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8848EC" w14:textId="77777777" w:rsidR="00DC16AA" w:rsidRPr="005C79DD" w:rsidRDefault="00DC16AA" w:rsidP="00DC16AA">
      <w:pPr>
        <w:tabs>
          <w:tab w:val="left" w:pos="709"/>
        </w:tabs>
        <w:spacing w:line="360" w:lineRule="auto"/>
        <w:jc w:val="both"/>
        <w:rPr>
          <w:rFonts w:ascii="Arial" w:hAnsi="Arial" w:cs="Arial"/>
          <w:b/>
          <w:bCs/>
          <w:sz w:val="19"/>
          <w:szCs w:val="19"/>
          <w:lang w:val="en-GB"/>
        </w:rPr>
      </w:pPr>
      <w:r w:rsidRPr="005C79DD">
        <w:rPr>
          <w:rFonts w:ascii="Arial" w:hAnsi="Arial" w:cs="Arial"/>
          <w:b/>
          <w:bCs/>
          <w:sz w:val="19"/>
          <w:szCs w:val="19"/>
          <w:lang w:val="en-GB"/>
        </w:rPr>
        <w:t>PREMIER TANK CORPORATION PUBLIC COMPANY LIMITED</w:t>
      </w:r>
    </w:p>
    <w:p w14:paraId="32C884AB" w14:textId="77777777" w:rsidR="00B7567D" w:rsidRPr="005C79DD" w:rsidRDefault="25C59F87" w:rsidP="00B852B3">
      <w:pPr>
        <w:tabs>
          <w:tab w:val="left" w:pos="709"/>
        </w:tabs>
        <w:spacing w:line="360" w:lineRule="auto"/>
        <w:jc w:val="both"/>
        <w:rPr>
          <w:rFonts w:ascii="Arial" w:hAnsi="Arial" w:cs="Arial"/>
          <w:b/>
          <w:bCs/>
          <w:sz w:val="19"/>
          <w:szCs w:val="19"/>
          <w:rtl/>
          <w:lang w:val="en-GB"/>
        </w:rPr>
      </w:pPr>
      <w:r w:rsidRPr="005C79DD">
        <w:rPr>
          <w:rFonts w:ascii="Arial" w:hAnsi="Arial" w:cs="Arial"/>
          <w:b/>
          <w:bCs/>
          <w:sz w:val="19"/>
          <w:szCs w:val="19"/>
          <w:lang w:val="en-GB"/>
        </w:rPr>
        <w:t>NOTES TO FINANCIAL STATEMENTS</w:t>
      </w:r>
    </w:p>
    <w:p w14:paraId="51965083" w14:textId="04797097" w:rsidR="00B7567D" w:rsidRPr="00B852B3" w:rsidRDefault="25C59F87" w:rsidP="00B852B3">
      <w:pPr>
        <w:tabs>
          <w:tab w:val="left" w:pos="709"/>
        </w:tabs>
        <w:spacing w:line="360" w:lineRule="auto"/>
        <w:jc w:val="both"/>
        <w:rPr>
          <w:rFonts w:ascii="Arial" w:hAnsi="Arial" w:cs="Arial"/>
          <w:b/>
          <w:bCs/>
          <w:sz w:val="19"/>
          <w:szCs w:val="19"/>
          <w:lang w:val="en-GB"/>
        </w:rPr>
      </w:pPr>
      <w:r w:rsidRPr="005C79DD">
        <w:rPr>
          <w:rFonts w:ascii="Arial" w:hAnsi="Arial" w:cs="Arial"/>
          <w:b/>
          <w:bCs/>
          <w:sz w:val="19"/>
          <w:szCs w:val="19"/>
          <w:lang w:val="en-GB"/>
        </w:rPr>
        <w:t xml:space="preserve">31 DECEMBER </w:t>
      </w:r>
      <w:r w:rsidR="000C5DE0" w:rsidRPr="00B852B3">
        <w:rPr>
          <w:rFonts w:ascii="Arial" w:hAnsi="Arial" w:cs="Arial"/>
          <w:b/>
          <w:bCs/>
          <w:sz w:val="19"/>
          <w:szCs w:val="19"/>
          <w:lang w:val="en-GB"/>
        </w:rPr>
        <w:t>20</w:t>
      </w:r>
      <w:r w:rsidR="00B852B3">
        <w:rPr>
          <w:rFonts w:ascii="Arial" w:hAnsi="Arial" w:cs="Arial"/>
          <w:b/>
          <w:bCs/>
          <w:sz w:val="19"/>
          <w:szCs w:val="19"/>
          <w:lang w:val="en-GB"/>
        </w:rPr>
        <w:t>20</w:t>
      </w:r>
    </w:p>
    <w:p w14:paraId="0E9B9ADE" w14:textId="77777777" w:rsidR="00B7567D" w:rsidRPr="00B852B3" w:rsidRDefault="00B7567D" w:rsidP="00B852B3">
      <w:pPr>
        <w:tabs>
          <w:tab w:val="left" w:pos="709"/>
        </w:tabs>
        <w:spacing w:line="360" w:lineRule="auto"/>
        <w:jc w:val="both"/>
        <w:rPr>
          <w:rFonts w:ascii="Arial" w:hAnsi="Arial" w:cs="Arial"/>
          <w:b/>
          <w:bCs/>
          <w:sz w:val="19"/>
          <w:szCs w:val="19"/>
          <w:lang w:val="en-GB"/>
        </w:rPr>
      </w:pPr>
    </w:p>
    <w:p w14:paraId="0290F1FF" w14:textId="77777777" w:rsidR="00B7567D" w:rsidRPr="00B852B3" w:rsidRDefault="25C59F87" w:rsidP="008B348E">
      <w:pPr>
        <w:pStyle w:val="BodyTextIndent3"/>
        <w:numPr>
          <w:ilvl w:val="0"/>
          <w:numId w:val="1"/>
        </w:numPr>
        <w:tabs>
          <w:tab w:val="num" w:pos="426"/>
        </w:tabs>
        <w:spacing w:line="360" w:lineRule="auto"/>
        <w:ind w:left="426" w:hanging="426"/>
        <w:rPr>
          <w:rFonts w:ascii="Arial" w:hAnsi="Arial" w:cs="Arial"/>
          <w:b/>
          <w:bCs/>
          <w:sz w:val="19"/>
          <w:szCs w:val="19"/>
        </w:rPr>
      </w:pPr>
      <w:r w:rsidRPr="00B852B3">
        <w:rPr>
          <w:rFonts w:ascii="Arial" w:hAnsi="Arial" w:cs="Arial"/>
          <w:b/>
          <w:bCs/>
          <w:sz w:val="19"/>
          <w:szCs w:val="19"/>
        </w:rPr>
        <w:t>GENERAL INFORMATION</w:t>
      </w:r>
    </w:p>
    <w:p w14:paraId="0DA071B9" w14:textId="77777777" w:rsidR="00B7567D" w:rsidRPr="00B852B3" w:rsidRDefault="00B7567D" w:rsidP="00B852B3">
      <w:pPr>
        <w:spacing w:line="360" w:lineRule="auto"/>
        <w:ind w:left="420"/>
        <w:jc w:val="thaiDistribute"/>
        <w:rPr>
          <w:rFonts w:ascii="Arial" w:hAnsi="Arial" w:cs="Arial"/>
          <w:sz w:val="19"/>
          <w:szCs w:val="19"/>
          <w:lang w:val="en-US"/>
        </w:rPr>
      </w:pPr>
    </w:p>
    <w:p w14:paraId="4A3C5A3B" w14:textId="2F338234" w:rsidR="00961366" w:rsidRPr="00B852B3" w:rsidRDefault="00B10E97" w:rsidP="000C5C10">
      <w:pPr>
        <w:spacing w:line="360" w:lineRule="auto"/>
        <w:ind w:left="420"/>
        <w:jc w:val="thaiDistribute"/>
        <w:rPr>
          <w:rFonts w:ascii="Arial" w:hAnsi="Arial" w:cs="Arial"/>
          <w:sz w:val="19"/>
          <w:szCs w:val="19"/>
          <w:lang w:val="en-US"/>
        </w:rPr>
      </w:pPr>
      <w:r w:rsidRPr="005C79DD">
        <w:rPr>
          <w:rFonts w:ascii="Arial" w:hAnsi="Arial" w:cs="Arial"/>
          <w:sz w:val="19"/>
          <w:szCs w:val="19"/>
          <w:lang w:val="en-US"/>
        </w:rPr>
        <w:t>Premier Tank Corporation Company Limited was incorporated as a limited company under the Thai Civil and Commercial Code. The Company changed its name to “Premier Tank Corporation Public Company Limited” and registered the change with the Ministry of Commerce on 29 April 2019. The Company is engaged in oil and fuel tank farm services for receiving, storage, distributing</w:t>
      </w:r>
      <w:r w:rsidR="00C63394">
        <w:rPr>
          <w:rFonts w:ascii="Arial" w:hAnsi="Arial" w:cstheme="minorBidi" w:hint="cs"/>
          <w:sz w:val="19"/>
          <w:szCs w:val="24"/>
          <w:cs/>
          <w:lang w:val="en-US" w:bidi="th-TH"/>
        </w:rPr>
        <w:t xml:space="preserve"> </w:t>
      </w:r>
      <w:r w:rsidR="00C63394">
        <w:rPr>
          <w:rFonts w:ascii="Arial" w:hAnsi="Arial" w:cstheme="minorBidi"/>
          <w:sz w:val="19"/>
          <w:szCs w:val="24"/>
          <w:lang w:val="en-US" w:bidi="th-TH"/>
        </w:rPr>
        <w:t>and blending</w:t>
      </w:r>
      <w:r w:rsidRPr="005C79DD">
        <w:rPr>
          <w:rFonts w:ascii="Arial" w:hAnsi="Arial" w:cs="Arial"/>
          <w:sz w:val="19"/>
          <w:szCs w:val="19"/>
          <w:lang w:val="en-US"/>
        </w:rPr>
        <w:t xml:space="preserve"> petroleum products and other hazardous substances.</w:t>
      </w:r>
      <w:r w:rsidR="00FD02B3" w:rsidRPr="00B852B3">
        <w:rPr>
          <w:rFonts w:ascii="Arial" w:hAnsi="Arial" w:cs="Arial"/>
          <w:sz w:val="19"/>
          <w:szCs w:val="19"/>
          <w:lang w:val="en-US"/>
        </w:rPr>
        <w:t xml:space="preserve"> </w:t>
      </w:r>
      <w:r w:rsidR="000C5C10" w:rsidRPr="00B852B3">
        <w:rPr>
          <w:rFonts w:ascii="Arial" w:hAnsi="Arial" w:cs="Arial"/>
          <w:sz w:val="19"/>
          <w:szCs w:val="19"/>
          <w:lang w:val="en-US"/>
        </w:rPr>
        <w:t>The Company’s registered office and branch</w:t>
      </w:r>
      <w:r w:rsidR="000D0B2D" w:rsidRPr="00B852B3">
        <w:rPr>
          <w:rFonts w:ascii="Arial" w:hAnsi="Arial" w:cs="Arial"/>
          <w:sz w:val="19"/>
          <w:szCs w:val="19"/>
          <w:lang w:val="en-US"/>
        </w:rPr>
        <w:t>e</w:t>
      </w:r>
      <w:r w:rsidR="008939DD" w:rsidRPr="00B852B3">
        <w:rPr>
          <w:rFonts w:ascii="Arial" w:hAnsi="Arial" w:cs="Arial"/>
          <w:sz w:val="19"/>
          <w:szCs w:val="19"/>
          <w:lang w:val="en-US"/>
        </w:rPr>
        <w:t>s</w:t>
      </w:r>
      <w:r w:rsidR="000C5C10" w:rsidRPr="00B852B3">
        <w:rPr>
          <w:rFonts w:ascii="Arial" w:hAnsi="Arial" w:cs="Arial"/>
          <w:sz w:val="19"/>
          <w:szCs w:val="19"/>
          <w:lang w:val="en-US"/>
        </w:rPr>
        <w:t xml:space="preserve"> are located at</w:t>
      </w:r>
    </w:p>
    <w:p w14:paraId="3443BE46" w14:textId="77777777" w:rsidR="000C5C10" w:rsidRPr="00B852B3" w:rsidRDefault="000C5C10" w:rsidP="000C5C10">
      <w:pPr>
        <w:spacing w:line="360" w:lineRule="auto"/>
        <w:ind w:left="420"/>
        <w:jc w:val="thaiDistribute"/>
        <w:rPr>
          <w:rFonts w:ascii="Arial" w:hAnsi="Arial" w:cs="Arial"/>
          <w:sz w:val="19"/>
          <w:szCs w:val="19"/>
          <w:cs/>
          <w:lang w:val="en-US" w:bidi="th-TH"/>
        </w:rPr>
      </w:pPr>
    </w:p>
    <w:tbl>
      <w:tblPr>
        <w:tblW w:w="8911" w:type="dxa"/>
        <w:tblInd w:w="450" w:type="dxa"/>
        <w:tblLayout w:type="fixed"/>
        <w:tblLook w:val="0000" w:firstRow="0" w:lastRow="0" w:firstColumn="0" w:lastColumn="0" w:noHBand="0" w:noVBand="0"/>
      </w:tblPr>
      <w:tblGrid>
        <w:gridCol w:w="1522"/>
        <w:gridCol w:w="236"/>
        <w:gridCol w:w="7153"/>
      </w:tblGrid>
      <w:tr w:rsidR="00961366" w:rsidRPr="00D67503" w14:paraId="2513CF7B" w14:textId="77777777" w:rsidTr="002130AC">
        <w:tc>
          <w:tcPr>
            <w:tcW w:w="1522" w:type="dxa"/>
          </w:tcPr>
          <w:p w14:paraId="21BB8520" w14:textId="3AE75F78" w:rsidR="00961366" w:rsidRPr="005C79DD" w:rsidRDefault="00E80AF2" w:rsidP="00961366">
            <w:pPr>
              <w:spacing w:line="360" w:lineRule="auto"/>
              <w:jc w:val="both"/>
              <w:rPr>
                <w:rFonts w:ascii="Arial" w:hAnsi="Arial" w:cs="Arial"/>
                <w:sz w:val="19"/>
                <w:szCs w:val="19"/>
                <w:lang w:val="en-US" w:bidi="th-TH"/>
              </w:rPr>
            </w:pPr>
            <w:r w:rsidRPr="005C79DD">
              <w:rPr>
                <w:rFonts w:ascii="Arial" w:hAnsi="Arial" w:cs="Arial"/>
                <w:sz w:val="19"/>
                <w:szCs w:val="19"/>
                <w:lang w:val="en-US" w:bidi="th-TH"/>
              </w:rPr>
              <w:t>Head office</w:t>
            </w:r>
          </w:p>
        </w:tc>
        <w:tc>
          <w:tcPr>
            <w:tcW w:w="236" w:type="dxa"/>
          </w:tcPr>
          <w:p w14:paraId="31EED832" w14:textId="77777777" w:rsidR="00961366" w:rsidRPr="005C79DD" w:rsidRDefault="00961366" w:rsidP="00961366">
            <w:pPr>
              <w:tabs>
                <w:tab w:val="left" w:pos="540"/>
              </w:tabs>
              <w:spacing w:line="360" w:lineRule="auto"/>
              <w:jc w:val="thaiDistribute"/>
              <w:rPr>
                <w:rFonts w:ascii="Arial" w:hAnsi="Arial" w:cs="Arial"/>
                <w:sz w:val="19"/>
                <w:szCs w:val="19"/>
                <w:cs/>
                <w:lang w:bidi="th-TH"/>
              </w:rPr>
            </w:pPr>
            <w:r w:rsidRPr="005C79DD">
              <w:rPr>
                <w:rFonts w:ascii="Arial" w:hAnsi="Arial" w:cs="Arial"/>
                <w:sz w:val="19"/>
                <w:szCs w:val="19"/>
                <w:cs/>
                <w:lang w:bidi="th-TH"/>
              </w:rPr>
              <w:t>:</w:t>
            </w:r>
          </w:p>
        </w:tc>
        <w:tc>
          <w:tcPr>
            <w:tcW w:w="7153" w:type="dxa"/>
          </w:tcPr>
          <w:p w14:paraId="32E8B927" w14:textId="7AB390AB" w:rsidR="00961366" w:rsidRPr="005C79DD" w:rsidRDefault="00CA79A1" w:rsidP="00F86EAE">
            <w:pPr>
              <w:spacing w:line="360" w:lineRule="auto"/>
              <w:jc w:val="both"/>
              <w:rPr>
                <w:rFonts w:ascii="Arial" w:hAnsi="Arial" w:cs="Arial"/>
                <w:sz w:val="19"/>
                <w:szCs w:val="19"/>
                <w:lang w:val="en-US" w:bidi="th-TH"/>
              </w:rPr>
            </w:pPr>
            <w:r w:rsidRPr="005C79DD">
              <w:rPr>
                <w:rFonts w:ascii="Arial" w:hAnsi="Arial" w:cs="Arial"/>
                <w:sz w:val="19"/>
                <w:szCs w:val="19"/>
                <w:lang w:val="en-US"/>
              </w:rPr>
              <w:t xml:space="preserve">2034/69 Ital Thai Tower, 15th Floor, New </w:t>
            </w:r>
            <w:proofErr w:type="spellStart"/>
            <w:r w:rsidRPr="005C79DD">
              <w:rPr>
                <w:rFonts w:ascii="Arial" w:hAnsi="Arial" w:cs="Arial"/>
                <w:sz w:val="19"/>
                <w:szCs w:val="19"/>
                <w:lang w:val="en-US"/>
              </w:rPr>
              <w:t>Petchburi</w:t>
            </w:r>
            <w:proofErr w:type="spellEnd"/>
            <w:r w:rsidRPr="005C79DD">
              <w:rPr>
                <w:rFonts w:ascii="Arial" w:hAnsi="Arial" w:cs="Arial"/>
                <w:sz w:val="19"/>
                <w:szCs w:val="19"/>
                <w:lang w:val="en-US"/>
              </w:rPr>
              <w:t xml:space="preserve"> Road, Bang Kapi, </w:t>
            </w:r>
            <w:proofErr w:type="spellStart"/>
            <w:r w:rsidRPr="005C79DD">
              <w:rPr>
                <w:rFonts w:ascii="Arial" w:hAnsi="Arial" w:cs="Arial"/>
                <w:sz w:val="19"/>
                <w:szCs w:val="19"/>
                <w:lang w:val="en-US"/>
              </w:rPr>
              <w:t>Huai</w:t>
            </w:r>
            <w:proofErr w:type="spellEnd"/>
            <w:r w:rsidRPr="005C79DD">
              <w:rPr>
                <w:rFonts w:ascii="Arial" w:hAnsi="Arial" w:cs="Arial"/>
                <w:sz w:val="19"/>
                <w:szCs w:val="19"/>
                <w:lang w:val="en-US"/>
              </w:rPr>
              <w:t xml:space="preserve"> </w:t>
            </w:r>
            <w:proofErr w:type="spellStart"/>
            <w:r w:rsidRPr="005C79DD">
              <w:rPr>
                <w:rFonts w:ascii="Arial" w:hAnsi="Arial" w:cs="Arial"/>
                <w:sz w:val="19"/>
                <w:szCs w:val="19"/>
                <w:lang w:val="en-US"/>
              </w:rPr>
              <w:t>Khwang</w:t>
            </w:r>
            <w:proofErr w:type="spellEnd"/>
            <w:r w:rsidRPr="005C79DD">
              <w:rPr>
                <w:rFonts w:ascii="Arial" w:hAnsi="Arial" w:cs="Arial"/>
                <w:sz w:val="19"/>
                <w:szCs w:val="19"/>
                <w:lang w:val="en-US"/>
              </w:rPr>
              <w:t>, Bangkok 10310</w:t>
            </w:r>
          </w:p>
        </w:tc>
      </w:tr>
      <w:tr w:rsidR="00961366" w:rsidRPr="00D67503" w14:paraId="577D8B77" w14:textId="77777777" w:rsidTr="002130AC">
        <w:tc>
          <w:tcPr>
            <w:tcW w:w="1522" w:type="dxa"/>
          </w:tcPr>
          <w:p w14:paraId="040B7203" w14:textId="4CAF18DD" w:rsidR="00961366" w:rsidRPr="005C79DD" w:rsidRDefault="00CA79A1" w:rsidP="00F86EAE">
            <w:pPr>
              <w:spacing w:line="360" w:lineRule="auto"/>
              <w:jc w:val="both"/>
              <w:rPr>
                <w:rFonts w:ascii="Arial" w:hAnsi="Arial" w:cs="Arial"/>
                <w:sz w:val="19"/>
                <w:szCs w:val="19"/>
                <w:lang w:val="en-US"/>
              </w:rPr>
            </w:pPr>
            <w:r w:rsidRPr="005C79DD">
              <w:rPr>
                <w:rFonts w:ascii="Arial" w:hAnsi="Arial" w:cs="Arial"/>
                <w:sz w:val="19"/>
                <w:szCs w:val="19"/>
                <w:lang w:val="en-US"/>
              </w:rPr>
              <w:t>Branch office 1</w:t>
            </w:r>
          </w:p>
        </w:tc>
        <w:tc>
          <w:tcPr>
            <w:tcW w:w="236" w:type="dxa"/>
          </w:tcPr>
          <w:p w14:paraId="462185C7" w14:textId="3717D9DA" w:rsidR="00961366" w:rsidRPr="005C79DD" w:rsidRDefault="00CA79A1" w:rsidP="00F86EAE">
            <w:pPr>
              <w:spacing w:line="360" w:lineRule="auto"/>
              <w:jc w:val="both"/>
              <w:rPr>
                <w:rFonts w:ascii="Arial" w:hAnsi="Arial" w:cs="Arial"/>
                <w:sz w:val="19"/>
                <w:szCs w:val="19"/>
                <w:lang w:val="en-US"/>
              </w:rPr>
            </w:pPr>
            <w:r w:rsidRPr="005C79DD">
              <w:rPr>
                <w:rFonts w:ascii="Arial" w:hAnsi="Arial" w:cs="Arial"/>
                <w:sz w:val="19"/>
                <w:szCs w:val="19"/>
                <w:lang w:val="en-US"/>
              </w:rPr>
              <w:t>:</w:t>
            </w:r>
          </w:p>
        </w:tc>
        <w:tc>
          <w:tcPr>
            <w:tcW w:w="7153" w:type="dxa"/>
          </w:tcPr>
          <w:p w14:paraId="0F15EEF9" w14:textId="48AD3004" w:rsidR="00961366" w:rsidRPr="005C79DD" w:rsidRDefault="00CA79A1" w:rsidP="00F86EAE">
            <w:pPr>
              <w:spacing w:line="360" w:lineRule="auto"/>
              <w:jc w:val="both"/>
              <w:rPr>
                <w:rFonts w:ascii="Arial" w:hAnsi="Arial" w:cs="Arial"/>
                <w:sz w:val="19"/>
                <w:szCs w:val="19"/>
                <w:lang w:val="en-US"/>
              </w:rPr>
            </w:pPr>
            <w:r w:rsidRPr="005C79DD">
              <w:rPr>
                <w:rFonts w:ascii="Arial" w:hAnsi="Arial" w:cs="Arial"/>
                <w:sz w:val="19"/>
                <w:szCs w:val="19"/>
                <w:lang w:val="en-US"/>
              </w:rPr>
              <w:t xml:space="preserve">111, Moo 10, </w:t>
            </w:r>
            <w:proofErr w:type="spellStart"/>
            <w:r w:rsidRPr="005C79DD">
              <w:rPr>
                <w:rFonts w:ascii="Arial" w:hAnsi="Arial" w:cs="Arial"/>
                <w:sz w:val="19"/>
                <w:szCs w:val="19"/>
                <w:lang w:val="en-US"/>
              </w:rPr>
              <w:t>Kut</w:t>
            </w:r>
            <w:proofErr w:type="spellEnd"/>
            <w:r w:rsidRPr="005C79DD">
              <w:rPr>
                <w:rFonts w:ascii="Arial" w:hAnsi="Arial" w:cs="Arial"/>
                <w:sz w:val="19"/>
                <w:szCs w:val="19"/>
                <w:lang w:val="en-US"/>
              </w:rPr>
              <w:t xml:space="preserve"> Nam Sai Subdistrict, Nam </w:t>
            </w:r>
            <w:proofErr w:type="spellStart"/>
            <w:r w:rsidRPr="005C79DD">
              <w:rPr>
                <w:rFonts w:ascii="Arial" w:hAnsi="Arial" w:cs="Arial"/>
                <w:sz w:val="19"/>
                <w:szCs w:val="19"/>
                <w:lang w:val="en-US"/>
              </w:rPr>
              <w:t>Phong</w:t>
            </w:r>
            <w:proofErr w:type="spellEnd"/>
            <w:r w:rsidRPr="005C79DD">
              <w:rPr>
                <w:rFonts w:ascii="Arial" w:hAnsi="Arial" w:cs="Arial"/>
                <w:sz w:val="19"/>
                <w:szCs w:val="19"/>
                <w:lang w:val="en-US"/>
              </w:rPr>
              <w:t xml:space="preserve"> District, </w:t>
            </w:r>
            <w:proofErr w:type="spellStart"/>
            <w:r w:rsidRPr="005C79DD">
              <w:rPr>
                <w:rFonts w:ascii="Arial" w:hAnsi="Arial" w:cs="Arial"/>
                <w:sz w:val="19"/>
                <w:szCs w:val="19"/>
                <w:lang w:val="en-US"/>
              </w:rPr>
              <w:t>Khon</w:t>
            </w:r>
            <w:proofErr w:type="spellEnd"/>
            <w:r w:rsidRPr="005C79DD">
              <w:rPr>
                <w:rFonts w:ascii="Arial" w:hAnsi="Arial" w:cs="Arial"/>
                <w:sz w:val="19"/>
                <w:szCs w:val="19"/>
                <w:lang w:val="en-US"/>
              </w:rPr>
              <w:t xml:space="preserve"> </w:t>
            </w:r>
            <w:proofErr w:type="spellStart"/>
            <w:r w:rsidRPr="005C79DD">
              <w:rPr>
                <w:rFonts w:ascii="Arial" w:hAnsi="Arial" w:cs="Arial"/>
                <w:sz w:val="19"/>
                <w:szCs w:val="19"/>
                <w:lang w:val="en-US"/>
              </w:rPr>
              <w:t>Kaen</w:t>
            </w:r>
            <w:proofErr w:type="spellEnd"/>
            <w:r w:rsidRPr="005C79DD">
              <w:rPr>
                <w:rFonts w:ascii="Arial" w:hAnsi="Arial" w:cs="Arial"/>
                <w:sz w:val="19"/>
                <w:szCs w:val="19"/>
                <w:lang w:val="en-US"/>
              </w:rPr>
              <w:t xml:space="preserve"> 40310</w:t>
            </w:r>
          </w:p>
        </w:tc>
      </w:tr>
      <w:tr w:rsidR="00961366" w:rsidRPr="00D67503" w14:paraId="3638E02A" w14:textId="77777777" w:rsidTr="002130AC">
        <w:tc>
          <w:tcPr>
            <w:tcW w:w="1522" w:type="dxa"/>
          </w:tcPr>
          <w:p w14:paraId="065C393D" w14:textId="1E661EDD" w:rsidR="00961366" w:rsidRPr="005C79DD" w:rsidRDefault="00E80AF2" w:rsidP="00961366">
            <w:pPr>
              <w:spacing w:line="360" w:lineRule="auto"/>
              <w:jc w:val="both"/>
              <w:rPr>
                <w:rFonts w:ascii="Arial" w:hAnsi="Arial" w:cs="Arial"/>
                <w:sz w:val="19"/>
                <w:szCs w:val="19"/>
                <w:lang w:val="en-US"/>
              </w:rPr>
            </w:pPr>
            <w:r w:rsidRPr="005C79DD">
              <w:rPr>
                <w:rFonts w:ascii="Arial" w:hAnsi="Arial" w:cs="Arial"/>
                <w:sz w:val="19"/>
                <w:szCs w:val="19"/>
                <w:lang w:val="en-US"/>
              </w:rPr>
              <w:t>Branch o</w:t>
            </w:r>
            <w:r w:rsidR="00961366" w:rsidRPr="005C79DD">
              <w:rPr>
                <w:rFonts w:ascii="Arial" w:hAnsi="Arial" w:cs="Arial"/>
                <w:sz w:val="19"/>
                <w:szCs w:val="19"/>
                <w:lang w:val="en-US"/>
              </w:rPr>
              <w:t>ffice</w:t>
            </w:r>
            <w:r w:rsidR="00CC4FCF" w:rsidRPr="005C79DD">
              <w:rPr>
                <w:rFonts w:ascii="Arial" w:hAnsi="Arial" w:cs="Arial"/>
                <w:sz w:val="19"/>
                <w:szCs w:val="19"/>
                <w:lang w:val="en-US"/>
              </w:rPr>
              <w:t xml:space="preserve"> 2</w:t>
            </w:r>
          </w:p>
        </w:tc>
        <w:tc>
          <w:tcPr>
            <w:tcW w:w="236" w:type="dxa"/>
          </w:tcPr>
          <w:p w14:paraId="1B0C86F2" w14:textId="77777777" w:rsidR="00961366" w:rsidRPr="005C79DD" w:rsidRDefault="00961366" w:rsidP="00F86EAE">
            <w:pPr>
              <w:spacing w:line="360" w:lineRule="auto"/>
              <w:jc w:val="both"/>
              <w:rPr>
                <w:rFonts w:ascii="Arial" w:hAnsi="Arial" w:cs="Arial"/>
                <w:sz w:val="19"/>
                <w:szCs w:val="19"/>
                <w:lang w:val="en-US"/>
              </w:rPr>
            </w:pPr>
            <w:r w:rsidRPr="005C79DD">
              <w:rPr>
                <w:rFonts w:ascii="Arial" w:hAnsi="Arial" w:cs="Arial"/>
                <w:sz w:val="19"/>
                <w:szCs w:val="19"/>
                <w:cs/>
                <w:lang w:val="en-US" w:bidi="th-TH"/>
              </w:rPr>
              <w:t>:</w:t>
            </w:r>
          </w:p>
        </w:tc>
        <w:tc>
          <w:tcPr>
            <w:tcW w:w="7153" w:type="dxa"/>
          </w:tcPr>
          <w:p w14:paraId="4AA1A4B7" w14:textId="0638D4F9" w:rsidR="00E60E6B" w:rsidRPr="005C79DD" w:rsidRDefault="00CC4FCF" w:rsidP="008B348E">
            <w:pPr>
              <w:spacing w:line="360" w:lineRule="auto"/>
              <w:jc w:val="both"/>
              <w:rPr>
                <w:rFonts w:ascii="Arial" w:hAnsi="Arial" w:cs="Arial"/>
                <w:sz w:val="19"/>
                <w:szCs w:val="19"/>
                <w:lang w:val="en-US"/>
              </w:rPr>
            </w:pPr>
            <w:r w:rsidRPr="005C79DD">
              <w:rPr>
                <w:rFonts w:ascii="Arial" w:hAnsi="Arial" w:cs="Arial"/>
                <w:sz w:val="19"/>
                <w:szCs w:val="19"/>
                <w:lang w:val="en-US"/>
              </w:rPr>
              <w:t xml:space="preserve">111, Moo 5, Nong Bua Subdistrict, </w:t>
            </w:r>
            <w:proofErr w:type="spellStart"/>
            <w:r w:rsidRPr="005C79DD">
              <w:rPr>
                <w:rFonts w:ascii="Arial" w:hAnsi="Arial" w:cs="Arial"/>
                <w:sz w:val="19"/>
                <w:szCs w:val="19"/>
                <w:lang w:val="en-US"/>
              </w:rPr>
              <w:t>Kanthararom</w:t>
            </w:r>
            <w:proofErr w:type="spellEnd"/>
            <w:r w:rsidRPr="005C79DD">
              <w:rPr>
                <w:rFonts w:ascii="Arial" w:hAnsi="Arial" w:cs="Arial"/>
                <w:sz w:val="19"/>
                <w:szCs w:val="19"/>
                <w:lang w:val="en-US"/>
              </w:rPr>
              <w:t xml:space="preserve"> District</w:t>
            </w:r>
            <w:r w:rsidR="006E34A1">
              <w:rPr>
                <w:rFonts w:ascii="Arial" w:hAnsi="Arial" w:cs="Arial"/>
                <w:sz w:val="19"/>
                <w:szCs w:val="19"/>
                <w:lang w:val="en-US"/>
              </w:rPr>
              <w:t>,</w:t>
            </w:r>
            <w:r w:rsidRPr="005C79DD">
              <w:rPr>
                <w:rFonts w:ascii="Arial" w:hAnsi="Arial" w:cs="Arial"/>
                <w:sz w:val="19"/>
                <w:szCs w:val="19"/>
                <w:lang w:val="en-US"/>
              </w:rPr>
              <w:t xml:space="preserve"> Si Sa Ket 33130</w:t>
            </w:r>
          </w:p>
        </w:tc>
      </w:tr>
    </w:tbl>
    <w:p w14:paraId="7CAFFBAA" w14:textId="77777777" w:rsidR="008B348E" w:rsidRPr="00B852B3" w:rsidRDefault="008B348E" w:rsidP="00B852B3">
      <w:pPr>
        <w:spacing w:line="360" w:lineRule="auto"/>
        <w:ind w:left="420"/>
        <w:jc w:val="thaiDistribute"/>
        <w:rPr>
          <w:rFonts w:ascii="Arial" w:hAnsi="Arial" w:cs="Arial"/>
          <w:sz w:val="19"/>
          <w:szCs w:val="19"/>
          <w:lang w:val="en-US"/>
        </w:rPr>
      </w:pPr>
    </w:p>
    <w:p w14:paraId="55A61424" w14:textId="5B3B18F9" w:rsidR="00C7569B" w:rsidRPr="005D3927" w:rsidRDefault="00C7569B" w:rsidP="00F86EAE">
      <w:pPr>
        <w:spacing w:line="360" w:lineRule="auto"/>
        <w:ind w:left="420"/>
        <w:jc w:val="thaiDistribute"/>
        <w:rPr>
          <w:rFonts w:ascii="Arial" w:hAnsi="Arial" w:cs="Browallia New"/>
          <w:sz w:val="19"/>
          <w:szCs w:val="24"/>
          <w:lang w:val="en-US" w:bidi="th-TH"/>
        </w:rPr>
      </w:pPr>
      <w:r w:rsidRPr="005C79DD">
        <w:rPr>
          <w:rFonts w:ascii="Arial" w:hAnsi="Arial" w:cs="Arial"/>
          <w:sz w:val="19"/>
          <w:szCs w:val="19"/>
          <w:lang w:val="en-US"/>
        </w:rPr>
        <w:t>As</w:t>
      </w:r>
      <w:r w:rsidR="00DA4552" w:rsidRPr="005C79DD">
        <w:rPr>
          <w:rFonts w:ascii="Arial" w:hAnsi="Arial" w:cs="Arial"/>
          <w:sz w:val="19"/>
          <w:szCs w:val="19"/>
          <w:lang w:val="en-US"/>
        </w:rPr>
        <w:t xml:space="preserve"> </w:t>
      </w:r>
      <w:proofErr w:type="gramStart"/>
      <w:r w:rsidRPr="005C79DD">
        <w:rPr>
          <w:rFonts w:ascii="Arial" w:hAnsi="Arial" w:cs="Arial"/>
          <w:sz w:val="19"/>
          <w:szCs w:val="19"/>
          <w:lang w:val="en-US"/>
        </w:rPr>
        <w:t>at</w:t>
      </w:r>
      <w:proofErr w:type="gramEnd"/>
      <w:r w:rsidR="00CD23F3" w:rsidRPr="005C79DD">
        <w:rPr>
          <w:rFonts w:ascii="Arial" w:hAnsi="Arial" w:cs="Arial"/>
          <w:sz w:val="19"/>
          <w:szCs w:val="19"/>
          <w:lang w:val="en-US"/>
        </w:rPr>
        <w:t xml:space="preserve"> </w:t>
      </w:r>
      <w:r w:rsidR="00CD23F3" w:rsidRPr="00B852B3">
        <w:rPr>
          <w:rFonts w:ascii="Arial" w:hAnsi="Arial" w:cs="Arial"/>
          <w:sz w:val="19"/>
          <w:szCs w:val="19"/>
          <w:lang w:val="en-US"/>
        </w:rPr>
        <w:t>31</w:t>
      </w:r>
      <w:r w:rsidR="00DA4552" w:rsidRPr="005C79DD">
        <w:rPr>
          <w:rFonts w:ascii="Arial" w:hAnsi="Arial" w:cs="Arial"/>
          <w:sz w:val="19"/>
          <w:szCs w:val="19"/>
          <w:lang w:val="en-US"/>
        </w:rPr>
        <w:t xml:space="preserve"> </w:t>
      </w:r>
      <w:r w:rsidRPr="005C79DD">
        <w:rPr>
          <w:rFonts w:ascii="Arial" w:hAnsi="Arial" w:cs="Arial"/>
          <w:sz w:val="19"/>
          <w:szCs w:val="19"/>
          <w:lang w:val="en-US"/>
        </w:rPr>
        <w:t>December</w:t>
      </w:r>
      <w:r w:rsidR="00CD23F3" w:rsidRPr="00B852B3">
        <w:rPr>
          <w:rFonts w:ascii="Arial" w:hAnsi="Arial" w:cs="Arial" w:hint="cs"/>
          <w:sz w:val="19"/>
          <w:szCs w:val="19"/>
          <w:cs/>
          <w:lang w:val="en-US" w:bidi="th-TH"/>
        </w:rPr>
        <w:t xml:space="preserve"> </w:t>
      </w:r>
      <w:r w:rsidRPr="005C79DD">
        <w:rPr>
          <w:rFonts w:ascii="Arial" w:hAnsi="Arial" w:cs="Arial"/>
          <w:sz w:val="19"/>
          <w:szCs w:val="19"/>
          <w:lang w:val="en-US"/>
        </w:rPr>
        <w:t>20</w:t>
      </w:r>
      <w:r w:rsidR="007E40FD">
        <w:rPr>
          <w:rFonts w:ascii="Arial" w:hAnsi="Arial" w:cs="Arial"/>
          <w:sz w:val="19"/>
          <w:szCs w:val="19"/>
          <w:lang w:val="en-US"/>
        </w:rPr>
        <w:t>20</w:t>
      </w:r>
      <w:r w:rsidR="00572841" w:rsidRPr="00B852B3">
        <w:rPr>
          <w:rFonts w:ascii="Arial" w:hAnsi="Arial" w:cs="Arial"/>
          <w:sz w:val="19"/>
          <w:szCs w:val="19"/>
          <w:lang w:val="en-US"/>
        </w:rPr>
        <w:t>,</w:t>
      </w:r>
      <w:r w:rsidR="00DA4552" w:rsidRPr="005C79DD">
        <w:rPr>
          <w:rFonts w:ascii="Arial" w:hAnsi="Arial" w:cs="Arial"/>
          <w:sz w:val="19"/>
          <w:szCs w:val="19"/>
          <w:lang w:val="en-US"/>
        </w:rPr>
        <w:t xml:space="preserve"> </w:t>
      </w:r>
      <w:r w:rsidRPr="005C79DD">
        <w:rPr>
          <w:rFonts w:ascii="Arial" w:hAnsi="Arial" w:cs="Arial"/>
          <w:sz w:val="19"/>
          <w:szCs w:val="19"/>
          <w:lang w:val="en-US"/>
        </w:rPr>
        <w:t>the</w:t>
      </w:r>
      <w:r w:rsidR="00DA4552" w:rsidRPr="005C79DD">
        <w:rPr>
          <w:rFonts w:ascii="Arial" w:hAnsi="Arial" w:cs="Arial"/>
          <w:sz w:val="19"/>
          <w:szCs w:val="19"/>
          <w:lang w:val="en-US"/>
        </w:rPr>
        <w:t xml:space="preserve"> </w:t>
      </w:r>
      <w:r w:rsidRPr="005C79DD">
        <w:rPr>
          <w:rFonts w:ascii="Arial" w:hAnsi="Arial" w:cs="Arial"/>
          <w:sz w:val="19"/>
          <w:szCs w:val="19"/>
          <w:lang w:val="en-US"/>
        </w:rPr>
        <w:t xml:space="preserve">major shareholders of the </w:t>
      </w:r>
      <w:r w:rsidR="00DA4552" w:rsidRPr="005C79DD">
        <w:rPr>
          <w:rFonts w:ascii="Arial" w:hAnsi="Arial" w:cs="Arial"/>
          <w:sz w:val="19"/>
          <w:szCs w:val="19"/>
          <w:lang w:val="en-US"/>
        </w:rPr>
        <w:t>C</w:t>
      </w:r>
      <w:r w:rsidRPr="005C79DD">
        <w:rPr>
          <w:rFonts w:ascii="Arial" w:hAnsi="Arial" w:cs="Arial"/>
          <w:sz w:val="19"/>
          <w:szCs w:val="19"/>
          <w:lang w:val="en-US"/>
        </w:rPr>
        <w:t xml:space="preserve">ompany </w:t>
      </w:r>
      <w:r w:rsidR="00D71608" w:rsidRPr="005C79DD">
        <w:rPr>
          <w:rFonts w:ascii="Arial" w:hAnsi="Arial" w:cs="Arial"/>
          <w:sz w:val="19"/>
          <w:szCs w:val="19"/>
          <w:lang w:val="en-US"/>
        </w:rPr>
        <w:t>are</w:t>
      </w:r>
      <w:r w:rsidR="009F71B6" w:rsidRPr="005C79DD">
        <w:rPr>
          <w:rFonts w:ascii="Arial" w:hAnsi="Arial" w:cs="Arial"/>
          <w:sz w:val="19"/>
          <w:szCs w:val="19"/>
          <w:lang w:val="en-US"/>
        </w:rPr>
        <w:t xml:space="preserve"> </w:t>
      </w:r>
      <w:proofErr w:type="spellStart"/>
      <w:r w:rsidR="00C63394">
        <w:rPr>
          <w:rFonts w:ascii="Arial" w:hAnsi="Arial" w:cs="Arial"/>
          <w:sz w:val="19"/>
          <w:szCs w:val="19"/>
          <w:lang w:val="en-US"/>
        </w:rPr>
        <w:t>Burapapattanapong</w:t>
      </w:r>
      <w:proofErr w:type="spellEnd"/>
      <w:r w:rsidRPr="005C79DD">
        <w:rPr>
          <w:rFonts w:ascii="Arial" w:hAnsi="Arial" w:cs="Arial"/>
          <w:sz w:val="19"/>
          <w:szCs w:val="19"/>
          <w:lang w:val="en-US"/>
        </w:rPr>
        <w:t xml:space="preserve"> family, </w:t>
      </w:r>
      <w:r w:rsidR="008939DD" w:rsidRPr="005C79DD">
        <w:rPr>
          <w:rFonts w:ascii="Arial" w:hAnsi="Arial" w:cs="Arial"/>
          <w:sz w:val="19"/>
          <w:szCs w:val="19"/>
          <w:lang w:val="en-US"/>
        </w:rPr>
        <w:t xml:space="preserve">(both </w:t>
      </w:r>
      <w:r w:rsidR="007B4121" w:rsidRPr="00B852B3">
        <w:rPr>
          <w:rFonts w:ascii="Arial" w:hAnsi="Arial" w:cs="Arial"/>
          <w:sz w:val="19"/>
          <w:szCs w:val="19"/>
          <w:lang w:val="en-US"/>
        </w:rPr>
        <w:t xml:space="preserve">in </w:t>
      </w:r>
      <w:r w:rsidR="00061F7A" w:rsidRPr="00B852B3">
        <w:rPr>
          <w:rFonts w:ascii="Arial" w:hAnsi="Arial" w:cs="Arial"/>
          <w:sz w:val="19"/>
          <w:szCs w:val="19"/>
          <w:lang w:val="en-US"/>
        </w:rPr>
        <w:t xml:space="preserve">the name of </w:t>
      </w:r>
      <w:r w:rsidR="008939DD" w:rsidRPr="005C79DD">
        <w:rPr>
          <w:rFonts w:ascii="Arial" w:hAnsi="Arial" w:cs="Arial"/>
          <w:sz w:val="19"/>
          <w:szCs w:val="19"/>
          <w:lang w:val="en-US"/>
        </w:rPr>
        <w:t>person and company)</w:t>
      </w:r>
      <w:r w:rsidRPr="005C79DD">
        <w:rPr>
          <w:rFonts w:ascii="Arial" w:hAnsi="Arial" w:cs="Arial"/>
          <w:sz w:val="19"/>
          <w:szCs w:val="19"/>
          <w:lang w:val="en-US"/>
        </w:rPr>
        <w:t xml:space="preserve"> holding 7</w:t>
      </w:r>
      <w:r w:rsidR="00B10E97" w:rsidRPr="00B852B3">
        <w:rPr>
          <w:rFonts w:ascii="Arial" w:hAnsi="Arial" w:cs="Arial"/>
          <w:sz w:val="19"/>
          <w:szCs w:val="19"/>
          <w:lang w:val="en-US"/>
        </w:rPr>
        <w:t>0</w:t>
      </w:r>
      <w:r w:rsidRPr="005C79DD">
        <w:rPr>
          <w:rFonts w:ascii="Arial" w:hAnsi="Arial" w:cs="Arial"/>
          <w:sz w:val="19"/>
          <w:szCs w:val="19"/>
          <w:lang w:val="en-US"/>
        </w:rPr>
        <w:t xml:space="preserve">% of the registered share capital of </w:t>
      </w:r>
      <w:r w:rsidR="008939DD" w:rsidRPr="005C79DD">
        <w:rPr>
          <w:rFonts w:ascii="Arial" w:hAnsi="Arial" w:cs="Arial"/>
          <w:sz w:val="19"/>
          <w:szCs w:val="19"/>
          <w:lang w:val="en-US"/>
        </w:rPr>
        <w:t>the C</w:t>
      </w:r>
      <w:r w:rsidRPr="005C79DD">
        <w:rPr>
          <w:rFonts w:ascii="Arial" w:hAnsi="Arial" w:cs="Arial"/>
          <w:sz w:val="19"/>
          <w:szCs w:val="19"/>
          <w:lang w:val="en-US"/>
        </w:rPr>
        <w:t>ompany.</w:t>
      </w:r>
      <w:r w:rsidR="0077246B" w:rsidRPr="005C79DD">
        <w:rPr>
          <w:rFonts w:ascii="Arial" w:hAnsi="Arial" w:cs="Arial"/>
          <w:sz w:val="19"/>
          <w:szCs w:val="19"/>
          <w:lang w:val="en-US"/>
        </w:rPr>
        <w:t xml:space="preserve"> </w:t>
      </w:r>
      <w:r w:rsidR="007060B0" w:rsidRPr="00B852B3">
        <w:rPr>
          <w:rFonts w:ascii="Arial" w:hAnsi="Arial" w:cs="Arial"/>
          <w:sz w:val="19"/>
          <w:szCs w:val="19"/>
          <w:lang w:val="en-US"/>
        </w:rPr>
        <w:t>(</w:t>
      </w:r>
      <w:r w:rsidR="0077246B" w:rsidRPr="005C79DD">
        <w:rPr>
          <w:rFonts w:ascii="Arial" w:hAnsi="Arial" w:cs="Arial"/>
          <w:sz w:val="19"/>
          <w:szCs w:val="19"/>
          <w:lang w:val="en-US"/>
        </w:rPr>
        <w:t>The change</w:t>
      </w:r>
      <w:r w:rsidR="00060471" w:rsidRPr="005C79DD">
        <w:rPr>
          <w:rFonts w:ascii="Arial" w:hAnsi="Arial" w:cs="Arial"/>
          <w:sz w:val="19"/>
          <w:szCs w:val="19"/>
          <w:lang w:val="en-US"/>
        </w:rPr>
        <w:t>s</w:t>
      </w:r>
      <w:r w:rsidR="0077246B" w:rsidRPr="005C79DD">
        <w:rPr>
          <w:rFonts w:ascii="Arial" w:hAnsi="Arial" w:cs="Arial"/>
          <w:sz w:val="19"/>
          <w:szCs w:val="19"/>
          <w:lang w:val="en-US"/>
        </w:rPr>
        <w:t xml:space="preserve"> in shareholders during year 20</w:t>
      </w:r>
      <w:r w:rsidR="006844BA">
        <w:rPr>
          <w:rFonts w:ascii="Arial" w:hAnsi="Arial" w:cs="Arial"/>
          <w:sz w:val="19"/>
          <w:szCs w:val="19"/>
          <w:lang w:val="en-US"/>
        </w:rPr>
        <w:t>19</w:t>
      </w:r>
      <w:r w:rsidR="0077246B" w:rsidRPr="005C79DD">
        <w:rPr>
          <w:rFonts w:ascii="Arial" w:hAnsi="Arial" w:cs="Arial"/>
          <w:sz w:val="19"/>
          <w:szCs w:val="19"/>
          <w:lang w:val="en-US"/>
        </w:rPr>
        <w:t xml:space="preserve"> </w:t>
      </w:r>
      <w:r w:rsidR="00436862" w:rsidRPr="005C79DD">
        <w:rPr>
          <w:rFonts w:ascii="Arial" w:hAnsi="Arial" w:cs="Arial"/>
          <w:sz w:val="19"/>
          <w:szCs w:val="19"/>
          <w:lang w:val="en-US"/>
        </w:rPr>
        <w:t>are</w:t>
      </w:r>
      <w:r w:rsidR="0077246B" w:rsidRPr="005C79DD">
        <w:rPr>
          <w:rFonts w:ascii="Arial" w:hAnsi="Arial" w:cs="Arial"/>
          <w:sz w:val="19"/>
          <w:szCs w:val="19"/>
          <w:lang w:val="en-US"/>
        </w:rPr>
        <w:t xml:space="preserve"> presented in Note </w:t>
      </w:r>
      <w:r w:rsidR="00622B83">
        <w:rPr>
          <w:rFonts w:ascii="Arial" w:hAnsi="Arial" w:cs="Arial"/>
          <w:sz w:val="19"/>
          <w:szCs w:val="19"/>
          <w:lang w:val="en-US"/>
        </w:rPr>
        <w:t>20</w:t>
      </w:r>
      <w:r w:rsidR="00D538C2">
        <w:rPr>
          <w:rFonts w:ascii="Arial" w:hAnsi="Arial" w:cs="Browallia New"/>
          <w:sz w:val="19"/>
          <w:szCs w:val="24"/>
          <w:lang w:val="en-US" w:bidi="th-TH"/>
        </w:rPr>
        <w:t>.</w:t>
      </w:r>
      <w:r w:rsidR="00EB2EB8">
        <w:rPr>
          <w:rFonts w:ascii="Arial" w:hAnsi="Arial" w:cs="Arial"/>
          <w:sz w:val="19"/>
          <w:szCs w:val="19"/>
          <w:lang w:val="en-US"/>
        </w:rPr>
        <w:t>)</w:t>
      </w:r>
    </w:p>
    <w:p w14:paraId="206C7DED" w14:textId="7D27C18A" w:rsidR="00781CD9" w:rsidRDefault="00781CD9" w:rsidP="00F86EAE">
      <w:pPr>
        <w:spacing w:line="360" w:lineRule="auto"/>
        <w:ind w:left="420"/>
        <w:jc w:val="thaiDistribute"/>
        <w:rPr>
          <w:rFonts w:ascii="Arial" w:hAnsi="Arial" w:cs="Arial"/>
          <w:sz w:val="19"/>
          <w:szCs w:val="19"/>
          <w:lang w:val="en-US"/>
        </w:rPr>
      </w:pPr>
    </w:p>
    <w:p w14:paraId="3944A047" w14:textId="5A13E741" w:rsidR="00D96C9B" w:rsidRPr="00D96C9B" w:rsidRDefault="00D96C9B" w:rsidP="00D96C9B">
      <w:pPr>
        <w:spacing w:line="360" w:lineRule="auto"/>
        <w:ind w:firstLine="426"/>
        <w:rPr>
          <w:rFonts w:ascii="Arial" w:hAnsi="Arial" w:cs="Arial"/>
          <w:sz w:val="19"/>
          <w:szCs w:val="19"/>
          <w:u w:val="single"/>
          <w:lang w:val="en-US"/>
        </w:rPr>
      </w:pPr>
      <w:r w:rsidRPr="00D96C9B">
        <w:rPr>
          <w:rFonts w:ascii="Arial" w:hAnsi="Arial" w:cs="Arial"/>
          <w:sz w:val="19"/>
          <w:szCs w:val="19"/>
          <w:u w:val="single"/>
          <w:lang w:val="en-US"/>
        </w:rPr>
        <w:t>Effect from the pandemic of Coronavirus 2019</w:t>
      </w:r>
    </w:p>
    <w:p w14:paraId="7938C02B" w14:textId="11312756" w:rsidR="00781CD9" w:rsidRDefault="00781CD9" w:rsidP="00F86EAE">
      <w:pPr>
        <w:spacing w:line="360" w:lineRule="auto"/>
        <w:ind w:left="420"/>
        <w:jc w:val="thaiDistribute"/>
        <w:rPr>
          <w:rFonts w:ascii="Arial" w:hAnsi="Arial" w:cs="Arial"/>
          <w:sz w:val="19"/>
          <w:szCs w:val="19"/>
          <w:lang w:val="en-US"/>
        </w:rPr>
      </w:pPr>
    </w:p>
    <w:p w14:paraId="30839A3A" w14:textId="4BE0A95A" w:rsidR="00781CD9" w:rsidRDefault="00C95C7A" w:rsidP="00F86EAE">
      <w:pPr>
        <w:spacing w:line="360" w:lineRule="auto"/>
        <w:ind w:left="420"/>
        <w:jc w:val="thaiDistribute"/>
        <w:rPr>
          <w:rFonts w:ascii="Arial" w:hAnsi="Arial" w:cs="Arial"/>
          <w:sz w:val="19"/>
          <w:szCs w:val="19"/>
          <w:lang w:val="en-US"/>
        </w:rPr>
      </w:pPr>
      <w:r w:rsidRPr="00C95C7A">
        <w:rPr>
          <w:rFonts w:ascii="Arial" w:hAnsi="Arial" w:cs="Arial"/>
          <w:sz w:val="19"/>
          <w:szCs w:val="19"/>
          <w:lang w:val="en-US"/>
        </w:rPr>
        <w:t xml:space="preserve">The Coronavirus </w:t>
      </w:r>
      <w:r w:rsidRPr="00C95C7A">
        <w:rPr>
          <w:rFonts w:ascii="Arial" w:hAnsi="Arial" w:cs="Arial"/>
          <w:sz w:val="19"/>
          <w:szCs w:val="19"/>
          <w:lang w:val="en-US" w:bidi="th-TH"/>
        </w:rPr>
        <w:t>2019 (“</w:t>
      </w:r>
      <w:r w:rsidRPr="00C95C7A">
        <w:rPr>
          <w:rFonts w:ascii="Arial" w:hAnsi="Arial" w:cs="Arial"/>
          <w:sz w:val="19"/>
          <w:szCs w:val="19"/>
          <w:lang w:val="en-US"/>
        </w:rPr>
        <w:t>C</w:t>
      </w:r>
      <w:r w:rsidR="006844BA">
        <w:rPr>
          <w:rFonts w:ascii="Arial" w:hAnsi="Arial" w:cs="Arial"/>
          <w:sz w:val="19"/>
          <w:szCs w:val="19"/>
          <w:lang w:val="en-US"/>
        </w:rPr>
        <w:t>OVID</w:t>
      </w:r>
      <w:r w:rsidRPr="00C95C7A">
        <w:rPr>
          <w:rFonts w:ascii="Arial" w:hAnsi="Arial" w:cs="Arial"/>
          <w:sz w:val="19"/>
          <w:szCs w:val="19"/>
          <w:lang w:val="en-US"/>
        </w:rPr>
        <w:t>-</w:t>
      </w:r>
      <w:r w:rsidRPr="00C95C7A">
        <w:rPr>
          <w:rFonts w:ascii="Arial" w:hAnsi="Arial" w:cs="Arial"/>
          <w:sz w:val="19"/>
          <w:szCs w:val="19"/>
          <w:lang w:val="en-US" w:bidi="th-TH"/>
        </w:rPr>
        <w:t>19</w:t>
      </w:r>
      <w:r w:rsidR="00A073F6">
        <w:rPr>
          <w:rFonts w:ascii="Arial" w:hAnsi="Arial" w:cs="Arial"/>
          <w:sz w:val="19"/>
          <w:szCs w:val="19"/>
          <w:lang w:val="en-US" w:bidi="th-TH"/>
        </w:rPr>
        <w:t>”</w:t>
      </w:r>
      <w:r w:rsidRPr="00C95C7A">
        <w:rPr>
          <w:rFonts w:ascii="Arial" w:hAnsi="Arial" w:cs="Arial"/>
          <w:sz w:val="19"/>
          <w:szCs w:val="19"/>
          <w:lang w:val="en-US" w:bidi="th-TH"/>
        </w:rPr>
        <w:t xml:space="preserve">) </w:t>
      </w:r>
      <w:r w:rsidRPr="00C95C7A">
        <w:rPr>
          <w:rFonts w:ascii="Arial" w:hAnsi="Arial" w:cs="Arial"/>
          <w:sz w:val="19"/>
          <w:szCs w:val="19"/>
          <w:lang w:val="en-US"/>
        </w:rPr>
        <w:t>pandemic</w:t>
      </w:r>
      <w:r w:rsidR="001958C6">
        <w:rPr>
          <w:rFonts w:ascii="Arial" w:hAnsi="Arial" w:cs="Arial"/>
          <w:sz w:val="19"/>
          <w:szCs w:val="19"/>
          <w:lang w:val="en-US"/>
        </w:rPr>
        <w:t xml:space="preserve"> has</w:t>
      </w:r>
      <w:r w:rsidRPr="00C95C7A">
        <w:rPr>
          <w:rFonts w:ascii="Arial" w:hAnsi="Arial" w:cs="Arial"/>
          <w:sz w:val="19"/>
          <w:szCs w:val="19"/>
          <w:lang w:val="en-US"/>
        </w:rPr>
        <w:t xml:space="preserve"> continue</w:t>
      </w:r>
      <w:r w:rsidR="001958C6">
        <w:rPr>
          <w:rFonts w:ascii="Arial" w:hAnsi="Arial" w:cs="Arial"/>
          <w:sz w:val="19"/>
          <w:szCs w:val="19"/>
          <w:lang w:val="en-US"/>
        </w:rPr>
        <w:t>d</w:t>
      </w:r>
      <w:r w:rsidRPr="00C95C7A">
        <w:rPr>
          <w:rFonts w:ascii="Arial" w:hAnsi="Arial" w:cs="Arial"/>
          <w:sz w:val="19"/>
          <w:szCs w:val="19"/>
          <w:lang w:val="en-US"/>
        </w:rPr>
        <w:t xml:space="preserve"> to </w:t>
      </w:r>
      <w:r w:rsidR="001958C6">
        <w:rPr>
          <w:rFonts w:ascii="Arial" w:hAnsi="Arial" w:cs="Arial"/>
          <w:sz w:val="19"/>
          <w:szCs w:val="19"/>
          <w:lang w:val="en-US"/>
        </w:rPr>
        <w:t>spread out</w:t>
      </w:r>
      <w:r w:rsidRPr="00C95C7A">
        <w:rPr>
          <w:rFonts w:ascii="Arial" w:hAnsi="Arial" w:cs="Arial"/>
          <w:sz w:val="19"/>
          <w:szCs w:val="19"/>
          <w:lang w:val="en-US"/>
        </w:rPr>
        <w:t>, resulting in an economic slowdown and adversely impacting most businesses and industries. This situation may bring uncertainties and impact</w:t>
      </w:r>
      <w:r w:rsidR="000C5DB3">
        <w:rPr>
          <w:rFonts w:ascii="Arial" w:hAnsi="Arial" w:cs="Arial"/>
          <w:sz w:val="19"/>
          <w:szCs w:val="19"/>
          <w:lang w:val="en-US"/>
        </w:rPr>
        <w:t>s</w:t>
      </w:r>
      <w:r w:rsidRPr="00C95C7A">
        <w:rPr>
          <w:rFonts w:ascii="Arial" w:hAnsi="Arial" w:cs="Arial"/>
          <w:sz w:val="19"/>
          <w:szCs w:val="19"/>
          <w:lang w:val="en-US"/>
        </w:rPr>
        <w:t xml:space="preserve"> on the </w:t>
      </w:r>
      <w:r w:rsidR="000C5DB3">
        <w:rPr>
          <w:rFonts w:ascii="Arial" w:hAnsi="Arial" w:cs="Arial"/>
          <w:sz w:val="19"/>
          <w:szCs w:val="19"/>
          <w:lang w:val="en-US"/>
        </w:rPr>
        <w:t xml:space="preserve">operating business </w:t>
      </w:r>
      <w:r w:rsidRPr="00C95C7A">
        <w:rPr>
          <w:rFonts w:ascii="Arial" w:hAnsi="Arial" w:cs="Arial"/>
          <w:sz w:val="19"/>
          <w:szCs w:val="19"/>
          <w:lang w:val="en-US"/>
        </w:rPr>
        <w:t xml:space="preserve">environment. Nevertheless, the </w:t>
      </w:r>
      <w:r w:rsidR="00D61DC5">
        <w:rPr>
          <w:rFonts w:ascii="Arial" w:hAnsi="Arial" w:cs="Arial"/>
          <w:sz w:val="19"/>
          <w:szCs w:val="19"/>
          <w:lang w:val="en-US"/>
        </w:rPr>
        <w:t>Company</w:t>
      </w:r>
      <w:r w:rsidRPr="00C95C7A">
        <w:rPr>
          <w:rFonts w:ascii="Arial" w:hAnsi="Arial" w:cs="Arial"/>
          <w:sz w:val="19"/>
          <w:szCs w:val="19"/>
          <w:lang w:val="en-US"/>
        </w:rPr>
        <w:t xml:space="preserve">’s management will continue to monitor the ongoing </w:t>
      </w:r>
      <w:r w:rsidR="00D61DC5">
        <w:rPr>
          <w:rFonts w:ascii="Arial" w:hAnsi="Arial" w:cs="Arial"/>
          <w:sz w:val="19"/>
          <w:szCs w:val="19"/>
          <w:lang w:val="en-US"/>
        </w:rPr>
        <w:t>situation</w:t>
      </w:r>
      <w:r w:rsidR="007A1116">
        <w:rPr>
          <w:rFonts w:ascii="Arial" w:hAnsi="Arial" w:cs="Arial"/>
          <w:sz w:val="19"/>
          <w:szCs w:val="19"/>
          <w:lang w:val="en-US"/>
        </w:rPr>
        <w:t>s</w:t>
      </w:r>
      <w:r w:rsidRPr="00C95C7A">
        <w:rPr>
          <w:rFonts w:ascii="Arial" w:hAnsi="Arial" w:cs="Arial"/>
          <w:sz w:val="19"/>
          <w:szCs w:val="19"/>
          <w:lang w:val="en-US"/>
        </w:rPr>
        <w:t xml:space="preserve"> and regularly assess the financial implications regarding the valuation of assets, </w:t>
      </w:r>
      <w:proofErr w:type="gramStart"/>
      <w:r w:rsidRPr="00C95C7A">
        <w:rPr>
          <w:rFonts w:ascii="Arial" w:hAnsi="Arial" w:cs="Arial"/>
          <w:sz w:val="19"/>
          <w:szCs w:val="19"/>
          <w:lang w:val="en-US"/>
        </w:rPr>
        <w:t>provisions</w:t>
      </w:r>
      <w:proofErr w:type="gramEnd"/>
      <w:r w:rsidRPr="00C95C7A">
        <w:rPr>
          <w:rFonts w:ascii="Arial" w:hAnsi="Arial" w:cs="Arial"/>
          <w:sz w:val="19"/>
          <w:szCs w:val="19"/>
          <w:lang w:val="en-US"/>
        </w:rPr>
        <w:t xml:space="preserve"> and contingent liabilities.</w:t>
      </w:r>
    </w:p>
    <w:p w14:paraId="78BC643C" w14:textId="77777777" w:rsidR="00CA083B" w:rsidRPr="005C79DD" w:rsidRDefault="00CA083B" w:rsidP="00C95C7A">
      <w:pPr>
        <w:spacing w:line="360" w:lineRule="auto"/>
        <w:jc w:val="thaiDistribute"/>
        <w:rPr>
          <w:rFonts w:ascii="Arial" w:hAnsi="Arial" w:cs="Arial"/>
          <w:sz w:val="19"/>
          <w:szCs w:val="19"/>
          <w:lang w:val="en-US"/>
        </w:rPr>
      </w:pPr>
    </w:p>
    <w:p w14:paraId="107702A7" w14:textId="04CDACC7" w:rsidR="00B7567D" w:rsidRPr="00B852B3" w:rsidRDefault="25C59F87" w:rsidP="00527BD0">
      <w:pPr>
        <w:pStyle w:val="BodyTextIndent3"/>
        <w:numPr>
          <w:ilvl w:val="0"/>
          <w:numId w:val="1"/>
        </w:numPr>
        <w:tabs>
          <w:tab w:val="num" w:pos="426"/>
        </w:tabs>
        <w:spacing w:line="360" w:lineRule="auto"/>
        <w:ind w:left="426" w:hanging="426"/>
        <w:jc w:val="thaiDistribute"/>
        <w:rPr>
          <w:rFonts w:ascii="Arial" w:hAnsi="Arial" w:cs="Arial"/>
          <w:b/>
          <w:bCs/>
          <w:sz w:val="19"/>
          <w:szCs w:val="19"/>
          <w:lang w:val="en-GB"/>
        </w:rPr>
      </w:pPr>
      <w:r w:rsidRPr="00B852B3">
        <w:rPr>
          <w:rFonts w:ascii="Arial" w:hAnsi="Arial" w:cs="Arial"/>
          <w:b/>
          <w:bCs/>
          <w:sz w:val="19"/>
          <w:szCs w:val="19"/>
          <w:lang w:val="en-GB"/>
        </w:rPr>
        <w:t>BASIS OF FINANCIAL STATEMENT</w:t>
      </w:r>
      <w:r w:rsidR="007A1116">
        <w:rPr>
          <w:rFonts w:ascii="Arial" w:hAnsi="Arial" w:cs="Arial"/>
          <w:b/>
          <w:bCs/>
          <w:sz w:val="19"/>
          <w:szCs w:val="19"/>
          <w:lang w:val="en-GB"/>
        </w:rPr>
        <w:t>S</w:t>
      </w:r>
      <w:r w:rsidRPr="00B852B3">
        <w:rPr>
          <w:rFonts w:ascii="Arial" w:hAnsi="Arial" w:cs="Arial"/>
          <w:b/>
          <w:bCs/>
          <w:sz w:val="19"/>
          <w:szCs w:val="19"/>
          <w:lang w:val="en-GB"/>
        </w:rPr>
        <w:t xml:space="preserve"> PREPARATION</w:t>
      </w:r>
    </w:p>
    <w:p w14:paraId="40AD830E" w14:textId="2D9D5606" w:rsidR="00BC6625" w:rsidRPr="00B852B3" w:rsidRDefault="00BC6625" w:rsidP="00B852B3">
      <w:pPr>
        <w:spacing w:line="360" w:lineRule="auto"/>
        <w:ind w:left="420"/>
        <w:jc w:val="thaiDistribute"/>
        <w:rPr>
          <w:rFonts w:ascii="Arial" w:hAnsi="Arial" w:cs="Arial"/>
          <w:sz w:val="19"/>
          <w:szCs w:val="19"/>
          <w:lang w:val="en-US"/>
        </w:rPr>
      </w:pPr>
    </w:p>
    <w:p w14:paraId="54009349" w14:textId="2FA4B963" w:rsidR="00C0280C" w:rsidRPr="005C79DD" w:rsidRDefault="004416F9" w:rsidP="002130AC">
      <w:pPr>
        <w:pStyle w:val="Heading5"/>
        <w:numPr>
          <w:ilvl w:val="1"/>
          <w:numId w:val="8"/>
        </w:numPr>
        <w:tabs>
          <w:tab w:val="clear" w:pos="459"/>
          <w:tab w:val="clear" w:pos="855"/>
          <w:tab w:val="num" w:pos="1080"/>
        </w:tabs>
        <w:spacing w:line="360" w:lineRule="auto"/>
        <w:ind w:left="864"/>
        <w:jc w:val="both"/>
        <w:rPr>
          <w:rFonts w:ascii="Arial" w:hAnsi="Arial" w:cs="Arial"/>
          <w:sz w:val="19"/>
          <w:szCs w:val="19"/>
          <w:u w:val="none"/>
        </w:rPr>
      </w:pPr>
      <w:r w:rsidRPr="005C79DD">
        <w:rPr>
          <w:rFonts w:ascii="Arial" w:hAnsi="Arial" w:cs="Arial"/>
          <w:sz w:val="19"/>
          <w:szCs w:val="19"/>
          <w:u w:val="none"/>
        </w:rPr>
        <w:t>Statement of compliance</w:t>
      </w:r>
    </w:p>
    <w:p w14:paraId="66BF4D2D" w14:textId="77777777" w:rsidR="00C0280C" w:rsidRPr="00B852B3" w:rsidRDefault="00C0280C" w:rsidP="00B852B3">
      <w:pPr>
        <w:spacing w:line="360" w:lineRule="auto"/>
        <w:ind w:left="873"/>
        <w:jc w:val="both"/>
        <w:rPr>
          <w:rFonts w:ascii="Arial" w:hAnsi="Arial" w:cs="Arial"/>
          <w:sz w:val="19"/>
          <w:szCs w:val="19"/>
          <w:lang w:val="en-US"/>
        </w:rPr>
      </w:pPr>
    </w:p>
    <w:p w14:paraId="7D441DD2" w14:textId="77777777" w:rsidR="00B229E1" w:rsidRPr="00B229E1" w:rsidRDefault="00B229E1" w:rsidP="00A246F0">
      <w:pPr>
        <w:spacing w:line="360" w:lineRule="auto"/>
        <w:ind w:left="851"/>
        <w:jc w:val="thaiDistribute"/>
        <w:rPr>
          <w:rFonts w:ascii="Arial" w:hAnsi="Arial" w:cs="Browallia New"/>
          <w:sz w:val="19"/>
          <w:lang w:val="en-US"/>
        </w:rPr>
      </w:pPr>
      <w:r w:rsidRPr="00B229E1">
        <w:rPr>
          <w:rFonts w:ascii="Arial" w:hAnsi="Arial" w:cs="Arial"/>
          <w:sz w:val="19"/>
          <w:szCs w:val="19"/>
          <w:lang w:val="en-US"/>
        </w:rPr>
        <w:t>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31ACE72E" w14:textId="163F43C5" w:rsidR="00C80B7A" w:rsidRDefault="00C80B7A" w:rsidP="00B852B3">
      <w:pPr>
        <w:spacing w:line="360" w:lineRule="auto"/>
        <w:ind w:left="873"/>
        <w:jc w:val="both"/>
        <w:rPr>
          <w:rFonts w:ascii="Arial" w:hAnsi="Arial" w:cs="Arial"/>
          <w:sz w:val="19"/>
          <w:szCs w:val="19"/>
          <w:lang w:val="en-US"/>
        </w:rPr>
      </w:pPr>
    </w:p>
    <w:p w14:paraId="2B6374C4" w14:textId="30008DC5" w:rsidR="00DD55C2" w:rsidRPr="00DD55C2" w:rsidRDefault="00DD55C2" w:rsidP="0074791F">
      <w:pPr>
        <w:tabs>
          <w:tab w:val="left" w:pos="426"/>
        </w:tabs>
        <w:spacing w:line="360" w:lineRule="auto"/>
        <w:ind w:left="851"/>
        <w:jc w:val="thaiDistribute"/>
        <w:rPr>
          <w:rFonts w:ascii="Arial" w:hAnsi="Arial" w:cs="Arial"/>
          <w:sz w:val="19"/>
          <w:szCs w:val="19"/>
          <w:lang w:val="en-US"/>
        </w:rPr>
      </w:pPr>
      <w:r w:rsidRPr="0074791F">
        <w:rPr>
          <w:rFonts w:ascii="Arial" w:hAnsi="Arial" w:cs="Arial"/>
          <w:sz w:val="19"/>
          <w:szCs w:val="19"/>
          <w:lang w:val="en-US"/>
        </w:rPr>
        <w:t>The financial statements have been prepared on a historical cost basis, except as otherwise disclosed specifically.</w:t>
      </w:r>
      <w:r w:rsidRPr="00DD55C2">
        <w:rPr>
          <w:rFonts w:ascii="Arial" w:hAnsi="Arial" w:cs="Arial"/>
          <w:sz w:val="19"/>
          <w:szCs w:val="19"/>
          <w:lang w:val="en-US"/>
        </w:rPr>
        <w:t xml:space="preserve"> </w:t>
      </w:r>
    </w:p>
    <w:p w14:paraId="1417967D" w14:textId="4DA83595" w:rsidR="00CC0BFC" w:rsidRDefault="00CC0BFC" w:rsidP="00B852B3">
      <w:pPr>
        <w:spacing w:line="360" w:lineRule="auto"/>
        <w:ind w:left="873"/>
        <w:jc w:val="both"/>
        <w:rPr>
          <w:rFonts w:ascii="Arial" w:hAnsi="Arial" w:cs="Arial"/>
          <w:sz w:val="19"/>
          <w:szCs w:val="19"/>
          <w:lang w:val="en-US"/>
        </w:rPr>
      </w:pPr>
    </w:p>
    <w:p w14:paraId="6432E23F" w14:textId="78CB0E98" w:rsidR="0080003A" w:rsidRPr="0080003A" w:rsidRDefault="0080003A" w:rsidP="006C1375">
      <w:pPr>
        <w:spacing w:line="360" w:lineRule="auto"/>
        <w:ind w:left="840"/>
        <w:jc w:val="thaiDistribute"/>
        <w:rPr>
          <w:rFonts w:ascii="Arial" w:hAnsi="Arial" w:cs="Arial"/>
          <w:sz w:val="19"/>
          <w:szCs w:val="19"/>
          <w:lang w:val="en-US"/>
        </w:rPr>
      </w:pPr>
      <w:r w:rsidRPr="0080003A">
        <w:rPr>
          <w:rFonts w:ascii="Arial" w:hAnsi="Arial" w:cs="Arial"/>
          <w:sz w:val="19"/>
          <w:szCs w:val="19"/>
          <w:lang w:val="en-US"/>
        </w:rPr>
        <w:lastRenderedPageBreak/>
        <w:t xml:space="preserve">The preparation of financial statements in conformity with Thai Financial Reporting Standards requires management </w:t>
      </w:r>
      <w:r w:rsidRPr="0080003A">
        <w:rPr>
          <w:rFonts w:ascii="Arial" w:hAnsi="Arial" w:cs="Browallia New"/>
          <w:sz w:val="19"/>
          <w:lang w:val="en-US"/>
        </w:rPr>
        <w:t xml:space="preserve">to </w:t>
      </w:r>
      <w:r w:rsidRPr="0080003A">
        <w:rPr>
          <w:rFonts w:ascii="Arial" w:hAnsi="Arial" w:cs="Arial"/>
          <w:sz w:val="19"/>
          <w:szCs w:val="19"/>
          <w:lang w:val="en-US"/>
        </w:rPr>
        <w:t xml:space="preserve">use of certain critical accounting estimates and to exercise judgement in the process of </w:t>
      </w:r>
      <w:r w:rsidRPr="00ED2850">
        <w:rPr>
          <w:rFonts w:ascii="Arial" w:hAnsi="Arial" w:cs="Arial"/>
          <w:sz w:val="19"/>
          <w:szCs w:val="19"/>
          <w:lang w:val="en-US"/>
        </w:rPr>
        <w:t>applying the</w:t>
      </w:r>
      <w:r w:rsidR="00ED2850" w:rsidRPr="00ED2850">
        <w:rPr>
          <w:rFonts w:ascii="Arial" w:hAnsi="Arial" w:cstheme="minorBidi" w:hint="cs"/>
          <w:sz w:val="19"/>
          <w:szCs w:val="24"/>
          <w:cs/>
          <w:lang w:val="en-US" w:bidi="th-TH"/>
        </w:rPr>
        <w:t xml:space="preserve"> </w:t>
      </w:r>
      <w:r w:rsidR="00ED2850" w:rsidRPr="00ED2850">
        <w:rPr>
          <w:rFonts w:ascii="Arial" w:hAnsi="Arial" w:cstheme="minorBidi"/>
          <w:sz w:val="19"/>
          <w:szCs w:val="24"/>
          <w:lang w:val="en-US" w:bidi="th-TH"/>
        </w:rPr>
        <w:t>Company’s</w:t>
      </w:r>
      <w:r w:rsidR="00ED2850">
        <w:rPr>
          <w:rFonts w:ascii="Arial" w:hAnsi="Arial" w:cstheme="minorBidi"/>
          <w:sz w:val="19"/>
          <w:szCs w:val="24"/>
          <w:lang w:val="en-US" w:bidi="th-TH"/>
        </w:rPr>
        <w:t xml:space="preserve"> </w:t>
      </w:r>
      <w:r w:rsidRPr="0080003A">
        <w:rPr>
          <w:rFonts w:ascii="Arial" w:hAnsi="Arial" w:cs="Arial"/>
          <w:sz w:val="19"/>
          <w:szCs w:val="19"/>
          <w:lang w:val="en-US"/>
        </w:rPr>
        <w:t xml:space="preserve">accounting policies. The areas involving a higher degree of judgement or complexity, or areas where assumptions and estimates are significant to the consolidated financial statements are disclosed in Note </w:t>
      </w:r>
      <w:r w:rsidR="00EF15B9">
        <w:rPr>
          <w:rFonts w:ascii="Arial" w:hAnsi="Arial" w:cs="Arial"/>
          <w:sz w:val="19"/>
          <w:szCs w:val="19"/>
          <w:lang w:val="en-US"/>
        </w:rPr>
        <w:t>4</w:t>
      </w:r>
      <w:r w:rsidRPr="0080003A">
        <w:rPr>
          <w:rFonts w:ascii="Arial" w:hAnsi="Arial" w:cs="Arial"/>
          <w:sz w:val="19"/>
          <w:szCs w:val="19"/>
          <w:lang w:val="en-US"/>
        </w:rPr>
        <w:t>.</w:t>
      </w:r>
    </w:p>
    <w:p w14:paraId="0DBA2629" w14:textId="77777777" w:rsidR="00CC0BFC" w:rsidRPr="00B852B3" w:rsidRDefault="00CC0BFC" w:rsidP="006C1375">
      <w:pPr>
        <w:spacing w:line="360" w:lineRule="auto"/>
        <w:jc w:val="both"/>
        <w:rPr>
          <w:rFonts w:ascii="Arial" w:hAnsi="Arial" w:cs="Arial"/>
          <w:sz w:val="19"/>
          <w:szCs w:val="19"/>
          <w:lang w:val="en-US"/>
        </w:rPr>
      </w:pPr>
    </w:p>
    <w:p w14:paraId="340DDA3E" w14:textId="74E0A6CF" w:rsidR="006C1375" w:rsidRDefault="007A1116" w:rsidP="006C1375">
      <w:pPr>
        <w:pStyle w:val="Heading5"/>
        <w:numPr>
          <w:ilvl w:val="1"/>
          <w:numId w:val="8"/>
        </w:numPr>
        <w:tabs>
          <w:tab w:val="clear" w:pos="459"/>
          <w:tab w:val="clear" w:pos="855"/>
          <w:tab w:val="num" w:pos="1080"/>
        </w:tabs>
        <w:spacing w:line="360" w:lineRule="auto"/>
        <w:ind w:left="864"/>
        <w:jc w:val="both"/>
        <w:rPr>
          <w:rFonts w:ascii="Arial" w:hAnsi="Arial" w:cs="Arial"/>
          <w:sz w:val="19"/>
          <w:szCs w:val="19"/>
          <w:u w:val="none"/>
        </w:rPr>
      </w:pPr>
      <w:r>
        <w:rPr>
          <w:rFonts w:ascii="Arial" w:hAnsi="Arial" w:cs="Arial"/>
          <w:sz w:val="19"/>
          <w:szCs w:val="19"/>
          <w:u w:val="none"/>
        </w:rPr>
        <w:t>F</w:t>
      </w:r>
      <w:r w:rsidR="00D71157" w:rsidRPr="005C79DD">
        <w:rPr>
          <w:rFonts w:ascii="Arial" w:hAnsi="Arial" w:cs="Arial"/>
          <w:sz w:val="19"/>
          <w:szCs w:val="19"/>
          <w:u w:val="none"/>
        </w:rPr>
        <w:t xml:space="preserve">inancial </w:t>
      </w:r>
      <w:r>
        <w:rPr>
          <w:rFonts w:ascii="Arial" w:hAnsi="Arial" w:cs="Arial"/>
          <w:sz w:val="19"/>
          <w:szCs w:val="19"/>
          <w:u w:val="none"/>
        </w:rPr>
        <w:t>R</w:t>
      </w:r>
      <w:r w:rsidR="00D71157" w:rsidRPr="005C79DD">
        <w:rPr>
          <w:rFonts w:ascii="Arial" w:hAnsi="Arial" w:cs="Arial"/>
          <w:sz w:val="19"/>
          <w:szCs w:val="19"/>
          <w:u w:val="none"/>
        </w:rPr>
        <w:t xml:space="preserve">eporting </w:t>
      </w:r>
      <w:r>
        <w:rPr>
          <w:rFonts w:ascii="Arial" w:hAnsi="Arial" w:cs="Arial"/>
          <w:sz w:val="19"/>
          <w:szCs w:val="19"/>
          <w:u w:val="none"/>
        </w:rPr>
        <w:t>S</w:t>
      </w:r>
      <w:r w:rsidR="00D71157" w:rsidRPr="005C79DD">
        <w:rPr>
          <w:rFonts w:ascii="Arial" w:hAnsi="Arial" w:cs="Arial"/>
          <w:sz w:val="19"/>
          <w:szCs w:val="19"/>
          <w:u w:val="none"/>
        </w:rPr>
        <w:t>tandards, interpretations and guidance</w:t>
      </w:r>
      <w:r w:rsidR="008B5982">
        <w:rPr>
          <w:rFonts w:ascii="Arial" w:hAnsi="Arial" w:cs="Arial"/>
          <w:sz w:val="19"/>
          <w:szCs w:val="19"/>
          <w:u w:val="none"/>
        </w:rPr>
        <w:t xml:space="preserve"> which effective on or after 1 January 2020</w:t>
      </w:r>
    </w:p>
    <w:p w14:paraId="696C36ED" w14:textId="77777777" w:rsidR="006C1375" w:rsidRPr="006C1375" w:rsidRDefault="006C1375" w:rsidP="006C1375">
      <w:pPr>
        <w:rPr>
          <w:lang w:val="en-US"/>
        </w:rPr>
      </w:pPr>
    </w:p>
    <w:p w14:paraId="4D91913C" w14:textId="77777777" w:rsidR="00943381" w:rsidRPr="005928BB" w:rsidRDefault="00943381" w:rsidP="006C1375">
      <w:pPr>
        <w:pStyle w:val="ListParagraph"/>
        <w:numPr>
          <w:ilvl w:val="1"/>
          <w:numId w:val="21"/>
        </w:numPr>
        <w:spacing w:line="360" w:lineRule="auto"/>
        <w:ind w:left="1440" w:hanging="540"/>
        <w:contextualSpacing/>
        <w:rPr>
          <w:rFonts w:ascii="Arial" w:hAnsi="Arial" w:cs="Arial"/>
          <w:sz w:val="19"/>
          <w:szCs w:val="19"/>
          <w:lang w:val="en-US"/>
        </w:rPr>
      </w:pPr>
      <w:r w:rsidRPr="005928BB">
        <w:rPr>
          <w:rFonts w:ascii="Arial" w:hAnsi="Arial" w:cs="Arial"/>
          <w:sz w:val="19"/>
          <w:szCs w:val="19"/>
          <w:lang w:val="en-US"/>
        </w:rPr>
        <w:t>Thai Financial Reporting Standards related to “Financial instruments”</w:t>
      </w:r>
    </w:p>
    <w:p w14:paraId="647D92A6" w14:textId="77777777" w:rsidR="00943381" w:rsidRPr="003A0D38" w:rsidRDefault="00943381" w:rsidP="003A0D38">
      <w:pPr>
        <w:spacing w:line="360" w:lineRule="auto"/>
        <w:ind w:left="1431"/>
        <w:jc w:val="thaiDistribute"/>
        <w:rPr>
          <w:rFonts w:ascii="Arial" w:hAnsi="Arial" w:cs="Arial"/>
          <w:color w:val="000000" w:themeColor="text1"/>
          <w:sz w:val="19"/>
          <w:szCs w:val="19"/>
          <w:lang w:val="en-US"/>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0"/>
        <w:gridCol w:w="6095"/>
      </w:tblGrid>
      <w:tr w:rsidR="00943381" w:rsidRPr="00CF0B9F" w14:paraId="7F55E531" w14:textId="77777777" w:rsidTr="003A0D38">
        <w:tc>
          <w:tcPr>
            <w:tcW w:w="1820" w:type="dxa"/>
          </w:tcPr>
          <w:p w14:paraId="250CAD07" w14:textId="77777777" w:rsidR="00943381" w:rsidRPr="00CF0B9F" w:rsidRDefault="00943381" w:rsidP="0042155C">
            <w:pPr>
              <w:pStyle w:val="ListParagraph"/>
              <w:spacing w:line="360" w:lineRule="auto"/>
              <w:ind w:left="-26"/>
              <w:rPr>
                <w:rFonts w:ascii="Arial" w:hAnsi="Arial" w:cs="Arial"/>
                <w:sz w:val="19"/>
                <w:szCs w:val="19"/>
              </w:rPr>
            </w:pPr>
            <w:r w:rsidRPr="00CF0B9F">
              <w:rPr>
                <w:rFonts w:ascii="Arial" w:hAnsi="Arial" w:cs="Arial"/>
                <w:sz w:val="19"/>
                <w:szCs w:val="19"/>
              </w:rPr>
              <w:t>TFRS 7</w:t>
            </w:r>
          </w:p>
        </w:tc>
        <w:tc>
          <w:tcPr>
            <w:tcW w:w="6095" w:type="dxa"/>
          </w:tcPr>
          <w:p w14:paraId="725699C4" w14:textId="77777777" w:rsidR="00943381" w:rsidRPr="00CF0B9F" w:rsidRDefault="00943381" w:rsidP="0042155C">
            <w:pPr>
              <w:pStyle w:val="ListParagraph"/>
              <w:spacing w:line="360" w:lineRule="auto"/>
              <w:ind w:left="0"/>
              <w:rPr>
                <w:rFonts w:ascii="Arial" w:hAnsi="Arial" w:cs="Arial"/>
                <w:sz w:val="19"/>
                <w:szCs w:val="19"/>
              </w:rPr>
            </w:pPr>
            <w:r w:rsidRPr="00CF0B9F">
              <w:rPr>
                <w:rFonts w:ascii="Arial" w:hAnsi="Arial" w:cs="Arial"/>
                <w:sz w:val="19"/>
                <w:szCs w:val="19"/>
              </w:rPr>
              <w:t xml:space="preserve">Financial </w:t>
            </w:r>
            <w:proofErr w:type="spellStart"/>
            <w:r w:rsidRPr="00CF0B9F">
              <w:rPr>
                <w:rFonts w:ascii="Arial" w:hAnsi="Arial" w:cs="Arial"/>
                <w:sz w:val="19"/>
                <w:szCs w:val="19"/>
              </w:rPr>
              <w:t>instruments</w:t>
            </w:r>
            <w:proofErr w:type="spellEnd"/>
            <w:r w:rsidRPr="00CF0B9F">
              <w:rPr>
                <w:rFonts w:ascii="Arial" w:hAnsi="Arial" w:cs="Arial"/>
                <w:sz w:val="19"/>
                <w:szCs w:val="19"/>
              </w:rPr>
              <w:t xml:space="preserve">: </w:t>
            </w:r>
            <w:proofErr w:type="spellStart"/>
            <w:r w:rsidRPr="00CF0B9F">
              <w:rPr>
                <w:rFonts w:ascii="Arial" w:hAnsi="Arial" w:cs="Arial"/>
                <w:sz w:val="19"/>
                <w:szCs w:val="19"/>
              </w:rPr>
              <w:t>Disclosure</w:t>
            </w:r>
            <w:proofErr w:type="spellEnd"/>
          </w:p>
        </w:tc>
      </w:tr>
      <w:tr w:rsidR="002F1EF2" w:rsidRPr="00CF0B9F" w14:paraId="38A9366F" w14:textId="77777777" w:rsidTr="0042155C">
        <w:tc>
          <w:tcPr>
            <w:tcW w:w="1820" w:type="dxa"/>
          </w:tcPr>
          <w:p w14:paraId="674BC995" w14:textId="77777777" w:rsidR="002F1EF2" w:rsidRPr="00CF0B9F" w:rsidRDefault="002F1EF2" w:rsidP="0042155C">
            <w:pPr>
              <w:pStyle w:val="ListParagraph"/>
              <w:tabs>
                <w:tab w:val="left" w:pos="0"/>
              </w:tabs>
              <w:spacing w:line="360" w:lineRule="auto"/>
              <w:ind w:left="-26"/>
              <w:rPr>
                <w:rFonts w:ascii="Arial" w:hAnsi="Arial" w:cs="Arial"/>
                <w:sz w:val="19"/>
                <w:szCs w:val="19"/>
              </w:rPr>
            </w:pPr>
            <w:r w:rsidRPr="00CF0B9F">
              <w:rPr>
                <w:rFonts w:ascii="Arial" w:hAnsi="Arial" w:cs="Arial"/>
                <w:sz w:val="19"/>
                <w:szCs w:val="19"/>
              </w:rPr>
              <w:t>TFRS 9</w:t>
            </w:r>
          </w:p>
        </w:tc>
        <w:tc>
          <w:tcPr>
            <w:tcW w:w="6095" w:type="dxa"/>
          </w:tcPr>
          <w:p w14:paraId="61814E64" w14:textId="77777777" w:rsidR="002F1EF2" w:rsidRPr="00CF0B9F" w:rsidRDefault="002F1EF2" w:rsidP="0042155C">
            <w:pPr>
              <w:pStyle w:val="ListParagraph"/>
              <w:spacing w:line="360" w:lineRule="auto"/>
              <w:ind w:left="0"/>
              <w:rPr>
                <w:rFonts w:ascii="Arial" w:hAnsi="Arial" w:cs="Arial"/>
                <w:sz w:val="19"/>
                <w:szCs w:val="19"/>
              </w:rPr>
            </w:pPr>
            <w:r>
              <w:rPr>
                <w:rFonts w:ascii="Arial" w:hAnsi="Arial" w:cs="Arial"/>
                <w:sz w:val="19"/>
                <w:szCs w:val="19"/>
              </w:rPr>
              <w:t xml:space="preserve">Financial </w:t>
            </w:r>
            <w:proofErr w:type="spellStart"/>
            <w:r>
              <w:rPr>
                <w:rFonts w:ascii="Arial" w:hAnsi="Arial" w:cs="Arial"/>
                <w:sz w:val="19"/>
                <w:szCs w:val="19"/>
              </w:rPr>
              <w:t>instruments</w:t>
            </w:r>
            <w:proofErr w:type="spellEnd"/>
          </w:p>
        </w:tc>
      </w:tr>
      <w:tr w:rsidR="00943381" w:rsidRPr="00CF0B9F" w14:paraId="2E038858" w14:textId="77777777" w:rsidTr="003A0D38">
        <w:tc>
          <w:tcPr>
            <w:tcW w:w="1820" w:type="dxa"/>
          </w:tcPr>
          <w:p w14:paraId="1D4685B5" w14:textId="77777777" w:rsidR="00943381" w:rsidRPr="00CF0B9F" w:rsidRDefault="00943381" w:rsidP="0042155C">
            <w:pPr>
              <w:pStyle w:val="ListParagraph"/>
              <w:spacing w:line="360" w:lineRule="auto"/>
              <w:ind w:left="-26"/>
              <w:rPr>
                <w:rFonts w:ascii="Arial" w:hAnsi="Arial" w:cs="Arial"/>
                <w:sz w:val="19"/>
                <w:szCs w:val="19"/>
                <w:rtl/>
              </w:rPr>
            </w:pPr>
            <w:r>
              <w:rPr>
                <w:rFonts w:ascii="Arial" w:hAnsi="Arial" w:cs="Arial" w:hint="cs"/>
                <w:sz w:val="19"/>
                <w:szCs w:val="19"/>
                <w:rtl/>
              </w:rPr>
              <w:t>TAS 32</w:t>
            </w:r>
          </w:p>
        </w:tc>
        <w:tc>
          <w:tcPr>
            <w:tcW w:w="6095" w:type="dxa"/>
          </w:tcPr>
          <w:p w14:paraId="358442CD" w14:textId="77777777" w:rsidR="00943381" w:rsidRPr="00525EDF" w:rsidRDefault="00943381" w:rsidP="0042155C">
            <w:pPr>
              <w:spacing w:line="360" w:lineRule="auto"/>
              <w:rPr>
                <w:rFonts w:ascii="Arial" w:hAnsi="Arial" w:cs="Arial"/>
                <w:sz w:val="19"/>
                <w:szCs w:val="19"/>
                <w:cs/>
                <w:lang w:val="en-US"/>
              </w:rPr>
            </w:pPr>
            <w:r w:rsidRPr="00525EDF">
              <w:rPr>
                <w:rFonts w:ascii="Arial" w:hAnsi="Arial" w:cs="Arial"/>
                <w:sz w:val="19"/>
                <w:szCs w:val="19"/>
                <w:lang w:val="en-US"/>
              </w:rPr>
              <w:t>Financial instruments: Presentation</w:t>
            </w:r>
          </w:p>
        </w:tc>
      </w:tr>
      <w:tr w:rsidR="00943381" w:rsidRPr="00D67503" w14:paraId="3900DE6B" w14:textId="77777777" w:rsidTr="003A0D38">
        <w:tc>
          <w:tcPr>
            <w:tcW w:w="1820" w:type="dxa"/>
          </w:tcPr>
          <w:p w14:paraId="58925196" w14:textId="77777777" w:rsidR="00943381" w:rsidRPr="00CF0B9F" w:rsidRDefault="00943381" w:rsidP="0042155C">
            <w:pPr>
              <w:pStyle w:val="ListParagraph"/>
              <w:spacing w:line="360" w:lineRule="auto"/>
              <w:ind w:left="-26"/>
              <w:rPr>
                <w:rFonts w:ascii="Arial" w:hAnsi="Arial" w:cs="Arial"/>
                <w:sz w:val="19"/>
                <w:szCs w:val="19"/>
              </w:rPr>
            </w:pPr>
            <w:r w:rsidRPr="00CF0B9F">
              <w:rPr>
                <w:rFonts w:ascii="Arial" w:hAnsi="Arial" w:cs="Arial"/>
                <w:sz w:val="19"/>
                <w:szCs w:val="19"/>
              </w:rPr>
              <w:t>TFRIC 16</w:t>
            </w:r>
          </w:p>
        </w:tc>
        <w:tc>
          <w:tcPr>
            <w:tcW w:w="6095" w:type="dxa"/>
          </w:tcPr>
          <w:p w14:paraId="0050DB7C" w14:textId="77777777" w:rsidR="00943381" w:rsidRPr="00857749" w:rsidRDefault="00943381" w:rsidP="0042155C">
            <w:pPr>
              <w:pStyle w:val="ListParagraph"/>
              <w:spacing w:line="360" w:lineRule="auto"/>
              <w:ind w:left="0"/>
              <w:rPr>
                <w:rFonts w:ascii="Arial" w:hAnsi="Arial" w:cs="Arial"/>
                <w:sz w:val="19"/>
                <w:szCs w:val="19"/>
                <w:lang w:val="en-US"/>
              </w:rPr>
            </w:pPr>
            <w:r w:rsidRPr="00857749">
              <w:rPr>
                <w:rFonts w:ascii="Arial" w:hAnsi="Arial" w:cs="Arial"/>
                <w:sz w:val="19"/>
                <w:szCs w:val="19"/>
                <w:lang w:val="en-US"/>
              </w:rPr>
              <w:t>Hedges of a Net Investment in a Foreign Operation</w:t>
            </w:r>
          </w:p>
        </w:tc>
      </w:tr>
      <w:tr w:rsidR="00943381" w:rsidRPr="00D67503" w14:paraId="3898DB1E" w14:textId="77777777" w:rsidTr="003A0D38">
        <w:tc>
          <w:tcPr>
            <w:tcW w:w="1820" w:type="dxa"/>
          </w:tcPr>
          <w:p w14:paraId="71617574" w14:textId="77777777" w:rsidR="00943381" w:rsidRPr="00CF0B9F" w:rsidRDefault="00943381" w:rsidP="0042155C">
            <w:pPr>
              <w:pStyle w:val="ListParagraph"/>
              <w:spacing w:line="360" w:lineRule="auto"/>
              <w:ind w:left="-26"/>
              <w:rPr>
                <w:rFonts w:ascii="Arial" w:hAnsi="Arial" w:cs="Arial"/>
                <w:sz w:val="19"/>
                <w:szCs w:val="19"/>
              </w:rPr>
            </w:pPr>
            <w:r w:rsidRPr="00CF0B9F">
              <w:rPr>
                <w:rFonts w:ascii="Arial" w:hAnsi="Arial" w:cs="Arial"/>
                <w:sz w:val="19"/>
                <w:szCs w:val="19"/>
              </w:rPr>
              <w:t>TFRIC 19</w:t>
            </w:r>
          </w:p>
        </w:tc>
        <w:tc>
          <w:tcPr>
            <w:tcW w:w="6095" w:type="dxa"/>
          </w:tcPr>
          <w:p w14:paraId="42E3CF6A" w14:textId="77777777" w:rsidR="00943381" w:rsidRPr="00857749" w:rsidRDefault="00943381" w:rsidP="0042155C">
            <w:pPr>
              <w:pStyle w:val="ListParagraph"/>
              <w:spacing w:line="360" w:lineRule="auto"/>
              <w:ind w:left="0"/>
              <w:rPr>
                <w:rFonts w:ascii="Arial" w:hAnsi="Arial" w:cs="Arial"/>
                <w:sz w:val="19"/>
                <w:szCs w:val="19"/>
                <w:lang w:val="en-US"/>
              </w:rPr>
            </w:pPr>
            <w:r w:rsidRPr="00857749">
              <w:rPr>
                <w:rFonts w:ascii="Arial" w:hAnsi="Arial" w:cs="Arial"/>
                <w:sz w:val="19"/>
                <w:szCs w:val="19"/>
                <w:lang w:val="en-US"/>
              </w:rPr>
              <w:t>Extinguishing Financial Liabilities with Equity Instruments</w:t>
            </w:r>
          </w:p>
        </w:tc>
      </w:tr>
    </w:tbl>
    <w:p w14:paraId="5B1ADDEC" w14:textId="77777777" w:rsidR="00943381" w:rsidRPr="003A0D38" w:rsidRDefault="00943381" w:rsidP="003A0D38">
      <w:pPr>
        <w:spacing w:line="360" w:lineRule="auto"/>
        <w:ind w:left="1431"/>
        <w:jc w:val="thaiDistribute"/>
        <w:rPr>
          <w:rFonts w:ascii="Arial" w:hAnsi="Arial" w:cs="Arial"/>
          <w:color w:val="000000" w:themeColor="text1"/>
          <w:sz w:val="19"/>
          <w:szCs w:val="19"/>
          <w:lang w:val="en-US"/>
        </w:rPr>
      </w:pPr>
    </w:p>
    <w:p w14:paraId="30C08046" w14:textId="4D1B6EAC" w:rsidR="00943381" w:rsidRPr="00685C67" w:rsidRDefault="00381D8B" w:rsidP="003A0D38">
      <w:pPr>
        <w:spacing w:line="360" w:lineRule="auto"/>
        <w:ind w:left="1431"/>
        <w:jc w:val="thaiDistribute"/>
        <w:rPr>
          <w:rFonts w:ascii="Arial" w:hAnsi="Arial" w:cs="Arial"/>
          <w:color w:val="000000" w:themeColor="text1"/>
          <w:sz w:val="19"/>
          <w:szCs w:val="19"/>
          <w:lang w:val="en-US"/>
        </w:rPr>
      </w:pPr>
      <w:r>
        <w:rPr>
          <w:rFonts w:ascii="Arial" w:hAnsi="Arial" w:cs="Arial"/>
          <w:color w:val="000000" w:themeColor="text1"/>
          <w:sz w:val="19"/>
          <w:szCs w:val="19"/>
          <w:lang w:val="en-US"/>
        </w:rPr>
        <w:t xml:space="preserve">In which present the new </w:t>
      </w:r>
      <w:proofErr w:type="spellStart"/>
      <w:r>
        <w:rPr>
          <w:rFonts w:ascii="Arial" w:hAnsi="Arial" w:cs="Arial"/>
          <w:color w:val="000000" w:themeColor="text1"/>
          <w:sz w:val="19"/>
          <w:szCs w:val="19"/>
          <w:lang w:val="en-US"/>
        </w:rPr>
        <w:t>requiremetns</w:t>
      </w:r>
      <w:proofErr w:type="spellEnd"/>
      <w:r w:rsidR="00943381" w:rsidRPr="00685C67">
        <w:rPr>
          <w:rFonts w:ascii="Arial" w:hAnsi="Arial" w:cs="Arial"/>
          <w:color w:val="000000" w:themeColor="text1"/>
          <w:sz w:val="19"/>
          <w:szCs w:val="19"/>
          <w:lang w:val="en-US"/>
        </w:rPr>
        <w:t xml:space="preserve"> on the classification and measurement of financial assets and financial liabilities, impairment methodology and hedge accounting, replacing the</w:t>
      </w:r>
      <w:r w:rsidR="00943381">
        <w:rPr>
          <w:rFonts w:ascii="Arial" w:hAnsi="Arial" w:cs="Arial"/>
          <w:color w:val="000000" w:themeColor="text1"/>
          <w:sz w:val="19"/>
          <w:szCs w:val="19"/>
          <w:lang w:val="en-US"/>
        </w:rPr>
        <w:t xml:space="preserve"> </w:t>
      </w:r>
      <w:r w:rsidR="00943381" w:rsidRPr="00685C67">
        <w:rPr>
          <w:rFonts w:ascii="Arial" w:hAnsi="Arial" w:cs="Arial"/>
          <w:color w:val="000000" w:themeColor="text1"/>
          <w:sz w:val="19"/>
          <w:szCs w:val="19"/>
          <w:lang w:val="en-US"/>
        </w:rPr>
        <w:t>accounting standards, guidance and interpretations relevant to financial instruments</w:t>
      </w:r>
      <w:r w:rsidR="00730AAC">
        <w:rPr>
          <w:rFonts w:ascii="Arial" w:hAnsi="Arial" w:cstheme="minorBidi" w:hint="cs"/>
          <w:color w:val="000000" w:themeColor="text1"/>
          <w:sz w:val="19"/>
          <w:szCs w:val="24"/>
          <w:cs/>
          <w:lang w:val="en-US" w:bidi="th-TH"/>
        </w:rPr>
        <w:t xml:space="preserve"> </w:t>
      </w:r>
      <w:r w:rsidR="00730AAC">
        <w:rPr>
          <w:rFonts w:ascii="Arial" w:hAnsi="Arial" w:cstheme="minorBidi"/>
          <w:color w:val="000000" w:themeColor="text1"/>
          <w:sz w:val="19"/>
          <w:szCs w:val="24"/>
          <w:lang w:val="en-US" w:bidi="th-TH"/>
        </w:rPr>
        <w:t>that had been effective</w:t>
      </w:r>
      <w:r w:rsidR="00943381">
        <w:rPr>
          <w:rFonts w:ascii="Arial" w:hAnsi="Arial" w:cs="Arial"/>
          <w:color w:val="000000" w:themeColor="text1"/>
          <w:sz w:val="19"/>
          <w:szCs w:val="19"/>
          <w:lang w:val="en-US"/>
        </w:rPr>
        <w:t>.</w:t>
      </w:r>
    </w:p>
    <w:p w14:paraId="6405D997" w14:textId="77777777" w:rsidR="00943381" w:rsidRPr="00685C67" w:rsidRDefault="00943381" w:rsidP="003A0D38">
      <w:pPr>
        <w:spacing w:line="360" w:lineRule="auto"/>
        <w:ind w:left="1431"/>
        <w:jc w:val="thaiDistribute"/>
        <w:rPr>
          <w:rFonts w:ascii="Arial" w:hAnsi="Arial" w:cs="Arial"/>
          <w:color w:val="000000" w:themeColor="text1"/>
          <w:sz w:val="19"/>
          <w:szCs w:val="19"/>
          <w:lang w:val="en-US"/>
        </w:rPr>
      </w:pPr>
    </w:p>
    <w:p w14:paraId="4F795FBB" w14:textId="77777777" w:rsidR="00943381" w:rsidRPr="00685C67" w:rsidRDefault="00943381" w:rsidP="003A0D38">
      <w:pPr>
        <w:spacing w:line="360" w:lineRule="auto"/>
        <w:ind w:left="1431"/>
        <w:jc w:val="thaiDistribute"/>
        <w:rPr>
          <w:rFonts w:ascii="Arial" w:hAnsi="Arial" w:cs="Arial"/>
          <w:color w:val="000000" w:themeColor="text1"/>
          <w:sz w:val="19"/>
          <w:szCs w:val="19"/>
          <w:lang w:val="en-US"/>
        </w:rPr>
      </w:pPr>
      <w:r w:rsidRPr="00685C67">
        <w:rPr>
          <w:rFonts w:ascii="Arial" w:hAnsi="Arial" w:cs="Arial"/>
          <w:color w:val="000000" w:themeColor="text1"/>
          <w:sz w:val="19"/>
          <w:szCs w:val="19"/>
          <w:lang w:val="en-US"/>
        </w:rPr>
        <w:t>The Company’s management has assessed the potential impact on the financial statement of Thai Financial Reporting Standards related to “Financial instruments” as follow:</w:t>
      </w:r>
    </w:p>
    <w:p w14:paraId="7E5A55A8" w14:textId="77777777" w:rsidR="00943381" w:rsidRPr="00685C67" w:rsidRDefault="00943381" w:rsidP="003A0D38">
      <w:pPr>
        <w:spacing w:line="360" w:lineRule="auto"/>
        <w:ind w:left="1431"/>
        <w:jc w:val="thaiDistribute"/>
        <w:rPr>
          <w:rFonts w:ascii="Arial" w:hAnsi="Arial" w:cs="Arial"/>
          <w:color w:val="000000" w:themeColor="text1"/>
          <w:sz w:val="19"/>
          <w:szCs w:val="19"/>
          <w:lang w:val="en-US"/>
        </w:rPr>
      </w:pPr>
    </w:p>
    <w:p w14:paraId="6A950E3B" w14:textId="443E0D91" w:rsidR="00943381" w:rsidRPr="003A0D38" w:rsidRDefault="00943381" w:rsidP="0032159B">
      <w:pPr>
        <w:pStyle w:val="ListParagraph"/>
        <w:numPr>
          <w:ilvl w:val="4"/>
          <w:numId w:val="22"/>
        </w:numPr>
        <w:spacing w:line="360" w:lineRule="auto"/>
        <w:ind w:left="1674" w:hanging="243"/>
        <w:jc w:val="thaiDistribute"/>
        <w:rPr>
          <w:rFonts w:ascii="Arial" w:hAnsi="Arial" w:cs="Arial"/>
          <w:color w:val="000000" w:themeColor="text1"/>
          <w:sz w:val="19"/>
          <w:szCs w:val="19"/>
          <w:lang w:val="en-US"/>
        </w:rPr>
      </w:pPr>
      <w:r w:rsidRPr="003A0D38">
        <w:rPr>
          <w:rFonts w:ascii="Arial" w:hAnsi="Arial" w:cs="Arial"/>
          <w:color w:val="000000" w:themeColor="text1"/>
          <w:sz w:val="19"/>
          <w:szCs w:val="19"/>
          <w:lang w:val="en-US"/>
        </w:rPr>
        <w:t>Classification and measurement of financial assets and financial liabilities</w:t>
      </w:r>
    </w:p>
    <w:p w14:paraId="734FE58A" w14:textId="77777777" w:rsidR="00943381" w:rsidRPr="003A0D38" w:rsidRDefault="00943381" w:rsidP="003A0D38">
      <w:pPr>
        <w:spacing w:line="360" w:lineRule="auto"/>
        <w:ind w:left="1674"/>
        <w:jc w:val="thaiDistribute"/>
        <w:rPr>
          <w:rFonts w:ascii="Arial" w:hAnsi="Arial" w:cs="Arial"/>
          <w:sz w:val="19"/>
          <w:szCs w:val="19"/>
          <w:lang w:val="en-GB"/>
        </w:rPr>
      </w:pPr>
    </w:p>
    <w:p w14:paraId="5B25E5DA" w14:textId="77777777" w:rsidR="00943381" w:rsidRPr="003A0D38" w:rsidRDefault="00943381" w:rsidP="003A0D38">
      <w:pPr>
        <w:spacing w:line="360" w:lineRule="auto"/>
        <w:ind w:left="1674"/>
        <w:jc w:val="thaiDistribute"/>
        <w:rPr>
          <w:rFonts w:ascii="Arial" w:hAnsi="Arial" w:cs="Arial"/>
          <w:sz w:val="19"/>
          <w:szCs w:val="19"/>
          <w:u w:val="single"/>
          <w:lang w:val="en-GB"/>
        </w:rPr>
      </w:pPr>
      <w:r w:rsidRPr="003A0D38">
        <w:rPr>
          <w:rFonts w:ascii="Arial" w:hAnsi="Arial" w:cs="Arial"/>
          <w:sz w:val="19"/>
          <w:szCs w:val="19"/>
          <w:u w:val="single"/>
          <w:lang w:val="en-GB"/>
        </w:rPr>
        <w:t>Financial assets</w:t>
      </w:r>
    </w:p>
    <w:p w14:paraId="57EFCCD0" w14:textId="77777777" w:rsidR="00943381" w:rsidRPr="003A0D38" w:rsidRDefault="00943381" w:rsidP="003A0D38">
      <w:pPr>
        <w:spacing w:line="360" w:lineRule="auto"/>
        <w:ind w:left="1674"/>
        <w:jc w:val="thaiDistribute"/>
        <w:rPr>
          <w:rFonts w:ascii="Arial" w:hAnsi="Arial" w:cs="Arial"/>
          <w:sz w:val="19"/>
          <w:szCs w:val="19"/>
          <w:lang w:val="en-GB"/>
        </w:rPr>
      </w:pPr>
    </w:p>
    <w:p w14:paraId="259121A1" w14:textId="1D974A55" w:rsidR="00943381" w:rsidRPr="00685C67" w:rsidRDefault="00943381" w:rsidP="003A0D38">
      <w:pPr>
        <w:spacing w:line="360" w:lineRule="auto"/>
        <w:ind w:left="1674"/>
        <w:jc w:val="thaiDistribute"/>
        <w:rPr>
          <w:rFonts w:ascii="Arial" w:hAnsi="Arial" w:cs="Arial"/>
          <w:sz w:val="19"/>
          <w:szCs w:val="19"/>
          <w:lang w:val="en-GB"/>
        </w:rPr>
      </w:pPr>
      <w:r w:rsidRPr="00685C67">
        <w:rPr>
          <w:rFonts w:ascii="Arial" w:hAnsi="Arial" w:cs="Arial"/>
          <w:sz w:val="19"/>
          <w:szCs w:val="19"/>
          <w:lang w:val="en-GB"/>
        </w:rPr>
        <w:t>Financial assets for debt instrument contain three principal classification categories: measured at</w:t>
      </w:r>
      <w:r w:rsidR="004F572F">
        <w:rPr>
          <w:rFonts w:ascii="Arial" w:hAnsi="Arial" w:cs="Arial"/>
          <w:sz w:val="19"/>
          <w:szCs w:val="19"/>
          <w:lang w:val="en-GB"/>
        </w:rPr>
        <w:t xml:space="preserve"> </w:t>
      </w:r>
      <w:r w:rsidR="000D14E6">
        <w:rPr>
          <w:rFonts w:ascii="Arial" w:hAnsi="Arial" w:cs="Arial"/>
          <w:sz w:val="19"/>
          <w:szCs w:val="19"/>
          <w:lang w:val="en-GB"/>
        </w:rPr>
        <w:t xml:space="preserve">(1) </w:t>
      </w:r>
      <w:r w:rsidRPr="00685C67">
        <w:rPr>
          <w:rFonts w:ascii="Arial" w:hAnsi="Arial" w:cs="Arial"/>
          <w:sz w:val="19"/>
          <w:szCs w:val="19"/>
          <w:lang w:val="en-GB"/>
        </w:rPr>
        <w:t>amortize</w:t>
      </w:r>
      <w:r w:rsidR="000D14E6">
        <w:rPr>
          <w:rFonts w:ascii="Arial" w:hAnsi="Arial" w:cs="Arial"/>
          <w:sz w:val="19"/>
          <w:szCs w:val="19"/>
          <w:lang w:val="en-GB"/>
        </w:rPr>
        <w:t>d</w:t>
      </w:r>
      <w:r w:rsidRPr="00685C67">
        <w:rPr>
          <w:rFonts w:ascii="Arial" w:hAnsi="Arial" w:cs="Arial"/>
          <w:sz w:val="19"/>
          <w:szCs w:val="19"/>
          <w:lang w:val="en-GB"/>
        </w:rPr>
        <w:t xml:space="preserve"> cost, </w:t>
      </w:r>
      <w:r w:rsidR="00697566">
        <w:rPr>
          <w:rFonts w:ascii="Arial" w:hAnsi="Arial" w:cs="Arial"/>
          <w:sz w:val="19"/>
          <w:szCs w:val="19"/>
          <w:lang w:val="en-GB"/>
        </w:rPr>
        <w:t xml:space="preserve">(2) </w:t>
      </w:r>
      <w:r w:rsidRPr="00685C67">
        <w:rPr>
          <w:rFonts w:ascii="Arial" w:hAnsi="Arial" w:cs="Arial"/>
          <w:sz w:val="19"/>
          <w:szCs w:val="19"/>
          <w:lang w:val="en-GB"/>
        </w:rPr>
        <w:t>fair value t</w:t>
      </w:r>
      <w:r>
        <w:rPr>
          <w:rFonts w:ascii="Arial" w:hAnsi="Arial" w:cs="Arial"/>
          <w:sz w:val="19"/>
          <w:szCs w:val="19"/>
          <w:lang w:val="en-GB"/>
        </w:rPr>
        <w:t>hrough</w:t>
      </w:r>
      <w:r w:rsidRPr="00685C67">
        <w:rPr>
          <w:rFonts w:ascii="Arial" w:hAnsi="Arial" w:cs="Arial"/>
          <w:sz w:val="19"/>
          <w:szCs w:val="19"/>
          <w:lang w:val="en-GB"/>
        </w:rPr>
        <w:t xml:space="preserve"> profit or loss, </w:t>
      </w:r>
      <w:r w:rsidR="006F6200">
        <w:rPr>
          <w:rFonts w:ascii="Arial" w:hAnsi="Arial" w:cs="Arial"/>
          <w:sz w:val="19"/>
          <w:szCs w:val="19"/>
          <w:lang w:val="en-GB"/>
        </w:rPr>
        <w:t xml:space="preserve">and (3) </w:t>
      </w:r>
      <w:r w:rsidRPr="00685C67">
        <w:rPr>
          <w:rFonts w:ascii="Arial" w:hAnsi="Arial" w:cs="Arial"/>
          <w:sz w:val="19"/>
          <w:szCs w:val="19"/>
          <w:lang w:val="en-GB"/>
        </w:rPr>
        <w:t>fair value t</w:t>
      </w:r>
      <w:r>
        <w:rPr>
          <w:rFonts w:ascii="Arial" w:hAnsi="Arial" w:cs="Arial"/>
          <w:sz w:val="19"/>
          <w:szCs w:val="19"/>
          <w:lang w:val="en-GB"/>
        </w:rPr>
        <w:t>hrough</w:t>
      </w:r>
      <w:r w:rsidRPr="00685C67">
        <w:rPr>
          <w:rFonts w:ascii="Arial" w:hAnsi="Arial" w:cs="Arial"/>
          <w:sz w:val="19"/>
          <w:szCs w:val="19"/>
          <w:lang w:val="en-GB"/>
        </w:rPr>
        <w:t xml:space="preserve"> other comprehensive income based on the business</w:t>
      </w:r>
      <w:r w:rsidRPr="003A0D38">
        <w:rPr>
          <w:rFonts w:ascii="Arial" w:hAnsi="Arial" w:cs="Arial" w:hint="cs"/>
          <w:sz w:val="19"/>
          <w:szCs w:val="19"/>
          <w:cs/>
          <w:lang w:val="en-GB" w:bidi="th-TH"/>
        </w:rPr>
        <w:t xml:space="preserve"> </w:t>
      </w:r>
      <w:r w:rsidRPr="00685C67">
        <w:rPr>
          <w:rFonts w:ascii="Arial" w:hAnsi="Arial" w:cs="Arial"/>
          <w:sz w:val="19"/>
          <w:szCs w:val="19"/>
          <w:lang w:val="en-GB"/>
        </w:rPr>
        <w:t>model of the Company in which they are managed and based on the cash flow characteristics of the financial asset</w:t>
      </w:r>
      <w:r>
        <w:rPr>
          <w:rFonts w:ascii="Arial" w:hAnsi="Arial" w:cs="Arial"/>
          <w:sz w:val="19"/>
          <w:szCs w:val="19"/>
          <w:lang w:val="en-GB"/>
        </w:rPr>
        <w:t>s</w:t>
      </w:r>
      <w:r w:rsidRPr="00685C67">
        <w:rPr>
          <w:rFonts w:ascii="Arial" w:hAnsi="Arial" w:cs="Arial"/>
          <w:sz w:val="19"/>
          <w:szCs w:val="19"/>
          <w:lang w:val="en-GB"/>
        </w:rPr>
        <w:t>.</w:t>
      </w:r>
    </w:p>
    <w:p w14:paraId="4BC3DDB4" w14:textId="77777777" w:rsidR="00943381" w:rsidRPr="00685C67" w:rsidRDefault="00943381" w:rsidP="003A0D38">
      <w:pPr>
        <w:spacing w:line="360" w:lineRule="auto"/>
        <w:ind w:left="1674"/>
        <w:jc w:val="thaiDistribute"/>
        <w:rPr>
          <w:rFonts w:ascii="Arial" w:hAnsi="Arial" w:cs="Arial"/>
          <w:sz w:val="19"/>
          <w:szCs w:val="19"/>
          <w:lang w:val="en-GB"/>
        </w:rPr>
      </w:pPr>
    </w:p>
    <w:p w14:paraId="341D0F6B" w14:textId="21E28C31" w:rsidR="00943381" w:rsidRPr="00685C67" w:rsidRDefault="00943381" w:rsidP="003A0D38">
      <w:pPr>
        <w:spacing w:line="360" w:lineRule="auto"/>
        <w:ind w:left="1674"/>
        <w:jc w:val="thaiDistribute"/>
        <w:rPr>
          <w:rFonts w:ascii="Arial" w:hAnsi="Arial" w:cs="Arial"/>
          <w:sz w:val="19"/>
          <w:szCs w:val="19"/>
          <w:lang w:val="en-GB"/>
        </w:rPr>
      </w:pPr>
      <w:r w:rsidRPr="00685C67">
        <w:rPr>
          <w:rFonts w:ascii="Arial" w:hAnsi="Arial" w:cs="Arial"/>
          <w:sz w:val="19"/>
          <w:szCs w:val="19"/>
          <w:lang w:val="en-GB"/>
        </w:rPr>
        <w:t>Financial assets measured at amortize</w:t>
      </w:r>
      <w:r w:rsidR="006F6200">
        <w:rPr>
          <w:rFonts w:ascii="Arial" w:hAnsi="Arial" w:cs="Arial"/>
          <w:sz w:val="19"/>
          <w:szCs w:val="19"/>
          <w:lang w:val="en-GB"/>
        </w:rPr>
        <w:t>d</w:t>
      </w:r>
      <w:r w:rsidRPr="00685C67">
        <w:rPr>
          <w:rFonts w:ascii="Arial" w:hAnsi="Arial" w:cs="Arial"/>
          <w:sz w:val="19"/>
          <w:szCs w:val="19"/>
          <w:lang w:val="en-GB"/>
        </w:rPr>
        <w:t xml:space="preserve"> cost shall be calculated using effective interest rate </w:t>
      </w:r>
      <w:r w:rsidR="00730AAC">
        <w:rPr>
          <w:rFonts w:ascii="Arial" w:hAnsi="Arial" w:cs="Arial"/>
          <w:sz w:val="19"/>
          <w:szCs w:val="19"/>
          <w:lang w:val="en-GB"/>
        </w:rPr>
        <w:t>and reco</w:t>
      </w:r>
      <w:r w:rsidR="008D5ECF">
        <w:rPr>
          <w:rFonts w:ascii="Arial" w:hAnsi="Arial" w:cs="Arial"/>
          <w:sz w:val="19"/>
          <w:szCs w:val="19"/>
          <w:lang w:val="en-GB"/>
        </w:rPr>
        <w:t xml:space="preserve">gnized as revenue </w:t>
      </w:r>
      <w:r w:rsidRPr="00685C67">
        <w:rPr>
          <w:rFonts w:ascii="Arial" w:hAnsi="Arial" w:cs="Arial"/>
          <w:sz w:val="19"/>
          <w:szCs w:val="19"/>
          <w:lang w:val="en-GB"/>
        </w:rPr>
        <w:t>i</w:t>
      </w:r>
      <w:r w:rsidRPr="003A0D38">
        <w:rPr>
          <w:rFonts w:ascii="Arial" w:hAnsi="Arial" w:cs="Arial"/>
          <w:sz w:val="19"/>
          <w:szCs w:val="19"/>
          <w:lang w:val="en-GB"/>
        </w:rPr>
        <w:t xml:space="preserve">n </w:t>
      </w:r>
      <w:r w:rsidRPr="00685C67">
        <w:rPr>
          <w:rFonts w:ascii="Arial" w:hAnsi="Arial" w:cs="Arial"/>
          <w:sz w:val="19"/>
          <w:szCs w:val="19"/>
          <w:lang w:val="en-GB"/>
        </w:rPr>
        <w:t>statement of profit or loss.</w:t>
      </w:r>
    </w:p>
    <w:p w14:paraId="59E54B38" w14:textId="77777777" w:rsidR="00943381" w:rsidRPr="00685C67" w:rsidRDefault="00943381" w:rsidP="003A0D38">
      <w:pPr>
        <w:spacing w:line="360" w:lineRule="auto"/>
        <w:ind w:left="1674"/>
        <w:jc w:val="thaiDistribute"/>
        <w:rPr>
          <w:rFonts w:ascii="Arial" w:hAnsi="Arial" w:cs="Arial"/>
          <w:sz w:val="19"/>
          <w:szCs w:val="19"/>
          <w:lang w:val="en-GB"/>
        </w:rPr>
      </w:pPr>
    </w:p>
    <w:p w14:paraId="4C838AE5" w14:textId="54173505" w:rsidR="00943381" w:rsidRPr="00685C67" w:rsidRDefault="00943381" w:rsidP="003A0D38">
      <w:pPr>
        <w:spacing w:line="360" w:lineRule="auto"/>
        <w:ind w:left="1674"/>
        <w:jc w:val="thaiDistribute"/>
        <w:rPr>
          <w:rFonts w:ascii="Arial" w:hAnsi="Arial" w:cs="Arial"/>
          <w:sz w:val="19"/>
          <w:szCs w:val="19"/>
          <w:lang w:val="en-GB"/>
        </w:rPr>
      </w:pPr>
      <w:r w:rsidRPr="00685C67">
        <w:rPr>
          <w:rFonts w:ascii="Arial" w:hAnsi="Arial" w:cs="Arial"/>
          <w:sz w:val="19"/>
          <w:szCs w:val="19"/>
          <w:lang w:val="en-GB"/>
        </w:rPr>
        <w:t>Financial assets for equity instrument are measured at fair value t</w:t>
      </w:r>
      <w:r>
        <w:rPr>
          <w:rFonts w:ascii="Arial" w:hAnsi="Arial" w:cs="Arial"/>
          <w:sz w:val="19"/>
          <w:szCs w:val="19"/>
          <w:lang w:val="en-GB"/>
        </w:rPr>
        <w:t>hrough</w:t>
      </w:r>
      <w:r w:rsidRPr="00685C67">
        <w:rPr>
          <w:rFonts w:ascii="Arial" w:hAnsi="Arial" w:cs="Arial"/>
          <w:sz w:val="19"/>
          <w:szCs w:val="19"/>
          <w:lang w:val="en-GB"/>
        </w:rPr>
        <w:t xml:space="preserve"> profit or loss. </w:t>
      </w:r>
      <w:r w:rsidR="00C432BD">
        <w:rPr>
          <w:rFonts w:ascii="Arial" w:hAnsi="Arial" w:cs="Arial"/>
          <w:sz w:val="19"/>
          <w:szCs w:val="19"/>
          <w:lang w:val="en-GB"/>
        </w:rPr>
        <w:t>T</w:t>
      </w:r>
      <w:r w:rsidRPr="00685C67">
        <w:rPr>
          <w:rFonts w:ascii="Arial" w:hAnsi="Arial" w:cs="Arial"/>
          <w:sz w:val="19"/>
          <w:szCs w:val="19"/>
          <w:lang w:val="en-GB"/>
        </w:rPr>
        <w:t>he Company considered to recognize financial assets at fair value t</w:t>
      </w:r>
      <w:r>
        <w:rPr>
          <w:rFonts w:ascii="Arial" w:hAnsi="Arial" w:cs="Arial"/>
          <w:sz w:val="19"/>
          <w:szCs w:val="19"/>
          <w:lang w:val="en-GB"/>
        </w:rPr>
        <w:t>hrough</w:t>
      </w:r>
      <w:r w:rsidRPr="00685C67">
        <w:rPr>
          <w:rFonts w:ascii="Arial" w:hAnsi="Arial" w:cs="Arial"/>
          <w:sz w:val="19"/>
          <w:szCs w:val="19"/>
          <w:lang w:val="en-GB"/>
        </w:rPr>
        <w:t xml:space="preserve"> other comprehensive income that will not</w:t>
      </w:r>
      <w:r w:rsidRPr="003A0D38">
        <w:rPr>
          <w:rFonts w:ascii="Arial" w:hAnsi="Arial" w:cs="Arial" w:hint="cs"/>
          <w:sz w:val="19"/>
          <w:szCs w:val="19"/>
          <w:cs/>
          <w:lang w:val="en-GB" w:bidi="th-TH"/>
        </w:rPr>
        <w:t xml:space="preserve"> </w:t>
      </w:r>
      <w:r w:rsidRPr="00685C67">
        <w:rPr>
          <w:rFonts w:ascii="Arial" w:hAnsi="Arial" w:cs="Arial"/>
          <w:sz w:val="19"/>
          <w:szCs w:val="19"/>
          <w:lang w:val="en-GB"/>
        </w:rPr>
        <w:t>be reclassified subsequently to profit or loss</w:t>
      </w:r>
      <w:r>
        <w:rPr>
          <w:rFonts w:ascii="Arial" w:hAnsi="Arial" w:cs="Arial"/>
          <w:sz w:val="19"/>
          <w:szCs w:val="19"/>
          <w:lang w:val="en-GB"/>
        </w:rPr>
        <w:t>.</w:t>
      </w:r>
    </w:p>
    <w:p w14:paraId="6D744E14" w14:textId="3C1FFC62" w:rsidR="00943381" w:rsidRDefault="00943381" w:rsidP="003A0D38">
      <w:pPr>
        <w:spacing w:line="360" w:lineRule="auto"/>
        <w:ind w:left="1674"/>
        <w:jc w:val="thaiDistribute"/>
        <w:rPr>
          <w:rFonts w:ascii="Arial" w:hAnsi="Arial" w:cs="Arial"/>
          <w:sz w:val="19"/>
          <w:szCs w:val="19"/>
          <w:lang w:val="en-GB"/>
        </w:rPr>
      </w:pPr>
    </w:p>
    <w:p w14:paraId="32220CC0" w14:textId="5F4FF0B9" w:rsidR="008B656C" w:rsidRDefault="008B656C" w:rsidP="003A0D38">
      <w:pPr>
        <w:spacing w:line="360" w:lineRule="auto"/>
        <w:ind w:left="1674"/>
        <w:jc w:val="thaiDistribute"/>
        <w:rPr>
          <w:rFonts w:ascii="Arial" w:hAnsi="Arial" w:cs="Arial"/>
          <w:sz w:val="19"/>
          <w:szCs w:val="19"/>
          <w:lang w:val="en-GB"/>
        </w:rPr>
      </w:pPr>
    </w:p>
    <w:p w14:paraId="18D2D448" w14:textId="6B269749" w:rsidR="008B656C" w:rsidRDefault="008B656C" w:rsidP="003A0D38">
      <w:pPr>
        <w:spacing w:line="360" w:lineRule="auto"/>
        <w:ind w:left="1674"/>
        <w:jc w:val="thaiDistribute"/>
        <w:rPr>
          <w:rFonts w:ascii="Arial" w:hAnsi="Arial" w:cs="Arial"/>
          <w:sz w:val="19"/>
          <w:szCs w:val="19"/>
          <w:lang w:val="en-GB"/>
        </w:rPr>
      </w:pPr>
    </w:p>
    <w:p w14:paraId="4286B026" w14:textId="77777777" w:rsidR="008B656C" w:rsidRDefault="008B656C" w:rsidP="003A0D38">
      <w:pPr>
        <w:spacing w:line="360" w:lineRule="auto"/>
        <w:ind w:left="1674"/>
        <w:jc w:val="thaiDistribute"/>
        <w:rPr>
          <w:rFonts w:ascii="Arial" w:hAnsi="Arial" w:cs="Arial"/>
          <w:sz w:val="19"/>
          <w:szCs w:val="19"/>
          <w:lang w:val="en-GB"/>
        </w:rPr>
      </w:pPr>
    </w:p>
    <w:p w14:paraId="21E43BC5" w14:textId="77777777" w:rsidR="00943381" w:rsidRPr="0090210E" w:rsidRDefault="00943381" w:rsidP="003A0D38">
      <w:pPr>
        <w:spacing w:line="360" w:lineRule="auto"/>
        <w:ind w:left="1674"/>
        <w:jc w:val="thaiDistribute"/>
        <w:rPr>
          <w:rFonts w:ascii="Arial" w:hAnsi="Arial" w:cs="Arial"/>
          <w:sz w:val="19"/>
          <w:szCs w:val="19"/>
          <w:u w:val="single"/>
          <w:lang w:val="en-GB"/>
        </w:rPr>
      </w:pPr>
      <w:r w:rsidRPr="0090210E">
        <w:rPr>
          <w:rFonts w:ascii="Arial" w:hAnsi="Arial" w:cs="Arial"/>
          <w:sz w:val="19"/>
          <w:szCs w:val="19"/>
          <w:u w:val="single"/>
          <w:lang w:val="en-GB"/>
        </w:rPr>
        <w:lastRenderedPageBreak/>
        <w:t>Financial liabilities</w:t>
      </w:r>
    </w:p>
    <w:p w14:paraId="4BD5BAA0" w14:textId="77777777" w:rsidR="00943381" w:rsidRPr="003A0D38" w:rsidRDefault="00943381" w:rsidP="003A0D38">
      <w:pPr>
        <w:spacing w:line="360" w:lineRule="auto"/>
        <w:ind w:left="1674"/>
        <w:jc w:val="thaiDistribute"/>
        <w:rPr>
          <w:rFonts w:ascii="Arial" w:hAnsi="Arial" w:cs="Arial"/>
          <w:sz w:val="19"/>
          <w:szCs w:val="19"/>
          <w:lang w:val="en-GB"/>
        </w:rPr>
      </w:pPr>
    </w:p>
    <w:p w14:paraId="61655F98" w14:textId="09C6869A" w:rsidR="00943381" w:rsidRPr="003A0D38" w:rsidRDefault="00943381" w:rsidP="003A0D38">
      <w:pPr>
        <w:spacing w:line="360" w:lineRule="auto"/>
        <w:ind w:left="1674"/>
        <w:jc w:val="thaiDistribute"/>
        <w:rPr>
          <w:rFonts w:ascii="Arial" w:hAnsi="Arial" w:cs="Arial"/>
          <w:sz w:val="19"/>
          <w:szCs w:val="19"/>
          <w:lang w:val="en-GB"/>
        </w:rPr>
      </w:pPr>
      <w:r w:rsidRPr="003A0D38">
        <w:rPr>
          <w:rFonts w:ascii="Arial" w:hAnsi="Arial" w:cs="Arial"/>
          <w:sz w:val="19"/>
          <w:szCs w:val="19"/>
          <w:lang w:val="en-GB"/>
        </w:rPr>
        <w:t>Financial liabilities which classified and measured at amortize</w:t>
      </w:r>
      <w:r w:rsidR="00C80846">
        <w:rPr>
          <w:rFonts w:ascii="Arial" w:hAnsi="Arial" w:cs="Browallia New"/>
          <w:sz w:val="19"/>
          <w:szCs w:val="24"/>
          <w:lang w:val="en-US" w:bidi="th-TH"/>
        </w:rPr>
        <w:t>d</w:t>
      </w:r>
      <w:r w:rsidRPr="003A0D38">
        <w:rPr>
          <w:rFonts w:ascii="Arial" w:hAnsi="Arial" w:cs="Arial"/>
          <w:sz w:val="19"/>
          <w:szCs w:val="19"/>
          <w:lang w:val="en-GB"/>
        </w:rPr>
        <w:t xml:space="preserve"> cost. Interest expenses </w:t>
      </w:r>
      <w:r w:rsidR="00455FC3">
        <w:rPr>
          <w:rFonts w:ascii="Arial" w:hAnsi="Arial" w:cs="Arial"/>
          <w:sz w:val="19"/>
          <w:szCs w:val="19"/>
          <w:lang w:val="en-GB"/>
        </w:rPr>
        <w:t xml:space="preserve">is </w:t>
      </w:r>
      <w:r w:rsidRPr="003A0D38">
        <w:rPr>
          <w:rFonts w:ascii="Arial" w:hAnsi="Arial" w:cs="Arial"/>
          <w:sz w:val="19"/>
          <w:szCs w:val="19"/>
          <w:lang w:val="en-GB"/>
        </w:rPr>
        <w:t xml:space="preserve">calculated by using effective interest rate </w:t>
      </w:r>
      <w:r w:rsidR="00455FC3">
        <w:rPr>
          <w:rFonts w:ascii="Arial" w:hAnsi="Arial" w:cs="Arial"/>
          <w:sz w:val="19"/>
          <w:szCs w:val="19"/>
          <w:lang w:val="en-GB"/>
        </w:rPr>
        <w:t xml:space="preserve">and recognized as </w:t>
      </w:r>
      <w:r w:rsidR="00CB3875">
        <w:rPr>
          <w:rFonts w:ascii="Arial" w:hAnsi="Arial" w:cs="Arial"/>
          <w:sz w:val="19"/>
          <w:szCs w:val="19"/>
          <w:lang w:val="en-GB"/>
        </w:rPr>
        <w:t>expense</w:t>
      </w:r>
      <w:r w:rsidR="006C4BA0">
        <w:rPr>
          <w:rFonts w:ascii="Arial" w:hAnsi="Arial" w:cs="Arial"/>
          <w:sz w:val="19"/>
          <w:szCs w:val="19"/>
          <w:lang w:val="en-GB"/>
        </w:rPr>
        <w:t>s</w:t>
      </w:r>
      <w:r w:rsidR="00CB3875">
        <w:rPr>
          <w:rFonts w:ascii="Arial" w:hAnsi="Arial" w:cs="Arial"/>
          <w:sz w:val="19"/>
          <w:szCs w:val="19"/>
          <w:lang w:val="en-GB"/>
        </w:rPr>
        <w:t xml:space="preserve"> </w:t>
      </w:r>
      <w:r w:rsidRPr="003A0D38">
        <w:rPr>
          <w:rFonts w:ascii="Arial" w:hAnsi="Arial" w:cs="Arial"/>
          <w:sz w:val="19"/>
          <w:szCs w:val="19"/>
          <w:lang w:val="en-GB"/>
        </w:rPr>
        <w:t>in statement of profit or loss.</w:t>
      </w:r>
    </w:p>
    <w:p w14:paraId="09113166" w14:textId="77777777" w:rsidR="00943381" w:rsidRPr="003A0D38" w:rsidRDefault="00943381" w:rsidP="003A0D38">
      <w:pPr>
        <w:spacing w:line="360" w:lineRule="auto"/>
        <w:ind w:left="1674"/>
        <w:jc w:val="thaiDistribute"/>
        <w:rPr>
          <w:rFonts w:ascii="Arial" w:hAnsi="Arial" w:cs="Arial"/>
          <w:sz w:val="19"/>
          <w:szCs w:val="19"/>
          <w:lang w:val="en-GB"/>
        </w:rPr>
      </w:pPr>
    </w:p>
    <w:p w14:paraId="2628449C" w14:textId="09A7616B" w:rsidR="0090210E" w:rsidRDefault="00CB3875" w:rsidP="00B9427C">
      <w:pPr>
        <w:spacing w:line="360" w:lineRule="auto"/>
        <w:ind w:left="1674"/>
        <w:jc w:val="thaiDistribute"/>
        <w:rPr>
          <w:rFonts w:ascii="Arial" w:hAnsi="Arial" w:cs="Arial"/>
          <w:sz w:val="19"/>
          <w:szCs w:val="19"/>
          <w:lang w:val="en-GB"/>
        </w:rPr>
      </w:pPr>
      <w:r>
        <w:rPr>
          <w:rFonts w:ascii="Arial" w:hAnsi="Arial" w:cs="Arial"/>
          <w:sz w:val="19"/>
          <w:szCs w:val="19"/>
          <w:lang w:val="en-GB"/>
        </w:rPr>
        <w:t>D</w:t>
      </w:r>
      <w:r w:rsidR="00943381" w:rsidRPr="003A0D38">
        <w:rPr>
          <w:rFonts w:ascii="Arial" w:hAnsi="Arial" w:cs="Arial"/>
          <w:sz w:val="19"/>
          <w:szCs w:val="19"/>
          <w:lang w:val="en-GB"/>
        </w:rPr>
        <w:t xml:space="preserve">erivative liabilities </w:t>
      </w:r>
      <w:r>
        <w:rPr>
          <w:rFonts w:ascii="Arial" w:hAnsi="Arial" w:cs="Arial"/>
          <w:sz w:val="19"/>
          <w:szCs w:val="19"/>
          <w:lang w:val="en-GB"/>
        </w:rPr>
        <w:t>are</w:t>
      </w:r>
      <w:r w:rsidR="00943381" w:rsidRPr="003A0D38">
        <w:rPr>
          <w:rFonts w:ascii="Arial" w:hAnsi="Arial" w:cs="Arial"/>
          <w:sz w:val="19"/>
          <w:szCs w:val="19"/>
          <w:lang w:val="en-GB"/>
        </w:rPr>
        <w:t xml:space="preserve"> classified and measured at fair value </w:t>
      </w:r>
      <w:r w:rsidR="00943381" w:rsidRPr="00685C67">
        <w:rPr>
          <w:rFonts w:ascii="Arial" w:hAnsi="Arial" w:cs="Arial"/>
          <w:sz w:val="19"/>
          <w:szCs w:val="19"/>
          <w:lang w:val="en-GB"/>
        </w:rPr>
        <w:t>t</w:t>
      </w:r>
      <w:r w:rsidR="00943381">
        <w:rPr>
          <w:rFonts w:ascii="Arial" w:hAnsi="Arial" w:cs="Arial"/>
          <w:sz w:val="19"/>
          <w:szCs w:val="19"/>
          <w:lang w:val="en-GB"/>
        </w:rPr>
        <w:t>hrough</w:t>
      </w:r>
      <w:r w:rsidR="00943381" w:rsidRPr="003A0D38">
        <w:rPr>
          <w:rFonts w:ascii="Arial" w:hAnsi="Arial" w:cs="Arial"/>
          <w:sz w:val="19"/>
          <w:szCs w:val="19"/>
          <w:lang w:val="en-GB"/>
        </w:rPr>
        <w:t xml:space="preserve"> profit or loss </w:t>
      </w:r>
      <w:r>
        <w:rPr>
          <w:rFonts w:ascii="Arial" w:hAnsi="Arial" w:cs="Arial"/>
          <w:sz w:val="19"/>
          <w:szCs w:val="19"/>
          <w:lang w:val="en-GB"/>
        </w:rPr>
        <w:t xml:space="preserve">except </w:t>
      </w:r>
      <w:r w:rsidR="00B9427C">
        <w:rPr>
          <w:rFonts w:ascii="Arial" w:hAnsi="Arial" w:cs="Arial"/>
          <w:sz w:val="19"/>
          <w:szCs w:val="19"/>
          <w:lang w:val="en-GB"/>
        </w:rPr>
        <w:t xml:space="preserve">for derivatives contracts which applied </w:t>
      </w:r>
      <w:r w:rsidR="00943381" w:rsidRPr="003A0D38">
        <w:rPr>
          <w:rFonts w:ascii="Arial" w:hAnsi="Arial" w:cs="Arial"/>
          <w:sz w:val="19"/>
          <w:szCs w:val="19"/>
          <w:lang w:val="en-GB"/>
        </w:rPr>
        <w:t xml:space="preserve">hedge accounting </w:t>
      </w:r>
      <w:r w:rsidR="00B9427C">
        <w:rPr>
          <w:rFonts w:ascii="Arial" w:hAnsi="Arial" w:cs="Arial"/>
          <w:sz w:val="19"/>
          <w:szCs w:val="19"/>
          <w:lang w:val="en-GB"/>
        </w:rPr>
        <w:t>are measured at fair value through other comprehensive income.</w:t>
      </w:r>
    </w:p>
    <w:p w14:paraId="7550EDBB" w14:textId="77777777" w:rsidR="00B9427C" w:rsidRDefault="00B9427C" w:rsidP="00B9427C">
      <w:pPr>
        <w:spacing w:line="360" w:lineRule="auto"/>
        <w:ind w:left="1674"/>
        <w:jc w:val="thaiDistribute"/>
        <w:rPr>
          <w:rFonts w:ascii="Arial" w:hAnsi="Arial" w:cs="Arial"/>
          <w:sz w:val="19"/>
          <w:szCs w:val="19"/>
          <w:lang w:val="en-GB"/>
        </w:rPr>
      </w:pPr>
    </w:p>
    <w:p w14:paraId="1F1B6C10" w14:textId="5FF93711" w:rsidR="00943381" w:rsidRDefault="00943381" w:rsidP="003A0D38">
      <w:pPr>
        <w:spacing w:line="360" w:lineRule="auto"/>
        <w:ind w:left="1674"/>
        <w:jc w:val="thaiDistribute"/>
        <w:rPr>
          <w:rFonts w:ascii="Arial" w:hAnsi="Arial" w:cs="Arial"/>
          <w:sz w:val="19"/>
          <w:szCs w:val="19"/>
          <w:lang w:val="en-GB"/>
        </w:rPr>
      </w:pPr>
      <w:r w:rsidRPr="003A0D38">
        <w:rPr>
          <w:rFonts w:ascii="Arial" w:hAnsi="Arial" w:cs="Arial"/>
          <w:sz w:val="19"/>
          <w:szCs w:val="19"/>
          <w:lang w:val="en-GB"/>
        </w:rPr>
        <w:t>The classification and measurement under previous standards and TFRS 9, including reconciliation of the carrying amounts of each class of the Company’s financial assets and financial liabilities as at 1 January 2020 are as follow:</w:t>
      </w:r>
    </w:p>
    <w:p w14:paraId="76C28055" w14:textId="77777777" w:rsidR="0090210E" w:rsidRPr="003A0D38" w:rsidRDefault="0090210E" w:rsidP="003A0D38">
      <w:pPr>
        <w:spacing w:line="360" w:lineRule="auto"/>
        <w:ind w:left="1674"/>
        <w:jc w:val="thaiDistribute"/>
        <w:rPr>
          <w:rFonts w:ascii="Arial" w:hAnsi="Arial" w:cs="Arial"/>
          <w:sz w:val="19"/>
          <w:szCs w:val="19"/>
          <w:lang w:val="en-GB"/>
        </w:rPr>
      </w:pPr>
    </w:p>
    <w:tbl>
      <w:tblPr>
        <w:tblStyle w:val="TableGrid"/>
        <w:tblW w:w="7740"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990"/>
        <w:gridCol w:w="1350"/>
        <w:gridCol w:w="990"/>
        <w:gridCol w:w="1170"/>
      </w:tblGrid>
      <w:tr w:rsidR="0090210E" w:rsidRPr="0090210E" w14:paraId="16918F50" w14:textId="77777777" w:rsidTr="0090210E">
        <w:tc>
          <w:tcPr>
            <w:tcW w:w="7740" w:type="dxa"/>
            <w:gridSpan w:val="6"/>
            <w:vAlign w:val="bottom"/>
          </w:tcPr>
          <w:p w14:paraId="2D2243D8" w14:textId="77777777" w:rsidR="0090210E" w:rsidRPr="0090210E" w:rsidRDefault="0090210E" w:rsidP="0090210E">
            <w:pPr>
              <w:spacing w:line="360" w:lineRule="auto"/>
              <w:jc w:val="right"/>
              <w:rPr>
                <w:rFonts w:ascii="Arial" w:hAnsi="Arial" w:cs="Angsana New"/>
                <w:color w:val="000000" w:themeColor="text1"/>
                <w:sz w:val="16"/>
                <w:szCs w:val="16"/>
              </w:rPr>
            </w:pPr>
            <w:r w:rsidRPr="0090210E">
              <w:rPr>
                <w:rFonts w:ascii="Arial" w:hAnsi="Arial" w:cs="Angsana New"/>
                <w:color w:val="000000" w:themeColor="text1"/>
                <w:sz w:val="16"/>
                <w:szCs w:val="16"/>
              </w:rPr>
              <w:t>(</w:t>
            </w:r>
            <w:proofErr w:type="spellStart"/>
            <w:r w:rsidRPr="0090210E">
              <w:rPr>
                <w:rFonts w:ascii="Arial" w:hAnsi="Arial" w:cs="Angsana New"/>
                <w:color w:val="000000" w:themeColor="text1"/>
                <w:sz w:val="16"/>
                <w:szCs w:val="16"/>
              </w:rPr>
              <w:t>Unit</w:t>
            </w:r>
            <w:proofErr w:type="spellEnd"/>
            <w:r w:rsidRPr="0090210E">
              <w:rPr>
                <w:rFonts w:ascii="Arial" w:hAnsi="Arial" w:cs="Angsana New"/>
                <w:color w:val="000000" w:themeColor="text1"/>
                <w:sz w:val="16"/>
                <w:szCs w:val="16"/>
              </w:rPr>
              <w:t xml:space="preserve"> : </w:t>
            </w:r>
            <w:proofErr w:type="spellStart"/>
            <w:r w:rsidRPr="0090210E">
              <w:rPr>
                <w:rFonts w:ascii="Arial" w:hAnsi="Arial" w:cs="Angsana New"/>
                <w:color w:val="000000" w:themeColor="text1"/>
                <w:sz w:val="16"/>
                <w:szCs w:val="16"/>
              </w:rPr>
              <w:t>Baht</w:t>
            </w:r>
            <w:proofErr w:type="spellEnd"/>
            <w:r w:rsidRPr="0090210E">
              <w:rPr>
                <w:rFonts w:ascii="Arial" w:hAnsi="Arial" w:cs="Angsana New"/>
                <w:color w:val="000000" w:themeColor="text1"/>
                <w:sz w:val="16"/>
                <w:szCs w:val="16"/>
              </w:rPr>
              <w:t>)</w:t>
            </w:r>
          </w:p>
        </w:tc>
      </w:tr>
      <w:tr w:rsidR="00943381" w:rsidRPr="00D67503" w14:paraId="1E0DA525" w14:textId="77777777" w:rsidTr="0090210E">
        <w:tc>
          <w:tcPr>
            <w:tcW w:w="3240" w:type="dxa"/>
            <w:gridSpan w:val="2"/>
            <w:vAlign w:val="bottom"/>
          </w:tcPr>
          <w:p w14:paraId="69339B5E" w14:textId="77777777" w:rsidR="00943381" w:rsidRPr="0090210E" w:rsidRDefault="00943381" w:rsidP="0090210E">
            <w:pPr>
              <w:pBdr>
                <w:bottom w:val="single" w:sz="4" w:space="1" w:color="auto"/>
              </w:pBdr>
              <w:spacing w:line="360" w:lineRule="auto"/>
              <w:ind w:left="114" w:firstLine="14"/>
              <w:jc w:val="center"/>
              <w:rPr>
                <w:rFonts w:ascii="Arial" w:hAnsi="Arial" w:cs="Angsana New"/>
                <w:color w:val="000000" w:themeColor="text1"/>
                <w:sz w:val="16"/>
                <w:szCs w:val="16"/>
                <w:lang w:val="en-US"/>
              </w:rPr>
            </w:pPr>
            <w:r w:rsidRPr="0090210E">
              <w:rPr>
                <w:rFonts w:ascii="Arial" w:hAnsi="Arial" w:cs="Angsana New"/>
                <w:color w:val="000000" w:themeColor="text1"/>
                <w:sz w:val="16"/>
                <w:szCs w:val="16"/>
                <w:lang w:val="en-US"/>
              </w:rPr>
              <w:t xml:space="preserve">Classification under previous standards </w:t>
            </w:r>
          </w:p>
          <w:p w14:paraId="7BDC64E6" w14:textId="77777777" w:rsidR="00943381" w:rsidRPr="0090210E" w:rsidRDefault="00943381" w:rsidP="0090210E">
            <w:pPr>
              <w:pBdr>
                <w:bottom w:val="single" w:sz="4" w:space="1" w:color="auto"/>
              </w:pBdr>
              <w:spacing w:line="360" w:lineRule="auto"/>
              <w:ind w:left="114" w:firstLine="14"/>
              <w:jc w:val="center"/>
              <w:rPr>
                <w:rFonts w:ascii="Arial" w:hAnsi="Arial" w:cs="Angsana New"/>
                <w:color w:val="000000" w:themeColor="text1"/>
                <w:sz w:val="16"/>
                <w:szCs w:val="16"/>
                <w:lang w:val="en-US"/>
              </w:rPr>
            </w:pPr>
            <w:r w:rsidRPr="0090210E">
              <w:rPr>
                <w:rFonts w:ascii="Arial" w:hAnsi="Arial" w:cs="Angsana New"/>
                <w:color w:val="000000" w:themeColor="text1"/>
                <w:sz w:val="16"/>
                <w:szCs w:val="16"/>
                <w:lang w:val="en-US"/>
              </w:rPr>
              <w:t>at 31 December 2019</w:t>
            </w:r>
          </w:p>
        </w:tc>
        <w:tc>
          <w:tcPr>
            <w:tcW w:w="4500" w:type="dxa"/>
            <w:gridSpan w:val="4"/>
            <w:vAlign w:val="bottom"/>
          </w:tcPr>
          <w:p w14:paraId="5117C024" w14:textId="77777777" w:rsidR="00943381" w:rsidRPr="0090210E" w:rsidRDefault="00943381" w:rsidP="0090210E">
            <w:pPr>
              <w:pBdr>
                <w:bottom w:val="single" w:sz="4" w:space="1" w:color="auto"/>
              </w:pBdr>
              <w:spacing w:line="360" w:lineRule="auto"/>
              <w:jc w:val="center"/>
              <w:rPr>
                <w:rFonts w:ascii="Arial" w:hAnsi="Arial" w:cs="Angsana New"/>
                <w:color w:val="000000" w:themeColor="text1"/>
                <w:sz w:val="16"/>
                <w:szCs w:val="16"/>
                <w:lang w:val="en-US"/>
              </w:rPr>
            </w:pPr>
            <w:r w:rsidRPr="0090210E">
              <w:rPr>
                <w:rFonts w:ascii="Arial" w:hAnsi="Arial" w:cs="Angsana New"/>
                <w:color w:val="000000" w:themeColor="text1"/>
                <w:sz w:val="16"/>
                <w:szCs w:val="16"/>
                <w:lang w:val="en-US"/>
              </w:rPr>
              <w:t xml:space="preserve">Classification under TFRS 9 </w:t>
            </w:r>
          </w:p>
          <w:p w14:paraId="17331732" w14:textId="77777777" w:rsidR="00943381" w:rsidRPr="0090210E" w:rsidRDefault="00943381" w:rsidP="0090210E">
            <w:pPr>
              <w:pBdr>
                <w:bottom w:val="single" w:sz="4" w:space="1" w:color="auto"/>
              </w:pBdr>
              <w:spacing w:line="360" w:lineRule="auto"/>
              <w:jc w:val="center"/>
              <w:rPr>
                <w:rFonts w:ascii="Arial" w:hAnsi="Arial" w:cs="Angsana New"/>
                <w:color w:val="000000" w:themeColor="text1"/>
                <w:sz w:val="16"/>
                <w:szCs w:val="16"/>
                <w:lang w:val="en-US"/>
              </w:rPr>
            </w:pPr>
            <w:r w:rsidRPr="0090210E">
              <w:rPr>
                <w:rFonts w:ascii="Arial" w:hAnsi="Arial" w:cs="Angsana New"/>
                <w:color w:val="000000" w:themeColor="text1"/>
                <w:sz w:val="16"/>
                <w:szCs w:val="16"/>
                <w:lang w:val="en-US"/>
              </w:rPr>
              <w:t>at 1 January 2020</w:t>
            </w:r>
          </w:p>
        </w:tc>
      </w:tr>
      <w:tr w:rsidR="00943381" w:rsidRPr="0090210E" w14:paraId="79C584EA" w14:textId="77777777" w:rsidTr="0090210E">
        <w:tc>
          <w:tcPr>
            <w:tcW w:w="2070" w:type="dxa"/>
            <w:vAlign w:val="bottom"/>
          </w:tcPr>
          <w:p w14:paraId="0C8536F7" w14:textId="77777777" w:rsidR="00943381" w:rsidRPr="0090210E" w:rsidRDefault="00943381" w:rsidP="0090210E">
            <w:pPr>
              <w:pBdr>
                <w:bottom w:val="single" w:sz="4" w:space="1" w:color="auto"/>
              </w:pBdr>
              <w:spacing w:line="360" w:lineRule="auto"/>
              <w:jc w:val="center"/>
              <w:rPr>
                <w:rFonts w:ascii="Arial" w:hAnsi="Arial" w:cs="Angsana New"/>
                <w:color w:val="000000" w:themeColor="text1"/>
                <w:sz w:val="16"/>
                <w:szCs w:val="16"/>
              </w:rPr>
            </w:pPr>
            <w:proofErr w:type="spellStart"/>
            <w:r w:rsidRPr="0090210E">
              <w:rPr>
                <w:rFonts w:ascii="Arial" w:hAnsi="Arial" w:cs="Angsana New"/>
                <w:color w:val="000000" w:themeColor="text1"/>
                <w:sz w:val="16"/>
                <w:szCs w:val="16"/>
              </w:rPr>
              <w:t>Transactions</w:t>
            </w:r>
            <w:proofErr w:type="spellEnd"/>
          </w:p>
        </w:tc>
        <w:tc>
          <w:tcPr>
            <w:tcW w:w="1170" w:type="dxa"/>
            <w:vAlign w:val="bottom"/>
          </w:tcPr>
          <w:p w14:paraId="6D9A4FE2" w14:textId="77777777" w:rsidR="00943381" w:rsidRPr="0090210E" w:rsidRDefault="00943381" w:rsidP="0090210E">
            <w:pPr>
              <w:pBdr>
                <w:bottom w:val="single" w:sz="4" w:space="1" w:color="auto"/>
              </w:pBdr>
              <w:spacing w:line="360" w:lineRule="auto"/>
              <w:jc w:val="center"/>
              <w:rPr>
                <w:rFonts w:ascii="Arial" w:hAnsi="Arial" w:cs="Angsana New"/>
                <w:color w:val="000000" w:themeColor="text1"/>
                <w:sz w:val="16"/>
                <w:szCs w:val="16"/>
              </w:rPr>
            </w:pPr>
            <w:proofErr w:type="spellStart"/>
            <w:r w:rsidRPr="0090210E">
              <w:rPr>
                <w:rFonts w:ascii="Arial" w:hAnsi="Arial" w:cs="Angsana New"/>
                <w:color w:val="000000" w:themeColor="text1"/>
                <w:sz w:val="16"/>
                <w:szCs w:val="16"/>
              </w:rPr>
              <w:t>Carrying</w:t>
            </w:r>
            <w:proofErr w:type="spellEnd"/>
            <w:r w:rsidRPr="0090210E">
              <w:rPr>
                <w:rFonts w:ascii="Arial" w:hAnsi="Arial" w:cs="Angsana New"/>
                <w:color w:val="000000" w:themeColor="text1"/>
                <w:sz w:val="16"/>
                <w:szCs w:val="16"/>
              </w:rPr>
              <w:t xml:space="preserve"> </w:t>
            </w:r>
            <w:proofErr w:type="spellStart"/>
            <w:r w:rsidRPr="0090210E">
              <w:rPr>
                <w:rFonts w:ascii="Arial" w:hAnsi="Arial" w:cs="Angsana New"/>
                <w:color w:val="000000" w:themeColor="text1"/>
                <w:sz w:val="16"/>
                <w:szCs w:val="16"/>
              </w:rPr>
              <w:t>amounts</w:t>
            </w:r>
            <w:proofErr w:type="spellEnd"/>
          </w:p>
        </w:tc>
        <w:tc>
          <w:tcPr>
            <w:tcW w:w="990" w:type="dxa"/>
            <w:vAlign w:val="bottom"/>
          </w:tcPr>
          <w:p w14:paraId="53F78D1B" w14:textId="77777777" w:rsidR="00943381" w:rsidRPr="0090210E" w:rsidRDefault="00943381" w:rsidP="0090210E">
            <w:pPr>
              <w:pBdr>
                <w:bottom w:val="single" w:sz="4" w:space="1" w:color="auto"/>
              </w:pBdr>
              <w:spacing w:line="360" w:lineRule="auto"/>
              <w:jc w:val="center"/>
              <w:rPr>
                <w:rFonts w:ascii="Arial" w:hAnsi="Arial" w:cs="Angsana New"/>
                <w:color w:val="000000" w:themeColor="text1"/>
                <w:sz w:val="16"/>
                <w:szCs w:val="16"/>
                <w:lang w:val="en-US"/>
              </w:rPr>
            </w:pPr>
            <w:r w:rsidRPr="0090210E">
              <w:rPr>
                <w:rFonts w:ascii="Arial" w:hAnsi="Arial" w:cs="Arial"/>
                <w:color w:val="000000" w:themeColor="text1"/>
                <w:sz w:val="16"/>
                <w:szCs w:val="16"/>
                <w:lang w:val="en-US"/>
              </w:rPr>
              <w:t>Fair value through profit or loss</w:t>
            </w:r>
          </w:p>
        </w:tc>
        <w:tc>
          <w:tcPr>
            <w:tcW w:w="1350" w:type="dxa"/>
            <w:vAlign w:val="bottom"/>
          </w:tcPr>
          <w:p w14:paraId="5AED3653" w14:textId="77777777" w:rsidR="00943381" w:rsidRPr="0090210E" w:rsidRDefault="00943381" w:rsidP="0090210E">
            <w:pPr>
              <w:pBdr>
                <w:bottom w:val="single" w:sz="4" w:space="1" w:color="auto"/>
              </w:pBdr>
              <w:spacing w:line="360" w:lineRule="auto"/>
              <w:jc w:val="center"/>
              <w:rPr>
                <w:rFonts w:ascii="Arial" w:hAnsi="Arial" w:cs="Angsana New"/>
                <w:color w:val="000000" w:themeColor="text1"/>
                <w:sz w:val="16"/>
                <w:szCs w:val="16"/>
                <w:lang w:val="en-US"/>
              </w:rPr>
            </w:pPr>
            <w:r w:rsidRPr="0090210E">
              <w:rPr>
                <w:rFonts w:ascii="Arial" w:hAnsi="Arial" w:cs="Arial"/>
                <w:color w:val="000000" w:themeColor="text1"/>
                <w:sz w:val="16"/>
                <w:szCs w:val="16"/>
                <w:lang w:val="en-US"/>
              </w:rPr>
              <w:t>Fair value through other comprehensive income</w:t>
            </w:r>
          </w:p>
        </w:tc>
        <w:tc>
          <w:tcPr>
            <w:tcW w:w="990" w:type="dxa"/>
            <w:vAlign w:val="bottom"/>
          </w:tcPr>
          <w:p w14:paraId="5949EF1C" w14:textId="77777777" w:rsidR="00943381" w:rsidRPr="0090210E" w:rsidRDefault="00943381" w:rsidP="0090210E">
            <w:pPr>
              <w:pBdr>
                <w:bottom w:val="single" w:sz="4" w:space="1" w:color="auto"/>
              </w:pBdr>
              <w:spacing w:line="360" w:lineRule="auto"/>
              <w:jc w:val="center"/>
              <w:rPr>
                <w:rFonts w:ascii="Arial" w:hAnsi="Arial" w:cs="Angsana New"/>
                <w:color w:val="000000" w:themeColor="text1"/>
                <w:sz w:val="16"/>
                <w:szCs w:val="16"/>
                <w:lang w:val="en-US"/>
              </w:rPr>
            </w:pPr>
            <w:r w:rsidRPr="0090210E">
              <w:rPr>
                <w:rFonts w:ascii="Arial" w:hAnsi="Arial" w:cs="Arial"/>
                <w:color w:val="000000" w:themeColor="text1"/>
                <w:sz w:val="16"/>
                <w:szCs w:val="16"/>
                <w:lang w:val="en-US"/>
              </w:rPr>
              <w:t>Fair value – applied hedge accounting</w:t>
            </w:r>
          </w:p>
        </w:tc>
        <w:tc>
          <w:tcPr>
            <w:tcW w:w="1170" w:type="dxa"/>
            <w:vAlign w:val="bottom"/>
          </w:tcPr>
          <w:p w14:paraId="0466E0AA" w14:textId="77777777" w:rsidR="00943381" w:rsidRPr="0090210E" w:rsidRDefault="00943381" w:rsidP="0090210E">
            <w:pPr>
              <w:pBdr>
                <w:bottom w:val="single" w:sz="4" w:space="1" w:color="auto"/>
              </w:pBdr>
              <w:spacing w:line="360" w:lineRule="auto"/>
              <w:jc w:val="center"/>
              <w:rPr>
                <w:rFonts w:ascii="Arial" w:hAnsi="Arial" w:cs="Angsana New"/>
                <w:color w:val="000000" w:themeColor="text1"/>
                <w:sz w:val="16"/>
                <w:szCs w:val="16"/>
              </w:rPr>
            </w:pPr>
            <w:proofErr w:type="spellStart"/>
            <w:r w:rsidRPr="0090210E">
              <w:rPr>
                <w:rFonts w:ascii="Arial" w:hAnsi="Arial" w:cs="Arial"/>
                <w:color w:val="000000" w:themeColor="text1"/>
                <w:sz w:val="16"/>
                <w:szCs w:val="16"/>
              </w:rPr>
              <w:t>Amortized</w:t>
            </w:r>
            <w:proofErr w:type="spellEnd"/>
            <w:r w:rsidRPr="0090210E">
              <w:rPr>
                <w:rFonts w:ascii="Arial" w:hAnsi="Arial" w:cs="Arial"/>
                <w:color w:val="000000" w:themeColor="text1"/>
                <w:sz w:val="16"/>
                <w:szCs w:val="16"/>
              </w:rPr>
              <w:t xml:space="preserve"> </w:t>
            </w:r>
            <w:proofErr w:type="spellStart"/>
            <w:r w:rsidRPr="0090210E">
              <w:rPr>
                <w:rFonts w:ascii="Arial" w:hAnsi="Arial" w:cs="Arial"/>
                <w:color w:val="000000" w:themeColor="text1"/>
                <w:sz w:val="16"/>
                <w:szCs w:val="16"/>
              </w:rPr>
              <w:t>cost</w:t>
            </w:r>
            <w:proofErr w:type="spellEnd"/>
            <w:r w:rsidRPr="0090210E">
              <w:rPr>
                <w:rFonts w:ascii="Arial" w:hAnsi="Arial" w:cs="Arial"/>
                <w:color w:val="000000" w:themeColor="text1"/>
                <w:sz w:val="16"/>
                <w:szCs w:val="16"/>
              </w:rPr>
              <w:t xml:space="preserve"> - </w:t>
            </w:r>
            <w:proofErr w:type="spellStart"/>
            <w:r w:rsidRPr="0090210E">
              <w:rPr>
                <w:rFonts w:ascii="Arial" w:hAnsi="Arial" w:cs="Arial"/>
                <w:color w:val="000000" w:themeColor="text1"/>
                <w:sz w:val="16"/>
                <w:szCs w:val="16"/>
              </w:rPr>
              <w:t>net</w:t>
            </w:r>
            <w:proofErr w:type="spellEnd"/>
          </w:p>
        </w:tc>
      </w:tr>
      <w:tr w:rsidR="00943381" w:rsidRPr="0090210E" w14:paraId="44548FC5" w14:textId="77777777" w:rsidTr="0090210E">
        <w:trPr>
          <w:trHeight w:val="246"/>
        </w:trPr>
        <w:tc>
          <w:tcPr>
            <w:tcW w:w="2070" w:type="dxa"/>
            <w:vAlign w:val="bottom"/>
          </w:tcPr>
          <w:p w14:paraId="2988F6D3" w14:textId="77777777" w:rsidR="00943381" w:rsidRPr="0090210E" w:rsidRDefault="00943381" w:rsidP="0090210E">
            <w:pPr>
              <w:spacing w:line="360" w:lineRule="auto"/>
              <w:ind w:left="142"/>
              <w:jc w:val="thaiDistribute"/>
              <w:rPr>
                <w:rFonts w:ascii="Arial" w:hAnsi="Arial" w:cs="Angsana New"/>
                <w:b/>
                <w:bCs/>
                <w:color w:val="000000" w:themeColor="text1"/>
                <w:sz w:val="16"/>
                <w:szCs w:val="16"/>
              </w:rPr>
            </w:pPr>
          </w:p>
        </w:tc>
        <w:tc>
          <w:tcPr>
            <w:tcW w:w="1170" w:type="dxa"/>
            <w:vAlign w:val="bottom"/>
          </w:tcPr>
          <w:p w14:paraId="0671D333" w14:textId="77777777" w:rsidR="00943381" w:rsidRPr="0090210E" w:rsidRDefault="00943381" w:rsidP="0090210E">
            <w:pPr>
              <w:spacing w:line="360" w:lineRule="auto"/>
              <w:jc w:val="thaiDistribute"/>
              <w:rPr>
                <w:rFonts w:ascii="Arial" w:hAnsi="Arial" w:cs="Angsana New"/>
                <w:b/>
                <w:bCs/>
                <w:color w:val="000000" w:themeColor="text1"/>
                <w:sz w:val="16"/>
                <w:szCs w:val="16"/>
              </w:rPr>
            </w:pPr>
          </w:p>
        </w:tc>
        <w:tc>
          <w:tcPr>
            <w:tcW w:w="990" w:type="dxa"/>
            <w:vAlign w:val="bottom"/>
          </w:tcPr>
          <w:p w14:paraId="57BFF722" w14:textId="77777777" w:rsidR="00943381" w:rsidRPr="0090210E" w:rsidRDefault="00943381" w:rsidP="0090210E">
            <w:pPr>
              <w:spacing w:line="360" w:lineRule="auto"/>
              <w:jc w:val="thaiDistribute"/>
              <w:rPr>
                <w:rFonts w:ascii="Arial" w:hAnsi="Arial" w:cs="Angsana New"/>
                <w:b/>
                <w:bCs/>
                <w:color w:val="000000" w:themeColor="text1"/>
                <w:sz w:val="16"/>
                <w:szCs w:val="16"/>
              </w:rPr>
            </w:pPr>
          </w:p>
        </w:tc>
        <w:tc>
          <w:tcPr>
            <w:tcW w:w="1350" w:type="dxa"/>
            <w:vAlign w:val="bottom"/>
          </w:tcPr>
          <w:p w14:paraId="7A78C89C" w14:textId="77777777" w:rsidR="00943381" w:rsidRPr="0090210E" w:rsidRDefault="00943381" w:rsidP="0090210E">
            <w:pPr>
              <w:spacing w:line="360" w:lineRule="auto"/>
              <w:jc w:val="thaiDistribute"/>
              <w:rPr>
                <w:rFonts w:ascii="Arial" w:hAnsi="Arial" w:cs="Angsana New"/>
                <w:b/>
                <w:bCs/>
                <w:color w:val="000000" w:themeColor="text1"/>
                <w:sz w:val="16"/>
                <w:szCs w:val="16"/>
              </w:rPr>
            </w:pPr>
          </w:p>
        </w:tc>
        <w:tc>
          <w:tcPr>
            <w:tcW w:w="990" w:type="dxa"/>
            <w:vAlign w:val="bottom"/>
          </w:tcPr>
          <w:p w14:paraId="06B51325" w14:textId="77777777" w:rsidR="00943381" w:rsidRPr="0090210E" w:rsidRDefault="00943381" w:rsidP="0090210E">
            <w:pPr>
              <w:spacing w:line="360" w:lineRule="auto"/>
              <w:jc w:val="thaiDistribute"/>
              <w:rPr>
                <w:rFonts w:ascii="Arial" w:hAnsi="Arial" w:cs="Angsana New"/>
                <w:b/>
                <w:bCs/>
                <w:color w:val="000000" w:themeColor="text1"/>
                <w:sz w:val="16"/>
                <w:szCs w:val="16"/>
              </w:rPr>
            </w:pPr>
          </w:p>
        </w:tc>
        <w:tc>
          <w:tcPr>
            <w:tcW w:w="1170" w:type="dxa"/>
            <w:vAlign w:val="bottom"/>
          </w:tcPr>
          <w:p w14:paraId="6BAC1954" w14:textId="77777777" w:rsidR="00943381" w:rsidRPr="0090210E" w:rsidRDefault="00943381" w:rsidP="0090210E">
            <w:pPr>
              <w:spacing w:line="360" w:lineRule="auto"/>
              <w:jc w:val="thaiDistribute"/>
              <w:rPr>
                <w:rFonts w:ascii="Arial" w:hAnsi="Arial" w:cs="Angsana New"/>
                <w:b/>
                <w:bCs/>
                <w:color w:val="000000" w:themeColor="text1"/>
                <w:sz w:val="16"/>
                <w:szCs w:val="16"/>
              </w:rPr>
            </w:pPr>
          </w:p>
        </w:tc>
      </w:tr>
      <w:tr w:rsidR="00943381" w:rsidRPr="0090210E" w14:paraId="0F77261A" w14:textId="77777777" w:rsidTr="0090210E">
        <w:trPr>
          <w:trHeight w:val="246"/>
        </w:trPr>
        <w:tc>
          <w:tcPr>
            <w:tcW w:w="2070" w:type="dxa"/>
            <w:vAlign w:val="bottom"/>
          </w:tcPr>
          <w:p w14:paraId="7B1C53E7" w14:textId="77777777" w:rsidR="00943381" w:rsidRPr="0090210E" w:rsidRDefault="00943381" w:rsidP="0090210E">
            <w:pPr>
              <w:spacing w:line="360" w:lineRule="auto"/>
              <w:ind w:left="-15"/>
              <w:jc w:val="thaiDistribute"/>
              <w:rPr>
                <w:rFonts w:ascii="Arial" w:hAnsi="Arial"/>
                <w:b/>
                <w:bCs/>
                <w:color w:val="000000" w:themeColor="text1"/>
                <w:sz w:val="16"/>
                <w:szCs w:val="16"/>
              </w:rPr>
            </w:pPr>
            <w:r w:rsidRPr="0090210E">
              <w:rPr>
                <w:rFonts w:ascii="Arial" w:hAnsi="Arial" w:cs="Angsana New"/>
                <w:b/>
                <w:bCs/>
                <w:color w:val="000000" w:themeColor="text1"/>
                <w:sz w:val="16"/>
                <w:szCs w:val="16"/>
              </w:rPr>
              <w:t xml:space="preserve">Financial </w:t>
            </w:r>
            <w:proofErr w:type="spellStart"/>
            <w:r w:rsidRPr="0090210E">
              <w:rPr>
                <w:rFonts w:ascii="Arial" w:hAnsi="Arial" w:cs="Angsana New"/>
                <w:b/>
                <w:bCs/>
                <w:color w:val="000000" w:themeColor="text1"/>
                <w:sz w:val="16"/>
                <w:szCs w:val="16"/>
              </w:rPr>
              <w:t>assets</w:t>
            </w:r>
            <w:proofErr w:type="spellEnd"/>
          </w:p>
        </w:tc>
        <w:tc>
          <w:tcPr>
            <w:tcW w:w="1170" w:type="dxa"/>
            <w:vAlign w:val="bottom"/>
          </w:tcPr>
          <w:p w14:paraId="08CBAEDF" w14:textId="77777777" w:rsidR="00943381" w:rsidRPr="0090210E" w:rsidRDefault="00943381" w:rsidP="0090210E">
            <w:pPr>
              <w:spacing w:line="360" w:lineRule="auto"/>
              <w:jc w:val="thaiDistribute"/>
              <w:rPr>
                <w:rFonts w:ascii="Arial" w:hAnsi="Arial"/>
                <w:b/>
                <w:bCs/>
                <w:color w:val="000000" w:themeColor="text1"/>
                <w:sz w:val="16"/>
                <w:szCs w:val="16"/>
              </w:rPr>
            </w:pPr>
          </w:p>
        </w:tc>
        <w:tc>
          <w:tcPr>
            <w:tcW w:w="990" w:type="dxa"/>
            <w:vAlign w:val="bottom"/>
          </w:tcPr>
          <w:p w14:paraId="09004E7F" w14:textId="77777777" w:rsidR="00943381" w:rsidRPr="0090210E" w:rsidRDefault="00943381" w:rsidP="0090210E">
            <w:pPr>
              <w:spacing w:line="360" w:lineRule="auto"/>
              <w:jc w:val="thaiDistribute"/>
              <w:rPr>
                <w:rFonts w:ascii="Arial" w:hAnsi="Arial"/>
                <w:b/>
                <w:bCs/>
                <w:color w:val="000000" w:themeColor="text1"/>
                <w:sz w:val="16"/>
                <w:szCs w:val="16"/>
              </w:rPr>
            </w:pPr>
          </w:p>
        </w:tc>
        <w:tc>
          <w:tcPr>
            <w:tcW w:w="1350" w:type="dxa"/>
            <w:vAlign w:val="bottom"/>
          </w:tcPr>
          <w:p w14:paraId="6BD01B6D" w14:textId="77777777" w:rsidR="00943381" w:rsidRPr="0090210E" w:rsidRDefault="00943381" w:rsidP="0090210E">
            <w:pPr>
              <w:spacing w:line="360" w:lineRule="auto"/>
              <w:jc w:val="thaiDistribute"/>
              <w:rPr>
                <w:rFonts w:ascii="Arial" w:hAnsi="Arial"/>
                <w:b/>
                <w:bCs/>
                <w:color w:val="000000" w:themeColor="text1"/>
                <w:sz w:val="16"/>
                <w:szCs w:val="16"/>
              </w:rPr>
            </w:pPr>
          </w:p>
        </w:tc>
        <w:tc>
          <w:tcPr>
            <w:tcW w:w="990" w:type="dxa"/>
            <w:vAlign w:val="bottom"/>
          </w:tcPr>
          <w:p w14:paraId="29B914C4" w14:textId="77777777" w:rsidR="00943381" w:rsidRPr="0090210E" w:rsidRDefault="00943381" w:rsidP="0090210E">
            <w:pPr>
              <w:spacing w:line="360" w:lineRule="auto"/>
              <w:jc w:val="thaiDistribute"/>
              <w:rPr>
                <w:rFonts w:ascii="Arial" w:hAnsi="Arial"/>
                <w:b/>
                <w:bCs/>
                <w:color w:val="000000" w:themeColor="text1"/>
                <w:sz w:val="16"/>
                <w:szCs w:val="16"/>
              </w:rPr>
            </w:pPr>
          </w:p>
        </w:tc>
        <w:tc>
          <w:tcPr>
            <w:tcW w:w="1170" w:type="dxa"/>
            <w:vAlign w:val="bottom"/>
          </w:tcPr>
          <w:p w14:paraId="3C5E79E5" w14:textId="77777777" w:rsidR="00943381" w:rsidRPr="0090210E" w:rsidRDefault="00943381" w:rsidP="0090210E">
            <w:pPr>
              <w:spacing w:line="360" w:lineRule="auto"/>
              <w:jc w:val="thaiDistribute"/>
              <w:rPr>
                <w:rFonts w:ascii="Arial" w:hAnsi="Arial"/>
                <w:b/>
                <w:bCs/>
                <w:color w:val="000000" w:themeColor="text1"/>
                <w:sz w:val="16"/>
                <w:szCs w:val="16"/>
              </w:rPr>
            </w:pPr>
          </w:p>
        </w:tc>
      </w:tr>
      <w:tr w:rsidR="00943381" w:rsidRPr="0090210E" w14:paraId="6D8DFCD5" w14:textId="77777777" w:rsidTr="0090210E">
        <w:tc>
          <w:tcPr>
            <w:tcW w:w="2070" w:type="dxa"/>
            <w:vAlign w:val="bottom"/>
          </w:tcPr>
          <w:p w14:paraId="68FD7A1A" w14:textId="77777777" w:rsidR="00943381" w:rsidRPr="0090210E" w:rsidRDefault="00943381" w:rsidP="0090210E">
            <w:pPr>
              <w:spacing w:line="360" w:lineRule="auto"/>
              <w:ind w:left="165" w:hanging="165"/>
              <w:rPr>
                <w:rFonts w:ascii="Arial" w:hAnsi="Arial" w:cs="Angsana New"/>
                <w:color w:val="000000" w:themeColor="text1"/>
                <w:sz w:val="16"/>
                <w:szCs w:val="16"/>
              </w:rPr>
            </w:pPr>
            <w:proofErr w:type="spellStart"/>
            <w:r w:rsidRPr="0090210E">
              <w:rPr>
                <w:rFonts w:ascii="Arial" w:hAnsi="Arial" w:cs="Angsana New"/>
                <w:color w:val="000000" w:themeColor="text1"/>
                <w:sz w:val="16"/>
                <w:szCs w:val="16"/>
              </w:rPr>
              <w:t>Cash</w:t>
            </w:r>
            <w:proofErr w:type="spellEnd"/>
            <w:r w:rsidRPr="0090210E">
              <w:rPr>
                <w:rFonts w:ascii="Arial" w:hAnsi="Arial" w:cs="Angsana New"/>
                <w:color w:val="000000" w:themeColor="text1"/>
                <w:sz w:val="16"/>
                <w:szCs w:val="16"/>
              </w:rPr>
              <w:t xml:space="preserve"> and </w:t>
            </w:r>
            <w:proofErr w:type="spellStart"/>
            <w:r w:rsidRPr="0090210E">
              <w:rPr>
                <w:rFonts w:ascii="Arial" w:hAnsi="Arial" w:cs="Angsana New"/>
                <w:color w:val="000000" w:themeColor="text1"/>
                <w:sz w:val="16"/>
                <w:szCs w:val="16"/>
              </w:rPr>
              <w:t>cash</w:t>
            </w:r>
            <w:proofErr w:type="spellEnd"/>
            <w:r w:rsidRPr="0090210E">
              <w:rPr>
                <w:rFonts w:ascii="Arial" w:hAnsi="Arial" w:cs="Arial" w:hint="cs"/>
                <w:color w:val="000000" w:themeColor="text1"/>
                <w:sz w:val="16"/>
                <w:szCs w:val="16"/>
                <w:rtl/>
              </w:rPr>
              <w:t xml:space="preserve"> </w:t>
            </w:r>
            <w:proofErr w:type="spellStart"/>
            <w:r w:rsidRPr="0090210E">
              <w:rPr>
                <w:rFonts w:ascii="Arial" w:hAnsi="Arial" w:cs="Angsana New"/>
                <w:color w:val="000000" w:themeColor="text1"/>
                <w:sz w:val="16"/>
                <w:szCs w:val="16"/>
              </w:rPr>
              <w:t>equivalent</w:t>
            </w:r>
            <w:proofErr w:type="spellEnd"/>
          </w:p>
        </w:tc>
        <w:tc>
          <w:tcPr>
            <w:tcW w:w="1170" w:type="dxa"/>
            <w:vAlign w:val="bottom"/>
          </w:tcPr>
          <w:p w14:paraId="5F421C4C" w14:textId="77777777" w:rsidR="00943381" w:rsidRPr="0090210E" w:rsidRDefault="00943381" w:rsidP="0090210E">
            <w:pPr>
              <w:spacing w:line="360" w:lineRule="auto"/>
              <w:jc w:val="right"/>
              <w:rPr>
                <w:rFonts w:ascii="Arial" w:hAnsi="Arial" w:cs="Arial"/>
                <w:color w:val="000000" w:themeColor="text1"/>
                <w:sz w:val="16"/>
                <w:szCs w:val="16"/>
                <w:rtl/>
              </w:rPr>
            </w:pPr>
            <w:r w:rsidRPr="0090210E">
              <w:rPr>
                <w:rFonts w:ascii="Arial" w:hAnsi="Arial" w:cs="Arial" w:hint="cs"/>
                <w:color w:val="000000" w:themeColor="text1"/>
                <w:sz w:val="16"/>
                <w:szCs w:val="16"/>
                <w:rtl/>
              </w:rPr>
              <w:t>272,203</w:t>
            </w:r>
          </w:p>
        </w:tc>
        <w:tc>
          <w:tcPr>
            <w:tcW w:w="990" w:type="dxa"/>
            <w:vAlign w:val="bottom"/>
          </w:tcPr>
          <w:p w14:paraId="06447C2F" w14:textId="77777777" w:rsidR="00943381" w:rsidRPr="0090210E" w:rsidRDefault="00943381" w:rsidP="0090210E">
            <w:pPr>
              <w:tabs>
                <w:tab w:val="left" w:pos="687"/>
              </w:tabs>
              <w:spacing w:line="360" w:lineRule="auto"/>
              <w:jc w:val="center"/>
              <w:rPr>
                <w:rFonts w:ascii="Arial" w:hAnsi="Arial" w:cs="Angsana New"/>
                <w:color w:val="000000" w:themeColor="text1"/>
                <w:sz w:val="16"/>
                <w:szCs w:val="16"/>
              </w:rPr>
            </w:pPr>
            <w:r w:rsidRPr="0090210E">
              <w:rPr>
                <w:rFonts w:ascii="Arial" w:hAnsi="Arial" w:cs="Arial" w:hint="cs"/>
                <w:color w:val="000000" w:themeColor="text1"/>
                <w:sz w:val="16"/>
                <w:szCs w:val="16"/>
                <w:rtl/>
              </w:rPr>
              <w:t xml:space="preserve">     </w:t>
            </w:r>
            <w:r w:rsidRPr="0090210E">
              <w:rPr>
                <w:rFonts w:ascii="Arial" w:hAnsi="Arial" w:cs="Arial" w:hint="cs"/>
                <w:color w:val="000000" w:themeColor="text1"/>
                <w:sz w:val="16"/>
                <w:szCs w:val="16"/>
              </w:rPr>
              <w:t>-</w:t>
            </w:r>
          </w:p>
        </w:tc>
        <w:tc>
          <w:tcPr>
            <w:tcW w:w="1350" w:type="dxa"/>
            <w:vAlign w:val="bottom"/>
          </w:tcPr>
          <w:p w14:paraId="0C5CD21F" w14:textId="77777777" w:rsidR="00943381" w:rsidRPr="0090210E" w:rsidRDefault="00943381" w:rsidP="0090210E">
            <w:pPr>
              <w:spacing w:line="360" w:lineRule="auto"/>
              <w:ind w:firstLine="457"/>
              <w:jc w:val="center"/>
              <w:rPr>
                <w:rFonts w:ascii="Arial" w:hAnsi="Arial" w:cs="Angsana New"/>
                <w:color w:val="000000" w:themeColor="text1"/>
                <w:sz w:val="16"/>
                <w:szCs w:val="16"/>
              </w:rPr>
            </w:pPr>
            <w:r w:rsidRPr="0090210E">
              <w:rPr>
                <w:rFonts w:ascii="Arial" w:hAnsi="Arial" w:cs="Arial" w:hint="cs"/>
                <w:color w:val="000000" w:themeColor="text1"/>
                <w:sz w:val="16"/>
                <w:szCs w:val="16"/>
              </w:rPr>
              <w:t>-</w:t>
            </w:r>
          </w:p>
        </w:tc>
        <w:tc>
          <w:tcPr>
            <w:tcW w:w="990" w:type="dxa"/>
            <w:vAlign w:val="bottom"/>
          </w:tcPr>
          <w:p w14:paraId="5FF5A7D5" w14:textId="77777777" w:rsidR="00943381" w:rsidRPr="0090210E" w:rsidRDefault="00943381" w:rsidP="0090210E">
            <w:pPr>
              <w:spacing w:line="360" w:lineRule="auto"/>
              <w:ind w:firstLine="319"/>
              <w:jc w:val="center"/>
              <w:rPr>
                <w:rFonts w:ascii="Arial" w:hAnsi="Arial" w:cs="Angsana New"/>
                <w:color w:val="000000" w:themeColor="text1"/>
                <w:sz w:val="16"/>
                <w:szCs w:val="16"/>
              </w:rPr>
            </w:pPr>
            <w:r w:rsidRPr="0090210E">
              <w:rPr>
                <w:rFonts w:ascii="Arial" w:hAnsi="Arial" w:cs="Arial" w:hint="cs"/>
                <w:color w:val="000000" w:themeColor="text1"/>
                <w:sz w:val="16"/>
                <w:szCs w:val="16"/>
              </w:rPr>
              <w:t>-</w:t>
            </w:r>
          </w:p>
        </w:tc>
        <w:tc>
          <w:tcPr>
            <w:tcW w:w="1170" w:type="dxa"/>
            <w:vAlign w:val="bottom"/>
          </w:tcPr>
          <w:p w14:paraId="6E347589" w14:textId="77777777" w:rsidR="00943381" w:rsidRPr="0090210E" w:rsidRDefault="00943381" w:rsidP="0090210E">
            <w:pPr>
              <w:spacing w:line="360" w:lineRule="auto"/>
              <w:jc w:val="right"/>
              <w:rPr>
                <w:rFonts w:ascii="Arial" w:hAnsi="Arial" w:cs="Angsana New"/>
                <w:color w:val="000000" w:themeColor="text1"/>
                <w:sz w:val="16"/>
                <w:szCs w:val="16"/>
              </w:rPr>
            </w:pPr>
            <w:r w:rsidRPr="0090210E">
              <w:rPr>
                <w:rFonts w:ascii="Arial" w:hAnsi="Arial" w:cs="Arial" w:hint="cs"/>
                <w:color w:val="000000" w:themeColor="text1"/>
                <w:sz w:val="16"/>
                <w:szCs w:val="16"/>
                <w:rtl/>
              </w:rPr>
              <w:t>272,203</w:t>
            </w:r>
          </w:p>
        </w:tc>
      </w:tr>
      <w:tr w:rsidR="00943381" w:rsidRPr="0090210E" w14:paraId="56587DEC" w14:textId="77777777" w:rsidTr="0090210E">
        <w:tc>
          <w:tcPr>
            <w:tcW w:w="2070" w:type="dxa"/>
            <w:vAlign w:val="bottom"/>
          </w:tcPr>
          <w:p w14:paraId="7B295F27" w14:textId="77777777" w:rsidR="00943381" w:rsidRPr="0090210E" w:rsidRDefault="00943381" w:rsidP="0090210E">
            <w:pPr>
              <w:spacing w:line="360" w:lineRule="auto"/>
              <w:ind w:left="165" w:hanging="165"/>
              <w:rPr>
                <w:rFonts w:ascii="Arial" w:hAnsi="Arial" w:cs="Angsana New"/>
                <w:color w:val="000000" w:themeColor="text1"/>
                <w:sz w:val="16"/>
                <w:szCs w:val="16"/>
                <w:cs/>
                <w:lang w:bidi="th-TH"/>
              </w:rPr>
            </w:pPr>
            <w:proofErr w:type="spellStart"/>
            <w:r w:rsidRPr="0090210E">
              <w:rPr>
                <w:rFonts w:ascii="Arial" w:hAnsi="Arial" w:cs="Angsana New"/>
                <w:color w:val="000000" w:themeColor="text1"/>
                <w:sz w:val="16"/>
                <w:szCs w:val="16"/>
              </w:rPr>
              <w:t>Trade</w:t>
            </w:r>
            <w:proofErr w:type="spellEnd"/>
            <w:r w:rsidRPr="0090210E">
              <w:rPr>
                <w:rFonts w:ascii="Arial" w:hAnsi="Arial" w:cs="Angsana New" w:hint="cs"/>
                <w:color w:val="000000" w:themeColor="text1"/>
                <w:sz w:val="16"/>
                <w:szCs w:val="16"/>
                <w:rtl/>
              </w:rPr>
              <w:t xml:space="preserve"> </w:t>
            </w:r>
            <w:proofErr w:type="spellStart"/>
            <w:r w:rsidRPr="0090210E">
              <w:rPr>
                <w:rFonts w:ascii="Arial" w:hAnsi="Arial" w:cs="Angsana New"/>
                <w:color w:val="000000" w:themeColor="text1"/>
                <w:sz w:val="16"/>
                <w:szCs w:val="16"/>
              </w:rPr>
              <w:t>accounts</w:t>
            </w:r>
            <w:proofErr w:type="spellEnd"/>
            <w:r w:rsidRPr="0090210E">
              <w:rPr>
                <w:rFonts w:ascii="Arial" w:hAnsi="Arial" w:cs="Angsana New"/>
                <w:color w:val="000000" w:themeColor="text1"/>
                <w:sz w:val="16"/>
                <w:szCs w:val="16"/>
              </w:rPr>
              <w:t xml:space="preserve"> </w:t>
            </w:r>
            <w:proofErr w:type="spellStart"/>
            <w:r w:rsidRPr="0090210E">
              <w:rPr>
                <w:rFonts w:ascii="Arial" w:hAnsi="Arial" w:cs="Angsana New"/>
                <w:color w:val="000000" w:themeColor="text1"/>
                <w:sz w:val="16"/>
                <w:szCs w:val="16"/>
              </w:rPr>
              <w:t>receivable</w:t>
            </w:r>
            <w:proofErr w:type="spellEnd"/>
          </w:p>
        </w:tc>
        <w:tc>
          <w:tcPr>
            <w:tcW w:w="1170" w:type="dxa"/>
            <w:vAlign w:val="bottom"/>
          </w:tcPr>
          <w:p w14:paraId="7D344B08" w14:textId="77777777" w:rsidR="00943381" w:rsidRPr="0090210E" w:rsidRDefault="00943381" w:rsidP="0090210E">
            <w:pPr>
              <w:spacing w:line="360" w:lineRule="auto"/>
              <w:jc w:val="right"/>
              <w:rPr>
                <w:rFonts w:ascii="Arial" w:hAnsi="Arial" w:cs="Arial"/>
                <w:color w:val="000000" w:themeColor="text1"/>
                <w:sz w:val="16"/>
                <w:szCs w:val="16"/>
              </w:rPr>
            </w:pPr>
            <w:r w:rsidRPr="0090210E">
              <w:rPr>
                <w:rFonts w:ascii="Arial" w:hAnsi="Arial" w:cs="Arial" w:hint="cs"/>
                <w:color w:val="000000" w:themeColor="text1"/>
                <w:sz w:val="16"/>
                <w:szCs w:val="16"/>
                <w:cs/>
              </w:rPr>
              <w:t>37,267,787</w:t>
            </w:r>
          </w:p>
        </w:tc>
        <w:tc>
          <w:tcPr>
            <w:tcW w:w="990" w:type="dxa"/>
            <w:vAlign w:val="bottom"/>
          </w:tcPr>
          <w:p w14:paraId="5A2F7973" w14:textId="77777777" w:rsidR="00943381" w:rsidRPr="0090210E" w:rsidRDefault="00943381" w:rsidP="0090210E">
            <w:pPr>
              <w:spacing w:line="360" w:lineRule="auto"/>
              <w:ind w:left="212"/>
              <w:jc w:val="center"/>
              <w:rPr>
                <w:rFonts w:ascii="Arial" w:hAnsi="Arial" w:cs="Angsana New"/>
                <w:color w:val="000000" w:themeColor="text1"/>
                <w:sz w:val="16"/>
                <w:szCs w:val="16"/>
              </w:rPr>
            </w:pPr>
            <w:r w:rsidRPr="0090210E">
              <w:rPr>
                <w:rFonts w:ascii="Arial" w:hAnsi="Arial" w:cs="Arial" w:hint="cs"/>
                <w:color w:val="000000" w:themeColor="text1"/>
                <w:sz w:val="16"/>
                <w:szCs w:val="16"/>
              </w:rPr>
              <w:t>-</w:t>
            </w:r>
          </w:p>
        </w:tc>
        <w:tc>
          <w:tcPr>
            <w:tcW w:w="1350" w:type="dxa"/>
            <w:vAlign w:val="bottom"/>
          </w:tcPr>
          <w:p w14:paraId="6A53213E" w14:textId="77777777" w:rsidR="00943381" w:rsidRPr="0090210E" w:rsidRDefault="00943381" w:rsidP="0090210E">
            <w:pPr>
              <w:spacing w:line="360" w:lineRule="auto"/>
              <w:ind w:firstLine="457"/>
              <w:jc w:val="center"/>
              <w:rPr>
                <w:rFonts w:ascii="Arial" w:hAnsi="Arial" w:cs="Angsana New"/>
                <w:color w:val="000000" w:themeColor="text1"/>
                <w:sz w:val="16"/>
                <w:szCs w:val="16"/>
              </w:rPr>
            </w:pPr>
            <w:r w:rsidRPr="0090210E">
              <w:rPr>
                <w:rFonts w:ascii="Arial" w:hAnsi="Arial" w:cs="Arial" w:hint="cs"/>
                <w:color w:val="000000" w:themeColor="text1"/>
                <w:sz w:val="16"/>
                <w:szCs w:val="16"/>
              </w:rPr>
              <w:t>-</w:t>
            </w:r>
          </w:p>
        </w:tc>
        <w:tc>
          <w:tcPr>
            <w:tcW w:w="990" w:type="dxa"/>
            <w:vAlign w:val="bottom"/>
          </w:tcPr>
          <w:p w14:paraId="122F3A04" w14:textId="77777777" w:rsidR="00943381" w:rsidRPr="0090210E" w:rsidRDefault="00943381" w:rsidP="0090210E">
            <w:pPr>
              <w:spacing w:line="360" w:lineRule="auto"/>
              <w:ind w:firstLine="319"/>
              <w:jc w:val="center"/>
              <w:rPr>
                <w:rFonts w:ascii="Arial" w:hAnsi="Arial" w:cs="Angsana New"/>
                <w:color w:val="000000" w:themeColor="text1"/>
                <w:sz w:val="16"/>
                <w:szCs w:val="16"/>
              </w:rPr>
            </w:pPr>
            <w:r w:rsidRPr="0090210E">
              <w:rPr>
                <w:rFonts w:ascii="Arial" w:hAnsi="Arial" w:cs="Arial" w:hint="cs"/>
                <w:color w:val="000000" w:themeColor="text1"/>
                <w:sz w:val="16"/>
                <w:szCs w:val="16"/>
              </w:rPr>
              <w:t>-</w:t>
            </w:r>
          </w:p>
        </w:tc>
        <w:tc>
          <w:tcPr>
            <w:tcW w:w="1170" w:type="dxa"/>
            <w:vAlign w:val="bottom"/>
          </w:tcPr>
          <w:p w14:paraId="38D173E9" w14:textId="77777777" w:rsidR="00943381" w:rsidRPr="0090210E" w:rsidRDefault="00943381" w:rsidP="0090210E">
            <w:pPr>
              <w:spacing w:line="360" w:lineRule="auto"/>
              <w:jc w:val="right"/>
              <w:rPr>
                <w:rFonts w:ascii="Arial" w:hAnsi="Arial" w:cs="Angsana New"/>
                <w:color w:val="000000" w:themeColor="text1"/>
                <w:sz w:val="16"/>
                <w:szCs w:val="16"/>
              </w:rPr>
            </w:pPr>
            <w:r w:rsidRPr="0090210E">
              <w:rPr>
                <w:rFonts w:ascii="Arial" w:hAnsi="Arial" w:cs="Arial" w:hint="cs"/>
                <w:color w:val="000000" w:themeColor="text1"/>
                <w:sz w:val="16"/>
                <w:szCs w:val="16"/>
                <w:cs/>
              </w:rPr>
              <w:t>37,267,787</w:t>
            </w:r>
          </w:p>
        </w:tc>
      </w:tr>
      <w:tr w:rsidR="00943381" w:rsidRPr="0090210E" w14:paraId="4A299F7F" w14:textId="77777777" w:rsidTr="0090210E">
        <w:tc>
          <w:tcPr>
            <w:tcW w:w="2070" w:type="dxa"/>
            <w:vAlign w:val="bottom"/>
          </w:tcPr>
          <w:p w14:paraId="1BE39D21" w14:textId="77777777" w:rsidR="00943381" w:rsidRPr="0090210E" w:rsidRDefault="00943381" w:rsidP="0090210E">
            <w:pPr>
              <w:spacing w:line="360" w:lineRule="auto"/>
              <w:ind w:left="165" w:hanging="165"/>
              <w:rPr>
                <w:rFonts w:ascii="Arial" w:hAnsi="Arial" w:cs="Angsana New"/>
                <w:color w:val="000000" w:themeColor="text1"/>
                <w:sz w:val="16"/>
                <w:szCs w:val="16"/>
                <w:rtl/>
              </w:rPr>
            </w:pPr>
            <w:proofErr w:type="spellStart"/>
            <w:r w:rsidRPr="0090210E">
              <w:rPr>
                <w:rFonts w:ascii="Arial" w:hAnsi="Arial" w:cs="Angsana New"/>
                <w:color w:val="000000" w:themeColor="text1"/>
                <w:sz w:val="16"/>
                <w:szCs w:val="16"/>
              </w:rPr>
              <w:t>Other</w:t>
            </w:r>
            <w:proofErr w:type="spellEnd"/>
            <w:r w:rsidRPr="0090210E">
              <w:rPr>
                <w:rFonts w:ascii="Arial" w:hAnsi="Arial" w:cs="Angsana New"/>
                <w:color w:val="000000" w:themeColor="text1"/>
                <w:sz w:val="16"/>
                <w:szCs w:val="16"/>
              </w:rPr>
              <w:t xml:space="preserve"> </w:t>
            </w:r>
            <w:proofErr w:type="spellStart"/>
            <w:r w:rsidRPr="0090210E">
              <w:rPr>
                <w:rFonts w:ascii="Arial" w:hAnsi="Arial" w:cs="Angsana New"/>
                <w:color w:val="000000" w:themeColor="text1"/>
                <w:sz w:val="16"/>
                <w:szCs w:val="16"/>
              </w:rPr>
              <w:t>non</w:t>
            </w:r>
            <w:proofErr w:type="spellEnd"/>
            <w:r w:rsidRPr="0090210E">
              <w:rPr>
                <w:rFonts w:ascii="Arial" w:hAnsi="Arial" w:cs="Angsana New"/>
                <w:color w:val="000000" w:themeColor="text1"/>
                <w:sz w:val="16"/>
                <w:szCs w:val="16"/>
              </w:rPr>
              <w:t>-</w:t>
            </w:r>
            <w:proofErr w:type="spellStart"/>
            <w:r w:rsidRPr="0090210E">
              <w:rPr>
                <w:rFonts w:ascii="Arial" w:hAnsi="Arial" w:cs="Angsana New"/>
                <w:color w:val="000000" w:themeColor="text1"/>
                <w:sz w:val="16"/>
                <w:szCs w:val="16"/>
              </w:rPr>
              <w:t>current</w:t>
            </w:r>
            <w:proofErr w:type="spellEnd"/>
            <w:r w:rsidRPr="0090210E">
              <w:rPr>
                <w:rFonts w:ascii="Arial" w:hAnsi="Arial" w:cs="Angsana New"/>
                <w:color w:val="000000" w:themeColor="text1"/>
                <w:sz w:val="16"/>
                <w:szCs w:val="16"/>
              </w:rPr>
              <w:t xml:space="preserve"> </w:t>
            </w:r>
            <w:proofErr w:type="spellStart"/>
            <w:r w:rsidRPr="0090210E">
              <w:rPr>
                <w:rFonts w:ascii="Arial" w:hAnsi="Arial" w:cs="Angsana New"/>
                <w:color w:val="000000" w:themeColor="text1"/>
                <w:sz w:val="16"/>
                <w:szCs w:val="16"/>
              </w:rPr>
              <w:t>assets</w:t>
            </w:r>
            <w:proofErr w:type="spellEnd"/>
          </w:p>
        </w:tc>
        <w:tc>
          <w:tcPr>
            <w:tcW w:w="1170" w:type="dxa"/>
            <w:vAlign w:val="bottom"/>
          </w:tcPr>
          <w:p w14:paraId="060FBF07" w14:textId="77777777" w:rsidR="00943381" w:rsidRPr="0090210E" w:rsidRDefault="00943381" w:rsidP="0090210E">
            <w:pPr>
              <w:spacing w:line="360" w:lineRule="auto"/>
              <w:jc w:val="right"/>
              <w:rPr>
                <w:rFonts w:ascii="Arial" w:hAnsi="Arial" w:cstheme="minorBidi"/>
                <w:color w:val="000000" w:themeColor="text1"/>
                <w:sz w:val="16"/>
                <w:szCs w:val="16"/>
                <w:rtl/>
                <w:cs/>
                <w:lang w:bidi="th-TH"/>
              </w:rPr>
            </w:pPr>
            <w:r w:rsidRPr="0090210E">
              <w:rPr>
                <w:rFonts w:ascii="Arial" w:hAnsi="Arial" w:cs="Arial"/>
                <w:color w:val="000000" w:themeColor="text1"/>
                <w:sz w:val="16"/>
                <w:szCs w:val="16"/>
              </w:rPr>
              <w:t>952,08</w:t>
            </w:r>
            <w:r w:rsidRPr="0090210E">
              <w:rPr>
                <w:rFonts w:ascii="Arial" w:hAnsi="Arial" w:cs="Arial" w:hint="cs"/>
                <w:color w:val="000000" w:themeColor="text1"/>
                <w:sz w:val="16"/>
                <w:szCs w:val="16"/>
                <w:rtl/>
              </w:rPr>
              <w:t>7</w:t>
            </w:r>
          </w:p>
        </w:tc>
        <w:tc>
          <w:tcPr>
            <w:tcW w:w="990" w:type="dxa"/>
            <w:vAlign w:val="bottom"/>
          </w:tcPr>
          <w:p w14:paraId="25202053" w14:textId="77777777" w:rsidR="00943381" w:rsidRPr="0090210E" w:rsidRDefault="00943381" w:rsidP="0090210E">
            <w:pPr>
              <w:spacing w:line="360" w:lineRule="auto"/>
              <w:ind w:left="212"/>
              <w:jc w:val="center"/>
              <w:rPr>
                <w:rFonts w:ascii="Arial" w:hAnsi="Arial" w:cs="Arial"/>
                <w:color w:val="000000" w:themeColor="text1"/>
                <w:sz w:val="16"/>
                <w:szCs w:val="16"/>
              </w:rPr>
            </w:pPr>
            <w:r w:rsidRPr="0090210E">
              <w:rPr>
                <w:rFonts w:ascii="Arial" w:hAnsi="Arial" w:cs="Arial" w:hint="cs"/>
                <w:color w:val="000000" w:themeColor="text1"/>
                <w:sz w:val="16"/>
                <w:szCs w:val="16"/>
              </w:rPr>
              <w:t>-</w:t>
            </w:r>
          </w:p>
        </w:tc>
        <w:tc>
          <w:tcPr>
            <w:tcW w:w="1350" w:type="dxa"/>
            <w:vAlign w:val="bottom"/>
          </w:tcPr>
          <w:p w14:paraId="5C84CD24" w14:textId="77777777" w:rsidR="00943381" w:rsidRPr="0090210E" w:rsidRDefault="00943381" w:rsidP="0090210E">
            <w:pPr>
              <w:spacing w:line="360" w:lineRule="auto"/>
              <w:ind w:firstLine="457"/>
              <w:jc w:val="center"/>
              <w:rPr>
                <w:rFonts w:ascii="Arial" w:hAnsi="Arial" w:cs="Arial"/>
                <w:color w:val="000000" w:themeColor="text1"/>
                <w:sz w:val="16"/>
                <w:szCs w:val="16"/>
              </w:rPr>
            </w:pPr>
            <w:r w:rsidRPr="0090210E">
              <w:rPr>
                <w:rFonts w:ascii="Arial" w:hAnsi="Arial" w:cs="Arial" w:hint="cs"/>
                <w:color w:val="000000" w:themeColor="text1"/>
                <w:sz w:val="16"/>
                <w:szCs w:val="16"/>
              </w:rPr>
              <w:t>-</w:t>
            </w:r>
          </w:p>
        </w:tc>
        <w:tc>
          <w:tcPr>
            <w:tcW w:w="990" w:type="dxa"/>
            <w:vAlign w:val="bottom"/>
          </w:tcPr>
          <w:p w14:paraId="6DBED8BC" w14:textId="77777777" w:rsidR="00943381" w:rsidRPr="0090210E" w:rsidRDefault="00943381" w:rsidP="0090210E">
            <w:pPr>
              <w:spacing w:line="360" w:lineRule="auto"/>
              <w:ind w:firstLine="319"/>
              <w:jc w:val="center"/>
              <w:rPr>
                <w:rFonts w:ascii="Arial" w:hAnsi="Arial" w:cs="Arial"/>
                <w:color w:val="000000" w:themeColor="text1"/>
                <w:sz w:val="16"/>
                <w:szCs w:val="16"/>
              </w:rPr>
            </w:pPr>
            <w:r w:rsidRPr="0090210E">
              <w:rPr>
                <w:rFonts w:ascii="Arial" w:hAnsi="Arial" w:cs="Arial" w:hint="cs"/>
                <w:color w:val="000000" w:themeColor="text1"/>
                <w:sz w:val="16"/>
                <w:szCs w:val="16"/>
              </w:rPr>
              <w:t>-</w:t>
            </w:r>
          </w:p>
        </w:tc>
        <w:tc>
          <w:tcPr>
            <w:tcW w:w="1170" w:type="dxa"/>
            <w:vAlign w:val="bottom"/>
          </w:tcPr>
          <w:p w14:paraId="4D8D8B66" w14:textId="77777777" w:rsidR="00943381" w:rsidRPr="0090210E" w:rsidRDefault="00943381" w:rsidP="0090210E">
            <w:pPr>
              <w:spacing w:line="360" w:lineRule="auto"/>
              <w:jc w:val="right"/>
              <w:rPr>
                <w:rFonts w:ascii="Arial" w:hAnsi="Arial" w:cstheme="minorBidi"/>
                <w:color w:val="000000" w:themeColor="text1"/>
                <w:sz w:val="16"/>
                <w:szCs w:val="16"/>
                <w:rtl/>
                <w:cs/>
                <w:lang w:bidi="th-TH"/>
              </w:rPr>
            </w:pPr>
            <w:r w:rsidRPr="0090210E">
              <w:rPr>
                <w:rFonts w:ascii="Arial" w:hAnsi="Arial" w:cs="Arial"/>
                <w:color w:val="000000" w:themeColor="text1"/>
                <w:sz w:val="16"/>
                <w:szCs w:val="16"/>
              </w:rPr>
              <w:t>952,08</w:t>
            </w:r>
            <w:r w:rsidRPr="0090210E">
              <w:rPr>
                <w:rFonts w:ascii="Arial" w:hAnsi="Arial" w:cs="Arial" w:hint="cs"/>
                <w:color w:val="000000" w:themeColor="text1"/>
                <w:sz w:val="16"/>
                <w:szCs w:val="16"/>
                <w:rtl/>
              </w:rPr>
              <w:t>7</w:t>
            </w:r>
          </w:p>
        </w:tc>
      </w:tr>
      <w:tr w:rsidR="00943381" w:rsidRPr="0090210E" w14:paraId="05DA82A8" w14:textId="77777777" w:rsidTr="0090210E">
        <w:trPr>
          <w:trHeight w:val="332"/>
        </w:trPr>
        <w:tc>
          <w:tcPr>
            <w:tcW w:w="2070" w:type="dxa"/>
            <w:vAlign w:val="bottom"/>
          </w:tcPr>
          <w:p w14:paraId="39D8A401" w14:textId="77777777" w:rsidR="00943381" w:rsidRPr="0090210E" w:rsidRDefault="00943381" w:rsidP="0090210E">
            <w:pPr>
              <w:spacing w:line="360" w:lineRule="auto"/>
              <w:ind w:left="165" w:hanging="165"/>
              <w:rPr>
                <w:rFonts w:ascii="Arial" w:hAnsi="Arial" w:cs="Angsana New"/>
                <w:color w:val="000000" w:themeColor="text1"/>
                <w:sz w:val="16"/>
                <w:szCs w:val="16"/>
              </w:rPr>
            </w:pPr>
            <w:proofErr w:type="spellStart"/>
            <w:r w:rsidRPr="0090210E">
              <w:rPr>
                <w:rFonts w:ascii="Arial" w:hAnsi="Arial" w:cs="Angsana New"/>
                <w:color w:val="000000" w:themeColor="text1"/>
                <w:sz w:val="16"/>
                <w:szCs w:val="16"/>
              </w:rPr>
              <w:t>Total</w:t>
            </w:r>
            <w:proofErr w:type="spellEnd"/>
          </w:p>
        </w:tc>
        <w:tc>
          <w:tcPr>
            <w:tcW w:w="1170" w:type="dxa"/>
            <w:vAlign w:val="bottom"/>
          </w:tcPr>
          <w:p w14:paraId="47187E2C" w14:textId="77777777" w:rsidR="00943381" w:rsidRPr="0090210E" w:rsidRDefault="00943381" w:rsidP="0090210E">
            <w:pPr>
              <w:pBdr>
                <w:top w:val="single" w:sz="4" w:space="1" w:color="auto"/>
                <w:bottom w:val="single" w:sz="12" w:space="1" w:color="auto"/>
              </w:pBdr>
              <w:spacing w:line="360" w:lineRule="auto"/>
              <w:jc w:val="right"/>
              <w:rPr>
                <w:rFonts w:ascii="Arial" w:hAnsi="Arial" w:cstheme="minorBidi"/>
                <w:color w:val="000000" w:themeColor="text1"/>
                <w:sz w:val="16"/>
                <w:szCs w:val="16"/>
                <w:rtl/>
                <w:cs/>
                <w:lang w:bidi="th-TH"/>
              </w:rPr>
            </w:pPr>
            <w:r w:rsidRPr="0090210E">
              <w:rPr>
                <w:rFonts w:ascii="Arial" w:hAnsi="Arial" w:cs="Arial"/>
                <w:color w:val="000000" w:themeColor="text1"/>
                <w:sz w:val="16"/>
                <w:szCs w:val="16"/>
              </w:rPr>
              <w:t>38,492,07</w:t>
            </w:r>
            <w:r w:rsidRPr="0090210E">
              <w:rPr>
                <w:rFonts w:ascii="Arial" w:hAnsi="Arial" w:cs="Arial" w:hint="cs"/>
                <w:color w:val="000000" w:themeColor="text1"/>
                <w:sz w:val="16"/>
                <w:szCs w:val="16"/>
                <w:rtl/>
              </w:rPr>
              <w:t>7</w:t>
            </w:r>
          </w:p>
        </w:tc>
        <w:tc>
          <w:tcPr>
            <w:tcW w:w="990" w:type="dxa"/>
            <w:vAlign w:val="bottom"/>
          </w:tcPr>
          <w:p w14:paraId="11AD4696" w14:textId="77777777" w:rsidR="00943381" w:rsidRPr="0090210E" w:rsidRDefault="00943381" w:rsidP="0090210E">
            <w:pPr>
              <w:pBdr>
                <w:top w:val="single" w:sz="4" w:space="1" w:color="auto"/>
                <w:bottom w:val="single" w:sz="12" w:space="1" w:color="auto"/>
              </w:pBdr>
              <w:spacing w:line="360" w:lineRule="auto"/>
              <w:ind w:left="9" w:firstLine="189"/>
              <w:jc w:val="center"/>
              <w:rPr>
                <w:rFonts w:ascii="Arial" w:hAnsi="Arial" w:cs="Arial"/>
                <w:color w:val="000000" w:themeColor="text1"/>
                <w:sz w:val="16"/>
                <w:szCs w:val="16"/>
              </w:rPr>
            </w:pPr>
            <w:r w:rsidRPr="0090210E">
              <w:rPr>
                <w:rFonts w:ascii="Arial" w:hAnsi="Arial" w:cs="Arial" w:hint="cs"/>
                <w:color w:val="000000" w:themeColor="text1"/>
                <w:sz w:val="16"/>
                <w:szCs w:val="16"/>
              </w:rPr>
              <w:t>-</w:t>
            </w:r>
          </w:p>
        </w:tc>
        <w:tc>
          <w:tcPr>
            <w:tcW w:w="1350" w:type="dxa"/>
            <w:vAlign w:val="bottom"/>
          </w:tcPr>
          <w:p w14:paraId="3F79B1D9" w14:textId="77777777" w:rsidR="00943381" w:rsidRPr="0090210E" w:rsidRDefault="00943381" w:rsidP="0090210E">
            <w:pPr>
              <w:pBdr>
                <w:top w:val="single" w:sz="4" w:space="1" w:color="auto"/>
                <w:bottom w:val="single" w:sz="12" w:space="1" w:color="auto"/>
              </w:pBdr>
              <w:spacing w:line="360" w:lineRule="auto"/>
              <w:ind w:firstLine="451"/>
              <w:jc w:val="center"/>
              <w:rPr>
                <w:rFonts w:ascii="Arial" w:hAnsi="Arial" w:cs="Arial"/>
                <w:color w:val="000000" w:themeColor="text1"/>
                <w:sz w:val="16"/>
                <w:szCs w:val="16"/>
              </w:rPr>
            </w:pPr>
            <w:r w:rsidRPr="0090210E">
              <w:rPr>
                <w:rFonts w:ascii="Arial" w:hAnsi="Arial" w:cs="Arial" w:hint="cs"/>
                <w:color w:val="000000" w:themeColor="text1"/>
                <w:sz w:val="16"/>
                <w:szCs w:val="16"/>
              </w:rPr>
              <w:t>-</w:t>
            </w:r>
          </w:p>
        </w:tc>
        <w:tc>
          <w:tcPr>
            <w:tcW w:w="990" w:type="dxa"/>
            <w:vAlign w:val="bottom"/>
          </w:tcPr>
          <w:p w14:paraId="3AA8A501" w14:textId="77777777" w:rsidR="00943381" w:rsidRPr="0090210E" w:rsidRDefault="00943381" w:rsidP="0090210E">
            <w:pPr>
              <w:pBdr>
                <w:top w:val="single" w:sz="4" w:space="1" w:color="auto"/>
                <w:bottom w:val="single" w:sz="12" w:space="1" w:color="auto"/>
              </w:pBdr>
              <w:spacing w:line="360" w:lineRule="auto"/>
              <w:ind w:firstLine="319"/>
              <w:jc w:val="center"/>
              <w:rPr>
                <w:rFonts w:ascii="Arial" w:hAnsi="Arial" w:cs="Arial"/>
                <w:color w:val="000000" w:themeColor="text1"/>
                <w:sz w:val="16"/>
                <w:szCs w:val="16"/>
              </w:rPr>
            </w:pPr>
            <w:r w:rsidRPr="0090210E">
              <w:rPr>
                <w:rFonts w:ascii="Arial" w:hAnsi="Arial" w:cs="Arial" w:hint="cs"/>
                <w:color w:val="000000" w:themeColor="text1"/>
                <w:sz w:val="16"/>
                <w:szCs w:val="16"/>
              </w:rPr>
              <w:t>-</w:t>
            </w:r>
          </w:p>
        </w:tc>
        <w:tc>
          <w:tcPr>
            <w:tcW w:w="1170" w:type="dxa"/>
            <w:vAlign w:val="bottom"/>
          </w:tcPr>
          <w:p w14:paraId="72CEE2AA" w14:textId="77777777" w:rsidR="00943381" w:rsidRPr="0090210E" w:rsidRDefault="00943381" w:rsidP="0090210E">
            <w:pPr>
              <w:pBdr>
                <w:top w:val="single" w:sz="4" w:space="1" w:color="auto"/>
                <w:bottom w:val="single" w:sz="12" w:space="1" w:color="auto"/>
              </w:pBdr>
              <w:spacing w:line="360" w:lineRule="auto"/>
              <w:jc w:val="right"/>
              <w:rPr>
                <w:rFonts w:ascii="Arial" w:hAnsi="Arial" w:cstheme="minorBidi"/>
                <w:color w:val="000000" w:themeColor="text1"/>
                <w:sz w:val="16"/>
                <w:szCs w:val="16"/>
                <w:rtl/>
                <w:cs/>
                <w:lang w:bidi="th-TH"/>
              </w:rPr>
            </w:pPr>
            <w:r w:rsidRPr="0090210E">
              <w:rPr>
                <w:rFonts w:ascii="Arial" w:hAnsi="Arial" w:cs="Arial"/>
                <w:color w:val="000000" w:themeColor="text1"/>
                <w:sz w:val="16"/>
                <w:szCs w:val="16"/>
              </w:rPr>
              <w:t>38,492,07</w:t>
            </w:r>
            <w:r w:rsidRPr="0090210E">
              <w:rPr>
                <w:rFonts w:ascii="Arial" w:hAnsi="Arial" w:cs="Arial" w:hint="cs"/>
                <w:color w:val="000000" w:themeColor="text1"/>
                <w:sz w:val="16"/>
                <w:szCs w:val="16"/>
                <w:rtl/>
              </w:rPr>
              <w:t>7</w:t>
            </w:r>
          </w:p>
        </w:tc>
      </w:tr>
      <w:tr w:rsidR="00943381" w:rsidRPr="0090210E" w14:paraId="71AE818D" w14:textId="77777777" w:rsidTr="0090210E">
        <w:tc>
          <w:tcPr>
            <w:tcW w:w="2070" w:type="dxa"/>
            <w:vAlign w:val="bottom"/>
          </w:tcPr>
          <w:p w14:paraId="2AD313EA" w14:textId="77777777" w:rsidR="00943381" w:rsidRPr="0090210E" w:rsidRDefault="00943381" w:rsidP="0090210E">
            <w:pPr>
              <w:spacing w:line="360" w:lineRule="auto"/>
              <w:ind w:left="128"/>
              <w:jc w:val="thaiDistribute"/>
              <w:rPr>
                <w:rFonts w:ascii="Arial" w:hAnsi="Arial" w:cs="Angsana New"/>
                <w:color w:val="000000" w:themeColor="text1"/>
                <w:sz w:val="16"/>
                <w:szCs w:val="16"/>
              </w:rPr>
            </w:pPr>
          </w:p>
        </w:tc>
        <w:tc>
          <w:tcPr>
            <w:tcW w:w="1170" w:type="dxa"/>
            <w:vAlign w:val="bottom"/>
          </w:tcPr>
          <w:p w14:paraId="7EAFCA47" w14:textId="77777777" w:rsidR="00943381" w:rsidRPr="0090210E" w:rsidRDefault="00943381" w:rsidP="0090210E">
            <w:pPr>
              <w:spacing w:line="360" w:lineRule="auto"/>
              <w:jc w:val="thaiDistribute"/>
              <w:rPr>
                <w:rFonts w:ascii="Arial" w:hAnsi="Arial" w:cs="Angsana New"/>
                <w:color w:val="000000" w:themeColor="text1"/>
                <w:sz w:val="16"/>
                <w:szCs w:val="16"/>
              </w:rPr>
            </w:pPr>
          </w:p>
        </w:tc>
        <w:tc>
          <w:tcPr>
            <w:tcW w:w="990" w:type="dxa"/>
            <w:vAlign w:val="bottom"/>
          </w:tcPr>
          <w:p w14:paraId="38EFF091" w14:textId="77777777" w:rsidR="00943381" w:rsidRPr="0090210E" w:rsidRDefault="00943381" w:rsidP="0090210E">
            <w:pPr>
              <w:spacing w:line="360" w:lineRule="auto"/>
              <w:jc w:val="thaiDistribute"/>
              <w:rPr>
                <w:rFonts w:ascii="Arial" w:hAnsi="Arial" w:cs="Angsana New"/>
                <w:color w:val="000000" w:themeColor="text1"/>
                <w:sz w:val="16"/>
                <w:szCs w:val="16"/>
              </w:rPr>
            </w:pPr>
          </w:p>
        </w:tc>
        <w:tc>
          <w:tcPr>
            <w:tcW w:w="1350" w:type="dxa"/>
            <w:vAlign w:val="bottom"/>
          </w:tcPr>
          <w:p w14:paraId="67ECBE5E" w14:textId="77777777" w:rsidR="00943381" w:rsidRPr="0090210E" w:rsidRDefault="00943381" w:rsidP="0090210E">
            <w:pPr>
              <w:spacing w:line="360" w:lineRule="auto"/>
              <w:ind w:firstLine="457"/>
              <w:jc w:val="thaiDistribute"/>
              <w:rPr>
                <w:rFonts w:ascii="Arial" w:hAnsi="Arial" w:cs="Angsana New"/>
                <w:color w:val="000000" w:themeColor="text1"/>
                <w:sz w:val="16"/>
                <w:szCs w:val="16"/>
              </w:rPr>
            </w:pPr>
          </w:p>
        </w:tc>
        <w:tc>
          <w:tcPr>
            <w:tcW w:w="990" w:type="dxa"/>
            <w:vAlign w:val="bottom"/>
          </w:tcPr>
          <w:p w14:paraId="0050183C" w14:textId="77777777" w:rsidR="00943381" w:rsidRPr="0090210E" w:rsidRDefault="00943381" w:rsidP="0090210E">
            <w:pPr>
              <w:spacing w:line="360" w:lineRule="auto"/>
              <w:ind w:firstLine="319"/>
              <w:jc w:val="thaiDistribute"/>
              <w:rPr>
                <w:rFonts w:ascii="Arial" w:hAnsi="Arial" w:cs="Angsana New"/>
                <w:color w:val="000000" w:themeColor="text1"/>
                <w:sz w:val="16"/>
                <w:szCs w:val="16"/>
              </w:rPr>
            </w:pPr>
          </w:p>
        </w:tc>
        <w:tc>
          <w:tcPr>
            <w:tcW w:w="1170" w:type="dxa"/>
            <w:vAlign w:val="bottom"/>
          </w:tcPr>
          <w:p w14:paraId="1BBE617C" w14:textId="77777777" w:rsidR="00943381" w:rsidRPr="0090210E" w:rsidRDefault="00943381" w:rsidP="0090210E">
            <w:pPr>
              <w:spacing w:line="360" w:lineRule="auto"/>
              <w:jc w:val="right"/>
              <w:rPr>
                <w:rFonts w:ascii="Arial" w:hAnsi="Arial" w:cs="Angsana New"/>
                <w:color w:val="000000" w:themeColor="text1"/>
                <w:sz w:val="16"/>
                <w:szCs w:val="16"/>
              </w:rPr>
            </w:pPr>
          </w:p>
        </w:tc>
      </w:tr>
      <w:tr w:rsidR="00943381" w:rsidRPr="0090210E" w14:paraId="4F2D0F09" w14:textId="77777777" w:rsidTr="0090210E">
        <w:tc>
          <w:tcPr>
            <w:tcW w:w="2070" w:type="dxa"/>
            <w:vAlign w:val="bottom"/>
          </w:tcPr>
          <w:p w14:paraId="4EACEC97" w14:textId="77777777" w:rsidR="00943381" w:rsidRPr="0090210E" w:rsidRDefault="00943381" w:rsidP="006C4BA0">
            <w:pPr>
              <w:spacing w:line="360" w:lineRule="auto"/>
              <w:jc w:val="thaiDistribute"/>
              <w:rPr>
                <w:rFonts w:ascii="Arial" w:hAnsi="Arial" w:cs="Angsana New"/>
                <w:b/>
                <w:bCs/>
                <w:color w:val="000000" w:themeColor="text1"/>
                <w:sz w:val="16"/>
                <w:szCs w:val="16"/>
              </w:rPr>
            </w:pPr>
            <w:r w:rsidRPr="0090210E">
              <w:rPr>
                <w:rFonts w:ascii="Arial" w:hAnsi="Arial" w:cs="Angsana New"/>
                <w:b/>
                <w:bCs/>
                <w:color w:val="000000" w:themeColor="text1"/>
                <w:sz w:val="16"/>
                <w:szCs w:val="16"/>
              </w:rPr>
              <w:t xml:space="preserve">Financial </w:t>
            </w:r>
            <w:proofErr w:type="spellStart"/>
            <w:r w:rsidRPr="0090210E">
              <w:rPr>
                <w:rFonts w:ascii="Arial" w:hAnsi="Arial" w:cs="Angsana New"/>
                <w:b/>
                <w:bCs/>
                <w:color w:val="000000" w:themeColor="text1"/>
                <w:sz w:val="16"/>
                <w:szCs w:val="16"/>
              </w:rPr>
              <w:t>liabilities</w:t>
            </w:r>
            <w:proofErr w:type="spellEnd"/>
          </w:p>
        </w:tc>
        <w:tc>
          <w:tcPr>
            <w:tcW w:w="1170" w:type="dxa"/>
            <w:vAlign w:val="bottom"/>
          </w:tcPr>
          <w:p w14:paraId="5AFD4C1F" w14:textId="77777777" w:rsidR="00943381" w:rsidRPr="0090210E" w:rsidRDefault="00943381" w:rsidP="0090210E">
            <w:pPr>
              <w:spacing w:line="360" w:lineRule="auto"/>
              <w:jc w:val="thaiDistribute"/>
              <w:rPr>
                <w:rFonts w:ascii="Arial" w:hAnsi="Arial" w:cs="Angsana New"/>
                <w:b/>
                <w:bCs/>
                <w:color w:val="000000" w:themeColor="text1"/>
                <w:sz w:val="16"/>
                <w:szCs w:val="16"/>
              </w:rPr>
            </w:pPr>
          </w:p>
        </w:tc>
        <w:tc>
          <w:tcPr>
            <w:tcW w:w="990" w:type="dxa"/>
            <w:vAlign w:val="bottom"/>
          </w:tcPr>
          <w:p w14:paraId="425E3759" w14:textId="77777777" w:rsidR="00943381" w:rsidRPr="0090210E" w:rsidRDefault="00943381" w:rsidP="0090210E">
            <w:pPr>
              <w:spacing w:line="360" w:lineRule="auto"/>
              <w:jc w:val="thaiDistribute"/>
              <w:rPr>
                <w:rFonts w:ascii="Arial" w:hAnsi="Arial" w:cs="Angsana New"/>
                <w:b/>
                <w:bCs/>
                <w:color w:val="000000" w:themeColor="text1"/>
                <w:sz w:val="16"/>
                <w:szCs w:val="16"/>
              </w:rPr>
            </w:pPr>
          </w:p>
        </w:tc>
        <w:tc>
          <w:tcPr>
            <w:tcW w:w="1350" w:type="dxa"/>
            <w:vAlign w:val="bottom"/>
          </w:tcPr>
          <w:p w14:paraId="337E355D" w14:textId="77777777" w:rsidR="00943381" w:rsidRPr="0090210E" w:rsidRDefault="00943381" w:rsidP="0090210E">
            <w:pPr>
              <w:spacing w:line="360" w:lineRule="auto"/>
              <w:ind w:firstLine="457"/>
              <w:jc w:val="thaiDistribute"/>
              <w:rPr>
                <w:rFonts w:ascii="Arial" w:hAnsi="Arial" w:cs="Angsana New"/>
                <w:b/>
                <w:bCs/>
                <w:color w:val="000000" w:themeColor="text1"/>
                <w:sz w:val="16"/>
                <w:szCs w:val="16"/>
              </w:rPr>
            </w:pPr>
          </w:p>
        </w:tc>
        <w:tc>
          <w:tcPr>
            <w:tcW w:w="990" w:type="dxa"/>
            <w:vAlign w:val="bottom"/>
          </w:tcPr>
          <w:p w14:paraId="0BD1F712" w14:textId="77777777" w:rsidR="00943381" w:rsidRPr="0090210E" w:rsidRDefault="00943381" w:rsidP="0090210E">
            <w:pPr>
              <w:spacing w:line="360" w:lineRule="auto"/>
              <w:ind w:firstLine="319"/>
              <w:jc w:val="thaiDistribute"/>
              <w:rPr>
                <w:rFonts w:ascii="Arial" w:hAnsi="Arial" w:cs="Angsana New"/>
                <w:b/>
                <w:bCs/>
                <w:color w:val="000000" w:themeColor="text1"/>
                <w:sz w:val="16"/>
                <w:szCs w:val="16"/>
              </w:rPr>
            </w:pPr>
          </w:p>
        </w:tc>
        <w:tc>
          <w:tcPr>
            <w:tcW w:w="1170" w:type="dxa"/>
            <w:vAlign w:val="bottom"/>
          </w:tcPr>
          <w:p w14:paraId="11002F8E" w14:textId="77777777" w:rsidR="00943381" w:rsidRPr="0090210E" w:rsidRDefault="00943381" w:rsidP="0090210E">
            <w:pPr>
              <w:spacing w:line="360" w:lineRule="auto"/>
              <w:jc w:val="right"/>
              <w:rPr>
                <w:rFonts w:ascii="Arial" w:hAnsi="Arial" w:cs="Angsana New"/>
                <w:b/>
                <w:bCs/>
                <w:color w:val="000000" w:themeColor="text1"/>
                <w:sz w:val="16"/>
                <w:szCs w:val="16"/>
              </w:rPr>
            </w:pPr>
          </w:p>
        </w:tc>
      </w:tr>
      <w:tr w:rsidR="00943381" w:rsidRPr="0090210E" w14:paraId="4D85C7DC" w14:textId="77777777" w:rsidTr="0090210E">
        <w:tc>
          <w:tcPr>
            <w:tcW w:w="2070" w:type="dxa"/>
            <w:vAlign w:val="bottom"/>
          </w:tcPr>
          <w:p w14:paraId="2B19C804" w14:textId="0CBDC703" w:rsidR="00943381" w:rsidRPr="00781CD9" w:rsidRDefault="00943381" w:rsidP="00A526B4">
            <w:pPr>
              <w:spacing w:line="360" w:lineRule="auto"/>
              <w:ind w:left="134" w:hanging="112"/>
              <w:rPr>
                <w:rFonts w:ascii="Arial" w:hAnsi="Arial" w:cs="Angsana New"/>
                <w:color w:val="000000" w:themeColor="text1"/>
                <w:sz w:val="16"/>
                <w:szCs w:val="16"/>
                <w:lang w:val="en-US"/>
              </w:rPr>
            </w:pPr>
            <w:r w:rsidRPr="00781CD9">
              <w:rPr>
                <w:rFonts w:ascii="Arial" w:hAnsi="Arial" w:cs="Angsana New"/>
                <w:color w:val="000000" w:themeColor="text1"/>
                <w:sz w:val="16"/>
                <w:szCs w:val="16"/>
                <w:lang w:val="en-US"/>
              </w:rPr>
              <w:t>Bank overdrafts</w:t>
            </w:r>
            <w:r w:rsidR="006C4BA0">
              <w:rPr>
                <w:rFonts w:ascii="Arial" w:hAnsi="Arial" w:cs="Angsana New"/>
                <w:color w:val="000000" w:themeColor="text1"/>
                <w:sz w:val="16"/>
                <w:szCs w:val="16"/>
                <w:lang w:val="en-US"/>
              </w:rPr>
              <w:t xml:space="preserve"> and</w:t>
            </w:r>
            <w:r w:rsidRPr="0090210E">
              <w:rPr>
                <w:rFonts w:ascii="Arial" w:hAnsi="Arial" w:cs="Angsana New" w:hint="cs"/>
                <w:color w:val="000000" w:themeColor="text1"/>
                <w:sz w:val="16"/>
                <w:szCs w:val="16"/>
                <w:cs/>
                <w:lang w:bidi="th-TH"/>
              </w:rPr>
              <w:t xml:space="preserve">        </w:t>
            </w:r>
            <w:r w:rsidRPr="00781CD9">
              <w:rPr>
                <w:rFonts w:ascii="Arial" w:hAnsi="Arial" w:cs="Angsana New"/>
                <w:color w:val="000000" w:themeColor="text1"/>
                <w:sz w:val="16"/>
                <w:szCs w:val="16"/>
                <w:lang w:val="en-US"/>
              </w:rPr>
              <w:t>short - term loans from</w:t>
            </w:r>
            <w:r w:rsidRPr="0090210E">
              <w:rPr>
                <w:rFonts w:ascii="Arial" w:hAnsi="Arial" w:cs="Angsana New" w:hint="cs"/>
                <w:color w:val="000000" w:themeColor="text1"/>
                <w:sz w:val="16"/>
                <w:szCs w:val="16"/>
                <w:cs/>
                <w:lang w:bidi="th-TH"/>
              </w:rPr>
              <w:t xml:space="preserve"> </w:t>
            </w:r>
            <w:r w:rsidRPr="00781CD9">
              <w:rPr>
                <w:rFonts w:ascii="Arial" w:hAnsi="Arial" w:cs="Angsana New"/>
                <w:color w:val="000000" w:themeColor="text1"/>
                <w:sz w:val="16"/>
                <w:szCs w:val="16"/>
                <w:lang w:val="en-US"/>
              </w:rPr>
              <w:t>financial institutions</w:t>
            </w:r>
          </w:p>
        </w:tc>
        <w:tc>
          <w:tcPr>
            <w:tcW w:w="1170" w:type="dxa"/>
            <w:vAlign w:val="bottom"/>
          </w:tcPr>
          <w:p w14:paraId="171B148D" w14:textId="77777777" w:rsidR="00943381" w:rsidRPr="0090210E" w:rsidRDefault="00943381" w:rsidP="0090210E">
            <w:pPr>
              <w:spacing w:line="360" w:lineRule="auto"/>
              <w:jc w:val="right"/>
              <w:rPr>
                <w:rFonts w:ascii="Arial" w:hAnsi="Arial" w:cs="Angsana New"/>
                <w:color w:val="000000" w:themeColor="text1"/>
                <w:sz w:val="16"/>
                <w:szCs w:val="16"/>
                <w:lang w:val="en-US"/>
              </w:rPr>
            </w:pPr>
            <w:r w:rsidRPr="0090210E">
              <w:rPr>
                <w:rFonts w:ascii="Arial" w:hAnsi="Arial" w:cs="Angsana New"/>
                <w:color w:val="000000" w:themeColor="text1"/>
                <w:sz w:val="16"/>
                <w:szCs w:val="16"/>
                <w:lang w:val="en-US"/>
              </w:rPr>
              <w:t>45,927,070</w:t>
            </w:r>
          </w:p>
        </w:tc>
        <w:tc>
          <w:tcPr>
            <w:tcW w:w="990" w:type="dxa"/>
            <w:vAlign w:val="bottom"/>
          </w:tcPr>
          <w:p w14:paraId="04F02990" w14:textId="77777777" w:rsidR="00943381" w:rsidRPr="0090210E" w:rsidRDefault="00943381" w:rsidP="0090210E">
            <w:pPr>
              <w:tabs>
                <w:tab w:val="left" w:pos="687"/>
              </w:tabs>
              <w:spacing w:line="360" w:lineRule="auto"/>
              <w:ind w:left="70"/>
              <w:jc w:val="center"/>
              <w:rPr>
                <w:rFonts w:ascii="Browallia New" w:hAnsi="Browallia New" w:cs="Arial"/>
                <w:sz w:val="16"/>
                <w:szCs w:val="16"/>
              </w:rPr>
            </w:pPr>
            <w:r w:rsidRPr="0090210E">
              <w:rPr>
                <w:rFonts w:ascii="Browallia New" w:hAnsi="Browallia New" w:cs="Arial" w:hint="cs"/>
                <w:sz w:val="16"/>
                <w:szCs w:val="16"/>
                <w:rtl/>
              </w:rPr>
              <w:t xml:space="preserve">    </w:t>
            </w:r>
            <w:r w:rsidRPr="0090210E">
              <w:rPr>
                <w:rFonts w:ascii="Browallia New" w:hAnsi="Browallia New" w:cs="Arial" w:hint="cs"/>
                <w:sz w:val="16"/>
                <w:szCs w:val="16"/>
                <w:cs/>
              </w:rPr>
              <w:t>-</w:t>
            </w:r>
          </w:p>
        </w:tc>
        <w:tc>
          <w:tcPr>
            <w:tcW w:w="1350" w:type="dxa"/>
            <w:vAlign w:val="bottom"/>
          </w:tcPr>
          <w:p w14:paraId="0C771F9B" w14:textId="77777777" w:rsidR="00943381" w:rsidRPr="0090210E" w:rsidRDefault="00943381" w:rsidP="0090210E">
            <w:pPr>
              <w:tabs>
                <w:tab w:val="left" w:pos="687"/>
              </w:tabs>
              <w:spacing w:line="360" w:lineRule="auto"/>
              <w:ind w:left="332"/>
              <w:jc w:val="center"/>
              <w:rPr>
                <w:rFonts w:ascii="Browallia New" w:hAnsi="Browallia New" w:cs="Arial"/>
                <w:sz w:val="16"/>
                <w:szCs w:val="16"/>
              </w:rPr>
            </w:pPr>
            <w:r w:rsidRPr="0090210E">
              <w:rPr>
                <w:rFonts w:ascii="Browallia New" w:hAnsi="Browallia New" w:cs="Arial" w:hint="cs"/>
                <w:sz w:val="16"/>
                <w:szCs w:val="16"/>
                <w:rtl/>
              </w:rPr>
              <w:t xml:space="preserve">   </w:t>
            </w:r>
            <w:r w:rsidRPr="0090210E">
              <w:rPr>
                <w:rFonts w:ascii="Browallia New" w:hAnsi="Browallia New" w:cs="Arial" w:hint="cs"/>
                <w:sz w:val="16"/>
                <w:szCs w:val="16"/>
                <w:cs/>
              </w:rPr>
              <w:t>-</w:t>
            </w:r>
          </w:p>
        </w:tc>
        <w:tc>
          <w:tcPr>
            <w:tcW w:w="990" w:type="dxa"/>
            <w:vAlign w:val="bottom"/>
          </w:tcPr>
          <w:p w14:paraId="510429D1" w14:textId="77777777" w:rsidR="00943381" w:rsidRPr="0090210E" w:rsidRDefault="00943381" w:rsidP="0090210E">
            <w:pPr>
              <w:tabs>
                <w:tab w:val="left" w:pos="687"/>
              </w:tabs>
              <w:spacing w:line="360" w:lineRule="auto"/>
              <w:jc w:val="center"/>
              <w:rPr>
                <w:rFonts w:ascii="Browallia New" w:hAnsi="Browallia New" w:cs="Arial"/>
                <w:sz w:val="16"/>
                <w:szCs w:val="16"/>
              </w:rPr>
            </w:pPr>
            <w:r w:rsidRPr="0090210E">
              <w:rPr>
                <w:rFonts w:ascii="Browallia New" w:hAnsi="Browallia New" w:cs="Arial" w:hint="cs"/>
                <w:sz w:val="16"/>
                <w:szCs w:val="16"/>
                <w:rtl/>
              </w:rPr>
              <w:t xml:space="preserve">       </w:t>
            </w:r>
            <w:r w:rsidRPr="0090210E">
              <w:rPr>
                <w:rFonts w:ascii="Browallia New" w:hAnsi="Browallia New" w:cs="Arial" w:hint="cs"/>
                <w:sz w:val="16"/>
                <w:szCs w:val="16"/>
                <w:cs/>
              </w:rPr>
              <w:t>-</w:t>
            </w:r>
          </w:p>
        </w:tc>
        <w:tc>
          <w:tcPr>
            <w:tcW w:w="1170" w:type="dxa"/>
            <w:vAlign w:val="bottom"/>
          </w:tcPr>
          <w:p w14:paraId="27C50CB8" w14:textId="77777777" w:rsidR="00943381" w:rsidRPr="0090210E" w:rsidRDefault="00943381" w:rsidP="0090210E">
            <w:pPr>
              <w:spacing w:line="360" w:lineRule="auto"/>
              <w:jc w:val="right"/>
              <w:rPr>
                <w:rFonts w:ascii="Arial" w:hAnsi="Arial" w:cs="Angsana New"/>
                <w:color w:val="000000" w:themeColor="text1"/>
                <w:sz w:val="16"/>
                <w:szCs w:val="16"/>
                <w:lang w:val="en-US"/>
              </w:rPr>
            </w:pPr>
            <w:r w:rsidRPr="0090210E">
              <w:rPr>
                <w:rFonts w:ascii="Arial" w:hAnsi="Arial" w:cs="Angsana New"/>
                <w:color w:val="000000" w:themeColor="text1"/>
                <w:sz w:val="16"/>
                <w:szCs w:val="16"/>
                <w:lang w:val="en-US"/>
              </w:rPr>
              <w:t>45,927,070</w:t>
            </w:r>
          </w:p>
        </w:tc>
      </w:tr>
      <w:tr w:rsidR="00943381" w:rsidRPr="0090210E" w14:paraId="23AB369C" w14:textId="77777777" w:rsidTr="0090210E">
        <w:tc>
          <w:tcPr>
            <w:tcW w:w="2070" w:type="dxa"/>
            <w:vAlign w:val="bottom"/>
          </w:tcPr>
          <w:p w14:paraId="205114AC" w14:textId="77777777" w:rsidR="00943381" w:rsidRPr="0090210E" w:rsidRDefault="00943381" w:rsidP="0090210E">
            <w:pPr>
              <w:spacing w:line="360" w:lineRule="auto"/>
              <w:ind w:left="165" w:hanging="165"/>
              <w:rPr>
                <w:rFonts w:ascii="Arial" w:hAnsi="Arial" w:cs="Angsana New"/>
                <w:color w:val="000000" w:themeColor="text1"/>
                <w:sz w:val="16"/>
                <w:szCs w:val="16"/>
              </w:rPr>
            </w:pPr>
            <w:proofErr w:type="spellStart"/>
            <w:r w:rsidRPr="0090210E">
              <w:rPr>
                <w:rFonts w:ascii="Arial" w:hAnsi="Arial" w:cs="Angsana New"/>
                <w:color w:val="000000" w:themeColor="text1"/>
                <w:sz w:val="16"/>
                <w:szCs w:val="16"/>
              </w:rPr>
              <w:t>Others</w:t>
            </w:r>
            <w:proofErr w:type="spellEnd"/>
            <w:r w:rsidRPr="0090210E">
              <w:rPr>
                <w:rFonts w:ascii="Arial" w:hAnsi="Arial" w:cs="Angsana New"/>
                <w:color w:val="000000" w:themeColor="text1"/>
                <w:sz w:val="16"/>
                <w:szCs w:val="16"/>
              </w:rPr>
              <w:t xml:space="preserve"> </w:t>
            </w:r>
            <w:proofErr w:type="spellStart"/>
            <w:r w:rsidRPr="0090210E">
              <w:rPr>
                <w:rFonts w:ascii="Arial" w:hAnsi="Arial" w:cs="Angsana New"/>
                <w:color w:val="000000" w:themeColor="text1"/>
                <w:sz w:val="16"/>
                <w:szCs w:val="16"/>
              </w:rPr>
              <w:t>payable</w:t>
            </w:r>
            <w:proofErr w:type="spellEnd"/>
          </w:p>
        </w:tc>
        <w:tc>
          <w:tcPr>
            <w:tcW w:w="1170" w:type="dxa"/>
            <w:vAlign w:val="bottom"/>
          </w:tcPr>
          <w:p w14:paraId="6192C47A" w14:textId="77777777" w:rsidR="00943381" w:rsidRPr="0090210E" w:rsidRDefault="00943381" w:rsidP="0090210E">
            <w:pPr>
              <w:spacing w:line="360" w:lineRule="auto"/>
              <w:jc w:val="right"/>
              <w:rPr>
                <w:rFonts w:ascii="Arial" w:hAnsi="Arial"/>
                <w:color w:val="000000" w:themeColor="text1"/>
                <w:sz w:val="16"/>
                <w:szCs w:val="16"/>
                <w:lang w:val="en-US"/>
              </w:rPr>
            </w:pPr>
            <w:r w:rsidRPr="0090210E">
              <w:rPr>
                <w:rFonts w:ascii="Arial" w:hAnsi="Arial"/>
                <w:color w:val="000000" w:themeColor="text1"/>
                <w:sz w:val="16"/>
                <w:szCs w:val="16"/>
                <w:lang w:val="en-US"/>
              </w:rPr>
              <w:t>1,583,437</w:t>
            </w:r>
          </w:p>
        </w:tc>
        <w:tc>
          <w:tcPr>
            <w:tcW w:w="990" w:type="dxa"/>
            <w:vAlign w:val="bottom"/>
          </w:tcPr>
          <w:p w14:paraId="56886CC9" w14:textId="77777777" w:rsidR="00943381" w:rsidRPr="0090210E" w:rsidRDefault="00943381" w:rsidP="0090210E">
            <w:pPr>
              <w:tabs>
                <w:tab w:val="left" w:pos="687"/>
              </w:tabs>
              <w:spacing w:line="360" w:lineRule="auto"/>
              <w:ind w:left="70"/>
              <w:jc w:val="center"/>
              <w:rPr>
                <w:rFonts w:ascii="Browallia New" w:hAnsi="Browallia New" w:cs="Arial"/>
                <w:sz w:val="16"/>
                <w:szCs w:val="16"/>
                <w:rtl/>
              </w:rPr>
            </w:pPr>
            <w:r w:rsidRPr="0090210E">
              <w:rPr>
                <w:rFonts w:ascii="Browallia New" w:hAnsi="Browallia New" w:cs="Arial" w:hint="cs"/>
                <w:sz w:val="16"/>
                <w:szCs w:val="16"/>
                <w:rtl/>
              </w:rPr>
              <w:t xml:space="preserve">    </w:t>
            </w:r>
            <w:r w:rsidRPr="0090210E">
              <w:rPr>
                <w:rFonts w:ascii="Browallia New" w:hAnsi="Browallia New" w:cs="Arial" w:hint="cs"/>
                <w:sz w:val="16"/>
                <w:szCs w:val="16"/>
                <w:cs/>
              </w:rPr>
              <w:t>-</w:t>
            </w:r>
          </w:p>
        </w:tc>
        <w:tc>
          <w:tcPr>
            <w:tcW w:w="1350" w:type="dxa"/>
            <w:vAlign w:val="bottom"/>
          </w:tcPr>
          <w:p w14:paraId="4AC24D82" w14:textId="77777777" w:rsidR="00943381" w:rsidRPr="0090210E" w:rsidRDefault="00943381" w:rsidP="0090210E">
            <w:pPr>
              <w:tabs>
                <w:tab w:val="left" w:pos="687"/>
              </w:tabs>
              <w:spacing w:line="360" w:lineRule="auto"/>
              <w:ind w:left="332"/>
              <w:jc w:val="center"/>
              <w:rPr>
                <w:rFonts w:ascii="Browallia New" w:hAnsi="Browallia New" w:cs="Arial"/>
                <w:sz w:val="16"/>
                <w:szCs w:val="16"/>
                <w:rtl/>
              </w:rPr>
            </w:pPr>
            <w:r w:rsidRPr="0090210E">
              <w:rPr>
                <w:rFonts w:ascii="Browallia New" w:hAnsi="Browallia New" w:cs="Arial" w:hint="cs"/>
                <w:sz w:val="16"/>
                <w:szCs w:val="16"/>
                <w:rtl/>
              </w:rPr>
              <w:t xml:space="preserve">   </w:t>
            </w:r>
            <w:r w:rsidRPr="0090210E">
              <w:rPr>
                <w:rFonts w:ascii="Browallia New" w:hAnsi="Browallia New" w:cs="Arial" w:hint="cs"/>
                <w:sz w:val="16"/>
                <w:szCs w:val="16"/>
                <w:cs/>
              </w:rPr>
              <w:t>-</w:t>
            </w:r>
          </w:p>
        </w:tc>
        <w:tc>
          <w:tcPr>
            <w:tcW w:w="990" w:type="dxa"/>
            <w:vAlign w:val="bottom"/>
          </w:tcPr>
          <w:p w14:paraId="1B24630C" w14:textId="77777777" w:rsidR="00943381" w:rsidRPr="0090210E" w:rsidRDefault="00943381" w:rsidP="0090210E">
            <w:pPr>
              <w:tabs>
                <w:tab w:val="left" w:pos="687"/>
              </w:tabs>
              <w:spacing w:line="360" w:lineRule="auto"/>
              <w:jc w:val="center"/>
              <w:rPr>
                <w:rFonts w:ascii="Browallia New" w:hAnsi="Browallia New" w:cs="Arial"/>
                <w:sz w:val="16"/>
                <w:szCs w:val="16"/>
                <w:rtl/>
              </w:rPr>
            </w:pPr>
            <w:r w:rsidRPr="0090210E">
              <w:rPr>
                <w:rFonts w:ascii="Browallia New" w:hAnsi="Browallia New" w:cs="Arial" w:hint="cs"/>
                <w:sz w:val="16"/>
                <w:szCs w:val="16"/>
                <w:rtl/>
              </w:rPr>
              <w:t xml:space="preserve">       </w:t>
            </w:r>
            <w:r w:rsidRPr="0090210E">
              <w:rPr>
                <w:rFonts w:ascii="Browallia New" w:hAnsi="Browallia New" w:cs="Arial" w:hint="cs"/>
                <w:sz w:val="16"/>
                <w:szCs w:val="16"/>
                <w:cs/>
              </w:rPr>
              <w:t>-</w:t>
            </w:r>
          </w:p>
        </w:tc>
        <w:tc>
          <w:tcPr>
            <w:tcW w:w="1170" w:type="dxa"/>
            <w:vAlign w:val="bottom"/>
          </w:tcPr>
          <w:p w14:paraId="5DF88FA3" w14:textId="77777777" w:rsidR="00943381" w:rsidRPr="0090210E" w:rsidRDefault="00943381" w:rsidP="0090210E">
            <w:pPr>
              <w:spacing w:line="360" w:lineRule="auto"/>
              <w:jc w:val="right"/>
              <w:rPr>
                <w:rFonts w:ascii="Arial" w:hAnsi="Arial"/>
                <w:color w:val="000000" w:themeColor="text1"/>
                <w:sz w:val="16"/>
                <w:szCs w:val="16"/>
                <w:lang w:val="en-US"/>
              </w:rPr>
            </w:pPr>
            <w:r w:rsidRPr="0090210E">
              <w:rPr>
                <w:rFonts w:ascii="Arial" w:hAnsi="Arial"/>
                <w:color w:val="000000" w:themeColor="text1"/>
                <w:sz w:val="16"/>
                <w:szCs w:val="16"/>
                <w:lang w:val="en-US"/>
              </w:rPr>
              <w:t>1,583,437</w:t>
            </w:r>
          </w:p>
        </w:tc>
      </w:tr>
      <w:tr w:rsidR="00943381" w:rsidRPr="0090210E" w14:paraId="6CB60775" w14:textId="77777777" w:rsidTr="0090210E">
        <w:tc>
          <w:tcPr>
            <w:tcW w:w="2070" w:type="dxa"/>
            <w:vAlign w:val="bottom"/>
          </w:tcPr>
          <w:p w14:paraId="7A5AC2B4" w14:textId="77777777" w:rsidR="00943381" w:rsidRPr="0090210E" w:rsidRDefault="00943381" w:rsidP="0090210E">
            <w:pPr>
              <w:spacing w:line="360" w:lineRule="auto"/>
              <w:ind w:left="165" w:hanging="165"/>
              <w:rPr>
                <w:rFonts w:ascii="Arial" w:hAnsi="Arial" w:cs="Angsana New"/>
                <w:color w:val="000000" w:themeColor="text1"/>
                <w:sz w:val="16"/>
                <w:szCs w:val="16"/>
              </w:rPr>
            </w:pPr>
            <w:proofErr w:type="spellStart"/>
            <w:r w:rsidRPr="0090210E">
              <w:rPr>
                <w:rFonts w:ascii="Arial" w:hAnsi="Arial" w:cs="Angsana New"/>
                <w:color w:val="000000" w:themeColor="text1"/>
                <w:sz w:val="16"/>
                <w:szCs w:val="16"/>
              </w:rPr>
              <w:t>Retention</w:t>
            </w:r>
            <w:proofErr w:type="spellEnd"/>
            <w:r w:rsidRPr="0090210E">
              <w:rPr>
                <w:rFonts w:ascii="Arial" w:hAnsi="Arial" w:cs="Angsana New"/>
                <w:color w:val="000000" w:themeColor="text1"/>
                <w:sz w:val="16"/>
                <w:szCs w:val="16"/>
              </w:rPr>
              <w:t xml:space="preserve"> </w:t>
            </w:r>
            <w:proofErr w:type="spellStart"/>
            <w:r w:rsidRPr="0090210E">
              <w:rPr>
                <w:rFonts w:ascii="Arial" w:hAnsi="Arial" w:cs="Angsana New"/>
                <w:color w:val="000000" w:themeColor="text1"/>
                <w:sz w:val="16"/>
                <w:szCs w:val="16"/>
              </w:rPr>
              <w:t>payable</w:t>
            </w:r>
            <w:proofErr w:type="spellEnd"/>
          </w:p>
        </w:tc>
        <w:tc>
          <w:tcPr>
            <w:tcW w:w="1170" w:type="dxa"/>
            <w:vAlign w:val="bottom"/>
          </w:tcPr>
          <w:p w14:paraId="06EC70E6" w14:textId="77777777" w:rsidR="00943381" w:rsidRPr="0090210E" w:rsidRDefault="00943381" w:rsidP="0090210E">
            <w:pPr>
              <w:spacing w:line="360" w:lineRule="auto"/>
              <w:jc w:val="right"/>
              <w:rPr>
                <w:rFonts w:ascii="Arial" w:hAnsi="Arial" w:cs="Angsana New"/>
                <w:color w:val="000000" w:themeColor="text1"/>
                <w:sz w:val="16"/>
                <w:szCs w:val="16"/>
                <w:lang w:val="en-US"/>
              </w:rPr>
            </w:pPr>
            <w:r w:rsidRPr="0090210E">
              <w:rPr>
                <w:rFonts w:ascii="Arial" w:hAnsi="Arial" w:cs="Angsana New"/>
                <w:color w:val="000000" w:themeColor="text1"/>
                <w:sz w:val="16"/>
                <w:szCs w:val="16"/>
                <w:lang w:val="en-US"/>
              </w:rPr>
              <w:t>258,568</w:t>
            </w:r>
          </w:p>
        </w:tc>
        <w:tc>
          <w:tcPr>
            <w:tcW w:w="990" w:type="dxa"/>
            <w:vAlign w:val="bottom"/>
          </w:tcPr>
          <w:p w14:paraId="37B3E49F" w14:textId="77777777" w:rsidR="00943381" w:rsidRPr="0090210E" w:rsidRDefault="00943381" w:rsidP="0090210E">
            <w:pPr>
              <w:tabs>
                <w:tab w:val="left" w:pos="687"/>
              </w:tabs>
              <w:spacing w:line="360" w:lineRule="auto"/>
              <w:ind w:left="70"/>
              <w:jc w:val="center"/>
              <w:rPr>
                <w:rFonts w:ascii="Browallia New" w:hAnsi="Browallia New" w:cs="Arial"/>
                <w:sz w:val="16"/>
                <w:szCs w:val="16"/>
                <w:rtl/>
              </w:rPr>
            </w:pPr>
            <w:r w:rsidRPr="0090210E">
              <w:rPr>
                <w:rFonts w:ascii="Browallia New" w:hAnsi="Browallia New" w:cs="Arial" w:hint="cs"/>
                <w:sz w:val="16"/>
                <w:szCs w:val="16"/>
                <w:rtl/>
              </w:rPr>
              <w:t xml:space="preserve">    </w:t>
            </w:r>
            <w:r w:rsidRPr="0090210E">
              <w:rPr>
                <w:rFonts w:ascii="Browallia New" w:hAnsi="Browallia New" w:cs="Arial" w:hint="cs"/>
                <w:sz w:val="16"/>
                <w:szCs w:val="16"/>
                <w:cs/>
              </w:rPr>
              <w:t>-</w:t>
            </w:r>
          </w:p>
        </w:tc>
        <w:tc>
          <w:tcPr>
            <w:tcW w:w="1350" w:type="dxa"/>
            <w:vAlign w:val="bottom"/>
          </w:tcPr>
          <w:p w14:paraId="0B568307" w14:textId="77777777" w:rsidR="00943381" w:rsidRPr="0090210E" w:rsidRDefault="00943381" w:rsidP="0090210E">
            <w:pPr>
              <w:tabs>
                <w:tab w:val="left" w:pos="687"/>
              </w:tabs>
              <w:spacing w:line="360" w:lineRule="auto"/>
              <w:ind w:left="332"/>
              <w:jc w:val="center"/>
              <w:rPr>
                <w:rFonts w:ascii="Browallia New" w:hAnsi="Browallia New" w:cs="Arial"/>
                <w:sz w:val="16"/>
                <w:szCs w:val="16"/>
                <w:rtl/>
              </w:rPr>
            </w:pPr>
            <w:r w:rsidRPr="0090210E">
              <w:rPr>
                <w:rFonts w:ascii="Browallia New" w:hAnsi="Browallia New" w:cs="Arial" w:hint="cs"/>
                <w:sz w:val="16"/>
                <w:szCs w:val="16"/>
                <w:rtl/>
              </w:rPr>
              <w:t xml:space="preserve">   </w:t>
            </w:r>
            <w:r w:rsidRPr="0090210E">
              <w:rPr>
                <w:rFonts w:ascii="Browallia New" w:hAnsi="Browallia New" w:cs="Arial" w:hint="cs"/>
                <w:sz w:val="16"/>
                <w:szCs w:val="16"/>
                <w:cs/>
              </w:rPr>
              <w:t>-</w:t>
            </w:r>
          </w:p>
        </w:tc>
        <w:tc>
          <w:tcPr>
            <w:tcW w:w="990" w:type="dxa"/>
            <w:vAlign w:val="bottom"/>
          </w:tcPr>
          <w:p w14:paraId="10ED602A" w14:textId="77777777" w:rsidR="00943381" w:rsidRPr="0090210E" w:rsidRDefault="00943381" w:rsidP="0090210E">
            <w:pPr>
              <w:tabs>
                <w:tab w:val="left" w:pos="687"/>
              </w:tabs>
              <w:spacing w:line="360" w:lineRule="auto"/>
              <w:jc w:val="center"/>
              <w:rPr>
                <w:rFonts w:ascii="Browallia New" w:hAnsi="Browallia New" w:cs="Arial"/>
                <w:sz w:val="16"/>
                <w:szCs w:val="16"/>
                <w:rtl/>
              </w:rPr>
            </w:pPr>
            <w:r w:rsidRPr="0090210E">
              <w:rPr>
                <w:rFonts w:ascii="Browallia New" w:hAnsi="Browallia New" w:cs="Arial" w:hint="cs"/>
                <w:sz w:val="16"/>
                <w:szCs w:val="16"/>
                <w:rtl/>
              </w:rPr>
              <w:t xml:space="preserve">       </w:t>
            </w:r>
            <w:r w:rsidRPr="0090210E">
              <w:rPr>
                <w:rFonts w:ascii="Browallia New" w:hAnsi="Browallia New" w:cs="Arial" w:hint="cs"/>
                <w:sz w:val="16"/>
                <w:szCs w:val="16"/>
                <w:cs/>
              </w:rPr>
              <w:t>-</w:t>
            </w:r>
          </w:p>
        </w:tc>
        <w:tc>
          <w:tcPr>
            <w:tcW w:w="1170" w:type="dxa"/>
            <w:vAlign w:val="bottom"/>
          </w:tcPr>
          <w:p w14:paraId="7D8EDCB5" w14:textId="77777777" w:rsidR="00943381" w:rsidRPr="0090210E" w:rsidRDefault="00943381" w:rsidP="0090210E">
            <w:pPr>
              <w:spacing w:line="360" w:lineRule="auto"/>
              <w:jc w:val="right"/>
              <w:rPr>
                <w:rFonts w:ascii="Arial" w:hAnsi="Arial" w:cs="Angsana New"/>
                <w:color w:val="000000" w:themeColor="text1"/>
                <w:sz w:val="16"/>
                <w:szCs w:val="16"/>
                <w:lang w:val="en-US"/>
              </w:rPr>
            </w:pPr>
            <w:r w:rsidRPr="0090210E">
              <w:rPr>
                <w:rFonts w:ascii="Arial" w:hAnsi="Arial" w:cs="Angsana New"/>
                <w:color w:val="000000" w:themeColor="text1"/>
                <w:sz w:val="16"/>
                <w:szCs w:val="16"/>
                <w:lang w:val="en-US"/>
              </w:rPr>
              <w:t>258,568</w:t>
            </w:r>
          </w:p>
        </w:tc>
      </w:tr>
      <w:tr w:rsidR="00943381" w:rsidRPr="0090210E" w14:paraId="5C7C9F53" w14:textId="77777777" w:rsidTr="0090210E">
        <w:trPr>
          <w:trHeight w:val="233"/>
        </w:trPr>
        <w:tc>
          <w:tcPr>
            <w:tcW w:w="2070" w:type="dxa"/>
            <w:vAlign w:val="bottom"/>
          </w:tcPr>
          <w:p w14:paraId="1E490F83" w14:textId="59F4B16F" w:rsidR="00943381" w:rsidRPr="00781CD9" w:rsidRDefault="00943381" w:rsidP="0090210E">
            <w:pPr>
              <w:spacing w:line="360" w:lineRule="auto"/>
              <w:ind w:left="165" w:hanging="165"/>
              <w:rPr>
                <w:rFonts w:ascii="Arial" w:hAnsi="Arial" w:cs="Angsana New"/>
                <w:color w:val="000000" w:themeColor="text1"/>
                <w:sz w:val="16"/>
                <w:szCs w:val="16"/>
                <w:lang w:val="en-US" w:bidi="th-TH"/>
              </w:rPr>
            </w:pPr>
            <w:r w:rsidRPr="00781CD9">
              <w:rPr>
                <w:rFonts w:ascii="Arial" w:hAnsi="Arial" w:cs="Angsana New"/>
                <w:color w:val="000000" w:themeColor="text1"/>
                <w:sz w:val="16"/>
                <w:szCs w:val="16"/>
                <w:lang w:val="en-US"/>
              </w:rPr>
              <w:t>Long-term loans from financial institution</w:t>
            </w:r>
          </w:p>
        </w:tc>
        <w:tc>
          <w:tcPr>
            <w:tcW w:w="1170" w:type="dxa"/>
            <w:vAlign w:val="bottom"/>
          </w:tcPr>
          <w:p w14:paraId="73E4DFBD" w14:textId="77777777" w:rsidR="00943381" w:rsidRPr="0090210E" w:rsidRDefault="00943381" w:rsidP="0090210E">
            <w:pPr>
              <w:spacing w:line="360" w:lineRule="auto"/>
              <w:jc w:val="right"/>
              <w:rPr>
                <w:rFonts w:ascii="Arial" w:hAnsi="Arial" w:cs="Angsana New"/>
                <w:color w:val="000000" w:themeColor="text1"/>
                <w:sz w:val="16"/>
                <w:szCs w:val="16"/>
                <w:lang w:val="en-US"/>
              </w:rPr>
            </w:pPr>
            <w:r w:rsidRPr="0090210E">
              <w:rPr>
                <w:rFonts w:ascii="Arial" w:hAnsi="Arial" w:cs="Angsana New"/>
                <w:color w:val="000000" w:themeColor="text1"/>
                <w:sz w:val="16"/>
                <w:szCs w:val="16"/>
                <w:lang w:val="en-US"/>
              </w:rPr>
              <w:t>356,035,818</w:t>
            </w:r>
          </w:p>
        </w:tc>
        <w:tc>
          <w:tcPr>
            <w:tcW w:w="990" w:type="dxa"/>
            <w:vAlign w:val="bottom"/>
          </w:tcPr>
          <w:p w14:paraId="2E685CFB" w14:textId="77777777" w:rsidR="00943381" w:rsidRPr="0090210E" w:rsidRDefault="00943381" w:rsidP="0090210E">
            <w:pPr>
              <w:tabs>
                <w:tab w:val="left" w:pos="687"/>
              </w:tabs>
              <w:spacing w:line="360" w:lineRule="auto"/>
              <w:ind w:firstLine="70"/>
              <w:jc w:val="center"/>
              <w:rPr>
                <w:rFonts w:ascii="Browallia New" w:hAnsi="Browallia New" w:cs="Arial"/>
                <w:sz w:val="16"/>
                <w:szCs w:val="16"/>
              </w:rPr>
            </w:pPr>
            <w:r w:rsidRPr="0090210E">
              <w:rPr>
                <w:rFonts w:ascii="Browallia New" w:hAnsi="Browallia New" w:cs="Arial" w:hint="cs"/>
                <w:sz w:val="16"/>
                <w:szCs w:val="16"/>
                <w:rtl/>
              </w:rPr>
              <w:t xml:space="preserve">    </w:t>
            </w:r>
            <w:r w:rsidRPr="0090210E">
              <w:rPr>
                <w:rFonts w:ascii="Browallia New" w:hAnsi="Browallia New" w:cs="Arial" w:hint="cs"/>
                <w:sz w:val="16"/>
                <w:szCs w:val="16"/>
                <w:cs/>
              </w:rPr>
              <w:t>-</w:t>
            </w:r>
          </w:p>
        </w:tc>
        <w:tc>
          <w:tcPr>
            <w:tcW w:w="1350" w:type="dxa"/>
            <w:vAlign w:val="bottom"/>
          </w:tcPr>
          <w:p w14:paraId="74C3E4D1" w14:textId="77777777" w:rsidR="00943381" w:rsidRPr="0090210E" w:rsidRDefault="00943381" w:rsidP="0090210E">
            <w:pPr>
              <w:tabs>
                <w:tab w:val="left" w:pos="687"/>
              </w:tabs>
              <w:spacing w:line="360" w:lineRule="auto"/>
              <w:ind w:left="332"/>
              <w:jc w:val="center"/>
              <w:rPr>
                <w:rFonts w:ascii="Browallia New" w:hAnsi="Browallia New" w:cs="Arial"/>
                <w:sz w:val="16"/>
                <w:szCs w:val="16"/>
              </w:rPr>
            </w:pPr>
            <w:r w:rsidRPr="0090210E">
              <w:rPr>
                <w:rFonts w:ascii="Browallia New" w:hAnsi="Browallia New" w:cs="Arial" w:hint="cs"/>
                <w:sz w:val="16"/>
                <w:szCs w:val="16"/>
                <w:rtl/>
              </w:rPr>
              <w:t xml:space="preserve">   </w:t>
            </w:r>
            <w:r w:rsidRPr="0090210E">
              <w:rPr>
                <w:rFonts w:ascii="Browallia New" w:hAnsi="Browallia New" w:cs="Arial" w:hint="cs"/>
                <w:sz w:val="16"/>
                <w:szCs w:val="16"/>
                <w:cs/>
              </w:rPr>
              <w:t>-</w:t>
            </w:r>
          </w:p>
        </w:tc>
        <w:tc>
          <w:tcPr>
            <w:tcW w:w="990" w:type="dxa"/>
            <w:vAlign w:val="bottom"/>
          </w:tcPr>
          <w:p w14:paraId="1A2E2BC0" w14:textId="77777777" w:rsidR="00943381" w:rsidRPr="0090210E" w:rsidRDefault="00943381" w:rsidP="0090210E">
            <w:pPr>
              <w:tabs>
                <w:tab w:val="left" w:pos="687"/>
              </w:tabs>
              <w:spacing w:line="360" w:lineRule="auto"/>
              <w:jc w:val="center"/>
              <w:rPr>
                <w:rFonts w:ascii="Browallia New" w:hAnsi="Browallia New" w:cs="Arial"/>
                <w:sz w:val="16"/>
                <w:szCs w:val="16"/>
              </w:rPr>
            </w:pPr>
            <w:r w:rsidRPr="0090210E">
              <w:rPr>
                <w:rFonts w:ascii="Browallia New" w:hAnsi="Browallia New" w:cs="Arial" w:hint="cs"/>
                <w:sz w:val="16"/>
                <w:szCs w:val="16"/>
                <w:rtl/>
              </w:rPr>
              <w:t xml:space="preserve">       </w:t>
            </w:r>
            <w:r w:rsidRPr="0090210E">
              <w:rPr>
                <w:rFonts w:ascii="Browallia New" w:hAnsi="Browallia New" w:cs="Arial" w:hint="cs"/>
                <w:sz w:val="16"/>
                <w:szCs w:val="16"/>
                <w:cs/>
              </w:rPr>
              <w:t>-</w:t>
            </w:r>
          </w:p>
        </w:tc>
        <w:tc>
          <w:tcPr>
            <w:tcW w:w="1170" w:type="dxa"/>
            <w:vAlign w:val="bottom"/>
          </w:tcPr>
          <w:p w14:paraId="7851281C" w14:textId="77777777" w:rsidR="00943381" w:rsidRPr="0090210E" w:rsidRDefault="00943381" w:rsidP="0090210E">
            <w:pPr>
              <w:spacing w:line="360" w:lineRule="auto"/>
              <w:jc w:val="right"/>
              <w:rPr>
                <w:rFonts w:ascii="Arial" w:hAnsi="Arial" w:cs="Arial"/>
                <w:color w:val="000000" w:themeColor="text1"/>
                <w:sz w:val="16"/>
                <w:szCs w:val="16"/>
                <w:lang w:val="en-US"/>
              </w:rPr>
            </w:pPr>
            <w:r w:rsidRPr="0090210E">
              <w:rPr>
                <w:rFonts w:ascii="Arial" w:hAnsi="Arial" w:cs="Arial"/>
                <w:color w:val="000000" w:themeColor="text1"/>
                <w:sz w:val="16"/>
                <w:szCs w:val="16"/>
                <w:cs/>
                <w:lang w:val="en-US"/>
              </w:rPr>
              <w:t>356,035,818</w:t>
            </w:r>
          </w:p>
        </w:tc>
      </w:tr>
      <w:tr w:rsidR="00943381" w:rsidRPr="0090210E" w14:paraId="1E0A0E8E" w14:textId="77777777" w:rsidTr="0090210E">
        <w:trPr>
          <w:trHeight w:val="233"/>
        </w:trPr>
        <w:tc>
          <w:tcPr>
            <w:tcW w:w="2070" w:type="dxa"/>
            <w:vAlign w:val="bottom"/>
          </w:tcPr>
          <w:p w14:paraId="33F91562" w14:textId="77777777" w:rsidR="00943381" w:rsidRPr="0090210E" w:rsidRDefault="00943381" w:rsidP="0090210E">
            <w:pPr>
              <w:spacing w:line="360" w:lineRule="auto"/>
              <w:ind w:left="165" w:hanging="165"/>
              <w:rPr>
                <w:rFonts w:ascii="Arial" w:hAnsi="Arial" w:cs="Angsana New"/>
                <w:color w:val="000000" w:themeColor="text1"/>
                <w:sz w:val="16"/>
                <w:szCs w:val="16"/>
              </w:rPr>
            </w:pPr>
            <w:proofErr w:type="spellStart"/>
            <w:r w:rsidRPr="0090210E">
              <w:rPr>
                <w:rFonts w:ascii="Arial" w:hAnsi="Arial" w:cs="Angsana New"/>
                <w:color w:val="000000" w:themeColor="text1"/>
                <w:sz w:val="16"/>
                <w:szCs w:val="16"/>
              </w:rPr>
              <w:t>Lease</w:t>
            </w:r>
            <w:proofErr w:type="spellEnd"/>
            <w:r w:rsidRPr="0090210E">
              <w:rPr>
                <w:rFonts w:ascii="Arial" w:hAnsi="Arial" w:cs="Angsana New"/>
                <w:color w:val="000000" w:themeColor="text1"/>
                <w:sz w:val="16"/>
                <w:szCs w:val="16"/>
              </w:rPr>
              <w:t xml:space="preserve"> </w:t>
            </w:r>
            <w:proofErr w:type="spellStart"/>
            <w:r w:rsidRPr="0090210E">
              <w:rPr>
                <w:rFonts w:ascii="Arial" w:hAnsi="Arial" w:cs="Angsana New"/>
                <w:color w:val="000000" w:themeColor="text1"/>
                <w:sz w:val="16"/>
                <w:szCs w:val="16"/>
              </w:rPr>
              <w:t>liabilities</w:t>
            </w:r>
            <w:proofErr w:type="spellEnd"/>
          </w:p>
        </w:tc>
        <w:tc>
          <w:tcPr>
            <w:tcW w:w="1170" w:type="dxa"/>
            <w:vAlign w:val="bottom"/>
          </w:tcPr>
          <w:p w14:paraId="75B62F75" w14:textId="77777777" w:rsidR="00943381" w:rsidRPr="0090210E" w:rsidRDefault="00943381" w:rsidP="0090210E">
            <w:pPr>
              <w:spacing w:line="360" w:lineRule="auto"/>
              <w:jc w:val="right"/>
              <w:rPr>
                <w:rFonts w:ascii="Arial" w:hAnsi="Arial"/>
                <w:color w:val="000000" w:themeColor="text1"/>
                <w:sz w:val="16"/>
                <w:szCs w:val="16"/>
                <w:lang w:val="en-US"/>
              </w:rPr>
            </w:pPr>
          </w:p>
        </w:tc>
        <w:tc>
          <w:tcPr>
            <w:tcW w:w="990" w:type="dxa"/>
            <w:vAlign w:val="bottom"/>
          </w:tcPr>
          <w:p w14:paraId="69479A0E" w14:textId="77777777" w:rsidR="00943381" w:rsidRPr="0090210E" w:rsidRDefault="00943381" w:rsidP="0090210E">
            <w:pPr>
              <w:tabs>
                <w:tab w:val="left" w:pos="687"/>
              </w:tabs>
              <w:spacing w:line="360" w:lineRule="auto"/>
              <w:ind w:firstLine="70"/>
              <w:jc w:val="center"/>
              <w:rPr>
                <w:rFonts w:ascii="Browallia New" w:hAnsi="Browallia New" w:cs="Arial"/>
                <w:sz w:val="16"/>
                <w:szCs w:val="16"/>
                <w:rtl/>
              </w:rPr>
            </w:pPr>
          </w:p>
        </w:tc>
        <w:tc>
          <w:tcPr>
            <w:tcW w:w="1350" w:type="dxa"/>
            <w:vAlign w:val="bottom"/>
          </w:tcPr>
          <w:p w14:paraId="7AEE0358" w14:textId="77777777" w:rsidR="00943381" w:rsidRPr="0090210E" w:rsidRDefault="00943381" w:rsidP="0090210E">
            <w:pPr>
              <w:tabs>
                <w:tab w:val="left" w:pos="687"/>
              </w:tabs>
              <w:spacing w:line="360" w:lineRule="auto"/>
              <w:ind w:left="332"/>
              <w:jc w:val="center"/>
              <w:rPr>
                <w:rFonts w:ascii="Browallia New" w:hAnsi="Browallia New" w:cs="Arial"/>
                <w:sz w:val="16"/>
                <w:szCs w:val="16"/>
                <w:rtl/>
              </w:rPr>
            </w:pPr>
          </w:p>
        </w:tc>
        <w:tc>
          <w:tcPr>
            <w:tcW w:w="990" w:type="dxa"/>
            <w:vAlign w:val="bottom"/>
          </w:tcPr>
          <w:p w14:paraId="18033544" w14:textId="77777777" w:rsidR="00943381" w:rsidRPr="0090210E" w:rsidRDefault="00943381" w:rsidP="0090210E">
            <w:pPr>
              <w:tabs>
                <w:tab w:val="left" w:pos="687"/>
              </w:tabs>
              <w:spacing w:line="360" w:lineRule="auto"/>
              <w:jc w:val="center"/>
              <w:rPr>
                <w:rFonts w:ascii="Browallia New" w:hAnsi="Browallia New" w:cs="Arial"/>
                <w:sz w:val="16"/>
                <w:szCs w:val="16"/>
                <w:rtl/>
              </w:rPr>
            </w:pPr>
          </w:p>
        </w:tc>
        <w:tc>
          <w:tcPr>
            <w:tcW w:w="1170" w:type="dxa"/>
            <w:vAlign w:val="bottom"/>
          </w:tcPr>
          <w:p w14:paraId="4E1F3391" w14:textId="77777777" w:rsidR="00943381" w:rsidRPr="0090210E" w:rsidRDefault="00943381" w:rsidP="0090210E">
            <w:pPr>
              <w:spacing w:line="360" w:lineRule="auto"/>
              <w:jc w:val="right"/>
              <w:rPr>
                <w:rFonts w:ascii="Arial" w:hAnsi="Arial" w:cs="Arial"/>
                <w:color w:val="000000" w:themeColor="text1"/>
                <w:sz w:val="16"/>
                <w:szCs w:val="16"/>
                <w:cs/>
                <w:lang w:val="en-US"/>
              </w:rPr>
            </w:pPr>
          </w:p>
        </w:tc>
      </w:tr>
      <w:tr w:rsidR="00943381" w:rsidRPr="0090210E" w14:paraId="7E74E7AC" w14:textId="77777777" w:rsidTr="0090210E">
        <w:trPr>
          <w:trHeight w:val="233"/>
        </w:trPr>
        <w:tc>
          <w:tcPr>
            <w:tcW w:w="2070" w:type="dxa"/>
            <w:vAlign w:val="bottom"/>
          </w:tcPr>
          <w:p w14:paraId="02DD1F01" w14:textId="11E9AF8C" w:rsidR="00943381" w:rsidRPr="0090210E" w:rsidRDefault="00943381" w:rsidP="003A1F97">
            <w:pPr>
              <w:spacing w:line="360" w:lineRule="auto"/>
              <w:ind w:left="162" w:right="-111"/>
              <w:rPr>
                <w:rFonts w:ascii="Arial" w:hAnsi="Arial" w:cs="Angsana New"/>
                <w:i/>
                <w:iCs/>
                <w:color w:val="000000" w:themeColor="text1"/>
                <w:sz w:val="16"/>
                <w:szCs w:val="16"/>
                <w:lang w:val="en-US"/>
              </w:rPr>
            </w:pPr>
            <w:r w:rsidRPr="0090210E">
              <w:rPr>
                <w:rFonts w:ascii="Arial" w:hAnsi="Arial" w:cs="Angsana New"/>
                <w:i/>
                <w:iCs/>
                <w:color w:val="000000" w:themeColor="text1"/>
                <w:sz w:val="16"/>
                <w:szCs w:val="16"/>
                <w:lang w:val="en-US"/>
              </w:rPr>
              <w:t>(2019: Liabilities under finance leas</w:t>
            </w:r>
            <w:r w:rsidR="00F651EB">
              <w:rPr>
                <w:rFonts w:ascii="Arial" w:hAnsi="Arial" w:cs="Angsana New"/>
                <w:i/>
                <w:iCs/>
                <w:color w:val="000000" w:themeColor="text1"/>
                <w:sz w:val="16"/>
                <w:szCs w:val="16"/>
                <w:lang w:val="en-US"/>
              </w:rPr>
              <w:t xml:space="preserve">e </w:t>
            </w:r>
            <w:r w:rsidRPr="0090210E">
              <w:rPr>
                <w:rFonts w:ascii="Arial" w:hAnsi="Arial" w:cs="Angsana New"/>
                <w:i/>
                <w:iCs/>
                <w:color w:val="000000" w:themeColor="text1"/>
                <w:sz w:val="16"/>
                <w:szCs w:val="16"/>
                <w:lang w:val="en-US"/>
              </w:rPr>
              <w:t>agreements)</w:t>
            </w:r>
          </w:p>
        </w:tc>
        <w:tc>
          <w:tcPr>
            <w:tcW w:w="1170" w:type="dxa"/>
            <w:vAlign w:val="bottom"/>
          </w:tcPr>
          <w:p w14:paraId="77FB0C6D" w14:textId="77777777" w:rsidR="00943381" w:rsidRPr="0090210E" w:rsidRDefault="00943381" w:rsidP="0090210E">
            <w:pPr>
              <w:spacing w:line="360" w:lineRule="auto"/>
              <w:jc w:val="right"/>
              <w:rPr>
                <w:rFonts w:ascii="Arial" w:hAnsi="Arial"/>
                <w:color w:val="000000" w:themeColor="text1"/>
                <w:sz w:val="16"/>
                <w:szCs w:val="16"/>
                <w:lang w:val="en-US"/>
              </w:rPr>
            </w:pPr>
            <w:r w:rsidRPr="0090210E">
              <w:rPr>
                <w:rFonts w:ascii="Arial" w:hAnsi="Arial"/>
                <w:color w:val="000000" w:themeColor="text1"/>
                <w:sz w:val="16"/>
                <w:szCs w:val="16"/>
                <w:lang w:val="en-US"/>
              </w:rPr>
              <w:t>499,751</w:t>
            </w:r>
          </w:p>
        </w:tc>
        <w:tc>
          <w:tcPr>
            <w:tcW w:w="990" w:type="dxa"/>
            <w:vAlign w:val="bottom"/>
          </w:tcPr>
          <w:p w14:paraId="7518B219" w14:textId="77777777" w:rsidR="00943381" w:rsidRPr="0090210E" w:rsidRDefault="00943381" w:rsidP="0090210E">
            <w:pPr>
              <w:tabs>
                <w:tab w:val="left" w:pos="687"/>
              </w:tabs>
              <w:spacing w:line="360" w:lineRule="auto"/>
              <w:ind w:firstLine="70"/>
              <w:jc w:val="center"/>
              <w:rPr>
                <w:rFonts w:ascii="Browallia New" w:hAnsi="Browallia New" w:cs="Arial"/>
                <w:sz w:val="16"/>
                <w:szCs w:val="16"/>
                <w:rtl/>
              </w:rPr>
            </w:pPr>
            <w:r w:rsidRPr="0090210E">
              <w:rPr>
                <w:rFonts w:ascii="Browallia New" w:hAnsi="Browallia New" w:cs="Arial" w:hint="cs"/>
                <w:sz w:val="16"/>
                <w:szCs w:val="16"/>
                <w:rtl/>
              </w:rPr>
              <w:t xml:space="preserve">    </w:t>
            </w:r>
            <w:r w:rsidRPr="0090210E">
              <w:rPr>
                <w:rFonts w:ascii="Browallia New" w:hAnsi="Browallia New" w:cs="Arial" w:hint="cs"/>
                <w:sz w:val="16"/>
                <w:szCs w:val="16"/>
                <w:cs/>
              </w:rPr>
              <w:t>-</w:t>
            </w:r>
          </w:p>
        </w:tc>
        <w:tc>
          <w:tcPr>
            <w:tcW w:w="1350" w:type="dxa"/>
            <w:vAlign w:val="bottom"/>
          </w:tcPr>
          <w:p w14:paraId="4F756DA1" w14:textId="77777777" w:rsidR="00943381" w:rsidRPr="0090210E" w:rsidRDefault="00943381" w:rsidP="0090210E">
            <w:pPr>
              <w:tabs>
                <w:tab w:val="left" w:pos="687"/>
              </w:tabs>
              <w:spacing w:line="360" w:lineRule="auto"/>
              <w:ind w:left="332"/>
              <w:jc w:val="center"/>
              <w:rPr>
                <w:rFonts w:ascii="Browallia New" w:hAnsi="Browallia New" w:cs="Arial"/>
                <w:sz w:val="16"/>
                <w:szCs w:val="16"/>
                <w:rtl/>
              </w:rPr>
            </w:pPr>
            <w:r w:rsidRPr="0090210E">
              <w:rPr>
                <w:rFonts w:ascii="Browallia New" w:hAnsi="Browallia New" w:cs="Arial" w:hint="cs"/>
                <w:sz w:val="16"/>
                <w:szCs w:val="16"/>
                <w:rtl/>
              </w:rPr>
              <w:t xml:space="preserve">   </w:t>
            </w:r>
            <w:r w:rsidRPr="0090210E">
              <w:rPr>
                <w:rFonts w:ascii="Browallia New" w:hAnsi="Browallia New" w:cs="Arial" w:hint="cs"/>
                <w:sz w:val="16"/>
                <w:szCs w:val="16"/>
                <w:cs/>
              </w:rPr>
              <w:t>-</w:t>
            </w:r>
          </w:p>
        </w:tc>
        <w:tc>
          <w:tcPr>
            <w:tcW w:w="990" w:type="dxa"/>
            <w:vAlign w:val="bottom"/>
          </w:tcPr>
          <w:p w14:paraId="66FB9FC3" w14:textId="77777777" w:rsidR="00943381" w:rsidRPr="0090210E" w:rsidRDefault="00943381" w:rsidP="0090210E">
            <w:pPr>
              <w:tabs>
                <w:tab w:val="left" w:pos="687"/>
              </w:tabs>
              <w:spacing w:line="360" w:lineRule="auto"/>
              <w:jc w:val="center"/>
              <w:rPr>
                <w:rFonts w:ascii="Browallia New" w:hAnsi="Browallia New" w:cs="Arial"/>
                <w:sz w:val="16"/>
                <w:szCs w:val="16"/>
                <w:rtl/>
              </w:rPr>
            </w:pPr>
            <w:r w:rsidRPr="0090210E">
              <w:rPr>
                <w:rFonts w:ascii="Browallia New" w:hAnsi="Browallia New" w:cs="Arial" w:hint="cs"/>
                <w:sz w:val="16"/>
                <w:szCs w:val="16"/>
                <w:rtl/>
              </w:rPr>
              <w:t xml:space="preserve">       </w:t>
            </w:r>
            <w:r w:rsidRPr="0090210E">
              <w:rPr>
                <w:rFonts w:ascii="Browallia New" w:hAnsi="Browallia New" w:cs="Arial" w:hint="cs"/>
                <w:sz w:val="16"/>
                <w:szCs w:val="16"/>
                <w:cs/>
              </w:rPr>
              <w:t>-</w:t>
            </w:r>
          </w:p>
        </w:tc>
        <w:tc>
          <w:tcPr>
            <w:tcW w:w="1170" w:type="dxa"/>
            <w:vAlign w:val="bottom"/>
          </w:tcPr>
          <w:p w14:paraId="5E2CF9B8" w14:textId="77777777" w:rsidR="00943381" w:rsidRPr="0090210E" w:rsidRDefault="00943381" w:rsidP="0090210E">
            <w:pPr>
              <w:spacing w:line="360" w:lineRule="auto"/>
              <w:jc w:val="right"/>
              <w:rPr>
                <w:rFonts w:ascii="Arial" w:hAnsi="Arial" w:cs="Arial"/>
                <w:color w:val="000000" w:themeColor="text1"/>
                <w:sz w:val="16"/>
                <w:szCs w:val="16"/>
                <w:cs/>
                <w:lang w:val="en-US"/>
              </w:rPr>
            </w:pPr>
            <w:r w:rsidRPr="0090210E">
              <w:rPr>
                <w:rFonts w:ascii="Arial" w:hAnsi="Arial"/>
                <w:color w:val="000000" w:themeColor="text1"/>
                <w:sz w:val="16"/>
                <w:szCs w:val="16"/>
                <w:lang w:val="en-US"/>
              </w:rPr>
              <w:t>499,751</w:t>
            </w:r>
          </w:p>
        </w:tc>
      </w:tr>
      <w:tr w:rsidR="00943381" w:rsidRPr="0090210E" w14:paraId="2F5E416C" w14:textId="77777777" w:rsidTr="0090210E">
        <w:tc>
          <w:tcPr>
            <w:tcW w:w="2070" w:type="dxa"/>
            <w:vAlign w:val="bottom"/>
          </w:tcPr>
          <w:p w14:paraId="65E8BDE6" w14:textId="77777777" w:rsidR="00943381" w:rsidRPr="0090210E" w:rsidRDefault="00943381" w:rsidP="003A1F97">
            <w:pPr>
              <w:spacing w:line="360" w:lineRule="auto"/>
              <w:jc w:val="thaiDistribute"/>
              <w:rPr>
                <w:rFonts w:ascii="Arial" w:hAnsi="Arial" w:cs="Angsana New"/>
                <w:color w:val="000000" w:themeColor="text1"/>
                <w:sz w:val="16"/>
                <w:szCs w:val="16"/>
                <w:lang w:val="en-US"/>
              </w:rPr>
            </w:pPr>
            <w:r w:rsidRPr="0090210E">
              <w:rPr>
                <w:rFonts w:ascii="Arial" w:hAnsi="Arial" w:cs="Angsana New"/>
                <w:color w:val="000000" w:themeColor="text1"/>
                <w:sz w:val="16"/>
                <w:szCs w:val="16"/>
                <w:lang w:val="en-US"/>
              </w:rPr>
              <w:t>Total</w:t>
            </w:r>
          </w:p>
        </w:tc>
        <w:tc>
          <w:tcPr>
            <w:tcW w:w="1170" w:type="dxa"/>
            <w:vAlign w:val="bottom"/>
          </w:tcPr>
          <w:p w14:paraId="2CCA09AE" w14:textId="77777777" w:rsidR="00943381" w:rsidRPr="0090210E" w:rsidRDefault="00943381" w:rsidP="0090210E">
            <w:pPr>
              <w:pBdr>
                <w:top w:val="single" w:sz="4" w:space="1" w:color="auto"/>
                <w:bottom w:val="single" w:sz="12" w:space="1" w:color="auto"/>
              </w:pBdr>
              <w:spacing w:line="360" w:lineRule="auto"/>
              <w:jc w:val="right"/>
              <w:rPr>
                <w:rFonts w:ascii="Arial" w:hAnsi="Arial" w:cs="Arial"/>
                <w:color w:val="000000" w:themeColor="text1"/>
                <w:sz w:val="16"/>
                <w:szCs w:val="16"/>
                <w:cs/>
                <w:lang w:val="en-US"/>
              </w:rPr>
            </w:pPr>
            <w:r w:rsidRPr="0090210E">
              <w:rPr>
                <w:rFonts w:ascii="Arial" w:hAnsi="Arial" w:cs="Arial"/>
                <w:color w:val="000000" w:themeColor="text1"/>
                <w:sz w:val="16"/>
                <w:szCs w:val="16"/>
                <w:lang w:val="en-US"/>
              </w:rPr>
              <w:t>404,304,644</w:t>
            </w:r>
          </w:p>
        </w:tc>
        <w:tc>
          <w:tcPr>
            <w:tcW w:w="990" w:type="dxa"/>
            <w:vAlign w:val="bottom"/>
          </w:tcPr>
          <w:p w14:paraId="5DE22BFB" w14:textId="77777777" w:rsidR="00943381" w:rsidRPr="0090210E" w:rsidRDefault="00943381" w:rsidP="0090210E">
            <w:pPr>
              <w:pBdr>
                <w:top w:val="single" w:sz="4" w:space="1" w:color="auto"/>
                <w:bottom w:val="single" w:sz="12" w:space="1" w:color="auto"/>
              </w:pBdr>
              <w:spacing w:line="360" w:lineRule="auto"/>
              <w:ind w:firstLine="247"/>
              <w:jc w:val="center"/>
              <w:rPr>
                <w:rFonts w:ascii="Arial" w:hAnsi="Arial" w:cs="Arial"/>
                <w:color w:val="000000" w:themeColor="text1"/>
                <w:sz w:val="16"/>
                <w:szCs w:val="16"/>
              </w:rPr>
            </w:pPr>
            <w:r w:rsidRPr="0090210E">
              <w:rPr>
                <w:rFonts w:ascii="Arial" w:hAnsi="Arial" w:cs="Arial" w:hint="cs"/>
                <w:color w:val="000000" w:themeColor="text1"/>
                <w:sz w:val="16"/>
                <w:szCs w:val="16"/>
              </w:rPr>
              <w:t>-</w:t>
            </w:r>
          </w:p>
        </w:tc>
        <w:tc>
          <w:tcPr>
            <w:tcW w:w="1350" w:type="dxa"/>
            <w:vAlign w:val="bottom"/>
          </w:tcPr>
          <w:p w14:paraId="48BE18DF" w14:textId="77777777" w:rsidR="00943381" w:rsidRPr="0090210E" w:rsidRDefault="00943381" w:rsidP="0090210E">
            <w:pPr>
              <w:pBdr>
                <w:top w:val="single" w:sz="4" w:space="1" w:color="auto"/>
                <w:bottom w:val="single" w:sz="12" w:space="1" w:color="auto"/>
              </w:pBdr>
              <w:spacing w:line="360" w:lineRule="auto"/>
              <w:ind w:firstLine="457"/>
              <w:jc w:val="center"/>
              <w:rPr>
                <w:rFonts w:ascii="Arial" w:hAnsi="Arial" w:cs="Arial"/>
                <w:color w:val="000000" w:themeColor="text1"/>
                <w:sz w:val="16"/>
                <w:szCs w:val="16"/>
              </w:rPr>
            </w:pPr>
            <w:r w:rsidRPr="0090210E">
              <w:rPr>
                <w:rFonts w:ascii="Arial" w:hAnsi="Arial" w:cs="Arial" w:hint="cs"/>
                <w:color w:val="000000" w:themeColor="text1"/>
                <w:sz w:val="16"/>
                <w:szCs w:val="16"/>
                <w:cs/>
              </w:rPr>
              <w:t>-</w:t>
            </w:r>
          </w:p>
        </w:tc>
        <w:tc>
          <w:tcPr>
            <w:tcW w:w="990" w:type="dxa"/>
            <w:vAlign w:val="bottom"/>
          </w:tcPr>
          <w:p w14:paraId="3FCCF0F0" w14:textId="77777777" w:rsidR="00943381" w:rsidRPr="0090210E" w:rsidRDefault="00943381" w:rsidP="0090210E">
            <w:pPr>
              <w:pBdr>
                <w:top w:val="single" w:sz="4" w:space="1" w:color="auto"/>
                <w:bottom w:val="single" w:sz="12" w:space="1" w:color="auto"/>
              </w:pBdr>
              <w:spacing w:line="360" w:lineRule="auto"/>
              <w:ind w:firstLine="319"/>
              <w:jc w:val="center"/>
              <w:rPr>
                <w:rFonts w:ascii="Arial" w:hAnsi="Arial" w:cs="Arial"/>
                <w:color w:val="000000" w:themeColor="text1"/>
                <w:sz w:val="16"/>
                <w:szCs w:val="16"/>
              </w:rPr>
            </w:pPr>
            <w:r w:rsidRPr="0090210E">
              <w:rPr>
                <w:rFonts w:ascii="Arial" w:hAnsi="Arial" w:cs="Arial" w:hint="cs"/>
                <w:color w:val="000000" w:themeColor="text1"/>
                <w:sz w:val="16"/>
                <w:szCs w:val="16"/>
                <w:cs/>
              </w:rPr>
              <w:t>-</w:t>
            </w:r>
          </w:p>
        </w:tc>
        <w:tc>
          <w:tcPr>
            <w:tcW w:w="1170" w:type="dxa"/>
            <w:vAlign w:val="bottom"/>
          </w:tcPr>
          <w:p w14:paraId="3443FD6E" w14:textId="77777777" w:rsidR="00943381" w:rsidRPr="0090210E" w:rsidRDefault="00943381" w:rsidP="0090210E">
            <w:pPr>
              <w:pBdr>
                <w:top w:val="single" w:sz="4" w:space="1" w:color="auto"/>
                <w:bottom w:val="single" w:sz="12" w:space="1" w:color="auto"/>
              </w:pBdr>
              <w:spacing w:line="360" w:lineRule="auto"/>
              <w:jc w:val="right"/>
              <w:rPr>
                <w:rFonts w:ascii="Arial" w:hAnsi="Arial" w:cs="Arial"/>
                <w:color w:val="000000" w:themeColor="text1"/>
                <w:sz w:val="16"/>
                <w:szCs w:val="16"/>
                <w:cs/>
                <w:lang w:val="en-US" w:bidi="th-TH"/>
              </w:rPr>
            </w:pPr>
            <w:r w:rsidRPr="0090210E">
              <w:rPr>
                <w:rFonts w:ascii="Arial" w:hAnsi="Arial" w:cs="Arial"/>
                <w:color w:val="000000" w:themeColor="text1"/>
                <w:sz w:val="16"/>
                <w:szCs w:val="16"/>
                <w:lang w:val="en-US"/>
              </w:rPr>
              <w:t>404,304,644</w:t>
            </w:r>
          </w:p>
        </w:tc>
      </w:tr>
    </w:tbl>
    <w:p w14:paraId="4E00AB9E" w14:textId="77777777" w:rsidR="00943381" w:rsidRDefault="00943381" w:rsidP="00314E00">
      <w:pPr>
        <w:spacing w:line="360" w:lineRule="auto"/>
        <w:ind w:left="1674"/>
        <w:jc w:val="thaiDistribute"/>
        <w:rPr>
          <w:rFonts w:ascii="Arial" w:hAnsi="Arial" w:cs="Arial"/>
          <w:sz w:val="19"/>
          <w:szCs w:val="19"/>
          <w:lang w:val="en-GB"/>
        </w:rPr>
      </w:pPr>
    </w:p>
    <w:p w14:paraId="0AC4AF02" w14:textId="3E634FAA" w:rsidR="00943381" w:rsidRPr="00314E00" w:rsidRDefault="00943381" w:rsidP="00314E00">
      <w:pPr>
        <w:spacing w:line="360" w:lineRule="auto"/>
        <w:ind w:left="1674"/>
        <w:jc w:val="thaiDistribute"/>
        <w:rPr>
          <w:rFonts w:ascii="Arial" w:hAnsi="Arial" w:cs="Arial"/>
          <w:sz w:val="19"/>
          <w:szCs w:val="19"/>
          <w:lang w:val="en-GB"/>
        </w:rPr>
      </w:pPr>
      <w:r w:rsidRPr="00314E00">
        <w:rPr>
          <w:rFonts w:ascii="Arial" w:hAnsi="Arial" w:cs="Arial"/>
          <w:sz w:val="19"/>
          <w:szCs w:val="19"/>
          <w:lang w:val="en-GB"/>
        </w:rPr>
        <w:t>Financial assets and financial liabilities which measured at amortize</w:t>
      </w:r>
      <w:r w:rsidR="001D04C6">
        <w:rPr>
          <w:rFonts w:ascii="Arial" w:hAnsi="Arial" w:cs="Arial"/>
          <w:sz w:val="19"/>
          <w:szCs w:val="19"/>
          <w:lang w:val="en-GB"/>
        </w:rPr>
        <w:t>d</w:t>
      </w:r>
      <w:r w:rsidRPr="00314E00">
        <w:rPr>
          <w:rFonts w:ascii="Arial" w:hAnsi="Arial" w:cs="Arial"/>
          <w:sz w:val="19"/>
          <w:szCs w:val="19"/>
          <w:lang w:val="en-GB"/>
        </w:rPr>
        <w:t xml:space="preserve"> cost is closed to fair value.</w:t>
      </w:r>
    </w:p>
    <w:p w14:paraId="367A94B4" w14:textId="449DC66D" w:rsidR="00943381" w:rsidRDefault="00943381" w:rsidP="00314E00">
      <w:pPr>
        <w:spacing w:line="360" w:lineRule="auto"/>
        <w:ind w:left="1674"/>
        <w:jc w:val="thaiDistribute"/>
        <w:rPr>
          <w:rFonts w:ascii="Arial" w:hAnsi="Arial" w:cs="Arial"/>
          <w:sz w:val="19"/>
          <w:szCs w:val="19"/>
          <w:lang w:val="en-GB"/>
        </w:rPr>
      </w:pPr>
    </w:p>
    <w:p w14:paraId="73D20AED" w14:textId="5BFA2EC4" w:rsidR="00B5012A" w:rsidRDefault="00B5012A" w:rsidP="00314E00">
      <w:pPr>
        <w:spacing w:line="360" w:lineRule="auto"/>
        <w:ind w:left="1674"/>
        <w:jc w:val="thaiDistribute"/>
        <w:rPr>
          <w:rFonts w:ascii="Arial" w:hAnsi="Arial" w:cs="Arial"/>
          <w:sz w:val="19"/>
          <w:szCs w:val="19"/>
          <w:lang w:val="en-GB"/>
        </w:rPr>
      </w:pPr>
    </w:p>
    <w:p w14:paraId="17A780FB" w14:textId="60EA652F" w:rsidR="00943381" w:rsidRPr="00314E00" w:rsidRDefault="00943381" w:rsidP="0032159B">
      <w:pPr>
        <w:pStyle w:val="ListParagraph"/>
        <w:numPr>
          <w:ilvl w:val="4"/>
          <w:numId w:val="22"/>
        </w:numPr>
        <w:spacing w:line="360" w:lineRule="auto"/>
        <w:ind w:left="1674" w:hanging="243"/>
        <w:jc w:val="thaiDistribute"/>
        <w:rPr>
          <w:rFonts w:ascii="Arial" w:hAnsi="Arial" w:cs="Arial"/>
          <w:color w:val="000000" w:themeColor="text1"/>
          <w:sz w:val="19"/>
          <w:szCs w:val="19"/>
          <w:lang w:val="en-US"/>
        </w:rPr>
      </w:pPr>
      <w:r w:rsidRPr="00314E00">
        <w:rPr>
          <w:rFonts w:ascii="Arial" w:hAnsi="Arial" w:cs="Arial"/>
          <w:color w:val="000000" w:themeColor="text1"/>
          <w:sz w:val="19"/>
          <w:szCs w:val="19"/>
          <w:lang w:val="en-US"/>
        </w:rPr>
        <w:t>Impairment – Financial assets and contract assets</w:t>
      </w:r>
    </w:p>
    <w:p w14:paraId="100BCA85" w14:textId="77777777" w:rsidR="00943381" w:rsidRPr="00314E00" w:rsidRDefault="00943381" w:rsidP="00314E00">
      <w:pPr>
        <w:spacing w:line="360" w:lineRule="auto"/>
        <w:ind w:left="1674"/>
        <w:jc w:val="thaiDistribute"/>
        <w:rPr>
          <w:rFonts w:ascii="Arial" w:hAnsi="Arial" w:cs="Arial"/>
          <w:sz w:val="19"/>
          <w:szCs w:val="19"/>
          <w:cs/>
          <w:lang w:val="en-GB" w:bidi="th-TH"/>
        </w:rPr>
      </w:pPr>
    </w:p>
    <w:p w14:paraId="2F64FFAC" w14:textId="7C118492" w:rsidR="00943381" w:rsidRPr="00314E00" w:rsidRDefault="00943381" w:rsidP="00314E00">
      <w:pPr>
        <w:spacing w:line="360" w:lineRule="auto"/>
        <w:ind w:left="1674"/>
        <w:jc w:val="thaiDistribute"/>
        <w:rPr>
          <w:rFonts w:ascii="Arial" w:hAnsi="Arial" w:cs="Arial"/>
          <w:sz w:val="19"/>
          <w:szCs w:val="19"/>
          <w:lang w:val="en-GB"/>
        </w:rPr>
      </w:pPr>
      <w:r w:rsidRPr="00314E00">
        <w:rPr>
          <w:rFonts w:ascii="Arial" w:hAnsi="Arial" w:cs="Arial"/>
          <w:sz w:val="19"/>
          <w:szCs w:val="19"/>
          <w:lang w:val="en-GB"/>
        </w:rPr>
        <w:t>The Company has assessed the impairment of financial assets and contract assets by forward-looking ‘expected credit loss’ (ECL) model. It is no longer necessary for a credit event to have occurred before credit losses are recognize</w:t>
      </w:r>
      <w:r w:rsidR="00214A57">
        <w:rPr>
          <w:rFonts w:ascii="Arial" w:hAnsi="Arial" w:cs="Arial"/>
          <w:sz w:val="19"/>
          <w:szCs w:val="19"/>
          <w:lang w:val="en-GB"/>
        </w:rPr>
        <w:t>d</w:t>
      </w:r>
      <w:r w:rsidRPr="00314E00">
        <w:rPr>
          <w:rFonts w:ascii="Arial" w:hAnsi="Arial" w:cs="Arial"/>
          <w:sz w:val="19"/>
          <w:szCs w:val="19"/>
          <w:lang w:val="en-GB"/>
        </w:rPr>
        <w:t xml:space="preserve"> and judgement about how changes in economic factors affect expected credit loss and probability - weighted basis. However, the new assessment applies to financial assets measured at amortize</w:t>
      </w:r>
      <w:r w:rsidR="00984006">
        <w:rPr>
          <w:rFonts w:ascii="Arial" w:hAnsi="Arial" w:cs="Arial"/>
          <w:sz w:val="19"/>
          <w:szCs w:val="19"/>
          <w:lang w:val="en-GB"/>
        </w:rPr>
        <w:t>d</w:t>
      </w:r>
      <w:r w:rsidRPr="00314E00">
        <w:rPr>
          <w:rFonts w:ascii="Arial" w:hAnsi="Arial" w:cs="Arial"/>
          <w:sz w:val="19"/>
          <w:szCs w:val="19"/>
          <w:lang w:val="en-GB"/>
        </w:rPr>
        <w:t xml:space="preserve"> cost and fair value </w:t>
      </w:r>
      <w:r w:rsidRPr="00685C67">
        <w:rPr>
          <w:rFonts w:ascii="Arial" w:hAnsi="Arial" w:cs="Arial"/>
          <w:sz w:val="19"/>
          <w:szCs w:val="19"/>
          <w:lang w:val="en-GB"/>
        </w:rPr>
        <w:t>t</w:t>
      </w:r>
      <w:r>
        <w:rPr>
          <w:rFonts w:ascii="Arial" w:hAnsi="Arial" w:cs="Arial"/>
          <w:sz w:val="19"/>
          <w:szCs w:val="19"/>
          <w:lang w:val="en-GB"/>
        </w:rPr>
        <w:t>hrough</w:t>
      </w:r>
      <w:r w:rsidRPr="00314E00">
        <w:rPr>
          <w:rFonts w:ascii="Arial" w:hAnsi="Arial" w:cs="Arial"/>
          <w:sz w:val="19"/>
          <w:szCs w:val="19"/>
          <w:lang w:val="en-GB"/>
        </w:rPr>
        <w:t xml:space="preserve"> other comprehensive income.</w:t>
      </w:r>
    </w:p>
    <w:p w14:paraId="1F1C880A" w14:textId="77777777" w:rsidR="00314E00" w:rsidRPr="00314E00" w:rsidRDefault="00314E00" w:rsidP="00BF0081">
      <w:pPr>
        <w:spacing w:line="360" w:lineRule="auto"/>
        <w:jc w:val="thaiDistribute"/>
        <w:rPr>
          <w:rFonts w:ascii="Arial" w:hAnsi="Arial" w:cs="Arial"/>
          <w:sz w:val="19"/>
          <w:szCs w:val="19"/>
          <w:lang w:val="en-GB"/>
        </w:rPr>
      </w:pPr>
    </w:p>
    <w:p w14:paraId="3A45A646" w14:textId="77777777" w:rsidR="00943381" w:rsidRPr="00314E00" w:rsidRDefault="00943381" w:rsidP="00314E00">
      <w:pPr>
        <w:spacing w:line="360" w:lineRule="auto"/>
        <w:ind w:left="1674"/>
        <w:jc w:val="thaiDistribute"/>
        <w:rPr>
          <w:rFonts w:ascii="Arial" w:hAnsi="Arial" w:cs="Arial"/>
          <w:sz w:val="19"/>
          <w:szCs w:val="19"/>
          <w:lang w:val="en-GB"/>
        </w:rPr>
      </w:pPr>
      <w:r w:rsidRPr="00314E00">
        <w:rPr>
          <w:rFonts w:ascii="Arial" w:hAnsi="Arial" w:cs="Arial"/>
          <w:sz w:val="19"/>
          <w:szCs w:val="19"/>
          <w:lang w:val="en-GB"/>
        </w:rPr>
        <w:t xml:space="preserve">The Company has determined allowance for impairment loss according to the application of </w:t>
      </w:r>
      <w:r w:rsidRPr="00314E00">
        <w:rPr>
          <w:rFonts w:ascii="Arial" w:hAnsi="Arial" w:cs="Arial" w:hint="cs"/>
          <w:sz w:val="19"/>
          <w:szCs w:val="19"/>
          <w:cs/>
          <w:lang w:val="en-GB" w:bidi="th-TH"/>
        </w:rPr>
        <w:t xml:space="preserve">               </w:t>
      </w:r>
      <w:r w:rsidRPr="00314E00">
        <w:rPr>
          <w:rFonts w:ascii="Arial" w:hAnsi="Arial" w:cs="Arial"/>
          <w:sz w:val="19"/>
          <w:szCs w:val="19"/>
          <w:lang w:val="en-GB"/>
        </w:rPr>
        <w:t>TFRS 9 as follows:</w:t>
      </w:r>
    </w:p>
    <w:p w14:paraId="1D08AB6A" w14:textId="77777777" w:rsidR="00943381" w:rsidRPr="00314E00" w:rsidRDefault="00943381" w:rsidP="00314E00">
      <w:pPr>
        <w:spacing w:line="360" w:lineRule="auto"/>
        <w:ind w:left="1674"/>
        <w:jc w:val="thaiDistribute"/>
        <w:rPr>
          <w:rFonts w:ascii="Arial" w:hAnsi="Arial" w:cs="Arial"/>
          <w:sz w:val="19"/>
          <w:szCs w:val="19"/>
          <w:lang w:val="en-GB"/>
        </w:rPr>
      </w:pPr>
    </w:p>
    <w:p w14:paraId="70A4CF22" w14:textId="1D96AAEE" w:rsidR="00943381" w:rsidRPr="00314E00" w:rsidRDefault="00943381" w:rsidP="0032159B">
      <w:pPr>
        <w:pStyle w:val="ListParagraph"/>
        <w:numPr>
          <w:ilvl w:val="0"/>
          <w:numId w:val="20"/>
        </w:numPr>
        <w:spacing w:line="360" w:lineRule="auto"/>
        <w:ind w:left="1890" w:hanging="243"/>
        <w:contextualSpacing/>
        <w:jc w:val="thaiDistribute"/>
        <w:rPr>
          <w:rFonts w:ascii="Arial" w:hAnsi="Arial"/>
          <w:color w:val="000000" w:themeColor="text1"/>
          <w:sz w:val="19"/>
          <w:szCs w:val="19"/>
          <w:lang w:val="en-US"/>
        </w:rPr>
      </w:pPr>
      <w:r w:rsidRPr="00314E00">
        <w:rPr>
          <w:rFonts w:ascii="Arial" w:hAnsi="Arial"/>
          <w:color w:val="000000" w:themeColor="text1"/>
          <w:sz w:val="19"/>
          <w:szCs w:val="19"/>
          <w:lang w:val="en-US"/>
        </w:rPr>
        <w:t xml:space="preserve">Trade receivables applied simplified approach for </w:t>
      </w:r>
      <w:r w:rsidR="00E95525">
        <w:rPr>
          <w:rFonts w:ascii="Arial" w:hAnsi="Arial"/>
          <w:color w:val="000000" w:themeColor="text1"/>
          <w:sz w:val="19"/>
          <w:szCs w:val="19"/>
          <w:lang w:val="en-US"/>
        </w:rPr>
        <w:t xml:space="preserve">impairment losses measurement by using </w:t>
      </w:r>
      <w:r w:rsidRPr="00314E00">
        <w:rPr>
          <w:rFonts w:ascii="Arial" w:hAnsi="Arial"/>
          <w:color w:val="000000" w:themeColor="text1"/>
          <w:sz w:val="19"/>
          <w:szCs w:val="19"/>
          <w:lang w:val="en-US"/>
        </w:rPr>
        <w:t>expected credit loss for the receivable.</w:t>
      </w:r>
    </w:p>
    <w:p w14:paraId="7DAB2C15" w14:textId="77777777" w:rsidR="00943381" w:rsidRPr="00314E00" w:rsidRDefault="00943381" w:rsidP="00314E00">
      <w:pPr>
        <w:spacing w:line="360" w:lineRule="auto"/>
        <w:ind w:left="1674"/>
        <w:jc w:val="thaiDistribute"/>
        <w:rPr>
          <w:rFonts w:ascii="Arial" w:hAnsi="Arial" w:cs="Arial"/>
          <w:sz w:val="19"/>
          <w:szCs w:val="19"/>
          <w:lang w:val="en-GB"/>
        </w:rPr>
      </w:pPr>
    </w:p>
    <w:p w14:paraId="2AC70EA7" w14:textId="06D9D575" w:rsidR="00943381" w:rsidRDefault="00943381" w:rsidP="00314E00">
      <w:pPr>
        <w:spacing w:line="360" w:lineRule="auto"/>
        <w:ind w:left="1674"/>
        <w:jc w:val="thaiDistribute"/>
        <w:rPr>
          <w:rFonts w:ascii="Arial" w:hAnsi="Arial" w:cs="Arial"/>
          <w:sz w:val="19"/>
          <w:szCs w:val="19"/>
          <w:lang w:val="en-GB"/>
        </w:rPr>
      </w:pPr>
      <w:r w:rsidRPr="00314E00">
        <w:rPr>
          <w:rFonts w:ascii="Arial" w:hAnsi="Arial" w:cs="Arial"/>
          <w:sz w:val="19"/>
          <w:szCs w:val="19"/>
          <w:lang w:val="en-GB"/>
        </w:rPr>
        <w:t>However, the adoption of these new Financial Reporting Standards has no significant impact on the financial statements of the Company.</w:t>
      </w:r>
    </w:p>
    <w:p w14:paraId="3F8AF565" w14:textId="77777777" w:rsidR="00314E00" w:rsidRPr="00314E00" w:rsidRDefault="00314E00" w:rsidP="00314E00">
      <w:pPr>
        <w:spacing w:line="360" w:lineRule="auto"/>
        <w:ind w:left="1674"/>
        <w:jc w:val="thaiDistribute"/>
        <w:rPr>
          <w:rFonts w:ascii="Arial" w:hAnsi="Arial" w:cs="Arial"/>
          <w:sz w:val="19"/>
          <w:szCs w:val="19"/>
          <w:lang w:val="en-GB"/>
        </w:rPr>
      </w:pPr>
    </w:p>
    <w:p w14:paraId="3189DB3C" w14:textId="77777777" w:rsidR="00943381" w:rsidRPr="00314E00" w:rsidRDefault="00943381" w:rsidP="0032159B">
      <w:pPr>
        <w:pStyle w:val="ListParagraph"/>
        <w:numPr>
          <w:ilvl w:val="1"/>
          <w:numId w:val="21"/>
        </w:numPr>
        <w:spacing w:after="160" w:line="259" w:lineRule="auto"/>
        <w:ind w:left="1440" w:hanging="540"/>
        <w:contextualSpacing/>
        <w:rPr>
          <w:rFonts w:ascii="Arial" w:hAnsi="Arial" w:cs="Arial"/>
          <w:sz w:val="19"/>
          <w:szCs w:val="19"/>
          <w:lang w:val="en-US"/>
        </w:rPr>
      </w:pPr>
      <w:r w:rsidRPr="00314E00">
        <w:rPr>
          <w:rFonts w:ascii="Arial" w:hAnsi="Arial" w:cs="Arial"/>
          <w:sz w:val="19"/>
          <w:szCs w:val="19"/>
          <w:lang w:val="en-US"/>
        </w:rPr>
        <w:t>Thai Financial Reporting Standard 16 “Leases”</w:t>
      </w:r>
    </w:p>
    <w:p w14:paraId="10AC59FA" w14:textId="77777777" w:rsidR="00943381" w:rsidRPr="00D20F02" w:rsidRDefault="00943381" w:rsidP="00314E00">
      <w:pPr>
        <w:spacing w:line="360" w:lineRule="auto"/>
        <w:ind w:left="1431"/>
        <w:jc w:val="thaiDistribute"/>
        <w:rPr>
          <w:rFonts w:ascii="Arial" w:hAnsi="Arial" w:cs="Arial"/>
          <w:color w:val="000000" w:themeColor="text1"/>
          <w:sz w:val="19"/>
          <w:szCs w:val="19"/>
          <w:lang w:val="en-US"/>
        </w:rPr>
      </w:pPr>
    </w:p>
    <w:p w14:paraId="3F0482BE" w14:textId="77777777" w:rsidR="00943381" w:rsidRPr="00D20F02" w:rsidRDefault="00943381" w:rsidP="00E82A4C">
      <w:pPr>
        <w:spacing w:line="360" w:lineRule="auto"/>
        <w:ind w:left="1449"/>
        <w:jc w:val="thaiDistribute"/>
        <w:rPr>
          <w:rFonts w:ascii="Arial" w:hAnsi="Arial" w:cs="Arial"/>
          <w:color w:val="000000" w:themeColor="text1"/>
          <w:sz w:val="19"/>
          <w:szCs w:val="19"/>
          <w:lang w:val="en-US"/>
        </w:rPr>
      </w:pPr>
      <w:r w:rsidRPr="00D20F02">
        <w:rPr>
          <w:rFonts w:ascii="Arial" w:hAnsi="Arial" w:cs="Arial"/>
          <w:color w:val="000000" w:themeColor="text1"/>
          <w:sz w:val="19"/>
          <w:szCs w:val="19"/>
          <w:lang w:val="en-US"/>
        </w:rPr>
        <w:t>TFRS 16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liabilities except short-term leases agreement which period less than 12 months or low</w:t>
      </w:r>
      <w:r>
        <w:rPr>
          <w:rFonts w:ascii="Arial" w:hAnsi="Arial" w:cs="Arial"/>
          <w:color w:val="000000" w:themeColor="text1"/>
          <w:sz w:val="19"/>
          <w:szCs w:val="19"/>
          <w:lang w:val="en-US"/>
        </w:rPr>
        <w:t>-</w:t>
      </w:r>
      <w:r w:rsidRPr="00D20F02">
        <w:rPr>
          <w:rFonts w:ascii="Arial" w:hAnsi="Arial" w:cs="Arial"/>
          <w:color w:val="000000" w:themeColor="text1"/>
          <w:sz w:val="19"/>
          <w:szCs w:val="19"/>
          <w:lang w:val="en-US"/>
        </w:rPr>
        <w:t>valu</w:t>
      </w:r>
      <w:r>
        <w:rPr>
          <w:rFonts w:ascii="Arial" w:hAnsi="Arial" w:cs="Arial"/>
          <w:color w:val="000000" w:themeColor="text1"/>
          <w:sz w:val="19"/>
          <w:szCs w:val="19"/>
          <w:lang w:val="en-US"/>
        </w:rPr>
        <w:t xml:space="preserve">e </w:t>
      </w:r>
      <w:r w:rsidRPr="00D20F02">
        <w:rPr>
          <w:rFonts w:ascii="Arial" w:hAnsi="Arial" w:cs="Arial"/>
          <w:color w:val="000000" w:themeColor="text1"/>
          <w:sz w:val="19"/>
          <w:szCs w:val="19"/>
          <w:lang w:val="en-US"/>
        </w:rPr>
        <w:t>asset</w:t>
      </w:r>
      <w:r>
        <w:rPr>
          <w:rFonts w:ascii="Arial" w:hAnsi="Arial" w:cs="Arial"/>
          <w:color w:val="000000" w:themeColor="text1"/>
          <w:sz w:val="19"/>
          <w:szCs w:val="19"/>
          <w:lang w:val="en-US"/>
        </w:rPr>
        <w:t>s</w:t>
      </w:r>
      <w:r w:rsidRPr="00D20F02">
        <w:rPr>
          <w:rFonts w:ascii="Arial" w:hAnsi="Arial" w:cs="Arial"/>
          <w:color w:val="000000" w:themeColor="text1"/>
          <w:sz w:val="19"/>
          <w:szCs w:val="19"/>
          <w:lang w:val="en-US"/>
        </w:rPr>
        <w:t xml:space="preserve"> and provides additional guidance in many areas.</w:t>
      </w:r>
    </w:p>
    <w:p w14:paraId="2B189255" w14:textId="77777777" w:rsidR="00943381" w:rsidRPr="00D20F02" w:rsidRDefault="00943381" w:rsidP="00E82A4C">
      <w:pPr>
        <w:spacing w:line="360" w:lineRule="auto"/>
        <w:ind w:left="1449"/>
        <w:jc w:val="thaiDistribute"/>
        <w:rPr>
          <w:rFonts w:ascii="Arial" w:hAnsi="Arial" w:cs="Arial"/>
          <w:color w:val="000000" w:themeColor="text1"/>
          <w:sz w:val="19"/>
          <w:szCs w:val="19"/>
          <w:lang w:val="en-US"/>
        </w:rPr>
      </w:pPr>
    </w:p>
    <w:p w14:paraId="68B2A284" w14:textId="77777777" w:rsidR="00943381" w:rsidRDefault="00943381" w:rsidP="00E82A4C">
      <w:pPr>
        <w:spacing w:line="360" w:lineRule="auto"/>
        <w:ind w:left="1449"/>
        <w:jc w:val="thaiDistribute"/>
        <w:rPr>
          <w:rFonts w:ascii="Arial" w:hAnsi="Arial" w:cs="Arial"/>
          <w:color w:val="000000" w:themeColor="text1"/>
          <w:sz w:val="19"/>
          <w:szCs w:val="19"/>
          <w:lang w:val="en-US"/>
        </w:rPr>
      </w:pPr>
      <w:r w:rsidRPr="00D20F02">
        <w:rPr>
          <w:rFonts w:ascii="Arial" w:hAnsi="Arial" w:cs="Arial"/>
          <w:color w:val="000000" w:themeColor="text1"/>
          <w:sz w:val="19"/>
          <w:szCs w:val="19"/>
          <w:lang w:val="en-US"/>
        </w:rPr>
        <w:t>Under the Thai Financial Reporting Standard No. 16 “Leases”, no significant changes to the accounting for lessors.</w:t>
      </w:r>
    </w:p>
    <w:p w14:paraId="2811816A" w14:textId="77777777" w:rsidR="00943381" w:rsidRDefault="00943381" w:rsidP="00E82A4C">
      <w:pPr>
        <w:spacing w:line="360" w:lineRule="auto"/>
        <w:ind w:left="1449"/>
        <w:jc w:val="thaiDistribute"/>
        <w:rPr>
          <w:rFonts w:ascii="Arial" w:hAnsi="Arial" w:cs="Arial"/>
          <w:color w:val="000000" w:themeColor="text1"/>
          <w:sz w:val="19"/>
          <w:szCs w:val="19"/>
          <w:lang w:val="en-US"/>
        </w:rPr>
      </w:pPr>
    </w:p>
    <w:p w14:paraId="429E82B8" w14:textId="77777777" w:rsidR="00943381" w:rsidRPr="004B7A49" w:rsidRDefault="00943381" w:rsidP="00E82A4C">
      <w:pPr>
        <w:spacing w:line="360" w:lineRule="auto"/>
        <w:ind w:left="1449"/>
        <w:jc w:val="thaiDistribute"/>
        <w:rPr>
          <w:rFonts w:ascii="Arial" w:hAnsi="Arial" w:cs="Arial"/>
          <w:color w:val="000000" w:themeColor="text1"/>
          <w:sz w:val="19"/>
          <w:szCs w:val="19"/>
          <w:lang w:val="en-US"/>
        </w:rPr>
      </w:pPr>
      <w:r w:rsidRPr="0041072D">
        <w:rPr>
          <w:rFonts w:ascii="Arial" w:hAnsi="Arial" w:cs="Arial"/>
          <w:color w:val="000000" w:themeColor="text1"/>
          <w:sz w:val="19"/>
          <w:szCs w:val="19"/>
          <w:lang w:val="en-US"/>
        </w:rPr>
        <w:t>The Company recognized the right</w:t>
      </w:r>
      <w:r w:rsidRPr="004B7A49">
        <w:rPr>
          <w:rFonts w:ascii="Arial" w:hAnsi="Arial" w:cs="Arial"/>
          <w:color w:val="000000" w:themeColor="text1"/>
          <w:sz w:val="19"/>
          <w:szCs w:val="19"/>
          <w:lang w:val="en-US"/>
        </w:rPr>
        <w:t>-of-use assets and lease liabilities that effect to change in nature of expenses related to those leases by the Company recognized depreciation expenses from the right-of-use assets and interest expense of lease liabilities instead of expenses from lease agreements.</w:t>
      </w:r>
    </w:p>
    <w:p w14:paraId="5609A40F" w14:textId="77777777" w:rsidR="00943381" w:rsidRPr="00D20F02" w:rsidRDefault="00943381" w:rsidP="00E82A4C">
      <w:pPr>
        <w:spacing w:line="360" w:lineRule="auto"/>
        <w:ind w:left="1449"/>
        <w:jc w:val="thaiDistribute"/>
        <w:rPr>
          <w:rFonts w:ascii="Arial" w:hAnsi="Arial" w:cs="Arial"/>
          <w:color w:val="000000" w:themeColor="text1"/>
          <w:sz w:val="19"/>
          <w:szCs w:val="19"/>
          <w:lang w:val="en-US"/>
        </w:rPr>
      </w:pPr>
    </w:p>
    <w:p w14:paraId="4AE7BDC6" w14:textId="77777777" w:rsidR="00943381" w:rsidRDefault="00943381" w:rsidP="00E82A4C">
      <w:pPr>
        <w:spacing w:line="360" w:lineRule="auto"/>
        <w:ind w:left="1449"/>
        <w:jc w:val="thaiDistribute"/>
        <w:rPr>
          <w:rFonts w:ascii="Arial" w:hAnsi="Arial" w:cs="Arial"/>
          <w:color w:val="000000" w:themeColor="text1"/>
          <w:sz w:val="19"/>
          <w:szCs w:val="19"/>
          <w:lang w:val="en-US"/>
        </w:rPr>
      </w:pPr>
      <w:r w:rsidRPr="00F236A9">
        <w:rPr>
          <w:rFonts w:ascii="Arial" w:hAnsi="Arial" w:cs="Arial"/>
          <w:color w:val="000000" w:themeColor="text1"/>
          <w:sz w:val="19"/>
          <w:szCs w:val="19"/>
          <w:lang w:val="en-US"/>
        </w:rPr>
        <w:t xml:space="preserve">For payments of short-term lease or leases of low-value assets will be recognized as expenses in </w:t>
      </w:r>
      <w:r>
        <w:rPr>
          <w:rFonts w:ascii="Arial" w:hAnsi="Arial" w:cs="Arial"/>
          <w:color w:val="000000" w:themeColor="text1"/>
          <w:sz w:val="19"/>
          <w:szCs w:val="19"/>
          <w:lang w:val="en-US"/>
        </w:rPr>
        <w:t xml:space="preserve">statement of </w:t>
      </w:r>
      <w:r w:rsidRPr="00F236A9">
        <w:rPr>
          <w:rFonts w:ascii="Arial" w:hAnsi="Arial" w:cs="Arial"/>
          <w:color w:val="000000" w:themeColor="text1"/>
          <w:sz w:val="19"/>
          <w:szCs w:val="19"/>
          <w:lang w:val="en-US"/>
        </w:rPr>
        <w:t>profit or loss on a straight-line basis over the lease term.</w:t>
      </w:r>
    </w:p>
    <w:p w14:paraId="3768251B" w14:textId="77777777" w:rsidR="00943381" w:rsidRDefault="00943381" w:rsidP="00E82A4C">
      <w:pPr>
        <w:spacing w:line="360" w:lineRule="auto"/>
        <w:ind w:left="1449"/>
        <w:jc w:val="thaiDistribute"/>
        <w:rPr>
          <w:rFonts w:ascii="Arial" w:hAnsi="Arial" w:cs="Arial"/>
          <w:color w:val="000000" w:themeColor="text1"/>
          <w:sz w:val="19"/>
          <w:szCs w:val="19"/>
          <w:lang w:val="en-US"/>
        </w:rPr>
      </w:pPr>
    </w:p>
    <w:p w14:paraId="6DA85AA7" w14:textId="300A2FE6" w:rsidR="00943381" w:rsidRDefault="00943381" w:rsidP="00E82A4C">
      <w:pPr>
        <w:spacing w:line="360" w:lineRule="auto"/>
        <w:ind w:left="1449"/>
        <w:jc w:val="thaiDistribute"/>
        <w:rPr>
          <w:rFonts w:ascii="Arial" w:hAnsi="Arial" w:cs="Arial"/>
          <w:color w:val="000000" w:themeColor="text1"/>
          <w:sz w:val="19"/>
          <w:szCs w:val="19"/>
          <w:lang w:val="en-US"/>
        </w:rPr>
      </w:pPr>
      <w:r w:rsidRPr="00314E00">
        <w:rPr>
          <w:rFonts w:ascii="Arial" w:hAnsi="Arial" w:cs="Arial"/>
          <w:color w:val="000000" w:themeColor="text1"/>
          <w:sz w:val="19"/>
          <w:szCs w:val="19"/>
          <w:lang w:val="en-US"/>
        </w:rPr>
        <w:t xml:space="preserve">The Company used </w:t>
      </w:r>
      <w:r w:rsidR="005B238B" w:rsidRPr="00314E00">
        <w:rPr>
          <w:rFonts w:ascii="Arial" w:hAnsi="Arial" w:cs="Arial"/>
          <w:color w:val="000000" w:themeColor="text1"/>
          <w:sz w:val="19"/>
          <w:szCs w:val="19"/>
          <w:lang w:val="en-US"/>
        </w:rPr>
        <w:t>the</w:t>
      </w:r>
      <w:r w:rsidR="005B238B">
        <w:rPr>
          <w:rFonts w:ascii="Arial" w:hAnsi="Arial" w:cs="Arial"/>
          <w:color w:val="000000" w:themeColor="text1"/>
          <w:sz w:val="19"/>
          <w:szCs w:val="19"/>
          <w:lang w:val="en-US"/>
        </w:rPr>
        <w:t xml:space="preserve"> Temporary</w:t>
      </w:r>
      <w:r w:rsidR="00972C20">
        <w:rPr>
          <w:rFonts w:ascii="Arial" w:hAnsi="Arial" w:cs="Arial"/>
          <w:color w:val="000000" w:themeColor="text1"/>
          <w:sz w:val="19"/>
          <w:szCs w:val="19"/>
          <w:lang w:val="en-US"/>
        </w:rPr>
        <w:t xml:space="preserve"> R</w:t>
      </w:r>
      <w:r w:rsidR="005B238B">
        <w:rPr>
          <w:rFonts w:ascii="Arial" w:hAnsi="Arial" w:cs="Arial"/>
          <w:color w:val="000000" w:themeColor="text1"/>
          <w:sz w:val="19"/>
          <w:szCs w:val="19"/>
          <w:lang w:val="en-US"/>
        </w:rPr>
        <w:t xml:space="preserve">elief Measures approach </w:t>
      </w:r>
      <w:r w:rsidRPr="00314E00">
        <w:rPr>
          <w:rFonts w:ascii="Arial" w:hAnsi="Arial" w:cs="Arial"/>
          <w:color w:val="000000" w:themeColor="text1"/>
          <w:sz w:val="19"/>
          <w:szCs w:val="19"/>
          <w:lang w:val="en-US"/>
        </w:rPr>
        <w:t xml:space="preserve">and recognized the right-of-use assets and lease liabilities on the first adoption </w:t>
      </w:r>
      <w:r w:rsidR="005B238B">
        <w:rPr>
          <w:rFonts w:ascii="Arial" w:hAnsi="Arial" w:cs="Arial"/>
          <w:color w:val="000000" w:themeColor="text1"/>
          <w:sz w:val="19"/>
          <w:szCs w:val="19"/>
          <w:lang w:val="en-US"/>
        </w:rPr>
        <w:t xml:space="preserve">date </w:t>
      </w:r>
      <w:r w:rsidRPr="00314E00">
        <w:rPr>
          <w:rFonts w:ascii="Arial" w:hAnsi="Arial" w:cs="Arial"/>
          <w:color w:val="000000" w:themeColor="text1"/>
          <w:sz w:val="19"/>
          <w:szCs w:val="19"/>
          <w:lang w:val="en-US"/>
        </w:rPr>
        <w:t xml:space="preserve">in which this method will have no effect to the retained earnings as at 1 January 2020 and no restatement to the comparative information. </w:t>
      </w:r>
      <w:r w:rsidRPr="00314E00">
        <w:rPr>
          <w:rFonts w:ascii="Arial" w:hAnsi="Arial" w:cs="Arial"/>
          <w:color w:val="000000" w:themeColor="text1"/>
          <w:sz w:val="19"/>
          <w:szCs w:val="19"/>
          <w:lang w:val="en-US"/>
        </w:rPr>
        <w:tab/>
      </w:r>
    </w:p>
    <w:p w14:paraId="49CAD5C8" w14:textId="05783646" w:rsidR="00314E00" w:rsidRDefault="00314E00" w:rsidP="00314E00">
      <w:pPr>
        <w:spacing w:line="360" w:lineRule="auto"/>
        <w:ind w:left="1431"/>
        <w:jc w:val="thaiDistribute"/>
        <w:rPr>
          <w:rFonts w:ascii="Arial" w:hAnsi="Arial" w:cs="Arial"/>
          <w:color w:val="000000" w:themeColor="text1"/>
          <w:sz w:val="19"/>
          <w:szCs w:val="19"/>
          <w:lang w:val="en-US"/>
        </w:rPr>
      </w:pPr>
    </w:p>
    <w:p w14:paraId="6B1C87A5" w14:textId="408CA42D" w:rsidR="00314E00" w:rsidRDefault="00314E00" w:rsidP="005B238B">
      <w:pPr>
        <w:spacing w:line="360" w:lineRule="auto"/>
        <w:jc w:val="thaiDistribute"/>
        <w:rPr>
          <w:rFonts w:ascii="Arial" w:hAnsi="Arial" w:cs="Arial"/>
          <w:color w:val="000000" w:themeColor="text1"/>
          <w:sz w:val="19"/>
          <w:szCs w:val="19"/>
          <w:lang w:val="en-US"/>
        </w:rPr>
      </w:pPr>
    </w:p>
    <w:p w14:paraId="6EAAA34A" w14:textId="77777777" w:rsidR="00943381" w:rsidRPr="00314E00" w:rsidRDefault="00943381" w:rsidP="00314E00">
      <w:pPr>
        <w:spacing w:line="360" w:lineRule="auto"/>
        <w:ind w:left="1431"/>
        <w:jc w:val="thaiDistribute"/>
        <w:rPr>
          <w:rFonts w:ascii="Arial" w:hAnsi="Arial" w:cs="Arial"/>
          <w:color w:val="000000" w:themeColor="text1"/>
          <w:sz w:val="19"/>
          <w:szCs w:val="19"/>
          <w:lang w:val="en-US"/>
        </w:rPr>
      </w:pPr>
      <w:r w:rsidRPr="00314E00">
        <w:rPr>
          <w:rFonts w:ascii="Arial" w:hAnsi="Arial" w:cs="Arial"/>
          <w:color w:val="000000" w:themeColor="text1"/>
          <w:sz w:val="19"/>
          <w:szCs w:val="19"/>
          <w:lang w:val="en-US"/>
        </w:rPr>
        <w:t>The measurement of lease liabilities at the 1 January 2020 are as follow:</w:t>
      </w:r>
    </w:p>
    <w:p w14:paraId="23473A02" w14:textId="77777777" w:rsidR="00943381" w:rsidRPr="00314E00" w:rsidRDefault="00943381" w:rsidP="00314E00">
      <w:pPr>
        <w:spacing w:line="360" w:lineRule="auto"/>
        <w:ind w:left="1431"/>
        <w:jc w:val="thaiDistribute"/>
        <w:rPr>
          <w:rFonts w:ascii="Arial" w:hAnsi="Arial" w:cs="Arial"/>
          <w:color w:val="000000" w:themeColor="text1"/>
          <w:sz w:val="19"/>
          <w:szCs w:val="19"/>
          <w:lang w:val="en-US"/>
        </w:rPr>
      </w:pPr>
    </w:p>
    <w:tbl>
      <w:tblPr>
        <w:tblStyle w:val="TableGrid"/>
        <w:tblpPr w:leftFromText="180" w:rightFromText="180" w:vertAnchor="text" w:horzAnchor="margin" w:tblpXSpec="right" w:tblpY="13"/>
        <w:tblOverlap w:val="never"/>
        <w:tblW w:w="7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578"/>
      </w:tblGrid>
      <w:tr w:rsidR="00314E00" w:rsidRPr="00845C7B" w14:paraId="0EA681CA" w14:textId="77777777" w:rsidTr="00BC2258">
        <w:tc>
          <w:tcPr>
            <w:tcW w:w="6345" w:type="dxa"/>
            <w:vAlign w:val="bottom"/>
          </w:tcPr>
          <w:p w14:paraId="6C2D1F51" w14:textId="77777777" w:rsidR="00314E00" w:rsidRPr="002F7BE7" w:rsidRDefault="00314E00" w:rsidP="0042155C">
            <w:pPr>
              <w:spacing w:line="360" w:lineRule="auto"/>
              <w:rPr>
                <w:rFonts w:ascii="Arial" w:hAnsi="Arial" w:cs="Arial"/>
                <w:sz w:val="19"/>
                <w:szCs w:val="19"/>
                <w:cs/>
              </w:rPr>
            </w:pPr>
          </w:p>
        </w:tc>
        <w:tc>
          <w:tcPr>
            <w:tcW w:w="1578" w:type="dxa"/>
            <w:tcBorders>
              <w:bottom w:val="single" w:sz="4" w:space="0" w:color="auto"/>
            </w:tcBorders>
            <w:vAlign w:val="bottom"/>
          </w:tcPr>
          <w:p w14:paraId="1A1765BB" w14:textId="77777777" w:rsidR="00314E00" w:rsidRPr="002F7BE7" w:rsidRDefault="00314E00" w:rsidP="0042155C">
            <w:pPr>
              <w:spacing w:line="360" w:lineRule="auto"/>
              <w:jc w:val="center"/>
              <w:rPr>
                <w:rFonts w:ascii="Arial" w:hAnsi="Arial" w:cs="Arial"/>
                <w:i/>
                <w:iCs/>
                <w:sz w:val="19"/>
                <w:szCs w:val="19"/>
                <w:lang w:val="en-US"/>
              </w:rPr>
            </w:pPr>
            <w:proofErr w:type="spellStart"/>
            <w:r w:rsidRPr="002F7BE7">
              <w:rPr>
                <w:rFonts w:ascii="Arial" w:hAnsi="Arial" w:cs="Arial"/>
                <w:sz w:val="19"/>
                <w:szCs w:val="19"/>
              </w:rPr>
              <w:t>Baht</w:t>
            </w:r>
            <w:proofErr w:type="spellEnd"/>
          </w:p>
        </w:tc>
      </w:tr>
      <w:tr w:rsidR="00314E00" w:rsidRPr="00845C7B" w14:paraId="78A7E88B" w14:textId="77777777" w:rsidTr="00BC2258">
        <w:tc>
          <w:tcPr>
            <w:tcW w:w="6345" w:type="dxa"/>
            <w:vAlign w:val="bottom"/>
          </w:tcPr>
          <w:p w14:paraId="0A35AC35" w14:textId="77777777" w:rsidR="00314E00" w:rsidRPr="002F7BE7" w:rsidRDefault="00314E00" w:rsidP="0042155C">
            <w:pPr>
              <w:pStyle w:val="ListParagraph"/>
              <w:spacing w:line="360" w:lineRule="auto"/>
              <w:ind w:left="993"/>
              <w:rPr>
                <w:rFonts w:ascii="Arial" w:hAnsi="Arial" w:cs="Arial"/>
                <w:sz w:val="19"/>
                <w:szCs w:val="19"/>
                <w:cs/>
              </w:rPr>
            </w:pPr>
          </w:p>
        </w:tc>
        <w:tc>
          <w:tcPr>
            <w:tcW w:w="1578" w:type="dxa"/>
            <w:tcBorders>
              <w:top w:val="single" w:sz="4" w:space="0" w:color="auto"/>
            </w:tcBorders>
            <w:vAlign w:val="bottom"/>
          </w:tcPr>
          <w:p w14:paraId="481C16EA" w14:textId="77777777" w:rsidR="00314E00" w:rsidRPr="002F7BE7" w:rsidRDefault="00314E00" w:rsidP="0042155C">
            <w:pPr>
              <w:pStyle w:val="ListParagraph"/>
              <w:spacing w:line="360" w:lineRule="auto"/>
              <w:ind w:left="993"/>
              <w:jc w:val="right"/>
              <w:rPr>
                <w:rFonts w:ascii="Arial" w:hAnsi="Arial" w:cs="Arial"/>
                <w:sz w:val="19"/>
                <w:szCs w:val="19"/>
                <w:cs/>
              </w:rPr>
            </w:pPr>
          </w:p>
        </w:tc>
      </w:tr>
      <w:tr w:rsidR="00943381" w:rsidRPr="00845C7B" w14:paraId="690DCEC4" w14:textId="77777777" w:rsidTr="00BC2258">
        <w:tc>
          <w:tcPr>
            <w:tcW w:w="6345" w:type="dxa"/>
            <w:vAlign w:val="bottom"/>
          </w:tcPr>
          <w:p w14:paraId="5C911F05" w14:textId="77777777" w:rsidR="00943381" w:rsidRPr="002F7BE7" w:rsidRDefault="00943381" w:rsidP="00314E00">
            <w:pPr>
              <w:spacing w:line="360" w:lineRule="auto"/>
              <w:ind w:left="246" w:hanging="360"/>
              <w:rPr>
                <w:rFonts w:ascii="Arial" w:hAnsi="Arial" w:cs="Arial"/>
                <w:sz w:val="19"/>
                <w:szCs w:val="19"/>
                <w:cs/>
              </w:rPr>
            </w:pPr>
            <w:r w:rsidRPr="002F7BE7">
              <w:rPr>
                <w:rFonts w:ascii="Arial" w:hAnsi="Arial" w:cs="Arial"/>
                <w:sz w:val="19"/>
                <w:szCs w:val="19"/>
                <w:lang w:val="en-US"/>
              </w:rPr>
              <w:t>Operating lease commitments disclosed as at 31 December 2019</w:t>
            </w:r>
          </w:p>
        </w:tc>
        <w:tc>
          <w:tcPr>
            <w:tcW w:w="1578" w:type="dxa"/>
            <w:vAlign w:val="bottom"/>
          </w:tcPr>
          <w:p w14:paraId="465FECD7" w14:textId="77777777" w:rsidR="00943381" w:rsidRPr="002F7BE7" w:rsidRDefault="00943381" w:rsidP="0042155C">
            <w:pPr>
              <w:spacing w:line="360" w:lineRule="auto"/>
              <w:jc w:val="right"/>
              <w:rPr>
                <w:rFonts w:ascii="Arial" w:hAnsi="Arial" w:cs="Arial"/>
                <w:sz w:val="19"/>
                <w:szCs w:val="19"/>
              </w:rPr>
            </w:pPr>
            <w:r w:rsidRPr="002F7BE7">
              <w:rPr>
                <w:rFonts w:ascii="Arial" w:hAnsi="Arial" w:cs="Arial" w:hint="cs"/>
                <w:sz w:val="19"/>
                <w:szCs w:val="19"/>
                <w:cs/>
              </w:rPr>
              <w:t>4,104,280</w:t>
            </w:r>
          </w:p>
        </w:tc>
      </w:tr>
      <w:tr w:rsidR="00943381" w:rsidRPr="00845C7B" w14:paraId="6714C38E" w14:textId="77777777" w:rsidTr="00BC2258">
        <w:tc>
          <w:tcPr>
            <w:tcW w:w="6345" w:type="dxa"/>
            <w:vAlign w:val="bottom"/>
          </w:tcPr>
          <w:p w14:paraId="51C22D2A" w14:textId="3BA0A1B1" w:rsidR="00943381" w:rsidRPr="002F7BE7" w:rsidRDefault="00943381" w:rsidP="00E82463">
            <w:pPr>
              <w:spacing w:line="360" w:lineRule="auto"/>
              <w:ind w:left="368" w:hanging="448"/>
              <w:rPr>
                <w:rFonts w:ascii="Arial" w:hAnsi="Arial" w:cs="Arial"/>
                <w:sz w:val="19"/>
                <w:szCs w:val="19"/>
                <w:lang w:val="en-US"/>
              </w:rPr>
            </w:pPr>
            <w:r w:rsidRPr="00314E00">
              <w:rPr>
                <w:rFonts w:ascii="Arial" w:hAnsi="Arial" w:cs="Arial"/>
                <w:sz w:val="19"/>
                <w:szCs w:val="19"/>
                <w:u w:val="single"/>
                <w:lang w:val="en-US"/>
              </w:rPr>
              <w:t>Add</w:t>
            </w:r>
            <w:r>
              <w:rPr>
                <w:rFonts w:ascii="Arial" w:hAnsi="Arial" w:cs="Arial"/>
                <w:sz w:val="19"/>
                <w:szCs w:val="19"/>
                <w:lang w:val="en-US"/>
              </w:rPr>
              <w:t xml:space="preserve"> </w:t>
            </w:r>
            <w:r w:rsidR="00314E00">
              <w:rPr>
                <w:rFonts w:ascii="Arial" w:hAnsi="Arial" w:cs="Arial"/>
                <w:sz w:val="19"/>
                <w:szCs w:val="19"/>
                <w:lang w:val="en-US"/>
              </w:rPr>
              <w:t xml:space="preserve"> </w:t>
            </w:r>
            <w:r w:rsidRPr="002F7BE7">
              <w:rPr>
                <w:rFonts w:ascii="Arial" w:hAnsi="Arial" w:cs="Arial"/>
                <w:sz w:val="19"/>
                <w:szCs w:val="19"/>
                <w:lang w:val="en-US"/>
              </w:rPr>
              <w:t xml:space="preserve">Right of purchase or extension options reasonably certain to be </w:t>
            </w:r>
            <w:r w:rsidR="00E82463">
              <w:rPr>
                <w:rFonts w:ascii="Arial" w:hAnsi="Arial" w:cs="Arial"/>
                <w:sz w:val="19"/>
                <w:szCs w:val="19"/>
                <w:lang w:val="en-US"/>
              </w:rPr>
              <w:t xml:space="preserve">  </w:t>
            </w:r>
            <w:r w:rsidRPr="002F7BE7">
              <w:rPr>
                <w:rFonts w:ascii="Arial" w:hAnsi="Arial" w:cs="Arial"/>
                <w:sz w:val="19"/>
                <w:szCs w:val="19"/>
                <w:lang w:val="en-US"/>
              </w:rPr>
              <w:t>exercised</w:t>
            </w:r>
          </w:p>
        </w:tc>
        <w:tc>
          <w:tcPr>
            <w:tcW w:w="1578" w:type="dxa"/>
            <w:vAlign w:val="bottom"/>
          </w:tcPr>
          <w:p w14:paraId="214B76AE" w14:textId="77777777" w:rsidR="00943381" w:rsidRPr="002F7BE7" w:rsidRDefault="00943381" w:rsidP="0042155C">
            <w:pPr>
              <w:spacing w:line="360" w:lineRule="auto"/>
              <w:jc w:val="right"/>
              <w:rPr>
                <w:rFonts w:ascii="Arial" w:hAnsi="Arial" w:cs="Arial"/>
                <w:sz w:val="19"/>
                <w:szCs w:val="19"/>
                <w:rtl/>
              </w:rPr>
            </w:pPr>
            <w:r w:rsidRPr="002F7BE7">
              <w:rPr>
                <w:rFonts w:ascii="Arial" w:hAnsi="Arial" w:cs="Arial" w:hint="cs"/>
                <w:sz w:val="19"/>
                <w:szCs w:val="19"/>
                <w:rtl/>
              </w:rPr>
              <w:t>3,239,974</w:t>
            </w:r>
          </w:p>
        </w:tc>
      </w:tr>
      <w:tr w:rsidR="00943381" w:rsidRPr="009C3DA9" w14:paraId="461F0694" w14:textId="77777777" w:rsidTr="00BC2258">
        <w:tc>
          <w:tcPr>
            <w:tcW w:w="6345" w:type="dxa"/>
            <w:vAlign w:val="bottom"/>
          </w:tcPr>
          <w:p w14:paraId="229F1054" w14:textId="77777777" w:rsidR="00943381" w:rsidRPr="00314E00" w:rsidRDefault="00943381" w:rsidP="00314E00">
            <w:pPr>
              <w:spacing w:line="360" w:lineRule="auto"/>
              <w:ind w:left="246" w:hanging="360"/>
              <w:rPr>
                <w:rFonts w:ascii="Arial" w:hAnsi="Arial" w:cs="Arial"/>
                <w:sz w:val="19"/>
                <w:szCs w:val="19"/>
                <w:lang w:val="en-US"/>
              </w:rPr>
            </w:pPr>
            <w:r w:rsidRPr="00314E00">
              <w:rPr>
                <w:rFonts w:ascii="Arial" w:hAnsi="Arial" w:cs="Arial"/>
                <w:sz w:val="19"/>
                <w:szCs w:val="19"/>
                <w:u w:val="single"/>
                <w:lang w:val="en-US"/>
              </w:rPr>
              <w:t>Less</w:t>
            </w:r>
            <w:r>
              <w:rPr>
                <w:rFonts w:ascii="Arial" w:hAnsi="Arial" w:cs="Arial"/>
                <w:sz w:val="19"/>
                <w:szCs w:val="19"/>
                <w:lang w:val="en-US"/>
              </w:rPr>
              <w:t xml:space="preserve"> </w:t>
            </w:r>
            <w:r w:rsidRPr="002F7BE7">
              <w:rPr>
                <w:rFonts w:ascii="Arial" w:hAnsi="Arial" w:cs="Arial"/>
                <w:sz w:val="19"/>
                <w:szCs w:val="19"/>
                <w:lang w:val="en-US"/>
              </w:rPr>
              <w:t>Prepaid rent</w:t>
            </w:r>
          </w:p>
        </w:tc>
        <w:tc>
          <w:tcPr>
            <w:tcW w:w="1578" w:type="dxa"/>
            <w:vAlign w:val="bottom"/>
          </w:tcPr>
          <w:p w14:paraId="4B423604" w14:textId="77777777" w:rsidR="00943381" w:rsidRPr="002F7BE7" w:rsidRDefault="00943381" w:rsidP="0042155C">
            <w:pPr>
              <w:spacing w:line="360" w:lineRule="auto"/>
              <w:jc w:val="right"/>
              <w:rPr>
                <w:rFonts w:ascii="Arial" w:hAnsi="Arial" w:cs="Arial"/>
                <w:sz w:val="19"/>
                <w:szCs w:val="19"/>
                <w:rtl/>
                <w:cs/>
              </w:rPr>
            </w:pPr>
            <w:r w:rsidRPr="002F7BE7">
              <w:rPr>
                <w:rFonts w:ascii="Arial" w:hAnsi="Arial" w:cs="Arial" w:hint="cs"/>
                <w:sz w:val="19"/>
                <w:szCs w:val="19"/>
                <w:rtl/>
              </w:rPr>
              <w:t>(302,301)</w:t>
            </w:r>
          </w:p>
        </w:tc>
      </w:tr>
      <w:tr w:rsidR="00943381" w:rsidRPr="00AE13B4" w14:paraId="677B5D11" w14:textId="77777777" w:rsidTr="00BC2258">
        <w:tc>
          <w:tcPr>
            <w:tcW w:w="6345" w:type="dxa"/>
            <w:vAlign w:val="bottom"/>
          </w:tcPr>
          <w:p w14:paraId="2F4C2E6A" w14:textId="77777777" w:rsidR="00943381" w:rsidRPr="002F7BE7" w:rsidRDefault="00943381" w:rsidP="00314E00">
            <w:pPr>
              <w:spacing w:line="360" w:lineRule="auto"/>
              <w:ind w:left="246" w:hanging="360"/>
              <w:rPr>
                <w:rFonts w:ascii="Arial" w:hAnsi="Arial" w:cs="Arial"/>
                <w:sz w:val="19"/>
                <w:szCs w:val="19"/>
                <w:lang w:val="en-US"/>
              </w:rPr>
            </w:pPr>
            <w:r w:rsidRPr="002F7BE7">
              <w:rPr>
                <w:rFonts w:ascii="Arial" w:hAnsi="Arial" w:cs="Arial"/>
                <w:sz w:val="19"/>
                <w:szCs w:val="19"/>
                <w:lang w:val="en-US"/>
              </w:rPr>
              <w:t xml:space="preserve">         Contracts reassessed as service agreements</w:t>
            </w:r>
          </w:p>
        </w:tc>
        <w:tc>
          <w:tcPr>
            <w:tcW w:w="1578" w:type="dxa"/>
            <w:tcBorders>
              <w:bottom w:val="single" w:sz="4" w:space="0" w:color="auto"/>
            </w:tcBorders>
            <w:vAlign w:val="bottom"/>
          </w:tcPr>
          <w:p w14:paraId="189D5966" w14:textId="77777777" w:rsidR="00943381" w:rsidRPr="002F7BE7" w:rsidRDefault="00943381" w:rsidP="0042155C">
            <w:pPr>
              <w:spacing w:line="360" w:lineRule="auto"/>
              <w:jc w:val="right"/>
              <w:rPr>
                <w:rFonts w:ascii="Arial" w:hAnsi="Arial" w:cs="Arial"/>
                <w:sz w:val="19"/>
                <w:szCs w:val="19"/>
                <w:lang w:val="en-US"/>
              </w:rPr>
            </w:pPr>
            <w:r w:rsidRPr="002F7BE7">
              <w:rPr>
                <w:rFonts w:ascii="Arial" w:hAnsi="Arial" w:cs="Arial"/>
                <w:sz w:val="19"/>
                <w:szCs w:val="19"/>
              </w:rPr>
              <w:t>(2,170,507)</w:t>
            </w:r>
          </w:p>
        </w:tc>
      </w:tr>
      <w:tr w:rsidR="00314E00" w:rsidRPr="0082507B" w14:paraId="6B913CA1" w14:textId="77777777" w:rsidTr="00BC2258">
        <w:tc>
          <w:tcPr>
            <w:tcW w:w="6345" w:type="dxa"/>
            <w:vAlign w:val="bottom"/>
          </w:tcPr>
          <w:p w14:paraId="73ACABD0" w14:textId="77777777" w:rsidR="00314E00" w:rsidRPr="00314E00" w:rsidRDefault="00314E00" w:rsidP="00314E00">
            <w:pPr>
              <w:spacing w:line="360" w:lineRule="auto"/>
              <w:ind w:left="246" w:hanging="360"/>
              <w:rPr>
                <w:rFonts w:ascii="Arial" w:hAnsi="Arial" w:cs="Arial"/>
                <w:sz w:val="19"/>
                <w:szCs w:val="19"/>
                <w:cs/>
                <w:lang w:val="en-US"/>
              </w:rPr>
            </w:pPr>
          </w:p>
        </w:tc>
        <w:tc>
          <w:tcPr>
            <w:tcW w:w="1578" w:type="dxa"/>
            <w:tcBorders>
              <w:top w:val="single" w:sz="4" w:space="0" w:color="auto"/>
            </w:tcBorders>
            <w:vAlign w:val="bottom"/>
          </w:tcPr>
          <w:p w14:paraId="4248527C" w14:textId="77777777" w:rsidR="00314E00" w:rsidRPr="002F7BE7" w:rsidRDefault="00314E00" w:rsidP="0042155C">
            <w:pPr>
              <w:spacing w:line="360" w:lineRule="auto"/>
              <w:jc w:val="right"/>
              <w:rPr>
                <w:rFonts w:ascii="Arial" w:hAnsi="Arial" w:cs="Arial"/>
                <w:sz w:val="19"/>
                <w:szCs w:val="19"/>
              </w:rPr>
            </w:pPr>
            <w:r w:rsidRPr="002F7BE7">
              <w:rPr>
                <w:rFonts w:ascii="Arial" w:hAnsi="Arial" w:cs="Arial" w:hint="cs"/>
                <w:sz w:val="19"/>
                <w:szCs w:val="19"/>
                <w:cs/>
              </w:rPr>
              <w:t>4,871,446</w:t>
            </w:r>
          </w:p>
        </w:tc>
      </w:tr>
      <w:tr w:rsidR="00943381" w:rsidRPr="0082507B" w14:paraId="10755A2D" w14:textId="77777777" w:rsidTr="00BC2258">
        <w:tc>
          <w:tcPr>
            <w:tcW w:w="6345" w:type="dxa"/>
            <w:vAlign w:val="bottom"/>
          </w:tcPr>
          <w:p w14:paraId="3DCFE7AC" w14:textId="77777777" w:rsidR="00943381" w:rsidRPr="00314E00" w:rsidRDefault="00943381" w:rsidP="00314E00">
            <w:pPr>
              <w:spacing w:line="360" w:lineRule="auto"/>
              <w:ind w:left="246" w:hanging="360"/>
              <w:rPr>
                <w:rFonts w:ascii="Arial" w:hAnsi="Arial" w:cs="Arial"/>
                <w:sz w:val="19"/>
                <w:szCs w:val="19"/>
                <w:lang w:val="en-US"/>
              </w:rPr>
            </w:pPr>
            <w:r w:rsidRPr="00314E00">
              <w:rPr>
                <w:rFonts w:ascii="Arial" w:hAnsi="Arial" w:cs="Arial"/>
                <w:sz w:val="19"/>
                <w:szCs w:val="19"/>
                <w:u w:val="single"/>
                <w:lang w:val="en-US"/>
              </w:rPr>
              <w:t>L</w:t>
            </w:r>
            <w:r w:rsidRPr="00314E00">
              <w:rPr>
                <w:rFonts w:ascii="Arial" w:hAnsi="Arial" w:cs="Arial" w:hint="cs"/>
                <w:sz w:val="19"/>
                <w:szCs w:val="19"/>
                <w:u w:val="single"/>
                <w:rtl/>
                <w:lang w:val="en-US"/>
              </w:rPr>
              <w:t>ess</w:t>
            </w:r>
            <w:r>
              <w:rPr>
                <w:rFonts w:ascii="Arial" w:hAnsi="Arial" w:cs="Arial"/>
                <w:sz w:val="19"/>
                <w:szCs w:val="19"/>
                <w:lang w:val="en-US"/>
              </w:rPr>
              <w:t xml:space="preserve"> </w:t>
            </w:r>
            <w:r w:rsidRPr="00314E00">
              <w:rPr>
                <w:rFonts w:ascii="Arial" w:hAnsi="Arial" w:cs="Arial"/>
                <w:sz w:val="19"/>
                <w:szCs w:val="19"/>
                <w:lang w:val="en-US"/>
              </w:rPr>
              <w:t>Deferred interest expenses</w:t>
            </w:r>
          </w:p>
        </w:tc>
        <w:tc>
          <w:tcPr>
            <w:tcW w:w="1578" w:type="dxa"/>
            <w:tcBorders>
              <w:bottom w:val="single" w:sz="4" w:space="0" w:color="auto"/>
            </w:tcBorders>
            <w:vAlign w:val="bottom"/>
          </w:tcPr>
          <w:p w14:paraId="6BF77CA3" w14:textId="77777777" w:rsidR="00943381" w:rsidRPr="002F7BE7" w:rsidRDefault="00943381" w:rsidP="0042155C">
            <w:pPr>
              <w:spacing w:line="360" w:lineRule="auto"/>
              <w:jc w:val="right"/>
              <w:rPr>
                <w:rFonts w:ascii="Arial" w:hAnsi="Arial" w:cs="Arial"/>
                <w:sz w:val="19"/>
                <w:szCs w:val="19"/>
              </w:rPr>
            </w:pPr>
            <w:r w:rsidRPr="002F7BE7">
              <w:rPr>
                <w:rFonts w:ascii="Arial" w:hAnsi="Arial" w:cs="Arial" w:hint="cs"/>
                <w:sz w:val="19"/>
                <w:szCs w:val="19"/>
                <w:cs/>
              </w:rPr>
              <w:t>(481,170)</w:t>
            </w:r>
          </w:p>
        </w:tc>
      </w:tr>
      <w:tr w:rsidR="00943381" w:rsidRPr="00845C7B" w14:paraId="03C361EC" w14:textId="77777777" w:rsidTr="00BC2258">
        <w:tc>
          <w:tcPr>
            <w:tcW w:w="6345" w:type="dxa"/>
            <w:vAlign w:val="bottom"/>
          </w:tcPr>
          <w:p w14:paraId="011125A0" w14:textId="77777777" w:rsidR="00943381" w:rsidRPr="002F7BE7" w:rsidRDefault="00943381" w:rsidP="00314E00">
            <w:pPr>
              <w:spacing w:line="360" w:lineRule="auto"/>
              <w:ind w:left="246" w:hanging="360"/>
              <w:rPr>
                <w:rFonts w:ascii="Arial" w:hAnsi="Arial" w:cs="Arial"/>
                <w:sz w:val="19"/>
                <w:szCs w:val="19"/>
                <w:lang w:val="en-US"/>
              </w:rPr>
            </w:pPr>
            <w:r w:rsidRPr="002F7BE7">
              <w:rPr>
                <w:rFonts w:ascii="Arial" w:hAnsi="Arial" w:cs="Arial"/>
                <w:sz w:val="19"/>
                <w:szCs w:val="19"/>
                <w:lang w:val="en-US"/>
              </w:rPr>
              <w:t>Additional lease liabilities from TFRS 16 adoption</w:t>
            </w:r>
          </w:p>
        </w:tc>
        <w:tc>
          <w:tcPr>
            <w:tcW w:w="1578" w:type="dxa"/>
            <w:tcBorders>
              <w:top w:val="single" w:sz="4" w:space="0" w:color="auto"/>
            </w:tcBorders>
            <w:vAlign w:val="bottom"/>
          </w:tcPr>
          <w:p w14:paraId="09DD2439" w14:textId="77777777" w:rsidR="00943381" w:rsidRPr="002F7BE7" w:rsidRDefault="00943381" w:rsidP="0042155C">
            <w:pPr>
              <w:spacing w:line="360" w:lineRule="auto"/>
              <w:jc w:val="right"/>
              <w:rPr>
                <w:rFonts w:ascii="Arial" w:hAnsi="Arial" w:cs="Arial"/>
                <w:sz w:val="19"/>
                <w:szCs w:val="19"/>
              </w:rPr>
            </w:pPr>
            <w:r w:rsidRPr="002F7BE7">
              <w:rPr>
                <w:rFonts w:ascii="Arial" w:hAnsi="Arial" w:cs="Arial"/>
                <w:sz w:val="19"/>
                <w:szCs w:val="19"/>
              </w:rPr>
              <w:t>4,390,276</w:t>
            </w:r>
          </w:p>
        </w:tc>
      </w:tr>
      <w:tr w:rsidR="00943381" w:rsidRPr="00845C7B" w14:paraId="45C1D76E" w14:textId="77777777" w:rsidTr="00BC2258">
        <w:tc>
          <w:tcPr>
            <w:tcW w:w="6345" w:type="dxa"/>
            <w:vAlign w:val="bottom"/>
          </w:tcPr>
          <w:p w14:paraId="79905716" w14:textId="6B968327" w:rsidR="00943381" w:rsidRPr="002F7BE7" w:rsidRDefault="00943381" w:rsidP="00314E00">
            <w:pPr>
              <w:spacing w:line="360" w:lineRule="auto"/>
              <w:ind w:left="246" w:hanging="360"/>
              <w:rPr>
                <w:rFonts w:ascii="Arial" w:hAnsi="Arial" w:cs="Arial"/>
                <w:sz w:val="19"/>
                <w:szCs w:val="19"/>
                <w:lang w:val="en-US"/>
              </w:rPr>
            </w:pPr>
            <w:r w:rsidRPr="00314E00">
              <w:rPr>
                <w:rFonts w:ascii="Arial" w:hAnsi="Arial" w:cs="Arial"/>
                <w:sz w:val="19"/>
                <w:szCs w:val="19"/>
                <w:u w:val="single"/>
                <w:lang w:val="en-US"/>
              </w:rPr>
              <w:t>Add</w:t>
            </w:r>
            <w:r w:rsidRPr="002F7BE7">
              <w:rPr>
                <w:rFonts w:ascii="Arial" w:hAnsi="Arial" w:cs="Arial"/>
                <w:sz w:val="19"/>
                <w:szCs w:val="19"/>
                <w:lang w:val="en-US"/>
              </w:rPr>
              <w:t xml:space="preserve"> </w:t>
            </w:r>
            <w:r w:rsidR="00314E00">
              <w:rPr>
                <w:rFonts w:ascii="Arial" w:hAnsi="Arial" w:cs="Arial"/>
                <w:sz w:val="19"/>
                <w:szCs w:val="19"/>
                <w:lang w:val="en-US"/>
              </w:rPr>
              <w:t xml:space="preserve"> </w:t>
            </w:r>
            <w:r w:rsidRPr="00314E00">
              <w:rPr>
                <w:rFonts w:ascii="Arial" w:hAnsi="Arial" w:cs="Arial"/>
                <w:sz w:val="19"/>
                <w:szCs w:val="19"/>
                <w:lang w:val="en-US"/>
              </w:rPr>
              <w:t>L</w:t>
            </w:r>
            <w:r w:rsidRPr="002F7BE7">
              <w:rPr>
                <w:rFonts w:ascii="Arial" w:hAnsi="Arial" w:cs="Arial"/>
                <w:sz w:val="19"/>
                <w:szCs w:val="19"/>
                <w:lang w:val="en-US"/>
              </w:rPr>
              <w:t>iabilities</w:t>
            </w:r>
            <w:r>
              <w:rPr>
                <w:rFonts w:ascii="Arial" w:hAnsi="Arial" w:cs="Arial"/>
                <w:sz w:val="19"/>
                <w:szCs w:val="19"/>
                <w:lang w:val="en-US"/>
              </w:rPr>
              <w:t xml:space="preserve"> under finance lease agreements</w:t>
            </w:r>
            <w:r w:rsidRPr="002F7BE7">
              <w:rPr>
                <w:rFonts w:ascii="Arial" w:hAnsi="Arial" w:cs="Arial"/>
                <w:sz w:val="19"/>
                <w:szCs w:val="19"/>
                <w:lang w:val="en-US"/>
              </w:rPr>
              <w:t xml:space="preserve"> as at </w:t>
            </w:r>
            <w:r w:rsidRPr="00314E00">
              <w:rPr>
                <w:rFonts w:ascii="Arial" w:hAnsi="Arial" w:cs="Arial"/>
                <w:sz w:val="19"/>
                <w:szCs w:val="19"/>
                <w:cs/>
                <w:lang w:val="en-US"/>
              </w:rPr>
              <w:t xml:space="preserve">31 </w:t>
            </w:r>
            <w:r w:rsidRPr="002F7BE7">
              <w:rPr>
                <w:rFonts w:ascii="Arial" w:hAnsi="Arial" w:cs="Arial"/>
                <w:sz w:val="19"/>
                <w:szCs w:val="19"/>
                <w:lang w:val="en-US"/>
              </w:rPr>
              <w:t xml:space="preserve">December </w:t>
            </w:r>
            <w:r w:rsidRPr="00314E00">
              <w:rPr>
                <w:rFonts w:ascii="Arial" w:hAnsi="Arial" w:cs="Arial"/>
                <w:sz w:val="19"/>
                <w:szCs w:val="19"/>
                <w:cs/>
                <w:lang w:val="en-US"/>
              </w:rPr>
              <w:t>2019</w:t>
            </w:r>
          </w:p>
        </w:tc>
        <w:tc>
          <w:tcPr>
            <w:tcW w:w="1578" w:type="dxa"/>
            <w:tcBorders>
              <w:bottom w:val="single" w:sz="4" w:space="0" w:color="auto"/>
            </w:tcBorders>
            <w:vAlign w:val="bottom"/>
          </w:tcPr>
          <w:p w14:paraId="3169DFF7" w14:textId="77777777" w:rsidR="00943381" w:rsidRPr="002F7BE7" w:rsidRDefault="00943381" w:rsidP="0042155C">
            <w:pPr>
              <w:spacing w:line="360" w:lineRule="auto"/>
              <w:jc w:val="right"/>
              <w:rPr>
                <w:rFonts w:ascii="Arial" w:hAnsi="Arial" w:cs="Arial"/>
                <w:sz w:val="19"/>
                <w:szCs w:val="19"/>
              </w:rPr>
            </w:pPr>
            <w:r w:rsidRPr="002F7BE7">
              <w:rPr>
                <w:rFonts w:ascii="Arial" w:hAnsi="Arial" w:cs="Arial"/>
                <w:sz w:val="19"/>
                <w:szCs w:val="19"/>
              </w:rPr>
              <w:t>499,751</w:t>
            </w:r>
          </w:p>
        </w:tc>
      </w:tr>
      <w:tr w:rsidR="00943381" w:rsidRPr="00845C7B" w14:paraId="086075B8" w14:textId="77777777" w:rsidTr="00BC2258">
        <w:tc>
          <w:tcPr>
            <w:tcW w:w="6345" w:type="dxa"/>
            <w:vAlign w:val="bottom"/>
          </w:tcPr>
          <w:p w14:paraId="3872627D" w14:textId="77777777" w:rsidR="00943381" w:rsidRPr="00314E00" w:rsidRDefault="00943381" w:rsidP="00314E00">
            <w:pPr>
              <w:spacing w:line="360" w:lineRule="auto"/>
              <w:ind w:left="246" w:hanging="360"/>
              <w:rPr>
                <w:rFonts w:ascii="Arial" w:hAnsi="Arial" w:cs="Arial"/>
                <w:sz w:val="19"/>
                <w:szCs w:val="19"/>
                <w:cs/>
                <w:lang w:val="en-US"/>
              </w:rPr>
            </w:pPr>
            <w:r w:rsidRPr="002F7BE7">
              <w:rPr>
                <w:rFonts w:ascii="Arial" w:hAnsi="Arial" w:cs="Arial"/>
                <w:sz w:val="19"/>
                <w:szCs w:val="19"/>
                <w:lang w:val="en-US"/>
              </w:rPr>
              <w:t xml:space="preserve">Lease liabilities as at </w:t>
            </w:r>
            <w:r w:rsidRPr="00314E00">
              <w:rPr>
                <w:rFonts w:ascii="Arial" w:hAnsi="Arial" w:cs="Arial"/>
                <w:sz w:val="19"/>
                <w:szCs w:val="19"/>
                <w:cs/>
                <w:lang w:val="en-US"/>
              </w:rPr>
              <w:t xml:space="preserve">1 </w:t>
            </w:r>
            <w:r w:rsidRPr="002F7BE7">
              <w:rPr>
                <w:rFonts w:ascii="Arial" w:hAnsi="Arial" w:cs="Arial"/>
                <w:sz w:val="19"/>
                <w:szCs w:val="19"/>
                <w:lang w:val="en-US"/>
              </w:rPr>
              <w:t xml:space="preserve">January </w:t>
            </w:r>
            <w:r w:rsidRPr="00314E00">
              <w:rPr>
                <w:rFonts w:ascii="Arial" w:hAnsi="Arial" w:cs="Arial"/>
                <w:sz w:val="19"/>
                <w:szCs w:val="19"/>
                <w:cs/>
                <w:lang w:val="en-US"/>
              </w:rPr>
              <w:t>20</w:t>
            </w:r>
            <w:r w:rsidRPr="002F7BE7">
              <w:rPr>
                <w:rFonts w:ascii="Arial" w:hAnsi="Arial" w:cs="Arial"/>
                <w:sz w:val="19"/>
                <w:szCs w:val="19"/>
                <w:lang w:val="en-US"/>
              </w:rPr>
              <w:t>20</w:t>
            </w:r>
          </w:p>
        </w:tc>
        <w:tc>
          <w:tcPr>
            <w:tcW w:w="1578" w:type="dxa"/>
            <w:tcBorders>
              <w:top w:val="single" w:sz="4" w:space="0" w:color="auto"/>
              <w:bottom w:val="single" w:sz="12" w:space="0" w:color="auto"/>
            </w:tcBorders>
            <w:vAlign w:val="bottom"/>
          </w:tcPr>
          <w:p w14:paraId="173932D9" w14:textId="77777777" w:rsidR="00943381" w:rsidRPr="002F7BE7" w:rsidRDefault="00943381" w:rsidP="0042155C">
            <w:pPr>
              <w:spacing w:line="360" w:lineRule="auto"/>
              <w:jc w:val="right"/>
              <w:rPr>
                <w:rFonts w:ascii="Arial" w:hAnsi="Arial" w:cs="Arial"/>
                <w:sz w:val="19"/>
                <w:szCs w:val="19"/>
              </w:rPr>
            </w:pPr>
            <w:r w:rsidRPr="002F7BE7">
              <w:rPr>
                <w:rFonts w:ascii="Arial" w:hAnsi="Arial" w:cs="Arial"/>
                <w:sz w:val="19"/>
                <w:szCs w:val="19"/>
              </w:rPr>
              <w:t>4,890,027</w:t>
            </w:r>
          </w:p>
        </w:tc>
      </w:tr>
      <w:tr w:rsidR="00314E00" w:rsidRPr="00845C7B" w14:paraId="4CAC3EC3" w14:textId="77777777" w:rsidTr="00BC2258">
        <w:tc>
          <w:tcPr>
            <w:tcW w:w="6345" w:type="dxa"/>
            <w:vAlign w:val="bottom"/>
          </w:tcPr>
          <w:p w14:paraId="07443196" w14:textId="77777777" w:rsidR="00314E00" w:rsidRPr="00314E00" w:rsidRDefault="00314E00" w:rsidP="00314E00">
            <w:pPr>
              <w:spacing w:line="360" w:lineRule="auto"/>
              <w:ind w:left="246" w:hanging="360"/>
              <w:rPr>
                <w:rFonts w:ascii="Arial" w:hAnsi="Arial" w:cs="Arial"/>
                <w:sz w:val="19"/>
                <w:szCs w:val="19"/>
                <w:lang w:val="en-US"/>
              </w:rPr>
            </w:pPr>
          </w:p>
        </w:tc>
        <w:tc>
          <w:tcPr>
            <w:tcW w:w="1578" w:type="dxa"/>
            <w:tcBorders>
              <w:top w:val="single" w:sz="12" w:space="0" w:color="auto"/>
            </w:tcBorders>
            <w:vAlign w:val="bottom"/>
          </w:tcPr>
          <w:p w14:paraId="5E2F03A8" w14:textId="77777777" w:rsidR="00314E00" w:rsidRPr="002F7BE7" w:rsidRDefault="00314E00" w:rsidP="0042155C">
            <w:pPr>
              <w:pStyle w:val="ListParagraph"/>
              <w:spacing w:line="360" w:lineRule="auto"/>
              <w:ind w:left="993"/>
              <w:jc w:val="right"/>
              <w:rPr>
                <w:rFonts w:ascii="Arial" w:hAnsi="Arial" w:cs="Arial"/>
                <w:sz w:val="19"/>
                <w:szCs w:val="19"/>
              </w:rPr>
            </w:pPr>
          </w:p>
        </w:tc>
      </w:tr>
      <w:tr w:rsidR="00943381" w:rsidRPr="0082507B" w14:paraId="078A91F9" w14:textId="77777777" w:rsidTr="00BC2258">
        <w:tc>
          <w:tcPr>
            <w:tcW w:w="6345" w:type="dxa"/>
            <w:vAlign w:val="bottom"/>
          </w:tcPr>
          <w:p w14:paraId="06F0ACEA" w14:textId="77777777" w:rsidR="00943381" w:rsidRPr="00314E00" w:rsidRDefault="00943381" w:rsidP="00314E00">
            <w:pPr>
              <w:spacing w:line="360" w:lineRule="auto"/>
              <w:ind w:left="246" w:hanging="360"/>
              <w:rPr>
                <w:rFonts w:ascii="Arial" w:hAnsi="Arial" w:cs="Arial"/>
                <w:sz w:val="19"/>
                <w:szCs w:val="19"/>
                <w:lang w:val="en-US"/>
              </w:rPr>
            </w:pPr>
            <w:r w:rsidRPr="00314E00">
              <w:rPr>
                <w:rFonts w:ascii="Arial" w:hAnsi="Arial" w:cs="Arial"/>
                <w:sz w:val="19"/>
                <w:szCs w:val="19"/>
                <w:lang w:val="en-US"/>
              </w:rPr>
              <w:t>Comprised of;</w:t>
            </w:r>
          </w:p>
        </w:tc>
        <w:tc>
          <w:tcPr>
            <w:tcW w:w="1578" w:type="dxa"/>
            <w:vAlign w:val="bottom"/>
          </w:tcPr>
          <w:p w14:paraId="5A2639F7" w14:textId="77777777" w:rsidR="00943381" w:rsidRPr="002F7BE7" w:rsidRDefault="00943381" w:rsidP="0042155C">
            <w:pPr>
              <w:pStyle w:val="ListParagraph"/>
              <w:spacing w:line="360" w:lineRule="auto"/>
              <w:ind w:left="993"/>
              <w:jc w:val="right"/>
              <w:rPr>
                <w:rFonts w:ascii="Arial" w:hAnsi="Arial" w:cs="Arial"/>
                <w:sz w:val="19"/>
                <w:szCs w:val="19"/>
              </w:rPr>
            </w:pPr>
          </w:p>
        </w:tc>
      </w:tr>
      <w:tr w:rsidR="00943381" w:rsidRPr="00845C7B" w14:paraId="4A57A6D4" w14:textId="77777777" w:rsidTr="00BC2258">
        <w:tc>
          <w:tcPr>
            <w:tcW w:w="6345" w:type="dxa"/>
            <w:vAlign w:val="bottom"/>
          </w:tcPr>
          <w:p w14:paraId="6A0EBDBE" w14:textId="77777777" w:rsidR="00943381" w:rsidRPr="000146F3" w:rsidRDefault="00943381" w:rsidP="006D347F">
            <w:pPr>
              <w:spacing w:line="360" w:lineRule="auto"/>
              <w:ind w:left="516" w:hanging="360"/>
              <w:rPr>
                <w:rFonts w:ascii="Arial" w:hAnsi="Arial" w:cs="Arial"/>
                <w:sz w:val="19"/>
                <w:szCs w:val="19"/>
                <w:cs/>
                <w:lang w:val="en-US"/>
              </w:rPr>
            </w:pPr>
            <w:r w:rsidRPr="002F7BE7">
              <w:rPr>
                <w:rFonts w:ascii="Arial" w:hAnsi="Arial" w:cs="Arial"/>
                <w:sz w:val="19"/>
                <w:szCs w:val="19"/>
                <w:lang w:val="en-US"/>
              </w:rPr>
              <w:t>- Current portion of lease liabilities</w:t>
            </w:r>
          </w:p>
        </w:tc>
        <w:tc>
          <w:tcPr>
            <w:tcW w:w="1578" w:type="dxa"/>
            <w:vAlign w:val="bottom"/>
          </w:tcPr>
          <w:p w14:paraId="52921C61" w14:textId="77777777" w:rsidR="00943381" w:rsidRPr="002F7BE7" w:rsidRDefault="00943381" w:rsidP="0042155C">
            <w:pPr>
              <w:spacing w:line="360" w:lineRule="auto"/>
              <w:jc w:val="right"/>
              <w:rPr>
                <w:rFonts w:ascii="Arial" w:hAnsi="Arial" w:cs="Arial"/>
                <w:sz w:val="19"/>
                <w:szCs w:val="19"/>
              </w:rPr>
            </w:pPr>
            <w:r w:rsidRPr="00A4206F">
              <w:rPr>
                <w:rFonts w:ascii="Arial" w:hAnsi="Arial" w:cs="Arial"/>
                <w:sz w:val="19"/>
                <w:szCs w:val="19"/>
              </w:rPr>
              <w:t>784,907</w:t>
            </w:r>
          </w:p>
        </w:tc>
      </w:tr>
      <w:tr w:rsidR="00943381" w:rsidRPr="0082507B" w14:paraId="24A5F745" w14:textId="77777777" w:rsidTr="00BC2258">
        <w:tc>
          <w:tcPr>
            <w:tcW w:w="6345" w:type="dxa"/>
            <w:vAlign w:val="bottom"/>
          </w:tcPr>
          <w:p w14:paraId="1FA7FAF2" w14:textId="77777777" w:rsidR="00943381" w:rsidRPr="000146F3" w:rsidRDefault="00943381" w:rsidP="006D347F">
            <w:pPr>
              <w:spacing w:line="360" w:lineRule="auto"/>
              <w:ind w:left="516" w:hanging="360"/>
              <w:rPr>
                <w:rFonts w:ascii="Arial" w:hAnsi="Arial" w:cs="Arial"/>
                <w:sz w:val="19"/>
                <w:szCs w:val="19"/>
                <w:cs/>
                <w:lang w:val="en-US"/>
              </w:rPr>
            </w:pPr>
            <w:r w:rsidRPr="002F7BE7">
              <w:rPr>
                <w:rFonts w:ascii="Arial" w:hAnsi="Arial" w:cs="Arial"/>
                <w:sz w:val="19"/>
                <w:szCs w:val="19"/>
                <w:lang w:val="en-US"/>
              </w:rPr>
              <w:t>- Lease liabilities</w:t>
            </w:r>
          </w:p>
        </w:tc>
        <w:tc>
          <w:tcPr>
            <w:tcW w:w="1578" w:type="dxa"/>
            <w:tcBorders>
              <w:bottom w:val="single" w:sz="4" w:space="0" w:color="auto"/>
            </w:tcBorders>
            <w:vAlign w:val="bottom"/>
          </w:tcPr>
          <w:p w14:paraId="0A52C6EC" w14:textId="77777777" w:rsidR="00943381" w:rsidRPr="00EB0BA4" w:rsidRDefault="00943381" w:rsidP="0042155C">
            <w:pPr>
              <w:spacing w:line="360" w:lineRule="auto"/>
              <w:jc w:val="right"/>
              <w:rPr>
                <w:rFonts w:ascii="Arial" w:hAnsi="Arial" w:cstheme="minorBidi"/>
                <w:sz w:val="19"/>
                <w:szCs w:val="24"/>
                <w:rtl/>
                <w:cs/>
                <w:lang w:bidi="th-TH"/>
              </w:rPr>
            </w:pPr>
            <w:r w:rsidRPr="00A4206F">
              <w:rPr>
                <w:rFonts w:ascii="Arial" w:hAnsi="Arial" w:cs="Arial"/>
                <w:sz w:val="19"/>
                <w:szCs w:val="19"/>
              </w:rPr>
              <w:t>4,105,1</w:t>
            </w:r>
            <w:r>
              <w:rPr>
                <w:rFonts w:ascii="Arial" w:hAnsi="Arial" w:cs="Arial" w:hint="cs"/>
                <w:sz w:val="19"/>
                <w:szCs w:val="19"/>
                <w:rtl/>
              </w:rPr>
              <w:t>20</w:t>
            </w:r>
          </w:p>
        </w:tc>
      </w:tr>
      <w:tr w:rsidR="00943381" w:rsidRPr="0082507B" w14:paraId="40B63229" w14:textId="77777777" w:rsidTr="00BC2258">
        <w:tc>
          <w:tcPr>
            <w:tcW w:w="6345" w:type="dxa"/>
            <w:vAlign w:val="bottom"/>
          </w:tcPr>
          <w:p w14:paraId="0E0BDA00" w14:textId="77777777" w:rsidR="00943381" w:rsidRPr="00314E00" w:rsidRDefault="00943381" w:rsidP="00314E00">
            <w:pPr>
              <w:spacing w:line="360" w:lineRule="auto"/>
              <w:ind w:left="246" w:hanging="360"/>
              <w:rPr>
                <w:rFonts w:ascii="Arial" w:hAnsi="Arial" w:cs="Arial"/>
                <w:sz w:val="19"/>
                <w:szCs w:val="19"/>
                <w:cs/>
                <w:lang w:val="en-US"/>
              </w:rPr>
            </w:pPr>
            <w:r w:rsidRPr="00314E00">
              <w:rPr>
                <w:rFonts w:ascii="Arial" w:hAnsi="Arial" w:cs="Arial"/>
                <w:sz w:val="19"/>
                <w:szCs w:val="19"/>
                <w:lang w:val="en-US"/>
              </w:rPr>
              <w:t>Total</w:t>
            </w:r>
          </w:p>
        </w:tc>
        <w:tc>
          <w:tcPr>
            <w:tcW w:w="1578" w:type="dxa"/>
            <w:tcBorders>
              <w:top w:val="single" w:sz="4" w:space="0" w:color="auto"/>
              <w:bottom w:val="single" w:sz="12" w:space="0" w:color="auto"/>
            </w:tcBorders>
            <w:vAlign w:val="bottom"/>
          </w:tcPr>
          <w:p w14:paraId="77B6F3DC" w14:textId="77777777" w:rsidR="00943381" w:rsidRPr="002F7BE7" w:rsidRDefault="00943381" w:rsidP="0042155C">
            <w:pPr>
              <w:spacing w:line="360" w:lineRule="auto"/>
              <w:jc w:val="right"/>
              <w:rPr>
                <w:rFonts w:ascii="Arial" w:hAnsi="Arial" w:cs="Arial"/>
                <w:sz w:val="19"/>
                <w:szCs w:val="19"/>
              </w:rPr>
            </w:pPr>
            <w:r w:rsidRPr="002F7BE7">
              <w:rPr>
                <w:rFonts w:ascii="Arial" w:hAnsi="Arial" w:cs="Arial" w:hint="cs"/>
                <w:sz w:val="19"/>
                <w:szCs w:val="19"/>
                <w:cs/>
              </w:rPr>
              <w:t>4,890,027</w:t>
            </w:r>
          </w:p>
        </w:tc>
      </w:tr>
    </w:tbl>
    <w:p w14:paraId="44565D8E" w14:textId="6F98E84F" w:rsidR="00943381" w:rsidRDefault="00943381" w:rsidP="00314E00">
      <w:pPr>
        <w:spacing w:line="360" w:lineRule="auto"/>
        <w:ind w:left="1431"/>
        <w:jc w:val="thaiDistribute"/>
        <w:rPr>
          <w:rFonts w:ascii="Arial" w:hAnsi="Arial" w:cs="Arial"/>
          <w:color w:val="000000" w:themeColor="text1"/>
          <w:sz w:val="19"/>
          <w:szCs w:val="19"/>
          <w:lang w:val="en-US"/>
        </w:rPr>
      </w:pPr>
    </w:p>
    <w:p w14:paraId="404FDD76" w14:textId="77777777" w:rsidR="00943381" w:rsidRDefault="00943381" w:rsidP="0032159B">
      <w:pPr>
        <w:pStyle w:val="ListParagraph"/>
        <w:numPr>
          <w:ilvl w:val="1"/>
          <w:numId w:val="21"/>
        </w:numPr>
        <w:spacing w:after="160" w:line="259" w:lineRule="auto"/>
        <w:ind w:left="1440" w:hanging="540"/>
        <w:contextualSpacing/>
        <w:rPr>
          <w:rFonts w:ascii="Arial" w:hAnsi="Arial" w:cs="Arial"/>
          <w:sz w:val="19"/>
          <w:szCs w:val="19"/>
          <w:lang w:val="en-US"/>
        </w:rPr>
      </w:pPr>
      <w:r w:rsidRPr="00540A74">
        <w:rPr>
          <w:rFonts w:ascii="Arial" w:hAnsi="Arial" w:cs="Arial"/>
          <w:sz w:val="19"/>
          <w:szCs w:val="19"/>
          <w:lang w:val="en-US"/>
        </w:rPr>
        <w:t>Impact on the financial information</w:t>
      </w:r>
    </w:p>
    <w:p w14:paraId="52EFDFA4" w14:textId="77777777" w:rsidR="00943381" w:rsidRPr="006D347F" w:rsidRDefault="00943381" w:rsidP="006D347F">
      <w:pPr>
        <w:spacing w:line="360" w:lineRule="auto"/>
        <w:ind w:left="1431"/>
        <w:jc w:val="thaiDistribute"/>
        <w:rPr>
          <w:rFonts w:ascii="Arial" w:hAnsi="Arial" w:cs="Arial"/>
          <w:color w:val="000000" w:themeColor="text1"/>
          <w:sz w:val="19"/>
          <w:szCs w:val="19"/>
          <w:lang w:val="en-US"/>
        </w:rPr>
      </w:pPr>
    </w:p>
    <w:p w14:paraId="5763865F" w14:textId="4BAEF172" w:rsidR="00943381" w:rsidRDefault="00D628FC" w:rsidP="006D347F">
      <w:pPr>
        <w:spacing w:line="360" w:lineRule="auto"/>
        <w:ind w:left="1431"/>
        <w:jc w:val="thaiDistribute"/>
        <w:rPr>
          <w:rFonts w:ascii="Arial" w:hAnsi="Arial" w:cs="Arial"/>
          <w:color w:val="000000" w:themeColor="text1"/>
          <w:sz w:val="19"/>
          <w:szCs w:val="19"/>
          <w:lang w:val="en-US"/>
        </w:rPr>
      </w:pPr>
      <w:r>
        <w:rPr>
          <w:rFonts w:ascii="Arial" w:hAnsi="Arial" w:cs="Arial"/>
          <w:color w:val="000000" w:themeColor="text1"/>
          <w:sz w:val="19"/>
          <w:szCs w:val="19"/>
          <w:lang w:val="en-US"/>
        </w:rPr>
        <w:t xml:space="preserve">The adoption of </w:t>
      </w:r>
      <w:r w:rsidR="00943381" w:rsidRPr="006D347F">
        <w:rPr>
          <w:rFonts w:ascii="Arial" w:hAnsi="Arial" w:cs="Arial"/>
          <w:color w:val="000000" w:themeColor="text1"/>
          <w:sz w:val="19"/>
          <w:szCs w:val="19"/>
          <w:lang w:val="en-US"/>
        </w:rPr>
        <w:t>Thai Financial Reporting Standard No.</w:t>
      </w:r>
      <w:r>
        <w:rPr>
          <w:rFonts w:ascii="Arial" w:hAnsi="Arial" w:cs="Arial"/>
          <w:color w:val="000000" w:themeColor="text1"/>
          <w:sz w:val="19"/>
          <w:szCs w:val="19"/>
          <w:lang w:val="en-US"/>
        </w:rPr>
        <w:t xml:space="preserve"> </w:t>
      </w:r>
      <w:r w:rsidR="005B774A" w:rsidRPr="006D347F">
        <w:rPr>
          <w:rFonts w:ascii="Arial" w:hAnsi="Arial" w:cs="Arial"/>
          <w:color w:val="000000" w:themeColor="text1"/>
          <w:sz w:val="19"/>
          <w:szCs w:val="19"/>
          <w:lang w:val="en-US"/>
        </w:rPr>
        <w:t>16 has</w:t>
      </w:r>
      <w:r w:rsidR="00943381" w:rsidRPr="006D347F">
        <w:rPr>
          <w:rFonts w:ascii="Arial" w:hAnsi="Arial" w:cs="Arial"/>
          <w:color w:val="000000" w:themeColor="text1"/>
          <w:sz w:val="19"/>
          <w:szCs w:val="19"/>
          <w:lang w:val="en-US"/>
        </w:rPr>
        <w:t xml:space="preserve"> impact to the Company’s statement of financial position as of 1 January 2020 are as follows:</w:t>
      </w:r>
    </w:p>
    <w:p w14:paraId="11719309" w14:textId="77777777" w:rsidR="002875F9" w:rsidRPr="006D347F" w:rsidRDefault="002875F9" w:rsidP="006D347F">
      <w:pPr>
        <w:spacing w:line="360" w:lineRule="auto"/>
        <w:ind w:left="1431"/>
        <w:jc w:val="thaiDistribute"/>
        <w:rPr>
          <w:rFonts w:ascii="Arial" w:hAnsi="Arial" w:cs="Arial"/>
          <w:color w:val="000000" w:themeColor="text1"/>
          <w:sz w:val="19"/>
          <w:szCs w:val="19"/>
          <w:lang w:val="en-US"/>
        </w:rPr>
      </w:pPr>
    </w:p>
    <w:tbl>
      <w:tblPr>
        <w:tblStyle w:val="TableGrid"/>
        <w:tblW w:w="8342"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0"/>
        <w:gridCol w:w="10"/>
        <w:gridCol w:w="1427"/>
        <w:gridCol w:w="1540"/>
        <w:gridCol w:w="1345"/>
      </w:tblGrid>
      <w:tr w:rsidR="00943381" w:rsidRPr="0024036A" w14:paraId="5BB4A22B" w14:textId="77777777" w:rsidTr="00382DD4">
        <w:trPr>
          <w:tblHeader/>
        </w:trPr>
        <w:tc>
          <w:tcPr>
            <w:tcW w:w="4020" w:type="dxa"/>
          </w:tcPr>
          <w:p w14:paraId="0A5301DA" w14:textId="77777777" w:rsidR="00943381" w:rsidRPr="0024036A" w:rsidRDefault="00943381" w:rsidP="0042155C">
            <w:pPr>
              <w:pStyle w:val="block"/>
              <w:spacing w:after="0" w:line="240" w:lineRule="atLeast"/>
              <w:ind w:left="0"/>
              <w:jc w:val="right"/>
              <w:rPr>
                <w:rFonts w:ascii="Arial" w:hAnsi="Arial" w:cs="Arial"/>
                <w:sz w:val="19"/>
                <w:szCs w:val="19"/>
                <w:cs/>
                <w:lang w:val="en-US" w:bidi="th-TH"/>
              </w:rPr>
            </w:pPr>
          </w:p>
        </w:tc>
        <w:tc>
          <w:tcPr>
            <w:tcW w:w="4322" w:type="dxa"/>
            <w:gridSpan w:val="4"/>
          </w:tcPr>
          <w:p w14:paraId="2D7AD11A" w14:textId="77777777" w:rsidR="00943381" w:rsidRPr="0024036A" w:rsidRDefault="00943381" w:rsidP="0042155C">
            <w:pPr>
              <w:pStyle w:val="block"/>
              <w:pBdr>
                <w:bottom w:val="single" w:sz="4" w:space="1" w:color="auto"/>
              </w:pBdr>
              <w:spacing w:after="0" w:line="240" w:lineRule="atLeast"/>
              <w:ind w:left="0"/>
              <w:jc w:val="center"/>
              <w:rPr>
                <w:rFonts w:ascii="Arial" w:hAnsi="Arial" w:cs="Arial"/>
                <w:sz w:val="19"/>
                <w:szCs w:val="19"/>
                <w:cs/>
                <w:lang w:val="en-US" w:bidi="th-TH"/>
              </w:rPr>
            </w:pPr>
            <w:r w:rsidRPr="0024036A">
              <w:rPr>
                <w:rFonts w:ascii="Arial" w:hAnsi="Arial" w:cs="Arial"/>
                <w:sz w:val="19"/>
                <w:szCs w:val="19"/>
                <w:lang w:val="en-US" w:bidi="th-TH"/>
              </w:rPr>
              <w:t>Baht</w:t>
            </w:r>
          </w:p>
        </w:tc>
      </w:tr>
      <w:tr w:rsidR="00943381" w:rsidRPr="0024036A" w14:paraId="66D5C837" w14:textId="77777777" w:rsidTr="00382DD4">
        <w:trPr>
          <w:trHeight w:val="68"/>
          <w:tblHeader/>
        </w:trPr>
        <w:tc>
          <w:tcPr>
            <w:tcW w:w="4030" w:type="dxa"/>
            <w:gridSpan w:val="2"/>
          </w:tcPr>
          <w:p w14:paraId="3BBE2FA7" w14:textId="77777777" w:rsidR="00943381" w:rsidRPr="0024036A" w:rsidRDefault="00943381" w:rsidP="0042155C">
            <w:pPr>
              <w:pStyle w:val="block"/>
              <w:spacing w:after="0" w:line="360" w:lineRule="auto"/>
              <w:ind w:left="0"/>
              <w:jc w:val="thaiDistribute"/>
              <w:rPr>
                <w:rFonts w:ascii="Arial" w:hAnsi="Arial" w:cs="Arial"/>
                <w:sz w:val="19"/>
                <w:szCs w:val="19"/>
                <w:lang w:val="en-US" w:bidi="th-TH"/>
              </w:rPr>
            </w:pPr>
          </w:p>
        </w:tc>
        <w:tc>
          <w:tcPr>
            <w:tcW w:w="1427" w:type="dxa"/>
          </w:tcPr>
          <w:p w14:paraId="0A36DFF4" w14:textId="77777777" w:rsidR="00943381" w:rsidRPr="0024036A" w:rsidRDefault="00943381" w:rsidP="0042155C">
            <w:pPr>
              <w:pStyle w:val="block"/>
              <w:spacing w:after="0" w:line="360" w:lineRule="auto"/>
              <w:ind w:left="0"/>
              <w:jc w:val="thaiDistribute"/>
              <w:rPr>
                <w:rFonts w:ascii="Arial" w:hAnsi="Arial" w:cs="Arial"/>
                <w:sz w:val="19"/>
                <w:szCs w:val="19"/>
                <w:lang w:val="en-US" w:bidi="th-TH"/>
              </w:rPr>
            </w:pPr>
          </w:p>
        </w:tc>
        <w:tc>
          <w:tcPr>
            <w:tcW w:w="1540" w:type="dxa"/>
          </w:tcPr>
          <w:p w14:paraId="763A55A6" w14:textId="77777777" w:rsidR="00943381" w:rsidRPr="0024036A" w:rsidRDefault="00943381" w:rsidP="0042155C">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345" w:type="dxa"/>
          </w:tcPr>
          <w:p w14:paraId="36F4C27B" w14:textId="77777777" w:rsidR="00943381" w:rsidRPr="0024036A" w:rsidRDefault="00943381" w:rsidP="0042155C">
            <w:pPr>
              <w:pStyle w:val="block"/>
              <w:spacing w:after="0" w:line="360" w:lineRule="auto"/>
              <w:ind w:left="0"/>
              <w:jc w:val="thaiDistribute"/>
              <w:rPr>
                <w:rFonts w:ascii="Arial" w:hAnsi="Arial" w:cs="Arial"/>
                <w:sz w:val="19"/>
                <w:szCs w:val="19"/>
                <w:lang w:val="en-US" w:bidi="th-TH"/>
              </w:rPr>
            </w:pPr>
          </w:p>
        </w:tc>
      </w:tr>
      <w:tr w:rsidR="00943381" w:rsidRPr="0024036A" w14:paraId="306E3C72" w14:textId="77777777" w:rsidTr="00382DD4">
        <w:trPr>
          <w:tblHeader/>
        </w:trPr>
        <w:tc>
          <w:tcPr>
            <w:tcW w:w="4030" w:type="dxa"/>
            <w:gridSpan w:val="2"/>
            <w:vAlign w:val="bottom"/>
          </w:tcPr>
          <w:p w14:paraId="326ED686" w14:textId="77777777" w:rsidR="00943381" w:rsidRPr="0024036A" w:rsidRDefault="00943381" w:rsidP="0042155C">
            <w:pPr>
              <w:pStyle w:val="block"/>
              <w:spacing w:after="0" w:line="360" w:lineRule="auto"/>
              <w:ind w:left="0"/>
              <w:jc w:val="center"/>
              <w:rPr>
                <w:rFonts w:ascii="Arial" w:hAnsi="Arial" w:cs="Arial"/>
                <w:sz w:val="19"/>
                <w:szCs w:val="19"/>
                <w:lang w:val="en-US" w:bidi="th-TH"/>
              </w:rPr>
            </w:pPr>
          </w:p>
        </w:tc>
        <w:tc>
          <w:tcPr>
            <w:tcW w:w="1427" w:type="dxa"/>
            <w:vAlign w:val="bottom"/>
          </w:tcPr>
          <w:p w14:paraId="6128A5C6" w14:textId="77777777" w:rsidR="00943381" w:rsidRPr="0024036A" w:rsidRDefault="00943381" w:rsidP="0042155C">
            <w:pPr>
              <w:pStyle w:val="block"/>
              <w:pBdr>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P</w:t>
            </w:r>
            <w:r w:rsidRPr="0024036A">
              <w:rPr>
                <w:rFonts w:ascii="Arial" w:hAnsi="Arial" w:cs="Arial"/>
                <w:sz w:val="19"/>
                <w:szCs w:val="19"/>
                <w:lang w:val="en-US" w:bidi="th-TH"/>
              </w:rPr>
              <w:t>revious accounting policies</w:t>
            </w:r>
          </w:p>
        </w:tc>
        <w:tc>
          <w:tcPr>
            <w:tcW w:w="1540" w:type="dxa"/>
            <w:vAlign w:val="bottom"/>
          </w:tcPr>
          <w:p w14:paraId="6F6C87A0" w14:textId="77777777" w:rsidR="00943381" w:rsidRPr="0024036A" w:rsidRDefault="00943381" w:rsidP="0042155C">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 </w:t>
            </w:r>
          </w:p>
          <w:p w14:paraId="319BF824" w14:textId="77777777" w:rsidR="00943381" w:rsidRPr="0024036A" w:rsidRDefault="00943381" w:rsidP="0042155C">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345" w:type="dxa"/>
            <w:vAlign w:val="bottom"/>
          </w:tcPr>
          <w:p w14:paraId="478B5006" w14:textId="77777777" w:rsidR="00943381" w:rsidRDefault="00943381" w:rsidP="0042155C">
            <w:pPr>
              <w:pStyle w:val="block"/>
              <w:pBdr>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After</w:t>
            </w:r>
          </w:p>
          <w:p w14:paraId="4689D2F1" w14:textId="77777777" w:rsidR="00943381" w:rsidRPr="0024036A" w:rsidRDefault="00943381" w:rsidP="0042155C">
            <w:pPr>
              <w:pStyle w:val="block"/>
              <w:pBdr>
                <w:bottom w:val="single" w:sz="4" w:space="1" w:color="auto"/>
              </w:pBdr>
              <w:spacing w:after="0" w:line="360" w:lineRule="auto"/>
              <w:ind w:left="0"/>
              <w:jc w:val="center"/>
              <w:rPr>
                <w:rFonts w:ascii="Arial" w:hAnsi="Arial" w:cs="Arial"/>
                <w:sz w:val="19"/>
                <w:szCs w:val="19"/>
                <w:cs/>
                <w:lang w:val="en-US" w:bidi="th-TH"/>
              </w:rPr>
            </w:pPr>
            <w:r>
              <w:rPr>
                <w:rFonts w:ascii="Arial" w:hAnsi="Arial" w:cs="Arial"/>
                <w:sz w:val="19"/>
                <w:szCs w:val="19"/>
                <w:lang w:val="en-US" w:bidi="th-TH"/>
              </w:rPr>
              <w:t>adjustments</w:t>
            </w:r>
          </w:p>
        </w:tc>
      </w:tr>
      <w:tr w:rsidR="00943381" w:rsidRPr="0024036A" w14:paraId="570EAEC2" w14:textId="77777777" w:rsidTr="00382DD4">
        <w:trPr>
          <w:trHeight w:val="80"/>
          <w:tblHeader/>
        </w:trPr>
        <w:tc>
          <w:tcPr>
            <w:tcW w:w="4030" w:type="dxa"/>
            <w:gridSpan w:val="2"/>
          </w:tcPr>
          <w:p w14:paraId="1011B38A" w14:textId="77777777" w:rsidR="00943381" w:rsidRPr="0024036A" w:rsidRDefault="00943381" w:rsidP="0042155C">
            <w:pPr>
              <w:pStyle w:val="block"/>
              <w:spacing w:after="0" w:line="360" w:lineRule="auto"/>
              <w:ind w:left="0"/>
              <w:jc w:val="thaiDistribute"/>
              <w:rPr>
                <w:rFonts w:ascii="Arial" w:hAnsi="Arial" w:cs="Arial"/>
                <w:sz w:val="19"/>
                <w:szCs w:val="19"/>
                <w:lang w:val="en-US" w:bidi="th-TH"/>
              </w:rPr>
            </w:pPr>
          </w:p>
        </w:tc>
        <w:tc>
          <w:tcPr>
            <w:tcW w:w="1427" w:type="dxa"/>
          </w:tcPr>
          <w:p w14:paraId="12216B9C" w14:textId="77777777" w:rsidR="00943381" w:rsidRPr="0024036A" w:rsidRDefault="00943381" w:rsidP="0042155C">
            <w:pPr>
              <w:pStyle w:val="block"/>
              <w:spacing w:after="0" w:line="360" w:lineRule="auto"/>
              <w:ind w:left="0"/>
              <w:jc w:val="thaiDistribute"/>
              <w:rPr>
                <w:rFonts w:ascii="Arial" w:hAnsi="Arial" w:cs="Arial"/>
                <w:sz w:val="19"/>
                <w:szCs w:val="19"/>
                <w:lang w:val="en-US" w:bidi="th-TH"/>
              </w:rPr>
            </w:pPr>
          </w:p>
        </w:tc>
        <w:tc>
          <w:tcPr>
            <w:tcW w:w="1540" w:type="dxa"/>
          </w:tcPr>
          <w:p w14:paraId="2729F52C" w14:textId="77777777" w:rsidR="00943381" w:rsidRPr="0024036A" w:rsidRDefault="00943381" w:rsidP="0042155C">
            <w:pPr>
              <w:pStyle w:val="block"/>
              <w:spacing w:after="0" w:line="360" w:lineRule="auto"/>
              <w:ind w:left="0"/>
              <w:jc w:val="thaiDistribute"/>
              <w:rPr>
                <w:rFonts w:ascii="Arial" w:hAnsi="Arial" w:cs="Arial"/>
                <w:sz w:val="19"/>
                <w:szCs w:val="19"/>
                <w:lang w:val="en-US" w:bidi="th-TH"/>
              </w:rPr>
            </w:pPr>
          </w:p>
        </w:tc>
        <w:tc>
          <w:tcPr>
            <w:tcW w:w="1345" w:type="dxa"/>
          </w:tcPr>
          <w:p w14:paraId="0FAF66FD" w14:textId="77777777" w:rsidR="00943381" w:rsidRPr="0024036A" w:rsidRDefault="00943381" w:rsidP="0042155C">
            <w:pPr>
              <w:pStyle w:val="block"/>
              <w:spacing w:after="0" w:line="360" w:lineRule="auto"/>
              <w:ind w:left="0"/>
              <w:jc w:val="thaiDistribute"/>
              <w:rPr>
                <w:rFonts w:ascii="Arial" w:hAnsi="Arial" w:cs="Arial"/>
                <w:sz w:val="19"/>
                <w:szCs w:val="19"/>
                <w:lang w:val="en-US" w:bidi="th-TH"/>
              </w:rPr>
            </w:pPr>
          </w:p>
        </w:tc>
      </w:tr>
      <w:tr w:rsidR="00943381" w:rsidRPr="0024036A" w14:paraId="16111673" w14:textId="77777777" w:rsidTr="00382DD4">
        <w:tc>
          <w:tcPr>
            <w:tcW w:w="4030" w:type="dxa"/>
            <w:gridSpan w:val="2"/>
          </w:tcPr>
          <w:p w14:paraId="695320D1" w14:textId="77777777" w:rsidR="00943381" w:rsidRPr="0024036A" w:rsidRDefault="00943381" w:rsidP="0042155C">
            <w:pPr>
              <w:pStyle w:val="block"/>
              <w:spacing w:after="0" w:line="360" w:lineRule="auto"/>
              <w:ind w:left="237"/>
              <w:jc w:val="thaiDistribute"/>
              <w:rPr>
                <w:rFonts w:ascii="Arial" w:hAnsi="Arial" w:cs="Arial"/>
                <w:b/>
                <w:bCs/>
                <w:sz w:val="19"/>
                <w:szCs w:val="19"/>
                <w:lang w:val="en-US" w:bidi="th-TH"/>
              </w:rPr>
            </w:pPr>
            <w:r w:rsidRPr="0024036A">
              <w:rPr>
                <w:rFonts w:ascii="Arial" w:hAnsi="Arial" w:cs="Arial"/>
                <w:b/>
                <w:bCs/>
                <w:sz w:val="19"/>
                <w:szCs w:val="19"/>
                <w:lang w:val="en-US" w:bidi="th-TH"/>
              </w:rPr>
              <w:t>Statement of financial position</w:t>
            </w:r>
          </w:p>
        </w:tc>
        <w:tc>
          <w:tcPr>
            <w:tcW w:w="1427" w:type="dxa"/>
          </w:tcPr>
          <w:p w14:paraId="351ED1AF" w14:textId="77777777" w:rsidR="00943381" w:rsidRPr="0024036A" w:rsidRDefault="00943381" w:rsidP="0042155C">
            <w:pPr>
              <w:pStyle w:val="block"/>
              <w:spacing w:after="0" w:line="360" w:lineRule="auto"/>
              <w:ind w:left="0"/>
              <w:jc w:val="thaiDistribute"/>
              <w:rPr>
                <w:rFonts w:ascii="Arial" w:hAnsi="Arial" w:cs="Arial"/>
                <w:sz w:val="19"/>
                <w:szCs w:val="19"/>
                <w:lang w:val="en-US" w:bidi="th-TH"/>
              </w:rPr>
            </w:pPr>
          </w:p>
        </w:tc>
        <w:tc>
          <w:tcPr>
            <w:tcW w:w="1540" w:type="dxa"/>
          </w:tcPr>
          <w:p w14:paraId="7A5F05A8" w14:textId="77777777" w:rsidR="00943381" w:rsidRPr="0024036A" w:rsidRDefault="00943381" w:rsidP="0042155C">
            <w:pPr>
              <w:pStyle w:val="block"/>
              <w:spacing w:after="0" w:line="360" w:lineRule="auto"/>
              <w:ind w:left="0"/>
              <w:jc w:val="thaiDistribute"/>
              <w:rPr>
                <w:rFonts w:ascii="Arial" w:hAnsi="Arial" w:cs="Arial"/>
                <w:sz w:val="19"/>
                <w:szCs w:val="19"/>
                <w:lang w:val="en-US" w:bidi="th-TH"/>
              </w:rPr>
            </w:pPr>
          </w:p>
        </w:tc>
        <w:tc>
          <w:tcPr>
            <w:tcW w:w="1345" w:type="dxa"/>
          </w:tcPr>
          <w:p w14:paraId="2A68EB21" w14:textId="77777777" w:rsidR="00943381" w:rsidRPr="0024036A" w:rsidRDefault="00943381" w:rsidP="0042155C">
            <w:pPr>
              <w:pStyle w:val="block"/>
              <w:spacing w:after="0" w:line="360" w:lineRule="auto"/>
              <w:ind w:left="0"/>
              <w:jc w:val="thaiDistribute"/>
              <w:rPr>
                <w:rFonts w:ascii="Arial" w:hAnsi="Arial" w:cs="Arial"/>
                <w:sz w:val="19"/>
                <w:szCs w:val="19"/>
                <w:lang w:val="en-US" w:bidi="th-TH"/>
              </w:rPr>
            </w:pPr>
          </w:p>
        </w:tc>
      </w:tr>
      <w:tr w:rsidR="00943381" w:rsidRPr="0024036A" w14:paraId="6A2534B7" w14:textId="77777777" w:rsidTr="00382DD4">
        <w:tc>
          <w:tcPr>
            <w:tcW w:w="4030" w:type="dxa"/>
            <w:gridSpan w:val="2"/>
          </w:tcPr>
          <w:p w14:paraId="2896FBDE" w14:textId="77777777" w:rsidR="00943381" w:rsidRPr="0024036A" w:rsidRDefault="00943381" w:rsidP="0042155C">
            <w:pPr>
              <w:pStyle w:val="block"/>
              <w:spacing w:after="0" w:line="360" w:lineRule="auto"/>
              <w:ind w:left="237"/>
              <w:jc w:val="thaiDistribute"/>
              <w:rPr>
                <w:rFonts w:ascii="Arial" w:hAnsi="Arial" w:cs="Arial"/>
                <w:sz w:val="19"/>
                <w:szCs w:val="19"/>
                <w:u w:val="single"/>
                <w:cs/>
                <w:lang w:val="en-US" w:bidi="th-TH"/>
              </w:rPr>
            </w:pPr>
            <w:r>
              <w:rPr>
                <w:rFonts w:ascii="Arial" w:hAnsi="Arial" w:cs="Arial"/>
                <w:sz w:val="19"/>
                <w:szCs w:val="19"/>
                <w:u w:val="single"/>
                <w:lang w:val="en-US" w:bidi="th-TH"/>
              </w:rPr>
              <w:t>C</w:t>
            </w:r>
            <w:r w:rsidRPr="0024036A">
              <w:rPr>
                <w:rFonts w:ascii="Arial" w:hAnsi="Arial" w:cs="Arial"/>
                <w:sz w:val="19"/>
                <w:szCs w:val="19"/>
                <w:u w:val="single"/>
                <w:lang w:val="en-US" w:bidi="th-TH"/>
              </w:rPr>
              <w:t>urrent asset</w:t>
            </w:r>
          </w:p>
        </w:tc>
        <w:tc>
          <w:tcPr>
            <w:tcW w:w="1427" w:type="dxa"/>
          </w:tcPr>
          <w:p w14:paraId="43492F11" w14:textId="77777777" w:rsidR="00943381" w:rsidRPr="0024036A" w:rsidRDefault="00943381" w:rsidP="0042155C">
            <w:pPr>
              <w:pStyle w:val="block"/>
              <w:spacing w:after="0" w:line="360" w:lineRule="auto"/>
              <w:ind w:left="0"/>
              <w:jc w:val="thaiDistribute"/>
              <w:rPr>
                <w:rFonts w:ascii="Arial" w:hAnsi="Arial" w:cs="Arial"/>
                <w:sz w:val="19"/>
                <w:szCs w:val="19"/>
                <w:lang w:val="en-US" w:bidi="th-TH"/>
              </w:rPr>
            </w:pPr>
          </w:p>
        </w:tc>
        <w:tc>
          <w:tcPr>
            <w:tcW w:w="1540" w:type="dxa"/>
          </w:tcPr>
          <w:p w14:paraId="699F7A96" w14:textId="77777777" w:rsidR="00943381" w:rsidRPr="0024036A" w:rsidRDefault="00943381" w:rsidP="0042155C">
            <w:pPr>
              <w:pStyle w:val="block"/>
              <w:spacing w:after="0" w:line="360" w:lineRule="auto"/>
              <w:ind w:left="0"/>
              <w:jc w:val="thaiDistribute"/>
              <w:rPr>
                <w:rFonts w:ascii="Arial" w:hAnsi="Arial" w:cs="Arial"/>
                <w:sz w:val="19"/>
                <w:szCs w:val="19"/>
                <w:lang w:val="en-US" w:bidi="th-TH"/>
              </w:rPr>
            </w:pPr>
          </w:p>
        </w:tc>
        <w:tc>
          <w:tcPr>
            <w:tcW w:w="1345" w:type="dxa"/>
          </w:tcPr>
          <w:p w14:paraId="262EBD69" w14:textId="77777777" w:rsidR="00943381" w:rsidRPr="0024036A" w:rsidRDefault="00943381" w:rsidP="0042155C">
            <w:pPr>
              <w:pStyle w:val="block"/>
              <w:spacing w:after="0" w:line="360" w:lineRule="auto"/>
              <w:ind w:left="0"/>
              <w:jc w:val="thaiDistribute"/>
              <w:rPr>
                <w:rFonts w:ascii="Arial" w:hAnsi="Arial" w:cs="Arial"/>
                <w:sz w:val="19"/>
                <w:szCs w:val="19"/>
                <w:lang w:val="en-US" w:bidi="th-TH"/>
              </w:rPr>
            </w:pPr>
          </w:p>
        </w:tc>
      </w:tr>
      <w:tr w:rsidR="00943381" w:rsidRPr="0024036A" w14:paraId="08A68646" w14:textId="77777777" w:rsidTr="00382DD4">
        <w:tc>
          <w:tcPr>
            <w:tcW w:w="4030" w:type="dxa"/>
            <w:gridSpan w:val="2"/>
          </w:tcPr>
          <w:p w14:paraId="30644CF0" w14:textId="77777777" w:rsidR="00943381" w:rsidRPr="0024036A" w:rsidRDefault="00943381" w:rsidP="0042155C">
            <w:pPr>
              <w:pStyle w:val="block"/>
              <w:spacing w:after="0" w:line="360" w:lineRule="auto"/>
              <w:ind w:left="237"/>
              <w:rPr>
                <w:rFonts w:ascii="Arial" w:hAnsi="Arial" w:cs="Arial"/>
                <w:sz w:val="19"/>
                <w:szCs w:val="19"/>
                <w:lang w:val="en-US" w:bidi="th-TH"/>
              </w:rPr>
            </w:pPr>
            <w:r>
              <w:rPr>
                <w:rFonts w:ascii="Arial" w:hAnsi="Arial" w:cs="Arial"/>
                <w:sz w:val="19"/>
                <w:szCs w:val="19"/>
                <w:lang w:val="en-US" w:bidi="th-TH"/>
              </w:rPr>
              <w:t>Other current assets</w:t>
            </w:r>
          </w:p>
        </w:tc>
        <w:tc>
          <w:tcPr>
            <w:tcW w:w="1427" w:type="dxa"/>
          </w:tcPr>
          <w:p w14:paraId="12E861B7" w14:textId="77777777" w:rsidR="00943381" w:rsidRPr="009D1C9E" w:rsidRDefault="00943381" w:rsidP="0042155C">
            <w:pPr>
              <w:spacing w:line="360" w:lineRule="auto"/>
              <w:jc w:val="right"/>
              <w:rPr>
                <w:rFonts w:ascii="Arial" w:hAnsi="Arial" w:cstheme="minorBidi"/>
                <w:sz w:val="19"/>
                <w:szCs w:val="19"/>
                <w:lang w:val="en-US" w:bidi="th-TH"/>
              </w:rPr>
            </w:pPr>
            <w:r>
              <w:rPr>
                <w:rFonts w:ascii="Arial" w:hAnsi="Arial" w:cstheme="minorBidi"/>
                <w:sz w:val="19"/>
                <w:szCs w:val="19"/>
                <w:lang w:val="en-US" w:bidi="th-TH"/>
              </w:rPr>
              <w:t>3,618,968</w:t>
            </w:r>
          </w:p>
        </w:tc>
        <w:tc>
          <w:tcPr>
            <w:tcW w:w="1540" w:type="dxa"/>
          </w:tcPr>
          <w:p w14:paraId="77F96ABD" w14:textId="77777777" w:rsidR="00943381" w:rsidRPr="00F163A8" w:rsidRDefault="00943381" w:rsidP="0042155C">
            <w:pPr>
              <w:spacing w:line="360" w:lineRule="auto"/>
              <w:jc w:val="right"/>
              <w:rPr>
                <w:rFonts w:ascii="Arial" w:hAnsi="Arial" w:cstheme="minorBidi"/>
                <w:sz w:val="19"/>
                <w:szCs w:val="19"/>
                <w:cs/>
                <w:lang w:val="en-US" w:bidi="th-TH"/>
              </w:rPr>
            </w:pPr>
            <w:r>
              <w:rPr>
                <w:rFonts w:ascii="Arial" w:hAnsi="Arial" w:cstheme="minorBidi"/>
                <w:sz w:val="19"/>
                <w:szCs w:val="19"/>
                <w:lang w:val="en-US" w:bidi="th-TH"/>
              </w:rPr>
              <w:t>(302,301)</w:t>
            </w:r>
          </w:p>
        </w:tc>
        <w:tc>
          <w:tcPr>
            <w:tcW w:w="1345" w:type="dxa"/>
          </w:tcPr>
          <w:p w14:paraId="3680DCE1" w14:textId="77777777" w:rsidR="00943381" w:rsidRPr="00F163A8" w:rsidRDefault="00943381" w:rsidP="0042155C">
            <w:pPr>
              <w:spacing w:line="360" w:lineRule="auto"/>
              <w:jc w:val="right"/>
              <w:rPr>
                <w:rFonts w:ascii="Arial" w:hAnsi="Arial" w:cstheme="minorBidi"/>
                <w:sz w:val="19"/>
                <w:szCs w:val="19"/>
                <w:lang w:val="en-US" w:bidi="th-TH"/>
              </w:rPr>
            </w:pPr>
            <w:r>
              <w:rPr>
                <w:rFonts w:ascii="Arial" w:hAnsi="Arial" w:cstheme="minorBidi"/>
                <w:sz w:val="19"/>
                <w:szCs w:val="19"/>
                <w:lang w:val="en-US" w:bidi="th-TH"/>
              </w:rPr>
              <w:t>3,316,667</w:t>
            </w:r>
          </w:p>
        </w:tc>
      </w:tr>
      <w:tr w:rsidR="00943381" w:rsidRPr="0024036A" w14:paraId="4EEBA20F" w14:textId="77777777" w:rsidTr="00382DD4">
        <w:tc>
          <w:tcPr>
            <w:tcW w:w="4030" w:type="dxa"/>
            <w:gridSpan w:val="2"/>
          </w:tcPr>
          <w:p w14:paraId="7779D96F" w14:textId="77777777" w:rsidR="00943381" w:rsidRDefault="00943381" w:rsidP="0042155C">
            <w:pPr>
              <w:pStyle w:val="block"/>
              <w:spacing w:after="0" w:line="360" w:lineRule="auto"/>
              <w:ind w:left="237"/>
              <w:rPr>
                <w:rFonts w:ascii="Arial" w:hAnsi="Arial" w:cs="Arial"/>
                <w:sz w:val="19"/>
                <w:szCs w:val="19"/>
                <w:lang w:val="en-US" w:bidi="th-TH"/>
              </w:rPr>
            </w:pPr>
          </w:p>
        </w:tc>
        <w:tc>
          <w:tcPr>
            <w:tcW w:w="1427" w:type="dxa"/>
          </w:tcPr>
          <w:p w14:paraId="18976566" w14:textId="77777777" w:rsidR="00943381" w:rsidRDefault="00943381" w:rsidP="0042155C">
            <w:pPr>
              <w:spacing w:line="360" w:lineRule="auto"/>
              <w:jc w:val="right"/>
              <w:rPr>
                <w:rFonts w:ascii="Arial" w:hAnsi="Arial" w:cstheme="minorBidi"/>
                <w:sz w:val="19"/>
                <w:szCs w:val="19"/>
                <w:lang w:val="en-US" w:bidi="th-TH"/>
              </w:rPr>
            </w:pPr>
          </w:p>
        </w:tc>
        <w:tc>
          <w:tcPr>
            <w:tcW w:w="1540" w:type="dxa"/>
          </w:tcPr>
          <w:p w14:paraId="0319A717" w14:textId="77777777" w:rsidR="00943381" w:rsidRDefault="00943381" w:rsidP="0042155C">
            <w:pPr>
              <w:spacing w:line="360" w:lineRule="auto"/>
              <w:jc w:val="right"/>
              <w:rPr>
                <w:rFonts w:ascii="Arial" w:hAnsi="Arial" w:cstheme="minorBidi"/>
                <w:sz w:val="19"/>
                <w:szCs w:val="19"/>
                <w:lang w:val="en-US" w:bidi="th-TH"/>
              </w:rPr>
            </w:pPr>
          </w:p>
        </w:tc>
        <w:tc>
          <w:tcPr>
            <w:tcW w:w="1345" w:type="dxa"/>
          </w:tcPr>
          <w:p w14:paraId="0A2BD734" w14:textId="77777777" w:rsidR="00943381" w:rsidRDefault="00943381" w:rsidP="0042155C">
            <w:pPr>
              <w:spacing w:line="360" w:lineRule="auto"/>
              <w:jc w:val="right"/>
              <w:rPr>
                <w:rFonts w:ascii="Arial" w:hAnsi="Arial" w:cstheme="minorBidi"/>
                <w:sz w:val="19"/>
                <w:szCs w:val="19"/>
                <w:lang w:val="en-US" w:bidi="th-TH"/>
              </w:rPr>
            </w:pPr>
          </w:p>
        </w:tc>
      </w:tr>
      <w:tr w:rsidR="00943381" w:rsidRPr="0024036A" w14:paraId="7D28B767" w14:textId="77777777" w:rsidTr="00382DD4">
        <w:tc>
          <w:tcPr>
            <w:tcW w:w="4030" w:type="dxa"/>
            <w:gridSpan w:val="2"/>
          </w:tcPr>
          <w:p w14:paraId="40B504D0" w14:textId="77777777" w:rsidR="00943381" w:rsidRPr="0048017B" w:rsidRDefault="00943381" w:rsidP="0042155C">
            <w:pPr>
              <w:pStyle w:val="block"/>
              <w:spacing w:after="0" w:line="360" w:lineRule="auto"/>
              <w:ind w:left="237"/>
              <w:jc w:val="thaiDistribute"/>
              <w:rPr>
                <w:rFonts w:ascii="Arial" w:hAnsi="Arial" w:cs="Browallia New"/>
                <w:sz w:val="19"/>
                <w:szCs w:val="24"/>
                <w:u w:val="single"/>
                <w:cs/>
                <w:lang w:val="en-US" w:bidi="th-TH"/>
              </w:rPr>
            </w:pPr>
            <w:r w:rsidRPr="0024036A">
              <w:rPr>
                <w:rFonts w:ascii="Arial" w:hAnsi="Arial" w:cs="Arial"/>
                <w:sz w:val="19"/>
                <w:szCs w:val="19"/>
                <w:u w:val="single"/>
                <w:lang w:val="en-US" w:bidi="th-TH"/>
              </w:rPr>
              <w:t>Non-current asset</w:t>
            </w:r>
            <w:r>
              <w:rPr>
                <w:rFonts w:ascii="Arial" w:hAnsi="Arial" w:cs="Arial"/>
                <w:sz w:val="19"/>
                <w:szCs w:val="19"/>
                <w:u w:val="single"/>
                <w:lang w:val="en-US" w:bidi="th-TH"/>
              </w:rPr>
              <w:t>s</w:t>
            </w:r>
          </w:p>
        </w:tc>
        <w:tc>
          <w:tcPr>
            <w:tcW w:w="1427" w:type="dxa"/>
          </w:tcPr>
          <w:p w14:paraId="7B867547" w14:textId="77777777" w:rsidR="00943381" w:rsidRPr="009D1C9E" w:rsidRDefault="00943381" w:rsidP="0042155C">
            <w:pPr>
              <w:pStyle w:val="block"/>
              <w:spacing w:after="0" w:line="360" w:lineRule="auto"/>
              <w:ind w:left="0"/>
              <w:jc w:val="thaiDistribute"/>
              <w:rPr>
                <w:rFonts w:ascii="Arial" w:hAnsi="Arial" w:cs="Arial"/>
                <w:sz w:val="19"/>
                <w:szCs w:val="19"/>
                <w:u w:val="single"/>
                <w:lang w:val="en-US" w:bidi="th-TH"/>
              </w:rPr>
            </w:pPr>
          </w:p>
        </w:tc>
        <w:tc>
          <w:tcPr>
            <w:tcW w:w="1540" w:type="dxa"/>
          </w:tcPr>
          <w:p w14:paraId="704E1D33" w14:textId="77777777" w:rsidR="00943381" w:rsidRPr="009D1C9E" w:rsidRDefault="00943381" w:rsidP="0042155C">
            <w:pPr>
              <w:pStyle w:val="block"/>
              <w:spacing w:after="0" w:line="360" w:lineRule="auto"/>
              <w:ind w:left="0"/>
              <w:jc w:val="thaiDistribute"/>
              <w:rPr>
                <w:rFonts w:ascii="Arial" w:hAnsi="Arial" w:cs="Arial"/>
                <w:sz w:val="19"/>
                <w:szCs w:val="19"/>
                <w:u w:val="single"/>
                <w:lang w:val="en-US" w:bidi="th-TH"/>
              </w:rPr>
            </w:pPr>
          </w:p>
        </w:tc>
        <w:tc>
          <w:tcPr>
            <w:tcW w:w="1345" w:type="dxa"/>
          </w:tcPr>
          <w:p w14:paraId="7FC329D4" w14:textId="77777777" w:rsidR="00943381" w:rsidRPr="009D1C9E" w:rsidRDefault="00943381" w:rsidP="0042155C">
            <w:pPr>
              <w:pStyle w:val="block"/>
              <w:spacing w:after="0" w:line="360" w:lineRule="auto"/>
              <w:ind w:left="0"/>
              <w:jc w:val="thaiDistribute"/>
              <w:rPr>
                <w:rFonts w:ascii="Arial" w:hAnsi="Arial" w:cs="Arial"/>
                <w:sz w:val="19"/>
                <w:szCs w:val="19"/>
                <w:u w:val="single"/>
                <w:lang w:val="en-US" w:bidi="th-TH"/>
              </w:rPr>
            </w:pPr>
          </w:p>
        </w:tc>
      </w:tr>
      <w:tr w:rsidR="00943381" w:rsidRPr="0024036A" w14:paraId="534DD1F4" w14:textId="77777777" w:rsidTr="00382DD4">
        <w:tc>
          <w:tcPr>
            <w:tcW w:w="4030" w:type="dxa"/>
            <w:gridSpan w:val="2"/>
          </w:tcPr>
          <w:p w14:paraId="1E10E155" w14:textId="77777777" w:rsidR="00943381" w:rsidRPr="0024036A" w:rsidRDefault="00943381" w:rsidP="0042155C">
            <w:pPr>
              <w:pStyle w:val="block"/>
              <w:spacing w:after="0" w:line="360" w:lineRule="auto"/>
              <w:ind w:left="237"/>
              <w:jc w:val="thaiDistribute"/>
              <w:rPr>
                <w:rFonts w:ascii="Arial" w:hAnsi="Arial" w:cs="Arial"/>
                <w:sz w:val="19"/>
                <w:szCs w:val="19"/>
                <w:u w:val="single"/>
                <w:lang w:val="en-US" w:bidi="th-TH"/>
              </w:rPr>
            </w:pPr>
            <w:r w:rsidRPr="0024036A">
              <w:rPr>
                <w:rFonts w:ascii="Arial" w:hAnsi="Arial" w:cs="Arial"/>
                <w:sz w:val="19"/>
                <w:szCs w:val="19"/>
                <w:lang w:val="en-US" w:bidi="th-TH"/>
              </w:rPr>
              <w:t>Right</w:t>
            </w:r>
            <w:r>
              <w:rPr>
                <w:rFonts w:ascii="Arial" w:hAnsi="Arial" w:cs="Arial"/>
                <w:sz w:val="19"/>
                <w:szCs w:val="19"/>
                <w:lang w:val="en-US" w:bidi="th-TH"/>
              </w:rPr>
              <w:t>-</w:t>
            </w:r>
            <w:r w:rsidRPr="0024036A">
              <w:rPr>
                <w:rFonts w:ascii="Arial" w:hAnsi="Arial" w:cs="Arial"/>
                <w:sz w:val="19"/>
                <w:szCs w:val="19"/>
                <w:lang w:val="en-US" w:bidi="th-TH"/>
              </w:rPr>
              <w:t>of</w:t>
            </w:r>
            <w:r>
              <w:rPr>
                <w:rFonts w:ascii="Arial" w:hAnsi="Arial" w:cs="Arial"/>
                <w:sz w:val="19"/>
                <w:szCs w:val="19"/>
                <w:lang w:val="en-US" w:bidi="th-TH"/>
              </w:rPr>
              <w:t>-</w:t>
            </w:r>
            <w:r w:rsidRPr="0024036A">
              <w:rPr>
                <w:rFonts w:ascii="Arial" w:hAnsi="Arial" w:cs="Arial"/>
                <w:sz w:val="19"/>
                <w:szCs w:val="19"/>
                <w:lang w:val="en-US" w:bidi="th-TH"/>
              </w:rPr>
              <w:t>use assets</w:t>
            </w:r>
          </w:p>
        </w:tc>
        <w:tc>
          <w:tcPr>
            <w:tcW w:w="1427" w:type="dxa"/>
          </w:tcPr>
          <w:p w14:paraId="08A1378C" w14:textId="77777777" w:rsidR="00943381" w:rsidRPr="009D1C9E" w:rsidRDefault="00943381" w:rsidP="0042155C">
            <w:pPr>
              <w:spacing w:line="360" w:lineRule="auto"/>
              <w:rPr>
                <w:rFonts w:ascii="Arial" w:hAnsi="Arial" w:cs="Arial"/>
                <w:sz w:val="19"/>
                <w:szCs w:val="19"/>
                <w:lang w:bidi="th-TH"/>
              </w:rPr>
            </w:pPr>
            <w:r>
              <w:rPr>
                <w:rFonts w:ascii="Arial" w:hAnsi="Arial" w:cstheme="minorBidi" w:hint="cs"/>
                <w:sz w:val="19"/>
                <w:szCs w:val="19"/>
                <w:cs/>
                <w:lang w:bidi="th-TH"/>
              </w:rPr>
              <w:t xml:space="preserve">                           </w:t>
            </w:r>
            <w:r w:rsidRPr="009D1C9E">
              <w:rPr>
                <w:rFonts w:ascii="Arial" w:hAnsi="Arial" w:cs="Arial"/>
                <w:sz w:val="19"/>
                <w:szCs w:val="19"/>
                <w:lang w:bidi="th-TH"/>
              </w:rPr>
              <w:t>-</w:t>
            </w:r>
          </w:p>
        </w:tc>
        <w:tc>
          <w:tcPr>
            <w:tcW w:w="1540" w:type="dxa"/>
          </w:tcPr>
          <w:p w14:paraId="2BDCBC25" w14:textId="77777777" w:rsidR="00943381" w:rsidRPr="00C15B01" w:rsidRDefault="00943381" w:rsidP="0042155C">
            <w:pPr>
              <w:spacing w:line="360" w:lineRule="auto"/>
              <w:jc w:val="right"/>
              <w:rPr>
                <w:rFonts w:ascii="Arial" w:hAnsi="Arial" w:cstheme="minorBidi"/>
                <w:sz w:val="19"/>
                <w:szCs w:val="19"/>
                <w:lang w:val="en-US" w:bidi="th-TH"/>
              </w:rPr>
            </w:pPr>
            <w:r w:rsidRPr="00A20A57">
              <w:rPr>
                <w:rFonts w:ascii="Arial" w:hAnsi="Arial" w:cstheme="minorBidi"/>
                <w:sz w:val="19"/>
                <w:szCs w:val="19"/>
                <w:lang w:val="en-US" w:bidi="th-TH"/>
              </w:rPr>
              <w:t>3,281,244</w:t>
            </w:r>
          </w:p>
        </w:tc>
        <w:tc>
          <w:tcPr>
            <w:tcW w:w="1345" w:type="dxa"/>
          </w:tcPr>
          <w:p w14:paraId="4E2A9974" w14:textId="77777777" w:rsidR="00943381" w:rsidRPr="00C15B01" w:rsidRDefault="00943381" w:rsidP="0042155C">
            <w:pPr>
              <w:spacing w:line="360" w:lineRule="auto"/>
              <w:jc w:val="right"/>
              <w:rPr>
                <w:rFonts w:ascii="Arial" w:hAnsi="Arial" w:cstheme="minorBidi"/>
                <w:sz w:val="19"/>
                <w:szCs w:val="19"/>
                <w:lang w:val="en-US" w:bidi="th-TH"/>
              </w:rPr>
            </w:pPr>
            <w:r w:rsidRPr="00A20A57">
              <w:rPr>
                <w:rFonts w:ascii="Arial" w:hAnsi="Arial" w:cstheme="minorBidi"/>
                <w:sz w:val="19"/>
                <w:szCs w:val="19"/>
                <w:lang w:val="en-US" w:bidi="th-TH"/>
              </w:rPr>
              <w:t>3,281,244</w:t>
            </w:r>
          </w:p>
        </w:tc>
      </w:tr>
      <w:tr w:rsidR="00943381" w:rsidRPr="0024036A" w14:paraId="7136FB17" w14:textId="77777777" w:rsidTr="00382DD4">
        <w:tc>
          <w:tcPr>
            <w:tcW w:w="4030" w:type="dxa"/>
            <w:gridSpan w:val="2"/>
          </w:tcPr>
          <w:p w14:paraId="6B7C5D2C" w14:textId="77777777" w:rsidR="00943381" w:rsidRPr="009F237D" w:rsidRDefault="00943381" w:rsidP="0042155C">
            <w:pPr>
              <w:pStyle w:val="block"/>
              <w:spacing w:after="0" w:line="360" w:lineRule="auto"/>
              <w:ind w:left="237"/>
              <w:jc w:val="thaiDistribute"/>
              <w:rPr>
                <w:rFonts w:ascii="Arial" w:hAnsi="Arial" w:cs="Browallia New"/>
                <w:sz w:val="19"/>
                <w:szCs w:val="24"/>
                <w:lang w:val="en-US" w:bidi="th-TH"/>
              </w:rPr>
            </w:pPr>
            <w:r w:rsidRPr="00255AB1">
              <w:rPr>
                <w:rFonts w:ascii="Arial" w:hAnsi="Arial" w:cs="Browallia New"/>
                <w:sz w:val="19"/>
                <w:szCs w:val="24"/>
                <w:lang w:val="en-US" w:bidi="th-TH"/>
              </w:rPr>
              <w:t>Investment properties</w:t>
            </w:r>
          </w:p>
        </w:tc>
        <w:tc>
          <w:tcPr>
            <w:tcW w:w="1427" w:type="dxa"/>
          </w:tcPr>
          <w:p w14:paraId="1D0F5187" w14:textId="77777777" w:rsidR="00943381" w:rsidRPr="0048017B" w:rsidRDefault="00943381" w:rsidP="0042155C">
            <w:pPr>
              <w:spacing w:line="360" w:lineRule="auto"/>
              <w:jc w:val="right"/>
              <w:rPr>
                <w:rFonts w:ascii="Arial" w:hAnsi="Arial" w:cstheme="minorBidi"/>
                <w:sz w:val="19"/>
                <w:szCs w:val="19"/>
                <w:cs/>
                <w:lang w:val="en-US" w:bidi="th-TH"/>
              </w:rPr>
            </w:pPr>
            <w:r w:rsidRPr="0048017B">
              <w:rPr>
                <w:rFonts w:ascii="Arial" w:hAnsi="Arial" w:cstheme="minorBidi"/>
                <w:sz w:val="19"/>
                <w:szCs w:val="19"/>
                <w:lang w:val="en-US" w:bidi="th-TH"/>
              </w:rPr>
              <w:t>39,438,323</w:t>
            </w:r>
          </w:p>
        </w:tc>
        <w:tc>
          <w:tcPr>
            <w:tcW w:w="1540" w:type="dxa"/>
          </w:tcPr>
          <w:p w14:paraId="6FB77B49" w14:textId="7F3455B6" w:rsidR="00943381" w:rsidRPr="00C15B01" w:rsidRDefault="00943381" w:rsidP="0042155C">
            <w:pPr>
              <w:spacing w:line="360" w:lineRule="auto"/>
              <w:jc w:val="right"/>
              <w:rPr>
                <w:rFonts w:ascii="Arial" w:hAnsi="Arial" w:cstheme="minorBidi"/>
                <w:sz w:val="19"/>
                <w:szCs w:val="19"/>
                <w:lang w:val="en-US" w:bidi="th-TH"/>
              </w:rPr>
            </w:pPr>
            <w:r w:rsidRPr="0048017B">
              <w:rPr>
                <w:rFonts w:ascii="Arial" w:hAnsi="Arial" w:cstheme="minorBidi"/>
                <w:sz w:val="19"/>
                <w:szCs w:val="19"/>
                <w:lang w:val="en-US" w:bidi="th-TH"/>
              </w:rPr>
              <w:t>2,047,90</w:t>
            </w:r>
            <w:r w:rsidR="00D244B2">
              <w:rPr>
                <w:rFonts w:ascii="Arial" w:hAnsi="Arial" w:cstheme="minorBidi"/>
                <w:sz w:val="19"/>
                <w:szCs w:val="19"/>
                <w:lang w:val="en-US" w:bidi="th-TH"/>
              </w:rPr>
              <w:t>6</w:t>
            </w:r>
          </w:p>
        </w:tc>
        <w:tc>
          <w:tcPr>
            <w:tcW w:w="1345" w:type="dxa"/>
          </w:tcPr>
          <w:p w14:paraId="6D019827" w14:textId="22F37CDC" w:rsidR="00943381" w:rsidRPr="00C15B01" w:rsidRDefault="00943381" w:rsidP="0042155C">
            <w:pPr>
              <w:spacing w:line="360" w:lineRule="auto"/>
              <w:jc w:val="right"/>
              <w:rPr>
                <w:rFonts w:ascii="Arial" w:hAnsi="Arial" w:cstheme="minorBidi"/>
                <w:sz w:val="19"/>
                <w:szCs w:val="19"/>
                <w:lang w:val="en-US" w:bidi="th-TH"/>
              </w:rPr>
            </w:pPr>
            <w:r w:rsidRPr="0048017B">
              <w:rPr>
                <w:rFonts w:ascii="Arial" w:hAnsi="Arial" w:cstheme="minorBidi"/>
                <w:sz w:val="19"/>
                <w:szCs w:val="19"/>
                <w:lang w:val="en-US" w:bidi="th-TH"/>
              </w:rPr>
              <w:t>41,486,2</w:t>
            </w:r>
            <w:r w:rsidR="00C249F8">
              <w:rPr>
                <w:rFonts w:ascii="Arial" w:hAnsi="Arial" w:cstheme="minorBidi"/>
                <w:sz w:val="19"/>
                <w:szCs w:val="19"/>
                <w:lang w:val="en-US" w:bidi="th-TH"/>
              </w:rPr>
              <w:t>29</w:t>
            </w:r>
          </w:p>
        </w:tc>
      </w:tr>
      <w:tr w:rsidR="00943381" w:rsidRPr="0024036A" w14:paraId="1568CF19" w14:textId="77777777" w:rsidTr="00382DD4">
        <w:trPr>
          <w:trHeight w:val="68"/>
        </w:trPr>
        <w:tc>
          <w:tcPr>
            <w:tcW w:w="4030" w:type="dxa"/>
            <w:gridSpan w:val="2"/>
          </w:tcPr>
          <w:p w14:paraId="654B82FC" w14:textId="77777777" w:rsidR="00943381" w:rsidRPr="0024036A" w:rsidRDefault="00943381" w:rsidP="0042155C">
            <w:pPr>
              <w:pStyle w:val="block"/>
              <w:spacing w:after="0" w:line="360" w:lineRule="auto"/>
              <w:ind w:left="237"/>
              <w:jc w:val="thaiDistribute"/>
              <w:rPr>
                <w:rFonts w:ascii="Arial" w:hAnsi="Arial" w:cs="Arial"/>
                <w:sz w:val="19"/>
                <w:szCs w:val="19"/>
                <w:lang w:val="en-US" w:bidi="th-TH"/>
              </w:rPr>
            </w:pPr>
            <w:r w:rsidRPr="00C1398B">
              <w:rPr>
                <w:rFonts w:ascii="Arial" w:hAnsi="Arial" w:cs="Arial"/>
                <w:sz w:val="19"/>
                <w:szCs w:val="19"/>
                <w:lang w:val="en-US" w:bidi="th-TH"/>
              </w:rPr>
              <w:t xml:space="preserve">Property, plants and </w:t>
            </w:r>
            <w:proofErr w:type="spellStart"/>
            <w:r w:rsidRPr="00C1398B">
              <w:rPr>
                <w:rFonts w:ascii="Arial" w:hAnsi="Arial" w:cs="Arial"/>
                <w:sz w:val="19"/>
                <w:szCs w:val="19"/>
                <w:lang w:val="en-US" w:bidi="th-TH"/>
              </w:rPr>
              <w:t>equipments</w:t>
            </w:r>
            <w:proofErr w:type="spellEnd"/>
          </w:p>
        </w:tc>
        <w:tc>
          <w:tcPr>
            <w:tcW w:w="1427" w:type="dxa"/>
          </w:tcPr>
          <w:p w14:paraId="1CECF177" w14:textId="77777777" w:rsidR="00943381" w:rsidRPr="00D45B99" w:rsidRDefault="00943381" w:rsidP="0042155C">
            <w:pPr>
              <w:spacing w:line="360" w:lineRule="auto"/>
              <w:jc w:val="right"/>
              <w:rPr>
                <w:rFonts w:ascii="Arial" w:hAnsi="Arial" w:cstheme="minorBidi"/>
                <w:sz w:val="19"/>
                <w:szCs w:val="19"/>
                <w:cs/>
                <w:lang w:val="en-US" w:bidi="th-TH"/>
              </w:rPr>
            </w:pPr>
            <w:r w:rsidRPr="00D45B99">
              <w:rPr>
                <w:rFonts w:ascii="Arial" w:hAnsi="Arial" w:cstheme="minorBidi"/>
                <w:sz w:val="19"/>
                <w:szCs w:val="19"/>
                <w:lang w:val="en-US" w:bidi="th-TH"/>
              </w:rPr>
              <w:t>554,333,424</w:t>
            </w:r>
          </w:p>
        </w:tc>
        <w:tc>
          <w:tcPr>
            <w:tcW w:w="1540" w:type="dxa"/>
          </w:tcPr>
          <w:p w14:paraId="48F815A2" w14:textId="77777777" w:rsidR="00943381" w:rsidRPr="00D45B99" w:rsidRDefault="00943381" w:rsidP="0042155C">
            <w:pPr>
              <w:spacing w:line="360" w:lineRule="auto"/>
              <w:jc w:val="right"/>
              <w:rPr>
                <w:rFonts w:ascii="Arial" w:hAnsi="Arial" w:cstheme="minorBidi"/>
                <w:sz w:val="19"/>
                <w:szCs w:val="19"/>
                <w:lang w:val="en-US" w:bidi="th-TH"/>
              </w:rPr>
            </w:pPr>
            <w:r w:rsidRPr="00D45B99">
              <w:rPr>
                <w:rFonts w:ascii="Arial" w:hAnsi="Arial" w:cstheme="minorBidi"/>
                <w:sz w:val="19"/>
                <w:szCs w:val="19"/>
                <w:lang w:val="en-US" w:bidi="th-TH"/>
              </w:rPr>
              <w:t>(636,57</w:t>
            </w:r>
            <w:r>
              <w:rPr>
                <w:rFonts w:ascii="Arial" w:hAnsi="Arial" w:cstheme="minorBidi"/>
                <w:sz w:val="19"/>
                <w:szCs w:val="19"/>
                <w:lang w:val="en-US" w:bidi="th-TH"/>
              </w:rPr>
              <w:t>3</w:t>
            </w:r>
            <w:r w:rsidRPr="00D45B99">
              <w:rPr>
                <w:rFonts w:ascii="Arial" w:hAnsi="Arial" w:cstheme="minorBidi"/>
                <w:sz w:val="19"/>
                <w:szCs w:val="19"/>
                <w:lang w:val="en-US" w:bidi="th-TH"/>
              </w:rPr>
              <w:t>)</w:t>
            </w:r>
          </w:p>
        </w:tc>
        <w:tc>
          <w:tcPr>
            <w:tcW w:w="1345" w:type="dxa"/>
          </w:tcPr>
          <w:p w14:paraId="7062B28D" w14:textId="77777777" w:rsidR="00943381" w:rsidRPr="00D45B99" w:rsidRDefault="00943381" w:rsidP="0042155C">
            <w:pPr>
              <w:spacing w:line="360" w:lineRule="auto"/>
              <w:jc w:val="right"/>
              <w:rPr>
                <w:rFonts w:ascii="Arial" w:hAnsi="Arial" w:cstheme="minorBidi"/>
                <w:sz w:val="19"/>
                <w:szCs w:val="19"/>
                <w:lang w:val="en-US" w:bidi="th-TH"/>
              </w:rPr>
            </w:pPr>
            <w:r w:rsidRPr="00D45B99">
              <w:rPr>
                <w:rFonts w:ascii="Arial" w:hAnsi="Arial" w:cstheme="minorBidi"/>
                <w:sz w:val="19"/>
                <w:szCs w:val="19"/>
                <w:lang w:val="en-US" w:bidi="th-TH"/>
              </w:rPr>
              <w:t>553,696,85</w:t>
            </w:r>
            <w:r>
              <w:rPr>
                <w:rFonts w:ascii="Arial" w:hAnsi="Arial" w:cstheme="minorBidi"/>
                <w:sz w:val="19"/>
                <w:szCs w:val="19"/>
                <w:lang w:val="en-US" w:bidi="th-TH"/>
              </w:rPr>
              <w:t>1</w:t>
            </w:r>
          </w:p>
        </w:tc>
      </w:tr>
      <w:tr w:rsidR="00943381" w:rsidRPr="0024036A" w14:paraId="4DF9F71C" w14:textId="77777777" w:rsidTr="00364480">
        <w:trPr>
          <w:trHeight w:val="717"/>
        </w:trPr>
        <w:tc>
          <w:tcPr>
            <w:tcW w:w="4030" w:type="dxa"/>
            <w:gridSpan w:val="2"/>
          </w:tcPr>
          <w:p w14:paraId="70DDBFEE" w14:textId="77777777" w:rsidR="00943381" w:rsidRPr="009D1C9E" w:rsidRDefault="00943381" w:rsidP="0042155C">
            <w:pPr>
              <w:pStyle w:val="block"/>
              <w:spacing w:after="0" w:line="360" w:lineRule="auto"/>
              <w:ind w:left="237"/>
              <w:jc w:val="thaiDistribute"/>
              <w:rPr>
                <w:rFonts w:ascii="Arial" w:hAnsi="Arial" w:cs="Arial"/>
                <w:sz w:val="19"/>
                <w:szCs w:val="19"/>
                <w:u w:val="single"/>
                <w:lang w:val="en-US" w:bidi="th-TH"/>
              </w:rPr>
            </w:pPr>
            <w:r w:rsidRPr="0024036A">
              <w:rPr>
                <w:rFonts w:ascii="Arial" w:hAnsi="Arial" w:cs="Arial"/>
                <w:b/>
                <w:bCs/>
                <w:sz w:val="19"/>
                <w:szCs w:val="19"/>
                <w:lang w:val="en-US" w:bidi="th-TH"/>
              </w:rPr>
              <w:t>Total assets</w:t>
            </w:r>
          </w:p>
        </w:tc>
        <w:tc>
          <w:tcPr>
            <w:tcW w:w="1427" w:type="dxa"/>
          </w:tcPr>
          <w:p w14:paraId="0619031A" w14:textId="4D179299" w:rsidR="00943381" w:rsidRPr="00F163A8" w:rsidRDefault="00943381" w:rsidP="0042155C">
            <w:pPr>
              <w:pBdr>
                <w:top w:val="single" w:sz="4" w:space="1" w:color="auto"/>
                <w:bottom w:val="single" w:sz="12" w:space="1" w:color="auto"/>
              </w:pBdr>
              <w:spacing w:line="360" w:lineRule="auto"/>
              <w:jc w:val="right"/>
              <w:rPr>
                <w:rFonts w:ascii="Arial" w:hAnsi="Arial" w:cstheme="minorBidi"/>
                <w:sz w:val="19"/>
                <w:szCs w:val="19"/>
                <w:cs/>
                <w:lang w:val="en-US" w:bidi="th-TH"/>
              </w:rPr>
            </w:pPr>
            <w:r w:rsidRPr="009E1086">
              <w:rPr>
                <w:rFonts w:ascii="Arial" w:hAnsi="Arial" w:cstheme="minorBidi"/>
                <w:sz w:val="19"/>
                <w:szCs w:val="19"/>
                <w:lang w:val="en-US" w:bidi="th-TH"/>
              </w:rPr>
              <w:t>597</w:t>
            </w:r>
            <w:r w:rsidRPr="009E1086">
              <w:rPr>
                <w:rFonts w:ascii="Arial" w:hAnsi="Arial" w:cstheme="minorBidi"/>
                <w:sz w:val="19"/>
                <w:szCs w:val="19"/>
                <w:lang w:val="en-US"/>
              </w:rPr>
              <w:t>,</w:t>
            </w:r>
            <w:r w:rsidR="00C629A8">
              <w:rPr>
                <w:rFonts w:ascii="Arial" w:hAnsi="Arial" w:cstheme="minorBidi"/>
                <w:sz w:val="19"/>
                <w:szCs w:val="19"/>
                <w:lang w:val="en-US"/>
              </w:rPr>
              <w:t>390</w:t>
            </w:r>
            <w:r w:rsidRPr="009E1086">
              <w:rPr>
                <w:rFonts w:ascii="Arial" w:hAnsi="Arial" w:cstheme="minorBidi"/>
                <w:sz w:val="19"/>
                <w:szCs w:val="19"/>
                <w:lang w:val="en-US"/>
              </w:rPr>
              <w:t>,</w:t>
            </w:r>
            <w:r w:rsidR="00996096">
              <w:rPr>
                <w:rFonts w:ascii="Arial" w:hAnsi="Arial" w:cstheme="minorBidi"/>
                <w:sz w:val="19"/>
                <w:szCs w:val="19"/>
                <w:lang w:val="en-US"/>
              </w:rPr>
              <w:t>715</w:t>
            </w:r>
          </w:p>
        </w:tc>
        <w:tc>
          <w:tcPr>
            <w:tcW w:w="1540" w:type="dxa"/>
          </w:tcPr>
          <w:p w14:paraId="0898B6D1" w14:textId="5FEDD26F" w:rsidR="00943381" w:rsidRPr="00E14004" w:rsidRDefault="00943381" w:rsidP="0042155C">
            <w:pPr>
              <w:pBdr>
                <w:top w:val="single" w:sz="4" w:space="1" w:color="auto"/>
                <w:bottom w:val="single" w:sz="12" w:space="1" w:color="auto"/>
              </w:pBdr>
              <w:spacing w:line="360" w:lineRule="auto"/>
              <w:jc w:val="right"/>
              <w:rPr>
                <w:rFonts w:ascii="Arial" w:hAnsi="Arial" w:cstheme="minorBidi"/>
                <w:sz w:val="19"/>
                <w:szCs w:val="19"/>
                <w:cs/>
                <w:lang w:val="en-US" w:bidi="th-TH"/>
              </w:rPr>
            </w:pPr>
            <w:r w:rsidRPr="00E14004">
              <w:rPr>
                <w:rFonts w:ascii="Arial" w:hAnsi="Arial" w:cstheme="minorBidi"/>
                <w:sz w:val="19"/>
                <w:szCs w:val="19"/>
                <w:lang w:val="en-US" w:bidi="th-TH"/>
              </w:rPr>
              <w:t>4,390,</w:t>
            </w:r>
            <w:r>
              <w:rPr>
                <w:rFonts w:ascii="Arial" w:hAnsi="Arial" w:cstheme="minorBidi"/>
                <w:sz w:val="19"/>
                <w:szCs w:val="19"/>
                <w:lang w:val="en-US" w:bidi="th-TH"/>
              </w:rPr>
              <w:t>27</w:t>
            </w:r>
            <w:r w:rsidR="00D244B2">
              <w:rPr>
                <w:rFonts w:ascii="Arial" w:hAnsi="Arial" w:cstheme="minorBidi"/>
                <w:sz w:val="19"/>
                <w:szCs w:val="19"/>
                <w:lang w:val="en-US" w:bidi="th-TH"/>
              </w:rPr>
              <w:t>6</w:t>
            </w:r>
          </w:p>
        </w:tc>
        <w:tc>
          <w:tcPr>
            <w:tcW w:w="1345" w:type="dxa"/>
          </w:tcPr>
          <w:p w14:paraId="65AA3682" w14:textId="7CBBD3F8" w:rsidR="00943381" w:rsidRPr="00E14004" w:rsidRDefault="00943381" w:rsidP="0042155C">
            <w:pPr>
              <w:pBdr>
                <w:top w:val="single" w:sz="4" w:space="1" w:color="auto"/>
                <w:bottom w:val="single" w:sz="12" w:space="1" w:color="auto"/>
              </w:pBdr>
              <w:spacing w:line="360" w:lineRule="auto"/>
              <w:jc w:val="right"/>
              <w:rPr>
                <w:rFonts w:ascii="Arial" w:hAnsi="Arial" w:cstheme="minorBidi"/>
                <w:sz w:val="19"/>
                <w:szCs w:val="19"/>
                <w:lang w:val="en-US" w:bidi="th-TH"/>
              </w:rPr>
            </w:pPr>
            <w:r>
              <w:rPr>
                <w:rFonts w:ascii="Arial" w:hAnsi="Arial" w:cstheme="minorBidi"/>
                <w:sz w:val="19"/>
                <w:szCs w:val="19"/>
                <w:lang w:val="en-US" w:bidi="th-TH"/>
              </w:rPr>
              <w:t>60</w:t>
            </w:r>
            <w:r w:rsidR="00A47AAF">
              <w:rPr>
                <w:rFonts w:ascii="Arial" w:hAnsi="Arial" w:cstheme="minorBidi"/>
                <w:sz w:val="19"/>
                <w:szCs w:val="19"/>
                <w:lang w:val="en-US" w:bidi="th-TH"/>
              </w:rPr>
              <w:t>1</w:t>
            </w:r>
            <w:r>
              <w:rPr>
                <w:rFonts w:ascii="Arial" w:hAnsi="Arial" w:cstheme="minorBidi"/>
                <w:sz w:val="19"/>
                <w:szCs w:val="19"/>
                <w:lang w:val="en-US" w:bidi="th-TH"/>
              </w:rPr>
              <w:t>,</w:t>
            </w:r>
            <w:r w:rsidR="00A47AAF">
              <w:rPr>
                <w:rFonts w:ascii="Arial" w:hAnsi="Arial" w:cstheme="minorBidi"/>
                <w:sz w:val="19"/>
                <w:szCs w:val="19"/>
                <w:lang w:val="en-US" w:bidi="th-TH"/>
              </w:rPr>
              <w:t>780</w:t>
            </w:r>
            <w:r>
              <w:rPr>
                <w:rFonts w:ascii="Arial" w:hAnsi="Arial" w:cstheme="minorBidi"/>
                <w:sz w:val="19"/>
                <w:szCs w:val="19"/>
                <w:lang w:val="en-US" w:bidi="th-TH"/>
              </w:rPr>
              <w:t>,</w:t>
            </w:r>
            <w:r w:rsidR="00A47AAF">
              <w:rPr>
                <w:rFonts w:ascii="Arial" w:hAnsi="Arial" w:cstheme="minorBidi"/>
                <w:sz w:val="19"/>
                <w:szCs w:val="19"/>
                <w:lang w:val="en-US" w:bidi="th-TH"/>
              </w:rPr>
              <w:t>99</w:t>
            </w:r>
            <w:r w:rsidR="00C249F8">
              <w:rPr>
                <w:rFonts w:ascii="Arial" w:hAnsi="Arial" w:cstheme="minorBidi"/>
                <w:sz w:val="19"/>
                <w:szCs w:val="19"/>
                <w:lang w:val="en-US" w:bidi="th-TH"/>
              </w:rPr>
              <w:t>1</w:t>
            </w:r>
          </w:p>
        </w:tc>
      </w:tr>
      <w:tr w:rsidR="00943381" w:rsidRPr="00426126" w14:paraId="2034290D" w14:textId="77777777" w:rsidTr="00382DD4">
        <w:trPr>
          <w:trHeight w:val="359"/>
        </w:trPr>
        <w:tc>
          <w:tcPr>
            <w:tcW w:w="4030" w:type="dxa"/>
            <w:gridSpan w:val="2"/>
          </w:tcPr>
          <w:p w14:paraId="28F1FD1E" w14:textId="77777777" w:rsidR="00943381" w:rsidRPr="009D1C9E" w:rsidRDefault="00943381" w:rsidP="0042155C">
            <w:pPr>
              <w:pStyle w:val="block"/>
              <w:spacing w:after="0" w:line="360" w:lineRule="auto"/>
              <w:ind w:left="237"/>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w:t>
            </w:r>
            <w:r>
              <w:rPr>
                <w:rFonts w:ascii="Arial" w:hAnsi="Arial" w:cs="Arial"/>
                <w:sz w:val="19"/>
                <w:szCs w:val="19"/>
                <w:u w:val="single"/>
                <w:lang w:val="en-US" w:bidi="th-TH"/>
              </w:rPr>
              <w:t>y</w:t>
            </w:r>
          </w:p>
        </w:tc>
        <w:tc>
          <w:tcPr>
            <w:tcW w:w="1427" w:type="dxa"/>
          </w:tcPr>
          <w:p w14:paraId="66884089" w14:textId="77777777" w:rsidR="00943381" w:rsidRPr="009D1C9E" w:rsidRDefault="00943381" w:rsidP="0042155C">
            <w:pPr>
              <w:pStyle w:val="block"/>
              <w:spacing w:after="0" w:line="360" w:lineRule="auto"/>
              <w:ind w:left="237"/>
              <w:rPr>
                <w:rFonts w:ascii="Arial" w:hAnsi="Arial" w:cs="Arial"/>
                <w:sz w:val="19"/>
                <w:szCs w:val="19"/>
                <w:u w:val="single"/>
                <w:cs/>
                <w:lang w:val="en-US" w:bidi="th-TH"/>
              </w:rPr>
            </w:pPr>
          </w:p>
        </w:tc>
        <w:tc>
          <w:tcPr>
            <w:tcW w:w="1540" w:type="dxa"/>
          </w:tcPr>
          <w:p w14:paraId="1420C367" w14:textId="77777777" w:rsidR="00943381" w:rsidRPr="009D1C9E" w:rsidRDefault="00943381" w:rsidP="0042155C">
            <w:pPr>
              <w:pStyle w:val="block"/>
              <w:spacing w:after="0" w:line="360" w:lineRule="auto"/>
              <w:ind w:left="237"/>
              <w:rPr>
                <w:rFonts w:ascii="Arial" w:hAnsi="Arial" w:cs="Arial"/>
                <w:sz w:val="19"/>
                <w:szCs w:val="19"/>
                <w:u w:val="single"/>
                <w:lang w:val="en-US" w:bidi="th-TH"/>
              </w:rPr>
            </w:pPr>
          </w:p>
        </w:tc>
        <w:tc>
          <w:tcPr>
            <w:tcW w:w="1345" w:type="dxa"/>
          </w:tcPr>
          <w:p w14:paraId="47F51505" w14:textId="77777777" w:rsidR="00943381" w:rsidRPr="009D1C9E" w:rsidRDefault="00943381" w:rsidP="0042155C">
            <w:pPr>
              <w:pStyle w:val="block"/>
              <w:spacing w:after="0" w:line="360" w:lineRule="auto"/>
              <w:ind w:left="237"/>
              <w:rPr>
                <w:rFonts w:ascii="Arial" w:hAnsi="Arial" w:cs="Arial"/>
                <w:sz w:val="19"/>
                <w:szCs w:val="19"/>
                <w:u w:val="single"/>
                <w:lang w:val="en-US" w:bidi="th-TH"/>
              </w:rPr>
            </w:pPr>
          </w:p>
        </w:tc>
      </w:tr>
      <w:tr w:rsidR="00943381" w:rsidRPr="00426126" w14:paraId="191D1778" w14:textId="77777777" w:rsidTr="00382DD4">
        <w:trPr>
          <w:trHeight w:val="359"/>
        </w:trPr>
        <w:tc>
          <w:tcPr>
            <w:tcW w:w="4030" w:type="dxa"/>
            <w:gridSpan w:val="2"/>
          </w:tcPr>
          <w:p w14:paraId="0C178F19" w14:textId="77777777" w:rsidR="00943381" w:rsidRPr="009D1C9E" w:rsidRDefault="00943381" w:rsidP="0042155C">
            <w:pPr>
              <w:pStyle w:val="block"/>
              <w:spacing w:after="0" w:line="360" w:lineRule="auto"/>
              <w:ind w:left="237"/>
              <w:jc w:val="thaiDistribute"/>
              <w:rPr>
                <w:rFonts w:ascii="Arial" w:hAnsi="Arial" w:cs="Arial"/>
                <w:sz w:val="19"/>
                <w:szCs w:val="19"/>
                <w:u w:val="single"/>
                <w:lang w:val="en-US" w:bidi="th-TH"/>
              </w:rPr>
            </w:pPr>
            <w:r w:rsidRPr="00426126">
              <w:rPr>
                <w:rFonts w:ascii="Arial" w:hAnsi="Arial" w:cs="Arial"/>
                <w:sz w:val="19"/>
                <w:szCs w:val="19"/>
                <w:lang w:val="en-US" w:bidi="th-TH"/>
              </w:rPr>
              <w:t>Current portion of</w:t>
            </w:r>
          </w:p>
        </w:tc>
        <w:tc>
          <w:tcPr>
            <w:tcW w:w="1427" w:type="dxa"/>
          </w:tcPr>
          <w:p w14:paraId="7ED96E79" w14:textId="77777777" w:rsidR="00943381" w:rsidRPr="009D1C9E" w:rsidRDefault="00943381" w:rsidP="0042155C">
            <w:pPr>
              <w:pStyle w:val="block"/>
              <w:spacing w:after="0" w:line="360" w:lineRule="auto"/>
              <w:ind w:left="237"/>
              <w:rPr>
                <w:rFonts w:ascii="Arial" w:hAnsi="Arial" w:cs="Arial"/>
                <w:sz w:val="19"/>
                <w:szCs w:val="19"/>
                <w:u w:val="single"/>
                <w:cs/>
                <w:lang w:val="en-US" w:bidi="th-TH"/>
              </w:rPr>
            </w:pPr>
          </w:p>
        </w:tc>
        <w:tc>
          <w:tcPr>
            <w:tcW w:w="1540" w:type="dxa"/>
          </w:tcPr>
          <w:p w14:paraId="7670013A" w14:textId="77777777" w:rsidR="00943381" w:rsidRPr="009D1C9E" w:rsidRDefault="00943381" w:rsidP="0042155C">
            <w:pPr>
              <w:pStyle w:val="block"/>
              <w:spacing w:after="0" w:line="360" w:lineRule="auto"/>
              <w:ind w:left="237"/>
              <w:rPr>
                <w:rFonts w:ascii="Arial" w:hAnsi="Arial" w:cs="Arial"/>
                <w:sz w:val="19"/>
                <w:szCs w:val="19"/>
                <w:u w:val="single"/>
                <w:lang w:val="en-US" w:bidi="th-TH"/>
              </w:rPr>
            </w:pPr>
          </w:p>
        </w:tc>
        <w:tc>
          <w:tcPr>
            <w:tcW w:w="1345" w:type="dxa"/>
          </w:tcPr>
          <w:p w14:paraId="41EC1637" w14:textId="77777777" w:rsidR="00943381" w:rsidRPr="009D1C9E" w:rsidRDefault="00943381" w:rsidP="0042155C">
            <w:pPr>
              <w:pStyle w:val="block"/>
              <w:spacing w:after="0" w:line="360" w:lineRule="auto"/>
              <w:ind w:left="237"/>
              <w:rPr>
                <w:rFonts w:ascii="Arial" w:hAnsi="Arial" w:cs="Arial"/>
                <w:sz w:val="19"/>
                <w:szCs w:val="19"/>
                <w:u w:val="single"/>
                <w:lang w:val="en-US" w:bidi="th-TH"/>
              </w:rPr>
            </w:pPr>
          </w:p>
        </w:tc>
      </w:tr>
      <w:tr w:rsidR="00943381" w:rsidRPr="00426126" w14:paraId="58D5205C" w14:textId="77777777" w:rsidTr="00382DD4">
        <w:trPr>
          <w:trHeight w:val="359"/>
        </w:trPr>
        <w:tc>
          <w:tcPr>
            <w:tcW w:w="4030" w:type="dxa"/>
            <w:gridSpan w:val="2"/>
          </w:tcPr>
          <w:p w14:paraId="0C1A281F" w14:textId="77777777" w:rsidR="00943381" w:rsidRPr="009D1C9E" w:rsidRDefault="00943381" w:rsidP="0042155C">
            <w:pPr>
              <w:pStyle w:val="block"/>
              <w:spacing w:after="0" w:line="360" w:lineRule="auto"/>
              <w:ind w:left="237"/>
              <w:jc w:val="thaiDistribute"/>
              <w:rPr>
                <w:rFonts w:ascii="Arial" w:hAnsi="Arial" w:cs="Arial"/>
                <w:sz w:val="19"/>
                <w:szCs w:val="19"/>
                <w:u w:val="single"/>
                <w:lang w:val="en-US" w:bidi="th-TH"/>
              </w:rPr>
            </w:pPr>
            <w:r w:rsidRPr="00426126">
              <w:rPr>
                <w:rFonts w:ascii="Arial" w:hAnsi="Arial" w:cs="Arial"/>
                <w:sz w:val="19"/>
                <w:szCs w:val="19"/>
                <w:lang w:val="en-US" w:bidi="th-TH"/>
              </w:rPr>
              <w:t xml:space="preserve">   - </w:t>
            </w:r>
            <w:r>
              <w:rPr>
                <w:rFonts w:ascii="Arial" w:hAnsi="Arial" w:cs="Arial"/>
                <w:sz w:val="19"/>
                <w:szCs w:val="19"/>
              </w:rPr>
              <w:t>Lease liabilities</w:t>
            </w:r>
          </w:p>
        </w:tc>
        <w:tc>
          <w:tcPr>
            <w:tcW w:w="1427" w:type="dxa"/>
          </w:tcPr>
          <w:p w14:paraId="6281D259" w14:textId="77777777" w:rsidR="00943381" w:rsidRPr="009D1C9E" w:rsidRDefault="00943381" w:rsidP="0042155C">
            <w:pPr>
              <w:spacing w:line="360" w:lineRule="auto"/>
              <w:jc w:val="right"/>
              <w:rPr>
                <w:rFonts w:ascii="Arial" w:hAnsi="Arial" w:cs="Arial"/>
                <w:sz w:val="19"/>
                <w:szCs w:val="19"/>
                <w:cs/>
                <w:lang w:bidi="th-TH"/>
              </w:rPr>
            </w:pPr>
          </w:p>
        </w:tc>
        <w:tc>
          <w:tcPr>
            <w:tcW w:w="1540" w:type="dxa"/>
          </w:tcPr>
          <w:p w14:paraId="296F9D2A" w14:textId="77777777" w:rsidR="00943381" w:rsidRPr="00515A1A" w:rsidRDefault="00943381" w:rsidP="0042155C">
            <w:pPr>
              <w:spacing w:line="360" w:lineRule="auto"/>
              <w:jc w:val="right"/>
              <w:rPr>
                <w:rFonts w:ascii="Arial" w:hAnsi="Arial" w:cs="Arial"/>
                <w:sz w:val="19"/>
                <w:szCs w:val="19"/>
                <w:cs/>
                <w:lang w:val="en-US" w:bidi="th-TH"/>
              </w:rPr>
            </w:pPr>
          </w:p>
        </w:tc>
        <w:tc>
          <w:tcPr>
            <w:tcW w:w="1345" w:type="dxa"/>
          </w:tcPr>
          <w:p w14:paraId="39ED1F43" w14:textId="77777777" w:rsidR="00943381" w:rsidRPr="00F34BF6" w:rsidRDefault="00943381" w:rsidP="0042155C">
            <w:pPr>
              <w:spacing w:line="360" w:lineRule="auto"/>
              <w:jc w:val="right"/>
              <w:rPr>
                <w:rFonts w:ascii="Arial" w:hAnsi="Arial" w:cs="Arial"/>
                <w:sz w:val="19"/>
                <w:szCs w:val="19"/>
                <w:cs/>
                <w:lang w:val="en-US" w:bidi="th-TH"/>
              </w:rPr>
            </w:pPr>
          </w:p>
        </w:tc>
      </w:tr>
      <w:tr w:rsidR="00943381" w:rsidRPr="00424D47" w14:paraId="39D3B267" w14:textId="77777777" w:rsidTr="00382DD4">
        <w:trPr>
          <w:trHeight w:val="359"/>
        </w:trPr>
        <w:tc>
          <w:tcPr>
            <w:tcW w:w="4030" w:type="dxa"/>
            <w:gridSpan w:val="2"/>
          </w:tcPr>
          <w:p w14:paraId="03474D28" w14:textId="77777777" w:rsidR="00943381" w:rsidRPr="00C75E2C" w:rsidRDefault="00943381" w:rsidP="00382DD4">
            <w:pPr>
              <w:pStyle w:val="block"/>
              <w:spacing w:after="0" w:line="360" w:lineRule="auto"/>
              <w:rPr>
                <w:rFonts w:ascii="Arial" w:hAnsi="Arial" w:cs="Arial"/>
                <w:i/>
                <w:iCs/>
                <w:sz w:val="19"/>
                <w:szCs w:val="19"/>
                <w:lang w:val="en-US" w:bidi="th-TH"/>
              </w:rPr>
            </w:pPr>
            <w:r w:rsidRPr="00C75E2C">
              <w:rPr>
                <w:rFonts w:ascii="Arial" w:hAnsi="Arial" w:cs="Arial"/>
                <w:i/>
                <w:iCs/>
                <w:sz w:val="19"/>
                <w:szCs w:val="19"/>
                <w:lang w:val="en-US" w:bidi="th-TH"/>
              </w:rPr>
              <w:t xml:space="preserve">(2019: </w:t>
            </w:r>
            <w:r w:rsidRPr="00C75E2C">
              <w:rPr>
                <w:rFonts w:ascii="Arial" w:hAnsi="Arial" w:cs="Arial"/>
                <w:i/>
                <w:iCs/>
                <w:sz w:val="19"/>
                <w:szCs w:val="19"/>
                <w:lang w:val="en-US"/>
              </w:rPr>
              <w:t>Liabilities under finance lease    agreements)</w:t>
            </w:r>
          </w:p>
        </w:tc>
        <w:tc>
          <w:tcPr>
            <w:tcW w:w="1427" w:type="dxa"/>
            <w:vAlign w:val="bottom"/>
          </w:tcPr>
          <w:p w14:paraId="6167A1F0" w14:textId="77777777" w:rsidR="00943381" w:rsidRPr="009D1C9E" w:rsidRDefault="00943381" w:rsidP="0042155C">
            <w:pPr>
              <w:spacing w:line="360" w:lineRule="auto"/>
              <w:jc w:val="right"/>
              <w:rPr>
                <w:rFonts w:ascii="Arial" w:hAnsi="Arial" w:cs="Arial"/>
                <w:sz w:val="19"/>
                <w:szCs w:val="19"/>
                <w:cs/>
                <w:lang w:bidi="th-TH"/>
              </w:rPr>
            </w:pPr>
            <w:r w:rsidRPr="001D3F5C">
              <w:rPr>
                <w:rFonts w:ascii="Arial" w:hAnsi="Arial" w:cs="Arial"/>
                <w:sz w:val="19"/>
                <w:szCs w:val="19"/>
                <w:lang w:val="en-US" w:bidi="th-TH"/>
              </w:rPr>
              <w:t>180</w:t>
            </w:r>
            <w:r w:rsidRPr="009D1C9E">
              <w:rPr>
                <w:rFonts w:ascii="Arial" w:hAnsi="Arial" w:cs="Arial"/>
                <w:sz w:val="19"/>
                <w:szCs w:val="19"/>
              </w:rPr>
              <w:t>,</w:t>
            </w:r>
            <w:r w:rsidRPr="001D3F5C">
              <w:rPr>
                <w:rFonts w:ascii="Arial" w:hAnsi="Arial" w:cs="Arial"/>
                <w:sz w:val="19"/>
                <w:szCs w:val="19"/>
                <w:lang w:val="en-US" w:bidi="th-TH"/>
              </w:rPr>
              <w:t>842</w:t>
            </w:r>
          </w:p>
        </w:tc>
        <w:tc>
          <w:tcPr>
            <w:tcW w:w="1540" w:type="dxa"/>
            <w:vAlign w:val="bottom"/>
          </w:tcPr>
          <w:p w14:paraId="5FBC6D0C" w14:textId="77777777" w:rsidR="00943381" w:rsidRPr="00515A1A" w:rsidRDefault="00943381" w:rsidP="0042155C">
            <w:pPr>
              <w:spacing w:line="360" w:lineRule="auto"/>
              <w:jc w:val="right"/>
              <w:rPr>
                <w:rFonts w:ascii="Arial" w:hAnsi="Arial" w:cs="Arial"/>
                <w:sz w:val="19"/>
                <w:szCs w:val="19"/>
                <w:lang w:val="en-US" w:bidi="th-TH"/>
              </w:rPr>
            </w:pPr>
            <w:r w:rsidRPr="008B5C29">
              <w:rPr>
                <w:rFonts w:ascii="Arial" w:hAnsi="Arial" w:cs="Arial" w:hint="cs"/>
                <w:sz w:val="19"/>
                <w:szCs w:val="19"/>
                <w:lang w:val="en-US" w:bidi="th-TH"/>
              </w:rPr>
              <w:t>604</w:t>
            </w:r>
            <w:r w:rsidRPr="00515A1A">
              <w:rPr>
                <w:rFonts w:ascii="Arial" w:hAnsi="Arial" w:cs="Arial" w:hint="cs"/>
                <w:sz w:val="19"/>
                <w:szCs w:val="19"/>
                <w:cs/>
                <w:lang w:val="en-US" w:bidi="th-TH"/>
              </w:rPr>
              <w:t>,</w:t>
            </w:r>
            <w:r w:rsidRPr="008B5C29">
              <w:rPr>
                <w:rFonts w:ascii="Arial" w:hAnsi="Arial" w:cs="Arial" w:hint="cs"/>
                <w:sz w:val="19"/>
                <w:szCs w:val="19"/>
                <w:lang w:val="en-US" w:bidi="th-TH"/>
              </w:rPr>
              <w:t>065</w:t>
            </w:r>
          </w:p>
        </w:tc>
        <w:tc>
          <w:tcPr>
            <w:tcW w:w="1345" w:type="dxa"/>
            <w:vAlign w:val="bottom"/>
          </w:tcPr>
          <w:p w14:paraId="5AB055AD" w14:textId="77777777" w:rsidR="00943381" w:rsidRPr="00F34BF6" w:rsidRDefault="00943381" w:rsidP="0042155C">
            <w:pPr>
              <w:spacing w:line="360" w:lineRule="auto"/>
              <w:jc w:val="right"/>
              <w:rPr>
                <w:rFonts w:ascii="Arial" w:hAnsi="Arial" w:cs="Arial"/>
                <w:sz w:val="19"/>
                <w:szCs w:val="19"/>
                <w:lang w:val="en-US" w:bidi="th-TH"/>
              </w:rPr>
            </w:pPr>
            <w:r w:rsidRPr="00F34BF6">
              <w:rPr>
                <w:rFonts w:ascii="Arial" w:hAnsi="Arial" w:cs="Arial"/>
                <w:sz w:val="19"/>
                <w:szCs w:val="19"/>
                <w:lang w:val="en-US" w:bidi="th-TH"/>
              </w:rPr>
              <w:t>784,907</w:t>
            </w:r>
          </w:p>
        </w:tc>
      </w:tr>
      <w:tr w:rsidR="00943381" w:rsidRPr="00424D47" w14:paraId="7032D28F" w14:textId="77777777" w:rsidTr="00382DD4">
        <w:trPr>
          <w:trHeight w:val="359"/>
        </w:trPr>
        <w:tc>
          <w:tcPr>
            <w:tcW w:w="4030" w:type="dxa"/>
            <w:gridSpan w:val="2"/>
          </w:tcPr>
          <w:p w14:paraId="096FEA1F" w14:textId="77777777" w:rsidR="00943381" w:rsidRPr="00424D47" w:rsidRDefault="00943381" w:rsidP="0042155C">
            <w:pPr>
              <w:pStyle w:val="block"/>
              <w:spacing w:after="0" w:line="360" w:lineRule="auto"/>
              <w:ind w:left="237"/>
              <w:jc w:val="thaiDistribute"/>
              <w:rPr>
                <w:rFonts w:ascii="Arial" w:hAnsi="Arial" w:cs="Arial"/>
                <w:sz w:val="19"/>
                <w:szCs w:val="19"/>
                <w:lang w:val="en-US" w:bidi="th-TH"/>
              </w:rPr>
            </w:pPr>
          </w:p>
        </w:tc>
        <w:tc>
          <w:tcPr>
            <w:tcW w:w="1427" w:type="dxa"/>
          </w:tcPr>
          <w:p w14:paraId="25754C6E" w14:textId="77777777" w:rsidR="00943381" w:rsidRPr="009D1C9E" w:rsidRDefault="00943381" w:rsidP="0042155C">
            <w:pPr>
              <w:spacing w:line="360" w:lineRule="auto"/>
              <w:jc w:val="right"/>
              <w:rPr>
                <w:rFonts w:ascii="Arial" w:hAnsi="Arial" w:cs="Arial"/>
                <w:sz w:val="19"/>
                <w:szCs w:val="19"/>
                <w:cs/>
                <w:lang w:bidi="th-TH"/>
              </w:rPr>
            </w:pPr>
          </w:p>
        </w:tc>
        <w:tc>
          <w:tcPr>
            <w:tcW w:w="1540" w:type="dxa"/>
          </w:tcPr>
          <w:p w14:paraId="2001CF09" w14:textId="77777777" w:rsidR="00943381" w:rsidRPr="00515A1A" w:rsidRDefault="00943381" w:rsidP="0042155C">
            <w:pPr>
              <w:spacing w:line="360" w:lineRule="auto"/>
              <w:jc w:val="right"/>
              <w:rPr>
                <w:rFonts w:ascii="Arial" w:hAnsi="Arial" w:cs="Arial"/>
                <w:sz w:val="19"/>
                <w:szCs w:val="19"/>
                <w:lang w:val="en-US" w:bidi="th-TH"/>
              </w:rPr>
            </w:pPr>
          </w:p>
        </w:tc>
        <w:tc>
          <w:tcPr>
            <w:tcW w:w="1345" w:type="dxa"/>
          </w:tcPr>
          <w:p w14:paraId="00705328" w14:textId="77777777" w:rsidR="00943381" w:rsidRPr="00F34BF6" w:rsidRDefault="00943381" w:rsidP="0042155C">
            <w:pPr>
              <w:spacing w:line="360" w:lineRule="auto"/>
              <w:jc w:val="right"/>
              <w:rPr>
                <w:rFonts w:ascii="Arial" w:hAnsi="Arial" w:cs="Arial"/>
                <w:sz w:val="19"/>
                <w:szCs w:val="19"/>
                <w:lang w:val="en-US" w:bidi="th-TH"/>
              </w:rPr>
            </w:pPr>
          </w:p>
        </w:tc>
      </w:tr>
      <w:tr w:rsidR="00943381" w:rsidRPr="0024036A" w14:paraId="3EB61921" w14:textId="77777777" w:rsidTr="00382DD4">
        <w:tc>
          <w:tcPr>
            <w:tcW w:w="4030" w:type="dxa"/>
            <w:gridSpan w:val="2"/>
          </w:tcPr>
          <w:p w14:paraId="68C4BE85" w14:textId="77777777" w:rsidR="00943381" w:rsidRPr="0024036A" w:rsidRDefault="00943381" w:rsidP="0042155C">
            <w:pPr>
              <w:pStyle w:val="block"/>
              <w:spacing w:after="0" w:line="360" w:lineRule="auto"/>
              <w:ind w:left="237"/>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liabilit</w:t>
            </w:r>
            <w:r>
              <w:rPr>
                <w:rFonts w:ascii="Arial" w:hAnsi="Arial" w:cs="Arial"/>
                <w:sz w:val="19"/>
                <w:szCs w:val="19"/>
                <w:u w:val="single"/>
                <w:lang w:val="en-US" w:bidi="th-TH"/>
              </w:rPr>
              <w:t>y</w:t>
            </w:r>
          </w:p>
        </w:tc>
        <w:tc>
          <w:tcPr>
            <w:tcW w:w="1427" w:type="dxa"/>
          </w:tcPr>
          <w:p w14:paraId="5ECDE262" w14:textId="77777777" w:rsidR="00943381" w:rsidRPr="0024036A" w:rsidRDefault="00943381" w:rsidP="0042155C">
            <w:pPr>
              <w:pStyle w:val="block"/>
              <w:spacing w:after="0" w:line="360" w:lineRule="auto"/>
              <w:ind w:left="0"/>
              <w:jc w:val="thaiDistribute"/>
              <w:rPr>
                <w:rFonts w:ascii="Arial" w:hAnsi="Arial" w:cs="Arial"/>
                <w:sz w:val="19"/>
                <w:szCs w:val="19"/>
                <w:lang w:val="en-US" w:bidi="th-TH"/>
              </w:rPr>
            </w:pPr>
          </w:p>
        </w:tc>
        <w:tc>
          <w:tcPr>
            <w:tcW w:w="1540" w:type="dxa"/>
          </w:tcPr>
          <w:p w14:paraId="1B72C34A" w14:textId="77777777" w:rsidR="00943381" w:rsidRPr="0024036A" w:rsidRDefault="00943381" w:rsidP="0042155C">
            <w:pPr>
              <w:spacing w:line="360" w:lineRule="auto"/>
              <w:jc w:val="right"/>
              <w:rPr>
                <w:rFonts w:ascii="Arial" w:hAnsi="Arial" w:cs="Arial"/>
                <w:sz w:val="19"/>
                <w:szCs w:val="19"/>
                <w:lang w:val="en-US" w:bidi="th-TH"/>
              </w:rPr>
            </w:pPr>
          </w:p>
        </w:tc>
        <w:tc>
          <w:tcPr>
            <w:tcW w:w="1345" w:type="dxa"/>
          </w:tcPr>
          <w:p w14:paraId="1CBAA0C3" w14:textId="77777777" w:rsidR="00943381" w:rsidRPr="0024036A" w:rsidRDefault="00943381" w:rsidP="0042155C">
            <w:pPr>
              <w:spacing w:line="360" w:lineRule="auto"/>
              <w:jc w:val="right"/>
              <w:rPr>
                <w:rFonts w:ascii="Arial" w:hAnsi="Arial" w:cs="Arial"/>
                <w:sz w:val="19"/>
                <w:szCs w:val="19"/>
                <w:lang w:val="en-US" w:bidi="th-TH"/>
              </w:rPr>
            </w:pPr>
          </w:p>
        </w:tc>
      </w:tr>
      <w:tr w:rsidR="00943381" w:rsidRPr="0024036A" w14:paraId="694D8924" w14:textId="77777777" w:rsidTr="00382DD4">
        <w:tc>
          <w:tcPr>
            <w:tcW w:w="4030" w:type="dxa"/>
            <w:gridSpan w:val="2"/>
          </w:tcPr>
          <w:p w14:paraId="6AEEDAFB" w14:textId="77777777" w:rsidR="00943381" w:rsidRPr="0024036A" w:rsidRDefault="00943381" w:rsidP="0042155C">
            <w:pPr>
              <w:pStyle w:val="block"/>
              <w:spacing w:after="0" w:line="360" w:lineRule="auto"/>
              <w:ind w:left="237"/>
              <w:jc w:val="thaiDistribute"/>
              <w:rPr>
                <w:rFonts w:ascii="Arial" w:hAnsi="Arial" w:cs="Arial"/>
                <w:sz w:val="19"/>
                <w:szCs w:val="19"/>
                <w:u w:val="single"/>
                <w:lang w:val="en-US" w:bidi="th-TH"/>
              </w:rPr>
            </w:pPr>
            <w:r>
              <w:rPr>
                <w:rFonts w:ascii="Arial" w:hAnsi="Arial" w:cs="Arial"/>
                <w:sz w:val="19"/>
                <w:szCs w:val="19"/>
              </w:rPr>
              <w:t>Lease liabilities</w:t>
            </w:r>
          </w:p>
        </w:tc>
        <w:tc>
          <w:tcPr>
            <w:tcW w:w="1427" w:type="dxa"/>
          </w:tcPr>
          <w:p w14:paraId="6853C0C6" w14:textId="77777777" w:rsidR="00943381" w:rsidRPr="0024036A" w:rsidRDefault="00943381" w:rsidP="0042155C">
            <w:pPr>
              <w:pStyle w:val="block"/>
              <w:spacing w:after="0" w:line="360" w:lineRule="auto"/>
              <w:ind w:left="0"/>
              <w:jc w:val="right"/>
              <w:rPr>
                <w:rFonts w:ascii="Arial" w:hAnsi="Arial" w:cs="Arial"/>
                <w:sz w:val="19"/>
                <w:szCs w:val="19"/>
                <w:lang w:val="en-US" w:bidi="th-TH"/>
              </w:rPr>
            </w:pPr>
          </w:p>
        </w:tc>
        <w:tc>
          <w:tcPr>
            <w:tcW w:w="1540" w:type="dxa"/>
          </w:tcPr>
          <w:p w14:paraId="701753DA" w14:textId="77777777" w:rsidR="00943381" w:rsidRPr="0024036A" w:rsidRDefault="00943381" w:rsidP="0042155C">
            <w:pPr>
              <w:spacing w:line="360" w:lineRule="auto"/>
              <w:jc w:val="right"/>
              <w:rPr>
                <w:rFonts w:ascii="Arial" w:hAnsi="Arial" w:cs="Arial"/>
                <w:sz w:val="19"/>
                <w:szCs w:val="19"/>
                <w:lang w:val="en-US" w:bidi="th-TH"/>
              </w:rPr>
            </w:pPr>
          </w:p>
        </w:tc>
        <w:tc>
          <w:tcPr>
            <w:tcW w:w="1345" w:type="dxa"/>
          </w:tcPr>
          <w:p w14:paraId="49F8CFED" w14:textId="77777777" w:rsidR="00943381" w:rsidRPr="0024036A" w:rsidRDefault="00943381" w:rsidP="0042155C">
            <w:pPr>
              <w:spacing w:line="360" w:lineRule="auto"/>
              <w:jc w:val="right"/>
              <w:rPr>
                <w:rFonts w:ascii="Arial" w:hAnsi="Arial" w:cs="Arial"/>
                <w:sz w:val="19"/>
                <w:szCs w:val="19"/>
                <w:lang w:val="en-US" w:bidi="th-TH"/>
              </w:rPr>
            </w:pPr>
          </w:p>
        </w:tc>
      </w:tr>
      <w:tr w:rsidR="00943381" w:rsidRPr="00DA3719" w14:paraId="5A3034EC" w14:textId="77777777" w:rsidTr="00382DD4">
        <w:tc>
          <w:tcPr>
            <w:tcW w:w="4030" w:type="dxa"/>
            <w:gridSpan w:val="2"/>
          </w:tcPr>
          <w:p w14:paraId="5E93264F" w14:textId="77777777" w:rsidR="00943381" w:rsidRPr="00C75E2C" w:rsidRDefault="00943381" w:rsidP="0042155C">
            <w:pPr>
              <w:pStyle w:val="block"/>
              <w:spacing w:after="0" w:line="360" w:lineRule="auto"/>
              <w:ind w:left="560" w:hanging="323"/>
              <w:rPr>
                <w:rFonts w:ascii="Arial" w:hAnsi="Arial" w:cstheme="minorBidi"/>
                <w:i/>
                <w:iCs/>
                <w:sz w:val="19"/>
                <w:szCs w:val="24"/>
                <w:lang w:bidi="th-TH"/>
              </w:rPr>
            </w:pPr>
            <w:r>
              <w:rPr>
                <w:rFonts w:ascii="Arial" w:hAnsi="Arial" w:cstheme="minorBidi" w:hint="cs"/>
                <w:sz w:val="19"/>
                <w:szCs w:val="24"/>
                <w:cs/>
                <w:lang w:bidi="th-TH"/>
              </w:rPr>
              <w:t xml:space="preserve">      </w:t>
            </w:r>
            <w:r w:rsidRPr="00DA3719">
              <w:rPr>
                <w:rFonts w:ascii="Arial" w:hAnsi="Arial" w:cs="Cordia New"/>
                <w:sz w:val="19"/>
                <w:szCs w:val="24"/>
                <w:cs/>
                <w:lang w:bidi="th-TH"/>
              </w:rPr>
              <w:t xml:space="preserve"> </w:t>
            </w:r>
            <w:r w:rsidRPr="00C75E2C">
              <w:rPr>
                <w:rFonts w:ascii="Arial" w:hAnsi="Arial" w:cs="Arial"/>
                <w:i/>
                <w:iCs/>
                <w:sz w:val="19"/>
                <w:szCs w:val="19"/>
                <w:cs/>
                <w:lang w:bidi="th-TH"/>
              </w:rPr>
              <w:t>(</w:t>
            </w:r>
            <w:r w:rsidRPr="008B5C29">
              <w:rPr>
                <w:rFonts w:ascii="Arial" w:hAnsi="Arial" w:cs="Arial"/>
                <w:i/>
                <w:iCs/>
                <w:sz w:val="19"/>
                <w:szCs w:val="19"/>
                <w:lang w:val="en-US" w:bidi="th-TH"/>
              </w:rPr>
              <w:t>2019</w:t>
            </w:r>
            <w:r w:rsidRPr="00C75E2C">
              <w:rPr>
                <w:rFonts w:ascii="Arial" w:hAnsi="Arial" w:cs="Arial"/>
                <w:i/>
                <w:iCs/>
                <w:sz w:val="19"/>
                <w:szCs w:val="19"/>
                <w:cs/>
                <w:lang w:bidi="th-TH"/>
              </w:rPr>
              <w:t>:</w:t>
            </w:r>
            <w:r w:rsidRPr="00C75E2C">
              <w:rPr>
                <w:rFonts w:ascii="Arial" w:hAnsi="Arial" w:cs="Cordia New"/>
                <w:i/>
                <w:iCs/>
                <w:sz w:val="14"/>
                <w:szCs w:val="18"/>
                <w:cs/>
                <w:lang w:bidi="th-TH"/>
              </w:rPr>
              <w:t xml:space="preserve"> </w:t>
            </w:r>
            <w:r w:rsidRPr="00C75E2C">
              <w:rPr>
                <w:rFonts w:ascii="Arial" w:hAnsi="Arial" w:cstheme="minorBidi"/>
                <w:i/>
                <w:iCs/>
                <w:sz w:val="19"/>
                <w:szCs w:val="24"/>
              </w:rPr>
              <w:t>Liabilities under finance lease    agreements)</w:t>
            </w:r>
          </w:p>
        </w:tc>
        <w:tc>
          <w:tcPr>
            <w:tcW w:w="1427" w:type="dxa"/>
            <w:vAlign w:val="bottom"/>
          </w:tcPr>
          <w:p w14:paraId="4E3184AF" w14:textId="77777777" w:rsidR="00943381" w:rsidRDefault="00943381" w:rsidP="0042155C">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318,909</w:t>
            </w:r>
          </w:p>
        </w:tc>
        <w:tc>
          <w:tcPr>
            <w:tcW w:w="1540" w:type="dxa"/>
            <w:vAlign w:val="bottom"/>
          </w:tcPr>
          <w:p w14:paraId="5CBBFB33" w14:textId="77777777" w:rsidR="00943381" w:rsidRDefault="00943381" w:rsidP="0042155C">
            <w:pPr>
              <w:pBdr>
                <w:bottom w:val="single" w:sz="4" w:space="1" w:color="auto"/>
              </w:pBdr>
              <w:spacing w:line="360" w:lineRule="auto"/>
              <w:jc w:val="right"/>
              <w:rPr>
                <w:rFonts w:ascii="Arial" w:hAnsi="Arial" w:cs="Arial"/>
                <w:sz w:val="19"/>
                <w:szCs w:val="19"/>
                <w:lang w:val="en-US" w:bidi="th-TH"/>
              </w:rPr>
            </w:pPr>
            <w:r>
              <w:rPr>
                <w:rFonts w:ascii="Arial" w:hAnsi="Arial" w:cs="Arial"/>
                <w:sz w:val="19"/>
                <w:szCs w:val="19"/>
                <w:lang w:val="en-US" w:bidi="th-TH"/>
              </w:rPr>
              <w:t>3,786,211</w:t>
            </w:r>
          </w:p>
        </w:tc>
        <w:tc>
          <w:tcPr>
            <w:tcW w:w="1345" w:type="dxa"/>
            <w:vAlign w:val="bottom"/>
          </w:tcPr>
          <w:p w14:paraId="32A0B443" w14:textId="77777777" w:rsidR="00943381" w:rsidRPr="00F34BF6" w:rsidRDefault="00943381" w:rsidP="0042155C">
            <w:pPr>
              <w:pBdr>
                <w:bottom w:val="single" w:sz="4" w:space="1" w:color="auto"/>
              </w:pBdr>
              <w:spacing w:line="360" w:lineRule="auto"/>
              <w:jc w:val="right"/>
              <w:rPr>
                <w:rFonts w:ascii="Arial" w:hAnsi="Arial" w:cs="Arial"/>
                <w:sz w:val="19"/>
                <w:szCs w:val="19"/>
                <w:lang w:val="en-US" w:bidi="th-TH"/>
              </w:rPr>
            </w:pPr>
            <w:r w:rsidRPr="00F34BF6">
              <w:rPr>
                <w:rFonts w:ascii="Arial" w:hAnsi="Arial" w:cs="Arial"/>
                <w:sz w:val="19"/>
                <w:szCs w:val="19"/>
                <w:lang w:val="en-US" w:bidi="th-TH"/>
              </w:rPr>
              <w:t>4,105,120</w:t>
            </w:r>
          </w:p>
        </w:tc>
      </w:tr>
      <w:tr w:rsidR="00943381" w:rsidRPr="0024036A" w14:paraId="5FAB64A2" w14:textId="77777777" w:rsidTr="00382DD4">
        <w:tc>
          <w:tcPr>
            <w:tcW w:w="4030" w:type="dxa"/>
            <w:gridSpan w:val="2"/>
          </w:tcPr>
          <w:p w14:paraId="066B1FA0" w14:textId="77777777" w:rsidR="00943381" w:rsidRPr="00CD3E59" w:rsidRDefault="00943381" w:rsidP="0042155C">
            <w:pPr>
              <w:pStyle w:val="block"/>
              <w:spacing w:after="0" w:line="360" w:lineRule="auto"/>
              <w:ind w:left="237"/>
              <w:jc w:val="thaiDistribute"/>
              <w:rPr>
                <w:rFonts w:ascii="Arial" w:hAnsi="Arial" w:cs="Arial"/>
                <w:b/>
                <w:bCs/>
                <w:sz w:val="19"/>
                <w:szCs w:val="19"/>
                <w:lang w:val="en-US" w:bidi="th-TH"/>
              </w:rPr>
            </w:pPr>
            <w:r w:rsidRPr="00CD3E59">
              <w:rPr>
                <w:rFonts w:ascii="Arial" w:hAnsi="Arial" w:cs="Arial"/>
                <w:b/>
                <w:bCs/>
                <w:sz w:val="19"/>
                <w:szCs w:val="19"/>
                <w:lang w:val="en-US" w:bidi="th-TH"/>
              </w:rPr>
              <w:t>Total liabilities</w:t>
            </w:r>
          </w:p>
        </w:tc>
        <w:tc>
          <w:tcPr>
            <w:tcW w:w="1427" w:type="dxa"/>
          </w:tcPr>
          <w:p w14:paraId="56A8E117" w14:textId="77777777" w:rsidR="00943381" w:rsidRPr="0024036A" w:rsidRDefault="00943381" w:rsidP="0042155C">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499,751</w:t>
            </w:r>
          </w:p>
        </w:tc>
        <w:tc>
          <w:tcPr>
            <w:tcW w:w="1540" w:type="dxa"/>
          </w:tcPr>
          <w:p w14:paraId="27D01064" w14:textId="77777777" w:rsidR="00943381" w:rsidRPr="0024036A" w:rsidRDefault="00943381" w:rsidP="0042155C">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4,390,276</w:t>
            </w:r>
          </w:p>
        </w:tc>
        <w:tc>
          <w:tcPr>
            <w:tcW w:w="1345" w:type="dxa"/>
          </w:tcPr>
          <w:p w14:paraId="7411886B" w14:textId="77777777" w:rsidR="00943381" w:rsidRPr="0024036A" w:rsidRDefault="00943381" w:rsidP="0042155C">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4,890,027</w:t>
            </w:r>
          </w:p>
        </w:tc>
      </w:tr>
    </w:tbl>
    <w:p w14:paraId="4D408D1E" w14:textId="4A0EDB89" w:rsidR="00943381" w:rsidRDefault="00943381" w:rsidP="00943381">
      <w:pPr>
        <w:spacing w:line="360" w:lineRule="auto"/>
        <w:ind w:left="896" w:firstLine="28"/>
        <w:jc w:val="thaiDistribute"/>
        <w:rPr>
          <w:rFonts w:ascii="Arial" w:hAnsi="Arial" w:cs="Arial"/>
          <w:sz w:val="19"/>
          <w:szCs w:val="19"/>
          <w:lang w:val="en-US"/>
        </w:rPr>
      </w:pPr>
    </w:p>
    <w:p w14:paraId="1FC00195" w14:textId="77777777" w:rsidR="008845D6" w:rsidRPr="008845D6" w:rsidRDefault="008845D6" w:rsidP="0032159B">
      <w:pPr>
        <w:pStyle w:val="ListParagraph"/>
        <w:numPr>
          <w:ilvl w:val="0"/>
          <w:numId w:val="25"/>
        </w:numPr>
        <w:spacing w:after="160" w:line="360" w:lineRule="auto"/>
        <w:contextualSpacing/>
        <w:rPr>
          <w:rFonts w:ascii="Arial" w:hAnsi="Arial" w:cs="Arial"/>
          <w:vanish/>
          <w:color w:val="7030A0"/>
          <w:sz w:val="19"/>
          <w:szCs w:val="19"/>
          <w:lang w:val="en-US"/>
        </w:rPr>
      </w:pPr>
    </w:p>
    <w:p w14:paraId="18A471A1" w14:textId="77777777" w:rsidR="008845D6" w:rsidRPr="008845D6" w:rsidRDefault="008845D6" w:rsidP="0032159B">
      <w:pPr>
        <w:pStyle w:val="ListParagraph"/>
        <w:numPr>
          <w:ilvl w:val="1"/>
          <w:numId w:val="25"/>
        </w:numPr>
        <w:spacing w:after="160" w:line="360" w:lineRule="auto"/>
        <w:contextualSpacing/>
        <w:rPr>
          <w:rFonts w:ascii="Arial" w:hAnsi="Arial" w:cs="Arial"/>
          <w:vanish/>
          <w:color w:val="7030A0"/>
          <w:sz w:val="19"/>
          <w:szCs w:val="19"/>
          <w:lang w:val="en-US"/>
        </w:rPr>
      </w:pPr>
    </w:p>
    <w:p w14:paraId="7ECD1122" w14:textId="77777777" w:rsidR="008845D6" w:rsidRPr="008845D6" w:rsidRDefault="008845D6" w:rsidP="0032159B">
      <w:pPr>
        <w:pStyle w:val="ListParagraph"/>
        <w:numPr>
          <w:ilvl w:val="1"/>
          <w:numId w:val="25"/>
        </w:numPr>
        <w:spacing w:after="160" w:line="360" w:lineRule="auto"/>
        <w:contextualSpacing/>
        <w:rPr>
          <w:rFonts w:ascii="Arial" w:hAnsi="Arial" w:cs="Arial"/>
          <w:vanish/>
          <w:color w:val="7030A0"/>
          <w:sz w:val="19"/>
          <w:szCs w:val="19"/>
          <w:lang w:val="en-US"/>
        </w:rPr>
      </w:pPr>
    </w:p>
    <w:p w14:paraId="1FAE7C8B" w14:textId="04C8DAC8" w:rsidR="00955650" w:rsidRPr="00F651EB" w:rsidRDefault="00955650" w:rsidP="00F651EB">
      <w:pPr>
        <w:pStyle w:val="ListParagraph"/>
        <w:numPr>
          <w:ilvl w:val="1"/>
          <w:numId w:val="25"/>
        </w:numPr>
        <w:spacing w:after="160" w:line="360" w:lineRule="auto"/>
        <w:ind w:left="851" w:hanging="425"/>
        <w:contextualSpacing/>
        <w:jc w:val="thaiDistribute"/>
        <w:rPr>
          <w:rFonts w:ascii="Arial" w:hAnsi="Arial" w:cs="Arial"/>
          <w:color w:val="000000" w:themeColor="text1"/>
          <w:position w:val="-4"/>
          <w:sz w:val="19"/>
          <w:szCs w:val="19"/>
          <w:lang w:val="en-US"/>
        </w:rPr>
      </w:pPr>
      <w:r w:rsidRPr="00F651EB">
        <w:rPr>
          <w:rFonts w:ascii="Arial" w:hAnsi="Arial" w:cs="Arial"/>
          <w:color w:val="000000" w:themeColor="text1"/>
          <w:position w:val="-4"/>
          <w:sz w:val="19"/>
          <w:szCs w:val="19"/>
          <w:lang w:val="en-US"/>
        </w:rPr>
        <w:t>Financial Reporting Standards</w:t>
      </w:r>
      <w:r w:rsidRPr="00F651EB">
        <w:rPr>
          <w:rFonts w:ascii="Arial" w:hAnsi="Arial" w:cs="Browallia New"/>
          <w:color w:val="000000" w:themeColor="text1"/>
          <w:position w:val="-4"/>
          <w:sz w:val="19"/>
          <w:szCs w:val="19"/>
          <w:lang w:val="en-US"/>
        </w:rPr>
        <w:t>,</w:t>
      </w:r>
      <w:r w:rsidRPr="00F651EB">
        <w:rPr>
          <w:rFonts w:ascii="Arial" w:hAnsi="Arial" w:cs="Arial"/>
          <w:color w:val="000000" w:themeColor="text1"/>
          <w:position w:val="-4"/>
          <w:sz w:val="19"/>
          <w:szCs w:val="19"/>
          <w:lang w:val="en-US"/>
        </w:rPr>
        <w:t xml:space="preserve"> </w:t>
      </w:r>
      <w:r w:rsidR="00E01737" w:rsidRPr="00F651EB">
        <w:rPr>
          <w:rFonts w:ascii="Arial" w:hAnsi="Arial" w:cs="Arial"/>
          <w:color w:val="000000" w:themeColor="text1"/>
          <w:position w:val="-4"/>
          <w:sz w:val="19"/>
          <w:szCs w:val="19"/>
          <w:lang w:val="en-US"/>
        </w:rPr>
        <w:t>Interpretations,</w:t>
      </w:r>
      <w:r w:rsidRPr="00F651EB">
        <w:rPr>
          <w:rFonts w:ascii="Arial" w:hAnsi="Arial" w:cs="Arial"/>
          <w:color w:val="000000" w:themeColor="text1"/>
          <w:position w:val="-4"/>
          <w:sz w:val="19"/>
          <w:szCs w:val="19"/>
          <w:lang w:val="en-US"/>
        </w:rPr>
        <w:t xml:space="preserve"> and guidance which effective </w:t>
      </w:r>
      <w:r w:rsidR="00E76875" w:rsidRPr="00F651EB">
        <w:rPr>
          <w:rFonts w:ascii="Arial" w:hAnsi="Arial" w:cs="Arial"/>
          <w:color w:val="000000" w:themeColor="text1"/>
          <w:position w:val="-4"/>
          <w:sz w:val="19"/>
          <w:szCs w:val="19"/>
          <w:lang w:val="en-US"/>
        </w:rPr>
        <w:t>on or after</w:t>
      </w:r>
      <w:r w:rsidRPr="00F651EB">
        <w:rPr>
          <w:rFonts w:ascii="Arial" w:hAnsi="Arial" w:cs="Arial"/>
          <w:color w:val="000000" w:themeColor="text1"/>
          <w:position w:val="-4"/>
          <w:sz w:val="19"/>
          <w:szCs w:val="19"/>
          <w:lang w:val="en-US"/>
        </w:rPr>
        <w:t xml:space="preserve"> 1 January</w:t>
      </w:r>
      <w:r w:rsidR="00F651EB">
        <w:rPr>
          <w:rFonts w:ascii="Arial" w:hAnsi="Arial" w:cs="Arial"/>
          <w:color w:val="000000" w:themeColor="text1"/>
          <w:position w:val="-4"/>
          <w:sz w:val="19"/>
          <w:szCs w:val="19"/>
          <w:lang w:val="en-US"/>
        </w:rPr>
        <w:t xml:space="preserve"> </w:t>
      </w:r>
      <w:r w:rsidRPr="00F651EB">
        <w:rPr>
          <w:rFonts w:ascii="Arial" w:hAnsi="Arial" w:cs="Arial"/>
          <w:color w:val="000000" w:themeColor="text1"/>
          <w:position w:val="-4"/>
          <w:sz w:val="19"/>
          <w:szCs w:val="19"/>
          <w:lang w:val="en-US"/>
        </w:rPr>
        <w:t>202</w:t>
      </w:r>
      <w:r w:rsidRPr="00F651EB">
        <w:rPr>
          <w:rFonts w:ascii="Arial" w:hAnsi="Arial" w:cs="Browallia New"/>
          <w:color w:val="000000" w:themeColor="text1"/>
          <w:position w:val="-4"/>
          <w:sz w:val="19"/>
          <w:szCs w:val="19"/>
          <w:lang w:val="en-US"/>
        </w:rPr>
        <w:t>1</w:t>
      </w:r>
    </w:p>
    <w:p w14:paraId="03ECAB94" w14:textId="77777777" w:rsidR="00955650" w:rsidRPr="000B57BB" w:rsidRDefault="00955650" w:rsidP="00955650">
      <w:pPr>
        <w:pStyle w:val="ListParagraph"/>
        <w:spacing w:line="360" w:lineRule="auto"/>
        <w:ind w:left="1440"/>
        <w:rPr>
          <w:rFonts w:ascii="Arial" w:hAnsi="Arial" w:cs="Browallia New"/>
          <w:color w:val="7030A0"/>
          <w:sz w:val="20"/>
          <w:szCs w:val="20"/>
          <w:lang w:val="en-US"/>
        </w:rPr>
      </w:pPr>
    </w:p>
    <w:p w14:paraId="297F0065" w14:textId="77777777" w:rsidR="00955650" w:rsidRPr="00955650" w:rsidRDefault="00955650" w:rsidP="00E76875">
      <w:pPr>
        <w:pStyle w:val="ListParagraph"/>
        <w:numPr>
          <w:ilvl w:val="2"/>
          <w:numId w:val="25"/>
        </w:numPr>
        <w:spacing w:after="160" w:line="360" w:lineRule="auto"/>
        <w:ind w:left="1456" w:hanging="560"/>
        <w:contextualSpacing/>
        <w:jc w:val="thaiDistribute"/>
        <w:rPr>
          <w:rFonts w:ascii="Arial" w:hAnsi="Arial" w:cs="Arial"/>
          <w:sz w:val="19"/>
          <w:szCs w:val="19"/>
          <w:u w:val="single"/>
          <w:lang w:val="en-US"/>
        </w:rPr>
      </w:pPr>
      <w:r w:rsidRPr="00955650">
        <w:rPr>
          <w:rFonts w:ascii="Arial" w:hAnsi="Arial" w:cs="Browallia New"/>
          <w:sz w:val="19"/>
          <w:szCs w:val="19"/>
          <w:u w:val="single"/>
          <w:lang w:val="en-US"/>
        </w:rPr>
        <w:t>Thai</w:t>
      </w:r>
      <w:r>
        <w:rPr>
          <w:rFonts w:ascii="Arial" w:hAnsi="Arial" w:cs="Browallia New" w:hint="cs"/>
          <w:sz w:val="19"/>
          <w:szCs w:val="19"/>
          <w:u w:val="single"/>
          <w:cs/>
        </w:rPr>
        <w:t xml:space="preserve"> </w:t>
      </w:r>
      <w:r w:rsidRPr="00955650">
        <w:rPr>
          <w:rFonts w:ascii="Arial" w:hAnsi="Arial" w:cs="Browallia New"/>
          <w:sz w:val="19"/>
          <w:szCs w:val="19"/>
          <w:u w:val="single"/>
          <w:lang w:val="en-US"/>
        </w:rPr>
        <w:t>Accounting Standard No.1 “Presentation of financial statements” and Thai Accounting Standard No. 8 “Accounting policies, Changes in Accounting Estimates and Errors”</w:t>
      </w:r>
    </w:p>
    <w:p w14:paraId="083EDBF1" w14:textId="77777777" w:rsidR="00955650" w:rsidRPr="00955650" w:rsidRDefault="00955650" w:rsidP="00E76875">
      <w:pPr>
        <w:pStyle w:val="ListParagraph"/>
        <w:spacing w:line="360" w:lineRule="auto"/>
        <w:ind w:left="1456"/>
        <w:jc w:val="thaiDistribute"/>
        <w:rPr>
          <w:rFonts w:ascii="Arial" w:hAnsi="Arial" w:cs="Browallia New"/>
          <w:sz w:val="19"/>
          <w:szCs w:val="19"/>
          <w:u w:val="single"/>
          <w:lang w:val="en-US"/>
        </w:rPr>
      </w:pPr>
    </w:p>
    <w:p w14:paraId="6E885755" w14:textId="77777777" w:rsidR="00955650" w:rsidRDefault="00955650" w:rsidP="00E76875">
      <w:pPr>
        <w:pStyle w:val="ListParagraph"/>
        <w:spacing w:line="360" w:lineRule="auto"/>
        <w:ind w:left="1456"/>
        <w:jc w:val="thaiDistribute"/>
        <w:rPr>
          <w:rFonts w:ascii="Arial" w:hAnsi="Arial" w:cs="Browallia New"/>
          <w:sz w:val="19"/>
          <w:szCs w:val="24"/>
          <w:cs/>
        </w:rPr>
      </w:pPr>
      <w:r w:rsidRPr="00955650">
        <w:rPr>
          <w:rFonts w:ascii="Arial" w:hAnsi="Arial" w:cs="Browallia New"/>
          <w:sz w:val="19"/>
          <w:szCs w:val="19"/>
          <w:lang w:val="en-US"/>
        </w:rPr>
        <w:t xml:space="preserve">The </w:t>
      </w:r>
      <w:r w:rsidRPr="00955650">
        <w:rPr>
          <w:rFonts w:ascii="Arial" w:hAnsi="Arial" w:cs="Arial"/>
          <w:sz w:val="19"/>
          <w:szCs w:val="19"/>
          <w:lang w:val="en-US"/>
        </w:rPr>
        <w:t xml:space="preserve">amendment definition of “Materiality” </w:t>
      </w:r>
      <w:r w:rsidRPr="00955650">
        <w:rPr>
          <w:rFonts w:ascii="Arial" w:hAnsi="Arial" w:cs="Browallia New"/>
          <w:sz w:val="19"/>
          <w:szCs w:val="24"/>
          <w:lang w:val="en-US"/>
        </w:rPr>
        <w:t xml:space="preserve"> to comply with the</w:t>
      </w:r>
      <w:r w:rsidRPr="00955650">
        <w:rPr>
          <w:rFonts w:ascii="Arial" w:hAnsi="Arial" w:cs="Arial"/>
          <w:sz w:val="19"/>
          <w:szCs w:val="19"/>
          <w:lang w:val="en-US"/>
        </w:rPr>
        <w:t xml:space="preserve"> Financial Reporting Standards and frameworks. Including the explanation that clarified the materiality application to</w:t>
      </w:r>
      <w:r>
        <w:rPr>
          <w:rFonts w:ascii="Arial" w:hAnsi="Arial" w:hint="cs"/>
          <w:sz w:val="19"/>
          <w:szCs w:val="19"/>
          <w:cs/>
        </w:rPr>
        <w:t xml:space="preserve"> </w:t>
      </w:r>
      <w:r w:rsidRPr="00955650">
        <w:rPr>
          <w:rFonts w:ascii="Arial" w:hAnsi="Arial" w:cs="Arial"/>
          <w:sz w:val="19"/>
          <w:szCs w:val="19"/>
          <w:lang w:val="en-US"/>
        </w:rPr>
        <w:t xml:space="preserve">Thai Financial Reporting Standard No.1. </w:t>
      </w:r>
      <w:r w:rsidRPr="00955650">
        <w:rPr>
          <w:rFonts w:ascii="Arial" w:hAnsi="Arial" w:cs="Browallia New"/>
          <w:sz w:val="19"/>
          <w:szCs w:val="24"/>
          <w:lang w:val="en-US"/>
        </w:rPr>
        <w:t>The amendment also makes consequential amendments to other TFRS including TAS 8, TAS 10, TAS 34 and TAS 37.</w:t>
      </w:r>
    </w:p>
    <w:p w14:paraId="1E5BFD3D" w14:textId="77777777" w:rsidR="000C624D" w:rsidRPr="00955650" w:rsidRDefault="000C624D" w:rsidP="00955650">
      <w:pPr>
        <w:pStyle w:val="ListParagraph"/>
        <w:spacing w:line="360" w:lineRule="auto"/>
        <w:ind w:left="2160"/>
        <w:rPr>
          <w:rFonts w:ascii="Arial" w:hAnsi="Arial" w:cs="Browallia New"/>
          <w:sz w:val="19"/>
          <w:szCs w:val="24"/>
          <w:lang w:val="en-US"/>
        </w:rPr>
      </w:pPr>
    </w:p>
    <w:p w14:paraId="1E1E2235" w14:textId="77777777" w:rsidR="00955650" w:rsidRPr="00955650" w:rsidRDefault="00955650" w:rsidP="00E76875">
      <w:pPr>
        <w:pStyle w:val="ListParagraph"/>
        <w:numPr>
          <w:ilvl w:val="2"/>
          <w:numId w:val="25"/>
        </w:numPr>
        <w:spacing w:after="160" w:line="360" w:lineRule="auto"/>
        <w:ind w:left="1276" w:hanging="394"/>
        <w:contextualSpacing/>
        <w:rPr>
          <w:rFonts w:ascii="Arial" w:hAnsi="Arial"/>
          <w:color w:val="000000" w:themeColor="text1"/>
          <w:sz w:val="19"/>
          <w:szCs w:val="19"/>
          <w:lang w:val="en-US"/>
        </w:rPr>
      </w:pPr>
      <w:r w:rsidRPr="00955650">
        <w:rPr>
          <w:rFonts w:ascii="Arial" w:hAnsi="Arial" w:cs="Browallia New"/>
          <w:sz w:val="19"/>
          <w:szCs w:val="19"/>
          <w:u w:val="single"/>
          <w:lang w:val="en-US"/>
        </w:rPr>
        <w:t>Thai Financial Reporting Standard No.3 “Business combinations”</w:t>
      </w:r>
    </w:p>
    <w:p w14:paraId="0512FC09" w14:textId="77777777" w:rsidR="00955650" w:rsidRPr="00955650" w:rsidRDefault="00955650" w:rsidP="00955650">
      <w:pPr>
        <w:pStyle w:val="ListParagraph"/>
        <w:spacing w:line="360" w:lineRule="auto"/>
        <w:ind w:left="1276"/>
        <w:rPr>
          <w:rFonts w:ascii="Arial" w:hAnsi="Arial"/>
          <w:color w:val="000000" w:themeColor="text1"/>
          <w:sz w:val="19"/>
          <w:szCs w:val="19"/>
          <w:lang w:val="en-US"/>
        </w:rPr>
      </w:pPr>
    </w:p>
    <w:p w14:paraId="445BA243" w14:textId="77777777" w:rsidR="00955650" w:rsidRPr="00955650" w:rsidRDefault="00955650" w:rsidP="00E76875">
      <w:pPr>
        <w:pStyle w:val="ListParagraph"/>
        <w:numPr>
          <w:ilvl w:val="3"/>
          <w:numId w:val="24"/>
        </w:numPr>
        <w:spacing w:after="160" w:line="360" w:lineRule="auto"/>
        <w:ind w:left="1792" w:hanging="336"/>
        <w:contextualSpacing/>
        <w:jc w:val="thaiDistribute"/>
        <w:rPr>
          <w:rFonts w:ascii="Arial" w:hAnsi="Arial"/>
          <w:color w:val="000000" w:themeColor="text1"/>
          <w:sz w:val="19"/>
          <w:szCs w:val="19"/>
          <w:lang w:val="en-US"/>
        </w:rPr>
      </w:pPr>
      <w:r w:rsidRPr="00955650">
        <w:rPr>
          <w:rFonts w:ascii="Arial" w:hAnsi="Arial" w:cs="Browallia New"/>
          <w:sz w:val="19"/>
          <w:szCs w:val="19"/>
          <w:lang w:val="en-US"/>
        </w:rPr>
        <w:t>Provide an option for the entity to use “Concentration Test” that allows a simplified assessment of whether a transaction is an acquired of assets or a business combination.</w:t>
      </w:r>
    </w:p>
    <w:p w14:paraId="0A6CB8A3" w14:textId="77777777" w:rsidR="00955650" w:rsidRPr="00955650" w:rsidRDefault="00955650" w:rsidP="00955650">
      <w:pPr>
        <w:pStyle w:val="ListParagraph"/>
        <w:spacing w:line="360" w:lineRule="auto"/>
        <w:ind w:left="1276"/>
        <w:rPr>
          <w:rFonts w:ascii="Arial" w:hAnsi="Arial"/>
          <w:color w:val="000000" w:themeColor="text1"/>
          <w:sz w:val="19"/>
          <w:szCs w:val="19"/>
          <w:lang w:val="en-US"/>
        </w:rPr>
      </w:pPr>
    </w:p>
    <w:p w14:paraId="07F405F5" w14:textId="77777777" w:rsidR="00955650" w:rsidRPr="00955650" w:rsidRDefault="00955650" w:rsidP="00E76875">
      <w:pPr>
        <w:pStyle w:val="ListParagraph"/>
        <w:numPr>
          <w:ilvl w:val="3"/>
          <w:numId w:val="24"/>
        </w:numPr>
        <w:spacing w:after="160" w:line="360" w:lineRule="auto"/>
        <w:ind w:left="1792" w:hanging="322"/>
        <w:contextualSpacing/>
        <w:jc w:val="thaiDistribute"/>
        <w:rPr>
          <w:rFonts w:ascii="Arial" w:hAnsi="Arial"/>
          <w:color w:val="000000" w:themeColor="text1"/>
          <w:sz w:val="19"/>
          <w:szCs w:val="19"/>
          <w:lang w:val="en-US"/>
        </w:rPr>
      </w:pPr>
      <w:r w:rsidRPr="00955650">
        <w:rPr>
          <w:rFonts w:ascii="Arial" w:hAnsi="Arial"/>
          <w:color w:val="000000" w:themeColor="text1"/>
          <w:sz w:val="19"/>
          <w:szCs w:val="19"/>
          <w:lang w:val="en-US"/>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37953915" w14:textId="32360A4C" w:rsidR="00955650" w:rsidRDefault="00955650" w:rsidP="00955650">
      <w:pPr>
        <w:pStyle w:val="ListParagraph"/>
        <w:spacing w:line="360" w:lineRule="auto"/>
        <w:jc w:val="thaiDistribute"/>
        <w:rPr>
          <w:rFonts w:ascii="Arial" w:hAnsi="Arial"/>
          <w:color w:val="000000" w:themeColor="text1"/>
          <w:sz w:val="19"/>
          <w:szCs w:val="19"/>
          <w:lang w:val="en-US"/>
        </w:rPr>
      </w:pPr>
    </w:p>
    <w:p w14:paraId="5E35C4EC" w14:textId="4FD07E3B" w:rsidR="000B57BB" w:rsidRDefault="000B57BB" w:rsidP="00955650">
      <w:pPr>
        <w:pStyle w:val="ListParagraph"/>
        <w:spacing w:line="360" w:lineRule="auto"/>
        <w:jc w:val="thaiDistribute"/>
        <w:rPr>
          <w:rFonts w:ascii="Arial" w:hAnsi="Arial"/>
          <w:color w:val="000000" w:themeColor="text1"/>
          <w:sz w:val="19"/>
          <w:szCs w:val="19"/>
          <w:lang w:val="en-US"/>
        </w:rPr>
      </w:pPr>
    </w:p>
    <w:p w14:paraId="0C8777E0" w14:textId="440E8911" w:rsidR="000B57BB" w:rsidRDefault="000B57BB" w:rsidP="00955650">
      <w:pPr>
        <w:pStyle w:val="ListParagraph"/>
        <w:spacing w:line="360" w:lineRule="auto"/>
        <w:jc w:val="thaiDistribute"/>
        <w:rPr>
          <w:rFonts w:ascii="Arial" w:hAnsi="Arial"/>
          <w:color w:val="000000" w:themeColor="text1"/>
          <w:sz w:val="19"/>
          <w:szCs w:val="19"/>
          <w:lang w:val="en-US"/>
        </w:rPr>
      </w:pPr>
    </w:p>
    <w:p w14:paraId="72BBB37E" w14:textId="77777777" w:rsidR="00955650" w:rsidRPr="00955650" w:rsidRDefault="00955650" w:rsidP="00D87BFA">
      <w:pPr>
        <w:pStyle w:val="ListParagraph"/>
        <w:numPr>
          <w:ilvl w:val="2"/>
          <w:numId w:val="25"/>
        </w:numPr>
        <w:spacing w:after="160" w:line="360" w:lineRule="auto"/>
        <w:ind w:left="1456" w:hanging="588"/>
        <w:contextualSpacing/>
        <w:jc w:val="thaiDistribute"/>
        <w:rPr>
          <w:rFonts w:ascii="Arial" w:hAnsi="Arial"/>
          <w:color w:val="000000" w:themeColor="text1"/>
          <w:sz w:val="19"/>
          <w:szCs w:val="19"/>
          <w:lang w:val="en-US"/>
        </w:rPr>
      </w:pPr>
      <w:r w:rsidRPr="00955650">
        <w:rPr>
          <w:rFonts w:ascii="Arial" w:hAnsi="Arial" w:cs="Browallia New"/>
          <w:sz w:val="19"/>
          <w:szCs w:val="19"/>
          <w:u w:val="single"/>
          <w:lang w:val="en-US"/>
        </w:rPr>
        <w:t>Thai Financial Reporting Standard No.9 “Financial instruments” and Thai Financial Reporting Standard No.7 “Disclosure of Financial instruments”</w:t>
      </w:r>
    </w:p>
    <w:p w14:paraId="25E1D2F3" w14:textId="77777777" w:rsidR="00955650" w:rsidRPr="006A5A48" w:rsidRDefault="00955650" w:rsidP="00955650">
      <w:pPr>
        <w:pStyle w:val="ListParagraph"/>
        <w:spacing w:line="360" w:lineRule="auto"/>
        <w:ind w:left="1276" w:firstLine="184"/>
        <w:jc w:val="thaiDistribute"/>
        <w:rPr>
          <w:rFonts w:ascii="Browallia New" w:eastAsia="Arial Unicode MS" w:hAnsi="Browallia New" w:cs="Browallia New"/>
          <w:sz w:val="18"/>
          <w:szCs w:val="18"/>
          <w:lang w:val="en-GB"/>
        </w:rPr>
      </w:pPr>
    </w:p>
    <w:p w14:paraId="63667696" w14:textId="77777777" w:rsidR="00955650" w:rsidRPr="00955650" w:rsidRDefault="00955650" w:rsidP="00D87BFA">
      <w:pPr>
        <w:pStyle w:val="ListParagraph"/>
        <w:spacing w:line="360" w:lineRule="auto"/>
        <w:ind w:left="1456" w:firstLine="28"/>
        <w:jc w:val="thaiDistribute"/>
        <w:rPr>
          <w:rFonts w:ascii="Arial" w:hAnsi="Arial" w:cs="Browallia New"/>
          <w:sz w:val="19"/>
          <w:szCs w:val="19"/>
          <w:lang w:val="en-US"/>
        </w:rPr>
      </w:pPr>
      <w:r w:rsidRPr="00955650">
        <w:rPr>
          <w:rFonts w:ascii="Arial" w:hAnsi="Arial" w:cs="Browallia New"/>
          <w:sz w:val="19"/>
          <w:szCs w:val="19"/>
          <w:lang w:val="en-US"/>
        </w:rPr>
        <w:t>Change in specific hedge accounting requirements for relief the uncertainties arising from impact of interest rate benchmark reform such as Interbank offer rates – IBORs. In addition, the amendment requires the entity to provide information of all hedging relationships directly affected by such uncertainty.</w:t>
      </w:r>
    </w:p>
    <w:p w14:paraId="6CE04F2D" w14:textId="77777777" w:rsidR="00955650" w:rsidRPr="00955650" w:rsidRDefault="00955650" w:rsidP="00955650">
      <w:pPr>
        <w:pStyle w:val="ListParagraph"/>
        <w:spacing w:line="360" w:lineRule="auto"/>
        <w:ind w:left="2160"/>
        <w:rPr>
          <w:rFonts w:ascii="Arial" w:hAnsi="Arial" w:cs="Browallia New"/>
          <w:sz w:val="19"/>
          <w:szCs w:val="19"/>
          <w:lang w:val="en-US"/>
        </w:rPr>
      </w:pPr>
    </w:p>
    <w:p w14:paraId="744A66C2" w14:textId="77777777" w:rsidR="00955650" w:rsidRPr="002C6501" w:rsidRDefault="00955650" w:rsidP="00D87BFA">
      <w:pPr>
        <w:pStyle w:val="ListParagraph"/>
        <w:numPr>
          <w:ilvl w:val="2"/>
          <w:numId w:val="25"/>
        </w:numPr>
        <w:spacing w:after="160" w:line="360" w:lineRule="auto"/>
        <w:ind w:left="1456" w:hanging="602"/>
        <w:contextualSpacing/>
        <w:rPr>
          <w:rFonts w:ascii="Arial" w:hAnsi="Arial"/>
          <w:color w:val="000000" w:themeColor="text1"/>
          <w:sz w:val="19"/>
          <w:szCs w:val="19"/>
        </w:rPr>
      </w:pPr>
      <w:proofErr w:type="spellStart"/>
      <w:r>
        <w:rPr>
          <w:rFonts w:ascii="Arial" w:hAnsi="Arial" w:cs="Browallia New"/>
          <w:sz w:val="19"/>
          <w:szCs w:val="19"/>
          <w:u w:val="single"/>
        </w:rPr>
        <w:t>Conceptual</w:t>
      </w:r>
      <w:proofErr w:type="spellEnd"/>
      <w:r>
        <w:rPr>
          <w:rFonts w:ascii="Arial" w:hAnsi="Arial" w:cs="Browallia New"/>
          <w:sz w:val="19"/>
          <w:szCs w:val="19"/>
          <w:u w:val="single"/>
        </w:rPr>
        <w:t xml:space="preserve"> </w:t>
      </w:r>
      <w:proofErr w:type="spellStart"/>
      <w:r>
        <w:rPr>
          <w:rFonts w:ascii="Arial" w:hAnsi="Arial" w:cs="Browallia New"/>
          <w:sz w:val="19"/>
          <w:szCs w:val="19"/>
          <w:u w:val="single"/>
        </w:rPr>
        <w:t>Framework</w:t>
      </w:r>
      <w:proofErr w:type="spellEnd"/>
      <w:r>
        <w:rPr>
          <w:rFonts w:ascii="Arial" w:hAnsi="Arial" w:cs="Browallia New"/>
          <w:sz w:val="19"/>
          <w:szCs w:val="19"/>
          <w:u w:val="single"/>
        </w:rPr>
        <w:t xml:space="preserve"> </w:t>
      </w:r>
      <w:proofErr w:type="spellStart"/>
      <w:r>
        <w:rPr>
          <w:rFonts w:ascii="Arial" w:hAnsi="Arial" w:cs="Browallia New"/>
          <w:sz w:val="19"/>
          <w:szCs w:val="19"/>
          <w:u w:val="single"/>
        </w:rPr>
        <w:t>for</w:t>
      </w:r>
      <w:proofErr w:type="spellEnd"/>
      <w:r>
        <w:rPr>
          <w:rFonts w:ascii="Arial" w:hAnsi="Arial" w:cs="Browallia New"/>
          <w:sz w:val="19"/>
          <w:szCs w:val="19"/>
          <w:u w:val="single"/>
        </w:rPr>
        <w:t xml:space="preserve"> Financial </w:t>
      </w:r>
      <w:proofErr w:type="spellStart"/>
      <w:r>
        <w:rPr>
          <w:rFonts w:ascii="Arial" w:hAnsi="Arial" w:cs="Browallia New"/>
          <w:sz w:val="19"/>
          <w:szCs w:val="19"/>
          <w:u w:val="single"/>
        </w:rPr>
        <w:t>Reporting</w:t>
      </w:r>
      <w:proofErr w:type="spellEnd"/>
    </w:p>
    <w:p w14:paraId="65551297" w14:textId="77777777" w:rsidR="00955650" w:rsidRPr="002C6501" w:rsidRDefault="00955650" w:rsidP="00955650">
      <w:pPr>
        <w:pStyle w:val="ListParagraph"/>
        <w:spacing w:line="360" w:lineRule="auto"/>
        <w:ind w:left="1276"/>
        <w:rPr>
          <w:rFonts w:ascii="Arial" w:hAnsi="Arial"/>
          <w:color w:val="000000" w:themeColor="text1"/>
          <w:sz w:val="19"/>
          <w:szCs w:val="19"/>
        </w:rPr>
      </w:pPr>
    </w:p>
    <w:p w14:paraId="0BB71D46" w14:textId="75C8A93A" w:rsidR="00955650" w:rsidRDefault="00955650" w:rsidP="00D87BFA">
      <w:pPr>
        <w:pStyle w:val="ListParagraph"/>
        <w:spacing w:line="360" w:lineRule="auto"/>
        <w:ind w:left="1498"/>
        <w:jc w:val="thaiDistribute"/>
        <w:rPr>
          <w:rFonts w:ascii="Arial" w:hAnsi="Arial" w:cs="Browallia New"/>
          <w:sz w:val="19"/>
          <w:szCs w:val="19"/>
          <w:lang w:bidi="th-TH"/>
        </w:rPr>
      </w:pPr>
      <w:r w:rsidRPr="00955650">
        <w:rPr>
          <w:rFonts w:ascii="Arial" w:hAnsi="Arial" w:cs="Browallia New"/>
          <w:sz w:val="19"/>
          <w:szCs w:val="19"/>
          <w:lang w:val="en-US"/>
        </w:rPr>
        <w:t xml:space="preserve">The amendment conceptual framework in definition of assets and liabilities and criteria for recognizing assets and liabilities in financial statements. </w:t>
      </w:r>
      <w:r>
        <w:rPr>
          <w:rFonts w:ascii="Arial" w:hAnsi="Arial" w:cs="Browallia New"/>
          <w:sz w:val="19"/>
          <w:szCs w:val="19"/>
        </w:rPr>
        <w:t xml:space="preserve">The </w:t>
      </w:r>
      <w:proofErr w:type="spellStart"/>
      <w:r>
        <w:rPr>
          <w:rFonts w:ascii="Arial" w:hAnsi="Arial" w:cs="Browallia New"/>
          <w:sz w:val="19"/>
          <w:szCs w:val="19"/>
        </w:rPr>
        <w:t>principles</w:t>
      </w:r>
      <w:proofErr w:type="spellEnd"/>
      <w:r>
        <w:rPr>
          <w:rFonts w:ascii="Arial" w:hAnsi="Arial" w:cs="Browallia New"/>
          <w:sz w:val="19"/>
          <w:szCs w:val="19"/>
        </w:rPr>
        <w:t xml:space="preserve"> and </w:t>
      </w:r>
      <w:proofErr w:type="spellStart"/>
      <w:r>
        <w:rPr>
          <w:rFonts w:ascii="Arial" w:hAnsi="Arial" w:cs="Browallia New"/>
          <w:sz w:val="19"/>
          <w:szCs w:val="19"/>
        </w:rPr>
        <w:t>practices</w:t>
      </w:r>
      <w:proofErr w:type="spellEnd"/>
      <w:r>
        <w:rPr>
          <w:rFonts w:ascii="Arial" w:hAnsi="Arial" w:cs="Browallia New"/>
          <w:sz w:val="19"/>
          <w:szCs w:val="19"/>
        </w:rPr>
        <w:t xml:space="preserve"> </w:t>
      </w:r>
      <w:proofErr w:type="spellStart"/>
      <w:r>
        <w:rPr>
          <w:rFonts w:ascii="Arial" w:hAnsi="Arial" w:cs="Browallia New"/>
          <w:sz w:val="19"/>
          <w:szCs w:val="19"/>
        </w:rPr>
        <w:t>are</w:t>
      </w:r>
      <w:proofErr w:type="spellEnd"/>
      <w:r>
        <w:rPr>
          <w:rFonts w:ascii="Arial" w:hAnsi="Arial" w:cs="Browallia New"/>
          <w:sz w:val="19"/>
          <w:szCs w:val="19"/>
        </w:rPr>
        <w:t xml:space="preserve"> </w:t>
      </w:r>
      <w:proofErr w:type="spellStart"/>
      <w:r>
        <w:rPr>
          <w:rFonts w:ascii="Arial" w:hAnsi="Arial" w:cs="Browallia New"/>
          <w:sz w:val="19"/>
          <w:szCs w:val="19"/>
        </w:rPr>
        <w:t>as</w:t>
      </w:r>
      <w:proofErr w:type="spellEnd"/>
      <w:r>
        <w:rPr>
          <w:rFonts w:ascii="Arial" w:hAnsi="Arial" w:cs="Browallia New"/>
          <w:sz w:val="19"/>
          <w:szCs w:val="19"/>
        </w:rPr>
        <w:t xml:space="preserve"> </w:t>
      </w:r>
      <w:proofErr w:type="spellStart"/>
      <w:r>
        <w:rPr>
          <w:rFonts w:ascii="Arial" w:hAnsi="Arial" w:cs="Browallia New"/>
          <w:sz w:val="19"/>
          <w:szCs w:val="19"/>
        </w:rPr>
        <w:t>following</w:t>
      </w:r>
      <w:proofErr w:type="spellEnd"/>
      <w:r>
        <w:rPr>
          <w:rFonts w:ascii="Arial" w:hAnsi="Arial" w:cs="Browallia New"/>
          <w:sz w:val="19"/>
          <w:szCs w:val="19"/>
        </w:rPr>
        <w:t>:</w:t>
      </w:r>
    </w:p>
    <w:p w14:paraId="2E1104AA" w14:textId="77777777" w:rsidR="00D85D08" w:rsidRPr="00D85D08" w:rsidRDefault="00D85D08" w:rsidP="00955650">
      <w:pPr>
        <w:pStyle w:val="ListParagraph"/>
        <w:spacing w:line="360" w:lineRule="auto"/>
        <w:ind w:left="1276"/>
        <w:jc w:val="thaiDistribute"/>
        <w:rPr>
          <w:rFonts w:ascii="Arial" w:hAnsi="Arial" w:cs="Browallia New"/>
          <w:sz w:val="10"/>
          <w:szCs w:val="10"/>
          <w:cs/>
          <w:lang w:bidi="th-TH"/>
        </w:rPr>
      </w:pPr>
    </w:p>
    <w:p w14:paraId="0AEAC7EC" w14:textId="77777777" w:rsidR="00955650" w:rsidRPr="00955650" w:rsidRDefault="00955650" w:rsidP="00D87BFA">
      <w:pPr>
        <w:pStyle w:val="ListParagraph"/>
        <w:numPr>
          <w:ilvl w:val="3"/>
          <w:numId w:val="24"/>
        </w:numPr>
        <w:spacing w:after="160" w:line="360" w:lineRule="auto"/>
        <w:ind w:left="1708" w:firstLine="98"/>
        <w:contextualSpacing/>
        <w:jc w:val="thaiDistribute"/>
        <w:rPr>
          <w:rFonts w:ascii="Arial" w:hAnsi="Arial" w:cs="Browallia New"/>
          <w:sz w:val="19"/>
          <w:szCs w:val="19"/>
          <w:lang w:val="en-US"/>
        </w:rPr>
      </w:pPr>
      <w:r w:rsidRPr="00955650">
        <w:rPr>
          <w:rFonts w:ascii="Arial" w:hAnsi="Arial" w:cs="Browallia New"/>
          <w:sz w:val="19"/>
          <w:szCs w:val="19"/>
          <w:lang w:val="en-US"/>
        </w:rPr>
        <w:t>Measurement including factors to be considered when selecting a benchmark basis</w:t>
      </w:r>
    </w:p>
    <w:p w14:paraId="70F6B30C" w14:textId="222E5595" w:rsidR="00955650" w:rsidRPr="000C624D" w:rsidRDefault="00955650" w:rsidP="00D87BFA">
      <w:pPr>
        <w:pStyle w:val="ListParagraph"/>
        <w:numPr>
          <w:ilvl w:val="3"/>
          <w:numId w:val="24"/>
        </w:numPr>
        <w:spacing w:after="160" w:line="360" w:lineRule="auto"/>
        <w:ind w:left="2156" w:hanging="364"/>
        <w:contextualSpacing/>
        <w:jc w:val="thaiDistribute"/>
        <w:rPr>
          <w:rFonts w:ascii="Arial" w:hAnsi="Arial" w:cs="Browallia New"/>
          <w:sz w:val="19"/>
          <w:szCs w:val="19"/>
          <w:lang w:val="en-US"/>
        </w:rPr>
      </w:pPr>
      <w:r w:rsidRPr="00955650">
        <w:rPr>
          <w:rFonts w:ascii="Arial" w:hAnsi="Arial" w:cs="Browallia New"/>
          <w:sz w:val="19"/>
          <w:szCs w:val="19"/>
          <w:lang w:val="en-US"/>
        </w:rPr>
        <w:t>Presentation and disclosure including classification of revenue and expenses in other comprehensive income.</w:t>
      </w:r>
    </w:p>
    <w:p w14:paraId="433FBF2E" w14:textId="77777777" w:rsidR="00955650" w:rsidRPr="00955650" w:rsidRDefault="00955650" w:rsidP="00D87BFA">
      <w:pPr>
        <w:pStyle w:val="ListParagraph"/>
        <w:numPr>
          <w:ilvl w:val="3"/>
          <w:numId w:val="24"/>
        </w:numPr>
        <w:spacing w:after="160" w:line="360" w:lineRule="auto"/>
        <w:ind w:left="1701" w:firstLine="91"/>
        <w:contextualSpacing/>
        <w:jc w:val="thaiDistribute"/>
        <w:rPr>
          <w:rFonts w:ascii="Arial" w:hAnsi="Arial" w:cs="Browallia New"/>
          <w:sz w:val="19"/>
          <w:szCs w:val="19"/>
          <w:lang w:val="en-US"/>
        </w:rPr>
      </w:pPr>
      <w:r w:rsidRPr="00955650">
        <w:rPr>
          <w:rFonts w:ascii="Arial" w:hAnsi="Arial" w:cs="Browallia New"/>
          <w:sz w:val="19"/>
          <w:szCs w:val="19"/>
          <w:lang w:val="en-US"/>
        </w:rPr>
        <w:t>Derecognition assets and liabilities from financial statements.</w:t>
      </w:r>
    </w:p>
    <w:p w14:paraId="7F96303B" w14:textId="77777777" w:rsidR="00955650" w:rsidRPr="00955650" w:rsidRDefault="00955650" w:rsidP="00955650">
      <w:pPr>
        <w:pStyle w:val="ListParagraph"/>
        <w:spacing w:line="360" w:lineRule="auto"/>
        <w:ind w:left="2160"/>
        <w:jc w:val="thaiDistribute"/>
        <w:rPr>
          <w:rFonts w:ascii="Arial" w:hAnsi="Arial" w:cs="Browallia New"/>
          <w:sz w:val="19"/>
          <w:szCs w:val="19"/>
          <w:lang w:val="en-US"/>
        </w:rPr>
      </w:pPr>
    </w:p>
    <w:p w14:paraId="3FC5568C" w14:textId="29372AAB" w:rsidR="00955650" w:rsidRPr="00955650" w:rsidRDefault="00955650" w:rsidP="00D87BFA">
      <w:pPr>
        <w:pStyle w:val="ListParagraph"/>
        <w:spacing w:line="360" w:lineRule="auto"/>
        <w:ind w:left="1456" w:firstLine="14"/>
        <w:jc w:val="thaiDistribute"/>
        <w:rPr>
          <w:rFonts w:ascii="Arial" w:hAnsi="Arial" w:cs="Browallia New"/>
          <w:sz w:val="19"/>
          <w:szCs w:val="19"/>
          <w:lang w:val="en-US"/>
        </w:rPr>
      </w:pPr>
      <w:r w:rsidRPr="00955650">
        <w:rPr>
          <w:rFonts w:ascii="Arial" w:hAnsi="Arial" w:cs="Browallia New"/>
          <w:sz w:val="19"/>
          <w:szCs w:val="19"/>
          <w:lang w:val="en-US"/>
        </w:rPr>
        <w:t xml:space="preserve">In addition, this framework describes responsibilities, conservatism, and measurement uncertainty in preparation of financial reporting. The revised in conceptual framework that effect to revised in others framework including TAS 1, TAS 8, TAS 34, TAS 37, TAS 38, TFRS 2, TFRS3, TFRS 6, TFRIC 12, TFRIC 19, TFRIC 20, TFRIC 22 and TSIC 32. </w:t>
      </w:r>
    </w:p>
    <w:p w14:paraId="0274135B" w14:textId="3A174DDF" w:rsidR="00512ECF" w:rsidRDefault="00512ECF" w:rsidP="00617106">
      <w:pPr>
        <w:spacing w:line="360" w:lineRule="auto"/>
        <w:jc w:val="thaiDistribute"/>
        <w:rPr>
          <w:rFonts w:ascii="Arial" w:hAnsi="Arial" w:cs="Arial"/>
          <w:sz w:val="19"/>
          <w:szCs w:val="19"/>
          <w:lang w:val="en-US"/>
        </w:rPr>
      </w:pPr>
    </w:p>
    <w:p w14:paraId="3CDFA9A4" w14:textId="57030F81" w:rsidR="00B7567D" w:rsidRPr="001707FC" w:rsidRDefault="002E167D" w:rsidP="006C2145">
      <w:pPr>
        <w:pStyle w:val="BodyTextIndent3"/>
        <w:numPr>
          <w:ilvl w:val="0"/>
          <w:numId w:val="1"/>
        </w:numPr>
        <w:tabs>
          <w:tab w:val="num" w:pos="426"/>
        </w:tabs>
        <w:spacing w:line="360" w:lineRule="auto"/>
        <w:ind w:left="426" w:hanging="426"/>
        <w:rPr>
          <w:rFonts w:ascii="Arial" w:hAnsi="Arial" w:cs="Arial"/>
          <w:b/>
          <w:bCs/>
          <w:caps/>
          <w:sz w:val="19"/>
          <w:szCs w:val="19"/>
        </w:rPr>
      </w:pPr>
      <w:r>
        <w:rPr>
          <w:rFonts w:ascii="Arial" w:hAnsi="Arial" w:cs="Arial"/>
          <w:b/>
          <w:bCs/>
          <w:caps/>
          <w:sz w:val="19"/>
          <w:szCs w:val="19"/>
        </w:rPr>
        <w:t>S</w:t>
      </w:r>
      <w:r w:rsidR="25C59F87" w:rsidRPr="001707FC">
        <w:rPr>
          <w:rFonts w:ascii="Arial" w:hAnsi="Arial" w:cs="Arial"/>
          <w:b/>
          <w:bCs/>
          <w:caps/>
          <w:sz w:val="19"/>
          <w:szCs w:val="19"/>
        </w:rPr>
        <w:t>IGNIFICANT ACCOUNTING POLICIES</w:t>
      </w:r>
    </w:p>
    <w:p w14:paraId="6B7BCEAB" w14:textId="77777777" w:rsidR="00B7567D" w:rsidRPr="001707FC" w:rsidRDefault="00B7567D" w:rsidP="001707FC">
      <w:pPr>
        <w:pStyle w:val="ListParagraph"/>
        <w:spacing w:line="360" w:lineRule="auto"/>
        <w:ind w:left="423" w:firstLine="9"/>
        <w:jc w:val="thaiDistribute"/>
        <w:rPr>
          <w:rFonts w:ascii="Arial" w:hAnsi="Arial" w:cs="Arial"/>
          <w:sz w:val="19"/>
          <w:szCs w:val="19"/>
          <w:cs/>
          <w:lang w:val="en-US" w:bidi="th-TH"/>
        </w:rPr>
      </w:pPr>
    </w:p>
    <w:p w14:paraId="0D1E1D51" w14:textId="093D4D5D" w:rsidR="00AE27FF" w:rsidRPr="001707FC" w:rsidRDefault="00C80A83" w:rsidP="001707FC">
      <w:pPr>
        <w:pStyle w:val="ListParagraph"/>
        <w:spacing w:line="360" w:lineRule="auto"/>
        <w:ind w:left="423" w:firstLine="9"/>
        <w:jc w:val="thaiDistribute"/>
        <w:rPr>
          <w:rFonts w:ascii="Arial" w:hAnsi="Arial" w:cs="Arial"/>
          <w:sz w:val="19"/>
          <w:szCs w:val="19"/>
          <w:u w:val="single"/>
          <w:lang w:val="en-US"/>
        </w:rPr>
      </w:pPr>
      <w:r w:rsidRPr="001707FC">
        <w:rPr>
          <w:rFonts w:ascii="Arial" w:hAnsi="Arial" w:cs="Arial"/>
          <w:sz w:val="19"/>
          <w:szCs w:val="19"/>
          <w:u w:val="single"/>
          <w:lang w:val="en-US"/>
        </w:rPr>
        <w:t xml:space="preserve">Revenue and </w:t>
      </w:r>
      <w:r w:rsidR="00F13DDD" w:rsidRPr="001707FC">
        <w:rPr>
          <w:rFonts w:ascii="Arial" w:hAnsi="Arial" w:cs="Arial"/>
          <w:sz w:val="19"/>
          <w:szCs w:val="19"/>
          <w:u w:val="single"/>
          <w:lang w:val="en-US"/>
        </w:rPr>
        <w:t>expen</w:t>
      </w:r>
      <w:r w:rsidR="00354BF6" w:rsidRPr="001707FC">
        <w:rPr>
          <w:rFonts w:ascii="Arial" w:hAnsi="Arial" w:cs="Arial"/>
          <w:sz w:val="19"/>
          <w:szCs w:val="19"/>
          <w:u w:val="single"/>
          <w:lang w:val="en-US"/>
        </w:rPr>
        <w:t>diture recognition</w:t>
      </w:r>
    </w:p>
    <w:p w14:paraId="0B65DB6D" w14:textId="77777777" w:rsidR="00C80A83" w:rsidRPr="005C79DD" w:rsidRDefault="00C80A83" w:rsidP="001707FC">
      <w:pPr>
        <w:pStyle w:val="ListParagraph"/>
        <w:spacing w:line="360" w:lineRule="auto"/>
        <w:ind w:left="423" w:firstLine="9"/>
        <w:jc w:val="thaiDistribute"/>
        <w:rPr>
          <w:rFonts w:ascii="Arial" w:hAnsi="Arial" w:cs="Arial"/>
          <w:sz w:val="19"/>
          <w:szCs w:val="19"/>
          <w:lang w:val="en-US"/>
        </w:rPr>
      </w:pPr>
    </w:p>
    <w:p w14:paraId="77D44842" w14:textId="01479594" w:rsidR="00B10B1B" w:rsidRPr="005C79DD" w:rsidRDefault="00C037E2" w:rsidP="001707FC">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Revenue is recognized when a customer obtains </w:t>
      </w:r>
      <w:r w:rsidR="008377F3" w:rsidRPr="005C79DD">
        <w:rPr>
          <w:rFonts w:ascii="Arial" w:hAnsi="Arial" w:cs="Arial"/>
          <w:sz w:val="19"/>
          <w:szCs w:val="19"/>
          <w:lang w:val="en-US"/>
        </w:rPr>
        <w:t xml:space="preserve">the </w:t>
      </w:r>
      <w:r w:rsidRPr="005C79DD">
        <w:rPr>
          <w:rFonts w:ascii="Arial" w:hAnsi="Arial" w:cs="Arial"/>
          <w:sz w:val="19"/>
          <w:szCs w:val="19"/>
          <w:lang w:val="en-US"/>
        </w:rPr>
        <w:t>services in an amount that reflects the consideration to which the Company expects to be entitled, excluding, value added tax and is after deduction of any trade discounts and volume rebates.</w:t>
      </w:r>
    </w:p>
    <w:p w14:paraId="220FCB0B" w14:textId="77777777" w:rsidR="00D43953" w:rsidRPr="001707FC" w:rsidRDefault="00D43953" w:rsidP="001707FC">
      <w:pPr>
        <w:pStyle w:val="ListParagraph"/>
        <w:spacing w:line="360" w:lineRule="auto"/>
        <w:ind w:left="423" w:firstLine="9"/>
        <w:jc w:val="thaiDistribute"/>
        <w:rPr>
          <w:rFonts w:ascii="Arial" w:hAnsi="Arial" w:cs="Arial"/>
          <w:sz w:val="19"/>
          <w:szCs w:val="19"/>
          <w:lang w:val="en-US"/>
        </w:rPr>
      </w:pPr>
    </w:p>
    <w:p w14:paraId="6FDA7E3C" w14:textId="183BD444" w:rsidR="0092146D" w:rsidRPr="001707FC" w:rsidRDefault="005A1015" w:rsidP="001707FC">
      <w:pPr>
        <w:pStyle w:val="ListParagraph"/>
        <w:spacing w:line="360" w:lineRule="auto"/>
        <w:ind w:left="423" w:firstLine="9"/>
        <w:jc w:val="thaiDistribute"/>
        <w:rPr>
          <w:rFonts w:ascii="Arial" w:hAnsi="Arial" w:cs="Arial"/>
          <w:i/>
          <w:iCs/>
          <w:sz w:val="19"/>
          <w:szCs w:val="19"/>
          <w:lang w:val="en-US"/>
        </w:rPr>
      </w:pPr>
      <w:r w:rsidRPr="001707FC">
        <w:rPr>
          <w:rFonts w:ascii="Arial" w:hAnsi="Arial" w:cs="Arial"/>
          <w:i/>
          <w:iCs/>
          <w:sz w:val="19"/>
          <w:szCs w:val="19"/>
          <w:lang w:val="en-US"/>
        </w:rPr>
        <w:t>Service</w:t>
      </w:r>
      <w:r w:rsidR="00787F04" w:rsidRPr="001707FC">
        <w:rPr>
          <w:rFonts w:ascii="Arial" w:hAnsi="Arial" w:cs="Arial"/>
          <w:i/>
          <w:iCs/>
          <w:sz w:val="19"/>
          <w:szCs w:val="19"/>
          <w:lang w:val="en-US"/>
        </w:rPr>
        <w:t>s</w:t>
      </w:r>
      <w:r w:rsidRPr="001707FC">
        <w:rPr>
          <w:rFonts w:ascii="Arial" w:hAnsi="Arial" w:cs="Arial"/>
          <w:i/>
          <w:iCs/>
          <w:sz w:val="19"/>
          <w:szCs w:val="19"/>
          <w:lang w:val="en-US"/>
        </w:rPr>
        <w:t xml:space="preserve"> income</w:t>
      </w:r>
      <w:r w:rsidR="00423CF9" w:rsidRPr="001707FC">
        <w:rPr>
          <w:rFonts w:ascii="Arial" w:hAnsi="Arial" w:cs="Arial"/>
          <w:i/>
          <w:iCs/>
          <w:sz w:val="19"/>
          <w:szCs w:val="19"/>
          <w:lang w:val="en-US"/>
        </w:rPr>
        <w:t xml:space="preserve"> </w:t>
      </w:r>
      <w:r w:rsidR="00A474F9" w:rsidRPr="001707FC">
        <w:rPr>
          <w:rFonts w:ascii="Arial" w:hAnsi="Arial" w:cs="Arial"/>
          <w:i/>
          <w:iCs/>
          <w:sz w:val="19"/>
          <w:szCs w:val="19"/>
          <w:lang w:val="en-US"/>
        </w:rPr>
        <w:t>from</w:t>
      </w:r>
      <w:r w:rsidR="00814279" w:rsidRPr="001707FC">
        <w:rPr>
          <w:rFonts w:ascii="Arial" w:hAnsi="Arial" w:cs="Arial"/>
          <w:i/>
          <w:iCs/>
          <w:sz w:val="19"/>
          <w:szCs w:val="19"/>
          <w:lang w:val="en-US"/>
        </w:rPr>
        <w:t xml:space="preserve"> distributing</w:t>
      </w:r>
      <w:r w:rsidR="007F15A9" w:rsidRPr="001707FC">
        <w:rPr>
          <w:rFonts w:ascii="Arial" w:hAnsi="Arial" w:cs="Arial"/>
          <w:i/>
          <w:iCs/>
          <w:sz w:val="19"/>
          <w:szCs w:val="19"/>
          <w:lang w:val="en-US"/>
        </w:rPr>
        <w:t xml:space="preserve"> and blending</w:t>
      </w:r>
      <w:r w:rsidR="00814279" w:rsidRPr="001707FC">
        <w:rPr>
          <w:rFonts w:ascii="Arial" w:hAnsi="Arial" w:cs="Arial"/>
          <w:i/>
          <w:iCs/>
          <w:sz w:val="19"/>
          <w:szCs w:val="19"/>
          <w:lang w:val="en-US"/>
        </w:rPr>
        <w:t xml:space="preserve"> petroleum products</w:t>
      </w:r>
    </w:p>
    <w:p w14:paraId="69B8835A" w14:textId="6920AE6C" w:rsidR="000C0758" w:rsidRPr="005C79DD" w:rsidRDefault="0082653F" w:rsidP="001707FC">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Service</w:t>
      </w:r>
      <w:r w:rsidR="00130CA3" w:rsidRPr="005C79DD">
        <w:rPr>
          <w:rFonts w:ascii="Arial" w:hAnsi="Arial" w:cs="Arial"/>
          <w:sz w:val="19"/>
          <w:szCs w:val="19"/>
          <w:lang w:val="en-US"/>
        </w:rPr>
        <w:t>s</w:t>
      </w:r>
      <w:r w:rsidRPr="005C79DD">
        <w:rPr>
          <w:rFonts w:ascii="Arial" w:hAnsi="Arial" w:cs="Arial"/>
          <w:sz w:val="19"/>
          <w:szCs w:val="19"/>
          <w:lang w:val="en-US"/>
        </w:rPr>
        <w:t xml:space="preserve"> income </w:t>
      </w:r>
      <w:r w:rsidR="00DB1B41" w:rsidRPr="005C79DD">
        <w:rPr>
          <w:rFonts w:ascii="Arial" w:hAnsi="Arial" w:cs="Arial"/>
          <w:sz w:val="19"/>
          <w:szCs w:val="19"/>
          <w:lang w:val="en-US"/>
        </w:rPr>
        <w:t xml:space="preserve">from distributing and blending petroleum products </w:t>
      </w:r>
      <w:r w:rsidR="00130CA3" w:rsidRPr="005C79DD">
        <w:rPr>
          <w:rFonts w:ascii="Arial" w:hAnsi="Arial" w:cs="Arial"/>
          <w:sz w:val="19"/>
          <w:szCs w:val="19"/>
          <w:lang w:val="en-US"/>
        </w:rPr>
        <w:t>are</w:t>
      </w:r>
      <w:r w:rsidRPr="005C79DD">
        <w:rPr>
          <w:rFonts w:ascii="Arial" w:hAnsi="Arial" w:cs="Arial"/>
          <w:sz w:val="19"/>
          <w:szCs w:val="19"/>
          <w:lang w:val="en-US"/>
        </w:rPr>
        <w:t xml:space="preserve"> recogni</w:t>
      </w:r>
      <w:r w:rsidR="009473A1" w:rsidRPr="005C79DD">
        <w:rPr>
          <w:rFonts w:ascii="Arial" w:hAnsi="Arial" w:cs="Arial"/>
          <w:sz w:val="19"/>
          <w:szCs w:val="19"/>
          <w:lang w:val="en-US"/>
        </w:rPr>
        <w:t>zed when the service</w:t>
      </w:r>
      <w:r w:rsidR="006C2145" w:rsidRPr="005C79DD">
        <w:rPr>
          <w:rFonts w:ascii="Arial" w:hAnsi="Arial" w:cs="Arial"/>
          <w:sz w:val="19"/>
          <w:szCs w:val="19"/>
          <w:lang w:val="en-US"/>
        </w:rPr>
        <w:t>s</w:t>
      </w:r>
      <w:r w:rsidR="009473A1" w:rsidRPr="005C79DD">
        <w:rPr>
          <w:rFonts w:ascii="Arial" w:hAnsi="Arial" w:cs="Arial"/>
          <w:sz w:val="19"/>
          <w:szCs w:val="19"/>
          <w:lang w:val="en-US"/>
        </w:rPr>
        <w:t xml:space="preserve"> has been render</w:t>
      </w:r>
      <w:r w:rsidR="00B87384" w:rsidRPr="005C79DD">
        <w:rPr>
          <w:rFonts w:ascii="Arial" w:hAnsi="Arial" w:cs="Arial"/>
          <w:sz w:val="19"/>
          <w:szCs w:val="19"/>
          <w:lang w:val="en-US"/>
        </w:rPr>
        <w:t>e</w:t>
      </w:r>
      <w:r w:rsidR="009473A1" w:rsidRPr="005C79DD">
        <w:rPr>
          <w:rFonts w:ascii="Arial" w:hAnsi="Arial" w:cs="Arial"/>
          <w:sz w:val="19"/>
          <w:szCs w:val="19"/>
          <w:lang w:val="en-US"/>
        </w:rPr>
        <w:t>d.</w:t>
      </w:r>
      <w:r w:rsidR="001A342E" w:rsidRPr="005C79DD">
        <w:rPr>
          <w:rFonts w:ascii="Arial" w:hAnsi="Arial" w:cs="Arial"/>
          <w:sz w:val="19"/>
          <w:szCs w:val="19"/>
          <w:lang w:val="en-US"/>
        </w:rPr>
        <w:t xml:space="preserve"> The related costs are recognized in profit or loss when they are incurred.</w:t>
      </w:r>
    </w:p>
    <w:p w14:paraId="564C3624" w14:textId="77777777" w:rsidR="00D43953" w:rsidRPr="005C79DD" w:rsidRDefault="00D43953" w:rsidP="001707FC">
      <w:pPr>
        <w:pStyle w:val="ListParagraph"/>
        <w:spacing w:line="360" w:lineRule="auto"/>
        <w:ind w:left="423" w:firstLine="9"/>
        <w:jc w:val="thaiDistribute"/>
        <w:rPr>
          <w:rFonts w:ascii="Arial" w:hAnsi="Arial" w:cs="Arial"/>
          <w:sz w:val="19"/>
          <w:szCs w:val="19"/>
          <w:lang w:val="en-US"/>
        </w:rPr>
      </w:pPr>
    </w:p>
    <w:p w14:paraId="04E3F648" w14:textId="03793159" w:rsidR="006B58AF" w:rsidRPr="001707FC" w:rsidRDefault="00C81277" w:rsidP="001707FC">
      <w:pPr>
        <w:pStyle w:val="ListParagraph"/>
        <w:spacing w:line="360" w:lineRule="auto"/>
        <w:ind w:left="423" w:firstLine="9"/>
        <w:jc w:val="thaiDistribute"/>
        <w:rPr>
          <w:rFonts w:ascii="Arial" w:hAnsi="Arial" w:cs="Arial"/>
          <w:i/>
          <w:iCs/>
          <w:sz w:val="19"/>
          <w:szCs w:val="19"/>
          <w:lang w:val="en-US"/>
        </w:rPr>
      </w:pPr>
      <w:r w:rsidRPr="001707FC">
        <w:rPr>
          <w:rFonts w:ascii="Arial" w:hAnsi="Arial" w:cs="Arial"/>
          <w:i/>
          <w:iCs/>
          <w:sz w:val="19"/>
          <w:szCs w:val="19"/>
          <w:lang w:val="en-US"/>
        </w:rPr>
        <w:t>R</w:t>
      </w:r>
      <w:r w:rsidR="006F3E22" w:rsidRPr="001707FC">
        <w:rPr>
          <w:rFonts w:ascii="Arial" w:hAnsi="Arial" w:cs="Arial"/>
          <w:i/>
          <w:iCs/>
          <w:sz w:val="19"/>
          <w:szCs w:val="19"/>
          <w:lang w:val="en-US"/>
        </w:rPr>
        <w:t>ental Income</w:t>
      </w:r>
    </w:p>
    <w:p w14:paraId="07A47C89" w14:textId="08B89DF3" w:rsidR="00D5746A" w:rsidRPr="005C79DD" w:rsidRDefault="0084364D" w:rsidP="001707FC">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Rental </w:t>
      </w:r>
      <w:r w:rsidR="00D15F38" w:rsidRPr="005C79DD">
        <w:rPr>
          <w:rFonts w:ascii="Arial" w:hAnsi="Arial" w:cs="Arial"/>
          <w:sz w:val="19"/>
          <w:szCs w:val="19"/>
          <w:lang w:val="en-US"/>
        </w:rPr>
        <w:t>revenue</w:t>
      </w:r>
      <w:r w:rsidR="006C3C93" w:rsidRPr="005C79DD">
        <w:rPr>
          <w:rFonts w:ascii="Arial" w:hAnsi="Arial" w:cs="Arial"/>
          <w:sz w:val="19"/>
          <w:szCs w:val="19"/>
          <w:lang w:val="en-US"/>
        </w:rPr>
        <w:t xml:space="preserve"> is recognized</w:t>
      </w:r>
      <w:r w:rsidR="008358FC" w:rsidRPr="001707FC">
        <w:rPr>
          <w:rFonts w:ascii="Arial" w:hAnsi="Arial" w:cs="Arial" w:hint="cs"/>
          <w:sz w:val="19"/>
          <w:szCs w:val="19"/>
          <w:cs/>
          <w:lang w:val="en-US" w:bidi="th-TH"/>
        </w:rPr>
        <w:t xml:space="preserve"> </w:t>
      </w:r>
      <w:r w:rsidR="008358FC" w:rsidRPr="001707FC">
        <w:rPr>
          <w:rFonts w:ascii="Arial" w:hAnsi="Arial" w:cs="Arial"/>
          <w:sz w:val="19"/>
          <w:szCs w:val="19"/>
          <w:lang w:val="en-US"/>
        </w:rPr>
        <w:t>by</w:t>
      </w:r>
      <w:r w:rsidR="00037B19" w:rsidRPr="005C79DD">
        <w:rPr>
          <w:rFonts w:ascii="Arial" w:hAnsi="Arial" w:cs="Arial"/>
          <w:sz w:val="19"/>
          <w:szCs w:val="19"/>
          <w:lang w:val="en-US"/>
        </w:rPr>
        <w:t xml:space="preserve"> straight line</w:t>
      </w:r>
      <w:r w:rsidR="008358FC" w:rsidRPr="005C79DD">
        <w:rPr>
          <w:rFonts w:ascii="Arial" w:hAnsi="Arial" w:cs="Arial"/>
          <w:sz w:val="19"/>
          <w:szCs w:val="19"/>
          <w:lang w:val="en-US"/>
        </w:rPr>
        <w:t xml:space="preserve"> method</w:t>
      </w:r>
      <w:r w:rsidR="00037B19" w:rsidRPr="005C79DD">
        <w:rPr>
          <w:rFonts w:ascii="Arial" w:hAnsi="Arial" w:cs="Arial"/>
          <w:sz w:val="19"/>
          <w:szCs w:val="19"/>
          <w:lang w:val="en-US"/>
        </w:rPr>
        <w:t xml:space="preserve"> over time as the rental is provi</w:t>
      </w:r>
      <w:r w:rsidR="00690BCA" w:rsidRPr="005C79DD">
        <w:rPr>
          <w:rFonts w:ascii="Arial" w:hAnsi="Arial" w:cs="Arial"/>
          <w:sz w:val="19"/>
          <w:szCs w:val="19"/>
          <w:lang w:val="en-US"/>
        </w:rPr>
        <w:t>ded.</w:t>
      </w:r>
    </w:p>
    <w:p w14:paraId="5371D496" w14:textId="77777777" w:rsidR="00D5746A" w:rsidRPr="001707FC" w:rsidRDefault="00D5746A" w:rsidP="001707FC">
      <w:pPr>
        <w:pStyle w:val="ListParagraph"/>
        <w:spacing w:line="360" w:lineRule="auto"/>
        <w:ind w:left="423" w:firstLine="9"/>
        <w:jc w:val="thaiDistribute"/>
        <w:rPr>
          <w:rFonts w:ascii="Arial" w:hAnsi="Arial" w:cs="Arial"/>
          <w:sz w:val="19"/>
          <w:szCs w:val="19"/>
          <w:lang w:val="en-US"/>
        </w:rPr>
      </w:pPr>
    </w:p>
    <w:p w14:paraId="11C221E6" w14:textId="115A6217" w:rsidR="00AE27FF" w:rsidRPr="001707FC" w:rsidRDefault="00AE27FF" w:rsidP="001707FC">
      <w:pPr>
        <w:pStyle w:val="ListParagraph"/>
        <w:spacing w:line="360" w:lineRule="auto"/>
        <w:ind w:left="423" w:firstLine="9"/>
        <w:jc w:val="thaiDistribute"/>
        <w:rPr>
          <w:rFonts w:ascii="Arial" w:hAnsi="Arial" w:cs="Arial"/>
          <w:i/>
          <w:iCs/>
          <w:sz w:val="19"/>
          <w:szCs w:val="19"/>
          <w:lang w:val="en-US"/>
        </w:rPr>
      </w:pPr>
      <w:r w:rsidRPr="001707FC">
        <w:rPr>
          <w:rFonts w:ascii="Arial" w:hAnsi="Arial" w:cs="Arial"/>
          <w:i/>
          <w:iCs/>
          <w:sz w:val="19"/>
          <w:szCs w:val="19"/>
          <w:lang w:val="en-US"/>
        </w:rPr>
        <w:t>Interest income</w:t>
      </w:r>
    </w:p>
    <w:p w14:paraId="7945458C" w14:textId="71958FFF" w:rsidR="00B7567D" w:rsidRPr="005C79DD" w:rsidRDefault="25C59F87" w:rsidP="001707FC">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Interest income is recognized on a time proportion basis that reflects the effective yield on the asset.</w:t>
      </w:r>
    </w:p>
    <w:p w14:paraId="718A149A" w14:textId="77777777" w:rsidR="00B7567D" w:rsidRPr="005C79DD" w:rsidRDefault="00B7567D" w:rsidP="001707FC">
      <w:pPr>
        <w:pStyle w:val="ListParagraph"/>
        <w:spacing w:line="360" w:lineRule="auto"/>
        <w:ind w:left="423" w:firstLine="9"/>
        <w:jc w:val="thaiDistribute"/>
        <w:rPr>
          <w:rFonts w:ascii="Arial" w:hAnsi="Arial" w:cs="Arial"/>
          <w:sz w:val="19"/>
          <w:szCs w:val="19"/>
          <w:lang w:val="en-US"/>
        </w:rPr>
      </w:pPr>
    </w:p>
    <w:p w14:paraId="15171E6C" w14:textId="77777777" w:rsidR="00CF7922" w:rsidRDefault="00CF7922" w:rsidP="001707FC">
      <w:pPr>
        <w:pStyle w:val="ListParagraph"/>
        <w:spacing w:line="360" w:lineRule="auto"/>
        <w:ind w:left="423" w:firstLine="9"/>
        <w:jc w:val="thaiDistribute"/>
        <w:rPr>
          <w:rFonts w:ascii="Arial" w:hAnsi="Arial" w:cs="Arial"/>
          <w:i/>
          <w:iCs/>
          <w:sz w:val="19"/>
          <w:szCs w:val="19"/>
          <w:lang w:val="en-US"/>
        </w:rPr>
      </w:pPr>
    </w:p>
    <w:p w14:paraId="3F0630BB" w14:textId="77777777" w:rsidR="00CF7922" w:rsidRDefault="00CF7922" w:rsidP="001707FC">
      <w:pPr>
        <w:pStyle w:val="ListParagraph"/>
        <w:spacing w:line="360" w:lineRule="auto"/>
        <w:ind w:left="423" w:firstLine="9"/>
        <w:jc w:val="thaiDistribute"/>
        <w:rPr>
          <w:rFonts w:ascii="Arial" w:hAnsi="Arial" w:cs="Arial"/>
          <w:i/>
          <w:iCs/>
          <w:sz w:val="19"/>
          <w:szCs w:val="19"/>
          <w:lang w:val="en-US"/>
        </w:rPr>
      </w:pPr>
    </w:p>
    <w:p w14:paraId="2B7D113D" w14:textId="32F6BEE5" w:rsidR="005D1EB5" w:rsidRPr="001707FC" w:rsidRDefault="005D1EB5" w:rsidP="001707FC">
      <w:pPr>
        <w:pStyle w:val="ListParagraph"/>
        <w:spacing w:line="360" w:lineRule="auto"/>
        <w:ind w:left="423" w:firstLine="9"/>
        <w:jc w:val="thaiDistribute"/>
        <w:rPr>
          <w:rFonts w:ascii="Arial" w:hAnsi="Arial" w:cs="Arial"/>
          <w:i/>
          <w:iCs/>
          <w:sz w:val="19"/>
          <w:szCs w:val="19"/>
          <w:lang w:val="en-US"/>
        </w:rPr>
      </w:pPr>
      <w:r w:rsidRPr="001707FC">
        <w:rPr>
          <w:rFonts w:ascii="Arial" w:hAnsi="Arial" w:cs="Arial"/>
          <w:i/>
          <w:iCs/>
          <w:sz w:val="19"/>
          <w:szCs w:val="19"/>
          <w:lang w:val="en-US"/>
        </w:rPr>
        <w:t>Expenses</w:t>
      </w:r>
    </w:p>
    <w:p w14:paraId="594544D1" w14:textId="6B195304" w:rsidR="00B7567D" w:rsidRDefault="25C59F87" w:rsidP="001707FC">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Expenses are recognized based on an accrual basis during the period.  </w:t>
      </w:r>
    </w:p>
    <w:p w14:paraId="4592B079" w14:textId="77777777" w:rsidR="00341972" w:rsidRPr="005C79DD" w:rsidRDefault="00341972" w:rsidP="001707FC">
      <w:pPr>
        <w:pStyle w:val="ListParagraph"/>
        <w:spacing w:line="360" w:lineRule="auto"/>
        <w:ind w:left="423" w:firstLine="9"/>
        <w:jc w:val="thaiDistribute"/>
        <w:rPr>
          <w:rFonts w:ascii="Arial" w:hAnsi="Arial" w:cs="Arial"/>
          <w:sz w:val="19"/>
          <w:szCs w:val="19"/>
          <w:lang w:val="en-US"/>
        </w:rPr>
      </w:pPr>
    </w:p>
    <w:p w14:paraId="7EC0F8C9" w14:textId="77777777" w:rsidR="00B7567D" w:rsidRPr="001707FC" w:rsidRDefault="25C59F87" w:rsidP="001707FC">
      <w:pPr>
        <w:pStyle w:val="ListParagraph"/>
        <w:spacing w:line="360" w:lineRule="auto"/>
        <w:ind w:left="423" w:firstLine="9"/>
        <w:jc w:val="thaiDistribute"/>
        <w:rPr>
          <w:rFonts w:ascii="Arial" w:hAnsi="Arial" w:cs="Arial"/>
          <w:sz w:val="19"/>
          <w:szCs w:val="19"/>
          <w:u w:val="single"/>
          <w:lang w:val="en-US"/>
        </w:rPr>
      </w:pPr>
      <w:r w:rsidRPr="001707FC">
        <w:rPr>
          <w:rFonts w:ascii="Arial" w:hAnsi="Arial" w:cs="Arial"/>
          <w:sz w:val="19"/>
          <w:szCs w:val="19"/>
          <w:u w:val="single"/>
          <w:lang w:val="en-US"/>
        </w:rPr>
        <w:t>Cash and cash equivalents</w:t>
      </w:r>
    </w:p>
    <w:p w14:paraId="4C1539EB" w14:textId="77777777" w:rsidR="00B7567D" w:rsidRPr="001707FC" w:rsidRDefault="00B7567D" w:rsidP="001707FC">
      <w:pPr>
        <w:pStyle w:val="ListParagraph"/>
        <w:spacing w:line="360" w:lineRule="auto"/>
        <w:ind w:left="423" w:firstLine="9"/>
        <w:jc w:val="thaiDistribute"/>
        <w:rPr>
          <w:rFonts w:ascii="Arial" w:hAnsi="Arial" w:cs="Arial"/>
          <w:sz w:val="19"/>
          <w:szCs w:val="19"/>
          <w:lang w:val="en-US"/>
        </w:rPr>
      </w:pPr>
    </w:p>
    <w:p w14:paraId="655BD2CC" w14:textId="77777777" w:rsidR="00B7567D" w:rsidRPr="005C79DD" w:rsidRDefault="25C59F87" w:rsidP="00872DA2">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Cash and cash equivalents represent cash on hand, deposits with financial institutions with maturity of less than three months, short-term highly liquid investments with original maturities of three months or less, without restriction of usage or obligation.</w:t>
      </w:r>
    </w:p>
    <w:p w14:paraId="1CE70A1D" w14:textId="70795D8A" w:rsidR="00A65D9C" w:rsidRPr="005C79DD" w:rsidRDefault="00A65D9C" w:rsidP="00872DA2">
      <w:pPr>
        <w:pStyle w:val="ListParagraph"/>
        <w:spacing w:line="360" w:lineRule="auto"/>
        <w:ind w:left="423" w:firstLine="9"/>
        <w:jc w:val="thaiDistribute"/>
        <w:rPr>
          <w:rFonts w:ascii="Arial" w:hAnsi="Arial" w:cs="Arial"/>
          <w:sz w:val="19"/>
          <w:szCs w:val="19"/>
          <w:lang w:val="en-US"/>
        </w:rPr>
      </w:pPr>
    </w:p>
    <w:p w14:paraId="7AB888E7" w14:textId="33D120B8" w:rsidR="00B7567D" w:rsidRPr="005C79DD" w:rsidRDefault="25C59F87" w:rsidP="00872DA2">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Restricted deposits with bank are presented under non - current assets in the statement of financial position.</w:t>
      </w:r>
    </w:p>
    <w:p w14:paraId="7DECC533" w14:textId="77777777" w:rsidR="00B13F20" w:rsidRPr="00872DA2" w:rsidRDefault="00B13F20" w:rsidP="00872DA2">
      <w:pPr>
        <w:pStyle w:val="ListParagraph"/>
        <w:spacing w:line="360" w:lineRule="auto"/>
        <w:ind w:left="423" w:firstLine="9"/>
        <w:jc w:val="thaiDistribute"/>
        <w:rPr>
          <w:rFonts w:ascii="Arial" w:hAnsi="Arial" w:cs="Arial"/>
          <w:sz w:val="19"/>
          <w:szCs w:val="19"/>
          <w:lang w:val="en-US"/>
        </w:rPr>
      </w:pPr>
    </w:p>
    <w:p w14:paraId="184E30C7" w14:textId="68B85809" w:rsidR="00570DC7" w:rsidRDefault="25C59F87" w:rsidP="00872DA2">
      <w:pPr>
        <w:pStyle w:val="ListParagraph"/>
        <w:spacing w:line="360" w:lineRule="auto"/>
        <w:ind w:left="423" w:firstLine="9"/>
        <w:jc w:val="thaiDistribute"/>
        <w:rPr>
          <w:rFonts w:ascii="Arial" w:hAnsi="Arial" w:cs="Arial"/>
          <w:sz w:val="19"/>
          <w:szCs w:val="19"/>
          <w:u w:val="single"/>
          <w:lang w:val="en-US"/>
        </w:rPr>
      </w:pPr>
      <w:r w:rsidRPr="00872DA2">
        <w:rPr>
          <w:rFonts w:ascii="Arial" w:hAnsi="Arial" w:cs="Arial"/>
          <w:sz w:val="19"/>
          <w:szCs w:val="19"/>
          <w:u w:val="single"/>
          <w:lang w:val="en-US"/>
        </w:rPr>
        <w:t>Trade accounts receivable</w:t>
      </w:r>
    </w:p>
    <w:p w14:paraId="6DE3801D" w14:textId="2A8AC0EB" w:rsidR="002F6986" w:rsidRDefault="002F6986" w:rsidP="00872DA2">
      <w:pPr>
        <w:pStyle w:val="ListParagraph"/>
        <w:spacing w:line="360" w:lineRule="auto"/>
        <w:ind w:left="423" w:firstLine="9"/>
        <w:jc w:val="thaiDistribute"/>
        <w:rPr>
          <w:rFonts w:ascii="Arial" w:hAnsi="Arial" w:cs="Arial"/>
          <w:sz w:val="19"/>
          <w:szCs w:val="19"/>
          <w:u w:val="single"/>
          <w:lang w:val="en-US"/>
        </w:rPr>
      </w:pPr>
    </w:p>
    <w:p w14:paraId="2817D389" w14:textId="60887D07" w:rsidR="002F6986" w:rsidRPr="00CD1BFA" w:rsidRDefault="004A7C6D" w:rsidP="00872DA2">
      <w:pPr>
        <w:pStyle w:val="ListParagraph"/>
        <w:spacing w:line="360" w:lineRule="auto"/>
        <w:ind w:left="423" w:firstLine="9"/>
        <w:jc w:val="thaiDistribute"/>
        <w:rPr>
          <w:rFonts w:ascii="Arial" w:hAnsi="Arial" w:cs="Arial"/>
          <w:i/>
          <w:iCs/>
          <w:sz w:val="19"/>
          <w:szCs w:val="19"/>
          <w:lang w:val="en-US"/>
        </w:rPr>
      </w:pPr>
      <w:r w:rsidRPr="00CD1BFA">
        <w:rPr>
          <w:rFonts w:ascii="Arial" w:hAnsi="Arial" w:cs="Arial"/>
          <w:i/>
          <w:iCs/>
          <w:sz w:val="19"/>
          <w:szCs w:val="19"/>
          <w:lang w:val="en-US"/>
        </w:rPr>
        <w:t xml:space="preserve">Accounting </w:t>
      </w:r>
      <w:r w:rsidR="003132DF" w:rsidRPr="00CD1BFA">
        <w:rPr>
          <w:rFonts w:ascii="Arial" w:hAnsi="Arial" w:cs="Arial"/>
          <w:i/>
          <w:iCs/>
          <w:sz w:val="19"/>
          <w:szCs w:val="19"/>
          <w:lang w:val="en-US"/>
        </w:rPr>
        <w:t>policies applicable</w:t>
      </w:r>
      <w:r w:rsidR="00D911FC">
        <w:rPr>
          <w:rFonts w:ascii="Arial" w:hAnsi="Arial" w:cs="Arial"/>
          <w:i/>
          <w:iCs/>
          <w:sz w:val="19"/>
          <w:szCs w:val="19"/>
          <w:lang w:val="en-US"/>
        </w:rPr>
        <w:t xml:space="preserve"> after</w:t>
      </w:r>
      <w:r w:rsidR="003132DF" w:rsidRPr="00CD1BFA">
        <w:rPr>
          <w:rFonts w:ascii="Arial" w:hAnsi="Arial" w:cs="Arial"/>
          <w:i/>
          <w:iCs/>
          <w:sz w:val="19"/>
          <w:szCs w:val="19"/>
          <w:lang w:val="en-US"/>
        </w:rPr>
        <w:t xml:space="preserve"> 1 January 2020</w:t>
      </w:r>
    </w:p>
    <w:p w14:paraId="3B0FFFC4" w14:textId="189BE5C8" w:rsidR="003132DF" w:rsidRPr="00CD1BFA" w:rsidRDefault="003132DF" w:rsidP="00872DA2">
      <w:pPr>
        <w:pStyle w:val="ListParagraph"/>
        <w:spacing w:line="360" w:lineRule="auto"/>
        <w:ind w:left="423" w:firstLine="9"/>
        <w:jc w:val="thaiDistribute"/>
        <w:rPr>
          <w:rFonts w:ascii="Arial" w:hAnsi="Arial" w:cs="Arial"/>
          <w:i/>
          <w:iCs/>
          <w:sz w:val="19"/>
          <w:szCs w:val="19"/>
          <w:lang w:val="en-US"/>
        </w:rPr>
      </w:pPr>
    </w:p>
    <w:p w14:paraId="2FCAD86A" w14:textId="67141D1C" w:rsidR="006A46AD" w:rsidRPr="00CD1BFA" w:rsidRDefault="006A46AD" w:rsidP="00872DA2">
      <w:pPr>
        <w:pStyle w:val="ListParagraph"/>
        <w:spacing w:line="360" w:lineRule="auto"/>
        <w:ind w:left="423" w:firstLine="9"/>
        <w:jc w:val="thaiDistribute"/>
        <w:rPr>
          <w:rFonts w:ascii="Arial" w:hAnsi="Arial" w:cs="Browallia New"/>
          <w:sz w:val="19"/>
          <w:szCs w:val="24"/>
          <w:lang w:val="en-US" w:bidi="th-TH"/>
        </w:rPr>
      </w:pPr>
      <w:r w:rsidRPr="00CD1BFA">
        <w:rPr>
          <w:rFonts w:ascii="Arial" w:hAnsi="Arial" w:cs="Browallia New"/>
          <w:sz w:val="19"/>
          <w:szCs w:val="24"/>
          <w:lang w:val="en-US" w:bidi="th-TH"/>
        </w:rPr>
        <w:t>Trade accounts receivable are</w:t>
      </w:r>
      <w:r w:rsidR="00C84C96" w:rsidRPr="00CD1BFA">
        <w:rPr>
          <w:rFonts w:ascii="Arial" w:hAnsi="Arial" w:cs="Browallia New"/>
          <w:sz w:val="19"/>
          <w:szCs w:val="24"/>
          <w:lang w:val="en-US" w:bidi="th-TH"/>
        </w:rPr>
        <w:t xml:space="preserve"> amounts due from customer</w:t>
      </w:r>
      <w:r w:rsidR="00904CC2">
        <w:rPr>
          <w:rFonts w:ascii="Arial" w:hAnsi="Arial" w:cs="Browallia New"/>
          <w:sz w:val="19"/>
          <w:szCs w:val="24"/>
          <w:lang w:val="en-US" w:bidi="th-TH"/>
        </w:rPr>
        <w:t xml:space="preserve"> for</w:t>
      </w:r>
      <w:r w:rsidR="00C84C96" w:rsidRPr="00CD1BFA">
        <w:rPr>
          <w:rFonts w:ascii="Arial" w:hAnsi="Arial" w:cs="Browallia New"/>
          <w:sz w:val="19"/>
          <w:szCs w:val="24"/>
          <w:lang w:val="en-US" w:bidi="th-TH"/>
        </w:rPr>
        <w:t xml:space="preserve"> service</w:t>
      </w:r>
      <w:r w:rsidR="00904CC2">
        <w:rPr>
          <w:rFonts w:ascii="Arial" w:hAnsi="Arial" w:cs="Browallia New"/>
          <w:sz w:val="19"/>
          <w:szCs w:val="24"/>
          <w:lang w:val="en-US" w:bidi="th-TH"/>
        </w:rPr>
        <w:t>s</w:t>
      </w:r>
      <w:r w:rsidR="00C84C96" w:rsidRPr="00CD1BFA">
        <w:rPr>
          <w:rFonts w:ascii="Arial" w:hAnsi="Arial" w:cs="Browallia New"/>
          <w:sz w:val="19"/>
          <w:szCs w:val="24"/>
          <w:lang w:val="en-US" w:bidi="th-TH"/>
        </w:rPr>
        <w:t xml:space="preserve"> </w:t>
      </w:r>
      <w:r w:rsidR="00917003">
        <w:rPr>
          <w:rFonts w:ascii="Arial" w:hAnsi="Arial" w:cs="Browallia New"/>
          <w:sz w:val="19"/>
          <w:szCs w:val="24"/>
          <w:lang w:val="en-US" w:bidi="th-TH"/>
        </w:rPr>
        <w:t>rendered</w:t>
      </w:r>
      <w:r w:rsidR="00C84C96" w:rsidRPr="00CD1BFA">
        <w:rPr>
          <w:rFonts w:ascii="Arial" w:hAnsi="Arial" w:cs="Browallia New"/>
          <w:sz w:val="19"/>
          <w:szCs w:val="24"/>
          <w:lang w:val="en-US" w:bidi="th-TH"/>
        </w:rPr>
        <w:t xml:space="preserve"> in the ordinary course of business.</w:t>
      </w:r>
    </w:p>
    <w:p w14:paraId="27041F92" w14:textId="156867DF" w:rsidR="00950B68" w:rsidRPr="00CD1BFA" w:rsidRDefault="00950B68" w:rsidP="00872DA2">
      <w:pPr>
        <w:pStyle w:val="ListParagraph"/>
        <w:spacing w:line="360" w:lineRule="auto"/>
        <w:ind w:left="423" w:firstLine="9"/>
        <w:jc w:val="thaiDistribute"/>
        <w:rPr>
          <w:rFonts w:ascii="Arial" w:hAnsi="Arial" w:cs="Arial"/>
          <w:sz w:val="19"/>
          <w:szCs w:val="19"/>
          <w:lang w:val="en-US"/>
        </w:rPr>
      </w:pPr>
    </w:p>
    <w:p w14:paraId="616589C9" w14:textId="2D1ACBF6" w:rsidR="008C69EF" w:rsidRPr="00CD1BFA" w:rsidRDefault="008C69EF" w:rsidP="00872DA2">
      <w:pPr>
        <w:pStyle w:val="ListParagraph"/>
        <w:spacing w:line="360" w:lineRule="auto"/>
        <w:ind w:left="423" w:firstLine="9"/>
        <w:jc w:val="thaiDistribute"/>
        <w:rPr>
          <w:rFonts w:ascii="Arial" w:hAnsi="Arial" w:cs="Arial"/>
          <w:sz w:val="19"/>
          <w:szCs w:val="19"/>
          <w:lang w:val="en-US"/>
        </w:rPr>
      </w:pPr>
      <w:r w:rsidRPr="00CD1BFA">
        <w:rPr>
          <w:rFonts w:ascii="Arial" w:hAnsi="Arial" w:cs="Browallia New"/>
          <w:sz w:val="19"/>
          <w:szCs w:val="24"/>
          <w:lang w:val="en-US" w:bidi="th-TH"/>
        </w:rPr>
        <w:t xml:space="preserve">Trade accounts receivable are </w:t>
      </w:r>
      <w:r w:rsidR="008977CD" w:rsidRPr="00CD1BFA">
        <w:rPr>
          <w:rFonts w:ascii="Arial" w:hAnsi="Arial" w:cs="Browallia New"/>
          <w:sz w:val="19"/>
          <w:szCs w:val="24"/>
          <w:lang w:val="en-US" w:bidi="th-TH"/>
        </w:rPr>
        <w:t xml:space="preserve">initially </w:t>
      </w:r>
      <w:r w:rsidRPr="00CD1BFA">
        <w:rPr>
          <w:rFonts w:ascii="Arial" w:hAnsi="Arial" w:cs="Browallia New"/>
          <w:sz w:val="19"/>
          <w:szCs w:val="24"/>
          <w:lang w:val="en-US" w:bidi="th-TH"/>
        </w:rPr>
        <w:t>recognized at the amount of consideration</w:t>
      </w:r>
      <w:r w:rsidR="008977CD">
        <w:rPr>
          <w:rFonts w:ascii="Arial" w:hAnsi="Arial" w:cs="Browallia New"/>
          <w:sz w:val="19"/>
          <w:szCs w:val="24"/>
          <w:lang w:val="en-US" w:bidi="th-TH"/>
        </w:rPr>
        <w:t>,</w:t>
      </w:r>
      <w:r w:rsidRPr="00CD1BFA">
        <w:rPr>
          <w:rFonts w:ascii="Arial" w:hAnsi="Arial" w:cs="Browallia New"/>
          <w:sz w:val="19"/>
          <w:szCs w:val="24"/>
          <w:lang w:val="en-US" w:bidi="th-TH"/>
        </w:rPr>
        <w:t xml:space="preserve"> that is uncon</w:t>
      </w:r>
      <w:r w:rsidR="005D0929" w:rsidRPr="00CD1BFA">
        <w:rPr>
          <w:rFonts w:ascii="Arial" w:hAnsi="Arial" w:cs="Browallia New"/>
          <w:sz w:val="19"/>
          <w:szCs w:val="24"/>
          <w:lang w:val="en-US" w:bidi="th-TH"/>
        </w:rPr>
        <w:t>ditional unless they contain significant financing components when they are recognized at present value.</w:t>
      </w:r>
    </w:p>
    <w:p w14:paraId="6700AF7B" w14:textId="3E2117B8" w:rsidR="003132DF" w:rsidRPr="00CD1BFA" w:rsidRDefault="003132DF" w:rsidP="005D0929">
      <w:pPr>
        <w:pStyle w:val="ListParagraph"/>
        <w:spacing w:line="360" w:lineRule="auto"/>
        <w:ind w:left="423" w:firstLine="9"/>
        <w:jc w:val="thaiDistribute"/>
        <w:rPr>
          <w:rFonts w:ascii="Arial" w:hAnsi="Arial" w:cs="Arial"/>
          <w:sz w:val="19"/>
          <w:szCs w:val="19"/>
          <w:lang w:val="en-US"/>
        </w:rPr>
      </w:pPr>
      <w:r w:rsidRPr="00CD1BFA">
        <w:rPr>
          <w:rFonts w:ascii="Arial" w:hAnsi="Arial" w:cs="Arial"/>
          <w:sz w:val="19"/>
          <w:szCs w:val="19"/>
          <w:lang w:val="en-US"/>
        </w:rPr>
        <w:t xml:space="preserve">                   </w:t>
      </w:r>
    </w:p>
    <w:p w14:paraId="2058F334" w14:textId="232C4FBB" w:rsidR="003132DF" w:rsidRPr="0098453D" w:rsidRDefault="003132DF" w:rsidP="003132DF">
      <w:pPr>
        <w:pStyle w:val="ListParagraph"/>
        <w:spacing w:line="360" w:lineRule="auto"/>
        <w:ind w:left="423" w:firstLine="9"/>
        <w:jc w:val="thaiDistribute"/>
        <w:rPr>
          <w:rFonts w:ascii="Arial" w:hAnsi="Arial" w:cstheme="minorBidi"/>
          <w:sz w:val="19"/>
          <w:szCs w:val="24"/>
          <w:lang w:val="en-US" w:bidi="th-TH"/>
        </w:rPr>
      </w:pPr>
      <w:r w:rsidRPr="00CD1BFA">
        <w:rPr>
          <w:rFonts w:ascii="Arial" w:hAnsi="Arial" w:cs="Arial"/>
          <w:sz w:val="19"/>
          <w:szCs w:val="19"/>
          <w:lang w:val="en-US"/>
        </w:rPr>
        <w:t xml:space="preserve">Trade accounts receivable are </w:t>
      </w:r>
      <w:r w:rsidR="00872A2A">
        <w:rPr>
          <w:rFonts w:ascii="Arial" w:hAnsi="Arial" w:cs="Arial"/>
          <w:sz w:val="19"/>
          <w:szCs w:val="19"/>
          <w:lang w:val="en-US"/>
        </w:rPr>
        <w:t>measured at transaction</w:t>
      </w:r>
      <w:r w:rsidR="0098453D">
        <w:rPr>
          <w:rFonts w:ascii="Arial" w:hAnsi="Arial" w:cstheme="minorBidi" w:hint="cs"/>
          <w:sz w:val="19"/>
          <w:szCs w:val="24"/>
          <w:cs/>
          <w:lang w:val="en-US" w:bidi="th-TH"/>
        </w:rPr>
        <w:t xml:space="preserve"> </w:t>
      </w:r>
      <w:r w:rsidR="0098453D">
        <w:rPr>
          <w:rFonts w:ascii="Arial" w:hAnsi="Arial" w:cstheme="minorBidi"/>
          <w:sz w:val="19"/>
          <w:szCs w:val="24"/>
          <w:lang w:val="en-US" w:bidi="th-TH"/>
        </w:rPr>
        <w:t>price</w:t>
      </w:r>
      <w:r w:rsidR="003A1D74">
        <w:rPr>
          <w:rFonts w:ascii="Arial" w:hAnsi="Arial" w:cstheme="minorBidi"/>
          <w:sz w:val="19"/>
          <w:szCs w:val="24"/>
          <w:lang w:val="en-US" w:bidi="th-TH"/>
        </w:rPr>
        <w:t xml:space="preserve"> less</w:t>
      </w:r>
      <w:r w:rsidR="006C2147">
        <w:rPr>
          <w:rFonts w:ascii="Arial" w:hAnsi="Arial" w:cstheme="minorBidi"/>
          <w:sz w:val="19"/>
          <w:szCs w:val="24"/>
          <w:lang w:val="en-US" w:bidi="th-TH"/>
        </w:rPr>
        <w:t xml:space="preserve"> impairment</w:t>
      </w:r>
      <w:r w:rsidR="004445ED">
        <w:rPr>
          <w:rFonts w:ascii="Arial" w:hAnsi="Arial" w:cstheme="minorBidi"/>
          <w:sz w:val="19"/>
          <w:szCs w:val="24"/>
          <w:lang w:val="en-US" w:bidi="th-TH"/>
        </w:rPr>
        <w:t xml:space="preserve"> for expected credit loss</w:t>
      </w:r>
      <w:r w:rsidR="00804931">
        <w:rPr>
          <w:rFonts w:ascii="Arial" w:hAnsi="Arial" w:cstheme="minorBidi"/>
          <w:sz w:val="19"/>
          <w:szCs w:val="24"/>
          <w:lang w:val="en-US" w:bidi="th-TH"/>
        </w:rPr>
        <w:t>es</w:t>
      </w:r>
      <w:r w:rsidR="004445ED">
        <w:rPr>
          <w:rFonts w:ascii="Arial" w:hAnsi="Arial" w:cstheme="minorBidi"/>
          <w:sz w:val="19"/>
          <w:szCs w:val="24"/>
          <w:lang w:val="en-US" w:bidi="th-TH"/>
        </w:rPr>
        <w:t xml:space="preserve"> which assesses from</w:t>
      </w:r>
      <w:r w:rsidR="00E32A28">
        <w:rPr>
          <w:rFonts w:ascii="Arial" w:hAnsi="Arial" w:cstheme="minorBidi"/>
          <w:sz w:val="19"/>
          <w:szCs w:val="24"/>
          <w:lang w:val="en-US" w:bidi="th-TH"/>
        </w:rPr>
        <w:t xml:space="preserve"> the analysis of</w:t>
      </w:r>
      <w:r w:rsidR="004445ED">
        <w:rPr>
          <w:rFonts w:ascii="Arial" w:hAnsi="Arial" w:cstheme="minorBidi"/>
          <w:sz w:val="19"/>
          <w:szCs w:val="24"/>
          <w:lang w:val="en-US" w:bidi="th-TH"/>
        </w:rPr>
        <w:t xml:space="preserve"> debt</w:t>
      </w:r>
      <w:r w:rsidR="00E32A28">
        <w:rPr>
          <w:rFonts w:ascii="Arial" w:hAnsi="Arial" w:cstheme="minorBidi"/>
          <w:sz w:val="19"/>
          <w:szCs w:val="24"/>
          <w:lang w:val="en-US" w:bidi="th-TH"/>
        </w:rPr>
        <w:t xml:space="preserve"> collection experiences </w:t>
      </w:r>
      <w:r w:rsidR="00160BF4">
        <w:rPr>
          <w:rFonts w:ascii="Arial" w:hAnsi="Arial" w:cstheme="minorBidi"/>
          <w:sz w:val="19"/>
          <w:szCs w:val="24"/>
          <w:lang w:val="en-US" w:bidi="th-TH"/>
        </w:rPr>
        <w:t>together with the forecast</w:t>
      </w:r>
      <w:r w:rsidR="005021B4">
        <w:rPr>
          <w:rFonts w:ascii="Arial" w:hAnsi="Arial" w:cstheme="minorBidi"/>
          <w:sz w:val="19"/>
          <w:szCs w:val="24"/>
          <w:lang w:val="en-US" w:bidi="th-TH"/>
        </w:rPr>
        <w:t>s</w:t>
      </w:r>
      <w:r w:rsidR="00160BF4">
        <w:rPr>
          <w:rFonts w:ascii="Arial" w:hAnsi="Arial" w:cstheme="minorBidi"/>
          <w:sz w:val="19"/>
          <w:szCs w:val="24"/>
          <w:lang w:val="en-US" w:bidi="th-TH"/>
        </w:rPr>
        <w:t xml:space="preserve"> of expected</w:t>
      </w:r>
      <w:r w:rsidR="00C73B81">
        <w:rPr>
          <w:rFonts w:ascii="Arial" w:hAnsi="Arial" w:cstheme="minorBidi"/>
          <w:sz w:val="19"/>
          <w:szCs w:val="24"/>
          <w:lang w:val="en-US" w:bidi="th-TH"/>
        </w:rPr>
        <w:t xml:space="preserve"> collectability in the future. Bad debt is written off in the statement </w:t>
      </w:r>
      <w:r w:rsidR="00755122">
        <w:rPr>
          <w:rFonts w:ascii="Arial" w:hAnsi="Arial" w:cstheme="minorBidi"/>
          <w:sz w:val="19"/>
          <w:szCs w:val="24"/>
          <w:lang w:val="en-US" w:bidi="th-TH"/>
        </w:rPr>
        <w:t>of profit or loss when incurred.</w:t>
      </w:r>
    </w:p>
    <w:p w14:paraId="0AB20548" w14:textId="0F76D7F4" w:rsidR="00570DC7" w:rsidRPr="005D0929" w:rsidRDefault="00570DC7" w:rsidP="005D0929">
      <w:pPr>
        <w:spacing w:line="360" w:lineRule="auto"/>
        <w:jc w:val="thaiDistribute"/>
        <w:rPr>
          <w:rFonts w:ascii="Arial" w:hAnsi="Arial" w:cs="Arial"/>
          <w:sz w:val="19"/>
          <w:szCs w:val="19"/>
          <w:lang w:val="en-US"/>
        </w:rPr>
      </w:pPr>
    </w:p>
    <w:p w14:paraId="341838B9" w14:textId="5854F381" w:rsidR="003132DF" w:rsidRDefault="003132DF" w:rsidP="003132DF">
      <w:pPr>
        <w:pStyle w:val="ListParagraph"/>
        <w:spacing w:line="360" w:lineRule="auto"/>
        <w:ind w:left="423" w:firstLine="9"/>
        <w:jc w:val="thaiDistribute"/>
        <w:rPr>
          <w:rFonts w:ascii="Arial" w:hAnsi="Arial" w:cs="Arial"/>
          <w:i/>
          <w:iCs/>
          <w:sz w:val="19"/>
          <w:szCs w:val="19"/>
          <w:lang w:val="en-US"/>
        </w:rPr>
      </w:pPr>
      <w:r w:rsidRPr="004A7C6D">
        <w:rPr>
          <w:rFonts w:ascii="Arial" w:hAnsi="Arial" w:cs="Arial"/>
          <w:i/>
          <w:iCs/>
          <w:sz w:val="19"/>
          <w:szCs w:val="19"/>
          <w:lang w:val="en-US"/>
        </w:rPr>
        <w:t xml:space="preserve">Accounting </w:t>
      </w:r>
      <w:r>
        <w:rPr>
          <w:rFonts w:ascii="Arial" w:hAnsi="Arial" w:cs="Arial"/>
          <w:i/>
          <w:iCs/>
          <w:sz w:val="19"/>
          <w:szCs w:val="19"/>
          <w:lang w:val="en-US"/>
        </w:rPr>
        <w:t>policies applicable before 1 January 2020</w:t>
      </w:r>
    </w:p>
    <w:p w14:paraId="5D4758BF" w14:textId="77777777" w:rsidR="003132DF" w:rsidRPr="00872DA2" w:rsidRDefault="003132DF" w:rsidP="00872DA2">
      <w:pPr>
        <w:pStyle w:val="ListParagraph"/>
        <w:spacing w:line="360" w:lineRule="auto"/>
        <w:ind w:left="423" w:firstLine="9"/>
        <w:jc w:val="thaiDistribute"/>
        <w:rPr>
          <w:rFonts w:ascii="Arial" w:hAnsi="Arial" w:cs="Arial"/>
          <w:sz w:val="19"/>
          <w:szCs w:val="19"/>
          <w:lang w:val="en-US"/>
        </w:rPr>
      </w:pPr>
    </w:p>
    <w:p w14:paraId="4FFE22B3" w14:textId="6A5D6E2E" w:rsidR="003759C6" w:rsidRPr="003132DF" w:rsidRDefault="003759C6" w:rsidP="00872DA2">
      <w:pPr>
        <w:pStyle w:val="ListParagraph"/>
        <w:spacing w:line="360" w:lineRule="auto"/>
        <w:ind w:left="423" w:firstLine="9"/>
        <w:jc w:val="thaiDistribute"/>
        <w:rPr>
          <w:rFonts w:ascii="Arial" w:hAnsi="Arial" w:cs="Arial"/>
          <w:sz w:val="19"/>
          <w:szCs w:val="19"/>
          <w:lang w:val="en-US"/>
        </w:rPr>
      </w:pPr>
      <w:r w:rsidRPr="003132DF">
        <w:rPr>
          <w:rFonts w:ascii="Arial" w:hAnsi="Arial" w:cs="Arial"/>
          <w:sz w:val="19"/>
          <w:szCs w:val="19"/>
          <w:lang w:val="en-US"/>
        </w:rPr>
        <w:t xml:space="preserve">A receivable is recognized when the Company has an unconditional right to receive consideration. </w:t>
      </w:r>
      <w:r w:rsidR="00381B50" w:rsidRPr="003132DF">
        <w:rPr>
          <w:rFonts w:ascii="Arial" w:hAnsi="Arial" w:cs="Arial"/>
          <w:sz w:val="19"/>
          <w:szCs w:val="19"/>
          <w:lang w:val="en-US"/>
        </w:rPr>
        <w:t xml:space="preserve">                   </w:t>
      </w:r>
    </w:p>
    <w:p w14:paraId="63861CE5" w14:textId="77777777" w:rsidR="003759C6" w:rsidRPr="003132DF" w:rsidRDefault="003759C6" w:rsidP="00872DA2">
      <w:pPr>
        <w:pStyle w:val="ListParagraph"/>
        <w:spacing w:line="360" w:lineRule="auto"/>
        <w:ind w:left="423" w:firstLine="9"/>
        <w:jc w:val="thaiDistribute"/>
        <w:rPr>
          <w:rFonts w:ascii="Arial" w:hAnsi="Arial" w:cs="Arial"/>
          <w:sz w:val="19"/>
          <w:szCs w:val="19"/>
          <w:lang w:val="en-US"/>
        </w:rPr>
      </w:pPr>
    </w:p>
    <w:p w14:paraId="2B0F5E4D" w14:textId="2F72281B" w:rsidR="003759C6" w:rsidRPr="00872DA2" w:rsidRDefault="003759C6" w:rsidP="00872DA2">
      <w:pPr>
        <w:pStyle w:val="ListParagraph"/>
        <w:spacing w:line="360" w:lineRule="auto"/>
        <w:ind w:left="423" w:firstLine="9"/>
        <w:jc w:val="thaiDistribute"/>
        <w:rPr>
          <w:rFonts w:ascii="Arial" w:hAnsi="Arial" w:cs="Arial"/>
          <w:sz w:val="19"/>
          <w:szCs w:val="19"/>
          <w:lang w:val="en-US"/>
        </w:rPr>
      </w:pPr>
      <w:r w:rsidRPr="003132DF">
        <w:rPr>
          <w:rFonts w:ascii="Arial" w:hAnsi="Arial" w:cs="Arial"/>
          <w:sz w:val="19"/>
          <w:szCs w:val="19"/>
          <w:lang w:val="en-US"/>
        </w:rPr>
        <w:t>Trade accounts receivable</w:t>
      </w:r>
      <w:r w:rsidR="00D305E0" w:rsidRPr="003132DF">
        <w:rPr>
          <w:rFonts w:ascii="Arial" w:hAnsi="Arial" w:cs="Arial"/>
          <w:sz w:val="19"/>
          <w:szCs w:val="19"/>
          <w:lang w:val="en-US"/>
        </w:rPr>
        <w:t xml:space="preserve"> </w:t>
      </w:r>
      <w:r w:rsidRPr="003132DF">
        <w:rPr>
          <w:rFonts w:ascii="Arial" w:hAnsi="Arial" w:cs="Arial"/>
          <w:sz w:val="19"/>
          <w:szCs w:val="19"/>
          <w:lang w:val="en-US"/>
        </w:rPr>
        <w:t>are presented at the net realizable value. The Company record</w:t>
      </w:r>
      <w:r w:rsidR="001735F3" w:rsidRPr="003132DF">
        <w:rPr>
          <w:rFonts w:ascii="Arial" w:hAnsi="Arial" w:cs="Arial"/>
          <w:sz w:val="19"/>
          <w:szCs w:val="19"/>
          <w:lang w:val="en-US"/>
        </w:rPr>
        <w:t>s</w:t>
      </w:r>
      <w:r w:rsidRPr="003132DF">
        <w:rPr>
          <w:rFonts w:ascii="Arial" w:hAnsi="Arial" w:cs="Arial"/>
          <w:sz w:val="19"/>
          <w:szCs w:val="19"/>
          <w:lang w:val="en-US"/>
        </w:rPr>
        <w:t xml:space="preserve"> allowances for doubtful accounts from accounts receivable which might be uncollectible. Allowance for doubtful accounts is provided for </w:t>
      </w:r>
      <w:r w:rsidR="00D72D09" w:rsidRPr="003132DF">
        <w:rPr>
          <w:rFonts w:ascii="Arial" w:hAnsi="Arial" w:cs="Arial"/>
          <w:sz w:val="19"/>
          <w:szCs w:val="19"/>
          <w:lang w:val="en-US"/>
        </w:rPr>
        <w:t>based on</w:t>
      </w:r>
      <w:r w:rsidRPr="003132DF">
        <w:rPr>
          <w:rFonts w:ascii="Arial" w:hAnsi="Arial" w:cs="Arial"/>
          <w:sz w:val="19"/>
          <w:szCs w:val="19"/>
          <w:lang w:val="en-US"/>
        </w:rPr>
        <w:t xml:space="preserve"> collection experience and payment ability of the debtors at the end of year.</w:t>
      </w:r>
    </w:p>
    <w:p w14:paraId="7338072C" w14:textId="47780A3C" w:rsidR="001735F3" w:rsidRPr="00872DA2" w:rsidRDefault="001735F3" w:rsidP="00872DA2">
      <w:pPr>
        <w:pStyle w:val="ListParagraph"/>
        <w:spacing w:line="360" w:lineRule="auto"/>
        <w:ind w:left="423" w:firstLine="9"/>
        <w:jc w:val="thaiDistribute"/>
        <w:rPr>
          <w:rFonts w:ascii="Arial" w:hAnsi="Arial" w:cs="Arial"/>
          <w:sz w:val="19"/>
          <w:szCs w:val="19"/>
          <w:lang w:val="en-US"/>
        </w:rPr>
      </w:pPr>
    </w:p>
    <w:p w14:paraId="0BBCCA6D" w14:textId="386E398B" w:rsidR="00B7567D" w:rsidRPr="00872DA2" w:rsidRDefault="25C59F87" w:rsidP="00872DA2">
      <w:pPr>
        <w:pStyle w:val="ListParagraph"/>
        <w:spacing w:line="360" w:lineRule="auto"/>
        <w:ind w:left="423" w:firstLine="9"/>
        <w:jc w:val="thaiDistribute"/>
        <w:rPr>
          <w:rFonts w:ascii="Arial" w:hAnsi="Arial" w:cs="Arial"/>
          <w:sz w:val="19"/>
          <w:szCs w:val="19"/>
          <w:u w:val="single"/>
          <w:lang w:val="en-US"/>
        </w:rPr>
      </w:pPr>
      <w:r w:rsidRPr="00872DA2">
        <w:rPr>
          <w:rFonts w:ascii="Arial" w:hAnsi="Arial" w:cs="Arial"/>
          <w:sz w:val="19"/>
          <w:szCs w:val="19"/>
          <w:u w:val="single"/>
          <w:lang w:val="en-US"/>
        </w:rPr>
        <w:t>Related companies</w:t>
      </w:r>
    </w:p>
    <w:p w14:paraId="64AE5CFC" w14:textId="77777777" w:rsidR="00B7567D" w:rsidRPr="005C79DD" w:rsidRDefault="00B7567D" w:rsidP="00872DA2">
      <w:pPr>
        <w:pStyle w:val="ListParagraph"/>
        <w:spacing w:line="360" w:lineRule="auto"/>
        <w:ind w:left="423" w:firstLine="9"/>
        <w:jc w:val="thaiDistribute"/>
        <w:rPr>
          <w:rFonts w:ascii="Arial" w:hAnsi="Arial" w:cs="Arial"/>
          <w:sz w:val="19"/>
          <w:szCs w:val="19"/>
          <w:lang w:val="en-US"/>
        </w:rPr>
      </w:pPr>
    </w:p>
    <w:p w14:paraId="103221E4" w14:textId="77777777" w:rsidR="00B7567D" w:rsidRPr="005C79DD" w:rsidRDefault="25C59F87" w:rsidP="00872DA2">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Related companies comprise enterprises and individuals that control or are controlled by the Company, whether directly or indirectly, or which are under common control with the Company. </w:t>
      </w:r>
    </w:p>
    <w:p w14:paraId="6E4AE258" w14:textId="77777777" w:rsidR="007D54BF" w:rsidRPr="005C79DD" w:rsidRDefault="007D54BF" w:rsidP="00872DA2">
      <w:pPr>
        <w:pStyle w:val="ListParagraph"/>
        <w:spacing w:line="360" w:lineRule="auto"/>
        <w:ind w:left="423" w:firstLine="9"/>
        <w:jc w:val="thaiDistribute"/>
        <w:rPr>
          <w:rFonts w:ascii="Arial" w:hAnsi="Arial" w:cs="Arial"/>
          <w:sz w:val="19"/>
          <w:szCs w:val="19"/>
          <w:lang w:val="en-US"/>
        </w:rPr>
      </w:pPr>
    </w:p>
    <w:p w14:paraId="49DA44DA" w14:textId="2E78D399" w:rsidR="00C74FED" w:rsidRDefault="25C59F87" w:rsidP="00872DA2">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They also included associated companies and individuals which directly or indirectly own a voting interest in the Company that gives them significant influence over the Company, key management personnel, directors, and officers with authority in planning and directi</w:t>
      </w:r>
      <w:r w:rsidRPr="00872DA2">
        <w:rPr>
          <w:rFonts w:ascii="Arial" w:hAnsi="Arial" w:cs="Arial"/>
          <w:sz w:val="19"/>
          <w:szCs w:val="19"/>
          <w:lang w:val="en-US"/>
        </w:rPr>
        <w:t>ng</w:t>
      </w:r>
      <w:r w:rsidRPr="005C79DD">
        <w:rPr>
          <w:rFonts w:ascii="Arial" w:hAnsi="Arial" w:cs="Arial"/>
          <w:sz w:val="19"/>
          <w:szCs w:val="19"/>
          <w:lang w:val="en-US"/>
        </w:rPr>
        <w:t xml:space="preserve"> the Company’s operations. </w:t>
      </w:r>
    </w:p>
    <w:p w14:paraId="6C5A71A4" w14:textId="75A8B6AF" w:rsidR="00C52402" w:rsidRDefault="00C52402" w:rsidP="00872DA2">
      <w:pPr>
        <w:pStyle w:val="ListParagraph"/>
        <w:spacing w:line="360" w:lineRule="auto"/>
        <w:ind w:left="423" w:firstLine="9"/>
        <w:jc w:val="thaiDistribute"/>
        <w:rPr>
          <w:rFonts w:ascii="Arial" w:hAnsi="Arial" w:cs="Arial"/>
          <w:sz w:val="19"/>
          <w:szCs w:val="19"/>
          <w:lang w:val="en-US"/>
        </w:rPr>
      </w:pPr>
    </w:p>
    <w:p w14:paraId="5C251940" w14:textId="77777777" w:rsidR="00376256" w:rsidRPr="002B6C72" w:rsidRDefault="00376256" w:rsidP="002B6C72">
      <w:pPr>
        <w:spacing w:line="360" w:lineRule="auto"/>
        <w:jc w:val="thaiDistribute"/>
        <w:rPr>
          <w:rFonts w:ascii="Arial" w:hAnsi="Arial" w:cs="Arial"/>
          <w:sz w:val="19"/>
          <w:szCs w:val="19"/>
          <w:lang w:val="en-US"/>
        </w:rPr>
      </w:pPr>
    </w:p>
    <w:p w14:paraId="3B0E1C4D" w14:textId="10B0AA71" w:rsidR="00C52402" w:rsidRPr="00E80D3D" w:rsidRDefault="00C52402" w:rsidP="00AD6DDB">
      <w:pPr>
        <w:pStyle w:val="Heading2"/>
        <w:numPr>
          <w:ilvl w:val="0"/>
          <w:numId w:val="0"/>
        </w:numPr>
        <w:spacing w:line="360" w:lineRule="auto"/>
        <w:ind w:firstLine="423"/>
        <w:jc w:val="left"/>
        <w:rPr>
          <w:rFonts w:ascii="Arial" w:hAnsi="Arial" w:cs="Arial"/>
          <w:bCs/>
          <w:sz w:val="19"/>
          <w:szCs w:val="19"/>
          <w:u w:val="single"/>
          <w:lang w:val="en-US"/>
        </w:rPr>
      </w:pPr>
      <w:r w:rsidRPr="00E80D3D">
        <w:rPr>
          <w:rFonts w:ascii="Arial" w:hAnsi="Arial" w:cs="Arial"/>
          <w:bCs/>
          <w:sz w:val="19"/>
          <w:szCs w:val="19"/>
          <w:u w:val="single"/>
          <w:lang w:val="en-US"/>
        </w:rPr>
        <w:t>Financial instruments</w:t>
      </w:r>
    </w:p>
    <w:p w14:paraId="64875F34" w14:textId="385C49E6" w:rsidR="00376256" w:rsidRPr="00E80D3D" w:rsidRDefault="00376256" w:rsidP="00EF146B">
      <w:pPr>
        <w:jc w:val="thaiDistribute"/>
        <w:rPr>
          <w:lang w:val="en-US"/>
        </w:rPr>
      </w:pPr>
    </w:p>
    <w:p w14:paraId="58766BD7" w14:textId="7BE2F71B" w:rsidR="00376256" w:rsidRPr="00E80D3D" w:rsidRDefault="00376256" w:rsidP="00EF146B">
      <w:pPr>
        <w:pStyle w:val="ListParagraph"/>
        <w:spacing w:line="360" w:lineRule="auto"/>
        <w:ind w:left="423" w:firstLine="9"/>
        <w:jc w:val="thaiDistribute"/>
        <w:rPr>
          <w:rFonts w:ascii="Arial" w:hAnsi="Arial" w:cs="Arial"/>
          <w:i/>
          <w:iCs/>
          <w:sz w:val="19"/>
          <w:szCs w:val="19"/>
          <w:lang w:val="en-US"/>
        </w:rPr>
      </w:pPr>
      <w:r w:rsidRPr="00E80D3D">
        <w:rPr>
          <w:rFonts w:ascii="Arial" w:hAnsi="Arial" w:cs="Arial"/>
          <w:i/>
          <w:iCs/>
          <w:sz w:val="19"/>
          <w:szCs w:val="19"/>
          <w:lang w:val="en-US"/>
        </w:rPr>
        <w:t xml:space="preserve">Accounting policies applicable </w:t>
      </w:r>
      <w:r w:rsidR="00D911FC">
        <w:rPr>
          <w:rFonts w:ascii="Arial" w:hAnsi="Arial" w:cs="Arial"/>
          <w:i/>
          <w:iCs/>
          <w:sz w:val="19"/>
          <w:szCs w:val="19"/>
          <w:lang w:val="en-US"/>
        </w:rPr>
        <w:t>after</w:t>
      </w:r>
      <w:r w:rsidRPr="00E80D3D">
        <w:rPr>
          <w:rFonts w:ascii="Arial" w:hAnsi="Arial" w:cs="Arial"/>
          <w:i/>
          <w:iCs/>
          <w:sz w:val="19"/>
          <w:szCs w:val="19"/>
          <w:lang w:val="en-US"/>
        </w:rPr>
        <w:t xml:space="preserve"> 1 January 2020</w:t>
      </w:r>
    </w:p>
    <w:p w14:paraId="27607FA1" w14:textId="77777777" w:rsidR="00C52402" w:rsidRPr="00E80D3D" w:rsidRDefault="00C52402" w:rsidP="00EF146B">
      <w:pPr>
        <w:jc w:val="thaiDistribute"/>
        <w:rPr>
          <w:rFonts w:ascii="Arial" w:hAnsi="Arial" w:cs="Arial"/>
          <w:sz w:val="19"/>
          <w:szCs w:val="19"/>
          <w:lang w:val="en-US"/>
        </w:rPr>
      </w:pPr>
    </w:p>
    <w:p w14:paraId="3C0D0C2B" w14:textId="1EBFC1D3" w:rsidR="00C52402" w:rsidRPr="00E80D3D" w:rsidRDefault="00C52402" w:rsidP="00EF146B">
      <w:pPr>
        <w:spacing w:line="360" w:lineRule="auto"/>
        <w:ind w:left="426"/>
        <w:jc w:val="thaiDistribute"/>
        <w:rPr>
          <w:rFonts w:ascii="Arial" w:hAnsi="Arial" w:cs="Arial"/>
          <w:i/>
          <w:iCs/>
          <w:spacing w:val="6"/>
          <w:sz w:val="19"/>
          <w:szCs w:val="19"/>
          <w:lang w:val="en-GB"/>
        </w:rPr>
      </w:pPr>
      <w:r w:rsidRPr="00E80D3D">
        <w:rPr>
          <w:rFonts w:ascii="Arial" w:hAnsi="Arial" w:cs="Arial"/>
          <w:i/>
          <w:iCs/>
          <w:spacing w:val="6"/>
          <w:sz w:val="19"/>
          <w:szCs w:val="19"/>
          <w:lang w:val="en-GB"/>
        </w:rPr>
        <w:t>Recognition and derecognition</w:t>
      </w:r>
    </w:p>
    <w:p w14:paraId="5B98AECD" w14:textId="122F11E7" w:rsidR="00C52402" w:rsidRPr="00E80D3D" w:rsidRDefault="00C52402" w:rsidP="00EF146B">
      <w:pPr>
        <w:spacing w:line="360" w:lineRule="auto"/>
        <w:ind w:left="426"/>
        <w:jc w:val="thaiDistribute"/>
        <w:rPr>
          <w:rFonts w:ascii="Arial" w:hAnsi="Arial" w:cs="Arial"/>
          <w:sz w:val="19"/>
          <w:szCs w:val="19"/>
          <w:lang w:val="en-GB"/>
        </w:rPr>
      </w:pPr>
      <w:r w:rsidRPr="00E80D3D">
        <w:rPr>
          <w:rFonts w:ascii="Arial" w:hAnsi="Arial" w:cs="Arial"/>
          <w:sz w:val="19"/>
          <w:szCs w:val="19"/>
          <w:lang w:val="en-GB"/>
        </w:rPr>
        <w:t>Financial assets and financial liabilities are recognised when the Company becomes a party to the contractual provisions of the financial instrument.</w:t>
      </w:r>
    </w:p>
    <w:p w14:paraId="32CE90E7" w14:textId="3999BA6C" w:rsidR="00787259" w:rsidRPr="00E80D3D" w:rsidRDefault="00787259" w:rsidP="00EF146B">
      <w:pPr>
        <w:spacing w:line="360" w:lineRule="auto"/>
        <w:ind w:left="426"/>
        <w:jc w:val="thaiDistribute"/>
        <w:rPr>
          <w:rFonts w:ascii="Arial" w:hAnsi="Arial" w:cs="Arial"/>
          <w:sz w:val="19"/>
          <w:szCs w:val="19"/>
          <w:lang w:val="en-GB"/>
        </w:rPr>
      </w:pPr>
    </w:p>
    <w:p w14:paraId="5991862B" w14:textId="77BA71BB" w:rsidR="00787259" w:rsidRPr="00E80D3D" w:rsidRDefault="00787259"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 xml:space="preserve">Financial assets are </w:t>
      </w:r>
      <w:proofErr w:type="spellStart"/>
      <w:r w:rsidR="00654DED" w:rsidRPr="00E80D3D">
        <w:rPr>
          <w:rFonts w:ascii="Arial" w:hAnsi="Arial" w:cs="Arial"/>
          <w:sz w:val="19"/>
          <w:szCs w:val="19"/>
          <w:lang w:val="en-US"/>
        </w:rPr>
        <w:t>derecognised</w:t>
      </w:r>
      <w:proofErr w:type="spellEnd"/>
      <w:r w:rsidRPr="00E80D3D">
        <w:rPr>
          <w:rFonts w:ascii="Arial" w:hAnsi="Arial" w:cs="Arial"/>
          <w:sz w:val="19"/>
          <w:szCs w:val="19"/>
          <w:lang w:val="en-US"/>
        </w:rPr>
        <w:t xml:space="preserve"> when the contractual rights to the cash flows from the financial asset</w:t>
      </w:r>
      <w:r w:rsidR="00176AFF">
        <w:rPr>
          <w:rFonts w:ascii="Arial" w:hAnsi="Arial" w:cs="Arial"/>
          <w:sz w:val="19"/>
          <w:szCs w:val="19"/>
          <w:lang w:val="en-US"/>
        </w:rPr>
        <w:t>s</w:t>
      </w:r>
      <w:r w:rsidRPr="00E80D3D">
        <w:rPr>
          <w:rFonts w:ascii="Arial" w:hAnsi="Arial" w:cs="Arial"/>
          <w:sz w:val="19"/>
          <w:szCs w:val="19"/>
          <w:lang w:val="en-US"/>
        </w:rPr>
        <w:t xml:space="preserve"> expire, or when the financial asset</w:t>
      </w:r>
      <w:r w:rsidR="0083578E">
        <w:rPr>
          <w:rFonts w:ascii="Arial" w:hAnsi="Arial" w:cs="Arial"/>
          <w:sz w:val="19"/>
          <w:szCs w:val="19"/>
          <w:lang w:val="en-US"/>
        </w:rPr>
        <w:t>s</w:t>
      </w:r>
      <w:r w:rsidRPr="00E80D3D">
        <w:rPr>
          <w:rFonts w:ascii="Arial" w:hAnsi="Arial" w:cs="Arial"/>
          <w:sz w:val="19"/>
          <w:szCs w:val="19"/>
          <w:lang w:val="en-US"/>
        </w:rPr>
        <w:t xml:space="preserve"> and substantially all the risks and rewards are transferred.</w:t>
      </w:r>
    </w:p>
    <w:p w14:paraId="7B153514" w14:textId="77A24ABB" w:rsidR="0099144F" w:rsidRPr="00E80D3D" w:rsidRDefault="0099144F" w:rsidP="00EF146B">
      <w:pPr>
        <w:spacing w:line="360" w:lineRule="auto"/>
        <w:ind w:left="426"/>
        <w:jc w:val="thaiDistribute"/>
        <w:rPr>
          <w:rFonts w:ascii="Arial" w:hAnsi="Arial" w:cs="Arial"/>
          <w:sz w:val="19"/>
          <w:szCs w:val="19"/>
          <w:lang w:val="en-US"/>
        </w:rPr>
      </w:pPr>
    </w:p>
    <w:p w14:paraId="2819DB8D" w14:textId="053FBC61" w:rsidR="0099144F" w:rsidRPr="00E80D3D" w:rsidRDefault="0099144F"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 xml:space="preserve">Financial liabilities are </w:t>
      </w:r>
      <w:proofErr w:type="spellStart"/>
      <w:r w:rsidR="00654DED" w:rsidRPr="00E80D3D">
        <w:rPr>
          <w:rFonts w:ascii="Arial" w:hAnsi="Arial" w:cs="Arial"/>
          <w:sz w:val="19"/>
          <w:szCs w:val="19"/>
          <w:lang w:val="en-US"/>
        </w:rPr>
        <w:t>derecognised</w:t>
      </w:r>
      <w:proofErr w:type="spellEnd"/>
      <w:r w:rsidRPr="00E80D3D">
        <w:rPr>
          <w:rFonts w:ascii="Arial" w:hAnsi="Arial" w:cs="Arial"/>
          <w:sz w:val="19"/>
          <w:szCs w:val="19"/>
          <w:lang w:val="en-US"/>
        </w:rPr>
        <w:t xml:space="preserve"> when they are extinguished, discharged, </w:t>
      </w:r>
      <w:r w:rsidR="00654DED" w:rsidRPr="00E80D3D">
        <w:rPr>
          <w:rFonts w:ascii="Arial" w:hAnsi="Arial" w:cs="Arial"/>
          <w:sz w:val="19"/>
          <w:szCs w:val="19"/>
          <w:lang w:val="en-US"/>
        </w:rPr>
        <w:t>cancelled,</w:t>
      </w:r>
      <w:r w:rsidRPr="00E80D3D">
        <w:rPr>
          <w:rFonts w:ascii="Arial" w:hAnsi="Arial" w:cs="Arial"/>
          <w:sz w:val="19"/>
          <w:szCs w:val="19"/>
          <w:lang w:val="en-US"/>
        </w:rPr>
        <w:t xml:space="preserve"> or expire</w:t>
      </w:r>
      <w:r w:rsidR="00176AFF">
        <w:rPr>
          <w:rFonts w:ascii="Arial" w:hAnsi="Arial" w:cs="Arial"/>
          <w:sz w:val="19"/>
          <w:szCs w:val="19"/>
          <w:lang w:val="en-US"/>
        </w:rPr>
        <w:t>d</w:t>
      </w:r>
      <w:r w:rsidRPr="00E80D3D">
        <w:rPr>
          <w:rFonts w:ascii="Arial" w:hAnsi="Arial" w:cs="Arial"/>
          <w:sz w:val="19"/>
          <w:szCs w:val="19"/>
          <w:lang w:val="en-US"/>
        </w:rPr>
        <w:t>.</w:t>
      </w:r>
    </w:p>
    <w:p w14:paraId="544FA807" w14:textId="0EEE0098" w:rsidR="00C21463" w:rsidRPr="00E80D3D" w:rsidRDefault="00C21463" w:rsidP="00EF146B">
      <w:pPr>
        <w:spacing w:line="360" w:lineRule="auto"/>
        <w:ind w:left="426"/>
        <w:jc w:val="thaiDistribute"/>
        <w:rPr>
          <w:rFonts w:ascii="Arial" w:hAnsi="Arial" w:cs="Arial"/>
          <w:sz w:val="19"/>
          <w:szCs w:val="19"/>
          <w:lang w:val="en-US"/>
        </w:rPr>
      </w:pPr>
    </w:p>
    <w:p w14:paraId="2A68DAAF" w14:textId="77777777" w:rsidR="00C21463" w:rsidRPr="00E80D3D" w:rsidRDefault="00C21463" w:rsidP="00EF146B">
      <w:pPr>
        <w:spacing w:line="360" w:lineRule="auto"/>
        <w:ind w:left="426"/>
        <w:jc w:val="thaiDistribute"/>
        <w:rPr>
          <w:rFonts w:ascii="Arial" w:hAnsi="Arial" w:cs="Arial"/>
          <w:i/>
          <w:iCs/>
          <w:sz w:val="19"/>
          <w:szCs w:val="19"/>
          <w:lang w:val="en-US"/>
        </w:rPr>
      </w:pPr>
      <w:r w:rsidRPr="00E80D3D">
        <w:rPr>
          <w:rFonts w:ascii="Arial" w:hAnsi="Arial" w:cs="Arial"/>
          <w:i/>
          <w:iCs/>
          <w:sz w:val="19"/>
          <w:szCs w:val="19"/>
          <w:lang w:val="en-US"/>
        </w:rPr>
        <w:t>Classification and initial measurement of financial assets</w:t>
      </w:r>
    </w:p>
    <w:p w14:paraId="139A2DAA" w14:textId="311429F0" w:rsidR="00C21463" w:rsidRDefault="00C21463"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The Company classified financial assets into the categorized (</w:t>
      </w:r>
      <w:r w:rsidRPr="00E80D3D">
        <w:rPr>
          <w:rFonts w:ascii="Arial" w:hAnsi="Arial" w:cs="Arial"/>
          <w:sz w:val="19"/>
          <w:szCs w:val="19"/>
          <w:lang w:val="en-US" w:bidi="th-TH"/>
        </w:rPr>
        <w:t xml:space="preserve">1) </w:t>
      </w:r>
      <w:r w:rsidRPr="00E80D3D">
        <w:rPr>
          <w:rFonts w:ascii="Arial" w:hAnsi="Arial" w:cs="Arial"/>
          <w:sz w:val="19"/>
          <w:szCs w:val="19"/>
          <w:lang w:val="en-US"/>
        </w:rPr>
        <w:t>amorti</w:t>
      </w:r>
      <w:r w:rsidR="00947A80" w:rsidRPr="00E80D3D">
        <w:rPr>
          <w:rFonts w:ascii="Arial" w:hAnsi="Arial" w:cs="Arial"/>
          <w:sz w:val="19"/>
          <w:szCs w:val="19"/>
          <w:lang w:val="en-US"/>
        </w:rPr>
        <w:t>z</w:t>
      </w:r>
      <w:r w:rsidRPr="00E80D3D">
        <w:rPr>
          <w:rFonts w:ascii="Arial" w:hAnsi="Arial" w:cs="Arial"/>
          <w:sz w:val="19"/>
          <w:szCs w:val="19"/>
          <w:lang w:val="en-US"/>
        </w:rPr>
        <w:t>ed cost (</w:t>
      </w:r>
      <w:r w:rsidRPr="00E80D3D">
        <w:rPr>
          <w:rFonts w:ascii="Arial" w:hAnsi="Arial" w:cs="Arial"/>
          <w:sz w:val="19"/>
          <w:szCs w:val="19"/>
          <w:lang w:val="en-US" w:bidi="th-TH"/>
        </w:rPr>
        <w:t xml:space="preserve">2) </w:t>
      </w:r>
      <w:r w:rsidRPr="00E80D3D">
        <w:rPr>
          <w:rFonts w:ascii="Arial" w:hAnsi="Arial" w:cs="Arial"/>
          <w:sz w:val="19"/>
          <w:szCs w:val="19"/>
          <w:lang w:val="en-US"/>
        </w:rPr>
        <w:t xml:space="preserve">fair value through other </w:t>
      </w:r>
      <w:r w:rsidR="00644944">
        <w:rPr>
          <w:rFonts w:ascii="Arial" w:hAnsi="Arial" w:cs="Arial"/>
          <w:sz w:val="19"/>
          <w:szCs w:val="19"/>
          <w:lang w:val="en-US"/>
        </w:rPr>
        <w:t xml:space="preserve">(FVTOCI) </w:t>
      </w:r>
      <w:r w:rsidRPr="00E80D3D">
        <w:rPr>
          <w:rFonts w:ascii="Arial" w:hAnsi="Arial" w:cs="Arial"/>
          <w:sz w:val="19"/>
          <w:szCs w:val="19"/>
          <w:lang w:val="en-US"/>
        </w:rPr>
        <w:t>comprehensive income or (</w:t>
      </w:r>
      <w:r w:rsidRPr="00E80D3D">
        <w:rPr>
          <w:rFonts w:ascii="Arial" w:hAnsi="Arial" w:cs="Arial"/>
          <w:sz w:val="19"/>
          <w:szCs w:val="19"/>
          <w:lang w:val="en-US" w:bidi="th-TH"/>
        </w:rPr>
        <w:t xml:space="preserve">3) </w:t>
      </w:r>
      <w:r w:rsidRPr="00E80D3D">
        <w:rPr>
          <w:rFonts w:ascii="Arial" w:hAnsi="Arial" w:cs="Arial"/>
          <w:sz w:val="19"/>
          <w:szCs w:val="19"/>
          <w:lang w:val="en-US"/>
        </w:rPr>
        <w:t>fair value through profit or loss</w:t>
      </w:r>
      <w:r w:rsidR="00176AFF">
        <w:rPr>
          <w:rFonts w:ascii="Arial" w:hAnsi="Arial" w:cs="Arial"/>
          <w:sz w:val="19"/>
          <w:szCs w:val="19"/>
          <w:lang w:val="en-US"/>
        </w:rPr>
        <w:t xml:space="preserve"> (FVTPL)</w:t>
      </w:r>
      <w:r w:rsidRPr="00E80D3D">
        <w:rPr>
          <w:rFonts w:ascii="Arial" w:hAnsi="Arial" w:cs="Arial"/>
          <w:sz w:val="19"/>
          <w:szCs w:val="19"/>
          <w:lang w:val="en-US"/>
        </w:rPr>
        <w:t xml:space="preserve"> based on </w:t>
      </w:r>
      <w:r w:rsidRPr="00E80D3D">
        <w:rPr>
          <w:rFonts w:ascii="Arial" w:hAnsi="Arial" w:cs="Arial"/>
          <w:sz w:val="19"/>
          <w:szCs w:val="19"/>
          <w:lang w:val="en-US" w:bidi="th-TH"/>
        </w:rPr>
        <w:t>2</w:t>
      </w:r>
      <w:r w:rsidRPr="00E80D3D">
        <w:rPr>
          <w:rFonts w:ascii="Arial" w:hAnsi="Arial" w:cs="Arial"/>
          <w:sz w:val="19"/>
          <w:szCs w:val="19"/>
          <w:lang w:val="en-US"/>
        </w:rPr>
        <w:t xml:space="preserve"> criteria as follow; </w:t>
      </w:r>
    </w:p>
    <w:p w14:paraId="6D999FC5" w14:textId="77777777" w:rsidR="00E82A4C" w:rsidRPr="00E80D3D" w:rsidRDefault="00E82A4C" w:rsidP="00EF146B">
      <w:pPr>
        <w:spacing w:line="360" w:lineRule="auto"/>
        <w:ind w:left="426"/>
        <w:jc w:val="thaiDistribute"/>
        <w:rPr>
          <w:rFonts w:ascii="Arial" w:hAnsi="Arial" w:cs="Arial"/>
          <w:sz w:val="19"/>
          <w:szCs w:val="19"/>
          <w:lang w:val="en-US"/>
        </w:rPr>
      </w:pPr>
    </w:p>
    <w:p w14:paraId="1CD68E2E" w14:textId="77777777" w:rsidR="00C21463" w:rsidRPr="00E80D3D" w:rsidRDefault="00C21463"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bidi="th-TH"/>
        </w:rPr>
        <w:tab/>
        <w:t xml:space="preserve">- </w:t>
      </w:r>
      <w:r w:rsidRPr="00E80D3D">
        <w:rPr>
          <w:rFonts w:ascii="Arial" w:hAnsi="Arial" w:cs="Arial"/>
          <w:sz w:val="19"/>
          <w:szCs w:val="19"/>
          <w:lang w:val="en-US"/>
        </w:rPr>
        <w:t>the entity’s business model for managing the financial asset, and</w:t>
      </w:r>
    </w:p>
    <w:p w14:paraId="5B9977D9" w14:textId="7AF2C102" w:rsidR="00C21463" w:rsidRPr="00E80D3D" w:rsidRDefault="00C21463"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bidi="th-TH"/>
        </w:rPr>
        <w:tab/>
        <w:t xml:space="preserve">- </w:t>
      </w:r>
      <w:r w:rsidRPr="00E80D3D">
        <w:rPr>
          <w:rFonts w:ascii="Arial" w:hAnsi="Arial" w:cs="Arial"/>
          <w:sz w:val="19"/>
          <w:szCs w:val="19"/>
          <w:lang w:val="en-US"/>
        </w:rPr>
        <w:t>the contractual cash flow characteristics of the financial asset</w:t>
      </w:r>
      <w:r w:rsidR="0064315A">
        <w:rPr>
          <w:rFonts w:ascii="Arial" w:hAnsi="Arial" w:cs="Arial"/>
          <w:sz w:val="19"/>
          <w:szCs w:val="19"/>
          <w:lang w:val="en-US"/>
        </w:rPr>
        <w:t>.</w:t>
      </w:r>
    </w:p>
    <w:p w14:paraId="5062EEE3" w14:textId="7E7359D8" w:rsidR="000E1D82" w:rsidRPr="00E80D3D" w:rsidRDefault="000E1D82" w:rsidP="00EF146B">
      <w:pPr>
        <w:spacing w:line="360" w:lineRule="auto"/>
        <w:ind w:left="426"/>
        <w:jc w:val="thaiDistribute"/>
        <w:rPr>
          <w:rFonts w:ascii="Arial" w:hAnsi="Arial" w:cs="Arial"/>
          <w:sz w:val="19"/>
          <w:szCs w:val="19"/>
          <w:lang w:val="en-US"/>
        </w:rPr>
      </w:pPr>
    </w:p>
    <w:p w14:paraId="2A4ABC70" w14:textId="2C8D71AE" w:rsidR="000E1D82" w:rsidRPr="00E80D3D" w:rsidRDefault="000E1D82"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 xml:space="preserve">All </w:t>
      </w:r>
      <w:r w:rsidR="0064315A">
        <w:rPr>
          <w:rFonts w:ascii="Arial" w:hAnsi="Arial" w:cs="Arial"/>
          <w:sz w:val="19"/>
          <w:szCs w:val="19"/>
          <w:lang w:val="en-US"/>
        </w:rPr>
        <w:t>income</w:t>
      </w:r>
      <w:r w:rsidRPr="00E80D3D">
        <w:rPr>
          <w:rFonts w:ascii="Arial" w:hAnsi="Arial" w:cs="Arial"/>
          <w:sz w:val="19"/>
          <w:szCs w:val="19"/>
          <w:lang w:val="en-US"/>
        </w:rPr>
        <w:t xml:space="preserve"> and expenses relating to financial assets that are </w:t>
      </w:r>
      <w:proofErr w:type="spellStart"/>
      <w:r w:rsidRPr="00E80D3D">
        <w:rPr>
          <w:rFonts w:ascii="Arial" w:hAnsi="Arial" w:cs="Arial"/>
          <w:sz w:val="19"/>
          <w:szCs w:val="19"/>
          <w:lang w:val="en-US"/>
        </w:rPr>
        <w:t>recognised</w:t>
      </w:r>
      <w:proofErr w:type="spellEnd"/>
      <w:r w:rsidRPr="00E80D3D">
        <w:rPr>
          <w:rFonts w:ascii="Arial" w:hAnsi="Arial" w:cs="Arial"/>
          <w:sz w:val="19"/>
          <w:szCs w:val="19"/>
          <w:lang w:val="en-US"/>
        </w:rPr>
        <w:t xml:space="preserve"> in profit or loss are presented within finance costs, finance income or other financial items, except for impairment of trade receivables which is presented within other expenses.</w:t>
      </w:r>
    </w:p>
    <w:p w14:paraId="070FEB45" w14:textId="08C15DC8" w:rsidR="00450DA1" w:rsidRPr="00E80D3D" w:rsidRDefault="00450DA1" w:rsidP="00EF146B">
      <w:pPr>
        <w:spacing w:line="360" w:lineRule="auto"/>
        <w:ind w:left="426"/>
        <w:jc w:val="thaiDistribute"/>
        <w:rPr>
          <w:rFonts w:ascii="Arial" w:hAnsi="Arial" w:cs="Arial"/>
          <w:sz w:val="19"/>
          <w:szCs w:val="19"/>
          <w:lang w:val="en-US"/>
        </w:rPr>
      </w:pPr>
    </w:p>
    <w:p w14:paraId="7D377F78" w14:textId="536A156D" w:rsidR="00450DA1" w:rsidRPr="00E80D3D" w:rsidRDefault="00450DA1"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At initial recognition, the financial assets (in the case of a financial asset not at FV</w:t>
      </w:r>
      <w:r w:rsidR="009C37A3" w:rsidRPr="00E80D3D">
        <w:rPr>
          <w:rFonts w:ascii="Arial" w:hAnsi="Arial" w:cs="Arial"/>
          <w:sz w:val="19"/>
          <w:szCs w:val="19"/>
          <w:lang w:val="en-US"/>
        </w:rPr>
        <w:t>T</w:t>
      </w:r>
      <w:r w:rsidRPr="00E80D3D">
        <w:rPr>
          <w:rFonts w:ascii="Arial" w:hAnsi="Arial" w:cs="Arial"/>
          <w:sz w:val="19"/>
          <w:szCs w:val="19"/>
          <w:lang w:val="en-US"/>
        </w:rPr>
        <w:t>PL) are initial recognized at its fair value plus or minus transaction costs that are directly attributable to the acquisition of the financial assets. Transaction costs of financial assets carried at FV</w:t>
      </w:r>
      <w:r w:rsidR="009C37A3" w:rsidRPr="00E80D3D">
        <w:rPr>
          <w:rFonts w:ascii="Arial" w:hAnsi="Arial" w:cs="Arial"/>
          <w:sz w:val="19"/>
          <w:szCs w:val="19"/>
          <w:lang w:val="en-US"/>
        </w:rPr>
        <w:t>T</w:t>
      </w:r>
      <w:r w:rsidRPr="00E80D3D">
        <w:rPr>
          <w:rFonts w:ascii="Arial" w:hAnsi="Arial" w:cs="Arial"/>
          <w:sz w:val="19"/>
          <w:szCs w:val="19"/>
          <w:lang w:val="en-US"/>
        </w:rPr>
        <w:t>PL are expensed in profit or loss.</w:t>
      </w:r>
    </w:p>
    <w:p w14:paraId="6F5FBDFE" w14:textId="4708A505" w:rsidR="00424014" w:rsidRPr="00E80D3D" w:rsidRDefault="00424014" w:rsidP="00EF146B">
      <w:pPr>
        <w:spacing w:line="360" w:lineRule="auto"/>
        <w:ind w:left="426"/>
        <w:jc w:val="thaiDistribute"/>
        <w:rPr>
          <w:rFonts w:ascii="Arial" w:hAnsi="Arial" w:cs="Arial"/>
          <w:sz w:val="19"/>
          <w:szCs w:val="19"/>
          <w:lang w:val="en-US"/>
        </w:rPr>
      </w:pPr>
    </w:p>
    <w:p w14:paraId="31AF9273" w14:textId="09A94BF9" w:rsidR="00424014" w:rsidRPr="00E80D3D" w:rsidRDefault="00424014"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 xml:space="preserve">The Company does not have any financial assets categorized and measured </w:t>
      </w:r>
      <w:r w:rsidR="001C6B88">
        <w:rPr>
          <w:rFonts w:ascii="Arial" w:hAnsi="Arial" w:cs="Arial"/>
          <w:sz w:val="19"/>
          <w:szCs w:val="19"/>
          <w:lang w:val="en-US"/>
        </w:rPr>
        <w:t>at</w:t>
      </w:r>
      <w:r w:rsidR="007B4B6E">
        <w:rPr>
          <w:rFonts w:ascii="Arial" w:hAnsi="Arial" w:cs="Arial"/>
          <w:sz w:val="19"/>
          <w:szCs w:val="19"/>
          <w:lang w:val="en-US"/>
        </w:rPr>
        <w:t xml:space="preserve"> </w:t>
      </w:r>
      <w:r w:rsidR="007B4B6E" w:rsidRPr="00E80D3D">
        <w:rPr>
          <w:rFonts w:ascii="Arial" w:hAnsi="Arial" w:cs="Arial"/>
          <w:sz w:val="19"/>
          <w:szCs w:val="19"/>
          <w:lang w:val="en-US"/>
        </w:rPr>
        <w:t>fair value through other comprehensive income</w:t>
      </w:r>
      <w:r w:rsidR="007B4B6E">
        <w:rPr>
          <w:rFonts w:ascii="Arial" w:hAnsi="Arial" w:cs="Arial"/>
          <w:sz w:val="19"/>
          <w:szCs w:val="19"/>
          <w:lang w:val="en-US"/>
        </w:rPr>
        <w:t xml:space="preserve"> and </w:t>
      </w:r>
      <w:r w:rsidR="007B4B6E" w:rsidRPr="00E80D3D">
        <w:rPr>
          <w:rFonts w:ascii="Arial" w:hAnsi="Arial" w:cs="Arial"/>
          <w:sz w:val="19"/>
          <w:szCs w:val="19"/>
          <w:lang w:val="en-US"/>
        </w:rPr>
        <w:t>fair value through profit or loss</w:t>
      </w:r>
      <w:r w:rsidR="007B4B6E">
        <w:rPr>
          <w:rFonts w:ascii="Arial" w:hAnsi="Arial" w:cs="Arial"/>
          <w:sz w:val="19"/>
          <w:szCs w:val="19"/>
          <w:lang w:val="en-US"/>
        </w:rPr>
        <w:t>.</w:t>
      </w:r>
    </w:p>
    <w:p w14:paraId="633E526E" w14:textId="68ED4304" w:rsidR="00016960" w:rsidRPr="00E80D3D" w:rsidRDefault="00016960" w:rsidP="00EF146B">
      <w:pPr>
        <w:spacing w:line="360" w:lineRule="auto"/>
        <w:ind w:left="426"/>
        <w:jc w:val="thaiDistribute"/>
        <w:rPr>
          <w:rFonts w:ascii="Arial" w:hAnsi="Arial" w:cs="Arial"/>
          <w:sz w:val="19"/>
          <w:szCs w:val="19"/>
          <w:lang w:val="en-US"/>
        </w:rPr>
      </w:pPr>
    </w:p>
    <w:p w14:paraId="24BFD651" w14:textId="77777777" w:rsidR="00016960" w:rsidRPr="00E80D3D" w:rsidRDefault="00016960" w:rsidP="00EF146B">
      <w:pPr>
        <w:spacing w:line="360" w:lineRule="auto"/>
        <w:ind w:left="426"/>
        <w:jc w:val="thaiDistribute"/>
        <w:rPr>
          <w:rFonts w:ascii="Arial" w:hAnsi="Arial" w:cs="Arial"/>
          <w:i/>
          <w:iCs/>
          <w:sz w:val="19"/>
          <w:szCs w:val="19"/>
          <w:lang w:val="en-US"/>
        </w:rPr>
      </w:pPr>
      <w:r w:rsidRPr="00E80D3D">
        <w:rPr>
          <w:rFonts w:ascii="Arial" w:hAnsi="Arial" w:cs="Arial"/>
          <w:i/>
          <w:iCs/>
          <w:sz w:val="19"/>
          <w:szCs w:val="19"/>
          <w:lang w:val="en-US"/>
        </w:rPr>
        <w:t xml:space="preserve">Subsequent measurement of financial assets </w:t>
      </w:r>
    </w:p>
    <w:p w14:paraId="6E8DB7AA" w14:textId="6029A3BB" w:rsidR="00016960" w:rsidRPr="0042155C" w:rsidRDefault="00016960" w:rsidP="00EF146B">
      <w:pPr>
        <w:spacing w:line="360" w:lineRule="auto"/>
        <w:ind w:left="426"/>
        <w:jc w:val="thaiDistribute"/>
        <w:rPr>
          <w:rFonts w:ascii="Arial" w:hAnsi="Arial" w:cs="Arial"/>
          <w:sz w:val="19"/>
          <w:szCs w:val="19"/>
          <w:u w:val="single"/>
          <w:lang w:val="en-US"/>
        </w:rPr>
      </w:pPr>
      <w:r w:rsidRPr="0042155C">
        <w:rPr>
          <w:rFonts w:ascii="Arial" w:hAnsi="Arial" w:cs="Arial"/>
          <w:sz w:val="19"/>
          <w:szCs w:val="19"/>
          <w:u w:val="single"/>
          <w:lang w:val="en-US"/>
        </w:rPr>
        <w:t>Financial assets at amorti</w:t>
      </w:r>
      <w:r w:rsidR="00D84514" w:rsidRPr="0042155C">
        <w:rPr>
          <w:rFonts w:ascii="Arial" w:hAnsi="Arial" w:cs="Arial"/>
          <w:sz w:val="19"/>
          <w:szCs w:val="19"/>
          <w:u w:val="single"/>
          <w:lang w:val="en-US"/>
        </w:rPr>
        <w:t>z</w:t>
      </w:r>
      <w:r w:rsidRPr="0042155C">
        <w:rPr>
          <w:rFonts w:ascii="Arial" w:hAnsi="Arial" w:cs="Arial"/>
          <w:sz w:val="19"/>
          <w:szCs w:val="19"/>
          <w:u w:val="single"/>
          <w:lang w:val="en-US"/>
        </w:rPr>
        <w:t>ed cost</w:t>
      </w:r>
    </w:p>
    <w:p w14:paraId="4DCBF795" w14:textId="399342A0" w:rsidR="00016960" w:rsidRDefault="00016960"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Financial assets are measured at amorti</w:t>
      </w:r>
      <w:r w:rsidR="00D84514" w:rsidRPr="00E80D3D">
        <w:rPr>
          <w:rFonts w:ascii="Arial" w:hAnsi="Arial" w:cs="Arial"/>
          <w:sz w:val="19"/>
          <w:szCs w:val="19"/>
          <w:lang w:val="en-US"/>
        </w:rPr>
        <w:t>z</w:t>
      </w:r>
      <w:r w:rsidRPr="00E80D3D">
        <w:rPr>
          <w:rFonts w:ascii="Arial" w:hAnsi="Arial" w:cs="Arial"/>
          <w:sz w:val="19"/>
          <w:szCs w:val="19"/>
          <w:lang w:val="en-US"/>
        </w:rPr>
        <w:t>ed cost if the assets meet the following conditions:</w:t>
      </w:r>
    </w:p>
    <w:p w14:paraId="616FC9EB" w14:textId="77777777" w:rsidR="00E82A4C" w:rsidRPr="00E80D3D" w:rsidRDefault="00E82A4C" w:rsidP="00EF146B">
      <w:pPr>
        <w:spacing w:line="360" w:lineRule="auto"/>
        <w:ind w:left="426"/>
        <w:jc w:val="thaiDistribute"/>
        <w:rPr>
          <w:rFonts w:ascii="Arial" w:hAnsi="Arial" w:cs="Arial"/>
          <w:sz w:val="19"/>
          <w:szCs w:val="19"/>
          <w:lang w:val="en-US"/>
        </w:rPr>
      </w:pPr>
    </w:p>
    <w:p w14:paraId="24E5EEAA" w14:textId="097978EA" w:rsidR="00016960" w:rsidRPr="00E80D3D" w:rsidRDefault="00016960" w:rsidP="00EF146B">
      <w:pPr>
        <w:spacing w:line="360" w:lineRule="auto"/>
        <w:ind w:left="993" w:hanging="284"/>
        <w:jc w:val="thaiDistribute"/>
        <w:rPr>
          <w:rFonts w:ascii="Arial" w:hAnsi="Arial" w:cs="Arial"/>
          <w:sz w:val="19"/>
          <w:szCs w:val="19"/>
          <w:lang w:val="en-US"/>
        </w:rPr>
      </w:pPr>
      <w:r w:rsidRPr="00E80D3D">
        <w:rPr>
          <w:rFonts w:ascii="Arial" w:hAnsi="Arial" w:cs="Arial"/>
          <w:sz w:val="19"/>
          <w:szCs w:val="19"/>
          <w:lang w:val="en-US" w:bidi="th-TH"/>
        </w:rPr>
        <w:t>•</w:t>
      </w:r>
      <w:r w:rsidRPr="00E80D3D">
        <w:rPr>
          <w:rFonts w:ascii="Arial" w:hAnsi="Arial" w:cs="Arial"/>
          <w:sz w:val="19"/>
          <w:szCs w:val="19"/>
          <w:lang w:val="en-US" w:bidi="th-TH"/>
        </w:rPr>
        <w:tab/>
      </w:r>
      <w:r w:rsidRPr="00E80D3D">
        <w:rPr>
          <w:rFonts w:ascii="Arial" w:hAnsi="Arial" w:cs="Arial"/>
          <w:sz w:val="19"/>
          <w:szCs w:val="19"/>
          <w:lang w:val="en-US"/>
        </w:rPr>
        <w:t>the Company held such financial assets within a business model whose objective is to hold the financial assets and collect its contractual cash flows, and</w:t>
      </w:r>
    </w:p>
    <w:p w14:paraId="7146FF48" w14:textId="28680D15" w:rsidR="00016960" w:rsidRPr="00E80D3D" w:rsidRDefault="00016960" w:rsidP="0064315A">
      <w:pPr>
        <w:spacing w:line="360" w:lineRule="auto"/>
        <w:ind w:left="993" w:hanging="273"/>
        <w:jc w:val="thaiDistribute"/>
        <w:rPr>
          <w:rFonts w:ascii="Arial" w:hAnsi="Arial" w:cs="Arial"/>
          <w:sz w:val="19"/>
          <w:szCs w:val="19"/>
          <w:lang w:val="en-US"/>
        </w:rPr>
      </w:pPr>
      <w:r w:rsidRPr="00E80D3D">
        <w:rPr>
          <w:rFonts w:ascii="Arial" w:hAnsi="Arial" w:cs="Arial"/>
          <w:sz w:val="19"/>
          <w:szCs w:val="19"/>
          <w:lang w:val="en-US" w:bidi="th-TH"/>
        </w:rPr>
        <w:t>•</w:t>
      </w:r>
      <w:r w:rsidR="00ED22E6" w:rsidRPr="00E80D3D">
        <w:rPr>
          <w:rFonts w:ascii="Arial" w:hAnsi="Arial" w:cs="Arial"/>
          <w:sz w:val="19"/>
          <w:szCs w:val="19"/>
          <w:lang w:val="en-US" w:bidi="th-TH"/>
        </w:rPr>
        <w:tab/>
      </w:r>
      <w:r w:rsidRPr="00E80D3D">
        <w:rPr>
          <w:rFonts w:ascii="Arial" w:hAnsi="Arial" w:cs="Arial"/>
          <w:sz w:val="19"/>
          <w:szCs w:val="19"/>
          <w:lang w:val="en-US"/>
        </w:rPr>
        <w:t>the contractual terms of the financial assets give rise to cash flows that are solely payments of</w:t>
      </w:r>
      <w:r w:rsidR="0064315A">
        <w:rPr>
          <w:rFonts w:ascii="Arial" w:hAnsi="Arial" w:cs="Arial"/>
          <w:sz w:val="19"/>
          <w:szCs w:val="19"/>
          <w:lang w:val="en-US"/>
        </w:rPr>
        <w:t xml:space="preserve"> </w:t>
      </w:r>
      <w:r w:rsidRPr="00E80D3D">
        <w:rPr>
          <w:rFonts w:ascii="Arial" w:hAnsi="Arial" w:cs="Arial"/>
          <w:sz w:val="19"/>
          <w:szCs w:val="19"/>
          <w:lang w:val="en-US"/>
        </w:rPr>
        <w:t>principal and interest on the principal amount outstanding.</w:t>
      </w:r>
    </w:p>
    <w:p w14:paraId="0B2F1E20" w14:textId="0D5F64D4" w:rsidR="00303144" w:rsidRPr="00E80D3D" w:rsidRDefault="00303144" w:rsidP="00EF146B">
      <w:pPr>
        <w:spacing w:line="360" w:lineRule="auto"/>
        <w:ind w:left="426"/>
        <w:jc w:val="thaiDistribute"/>
        <w:rPr>
          <w:rFonts w:ascii="Arial" w:hAnsi="Arial" w:cs="Arial"/>
          <w:sz w:val="19"/>
          <w:szCs w:val="19"/>
          <w:lang w:val="en-US"/>
        </w:rPr>
      </w:pPr>
    </w:p>
    <w:p w14:paraId="1FABD470" w14:textId="1E0181BD" w:rsidR="00B55054" w:rsidRPr="00E80D3D" w:rsidRDefault="00B55054" w:rsidP="00EF146B">
      <w:pPr>
        <w:spacing w:line="360" w:lineRule="auto"/>
        <w:ind w:left="426"/>
        <w:jc w:val="thaiDistribute"/>
        <w:rPr>
          <w:rFonts w:ascii="Arial" w:hAnsi="Arial" w:cs="Arial"/>
          <w:sz w:val="19"/>
          <w:szCs w:val="19"/>
          <w:lang w:val="en-US"/>
        </w:rPr>
      </w:pPr>
    </w:p>
    <w:p w14:paraId="3ADAFA37" w14:textId="7DBDDF8D" w:rsidR="00B55054" w:rsidRPr="00E80D3D" w:rsidRDefault="00B55054" w:rsidP="00EF146B">
      <w:pPr>
        <w:spacing w:line="360" w:lineRule="auto"/>
        <w:ind w:left="426"/>
        <w:jc w:val="thaiDistribute"/>
        <w:rPr>
          <w:rFonts w:ascii="Arial" w:hAnsi="Arial" w:cs="Arial"/>
          <w:sz w:val="19"/>
          <w:szCs w:val="19"/>
          <w:lang w:val="en-US"/>
        </w:rPr>
      </w:pPr>
    </w:p>
    <w:p w14:paraId="783620AD" w14:textId="4F9081CF" w:rsidR="00B55054" w:rsidRPr="00E80D3D" w:rsidRDefault="00B55054" w:rsidP="00EF146B">
      <w:pPr>
        <w:spacing w:line="360" w:lineRule="auto"/>
        <w:ind w:left="426"/>
        <w:jc w:val="thaiDistribute"/>
        <w:rPr>
          <w:rFonts w:ascii="Arial" w:hAnsi="Arial" w:cs="Arial"/>
          <w:sz w:val="19"/>
          <w:szCs w:val="19"/>
          <w:lang w:val="en-US"/>
        </w:rPr>
      </w:pPr>
    </w:p>
    <w:p w14:paraId="7130D05C" w14:textId="2B393ECA" w:rsidR="00016960" w:rsidRPr="00E80D3D" w:rsidRDefault="00016960"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Financial assets are subsequently measured at amorti</w:t>
      </w:r>
      <w:r w:rsidR="00D84514" w:rsidRPr="00E80D3D">
        <w:rPr>
          <w:rFonts w:ascii="Arial" w:hAnsi="Arial" w:cs="Arial"/>
          <w:sz w:val="19"/>
          <w:szCs w:val="19"/>
          <w:lang w:val="en-US"/>
        </w:rPr>
        <w:t>z</w:t>
      </w:r>
      <w:r w:rsidRPr="00E80D3D">
        <w:rPr>
          <w:rFonts w:ascii="Arial" w:hAnsi="Arial" w:cs="Arial"/>
          <w:sz w:val="19"/>
          <w:szCs w:val="19"/>
          <w:lang w:val="en-US"/>
        </w:rPr>
        <w:t>ed cost using the effective interest method and are subjected to impairment which recognized in the profit or loss as separate item.</w:t>
      </w:r>
    </w:p>
    <w:p w14:paraId="77C8BDB2" w14:textId="6B2259AF" w:rsidR="00C76C02" w:rsidRPr="00E80D3D" w:rsidRDefault="00C76C02" w:rsidP="0042155C">
      <w:pPr>
        <w:spacing w:line="360" w:lineRule="auto"/>
        <w:jc w:val="thaiDistribute"/>
        <w:rPr>
          <w:rFonts w:ascii="Arial" w:hAnsi="Arial" w:cs="Arial"/>
          <w:i/>
          <w:iCs/>
          <w:sz w:val="19"/>
          <w:szCs w:val="19"/>
          <w:lang w:val="en-US"/>
        </w:rPr>
      </w:pPr>
    </w:p>
    <w:p w14:paraId="2B131640" w14:textId="77777777" w:rsidR="00C76C02" w:rsidRPr="00E80D3D" w:rsidRDefault="00C76C02" w:rsidP="00EF146B">
      <w:pPr>
        <w:spacing w:line="360" w:lineRule="auto"/>
        <w:ind w:left="426"/>
        <w:jc w:val="thaiDistribute"/>
        <w:rPr>
          <w:rFonts w:ascii="Arial" w:hAnsi="Arial" w:cs="Arial"/>
          <w:i/>
          <w:iCs/>
          <w:sz w:val="19"/>
          <w:szCs w:val="19"/>
          <w:lang w:val="en-US"/>
        </w:rPr>
      </w:pPr>
      <w:r w:rsidRPr="00E80D3D">
        <w:rPr>
          <w:rFonts w:ascii="Arial" w:hAnsi="Arial" w:cs="Arial"/>
          <w:i/>
          <w:iCs/>
          <w:sz w:val="19"/>
          <w:szCs w:val="19"/>
          <w:lang w:val="en-US"/>
        </w:rPr>
        <w:t>Impairment of financial assets</w:t>
      </w:r>
    </w:p>
    <w:p w14:paraId="1FD790E0" w14:textId="50F81C95" w:rsidR="00C76C02" w:rsidRPr="00E80D3D" w:rsidRDefault="00C76C02"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The Company assesses on a forward-looking basis the expected credit loss associated with its debt instruments carried at amorti</w:t>
      </w:r>
      <w:r w:rsidR="00D84514" w:rsidRPr="00E80D3D">
        <w:rPr>
          <w:rFonts w:ascii="Arial" w:hAnsi="Arial" w:cs="Arial"/>
          <w:sz w:val="19"/>
          <w:szCs w:val="19"/>
          <w:lang w:val="en-US"/>
        </w:rPr>
        <w:t>z</w:t>
      </w:r>
      <w:r w:rsidRPr="00E80D3D">
        <w:rPr>
          <w:rFonts w:ascii="Arial" w:hAnsi="Arial" w:cs="Arial"/>
          <w:sz w:val="19"/>
          <w:szCs w:val="19"/>
          <w:lang w:val="en-US"/>
        </w:rPr>
        <w:t>ed cost and FV</w:t>
      </w:r>
      <w:r w:rsidR="004F2B42" w:rsidRPr="00E80D3D">
        <w:rPr>
          <w:rFonts w:ascii="Arial" w:hAnsi="Arial" w:cs="Arial"/>
          <w:sz w:val="19"/>
          <w:szCs w:val="19"/>
          <w:lang w:val="en-US"/>
        </w:rPr>
        <w:t>T</w:t>
      </w:r>
      <w:r w:rsidRPr="00E80D3D">
        <w:rPr>
          <w:rFonts w:ascii="Arial" w:hAnsi="Arial" w:cs="Arial"/>
          <w:sz w:val="19"/>
          <w:szCs w:val="19"/>
          <w:lang w:val="en-US"/>
        </w:rPr>
        <w:t>OCI (if any). The impairment methodology applied depends on whether there has been a significant increase in credit risk.</w:t>
      </w:r>
    </w:p>
    <w:p w14:paraId="2FB4FE86" w14:textId="4D9530FF" w:rsidR="002F6AA0" w:rsidRPr="00E80D3D" w:rsidRDefault="002F6AA0" w:rsidP="00EF146B">
      <w:pPr>
        <w:spacing w:line="360" w:lineRule="auto"/>
        <w:ind w:left="426"/>
        <w:jc w:val="thaiDistribute"/>
        <w:rPr>
          <w:rFonts w:ascii="Arial" w:hAnsi="Arial" w:cs="Arial"/>
          <w:sz w:val="19"/>
          <w:szCs w:val="19"/>
          <w:lang w:val="en-US"/>
        </w:rPr>
      </w:pPr>
    </w:p>
    <w:p w14:paraId="0352C92C" w14:textId="77777777" w:rsidR="002F6AA0" w:rsidRPr="00E80D3D" w:rsidRDefault="002F6AA0" w:rsidP="00EF146B">
      <w:pPr>
        <w:spacing w:line="360" w:lineRule="auto"/>
        <w:ind w:left="426"/>
        <w:jc w:val="thaiDistribute"/>
        <w:rPr>
          <w:rFonts w:ascii="Arial" w:hAnsi="Arial" w:cs="Arial"/>
          <w:i/>
          <w:iCs/>
          <w:sz w:val="19"/>
          <w:szCs w:val="19"/>
          <w:lang w:val="en-US"/>
        </w:rPr>
      </w:pPr>
      <w:r w:rsidRPr="00E80D3D">
        <w:rPr>
          <w:rFonts w:ascii="Arial" w:hAnsi="Arial" w:cs="Arial"/>
          <w:i/>
          <w:iCs/>
          <w:sz w:val="19"/>
          <w:szCs w:val="19"/>
          <w:lang w:val="en-US"/>
        </w:rPr>
        <w:t>Classification and initial measurement of financial liabilities</w:t>
      </w:r>
    </w:p>
    <w:p w14:paraId="19FC417A" w14:textId="77777777" w:rsidR="002F6AA0" w:rsidRPr="00E80D3D" w:rsidRDefault="002F6AA0"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 xml:space="preserve">The Company classifies the financial instruments issued by the Company as financial liabilities or equity securities by considering contractual obligations. </w:t>
      </w:r>
    </w:p>
    <w:p w14:paraId="7D68AA67" w14:textId="77777777" w:rsidR="002F6AA0" w:rsidRPr="00E80D3D" w:rsidRDefault="002F6AA0" w:rsidP="00EF146B">
      <w:pPr>
        <w:spacing w:line="360" w:lineRule="auto"/>
        <w:ind w:left="426"/>
        <w:jc w:val="thaiDistribute"/>
        <w:rPr>
          <w:rFonts w:ascii="Arial" w:hAnsi="Arial" w:cs="Arial"/>
          <w:sz w:val="19"/>
          <w:szCs w:val="19"/>
          <w:lang w:val="en-US"/>
        </w:rPr>
      </w:pPr>
    </w:p>
    <w:p w14:paraId="6F858A10" w14:textId="4C852241" w:rsidR="002F6AA0" w:rsidRPr="00E80D3D" w:rsidRDefault="002F6AA0"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The Company initial recognized the financial liabilities at fair value and adjusted with transaction costs that are directly attributable to the acquisition of the financial liabilities.</w:t>
      </w:r>
    </w:p>
    <w:p w14:paraId="2A800456" w14:textId="0C33203A" w:rsidR="004B47EF" w:rsidRPr="00E80D3D" w:rsidRDefault="004B47EF" w:rsidP="00EF146B">
      <w:pPr>
        <w:spacing w:line="360" w:lineRule="auto"/>
        <w:ind w:left="426"/>
        <w:jc w:val="thaiDistribute"/>
        <w:rPr>
          <w:rFonts w:ascii="Arial" w:hAnsi="Arial" w:cs="Arial"/>
          <w:sz w:val="19"/>
          <w:szCs w:val="19"/>
          <w:lang w:val="en-US"/>
        </w:rPr>
      </w:pPr>
    </w:p>
    <w:p w14:paraId="23829559" w14:textId="77777777" w:rsidR="004B47EF" w:rsidRPr="00E80D3D" w:rsidRDefault="004B47EF" w:rsidP="00EF146B">
      <w:pPr>
        <w:spacing w:line="360" w:lineRule="auto"/>
        <w:ind w:left="426"/>
        <w:jc w:val="thaiDistribute"/>
        <w:rPr>
          <w:rFonts w:ascii="Arial" w:hAnsi="Arial" w:cs="Arial"/>
          <w:i/>
          <w:iCs/>
          <w:sz w:val="19"/>
          <w:szCs w:val="19"/>
          <w:lang w:val="en-US"/>
        </w:rPr>
      </w:pPr>
      <w:r w:rsidRPr="00E80D3D">
        <w:rPr>
          <w:rFonts w:ascii="Arial" w:hAnsi="Arial" w:cs="Arial"/>
          <w:i/>
          <w:iCs/>
          <w:sz w:val="19"/>
          <w:szCs w:val="19"/>
          <w:lang w:val="en-US"/>
        </w:rPr>
        <w:t xml:space="preserve">Subsequent measurement of financial liabilities </w:t>
      </w:r>
    </w:p>
    <w:p w14:paraId="20680167" w14:textId="5443A3B4" w:rsidR="004B47EF" w:rsidRPr="00E80D3D" w:rsidRDefault="004B47EF"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Financial liabilities are subsequently measured at amorti</w:t>
      </w:r>
      <w:r w:rsidR="00D84514" w:rsidRPr="00E80D3D">
        <w:rPr>
          <w:rFonts w:ascii="Arial" w:hAnsi="Arial" w:cs="Arial"/>
          <w:sz w:val="19"/>
          <w:szCs w:val="19"/>
          <w:lang w:val="en-US"/>
        </w:rPr>
        <w:t>z</w:t>
      </w:r>
      <w:r w:rsidRPr="00E80D3D">
        <w:rPr>
          <w:rFonts w:ascii="Arial" w:hAnsi="Arial" w:cs="Arial"/>
          <w:sz w:val="19"/>
          <w:szCs w:val="19"/>
          <w:lang w:val="en-US"/>
        </w:rPr>
        <w:t>ed cost using the effective interest method and are expensed in the profit or loss except derivative liabilities are measured at fair value through profit or loss.</w:t>
      </w:r>
    </w:p>
    <w:p w14:paraId="37DE4919" w14:textId="15692C25" w:rsidR="008C1D94" w:rsidRDefault="00FC212B" w:rsidP="00FC212B">
      <w:pPr>
        <w:tabs>
          <w:tab w:val="left" w:pos="900"/>
        </w:tabs>
        <w:spacing w:line="360" w:lineRule="auto"/>
        <w:jc w:val="thaiDistribute"/>
        <w:rPr>
          <w:rFonts w:ascii="Arial" w:hAnsi="Arial" w:cstheme="minorBidi"/>
          <w:sz w:val="19"/>
          <w:szCs w:val="24"/>
          <w:lang w:val="en-GB" w:bidi="th-TH"/>
        </w:rPr>
      </w:pPr>
      <w:r w:rsidRPr="00E80D3D">
        <w:rPr>
          <w:rFonts w:ascii="Arial" w:hAnsi="Arial" w:cstheme="minorBidi" w:hint="cs"/>
          <w:sz w:val="19"/>
          <w:szCs w:val="24"/>
          <w:cs/>
          <w:lang w:val="en-GB" w:bidi="th-TH"/>
        </w:rPr>
        <w:t xml:space="preserve">       </w:t>
      </w:r>
    </w:p>
    <w:p w14:paraId="3F3A66A4" w14:textId="17287A00" w:rsidR="00D911FC" w:rsidRPr="00E80D3D" w:rsidRDefault="00D911FC" w:rsidP="00D911FC">
      <w:pPr>
        <w:pStyle w:val="ListParagraph"/>
        <w:spacing w:line="360" w:lineRule="auto"/>
        <w:ind w:left="423" w:firstLine="9"/>
        <w:jc w:val="thaiDistribute"/>
        <w:rPr>
          <w:rFonts w:ascii="Arial" w:hAnsi="Arial" w:cs="Arial"/>
          <w:i/>
          <w:iCs/>
          <w:sz w:val="19"/>
          <w:szCs w:val="19"/>
          <w:lang w:val="en-US"/>
        </w:rPr>
      </w:pPr>
      <w:r w:rsidRPr="00E80D3D">
        <w:rPr>
          <w:rFonts w:ascii="Arial" w:hAnsi="Arial" w:cs="Arial"/>
          <w:i/>
          <w:iCs/>
          <w:sz w:val="19"/>
          <w:szCs w:val="19"/>
          <w:lang w:val="en-US"/>
        </w:rPr>
        <w:t xml:space="preserve">Accounting policies applicable </w:t>
      </w:r>
      <w:r>
        <w:rPr>
          <w:rFonts w:ascii="Arial" w:hAnsi="Arial" w:cs="Browallia New"/>
          <w:i/>
          <w:iCs/>
          <w:sz w:val="19"/>
          <w:szCs w:val="24"/>
          <w:lang w:val="en-US" w:bidi="th-TH"/>
        </w:rPr>
        <w:t>before</w:t>
      </w:r>
      <w:r w:rsidRPr="00E80D3D">
        <w:rPr>
          <w:rFonts w:ascii="Arial" w:hAnsi="Arial" w:cs="Arial"/>
          <w:i/>
          <w:iCs/>
          <w:sz w:val="19"/>
          <w:szCs w:val="19"/>
          <w:lang w:val="en-US"/>
        </w:rPr>
        <w:t xml:space="preserve"> 1 January 2020</w:t>
      </w:r>
    </w:p>
    <w:p w14:paraId="7ECF476E" w14:textId="70F43C72" w:rsidR="00D911FC" w:rsidRPr="00D911FC" w:rsidRDefault="00D911FC" w:rsidP="00FC212B">
      <w:pPr>
        <w:tabs>
          <w:tab w:val="left" w:pos="900"/>
        </w:tabs>
        <w:spacing w:line="360" w:lineRule="auto"/>
        <w:jc w:val="thaiDistribute"/>
        <w:rPr>
          <w:rFonts w:ascii="Arial" w:hAnsi="Arial" w:cstheme="minorBidi"/>
          <w:sz w:val="19"/>
          <w:szCs w:val="24"/>
          <w:lang w:val="en-US" w:bidi="th-TH"/>
        </w:rPr>
      </w:pPr>
    </w:p>
    <w:p w14:paraId="00EDF3EA" w14:textId="77777777" w:rsidR="0042155C" w:rsidRPr="002173F8" w:rsidRDefault="0042155C" w:rsidP="0042155C">
      <w:pPr>
        <w:pStyle w:val="ListParagraph"/>
        <w:spacing w:line="360" w:lineRule="auto"/>
        <w:ind w:left="423" w:firstLine="9"/>
        <w:jc w:val="thaiDistribute"/>
        <w:rPr>
          <w:rFonts w:ascii="Arial" w:hAnsi="Arial" w:cs="Arial"/>
          <w:sz w:val="19"/>
          <w:szCs w:val="19"/>
          <w:u w:val="single"/>
          <w:lang w:val="en-US"/>
        </w:rPr>
      </w:pPr>
      <w:r w:rsidRPr="002173F8">
        <w:rPr>
          <w:rFonts w:ascii="Arial" w:hAnsi="Arial" w:cs="Arial"/>
          <w:sz w:val="19"/>
          <w:szCs w:val="19"/>
          <w:u w:val="single"/>
          <w:lang w:val="en-US"/>
        </w:rPr>
        <w:t>Borrowings</w:t>
      </w:r>
    </w:p>
    <w:p w14:paraId="43B30D95" w14:textId="77777777" w:rsidR="0042155C" w:rsidRPr="005C79DD" w:rsidRDefault="0042155C" w:rsidP="0042155C">
      <w:pPr>
        <w:pStyle w:val="ListParagraph"/>
        <w:spacing w:line="360" w:lineRule="auto"/>
        <w:ind w:left="423" w:firstLine="9"/>
        <w:jc w:val="thaiDistribute"/>
        <w:rPr>
          <w:rFonts w:ascii="Arial" w:hAnsi="Arial" w:cs="Arial"/>
          <w:sz w:val="19"/>
          <w:szCs w:val="19"/>
          <w:lang w:val="en-US"/>
        </w:rPr>
      </w:pPr>
    </w:p>
    <w:p w14:paraId="471CE219" w14:textId="77777777" w:rsidR="0042155C" w:rsidRPr="005C79DD" w:rsidRDefault="0042155C" w:rsidP="0042155C">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Borrowings are recognized initially at the fair value, net of transaction costs. </w:t>
      </w:r>
    </w:p>
    <w:p w14:paraId="3A1ABDA3" w14:textId="77777777" w:rsidR="0042155C" w:rsidRPr="005C79DD" w:rsidRDefault="0042155C" w:rsidP="0042155C">
      <w:pPr>
        <w:pStyle w:val="ListParagraph"/>
        <w:spacing w:line="360" w:lineRule="auto"/>
        <w:ind w:left="423" w:firstLine="9"/>
        <w:jc w:val="thaiDistribute"/>
        <w:rPr>
          <w:rFonts w:ascii="Arial" w:hAnsi="Arial" w:cs="Arial"/>
          <w:sz w:val="19"/>
          <w:szCs w:val="19"/>
          <w:lang w:val="en-US"/>
        </w:rPr>
      </w:pPr>
    </w:p>
    <w:p w14:paraId="2EE9E6EA" w14:textId="6A5B72CF" w:rsidR="0042155C" w:rsidRPr="005C79DD" w:rsidRDefault="0042155C" w:rsidP="0042155C">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Fees paid on the establishment of loan facilities are recognized as transaction costs of the loan to the extent that it is probable that some or all the facility will be drawn down. In this case, the fee is deferred until the draw-down occurs. To the extent that there is no evidence that it is probable that some or all of the facility will be drawn down, the fee is capitalized as a pre-payment for liquidity services and amortized over the period of the facility to which it relates.</w:t>
      </w:r>
    </w:p>
    <w:p w14:paraId="5E4C6A89" w14:textId="77777777" w:rsidR="0042155C" w:rsidRPr="005C79DD" w:rsidRDefault="0042155C" w:rsidP="0042155C">
      <w:pPr>
        <w:pStyle w:val="ListParagraph"/>
        <w:spacing w:line="360" w:lineRule="auto"/>
        <w:ind w:left="423" w:firstLine="9"/>
        <w:jc w:val="thaiDistribute"/>
        <w:rPr>
          <w:rFonts w:ascii="Arial" w:hAnsi="Arial" w:cs="Arial"/>
          <w:sz w:val="19"/>
          <w:szCs w:val="19"/>
          <w:lang w:val="en-US"/>
        </w:rPr>
      </w:pPr>
    </w:p>
    <w:p w14:paraId="349FE735" w14:textId="77777777" w:rsidR="0042155C" w:rsidRPr="005C79DD" w:rsidRDefault="0042155C" w:rsidP="0042155C">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Borrowings are classified as current liabilities when the Company expects to settle within normal operating period or due within 12 months from reporting period. Unless the Company has an unconditional right to defer settlement of the liability for at least 12 months after the statement of financial position date. If the borrowings do not meet the criteria as aforementioned, the borrowings are classified as non-current liabilities.</w:t>
      </w:r>
    </w:p>
    <w:p w14:paraId="7575A322" w14:textId="77777777" w:rsidR="0042155C" w:rsidRPr="005C79DD" w:rsidRDefault="0042155C" w:rsidP="0042155C">
      <w:pPr>
        <w:pStyle w:val="ListParagraph"/>
        <w:spacing w:line="360" w:lineRule="auto"/>
        <w:ind w:left="423" w:firstLine="9"/>
        <w:jc w:val="thaiDistribute"/>
        <w:rPr>
          <w:rFonts w:ascii="Arial" w:hAnsi="Arial" w:cs="Arial"/>
          <w:sz w:val="19"/>
          <w:szCs w:val="19"/>
          <w:lang w:val="en-US"/>
        </w:rPr>
      </w:pPr>
    </w:p>
    <w:p w14:paraId="7E44AF18" w14:textId="12BDD766" w:rsidR="009D2C73" w:rsidRDefault="0042155C" w:rsidP="0042155C">
      <w:pPr>
        <w:tabs>
          <w:tab w:val="left" w:pos="900"/>
        </w:tabs>
        <w:spacing w:line="360" w:lineRule="auto"/>
        <w:ind w:left="426"/>
        <w:jc w:val="thaiDistribute"/>
        <w:rPr>
          <w:rFonts w:ascii="Arial" w:hAnsi="Arial" w:cstheme="minorBidi"/>
          <w:sz w:val="19"/>
          <w:szCs w:val="24"/>
          <w:lang w:val="en-GB" w:bidi="th-TH"/>
        </w:rPr>
      </w:pPr>
      <w:r w:rsidRPr="005C79DD">
        <w:rPr>
          <w:rFonts w:ascii="Arial" w:hAnsi="Arial" w:cs="Arial"/>
          <w:sz w:val="19"/>
          <w:szCs w:val="19"/>
          <w:lang w:val="en-US"/>
        </w:rPr>
        <w:t>Borrowing costs are recognized by using the effective interest method.</w:t>
      </w:r>
    </w:p>
    <w:p w14:paraId="35AFDACE" w14:textId="1230B078" w:rsidR="009D2C73" w:rsidRDefault="009D2C73" w:rsidP="00FC212B">
      <w:pPr>
        <w:tabs>
          <w:tab w:val="left" w:pos="900"/>
        </w:tabs>
        <w:spacing w:line="360" w:lineRule="auto"/>
        <w:jc w:val="thaiDistribute"/>
        <w:rPr>
          <w:rFonts w:ascii="Arial" w:hAnsi="Arial" w:cstheme="minorBidi"/>
          <w:sz w:val="19"/>
          <w:szCs w:val="24"/>
          <w:lang w:val="en-GB" w:bidi="th-TH"/>
        </w:rPr>
      </w:pPr>
    </w:p>
    <w:p w14:paraId="70EEAD9A" w14:textId="0F86EE20" w:rsidR="009D2C73" w:rsidRDefault="009D2C73" w:rsidP="00FC212B">
      <w:pPr>
        <w:tabs>
          <w:tab w:val="left" w:pos="900"/>
        </w:tabs>
        <w:spacing w:line="360" w:lineRule="auto"/>
        <w:jc w:val="thaiDistribute"/>
        <w:rPr>
          <w:rFonts w:ascii="Arial" w:hAnsi="Arial" w:cstheme="minorBidi"/>
          <w:sz w:val="19"/>
          <w:szCs w:val="24"/>
          <w:lang w:val="en-GB" w:bidi="th-TH"/>
        </w:rPr>
      </w:pPr>
    </w:p>
    <w:p w14:paraId="4669FACC" w14:textId="77777777" w:rsidR="009D2C73" w:rsidRPr="00AE1E31" w:rsidRDefault="009D2C73" w:rsidP="00FC212B">
      <w:pPr>
        <w:tabs>
          <w:tab w:val="left" w:pos="900"/>
        </w:tabs>
        <w:spacing w:line="360" w:lineRule="auto"/>
        <w:jc w:val="thaiDistribute"/>
        <w:rPr>
          <w:rFonts w:ascii="Arial" w:hAnsi="Arial" w:cs="Arial"/>
          <w:sz w:val="19"/>
          <w:szCs w:val="19"/>
          <w:lang w:val="en-US"/>
        </w:rPr>
      </w:pPr>
    </w:p>
    <w:p w14:paraId="69C3F56E" w14:textId="77777777" w:rsidR="0042155C" w:rsidRDefault="0042155C" w:rsidP="00872DA2">
      <w:pPr>
        <w:pStyle w:val="ListParagraph"/>
        <w:spacing w:line="360" w:lineRule="auto"/>
        <w:ind w:left="423" w:firstLine="9"/>
        <w:jc w:val="thaiDistribute"/>
        <w:rPr>
          <w:rFonts w:ascii="Arial" w:hAnsi="Arial" w:cs="Arial"/>
          <w:sz w:val="19"/>
          <w:szCs w:val="19"/>
          <w:u w:val="single"/>
          <w:lang w:val="en-US"/>
        </w:rPr>
      </w:pPr>
    </w:p>
    <w:p w14:paraId="63034C06" w14:textId="4A15FD9C" w:rsidR="00EF608D" w:rsidRPr="00872DA2" w:rsidRDefault="00EF608D" w:rsidP="00872DA2">
      <w:pPr>
        <w:pStyle w:val="ListParagraph"/>
        <w:spacing w:line="360" w:lineRule="auto"/>
        <w:ind w:left="423" w:firstLine="9"/>
        <w:jc w:val="thaiDistribute"/>
        <w:rPr>
          <w:rFonts w:ascii="Arial" w:hAnsi="Arial" w:cs="Arial"/>
          <w:sz w:val="19"/>
          <w:szCs w:val="19"/>
          <w:u w:val="single"/>
          <w:lang w:val="en-US"/>
        </w:rPr>
      </w:pPr>
      <w:r w:rsidRPr="00872DA2">
        <w:rPr>
          <w:rFonts w:ascii="Arial" w:hAnsi="Arial" w:cs="Arial"/>
          <w:sz w:val="19"/>
          <w:szCs w:val="19"/>
          <w:u w:val="single"/>
          <w:lang w:val="en-US"/>
        </w:rPr>
        <w:t>Investment property</w:t>
      </w:r>
    </w:p>
    <w:p w14:paraId="70A97CED" w14:textId="77777777" w:rsidR="00EF608D" w:rsidRPr="00872DA2" w:rsidRDefault="00EF608D" w:rsidP="00872DA2">
      <w:pPr>
        <w:pStyle w:val="ListParagraph"/>
        <w:spacing w:line="360" w:lineRule="auto"/>
        <w:ind w:left="423" w:firstLine="9"/>
        <w:jc w:val="thaiDistribute"/>
        <w:rPr>
          <w:rFonts w:ascii="Arial" w:hAnsi="Arial" w:cs="Arial"/>
          <w:sz w:val="19"/>
          <w:szCs w:val="19"/>
          <w:lang w:val="en-US"/>
        </w:rPr>
      </w:pPr>
    </w:p>
    <w:p w14:paraId="10886324" w14:textId="77777777" w:rsidR="00EF608D" w:rsidRPr="005C79DD" w:rsidRDefault="00EF608D" w:rsidP="00872DA2">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Property that is held for long - term rental yields or for capital appreciation or both, and that is not held for operations, is classified as investment property.  </w:t>
      </w:r>
    </w:p>
    <w:p w14:paraId="671B63AE" w14:textId="77777777" w:rsidR="0077301C" w:rsidRPr="005C79DD" w:rsidRDefault="0077301C" w:rsidP="00872DA2">
      <w:pPr>
        <w:pStyle w:val="ListParagraph"/>
        <w:spacing w:line="360" w:lineRule="auto"/>
        <w:ind w:left="423" w:firstLine="9"/>
        <w:jc w:val="thaiDistribute"/>
        <w:rPr>
          <w:rFonts w:ascii="Arial" w:hAnsi="Arial" w:cs="Arial"/>
          <w:sz w:val="19"/>
          <w:szCs w:val="19"/>
          <w:lang w:val="en-US"/>
        </w:rPr>
      </w:pPr>
    </w:p>
    <w:p w14:paraId="29B0C96A" w14:textId="20CBFA15" w:rsidR="00EF608D" w:rsidRPr="005C79DD" w:rsidRDefault="00EF608D" w:rsidP="00872DA2">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Investment property is measured at cost less allowance for impairment on assets (if any).</w:t>
      </w:r>
    </w:p>
    <w:p w14:paraId="2B4D84D6" w14:textId="77777777" w:rsidR="00AE6882" w:rsidRPr="005C79DD" w:rsidRDefault="00AE6882" w:rsidP="00872DA2">
      <w:pPr>
        <w:pStyle w:val="ListParagraph"/>
        <w:spacing w:line="360" w:lineRule="auto"/>
        <w:ind w:left="423" w:firstLine="9"/>
        <w:jc w:val="thaiDistribute"/>
        <w:rPr>
          <w:rFonts w:ascii="Arial" w:hAnsi="Arial" w:cs="Arial"/>
          <w:sz w:val="19"/>
          <w:szCs w:val="19"/>
          <w:lang w:val="en-US"/>
        </w:rPr>
      </w:pPr>
    </w:p>
    <w:p w14:paraId="6D7D5DD5" w14:textId="47A97D81" w:rsidR="00EF608D" w:rsidRPr="005C79DD" w:rsidRDefault="00EF608D" w:rsidP="00872DA2">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On disposal of investment properties, the Company recogni</w:t>
      </w:r>
      <w:r w:rsidR="00EB5A97" w:rsidRPr="005C79DD">
        <w:rPr>
          <w:rFonts w:ascii="Arial" w:hAnsi="Arial" w:cs="Arial"/>
          <w:sz w:val="19"/>
          <w:szCs w:val="19"/>
          <w:lang w:val="en-US"/>
        </w:rPr>
        <w:t>z</w:t>
      </w:r>
      <w:r w:rsidRPr="005C79DD">
        <w:rPr>
          <w:rFonts w:ascii="Arial" w:hAnsi="Arial" w:cs="Arial"/>
          <w:sz w:val="19"/>
          <w:szCs w:val="19"/>
          <w:lang w:val="en-US"/>
        </w:rPr>
        <w:t xml:space="preserve">es the difference between the net disposal proceeds and the carrying amount of the asset in the statement of </w:t>
      </w:r>
      <w:r w:rsidR="0038571E" w:rsidRPr="005C79DD">
        <w:rPr>
          <w:rFonts w:ascii="Arial" w:hAnsi="Arial" w:cs="Arial"/>
          <w:sz w:val="19"/>
          <w:szCs w:val="19"/>
          <w:lang w:val="en-US"/>
        </w:rPr>
        <w:t xml:space="preserve">profit or loss </w:t>
      </w:r>
      <w:r w:rsidRPr="005C79DD">
        <w:rPr>
          <w:rFonts w:ascii="Arial" w:hAnsi="Arial" w:cs="Arial"/>
          <w:sz w:val="19"/>
          <w:szCs w:val="19"/>
          <w:lang w:val="en-US"/>
        </w:rPr>
        <w:t>in the period when the asset is derecogni</w:t>
      </w:r>
      <w:r w:rsidR="00EB5A97" w:rsidRPr="005C79DD">
        <w:rPr>
          <w:rFonts w:ascii="Arial" w:hAnsi="Arial" w:cs="Arial"/>
          <w:sz w:val="19"/>
          <w:szCs w:val="19"/>
          <w:lang w:val="en-US"/>
        </w:rPr>
        <w:t>z</w:t>
      </w:r>
      <w:r w:rsidRPr="005C79DD">
        <w:rPr>
          <w:rFonts w:ascii="Arial" w:hAnsi="Arial" w:cs="Arial"/>
          <w:sz w:val="19"/>
          <w:szCs w:val="19"/>
          <w:lang w:val="en-US"/>
        </w:rPr>
        <w:t>ed.</w:t>
      </w:r>
    </w:p>
    <w:p w14:paraId="5546EF38" w14:textId="77777777" w:rsidR="002173F8" w:rsidRPr="005D0929" w:rsidRDefault="002173F8" w:rsidP="005D0929">
      <w:pPr>
        <w:spacing w:line="360" w:lineRule="auto"/>
        <w:jc w:val="thaiDistribute"/>
        <w:rPr>
          <w:rFonts w:ascii="Arial" w:hAnsi="Arial" w:cs="Arial"/>
          <w:sz w:val="19"/>
          <w:szCs w:val="19"/>
          <w:lang w:val="en-US"/>
        </w:rPr>
      </w:pPr>
    </w:p>
    <w:p w14:paraId="559034D6" w14:textId="2FFB4C3D" w:rsidR="00B7567D" w:rsidRPr="002173F8" w:rsidRDefault="008C1D94" w:rsidP="00872DA2">
      <w:pPr>
        <w:pStyle w:val="ListParagraph"/>
        <w:spacing w:line="360" w:lineRule="auto"/>
        <w:ind w:left="423" w:firstLine="9"/>
        <w:jc w:val="thaiDistribute"/>
        <w:rPr>
          <w:rFonts w:ascii="Arial" w:hAnsi="Arial" w:cs="Arial"/>
          <w:sz w:val="19"/>
          <w:szCs w:val="19"/>
          <w:u w:val="single"/>
          <w:lang w:val="en-US"/>
        </w:rPr>
      </w:pPr>
      <w:r w:rsidRPr="002173F8">
        <w:rPr>
          <w:rFonts w:ascii="Arial" w:hAnsi="Arial" w:cs="Arial"/>
          <w:sz w:val="19"/>
          <w:szCs w:val="19"/>
          <w:u w:val="single"/>
          <w:lang w:val="en-US"/>
        </w:rPr>
        <w:t>Property, plant and equipment</w:t>
      </w:r>
    </w:p>
    <w:p w14:paraId="1847E730" w14:textId="77777777" w:rsidR="00B7567D" w:rsidRPr="00872DA2" w:rsidRDefault="00B7567D" w:rsidP="00872DA2">
      <w:pPr>
        <w:pStyle w:val="ListParagraph"/>
        <w:spacing w:line="360" w:lineRule="auto"/>
        <w:ind w:left="423" w:firstLine="9"/>
        <w:jc w:val="thaiDistribute"/>
        <w:rPr>
          <w:rFonts w:ascii="Arial" w:hAnsi="Arial" w:cs="Arial"/>
          <w:sz w:val="19"/>
          <w:szCs w:val="19"/>
          <w:lang w:val="en-US"/>
        </w:rPr>
      </w:pPr>
    </w:p>
    <w:p w14:paraId="6EB62FA3" w14:textId="65BF03C7" w:rsidR="006F36AD" w:rsidRPr="005C79DD" w:rsidRDefault="006F36AD" w:rsidP="00872DA2">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Property, plant and equipment are recorded at costs which are measured by the cash or cash equivalent prices of obtaining the assets that bring them to the location and condition necessary for their intended use. Plant and equipment are presented at cost less accumulated depreciation and allowance for impairment </w:t>
      </w:r>
      <w:r w:rsidR="0038571E" w:rsidRPr="005C79DD">
        <w:rPr>
          <w:rFonts w:ascii="Arial" w:hAnsi="Arial" w:cs="Arial"/>
          <w:sz w:val="19"/>
          <w:szCs w:val="19"/>
          <w:lang w:val="en-US"/>
        </w:rPr>
        <w:t xml:space="preserve">               </w:t>
      </w:r>
      <w:r w:rsidRPr="005C79DD">
        <w:rPr>
          <w:rFonts w:ascii="Arial" w:hAnsi="Arial" w:cs="Arial"/>
          <w:sz w:val="19"/>
          <w:szCs w:val="19"/>
          <w:lang w:val="en-US"/>
        </w:rPr>
        <w:t>(if any).</w:t>
      </w:r>
    </w:p>
    <w:p w14:paraId="17708F1B" w14:textId="77777777" w:rsidR="006F36AD" w:rsidRPr="005C79DD" w:rsidRDefault="006F36AD" w:rsidP="00872DA2">
      <w:pPr>
        <w:pStyle w:val="ListParagraph"/>
        <w:spacing w:line="360" w:lineRule="auto"/>
        <w:ind w:left="423" w:firstLine="9"/>
        <w:jc w:val="thaiDistribute"/>
        <w:rPr>
          <w:rFonts w:ascii="Arial" w:hAnsi="Arial" w:cs="Arial"/>
          <w:sz w:val="19"/>
          <w:szCs w:val="19"/>
          <w:lang w:val="en-US"/>
        </w:rPr>
      </w:pPr>
    </w:p>
    <w:p w14:paraId="0287D2BB" w14:textId="513FBF82" w:rsidR="006F36AD" w:rsidRPr="005C79DD" w:rsidRDefault="006F36AD" w:rsidP="002173F8">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The Company depreciates its plant and equipment by the straight – line method over their estimated useful lives based on the segregation of components of </w:t>
      </w:r>
      <w:r w:rsidR="00E6662E" w:rsidRPr="005C79DD">
        <w:rPr>
          <w:rFonts w:ascii="Arial" w:hAnsi="Arial" w:cs="Arial"/>
          <w:sz w:val="19"/>
          <w:szCs w:val="19"/>
          <w:lang w:val="en-US"/>
        </w:rPr>
        <w:t>assets if</w:t>
      </w:r>
      <w:r w:rsidRPr="005C79DD">
        <w:rPr>
          <w:rFonts w:ascii="Arial" w:hAnsi="Arial" w:cs="Arial"/>
          <w:sz w:val="19"/>
          <w:szCs w:val="19"/>
          <w:lang w:val="en-US"/>
        </w:rPr>
        <w:t xml:space="preserve"> each part is significant with different useful lives. Estimated useful lives of the assets are as follows:</w:t>
      </w:r>
    </w:p>
    <w:p w14:paraId="2FAC0655" w14:textId="77777777" w:rsidR="006F36AD" w:rsidRPr="002173F8" w:rsidRDefault="006F36AD" w:rsidP="002173F8">
      <w:pPr>
        <w:pStyle w:val="ListParagraph"/>
        <w:spacing w:line="360" w:lineRule="auto"/>
        <w:ind w:left="423" w:firstLine="9"/>
        <w:jc w:val="thaiDistribute"/>
        <w:rPr>
          <w:rFonts w:ascii="Arial" w:hAnsi="Arial" w:cs="Arial"/>
          <w:sz w:val="19"/>
          <w:szCs w:val="19"/>
          <w:lang w:val="en-US"/>
        </w:rPr>
      </w:pPr>
    </w:p>
    <w:tbl>
      <w:tblPr>
        <w:tblW w:w="0" w:type="auto"/>
        <w:tblInd w:w="1890" w:type="dxa"/>
        <w:tblLook w:val="01E0" w:firstRow="1" w:lastRow="1" w:firstColumn="1" w:lastColumn="1" w:noHBand="0" w:noVBand="0"/>
      </w:tblPr>
      <w:tblGrid>
        <w:gridCol w:w="5310"/>
        <w:gridCol w:w="1171"/>
      </w:tblGrid>
      <w:tr w:rsidR="006F36AD" w:rsidRPr="005C79DD" w14:paraId="66D104EE" w14:textId="77777777" w:rsidTr="00387CC5">
        <w:trPr>
          <w:trHeight w:hRule="exact" w:val="340"/>
        </w:trPr>
        <w:tc>
          <w:tcPr>
            <w:tcW w:w="5310" w:type="dxa"/>
            <w:vAlign w:val="center"/>
          </w:tcPr>
          <w:p w14:paraId="757BBFC6" w14:textId="77777777" w:rsidR="006F36AD" w:rsidRPr="005C79DD" w:rsidRDefault="006F36AD" w:rsidP="006F36AD">
            <w:pPr>
              <w:pStyle w:val="BodyText3"/>
              <w:rPr>
                <w:rFonts w:ascii="Arial" w:hAnsi="Arial" w:cs="Arial"/>
                <w:sz w:val="19"/>
                <w:szCs w:val="19"/>
                <w:cs/>
                <w:lang w:bidi="th-TH"/>
              </w:rPr>
            </w:pPr>
          </w:p>
        </w:tc>
        <w:tc>
          <w:tcPr>
            <w:tcW w:w="1171" w:type="dxa"/>
            <w:tcBorders>
              <w:bottom w:val="single" w:sz="4" w:space="0" w:color="auto"/>
            </w:tcBorders>
            <w:vAlign w:val="center"/>
          </w:tcPr>
          <w:p w14:paraId="2778F80E" w14:textId="77777777" w:rsidR="006F36AD" w:rsidRPr="005C79DD" w:rsidRDefault="006F36AD" w:rsidP="00A65D9C">
            <w:pPr>
              <w:pStyle w:val="BodyText3"/>
              <w:jc w:val="center"/>
              <w:rPr>
                <w:rFonts w:ascii="Arial" w:hAnsi="Arial" w:cs="Arial"/>
                <w:sz w:val="19"/>
                <w:szCs w:val="19"/>
                <w:lang w:val="en-GB" w:bidi="th-TH"/>
              </w:rPr>
            </w:pPr>
            <w:r w:rsidRPr="005C79DD">
              <w:rPr>
                <w:rFonts w:ascii="Arial" w:hAnsi="Arial" w:cs="Arial"/>
                <w:sz w:val="19"/>
                <w:szCs w:val="19"/>
                <w:lang w:bidi="th-TH"/>
              </w:rPr>
              <w:t>Years</w:t>
            </w:r>
          </w:p>
        </w:tc>
      </w:tr>
      <w:tr w:rsidR="00FF3F30" w:rsidRPr="005C79DD" w14:paraId="52502DAC" w14:textId="77777777" w:rsidTr="00FC4A62">
        <w:trPr>
          <w:trHeight w:hRule="exact" w:val="340"/>
        </w:trPr>
        <w:tc>
          <w:tcPr>
            <w:tcW w:w="5310" w:type="dxa"/>
            <w:vAlign w:val="center"/>
          </w:tcPr>
          <w:p w14:paraId="50466DFB" w14:textId="0D0B713C" w:rsidR="00FF3F30" w:rsidRPr="005C79DD" w:rsidRDefault="00FF3F30" w:rsidP="006F36AD">
            <w:pPr>
              <w:pStyle w:val="BodyText3"/>
              <w:rPr>
                <w:rFonts w:ascii="Arial" w:hAnsi="Arial" w:cstheme="minorBidi"/>
                <w:sz w:val="19"/>
                <w:szCs w:val="19"/>
                <w:lang w:val="en-GB" w:bidi="th-TH"/>
              </w:rPr>
            </w:pPr>
          </w:p>
        </w:tc>
        <w:tc>
          <w:tcPr>
            <w:tcW w:w="1171" w:type="dxa"/>
            <w:tcBorders>
              <w:top w:val="single" w:sz="4" w:space="0" w:color="auto"/>
            </w:tcBorders>
            <w:vAlign w:val="center"/>
          </w:tcPr>
          <w:p w14:paraId="38F60CA7" w14:textId="5AE13718" w:rsidR="00FF3F30" w:rsidRPr="005C79DD" w:rsidRDefault="00FF3F30" w:rsidP="00A65D9C">
            <w:pPr>
              <w:pStyle w:val="BodyText3"/>
              <w:jc w:val="center"/>
              <w:rPr>
                <w:rFonts w:ascii="Arial" w:hAnsi="Arial" w:cs="Arial"/>
                <w:sz w:val="19"/>
                <w:szCs w:val="19"/>
                <w:lang w:bidi="th-TH"/>
              </w:rPr>
            </w:pPr>
          </w:p>
        </w:tc>
      </w:tr>
      <w:tr w:rsidR="00FC4A62" w:rsidRPr="005C79DD" w14:paraId="2F438A8F" w14:textId="77777777" w:rsidTr="00FC4A62">
        <w:trPr>
          <w:trHeight w:hRule="exact" w:val="340"/>
        </w:trPr>
        <w:tc>
          <w:tcPr>
            <w:tcW w:w="5310" w:type="dxa"/>
            <w:vAlign w:val="center"/>
          </w:tcPr>
          <w:p w14:paraId="4B35DE28" w14:textId="5F4AA719" w:rsidR="00FC4A62" w:rsidRPr="005C79DD" w:rsidRDefault="00FC4A62" w:rsidP="00FC4A62">
            <w:pPr>
              <w:pStyle w:val="BodyText3"/>
              <w:rPr>
                <w:rFonts w:ascii="Arial" w:hAnsi="Arial" w:cstheme="minorBidi"/>
                <w:sz w:val="19"/>
                <w:szCs w:val="19"/>
                <w:lang w:bidi="th-TH"/>
              </w:rPr>
            </w:pPr>
            <w:r w:rsidRPr="005C79DD">
              <w:rPr>
                <w:rFonts w:ascii="Arial" w:hAnsi="Arial" w:cstheme="minorBidi"/>
                <w:sz w:val="19"/>
                <w:szCs w:val="19"/>
                <w:lang w:bidi="th-TH"/>
              </w:rPr>
              <w:t xml:space="preserve">Land </w:t>
            </w:r>
            <w:r>
              <w:rPr>
                <w:rFonts w:ascii="Arial" w:hAnsi="Arial" w:cstheme="minorBidi"/>
                <w:sz w:val="19"/>
                <w:szCs w:val="19"/>
                <w:lang w:bidi="th-TH"/>
              </w:rPr>
              <w:t>improvement</w:t>
            </w:r>
          </w:p>
        </w:tc>
        <w:tc>
          <w:tcPr>
            <w:tcW w:w="1171" w:type="dxa"/>
            <w:vAlign w:val="center"/>
          </w:tcPr>
          <w:p w14:paraId="6C987168" w14:textId="4DF95155" w:rsidR="00FC4A62" w:rsidRPr="005C79DD" w:rsidRDefault="00FC4A62" w:rsidP="00FC4A62">
            <w:pPr>
              <w:pStyle w:val="BodyText3"/>
              <w:jc w:val="center"/>
              <w:rPr>
                <w:rFonts w:ascii="Arial" w:hAnsi="Arial" w:cs="Arial"/>
                <w:color w:val="000000" w:themeColor="text1"/>
                <w:sz w:val="19"/>
                <w:szCs w:val="19"/>
                <w:rtl/>
                <w:cs/>
              </w:rPr>
            </w:pPr>
            <w:r w:rsidRPr="005C79DD">
              <w:rPr>
                <w:rFonts w:ascii="Arial" w:hAnsi="Arial" w:cs="Arial"/>
                <w:color w:val="000000" w:themeColor="text1"/>
                <w:sz w:val="19"/>
                <w:szCs w:val="19"/>
                <w:rtl/>
                <w:cs/>
              </w:rPr>
              <w:t>5</w:t>
            </w:r>
          </w:p>
        </w:tc>
      </w:tr>
      <w:tr w:rsidR="00A65D9C" w:rsidRPr="005C79DD" w14:paraId="3E498A15" w14:textId="77777777" w:rsidTr="00387CC5">
        <w:trPr>
          <w:trHeight w:hRule="exact" w:val="340"/>
        </w:trPr>
        <w:tc>
          <w:tcPr>
            <w:tcW w:w="5310" w:type="dxa"/>
            <w:vAlign w:val="center"/>
          </w:tcPr>
          <w:p w14:paraId="7BB7021D" w14:textId="77777777" w:rsidR="00A65D9C" w:rsidRPr="005C79DD" w:rsidRDefault="00A65D9C" w:rsidP="00A65D9C">
            <w:pPr>
              <w:pStyle w:val="BodyText3"/>
              <w:rPr>
                <w:rFonts w:ascii="Arial" w:hAnsi="Arial" w:cs="Arial"/>
                <w:sz w:val="19"/>
                <w:szCs w:val="19"/>
                <w:lang w:bidi="th-TH"/>
              </w:rPr>
            </w:pPr>
            <w:r w:rsidRPr="005C79DD">
              <w:rPr>
                <w:rFonts w:ascii="Arial" w:hAnsi="Arial" w:cs="Arial"/>
                <w:sz w:val="19"/>
                <w:szCs w:val="19"/>
                <w:lang w:bidi="th-TH"/>
              </w:rPr>
              <w:t xml:space="preserve">Buildings </w:t>
            </w:r>
          </w:p>
        </w:tc>
        <w:tc>
          <w:tcPr>
            <w:tcW w:w="1171" w:type="dxa"/>
            <w:vAlign w:val="center"/>
          </w:tcPr>
          <w:p w14:paraId="36D902B4" w14:textId="3EDB0C0C" w:rsidR="00A65D9C" w:rsidRPr="005C79DD" w:rsidRDefault="00656A54" w:rsidP="00A65D9C">
            <w:pPr>
              <w:pStyle w:val="BodyText3"/>
              <w:jc w:val="center"/>
              <w:rPr>
                <w:rFonts w:ascii="Arial" w:hAnsi="Arial" w:cs="Arial"/>
                <w:sz w:val="19"/>
                <w:szCs w:val="19"/>
                <w:lang w:bidi="th-TH"/>
              </w:rPr>
            </w:pPr>
            <w:r>
              <w:rPr>
                <w:rFonts w:ascii="Arial" w:hAnsi="Arial" w:cs="Arial"/>
                <w:sz w:val="19"/>
                <w:szCs w:val="19"/>
              </w:rPr>
              <w:t>1</w:t>
            </w:r>
            <w:r w:rsidR="005D0929">
              <w:rPr>
                <w:rFonts w:ascii="Arial" w:hAnsi="Arial" w:cs="Arial"/>
                <w:sz w:val="19"/>
                <w:szCs w:val="19"/>
              </w:rPr>
              <w:t>0</w:t>
            </w:r>
            <w:r w:rsidR="00AE27FF" w:rsidRPr="005C79DD">
              <w:rPr>
                <w:rFonts w:ascii="Arial" w:hAnsi="Arial" w:cs="Arial"/>
                <w:sz w:val="19"/>
                <w:szCs w:val="19"/>
              </w:rPr>
              <w:t>-</w:t>
            </w:r>
            <w:r w:rsidR="005D0929">
              <w:rPr>
                <w:rFonts w:ascii="Arial" w:hAnsi="Arial" w:cs="Arial"/>
                <w:sz w:val="19"/>
                <w:szCs w:val="19"/>
              </w:rPr>
              <w:t>4</w:t>
            </w:r>
            <w:r w:rsidR="00AE27FF" w:rsidRPr="005C79DD">
              <w:rPr>
                <w:rFonts w:ascii="Arial" w:hAnsi="Arial" w:cs="Arial"/>
                <w:sz w:val="19"/>
                <w:szCs w:val="19"/>
              </w:rPr>
              <w:t>0</w:t>
            </w:r>
          </w:p>
        </w:tc>
      </w:tr>
      <w:tr w:rsidR="001B2BCE" w:rsidRPr="005C79DD" w14:paraId="56E861DE" w14:textId="77777777" w:rsidTr="001B2BCE">
        <w:trPr>
          <w:trHeight w:hRule="exact" w:val="340"/>
        </w:trPr>
        <w:tc>
          <w:tcPr>
            <w:tcW w:w="5310" w:type="dxa"/>
            <w:vAlign w:val="center"/>
          </w:tcPr>
          <w:p w14:paraId="0D3D3311" w14:textId="09571E3C" w:rsidR="001B2BCE" w:rsidRPr="005C79DD" w:rsidRDefault="001B2BCE" w:rsidP="00E80AF2">
            <w:pPr>
              <w:pStyle w:val="BodyText3"/>
              <w:rPr>
                <w:rFonts w:ascii="Arial" w:hAnsi="Arial" w:cs="Arial"/>
                <w:sz w:val="19"/>
                <w:szCs w:val="19"/>
                <w:lang w:bidi="th-TH"/>
              </w:rPr>
            </w:pPr>
            <w:r w:rsidRPr="005C79DD">
              <w:rPr>
                <w:rFonts w:ascii="Arial" w:hAnsi="Arial" w:cs="Arial"/>
                <w:sz w:val="19"/>
                <w:szCs w:val="19"/>
                <w:lang w:bidi="th-TH"/>
              </w:rPr>
              <w:t>Oil depot</w:t>
            </w:r>
            <w:r w:rsidR="00EB5A97" w:rsidRPr="005C79DD">
              <w:rPr>
                <w:rFonts w:ascii="Arial" w:hAnsi="Arial" w:cs="Arial"/>
                <w:sz w:val="19"/>
                <w:szCs w:val="19"/>
                <w:lang w:bidi="th-TH"/>
              </w:rPr>
              <w:t>s</w:t>
            </w:r>
          </w:p>
        </w:tc>
        <w:tc>
          <w:tcPr>
            <w:tcW w:w="1171" w:type="dxa"/>
            <w:vAlign w:val="center"/>
          </w:tcPr>
          <w:p w14:paraId="7FDCDBC7" w14:textId="1949294C" w:rsidR="001B2BCE" w:rsidRPr="005C79DD" w:rsidRDefault="00A352AC" w:rsidP="00E80AF2">
            <w:pPr>
              <w:pStyle w:val="BodyText3"/>
              <w:jc w:val="center"/>
              <w:rPr>
                <w:rFonts w:ascii="Arial" w:hAnsi="Arial" w:cs="Arial"/>
                <w:color w:val="000000" w:themeColor="text1"/>
                <w:sz w:val="19"/>
                <w:szCs w:val="19"/>
              </w:rPr>
            </w:pPr>
            <w:r>
              <w:rPr>
                <w:rFonts w:ascii="Arial" w:hAnsi="Arial" w:cs="Arial"/>
                <w:color w:val="000000" w:themeColor="text1"/>
                <w:sz w:val="19"/>
                <w:szCs w:val="19"/>
              </w:rPr>
              <w:t>20-25</w:t>
            </w:r>
          </w:p>
        </w:tc>
      </w:tr>
      <w:tr w:rsidR="00A65D9C" w:rsidRPr="005C79DD" w14:paraId="250EED3D" w14:textId="77777777" w:rsidTr="00A65D9C">
        <w:trPr>
          <w:trHeight w:hRule="exact" w:val="340"/>
        </w:trPr>
        <w:tc>
          <w:tcPr>
            <w:tcW w:w="5310" w:type="dxa"/>
            <w:vAlign w:val="center"/>
          </w:tcPr>
          <w:p w14:paraId="2643278A" w14:textId="5BD429E0" w:rsidR="00A65D9C" w:rsidRPr="005C79DD" w:rsidRDefault="009F2096" w:rsidP="00A65D9C">
            <w:pPr>
              <w:pStyle w:val="BodyText3"/>
              <w:rPr>
                <w:rFonts w:ascii="Arial" w:hAnsi="Arial" w:cs="Arial"/>
                <w:sz w:val="19"/>
                <w:szCs w:val="19"/>
                <w:lang w:bidi="th-TH"/>
              </w:rPr>
            </w:pPr>
            <w:r w:rsidRPr="005C79DD">
              <w:rPr>
                <w:rFonts w:ascii="Arial" w:hAnsi="Arial" w:cs="Arial"/>
                <w:sz w:val="19"/>
                <w:szCs w:val="19"/>
                <w:lang w:bidi="th-TH"/>
              </w:rPr>
              <w:t>E</w:t>
            </w:r>
            <w:r w:rsidR="00A65D9C" w:rsidRPr="005C79DD">
              <w:rPr>
                <w:rFonts w:ascii="Arial" w:hAnsi="Arial" w:cs="Arial"/>
                <w:sz w:val="19"/>
                <w:szCs w:val="19"/>
                <w:lang w:bidi="th-TH"/>
              </w:rPr>
              <w:t>quipment</w:t>
            </w:r>
          </w:p>
        </w:tc>
        <w:tc>
          <w:tcPr>
            <w:tcW w:w="1171" w:type="dxa"/>
            <w:vAlign w:val="center"/>
          </w:tcPr>
          <w:p w14:paraId="79509FC9" w14:textId="4EB2A16C" w:rsidR="00A65D9C" w:rsidRPr="005C79DD" w:rsidRDefault="00AE27FF" w:rsidP="00A65D9C">
            <w:pPr>
              <w:pStyle w:val="BodyText3"/>
              <w:jc w:val="center"/>
              <w:rPr>
                <w:rFonts w:ascii="Arial" w:hAnsi="Arial" w:cs="Arial"/>
                <w:sz w:val="19"/>
                <w:szCs w:val="19"/>
                <w:lang w:bidi="th-TH"/>
              </w:rPr>
            </w:pPr>
            <w:r w:rsidRPr="005C79DD">
              <w:rPr>
                <w:rFonts w:ascii="Arial" w:hAnsi="Arial" w:cs="Arial"/>
                <w:sz w:val="19"/>
                <w:szCs w:val="19"/>
              </w:rPr>
              <w:t>5-20</w:t>
            </w:r>
          </w:p>
        </w:tc>
      </w:tr>
      <w:tr w:rsidR="00A65D9C" w:rsidRPr="005C79DD" w14:paraId="128E104E" w14:textId="77777777" w:rsidTr="00A65D9C">
        <w:trPr>
          <w:trHeight w:hRule="exact" w:val="340"/>
        </w:trPr>
        <w:tc>
          <w:tcPr>
            <w:tcW w:w="5310" w:type="dxa"/>
            <w:vAlign w:val="center"/>
          </w:tcPr>
          <w:p w14:paraId="48B00385" w14:textId="64F302E1" w:rsidR="00A65D9C" w:rsidRPr="005C79DD" w:rsidRDefault="00A65D9C" w:rsidP="00A65D9C">
            <w:pPr>
              <w:pStyle w:val="BodyText3"/>
              <w:rPr>
                <w:rFonts w:ascii="Arial" w:hAnsi="Arial" w:cs="Arial"/>
                <w:sz w:val="19"/>
                <w:szCs w:val="19"/>
                <w:lang w:bidi="th-TH"/>
              </w:rPr>
            </w:pPr>
            <w:r w:rsidRPr="005C79DD">
              <w:rPr>
                <w:rFonts w:ascii="Arial" w:hAnsi="Arial" w:cs="Arial"/>
                <w:sz w:val="19"/>
                <w:szCs w:val="19"/>
                <w:lang w:bidi="th-TH"/>
              </w:rPr>
              <w:t>Vehicles</w:t>
            </w:r>
          </w:p>
        </w:tc>
        <w:tc>
          <w:tcPr>
            <w:tcW w:w="1171" w:type="dxa"/>
            <w:vAlign w:val="center"/>
          </w:tcPr>
          <w:p w14:paraId="2383CE4C" w14:textId="3FF9B94E" w:rsidR="00A65D9C" w:rsidRPr="005C79DD" w:rsidRDefault="00A65D9C" w:rsidP="00A65D9C">
            <w:pPr>
              <w:pStyle w:val="BodyText3"/>
              <w:jc w:val="center"/>
              <w:rPr>
                <w:rFonts w:ascii="Arial" w:hAnsi="Arial" w:cs="Arial"/>
                <w:sz w:val="19"/>
                <w:szCs w:val="19"/>
                <w:lang w:bidi="th-TH"/>
              </w:rPr>
            </w:pPr>
            <w:r w:rsidRPr="005C79DD">
              <w:rPr>
                <w:rFonts w:ascii="Arial" w:hAnsi="Arial" w:cs="Arial"/>
                <w:color w:val="000000" w:themeColor="text1"/>
                <w:sz w:val="19"/>
                <w:szCs w:val="19"/>
                <w:rtl/>
                <w:cs/>
              </w:rPr>
              <w:t>5</w:t>
            </w:r>
          </w:p>
        </w:tc>
      </w:tr>
      <w:tr w:rsidR="00AE27FF" w:rsidRPr="005C79DD" w14:paraId="1C106CB5" w14:textId="77777777" w:rsidTr="00A65D9C">
        <w:trPr>
          <w:trHeight w:hRule="exact" w:val="340"/>
        </w:trPr>
        <w:tc>
          <w:tcPr>
            <w:tcW w:w="5310" w:type="dxa"/>
            <w:vAlign w:val="center"/>
          </w:tcPr>
          <w:p w14:paraId="07E3DEA6" w14:textId="34674305" w:rsidR="00AE27FF" w:rsidRPr="005C79DD" w:rsidRDefault="00AE27FF" w:rsidP="00A65D9C">
            <w:pPr>
              <w:pStyle w:val="BodyText3"/>
              <w:rPr>
                <w:rFonts w:ascii="Arial" w:hAnsi="Arial" w:cs="Arial"/>
                <w:sz w:val="19"/>
                <w:szCs w:val="19"/>
                <w:lang w:bidi="th-TH"/>
              </w:rPr>
            </w:pPr>
            <w:r w:rsidRPr="005C79DD">
              <w:rPr>
                <w:rFonts w:ascii="Arial" w:hAnsi="Arial" w:cs="Arial"/>
                <w:sz w:val="19"/>
                <w:szCs w:val="19"/>
                <w:lang w:bidi="th-TH"/>
              </w:rPr>
              <w:t>Computer</w:t>
            </w:r>
          </w:p>
        </w:tc>
        <w:tc>
          <w:tcPr>
            <w:tcW w:w="1171" w:type="dxa"/>
            <w:vAlign w:val="center"/>
          </w:tcPr>
          <w:p w14:paraId="4BE14492" w14:textId="4A8336EE" w:rsidR="00AE27FF" w:rsidRPr="005C79DD" w:rsidRDefault="00AE27FF" w:rsidP="00A65D9C">
            <w:pPr>
              <w:pStyle w:val="BodyText3"/>
              <w:jc w:val="center"/>
              <w:rPr>
                <w:rFonts w:ascii="Arial" w:hAnsi="Arial" w:cs="Arial"/>
                <w:color w:val="000000" w:themeColor="text1"/>
                <w:sz w:val="19"/>
                <w:szCs w:val="19"/>
                <w:rtl/>
                <w:cs/>
              </w:rPr>
            </w:pPr>
            <w:r w:rsidRPr="005C79DD">
              <w:rPr>
                <w:rFonts w:ascii="Arial" w:hAnsi="Arial" w:cs="Arial"/>
                <w:color w:val="000000" w:themeColor="text1"/>
                <w:sz w:val="19"/>
                <w:szCs w:val="19"/>
              </w:rPr>
              <w:t>3-5</w:t>
            </w:r>
          </w:p>
        </w:tc>
      </w:tr>
      <w:tr w:rsidR="00A65D9C" w:rsidRPr="005C79DD" w14:paraId="6A6A9214" w14:textId="77777777" w:rsidTr="00A65D9C">
        <w:trPr>
          <w:trHeight w:hRule="exact" w:val="340"/>
        </w:trPr>
        <w:tc>
          <w:tcPr>
            <w:tcW w:w="5310" w:type="dxa"/>
            <w:vAlign w:val="center"/>
          </w:tcPr>
          <w:p w14:paraId="49A4FF08" w14:textId="1B920BB5" w:rsidR="00A65D9C" w:rsidRPr="005C79DD" w:rsidRDefault="00E80AF2" w:rsidP="00A65D9C">
            <w:pPr>
              <w:pStyle w:val="BodyText3"/>
              <w:rPr>
                <w:rFonts w:ascii="Arial" w:hAnsi="Arial" w:cs="Arial"/>
                <w:sz w:val="19"/>
                <w:szCs w:val="19"/>
                <w:lang w:bidi="th-TH"/>
              </w:rPr>
            </w:pPr>
            <w:r w:rsidRPr="005C79DD">
              <w:rPr>
                <w:rFonts w:ascii="Arial" w:hAnsi="Arial" w:cs="Arial"/>
                <w:sz w:val="19"/>
                <w:szCs w:val="19"/>
                <w:lang w:bidi="th-TH"/>
              </w:rPr>
              <w:t>F</w:t>
            </w:r>
            <w:r w:rsidR="00A65D9C" w:rsidRPr="005C79DD">
              <w:rPr>
                <w:rFonts w:ascii="Arial" w:hAnsi="Arial" w:cs="Arial"/>
                <w:sz w:val="19"/>
                <w:szCs w:val="19"/>
                <w:lang w:bidi="th-TH"/>
              </w:rPr>
              <w:t>ixtures</w:t>
            </w:r>
          </w:p>
        </w:tc>
        <w:tc>
          <w:tcPr>
            <w:tcW w:w="1171" w:type="dxa"/>
            <w:vAlign w:val="center"/>
          </w:tcPr>
          <w:p w14:paraId="59D8BA29" w14:textId="3488F0E5" w:rsidR="00A65D9C" w:rsidRPr="005C79DD" w:rsidRDefault="00A65D9C" w:rsidP="00A65D9C">
            <w:pPr>
              <w:pStyle w:val="BodyText3"/>
              <w:jc w:val="center"/>
              <w:rPr>
                <w:rFonts w:ascii="Arial" w:hAnsi="Arial" w:cs="Arial"/>
                <w:sz w:val="19"/>
                <w:szCs w:val="19"/>
                <w:lang w:bidi="th-TH"/>
              </w:rPr>
            </w:pPr>
            <w:r w:rsidRPr="005C79DD">
              <w:rPr>
                <w:rFonts w:ascii="Arial" w:hAnsi="Arial" w:cs="Arial"/>
                <w:color w:val="000000" w:themeColor="text1"/>
                <w:sz w:val="19"/>
                <w:szCs w:val="19"/>
                <w:rtl/>
                <w:cs/>
              </w:rPr>
              <w:t>5</w:t>
            </w:r>
          </w:p>
        </w:tc>
      </w:tr>
    </w:tbl>
    <w:p w14:paraId="7535C4F5" w14:textId="2AD1D062" w:rsidR="001B2BCE" w:rsidRPr="002173F8" w:rsidRDefault="001B2BCE" w:rsidP="002173F8">
      <w:pPr>
        <w:pStyle w:val="ListParagraph"/>
        <w:spacing w:line="360" w:lineRule="auto"/>
        <w:ind w:left="423" w:firstLine="9"/>
        <w:jc w:val="thaiDistribute"/>
        <w:rPr>
          <w:rFonts w:ascii="Arial" w:hAnsi="Arial" w:cs="Arial"/>
          <w:sz w:val="19"/>
          <w:szCs w:val="19"/>
          <w:lang w:val="en-US"/>
        </w:rPr>
      </w:pPr>
    </w:p>
    <w:p w14:paraId="79926E83" w14:textId="7E3E9508" w:rsidR="006F36AD" w:rsidRDefault="006F36AD" w:rsidP="002173F8">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Expenditures for additions, renewal and betterment, which result in a substantial increase in an asset current replacement value, are capitalized. Repair and maintenance costs are recognized as an expense when incurred.</w:t>
      </w:r>
    </w:p>
    <w:p w14:paraId="41E84247" w14:textId="70B7C980" w:rsidR="002173F8" w:rsidRDefault="002173F8" w:rsidP="002173F8">
      <w:pPr>
        <w:pStyle w:val="ListParagraph"/>
        <w:spacing w:line="360" w:lineRule="auto"/>
        <w:ind w:left="423" w:firstLine="9"/>
        <w:jc w:val="thaiDistribute"/>
        <w:rPr>
          <w:rFonts w:ascii="Arial" w:hAnsi="Arial" w:cs="Arial"/>
          <w:sz w:val="19"/>
          <w:szCs w:val="19"/>
          <w:lang w:val="en-US"/>
        </w:rPr>
      </w:pPr>
    </w:p>
    <w:p w14:paraId="55BA2E88" w14:textId="42DB7B1E" w:rsidR="00C24E74" w:rsidRDefault="001855C5" w:rsidP="002173F8">
      <w:pPr>
        <w:pStyle w:val="ListParagraph"/>
        <w:spacing w:line="360" w:lineRule="auto"/>
        <w:ind w:left="423" w:firstLine="9"/>
        <w:jc w:val="thaiDistribute"/>
        <w:rPr>
          <w:rFonts w:ascii="Arial" w:hAnsi="Arial" w:cs="Arial"/>
          <w:sz w:val="19"/>
          <w:szCs w:val="19"/>
          <w:lang w:val="en-US"/>
        </w:rPr>
      </w:pPr>
      <w:r w:rsidRPr="004C176F">
        <w:rPr>
          <w:rFonts w:ascii="Arial" w:hAnsi="Arial" w:cs="Arial"/>
          <w:sz w:val="19"/>
          <w:szCs w:val="19"/>
          <w:lang w:val="en-US"/>
        </w:rPr>
        <w:t xml:space="preserve">On </w:t>
      </w:r>
      <w:r w:rsidR="001D03D7" w:rsidRPr="004C176F">
        <w:rPr>
          <w:rFonts w:ascii="Arial" w:hAnsi="Arial" w:cs="Arial"/>
          <w:sz w:val="19"/>
          <w:szCs w:val="19"/>
          <w:lang w:val="en-US"/>
        </w:rPr>
        <w:t xml:space="preserve">1 </w:t>
      </w:r>
      <w:r w:rsidRPr="004C176F">
        <w:rPr>
          <w:rFonts w:ascii="Arial" w:hAnsi="Arial" w:cs="Arial"/>
          <w:sz w:val="19"/>
          <w:szCs w:val="19"/>
          <w:lang w:val="en-US"/>
        </w:rPr>
        <w:t xml:space="preserve">December </w:t>
      </w:r>
      <w:r w:rsidRPr="004C176F">
        <w:rPr>
          <w:rFonts w:ascii="Arial" w:hAnsi="Arial" w:cs="Arial"/>
          <w:sz w:val="19"/>
          <w:szCs w:val="19"/>
          <w:lang w:val="en-US" w:bidi="th-TH"/>
        </w:rPr>
        <w:t>2020</w:t>
      </w:r>
      <w:r w:rsidRPr="004C176F">
        <w:rPr>
          <w:rFonts w:ascii="Arial" w:hAnsi="Arial" w:cs="Arial"/>
          <w:sz w:val="19"/>
          <w:szCs w:val="19"/>
          <w:lang w:val="en-US"/>
        </w:rPr>
        <w:t>, the Company changed the accounting estimate</w:t>
      </w:r>
      <w:r w:rsidR="00E3282F">
        <w:rPr>
          <w:rFonts w:ascii="Arial" w:hAnsi="Arial" w:cs="Arial"/>
          <w:sz w:val="19"/>
          <w:szCs w:val="19"/>
          <w:lang w:val="en-US"/>
        </w:rPr>
        <w:t>s</w:t>
      </w:r>
      <w:r w:rsidRPr="004C176F">
        <w:rPr>
          <w:rFonts w:ascii="Arial" w:hAnsi="Arial" w:cs="Arial"/>
          <w:sz w:val="19"/>
          <w:szCs w:val="19"/>
          <w:lang w:val="en-US"/>
        </w:rPr>
        <w:t xml:space="preserve"> for buildings and oil depots' useful li</w:t>
      </w:r>
      <w:r w:rsidR="00E3282F">
        <w:rPr>
          <w:rFonts w:ascii="Arial" w:hAnsi="Arial" w:cs="Arial"/>
          <w:sz w:val="19"/>
          <w:szCs w:val="19"/>
          <w:lang w:val="en-US"/>
        </w:rPr>
        <w:t>ves</w:t>
      </w:r>
      <w:r w:rsidRPr="004C176F">
        <w:rPr>
          <w:rFonts w:ascii="Arial" w:hAnsi="Arial" w:cs="Arial"/>
          <w:sz w:val="19"/>
          <w:szCs w:val="19"/>
          <w:lang w:val="en-US"/>
        </w:rPr>
        <w:t xml:space="preserve"> </w:t>
      </w:r>
      <w:r w:rsidR="007F59F6">
        <w:rPr>
          <w:rFonts w:ascii="Arial" w:hAnsi="Arial" w:cs="Arial"/>
          <w:sz w:val="19"/>
          <w:szCs w:val="19"/>
          <w:lang w:val="en-US"/>
        </w:rPr>
        <w:t>t</w:t>
      </w:r>
      <w:r w:rsidRPr="004C176F">
        <w:rPr>
          <w:rFonts w:ascii="Arial" w:hAnsi="Arial" w:cs="Arial"/>
          <w:sz w:val="19"/>
          <w:szCs w:val="19"/>
          <w:lang w:val="en-US"/>
        </w:rPr>
        <w:t>o make</w:t>
      </w:r>
      <w:r w:rsidR="007F59F6">
        <w:rPr>
          <w:rFonts w:ascii="Arial" w:hAnsi="Arial" w:cs="Arial"/>
          <w:sz w:val="19"/>
          <w:szCs w:val="19"/>
          <w:lang w:val="en-US"/>
        </w:rPr>
        <w:t xml:space="preserve"> the</w:t>
      </w:r>
      <w:r w:rsidRPr="004C176F">
        <w:rPr>
          <w:rFonts w:ascii="Arial" w:hAnsi="Arial" w:cs="Arial"/>
          <w:sz w:val="19"/>
          <w:szCs w:val="19"/>
          <w:lang w:val="en-US"/>
        </w:rPr>
        <w:t xml:space="preserve"> estimat</w:t>
      </w:r>
      <w:r w:rsidR="007F59F6">
        <w:rPr>
          <w:rFonts w:ascii="Arial" w:hAnsi="Arial" w:cs="Arial"/>
          <w:sz w:val="19"/>
          <w:szCs w:val="19"/>
          <w:lang w:val="en-US"/>
        </w:rPr>
        <w:t>ion be</w:t>
      </w:r>
      <w:r w:rsidRPr="004C176F">
        <w:rPr>
          <w:rFonts w:ascii="Arial" w:hAnsi="Arial" w:cs="Arial"/>
          <w:sz w:val="19"/>
          <w:szCs w:val="19"/>
          <w:lang w:val="en-US"/>
        </w:rPr>
        <w:t xml:space="preserve"> consistent with the economic benefits of assets in the future</w:t>
      </w:r>
      <w:r w:rsidR="007F59F6">
        <w:rPr>
          <w:rFonts w:ascii="Arial" w:hAnsi="Arial" w:cs="Arial"/>
          <w:sz w:val="19"/>
          <w:szCs w:val="19"/>
          <w:lang w:val="en-US"/>
        </w:rPr>
        <w:t>. T</w:t>
      </w:r>
      <w:r w:rsidRPr="004C176F">
        <w:rPr>
          <w:rFonts w:ascii="Arial" w:hAnsi="Arial" w:cs="Arial"/>
          <w:sz w:val="19"/>
          <w:szCs w:val="19"/>
          <w:lang w:val="en-US"/>
        </w:rPr>
        <w:t>he Company recognize</w:t>
      </w:r>
      <w:r w:rsidR="003E263B">
        <w:rPr>
          <w:rFonts w:ascii="Arial" w:hAnsi="Arial" w:cs="Arial"/>
          <w:sz w:val="19"/>
          <w:szCs w:val="19"/>
          <w:lang w:val="en-US"/>
        </w:rPr>
        <w:t>d</w:t>
      </w:r>
      <w:r w:rsidRPr="004C176F">
        <w:rPr>
          <w:rFonts w:ascii="Arial" w:hAnsi="Arial" w:cs="Arial"/>
          <w:sz w:val="19"/>
          <w:szCs w:val="19"/>
          <w:lang w:val="en-US"/>
        </w:rPr>
        <w:t xml:space="preserve"> the effect of change in</w:t>
      </w:r>
      <w:r w:rsidR="003E263B">
        <w:rPr>
          <w:rFonts w:ascii="Arial" w:hAnsi="Arial" w:cs="Arial"/>
          <w:sz w:val="19"/>
          <w:szCs w:val="19"/>
          <w:lang w:val="en-US"/>
        </w:rPr>
        <w:t xml:space="preserve"> accounting</w:t>
      </w:r>
      <w:r w:rsidRPr="004C176F">
        <w:rPr>
          <w:rFonts w:ascii="Arial" w:hAnsi="Arial" w:cs="Arial"/>
          <w:sz w:val="19"/>
          <w:szCs w:val="19"/>
          <w:lang w:val="en-US"/>
        </w:rPr>
        <w:t xml:space="preserve"> estimates as expenses in the current period. The effect on the next period (if any) will be recognized in the statement of profit and loss</w:t>
      </w:r>
      <w:r w:rsidR="00BC1B59">
        <w:rPr>
          <w:rFonts w:ascii="Arial" w:hAnsi="Arial" w:cs="Arial"/>
          <w:sz w:val="19"/>
          <w:szCs w:val="19"/>
          <w:lang w:val="en-US"/>
        </w:rPr>
        <w:t xml:space="preserve"> in future periods</w:t>
      </w:r>
      <w:r w:rsidRPr="004C176F">
        <w:rPr>
          <w:rFonts w:ascii="Arial" w:hAnsi="Arial" w:cs="Arial"/>
          <w:sz w:val="19"/>
          <w:szCs w:val="19"/>
          <w:lang w:val="en-US"/>
        </w:rPr>
        <w:t>.</w:t>
      </w:r>
    </w:p>
    <w:p w14:paraId="74038568" w14:textId="2C59B1BE" w:rsidR="00C24E74" w:rsidRDefault="00C24E74" w:rsidP="001D03D7">
      <w:pPr>
        <w:spacing w:line="360" w:lineRule="auto"/>
        <w:jc w:val="thaiDistribute"/>
        <w:rPr>
          <w:rFonts w:ascii="Arial" w:hAnsi="Arial" w:cs="Arial"/>
          <w:sz w:val="19"/>
          <w:szCs w:val="19"/>
          <w:lang w:val="en-US"/>
        </w:rPr>
      </w:pPr>
    </w:p>
    <w:p w14:paraId="0804868A" w14:textId="30AA1EAC" w:rsidR="004C176F" w:rsidRDefault="004C176F" w:rsidP="001D03D7">
      <w:pPr>
        <w:spacing w:line="360" w:lineRule="auto"/>
        <w:jc w:val="thaiDistribute"/>
        <w:rPr>
          <w:rFonts w:ascii="Arial" w:hAnsi="Arial" w:cs="Arial"/>
          <w:sz w:val="19"/>
          <w:szCs w:val="19"/>
          <w:lang w:val="en-US"/>
        </w:rPr>
      </w:pPr>
    </w:p>
    <w:p w14:paraId="09676B5A" w14:textId="5F8E1E61" w:rsidR="004C176F" w:rsidRDefault="004C176F" w:rsidP="001D03D7">
      <w:pPr>
        <w:spacing w:line="360" w:lineRule="auto"/>
        <w:jc w:val="thaiDistribute"/>
        <w:rPr>
          <w:rFonts w:ascii="Arial" w:hAnsi="Arial" w:cs="Arial"/>
          <w:sz w:val="19"/>
          <w:szCs w:val="19"/>
          <w:lang w:val="en-US"/>
        </w:rPr>
      </w:pPr>
    </w:p>
    <w:p w14:paraId="15BD1D4F" w14:textId="5F955073" w:rsidR="00044527" w:rsidRPr="00A81CC3" w:rsidRDefault="00044527" w:rsidP="00044527">
      <w:pPr>
        <w:ind w:left="360"/>
        <w:jc w:val="thaiDistribute"/>
        <w:rPr>
          <w:rFonts w:ascii="Arial" w:hAnsi="Arial" w:cs="Arial"/>
          <w:sz w:val="19"/>
          <w:szCs w:val="19"/>
          <w:u w:val="single"/>
          <w:cs/>
        </w:rPr>
      </w:pPr>
      <w:r w:rsidRPr="00A81CC3">
        <w:rPr>
          <w:rFonts w:ascii="Arial" w:hAnsi="Arial" w:cs="Arial"/>
          <w:sz w:val="19"/>
          <w:szCs w:val="19"/>
          <w:u w:val="single"/>
          <w:cs/>
        </w:rPr>
        <w:t>Right-of-use asset</w:t>
      </w:r>
      <w:r w:rsidR="009B7F99">
        <w:rPr>
          <w:rFonts w:ascii="Arial" w:hAnsi="Arial" w:cs="Arial" w:hint="cs"/>
          <w:sz w:val="19"/>
          <w:szCs w:val="19"/>
          <w:u w:val="single"/>
          <w:rtl/>
        </w:rPr>
        <w:t>s</w:t>
      </w:r>
      <w:r w:rsidRPr="00A81CC3">
        <w:rPr>
          <w:rFonts w:ascii="Arial" w:hAnsi="Arial" w:cs="Arial"/>
          <w:sz w:val="19"/>
          <w:szCs w:val="19"/>
          <w:u w:val="single"/>
          <w:cs/>
        </w:rPr>
        <w:t xml:space="preserve"> and Lease liabilities</w:t>
      </w:r>
    </w:p>
    <w:p w14:paraId="131A2144" w14:textId="77777777" w:rsidR="00044527" w:rsidRPr="00DD3191" w:rsidRDefault="00044527" w:rsidP="00044527">
      <w:pPr>
        <w:tabs>
          <w:tab w:val="left" w:pos="360"/>
        </w:tabs>
        <w:ind w:left="369"/>
        <w:jc w:val="thaiDistribute"/>
        <w:rPr>
          <w:rFonts w:ascii="Browallia New" w:hAnsi="Browallia New" w:cs="Browallia New"/>
          <w:u w:val="single"/>
          <w:lang w:val="en-US"/>
        </w:rPr>
      </w:pPr>
    </w:p>
    <w:p w14:paraId="40BE97A7" w14:textId="3A9088C5" w:rsidR="00044527" w:rsidRPr="00044527" w:rsidRDefault="00044527" w:rsidP="00257441">
      <w:pPr>
        <w:tabs>
          <w:tab w:val="left" w:pos="360"/>
        </w:tabs>
        <w:spacing w:line="360" w:lineRule="auto"/>
        <w:ind w:left="369"/>
        <w:jc w:val="thaiDistribute"/>
        <w:rPr>
          <w:rFonts w:ascii="Arial" w:hAnsi="Arial" w:cs="Arial"/>
          <w:i/>
          <w:iCs/>
          <w:sz w:val="19"/>
          <w:szCs w:val="19"/>
          <w:lang w:val="en-US"/>
        </w:rPr>
      </w:pPr>
      <w:r w:rsidRPr="00044527">
        <w:rPr>
          <w:rFonts w:ascii="Arial" w:hAnsi="Arial" w:cs="Arial"/>
          <w:i/>
          <w:iCs/>
          <w:sz w:val="19"/>
          <w:szCs w:val="19"/>
          <w:lang w:val="en-US"/>
        </w:rPr>
        <w:t>Accounting policies applicable</w:t>
      </w:r>
      <w:r w:rsidR="00D911FC">
        <w:rPr>
          <w:rFonts w:ascii="Arial" w:hAnsi="Arial" w:cs="Arial"/>
          <w:i/>
          <w:iCs/>
          <w:sz w:val="19"/>
          <w:szCs w:val="19"/>
          <w:lang w:val="en-US"/>
        </w:rPr>
        <w:t xml:space="preserve"> </w:t>
      </w:r>
      <w:r w:rsidR="00160FD5">
        <w:rPr>
          <w:rFonts w:ascii="Arial" w:hAnsi="Arial" w:cs="Arial"/>
          <w:i/>
          <w:iCs/>
          <w:sz w:val="19"/>
          <w:szCs w:val="19"/>
          <w:lang w:val="en-US"/>
        </w:rPr>
        <w:t>after</w:t>
      </w:r>
      <w:r w:rsidRPr="00044527">
        <w:rPr>
          <w:rFonts w:ascii="Arial" w:hAnsi="Arial" w:cs="Arial"/>
          <w:i/>
          <w:iCs/>
          <w:sz w:val="19"/>
          <w:szCs w:val="19"/>
          <w:lang w:val="en-US"/>
        </w:rPr>
        <w:t xml:space="preserve"> 1 January 2020</w:t>
      </w:r>
    </w:p>
    <w:p w14:paraId="28E82DE9" w14:textId="77777777" w:rsidR="00044527" w:rsidRPr="00044527" w:rsidRDefault="00044527" w:rsidP="00257441">
      <w:pPr>
        <w:tabs>
          <w:tab w:val="left" w:pos="360"/>
        </w:tabs>
        <w:spacing w:line="360" w:lineRule="auto"/>
        <w:ind w:left="369"/>
        <w:jc w:val="thaiDistribute"/>
        <w:rPr>
          <w:rFonts w:ascii="Arial" w:hAnsi="Arial" w:cs="Arial"/>
          <w:sz w:val="19"/>
          <w:szCs w:val="19"/>
          <w:u w:val="single"/>
          <w:lang w:val="en-US"/>
        </w:rPr>
      </w:pPr>
    </w:p>
    <w:p w14:paraId="6ACCA9AC" w14:textId="038918C5" w:rsidR="00044527" w:rsidRPr="00044527" w:rsidRDefault="00044527" w:rsidP="00257441">
      <w:pPr>
        <w:spacing w:line="360" w:lineRule="auto"/>
        <w:ind w:left="392"/>
        <w:jc w:val="thaiDistribute"/>
        <w:rPr>
          <w:rFonts w:ascii="Arial" w:eastAsia="Arial Unicode MS" w:hAnsi="Arial" w:cs="Arial"/>
          <w:sz w:val="19"/>
          <w:szCs w:val="19"/>
          <w:lang w:val="en-US"/>
        </w:rPr>
      </w:pPr>
      <w:r w:rsidRPr="00044527">
        <w:rPr>
          <w:rFonts w:ascii="Arial" w:eastAsia="Arial Unicode MS" w:hAnsi="Arial" w:cs="Arial"/>
          <w:i/>
          <w:iCs/>
          <w:sz w:val="19"/>
          <w:szCs w:val="19"/>
          <w:lang w:val="en-GB"/>
        </w:rPr>
        <w:t>Lease Agreement</w:t>
      </w:r>
      <w:r w:rsidRPr="00044527">
        <w:rPr>
          <w:rFonts w:ascii="Arial" w:eastAsia="Arial Unicode MS" w:hAnsi="Arial" w:cs="Arial"/>
          <w:i/>
          <w:iCs/>
          <w:sz w:val="19"/>
          <w:szCs w:val="19"/>
          <w:cs/>
          <w:lang w:val="en-GB"/>
        </w:rPr>
        <w:t xml:space="preserve"> </w:t>
      </w:r>
      <w:r w:rsidR="00B8708F">
        <w:rPr>
          <w:rFonts w:ascii="Arial" w:eastAsia="Arial Unicode MS" w:hAnsi="Arial" w:cs="Arial"/>
          <w:i/>
          <w:iCs/>
          <w:sz w:val="19"/>
          <w:szCs w:val="19"/>
          <w:lang w:val="en-GB"/>
        </w:rPr>
        <w:t>–</w:t>
      </w:r>
      <w:r w:rsidRPr="00044527">
        <w:rPr>
          <w:rFonts w:ascii="Arial" w:eastAsia="Arial Unicode MS" w:hAnsi="Arial" w:cs="Arial"/>
          <w:i/>
          <w:iCs/>
          <w:sz w:val="19"/>
          <w:szCs w:val="19"/>
          <w:cs/>
          <w:lang w:val="en-GB"/>
        </w:rPr>
        <w:t xml:space="preserve"> </w:t>
      </w:r>
      <w:r w:rsidR="00B8708F">
        <w:rPr>
          <w:rFonts w:ascii="Arial" w:eastAsia="Arial Unicode MS" w:hAnsi="Arial" w:cs="Arial"/>
          <w:i/>
          <w:iCs/>
          <w:sz w:val="19"/>
          <w:szCs w:val="19"/>
          <w:lang w:val="en-GB"/>
        </w:rPr>
        <w:t>Where the Company is the l</w:t>
      </w:r>
      <w:r w:rsidRPr="00044527">
        <w:rPr>
          <w:rFonts w:ascii="Arial" w:eastAsia="Arial Unicode MS" w:hAnsi="Arial" w:cs="Arial"/>
          <w:i/>
          <w:iCs/>
          <w:sz w:val="19"/>
          <w:szCs w:val="19"/>
          <w:lang w:val="en-GB"/>
        </w:rPr>
        <w:t>ess</w:t>
      </w:r>
      <w:r w:rsidR="00082413">
        <w:rPr>
          <w:rFonts w:ascii="Arial" w:eastAsia="Arial Unicode MS" w:hAnsi="Arial" w:cs="Arial"/>
          <w:i/>
          <w:iCs/>
          <w:sz w:val="19"/>
          <w:szCs w:val="19"/>
          <w:lang w:val="en-GB"/>
        </w:rPr>
        <w:t>ee</w:t>
      </w:r>
    </w:p>
    <w:p w14:paraId="48961AAE" w14:textId="19CB7184" w:rsidR="00044527" w:rsidRPr="00044527" w:rsidRDefault="00044527" w:rsidP="00257441">
      <w:pPr>
        <w:spacing w:line="360" w:lineRule="auto"/>
        <w:ind w:left="392"/>
        <w:jc w:val="thaiDistribute"/>
        <w:rPr>
          <w:rFonts w:ascii="Arial" w:eastAsia="Arial Unicode MS" w:hAnsi="Arial" w:cs="Arial"/>
          <w:sz w:val="19"/>
          <w:szCs w:val="19"/>
          <w:lang w:val="en-GB"/>
        </w:rPr>
      </w:pPr>
      <w:r w:rsidRPr="00044527">
        <w:rPr>
          <w:rFonts w:ascii="Arial" w:eastAsia="Arial Unicode MS" w:hAnsi="Arial" w:cs="Arial"/>
          <w:sz w:val="19"/>
          <w:szCs w:val="19"/>
          <w:lang w:val="en-GB"/>
        </w:rPr>
        <w:t xml:space="preserve">The </w:t>
      </w:r>
      <w:r w:rsidR="00B8708F">
        <w:rPr>
          <w:rFonts w:ascii="Arial" w:eastAsia="Arial Unicode MS" w:hAnsi="Arial" w:cs="Arial"/>
          <w:sz w:val="19"/>
          <w:szCs w:val="19"/>
          <w:lang w:val="en-GB"/>
        </w:rPr>
        <w:t>C</w:t>
      </w:r>
      <w:r w:rsidRPr="00044527">
        <w:rPr>
          <w:rFonts w:ascii="Arial" w:eastAsia="Arial Unicode MS" w:hAnsi="Arial" w:cs="Arial"/>
          <w:sz w:val="19"/>
          <w:szCs w:val="19"/>
          <w:lang w:val="en-GB"/>
        </w:rPr>
        <w:t xml:space="preserve">ompany recognized the right-of-use assets and lease liabilities </w:t>
      </w:r>
      <w:r w:rsidRPr="00044527">
        <w:rPr>
          <w:rFonts w:ascii="Arial" w:hAnsi="Arial" w:cs="Arial"/>
          <w:sz w:val="19"/>
          <w:szCs w:val="19"/>
          <w:lang w:val="en-US"/>
        </w:rPr>
        <w:t>at the lease commencement date</w:t>
      </w:r>
      <w:r w:rsidR="007B4B6E">
        <w:rPr>
          <w:rFonts w:ascii="Arial" w:eastAsia="Arial Unicode MS" w:hAnsi="Arial" w:cs="Arial"/>
          <w:sz w:val="19"/>
          <w:szCs w:val="19"/>
          <w:lang w:val="en-GB"/>
        </w:rPr>
        <w:t xml:space="preserve"> when</w:t>
      </w:r>
      <w:r w:rsidRPr="00044527">
        <w:rPr>
          <w:rFonts w:ascii="Arial" w:eastAsia="Arial Unicode MS" w:hAnsi="Arial" w:cs="Arial"/>
          <w:sz w:val="19"/>
          <w:szCs w:val="19"/>
          <w:lang w:val="en-GB"/>
        </w:rPr>
        <w:t xml:space="preserve"> the </w:t>
      </w:r>
      <w:r w:rsidR="00B8708F">
        <w:rPr>
          <w:rFonts w:ascii="Arial" w:eastAsia="Arial Unicode MS" w:hAnsi="Arial" w:cs="Arial"/>
          <w:sz w:val="19"/>
          <w:szCs w:val="19"/>
          <w:lang w:val="en-GB"/>
        </w:rPr>
        <w:t>C</w:t>
      </w:r>
      <w:r w:rsidRPr="00044527">
        <w:rPr>
          <w:rFonts w:ascii="Arial" w:eastAsia="Arial Unicode MS" w:hAnsi="Arial" w:cs="Arial"/>
          <w:sz w:val="19"/>
          <w:szCs w:val="19"/>
          <w:lang w:val="en-GB"/>
        </w:rPr>
        <w:t>ompany can access to asset under the lease. Rights-of-use asset</w:t>
      </w:r>
      <w:r w:rsidR="00B8708F">
        <w:rPr>
          <w:rFonts w:ascii="Arial" w:eastAsia="Arial Unicode MS" w:hAnsi="Arial" w:cs="Arial"/>
          <w:sz w:val="19"/>
          <w:szCs w:val="19"/>
          <w:lang w:val="en-GB"/>
        </w:rPr>
        <w:t>s</w:t>
      </w:r>
      <w:r w:rsidRPr="00044527">
        <w:rPr>
          <w:rFonts w:ascii="Arial" w:eastAsia="Arial Unicode MS" w:hAnsi="Arial" w:cs="Arial"/>
          <w:sz w:val="19"/>
          <w:szCs w:val="19"/>
          <w:lang w:val="en-GB"/>
        </w:rPr>
        <w:t xml:space="preserve"> recognized by cost</w:t>
      </w:r>
      <w:r w:rsidR="00B25E11">
        <w:rPr>
          <w:rFonts w:ascii="Arial" w:eastAsia="Arial Unicode MS" w:hAnsi="Arial" w:cs="Arial"/>
          <w:sz w:val="19"/>
          <w:szCs w:val="19"/>
          <w:lang w:val="en-GB"/>
        </w:rPr>
        <w:t xml:space="preserve"> which</w:t>
      </w:r>
      <w:r w:rsidRPr="00044527">
        <w:rPr>
          <w:rFonts w:ascii="Arial" w:eastAsia="Arial Unicode MS" w:hAnsi="Arial" w:cs="Arial"/>
          <w:sz w:val="19"/>
          <w:szCs w:val="19"/>
          <w:lang w:val="en-GB"/>
        </w:rPr>
        <w:t xml:space="preserve"> consists of the initially identified amount of the lease liability, initial direct costs, estimates of reconditioning costs, and rental payments paid before or on the contract's date, net of incentive received under the lease.</w:t>
      </w:r>
    </w:p>
    <w:p w14:paraId="418A4DF7" w14:textId="77777777" w:rsidR="00044527" w:rsidRPr="00044527" w:rsidRDefault="00044527" w:rsidP="00257441">
      <w:pPr>
        <w:spacing w:line="360" w:lineRule="auto"/>
        <w:ind w:left="392"/>
        <w:jc w:val="thaiDistribute"/>
        <w:rPr>
          <w:rFonts w:ascii="Arial" w:eastAsia="Arial Unicode MS" w:hAnsi="Arial" w:cs="Arial"/>
          <w:sz w:val="19"/>
          <w:szCs w:val="19"/>
          <w:lang w:val="en-GB"/>
        </w:rPr>
      </w:pPr>
    </w:p>
    <w:p w14:paraId="71DDE4E1" w14:textId="710A40C6" w:rsidR="00044527" w:rsidRPr="00044527" w:rsidRDefault="00044527" w:rsidP="00257441">
      <w:pPr>
        <w:spacing w:line="360" w:lineRule="auto"/>
        <w:ind w:left="392"/>
        <w:jc w:val="thaiDistribute"/>
        <w:rPr>
          <w:rFonts w:ascii="Arial" w:eastAsia="Arial Unicode MS" w:hAnsi="Arial" w:cs="Arial"/>
          <w:sz w:val="19"/>
          <w:szCs w:val="19"/>
          <w:lang w:val="en-GB"/>
        </w:rPr>
      </w:pPr>
      <w:r w:rsidRPr="00044527">
        <w:rPr>
          <w:rFonts w:ascii="Arial" w:eastAsia="Arial Unicode MS" w:hAnsi="Arial" w:cs="Arial"/>
          <w:sz w:val="19"/>
          <w:szCs w:val="19"/>
          <w:lang w:val="en-GB"/>
        </w:rPr>
        <w:t>The Company depreciates the right-of-use asset</w:t>
      </w:r>
      <w:r w:rsidR="00B25E11">
        <w:rPr>
          <w:rFonts w:ascii="Arial" w:eastAsia="Arial Unicode MS" w:hAnsi="Arial" w:cs="Arial"/>
          <w:sz w:val="19"/>
          <w:szCs w:val="19"/>
          <w:lang w:val="en-GB"/>
        </w:rPr>
        <w:t>s</w:t>
      </w:r>
      <w:r w:rsidRPr="00044527">
        <w:rPr>
          <w:rFonts w:ascii="Arial" w:eastAsia="Arial Unicode MS" w:hAnsi="Arial" w:cs="Arial"/>
          <w:sz w:val="19"/>
          <w:szCs w:val="19"/>
          <w:lang w:val="en-GB"/>
        </w:rPr>
        <w:t xml:space="preserve"> on a straight-line basis</w:t>
      </w:r>
      <w:r w:rsidR="00B25E11">
        <w:rPr>
          <w:rFonts w:ascii="Arial" w:eastAsia="Arial Unicode MS" w:hAnsi="Arial" w:cs="Arial"/>
          <w:sz w:val="19"/>
          <w:szCs w:val="19"/>
          <w:lang w:val="en-GB"/>
        </w:rPr>
        <w:t xml:space="preserve"> b</w:t>
      </w:r>
      <w:r w:rsidRPr="00044527">
        <w:rPr>
          <w:rFonts w:ascii="Arial" w:eastAsia="Arial Unicode MS" w:hAnsi="Arial" w:cs="Arial"/>
          <w:sz w:val="19"/>
          <w:szCs w:val="19"/>
          <w:lang w:val="en-GB"/>
        </w:rPr>
        <w:t>y following shorten useful life between a life of asset and the lease term, which includes assessing the impairment of right-of-use assets when there is an indicator.</w:t>
      </w:r>
    </w:p>
    <w:p w14:paraId="68A27802" w14:textId="77777777" w:rsidR="00044527" w:rsidRPr="00044527" w:rsidRDefault="00044527" w:rsidP="00257441">
      <w:pPr>
        <w:spacing w:line="360" w:lineRule="auto"/>
        <w:ind w:left="392"/>
        <w:jc w:val="thaiDistribute"/>
        <w:rPr>
          <w:rFonts w:ascii="Arial" w:eastAsia="Arial Unicode MS" w:hAnsi="Arial" w:cs="Arial"/>
          <w:sz w:val="19"/>
          <w:szCs w:val="19"/>
          <w:lang w:val="en-GB"/>
        </w:rPr>
      </w:pPr>
    </w:p>
    <w:p w14:paraId="3BE2D0B3" w14:textId="3BD3DFA8" w:rsidR="00044527" w:rsidRPr="00044527" w:rsidRDefault="00044527" w:rsidP="00257441">
      <w:pPr>
        <w:spacing w:line="360" w:lineRule="auto"/>
        <w:ind w:left="392"/>
        <w:jc w:val="thaiDistribute"/>
        <w:rPr>
          <w:rFonts w:ascii="Arial" w:eastAsia="Arial Unicode MS" w:hAnsi="Arial" w:cs="Arial"/>
          <w:sz w:val="19"/>
          <w:szCs w:val="19"/>
          <w:lang w:val="en-GB"/>
        </w:rPr>
      </w:pPr>
      <w:r w:rsidRPr="00044527">
        <w:rPr>
          <w:rFonts w:ascii="Arial" w:eastAsia="Arial Unicode MS" w:hAnsi="Arial" w:cs="Arial"/>
          <w:sz w:val="19"/>
          <w:szCs w:val="19"/>
          <w:lang w:val="en-GB"/>
        </w:rPr>
        <w:t xml:space="preserve">At the commencement date, the Company recognized initial lease liabilities </w:t>
      </w:r>
      <w:r w:rsidR="00B25E11">
        <w:rPr>
          <w:rFonts w:ascii="Arial" w:eastAsia="Arial Unicode MS" w:hAnsi="Arial" w:cs="Arial"/>
          <w:sz w:val="19"/>
          <w:szCs w:val="19"/>
          <w:lang w:val="en-GB"/>
        </w:rPr>
        <w:t>at</w:t>
      </w:r>
      <w:r w:rsidRPr="00044527">
        <w:rPr>
          <w:rFonts w:ascii="Arial" w:eastAsia="Arial Unicode MS" w:hAnsi="Arial" w:cs="Arial"/>
          <w:sz w:val="19"/>
          <w:szCs w:val="19"/>
          <w:lang w:val="en-GB"/>
        </w:rPr>
        <w:t xml:space="preserve"> present value of lease payment</w:t>
      </w:r>
      <w:r w:rsidR="008B27A0">
        <w:rPr>
          <w:rFonts w:ascii="Arial" w:eastAsia="Arial Unicode MS" w:hAnsi="Arial" w:cs="Arial"/>
          <w:sz w:val="19"/>
          <w:szCs w:val="19"/>
          <w:lang w:val="en-GB"/>
        </w:rPr>
        <w:t xml:space="preserve">s, </w:t>
      </w:r>
      <w:r w:rsidRPr="00044527">
        <w:rPr>
          <w:rFonts w:ascii="Arial" w:eastAsia="Arial Unicode MS" w:hAnsi="Arial" w:cs="Arial"/>
          <w:sz w:val="19"/>
          <w:szCs w:val="19"/>
          <w:lang w:val="en-GB"/>
        </w:rPr>
        <w:t>discount</w:t>
      </w:r>
      <w:r w:rsidR="004D647B">
        <w:rPr>
          <w:rFonts w:ascii="Arial" w:eastAsia="Arial Unicode MS" w:hAnsi="Arial" w:cs="Arial"/>
          <w:sz w:val="19"/>
          <w:szCs w:val="19"/>
          <w:lang w:val="en-GB"/>
        </w:rPr>
        <w:t>ed u</w:t>
      </w:r>
      <w:r w:rsidR="003F1CC5">
        <w:rPr>
          <w:rFonts w:ascii="Arial" w:eastAsia="Arial Unicode MS" w:hAnsi="Arial" w:cs="Arial"/>
          <w:sz w:val="19"/>
          <w:szCs w:val="19"/>
          <w:lang w:val="en-GB"/>
        </w:rPr>
        <w:t>sing</w:t>
      </w:r>
      <w:r w:rsidRPr="00044527">
        <w:rPr>
          <w:rFonts w:ascii="Arial" w:eastAsia="Arial Unicode MS" w:hAnsi="Arial" w:cs="Arial"/>
          <w:sz w:val="19"/>
          <w:szCs w:val="19"/>
          <w:lang w:val="en-GB"/>
        </w:rPr>
        <w:t xml:space="preserve"> the interest rate implicit in the contract. If </w:t>
      </w:r>
      <w:r w:rsidR="00120E03">
        <w:rPr>
          <w:rFonts w:ascii="Arial" w:eastAsia="Arial Unicode MS" w:hAnsi="Arial" w:cs="Arial"/>
          <w:sz w:val="19"/>
          <w:szCs w:val="19"/>
          <w:lang w:val="en-GB"/>
        </w:rPr>
        <w:t xml:space="preserve">the </w:t>
      </w:r>
      <w:r w:rsidR="00182E52">
        <w:rPr>
          <w:rFonts w:ascii="Arial" w:eastAsia="Arial Unicode MS" w:hAnsi="Arial" w:cs="Arial"/>
          <w:sz w:val="19"/>
          <w:szCs w:val="19"/>
          <w:lang w:val="en-GB"/>
        </w:rPr>
        <w:t>implicit rate is not rea</w:t>
      </w:r>
      <w:r w:rsidR="0085106C">
        <w:rPr>
          <w:rFonts w:ascii="Arial" w:eastAsia="Arial Unicode MS" w:hAnsi="Arial" w:cs="Arial"/>
          <w:sz w:val="19"/>
          <w:szCs w:val="19"/>
          <w:lang w:val="en-GB"/>
        </w:rPr>
        <w:t>dily available</w:t>
      </w:r>
      <w:r w:rsidRPr="00044527">
        <w:rPr>
          <w:rFonts w:ascii="Arial" w:eastAsia="Arial Unicode MS" w:hAnsi="Arial" w:cs="Arial"/>
          <w:sz w:val="19"/>
          <w:szCs w:val="19"/>
          <w:lang w:val="en-GB"/>
        </w:rPr>
        <w:t xml:space="preserve">, the Company </w:t>
      </w:r>
      <w:r w:rsidR="0085106C">
        <w:rPr>
          <w:rFonts w:ascii="Arial" w:eastAsia="Arial Unicode MS" w:hAnsi="Arial" w:cs="Arial"/>
          <w:sz w:val="19"/>
          <w:szCs w:val="19"/>
          <w:lang w:val="en-GB"/>
        </w:rPr>
        <w:t>use</w:t>
      </w:r>
      <w:r w:rsidR="00644944">
        <w:rPr>
          <w:rFonts w:ascii="Arial" w:eastAsia="Arial Unicode MS" w:hAnsi="Arial" w:cs="Arial"/>
          <w:sz w:val="19"/>
          <w:szCs w:val="19"/>
          <w:lang w:val="en-GB"/>
        </w:rPr>
        <w:t>s</w:t>
      </w:r>
      <w:r w:rsidR="0085106C">
        <w:rPr>
          <w:rFonts w:ascii="Arial" w:eastAsia="Arial Unicode MS" w:hAnsi="Arial" w:cs="Arial"/>
          <w:sz w:val="19"/>
          <w:szCs w:val="19"/>
          <w:lang w:val="en-GB"/>
        </w:rPr>
        <w:t xml:space="preserve"> increment</w:t>
      </w:r>
      <w:r w:rsidR="00A857E4">
        <w:rPr>
          <w:rFonts w:ascii="Arial" w:eastAsia="Arial Unicode MS" w:hAnsi="Arial" w:cs="Arial"/>
          <w:sz w:val="19"/>
          <w:szCs w:val="19"/>
          <w:lang w:val="en-GB"/>
        </w:rPr>
        <w:t xml:space="preserve">al </w:t>
      </w:r>
      <w:r w:rsidRPr="00044527">
        <w:rPr>
          <w:rFonts w:ascii="Arial" w:eastAsia="Arial Unicode MS" w:hAnsi="Arial" w:cs="Arial"/>
          <w:sz w:val="19"/>
          <w:szCs w:val="19"/>
          <w:lang w:val="en-GB"/>
        </w:rPr>
        <w:t>borrowing rate</w:t>
      </w:r>
      <w:r w:rsidR="00A857E4">
        <w:rPr>
          <w:rFonts w:ascii="Arial" w:eastAsia="Arial Unicode MS" w:hAnsi="Arial" w:cs="Arial"/>
          <w:sz w:val="19"/>
          <w:szCs w:val="19"/>
          <w:lang w:val="en-GB"/>
        </w:rPr>
        <w:t xml:space="preserve"> for discounting</w:t>
      </w:r>
      <w:r w:rsidRPr="00044527">
        <w:rPr>
          <w:rFonts w:ascii="Arial" w:eastAsia="Arial Unicode MS" w:hAnsi="Arial" w:cs="Arial"/>
          <w:sz w:val="19"/>
          <w:szCs w:val="19"/>
          <w:lang w:val="en-GB"/>
        </w:rPr>
        <w:t>.</w:t>
      </w:r>
    </w:p>
    <w:p w14:paraId="076D330E" w14:textId="77777777" w:rsidR="00044527" w:rsidRPr="00044527" w:rsidRDefault="00044527" w:rsidP="00257441">
      <w:pPr>
        <w:spacing w:line="360" w:lineRule="auto"/>
        <w:ind w:left="392"/>
        <w:jc w:val="thaiDistribute"/>
        <w:rPr>
          <w:rFonts w:ascii="Arial" w:eastAsia="Arial Unicode MS" w:hAnsi="Arial" w:cs="Arial"/>
          <w:sz w:val="19"/>
          <w:szCs w:val="19"/>
          <w:lang w:val="en-GB"/>
        </w:rPr>
      </w:pPr>
    </w:p>
    <w:p w14:paraId="034C5344" w14:textId="53FC50F2" w:rsidR="00044527" w:rsidRPr="00975EA2" w:rsidRDefault="00A857E4" w:rsidP="00257441">
      <w:pPr>
        <w:spacing w:line="360" w:lineRule="auto"/>
        <w:ind w:left="392"/>
        <w:jc w:val="thaiDistribute"/>
        <w:rPr>
          <w:rFonts w:ascii="Arial" w:eastAsia="Arial Unicode MS" w:hAnsi="Arial" w:cstheme="minorBidi"/>
          <w:sz w:val="19"/>
          <w:szCs w:val="24"/>
          <w:lang w:val="en-US" w:bidi="th-TH"/>
        </w:rPr>
      </w:pPr>
      <w:r>
        <w:rPr>
          <w:rFonts w:ascii="Arial" w:eastAsia="Arial Unicode MS" w:hAnsi="Arial" w:cs="Arial"/>
          <w:sz w:val="19"/>
          <w:szCs w:val="19"/>
          <w:lang w:val="en-GB"/>
        </w:rPr>
        <w:t>Lease payment</w:t>
      </w:r>
      <w:r w:rsidR="00044527" w:rsidRPr="00044527">
        <w:rPr>
          <w:rFonts w:ascii="Arial" w:eastAsia="Arial Unicode MS" w:hAnsi="Arial" w:cs="Arial"/>
          <w:sz w:val="19"/>
          <w:szCs w:val="19"/>
          <w:lang w:val="en-GB"/>
        </w:rPr>
        <w:t xml:space="preserve"> included in the</w:t>
      </w:r>
      <w:r w:rsidR="00B02414">
        <w:rPr>
          <w:rFonts w:ascii="Arial" w:eastAsia="Arial Unicode MS" w:hAnsi="Arial" w:cs="Arial"/>
          <w:sz w:val="19"/>
          <w:szCs w:val="19"/>
          <w:lang w:val="en-GB"/>
        </w:rPr>
        <w:t xml:space="preserve"> measurement</w:t>
      </w:r>
      <w:r w:rsidR="00044527" w:rsidRPr="00044527">
        <w:rPr>
          <w:rFonts w:ascii="Arial" w:eastAsia="Arial Unicode MS" w:hAnsi="Arial" w:cs="Arial"/>
          <w:sz w:val="19"/>
          <w:szCs w:val="19"/>
          <w:lang w:val="en-GB"/>
        </w:rPr>
        <w:t xml:space="preserve"> of the lease liabilities</w:t>
      </w:r>
      <w:r w:rsidR="00D20E5A">
        <w:rPr>
          <w:rFonts w:ascii="Arial" w:eastAsia="Arial Unicode MS" w:hAnsi="Arial" w:cs="Arial"/>
          <w:sz w:val="19"/>
          <w:szCs w:val="19"/>
          <w:lang w:val="en-GB"/>
        </w:rPr>
        <w:t xml:space="preserve"> are made up of</w:t>
      </w:r>
      <w:r w:rsidR="00044527" w:rsidRPr="00044527">
        <w:rPr>
          <w:rFonts w:ascii="Arial" w:eastAsia="Arial Unicode MS" w:hAnsi="Arial" w:cs="Arial"/>
          <w:sz w:val="19"/>
          <w:szCs w:val="19"/>
          <w:lang w:val="en-GB"/>
        </w:rPr>
        <w:t xml:space="preserve"> fixed </w:t>
      </w:r>
      <w:r w:rsidR="00D20E5A">
        <w:rPr>
          <w:rFonts w:ascii="Arial" w:eastAsia="Arial Unicode MS" w:hAnsi="Arial" w:cs="Arial"/>
          <w:sz w:val="19"/>
          <w:szCs w:val="19"/>
          <w:lang w:val="en-GB"/>
        </w:rPr>
        <w:t>payment</w:t>
      </w:r>
      <w:r w:rsidR="00A54D6F">
        <w:rPr>
          <w:rFonts w:ascii="Arial" w:eastAsia="Arial Unicode MS" w:hAnsi="Arial" w:cs="Arial"/>
          <w:sz w:val="19"/>
          <w:szCs w:val="19"/>
          <w:lang w:val="en-GB"/>
        </w:rPr>
        <w:t>s</w:t>
      </w:r>
      <w:r w:rsidR="00044527" w:rsidRPr="00044527">
        <w:rPr>
          <w:rFonts w:ascii="Arial" w:eastAsia="Arial Unicode MS" w:hAnsi="Arial" w:cs="Arial"/>
          <w:sz w:val="19"/>
          <w:szCs w:val="19"/>
          <w:lang w:val="en-GB"/>
        </w:rPr>
        <w:t>. (</w:t>
      </w:r>
      <w:r w:rsidR="00A54D6F">
        <w:rPr>
          <w:rFonts w:ascii="Arial" w:eastAsia="Arial Unicode MS" w:hAnsi="Arial" w:cs="Arial"/>
          <w:sz w:val="19"/>
          <w:szCs w:val="19"/>
          <w:lang w:val="en-GB"/>
        </w:rPr>
        <w:t>i</w:t>
      </w:r>
      <w:r w:rsidR="00044527" w:rsidRPr="00044527">
        <w:rPr>
          <w:rFonts w:ascii="Arial" w:eastAsia="Arial Unicode MS" w:hAnsi="Arial" w:cs="Arial"/>
          <w:sz w:val="19"/>
          <w:szCs w:val="19"/>
          <w:lang w:val="en-GB"/>
        </w:rPr>
        <w:t xml:space="preserve">ncluding </w:t>
      </w:r>
      <w:r w:rsidR="00A54D6F">
        <w:rPr>
          <w:rFonts w:ascii="Arial" w:eastAsia="Arial Unicode MS" w:hAnsi="Arial" w:cs="Arial"/>
          <w:sz w:val="19"/>
          <w:szCs w:val="19"/>
          <w:lang w:val="en-GB"/>
        </w:rPr>
        <w:t>in</w:t>
      </w:r>
      <w:r w:rsidR="00E8674E">
        <w:rPr>
          <w:rFonts w:ascii="Arial" w:eastAsia="Arial Unicode MS" w:hAnsi="Arial" w:cs="Arial"/>
          <w:sz w:val="19"/>
          <w:szCs w:val="19"/>
          <w:lang w:val="en-GB"/>
        </w:rPr>
        <w:t xml:space="preserve"> </w:t>
      </w:r>
      <w:r w:rsidR="00A54D6F">
        <w:rPr>
          <w:rFonts w:ascii="Arial" w:eastAsia="Arial Unicode MS" w:hAnsi="Arial" w:cs="Arial"/>
          <w:sz w:val="19"/>
          <w:szCs w:val="19"/>
          <w:lang w:val="en-GB"/>
        </w:rPr>
        <w:t>substance fixed</w:t>
      </w:r>
      <w:r w:rsidR="00044527" w:rsidRPr="00044527">
        <w:rPr>
          <w:rFonts w:ascii="Arial" w:eastAsia="Arial Unicode MS" w:hAnsi="Arial" w:cs="Arial"/>
          <w:sz w:val="19"/>
          <w:szCs w:val="19"/>
          <w:lang w:val="en-GB"/>
        </w:rPr>
        <w:t>)</w:t>
      </w:r>
      <w:r w:rsidR="00E8674E">
        <w:rPr>
          <w:rFonts w:ascii="Arial" w:eastAsia="Arial Unicode MS" w:hAnsi="Arial" w:cs="Arial"/>
          <w:sz w:val="19"/>
          <w:szCs w:val="19"/>
          <w:lang w:val="en-GB"/>
        </w:rPr>
        <w:t>,</w:t>
      </w:r>
      <w:r w:rsidR="00044527" w:rsidRPr="00044527">
        <w:rPr>
          <w:rFonts w:ascii="Arial" w:eastAsia="Arial Unicode MS" w:hAnsi="Arial" w:cs="Arial"/>
          <w:sz w:val="19"/>
          <w:szCs w:val="19"/>
          <w:lang w:val="en-GB"/>
        </w:rPr>
        <w:t xml:space="preserve"> </w:t>
      </w:r>
      <w:r w:rsidR="00E8674E">
        <w:rPr>
          <w:rFonts w:ascii="Arial" w:eastAsia="Arial Unicode MS" w:hAnsi="Arial" w:cs="Arial"/>
          <w:sz w:val="19"/>
          <w:szCs w:val="19"/>
          <w:lang w:val="en-GB"/>
        </w:rPr>
        <w:t>v</w:t>
      </w:r>
      <w:r w:rsidR="00044527" w:rsidRPr="00044527">
        <w:rPr>
          <w:rFonts w:ascii="Arial" w:eastAsia="Arial Unicode MS" w:hAnsi="Arial" w:cs="Arial"/>
          <w:sz w:val="19"/>
          <w:szCs w:val="19"/>
          <w:lang w:val="en-GB"/>
        </w:rPr>
        <w:t xml:space="preserve">ariable </w:t>
      </w:r>
      <w:r w:rsidR="00E8674E">
        <w:rPr>
          <w:rFonts w:ascii="Arial" w:eastAsia="Arial Unicode MS" w:hAnsi="Arial" w:cs="Arial"/>
          <w:sz w:val="19"/>
          <w:szCs w:val="19"/>
          <w:lang w:val="en-GB"/>
        </w:rPr>
        <w:t>payment</w:t>
      </w:r>
      <w:r w:rsidR="00F651EB">
        <w:rPr>
          <w:rFonts w:ascii="Arial" w:eastAsia="Arial Unicode MS" w:hAnsi="Arial" w:cs="Arial"/>
          <w:sz w:val="19"/>
          <w:szCs w:val="19"/>
          <w:lang w:val="en-GB"/>
        </w:rPr>
        <w:t>s</w:t>
      </w:r>
      <w:r w:rsidR="00044527" w:rsidRPr="00044527">
        <w:rPr>
          <w:rFonts w:ascii="Arial" w:eastAsia="Arial Unicode MS" w:hAnsi="Arial" w:cs="Arial"/>
          <w:sz w:val="19"/>
          <w:szCs w:val="19"/>
          <w:lang w:val="en-GB"/>
        </w:rPr>
        <w:t xml:space="preserve"> based on </w:t>
      </w:r>
      <w:r w:rsidR="00E8674E">
        <w:rPr>
          <w:rFonts w:ascii="Arial" w:eastAsia="Arial Unicode MS" w:hAnsi="Arial" w:cs="Arial"/>
          <w:sz w:val="19"/>
          <w:szCs w:val="19"/>
          <w:lang w:val="en-GB"/>
        </w:rPr>
        <w:t>an index or rate</w:t>
      </w:r>
      <w:r w:rsidR="001F7B55">
        <w:rPr>
          <w:rFonts w:ascii="Arial" w:eastAsia="Arial Unicode MS" w:hAnsi="Arial" w:cs="Arial"/>
          <w:sz w:val="19"/>
          <w:szCs w:val="19"/>
          <w:lang w:val="en-GB"/>
        </w:rPr>
        <w:t>, amount</w:t>
      </w:r>
      <w:r w:rsidR="00044527" w:rsidRPr="00044527">
        <w:rPr>
          <w:rFonts w:ascii="Arial" w:eastAsia="Arial Unicode MS" w:hAnsi="Arial" w:cs="Arial"/>
          <w:sz w:val="19"/>
          <w:szCs w:val="19"/>
          <w:lang w:val="en-GB"/>
        </w:rPr>
        <w:t xml:space="preserve"> expected to be </w:t>
      </w:r>
      <w:r w:rsidR="00975EA2">
        <w:rPr>
          <w:rFonts w:ascii="Arial" w:eastAsia="Arial Unicode MS" w:hAnsi="Arial" w:cs="Arial"/>
          <w:sz w:val="19"/>
          <w:szCs w:val="19"/>
          <w:lang w:val="en-GB"/>
        </w:rPr>
        <w:t xml:space="preserve">payable under a </w:t>
      </w:r>
      <w:r w:rsidR="00044527" w:rsidRPr="00044527">
        <w:rPr>
          <w:rFonts w:ascii="Arial" w:eastAsia="Arial Unicode MS" w:hAnsi="Arial" w:cs="Arial"/>
          <w:sz w:val="19"/>
          <w:szCs w:val="19"/>
          <w:lang w:val="en-GB"/>
        </w:rPr>
        <w:t xml:space="preserve">residual value guarantee and </w:t>
      </w:r>
      <w:r w:rsidR="00975EA2">
        <w:rPr>
          <w:rFonts w:ascii="Arial" w:eastAsia="Arial Unicode MS" w:hAnsi="Arial" w:cs="Arial"/>
          <w:sz w:val="19"/>
          <w:szCs w:val="19"/>
          <w:lang w:val="en-GB"/>
        </w:rPr>
        <w:t>payments arising from option reasonably</w:t>
      </w:r>
      <w:r w:rsidR="00975EA2">
        <w:rPr>
          <w:rFonts w:ascii="Arial" w:eastAsia="Arial Unicode MS" w:hAnsi="Arial" w:cstheme="minorBidi" w:hint="cs"/>
          <w:sz w:val="19"/>
          <w:szCs w:val="24"/>
          <w:cs/>
          <w:lang w:val="en-GB" w:bidi="th-TH"/>
        </w:rPr>
        <w:t xml:space="preserve"> </w:t>
      </w:r>
      <w:r w:rsidR="00975EA2">
        <w:rPr>
          <w:rFonts w:ascii="Arial" w:eastAsia="Arial Unicode MS" w:hAnsi="Arial" w:cstheme="minorBidi"/>
          <w:sz w:val="19"/>
          <w:szCs w:val="24"/>
          <w:lang w:val="en-US" w:bidi="th-TH"/>
        </w:rPr>
        <w:t>certain to be exercised by the Company.</w:t>
      </w:r>
    </w:p>
    <w:p w14:paraId="22230D81" w14:textId="77777777" w:rsidR="00044527" w:rsidRPr="00044527" w:rsidRDefault="00044527" w:rsidP="00257441">
      <w:pPr>
        <w:spacing w:line="360" w:lineRule="auto"/>
        <w:ind w:left="392"/>
        <w:jc w:val="thaiDistribute"/>
        <w:rPr>
          <w:rFonts w:ascii="Arial" w:eastAsia="Arial Unicode MS" w:hAnsi="Arial" w:cs="Arial"/>
          <w:sz w:val="19"/>
          <w:szCs w:val="19"/>
          <w:lang w:val="en-GB"/>
        </w:rPr>
      </w:pPr>
    </w:p>
    <w:p w14:paraId="35C9D161" w14:textId="74692930" w:rsidR="00044527" w:rsidRPr="00044527" w:rsidRDefault="00975EA2" w:rsidP="00257441">
      <w:pPr>
        <w:spacing w:line="360" w:lineRule="auto"/>
        <w:ind w:left="392"/>
        <w:jc w:val="thaiDistribute"/>
        <w:rPr>
          <w:rFonts w:ascii="Arial" w:eastAsia="Arial Unicode MS" w:hAnsi="Arial" w:cs="Arial"/>
          <w:sz w:val="19"/>
          <w:szCs w:val="19"/>
          <w:lang w:val="en-GB"/>
        </w:rPr>
      </w:pPr>
      <w:r>
        <w:rPr>
          <w:rFonts w:ascii="Arial" w:eastAsia="Arial Unicode MS" w:hAnsi="Arial" w:cs="Arial"/>
          <w:sz w:val="19"/>
          <w:szCs w:val="19"/>
          <w:lang w:val="en-GB"/>
        </w:rPr>
        <w:t xml:space="preserve">Subsequent to </w:t>
      </w:r>
      <w:r w:rsidR="00044527" w:rsidRPr="00044527">
        <w:rPr>
          <w:rFonts w:ascii="Arial" w:eastAsia="Arial Unicode MS" w:hAnsi="Arial" w:cs="Arial"/>
          <w:sz w:val="19"/>
          <w:szCs w:val="19"/>
          <w:lang w:val="en-GB"/>
        </w:rPr>
        <w:t xml:space="preserve">initial measurement, </w:t>
      </w:r>
      <w:r>
        <w:rPr>
          <w:rFonts w:ascii="Arial" w:eastAsia="Arial Unicode MS" w:hAnsi="Arial" w:cs="Arial"/>
          <w:sz w:val="19"/>
          <w:szCs w:val="19"/>
          <w:lang w:val="en-GB"/>
        </w:rPr>
        <w:t xml:space="preserve">the </w:t>
      </w:r>
      <w:r w:rsidR="00044527" w:rsidRPr="00044527">
        <w:rPr>
          <w:rFonts w:ascii="Arial" w:eastAsia="Arial Unicode MS" w:hAnsi="Arial" w:cs="Arial"/>
          <w:sz w:val="19"/>
          <w:szCs w:val="19"/>
          <w:lang w:val="en-GB"/>
        </w:rPr>
        <w:t xml:space="preserve">lease liabilities will be </w:t>
      </w:r>
      <w:r>
        <w:rPr>
          <w:rFonts w:ascii="Arial" w:eastAsia="Arial Unicode MS" w:hAnsi="Arial" w:cs="Arial"/>
          <w:sz w:val="19"/>
          <w:szCs w:val="19"/>
          <w:lang w:val="en-GB"/>
        </w:rPr>
        <w:t xml:space="preserve">reduced for payment made </w:t>
      </w:r>
      <w:r w:rsidR="00044527" w:rsidRPr="00044527">
        <w:rPr>
          <w:rFonts w:ascii="Arial" w:eastAsia="Arial Unicode MS" w:hAnsi="Arial" w:cs="Arial"/>
          <w:sz w:val="19"/>
          <w:szCs w:val="19"/>
          <w:lang w:val="en-GB"/>
        </w:rPr>
        <w:t xml:space="preserve">and increased </w:t>
      </w:r>
      <w:r>
        <w:rPr>
          <w:rFonts w:ascii="Arial" w:eastAsia="Arial Unicode MS" w:hAnsi="Arial" w:cs="Arial"/>
          <w:sz w:val="19"/>
          <w:szCs w:val="19"/>
          <w:lang w:val="en-GB"/>
        </w:rPr>
        <w:t>for</w:t>
      </w:r>
      <w:r w:rsidR="00044527" w:rsidRPr="00044527">
        <w:rPr>
          <w:rFonts w:ascii="Arial" w:eastAsia="Arial Unicode MS" w:hAnsi="Arial" w:cs="Arial"/>
          <w:sz w:val="19"/>
          <w:szCs w:val="19"/>
          <w:lang w:val="en-GB"/>
        </w:rPr>
        <w:t xml:space="preserve"> interest. </w:t>
      </w:r>
      <w:r>
        <w:rPr>
          <w:rFonts w:ascii="Arial" w:eastAsia="Arial Unicode MS" w:hAnsi="Arial" w:cs="Arial"/>
          <w:sz w:val="19"/>
          <w:szCs w:val="19"/>
          <w:lang w:val="en-GB"/>
        </w:rPr>
        <w:t>It is re</w:t>
      </w:r>
      <w:r w:rsidR="00044527" w:rsidRPr="00044527">
        <w:rPr>
          <w:rFonts w:ascii="Arial" w:eastAsia="Arial Unicode MS" w:hAnsi="Arial" w:cs="Arial"/>
          <w:sz w:val="19"/>
          <w:szCs w:val="19"/>
          <w:lang w:val="en-GB"/>
        </w:rPr>
        <w:t>measure</w:t>
      </w:r>
      <w:r>
        <w:rPr>
          <w:rFonts w:ascii="Arial" w:eastAsia="Arial Unicode MS" w:hAnsi="Arial" w:cs="Arial"/>
          <w:sz w:val="19"/>
          <w:szCs w:val="19"/>
          <w:lang w:val="en-GB"/>
        </w:rPr>
        <w:t>d</w:t>
      </w:r>
      <w:r w:rsidR="00044527" w:rsidRPr="00044527">
        <w:rPr>
          <w:rFonts w:ascii="Arial" w:eastAsia="Arial Unicode MS" w:hAnsi="Arial" w:cs="Arial"/>
          <w:sz w:val="19"/>
          <w:szCs w:val="19"/>
          <w:lang w:val="en-GB"/>
        </w:rPr>
        <w:t xml:space="preserve"> </w:t>
      </w:r>
      <w:r>
        <w:rPr>
          <w:rFonts w:ascii="Arial" w:eastAsia="Arial Unicode MS" w:hAnsi="Arial" w:cs="Arial"/>
          <w:sz w:val="19"/>
          <w:szCs w:val="19"/>
          <w:lang w:val="en-GB"/>
        </w:rPr>
        <w:t xml:space="preserve">to </w:t>
      </w:r>
      <w:r w:rsidR="00044527" w:rsidRPr="00044527">
        <w:rPr>
          <w:rFonts w:ascii="Arial" w:eastAsia="Arial Unicode MS" w:hAnsi="Arial" w:cs="Arial"/>
          <w:sz w:val="19"/>
          <w:szCs w:val="19"/>
          <w:lang w:val="en-GB"/>
        </w:rPr>
        <w:t xml:space="preserve">reflect </w:t>
      </w:r>
      <w:r>
        <w:rPr>
          <w:rFonts w:ascii="Arial" w:eastAsia="Arial Unicode MS" w:hAnsi="Arial" w:cs="Arial"/>
          <w:sz w:val="19"/>
          <w:szCs w:val="19"/>
          <w:lang w:val="en-GB"/>
        </w:rPr>
        <w:t>any reassessment or modification, or if there are changes in in-substance fixed payments</w:t>
      </w:r>
      <w:r w:rsidR="00044527" w:rsidRPr="00044527">
        <w:rPr>
          <w:rFonts w:ascii="Arial" w:eastAsia="Arial Unicode MS" w:hAnsi="Arial" w:cs="Arial"/>
          <w:sz w:val="19"/>
          <w:szCs w:val="19"/>
          <w:lang w:val="en-GB"/>
        </w:rPr>
        <w:t xml:space="preserve">. When the lease liabilities are remeasured, </w:t>
      </w:r>
      <w:r>
        <w:rPr>
          <w:rFonts w:ascii="Arial" w:eastAsia="Arial Unicode MS" w:hAnsi="Arial" w:cs="Arial"/>
          <w:sz w:val="19"/>
          <w:szCs w:val="19"/>
          <w:lang w:val="en-GB"/>
        </w:rPr>
        <w:t>the corresponding adjustment is reflected in the right-of-use assets</w:t>
      </w:r>
      <w:r w:rsidR="00044527" w:rsidRPr="00044527">
        <w:rPr>
          <w:rFonts w:ascii="Arial" w:eastAsia="Arial Unicode MS" w:hAnsi="Arial" w:cs="Arial"/>
          <w:sz w:val="19"/>
          <w:szCs w:val="19"/>
          <w:lang w:val="en-GB"/>
        </w:rPr>
        <w:t xml:space="preserve">, </w:t>
      </w:r>
      <w:r>
        <w:rPr>
          <w:rFonts w:ascii="Arial" w:eastAsia="Arial Unicode MS" w:hAnsi="Arial" w:cs="Arial"/>
          <w:sz w:val="19"/>
          <w:szCs w:val="19"/>
          <w:lang w:val="en-GB"/>
        </w:rPr>
        <w:t>or profit and loss if the right-of-use asset is already reduced to zero.</w:t>
      </w:r>
    </w:p>
    <w:p w14:paraId="1A72339B" w14:textId="77777777" w:rsidR="00044527" w:rsidRPr="00044527" w:rsidRDefault="00044527" w:rsidP="00257441">
      <w:pPr>
        <w:spacing w:line="360" w:lineRule="auto"/>
        <w:ind w:left="392"/>
        <w:jc w:val="thaiDistribute"/>
        <w:rPr>
          <w:rFonts w:ascii="Arial" w:eastAsia="Arial Unicode MS" w:hAnsi="Arial" w:cs="Arial"/>
          <w:sz w:val="19"/>
          <w:szCs w:val="19"/>
          <w:lang w:val="en-GB"/>
        </w:rPr>
      </w:pPr>
    </w:p>
    <w:p w14:paraId="2A329215" w14:textId="26D6DCAE" w:rsidR="00044527" w:rsidRPr="00044527" w:rsidRDefault="00975EA2" w:rsidP="00932250">
      <w:pPr>
        <w:spacing w:line="360" w:lineRule="auto"/>
        <w:ind w:left="392"/>
        <w:jc w:val="thaiDistribute"/>
        <w:rPr>
          <w:rFonts w:ascii="Arial" w:hAnsi="Arial" w:cs="Arial"/>
          <w:sz w:val="19"/>
          <w:szCs w:val="19"/>
          <w:lang w:val="en-GB"/>
        </w:rPr>
      </w:pPr>
      <w:r>
        <w:rPr>
          <w:rFonts w:ascii="Arial" w:eastAsia="Arial Unicode MS" w:hAnsi="Arial" w:cs="Arial"/>
          <w:sz w:val="19"/>
          <w:szCs w:val="19"/>
          <w:lang w:val="en-GB"/>
        </w:rPr>
        <w:t>The</w:t>
      </w:r>
      <w:r w:rsidR="00044527" w:rsidRPr="00044527">
        <w:rPr>
          <w:rFonts w:ascii="Arial" w:eastAsia="Arial Unicode MS" w:hAnsi="Arial" w:cs="Arial"/>
          <w:sz w:val="19"/>
          <w:szCs w:val="19"/>
          <w:lang w:val="en-GB"/>
        </w:rPr>
        <w:t xml:space="preserve"> payments </w:t>
      </w:r>
      <w:r>
        <w:rPr>
          <w:rFonts w:ascii="Arial" w:eastAsia="Arial Unicode MS" w:hAnsi="Arial" w:cs="Arial"/>
          <w:sz w:val="19"/>
          <w:szCs w:val="19"/>
          <w:lang w:val="en-GB"/>
        </w:rPr>
        <w:t xml:space="preserve">in relation to </w:t>
      </w:r>
      <w:r w:rsidR="00044527" w:rsidRPr="00044527">
        <w:rPr>
          <w:rFonts w:ascii="Arial" w:eastAsia="Arial Unicode MS" w:hAnsi="Arial" w:cs="Arial"/>
          <w:sz w:val="19"/>
          <w:szCs w:val="19"/>
          <w:lang w:val="en-GB"/>
        </w:rPr>
        <w:t>short-term leases or leases of low-value assets will be recognized as expenses in profit or loss on a straight-line basis over the lease term</w:t>
      </w:r>
      <w:r w:rsidR="00044527" w:rsidRPr="00150161">
        <w:rPr>
          <w:rFonts w:ascii="Arial" w:eastAsia="Arial Unicode MS" w:hAnsi="Arial" w:cs="Arial"/>
          <w:sz w:val="19"/>
          <w:szCs w:val="19"/>
          <w:lang w:val="en-GB"/>
        </w:rPr>
        <w:t xml:space="preserve">. </w:t>
      </w:r>
      <w:r w:rsidR="00E35393" w:rsidRPr="00150161">
        <w:rPr>
          <w:rFonts w:ascii="Arial" w:eastAsia="Arial Unicode MS" w:hAnsi="Arial" w:cs="Arial"/>
          <w:sz w:val="19"/>
          <w:szCs w:val="19"/>
          <w:lang w:val="en-GB"/>
        </w:rPr>
        <w:t>Th</w:t>
      </w:r>
      <w:r w:rsidR="00050F23" w:rsidRPr="00150161">
        <w:rPr>
          <w:rFonts w:ascii="Arial" w:eastAsia="Arial Unicode MS" w:hAnsi="Arial" w:cs="Arial"/>
          <w:sz w:val="19"/>
          <w:szCs w:val="19"/>
          <w:lang w:val="en-GB"/>
        </w:rPr>
        <w:t>e short-term lease is a lease with a lease term less than or equ</w:t>
      </w:r>
      <w:r w:rsidR="006D3F08" w:rsidRPr="00150161">
        <w:rPr>
          <w:rFonts w:ascii="Arial" w:eastAsia="Arial Unicode MS" w:hAnsi="Arial" w:cs="Arial"/>
          <w:sz w:val="19"/>
          <w:szCs w:val="19"/>
          <w:lang w:val="en-GB"/>
        </w:rPr>
        <w:t xml:space="preserve">al to 12 months. </w:t>
      </w:r>
      <w:r w:rsidR="00044527" w:rsidRPr="00150161">
        <w:rPr>
          <w:rFonts w:ascii="Arial" w:eastAsia="Arial Unicode MS" w:hAnsi="Arial" w:cs="Arial"/>
          <w:sz w:val="19"/>
          <w:szCs w:val="19"/>
          <w:lang w:val="en-GB"/>
        </w:rPr>
        <w:t>Low-value assets included lease</w:t>
      </w:r>
      <w:r w:rsidRPr="00150161">
        <w:rPr>
          <w:rFonts w:ascii="Arial" w:eastAsia="Arial Unicode MS" w:hAnsi="Arial" w:cs="Arial"/>
          <w:sz w:val="19"/>
          <w:szCs w:val="19"/>
          <w:lang w:val="en-GB"/>
        </w:rPr>
        <w:t xml:space="preserve"> of </w:t>
      </w:r>
      <w:r w:rsidR="00044527" w:rsidRPr="00150161">
        <w:rPr>
          <w:rFonts w:ascii="Arial" w:eastAsia="Arial Unicode MS" w:hAnsi="Arial" w:cs="Arial"/>
          <w:sz w:val="19"/>
          <w:szCs w:val="19"/>
          <w:lang w:val="en-GB"/>
        </w:rPr>
        <w:t>computer equipment and small office equipment.</w:t>
      </w:r>
    </w:p>
    <w:p w14:paraId="74528411" w14:textId="0701FD83" w:rsidR="00321439" w:rsidRDefault="00321439" w:rsidP="00321439">
      <w:pPr>
        <w:ind w:left="392"/>
        <w:jc w:val="thaiDistribute"/>
        <w:rPr>
          <w:rFonts w:ascii="Arial" w:eastAsia="Arial Unicode MS" w:hAnsi="Arial" w:cs="Arial"/>
          <w:sz w:val="19"/>
          <w:szCs w:val="19"/>
          <w:highlight w:val="lightGray"/>
          <w:lang w:val="en-GB"/>
        </w:rPr>
      </w:pPr>
    </w:p>
    <w:p w14:paraId="169B7BB7" w14:textId="6B533FC6" w:rsidR="00160FD5" w:rsidRPr="00160FD5" w:rsidRDefault="00160FD5" w:rsidP="00160FD5">
      <w:pPr>
        <w:spacing w:line="360" w:lineRule="auto"/>
        <w:ind w:left="392"/>
        <w:rPr>
          <w:rFonts w:ascii="Arial" w:eastAsia="Arial Unicode MS" w:hAnsi="Arial" w:cs="Arial"/>
          <w:i/>
          <w:iCs/>
          <w:sz w:val="19"/>
          <w:szCs w:val="19"/>
          <w:lang w:val="en-GB"/>
        </w:rPr>
      </w:pPr>
      <w:r w:rsidRPr="00160FD5">
        <w:rPr>
          <w:rFonts w:ascii="Arial" w:eastAsia="Arial Unicode MS" w:hAnsi="Arial" w:cs="Arial"/>
          <w:i/>
          <w:iCs/>
          <w:sz w:val="19"/>
          <w:szCs w:val="19"/>
          <w:lang w:val="en-GB"/>
        </w:rPr>
        <w:t>Lease Agreement</w:t>
      </w:r>
      <w:r w:rsidRPr="00160FD5">
        <w:rPr>
          <w:rFonts w:ascii="Arial" w:eastAsia="Arial Unicode MS" w:hAnsi="Arial" w:cs="Arial"/>
          <w:i/>
          <w:iCs/>
          <w:sz w:val="19"/>
          <w:szCs w:val="19"/>
          <w:cs/>
          <w:lang w:val="en-GB"/>
        </w:rPr>
        <w:t xml:space="preserve"> - </w:t>
      </w:r>
      <w:r w:rsidR="00932250">
        <w:rPr>
          <w:rFonts w:ascii="Arial" w:eastAsia="Arial Unicode MS" w:hAnsi="Arial" w:cs="Arial"/>
          <w:i/>
          <w:iCs/>
          <w:sz w:val="19"/>
          <w:szCs w:val="19"/>
          <w:lang w:val="en-GB"/>
        </w:rPr>
        <w:t>Where the Company is the l</w:t>
      </w:r>
      <w:r w:rsidRPr="00160FD5">
        <w:rPr>
          <w:rFonts w:ascii="Arial" w:eastAsia="Arial Unicode MS" w:hAnsi="Arial" w:cs="Arial"/>
          <w:i/>
          <w:iCs/>
          <w:sz w:val="19"/>
          <w:szCs w:val="19"/>
          <w:lang w:val="en-GB"/>
        </w:rPr>
        <w:t>essor</w:t>
      </w:r>
    </w:p>
    <w:p w14:paraId="2E74E1C1" w14:textId="62909E1D" w:rsidR="00160FD5" w:rsidRPr="00160FD5" w:rsidRDefault="00160FD5" w:rsidP="00160FD5">
      <w:pPr>
        <w:spacing w:line="360" w:lineRule="auto"/>
        <w:ind w:left="392"/>
        <w:rPr>
          <w:rFonts w:ascii="Arial" w:eastAsia="Arial Unicode MS" w:hAnsi="Arial" w:cs="Arial"/>
          <w:sz w:val="19"/>
          <w:szCs w:val="19"/>
          <w:cs/>
          <w:lang w:val="en-GB"/>
        </w:rPr>
      </w:pPr>
      <w:r w:rsidRPr="00160FD5">
        <w:rPr>
          <w:rFonts w:ascii="Arial" w:eastAsia="Arial Unicode MS" w:hAnsi="Arial" w:cs="Arial"/>
          <w:sz w:val="19"/>
          <w:szCs w:val="19"/>
          <w:lang w:val="en-GB"/>
        </w:rPr>
        <w:t xml:space="preserve">Accounting policies under TFRS 16 </w:t>
      </w:r>
      <w:r w:rsidR="00932250">
        <w:rPr>
          <w:rFonts w:ascii="Arial" w:eastAsia="Arial Unicode MS" w:hAnsi="Arial" w:cs="Arial"/>
          <w:sz w:val="19"/>
          <w:szCs w:val="19"/>
          <w:lang w:val="en-GB"/>
        </w:rPr>
        <w:t>where</w:t>
      </w:r>
      <w:r w:rsidRPr="00160FD5">
        <w:rPr>
          <w:rFonts w:ascii="Arial" w:eastAsia="Arial Unicode MS" w:hAnsi="Arial" w:cs="Arial"/>
          <w:sz w:val="19"/>
          <w:szCs w:val="19"/>
          <w:lang w:val="en-GB"/>
        </w:rPr>
        <w:t xml:space="preserve"> the </w:t>
      </w:r>
      <w:r w:rsidR="00932250">
        <w:rPr>
          <w:rFonts w:ascii="Arial" w:eastAsia="Arial Unicode MS" w:hAnsi="Arial" w:cs="Arial"/>
          <w:sz w:val="19"/>
          <w:szCs w:val="19"/>
          <w:lang w:val="en-GB"/>
        </w:rPr>
        <w:t>C</w:t>
      </w:r>
      <w:r w:rsidRPr="00160FD5">
        <w:rPr>
          <w:rFonts w:ascii="Arial" w:eastAsia="Arial Unicode MS" w:hAnsi="Arial" w:cs="Arial"/>
          <w:sz w:val="19"/>
          <w:szCs w:val="19"/>
          <w:lang w:val="en-GB"/>
        </w:rPr>
        <w:t>ompany is the lessor</w:t>
      </w:r>
      <w:r w:rsidR="00932250">
        <w:rPr>
          <w:rFonts w:ascii="Arial" w:eastAsia="Arial Unicode MS" w:hAnsi="Arial" w:cs="Arial"/>
          <w:sz w:val="19"/>
          <w:szCs w:val="19"/>
          <w:lang w:val="en-GB"/>
        </w:rPr>
        <w:t xml:space="preserve"> has not changed</w:t>
      </w:r>
      <w:r w:rsidRPr="00160FD5">
        <w:rPr>
          <w:rFonts w:ascii="Arial" w:eastAsia="Arial Unicode MS" w:hAnsi="Arial" w:cs="Arial"/>
          <w:sz w:val="19"/>
          <w:szCs w:val="19"/>
          <w:lang w:val="en-GB"/>
        </w:rPr>
        <w:t xml:space="preserve"> from the previous year.</w:t>
      </w:r>
    </w:p>
    <w:p w14:paraId="6FBF59E0" w14:textId="431EE6F1" w:rsidR="0042155C" w:rsidRPr="00160FD5" w:rsidRDefault="0042155C" w:rsidP="00932250">
      <w:pPr>
        <w:spacing w:line="360" w:lineRule="auto"/>
        <w:ind w:left="392"/>
        <w:jc w:val="thaiDistribute"/>
        <w:rPr>
          <w:rFonts w:ascii="Arial" w:eastAsia="Arial Unicode MS" w:hAnsi="Arial" w:cs="Arial"/>
          <w:sz w:val="19"/>
          <w:szCs w:val="19"/>
          <w:lang w:val="en-GB"/>
        </w:rPr>
      </w:pPr>
    </w:p>
    <w:p w14:paraId="5D892008" w14:textId="66C1C194" w:rsidR="00160FD5" w:rsidRPr="00160FD5" w:rsidRDefault="00160FD5" w:rsidP="00932250">
      <w:pPr>
        <w:spacing w:line="360" w:lineRule="auto"/>
        <w:ind w:left="392"/>
        <w:jc w:val="thaiDistribute"/>
        <w:rPr>
          <w:rFonts w:ascii="Arial" w:eastAsia="Arial Unicode MS" w:hAnsi="Arial" w:cs="Arial"/>
          <w:sz w:val="19"/>
          <w:szCs w:val="19"/>
          <w:lang w:val="en-GB"/>
        </w:rPr>
      </w:pPr>
      <w:r w:rsidRPr="00160FD5">
        <w:rPr>
          <w:rFonts w:ascii="Arial" w:eastAsia="Arial Unicode MS" w:hAnsi="Arial" w:cs="Arial"/>
          <w:sz w:val="19"/>
          <w:szCs w:val="19"/>
          <w:lang w:val="en-GB"/>
        </w:rPr>
        <w:t xml:space="preserve">When the </w:t>
      </w:r>
      <w:r w:rsidR="00932250">
        <w:rPr>
          <w:rFonts w:ascii="Arial" w:eastAsia="Arial Unicode MS" w:hAnsi="Arial" w:cs="Arial"/>
          <w:sz w:val="19"/>
          <w:szCs w:val="19"/>
          <w:lang w:val="en-GB"/>
        </w:rPr>
        <w:t>C</w:t>
      </w:r>
      <w:r w:rsidRPr="00160FD5">
        <w:rPr>
          <w:rFonts w:ascii="Arial" w:eastAsia="Arial Unicode MS" w:hAnsi="Arial" w:cs="Arial"/>
          <w:sz w:val="19"/>
          <w:szCs w:val="19"/>
          <w:lang w:val="en-GB"/>
        </w:rPr>
        <w:t xml:space="preserve">ompany is the lessor, the </w:t>
      </w:r>
      <w:r w:rsidR="00932250">
        <w:rPr>
          <w:rFonts w:ascii="Arial" w:eastAsia="Arial Unicode MS" w:hAnsi="Arial" w:cs="Arial"/>
          <w:sz w:val="19"/>
          <w:szCs w:val="19"/>
          <w:lang w:val="en-GB"/>
        </w:rPr>
        <w:t>C</w:t>
      </w:r>
      <w:r w:rsidRPr="00160FD5">
        <w:rPr>
          <w:rFonts w:ascii="Arial" w:eastAsia="Arial Unicode MS" w:hAnsi="Arial" w:cs="Arial"/>
          <w:sz w:val="19"/>
          <w:szCs w:val="19"/>
          <w:lang w:val="en-GB"/>
        </w:rPr>
        <w:t>ompany consider</w:t>
      </w:r>
      <w:r w:rsidR="00932250">
        <w:rPr>
          <w:rFonts w:ascii="Arial" w:eastAsia="Arial Unicode MS" w:hAnsi="Arial" w:cs="Arial"/>
          <w:sz w:val="19"/>
          <w:szCs w:val="19"/>
          <w:lang w:val="en-GB"/>
        </w:rPr>
        <w:t>s</w:t>
      </w:r>
      <w:r w:rsidRPr="00160FD5">
        <w:rPr>
          <w:rFonts w:ascii="Arial" w:eastAsia="Arial Unicode MS" w:hAnsi="Arial" w:cs="Arial"/>
          <w:sz w:val="19"/>
          <w:szCs w:val="19"/>
          <w:lang w:val="en-GB"/>
        </w:rPr>
        <w:t xml:space="preserve"> at the </w:t>
      </w:r>
      <w:r w:rsidR="00932250" w:rsidRPr="00044527">
        <w:rPr>
          <w:rFonts w:ascii="Arial" w:eastAsia="Arial Unicode MS" w:hAnsi="Arial" w:cs="Arial"/>
          <w:sz w:val="19"/>
          <w:szCs w:val="19"/>
          <w:lang w:val="en-GB"/>
        </w:rPr>
        <w:t>commencement</w:t>
      </w:r>
      <w:r w:rsidRPr="00160FD5">
        <w:rPr>
          <w:rFonts w:ascii="Arial" w:eastAsia="Arial Unicode MS" w:hAnsi="Arial" w:cs="Arial"/>
          <w:sz w:val="19"/>
          <w:szCs w:val="19"/>
          <w:lang w:val="en-GB"/>
        </w:rPr>
        <w:t xml:space="preserve"> date of the contract whether </w:t>
      </w:r>
      <w:r w:rsidR="00932250">
        <w:rPr>
          <w:rFonts w:ascii="Arial" w:eastAsia="Arial Unicode MS" w:hAnsi="Arial" w:cs="Arial"/>
          <w:sz w:val="19"/>
          <w:szCs w:val="19"/>
          <w:lang w:val="en-GB"/>
        </w:rPr>
        <w:t>it</w:t>
      </w:r>
      <w:r w:rsidRPr="00160FD5">
        <w:rPr>
          <w:rFonts w:ascii="Arial" w:eastAsia="Arial Unicode MS" w:hAnsi="Arial" w:cs="Arial"/>
          <w:sz w:val="19"/>
          <w:szCs w:val="19"/>
          <w:lang w:val="en-GB"/>
        </w:rPr>
        <w:t xml:space="preserve"> transfer</w:t>
      </w:r>
      <w:r w:rsidR="00932250">
        <w:rPr>
          <w:rFonts w:ascii="Arial" w:eastAsia="Arial Unicode MS" w:hAnsi="Arial" w:cs="Arial"/>
          <w:sz w:val="19"/>
          <w:szCs w:val="19"/>
          <w:lang w:val="en-GB"/>
        </w:rPr>
        <w:t>s</w:t>
      </w:r>
      <w:r w:rsidRPr="00160FD5">
        <w:rPr>
          <w:rFonts w:ascii="Arial" w:eastAsia="Arial Unicode MS" w:hAnsi="Arial" w:cs="Arial"/>
          <w:sz w:val="19"/>
          <w:szCs w:val="19"/>
          <w:lang w:val="en-GB"/>
        </w:rPr>
        <w:t xml:space="preserve"> </w:t>
      </w:r>
      <w:r w:rsidR="00932250">
        <w:rPr>
          <w:rFonts w:ascii="Arial" w:eastAsia="Arial Unicode MS" w:hAnsi="Arial" w:cs="Arial"/>
          <w:sz w:val="19"/>
          <w:szCs w:val="19"/>
          <w:lang w:val="en-GB"/>
        </w:rPr>
        <w:t xml:space="preserve">substantially all </w:t>
      </w:r>
      <w:r w:rsidRPr="00160FD5">
        <w:rPr>
          <w:rFonts w:ascii="Arial" w:eastAsia="Arial Unicode MS" w:hAnsi="Arial" w:cs="Arial"/>
          <w:sz w:val="19"/>
          <w:szCs w:val="19"/>
          <w:lang w:val="en-GB"/>
        </w:rPr>
        <w:t xml:space="preserve"> the risks and rewards </w:t>
      </w:r>
      <w:r w:rsidR="00932250">
        <w:rPr>
          <w:rFonts w:ascii="Arial" w:eastAsia="Arial Unicode MS" w:hAnsi="Arial" w:cs="Arial"/>
          <w:sz w:val="19"/>
          <w:szCs w:val="19"/>
          <w:lang w:val="en-GB"/>
        </w:rPr>
        <w:t>incidental to</w:t>
      </w:r>
      <w:r w:rsidRPr="00160FD5">
        <w:rPr>
          <w:rFonts w:ascii="Arial" w:eastAsia="Arial Unicode MS" w:hAnsi="Arial" w:cs="Arial"/>
          <w:sz w:val="19"/>
          <w:szCs w:val="19"/>
          <w:lang w:val="en-GB"/>
        </w:rPr>
        <w:t xml:space="preserve"> owners</w:t>
      </w:r>
      <w:r w:rsidR="00932250">
        <w:rPr>
          <w:rFonts w:ascii="Arial" w:eastAsia="Arial Unicode MS" w:hAnsi="Arial" w:cs="Arial"/>
          <w:sz w:val="19"/>
          <w:szCs w:val="19"/>
          <w:lang w:val="en-GB"/>
        </w:rPr>
        <w:t>hip of</w:t>
      </w:r>
      <w:r w:rsidRPr="00160FD5">
        <w:rPr>
          <w:rFonts w:ascii="Arial" w:eastAsia="Arial Unicode MS" w:hAnsi="Arial" w:cs="Arial"/>
          <w:sz w:val="19"/>
          <w:szCs w:val="19"/>
          <w:lang w:val="en-GB"/>
        </w:rPr>
        <w:t xml:space="preserve"> the underlying assets. If </w:t>
      </w:r>
      <w:r w:rsidR="00932250">
        <w:rPr>
          <w:rFonts w:ascii="Arial" w:eastAsia="Arial Unicode MS" w:hAnsi="Arial" w:cs="Arial"/>
          <w:sz w:val="19"/>
          <w:szCs w:val="19"/>
          <w:lang w:val="en-GB"/>
        </w:rPr>
        <w:t>yes</w:t>
      </w:r>
      <w:r w:rsidRPr="00160FD5">
        <w:rPr>
          <w:rFonts w:ascii="Arial" w:eastAsia="Arial Unicode MS" w:hAnsi="Arial" w:cs="Arial"/>
          <w:sz w:val="19"/>
          <w:szCs w:val="19"/>
          <w:lang w:val="en-GB"/>
        </w:rPr>
        <w:t>, th</w:t>
      </w:r>
      <w:r w:rsidR="00932250">
        <w:rPr>
          <w:rFonts w:ascii="Arial" w:eastAsia="Arial Unicode MS" w:hAnsi="Arial" w:cs="Arial"/>
          <w:sz w:val="19"/>
          <w:szCs w:val="19"/>
          <w:lang w:val="en-GB"/>
        </w:rPr>
        <w:t>e</w:t>
      </w:r>
      <w:r w:rsidRPr="00160FD5">
        <w:rPr>
          <w:rFonts w:ascii="Arial" w:eastAsia="Arial Unicode MS" w:hAnsi="Arial" w:cs="Arial"/>
          <w:sz w:val="19"/>
          <w:szCs w:val="19"/>
          <w:lang w:val="en-GB"/>
        </w:rPr>
        <w:t xml:space="preserve">se lease </w:t>
      </w:r>
      <w:r w:rsidR="00932250">
        <w:rPr>
          <w:rFonts w:ascii="Arial" w:eastAsia="Arial Unicode MS" w:hAnsi="Arial" w:cs="Arial"/>
          <w:sz w:val="19"/>
          <w:szCs w:val="19"/>
          <w:lang w:val="en-GB"/>
        </w:rPr>
        <w:t>agreements are</w:t>
      </w:r>
      <w:r w:rsidRPr="00160FD5">
        <w:rPr>
          <w:rFonts w:ascii="Arial" w:eastAsia="Arial Unicode MS" w:hAnsi="Arial" w:cs="Arial"/>
          <w:sz w:val="19"/>
          <w:szCs w:val="19"/>
          <w:lang w:val="en-GB"/>
        </w:rPr>
        <w:t xml:space="preserve"> classified as a finance lease. If not, </w:t>
      </w:r>
      <w:r w:rsidR="00932250">
        <w:rPr>
          <w:rFonts w:ascii="Arial" w:eastAsia="Arial Unicode MS" w:hAnsi="Arial" w:cs="Arial"/>
          <w:sz w:val="19"/>
          <w:szCs w:val="19"/>
          <w:lang w:val="en-GB"/>
        </w:rPr>
        <w:t>they are</w:t>
      </w:r>
      <w:r w:rsidRPr="00160FD5">
        <w:rPr>
          <w:rFonts w:ascii="Arial" w:eastAsia="Arial Unicode MS" w:hAnsi="Arial" w:cs="Arial"/>
          <w:sz w:val="19"/>
          <w:szCs w:val="19"/>
          <w:lang w:val="en-GB"/>
        </w:rPr>
        <w:t xml:space="preserve"> classified as a</w:t>
      </w:r>
      <w:r w:rsidR="00932250">
        <w:rPr>
          <w:rFonts w:ascii="Arial" w:eastAsia="Arial Unicode MS" w:hAnsi="Arial" w:cs="Arial"/>
          <w:sz w:val="19"/>
          <w:szCs w:val="19"/>
          <w:lang w:val="en-GB"/>
        </w:rPr>
        <w:t>n</w:t>
      </w:r>
      <w:r w:rsidRPr="00160FD5">
        <w:rPr>
          <w:rFonts w:ascii="Arial" w:eastAsia="Arial Unicode MS" w:hAnsi="Arial" w:cs="Arial"/>
          <w:sz w:val="19"/>
          <w:szCs w:val="19"/>
          <w:lang w:val="en-GB"/>
        </w:rPr>
        <w:t xml:space="preserve"> operating lease.</w:t>
      </w:r>
    </w:p>
    <w:p w14:paraId="138E84CB" w14:textId="77777777" w:rsidR="00160FD5" w:rsidRPr="00160FD5" w:rsidRDefault="00160FD5" w:rsidP="00160FD5">
      <w:pPr>
        <w:spacing w:line="360" w:lineRule="auto"/>
        <w:ind w:left="392"/>
        <w:rPr>
          <w:rFonts w:ascii="Arial" w:eastAsia="Arial Unicode MS" w:hAnsi="Arial" w:cs="Arial"/>
          <w:sz w:val="19"/>
          <w:szCs w:val="19"/>
          <w:lang w:val="en-GB"/>
        </w:rPr>
      </w:pPr>
    </w:p>
    <w:p w14:paraId="4B74A54F" w14:textId="54F69F11" w:rsidR="0042155C" w:rsidRPr="00160FD5" w:rsidRDefault="0042155C" w:rsidP="00160FD5">
      <w:pPr>
        <w:spacing w:line="360" w:lineRule="auto"/>
        <w:ind w:left="392"/>
        <w:rPr>
          <w:rFonts w:ascii="Arial" w:eastAsia="Arial Unicode MS" w:hAnsi="Arial" w:cs="Arial"/>
          <w:sz w:val="19"/>
          <w:szCs w:val="19"/>
          <w:lang w:val="en-GB"/>
        </w:rPr>
      </w:pPr>
    </w:p>
    <w:p w14:paraId="14412113" w14:textId="39B46B5A" w:rsidR="0042155C" w:rsidRDefault="0042155C" w:rsidP="00160FD5">
      <w:pPr>
        <w:spacing w:line="360" w:lineRule="auto"/>
        <w:ind w:left="392"/>
        <w:rPr>
          <w:rFonts w:ascii="Arial" w:eastAsia="Arial Unicode MS" w:hAnsi="Arial" w:cs="Arial"/>
          <w:sz w:val="19"/>
          <w:szCs w:val="19"/>
          <w:lang w:val="en-GB"/>
        </w:rPr>
      </w:pPr>
    </w:p>
    <w:p w14:paraId="4869F9F6" w14:textId="77777777" w:rsidR="00936994" w:rsidRPr="00044527" w:rsidRDefault="00936994" w:rsidP="00936994">
      <w:pPr>
        <w:pStyle w:val="ListParagraph"/>
        <w:spacing w:line="360" w:lineRule="auto"/>
        <w:ind w:left="423" w:firstLine="9"/>
        <w:jc w:val="thaiDistribute"/>
        <w:rPr>
          <w:rFonts w:ascii="Arial" w:hAnsi="Arial" w:cs="Arial"/>
          <w:i/>
          <w:iCs/>
          <w:sz w:val="19"/>
          <w:szCs w:val="19"/>
          <w:lang w:val="en-US"/>
        </w:rPr>
      </w:pPr>
      <w:r w:rsidRPr="00044527">
        <w:rPr>
          <w:rFonts w:ascii="Arial" w:hAnsi="Arial" w:cs="Arial"/>
          <w:i/>
          <w:iCs/>
          <w:sz w:val="19"/>
          <w:szCs w:val="19"/>
          <w:lang w:val="en-US"/>
        </w:rPr>
        <w:t>Accounting policies applicable before 1 January 2020</w:t>
      </w:r>
    </w:p>
    <w:p w14:paraId="2E585C05" w14:textId="77777777" w:rsidR="00936994" w:rsidRPr="00044527" w:rsidRDefault="00936994" w:rsidP="00321439">
      <w:pPr>
        <w:ind w:left="392"/>
        <w:jc w:val="thaiDistribute"/>
        <w:rPr>
          <w:rFonts w:ascii="Arial" w:eastAsia="Arial Unicode MS" w:hAnsi="Arial" w:cs="Arial"/>
          <w:sz w:val="19"/>
          <w:szCs w:val="19"/>
          <w:lang w:val="en-US"/>
        </w:rPr>
      </w:pPr>
    </w:p>
    <w:p w14:paraId="65C484CA" w14:textId="77777777" w:rsidR="00936994" w:rsidRPr="00044527" w:rsidRDefault="00936994" w:rsidP="00936994">
      <w:pPr>
        <w:pStyle w:val="ListParagraph"/>
        <w:spacing w:line="360" w:lineRule="auto"/>
        <w:ind w:left="423" w:firstLine="9"/>
        <w:jc w:val="thaiDistribute"/>
        <w:rPr>
          <w:rFonts w:ascii="Arial" w:hAnsi="Arial" w:cs="Arial"/>
          <w:i/>
          <w:iCs/>
          <w:sz w:val="19"/>
          <w:szCs w:val="19"/>
          <w:lang w:val="en-US"/>
        </w:rPr>
      </w:pPr>
      <w:r w:rsidRPr="00044527">
        <w:rPr>
          <w:rFonts w:ascii="Arial" w:hAnsi="Arial" w:cs="Arial"/>
          <w:i/>
          <w:iCs/>
          <w:sz w:val="19"/>
          <w:szCs w:val="19"/>
          <w:lang w:val="en-US"/>
        </w:rPr>
        <w:t>Finance leases</w:t>
      </w:r>
    </w:p>
    <w:p w14:paraId="583C43B8" w14:textId="3F7D2C0A" w:rsidR="004A3D15" w:rsidRDefault="00936994" w:rsidP="0042155C">
      <w:pPr>
        <w:pStyle w:val="ListParagraph"/>
        <w:spacing w:line="360" w:lineRule="auto"/>
        <w:ind w:left="423" w:firstLine="9"/>
        <w:jc w:val="thaiDistribute"/>
        <w:rPr>
          <w:rFonts w:ascii="Arial" w:hAnsi="Arial" w:cs="Arial"/>
          <w:sz w:val="19"/>
          <w:szCs w:val="19"/>
          <w:lang w:val="en-US"/>
        </w:rPr>
      </w:pPr>
      <w:r w:rsidRPr="00044527">
        <w:rPr>
          <w:rFonts w:ascii="Arial" w:hAnsi="Arial" w:cs="Arial"/>
          <w:sz w:val="19"/>
          <w:szCs w:val="19"/>
          <w:lang w:val="en-US"/>
        </w:rPr>
        <w:t>Management applies judgment in considering the substance of a lease agreement and whether it transfers substantially all risks and rewards incidental to ownership of the leased asset. Key factors considered include the length of the lease term in relation to the economic life of the asset, the present value of the minimum lease payments in relation to the asset’s fair value, and whether the Company obtains ownership of the asset at the end of the lease term.</w:t>
      </w:r>
    </w:p>
    <w:p w14:paraId="400F57B8" w14:textId="77777777" w:rsidR="0042155C" w:rsidRPr="00E545DA" w:rsidRDefault="0042155C" w:rsidP="0042155C">
      <w:pPr>
        <w:pStyle w:val="ListParagraph"/>
        <w:spacing w:line="360" w:lineRule="auto"/>
        <w:ind w:left="423" w:firstLine="9"/>
        <w:jc w:val="thaiDistribute"/>
        <w:rPr>
          <w:rFonts w:ascii="Arial" w:hAnsi="Arial" w:cs="Arial"/>
          <w:sz w:val="19"/>
          <w:szCs w:val="19"/>
          <w:lang w:val="en-US"/>
        </w:rPr>
      </w:pPr>
    </w:p>
    <w:p w14:paraId="500D6A65" w14:textId="77777777" w:rsidR="00936994" w:rsidRPr="0042155C" w:rsidRDefault="00936994" w:rsidP="00936994">
      <w:pPr>
        <w:pStyle w:val="ListParagraph"/>
        <w:spacing w:line="360" w:lineRule="auto"/>
        <w:ind w:left="423" w:firstLine="9"/>
        <w:jc w:val="thaiDistribute"/>
        <w:rPr>
          <w:rFonts w:ascii="Arial" w:hAnsi="Arial" w:cs="Arial"/>
          <w:i/>
          <w:iCs/>
          <w:sz w:val="19"/>
          <w:szCs w:val="19"/>
          <w:lang w:val="en-US"/>
        </w:rPr>
      </w:pPr>
      <w:r w:rsidRPr="0042155C">
        <w:rPr>
          <w:rFonts w:ascii="Arial" w:hAnsi="Arial" w:cs="Arial"/>
          <w:i/>
          <w:iCs/>
          <w:sz w:val="19"/>
          <w:szCs w:val="19"/>
          <w:lang w:val="en-US"/>
        </w:rPr>
        <w:t>Operating leases</w:t>
      </w:r>
    </w:p>
    <w:p w14:paraId="2DB77B4F" w14:textId="77777777" w:rsidR="00936994" w:rsidRPr="00E545DA" w:rsidRDefault="00936994" w:rsidP="00936994">
      <w:pPr>
        <w:pStyle w:val="ListParagraph"/>
        <w:spacing w:line="360" w:lineRule="auto"/>
        <w:ind w:left="423" w:firstLine="9"/>
        <w:jc w:val="thaiDistribute"/>
        <w:rPr>
          <w:rFonts w:ascii="Arial" w:hAnsi="Arial" w:cs="Arial"/>
          <w:i/>
          <w:iCs/>
          <w:sz w:val="19"/>
          <w:szCs w:val="19"/>
          <w:lang w:val="en-US"/>
        </w:rPr>
      </w:pPr>
      <w:r w:rsidRPr="00E545DA">
        <w:rPr>
          <w:rFonts w:ascii="Arial" w:hAnsi="Arial" w:cs="Arial"/>
          <w:i/>
          <w:iCs/>
          <w:sz w:val="19"/>
          <w:szCs w:val="19"/>
          <w:lang w:val="en-US"/>
        </w:rPr>
        <w:t>Where the Company is the lessee</w:t>
      </w:r>
    </w:p>
    <w:p w14:paraId="73025EA3" w14:textId="77777777" w:rsidR="00936994" w:rsidRPr="00E545DA" w:rsidRDefault="00936994" w:rsidP="00936994">
      <w:pPr>
        <w:pStyle w:val="ListParagraph"/>
        <w:spacing w:line="360" w:lineRule="auto"/>
        <w:ind w:left="423" w:firstLine="9"/>
        <w:jc w:val="thaiDistribute"/>
        <w:rPr>
          <w:rFonts w:ascii="Arial" w:hAnsi="Arial" w:cs="Arial"/>
          <w:sz w:val="19"/>
          <w:szCs w:val="19"/>
          <w:lang w:val="en-US"/>
        </w:rPr>
      </w:pPr>
      <w:r w:rsidRPr="00E545DA">
        <w:rPr>
          <w:rFonts w:ascii="Arial" w:hAnsi="Arial" w:cs="Arial"/>
          <w:sz w:val="19"/>
          <w:szCs w:val="19"/>
          <w:lang w:val="en-US"/>
        </w:rPr>
        <w:t>All other leases are treated as operating leases. Where the Company is a lessee, payments on operating lease agreements are recognized as an expense on a straight-line basis over the lease term. Associated costs, such as maintenance and insurance, are expensed as incurred.</w:t>
      </w:r>
    </w:p>
    <w:p w14:paraId="3CF5845B" w14:textId="77777777" w:rsidR="00936994" w:rsidRPr="00E545DA" w:rsidRDefault="00936994" w:rsidP="00936994">
      <w:pPr>
        <w:pStyle w:val="ListParagraph"/>
        <w:spacing w:line="360" w:lineRule="auto"/>
        <w:ind w:left="423" w:firstLine="9"/>
        <w:jc w:val="thaiDistribute"/>
        <w:rPr>
          <w:rFonts w:ascii="Arial" w:hAnsi="Arial" w:cs="Arial"/>
          <w:sz w:val="19"/>
          <w:szCs w:val="19"/>
          <w:lang w:val="en-US"/>
        </w:rPr>
      </w:pPr>
    </w:p>
    <w:p w14:paraId="31E37BB0" w14:textId="77777777" w:rsidR="00936994" w:rsidRPr="00E545DA" w:rsidRDefault="00936994" w:rsidP="00936994">
      <w:pPr>
        <w:pStyle w:val="ListParagraph"/>
        <w:spacing w:line="360" w:lineRule="auto"/>
        <w:ind w:left="423" w:firstLine="9"/>
        <w:jc w:val="thaiDistribute"/>
        <w:rPr>
          <w:rFonts w:ascii="Arial" w:hAnsi="Arial" w:cs="Arial"/>
          <w:i/>
          <w:iCs/>
          <w:sz w:val="19"/>
          <w:szCs w:val="19"/>
          <w:lang w:val="en-US"/>
        </w:rPr>
      </w:pPr>
      <w:r w:rsidRPr="00E545DA">
        <w:rPr>
          <w:rFonts w:ascii="Arial" w:hAnsi="Arial" w:cs="Arial"/>
          <w:i/>
          <w:iCs/>
          <w:sz w:val="19"/>
          <w:szCs w:val="19"/>
          <w:lang w:val="en-US"/>
        </w:rPr>
        <w:t>Where the Company is the lessor</w:t>
      </w:r>
    </w:p>
    <w:p w14:paraId="7F0CE69A" w14:textId="77777777" w:rsidR="00936994" w:rsidRPr="005C79DD" w:rsidRDefault="00936994" w:rsidP="00936994">
      <w:pPr>
        <w:pStyle w:val="ListParagraph"/>
        <w:spacing w:line="360" w:lineRule="auto"/>
        <w:ind w:left="423" w:firstLine="9"/>
        <w:jc w:val="thaiDistribute"/>
        <w:rPr>
          <w:rFonts w:ascii="Arial" w:hAnsi="Arial" w:cs="Arial"/>
          <w:sz w:val="19"/>
          <w:szCs w:val="19"/>
          <w:lang w:val="en-US"/>
        </w:rPr>
      </w:pPr>
      <w:r w:rsidRPr="00E545DA">
        <w:rPr>
          <w:rFonts w:ascii="Arial" w:hAnsi="Arial" w:cs="Arial"/>
          <w:sz w:val="19"/>
          <w:szCs w:val="19"/>
          <w:lang w:val="en-US"/>
        </w:rPr>
        <w:t>Assets leased out under operating leases are included in investment properties in the statement of financial position. They are depreciation over their expected useful lives on a basis consistent with similar assets. Rental income is recognized in the statement of profit or loss on a straight – line basis over the lease period.</w:t>
      </w:r>
    </w:p>
    <w:p w14:paraId="22122E0B" w14:textId="77777777" w:rsidR="00B4535A" w:rsidRDefault="00B4535A" w:rsidP="002173F8">
      <w:pPr>
        <w:pStyle w:val="ListParagraph"/>
        <w:spacing w:line="360" w:lineRule="auto"/>
        <w:ind w:left="423" w:firstLine="9"/>
        <w:jc w:val="thaiDistribute"/>
        <w:rPr>
          <w:rFonts w:ascii="Arial" w:hAnsi="Arial" w:cs="Arial"/>
          <w:sz w:val="19"/>
          <w:szCs w:val="19"/>
          <w:u w:val="single"/>
          <w:lang w:val="en-US"/>
        </w:rPr>
      </w:pPr>
    </w:p>
    <w:p w14:paraId="5AE656FA" w14:textId="77777777" w:rsidR="00B36064" w:rsidRPr="002173F8" w:rsidRDefault="00B36064" w:rsidP="00B36064">
      <w:pPr>
        <w:pStyle w:val="ListParagraph"/>
        <w:spacing w:line="360" w:lineRule="auto"/>
        <w:ind w:left="423" w:firstLine="9"/>
        <w:jc w:val="thaiDistribute"/>
        <w:rPr>
          <w:rFonts w:ascii="Arial" w:hAnsi="Arial" w:cs="Arial"/>
          <w:sz w:val="19"/>
          <w:szCs w:val="19"/>
          <w:u w:val="single"/>
          <w:lang w:val="en-US"/>
        </w:rPr>
      </w:pPr>
      <w:r w:rsidRPr="002173F8">
        <w:rPr>
          <w:rFonts w:ascii="Arial" w:hAnsi="Arial" w:cs="Arial"/>
          <w:sz w:val="19"/>
          <w:szCs w:val="19"/>
          <w:u w:val="single"/>
          <w:lang w:val="en-US"/>
        </w:rPr>
        <w:t>Intangible assets</w:t>
      </w:r>
    </w:p>
    <w:p w14:paraId="51A39EB1" w14:textId="77777777" w:rsidR="00B36064" w:rsidRPr="005C79DD" w:rsidRDefault="00B36064" w:rsidP="00B36064">
      <w:pPr>
        <w:pStyle w:val="ListParagraph"/>
        <w:spacing w:line="360" w:lineRule="auto"/>
        <w:ind w:left="423" w:firstLine="9"/>
        <w:jc w:val="thaiDistribute"/>
        <w:rPr>
          <w:rFonts w:ascii="Arial" w:hAnsi="Arial" w:cs="Arial"/>
          <w:sz w:val="19"/>
          <w:szCs w:val="19"/>
          <w:lang w:val="en-US"/>
        </w:rPr>
      </w:pPr>
    </w:p>
    <w:p w14:paraId="0D0BDF65" w14:textId="77777777" w:rsidR="00B36064" w:rsidRPr="005C79DD" w:rsidRDefault="00B36064" w:rsidP="00B36064">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Intangible assets with finite useful lives are recorded at costs less accumulated amortization and allowance for impairment (if any). Amortization is charged to the statement of profit or loss on a straight-line basis over the estimated useful lives of the intangible assets for 5-10 years. </w:t>
      </w:r>
    </w:p>
    <w:p w14:paraId="1B85D92B" w14:textId="3B8CE039" w:rsidR="00B36064" w:rsidRDefault="00B36064" w:rsidP="00B36064">
      <w:pPr>
        <w:pStyle w:val="ListParagraph"/>
        <w:spacing w:line="360" w:lineRule="auto"/>
        <w:ind w:left="423" w:firstLine="9"/>
        <w:jc w:val="thaiDistribute"/>
        <w:rPr>
          <w:rFonts w:ascii="Arial" w:hAnsi="Arial" w:cs="Arial"/>
          <w:sz w:val="19"/>
          <w:szCs w:val="19"/>
          <w:lang w:val="en-US"/>
        </w:rPr>
      </w:pPr>
    </w:p>
    <w:p w14:paraId="78E9184A" w14:textId="77777777" w:rsidR="00B36064" w:rsidRPr="002173F8" w:rsidRDefault="00B36064" w:rsidP="00B36064">
      <w:pPr>
        <w:pStyle w:val="ListParagraph"/>
        <w:spacing w:line="360" w:lineRule="auto"/>
        <w:ind w:left="423" w:firstLine="9"/>
        <w:jc w:val="thaiDistribute"/>
        <w:rPr>
          <w:rFonts w:ascii="Arial" w:hAnsi="Arial" w:cs="Arial"/>
          <w:sz w:val="19"/>
          <w:szCs w:val="19"/>
          <w:u w:val="single"/>
          <w:lang w:val="en-US"/>
        </w:rPr>
      </w:pPr>
      <w:r w:rsidRPr="002173F8">
        <w:rPr>
          <w:rFonts w:ascii="Arial" w:hAnsi="Arial" w:cs="Arial"/>
          <w:sz w:val="19"/>
          <w:szCs w:val="19"/>
          <w:u w:val="single"/>
          <w:lang w:val="en-US"/>
        </w:rPr>
        <w:t>Impairment of assets</w:t>
      </w:r>
    </w:p>
    <w:p w14:paraId="2155CEA3" w14:textId="77777777" w:rsidR="00B36064" w:rsidRPr="005C79DD" w:rsidRDefault="00B36064" w:rsidP="00B36064">
      <w:pPr>
        <w:pStyle w:val="ListParagraph"/>
        <w:spacing w:line="360" w:lineRule="auto"/>
        <w:ind w:left="423" w:firstLine="9"/>
        <w:jc w:val="thaiDistribute"/>
        <w:rPr>
          <w:rFonts w:ascii="Arial" w:hAnsi="Arial" w:cs="Arial"/>
          <w:sz w:val="19"/>
          <w:szCs w:val="19"/>
          <w:lang w:val="en-US"/>
        </w:rPr>
      </w:pPr>
    </w:p>
    <w:p w14:paraId="73E51183" w14:textId="77777777" w:rsidR="00B36064" w:rsidRPr="005C79DD" w:rsidRDefault="00B36064" w:rsidP="00B36064">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The Company regularly assesses whether there is an indication that an asset may be impaired. If any such indication exists, the Company makes an estimate of the asset recoverable amount. Where the carrying amount of the asset exceeds its recoverable amount, the asset is considered impaired and is written down to its recoverable amount. Impairment losses are recognized in the statement of profit or loss. An asset recoverable amount is the higher of fair value less costs to sell or value in use.</w:t>
      </w:r>
    </w:p>
    <w:p w14:paraId="41E6F67A" w14:textId="77777777" w:rsidR="00B36064" w:rsidRPr="0042155C" w:rsidRDefault="00B36064" w:rsidP="0042155C">
      <w:pPr>
        <w:spacing w:line="360" w:lineRule="auto"/>
        <w:jc w:val="thaiDistribute"/>
        <w:rPr>
          <w:rFonts w:ascii="Arial" w:hAnsi="Arial" w:cs="Arial"/>
          <w:sz w:val="19"/>
          <w:szCs w:val="19"/>
          <w:u w:val="single"/>
          <w:lang w:val="en-US"/>
        </w:rPr>
      </w:pPr>
    </w:p>
    <w:p w14:paraId="76458E83" w14:textId="57931DB1" w:rsidR="001760E5" w:rsidRPr="002173F8" w:rsidRDefault="00504157" w:rsidP="002173F8">
      <w:pPr>
        <w:pStyle w:val="ListParagraph"/>
        <w:spacing w:line="360" w:lineRule="auto"/>
        <w:ind w:left="423" w:firstLine="9"/>
        <w:jc w:val="thaiDistribute"/>
        <w:rPr>
          <w:rFonts w:ascii="Arial" w:hAnsi="Arial" w:cs="Arial"/>
          <w:sz w:val="19"/>
          <w:szCs w:val="19"/>
          <w:u w:val="single"/>
          <w:lang w:val="en-US"/>
        </w:rPr>
      </w:pPr>
      <w:r w:rsidRPr="002173F8">
        <w:rPr>
          <w:rFonts w:ascii="Arial" w:hAnsi="Arial" w:cs="Arial"/>
          <w:sz w:val="19"/>
          <w:szCs w:val="19"/>
          <w:u w:val="single"/>
          <w:lang w:val="en-US"/>
        </w:rPr>
        <w:t>Borrowing costs</w:t>
      </w:r>
    </w:p>
    <w:p w14:paraId="6561548C" w14:textId="61F575B2" w:rsidR="00504157" w:rsidRPr="002173F8" w:rsidRDefault="00504157" w:rsidP="002173F8">
      <w:pPr>
        <w:pStyle w:val="ListParagraph"/>
        <w:spacing w:line="360" w:lineRule="auto"/>
        <w:ind w:left="423" w:firstLine="9"/>
        <w:jc w:val="thaiDistribute"/>
        <w:rPr>
          <w:rFonts w:ascii="Arial" w:hAnsi="Arial" w:cs="Arial"/>
          <w:sz w:val="19"/>
          <w:szCs w:val="19"/>
          <w:lang w:val="en-US"/>
        </w:rPr>
      </w:pPr>
    </w:p>
    <w:p w14:paraId="20B10AA7" w14:textId="7164187E" w:rsidR="00504157" w:rsidRPr="005C79DD" w:rsidRDefault="00504157" w:rsidP="002173F8">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Borrowing costs directly attributable</w:t>
      </w:r>
      <w:r w:rsidR="009F4496" w:rsidRPr="005C79DD">
        <w:rPr>
          <w:rFonts w:ascii="Arial" w:hAnsi="Arial" w:cs="Arial"/>
          <w:sz w:val="19"/>
          <w:szCs w:val="19"/>
          <w:lang w:val="en-US"/>
        </w:rPr>
        <w:t xml:space="preserve"> to the acquisition</w:t>
      </w:r>
      <w:r w:rsidR="006C4947" w:rsidRPr="005C79DD">
        <w:rPr>
          <w:rFonts w:ascii="Arial" w:hAnsi="Arial" w:cs="Arial"/>
          <w:sz w:val="19"/>
          <w:szCs w:val="19"/>
          <w:lang w:val="en-US"/>
        </w:rPr>
        <w:t xml:space="preserve"> and</w:t>
      </w:r>
      <w:r w:rsidR="009F4496" w:rsidRPr="005C79DD">
        <w:rPr>
          <w:rFonts w:ascii="Arial" w:hAnsi="Arial" w:cs="Arial"/>
          <w:sz w:val="19"/>
          <w:szCs w:val="19"/>
          <w:lang w:val="en-US"/>
        </w:rPr>
        <w:t xml:space="preserve"> construction of qualifying asset are capitalized during the period</w:t>
      </w:r>
      <w:r w:rsidR="004271ED" w:rsidRPr="005C79DD">
        <w:rPr>
          <w:rFonts w:ascii="Arial" w:hAnsi="Arial" w:cs="Arial"/>
          <w:sz w:val="19"/>
          <w:szCs w:val="19"/>
          <w:lang w:val="en-US"/>
        </w:rPr>
        <w:t>s</w:t>
      </w:r>
      <w:r w:rsidR="009F4496" w:rsidRPr="005C79DD">
        <w:rPr>
          <w:rFonts w:ascii="Arial" w:hAnsi="Arial" w:cs="Arial"/>
          <w:sz w:val="19"/>
          <w:szCs w:val="19"/>
          <w:lang w:val="en-US"/>
        </w:rPr>
        <w:t xml:space="preserve"> of time that is necessary to complete and prepare the asset for its intended us</w:t>
      </w:r>
      <w:r w:rsidR="006C4947" w:rsidRPr="005C79DD">
        <w:rPr>
          <w:rFonts w:ascii="Arial" w:hAnsi="Arial" w:cs="Arial"/>
          <w:sz w:val="19"/>
          <w:szCs w:val="19"/>
          <w:lang w:val="en-US"/>
        </w:rPr>
        <w:t>e</w:t>
      </w:r>
      <w:r w:rsidR="009F4496" w:rsidRPr="005C79DD">
        <w:rPr>
          <w:rFonts w:ascii="Arial" w:hAnsi="Arial" w:cs="Arial"/>
          <w:sz w:val="19"/>
          <w:szCs w:val="19"/>
          <w:lang w:val="en-US"/>
        </w:rPr>
        <w:t>. Other borrowing costs are expensed in the period in w</w:t>
      </w:r>
      <w:r w:rsidR="00615441" w:rsidRPr="005C79DD">
        <w:rPr>
          <w:rFonts w:ascii="Arial" w:hAnsi="Arial" w:cs="Arial"/>
          <w:sz w:val="19"/>
          <w:szCs w:val="19"/>
          <w:lang w:val="en-US"/>
        </w:rPr>
        <w:t xml:space="preserve">hich they incurred and </w:t>
      </w:r>
      <w:r w:rsidR="004271ED" w:rsidRPr="005C79DD">
        <w:rPr>
          <w:rFonts w:ascii="Arial" w:hAnsi="Arial" w:cs="Arial"/>
          <w:sz w:val="19"/>
          <w:szCs w:val="19"/>
          <w:lang w:val="en-US"/>
        </w:rPr>
        <w:t xml:space="preserve">reported </w:t>
      </w:r>
      <w:r w:rsidR="006C4947" w:rsidRPr="005C79DD">
        <w:rPr>
          <w:rFonts w:ascii="Arial" w:hAnsi="Arial" w:cs="Arial"/>
          <w:sz w:val="19"/>
          <w:szCs w:val="19"/>
          <w:lang w:val="en-US"/>
        </w:rPr>
        <w:t>as</w:t>
      </w:r>
      <w:r w:rsidR="004271ED" w:rsidRPr="005C79DD">
        <w:rPr>
          <w:rFonts w:ascii="Arial" w:hAnsi="Arial" w:cs="Arial"/>
          <w:sz w:val="19"/>
          <w:szCs w:val="19"/>
          <w:lang w:val="en-US"/>
        </w:rPr>
        <w:t xml:space="preserve"> finance costs.</w:t>
      </w:r>
    </w:p>
    <w:p w14:paraId="3E8D0284" w14:textId="620D021F" w:rsidR="00702FEB" w:rsidRDefault="00702FEB" w:rsidP="002173F8">
      <w:pPr>
        <w:pStyle w:val="ListParagraph"/>
        <w:spacing w:line="360" w:lineRule="auto"/>
        <w:ind w:left="423" w:firstLine="9"/>
        <w:jc w:val="thaiDistribute"/>
        <w:rPr>
          <w:rFonts w:ascii="Arial" w:hAnsi="Arial" w:cs="Arial"/>
          <w:sz w:val="19"/>
          <w:szCs w:val="19"/>
          <w:lang w:val="en-US"/>
        </w:rPr>
      </w:pPr>
    </w:p>
    <w:p w14:paraId="281754D3" w14:textId="221DFC45" w:rsidR="008B656C" w:rsidRDefault="008B656C" w:rsidP="002173F8">
      <w:pPr>
        <w:pStyle w:val="ListParagraph"/>
        <w:spacing w:line="360" w:lineRule="auto"/>
        <w:ind w:left="423" w:firstLine="9"/>
        <w:jc w:val="thaiDistribute"/>
        <w:rPr>
          <w:rFonts w:ascii="Arial" w:hAnsi="Arial" w:cs="Arial"/>
          <w:sz w:val="19"/>
          <w:szCs w:val="19"/>
          <w:lang w:val="en-US"/>
        </w:rPr>
      </w:pPr>
    </w:p>
    <w:p w14:paraId="73639FD5" w14:textId="4FF79422" w:rsidR="008B656C" w:rsidRDefault="008B656C" w:rsidP="002173F8">
      <w:pPr>
        <w:pStyle w:val="ListParagraph"/>
        <w:spacing w:line="360" w:lineRule="auto"/>
        <w:ind w:left="423" w:firstLine="9"/>
        <w:jc w:val="thaiDistribute"/>
        <w:rPr>
          <w:rFonts w:ascii="Arial" w:hAnsi="Arial" w:cs="Arial"/>
          <w:sz w:val="19"/>
          <w:szCs w:val="19"/>
          <w:lang w:val="en-US"/>
        </w:rPr>
      </w:pPr>
    </w:p>
    <w:p w14:paraId="67FAA99A" w14:textId="16495D34" w:rsidR="008B656C" w:rsidRDefault="008B656C" w:rsidP="002173F8">
      <w:pPr>
        <w:pStyle w:val="ListParagraph"/>
        <w:spacing w:line="360" w:lineRule="auto"/>
        <w:ind w:left="423" w:firstLine="9"/>
        <w:jc w:val="thaiDistribute"/>
        <w:rPr>
          <w:rFonts w:ascii="Arial" w:hAnsi="Arial" w:cs="Arial"/>
          <w:sz w:val="19"/>
          <w:szCs w:val="19"/>
          <w:lang w:val="en-US"/>
        </w:rPr>
      </w:pPr>
    </w:p>
    <w:p w14:paraId="178948B8" w14:textId="77777777" w:rsidR="008B656C" w:rsidRPr="005C79DD" w:rsidRDefault="008B656C" w:rsidP="002173F8">
      <w:pPr>
        <w:pStyle w:val="ListParagraph"/>
        <w:spacing w:line="360" w:lineRule="auto"/>
        <w:ind w:left="423" w:firstLine="9"/>
        <w:jc w:val="thaiDistribute"/>
        <w:rPr>
          <w:rFonts w:ascii="Arial" w:hAnsi="Arial" w:cs="Arial"/>
          <w:sz w:val="19"/>
          <w:szCs w:val="19"/>
          <w:lang w:val="en-US"/>
        </w:rPr>
      </w:pPr>
    </w:p>
    <w:p w14:paraId="418EAD90" w14:textId="77777777" w:rsidR="00702FEB" w:rsidRPr="00287D1E" w:rsidRDefault="00702FEB" w:rsidP="00287D1E">
      <w:pPr>
        <w:pStyle w:val="ListParagraph"/>
        <w:spacing w:line="360" w:lineRule="auto"/>
        <w:ind w:left="423" w:firstLine="9"/>
        <w:jc w:val="thaiDistribute"/>
        <w:rPr>
          <w:rFonts w:ascii="Arial" w:hAnsi="Arial" w:cs="Arial"/>
          <w:sz w:val="19"/>
          <w:szCs w:val="19"/>
          <w:u w:val="single"/>
          <w:lang w:val="en-US"/>
        </w:rPr>
      </w:pPr>
      <w:r w:rsidRPr="00287D1E">
        <w:rPr>
          <w:rFonts w:ascii="Arial" w:hAnsi="Arial" w:cs="Arial"/>
          <w:sz w:val="19"/>
          <w:szCs w:val="19"/>
          <w:u w:val="single"/>
          <w:lang w:val="en-US"/>
        </w:rPr>
        <w:t>Employee benefits</w:t>
      </w:r>
    </w:p>
    <w:p w14:paraId="19A54EDF" w14:textId="77777777" w:rsidR="00702FEB" w:rsidRPr="00287D1E" w:rsidRDefault="00702FEB" w:rsidP="00287D1E">
      <w:pPr>
        <w:pStyle w:val="ListParagraph"/>
        <w:spacing w:line="360" w:lineRule="auto"/>
        <w:ind w:left="423" w:firstLine="9"/>
        <w:jc w:val="thaiDistribute"/>
        <w:rPr>
          <w:rFonts w:ascii="Arial" w:hAnsi="Arial" w:cs="Arial"/>
          <w:sz w:val="19"/>
          <w:szCs w:val="19"/>
          <w:lang w:val="en-US"/>
        </w:rPr>
      </w:pPr>
    </w:p>
    <w:p w14:paraId="358ED03C" w14:textId="77777777" w:rsidR="00702FEB" w:rsidRPr="00287D1E" w:rsidRDefault="00702FEB" w:rsidP="00287D1E">
      <w:pPr>
        <w:pStyle w:val="ListParagraph"/>
        <w:spacing w:line="360" w:lineRule="auto"/>
        <w:ind w:left="423" w:firstLine="9"/>
        <w:jc w:val="thaiDistribute"/>
        <w:rPr>
          <w:rFonts w:ascii="Arial" w:hAnsi="Arial" w:cs="Arial"/>
          <w:i/>
          <w:iCs/>
          <w:sz w:val="19"/>
          <w:szCs w:val="19"/>
          <w:lang w:val="en-US"/>
        </w:rPr>
      </w:pPr>
      <w:r w:rsidRPr="00287D1E">
        <w:rPr>
          <w:rFonts w:ascii="Arial" w:hAnsi="Arial" w:cs="Arial"/>
          <w:i/>
          <w:iCs/>
          <w:sz w:val="19"/>
          <w:szCs w:val="19"/>
          <w:lang w:val="en-US"/>
        </w:rPr>
        <w:t>Current employment benefits</w:t>
      </w:r>
    </w:p>
    <w:p w14:paraId="42D75C3F" w14:textId="497B975D" w:rsidR="00702FEB" w:rsidRPr="00287D1E" w:rsidRDefault="00702FEB" w:rsidP="00287D1E">
      <w:pPr>
        <w:pStyle w:val="ListParagraph"/>
        <w:spacing w:line="360" w:lineRule="auto"/>
        <w:ind w:left="423" w:firstLine="9"/>
        <w:jc w:val="thaiDistribute"/>
        <w:rPr>
          <w:rFonts w:ascii="Arial" w:hAnsi="Arial" w:cs="Arial"/>
          <w:sz w:val="19"/>
          <w:szCs w:val="19"/>
          <w:lang w:val="en-US"/>
        </w:rPr>
      </w:pPr>
      <w:r w:rsidRPr="00287D1E">
        <w:rPr>
          <w:rFonts w:ascii="Arial" w:hAnsi="Arial" w:cs="Arial"/>
          <w:sz w:val="19"/>
          <w:szCs w:val="19"/>
          <w:lang w:val="en-US"/>
        </w:rPr>
        <w:t>Salaries, wages, bonuses</w:t>
      </w:r>
      <w:r w:rsidR="007A68CE" w:rsidRPr="00287D1E">
        <w:rPr>
          <w:rFonts w:ascii="Arial" w:hAnsi="Arial" w:cs="Arial"/>
          <w:sz w:val="19"/>
          <w:szCs w:val="19"/>
          <w:lang w:val="en-US"/>
        </w:rPr>
        <w:t xml:space="preserve"> and</w:t>
      </w:r>
      <w:r w:rsidRPr="00287D1E">
        <w:rPr>
          <w:rFonts w:ascii="Arial" w:hAnsi="Arial" w:cs="Arial"/>
          <w:sz w:val="19"/>
          <w:szCs w:val="19"/>
          <w:lang w:val="en-US"/>
        </w:rPr>
        <w:t xml:space="preserve"> contribution to the social security, are recogni</w:t>
      </w:r>
      <w:r w:rsidR="00DD1B52" w:rsidRPr="00287D1E">
        <w:rPr>
          <w:rFonts w:ascii="Arial" w:hAnsi="Arial" w:cs="Arial"/>
          <w:sz w:val="19"/>
          <w:szCs w:val="19"/>
          <w:lang w:val="en-US"/>
        </w:rPr>
        <w:t>z</w:t>
      </w:r>
      <w:r w:rsidRPr="00287D1E">
        <w:rPr>
          <w:rFonts w:ascii="Arial" w:hAnsi="Arial" w:cs="Arial"/>
          <w:sz w:val="19"/>
          <w:szCs w:val="19"/>
          <w:lang w:val="en-US"/>
        </w:rPr>
        <w:t>ed as expenses when incurred</w:t>
      </w:r>
      <w:r w:rsidRPr="00287D1E">
        <w:rPr>
          <w:rFonts w:ascii="Arial" w:hAnsi="Arial" w:cs="Arial" w:hint="cs"/>
          <w:sz w:val="19"/>
          <w:szCs w:val="19"/>
          <w:cs/>
          <w:lang w:val="en-US" w:bidi="th-TH"/>
        </w:rPr>
        <w:t xml:space="preserve"> </w:t>
      </w:r>
      <w:r w:rsidRPr="00287D1E">
        <w:rPr>
          <w:rFonts w:ascii="Arial" w:hAnsi="Arial" w:cs="Arial"/>
          <w:sz w:val="19"/>
          <w:szCs w:val="19"/>
          <w:lang w:val="en-US"/>
        </w:rPr>
        <w:t>on the accrual basis.</w:t>
      </w:r>
    </w:p>
    <w:p w14:paraId="721401B5" w14:textId="77777777" w:rsidR="000505EE" w:rsidRPr="00287D1E" w:rsidRDefault="000505EE" w:rsidP="00287D1E">
      <w:pPr>
        <w:pStyle w:val="ListParagraph"/>
        <w:spacing w:line="360" w:lineRule="auto"/>
        <w:ind w:left="423" w:firstLine="9"/>
        <w:jc w:val="thaiDistribute"/>
        <w:rPr>
          <w:rFonts w:ascii="Arial" w:hAnsi="Arial" w:cs="Arial"/>
          <w:sz w:val="19"/>
          <w:szCs w:val="19"/>
          <w:lang w:val="en-US"/>
        </w:rPr>
      </w:pPr>
    </w:p>
    <w:p w14:paraId="75293FBF" w14:textId="766AD06F" w:rsidR="00E623E7" w:rsidRPr="00955CB5" w:rsidRDefault="00702FEB" w:rsidP="00955CB5">
      <w:pPr>
        <w:pStyle w:val="ListParagraph"/>
        <w:spacing w:line="360" w:lineRule="auto"/>
        <w:ind w:left="423" w:firstLine="9"/>
        <w:jc w:val="thaiDistribute"/>
        <w:rPr>
          <w:rFonts w:ascii="Arial" w:hAnsi="Arial" w:cs="Arial"/>
          <w:i/>
          <w:iCs/>
          <w:sz w:val="19"/>
          <w:szCs w:val="19"/>
          <w:lang w:val="en-US"/>
        </w:rPr>
      </w:pPr>
      <w:r w:rsidRPr="00287D1E">
        <w:rPr>
          <w:rFonts w:ascii="Arial" w:hAnsi="Arial" w:cs="Arial"/>
          <w:i/>
          <w:iCs/>
          <w:sz w:val="19"/>
          <w:szCs w:val="19"/>
          <w:lang w:val="en-US"/>
        </w:rPr>
        <w:t xml:space="preserve">Post-employment benefits </w:t>
      </w:r>
    </w:p>
    <w:p w14:paraId="6103DC72" w14:textId="6BE42D65" w:rsidR="00702FEB" w:rsidRPr="00287D1E" w:rsidRDefault="00702FEB" w:rsidP="00287D1E">
      <w:pPr>
        <w:pStyle w:val="ListParagraph"/>
        <w:spacing w:line="360" w:lineRule="auto"/>
        <w:ind w:left="423" w:firstLine="9"/>
        <w:jc w:val="thaiDistribute"/>
        <w:rPr>
          <w:rFonts w:ascii="Arial" w:hAnsi="Arial" w:cs="Arial"/>
          <w:i/>
          <w:iCs/>
          <w:sz w:val="19"/>
          <w:szCs w:val="19"/>
          <w:u w:val="single"/>
          <w:lang w:val="en-US"/>
        </w:rPr>
      </w:pPr>
      <w:r w:rsidRPr="00287D1E">
        <w:rPr>
          <w:rFonts w:ascii="Arial" w:hAnsi="Arial" w:cs="Arial"/>
          <w:i/>
          <w:iCs/>
          <w:sz w:val="19"/>
          <w:szCs w:val="19"/>
          <w:u w:val="single"/>
          <w:lang w:val="en-US"/>
        </w:rPr>
        <w:t xml:space="preserve">Defined benefit plan </w:t>
      </w:r>
    </w:p>
    <w:p w14:paraId="6C2CEF68" w14:textId="256AB676" w:rsidR="00702FEB" w:rsidRPr="00287D1E" w:rsidRDefault="00702FEB" w:rsidP="00287D1E">
      <w:pPr>
        <w:pStyle w:val="ListParagraph"/>
        <w:spacing w:line="360" w:lineRule="auto"/>
        <w:ind w:left="423" w:firstLine="9"/>
        <w:jc w:val="thaiDistribute"/>
        <w:rPr>
          <w:rFonts w:ascii="Arial" w:hAnsi="Arial" w:cs="Arial"/>
          <w:sz w:val="19"/>
          <w:szCs w:val="19"/>
          <w:lang w:val="en-US"/>
        </w:rPr>
      </w:pPr>
      <w:r w:rsidRPr="00287D1E">
        <w:rPr>
          <w:rFonts w:ascii="Arial" w:hAnsi="Arial" w:cs="Arial"/>
          <w:sz w:val="19"/>
          <w:szCs w:val="19"/>
          <w:lang w:val="en-US"/>
        </w:rPr>
        <w:t xml:space="preserve">The Company has obligations in respect of the severance payments </w:t>
      </w:r>
      <w:r w:rsidR="00DD1B52" w:rsidRPr="00287D1E">
        <w:rPr>
          <w:rFonts w:ascii="Arial" w:hAnsi="Arial" w:cs="Arial"/>
          <w:sz w:val="19"/>
          <w:szCs w:val="19"/>
          <w:lang w:val="en-US"/>
        </w:rPr>
        <w:t>it</w:t>
      </w:r>
      <w:r w:rsidRPr="00287D1E">
        <w:rPr>
          <w:rFonts w:ascii="Arial" w:hAnsi="Arial" w:cs="Arial"/>
          <w:sz w:val="19"/>
          <w:szCs w:val="19"/>
          <w:lang w:val="en-US"/>
        </w:rPr>
        <w:t xml:space="preserve"> must make to employees upon retirement under the labor law. The Company set</w:t>
      </w:r>
      <w:r w:rsidR="000A51FB" w:rsidRPr="00287D1E">
        <w:rPr>
          <w:rFonts w:ascii="Arial" w:hAnsi="Arial" w:cs="Arial"/>
          <w:sz w:val="19"/>
          <w:szCs w:val="19"/>
          <w:lang w:val="en-US"/>
        </w:rPr>
        <w:t>s</w:t>
      </w:r>
      <w:r w:rsidRPr="00287D1E">
        <w:rPr>
          <w:rFonts w:ascii="Arial" w:hAnsi="Arial" w:cs="Arial"/>
          <w:sz w:val="19"/>
          <w:szCs w:val="19"/>
          <w:lang w:val="en-US"/>
        </w:rPr>
        <w:t xml:space="preserve"> up provision for the obligation under the defined benefit plan based on the amounts determined by a professionally qualified independent actuary based on actuarial techniques, using the projected unit credit method.</w:t>
      </w:r>
    </w:p>
    <w:p w14:paraId="34B0C16E" w14:textId="366FEB58" w:rsidR="00411F98" w:rsidRPr="00287D1E" w:rsidRDefault="00411F98" w:rsidP="00287D1E">
      <w:pPr>
        <w:pStyle w:val="ListParagraph"/>
        <w:spacing w:line="360" w:lineRule="auto"/>
        <w:ind w:left="423" w:firstLine="9"/>
        <w:jc w:val="thaiDistribute"/>
        <w:rPr>
          <w:rFonts w:ascii="Arial" w:hAnsi="Arial" w:cs="Arial"/>
          <w:sz w:val="19"/>
          <w:szCs w:val="19"/>
          <w:lang w:val="en-US"/>
        </w:rPr>
      </w:pPr>
    </w:p>
    <w:p w14:paraId="7EA46D86" w14:textId="09E68105" w:rsidR="00411F98" w:rsidRPr="00287D1E" w:rsidRDefault="00411F98" w:rsidP="00287D1E">
      <w:pPr>
        <w:pStyle w:val="ListParagraph"/>
        <w:spacing w:line="360" w:lineRule="auto"/>
        <w:ind w:left="423" w:firstLine="9"/>
        <w:jc w:val="thaiDistribute"/>
        <w:rPr>
          <w:rFonts w:ascii="Arial" w:hAnsi="Arial" w:cs="Arial"/>
          <w:sz w:val="19"/>
          <w:szCs w:val="19"/>
          <w:lang w:val="en-US"/>
        </w:rPr>
      </w:pPr>
      <w:r w:rsidRPr="00287D1E">
        <w:rPr>
          <w:rFonts w:ascii="Arial" w:hAnsi="Arial" w:cs="Arial"/>
          <w:sz w:val="19"/>
          <w:szCs w:val="19"/>
          <w:lang w:val="en-US"/>
        </w:rPr>
        <w:t>Actuarial gains or losses occurred from the change in the salaries and wages and other factors used for the computation of post-employ</w:t>
      </w:r>
      <w:r w:rsidR="00DD1B52" w:rsidRPr="00287D1E">
        <w:rPr>
          <w:rFonts w:ascii="Arial" w:hAnsi="Arial" w:cs="Arial"/>
          <w:sz w:val="19"/>
          <w:szCs w:val="19"/>
          <w:lang w:val="en-US"/>
        </w:rPr>
        <w:t>ment</w:t>
      </w:r>
      <w:r w:rsidRPr="00287D1E">
        <w:rPr>
          <w:rFonts w:ascii="Arial" w:hAnsi="Arial" w:cs="Arial"/>
          <w:sz w:val="19"/>
          <w:szCs w:val="19"/>
          <w:lang w:val="en-US"/>
        </w:rPr>
        <w:t xml:space="preserve"> benefits are presented under </w:t>
      </w:r>
      <w:r w:rsidR="00805CD0" w:rsidRPr="00287D1E">
        <w:rPr>
          <w:rFonts w:ascii="Arial" w:hAnsi="Arial" w:cs="Arial"/>
          <w:sz w:val="19"/>
          <w:szCs w:val="19"/>
          <w:lang w:val="en-US"/>
        </w:rPr>
        <w:t>other comprehensive income</w:t>
      </w:r>
      <w:r w:rsidRPr="00287D1E">
        <w:rPr>
          <w:rFonts w:ascii="Arial" w:hAnsi="Arial" w:cs="Arial"/>
          <w:sz w:val="19"/>
          <w:szCs w:val="19"/>
          <w:lang w:val="en-US"/>
        </w:rPr>
        <w:t>.</w:t>
      </w:r>
    </w:p>
    <w:p w14:paraId="12E95B80" w14:textId="7252BAA4" w:rsidR="00702FEB" w:rsidRPr="00287D1E" w:rsidRDefault="00702FEB" w:rsidP="00287D1E">
      <w:pPr>
        <w:pStyle w:val="ListParagraph"/>
        <w:spacing w:line="360" w:lineRule="auto"/>
        <w:ind w:left="423" w:firstLine="9"/>
        <w:jc w:val="thaiDistribute"/>
        <w:rPr>
          <w:rFonts w:ascii="Arial" w:hAnsi="Arial" w:cs="Arial"/>
          <w:sz w:val="19"/>
          <w:szCs w:val="19"/>
          <w:lang w:val="en-US"/>
        </w:rPr>
      </w:pPr>
    </w:p>
    <w:p w14:paraId="260EF0D2" w14:textId="763658D7" w:rsidR="00702FEB" w:rsidRDefault="00702FEB" w:rsidP="00287D1E">
      <w:pPr>
        <w:pStyle w:val="ListParagraph"/>
        <w:spacing w:line="360" w:lineRule="auto"/>
        <w:ind w:left="423" w:firstLine="9"/>
        <w:jc w:val="thaiDistribute"/>
        <w:rPr>
          <w:rFonts w:ascii="Arial" w:hAnsi="Arial" w:cs="Arial"/>
          <w:sz w:val="19"/>
          <w:szCs w:val="19"/>
          <w:lang w:val="en-US"/>
        </w:rPr>
      </w:pPr>
      <w:r w:rsidRPr="00287D1E">
        <w:rPr>
          <w:rFonts w:ascii="Arial" w:hAnsi="Arial" w:cs="Arial"/>
          <w:sz w:val="19"/>
          <w:szCs w:val="19"/>
          <w:lang w:val="en-US"/>
        </w:rPr>
        <w:t>The defined benefits liability comprises the present value of the defined benefit obligation, fair value of plan assets and actuarial gains (losses).</w:t>
      </w:r>
    </w:p>
    <w:p w14:paraId="1DFB2752" w14:textId="77777777" w:rsidR="00955CB5" w:rsidRPr="00287D1E" w:rsidRDefault="00955CB5" w:rsidP="00287D1E">
      <w:pPr>
        <w:pStyle w:val="ListParagraph"/>
        <w:spacing w:line="360" w:lineRule="auto"/>
        <w:ind w:left="423" w:firstLine="9"/>
        <w:jc w:val="thaiDistribute"/>
        <w:rPr>
          <w:rFonts w:ascii="Arial" w:hAnsi="Arial" w:cs="Arial"/>
          <w:sz w:val="19"/>
          <w:szCs w:val="19"/>
          <w:lang w:val="en-US"/>
        </w:rPr>
      </w:pPr>
    </w:p>
    <w:p w14:paraId="24ED63A9" w14:textId="77777777" w:rsidR="00702FEB" w:rsidRPr="00287D1E" w:rsidRDefault="00702FEB" w:rsidP="00287D1E">
      <w:pPr>
        <w:pStyle w:val="ListParagraph"/>
        <w:spacing w:line="360" w:lineRule="auto"/>
        <w:ind w:left="423" w:firstLine="9"/>
        <w:jc w:val="thaiDistribute"/>
        <w:rPr>
          <w:rFonts w:ascii="Arial" w:hAnsi="Arial" w:cs="Arial"/>
          <w:sz w:val="19"/>
          <w:szCs w:val="19"/>
          <w:u w:val="single"/>
          <w:lang w:val="en-US"/>
        </w:rPr>
      </w:pPr>
      <w:r w:rsidRPr="00287D1E">
        <w:rPr>
          <w:rFonts w:ascii="Arial" w:hAnsi="Arial" w:cs="Arial"/>
          <w:sz w:val="19"/>
          <w:szCs w:val="19"/>
          <w:u w:val="single"/>
          <w:lang w:val="en-US"/>
        </w:rPr>
        <w:t>Basic earnings per share</w:t>
      </w:r>
    </w:p>
    <w:p w14:paraId="421508E3" w14:textId="77777777" w:rsidR="00702FEB" w:rsidRPr="00287D1E" w:rsidRDefault="00702FEB" w:rsidP="00287D1E">
      <w:pPr>
        <w:pStyle w:val="ListParagraph"/>
        <w:spacing w:line="360" w:lineRule="auto"/>
        <w:ind w:left="423" w:firstLine="9"/>
        <w:jc w:val="thaiDistribute"/>
        <w:rPr>
          <w:rFonts w:ascii="Arial" w:hAnsi="Arial" w:cs="Arial"/>
          <w:sz w:val="19"/>
          <w:szCs w:val="19"/>
          <w:lang w:val="en-US"/>
        </w:rPr>
      </w:pPr>
    </w:p>
    <w:p w14:paraId="3C02B2AC" w14:textId="109D9E85" w:rsidR="00702FEB" w:rsidRPr="005C79DD" w:rsidRDefault="00702FEB" w:rsidP="00287D1E">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Basic earnings per share are determined by dividing the profit by the weighted average number of common shares outstanding during the year.</w:t>
      </w:r>
    </w:p>
    <w:p w14:paraId="6DB575AA" w14:textId="2E8D6528" w:rsidR="00411F98" w:rsidRPr="00287D1E" w:rsidRDefault="00411F98" w:rsidP="00287D1E">
      <w:pPr>
        <w:pStyle w:val="ListParagraph"/>
        <w:spacing w:line="360" w:lineRule="auto"/>
        <w:ind w:left="423" w:firstLine="9"/>
        <w:jc w:val="thaiDistribute"/>
        <w:rPr>
          <w:rFonts w:ascii="Arial" w:hAnsi="Arial" w:cs="Arial"/>
          <w:sz w:val="19"/>
          <w:szCs w:val="19"/>
          <w:cs/>
          <w:lang w:val="en-US" w:bidi="th-TH"/>
        </w:rPr>
      </w:pPr>
    </w:p>
    <w:p w14:paraId="518941B2" w14:textId="4B60F9F6" w:rsidR="00B7567D" w:rsidRPr="00287D1E" w:rsidRDefault="25C59F87" w:rsidP="00287D1E">
      <w:pPr>
        <w:pStyle w:val="ListParagraph"/>
        <w:spacing w:line="360" w:lineRule="auto"/>
        <w:ind w:left="423" w:firstLine="9"/>
        <w:jc w:val="thaiDistribute"/>
        <w:rPr>
          <w:rFonts w:ascii="Arial" w:hAnsi="Arial" w:cs="Arial"/>
          <w:sz w:val="19"/>
          <w:szCs w:val="19"/>
          <w:u w:val="single"/>
          <w:lang w:val="en-US"/>
        </w:rPr>
      </w:pPr>
      <w:r w:rsidRPr="00287D1E">
        <w:rPr>
          <w:rFonts w:ascii="Arial" w:hAnsi="Arial" w:cs="Arial"/>
          <w:sz w:val="19"/>
          <w:szCs w:val="19"/>
          <w:u w:val="single"/>
          <w:lang w:val="en-US"/>
        </w:rPr>
        <w:t>Income tax</w:t>
      </w:r>
    </w:p>
    <w:p w14:paraId="19AA2AB3" w14:textId="77777777" w:rsidR="00B7567D" w:rsidRPr="005C79DD" w:rsidRDefault="00B7567D" w:rsidP="00287D1E">
      <w:pPr>
        <w:pStyle w:val="ListParagraph"/>
        <w:spacing w:line="360" w:lineRule="auto"/>
        <w:ind w:left="423" w:firstLine="9"/>
        <w:jc w:val="thaiDistribute"/>
        <w:rPr>
          <w:rFonts w:ascii="Arial" w:hAnsi="Arial" w:cs="Arial"/>
          <w:sz w:val="19"/>
          <w:szCs w:val="19"/>
          <w:lang w:val="en-US"/>
        </w:rPr>
      </w:pPr>
    </w:p>
    <w:p w14:paraId="46967A80" w14:textId="3E5D7EB3" w:rsidR="00A82DCE" w:rsidRPr="005C79DD" w:rsidRDefault="00A82DCE" w:rsidP="00287D1E">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The income tax expense for the year comprises current and deferred taxes. Current and deferred taxes are recognized in profit or loss, except to the extent that it relates to items recognized directly in other comprehensive income or equity.</w:t>
      </w:r>
    </w:p>
    <w:p w14:paraId="48F2E0BE" w14:textId="77777777" w:rsidR="00E370BD" w:rsidRPr="00287D1E" w:rsidRDefault="00E370BD" w:rsidP="00287D1E">
      <w:pPr>
        <w:pStyle w:val="ListParagraph"/>
        <w:spacing w:line="360" w:lineRule="auto"/>
        <w:ind w:left="423" w:firstLine="9"/>
        <w:jc w:val="thaiDistribute"/>
        <w:rPr>
          <w:rFonts w:ascii="Arial" w:hAnsi="Arial" w:cs="Arial"/>
          <w:sz w:val="19"/>
          <w:szCs w:val="19"/>
          <w:lang w:val="en-US"/>
        </w:rPr>
      </w:pPr>
    </w:p>
    <w:p w14:paraId="41E526F8" w14:textId="77777777" w:rsidR="00A82DCE" w:rsidRPr="00287D1E" w:rsidRDefault="00A82DCE" w:rsidP="00287D1E">
      <w:pPr>
        <w:pStyle w:val="ListParagraph"/>
        <w:spacing w:line="360" w:lineRule="auto"/>
        <w:ind w:left="423" w:firstLine="9"/>
        <w:jc w:val="thaiDistribute"/>
        <w:rPr>
          <w:rFonts w:ascii="Arial" w:hAnsi="Arial" w:cs="Arial"/>
          <w:i/>
          <w:iCs/>
          <w:sz w:val="19"/>
          <w:szCs w:val="19"/>
          <w:lang w:val="en-US"/>
        </w:rPr>
      </w:pPr>
      <w:r w:rsidRPr="00287D1E">
        <w:rPr>
          <w:rFonts w:ascii="Arial" w:hAnsi="Arial" w:cs="Arial"/>
          <w:i/>
          <w:iCs/>
          <w:sz w:val="19"/>
          <w:szCs w:val="19"/>
          <w:lang w:val="en-US"/>
        </w:rPr>
        <w:t>Current income tax</w:t>
      </w:r>
    </w:p>
    <w:p w14:paraId="0F14BF81" w14:textId="77777777" w:rsidR="00A82DCE" w:rsidRPr="00287D1E" w:rsidRDefault="00A82DCE" w:rsidP="00287D1E">
      <w:pPr>
        <w:pStyle w:val="ListParagraph"/>
        <w:spacing w:line="360" w:lineRule="auto"/>
        <w:ind w:left="423" w:firstLine="9"/>
        <w:jc w:val="thaiDistribute"/>
        <w:rPr>
          <w:rFonts w:ascii="Arial" w:hAnsi="Arial" w:cs="Arial"/>
          <w:sz w:val="19"/>
          <w:szCs w:val="19"/>
          <w:lang w:val="en-US"/>
        </w:rPr>
      </w:pPr>
      <w:r w:rsidRPr="00287D1E">
        <w:rPr>
          <w:rFonts w:ascii="Arial" w:hAnsi="Arial" w:cs="Arial"/>
          <w:sz w:val="19"/>
          <w:szCs w:val="19"/>
          <w:lang w:val="en-US"/>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449553D8" w14:textId="77777777" w:rsidR="00805CD0" w:rsidRPr="00287D1E" w:rsidRDefault="00805CD0" w:rsidP="00287D1E">
      <w:pPr>
        <w:pStyle w:val="ListParagraph"/>
        <w:spacing w:line="360" w:lineRule="auto"/>
        <w:ind w:left="423" w:firstLine="9"/>
        <w:jc w:val="thaiDistribute"/>
        <w:rPr>
          <w:rFonts w:ascii="Arial" w:hAnsi="Arial" w:cs="Arial"/>
          <w:sz w:val="19"/>
          <w:szCs w:val="19"/>
          <w:lang w:val="en-US"/>
        </w:rPr>
      </w:pPr>
    </w:p>
    <w:p w14:paraId="60D2136C" w14:textId="77777777" w:rsidR="00A82DCE" w:rsidRPr="00287D1E" w:rsidRDefault="00A82DCE" w:rsidP="00287D1E">
      <w:pPr>
        <w:pStyle w:val="ListParagraph"/>
        <w:spacing w:line="360" w:lineRule="auto"/>
        <w:ind w:left="423" w:firstLine="9"/>
        <w:jc w:val="thaiDistribute"/>
        <w:rPr>
          <w:rFonts w:ascii="Arial" w:hAnsi="Arial" w:cs="Arial"/>
          <w:i/>
          <w:iCs/>
          <w:sz w:val="19"/>
          <w:szCs w:val="19"/>
          <w:lang w:val="en-US"/>
        </w:rPr>
      </w:pPr>
      <w:r w:rsidRPr="00287D1E">
        <w:rPr>
          <w:rFonts w:ascii="Arial" w:hAnsi="Arial" w:cs="Arial"/>
          <w:i/>
          <w:iCs/>
          <w:sz w:val="19"/>
          <w:szCs w:val="19"/>
          <w:lang w:val="en-US"/>
        </w:rPr>
        <w:t>Deferred tax</w:t>
      </w:r>
    </w:p>
    <w:p w14:paraId="763FFB62" w14:textId="28A4B99C" w:rsidR="00A82DCE" w:rsidRPr="005C79DD" w:rsidRDefault="00A82DCE" w:rsidP="00287D1E">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Deferred tax is recognized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4B98F8C5" w14:textId="0F2B5E2A" w:rsidR="004269AA" w:rsidRDefault="004269AA" w:rsidP="0042155C">
      <w:pPr>
        <w:spacing w:line="360" w:lineRule="auto"/>
        <w:jc w:val="thaiDistribute"/>
        <w:rPr>
          <w:rFonts w:ascii="Arial" w:hAnsi="Arial" w:cs="Arial"/>
          <w:sz w:val="19"/>
          <w:szCs w:val="19"/>
          <w:lang w:val="en-US"/>
        </w:rPr>
      </w:pPr>
    </w:p>
    <w:p w14:paraId="0DC81D05" w14:textId="77777777" w:rsidR="008B656C" w:rsidRPr="0042155C" w:rsidRDefault="008B656C" w:rsidP="0042155C">
      <w:pPr>
        <w:spacing w:line="360" w:lineRule="auto"/>
        <w:jc w:val="thaiDistribute"/>
        <w:rPr>
          <w:rFonts w:ascii="Arial" w:hAnsi="Arial" w:cs="Arial"/>
          <w:sz w:val="19"/>
          <w:szCs w:val="19"/>
          <w:lang w:val="en-US"/>
        </w:rPr>
      </w:pPr>
    </w:p>
    <w:p w14:paraId="4EC9FC18" w14:textId="0194E842" w:rsidR="00A82DCE" w:rsidRPr="00287D1E" w:rsidRDefault="00A82DCE" w:rsidP="00287D1E">
      <w:pPr>
        <w:pStyle w:val="ListParagraph"/>
        <w:spacing w:line="360" w:lineRule="auto"/>
        <w:ind w:left="423" w:firstLine="9"/>
        <w:jc w:val="thaiDistribute"/>
        <w:rPr>
          <w:rFonts w:ascii="Arial" w:hAnsi="Arial" w:cs="Arial"/>
          <w:sz w:val="19"/>
          <w:szCs w:val="19"/>
          <w:u w:val="single"/>
          <w:lang w:val="en-US"/>
        </w:rPr>
      </w:pPr>
      <w:r w:rsidRPr="00287D1E">
        <w:rPr>
          <w:rFonts w:ascii="Arial" w:hAnsi="Arial" w:cs="Arial"/>
          <w:sz w:val="19"/>
          <w:szCs w:val="19"/>
          <w:u w:val="single"/>
          <w:lang w:val="en-US"/>
        </w:rPr>
        <w:t>Segment reporting</w:t>
      </w:r>
    </w:p>
    <w:p w14:paraId="35D90C6C" w14:textId="77777777" w:rsidR="00A82DCE" w:rsidRPr="00287D1E" w:rsidRDefault="00A82DCE" w:rsidP="00287D1E">
      <w:pPr>
        <w:pStyle w:val="ListParagraph"/>
        <w:spacing w:line="360" w:lineRule="auto"/>
        <w:ind w:left="423" w:firstLine="9"/>
        <w:jc w:val="thaiDistribute"/>
        <w:rPr>
          <w:rFonts w:ascii="Arial" w:hAnsi="Arial" w:cs="Arial"/>
          <w:sz w:val="19"/>
          <w:szCs w:val="19"/>
          <w:lang w:val="en-US"/>
        </w:rPr>
      </w:pPr>
    </w:p>
    <w:p w14:paraId="55926C13" w14:textId="6E0D27B6" w:rsidR="006F0A12" w:rsidRPr="0093271B" w:rsidRDefault="00A82DCE" w:rsidP="0093271B">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Segment results that are reported to the executive committee (chief operating decision maker) include items directly attributable to a segment as well as those that can be allocated on a reasonable basis. </w:t>
      </w:r>
    </w:p>
    <w:p w14:paraId="2645CF4B" w14:textId="77777777" w:rsidR="006F0A12" w:rsidRPr="00287D1E" w:rsidRDefault="006F0A12" w:rsidP="00287D1E">
      <w:pPr>
        <w:pStyle w:val="ListParagraph"/>
        <w:spacing w:line="360" w:lineRule="auto"/>
        <w:ind w:left="423" w:firstLine="9"/>
        <w:jc w:val="thaiDistribute"/>
        <w:rPr>
          <w:rFonts w:ascii="Arial" w:hAnsi="Arial" w:cs="Arial"/>
          <w:sz w:val="19"/>
          <w:szCs w:val="19"/>
          <w:lang w:val="en-US"/>
        </w:rPr>
      </w:pPr>
    </w:p>
    <w:p w14:paraId="36FA0C12" w14:textId="02717929" w:rsidR="004B4FFE" w:rsidRPr="0042155C" w:rsidRDefault="004B4FFE" w:rsidP="00287D1E">
      <w:pPr>
        <w:pStyle w:val="ListParagraph"/>
        <w:spacing w:line="360" w:lineRule="auto"/>
        <w:ind w:left="423" w:firstLine="9"/>
        <w:jc w:val="thaiDistribute"/>
        <w:rPr>
          <w:rFonts w:ascii="Arial" w:hAnsi="Arial" w:cs="Browallia New"/>
          <w:sz w:val="19"/>
          <w:szCs w:val="24"/>
          <w:u w:val="single"/>
          <w:lang w:val="en-US" w:bidi="th-TH"/>
        </w:rPr>
      </w:pPr>
      <w:r w:rsidRPr="0042155C">
        <w:rPr>
          <w:rFonts w:ascii="Arial" w:hAnsi="Arial" w:cs="Arial"/>
          <w:sz w:val="19"/>
          <w:szCs w:val="19"/>
          <w:u w:val="single"/>
          <w:lang w:val="en-US"/>
        </w:rPr>
        <w:t>Fair value measurement of financial instruments</w:t>
      </w:r>
    </w:p>
    <w:p w14:paraId="31ADDC17" w14:textId="77777777" w:rsidR="004B4FFE" w:rsidRPr="0042155C" w:rsidRDefault="004B4FFE" w:rsidP="00287D1E">
      <w:pPr>
        <w:pStyle w:val="ListParagraph"/>
        <w:spacing w:line="360" w:lineRule="auto"/>
        <w:ind w:left="423" w:firstLine="9"/>
        <w:jc w:val="thaiDistribute"/>
        <w:rPr>
          <w:rFonts w:ascii="Arial" w:hAnsi="Arial" w:cs="Arial"/>
          <w:sz w:val="19"/>
          <w:szCs w:val="19"/>
          <w:lang w:val="en-US"/>
        </w:rPr>
      </w:pPr>
    </w:p>
    <w:p w14:paraId="75E1381E" w14:textId="77777777" w:rsidR="004B4FFE" w:rsidRPr="0042155C" w:rsidRDefault="004B4FFE" w:rsidP="00287D1E">
      <w:pPr>
        <w:pStyle w:val="ListParagraph"/>
        <w:spacing w:line="360" w:lineRule="auto"/>
        <w:ind w:left="423" w:firstLine="9"/>
        <w:jc w:val="thaiDistribute"/>
        <w:rPr>
          <w:rFonts w:ascii="Arial" w:hAnsi="Arial" w:cs="Arial"/>
          <w:sz w:val="19"/>
          <w:szCs w:val="19"/>
          <w:lang w:val="en-US"/>
        </w:rPr>
      </w:pPr>
      <w:r w:rsidRPr="0042155C">
        <w:rPr>
          <w:rFonts w:ascii="Arial" w:hAnsi="Arial" w:cs="Arial"/>
          <w:sz w:val="19"/>
          <w:szCs w:val="19"/>
          <w:lang w:val="en-US"/>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5BC23F3" w14:textId="77777777" w:rsidR="004F603E" w:rsidRPr="0042155C" w:rsidRDefault="004F603E" w:rsidP="00287D1E">
      <w:pPr>
        <w:pStyle w:val="ListParagraph"/>
        <w:spacing w:line="360" w:lineRule="auto"/>
        <w:ind w:left="423" w:firstLine="9"/>
        <w:jc w:val="thaiDistribute"/>
        <w:rPr>
          <w:rFonts w:ascii="Arial" w:hAnsi="Arial" w:cs="Arial"/>
          <w:sz w:val="19"/>
          <w:szCs w:val="19"/>
          <w:lang w:val="en-US"/>
        </w:rPr>
      </w:pPr>
    </w:p>
    <w:p w14:paraId="232E2C51" w14:textId="50A4A3C2" w:rsidR="004B4FFE" w:rsidRPr="0042155C" w:rsidRDefault="004B4FFE" w:rsidP="004671F4">
      <w:pPr>
        <w:pStyle w:val="ListParagraph"/>
        <w:numPr>
          <w:ilvl w:val="0"/>
          <w:numId w:val="10"/>
        </w:numPr>
        <w:tabs>
          <w:tab w:val="left" w:pos="1890"/>
        </w:tabs>
        <w:spacing w:line="360" w:lineRule="auto"/>
        <w:ind w:left="1053" w:hanging="605"/>
        <w:jc w:val="both"/>
        <w:rPr>
          <w:rFonts w:ascii="Arial" w:hAnsi="Arial" w:cs="Arial"/>
          <w:sz w:val="19"/>
          <w:szCs w:val="19"/>
          <w:lang w:val="en-US"/>
        </w:rPr>
      </w:pPr>
      <w:r w:rsidRPr="0042155C">
        <w:rPr>
          <w:rFonts w:ascii="Arial" w:hAnsi="Arial" w:cs="Arial"/>
          <w:sz w:val="19"/>
          <w:szCs w:val="19"/>
          <w:lang w:val="en-US"/>
        </w:rPr>
        <w:t>Level 1</w:t>
      </w:r>
      <w:r w:rsidR="0077153E" w:rsidRPr="0042155C">
        <w:rPr>
          <w:rFonts w:ascii="Arial" w:hAnsi="Arial" w:cs="Arial"/>
          <w:sz w:val="19"/>
          <w:szCs w:val="19"/>
          <w:lang w:val="en-US"/>
        </w:rPr>
        <w:tab/>
      </w:r>
      <w:r w:rsidRPr="0042155C">
        <w:rPr>
          <w:rFonts w:ascii="Arial" w:hAnsi="Arial" w:cs="Arial"/>
          <w:sz w:val="19"/>
          <w:szCs w:val="19"/>
          <w:lang w:val="en-US"/>
        </w:rPr>
        <w:t xml:space="preserve">quoted prices (unadjusted) in active markets for identical assets or liabilities </w:t>
      </w:r>
    </w:p>
    <w:p w14:paraId="3D66F43F" w14:textId="091C0AD7" w:rsidR="004B4FFE" w:rsidRPr="0042155C" w:rsidRDefault="004B4FFE" w:rsidP="004671F4">
      <w:pPr>
        <w:pStyle w:val="ListParagraph"/>
        <w:numPr>
          <w:ilvl w:val="0"/>
          <w:numId w:val="10"/>
        </w:numPr>
        <w:tabs>
          <w:tab w:val="left" w:pos="1062"/>
          <w:tab w:val="left" w:pos="1908"/>
        </w:tabs>
        <w:spacing w:line="360" w:lineRule="auto"/>
        <w:ind w:left="1890" w:hanging="1442"/>
        <w:jc w:val="both"/>
        <w:rPr>
          <w:rFonts w:ascii="Arial" w:hAnsi="Arial" w:cs="Arial"/>
          <w:sz w:val="19"/>
          <w:szCs w:val="19"/>
          <w:lang w:val="en-US"/>
        </w:rPr>
      </w:pPr>
      <w:r w:rsidRPr="0042155C">
        <w:rPr>
          <w:rFonts w:ascii="Arial" w:hAnsi="Arial" w:cs="Arial"/>
          <w:sz w:val="19"/>
          <w:szCs w:val="19"/>
          <w:lang w:val="en-US"/>
        </w:rPr>
        <w:t>Level 2</w:t>
      </w:r>
      <w:r w:rsidR="0077153E" w:rsidRPr="0042155C">
        <w:rPr>
          <w:rFonts w:ascii="Arial" w:hAnsi="Arial" w:cs="Arial"/>
          <w:sz w:val="19"/>
          <w:szCs w:val="19"/>
          <w:lang w:val="en-US"/>
        </w:rPr>
        <w:tab/>
      </w:r>
      <w:r w:rsidRPr="0042155C">
        <w:rPr>
          <w:rFonts w:ascii="Arial" w:hAnsi="Arial" w:cs="Arial"/>
          <w:sz w:val="19"/>
          <w:szCs w:val="19"/>
          <w:lang w:val="en-US"/>
        </w:rPr>
        <w:t>inputs other than quoted prices included within Level 1 that are observable for the asset</w:t>
      </w:r>
      <w:r w:rsidR="009E388A" w:rsidRPr="0042155C">
        <w:rPr>
          <w:rFonts w:ascii="Arial" w:hAnsi="Arial" w:cs="Arial"/>
          <w:sz w:val="19"/>
          <w:szCs w:val="19"/>
          <w:lang w:val="en-US"/>
        </w:rPr>
        <w:t xml:space="preserve"> </w:t>
      </w:r>
      <w:r w:rsidRPr="0042155C">
        <w:rPr>
          <w:rFonts w:ascii="Arial" w:hAnsi="Arial" w:cs="Arial"/>
          <w:sz w:val="19"/>
          <w:szCs w:val="19"/>
          <w:lang w:val="en-US"/>
        </w:rPr>
        <w:t xml:space="preserve"> </w:t>
      </w:r>
      <w:r w:rsidR="00411F98" w:rsidRPr="0042155C">
        <w:rPr>
          <w:rFonts w:ascii="Arial" w:hAnsi="Arial" w:cs="Arial"/>
          <w:sz w:val="19"/>
          <w:szCs w:val="19"/>
          <w:lang w:val="en-US"/>
        </w:rPr>
        <w:t xml:space="preserve"> </w:t>
      </w:r>
      <w:r w:rsidRPr="0042155C">
        <w:rPr>
          <w:rFonts w:ascii="Arial" w:hAnsi="Arial" w:cs="Arial"/>
          <w:sz w:val="19"/>
          <w:szCs w:val="19"/>
          <w:lang w:val="en-US"/>
        </w:rPr>
        <w:t>or liability, either directly or indirectly</w:t>
      </w:r>
    </w:p>
    <w:p w14:paraId="5AD65E4E" w14:textId="25179F7A" w:rsidR="00AE6882" w:rsidRPr="0042155C" w:rsidRDefault="004B4FFE" w:rsidP="004671F4">
      <w:pPr>
        <w:pStyle w:val="ListParagraph"/>
        <w:numPr>
          <w:ilvl w:val="0"/>
          <w:numId w:val="10"/>
        </w:numPr>
        <w:tabs>
          <w:tab w:val="left" w:pos="1908"/>
        </w:tabs>
        <w:spacing w:line="360" w:lineRule="auto"/>
        <w:ind w:left="1053" w:hanging="591"/>
        <w:jc w:val="both"/>
        <w:rPr>
          <w:rFonts w:ascii="Arial" w:hAnsi="Arial" w:cs="Arial"/>
          <w:sz w:val="19"/>
          <w:szCs w:val="19"/>
          <w:lang w:val="en-US"/>
        </w:rPr>
      </w:pPr>
      <w:r w:rsidRPr="0042155C">
        <w:rPr>
          <w:rFonts w:ascii="Arial" w:hAnsi="Arial" w:cs="Arial"/>
          <w:sz w:val="19"/>
          <w:szCs w:val="19"/>
          <w:lang w:val="en-US"/>
        </w:rPr>
        <w:t>Level 3</w:t>
      </w:r>
      <w:r w:rsidR="0077153E" w:rsidRPr="0042155C">
        <w:rPr>
          <w:rFonts w:ascii="Arial" w:hAnsi="Arial" w:cs="Arial"/>
          <w:sz w:val="19"/>
          <w:szCs w:val="19"/>
          <w:lang w:val="en-US"/>
        </w:rPr>
        <w:tab/>
      </w:r>
      <w:r w:rsidRPr="0042155C">
        <w:rPr>
          <w:rFonts w:ascii="Arial" w:hAnsi="Arial" w:cs="Arial"/>
          <w:sz w:val="19"/>
          <w:szCs w:val="19"/>
          <w:lang w:val="en-US"/>
        </w:rPr>
        <w:t>unobservable inputs for the asset or liability.</w:t>
      </w:r>
    </w:p>
    <w:p w14:paraId="06E56C5B" w14:textId="77777777" w:rsidR="00372CE5" w:rsidRPr="00287D1E" w:rsidRDefault="00372CE5" w:rsidP="00287D1E">
      <w:pPr>
        <w:pStyle w:val="ListParagraph"/>
        <w:spacing w:line="360" w:lineRule="auto"/>
        <w:ind w:left="423" w:firstLine="9"/>
        <w:jc w:val="thaiDistribute"/>
        <w:rPr>
          <w:rFonts w:ascii="Arial" w:hAnsi="Arial" w:cs="Arial"/>
          <w:sz w:val="19"/>
          <w:szCs w:val="19"/>
          <w:lang w:val="en-US"/>
        </w:rPr>
      </w:pPr>
    </w:p>
    <w:p w14:paraId="4E2DC896" w14:textId="165CF310" w:rsidR="00B7567D" w:rsidRPr="00287D1E" w:rsidRDefault="25C59F87" w:rsidP="00287D1E">
      <w:pPr>
        <w:pStyle w:val="ListParagraph"/>
        <w:spacing w:line="360" w:lineRule="auto"/>
        <w:ind w:left="423" w:firstLine="9"/>
        <w:jc w:val="thaiDistribute"/>
        <w:rPr>
          <w:rFonts w:ascii="Arial" w:hAnsi="Arial" w:cs="Arial"/>
          <w:sz w:val="19"/>
          <w:szCs w:val="19"/>
          <w:u w:val="single"/>
          <w:lang w:val="en-US"/>
        </w:rPr>
      </w:pPr>
      <w:r w:rsidRPr="00287D1E">
        <w:rPr>
          <w:rFonts w:ascii="Arial" w:hAnsi="Arial" w:cs="Arial"/>
          <w:sz w:val="19"/>
          <w:szCs w:val="19"/>
          <w:u w:val="single"/>
          <w:lang w:val="en-US"/>
        </w:rPr>
        <w:t>Use of accounting estimates</w:t>
      </w:r>
    </w:p>
    <w:p w14:paraId="4D74F570" w14:textId="77777777" w:rsidR="00B7567D" w:rsidRPr="005C79DD" w:rsidRDefault="00B7567D" w:rsidP="00287D1E">
      <w:pPr>
        <w:pStyle w:val="ListParagraph"/>
        <w:spacing w:line="360" w:lineRule="auto"/>
        <w:ind w:left="423" w:firstLine="9"/>
        <w:jc w:val="thaiDistribute"/>
        <w:rPr>
          <w:rFonts w:ascii="Arial" w:hAnsi="Arial" w:cs="Arial"/>
          <w:sz w:val="19"/>
          <w:szCs w:val="19"/>
          <w:lang w:val="en-US"/>
        </w:rPr>
      </w:pPr>
    </w:p>
    <w:p w14:paraId="1AF8A674" w14:textId="5641C0DB" w:rsidR="001D2838" w:rsidRDefault="00E04950" w:rsidP="00287D1E">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When preparing the financial statements, management undertake judgments,</w:t>
      </w:r>
      <w:r w:rsidRPr="00287D1E">
        <w:rPr>
          <w:rFonts w:ascii="Arial" w:hAnsi="Arial" w:cs="Arial"/>
          <w:sz w:val="19"/>
          <w:szCs w:val="19"/>
          <w:cs/>
          <w:lang w:val="en-US" w:bidi="th-TH"/>
        </w:rPr>
        <w:t xml:space="preserve"> </w:t>
      </w:r>
      <w:r w:rsidRPr="005C79DD">
        <w:rPr>
          <w:rFonts w:ascii="Arial" w:hAnsi="Arial" w:cs="Arial"/>
          <w:sz w:val="19"/>
          <w:szCs w:val="19"/>
          <w:lang w:val="en-US"/>
        </w:rPr>
        <w:t>estimates and assumptions about recognition and measurement of assets,</w:t>
      </w:r>
      <w:r w:rsidRPr="00287D1E">
        <w:rPr>
          <w:rFonts w:ascii="Arial" w:hAnsi="Arial" w:cs="Arial"/>
          <w:sz w:val="19"/>
          <w:szCs w:val="19"/>
          <w:cs/>
          <w:lang w:val="en-US" w:bidi="th-TH"/>
        </w:rPr>
        <w:t xml:space="preserve"> </w:t>
      </w:r>
      <w:r w:rsidRPr="005C79DD">
        <w:rPr>
          <w:rFonts w:ascii="Arial" w:hAnsi="Arial" w:cs="Arial"/>
          <w:sz w:val="19"/>
          <w:szCs w:val="19"/>
          <w:lang w:val="en-US"/>
        </w:rPr>
        <w:t xml:space="preserve">liabilities, </w:t>
      </w:r>
      <w:r w:rsidR="00CE0D4E" w:rsidRPr="005C79DD">
        <w:rPr>
          <w:rFonts w:ascii="Arial" w:hAnsi="Arial" w:cs="Arial"/>
          <w:sz w:val="19"/>
          <w:szCs w:val="19"/>
          <w:lang w:val="en-US"/>
        </w:rPr>
        <w:t>income,</w:t>
      </w:r>
      <w:r w:rsidRPr="005C79DD">
        <w:rPr>
          <w:rFonts w:ascii="Arial" w:hAnsi="Arial" w:cs="Arial"/>
          <w:sz w:val="19"/>
          <w:szCs w:val="19"/>
          <w:lang w:val="en-US"/>
        </w:rPr>
        <w:t xml:space="preserve"> and expenses. The actual results may differ from the</w:t>
      </w:r>
      <w:r w:rsidRPr="00287D1E">
        <w:rPr>
          <w:rFonts w:ascii="Arial" w:hAnsi="Arial" w:cs="Arial"/>
          <w:sz w:val="19"/>
          <w:szCs w:val="19"/>
          <w:cs/>
          <w:lang w:val="en-US" w:bidi="th-TH"/>
        </w:rPr>
        <w:t xml:space="preserve"> </w:t>
      </w:r>
      <w:r w:rsidRPr="005C79DD">
        <w:rPr>
          <w:rFonts w:ascii="Arial" w:hAnsi="Arial" w:cs="Arial"/>
          <w:sz w:val="19"/>
          <w:szCs w:val="19"/>
          <w:lang w:val="en-US"/>
        </w:rPr>
        <w:t>judgments, estimates and assumptions made by management.</w:t>
      </w:r>
    </w:p>
    <w:p w14:paraId="54BD2385" w14:textId="77777777" w:rsidR="00372CE5" w:rsidRPr="00287D1E" w:rsidRDefault="00372CE5" w:rsidP="00287D1E">
      <w:pPr>
        <w:pStyle w:val="ListParagraph"/>
        <w:spacing w:line="360" w:lineRule="auto"/>
        <w:ind w:left="423" w:firstLine="9"/>
        <w:jc w:val="thaiDistribute"/>
        <w:rPr>
          <w:rFonts w:ascii="Arial" w:hAnsi="Arial" w:cs="Arial"/>
          <w:sz w:val="19"/>
          <w:szCs w:val="19"/>
          <w:lang w:val="en-US"/>
        </w:rPr>
      </w:pPr>
    </w:p>
    <w:p w14:paraId="053ABE9C" w14:textId="77777777" w:rsidR="00B7567D" w:rsidRPr="00287D1E" w:rsidRDefault="25C59F87" w:rsidP="00287D1E">
      <w:pPr>
        <w:pStyle w:val="ListParagraph"/>
        <w:spacing w:line="360" w:lineRule="auto"/>
        <w:ind w:left="423" w:firstLine="9"/>
        <w:jc w:val="thaiDistribute"/>
        <w:rPr>
          <w:rFonts w:ascii="Arial" w:hAnsi="Arial" w:cs="Arial"/>
          <w:sz w:val="19"/>
          <w:szCs w:val="19"/>
          <w:u w:val="single"/>
          <w:lang w:val="en-US"/>
        </w:rPr>
      </w:pPr>
      <w:r w:rsidRPr="00287D1E">
        <w:rPr>
          <w:rFonts w:ascii="Arial" w:hAnsi="Arial" w:cs="Arial"/>
          <w:sz w:val="19"/>
          <w:szCs w:val="19"/>
          <w:u w:val="single"/>
          <w:lang w:val="en-US"/>
        </w:rPr>
        <w:t>Provisions for liabilities and expenses, and contingent assets</w:t>
      </w:r>
    </w:p>
    <w:p w14:paraId="39AF1D25" w14:textId="77777777" w:rsidR="00B7567D" w:rsidRPr="0042155C" w:rsidRDefault="00B7567D" w:rsidP="00287D1E">
      <w:pPr>
        <w:pStyle w:val="ListParagraph"/>
        <w:spacing w:line="360" w:lineRule="auto"/>
        <w:ind w:left="423" w:firstLine="9"/>
        <w:jc w:val="thaiDistribute"/>
        <w:rPr>
          <w:rFonts w:ascii="Arial" w:hAnsi="Arial" w:cs="Arial"/>
          <w:sz w:val="14"/>
          <w:szCs w:val="14"/>
          <w:lang w:val="en-US"/>
        </w:rPr>
      </w:pPr>
    </w:p>
    <w:p w14:paraId="0DFDF04F" w14:textId="34B60467" w:rsidR="00B7567D" w:rsidRPr="005C79DD" w:rsidRDefault="25C59F87" w:rsidP="00287D1E">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The Company recognizes provision for liabilities and expenses in the financial statements when it has present legal or constructive obligations </w:t>
      </w:r>
      <w:r w:rsidR="00CE0D4E" w:rsidRPr="005C79DD">
        <w:rPr>
          <w:rFonts w:ascii="Arial" w:hAnsi="Arial" w:cs="Arial"/>
          <w:sz w:val="19"/>
          <w:szCs w:val="19"/>
          <w:lang w:val="en-US"/>
        </w:rPr>
        <w:t>because of</w:t>
      </w:r>
      <w:r w:rsidRPr="005C79DD">
        <w:rPr>
          <w:rFonts w:ascii="Arial" w:hAnsi="Arial" w:cs="Arial"/>
          <w:sz w:val="19"/>
          <w:szCs w:val="19"/>
          <w:lang w:val="en-US"/>
        </w:rPr>
        <w:t xml:space="preserve"> past events with probable outflow of resources to settle the obligation, and where a reliable estimate of the amount can be made. The contingent asset will be recognized as a separate asset only when the realization is virtually certain.</w:t>
      </w:r>
    </w:p>
    <w:p w14:paraId="4AD8CD85" w14:textId="77777777" w:rsidR="00AE78D8" w:rsidRPr="0042155C" w:rsidRDefault="00AE78D8" w:rsidP="00287D1E">
      <w:pPr>
        <w:pStyle w:val="ListParagraph"/>
        <w:spacing w:line="360" w:lineRule="auto"/>
        <w:ind w:left="423" w:firstLine="9"/>
        <w:jc w:val="thaiDistribute"/>
        <w:rPr>
          <w:rFonts w:ascii="Arial" w:hAnsi="Arial" w:cs="Arial"/>
          <w:sz w:val="14"/>
          <w:szCs w:val="14"/>
          <w:lang w:val="en-US"/>
        </w:rPr>
      </w:pPr>
    </w:p>
    <w:p w14:paraId="1D8B838D" w14:textId="7E586AF0" w:rsidR="00043685" w:rsidRPr="008977CD" w:rsidRDefault="00043685" w:rsidP="008977CD">
      <w:pPr>
        <w:pStyle w:val="BodyTextIndent3"/>
        <w:numPr>
          <w:ilvl w:val="0"/>
          <w:numId w:val="1"/>
        </w:numPr>
        <w:tabs>
          <w:tab w:val="num" w:pos="426"/>
        </w:tabs>
        <w:spacing w:line="360" w:lineRule="auto"/>
        <w:ind w:left="423" w:firstLine="9"/>
        <w:jc w:val="thaiDistribute"/>
        <w:rPr>
          <w:rFonts w:ascii="Arial" w:hAnsi="Arial" w:cs="Arial"/>
          <w:sz w:val="14"/>
          <w:szCs w:val="14"/>
        </w:rPr>
      </w:pPr>
      <w:r w:rsidRPr="008977CD">
        <w:rPr>
          <w:rFonts w:ascii="Arial" w:hAnsi="Arial" w:cs="Arial"/>
          <w:b/>
          <w:bCs/>
          <w:caps/>
          <w:sz w:val="19"/>
          <w:szCs w:val="19"/>
        </w:rPr>
        <w:t xml:space="preserve">Critical accounting estimates, assumption and judgment </w:t>
      </w:r>
    </w:p>
    <w:p w14:paraId="210B7F63" w14:textId="77777777" w:rsidR="008977CD" w:rsidRPr="008977CD" w:rsidRDefault="008977CD" w:rsidP="008977CD">
      <w:pPr>
        <w:pStyle w:val="BodyTextIndent3"/>
        <w:spacing w:line="360" w:lineRule="auto"/>
        <w:ind w:left="432" w:firstLine="0"/>
        <w:jc w:val="thaiDistribute"/>
        <w:rPr>
          <w:rFonts w:ascii="Arial" w:hAnsi="Arial" w:cs="Arial"/>
          <w:sz w:val="14"/>
          <w:szCs w:val="14"/>
        </w:rPr>
      </w:pPr>
    </w:p>
    <w:p w14:paraId="0C428494" w14:textId="77777777" w:rsidR="00043685" w:rsidRPr="005C79DD" w:rsidRDefault="00043685" w:rsidP="001018EF">
      <w:pPr>
        <w:pStyle w:val="ListParagraph"/>
        <w:numPr>
          <w:ilvl w:val="0"/>
          <w:numId w:val="11"/>
        </w:numPr>
        <w:spacing w:line="360" w:lineRule="auto"/>
        <w:jc w:val="both"/>
        <w:rPr>
          <w:rFonts w:ascii="Arial" w:hAnsi="Arial" w:cs="Arial"/>
          <w:vanish/>
          <w:sz w:val="19"/>
          <w:szCs w:val="19"/>
          <w:cs/>
          <w:lang w:bidi="th-TH"/>
        </w:rPr>
      </w:pPr>
    </w:p>
    <w:p w14:paraId="6EE4D8C3" w14:textId="77777777" w:rsidR="00043685" w:rsidRPr="005C79DD" w:rsidRDefault="00043685" w:rsidP="001018EF">
      <w:pPr>
        <w:pStyle w:val="ListParagraph"/>
        <w:numPr>
          <w:ilvl w:val="0"/>
          <w:numId w:val="11"/>
        </w:numPr>
        <w:spacing w:line="360" w:lineRule="auto"/>
        <w:jc w:val="both"/>
        <w:rPr>
          <w:rFonts w:ascii="Arial" w:hAnsi="Arial" w:cs="Arial"/>
          <w:vanish/>
          <w:sz w:val="19"/>
          <w:szCs w:val="19"/>
          <w:cs/>
          <w:lang w:bidi="th-TH"/>
        </w:rPr>
      </w:pPr>
    </w:p>
    <w:p w14:paraId="5C5C971E" w14:textId="06307942" w:rsidR="00043685" w:rsidRPr="005C79DD" w:rsidRDefault="00043685" w:rsidP="00E82A4C">
      <w:pPr>
        <w:numPr>
          <w:ilvl w:val="1"/>
          <w:numId w:val="11"/>
        </w:numPr>
        <w:tabs>
          <w:tab w:val="clear" w:pos="2880"/>
          <w:tab w:val="num" w:pos="900"/>
          <w:tab w:val="left" w:pos="1269"/>
        </w:tabs>
        <w:spacing w:line="360" w:lineRule="auto"/>
        <w:ind w:left="900" w:hanging="99"/>
        <w:jc w:val="both"/>
        <w:rPr>
          <w:rFonts w:ascii="Arial" w:hAnsi="Arial" w:cs="Arial"/>
          <w:sz w:val="19"/>
          <w:szCs w:val="19"/>
          <w:lang w:val="en-US"/>
        </w:rPr>
      </w:pPr>
      <w:r w:rsidRPr="005C79DD">
        <w:rPr>
          <w:rFonts w:ascii="Arial" w:hAnsi="Arial" w:cs="Arial"/>
          <w:sz w:val="19"/>
          <w:szCs w:val="19"/>
          <w:lang w:val="en-US"/>
        </w:rPr>
        <w:t xml:space="preserve">Critical accounting estimates, </w:t>
      </w:r>
      <w:r w:rsidR="005B33C7" w:rsidRPr="005C79DD">
        <w:rPr>
          <w:rFonts w:ascii="Arial" w:hAnsi="Arial" w:cs="Arial"/>
          <w:sz w:val="19"/>
          <w:szCs w:val="19"/>
          <w:lang w:val="en-US"/>
        </w:rPr>
        <w:t>assumption,</w:t>
      </w:r>
      <w:r w:rsidRPr="005C79DD">
        <w:rPr>
          <w:rFonts w:ascii="Arial" w:hAnsi="Arial" w:cs="Arial"/>
          <w:sz w:val="19"/>
          <w:szCs w:val="19"/>
          <w:lang w:val="en-US"/>
        </w:rPr>
        <w:t xml:space="preserve"> and judgments</w:t>
      </w:r>
    </w:p>
    <w:p w14:paraId="671E317D" w14:textId="77777777" w:rsidR="00043685" w:rsidRPr="005C79DD" w:rsidRDefault="00043685" w:rsidP="00287D1E">
      <w:pPr>
        <w:pStyle w:val="ListParagraph"/>
        <w:spacing w:line="360" w:lineRule="auto"/>
        <w:ind w:left="423" w:firstLine="9"/>
        <w:jc w:val="thaiDistribute"/>
        <w:rPr>
          <w:rFonts w:ascii="Arial" w:hAnsi="Arial" w:cs="Arial"/>
          <w:sz w:val="19"/>
          <w:szCs w:val="19"/>
          <w:lang w:val="en-US"/>
        </w:rPr>
      </w:pPr>
    </w:p>
    <w:p w14:paraId="0C5D6F37" w14:textId="7077D666" w:rsidR="00043685" w:rsidRPr="005C79DD" w:rsidRDefault="00043685" w:rsidP="00E82A4C">
      <w:pPr>
        <w:pStyle w:val="ListParagraph"/>
        <w:numPr>
          <w:ilvl w:val="0"/>
          <w:numId w:val="32"/>
        </w:numPr>
        <w:spacing w:line="360" w:lineRule="auto"/>
        <w:ind w:left="1638"/>
        <w:jc w:val="both"/>
        <w:rPr>
          <w:rFonts w:ascii="Arial" w:hAnsi="Arial" w:cs="Arial"/>
          <w:sz w:val="19"/>
          <w:szCs w:val="19"/>
          <w:cs/>
          <w:lang w:bidi="th-TH"/>
        </w:rPr>
      </w:pPr>
      <w:proofErr w:type="spellStart"/>
      <w:r w:rsidRPr="005C79DD">
        <w:rPr>
          <w:rFonts w:ascii="Arial" w:hAnsi="Arial" w:cs="Arial"/>
          <w:sz w:val="19"/>
          <w:szCs w:val="19"/>
          <w:cs/>
          <w:lang w:bidi="th-TH"/>
        </w:rPr>
        <w:t>Impairment</w:t>
      </w:r>
      <w:proofErr w:type="spellEnd"/>
      <w:r w:rsidRPr="005C79DD">
        <w:rPr>
          <w:rFonts w:ascii="Arial" w:hAnsi="Arial" w:cs="Arial"/>
          <w:sz w:val="19"/>
          <w:szCs w:val="19"/>
          <w:cs/>
          <w:lang w:bidi="th-TH"/>
        </w:rPr>
        <w:t xml:space="preserve"> of </w:t>
      </w:r>
      <w:proofErr w:type="spellStart"/>
      <w:r w:rsidRPr="005C79DD">
        <w:rPr>
          <w:rFonts w:ascii="Arial" w:hAnsi="Arial" w:cs="Arial"/>
          <w:sz w:val="19"/>
          <w:szCs w:val="19"/>
          <w:cs/>
          <w:lang w:bidi="th-TH"/>
        </w:rPr>
        <w:t>receivables</w:t>
      </w:r>
      <w:proofErr w:type="spellEnd"/>
      <w:r w:rsidRPr="005C79DD">
        <w:rPr>
          <w:rFonts w:ascii="Arial" w:hAnsi="Arial" w:cs="Arial"/>
          <w:sz w:val="19"/>
          <w:szCs w:val="19"/>
          <w:cs/>
          <w:lang w:bidi="th-TH"/>
        </w:rPr>
        <w:t xml:space="preserve"> </w:t>
      </w:r>
    </w:p>
    <w:p w14:paraId="77804C8C" w14:textId="77777777" w:rsidR="00043685" w:rsidRPr="0042155C" w:rsidRDefault="00043685" w:rsidP="00E82A4C">
      <w:pPr>
        <w:pStyle w:val="Header"/>
        <w:spacing w:line="360" w:lineRule="auto"/>
        <w:ind w:left="1638"/>
        <w:jc w:val="both"/>
        <w:rPr>
          <w:rFonts w:ascii="Arial" w:hAnsi="Arial" w:cs="Arial"/>
          <w:sz w:val="14"/>
          <w:szCs w:val="14"/>
          <w:lang w:val="en-US"/>
        </w:rPr>
      </w:pPr>
    </w:p>
    <w:p w14:paraId="10058036" w14:textId="3107D838" w:rsidR="00043685" w:rsidRPr="005C79DD" w:rsidRDefault="005F1B22" w:rsidP="00E82A4C">
      <w:pPr>
        <w:pStyle w:val="Header"/>
        <w:spacing w:line="360" w:lineRule="auto"/>
        <w:ind w:left="1638"/>
        <w:jc w:val="both"/>
        <w:rPr>
          <w:rFonts w:ascii="Arial" w:hAnsi="Arial" w:cs="Arial"/>
          <w:sz w:val="19"/>
          <w:szCs w:val="19"/>
          <w:lang w:val="en-US"/>
        </w:rPr>
      </w:pPr>
      <w:r w:rsidRPr="005C79DD">
        <w:rPr>
          <w:rFonts w:ascii="Arial" w:hAnsi="Arial" w:cs="Arial"/>
          <w:sz w:val="19"/>
          <w:szCs w:val="19"/>
          <w:lang w:val="en-US"/>
        </w:rPr>
        <w:t>The Company</w:t>
      </w:r>
      <w:r w:rsidR="006C4947" w:rsidRPr="005C79DD">
        <w:rPr>
          <w:rFonts w:ascii="Arial" w:hAnsi="Arial" w:cs="Arial"/>
          <w:sz w:val="19"/>
          <w:szCs w:val="19"/>
          <w:lang w:val="en-US"/>
        </w:rPr>
        <w:t xml:space="preserve"> </w:t>
      </w:r>
      <w:r w:rsidRPr="005C79DD">
        <w:rPr>
          <w:rFonts w:ascii="Arial" w:hAnsi="Arial" w:cs="Arial"/>
          <w:sz w:val="19"/>
          <w:szCs w:val="19"/>
          <w:lang w:val="en-US"/>
        </w:rPr>
        <w:t xml:space="preserve">set </w:t>
      </w:r>
      <w:r w:rsidR="00644944">
        <w:rPr>
          <w:rFonts w:ascii="Arial" w:hAnsi="Arial" w:cs="Arial"/>
          <w:sz w:val="19"/>
          <w:szCs w:val="19"/>
          <w:lang w:val="en-US"/>
        </w:rPr>
        <w:t>provision for impairment to reflect the impairment of uncollectible of trade accounts receivable.</w:t>
      </w:r>
    </w:p>
    <w:p w14:paraId="52C677C7" w14:textId="77777777" w:rsidR="008B656C" w:rsidRPr="0042155C" w:rsidRDefault="008B656C" w:rsidP="00E82A4C">
      <w:pPr>
        <w:pStyle w:val="Header"/>
        <w:spacing w:line="360" w:lineRule="auto"/>
        <w:ind w:left="1638"/>
        <w:jc w:val="both"/>
        <w:rPr>
          <w:rFonts w:ascii="Arial" w:hAnsi="Arial" w:cs="Arial"/>
          <w:sz w:val="12"/>
          <w:szCs w:val="12"/>
          <w:lang w:val="en-US"/>
        </w:rPr>
      </w:pPr>
    </w:p>
    <w:p w14:paraId="24EC8C1F" w14:textId="4D1AFD66" w:rsidR="00617ADA" w:rsidRDefault="00617ADA" w:rsidP="00E82A4C">
      <w:pPr>
        <w:pStyle w:val="Header"/>
        <w:spacing w:line="360" w:lineRule="auto"/>
        <w:ind w:left="1638"/>
        <w:jc w:val="both"/>
        <w:rPr>
          <w:rFonts w:ascii="Arial" w:hAnsi="Arial" w:cs="Arial"/>
          <w:sz w:val="19"/>
          <w:szCs w:val="19"/>
          <w:lang w:val="en-US"/>
        </w:rPr>
      </w:pPr>
      <w:r w:rsidRPr="00D64E2E">
        <w:rPr>
          <w:rFonts w:ascii="Arial" w:hAnsi="Arial" w:cs="Arial"/>
          <w:sz w:val="19"/>
          <w:szCs w:val="19"/>
          <w:lang w:val="en-US"/>
        </w:rPr>
        <w:t>The Company uses the simplified approach in accordance with Financial Reporting Standard</w:t>
      </w:r>
      <w:r w:rsidR="00644944">
        <w:rPr>
          <w:rFonts w:ascii="Arial" w:hAnsi="Arial" w:cs="Arial"/>
          <w:sz w:val="19"/>
          <w:szCs w:val="19"/>
          <w:lang w:val="en-US"/>
        </w:rPr>
        <w:t>s</w:t>
      </w:r>
      <w:r w:rsidRPr="00D64E2E">
        <w:rPr>
          <w:rFonts w:ascii="Arial" w:hAnsi="Arial" w:cs="Arial"/>
          <w:sz w:val="19"/>
          <w:szCs w:val="19"/>
          <w:lang w:val="en-US"/>
        </w:rPr>
        <w:t xml:space="preserve"> No. </w:t>
      </w:r>
      <w:r w:rsidRPr="00D64E2E">
        <w:rPr>
          <w:rFonts w:ascii="Arial" w:hAnsi="Arial" w:cs="Arial"/>
          <w:sz w:val="19"/>
          <w:szCs w:val="19"/>
          <w:lang w:val="en-US" w:bidi="th-TH"/>
        </w:rPr>
        <w:t xml:space="preserve">9 </w:t>
      </w:r>
      <w:r w:rsidRPr="00D64E2E">
        <w:rPr>
          <w:rFonts w:ascii="Arial" w:hAnsi="Arial" w:cs="Arial"/>
          <w:sz w:val="19"/>
          <w:szCs w:val="19"/>
          <w:lang w:val="en-US"/>
        </w:rPr>
        <w:t>to measure</w:t>
      </w:r>
      <w:r w:rsidR="00644944">
        <w:rPr>
          <w:rFonts w:ascii="Arial" w:hAnsi="Arial" w:cs="Arial"/>
          <w:sz w:val="19"/>
          <w:szCs w:val="19"/>
          <w:lang w:val="en-US"/>
        </w:rPr>
        <w:t xml:space="preserve"> lifetime</w:t>
      </w:r>
      <w:r w:rsidRPr="00D64E2E">
        <w:rPr>
          <w:rFonts w:ascii="Arial" w:hAnsi="Arial" w:cs="Arial"/>
          <w:sz w:val="19"/>
          <w:szCs w:val="19"/>
          <w:lang w:val="en-US"/>
        </w:rPr>
        <w:t xml:space="preserve"> expected credit losses of trade accounts receivable as </w:t>
      </w:r>
      <w:r w:rsidR="00644944">
        <w:rPr>
          <w:rFonts w:ascii="Arial" w:hAnsi="Arial" w:cs="Arial"/>
          <w:sz w:val="19"/>
          <w:szCs w:val="19"/>
          <w:lang w:val="en-US"/>
        </w:rPr>
        <w:t xml:space="preserve">this item </w:t>
      </w:r>
      <w:r w:rsidRPr="00D64E2E">
        <w:rPr>
          <w:rFonts w:ascii="Arial" w:hAnsi="Arial" w:cs="Arial"/>
          <w:sz w:val="19"/>
          <w:szCs w:val="19"/>
          <w:lang w:val="en-US"/>
        </w:rPr>
        <w:t xml:space="preserve">do not </w:t>
      </w:r>
      <w:r w:rsidR="00644944">
        <w:rPr>
          <w:rFonts w:ascii="Arial" w:hAnsi="Arial" w:cs="Arial"/>
          <w:sz w:val="19"/>
          <w:szCs w:val="19"/>
          <w:lang w:val="en-US"/>
        </w:rPr>
        <w:t>have a</w:t>
      </w:r>
      <w:r w:rsidRPr="00D64E2E">
        <w:rPr>
          <w:rFonts w:ascii="Arial" w:hAnsi="Arial" w:cs="Arial"/>
          <w:sz w:val="19"/>
          <w:szCs w:val="19"/>
          <w:lang w:val="en-US"/>
        </w:rPr>
        <w:t xml:space="preserve"> significant financi</w:t>
      </w:r>
      <w:r w:rsidR="00644944">
        <w:rPr>
          <w:rFonts w:ascii="Arial" w:hAnsi="Arial" w:cs="Arial"/>
          <w:sz w:val="19"/>
          <w:szCs w:val="19"/>
          <w:lang w:val="en-US"/>
        </w:rPr>
        <w:t>ng component</w:t>
      </w:r>
      <w:r w:rsidRPr="00D64E2E">
        <w:rPr>
          <w:rFonts w:ascii="Arial" w:hAnsi="Arial" w:cs="Arial"/>
          <w:sz w:val="19"/>
          <w:szCs w:val="19"/>
          <w:lang w:val="en-US"/>
        </w:rPr>
        <w:t xml:space="preserve">. </w:t>
      </w:r>
    </w:p>
    <w:p w14:paraId="76AFC0DB" w14:textId="26079832" w:rsidR="00897006" w:rsidRDefault="00897006" w:rsidP="00617ADA">
      <w:pPr>
        <w:pStyle w:val="Header"/>
        <w:spacing w:line="360" w:lineRule="auto"/>
        <w:ind w:left="1269"/>
        <w:jc w:val="both"/>
        <w:rPr>
          <w:rFonts w:ascii="Arial" w:hAnsi="Arial" w:cs="Arial"/>
          <w:sz w:val="14"/>
          <w:szCs w:val="14"/>
          <w:lang w:val="en-US"/>
        </w:rPr>
      </w:pPr>
    </w:p>
    <w:p w14:paraId="0C668105" w14:textId="537061E6" w:rsidR="00644944" w:rsidRDefault="00644944" w:rsidP="00617ADA">
      <w:pPr>
        <w:pStyle w:val="Header"/>
        <w:spacing w:line="360" w:lineRule="auto"/>
        <w:ind w:left="1269"/>
        <w:jc w:val="both"/>
        <w:rPr>
          <w:rFonts w:ascii="Arial" w:hAnsi="Arial" w:cs="Arial"/>
          <w:sz w:val="14"/>
          <w:szCs w:val="14"/>
          <w:lang w:val="en-US"/>
        </w:rPr>
      </w:pPr>
    </w:p>
    <w:p w14:paraId="1968A087" w14:textId="77777777" w:rsidR="00644944" w:rsidRPr="0042155C" w:rsidRDefault="00644944" w:rsidP="00617ADA">
      <w:pPr>
        <w:pStyle w:val="Header"/>
        <w:spacing w:line="360" w:lineRule="auto"/>
        <w:ind w:left="1269"/>
        <w:jc w:val="both"/>
        <w:rPr>
          <w:rFonts w:ascii="Arial" w:hAnsi="Arial" w:cs="Arial"/>
          <w:sz w:val="14"/>
          <w:szCs w:val="14"/>
          <w:lang w:val="en-US"/>
        </w:rPr>
      </w:pPr>
    </w:p>
    <w:p w14:paraId="590CD6FE" w14:textId="51AA147E" w:rsidR="00287D1E" w:rsidRDefault="00617ADA" w:rsidP="00E82A4C">
      <w:pPr>
        <w:pStyle w:val="Header"/>
        <w:spacing w:line="360" w:lineRule="auto"/>
        <w:ind w:left="1638"/>
        <w:jc w:val="both"/>
        <w:rPr>
          <w:rFonts w:ascii="Arial" w:hAnsi="Arial" w:cs="Arial"/>
          <w:sz w:val="19"/>
          <w:szCs w:val="19"/>
          <w:lang w:val="en-US"/>
        </w:rPr>
      </w:pPr>
      <w:r w:rsidRPr="00617ADA">
        <w:rPr>
          <w:rFonts w:ascii="Arial" w:hAnsi="Arial" w:cs="Arial"/>
          <w:sz w:val="19"/>
          <w:szCs w:val="19"/>
          <w:lang w:val="en-US"/>
        </w:rPr>
        <w:t>The management has considered the receivables' aging based on the due period</w:t>
      </w:r>
      <w:r w:rsidR="00644944">
        <w:rPr>
          <w:rFonts w:ascii="Arial" w:hAnsi="Arial" w:cs="Arial"/>
          <w:sz w:val="19"/>
          <w:szCs w:val="19"/>
          <w:lang w:val="en-US"/>
        </w:rPr>
        <w:t>. The</w:t>
      </w:r>
      <w:r w:rsidRPr="00617ADA">
        <w:rPr>
          <w:rFonts w:ascii="Arial" w:hAnsi="Arial" w:cs="Arial"/>
          <w:sz w:val="19"/>
          <w:szCs w:val="19"/>
          <w:lang w:val="en-US"/>
        </w:rPr>
        <w:t xml:space="preserve"> historical </w:t>
      </w:r>
      <w:r w:rsidR="00644944">
        <w:rPr>
          <w:rFonts w:ascii="Arial" w:hAnsi="Arial" w:cs="Arial"/>
          <w:sz w:val="19"/>
          <w:szCs w:val="19"/>
          <w:lang w:val="en-US"/>
        </w:rPr>
        <w:t>rates are adjusted</w:t>
      </w:r>
      <w:r w:rsidRPr="00617ADA">
        <w:rPr>
          <w:rFonts w:ascii="Arial" w:hAnsi="Arial" w:cs="Arial"/>
          <w:sz w:val="19"/>
          <w:szCs w:val="19"/>
          <w:lang w:val="en-US"/>
        </w:rPr>
        <w:t>,</w:t>
      </w:r>
      <w:r w:rsidR="00644944">
        <w:rPr>
          <w:rFonts w:ascii="Arial" w:hAnsi="Arial" w:cs="Arial"/>
          <w:sz w:val="19"/>
          <w:szCs w:val="19"/>
          <w:lang w:val="en-US"/>
        </w:rPr>
        <w:t xml:space="preserve"> to reflect </w:t>
      </w:r>
      <w:r w:rsidRPr="00617ADA">
        <w:rPr>
          <w:rFonts w:ascii="Arial" w:hAnsi="Arial" w:cs="Arial"/>
          <w:sz w:val="19"/>
          <w:szCs w:val="19"/>
          <w:lang w:val="en-US"/>
        </w:rPr>
        <w:t>curren</w:t>
      </w:r>
      <w:r w:rsidR="00644944">
        <w:rPr>
          <w:rFonts w:ascii="Arial" w:hAnsi="Arial" w:cs="Arial"/>
          <w:sz w:val="19"/>
          <w:szCs w:val="19"/>
          <w:lang w:val="en-US"/>
        </w:rPr>
        <w:t>t and forwarding</w:t>
      </w:r>
      <w:r w:rsidR="00D92B26">
        <w:rPr>
          <w:rFonts w:ascii="Arial" w:hAnsi="Arial" w:cs="Arial"/>
          <w:sz w:val="19"/>
          <w:szCs w:val="19"/>
          <w:lang w:val="en-US"/>
        </w:rPr>
        <w:t xml:space="preserve"> looking macroeconomic factors </w:t>
      </w:r>
      <w:r w:rsidRPr="00617ADA">
        <w:rPr>
          <w:rFonts w:ascii="Arial" w:hAnsi="Arial" w:cs="Arial"/>
          <w:sz w:val="19"/>
          <w:szCs w:val="19"/>
          <w:lang w:val="en-US"/>
        </w:rPr>
        <w:t>affect</w:t>
      </w:r>
      <w:r w:rsidR="00D92B26">
        <w:rPr>
          <w:rFonts w:ascii="Arial" w:hAnsi="Arial" w:cs="Arial"/>
          <w:sz w:val="19"/>
          <w:szCs w:val="19"/>
          <w:lang w:val="en-US"/>
        </w:rPr>
        <w:t>ing</w:t>
      </w:r>
      <w:r w:rsidRPr="00617ADA">
        <w:rPr>
          <w:rFonts w:ascii="Arial" w:hAnsi="Arial" w:cs="Arial"/>
          <w:sz w:val="19"/>
          <w:szCs w:val="19"/>
          <w:lang w:val="en-US"/>
        </w:rPr>
        <w:t xml:space="preserve"> the </w:t>
      </w:r>
      <w:r w:rsidR="00D92B26">
        <w:rPr>
          <w:rFonts w:ascii="Arial" w:hAnsi="Arial" w:cs="Arial"/>
          <w:sz w:val="19"/>
          <w:szCs w:val="19"/>
          <w:lang w:val="en-US"/>
        </w:rPr>
        <w:t>c</w:t>
      </w:r>
      <w:r w:rsidRPr="00617ADA">
        <w:rPr>
          <w:rFonts w:ascii="Arial" w:hAnsi="Arial" w:cs="Arial"/>
          <w:sz w:val="19"/>
          <w:szCs w:val="19"/>
          <w:lang w:val="en-US"/>
        </w:rPr>
        <w:t xml:space="preserve">ustomer's ability to </w:t>
      </w:r>
      <w:r w:rsidR="00D92B26">
        <w:rPr>
          <w:rFonts w:ascii="Arial" w:hAnsi="Arial" w:cs="Arial"/>
          <w:sz w:val="19"/>
          <w:szCs w:val="19"/>
          <w:lang w:val="en-US"/>
        </w:rPr>
        <w:t xml:space="preserve">settle the amount outstanding </w:t>
      </w:r>
      <w:r w:rsidRPr="00617ADA">
        <w:rPr>
          <w:rFonts w:ascii="Arial" w:hAnsi="Arial" w:cs="Arial"/>
          <w:sz w:val="19"/>
          <w:szCs w:val="19"/>
          <w:lang w:val="en-US"/>
        </w:rPr>
        <w:t>to consider</w:t>
      </w:r>
      <w:r w:rsidR="00D92B26">
        <w:rPr>
          <w:rFonts w:ascii="Arial" w:hAnsi="Arial" w:cs="Arial"/>
          <w:sz w:val="19"/>
          <w:szCs w:val="19"/>
          <w:lang w:val="en-US"/>
        </w:rPr>
        <w:t xml:space="preserve"> for</w:t>
      </w:r>
      <w:r w:rsidRPr="00617ADA">
        <w:rPr>
          <w:rFonts w:ascii="Arial" w:hAnsi="Arial" w:cs="Arial"/>
          <w:sz w:val="19"/>
          <w:szCs w:val="19"/>
          <w:lang w:val="en-US"/>
        </w:rPr>
        <w:t xml:space="preserve"> impairment loss.</w:t>
      </w:r>
    </w:p>
    <w:p w14:paraId="7D9EC564" w14:textId="77777777" w:rsidR="0042155C" w:rsidRPr="0042155C" w:rsidRDefault="0042155C" w:rsidP="00617ADA">
      <w:pPr>
        <w:pStyle w:val="Header"/>
        <w:spacing w:line="360" w:lineRule="auto"/>
        <w:ind w:left="1269"/>
        <w:jc w:val="both"/>
        <w:rPr>
          <w:rFonts w:ascii="Arial" w:hAnsi="Arial" w:cs="Arial"/>
          <w:sz w:val="14"/>
          <w:szCs w:val="14"/>
          <w:lang w:val="en-US"/>
        </w:rPr>
      </w:pPr>
    </w:p>
    <w:p w14:paraId="558AA9A0" w14:textId="133C6239" w:rsidR="00043685" w:rsidRPr="005C79DD" w:rsidRDefault="00043685" w:rsidP="00E82A4C">
      <w:pPr>
        <w:pStyle w:val="ListParagraph"/>
        <w:numPr>
          <w:ilvl w:val="0"/>
          <w:numId w:val="32"/>
        </w:numPr>
        <w:spacing w:line="360" w:lineRule="auto"/>
        <w:ind w:left="1638"/>
        <w:jc w:val="both"/>
        <w:rPr>
          <w:rFonts w:ascii="Arial" w:hAnsi="Arial" w:cs="Arial"/>
          <w:sz w:val="19"/>
          <w:szCs w:val="19"/>
          <w:lang w:val="en-US"/>
        </w:rPr>
      </w:pPr>
      <w:r w:rsidRPr="005C79DD">
        <w:rPr>
          <w:rFonts w:ascii="Arial" w:hAnsi="Arial" w:cs="Arial"/>
          <w:sz w:val="19"/>
          <w:szCs w:val="19"/>
          <w:lang w:val="en-US"/>
        </w:rPr>
        <w:t>P</w:t>
      </w:r>
      <w:r w:rsidR="004B2BDE" w:rsidRPr="005C79DD">
        <w:rPr>
          <w:rFonts w:ascii="Arial" w:hAnsi="Arial" w:cs="Arial"/>
          <w:sz w:val="19"/>
          <w:szCs w:val="19"/>
          <w:lang w:val="en-US"/>
        </w:rPr>
        <w:t xml:space="preserve">lant, </w:t>
      </w:r>
      <w:r w:rsidRPr="005C79DD">
        <w:rPr>
          <w:rFonts w:ascii="Arial" w:hAnsi="Arial" w:cs="Arial"/>
          <w:sz w:val="19"/>
          <w:szCs w:val="19"/>
          <w:lang w:val="en-US"/>
        </w:rPr>
        <w:t>equipment and intangible assets</w:t>
      </w:r>
    </w:p>
    <w:p w14:paraId="439A4C38" w14:textId="77777777" w:rsidR="00043685" w:rsidRPr="0042155C" w:rsidRDefault="00043685" w:rsidP="00E82A4C">
      <w:pPr>
        <w:pStyle w:val="Header"/>
        <w:spacing w:line="360" w:lineRule="auto"/>
        <w:ind w:left="1638"/>
        <w:jc w:val="both"/>
        <w:rPr>
          <w:rFonts w:ascii="Arial" w:hAnsi="Arial" w:cs="Arial"/>
          <w:sz w:val="12"/>
          <w:szCs w:val="12"/>
          <w:lang w:val="en-US"/>
        </w:rPr>
      </w:pPr>
    </w:p>
    <w:p w14:paraId="116AEC2B" w14:textId="48532958" w:rsidR="00043685" w:rsidRPr="005C79DD" w:rsidRDefault="00043685" w:rsidP="00E82A4C">
      <w:pPr>
        <w:pStyle w:val="Header"/>
        <w:spacing w:line="360" w:lineRule="auto"/>
        <w:ind w:left="1638"/>
        <w:jc w:val="both"/>
        <w:rPr>
          <w:rFonts w:ascii="Arial" w:hAnsi="Arial" w:cs="Arial"/>
          <w:sz w:val="19"/>
          <w:szCs w:val="19"/>
          <w:lang w:val="en-US"/>
        </w:rPr>
      </w:pPr>
      <w:r w:rsidRPr="005C79DD">
        <w:rPr>
          <w:rFonts w:ascii="Arial" w:hAnsi="Arial" w:cs="Arial"/>
          <w:sz w:val="19"/>
          <w:szCs w:val="19"/>
          <w:lang w:val="en-US"/>
        </w:rPr>
        <w:t>Management regularly determines the estimated useful lives and residual values of the Company’s plant</w:t>
      </w:r>
      <w:r w:rsidR="004B2BDE" w:rsidRPr="005C79DD">
        <w:rPr>
          <w:rFonts w:ascii="Arial" w:hAnsi="Arial" w:cs="Arial"/>
          <w:sz w:val="19"/>
          <w:szCs w:val="19"/>
          <w:lang w:val="en-US"/>
        </w:rPr>
        <w:t>,</w:t>
      </w:r>
      <w:r w:rsidRPr="005C79DD">
        <w:rPr>
          <w:rFonts w:ascii="Arial" w:hAnsi="Arial" w:cs="Arial"/>
          <w:sz w:val="19"/>
          <w:szCs w:val="19"/>
          <w:lang w:val="en-US"/>
        </w:rPr>
        <w:t xml:space="preserve"> equipment and intangible assets, and will revise the depreciation</w:t>
      </w:r>
      <w:r w:rsidR="00CD23F3" w:rsidRPr="005C79DD">
        <w:rPr>
          <w:rFonts w:ascii="Arial" w:hAnsi="Arial" w:cs="Arial"/>
          <w:sz w:val="19"/>
          <w:szCs w:val="19"/>
          <w:lang w:val="en-US"/>
        </w:rPr>
        <w:t xml:space="preserve"> and amortization</w:t>
      </w:r>
      <w:r w:rsidRPr="005C79DD">
        <w:rPr>
          <w:rFonts w:ascii="Arial" w:hAnsi="Arial" w:cs="Arial"/>
          <w:sz w:val="19"/>
          <w:szCs w:val="19"/>
          <w:lang w:val="en-US"/>
        </w:rPr>
        <w:t xml:space="preserve"> where useful lives and residual values previously estimated have changed or subject</w:t>
      </w:r>
      <w:r w:rsidR="00D92B26">
        <w:rPr>
          <w:rFonts w:ascii="Arial" w:hAnsi="Arial" w:cs="Arial"/>
          <w:sz w:val="19"/>
          <w:szCs w:val="19"/>
          <w:lang w:val="en-US"/>
        </w:rPr>
        <w:t>ed</w:t>
      </w:r>
      <w:r w:rsidRPr="005C79DD">
        <w:rPr>
          <w:rFonts w:ascii="Arial" w:hAnsi="Arial" w:cs="Arial"/>
          <w:sz w:val="19"/>
          <w:szCs w:val="19"/>
          <w:lang w:val="en-US"/>
        </w:rPr>
        <w:t xml:space="preserve"> to be written down for their technical obsolescence or if they are no longer in used.</w:t>
      </w:r>
    </w:p>
    <w:p w14:paraId="723FFC78" w14:textId="14185B30" w:rsidR="001F5516" w:rsidRPr="0042155C" w:rsidRDefault="001F5516" w:rsidP="00E82A4C">
      <w:pPr>
        <w:pStyle w:val="Header"/>
        <w:spacing w:line="360" w:lineRule="auto"/>
        <w:ind w:left="1638"/>
        <w:jc w:val="both"/>
        <w:rPr>
          <w:rFonts w:ascii="Arial" w:hAnsi="Arial" w:cs="Arial"/>
          <w:sz w:val="12"/>
          <w:szCs w:val="12"/>
          <w:lang w:val="en-US"/>
        </w:rPr>
      </w:pPr>
    </w:p>
    <w:p w14:paraId="452345B9" w14:textId="44F71B9C" w:rsidR="006B1EA1" w:rsidRDefault="006B1EA1" w:rsidP="00E82A4C">
      <w:pPr>
        <w:pStyle w:val="Header"/>
        <w:spacing w:line="360" w:lineRule="auto"/>
        <w:ind w:left="1638"/>
        <w:jc w:val="both"/>
        <w:rPr>
          <w:rFonts w:ascii="Arial" w:hAnsi="Arial" w:cs="Arial"/>
          <w:sz w:val="19"/>
          <w:szCs w:val="19"/>
          <w:cs/>
          <w:lang w:val="en-US"/>
        </w:rPr>
      </w:pPr>
      <w:r w:rsidRPr="00F92775">
        <w:rPr>
          <w:rFonts w:ascii="Arial" w:hAnsi="Arial" w:cs="Arial"/>
          <w:sz w:val="19"/>
          <w:szCs w:val="19"/>
          <w:lang w:val="en-US"/>
        </w:rPr>
        <w:t>During the year</w:t>
      </w:r>
      <w:r w:rsidR="00F92775" w:rsidRPr="00F92775">
        <w:rPr>
          <w:rFonts w:ascii="Arial" w:hAnsi="Arial" w:cs="Arial"/>
          <w:sz w:val="19"/>
          <w:szCs w:val="19"/>
          <w:lang w:val="en-US"/>
        </w:rPr>
        <w:t xml:space="preserve"> 2020</w:t>
      </w:r>
      <w:r w:rsidRPr="00F92775">
        <w:rPr>
          <w:rFonts w:ascii="Arial" w:hAnsi="Arial" w:cs="Arial"/>
          <w:sz w:val="19"/>
          <w:szCs w:val="19"/>
          <w:lang w:val="en-US"/>
        </w:rPr>
        <w:t>, the</w:t>
      </w:r>
      <w:r w:rsidRPr="006B1EA1">
        <w:rPr>
          <w:rFonts w:ascii="Arial" w:hAnsi="Arial" w:cs="Arial"/>
          <w:sz w:val="19"/>
          <w:szCs w:val="19"/>
          <w:lang w:val="en-US"/>
        </w:rPr>
        <w:t xml:space="preserve"> </w:t>
      </w:r>
      <w:r w:rsidR="00D92B26">
        <w:rPr>
          <w:rFonts w:ascii="Arial" w:hAnsi="Arial" w:cs="Arial"/>
          <w:sz w:val="19"/>
          <w:szCs w:val="19"/>
          <w:lang w:val="en-US"/>
        </w:rPr>
        <w:t>C</w:t>
      </w:r>
      <w:r w:rsidRPr="006B1EA1">
        <w:rPr>
          <w:rFonts w:ascii="Arial" w:hAnsi="Arial" w:cs="Arial"/>
          <w:sz w:val="19"/>
          <w:szCs w:val="19"/>
          <w:lang w:val="en-US"/>
        </w:rPr>
        <w:t>ompany changed the useful li</w:t>
      </w:r>
      <w:r w:rsidR="00D92B26">
        <w:rPr>
          <w:rFonts w:ascii="Arial" w:hAnsi="Arial" w:cs="Arial"/>
          <w:sz w:val="19"/>
          <w:szCs w:val="19"/>
          <w:lang w:val="en-US"/>
        </w:rPr>
        <w:t>ves</w:t>
      </w:r>
      <w:r w:rsidRPr="006B1EA1">
        <w:rPr>
          <w:rFonts w:ascii="Arial" w:hAnsi="Arial" w:cs="Arial"/>
          <w:sz w:val="19"/>
          <w:szCs w:val="19"/>
          <w:lang w:val="en-US"/>
        </w:rPr>
        <w:t xml:space="preserve"> of </w:t>
      </w:r>
      <w:r w:rsidR="00D92B26">
        <w:rPr>
          <w:rFonts w:ascii="Arial" w:hAnsi="Arial" w:cs="Arial"/>
          <w:sz w:val="19"/>
          <w:szCs w:val="19"/>
          <w:lang w:val="en-US"/>
        </w:rPr>
        <w:t xml:space="preserve">some group of </w:t>
      </w:r>
      <w:r w:rsidRPr="006B1EA1">
        <w:rPr>
          <w:rFonts w:ascii="Arial" w:hAnsi="Arial" w:cs="Arial"/>
          <w:sz w:val="19"/>
          <w:szCs w:val="19"/>
          <w:lang w:val="en-US"/>
        </w:rPr>
        <w:t>assets</w:t>
      </w:r>
      <w:r w:rsidR="00D92B26">
        <w:rPr>
          <w:rFonts w:ascii="Arial" w:hAnsi="Arial" w:cstheme="minorBidi"/>
          <w:sz w:val="19"/>
          <w:szCs w:val="24"/>
          <w:lang w:val="en-US" w:bidi="th-TH"/>
        </w:rPr>
        <w:t>. The management used the information from the independent appraisal report in considering and determining useful lives.</w:t>
      </w:r>
    </w:p>
    <w:p w14:paraId="6011FA14" w14:textId="77777777" w:rsidR="00C71337" w:rsidRPr="0042155C" w:rsidRDefault="00C71337" w:rsidP="00287D1E">
      <w:pPr>
        <w:pStyle w:val="Header"/>
        <w:spacing w:line="360" w:lineRule="auto"/>
        <w:ind w:left="1269"/>
        <w:jc w:val="both"/>
        <w:rPr>
          <w:rFonts w:ascii="Arial" w:hAnsi="Arial" w:cs="Arial"/>
          <w:sz w:val="14"/>
          <w:szCs w:val="14"/>
          <w:lang w:val="en-US"/>
        </w:rPr>
      </w:pPr>
    </w:p>
    <w:p w14:paraId="754427FB" w14:textId="77777777" w:rsidR="00233FAC" w:rsidRPr="0042155C" w:rsidRDefault="00233FAC" w:rsidP="00E82A4C">
      <w:pPr>
        <w:pStyle w:val="ListParagraph"/>
        <w:numPr>
          <w:ilvl w:val="0"/>
          <w:numId w:val="32"/>
        </w:numPr>
        <w:spacing w:line="360" w:lineRule="auto"/>
        <w:ind w:left="1629"/>
        <w:jc w:val="both"/>
        <w:rPr>
          <w:rFonts w:ascii="Arial" w:hAnsi="Arial" w:cs="Arial"/>
          <w:sz w:val="19"/>
          <w:szCs w:val="19"/>
          <w:cs/>
          <w:lang w:bidi="th-TH"/>
        </w:rPr>
      </w:pPr>
      <w:proofErr w:type="spellStart"/>
      <w:r w:rsidRPr="0042155C">
        <w:rPr>
          <w:rFonts w:ascii="Arial" w:hAnsi="Arial" w:cs="Arial"/>
          <w:sz w:val="19"/>
          <w:szCs w:val="19"/>
          <w:cs/>
          <w:lang w:bidi="th-TH"/>
        </w:rPr>
        <w:t>Leases</w:t>
      </w:r>
      <w:proofErr w:type="spellEnd"/>
    </w:p>
    <w:p w14:paraId="52BEBBB9" w14:textId="77777777" w:rsidR="00233FAC" w:rsidRPr="0042155C" w:rsidRDefault="00233FAC" w:rsidP="00233FAC">
      <w:pPr>
        <w:ind w:left="1260"/>
        <w:jc w:val="thaiDistribute"/>
        <w:rPr>
          <w:rFonts w:ascii="Browallia New" w:hAnsi="Browallia New" w:cs="Browallia New"/>
          <w:i/>
          <w:iCs/>
          <w:sz w:val="18"/>
          <w:szCs w:val="18"/>
          <w:highlight w:val="lightGray"/>
          <w:lang w:bidi="th-TH"/>
        </w:rPr>
      </w:pPr>
    </w:p>
    <w:p w14:paraId="7A3485A4" w14:textId="77777777" w:rsidR="00233FAC" w:rsidRPr="00233FAC" w:rsidRDefault="00233FAC" w:rsidP="00E82A4C">
      <w:pPr>
        <w:pStyle w:val="Header"/>
        <w:tabs>
          <w:tab w:val="clear" w:pos="4153"/>
          <w:tab w:val="clear" w:pos="8306"/>
        </w:tabs>
        <w:spacing w:line="360" w:lineRule="auto"/>
        <w:ind w:left="1638" w:hanging="9"/>
        <w:jc w:val="both"/>
        <w:rPr>
          <w:rFonts w:ascii="Arial" w:eastAsia="SimSun" w:hAnsi="Arial" w:cs="Arial"/>
          <w:i/>
          <w:iCs/>
          <w:sz w:val="19"/>
          <w:szCs w:val="19"/>
          <w:lang w:val="en-GB"/>
        </w:rPr>
      </w:pPr>
      <w:r w:rsidRPr="00233FAC">
        <w:rPr>
          <w:rFonts w:ascii="Arial" w:eastAsia="SimSun" w:hAnsi="Arial" w:cs="Arial"/>
          <w:i/>
          <w:iCs/>
          <w:sz w:val="19"/>
          <w:szCs w:val="19"/>
          <w:lang w:val="en-GB"/>
        </w:rPr>
        <w:t>Determine the lease terms</w:t>
      </w:r>
    </w:p>
    <w:p w14:paraId="4BF7D1D3" w14:textId="55D76DA3" w:rsidR="00233FAC" w:rsidRPr="00233FAC" w:rsidRDefault="00233FAC" w:rsidP="00E82A4C">
      <w:pPr>
        <w:pStyle w:val="Header"/>
        <w:tabs>
          <w:tab w:val="clear" w:pos="4153"/>
          <w:tab w:val="clear" w:pos="8306"/>
        </w:tabs>
        <w:spacing w:line="360" w:lineRule="auto"/>
        <w:ind w:left="1638" w:hanging="9"/>
        <w:jc w:val="both"/>
        <w:rPr>
          <w:rFonts w:ascii="Arial" w:eastAsia="SimSun" w:hAnsi="Arial" w:cs="Arial"/>
          <w:sz w:val="19"/>
          <w:szCs w:val="19"/>
          <w:lang w:val="en-GB"/>
        </w:rPr>
      </w:pPr>
      <w:r w:rsidRPr="00233FAC">
        <w:rPr>
          <w:rFonts w:ascii="Arial" w:eastAsia="SimSun" w:hAnsi="Arial" w:cs="Arial"/>
          <w:sz w:val="19"/>
          <w:szCs w:val="19"/>
          <w:lang w:val="en-GB"/>
        </w:rPr>
        <w:t xml:space="preserve">The Company shall determine the lease term is reasonably certain to exercise an option to extend a lease, or not to exercise an option to terminate a lease, the Company shall consider all relevant </w:t>
      </w:r>
      <w:r w:rsidR="00D92B26">
        <w:rPr>
          <w:rFonts w:ascii="Arial" w:eastAsia="SimSun" w:hAnsi="Arial" w:cs="Arial"/>
          <w:sz w:val="19"/>
          <w:szCs w:val="19"/>
          <w:lang w:val="en-GB"/>
        </w:rPr>
        <w:t xml:space="preserve">facts </w:t>
      </w:r>
      <w:r w:rsidRPr="00233FAC">
        <w:rPr>
          <w:rFonts w:ascii="Arial" w:eastAsia="SimSun" w:hAnsi="Arial" w:cs="Arial"/>
          <w:sz w:val="19"/>
          <w:szCs w:val="19"/>
          <w:lang w:val="en-GB"/>
        </w:rPr>
        <w:t>and circumstances that create an economic incentive for the lessee to exercise the option to extend the lease, or not to exercise the option to terminate the lease.</w:t>
      </w:r>
    </w:p>
    <w:p w14:paraId="7D395F32" w14:textId="77777777" w:rsidR="00233FAC" w:rsidRPr="00233FAC" w:rsidRDefault="00233FAC" w:rsidP="00E82A4C">
      <w:pPr>
        <w:ind w:left="1638" w:hanging="9"/>
        <w:jc w:val="thaiDistribute"/>
        <w:rPr>
          <w:rFonts w:ascii="Arial" w:eastAsia="Arial Unicode MS" w:hAnsi="Arial" w:cs="Arial"/>
          <w:sz w:val="19"/>
          <w:szCs w:val="19"/>
          <w:highlight w:val="lightGray"/>
          <w:lang w:val="en-GB"/>
        </w:rPr>
      </w:pPr>
    </w:p>
    <w:p w14:paraId="1D05EF50" w14:textId="08405EFA" w:rsidR="00233FAC" w:rsidRPr="000E00E1" w:rsidRDefault="00233FAC" w:rsidP="00E82A4C">
      <w:pPr>
        <w:pStyle w:val="Header"/>
        <w:tabs>
          <w:tab w:val="clear" w:pos="4153"/>
          <w:tab w:val="clear" w:pos="8306"/>
        </w:tabs>
        <w:spacing w:line="360" w:lineRule="auto"/>
        <w:ind w:left="1638" w:hanging="9"/>
        <w:jc w:val="both"/>
        <w:rPr>
          <w:rFonts w:ascii="Arial" w:eastAsia="SimSun" w:hAnsi="Arial" w:cs="Arial"/>
          <w:sz w:val="19"/>
          <w:szCs w:val="19"/>
          <w:lang w:val="en-GB"/>
        </w:rPr>
      </w:pPr>
      <w:r w:rsidRPr="000E00E1">
        <w:rPr>
          <w:rFonts w:ascii="Arial" w:eastAsia="SimSun" w:hAnsi="Arial" w:cs="Arial"/>
          <w:sz w:val="19"/>
          <w:szCs w:val="19"/>
          <w:lang w:val="en-GB"/>
        </w:rPr>
        <w:t>For rent</w:t>
      </w:r>
      <w:r w:rsidR="0042155C" w:rsidRPr="000E00E1">
        <w:rPr>
          <w:rFonts w:ascii="Arial" w:eastAsia="SimSun" w:hAnsi="Arial" w:cs="Arial"/>
          <w:sz w:val="19"/>
          <w:szCs w:val="19"/>
          <w:lang w:val="en-GB"/>
        </w:rPr>
        <w:t>al of investment properties</w:t>
      </w:r>
      <w:r w:rsidRPr="000E00E1">
        <w:rPr>
          <w:rFonts w:ascii="Arial" w:eastAsia="SimSun" w:hAnsi="Arial" w:cs="Arial"/>
          <w:sz w:val="19"/>
          <w:szCs w:val="19"/>
          <w:lang w:val="en-GB"/>
        </w:rPr>
        <w:t>, the main factor involved in determining the age is the project duration and objectives</w:t>
      </w:r>
      <w:r w:rsidR="009C2EB8">
        <w:rPr>
          <w:rFonts w:ascii="Arial" w:eastAsia="SimSun" w:hAnsi="Arial" w:cs="Arial"/>
          <w:sz w:val="19"/>
          <w:szCs w:val="19"/>
          <w:lang w:val="en-GB"/>
        </w:rPr>
        <w:t xml:space="preserve"> for assets usage</w:t>
      </w:r>
      <w:r w:rsidRPr="000E00E1">
        <w:rPr>
          <w:rFonts w:ascii="Arial" w:eastAsia="SimSun" w:hAnsi="Arial" w:cs="Arial"/>
          <w:sz w:val="19"/>
          <w:szCs w:val="19"/>
          <w:lang w:val="en-GB"/>
        </w:rPr>
        <w:t>.</w:t>
      </w:r>
    </w:p>
    <w:p w14:paraId="07BA8424" w14:textId="77777777" w:rsidR="00233FAC" w:rsidRPr="000E00E1" w:rsidRDefault="00233FAC" w:rsidP="00E82A4C">
      <w:pPr>
        <w:pStyle w:val="Header"/>
        <w:tabs>
          <w:tab w:val="clear" w:pos="4153"/>
          <w:tab w:val="clear" w:pos="8306"/>
        </w:tabs>
        <w:spacing w:line="360" w:lineRule="auto"/>
        <w:ind w:left="1638" w:hanging="9"/>
        <w:jc w:val="both"/>
        <w:rPr>
          <w:rFonts w:ascii="Arial" w:eastAsia="SimSun" w:hAnsi="Arial" w:cs="Arial"/>
          <w:sz w:val="19"/>
          <w:szCs w:val="19"/>
          <w:cs/>
          <w:lang w:val="en-GB" w:bidi="th-TH"/>
        </w:rPr>
      </w:pPr>
    </w:p>
    <w:p w14:paraId="196C15C6" w14:textId="1A03F49C" w:rsidR="00233FAC" w:rsidRPr="000E00E1" w:rsidRDefault="009C2EB8" w:rsidP="00E82A4C">
      <w:pPr>
        <w:pStyle w:val="Header"/>
        <w:tabs>
          <w:tab w:val="clear" w:pos="4153"/>
          <w:tab w:val="clear" w:pos="8306"/>
        </w:tabs>
        <w:spacing w:line="360" w:lineRule="auto"/>
        <w:ind w:left="1638" w:hanging="9"/>
        <w:jc w:val="both"/>
        <w:rPr>
          <w:rFonts w:ascii="Arial" w:eastAsia="SimSun" w:hAnsi="Arial" w:cs="Arial"/>
          <w:sz w:val="19"/>
          <w:szCs w:val="19"/>
          <w:lang w:val="en-GB"/>
        </w:rPr>
      </w:pPr>
      <w:r>
        <w:rPr>
          <w:rFonts w:ascii="Arial" w:eastAsia="SimSun" w:hAnsi="Arial" w:cs="Arial"/>
          <w:sz w:val="19"/>
          <w:szCs w:val="19"/>
          <w:lang w:val="en-GB"/>
        </w:rPr>
        <w:t>Option to extend</w:t>
      </w:r>
      <w:r w:rsidR="00233FAC" w:rsidRPr="000E00E1">
        <w:rPr>
          <w:rFonts w:ascii="Arial" w:eastAsia="SimSun" w:hAnsi="Arial" w:cs="Arial"/>
          <w:sz w:val="19"/>
          <w:szCs w:val="19"/>
          <w:lang w:val="en-GB"/>
        </w:rPr>
        <w:t xml:space="preserve"> the lease term </w:t>
      </w:r>
      <w:r>
        <w:rPr>
          <w:rFonts w:ascii="Arial" w:eastAsia="SimSun" w:hAnsi="Arial" w:cs="Arial"/>
          <w:sz w:val="19"/>
          <w:szCs w:val="19"/>
          <w:lang w:val="en-GB"/>
        </w:rPr>
        <w:t>of</w:t>
      </w:r>
      <w:r w:rsidR="00233FAC" w:rsidRPr="000E00E1">
        <w:rPr>
          <w:rFonts w:ascii="Arial" w:eastAsia="SimSun" w:hAnsi="Arial" w:cs="Arial"/>
          <w:sz w:val="19"/>
          <w:szCs w:val="19"/>
          <w:lang w:val="en-GB"/>
        </w:rPr>
        <w:t xml:space="preserve"> vehicle leases and other assets </w:t>
      </w:r>
      <w:r>
        <w:rPr>
          <w:rFonts w:ascii="Arial" w:eastAsia="SimSun" w:hAnsi="Arial" w:cs="Arial"/>
          <w:sz w:val="19"/>
          <w:szCs w:val="19"/>
          <w:lang w:val="en-GB"/>
        </w:rPr>
        <w:t>are not</w:t>
      </w:r>
      <w:r w:rsidR="00233FAC" w:rsidRPr="000E00E1">
        <w:rPr>
          <w:rFonts w:ascii="Arial" w:eastAsia="SimSun" w:hAnsi="Arial" w:cs="Arial"/>
          <w:sz w:val="19"/>
          <w:szCs w:val="19"/>
          <w:lang w:val="en-GB"/>
        </w:rPr>
        <w:t xml:space="preserve"> included in the lease liability </w:t>
      </w:r>
      <w:r>
        <w:rPr>
          <w:rFonts w:ascii="Arial" w:eastAsia="SimSun" w:hAnsi="Arial" w:cs="Arial"/>
          <w:sz w:val="19"/>
          <w:szCs w:val="19"/>
          <w:lang w:val="en-GB"/>
        </w:rPr>
        <w:t>since</w:t>
      </w:r>
      <w:r w:rsidR="00233FAC" w:rsidRPr="000E00E1">
        <w:rPr>
          <w:rFonts w:ascii="Arial" w:eastAsia="SimSun" w:hAnsi="Arial" w:cs="Arial"/>
          <w:sz w:val="19"/>
          <w:szCs w:val="19"/>
          <w:lang w:val="en-GB"/>
        </w:rPr>
        <w:t xml:space="preserve"> the Company considers 1) the condition of the leased assets and/ or 2) the assets' replacement will not </w:t>
      </w:r>
      <w:r>
        <w:rPr>
          <w:rFonts w:ascii="Arial" w:eastAsia="SimSun" w:hAnsi="Arial" w:cs="Arial"/>
          <w:sz w:val="19"/>
          <w:szCs w:val="19"/>
          <w:lang w:val="en-GB"/>
        </w:rPr>
        <w:t>incur</w:t>
      </w:r>
      <w:r w:rsidR="00233FAC" w:rsidRPr="000E00E1">
        <w:rPr>
          <w:rFonts w:ascii="Arial" w:eastAsia="SimSun" w:hAnsi="Arial" w:cs="Arial"/>
          <w:sz w:val="19"/>
          <w:szCs w:val="19"/>
          <w:lang w:val="en-GB"/>
        </w:rPr>
        <w:t xml:space="preserve"> material costs.</w:t>
      </w:r>
    </w:p>
    <w:p w14:paraId="628C0559" w14:textId="77777777" w:rsidR="00233FAC" w:rsidRPr="00233FAC" w:rsidRDefault="00233FAC" w:rsidP="00E82A4C">
      <w:pPr>
        <w:ind w:left="1638" w:hanging="9"/>
        <w:jc w:val="thaiDistribute"/>
        <w:rPr>
          <w:rFonts w:ascii="Arial" w:eastAsia="Arial Unicode MS" w:hAnsi="Arial" w:cs="Arial"/>
          <w:sz w:val="19"/>
          <w:szCs w:val="19"/>
          <w:highlight w:val="lightGray"/>
          <w:cs/>
          <w:lang w:val="en-US" w:bidi="th-TH"/>
        </w:rPr>
      </w:pPr>
    </w:p>
    <w:p w14:paraId="30B61EEB" w14:textId="2BC0BA21" w:rsidR="00233FAC" w:rsidRPr="00233FAC" w:rsidRDefault="00233FAC" w:rsidP="00E82A4C">
      <w:pPr>
        <w:pStyle w:val="Header"/>
        <w:tabs>
          <w:tab w:val="clear" w:pos="4153"/>
          <w:tab w:val="clear" w:pos="8306"/>
        </w:tabs>
        <w:spacing w:line="360" w:lineRule="auto"/>
        <w:ind w:left="1638" w:hanging="9"/>
        <w:jc w:val="both"/>
        <w:rPr>
          <w:rFonts w:ascii="Arial" w:eastAsia="SimSun" w:hAnsi="Arial" w:cs="Arial"/>
          <w:sz w:val="19"/>
          <w:szCs w:val="19"/>
          <w:lang w:val="en-GB"/>
        </w:rPr>
      </w:pPr>
      <w:r w:rsidRPr="00233FAC">
        <w:rPr>
          <w:rFonts w:ascii="Arial" w:eastAsia="SimSun" w:hAnsi="Arial" w:cs="Arial"/>
          <w:sz w:val="19"/>
          <w:szCs w:val="19"/>
          <w:lang w:val="en-GB"/>
        </w:rPr>
        <w:t xml:space="preserve">The Company shall revise the lease term if there is a change in the non-cancellable of a lease </w:t>
      </w:r>
      <w:r w:rsidR="009C2EB8">
        <w:rPr>
          <w:rFonts w:ascii="Arial" w:eastAsia="SimSun" w:hAnsi="Arial" w:cs="Arial"/>
          <w:sz w:val="19"/>
          <w:szCs w:val="19"/>
          <w:lang w:val="en-GB"/>
        </w:rPr>
        <w:t>which</w:t>
      </w:r>
      <w:r w:rsidRPr="00233FAC">
        <w:rPr>
          <w:rFonts w:ascii="Arial" w:eastAsia="SimSun" w:hAnsi="Arial" w:cs="Arial"/>
          <w:sz w:val="19"/>
          <w:szCs w:val="19"/>
          <w:lang w:val="en-GB"/>
        </w:rPr>
        <w:t xml:space="preserve"> may be caused by the Company</w:t>
      </w:r>
      <w:r w:rsidR="009C2EB8">
        <w:rPr>
          <w:rFonts w:ascii="Arial" w:eastAsia="SimSun" w:hAnsi="Arial" w:cs="Arial"/>
          <w:sz w:val="19"/>
          <w:szCs w:val="19"/>
          <w:lang w:val="en-GB"/>
        </w:rPr>
        <w:t xml:space="preserve"> exercises</w:t>
      </w:r>
      <w:r w:rsidRPr="00233FAC">
        <w:rPr>
          <w:rFonts w:ascii="Arial" w:eastAsia="SimSun" w:hAnsi="Arial" w:cs="Arial"/>
          <w:sz w:val="19"/>
          <w:szCs w:val="19"/>
          <w:lang w:val="en-GB"/>
        </w:rPr>
        <w:t xml:space="preserve"> (or not exercis</w:t>
      </w:r>
      <w:r w:rsidR="009C2EB8">
        <w:rPr>
          <w:rFonts w:ascii="Arial" w:eastAsia="SimSun" w:hAnsi="Arial" w:cs="Arial"/>
          <w:sz w:val="19"/>
          <w:szCs w:val="19"/>
          <w:lang w:val="en-GB"/>
        </w:rPr>
        <w:t>e</w:t>
      </w:r>
      <w:r w:rsidRPr="00233FAC">
        <w:rPr>
          <w:rFonts w:ascii="Arial" w:eastAsia="SimSun" w:hAnsi="Arial" w:cs="Arial"/>
          <w:sz w:val="19"/>
          <w:szCs w:val="19"/>
          <w:lang w:val="en-GB"/>
        </w:rPr>
        <w:t>)</w:t>
      </w:r>
      <w:r w:rsidR="009C2EB8">
        <w:rPr>
          <w:rFonts w:ascii="Arial" w:eastAsia="SimSun" w:hAnsi="Arial" w:cs="Arial"/>
          <w:sz w:val="19"/>
          <w:szCs w:val="19"/>
          <w:lang w:val="en-GB"/>
        </w:rPr>
        <w:t xml:space="preserve"> or the Company has an obligation to exercise (or not exercise) the option</w:t>
      </w:r>
      <w:r w:rsidRPr="00233FAC">
        <w:rPr>
          <w:rFonts w:ascii="Arial" w:eastAsia="SimSun" w:hAnsi="Arial" w:cs="Arial"/>
          <w:sz w:val="19"/>
          <w:szCs w:val="19"/>
          <w:lang w:val="en-GB"/>
        </w:rPr>
        <w:t xml:space="preserve">. The reasonably certain assessment </w:t>
      </w:r>
      <w:r w:rsidR="009C2EB8">
        <w:rPr>
          <w:rFonts w:ascii="Arial" w:eastAsia="SimSun" w:hAnsi="Arial" w:cs="Arial"/>
          <w:sz w:val="19"/>
          <w:szCs w:val="19"/>
          <w:lang w:val="en-GB"/>
        </w:rPr>
        <w:t xml:space="preserve">incur </w:t>
      </w:r>
      <w:r w:rsidRPr="00233FAC">
        <w:rPr>
          <w:rFonts w:ascii="Arial" w:eastAsia="SimSun" w:hAnsi="Arial" w:cs="Arial"/>
          <w:sz w:val="19"/>
          <w:szCs w:val="19"/>
          <w:lang w:val="en-GB"/>
        </w:rPr>
        <w:t>upon the occurrence of either a significant event or a significant change in circumstances</w:t>
      </w:r>
      <w:r w:rsidR="009C2EB8">
        <w:rPr>
          <w:rFonts w:ascii="Arial" w:eastAsia="SimSun" w:hAnsi="Arial" w:cs="Arial"/>
          <w:sz w:val="19"/>
          <w:szCs w:val="19"/>
          <w:lang w:val="en-GB"/>
        </w:rPr>
        <w:t xml:space="preserve"> which</w:t>
      </w:r>
      <w:r w:rsidRPr="00233FAC">
        <w:rPr>
          <w:rFonts w:ascii="Arial" w:eastAsia="SimSun" w:hAnsi="Arial" w:cs="Arial"/>
          <w:sz w:val="19"/>
          <w:szCs w:val="19"/>
          <w:lang w:val="en-GB"/>
        </w:rPr>
        <w:t xml:space="preserve"> ha</w:t>
      </w:r>
      <w:r w:rsidR="009C2EB8">
        <w:rPr>
          <w:rFonts w:ascii="Arial" w:eastAsia="SimSun" w:hAnsi="Arial" w:cs="Arial"/>
          <w:sz w:val="19"/>
          <w:szCs w:val="19"/>
          <w:lang w:val="en-GB"/>
        </w:rPr>
        <w:t>ve</w:t>
      </w:r>
      <w:r w:rsidRPr="00233FAC">
        <w:rPr>
          <w:rFonts w:ascii="Arial" w:eastAsia="SimSun" w:hAnsi="Arial" w:cs="Arial"/>
          <w:sz w:val="19"/>
          <w:szCs w:val="19"/>
          <w:lang w:val="en-GB"/>
        </w:rPr>
        <w:t xml:space="preserve"> an impact on assessment of the lease term and is under control of the Company.</w:t>
      </w:r>
    </w:p>
    <w:p w14:paraId="55CCF350" w14:textId="77777777" w:rsidR="00233FAC" w:rsidRPr="00233FAC" w:rsidRDefault="00233FAC" w:rsidP="00E82A4C">
      <w:pPr>
        <w:ind w:left="1638" w:hanging="9"/>
        <w:jc w:val="thaiDistribute"/>
        <w:rPr>
          <w:rFonts w:ascii="Arial" w:eastAsia="Arial Unicode MS" w:hAnsi="Arial" w:cs="Arial"/>
          <w:sz w:val="19"/>
          <w:szCs w:val="19"/>
          <w:highlight w:val="lightGray"/>
          <w:lang w:val="en-GB"/>
        </w:rPr>
      </w:pPr>
    </w:p>
    <w:p w14:paraId="329F2B04" w14:textId="2D510E3F" w:rsidR="00233FAC" w:rsidRPr="00233FAC" w:rsidRDefault="00233FAC" w:rsidP="00E82A4C">
      <w:pPr>
        <w:pStyle w:val="ListParagraph"/>
        <w:spacing w:line="360" w:lineRule="auto"/>
        <w:ind w:left="1638" w:hanging="9"/>
        <w:jc w:val="thaiDistribute"/>
        <w:rPr>
          <w:rFonts w:ascii="Arial" w:hAnsi="Arial" w:cs="Arial"/>
          <w:i/>
          <w:iCs/>
          <w:sz w:val="19"/>
          <w:szCs w:val="19"/>
          <w:lang w:val="en-GB" w:bidi="th-TH"/>
        </w:rPr>
      </w:pPr>
      <w:r w:rsidRPr="00233FAC">
        <w:rPr>
          <w:rFonts w:ascii="Arial" w:hAnsi="Arial" w:cs="Arial"/>
          <w:i/>
          <w:iCs/>
          <w:sz w:val="19"/>
          <w:szCs w:val="19"/>
          <w:lang w:val="en-GB" w:bidi="th-TH"/>
        </w:rPr>
        <w:t xml:space="preserve">Determination of discount rate applied to </w:t>
      </w:r>
      <w:r w:rsidR="00D332BF">
        <w:rPr>
          <w:rFonts w:ascii="Arial" w:hAnsi="Arial" w:cs="Arial"/>
          <w:i/>
          <w:iCs/>
          <w:sz w:val="19"/>
          <w:szCs w:val="19"/>
          <w:lang w:val="en-GB" w:bidi="th-TH"/>
        </w:rPr>
        <w:t>lease liabilities</w:t>
      </w:r>
    </w:p>
    <w:p w14:paraId="1F4201F6" w14:textId="77777777" w:rsidR="00233FAC" w:rsidRPr="00233FAC" w:rsidRDefault="00233FAC" w:rsidP="00E82A4C">
      <w:pPr>
        <w:pStyle w:val="ListParagraph"/>
        <w:spacing w:line="360" w:lineRule="auto"/>
        <w:ind w:left="1638" w:hanging="9"/>
        <w:jc w:val="thaiDistribute"/>
        <w:rPr>
          <w:rFonts w:ascii="Arial" w:hAnsi="Arial" w:cs="Arial"/>
          <w:sz w:val="19"/>
          <w:szCs w:val="19"/>
          <w:highlight w:val="yellow"/>
          <w:lang w:val="en-GB" w:bidi="th-TH"/>
        </w:rPr>
      </w:pPr>
    </w:p>
    <w:p w14:paraId="4251F51C" w14:textId="77777777" w:rsidR="00233FAC" w:rsidRPr="00233FAC" w:rsidRDefault="00233FAC" w:rsidP="00E82A4C">
      <w:pPr>
        <w:pStyle w:val="ListParagraph"/>
        <w:spacing w:line="360" w:lineRule="auto"/>
        <w:ind w:left="1638" w:hanging="9"/>
        <w:jc w:val="thaiDistribute"/>
        <w:rPr>
          <w:rFonts w:ascii="Arial" w:hAnsi="Arial" w:cs="Arial"/>
          <w:sz w:val="19"/>
          <w:szCs w:val="19"/>
          <w:lang w:val="en-GB" w:bidi="th-TH"/>
        </w:rPr>
      </w:pPr>
      <w:r w:rsidRPr="00233FAC">
        <w:rPr>
          <w:rFonts w:ascii="Arial" w:hAnsi="Arial" w:cs="Arial"/>
          <w:sz w:val="19"/>
          <w:szCs w:val="19"/>
          <w:lang w:val="en-GB" w:bidi="th-TH"/>
        </w:rPr>
        <w:t>The Company determines the incremental borrowing rate as follows:</w:t>
      </w:r>
    </w:p>
    <w:p w14:paraId="5D351C98" w14:textId="77777777" w:rsidR="00233FAC" w:rsidRPr="00233FAC" w:rsidRDefault="00233FAC" w:rsidP="00233FAC">
      <w:pPr>
        <w:pStyle w:val="ListParagraph"/>
        <w:spacing w:line="360" w:lineRule="auto"/>
        <w:ind w:left="999"/>
        <w:jc w:val="thaiDistribute"/>
        <w:rPr>
          <w:rFonts w:ascii="Arial" w:hAnsi="Arial" w:cs="Arial"/>
          <w:sz w:val="19"/>
          <w:szCs w:val="19"/>
          <w:lang w:val="en-GB" w:bidi="th-TH"/>
        </w:rPr>
      </w:pPr>
    </w:p>
    <w:p w14:paraId="5996E2DC" w14:textId="3BB82977" w:rsidR="00233FAC" w:rsidRPr="00233FAC" w:rsidRDefault="00233FAC" w:rsidP="00E82A4C">
      <w:pPr>
        <w:pStyle w:val="ListParagraph"/>
        <w:numPr>
          <w:ilvl w:val="0"/>
          <w:numId w:val="33"/>
        </w:numPr>
        <w:spacing w:line="360" w:lineRule="auto"/>
        <w:ind w:left="2106"/>
        <w:jc w:val="thaiDistribute"/>
        <w:rPr>
          <w:rFonts w:ascii="Arial" w:hAnsi="Arial" w:cs="Arial"/>
          <w:sz w:val="19"/>
          <w:szCs w:val="19"/>
          <w:lang w:val="en-GB" w:bidi="th-TH"/>
        </w:rPr>
      </w:pPr>
      <w:r w:rsidRPr="00233FAC">
        <w:rPr>
          <w:rFonts w:ascii="Arial" w:hAnsi="Arial" w:cs="Arial"/>
          <w:sz w:val="19"/>
          <w:szCs w:val="19"/>
          <w:lang w:val="en-GB" w:bidi="th-TH"/>
        </w:rPr>
        <w:t xml:space="preserve">Where possible, </w:t>
      </w:r>
      <w:r w:rsidR="00E126CA">
        <w:rPr>
          <w:rFonts w:ascii="Arial" w:hAnsi="Arial" w:cs="Arial"/>
          <w:sz w:val="19"/>
          <w:szCs w:val="19"/>
          <w:lang w:val="en-GB" w:bidi="th-TH"/>
        </w:rPr>
        <w:t xml:space="preserve">use </w:t>
      </w:r>
      <w:r w:rsidR="00D332BF">
        <w:rPr>
          <w:rFonts w:ascii="Arial" w:hAnsi="Arial" w:cs="Arial"/>
          <w:sz w:val="19"/>
          <w:szCs w:val="19"/>
          <w:lang w:val="en-GB" w:bidi="th-TH"/>
        </w:rPr>
        <w:t>the information that the Company (as a lessee) derived from third party in financing and adjust to reflect the change of financial factor of the lessee.</w:t>
      </w:r>
    </w:p>
    <w:p w14:paraId="740A7F59" w14:textId="53173907" w:rsidR="00AE33B8" w:rsidRPr="0042155C" w:rsidRDefault="00233FAC" w:rsidP="00E82A4C">
      <w:pPr>
        <w:pStyle w:val="ListParagraph"/>
        <w:numPr>
          <w:ilvl w:val="0"/>
          <w:numId w:val="33"/>
        </w:numPr>
        <w:spacing w:line="360" w:lineRule="auto"/>
        <w:ind w:left="2106"/>
        <w:jc w:val="thaiDistribute"/>
        <w:rPr>
          <w:rFonts w:ascii="Arial" w:hAnsi="Arial" w:cs="Arial"/>
          <w:sz w:val="19"/>
          <w:szCs w:val="19"/>
          <w:lang w:val="en-GB" w:bidi="th-TH"/>
        </w:rPr>
      </w:pPr>
      <w:r w:rsidRPr="00233FAC">
        <w:rPr>
          <w:rFonts w:ascii="Arial" w:hAnsi="Arial" w:cs="Arial"/>
          <w:sz w:val="19"/>
          <w:szCs w:val="19"/>
          <w:lang w:val="en-GB" w:bidi="th-TH"/>
        </w:rPr>
        <w:t xml:space="preserve">Make adjustment specific to the lease, e.g., </w:t>
      </w:r>
      <w:r w:rsidR="00D332BF">
        <w:rPr>
          <w:rFonts w:ascii="Arial" w:hAnsi="Arial" w:cs="Arial"/>
          <w:sz w:val="19"/>
          <w:szCs w:val="19"/>
          <w:lang w:val="en-GB" w:bidi="th-TH"/>
        </w:rPr>
        <w:t>lease term and collateral</w:t>
      </w:r>
      <w:r w:rsidRPr="00233FAC">
        <w:rPr>
          <w:rFonts w:ascii="Arial" w:hAnsi="Arial" w:cs="Arial"/>
          <w:sz w:val="19"/>
          <w:szCs w:val="19"/>
          <w:lang w:val="en-GB" w:bidi="th-TH"/>
        </w:rPr>
        <w:t>.</w:t>
      </w:r>
    </w:p>
    <w:p w14:paraId="4A06369B" w14:textId="04A63C88" w:rsidR="00D515F2" w:rsidRDefault="00D515F2" w:rsidP="00287D1E">
      <w:pPr>
        <w:pStyle w:val="Header"/>
        <w:spacing w:line="360" w:lineRule="auto"/>
        <w:ind w:left="1269"/>
        <w:jc w:val="both"/>
        <w:rPr>
          <w:rFonts w:ascii="Arial" w:hAnsi="Arial" w:cs="Arial"/>
          <w:sz w:val="19"/>
          <w:szCs w:val="19"/>
          <w:lang w:val="en-US"/>
        </w:rPr>
      </w:pPr>
    </w:p>
    <w:p w14:paraId="786CDBEF" w14:textId="77777777" w:rsidR="009C2EB8" w:rsidRDefault="009C2EB8" w:rsidP="00287D1E">
      <w:pPr>
        <w:pStyle w:val="Header"/>
        <w:spacing w:line="360" w:lineRule="auto"/>
        <w:ind w:left="1269"/>
        <w:jc w:val="both"/>
        <w:rPr>
          <w:rFonts w:ascii="Arial" w:hAnsi="Arial" w:cs="Arial"/>
          <w:sz w:val="19"/>
          <w:szCs w:val="19"/>
          <w:lang w:val="en-US"/>
        </w:rPr>
      </w:pPr>
    </w:p>
    <w:p w14:paraId="6267ABE7" w14:textId="0EEC42C6" w:rsidR="00043685" w:rsidRPr="005C79DD" w:rsidRDefault="00043685" w:rsidP="00E82A4C">
      <w:pPr>
        <w:pStyle w:val="ListParagraph"/>
        <w:numPr>
          <w:ilvl w:val="0"/>
          <w:numId w:val="32"/>
        </w:numPr>
        <w:spacing w:line="360" w:lineRule="auto"/>
        <w:ind w:left="1629"/>
        <w:jc w:val="both"/>
        <w:rPr>
          <w:rFonts w:ascii="Arial" w:hAnsi="Arial" w:cs="Arial"/>
          <w:sz w:val="19"/>
          <w:szCs w:val="19"/>
          <w:cs/>
          <w:lang w:bidi="th-TH"/>
        </w:rPr>
      </w:pPr>
      <w:proofErr w:type="spellStart"/>
      <w:r w:rsidRPr="005C79DD">
        <w:rPr>
          <w:rFonts w:ascii="Arial" w:hAnsi="Arial" w:cs="Arial"/>
          <w:sz w:val="19"/>
          <w:szCs w:val="19"/>
          <w:cs/>
          <w:lang w:bidi="th-TH"/>
        </w:rPr>
        <w:t>Impairment</w:t>
      </w:r>
      <w:proofErr w:type="spellEnd"/>
      <w:r w:rsidRPr="005C79DD">
        <w:rPr>
          <w:rFonts w:ascii="Arial" w:hAnsi="Arial" w:cs="Arial"/>
          <w:sz w:val="19"/>
          <w:szCs w:val="19"/>
          <w:cs/>
          <w:lang w:bidi="th-TH"/>
        </w:rPr>
        <w:t xml:space="preserve"> of </w:t>
      </w:r>
      <w:proofErr w:type="spellStart"/>
      <w:r w:rsidRPr="005C79DD">
        <w:rPr>
          <w:rFonts w:ascii="Arial" w:hAnsi="Arial" w:cs="Arial"/>
          <w:sz w:val="19"/>
          <w:szCs w:val="19"/>
          <w:cs/>
          <w:lang w:bidi="th-TH"/>
        </w:rPr>
        <w:t>assets</w:t>
      </w:r>
      <w:proofErr w:type="spellEnd"/>
    </w:p>
    <w:p w14:paraId="3E3AB1CE" w14:textId="77777777" w:rsidR="00043685" w:rsidRPr="000D22D7" w:rsidRDefault="00043685" w:rsidP="00E82A4C">
      <w:pPr>
        <w:pStyle w:val="Header"/>
        <w:spacing w:line="360" w:lineRule="auto"/>
        <w:ind w:left="1629"/>
        <w:jc w:val="both"/>
        <w:rPr>
          <w:rFonts w:ascii="Arial" w:hAnsi="Arial" w:cs="Arial"/>
          <w:sz w:val="12"/>
          <w:szCs w:val="12"/>
          <w:cs/>
          <w:lang w:val="en-US" w:bidi="th-TH"/>
        </w:rPr>
      </w:pPr>
    </w:p>
    <w:p w14:paraId="6CC41376" w14:textId="3CF3A7F8" w:rsidR="00043685" w:rsidRPr="005C79DD" w:rsidRDefault="00043685" w:rsidP="00E82A4C">
      <w:pPr>
        <w:pStyle w:val="Header"/>
        <w:spacing w:line="360" w:lineRule="auto"/>
        <w:ind w:left="1629"/>
        <w:jc w:val="both"/>
        <w:rPr>
          <w:rFonts w:ascii="Arial" w:hAnsi="Arial" w:cs="Arial"/>
          <w:sz w:val="19"/>
          <w:szCs w:val="19"/>
          <w:lang w:val="en-US" w:bidi="th-TH"/>
        </w:rPr>
      </w:pPr>
      <w:r w:rsidRPr="005C79DD">
        <w:rPr>
          <w:rFonts w:ascii="Arial" w:hAnsi="Arial" w:cs="Arial"/>
          <w:sz w:val="19"/>
          <w:szCs w:val="19"/>
          <w:lang w:val="en-US" w:bidi="th-TH"/>
        </w:rPr>
        <w:t>The</w:t>
      </w:r>
      <w:r w:rsidRPr="00287D1E">
        <w:rPr>
          <w:rFonts w:ascii="Arial" w:hAnsi="Arial" w:cs="Arial"/>
          <w:sz w:val="19"/>
          <w:szCs w:val="19"/>
          <w:rtl/>
          <w:cs/>
          <w:lang w:val="en-US"/>
        </w:rPr>
        <w:t xml:space="preserve"> </w:t>
      </w:r>
      <w:r w:rsidRPr="005C79DD">
        <w:rPr>
          <w:rFonts w:ascii="Arial" w:hAnsi="Arial" w:cs="Arial"/>
          <w:sz w:val="19"/>
          <w:szCs w:val="19"/>
          <w:lang w:val="en-US" w:bidi="th-TH"/>
        </w:rPr>
        <w:t>Company treat</w:t>
      </w:r>
      <w:r w:rsidR="00D332BF">
        <w:rPr>
          <w:rFonts w:ascii="Arial" w:hAnsi="Arial" w:cs="Arial"/>
          <w:sz w:val="19"/>
          <w:szCs w:val="19"/>
          <w:lang w:val="en-US" w:bidi="th-TH"/>
        </w:rPr>
        <w:t>s</w:t>
      </w:r>
      <w:r w:rsidRPr="005C79DD">
        <w:rPr>
          <w:rFonts w:ascii="Arial" w:hAnsi="Arial" w:cs="Arial"/>
          <w:sz w:val="19"/>
          <w:szCs w:val="19"/>
          <w:lang w:val="en-US" w:bidi="th-TH"/>
        </w:rPr>
        <w:t xml:space="preserve"> assets as impaired when there is significant or prolonged decline in their fair value below costs or where other objective evidence of impairment exists. The</w:t>
      </w:r>
      <w:r w:rsidRPr="00287D1E">
        <w:rPr>
          <w:rFonts w:ascii="Arial" w:hAnsi="Arial" w:cs="Arial"/>
          <w:sz w:val="19"/>
          <w:szCs w:val="19"/>
          <w:rtl/>
          <w:cs/>
          <w:lang w:val="en-US"/>
        </w:rPr>
        <w:t xml:space="preserve"> </w:t>
      </w:r>
      <w:r w:rsidRPr="005C79DD">
        <w:rPr>
          <w:rFonts w:ascii="Arial" w:hAnsi="Arial" w:cs="Arial"/>
          <w:sz w:val="19"/>
          <w:szCs w:val="19"/>
          <w:lang w:val="en-US" w:bidi="th-TH"/>
        </w:rPr>
        <w:t>determination of what is “significant” or “prolonged” requires management judgment.</w:t>
      </w:r>
    </w:p>
    <w:p w14:paraId="0CBB948E" w14:textId="77777777" w:rsidR="00FC02E2" w:rsidRPr="0042155C" w:rsidRDefault="00FC02E2" w:rsidP="00E82A4C">
      <w:pPr>
        <w:pStyle w:val="Header"/>
        <w:spacing w:line="360" w:lineRule="auto"/>
        <w:ind w:left="1629"/>
        <w:jc w:val="both"/>
        <w:rPr>
          <w:rFonts w:ascii="Arial" w:hAnsi="Arial" w:cs="Arial"/>
          <w:sz w:val="19"/>
          <w:szCs w:val="19"/>
          <w:lang w:val="en-US" w:bidi="th-TH"/>
        </w:rPr>
      </w:pPr>
    </w:p>
    <w:p w14:paraId="539CD6BD" w14:textId="7048C362" w:rsidR="00043685" w:rsidRPr="005C79DD" w:rsidRDefault="00043685" w:rsidP="00E82A4C">
      <w:pPr>
        <w:pStyle w:val="ListParagraph"/>
        <w:numPr>
          <w:ilvl w:val="0"/>
          <w:numId w:val="32"/>
        </w:numPr>
        <w:spacing w:line="360" w:lineRule="auto"/>
        <w:ind w:left="1629"/>
        <w:jc w:val="both"/>
        <w:rPr>
          <w:rFonts w:ascii="Arial" w:hAnsi="Arial" w:cs="Arial"/>
          <w:sz w:val="19"/>
          <w:szCs w:val="19"/>
          <w:lang w:val="en-US"/>
        </w:rPr>
      </w:pPr>
      <w:r w:rsidRPr="005C79DD">
        <w:rPr>
          <w:rFonts w:ascii="Arial" w:hAnsi="Arial" w:cs="Arial"/>
          <w:sz w:val="19"/>
          <w:szCs w:val="19"/>
          <w:lang w:val="en-US"/>
        </w:rPr>
        <w:t>Post-employment benefits (defined benefit plans)</w:t>
      </w:r>
    </w:p>
    <w:p w14:paraId="42E6E508" w14:textId="77777777" w:rsidR="00043685" w:rsidRPr="000D22D7" w:rsidRDefault="00043685" w:rsidP="00E82A4C">
      <w:pPr>
        <w:pStyle w:val="Header"/>
        <w:spacing w:line="360" w:lineRule="auto"/>
        <w:ind w:left="1629"/>
        <w:jc w:val="both"/>
        <w:rPr>
          <w:rFonts w:ascii="Arial" w:hAnsi="Arial" w:cs="Arial"/>
          <w:sz w:val="12"/>
          <w:szCs w:val="12"/>
          <w:lang w:val="en-US" w:bidi="th-TH"/>
        </w:rPr>
      </w:pPr>
    </w:p>
    <w:p w14:paraId="2EED2B9D" w14:textId="77777777" w:rsidR="00043685" w:rsidRPr="005C79DD" w:rsidRDefault="00043685" w:rsidP="00E82A4C">
      <w:pPr>
        <w:pStyle w:val="Header"/>
        <w:spacing w:line="360" w:lineRule="auto"/>
        <w:ind w:left="1629"/>
        <w:jc w:val="both"/>
        <w:rPr>
          <w:rFonts w:ascii="Arial" w:hAnsi="Arial" w:cs="Arial"/>
          <w:sz w:val="19"/>
          <w:szCs w:val="19"/>
          <w:lang w:val="en-US" w:bidi="th-TH"/>
        </w:rPr>
      </w:pPr>
      <w:r w:rsidRPr="005C79DD">
        <w:rPr>
          <w:rFonts w:ascii="Arial" w:hAnsi="Arial" w:cs="Arial"/>
          <w:sz w:val="19"/>
          <w:szCs w:val="19"/>
          <w:lang w:val="en-US" w:bidi="th-TH"/>
        </w:rPr>
        <w:t>The obligation under defined benefit plan is determined based on actuarial techniques.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427CF132" w14:textId="4E3DDF02" w:rsidR="0042155C" w:rsidRDefault="0042155C" w:rsidP="00E82A4C">
      <w:pPr>
        <w:pStyle w:val="Header"/>
        <w:spacing w:line="360" w:lineRule="auto"/>
        <w:ind w:left="1629"/>
        <w:jc w:val="both"/>
        <w:rPr>
          <w:rFonts w:ascii="Arial" w:hAnsi="Arial" w:cs="Arial"/>
          <w:sz w:val="18"/>
          <w:szCs w:val="18"/>
          <w:lang w:val="en-US" w:bidi="th-TH"/>
        </w:rPr>
      </w:pPr>
    </w:p>
    <w:p w14:paraId="62A0F14C" w14:textId="13CA00DC" w:rsidR="00043685" w:rsidRPr="005C79DD" w:rsidRDefault="00043685" w:rsidP="00E82A4C">
      <w:pPr>
        <w:pStyle w:val="ListParagraph"/>
        <w:numPr>
          <w:ilvl w:val="0"/>
          <w:numId w:val="32"/>
        </w:numPr>
        <w:spacing w:line="360" w:lineRule="auto"/>
        <w:ind w:left="1629"/>
        <w:jc w:val="both"/>
        <w:rPr>
          <w:rFonts w:ascii="Arial" w:hAnsi="Arial" w:cs="Arial"/>
          <w:sz w:val="19"/>
          <w:szCs w:val="19"/>
          <w:cs/>
          <w:lang w:bidi="th-TH"/>
        </w:rPr>
      </w:pPr>
      <w:proofErr w:type="spellStart"/>
      <w:r w:rsidRPr="005C79DD">
        <w:rPr>
          <w:rFonts w:ascii="Arial" w:hAnsi="Arial" w:cs="Arial"/>
          <w:sz w:val="19"/>
          <w:szCs w:val="19"/>
          <w:cs/>
          <w:lang w:bidi="th-TH"/>
        </w:rPr>
        <w:t>Deferred</w:t>
      </w:r>
      <w:proofErr w:type="spellEnd"/>
      <w:r w:rsidRPr="005C79DD">
        <w:rPr>
          <w:rFonts w:ascii="Arial" w:hAnsi="Arial" w:cs="Arial"/>
          <w:sz w:val="19"/>
          <w:szCs w:val="19"/>
          <w:cs/>
          <w:lang w:bidi="th-TH"/>
        </w:rPr>
        <w:t xml:space="preserve"> </w:t>
      </w:r>
      <w:proofErr w:type="spellStart"/>
      <w:r w:rsidRPr="005C79DD">
        <w:rPr>
          <w:rFonts w:ascii="Arial" w:hAnsi="Arial" w:cs="Arial"/>
          <w:sz w:val="19"/>
          <w:szCs w:val="19"/>
          <w:cs/>
          <w:lang w:bidi="th-TH"/>
        </w:rPr>
        <w:t>tax</w:t>
      </w:r>
      <w:proofErr w:type="spellEnd"/>
      <w:r w:rsidRPr="005C79DD">
        <w:rPr>
          <w:rFonts w:ascii="Arial" w:hAnsi="Arial" w:cs="Arial"/>
          <w:sz w:val="19"/>
          <w:szCs w:val="19"/>
          <w:cs/>
          <w:lang w:bidi="th-TH"/>
        </w:rPr>
        <w:t xml:space="preserve"> </w:t>
      </w:r>
      <w:proofErr w:type="spellStart"/>
      <w:r w:rsidRPr="005C79DD">
        <w:rPr>
          <w:rFonts w:ascii="Arial" w:hAnsi="Arial" w:cs="Arial"/>
          <w:sz w:val="19"/>
          <w:szCs w:val="19"/>
          <w:cs/>
          <w:lang w:bidi="th-TH"/>
        </w:rPr>
        <w:t>assets</w:t>
      </w:r>
      <w:proofErr w:type="spellEnd"/>
    </w:p>
    <w:p w14:paraId="5355D743" w14:textId="77777777" w:rsidR="00043685" w:rsidRPr="000D22D7" w:rsidRDefault="00043685" w:rsidP="00E82A4C">
      <w:pPr>
        <w:pStyle w:val="Header"/>
        <w:spacing w:line="360" w:lineRule="auto"/>
        <w:ind w:left="1629"/>
        <w:jc w:val="both"/>
        <w:rPr>
          <w:rFonts w:ascii="Arial" w:hAnsi="Arial" w:cs="Arial"/>
          <w:sz w:val="16"/>
          <w:szCs w:val="16"/>
          <w:cs/>
          <w:lang w:val="en-US" w:bidi="th-TH"/>
        </w:rPr>
      </w:pPr>
    </w:p>
    <w:p w14:paraId="7CAEF995" w14:textId="1293D48A" w:rsidR="00A9759B" w:rsidRPr="0042155C" w:rsidRDefault="00043685" w:rsidP="00E82A4C">
      <w:pPr>
        <w:pStyle w:val="Header"/>
        <w:spacing w:line="360" w:lineRule="auto"/>
        <w:ind w:left="1629"/>
        <w:jc w:val="both"/>
        <w:rPr>
          <w:rFonts w:ascii="Arial" w:hAnsi="Arial" w:cstheme="minorBidi"/>
          <w:sz w:val="19"/>
          <w:szCs w:val="19"/>
          <w:lang w:val="en-US" w:bidi="th-TH"/>
        </w:rPr>
      </w:pPr>
      <w:r w:rsidRPr="005C79DD">
        <w:rPr>
          <w:rFonts w:ascii="Arial" w:hAnsi="Arial" w:cs="Arial"/>
          <w:sz w:val="19"/>
          <w:szCs w:val="19"/>
          <w:lang w:val="en-US" w:bidi="th-TH"/>
        </w:rPr>
        <w:t>The extent to which deferred tax assets can be recognized is based on an assessment of the probability of the Company’s future taxable income against which the deductible temporary differences can be utilized. In addition, management judgment is required in assessing the impact of any legal or economic limits or uncertainties in various tax jurisdictions.</w:t>
      </w:r>
    </w:p>
    <w:p w14:paraId="1177DE37" w14:textId="77777777" w:rsidR="00A9759B" w:rsidRPr="0091369A" w:rsidRDefault="00A9759B" w:rsidP="00287D1E">
      <w:pPr>
        <w:pStyle w:val="Header"/>
        <w:spacing w:line="360" w:lineRule="auto"/>
        <w:ind w:left="1269"/>
        <w:jc w:val="both"/>
        <w:rPr>
          <w:rFonts w:ascii="Arial" w:hAnsi="Arial" w:cstheme="minorBidi"/>
          <w:sz w:val="16"/>
          <w:szCs w:val="16"/>
          <w:lang w:val="en-US" w:bidi="th-TH"/>
        </w:rPr>
      </w:pPr>
    </w:p>
    <w:p w14:paraId="2CD93025" w14:textId="76D61D6F" w:rsidR="005F553E" w:rsidRPr="002E167D" w:rsidRDefault="002E167D" w:rsidP="00F76789">
      <w:pPr>
        <w:pStyle w:val="ListParagraph"/>
        <w:numPr>
          <w:ilvl w:val="0"/>
          <w:numId w:val="1"/>
        </w:numPr>
        <w:tabs>
          <w:tab w:val="clear" w:pos="786"/>
          <w:tab w:val="num" w:pos="434"/>
        </w:tabs>
        <w:spacing w:line="360" w:lineRule="auto"/>
        <w:ind w:hanging="800"/>
        <w:jc w:val="both"/>
        <w:rPr>
          <w:rFonts w:ascii="Arial" w:hAnsi="Arial" w:cs="Arial"/>
          <w:b/>
          <w:bCs/>
          <w:sz w:val="19"/>
          <w:szCs w:val="19"/>
          <w:cs/>
          <w:lang w:bidi="th-TH"/>
        </w:rPr>
      </w:pPr>
      <w:r w:rsidRPr="002E167D">
        <w:rPr>
          <w:rFonts w:ascii="Arial" w:hAnsi="Arial" w:cs="Arial" w:hint="cs"/>
          <w:b/>
          <w:bCs/>
          <w:sz w:val="19"/>
          <w:szCs w:val="19"/>
          <w:cs/>
          <w:lang w:val="en-US" w:bidi="th-TH"/>
        </w:rPr>
        <w:t>FINANCIAL RISK MANAGEMENT</w:t>
      </w:r>
    </w:p>
    <w:p w14:paraId="7FC3AE3F" w14:textId="60BD1EDC" w:rsidR="00BF0A9A" w:rsidRPr="002E167D" w:rsidRDefault="00BF0A9A" w:rsidP="00BF0A9A">
      <w:pPr>
        <w:spacing w:line="360" w:lineRule="auto"/>
        <w:ind w:left="900"/>
        <w:jc w:val="both"/>
        <w:rPr>
          <w:rFonts w:ascii="Arial" w:hAnsi="Arial" w:cstheme="minorBidi"/>
          <w:sz w:val="19"/>
          <w:szCs w:val="19"/>
          <w:lang w:val="en-US" w:bidi="th-TH"/>
        </w:rPr>
      </w:pPr>
    </w:p>
    <w:p w14:paraId="5FAF9F57" w14:textId="20DE19A6" w:rsidR="00BF0A9A" w:rsidRPr="000E00E1" w:rsidRDefault="00592613" w:rsidP="00F76789">
      <w:pPr>
        <w:spacing w:line="360" w:lineRule="auto"/>
        <w:ind w:left="448"/>
        <w:jc w:val="both"/>
        <w:rPr>
          <w:rFonts w:ascii="Arial" w:hAnsi="Arial" w:cstheme="minorBidi"/>
          <w:b/>
          <w:bCs/>
          <w:sz w:val="19"/>
          <w:szCs w:val="19"/>
          <w:lang w:val="en-US" w:bidi="th-TH"/>
        </w:rPr>
      </w:pPr>
      <w:r w:rsidRPr="000E00E1">
        <w:rPr>
          <w:rFonts w:ascii="Arial" w:hAnsi="Arial" w:cstheme="minorBidi"/>
          <w:b/>
          <w:bCs/>
          <w:sz w:val="19"/>
          <w:szCs w:val="19"/>
          <w:lang w:val="en-US" w:bidi="th-TH"/>
        </w:rPr>
        <w:t>Risk management objective and policies</w:t>
      </w:r>
    </w:p>
    <w:p w14:paraId="734D851B" w14:textId="7FF842C8" w:rsidR="00FF066B" w:rsidRPr="00FE09AC" w:rsidRDefault="00FF066B" w:rsidP="00F76789">
      <w:pPr>
        <w:spacing w:line="360" w:lineRule="auto"/>
        <w:ind w:left="448"/>
        <w:jc w:val="both"/>
        <w:rPr>
          <w:rFonts w:ascii="Arial" w:hAnsi="Arial" w:cstheme="minorBidi"/>
          <w:sz w:val="19"/>
          <w:szCs w:val="19"/>
          <w:lang w:val="en-US" w:bidi="th-TH"/>
        </w:rPr>
      </w:pPr>
    </w:p>
    <w:p w14:paraId="450C09AA" w14:textId="3C072348" w:rsidR="00BF0A9A" w:rsidRPr="00FE09AC" w:rsidRDefault="0056239F" w:rsidP="00F76789">
      <w:pPr>
        <w:spacing w:line="360" w:lineRule="auto"/>
        <w:ind w:left="448"/>
        <w:jc w:val="both"/>
        <w:rPr>
          <w:rFonts w:ascii="Arial" w:hAnsi="Arial" w:cs="Arial"/>
          <w:sz w:val="19"/>
          <w:szCs w:val="19"/>
          <w:lang w:val="en-US" w:bidi="th-TH"/>
        </w:rPr>
      </w:pPr>
      <w:r w:rsidRPr="00FE09AC">
        <w:rPr>
          <w:rFonts w:ascii="Arial" w:hAnsi="Arial" w:cs="Arial"/>
          <w:sz w:val="19"/>
          <w:szCs w:val="19"/>
          <w:lang w:val="en-US" w:bidi="th-TH"/>
        </w:rPr>
        <w:t xml:space="preserve">The Company has </w:t>
      </w:r>
      <w:r w:rsidR="00D332BF">
        <w:rPr>
          <w:rFonts w:ascii="Arial" w:hAnsi="Arial" w:cs="Arial"/>
          <w:sz w:val="19"/>
          <w:szCs w:val="19"/>
          <w:lang w:val="en-US" w:bidi="th-TH"/>
        </w:rPr>
        <w:t>important</w:t>
      </w:r>
      <w:r w:rsidRPr="00FE09AC">
        <w:rPr>
          <w:rFonts w:ascii="Arial" w:hAnsi="Arial" w:cs="Arial"/>
          <w:sz w:val="19"/>
          <w:szCs w:val="19"/>
          <w:lang w:val="en-US" w:bidi="th-TH"/>
        </w:rPr>
        <w:t xml:space="preserve"> financial instruments, including cash and cash equivalents, trade receivable, </w:t>
      </w:r>
      <w:r w:rsidR="00C1640E">
        <w:rPr>
          <w:rFonts w:ascii="Arial" w:hAnsi="Arial" w:cs="Arial"/>
          <w:sz w:val="19"/>
          <w:szCs w:val="19"/>
          <w:lang w:val="en-US" w:bidi="th-TH"/>
        </w:rPr>
        <w:t>n</w:t>
      </w:r>
      <w:r w:rsidRPr="00FE09AC">
        <w:rPr>
          <w:rFonts w:ascii="Arial" w:hAnsi="Arial" w:cs="Arial"/>
          <w:sz w:val="19"/>
          <w:szCs w:val="19"/>
          <w:lang w:val="en-US" w:bidi="th-TH"/>
        </w:rPr>
        <w:t xml:space="preserve">on-current assets, </w:t>
      </w:r>
      <w:r w:rsidR="00C1640E">
        <w:rPr>
          <w:rFonts w:ascii="Arial" w:hAnsi="Arial" w:cs="Arial"/>
          <w:sz w:val="19"/>
          <w:szCs w:val="19"/>
          <w:lang w:val="en-US" w:bidi="th-TH"/>
        </w:rPr>
        <w:t>b</w:t>
      </w:r>
      <w:r w:rsidRPr="00FE09AC">
        <w:rPr>
          <w:rFonts w:ascii="Arial" w:hAnsi="Arial" w:cs="Arial"/>
          <w:sz w:val="19"/>
          <w:szCs w:val="19"/>
          <w:lang w:val="en-US" w:bidi="th-TH"/>
        </w:rPr>
        <w:t xml:space="preserve">ank overdrafts and short-term loans from financial institutions, other payables, retention, and long-term loans from financial institutions. The Company manages the financial risks that may arise </w:t>
      </w:r>
      <w:r w:rsidR="00C1640E">
        <w:rPr>
          <w:rFonts w:ascii="Arial" w:hAnsi="Arial" w:cs="Arial"/>
          <w:sz w:val="19"/>
          <w:szCs w:val="19"/>
          <w:lang w:val="en-US" w:bidi="th-TH"/>
        </w:rPr>
        <w:t>with</w:t>
      </w:r>
      <w:r w:rsidRPr="00FE09AC">
        <w:rPr>
          <w:rFonts w:ascii="Arial" w:hAnsi="Arial" w:cs="Arial"/>
          <w:sz w:val="19"/>
          <w:szCs w:val="19"/>
          <w:lang w:val="en-US" w:bidi="th-TH"/>
        </w:rPr>
        <w:t xml:space="preserve"> financial assets and financial liabilities in a typical business manner using organizational management and general internal control. It does not hold or issue any financial derivatives.  The Company has risks associated with these financial instruments and risk</w:t>
      </w:r>
      <w:r w:rsidR="00C1640E">
        <w:rPr>
          <w:rFonts w:ascii="Arial" w:hAnsi="Arial" w:cs="Arial"/>
          <w:sz w:val="19"/>
          <w:szCs w:val="19"/>
          <w:lang w:val="en-US" w:bidi="th-TH"/>
        </w:rPr>
        <w:t xml:space="preserve"> management</w:t>
      </w:r>
      <w:r w:rsidRPr="00FE09AC">
        <w:rPr>
          <w:rFonts w:ascii="Arial" w:hAnsi="Arial" w:cs="Arial"/>
          <w:sz w:val="19"/>
          <w:szCs w:val="19"/>
          <w:lang w:val="en-US" w:bidi="th-TH"/>
        </w:rPr>
        <w:t xml:space="preserve"> policies as follow:</w:t>
      </w:r>
    </w:p>
    <w:p w14:paraId="7631A23F" w14:textId="692A5115" w:rsidR="005F553E" w:rsidRPr="00FE09AC" w:rsidRDefault="005F553E" w:rsidP="00F76789">
      <w:pPr>
        <w:spacing w:line="360" w:lineRule="auto"/>
        <w:ind w:left="851" w:hanging="25"/>
        <w:jc w:val="both"/>
        <w:rPr>
          <w:rFonts w:ascii="Arial" w:hAnsi="Arial" w:cs="Arial"/>
          <w:sz w:val="14"/>
          <w:szCs w:val="14"/>
          <w:lang w:val="en-US" w:bidi="th-TH"/>
        </w:rPr>
      </w:pPr>
    </w:p>
    <w:p w14:paraId="6350F391" w14:textId="77777777" w:rsidR="008E2BCA" w:rsidRPr="00FE09AC" w:rsidRDefault="008E2BCA" w:rsidP="0032159B">
      <w:pPr>
        <w:pStyle w:val="ListParagraph"/>
        <w:numPr>
          <w:ilvl w:val="0"/>
          <w:numId w:val="27"/>
        </w:numPr>
        <w:spacing w:line="360" w:lineRule="auto"/>
        <w:jc w:val="both"/>
        <w:rPr>
          <w:rFonts w:ascii="Arial" w:hAnsi="Arial" w:cs="Arial"/>
          <w:vanish/>
          <w:sz w:val="19"/>
          <w:szCs w:val="19"/>
          <w:lang w:val="en-US" w:bidi="th-TH"/>
        </w:rPr>
      </w:pPr>
    </w:p>
    <w:p w14:paraId="27CB7884" w14:textId="77777777" w:rsidR="008E2BCA" w:rsidRPr="00FE09AC" w:rsidRDefault="008E2BCA" w:rsidP="0032159B">
      <w:pPr>
        <w:pStyle w:val="ListParagraph"/>
        <w:numPr>
          <w:ilvl w:val="0"/>
          <w:numId w:val="27"/>
        </w:numPr>
        <w:spacing w:line="360" w:lineRule="auto"/>
        <w:jc w:val="both"/>
        <w:rPr>
          <w:rFonts w:ascii="Arial" w:hAnsi="Arial" w:cs="Arial"/>
          <w:vanish/>
          <w:sz w:val="19"/>
          <w:szCs w:val="19"/>
          <w:lang w:val="en-US" w:bidi="th-TH"/>
        </w:rPr>
      </w:pPr>
    </w:p>
    <w:p w14:paraId="4C6D309B" w14:textId="77777777" w:rsidR="008E2BCA" w:rsidRPr="00FE09AC" w:rsidRDefault="008E2BCA" w:rsidP="0032159B">
      <w:pPr>
        <w:pStyle w:val="ListParagraph"/>
        <w:numPr>
          <w:ilvl w:val="0"/>
          <w:numId w:val="27"/>
        </w:numPr>
        <w:spacing w:line="360" w:lineRule="auto"/>
        <w:jc w:val="both"/>
        <w:rPr>
          <w:rFonts w:ascii="Arial" w:hAnsi="Arial" w:cs="Arial"/>
          <w:vanish/>
          <w:sz w:val="19"/>
          <w:szCs w:val="19"/>
          <w:lang w:val="en-US" w:bidi="th-TH"/>
        </w:rPr>
      </w:pPr>
    </w:p>
    <w:p w14:paraId="43195767" w14:textId="77777777" w:rsidR="008E2BCA" w:rsidRPr="00FE09AC" w:rsidRDefault="008E2BCA" w:rsidP="0032159B">
      <w:pPr>
        <w:pStyle w:val="ListParagraph"/>
        <w:numPr>
          <w:ilvl w:val="0"/>
          <w:numId w:val="27"/>
        </w:numPr>
        <w:spacing w:line="360" w:lineRule="auto"/>
        <w:jc w:val="both"/>
        <w:rPr>
          <w:rFonts w:ascii="Arial" w:hAnsi="Arial" w:cs="Arial"/>
          <w:vanish/>
          <w:sz w:val="19"/>
          <w:szCs w:val="19"/>
          <w:lang w:val="en-US" w:bidi="th-TH"/>
        </w:rPr>
      </w:pPr>
    </w:p>
    <w:p w14:paraId="14DC4E6D" w14:textId="712DE2A0" w:rsidR="008E2BCA" w:rsidRPr="00C35859" w:rsidRDefault="008E2BCA" w:rsidP="00F76789">
      <w:pPr>
        <w:pStyle w:val="ListParagraph"/>
        <w:numPr>
          <w:ilvl w:val="1"/>
          <w:numId w:val="28"/>
        </w:numPr>
        <w:spacing w:line="360" w:lineRule="auto"/>
        <w:ind w:left="798" w:hanging="350"/>
        <w:jc w:val="both"/>
        <w:rPr>
          <w:rFonts w:ascii="Arial" w:hAnsi="Arial" w:cs="Arial"/>
          <w:sz w:val="19"/>
          <w:szCs w:val="19"/>
          <w:lang w:val="en-US" w:bidi="th-TH"/>
        </w:rPr>
      </w:pPr>
      <w:r w:rsidRPr="00C35859">
        <w:rPr>
          <w:rFonts w:ascii="Arial" w:hAnsi="Arial" w:cs="Arial"/>
          <w:sz w:val="19"/>
          <w:szCs w:val="19"/>
          <w:lang w:val="en-US" w:bidi="th-TH"/>
        </w:rPr>
        <w:t>Credit</w:t>
      </w:r>
      <w:r w:rsidR="00243E18" w:rsidRPr="00C35859">
        <w:rPr>
          <w:rFonts w:ascii="Arial" w:hAnsi="Arial" w:cs="Arial"/>
          <w:sz w:val="19"/>
          <w:szCs w:val="19"/>
          <w:lang w:val="en-US" w:bidi="th-TH"/>
        </w:rPr>
        <w:t xml:space="preserve"> risk</w:t>
      </w:r>
    </w:p>
    <w:p w14:paraId="085C13E2" w14:textId="5D69B99C" w:rsidR="00D24F9D" w:rsidRPr="00FE09AC" w:rsidRDefault="00D24F9D" w:rsidP="00D24F9D">
      <w:pPr>
        <w:pStyle w:val="ListParagraph"/>
        <w:spacing w:line="360" w:lineRule="auto"/>
        <w:ind w:left="1620"/>
        <w:jc w:val="both"/>
        <w:rPr>
          <w:rFonts w:ascii="Arial" w:hAnsi="Arial" w:cs="Arial"/>
          <w:sz w:val="16"/>
          <w:szCs w:val="16"/>
          <w:lang w:val="en-US" w:bidi="th-TH"/>
        </w:rPr>
      </w:pPr>
    </w:p>
    <w:p w14:paraId="3C0281CB" w14:textId="231B9F50" w:rsidR="00D24F9D" w:rsidRPr="00FE09AC" w:rsidRDefault="00D24F9D" w:rsidP="00F76789">
      <w:pPr>
        <w:pStyle w:val="ListParagraph"/>
        <w:spacing w:line="360" w:lineRule="auto"/>
        <w:ind w:left="812" w:hanging="14"/>
        <w:jc w:val="both"/>
        <w:rPr>
          <w:rFonts w:ascii="Arial" w:hAnsi="Arial" w:cs="Arial"/>
          <w:sz w:val="19"/>
          <w:szCs w:val="19"/>
          <w:lang w:val="en-US" w:bidi="th-TH"/>
        </w:rPr>
      </w:pPr>
      <w:r w:rsidRPr="00FE09AC">
        <w:rPr>
          <w:rFonts w:ascii="Arial" w:hAnsi="Arial" w:cs="Arial"/>
          <w:sz w:val="19"/>
          <w:szCs w:val="19"/>
          <w:lang w:val="en-US" w:bidi="th-TH"/>
        </w:rPr>
        <w:t>Credit risk is the risk that a counterparty fails to meet its obligations to the Company. The Company is exposed to credit risk on its financial assets</w:t>
      </w:r>
      <w:r w:rsidR="00C1640E">
        <w:rPr>
          <w:rFonts w:ascii="Arial" w:hAnsi="Arial" w:cs="Arial"/>
          <w:sz w:val="19"/>
          <w:szCs w:val="19"/>
          <w:lang w:val="en-US" w:bidi="th-TH"/>
        </w:rPr>
        <w:t xml:space="preserve"> which</w:t>
      </w:r>
      <w:r w:rsidRPr="00FE09AC">
        <w:rPr>
          <w:rFonts w:ascii="Arial" w:hAnsi="Arial" w:cs="Arial"/>
          <w:sz w:val="19"/>
          <w:szCs w:val="19"/>
          <w:lang w:val="en-US" w:bidi="th-TH"/>
        </w:rPr>
        <w:t xml:space="preserve"> including cash and cash equivalents</w:t>
      </w:r>
      <w:r w:rsidR="00C1640E">
        <w:rPr>
          <w:rFonts w:ascii="Arial" w:hAnsi="Arial" w:cs="Arial"/>
          <w:sz w:val="19"/>
          <w:szCs w:val="19"/>
          <w:lang w:val="en-US" w:bidi="th-TH"/>
        </w:rPr>
        <w:t xml:space="preserve"> and</w:t>
      </w:r>
      <w:r w:rsidRPr="00FE09AC">
        <w:rPr>
          <w:rFonts w:ascii="Arial" w:hAnsi="Arial" w:cs="Arial"/>
          <w:sz w:val="19"/>
          <w:szCs w:val="19"/>
          <w:lang w:val="en-US" w:bidi="th-TH"/>
        </w:rPr>
        <w:t xml:space="preserve"> credit risk </w:t>
      </w:r>
      <w:r w:rsidR="00C1640E">
        <w:rPr>
          <w:rFonts w:ascii="Arial" w:hAnsi="Arial" w:cs="Arial"/>
          <w:sz w:val="19"/>
          <w:szCs w:val="19"/>
          <w:lang w:val="en-US" w:bidi="th-TH"/>
        </w:rPr>
        <w:t>from</w:t>
      </w:r>
      <w:r w:rsidRPr="00FE09AC">
        <w:rPr>
          <w:rFonts w:ascii="Arial" w:hAnsi="Arial" w:cs="Arial"/>
          <w:sz w:val="19"/>
          <w:szCs w:val="19"/>
          <w:lang w:val="en-US" w:bidi="th-TH"/>
        </w:rPr>
        <w:t xml:space="preserve"> trade</w:t>
      </w:r>
      <w:r w:rsidR="00C1640E">
        <w:rPr>
          <w:rFonts w:ascii="Arial" w:hAnsi="Arial" w:cs="Arial"/>
          <w:sz w:val="19"/>
          <w:szCs w:val="19"/>
          <w:lang w:val="en-US" w:bidi="th-TH"/>
        </w:rPr>
        <w:t xml:space="preserve"> account</w:t>
      </w:r>
      <w:r w:rsidRPr="00FE09AC">
        <w:rPr>
          <w:rFonts w:ascii="Arial" w:hAnsi="Arial" w:cs="Arial"/>
          <w:sz w:val="19"/>
          <w:szCs w:val="19"/>
          <w:lang w:val="en-US" w:bidi="th-TH"/>
        </w:rPr>
        <w:t xml:space="preserve"> receivable</w:t>
      </w:r>
      <w:r w:rsidR="00C1640E">
        <w:rPr>
          <w:rFonts w:ascii="Arial" w:hAnsi="Arial" w:cs="Arial"/>
          <w:sz w:val="19"/>
          <w:szCs w:val="19"/>
          <w:lang w:val="en-US" w:bidi="th-TH"/>
        </w:rPr>
        <w:t xml:space="preserve"> a</w:t>
      </w:r>
      <w:r w:rsidRPr="00FE09AC">
        <w:rPr>
          <w:rFonts w:ascii="Arial" w:hAnsi="Arial" w:cs="Arial"/>
          <w:sz w:val="19"/>
          <w:szCs w:val="19"/>
          <w:lang w:val="en-US" w:bidi="th-TH"/>
        </w:rPr>
        <w:t>nd other receivables (</w:t>
      </w:r>
      <w:r w:rsidR="00C1640E">
        <w:rPr>
          <w:rFonts w:ascii="Arial" w:hAnsi="Arial" w:cs="Arial"/>
          <w:sz w:val="19"/>
          <w:szCs w:val="19"/>
          <w:lang w:val="en-US" w:bidi="th-TH"/>
        </w:rPr>
        <w:t>e</w:t>
      </w:r>
      <w:r w:rsidRPr="00FE09AC">
        <w:rPr>
          <w:rFonts w:ascii="Arial" w:hAnsi="Arial" w:cs="Arial"/>
          <w:sz w:val="19"/>
          <w:szCs w:val="19"/>
          <w:lang w:val="en-US" w:bidi="th-TH"/>
        </w:rPr>
        <w:t>xclud</w:t>
      </w:r>
      <w:r w:rsidR="00C1640E">
        <w:rPr>
          <w:rFonts w:ascii="Arial" w:hAnsi="Arial" w:cs="Arial"/>
          <w:sz w:val="19"/>
          <w:szCs w:val="19"/>
          <w:lang w:val="en-US" w:bidi="th-TH"/>
        </w:rPr>
        <w:t>e</w:t>
      </w:r>
      <w:r w:rsidRPr="00FE09AC">
        <w:rPr>
          <w:rFonts w:ascii="Arial" w:hAnsi="Arial" w:cs="Arial"/>
          <w:sz w:val="19"/>
          <w:szCs w:val="19"/>
          <w:lang w:val="en-US" w:bidi="th-TH"/>
        </w:rPr>
        <w:t xml:space="preserve"> prepaid expenses)</w:t>
      </w:r>
      <w:r w:rsidR="00C1640E">
        <w:rPr>
          <w:rFonts w:ascii="Arial" w:hAnsi="Arial" w:cs="Arial"/>
          <w:sz w:val="19"/>
          <w:szCs w:val="19"/>
          <w:lang w:val="en-US" w:bidi="th-TH"/>
        </w:rPr>
        <w:t>.</w:t>
      </w:r>
    </w:p>
    <w:p w14:paraId="7BEDCC8C" w14:textId="77777777" w:rsidR="000D22D7" w:rsidRPr="00FE09AC" w:rsidRDefault="000D22D7" w:rsidP="00F76789">
      <w:pPr>
        <w:pStyle w:val="ListParagraph"/>
        <w:spacing w:line="360" w:lineRule="auto"/>
        <w:ind w:left="812" w:hanging="14"/>
        <w:jc w:val="both"/>
        <w:rPr>
          <w:rFonts w:ascii="Arial" w:hAnsi="Arial" w:cs="Arial"/>
          <w:sz w:val="19"/>
          <w:szCs w:val="19"/>
          <w:lang w:val="en-US" w:bidi="th-TH"/>
        </w:rPr>
      </w:pPr>
    </w:p>
    <w:p w14:paraId="0346532A" w14:textId="7FF7D858" w:rsidR="0020799A" w:rsidRPr="00C1640E" w:rsidRDefault="0003706A" w:rsidP="00F76789">
      <w:pPr>
        <w:pStyle w:val="ListParagraph"/>
        <w:spacing w:line="360" w:lineRule="auto"/>
        <w:ind w:left="812" w:hanging="14"/>
        <w:jc w:val="both"/>
        <w:rPr>
          <w:rStyle w:val="Emphasis"/>
          <w:rFonts w:ascii="Arial" w:hAnsi="Arial" w:cstheme="minorBidi"/>
          <w:i w:val="0"/>
          <w:iCs w:val="0"/>
          <w:sz w:val="19"/>
          <w:szCs w:val="19"/>
          <w:lang w:val="en-US" w:bidi="th-TH"/>
        </w:rPr>
      </w:pPr>
      <w:r w:rsidRPr="00FE09AC">
        <w:rPr>
          <w:rFonts w:ascii="Arial" w:hAnsi="Arial" w:cs="Arial"/>
          <w:sz w:val="19"/>
          <w:szCs w:val="19"/>
          <w:lang w:val="en-US" w:bidi="th-TH"/>
        </w:rPr>
        <w:t>The Company has income from the service</w:t>
      </w:r>
      <w:r w:rsidR="00C1640E">
        <w:rPr>
          <w:rFonts w:ascii="Arial" w:hAnsi="Arial" w:cs="Arial"/>
          <w:sz w:val="19"/>
          <w:szCs w:val="19"/>
          <w:lang w:val="en-US" w:bidi="th-TH"/>
        </w:rPr>
        <w:t>s</w:t>
      </w:r>
      <w:r w:rsidRPr="00FE09AC">
        <w:rPr>
          <w:rFonts w:ascii="Arial" w:hAnsi="Arial" w:cs="Arial"/>
          <w:sz w:val="19"/>
          <w:szCs w:val="19"/>
          <w:lang w:val="en-US" w:bidi="th-TH"/>
        </w:rPr>
        <w:t xml:space="preserve"> </w:t>
      </w:r>
      <w:r w:rsidR="00C1640E">
        <w:rPr>
          <w:rFonts w:ascii="Arial" w:hAnsi="Arial" w:cs="Arial"/>
          <w:sz w:val="19"/>
          <w:szCs w:val="19"/>
          <w:lang w:val="en-US" w:bidi="th-TH"/>
        </w:rPr>
        <w:t>for receiving, storage</w:t>
      </w:r>
      <w:r w:rsidRPr="00FE09AC">
        <w:rPr>
          <w:rFonts w:ascii="Arial" w:hAnsi="Arial" w:cs="Arial"/>
          <w:sz w:val="19"/>
          <w:szCs w:val="19"/>
          <w:lang w:val="en-US" w:bidi="th-TH"/>
        </w:rPr>
        <w:t>, distributing,</w:t>
      </w:r>
      <w:r w:rsidR="00F76789">
        <w:rPr>
          <w:rFonts w:ascii="Arial" w:hAnsi="Arial" w:cstheme="minorBidi" w:hint="cs"/>
          <w:sz w:val="19"/>
          <w:szCs w:val="19"/>
          <w:cs/>
          <w:lang w:val="en-US" w:bidi="th-TH"/>
        </w:rPr>
        <w:t xml:space="preserve"> </w:t>
      </w:r>
      <w:r w:rsidRPr="00FE09AC">
        <w:rPr>
          <w:rFonts w:ascii="Arial" w:hAnsi="Arial" w:cs="Arial"/>
          <w:sz w:val="19"/>
          <w:szCs w:val="19"/>
          <w:lang w:val="en-US" w:bidi="th-TH"/>
        </w:rPr>
        <w:t>and</w:t>
      </w:r>
      <w:r w:rsidR="00C1640E">
        <w:rPr>
          <w:rFonts w:ascii="Arial" w:hAnsi="Arial" w:cs="Arial"/>
          <w:sz w:val="19"/>
          <w:szCs w:val="19"/>
          <w:lang w:val="en-US" w:bidi="th-TH"/>
        </w:rPr>
        <w:t xml:space="preserve"> blend petroleum products</w:t>
      </w:r>
      <w:r w:rsidRPr="00FE09AC">
        <w:rPr>
          <w:rFonts w:ascii="Arial" w:hAnsi="Arial" w:cs="Arial"/>
          <w:sz w:val="19"/>
          <w:szCs w:val="19"/>
          <w:lang w:val="en-US" w:bidi="th-TH"/>
        </w:rPr>
        <w:t xml:space="preserve"> from </w:t>
      </w:r>
      <w:r w:rsidR="00C1640E">
        <w:rPr>
          <w:rFonts w:ascii="Arial" w:hAnsi="Arial" w:cs="Arial"/>
          <w:sz w:val="19"/>
          <w:szCs w:val="19"/>
          <w:lang w:val="en-US" w:bidi="th-TH"/>
        </w:rPr>
        <w:t xml:space="preserve">a </w:t>
      </w:r>
      <w:r w:rsidRPr="00FE09AC">
        <w:rPr>
          <w:rFonts w:ascii="Arial" w:hAnsi="Arial" w:cs="Arial"/>
          <w:sz w:val="19"/>
          <w:szCs w:val="19"/>
          <w:lang w:val="en-US" w:bidi="th-TH"/>
        </w:rPr>
        <w:t>major customer</w:t>
      </w:r>
      <w:r w:rsidR="00C1640E">
        <w:rPr>
          <w:rFonts w:ascii="Arial" w:hAnsi="Arial" w:cs="Arial"/>
          <w:sz w:val="19"/>
          <w:szCs w:val="19"/>
          <w:lang w:val="en-US" w:bidi="th-TH"/>
        </w:rPr>
        <w:t xml:space="preserve"> around</w:t>
      </w:r>
      <w:r w:rsidRPr="00FE09AC">
        <w:rPr>
          <w:rFonts w:ascii="Arial" w:hAnsi="Arial" w:cs="Arial"/>
          <w:sz w:val="19"/>
          <w:szCs w:val="19"/>
          <w:lang w:val="en-US" w:bidi="th-TH"/>
        </w:rPr>
        <w:t xml:space="preserve"> for 99.85% of the Company's total service income.</w:t>
      </w:r>
      <w:r w:rsidR="00C1640E">
        <w:rPr>
          <w:rFonts w:ascii="Arial" w:hAnsi="Arial" w:cs="Arial"/>
          <w:sz w:val="19"/>
          <w:szCs w:val="19"/>
          <w:lang w:val="en-US" w:bidi="th-TH"/>
        </w:rPr>
        <w:t xml:space="preserve"> </w:t>
      </w:r>
      <w:r w:rsidR="00F76789">
        <w:rPr>
          <w:rFonts w:ascii="Arial" w:hAnsi="Arial" w:cs="Browallia New"/>
          <w:sz w:val="19"/>
          <w:szCs w:val="24"/>
          <w:lang w:val="en-US" w:bidi="th-TH"/>
        </w:rPr>
        <w:t>Since t</w:t>
      </w:r>
      <w:r w:rsidR="00197DD4" w:rsidRPr="00C1640E">
        <w:rPr>
          <w:rFonts w:ascii="Arial" w:hAnsi="Arial" w:cs="Arial"/>
          <w:sz w:val="19"/>
          <w:szCs w:val="19"/>
          <w:lang w:val="en-US"/>
        </w:rPr>
        <w:t>he Company has only one</w:t>
      </w:r>
      <w:r w:rsidR="00F76789">
        <w:rPr>
          <w:rFonts w:ascii="Arial" w:hAnsi="Arial" w:cs="Arial"/>
          <w:sz w:val="19"/>
          <w:szCs w:val="19"/>
          <w:lang w:val="en-US"/>
        </w:rPr>
        <w:t xml:space="preserve"> trade account receivable, this</w:t>
      </w:r>
      <w:r w:rsidR="00197DD4" w:rsidRPr="00C1640E">
        <w:rPr>
          <w:rFonts w:ascii="Arial" w:hAnsi="Arial" w:cs="Arial"/>
          <w:sz w:val="19"/>
          <w:szCs w:val="19"/>
          <w:lang w:val="en-US"/>
        </w:rPr>
        <w:t xml:space="preserve"> creat</w:t>
      </w:r>
      <w:r w:rsidR="00F76789">
        <w:rPr>
          <w:rFonts w:ascii="Arial" w:hAnsi="Arial" w:cs="Arial"/>
          <w:sz w:val="19"/>
          <w:szCs w:val="19"/>
          <w:lang w:val="en-US"/>
        </w:rPr>
        <w:t>es</w:t>
      </w:r>
      <w:r w:rsidR="00197DD4" w:rsidRPr="00C1640E">
        <w:rPr>
          <w:rFonts w:ascii="Arial" w:hAnsi="Arial" w:cs="Arial"/>
          <w:sz w:val="19"/>
          <w:szCs w:val="19"/>
          <w:lang w:val="en-US"/>
        </w:rPr>
        <w:t xml:space="preserve"> a significant concentration of credit risk.</w:t>
      </w:r>
      <w:r w:rsidR="00197DD4" w:rsidRPr="00C1640E">
        <w:rPr>
          <w:rStyle w:val="Emphasis"/>
          <w:rFonts w:ascii="Arial" w:hAnsi="Arial" w:cs="Arial"/>
          <w:color w:val="0E101A"/>
          <w:sz w:val="19"/>
          <w:szCs w:val="19"/>
          <w:lang w:val="en-US"/>
        </w:rPr>
        <w:t> </w:t>
      </w:r>
    </w:p>
    <w:p w14:paraId="58330A0A" w14:textId="59BBD186" w:rsidR="00197DD4" w:rsidRDefault="00197DD4" w:rsidP="002F0A0D">
      <w:pPr>
        <w:pStyle w:val="ListParagraph"/>
        <w:tabs>
          <w:tab w:val="left" w:pos="2160"/>
          <w:tab w:val="left" w:pos="2880"/>
        </w:tabs>
        <w:spacing w:line="360" w:lineRule="auto"/>
        <w:ind w:left="1560" w:right="-45"/>
        <w:jc w:val="thaiDistribute"/>
        <w:rPr>
          <w:rFonts w:ascii="Arial" w:hAnsi="Arial" w:cs="Arial"/>
          <w:sz w:val="19"/>
          <w:szCs w:val="19"/>
          <w:highlight w:val="lightGray"/>
          <w:lang w:val="en-US"/>
        </w:rPr>
      </w:pPr>
    </w:p>
    <w:p w14:paraId="1561E915" w14:textId="77777777" w:rsidR="00E82AF9" w:rsidRPr="00E752DD" w:rsidRDefault="00E82AF9" w:rsidP="002F0A0D">
      <w:pPr>
        <w:pStyle w:val="ListParagraph"/>
        <w:tabs>
          <w:tab w:val="left" w:pos="2160"/>
          <w:tab w:val="left" w:pos="2880"/>
        </w:tabs>
        <w:spacing w:line="360" w:lineRule="auto"/>
        <w:ind w:left="1560" w:right="-45"/>
        <w:jc w:val="thaiDistribute"/>
        <w:rPr>
          <w:rFonts w:ascii="Arial" w:hAnsi="Arial" w:cs="Arial"/>
          <w:sz w:val="19"/>
          <w:szCs w:val="19"/>
          <w:highlight w:val="lightGray"/>
          <w:lang w:val="en-US"/>
        </w:rPr>
      </w:pPr>
    </w:p>
    <w:p w14:paraId="258F440E" w14:textId="0EAF6C4A" w:rsidR="00E752DD" w:rsidRPr="00485070" w:rsidRDefault="00BB4E2B" w:rsidP="00F76789">
      <w:pPr>
        <w:pStyle w:val="ListParagraph"/>
        <w:tabs>
          <w:tab w:val="left" w:pos="2160"/>
          <w:tab w:val="left" w:pos="2880"/>
        </w:tabs>
        <w:spacing w:line="360" w:lineRule="auto"/>
        <w:ind w:left="812" w:right="-45"/>
        <w:jc w:val="thaiDistribute"/>
        <w:rPr>
          <w:rFonts w:ascii="Arial" w:eastAsia="Arial Unicode MS" w:hAnsi="Arial" w:cstheme="minorBidi"/>
          <w:color w:val="000000" w:themeColor="text1"/>
          <w:sz w:val="19"/>
          <w:szCs w:val="24"/>
          <w:cs/>
          <w:lang w:val="en-GB" w:bidi="th-TH"/>
        </w:rPr>
      </w:pPr>
      <w:r w:rsidRPr="00BB4E2B">
        <w:rPr>
          <w:rFonts w:ascii="Arial" w:eastAsia="Arial Unicode MS" w:hAnsi="Arial" w:cs="Arial"/>
          <w:color w:val="000000" w:themeColor="text1"/>
          <w:sz w:val="19"/>
          <w:szCs w:val="19"/>
          <w:lang w:val="en-GB"/>
        </w:rPr>
        <w:t>However, trade account receivable has st</w:t>
      </w:r>
      <w:r w:rsidR="00F76789">
        <w:rPr>
          <w:rFonts w:ascii="Arial" w:eastAsia="Arial Unicode MS" w:hAnsi="Arial" w:cs="Arial"/>
          <w:color w:val="000000" w:themeColor="text1"/>
          <w:sz w:val="19"/>
          <w:szCs w:val="19"/>
          <w:lang w:val="en-GB"/>
        </w:rPr>
        <w:t>rong</w:t>
      </w:r>
      <w:r w:rsidRPr="00BB4E2B">
        <w:rPr>
          <w:rFonts w:ascii="Arial" w:eastAsia="Arial Unicode MS" w:hAnsi="Arial" w:cs="Arial"/>
          <w:color w:val="000000" w:themeColor="text1"/>
          <w:sz w:val="19"/>
          <w:szCs w:val="19"/>
          <w:lang w:val="en-GB"/>
        </w:rPr>
        <w:t xml:space="preserve"> financial </w:t>
      </w:r>
      <w:r w:rsidR="00F76789">
        <w:rPr>
          <w:rFonts w:ascii="Arial" w:eastAsia="Arial Unicode MS" w:hAnsi="Arial" w:cs="Arial"/>
          <w:color w:val="000000" w:themeColor="text1"/>
          <w:sz w:val="19"/>
          <w:szCs w:val="19"/>
          <w:lang w:val="en-GB"/>
        </w:rPr>
        <w:t>position</w:t>
      </w:r>
      <w:r w:rsidRPr="00BB4E2B">
        <w:rPr>
          <w:rFonts w:ascii="Arial" w:eastAsia="Arial Unicode MS" w:hAnsi="Arial" w:cs="Arial"/>
          <w:color w:val="000000" w:themeColor="text1"/>
          <w:sz w:val="19"/>
          <w:szCs w:val="19"/>
          <w:lang w:val="en-GB"/>
        </w:rPr>
        <w:t xml:space="preserve"> and </w:t>
      </w:r>
      <w:r w:rsidR="00F76789">
        <w:rPr>
          <w:rFonts w:ascii="Arial" w:eastAsia="Arial Unicode MS" w:hAnsi="Arial" w:cs="Arial"/>
          <w:color w:val="000000" w:themeColor="text1"/>
          <w:sz w:val="19"/>
          <w:szCs w:val="19"/>
          <w:lang w:val="en-GB"/>
        </w:rPr>
        <w:t xml:space="preserve">historical collectible experiences were on </w:t>
      </w:r>
      <w:r w:rsidRPr="00BB4E2B">
        <w:rPr>
          <w:rFonts w:ascii="Arial" w:eastAsia="Arial Unicode MS" w:hAnsi="Arial" w:cs="Arial"/>
          <w:color w:val="000000" w:themeColor="text1"/>
          <w:sz w:val="19"/>
          <w:szCs w:val="19"/>
          <w:lang w:val="en-GB"/>
        </w:rPr>
        <w:t xml:space="preserve">schedule. Therefore, the Company does not expect any material losses from </w:t>
      </w:r>
      <w:r w:rsidR="00F76789">
        <w:rPr>
          <w:rFonts w:ascii="Arial" w:eastAsia="Arial Unicode MS" w:hAnsi="Arial" w:cs="Arial"/>
          <w:color w:val="000000" w:themeColor="text1"/>
          <w:sz w:val="19"/>
          <w:szCs w:val="19"/>
          <w:lang w:val="en-GB"/>
        </w:rPr>
        <w:t>providing credit term</w:t>
      </w:r>
      <w:r w:rsidRPr="00BB4E2B">
        <w:rPr>
          <w:rFonts w:ascii="Arial" w:eastAsia="Arial Unicode MS" w:hAnsi="Arial" w:cs="Arial"/>
          <w:color w:val="000000" w:themeColor="text1"/>
          <w:sz w:val="19"/>
          <w:szCs w:val="19"/>
          <w:lang w:val="en-GB"/>
        </w:rPr>
        <w:t>.</w:t>
      </w:r>
      <w:r>
        <w:rPr>
          <w:rFonts w:ascii="Arial" w:eastAsia="Arial Unicode MS" w:hAnsi="Arial" w:cs="Arial"/>
          <w:color w:val="000000" w:themeColor="text1"/>
          <w:sz w:val="19"/>
          <w:szCs w:val="19"/>
          <w:lang w:val="en-GB"/>
        </w:rPr>
        <w:t xml:space="preserve"> </w:t>
      </w:r>
      <w:r w:rsidR="00485070" w:rsidRPr="00485070">
        <w:rPr>
          <w:rFonts w:ascii="Arial" w:eastAsia="Arial Unicode MS" w:hAnsi="Arial" w:cs="Arial"/>
          <w:color w:val="000000" w:themeColor="text1"/>
          <w:sz w:val="19"/>
          <w:szCs w:val="19"/>
          <w:lang w:val="en-GB"/>
        </w:rPr>
        <w:t xml:space="preserve">In addition, the </w:t>
      </w:r>
      <w:r w:rsidR="00F76789">
        <w:rPr>
          <w:rFonts w:ascii="Arial" w:eastAsia="Arial Unicode MS" w:hAnsi="Arial" w:cs="Arial"/>
          <w:color w:val="000000" w:themeColor="text1"/>
          <w:sz w:val="19"/>
          <w:szCs w:val="19"/>
          <w:lang w:val="en-GB"/>
        </w:rPr>
        <w:t>C</w:t>
      </w:r>
      <w:r w:rsidR="00485070" w:rsidRPr="00485070">
        <w:rPr>
          <w:rFonts w:ascii="Arial" w:eastAsia="Arial Unicode MS" w:hAnsi="Arial" w:cs="Arial"/>
          <w:color w:val="000000" w:themeColor="text1"/>
          <w:sz w:val="19"/>
          <w:szCs w:val="19"/>
          <w:lang w:val="en-GB"/>
        </w:rPr>
        <w:t xml:space="preserve">ompany regularly monitors the </w:t>
      </w:r>
      <w:r w:rsidR="00F76789">
        <w:rPr>
          <w:rFonts w:ascii="Arial" w:eastAsia="Arial Unicode MS" w:hAnsi="Arial" w:cs="Arial"/>
          <w:color w:val="000000" w:themeColor="text1"/>
          <w:sz w:val="19"/>
          <w:szCs w:val="19"/>
          <w:lang w:val="en-GB"/>
        </w:rPr>
        <w:t>outstanding balance of receivable</w:t>
      </w:r>
      <w:r w:rsidR="00485070" w:rsidRPr="00485070">
        <w:rPr>
          <w:rFonts w:ascii="Arial" w:eastAsia="Arial Unicode MS" w:hAnsi="Arial" w:cs="Arial"/>
          <w:color w:val="000000" w:themeColor="text1"/>
          <w:sz w:val="19"/>
          <w:szCs w:val="19"/>
          <w:lang w:val="en-GB"/>
        </w:rPr>
        <w:t xml:space="preserve"> in accordance with the </w:t>
      </w:r>
      <w:r w:rsidR="00F76789">
        <w:rPr>
          <w:rFonts w:ascii="Arial" w:eastAsia="Arial Unicode MS" w:hAnsi="Arial" w:cs="Arial"/>
          <w:color w:val="000000" w:themeColor="text1"/>
          <w:sz w:val="19"/>
          <w:szCs w:val="19"/>
          <w:lang w:val="en-GB"/>
        </w:rPr>
        <w:t>determined practices</w:t>
      </w:r>
      <w:r w:rsidR="00485070" w:rsidRPr="00485070">
        <w:rPr>
          <w:rFonts w:ascii="Arial" w:eastAsia="Arial Unicode MS" w:hAnsi="Arial" w:cs="Arial"/>
          <w:color w:val="000000" w:themeColor="text1"/>
          <w:sz w:val="19"/>
          <w:szCs w:val="19"/>
          <w:lang w:val="en-GB"/>
        </w:rPr>
        <w:t>.</w:t>
      </w:r>
    </w:p>
    <w:p w14:paraId="16EC903C" w14:textId="77777777" w:rsidR="00BB4E2B" w:rsidRPr="00E752DD" w:rsidRDefault="00BB4E2B" w:rsidP="00F76789">
      <w:pPr>
        <w:pStyle w:val="ListParagraph"/>
        <w:tabs>
          <w:tab w:val="left" w:pos="900"/>
          <w:tab w:val="left" w:pos="2160"/>
          <w:tab w:val="left" w:pos="2880"/>
        </w:tabs>
        <w:ind w:left="812" w:right="-45"/>
        <w:jc w:val="thaiDistribute"/>
        <w:rPr>
          <w:rFonts w:ascii="Arial" w:eastAsia="Arial Unicode MS" w:hAnsi="Arial" w:cs="Arial"/>
          <w:color w:val="000000" w:themeColor="text1"/>
          <w:sz w:val="19"/>
          <w:szCs w:val="19"/>
          <w:lang w:val="en-GB"/>
        </w:rPr>
      </w:pPr>
    </w:p>
    <w:p w14:paraId="03106403" w14:textId="6CE2567A" w:rsidR="008D5479" w:rsidRPr="00C35859" w:rsidRDefault="008D5479" w:rsidP="00F76789">
      <w:pPr>
        <w:pStyle w:val="ListParagraph"/>
        <w:spacing w:line="360" w:lineRule="auto"/>
        <w:ind w:left="812"/>
        <w:jc w:val="both"/>
        <w:rPr>
          <w:rFonts w:ascii="Arial" w:hAnsi="Arial" w:cs="Arial"/>
          <w:i/>
          <w:iCs/>
          <w:sz w:val="19"/>
          <w:szCs w:val="19"/>
          <w:lang w:val="en-US" w:bidi="th-TH"/>
        </w:rPr>
      </w:pPr>
      <w:r w:rsidRPr="00C35859">
        <w:rPr>
          <w:rFonts w:ascii="Arial" w:hAnsi="Arial" w:cs="Arial"/>
          <w:i/>
          <w:iCs/>
          <w:sz w:val="19"/>
          <w:szCs w:val="19"/>
          <w:lang w:val="en-US" w:bidi="th-TH"/>
        </w:rPr>
        <w:t>Other debt instruments</w:t>
      </w:r>
    </w:p>
    <w:p w14:paraId="26D9832F" w14:textId="58D1DFD0" w:rsidR="008D5479" w:rsidRDefault="008D5479" w:rsidP="00F76789">
      <w:pPr>
        <w:pStyle w:val="ListParagraph"/>
        <w:spacing w:line="360" w:lineRule="auto"/>
        <w:ind w:left="812"/>
        <w:jc w:val="both"/>
        <w:rPr>
          <w:rFonts w:ascii="Arial" w:hAnsi="Arial" w:cs="Arial"/>
          <w:sz w:val="19"/>
          <w:szCs w:val="19"/>
          <w:lang w:val="en-US" w:bidi="th-TH"/>
        </w:rPr>
      </w:pPr>
      <w:r w:rsidRPr="00C35859">
        <w:rPr>
          <w:rFonts w:ascii="Arial" w:hAnsi="Arial" w:cs="Arial"/>
          <w:sz w:val="19"/>
          <w:szCs w:val="19"/>
          <w:lang w:val="en-US" w:bidi="th-TH"/>
        </w:rPr>
        <w:t>The Company has cash and cash equivalents, which meets the criteria for determining impairment in accordance with the Financial Reporting Standard</w:t>
      </w:r>
      <w:r w:rsidR="00F76789">
        <w:rPr>
          <w:rFonts w:ascii="Arial" w:hAnsi="Arial" w:cs="Arial"/>
          <w:sz w:val="19"/>
          <w:szCs w:val="19"/>
          <w:lang w:val="en-US" w:bidi="th-TH"/>
        </w:rPr>
        <w:t>s</w:t>
      </w:r>
      <w:r w:rsidRPr="00C35859">
        <w:rPr>
          <w:rFonts w:ascii="Arial" w:hAnsi="Arial" w:cs="Arial"/>
          <w:sz w:val="19"/>
          <w:szCs w:val="19"/>
          <w:lang w:val="en-US" w:bidi="th-TH"/>
        </w:rPr>
        <w:t xml:space="preserve"> No. 9. However, the Company considers that there is no impairment of such item.</w:t>
      </w:r>
    </w:p>
    <w:p w14:paraId="209969F0" w14:textId="77777777" w:rsidR="000C5ED4" w:rsidRPr="00BB6ED4" w:rsidRDefault="000C5ED4" w:rsidP="00F356FF">
      <w:pPr>
        <w:pStyle w:val="ListParagraph"/>
        <w:spacing w:line="360" w:lineRule="auto"/>
        <w:ind w:left="1620"/>
        <w:jc w:val="both"/>
        <w:rPr>
          <w:rFonts w:ascii="Arial" w:hAnsi="Arial" w:cs="Arial"/>
          <w:b/>
          <w:bCs/>
          <w:sz w:val="19"/>
          <w:szCs w:val="19"/>
          <w:lang w:val="en-US" w:bidi="th-TH"/>
        </w:rPr>
      </w:pPr>
    </w:p>
    <w:p w14:paraId="1137502B" w14:textId="48CC8D55" w:rsidR="00AB111A" w:rsidRPr="00C35859" w:rsidRDefault="000C5ED4" w:rsidP="00F76789">
      <w:pPr>
        <w:pStyle w:val="ListParagraph"/>
        <w:numPr>
          <w:ilvl w:val="1"/>
          <w:numId w:val="28"/>
        </w:numPr>
        <w:spacing w:line="360" w:lineRule="auto"/>
        <w:ind w:left="826" w:hanging="350"/>
        <w:jc w:val="both"/>
        <w:rPr>
          <w:rFonts w:ascii="Arial" w:hAnsi="Arial" w:cs="Arial"/>
          <w:sz w:val="19"/>
          <w:szCs w:val="19"/>
          <w:lang w:val="en-US" w:bidi="th-TH"/>
        </w:rPr>
      </w:pPr>
      <w:r w:rsidRPr="00C35859">
        <w:rPr>
          <w:rFonts w:ascii="Arial" w:hAnsi="Arial" w:cs="Arial"/>
          <w:sz w:val="19"/>
          <w:szCs w:val="19"/>
          <w:lang w:val="en-US" w:bidi="th-TH"/>
        </w:rPr>
        <w:t>Liquidity risk</w:t>
      </w:r>
    </w:p>
    <w:p w14:paraId="504B88CC" w14:textId="77777777" w:rsidR="00BB6ED4" w:rsidRPr="00CD1CF3" w:rsidRDefault="00BB6ED4" w:rsidP="00596629">
      <w:pPr>
        <w:pStyle w:val="ListParagraph"/>
        <w:spacing w:line="360" w:lineRule="auto"/>
        <w:ind w:left="1620"/>
        <w:jc w:val="both"/>
        <w:rPr>
          <w:rFonts w:ascii="Arial" w:hAnsi="Arial" w:cs="Arial"/>
          <w:sz w:val="8"/>
          <w:szCs w:val="8"/>
          <w:lang w:val="en-US" w:bidi="th-TH"/>
        </w:rPr>
      </w:pPr>
    </w:p>
    <w:p w14:paraId="074CDDA3" w14:textId="5219CC64" w:rsidR="00214C24" w:rsidRDefault="0011193A" w:rsidP="00F76789">
      <w:pPr>
        <w:pStyle w:val="ListParagraph"/>
        <w:spacing w:line="360" w:lineRule="auto"/>
        <w:ind w:left="826"/>
        <w:jc w:val="both"/>
        <w:rPr>
          <w:rFonts w:ascii="Arial" w:hAnsi="Arial" w:cs="Arial"/>
          <w:sz w:val="19"/>
          <w:szCs w:val="19"/>
          <w:lang w:val="en-US" w:bidi="th-TH"/>
        </w:rPr>
      </w:pPr>
      <w:r w:rsidRPr="0011193A">
        <w:rPr>
          <w:rFonts w:ascii="Arial" w:hAnsi="Arial" w:cs="Arial"/>
          <w:sz w:val="19"/>
          <w:szCs w:val="19"/>
          <w:lang w:val="en-US" w:bidi="th-TH"/>
        </w:rPr>
        <w:t xml:space="preserve">Liquidity risk is a risk </w:t>
      </w:r>
      <w:r w:rsidR="002A5DDE">
        <w:rPr>
          <w:rFonts w:ascii="Arial" w:hAnsi="Arial" w:cs="Arial"/>
          <w:sz w:val="19"/>
          <w:szCs w:val="19"/>
          <w:lang w:val="en-US" w:bidi="th-TH"/>
        </w:rPr>
        <w:t xml:space="preserve">that </w:t>
      </w:r>
      <w:r w:rsidRPr="0011193A">
        <w:rPr>
          <w:rFonts w:ascii="Arial" w:hAnsi="Arial" w:cs="Arial"/>
          <w:sz w:val="19"/>
          <w:szCs w:val="19"/>
          <w:lang w:val="en-US" w:bidi="th-TH"/>
        </w:rPr>
        <w:t xml:space="preserve">the Company </w:t>
      </w:r>
      <w:r w:rsidR="002A5DDE">
        <w:rPr>
          <w:rFonts w:ascii="Arial" w:hAnsi="Arial" w:cs="Arial"/>
          <w:sz w:val="19"/>
          <w:szCs w:val="19"/>
          <w:lang w:val="en-US" w:bidi="th-TH"/>
        </w:rPr>
        <w:t>might be unable to</w:t>
      </w:r>
      <w:r w:rsidRPr="0011193A">
        <w:rPr>
          <w:rFonts w:ascii="Arial" w:hAnsi="Arial" w:cs="Arial"/>
          <w:sz w:val="19"/>
          <w:szCs w:val="19"/>
          <w:lang w:val="en-US" w:bidi="th-TH"/>
        </w:rPr>
        <w:t xml:space="preserve"> meet its obligations related to financial liabilities. The management manages liquidity by preparing </w:t>
      </w:r>
      <w:r w:rsidR="002A5DDE">
        <w:rPr>
          <w:rFonts w:ascii="Arial" w:hAnsi="Arial" w:cs="Arial"/>
          <w:sz w:val="19"/>
          <w:szCs w:val="19"/>
          <w:lang w:val="en-US" w:bidi="th-TH"/>
        </w:rPr>
        <w:t xml:space="preserve">cashflow </w:t>
      </w:r>
      <w:r w:rsidRPr="0011193A">
        <w:rPr>
          <w:rFonts w:ascii="Arial" w:hAnsi="Arial" w:cs="Arial"/>
          <w:sz w:val="19"/>
          <w:szCs w:val="19"/>
          <w:lang w:val="en-US" w:bidi="th-TH"/>
        </w:rPr>
        <w:t xml:space="preserve">projections </w:t>
      </w:r>
      <w:r w:rsidR="002A5DDE">
        <w:rPr>
          <w:rFonts w:ascii="Arial" w:hAnsi="Arial" w:cs="Arial"/>
          <w:sz w:val="19"/>
          <w:szCs w:val="19"/>
          <w:lang w:val="en-US" w:bidi="th-TH"/>
        </w:rPr>
        <w:t>and monitor such</w:t>
      </w:r>
      <w:r w:rsidR="008977CD">
        <w:rPr>
          <w:rFonts w:ascii="Arial" w:hAnsi="Arial" w:cs="Arial"/>
          <w:sz w:val="19"/>
          <w:szCs w:val="19"/>
          <w:lang w:val="en-US" w:bidi="th-TH"/>
        </w:rPr>
        <w:t xml:space="preserve"> projection to be adequate for operation</w:t>
      </w:r>
      <w:r w:rsidR="00172EBA">
        <w:rPr>
          <w:rFonts w:ascii="Arial" w:hAnsi="Arial" w:cs="Arial"/>
          <w:sz w:val="19"/>
          <w:szCs w:val="19"/>
          <w:lang w:val="en-US" w:bidi="th-TH"/>
        </w:rPr>
        <w:t>s</w:t>
      </w:r>
      <w:r w:rsidR="002A5DDE">
        <w:rPr>
          <w:rFonts w:ascii="Arial" w:hAnsi="Arial" w:cs="Arial"/>
          <w:sz w:val="19"/>
          <w:szCs w:val="19"/>
          <w:lang w:val="en-US" w:bidi="th-TH"/>
        </w:rPr>
        <w:t>.</w:t>
      </w:r>
    </w:p>
    <w:p w14:paraId="2717A839" w14:textId="519D5BC3" w:rsidR="00F356FF" w:rsidRPr="00CD1CF3" w:rsidRDefault="00F356FF" w:rsidP="00F76789">
      <w:pPr>
        <w:pStyle w:val="ListParagraph"/>
        <w:spacing w:line="360" w:lineRule="auto"/>
        <w:ind w:left="826"/>
        <w:jc w:val="both"/>
        <w:rPr>
          <w:rFonts w:ascii="Arial" w:hAnsi="Arial" w:cs="Arial"/>
          <w:sz w:val="10"/>
          <w:szCs w:val="10"/>
          <w:lang w:val="en-US" w:bidi="th-TH"/>
        </w:rPr>
      </w:pPr>
    </w:p>
    <w:p w14:paraId="4784790E" w14:textId="68379794" w:rsidR="009D571E" w:rsidRPr="00213A96" w:rsidRDefault="009D571E" w:rsidP="00F76789">
      <w:pPr>
        <w:pStyle w:val="ListParagraph"/>
        <w:spacing w:line="360" w:lineRule="auto"/>
        <w:ind w:left="826"/>
        <w:jc w:val="both"/>
        <w:rPr>
          <w:rFonts w:ascii="Arial" w:hAnsi="Arial" w:cs="Arial"/>
          <w:sz w:val="19"/>
          <w:szCs w:val="19"/>
          <w:lang w:val="en-US" w:bidi="th-TH"/>
        </w:rPr>
      </w:pPr>
      <w:r w:rsidRPr="009D571E">
        <w:rPr>
          <w:rFonts w:ascii="Arial" w:hAnsi="Arial" w:cs="Arial"/>
          <w:sz w:val="19"/>
          <w:szCs w:val="19"/>
          <w:lang w:val="en-US" w:bidi="th-TH"/>
        </w:rPr>
        <w:t xml:space="preserve">As at 31 December 2020, the </w:t>
      </w:r>
      <w:r w:rsidR="002A5DDE">
        <w:rPr>
          <w:rFonts w:ascii="Arial" w:hAnsi="Arial" w:cs="Arial"/>
          <w:sz w:val="19"/>
          <w:szCs w:val="19"/>
          <w:lang w:val="en-US" w:bidi="th-TH"/>
        </w:rPr>
        <w:t xml:space="preserve">maturity </w:t>
      </w:r>
      <w:r w:rsidR="002322B5">
        <w:rPr>
          <w:rFonts w:ascii="Arial" w:hAnsi="Arial" w:cs="Arial"/>
          <w:sz w:val="19"/>
          <w:szCs w:val="19"/>
          <w:lang w:val="en-US" w:bidi="th-TH"/>
        </w:rPr>
        <w:t xml:space="preserve">of the </w:t>
      </w:r>
      <w:r w:rsidRPr="009D571E">
        <w:rPr>
          <w:rFonts w:ascii="Arial" w:hAnsi="Arial" w:cs="Arial"/>
          <w:sz w:val="19"/>
          <w:szCs w:val="19"/>
          <w:lang w:val="en-US" w:bidi="th-TH"/>
        </w:rPr>
        <w:t xml:space="preserve">Company's non-derivative financial liabilities </w:t>
      </w:r>
      <w:r w:rsidR="002322B5">
        <w:rPr>
          <w:rFonts w:ascii="Arial" w:hAnsi="Arial" w:cs="Arial"/>
          <w:sz w:val="19"/>
          <w:szCs w:val="19"/>
          <w:lang w:val="en-US" w:bidi="th-TH"/>
        </w:rPr>
        <w:t xml:space="preserve">are </w:t>
      </w:r>
      <w:r w:rsidRPr="009D571E">
        <w:rPr>
          <w:rFonts w:ascii="Arial" w:hAnsi="Arial" w:cs="Arial"/>
          <w:sz w:val="19"/>
          <w:szCs w:val="19"/>
          <w:lang w:val="en-US" w:bidi="th-TH"/>
        </w:rPr>
        <w:t xml:space="preserve">as follows: </w:t>
      </w:r>
    </w:p>
    <w:tbl>
      <w:tblPr>
        <w:tblW w:w="8595" w:type="dxa"/>
        <w:tblInd w:w="742" w:type="dxa"/>
        <w:tblLayout w:type="fixed"/>
        <w:tblLook w:val="0000" w:firstRow="0" w:lastRow="0" w:firstColumn="0" w:lastColumn="0" w:noHBand="0" w:noVBand="0"/>
      </w:tblPr>
      <w:tblGrid>
        <w:gridCol w:w="3332"/>
        <w:gridCol w:w="1344"/>
        <w:gridCol w:w="1343"/>
        <w:gridCol w:w="1316"/>
        <w:gridCol w:w="1260"/>
      </w:tblGrid>
      <w:tr w:rsidR="008716E5" w:rsidRPr="00C35859" w14:paraId="07D6523E" w14:textId="77777777" w:rsidTr="00F76789">
        <w:tc>
          <w:tcPr>
            <w:tcW w:w="3332" w:type="dxa"/>
          </w:tcPr>
          <w:p w14:paraId="4263B6FC" w14:textId="77777777" w:rsidR="008716E5" w:rsidRPr="00C35859" w:rsidRDefault="008716E5" w:rsidP="0077000B">
            <w:pPr>
              <w:spacing w:line="360" w:lineRule="auto"/>
              <w:rPr>
                <w:rFonts w:ascii="Arial" w:hAnsi="Arial" w:cs="Arial"/>
                <w:sz w:val="18"/>
                <w:szCs w:val="18"/>
                <w:lang w:val="en-US"/>
              </w:rPr>
            </w:pPr>
          </w:p>
        </w:tc>
        <w:tc>
          <w:tcPr>
            <w:tcW w:w="5263" w:type="dxa"/>
            <w:gridSpan w:val="4"/>
          </w:tcPr>
          <w:p w14:paraId="066FBDF0" w14:textId="17BD4B92" w:rsidR="008716E5" w:rsidRPr="00C35859" w:rsidRDefault="00846B1E" w:rsidP="0077000B">
            <w:pPr>
              <w:pBdr>
                <w:bottom w:val="single" w:sz="4" w:space="1" w:color="auto"/>
              </w:pBdr>
              <w:spacing w:line="360" w:lineRule="auto"/>
              <w:jc w:val="center"/>
              <w:rPr>
                <w:rFonts w:ascii="Arial" w:hAnsi="Arial" w:cs="Arial"/>
                <w:sz w:val="18"/>
                <w:szCs w:val="18"/>
                <w:cs/>
                <w:lang w:bidi="th-TH"/>
              </w:rPr>
            </w:pPr>
            <w:proofErr w:type="spellStart"/>
            <w:r w:rsidRPr="00C35859">
              <w:rPr>
                <w:rFonts w:ascii="Arial" w:hAnsi="Arial" w:cs="Arial"/>
                <w:sz w:val="18"/>
                <w:szCs w:val="18"/>
                <w:cs/>
                <w:lang w:bidi="th-TH"/>
              </w:rPr>
              <w:t>Baht</w:t>
            </w:r>
            <w:proofErr w:type="spellEnd"/>
          </w:p>
        </w:tc>
      </w:tr>
      <w:tr w:rsidR="00AE79F5" w:rsidRPr="00C35859" w14:paraId="1F2F8AAF" w14:textId="77777777" w:rsidTr="00F76789">
        <w:trPr>
          <w:trHeight w:val="780"/>
        </w:trPr>
        <w:tc>
          <w:tcPr>
            <w:tcW w:w="3332" w:type="dxa"/>
            <w:vAlign w:val="bottom"/>
          </w:tcPr>
          <w:p w14:paraId="441DD4E3" w14:textId="77777777" w:rsidR="00AE79F5" w:rsidRPr="00C35859" w:rsidRDefault="00AE79F5" w:rsidP="0077000B">
            <w:pPr>
              <w:pBdr>
                <w:bottom w:val="single" w:sz="4" w:space="1" w:color="FFFFFF" w:themeColor="background1"/>
              </w:pBdr>
              <w:spacing w:line="360" w:lineRule="auto"/>
              <w:ind w:right="34"/>
              <w:jc w:val="center"/>
              <w:rPr>
                <w:rFonts w:ascii="Arial" w:hAnsi="Arial" w:cs="Arial"/>
                <w:sz w:val="18"/>
                <w:szCs w:val="18"/>
                <w:cs/>
              </w:rPr>
            </w:pPr>
          </w:p>
        </w:tc>
        <w:tc>
          <w:tcPr>
            <w:tcW w:w="1344" w:type="dxa"/>
            <w:vAlign w:val="bottom"/>
          </w:tcPr>
          <w:p w14:paraId="477CE36D" w14:textId="0B8E7623" w:rsidR="00AE79F5" w:rsidRPr="00C35859" w:rsidRDefault="000A627D" w:rsidP="009C0174">
            <w:pPr>
              <w:pBdr>
                <w:bottom w:val="single" w:sz="4" w:space="1" w:color="auto"/>
              </w:pBdr>
              <w:tabs>
                <w:tab w:val="left" w:pos="900"/>
              </w:tabs>
              <w:spacing w:line="360" w:lineRule="auto"/>
              <w:ind w:left="-18"/>
              <w:jc w:val="center"/>
              <w:rPr>
                <w:rFonts w:ascii="Arial" w:hAnsi="Arial" w:cs="Arial"/>
                <w:sz w:val="18"/>
                <w:szCs w:val="18"/>
                <w:rtl/>
                <w:cs/>
              </w:rPr>
            </w:pPr>
            <w:r w:rsidRPr="00C35859">
              <w:rPr>
                <w:rFonts w:ascii="Arial" w:hAnsi="Arial" w:cstheme="minorBidi"/>
                <w:sz w:val="18"/>
                <w:szCs w:val="22"/>
                <w:lang w:val="en-US" w:bidi="th-TH"/>
              </w:rPr>
              <w:t>Within</w:t>
            </w:r>
            <w:r w:rsidR="0096426C" w:rsidRPr="00C35859">
              <w:rPr>
                <w:rFonts w:ascii="Arial" w:hAnsi="Arial" w:cstheme="minorBidi"/>
                <w:sz w:val="18"/>
                <w:szCs w:val="22"/>
                <w:lang w:val="en-US" w:bidi="th-TH"/>
              </w:rPr>
              <w:t xml:space="preserve"> 1 year</w:t>
            </w:r>
          </w:p>
        </w:tc>
        <w:tc>
          <w:tcPr>
            <w:tcW w:w="1343" w:type="dxa"/>
            <w:vAlign w:val="bottom"/>
          </w:tcPr>
          <w:p w14:paraId="1D2DBA12" w14:textId="39A7A6FE" w:rsidR="00AE79F5" w:rsidRPr="00C35859" w:rsidRDefault="00AE79F5" w:rsidP="009C0174">
            <w:pPr>
              <w:pBdr>
                <w:bottom w:val="single" w:sz="4" w:space="1" w:color="auto"/>
              </w:pBdr>
              <w:tabs>
                <w:tab w:val="left" w:pos="900"/>
              </w:tabs>
              <w:spacing w:line="360" w:lineRule="auto"/>
              <w:jc w:val="center"/>
              <w:rPr>
                <w:rFonts w:ascii="Arial" w:hAnsi="Arial" w:cstheme="minorBidi"/>
                <w:sz w:val="18"/>
                <w:szCs w:val="18"/>
                <w:rtl/>
                <w:cs/>
                <w:lang w:bidi="th-TH"/>
              </w:rPr>
            </w:pPr>
            <w:r w:rsidRPr="00C35859">
              <w:rPr>
                <w:rFonts w:ascii="Arial" w:hAnsi="Arial" w:cs="Arial"/>
                <w:sz w:val="18"/>
                <w:szCs w:val="18"/>
                <w:cs/>
                <w:lang w:bidi="th-TH"/>
              </w:rPr>
              <w:t>2</w:t>
            </w:r>
            <w:r w:rsidR="002322B5">
              <w:rPr>
                <w:rFonts w:ascii="Arial" w:hAnsi="Arial" w:cstheme="minorBidi" w:hint="cs"/>
                <w:sz w:val="18"/>
                <w:szCs w:val="18"/>
                <w:cs/>
                <w:lang w:bidi="th-TH"/>
              </w:rPr>
              <w:t xml:space="preserve"> </w:t>
            </w:r>
            <w:r w:rsidR="00F17460" w:rsidRPr="00C35859">
              <w:rPr>
                <w:rFonts w:ascii="Arial" w:hAnsi="Arial" w:cstheme="minorBidi"/>
                <w:sz w:val="18"/>
                <w:szCs w:val="18"/>
                <w:lang w:val="en-US" w:bidi="th-TH"/>
              </w:rPr>
              <w:t>-</w:t>
            </w:r>
            <w:r w:rsidR="002322B5">
              <w:rPr>
                <w:rFonts w:ascii="Arial" w:hAnsi="Arial" w:cstheme="minorBidi"/>
                <w:sz w:val="18"/>
                <w:szCs w:val="18"/>
                <w:lang w:val="en-US" w:bidi="th-TH"/>
              </w:rPr>
              <w:t xml:space="preserve"> </w:t>
            </w:r>
            <w:r w:rsidR="00F17460" w:rsidRPr="00C35859">
              <w:rPr>
                <w:rFonts w:ascii="Arial" w:hAnsi="Arial" w:cstheme="minorBidi"/>
                <w:sz w:val="18"/>
                <w:szCs w:val="18"/>
                <w:lang w:val="en-US" w:bidi="th-TH"/>
              </w:rPr>
              <w:t xml:space="preserve">3 </w:t>
            </w:r>
            <w:r w:rsidR="002322B5">
              <w:rPr>
                <w:rFonts w:ascii="Arial" w:hAnsi="Arial" w:cstheme="minorBidi"/>
                <w:sz w:val="18"/>
                <w:szCs w:val="18"/>
                <w:lang w:val="en-US" w:bidi="th-TH"/>
              </w:rPr>
              <w:t>y</w:t>
            </w:r>
            <w:proofErr w:type="spellStart"/>
            <w:r w:rsidRPr="00C35859">
              <w:rPr>
                <w:rFonts w:ascii="Arial" w:hAnsi="Arial" w:cs="Arial"/>
                <w:sz w:val="18"/>
                <w:szCs w:val="18"/>
                <w:cs/>
                <w:lang w:bidi="th-TH"/>
              </w:rPr>
              <w:t>ear</w:t>
            </w:r>
            <w:r w:rsidR="000A627D" w:rsidRPr="00C35859">
              <w:rPr>
                <w:rFonts w:ascii="Arial" w:hAnsi="Arial" w:cs="Arial"/>
                <w:sz w:val="18"/>
                <w:szCs w:val="18"/>
                <w:cs/>
                <w:lang w:bidi="th-TH"/>
              </w:rPr>
              <w:t>s</w:t>
            </w:r>
            <w:proofErr w:type="spellEnd"/>
          </w:p>
        </w:tc>
        <w:tc>
          <w:tcPr>
            <w:tcW w:w="1316" w:type="dxa"/>
            <w:vAlign w:val="bottom"/>
          </w:tcPr>
          <w:p w14:paraId="7E480679" w14:textId="6641B116" w:rsidR="00AE79F5" w:rsidRPr="00C35859" w:rsidRDefault="00AE79F5" w:rsidP="00DF7DF4">
            <w:pPr>
              <w:pBdr>
                <w:bottom w:val="single" w:sz="4" w:space="1" w:color="auto"/>
              </w:pBdr>
              <w:tabs>
                <w:tab w:val="left" w:pos="900"/>
              </w:tabs>
              <w:spacing w:line="360" w:lineRule="auto"/>
              <w:ind w:left="-18"/>
              <w:jc w:val="center"/>
              <w:rPr>
                <w:rFonts w:ascii="Arial" w:hAnsi="Arial" w:cs="Arial"/>
                <w:sz w:val="18"/>
                <w:szCs w:val="18"/>
                <w:rtl/>
                <w:cs/>
                <w:lang w:bidi="th-TH"/>
              </w:rPr>
            </w:pPr>
            <w:r w:rsidRPr="00C35859">
              <w:rPr>
                <w:rFonts w:ascii="Arial" w:hAnsi="Arial" w:cs="Arial"/>
                <w:sz w:val="18"/>
                <w:szCs w:val="18"/>
                <w:rtl/>
              </w:rPr>
              <w:t xml:space="preserve">More than </w:t>
            </w:r>
            <w:r w:rsidR="007C35CF">
              <w:rPr>
                <w:rFonts w:ascii="Arial" w:hAnsi="Arial" w:cs="Arial" w:hint="cs"/>
                <w:sz w:val="18"/>
                <w:szCs w:val="18"/>
                <w:rtl/>
              </w:rPr>
              <w:t xml:space="preserve"> </w:t>
            </w:r>
            <w:r w:rsidR="007C35CF">
              <w:rPr>
                <w:rFonts w:ascii="Arial" w:hAnsi="Arial" w:cs="Arial"/>
                <w:sz w:val="18"/>
                <w:szCs w:val="18"/>
                <w:rtl/>
              </w:rPr>
              <w:br/>
            </w:r>
            <w:r w:rsidR="007C35CF">
              <w:rPr>
                <w:rFonts w:ascii="Arial" w:hAnsi="Arial" w:cstheme="minorBidi"/>
                <w:sz w:val="18"/>
                <w:szCs w:val="22"/>
                <w:lang w:val="en-US" w:bidi="th-TH"/>
              </w:rPr>
              <w:t xml:space="preserve">3 </w:t>
            </w:r>
            <w:r w:rsidRPr="00C35859">
              <w:rPr>
                <w:rFonts w:ascii="Arial" w:hAnsi="Arial" w:cs="Arial"/>
                <w:sz w:val="18"/>
                <w:szCs w:val="18"/>
                <w:rtl/>
              </w:rPr>
              <w:t>year</w:t>
            </w:r>
            <w:r w:rsidR="000A627D" w:rsidRPr="00C35859">
              <w:rPr>
                <w:rFonts w:ascii="Arial" w:hAnsi="Arial" w:cs="Arial" w:hint="cs"/>
                <w:sz w:val="18"/>
                <w:szCs w:val="18"/>
                <w:rtl/>
              </w:rPr>
              <w:t>s</w:t>
            </w:r>
          </w:p>
        </w:tc>
        <w:tc>
          <w:tcPr>
            <w:tcW w:w="1260" w:type="dxa"/>
            <w:vAlign w:val="bottom"/>
          </w:tcPr>
          <w:p w14:paraId="608310FC" w14:textId="32A50603" w:rsidR="00AE79F5" w:rsidRPr="00C35859" w:rsidRDefault="00AE79F5" w:rsidP="009C0174">
            <w:pPr>
              <w:pBdr>
                <w:bottom w:val="single" w:sz="4" w:space="1" w:color="auto"/>
              </w:pBdr>
              <w:tabs>
                <w:tab w:val="left" w:pos="900"/>
              </w:tabs>
              <w:spacing w:line="360" w:lineRule="auto"/>
              <w:ind w:left="-18"/>
              <w:jc w:val="center"/>
              <w:rPr>
                <w:rFonts w:ascii="Arial" w:hAnsi="Arial" w:cs="Arial"/>
                <w:sz w:val="18"/>
                <w:szCs w:val="18"/>
                <w:rtl/>
                <w:cs/>
                <w:lang w:bidi="th-TH"/>
              </w:rPr>
            </w:pPr>
            <w:r w:rsidRPr="00C35859">
              <w:rPr>
                <w:rFonts w:ascii="Arial" w:hAnsi="Arial" w:cs="Arial"/>
                <w:sz w:val="18"/>
                <w:szCs w:val="18"/>
                <w:cs/>
              </w:rPr>
              <w:t xml:space="preserve"> </w:t>
            </w:r>
            <w:r w:rsidRPr="00C35859">
              <w:rPr>
                <w:rFonts w:ascii="Arial" w:hAnsi="Arial" w:cs="Arial"/>
                <w:sz w:val="18"/>
                <w:szCs w:val="18"/>
                <w:rtl/>
              </w:rPr>
              <w:t>Total</w:t>
            </w:r>
          </w:p>
        </w:tc>
      </w:tr>
      <w:tr w:rsidR="00AE79F5" w:rsidRPr="00C35859" w14:paraId="59698D44" w14:textId="77777777" w:rsidTr="00F76789">
        <w:trPr>
          <w:trHeight w:val="225"/>
        </w:trPr>
        <w:tc>
          <w:tcPr>
            <w:tcW w:w="3332" w:type="dxa"/>
            <w:vAlign w:val="bottom"/>
          </w:tcPr>
          <w:p w14:paraId="521B8727" w14:textId="77777777" w:rsidR="00AE79F5" w:rsidRPr="00C35859" w:rsidRDefault="00AE79F5" w:rsidP="0077000B">
            <w:pPr>
              <w:pBdr>
                <w:bottom w:val="single" w:sz="4" w:space="1" w:color="FFFFFF" w:themeColor="background1"/>
              </w:pBdr>
              <w:spacing w:line="360" w:lineRule="auto"/>
              <w:ind w:right="34"/>
              <w:jc w:val="center"/>
              <w:rPr>
                <w:rFonts w:ascii="Arial" w:hAnsi="Arial" w:cs="Arial"/>
                <w:sz w:val="14"/>
                <w:szCs w:val="14"/>
                <w:cs/>
              </w:rPr>
            </w:pPr>
          </w:p>
        </w:tc>
        <w:tc>
          <w:tcPr>
            <w:tcW w:w="1344" w:type="dxa"/>
            <w:vAlign w:val="bottom"/>
          </w:tcPr>
          <w:p w14:paraId="051CCCD2" w14:textId="77777777" w:rsidR="00AE79F5" w:rsidRPr="00C35859" w:rsidRDefault="00AE79F5" w:rsidP="009C0174">
            <w:pPr>
              <w:tabs>
                <w:tab w:val="left" w:pos="900"/>
              </w:tabs>
              <w:spacing w:line="360" w:lineRule="auto"/>
              <w:ind w:left="-18"/>
              <w:jc w:val="center"/>
              <w:rPr>
                <w:rFonts w:ascii="Arial" w:hAnsi="Arial" w:cs="Arial"/>
                <w:sz w:val="14"/>
                <w:szCs w:val="14"/>
                <w:rtl/>
              </w:rPr>
            </w:pPr>
          </w:p>
        </w:tc>
        <w:tc>
          <w:tcPr>
            <w:tcW w:w="1343" w:type="dxa"/>
            <w:vAlign w:val="bottom"/>
          </w:tcPr>
          <w:p w14:paraId="3CEA4C1C" w14:textId="77777777" w:rsidR="00AE79F5" w:rsidRPr="00C35859" w:rsidRDefault="00AE79F5" w:rsidP="009C0174">
            <w:pPr>
              <w:tabs>
                <w:tab w:val="left" w:pos="900"/>
              </w:tabs>
              <w:spacing w:line="360" w:lineRule="auto"/>
              <w:rPr>
                <w:rFonts w:ascii="Arial" w:hAnsi="Arial" w:cs="Arial"/>
                <w:sz w:val="14"/>
                <w:szCs w:val="14"/>
                <w:cs/>
                <w:lang w:bidi="th-TH"/>
              </w:rPr>
            </w:pPr>
          </w:p>
        </w:tc>
        <w:tc>
          <w:tcPr>
            <w:tcW w:w="1316" w:type="dxa"/>
          </w:tcPr>
          <w:p w14:paraId="0376B461" w14:textId="77777777" w:rsidR="00AE79F5" w:rsidRPr="00C35859" w:rsidRDefault="00AE79F5" w:rsidP="009C0174">
            <w:pPr>
              <w:tabs>
                <w:tab w:val="left" w:pos="900"/>
              </w:tabs>
              <w:spacing w:line="360" w:lineRule="auto"/>
              <w:ind w:left="-18"/>
              <w:jc w:val="center"/>
              <w:rPr>
                <w:rFonts w:ascii="Arial" w:hAnsi="Arial" w:cs="Arial"/>
                <w:sz w:val="14"/>
                <w:szCs w:val="14"/>
                <w:lang w:bidi="th-TH"/>
              </w:rPr>
            </w:pPr>
          </w:p>
        </w:tc>
        <w:tc>
          <w:tcPr>
            <w:tcW w:w="1260" w:type="dxa"/>
            <w:vAlign w:val="bottom"/>
          </w:tcPr>
          <w:p w14:paraId="24A7EE31" w14:textId="77777777" w:rsidR="00AE79F5" w:rsidRPr="00C35859" w:rsidRDefault="00AE79F5" w:rsidP="009C0174">
            <w:pPr>
              <w:tabs>
                <w:tab w:val="left" w:pos="900"/>
              </w:tabs>
              <w:spacing w:line="360" w:lineRule="auto"/>
              <w:ind w:left="-18"/>
              <w:jc w:val="center"/>
              <w:rPr>
                <w:rFonts w:ascii="Arial" w:hAnsi="Arial" w:cstheme="minorBidi"/>
                <w:sz w:val="14"/>
                <w:szCs w:val="14"/>
                <w:cs/>
                <w:lang w:bidi="th-TH"/>
              </w:rPr>
            </w:pPr>
          </w:p>
        </w:tc>
      </w:tr>
      <w:tr w:rsidR="00AE79F5" w:rsidRPr="00C35859" w14:paraId="38A1E8BC" w14:textId="77777777" w:rsidTr="00F76789">
        <w:trPr>
          <w:trHeight w:hRule="exact" w:val="573"/>
        </w:trPr>
        <w:tc>
          <w:tcPr>
            <w:tcW w:w="3332" w:type="dxa"/>
          </w:tcPr>
          <w:p w14:paraId="7DE82E11" w14:textId="44FF7791" w:rsidR="00AE79F5" w:rsidRPr="00C35859" w:rsidRDefault="00AE79F5" w:rsidP="0077000B">
            <w:pPr>
              <w:tabs>
                <w:tab w:val="left" w:pos="2160"/>
                <w:tab w:val="right" w:pos="7280"/>
                <w:tab w:val="right" w:pos="8540"/>
              </w:tabs>
              <w:spacing w:line="360" w:lineRule="auto"/>
              <w:ind w:left="178" w:right="-45" w:hanging="178"/>
              <w:rPr>
                <w:rFonts w:ascii="Arial" w:hAnsi="Arial" w:cs="Arial"/>
                <w:sz w:val="18"/>
                <w:szCs w:val="18"/>
                <w:lang w:val="en-GB" w:eastAsia="en-GB"/>
              </w:rPr>
            </w:pPr>
            <w:r w:rsidRPr="00C35859">
              <w:rPr>
                <w:rFonts w:ascii="Arial" w:hAnsi="Arial" w:cs="Arial"/>
                <w:sz w:val="18"/>
                <w:szCs w:val="18"/>
                <w:lang w:val="en-GB" w:eastAsia="en-GB"/>
              </w:rPr>
              <w:t>Bank overdrafts and short-term loans from financial institution</w:t>
            </w:r>
          </w:p>
        </w:tc>
        <w:tc>
          <w:tcPr>
            <w:tcW w:w="1344" w:type="dxa"/>
          </w:tcPr>
          <w:p w14:paraId="2627B288" w14:textId="77777777" w:rsidR="00AE79F5" w:rsidRPr="00C35859" w:rsidRDefault="00AE79F5" w:rsidP="0077000B">
            <w:pPr>
              <w:spacing w:line="360" w:lineRule="auto"/>
              <w:ind w:right="36"/>
              <w:jc w:val="right"/>
              <w:rPr>
                <w:rFonts w:ascii="Arial" w:hAnsi="Arial" w:cs="Arial"/>
                <w:sz w:val="18"/>
                <w:szCs w:val="18"/>
                <w:lang w:val="en-GB"/>
              </w:rPr>
            </w:pPr>
          </w:p>
          <w:p w14:paraId="55B735D0" w14:textId="628CC6FA" w:rsidR="00AE79F5" w:rsidRPr="00C35859" w:rsidRDefault="00AE79F5" w:rsidP="00033828">
            <w:pPr>
              <w:spacing w:line="360" w:lineRule="auto"/>
              <w:ind w:right="36"/>
              <w:jc w:val="right"/>
              <w:rPr>
                <w:rFonts w:ascii="Arial" w:hAnsi="Arial" w:cs="Arial"/>
                <w:sz w:val="18"/>
                <w:szCs w:val="18"/>
                <w:lang w:val="en-US"/>
              </w:rPr>
            </w:pPr>
            <w:r w:rsidRPr="00C35859">
              <w:rPr>
                <w:rFonts w:ascii="Arial" w:hAnsi="Arial" w:cs="Arial"/>
                <w:sz w:val="18"/>
                <w:szCs w:val="18"/>
                <w:cs/>
                <w:lang w:val="en-GB"/>
              </w:rPr>
              <w:t>244</w:t>
            </w:r>
            <w:r w:rsidRPr="00C35859">
              <w:rPr>
                <w:rFonts w:ascii="Arial" w:hAnsi="Arial" w:cs="Arial"/>
                <w:sz w:val="18"/>
                <w:szCs w:val="18"/>
                <w:lang w:val="en-US"/>
              </w:rPr>
              <w:t>,964</w:t>
            </w:r>
          </w:p>
        </w:tc>
        <w:tc>
          <w:tcPr>
            <w:tcW w:w="1343" w:type="dxa"/>
          </w:tcPr>
          <w:p w14:paraId="6987B1AB" w14:textId="77777777" w:rsidR="00AE79F5" w:rsidRPr="00C35859" w:rsidRDefault="00AE79F5" w:rsidP="0077000B">
            <w:pPr>
              <w:spacing w:line="360" w:lineRule="auto"/>
              <w:ind w:right="-43"/>
              <w:jc w:val="right"/>
              <w:rPr>
                <w:rFonts w:ascii="Arial" w:hAnsi="Arial" w:cstheme="minorBidi"/>
                <w:sz w:val="18"/>
                <w:szCs w:val="18"/>
                <w:lang w:bidi="th-TH"/>
              </w:rPr>
            </w:pPr>
          </w:p>
          <w:p w14:paraId="21131E14" w14:textId="14AEBDFE" w:rsidR="00AE79F5" w:rsidRPr="00C35859" w:rsidRDefault="00AE79F5" w:rsidP="00033828">
            <w:pPr>
              <w:spacing w:line="360" w:lineRule="auto"/>
              <w:ind w:right="-43"/>
              <w:rPr>
                <w:rFonts w:ascii="Arial" w:hAnsi="Arial" w:cs="Arial"/>
                <w:sz w:val="18"/>
                <w:szCs w:val="18"/>
              </w:rPr>
            </w:pPr>
            <w:r w:rsidRPr="00C35859">
              <w:rPr>
                <w:rFonts w:ascii="Arial" w:hAnsi="Arial" w:cstheme="minorBidi" w:hint="cs"/>
                <w:sz w:val="18"/>
                <w:szCs w:val="18"/>
                <w:cs/>
                <w:lang w:bidi="th-TH"/>
              </w:rPr>
              <w:t xml:space="preserve">                   </w:t>
            </w:r>
            <w:r w:rsidR="001A5EA7" w:rsidRPr="00C35859">
              <w:rPr>
                <w:rFonts w:ascii="Arial" w:hAnsi="Arial" w:cstheme="minorBidi" w:hint="cs"/>
                <w:sz w:val="18"/>
                <w:szCs w:val="18"/>
                <w:cs/>
                <w:lang w:bidi="th-TH"/>
              </w:rPr>
              <w:t xml:space="preserve">    </w:t>
            </w:r>
            <w:r w:rsidRPr="00C35859">
              <w:rPr>
                <w:rFonts w:ascii="Arial" w:hAnsi="Arial" w:cs="Arial"/>
                <w:sz w:val="18"/>
                <w:szCs w:val="18"/>
                <w:cs/>
              </w:rPr>
              <w:t>-</w:t>
            </w:r>
          </w:p>
        </w:tc>
        <w:tc>
          <w:tcPr>
            <w:tcW w:w="1316" w:type="dxa"/>
          </w:tcPr>
          <w:p w14:paraId="63A27164" w14:textId="77777777" w:rsidR="00AE79F5" w:rsidRPr="00C35859" w:rsidRDefault="00AE79F5" w:rsidP="0077000B">
            <w:pPr>
              <w:spacing w:line="360" w:lineRule="auto"/>
              <w:ind w:right="36"/>
              <w:jc w:val="right"/>
              <w:rPr>
                <w:rFonts w:ascii="Arial" w:hAnsi="Arial" w:cstheme="minorBidi"/>
                <w:sz w:val="18"/>
                <w:szCs w:val="18"/>
                <w:lang w:bidi="th-TH"/>
              </w:rPr>
            </w:pPr>
          </w:p>
          <w:p w14:paraId="3D09B055" w14:textId="266B009F" w:rsidR="00AE79F5" w:rsidRPr="00C35859" w:rsidRDefault="00AE79F5" w:rsidP="00033828">
            <w:pPr>
              <w:spacing w:line="360" w:lineRule="auto"/>
              <w:ind w:right="36"/>
              <w:jc w:val="center"/>
              <w:rPr>
                <w:rFonts w:ascii="Arial" w:hAnsi="Arial" w:cs="Arial"/>
                <w:sz w:val="18"/>
                <w:szCs w:val="18"/>
              </w:rPr>
            </w:pPr>
            <w:r w:rsidRPr="00C35859">
              <w:rPr>
                <w:rFonts w:ascii="Arial" w:hAnsi="Arial" w:cstheme="minorBidi" w:hint="cs"/>
                <w:sz w:val="18"/>
                <w:szCs w:val="18"/>
                <w:cs/>
                <w:lang w:bidi="th-TH"/>
              </w:rPr>
              <w:t xml:space="preserve">                </w:t>
            </w:r>
            <w:r w:rsidRPr="00C35859">
              <w:rPr>
                <w:rFonts w:ascii="Arial" w:hAnsi="Arial" w:cs="Arial"/>
                <w:sz w:val="18"/>
                <w:szCs w:val="18"/>
                <w:cs/>
              </w:rPr>
              <w:t>-</w:t>
            </w:r>
          </w:p>
        </w:tc>
        <w:tc>
          <w:tcPr>
            <w:tcW w:w="1260" w:type="dxa"/>
          </w:tcPr>
          <w:p w14:paraId="33AC421C" w14:textId="77777777" w:rsidR="00AE79F5" w:rsidRPr="00C35859" w:rsidRDefault="00AE79F5" w:rsidP="0077000B">
            <w:pPr>
              <w:spacing w:line="360" w:lineRule="auto"/>
              <w:ind w:right="-43"/>
              <w:jc w:val="right"/>
              <w:rPr>
                <w:rFonts w:ascii="Arial" w:hAnsi="Arial" w:cstheme="minorBidi"/>
                <w:sz w:val="18"/>
                <w:szCs w:val="18"/>
                <w:lang w:bidi="th-TH"/>
              </w:rPr>
            </w:pPr>
          </w:p>
          <w:p w14:paraId="2F43019E" w14:textId="1354B8E7" w:rsidR="00AE79F5" w:rsidRPr="00C35859" w:rsidRDefault="00AE79F5" w:rsidP="00033828">
            <w:pPr>
              <w:spacing w:line="360" w:lineRule="auto"/>
              <w:ind w:right="-43"/>
              <w:jc w:val="right"/>
              <w:rPr>
                <w:rFonts w:ascii="Arial" w:hAnsi="Arial" w:cs="Arial"/>
                <w:sz w:val="18"/>
                <w:szCs w:val="18"/>
              </w:rPr>
            </w:pPr>
            <w:r w:rsidRPr="00C35859">
              <w:rPr>
                <w:rFonts w:ascii="Arial" w:hAnsi="Arial" w:cs="Arial"/>
                <w:sz w:val="18"/>
                <w:szCs w:val="18"/>
                <w:cs/>
              </w:rPr>
              <w:t>244,964</w:t>
            </w:r>
          </w:p>
        </w:tc>
      </w:tr>
      <w:tr w:rsidR="00AE79F5" w:rsidRPr="00C35859" w14:paraId="6FD90089" w14:textId="77777777" w:rsidTr="00F76789">
        <w:tc>
          <w:tcPr>
            <w:tcW w:w="3332" w:type="dxa"/>
            <w:vAlign w:val="bottom"/>
          </w:tcPr>
          <w:p w14:paraId="366A4213" w14:textId="3590E472" w:rsidR="00AE79F5" w:rsidRPr="00C35859" w:rsidRDefault="00AE79F5" w:rsidP="0077000B">
            <w:pPr>
              <w:spacing w:line="360" w:lineRule="auto"/>
              <w:ind w:left="178" w:right="-43" w:hanging="178"/>
              <w:jc w:val="both"/>
              <w:rPr>
                <w:rFonts w:ascii="Arial" w:hAnsi="Arial" w:cs="Arial"/>
                <w:b/>
                <w:bCs/>
                <w:sz w:val="18"/>
                <w:szCs w:val="18"/>
              </w:rPr>
            </w:pPr>
            <w:r w:rsidRPr="00C35859">
              <w:rPr>
                <w:rFonts w:ascii="Arial" w:hAnsi="Arial" w:cs="Arial"/>
                <w:sz w:val="18"/>
                <w:szCs w:val="18"/>
                <w:lang w:val="en-GB" w:eastAsia="en-GB"/>
              </w:rPr>
              <w:t>Other payable</w:t>
            </w:r>
          </w:p>
        </w:tc>
        <w:tc>
          <w:tcPr>
            <w:tcW w:w="1344" w:type="dxa"/>
            <w:shd w:val="clear" w:color="auto" w:fill="auto"/>
          </w:tcPr>
          <w:p w14:paraId="25759B36" w14:textId="77777777" w:rsidR="00AE79F5" w:rsidRPr="00C35859" w:rsidRDefault="00AE79F5" w:rsidP="0077000B">
            <w:pPr>
              <w:spacing w:line="360" w:lineRule="auto"/>
              <w:ind w:right="-15"/>
              <w:jc w:val="right"/>
              <w:rPr>
                <w:rFonts w:ascii="Arial" w:hAnsi="Arial" w:cs="Arial"/>
                <w:sz w:val="18"/>
                <w:szCs w:val="18"/>
                <w:cs/>
              </w:rPr>
            </w:pPr>
            <w:r w:rsidRPr="00C35859">
              <w:rPr>
                <w:rFonts w:ascii="Arial" w:hAnsi="Arial" w:cs="Arial"/>
                <w:sz w:val="18"/>
                <w:szCs w:val="18"/>
                <w:cs/>
              </w:rPr>
              <w:t>3,115,461</w:t>
            </w:r>
          </w:p>
        </w:tc>
        <w:tc>
          <w:tcPr>
            <w:tcW w:w="1343" w:type="dxa"/>
            <w:shd w:val="clear" w:color="auto" w:fill="auto"/>
          </w:tcPr>
          <w:p w14:paraId="2BD024F6" w14:textId="2B6D3335" w:rsidR="00AE79F5" w:rsidRPr="00C35859" w:rsidRDefault="00AE79F5" w:rsidP="008744C0">
            <w:pPr>
              <w:spacing w:line="360" w:lineRule="auto"/>
              <w:ind w:right="-15"/>
              <w:jc w:val="center"/>
              <w:rPr>
                <w:rFonts w:ascii="Arial" w:hAnsi="Arial" w:cs="Arial"/>
                <w:sz w:val="18"/>
                <w:szCs w:val="18"/>
                <w:cs/>
              </w:rPr>
            </w:pPr>
            <w:r w:rsidRPr="00C35859">
              <w:rPr>
                <w:rFonts w:ascii="Arial" w:hAnsi="Arial" w:cstheme="minorBidi" w:hint="cs"/>
                <w:sz w:val="18"/>
                <w:szCs w:val="18"/>
                <w:cs/>
                <w:lang w:bidi="th-TH"/>
              </w:rPr>
              <w:t xml:space="preserve">              </w:t>
            </w:r>
            <w:r w:rsidRPr="00C35859">
              <w:rPr>
                <w:rFonts w:ascii="Arial" w:hAnsi="Arial" w:cs="Arial"/>
                <w:sz w:val="18"/>
                <w:szCs w:val="18"/>
                <w:cs/>
              </w:rPr>
              <w:t>-</w:t>
            </w:r>
          </w:p>
        </w:tc>
        <w:tc>
          <w:tcPr>
            <w:tcW w:w="1316" w:type="dxa"/>
          </w:tcPr>
          <w:p w14:paraId="6B26A9A3" w14:textId="1B0E4DB5" w:rsidR="00AE79F5" w:rsidRPr="00C35859" w:rsidRDefault="00AE79F5" w:rsidP="008744C0">
            <w:pPr>
              <w:spacing w:line="360" w:lineRule="auto"/>
              <w:ind w:right="-15"/>
              <w:jc w:val="center"/>
              <w:rPr>
                <w:rFonts w:ascii="Arial" w:hAnsi="Arial" w:cs="Arial"/>
                <w:sz w:val="18"/>
                <w:szCs w:val="18"/>
                <w:cs/>
              </w:rPr>
            </w:pPr>
            <w:r w:rsidRPr="00C35859">
              <w:rPr>
                <w:rFonts w:ascii="Arial" w:hAnsi="Arial" w:cstheme="minorBidi" w:hint="cs"/>
                <w:sz w:val="18"/>
                <w:szCs w:val="18"/>
                <w:cs/>
                <w:lang w:bidi="th-TH"/>
              </w:rPr>
              <w:t xml:space="preserve">               </w:t>
            </w:r>
            <w:r w:rsidRPr="00C35859">
              <w:rPr>
                <w:rFonts w:ascii="Arial" w:hAnsi="Arial" w:cs="Arial"/>
                <w:sz w:val="18"/>
                <w:szCs w:val="18"/>
                <w:cs/>
              </w:rPr>
              <w:t>-</w:t>
            </w:r>
          </w:p>
        </w:tc>
        <w:tc>
          <w:tcPr>
            <w:tcW w:w="1260" w:type="dxa"/>
            <w:shd w:val="clear" w:color="auto" w:fill="auto"/>
          </w:tcPr>
          <w:p w14:paraId="45A1EB9F" w14:textId="77777777" w:rsidR="00AE79F5" w:rsidRPr="00C35859" w:rsidRDefault="00AE79F5" w:rsidP="0077000B">
            <w:pPr>
              <w:spacing w:line="360" w:lineRule="auto"/>
              <w:ind w:right="-15"/>
              <w:jc w:val="right"/>
              <w:rPr>
                <w:rFonts w:ascii="Arial" w:hAnsi="Arial" w:cs="Arial"/>
                <w:sz w:val="18"/>
                <w:szCs w:val="18"/>
                <w:lang w:val="en-US"/>
              </w:rPr>
            </w:pPr>
            <w:r w:rsidRPr="00C35859">
              <w:rPr>
                <w:rFonts w:ascii="Arial" w:hAnsi="Arial" w:cs="Arial"/>
                <w:sz w:val="18"/>
                <w:szCs w:val="18"/>
                <w:lang w:val="en-US"/>
              </w:rPr>
              <w:t>3,115,461</w:t>
            </w:r>
          </w:p>
        </w:tc>
      </w:tr>
      <w:tr w:rsidR="00AE79F5" w:rsidRPr="00C35859" w14:paraId="161965E6" w14:textId="77777777" w:rsidTr="00F76789">
        <w:tc>
          <w:tcPr>
            <w:tcW w:w="3332" w:type="dxa"/>
            <w:vAlign w:val="bottom"/>
          </w:tcPr>
          <w:p w14:paraId="72F67670" w14:textId="269F70EC" w:rsidR="00AE79F5" w:rsidRPr="00C35859" w:rsidRDefault="00AE79F5" w:rsidP="008744C0">
            <w:pPr>
              <w:spacing w:line="360" w:lineRule="auto"/>
              <w:ind w:right="-43"/>
              <w:jc w:val="both"/>
              <w:rPr>
                <w:rFonts w:ascii="Arial" w:hAnsi="Arial" w:cstheme="minorBidi"/>
                <w:sz w:val="18"/>
                <w:szCs w:val="22"/>
                <w:cs/>
                <w:lang w:val="en-GB" w:eastAsia="en-GB" w:bidi="th-TH"/>
              </w:rPr>
            </w:pPr>
            <w:r w:rsidRPr="00C35859">
              <w:rPr>
                <w:rFonts w:ascii="Arial" w:hAnsi="Arial" w:cs="Arial"/>
                <w:sz w:val="18"/>
                <w:szCs w:val="18"/>
                <w:lang w:val="en-GB" w:eastAsia="en-GB"/>
              </w:rPr>
              <w:t>Retention</w:t>
            </w:r>
            <w:r w:rsidR="002322B5">
              <w:rPr>
                <w:rFonts w:ascii="Arial" w:hAnsi="Arial" w:cs="Arial"/>
                <w:sz w:val="18"/>
                <w:szCs w:val="18"/>
                <w:lang w:val="en-GB" w:eastAsia="en-GB"/>
              </w:rPr>
              <w:t xml:space="preserve"> payable</w:t>
            </w:r>
          </w:p>
        </w:tc>
        <w:tc>
          <w:tcPr>
            <w:tcW w:w="1344" w:type="dxa"/>
            <w:shd w:val="clear" w:color="auto" w:fill="auto"/>
          </w:tcPr>
          <w:p w14:paraId="742A8B77" w14:textId="77777777" w:rsidR="00AE79F5" w:rsidRPr="00C35859" w:rsidRDefault="00AE79F5" w:rsidP="008744C0">
            <w:pPr>
              <w:spacing w:line="360" w:lineRule="auto"/>
              <w:ind w:right="-15"/>
              <w:jc w:val="right"/>
              <w:rPr>
                <w:rFonts w:ascii="Arial" w:hAnsi="Arial" w:cs="Arial"/>
                <w:sz w:val="18"/>
                <w:szCs w:val="18"/>
                <w:cs/>
              </w:rPr>
            </w:pPr>
            <w:r w:rsidRPr="00C35859">
              <w:rPr>
                <w:rFonts w:ascii="Arial" w:hAnsi="Arial" w:cs="Arial"/>
                <w:sz w:val="18"/>
                <w:szCs w:val="18"/>
                <w:cs/>
              </w:rPr>
              <w:t>504,137</w:t>
            </w:r>
          </w:p>
        </w:tc>
        <w:tc>
          <w:tcPr>
            <w:tcW w:w="1343" w:type="dxa"/>
            <w:shd w:val="clear" w:color="auto" w:fill="auto"/>
          </w:tcPr>
          <w:p w14:paraId="1F3539E9" w14:textId="74EF2783" w:rsidR="00AE79F5" w:rsidRPr="00C35859" w:rsidRDefault="00AE79F5" w:rsidP="008744C0">
            <w:pPr>
              <w:spacing w:line="360" w:lineRule="auto"/>
              <w:ind w:right="-15"/>
              <w:rPr>
                <w:rFonts w:ascii="Arial" w:hAnsi="Arial" w:cs="Arial"/>
                <w:sz w:val="18"/>
                <w:szCs w:val="18"/>
                <w:cs/>
              </w:rPr>
            </w:pPr>
            <w:r w:rsidRPr="00C35859">
              <w:rPr>
                <w:rFonts w:ascii="Arial" w:hAnsi="Arial" w:cstheme="minorBidi" w:hint="cs"/>
                <w:sz w:val="18"/>
                <w:szCs w:val="18"/>
                <w:cs/>
                <w:lang w:bidi="th-TH"/>
              </w:rPr>
              <w:t xml:space="preserve">                </w:t>
            </w:r>
            <w:r w:rsidR="001A5EA7" w:rsidRPr="00C35859">
              <w:rPr>
                <w:rFonts w:ascii="Arial" w:hAnsi="Arial" w:cstheme="minorBidi" w:hint="cs"/>
                <w:sz w:val="18"/>
                <w:szCs w:val="18"/>
                <w:cs/>
                <w:lang w:bidi="th-TH"/>
              </w:rPr>
              <w:t xml:space="preserve">    </w:t>
            </w:r>
            <w:r w:rsidRPr="00C35859">
              <w:rPr>
                <w:rFonts w:ascii="Arial" w:hAnsi="Arial" w:cstheme="minorBidi" w:hint="cs"/>
                <w:sz w:val="18"/>
                <w:szCs w:val="18"/>
                <w:cs/>
                <w:lang w:bidi="th-TH"/>
              </w:rPr>
              <w:t xml:space="preserve">   </w:t>
            </w:r>
            <w:r w:rsidRPr="00C35859">
              <w:rPr>
                <w:rFonts w:ascii="Arial" w:hAnsi="Arial" w:cs="Arial"/>
                <w:sz w:val="18"/>
                <w:szCs w:val="18"/>
                <w:cs/>
              </w:rPr>
              <w:t>-</w:t>
            </w:r>
          </w:p>
        </w:tc>
        <w:tc>
          <w:tcPr>
            <w:tcW w:w="1316" w:type="dxa"/>
          </w:tcPr>
          <w:p w14:paraId="57FB65DA" w14:textId="7A35FD07" w:rsidR="00AE79F5" w:rsidRPr="00C35859" w:rsidRDefault="00AE79F5" w:rsidP="008744C0">
            <w:pPr>
              <w:spacing w:line="360" w:lineRule="auto"/>
              <w:ind w:right="-15"/>
              <w:jc w:val="center"/>
              <w:rPr>
                <w:rFonts w:ascii="Arial" w:hAnsi="Arial" w:cs="Arial"/>
                <w:sz w:val="18"/>
                <w:szCs w:val="18"/>
                <w:cs/>
              </w:rPr>
            </w:pPr>
            <w:r w:rsidRPr="00C35859">
              <w:rPr>
                <w:rFonts w:ascii="Arial" w:hAnsi="Arial" w:cstheme="minorBidi" w:hint="cs"/>
                <w:sz w:val="18"/>
                <w:szCs w:val="18"/>
                <w:cs/>
                <w:lang w:bidi="th-TH"/>
              </w:rPr>
              <w:t xml:space="preserve">               </w:t>
            </w:r>
            <w:r w:rsidRPr="00C35859">
              <w:rPr>
                <w:rFonts w:ascii="Arial" w:hAnsi="Arial" w:cs="Arial"/>
                <w:sz w:val="18"/>
                <w:szCs w:val="18"/>
                <w:cs/>
              </w:rPr>
              <w:t>-</w:t>
            </w:r>
          </w:p>
        </w:tc>
        <w:tc>
          <w:tcPr>
            <w:tcW w:w="1260" w:type="dxa"/>
            <w:shd w:val="clear" w:color="auto" w:fill="auto"/>
          </w:tcPr>
          <w:p w14:paraId="466B1BE1" w14:textId="77777777" w:rsidR="00AE79F5" w:rsidRPr="00C35859" w:rsidRDefault="00AE79F5" w:rsidP="008744C0">
            <w:pPr>
              <w:spacing w:line="360" w:lineRule="auto"/>
              <w:ind w:right="-15"/>
              <w:jc w:val="right"/>
              <w:rPr>
                <w:rFonts w:ascii="Arial" w:hAnsi="Arial" w:cs="Arial"/>
                <w:sz w:val="18"/>
                <w:szCs w:val="18"/>
                <w:lang w:val="en-US"/>
              </w:rPr>
            </w:pPr>
            <w:r w:rsidRPr="00C35859">
              <w:rPr>
                <w:rFonts w:ascii="Arial" w:hAnsi="Arial" w:cs="Arial"/>
                <w:sz w:val="18"/>
                <w:szCs w:val="18"/>
                <w:lang w:val="en-US"/>
              </w:rPr>
              <w:t>504,137</w:t>
            </w:r>
          </w:p>
        </w:tc>
      </w:tr>
      <w:tr w:rsidR="00AE79F5" w:rsidRPr="00C35859" w14:paraId="517DCB08" w14:textId="77777777" w:rsidTr="00F76789">
        <w:tc>
          <w:tcPr>
            <w:tcW w:w="3332" w:type="dxa"/>
            <w:vAlign w:val="bottom"/>
          </w:tcPr>
          <w:p w14:paraId="6766F641" w14:textId="179AC75A" w:rsidR="00AE79F5" w:rsidRPr="00C35859" w:rsidRDefault="00AE79F5" w:rsidP="00C54217">
            <w:pPr>
              <w:spacing w:line="360" w:lineRule="auto"/>
              <w:ind w:left="178" w:right="-43" w:hanging="178"/>
              <w:rPr>
                <w:rFonts w:ascii="Arial" w:hAnsi="Arial" w:cs="Arial"/>
                <w:sz w:val="18"/>
                <w:szCs w:val="18"/>
                <w:cs/>
                <w:lang w:val="en-GB" w:eastAsia="en-GB"/>
              </w:rPr>
            </w:pPr>
            <w:r w:rsidRPr="00C35859">
              <w:rPr>
                <w:rFonts w:ascii="Arial" w:hAnsi="Arial" w:cs="Arial"/>
                <w:sz w:val="18"/>
                <w:szCs w:val="18"/>
                <w:lang w:val="en-GB" w:eastAsia="en-GB"/>
              </w:rPr>
              <w:t>Long-term loans from financial institution</w:t>
            </w:r>
          </w:p>
        </w:tc>
        <w:tc>
          <w:tcPr>
            <w:tcW w:w="1344" w:type="dxa"/>
            <w:shd w:val="clear" w:color="auto" w:fill="auto"/>
          </w:tcPr>
          <w:p w14:paraId="3AB1A678" w14:textId="77777777" w:rsidR="00AE79F5" w:rsidRPr="00C35859" w:rsidRDefault="00AE79F5" w:rsidP="0077000B">
            <w:pPr>
              <w:spacing w:line="360" w:lineRule="auto"/>
              <w:ind w:right="-15"/>
              <w:jc w:val="right"/>
              <w:rPr>
                <w:rFonts w:ascii="Arial" w:hAnsi="Arial" w:cstheme="minorBidi"/>
                <w:sz w:val="18"/>
                <w:szCs w:val="18"/>
                <w:lang w:val="en-US" w:bidi="th-TH"/>
              </w:rPr>
            </w:pPr>
          </w:p>
          <w:p w14:paraId="74020350" w14:textId="50BE96F2" w:rsidR="00AE79F5" w:rsidRPr="00C35859" w:rsidRDefault="00AE79F5" w:rsidP="0077000B">
            <w:pPr>
              <w:spacing w:line="360" w:lineRule="auto"/>
              <w:ind w:right="-15"/>
              <w:jc w:val="right"/>
              <w:rPr>
                <w:rFonts w:ascii="Arial" w:hAnsi="Arial" w:cs="Arial"/>
                <w:sz w:val="18"/>
                <w:szCs w:val="18"/>
                <w:lang w:val="en-US"/>
              </w:rPr>
            </w:pPr>
            <w:r w:rsidRPr="00C35859">
              <w:rPr>
                <w:rFonts w:ascii="Arial" w:hAnsi="Arial" w:cs="Arial"/>
                <w:sz w:val="18"/>
                <w:szCs w:val="18"/>
                <w:cs/>
              </w:rPr>
              <w:t>96,000,000</w:t>
            </w:r>
          </w:p>
        </w:tc>
        <w:tc>
          <w:tcPr>
            <w:tcW w:w="1343" w:type="dxa"/>
            <w:shd w:val="clear" w:color="auto" w:fill="auto"/>
          </w:tcPr>
          <w:p w14:paraId="19634782" w14:textId="77777777" w:rsidR="00AE79F5" w:rsidRPr="00C35859" w:rsidRDefault="00AE79F5" w:rsidP="0077000B">
            <w:pPr>
              <w:spacing w:line="360" w:lineRule="auto"/>
              <w:ind w:right="-15"/>
              <w:jc w:val="right"/>
              <w:rPr>
                <w:rFonts w:ascii="Arial" w:hAnsi="Arial" w:cstheme="minorBidi"/>
                <w:sz w:val="18"/>
                <w:szCs w:val="18"/>
                <w:lang w:bidi="th-TH"/>
              </w:rPr>
            </w:pPr>
          </w:p>
          <w:p w14:paraId="0C45FCE4" w14:textId="380E586E" w:rsidR="00AE79F5" w:rsidRPr="00C35859" w:rsidRDefault="00AE79F5" w:rsidP="0077000B">
            <w:pPr>
              <w:spacing w:line="360" w:lineRule="auto"/>
              <w:ind w:right="-15"/>
              <w:jc w:val="right"/>
              <w:rPr>
                <w:rFonts w:ascii="Arial" w:hAnsi="Arial" w:cs="Arial"/>
                <w:sz w:val="18"/>
                <w:szCs w:val="18"/>
                <w:lang w:val="en-US"/>
              </w:rPr>
            </w:pPr>
            <w:r w:rsidRPr="00C35859">
              <w:rPr>
                <w:rFonts w:ascii="Arial" w:hAnsi="Arial" w:cs="Arial"/>
                <w:sz w:val="18"/>
                <w:szCs w:val="18"/>
                <w:cs/>
              </w:rPr>
              <w:t>110,000,000</w:t>
            </w:r>
          </w:p>
        </w:tc>
        <w:tc>
          <w:tcPr>
            <w:tcW w:w="1316" w:type="dxa"/>
          </w:tcPr>
          <w:p w14:paraId="73153D03" w14:textId="77777777" w:rsidR="00AE79F5" w:rsidRPr="00C35859" w:rsidRDefault="00AE79F5" w:rsidP="0077000B">
            <w:pPr>
              <w:spacing w:line="360" w:lineRule="auto"/>
              <w:ind w:right="-15"/>
              <w:jc w:val="right"/>
              <w:rPr>
                <w:rFonts w:ascii="Arial" w:hAnsi="Arial" w:cstheme="minorBidi"/>
                <w:sz w:val="18"/>
                <w:szCs w:val="18"/>
                <w:lang w:bidi="th-TH"/>
              </w:rPr>
            </w:pPr>
          </w:p>
          <w:p w14:paraId="74036ECC" w14:textId="10BB0E03" w:rsidR="00AE79F5" w:rsidRPr="00C35859" w:rsidRDefault="00AE79F5" w:rsidP="0077000B">
            <w:pPr>
              <w:spacing w:line="360" w:lineRule="auto"/>
              <w:ind w:right="-15"/>
              <w:jc w:val="right"/>
              <w:rPr>
                <w:rFonts w:ascii="Arial" w:hAnsi="Arial" w:cs="Arial"/>
                <w:sz w:val="18"/>
                <w:szCs w:val="18"/>
                <w:cs/>
              </w:rPr>
            </w:pPr>
            <w:r w:rsidRPr="00C35859">
              <w:rPr>
                <w:rFonts w:ascii="Arial" w:hAnsi="Arial" w:cs="Arial"/>
                <w:sz w:val="18"/>
                <w:szCs w:val="18"/>
                <w:cs/>
              </w:rPr>
              <w:t>54,035,818</w:t>
            </w:r>
          </w:p>
        </w:tc>
        <w:tc>
          <w:tcPr>
            <w:tcW w:w="1260" w:type="dxa"/>
            <w:shd w:val="clear" w:color="auto" w:fill="auto"/>
          </w:tcPr>
          <w:p w14:paraId="4755B804" w14:textId="77777777" w:rsidR="00AE79F5" w:rsidRPr="00C35859" w:rsidRDefault="00AE79F5" w:rsidP="0077000B">
            <w:pPr>
              <w:spacing w:line="360" w:lineRule="auto"/>
              <w:ind w:right="-15"/>
              <w:jc w:val="right"/>
              <w:rPr>
                <w:rFonts w:ascii="Arial" w:hAnsi="Arial" w:cstheme="minorBidi"/>
                <w:sz w:val="18"/>
                <w:szCs w:val="18"/>
                <w:lang w:bidi="th-TH"/>
              </w:rPr>
            </w:pPr>
          </w:p>
          <w:p w14:paraId="20B16BB5" w14:textId="352E2BDE" w:rsidR="00AE79F5" w:rsidRPr="00C35859" w:rsidRDefault="00AE79F5" w:rsidP="0077000B">
            <w:pPr>
              <w:spacing w:line="360" w:lineRule="auto"/>
              <w:ind w:right="-15"/>
              <w:jc w:val="right"/>
              <w:rPr>
                <w:rFonts w:ascii="Arial" w:hAnsi="Arial" w:cs="Arial"/>
                <w:sz w:val="18"/>
                <w:szCs w:val="18"/>
                <w:cs/>
                <w:lang w:val="en-US"/>
              </w:rPr>
            </w:pPr>
            <w:r w:rsidRPr="00C35859">
              <w:rPr>
                <w:rFonts w:ascii="Arial" w:hAnsi="Arial" w:cs="Arial"/>
                <w:sz w:val="18"/>
                <w:szCs w:val="18"/>
                <w:cs/>
              </w:rPr>
              <w:t>260,035,818</w:t>
            </w:r>
          </w:p>
        </w:tc>
      </w:tr>
      <w:tr w:rsidR="00AE79F5" w:rsidRPr="00C35859" w14:paraId="710496CA" w14:textId="77777777" w:rsidTr="00F76789">
        <w:tc>
          <w:tcPr>
            <w:tcW w:w="3332" w:type="dxa"/>
          </w:tcPr>
          <w:p w14:paraId="61E2C84C" w14:textId="2D5E731B" w:rsidR="00AE79F5" w:rsidRPr="00C35859" w:rsidRDefault="00AE79F5" w:rsidP="0077000B">
            <w:pPr>
              <w:spacing w:line="360" w:lineRule="auto"/>
              <w:ind w:right="-43"/>
              <w:jc w:val="both"/>
              <w:rPr>
                <w:rFonts w:ascii="Arial" w:hAnsi="Arial" w:cs="Arial"/>
                <w:sz w:val="18"/>
                <w:szCs w:val="18"/>
                <w:cs/>
              </w:rPr>
            </w:pPr>
            <w:r w:rsidRPr="00C35859">
              <w:rPr>
                <w:rFonts w:ascii="Arial" w:hAnsi="Arial" w:cs="Arial"/>
                <w:sz w:val="18"/>
                <w:szCs w:val="18"/>
                <w:lang w:val="en-GB" w:eastAsia="en-GB"/>
              </w:rPr>
              <w:t>Lease liabilities</w:t>
            </w:r>
          </w:p>
        </w:tc>
        <w:tc>
          <w:tcPr>
            <w:tcW w:w="1344" w:type="dxa"/>
            <w:shd w:val="clear" w:color="auto" w:fill="auto"/>
          </w:tcPr>
          <w:p w14:paraId="542AF602" w14:textId="77777777" w:rsidR="00AE79F5" w:rsidRPr="00C35859" w:rsidRDefault="00AE79F5" w:rsidP="0077000B">
            <w:pPr>
              <w:pBdr>
                <w:bottom w:val="single" w:sz="4" w:space="1" w:color="auto"/>
              </w:pBdr>
              <w:spacing w:line="360" w:lineRule="auto"/>
              <w:ind w:right="-15"/>
              <w:jc w:val="right"/>
              <w:rPr>
                <w:rFonts w:ascii="Arial" w:hAnsi="Arial" w:cs="Arial"/>
                <w:sz w:val="18"/>
                <w:szCs w:val="18"/>
                <w:cs/>
              </w:rPr>
            </w:pPr>
            <w:r w:rsidRPr="00C35859">
              <w:rPr>
                <w:rFonts w:ascii="Arial" w:hAnsi="Arial" w:cs="Arial"/>
                <w:sz w:val="18"/>
                <w:szCs w:val="18"/>
                <w:cs/>
              </w:rPr>
              <w:t>648,885</w:t>
            </w:r>
          </w:p>
        </w:tc>
        <w:tc>
          <w:tcPr>
            <w:tcW w:w="1343" w:type="dxa"/>
            <w:shd w:val="clear" w:color="auto" w:fill="auto"/>
          </w:tcPr>
          <w:p w14:paraId="0F2C81DF" w14:textId="77777777" w:rsidR="00AE79F5" w:rsidRPr="00C35859" w:rsidRDefault="00AE79F5" w:rsidP="0077000B">
            <w:pPr>
              <w:pBdr>
                <w:bottom w:val="single" w:sz="4" w:space="1" w:color="auto"/>
              </w:pBdr>
              <w:spacing w:line="360" w:lineRule="auto"/>
              <w:ind w:right="-15"/>
              <w:jc w:val="right"/>
              <w:rPr>
                <w:rFonts w:ascii="Arial" w:hAnsi="Arial" w:cs="Arial"/>
                <w:sz w:val="18"/>
                <w:szCs w:val="18"/>
                <w:lang w:val="en-US"/>
              </w:rPr>
            </w:pPr>
            <w:r w:rsidRPr="00C35859">
              <w:rPr>
                <w:rFonts w:ascii="Arial" w:hAnsi="Arial" w:cs="Arial"/>
                <w:sz w:val="18"/>
                <w:szCs w:val="18"/>
                <w:lang w:val="en-US"/>
              </w:rPr>
              <w:t>2,237,068</w:t>
            </w:r>
          </w:p>
        </w:tc>
        <w:tc>
          <w:tcPr>
            <w:tcW w:w="1316" w:type="dxa"/>
          </w:tcPr>
          <w:p w14:paraId="397F0501" w14:textId="77777777" w:rsidR="00AE79F5" w:rsidRPr="00C35859" w:rsidRDefault="00AE79F5" w:rsidP="006B298E">
            <w:pPr>
              <w:pBdr>
                <w:bottom w:val="single" w:sz="4" w:space="1" w:color="auto"/>
              </w:pBdr>
              <w:spacing w:line="360" w:lineRule="auto"/>
              <w:ind w:right="-15"/>
              <w:jc w:val="right"/>
              <w:rPr>
                <w:rFonts w:ascii="Arial" w:hAnsi="Arial" w:cs="Arial"/>
                <w:sz w:val="18"/>
                <w:szCs w:val="18"/>
                <w:cs/>
              </w:rPr>
            </w:pPr>
            <w:r w:rsidRPr="00C35859">
              <w:rPr>
                <w:rFonts w:ascii="Arial" w:hAnsi="Arial" w:cs="Arial"/>
                <w:sz w:val="18"/>
                <w:szCs w:val="18"/>
                <w:cs/>
              </w:rPr>
              <w:t>560,842</w:t>
            </w:r>
          </w:p>
        </w:tc>
        <w:tc>
          <w:tcPr>
            <w:tcW w:w="1260" w:type="dxa"/>
            <w:shd w:val="clear" w:color="auto" w:fill="auto"/>
          </w:tcPr>
          <w:p w14:paraId="0264D323" w14:textId="77777777" w:rsidR="00AE79F5" w:rsidRPr="00C35859" w:rsidRDefault="00AE79F5" w:rsidP="006B298E">
            <w:pPr>
              <w:pBdr>
                <w:bottom w:val="single" w:sz="4" w:space="1" w:color="auto"/>
              </w:pBdr>
              <w:spacing w:line="360" w:lineRule="auto"/>
              <w:ind w:right="-15"/>
              <w:jc w:val="right"/>
              <w:rPr>
                <w:rFonts w:ascii="Arial" w:hAnsi="Arial" w:cs="Arial"/>
                <w:sz w:val="18"/>
                <w:szCs w:val="18"/>
                <w:cs/>
              </w:rPr>
            </w:pPr>
            <w:r w:rsidRPr="00C35859">
              <w:rPr>
                <w:rFonts w:ascii="Arial" w:hAnsi="Arial" w:cs="Arial"/>
                <w:sz w:val="18"/>
                <w:szCs w:val="18"/>
                <w:cs/>
              </w:rPr>
              <w:t>3,446,795</w:t>
            </w:r>
          </w:p>
        </w:tc>
      </w:tr>
      <w:tr w:rsidR="00AE79F5" w:rsidRPr="0096426C" w14:paraId="352F7ED0" w14:textId="77777777" w:rsidTr="00F76789">
        <w:tc>
          <w:tcPr>
            <w:tcW w:w="3332" w:type="dxa"/>
          </w:tcPr>
          <w:p w14:paraId="5819C29D" w14:textId="121498F7" w:rsidR="00AE79F5" w:rsidRPr="00C35859" w:rsidRDefault="00AE79F5" w:rsidP="0077000B">
            <w:pPr>
              <w:spacing w:line="360" w:lineRule="auto"/>
              <w:ind w:right="-43"/>
              <w:jc w:val="both"/>
              <w:rPr>
                <w:rFonts w:ascii="Arial" w:hAnsi="Arial" w:cs="Arial"/>
                <w:sz w:val="18"/>
                <w:szCs w:val="18"/>
                <w:rtl/>
                <w:cs/>
                <w:lang w:bidi="th-TH"/>
              </w:rPr>
            </w:pPr>
            <w:r w:rsidRPr="00C35859">
              <w:rPr>
                <w:rFonts w:ascii="Arial" w:hAnsi="Arial" w:cs="Arial"/>
                <w:sz w:val="18"/>
                <w:szCs w:val="18"/>
                <w:rtl/>
              </w:rPr>
              <w:t>Total</w:t>
            </w:r>
          </w:p>
        </w:tc>
        <w:tc>
          <w:tcPr>
            <w:tcW w:w="1344" w:type="dxa"/>
            <w:shd w:val="clear" w:color="auto" w:fill="auto"/>
          </w:tcPr>
          <w:p w14:paraId="6F4BDBEC" w14:textId="77777777" w:rsidR="00AE79F5" w:rsidRPr="00C35859" w:rsidRDefault="00AE79F5" w:rsidP="0077000B">
            <w:pPr>
              <w:pBdr>
                <w:bottom w:val="single" w:sz="12" w:space="1" w:color="auto"/>
              </w:pBdr>
              <w:spacing w:line="360" w:lineRule="auto"/>
              <w:ind w:right="-15"/>
              <w:jc w:val="right"/>
              <w:rPr>
                <w:rFonts w:ascii="Arial" w:hAnsi="Arial" w:cs="Arial"/>
                <w:sz w:val="18"/>
                <w:szCs w:val="18"/>
                <w:cs/>
              </w:rPr>
            </w:pPr>
            <w:r w:rsidRPr="00C35859">
              <w:rPr>
                <w:rFonts w:ascii="Arial" w:hAnsi="Arial" w:cs="Arial"/>
                <w:sz w:val="18"/>
                <w:szCs w:val="18"/>
                <w:cs/>
              </w:rPr>
              <w:t>100,513,447</w:t>
            </w:r>
          </w:p>
        </w:tc>
        <w:tc>
          <w:tcPr>
            <w:tcW w:w="1343" w:type="dxa"/>
            <w:shd w:val="clear" w:color="auto" w:fill="auto"/>
          </w:tcPr>
          <w:p w14:paraId="4C40D33C" w14:textId="77777777" w:rsidR="00AE79F5" w:rsidRPr="00C35859" w:rsidRDefault="00AE79F5" w:rsidP="0077000B">
            <w:pPr>
              <w:pBdr>
                <w:bottom w:val="single" w:sz="12" w:space="1" w:color="auto"/>
              </w:pBdr>
              <w:spacing w:line="360" w:lineRule="auto"/>
              <w:ind w:right="-15"/>
              <w:jc w:val="right"/>
              <w:rPr>
                <w:rFonts w:ascii="Arial" w:hAnsi="Arial" w:cs="Arial"/>
                <w:sz w:val="18"/>
                <w:szCs w:val="18"/>
                <w:lang w:val="en-US"/>
              </w:rPr>
            </w:pPr>
            <w:r w:rsidRPr="00C35859">
              <w:rPr>
                <w:rFonts w:ascii="Arial" w:hAnsi="Arial" w:cs="Arial"/>
                <w:sz w:val="18"/>
                <w:szCs w:val="18"/>
                <w:lang w:val="en-US"/>
              </w:rPr>
              <w:t>112,237,068</w:t>
            </w:r>
          </w:p>
        </w:tc>
        <w:tc>
          <w:tcPr>
            <w:tcW w:w="1316" w:type="dxa"/>
          </w:tcPr>
          <w:p w14:paraId="6DF49137" w14:textId="77777777" w:rsidR="00AE79F5" w:rsidRPr="00C35859" w:rsidRDefault="00AE79F5" w:rsidP="0077000B">
            <w:pPr>
              <w:pBdr>
                <w:bottom w:val="single" w:sz="12" w:space="1" w:color="auto"/>
              </w:pBdr>
              <w:spacing w:line="360" w:lineRule="auto"/>
              <w:ind w:right="-15"/>
              <w:jc w:val="right"/>
              <w:rPr>
                <w:rFonts w:ascii="Arial" w:hAnsi="Arial" w:cs="Arial"/>
                <w:sz w:val="18"/>
                <w:szCs w:val="18"/>
                <w:cs/>
              </w:rPr>
            </w:pPr>
            <w:r w:rsidRPr="00C35859">
              <w:rPr>
                <w:rFonts w:ascii="Arial" w:hAnsi="Arial" w:cs="Arial"/>
                <w:sz w:val="18"/>
                <w:szCs w:val="18"/>
                <w:cs/>
              </w:rPr>
              <w:t>54,596,660</w:t>
            </w:r>
          </w:p>
        </w:tc>
        <w:tc>
          <w:tcPr>
            <w:tcW w:w="1260" w:type="dxa"/>
            <w:shd w:val="clear" w:color="auto" w:fill="auto"/>
          </w:tcPr>
          <w:p w14:paraId="2B1DE6E4" w14:textId="77777777" w:rsidR="00AE79F5" w:rsidRPr="00C35859" w:rsidRDefault="00AE79F5" w:rsidP="0077000B">
            <w:pPr>
              <w:pBdr>
                <w:bottom w:val="single" w:sz="12" w:space="1" w:color="auto"/>
              </w:pBdr>
              <w:spacing w:line="360" w:lineRule="auto"/>
              <w:ind w:right="-15"/>
              <w:jc w:val="right"/>
              <w:rPr>
                <w:rFonts w:ascii="Arial" w:hAnsi="Arial" w:cs="Arial"/>
                <w:sz w:val="18"/>
                <w:szCs w:val="18"/>
                <w:lang w:val="en-US"/>
              </w:rPr>
            </w:pPr>
            <w:r w:rsidRPr="00C35859">
              <w:rPr>
                <w:rFonts w:ascii="Arial" w:hAnsi="Arial" w:cs="Arial"/>
                <w:sz w:val="18"/>
                <w:szCs w:val="18"/>
                <w:cs/>
              </w:rPr>
              <w:t>267,347,175</w:t>
            </w:r>
          </w:p>
        </w:tc>
      </w:tr>
    </w:tbl>
    <w:p w14:paraId="63B9D711" w14:textId="77777777" w:rsidR="009D571E" w:rsidRPr="004D2B8E" w:rsidRDefault="009D571E" w:rsidP="00F356FF">
      <w:pPr>
        <w:pStyle w:val="ListParagraph"/>
        <w:spacing w:line="360" w:lineRule="auto"/>
        <w:ind w:left="1620"/>
        <w:jc w:val="both"/>
        <w:rPr>
          <w:rFonts w:ascii="Arial" w:hAnsi="Arial" w:cs="Arial"/>
          <w:sz w:val="19"/>
          <w:szCs w:val="19"/>
          <w:lang w:val="en-US" w:bidi="th-TH"/>
        </w:rPr>
      </w:pPr>
    </w:p>
    <w:p w14:paraId="357F67FF" w14:textId="17038863" w:rsidR="004D2B8E" w:rsidRPr="00C55451" w:rsidRDefault="00165887" w:rsidP="00581A54">
      <w:pPr>
        <w:pStyle w:val="ListParagraph"/>
        <w:numPr>
          <w:ilvl w:val="1"/>
          <w:numId w:val="28"/>
        </w:numPr>
        <w:spacing w:line="360" w:lineRule="auto"/>
        <w:ind w:left="868" w:hanging="420"/>
        <w:jc w:val="both"/>
        <w:rPr>
          <w:rFonts w:ascii="Arial" w:hAnsi="Arial" w:cs="Arial"/>
          <w:sz w:val="19"/>
          <w:szCs w:val="19"/>
          <w:lang w:val="en-US" w:bidi="th-TH"/>
        </w:rPr>
      </w:pPr>
      <w:r w:rsidRPr="00C55451">
        <w:rPr>
          <w:rFonts w:ascii="Arial" w:hAnsi="Arial" w:cs="Arial"/>
          <w:sz w:val="19"/>
          <w:szCs w:val="19"/>
          <w:lang w:val="en-US" w:bidi="th-TH"/>
        </w:rPr>
        <w:t>Market risk</w:t>
      </w:r>
    </w:p>
    <w:p w14:paraId="7D93FF60" w14:textId="77777777" w:rsidR="00517317" w:rsidRPr="00CD1CF3" w:rsidRDefault="00517317" w:rsidP="00517317">
      <w:pPr>
        <w:pStyle w:val="ListParagraph"/>
        <w:spacing w:line="360" w:lineRule="auto"/>
        <w:ind w:left="1620"/>
        <w:jc w:val="both"/>
        <w:rPr>
          <w:rFonts w:ascii="Arial" w:hAnsi="Arial" w:cs="Arial"/>
          <w:sz w:val="10"/>
          <w:szCs w:val="10"/>
          <w:lang w:val="en-US" w:bidi="th-TH"/>
        </w:rPr>
      </w:pPr>
    </w:p>
    <w:p w14:paraId="48A455E9" w14:textId="534E9693" w:rsidR="00165887" w:rsidRDefault="001F57E8" w:rsidP="00F76789">
      <w:pPr>
        <w:pStyle w:val="ListParagraph"/>
        <w:spacing w:line="360" w:lineRule="auto"/>
        <w:ind w:left="854"/>
        <w:jc w:val="both"/>
        <w:rPr>
          <w:rFonts w:ascii="Arial" w:hAnsi="Arial" w:cs="Arial"/>
          <w:i/>
          <w:iCs/>
          <w:sz w:val="19"/>
          <w:szCs w:val="19"/>
          <w:lang w:val="en-US" w:bidi="th-TH"/>
        </w:rPr>
      </w:pPr>
      <w:r w:rsidRPr="00EF1FED">
        <w:rPr>
          <w:rFonts w:ascii="Arial" w:hAnsi="Arial" w:cs="Arial"/>
          <w:i/>
          <w:iCs/>
          <w:sz w:val="19"/>
          <w:szCs w:val="19"/>
          <w:lang w:val="en-US" w:bidi="th-TH"/>
        </w:rPr>
        <w:t>Interest rate risk</w:t>
      </w:r>
    </w:p>
    <w:p w14:paraId="08F376B3" w14:textId="77777777" w:rsidR="00CC6336" w:rsidRPr="00CD1CF3" w:rsidRDefault="00CC6336" w:rsidP="00F76789">
      <w:pPr>
        <w:pStyle w:val="ListParagraph"/>
        <w:spacing w:line="360" w:lineRule="auto"/>
        <w:ind w:left="854"/>
        <w:jc w:val="both"/>
        <w:rPr>
          <w:rFonts w:ascii="Arial" w:hAnsi="Arial" w:cs="Arial"/>
          <w:i/>
          <w:iCs/>
          <w:sz w:val="10"/>
          <w:szCs w:val="10"/>
          <w:lang w:val="en-US" w:bidi="th-TH"/>
        </w:rPr>
      </w:pPr>
    </w:p>
    <w:p w14:paraId="53E8AF8D" w14:textId="3E0EDA4E" w:rsidR="001F57E8" w:rsidRDefault="0051698A" w:rsidP="00F76789">
      <w:pPr>
        <w:pStyle w:val="ListParagraph"/>
        <w:spacing w:line="360" w:lineRule="auto"/>
        <w:ind w:left="854"/>
        <w:jc w:val="both"/>
        <w:rPr>
          <w:rFonts w:ascii="Arial" w:hAnsi="Arial" w:cs="Arial"/>
          <w:sz w:val="19"/>
          <w:szCs w:val="19"/>
          <w:lang w:val="en-US" w:bidi="th-TH"/>
        </w:rPr>
      </w:pPr>
      <w:r w:rsidRPr="0051698A">
        <w:rPr>
          <w:rFonts w:ascii="Arial" w:hAnsi="Arial" w:cs="Arial"/>
          <w:sz w:val="19"/>
          <w:szCs w:val="19"/>
          <w:lang w:val="en-US" w:bidi="th-TH"/>
        </w:rPr>
        <w:t>The Company has a significant interest rate risk related to its cash at financial institutions</w:t>
      </w:r>
      <w:r w:rsidR="00FD6E8F">
        <w:rPr>
          <w:rFonts w:ascii="Arial" w:hAnsi="Arial" w:cs="Browallia New"/>
          <w:sz w:val="19"/>
          <w:szCs w:val="24"/>
          <w:lang w:val="en-US" w:bidi="th-TH"/>
        </w:rPr>
        <w:t>,</w:t>
      </w:r>
      <w:r w:rsidRPr="0051698A">
        <w:rPr>
          <w:rFonts w:ascii="Arial" w:hAnsi="Arial" w:cs="Arial"/>
          <w:sz w:val="19"/>
          <w:szCs w:val="19"/>
          <w:lang w:val="en-US" w:bidi="th-TH"/>
        </w:rPr>
        <w:t xml:space="preserve"> </w:t>
      </w:r>
      <w:r w:rsidR="00FD6E8F">
        <w:rPr>
          <w:rFonts w:ascii="Arial" w:hAnsi="Arial" w:cs="Arial"/>
          <w:sz w:val="19"/>
          <w:szCs w:val="19"/>
          <w:lang w:val="en-US" w:bidi="th-TH"/>
        </w:rPr>
        <w:t>b</w:t>
      </w:r>
      <w:r w:rsidRPr="0051698A">
        <w:rPr>
          <w:rFonts w:ascii="Arial" w:hAnsi="Arial" w:cs="Arial"/>
          <w:sz w:val="19"/>
          <w:szCs w:val="19"/>
          <w:lang w:val="en-US" w:bidi="th-TH"/>
        </w:rPr>
        <w:t xml:space="preserve">ank overdrafts and short-term loans from financial institutions, </w:t>
      </w:r>
      <w:r w:rsidR="00FD6E8F">
        <w:rPr>
          <w:rFonts w:ascii="Arial" w:hAnsi="Arial" w:cs="Arial"/>
          <w:sz w:val="19"/>
          <w:szCs w:val="19"/>
          <w:lang w:val="en-US" w:bidi="th-TH"/>
        </w:rPr>
        <w:t>l</w:t>
      </w:r>
      <w:r w:rsidRPr="0051698A">
        <w:rPr>
          <w:rFonts w:ascii="Arial" w:hAnsi="Arial" w:cs="Arial"/>
          <w:sz w:val="19"/>
          <w:szCs w:val="19"/>
          <w:lang w:val="en-US" w:bidi="th-TH"/>
        </w:rPr>
        <w:t>ease liabilities</w:t>
      </w:r>
      <w:r w:rsidR="002322B5">
        <w:rPr>
          <w:rFonts w:ascii="Arial" w:hAnsi="Arial" w:cs="Arial"/>
          <w:sz w:val="19"/>
          <w:szCs w:val="19"/>
          <w:lang w:val="en-US" w:bidi="th-TH"/>
        </w:rPr>
        <w:t xml:space="preserve"> and long-term loans</w:t>
      </w:r>
      <w:r w:rsidR="00506247">
        <w:rPr>
          <w:rFonts w:ascii="Arial" w:hAnsi="Arial" w:cs="Arial"/>
          <w:sz w:val="19"/>
          <w:szCs w:val="19"/>
          <w:lang w:val="en-US" w:bidi="th-TH"/>
        </w:rPr>
        <w:t>.</w:t>
      </w:r>
      <w:r w:rsidRPr="0051698A">
        <w:rPr>
          <w:rFonts w:ascii="Arial" w:hAnsi="Arial" w:cs="Arial"/>
          <w:sz w:val="19"/>
          <w:szCs w:val="19"/>
          <w:lang w:val="en-US" w:bidi="th-TH"/>
        </w:rPr>
        <w:t xml:space="preserve"> However, </w:t>
      </w:r>
      <w:r w:rsidR="008977CD">
        <w:rPr>
          <w:rFonts w:ascii="Arial" w:hAnsi="Arial" w:cs="Arial"/>
          <w:sz w:val="19"/>
          <w:szCs w:val="19"/>
          <w:lang w:val="en-US" w:bidi="th-TH"/>
        </w:rPr>
        <w:t>m</w:t>
      </w:r>
      <w:r w:rsidRPr="0051698A">
        <w:rPr>
          <w:rFonts w:ascii="Arial" w:hAnsi="Arial" w:cs="Arial"/>
          <w:sz w:val="19"/>
          <w:szCs w:val="19"/>
          <w:lang w:val="en-US" w:bidi="th-TH"/>
        </w:rPr>
        <w:t xml:space="preserve">ost of the financial assets and liabilities bear </w:t>
      </w:r>
      <w:r w:rsidR="002322B5">
        <w:rPr>
          <w:rFonts w:ascii="Arial" w:hAnsi="Arial" w:cs="Arial"/>
          <w:sz w:val="19"/>
          <w:szCs w:val="19"/>
          <w:lang w:val="en-US" w:bidi="th-TH"/>
        </w:rPr>
        <w:t xml:space="preserve">floating or fixed </w:t>
      </w:r>
      <w:r w:rsidRPr="0051698A">
        <w:rPr>
          <w:rFonts w:ascii="Arial" w:hAnsi="Arial" w:cs="Arial"/>
          <w:sz w:val="19"/>
          <w:szCs w:val="19"/>
          <w:lang w:val="en-US" w:bidi="th-TH"/>
        </w:rPr>
        <w:t xml:space="preserve">interest rates </w:t>
      </w:r>
      <w:r w:rsidR="002322B5">
        <w:rPr>
          <w:rFonts w:ascii="Arial" w:hAnsi="Arial" w:cs="Arial"/>
          <w:sz w:val="19"/>
          <w:szCs w:val="19"/>
          <w:lang w:val="en-US" w:bidi="th-TH"/>
        </w:rPr>
        <w:t xml:space="preserve">which are </w:t>
      </w:r>
      <w:r w:rsidRPr="0051698A">
        <w:rPr>
          <w:rFonts w:ascii="Arial" w:hAnsi="Arial" w:cs="Arial"/>
          <w:sz w:val="19"/>
          <w:szCs w:val="19"/>
          <w:lang w:val="en-US" w:bidi="th-TH"/>
        </w:rPr>
        <w:t>close to the current market rate. The interest rate risk of the Company is therefore low.</w:t>
      </w:r>
    </w:p>
    <w:p w14:paraId="0840B3AC" w14:textId="35397C04" w:rsidR="00581A54" w:rsidRDefault="00581A54" w:rsidP="00F76789">
      <w:pPr>
        <w:pStyle w:val="ListParagraph"/>
        <w:spacing w:line="360" w:lineRule="auto"/>
        <w:ind w:left="854"/>
        <w:jc w:val="both"/>
        <w:rPr>
          <w:rFonts w:ascii="Arial" w:hAnsi="Arial" w:cs="Arial"/>
          <w:sz w:val="19"/>
          <w:szCs w:val="19"/>
          <w:lang w:val="en-US" w:bidi="th-TH"/>
        </w:rPr>
      </w:pPr>
    </w:p>
    <w:p w14:paraId="432A1B7C" w14:textId="149ADE39" w:rsidR="0051698A" w:rsidRPr="00CD6485" w:rsidRDefault="003609F1" w:rsidP="00581A54">
      <w:pPr>
        <w:pStyle w:val="ListParagraph"/>
        <w:numPr>
          <w:ilvl w:val="0"/>
          <w:numId w:val="29"/>
        </w:numPr>
        <w:spacing w:line="360" w:lineRule="auto"/>
        <w:ind w:left="448" w:hanging="426"/>
        <w:jc w:val="both"/>
        <w:rPr>
          <w:rFonts w:ascii="Arial" w:hAnsi="Arial" w:cs="Arial"/>
          <w:b/>
          <w:bCs/>
          <w:sz w:val="19"/>
          <w:szCs w:val="19"/>
          <w:lang w:val="en-US" w:bidi="th-TH"/>
        </w:rPr>
      </w:pPr>
      <w:r>
        <w:rPr>
          <w:rFonts w:ascii="Arial" w:hAnsi="Arial" w:cstheme="minorBidi"/>
          <w:b/>
          <w:bCs/>
          <w:sz w:val="19"/>
          <w:szCs w:val="19"/>
          <w:lang w:val="en-US" w:bidi="th-TH"/>
        </w:rPr>
        <w:t>CAPITAL RISK MANAG</w:t>
      </w:r>
      <w:r w:rsidR="000E3BF2">
        <w:rPr>
          <w:rFonts w:ascii="Arial" w:hAnsi="Arial" w:cstheme="minorBidi"/>
          <w:b/>
          <w:bCs/>
          <w:sz w:val="19"/>
          <w:szCs w:val="19"/>
          <w:lang w:val="en-US" w:bidi="th-TH"/>
        </w:rPr>
        <w:t>EMENT</w:t>
      </w:r>
    </w:p>
    <w:p w14:paraId="022C77F0" w14:textId="77777777" w:rsidR="0020416F" w:rsidRPr="00C35859" w:rsidRDefault="0020416F" w:rsidP="0020416F">
      <w:pPr>
        <w:pStyle w:val="ListParagraph"/>
        <w:spacing w:line="360" w:lineRule="auto"/>
        <w:ind w:left="426"/>
        <w:jc w:val="both"/>
        <w:rPr>
          <w:rFonts w:ascii="Arial" w:hAnsi="Arial" w:cs="Arial"/>
          <w:sz w:val="16"/>
          <w:szCs w:val="16"/>
          <w:lang w:val="en-US" w:bidi="th-TH"/>
        </w:rPr>
      </w:pPr>
    </w:p>
    <w:p w14:paraId="696363D2" w14:textId="77777777" w:rsidR="003B5695" w:rsidRPr="005C79DD" w:rsidRDefault="003B5695" w:rsidP="003B5695">
      <w:pPr>
        <w:pStyle w:val="Header"/>
        <w:spacing w:line="360" w:lineRule="auto"/>
        <w:ind w:left="448"/>
        <w:jc w:val="both"/>
        <w:rPr>
          <w:rFonts w:ascii="Arial" w:hAnsi="Arial" w:cs="Arial"/>
          <w:sz w:val="19"/>
          <w:szCs w:val="19"/>
          <w:lang w:val="en-US"/>
        </w:rPr>
      </w:pPr>
      <w:r w:rsidRPr="005C79DD">
        <w:rPr>
          <w:rFonts w:ascii="Arial" w:hAnsi="Arial" w:cs="Arial"/>
          <w:sz w:val="19"/>
          <w:szCs w:val="19"/>
          <w:lang w:val="en-US"/>
        </w:rPr>
        <w:t>The Company objective in the management of capital is to safeguard its ability to continue as a going concern in order to provide returns for shareholders and benefits for other stakeholders, and to maintain an optimal capital structure.</w:t>
      </w:r>
    </w:p>
    <w:p w14:paraId="24F9556B" w14:textId="77777777" w:rsidR="003B5695" w:rsidRPr="005C79DD" w:rsidRDefault="003B5695" w:rsidP="003B5695">
      <w:pPr>
        <w:pStyle w:val="Header"/>
        <w:spacing w:line="360" w:lineRule="auto"/>
        <w:ind w:left="448"/>
        <w:jc w:val="both"/>
        <w:rPr>
          <w:rFonts w:ascii="Arial" w:hAnsi="Arial" w:cs="Arial"/>
          <w:sz w:val="19"/>
          <w:szCs w:val="19"/>
          <w:lang w:val="en-US"/>
        </w:rPr>
      </w:pPr>
    </w:p>
    <w:p w14:paraId="0C4EB374" w14:textId="7F3976DF" w:rsidR="003B5695" w:rsidRDefault="003B5695" w:rsidP="003B5695">
      <w:pPr>
        <w:pStyle w:val="ListParagraph"/>
        <w:spacing w:line="360" w:lineRule="auto"/>
        <w:ind w:left="448"/>
        <w:jc w:val="both"/>
        <w:rPr>
          <w:rFonts w:ascii="Arial" w:hAnsi="Arial" w:cs="Arial"/>
          <w:sz w:val="19"/>
          <w:szCs w:val="19"/>
          <w:lang w:val="en-US"/>
        </w:rPr>
      </w:pPr>
      <w:r w:rsidRPr="003B5695">
        <w:rPr>
          <w:rFonts w:ascii="Arial" w:hAnsi="Arial" w:cs="Arial"/>
          <w:sz w:val="19"/>
          <w:szCs w:val="19"/>
          <w:lang w:val="en-US"/>
        </w:rPr>
        <w:t>In order to maintain or adjust the capital structure, the Company may issue new shares or issue new debentures to finance debts or sell assets to reduce debts.</w:t>
      </w:r>
    </w:p>
    <w:p w14:paraId="5F00D499" w14:textId="77777777" w:rsidR="003B5695" w:rsidRPr="003B5695" w:rsidRDefault="003B5695" w:rsidP="003B5695">
      <w:pPr>
        <w:pStyle w:val="ListParagraph"/>
        <w:spacing w:line="360" w:lineRule="auto"/>
        <w:ind w:left="1620"/>
        <w:jc w:val="both"/>
        <w:rPr>
          <w:rFonts w:ascii="Arial" w:hAnsi="Arial" w:cs="Arial"/>
          <w:sz w:val="19"/>
          <w:szCs w:val="19"/>
          <w:lang w:val="en-US"/>
        </w:rPr>
      </w:pPr>
    </w:p>
    <w:p w14:paraId="3CB471DF" w14:textId="53700AF2" w:rsidR="00887480" w:rsidRPr="00C35859" w:rsidRDefault="000E3BF2" w:rsidP="0032159B">
      <w:pPr>
        <w:pStyle w:val="BodyTextIndent3"/>
        <w:numPr>
          <w:ilvl w:val="0"/>
          <w:numId w:val="30"/>
        </w:numPr>
        <w:tabs>
          <w:tab w:val="clear" w:pos="1620"/>
          <w:tab w:val="num" w:pos="786"/>
        </w:tabs>
        <w:spacing w:line="360" w:lineRule="auto"/>
        <w:ind w:left="426"/>
        <w:rPr>
          <w:rFonts w:ascii="Arial" w:hAnsi="Arial" w:cs="Browallia New"/>
          <w:b/>
          <w:bCs/>
          <w:caps/>
          <w:sz w:val="19"/>
          <w:szCs w:val="24"/>
          <w:lang w:bidi="th-TH"/>
        </w:rPr>
      </w:pPr>
      <w:r w:rsidRPr="00C35859">
        <w:rPr>
          <w:rFonts w:ascii="Arial" w:hAnsi="Arial" w:cs="Arial"/>
          <w:b/>
          <w:bCs/>
          <w:color w:val="000000" w:themeColor="text1"/>
          <w:sz w:val="19"/>
          <w:szCs w:val="19"/>
        </w:rPr>
        <w:t xml:space="preserve">FINANCIAL ASSETS AND FINANCIAL LIABILITIES </w:t>
      </w:r>
    </w:p>
    <w:p w14:paraId="0C60BF62" w14:textId="77777777" w:rsidR="00E27CC4" w:rsidRPr="00C35859" w:rsidRDefault="00E27CC4" w:rsidP="00E27CC4">
      <w:pPr>
        <w:pStyle w:val="BodyTextIndent3"/>
        <w:tabs>
          <w:tab w:val="num" w:pos="786"/>
        </w:tabs>
        <w:spacing w:line="360" w:lineRule="auto"/>
        <w:ind w:left="426" w:firstLine="0"/>
        <w:rPr>
          <w:rFonts w:ascii="Arial" w:hAnsi="Arial" w:cs="Browallia New"/>
          <w:b/>
          <w:bCs/>
          <w:caps/>
          <w:sz w:val="19"/>
          <w:szCs w:val="24"/>
          <w:lang w:bidi="th-TH"/>
        </w:rPr>
      </w:pPr>
    </w:p>
    <w:p w14:paraId="3DFC9C31" w14:textId="156F52F8" w:rsidR="00E27CC4" w:rsidRPr="00C35859" w:rsidRDefault="00E27CC4" w:rsidP="00E27CC4">
      <w:pPr>
        <w:spacing w:line="360" w:lineRule="auto"/>
        <w:ind w:left="448" w:hanging="14"/>
        <w:jc w:val="thaiDistribute"/>
        <w:rPr>
          <w:rFonts w:ascii="Arial" w:hAnsi="Arial"/>
          <w:color w:val="000000" w:themeColor="text1"/>
          <w:spacing w:val="-2"/>
          <w:sz w:val="19"/>
          <w:szCs w:val="19"/>
          <w:lang w:val="en-US"/>
        </w:rPr>
      </w:pPr>
      <w:r w:rsidRPr="00C35859">
        <w:rPr>
          <w:rFonts w:ascii="Arial" w:hAnsi="Arial"/>
          <w:color w:val="000000" w:themeColor="text1"/>
          <w:spacing w:val="-2"/>
          <w:sz w:val="19"/>
          <w:szCs w:val="19"/>
          <w:lang w:val="en-US"/>
        </w:rPr>
        <w:t xml:space="preserve">The classification of the Company’s financial assets and financial liabilities as at </w:t>
      </w:r>
      <w:r w:rsidR="003C6978" w:rsidRPr="00C35859">
        <w:rPr>
          <w:rFonts w:ascii="Arial" w:hAnsi="Arial"/>
          <w:color w:val="000000" w:themeColor="text1"/>
          <w:spacing w:val="-2"/>
          <w:sz w:val="19"/>
          <w:szCs w:val="19"/>
          <w:lang w:val="en-US" w:bidi="th-TH"/>
        </w:rPr>
        <w:t>3</w:t>
      </w:r>
      <w:r w:rsidRPr="00C35859">
        <w:rPr>
          <w:rFonts w:ascii="Arial" w:hAnsi="Arial"/>
          <w:color w:val="000000" w:themeColor="text1"/>
          <w:spacing w:val="-2"/>
          <w:sz w:val="19"/>
          <w:szCs w:val="19"/>
          <w:lang w:val="en-US"/>
        </w:rPr>
        <w:t xml:space="preserve">1 </w:t>
      </w:r>
      <w:r w:rsidR="003C6978" w:rsidRPr="00C35859">
        <w:rPr>
          <w:rFonts w:ascii="Arial" w:hAnsi="Arial"/>
          <w:color w:val="000000" w:themeColor="text1"/>
          <w:spacing w:val="-2"/>
          <w:sz w:val="19"/>
          <w:szCs w:val="19"/>
          <w:lang w:val="en-US"/>
        </w:rPr>
        <w:t>December</w:t>
      </w:r>
      <w:r w:rsidRPr="00C35859">
        <w:rPr>
          <w:rFonts w:ascii="Arial" w:hAnsi="Arial"/>
          <w:color w:val="000000" w:themeColor="text1"/>
          <w:spacing w:val="-2"/>
          <w:sz w:val="19"/>
          <w:szCs w:val="19"/>
          <w:lang w:val="en-US"/>
        </w:rPr>
        <w:t xml:space="preserve"> 2020</w:t>
      </w:r>
      <w:r w:rsidR="002322B5">
        <w:rPr>
          <w:rFonts w:ascii="Arial" w:hAnsi="Arial"/>
          <w:color w:val="000000" w:themeColor="text1"/>
          <w:spacing w:val="-2"/>
          <w:sz w:val="19"/>
          <w:szCs w:val="19"/>
          <w:lang w:val="en-US"/>
        </w:rPr>
        <w:t xml:space="preserve"> are as follow:</w:t>
      </w:r>
    </w:p>
    <w:p w14:paraId="77F34D6B" w14:textId="4BEDE826" w:rsidR="00E27CC4" w:rsidRPr="00C35859" w:rsidRDefault="00E27CC4" w:rsidP="00E27CC4">
      <w:pPr>
        <w:spacing w:line="360" w:lineRule="auto"/>
        <w:ind w:left="448" w:hanging="14"/>
        <w:jc w:val="thaiDistribute"/>
        <w:rPr>
          <w:rFonts w:ascii="Arial" w:hAnsi="Arial"/>
          <w:color w:val="000000" w:themeColor="text1"/>
          <w:spacing w:val="-2"/>
          <w:sz w:val="19"/>
          <w:szCs w:val="19"/>
          <w:lang w:val="en-US"/>
        </w:rPr>
      </w:pPr>
    </w:p>
    <w:tbl>
      <w:tblPr>
        <w:tblW w:w="9043" w:type="dxa"/>
        <w:tblInd w:w="336" w:type="dxa"/>
        <w:tblLayout w:type="fixed"/>
        <w:tblLook w:val="0000" w:firstRow="0" w:lastRow="0" w:firstColumn="0" w:lastColumn="0" w:noHBand="0" w:noVBand="0"/>
      </w:tblPr>
      <w:tblGrid>
        <w:gridCol w:w="3492"/>
        <w:gridCol w:w="1417"/>
        <w:gridCol w:w="1276"/>
        <w:gridCol w:w="1459"/>
        <w:gridCol w:w="1399"/>
      </w:tblGrid>
      <w:tr w:rsidR="003C6978" w:rsidRPr="00C35859" w14:paraId="1782432C" w14:textId="77777777" w:rsidTr="00CB6FC4">
        <w:trPr>
          <w:trHeight w:val="20"/>
          <w:tblHeader/>
        </w:trPr>
        <w:tc>
          <w:tcPr>
            <w:tcW w:w="3492" w:type="dxa"/>
            <w:vAlign w:val="bottom"/>
          </w:tcPr>
          <w:p w14:paraId="24C62464" w14:textId="77777777" w:rsidR="003C6978" w:rsidRPr="00C35859" w:rsidRDefault="003C6978" w:rsidP="00A92573">
            <w:pPr>
              <w:spacing w:line="360" w:lineRule="auto"/>
              <w:rPr>
                <w:rFonts w:ascii="Arial" w:hAnsi="Arial" w:cs="Arial"/>
                <w:sz w:val="18"/>
                <w:szCs w:val="18"/>
                <w:lang w:val="en-US"/>
              </w:rPr>
            </w:pPr>
            <w:bookmarkStart w:id="0" w:name="_Hlk62210921"/>
          </w:p>
        </w:tc>
        <w:tc>
          <w:tcPr>
            <w:tcW w:w="5551" w:type="dxa"/>
            <w:gridSpan w:val="4"/>
            <w:vAlign w:val="bottom"/>
          </w:tcPr>
          <w:p w14:paraId="606ED8DB" w14:textId="0DCC31C6" w:rsidR="003C6978" w:rsidRPr="00C35859" w:rsidRDefault="003C6978" w:rsidP="00A92573">
            <w:pPr>
              <w:pBdr>
                <w:bottom w:val="single" w:sz="4" w:space="1" w:color="auto"/>
              </w:pBdr>
              <w:spacing w:line="360" w:lineRule="auto"/>
              <w:jc w:val="right"/>
              <w:rPr>
                <w:rFonts w:ascii="Arial" w:hAnsi="Arial" w:cs="Arial"/>
                <w:color w:val="000000" w:themeColor="text1"/>
                <w:spacing w:val="-2"/>
                <w:sz w:val="18"/>
                <w:szCs w:val="18"/>
                <w:cs/>
                <w:lang w:val="en-US"/>
              </w:rPr>
            </w:pPr>
            <w:r w:rsidRPr="00C35859">
              <w:rPr>
                <w:rFonts w:ascii="Arial" w:hAnsi="Arial" w:cs="Arial"/>
                <w:color w:val="000000" w:themeColor="text1"/>
                <w:spacing w:val="-2"/>
                <w:sz w:val="18"/>
                <w:szCs w:val="18"/>
                <w:cs/>
                <w:lang w:val="en-US"/>
              </w:rPr>
              <w:t>(</w:t>
            </w:r>
            <w:r w:rsidRPr="00C35859">
              <w:rPr>
                <w:rFonts w:ascii="Arial" w:hAnsi="Arial" w:cs="Arial"/>
                <w:color w:val="000000" w:themeColor="text1"/>
                <w:spacing w:val="-2"/>
                <w:sz w:val="18"/>
                <w:szCs w:val="18"/>
                <w:rtl/>
                <w:lang w:val="en-US"/>
              </w:rPr>
              <w:t>Unit</w:t>
            </w:r>
            <w:r w:rsidRPr="00C35859">
              <w:rPr>
                <w:rFonts w:ascii="Arial" w:hAnsi="Arial" w:cs="Arial"/>
                <w:color w:val="000000" w:themeColor="text1"/>
                <w:spacing w:val="-2"/>
                <w:sz w:val="18"/>
                <w:szCs w:val="18"/>
                <w:cs/>
                <w:lang w:val="en-US"/>
              </w:rPr>
              <w:t xml:space="preserve"> </w:t>
            </w:r>
            <w:r w:rsidRPr="00C35859">
              <w:rPr>
                <w:rFonts w:ascii="Arial" w:hAnsi="Arial" w:cs="Arial"/>
                <w:color w:val="000000" w:themeColor="text1"/>
                <w:spacing w:val="-2"/>
                <w:sz w:val="18"/>
                <w:szCs w:val="18"/>
                <w:lang w:val="en-US"/>
              </w:rPr>
              <w:t>: Baht</w:t>
            </w:r>
            <w:r w:rsidRPr="00C35859">
              <w:rPr>
                <w:rFonts w:ascii="Arial" w:hAnsi="Arial" w:cs="Arial"/>
                <w:color w:val="000000" w:themeColor="text1"/>
                <w:spacing w:val="-2"/>
                <w:sz w:val="18"/>
                <w:szCs w:val="18"/>
                <w:cs/>
                <w:lang w:val="en-US"/>
              </w:rPr>
              <w:t>)</w:t>
            </w:r>
          </w:p>
        </w:tc>
      </w:tr>
      <w:tr w:rsidR="003C6978" w:rsidRPr="00C35859" w14:paraId="2C3A58CB" w14:textId="77777777" w:rsidTr="00BB2E75">
        <w:trPr>
          <w:trHeight w:val="20"/>
          <w:tblHeader/>
        </w:trPr>
        <w:tc>
          <w:tcPr>
            <w:tcW w:w="3492" w:type="dxa"/>
            <w:vAlign w:val="bottom"/>
          </w:tcPr>
          <w:p w14:paraId="7B579AE4" w14:textId="018530D3" w:rsidR="003C6978" w:rsidRPr="00C35859" w:rsidRDefault="00A30F2E" w:rsidP="00A92573">
            <w:pPr>
              <w:pBdr>
                <w:bottom w:val="single" w:sz="4" w:space="1" w:color="auto"/>
              </w:pBdr>
              <w:spacing w:line="360" w:lineRule="auto"/>
              <w:ind w:right="34"/>
              <w:jc w:val="center"/>
              <w:rPr>
                <w:rFonts w:ascii="Arial" w:hAnsi="Arial" w:cs="Arial"/>
                <w:sz w:val="18"/>
                <w:szCs w:val="18"/>
                <w:cs/>
              </w:rPr>
            </w:pPr>
            <w:proofErr w:type="spellStart"/>
            <w:r w:rsidRPr="00C35859">
              <w:rPr>
                <w:rFonts w:ascii="Arial" w:hAnsi="Arial" w:cs="Arial"/>
                <w:sz w:val="18"/>
                <w:szCs w:val="18"/>
              </w:rPr>
              <w:t>Transactions</w:t>
            </w:r>
            <w:proofErr w:type="spellEnd"/>
          </w:p>
        </w:tc>
        <w:tc>
          <w:tcPr>
            <w:tcW w:w="1417" w:type="dxa"/>
            <w:vAlign w:val="bottom"/>
          </w:tcPr>
          <w:p w14:paraId="6ADE0799" w14:textId="2C444EA3" w:rsidR="003C6978" w:rsidRPr="00C35859" w:rsidRDefault="00E466BC" w:rsidP="00A92573">
            <w:pPr>
              <w:pBdr>
                <w:bottom w:val="single" w:sz="4" w:space="1" w:color="auto"/>
              </w:pBdr>
              <w:tabs>
                <w:tab w:val="left" w:pos="900"/>
              </w:tabs>
              <w:spacing w:line="360" w:lineRule="auto"/>
              <w:ind w:left="-18"/>
              <w:jc w:val="center"/>
              <w:rPr>
                <w:rFonts w:ascii="Arial" w:hAnsi="Arial" w:cs="Arial"/>
                <w:sz w:val="18"/>
                <w:szCs w:val="18"/>
                <w:rtl/>
              </w:rPr>
            </w:pPr>
            <w:r>
              <w:rPr>
                <w:rFonts w:ascii="Arial" w:hAnsi="Arial" w:cs="Arial" w:hint="cs"/>
                <w:color w:val="000000" w:themeColor="text1"/>
                <w:sz w:val="18"/>
                <w:szCs w:val="18"/>
                <w:rtl/>
              </w:rPr>
              <w:t>Carrying amount</w:t>
            </w:r>
          </w:p>
        </w:tc>
        <w:tc>
          <w:tcPr>
            <w:tcW w:w="1276" w:type="dxa"/>
            <w:vAlign w:val="bottom"/>
          </w:tcPr>
          <w:p w14:paraId="62D672A3" w14:textId="6030906B" w:rsidR="003C6978" w:rsidRPr="00C35859" w:rsidRDefault="006429AF" w:rsidP="00A92573">
            <w:pPr>
              <w:pBdr>
                <w:bottom w:val="single" w:sz="4" w:space="1" w:color="auto"/>
              </w:pBdr>
              <w:tabs>
                <w:tab w:val="left" w:pos="900"/>
              </w:tabs>
              <w:spacing w:line="360" w:lineRule="auto"/>
              <w:ind w:left="-18"/>
              <w:jc w:val="center"/>
              <w:rPr>
                <w:rFonts w:ascii="Arial" w:hAnsi="Arial" w:cs="Arial"/>
                <w:sz w:val="18"/>
                <w:szCs w:val="18"/>
                <w:lang w:val="en-US"/>
              </w:rPr>
            </w:pPr>
            <w:r w:rsidRPr="00C35859">
              <w:rPr>
                <w:rFonts w:ascii="Arial" w:hAnsi="Arial" w:cs="Arial"/>
                <w:color w:val="000000" w:themeColor="text1"/>
                <w:sz w:val="18"/>
                <w:szCs w:val="18"/>
                <w:lang w:val="en-US"/>
              </w:rPr>
              <w:t>Fair value through profit or loss</w:t>
            </w:r>
          </w:p>
        </w:tc>
        <w:tc>
          <w:tcPr>
            <w:tcW w:w="1459" w:type="dxa"/>
            <w:vAlign w:val="bottom"/>
          </w:tcPr>
          <w:p w14:paraId="57F8D35F" w14:textId="4A4411A8" w:rsidR="003C6978" w:rsidRPr="00C35859" w:rsidRDefault="000A6B89" w:rsidP="00A92573">
            <w:pPr>
              <w:pBdr>
                <w:bottom w:val="single" w:sz="4" w:space="1" w:color="auto"/>
              </w:pBdr>
              <w:tabs>
                <w:tab w:val="left" w:pos="900"/>
              </w:tabs>
              <w:spacing w:line="360" w:lineRule="auto"/>
              <w:ind w:left="-18"/>
              <w:jc w:val="center"/>
              <w:rPr>
                <w:rFonts w:ascii="Arial" w:hAnsi="Arial" w:cs="Arial"/>
                <w:sz w:val="18"/>
                <w:szCs w:val="18"/>
                <w:lang w:val="en-US"/>
              </w:rPr>
            </w:pPr>
            <w:r w:rsidRPr="00C35859">
              <w:rPr>
                <w:rFonts w:ascii="Arial" w:hAnsi="Arial" w:cs="Arial"/>
                <w:color w:val="000000" w:themeColor="text1"/>
                <w:sz w:val="18"/>
                <w:szCs w:val="18"/>
                <w:lang w:val="en-US"/>
              </w:rPr>
              <w:t>Fair value through other comprehensive income</w:t>
            </w:r>
          </w:p>
        </w:tc>
        <w:tc>
          <w:tcPr>
            <w:tcW w:w="1399" w:type="dxa"/>
            <w:vAlign w:val="bottom"/>
          </w:tcPr>
          <w:p w14:paraId="7FD1BC86" w14:textId="181D61ED" w:rsidR="003C6978" w:rsidRPr="00C35859" w:rsidRDefault="009C1C0F" w:rsidP="00A92573">
            <w:pPr>
              <w:pBdr>
                <w:bottom w:val="single" w:sz="4" w:space="1" w:color="auto"/>
              </w:pBdr>
              <w:tabs>
                <w:tab w:val="left" w:pos="900"/>
              </w:tabs>
              <w:spacing w:line="360" w:lineRule="auto"/>
              <w:ind w:left="-18"/>
              <w:jc w:val="center"/>
              <w:rPr>
                <w:rFonts w:ascii="Arial" w:hAnsi="Arial" w:cs="Arial"/>
                <w:sz w:val="18"/>
                <w:szCs w:val="18"/>
                <w:rtl/>
                <w:cs/>
                <w:lang w:bidi="th-TH"/>
              </w:rPr>
            </w:pPr>
            <w:proofErr w:type="spellStart"/>
            <w:r w:rsidRPr="00C35859">
              <w:rPr>
                <w:rFonts w:ascii="Arial" w:hAnsi="Arial" w:cs="Arial"/>
                <w:color w:val="000000" w:themeColor="text1"/>
                <w:sz w:val="18"/>
                <w:szCs w:val="18"/>
              </w:rPr>
              <w:t>Amorti</w:t>
            </w:r>
            <w:proofErr w:type="spellEnd"/>
            <w:r w:rsidR="00D84514" w:rsidRPr="00C35859">
              <w:rPr>
                <w:rFonts w:ascii="Arial" w:hAnsi="Arial" w:cs="Arial" w:hint="cs"/>
                <w:color w:val="000000" w:themeColor="text1"/>
                <w:sz w:val="18"/>
                <w:szCs w:val="18"/>
                <w:rtl/>
              </w:rPr>
              <w:t>z</w:t>
            </w:r>
            <w:proofErr w:type="spellStart"/>
            <w:r w:rsidRPr="00C35859">
              <w:rPr>
                <w:rFonts w:ascii="Arial" w:hAnsi="Arial" w:cs="Arial"/>
                <w:color w:val="000000" w:themeColor="text1"/>
                <w:sz w:val="18"/>
                <w:szCs w:val="18"/>
              </w:rPr>
              <w:t>ed</w:t>
            </w:r>
            <w:proofErr w:type="spellEnd"/>
            <w:r w:rsidRPr="00C35859">
              <w:rPr>
                <w:rFonts w:ascii="Arial" w:hAnsi="Arial" w:cs="Arial"/>
                <w:color w:val="000000" w:themeColor="text1"/>
                <w:sz w:val="18"/>
                <w:szCs w:val="18"/>
              </w:rPr>
              <w:t xml:space="preserve"> </w:t>
            </w:r>
            <w:proofErr w:type="spellStart"/>
            <w:r w:rsidRPr="00C35859">
              <w:rPr>
                <w:rFonts w:ascii="Arial" w:hAnsi="Arial" w:cs="Arial"/>
                <w:color w:val="000000" w:themeColor="text1"/>
                <w:sz w:val="18"/>
                <w:szCs w:val="18"/>
              </w:rPr>
              <w:t>cost</w:t>
            </w:r>
            <w:proofErr w:type="spellEnd"/>
            <w:r w:rsidRPr="00C35859">
              <w:rPr>
                <w:rFonts w:ascii="Arial" w:hAnsi="Arial" w:cs="Arial"/>
                <w:color w:val="000000" w:themeColor="text1"/>
                <w:sz w:val="18"/>
                <w:szCs w:val="18"/>
              </w:rPr>
              <w:t xml:space="preserve"> - </w:t>
            </w:r>
            <w:proofErr w:type="spellStart"/>
            <w:r w:rsidRPr="00C35859">
              <w:rPr>
                <w:rFonts w:ascii="Arial" w:hAnsi="Arial" w:cs="Arial"/>
                <w:color w:val="000000" w:themeColor="text1"/>
                <w:sz w:val="18"/>
                <w:szCs w:val="18"/>
              </w:rPr>
              <w:t>net</w:t>
            </w:r>
            <w:proofErr w:type="spellEnd"/>
          </w:p>
        </w:tc>
      </w:tr>
      <w:tr w:rsidR="003C6978" w:rsidRPr="00C35859" w14:paraId="354D508B" w14:textId="77777777" w:rsidTr="00BB2E75">
        <w:trPr>
          <w:trHeight w:val="20"/>
        </w:trPr>
        <w:tc>
          <w:tcPr>
            <w:tcW w:w="3492" w:type="dxa"/>
            <w:vAlign w:val="bottom"/>
          </w:tcPr>
          <w:p w14:paraId="556D1DD1" w14:textId="77777777" w:rsidR="003C6978" w:rsidRPr="00C35859" w:rsidRDefault="003C6978" w:rsidP="00A92573">
            <w:pPr>
              <w:spacing w:line="360" w:lineRule="auto"/>
              <w:ind w:right="-43"/>
              <w:jc w:val="both"/>
              <w:rPr>
                <w:rFonts w:ascii="Arial" w:hAnsi="Arial" w:cs="Arial"/>
                <w:b/>
                <w:bCs/>
                <w:sz w:val="18"/>
                <w:szCs w:val="18"/>
                <w:cs/>
              </w:rPr>
            </w:pPr>
          </w:p>
        </w:tc>
        <w:tc>
          <w:tcPr>
            <w:tcW w:w="1417" w:type="dxa"/>
            <w:vAlign w:val="bottom"/>
          </w:tcPr>
          <w:p w14:paraId="561DABFF" w14:textId="77777777" w:rsidR="003C6978" w:rsidRPr="00C35859" w:rsidRDefault="003C6978" w:rsidP="00A92573">
            <w:pPr>
              <w:spacing w:line="360" w:lineRule="auto"/>
              <w:ind w:right="36"/>
              <w:jc w:val="right"/>
              <w:rPr>
                <w:rFonts w:ascii="Arial" w:hAnsi="Arial" w:cs="Arial"/>
                <w:sz w:val="18"/>
                <w:szCs w:val="18"/>
              </w:rPr>
            </w:pPr>
          </w:p>
        </w:tc>
        <w:tc>
          <w:tcPr>
            <w:tcW w:w="1276" w:type="dxa"/>
            <w:vAlign w:val="bottom"/>
          </w:tcPr>
          <w:p w14:paraId="4B5C4401" w14:textId="77777777" w:rsidR="003C6978" w:rsidRPr="00C35859" w:rsidRDefault="003C6978" w:rsidP="00A92573">
            <w:pPr>
              <w:spacing w:line="360" w:lineRule="auto"/>
              <w:ind w:right="-43"/>
              <w:rPr>
                <w:rFonts w:ascii="Arial" w:hAnsi="Arial" w:cs="Arial"/>
                <w:sz w:val="18"/>
                <w:szCs w:val="18"/>
              </w:rPr>
            </w:pPr>
          </w:p>
        </w:tc>
        <w:tc>
          <w:tcPr>
            <w:tcW w:w="1459" w:type="dxa"/>
            <w:vAlign w:val="bottom"/>
          </w:tcPr>
          <w:p w14:paraId="2DA9C98F" w14:textId="77777777" w:rsidR="003C6978" w:rsidRPr="00C35859" w:rsidRDefault="003C6978" w:rsidP="00A92573">
            <w:pPr>
              <w:spacing w:line="360" w:lineRule="auto"/>
              <w:ind w:right="36"/>
              <w:jc w:val="right"/>
              <w:rPr>
                <w:rFonts w:ascii="Arial" w:hAnsi="Arial" w:cs="Arial"/>
                <w:sz w:val="18"/>
                <w:szCs w:val="18"/>
              </w:rPr>
            </w:pPr>
          </w:p>
        </w:tc>
        <w:tc>
          <w:tcPr>
            <w:tcW w:w="1399" w:type="dxa"/>
            <w:vAlign w:val="bottom"/>
          </w:tcPr>
          <w:p w14:paraId="65A63BB4" w14:textId="77777777" w:rsidR="003C6978" w:rsidRPr="00C35859" w:rsidRDefault="003C6978" w:rsidP="00A92573">
            <w:pPr>
              <w:spacing w:line="360" w:lineRule="auto"/>
              <w:ind w:right="-43"/>
              <w:jc w:val="right"/>
              <w:rPr>
                <w:rFonts w:ascii="Arial" w:hAnsi="Arial" w:cs="Arial"/>
                <w:sz w:val="18"/>
                <w:szCs w:val="18"/>
              </w:rPr>
            </w:pPr>
          </w:p>
        </w:tc>
      </w:tr>
      <w:tr w:rsidR="00463815" w:rsidRPr="00C35859" w14:paraId="6750CD82" w14:textId="77777777" w:rsidTr="00BB2E75">
        <w:trPr>
          <w:trHeight w:val="328"/>
        </w:trPr>
        <w:tc>
          <w:tcPr>
            <w:tcW w:w="3492" w:type="dxa"/>
          </w:tcPr>
          <w:p w14:paraId="7217AA67" w14:textId="6BD7A8F0" w:rsidR="00463815" w:rsidRPr="00C35859" w:rsidRDefault="00463815" w:rsidP="00A92573">
            <w:pPr>
              <w:spacing w:line="360" w:lineRule="auto"/>
              <w:ind w:right="-43"/>
              <w:jc w:val="both"/>
              <w:rPr>
                <w:rFonts w:ascii="Arial" w:hAnsi="Arial" w:cs="Arial"/>
                <w:b/>
                <w:bCs/>
                <w:sz w:val="18"/>
                <w:szCs w:val="18"/>
                <w:cs/>
              </w:rPr>
            </w:pPr>
            <w:r w:rsidRPr="00C35859">
              <w:rPr>
                <w:rFonts w:ascii="Arial" w:hAnsi="Arial" w:cs="Arial"/>
                <w:b/>
                <w:bCs/>
                <w:color w:val="000000" w:themeColor="text1"/>
                <w:sz w:val="18"/>
                <w:szCs w:val="18"/>
              </w:rPr>
              <w:t xml:space="preserve">Financial </w:t>
            </w:r>
            <w:proofErr w:type="spellStart"/>
            <w:r w:rsidRPr="00C35859">
              <w:rPr>
                <w:rFonts w:ascii="Arial" w:hAnsi="Arial" w:cs="Arial"/>
                <w:b/>
                <w:bCs/>
                <w:color w:val="000000" w:themeColor="text1"/>
                <w:sz w:val="18"/>
                <w:szCs w:val="18"/>
              </w:rPr>
              <w:t>assets</w:t>
            </w:r>
            <w:proofErr w:type="spellEnd"/>
          </w:p>
        </w:tc>
        <w:tc>
          <w:tcPr>
            <w:tcW w:w="1417" w:type="dxa"/>
            <w:vAlign w:val="bottom"/>
          </w:tcPr>
          <w:p w14:paraId="10F11D51" w14:textId="77777777" w:rsidR="00463815" w:rsidRPr="00C35859" w:rsidRDefault="00463815" w:rsidP="00A92573">
            <w:pPr>
              <w:spacing w:line="360" w:lineRule="auto"/>
              <w:ind w:right="36"/>
              <w:jc w:val="right"/>
              <w:rPr>
                <w:rFonts w:ascii="Arial" w:hAnsi="Arial" w:cs="Arial"/>
                <w:sz w:val="18"/>
                <w:szCs w:val="18"/>
              </w:rPr>
            </w:pPr>
          </w:p>
        </w:tc>
        <w:tc>
          <w:tcPr>
            <w:tcW w:w="1276" w:type="dxa"/>
            <w:vAlign w:val="bottom"/>
          </w:tcPr>
          <w:p w14:paraId="0CFE757C" w14:textId="77777777" w:rsidR="00463815" w:rsidRPr="00C35859" w:rsidRDefault="00463815" w:rsidP="00A92573">
            <w:pPr>
              <w:spacing w:line="360" w:lineRule="auto"/>
              <w:ind w:right="-43"/>
              <w:rPr>
                <w:rFonts w:ascii="Arial" w:hAnsi="Arial" w:cs="Arial"/>
                <w:sz w:val="18"/>
                <w:szCs w:val="18"/>
              </w:rPr>
            </w:pPr>
          </w:p>
        </w:tc>
        <w:tc>
          <w:tcPr>
            <w:tcW w:w="1459" w:type="dxa"/>
            <w:vAlign w:val="bottom"/>
          </w:tcPr>
          <w:p w14:paraId="18EDCD59" w14:textId="77777777" w:rsidR="00463815" w:rsidRPr="00C35859" w:rsidRDefault="00463815" w:rsidP="00A92573">
            <w:pPr>
              <w:spacing w:line="360" w:lineRule="auto"/>
              <w:ind w:right="36"/>
              <w:jc w:val="right"/>
              <w:rPr>
                <w:rFonts w:ascii="Arial" w:hAnsi="Arial" w:cs="Arial"/>
                <w:sz w:val="18"/>
                <w:szCs w:val="18"/>
              </w:rPr>
            </w:pPr>
          </w:p>
        </w:tc>
        <w:tc>
          <w:tcPr>
            <w:tcW w:w="1399" w:type="dxa"/>
            <w:vAlign w:val="bottom"/>
          </w:tcPr>
          <w:p w14:paraId="75EB84C1" w14:textId="77777777" w:rsidR="00463815" w:rsidRPr="00C35859" w:rsidRDefault="00463815" w:rsidP="00A92573">
            <w:pPr>
              <w:spacing w:line="360" w:lineRule="auto"/>
              <w:ind w:right="-43"/>
              <w:jc w:val="right"/>
              <w:rPr>
                <w:rFonts w:ascii="Arial" w:hAnsi="Arial" w:cs="Arial"/>
                <w:sz w:val="18"/>
                <w:szCs w:val="18"/>
              </w:rPr>
            </w:pPr>
          </w:p>
        </w:tc>
      </w:tr>
      <w:tr w:rsidR="00463815" w:rsidRPr="00C35859" w14:paraId="5000A326" w14:textId="77777777" w:rsidTr="00BB2E75">
        <w:trPr>
          <w:trHeight w:val="313"/>
        </w:trPr>
        <w:tc>
          <w:tcPr>
            <w:tcW w:w="3492" w:type="dxa"/>
          </w:tcPr>
          <w:p w14:paraId="21E8D590" w14:textId="7B42CE71" w:rsidR="00463815" w:rsidRPr="00C35859" w:rsidRDefault="00463815" w:rsidP="00A92573">
            <w:pPr>
              <w:spacing w:line="360" w:lineRule="auto"/>
              <w:ind w:right="-43"/>
              <w:jc w:val="both"/>
              <w:rPr>
                <w:rFonts w:ascii="Arial" w:hAnsi="Arial" w:cs="Arial"/>
                <w:sz w:val="18"/>
                <w:szCs w:val="18"/>
                <w:rtl/>
              </w:rPr>
            </w:pPr>
            <w:proofErr w:type="spellStart"/>
            <w:r w:rsidRPr="00C35859">
              <w:rPr>
                <w:rFonts w:ascii="Arial" w:hAnsi="Arial" w:cs="Arial"/>
                <w:color w:val="000000" w:themeColor="text1"/>
                <w:sz w:val="18"/>
                <w:szCs w:val="18"/>
              </w:rPr>
              <w:t>Cash</w:t>
            </w:r>
            <w:proofErr w:type="spellEnd"/>
            <w:r w:rsidRPr="00C35859">
              <w:rPr>
                <w:rFonts w:ascii="Arial" w:hAnsi="Arial" w:cs="Arial"/>
                <w:color w:val="000000" w:themeColor="text1"/>
                <w:sz w:val="18"/>
                <w:szCs w:val="18"/>
              </w:rPr>
              <w:t xml:space="preserve"> and </w:t>
            </w:r>
            <w:proofErr w:type="spellStart"/>
            <w:r w:rsidRPr="00C35859">
              <w:rPr>
                <w:rFonts w:ascii="Arial" w:hAnsi="Arial" w:cs="Arial"/>
                <w:color w:val="000000" w:themeColor="text1"/>
                <w:sz w:val="18"/>
                <w:szCs w:val="18"/>
              </w:rPr>
              <w:t>cash</w:t>
            </w:r>
            <w:proofErr w:type="spellEnd"/>
            <w:r w:rsidRPr="00C35859">
              <w:rPr>
                <w:rFonts w:ascii="Arial" w:hAnsi="Arial" w:cs="Arial"/>
                <w:color w:val="000000" w:themeColor="text1"/>
                <w:sz w:val="18"/>
                <w:szCs w:val="18"/>
                <w:rtl/>
              </w:rPr>
              <w:t xml:space="preserve"> </w:t>
            </w:r>
            <w:proofErr w:type="spellStart"/>
            <w:r w:rsidRPr="00C35859">
              <w:rPr>
                <w:rFonts w:ascii="Arial" w:hAnsi="Arial" w:cs="Arial"/>
                <w:color w:val="000000" w:themeColor="text1"/>
                <w:sz w:val="18"/>
                <w:szCs w:val="18"/>
              </w:rPr>
              <w:t>equivalent</w:t>
            </w:r>
            <w:proofErr w:type="spellEnd"/>
            <w:r w:rsidR="00E466BC">
              <w:rPr>
                <w:rFonts w:ascii="Arial" w:hAnsi="Arial" w:cs="Arial" w:hint="cs"/>
                <w:color w:val="000000" w:themeColor="text1"/>
                <w:sz w:val="18"/>
                <w:szCs w:val="18"/>
                <w:rtl/>
              </w:rPr>
              <w:t>s</w:t>
            </w:r>
          </w:p>
        </w:tc>
        <w:tc>
          <w:tcPr>
            <w:tcW w:w="1417" w:type="dxa"/>
            <w:shd w:val="clear" w:color="auto" w:fill="auto"/>
          </w:tcPr>
          <w:p w14:paraId="7C55A6E9" w14:textId="77777777" w:rsidR="00463815" w:rsidRPr="00C35859" w:rsidRDefault="00463815" w:rsidP="00A92573">
            <w:pPr>
              <w:tabs>
                <w:tab w:val="left" w:pos="900"/>
              </w:tabs>
              <w:spacing w:line="360" w:lineRule="auto"/>
              <w:ind w:left="-18"/>
              <w:jc w:val="right"/>
              <w:rPr>
                <w:rFonts w:ascii="Arial" w:hAnsi="Arial" w:cs="Arial"/>
                <w:sz w:val="18"/>
                <w:szCs w:val="18"/>
                <w:cs/>
              </w:rPr>
            </w:pPr>
            <w:r w:rsidRPr="00C35859">
              <w:rPr>
                <w:rFonts w:ascii="Arial" w:hAnsi="Arial" w:cs="Arial"/>
                <w:sz w:val="18"/>
                <w:szCs w:val="18"/>
              </w:rPr>
              <w:t>1</w:t>
            </w:r>
            <w:r w:rsidRPr="00C35859">
              <w:rPr>
                <w:rFonts w:ascii="Arial" w:hAnsi="Arial" w:cs="Arial"/>
                <w:sz w:val="18"/>
                <w:szCs w:val="18"/>
                <w:cs/>
              </w:rPr>
              <w:t>,</w:t>
            </w:r>
            <w:r w:rsidRPr="00C35859">
              <w:rPr>
                <w:rFonts w:ascii="Arial" w:hAnsi="Arial" w:cs="Arial"/>
                <w:sz w:val="18"/>
                <w:szCs w:val="18"/>
              </w:rPr>
              <w:t>016</w:t>
            </w:r>
            <w:r w:rsidRPr="00C35859">
              <w:rPr>
                <w:rFonts w:ascii="Arial" w:hAnsi="Arial" w:cs="Arial"/>
                <w:sz w:val="18"/>
                <w:szCs w:val="18"/>
                <w:cs/>
              </w:rPr>
              <w:t>,</w:t>
            </w:r>
            <w:r w:rsidRPr="00C35859">
              <w:rPr>
                <w:rFonts w:ascii="Arial" w:hAnsi="Arial" w:cs="Arial"/>
                <w:sz w:val="18"/>
                <w:szCs w:val="18"/>
              </w:rPr>
              <w:t>572</w:t>
            </w:r>
          </w:p>
        </w:tc>
        <w:tc>
          <w:tcPr>
            <w:tcW w:w="1276" w:type="dxa"/>
            <w:shd w:val="clear" w:color="auto" w:fill="auto"/>
          </w:tcPr>
          <w:p w14:paraId="7CF14249" w14:textId="3F9E3D75" w:rsidR="00463815" w:rsidRPr="00C35859" w:rsidRDefault="00E466BC" w:rsidP="00E466BC">
            <w:pP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00463815" w:rsidRPr="00C35859">
              <w:rPr>
                <w:rFonts w:ascii="Arial" w:hAnsi="Arial" w:cs="Arial"/>
                <w:sz w:val="18"/>
                <w:szCs w:val="18"/>
                <w:cs/>
              </w:rPr>
              <w:t>-</w:t>
            </w:r>
          </w:p>
        </w:tc>
        <w:tc>
          <w:tcPr>
            <w:tcW w:w="1459" w:type="dxa"/>
            <w:shd w:val="clear" w:color="auto" w:fill="auto"/>
          </w:tcPr>
          <w:p w14:paraId="4E88DE48" w14:textId="272B72EC" w:rsidR="00463815" w:rsidRPr="00C35859" w:rsidRDefault="00E466BC" w:rsidP="00E466BC">
            <w:pP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399" w:type="dxa"/>
            <w:shd w:val="clear" w:color="auto" w:fill="auto"/>
          </w:tcPr>
          <w:p w14:paraId="73C4626B" w14:textId="77777777" w:rsidR="00463815" w:rsidRPr="00C35859" w:rsidRDefault="00463815" w:rsidP="00A92573">
            <w:pPr>
              <w:tabs>
                <w:tab w:val="left" w:pos="900"/>
              </w:tabs>
              <w:spacing w:line="360" w:lineRule="auto"/>
              <w:ind w:left="-18"/>
              <w:jc w:val="right"/>
              <w:rPr>
                <w:rFonts w:ascii="Arial" w:hAnsi="Arial" w:cs="Arial"/>
                <w:sz w:val="18"/>
                <w:szCs w:val="18"/>
              </w:rPr>
            </w:pPr>
            <w:r w:rsidRPr="00C35859">
              <w:rPr>
                <w:rFonts w:ascii="Arial" w:hAnsi="Arial" w:cs="Arial"/>
                <w:sz w:val="18"/>
                <w:szCs w:val="18"/>
              </w:rPr>
              <w:t>1</w:t>
            </w:r>
            <w:r w:rsidRPr="00C35859">
              <w:rPr>
                <w:rFonts w:ascii="Arial" w:hAnsi="Arial" w:cs="Arial"/>
                <w:sz w:val="18"/>
                <w:szCs w:val="18"/>
                <w:cs/>
              </w:rPr>
              <w:t>,</w:t>
            </w:r>
            <w:r w:rsidRPr="00C35859">
              <w:rPr>
                <w:rFonts w:ascii="Arial" w:hAnsi="Arial" w:cs="Arial"/>
                <w:sz w:val="18"/>
                <w:szCs w:val="18"/>
              </w:rPr>
              <w:t>016</w:t>
            </w:r>
            <w:r w:rsidRPr="00C35859">
              <w:rPr>
                <w:rFonts w:ascii="Arial" w:hAnsi="Arial" w:cs="Arial"/>
                <w:sz w:val="18"/>
                <w:szCs w:val="18"/>
                <w:cs/>
              </w:rPr>
              <w:t>,</w:t>
            </w:r>
            <w:r w:rsidRPr="00C35859">
              <w:rPr>
                <w:rFonts w:ascii="Arial" w:hAnsi="Arial" w:cs="Arial"/>
                <w:sz w:val="18"/>
                <w:szCs w:val="18"/>
              </w:rPr>
              <w:t>572</w:t>
            </w:r>
          </w:p>
        </w:tc>
      </w:tr>
      <w:tr w:rsidR="00463815" w:rsidRPr="00C35859" w14:paraId="58562554" w14:textId="77777777" w:rsidTr="00BB2E75">
        <w:trPr>
          <w:trHeight w:val="299"/>
        </w:trPr>
        <w:tc>
          <w:tcPr>
            <w:tcW w:w="3492" w:type="dxa"/>
          </w:tcPr>
          <w:p w14:paraId="437FC172" w14:textId="1E1D098E" w:rsidR="00463815" w:rsidRPr="00C35859" w:rsidRDefault="00463815" w:rsidP="00A92573">
            <w:pPr>
              <w:spacing w:line="360" w:lineRule="auto"/>
              <w:ind w:right="-43"/>
              <w:jc w:val="both"/>
              <w:rPr>
                <w:rFonts w:ascii="Arial" w:hAnsi="Arial" w:cs="Arial"/>
                <w:sz w:val="18"/>
                <w:szCs w:val="18"/>
              </w:rPr>
            </w:pPr>
            <w:proofErr w:type="spellStart"/>
            <w:r w:rsidRPr="00C35859">
              <w:rPr>
                <w:rFonts w:ascii="Arial" w:hAnsi="Arial" w:cs="Arial"/>
                <w:color w:val="000000" w:themeColor="text1"/>
                <w:sz w:val="18"/>
                <w:szCs w:val="18"/>
              </w:rPr>
              <w:t>Trade</w:t>
            </w:r>
            <w:proofErr w:type="spellEnd"/>
            <w:r w:rsidRPr="00C35859">
              <w:rPr>
                <w:rFonts w:ascii="Arial" w:hAnsi="Arial" w:cs="Arial"/>
                <w:color w:val="000000" w:themeColor="text1"/>
                <w:sz w:val="18"/>
                <w:szCs w:val="18"/>
                <w:rtl/>
              </w:rPr>
              <w:t xml:space="preserve"> </w:t>
            </w:r>
            <w:proofErr w:type="spellStart"/>
            <w:r w:rsidRPr="00C35859">
              <w:rPr>
                <w:rFonts w:ascii="Arial" w:hAnsi="Arial" w:cs="Arial"/>
                <w:color w:val="000000" w:themeColor="text1"/>
                <w:sz w:val="18"/>
                <w:szCs w:val="18"/>
              </w:rPr>
              <w:t>accounts</w:t>
            </w:r>
            <w:proofErr w:type="spellEnd"/>
            <w:r w:rsidRPr="00C35859">
              <w:rPr>
                <w:rFonts w:ascii="Arial" w:hAnsi="Arial" w:cs="Arial"/>
                <w:color w:val="000000" w:themeColor="text1"/>
                <w:sz w:val="18"/>
                <w:szCs w:val="18"/>
              </w:rPr>
              <w:t xml:space="preserve"> </w:t>
            </w:r>
            <w:proofErr w:type="spellStart"/>
            <w:r w:rsidRPr="00C35859">
              <w:rPr>
                <w:rFonts w:ascii="Arial" w:hAnsi="Arial" w:cs="Arial"/>
                <w:color w:val="000000" w:themeColor="text1"/>
                <w:sz w:val="18"/>
                <w:szCs w:val="18"/>
              </w:rPr>
              <w:t>receivable</w:t>
            </w:r>
            <w:proofErr w:type="spellEnd"/>
          </w:p>
        </w:tc>
        <w:tc>
          <w:tcPr>
            <w:tcW w:w="1417" w:type="dxa"/>
            <w:shd w:val="clear" w:color="auto" w:fill="auto"/>
          </w:tcPr>
          <w:p w14:paraId="172D07AF" w14:textId="77777777" w:rsidR="00463815" w:rsidRPr="00C35859" w:rsidRDefault="00463815" w:rsidP="00A92573">
            <w:pPr>
              <w:tabs>
                <w:tab w:val="left" w:pos="900"/>
              </w:tabs>
              <w:spacing w:line="360" w:lineRule="auto"/>
              <w:ind w:left="-18"/>
              <w:jc w:val="right"/>
              <w:rPr>
                <w:rFonts w:ascii="Arial" w:hAnsi="Arial" w:cs="Arial"/>
                <w:sz w:val="18"/>
                <w:szCs w:val="18"/>
                <w:cs/>
              </w:rPr>
            </w:pPr>
            <w:r w:rsidRPr="00C35859">
              <w:rPr>
                <w:rFonts w:ascii="Arial" w:hAnsi="Arial" w:cs="Arial"/>
                <w:sz w:val="18"/>
                <w:szCs w:val="18"/>
              </w:rPr>
              <w:t>46</w:t>
            </w:r>
            <w:r w:rsidRPr="00C35859">
              <w:rPr>
                <w:rFonts w:ascii="Arial" w:hAnsi="Arial" w:cs="Arial"/>
                <w:sz w:val="18"/>
                <w:szCs w:val="18"/>
                <w:cs/>
              </w:rPr>
              <w:t>,</w:t>
            </w:r>
            <w:r w:rsidRPr="00C35859">
              <w:rPr>
                <w:rFonts w:ascii="Arial" w:hAnsi="Arial" w:cs="Arial"/>
                <w:sz w:val="18"/>
                <w:szCs w:val="18"/>
              </w:rPr>
              <w:t>271</w:t>
            </w:r>
            <w:r w:rsidRPr="00C35859">
              <w:rPr>
                <w:rFonts w:ascii="Arial" w:hAnsi="Arial" w:cs="Arial"/>
                <w:sz w:val="18"/>
                <w:szCs w:val="18"/>
                <w:cs/>
              </w:rPr>
              <w:t>,</w:t>
            </w:r>
            <w:r w:rsidRPr="00C35859">
              <w:rPr>
                <w:rFonts w:ascii="Arial" w:hAnsi="Arial" w:cs="Arial"/>
                <w:sz w:val="18"/>
                <w:szCs w:val="18"/>
              </w:rPr>
              <w:t>306</w:t>
            </w:r>
          </w:p>
        </w:tc>
        <w:tc>
          <w:tcPr>
            <w:tcW w:w="1276" w:type="dxa"/>
            <w:shd w:val="clear" w:color="auto" w:fill="auto"/>
          </w:tcPr>
          <w:p w14:paraId="358C932D" w14:textId="4B73B2C1" w:rsidR="00463815" w:rsidRPr="00C35859" w:rsidRDefault="00E466BC" w:rsidP="00E466BC">
            <w:pP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459" w:type="dxa"/>
            <w:shd w:val="clear" w:color="auto" w:fill="auto"/>
          </w:tcPr>
          <w:p w14:paraId="6CF6ED93" w14:textId="0271201C" w:rsidR="00463815" w:rsidRPr="00C35859" w:rsidRDefault="00E466BC" w:rsidP="00E466BC">
            <w:pP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399" w:type="dxa"/>
            <w:shd w:val="clear" w:color="auto" w:fill="auto"/>
          </w:tcPr>
          <w:p w14:paraId="58052480" w14:textId="77777777" w:rsidR="00463815" w:rsidRPr="00C35859" w:rsidRDefault="00463815" w:rsidP="00A92573">
            <w:pPr>
              <w:tabs>
                <w:tab w:val="left" w:pos="900"/>
              </w:tabs>
              <w:spacing w:line="360" w:lineRule="auto"/>
              <w:ind w:left="-18"/>
              <w:jc w:val="right"/>
              <w:rPr>
                <w:rFonts w:ascii="Arial" w:hAnsi="Arial" w:cs="Arial"/>
                <w:sz w:val="18"/>
                <w:szCs w:val="18"/>
              </w:rPr>
            </w:pPr>
            <w:r w:rsidRPr="00C35859">
              <w:rPr>
                <w:rFonts w:ascii="Arial" w:hAnsi="Arial" w:cs="Arial"/>
                <w:sz w:val="18"/>
                <w:szCs w:val="18"/>
              </w:rPr>
              <w:t>46</w:t>
            </w:r>
            <w:r w:rsidRPr="00C35859">
              <w:rPr>
                <w:rFonts w:ascii="Arial" w:hAnsi="Arial" w:cs="Arial"/>
                <w:sz w:val="18"/>
                <w:szCs w:val="18"/>
                <w:cs/>
              </w:rPr>
              <w:t>,</w:t>
            </w:r>
            <w:r w:rsidRPr="00C35859">
              <w:rPr>
                <w:rFonts w:ascii="Arial" w:hAnsi="Arial" w:cs="Arial"/>
                <w:sz w:val="18"/>
                <w:szCs w:val="18"/>
              </w:rPr>
              <w:t>271</w:t>
            </w:r>
            <w:r w:rsidRPr="00C35859">
              <w:rPr>
                <w:rFonts w:ascii="Arial" w:hAnsi="Arial" w:cs="Arial"/>
                <w:sz w:val="18"/>
                <w:szCs w:val="18"/>
                <w:cs/>
              </w:rPr>
              <w:t>,</w:t>
            </w:r>
            <w:r w:rsidRPr="00C35859">
              <w:rPr>
                <w:rFonts w:ascii="Arial" w:hAnsi="Arial" w:cs="Arial"/>
                <w:sz w:val="18"/>
                <w:szCs w:val="18"/>
              </w:rPr>
              <w:t>306</w:t>
            </w:r>
          </w:p>
        </w:tc>
      </w:tr>
      <w:tr w:rsidR="00463815" w:rsidRPr="00C35859" w14:paraId="057BDF7C" w14:textId="77777777" w:rsidTr="00BB2E75">
        <w:trPr>
          <w:trHeight w:val="327"/>
        </w:trPr>
        <w:tc>
          <w:tcPr>
            <w:tcW w:w="3492" w:type="dxa"/>
          </w:tcPr>
          <w:p w14:paraId="7BE2F7C1" w14:textId="5053725E" w:rsidR="00463815" w:rsidRPr="00C35859" w:rsidRDefault="00463815" w:rsidP="00A92573">
            <w:pPr>
              <w:spacing w:line="360" w:lineRule="auto"/>
              <w:ind w:right="-43"/>
              <w:jc w:val="both"/>
              <w:rPr>
                <w:rFonts w:ascii="Arial" w:hAnsi="Arial" w:cs="Arial"/>
                <w:sz w:val="18"/>
                <w:szCs w:val="18"/>
                <w:cs/>
              </w:rPr>
            </w:pPr>
            <w:proofErr w:type="spellStart"/>
            <w:r w:rsidRPr="00C35859">
              <w:rPr>
                <w:rFonts w:ascii="Arial" w:hAnsi="Arial" w:cs="Arial"/>
                <w:color w:val="000000" w:themeColor="text1"/>
                <w:sz w:val="18"/>
                <w:szCs w:val="18"/>
              </w:rPr>
              <w:t>Other</w:t>
            </w:r>
            <w:proofErr w:type="spellEnd"/>
            <w:r w:rsidRPr="00C35859">
              <w:rPr>
                <w:rFonts w:ascii="Arial" w:hAnsi="Arial" w:cs="Arial"/>
                <w:color w:val="000000" w:themeColor="text1"/>
                <w:sz w:val="18"/>
                <w:szCs w:val="18"/>
              </w:rPr>
              <w:t xml:space="preserve"> </w:t>
            </w:r>
            <w:proofErr w:type="spellStart"/>
            <w:r w:rsidRPr="00C35859">
              <w:rPr>
                <w:rFonts w:ascii="Arial" w:hAnsi="Arial" w:cs="Arial"/>
                <w:color w:val="000000" w:themeColor="text1"/>
                <w:sz w:val="18"/>
                <w:szCs w:val="18"/>
              </w:rPr>
              <w:t>non</w:t>
            </w:r>
            <w:proofErr w:type="spellEnd"/>
            <w:r w:rsidRPr="00C35859">
              <w:rPr>
                <w:rFonts w:ascii="Arial" w:hAnsi="Arial" w:cs="Arial"/>
                <w:color w:val="000000" w:themeColor="text1"/>
                <w:sz w:val="18"/>
                <w:szCs w:val="18"/>
              </w:rPr>
              <w:t>-</w:t>
            </w:r>
            <w:proofErr w:type="spellStart"/>
            <w:r w:rsidRPr="00C35859">
              <w:rPr>
                <w:rFonts w:ascii="Arial" w:hAnsi="Arial" w:cs="Arial"/>
                <w:color w:val="000000" w:themeColor="text1"/>
                <w:sz w:val="18"/>
                <w:szCs w:val="18"/>
              </w:rPr>
              <w:t>current</w:t>
            </w:r>
            <w:proofErr w:type="spellEnd"/>
            <w:r w:rsidRPr="00C35859">
              <w:rPr>
                <w:rFonts w:ascii="Arial" w:hAnsi="Arial" w:cs="Arial"/>
                <w:color w:val="000000" w:themeColor="text1"/>
                <w:sz w:val="18"/>
                <w:szCs w:val="18"/>
              </w:rPr>
              <w:t xml:space="preserve"> </w:t>
            </w:r>
            <w:proofErr w:type="spellStart"/>
            <w:r w:rsidRPr="00C35859">
              <w:rPr>
                <w:rFonts w:ascii="Arial" w:hAnsi="Arial" w:cs="Arial"/>
                <w:color w:val="000000" w:themeColor="text1"/>
                <w:sz w:val="18"/>
                <w:szCs w:val="18"/>
              </w:rPr>
              <w:t>assets</w:t>
            </w:r>
            <w:proofErr w:type="spellEnd"/>
          </w:p>
        </w:tc>
        <w:tc>
          <w:tcPr>
            <w:tcW w:w="1417" w:type="dxa"/>
            <w:shd w:val="clear" w:color="auto" w:fill="auto"/>
          </w:tcPr>
          <w:p w14:paraId="4D47AB10" w14:textId="5F8C3414" w:rsidR="00463815" w:rsidRPr="00C35859" w:rsidRDefault="001D2E9D" w:rsidP="00A92573">
            <w:pPr>
              <w:pBdr>
                <w:bottom w:val="single" w:sz="4" w:space="1" w:color="auto"/>
              </w:pBdr>
              <w:tabs>
                <w:tab w:val="left" w:pos="900"/>
              </w:tabs>
              <w:spacing w:line="360" w:lineRule="auto"/>
              <w:ind w:left="-18"/>
              <w:jc w:val="right"/>
              <w:rPr>
                <w:rFonts w:ascii="Arial" w:hAnsi="Arial" w:cstheme="minorBidi"/>
                <w:sz w:val="18"/>
                <w:szCs w:val="22"/>
                <w:rtl/>
                <w:cs/>
                <w:lang w:bidi="th-TH"/>
              </w:rPr>
            </w:pPr>
            <w:r w:rsidRPr="00C35859">
              <w:rPr>
                <w:rFonts w:ascii="Arial" w:hAnsi="Arial" w:cs="Arial" w:hint="cs"/>
                <w:sz w:val="18"/>
                <w:szCs w:val="18"/>
                <w:rtl/>
              </w:rPr>
              <w:t>957</w:t>
            </w:r>
            <w:r w:rsidR="00463815" w:rsidRPr="00C35859">
              <w:rPr>
                <w:rFonts w:ascii="Arial" w:hAnsi="Arial" w:cs="Arial"/>
                <w:sz w:val="18"/>
                <w:szCs w:val="18"/>
                <w:cs/>
              </w:rPr>
              <w:t>,</w:t>
            </w:r>
            <w:r w:rsidRPr="00C35859">
              <w:rPr>
                <w:rFonts w:ascii="Arial" w:hAnsi="Arial" w:cs="Arial" w:hint="cs"/>
                <w:sz w:val="18"/>
                <w:szCs w:val="18"/>
                <w:rtl/>
              </w:rPr>
              <w:t>43</w:t>
            </w:r>
            <w:r w:rsidR="00E466BC">
              <w:rPr>
                <w:rFonts w:ascii="Arial" w:hAnsi="Arial" w:cs="Arial" w:hint="cs"/>
                <w:sz w:val="18"/>
                <w:szCs w:val="18"/>
                <w:rtl/>
              </w:rPr>
              <w:t>7</w:t>
            </w:r>
          </w:p>
        </w:tc>
        <w:tc>
          <w:tcPr>
            <w:tcW w:w="1276" w:type="dxa"/>
            <w:shd w:val="clear" w:color="auto" w:fill="auto"/>
          </w:tcPr>
          <w:p w14:paraId="517A59B5" w14:textId="22ABD783" w:rsidR="00463815" w:rsidRPr="00C35859" w:rsidRDefault="00E466BC" w:rsidP="00E466BC">
            <w:pPr>
              <w:pBdr>
                <w:bottom w:val="single" w:sz="4" w:space="1" w:color="auto"/>
              </w:pBd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459" w:type="dxa"/>
            <w:shd w:val="clear" w:color="auto" w:fill="auto"/>
          </w:tcPr>
          <w:p w14:paraId="5DD046E0" w14:textId="41266993" w:rsidR="00463815" w:rsidRPr="00C35859" w:rsidRDefault="00E466BC" w:rsidP="00E466BC">
            <w:pPr>
              <w:pBdr>
                <w:bottom w:val="single" w:sz="4" w:space="1" w:color="auto"/>
              </w:pBd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399" w:type="dxa"/>
            <w:shd w:val="clear" w:color="auto" w:fill="auto"/>
          </w:tcPr>
          <w:p w14:paraId="1A3BDC37" w14:textId="4363DA45" w:rsidR="00463815" w:rsidRPr="00C35859" w:rsidRDefault="00096D6F" w:rsidP="00A92573">
            <w:pPr>
              <w:pBdr>
                <w:bottom w:val="single" w:sz="4" w:space="1" w:color="auto"/>
              </w:pBdr>
              <w:tabs>
                <w:tab w:val="left" w:pos="900"/>
              </w:tabs>
              <w:spacing w:line="360" w:lineRule="auto"/>
              <w:ind w:left="-18"/>
              <w:jc w:val="right"/>
              <w:rPr>
                <w:rFonts w:ascii="Arial" w:hAnsi="Arial" w:cstheme="minorBidi"/>
                <w:sz w:val="18"/>
                <w:szCs w:val="22"/>
                <w:rtl/>
                <w:cs/>
                <w:lang w:bidi="th-TH"/>
              </w:rPr>
            </w:pPr>
            <w:r w:rsidRPr="00C35859">
              <w:rPr>
                <w:rFonts w:ascii="Arial" w:hAnsi="Arial" w:cs="Arial" w:hint="cs"/>
                <w:sz w:val="18"/>
                <w:szCs w:val="18"/>
                <w:rtl/>
              </w:rPr>
              <w:t>957</w:t>
            </w:r>
            <w:r w:rsidR="00463815" w:rsidRPr="00C35859">
              <w:rPr>
                <w:rFonts w:ascii="Arial" w:hAnsi="Arial" w:cs="Arial"/>
                <w:sz w:val="18"/>
                <w:szCs w:val="18"/>
                <w:cs/>
              </w:rPr>
              <w:t>,</w:t>
            </w:r>
            <w:r w:rsidRPr="00C35859">
              <w:rPr>
                <w:rFonts w:ascii="Arial" w:hAnsi="Arial" w:cs="Arial" w:hint="cs"/>
                <w:sz w:val="18"/>
                <w:szCs w:val="18"/>
                <w:rtl/>
              </w:rPr>
              <w:t>43</w:t>
            </w:r>
            <w:r w:rsidR="00E466BC">
              <w:rPr>
                <w:rFonts w:ascii="Arial" w:hAnsi="Arial" w:cs="Arial" w:hint="cs"/>
                <w:sz w:val="18"/>
                <w:szCs w:val="18"/>
                <w:rtl/>
              </w:rPr>
              <w:t>7</w:t>
            </w:r>
          </w:p>
        </w:tc>
      </w:tr>
      <w:tr w:rsidR="00463815" w:rsidRPr="00C35859" w14:paraId="1DD3FCD8" w14:textId="77777777" w:rsidTr="00BB2E75">
        <w:trPr>
          <w:trHeight w:val="299"/>
        </w:trPr>
        <w:tc>
          <w:tcPr>
            <w:tcW w:w="3492" w:type="dxa"/>
          </w:tcPr>
          <w:p w14:paraId="7C393FAE" w14:textId="2F0CE61C" w:rsidR="00463815" w:rsidRPr="00C35859" w:rsidRDefault="00463815" w:rsidP="00A92573">
            <w:pPr>
              <w:spacing w:line="360" w:lineRule="auto"/>
              <w:ind w:right="-43"/>
              <w:jc w:val="both"/>
              <w:rPr>
                <w:rFonts w:ascii="Arial" w:hAnsi="Arial" w:cs="Arial"/>
                <w:sz w:val="18"/>
                <w:szCs w:val="18"/>
                <w:cs/>
              </w:rPr>
            </w:pPr>
            <w:proofErr w:type="spellStart"/>
            <w:r w:rsidRPr="00C35859">
              <w:rPr>
                <w:rFonts w:ascii="Arial" w:hAnsi="Arial" w:cs="Arial"/>
                <w:color w:val="000000" w:themeColor="text1"/>
                <w:sz w:val="18"/>
                <w:szCs w:val="18"/>
              </w:rPr>
              <w:t>Total</w:t>
            </w:r>
            <w:proofErr w:type="spellEnd"/>
          </w:p>
        </w:tc>
        <w:tc>
          <w:tcPr>
            <w:tcW w:w="1417" w:type="dxa"/>
            <w:shd w:val="clear" w:color="auto" w:fill="auto"/>
          </w:tcPr>
          <w:p w14:paraId="3B4CF9C9" w14:textId="2155BA62" w:rsidR="00463815" w:rsidRPr="00C35859" w:rsidRDefault="001D2E9D" w:rsidP="00A92573">
            <w:pPr>
              <w:pBdr>
                <w:bottom w:val="single" w:sz="12" w:space="1" w:color="auto"/>
              </w:pBdr>
              <w:tabs>
                <w:tab w:val="left" w:pos="900"/>
              </w:tabs>
              <w:spacing w:line="360" w:lineRule="auto"/>
              <w:ind w:left="-18"/>
              <w:jc w:val="right"/>
              <w:rPr>
                <w:rFonts w:ascii="Arial" w:hAnsi="Arial" w:cstheme="minorBidi"/>
                <w:sz w:val="18"/>
                <w:szCs w:val="22"/>
                <w:rtl/>
                <w:cs/>
                <w:lang w:bidi="th-TH"/>
              </w:rPr>
            </w:pPr>
            <w:r w:rsidRPr="00C35859">
              <w:rPr>
                <w:rFonts w:ascii="Arial" w:hAnsi="Arial" w:cs="Arial" w:hint="cs"/>
                <w:sz w:val="18"/>
                <w:szCs w:val="18"/>
                <w:rtl/>
              </w:rPr>
              <w:t>48</w:t>
            </w:r>
            <w:r w:rsidR="00463815" w:rsidRPr="00C35859">
              <w:rPr>
                <w:rFonts w:ascii="Arial" w:hAnsi="Arial" w:cs="Arial"/>
                <w:sz w:val="18"/>
                <w:szCs w:val="18"/>
                <w:cs/>
              </w:rPr>
              <w:t>,</w:t>
            </w:r>
            <w:r w:rsidR="00096D6F" w:rsidRPr="00C35859">
              <w:rPr>
                <w:rFonts w:ascii="Arial" w:hAnsi="Arial" w:cs="Arial" w:hint="cs"/>
                <w:sz w:val="18"/>
                <w:szCs w:val="18"/>
                <w:rtl/>
              </w:rPr>
              <w:t>245</w:t>
            </w:r>
            <w:r w:rsidR="00463815" w:rsidRPr="00C35859">
              <w:rPr>
                <w:rFonts w:ascii="Arial" w:hAnsi="Arial" w:cs="Arial"/>
                <w:sz w:val="18"/>
                <w:szCs w:val="18"/>
                <w:cs/>
              </w:rPr>
              <w:t>,</w:t>
            </w:r>
            <w:r w:rsidR="00096D6F" w:rsidRPr="00C35859">
              <w:rPr>
                <w:rFonts w:ascii="Arial" w:hAnsi="Arial" w:cs="Arial" w:hint="cs"/>
                <w:sz w:val="18"/>
                <w:szCs w:val="18"/>
                <w:rtl/>
              </w:rPr>
              <w:t>31</w:t>
            </w:r>
            <w:r w:rsidR="00E466BC">
              <w:rPr>
                <w:rFonts w:ascii="Arial" w:hAnsi="Arial" w:cs="Arial" w:hint="cs"/>
                <w:sz w:val="18"/>
                <w:szCs w:val="18"/>
                <w:rtl/>
              </w:rPr>
              <w:t>5</w:t>
            </w:r>
          </w:p>
        </w:tc>
        <w:tc>
          <w:tcPr>
            <w:tcW w:w="1276" w:type="dxa"/>
            <w:shd w:val="clear" w:color="auto" w:fill="auto"/>
          </w:tcPr>
          <w:p w14:paraId="13176C5D" w14:textId="46C1B7EB" w:rsidR="00463815" w:rsidRPr="00C35859" w:rsidRDefault="00E466BC" w:rsidP="00E466BC">
            <w:pPr>
              <w:pBdr>
                <w:bottom w:val="single" w:sz="12" w:space="1" w:color="auto"/>
              </w:pBd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459" w:type="dxa"/>
            <w:shd w:val="clear" w:color="auto" w:fill="auto"/>
          </w:tcPr>
          <w:p w14:paraId="04A4E52F" w14:textId="1ABD7EE6" w:rsidR="00463815" w:rsidRPr="00C35859" w:rsidRDefault="00E466BC" w:rsidP="00E466BC">
            <w:pPr>
              <w:pBdr>
                <w:bottom w:val="single" w:sz="12" w:space="1" w:color="auto"/>
              </w:pBd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399" w:type="dxa"/>
            <w:shd w:val="clear" w:color="auto" w:fill="auto"/>
          </w:tcPr>
          <w:p w14:paraId="44F8F4CC" w14:textId="2CFCD9F8" w:rsidR="00463815" w:rsidRPr="00C35859" w:rsidRDefault="00096D6F" w:rsidP="00A92573">
            <w:pPr>
              <w:pBdr>
                <w:bottom w:val="single" w:sz="12" w:space="1" w:color="auto"/>
              </w:pBdr>
              <w:tabs>
                <w:tab w:val="left" w:pos="900"/>
              </w:tabs>
              <w:spacing w:line="360" w:lineRule="auto"/>
              <w:ind w:left="-18"/>
              <w:jc w:val="right"/>
              <w:rPr>
                <w:rFonts w:ascii="Arial" w:hAnsi="Arial" w:cstheme="minorBidi"/>
                <w:sz w:val="18"/>
                <w:szCs w:val="22"/>
                <w:rtl/>
                <w:cs/>
                <w:lang w:bidi="th-TH"/>
              </w:rPr>
            </w:pPr>
            <w:r w:rsidRPr="00C35859">
              <w:rPr>
                <w:rFonts w:ascii="Arial" w:hAnsi="Arial" w:cs="Arial" w:hint="cs"/>
                <w:sz w:val="18"/>
                <w:szCs w:val="18"/>
                <w:rtl/>
              </w:rPr>
              <w:t>48</w:t>
            </w:r>
            <w:r w:rsidR="00463815" w:rsidRPr="00C35859">
              <w:rPr>
                <w:rFonts w:ascii="Arial" w:hAnsi="Arial" w:cs="Arial"/>
                <w:sz w:val="18"/>
                <w:szCs w:val="18"/>
                <w:cs/>
              </w:rPr>
              <w:t>,</w:t>
            </w:r>
            <w:r w:rsidR="00626374" w:rsidRPr="00C35859">
              <w:rPr>
                <w:rFonts w:ascii="Arial" w:hAnsi="Arial" w:cs="Arial" w:hint="cs"/>
                <w:sz w:val="18"/>
                <w:szCs w:val="18"/>
                <w:rtl/>
              </w:rPr>
              <w:t>245</w:t>
            </w:r>
            <w:r w:rsidR="00463815" w:rsidRPr="00C35859">
              <w:rPr>
                <w:rFonts w:ascii="Arial" w:hAnsi="Arial" w:cs="Arial"/>
                <w:sz w:val="18"/>
                <w:szCs w:val="18"/>
                <w:cs/>
              </w:rPr>
              <w:t>,</w:t>
            </w:r>
            <w:r w:rsidR="00626374" w:rsidRPr="00C35859">
              <w:rPr>
                <w:rFonts w:ascii="Arial" w:hAnsi="Arial" w:cs="Arial" w:hint="cs"/>
                <w:sz w:val="18"/>
                <w:szCs w:val="18"/>
                <w:rtl/>
              </w:rPr>
              <w:t>31</w:t>
            </w:r>
            <w:r w:rsidR="00E466BC">
              <w:rPr>
                <w:rFonts w:ascii="Arial" w:hAnsi="Arial" w:cs="Arial" w:hint="cs"/>
                <w:sz w:val="18"/>
                <w:szCs w:val="18"/>
                <w:rtl/>
              </w:rPr>
              <w:t>5</w:t>
            </w:r>
          </w:p>
        </w:tc>
      </w:tr>
      <w:tr w:rsidR="003C6978" w:rsidRPr="00C35859" w14:paraId="36119FAA" w14:textId="77777777" w:rsidTr="00BB2E75">
        <w:trPr>
          <w:trHeight w:val="20"/>
        </w:trPr>
        <w:tc>
          <w:tcPr>
            <w:tcW w:w="3492" w:type="dxa"/>
            <w:vAlign w:val="bottom"/>
          </w:tcPr>
          <w:p w14:paraId="6897AFED" w14:textId="77777777" w:rsidR="003C6978" w:rsidRPr="00C35859" w:rsidRDefault="003C6978" w:rsidP="00A92573">
            <w:pPr>
              <w:spacing w:line="360" w:lineRule="auto"/>
              <w:ind w:right="-43"/>
              <w:jc w:val="both"/>
              <w:rPr>
                <w:rFonts w:ascii="Arial" w:hAnsi="Arial" w:cs="Arial"/>
                <w:b/>
                <w:bCs/>
                <w:sz w:val="18"/>
                <w:szCs w:val="18"/>
                <w:cs/>
              </w:rPr>
            </w:pPr>
          </w:p>
        </w:tc>
        <w:tc>
          <w:tcPr>
            <w:tcW w:w="1417" w:type="dxa"/>
            <w:shd w:val="clear" w:color="auto" w:fill="auto"/>
          </w:tcPr>
          <w:p w14:paraId="1E44FF8D" w14:textId="77777777" w:rsidR="003C6978" w:rsidRPr="00C35859" w:rsidRDefault="003C6978" w:rsidP="00A92573">
            <w:pPr>
              <w:tabs>
                <w:tab w:val="left" w:pos="900"/>
              </w:tabs>
              <w:spacing w:line="360" w:lineRule="auto"/>
              <w:ind w:left="-18"/>
              <w:jc w:val="right"/>
              <w:rPr>
                <w:rFonts w:ascii="Arial" w:hAnsi="Arial" w:cs="Arial"/>
                <w:sz w:val="18"/>
                <w:szCs w:val="18"/>
                <w:cs/>
              </w:rPr>
            </w:pPr>
          </w:p>
        </w:tc>
        <w:tc>
          <w:tcPr>
            <w:tcW w:w="1276" w:type="dxa"/>
            <w:shd w:val="clear" w:color="auto" w:fill="auto"/>
          </w:tcPr>
          <w:p w14:paraId="580C7FA4" w14:textId="77777777" w:rsidR="003C6978" w:rsidRPr="00C35859" w:rsidRDefault="003C6978" w:rsidP="00E466BC">
            <w:pPr>
              <w:tabs>
                <w:tab w:val="left" w:pos="900"/>
              </w:tabs>
              <w:spacing w:line="360" w:lineRule="auto"/>
              <w:ind w:left="-18"/>
              <w:jc w:val="center"/>
              <w:rPr>
                <w:rFonts w:ascii="Arial" w:hAnsi="Arial" w:cs="Arial"/>
                <w:sz w:val="18"/>
                <w:szCs w:val="18"/>
                <w:cs/>
              </w:rPr>
            </w:pPr>
          </w:p>
        </w:tc>
        <w:tc>
          <w:tcPr>
            <w:tcW w:w="1459" w:type="dxa"/>
            <w:shd w:val="clear" w:color="auto" w:fill="auto"/>
          </w:tcPr>
          <w:p w14:paraId="728991FD" w14:textId="77777777" w:rsidR="003C6978" w:rsidRPr="00C35859" w:rsidRDefault="003C6978" w:rsidP="00E466BC">
            <w:pPr>
              <w:tabs>
                <w:tab w:val="left" w:pos="900"/>
              </w:tabs>
              <w:spacing w:line="360" w:lineRule="auto"/>
              <w:ind w:left="-18"/>
              <w:jc w:val="center"/>
              <w:rPr>
                <w:rFonts w:ascii="Arial" w:hAnsi="Arial" w:cs="Arial"/>
                <w:sz w:val="18"/>
                <w:szCs w:val="18"/>
              </w:rPr>
            </w:pPr>
          </w:p>
        </w:tc>
        <w:tc>
          <w:tcPr>
            <w:tcW w:w="1399" w:type="dxa"/>
            <w:shd w:val="clear" w:color="auto" w:fill="auto"/>
          </w:tcPr>
          <w:p w14:paraId="22B287D4" w14:textId="77777777" w:rsidR="003C6978" w:rsidRPr="00C35859" w:rsidRDefault="003C6978" w:rsidP="00A92573">
            <w:pPr>
              <w:tabs>
                <w:tab w:val="left" w:pos="900"/>
              </w:tabs>
              <w:spacing w:line="360" w:lineRule="auto"/>
              <w:ind w:left="-18"/>
              <w:jc w:val="right"/>
              <w:rPr>
                <w:rFonts w:ascii="Arial" w:hAnsi="Arial" w:cs="Arial"/>
                <w:sz w:val="18"/>
                <w:szCs w:val="18"/>
              </w:rPr>
            </w:pPr>
          </w:p>
        </w:tc>
      </w:tr>
      <w:tr w:rsidR="005664DF" w:rsidRPr="00C35859" w14:paraId="2D4F79A1" w14:textId="77777777" w:rsidTr="00BB2E75">
        <w:trPr>
          <w:trHeight w:val="313"/>
        </w:trPr>
        <w:tc>
          <w:tcPr>
            <w:tcW w:w="3492" w:type="dxa"/>
          </w:tcPr>
          <w:p w14:paraId="5D2719D1" w14:textId="4CBBF5AB" w:rsidR="005664DF" w:rsidRPr="00C35859" w:rsidRDefault="005664DF" w:rsidP="00A92573">
            <w:pPr>
              <w:spacing w:line="360" w:lineRule="auto"/>
              <w:ind w:right="-43"/>
              <w:jc w:val="both"/>
              <w:rPr>
                <w:rFonts w:ascii="Arial" w:hAnsi="Arial" w:cs="Arial"/>
                <w:b/>
                <w:bCs/>
                <w:sz w:val="18"/>
                <w:szCs w:val="18"/>
                <w:cs/>
              </w:rPr>
            </w:pPr>
            <w:r w:rsidRPr="00C35859">
              <w:rPr>
                <w:rFonts w:ascii="Arial" w:hAnsi="Arial" w:cs="Arial"/>
                <w:b/>
                <w:bCs/>
                <w:color w:val="000000" w:themeColor="text1"/>
                <w:sz w:val="18"/>
                <w:szCs w:val="18"/>
              </w:rPr>
              <w:t xml:space="preserve">Financial </w:t>
            </w:r>
            <w:proofErr w:type="spellStart"/>
            <w:r w:rsidRPr="00C35859">
              <w:rPr>
                <w:rFonts w:ascii="Arial" w:hAnsi="Arial" w:cs="Arial"/>
                <w:b/>
                <w:bCs/>
                <w:color w:val="000000" w:themeColor="text1"/>
                <w:sz w:val="18"/>
                <w:szCs w:val="18"/>
              </w:rPr>
              <w:t>liabilities</w:t>
            </w:r>
            <w:proofErr w:type="spellEnd"/>
          </w:p>
        </w:tc>
        <w:tc>
          <w:tcPr>
            <w:tcW w:w="1417" w:type="dxa"/>
            <w:shd w:val="clear" w:color="auto" w:fill="auto"/>
          </w:tcPr>
          <w:p w14:paraId="401657B1" w14:textId="77777777" w:rsidR="005664DF" w:rsidRPr="00C35859" w:rsidRDefault="005664DF" w:rsidP="00A92573">
            <w:pPr>
              <w:tabs>
                <w:tab w:val="left" w:pos="900"/>
              </w:tabs>
              <w:spacing w:line="360" w:lineRule="auto"/>
              <w:ind w:left="-18"/>
              <w:jc w:val="right"/>
              <w:rPr>
                <w:rFonts w:ascii="Arial" w:hAnsi="Arial" w:cs="Arial"/>
                <w:sz w:val="18"/>
                <w:szCs w:val="18"/>
                <w:cs/>
              </w:rPr>
            </w:pPr>
          </w:p>
        </w:tc>
        <w:tc>
          <w:tcPr>
            <w:tcW w:w="1276" w:type="dxa"/>
            <w:shd w:val="clear" w:color="auto" w:fill="auto"/>
          </w:tcPr>
          <w:p w14:paraId="342F094D" w14:textId="77777777" w:rsidR="005664DF" w:rsidRPr="00C35859" w:rsidRDefault="005664DF" w:rsidP="00E466BC">
            <w:pPr>
              <w:tabs>
                <w:tab w:val="left" w:pos="900"/>
              </w:tabs>
              <w:spacing w:line="360" w:lineRule="auto"/>
              <w:ind w:left="-18"/>
              <w:jc w:val="center"/>
              <w:rPr>
                <w:rFonts w:ascii="Arial" w:hAnsi="Arial" w:cs="Arial"/>
                <w:sz w:val="18"/>
                <w:szCs w:val="18"/>
                <w:cs/>
              </w:rPr>
            </w:pPr>
          </w:p>
        </w:tc>
        <w:tc>
          <w:tcPr>
            <w:tcW w:w="1459" w:type="dxa"/>
            <w:shd w:val="clear" w:color="auto" w:fill="auto"/>
          </w:tcPr>
          <w:p w14:paraId="0B84AD50" w14:textId="77777777" w:rsidR="005664DF" w:rsidRPr="00C35859" w:rsidRDefault="005664DF" w:rsidP="00E466BC">
            <w:pPr>
              <w:tabs>
                <w:tab w:val="left" w:pos="900"/>
              </w:tabs>
              <w:spacing w:line="360" w:lineRule="auto"/>
              <w:ind w:left="-18"/>
              <w:jc w:val="center"/>
              <w:rPr>
                <w:rFonts w:ascii="Arial" w:hAnsi="Arial" w:cs="Arial"/>
                <w:sz w:val="18"/>
                <w:szCs w:val="18"/>
              </w:rPr>
            </w:pPr>
          </w:p>
        </w:tc>
        <w:tc>
          <w:tcPr>
            <w:tcW w:w="1399" w:type="dxa"/>
            <w:shd w:val="clear" w:color="auto" w:fill="auto"/>
          </w:tcPr>
          <w:p w14:paraId="7BF97D79" w14:textId="77777777" w:rsidR="005664DF" w:rsidRPr="00C35859" w:rsidRDefault="005664DF" w:rsidP="00A92573">
            <w:pPr>
              <w:tabs>
                <w:tab w:val="left" w:pos="900"/>
              </w:tabs>
              <w:spacing w:line="360" w:lineRule="auto"/>
              <w:ind w:left="-18"/>
              <w:jc w:val="right"/>
              <w:rPr>
                <w:rFonts w:ascii="Arial" w:hAnsi="Arial" w:cs="Arial"/>
                <w:sz w:val="18"/>
                <w:szCs w:val="18"/>
              </w:rPr>
            </w:pPr>
          </w:p>
        </w:tc>
      </w:tr>
      <w:tr w:rsidR="005664DF" w:rsidRPr="00C35859" w14:paraId="67AAF7E7" w14:textId="77777777" w:rsidTr="00BB2E75">
        <w:trPr>
          <w:trHeight w:val="313"/>
        </w:trPr>
        <w:tc>
          <w:tcPr>
            <w:tcW w:w="3492" w:type="dxa"/>
          </w:tcPr>
          <w:p w14:paraId="5CF9D3E7" w14:textId="590EA9D5" w:rsidR="005664DF" w:rsidRPr="00C35859" w:rsidRDefault="005664DF" w:rsidP="00A92573">
            <w:pPr>
              <w:spacing w:line="360" w:lineRule="auto"/>
              <w:ind w:left="236" w:right="-43" w:hanging="236"/>
              <w:jc w:val="both"/>
              <w:rPr>
                <w:rFonts w:ascii="Arial" w:hAnsi="Arial" w:cs="Arial"/>
                <w:sz w:val="18"/>
                <w:szCs w:val="18"/>
                <w:cs/>
              </w:rPr>
            </w:pPr>
            <w:r w:rsidRPr="00C35859">
              <w:rPr>
                <w:rFonts w:ascii="Arial" w:hAnsi="Arial" w:cs="Arial"/>
                <w:color w:val="000000" w:themeColor="text1"/>
                <w:sz w:val="18"/>
                <w:szCs w:val="18"/>
                <w:lang w:val="en-US"/>
              </w:rPr>
              <w:t>Bank overdrafts &amp; short - term loans from</w:t>
            </w:r>
            <w:r w:rsidRPr="00C35859">
              <w:rPr>
                <w:rFonts w:ascii="Arial" w:hAnsi="Arial" w:cs="Arial"/>
                <w:color w:val="000000" w:themeColor="text1"/>
                <w:sz w:val="18"/>
                <w:szCs w:val="18"/>
                <w:cs/>
                <w:lang w:val="en-US" w:bidi="th-TH"/>
              </w:rPr>
              <w:t xml:space="preserve"> </w:t>
            </w:r>
            <w:r w:rsidRPr="00C35859">
              <w:rPr>
                <w:rFonts w:ascii="Arial" w:hAnsi="Arial" w:cs="Arial"/>
                <w:color w:val="000000" w:themeColor="text1"/>
                <w:sz w:val="18"/>
                <w:szCs w:val="18"/>
                <w:lang w:val="en-US"/>
              </w:rPr>
              <w:t>financial institution</w:t>
            </w:r>
          </w:p>
        </w:tc>
        <w:tc>
          <w:tcPr>
            <w:tcW w:w="1417" w:type="dxa"/>
            <w:shd w:val="clear" w:color="auto" w:fill="auto"/>
          </w:tcPr>
          <w:p w14:paraId="75D4D4BF" w14:textId="77777777" w:rsidR="00B760A4" w:rsidRPr="00C35859" w:rsidRDefault="00B760A4" w:rsidP="00A92573">
            <w:pPr>
              <w:tabs>
                <w:tab w:val="left" w:pos="900"/>
              </w:tabs>
              <w:spacing w:line="360" w:lineRule="auto"/>
              <w:ind w:left="-18"/>
              <w:jc w:val="right"/>
              <w:rPr>
                <w:rFonts w:ascii="Arial" w:hAnsi="Arial" w:cstheme="minorBidi"/>
                <w:sz w:val="18"/>
                <w:szCs w:val="22"/>
                <w:lang w:val="en-US" w:bidi="th-TH"/>
              </w:rPr>
            </w:pPr>
          </w:p>
          <w:p w14:paraId="77432A85" w14:textId="2C05CEA2" w:rsidR="005664DF" w:rsidRPr="00C35859" w:rsidRDefault="005664DF" w:rsidP="00A92573">
            <w:pPr>
              <w:tabs>
                <w:tab w:val="left" w:pos="900"/>
              </w:tabs>
              <w:spacing w:line="360" w:lineRule="auto"/>
              <w:ind w:left="-18"/>
              <w:jc w:val="right"/>
              <w:rPr>
                <w:rFonts w:ascii="Arial" w:hAnsi="Arial" w:cs="Arial"/>
                <w:sz w:val="18"/>
                <w:szCs w:val="18"/>
                <w:cs/>
              </w:rPr>
            </w:pPr>
            <w:r w:rsidRPr="00C35859">
              <w:rPr>
                <w:rFonts w:ascii="Arial" w:hAnsi="Arial" w:cs="Arial"/>
                <w:sz w:val="18"/>
                <w:szCs w:val="18"/>
              </w:rPr>
              <w:t>244,964</w:t>
            </w:r>
          </w:p>
        </w:tc>
        <w:tc>
          <w:tcPr>
            <w:tcW w:w="1276" w:type="dxa"/>
            <w:shd w:val="clear" w:color="auto" w:fill="auto"/>
          </w:tcPr>
          <w:p w14:paraId="7CBC4779" w14:textId="77777777" w:rsidR="00B760A4" w:rsidRPr="00C35859" w:rsidRDefault="00B760A4" w:rsidP="00E466BC">
            <w:pPr>
              <w:tabs>
                <w:tab w:val="left" w:pos="900"/>
              </w:tabs>
              <w:spacing w:line="360" w:lineRule="auto"/>
              <w:ind w:left="-18"/>
              <w:jc w:val="center"/>
              <w:rPr>
                <w:rFonts w:ascii="Arial" w:hAnsi="Arial" w:cstheme="minorBidi"/>
                <w:sz w:val="18"/>
                <w:szCs w:val="22"/>
                <w:lang w:bidi="th-TH"/>
              </w:rPr>
            </w:pPr>
          </w:p>
          <w:p w14:paraId="66C315D8" w14:textId="0F861FCA" w:rsidR="005664DF" w:rsidRPr="00C35859" w:rsidRDefault="00E466BC" w:rsidP="00E466BC">
            <w:pP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459" w:type="dxa"/>
            <w:shd w:val="clear" w:color="auto" w:fill="auto"/>
          </w:tcPr>
          <w:p w14:paraId="7D487417" w14:textId="77777777" w:rsidR="00B760A4" w:rsidRPr="00C35859" w:rsidRDefault="00B760A4" w:rsidP="00E466BC">
            <w:pPr>
              <w:tabs>
                <w:tab w:val="left" w:pos="900"/>
              </w:tabs>
              <w:spacing w:line="360" w:lineRule="auto"/>
              <w:ind w:left="-18"/>
              <w:jc w:val="center"/>
              <w:rPr>
                <w:rFonts w:ascii="Arial" w:hAnsi="Arial" w:cstheme="minorBidi"/>
                <w:sz w:val="18"/>
                <w:szCs w:val="22"/>
                <w:lang w:bidi="th-TH"/>
              </w:rPr>
            </w:pPr>
          </w:p>
          <w:p w14:paraId="6529DE1A" w14:textId="61D41709" w:rsidR="005664DF" w:rsidRPr="00C35859" w:rsidRDefault="00E466BC" w:rsidP="00E466BC">
            <w:pP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399" w:type="dxa"/>
            <w:shd w:val="clear" w:color="auto" w:fill="auto"/>
          </w:tcPr>
          <w:p w14:paraId="471BEE74" w14:textId="77777777" w:rsidR="00B760A4" w:rsidRPr="00C35859" w:rsidRDefault="00B760A4" w:rsidP="00A92573">
            <w:pPr>
              <w:tabs>
                <w:tab w:val="left" w:pos="900"/>
              </w:tabs>
              <w:spacing w:line="360" w:lineRule="auto"/>
              <w:ind w:left="-18" w:right="-15"/>
              <w:jc w:val="right"/>
              <w:rPr>
                <w:rFonts w:ascii="Arial" w:hAnsi="Arial" w:cstheme="minorBidi"/>
                <w:sz w:val="18"/>
                <w:szCs w:val="22"/>
                <w:lang w:bidi="th-TH"/>
              </w:rPr>
            </w:pPr>
          </w:p>
          <w:p w14:paraId="123A7519" w14:textId="5F9A8CE4" w:rsidR="005664DF" w:rsidRPr="00C35859" w:rsidRDefault="005664DF" w:rsidP="00A92573">
            <w:pPr>
              <w:tabs>
                <w:tab w:val="left" w:pos="900"/>
              </w:tabs>
              <w:spacing w:line="360" w:lineRule="auto"/>
              <w:ind w:left="-18" w:right="-15"/>
              <w:jc w:val="right"/>
              <w:rPr>
                <w:rFonts w:ascii="Arial" w:hAnsi="Arial" w:cs="Arial"/>
                <w:sz w:val="18"/>
                <w:szCs w:val="18"/>
              </w:rPr>
            </w:pPr>
            <w:r w:rsidRPr="00C35859">
              <w:rPr>
                <w:rFonts w:ascii="Arial" w:hAnsi="Arial" w:cs="Arial"/>
                <w:sz w:val="18"/>
                <w:szCs w:val="18"/>
              </w:rPr>
              <w:t>244,964</w:t>
            </w:r>
          </w:p>
        </w:tc>
      </w:tr>
      <w:tr w:rsidR="003C6978" w:rsidRPr="00C35859" w14:paraId="6DF45DF3" w14:textId="77777777" w:rsidTr="00BB2E75">
        <w:trPr>
          <w:trHeight w:val="93"/>
        </w:trPr>
        <w:tc>
          <w:tcPr>
            <w:tcW w:w="3492" w:type="dxa"/>
            <w:vAlign w:val="bottom"/>
          </w:tcPr>
          <w:p w14:paraId="24F53F1F" w14:textId="601C2AC4" w:rsidR="003C6978" w:rsidRPr="00C35859" w:rsidRDefault="000D75A4" w:rsidP="00A92573">
            <w:pPr>
              <w:spacing w:line="360" w:lineRule="auto"/>
              <w:ind w:right="-43"/>
              <w:jc w:val="both"/>
              <w:rPr>
                <w:rFonts w:ascii="Arial" w:hAnsi="Arial" w:cs="Arial"/>
                <w:sz w:val="18"/>
                <w:szCs w:val="18"/>
                <w:cs/>
                <w:lang w:val="en-GB" w:eastAsia="en-GB"/>
              </w:rPr>
            </w:pPr>
            <w:r w:rsidRPr="00C35859">
              <w:rPr>
                <w:rFonts w:ascii="Arial" w:hAnsi="Arial" w:cs="Arial"/>
                <w:sz w:val="18"/>
                <w:szCs w:val="18"/>
                <w:lang w:val="en-GB" w:eastAsia="en-GB"/>
              </w:rPr>
              <w:t>Other payable</w:t>
            </w:r>
          </w:p>
        </w:tc>
        <w:tc>
          <w:tcPr>
            <w:tcW w:w="1417" w:type="dxa"/>
            <w:shd w:val="clear" w:color="auto" w:fill="auto"/>
          </w:tcPr>
          <w:p w14:paraId="6F8358CF" w14:textId="77777777" w:rsidR="003C6978" w:rsidRPr="00C35859" w:rsidRDefault="003C6978" w:rsidP="00A92573">
            <w:pPr>
              <w:tabs>
                <w:tab w:val="left" w:pos="900"/>
              </w:tabs>
              <w:spacing w:line="360" w:lineRule="auto"/>
              <w:ind w:left="-18"/>
              <w:jc w:val="right"/>
              <w:rPr>
                <w:rFonts w:ascii="Arial" w:hAnsi="Arial" w:cs="Arial"/>
                <w:sz w:val="18"/>
                <w:szCs w:val="18"/>
                <w:cs/>
              </w:rPr>
            </w:pPr>
            <w:r w:rsidRPr="00C35859">
              <w:rPr>
                <w:rFonts w:ascii="Arial" w:hAnsi="Arial" w:cs="Arial"/>
                <w:sz w:val="18"/>
                <w:szCs w:val="18"/>
              </w:rPr>
              <w:t>3,115,461</w:t>
            </w:r>
          </w:p>
        </w:tc>
        <w:tc>
          <w:tcPr>
            <w:tcW w:w="1276" w:type="dxa"/>
            <w:shd w:val="clear" w:color="auto" w:fill="auto"/>
          </w:tcPr>
          <w:p w14:paraId="1CF2E128" w14:textId="337FF96D" w:rsidR="003C6978" w:rsidRPr="00C35859" w:rsidRDefault="00E466BC" w:rsidP="00E466BC">
            <w:pP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459" w:type="dxa"/>
            <w:shd w:val="clear" w:color="auto" w:fill="auto"/>
          </w:tcPr>
          <w:p w14:paraId="2CB47AFF" w14:textId="190A5150" w:rsidR="003C6978" w:rsidRPr="00C35859" w:rsidRDefault="00E466BC" w:rsidP="00E466BC">
            <w:pP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399" w:type="dxa"/>
            <w:shd w:val="clear" w:color="auto" w:fill="auto"/>
          </w:tcPr>
          <w:p w14:paraId="22DF5CB5" w14:textId="77777777" w:rsidR="003C6978" w:rsidRPr="00C35859" w:rsidRDefault="003C6978" w:rsidP="00A92573">
            <w:pPr>
              <w:tabs>
                <w:tab w:val="left" w:pos="900"/>
              </w:tabs>
              <w:spacing w:line="360" w:lineRule="auto"/>
              <w:ind w:left="-18"/>
              <w:jc w:val="right"/>
              <w:rPr>
                <w:rFonts w:ascii="Arial" w:hAnsi="Arial" w:cs="Arial"/>
                <w:sz w:val="18"/>
                <w:szCs w:val="18"/>
              </w:rPr>
            </w:pPr>
            <w:r w:rsidRPr="00C35859">
              <w:rPr>
                <w:rFonts w:ascii="Arial" w:hAnsi="Arial" w:cs="Arial"/>
                <w:sz w:val="18"/>
                <w:szCs w:val="18"/>
              </w:rPr>
              <w:t>3,115,461</w:t>
            </w:r>
          </w:p>
        </w:tc>
      </w:tr>
      <w:tr w:rsidR="003C6978" w:rsidRPr="00C35859" w14:paraId="357F97FD" w14:textId="77777777" w:rsidTr="00BB2E75">
        <w:trPr>
          <w:trHeight w:val="181"/>
        </w:trPr>
        <w:tc>
          <w:tcPr>
            <w:tcW w:w="3492" w:type="dxa"/>
            <w:vAlign w:val="bottom"/>
          </w:tcPr>
          <w:p w14:paraId="52C51715" w14:textId="6EADCF9A" w:rsidR="003C6978" w:rsidRPr="00C35859" w:rsidRDefault="000D75A4" w:rsidP="00A92573">
            <w:pPr>
              <w:spacing w:line="360" w:lineRule="auto"/>
              <w:ind w:right="-43"/>
              <w:jc w:val="both"/>
              <w:rPr>
                <w:rFonts w:ascii="Arial" w:hAnsi="Arial" w:cs="Arial"/>
                <w:sz w:val="18"/>
                <w:szCs w:val="18"/>
                <w:cs/>
                <w:lang w:val="en-GB" w:eastAsia="en-GB"/>
              </w:rPr>
            </w:pPr>
            <w:r w:rsidRPr="00C35859">
              <w:rPr>
                <w:rFonts w:ascii="Arial" w:hAnsi="Arial" w:cs="Arial"/>
                <w:color w:val="000000" w:themeColor="text1"/>
                <w:sz w:val="18"/>
                <w:szCs w:val="18"/>
                <w:lang w:val="en-US"/>
              </w:rPr>
              <w:t>Retention payable</w:t>
            </w:r>
          </w:p>
        </w:tc>
        <w:tc>
          <w:tcPr>
            <w:tcW w:w="1417" w:type="dxa"/>
            <w:shd w:val="clear" w:color="auto" w:fill="auto"/>
          </w:tcPr>
          <w:p w14:paraId="6E13585E" w14:textId="77777777" w:rsidR="003C6978" w:rsidRPr="00C35859" w:rsidRDefault="003C6978" w:rsidP="00A92573">
            <w:pPr>
              <w:tabs>
                <w:tab w:val="left" w:pos="900"/>
              </w:tabs>
              <w:spacing w:line="360" w:lineRule="auto"/>
              <w:ind w:left="-18"/>
              <w:jc w:val="right"/>
              <w:rPr>
                <w:rFonts w:ascii="Arial" w:hAnsi="Arial" w:cs="Arial"/>
                <w:sz w:val="18"/>
                <w:szCs w:val="18"/>
                <w:cs/>
              </w:rPr>
            </w:pPr>
            <w:r w:rsidRPr="00C35859">
              <w:rPr>
                <w:rFonts w:ascii="Arial" w:hAnsi="Arial" w:cs="Arial"/>
                <w:sz w:val="18"/>
                <w:szCs w:val="18"/>
              </w:rPr>
              <w:t>504</w:t>
            </w:r>
            <w:r w:rsidRPr="00C35859">
              <w:rPr>
                <w:rFonts w:ascii="Arial" w:hAnsi="Arial" w:cs="Arial"/>
                <w:sz w:val="18"/>
                <w:szCs w:val="18"/>
                <w:cs/>
              </w:rPr>
              <w:t>,</w:t>
            </w:r>
            <w:r w:rsidRPr="00C35859">
              <w:rPr>
                <w:rFonts w:ascii="Arial" w:hAnsi="Arial" w:cs="Arial"/>
                <w:sz w:val="18"/>
                <w:szCs w:val="18"/>
              </w:rPr>
              <w:t>137</w:t>
            </w:r>
          </w:p>
        </w:tc>
        <w:tc>
          <w:tcPr>
            <w:tcW w:w="1276" w:type="dxa"/>
            <w:shd w:val="clear" w:color="auto" w:fill="auto"/>
          </w:tcPr>
          <w:p w14:paraId="773202E2" w14:textId="7B93C7C3" w:rsidR="003C6978" w:rsidRPr="00C35859" w:rsidRDefault="00E466BC" w:rsidP="00E466BC">
            <w:pP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459" w:type="dxa"/>
            <w:shd w:val="clear" w:color="auto" w:fill="auto"/>
          </w:tcPr>
          <w:p w14:paraId="54A5984E" w14:textId="528A8F87" w:rsidR="003C6978" w:rsidRPr="00C35859" w:rsidRDefault="00E466BC" w:rsidP="00E466BC">
            <w:pP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399" w:type="dxa"/>
            <w:shd w:val="clear" w:color="auto" w:fill="auto"/>
          </w:tcPr>
          <w:p w14:paraId="6FD0BA15" w14:textId="3A2C7589" w:rsidR="003C6978" w:rsidRPr="00C35859" w:rsidRDefault="003C6978" w:rsidP="00A92573">
            <w:pPr>
              <w:tabs>
                <w:tab w:val="left" w:pos="900"/>
              </w:tabs>
              <w:spacing w:line="360" w:lineRule="auto"/>
              <w:ind w:left="-18"/>
              <w:jc w:val="right"/>
              <w:rPr>
                <w:rFonts w:ascii="Arial" w:hAnsi="Arial" w:cs="Arial"/>
                <w:sz w:val="18"/>
                <w:szCs w:val="18"/>
              </w:rPr>
            </w:pPr>
            <w:r w:rsidRPr="00C35859">
              <w:rPr>
                <w:rFonts w:ascii="Arial" w:hAnsi="Arial" w:cs="Arial"/>
                <w:sz w:val="18"/>
                <w:szCs w:val="18"/>
              </w:rPr>
              <w:t>504</w:t>
            </w:r>
            <w:r w:rsidRPr="00C35859">
              <w:rPr>
                <w:rFonts w:ascii="Arial" w:hAnsi="Arial" w:cs="Arial"/>
                <w:sz w:val="18"/>
                <w:szCs w:val="18"/>
                <w:cs/>
              </w:rPr>
              <w:t>,</w:t>
            </w:r>
            <w:r w:rsidRPr="00C35859">
              <w:rPr>
                <w:rFonts w:ascii="Arial" w:hAnsi="Arial" w:cs="Arial"/>
                <w:sz w:val="18"/>
                <w:szCs w:val="18"/>
              </w:rPr>
              <w:t>137</w:t>
            </w:r>
          </w:p>
        </w:tc>
      </w:tr>
      <w:tr w:rsidR="00AA058A" w:rsidRPr="00C35859" w14:paraId="2A44309F" w14:textId="77777777" w:rsidTr="00BB2E75">
        <w:trPr>
          <w:trHeight w:val="243"/>
        </w:trPr>
        <w:tc>
          <w:tcPr>
            <w:tcW w:w="3492" w:type="dxa"/>
          </w:tcPr>
          <w:p w14:paraId="7AF68F29" w14:textId="0F7558D9" w:rsidR="00AA058A" w:rsidRPr="00C35859" w:rsidRDefault="00AA058A" w:rsidP="00A92573">
            <w:pPr>
              <w:tabs>
                <w:tab w:val="left" w:pos="2160"/>
                <w:tab w:val="right" w:pos="7280"/>
                <w:tab w:val="right" w:pos="8540"/>
              </w:tabs>
              <w:spacing w:line="360" w:lineRule="auto"/>
              <w:ind w:left="237" w:right="-45" w:hanging="237"/>
              <w:rPr>
                <w:rFonts w:ascii="Arial" w:hAnsi="Arial" w:cs="Arial"/>
                <w:sz w:val="18"/>
                <w:szCs w:val="18"/>
                <w:lang w:val="en-US" w:eastAsia="en-GB"/>
              </w:rPr>
            </w:pPr>
            <w:r w:rsidRPr="00C35859">
              <w:rPr>
                <w:rFonts w:ascii="Arial" w:hAnsi="Arial" w:cs="Arial"/>
                <w:color w:val="000000" w:themeColor="text1"/>
                <w:sz w:val="18"/>
                <w:szCs w:val="18"/>
                <w:lang w:val="en-US"/>
              </w:rPr>
              <w:t>Long-term loans from financial institution</w:t>
            </w:r>
          </w:p>
        </w:tc>
        <w:tc>
          <w:tcPr>
            <w:tcW w:w="1417" w:type="dxa"/>
            <w:shd w:val="clear" w:color="auto" w:fill="auto"/>
          </w:tcPr>
          <w:p w14:paraId="5FDF1852" w14:textId="77777777" w:rsidR="00AA058A" w:rsidRPr="00C35859" w:rsidRDefault="00AA058A" w:rsidP="00A92573">
            <w:pPr>
              <w:tabs>
                <w:tab w:val="left" w:pos="900"/>
              </w:tabs>
              <w:spacing w:line="360" w:lineRule="auto"/>
              <w:ind w:left="-18"/>
              <w:jc w:val="right"/>
              <w:rPr>
                <w:rFonts w:ascii="Arial" w:hAnsi="Arial" w:cs="Arial"/>
                <w:sz w:val="18"/>
                <w:szCs w:val="18"/>
              </w:rPr>
            </w:pPr>
            <w:r w:rsidRPr="00C35859">
              <w:rPr>
                <w:rFonts w:ascii="Arial" w:hAnsi="Arial" w:cs="Arial"/>
                <w:sz w:val="18"/>
                <w:szCs w:val="18"/>
              </w:rPr>
              <w:t>260,035,818</w:t>
            </w:r>
          </w:p>
        </w:tc>
        <w:tc>
          <w:tcPr>
            <w:tcW w:w="1276" w:type="dxa"/>
            <w:shd w:val="clear" w:color="auto" w:fill="auto"/>
          </w:tcPr>
          <w:p w14:paraId="0CB4E885" w14:textId="54FBEC21" w:rsidR="00AA058A" w:rsidRPr="00C35859" w:rsidRDefault="00E466BC" w:rsidP="00E466BC">
            <w:pP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459" w:type="dxa"/>
            <w:shd w:val="clear" w:color="auto" w:fill="auto"/>
          </w:tcPr>
          <w:p w14:paraId="1348EAEB" w14:textId="2DD554C1" w:rsidR="00AA058A" w:rsidRPr="00C35859" w:rsidRDefault="00E466BC" w:rsidP="00E466BC">
            <w:pP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399" w:type="dxa"/>
            <w:shd w:val="clear" w:color="auto" w:fill="auto"/>
          </w:tcPr>
          <w:p w14:paraId="6F69007A" w14:textId="644BD08F" w:rsidR="00A92573" w:rsidRPr="00C35859" w:rsidRDefault="00AA058A" w:rsidP="00A92573">
            <w:pPr>
              <w:tabs>
                <w:tab w:val="left" w:pos="900"/>
              </w:tabs>
              <w:spacing w:line="360" w:lineRule="auto"/>
              <w:jc w:val="right"/>
              <w:rPr>
                <w:rFonts w:ascii="Arial" w:hAnsi="Arial" w:cstheme="minorBidi"/>
                <w:sz w:val="18"/>
                <w:szCs w:val="22"/>
                <w:cs/>
                <w:lang w:val="en-US" w:bidi="th-TH"/>
              </w:rPr>
            </w:pPr>
            <w:r w:rsidRPr="00C35859">
              <w:rPr>
                <w:rFonts w:ascii="Arial" w:hAnsi="Arial" w:cs="Arial"/>
                <w:sz w:val="18"/>
                <w:szCs w:val="18"/>
              </w:rPr>
              <w:t>260,035,818</w:t>
            </w:r>
          </w:p>
        </w:tc>
      </w:tr>
      <w:tr w:rsidR="00AA058A" w:rsidRPr="00C35859" w14:paraId="5E2D8C0F" w14:textId="77777777" w:rsidTr="00BB2E75">
        <w:trPr>
          <w:trHeight w:val="327"/>
        </w:trPr>
        <w:tc>
          <w:tcPr>
            <w:tcW w:w="3492" w:type="dxa"/>
          </w:tcPr>
          <w:p w14:paraId="150A179C" w14:textId="1C0A4E3B" w:rsidR="00AA058A" w:rsidRPr="00C35859" w:rsidRDefault="00AA058A" w:rsidP="00A92573">
            <w:pPr>
              <w:tabs>
                <w:tab w:val="left" w:pos="2160"/>
                <w:tab w:val="right" w:pos="7280"/>
                <w:tab w:val="right" w:pos="8540"/>
              </w:tabs>
              <w:spacing w:line="360" w:lineRule="auto"/>
              <w:ind w:left="237" w:right="-45" w:hanging="237"/>
              <w:rPr>
                <w:rFonts w:ascii="Arial" w:hAnsi="Arial" w:cs="Arial"/>
                <w:sz w:val="18"/>
                <w:szCs w:val="18"/>
                <w:cs/>
                <w:lang w:val="en-GB" w:eastAsia="en-GB"/>
              </w:rPr>
            </w:pPr>
            <w:r w:rsidRPr="00C35859">
              <w:rPr>
                <w:rFonts w:ascii="Arial" w:hAnsi="Arial" w:cs="Arial"/>
                <w:color w:val="000000" w:themeColor="text1"/>
                <w:sz w:val="18"/>
                <w:szCs w:val="18"/>
                <w:lang w:val="en-US"/>
              </w:rPr>
              <w:t>Lease liabilities</w:t>
            </w:r>
          </w:p>
        </w:tc>
        <w:tc>
          <w:tcPr>
            <w:tcW w:w="1417" w:type="dxa"/>
            <w:shd w:val="clear" w:color="auto" w:fill="auto"/>
          </w:tcPr>
          <w:p w14:paraId="3F3878F7" w14:textId="77777777" w:rsidR="00AA058A" w:rsidRPr="00C35859" w:rsidRDefault="00AA058A" w:rsidP="00A92573">
            <w:pPr>
              <w:tabs>
                <w:tab w:val="left" w:pos="900"/>
              </w:tabs>
              <w:spacing w:line="360" w:lineRule="auto"/>
              <w:ind w:left="-18"/>
              <w:jc w:val="right"/>
              <w:rPr>
                <w:rFonts w:ascii="Arial" w:hAnsi="Arial" w:cs="Arial"/>
                <w:sz w:val="18"/>
                <w:szCs w:val="18"/>
              </w:rPr>
            </w:pPr>
            <w:r w:rsidRPr="00C35859">
              <w:rPr>
                <w:rFonts w:ascii="Arial" w:hAnsi="Arial" w:cs="Arial"/>
                <w:sz w:val="18"/>
                <w:szCs w:val="18"/>
              </w:rPr>
              <w:t>3,446,795</w:t>
            </w:r>
          </w:p>
        </w:tc>
        <w:tc>
          <w:tcPr>
            <w:tcW w:w="1276" w:type="dxa"/>
            <w:shd w:val="clear" w:color="auto" w:fill="auto"/>
          </w:tcPr>
          <w:p w14:paraId="74856588" w14:textId="5F88A4CA" w:rsidR="00AA058A" w:rsidRPr="00C35859" w:rsidRDefault="00E466BC" w:rsidP="00E466BC">
            <w:pPr>
              <w:tabs>
                <w:tab w:val="left" w:pos="900"/>
              </w:tabs>
              <w:spacing w:line="360" w:lineRule="auto"/>
              <w:ind w:left="-18"/>
              <w:jc w:val="center"/>
              <w:rPr>
                <w:rFonts w:ascii="Arial" w:hAnsi="Arial" w:cs="Arial"/>
                <w:sz w:val="18"/>
                <w:szCs w:val="18"/>
              </w:rPr>
            </w:pPr>
            <w:r>
              <w:rPr>
                <w:rFonts w:ascii="Arial" w:hAnsi="Arial" w:cs="Arial" w:hint="cs"/>
                <w:sz w:val="18"/>
                <w:szCs w:val="18"/>
                <w:rtl/>
              </w:rPr>
              <w:t xml:space="preserve">       </w:t>
            </w:r>
            <w:r w:rsidRPr="00C35859">
              <w:rPr>
                <w:rFonts w:ascii="Arial" w:hAnsi="Arial" w:cs="Arial"/>
                <w:sz w:val="18"/>
                <w:szCs w:val="18"/>
                <w:cs/>
              </w:rPr>
              <w:t>-</w:t>
            </w:r>
          </w:p>
        </w:tc>
        <w:tc>
          <w:tcPr>
            <w:tcW w:w="1459" w:type="dxa"/>
            <w:shd w:val="clear" w:color="auto" w:fill="auto"/>
          </w:tcPr>
          <w:p w14:paraId="3C950F63" w14:textId="50B50EA0" w:rsidR="00AA058A" w:rsidRPr="00C35859" w:rsidRDefault="00E466BC" w:rsidP="00E466BC">
            <w:pPr>
              <w:tabs>
                <w:tab w:val="left" w:pos="900"/>
              </w:tabs>
              <w:spacing w:line="360" w:lineRule="auto"/>
              <w:ind w:left="-18"/>
              <w:jc w:val="center"/>
              <w:rPr>
                <w:rFonts w:ascii="Arial" w:hAnsi="Arial" w:cs="Arial"/>
                <w:sz w:val="18"/>
                <w:szCs w:val="18"/>
              </w:rPr>
            </w:pPr>
            <w:r>
              <w:rPr>
                <w:rFonts w:ascii="Arial" w:hAnsi="Arial" w:cs="Arial" w:hint="cs"/>
                <w:sz w:val="18"/>
                <w:szCs w:val="18"/>
                <w:rtl/>
              </w:rPr>
              <w:t xml:space="preserve">       </w:t>
            </w:r>
            <w:r w:rsidRPr="00C35859">
              <w:rPr>
                <w:rFonts w:ascii="Arial" w:hAnsi="Arial" w:cs="Arial"/>
                <w:sz w:val="18"/>
                <w:szCs w:val="18"/>
                <w:cs/>
              </w:rPr>
              <w:t>-</w:t>
            </w:r>
          </w:p>
        </w:tc>
        <w:tc>
          <w:tcPr>
            <w:tcW w:w="1399" w:type="dxa"/>
            <w:shd w:val="clear" w:color="auto" w:fill="auto"/>
          </w:tcPr>
          <w:p w14:paraId="3D7C21E8" w14:textId="77777777" w:rsidR="00AA058A" w:rsidRPr="00C35859" w:rsidRDefault="00AA058A" w:rsidP="00A92573">
            <w:pPr>
              <w:tabs>
                <w:tab w:val="left" w:pos="900"/>
              </w:tabs>
              <w:spacing w:line="360" w:lineRule="auto"/>
              <w:ind w:left="-18"/>
              <w:jc w:val="right"/>
              <w:rPr>
                <w:rFonts w:ascii="Arial" w:hAnsi="Arial" w:cs="Arial"/>
                <w:sz w:val="18"/>
                <w:szCs w:val="18"/>
              </w:rPr>
            </w:pPr>
            <w:r w:rsidRPr="00C35859">
              <w:rPr>
                <w:rFonts w:ascii="Arial" w:hAnsi="Arial" w:cs="Arial"/>
                <w:sz w:val="18"/>
                <w:szCs w:val="18"/>
              </w:rPr>
              <w:t>3,446,795</w:t>
            </w:r>
          </w:p>
        </w:tc>
      </w:tr>
      <w:tr w:rsidR="0014320B" w:rsidRPr="00314636" w14:paraId="3AC0556C" w14:textId="77777777" w:rsidTr="00BB2E75">
        <w:trPr>
          <w:trHeight w:val="357"/>
        </w:trPr>
        <w:tc>
          <w:tcPr>
            <w:tcW w:w="3492" w:type="dxa"/>
          </w:tcPr>
          <w:p w14:paraId="5324E2CB" w14:textId="12202230" w:rsidR="0014320B" w:rsidRPr="00C35859" w:rsidRDefault="009B654B" w:rsidP="00A92573">
            <w:pPr>
              <w:tabs>
                <w:tab w:val="left" w:pos="2160"/>
                <w:tab w:val="right" w:pos="7280"/>
                <w:tab w:val="right" w:pos="8540"/>
              </w:tabs>
              <w:spacing w:line="360" w:lineRule="auto"/>
              <w:ind w:left="237" w:right="-45" w:hanging="237"/>
              <w:rPr>
                <w:rFonts w:ascii="Arial" w:hAnsi="Arial" w:cs="Arial"/>
                <w:color w:val="000000" w:themeColor="text1"/>
                <w:sz w:val="18"/>
                <w:szCs w:val="18"/>
                <w:lang w:val="en-US"/>
              </w:rPr>
            </w:pPr>
            <w:proofErr w:type="spellStart"/>
            <w:r w:rsidRPr="00C35859">
              <w:rPr>
                <w:rFonts w:ascii="Arial" w:hAnsi="Arial" w:cs="Arial"/>
                <w:color w:val="000000" w:themeColor="text1"/>
                <w:sz w:val="18"/>
                <w:szCs w:val="18"/>
              </w:rPr>
              <w:t>Total</w:t>
            </w:r>
            <w:proofErr w:type="spellEnd"/>
          </w:p>
        </w:tc>
        <w:tc>
          <w:tcPr>
            <w:tcW w:w="1417" w:type="dxa"/>
            <w:shd w:val="clear" w:color="auto" w:fill="auto"/>
          </w:tcPr>
          <w:p w14:paraId="491D6D72" w14:textId="374231B0" w:rsidR="0014320B" w:rsidRPr="00C35859" w:rsidRDefault="0014320B" w:rsidP="00A92573">
            <w:pPr>
              <w:pBdr>
                <w:top w:val="single" w:sz="4" w:space="1" w:color="auto"/>
                <w:bottom w:val="single" w:sz="12" w:space="1" w:color="auto"/>
              </w:pBdr>
              <w:tabs>
                <w:tab w:val="left" w:pos="900"/>
              </w:tabs>
              <w:spacing w:line="360" w:lineRule="auto"/>
              <w:ind w:left="-18"/>
              <w:jc w:val="right"/>
              <w:rPr>
                <w:rFonts w:ascii="Arial" w:hAnsi="Arial" w:cs="Arial"/>
                <w:sz w:val="18"/>
                <w:szCs w:val="18"/>
              </w:rPr>
            </w:pPr>
            <w:r w:rsidRPr="00C35859">
              <w:rPr>
                <w:rFonts w:ascii="Arial" w:hAnsi="Arial" w:cs="Arial"/>
                <w:sz w:val="18"/>
                <w:szCs w:val="18"/>
              </w:rPr>
              <w:t>267,347,175</w:t>
            </w:r>
          </w:p>
        </w:tc>
        <w:tc>
          <w:tcPr>
            <w:tcW w:w="1276" w:type="dxa"/>
            <w:shd w:val="clear" w:color="auto" w:fill="auto"/>
          </w:tcPr>
          <w:p w14:paraId="08FC973E" w14:textId="22F7FDE0" w:rsidR="0014320B" w:rsidRPr="00C35859" w:rsidRDefault="00E466BC" w:rsidP="00E466BC">
            <w:pPr>
              <w:pBdr>
                <w:top w:val="single" w:sz="4" w:space="1" w:color="auto"/>
                <w:bottom w:val="single" w:sz="12" w:space="1" w:color="auto"/>
              </w:pBd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459" w:type="dxa"/>
            <w:shd w:val="clear" w:color="auto" w:fill="auto"/>
          </w:tcPr>
          <w:p w14:paraId="5D42DD6B" w14:textId="6E1CCF77" w:rsidR="0014320B" w:rsidRPr="00C35859" w:rsidRDefault="00E466BC" w:rsidP="00E466BC">
            <w:pPr>
              <w:pBdr>
                <w:top w:val="single" w:sz="4" w:space="1" w:color="auto"/>
                <w:bottom w:val="single" w:sz="12" w:space="1" w:color="auto"/>
              </w:pBdr>
              <w:tabs>
                <w:tab w:val="left" w:pos="900"/>
              </w:tabs>
              <w:spacing w:line="360" w:lineRule="auto"/>
              <w:ind w:left="-18"/>
              <w:jc w:val="center"/>
              <w:rPr>
                <w:rFonts w:ascii="Arial" w:hAnsi="Arial" w:cs="Arial"/>
                <w:sz w:val="18"/>
                <w:szCs w:val="18"/>
                <w:cs/>
              </w:rPr>
            </w:pPr>
            <w:r>
              <w:rPr>
                <w:rFonts w:ascii="Arial" w:hAnsi="Arial" w:cs="Arial" w:hint="cs"/>
                <w:sz w:val="18"/>
                <w:szCs w:val="18"/>
                <w:rtl/>
              </w:rPr>
              <w:t xml:space="preserve">       </w:t>
            </w:r>
            <w:r w:rsidRPr="00C35859">
              <w:rPr>
                <w:rFonts w:ascii="Arial" w:hAnsi="Arial" w:cs="Arial"/>
                <w:sz w:val="18"/>
                <w:szCs w:val="18"/>
                <w:cs/>
              </w:rPr>
              <w:t>-</w:t>
            </w:r>
          </w:p>
        </w:tc>
        <w:tc>
          <w:tcPr>
            <w:tcW w:w="1399" w:type="dxa"/>
            <w:shd w:val="clear" w:color="auto" w:fill="auto"/>
          </w:tcPr>
          <w:p w14:paraId="69353F0A" w14:textId="168B604A" w:rsidR="0014320B" w:rsidRPr="00314636" w:rsidRDefault="0014320B" w:rsidP="00A92573">
            <w:pPr>
              <w:pBdr>
                <w:top w:val="single" w:sz="4" w:space="1" w:color="auto"/>
                <w:bottom w:val="single" w:sz="12" w:space="1" w:color="auto"/>
              </w:pBdr>
              <w:tabs>
                <w:tab w:val="left" w:pos="900"/>
              </w:tabs>
              <w:spacing w:line="360" w:lineRule="auto"/>
              <w:ind w:left="-18"/>
              <w:jc w:val="right"/>
              <w:rPr>
                <w:rFonts w:ascii="Arial" w:hAnsi="Arial" w:cs="Arial"/>
                <w:sz w:val="18"/>
                <w:szCs w:val="18"/>
              </w:rPr>
            </w:pPr>
            <w:r w:rsidRPr="00C35859">
              <w:rPr>
                <w:rFonts w:ascii="Arial" w:hAnsi="Arial" w:cs="Arial"/>
                <w:sz w:val="18"/>
                <w:szCs w:val="18"/>
              </w:rPr>
              <w:t>267,347,175</w:t>
            </w:r>
          </w:p>
        </w:tc>
      </w:tr>
      <w:bookmarkEnd w:id="0"/>
    </w:tbl>
    <w:p w14:paraId="5CE3EDD8" w14:textId="77777777" w:rsidR="00EC565A" w:rsidRPr="00E27CC4" w:rsidRDefault="00EC565A" w:rsidP="00A92573">
      <w:pPr>
        <w:pStyle w:val="BodyTextIndent3"/>
        <w:tabs>
          <w:tab w:val="num" w:pos="786"/>
        </w:tabs>
        <w:spacing w:line="360" w:lineRule="auto"/>
        <w:ind w:left="0" w:firstLine="0"/>
        <w:rPr>
          <w:rFonts w:ascii="Arial" w:hAnsi="Arial" w:cs="Browallia New"/>
          <w:b/>
          <w:bCs/>
          <w:caps/>
          <w:sz w:val="19"/>
          <w:szCs w:val="24"/>
          <w:lang w:bidi="th-TH"/>
        </w:rPr>
      </w:pPr>
    </w:p>
    <w:p w14:paraId="17798672" w14:textId="083A394A" w:rsidR="00B7567D" w:rsidRPr="00287D1E" w:rsidRDefault="25C59F87" w:rsidP="0032159B">
      <w:pPr>
        <w:pStyle w:val="BodyTextIndent3"/>
        <w:numPr>
          <w:ilvl w:val="0"/>
          <w:numId w:val="30"/>
        </w:numPr>
        <w:tabs>
          <w:tab w:val="clear" w:pos="1620"/>
          <w:tab w:val="num" w:pos="786"/>
        </w:tabs>
        <w:spacing w:line="360" w:lineRule="auto"/>
        <w:ind w:left="426"/>
        <w:rPr>
          <w:rFonts w:ascii="Arial" w:hAnsi="Arial" w:cs="Browallia New"/>
          <w:b/>
          <w:bCs/>
          <w:caps/>
          <w:sz w:val="19"/>
          <w:szCs w:val="24"/>
          <w:lang w:bidi="th-TH"/>
        </w:rPr>
      </w:pPr>
      <w:r w:rsidRPr="00287D1E">
        <w:rPr>
          <w:rFonts w:ascii="Arial" w:hAnsi="Arial" w:cs="Browallia New"/>
          <w:b/>
          <w:bCs/>
          <w:caps/>
          <w:sz w:val="19"/>
          <w:szCs w:val="24"/>
          <w:lang w:bidi="th-TH"/>
        </w:rPr>
        <w:t>CASH AND CASH EQUIVALENTS</w:t>
      </w:r>
    </w:p>
    <w:p w14:paraId="1B35329E" w14:textId="58F98A90" w:rsidR="003F3BDE" w:rsidRPr="005C79DD" w:rsidRDefault="003F3BDE" w:rsidP="00287D1E">
      <w:pPr>
        <w:pStyle w:val="ListParagraph"/>
        <w:spacing w:line="360" w:lineRule="auto"/>
        <w:ind w:left="423" w:firstLine="9"/>
        <w:jc w:val="thaiDistribute"/>
        <w:rPr>
          <w:rFonts w:ascii="Arial" w:hAnsi="Arial" w:cs="Arial"/>
          <w:sz w:val="19"/>
          <w:szCs w:val="19"/>
          <w:lang w:val="en-US"/>
        </w:rPr>
      </w:pPr>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1620"/>
        <w:gridCol w:w="1638"/>
      </w:tblGrid>
      <w:tr w:rsidR="006342AF" w:rsidRPr="005C79DD" w14:paraId="22CC571C" w14:textId="77777777" w:rsidTr="00287D1E">
        <w:trPr>
          <w:trHeight w:val="180"/>
        </w:trPr>
        <w:tc>
          <w:tcPr>
            <w:tcW w:w="5832" w:type="dxa"/>
          </w:tcPr>
          <w:p w14:paraId="6C26DB66" w14:textId="77777777" w:rsidR="006342AF" w:rsidRPr="005C79DD" w:rsidRDefault="006342AF" w:rsidP="25C59F87">
            <w:pPr>
              <w:tabs>
                <w:tab w:val="left" w:pos="900"/>
              </w:tabs>
              <w:spacing w:line="360" w:lineRule="auto"/>
              <w:jc w:val="thaiDistribute"/>
              <w:rPr>
                <w:rFonts w:ascii="Arial" w:hAnsi="Arial" w:cs="Arial"/>
                <w:sz w:val="19"/>
                <w:szCs w:val="19"/>
                <w:lang w:val="en-US" w:bidi="th-TH"/>
              </w:rPr>
            </w:pPr>
          </w:p>
        </w:tc>
        <w:tc>
          <w:tcPr>
            <w:tcW w:w="3258" w:type="dxa"/>
            <w:gridSpan w:val="2"/>
          </w:tcPr>
          <w:p w14:paraId="29BBC048" w14:textId="01305631" w:rsidR="006342AF" w:rsidRPr="005C79DD" w:rsidRDefault="006342AF" w:rsidP="003F3BDE">
            <w:pPr>
              <w:pBdr>
                <w:bottom w:val="single" w:sz="4" w:space="1" w:color="auto"/>
              </w:pBdr>
              <w:tabs>
                <w:tab w:val="left" w:pos="900"/>
              </w:tabs>
              <w:spacing w:line="360" w:lineRule="auto"/>
              <w:jc w:val="center"/>
              <w:rPr>
                <w:rFonts w:ascii="Arial" w:hAnsi="Arial" w:cs="Browallia New"/>
                <w:sz w:val="19"/>
                <w:szCs w:val="24"/>
                <w:lang w:val="en-US" w:bidi="th-TH"/>
              </w:rPr>
            </w:pPr>
            <w:r w:rsidRPr="005C79DD">
              <w:rPr>
                <w:rFonts w:ascii="Arial" w:hAnsi="Arial" w:cs="Browallia New"/>
                <w:sz w:val="19"/>
                <w:szCs w:val="24"/>
                <w:lang w:val="en-US" w:bidi="th-TH"/>
              </w:rPr>
              <w:t>Baht</w:t>
            </w:r>
          </w:p>
        </w:tc>
      </w:tr>
      <w:tr w:rsidR="00287D1E" w:rsidRPr="005C79DD" w14:paraId="3134E27D" w14:textId="77777777" w:rsidTr="00287D1E">
        <w:tc>
          <w:tcPr>
            <w:tcW w:w="5832" w:type="dxa"/>
          </w:tcPr>
          <w:p w14:paraId="034D28A0" w14:textId="77777777" w:rsidR="00287D1E" w:rsidRPr="005C79DD" w:rsidRDefault="00287D1E" w:rsidP="00287D1E">
            <w:pPr>
              <w:tabs>
                <w:tab w:val="left" w:pos="900"/>
              </w:tabs>
              <w:spacing w:line="360" w:lineRule="auto"/>
              <w:jc w:val="thaiDistribute"/>
              <w:rPr>
                <w:rFonts w:ascii="Arial" w:hAnsi="Arial" w:cs="Arial"/>
                <w:sz w:val="19"/>
                <w:szCs w:val="19"/>
                <w:lang w:val="en-US" w:bidi="th-TH"/>
              </w:rPr>
            </w:pPr>
          </w:p>
        </w:tc>
        <w:tc>
          <w:tcPr>
            <w:tcW w:w="1620" w:type="dxa"/>
          </w:tcPr>
          <w:p w14:paraId="4CBD4397" w14:textId="501C2A64" w:rsidR="00287D1E" w:rsidRPr="005C79DD" w:rsidRDefault="00287D1E" w:rsidP="00287D1E">
            <w:pPr>
              <w:pBdr>
                <w:bottom w:val="single" w:sz="4" w:space="1" w:color="auto"/>
              </w:pBdr>
              <w:tabs>
                <w:tab w:val="left" w:pos="900"/>
              </w:tabs>
              <w:spacing w:line="360" w:lineRule="auto"/>
              <w:jc w:val="center"/>
              <w:rPr>
                <w:rFonts w:ascii="Arial" w:hAnsi="Arial" w:cs="Arial"/>
                <w:sz w:val="19"/>
                <w:szCs w:val="19"/>
                <w:lang w:val="en-US" w:bidi="th-TH"/>
              </w:rPr>
            </w:pPr>
            <w:r w:rsidRPr="005C79DD">
              <w:rPr>
                <w:rFonts w:ascii="Arial" w:hAnsi="Arial" w:cs="Arial"/>
                <w:sz w:val="19"/>
                <w:szCs w:val="19"/>
                <w:lang w:val="en-US" w:bidi="th-TH"/>
              </w:rPr>
              <w:t>20</w:t>
            </w:r>
            <w:r>
              <w:rPr>
                <w:rFonts w:ascii="Arial" w:hAnsi="Arial" w:cs="Arial"/>
                <w:sz w:val="19"/>
                <w:szCs w:val="19"/>
                <w:lang w:val="en-US" w:bidi="th-TH"/>
              </w:rPr>
              <w:t>20</w:t>
            </w:r>
          </w:p>
        </w:tc>
        <w:tc>
          <w:tcPr>
            <w:tcW w:w="1638" w:type="dxa"/>
          </w:tcPr>
          <w:p w14:paraId="13D6C449" w14:textId="5E459305" w:rsidR="00287D1E" w:rsidRPr="005C79DD" w:rsidRDefault="00287D1E" w:rsidP="00287D1E">
            <w:pPr>
              <w:pBdr>
                <w:bottom w:val="single" w:sz="4" w:space="1" w:color="auto"/>
              </w:pBdr>
              <w:tabs>
                <w:tab w:val="left" w:pos="900"/>
              </w:tabs>
              <w:spacing w:line="360" w:lineRule="auto"/>
              <w:jc w:val="center"/>
              <w:rPr>
                <w:rFonts w:ascii="Arial" w:hAnsi="Arial" w:cs="Arial"/>
                <w:sz w:val="19"/>
                <w:szCs w:val="19"/>
                <w:lang w:val="en-US" w:bidi="th-TH"/>
              </w:rPr>
            </w:pPr>
            <w:r w:rsidRPr="005C79DD">
              <w:rPr>
                <w:rFonts w:ascii="Arial" w:hAnsi="Arial" w:cs="Arial"/>
                <w:sz w:val="19"/>
                <w:szCs w:val="19"/>
                <w:lang w:val="en-US" w:bidi="th-TH"/>
              </w:rPr>
              <w:t>2019</w:t>
            </w:r>
          </w:p>
        </w:tc>
      </w:tr>
      <w:tr w:rsidR="00287D1E" w:rsidRPr="005C79DD" w14:paraId="6025C6FB" w14:textId="77777777" w:rsidTr="00287D1E">
        <w:trPr>
          <w:trHeight w:val="332"/>
        </w:trPr>
        <w:tc>
          <w:tcPr>
            <w:tcW w:w="5832" w:type="dxa"/>
          </w:tcPr>
          <w:p w14:paraId="54E19134" w14:textId="77777777" w:rsidR="00287D1E" w:rsidRPr="005C79DD" w:rsidRDefault="00287D1E" w:rsidP="00287D1E">
            <w:pPr>
              <w:tabs>
                <w:tab w:val="left" w:pos="900"/>
              </w:tabs>
              <w:spacing w:line="360" w:lineRule="auto"/>
              <w:jc w:val="thaiDistribute"/>
              <w:rPr>
                <w:rFonts w:ascii="Arial" w:hAnsi="Arial" w:cs="Arial"/>
                <w:sz w:val="19"/>
                <w:szCs w:val="19"/>
                <w:lang w:val="en-US" w:bidi="th-TH"/>
              </w:rPr>
            </w:pPr>
          </w:p>
        </w:tc>
        <w:tc>
          <w:tcPr>
            <w:tcW w:w="1620" w:type="dxa"/>
          </w:tcPr>
          <w:p w14:paraId="5DDD87F7" w14:textId="77777777" w:rsidR="00287D1E" w:rsidRPr="005C79DD" w:rsidRDefault="00287D1E" w:rsidP="00287D1E">
            <w:pPr>
              <w:tabs>
                <w:tab w:val="left" w:pos="900"/>
              </w:tabs>
              <w:spacing w:line="360" w:lineRule="auto"/>
              <w:jc w:val="thaiDistribute"/>
              <w:rPr>
                <w:rFonts w:ascii="Arial" w:hAnsi="Arial" w:cs="Arial"/>
                <w:sz w:val="19"/>
                <w:szCs w:val="19"/>
                <w:lang w:val="en-US" w:bidi="th-TH"/>
              </w:rPr>
            </w:pPr>
          </w:p>
        </w:tc>
        <w:tc>
          <w:tcPr>
            <w:tcW w:w="1638" w:type="dxa"/>
          </w:tcPr>
          <w:p w14:paraId="16B6068B" w14:textId="77777777" w:rsidR="00287D1E" w:rsidRPr="005C79DD" w:rsidRDefault="00287D1E" w:rsidP="00287D1E">
            <w:pPr>
              <w:tabs>
                <w:tab w:val="left" w:pos="900"/>
              </w:tabs>
              <w:spacing w:line="360" w:lineRule="auto"/>
              <w:jc w:val="thaiDistribute"/>
              <w:rPr>
                <w:rFonts w:ascii="Arial" w:hAnsi="Arial" w:cs="Arial"/>
                <w:sz w:val="19"/>
                <w:szCs w:val="19"/>
                <w:lang w:val="en-US" w:bidi="th-TH"/>
              </w:rPr>
            </w:pPr>
          </w:p>
        </w:tc>
      </w:tr>
      <w:tr w:rsidR="00287D1E" w:rsidRPr="005C79DD" w14:paraId="2CD39C4A" w14:textId="77777777" w:rsidTr="00287D1E">
        <w:tc>
          <w:tcPr>
            <w:tcW w:w="5832" w:type="dxa"/>
            <w:vAlign w:val="bottom"/>
          </w:tcPr>
          <w:p w14:paraId="244F65C6" w14:textId="49712339" w:rsidR="00287D1E" w:rsidRPr="005C79DD" w:rsidRDefault="00287D1E" w:rsidP="00287D1E">
            <w:pPr>
              <w:tabs>
                <w:tab w:val="left" w:pos="900"/>
              </w:tabs>
              <w:spacing w:line="360" w:lineRule="auto"/>
              <w:jc w:val="thaiDistribute"/>
              <w:rPr>
                <w:rFonts w:ascii="Arial" w:hAnsi="Arial" w:cs="Arial"/>
                <w:sz w:val="19"/>
                <w:szCs w:val="19"/>
                <w:lang w:val="en-US" w:bidi="th-TH"/>
              </w:rPr>
            </w:pPr>
            <w:r w:rsidRPr="005C79DD">
              <w:rPr>
                <w:rFonts w:ascii="Arial" w:hAnsi="Arial" w:cs="Arial"/>
                <w:sz w:val="19"/>
                <w:szCs w:val="19"/>
                <w:lang w:val="en-GB"/>
              </w:rPr>
              <w:t>Cash on hand</w:t>
            </w:r>
          </w:p>
        </w:tc>
        <w:tc>
          <w:tcPr>
            <w:tcW w:w="1620" w:type="dxa"/>
            <w:shd w:val="clear" w:color="auto" w:fill="auto"/>
          </w:tcPr>
          <w:p w14:paraId="41FA6F7E" w14:textId="2D691D9F" w:rsidR="00287D1E" w:rsidRPr="005C79DD" w:rsidRDefault="00D100DB" w:rsidP="00287D1E">
            <w:pPr>
              <w:tabs>
                <w:tab w:val="left" w:pos="900"/>
              </w:tabs>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52,112</w:t>
            </w:r>
          </w:p>
        </w:tc>
        <w:tc>
          <w:tcPr>
            <w:tcW w:w="1638" w:type="dxa"/>
          </w:tcPr>
          <w:p w14:paraId="3F9406BF" w14:textId="026FC4A8" w:rsidR="00287D1E" w:rsidRPr="005C79DD" w:rsidRDefault="00287D1E" w:rsidP="00287D1E">
            <w:pPr>
              <w:tabs>
                <w:tab w:val="left" w:pos="900"/>
              </w:tabs>
              <w:spacing w:line="360" w:lineRule="auto"/>
              <w:jc w:val="right"/>
              <w:rPr>
                <w:rFonts w:ascii="Arial" w:hAnsi="Arial" w:cs="Arial"/>
                <w:sz w:val="19"/>
                <w:szCs w:val="19"/>
                <w:lang w:val="en-US" w:bidi="th-TH"/>
              </w:rPr>
            </w:pPr>
            <w:r w:rsidRPr="005C79DD">
              <w:rPr>
                <w:rFonts w:ascii="Arial" w:hAnsi="Arial" w:cs="Arial"/>
                <w:color w:val="000000" w:themeColor="text1"/>
                <w:sz w:val="19"/>
                <w:szCs w:val="19"/>
                <w:lang w:val="en-US"/>
              </w:rPr>
              <w:t>48,154</w:t>
            </w:r>
          </w:p>
        </w:tc>
      </w:tr>
      <w:tr w:rsidR="00287D1E" w:rsidRPr="00D67503" w14:paraId="12404E1C" w14:textId="77777777" w:rsidTr="00287D1E">
        <w:tc>
          <w:tcPr>
            <w:tcW w:w="5832" w:type="dxa"/>
            <w:vAlign w:val="bottom"/>
          </w:tcPr>
          <w:p w14:paraId="6F2B6F36" w14:textId="430D77DA" w:rsidR="00287D1E" w:rsidRPr="005C79DD" w:rsidRDefault="00287D1E" w:rsidP="00287D1E">
            <w:pPr>
              <w:tabs>
                <w:tab w:val="left" w:pos="900"/>
              </w:tabs>
              <w:spacing w:line="360" w:lineRule="auto"/>
              <w:jc w:val="thaiDistribute"/>
              <w:rPr>
                <w:rFonts w:ascii="Arial" w:hAnsi="Arial" w:cs="Arial"/>
                <w:sz w:val="19"/>
                <w:szCs w:val="19"/>
                <w:lang w:val="en-GB"/>
              </w:rPr>
            </w:pPr>
            <w:r w:rsidRPr="005C79DD">
              <w:rPr>
                <w:rFonts w:ascii="Arial" w:hAnsi="Arial" w:cs="Arial"/>
                <w:sz w:val="19"/>
                <w:szCs w:val="19"/>
                <w:lang w:val="en-GB"/>
              </w:rPr>
              <w:t>Cash deposit with financial institutions</w:t>
            </w:r>
          </w:p>
        </w:tc>
        <w:tc>
          <w:tcPr>
            <w:tcW w:w="1620" w:type="dxa"/>
            <w:shd w:val="clear" w:color="auto" w:fill="auto"/>
          </w:tcPr>
          <w:p w14:paraId="70564DAB" w14:textId="77777777" w:rsidR="00287D1E" w:rsidRPr="005C79DD" w:rsidRDefault="00287D1E" w:rsidP="00287D1E">
            <w:pPr>
              <w:tabs>
                <w:tab w:val="left" w:pos="900"/>
              </w:tabs>
              <w:spacing w:line="360" w:lineRule="auto"/>
              <w:jc w:val="right"/>
              <w:rPr>
                <w:rFonts w:ascii="Arial" w:hAnsi="Arial" w:cs="Arial"/>
                <w:color w:val="000000" w:themeColor="text1"/>
                <w:sz w:val="19"/>
                <w:szCs w:val="19"/>
                <w:lang w:val="en-US"/>
              </w:rPr>
            </w:pPr>
          </w:p>
        </w:tc>
        <w:tc>
          <w:tcPr>
            <w:tcW w:w="1638" w:type="dxa"/>
          </w:tcPr>
          <w:p w14:paraId="39EE9E6B" w14:textId="77777777" w:rsidR="00287D1E" w:rsidRPr="005C79DD" w:rsidRDefault="00287D1E" w:rsidP="00287D1E">
            <w:pPr>
              <w:tabs>
                <w:tab w:val="left" w:pos="900"/>
              </w:tabs>
              <w:spacing w:line="360" w:lineRule="auto"/>
              <w:jc w:val="right"/>
              <w:rPr>
                <w:rFonts w:ascii="Arial" w:hAnsi="Arial" w:cs="Arial"/>
                <w:color w:val="000000" w:themeColor="text1"/>
                <w:sz w:val="19"/>
                <w:szCs w:val="19"/>
                <w:lang w:val="en-US"/>
              </w:rPr>
            </w:pPr>
          </w:p>
        </w:tc>
      </w:tr>
      <w:tr w:rsidR="00287D1E" w:rsidRPr="005C79DD" w14:paraId="1B1D2E05" w14:textId="77777777" w:rsidTr="00287D1E">
        <w:tc>
          <w:tcPr>
            <w:tcW w:w="5832" w:type="dxa"/>
            <w:vAlign w:val="bottom"/>
          </w:tcPr>
          <w:p w14:paraId="513B9033" w14:textId="74CD2976" w:rsidR="00287D1E" w:rsidRPr="005C79DD" w:rsidRDefault="00287D1E" w:rsidP="00287D1E">
            <w:pPr>
              <w:tabs>
                <w:tab w:val="left" w:pos="900"/>
              </w:tabs>
              <w:spacing w:line="360" w:lineRule="auto"/>
              <w:ind w:left="252"/>
              <w:jc w:val="thaiDistribute"/>
              <w:rPr>
                <w:rFonts w:ascii="Arial" w:hAnsi="Arial" w:cs="Arial"/>
                <w:sz w:val="19"/>
                <w:szCs w:val="19"/>
                <w:lang w:val="en-GB"/>
              </w:rPr>
            </w:pPr>
            <w:r w:rsidRPr="005C79DD">
              <w:rPr>
                <w:rFonts w:ascii="Arial" w:hAnsi="Arial" w:cs="Arial"/>
                <w:sz w:val="19"/>
                <w:szCs w:val="19"/>
                <w:lang w:val="en-GB"/>
              </w:rPr>
              <w:t>Current deposits</w:t>
            </w:r>
          </w:p>
        </w:tc>
        <w:tc>
          <w:tcPr>
            <w:tcW w:w="1620" w:type="dxa"/>
            <w:shd w:val="clear" w:color="auto" w:fill="auto"/>
          </w:tcPr>
          <w:p w14:paraId="7517D1A9" w14:textId="00A1F6CD" w:rsidR="00287D1E" w:rsidRPr="005C79DD" w:rsidRDefault="00D100DB" w:rsidP="00287D1E">
            <w:pPr>
              <w:tabs>
                <w:tab w:val="left" w:pos="900"/>
              </w:tabs>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350,136</w:t>
            </w:r>
          </w:p>
        </w:tc>
        <w:tc>
          <w:tcPr>
            <w:tcW w:w="1638" w:type="dxa"/>
          </w:tcPr>
          <w:p w14:paraId="2DD33822" w14:textId="4030158F" w:rsidR="00287D1E" w:rsidRPr="005C79DD" w:rsidRDefault="00287D1E" w:rsidP="00287D1E">
            <w:pPr>
              <w:tabs>
                <w:tab w:val="left" w:pos="900"/>
              </w:tabs>
              <w:spacing w:line="360" w:lineRule="auto"/>
              <w:jc w:val="right"/>
              <w:rPr>
                <w:rFonts w:ascii="Arial" w:hAnsi="Arial" w:cs="Arial"/>
                <w:color w:val="000000" w:themeColor="text1"/>
                <w:sz w:val="19"/>
                <w:szCs w:val="19"/>
                <w:lang w:val="en-US"/>
              </w:rPr>
            </w:pPr>
            <w:r w:rsidRPr="005C79DD">
              <w:rPr>
                <w:rFonts w:ascii="Arial" w:hAnsi="Arial" w:cs="Arial"/>
                <w:color w:val="000000" w:themeColor="text1"/>
                <w:sz w:val="19"/>
                <w:szCs w:val="19"/>
                <w:lang w:val="en-US"/>
              </w:rPr>
              <w:t>68,177</w:t>
            </w:r>
          </w:p>
        </w:tc>
      </w:tr>
      <w:tr w:rsidR="00287D1E" w:rsidRPr="005C79DD" w14:paraId="6536355C" w14:textId="77777777" w:rsidTr="00287D1E">
        <w:tc>
          <w:tcPr>
            <w:tcW w:w="5832" w:type="dxa"/>
            <w:vAlign w:val="bottom"/>
          </w:tcPr>
          <w:p w14:paraId="4D1F80A0" w14:textId="5B55F4FF" w:rsidR="00287D1E" w:rsidRPr="005C79DD" w:rsidRDefault="00287D1E" w:rsidP="00287D1E">
            <w:pPr>
              <w:tabs>
                <w:tab w:val="left" w:pos="900"/>
              </w:tabs>
              <w:spacing w:line="360" w:lineRule="auto"/>
              <w:ind w:left="252"/>
              <w:jc w:val="thaiDistribute"/>
              <w:rPr>
                <w:rFonts w:ascii="Arial" w:hAnsi="Arial" w:cs="Arial"/>
                <w:sz w:val="19"/>
                <w:szCs w:val="19"/>
                <w:lang w:val="en-US" w:bidi="th-TH"/>
              </w:rPr>
            </w:pPr>
            <w:r w:rsidRPr="005C79DD">
              <w:rPr>
                <w:rFonts w:ascii="Arial" w:hAnsi="Arial" w:cs="Arial"/>
                <w:sz w:val="19"/>
                <w:szCs w:val="19"/>
                <w:lang w:val="en-US" w:bidi="th-TH"/>
              </w:rPr>
              <w:t>Saving deposits</w:t>
            </w:r>
          </w:p>
        </w:tc>
        <w:tc>
          <w:tcPr>
            <w:tcW w:w="1620" w:type="dxa"/>
            <w:shd w:val="clear" w:color="auto" w:fill="auto"/>
          </w:tcPr>
          <w:p w14:paraId="3C3D1221" w14:textId="751A4A65" w:rsidR="00287D1E" w:rsidRPr="005C79DD" w:rsidRDefault="00D100DB" w:rsidP="00287D1E">
            <w:pPr>
              <w:pBdr>
                <w:bottom w:val="single" w:sz="4" w:space="1" w:color="auto"/>
              </w:pBdr>
              <w:tabs>
                <w:tab w:val="left" w:pos="900"/>
              </w:tabs>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614,324</w:t>
            </w:r>
          </w:p>
        </w:tc>
        <w:tc>
          <w:tcPr>
            <w:tcW w:w="1638" w:type="dxa"/>
          </w:tcPr>
          <w:p w14:paraId="0DED572E" w14:textId="1A486324" w:rsidR="00287D1E" w:rsidRPr="005C79DD" w:rsidRDefault="00287D1E" w:rsidP="00287D1E">
            <w:pPr>
              <w:pBdr>
                <w:bottom w:val="single" w:sz="4" w:space="1" w:color="auto"/>
              </w:pBdr>
              <w:tabs>
                <w:tab w:val="left" w:pos="900"/>
              </w:tabs>
              <w:spacing w:line="360" w:lineRule="auto"/>
              <w:jc w:val="right"/>
              <w:rPr>
                <w:rFonts w:ascii="Arial" w:hAnsi="Arial" w:cs="Arial"/>
                <w:color w:val="FF0000"/>
                <w:sz w:val="19"/>
                <w:szCs w:val="19"/>
                <w:lang w:val="en-US" w:bidi="th-TH"/>
              </w:rPr>
            </w:pPr>
            <w:r w:rsidRPr="005C79DD">
              <w:rPr>
                <w:rFonts w:ascii="Arial" w:hAnsi="Arial" w:cs="Arial"/>
                <w:color w:val="000000" w:themeColor="text1"/>
                <w:sz w:val="19"/>
                <w:szCs w:val="19"/>
                <w:lang w:val="en-US"/>
              </w:rPr>
              <w:t>155,872</w:t>
            </w:r>
          </w:p>
        </w:tc>
      </w:tr>
      <w:tr w:rsidR="00287D1E" w:rsidRPr="005C79DD" w14:paraId="003780AF" w14:textId="77777777" w:rsidTr="00287D1E">
        <w:tc>
          <w:tcPr>
            <w:tcW w:w="5832" w:type="dxa"/>
            <w:vAlign w:val="bottom"/>
          </w:tcPr>
          <w:p w14:paraId="14F657C4" w14:textId="6E5EC507" w:rsidR="00287D1E" w:rsidRPr="005C79DD" w:rsidRDefault="00287D1E" w:rsidP="00287D1E">
            <w:pPr>
              <w:tabs>
                <w:tab w:val="left" w:pos="900"/>
              </w:tabs>
              <w:spacing w:line="360" w:lineRule="auto"/>
              <w:ind w:firstLine="64"/>
              <w:jc w:val="thaiDistribute"/>
              <w:rPr>
                <w:rFonts w:ascii="Arial" w:hAnsi="Arial" w:cs="Arial"/>
                <w:sz w:val="19"/>
                <w:szCs w:val="19"/>
                <w:lang w:val="en-US" w:bidi="th-TH"/>
              </w:rPr>
            </w:pPr>
            <w:r w:rsidRPr="005C79DD">
              <w:rPr>
                <w:rFonts w:ascii="Arial" w:hAnsi="Arial" w:cs="Arial"/>
                <w:sz w:val="19"/>
                <w:szCs w:val="19"/>
                <w:lang w:val="en-GB"/>
              </w:rPr>
              <w:t>Total</w:t>
            </w:r>
          </w:p>
        </w:tc>
        <w:tc>
          <w:tcPr>
            <w:tcW w:w="1620" w:type="dxa"/>
            <w:shd w:val="clear" w:color="auto" w:fill="auto"/>
          </w:tcPr>
          <w:p w14:paraId="7855B4A0" w14:textId="5D64A17B" w:rsidR="00287D1E" w:rsidRPr="005C79DD" w:rsidRDefault="00D100DB" w:rsidP="00287D1E">
            <w:pPr>
              <w:pBdr>
                <w:bottom w:val="single" w:sz="12" w:space="1" w:color="auto"/>
              </w:pBdr>
              <w:tabs>
                <w:tab w:val="left" w:pos="900"/>
              </w:tabs>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1,016,572</w:t>
            </w:r>
          </w:p>
        </w:tc>
        <w:tc>
          <w:tcPr>
            <w:tcW w:w="1638" w:type="dxa"/>
          </w:tcPr>
          <w:p w14:paraId="0AFF539E" w14:textId="10F52EFA" w:rsidR="00287D1E" w:rsidRPr="005C79DD" w:rsidRDefault="00287D1E" w:rsidP="00287D1E">
            <w:pPr>
              <w:pBdr>
                <w:bottom w:val="single" w:sz="12" w:space="1" w:color="auto"/>
              </w:pBdr>
              <w:tabs>
                <w:tab w:val="left" w:pos="900"/>
              </w:tabs>
              <w:spacing w:line="360" w:lineRule="auto"/>
              <w:jc w:val="right"/>
              <w:rPr>
                <w:rFonts w:ascii="Arial" w:hAnsi="Arial" w:cs="Arial"/>
                <w:color w:val="FF0000"/>
                <w:sz w:val="19"/>
                <w:szCs w:val="19"/>
                <w:lang w:val="en-US" w:bidi="th-TH"/>
              </w:rPr>
            </w:pPr>
            <w:r w:rsidRPr="005C79DD">
              <w:rPr>
                <w:rFonts w:ascii="Arial" w:hAnsi="Arial" w:cs="Arial"/>
                <w:color w:val="000000" w:themeColor="text1"/>
                <w:sz w:val="19"/>
                <w:szCs w:val="19"/>
                <w:lang w:val="en-US"/>
              </w:rPr>
              <w:t>272,203</w:t>
            </w:r>
          </w:p>
        </w:tc>
      </w:tr>
    </w:tbl>
    <w:p w14:paraId="3962BC3F" w14:textId="77777777" w:rsidR="00B7567D" w:rsidRPr="00287D1E" w:rsidRDefault="00B7567D" w:rsidP="00287D1E">
      <w:pPr>
        <w:pStyle w:val="ListParagraph"/>
        <w:spacing w:line="360" w:lineRule="auto"/>
        <w:ind w:left="423" w:firstLine="9"/>
        <w:jc w:val="thaiDistribute"/>
        <w:rPr>
          <w:rFonts w:ascii="Arial" w:hAnsi="Arial" w:cs="Arial"/>
          <w:sz w:val="19"/>
          <w:szCs w:val="19"/>
          <w:lang w:val="en-US"/>
        </w:rPr>
      </w:pPr>
    </w:p>
    <w:p w14:paraId="6744FC16" w14:textId="4B169E26" w:rsidR="003F3BDE" w:rsidRDefault="25C59F87" w:rsidP="00287D1E">
      <w:pPr>
        <w:pStyle w:val="ListParagraph"/>
        <w:spacing w:line="360" w:lineRule="auto"/>
        <w:ind w:left="423" w:firstLine="9"/>
        <w:jc w:val="thaiDistribute"/>
        <w:rPr>
          <w:rFonts w:ascii="Arial" w:hAnsi="Arial" w:cs="Arial"/>
          <w:sz w:val="19"/>
          <w:szCs w:val="19"/>
          <w:lang w:val="en-US"/>
        </w:rPr>
      </w:pPr>
      <w:r w:rsidRPr="00287D1E">
        <w:rPr>
          <w:rFonts w:ascii="Arial" w:hAnsi="Arial" w:cs="Arial"/>
          <w:sz w:val="19"/>
          <w:szCs w:val="19"/>
          <w:lang w:val="en-US"/>
        </w:rPr>
        <w:t>Cash at bank – saving accounts bear interest at the floating rate of depository banks.</w:t>
      </w:r>
    </w:p>
    <w:p w14:paraId="3DBE0400" w14:textId="2392ED6F" w:rsidR="00A9759B" w:rsidRDefault="00A9759B" w:rsidP="00287D1E">
      <w:pPr>
        <w:pStyle w:val="ListParagraph"/>
        <w:spacing w:line="360" w:lineRule="auto"/>
        <w:ind w:left="423" w:firstLine="9"/>
        <w:jc w:val="thaiDistribute"/>
        <w:rPr>
          <w:rFonts w:ascii="Arial" w:hAnsi="Arial" w:cs="Arial"/>
          <w:sz w:val="19"/>
          <w:szCs w:val="19"/>
          <w:lang w:val="en-US"/>
        </w:rPr>
      </w:pPr>
    </w:p>
    <w:p w14:paraId="56AB7458" w14:textId="0A9B3694" w:rsidR="00C35859" w:rsidRDefault="00C35859" w:rsidP="00287D1E">
      <w:pPr>
        <w:pStyle w:val="ListParagraph"/>
        <w:spacing w:line="360" w:lineRule="auto"/>
        <w:ind w:left="423" w:firstLine="9"/>
        <w:jc w:val="thaiDistribute"/>
        <w:rPr>
          <w:rFonts w:ascii="Arial" w:hAnsi="Arial" w:cs="Arial"/>
          <w:sz w:val="19"/>
          <w:szCs w:val="19"/>
          <w:lang w:val="en-US"/>
        </w:rPr>
      </w:pPr>
    </w:p>
    <w:p w14:paraId="67A1510D" w14:textId="77777777" w:rsidR="00CE3F49" w:rsidRPr="00287D1E" w:rsidRDefault="00CE3F49" w:rsidP="0032159B">
      <w:pPr>
        <w:pStyle w:val="BodyTextIndent3"/>
        <w:numPr>
          <w:ilvl w:val="0"/>
          <w:numId w:val="30"/>
        </w:numPr>
        <w:tabs>
          <w:tab w:val="num" w:pos="426"/>
          <w:tab w:val="num" w:pos="786"/>
        </w:tabs>
        <w:spacing w:line="360" w:lineRule="auto"/>
        <w:ind w:left="426" w:hanging="426"/>
        <w:rPr>
          <w:rFonts w:ascii="Arial" w:hAnsi="Arial" w:cs="Arial"/>
          <w:b/>
          <w:bCs/>
          <w:caps/>
          <w:sz w:val="19"/>
          <w:szCs w:val="19"/>
        </w:rPr>
      </w:pPr>
      <w:r w:rsidRPr="00287D1E">
        <w:rPr>
          <w:rFonts w:ascii="Arial" w:hAnsi="Arial" w:cs="Browallia New"/>
          <w:b/>
          <w:bCs/>
          <w:caps/>
          <w:sz w:val="19"/>
          <w:szCs w:val="24"/>
          <w:lang w:bidi="th-TH"/>
        </w:rPr>
        <w:t>TRADE ACCOUNTS RECEIVABLE</w:t>
      </w:r>
    </w:p>
    <w:p w14:paraId="32AF6060" w14:textId="77777777" w:rsidR="00CE3F49" w:rsidRPr="00287D1E" w:rsidRDefault="00CE3F49" w:rsidP="00287D1E">
      <w:pPr>
        <w:pStyle w:val="ListParagraph"/>
        <w:spacing w:line="360" w:lineRule="auto"/>
        <w:ind w:left="423" w:firstLine="9"/>
        <w:jc w:val="thaiDistribute"/>
        <w:rPr>
          <w:rFonts w:ascii="Arial" w:hAnsi="Arial" w:cs="Arial"/>
          <w:sz w:val="19"/>
          <w:szCs w:val="19"/>
          <w:lang w:val="en-US"/>
        </w:rPr>
      </w:pPr>
    </w:p>
    <w:p w14:paraId="0D1117FF" w14:textId="639F67C3" w:rsidR="00CE3F49" w:rsidRPr="00287D1E" w:rsidRDefault="00CE3F49" w:rsidP="00287D1E">
      <w:pPr>
        <w:pStyle w:val="ListParagraph"/>
        <w:spacing w:line="360" w:lineRule="auto"/>
        <w:ind w:left="423" w:firstLine="9"/>
        <w:jc w:val="thaiDistribute"/>
        <w:rPr>
          <w:rFonts w:ascii="Arial" w:hAnsi="Arial" w:cs="Arial"/>
          <w:sz w:val="19"/>
          <w:szCs w:val="19"/>
          <w:lang w:val="en-US"/>
        </w:rPr>
      </w:pPr>
      <w:r w:rsidRPr="00287D1E">
        <w:rPr>
          <w:rFonts w:ascii="Arial" w:hAnsi="Arial" w:cs="Arial"/>
          <w:sz w:val="19"/>
          <w:szCs w:val="19"/>
          <w:lang w:val="en-US"/>
        </w:rPr>
        <w:t xml:space="preserve">Aging of trade accounts receivable as at 31 December </w:t>
      </w:r>
      <w:r w:rsidR="00287D1E" w:rsidRPr="005C79DD">
        <w:rPr>
          <w:rFonts w:ascii="Arial" w:hAnsi="Arial" w:cs="Arial"/>
          <w:sz w:val="19"/>
          <w:szCs w:val="19"/>
          <w:lang w:val="en-US"/>
        </w:rPr>
        <w:t>20</w:t>
      </w:r>
      <w:r w:rsidR="00287D1E">
        <w:rPr>
          <w:rFonts w:ascii="Arial" w:hAnsi="Arial" w:cs="Arial"/>
          <w:sz w:val="19"/>
          <w:szCs w:val="19"/>
          <w:lang w:val="en-US"/>
        </w:rPr>
        <w:t>20</w:t>
      </w:r>
      <w:r w:rsidR="00287D1E" w:rsidRPr="00287D1E">
        <w:rPr>
          <w:rFonts w:ascii="Arial" w:hAnsi="Arial" w:cs="Arial" w:hint="cs"/>
          <w:sz w:val="19"/>
          <w:szCs w:val="19"/>
          <w:cs/>
          <w:lang w:val="en-US" w:bidi="th-TH"/>
        </w:rPr>
        <w:t xml:space="preserve"> </w:t>
      </w:r>
      <w:r w:rsidR="00287D1E" w:rsidRPr="005C79DD">
        <w:rPr>
          <w:rFonts w:ascii="Arial" w:hAnsi="Arial" w:cs="Arial"/>
          <w:sz w:val="19"/>
          <w:szCs w:val="19"/>
          <w:lang w:val="en-US"/>
        </w:rPr>
        <w:t>and 20</w:t>
      </w:r>
      <w:r w:rsidR="00287D1E">
        <w:rPr>
          <w:rFonts w:ascii="Arial" w:hAnsi="Arial" w:cs="Arial"/>
          <w:sz w:val="19"/>
          <w:szCs w:val="19"/>
          <w:lang w:val="en-US"/>
        </w:rPr>
        <w:t>19</w:t>
      </w:r>
      <w:r w:rsidR="00287D1E" w:rsidRPr="005C79DD">
        <w:rPr>
          <w:rFonts w:ascii="Arial" w:hAnsi="Arial" w:cs="Arial"/>
          <w:sz w:val="19"/>
          <w:szCs w:val="19"/>
          <w:lang w:val="en-US"/>
        </w:rPr>
        <w:t xml:space="preserve"> </w:t>
      </w:r>
      <w:r w:rsidRPr="00287D1E">
        <w:rPr>
          <w:rFonts w:ascii="Arial" w:hAnsi="Arial" w:cs="Arial"/>
          <w:sz w:val="19"/>
          <w:szCs w:val="19"/>
          <w:lang w:val="en-US"/>
        </w:rPr>
        <w:t>are as follows:</w:t>
      </w:r>
    </w:p>
    <w:p w14:paraId="63D2524C" w14:textId="77777777" w:rsidR="00CE3F49" w:rsidRPr="00287D1E" w:rsidRDefault="00CE3F49" w:rsidP="00287D1E">
      <w:pPr>
        <w:pStyle w:val="ListParagraph"/>
        <w:spacing w:line="360" w:lineRule="auto"/>
        <w:ind w:left="423" w:firstLine="9"/>
        <w:jc w:val="thaiDistribute"/>
        <w:rPr>
          <w:rFonts w:ascii="Arial" w:hAnsi="Arial" w:cs="Arial"/>
          <w:sz w:val="19"/>
          <w:szCs w:val="19"/>
          <w:lang w:val="en-US"/>
        </w:rPr>
      </w:pPr>
    </w:p>
    <w:tbl>
      <w:tblPr>
        <w:tblW w:w="9036" w:type="dxa"/>
        <w:tblInd w:w="360" w:type="dxa"/>
        <w:tblLayout w:type="fixed"/>
        <w:tblLook w:val="0000" w:firstRow="0" w:lastRow="0" w:firstColumn="0" w:lastColumn="0" w:noHBand="0" w:noVBand="0"/>
      </w:tblPr>
      <w:tblGrid>
        <w:gridCol w:w="5769"/>
        <w:gridCol w:w="1620"/>
        <w:gridCol w:w="1647"/>
      </w:tblGrid>
      <w:tr w:rsidR="00CE3F49" w:rsidRPr="005C79DD" w14:paraId="26A560DB" w14:textId="77777777" w:rsidTr="00E82A4C">
        <w:trPr>
          <w:cantSplit/>
          <w:tblHeader/>
        </w:trPr>
        <w:tc>
          <w:tcPr>
            <w:tcW w:w="5769" w:type="dxa"/>
          </w:tcPr>
          <w:p w14:paraId="16AC2473" w14:textId="77777777" w:rsidR="00CE3F49" w:rsidRPr="005C79DD" w:rsidRDefault="00CE3F49" w:rsidP="00A9583A">
            <w:pPr>
              <w:spacing w:line="360" w:lineRule="auto"/>
              <w:ind w:right="-36"/>
              <w:jc w:val="center"/>
              <w:rPr>
                <w:rFonts w:ascii="Arial" w:hAnsi="Arial" w:cs="Arial"/>
                <w:sz w:val="19"/>
                <w:szCs w:val="19"/>
                <w:lang w:val="en-US"/>
              </w:rPr>
            </w:pPr>
          </w:p>
        </w:tc>
        <w:tc>
          <w:tcPr>
            <w:tcW w:w="3267" w:type="dxa"/>
            <w:gridSpan w:val="2"/>
          </w:tcPr>
          <w:p w14:paraId="64FF0666" w14:textId="77777777" w:rsidR="00CE3F49" w:rsidRPr="005C79DD" w:rsidRDefault="00CE3F49" w:rsidP="00A9583A">
            <w:pPr>
              <w:pBdr>
                <w:bottom w:val="single" w:sz="4" w:space="1" w:color="auto"/>
              </w:pBdr>
              <w:spacing w:line="360" w:lineRule="auto"/>
              <w:ind w:right="-43"/>
              <w:jc w:val="center"/>
              <w:rPr>
                <w:rFonts w:ascii="Arial" w:hAnsi="Arial" w:cs="Arial"/>
                <w:caps/>
                <w:sz w:val="19"/>
                <w:szCs w:val="19"/>
                <w:cs/>
                <w:lang w:bidi="th-TH"/>
              </w:rPr>
            </w:pPr>
            <w:r w:rsidRPr="005C79DD">
              <w:rPr>
                <w:rFonts w:ascii="Arial" w:hAnsi="Arial" w:cs="Arial"/>
                <w:sz w:val="19"/>
                <w:szCs w:val="19"/>
                <w:lang w:val="en-US"/>
              </w:rPr>
              <w:t>Baht</w:t>
            </w:r>
          </w:p>
        </w:tc>
      </w:tr>
      <w:tr w:rsidR="00287D1E" w:rsidRPr="005C79DD" w14:paraId="3BCAAE40" w14:textId="77777777" w:rsidTr="00E82A4C">
        <w:trPr>
          <w:cantSplit/>
          <w:tblHeader/>
        </w:trPr>
        <w:tc>
          <w:tcPr>
            <w:tcW w:w="5769" w:type="dxa"/>
            <w:vAlign w:val="bottom"/>
          </w:tcPr>
          <w:p w14:paraId="31817751" w14:textId="77777777" w:rsidR="00287D1E" w:rsidRPr="005C79DD" w:rsidRDefault="00287D1E" w:rsidP="00287D1E">
            <w:pPr>
              <w:pBdr>
                <w:bottom w:val="single" w:sz="4" w:space="1" w:color="auto"/>
              </w:pBdr>
              <w:spacing w:line="360" w:lineRule="auto"/>
              <w:ind w:right="-36"/>
              <w:jc w:val="center"/>
              <w:rPr>
                <w:rFonts w:ascii="Arial" w:hAnsi="Arial" w:cs="Arial"/>
                <w:sz w:val="19"/>
                <w:szCs w:val="19"/>
                <w:lang w:val="en-GB"/>
              </w:rPr>
            </w:pPr>
            <w:r w:rsidRPr="005C79DD">
              <w:rPr>
                <w:rFonts w:ascii="Arial" w:hAnsi="Arial" w:cs="Arial"/>
                <w:sz w:val="19"/>
                <w:szCs w:val="19"/>
                <w:lang w:val="en-US"/>
              </w:rPr>
              <w:t>Aging of accounts receivable</w:t>
            </w:r>
          </w:p>
        </w:tc>
        <w:tc>
          <w:tcPr>
            <w:tcW w:w="1620" w:type="dxa"/>
            <w:vAlign w:val="bottom"/>
          </w:tcPr>
          <w:p w14:paraId="4ECB3C63" w14:textId="1CB315BD" w:rsidR="00287D1E" w:rsidRPr="005C79DD" w:rsidRDefault="00287D1E" w:rsidP="00287D1E">
            <w:pPr>
              <w:pBdr>
                <w:bottom w:val="single" w:sz="4" w:space="1" w:color="auto"/>
              </w:pBdr>
              <w:tabs>
                <w:tab w:val="left" w:pos="900"/>
              </w:tabs>
              <w:spacing w:line="360" w:lineRule="auto"/>
              <w:ind w:left="-48" w:firstLine="9"/>
              <w:jc w:val="center"/>
              <w:rPr>
                <w:rFonts w:ascii="Arial" w:hAnsi="Arial" w:cs="Arial"/>
                <w:sz w:val="19"/>
                <w:szCs w:val="19"/>
                <w:rtl/>
                <w:cs/>
              </w:rPr>
            </w:pPr>
            <w:r w:rsidRPr="005C79DD">
              <w:rPr>
                <w:rFonts w:ascii="Arial" w:hAnsi="Arial" w:cs="Arial"/>
                <w:sz w:val="19"/>
                <w:szCs w:val="19"/>
                <w:lang w:val="en-GB" w:bidi="th-TH"/>
              </w:rPr>
              <w:t>20</w:t>
            </w:r>
            <w:r>
              <w:rPr>
                <w:rFonts w:ascii="Arial" w:hAnsi="Arial" w:cs="Arial"/>
                <w:sz w:val="19"/>
                <w:szCs w:val="19"/>
                <w:lang w:val="en-GB" w:bidi="th-TH"/>
              </w:rPr>
              <w:t>20</w:t>
            </w:r>
          </w:p>
        </w:tc>
        <w:tc>
          <w:tcPr>
            <w:tcW w:w="1647" w:type="dxa"/>
            <w:vAlign w:val="bottom"/>
          </w:tcPr>
          <w:p w14:paraId="65D87343" w14:textId="06661149" w:rsidR="00287D1E" w:rsidRPr="005C79DD" w:rsidRDefault="00287D1E" w:rsidP="00287D1E">
            <w:pPr>
              <w:pBdr>
                <w:bottom w:val="single" w:sz="4" w:space="1" w:color="auto"/>
              </w:pBdr>
              <w:tabs>
                <w:tab w:val="left" w:pos="900"/>
              </w:tabs>
              <w:spacing w:line="360" w:lineRule="auto"/>
              <w:ind w:left="-18"/>
              <w:jc w:val="center"/>
              <w:rPr>
                <w:rFonts w:ascii="Arial" w:hAnsi="Arial" w:cs="Arial"/>
                <w:sz w:val="19"/>
                <w:szCs w:val="19"/>
                <w:cs/>
                <w:lang w:val="en-GB"/>
              </w:rPr>
            </w:pPr>
            <w:r w:rsidRPr="005C79DD">
              <w:rPr>
                <w:rFonts w:ascii="Arial" w:hAnsi="Arial" w:cs="Arial"/>
                <w:sz w:val="19"/>
                <w:szCs w:val="19"/>
                <w:lang w:val="en-GB" w:bidi="th-TH"/>
              </w:rPr>
              <w:t>2019</w:t>
            </w:r>
          </w:p>
        </w:tc>
      </w:tr>
      <w:tr w:rsidR="00287D1E" w:rsidRPr="005C79DD" w14:paraId="582C0F61" w14:textId="77777777" w:rsidTr="00E82A4C">
        <w:trPr>
          <w:cantSplit/>
        </w:trPr>
        <w:tc>
          <w:tcPr>
            <w:tcW w:w="5769" w:type="dxa"/>
          </w:tcPr>
          <w:p w14:paraId="698BB014" w14:textId="77777777" w:rsidR="00287D1E" w:rsidRPr="005C79DD" w:rsidRDefault="00287D1E" w:rsidP="00287D1E">
            <w:pPr>
              <w:spacing w:line="360" w:lineRule="auto"/>
              <w:ind w:left="162" w:right="-36" w:hanging="162"/>
              <w:jc w:val="thaiDistribute"/>
              <w:rPr>
                <w:rFonts w:ascii="Arial" w:hAnsi="Arial" w:cs="Arial"/>
                <w:sz w:val="19"/>
                <w:szCs w:val="19"/>
                <w:u w:val="single"/>
                <w:cs/>
                <w:lang w:bidi="th-TH"/>
              </w:rPr>
            </w:pPr>
          </w:p>
        </w:tc>
        <w:tc>
          <w:tcPr>
            <w:tcW w:w="1620" w:type="dxa"/>
          </w:tcPr>
          <w:p w14:paraId="2EEEDF82" w14:textId="77777777" w:rsidR="00287D1E" w:rsidRPr="005C79DD" w:rsidRDefault="00287D1E" w:rsidP="00287D1E">
            <w:pPr>
              <w:tabs>
                <w:tab w:val="decimal" w:pos="1040"/>
              </w:tabs>
              <w:spacing w:line="360" w:lineRule="auto"/>
              <w:ind w:left="50" w:right="40"/>
              <w:jc w:val="thaiDistribute"/>
              <w:rPr>
                <w:rFonts w:ascii="Arial" w:hAnsi="Arial" w:cs="Arial"/>
                <w:sz w:val="19"/>
                <w:szCs w:val="19"/>
                <w:cs/>
                <w:lang w:bidi="th-TH"/>
              </w:rPr>
            </w:pPr>
          </w:p>
        </w:tc>
        <w:tc>
          <w:tcPr>
            <w:tcW w:w="1647" w:type="dxa"/>
          </w:tcPr>
          <w:p w14:paraId="1D015BD1" w14:textId="77777777" w:rsidR="00287D1E" w:rsidRPr="005C79DD" w:rsidRDefault="00287D1E" w:rsidP="00287D1E">
            <w:pPr>
              <w:tabs>
                <w:tab w:val="decimal" w:pos="1040"/>
              </w:tabs>
              <w:spacing w:line="360" w:lineRule="auto"/>
              <w:ind w:left="50" w:right="40"/>
              <w:jc w:val="thaiDistribute"/>
              <w:rPr>
                <w:rFonts w:ascii="Arial" w:hAnsi="Arial" w:cs="Arial"/>
                <w:sz w:val="19"/>
                <w:szCs w:val="19"/>
                <w:cs/>
                <w:lang w:bidi="th-TH"/>
              </w:rPr>
            </w:pPr>
          </w:p>
        </w:tc>
      </w:tr>
      <w:tr w:rsidR="00287D1E" w:rsidRPr="005C79DD" w14:paraId="04CE0A25" w14:textId="77777777" w:rsidTr="00E82A4C">
        <w:trPr>
          <w:cantSplit/>
        </w:trPr>
        <w:tc>
          <w:tcPr>
            <w:tcW w:w="5769" w:type="dxa"/>
          </w:tcPr>
          <w:p w14:paraId="2D56EDC2" w14:textId="77777777" w:rsidR="00287D1E" w:rsidRPr="005C79DD" w:rsidRDefault="00287D1E" w:rsidP="00287D1E">
            <w:pPr>
              <w:spacing w:line="360" w:lineRule="auto"/>
              <w:ind w:right="-108"/>
              <w:jc w:val="thaiDistribute"/>
              <w:rPr>
                <w:rFonts w:ascii="Arial" w:hAnsi="Arial" w:cs="Leelawadee UI"/>
                <w:sz w:val="19"/>
                <w:szCs w:val="24"/>
                <w:cs/>
                <w:lang w:val="en-US" w:bidi="th-TH"/>
              </w:rPr>
            </w:pPr>
            <w:r w:rsidRPr="005C79DD">
              <w:rPr>
                <w:rFonts w:ascii="Arial" w:hAnsi="Arial" w:cs="Leelawadee UI"/>
                <w:sz w:val="19"/>
                <w:szCs w:val="24"/>
                <w:lang w:val="en-US" w:bidi="th-TH"/>
              </w:rPr>
              <w:t>Not yet due</w:t>
            </w:r>
          </w:p>
        </w:tc>
        <w:tc>
          <w:tcPr>
            <w:tcW w:w="1620" w:type="dxa"/>
          </w:tcPr>
          <w:p w14:paraId="7AEBE611" w14:textId="6E69AC58" w:rsidR="00287D1E" w:rsidRPr="005C79DD" w:rsidRDefault="00E004F2" w:rsidP="00287D1E">
            <w:pPr>
              <w:tabs>
                <w:tab w:val="left" w:pos="900"/>
              </w:tabs>
              <w:spacing w:line="360" w:lineRule="auto"/>
              <w:ind w:right="-60"/>
              <w:jc w:val="right"/>
              <w:rPr>
                <w:rFonts w:ascii="Arial" w:hAnsi="Arial" w:cs="Arial"/>
                <w:color w:val="000000" w:themeColor="text1"/>
                <w:sz w:val="19"/>
                <w:szCs w:val="19"/>
                <w:lang w:val="en-US"/>
              </w:rPr>
            </w:pPr>
            <w:r>
              <w:rPr>
                <w:rFonts w:ascii="Arial" w:hAnsi="Arial" w:cs="Arial"/>
                <w:color w:val="000000" w:themeColor="text1"/>
                <w:sz w:val="19"/>
                <w:szCs w:val="19"/>
                <w:lang w:val="en-US"/>
              </w:rPr>
              <w:t>46,271,306</w:t>
            </w:r>
          </w:p>
        </w:tc>
        <w:tc>
          <w:tcPr>
            <w:tcW w:w="1647" w:type="dxa"/>
          </w:tcPr>
          <w:p w14:paraId="46E61C07" w14:textId="02D9ED43" w:rsidR="00287D1E" w:rsidRPr="005C79DD" w:rsidRDefault="00287D1E" w:rsidP="00287D1E">
            <w:pPr>
              <w:tabs>
                <w:tab w:val="left" w:pos="900"/>
              </w:tabs>
              <w:spacing w:line="360" w:lineRule="auto"/>
              <w:ind w:right="-60"/>
              <w:jc w:val="right"/>
              <w:rPr>
                <w:rFonts w:ascii="Arial" w:hAnsi="Arial" w:cs="Arial"/>
                <w:color w:val="000000" w:themeColor="text1"/>
                <w:sz w:val="19"/>
                <w:szCs w:val="19"/>
                <w:lang w:val="en-US"/>
              </w:rPr>
            </w:pPr>
            <w:r w:rsidRPr="005C79DD">
              <w:rPr>
                <w:rFonts w:ascii="Arial" w:hAnsi="Arial" w:cs="Arial"/>
                <w:color w:val="000000" w:themeColor="text1"/>
                <w:sz w:val="19"/>
                <w:szCs w:val="19"/>
                <w:lang w:val="en-US"/>
              </w:rPr>
              <w:t>19,630,727</w:t>
            </w:r>
          </w:p>
        </w:tc>
      </w:tr>
      <w:tr w:rsidR="00287D1E" w:rsidRPr="005C79DD" w14:paraId="4A1D1410" w14:textId="77777777" w:rsidTr="00E82A4C">
        <w:trPr>
          <w:cantSplit/>
        </w:trPr>
        <w:tc>
          <w:tcPr>
            <w:tcW w:w="5769" w:type="dxa"/>
          </w:tcPr>
          <w:p w14:paraId="6F67D97F" w14:textId="77777777" w:rsidR="00287D1E" w:rsidRPr="005C79DD" w:rsidRDefault="00287D1E" w:rsidP="00287D1E">
            <w:pPr>
              <w:spacing w:line="360" w:lineRule="auto"/>
              <w:ind w:right="-108"/>
              <w:rPr>
                <w:rFonts w:ascii="Arial" w:hAnsi="Arial" w:cs="Arial"/>
                <w:sz w:val="19"/>
                <w:szCs w:val="19"/>
                <w:cs/>
                <w:lang w:bidi="th-TH"/>
              </w:rPr>
            </w:pPr>
            <w:r w:rsidRPr="005C79DD">
              <w:rPr>
                <w:rFonts w:ascii="Arial" w:hAnsi="Arial" w:cs="Arial"/>
                <w:sz w:val="19"/>
                <w:szCs w:val="19"/>
                <w:lang w:val="en-GB"/>
              </w:rPr>
              <w:t>Less than 3 months</w:t>
            </w:r>
          </w:p>
        </w:tc>
        <w:tc>
          <w:tcPr>
            <w:tcW w:w="1620" w:type="dxa"/>
          </w:tcPr>
          <w:p w14:paraId="7E0FD5D8" w14:textId="184AD1B4" w:rsidR="00287D1E" w:rsidRPr="005C79DD" w:rsidRDefault="00E004F2" w:rsidP="00E004F2">
            <w:pPr>
              <w:pBdr>
                <w:bottom w:val="single" w:sz="4" w:space="1" w:color="auto"/>
              </w:pBdr>
              <w:tabs>
                <w:tab w:val="left" w:pos="1131"/>
              </w:tabs>
              <w:spacing w:line="360" w:lineRule="auto"/>
              <w:ind w:right="-60"/>
              <w:jc w:val="center"/>
              <w:rPr>
                <w:rFonts w:ascii="Arial" w:hAnsi="Arial" w:cs="Arial"/>
                <w:color w:val="000000" w:themeColor="text1"/>
                <w:sz w:val="19"/>
                <w:szCs w:val="19"/>
                <w:lang w:val="en-US"/>
              </w:rPr>
            </w:pPr>
            <w:r>
              <w:rPr>
                <w:rFonts w:ascii="Arial" w:hAnsi="Arial" w:cs="Arial"/>
                <w:color w:val="000000" w:themeColor="text1"/>
                <w:sz w:val="19"/>
                <w:szCs w:val="19"/>
                <w:lang w:val="en-US"/>
              </w:rPr>
              <w:t xml:space="preserve">                  -</w:t>
            </w:r>
          </w:p>
        </w:tc>
        <w:tc>
          <w:tcPr>
            <w:tcW w:w="1647" w:type="dxa"/>
          </w:tcPr>
          <w:p w14:paraId="408BB149" w14:textId="48CFC7BC" w:rsidR="00287D1E" w:rsidRPr="005C79DD" w:rsidRDefault="00287D1E" w:rsidP="00287D1E">
            <w:pPr>
              <w:pBdr>
                <w:bottom w:val="single" w:sz="4" w:space="1" w:color="auto"/>
              </w:pBdr>
              <w:tabs>
                <w:tab w:val="left" w:pos="900"/>
              </w:tabs>
              <w:spacing w:line="360" w:lineRule="auto"/>
              <w:ind w:right="-60"/>
              <w:jc w:val="right"/>
              <w:rPr>
                <w:rFonts w:ascii="Arial" w:hAnsi="Arial" w:cs="Arial"/>
                <w:color w:val="000000" w:themeColor="text1"/>
                <w:sz w:val="19"/>
                <w:szCs w:val="19"/>
                <w:lang w:val="en-US"/>
              </w:rPr>
            </w:pPr>
            <w:r w:rsidRPr="005C79DD">
              <w:rPr>
                <w:rFonts w:ascii="Arial" w:hAnsi="Arial" w:cs="Arial"/>
                <w:color w:val="000000" w:themeColor="text1"/>
                <w:sz w:val="19"/>
                <w:szCs w:val="19"/>
                <w:lang w:val="en-US"/>
              </w:rPr>
              <w:t>17,637,060</w:t>
            </w:r>
          </w:p>
        </w:tc>
      </w:tr>
      <w:tr w:rsidR="00287D1E" w:rsidRPr="005C79DD" w14:paraId="6C556092" w14:textId="77777777" w:rsidTr="00E82A4C">
        <w:trPr>
          <w:cantSplit/>
        </w:trPr>
        <w:tc>
          <w:tcPr>
            <w:tcW w:w="5769" w:type="dxa"/>
            <w:vAlign w:val="bottom"/>
          </w:tcPr>
          <w:p w14:paraId="58977BC8" w14:textId="77777777" w:rsidR="00287D1E" w:rsidRPr="005C79DD" w:rsidRDefault="00287D1E" w:rsidP="00287D1E">
            <w:pPr>
              <w:spacing w:line="360" w:lineRule="auto"/>
              <w:ind w:right="-108"/>
              <w:rPr>
                <w:rFonts w:ascii="Arial" w:hAnsi="Arial" w:cs="Arial"/>
                <w:sz w:val="19"/>
                <w:szCs w:val="19"/>
                <w:rtl/>
                <w:cs/>
                <w:lang w:val="en-GB"/>
              </w:rPr>
            </w:pPr>
            <w:proofErr w:type="spellStart"/>
            <w:r w:rsidRPr="005C79DD">
              <w:rPr>
                <w:rFonts w:ascii="Arial" w:hAnsi="Arial" w:cs="Arial" w:hint="cs"/>
                <w:sz w:val="19"/>
                <w:szCs w:val="19"/>
                <w:cs/>
                <w:lang w:val="en-GB" w:bidi="th-TH"/>
              </w:rPr>
              <w:t>Total</w:t>
            </w:r>
            <w:proofErr w:type="spellEnd"/>
          </w:p>
        </w:tc>
        <w:tc>
          <w:tcPr>
            <w:tcW w:w="1620" w:type="dxa"/>
          </w:tcPr>
          <w:p w14:paraId="46749CEB" w14:textId="1E29FD48" w:rsidR="00287D1E" w:rsidRPr="005C79DD" w:rsidRDefault="00E004F2" w:rsidP="00287D1E">
            <w:pPr>
              <w:pBdr>
                <w:bottom w:val="single" w:sz="12" w:space="1" w:color="auto"/>
              </w:pBdr>
              <w:tabs>
                <w:tab w:val="left" w:pos="900"/>
              </w:tabs>
              <w:spacing w:line="360" w:lineRule="auto"/>
              <w:ind w:right="-60"/>
              <w:jc w:val="right"/>
              <w:rPr>
                <w:rFonts w:ascii="Arial" w:hAnsi="Arial" w:cs="Arial"/>
                <w:color w:val="000000" w:themeColor="text1"/>
                <w:sz w:val="19"/>
                <w:szCs w:val="19"/>
                <w:lang w:val="en-US"/>
              </w:rPr>
            </w:pPr>
            <w:r>
              <w:rPr>
                <w:rFonts w:ascii="Arial" w:hAnsi="Arial" w:cs="Arial"/>
                <w:color w:val="000000" w:themeColor="text1"/>
                <w:sz w:val="19"/>
                <w:szCs w:val="19"/>
                <w:lang w:val="en-US"/>
              </w:rPr>
              <w:t>46,271,306</w:t>
            </w:r>
          </w:p>
        </w:tc>
        <w:tc>
          <w:tcPr>
            <w:tcW w:w="1647" w:type="dxa"/>
          </w:tcPr>
          <w:p w14:paraId="02B4C77B" w14:textId="1A86B668" w:rsidR="00287D1E" w:rsidRPr="005C79DD" w:rsidRDefault="00287D1E" w:rsidP="00287D1E">
            <w:pPr>
              <w:pBdr>
                <w:bottom w:val="single" w:sz="12" w:space="1" w:color="auto"/>
              </w:pBdr>
              <w:tabs>
                <w:tab w:val="left" w:pos="900"/>
              </w:tabs>
              <w:spacing w:line="360" w:lineRule="auto"/>
              <w:ind w:right="-60"/>
              <w:jc w:val="right"/>
              <w:rPr>
                <w:rFonts w:ascii="Arial" w:hAnsi="Arial" w:cs="Arial"/>
                <w:color w:val="000000" w:themeColor="text1"/>
                <w:sz w:val="19"/>
                <w:szCs w:val="19"/>
                <w:lang w:val="en-US"/>
              </w:rPr>
            </w:pPr>
            <w:r w:rsidRPr="005C79DD">
              <w:rPr>
                <w:rFonts w:ascii="Arial" w:hAnsi="Arial" w:cs="Arial"/>
                <w:color w:val="000000" w:themeColor="text1"/>
                <w:sz w:val="19"/>
                <w:szCs w:val="19"/>
                <w:lang w:val="en-US"/>
              </w:rPr>
              <w:t>37,267,787</w:t>
            </w:r>
          </w:p>
        </w:tc>
      </w:tr>
    </w:tbl>
    <w:p w14:paraId="1A9A27CF" w14:textId="388CC535" w:rsidR="00287D1E" w:rsidRDefault="00287D1E" w:rsidP="00CE3F49">
      <w:pPr>
        <w:pStyle w:val="BodyTextIndent3"/>
        <w:spacing w:line="360" w:lineRule="auto"/>
        <w:ind w:left="426" w:firstLine="0"/>
        <w:rPr>
          <w:rFonts w:ascii="Arial" w:hAnsi="Arial" w:cs="Arial"/>
          <w:sz w:val="19"/>
          <w:szCs w:val="19"/>
          <w:u w:val="single"/>
        </w:rPr>
      </w:pPr>
    </w:p>
    <w:p w14:paraId="0B76677C" w14:textId="5C957088" w:rsidR="00EC565A" w:rsidRDefault="00E466BC" w:rsidP="00CE3F49">
      <w:pPr>
        <w:pStyle w:val="BodyTextIndent3"/>
        <w:spacing w:line="360" w:lineRule="auto"/>
        <w:ind w:left="426" w:firstLine="0"/>
        <w:rPr>
          <w:rFonts w:ascii="Arial" w:hAnsi="Arial" w:cs="Arial"/>
          <w:sz w:val="19"/>
          <w:szCs w:val="19"/>
        </w:rPr>
      </w:pPr>
      <w:r>
        <w:rPr>
          <w:rFonts w:ascii="Arial" w:hAnsi="Arial" w:cs="Arial"/>
          <w:sz w:val="19"/>
          <w:szCs w:val="19"/>
        </w:rPr>
        <w:t>There is no impairment for expected credit losses</w:t>
      </w:r>
      <w:r w:rsidR="008977CD">
        <w:rPr>
          <w:rFonts w:ascii="Arial" w:hAnsi="Arial" w:cs="Arial"/>
          <w:sz w:val="19"/>
          <w:szCs w:val="19"/>
        </w:rPr>
        <w:t xml:space="preserve"> of trade account receivable</w:t>
      </w:r>
      <w:r>
        <w:rPr>
          <w:rFonts w:ascii="Arial" w:hAnsi="Arial" w:cs="Arial"/>
          <w:sz w:val="19"/>
          <w:szCs w:val="19"/>
        </w:rPr>
        <w:t>.</w:t>
      </w:r>
    </w:p>
    <w:p w14:paraId="38062F5E" w14:textId="77777777" w:rsidR="0063317B" w:rsidRPr="005C79DD" w:rsidRDefault="0063317B" w:rsidP="00CE3F49">
      <w:pPr>
        <w:pStyle w:val="BodyTextIndent3"/>
        <w:spacing w:line="360" w:lineRule="auto"/>
        <w:ind w:left="426" w:firstLine="0"/>
        <w:rPr>
          <w:rFonts w:ascii="Arial" w:hAnsi="Arial" w:cs="Arial"/>
          <w:sz w:val="19"/>
          <w:szCs w:val="19"/>
          <w:u w:val="single"/>
        </w:rPr>
      </w:pPr>
    </w:p>
    <w:p w14:paraId="6E8955E4" w14:textId="2A56D7F4" w:rsidR="006E11F5" w:rsidRPr="00287D1E" w:rsidRDefault="00842391" w:rsidP="0032159B">
      <w:pPr>
        <w:pStyle w:val="BodyTextIndent3"/>
        <w:numPr>
          <w:ilvl w:val="0"/>
          <w:numId w:val="30"/>
        </w:numPr>
        <w:tabs>
          <w:tab w:val="num" w:pos="426"/>
          <w:tab w:val="num" w:pos="786"/>
        </w:tabs>
        <w:spacing w:line="360" w:lineRule="auto"/>
        <w:ind w:left="426" w:hanging="426"/>
        <w:rPr>
          <w:rFonts w:ascii="Arial" w:hAnsi="Arial" w:cs="Browallia New"/>
          <w:b/>
          <w:bCs/>
          <w:caps/>
          <w:sz w:val="19"/>
          <w:szCs w:val="24"/>
          <w:lang w:bidi="th-TH"/>
        </w:rPr>
      </w:pPr>
      <w:r w:rsidRPr="00287D1E">
        <w:rPr>
          <w:rFonts w:ascii="Arial" w:hAnsi="Arial" w:cs="Browallia New"/>
          <w:b/>
          <w:bCs/>
          <w:caps/>
          <w:sz w:val="19"/>
          <w:szCs w:val="24"/>
          <w:lang w:bidi="th-TH"/>
        </w:rPr>
        <w:t>OTHER CURRENT ASSETS</w:t>
      </w:r>
    </w:p>
    <w:p w14:paraId="745E2D2C" w14:textId="77777777" w:rsidR="006E11F5" w:rsidRPr="00287D1E" w:rsidRDefault="006E11F5" w:rsidP="00287D1E">
      <w:pPr>
        <w:pStyle w:val="ListParagraph"/>
        <w:spacing w:line="360" w:lineRule="auto"/>
        <w:ind w:left="423" w:firstLine="9"/>
        <w:jc w:val="thaiDistribute"/>
        <w:rPr>
          <w:rFonts w:ascii="Arial" w:hAnsi="Arial" w:cs="Arial"/>
          <w:sz w:val="19"/>
          <w:szCs w:val="19"/>
          <w:cs/>
          <w:lang w:val="en-US" w:bidi="th-TH"/>
        </w:rPr>
      </w:pP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1611"/>
        <w:gridCol w:w="1647"/>
      </w:tblGrid>
      <w:tr w:rsidR="006E11F5" w:rsidRPr="005C79DD" w14:paraId="300D4BAF" w14:textId="77777777" w:rsidTr="00B96C08">
        <w:tc>
          <w:tcPr>
            <w:tcW w:w="5769" w:type="dxa"/>
          </w:tcPr>
          <w:p w14:paraId="25B10B95" w14:textId="77777777" w:rsidR="006E11F5" w:rsidRPr="005C79DD" w:rsidRDefault="006E11F5" w:rsidP="006E11F5">
            <w:pPr>
              <w:tabs>
                <w:tab w:val="left" w:pos="900"/>
              </w:tabs>
              <w:spacing w:line="360" w:lineRule="auto"/>
              <w:jc w:val="thaiDistribute"/>
              <w:rPr>
                <w:rFonts w:ascii="Arial" w:hAnsi="Arial" w:cs="Arial"/>
                <w:sz w:val="19"/>
                <w:szCs w:val="19"/>
                <w:rtl/>
                <w:cs/>
                <w:lang w:val="en-GB"/>
              </w:rPr>
            </w:pPr>
          </w:p>
        </w:tc>
        <w:tc>
          <w:tcPr>
            <w:tcW w:w="3258" w:type="dxa"/>
            <w:gridSpan w:val="2"/>
            <w:hideMark/>
          </w:tcPr>
          <w:p w14:paraId="1416216F" w14:textId="7D486B1C" w:rsidR="006E11F5" w:rsidRPr="005C79DD" w:rsidRDefault="006E11F5" w:rsidP="006E11F5">
            <w:pPr>
              <w:pBdr>
                <w:bottom w:val="single" w:sz="4" w:space="1" w:color="auto"/>
              </w:pBdr>
              <w:tabs>
                <w:tab w:val="left" w:pos="900"/>
              </w:tabs>
              <w:spacing w:line="360" w:lineRule="auto"/>
              <w:jc w:val="center"/>
              <w:rPr>
                <w:rFonts w:ascii="Arial" w:hAnsi="Arial" w:cs="Arial"/>
                <w:sz w:val="19"/>
                <w:szCs w:val="19"/>
                <w:lang w:val="en-GB"/>
              </w:rPr>
            </w:pPr>
            <w:r w:rsidRPr="005C79DD">
              <w:rPr>
                <w:rFonts w:ascii="Arial" w:hAnsi="Arial" w:cs="Arial"/>
                <w:sz w:val="19"/>
                <w:szCs w:val="19"/>
                <w:lang w:val="en-GB"/>
              </w:rPr>
              <w:t>Baht</w:t>
            </w:r>
          </w:p>
        </w:tc>
      </w:tr>
      <w:tr w:rsidR="00287D1E" w:rsidRPr="005C79DD" w14:paraId="39F57702" w14:textId="77777777" w:rsidTr="00B96C08">
        <w:tc>
          <w:tcPr>
            <w:tcW w:w="5769" w:type="dxa"/>
          </w:tcPr>
          <w:p w14:paraId="091D406F" w14:textId="77777777" w:rsidR="00287D1E" w:rsidRPr="005C79DD" w:rsidRDefault="00287D1E" w:rsidP="00287D1E">
            <w:pPr>
              <w:tabs>
                <w:tab w:val="left" w:pos="900"/>
              </w:tabs>
              <w:spacing w:line="360" w:lineRule="auto"/>
              <w:jc w:val="thaiDistribute"/>
              <w:rPr>
                <w:rFonts w:ascii="Arial" w:hAnsi="Arial" w:cs="Arial"/>
                <w:sz w:val="19"/>
                <w:szCs w:val="19"/>
                <w:rtl/>
                <w:cs/>
                <w:lang w:val="en-GB"/>
              </w:rPr>
            </w:pPr>
          </w:p>
        </w:tc>
        <w:tc>
          <w:tcPr>
            <w:tcW w:w="1611" w:type="dxa"/>
            <w:hideMark/>
          </w:tcPr>
          <w:p w14:paraId="423D9D38" w14:textId="56D35EEE" w:rsidR="00287D1E" w:rsidRPr="005C79DD" w:rsidRDefault="00287D1E" w:rsidP="00287D1E">
            <w:pPr>
              <w:pBdr>
                <w:bottom w:val="single" w:sz="4" w:space="1" w:color="auto"/>
              </w:pBdr>
              <w:tabs>
                <w:tab w:val="left" w:pos="900"/>
              </w:tabs>
              <w:spacing w:line="360" w:lineRule="auto"/>
              <w:jc w:val="center"/>
              <w:rPr>
                <w:rFonts w:ascii="Arial" w:hAnsi="Arial" w:cs="Arial"/>
                <w:sz w:val="19"/>
                <w:szCs w:val="19"/>
                <w:lang w:val="en-GB"/>
              </w:rPr>
            </w:pPr>
            <w:r w:rsidRPr="005C79DD">
              <w:rPr>
                <w:rFonts w:ascii="Arial" w:hAnsi="Arial" w:cs="Arial"/>
                <w:sz w:val="19"/>
                <w:szCs w:val="19"/>
                <w:lang w:val="en-US" w:bidi="th-TH"/>
              </w:rPr>
              <w:t>20</w:t>
            </w:r>
            <w:r>
              <w:rPr>
                <w:rFonts w:ascii="Arial" w:hAnsi="Arial" w:cs="Arial"/>
                <w:sz w:val="19"/>
                <w:szCs w:val="19"/>
                <w:lang w:val="en-US" w:bidi="th-TH"/>
              </w:rPr>
              <w:t>20</w:t>
            </w:r>
          </w:p>
        </w:tc>
        <w:tc>
          <w:tcPr>
            <w:tcW w:w="1647" w:type="dxa"/>
            <w:hideMark/>
          </w:tcPr>
          <w:p w14:paraId="50C53E57" w14:textId="0FBB72DB" w:rsidR="00287D1E" w:rsidRPr="005C79DD" w:rsidRDefault="00287D1E" w:rsidP="00287D1E">
            <w:pPr>
              <w:pBdr>
                <w:bottom w:val="single" w:sz="4" w:space="1" w:color="auto"/>
              </w:pBdr>
              <w:tabs>
                <w:tab w:val="left" w:pos="900"/>
              </w:tabs>
              <w:spacing w:line="360" w:lineRule="auto"/>
              <w:jc w:val="center"/>
              <w:rPr>
                <w:rFonts w:ascii="Arial" w:hAnsi="Arial" w:cs="Arial"/>
                <w:sz w:val="19"/>
                <w:szCs w:val="19"/>
                <w:lang w:val="en-GB"/>
              </w:rPr>
            </w:pPr>
            <w:r w:rsidRPr="005C79DD">
              <w:rPr>
                <w:rFonts w:ascii="Arial" w:hAnsi="Arial" w:cs="Arial"/>
                <w:sz w:val="19"/>
                <w:szCs w:val="19"/>
                <w:lang w:val="en-US" w:bidi="th-TH"/>
              </w:rPr>
              <w:t>2019</w:t>
            </w:r>
          </w:p>
        </w:tc>
      </w:tr>
      <w:tr w:rsidR="00287D1E" w:rsidRPr="005C79DD" w14:paraId="7614888E" w14:textId="77777777" w:rsidTr="00287D1E">
        <w:trPr>
          <w:trHeight w:val="77"/>
        </w:trPr>
        <w:tc>
          <w:tcPr>
            <w:tcW w:w="5769" w:type="dxa"/>
          </w:tcPr>
          <w:p w14:paraId="18E354AE" w14:textId="77777777" w:rsidR="00287D1E" w:rsidRPr="005C79DD" w:rsidRDefault="00287D1E" w:rsidP="00287D1E">
            <w:pPr>
              <w:tabs>
                <w:tab w:val="left" w:pos="900"/>
              </w:tabs>
              <w:spacing w:line="360" w:lineRule="auto"/>
              <w:jc w:val="thaiDistribute"/>
              <w:rPr>
                <w:rFonts w:ascii="Arial" w:hAnsi="Arial" w:cs="Arial"/>
                <w:sz w:val="19"/>
                <w:szCs w:val="19"/>
                <w:lang w:val="en-GB"/>
              </w:rPr>
            </w:pPr>
          </w:p>
        </w:tc>
        <w:tc>
          <w:tcPr>
            <w:tcW w:w="1611" w:type="dxa"/>
          </w:tcPr>
          <w:p w14:paraId="64345F97" w14:textId="77777777" w:rsidR="00287D1E" w:rsidRPr="005C79DD" w:rsidRDefault="00287D1E" w:rsidP="00287D1E">
            <w:pPr>
              <w:tabs>
                <w:tab w:val="left" w:pos="900"/>
              </w:tabs>
              <w:spacing w:line="360" w:lineRule="auto"/>
              <w:jc w:val="center"/>
              <w:rPr>
                <w:rFonts w:ascii="Arial" w:hAnsi="Arial" w:cs="Arial"/>
                <w:sz w:val="19"/>
                <w:szCs w:val="19"/>
                <w:lang w:val="en-GB"/>
              </w:rPr>
            </w:pPr>
          </w:p>
        </w:tc>
        <w:tc>
          <w:tcPr>
            <w:tcW w:w="1647" w:type="dxa"/>
          </w:tcPr>
          <w:p w14:paraId="48440F87" w14:textId="77777777" w:rsidR="00287D1E" w:rsidRPr="005C79DD" w:rsidRDefault="00287D1E" w:rsidP="00287D1E">
            <w:pPr>
              <w:tabs>
                <w:tab w:val="left" w:pos="900"/>
              </w:tabs>
              <w:spacing w:line="360" w:lineRule="auto"/>
              <w:jc w:val="center"/>
              <w:rPr>
                <w:rFonts w:ascii="Arial" w:hAnsi="Arial" w:cs="Arial"/>
                <w:sz w:val="19"/>
                <w:szCs w:val="19"/>
                <w:lang w:val="en-GB"/>
              </w:rPr>
            </w:pPr>
          </w:p>
        </w:tc>
      </w:tr>
      <w:tr w:rsidR="00B11633" w:rsidRPr="005C79DD" w14:paraId="07209BA2" w14:textId="77777777" w:rsidTr="00B96C08">
        <w:tc>
          <w:tcPr>
            <w:tcW w:w="5769" w:type="dxa"/>
          </w:tcPr>
          <w:p w14:paraId="6EF7DC13" w14:textId="4A430B09" w:rsidR="00B11633" w:rsidRPr="005C79DD" w:rsidRDefault="00B11633" w:rsidP="00B11633">
            <w:pPr>
              <w:tabs>
                <w:tab w:val="left" w:pos="900"/>
              </w:tabs>
              <w:spacing w:line="360" w:lineRule="auto"/>
              <w:jc w:val="thaiDistribute"/>
              <w:rPr>
                <w:rFonts w:ascii="Arial" w:hAnsi="Arial" w:cs="Arial"/>
                <w:sz w:val="19"/>
                <w:szCs w:val="19"/>
                <w:lang w:val="en-GB"/>
              </w:rPr>
            </w:pPr>
            <w:r w:rsidRPr="005C79DD">
              <w:rPr>
                <w:rFonts w:ascii="Arial" w:hAnsi="Arial" w:cs="Arial"/>
                <w:sz w:val="19"/>
                <w:szCs w:val="19"/>
                <w:lang w:val="en-GB"/>
              </w:rPr>
              <w:t>Prepaid expenses</w:t>
            </w:r>
          </w:p>
        </w:tc>
        <w:tc>
          <w:tcPr>
            <w:tcW w:w="1611" w:type="dxa"/>
          </w:tcPr>
          <w:p w14:paraId="35C2C136" w14:textId="02E5B942" w:rsidR="00B11633" w:rsidRPr="00B11633" w:rsidRDefault="00B11633" w:rsidP="00B11633">
            <w:pPr>
              <w:tabs>
                <w:tab w:val="left" w:pos="900"/>
              </w:tabs>
              <w:spacing w:line="360" w:lineRule="auto"/>
              <w:jc w:val="right"/>
              <w:rPr>
                <w:rFonts w:ascii="Arial" w:hAnsi="Arial" w:cs="Arial"/>
                <w:sz w:val="19"/>
                <w:szCs w:val="19"/>
                <w:lang w:val="en-GB"/>
              </w:rPr>
            </w:pPr>
            <w:r w:rsidRPr="00B11633">
              <w:rPr>
                <w:rFonts w:ascii="Arial" w:hAnsi="Arial" w:cs="Arial"/>
                <w:color w:val="000000" w:themeColor="text1"/>
                <w:sz w:val="19"/>
                <w:szCs w:val="19"/>
                <w:lang w:val="en-US"/>
              </w:rPr>
              <w:t>2,002,507</w:t>
            </w:r>
          </w:p>
        </w:tc>
        <w:tc>
          <w:tcPr>
            <w:tcW w:w="1647" w:type="dxa"/>
          </w:tcPr>
          <w:p w14:paraId="0B7AF549" w14:textId="06E2C6FF" w:rsidR="00B11633" w:rsidRPr="005C79DD" w:rsidRDefault="00B11633" w:rsidP="00B11633">
            <w:pPr>
              <w:tabs>
                <w:tab w:val="left" w:pos="900"/>
              </w:tabs>
              <w:spacing w:line="360" w:lineRule="auto"/>
              <w:jc w:val="right"/>
              <w:rPr>
                <w:rFonts w:ascii="Arial" w:hAnsi="Arial" w:cs="Arial"/>
                <w:sz w:val="19"/>
                <w:szCs w:val="19"/>
                <w:lang w:val="en-GB"/>
              </w:rPr>
            </w:pPr>
            <w:r w:rsidRPr="005C79DD">
              <w:rPr>
                <w:rFonts w:ascii="Arial" w:hAnsi="Arial" w:cs="Arial"/>
                <w:sz w:val="19"/>
                <w:szCs w:val="19"/>
                <w:lang w:val="en-GB"/>
              </w:rPr>
              <w:t>2,793,408</w:t>
            </w:r>
          </w:p>
        </w:tc>
      </w:tr>
      <w:tr w:rsidR="00B11633" w:rsidRPr="005C79DD" w14:paraId="4B9810F5" w14:textId="77777777" w:rsidTr="00287D1E">
        <w:trPr>
          <w:trHeight w:val="225"/>
        </w:trPr>
        <w:tc>
          <w:tcPr>
            <w:tcW w:w="5769" w:type="dxa"/>
          </w:tcPr>
          <w:p w14:paraId="3E8668AB" w14:textId="67BFD93F" w:rsidR="00B11633" w:rsidRPr="005C79DD" w:rsidRDefault="00B11633" w:rsidP="00B11633">
            <w:pPr>
              <w:tabs>
                <w:tab w:val="left" w:pos="900"/>
              </w:tabs>
              <w:spacing w:line="360" w:lineRule="auto"/>
              <w:jc w:val="thaiDistribute"/>
              <w:rPr>
                <w:rFonts w:ascii="Arial" w:hAnsi="Arial" w:cs="Arial"/>
                <w:sz w:val="19"/>
                <w:szCs w:val="19"/>
                <w:lang w:val="en-GB"/>
              </w:rPr>
            </w:pPr>
            <w:r w:rsidRPr="005C79DD">
              <w:rPr>
                <w:rFonts w:ascii="Arial" w:hAnsi="Arial" w:cs="Arial"/>
                <w:sz w:val="19"/>
                <w:szCs w:val="19"/>
                <w:lang w:val="en-GB"/>
              </w:rPr>
              <w:t>Supplies and spare parts</w:t>
            </w:r>
          </w:p>
        </w:tc>
        <w:tc>
          <w:tcPr>
            <w:tcW w:w="1611" w:type="dxa"/>
          </w:tcPr>
          <w:p w14:paraId="456A3F43" w14:textId="4200C569" w:rsidR="00B11633" w:rsidRPr="00B11633" w:rsidRDefault="00B11633" w:rsidP="00B11633">
            <w:pPr>
              <w:tabs>
                <w:tab w:val="left" w:pos="900"/>
              </w:tabs>
              <w:spacing w:line="360" w:lineRule="auto"/>
              <w:jc w:val="right"/>
              <w:rPr>
                <w:rFonts w:ascii="Arial" w:hAnsi="Arial" w:cs="Arial"/>
                <w:sz w:val="19"/>
                <w:szCs w:val="19"/>
                <w:lang w:val="en-GB"/>
              </w:rPr>
            </w:pPr>
            <w:r w:rsidRPr="00B11633">
              <w:rPr>
                <w:rFonts w:ascii="Arial" w:hAnsi="Arial" w:cs="Arial"/>
                <w:color w:val="000000" w:themeColor="text1"/>
                <w:sz w:val="19"/>
                <w:szCs w:val="19"/>
                <w:lang w:val="en-US"/>
              </w:rPr>
              <w:t>930,876</w:t>
            </w:r>
          </w:p>
        </w:tc>
        <w:tc>
          <w:tcPr>
            <w:tcW w:w="1647" w:type="dxa"/>
          </w:tcPr>
          <w:p w14:paraId="1809D0B3" w14:textId="1C730096" w:rsidR="00B11633" w:rsidRPr="005C79DD" w:rsidRDefault="00B11633" w:rsidP="00B11633">
            <w:pPr>
              <w:tabs>
                <w:tab w:val="left" w:pos="900"/>
              </w:tabs>
              <w:spacing w:line="360" w:lineRule="auto"/>
              <w:jc w:val="right"/>
              <w:rPr>
                <w:rFonts w:ascii="Arial" w:hAnsi="Arial" w:cs="Arial"/>
                <w:sz w:val="19"/>
                <w:szCs w:val="19"/>
                <w:lang w:val="en-GB"/>
              </w:rPr>
            </w:pPr>
            <w:r w:rsidRPr="005C79DD">
              <w:rPr>
                <w:rFonts w:ascii="Arial" w:hAnsi="Arial" w:cs="Arial"/>
                <w:sz w:val="19"/>
                <w:szCs w:val="19"/>
                <w:lang w:val="en-GB"/>
              </w:rPr>
              <w:t>680,151</w:t>
            </w:r>
          </w:p>
        </w:tc>
      </w:tr>
      <w:tr w:rsidR="00B11633" w:rsidRPr="005C79DD" w14:paraId="3260F7F0" w14:textId="77777777" w:rsidTr="00287D1E">
        <w:trPr>
          <w:trHeight w:val="77"/>
        </w:trPr>
        <w:tc>
          <w:tcPr>
            <w:tcW w:w="5769" w:type="dxa"/>
          </w:tcPr>
          <w:p w14:paraId="5F3472C1" w14:textId="4174459B" w:rsidR="00B11633" w:rsidRPr="005C79DD" w:rsidRDefault="00B11633" w:rsidP="00B11633">
            <w:pPr>
              <w:tabs>
                <w:tab w:val="left" w:pos="900"/>
              </w:tabs>
              <w:spacing w:line="360" w:lineRule="auto"/>
              <w:jc w:val="thaiDistribute"/>
              <w:rPr>
                <w:rFonts w:ascii="Arial" w:hAnsi="Arial" w:cs="Arial"/>
                <w:sz w:val="19"/>
                <w:szCs w:val="19"/>
                <w:lang w:val="en-GB"/>
              </w:rPr>
            </w:pPr>
            <w:r w:rsidRPr="005C79DD">
              <w:rPr>
                <w:rFonts w:ascii="Arial" w:hAnsi="Arial" w:cs="Arial"/>
                <w:sz w:val="19"/>
                <w:szCs w:val="19"/>
                <w:lang w:val="en-GB"/>
              </w:rPr>
              <w:t>Undue input VAT</w:t>
            </w:r>
          </w:p>
        </w:tc>
        <w:tc>
          <w:tcPr>
            <w:tcW w:w="1611" w:type="dxa"/>
          </w:tcPr>
          <w:p w14:paraId="7A234DC5" w14:textId="32A21BF9" w:rsidR="00B11633" w:rsidRPr="00B11633" w:rsidRDefault="00B11633" w:rsidP="00B11633">
            <w:pPr>
              <w:tabs>
                <w:tab w:val="left" w:pos="900"/>
              </w:tabs>
              <w:spacing w:line="360" w:lineRule="auto"/>
              <w:jc w:val="right"/>
              <w:rPr>
                <w:rFonts w:ascii="Arial" w:hAnsi="Arial" w:cs="Arial"/>
                <w:sz w:val="19"/>
                <w:szCs w:val="19"/>
                <w:lang w:val="en-GB"/>
              </w:rPr>
            </w:pPr>
            <w:r w:rsidRPr="00B11633">
              <w:rPr>
                <w:rFonts w:ascii="Arial" w:hAnsi="Arial" w:cs="Arial"/>
                <w:color w:val="000000" w:themeColor="text1"/>
                <w:sz w:val="19"/>
                <w:szCs w:val="19"/>
                <w:lang w:val="en-US"/>
              </w:rPr>
              <w:t>162,671</w:t>
            </w:r>
          </w:p>
        </w:tc>
        <w:tc>
          <w:tcPr>
            <w:tcW w:w="1647" w:type="dxa"/>
          </w:tcPr>
          <w:p w14:paraId="376B81D7" w14:textId="6D4890E2" w:rsidR="00B11633" w:rsidRPr="005C79DD" w:rsidRDefault="00B11633" w:rsidP="00B11633">
            <w:pPr>
              <w:tabs>
                <w:tab w:val="left" w:pos="900"/>
              </w:tabs>
              <w:spacing w:line="360" w:lineRule="auto"/>
              <w:jc w:val="right"/>
              <w:rPr>
                <w:rFonts w:ascii="Arial" w:hAnsi="Arial" w:cs="Arial"/>
                <w:sz w:val="19"/>
                <w:szCs w:val="19"/>
                <w:lang w:val="en-GB"/>
              </w:rPr>
            </w:pPr>
            <w:r w:rsidRPr="005C79DD">
              <w:rPr>
                <w:rFonts w:ascii="Arial" w:hAnsi="Arial" w:cs="Arial"/>
                <w:sz w:val="19"/>
                <w:szCs w:val="19"/>
                <w:lang w:val="en-GB"/>
              </w:rPr>
              <w:t>129,510</w:t>
            </w:r>
          </w:p>
        </w:tc>
      </w:tr>
      <w:tr w:rsidR="00B11633" w:rsidRPr="005C79DD" w14:paraId="7585BE0A" w14:textId="77777777" w:rsidTr="0048575F">
        <w:tc>
          <w:tcPr>
            <w:tcW w:w="5769" w:type="dxa"/>
            <w:hideMark/>
          </w:tcPr>
          <w:p w14:paraId="0EA86398" w14:textId="6E85571B" w:rsidR="00B11633" w:rsidRPr="005C79DD" w:rsidRDefault="00B11633" w:rsidP="00B11633">
            <w:pPr>
              <w:tabs>
                <w:tab w:val="left" w:pos="900"/>
              </w:tabs>
              <w:spacing w:line="360" w:lineRule="auto"/>
              <w:jc w:val="thaiDistribute"/>
              <w:rPr>
                <w:rFonts w:ascii="Arial" w:hAnsi="Arial" w:cs="Arial"/>
                <w:sz w:val="19"/>
                <w:szCs w:val="19"/>
                <w:lang w:val="en-GB"/>
              </w:rPr>
            </w:pPr>
            <w:r w:rsidRPr="005C79DD">
              <w:rPr>
                <w:rFonts w:ascii="Arial" w:hAnsi="Arial" w:cs="Arial"/>
                <w:sz w:val="19"/>
                <w:szCs w:val="19"/>
                <w:lang w:val="en-GB"/>
              </w:rPr>
              <w:t>Others</w:t>
            </w:r>
          </w:p>
        </w:tc>
        <w:tc>
          <w:tcPr>
            <w:tcW w:w="1611" w:type="dxa"/>
            <w:shd w:val="clear" w:color="auto" w:fill="auto"/>
          </w:tcPr>
          <w:p w14:paraId="6D018613" w14:textId="1017ED3C" w:rsidR="00B11633" w:rsidRPr="00B11633" w:rsidRDefault="00B11633" w:rsidP="00B11633">
            <w:pPr>
              <w:pBdr>
                <w:bottom w:val="single" w:sz="4" w:space="1" w:color="auto"/>
              </w:pBdr>
              <w:tabs>
                <w:tab w:val="left" w:pos="900"/>
              </w:tabs>
              <w:spacing w:line="360" w:lineRule="auto"/>
              <w:jc w:val="right"/>
              <w:rPr>
                <w:rFonts w:ascii="Arial" w:hAnsi="Arial" w:cs="Arial"/>
                <w:sz w:val="19"/>
                <w:szCs w:val="19"/>
                <w:lang w:val="en-GB"/>
              </w:rPr>
            </w:pPr>
            <w:r w:rsidRPr="00B11633">
              <w:rPr>
                <w:rFonts w:ascii="Arial" w:hAnsi="Arial" w:cs="Arial"/>
                <w:color w:val="000000" w:themeColor="text1"/>
                <w:sz w:val="19"/>
                <w:szCs w:val="19"/>
                <w:lang w:val="en-US"/>
              </w:rPr>
              <w:t>279,828</w:t>
            </w:r>
          </w:p>
        </w:tc>
        <w:tc>
          <w:tcPr>
            <w:tcW w:w="1647" w:type="dxa"/>
          </w:tcPr>
          <w:p w14:paraId="6E816828" w14:textId="3F035E88" w:rsidR="00B11633" w:rsidRPr="005C79DD" w:rsidRDefault="00B11633" w:rsidP="00B11633">
            <w:pPr>
              <w:pBdr>
                <w:bottom w:val="single" w:sz="4" w:space="1" w:color="auto"/>
              </w:pBdr>
              <w:tabs>
                <w:tab w:val="left" w:pos="900"/>
              </w:tabs>
              <w:spacing w:line="360" w:lineRule="auto"/>
              <w:jc w:val="right"/>
              <w:rPr>
                <w:rFonts w:ascii="Arial" w:hAnsi="Arial" w:cs="Arial"/>
                <w:sz w:val="19"/>
                <w:szCs w:val="19"/>
                <w:lang w:val="en-GB"/>
              </w:rPr>
            </w:pPr>
            <w:r w:rsidRPr="005C79DD">
              <w:rPr>
                <w:rFonts w:ascii="Arial" w:hAnsi="Arial" w:cs="Arial"/>
                <w:sz w:val="19"/>
                <w:szCs w:val="19"/>
                <w:lang w:val="en-GB"/>
              </w:rPr>
              <w:t>15,899</w:t>
            </w:r>
          </w:p>
        </w:tc>
      </w:tr>
      <w:tr w:rsidR="00B11633" w:rsidRPr="005C79DD" w14:paraId="2D5EA3AD" w14:textId="77777777" w:rsidTr="0048575F">
        <w:tc>
          <w:tcPr>
            <w:tcW w:w="5769" w:type="dxa"/>
          </w:tcPr>
          <w:p w14:paraId="5087AE02" w14:textId="32E0CE9B" w:rsidR="00B11633" w:rsidRPr="005C79DD" w:rsidRDefault="00B11633" w:rsidP="00B11633">
            <w:pPr>
              <w:tabs>
                <w:tab w:val="left" w:pos="900"/>
              </w:tabs>
              <w:spacing w:line="360" w:lineRule="auto"/>
              <w:ind w:left="255" w:hanging="255"/>
              <w:jc w:val="thaiDistribute"/>
              <w:rPr>
                <w:rFonts w:ascii="Arial" w:hAnsi="Arial" w:cs="Arial"/>
                <w:sz w:val="19"/>
                <w:szCs w:val="19"/>
                <w:lang w:val="en-GB"/>
              </w:rPr>
            </w:pPr>
            <w:r w:rsidRPr="005C79DD">
              <w:rPr>
                <w:rFonts w:ascii="Arial" w:hAnsi="Arial" w:cs="Arial"/>
                <w:sz w:val="19"/>
                <w:szCs w:val="19"/>
                <w:lang w:val="en-GB"/>
              </w:rPr>
              <w:t>Total</w:t>
            </w:r>
          </w:p>
        </w:tc>
        <w:tc>
          <w:tcPr>
            <w:tcW w:w="1611" w:type="dxa"/>
            <w:shd w:val="clear" w:color="auto" w:fill="auto"/>
          </w:tcPr>
          <w:p w14:paraId="002B55C0" w14:textId="00F4DF1B" w:rsidR="00B11633" w:rsidRPr="00B11633" w:rsidRDefault="00B11633" w:rsidP="00B11633">
            <w:pPr>
              <w:pBdr>
                <w:bottom w:val="single" w:sz="12" w:space="1" w:color="auto"/>
              </w:pBdr>
              <w:tabs>
                <w:tab w:val="left" w:pos="900"/>
              </w:tabs>
              <w:spacing w:line="360" w:lineRule="auto"/>
              <w:jc w:val="right"/>
              <w:rPr>
                <w:rFonts w:ascii="Arial" w:hAnsi="Arial" w:cs="Arial"/>
                <w:sz w:val="19"/>
                <w:szCs w:val="19"/>
                <w:lang w:val="en-GB"/>
              </w:rPr>
            </w:pPr>
            <w:r w:rsidRPr="00B11633">
              <w:rPr>
                <w:rFonts w:ascii="Arial" w:hAnsi="Arial" w:cs="Arial"/>
                <w:color w:val="000000" w:themeColor="text1"/>
                <w:sz w:val="19"/>
                <w:szCs w:val="19"/>
                <w:lang w:val="en-US"/>
              </w:rPr>
              <w:t>3,375,882</w:t>
            </w:r>
          </w:p>
        </w:tc>
        <w:tc>
          <w:tcPr>
            <w:tcW w:w="1647" w:type="dxa"/>
          </w:tcPr>
          <w:p w14:paraId="1985641E" w14:textId="7AE77739" w:rsidR="00B11633" w:rsidRPr="005C79DD" w:rsidRDefault="00B11633" w:rsidP="00B11633">
            <w:pPr>
              <w:pBdr>
                <w:bottom w:val="single" w:sz="12" w:space="1" w:color="auto"/>
              </w:pBdr>
              <w:tabs>
                <w:tab w:val="left" w:pos="900"/>
              </w:tabs>
              <w:spacing w:line="360" w:lineRule="auto"/>
              <w:jc w:val="right"/>
              <w:rPr>
                <w:rFonts w:ascii="Arial" w:hAnsi="Arial" w:cs="Arial"/>
                <w:sz w:val="19"/>
                <w:szCs w:val="19"/>
                <w:lang w:val="en-GB"/>
              </w:rPr>
            </w:pPr>
            <w:r w:rsidRPr="005C79DD">
              <w:rPr>
                <w:rFonts w:ascii="Arial" w:hAnsi="Arial" w:cs="Arial"/>
                <w:sz w:val="19"/>
                <w:szCs w:val="19"/>
                <w:lang w:val="en-GB"/>
              </w:rPr>
              <w:t>3,618,968</w:t>
            </w:r>
          </w:p>
        </w:tc>
      </w:tr>
    </w:tbl>
    <w:p w14:paraId="774CDF37" w14:textId="77777777" w:rsidR="001B55FC" w:rsidRPr="00A9759B" w:rsidRDefault="001B55FC" w:rsidP="00A9759B">
      <w:pPr>
        <w:spacing w:line="360" w:lineRule="auto"/>
        <w:jc w:val="thaiDistribute"/>
        <w:rPr>
          <w:rFonts w:ascii="Arial" w:hAnsi="Arial" w:cs="Arial"/>
          <w:sz w:val="19"/>
          <w:szCs w:val="19"/>
          <w:lang w:val="en-US" w:bidi="th-TH"/>
        </w:rPr>
      </w:pPr>
    </w:p>
    <w:p w14:paraId="161B669F" w14:textId="77777777" w:rsidR="004B2BDE" w:rsidRPr="00287D1E" w:rsidRDefault="004B2BDE" w:rsidP="0032159B">
      <w:pPr>
        <w:pStyle w:val="BodyTextIndent3"/>
        <w:numPr>
          <w:ilvl w:val="0"/>
          <w:numId w:val="30"/>
        </w:numPr>
        <w:tabs>
          <w:tab w:val="num" w:pos="426"/>
          <w:tab w:val="num" w:pos="786"/>
        </w:tabs>
        <w:spacing w:line="360" w:lineRule="auto"/>
        <w:ind w:left="426" w:hanging="426"/>
        <w:rPr>
          <w:rFonts w:ascii="Arial" w:hAnsi="Arial" w:cs="Browallia New"/>
          <w:b/>
          <w:bCs/>
          <w:caps/>
          <w:sz w:val="19"/>
          <w:szCs w:val="24"/>
          <w:lang w:bidi="th-TH"/>
        </w:rPr>
      </w:pPr>
      <w:r w:rsidRPr="00287D1E">
        <w:rPr>
          <w:rFonts w:ascii="Arial" w:hAnsi="Arial" w:cs="Browallia New"/>
          <w:b/>
          <w:bCs/>
          <w:caps/>
          <w:sz w:val="19"/>
          <w:szCs w:val="24"/>
          <w:lang w:bidi="th-TH"/>
        </w:rPr>
        <w:t>RELATED PARTY TRANSACTIONS</w:t>
      </w:r>
    </w:p>
    <w:p w14:paraId="343CA4D3" w14:textId="77777777" w:rsidR="004B2BDE" w:rsidRPr="001B55FC" w:rsidRDefault="004B2BDE" w:rsidP="00287D1E">
      <w:pPr>
        <w:pStyle w:val="ListParagraph"/>
        <w:spacing w:line="360" w:lineRule="auto"/>
        <w:ind w:left="423" w:firstLine="9"/>
        <w:jc w:val="thaiDistribute"/>
        <w:rPr>
          <w:rFonts w:ascii="Arial" w:hAnsi="Arial" w:cs="Arial"/>
          <w:sz w:val="12"/>
          <w:szCs w:val="12"/>
          <w:lang w:val="en-US" w:bidi="th-TH"/>
        </w:rPr>
      </w:pPr>
    </w:p>
    <w:p w14:paraId="158BFBEF" w14:textId="7CC3E7D7" w:rsidR="004B2BDE" w:rsidRPr="00287D1E" w:rsidRDefault="004B2BDE" w:rsidP="00287D1E">
      <w:pPr>
        <w:pStyle w:val="ListParagraph"/>
        <w:spacing w:line="360" w:lineRule="auto"/>
        <w:ind w:left="423" w:firstLine="9"/>
        <w:jc w:val="thaiDistribute"/>
        <w:rPr>
          <w:rFonts w:ascii="Arial" w:hAnsi="Arial" w:cs="Arial"/>
          <w:sz w:val="19"/>
          <w:szCs w:val="19"/>
          <w:lang w:val="en-US" w:bidi="th-TH"/>
        </w:rPr>
      </w:pPr>
      <w:r w:rsidRPr="00287D1E">
        <w:rPr>
          <w:rFonts w:ascii="Arial" w:hAnsi="Arial" w:cs="Arial"/>
          <w:sz w:val="19"/>
          <w:szCs w:val="19"/>
          <w:lang w:val="en-US" w:bidi="th-TH"/>
        </w:rPr>
        <w:t>The Company has significant transactions with its below related parties. These transactions are negotiated based on agreed upon bases which might be different from the bases used for transactions with unrelated parties.</w:t>
      </w:r>
    </w:p>
    <w:p w14:paraId="364CCC07" w14:textId="79A9FAA1" w:rsidR="004B2BDE" w:rsidRPr="001B55FC" w:rsidRDefault="004B2BDE" w:rsidP="00287D1E">
      <w:pPr>
        <w:pStyle w:val="ListParagraph"/>
        <w:spacing w:line="360" w:lineRule="auto"/>
        <w:ind w:left="423" w:firstLine="9"/>
        <w:jc w:val="thaiDistribute"/>
        <w:rPr>
          <w:rFonts w:ascii="Arial" w:hAnsi="Arial" w:cs="Arial"/>
          <w:sz w:val="10"/>
          <w:szCs w:val="10"/>
          <w:lang w:val="en-US" w:bidi="th-TH"/>
        </w:rPr>
      </w:pPr>
    </w:p>
    <w:p w14:paraId="3B3BF7F8" w14:textId="77777777" w:rsidR="004B2BDE" w:rsidRPr="00287D1E" w:rsidRDefault="004B2BDE" w:rsidP="00287D1E">
      <w:pPr>
        <w:pStyle w:val="ListParagraph"/>
        <w:spacing w:line="360" w:lineRule="auto"/>
        <w:ind w:left="423" w:firstLine="9"/>
        <w:jc w:val="thaiDistribute"/>
        <w:rPr>
          <w:rFonts w:ascii="Arial" w:hAnsi="Arial" w:cs="Arial"/>
          <w:sz w:val="19"/>
          <w:szCs w:val="19"/>
          <w:lang w:val="en-US" w:bidi="th-TH"/>
        </w:rPr>
      </w:pPr>
      <w:r w:rsidRPr="00287D1E">
        <w:rPr>
          <w:rFonts w:ascii="Arial" w:hAnsi="Arial" w:cs="Arial"/>
          <w:sz w:val="19"/>
          <w:szCs w:val="19"/>
          <w:lang w:val="en-US" w:bidi="th-TH"/>
        </w:rPr>
        <w:t>The related parties include the following:</w:t>
      </w:r>
    </w:p>
    <w:p w14:paraId="06A4AD41" w14:textId="77777777" w:rsidR="004B2BDE" w:rsidRPr="001B55FC" w:rsidRDefault="004B2BDE" w:rsidP="00287D1E">
      <w:pPr>
        <w:pStyle w:val="ListParagraph"/>
        <w:spacing w:line="360" w:lineRule="auto"/>
        <w:ind w:left="423" w:firstLine="9"/>
        <w:jc w:val="thaiDistribute"/>
        <w:rPr>
          <w:rFonts w:ascii="Arial" w:hAnsi="Arial" w:cs="Arial"/>
          <w:sz w:val="12"/>
          <w:szCs w:val="12"/>
          <w:lang w:val="en-US" w:bidi="th-TH"/>
        </w:rPr>
      </w:pPr>
    </w:p>
    <w:tbl>
      <w:tblPr>
        <w:tblW w:w="8955" w:type="dxa"/>
        <w:tblInd w:w="360" w:type="dxa"/>
        <w:tblLayout w:type="fixed"/>
        <w:tblLook w:val="01E0" w:firstRow="1" w:lastRow="1" w:firstColumn="1" w:lastColumn="1" w:noHBand="0" w:noVBand="0"/>
      </w:tblPr>
      <w:tblGrid>
        <w:gridCol w:w="3450"/>
        <w:gridCol w:w="3080"/>
        <w:gridCol w:w="2425"/>
      </w:tblGrid>
      <w:tr w:rsidR="004B2BDE" w:rsidRPr="005C79DD" w14:paraId="76C2AD9B" w14:textId="77777777" w:rsidTr="00287D1E">
        <w:trPr>
          <w:tblHeader/>
        </w:trPr>
        <w:tc>
          <w:tcPr>
            <w:tcW w:w="3450" w:type="dxa"/>
            <w:vAlign w:val="bottom"/>
          </w:tcPr>
          <w:p w14:paraId="76974704" w14:textId="77777777" w:rsidR="004B2BDE" w:rsidRPr="005C79DD" w:rsidRDefault="004B2BDE" w:rsidP="0082748B">
            <w:pPr>
              <w:pBdr>
                <w:bottom w:val="single" w:sz="4" w:space="1" w:color="auto"/>
              </w:pBdr>
              <w:spacing w:line="360" w:lineRule="auto"/>
              <w:ind w:right="14"/>
              <w:jc w:val="center"/>
              <w:rPr>
                <w:rFonts w:ascii="Arial" w:hAnsi="Arial" w:cs="Arial"/>
                <w:sz w:val="19"/>
                <w:szCs w:val="19"/>
                <w:lang w:val="en-US"/>
              </w:rPr>
            </w:pPr>
            <w:r w:rsidRPr="005C79DD">
              <w:rPr>
                <w:rFonts w:ascii="Arial" w:hAnsi="Arial" w:cs="Arial"/>
                <w:sz w:val="19"/>
                <w:szCs w:val="19"/>
                <w:lang w:val="en-US"/>
              </w:rPr>
              <w:t>Company</w:t>
            </w:r>
          </w:p>
        </w:tc>
        <w:tc>
          <w:tcPr>
            <w:tcW w:w="3080" w:type="dxa"/>
            <w:vAlign w:val="bottom"/>
          </w:tcPr>
          <w:p w14:paraId="248C4B55" w14:textId="77777777" w:rsidR="004B2BDE" w:rsidRPr="005C79DD" w:rsidRDefault="004B2BDE" w:rsidP="0082748B">
            <w:pPr>
              <w:pBdr>
                <w:bottom w:val="single" w:sz="4" w:space="1" w:color="auto"/>
              </w:pBdr>
              <w:spacing w:line="360" w:lineRule="auto"/>
              <w:ind w:right="14"/>
              <w:jc w:val="center"/>
              <w:rPr>
                <w:rFonts w:ascii="Arial" w:hAnsi="Arial" w:cs="Arial"/>
                <w:sz w:val="19"/>
                <w:szCs w:val="19"/>
                <w:lang w:val="en-US"/>
              </w:rPr>
            </w:pPr>
            <w:r w:rsidRPr="005C79DD">
              <w:rPr>
                <w:rFonts w:ascii="Arial" w:hAnsi="Arial" w:cs="Arial"/>
                <w:sz w:val="19"/>
                <w:szCs w:val="19"/>
                <w:lang w:val="en-US"/>
              </w:rPr>
              <w:t>Type of Business</w:t>
            </w:r>
          </w:p>
        </w:tc>
        <w:tc>
          <w:tcPr>
            <w:tcW w:w="2425" w:type="dxa"/>
            <w:vAlign w:val="bottom"/>
          </w:tcPr>
          <w:p w14:paraId="3532BE7E" w14:textId="77777777" w:rsidR="004B2BDE" w:rsidRPr="005C79DD" w:rsidRDefault="004B2BDE" w:rsidP="0082748B">
            <w:pPr>
              <w:pBdr>
                <w:bottom w:val="single" w:sz="4" w:space="1" w:color="auto"/>
              </w:pBdr>
              <w:spacing w:line="360" w:lineRule="auto"/>
              <w:ind w:right="14"/>
              <w:jc w:val="center"/>
              <w:rPr>
                <w:rFonts w:ascii="Arial" w:hAnsi="Arial" w:cs="Arial"/>
                <w:sz w:val="19"/>
                <w:szCs w:val="19"/>
                <w:lang w:val="en-US"/>
              </w:rPr>
            </w:pPr>
            <w:r w:rsidRPr="005C79DD">
              <w:rPr>
                <w:rFonts w:ascii="Arial" w:hAnsi="Arial" w:cs="Arial"/>
                <w:sz w:val="19"/>
                <w:szCs w:val="19"/>
                <w:lang w:val="en-US"/>
              </w:rPr>
              <w:t>Relationship</w:t>
            </w:r>
          </w:p>
        </w:tc>
      </w:tr>
      <w:tr w:rsidR="004B2BDE" w:rsidRPr="005C79DD" w14:paraId="2FE0553E" w14:textId="77777777" w:rsidTr="00287D1E">
        <w:trPr>
          <w:tblHeader/>
        </w:trPr>
        <w:tc>
          <w:tcPr>
            <w:tcW w:w="3450" w:type="dxa"/>
            <w:vAlign w:val="bottom"/>
          </w:tcPr>
          <w:p w14:paraId="258AF83D" w14:textId="77777777" w:rsidR="004B2BDE" w:rsidRPr="005C79DD" w:rsidRDefault="004B2BDE" w:rsidP="0082748B">
            <w:pPr>
              <w:spacing w:line="360" w:lineRule="auto"/>
              <w:ind w:right="14"/>
              <w:rPr>
                <w:rFonts w:ascii="Arial" w:hAnsi="Arial" w:cs="Arial"/>
                <w:sz w:val="19"/>
                <w:szCs w:val="19"/>
                <w:lang w:val="en-US"/>
              </w:rPr>
            </w:pPr>
          </w:p>
        </w:tc>
        <w:tc>
          <w:tcPr>
            <w:tcW w:w="3080" w:type="dxa"/>
            <w:vAlign w:val="bottom"/>
          </w:tcPr>
          <w:p w14:paraId="5F620969" w14:textId="77777777" w:rsidR="004B2BDE" w:rsidRPr="005C79DD" w:rsidRDefault="004B2BDE" w:rsidP="0082748B">
            <w:pPr>
              <w:spacing w:line="360" w:lineRule="auto"/>
              <w:ind w:right="14"/>
              <w:rPr>
                <w:rFonts w:ascii="Arial" w:hAnsi="Arial" w:cs="Arial"/>
                <w:sz w:val="19"/>
                <w:szCs w:val="19"/>
                <w:lang w:val="en-US"/>
              </w:rPr>
            </w:pPr>
          </w:p>
        </w:tc>
        <w:tc>
          <w:tcPr>
            <w:tcW w:w="2425" w:type="dxa"/>
            <w:vAlign w:val="bottom"/>
          </w:tcPr>
          <w:p w14:paraId="4F0FE566" w14:textId="77777777" w:rsidR="004B2BDE" w:rsidRPr="005C79DD" w:rsidRDefault="004B2BDE" w:rsidP="0082748B">
            <w:pPr>
              <w:spacing w:line="360" w:lineRule="auto"/>
              <w:ind w:right="14"/>
              <w:rPr>
                <w:rFonts w:ascii="Arial" w:hAnsi="Arial" w:cs="Arial"/>
                <w:b/>
                <w:bCs/>
                <w:sz w:val="19"/>
                <w:szCs w:val="19"/>
                <w:lang w:val="en-US"/>
              </w:rPr>
            </w:pPr>
          </w:p>
        </w:tc>
      </w:tr>
      <w:tr w:rsidR="004B2BDE" w:rsidRPr="005C79DD" w14:paraId="56A9144C" w14:textId="77777777" w:rsidTr="00AF5E63">
        <w:trPr>
          <w:trHeight w:val="612"/>
        </w:trPr>
        <w:tc>
          <w:tcPr>
            <w:tcW w:w="3450" w:type="dxa"/>
          </w:tcPr>
          <w:p w14:paraId="4C330789" w14:textId="55E3E949" w:rsidR="004B2BDE" w:rsidRPr="005C79DD" w:rsidRDefault="00D708E4" w:rsidP="0082748B">
            <w:pPr>
              <w:spacing w:line="360" w:lineRule="auto"/>
              <w:ind w:right="14"/>
              <w:rPr>
                <w:rFonts w:ascii="Arial" w:hAnsi="Arial" w:cs="Arial"/>
                <w:sz w:val="19"/>
                <w:szCs w:val="19"/>
                <w:rtl/>
                <w:cs/>
                <w:lang w:val="en-US"/>
              </w:rPr>
            </w:pPr>
            <w:proofErr w:type="spellStart"/>
            <w:r w:rsidRPr="005C79DD">
              <w:rPr>
                <w:rFonts w:ascii="Arial" w:hAnsi="Arial" w:cs="Arial"/>
                <w:sz w:val="19"/>
                <w:szCs w:val="19"/>
                <w:lang w:val="en-GB" w:bidi="th-TH"/>
              </w:rPr>
              <w:t>V</w:t>
            </w:r>
            <w:r w:rsidR="007C5B7C" w:rsidRPr="005C79DD">
              <w:rPr>
                <w:rFonts w:ascii="Arial" w:hAnsi="Arial" w:cs="Arial"/>
                <w:sz w:val="19"/>
                <w:szCs w:val="19"/>
                <w:lang w:val="en-GB" w:bidi="th-TH"/>
              </w:rPr>
              <w:t>iraya</w:t>
            </w:r>
            <w:proofErr w:type="spellEnd"/>
            <w:r w:rsidRPr="005C79DD">
              <w:rPr>
                <w:rFonts w:ascii="Arial" w:hAnsi="Arial" w:cs="Arial"/>
                <w:sz w:val="19"/>
                <w:szCs w:val="19"/>
                <w:lang w:val="en-GB"/>
              </w:rPr>
              <w:t xml:space="preserve"> Oil </w:t>
            </w:r>
            <w:proofErr w:type="spellStart"/>
            <w:r w:rsidR="004B2BDE" w:rsidRPr="005C79DD">
              <w:rPr>
                <w:rFonts w:ascii="Arial" w:hAnsi="Arial" w:cs="Arial" w:hint="cs"/>
                <w:sz w:val="19"/>
                <w:szCs w:val="19"/>
                <w:cs/>
                <w:lang w:val="en-US" w:bidi="th-TH"/>
              </w:rPr>
              <w:t>Transport</w:t>
            </w:r>
            <w:proofErr w:type="spellEnd"/>
            <w:r w:rsidR="004B2BDE" w:rsidRPr="005C79DD">
              <w:rPr>
                <w:rFonts w:ascii="Arial" w:hAnsi="Arial" w:cs="Arial" w:hint="cs"/>
                <w:sz w:val="19"/>
                <w:szCs w:val="19"/>
                <w:cs/>
                <w:lang w:val="en-US" w:bidi="th-TH"/>
              </w:rPr>
              <w:t xml:space="preserve"> Co., </w:t>
            </w:r>
            <w:proofErr w:type="spellStart"/>
            <w:r w:rsidR="004B2BDE" w:rsidRPr="005C79DD">
              <w:rPr>
                <w:rFonts w:ascii="Arial" w:hAnsi="Arial" w:cs="Arial" w:hint="cs"/>
                <w:sz w:val="19"/>
                <w:szCs w:val="19"/>
                <w:cs/>
                <w:lang w:val="en-US" w:bidi="th-TH"/>
              </w:rPr>
              <w:t>Ltd</w:t>
            </w:r>
            <w:proofErr w:type="spellEnd"/>
            <w:r w:rsidR="004B2BDE" w:rsidRPr="005C79DD">
              <w:rPr>
                <w:rFonts w:ascii="Arial" w:hAnsi="Arial" w:cs="Arial" w:hint="cs"/>
                <w:sz w:val="19"/>
                <w:szCs w:val="19"/>
                <w:cs/>
                <w:lang w:val="en-US" w:bidi="th-TH"/>
              </w:rPr>
              <w:t>.</w:t>
            </w:r>
          </w:p>
        </w:tc>
        <w:tc>
          <w:tcPr>
            <w:tcW w:w="3080" w:type="dxa"/>
            <w:shd w:val="clear" w:color="auto" w:fill="auto"/>
          </w:tcPr>
          <w:p w14:paraId="11A34F87" w14:textId="420E5BC2" w:rsidR="004B2BDE" w:rsidRPr="005C79DD" w:rsidRDefault="004B2BDE" w:rsidP="00DD412F">
            <w:pPr>
              <w:spacing w:line="360" w:lineRule="auto"/>
              <w:ind w:right="14"/>
              <w:jc w:val="center"/>
              <w:rPr>
                <w:rFonts w:ascii="Arial" w:hAnsi="Arial" w:cs="Arial"/>
                <w:sz w:val="19"/>
                <w:szCs w:val="19"/>
                <w:lang w:val="en-US"/>
              </w:rPr>
            </w:pPr>
            <w:r w:rsidRPr="005C79DD">
              <w:rPr>
                <w:rFonts w:ascii="Arial" w:hAnsi="Arial" w:cs="Arial"/>
                <w:sz w:val="19"/>
                <w:szCs w:val="19"/>
                <w:lang w:val="en-US"/>
              </w:rPr>
              <w:t>Transportation services –</w:t>
            </w:r>
          </w:p>
          <w:p w14:paraId="5CB4EEB5" w14:textId="3BE2EF8D" w:rsidR="004B2BDE" w:rsidRPr="005C79DD" w:rsidRDefault="004B2BDE" w:rsidP="00DD412F">
            <w:pPr>
              <w:spacing w:line="360" w:lineRule="auto"/>
              <w:ind w:right="14"/>
              <w:jc w:val="center"/>
              <w:rPr>
                <w:rFonts w:ascii="Arial" w:hAnsi="Arial" w:cs="Arial"/>
                <w:sz w:val="19"/>
                <w:szCs w:val="19"/>
                <w:lang w:val="en-US"/>
              </w:rPr>
            </w:pPr>
            <w:r w:rsidRPr="005C79DD">
              <w:rPr>
                <w:rFonts w:ascii="Arial" w:hAnsi="Arial" w:cs="Arial"/>
                <w:sz w:val="19"/>
                <w:szCs w:val="19"/>
                <w:lang w:val="en-US"/>
              </w:rPr>
              <w:t>Petroleum products</w:t>
            </w:r>
          </w:p>
        </w:tc>
        <w:tc>
          <w:tcPr>
            <w:tcW w:w="2425" w:type="dxa"/>
            <w:shd w:val="clear" w:color="auto" w:fill="auto"/>
          </w:tcPr>
          <w:p w14:paraId="08755B9D" w14:textId="2DA62C83" w:rsidR="00E54BDE" w:rsidRPr="005C79DD" w:rsidRDefault="007066ED" w:rsidP="00E54BDE">
            <w:pPr>
              <w:spacing w:line="360" w:lineRule="auto"/>
              <w:ind w:right="14"/>
              <w:jc w:val="center"/>
              <w:rPr>
                <w:rFonts w:ascii="Arial" w:hAnsi="Arial" w:cs="Browallia New"/>
                <w:sz w:val="19"/>
                <w:szCs w:val="24"/>
                <w:lang w:val="en-US" w:bidi="th-TH"/>
              </w:rPr>
            </w:pPr>
            <w:r w:rsidRPr="005C79DD">
              <w:rPr>
                <w:rFonts w:ascii="Arial" w:hAnsi="Arial" w:cs="Arial"/>
                <w:sz w:val="19"/>
                <w:szCs w:val="19"/>
                <w:lang w:val="en-US"/>
              </w:rPr>
              <w:t>Co-</w:t>
            </w:r>
            <w:r w:rsidR="00786801" w:rsidRPr="005C79DD">
              <w:rPr>
                <w:rFonts w:ascii="Arial" w:hAnsi="Arial" w:cs="Arial"/>
                <w:sz w:val="19"/>
                <w:szCs w:val="19"/>
                <w:lang w:val="en-US"/>
              </w:rPr>
              <w:t>Shareholder</w:t>
            </w:r>
            <w:r w:rsidR="00075232" w:rsidRPr="005C79DD">
              <w:rPr>
                <w:rFonts w:ascii="Arial" w:hAnsi="Arial" w:cs="Arial"/>
                <w:sz w:val="19"/>
                <w:szCs w:val="19"/>
                <w:lang w:val="en-US"/>
              </w:rPr>
              <w:t>s</w:t>
            </w:r>
          </w:p>
          <w:p w14:paraId="24366ABA" w14:textId="23338628" w:rsidR="004B2BDE" w:rsidRPr="005C79DD" w:rsidRDefault="004B2BDE" w:rsidP="00DD412F">
            <w:pPr>
              <w:spacing w:line="360" w:lineRule="auto"/>
              <w:ind w:right="14"/>
              <w:jc w:val="center"/>
              <w:rPr>
                <w:rFonts w:ascii="Arial" w:hAnsi="Arial" w:cs="Browallia New"/>
                <w:sz w:val="19"/>
                <w:szCs w:val="24"/>
                <w:lang w:val="en-US" w:bidi="th-TH"/>
              </w:rPr>
            </w:pPr>
          </w:p>
        </w:tc>
      </w:tr>
      <w:tr w:rsidR="00253403" w:rsidRPr="005C79DD" w14:paraId="343E2267" w14:textId="77777777" w:rsidTr="001B55FC">
        <w:trPr>
          <w:trHeight w:val="113"/>
        </w:trPr>
        <w:tc>
          <w:tcPr>
            <w:tcW w:w="3450" w:type="dxa"/>
          </w:tcPr>
          <w:p w14:paraId="387C050B" w14:textId="77777777" w:rsidR="00253403" w:rsidRPr="005C79DD" w:rsidRDefault="00253403" w:rsidP="0082748B">
            <w:pPr>
              <w:spacing w:line="360" w:lineRule="auto"/>
              <w:ind w:right="14"/>
              <w:rPr>
                <w:rFonts w:ascii="Arial" w:hAnsi="Arial" w:cs="Arial"/>
                <w:sz w:val="19"/>
                <w:szCs w:val="19"/>
                <w:lang w:val="en-GB" w:bidi="th-TH"/>
              </w:rPr>
            </w:pPr>
          </w:p>
        </w:tc>
        <w:tc>
          <w:tcPr>
            <w:tcW w:w="3080" w:type="dxa"/>
            <w:shd w:val="clear" w:color="auto" w:fill="auto"/>
          </w:tcPr>
          <w:p w14:paraId="08DA3723" w14:textId="77777777" w:rsidR="00253403" w:rsidRPr="005C79DD" w:rsidRDefault="00253403" w:rsidP="00DD412F">
            <w:pPr>
              <w:spacing w:line="360" w:lineRule="auto"/>
              <w:ind w:right="14"/>
              <w:jc w:val="center"/>
              <w:rPr>
                <w:rFonts w:ascii="Arial" w:hAnsi="Arial" w:cs="Arial"/>
                <w:sz w:val="19"/>
                <w:szCs w:val="19"/>
                <w:lang w:val="en-US"/>
              </w:rPr>
            </w:pPr>
          </w:p>
        </w:tc>
        <w:tc>
          <w:tcPr>
            <w:tcW w:w="2425" w:type="dxa"/>
            <w:shd w:val="clear" w:color="auto" w:fill="auto"/>
          </w:tcPr>
          <w:p w14:paraId="3681FFC6" w14:textId="77777777" w:rsidR="00253403" w:rsidRPr="005C79DD" w:rsidRDefault="00253403" w:rsidP="00DD412F">
            <w:pPr>
              <w:spacing w:line="360" w:lineRule="auto"/>
              <w:ind w:right="14"/>
              <w:jc w:val="center"/>
              <w:rPr>
                <w:rFonts w:ascii="Arial" w:hAnsi="Arial" w:cs="Arial"/>
                <w:sz w:val="19"/>
                <w:szCs w:val="19"/>
                <w:lang w:val="en-US"/>
              </w:rPr>
            </w:pPr>
          </w:p>
        </w:tc>
      </w:tr>
      <w:tr w:rsidR="001B0585" w:rsidRPr="005C79DD" w14:paraId="6D0DE7CD" w14:textId="77777777" w:rsidTr="00AF5E63">
        <w:tc>
          <w:tcPr>
            <w:tcW w:w="3450" w:type="dxa"/>
          </w:tcPr>
          <w:p w14:paraId="2F7C8053" w14:textId="77777777" w:rsidR="001B0585" w:rsidRPr="005C79DD" w:rsidRDefault="001B0585" w:rsidP="001B0585">
            <w:pPr>
              <w:spacing w:line="360" w:lineRule="auto"/>
              <w:ind w:right="14"/>
              <w:rPr>
                <w:rFonts w:ascii="Arial" w:hAnsi="Arial" w:cs="Arial"/>
                <w:sz w:val="19"/>
                <w:szCs w:val="19"/>
                <w:lang w:val="en-US"/>
              </w:rPr>
            </w:pPr>
            <w:r w:rsidRPr="005C79DD">
              <w:rPr>
                <w:rFonts w:ascii="Arial" w:hAnsi="Arial" w:cs="Arial"/>
                <w:sz w:val="19"/>
                <w:szCs w:val="19"/>
                <w:lang w:val="en-US"/>
              </w:rPr>
              <w:t>Maxima Management Co., Ltd.</w:t>
            </w:r>
          </w:p>
        </w:tc>
        <w:tc>
          <w:tcPr>
            <w:tcW w:w="3080" w:type="dxa"/>
            <w:shd w:val="clear" w:color="auto" w:fill="auto"/>
            <w:vAlign w:val="bottom"/>
          </w:tcPr>
          <w:p w14:paraId="5653CC63" w14:textId="320A5FB2" w:rsidR="001B0585" w:rsidRPr="005C79DD" w:rsidRDefault="001B0585" w:rsidP="00DD412F">
            <w:pPr>
              <w:spacing w:line="360" w:lineRule="auto"/>
              <w:ind w:right="14"/>
              <w:jc w:val="center"/>
              <w:rPr>
                <w:rFonts w:ascii="Arial" w:hAnsi="Arial" w:cs="Arial"/>
                <w:sz w:val="19"/>
                <w:szCs w:val="19"/>
                <w:lang w:val="en-US"/>
              </w:rPr>
            </w:pPr>
            <w:r w:rsidRPr="005C79DD">
              <w:rPr>
                <w:rFonts w:ascii="Arial" w:hAnsi="Arial" w:cs="Arial"/>
                <w:sz w:val="19"/>
                <w:szCs w:val="19"/>
                <w:lang w:val="en-US" w:bidi="th-TH"/>
              </w:rPr>
              <w:t>Consult</w:t>
            </w:r>
            <w:r w:rsidR="006C17A1" w:rsidRPr="005C79DD">
              <w:rPr>
                <w:rFonts w:ascii="Arial" w:hAnsi="Arial" w:cs="Arial"/>
                <w:sz w:val="19"/>
                <w:szCs w:val="19"/>
                <w:lang w:val="en-US" w:bidi="th-TH"/>
              </w:rPr>
              <w:t>ing</w:t>
            </w:r>
            <w:r w:rsidRPr="005C79DD">
              <w:rPr>
                <w:rFonts w:ascii="Arial" w:hAnsi="Arial" w:cs="Arial"/>
                <w:sz w:val="19"/>
                <w:szCs w:val="19"/>
                <w:lang w:val="en-US" w:bidi="th-TH"/>
              </w:rPr>
              <w:t xml:space="preserve"> and manage</w:t>
            </w:r>
            <w:r w:rsidR="006C17A1" w:rsidRPr="005C79DD">
              <w:rPr>
                <w:rFonts w:ascii="Arial" w:hAnsi="Arial" w:cs="Arial"/>
                <w:sz w:val="19"/>
                <w:szCs w:val="19"/>
                <w:lang w:val="en-US" w:bidi="th-TH"/>
              </w:rPr>
              <w:t>ment</w:t>
            </w:r>
            <w:r w:rsidRPr="005C79DD">
              <w:rPr>
                <w:rFonts w:ascii="Arial" w:hAnsi="Arial" w:cs="Arial"/>
                <w:sz w:val="19"/>
                <w:szCs w:val="19"/>
                <w:lang w:val="en-US" w:bidi="th-TH"/>
              </w:rPr>
              <w:t xml:space="preserve"> for </w:t>
            </w:r>
            <w:r w:rsidR="004132A3" w:rsidRPr="005C79DD">
              <w:rPr>
                <w:rFonts w:ascii="Arial" w:hAnsi="Arial" w:cs="Arial"/>
                <w:sz w:val="19"/>
                <w:szCs w:val="19"/>
                <w:lang w:val="en-US" w:bidi="th-TH"/>
              </w:rPr>
              <w:t>i</w:t>
            </w:r>
            <w:r w:rsidRPr="005C79DD">
              <w:rPr>
                <w:rFonts w:ascii="Arial" w:hAnsi="Arial" w:cs="Arial"/>
                <w:sz w:val="19"/>
                <w:szCs w:val="19"/>
                <w:lang w:val="en-US" w:bidi="th-TH"/>
              </w:rPr>
              <w:t xml:space="preserve">ndustrial, commercial, safety, </w:t>
            </w:r>
            <w:r w:rsidR="004132A3" w:rsidRPr="005C79DD">
              <w:rPr>
                <w:rFonts w:ascii="Arial" w:hAnsi="Arial" w:cs="Arial"/>
                <w:sz w:val="19"/>
                <w:szCs w:val="19"/>
                <w:lang w:val="en-US" w:bidi="th-TH"/>
              </w:rPr>
              <w:t>h</w:t>
            </w:r>
            <w:r w:rsidRPr="005C79DD">
              <w:rPr>
                <w:rFonts w:ascii="Arial" w:hAnsi="Arial" w:cs="Arial"/>
                <w:sz w:val="19"/>
                <w:szCs w:val="19"/>
                <w:lang w:val="en-US" w:bidi="th-TH"/>
              </w:rPr>
              <w:t>uman resource development and others</w:t>
            </w:r>
          </w:p>
        </w:tc>
        <w:tc>
          <w:tcPr>
            <w:tcW w:w="2425" w:type="dxa"/>
            <w:shd w:val="clear" w:color="auto" w:fill="auto"/>
          </w:tcPr>
          <w:p w14:paraId="2B8C69A5" w14:textId="33ED320F" w:rsidR="00E54BDE" w:rsidRPr="005C79DD" w:rsidRDefault="008126BF" w:rsidP="00E54BDE">
            <w:pPr>
              <w:spacing w:line="360" w:lineRule="auto"/>
              <w:ind w:right="14"/>
              <w:jc w:val="center"/>
              <w:rPr>
                <w:rFonts w:ascii="Arial" w:hAnsi="Arial" w:cs="Arial"/>
                <w:sz w:val="19"/>
                <w:szCs w:val="19"/>
                <w:lang w:val="en-US"/>
              </w:rPr>
            </w:pPr>
            <w:r w:rsidRPr="005C79DD">
              <w:rPr>
                <w:rFonts w:ascii="Arial" w:hAnsi="Arial" w:cs="Arial"/>
                <w:sz w:val="19"/>
                <w:szCs w:val="19"/>
                <w:lang w:val="en-US"/>
              </w:rPr>
              <w:t>Co-Shareholders</w:t>
            </w:r>
          </w:p>
          <w:p w14:paraId="67D4E2CE" w14:textId="1B38091B" w:rsidR="001B0585" w:rsidRPr="005C79DD" w:rsidRDefault="001B0585" w:rsidP="008126BF">
            <w:pPr>
              <w:spacing w:line="360" w:lineRule="auto"/>
              <w:ind w:right="14"/>
              <w:jc w:val="center"/>
              <w:rPr>
                <w:rFonts w:ascii="Arial" w:hAnsi="Arial" w:cs="Arial"/>
                <w:sz w:val="19"/>
                <w:szCs w:val="19"/>
                <w:lang w:val="en-US"/>
              </w:rPr>
            </w:pPr>
          </w:p>
        </w:tc>
      </w:tr>
      <w:tr w:rsidR="00253403" w:rsidRPr="005C79DD" w14:paraId="54E9E61A" w14:textId="77777777" w:rsidTr="00AF5E63">
        <w:tc>
          <w:tcPr>
            <w:tcW w:w="3450" w:type="dxa"/>
          </w:tcPr>
          <w:p w14:paraId="0933582B" w14:textId="77777777" w:rsidR="00253403" w:rsidRPr="005C79DD" w:rsidRDefault="00253403" w:rsidP="001B0585">
            <w:pPr>
              <w:spacing w:line="360" w:lineRule="auto"/>
              <w:ind w:right="14"/>
              <w:rPr>
                <w:rFonts w:ascii="Arial" w:hAnsi="Arial" w:cs="Arial"/>
                <w:sz w:val="19"/>
                <w:szCs w:val="19"/>
                <w:lang w:val="en-US"/>
              </w:rPr>
            </w:pPr>
          </w:p>
        </w:tc>
        <w:tc>
          <w:tcPr>
            <w:tcW w:w="3080" w:type="dxa"/>
            <w:shd w:val="clear" w:color="auto" w:fill="auto"/>
            <w:vAlign w:val="bottom"/>
          </w:tcPr>
          <w:p w14:paraId="11CA2857" w14:textId="77777777" w:rsidR="00253403" w:rsidRPr="005C79DD" w:rsidRDefault="00253403" w:rsidP="00DD412F">
            <w:pPr>
              <w:spacing w:line="360" w:lineRule="auto"/>
              <w:ind w:right="14"/>
              <w:jc w:val="center"/>
              <w:rPr>
                <w:rFonts w:ascii="Arial" w:hAnsi="Arial" w:cs="Arial"/>
                <w:sz w:val="19"/>
                <w:szCs w:val="19"/>
                <w:lang w:val="en-US" w:bidi="th-TH"/>
              </w:rPr>
            </w:pPr>
          </w:p>
        </w:tc>
        <w:tc>
          <w:tcPr>
            <w:tcW w:w="2425" w:type="dxa"/>
            <w:shd w:val="clear" w:color="auto" w:fill="auto"/>
          </w:tcPr>
          <w:p w14:paraId="137A465C" w14:textId="77777777" w:rsidR="00253403" w:rsidRPr="005C79DD" w:rsidRDefault="00253403" w:rsidP="008126BF">
            <w:pPr>
              <w:spacing w:line="360" w:lineRule="auto"/>
              <w:ind w:right="14"/>
              <w:jc w:val="center"/>
              <w:rPr>
                <w:rFonts w:ascii="Arial" w:hAnsi="Arial" w:cs="Arial"/>
                <w:sz w:val="19"/>
                <w:szCs w:val="19"/>
                <w:lang w:val="en-US"/>
              </w:rPr>
            </w:pPr>
          </w:p>
        </w:tc>
      </w:tr>
      <w:tr w:rsidR="00501F00" w:rsidRPr="005C79DD" w14:paraId="42C36090" w14:textId="77777777" w:rsidTr="00AF5E63">
        <w:tc>
          <w:tcPr>
            <w:tcW w:w="3450" w:type="dxa"/>
          </w:tcPr>
          <w:p w14:paraId="01505078" w14:textId="27264263" w:rsidR="00501F00" w:rsidRPr="005C79DD" w:rsidRDefault="00501F00" w:rsidP="00501F00">
            <w:pPr>
              <w:spacing w:line="360" w:lineRule="auto"/>
              <w:ind w:right="14"/>
              <w:rPr>
                <w:rFonts w:ascii="Arial" w:hAnsi="Arial" w:cs="Arial"/>
                <w:sz w:val="19"/>
                <w:szCs w:val="19"/>
                <w:lang w:val="en-US"/>
              </w:rPr>
            </w:pPr>
            <w:proofErr w:type="spellStart"/>
            <w:r w:rsidRPr="005C79DD">
              <w:rPr>
                <w:rFonts w:ascii="Arial" w:hAnsi="Arial" w:cs="Arial"/>
                <w:sz w:val="19"/>
                <w:szCs w:val="19"/>
                <w:lang w:val="en-US" w:bidi="th-TH"/>
              </w:rPr>
              <w:t>Pakchong</w:t>
            </w:r>
            <w:proofErr w:type="spellEnd"/>
            <w:r w:rsidRPr="005C79DD">
              <w:rPr>
                <w:rFonts w:ascii="Arial" w:hAnsi="Arial" w:cs="Arial"/>
                <w:sz w:val="19"/>
                <w:szCs w:val="19"/>
                <w:lang w:val="en-US" w:bidi="th-TH"/>
              </w:rPr>
              <w:t xml:space="preserve"> </w:t>
            </w:r>
            <w:proofErr w:type="spellStart"/>
            <w:r w:rsidRPr="005C79DD">
              <w:rPr>
                <w:rFonts w:ascii="Arial" w:hAnsi="Arial" w:cs="Arial"/>
                <w:sz w:val="19"/>
                <w:szCs w:val="19"/>
                <w:lang w:val="en-US" w:bidi="th-TH"/>
              </w:rPr>
              <w:t>Veeraphon</w:t>
            </w:r>
            <w:proofErr w:type="spellEnd"/>
            <w:r w:rsidRPr="005C79DD">
              <w:rPr>
                <w:rFonts w:ascii="Arial" w:hAnsi="Arial" w:cs="Arial" w:hint="cs"/>
                <w:sz w:val="19"/>
                <w:szCs w:val="19"/>
                <w:cs/>
                <w:lang w:val="en-US" w:bidi="th-TH"/>
              </w:rPr>
              <w:t xml:space="preserve"> Co., </w:t>
            </w:r>
            <w:proofErr w:type="spellStart"/>
            <w:r w:rsidRPr="005C79DD">
              <w:rPr>
                <w:rFonts w:ascii="Arial" w:hAnsi="Arial" w:cs="Arial" w:hint="cs"/>
                <w:sz w:val="19"/>
                <w:szCs w:val="19"/>
                <w:cs/>
                <w:lang w:val="en-US" w:bidi="th-TH"/>
              </w:rPr>
              <w:t>Ltd</w:t>
            </w:r>
            <w:proofErr w:type="spellEnd"/>
            <w:r w:rsidRPr="005C79DD">
              <w:rPr>
                <w:rFonts w:ascii="Arial" w:hAnsi="Arial" w:cs="Arial" w:hint="cs"/>
                <w:sz w:val="19"/>
                <w:szCs w:val="19"/>
                <w:cs/>
                <w:lang w:val="en-US" w:bidi="th-TH"/>
              </w:rPr>
              <w:t>.</w:t>
            </w:r>
          </w:p>
        </w:tc>
        <w:tc>
          <w:tcPr>
            <w:tcW w:w="3080" w:type="dxa"/>
            <w:shd w:val="clear" w:color="auto" w:fill="auto"/>
          </w:tcPr>
          <w:p w14:paraId="012BB363" w14:textId="01CDA098" w:rsidR="00501F00" w:rsidRPr="005C79DD" w:rsidRDefault="00501F00" w:rsidP="00501F00">
            <w:pPr>
              <w:spacing w:line="360" w:lineRule="auto"/>
              <w:ind w:right="14"/>
              <w:jc w:val="center"/>
              <w:rPr>
                <w:rFonts w:ascii="Arial" w:hAnsi="Arial" w:cs="Arial"/>
                <w:sz w:val="19"/>
                <w:szCs w:val="19"/>
                <w:lang w:val="en-US" w:bidi="th-TH"/>
              </w:rPr>
            </w:pPr>
            <w:r w:rsidRPr="005C79DD">
              <w:rPr>
                <w:rFonts w:ascii="Arial" w:hAnsi="Arial" w:cs="Arial"/>
                <w:sz w:val="19"/>
                <w:szCs w:val="19"/>
                <w:lang w:val="en-US" w:bidi="th-TH"/>
              </w:rPr>
              <w:t>Fuel wholesaler</w:t>
            </w:r>
          </w:p>
        </w:tc>
        <w:tc>
          <w:tcPr>
            <w:tcW w:w="2425" w:type="dxa"/>
            <w:shd w:val="clear" w:color="auto" w:fill="auto"/>
          </w:tcPr>
          <w:p w14:paraId="048D7B64" w14:textId="4896856A" w:rsidR="00501F00" w:rsidRPr="005C79DD" w:rsidRDefault="00501F00" w:rsidP="00501F00">
            <w:pPr>
              <w:spacing w:line="360" w:lineRule="auto"/>
              <w:ind w:right="14"/>
              <w:jc w:val="center"/>
              <w:rPr>
                <w:rFonts w:ascii="Arial" w:hAnsi="Arial" w:cs="Arial"/>
                <w:sz w:val="19"/>
                <w:szCs w:val="19"/>
                <w:lang w:val="en-US"/>
              </w:rPr>
            </w:pPr>
            <w:r w:rsidRPr="005C79DD">
              <w:rPr>
                <w:rFonts w:ascii="Arial" w:hAnsi="Arial" w:cs="Arial"/>
                <w:sz w:val="19"/>
                <w:szCs w:val="19"/>
                <w:lang w:val="en-US"/>
              </w:rPr>
              <w:t xml:space="preserve">Co-Shareholders </w:t>
            </w:r>
          </w:p>
        </w:tc>
      </w:tr>
      <w:tr w:rsidR="00E54BDE" w:rsidRPr="00D67503" w14:paraId="34F85E5D" w14:textId="77777777" w:rsidTr="00AF5E63">
        <w:tc>
          <w:tcPr>
            <w:tcW w:w="3450" w:type="dxa"/>
          </w:tcPr>
          <w:p w14:paraId="591ABEC8" w14:textId="271969DA" w:rsidR="00E54BDE" w:rsidRPr="005C79DD" w:rsidRDefault="00E54BDE" w:rsidP="00E54BDE">
            <w:pPr>
              <w:spacing w:line="360" w:lineRule="auto"/>
              <w:ind w:right="14"/>
              <w:rPr>
                <w:rFonts w:ascii="Arial" w:hAnsi="Arial" w:cs="Arial"/>
                <w:sz w:val="19"/>
                <w:szCs w:val="19"/>
                <w:lang w:val="en-US" w:bidi="th-TH"/>
              </w:rPr>
            </w:pPr>
            <w:proofErr w:type="spellStart"/>
            <w:r w:rsidRPr="005C79DD">
              <w:rPr>
                <w:rFonts w:ascii="Arial" w:hAnsi="Arial" w:cs="Arial"/>
                <w:sz w:val="19"/>
                <w:szCs w:val="19"/>
                <w:lang w:val="en-US" w:bidi="th-TH"/>
              </w:rPr>
              <w:t>Moothong</w:t>
            </w:r>
            <w:proofErr w:type="spellEnd"/>
            <w:r w:rsidRPr="005C79DD">
              <w:rPr>
                <w:rFonts w:ascii="Arial" w:hAnsi="Arial" w:cs="Arial"/>
                <w:sz w:val="19"/>
                <w:szCs w:val="19"/>
                <w:lang w:val="en-US" w:bidi="th-TH"/>
              </w:rPr>
              <w:t xml:space="preserve"> Oil</w:t>
            </w:r>
            <w:r w:rsidRPr="005C79DD">
              <w:rPr>
                <w:rFonts w:ascii="Arial" w:hAnsi="Arial" w:cs="Arial" w:hint="cs"/>
                <w:sz w:val="19"/>
                <w:szCs w:val="19"/>
                <w:cs/>
                <w:lang w:val="en-US" w:bidi="th-TH"/>
              </w:rPr>
              <w:t xml:space="preserve"> Co., </w:t>
            </w:r>
            <w:proofErr w:type="spellStart"/>
            <w:r w:rsidRPr="005C79DD">
              <w:rPr>
                <w:rFonts w:ascii="Arial" w:hAnsi="Arial" w:cs="Arial" w:hint="cs"/>
                <w:sz w:val="19"/>
                <w:szCs w:val="19"/>
                <w:cs/>
                <w:lang w:val="en-US" w:bidi="th-TH"/>
              </w:rPr>
              <w:t>Ltd</w:t>
            </w:r>
            <w:proofErr w:type="spellEnd"/>
            <w:r w:rsidRPr="005C79DD">
              <w:rPr>
                <w:rFonts w:ascii="Arial" w:hAnsi="Arial" w:cs="Arial" w:hint="cs"/>
                <w:sz w:val="19"/>
                <w:szCs w:val="19"/>
                <w:cs/>
                <w:lang w:val="en-US" w:bidi="th-TH"/>
              </w:rPr>
              <w:t>.</w:t>
            </w:r>
          </w:p>
        </w:tc>
        <w:tc>
          <w:tcPr>
            <w:tcW w:w="3080" w:type="dxa"/>
            <w:shd w:val="clear" w:color="auto" w:fill="auto"/>
          </w:tcPr>
          <w:p w14:paraId="7215D6B2" w14:textId="71F89E94" w:rsidR="00E54BDE" w:rsidRPr="005C79DD" w:rsidRDefault="00E54BDE" w:rsidP="00E54BDE">
            <w:pPr>
              <w:spacing w:line="360" w:lineRule="auto"/>
              <w:ind w:right="14"/>
              <w:jc w:val="center"/>
              <w:rPr>
                <w:rFonts w:ascii="Arial" w:hAnsi="Arial" w:cs="Arial"/>
                <w:sz w:val="19"/>
                <w:szCs w:val="19"/>
                <w:lang w:val="en-US" w:bidi="th-TH"/>
              </w:rPr>
            </w:pPr>
            <w:r w:rsidRPr="005C79DD">
              <w:rPr>
                <w:rFonts w:ascii="Arial" w:hAnsi="Arial" w:cs="Arial"/>
                <w:sz w:val="19"/>
                <w:szCs w:val="19"/>
                <w:lang w:val="en-US" w:bidi="th-TH"/>
              </w:rPr>
              <w:t>Petrol station</w:t>
            </w:r>
          </w:p>
        </w:tc>
        <w:tc>
          <w:tcPr>
            <w:tcW w:w="2425" w:type="dxa"/>
            <w:shd w:val="clear" w:color="auto" w:fill="auto"/>
          </w:tcPr>
          <w:p w14:paraId="6330ACBB" w14:textId="77777777" w:rsidR="00E54BDE" w:rsidRPr="005C79DD" w:rsidRDefault="00E54BDE" w:rsidP="00E54BDE">
            <w:pPr>
              <w:spacing w:line="360" w:lineRule="auto"/>
              <w:ind w:right="14"/>
              <w:jc w:val="center"/>
              <w:rPr>
                <w:rFonts w:ascii="Arial" w:hAnsi="Arial" w:cs="Arial"/>
                <w:sz w:val="19"/>
                <w:szCs w:val="19"/>
                <w:lang w:val="en-US"/>
              </w:rPr>
            </w:pPr>
            <w:r w:rsidRPr="005C79DD">
              <w:rPr>
                <w:rFonts w:ascii="Arial" w:hAnsi="Arial" w:cs="Arial"/>
                <w:sz w:val="19"/>
                <w:szCs w:val="19"/>
                <w:lang w:val="en-US"/>
              </w:rPr>
              <w:t>Co-Shareholders and</w:t>
            </w:r>
          </w:p>
          <w:p w14:paraId="4ADA54E9" w14:textId="5D5F680F" w:rsidR="00E54BDE" w:rsidRPr="005C79DD" w:rsidRDefault="00E54BDE" w:rsidP="00E54BDE">
            <w:pPr>
              <w:spacing w:line="360" w:lineRule="auto"/>
              <w:ind w:right="14"/>
              <w:jc w:val="center"/>
              <w:rPr>
                <w:rFonts w:ascii="Arial" w:hAnsi="Arial" w:cs="Arial"/>
                <w:sz w:val="19"/>
                <w:szCs w:val="19"/>
                <w:lang w:val="en-US" w:bidi="th-TH"/>
              </w:rPr>
            </w:pPr>
            <w:r w:rsidRPr="005C79DD">
              <w:rPr>
                <w:rFonts w:ascii="Arial" w:hAnsi="Arial" w:cs="Arial"/>
                <w:sz w:val="19"/>
                <w:szCs w:val="19"/>
                <w:lang w:val="en-US"/>
              </w:rPr>
              <w:t>Co – director</w:t>
            </w:r>
            <w:r w:rsidRPr="005C79DD">
              <w:rPr>
                <w:rFonts w:ascii="Arial" w:hAnsi="Arial" w:cs="Browallia New"/>
                <w:sz w:val="19"/>
                <w:szCs w:val="24"/>
                <w:lang w:val="en-US" w:bidi="th-TH"/>
              </w:rPr>
              <w:t>s</w:t>
            </w:r>
          </w:p>
        </w:tc>
      </w:tr>
      <w:tr w:rsidR="00E54BDE" w:rsidRPr="00D67503" w14:paraId="1FD862D0" w14:textId="77777777" w:rsidTr="00AF5E63">
        <w:tc>
          <w:tcPr>
            <w:tcW w:w="3450" w:type="dxa"/>
          </w:tcPr>
          <w:p w14:paraId="4392244A" w14:textId="77777777" w:rsidR="00E54BDE" w:rsidRPr="005C79DD" w:rsidRDefault="00E54BDE" w:rsidP="00E54BDE">
            <w:pPr>
              <w:spacing w:line="360" w:lineRule="auto"/>
              <w:ind w:right="14"/>
              <w:rPr>
                <w:rFonts w:ascii="Arial" w:hAnsi="Arial" w:cs="Arial"/>
                <w:sz w:val="19"/>
                <w:szCs w:val="19"/>
                <w:lang w:val="en-US" w:bidi="th-TH"/>
              </w:rPr>
            </w:pPr>
          </w:p>
        </w:tc>
        <w:tc>
          <w:tcPr>
            <w:tcW w:w="3080" w:type="dxa"/>
            <w:shd w:val="clear" w:color="auto" w:fill="auto"/>
          </w:tcPr>
          <w:p w14:paraId="5886F73C" w14:textId="77777777" w:rsidR="00E54BDE" w:rsidRPr="005C79DD" w:rsidRDefault="00E54BDE" w:rsidP="00E54BDE">
            <w:pPr>
              <w:spacing w:line="360" w:lineRule="auto"/>
              <w:ind w:right="14"/>
              <w:jc w:val="center"/>
              <w:rPr>
                <w:rFonts w:ascii="Arial" w:hAnsi="Arial" w:cs="Arial"/>
                <w:sz w:val="19"/>
                <w:szCs w:val="19"/>
                <w:lang w:val="en-US" w:bidi="th-TH"/>
              </w:rPr>
            </w:pPr>
          </w:p>
        </w:tc>
        <w:tc>
          <w:tcPr>
            <w:tcW w:w="2425" w:type="dxa"/>
            <w:shd w:val="clear" w:color="auto" w:fill="auto"/>
          </w:tcPr>
          <w:p w14:paraId="4CC79628" w14:textId="77777777" w:rsidR="00E54BDE" w:rsidRPr="005C79DD" w:rsidRDefault="00E54BDE" w:rsidP="00E54BDE">
            <w:pPr>
              <w:spacing w:line="360" w:lineRule="auto"/>
              <w:ind w:right="14"/>
              <w:jc w:val="center"/>
              <w:rPr>
                <w:rFonts w:ascii="Arial" w:hAnsi="Arial" w:cs="Arial"/>
                <w:sz w:val="19"/>
                <w:szCs w:val="19"/>
                <w:lang w:val="en-US"/>
              </w:rPr>
            </w:pPr>
          </w:p>
        </w:tc>
      </w:tr>
      <w:tr w:rsidR="00E54BDE" w:rsidRPr="005C79DD" w14:paraId="412707AE" w14:textId="77777777" w:rsidTr="00AF5E63">
        <w:tc>
          <w:tcPr>
            <w:tcW w:w="3450" w:type="dxa"/>
            <w:shd w:val="clear" w:color="auto" w:fill="auto"/>
          </w:tcPr>
          <w:p w14:paraId="3748E8F5" w14:textId="46A15F0B" w:rsidR="00E54BDE" w:rsidRPr="005C79DD" w:rsidRDefault="00E54BDE" w:rsidP="00E54BDE">
            <w:pPr>
              <w:spacing w:line="360" w:lineRule="auto"/>
              <w:ind w:right="14"/>
              <w:rPr>
                <w:rFonts w:ascii="Arial" w:hAnsi="Arial" w:cs="Arial"/>
                <w:sz w:val="19"/>
                <w:szCs w:val="19"/>
                <w:lang w:val="en-US" w:bidi="th-TH"/>
              </w:rPr>
            </w:pPr>
            <w:proofErr w:type="spellStart"/>
            <w:r w:rsidRPr="005C79DD">
              <w:rPr>
                <w:rFonts w:ascii="Arial" w:hAnsi="Arial" w:cs="Arial"/>
                <w:sz w:val="19"/>
                <w:szCs w:val="19"/>
                <w:lang w:val="en-US" w:bidi="th-TH"/>
              </w:rPr>
              <w:t>Moothong</w:t>
            </w:r>
            <w:proofErr w:type="spellEnd"/>
            <w:r w:rsidRPr="005C79DD">
              <w:rPr>
                <w:rFonts w:ascii="Arial" w:hAnsi="Arial" w:cs="Arial"/>
                <w:sz w:val="19"/>
                <w:szCs w:val="19"/>
                <w:lang w:val="en-US" w:bidi="th-TH"/>
              </w:rPr>
              <w:t xml:space="preserve"> Oil Saraburi</w:t>
            </w:r>
            <w:r w:rsidRPr="005C79DD">
              <w:rPr>
                <w:rFonts w:ascii="Arial" w:hAnsi="Arial" w:cs="Arial" w:hint="cs"/>
                <w:sz w:val="19"/>
                <w:szCs w:val="19"/>
                <w:cs/>
                <w:lang w:val="en-US" w:bidi="th-TH"/>
              </w:rPr>
              <w:t xml:space="preserve"> Co., </w:t>
            </w:r>
            <w:proofErr w:type="spellStart"/>
            <w:r w:rsidRPr="005C79DD">
              <w:rPr>
                <w:rFonts w:ascii="Arial" w:hAnsi="Arial" w:cs="Arial" w:hint="cs"/>
                <w:sz w:val="19"/>
                <w:szCs w:val="19"/>
                <w:cs/>
                <w:lang w:val="en-US" w:bidi="th-TH"/>
              </w:rPr>
              <w:t>Ltd</w:t>
            </w:r>
            <w:proofErr w:type="spellEnd"/>
            <w:r w:rsidRPr="005C79DD">
              <w:rPr>
                <w:rFonts w:ascii="Arial" w:hAnsi="Arial" w:cs="Arial" w:hint="cs"/>
                <w:sz w:val="19"/>
                <w:szCs w:val="19"/>
                <w:cs/>
                <w:lang w:val="en-US" w:bidi="th-TH"/>
              </w:rPr>
              <w:t>.</w:t>
            </w:r>
          </w:p>
        </w:tc>
        <w:tc>
          <w:tcPr>
            <w:tcW w:w="3080" w:type="dxa"/>
            <w:shd w:val="clear" w:color="auto" w:fill="auto"/>
          </w:tcPr>
          <w:p w14:paraId="031DCA50" w14:textId="69E89AB6" w:rsidR="00E54BDE" w:rsidRPr="005C79DD" w:rsidRDefault="00E54BDE" w:rsidP="00E54BDE">
            <w:pPr>
              <w:spacing w:line="360" w:lineRule="auto"/>
              <w:ind w:right="14"/>
              <w:jc w:val="center"/>
              <w:rPr>
                <w:rFonts w:ascii="Arial" w:hAnsi="Arial" w:cs="Arial"/>
                <w:sz w:val="19"/>
                <w:szCs w:val="19"/>
                <w:lang w:val="en-US" w:bidi="th-TH"/>
              </w:rPr>
            </w:pPr>
            <w:r w:rsidRPr="005C79DD">
              <w:rPr>
                <w:rFonts w:ascii="Arial" w:hAnsi="Arial" w:cs="Arial"/>
                <w:sz w:val="19"/>
                <w:szCs w:val="19"/>
                <w:lang w:val="en-US" w:bidi="th-TH"/>
              </w:rPr>
              <w:t>Petrol station</w:t>
            </w:r>
          </w:p>
        </w:tc>
        <w:tc>
          <w:tcPr>
            <w:tcW w:w="2425" w:type="dxa"/>
            <w:shd w:val="clear" w:color="auto" w:fill="auto"/>
          </w:tcPr>
          <w:p w14:paraId="28E7013B" w14:textId="3473FA64" w:rsidR="00E54BDE" w:rsidRPr="005C79DD" w:rsidRDefault="00E54BDE" w:rsidP="00E54BDE">
            <w:pPr>
              <w:spacing w:line="360" w:lineRule="auto"/>
              <w:ind w:right="14"/>
              <w:jc w:val="center"/>
              <w:rPr>
                <w:rFonts w:ascii="Arial" w:hAnsi="Arial" w:cs="Arial"/>
                <w:sz w:val="19"/>
                <w:szCs w:val="19"/>
                <w:lang w:val="en-US" w:bidi="th-TH"/>
              </w:rPr>
            </w:pPr>
            <w:r w:rsidRPr="005C79DD">
              <w:rPr>
                <w:rFonts w:ascii="Arial" w:hAnsi="Arial" w:cs="Arial"/>
                <w:sz w:val="19"/>
                <w:szCs w:val="19"/>
                <w:lang w:val="en-US"/>
              </w:rPr>
              <w:t xml:space="preserve">Co-Shareholders </w:t>
            </w:r>
          </w:p>
        </w:tc>
      </w:tr>
      <w:tr w:rsidR="00E54BDE" w:rsidRPr="005C79DD" w14:paraId="4C00B582" w14:textId="77777777" w:rsidTr="00AF5E63">
        <w:tc>
          <w:tcPr>
            <w:tcW w:w="3450" w:type="dxa"/>
            <w:shd w:val="clear" w:color="auto" w:fill="auto"/>
          </w:tcPr>
          <w:p w14:paraId="5A5EB282" w14:textId="77777777" w:rsidR="00E54BDE" w:rsidRPr="005C79DD" w:rsidRDefault="00E54BDE" w:rsidP="00E54BDE">
            <w:pPr>
              <w:spacing w:line="360" w:lineRule="auto"/>
              <w:ind w:right="14"/>
              <w:rPr>
                <w:rFonts w:ascii="Arial" w:hAnsi="Arial" w:cs="Arial"/>
                <w:sz w:val="19"/>
                <w:szCs w:val="19"/>
                <w:lang w:val="en-US" w:bidi="th-TH"/>
              </w:rPr>
            </w:pPr>
          </w:p>
        </w:tc>
        <w:tc>
          <w:tcPr>
            <w:tcW w:w="3080" w:type="dxa"/>
            <w:shd w:val="clear" w:color="auto" w:fill="auto"/>
          </w:tcPr>
          <w:p w14:paraId="7DF3116B" w14:textId="77777777" w:rsidR="00E54BDE" w:rsidRPr="005C79DD" w:rsidRDefault="00E54BDE" w:rsidP="00E54BDE">
            <w:pPr>
              <w:spacing w:line="360" w:lineRule="auto"/>
              <w:ind w:right="14"/>
              <w:jc w:val="center"/>
              <w:rPr>
                <w:rFonts w:ascii="Arial" w:hAnsi="Arial" w:cs="Arial"/>
                <w:sz w:val="19"/>
                <w:szCs w:val="19"/>
                <w:lang w:val="en-US" w:bidi="th-TH"/>
              </w:rPr>
            </w:pPr>
          </w:p>
        </w:tc>
        <w:tc>
          <w:tcPr>
            <w:tcW w:w="2425" w:type="dxa"/>
            <w:shd w:val="clear" w:color="auto" w:fill="auto"/>
          </w:tcPr>
          <w:p w14:paraId="70F04129" w14:textId="77777777" w:rsidR="00E54BDE" w:rsidRPr="005C79DD" w:rsidRDefault="00E54BDE" w:rsidP="00E54BDE">
            <w:pPr>
              <w:spacing w:line="360" w:lineRule="auto"/>
              <w:ind w:right="14"/>
              <w:jc w:val="center"/>
              <w:rPr>
                <w:rFonts w:ascii="Arial" w:hAnsi="Arial" w:cs="Arial"/>
                <w:sz w:val="19"/>
                <w:szCs w:val="19"/>
                <w:lang w:val="en-US"/>
              </w:rPr>
            </w:pPr>
          </w:p>
        </w:tc>
      </w:tr>
      <w:tr w:rsidR="00E54BDE" w:rsidRPr="005C79DD" w14:paraId="65E0B1C8" w14:textId="77777777" w:rsidTr="00AF5E63">
        <w:tc>
          <w:tcPr>
            <w:tcW w:w="3450" w:type="dxa"/>
            <w:shd w:val="clear" w:color="auto" w:fill="auto"/>
          </w:tcPr>
          <w:p w14:paraId="4BD7B542" w14:textId="295411E3" w:rsidR="00E54BDE" w:rsidRPr="005C79DD" w:rsidRDefault="00E54BDE" w:rsidP="00E54BDE">
            <w:pPr>
              <w:spacing w:line="360" w:lineRule="auto"/>
              <w:ind w:right="14"/>
              <w:rPr>
                <w:rFonts w:ascii="Arial" w:hAnsi="Arial" w:cstheme="minorBidi"/>
                <w:sz w:val="19"/>
                <w:szCs w:val="19"/>
                <w:lang w:val="en-US" w:bidi="th-TH"/>
              </w:rPr>
            </w:pPr>
            <w:proofErr w:type="spellStart"/>
            <w:r w:rsidRPr="005C79DD">
              <w:rPr>
                <w:rFonts w:ascii="Arial" w:hAnsi="Arial" w:cstheme="minorBidi"/>
                <w:sz w:val="19"/>
                <w:szCs w:val="19"/>
                <w:lang w:val="en-US" w:bidi="th-TH"/>
              </w:rPr>
              <w:t>Moothong</w:t>
            </w:r>
            <w:proofErr w:type="spellEnd"/>
            <w:r w:rsidRPr="005C79DD">
              <w:rPr>
                <w:rFonts w:ascii="Arial" w:hAnsi="Arial" w:cstheme="minorBidi"/>
                <w:sz w:val="19"/>
                <w:szCs w:val="19"/>
                <w:lang w:val="en-US" w:bidi="th-TH"/>
              </w:rPr>
              <w:t xml:space="preserve"> Oil Rayong </w:t>
            </w:r>
            <w:proofErr w:type="spellStart"/>
            <w:r w:rsidRPr="005C79DD">
              <w:rPr>
                <w:rFonts w:ascii="Arial" w:hAnsi="Arial" w:cstheme="minorBidi"/>
                <w:sz w:val="19"/>
                <w:szCs w:val="19"/>
                <w:lang w:val="en-US" w:bidi="th-TH"/>
              </w:rPr>
              <w:t>Co.,Ltd</w:t>
            </w:r>
            <w:proofErr w:type="spellEnd"/>
            <w:r w:rsidRPr="005C79DD">
              <w:rPr>
                <w:rFonts w:ascii="Arial" w:hAnsi="Arial" w:cstheme="minorBidi"/>
                <w:sz w:val="19"/>
                <w:szCs w:val="19"/>
                <w:lang w:val="en-US" w:bidi="th-TH"/>
              </w:rPr>
              <w:t>.</w:t>
            </w:r>
          </w:p>
        </w:tc>
        <w:tc>
          <w:tcPr>
            <w:tcW w:w="3080" w:type="dxa"/>
            <w:shd w:val="clear" w:color="auto" w:fill="auto"/>
          </w:tcPr>
          <w:p w14:paraId="2D518051" w14:textId="30C3911D" w:rsidR="00E54BDE" w:rsidRPr="005C79DD" w:rsidRDefault="00E54BDE" w:rsidP="00E54BDE">
            <w:pPr>
              <w:spacing w:line="360" w:lineRule="auto"/>
              <w:ind w:right="14"/>
              <w:jc w:val="center"/>
              <w:rPr>
                <w:rFonts w:ascii="Arial" w:hAnsi="Arial" w:cs="Arial"/>
                <w:sz w:val="19"/>
                <w:szCs w:val="19"/>
                <w:lang w:val="en-US" w:bidi="th-TH"/>
              </w:rPr>
            </w:pPr>
            <w:r w:rsidRPr="005C79DD">
              <w:rPr>
                <w:rFonts w:ascii="Arial" w:hAnsi="Arial" w:cs="Arial"/>
                <w:sz w:val="19"/>
                <w:szCs w:val="19"/>
                <w:lang w:val="en-US" w:bidi="th-TH"/>
              </w:rPr>
              <w:t>Petrol station</w:t>
            </w:r>
          </w:p>
        </w:tc>
        <w:tc>
          <w:tcPr>
            <w:tcW w:w="2425" w:type="dxa"/>
            <w:shd w:val="clear" w:color="auto" w:fill="auto"/>
          </w:tcPr>
          <w:p w14:paraId="2AB46703" w14:textId="4C2D5518" w:rsidR="00E54BDE" w:rsidRPr="005C79DD" w:rsidRDefault="00E54BDE" w:rsidP="00E54BDE">
            <w:pPr>
              <w:spacing w:line="360" w:lineRule="auto"/>
              <w:ind w:right="14"/>
              <w:jc w:val="center"/>
              <w:rPr>
                <w:rFonts w:ascii="Arial" w:hAnsi="Arial" w:cs="Arial"/>
                <w:sz w:val="19"/>
                <w:szCs w:val="19"/>
                <w:lang w:val="en-US"/>
              </w:rPr>
            </w:pPr>
            <w:r w:rsidRPr="005C79DD">
              <w:rPr>
                <w:rFonts w:ascii="Arial" w:hAnsi="Arial" w:cs="Arial"/>
                <w:sz w:val="19"/>
                <w:szCs w:val="19"/>
                <w:lang w:val="en-US"/>
              </w:rPr>
              <w:t>Co-Shareholders and</w:t>
            </w:r>
          </w:p>
        </w:tc>
      </w:tr>
      <w:tr w:rsidR="00E54BDE" w:rsidRPr="005C79DD" w14:paraId="2204F14A" w14:textId="77777777" w:rsidTr="00AF5E63">
        <w:tc>
          <w:tcPr>
            <w:tcW w:w="3450" w:type="dxa"/>
            <w:shd w:val="clear" w:color="auto" w:fill="auto"/>
          </w:tcPr>
          <w:p w14:paraId="375A48CE" w14:textId="77777777" w:rsidR="00E54BDE" w:rsidRPr="005C79DD" w:rsidRDefault="00E54BDE" w:rsidP="00E54BDE">
            <w:pPr>
              <w:spacing w:line="360" w:lineRule="auto"/>
              <w:ind w:right="14"/>
              <w:rPr>
                <w:rFonts w:ascii="Arial" w:hAnsi="Arial" w:cstheme="minorBidi"/>
                <w:sz w:val="19"/>
                <w:szCs w:val="19"/>
                <w:lang w:val="en-US" w:bidi="th-TH"/>
              </w:rPr>
            </w:pPr>
          </w:p>
        </w:tc>
        <w:tc>
          <w:tcPr>
            <w:tcW w:w="3080" w:type="dxa"/>
            <w:shd w:val="clear" w:color="auto" w:fill="auto"/>
          </w:tcPr>
          <w:p w14:paraId="1DA7C58E" w14:textId="77777777" w:rsidR="00E54BDE" w:rsidRPr="005C79DD" w:rsidRDefault="00E54BDE" w:rsidP="00E54BDE">
            <w:pPr>
              <w:spacing w:line="360" w:lineRule="auto"/>
              <w:ind w:right="14"/>
              <w:jc w:val="center"/>
              <w:rPr>
                <w:rFonts w:ascii="Arial" w:hAnsi="Arial" w:cs="Arial"/>
                <w:sz w:val="19"/>
                <w:szCs w:val="19"/>
                <w:lang w:val="en-US" w:bidi="th-TH"/>
              </w:rPr>
            </w:pPr>
          </w:p>
        </w:tc>
        <w:tc>
          <w:tcPr>
            <w:tcW w:w="2425" w:type="dxa"/>
            <w:shd w:val="clear" w:color="auto" w:fill="auto"/>
          </w:tcPr>
          <w:p w14:paraId="48528D56" w14:textId="214B7B9A" w:rsidR="00E54BDE" w:rsidRPr="005C79DD" w:rsidRDefault="00E54BDE" w:rsidP="00E54BDE">
            <w:pPr>
              <w:spacing w:line="360" w:lineRule="auto"/>
              <w:ind w:right="14"/>
              <w:jc w:val="center"/>
              <w:rPr>
                <w:rFonts w:ascii="Arial" w:hAnsi="Arial" w:cs="Arial"/>
                <w:sz w:val="19"/>
                <w:szCs w:val="19"/>
                <w:lang w:val="en-US"/>
              </w:rPr>
            </w:pPr>
            <w:r w:rsidRPr="005C79DD">
              <w:rPr>
                <w:rFonts w:ascii="Arial" w:hAnsi="Arial" w:cs="Arial"/>
                <w:sz w:val="19"/>
                <w:szCs w:val="19"/>
                <w:lang w:val="en-US"/>
              </w:rPr>
              <w:t>Co – director</w:t>
            </w:r>
            <w:r w:rsidRPr="005C79DD">
              <w:rPr>
                <w:rFonts w:ascii="Arial" w:hAnsi="Arial" w:cs="Browallia New"/>
                <w:sz w:val="19"/>
                <w:szCs w:val="24"/>
                <w:lang w:val="en-US" w:bidi="th-TH"/>
              </w:rPr>
              <w:t>s</w:t>
            </w:r>
          </w:p>
        </w:tc>
      </w:tr>
      <w:tr w:rsidR="00E54BDE" w:rsidRPr="005C79DD" w14:paraId="1927EFF9" w14:textId="77777777" w:rsidTr="00AF5E63">
        <w:tc>
          <w:tcPr>
            <w:tcW w:w="3450" w:type="dxa"/>
            <w:shd w:val="clear" w:color="auto" w:fill="auto"/>
          </w:tcPr>
          <w:p w14:paraId="26181DED" w14:textId="77777777" w:rsidR="00E54BDE" w:rsidRPr="005C79DD" w:rsidRDefault="00E54BDE" w:rsidP="00E54BDE">
            <w:pPr>
              <w:spacing w:line="360" w:lineRule="auto"/>
              <w:ind w:right="14"/>
              <w:rPr>
                <w:rFonts w:ascii="Arial" w:hAnsi="Arial" w:cstheme="minorBidi"/>
                <w:sz w:val="19"/>
                <w:szCs w:val="19"/>
                <w:lang w:val="en-US" w:bidi="th-TH"/>
              </w:rPr>
            </w:pPr>
          </w:p>
        </w:tc>
        <w:tc>
          <w:tcPr>
            <w:tcW w:w="3080" w:type="dxa"/>
            <w:shd w:val="clear" w:color="auto" w:fill="auto"/>
          </w:tcPr>
          <w:p w14:paraId="0640CF30" w14:textId="77777777" w:rsidR="00E54BDE" w:rsidRPr="005C79DD" w:rsidRDefault="00E54BDE" w:rsidP="00E54BDE">
            <w:pPr>
              <w:spacing w:line="360" w:lineRule="auto"/>
              <w:ind w:right="14"/>
              <w:jc w:val="center"/>
              <w:rPr>
                <w:rFonts w:ascii="Arial" w:hAnsi="Arial" w:cs="Arial"/>
                <w:sz w:val="19"/>
                <w:szCs w:val="19"/>
                <w:lang w:val="en-US" w:bidi="th-TH"/>
              </w:rPr>
            </w:pPr>
          </w:p>
        </w:tc>
        <w:tc>
          <w:tcPr>
            <w:tcW w:w="2425" w:type="dxa"/>
            <w:shd w:val="clear" w:color="auto" w:fill="auto"/>
          </w:tcPr>
          <w:p w14:paraId="7F591FDA" w14:textId="77777777" w:rsidR="00E54BDE" w:rsidRPr="005C79DD" w:rsidRDefault="00E54BDE" w:rsidP="00E54BDE">
            <w:pPr>
              <w:spacing w:line="360" w:lineRule="auto"/>
              <w:ind w:right="14"/>
              <w:jc w:val="center"/>
              <w:rPr>
                <w:rFonts w:ascii="Arial" w:hAnsi="Arial" w:cs="Arial"/>
                <w:sz w:val="19"/>
                <w:szCs w:val="19"/>
                <w:lang w:val="en-US"/>
              </w:rPr>
            </w:pPr>
          </w:p>
        </w:tc>
      </w:tr>
      <w:tr w:rsidR="00E54BDE" w:rsidRPr="005C79DD" w14:paraId="19FE0C22" w14:textId="77777777" w:rsidTr="00AF5E63">
        <w:tc>
          <w:tcPr>
            <w:tcW w:w="3450" w:type="dxa"/>
            <w:shd w:val="clear" w:color="auto" w:fill="auto"/>
          </w:tcPr>
          <w:p w14:paraId="7613A15B" w14:textId="662F0122" w:rsidR="00E54BDE" w:rsidRPr="005C79DD" w:rsidRDefault="00E54BDE" w:rsidP="00E54BDE">
            <w:pPr>
              <w:spacing w:line="360" w:lineRule="auto"/>
              <w:ind w:right="14"/>
              <w:rPr>
                <w:rFonts w:ascii="Arial" w:hAnsi="Arial" w:cstheme="minorBidi"/>
                <w:sz w:val="19"/>
                <w:szCs w:val="19"/>
                <w:lang w:val="en-US" w:bidi="th-TH"/>
              </w:rPr>
            </w:pPr>
            <w:proofErr w:type="spellStart"/>
            <w:r w:rsidRPr="005C79DD">
              <w:rPr>
                <w:rFonts w:ascii="Arial" w:hAnsi="Arial" w:cstheme="minorBidi"/>
                <w:sz w:val="19"/>
                <w:szCs w:val="19"/>
                <w:lang w:val="en-US" w:bidi="th-TH"/>
              </w:rPr>
              <w:t>Moothong</w:t>
            </w:r>
            <w:proofErr w:type="spellEnd"/>
            <w:r w:rsidRPr="005C79DD">
              <w:rPr>
                <w:rFonts w:ascii="Arial" w:hAnsi="Arial" w:cstheme="minorBidi"/>
                <w:sz w:val="19"/>
                <w:szCs w:val="19"/>
                <w:lang w:val="en-US" w:bidi="th-TH"/>
              </w:rPr>
              <w:t xml:space="preserve"> Oil </w:t>
            </w:r>
            <w:proofErr w:type="spellStart"/>
            <w:r w:rsidRPr="005C79DD">
              <w:rPr>
                <w:rFonts w:ascii="Arial" w:hAnsi="Arial" w:cstheme="minorBidi"/>
                <w:sz w:val="19"/>
                <w:szCs w:val="19"/>
                <w:lang w:val="en-US" w:bidi="th-TH"/>
              </w:rPr>
              <w:t>Banna</w:t>
            </w:r>
            <w:proofErr w:type="spellEnd"/>
            <w:r w:rsidRPr="005C79DD">
              <w:rPr>
                <w:rFonts w:ascii="Arial" w:hAnsi="Arial" w:cstheme="minorBidi"/>
                <w:sz w:val="19"/>
                <w:szCs w:val="19"/>
                <w:lang w:val="en-US" w:bidi="th-TH"/>
              </w:rPr>
              <w:t xml:space="preserve"> </w:t>
            </w:r>
            <w:proofErr w:type="spellStart"/>
            <w:r w:rsidRPr="005C79DD">
              <w:rPr>
                <w:rFonts w:ascii="Arial" w:hAnsi="Arial" w:cstheme="minorBidi"/>
                <w:sz w:val="19"/>
                <w:szCs w:val="19"/>
                <w:lang w:val="en-US" w:bidi="th-TH"/>
              </w:rPr>
              <w:t>Co.,Ltd</w:t>
            </w:r>
            <w:proofErr w:type="spellEnd"/>
            <w:r w:rsidRPr="005C79DD">
              <w:rPr>
                <w:rFonts w:ascii="Arial" w:hAnsi="Arial" w:cstheme="minorBidi"/>
                <w:sz w:val="19"/>
                <w:szCs w:val="19"/>
                <w:lang w:val="en-US" w:bidi="th-TH"/>
              </w:rPr>
              <w:t>.</w:t>
            </w:r>
          </w:p>
        </w:tc>
        <w:tc>
          <w:tcPr>
            <w:tcW w:w="3080" w:type="dxa"/>
            <w:shd w:val="clear" w:color="auto" w:fill="auto"/>
          </w:tcPr>
          <w:p w14:paraId="6A222069" w14:textId="4996EC0C" w:rsidR="00E54BDE" w:rsidRPr="005C79DD" w:rsidRDefault="00E54BDE" w:rsidP="00E54BDE">
            <w:pPr>
              <w:spacing w:line="360" w:lineRule="auto"/>
              <w:ind w:right="14"/>
              <w:jc w:val="center"/>
              <w:rPr>
                <w:rFonts w:ascii="Arial" w:hAnsi="Arial" w:cs="Arial"/>
                <w:sz w:val="19"/>
                <w:szCs w:val="19"/>
                <w:lang w:val="en-US" w:bidi="th-TH"/>
              </w:rPr>
            </w:pPr>
            <w:r w:rsidRPr="005C79DD">
              <w:rPr>
                <w:rFonts w:ascii="Arial" w:hAnsi="Arial" w:cs="Arial"/>
                <w:sz w:val="19"/>
                <w:szCs w:val="19"/>
                <w:lang w:val="en-US" w:bidi="th-TH"/>
              </w:rPr>
              <w:t>Petrol station</w:t>
            </w:r>
          </w:p>
        </w:tc>
        <w:tc>
          <w:tcPr>
            <w:tcW w:w="2425" w:type="dxa"/>
            <w:shd w:val="clear" w:color="auto" w:fill="auto"/>
          </w:tcPr>
          <w:p w14:paraId="3A423BD4" w14:textId="7F178490" w:rsidR="00E54BDE" w:rsidRPr="005C79DD" w:rsidRDefault="00E54BDE" w:rsidP="00E54BDE">
            <w:pPr>
              <w:spacing w:line="360" w:lineRule="auto"/>
              <w:ind w:right="14"/>
              <w:jc w:val="center"/>
              <w:rPr>
                <w:rFonts w:ascii="Arial" w:hAnsi="Arial" w:cs="Arial"/>
                <w:sz w:val="19"/>
                <w:szCs w:val="19"/>
                <w:lang w:val="en-US"/>
              </w:rPr>
            </w:pPr>
            <w:r w:rsidRPr="005C79DD">
              <w:rPr>
                <w:rFonts w:ascii="Arial" w:hAnsi="Arial" w:cs="Arial"/>
                <w:sz w:val="19"/>
                <w:szCs w:val="19"/>
                <w:lang w:val="en-US"/>
              </w:rPr>
              <w:t>Co-Shareholders and</w:t>
            </w:r>
          </w:p>
        </w:tc>
      </w:tr>
      <w:tr w:rsidR="00E54BDE" w:rsidRPr="005C79DD" w14:paraId="55A00180" w14:textId="77777777" w:rsidTr="00AF5E63">
        <w:tc>
          <w:tcPr>
            <w:tcW w:w="3450" w:type="dxa"/>
            <w:shd w:val="clear" w:color="auto" w:fill="auto"/>
          </w:tcPr>
          <w:p w14:paraId="0E22CA94" w14:textId="77777777" w:rsidR="00E54BDE" w:rsidRPr="005C79DD" w:rsidRDefault="00E54BDE" w:rsidP="00E54BDE">
            <w:pPr>
              <w:spacing w:line="360" w:lineRule="auto"/>
              <w:ind w:right="14"/>
              <w:rPr>
                <w:rFonts w:ascii="Arial" w:hAnsi="Arial" w:cstheme="minorBidi"/>
                <w:sz w:val="19"/>
                <w:szCs w:val="19"/>
                <w:lang w:val="en-US" w:bidi="th-TH"/>
              </w:rPr>
            </w:pPr>
          </w:p>
        </w:tc>
        <w:tc>
          <w:tcPr>
            <w:tcW w:w="3080" w:type="dxa"/>
            <w:shd w:val="clear" w:color="auto" w:fill="auto"/>
          </w:tcPr>
          <w:p w14:paraId="67C237A0" w14:textId="77777777" w:rsidR="00E54BDE" w:rsidRPr="005C79DD" w:rsidRDefault="00E54BDE" w:rsidP="00E54BDE">
            <w:pPr>
              <w:spacing w:line="360" w:lineRule="auto"/>
              <w:ind w:right="14"/>
              <w:jc w:val="center"/>
              <w:rPr>
                <w:rFonts w:ascii="Arial" w:hAnsi="Arial" w:cs="Arial"/>
                <w:sz w:val="19"/>
                <w:szCs w:val="19"/>
                <w:lang w:val="en-US" w:bidi="th-TH"/>
              </w:rPr>
            </w:pPr>
          </w:p>
        </w:tc>
        <w:tc>
          <w:tcPr>
            <w:tcW w:w="2425" w:type="dxa"/>
            <w:shd w:val="clear" w:color="auto" w:fill="auto"/>
          </w:tcPr>
          <w:p w14:paraId="20DCE73E" w14:textId="397F2DB1" w:rsidR="00E54BDE" w:rsidRPr="005C79DD" w:rsidRDefault="00E54BDE" w:rsidP="00E54BDE">
            <w:pPr>
              <w:spacing w:line="360" w:lineRule="auto"/>
              <w:ind w:right="14"/>
              <w:jc w:val="center"/>
              <w:rPr>
                <w:rFonts w:ascii="Arial" w:hAnsi="Arial" w:cs="Arial"/>
                <w:sz w:val="19"/>
                <w:szCs w:val="19"/>
                <w:lang w:val="en-US"/>
              </w:rPr>
            </w:pPr>
            <w:r w:rsidRPr="005C79DD">
              <w:rPr>
                <w:rFonts w:ascii="Arial" w:hAnsi="Arial" w:cs="Arial"/>
                <w:sz w:val="19"/>
                <w:szCs w:val="19"/>
                <w:lang w:val="en-US"/>
              </w:rPr>
              <w:t>Co – director</w:t>
            </w:r>
            <w:r w:rsidRPr="005C79DD">
              <w:rPr>
                <w:rFonts w:ascii="Arial" w:hAnsi="Arial" w:cs="Browallia New"/>
                <w:sz w:val="19"/>
                <w:szCs w:val="24"/>
                <w:lang w:val="en-US" w:bidi="th-TH"/>
              </w:rPr>
              <w:t>s</w:t>
            </w:r>
          </w:p>
        </w:tc>
      </w:tr>
      <w:tr w:rsidR="00E54BDE" w:rsidRPr="005C79DD" w14:paraId="00465ECE" w14:textId="77777777" w:rsidTr="00AF5E63">
        <w:tc>
          <w:tcPr>
            <w:tcW w:w="3450" w:type="dxa"/>
            <w:shd w:val="clear" w:color="auto" w:fill="auto"/>
          </w:tcPr>
          <w:p w14:paraId="4C69CE52" w14:textId="77777777" w:rsidR="00E54BDE" w:rsidRPr="005C79DD" w:rsidRDefault="00E54BDE" w:rsidP="00E54BDE">
            <w:pPr>
              <w:spacing w:line="360" w:lineRule="auto"/>
              <w:ind w:right="14"/>
              <w:rPr>
                <w:rFonts w:ascii="Arial" w:hAnsi="Arial" w:cstheme="minorBidi"/>
                <w:sz w:val="19"/>
                <w:szCs w:val="19"/>
                <w:lang w:val="en-US" w:bidi="th-TH"/>
              </w:rPr>
            </w:pPr>
          </w:p>
        </w:tc>
        <w:tc>
          <w:tcPr>
            <w:tcW w:w="3080" w:type="dxa"/>
            <w:shd w:val="clear" w:color="auto" w:fill="auto"/>
          </w:tcPr>
          <w:p w14:paraId="121CFCB4" w14:textId="77777777" w:rsidR="00E54BDE" w:rsidRPr="005C79DD" w:rsidRDefault="00E54BDE" w:rsidP="00E54BDE">
            <w:pPr>
              <w:spacing w:line="360" w:lineRule="auto"/>
              <w:ind w:right="14"/>
              <w:jc w:val="center"/>
              <w:rPr>
                <w:rFonts w:ascii="Arial" w:hAnsi="Arial" w:cs="Arial"/>
                <w:sz w:val="19"/>
                <w:szCs w:val="19"/>
                <w:lang w:val="en-US" w:bidi="th-TH"/>
              </w:rPr>
            </w:pPr>
          </w:p>
        </w:tc>
        <w:tc>
          <w:tcPr>
            <w:tcW w:w="2425" w:type="dxa"/>
            <w:shd w:val="clear" w:color="auto" w:fill="auto"/>
          </w:tcPr>
          <w:p w14:paraId="7D1741DB" w14:textId="77777777" w:rsidR="00E54BDE" w:rsidRPr="005C79DD" w:rsidRDefault="00E54BDE" w:rsidP="00E54BDE">
            <w:pPr>
              <w:spacing w:line="360" w:lineRule="auto"/>
              <w:ind w:right="14"/>
              <w:jc w:val="center"/>
              <w:rPr>
                <w:rFonts w:ascii="Arial" w:hAnsi="Arial" w:cs="Arial"/>
                <w:sz w:val="19"/>
                <w:szCs w:val="19"/>
                <w:lang w:val="en-US"/>
              </w:rPr>
            </w:pPr>
          </w:p>
        </w:tc>
      </w:tr>
      <w:tr w:rsidR="00E54BDE" w:rsidRPr="005C79DD" w14:paraId="670CB590" w14:textId="77777777" w:rsidTr="00AF5E63">
        <w:tc>
          <w:tcPr>
            <w:tcW w:w="3450" w:type="dxa"/>
            <w:shd w:val="clear" w:color="auto" w:fill="auto"/>
          </w:tcPr>
          <w:p w14:paraId="458ACD82" w14:textId="52B90B27" w:rsidR="00E54BDE" w:rsidRPr="005C79DD" w:rsidRDefault="00E54BDE" w:rsidP="00E54BDE">
            <w:pPr>
              <w:spacing w:line="360" w:lineRule="auto"/>
              <w:ind w:right="14"/>
              <w:rPr>
                <w:rFonts w:ascii="Arial" w:hAnsi="Arial" w:cstheme="minorBidi"/>
                <w:sz w:val="19"/>
                <w:szCs w:val="19"/>
                <w:lang w:val="en-US" w:bidi="th-TH"/>
              </w:rPr>
            </w:pPr>
            <w:proofErr w:type="spellStart"/>
            <w:r w:rsidRPr="005C79DD">
              <w:rPr>
                <w:rFonts w:ascii="Arial" w:hAnsi="Arial" w:cstheme="minorBidi"/>
                <w:sz w:val="19"/>
                <w:szCs w:val="19"/>
                <w:lang w:val="en-US" w:bidi="th-TH"/>
              </w:rPr>
              <w:t>Moothong</w:t>
            </w:r>
            <w:proofErr w:type="spellEnd"/>
            <w:r w:rsidRPr="005C79DD">
              <w:rPr>
                <w:rFonts w:ascii="Arial" w:hAnsi="Arial" w:cstheme="minorBidi"/>
                <w:sz w:val="19"/>
                <w:szCs w:val="19"/>
                <w:lang w:val="en-US" w:bidi="th-TH"/>
              </w:rPr>
              <w:t xml:space="preserve"> Oil </w:t>
            </w:r>
            <w:proofErr w:type="spellStart"/>
            <w:r w:rsidRPr="005C79DD">
              <w:rPr>
                <w:rFonts w:ascii="Arial" w:hAnsi="Arial" w:cstheme="minorBidi"/>
                <w:sz w:val="19"/>
                <w:szCs w:val="19"/>
                <w:lang w:val="en-US" w:bidi="th-TH"/>
              </w:rPr>
              <w:t>Sida</w:t>
            </w:r>
            <w:proofErr w:type="spellEnd"/>
            <w:r w:rsidRPr="005C79DD">
              <w:rPr>
                <w:rFonts w:ascii="Arial" w:hAnsi="Arial" w:cstheme="minorBidi"/>
                <w:sz w:val="19"/>
                <w:szCs w:val="19"/>
                <w:lang w:val="en-US" w:bidi="th-TH"/>
              </w:rPr>
              <w:t xml:space="preserve"> </w:t>
            </w:r>
            <w:proofErr w:type="spellStart"/>
            <w:r w:rsidRPr="005C79DD">
              <w:rPr>
                <w:rFonts w:ascii="Arial" w:hAnsi="Arial" w:cstheme="minorBidi"/>
                <w:sz w:val="19"/>
                <w:szCs w:val="19"/>
                <w:lang w:val="en-US" w:bidi="th-TH"/>
              </w:rPr>
              <w:t>Co.,Ltd</w:t>
            </w:r>
            <w:proofErr w:type="spellEnd"/>
            <w:r w:rsidRPr="005C79DD">
              <w:rPr>
                <w:rFonts w:ascii="Arial" w:hAnsi="Arial" w:cstheme="minorBidi"/>
                <w:sz w:val="19"/>
                <w:szCs w:val="19"/>
                <w:lang w:val="en-US" w:bidi="th-TH"/>
              </w:rPr>
              <w:t>.</w:t>
            </w:r>
          </w:p>
        </w:tc>
        <w:tc>
          <w:tcPr>
            <w:tcW w:w="3080" w:type="dxa"/>
            <w:shd w:val="clear" w:color="auto" w:fill="auto"/>
          </w:tcPr>
          <w:p w14:paraId="78FAD4BB" w14:textId="5A683A40" w:rsidR="00E54BDE" w:rsidRPr="005C79DD" w:rsidRDefault="00E54BDE" w:rsidP="00E54BDE">
            <w:pPr>
              <w:spacing w:line="360" w:lineRule="auto"/>
              <w:ind w:right="14"/>
              <w:jc w:val="center"/>
              <w:rPr>
                <w:rFonts w:ascii="Arial" w:hAnsi="Arial" w:cs="Arial"/>
                <w:sz w:val="19"/>
                <w:szCs w:val="19"/>
                <w:lang w:val="en-US" w:bidi="th-TH"/>
              </w:rPr>
            </w:pPr>
            <w:r w:rsidRPr="005C79DD">
              <w:rPr>
                <w:rFonts w:ascii="Arial" w:hAnsi="Arial" w:cs="Arial"/>
                <w:sz w:val="19"/>
                <w:szCs w:val="19"/>
                <w:lang w:val="en-US" w:bidi="th-TH"/>
              </w:rPr>
              <w:t xml:space="preserve">Petrol station </w:t>
            </w:r>
          </w:p>
        </w:tc>
        <w:tc>
          <w:tcPr>
            <w:tcW w:w="2425" w:type="dxa"/>
            <w:shd w:val="clear" w:color="auto" w:fill="auto"/>
          </w:tcPr>
          <w:p w14:paraId="49C00856" w14:textId="6095D7DF" w:rsidR="00E54BDE" w:rsidRPr="005C79DD" w:rsidRDefault="00E54BDE" w:rsidP="00E54BDE">
            <w:pPr>
              <w:spacing w:line="360" w:lineRule="auto"/>
              <w:ind w:right="14"/>
              <w:jc w:val="center"/>
              <w:rPr>
                <w:rFonts w:ascii="Arial" w:hAnsi="Arial" w:cs="Arial"/>
                <w:sz w:val="19"/>
                <w:szCs w:val="19"/>
                <w:lang w:val="en-US"/>
              </w:rPr>
            </w:pPr>
            <w:r w:rsidRPr="005C79DD">
              <w:rPr>
                <w:rFonts w:ascii="Arial" w:hAnsi="Arial" w:cs="Arial"/>
                <w:sz w:val="19"/>
                <w:szCs w:val="19"/>
                <w:lang w:val="en-US"/>
              </w:rPr>
              <w:t>Co-Shareholders and</w:t>
            </w:r>
          </w:p>
        </w:tc>
      </w:tr>
      <w:tr w:rsidR="00E54BDE" w:rsidRPr="005C79DD" w14:paraId="44A9332E" w14:textId="77777777" w:rsidTr="00AF5E63">
        <w:tc>
          <w:tcPr>
            <w:tcW w:w="3450" w:type="dxa"/>
            <w:shd w:val="clear" w:color="auto" w:fill="auto"/>
          </w:tcPr>
          <w:p w14:paraId="63690817" w14:textId="77777777" w:rsidR="00E54BDE" w:rsidRPr="005C79DD" w:rsidRDefault="00E54BDE" w:rsidP="00E54BDE">
            <w:pPr>
              <w:spacing w:line="360" w:lineRule="auto"/>
              <w:ind w:right="14"/>
              <w:rPr>
                <w:rFonts w:ascii="Arial" w:hAnsi="Arial" w:cstheme="minorBidi"/>
                <w:sz w:val="19"/>
                <w:szCs w:val="19"/>
                <w:lang w:val="en-US" w:bidi="th-TH"/>
              </w:rPr>
            </w:pPr>
          </w:p>
        </w:tc>
        <w:tc>
          <w:tcPr>
            <w:tcW w:w="3080" w:type="dxa"/>
            <w:shd w:val="clear" w:color="auto" w:fill="auto"/>
          </w:tcPr>
          <w:p w14:paraId="4F68571C" w14:textId="77777777" w:rsidR="00E54BDE" w:rsidRPr="005C79DD" w:rsidRDefault="00E54BDE" w:rsidP="00E54BDE">
            <w:pPr>
              <w:spacing w:line="360" w:lineRule="auto"/>
              <w:ind w:right="14"/>
              <w:jc w:val="center"/>
              <w:rPr>
                <w:rFonts w:ascii="Arial" w:hAnsi="Arial" w:cs="Arial"/>
                <w:sz w:val="19"/>
                <w:szCs w:val="19"/>
                <w:lang w:val="en-US" w:bidi="th-TH"/>
              </w:rPr>
            </w:pPr>
          </w:p>
        </w:tc>
        <w:tc>
          <w:tcPr>
            <w:tcW w:w="2425" w:type="dxa"/>
            <w:shd w:val="clear" w:color="auto" w:fill="auto"/>
          </w:tcPr>
          <w:p w14:paraId="70E2B791" w14:textId="4B913396" w:rsidR="00E54BDE" w:rsidRPr="005C79DD" w:rsidRDefault="00E54BDE" w:rsidP="00E54BDE">
            <w:pPr>
              <w:spacing w:line="360" w:lineRule="auto"/>
              <w:ind w:right="14"/>
              <w:jc w:val="center"/>
              <w:rPr>
                <w:rFonts w:ascii="Arial" w:hAnsi="Arial" w:cs="Arial"/>
                <w:sz w:val="19"/>
                <w:szCs w:val="19"/>
                <w:lang w:val="en-US"/>
              </w:rPr>
            </w:pPr>
            <w:r w:rsidRPr="005C79DD">
              <w:rPr>
                <w:rFonts w:ascii="Arial" w:hAnsi="Arial" w:cs="Arial"/>
                <w:sz w:val="19"/>
                <w:szCs w:val="19"/>
                <w:lang w:val="en-US"/>
              </w:rPr>
              <w:t>Co – director</w:t>
            </w:r>
            <w:r w:rsidRPr="005C79DD">
              <w:rPr>
                <w:rFonts w:ascii="Arial" w:hAnsi="Arial" w:cs="Browallia New"/>
                <w:sz w:val="19"/>
                <w:szCs w:val="24"/>
                <w:lang w:val="en-US" w:bidi="th-TH"/>
              </w:rPr>
              <w:t>s</w:t>
            </w:r>
          </w:p>
        </w:tc>
      </w:tr>
      <w:tr w:rsidR="00E54BDE" w:rsidRPr="005C79DD" w14:paraId="332596F0" w14:textId="77777777" w:rsidTr="00AF5E63">
        <w:tc>
          <w:tcPr>
            <w:tcW w:w="3450" w:type="dxa"/>
            <w:shd w:val="clear" w:color="auto" w:fill="auto"/>
          </w:tcPr>
          <w:p w14:paraId="373286E0" w14:textId="77777777" w:rsidR="00E54BDE" w:rsidRPr="005C79DD" w:rsidRDefault="00E54BDE" w:rsidP="00E54BDE">
            <w:pPr>
              <w:spacing w:line="360" w:lineRule="auto"/>
              <w:ind w:right="14"/>
              <w:rPr>
                <w:rFonts w:ascii="Arial" w:hAnsi="Arial" w:cstheme="minorBidi"/>
                <w:sz w:val="19"/>
                <w:szCs w:val="19"/>
                <w:lang w:val="en-US" w:bidi="th-TH"/>
              </w:rPr>
            </w:pPr>
          </w:p>
        </w:tc>
        <w:tc>
          <w:tcPr>
            <w:tcW w:w="3080" w:type="dxa"/>
            <w:shd w:val="clear" w:color="auto" w:fill="auto"/>
          </w:tcPr>
          <w:p w14:paraId="286D2235" w14:textId="77777777" w:rsidR="00E54BDE" w:rsidRPr="005C79DD" w:rsidRDefault="00E54BDE" w:rsidP="00E54BDE">
            <w:pPr>
              <w:spacing w:line="360" w:lineRule="auto"/>
              <w:ind w:right="14"/>
              <w:jc w:val="center"/>
              <w:rPr>
                <w:rFonts w:ascii="Arial" w:hAnsi="Arial" w:cs="Arial"/>
                <w:sz w:val="19"/>
                <w:szCs w:val="19"/>
                <w:lang w:val="en-US" w:bidi="th-TH"/>
              </w:rPr>
            </w:pPr>
          </w:p>
        </w:tc>
        <w:tc>
          <w:tcPr>
            <w:tcW w:w="2425" w:type="dxa"/>
            <w:shd w:val="clear" w:color="auto" w:fill="auto"/>
          </w:tcPr>
          <w:p w14:paraId="7DC61521" w14:textId="77777777" w:rsidR="00E54BDE" w:rsidRPr="005C79DD" w:rsidRDefault="00E54BDE" w:rsidP="00E54BDE">
            <w:pPr>
              <w:spacing w:line="360" w:lineRule="auto"/>
              <w:ind w:right="14"/>
              <w:jc w:val="center"/>
              <w:rPr>
                <w:rFonts w:ascii="Arial" w:hAnsi="Arial" w:cs="Arial"/>
                <w:sz w:val="19"/>
                <w:szCs w:val="19"/>
                <w:lang w:val="en-US"/>
              </w:rPr>
            </w:pPr>
          </w:p>
        </w:tc>
      </w:tr>
      <w:tr w:rsidR="00E54BDE" w:rsidRPr="005C79DD" w14:paraId="196A3F61" w14:textId="77777777" w:rsidTr="00AF5E63">
        <w:tc>
          <w:tcPr>
            <w:tcW w:w="3450" w:type="dxa"/>
            <w:shd w:val="clear" w:color="auto" w:fill="auto"/>
          </w:tcPr>
          <w:p w14:paraId="19D276CA" w14:textId="0D678F8A" w:rsidR="00E54BDE" w:rsidRPr="005C79DD" w:rsidRDefault="00E54BDE" w:rsidP="00E54BDE">
            <w:pPr>
              <w:spacing w:line="360" w:lineRule="auto"/>
              <w:ind w:right="14"/>
              <w:rPr>
                <w:rFonts w:ascii="Arial" w:hAnsi="Arial" w:cstheme="minorBidi"/>
                <w:sz w:val="19"/>
                <w:szCs w:val="19"/>
                <w:lang w:val="en-US" w:bidi="th-TH"/>
              </w:rPr>
            </w:pPr>
            <w:proofErr w:type="spellStart"/>
            <w:r w:rsidRPr="005C79DD">
              <w:rPr>
                <w:rFonts w:ascii="Arial" w:hAnsi="Arial" w:cstheme="minorBidi"/>
                <w:sz w:val="19"/>
                <w:szCs w:val="19"/>
                <w:lang w:val="en-US" w:bidi="th-TH"/>
              </w:rPr>
              <w:t>Moothong</w:t>
            </w:r>
            <w:proofErr w:type="spellEnd"/>
            <w:r w:rsidRPr="005C79DD">
              <w:rPr>
                <w:rFonts w:ascii="Arial" w:hAnsi="Arial" w:cstheme="minorBidi"/>
                <w:sz w:val="19"/>
                <w:szCs w:val="19"/>
                <w:lang w:val="en-US" w:bidi="th-TH"/>
              </w:rPr>
              <w:t xml:space="preserve"> Oil </w:t>
            </w:r>
            <w:proofErr w:type="spellStart"/>
            <w:r w:rsidRPr="005C79DD">
              <w:rPr>
                <w:rFonts w:ascii="Arial" w:hAnsi="Arial" w:cstheme="minorBidi"/>
                <w:sz w:val="19"/>
                <w:szCs w:val="19"/>
                <w:lang w:val="en-US" w:bidi="th-TH"/>
              </w:rPr>
              <w:t>Chockchai</w:t>
            </w:r>
            <w:proofErr w:type="spellEnd"/>
            <w:r w:rsidRPr="005C79DD">
              <w:rPr>
                <w:rFonts w:ascii="Arial" w:hAnsi="Arial" w:cstheme="minorBidi"/>
                <w:sz w:val="19"/>
                <w:szCs w:val="19"/>
                <w:lang w:val="en-US" w:bidi="th-TH"/>
              </w:rPr>
              <w:t xml:space="preserve"> </w:t>
            </w:r>
            <w:proofErr w:type="spellStart"/>
            <w:r w:rsidRPr="005C79DD">
              <w:rPr>
                <w:rFonts w:ascii="Arial" w:hAnsi="Arial" w:cstheme="minorBidi"/>
                <w:sz w:val="19"/>
                <w:szCs w:val="19"/>
                <w:lang w:val="en-US" w:bidi="th-TH"/>
              </w:rPr>
              <w:t>Co.,Ltd</w:t>
            </w:r>
            <w:proofErr w:type="spellEnd"/>
            <w:r w:rsidRPr="005C79DD">
              <w:rPr>
                <w:rFonts w:ascii="Arial" w:hAnsi="Arial" w:cstheme="minorBidi"/>
                <w:sz w:val="19"/>
                <w:szCs w:val="19"/>
                <w:lang w:val="en-US" w:bidi="th-TH"/>
              </w:rPr>
              <w:t>.</w:t>
            </w:r>
          </w:p>
        </w:tc>
        <w:tc>
          <w:tcPr>
            <w:tcW w:w="3080" w:type="dxa"/>
            <w:shd w:val="clear" w:color="auto" w:fill="auto"/>
          </w:tcPr>
          <w:p w14:paraId="3A23DB21" w14:textId="3DB0DF6F" w:rsidR="00E54BDE" w:rsidRPr="005C79DD" w:rsidRDefault="00E54BDE" w:rsidP="00E54BDE">
            <w:pPr>
              <w:spacing w:line="360" w:lineRule="auto"/>
              <w:ind w:right="14"/>
              <w:jc w:val="center"/>
              <w:rPr>
                <w:rFonts w:ascii="Arial" w:hAnsi="Arial" w:cs="Arial"/>
                <w:sz w:val="19"/>
                <w:szCs w:val="19"/>
                <w:lang w:val="en-US" w:bidi="th-TH"/>
              </w:rPr>
            </w:pPr>
            <w:r w:rsidRPr="005C79DD">
              <w:rPr>
                <w:rFonts w:ascii="Arial" w:hAnsi="Arial" w:cs="Arial"/>
                <w:sz w:val="19"/>
                <w:szCs w:val="19"/>
                <w:lang w:val="en-US" w:bidi="th-TH"/>
              </w:rPr>
              <w:t>Petrol station</w:t>
            </w:r>
          </w:p>
        </w:tc>
        <w:tc>
          <w:tcPr>
            <w:tcW w:w="2425" w:type="dxa"/>
            <w:shd w:val="clear" w:color="auto" w:fill="auto"/>
          </w:tcPr>
          <w:p w14:paraId="0C9A603A" w14:textId="6D5ABB4D" w:rsidR="00E54BDE" w:rsidRPr="005C79DD" w:rsidRDefault="00E54BDE" w:rsidP="00E54BDE">
            <w:pPr>
              <w:spacing w:line="360" w:lineRule="auto"/>
              <w:ind w:right="14"/>
              <w:jc w:val="center"/>
              <w:rPr>
                <w:rFonts w:ascii="Arial" w:hAnsi="Arial" w:cs="Arial"/>
                <w:sz w:val="19"/>
                <w:szCs w:val="19"/>
                <w:lang w:val="en-US"/>
              </w:rPr>
            </w:pPr>
            <w:r w:rsidRPr="005C79DD">
              <w:rPr>
                <w:rFonts w:ascii="Arial" w:hAnsi="Arial" w:cs="Arial"/>
                <w:sz w:val="19"/>
                <w:szCs w:val="19"/>
                <w:lang w:val="en-US"/>
              </w:rPr>
              <w:t>Co-Shareholders and</w:t>
            </w:r>
          </w:p>
        </w:tc>
      </w:tr>
      <w:tr w:rsidR="00E54BDE" w:rsidRPr="005C79DD" w14:paraId="189E1152" w14:textId="77777777" w:rsidTr="00AF5E63">
        <w:tc>
          <w:tcPr>
            <w:tcW w:w="3450" w:type="dxa"/>
            <w:shd w:val="clear" w:color="auto" w:fill="auto"/>
          </w:tcPr>
          <w:p w14:paraId="507717FB" w14:textId="77777777" w:rsidR="00E54BDE" w:rsidRPr="005C79DD" w:rsidRDefault="00E54BDE" w:rsidP="00E54BDE">
            <w:pPr>
              <w:spacing w:line="360" w:lineRule="auto"/>
              <w:ind w:right="14"/>
              <w:rPr>
                <w:rFonts w:ascii="Arial" w:hAnsi="Arial" w:cstheme="minorBidi"/>
                <w:sz w:val="19"/>
                <w:szCs w:val="19"/>
                <w:lang w:val="en-US" w:bidi="th-TH"/>
              </w:rPr>
            </w:pPr>
          </w:p>
        </w:tc>
        <w:tc>
          <w:tcPr>
            <w:tcW w:w="3080" w:type="dxa"/>
            <w:shd w:val="clear" w:color="auto" w:fill="auto"/>
          </w:tcPr>
          <w:p w14:paraId="03DFCB5C" w14:textId="77777777" w:rsidR="00E54BDE" w:rsidRPr="005C79DD" w:rsidRDefault="00E54BDE" w:rsidP="00E54BDE">
            <w:pPr>
              <w:spacing w:line="360" w:lineRule="auto"/>
              <w:ind w:right="14"/>
              <w:jc w:val="center"/>
              <w:rPr>
                <w:rFonts w:ascii="Arial" w:hAnsi="Arial" w:cs="Arial"/>
                <w:sz w:val="19"/>
                <w:szCs w:val="19"/>
                <w:lang w:val="en-US" w:bidi="th-TH"/>
              </w:rPr>
            </w:pPr>
          </w:p>
        </w:tc>
        <w:tc>
          <w:tcPr>
            <w:tcW w:w="2425" w:type="dxa"/>
            <w:shd w:val="clear" w:color="auto" w:fill="auto"/>
          </w:tcPr>
          <w:p w14:paraId="3B892D5D" w14:textId="6C5489E3" w:rsidR="00E54BDE" w:rsidRPr="005C79DD" w:rsidRDefault="00E54BDE" w:rsidP="00E54BDE">
            <w:pPr>
              <w:spacing w:line="360" w:lineRule="auto"/>
              <w:ind w:right="14"/>
              <w:jc w:val="center"/>
              <w:rPr>
                <w:rFonts w:ascii="Arial" w:hAnsi="Arial" w:cs="Arial"/>
                <w:sz w:val="19"/>
                <w:szCs w:val="19"/>
                <w:lang w:val="en-US"/>
              </w:rPr>
            </w:pPr>
            <w:r w:rsidRPr="005C79DD">
              <w:rPr>
                <w:rFonts w:ascii="Arial" w:hAnsi="Arial" w:cs="Arial"/>
                <w:sz w:val="19"/>
                <w:szCs w:val="19"/>
                <w:lang w:val="en-US"/>
              </w:rPr>
              <w:t>Co – director</w:t>
            </w:r>
            <w:r w:rsidRPr="005C79DD">
              <w:rPr>
                <w:rFonts w:ascii="Arial" w:hAnsi="Arial" w:cs="Browallia New"/>
                <w:sz w:val="19"/>
                <w:szCs w:val="24"/>
                <w:lang w:val="en-US" w:bidi="th-TH"/>
              </w:rPr>
              <w:t>s</w:t>
            </w:r>
          </w:p>
        </w:tc>
      </w:tr>
    </w:tbl>
    <w:p w14:paraId="673F91B3" w14:textId="77777777" w:rsidR="00DA797E" w:rsidRPr="00287D1E" w:rsidRDefault="00DA797E" w:rsidP="00287D1E">
      <w:pPr>
        <w:pStyle w:val="ListParagraph"/>
        <w:spacing w:line="360" w:lineRule="auto"/>
        <w:ind w:left="423" w:firstLine="9"/>
        <w:jc w:val="thaiDistribute"/>
        <w:rPr>
          <w:rFonts w:ascii="Arial" w:hAnsi="Arial" w:cs="Arial"/>
          <w:sz w:val="19"/>
          <w:szCs w:val="19"/>
          <w:lang w:val="en-US" w:bidi="th-TH"/>
        </w:rPr>
      </w:pPr>
    </w:p>
    <w:p w14:paraId="5B31959B" w14:textId="59D4B675" w:rsidR="004B2BDE" w:rsidRPr="005C79DD" w:rsidRDefault="004B2BDE" w:rsidP="00287D1E">
      <w:pPr>
        <w:pStyle w:val="ListParagraph"/>
        <w:spacing w:line="360" w:lineRule="auto"/>
        <w:ind w:left="423" w:firstLine="9"/>
        <w:jc w:val="thaiDistribute"/>
        <w:rPr>
          <w:rFonts w:ascii="Arial" w:hAnsi="Arial" w:cs="Arial"/>
          <w:sz w:val="19"/>
          <w:szCs w:val="19"/>
          <w:lang w:val="en-US" w:bidi="th-TH"/>
        </w:rPr>
      </w:pPr>
      <w:r w:rsidRPr="005C79DD">
        <w:rPr>
          <w:rFonts w:ascii="Arial" w:hAnsi="Arial" w:cs="Arial"/>
          <w:sz w:val="19"/>
          <w:szCs w:val="19"/>
          <w:lang w:val="en-US" w:bidi="th-TH"/>
        </w:rPr>
        <w:t xml:space="preserve">Significant transactions with related </w:t>
      </w:r>
      <w:r w:rsidR="008475D0" w:rsidRPr="005C79DD">
        <w:rPr>
          <w:rFonts w:ascii="Arial" w:hAnsi="Arial" w:cs="Arial"/>
          <w:sz w:val="19"/>
          <w:szCs w:val="19"/>
          <w:lang w:val="en-US" w:bidi="th-TH"/>
        </w:rPr>
        <w:t>parties</w:t>
      </w:r>
      <w:r w:rsidRPr="005C79DD">
        <w:rPr>
          <w:rFonts w:ascii="Arial" w:hAnsi="Arial" w:cs="Arial"/>
          <w:sz w:val="19"/>
          <w:szCs w:val="19"/>
          <w:lang w:val="en-US" w:bidi="th-TH"/>
        </w:rPr>
        <w:t xml:space="preserve"> for the years ended 31 December 20</w:t>
      </w:r>
      <w:r w:rsidR="00287D1E">
        <w:rPr>
          <w:rFonts w:ascii="Arial" w:hAnsi="Arial" w:cs="Arial"/>
          <w:sz w:val="19"/>
          <w:szCs w:val="19"/>
          <w:lang w:val="en-US" w:bidi="th-TH"/>
        </w:rPr>
        <w:t>20</w:t>
      </w:r>
      <w:r w:rsidRPr="005C79DD">
        <w:rPr>
          <w:rFonts w:ascii="Arial" w:hAnsi="Arial" w:cs="Arial"/>
          <w:sz w:val="19"/>
          <w:szCs w:val="19"/>
          <w:lang w:val="en-US" w:bidi="th-TH"/>
        </w:rPr>
        <w:t xml:space="preserve"> and </w:t>
      </w:r>
      <w:r w:rsidR="000C5DE0" w:rsidRPr="005C79DD">
        <w:rPr>
          <w:rFonts w:ascii="Arial" w:hAnsi="Arial" w:cs="Arial"/>
          <w:sz w:val="19"/>
          <w:szCs w:val="19"/>
          <w:lang w:val="en-US" w:bidi="th-TH"/>
        </w:rPr>
        <w:t>201</w:t>
      </w:r>
      <w:r w:rsidR="00287D1E">
        <w:rPr>
          <w:rFonts w:ascii="Arial" w:hAnsi="Arial" w:cs="Arial"/>
          <w:sz w:val="19"/>
          <w:szCs w:val="19"/>
          <w:lang w:val="en-US" w:bidi="th-TH"/>
        </w:rPr>
        <w:t>9</w:t>
      </w:r>
      <w:r w:rsidRPr="005C79DD">
        <w:rPr>
          <w:rFonts w:ascii="Arial" w:hAnsi="Arial" w:cs="Arial"/>
          <w:sz w:val="19"/>
          <w:szCs w:val="19"/>
          <w:lang w:val="en-US" w:bidi="th-TH"/>
        </w:rPr>
        <w:t xml:space="preserve"> are as follows: </w:t>
      </w:r>
    </w:p>
    <w:p w14:paraId="1845499B" w14:textId="77777777" w:rsidR="004B2BDE" w:rsidRPr="005C79DD" w:rsidRDefault="004B2BDE" w:rsidP="00287D1E">
      <w:pPr>
        <w:pStyle w:val="ListParagraph"/>
        <w:spacing w:line="360" w:lineRule="auto"/>
        <w:ind w:left="423" w:firstLine="9"/>
        <w:jc w:val="thaiDistribute"/>
        <w:rPr>
          <w:rFonts w:ascii="Arial" w:hAnsi="Arial" w:cs="Arial"/>
          <w:sz w:val="19"/>
          <w:szCs w:val="19"/>
          <w:lang w:val="en-US" w:bidi="th-TH"/>
        </w:rPr>
      </w:pPr>
    </w:p>
    <w:tbl>
      <w:tblPr>
        <w:tblW w:w="8918" w:type="dxa"/>
        <w:tblInd w:w="405" w:type="dxa"/>
        <w:tblBorders>
          <w:bottom w:val="single" w:sz="4" w:space="0" w:color="auto"/>
        </w:tblBorders>
        <w:tblLayout w:type="fixed"/>
        <w:tblCellMar>
          <w:left w:w="0" w:type="dxa"/>
          <w:right w:w="0" w:type="dxa"/>
        </w:tblCellMar>
        <w:tblLook w:val="04A0" w:firstRow="1" w:lastRow="0" w:firstColumn="1" w:lastColumn="0" w:noHBand="0" w:noVBand="1"/>
      </w:tblPr>
      <w:tblGrid>
        <w:gridCol w:w="3374"/>
        <w:gridCol w:w="2160"/>
        <w:gridCol w:w="226"/>
        <w:gridCol w:w="1464"/>
        <w:gridCol w:w="252"/>
        <w:gridCol w:w="1442"/>
      </w:tblGrid>
      <w:tr w:rsidR="004A7CD1" w:rsidRPr="005C79DD" w14:paraId="675C28DA" w14:textId="77777777" w:rsidTr="007E538C">
        <w:trPr>
          <w:cantSplit/>
          <w:tblHeader/>
        </w:trPr>
        <w:tc>
          <w:tcPr>
            <w:tcW w:w="3374" w:type="dxa"/>
            <w:tcBorders>
              <w:top w:val="nil"/>
              <w:left w:val="nil"/>
              <w:bottom w:val="nil"/>
              <w:right w:val="nil"/>
            </w:tcBorders>
          </w:tcPr>
          <w:p w14:paraId="475C9AD5" w14:textId="77777777" w:rsidR="004A7CD1" w:rsidRPr="005C79DD" w:rsidRDefault="004A7CD1" w:rsidP="00DB01A1">
            <w:pPr>
              <w:spacing w:line="360" w:lineRule="auto"/>
              <w:ind w:left="317" w:hanging="317"/>
              <w:rPr>
                <w:rFonts w:ascii="Arial" w:hAnsi="Arial" w:cs="Arial"/>
                <w:sz w:val="19"/>
                <w:szCs w:val="19"/>
                <w:rtl/>
                <w:cs/>
                <w:lang w:val="en-GB"/>
              </w:rPr>
            </w:pPr>
          </w:p>
        </w:tc>
        <w:tc>
          <w:tcPr>
            <w:tcW w:w="2160" w:type="dxa"/>
            <w:tcBorders>
              <w:top w:val="nil"/>
              <w:left w:val="nil"/>
              <w:bottom w:val="nil"/>
              <w:right w:val="nil"/>
            </w:tcBorders>
          </w:tcPr>
          <w:p w14:paraId="46ACC66E" w14:textId="77777777" w:rsidR="004A7CD1" w:rsidRPr="005C79DD" w:rsidRDefault="004A7CD1" w:rsidP="00DB01A1">
            <w:pPr>
              <w:spacing w:line="360" w:lineRule="auto"/>
              <w:ind w:right="14"/>
              <w:jc w:val="center"/>
              <w:rPr>
                <w:rFonts w:ascii="Arial" w:hAnsi="Arial" w:cs="Arial"/>
                <w:sz w:val="19"/>
                <w:szCs w:val="19"/>
                <w:lang w:val="en-US" w:bidi="th-TH"/>
              </w:rPr>
            </w:pPr>
          </w:p>
        </w:tc>
        <w:tc>
          <w:tcPr>
            <w:tcW w:w="226" w:type="dxa"/>
            <w:tcBorders>
              <w:top w:val="nil"/>
              <w:left w:val="nil"/>
              <w:bottom w:val="nil"/>
              <w:right w:val="nil"/>
            </w:tcBorders>
          </w:tcPr>
          <w:p w14:paraId="6D4536C3" w14:textId="77777777" w:rsidR="004A7CD1" w:rsidRPr="005C79DD" w:rsidRDefault="004A7CD1" w:rsidP="00DB01A1">
            <w:pPr>
              <w:spacing w:line="360" w:lineRule="auto"/>
              <w:ind w:right="14"/>
              <w:jc w:val="center"/>
              <w:rPr>
                <w:rFonts w:ascii="Arial" w:hAnsi="Arial" w:cs="Arial"/>
                <w:sz w:val="19"/>
                <w:szCs w:val="19"/>
                <w:lang w:val="en-US" w:bidi="th-TH"/>
              </w:rPr>
            </w:pPr>
          </w:p>
        </w:tc>
        <w:tc>
          <w:tcPr>
            <w:tcW w:w="3158" w:type="dxa"/>
            <w:gridSpan w:val="3"/>
            <w:tcBorders>
              <w:top w:val="nil"/>
              <w:left w:val="nil"/>
              <w:bottom w:val="single" w:sz="4" w:space="0" w:color="auto"/>
              <w:right w:val="nil"/>
            </w:tcBorders>
          </w:tcPr>
          <w:p w14:paraId="1352B7A6" w14:textId="4D5A7844" w:rsidR="004A7CD1" w:rsidRPr="005C79DD" w:rsidRDefault="00D0615C" w:rsidP="00DB01A1">
            <w:pPr>
              <w:spacing w:line="360" w:lineRule="auto"/>
              <w:ind w:right="14"/>
              <w:jc w:val="center"/>
              <w:rPr>
                <w:rFonts w:ascii="Arial" w:hAnsi="Arial" w:cs="Arial"/>
                <w:sz w:val="19"/>
                <w:szCs w:val="19"/>
                <w:lang w:val="en-US" w:bidi="th-TH"/>
              </w:rPr>
            </w:pPr>
            <w:r w:rsidRPr="005C79DD">
              <w:rPr>
                <w:rFonts w:ascii="Arial" w:hAnsi="Arial" w:cs="Arial"/>
                <w:sz w:val="19"/>
                <w:szCs w:val="19"/>
                <w:lang w:val="en-US" w:bidi="th-TH"/>
              </w:rPr>
              <w:t>Baht</w:t>
            </w:r>
          </w:p>
        </w:tc>
      </w:tr>
      <w:tr w:rsidR="00287D1E" w:rsidRPr="005C79DD" w14:paraId="325C2D0E" w14:textId="77777777" w:rsidTr="007E538C">
        <w:trPr>
          <w:cantSplit/>
          <w:trHeight w:val="70"/>
          <w:tblHeader/>
        </w:trPr>
        <w:tc>
          <w:tcPr>
            <w:tcW w:w="3374" w:type="dxa"/>
            <w:tcBorders>
              <w:top w:val="nil"/>
              <w:left w:val="nil"/>
              <w:bottom w:val="nil"/>
              <w:right w:val="nil"/>
            </w:tcBorders>
          </w:tcPr>
          <w:p w14:paraId="55983352" w14:textId="77777777" w:rsidR="00287D1E" w:rsidRPr="005C79DD" w:rsidRDefault="00287D1E" w:rsidP="00287D1E">
            <w:pPr>
              <w:spacing w:line="360" w:lineRule="auto"/>
              <w:ind w:left="317" w:hanging="317"/>
              <w:rPr>
                <w:rFonts w:ascii="Arial" w:hAnsi="Arial" w:cs="Arial"/>
                <w:sz w:val="19"/>
                <w:szCs w:val="19"/>
                <w:u w:val="single"/>
                <w:rtl/>
                <w:cs/>
              </w:rPr>
            </w:pPr>
          </w:p>
        </w:tc>
        <w:tc>
          <w:tcPr>
            <w:tcW w:w="2160" w:type="dxa"/>
            <w:tcBorders>
              <w:top w:val="nil"/>
              <w:left w:val="nil"/>
              <w:bottom w:val="single" w:sz="4" w:space="0" w:color="auto"/>
              <w:right w:val="nil"/>
            </w:tcBorders>
          </w:tcPr>
          <w:p w14:paraId="4AF5C1DB" w14:textId="77777777" w:rsidR="00287D1E" w:rsidRPr="005C79DD" w:rsidRDefault="00287D1E" w:rsidP="00287D1E">
            <w:pPr>
              <w:spacing w:line="360" w:lineRule="auto"/>
              <w:ind w:right="14"/>
              <w:jc w:val="center"/>
              <w:rPr>
                <w:rFonts w:ascii="Arial" w:hAnsi="Arial" w:cs="Arial"/>
                <w:sz w:val="19"/>
                <w:szCs w:val="19"/>
                <w:lang w:val="en-US" w:bidi="th-TH"/>
              </w:rPr>
            </w:pPr>
            <w:r w:rsidRPr="005C79DD">
              <w:rPr>
                <w:rFonts w:ascii="Arial" w:hAnsi="Arial" w:cs="Arial"/>
                <w:sz w:val="19"/>
                <w:szCs w:val="19"/>
                <w:lang w:val="en-US" w:bidi="th-TH"/>
              </w:rPr>
              <w:t>Pricing Policy</w:t>
            </w:r>
          </w:p>
        </w:tc>
        <w:tc>
          <w:tcPr>
            <w:tcW w:w="226" w:type="dxa"/>
            <w:tcBorders>
              <w:top w:val="nil"/>
              <w:left w:val="nil"/>
              <w:bottom w:val="nil"/>
              <w:right w:val="nil"/>
            </w:tcBorders>
          </w:tcPr>
          <w:p w14:paraId="511ACC12" w14:textId="77777777" w:rsidR="00287D1E" w:rsidRPr="005C79DD" w:rsidRDefault="00287D1E" w:rsidP="00287D1E">
            <w:pPr>
              <w:spacing w:line="360" w:lineRule="auto"/>
              <w:ind w:right="14"/>
              <w:jc w:val="center"/>
              <w:rPr>
                <w:rFonts w:ascii="Arial" w:hAnsi="Arial" w:cs="Arial"/>
                <w:sz w:val="19"/>
                <w:szCs w:val="19"/>
                <w:lang w:val="en-US" w:bidi="th-TH"/>
              </w:rPr>
            </w:pPr>
          </w:p>
        </w:tc>
        <w:tc>
          <w:tcPr>
            <w:tcW w:w="1464" w:type="dxa"/>
            <w:tcBorders>
              <w:top w:val="single" w:sz="4" w:space="0" w:color="auto"/>
              <w:left w:val="nil"/>
              <w:bottom w:val="single" w:sz="4" w:space="0" w:color="auto"/>
              <w:right w:val="nil"/>
            </w:tcBorders>
            <w:hideMark/>
          </w:tcPr>
          <w:p w14:paraId="0C139C65" w14:textId="081B9202" w:rsidR="00287D1E" w:rsidRPr="005C79DD" w:rsidRDefault="00287D1E" w:rsidP="00287D1E">
            <w:pPr>
              <w:spacing w:line="360" w:lineRule="auto"/>
              <w:ind w:right="14"/>
              <w:jc w:val="center"/>
              <w:rPr>
                <w:rFonts w:ascii="Arial" w:hAnsi="Arial" w:cs="Arial"/>
                <w:sz w:val="19"/>
                <w:szCs w:val="19"/>
                <w:rtl/>
                <w:cs/>
                <w:lang w:val="en-US"/>
              </w:rPr>
            </w:pPr>
            <w:r w:rsidRPr="005C79DD">
              <w:rPr>
                <w:rFonts w:ascii="Arial" w:hAnsi="Arial" w:cs="Arial"/>
                <w:sz w:val="19"/>
                <w:szCs w:val="19"/>
                <w:lang w:val="en-US" w:bidi="th-TH"/>
              </w:rPr>
              <w:t>20</w:t>
            </w:r>
            <w:r>
              <w:rPr>
                <w:rFonts w:ascii="Arial" w:hAnsi="Arial" w:cs="Arial"/>
                <w:sz w:val="19"/>
                <w:szCs w:val="19"/>
                <w:lang w:val="en-US" w:bidi="th-TH"/>
              </w:rPr>
              <w:t>20</w:t>
            </w:r>
          </w:p>
        </w:tc>
        <w:tc>
          <w:tcPr>
            <w:tcW w:w="252" w:type="dxa"/>
            <w:tcBorders>
              <w:top w:val="single" w:sz="4" w:space="0" w:color="auto"/>
              <w:left w:val="nil"/>
              <w:bottom w:val="nil"/>
              <w:right w:val="nil"/>
            </w:tcBorders>
          </w:tcPr>
          <w:p w14:paraId="6763779A" w14:textId="77777777" w:rsidR="00287D1E" w:rsidRPr="005C79DD" w:rsidRDefault="00287D1E" w:rsidP="00287D1E">
            <w:pPr>
              <w:spacing w:line="360" w:lineRule="auto"/>
              <w:ind w:right="14"/>
              <w:jc w:val="center"/>
              <w:rPr>
                <w:rFonts w:ascii="Arial" w:hAnsi="Arial" w:cs="Arial"/>
                <w:sz w:val="19"/>
                <w:szCs w:val="19"/>
                <w:lang w:val="en-US"/>
              </w:rPr>
            </w:pPr>
          </w:p>
        </w:tc>
        <w:tc>
          <w:tcPr>
            <w:tcW w:w="1442" w:type="dxa"/>
            <w:tcBorders>
              <w:top w:val="single" w:sz="4" w:space="0" w:color="auto"/>
              <w:left w:val="nil"/>
              <w:bottom w:val="single" w:sz="4" w:space="0" w:color="auto"/>
              <w:right w:val="nil"/>
            </w:tcBorders>
            <w:hideMark/>
          </w:tcPr>
          <w:p w14:paraId="6DF02F87" w14:textId="709BFB0B" w:rsidR="00287D1E" w:rsidRPr="005C79DD" w:rsidRDefault="00287D1E" w:rsidP="00287D1E">
            <w:pPr>
              <w:spacing w:line="360" w:lineRule="auto"/>
              <w:ind w:right="14"/>
              <w:jc w:val="center"/>
              <w:rPr>
                <w:rFonts w:ascii="Arial" w:hAnsi="Arial" w:cs="Arial"/>
                <w:sz w:val="19"/>
                <w:szCs w:val="19"/>
                <w:lang w:val="en-US"/>
              </w:rPr>
            </w:pPr>
            <w:r w:rsidRPr="005C79DD">
              <w:rPr>
                <w:rFonts w:ascii="Arial" w:hAnsi="Arial" w:cs="Arial"/>
                <w:sz w:val="19"/>
                <w:szCs w:val="19"/>
                <w:lang w:val="en-US" w:bidi="th-TH"/>
              </w:rPr>
              <w:t>2019</w:t>
            </w:r>
          </w:p>
        </w:tc>
      </w:tr>
      <w:tr w:rsidR="00287D1E" w:rsidRPr="005C79DD" w14:paraId="4A07CCA4" w14:textId="77777777" w:rsidTr="007E538C">
        <w:trPr>
          <w:tblHeader/>
        </w:trPr>
        <w:tc>
          <w:tcPr>
            <w:tcW w:w="3374" w:type="dxa"/>
            <w:tcBorders>
              <w:top w:val="nil"/>
              <w:left w:val="nil"/>
              <w:bottom w:val="nil"/>
              <w:right w:val="nil"/>
            </w:tcBorders>
            <w:tcMar>
              <w:top w:w="0" w:type="dxa"/>
              <w:left w:w="108" w:type="dxa"/>
              <w:bottom w:w="0" w:type="dxa"/>
              <w:right w:w="108" w:type="dxa"/>
            </w:tcMar>
          </w:tcPr>
          <w:p w14:paraId="153931DA" w14:textId="77777777" w:rsidR="00287D1E" w:rsidRPr="005C79DD" w:rsidRDefault="00287D1E" w:rsidP="00287D1E">
            <w:pPr>
              <w:tabs>
                <w:tab w:val="left" w:pos="900"/>
              </w:tabs>
              <w:spacing w:line="360" w:lineRule="auto"/>
              <w:jc w:val="thaiDistribute"/>
              <w:rPr>
                <w:rFonts w:ascii="Arial" w:hAnsi="Arial" w:cs="Arial"/>
                <w:sz w:val="19"/>
                <w:szCs w:val="19"/>
                <w:rtl/>
                <w:cs/>
                <w:lang w:val="en-GB"/>
              </w:rPr>
            </w:pPr>
          </w:p>
        </w:tc>
        <w:tc>
          <w:tcPr>
            <w:tcW w:w="2160" w:type="dxa"/>
            <w:tcBorders>
              <w:top w:val="nil"/>
              <w:left w:val="nil"/>
              <w:bottom w:val="nil"/>
              <w:right w:val="nil"/>
            </w:tcBorders>
          </w:tcPr>
          <w:p w14:paraId="4E3A41C6"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2BFA3102"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64" w:type="dxa"/>
            <w:tcBorders>
              <w:top w:val="single" w:sz="4" w:space="0" w:color="auto"/>
              <w:left w:val="nil"/>
              <w:bottom w:val="nil"/>
              <w:right w:val="nil"/>
            </w:tcBorders>
            <w:tcMar>
              <w:top w:w="0" w:type="dxa"/>
              <w:left w:w="108" w:type="dxa"/>
              <w:bottom w:w="0" w:type="dxa"/>
              <w:right w:w="108" w:type="dxa"/>
            </w:tcMar>
            <w:vAlign w:val="center"/>
          </w:tcPr>
          <w:p w14:paraId="3836D8AB" w14:textId="77777777" w:rsidR="00287D1E" w:rsidRPr="005C79DD" w:rsidRDefault="00287D1E" w:rsidP="00287D1E">
            <w:pPr>
              <w:tabs>
                <w:tab w:val="left" w:pos="900"/>
              </w:tabs>
              <w:spacing w:line="360" w:lineRule="auto"/>
              <w:jc w:val="center"/>
              <w:rPr>
                <w:rFonts w:ascii="Arial" w:hAnsi="Arial" w:cs="Arial"/>
                <w:sz w:val="19"/>
                <w:szCs w:val="19"/>
                <w:rtl/>
                <w:cs/>
                <w:lang w:val="en-GB"/>
              </w:rPr>
            </w:pPr>
          </w:p>
        </w:tc>
        <w:tc>
          <w:tcPr>
            <w:tcW w:w="252" w:type="dxa"/>
            <w:tcBorders>
              <w:top w:val="nil"/>
              <w:left w:val="nil"/>
              <w:bottom w:val="nil"/>
              <w:right w:val="nil"/>
            </w:tcBorders>
            <w:tcMar>
              <w:top w:w="0" w:type="dxa"/>
              <w:left w:w="108" w:type="dxa"/>
              <w:bottom w:w="0" w:type="dxa"/>
              <w:right w:w="108" w:type="dxa"/>
            </w:tcMar>
            <w:vAlign w:val="center"/>
          </w:tcPr>
          <w:p w14:paraId="2B22E1C7"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42" w:type="dxa"/>
            <w:tcBorders>
              <w:top w:val="single" w:sz="4" w:space="0" w:color="auto"/>
              <w:left w:val="nil"/>
              <w:bottom w:val="nil"/>
              <w:right w:val="nil"/>
            </w:tcBorders>
            <w:tcMar>
              <w:top w:w="0" w:type="dxa"/>
              <w:left w:w="108" w:type="dxa"/>
              <w:bottom w:w="0" w:type="dxa"/>
              <w:right w:w="108" w:type="dxa"/>
            </w:tcMar>
            <w:vAlign w:val="center"/>
          </w:tcPr>
          <w:p w14:paraId="743C57F8" w14:textId="77777777" w:rsidR="00287D1E" w:rsidRPr="005C79DD" w:rsidRDefault="00287D1E" w:rsidP="00287D1E">
            <w:pPr>
              <w:tabs>
                <w:tab w:val="left" w:pos="900"/>
              </w:tabs>
              <w:spacing w:line="360" w:lineRule="auto"/>
              <w:jc w:val="right"/>
              <w:rPr>
                <w:rFonts w:ascii="Arial" w:hAnsi="Arial" w:cs="Arial"/>
                <w:sz w:val="19"/>
                <w:szCs w:val="19"/>
                <w:lang w:val="en-GB"/>
              </w:rPr>
            </w:pPr>
          </w:p>
        </w:tc>
      </w:tr>
      <w:tr w:rsidR="00287D1E" w:rsidRPr="005C79DD" w14:paraId="07E34221" w14:textId="77777777" w:rsidTr="0042155C">
        <w:tc>
          <w:tcPr>
            <w:tcW w:w="3374" w:type="dxa"/>
            <w:tcBorders>
              <w:top w:val="nil"/>
              <w:left w:val="nil"/>
              <w:bottom w:val="nil"/>
              <w:right w:val="nil"/>
            </w:tcBorders>
            <w:tcMar>
              <w:top w:w="0" w:type="dxa"/>
              <w:left w:w="108" w:type="dxa"/>
              <w:bottom w:w="0" w:type="dxa"/>
              <w:right w:w="108" w:type="dxa"/>
            </w:tcMar>
            <w:hideMark/>
          </w:tcPr>
          <w:p w14:paraId="7C87493D" w14:textId="77777777" w:rsidR="00287D1E" w:rsidRPr="005C79DD" w:rsidRDefault="00287D1E" w:rsidP="00287D1E">
            <w:pPr>
              <w:tabs>
                <w:tab w:val="left" w:pos="900"/>
              </w:tabs>
              <w:spacing w:line="360" w:lineRule="auto"/>
              <w:ind w:hanging="90"/>
              <w:jc w:val="thaiDistribute"/>
              <w:rPr>
                <w:rFonts w:ascii="Arial" w:hAnsi="Arial" w:cs="Arial"/>
                <w:sz w:val="19"/>
                <w:szCs w:val="19"/>
                <w:u w:val="single"/>
                <w:rtl/>
                <w:lang w:val="en-GB"/>
              </w:rPr>
            </w:pPr>
            <w:r w:rsidRPr="005C79DD">
              <w:rPr>
                <w:rFonts w:ascii="Arial" w:hAnsi="Arial" w:cs="Arial"/>
                <w:sz w:val="19"/>
                <w:szCs w:val="19"/>
                <w:u w:val="single"/>
                <w:lang w:val="en-GB"/>
              </w:rPr>
              <w:t>Others income</w:t>
            </w:r>
          </w:p>
        </w:tc>
        <w:tc>
          <w:tcPr>
            <w:tcW w:w="2160" w:type="dxa"/>
            <w:tcBorders>
              <w:top w:val="nil"/>
              <w:left w:val="nil"/>
              <w:bottom w:val="nil"/>
              <w:right w:val="nil"/>
            </w:tcBorders>
          </w:tcPr>
          <w:p w14:paraId="6D11A77D" w14:textId="77777777" w:rsidR="00287D1E" w:rsidRPr="005C79DD" w:rsidRDefault="00287D1E" w:rsidP="00287D1E">
            <w:pPr>
              <w:tabs>
                <w:tab w:val="left" w:pos="900"/>
              </w:tabs>
              <w:spacing w:line="360" w:lineRule="auto"/>
              <w:jc w:val="center"/>
              <w:rPr>
                <w:rFonts w:ascii="Arial" w:hAnsi="Arial" w:cs="Arial"/>
                <w:sz w:val="19"/>
                <w:szCs w:val="19"/>
                <w:rtl/>
                <w:cs/>
                <w:lang w:val="en-GB"/>
              </w:rPr>
            </w:pPr>
          </w:p>
        </w:tc>
        <w:tc>
          <w:tcPr>
            <w:tcW w:w="226" w:type="dxa"/>
            <w:tcBorders>
              <w:top w:val="nil"/>
              <w:left w:val="nil"/>
              <w:bottom w:val="nil"/>
              <w:right w:val="nil"/>
            </w:tcBorders>
          </w:tcPr>
          <w:p w14:paraId="595349D7"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64" w:type="dxa"/>
            <w:tcBorders>
              <w:top w:val="nil"/>
              <w:left w:val="nil"/>
              <w:bottom w:val="nil"/>
              <w:right w:val="nil"/>
            </w:tcBorders>
            <w:tcMar>
              <w:top w:w="0" w:type="dxa"/>
              <w:left w:w="108" w:type="dxa"/>
              <w:bottom w:w="0" w:type="dxa"/>
              <w:right w:w="108" w:type="dxa"/>
            </w:tcMar>
            <w:vAlign w:val="center"/>
          </w:tcPr>
          <w:p w14:paraId="6B449871"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252" w:type="dxa"/>
            <w:tcBorders>
              <w:top w:val="nil"/>
              <w:left w:val="nil"/>
              <w:bottom w:val="nil"/>
              <w:right w:val="nil"/>
            </w:tcBorders>
            <w:tcMar>
              <w:top w:w="0" w:type="dxa"/>
              <w:left w:w="108" w:type="dxa"/>
              <w:bottom w:w="0" w:type="dxa"/>
              <w:right w:w="108" w:type="dxa"/>
            </w:tcMar>
            <w:vAlign w:val="center"/>
          </w:tcPr>
          <w:p w14:paraId="41991100"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42" w:type="dxa"/>
            <w:tcBorders>
              <w:top w:val="nil"/>
              <w:left w:val="nil"/>
              <w:bottom w:val="nil"/>
              <w:right w:val="nil"/>
            </w:tcBorders>
            <w:tcMar>
              <w:top w:w="0" w:type="dxa"/>
              <w:left w:w="108" w:type="dxa"/>
              <w:bottom w:w="0" w:type="dxa"/>
              <w:right w:w="108" w:type="dxa"/>
            </w:tcMar>
            <w:vAlign w:val="center"/>
          </w:tcPr>
          <w:p w14:paraId="282E00D9" w14:textId="77777777" w:rsidR="00287D1E" w:rsidRPr="005C79DD" w:rsidRDefault="00287D1E" w:rsidP="00287D1E">
            <w:pPr>
              <w:tabs>
                <w:tab w:val="left" w:pos="900"/>
              </w:tabs>
              <w:spacing w:line="360" w:lineRule="auto"/>
              <w:rPr>
                <w:rFonts w:ascii="Arial" w:hAnsi="Arial" w:cs="Arial"/>
                <w:sz w:val="19"/>
                <w:szCs w:val="19"/>
                <w:lang w:val="en-GB"/>
              </w:rPr>
            </w:pPr>
          </w:p>
        </w:tc>
      </w:tr>
      <w:tr w:rsidR="00287D1E" w:rsidRPr="005C79DD" w14:paraId="557C89AF" w14:textId="77777777" w:rsidTr="00D91BB7">
        <w:tc>
          <w:tcPr>
            <w:tcW w:w="3374" w:type="dxa"/>
            <w:tcBorders>
              <w:top w:val="nil"/>
              <w:left w:val="nil"/>
              <w:bottom w:val="nil"/>
              <w:right w:val="nil"/>
            </w:tcBorders>
            <w:shd w:val="clear" w:color="auto" w:fill="auto"/>
            <w:tcMar>
              <w:top w:w="0" w:type="dxa"/>
              <w:left w:w="108" w:type="dxa"/>
              <w:bottom w:w="0" w:type="dxa"/>
              <w:right w:w="108" w:type="dxa"/>
            </w:tcMar>
          </w:tcPr>
          <w:p w14:paraId="346C8F6E" w14:textId="77777777" w:rsidR="00287D1E" w:rsidRPr="005C79DD" w:rsidRDefault="00287D1E" w:rsidP="00287D1E">
            <w:pPr>
              <w:tabs>
                <w:tab w:val="left" w:pos="900"/>
              </w:tabs>
              <w:spacing w:line="360" w:lineRule="auto"/>
              <w:ind w:firstLine="193"/>
              <w:jc w:val="thaiDistribute"/>
              <w:rPr>
                <w:rFonts w:ascii="Arial" w:hAnsi="Arial" w:cs="Arial"/>
                <w:sz w:val="19"/>
                <w:szCs w:val="19"/>
                <w:lang w:val="en-GB" w:bidi="th-TH"/>
              </w:rPr>
            </w:pPr>
            <w:r w:rsidRPr="005C79DD">
              <w:rPr>
                <w:rFonts w:ascii="Arial" w:hAnsi="Arial" w:cs="Arial"/>
                <w:sz w:val="19"/>
                <w:szCs w:val="19"/>
                <w:lang w:val="en-GB" w:bidi="th-TH"/>
              </w:rPr>
              <w:t>Related company</w:t>
            </w:r>
          </w:p>
        </w:tc>
        <w:tc>
          <w:tcPr>
            <w:tcW w:w="2160" w:type="dxa"/>
            <w:tcBorders>
              <w:top w:val="nil"/>
              <w:left w:val="nil"/>
              <w:bottom w:val="nil"/>
              <w:right w:val="nil"/>
            </w:tcBorders>
            <w:shd w:val="clear" w:color="auto" w:fill="auto"/>
          </w:tcPr>
          <w:p w14:paraId="43C74594" w14:textId="77777777" w:rsidR="00287D1E" w:rsidRPr="005C79DD" w:rsidRDefault="00287D1E" w:rsidP="00287D1E">
            <w:pPr>
              <w:tabs>
                <w:tab w:val="left" w:pos="900"/>
              </w:tabs>
              <w:spacing w:line="360" w:lineRule="auto"/>
              <w:jc w:val="center"/>
              <w:rPr>
                <w:rFonts w:ascii="Arial" w:hAnsi="Arial" w:cs="Arial"/>
                <w:sz w:val="19"/>
                <w:szCs w:val="19"/>
                <w:lang w:val="en-GB"/>
              </w:rPr>
            </w:pPr>
            <w:r w:rsidRPr="005C79DD">
              <w:rPr>
                <w:rFonts w:ascii="Arial" w:hAnsi="Arial" w:cs="Arial"/>
                <w:sz w:val="19"/>
                <w:szCs w:val="19"/>
                <w:lang w:val="en-US"/>
              </w:rPr>
              <w:t>Market Price</w:t>
            </w:r>
          </w:p>
        </w:tc>
        <w:tc>
          <w:tcPr>
            <w:tcW w:w="226" w:type="dxa"/>
            <w:tcBorders>
              <w:top w:val="nil"/>
              <w:left w:val="nil"/>
              <w:bottom w:val="nil"/>
              <w:right w:val="nil"/>
            </w:tcBorders>
            <w:shd w:val="clear" w:color="auto" w:fill="auto"/>
          </w:tcPr>
          <w:p w14:paraId="4EC517B4" w14:textId="77777777" w:rsidR="00287D1E" w:rsidRPr="005C79DD" w:rsidRDefault="00287D1E" w:rsidP="00287D1E">
            <w:pPr>
              <w:tabs>
                <w:tab w:val="left" w:pos="900"/>
              </w:tabs>
              <w:spacing w:line="360" w:lineRule="auto"/>
              <w:jc w:val="right"/>
              <w:rPr>
                <w:rFonts w:ascii="Arial" w:hAnsi="Arial" w:cs="Arial"/>
                <w:sz w:val="19"/>
                <w:szCs w:val="19"/>
                <w:lang w:val="en-GB"/>
              </w:rPr>
            </w:pPr>
          </w:p>
        </w:tc>
        <w:tc>
          <w:tcPr>
            <w:tcW w:w="1464" w:type="dxa"/>
            <w:tcBorders>
              <w:top w:val="nil"/>
              <w:left w:val="nil"/>
              <w:bottom w:val="single" w:sz="12" w:space="0" w:color="auto"/>
              <w:right w:val="nil"/>
            </w:tcBorders>
            <w:shd w:val="clear" w:color="auto" w:fill="auto"/>
            <w:tcMar>
              <w:top w:w="0" w:type="dxa"/>
              <w:left w:w="108" w:type="dxa"/>
              <w:bottom w:w="0" w:type="dxa"/>
              <w:right w:w="108" w:type="dxa"/>
            </w:tcMar>
            <w:vAlign w:val="center"/>
          </w:tcPr>
          <w:p w14:paraId="7A2B4587" w14:textId="33EE3460" w:rsidR="00287D1E" w:rsidRPr="005C79DD" w:rsidRDefault="00EE2AE5" w:rsidP="00287D1E">
            <w:pPr>
              <w:tabs>
                <w:tab w:val="left" w:pos="900"/>
              </w:tabs>
              <w:spacing w:line="360" w:lineRule="auto"/>
              <w:jc w:val="right"/>
              <w:rPr>
                <w:rFonts w:ascii="Arial" w:hAnsi="Arial" w:cs="Arial"/>
                <w:sz w:val="19"/>
                <w:szCs w:val="19"/>
                <w:lang w:val="en-US"/>
              </w:rPr>
            </w:pPr>
            <w:r>
              <w:rPr>
                <w:rFonts w:ascii="Arial" w:hAnsi="Arial" w:cs="Arial"/>
                <w:sz w:val="19"/>
                <w:szCs w:val="19"/>
                <w:lang w:val="en-US"/>
              </w:rPr>
              <w:t>88,855</w:t>
            </w:r>
          </w:p>
        </w:tc>
        <w:tc>
          <w:tcPr>
            <w:tcW w:w="252" w:type="dxa"/>
            <w:tcBorders>
              <w:top w:val="nil"/>
              <w:left w:val="nil"/>
              <w:bottom w:val="nil"/>
              <w:right w:val="nil"/>
            </w:tcBorders>
            <w:tcMar>
              <w:top w:w="0" w:type="dxa"/>
              <w:left w:w="108" w:type="dxa"/>
              <w:bottom w:w="0" w:type="dxa"/>
              <w:right w:w="108" w:type="dxa"/>
            </w:tcMar>
            <w:vAlign w:val="center"/>
          </w:tcPr>
          <w:p w14:paraId="691756E2" w14:textId="77777777" w:rsidR="00287D1E" w:rsidRPr="005C79DD" w:rsidRDefault="00287D1E" w:rsidP="00287D1E">
            <w:pPr>
              <w:tabs>
                <w:tab w:val="left" w:pos="900"/>
              </w:tabs>
              <w:spacing w:line="360" w:lineRule="auto"/>
              <w:jc w:val="center"/>
              <w:rPr>
                <w:rFonts w:ascii="Arial" w:hAnsi="Arial" w:cs="Arial"/>
                <w:sz w:val="19"/>
                <w:szCs w:val="19"/>
                <w:lang w:val="en-GB"/>
              </w:rPr>
            </w:pPr>
          </w:p>
        </w:tc>
        <w:tc>
          <w:tcPr>
            <w:tcW w:w="1442" w:type="dxa"/>
            <w:tcBorders>
              <w:top w:val="nil"/>
              <w:bottom w:val="single" w:sz="12" w:space="0" w:color="auto"/>
            </w:tcBorders>
            <w:shd w:val="clear" w:color="auto" w:fill="auto"/>
            <w:tcMar>
              <w:top w:w="0" w:type="dxa"/>
              <w:left w:w="108" w:type="dxa"/>
              <w:bottom w:w="0" w:type="dxa"/>
              <w:right w:w="108" w:type="dxa"/>
            </w:tcMar>
            <w:vAlign w:val="center"/>
          </w:tcPr>
          <w:p w14:paraId="3F6D0C45" w14:textId="2AD705A8" w:rsidR="00287D1E" w:rsidRPr="005C79DD" w:rsidRDefault="00287D1E" w:rsidP="00287D1E">
            <w:pPr>
              <w:tabs>
                <w:tab w:val="left" w:pos="900"/>
              </w:tabs>
              <w:spacing w:line="360" w:lineRule="auto"/>
              <w:jc w:val="right"/>
              <w:rPr>
                <w:rFonts w:ascii="Arial" w:hAnsi="Arial" w:cs="Arial"/>
                <w:color w:val="000000" w:themeColor="text1"/>
                <w:sz w:val="19"/>
                <w:szCs w:val="19"/>
                <w:lang w:val="en-US" w:bidi="th-TH"/>
              </w:rPr>
            </w:pPr>
            <w:r w:rsidRPr="005C79DD">
              <w:rPr>
                <w:rFonts w:ascii="Arial" w:hAnsi="Arial" w:cs="Arial"/>
                <w:sz w:val="19"/>
                <w:szCs w:val="19"/>
                <w:lang w:val="en-US"/>
              </w:rPr>
              <w:t>16,542</w:t>
            </w:r>
          </w:p>
        </w:tc>
      </w:tr>
      <w:tr w:rsidR="00287D1E" w:rsidRPr="005C79DD" w14:paraId="06D7B389" w14:textId="77777777" w:rsidTr="00803FEE">
        <w:tc>
          <w:tcPr>
            <w:tcW w:w="3374" w:type="dxa"/>
            <w:tcBorders>
              <w:top w:val="nil"/>
              <w:left w:val="nil"/>
              <w:bottom w:val="nil"/>
              <w:right w:val="nil"/>
            </w:tcBorders>
            <w:tcMar>
              <w:top w:w="0" w:type="dxa"/>
              <w:left w:w="108" w:type="dxa"/>
              <w:bottom w:w="0" w:type="dxa"/>
              <w:right w:w="108" w:type="dxa"/>
            </w:tcMar>
          </w:tcPr>
          <w:p w14:paraId="4D04C6B0" w14:textId="1136FB6B" w:rsidR="00287D1E" w:rsidRPr="005C79DD" w:rsidRDefault="00287D1E" w:rsidP="00287D1E">
            <w:pPr>
              <w:tabs>
                <w:tab w:val="left" w:pos="900"/>
              </w:tabs>
              <w:spacing w:line="360" w:lineRule="auto"/>
              <w:ind w:hanging="90"/>
              <w:rPr>
                <w:rFonts w:ascii="Arial" w:hAnsi="Arial" w:cs="Arial"/>
                <w:sz w:val="19"/>
                <w:szCs w:val="19"/>
                <w:lang w:val="en-GB" w:bidi="th-TH"/>
              </w:rPr>
            </w:pPr>
          </w:p>
        </w:tc>
        <w:tc>
          <w:tcPr>
            <w:tcW w:w="2160" w:type="dxa"/>
            <w:tcBorders>
              <w:top w:val="nil"/>
              <w:left w:val="nil"/>
              <w:bottom w:val="nil"/>
              <w:right w:val="nil"/>
            </w:tcBorders>
          </w:tcPr>
          <w:p w14:paraId="4B471AF7"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01E24515"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64" w:type="dxa"/>
            <w:tcBorders>
              <w:top w:val="nil"/>
              <w:left w:val="nil"/>
              <w:bottom w:val="nil"/>
              <w:right w:val="nil"/>
            </w:tcBorders>
            <w:tcMar>
              <w:top w:w="0" w:type="dxa"/>
              <w:left w:w="108" w:type="dxa"/>
              <w:bottom w:w="0" w:type="dxa"/>
              <w:right w:w="108" w:type="dxa"/>
            </w:tcMar>
            <w:vAlign w:val="bottom"/>
          </w:tcPr>
          <w:p w14:paraId="6080F7D1" w14:textId="77777777" w:rsidR="00287D1E" w:rsidRPr="005C79DD" w:rsidRDefault="00287D1E" w:rsidP="00287D1E">
            <w:pPr>
              <w:tabs>
                <w:tab w:val="left" w:pos="900"/>
              </w:tabs>
              <w:spacing w:line="360" w:lineRule="auto"/>
              <w:jc w:val="right"/>
              <w:rPr>
                <w:rFonts w:ascii="Arial" w:hAnsi="Arial" w:cs="Arial"/>
                <w:color w:val="000000" w:themeColor="text1"/>
                <w:sz w:val="19"/>
                <w:szCs w:val="19"/>
                <w:lang w:val="en-US"/>
              </w:rPr>
            </w:pPr>
          </w:p>
        </w:tc>
        <w:tc>
          <w:tcPr>
            <w:tcW w:w="252" w:type="dxa"/>
            <w:tcBorders>
              <w:top w:val="nil"/>
              <w:left w:val="nil"/>
              <w:bottom w:val="nil"/>
              <w:right w:val="nil"/>
            </w:tcBorders>
            <w:tcMar>
              <w:top w:w="0" w:type="dxa"/>
              <w:left w:w="108" w:type="dxa"/>
              <w:bottom w:w="0" w:type="dxa"/>
              <w:right w:w="108" w:type="dxa"/>
            </w:tcMar>
            <w:vAlign w:val="center"/>
          </w:tcPr>
          <w:p w14:paraId="4EAFE7D1" w14:textId="77777777" w:rsidR="00287D1E" w:rsidRPr="005C79DD" w:rsidRDefault="00287D1E" w:rsidP="00287D1E">
            <w:pPr>
              <w:tabs>
                <w:tab w:val="left" w:pos="900"/>
              </w:tabs>
              <w:spacing w:line="360" w:lineRule="auto"/>
              <w:jc w:val="right"/>
              <w:rPr>
                <w:rFonts w:ascii="Arial" w:hAnsi="Arial" w:cs="Arial"/>
                <w:sz w:val="19"/>
                <w:szCs w:val="19"/>
                <w:lang w:val="en-GB"/>
              </w:rPr>
            </w:pPr>
          </w:p>
        </w:tc>
        <w:tc>
          <w:tcPr>
            <w:tcW w:w="1442" w:type="dxa"/>
            <w:tcBorders>
              <w:top w:val="nil"/>
              <w:left w:val="nil"/>
              <w:bottom w:val="nil"/>
              <w:right w:val="nil"/>
            </w:tcBorders>
            <w:tcMar>
              <w:top w:w="0" w:type="dxa"/>
              <w:left w:w="108" w:type="dxa"/>
              <w:bottom w:w="0" w:type="dxa"/>
              <w:right w:w="108" w:type="dxa"/>
            </w:tcMar>
            <w:vAlign w:val="bottom"/>
          </w:tcPr>
          <w:p w14:paraId="4D5D1411" w14:textId="77777777" w:rsidR="00287D1E" w:rsidRPr="005C79DD" w:rsidRDefault="00287D1E" w:rsidP="00287D1E">
            <w:pPr>
              <w:tabs>
                <w:tab w:val="left" w:pos="900"/>
              </w:tabs>
              <w:spacing w:line="360" w:lineRule="auto"/>
              <w:jc w:val="right"/>
              <w:rPr>
                <w:rFonts w:ascii="Arial" w:hAnsi="Arial" w:cs="Arial"/>
                <w:sz w:val="19"/>
                <w:szCs w:val="19"/>
                <w:lang w:val="en-US"/>
              </w:rPr>
            </w:pPr>
          </w:p>
        </w:tc>
      </w:tr>
      <w:tr w:rsidR="007848B8" w:rsidRPr="005C79DD" w14:paraId="358B5FBC" w14:textId="77777777" w:rsidTr="00803FEE">
        <w:tc>
          <w:tcPr>
            <w:tcW w:w="3374" w:type="dxa"/>
            <w:tcBorders>
              <w:top w:val="nil"/>
              <w:left w:val="nil"/>
              <w:bottom w:val="nil"/>
              <w:right w:val="nil"/>
            </w:tcBorders>
            <w:tcMar>
              <w:top w:w="0" w:type="dxa"/>
              <w:left w:w="108" w:type="dxa"/>
              <w:bottom w:w="0" w:type="dxa"/>
              <w:right w:w="108" w:type="dxa"/>
            </w:tcMar>
          </w:tcPr>
          <w:p w14:paraId="3B3476AC" w14:textId="454244F7" w:rsidR="007848B8" w:rsidRPr="005C79DD" w:rsidRDefault="007848B8" w:rsidP="00287D1E">
            <w:pPr>
              <w:tabs>
                <w:tab w:val="left" w:pos="900"/>
              </w:tabs>
              <w:spacing w:line="360" w:lineRule="auto"/>
              <w:ind w:hanging="90"/>
              <w:rPr>
                <w:rFonts w:ascii="Arial" w:hAnsi="Arial" w:cs="Arial"/>
                <w:sz w:val="19"/>
                <w:szCs w:val="19"/>
                <w:u w:val="single"/>
                <w:lang w:val="en-GB" w:bidi="th-TH"/>
              </w:rPr>
            </w:pPr>
            <w:r w:rsidRPr="005C79DD">
              <w:rPr>
                <w:rFonts w:ascii="Arial" w:hAnsi="Arial" w:cs="Arial"/>
                <w:sz w:val="19"/>
                <w:szCs w:val="19"/>
                <w:u w:val="single"/>
                <w:lang w:val="en-GB" w:bidi="th-TH"/>
              </w:rPr>
              <w:t>Disposal of assets</w:t>
            </w:r>
          </w:p>
        </w:tc>
        <w:tc>
          <w:tcPr>
            <w:tcW w:w="2160" w:type="dxa"/>
            <w:tcBorders>
              <w:top w:val="nil"/>
              <w:left w:val="nil"/>
              <w:bottom w:val="nil"/>
              <w:right w:val="nil"/>
            </w:tcBorders>
          </w:tcPr>
          <w:p w14:paraId="66B97FD2" w14:textId="77777777" w:rsidR="007848B8" w:rsidRPr="005C79DD" w:rsidRDefault="007848B8" w:rsidP="00287D1E">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7569853C" w14:textId="77777777" w:rsidR="007848B8" w:rsidRPr="005C79DD" w:rsidRDefault="007848B8" w:rsidP="00287D1E">
            <w:pPr>
              <w:tabs>
                <w:tab w:val="left" w:pos="900"/>
              </w:tabs>
              <w:spacing w:line="360" w:lineRule="auto"/>
              <w:jc w:val="right"/>
              <w:rPr>
                <w:rFonts w:ascii="Arial" w:hAnsi="Arial" w:cs="Arial"/>
                <w:sz w:val="19"/>
                <w:szCs w:val="19"/>
                <w:rtl/>
                <w:cs/>
                <w:lang w:val="en-GB"/>
              </w:rPr>
            </w:pPr>
          </w:p>
        </w:tc>
        <w:tc>
          <w:tcPr>
            <w:tcW w:w="1464" w:type="dxa"/>
            <w:tcBorders>
              <w:top w:val="nil"/>
              <w:left w:val="nil"/>
              <w:bottom w:val="nil"/>
              <w:right w:val="nil"/>
            </w:tcBorders>
            <w:tcMar>
              <w:top w:w="0" w:type="dxa"/>
              <w:left w:w="108" w:type="dxa"/>
              <w:bottom w:w="0" w:type="dxa"/>
              <w:right w:w="108" w:type="dxa"/>
            </w:tcMar>
            <w:vAlign w:val="bottom"/>
          </w:tcPr>
          <w:p w14:paraId="6C2948DA" w14:textId="77777777" w:rsidR="007848B8" w:rsidRPr="005C79DD" w:rsidRDefault="007848B8" w:rsidP="00287D1E">
            <w:pPr>
              <w:tabs>
                <w:tab w:val="left" w:pos="900"/>
              </w:tabs>
              <w:spacing w:line="360" w:lineRule="auto"/>
              <w:jc w:val="right"/>
              <w:rPr>
                <w:rFonts w:ascii="Arial" w:hAnsi="Arial" w:cs="Arial"/>
                <w:color w:val="000000" w:themeColor="text1"/>
                <w:sz w:val="19"/>
                <w:szCs w:val="19"/>
                <w:lang w:val="en-US"/>
              </w:rPr>
            </w:pPr>
          </w:p>
        </w:tc>
        <w:tc>
          <w:tcPr>
            <w:tcW w:w="252" w:type="dxa"/>
            <w:tcBorders>
              <w:top w:val="nil"/>
              <w:left w:val="nil"/>
              <w:bottom w:val="nil"/>
              <w:right w:val="nil"/>
            </w:tcBorders>
            <w:tcMar>
              <w:top w:w="0" w:type="dxa"/>
              <w:left w:w="108" w:type="dxa"/>
              <w:bottom w:w="0" w:type="dxa"/>
              <w:right w:w="108" w:type="dxa"/>
            </w:tcMar>
            <w:vAlign w:val="center"/>
          </w:tcPr>
          <w:p w14:paraId="06DCCF5B" w14:textId="77777777" w:rsidR="007848B8" w:rsidRPr="005C79DD" w:rsidRDefault="007848B8" w:rsidP="00287D1E">
            <w:pPr>
              <w:tabs>
                <w:tab w:val="left" w:pos="900"/>
              </w:tabs>
              <w:spacing w:line="360" w:lineRule="auto"/>
              <w:jc w:val="right"/>
              <w:rPr>
                <w:rFonts w:ascii="Arial" w:hAnsi="Arial" w:cs="Arial"/>
                <w:sz w:val="19"/>
                <w:szCs w:val="19"/>
                <w:lang w:val="en-GB"/>
              </w:rPr>
            </w:pPr>
          </w:p>
        </w:tc>
        <w:tc>
          <w:tcPr>
            <w:tcW w:w="1442" w:type="dxa"/>
            <w:tcBorders>
              <w:top w:val="nil"/>
              <w:left w:val="nil"/>
              <w:bottom w:val="nil"/>
              <w:right w:val="nil"/>
            </w:tcBorders>
            <w:tcMar>
              <w:top w:w="0" w:type="dxa"/>
              <w:left w:w="108" w:type="dxa"/>
              <w:bottom w:w="0" w:type="dxa"/>
              <w:right w:w="108" w:type="dxa"/>
            </w:tcMar>
            <w:vAlign w:val="bottom"/>
          </w:tcPr>
          <w:p w14:paraId="600B88C9" w14:textId="77777777" w:rsidR="007848B8" w:rsidRPr="005C79DD" w:rsidRDefault="007848B8" w:rsidP="00287D1E">
            <w:pPr>
              <w:tabs>
                <w:tab w:val="left" w:pos="900"/>
              </w:tabs>
              <w:spacing w:line="360" w:lineRule="auto"/>
              <w:jc w:val="right"/>
              <w:rPr>
                <w:rFonts w:ascii="Arial" w:hAnsi="Arial" w:cs="Arial"/>
                <w:sz w:val="19"/>
                <w:szCs w:val="19"/>
                <w:lang w:val="en-US"/>
              </w:rPr>
            </w:pPr>
          </w:p>
        </w:tc>
      </w:tr>
      <w:tr w:rsidR="00287D1E" w:rsidRPr="005C79DD" w14:paraId="39C4CEDE" w14:textId="77777777" w:rsidTr="00803FEE">
        <w:tc>
          <w:tcPr>
            <w:tcW w:w="3374" w:type="dxa"/>
            <w:tcBorders>
              <w:top w:val="nil"/>
              <w:left w:val="nil"/>
              <w:bottom w:val="nil"/>
              <w:right w:val="nil"/>
            </w:tcBorders>
            <w:tcMar>
              <w:top w:w="0" w:type="dxa"/>
              <w:left w:w="108" w:type="dxa"/>
              <w:bottom w:w="0" w:type="dxa"/>
              <w:right w:w="108" w:type="dxa"/>
            </w:tcMar>
          </w:tcPr>
          <w:p w14:paraId="455648C4" w14:textId="068BFF4E" w:rsidR="00287D1E" w:rsidRPr="005C79DD" w:rsidRDefault="00287D1E" w:rsidP="00287D1E">
            <w:pPr>
              <w:tabs>
                <w:tab w:val="left" w:pos="900"/>
              </w:tabs>
              <w:spacing w:line="360" w:lineRule="auto"/>
              <w:ind w:hanging="90"/>
              <w:jc w:val="thaiDistribute"/>
              <w:rPr>
                <w:rFonts w:ascii="Arial" w:hAnsi="Arial" w:cs="Arial"/>
                <w:sz w:val="19"/>
                <w:szCs w:val="19"/>
                <w:u w:val="single"/>
                <w:lang w:val="en-GB"/>
              </w:rPr>
            </w:pPr>
            <w:r w:rsidRPr="005C79DD">
              <w:rPr>
                <w:rFonts w:ascii="Arial" w:hAnsi="Arial" w:cs="Arial"/>
                <w:sz w:val="19"/>
                <w:szCs w:val="19"/>
                <w:lang w:val="en-GB"/>
              </w:rPr>
              <w:t xml:space="preserve">     Shareholder</w:t>
            </w:r>
            <w:r w:rsidRPr="005C79DD">
              <w:rPr>
                <w:rFonts w:ascii="Arial" w:hAnsi="Arial" w:cs="Arial"/>
                <w:sz w:val="19"/>
                <w:szCs w:val="19"/>
                <w:cs/>
                <w:lang w:val="en-GB" w:bidi="th-TH"/>
              </w:rPr>
              <w:t xml:space="preserve"> </w:t>
            </w:r>
            <w:r w:rsidRPr="005C79DD">
              <w:rPr>
                <w:rFonts w:ascii="Arial" w:hAnsi="Arial" w:cs="Arial"/>
                <w:sz w:val="19"/>
                <w:szCs w:val="19"/>
                <w:lang w:val="en-US" w:bidi="th-TH"/>
              </w:rPr>
              <w:t>of the Company</w:t>
            </w:r>
          </w:p>
        </w:tc>
        <w:tc>
          <w:tcPr>
            <w:tcW w:w="2160" w:type="dxa"/>
            <w:tcBorders>
              <w:top w:val="nil"/>
              <w:left w:val="nil"/>
              <w:bottom w:val="nil"/>
              <w:right w:val="nil"/>
            </w:tcBorders>
          </w:tcPr>
          <w:p w14:paraId="1A325D4C" w14:textId="609A1143" w:rsidR="00287D1E" w:rsidRPr="005C79DD" w:rsidRDefault="00287D1E" w:rsidP="00287D1E">
            <w:pPr>
              <w:tabs>
                <w:tab w:val="left" w:pos="900"/>
              </w:tabs>
              <w:spacing w:line="360" w:lineRule="auto"/>
              <w:jc w:val="center"/>
              <w:rPr>
                <w:rFonts w:ascii="Arial" w:hAnsi="Arial" w:cs="Arial"/>
                <w:sz w:val="19"/>
                <w:szCs w:val="19"/>
                <w:rtl/>
                <w:cs/>
                <w:lang w:val="en-GB"/>
              </w:rPr>
            </w:pPr>
            <w:r w:rsidRPr="005C79DD">
              <w:rPr>
                <w:rFonts w:ascii="Arial" w:hAnsi="Arial" w:cs="Arial"/>
                <w:sz w:val="19"/>
                <w:szCs w:val="19"/>
                <w:lang w:val="en-US"/>
              </w:rPr>
              <w:t>Market Price</w:t>
            </w:r>
          </w:p>
        </w:tc>
        <w:tc>
          <w:tcPr>
            <w:tcW w:w="226" w:type="dxa"/>
            <w:tcBorders>
              <w:top w:val="nil"/>
              <w:left w:val="nil"/>
              <w:bottom w:val="nil"/>
              <w:right w:val="nil"/>
            </w:tcBorders>
          </w:tcPr>
          <w:p w14:paraId="1931FB23"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64" w:type="dxa"/>
            <w:tcBorders>
              <w:top w:val="nil"/>
              <w:left w:val="nil"/>
              <w:bottom w:val="single" w:sz="12" w:space="0" w:color="auto"/>
              <w:right w:val="nil"/>
            </w:tcBorders>
            <w:tcMar>
              <w:top w:w="0" w:type="dxa"/>
              <w:left w:w="108" w:type="dxa"/>
              <w:bottom w:w="0" w:type="dxa"/>
              <w:right w:w="108" w:type="dxa"/>
            </w:tcMar>
            <w:vAlign w:val="center"/>
          </w:tcPr>
          <w:p w14:paraId="2D7C2EFB" w14:textId="676A4545" w:rsidR="00287D1E" w:rsidRPr="005C79DD" w:rsidRDefault="00EE2AE5" w:rsidP="00EE2AE5">
            <w:pPr>
              <w:tabs>
                <w:tab w:val="left" w:pos="900"/>
              </w:tabs>
              <w:spacing w:line="360" w:lineRule="auto"/>
              <w:jc w:val="center"/>
              <w:rPr>
                <w:rFonts w:ascii="Arial" w:hAnsi="Arial" w:cs="Arial"/>
                <w:sz w:val="19"/>
                <w:szCs w:val="19"/>
                <w:rtl/>
                <w:cs/>
                <w:lang w:val="en-GB"/>
              </w:rPr>
            </w:pPr>
            <w:r>
              <w:rPr>
                <w:rFonts w:ascii="Arial" w:hAnsi="Arial" w:cs="Arial"/>
                <w:sz w:val="19"/>
                <w:szCs w:val="19"/>
                <w:lang w:val="en-GB"/>
              </w:rPr>
              <w:t xml:space="preserve">            -</w:t>
            </w:r>
          </w:p>
        </w:tc>
        <w:tc>
          <w:tcPr>
            <w:tcW w:w="252" w:type="dxa"/>
            <w:tcBorders>
              <w:top w:val="nil"/>
              <w:left w:val="nil"/>
              <w:bottom w:val="nil"/>
              <w:right w:val="nil"/>
            </w:tcBorders>
            <w:tcMar>
              <w:top w:w="0" w:type="dxa"/>
              <w:left w:w="108" w:type="dxa"/>
              <w:bottom w:w="0" w:type="dxa"/>
              <w:right w:w="108" w:type="dxa"/>
            </w:tcMar>
            <w:vAlign w:val="center"/>
          </w:tcPr>
          <w:p w14:paraId="10230EAE"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42" w:type="dxa"/>
            <w:tcBorders>
              <w:top w:val="nil"/>
              <w:left w:val="nil"/>
              <w:bottom w:val="single" w:sz="12" w:space="0" w:color="auto"/>
              <w:right w:val="nil"/>
            </w:tcBorders>
            <w:tcMar>
              <w:top w:w="0" w:type="dxa"/>
              <w:left w:w="108" w:type="dxa"/>
              <w:bottom w:w="0" w:type="dxa"/>
              <w:right w:w="108" w:type="dxa"/>
            </w:tcMar>
            <w:vAlign w:val="center"/>
          </w:tcPr>
          <w:p w14:paraId="2BF6E53B" w14:textId="39C8134A" w:rsidR="00287D1E" w:rsidRPr="005C79DD" w:rsidRDefault="00287D1E" w:rsidP="00287D1E">
            <w:pPr>
              <w:tabs>
                <w:tab w:val="left" w:pos="900"/>
              </w:tabs>
              <w:spacing w:line="360" w:lineRule="auto"/>
              <w:jc w:val="right"/>
              <w:rPr>
                <w:rFonts w:ascii="Arial" w:hAnsi="Arial" w:cs="Arial"/>
                <w:sz w:val="19"/>
                <w:szCs w:val="19"/>
                <w:lang w:val="en-GB"/>
              </w:rPr>
            </w:pPr>
            <w:r w:rsidRPr="005C79DD">
              <w:rPr>
                <w:rFonts w:ascii="Arial" w:hAnsi="Arial" w:cs="Arial"/>
                <w:sz w:val="19"/>
                <w:szCs w:val="19"/>
                <w:lang w:val="en-GB"/>
              </w:rPr>
              <w:t>50,000</w:t>
            </w:r>
          </w:p>
        </w:tc>
      </w:tr>
      <w:tr w:rsidR="00287D1E" w:rsidRPr="005C79DD" w14:paraId="06DE6AEF" w14:textId="77777777" w:rsidTr="0042155C">
        <w:trPr>
          <w:trHeight w:hRule="exact" w:val="327"/>
        </w:trPr>
        <w:tc>
          <w:tcPr>
            <w:tcW w:w="3374" w:type="dxa"/>
            <w:tcBorders>
              <w:top w:val="nil"/>
              <w:left w:val="nil"/>
              <w:bottom w:val="nil"/>
              <w:right w:val="nil"/>
            </w:tcBorders>
            <w:tcMar>
              <w:top w:w="0" w:type="dxa"/>
              <w:left w:w="108" w:type="dxa"/>
              <w:bottom w:w="0" w:type="dxa"/>
              <w:right w:w="108" w:type="dxa"/>
            </w:tcMar>
          </w:tcPr>
          <w:p w14:paraId="2410555D" w14:textId="77777777" w:rsidR="00287D1E" w:rsidRPr="005C79DD" w:rsidRDefault="00287D1E" w:rsidP="00287D1E">
            <w:pPr>
              <w:tabs>
                <w:tab w:val="left" w:pos="900"/>
              </w:tabs>
              <w:spacing w:line="360" w:lineRule="auto"/>
              <w:ind w:hanging="90"/>
              <w:rPr>
                <w:rFonts w:ascii="Arial" w:hAnsi="Arial" w:cs="Arial"/>
                <w:sz w:val="19"/>
                <w:szCs w:val="19"/>
                <w:lang w:val="en-GB" w:bidi="th-TH"/>
              </w:rPr>
            </w:pPr>
          </w:p>
        </w:tc>
        <w:tc>
          <w:tcPr>
            <w:tcW w:w="2160" w:type="dxa"/>
            <w:tcBorders>
              <w:top w:val="nil"/>
              <w:left w:val="nil"/>
              <w:bottom w:val="nil"/>
              <w:right w:val="nil"/>
            </w:tcBorders>
          </w:tcPr>
          <w:p w14:paraId="21A7A8FA"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380A50A5"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64" w:type="dxa"/>
            <w:tcBorders>
              <w:top w:val="single" w:sz="12" w:space="0" w:color="auto"/>
              <w:left w:val="nil"/>
              <w:bottom w:val="nil"/>
              <w:right w:val="nil"/>
            </w:tcBorders>
            <w:tcMar>
              <w:top w:w="0" w:type="dxa"/>
              <w:left w:w="108" w:type="dxa"/>
              <w:bottom w:w="0" w:type="dxa"/>
              <w:right w:w="108" w:type="dxa"/>
            </w:tcMar>
            <w:vAlign w:val="center"/>
          </w:tcPr>
          <w:p w14:paraId="7EC48AE7" w14:textId="77777777" w:rsidR="00287D1E" w:rsidRPr="005C79DD" w:rsidRDefault="00287D1E" w:rsidP="00287D1E">
            <w:pPr>
              <w:tabs>
                <w:tab w:val="left" w:pos="900"/>
              </w:tabs>
              <w:spacing w:line="360" w:lineRule="auto"/>
              <w:jc w:val="right"/>
              <w:rPr>
                <w:rFonts w:ascii="Arial" w:hAnsi="Arial" w:cs="Arial"/>
                <w:color w:val="000000" w:themeColor="text1"/>
                <w:sz w:val="19"/>
                <w:szCs w:val="19"/>
                <w:lang w:val="en-US"/>
              </w:rPr>
            </w:pPr>
          </w:p>
        </w:tc>
        <w:tc>
          <w:tcPr>
            <w:tcW w:w="252" w:type="dxa"/>
            <w:tcBorders>
              <w:top w:val="nil"/>
              <w:left w:val="nil"/>
              <w:bottom w:val="nil"/>
              <w:right w:val="nil"/>
            </w:tcBorders>
            <w:tcMar>
              <w:top w:w="0" w:type="dxa"/>
              <w:left w:w="108" w:type="dxa"/>
              <w:bottom w:w="0" w:type="dxa"/>
              <w:right w:w="108" w:type="dxa"/>
            </w:tcMar>
            <w:vAlign w:val="center"/>
          </w:tcPr>
          <w:p w14:paraId="5511AC43" w14:textId="77777777" w:rsidR="00287D1E" w:rsidRPr="005C79DD" w:rsidRDefault="00287D1E" w:rsidP="00287D1E">
            <w:pPr>
              <w:tabs>
                <w:tab w:val="left" w:pos="900"/>
              </w:tabs>
              <w:spacing w:line="360" w:lineRule="auto"/>
              <w:jc w:val="right"/>
              <w:rPr>
                <w:rFonts w:ascii="Arial" w:hAnsi="Arial" w:cs="Arial"/>
                <w:sz w:val="19"/>
                <w:szCs w:val="19"/>
                <w:lang w:val="en-GB"/>
              </w:rPr>
            </w:pPr>
          </w:p>
        </w:tc>
        <w:tc>
          <w:tcPr>
            <w:tcW w:w="1442" w:type="dxa"/>
            <w:tcBorders>
              <w:top w:val="nil"/>
              <w:left w:val="nil"/>
              <w:bottom w:val="nil"/>
              <w:right w:val="nil"/>
            </w:tcBorders>
            <w:tcMar>
              <w:top w:w="0" w:type="dxa"/>
              <w:left w:w="108" w:type="dxa"/>
              <w:bottom w:w="0" w:type="dxa"/>
              <w:right w:w="108" w:type="dxa"/>
            </w:tcMar>
            <w:vAlign w:val="center"/>
          </w:tcPr>
          <w:p w14:paraId="220A795B" w14:textId="77777777" w:rsidR="00287D1E" w:rsidRPr="005C79DD" w:rsidRDefault="00287D1E" w:rsidP="00287D1E">
            <w:pPr>
              <w:tabs>
                <w:tab w:val="left" w:pos="900"/>
              </w:tabs>
              <w:spacing w:line="360" w:lineRule="auto"/>
              <w:jc w:val="right"/>
              <w:rPr>
                <w:rFonts w:ascii="Arial" w:hAnsi="Arial" w:cs="Arial"/>
                <w:sz w:val="19"/>
                <w:szCs w:val="19"/>
                <w:lang w:val="en-US"/>
              </w:rPr>
            </w:pPr>
          </w:p>
        </w:tc>
      </w:tr>
      <w:tr w:rsidR="00287D1E" w:rsidRPr="005C79DD" w14:paraId="0FA90ABE" w14:textId="77777777" w:rsidTr="0042155C">
        <w:tc>
          <w:tcPr>
            <w:tcW w:w="3374" w:type="dxa"/>
            <w:tcBorders>
              <w:top w:val="nil"/>
              <w:left w:val="nil"/>
              <w:bottom w:val="nil"/>
              <w:right w:val="nil"/>
            </w:tcBorders>
            <w:tcMar>
              <w:top w:w="0" w:type="dxa"/>
              <w:left w:w="108" w:type="dxa"/>
              <w:bottom w:w="0" w:type="dxa"/>
              <w:right w:w="108" w:type="dxa"/>
            </w:tcMar>
            <w:hideMark/>
          </w:tcPr>
          <w:p w14:paraId="2965B85D" w14:textId="70903B39" w:rsidR="00287D1E" w:rsidRPr="005C79DD" w:rsidRDefault="00287D1E" w:rsidP="00287D1E">
            <w:pPr>
              <w:tabs>
                <w:tab w:val="left" w:pos="900"/>
              </w:tabs>
              <w:spacing w:line="360" w:lineRule="auto"/>
              <w:ind w:hanging="90"/>
              <w:jc w:val="thaiDistribute"/>
              <w:rPr>
                <w:rFonts w:ascii="Arial" w:hAnsi="Arial" w:cs="Arial"/>
                <w:sz w:val="19"/>
                <w:szCs w:val="19"/>
                <w:u w:val="single"/>
                <w:rtl/>
                <w:lang w:val="en-GB"/>
              </w:rPr>
            </w:pPr>
            <w:r w:rsidRPr="005C79DD">
              <w:rPr>
                <w:rFonts w:ascii="Arial" w:hAnsi="Arial" w:cs="Arial"/>
                <w:sz w:val="19"/>
                <w:szCs w:val="19"/>
                <w:u w:val="single"/>
                <w:lang w:val="en-GB"/>
              </w:rPr>
              <w:t>Others expenses</w:t>
            </w:r>
          </w:p>
        </w:tc>
        <w:tc>
          <w:tcPr>
            <w:tcW w:w="2160" w:type="dxa"/>
            <w:tcBorders>
              <w:top w:val="nil"/>
              <w:left w:val="nil"/>
              <w:bottom w:val="nil"/>
              <w:right w:val="nil"/>
            </w:tcBorders>
          </w:tcPr>
          <w:p w14:paraId="3E5E9ABB" w14:textId="77777777" w:rsidR="00287D1E" w:rsidRPr="005C79DD" w:rsidRDefault="00287D1E" w:rsidP="00287D1E">
            <w:pPr>
              <w:tabs>
                <w:tab w:val="left" w:pos="900"/>
              </w:tabs>
              <w:spacing w:line="360" w:lineRule="auto"/>
              <w:jc w:val="center"/>
              <w:rPr>
                <w:rFonts w:ascii="Arial" w:hAnsi="Arial" w:cs="Arial"/>
                <w:sz w:val="19"/>
                <w:szCs w:val="19"/>
                <w:rtl/>
                <w:cs/>
                <w:lang w:val="en-GB"/>
              </w:rPr>
            </w:pPr>
          </w:p>
        </w:tc>
        <w:tc>
          <w:tcPr>
            <w:tcW w:w="226" w:type="dxa"/>
            <w:tcBorders>
              <w:top w:val="nil"/>
              <w:left w:val="nil"/>
              <w:bottom w:val="nil"/>
              <w:right w:val="nil"/>
            </w:tcBorders>
          </w:tcPr>
          <w:p w14:paraId="4E62D4B2"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64" w:type="dxa"/>
            <w:tcBorders>
              <w:top w:val="nil"/>
              <w:left w:val="nil"/>
              <w:bottom w:val="nil"/>
              <w:right w:val="nil"/>
            </w:tcBorders>
            <w:tcMar>
              <w:top w:w="0" w:type="dxa"/>
              <w:left w:w="108" w:type="dxa"/>
              <w:bottom w:w="0" w:type="dxa"/>
              <w:right w:w="108" w:type="dxa"/>
            </w:tcMar>
            <w:vAlign w:val="center"/>
          </w:tcPr>
          <w:p w14:paraId="4086858F"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252" w:type="dxa"/>
            <w:tcBorders>
              <w:top w:val="nil"/>
              <w:left w:val="nil"/>
              <w:bottom w:val="nil"/>
              <w:right w:val="nil"/>
            </w:tcBorders>
            <w:tcMar>
              <w:top w:w="0" w:type="dxa"/>
              <w:left w:w="108" w:type="dxa"/>
              <w:bottom w:w="0" w:type="dxa"/>
              <w:right w:w="108" w:type="dxa"/>
            </w:tcMar>
            <w:vAlign w:val="center"/>
          </w:tcPr>
          <w:p w14:paraId="03BE9113"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42" w:type="dxa"/>
            <w:tcBorders>
              <w:top w:val="nil"/>
              <w:left w:val="nil"/>
              <w:bottom w:val="nil"/>
              <w:right w:val="nil"/>
            </w:tcBorders>
            <w:tcMar>
              <w:top w:w="0" w:type="dxa"/>
              <w:left w:w="108" w:type="dxa"/>
              <w:bottom w:w="0" w:type="dxa"/>
              <w:right w:w="108" w:type="dxa"/>
            </w:tcMar>
            <w:vAlign w:val="center"/>
          </w:tcPr>
          <w:p w14:paraId="40D03C60" w14:textId="77777777" w:rsidR="00287D1E" w:rsidRPr="005C79DD" w:rsidRDefault="00287D1E" w:rsidP="00287D1E">
            <w:pPr>
              <w:tabs>
                <w:tab w:val="left" w:pos="900"/>
              </w:tabs>
              <w:spacing w:line="360" w:lineRule="auto"/>
              <w:jc w:val="right"/>
              <w:rPr>
                <w:rFonts w:ascii="Arial" w:hAnsi="Arial" w:cs="Arial"/>
                <w:sz w:val="19"/>
                <w:szCs w:val="19"/>
                <w:lang w:val="en-GB"/>
              </w:rPr>
            </w:pPr>
          </w:p>
        </w:tc>
      </w:tr>
      <w:tr w:rsidR="00287D1E" w:rsidRPr="005C79DD" w14:paraId="61A59A57" w14:textId="77777777" w:rsidTr="007E538C">
        <w:tc>
          <w:tcPr>
            <w:tcW w:w="3374" w:type="dxa"/>
            <w:tcBorders>
              <w:top w:val="nil"/>
              <w:left w:val="nil"/>
              <w:bottom w:val="nil"/>
              <w:right w:val="nil"/>
            </w:tcBorders>
            <w:tcMar>
              <w:top w:w="0" w:type="dxa"/>
              <w:left w:w="108" w:type="dxa"/>
              <w:bottom w:w="0" w:type="dxa"/>
              <w:right w:w="108" w:type="dxa"/>
            </w:tcMar>
          </w:tcPr>
          <w:p w14:paraId="630DC2A9" w14:textId="77777777" w:rsidR="00287D1E" w:rsidRPr="005C79DD" w:rsidRDefault="00287D1E" w:rsidP="00287D1E">
            <w:pPr>
              <w:tabs>
                <w:tab w:val="left" w:pos="900"/>
              </w:tabs>
              <w:spacing w:line="360" w:lineRule="auto"/>
              <w:ind w:firstLine="193"/>
              <w:jc w:val="thaiDistribute"/>
              <w:rPr>
                <w:rFonts w:ascii="Arial" w:hAnsi="Arial" w:cs="Arial"/>
                <w:sz w:val="19"/>
                <w:szCs w:val="19"/>
                <w:lang w:val="en-GB" w:bidi="th-TH"/>
              </w:rPr>
            </w:pPr>
            <w:r w:rsidRPr="005C79DD">
              <w:rPr>
                <w:rFonts w:ascii="Arial" w:hAnsi="Arial" w:cs="Arial"/>
                <w:sz w:val="19"/>
                <w:szCs w:val="19"/>
                <w:lang w:val="en-GB" w:bidi="th-TH"/>
              </w:rPr>
              <w:t>Related company</w:t>
            </w:r>
          </w:p>
        </w:tc>
        <w:tc>
          <w:tcPr>
            <w:tcW w:w="2160" w:type="dxa"/>
            <w:tcBorders>
              <w:top w:val="nil"/>
              <w:left w:val="nil"/>
              <w:bottom w:val="nil"/>
              <w:right w:val="nil"/>
            </w:tcBorders>
          </w:tcPr>
          <w:p w14:paraId="21F1AA9C" w14:textId="77777777" w:rsidR="00287D1E" w:rsidRPr="005C79DD" w:rsidRDefault="00287D1E" w:rsidP="00287D1E">
            <w:pPr>
              <w:tabs>
                <w:tab w:val="left" w:pos="900"/>
              </w:tabs>
              <w:spacing w:line="360" w:lineRule="auto"/>
              <w:jc w:val="center"/>
              <w:rPr>
                <w:rFonts w:ascii="Arial" w:hAnsi="Arial" w:cs="Arial"/>
                <w:sz w:val="19"/>
                <w:szCs w:val="19"/>
                <w:lang w:val="en-GB"/>
              </w:rPr>
            </w:pPr>
            <w:r w:rsidRPr="005C79DD">
              <w:rPr>
                <w:rFonts w:ascii="Arial" w:hAnsi="Arial" w:cs="Arial"/>
                <w:sz w:val="19"/>
                <w:szCs w:val="19"/>
                <w:lang w:val="en-US"/>
              </w:rPr>
              <w:t>Market Price</w:t>
            </w:r>
          </w:p>
        </w:tc>
        <w:tc>
          <w:tcPr>
            <w:tcW w:w="226" w:type="dxa"/>
            <w:tcBorders>
              <w:top w:val="nil"/>
              <w:left w:val="nil"/>
              <w:bottom w:val="nil"/>
              <w:right w:val="nil"/>
            </w:tcBorders>
          </w:tcPr>
          <w:p w14:paraId="4F2AD4A6" w14:textId="77777777" w:rsidR="00287D1E" w:rsidRPr="005C79DD" w:rsidRDefault="00287D1E" w:rsidP="00287D1E">
            <w:pPr>
              <w:tabs>
                <w:tab w:val="left" w:pos="900"/>
              </w:tabs>
              <w:spacing w:line="360" w:lineRule="auto"/>
              <w:jc w:val="right"/>
              <w:rPr>
                <w:rFonts w:ascii="Arial" w:hAnsi="Arial" w:cs="Arial"/>
                <w:sz w:val="19"/>
                <w:szCs w:val="19"/>
                <w:lang w:val="en-GB"/>
              </w:rPr>
            </w:pPr>
          </w:p>
        </w:tc>
        <w:tc>
          <w:tcPr>
            <w:tcW w:w="1464" w:type="dxa"/>
            <w:tcBorders>
              <w:top w:val="nil"/>
              <w:left w:val="nil"/>
              <w:bottom w:val="single" w:sz="12" w:space="0" w:color="auto"/>
              <w:right w:val="nil"/>
            </w:tcBorders>
            <w:tcMar>
              <w:top w:w="0" w:type="dxa"/>
              <w:left w:w="108" w:type="dxa"/>
              <w:bottom w:w="0" w:type="dxa"/>
              <w:right w:w="108" w:type="dxa"/>
            </w:tcMar>
            <w:vAlign w:val="center"/>
          </w:tcPr>
          <w:p w14:paraId="392CC410" w14:textId="02441A03" w:rsidR="00287D1E" w:rsidRPr="005C79DD" w:rsidRDefault="00EE2AE5" w:rsidP="00287D1E">
            <w:pPr>
              <w:tabs>
                <w:tab w:val="left" w:pos="900"/>
              </w:tabs>
              <w:spacing w:line="360" w:lineRule="auto"/>
              <w:jc w:val="right"/>
              <w:rPr>
                <w:rFonts w:ascii="Arial" w:hAnsi="Arial" w:cs="Arial"/>
                <w:sz w:val="19"/>
                <w:szCs w:val="19"/>
                <w:lang w:val="en-US"/>
              </w:rPr>
            </w:pPr>
            <w:r>
              <w:rPr>
                <w:rFonts w:ascii="Arial" w:hAnsi="Arial" w:cs="Arial"/>
                <w:sz w:val="19"/>
                <w:szCs w:val="19"/>
                <w:lang w:val="en-US"/>
              </w:rPr>
              <w:t>91,600</w:t>
            </w:r>
          </w:p>
        </w:tc>
        <w:tc>
          <w:tcPr>
            <w:tcW w:w="252" w:type="dxa"/>
            <w:tcBorders>
              <w:top w:val="nil"/>
              <w:left w:val="nil"/>
              <w:bottom w:val="nil"/>
              <w:right w:val="nil"/>
            </w:tcBorders>
            <w:tcMar>
              <w:top w:w="0" w:type="dxa"/>
              <w:left w:w="108" w:type="dxa"/>
              <w:bottom w:w="0" w:type="dxa"/>
              <w:right w:w="108" w:type="dxa"/>
            </w:tcMar>
            <w:vAlign w:val="center"/>
          </w:tcPr>
          <w:p w14:paraId="056A78E7" w14:textId="77777777" w:rsidR="00287D1E" w:rsidRPr="005C79DD" w:rsidRDefault="00287D1E" w:rsidP="00287D1E">
            <w:pPr>
              <w:tabs>
                <w:tab w:val="left" w:pos="900"/>
              </w:tabs>
              <w:spacing w:line="360" w:lineRule="auto"/>
              <w:jc w:val="right"/>
              <w:rPr>
                <w:rFonts w:ascii="Arial" w:hAnsi="Arial" w:cs="Arial"/>
                <w:sz w:val="19"/>
                <w:szCs w:val="19"/>
                <w:lang w:val="en-GB"/>
              </w:rPr>
            </w:pPr>
          </w:p>
        </w:tc>
        <w:tc>
          <w:tcPr>
            <w:tcW w:w="1442" w:type="dxa"/>
            <w:tcBorders>
              <w:top w:val="nil"/>
              <w:bottom w:val="single" w:sz="12" w:space="0" w:color="auto"/>
            </w:tcBorders>
            <w:shd w:val="clear" w:color="auto" w:fill="auto"/>
            <w:tcMar>
              <w:top w:w="0" w:type="dxa"/>
              <w:left w:w="108" w:type="dxa"/>
              <w:bottom w:w="0" w:type="dxa"/>
              <w:right w:w="108" w:type="dxa"/>
            </w:tcMar>
            <w:vAlign w:val="center"/>
          </w:tcPr>
          <w:p w14:paraId="60ACD649" w14:textId="3DC751DA" w:rsidR="00287D1E" w:rsidRPr="005C79DD" w:rsidRDefault="00287D1E" w:rsidP="00287D1E">
            <w:pPr>
              <w:tabs>
                <w:tab w:val="left" w:pos="900"/>
              </w:tabs>
              <w:spacing w:line="360" w:lineRule="auto"/>
              <w:jc w:val="right"/>
              <w:rPr>
                <w:rFonts w:ascii="Arial" w:hAnsi="Arial" w:cs="Arial"/>
                <w:color w:val="000000" w:themeColor="text1"/>
                <w:sz w:val="19"/>
                <w:szCs w:val="19"/>
                <w:lang w:val="en-US"/>
              </w:rPr>
            </w:pPr>
            <w:r w:rsidRPr="005C79DD">
              <w:rPr>
                <w:rFonts w:ascii="Arial" w:hAnsi="Arial" w:cs="Arial"/>
                <w:sz w:val="19"/>
                <w:szCs w:val="19"/>
                <w:lang w:val="en-US"/>
              </w:rPr>
              <w:t>165,820</w:t>
            </w:r>
          </w:p>
        </w:tc>
      </w:tr>
      <w:tr w:rsidR="00287D1E" w:rsidRPr="005C79DD" w14:paraId="42F5D6B4" w14:textId="77777777" w:rsidTr="007E538C">
        <w:trPr>
          <w:trHeight w:hRule="exact" w:val="281"/>
        </w:trPr>
        <w:tc>
          <w:tcPr>
            <w:tcW w:w="3374" w:type="dxa"/>
            <w:tcBorders>
              <w:top w:val="nil"/>
              <w:left w:val="nil"/>
              <w:bottom w:val="nil"/>
              <w:right w:val="nil"/>
            </w:tcBorders>
            <w:tcMar>
              <w:top w:w="0" w:type="dxa"/>
              <w:left w:w="108" w:type="dxa"/>
              <w:bottom w:w="0" w:type="dxa"/>
              <w:right w:w="108" w:type="dxa"/>
            </w:tcMar>
          </w:tcPr>
          <w:p w14:paraId="074BC920" w14:textId="7A2ED366" w:rsidR="00287D1E" w:rsidRPr="005C79DD" w:rsidRDefault="00287D1E" w:rsidP="00287D1E">
            <w:pPr>
              <w:tabs>
                <w:tab w:val="left" w:pos="900"/>
              </w:tabs>
              <w:spacing w:line="360" w:lineRule="auto"/>
              <w:ind w:hanging="90"/>
              <w:jc w:val="thaiDistribute"/>
              <w:rPr>
                <w:rFonts w:ascii="Arial" w:hAnsi="Arial" w:cs="Arial"/>
                <w:sz w:val="19"/>
                <w:szCs w:val="19"/>
                <w:u w:val="single"/>
                <w:lang w:val="en-GB"/>
              </w:rPr>
            </w:pPr>
          </w:p>
        </w:tc>
        <w:tc>
          <w:tcPr>
            <w:tcW w:w="2160" w:type="dxa"/>
            <w:tcBorders>
              <w:top w:val="nil"/>
              <w:left w:val="nil"/>
              <w:bottom w:val="nil"/>
              <w:right w:val="nil"/>
            </w:tcBorders>
          </w:tcPr>
          <w:p w14:paraId="016F97E3"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312288FA"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64" w:type="dxa"/>
            <w:tcBorders>
              <w:top w:val="nil"/>
              <w:left w:val="nil"/>
              <w:bottom w:val="nil"/>
              <w:right w:val="nil"/>
            </w:tcBorders>
            <w:tcMar>
              <w:top w:w="0" w:type="dxa"/>
              <w:left w:w="108" w:type="dxa"/>
              <w:bottom w:w="0" w:type="dxa"/>
              <w:right w:w="108" w:type="dxa"/>
            </w:tcMar>
            <w:vAlign w:val="bottom"/>
          </w:tcPr>
          <w:p w14:paraId="14EDAA6D"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252" w:type="dxa"/>
            <w:tcBorders>
              <w:top w:val="nil"/>
              <w:left w:val="nil"/>
              <w:bottom w:val="nil"/>
              <w:right w:val="nil"/>
            </w:tcBorders>
            <w:tcMar>
              <w:top w:w="0" w:type="dxa"/>
              <w:left w:w="108" w:type="dxa"/>
              <w:bottom w:w="0" w:type="dxa"/>
              <w:right w:w="108" w:type="dxa"/>
            </w:tcMar>
            <w:vAlign w:val="center"/>
          </w:tcPr>
          <w:p w14:paraId="7CAFE123" w14:textId="77777777" w:rsidR="00287D1E" w:rsidRPr="005C79DD" w:rsidRDefault="00287D1E" w:rsidP="00287D1E">
            <w:pPr>
              <w:tabs>
                <w:tab w:val="left" w:pos="900"/>
              </w:tabs>
              <w:spacing w:line="360" w:lineRule="auto"/>
              <w:jc w:val="right"/>
              <w:rPr>
                <w:rFonts w:ascii="Arial" w:hAnsi="Arial" w:cs="Arial"/>
                <w:sz w:val="19"/>
                <w:szCs w:val="19"/>
                <w:lang w:val="en-GB"/>
              </w:rPr>
            </w:pPr>
          </w:p>
        </w:tc>
        <w:tc>
          <w:tcPr>
            <w:tcW w:w="1442" w:type="dxa"/>
            <w:tcBorders>
              <w:top w:val="nil"/>
              <w:left w:val="nil"/>
              <w:bottom w:val="nil"/>
              <w:right w:val="nil"/>
            </w:tcBorders>
            <w:tcMar>
              <w:top w:w="0" w:type="dxa"/>
              <w:left w:w="108" w:type="dxa"/>
              <w:bottom w:w="0" w:type="dxa"/>
              <w:right w:w="108" w:type="dxa"/>
            </w:tcMar>
            <w:vAlign w:val="bottom"/>
          </w:tcPr>
          <w:p w14:paraId="025CF37E" w14:textId="77777777" w:rsidR="00287D1E" w:rsidRPr="005C79DD" w:rsidRDefault="00287D1E" w:rsidP="00287D1E">
            <w:pPr>
              <w:tabs>
                <w:tab w:val="left" w:pos="900"/>
              </w:tabs>
              <w:spacing w:line="360" w:lineRule="auto"/>
              <w:jc w:val="right"/>
              <w:rPr>
                <w:rFonts w:ascii="Arial" w:hAnsi="Arial" w:cs="Arial"/>
                <w:sz w:val="19"/>
                <w:szCs w:val="19"/>
                <w:lang w:val="en-GB"/>
              </w:rPr>
            </w:pPr>
          </w:p>
        </w:tc>
      </w:tr>
      <w:tr w:rsidR="00287D1E" w:rsidRPr="005C79DD" w14:paraId="2AB9F244" w14:textId="77777777" w:rsidTr="007E538C">
        <w:tc>
          <w:tcPr>
            <w:tcW w:w="3374" w:type="dxa"/>
            <w:tcBorders>
              <w:top w:val="nil"/>
              <w:left w:val="nil"/>
              <w:bottom w:val="nil"/>
              <w:right w:val="nil"/>
            </w:tcBorders>
            <w:tcMar>
              <w:top w:w="0" w:type="dxa"/>
              <w:left w:w="108" w:type="dxa"/>
              <w:bottom w:w="0" w:type="dxa"/>
              <w:right w:w="108" w:type="dxa"/>
            </w:tcMar>
          </w:tcPr>
          <w:p w14:paraId="294AA346" w14:textId="400425E7" w:rsidR="00287D1E" w:rsidRPr="005C79DD" w:rsidRDefault="00287D1E" w:rsidP="00287D1E">
            <w:pPr>
              <w:tabs>
                <w:tab w:val="left" w:pos="900"/>
              </w:tabs>
              <w:spacing w:line="360" w:lineRule="auto"/>
              <w:ind w:hanging="90"/>
              <w:jc w:val="thaiDistribute"/>
              <w:rPr>
                <w:rFonts w:ascii="Arial" w:hAnsi="Arial" w:cs="Arial"/>
                <w:sz w:val="19"/>
                <w:szCs w:val="19"/>
                <w:u w:val="single"/>
                <w:lang w:val="en-GB"/>
              </w:rPr>
            </w:pPr>
            <w:r w:rsidRPr="005C79DD">
              <w:rPr>
                <w:rFonts w:ascii="Arial" w:hAnsi="Arial" w:cs="Arial"/>
                <w:sz w:val="19"/>
                <w:szCs w:val="19"/>
                <w:u w:val="single"/>
                <w:lang w:val="en-GB"/>
              </w:rPr>
              <w:t>Management’s</w:t>
            </w:r>
            <w:r w:rsidRPr="005C79DD">
              <w:rPr>
                <w:rFonts w:ascii="Arial" w:hAnsi="Arial" w:cs="Arial"/>
                <w:sz w:val="19"/>
                <w:szCs w:val="19"/>
                <w:u w:val="single"/>
                <w:rtl/>
                <w:lang w:val="en-GB"/>
              </w:rPr>
              <w:t xml:space="preserve"> </w:t>
            </w:r>
            <w:r w:rsidRPr="005C79DD">
              <w:rPr>
                <w:rFonts w:ascii="Arial" w:hAnsi="Arial" w:cs="Arial"/>
                <w:sz w:val="19"/>
                <w:szCs w:val="19"/>
                <w:u w:val="single"/>
                <w:lang w:val="en-GB"/>
              </w:rPr>
              <w:t>compensations</w:t>
            </w:r>
          </w:p>
        </w:tc>
        <w:tc>
          <w:tcPr>
            <w:tcW w:w="2160" w:type="dxa"/>
            <w:tcBorders>
              <w:top w:val="nil"/>
              <w:left w:val="nil"/>
              <w:bottom w:val="nil"/>
              <w:right w:val="nil"/>
            </w:tcBorders>
          </w:tcPr>
          <w:p w14:paraId="2F666C54"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07569954"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64" w:type="dxa"/>
            <w:tcBorders>
              <w:top w:val="nil"/>
              <w:left w:val="nil"/>
              <w:bottom w:val="nil"/>
              <w:right w:val="nil"/>
            </w:tcBorders>
            <w:tcMar>
              <w:top w:w="0" w:type="dxa"/>
              <w:left w:w="108" w:type="dxa"/>
              <w:bottom w:w="0" w:type="dxa"/>
              <w:right w:w="108" w:type="dxa"/>
            </w:tcMar>
            <w:vAlign w:val="bottom"/>
          </w:tcPr>
          <w:p w14:paraId="2044D195"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252" w:type="dxa"/>
            <w:tcBorders>
              <w:top w:val="nil"/>
              <w:left w:val="nil"/>
              <w:bottom w:val="nil"/>
              <w:right w:val="nil"/>
            </w:tcBorders>
            <w:tcMar>
              <w:top w:w="0" w:type="dxa"/>
              <w:left w:w="108" w:type="dxa"/>
              <w:bottom w:w="0" w:type="dxa"/>
              <w:right w:w="108" w:type="dxa"/>
            </w:tcMar>
            <w:vAlign w:val="center"/>
          </w:tcPr>
          <w:p w14:paraId="0B28FF19" w14:textId="77777777" w:rsidR="00287D1E" w:rsidRPr="005C79DD" w:rsidRDefault="00287D1E" w:rsidP="00287D1E">
            <w:pPr>
              <w:tabs>
                <w:tab w:val="left" w:pos="900"/>
              </w:tabs>
              <w:spacing w:line="360" w:lineRule="auto"/>
              <w:jc w:val="right"/>
              <w:rPr>
                <w:rFonts w:ascii="Arial" w:hAnsi="Arial" w:cs="Arial"/>
                <w:sz w:val="19"/>
                <w:szCs w:val="19"/>
                <w:lang w:val="en-GB"/>
              </w:rPr>
            </w:pPr>
          </w:p>
        </w:tc>
        <w:tc>
          <w:tcPr>
            <w:tcW w:w="1442" w:type="dxa"/>
            <w:tcBorders>
              <w:top w:val="nil"/>
              <w:left w:val="nil"/>
              <w:bottom w:val="nil"/>
              <w:right w:val="nil"/>
            </w:tcBorders>
            <w:tcMar>
              <w:top w:w="0" w:type="dxa"/>
              <w:left w:w="108" w:type="dxa"/>
              <w:bottom w:w="0" w:type="dxa"/>
              <w:right w:w="108" w:type="dxa"/>
            </w:tcMar>
            <w:vAlign w:val="bottom"/>
          </w:tcPr>
          <w:p w14:paraId="3ECF1DE0" w14:textId="77777777" w:rsidR="00287D1E" w:rsidRPr="005C79DD" w:rsidRDefault="00287D1E" w:rsidP="00287D1E">
            <w:pPr>
              <w:tabs>
                <w:tab w:val="left" w:pos="900"/>
              </w:tabs>
              <w:spacing w:line="360" w:lineRule="auto"/>
              <w:jc w:val="right"/>
              <w:rPr>
                <w:rFonts w:ascii="Arial" w:hAnsi="Arial" w:cs="Arial"/>
                <w:sz w:val="19"/>
                <w:szCs w:val="19"/>
                <w:lang w:val="en-GB"/>
              </w:rPr>
            </w:pPr>
          </w:p>
        </w:tc>
      </w:tr>
      <w:tr w:rsidR="00287D1E" w:rsidRPr="005C79DD" w14:paraId="446EED5D" w14:textId="77777777" w:rsidTr="0042155C">
        <w:tc>
          <w:tcPr>
            <w:tcW w:w="3374" w:type="dxa"/>
            <w:tcBorders>
              <w:top w:val="nil"/>
              <w:left w:val="nil"/>
              <w:bottom w:val="nil"/>
              <w:right w:val="nil"/>
            </w:tcBorders>
            <w:tcMar>
              <w:top w:w="0" w:type="dxa"/>
              <w:left w:w="108" w:type="dxa"/>
              <w:bottom w:w="0" w:type="dxa"/>
              <w:right w:w="108" w:type="dxa"/>
            </w:tcMar>
          </w:tcPr>
          <w:p w14:paraId="6C3A9E7E" w14:textId="77777777" w:rsidR="00287D1E" w:rsidRPr="005C79DD" w:rsidRDefault="00287D1E" w:rsidP="00287D1E">
            <w:pPr>
              <w:tabs>
                <w:tab w:val="left" w:pos="900"/>
              </w:tabs>
              <w:spacing w:line="360" w:lineRule="auto"/>
              <w:ind w:hanging="90"/>
              <w:jc w:val="thaiDistribute"/>
              <w:rPr>
                <w:rFonts w:ascii="Arial" w:hAnsi="Arial" w:cs="Arial"/>
                <w:sz w:val="19"/>
                <w:szCs w:val="19"/>
                <w:u w:val="single"/>
                <w:lang w:val="en-GB"/>
              </w:rPr>
            </w:pPr>
            <w:r w:rsidRPr="005C79DD">
              <w:rPr>
                <w:rFonts w:ascii="Arial" w:hAnsi="Arial" w:cs="Arial"/>
                <w:sz w:val="19"/>
                <w:szCs w:val="19"/>
                <w:cs/>
                <w:lang w:val="en-GB" w:bidi="th-TH"/>
              </w:rPr>
              <w:t xml:space="preserve">     </w:t>
            </w:r>
            <w:proofErr w:type="spellStart"/>
            <w:r w:rsidRPr="005C79DD">
              <w:rPr>
                <w:rFonts w:ascii="Arial" w:hAnsi="Arial" w:cs="Arial"/>
                <w:sz w:val="19"/>
                <w:szCs w:val="19"/>
                <w:cs/>
                <w:lang w:val="en-GB" w:bidi="th-TH"/>
              </w:rPr>
              <w:t>Short</w:t>
            </w:r>
            <w:proofErr w:type="spellEnd"/>
            <w:r w:rsidRPr="005C79DD">
              <w:rPr>
                <w:rFonts w:ascii="Arial" w:hAnsi="Arial" w:cs="Arial"/>
                <w:sz w:val="19"/>
                <w:szCs w:val="19"/>
                <w:cs/>
                <w:lang w:val="en-GB" w:bidi="th-TH"/>
              </w:rPr>
              <w:t xml:space="preserve"> - </w:t>
            </w:r>
            <w:proofErr w:type="spellStart"/>
            <w:r w:rsidRPr="005C79DD">
              <w:rPr>
                <w:rFonts w:ascii="Arial" w:hAnsi="Arial" w:cs="Arial"/>
                <w:sz w:val="19"/>
                <w:szCs w:val="19"/>
                <w:cs/>
                <w:lang w:val="en-GB" w:bidi="th-TH"/>
              </w:rPr>
              <w:t>term</w:t>
            </w:r>
            <w:proofErr w:type="spellEnd"/>
            <w:r w:rsidRPr="005C79DD">
              <w:rPr>
                <w:rFonts w:ascii="Arial" w:hAnsi="Arial" w:cs="Arial"/>
                <w:sz w:val="19"/>
                <w:szCs w:val="19"/>
                <w:cs/>
                <w:lang w:val="en-GB" w:bidi="th-TH"/>
              </w:rPr>
              <w:t xml:space="preserve"> </w:t>
            </w:r>
            <w:proofErr w:type="spellStart"/>
            <w:r w:rsidRPr="005C79DD">
              <w:rPr>
                <w:rFonts w:ascii="Arial" w:hAnsi="Arial" w:cs="Arial"/>
                <w:sz w:val="19"/>
                <w:szCs w:val="19"/>
                <w:cs/>
                <w:lang w:val="en-GB" w:bidi="th-TH"/>
              </w:rPr>
              <w:t>employee</w:t>
            </w:r>
            <w:proofErr w:type="spellEnd"/>
            <w:r w:rsidRPr="005C79DD">
              <w:rPr>
                <w:rFonts w:ascii="Arial" w:hAnsi="Arial" w:cs="Arial"/>
                <w:sz w:val="19"/>
                <w:szCs w:val="19"/>
                <w:cs/>
                <w:lang w:val="en-GB" w:bidi="th-TH"/>
              </w:rPr>
              <w:t xml:space="preserve"> </w:t>
            </w:r>
            <w:proofErr w:type="spellStart"/>
            <w:r w:rsidRPr="005C79DD">
              <w:rPr>
                <w:rFonts w:ascii="Arial" w:hAnsi="Arial" w:cs="Arial"/>
                <w:sz w:val="19"/>
                <w:szCs w:val="19"/>
                <w:cs/>
                <w:lang w:val="en-GB" w:bidi="th-TH"/>
              </w:rPr>
              <w:t>benefit</w:t>
            </w:r>
            <w:proofErr w:type="spellEnd"/>
            <w:r w:rsidRPr="005C79DD">
              <w:rPr>
                <w:rFonts w:ascii="Arial" w:hAnsi="Arial" w:cs="Arial"/>
                <w:sz w:val="19"/>
                <w:szCs w:val="19"/>
                <w:lang w:val="en-GB" w:bidi="th-TH"/>
              </w:rPr>
              <w:t>s</w:t>
            </w:r>
          </w:p>
        </w:tc>
        <w:tc>
          <w:tcPr>
            <w:tcW w:w="2160" w:type="dxa"/>
            <w:tcBorders>
              <w:top w:val="nil"/>
              <w:left w:val="nil"/>
              <w:bottom w:val="nil"/>
              <w:right w:val="nil"/>
            </w:tcBorders>
          </w:tcPr>
          <w:p w14:paraId="1FDF3638"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512FD24B"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64" w:type="dxa"/>
            <w:tcBorders>
              <w:top w:val="nil"/>
              <w:left w:val="nil"/>
              <w:bottom w:val="nil"/>
              <w:right w:val="nil"/>
            </w:tcBorders>
            <w:tcMar>
              <w:top w:w="0" w:type="dxa"/>
              <w:left w:w="108" w:type="dxa"/>
              <w:bottom w:w="0" w:type="dxa"/>
              <w:right w:w="108" w:type="dxa"/>
            </w:tcMar>
            <w:vAlign w:val="bottom"/>
          </w:tcPr>
          <w:p w14:paraId="32A359D1" w14:textId="78D90EAA" w:rsidR="00287D1E" w:rsidRPr="005C79DD" w:rsidRDefault="00EE2AE5" w:rsidP="00287D1E">
            <w:pPr>
              <w:tabs>
                <w:tab w:val="left" w:pos="900"/>
              </w:tabs>
              <w:spacing w:line="360" w:lineRule="auto"/>
              <w:jc w:val="right"/>
              <w:rPr>
                <w:rFonts w:ascii="Arial" w:hAnsi="Arial" w:cs="Arial"/>
                <w:sz w:val="19"/>
                <w:szCs w:val="19"/>
                <w:rtl/>
                <w:cs/>
                <w:lang w:val="en-US"/>
              </w:rPr>
            </w:pPr>
            <w:r>
              <w:rPr>
                <w:rFonts w:ascii="Arial" w:hAnsi="Arial" w:cs="Arial"/>
                <w:sz w:val="19"/>
                <w:szCs w:val="19"/>
                <w:lang w:val="en-US"/>
              </w:rPr>
              <w:t>11,639,945</w:t>
            </w:r>
          </w:p>
        </w:tc>
        <w:tc>
          <w:tcPr>
            <w:tcW w:w="252" w:type="dxa"/>
            <w:tcBorders>
              <w:top w:val="nil"/>
              <w:left w:val="nil"/>
              <w:bottom w:val="nil"/>
              <w:right w:val="nil"/>
            </w:tcBorders>
            <w:tcMar>
              <w:top w:w="0" w:type="dxa"/>
              <w:left w:w="108" w:type="dxa"/>
              <w:bottom w:w="0" w:type="dxa"/>
              <w:right w:w="108" w:type="dxa"/>
            </w:tcMar>
          </w:tcPr>
          <w:p w14:paraId="3FB98735" w14:textId="77777777" w:rsidR="00287D1E" w:rsidRPr="005C79DD" w:rsidRDefault="00287D1E" w:rsidP="00287D1E">
            <w:pPr>
              <w:tabs>
                <w:tab w:val="left" w:pos="900"/>
              </w:tabs>
              <w:spacing w:line="360" w:lineRule="auto"/>
              <w:jc w:val="right"/>
              <w:rPr>
                <w:rFonts w:ascii="Arial" w:hAnsi="Arial" w:cs="Arial"/>
                <w:sz w:val="19"/>
                <w:szCs w:val="19"/>
                <w:lang w:val="en-GB"/>
              </w:rPr>
            </w:pPr>
          </w:p>
        </w:tc>
        <w:tc>
          <w:tcPr>
            <w:tcW w:w="1442" w:type="dxa"/>
            <w:tcBorders>
              <w:top w:val="nil"/>
              <w:left w:val="nil"/>
              <w:bottom w:val="nil"/>
              <w:right w:val="nil"/>
            </w:tcBorders>
            <w:tcMar>
              <w:top w:w="0" w:type="dxa"/>
              <w:left w:w="108" w:type="dxa"/>
              <w:bottom w:w="0" w:type="dxa"/>
              <w:right w:w="108" w:type="dxa"/>
            </w:tcMar>
            <w:vAlign w:val="bottom"/>
          </w:tcPr>
          <w:p w14:paraId="4B84E5C1" w14:textId="50D27546" w:rsidR="00287D1E" w:rsidRPr="005C79DD" w:rsidRDefault="00287D1E" w:rsidP="00287D1E">
            <w:pPr>
              <w:tabs>
                <w:tab w:val="left" w:pos="900"/>
              </w:tabs>
              <w:spacing w:line="360" w:lineRule="auto"/>
              <w:jc w:val="right"/>
              <w:rPr>
                <w:rFonts w:ascii="Arial" w:hAnsi="Arial" w:cs="Arial"/>
                <w:sz w:val="19"/>
                <w:szCs w:val="19"/>
                <w:lang w:val="en-GB"/>
              </w:rPr>
            </w:pPr>
            <w:r w:rsidRPr="005C79DD">
              <w:rPr>
                <w:rFonts w:ascii="Arial" w:hAnsi="Arial" w:cs="Arial"/>
                <w:sz w:val="19"/>
                <w:szCs w:val="19"/>
                <w:lang w:val="en-US"/>
              </w:rPr>
              <w:t>11,314,195</w:t>
            </w:r>
          </w:p>
        </w:tc>
      </w:tr>
      <w:tr w:rsidR="00287D1E" w:rsidRPr="005C79DD" w14:paraId="420A1CA2" w14:textId="77777777" w:rsidTr="007E538C">
        <w:tc>
          <w:tcPr>
            <w:tcW w:w="3374" w:type="dxa"/>
            <w:tcBorders>
              <w:top w:val="nil"/>
              <w:left w:val="nil"/>
              <w:bottom w:val="nil"/>
              <w:right w:val="nil"/>
            </w:tcBorders>
            <w:tcMar>
              <w:top w:w="0" w:type="dxa"/>
              <w:left w:w="108" w:type="dxa"/>
              <w:bottom w:w="0" w:type="dxa"/>
              <w:right w:w="108" w:type="dxa"/>
            </w:tcMar>
          </w:tcPr>
          <w:p w14:paraId="6E94D0DD" w14:textId="77777777" w:rsidR="00287D1E" w:rsidRPr="005C79DD" w:rsidRDefault="00287D1E" w:rsidP="00287D1E">
            <w:pPr>
              <w:tabs>
                <w:tab w:val="left" w:pos="900"/>
              </w:tabs>
              <w:spacing w:line="360" w:lineRule="auto"/>
              <w:ind w:hanging="90"/>
              <w:jc w:val="thaiDistribute"/>
              <w:rPr>
                <w:rFonts w:ascii="Arial" w:hAnsi="Arial" w:cs="Arial"/>
                <w:sz w:val="19"/>
                <w:szCs w:val="19"/>
                <w:u w:val="single"/>
                <w:lang w:val="en-GB"/>
              </w:rPr>
            </w:pPr>
            <w:r w:rsidRPr="005C79DD">
              <w:rPr>
                <w:rFonts w:ascii="Arial" w:hAnsi="Arial" w:cs="Arial"/>
                <w:sz w:val="19"/>
                <w:szCs w:val="19"/>
                <w:lang w:val="en-GB" w:bidi="th-TH"/>
              </w:rPr>
              <w:t xml:space="preserve">     </w:t>
            </w:r>
            <w:r w:rsidRPr="005C79DD">
              <w:rPr>
                <w:rFonts w:ascii="Arial" w:hAnsi="Arial" w:cs="Arial"/>
                <w:sz w:val="19"/>
                <w:szCs w:val="19"/>
                <w:cs/>
                <w:lang w:val="en-GB" w:bidi="th-TH"/>
              </w:rPr>
              <w:t xml:space="preserve">Post - </w:t>
            </w:r>
            <w:proofErr w:type="spellStart"/>
            <w:r w:rsidRPr="005C79DD">
              <w:rPr>
                <w:rFonts w:ascii="Arial" w:hAnsi="Arial" w:cs="Arial"/>
                <w:sz w:val="19"/>
                <w:szCs w:val="19"/>
                <w:cs/>
                <w:lang w:val="en-GB" w:bidi="th-TH"/>
              </w:rPr>
              <w:t>emplo</w:t>
            </w:r>
            <w:r w:rsidRPr="005C79DD">
              <w:rPr>
                <w:rFonts w:ascii="Arial" w:hAnsi="Arial" w:cs="Arial"/>
                <w:sz w:val="19"/>
                <w:szCs w:val="19"/>
                <w:lang w:val="en-GB" w:bidi="th-TH"/>
              </w:rPr>
              <w:t>yment</w:t>
            </w:r>
            <w:proofErr w:type="spellEnd"/>
            <w:r w:rsidRPr="005C79DD">
              <w:rPr>
                <w:rFonts w:ascii="Arial" w:hAnsi="Arial" w:cs="Arial"/>
                <w:sz w:val="19"/>
                <w:szCs w:val="19"/>
                <w:cs/>
                <w:lang w:val="en-GB" w:bidi="th-TH"/>
              </w:rPr>
              <w:t xml:space="preserve"> </w:t>
            </w:r>
            <w:proofErr w:type="spellStart"/>
            <w:r w:rsidRPr="005C79DD">
              <w:rPr>
                <w:rFonts w:ascii="Arial" w:hAnsi="Arial" w:cs="Arial"/>
                <w:sz w:val="19"/>
                <w:szCs w:val="19"/>
                <w:cs/>
                <w:lang w:val="en-GB" w:bidi="th-TH"/>
              </w:rPr>
              <w:t>benefit</w:t>
            </w:r>
            <w:proofErr w:type="spellEnd"/>
            <w:r w:rsidRPr="005C79DD">
              <w:rPr>
                <w:rFonts w:ascii="Arial" w:hAnsi="Arial" w:cs="Arial"/>
                <w:sz w:val="19"/>
                <w:szCs w:val="19"/>
                <w:lang w:val="en-GB" w:bidi="th-TH"/>
              </w:rPr>
              <w:t>s</w:t>
            </w:r>
          </w:p>
        </w:tc>
        <w:tc>
          <w:tcPr>
            <w:tcW w:w="2160" w:type="dxa"/>
            <w:tcBorders>
              <w:top w:val="nil"/>
              <w:left w:val="nil"/>
              <w:bottom w:val="nil"/>
              <w:right w:val="nil"/>
            </w:tcBorders>
          </w:tcPr>
          <w:p w14:paraId="5E1DA472"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323A947D"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64" w:type="dxa"/>
            <w:tcBorders>
              <w:top w:val="nil"/>
              <w:left w:val="nil"/>
              <w:bottom w:val="single" w:sz="4" w:space="0" w:color="auto"/>
              <w:right w:val="nil"/>
            </w:tcBorders>
            <w:tcMar>
              <w:top w:w="0" w:type="dxa"/>
              <w:left w:w="108" w:type="dxa"/>
              <w:bottom w:w="0" w:type="dxa"/>
              <w:right w:w="108" w:type="dxa"/>
            </w:tcMar>
            <w:vAlign w:val="bottom"/>
          </w:tcPr>
          <w:p w14:paraId="0C5F488B" w14:textId="39AE8E4D" w:rsidR="00287D1E" w:rsidRPr="005C79DD" w:rsidRDefault="00EE2AE5" w:rsidP="00287D1E">
            <w:pPr>
              <w:tabs>
                <w:tab w:val="left" w:pos="900"/>
              </w:tabs>
              <w:spacing w:line="360" w:lineRule="auto"/>
              <w:jc w:val="right"/>
              <w:rPr>
                <w:rFonts w:ascii="Arial" w:hAnsi="Arial" w:cs="Arial"/>
                <w:sz w:val="19"/>
                <w:szCs w:val="19"/>
                <w:rtl/>
                <w:cs/>
                <w:lang w:val="en-US"/>
              </w:rPr>
            </w:pPr>
            <w:r>
              <w:rPr>
                <w:rFonts w:ascii="Arial" w:hAnsi="Arial" w:cs="Arial"/>
                <w:sz w:val="19"/>
                <w:szCs w:val="19"/>
                <w:lang w:val="en-US"/>
              </w:rPr>
              <w:t>301,</w:t>
            </w:r>
            <w:r w:rsidR="00453D1F">
              <w:rPr>
                <w:rFonts w:ascii="Arial" w:hAnsi="Arial" w:cs="Arial"/>
                <w:sz w:val="19"/>
                <w:szCs w:val="19"/>
                <w:lang w:val="en-US"/>
              </w:rPr>
              <w:t>394</w:t>
            </w:r>
          </w:p>
        </w:tc>
        <w:tc>
          <w:tcPr>
            <w:tcW w:w="252" w:type="dxa"/>
            <w:tcBorders>
              <w:top w:val="nil"/>
              <w:left w:val="nil"/>
              <w:bottom w:val="nil"/>
              <w:right w:val="nil"/>
            </w:tcBorders>
            <w:tcMar>
              <w:top w:w="0" w:type="dxa"/>
              <w:left w:w="108" w:type="dxa"/>
              <w:bottom w:w="0" w:type="dxa"/>
              <w:right w:w="108" w:type="dxa"/>
            </w:tcMar>
          </w:tcPr>
          <w:p w14:paraId="3E6EBAC3" w14:textId="77777777" w:rsidR="00287D1E" w:rsidRPr="005C79DD" w:rsidRDefault="00287D1E" w:rsidP="00287D1E">
            <w:pPr>
              <w:tabs>
                <w:tab w:val="left" w:pos="900"/>
              </w:tabs>
              <w:spacing w:line="360" w:lineRule="auto"/>
              <w:jc w:val="right"/>
              <w:rPr>
                <w:rFonts w:ascii="Arial" w:hAnsi="Arial" w:cs="Arial"/>
                <w:sz w:val="19"/>
                <w:szCs w:val="19"/>
                <w:lang w:val="en-GB"/>
              </w:rPr>
            </w:pPr>
          </w:p>
        </w:tc>
        <w:tc>
          <w:tcPr>
            <w:tcW w:w="1442" w:type="dxa"/>
            <w:tcBorders>
              <w:top w:val="nil"/>
              <w:left w:val="nil"/>
              <w:bottom w:val="single" w:sz="4" w:space="0" w:color="auto"/>
              <w:right w:val="nil"/>
            </w:tcBorders>
            <w:tcMar>
              <w:top w:w="0" w:type="dxa"/>
              <w:left w:w="108" w:type="dxa"/>
              <w:bottom w:w="0" w:type="dxa"/>
              <w:right w:w="108" w:type="dxa"/>
            </w:tcMar>
            <w:vAlign w:val="bottom"/>
          </w:tcPr>
          <w:p w14:paraId="38FFA282" w14:textId="0934AB17" w:rsidR="00287D1E" w:rsidRPr="005C79DD" w:rsidRDefault="00287D1E" w:rsidP="00287D1E">
            <w:pPr>
              <w:tabs>
                <w:tab w:val="left" w:pos="900"/>
              </w:tabs>
              <w:spacing w:line="360" w:lineRule="auto"/>
              <w:jc w:val="right"/>
              <w:rPr>
                <w:rFonts w:ascii="Arial" w:hAnsi="Arial" w:cs="Arial"/>
                <w:sz w:val="19"/>
                <w:szCs w:val="19"/>
                <w:lang w:val="en-GB"/>
              </w:rPr>
            </w:pPr>
            <w:r w:rsidRPr="005C79DD">
              <w:rPr>
                <w:rFonts w:ascii="Arial" w:hAnsi="Arial" w:cs="Arial"/>
                <w:sz w:val="19"/>
                <w:szCs w:val="19"/>
                <w:lang w:val="en-US"/>
              </w:rPr>
              <w:t>334,365</w:t>
            </w:r>
          </w:p>
        </w:tc>
      </w:tr>
      <w:tr w:rsidR="00287D1E" w:rsidRPr="005C79DD" w14:paraId="0B73E9EF" w14:textId="77777777" w:rsidTr="007E538C">
        <w:tc>
          <w:tcPr>
            <w:tcW w:w="3374" w:type="dxa"/>
            <w:tcBorders>
              <w:top w:val="nil"/>
              <w:left w:val="nil"/>
              <w:bottom w:val="nil"/>
              <w:right w:val="nil"/>
            </w:tcBorders>
            <w:tcMar>
              <w:top w:w="0" w:type="dxa"/>
              <w:left w:w="108" w:type="dxa"/>
              <w:bottom w:w="0" w:type="dxa"/>
              <w:right w:w="108" w:type="dxa"/>
            </w:tcMar>
          </w:tcPr>
          <w:p w14:paraId="18F950AA" w14:textId="77777777" w:rsidR="00287D1E" w:rsidRPr="005C79DD" w:rsidRDefault="00287D1E" w:rsidP="00287D1E">
            <w:pPr>
              <w:tabs>
                <w:tab w:val="left" w:pos="900"/>
              </w:tabs>
              <w:spacing w:line="360" w:lineRule="auto"/>
              <w:ind w:firstLine="335"/>
              <w:jc w:val="thaiDistribute"/>
              <w:rPr>
                <w:rFonts w:ascii="Arial" w:hAnsi="Arial" w:cs="Arial"/>
                <w:sz w:val="19"/>
                <w:szCs w:val="19"/>
                <w:u w:val="single"/>
                <w:lang w:val="en-GB"/>
              </w:rPr>
            </w:pPr>
            <w:proofErr w:type="spellStart"/>
            <w:r w:rsidRPr="005C79DD">
              <w:rPr>
                <w:rFonts w:ascii="Arial" w:hAnsi="Arial" w:cs="Arial"/>
                <w:sz w:val="19"/>
                <w:szCs w:val="19"/>
                <w:cs/>
                <w:lang w:val="en-GB" w:bidi="th-TH"/>
              </w:rPr>
              <w:t>Total</w:t>
            </w:r>
            <w:proofErr w:type="spellEnd"/>
          </w:p>
        </w:tc>
        <w:tc>
          <w:tcPr>
            <w:tcW w:w="2160" w:type="dxa"/>
            <w:tcBorders>
              <w:top w:val="nil"/>
              <w:left w:val="nil"/>
              <w:bottom w:val="nil"/>
              <w:right w:val="nil"/>
            </w:tcBorders>
          </w:tcPr>
          <w:p w14:paraId="2F984D1F"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00D35D0E"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64" w:type="dxa"/>
            <w:tcBorders>
              <w:top w:val="single" w:sz="4" w:space="0" w:color="auto"/>
              <w:left w:val="nil"/>
              <w:bottom w:val="single" w:sz="12" w:space="0" w:color="auto"/>
              <w:right w:val="nil"/>
            </w:tcBorders>
            <w:tcMar>
              <w:top w:w="0" w:type="dxa"/>
              <w:left w:w="108" w:type="dxa"/>
              <w:bottom w:w="0" w:type="dxa"/>
              <w:right w:w="108" w:type="dxa"/>
            </w:tcMar>
            <w:vAlign w:val="bottom"/>
          </w:tcPr>
          <w:p w14:paraId="47A59DCE" w14:textId="5116A05D" w:rsidR="00287D1E" w:rsidRPr="005C79DD" w:rsidRDefault="00453D1F" w:rsidP="00287D1E">
            <w:pPr>
              <w:tabs>
                <w:tab w:val="left" w:pos="900"/>
              </w:tabs>
              <w:spacing w:line="360" w:lineRule="auto"/>
              <w:jc w:val="right"/>
              <w:rPr>
                <w:rFonts w:ascii="Arial" w:hAnsi="Arial" w:cs="Arial"/>
                <w:sz w:val="19"/>
                <w:szCs w:val="19"/>
                <w:rtl/>
                <w:cs/>
                <w:lang w:val="en-US"/>
              </w:rPr>
            </w:pPr>
            <w:r>
              <w:rPr>
                <w:rFonts w:ascii="Arial" w:hAnsi="Arial" w:cs="Arial"/>
                <w:sz w:val="19"/>
                <w:szCs w:val="19"/>
                <w:lang w:val="en-US"/>
              </w:rPr>
              <w:t>11,941,339</w:t>
            </w:r>
          </w:p>
        </w:tc>
        <w:tc>
          <w:tcPr>
            <w:tcW w:w="252" w:type="dxa"/>
            <w:tcBorders>
              <w:top w:val="nil"/>
              <w:left w:val="nil"/>
              <w:bottom w:val="nil"/>
              <w:right w:val="nil"/>
            </w:tcBorders>
            <w:tcMar>
              <w:top w:w="0" w:type="dxa"/>
              <w:left w:w="108" w:type="dxa"/>
              <w:bottom w:w="0" w:type="dxa"/>
              <w:right w:w="108" w:type="dxa"/>
            </w:tcMar>
          </w:tcPr>
          <w:p w14:paraId="37A3B8C3" w14:textId="77777777" w:rsidR="00287D1E" w:rsidRPr="005C79DD" w:rsidRDefault="00287D1E" w:rsidP="00287D1E">
            <w:pPr>
              <w:tabs>
                <w:tab w:val="left" w:pos="900"/>
              </w:tabs>
              <w:spacing w:line="360" w:lineRule="auto"/>
              <w:jc w:val="right"/>
              <w:rPr>
                <w:rFonts w:ascii="Arial" w:hAnsi="Arial" w:cs="Arial"/>
                <w:sz w:val="19"/>
                <w:szCs w:val="19"/>
                <w:lang w:val="en-GB"/>
              </w:rPr>
            </w:pPr>
          </w:p>
        </w:tc>
        <w:tc>
          <w:tcPr>
            <w:tcW w:w="1442" w:type="dxa"/>
            <w:tcBorders>
              <w:top w:val="single" w:sz="4" w:space="0" w:color="auto"/>
              <w:left w:val="nil"/>
              <w:bottom w:val="single" w:sz="12" w:space="0" w:color="auto"/>
              <w:right w:val="nil"/>
            </w:tcBorders>
            <w:tcMar>
              <w:top w:w="0" w:type="dxa"/>
              <w:left w:w="108" w:type="dxa"/>
              <w:bottom w:w="0" w:type="dxa"/>
              <w:right w:w="108" w:type="dxa"/>
            </w:tcMar>
            <w:vAlign w:val="bottom"/>
          </w:tcPr>
          <w:p w14:paraId="1EF3D660" w14:textId="04BA4CBB" w:rsidR="00287D1E" w:rsidRPr="005C79DD" w:rsidRDefault="00287D1E" w:rsidP="00287D1E">
            <w:pPr>
              <w:tabs>
                <w:tab w:val="left" w:pos="900"/>
              </w:tabs>
              <w:spacing w:line="360" w:lineRule="auto"/>
              <w:jc w:val="right"/>
              <w:rPr>
                <w:rFonts w:ascii="Arial" w:hAnsi="Arial" w:cs="Arial"/>
                <w:sz w:val="19"/>
                <w:szCs w:val="19"/>
                <w:lang w:val="en-GB"/>
              </w:rPr>
            </w:pPr>
            <w:r w:rsidRPr="005C79DD">
              <w:rPr>
                <w:rFonts w:ascii="Arial" w:hAnsi="Arial" w:cs="Arial"/>
                <w:sz w:val="19"/>
                <w:szCs w:val="19"/>
                <w:lang w:val="en-US"/>
              </w:rPr>
              <w:t>11,648,560</w:t>
            </w:r>
          </w:p>
        </w:tc>
      </w:tr>
    </w:tbl>
    <w:p w14:paraId="2F4243C8" w14:textId="77777777" w:rsidR="00287D1E" w:rsidRPr="00096A83" w:rsidRDefault="00287D1E" w:rsidP="00287D1E">
      <w:pPr>
        <w:pStyle w:val="ListParagraph"/>
        <w:spacing w:line="360" w:lineRule="auto"/>
        <w:ind w:left="423" w:firstLine="9"/>
        <w:jc w:val="thaiDistribute"/>
        <w:rPr>
          <w:rFonts w:ascii="Arial" w:hAnsi="Arial" w:cstheme="minorBidi"/>
          <w:sz w:val="19"/>
          <w:szCs w:val="19"/>
          <w:lang w:val="en-US" w:bidi="th-TH"/>
        </w:rPr>
      </w:pPr>
    </w:p>
    <w:p w14:paraId="3E7C8084" w14:textId="77777777" w:rsidR="00C35859" w:rsidRDefault="00C35859" w:rsidP="00287D1E">
      <w:pPr>
        <w:pStyle w:val="ListParagraph"/>
        <w:spacing w:line="360" w:lineRule="auto"/>
        <w:ind w:left="423" w:firstLine="9"/>
        <w:jc w:val="thaiDistribute"/>
        <w:rPr>
          <w:rFonts w:ascii="Arial" w:hAnsi="Arial" w:cs="Arial"/>
          <w:sz w:val="19"/>
          <w:szCs w:val="19"/>
          <w:lang w:val="en-US" w:bidi="th-TH"/>
        </w:rPr>
      </w:pPr>
    </w:p>
    <w:p w14:paraId="49A4C97A" w14:textId="77777777" w:rsidR="00C35859" w:rsidRDefault="00C35859" w:rsidP="00287D1E">
      <w:pPr>
        <w:pStyle w:val="ListParagraph"/>
        <w:spacing w:line="360" w:lineRule="auto"/>
        <w:ind w:left="423" w:firstLine="9"/>
        <w:jc w:val="thaiDistribute"/>
        <w:rPr>
          <w:rFonts w:ascii="Arial" w:hAnsi="Arial" w:cs="Arial"/>
          <w:sz w:val="19"/>
          <w:szCs w:val="19"/>
          <w:lang w:val="en-US" w:bidi="th-TH"/>
        </w:rPr>
      </w:pPr>
    </w:p>
    <w:p w14:paraId="05B98722" w14:textId="77777777" w:rsidR="00C35859" w:rsidRDefault="00C35859" w:rsidP="00287D1E">
      <w:pPr>
        <w:pStyle w:val="ListParagraph"/>
        <w:spacing w:line="360" w:lineRule="auto"/>
        <w:ind w:left="423" w:firstLine="9"/>
        <w:jc w:val="thaiDistribute"/>
        <w:rPr>
          <w:rFonts w:ascii="Arial" w:hAnsi="Arial" w:cs="Arial"/>
          <w:sz w:val="19"/>
          <w:szCs w:val="19"/>
          <w:lang w:val="en-US" w:bidi="th-TH"/>
        </w:rPr>
      </w:pPr>
    </w:p>
    <w:p w14:paraId="42D98EAF" w14:textId="77777777" w:rsidR="00C35859" w:rsidRDefault="00C35859" w:rsidP="00287D1E">
      <w:pPr>
        <w:pStyle w:val="ListParagraph"/>
        <w:spacing w:line="360" w:lineRule="auto"/>
        <w:ind w:left="423" w:firstLine="9"/>
        <w:jc w:val="thaiDistribute"/>
        <w:rPr>
          <w:rFonts w:ascii="Arial" w:hAnsi="Arial" w:cs="Arial"/>
          <w:sz w:val="19"/>
          <w:szCs w:val="19"/>
          <w:lang w:val="en-US" w:bidi="th-TH"/>
        </w:rPr>
      </w:pPr>
    </w:p>
    <w:p w14:paraId="4F5D14FC" w14:textId="77777777" w:rsidR="00C35859" w:rsidRDefault="00C35859" w:rsidP="00287D1E">
      <w:pPr>
        <w:pStyle w:val="ListParagraph"/>
        <w:spacing w:line="360" w:lineRule="auto"/>
        <w:ind w:left="423" w:firstLine="9"/>
        <w:jc w:val="thaiDistribute"/>
        <w:rPr>
          <w:rFonts w:ascii="Arial" w:hAnsi="Arial" w:cs="Arial"/>
          <w:sz w:val="19"/>
          <w:szCs w:val="19"/>
          <w:lang w:val="en-US" w:bidi="th-TH"/>
        </w:rPr>
      </w:pPr>
    </w:p>
    <w:p w14:paraId="2F4B70A3" w14:textId="40FAE49C" w:rsidR="004B2BDE" w:rsidRPr="005C79DD" w:rsidRDefault="004B2BDE" w:rsidP="00287D1E">
      <w:pPr>
        <w:pStyle w:val="ListParagraph"/>
        <w:spacing w:line="360" w:lineRule="auto"/>
        <w:ind w:left="423" w:firstLine="9"/>
        <w:jc w:val="thaiDistribute"/>
        <w:rPr>
          <w:rFonts w:ascii="Arial" w:hAnsi="Arial" w:cs="Arial"/>
          <w:sz w:val="19"/>
          <w:szCs w:val="19"/>
          <w:lang w:val="en-US" w:bidi="th-TH"/>
        </w:rPr>
      </w:pPr>
      <w:r w:rsidRPr="005C79DD">
        <w:rPr>
          <w:rFonts w:ascii="Arial" w:hAnsi="Arial" w:cs="Arial"/>
          <w:sz w:val="19"/>
          <w:szCs w:val="19"/>
          <w:lang w:val="en-US" w:bidi="th-TH"/>
        </w:rPr>
        <w:t>Significant balances with related parties</w:t>
      </w:r>
      <w:r w:rsidRPr="005C79DD">
        <w:rPr>
          <w:rFonts w:ascii="Arial" w:hAnsi="Arial" w:cs="Arial"/>
          <w:sz w:val="19"/>
          <w:szCs w:val="19"/>
          <w:rtl/>
          <w:cs/>
          <w:lang w:val="en-US"/>
        </w:rPr>
        <w:t xml:space="preserve"> </w:t>
      </w:r>
      <w:r w:rsidRPr="005C79DD">
        <w:rPr>
          <w:rFonts w:ascii="Arial" w:hAnsi="Arial" w:cs="Arial"/>
          <w:sz w:val="19"/>
          <w:szCs w:val="19"/>
          <w:lang w:val="en-US" w:bidi="th-TH"/>
        </w:rPr>
        <w:t>as at 31 December 20</w:t>
      </w:r>
      <w:r w:rsidR="00287D1E">
        <w:rPr>
          <w:rFonts w:ascii="Arial" w:hAnsi="Arial" w:cs="Arial"/>
          <w:sz w:val="19"/>
          <w:szCs w:val="19"/>
          <w:lang w:val="en-US" w:bidi="th-TH"/>
        </w:rPr>
        <w:t>20</w:t>
      </w:r>
      <w:r w:rsidRPr="005C79DD">
        <w:rPr>
          <w:rFonts w:ascii="Arial" w:hAnsi="Arial" w:cs="Arial"/>
          <w:sz w:val="19"/>
          <w:szCs w:val="19"/>
          <w:lang w:val="en-US" w:bidi="th-TH"/>
        </w:rPr>
        <w:t xml:space="preserve"> and </w:t>
      </w:r>
      <w:r w:rsidR="000C5DE0" w:rsidRPr="005C79DD">
        <w:rPr>
          <w:rFonts w:ascii="Arial" w:hAnsi="Arial" w:cs="Arial"/>
          <w:sz w:val="19"/>
          <w:szCs w:val="19"/>
          <w:lang w:val="en-US" w:bidi="th-TH"/>
        </w:rPr>
        <w:t>201</w:t>
      </w:r>
      <w:r w:rsidR="00287D1E">
        <w:rPr>
          <w:rFonts w:ascii="Arial" w:hAnsi="Arial" w:cs="Arial"/>
          <w:sz w:val="19"/>
          <w:szCs w:val="19"/>
          <w:lang w:val="en-US" w:bidi="th-TH"/>
        </w:rPr>
        <w:t xml:space="preserve">9 </w:t>
      </w:r>
      <w:r w:rsidRPr="005C79DD">
        <w:rPr>
          <w:rFonts w:ascii="Arial" w:hAnsi="Arial" w:cs="Arial"/>
          <w:sz w:val="19"/>
          <w:szCs w:val="19"/>
          <w:lang w:val="en-US" w:bidi="th-TH"/>
        </w:rPr>
        <w:t>are as follows:</w:t>
      </w:r>
    </w:p>
    <w:p w14:paraId="7C2CE6CB" w14:textId="77777777" w:rsidR="004B2BDE" w:rsidRPr="00287D1E" w:rsidRDefault="004B2BDE" w:rsidP="00287D1E">
      <w:pPr>
        <w:pStyle w:val="ListParagraph"/>
        <w:spacing w:line="360" w:lineRule="auto"/>
        <w:ind w:left="423" w:firstLine="9"/>
        <w:jc w:val="thaiDistribute"/>
        <w:rPr>
          <w:rFonts w:ascii="Arial" w:hAnsi="Arial" w:cs="Arial"/>
          <w:sz w:val="19"/>
          <w:szCs w:val="19"/>
          <w:lang w:val="en-US" w:bidi="th-TH"/>
        </w:rPr>
      </w:pPr>
    </w:p>
    <w:tbl>
      <w:tblPr>
        <w:tblW w:w="8918" w:type="dxa"/>
        <w:tblInd w:w="408" w:type="dxa"/>
        <w:tblBorders>
          <w:bottom w:val="single" w:sz="4" w:space="0" w:color="auto"/>
        </w:tblBorders>
        <w:tblLayout w:type="fixed"/>
        <w:tblCellMar>
          <w:left w:w="0" w:type="dxa"/>
          <w:right w:w="0" w:type="dxa"/>
        </w:tblCellMar>
        <w:tblLook w:val="04A0" w:firstRow="1" w:lastRow="0" w:firstColumn="1" w:lastColumn="0" w:noHBand="0" w:noVBand="1"/>
      </w:tblPr>
      <w:tblGrid>
        <w:gridCol w:w="5775"/>
        <w:gridCol w:w="1440"/>
        <w:gridCol w:w="261"/>
        <w:gridCol w:w="1442"/>
      </w:tblGrid>
      <w:tr w:rsidR="004B2BDE" w:rsidRPr="005C79DD" w14:paraId="60EDE2BE" w14:textId="77777777" w:rsidTr="00E506E0">
        <w:trPr>
          <w:cantSplit/>
        </w:trPr>
        <w:tc>
          <w:tcPr>
            <w:tcW w:w="5775" w:type="dxa"/>
            <w:tcBorders>
              <w:top w:val="nil"/>
              <w:left w:val="nil"/>
              <w:bottom w:val="nil"/>
              <w:right w:val="nil"/>
            </w:tcBorders>
          </w:tcPr>
          <w:p w14:paraId="619EE1D2" w14:textId="77777777" w:rsidR="004B2BDE" w:rsidRPr="005C79DD" w:rsidRDefault="004B2BDE" w:rsidP="007A2118">
            <w:pPr>
              <w:spacing w:line="360" w:lineRule="auto"/>
              <w:ind w:left="317" w:hanging="317"/>
              <w:rPr>
                <w:rFonts w:ascii="Arial" w:hAnsi="Arial" w:cs="Arial"/>
                <w:color w:val="000000" w:themeColor="text1"/>
                <w:sz w:val="19"/>
                <w:szCs w:val="19"/>
                <w:lang w:val="en-GB" w:bidi="th-TH"/>
              </w:rPr>
            </w:pPr>
          </w:p>
        </w:tc>
        <w:tc>
          <w:tcPr>
            <w:tcW w:w="3143" w:type="dxa"/>
            <w:gridSpan w:val="3"/>
            <w:tcBorders>
              <w:top w:val="nil"/>
              <w:left w:val="nil"/>
              <w:bottom w:val="single" w:sz="4" w:space="0" w:color="auto"/>
              <w:right w:val="nil"/>
            </w:tcBorders>
            <w:hideMark/>
          </w:tcPr>
          <w:p w14:paraId="274A1AAB" w14:textId="77777777" w:rsidR="004B2BDE" w:rsidRPr="005C79DD" w:rsidRDefault="004B2BDE" w:rsidP="007A2118">
            <w:pPr>
              <w:spacing w:line="360" w:lineRule="auto"/>
              <w:jc w:val="center"/>
              <w:rPr>
                <w:rFonts w:ascii="Arial" w:hAnsi="Arial" w:cs="Arial"/>
                <w:color w:val="000000" w:themeColor="text1"/>
                <w:sz w:val="19"/>
                <w:szCs w:val="19"/>
                <w:rtl/>
                <w:cs/>
              </w:rPr>
            </w:pPr>
            <w:r w:rsidRPr="005C79DD">
              <w:rPr>
                <w:rFonts w:ascii="Arial" w:hAnsi="Arial" w:cs="Arial"/>
                <w:sz w:val="19"/>
                <w:szCs w:val="19"/>
                <w:lang w:val="en-US" w:bidi="th-TH"/>
              </w:rPr>
              <w:t>Baht</w:t>
            </w:r>
          </w:p>
        </w:tc>
      </w:tr>
      <w:tr w:rsidR="00287D1E" w:rsidRPr="005C79DD" w14:paraId="60FCCA20" w14:textId="77777777" w:rsidTr="007A2118">
        <w:trPr>
          <w:cantSplit/>
          <w:trHeight w:val="70"/>
        </w:trPr>
        <w:tc>
          <w:tcPr>
            <w:tcW w:w="5775" w:type="dxa"/>
            <w:tcBorders>
              <w:top w:val="nil"/>
              <w:left w:val="nil"/>
              <w:bottom w:val="nil"/>
              <w:right w:val="nil"/>
            </w:tcBorders>
          </w:tcPr>
          <w:p w14:paraId="21207DF3" w14:textId="77777777" w:rsidR="00287D1E" w:rsidRPr="005C79DD" w:rsidRDefault="00287D1E" w:rsidP="00287D1E">
            <w:pPr>
              <w:spacing w:line="360" w:lineRule="auto"/>
              <w:ind w:left="317" w:hanging="317"/>
              <w:rPr>
                <w:rFonts w:ascii="Arial" w:hAnsi="Arial" w:cs="Arial"/>
                <w:color w:val="000000" w:themeColor="text1"/>
                <w:sz w:val="19"/>
                <w:szCs w:val="19"/>
                <w:u w:val="single"/>
                <w:rtl/>
                <w:cs/>
              </w:rPr>
            </w:pPr>
          </w:p>
        </w:tc>
        <w:tc>
          <w:tcPr>
            <w:tcW w:w="1440" w:type="dxa"/>
            <w:tcBorders>
              <w:top w:val="single" w:sz="4" w:space="0" w:color="auto"/>
              <w:left w:val="nil"/>
              <w:bottom w:val="single" w:sz="4" w:space="0" w:color="auto"/>
              <w:right w:val="nil"/>
            </w:tcBorders>
            <w:hideMark/>
          </w:tcPr>
          <w:p w14:paraId="768C8E78" w14:textId="5415F5FA" w:rsidR="00287D1E" w:rsidRPr="005C79DD" w:rsidRDefault="00287D1E" w:rsidP="00287D1E">
            <w:pPr>
              <w:tabs>
                <w:tab w:val="left" w:pos="4153"/>
                <w:tab w:val="left" w:pos="8306"/>
              </w:tabs>
              <w:spacing w:line="360" w:lineRule="auto"/>
              <w:jc w:val="center"/>
              <w:rPr>
                <w:rFonts w:ascii="Arial" w:eastAsia="Cordia New" w:hAnsi="Arial" w:cs="Arial"/>
                <w:color w:val="000000" w:themeColor="text1"/>
                <w:sz w:val="19"/>
                <w:szCs w:val="19"/>
                <w:rtl/>
                <w:cs/>
                <w:lang w:val="en-GB"/>
              </w:rPr>
            </w:pPr>
            <w:r w:rsidRPr="005C79DD">
              <w:rPr>
                <w:rFonts w:ascii="Arial" w:hAnsi="Arial" w:cs="Arial"/>
                <w:sz w:val="19"/>
                <w:szCs w:val="19"/>
                <w:lang w:val="en-US" w:bidi="th-TH"/>
              </w:rPr>
              <w:t>20</w:t>
            </w:r>
            <w:r>
              <w:rPr>
                <w:rFonts w:ascii="Arial" w:hAnsi="Arial" w:cs="Arial"/>
                <w:sz w:val="19"/>
                <w:szCs w:val="19"/>
                <w:lang w:val="en-US" w:bidi="th-TH"/>
              </w:rPr>
              <w:t>20</w:t>
            </w:r>
          </w:p>
        </w:tc>
        <w:tc>
          <w:tcPr>
            <w:tcW w:w="261" w:type="dxa"/>
            <w:tcBorders>
              <w:top w:val="single" w:sz="4" w:space="0" w:color="auto"/>
              <w:left w:val="nil"/>
              <w:bottom w:val="nil"/>
              <w:right w:val="nil"/>
            </w:tcBorders>
          </w:tcPr>
          <w:p w14:paraId="09427E78" w14:textId="77777777" w:rsidR="00287D1E" w:rsidRPr="005C79DD" w:rsidRDefault="00287D1E" w:rsidP="00287D1E">
            <w:pPr>
              <w:tabs>
                <w:tab w:val="left" w:pos="4153"/>
                <w:tab w:val="left" w:pos="8306"/>
              </w:tabs>
              <w:spacing w:line="360" w:lineRule="auto"/>
              <w:jc w:val="center"/>
              <w:rPr>
                <w:rFonts w:ascii="Arial" w:eastAsia="Cordia New" w:hAnsi="Arial" w:cs="Arial"/>
                <w:color w:val="000000" w:themeColor="text1"/>
                <w:sz w:val="19"/>
                <w:szCs w:val="19"/>
                <w:lang w:val="en-US"/>
              </w:rPr>
            </w:pPr>
          </w:p>
        </w:tc>
        <w:tc>
          <w:tcPr>
            <w:tcW w:w="1442" w:type="dxa"/>
            <w:tcBorders>
              <w:top w:val="single" w:sz="4" w:space="0" w:color="auto"/>
              <w:left w:val="nil"/>
              <w:bottom w:val="single" w:sz="4" w:space="0" w:color="auto"/>
              <w:right w:val="nil"/>
            </w:tcBorders>
            <w:hideMark/>
          </w:tcPr>
          <w:p w14:paraId="56FA7239" w14:textId="1576DC47" w:rsidR="00287D1E" w:rsidRPr="005C79DD" w:rsidRDefault="00287D1E" w:rsidP="00287D1E">
            <w:pPr>
              <w:tabs>
                <w:tab w:val="left" w:pos="4153"/>
                <w:tab w:val="left" w:pos="8306"/>
              </w:tabs>
              <w:spacing w:line="360" w:lineRule="auto"/>
              <w:jc w:val="center"/>
              <w:rPr>
                <w:rFonts w:ascii="Arial" w:eastAsia="Cordia New" w:hAnsi="Arial" w:cs="Arial"/>
                <w:color w:val="000000" w:themeColor="text1"/>
                <w:sz w:val="19"/>
                <w:szCs w:val="19"/>
                <w:lang w:val="en-GB"/>
              </w:rPr>
            </w:pPr>
            <w:r w:rsidRPr="005C79DD">
              <w:rPr>
                <w:rFonts w:ascii="Arial" w:hAnsi="Arial" w:cs="Arial"/>
                <w:sz w:val="19"/>
                <w:szCs w:val="19"/>
                <w:lang w:val="en-US" w:bidi="th-TH"/>
              </w:rPr>
              <w:t>2019</w:t>
            </w:r>
          </w:p>
        </w:tc>
      </w:tr>
      <w:tr w:rsidR="00287D1E" w:rsidRPr="00D67503" w14:paraId="0EAC9123" w14:textId="77777777" w:rsidTr="00432972">
        <w:tc>
          <w:tcPr>
            <w:tcW w:w="5775" w:type="dxa"/>
            <w:tcBorders>
              <w:top w:val="nil"/>
              <w:left w:val="nil"/>
              <w:bottom w:val="nil"/>
              <w:right w:val="nil"/>
            </w:tcBorders>
            <w:tcMar>
              <w:top w:w="0" w:type="dxa"/>
              <w:left w:w="108" w:type="dxa"/>
              <w:bottom w:w="0" w:type="dxa"/>
              <w:right w:w="108" w:type="dxa"/>
            </w:tcMar>
            <w:hideMark/>
          </w:tcPr>
          <w:p w14:paraId="5CE30A29" w14:textId="44FEE28D" w:rsidR="00287D1E" w:rsidRPr="005C79DD" w:rsidRDefault="00287D1E" w:rsidP="00287D1E">
            <w:pPr>
              <w:tabs>
                <w:tab w:val="left" w:pos="342"/>
              </w:tabs>
              <w:spacing w:line="360" w:lineRule="auto"/>
              <w:ind w:right="-108" w:hanging="90"/>
              <w:rPr>
                <w:rFonts w:ascii="Arial" w:hAnsi="Arial" w:cs="Arial"/>
                <w:color w:val="000000" w:themeColor="text1"/>
                <w:sz w:val="19"/>
                <w:szCs w:val="19"/>
                <w:u w:val="single"/>
                <w:lang w:val="en-GB"/>
              </w:rPr>
            </w:pPr>
            <w:r w:rsidRPr="005C79DD">
              <w:rPr>
                <w:rFonts w:ascii="Arial" w:hAnsi="Arial" w:cs="Arial"/>
                <w:sz w:val="19"/>
                <w:szCs w:val="19"/>
                <w:u w:val="single"/>
                <w:lang w:val="en-GB" w:bidi="th-TH"/>
              </w:rPr>
              <w:t>Key</w:t>
            </w:r>
            <w:r w:rsidRPr="005C79DD">
              <w:rPr>
                <w:rFonts w:ascii="Arial" w:hAnsi="Arial" w:cs="Arial"/>
                <w:sz w:val="19"/>
                <w:szCs w:val="19"/>
                <w:u w:val="single"/>
                <w:rtl/>
                <w:lang w:val="en-GB"/>
              </w:rPr>
              <w:t xml:space="preserve"> </w:t>
            </w:r>
            <w:r w:rsidRPr="005C79DD">
              <w:rPr>
                <w:rFonts w:ascii="Arial" w:hAnsi="Arial" w:cs="Arial"/>
                <w:sz w:val="19"/>
                <w:szCs w:val="19"/>
                <w:u w:val="single"/>
                <w:lang w:val="en-GB" w:bidi="th-TH"/>
              </w:rPr>
              <w:t>management</w:t>
            </w:r>
            <w:r w:rsidRPr="005C79DD">
              <w:rPr>
                <w:rFonts w:ascii="Arial" w:hAnsi="Arial" w:cs="Arial"/>
                <w:sz w:val="19"/>
                <w:szCs w:val="19"/>
                <w:u w:val="single"/>
                <w:rtl/>
                <w:lang w:val="en-GB"/>
              </w:rPr>
              <w:t xml:space="preserve"> </w:t>
            </w:r>
            <w:r w:rsidRPr="005C79DD">
              <w:rPr>
                <w:rFonts w:ascii="Arial" w:hAnsi="Arial" w:cs="Arial"/>
                <w:sz w:val="19"/>
                <w:szCs w:val="19"/>
                <w:u w:val="single"/>
                <w:lang w:val="en-GB" w:bidi="th-TH"/>
              </w:rPr>
              <w:t>personnel</w:t>
            </w:r>
            <w:r w:rsidRPr="005C79DD">
              <w:rPr>
                <w:rFonts w:ascii="Arial" w:hAnsi="Arial" w:cs="Arial"/>
                <w:sz w:val="19"/>
                <w:szCs w:val="19"/>
                <w:u w:val="single"/>
                <w:rtl/>
                <w:lang w:val="en-GB"/>
              </w:rPr>
              <w:t xml:space="preserve"> </w:t>
            </w:r>
            <w:r w:rsidRPr="005C79DD">
              <w:rPr>
                <w:rFonts w:ascii="Arial" w:hAnsi="Arial" w:cs="Arial"/>
                <w:sz w:val="19"/>
                <w:szCs w:val="19"/>
                <w:u w:val="single"/>
                <w:lang w:val="en-GB" w:bidi="th-TH"/>
              </w:rPr>
              <w:t>benefits obligation</w:t>
            </w:r>
          </w:p>
        </w:tc>
        <w:tc>
          <w:tcPr>
            <w:tcW w:w="1440" w:type="dxa"/>
            <w:tcBorders>
              <w:top w:val="nil"/>
              <w:left w:val="nil"/>
              <w:bottom w:val="nil"/>
              <w:right w:val="nil"/>
            </w:tcBorders>
            <w:tcMar>
              <w:top w:w="0" w:type="dxa"/>
              <w:left w:w="108" w:type="dxa"/>
              <w:bottom w:w="0" w:type="dxa"/>
              <w:right w:w="108" w:type="dxa"/>
            </w:tcMar>
          </w:tcPr>
          <w:p w14:paraId="0D09AD40" w14:textId="77777777" w:rsidR="00287D1E" w:rsidRPr="005C79DD" w:rsidRDefault="00287D1E" w:rsidP="00287D1E">
            <w:pPr>
              <w:spacing w:line="360" w:lineRule="auto"/>
              <w:ind w:left="-108"/>
              <w:jc w:val="right"/>
              <w:rPr>
                <w:rFonts w:ascii="Arial" w:hAnsi="Arial" w:cs="Arial"/>
                <w:color w:val="000000" w:themeColor="text1"/>
                <w:sz w:val="19"/>
                <w:szCs w:val="19"/>
                <w:rtl/>
                <w:cs/>
              </w:rPr>
            </w:pPr>
          </w:p>
        </w:tc>
        <w:tc>
          <w:tcPr>
            <w:tcW w:w="261" w:type="dxa"/>
            <w:tcBorders>
              <w:top w:val="nil"/>
              <w:left w:val="nil"/>
              <w:bottom w:val="nil"/>
              <w:right w:val="nil"/>
            </w:tcBorders>
            <w:tcMar>
              <w:top w:w="0" w:type="dxa"/>
              <w:left w:w="108" w:type="dxa"/>
              <w:bottom w:w="0" w:type="dxa"/>
              <w:right w:w="108" w:type="dxa"/>
            </w:tcMar>
          </w:tcPr>
          <w:p w14:paraId="4748285F" w14:textId="77777777" w:rsidR="00287D1E" w:rsidRPr="005C79DD" w:rsidRDefault="00287D1E" w:rsidP="00287D1E">
            <w:pPr>
              <w:tabs>
                <w:tab w:val="left" w:pos="459"/>
              </w:tabs>
              <w:spacing w:line="360" w:lineRule="auto"/>
              <w:ind w:left="-108"/>
              <w:jc w:val="right"/>
              <w:rPr>
                <w:rFonts w:ascii="Arial" w:hAnsi="Arial" w:cs="Arial"/>
                <w:color w:val="000000" w:themeColor="text1"/>
                <w:sz w:val="19"/>
                <w:szCs w:val="19"/>
                <w:rtl/>
                <w:cs/>
              </w:rPr>
            </w:pPr>
          </w:p>
        </w:tc>
        <w:tc>
          <w:tcPr>
            <w:tcW w:w="1442" w:type="dxa"/>
            <w:tcBorders>
              <w:top w:val="nil"/>
              <w:left w:val="nil"/>
              <w:bottom w:val="nil"/>
              <w:right w:val="nil"/>
            </w:tcBorders>
            <w:tcMar>
              <w:top w:w="0" w:type="dxa"/>
              <w:left w:w="108" w:type="dxa"/>
              <w:bottom w:w="0" w:type="dxa"/>
              <w:right w:w="108" w:type="dxa"/>
            </w:tcMar>
          </w:tcPr>
          <w:p w14:paraId="3641A03A" w14:textId="77777777" w:rsidR="00287D1E" w:rsidRPr="005C79DD" w:rsidRDefault="00287D1E" w:rsidP="00287D1E">
            <w:pPr>
              <w:spacing w:line="360" w:lineRule="auto"/>
              <w:ind w:left="-108"/>
              <w:jc w:val="right"/>
              <w:rPr>
                <w:rFonts w:ascii="Arial" w:hAnsi="Arial" w:cs="Arial"/>
                <w:color w:val="000000" w:themeColor="text1"/>
                <w:sz w:val="19"/>
                <w:szCs w:val="19"/>
                <w:rtl/>
                <w:cs/>
              </w:rPr>
            </w:pPr>
          </w:p>
        </w:tc>
      </w:tr>
      <w:tr w:rsidR="00287D1E" w:rsidRPr="005C79DD" w14:paraId="4AAD62E5" w14:textId="77777777" w:rsidTr="0042155C">
        <w:tc>
          <w:tcPr>
            <w:tcW w:w="5775" w:type="dxa"/>
            <w:tcBorders>
              <w:top w:val="nil"/>
              <w:left w:val="nil"/>
              <w:bottom w:val="nil"/>
              <w:right w:val="nil"/>
            </w:tcBorders>
            <w:tcMar>
              <w:top w:w="0" w:type="dxa"/>
              <w:left w:w="108" w:type="dxa"/>
              <w:bottom w:w="0" w:type="dxa"/>
              <w:right w:w="108" w:type="dxa"/>
            </w:tcMar>
            <w:hideMark/>
          </w:tcPr>
          <w:p w14:paraId="0D48AACF" w14:textId="78FED458" w:rsidR="00287D1E" w:rsidRPr="005C79DD" w:rsidRDefault="00287D1E" w:rsidP="00287D1E">
            <w:pPr>
              <w:tabs>
                <w:tab w:val="left" w:pos="900"/>
              </w:tabs>
              <w:spacing w:line="360" w:lineRule="auto"/>
              <w:ind w:firstLine="193"/>
              <w:jc w:val="thaiDistribute"/>
              <w:rPr>
                <w:rFonts w:ascii="Arial" w:hAnsi="Arial" w:cs="Arial"/>
                <w:sz w:val="19"/>
                <w:szCs w:val="19"/>
                <w:rtl/>
                <w:cs/>
                <w:lang w:val="en-GB"/>
              </w:rPr>
            </w:pPr>
            <w:r w:rsidRPr="005C79DD">
              <w:rPr>
                <w:rFonts w:ascii="Arial" w:hAnsi="Arial" w:cs="Arial"/>
                <w:sz w:val="19"/>
                <w:szCs w:val="19"/>
                <w:cs/>
                <w:lang w:val="en-GB" w:bidi="th-TH"/>
              </w:rPr>
              <w:t xml:space="preserve">Post - </w:t>
            </w:r>
            <w:proofErr w:type="spellStart"/>
            <w:r w:rsidRPr="005C79DD">
              <w:rPr>
                <w:rFonts w:ascii="Arial" w:hAnsi="Arial" w:cs="Arial"/>
                <w:sz w:val="19"/>
                <w:szCs w:val="19"/>
                <w:cs/>
                <w:lang w:val="en-GB" w:bidi="th-TH"/>
              </w:rPr>
              <w:t>emplo</w:t>
            </w:r>
            <w:r w:rsidRPr="005C79DD">
              <w:rPr>
                <w:rFonts w:ascii="Arial" w:hAnsi="Arial" w:cs="Arial"/>
                <w:sz w:val="19"/>
                <w:szCs w:val="19"/>
                <w:lang w:val="en-GB" w:bidi="th-TH"/>
              </w:rPr>
              <w:t>yment</w:t>
            </w:r>
            <w:proofErr w:type="spellEnd"/>
            <w:r w:rsidRPr="005C79DD">
              <w:rPr>
                <w:rFonts w:ascii="Arial" w:hAnsi="Arial" w:cs="Arial"/>
                <w:sz w:val="19"/>
                <w:szCs w:val="19"/>
                <w:cs/>
                <w:lang w:val="en-GB" w:bidi="th-TH"/>
              </w:rPr>
              <w:t xml:space="preserve"> </w:t>
            </w:r>
            <w:proofErr w:type="spellStart"/>
            <w:r w:rsidRPr="005C79DD">
              <w:rPr>
                <w:rFonts w:ascii="Arial" w:hAnsi="Arial" w:cs="Arial"/>
                <w:sz w:val="19"/>
                <w:szCs w:val="19"/>
                <w:cs/>
                <w:lang w:val="en-GB" w:bidi="th-TH"/>
              </w:rPr>
              <w:t>benefit</w:t>
            </w:r>
            <w:proofErr w:type="spellEnd"/>
            <w:r w:rsidRPr="005C79DD">
              <w:rPr>
                <w:rFonts w:ascii="Arial" w:hAnsi="Arial" w:cs="Arial"/>
                <w:sz w:val="19"/>
                <w:szCs w:val="19"/>
                <w:lang w:val="en-GB" w:bidi="th-TH"/>
              </w:rPr>
              <w:t>s</w:t>
            </w:r>
          </w:p>
        </w:tc>
        <w:tc>
          <w:tcPr>
            <w:tcW w:w="1440" w:type="dxa"/>
            <w:tcBorders>
              <w:top w:val="nil"/>
              <w:left w:val="nil"/>
              <w:bottom w:val="single" w:sz="12" w:space="0" w:color="auto"/>
              <w:right w:val="nil"/>
            </w:tcBorders>
            <w:shd w:val="clear" w:color="auto" w:fill="auto"/>
            <w:tcMar>
              <w:top w:w="0" w:type="dxa"/>
              <w:left w:w="108" w:type="dxa"/>
              <w:bottom w:w="0" w:type="dxa"/>
              <w:right w:w="108" w:type="dxa"/>
            </w:tcMar>
          </w:tcPr>
          <w:p w14:paraId="37CD786E" w14:textId="53938523" w:rsidR="00287D1E" w:rsidRPr="005C79DD" w:rsidRDefault="00453D1F" w:rsidP="00287D1E">
            <w:pPr>
              <w:tabs>
                <w:tab w:val="left" w:pos="900"/>
              </w:tabs>
              <w:spacing w:line="360" w:lineRule="auto"/>
              <w:ind w:firstLine="193"/>
              <w:jc w:val="right"/>
              <w:rPr>
                <w:rFonts w:ascii="Arial" w:hAnsi="Arial" w:cs="Arial"/>
                <w:sz w:val="19"/>
                <w:szCs w:val="19"/>
                <w:rtl/>
                <w:cs/>
                <w:lang w:val="en-GB"/>
              </w:rPr>
            </w:pPr>
            <w:r>
              <w:rPr>
                <w:rFonts w:ascii="Arial" w:hAnsi="Arial" w:cs="Arial"/>
                <w:sz w:val="19"/>
                <w:szCs w:val="19"/>
                <w:lang w:val="en-GB"/>
              </w:rPr>
              <w:t>895,162</w:t>
            </w:r>
          </w:p>
        </w:tc>
        <w:tc>
          <w:tcPr>
            <w:tcW w:w="261" w:type="dxa"/>
            <w:tcBorders>
              <w:top w:val="nil"/>
              <w:left w:val="nil"/>
              <w:bottom w:val="nil"/>
              <w:right w:val="nil"/>
            </w:tcBorders>
            <w:shd w:val="clear" w:color="auto" w:fill="auto"/>
            <w:tcMar>
              <w:top w:w="0" w:type="dxa"/>
              <w:left w:w="108" w:type="dxa"/>
              <w:bottom w:w="0" w:type="dxa"/>
              <w:right w:w="108" w:type="dxa"/>
            </w:tcMar>
          </w:tcPr>
          <w:p w14:paraId="6091D466" w14:textId="77777777" w:rsidR="00287D1E" w:rsidRPr="005C79DD" w:rsidRDefault="00287D1E" w:rsidP="00287D1E">
            <w:pPr>
              <w:tabs>
                <w:tab w:val="left" w:pos="900"/>
              </w:tabs>
              <w:spacing w:line="360" w:lineRule="auto"/>
              <w:ind w:firstLine="193"/>
              <w:jc w:val="right"/>
              <w:rPr>
                <w:rFonts w:ascii="Arial" w:hAnsi="Arial" w:cs="Arial"/>
                <w:sz w:val="19"/>
                <w:szCs w:val="19"/>
                <w:rtl/>
                <w:cs/>
                <w:lang w:val="en-GB"/>
              </w:rPr>
            </w:pPr>
          </w:p>
        </w:tc>
        <w:tc>
          <w:tcPr>
            <w:tcW w:w="1442" w:type="dxa"/>
            <w:tcBorders>
              <w:top w:val="nil"/>
              <w:left w:val="nil"/>
              <w:bottom w:val="single" w:sz="12" w:space="0" w:color="auto"/>
              <w:right w:val="nil"/>
            </w:tcBorders>
            <w:shd w:val="clear" w:color="auto" w:fill="auto"/>
            <w:tcMar>
              <w:top w:w="0" w:type="dxa"/>
              <w:left w:w="108" w:type="dxa"/>
              <w:bottom w:w="0" w:type="dxa"/>
              <w:right w:w="108" w:type="dxa"/>
            </w:tcMar>
          </w:tcPr>
          <w:p w14:paraId="558E2EFC" w14:textId="281AE12A" w:rsidR="00287D1E" w:rsidRPr="005C79DD" w:rsidRDefault="00287D1E" w:rsidP="00287D1E">
            <w:pPr>
              <w:tabs>
                <w:tab w:val="left" w:pos="900"/>
              </w:tabs>
              <w:spacing w:line="360" w:lineRule="auto"/>
              <w:ind w:firstLine="193"/>
              <w:jc w:val="right"/>
              <w:rPr>
                <w:rFonts w:ascii="Arial" w:hAnsi="Arial" w:cs="Arial"/>
                <w:sz w:val="19"/>
                <w:szCs w:val="19"/>
                <w:rtl/>
                <w:cs/>
                <w:lang w:val="en-GB"/>
              </w:rPr>
            </w:pPr>
            <w:r w:rsidRPr="005C79DD">
              <w:rPr>
                <w:rFonts w:ascii="Arial" w:hAnsi="Arial" w:cs="Arial"/>
                <w:color w:val="000000" w:themeColor="text1"/>
                <w:sz w:val="19"/>
                <w:szCs w:val="19"/>
                <w:lang w:val="en-GB"/>
              </w:rPr>
              <w:t>1,</w:t>
            </w:r>
            <w:r w:rsidRPr="005C79DD">
              <w:rPr>
                <w:rFonts w:ascii="Arial" w:hAnsi="Arial" w:cstheme="minorBidi"/>
                <w:color w:val="000000" w:themeColor="text1"/>
                <w:sz w:val="19"/>
                <w:szCs w:val="24"/>
                <w:lang w:val="en-US" w:bidi="th-TH"/>
              </w:rPr>
              <w:t>104</w:t>
            </w:r>
            <w:r w:rsidRPr="005C79DD">
              <w:rPr>
                <w:rFonts w:ascii="Arial" w:hAnsi="Arial" w:cs="Arial"/>
                <w:color w:val="000000" w:themeColor="text1"/>
                <w:sz w:val="19"/>
                <w:szCs w:val="19"/>
                <w:lang w:val="en-GB"/>
              </w:rPr>
              <w:t>,047</w:t>
            </w:r>
          </w:p>
        </w:tc>
      </w:tr>
    </w:tbl>
    <w:p w14:paraId="2F1A9B2B" w14:textId="31522A11" w:rsidR="004B2BDE" w:rsidRPr="00A9759B" w:rsidRDefault="004B2BDE" w:rsidP="00A9759B">
      <w:pPr>
        <w:spacing w:line="360" w:lineRule="auto"/>
        <w:jc w:val="thaiDistribute"/>
        <w:rPr>
          <w:rFonts w:ascii="Arial" w:hAnsi="Arial" w:cs="Arial"/>
          <w:sz w:val="19"/>
          <w:szCs w:val="19"/>
          <w:lang w:val="en-US" w:bidi="th-TH"/>
        </w:rPr>
      </w:pPr>
    </w:p>
    <w:p w14:paraId="577CDC1F" w14:textId="3D8C6245" w:rsidR="00C35859" w:rsidRDefault="00D71608" w:rsidP="00C35859">
      <w:pPr>
        <w:pStyle w:val="BodyTextIndent3"/>
        <w:numPr>
          <w:ilvl w:val="0"/>
          <w:numId w:val="30"/>
        </w:numPr>
        <w:tabs>
          <w:tab w:val="num" w:pos="786"/>
        </w:tabs>
        <w:spacing w:line="360" w:lineRule="auto"/>
        <w:ind w:left="426" w:hanging="426"/>
        <w:rPr>
          <w:rFonts w:ascii="Arial" w:hAnsi="Arial" w:cs="Arial"/>
          <w:b/>
          <w:bCs/>
          <w:caps/>
          <w:sz w:val="19"/>
          <w:szCs w:val="19"/>
        </w:rPr>
      </w:pPr>
      <w:r w:rsidRPr="00287D1E">
        <w:rPr>
          <w:rFonts w:ascii="Arial" w:hAnsi="Arial" w:cs="Arial"/>
          <w:b/>
          <w:bCs/>
          <w:caps/>
          <w:sz w:val="19"/>
          <w:szCs w:val="19"/>
        </w:rPr>
        <w:t>INVESTMENT PR</w:t>
      </w:r>
      <w:r w:rsidR="005C5D62" w:rsidRPr="00287D1E">
        <w:rPr>
          <w:rFonts w:ascii="Arial" w:hAnsi="Arial" w:cs="Arial"/>
          <w:b/>
          <w:bCs/>
          <w:caps/>
          <w:sz w:val="19"/>
          <w:szCs w:val="19"/>
        </w:rPr>
        <w:t>O</w:t>
      </w:r>
      <w:r w:rsidRPr="00287D1E">
        <w:rPr>
          <w:rFonts w:ascii="Arial" w:hAnsi="Arial" w:cs="Arial"/>
          <w:b/>
          <w:bCs/>
          <w:caps/>
          <w:sz w:val="19"/>
          <w:szCs w:val="19"/>
        </w:rPr>
        <w:t>PERTIES</w:t>
      </w:r>
    </w:p>
    <w:p w14:paraId="4DA2D1CC" w14:textId="65DE5212" w:rsidR="000E00E1" w:rsidRDefault="000E00E1" w:rsidP="000E00E1">
      <w:pPr>
        <w:pStyle w:val="BodyTextIndent3"/>
        <w:spacing w:line="360" w:lineRule="auto"/>
        <w:ind w:left="426" w:firstLine="0"/>
        <w:rPr>
          <w:rFonts w:ascii="Arial" w:hAnsi="Arial" w:cs="Arial"/>
          <w:b/>
          <w:bCs/>
          <w:caps/>
          <w:sz w:val="19"/>
          <w:szCs w:val="19"/>
        </w:rPr>
      </w:pPr>
    </w:p>
    <w:p w14:paraId="0C23BCC7" w14:textId="0E5ABBB3" w:rsidR="000E00E1" w:rsidRDefault="000E00E1" w:rsidP="000E00E1">
      <w:pPr>
        <w:pStyle w:val="BodyTextIndent3"/>
        <w:tabs>
          <w:tab w:val="num" w:pos="426"/>
        </w:tabs>
        <w:spacing w:line="360" w:lineRule="auto"/>
        <w:ind w:firstLine="0"/>
        <w:jc w:val="thaiDistribute"/>
        <w:rPr>
          <w:rFonts w:ascii="Arial" w:hAnsi="Arial" w:cs="Arial"/>
          <w:sz w:val="19"/>
          <w:szCs w:val="19"/>
          <w:lang w:bidi="th-TH"/>
        </w:rPr>
      </w:pPr>
      <w:r w:rsidRPr="0031099D">
        <w:rPr>
          <w:rFonts w:ascii="Arial" w:hAnsi="Arial" w:cs="Arial"/>
          <w:sz w:val="19"/>
          <w:szCs w:val="19"/>
          <w:lang w:bidi="th-TH"/>
        </w:rPr>
        <w:t>During the</w:t>
      </w:r>
      <w:r w:rsidRPr="000E00E1">
        <w:rPr>
          <w:rFonts w:ascii="Arial" w:hAnsi="Arial" w:cs="Arial" w:hint="cs"/>
          <w:sz w:val="19"/>
          <w:szCs w:val="19"/>
          <w:cs/>
          <w:lang w:bidi="th-TH"/>
        </w:rPr>
        <w:t xml:space="preserve"> </w:t>
      </w:r>
      <w:r w:rsidR="00E466BC">
        <w:rPr>
          <w:rFonts w:ascii="Arial" w:hAnsi="Arial" w:cs="Arial"/>
          <w:sz w:val="19"/>
          <w:szCs w:val="19"/>
          <w:lang w:bidi="th-TH"/>
        </w:rPr>
        <w:t>year</w:t>
      </w:r>
      <w:r w:rsidRPr="0031099D">
        <w:rPr>
          <w:rFonts w:ascii="Arial" w:hAnsi="Arial" w:cs="Arial"/>
          <w:sz w:val="19"/>
          <w:szCs w:val="19"/>
          <w:lang w:bidi="th-TH"/>
        </w:rPr>
        <w:t xml:space="preserve"> ende</w:t>
      </w:r>
      <w:r>
        <w:rPr>
          <w:rFonts w:ascii="Arial" w:hAnsi="Arial" w:cs="Arial"/>
          <w:sz w:val="19"/>
          <w:szCs w:val="19"/>
          <w:lang w:bidi="th-TH"/>
        </w:rPr>
        <w:t xml:space="preserve">d </w:t>
      </w:r>
      <w:r w:rsidRPr="000E00E1">
        <w:rPr>
          <w:rFonts w:ascii="Arial" w:hAnsi="Arial" w:cs="Arial"/>
          <w:sz w:val="19"/>
          <w:szCs w:val="19"/>
          <w:lang w:bidi="th-TH"/>
        </w:rPr>
        <w:t>3</w:t>
      </w:r>
      <w:r>
        <w:rPr>
          <w:rFonts w:ascii="Arial" w:hAnsi="Arial" w:cs="Arial"/>
          <w:sz w:val="19"/>
          <w:szCs w:val="19"/>
          <w:lang w:bidi="th-TH"/>
        </w:rPr>
        <w:t>1 Dec</w:t>
      </w:r>
      <w:r w:rsidRPr="000E00E1">
        <w:rPr>
          <w:rFonts w:ascii="Arial" w:hAnsi="Arial" w:cs="Arial"/>
          <w:sz w:val="19"/>
          <w:szCs w:val="19"/>
          <w:lang w:bidi="th-TH"/>
        </w:rPr>
        <w:t>ember</w:t>
      </w:r>
      <w:r w:rsidRPr="0031099D">
        <w:rPr>
          <w:rFonts w:ascii="Arial" w:hAnsi="Arial" w:cs="Arial"/>
          <w:sz w:val="19"/>
          <w:szCs w:val="19"/>
          <w:lang w:bidi="th-TH"/>
        </w:rPr>
        <w:t xml:space="preserve"> 20</w:t>
      </w:r>
      <w:r>
        <w:rPr>
          <w:rFonts w:ascii="Arial" w:hAnsi="Arial" w:cs="Arial"/>
          <w:sz w:val="19"/>
          <w:szCs w:val="19"/>
          <w:lang w:bidi="th-TH"/>
        </w:rPr>
        <w:t>20 and 2019</w:t>
      </w:r>
      <w:r w:rsidRPr="0031099D">
        <w:rPr>
          <w:rFonts w:ascii="Arial" w:hAnsi="Arial" w:cs="Arial"/>
          <w:sz w:val="19"/>
          <w:szCs w:val="19"/>
          <w:lang w:bidi="th-TH"/>
        </w:rPr>
        <w:t xml:space="preserve">, movements in </w:t>
      </w:r>
      <w:r>
        <w:rPr>
          <w:rFonts w:ascii="Arial" w:hAnsi="Arial" w:cs="Arial"/>
          <w:sz w:val="19"/>
          <w:szCs w:val="19"/>
          <w:lang w:bidi="th-TH"/>
        </w:rPr>
        <w:t xml:space="preserve">investment properties </w:t>
      </w:r>
      <w:r w:rsidRPr="0031099D">
        <w:rPr>
          <w:rFonts w:ascii="Arial" w:hAnsi="Arial" w:cs="Arial"/>
          <w:sz w:val="19"/>
          <w:szCs w:val="19"/>
          <w:lang w:bidi="th-TH"/>
        </w:rPr>
        <w:t>are as follows:</w:t>
      </w:r>
    </w:p>
    <w:p w14:paraId="2AFF4307" w14:textId="77777777" w:rsidR="0086448F" w:rsidRPr="00917109" w:rsidRDefault="0086448F" w:rsidP="00A9759B">
      <w:pPr>
        <w:spacing w:line="360" w:lineRule="auto"/>
        <w:jc w:val="thaiDistribute"/>
        <w:rPr>
          <w:rFonts w:ascii="Arial" w:hAnsi="Arial" w:cs="Arial"/>
          <w:sz w:val="10"/>
          <w:szCs w:val="10"/>
          <w:lang w:val="en-US" w:bidi="th-TH"/>
        </w:rPr>
      </w:pPr>
    </w:p>
    <w:tbl>
      <w:tblPr>
        <w:tblW w:w="9033" w:type="dxa"/>
        <w:tblInd w:w="360" w:type="dxa"/>
        <w:tblLayout w:type="fixed"/>
        <w:tblLook w:val="04A0" w:firstRow="1" w:lastRow="0" w:firstColumn="1" w:lastColumn="0" w:noHBand="0" w:noVBand="1"/>
      </w:tblPr>
      <w:tblGrid>
        <w:gridCol w:w="3468"/>
        <w:gridCol w:w="1646"/>
        <w:gridCol w:w="237"/>
        <w:gridCol w:w="1802"/>
        <w:gridCol w:w="284"/>
        <w:gridCol w:w="1596"/>
      </w:tblGrid>
      <w:tr w:rsidR="0051719A" w:rsidRPr="004F0626" w14:paraId="0777F9D8" w14:textId="77777777" w:rsidTr="00C96129">
        <w:trPr>
          <w:cantSplit/>
          <w:tblHeader/>
        </w:trPr>
        <w:tc>
          <w:tcPr>
            <w:tcW w:w="3468" w:type="dxa"/>
          </w:tcPr>
          <w:p w14:paraId="75101BA6" w14:textId="77777777" w:rsidR="0051719A" w:rsidRPr="004F0626" w:rsidRDefault="0051719A" w:rsidP="004F0626">
            <w:pPr>
              <w:spacing w:line="360" w:lineRule="auto"/>
              <w:ind w:left="162" w:right="-36" w:hanging="162"/>
              <w:jc w:val="center"/>
              <w:rPr>
                <w:rFonts w:ascii="Arial" w:hAnsi="Arial" w:cs="Arial"/>
                <w:color w:val="000000" w:themeColor="text1"/>
                <w:sz w:val="19"/>
                <w:szCs w:val="19"/>
                <w:cs/>
              </w:rPr>
            </w:pPr>
          </w:p>
        </w:tc>
        <w:tc>
          <w:tcPr>
            <w:tcW w:w="5565" w:type="dxa"/>
            <w:gridSpan w:val="5"/>
            <w:tcBorders>
              <w:bottom w:val="single" w:sz="4" w:space="0" w:color="auto"/>
            </w:tcBorders>
          </w:tcPr>
          <w:p w14:paraId="0601A086" w14:textId="775C2FDD" w:rsidR="0051719A" w:rsidRPr="004F0626" w:rsidRDefault="005D45F9" w:rsidP="004F0626">
            <w:pPr>
              <w:spacing w:line="360" w:lineRule="auto"/>
              <w:ind w:right="-36"/>
              <w:jc w:val="center"/>
              <w:rPr>
                <w:rFonts w:ascii="Arial" w:hAnsi="Arial" w:cs="Arial"/>
                <w:color w:val="000000" w:themeColor="text1"/>
                <w:sz w:val="19"/>
                <w:szCs w:val="19"/>
                <w:cs/>
                <w:lang w:val="en-US"/>
              </w:rPr>
            </w:pPr>
            <w:r w:rsidRPr="004F0626">
              <w:rPr>
                <w:rFonts w:ascii="Arial" w:hAnsi="Arial" w:cs="Arial"/>
                <w:color w:val="000000" w:themeColor="text1"/>
                <w:sz w:val="19"/>
                <w:szCs w:val="19"/>
                <w:lang w:val="en-US"/>
              </w:rPr>
              <w:t>Baht</w:t>
            </w:r>
          </w:p>
        </w:tc>
      </w:tr>
      <w:tr w:rsidR="0051719A" w:rsidRPr="004F0626" w14:paraId="1427444E" w14:textId="77777777" w:rsidTr="00C96129">
        <w:trPr>
          <w:cantSplit/>
          <w:tblHeader/>
        </w:trPr>
        <w:tc>
          <w:tcPr>
            <w:tcW w:w="3468" w:type="dxa"/>
          </w:tcPr>
          <w:p w14:paraId="20B879AF" w14:textId="77777777" w:rsidR="0051719A" w:rsidRPr="004F0626" w:rsidRDefault="0051719A" w:rsidP="004F0626">
            <w:pPr>
              <w:spacing w:line="360" w:lineRule="auto"/>
              <w:ind w:left="162" w:right="-36" w:hanging="162"/>
              <w:jc w:val="center"/>
              <w:rPr>
                <w:rFonts w:ascii="Arial" w:hAnsi="Arial" w:cs="Arial"/>
                <w:color w:val="000000" w:themeColor="text1"/>
                <w:sz w:val="19"/>
                <w:szCs w:val="19"/>
                <w:cs/>
              </w:rPr>
            </w:pPr>
          </w:p>
        </w:tc>
        <w:tc>
          <w:tcPr>
            <w:tcW w:w="1646" w:type="dxa"/>
            <w:tcBorders>
              <w:top w:val="single" w:sz="4" w:space="0" w:color="auto"/>
              <w:bottom w:val="single" w:sz="4" w:space="0" w:color="auto"/>
            </w:tcBorders>
            <w:vAlign w:val="bottom"/>
            <w:hideMark/>
          </w:tcPr>
          <w:p w14:paraId="6020FA7A" w14:textId="4B696DEF" w:rsidR="0051719A" w:rsidRPr="004F0626" w:rsidRDefault="005D45F9" w:rsidP="004F0626">
            <w:pPr>
              <w:spacing w:line="360" w:lineRule="auto"/>
              <w:ind w:right="-36"/>
              <w:jc w:val="center"/>
              <w:rPr>
                <w:rFonts w:ascii="Arial" w:hAnsi="Arial" w:cs="Arial"/>
                <w:color w:val="000000" w:themeColor="text1"/>
                <w:sz w:val="19"/>
                <w:szCs w:val="19"/>
                <w:cs/>
                <w:lang w:val="en-US"/>
              </w:rPr>
            </w:pPr>
            <w:r w:rsidRPr="004F0626">
              <w:rPr>
                <w:rFonts w:ascii="Arial" w:hAnsi="Arial" w:cs="Arial"/>
                <w:color w:val="000000" w:themeColor="text1"/>
                <w:sz w:val="19"/>
                <w:szCs w:val="19"/>
                <w:lang w:val="en-US"/>
              </w:rPr>
              <w:t>Land</w:t>
            </w:r>
          </w:p>
        </w:tc>
        <w:tc>
          <w:tcPr>
            <w:tcW w:w="237" w:type="dxa"/>
          </w:tcPr>
          <w:p w14:paraId="6C35F43B" w14:textId="77777777" w:rsidR="0051719A" w:rsidRPr="004F0626" w:rsidRDefault="0051719A" w:rsidP="004F0626">
            <w:pPr>
              <w:spacing w:line="360" w:lineRule="auto"/>
              <w:ind w:right="-36"/>
              <w:jc w:val="center"/>
              <w:rPr>
                <w:rFonts w:ascii="Arial" w:hAnsi="Arial" w:cs="Arial"/>
                <w:color w:val="000000" w:themeColor="text1"/>
                <w:sz w:val="19"/>
                <w:szCs w:val="19"/>
                <w:cs/>
                <w:lang w:val="en-US"/>
              </w:rPr>
            </w:pPr>
          </w:p>
        </w:tc>
        <w:tc>
          <w:tcPr>
            <w:tcW w:w="1802" w:type="dxa"/>
            <w:tcBorders>
              <w:top w:val="single" w:sz="4" w:space="0" w:color="auto"/>
              <w:bottom w:val="single" w:sz="4" w:space="0" w:color="auto"/>
            </w:tcBorders>
          </w:tcPr>
          <w:p w14:paraId="6CE77A6F" w14:textId="5364495F" w:rsidR="0051719A" w:rsidRPr="004F0626" w:rsidRDefault="005D45F9" w:rsidP="004F0626">
            <w:pPr>
              <w:spacing w:line="360" w:lineRule="auto"/>
              <w:ind w:right="-36"/>
              <w:jc w:val="center"/>
              <w:rPr>
                <w:rFonts w:ascii="Arial" w:hAnsi="Arial" w:cs="Arial"/>
                <w:color w:val="000000" w:themeColor="text1"/>
                <w:sz w:val="19"/>
                <w:szCs w:val="19"/>
                <w:cs/>
                <w:lang w:val="en-US"/>
              </w:rPr>
            </w:pPr>
            <w:r w:rsidRPr="004F0626">
              <w:rPr>
                <w:rFonts w:ascii="Arial" w:hAnsi="Arial" w:cs="Arial"/>
                <w:sz w:val="19"/>
                <w:szCs w:val="19"/>
                <w:lang w:val="en-US"/>
              </w:rPr>
              <w:t>Rights of use assets</w:t>
            </w:r>
          </w:p>
        </w:tc>
        <w:tc>
          <w:tcPr>
            <w:tcW w:w="284" w:type="dxa"/>
          </w:tcPr>
          <w:p w14:paraId="0750F009" w14:textId="77777777" w:rsidR="0051719A" w:rsidRPr="004F0626" w:rsidRDefault="0051719A" w:rsidP="004F0626">
            <w:pPr>
              <w:spacing w:line="360" w:lineRule="auto"/>
              <w:ind w:right="-36"/>
              <w:jc w:val="center"/>
              <w:rPr>
                <w:rFonts w:ascii="Arial" w:hAnsi="Arial" w:cs="Arial"/>
                <w:i/>
                <w:iCs/>
                <w:color w:val="000000" w:themeColor="text1"/>
                <w:sz w:val="19"/>
                <w:szCs w:val="19"/>
                <w:cs/>
                <w:lang w:val="en-US"/>
              </w:rPr>
            </w:pPr>
          </w:p>
        </w:tc>
        <w:tc>
          <w:tcPr>
            <w:tcW w:w="1596" w:type="dxa"/>
            <w:tcBorders>
              <w:top w:val="single" w:sz="4" w:space="0" w:color="auto"/>
              <w:bottom w:val="single" w:sz="4" w:space="0" w:color="auto"/>
            </w:tcBorders>
            <w:vAlign w:val="bottom"/>
          </w:tcPr>
          <w:p w14:paraId="4715388D" w14:textId="62C765EA" w:rsidR="0051719A" w:rsidRPr="004F0626" w:rsidRDefault="005D45F9" w:rsidP="004F0626">
            <w:pPr>
              <w:spacing w:line="360" w:lineRule="auto"/>
              <w:ind w:right="-36"/>
              <w:jc w:val="center"/>
              <w:rPr>
                <w:rFonts w:ascii="Arial" w:hAnsi="Arial" w:cs="Arial"/>
                <w:color w:val="000000" w:themeColor="text1"/>
                <w:sz w:val="19"/>
                <w:szCs w:val="19"/>
                <w:cs/>
                <w:lang w:val="en-US"/>
              </w:rPr>
            </w:pPr>
            <w:r w:rsidRPr="004F0626">
              <w:rPr>
                <w:rFonts w:ascii="Arial" w:hAnsi="Arial" w:cs="Arial"/>
                <w:color w:val="000000" w:themeColor="text1"/>
                <w:sz w:val="19"/>
                <w:szCs w:val="19"/>
                <w:lang w:val="en-US"/>
              </w:rPr>
              <w:t>Total</w:t>
            </w:r>
          </w:p>
        </w:tc>
      </w:tr>
      <w:tr w:rsidR="005D45F9" w:rsidRPr="004F0626" w14:paraId="78BBDBDD" w14:textId="77777777" w:rsidTr="00C96129">
        <w:trPr>
          <w:cantSplit/>
        </w:trPr>
        <w:tc>
          <w:tcPr>
            <w:tcW w:w="3468" w:type="dxa"/>
            <w:hideMark/>
          </w:tcPr>
          <w:p w14:paraId="417417F6" w14:textId="371051B5" w:rsidR="005D45F9" w:rsidRPr="004F0626" w:rsidRDefault="005D45F9" w:rsidP="004F0626">
            <w:pPr>
              <w:spacing w:line="360" w:lineRule="auto"/>
              <w:ind w:left="162" w:right="-36" w:hanging="162"/>
              <w:jc w:val="both"/>
              <w:rPr>
                <w:rFonts w:ascii="Arial" w:hAnsi="Arial" w:cs="Arial"/>
                <w:b/>
                <w:bCs/>
                <w:color w:val="000000" w:themeColor="text1"/>
                <w:sz w:val="19"/>
                <w:szCs w:val="19"/>
                <w:cs/>
              </w:rPr>
            </w:pPr>
            <w:r w:rsidRPr="004F0626">
              <w:rPr>
                <w:rFonts w:ascii="Arial" w:hAnsi="Arial" w:cs="Arial"/>
                <w:b/>
                <w:bCs/>
                <w:sz w:val="19"/>
                <w:szCs w:val="19"/>
                <w:lang w:val="en-US"/>
              </w:rPr>
              <w:t>Cost</w:t>
            </w:r>
          </w:p>
        </w:tc>
        <w:tc>
          <w:tcPr>
            <w:tcW w:w="1646" w:type="dxa"/>
            <w:tcBorders>
              <w:top w:val="single" w:sz="4" w:space="0" w:color="auto"/>
            </w:tcBorders>
          </w:tcPr>
          <w:p w14:paraId="1DC817FA" w14:textId="77777777" w:rsidR="005D45F9" w:rsidRPr="004F0626" w:rsidRDefault="005D45F9" w:rsidP="004F0626">
            <w:pPr>
              <w:spacing w:line="360" w:lineRule="auto"/>
              <w:ind w:right="-36"/>
              <w:jc w:val="right"/>
              <w:rPr>
                <w:rFonts w:ascii="Arial" w:hAnsi="Arial" w:cs="Arial"/>
                <w:color w:val="000000" w:themeColor="text1"/>
                <w:sz w:val="19"/>
                <w:szCs w:val="19"/>
                <w:cs/>
              </w:rPr>
            </w:pPr>
          </w:p>
        </w:tc>
        <w:tc>
          <w:tcPr>
            <w:tcW w:w="237" w:type="dxa"/>
          </w:tcPr>
          <w:p w14:paraId="204CA2F8" w14:textId="77777777" w:rsidR="005D45F9" w:rsidRPr="004F0626" w:rsidRDefault="005D45F9" w:rsidP="004F0626">
            <w:pPr>
              <w:spacing w:line="360" w:lineRule="auto"/>
              <w:ind w:right="-36"/>
              <w:jc w:val="right"/>
              <w:rPr>
                <w:rFonts w:ascii="Arial" w:hAnsi="Arial" w:cs="Arial"/>
                <w:color w:val="000000" w:themeColor="text1"/>
                <w:sz w:val="19"/>
                <w:szCs w:val="19"/>
                <w:cs/>
              </w:rPr>
            </w:pPr>
          </w:p>
        </w:tc>
        <w:tc>
          <w:tcPr>
            <w:tcW w:w="1802" w:type="dxa"/>
            <w:tcBorders>
              <w:top w:val="single" w:sz="4" w:space="0" w:color="auto"/>
            </w:tcBorders>
          </w:tcPr>
          <w:p w14:paraId="3714D312" w14:textId="77777777" w:rsidR="005D45F9" w:rsidRPr="004F0626" w:rsidRDefault="005D45F9" w:rsidP="004F0626">
            <w:pPr>
              <w:spacing w:line="360" w:lineRule="auto"/>
              <w:ind w:right="-36"/>
              <w:jc w:val="right"/>
              <w:rPr>
                <w:rFonts w:ascii="Arial" w:hAnsi="Arial" w:cs="Arial"/>
                <w:color w:val="000000" w:themeColor="text1"/>
                <w:sz w:val="19"/>
                <w:szCs w:val="19"/>
                <w:cs/>
              </w:rPr>
            </w:pPr>
          </w:p>
        </w:tc>
        <w:tc>
          <w:tcPr>
            <w:tcW w:w="284" w:type="dxa"/>
          </w:tcPr>
          <w:p w14:paraId="34F21E40" w14:textId="77777777" w:rsidR="005D45F9" w:rsidRPr="004F0626" w:rsidRDefault="005D45F9" w:rsidP="004F0626">
            <w:pPr>
              <w:spacing w:line="360" w:lineRule="auto"/>
              <w:ind w:right="-36"/>
              <w:jc w:val="right"/>
              <w:rPr>
                <w:rFonts w:ascii="Arial" w:hAnsi="Arial" w:cs="Arial"/>
                <w:color w:val="000000" w:themeColor="text1"/>
                <w:sz w:val="19"/>
                <w:szCs w:val="19"/>
                <w:cs/>
              </w:rPr>
            </w:pPr>
          </w:p>
        </w:tc>
        <w:tc>
          <w:tcPr>
            <w:tcW w:w="1596" w:type="dxa"/>
            <w:tcBorders>
              <w:top w:val="single" w:sz="4" w:space="0" w:color="auto"/>
            </w:tcBorders>
          </w:tcPr>
          <w:p w14:paraId="477F4661" w14:textId="77777777" w:rsidR="005D45F9" w:rsidRPr="004F0626" w:rsidRDefault="005D45F9" w:rsidP="004F0626">
            <w:pPr>
              <w:spacing w:line="360" w:lineRule="auto"/>
              <w:ind w:right="-36"/>
              <w:jc w:val="right"/>
              <w:rPr>
                <w:rFonts w:ascii="Arial" w:hAnsi="Arial" w:cs="Arial"/>
                <w:color w:val="000000" w:themeColor="text1"/>
                <w:sz w:val="19"/>
                <w:szCs w:val="19"/>
                <w:cs/>
              </w:rPr>
            </w:pPr>
          </w:p>
        </w:tc>
      </w:tr>
      <w:tr w:rsidR="000F5879" w:rsidRPr="004F0626" w14:paraId="3E7B4ACA" w14:textId="77777777" w:rsidTr="00C96129">
        <w:trPr>
          <w:cantSplit/>
        </w:trPr>
        <w:tc>
          <w:tcPr>
            <w:tcW w:w="3468" w:type="dxa"/>
            <w:hideMark/>
          </w:tcPr>
          <w:p w14:paraId="59EEAB50" w14:textId="1ACC0E78" w:rsidR="000F5879" w:rsidRPr="004F0626" w:rsidRDefault="000F5879" w:rsidP="000F5879">
            <w:pPr>
              <w:spacing w:line="360" w:lineRule="auto"/>
              <w:ind w:left="162" w:right="-36" w:hanging="162"/>
              <w:rPr>
                <w:rFonts w:ascii="Arial" w:hAnsi="Arial" w:cs="Arial"/>
                <w:color w:val="000000" w:themeColor="text1"/>
                <w:sz w:val="19"/>
                <w:szCs w:val="19"/>
                <w:cs/>
                <w:lang w:val="en-US"/>
              </w:rPr>
            </w:pPr>
            <w:r w:rsidRPr="004F0626">
              <w:rPr>
                <w:rFonts w:ascii="Arial" w:hAnsi="Arial" w:cs="Arial"/>
                <w:sz w:val="19"/>
                <w:szCs w:val="19"/>
                <w:lang w:val="en-US"/>
              </w:rPr>
              <w:t>As at 1 January 2019</w:t>
            </w:r>
          </w:p>
        </w:tc>
        <w:tc>
          <w:tcPr>
            <w:tcW w:w="1646" w:type="dxa"/>
          </w:tcPr>
          <w:p w14:paraId="342F09FC" w14:textId="77777777" w:rsidR="000F5879" w:rsidRPr="004F0626" w:rsidRDefault="000F5879" w:rsidP="000F5879">
            <w:pPr>
              <w:spacing w:line="360" w:lineRule="auto"/>
              <w:jc w:val="right"/>
              <w:rPr>
                <w:rFonts w:ascii="Arial" w:hAnsi="Arial" w:cs="Arial"/>
                <w:color w:val="000000" w:themeColor="text1"/>
                <w:sz w:val="19"/>
                <w:szCs w:val="19"/>
                <w:cs/>
                <w:lang w:val="en-US"/>
              </w:rPr>
            </w:pPr>
            <w:r w:rsidRPr="004F0626">
              <w:rPr>
                <w:rFonts w:ascii="Arial" w:hAnsi="Arial" w:cs="Arial"/>
                <w:color w:val="000000" w:themeColor="text1"/>
                <w:sz w:val="19"/>
                <w:szCs w:val="19"/>
                <w:cs/>
              </w:rPr>
              <w:t>39,088,323</w:t>
            </w:r>
          </w:p>
        </w:tc>
        <w:tc>
          <w:tcPr>
            <w:tcW w:w="237" w:type="dxa"/>
          </w:tcPr>
          <w:p w14:paraId="0B9ECDEF" w14:textId="77777777" w:rsidR="000F5879" w:rsidRPr="004F0626" w:rsidRDefault="000F5879" w:rsidP="000F5879">
            <w:pPr>
              <w:spacing w:line="360" w:lineRule="auto"/>
              <w:jc w:val="right"/>
              <w:rPr>
                <w:rFonts w:ascii="Arial" w:hAnsi="Arial" w:cs="Arial"/>
                <w:color w:val="000000" w:themeColor="text1"/>
                <w:sz w:val="19"/>
                <w:szCs w:val="19"/>
                <w:lang w:val="en-US"/>
              </w:rPr>
            </w:pPr>
          </w:p>
        </w:tc>
        <w:tc>
          <w:tcPr>
            <w:tcW w:w="1802" w:type="dxa"/>
          </w:tcPr>
          <w:p w14:paraId="664F04F1" w14:textId="1A9FF004" w:rsidR="000F5879" w:rsidRPr="004F0626" w:rsidRDefault="000F5879" w:rsidP="000F5879">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Pr>
                <w:rFonts w:ascii="Arial" w:hAnsi="Arial" w:cstheme="minorBidi"/>
                <w:color w:val="000000" w:themeColor="text1"/>
                <w:sz w:val="19"/>
                <w:szCs w:val="24"/>
                <w:lang w:val="en-US" w:bidi="th-TH"/>
              </w:rPr>
              <w:t xml:space="preserve">  </w:t>
            </w: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84" w:type="dxa"/>
          </w:tcPr>
          <w:p w14:paraId="007D7775" w14:textId="77777777" w:rsidR="000F5879" w:rsidRPr="004F0626" w:rsidRDefault="000F5879" w:rsidP="000F5879">
            <w:pPr>
              <w:spacing w:line="360" w:lineRule="auto"/>
              <w:jc w:val="right"/>
              <w:rPr>
                <w:rFonts w:ascii="Arial" w:hAnsi="Arial" w:cs="Arial"/>
                <w:color w:val="000000" w:themeColor="text1"/>
                <w:sz w:val="19"/>
                <w:szCs w:val="19"/>
                <w:lang w:val="en-US"/>
              </w:rPr>
            </w:pPr>
          </w:p>
        </w:tc>
        <w:tc>
          <w:tcPr>
            <w:tcW w:w="1596" w:type="dxa"/>
          </w:tcPr>
          <w:p w14:paraId="685C782D" w14:textId="77777777" w:rsidR="000F5879" w:rsidRPr="004F0626" w:rsidRDefault="000F5879" w:rsidP="000F5879">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39,088,323</w:t>
            </w:r>
          </w:p>
        </w:tc>
      </w:tr>
      <w:tr w:rsidR="000F5879" w:rsidRPr="004F0626" w14:paraId="6C13547E" w14:textId="77777777" w:rsidTr="00C96129">
        <w:trPr>
          <w:cantSplit/>
        </w:trPr>
        <w:tc>
          <w:tcPr>
            <w:tcW w:w="3468" w:type="dxa"/>
          </w:tcPr>
          <w:p w14:paraId="1AF0F0AA" w14:textId="203F8C92" w:rsidR="000F5879" w:rsidRPr="004F0626" w:rsidRDefault="000F5879" w:rsidP="000F5879">
            <w:pPr>
              <w:spacing w:line="360" w:lineRule="auto"/>
              <w:ind w:left="162" w:right="-36" w:hanging="162"/>
              <w:rPr>
                <w:rFonts w:ascii="Arial" w:hAnsi="Arial" w:cs="Arial"/>
                <w:sz w:val="19"/>
                <w:szCs w:val="19"/>
                <w:cs/>
                <w:lang w:val="en-US"/>
              </w:rPr>
            </w:pPr>
            <w:r>
              <w:rPr>
                <w:rFonts w:ascii="Arial" w:hAnsi="Arial" w:cs="Arial"/>
                <w:sz w:val="19"/>
                <w:szCs w:val="19"/>
                <w:lang w:val="en-US"/>
              </w:rPr>
              <w:t>Increase</w:t>
            </w:r>
          </w:p>
        </w:tc>
        <w:tc>
          <w:tcPr>
            <w:tcW w:w="1646" w:type="dxa"/>
          </w:tcPr>
          <w:p w14:paraId="284D75F6" w14:textId="77777777" w:rsidR="000F5879" w:rsidRPr="004F0626" w:rsidRDefault="000F5879" w:rsidP="000F5879">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400,000</w:t>
            </w:r>
          </w:p>
        </w:tc>
        <w:tc>
          <w:tcPr>
            <w:tcW w:w="237" w:type="dxa"/>
          </w:tcPr>
          <w:p w14:paraId="3EB32DCB" w14:textId="77777777" w:rsidR="000F5879" w:rsidRPr="004F0626" w:rsidRDefault="000F5879" w:rsidP="000F5879">
            <w:pPr>
              <w:spacing w:line="360" w:lineRule="auto"/>
              <w:jc w:val="right"/>
              <w:rPr>
                <w:rFonts w:ascii="Arial" w:hAnsi="Arial" w:cs="Arial"/>
                <w:color w:val="000000" w:themeColor="text1"/>
                <w:sz w:val="19"/>
                <w:szCs w:val="19"/>
                <w:lang w:val="en-US"/>
              </w:rPr>
            </w:pPr>
          </w:p>
        </w:tc>
        <w:tc>
          <w:tcPr>
            <w:tcW w:w="1802" w:type="dxa"/>
          </w:tcPr>
          <w:p w14:paraId="7AF08CE6" w14:textId="77498303" w:rsidR="000F5879" w:rsidRPr="004F0626" w:rsidRDefault="000F5879" w:rsidP="000F5879">
            <w:pPr>
              <w:spacing w:line="360" w:lineRule="auto"/>
              <w:jc w:val="center"/>
              <w:rPr>
                <w:rFonts w:ascii="Arial" w:hAnsi="Arial" w:cs="Arial"/>
                <w:color w:val="000000" w:themeColor="text1"/>
                <w:sz w:val="19"/>
                <w:szCs w:val="19"/>
                <w:cs/>
                <w:lang w:val="en-US"/>
              </w:rPr>
            </w:pPr>
            <w:r>
              <w:rPr>
                <w:rFonts w:ascii="Arial" w:hAnsi="Arial" w:cstheme="minorBidi" w:hint="cs"/>
                <w:color w:val="000000" w:themeColor="text1"/>
                <w:sz w:val="19"/>
                <w:szCs w:val="24"/>
                <w:cs/>
                <w:lang w:val="en-US" w:bidi="th-TH"/>
              </w:rPr>
              <w:t xml:space="preserve">         </w:t>
            </w:r>
            <w:r>
              <w:rPr>
                <w:rFonts w:ascii="Arial" w:hAnsi="Arial" w:cstheme="minorBidi"/>
                <w:color w:val="000000" w:themeColor="text1"/>
                <w:sz w:val="19"/>
                <w:szCs w:val="24"/>
                <w:lang w:val="en-US" w:bidi="th-TH"/>
              </w:rPr>
              <w:t xml:space="preserve">  </w:t>
            </w: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84" w:type="dxa"/>
          </w:tcPr>
          <w:p w14:paraId="795A50AF" w14:textId="77777777" w:rsidR="000F5879" w:rsidRPr="004F0626" w:rsidRDefault="000F5879" w:rsidP="000F5879">
            <w:pPr>
              <w:spacing w:line="360" w:lineRule="auto"/>
              <w:jc w:val="right"/>
              <w:rPr>
                <w:rFonts w:ascii="Arial" w:hAnsi="Arial" w:cs="Arial"/>
                <w:color w:val="000000" w:themeColor="text1"/>
                <w:sz w:val="19"/>
                <w:szCs w:val="19"/>
                <w:lang w:val="en-US"/>
              </w:rPr>
            </w:pPr>
          </w:p>
        </w:tc>
        <w:tc>
          <w:tcPr>
            <w:tcW w:w="1596" w:type="dxa"/>
          </w:tcPr>
          <w:p w14:paraId="18D6309A" w14:textId="77777777" w:rsidR="000F5879" w:rsidRPr="004F0626" w:rsidRDefault="000F5879" w:rsidP="000F5879">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400,000</w:t>
            </w:r>
          </w:p>
        </w:tc>
      </w:tr>
      <w:tr w:rsidR="000F5879" w:rsidRPr="004F0626" w14:paraId="02C549A7" w14:textId="77777777" w:rsidTr="00C96129">
        <w:trPr>
          <w:cantSplit/>
        </w:trPr>
        <w:tc>
          <w:tcPr>
            <w:tcW w:w="3468" w:type="dxa"/>
          </w:tcPr>
          <w:p w14:paraId="3C9D49BA" w14:textId="410090CF" w:rsidR="000F5879" w:rsidRPr="004F0626" w:rsidRDefault="000F5879" w:rsidP="000F5879">
            <w:pPr>
              <w:spacing w:line="360" w:lineRule="auto"/>
              <w:ind w:right="-36"/>
              <w:rPr>
                <w:rFonts w:ascii="Arial" w:hAnsi="Arial" w:cs="Arial"/>
                <w:color w:val="000000" w:themeColor="text1"/>
                <w:sz w:val="19"/>
                <w:szCs w:val="19"/>
                <w:cs/>
              </w:rPr>
            </w:pPr>
            <w:r>
              <w:rPr>
                <w:rFonts w:ascii="Arial" w:hAnsi="Arial" w:cs="Arial"/>
                <w:sz w:val="19"/>
                <w:szCs w:val="19"/>
                <w:lang w:val="en-GB" w:bidi="th-TH"/>
              </w:rPr>
              <w:t>Decrease</w:t>
            </w:r>
          </w:p>
        </w:tc>
        <w:tc>
          <w:tcPr>
            <w:tcW w:w="1646" w:type="dxa"/>
          </w:tcPr>
          <w:p w14:paraId="79224A65" w14:textId="77777777" w:rsidR="000F5879" w:rsidRPr="004F0626" w:rsidRDefault="000F5879" w:rsidP="000F5879">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(50,000)</w:t>
            </w:r>
          </w:p>
        </w:tc>
        <w:tc>
          <w:tcPr>
            <w:tcW w:w="237" w:type="dxa"/>
          </w:tcPr>
          <w:p w14:paraId="338CFF20" w14:textId="77777777" w:rsidR="000F5879" w:rsidRPr="004F0626" w:rsidRDefault="000F5879" w:rsidP="000F5879">
            <w:pPr>
              <w:spacing w:line="360" w:lineRule="auto"/>
              <w:jc w:val="right"/>
              <w:rPr>
                <w:rFonts w:ascii="Arial" w:hAnsi="Arial" w:cs="Arial"/>
                <w:color w:val="000000" w:themeColor="text1"/>
                <w:sz w:val="19"/>
                <w:szCs w:val="19"/>
                <w:lang w:val="en-US"/>
              </w:rPr>
            </w:pPr>
          </w:p>
        </w:tc>
        <w:tc>
          <w:tcPr>
            <w:tcW w:w="1802" w:type="dxa"/>
          </w:tcPr>
          <w:p w14:paraId="432440F9" w14:textId="1A648672" w:rsidR="000F5879" w:rsidRPr="004F0626" w:rsidRDefault="000F5879" w:rsidP="000F5879">
            <w:pPr>
              <w:spacing w:line="360" w:lineRule="auto"/>
              <w:jc w:val="center"/>
              <w:rPr>
                <w:rFonts w:ascii="Arial" w:hAnsi="Arial" w:cs="Arial"/>
                <w:color w:val="000000" w:themeColor="text1"/>
                <w:sz w:val="19"/>
                <w:szCs w:val="19"/>
                <w:cs/>
                <w:lang w:val="en-US"/>
              </w:rPr>
            </w:pPr>
            <w:r>
              <w:rPr>
                <w:rFonts w:ascii="Arial" w:hAnsi="Arial" w:cstheme="minorBidi" w:hint="cs"/>
                <w:color w:val="000000" w:themeColor="text1"/>
                <w:sz w:val="19"/>
                <w:szCs w:val="24"/>
                <w:cs/>
                <w:lang w:val="en-US" w:bidi="th-TH"/>
              </w:rPr>
              <w:t xml:space="preserve">         </w:t>
            </w:r>
            <w:r>
              <w:rPr>
                <w:rFonts w:ascii="Arial" w:hAnsi="Arial" w:cstheme="minorBidi"/>
                <w:color w:val="000000" w:themeColor="text1"/>
                <w:sz w:val="19"/>
                <w:szCs w:val="24"/>
                <w:lang w:val="en-US" w:bidi="th-TH"/>
              </w:rPr>
              <w:t xml:space="preserve">  </w:t>
            </w: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84" w:type="dxa"/>
          </w:tcPr>
          <w:p w14:paraId="60DD5BD5" w14:textId="77777777" w:rsidR="000F5879" w:rsidRPr="004F0626" w:rsidRDefault="000F5879" w:rsidP="000F5879">
            <w:pPr>
              <w:spacing w:line="360" w:lineRule="auto"/>
              <w:jc w:val="right"/>
              <w:rPr>
                <w:rFonts w:ascii="Arial" w:hAnsi="Arial" w:cs="Arial"/>
                <w:color w:val="000000" w:themeColor="text1"/>
                <w:sz w:val="19"/>
                <w:szCs w:val="19"/>
                <w:lang w:val="en-US"/>
              </w:rPr>
            </w:pPr>
          </w:p>
        </w:tc>
        <w:tc>
          <w:tcPr>
            <w:tcW w:w="1596" w:type="dxa"/>
          </w:tcPr>
          <w:p w14:paraId="2718F03E" w14:textId="77777777" w:rsidR="000F5879" w:rsidRPr="004F0626" w:rsidRDefault="000F5879" w:rsidP="000F5879">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(50,000)</w:t>
            </w:r>
          </w:p>
        </w:tc>
      </w:tr>
      <w:tr w:rsidR="000F5879" w:rsidRPr="004F0626" w14:paraId="11C97A51" w14:textId="77777777" w:rsidTr="00C96129">
        <w:trPr>
          <w:cantSplit/>
        </w:trPr>
        <w:tc>
          <w:tcPr>
            <w:tcW w:w="3468" w:type="dxa"/>
            <w:hideMark/>
          </w:tcPr>
          <w:p w14:paraId="65A737F3" w14:textId="641BCD67" w:rsidR="000F5879" w:rsidRPr="004F0626" w:rsidRDefault="000F5879" w:rsidP="000F5879">
            <w:pPr>
              <w:spacing w:line="360" w:lineRule="auto"/>
              <w:ind w:left="162" w:right="-36" w:hanging="162"/>
              <w:jc w:val="both"/>
              <w:rPr>
                <w:rFonts w:ascii="Arial" w:hAnsi="Arial" w:cs="Arial"/>
                <w:color w:val="000000" w:themeColor="text1"/>
                <w:sz w:val="19"/>
                <w:szCs w:val="19"/>
                <w:cs/>
              </w:rPr>
            </w:pPr>
            <w:r w:rsidRPr="004F0626">
              <w:rPr>
                <w:rFonts w:ascii="Arial" w:hAnsi="Arial" w:cs="Arial"/>
                <w:sz w:val="19"/>
                <w:szCs w:val="19"/>
                <w:lang w:val="en-US"/>
              </w:rPr>
              <w:t>As at 31 December 2019</w:t>
            </w:r>
          </w:p>
        </w:tc>
        <w:tc>
          <w:tcPr>
            <w:tcW w:w="1646" w:type="dxa"/>
            <w:tcBorders>
              <w:top w:val="single" w:sz="4" w:space="0" w:color="auto"/>
            </w:tcBorders>
          </w:tcPr>
          <w:p w14:paraId="5B1A4C88" w14:textId="77777777" w:rsidR="000F5879" w:rsidRPr="004F0626" w:rsidRDefault="000F5879" w:rsidP="000F5879">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39,438,323</w:t>
            </w:r>
          </w:p>
        </w:tc>
        <w:tc>
          <w:tcPr>
            <w:tcW w:w="237" w:type="dxa"/>
          </w:tcPr>
          <w:p w14:paraId="1AF6D36D" w14:textId="77777777" w:rsidR="000F5879" w:rsidRPr="004F0626" w:rsidRDefault="000F5879" w:rsidP="000F5879">
            <w:pPr>
              <w:spacing w:line="360" w:lineRule="auto"/>
              <w:jc w:val="right"/>
              <w:rPr>
                <w:rFonts w:ascii="Arial" w:hAnsi="Arial" w:cs="Arial"/>
                <w:color w:val="000000" w:themeColor="text1"/>
                <w:sz w:val="19"/>
                <w:szCs w:val="19"/>
                <w:lang w:val="en-US"/>
              </w:rPr>
            </w:pPr>
          </w:p>
        </w:tc>
        <w:tc>
          <w:tcPr>
            <w:tcW w:w="1802" w:type="dxa"/>
            <w:tcBorders>
              <w:top w:val="single" w:sz="4" w:space="0" w:color="auto"/>
            </w:tcBorders>
          </w:tcPr>
          <w:p w14:paraId="0A19C428" w14:textId="797ADD75" w:rsidR="000F5879" w:rsidRPr="004F0626" w:rsidRDefault="000F5879" w:rsidP="000F5879">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Pr>
                <w:rFonts w:ascii="Arial" w:hAnsi="Arial" w:cstheme="minorBidi"/>
                <w:color w:val="000000" w:themeColor="text1"/>
                <w:sz w:val="19"/>
                <w:szCs w:val="24"/>
                <w:lang w:val="en-US" w:bidi="th-TH"/>
              </w:rPr>
              <w:t xml:space="preserve">  </w:t>
            </w: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84" w:type="dxa"/>
          </w:tcPr>
          <w:p w14:paraId="1986F7EB" w14:textId="77777777" w:rsidR="000F5879" w:rsidRPr="004F0626" w:rsidRDefault="000F5879" w:rsidP="000F5879">
            <w:pPr>
              <w:spacing w:line="360" w:lineRule="auto"/>
              <w:jc w:val="right"/>
              <w:rPr>
                <w:rFonts w:ascii="Arial" w:hAnsi="Arial" w:cs="Arial"/>
                <w:color w:val="000000" w:themeColor="text1"/>
                <w:sz w:val="19"/>
                <w:szCs w:val="19"/>
                <w:lang w:val="en-US"/>
              </w:rPr>
            </w:pPr>
          </w:p>
        </w:tc>
        <w:tc>
          <w:tcPr>
            <w:tcW w:w="1596" w:type="dxa"/>
            <w:tcBorders>
              <w:top w:val="single" w:sz="4" w:space="0" w:color="auto"/>
            </w:tcBorders>
          </w:tcPr>
          <w:p w14:paraId="69E1AD7D" w14:textId="77777777" w:rsidR="000F5879" w:rsidRPr="004F0626" w:rsidRDefault="000F5879" w:rsidP="000F5879">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39,438,323</w:t>
            </w:r>
          </w:p>
        </w:tc>
      </w:tr>
      <w:tr w:rsidR="004F0626" w:rsidRPr="004F0626" w14:paraId="77263BCB" w14:textId="77777777" w:rsidTr="00C96129">
        <w:trPr>
          <w:cantSplit/>
        </w:trPr>
        <w:tc>
          <w:tcPr>
            <w:tcW w:w="3468" w:type="dxa"/>
          </w:tcPr>
          <w:p w14:paraId="79662A19" w14:textId="08D5CA7C" w:rsidR="004F0626" w:rsidRPr="000B3C47" w:rsidRDefault="000B3C47" w:rsidP="004F0626">
            <w:pPr>
              <w:spacing w:line="360" w:lineRule="auto"/>
              <w:ind w:left="162" w:right="-36" w:hanging="162"/>
              <w:jc w:val="both"/>
              <w:rPr>
                <w:rFonts w:ascii="Arial" w:hAnsi="Arial" w:cs="Browallia New"/>
                <w:color w:val="000000" w:themeColor="text1"/>
                <w:sz w:val="19"/>
                <w:szCs w:val="19"/>
                <w:lang w:val="en-US" w:bidi="th-TH"/>
              </w:rPr>
            </w:pPr>
            <w:r w:rsidRPr="000B3C47">
              <w:rPr>
                <w:rFonts w:ascii="Arial" w:hAnsi="Arial" w:cs="Arial"/>
                <w:sz w:val="19"/>
                <w:szCs w:val="19"/>
                <w:lang w:val="en-US" w:bidi="th-TH"/>
              </w:rPr>
              <w:t>Adjustments from</w:t>
            </w:r>
            <w:r w:rsidR="00E466BC">
              <w:rPr>
                <w:rFonts w:ascii="Arial" w:hAnsi="Arial" w:cs="Arial"/>
                <w:sz w:val="19"/>
                <w:szCs w:val="19"/>
                <w:lang w:val="en-US" w:bidi="th-TH"/>
              </w:rPr>
              <w:t xml:space="preserve"> </w:t>
            </w:r>
            <w:r w:rsidRPr="000B3C47">
              <w:rPr>
                <w:rFonts w:ascii="Arial" w:hAnsi="Arial" w:cs="Arial"/>
                <w:sz w:val="19"/>
                <w:szCs w:val="19"/>
                <w:lang w:val="en-US" w:bidi="th-TH"/>
              </w:rPr>
              <w:t xml:space="preserve">first </w:t>
            </w:r>
            <w:r w:rsidR="00E466BC">
              <w:rPr>
                <w:rFonts w:ascii="Arial" w:hAnsi="Arial" w:cs="Arial"/>
                <w:sz w:val="19"/>
                <w:szCs w:val="19"/>
                <w:lang w:val="en-US" w:bidi="th-TH"/>
              </w:rPr>
              <w:t xml:space="preserve">time </w:t>
            </w:r>
            <w:r w:rsidRPr="000B3C47">
              <w:rPr>
                <w:rFonts w:ascii="Arial" w:hAnsi="Arial" w:cs="Arial"/>
                <w:sz w:val="19"/>
                <w:szCs w:val="19"/>
                <w:lang w:val="en-US" w:bidi="th-TH"/>
              </w:rPr>
              <w:t>adoption of TFRS 16</w:t>
            </w:r>
          </w:p>
        </w:tc>
        <w:tc>
          <w:tcPr>
            <w:tcW w:w="1646" w:type="dxa"/>
          </w:tcPr>
          <w:p w14:paraId="3911959A" w14:textId="77777777" w:rsidR="007848B8" w:rsidRDefault="007848B8" w:rsidP="004F0626">
            <w:pPr>
              <w:spacing w:line="360" w:lineRule="auto"/>
              <w:jc w:val="right"/>
              <w:rPr>
                <w:rFonts w:ascii="Arial" w:hAnsi="Arial" w:cs="Arial"/>
                <w:color w:val="000000" w:themeColor="text1"/>
                <w:sz w:val="19"/>
                <w:szCs w:val="19"/>
                <w:lang w:val="en-US"/>
              </w:rPr>
            </w:pPr>
          </w:p>
          <w:p w14:paraId="5F69F585" w14:textId="41D2EEEF" w:rsidR="004F0626" w:rsidRPr="004F0626" w:rsidRDefault="0085311F" w:rsidP="007848B8">
            <w:pPr>
              <w:spacing w:line="360" w:lineRule="auto"/>
              <w:jc w:val="center"/>
              <w:rPr>
                <w:rFonts w:ascii="Arial" w:hAnsi="Arial" w:cs="Arial"/>
                <w:color w:val="000000" w:themeColor="text1"/>
                <w:sz w:val="19"/>
                <w:szCs w:val="19"/>
                <w:cs/>
                <w:lang w:val="en-US"/>
              </w:rPr>
            </w:pPr>
            <w:r>
              <w:rPr>
                <w:rFonts w:ascii="Arial" w:hAnsi="Arial" w:cstheme="minorBidi" w:hint="cs"/>
                <w:color w:val="000000" w:themeColor="text1"/>
                <w:sz w:val="19"/>
                <w:szCs w:val="24"/>
                <w:cs/>
                <w:lang w:val="en-US" w:bidi="th-TH"/>
              </w:rPr>
              <w:t xml:space="preserve">                 </w:t>
            </w:r>
            <w:r w:rsidR="004F0626" w:rsidRPr="004F0626">
              <w:rPr>
                <w:rFonts w:ascii="Arial" w:hAnsi="Arial" w:cs="Arial"/>
                <w:color w:val="000000" w:themeColor="text1"/>
                <w:sz w:val="19"/>
                <w:szCs w:val="19"/>
                <w:lang w:val="en-US"/>
              </w:rPr>
              <w:t>-</w:t>
            </w:r>
          </w:p>
        </w:tc>
        <w:tc>
          <w:tcPr>
            <w:tcW w:w="237" w:type="dxa"/>
          </w:tcPr>
          <w:p w14:paraId="7EFCD3A4"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1802" w:type="dxa"/>
          </w:tcPr>
          <w:p w14:paraId="28A7746E" w14:textId="77777777" w:rsidR="007848B8" w:rsidRDefault="007848B8" w:rsidP="004F0626">
            <w:pPr>
              <w:spacing w:line="360" w:lineRule="auto"/>
              <w:jc w:val="right"/>
              <w:rPr>
                <w:rFonts w:ascii="Arial" w:hAnsi="Arial" w:cs="Arial"/>
                <w:color w:val="000000" w:themeColor="text1"/>
                <w:sz w:val="19"/>
                <w:szCs w:val="19"/>
                <w:lang w:val="en-US"/>
              </w:rPr>
            </w:pPr>
          </w:p>
          <w:p w14:paraId="44504319" w14:textId="160C09C7" w:rsidR="004F0626" w:rsidRPr="004F0626" w:rsidRDefault="004F0626" w:rsidP="004F0626">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2,047,90</w:t>
            </w:r>
            <w:r w:rsidR="00E466BC">
              <w:rPr>
                <w:rFonts w:ascii="Arial" w:hAnsi="Arial" w:cs="Arial"/>
                <w:color w:val="000000" w:themeColor="text1"/>
                <w:sz w:val="19"/>
                <w:szCs w:val="19"/>
                <w:lang w:val="en-US"/>
              </w:rPr>
              <w:t>6</w:t>
            </w:r>
          </w:p>
        </w:tc>
        <w:tc>
          <w:tcPr>
            <w:tcW w:w="284" w:type="dxa"/>
          </w:tcPr>
          <w:p w14:paraId="562AEE1F"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1596" w:type="dxa"/>
          </w:tcPr>
          <w:p w14:paraId="66BAC8B6" w14:textId="77777777" w:rsidR="007848B8" w:rsidRDefault="007848B8" w:rsidP="004F0626">
            <w:pPr>
              <w:spacing w:line="360" w:lineRule="auto"/>
              <w:jc w:val="right"/>
              <w:rPr>
                <w:rFonts w:ascii="Arial" w:hAnsi="Arial" w:cs="Arial"/>
                <w:color w:val="000000" w:themeColor="text1"/>
                <w:sz w:val="19"/>
                <w:szCs w:val="19"/>
                <w:lang w:val="en-US"/>
              </w:rPr>
            </w:pPr>
          </w:p>
          <w:p w14:paraId="47FE0583" w14:textId="26F5756D" w:rsidR="004F0626" w:rsidRPr="004F0626" w:rsidRDefault="004F0626" w:rsidP="004F0626">
            <w:pPr>
              <w:spacing w:line="360" w:lineRule="auto"/>
              <w:jc w:val="right"/>
              <w:rPr>
                <w:rFonts w:ascii="Arial" w:hAnsi="Arial" w:cs="Arial"/>
                <w:color w:val="000000" w:themeColor="text1"/>
                <w:sz w:val="19"/>
                <w:szCs w:val="19"/>
                <w:cs/>
                <w:lang w:val="en-US"/>
              </w:rPr>
            </w:pPr>
            <w:r w:rsidRPr="004F0626">
              <w:rPr>
                <w:rFonts w:ascii="Arial" w:hAnsi="Arial" w:cs="Arial"/>
                <w:color w:val="000000" w:themeColor="text1"/>
                <w:sz w:val="19"/>
                <w:szCs w:val="19"/>
                <w:lang w:val="en-US"/>
              </w:rPr>
              <w:t>2,047,90</w:t>
            </w:r>
            <w:r w:rsidR="001647A8">
              <w:rPr>
                <w:rFonts w:ascii="Arial" w:hAnsi="Arial" w:cs="Arial"/>
                <w:color w:val="000000" w:themeColor="text1"/>
                <w:sz w:val="19"/>
                <w:szCs w:val="19"/>
                <w:lang w:val="en-US"/>
              </w:rPr>
              <w:t>6</w:t>
            </w:r>
          </w:p>
        </w:tc>
      </w:tr>
      <w:tr w:rsidR="004F0626" w:rsidRPr="004F0626" w14:paraId="2F126F80" w14:textId="77777777" w:rsidTr="00C96129">
        <w:trPr>
          <w:cantSplit/>
        </w:trPr>
        <w:tc>
          <w:tcPr>
            <w:tcW w:w="3468" w:type="dxa"/>
            <w:hideMark/>
          </w:tcPr>
          <w:p w14:paraId="10D0C659" w14:textId="10193091" w:rsidR="004F0626" w:rsidRPr="004F0626" w:rsidRDefault="004F0626" w:rsidP="004F0626">
            <w:pPr>
              <w:spacing w:line="360" w:lineRule="auto"/>
              <w:ind w:left="162" w:right="-36" w:hanging="162"/>
              <w:jc w:val="both"/>
              <w:rPr>
                <w:rFonts w:ascii="Arial" w:hAnsi="Arial" w:cs="Arial"/>
                <w:color w:val="000000" w:themeColor="text1"/>
                <w:sz w:val="19"/>
                <w:szCs w:val="19"/>
                <w:cs/>
              </w:rPr>
            </w:pPr>
            <w:r w:rsidRPr="004F0626">
              <w:rPr>
                <w:rFonts w:ascii="Arial" w:hAnsi="Arial" w:cs="Arial"/>
                <w:sz w:val="19"/>
                <w:szCs w:val="19"/>
                <w:lang w:val="en-US"/>
              </w:rPr>
              <w:t>As at 31 December 2020</w:t>
            </w:r>
          </w:p>
        </w:tc>
        <w:tc>
          <w:tcPr>
            <w:tcW w:w="1646" w:type="dxa"/>
            <w:tcBorders>
              <w:top w:val="single" w:sz="4" w:space="0" w:color="auto"/>
              <w:bottom w:val="single" w:sz="12" w:space="0" w:color="auto"/>
            </w:tcBorders>
          </w:tcPr>
          <w:p w14:paraId="3455F184" w14:textId="77777777" w:rsidR="004F0626" w:rsidRPr="004F0626" w:rsidRDefault="004F0626" w:rsidP="004F0626">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39,438,323</w:t>
            </w:r>
          </w:p>
        </w:tc>
        <w:tc>
          <w:tcPr>
            <w:tcW w:w="237" w:type="dxa"/>
          </w:tcPr>
          <w:p w14:paraId="601F1CBC" w14:textId="77777777" w:rsidR="004F0626" w:rsidRPr="004F0626" w:rsidRDefault="004F0626" w:rsidP="004F0626">
            <w:pPr>
              <w:spacing w:line="360" w:lineRule="auto"/>
              <w:jc w:val="right"/>
              <w:rPr>
                <w:rFonts w:ascii="Arial" w:hAnsi="Arial" w:cs="Arial"/>
                <w:color w:val="000000" w:themeColor="text1"/>
                <w:sz w:val="19"/>
                <w:szCs w:val="19"/>
                <w:lang w:val="en-US"/>
              </w:rPr>
            </w:pPr>
          </w:p>
        </w:tc>
        <w:tc>
          <w:tcPr>
            <w:tcW w:w="1802" w:type="dxa"/>
            <w:tcBorders>
              <w:top w:val="single" w:sz="4" w:space="0" w:color="auto"/>
              <w:bottom w:val="single" w:sz="12" w:space="0" w:color="auto"/>
            </w:tcBorders>
          </w:tcPr>
          <w:p w14:paraId="249E3296" w14:textId="336CCDFD" w:rsidR="004F0626" w:rsidRPr="004F0626" w:rsidRDefault="004F0626" w:rsidP="004F0626">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2,047,90</w:t>
            </w:r>
            <w:r w:rsidR="00E466BC">
              <w:rPr>
                <w:rFonts w:ascii="Arial" w:hAnsi="Arial" w:cs="Arial"/>
                <w:color w:val="000000" w:themeColor="text1"/>
                <w:sz w:val="19"/>
                <w:szCs w:val="19"/>
                <w:lang w:val="en-US"/>
              </w:rPr>
              <w:t>6</w:t>
            </w:r>
          </w:p>
        </w:tc>
        <w:tc>
          <w:tcPr>
            <w:tcW w:w="284" w:type="dxa"/>
          </w:tcPr>
          <w:p w14:paraId="6407799C" w14:textId="77777777" w:rsidR="004F0626" w:rsidRPr="004F0626" w:rsidRDefault="004F0626" w:rsidP="004F0626">
            <w:pPr>
              <w:spacing w:line="360" w:lineRule="auto"/>
              <w:jc w:val="right"/>
              <w:rPr>
                <w:rFonts w:ascii="Arial" w:hAnsi="Arial" w:cs="Arial"/>
                <w:color w:val="000000" w:themeColor="text1"/>
                <w:sz w:val="19"/>
                <w:szCs w:val="19"/>
                <w:lang w:val="en-US"/>
              </w:rPr>
            </w:pPr>
          </w:p>
        </w:tc>
        <w:tc>
          <w:tcPr>
            <w:tcW w:w="1596" w:type="dxa"/>
            <w:tcBorders>
              <w:top w:val="single" w:sz="4" w:space="0" w:color="auto"/>
              <w:bottom w:val="single" w:sz="12" w:space="0" w:color="auto"/>
            </w:tcBorders>
          </w:tcPr>
          <w:p w14:paraId="0DD13CB4" w14:textId="6871328A" w:rsidR="004F0626" w:rsidRPr="004F0626" w:rsidRDefault="004F0626" w:rsidP="004F0626">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41,486,2</w:t>
            </w:r>
            <w:r w:rsidR="001647A8">
              <w:rPr>
                <w:rFonts w:ascii="Arial" w:hAnsi="Arial" w:cs="Arial"/>
                <w:color w:val="000000" w:themeColor="text1"/>
                <w:sz w:val="19"/>
                <w:szCs w:val="19"/>
                <w:lang w:val="en-US"/>
              </w:rPr>
              <w:t>29</w:t>
            </w:r>
          </w:p>
        </w:tc>
      </w:tr>
      <w:tr w:rsidR="004F0626" w:rsidRPr="004F0626" w14:paraId="40192A3B" w14:textId="77777777" w:rsidTr="00C96129">
        <w:trPr>
          <w:cantSplit/>
          <w:trHeight w:val="45"/>
        </w:trPr>
        <w:tc>
          <w:tcPr>
            <w:tcW w:w="3468" w:type="dxa"/>
          </w:tcPr>
          <w:p w14:paraId="714C5E7C" w14:textId="3168DD41" w:rsidR="004F0626" w:rsidRPr="004F0626" w:rsidRDefault="004F0626" w:rsidP="004F0626">
            <w:pPr>
              <w:spacing w:line="360" w:lineRule="auto"/>
              <w:ind w:right="-36"/>
              <w:jc w:val="right"/>
              <w:rPr>
                <w:rFonts w:ascii="Arial" w:hAnsi="Arial" w:cs="Arial"/>
                <w:color w:val="000000" w:themeColor="text1"/>
                <w:sz w:val="19"/>
                <w:szCs w:val="19"/>
                <w:cs/>
              </w:rPr>
            </w:pPr>
          </w:p>
        </w:tc>
        <w:tc>
          <w:tcPr>
            <w:tcW w:w="1646" w:type="dxa"/>
            <w:tcBorders>
              <w:top w:val="single" w:sz="12" w:space="0" w:color="auto"/>
            </w:tcBorders>
          </w:tcPr>
          <w:p w14:paraId="19D1A4D9" w14:textId="77777777" w:rsidR="004F0626" w:rsidRPr="004F0626" w:rsidRDefault="004F0626" w:rsidP="004F0626">
            <w:pPr>
              <w:tabs>
                <w:tab w:val="left" w:pos="627"/>
              </w:tabs>
              <w:spacing w:line="360" w:lineRule="auto"/>
              <w:jc w:val="right"/>
              <w:rPr>
                <w:rFonts w:ascii="Arial" w:hAnsi="Arial" w:cs="Arial"/>
                <w:color w:val="000000" w:themeColor="text1"/>
                <w:sz w:val="19"/>
                <w:szCs w:val="19"/>
                <w:cs/>
              </w:rPr>
            </w:pPr>
          </w:p>
        </w:tc>
        <w:tc>
          <w:tcPr>
            <w:tcW w:w="237" w:type="dxa"/>
          </w:tcPr>
          <w:p w14:paraId="1AADDE98" w14:textId="77777777" w:rsidR="004F0626" w:rsidRPr="004F0626" w:rsidRDefault="004F0626" w:rsidP="004F0626">
            <w:pPr>
              <w:tabs>
                <w:tab w:val="left" w:pos="627"/>
              </w:tabs>
              <w:spacing w:line="360" w:lineRule="auto"/>
              <w:jc w:val="right"/>
              <w:rPr>
                <w:rFonts w:ascii="Arial" w:hAnsi="Arial" w:cs="Arial"/>
                <w:color w:val="000000" w:themeColor="text1"/>
                <w:sz w:val="19"/>
                <w:szCs w:val="19"/>
                <w:cs/>
              </w:rPr>
            </w:pPr>
          </w:p>
        </w:tc>
        <w:tc>
          <w:tcPr>
            <w:tcW w:w="1802" w:type="dxa"/>
            <w:tcBorders>
              <w:top w:val="single" w:sz="12" w:space="0" w:color="auto"/>
            </w:tcBorders>
          </w:tcPr>
          <w:p w14:paraId="1B4124D1" w14:textId="77777777" w:rsidR="004F0626" w:rsidRPr="004F0626" w:rsidRDefault="004F0626" w:rsidP="004F0626">
            <w:pPr>
              <w:tabs>
                <w:tab w:val="left" w:pos="627"/>
              </w:tabs>
              <w:spacing w:line="360" w:lineRule="auto"/>
              <w:jc w:val="right"/>
              <w:rPr>
                <w:rFonts w:ascii="Arial" w:hAnsi="Arial" w:cs="Arial"/>
                <w:color w:val="000000" w:themeColor="text1"/>
                <w:sz w:val="19"/>
                <w:szCs w:val="19"/>
                <w:cs/>
              </w:rPr>
            </w:pPr>
          </w:p>
        </w:tc>
        <w:tc>
          <w:tcPr>
            <w:tcW w:w="284" w:type="dxa"/>
          </w:tcPr>
          <w:p w14:paraId="2D2E3739" w14:textId="77777777" w:rsidR="004F0626" w:rsidRPr="004F0626" w:rsidRDefault="004F0626" w:rsidP="004F0626">
            <w:pPr>
              <w:tabs>
                <w:tab w:val="left" w:pos="627"/>
              </w:tabs>
              <w:spacing w:line="360" w:lineRule="auto"/>
              <w:jc w:val="right"/>
              <w:rPr>
                <w:rFonts w:ascii="Arial" w:hAnsi="Arial" w:cs="Arial"/>
                <w:color w:val="000000" w:themeColor="text1"/>
                <w:sz w:val="19"/>
                <w:szCs w:val="19"/>
                <w:cs/>
              </w:rPr>
            </w:pPr>
          </w:p>
        </w:tc>
        <w:tc>
          <w:tcPr>
            <w:tcW w:w="1596" w:type="dxa"/>
            <w:tcBorders>
              <w:top w:val="single" w:sz="12" w:space="0" w:color="auto"/>
            </w:tcBorders>
          </w:tcPr>
          <w:p w14:paraId="6109629E" w14:textId="77777777" w:rsidR="004F0626" w:rsidRPr="004F0626" w:rsidRDefault="004F0626" w:rsidP="004F0626">
            <w:pPr>
              <w:tabs>
                <w:tab w:val="left" w:pos="627"/>
              </w:tabs>
              <w:spacing w:line="360" w:lineRule="auto"/>
              <w:jc w:val="right"/>
              <w:rPr>
                <w:rFonts w:ascii="Arial" w:hAnsi="Arial" w:cs="Arial"/>
                <w:color w:val="000000" w:themeColor="text1"/>
                <w:sz w:val="19"/>
                <w:szCs w:val="19"/>
                <w:cs/>
              </w:rPr>
            </w:pPr>
          </w:p>
        </w:tc>
      </w:tr>
      <w:tr w:rsidR="004F0626" w:rsidRPr="004F0626" w14:paraId="701AC92E" w14:textId="77777777" w:rsidTr="0085311F">
        <w:trPr>
          <w:cantSplit/>
          <w:trHeight w:val="103"/>
        </w:trPr>
        <w:tc>
          <w:tcPr>
            <w:tcW w:w="3468" w:type="dxa"/>
            <w:hideMark/>
          </w:tcPr>
          <w:p w14:paraId="2075E351" w14:textId="717435F5" w:rsidR="004F0626" w:rsidRPr="004F0626" w:rsidRDefault="004F0626" w:rsidP="004F0626">
            <w:pPr>
              <w:spacing w:line="360" w:lineRule="auto"/>
              <w:ind w:right="-36"/>
              <w:rPr>
                <w:rFonts w:ascii="Arial" w:hAnsi="Arial" w:cs="Arial"/>
                <w:b/>
                <w:bCs/>
                <w:color w:val="000000" w:themeColor="text1"/>
                <w:sz w:val="19"/>
                <w:szCs w:val="19"/>
                <w:cs/>
              </w:rPr>
            </w:pPr>
            <w:r w:rsidRPr="004F0626">
              <w:rPr>
                <w:rFonts w:ascii="Arial" w:hAnsi="Arial" w:cs="Arial"/>
                <w:b/>
                <w:bCs/>
                <w:sz w:val="19"/>
                <w:szCs w:val="19"/>
                <w:lang w:val="en-US"/>
              </w:rPr>
              <w:t xml:space="preserve">Accumulated </w:t>
            </w:r>
            <w:r w:rsidR="00A9418C">
              <w:rPr>
                <w:rFonts w:ascii="Arial" w:hAnsi="Arial" w:cs="Arial"/>
                <w:b/>
                <w:bCs/>
                <w:sz w:val="19"/>
                <w:szCs w:val="19"/>
                <w:lang w:val="en-US"/>
              </w:rPr>
              <w:t>Depreciation</w:t>
            </w:r>
          </w:p>
        </w:tc>
        <w:tc>
          <w:tcPr>
            <w:tcW w:w="1646" w:type="dxa"/>
          </w:tcPr>
          <w:p w14:paraId="659E51A5" w14:textId="77777777" w:rsidR="004F0626" w:rsidRPr="004F0626" w:rsidRDefault="004F0626" w:rsidP="004F0626">
            <w:pPr>
              <w:tabs>
                <w:tab w:val="left" w:pos="627"/>
              </w:tabs>
              <w:spacing w:line="360" w:lineRule="auto"/>
              <w:jc w:val="right"/>
              <w:rPr>
                <w:rFonts w:ascii="Arial" w:hAnsi="Arial" w:cs="Arial"/>
                <w:color w:val="000000" w:themeColor="text1"/>
                <w:sz w:val="19"/>
                <w:szCs w:val="19"/>
                <w:cs/>
              </w:rPr>
            </w:pPr>
          </w:p>
        </w:tc>
        <w:tc>
          <w:tcPr>
            <w:tcW w:w="237" w:type="dxa"/>
          </w:tcPr>
          <w:p w14:paraId="05AF2221" w14:textId="77777777" w:rsidR="004F0626" w:rsidRPr="004F0626" w:rsidRDefault="004F0626" w:rsidP="004F0626">
            <w:pPr>
              <w:tabs>
                <w:tab w:val="left" w:pos="627"/>
              </w:tabs>
              <w:spacing w:line="360" w:lineRule="auto"/>
              <w:jc w:val="right"/>
              <w:rPr>
                <w:rFonts w:ascii="Arial" w:hAnsi="Arial" w:cs="Arial"/>
                <w:color w:val="000000" w:themeColor="text1"/>
                <w:sz w:val="19"/>
                <w:szCs w:val="19"/>
                <w:cs/>
              </w:rPr>
            </w:pPr>
          </w:p>
        </w:tc>
        <w:tc>
          <w:tcPr>
            <w:tcW w:w="1802" w:type="dxa"/>
          </w:tcPr>
          <w:p w14:paraId="2ABCF0C8" w14:textId="77777777" w:rsidR="004F0626" w:rsidRPr="004F0626" w:rsidRDefault="004F0626" w:rsidP="004F0626">
            <w:pPr>
              <w:tabs>
                <w:tab w:val="left" w:pos="627"/>
              </w:tabs>
              <w:spacing w:line="360" w:lineRule="auto"/>
              <w:jc w:val="right"/>
              <w:rPr>
                <w:rFonts w:ascii="Arial" w:hAnsi="Arial" w:cs="Arial"/>
                <w:color w:val="000000" w:themeColor="text1"/>
                <w:sz w:val="19"/>
                <w:szCs w:val="19"/>
                <w:cs/>
              </w:rPr>
            </w:pPr>
          </w:p>
        </w:tc>
        <w:tc>
          <w:tcPr>
            <w:tcW w:w="284" w:type="dxa"/>
          </w:tcPr>
          <w:p w14:paraId="2D6DE340" w14:textId="77777777" w:rsidR="004F0626" w:rsidRPr="004F0626" w:rsidRDefault="004F0626" w:rsidP="004F0626">
            <w:pPr>
              <w:tabs>
                <w:tab w:val="left" w:pos="627"/>
              </w:tabs>
              <w:spacing w:line="360" w:lineRule="auto"/>
              <w:jc w:val="right"/>
              <w:rPr>
                <w:rFonts w:ascii="Arial" w:hAnsi="Arial" w:cs="Arial"/>
                <w:color w:val="000000" w:themeColor="text1"/>
                <w:sz w:val="19"/>
                <w:szCs w:val="19"/>
                <w:cs/>
              </w:rPr>
            </w:pPr>
          </w:p>
        </w:tc>
        <w:tc>
          <w:tcPr>
            <w:tcW w:w="1596" w:type="dxa"/>
          </w:tcPr>
          <w:p w14:paraId="6BB3E9BC" w14:textId="77777777" w:rsidR="004F0626" w:rsidRPr="004F0626" w:rsidRDefault="004F0626" w:rsidP="004F0626">
            <w:pPr>
              <w:tabs>
                <w:tab w:val="left" w:pos="627"/>
              </w:tabs>
              <w:spacing w:line="360" w:lineRule="auto"/>
              <w:jc w:val="right"/>
              <w:rPr>
                <w:rFonts w:ascii="Arial" w:hAnsi="Arial" w:cs="Arial"/>
                <w:color w:val="000000" w:themeColor="text1"/>
                <w:sz w:val="19"/>
                <w:szCs w:val="19"/>
                <w:cs/>
              </w:rPr>
            </w:pPr>
          </w:p>
        </w:tc>
      </w:tr>
      <w:tr w:rsidR="000F5879" w:rsidRPr="004F0626" w14:paraId="4F642559" w14:textId="77777777" w:rsidTr="00C96129">
        <w:trPr>
          <w:cantSplit/>
        </w:trPr>
        <w:tc>
          <w:tcPr>
            <w:tcW w:w="3468" w:type="dxa"/>
            <w:hideMark/>
          </w:tcPr>
          <w:p w14:paraId="4EA4DB87" w14:textId="015947EF" w:rsidR="000F5879" w:rsidRPr="004F0626" w:rsidRDefault="000F5879" w:rsidP="000F5879">
            <w:pPr>
              <w:spacing w:line="360" w:lineRule="auto"/>
              <w:ind w:left="162" w:right="-36" w:hanging="162"/>
              <w:jc w:val="both"/>
              <w:rPr>
                <w:rFonts w:ascii="Arial" w:hAnsi="Arial" w:cs="Arial"/>
                <w:color w:val="000000" w:themeColor="text1"/>
                <w:sz w:val="19"/>
                <w:szCs w:val="19"/>
                <w:cs/>
              </w:rPr>
            </w:pPr>
            <w:r w:rsidRPr="004F0626">
              <w:rPr>
                <w:rFonts w:ascii="Arial" w:hAnsi="Arial" w:cs="Arial"/>
                <w:sz w:val="19"/>
                <w:szCs w:val="19"/>
                <w:lang w:val="en-US"/>
              </w:rPr>
              <w:t>As at 1 January 2019</w:t>
            </w:r>
          </w:p>
        </w:tc>
        <w:tc>
          <w:tcPr>
            <w:tcW w:w="1646" w:type="dxa"/>
          </w:tcPr>
          <w:p w14:paraId="2586A096" w14:textId="4D494DBB" w:rsidR="000F5879" w:rsidRPr="004F0626" w:rsidRDefault="000F5879" w:rsidP="000F5879">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37" w:type="dxa"/>
          </w:tcPr>
          <w:p w14:paraId="38CB6C77" w14:textId="77777777" w:rsidR="000F5879" w:rsidRPr="004F0626" w:rsidRDefault="000F5879" w:rsidP="000F5879">
            <w:pPr>
              <w:spacing w:line="360" w:lineRule="auto"/>
              <w:jc w:val="right"/>
              <w:rPr>
                <w:rFonts w:ascii="Arial" w:hAnsi="Arial" w:cs="Arial"/>
                <w:color w:val="000000" w:themeColor="text1"/>
                <w:sz w:val="19"/>
                <w:szCs w:val="19"/>
                <w:lang w:val="en-US"/>
              </w:rPr>
            </w:pPr>
          </w:p>
        </w:tc>
        <w:tc>
          <w:tcPr>
            <w:tcW w:w="1802" w:type="dxa"/>
          </w:tcPr>
          <w:p w14:paraId="6F0CE021" w14:textId="29C2C101" w:rsidR="000F5879" w:rsidRPr="0013110E" w:rsidRDefault="000F5879" w:rsidP="000F5879">
            <w:pPr>
              <w:spacing w:line="360" w:lineRule="auto"/>
              <w:jc w:val="center"/>
              <w:rPr>
                <w:rFonts w:ascii="Arial" w:hAnsi="Arial" w:cs="Arial"/>
                <w:color w:val="000000" w:themeColor="text1"/>
                <w:sz w:val="19"/>
                <w:szCs w:val="19"/>
                <w:cs/>
                <w:lang w:val="en-US"/>
              </w:rPr>
            </w:pPr>
            <w:r>
              <w:rPr>
                <w:rFonts w:ascii="Arial" w:hAnsi="Arial" w:cstheme="minorBidi" w:hint="cs"/>
                <w:color w:val="000000" w:themeColor="text1"/>
                <w:sz w:val="19"/>
                <w:szCs w:val="24"/>
                <w:cs/>
                <w:lang w:val="en-US" w:bidi="th-TH"/>
              </w:rPr>
              <w:t xml:space="preserve">         </w:t>
            </w:r>
            <w:r>
              <w:rPr>
                <w:rFonts w:ascii="Arial" w:hAnsi="Arial" w:cstheme="minorBidi"/>
                <w:color w:val="000000" w:themeColor="text1"/>
                <w:sz w:val="19"/>
                <w:szCs w:val="24"/>
                <w:lang w:val="en-US" w:bidi="th-TH"/>
              </w:rPr>
              <w:t xml:space="preserve">  </w:t>
            </w: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84" w:type="dxa"/>
          </w:tcPr>
          <w:p w14:paraId="5BFF3617" w14:textId="77777777" w:rsidR="000F5879" w:rsidRPr="004F0626" w:rsidRDefault="000F5879" w:rsidP="000F5879">
            <w:pPr>
              <w:spacing w:line="360" w:lineRule="auto"/>
              <w:jc w:val="right"/>
              <w:rPr>
                <w:rFonts w:ascii="Arial" w:hAnsi="Arial" w:cs="Arial"/>
                <w:color w:val="000000" w:themeColor="text1"/>
                <w:sz w:val="19"/>
                <w:szCs w:val="19"/>
                <w:lang w:val="en-US"/>
              </w:rPr>
            </w:pPr>
          </w:p>
        </w:tc>
        <w:tc>
          <w:tcPr>
            <w:tcW w:w="1596" w:type="dxa"/>
          </w:tcPr>
          <w:p w14:paraId="68CB03F8" w14:textId="65F29577" w:rsidR="000F5879" w:rsidRPr="004F0626" w:rsidRDefault="000F5879" w:rsidP="000F5879">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r>
      <w:tr w:rsidR="000F5879" w:rsidRPr="004F0626" w14:paraId="41790853" w14:textId="77777777" w:rsidTr="00C96129">
        <w:trPr>
          <w:cantSplit/>
        </w:trPr>
        <w:tc>
          <w:tcPr>
            <w:tcW w:w="3468" w:type="dxa"/>
            <w:hideMark/>
          </w:tcPr>
          <w:p w14:paraId="4FF9A285" w14:textId="2E154276" w:rsidR="000F5879" w:rsidRPr="004F0626" w:rsidRDefault="000F5879" w:rsidP="000F5879">
            <w:pPr>
              <w:spacing w:line="360" w:lineRule="auto"/>
              <w:ind w:left="162" w:right="-36" w:hanging="162"/>
              <w:jc w:val="both"/>
              <w:rPr>
                <w:rFonts w:ascii="Arial" w:hAnsi="Arial" w:cs="Arial"/>
                <w:color w:val="000000" w:themeColor="text1"/>
                <w:sz w:val="19"/>
                <w:szCs w:val="19"/>
                <w:cs/>
              </w:rPr>
            </w:pPr>
            <w:r>
              <w:rPr>
                <w:rFonts w:ascii="Arial" w:hAnsi="Arial" w:cs="Arial"/>
                <w:sz w:val="19"/>
                <w:szCs w:val="19"/>
                <w:lang w:val="en-US"/>
              </w:rPr>
              <w:t xml:space="preserve">Depreciation </w:t>
            </w:r>
            <w:r w:rsidRPr="004F0626">
              <w:rPr>
                <w:rFonts w:ascii="Arial" w:hAnsi="Arial" w:cs="Arial"/>
                <w:sz w:val="19"/>
                <w:szCs w:val="19"/>
                <w:lang w:val="en-US"/>
              </w:rPr>
              <w:t>for the year</w:t>
            </w:r>
          </w:p>
        </w:tc>
        <w:tc>
          <w:tcPr>
            <w:tcW w:w="1646" w:type="dxa"/>
          </w:tcPr>
          <w:p w14:paraId="36DCA454" w14:textId="4A8989D5" w:rsidR="000F5879" w:rsidRPr="004F0626" w:rsidRDefault="000F5879" w:rsidP="000F5879">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37" w:type="dxa"/>
          </w:tcPr>
          <w:p w14:paraId="49990674" w14:textId="77777777" w:rsidR="000F5879" w:rsidRPr="004F0626" w:rsidRDefault="000F5879" w:rsidP="000F5879">
            <w:pPr>
              <w:spacing w:line="360" w:lineRule="auto"/>
              <w:jc w:val="right"/>
              <w:rPr>
                <w:rFonts w:ascii="Arial" w:hAnsi="Arial" w:cs="Arial"/>
                <w:color w:val="000000" w:themeColor="text1"/>
                <w:sz w:val="19"/>
                <w:szCs w:val="19"/>
                <w:lang w:val="en-US"/>
              </w:rPr>
            </w:pPr>
          </w:p>
        </w:tc>
        <w:tc>
          <w:tcPr>
            <w:tcW w:w="1802" w:type="dxa"/>
          </w:tcPr>
          <w:p w14:paraId="0E99651D" w14:textId="6B098A08" w:rsidR="000F5879" w:rsidRPr="004F0626" w:rsidRDefault="000F5879" w:rsidP="000F5879">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Pr>
                <w:rFonts w:ascii="Arial" w:hAnsi="Arial" w:cstheme="minorBidi"/>
                <w:color w:val="000000" w:themeColor="text1"/>
                <w:sz w:val="19"/>
                <w:szCs w:val="24"/>
                <w:lang w:val="en-US" w:bidi="th-TH"/>
              </w:rPr>
              <w:t xml:space="preserve">  </w:t>
            </w: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84" w:type="dxa"/>
          </w:tcPr>
          <w:p w14:paraId="2DC8BC43" w14:textId="77777777" w:rsidR="000F5879" w:rsidRPr="004F0626" w:rsidRDefault="000F5879" w:rsidP="000F5879">
            <w:pPr>
              <w:spacing w:line="360" w:lineRule="auto"/>
              <w:jc w:val="right"/>
              <w:rPr>
                <w:rFonts w:ascii="Arial" w:hAnsi="Arial" w:cs="Arial"/>
                <w:color w:val="000000" w:themeColor="text1"/>
                <w:sz w:val="19"/>
                <w:szCs w:val="19"/>
                <w:lang w:val="en-US"/>
              </w:rPr>
            </w:pPr>
          </w:p>
        </w:tc>
        <w:tc>
          <w:tcPr>
            <w:tcW w:w="1596" w:type="dxa"/>
          </w:tcPr>
          <w:p w14:paraId="08EB2F0F" w14:textId="54F42E30" w:rsidR="000F5879" w:rsidRPr="004F0626" w:rsidRDefault="000F5879" w:rsidP="000F5879">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r>
      <w:tr w:rsidR="000F5879" w:rsidRPr="004F0626" w14:paraId="5F276A63" w14:textId="77777777" w:rsidTr="00C96129">
        <w:trPr>
          <w:cantSplit/>
          <w:trHeight w:val="310"/>
        </w:trPr>
        <w:tc>
          <w:tcPr>
            <w:tcW w:w="3468" w:type="dxa"/>
            <w:hideMark/>
          </w:tcPr>
          <w:p w14:paraId="5B4122A1" w14:textId="139420BE" w:rsidR="000F5879" w:rsidRPr="004F0626" w:rsidRDefault="000F5879" w:rsidP="000F5879">
            <w:pPr>
              <w:spacing w:line="360" w:lineRule="auto"/>
              <w:ind w:left="162" w:right="-36" w:hanging="162"/>
              <w:jc w:val="both"/>
              <w:rPr>
                <w:rFonts w:ascii="Arial" w:hAnsi="Arial" w:cs="Arial"/>
                <w:color w:val="000000" w:themeColor="text1"/>
                <w:sz w:val="19"/>
                <w:szCs w:val="19"/>
                <w:cs/>
              </w:rPr>
            </w:pPr>
            <w:r w:rsidRPr="004F0626">
              <w:rPr>
                <w:rFonts w:ascii="Arial" w:hAnsi="Arial" w:cs="Arial"/>
                <w:sz w:val="19"/>
                <w:szCs w:val="19"/>
                <w:lang w:val="en-US"/>
              </w:rPr>
              <w:t>As at 31 December 2019</w:t>
            </w:r>
          </w:p>
        </w:tc>
        <w:tc>
          <w:tcPr>
            <w:tcW w:w="1646" w:type="dxa"/>
            <w:tcBorders>
              <w:top w:val="single" w:sz="4" w:space="0" w:color="auto"/>
            </w:tcBorders>
          </w:tcPr>
          <w:p w14:paraId="6CDA6974" w14:textId="67F1A9EB" w:rsidR="000F5879" w:rsidRPr="004F0626" w:rsidRDefault="000F5879" w:rsidP="000F5879">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37" w:type="dxa"/>
          </w:tcPr>
          <w:p w14:paraId="120C87B8" w14:textId="77777777" w:rsidR="000F5879" w:rsidRPr="004F0626" w:rsidRDefault="000F5879" w:rsidP="000F5879">
            <w:pPr>
              <w:spacing w:line="360" w:lineRule="auto"/>
              <w:jc w:val="right"/>
              <w:rPr>
                <w:rFonts w:ascii="Arial" w:hAnsi="Arial" w:cs="Arial"/>
                <w:color w:val="000000" w:themeColor="text1"/>
                <w:sz w:val="19"/>
                <w:szCs w:val="19"/>
                <w:lang w:val="en-US"/>
              </w:rPr>
            </w:pPr>
          </w:p>
        </w:tc>
        <w:tc>
          <w:tcPr>
            <w:tcW w:w="1802" w:type="dxa"/>
            <w:tcBorders>
              <w:top w:val="single" w:sz="4" w:space="0" w:color="auto"/>
            </w:tcBorders>
          </w:tcPr>
          <w:p w14:paraId="05BF6BFF" w14:textId="12091484" w:rsidR="000F5879" w:rsidRPr="004F0626" w:rsidRDefault="000F5879" w:rsidP="000F5879">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Pr>
                <w:rFonts w:ascii="Arial" w:hAnsi="Arial" w:cstheme="minorBidi"/>
                <w:color w:val="000000" w:themeColor="text1"/>
                <w:sz w:val="19"/>
                <w:szCs w:val="24"/>
                <w:lang w:val="en-US" w:bidi="th-TH"/>
              </w:rPr>
              <w:t xml:space="preserve">  </w:t>
            </w: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84" w:type="dxa"/>
          </w:tcPr>
          <w:p w14:paraId="1B9EDA6C" w14:textId="77777777" w:rsidR="000F5879" w:rsidRPr="004F0626" w:rsidRDefault="000F5879" w:rsidP="000F5879">
            <w:pPr>
              <w:spacing w:line="360" w:lineRule="auto"/>
              <w:jc w:val="right"/>
              <w:rPr>
                <w:rFonts w:ascii="Arial" w:hAnsi="Arial" w:cs="Arial"/>
                <w:color w:val="000000" w:themeColor="text1"/>
                <w:sz w:val="19"/>
                <w:szCs w:val="19"/>
                <w:lang w:val="en-US"/>
              </w:rPr>
            </w:pPr>
          </w:p>
        </w:tc>
        <w:tc>
          <w:tcPr>
            <w:tcW w:w="1596" w:type="dxa"/>
            <w:tcBorders>
              <w:top w:val="single" w:sz="4" w:space="0" w:color="auto"/>
            </w:tcBorders>
          </w:tcPr>
          <w:p w14:paraId="382E3155" w14:textId="1D071EAF" w:rsidR="000F5879" w:rsidRPr="004F0626" w:rsidRDefault="000F5879" w:rsidP="000F5879">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r>
      <w:tr w:rsidR="004F0626" w:rsidRPr="004F0626" w14:paraId="2DF6FBC0" w14:textId="77777777" w:rsidTr="00C96129">
        <w:trPr>
          <w:cantSplit/>
        </w:trPr>
        <w:tc>
          <w:tcPr>
            <w:tcW w:w="3468" w:type="dxa"/>
            <w:hideMark/>
          </w:tcPr>
          <w:p w14:paraId="06293002" w14:textId="00A367E3" w:rsidR="004F0626" w:rsidRPr="004F0626" w:rsidRDefault="009B49F8" w:rsidP="004F0626">
            <w:pPr>
              <w:spacing w:line="360" w:lineRule="auto"/>
              <w:ind w:left="162" w:right="-36" w:hanging="162"/>
              <w:jc w:val="both"/>
              <w:rPr>
                <w:rFonts w:ascii="Arial" w:hAnsi="Arial" w:cs="Arial"/>
                <w:color w:val="000000" w:themeColor="text1"/>
                <w:sz w:val="19"/>
                <w:szCs w:val="19"/>
                <w:cs/>
              </w:rPr>
            </w:pPr>
            <w:r>
              <w:rPr>
                <w:rFonts w:ascii="Arial" w:hAnsi="Arial" w:cs="Arial"/>
                <w:sz w:val="19"/>
                <w:szCs w:val="19"/>
                <w:lang w:val="en-US"/>
              </w:rPr>
              <w:t xml:space="preserve">Depreciation </w:t>
            </w:r>
            <w:r w:rsidR="004F0626" w:rsidRPr="004F0626">
              <w:rPr>
                <w:rFonts w:ascii="Arial" w:hAnsi="Arial" w:cs="Arial"/>
                <w:sz w:val="19"/>
                <w:szCs w:val="19"/>
                <w:lang w:val="en-US"/>
              </w:rPr>
              <w:t>for the year</w:t>
            </w:r>
          </w:p>
        </w:tc>
        <w:tc>
          <w:tcPr>
            <w:tcW w:w="1646" w:type="dxa"/>
          </w:tcPr>
          <w:p w14:paraId="7523809C" w14:textId="3D2ED4CC" w:rsidR="004F0626" w:rsidRPr="004F0626" w:rsidRDefault="0085311F" w:rsidP="0085311F">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37" w:type="dxa"/>
          </w:tcPr>
          <w:p w14:paraId="6E09D03D" w14:textId="77777777" w:rsidR="004F0626" w:rsidRPr="004F0626" w:rsidRDefault="004F0626" w:rsidP="004F0626">
            <w:pPr>
              <w:spacing w:line="360" w:lineRule="auto"/>
              <w:jc w:val="right"/>
              <w:rPr>
                <w:rFonts w:ascii="Arial" w:hAnsi="Arial" w:cs="Arial"/>
                <w:color w:val="000000" w:themeColor="text1"/>
                <w:sz w:val="19"/>
                <w:szCs w:val="19"/>
                <w:lang w:val="en-US"/>
              </w:rPr>
            </w:pPr>
          </w:p>
        </w:tc>
        <w:tc>
          <w:tcPr>
            <w:tcW w:w="1802" w:type="dxa"/>
          </w:tcPr>
          <w:p w14:paraId="09869FD6" w14:textId="49D41243" w:rsidR="004F0626" w:rsidRPr="004F0626" w:rsidRDefault="00977B4D" w:rsidP="004F0626">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r w:rsidR="004F0626" w:rsidRPr="004F0626">
              <w:rPr>
                <w:rFonts w:ascii="Arial" w:hAnsi="Arial" w:cs="Arial"/>
                <w:color w:val="000000" w:themeColor="text1"/>
                <w:sz w:val="19"/>
                <w:szCs w:val="19"/>
                <w:lang w:val="en-US"/>
              </w:rPr>
              <w:t>431,13</w:t>
            </w:r>
            <w:r w:rsidR="001647A8">
              <w:rPr>
                <w:rFonts w:ascii="Arial" w:hAnsi="Arial" w:cs="Arial"/>
                <w:color w:val="000000" w:themeColor="text1"/>
                <w:sz w:val="19"/>
                <w:szCs w:val="19"/>
                <w:lang w:val="en-US"/>
              </w:rPr>
              <w:t>7</w:t>
            </w:r>
            <w:r>
              <w:rPr>
                <w:rFonts w:ascii="Arial" w:hAnsi="Arial" w:cs="Arial"/>
                <w:color w:val="000000" w:themeColor="text1"/>
                <w:sz w:val="19"/>
                <w:szCs w:val="19"/>
                <w:lang w:val="en-US"/>
              </w:rPr>
              <w:t>)</w:t>
            </w:r>
          </w:p>
        </w:tc>
        <w:tc>
          <w:tcPr>
            <w:tcW w:w="284" w:type="dxa"/>
          </w:tcPr>
          <w:p w14:paraId="0CAE88F8" w14:textId="77777777" w:rsidR="004F0626" w:rsidRPr="004F0626" w:rsidRDefault="004F0626" w:rsidP="004F0626">
            <w:pPr>
              <w:spacing w:line="360" w:lineRule="auto"/>
              <w:jc w:val="right"/>
              <w:rPr>
                <w:rFonts w:ascii="Arial" w:hAnsi="Arial" w:cs="Arial"/>
                <w:color w:val="000000" w:themeColor="text1"/>
                <w:sz w:val="19"/>
                <w:szCs w:val="19"/>
                <w:lang w:val="en-US"/>
              </w:rPr>
            </w:pPr>
          </w:p>
        </w:tc>
        <w:tc>
          <w:tcPr>
            <w:tcW w:w="1596" w:type="dxa"/>
          </w:tcPr>
          <w:p w14:paraId="1EC95CBA" w14:textId="546EC250" w:rsidR="004F0626" w:rsidRPr="004F0626" w:rsidRDefault="00977B4D" w:rsidP="004F0626">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r w:rsidR="004F0626" w:rsidRPr="004F0626">
              <w:rPr>
                <w:rFonts w:ascii="Arial" w:hAnsi="Arial" w:cs="Arial"/>
                <w:color w:val="000000" w:themeColor="text1"/>
                <w:sz w:val="19"/>
                <w:szCs w:val="19"/>
                <w:lang w:val="en-US"/>
              </w:rPr>
              <w:t>431,13</w:t>
            </w:r>
            <w:r w:rsidR="001647A8">
              <w:rPr>
                <w:rFonts w:ascii="Arial" w:hAnsi="Arial" w:cs="Arial"/>
                <w:color w:val="000000" w:themeColor="text1"/>
                <w:sz w:val="19"/>
                <w:szCs w:val="19"/>
                <w:lang w:val="en-US"/>
              </w:rPr>
              <w:t>7</w:t>
            </w:r>
            <w:r>
              <w:rPr>
                <w:rFonts w:ascii="Arial" w:hAnsi="Arial" w:cs="Arial"/>
                <w:color w:val="000000" w:themeColor="text1"/>
                <w:sz w:val="19"/>
                <w:szCs w:val="19"/>
                <w:lang w:val="en-US"/>
              </w:rPr>
              <w:t>)</w:t>
            </w:r>
          </w:p>
        </w:tc>
      </w:tr>
      <w:tr w:rsidR="004F0626" w:rsidRPr="004F0626" w14:paraId="69D9CC03" w14:textId="77777777" w:rsidTr="00C96129">
        <w:trPr>
          <w:cantSplit/>
          <w:trHeight w:val="310"/>
        </w:trPr>
        <w:tc>
          <w:tcPr>
            <w:tcW w:w="3468" w:type="dxa"/>
            <w:hideMark/>
          </w:tcPr>
          <w:p w14:paraId="7724C6B8" w14:textId="4D62E111" w:rsidR="004F0626" w:rsidRPr="004F0626" w:rsidRDefault="004F0626" w:rsidP="004F0626">
            <w:pPr>
              <w:spacing w:line="360" w:lineRule="auto"/>
              <w:ind w:left="162" w:right="-36" w:hanging="162"/>
              <w:jc w:val="both"/>
              <w:rPr>
                <w:rFonts w:ascii="Arial" w:hAnsi="Arial" w:cs="Arial"/>
                <w:color w:val="000000" w:themeColor="text1"/>
                <w:sz w:val="19"/>
                <w:szCs w:val="19"/>
                <w:cs/>
              </w:rPr>
            </w:pPr>
            <w:r w:rsidRPr="004F0626">
              <w:rPr>
                <w:rFonts w:ascii="Arial" w:hAnsi="Arial" w:cs="Arial"/>
                <w:sz w:val="19"/>
                <w:szCs w:val="19"/>
                <w:lang w:val="en-US"/>
              </w:rPr>
              <w:t>As at 31 December 2020</w:t>
            </w:r>
          </w:p>
        </w:tc>
        <w:tc>
          <w:tcPr>
            <w:tcW w:w="1646" w:type="dxa"/>
            <w:tcBorders>
              <w:top w:val="single" w:sz="4" w:space="0" w:color="auto"/>
              <w:bottom w:val="single" w:sz="12" w:space="0" w:color="auto"/>
            </w:tcBorders>
          </w:tcPr>
          <w:p w14:paraId="58E8761B" w14:textId="104665C1" w:rsidR="004F0626" w:rsidRPr="004F0626" w:rsidRDefault="0085311F" w:rsidP="0085311F">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37" w:type="dxa"/>
          </w:tcPr>
          <w:p w14:paraId="6907CDFC" w14:textId="77777777" w:rsidR="004F0626" w:rsidRPr="004F0626" w:rsidRDefault="004F0626" w:rsidP="004F0626">
            <w:pPr>
              <w:spacing w:line="360" w:lineRule="auto"/>
              <w:jc w:val="right"/>
              <w:rPr>
                <w:rFonts w:ascii="Arial" w:hAnsi="Arial" w:cs="Arial"/>
                <w:color w:val="000000" w:themeColor="text1"/>
                <w:sz w:val="19"/>
                <w:szCs w:val="19"/>
                <w:lang w:val="en-US"/>
              </w:rPr>
            </w:pPr>
          </w:p>
        </w:tc>
        <w:tc>
          <w:tcPr>
            <w:tcW w:w="1802" w:type="dxa"/>
            <w:tcBorders>
              <w:top w:val="single" w:sz="4" w:space="0" w:color="auto"/>
              <w:bottom w:val="single" w:sz="12" w:space="0" w:color="auto"/>
            </w:tcBorders>
          </w:tcPr>
          <w:p w14:paraId="6B763721" w14:textId="4FE8E24B" w:rsidR="004F0626" w:rsidRPr="004F0626" w:rsidRDefault="00977B4D" w:rsidP="004F0626">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r w:rsidR="004F0626" w:rsidRPr="004F0626">
              <w:rPr>
                <w:rFonts w:ascii="Arial" w:hAnsi="Arial" w:cs="Arial"/>
                <w:color w:val="000000" w:themeColor="text1"/>
                <w:sz w:val="19"/>
                <w:szCs w:val="19"/>
                <w:lang w:val="en-US"/>
              </w:rPr>
              <w:t>431,13</w:t>
            </w:r>
            <w:r w:rsidR="001647A8">
              <w:rPr>
                <w:rFonts w:ascii="Arial" w:hAnsi="Arial" w:cs="Arial"/>
                <w:color w:val="000000" w:themeColor="text1"/>
                <w:sz w:val="19"/>
                <w:szCs w:val="19"/>
                <w:lang w:val="en-US"/>
              </w:rPr>
              <w:t>7</w:t>
            </w:r>
            <w:r>
              <w:rPr>
                <w:rFonts w:ascii="Arial" w:hAnsi="Arial" w:cs="Arial"/>
                <w:color w:val="000000" w:themeColor="text1"/>
                <w:sz w:val="19"/>
                <w:szCs w:val="19"/>
                <w:lang w:val="en-US"/>
              </w:rPr>
              <w:t>)</w:t>
            </w:r>
          </w:p>
        </w:tc>
        <w:tc>
          <w:tcPr>
            <w:tcW w:w="284" w:type="dxa"/>
          </w:tcPr>
          <w:p w14:paraId="312DCD1F" w14:textId="77777777" w:rsidR="004F0626" w:rsidRPr="004F0626" w:rsidRDefault="004F0626" w:rsidP="004F0626">
            <w:pPr>
              <w:spacing w:line="360" w:lineRule="auto"/>
              <w:jc w:val="right"/>
              <w:rPr>
                <w:rFonts w:ascii="Arial" w:hAnsi="Arial" w:cs="Arial"/>
                <w:color w:val="000000" w:themeColor="text1"/>
                <w:sz w:val="19"/>
                <w:szCs w:val="19"/>
                <w:lang w:val="en-US"/>
              </w:rPr>
            </w:pPr>
          </w:p>
        </w:tc>
        <w:tc>
          <w:tcPr>
            <w:tcW w:w="1596" w:type="dxa"/>
            <w:tcBorders>
              <w:top w:val="single" w:sz="4" w:space="0" w:color="auto"/>
              <w:bottom w:val="single" w:sz="12" w:space="0" w:color="auto"/>
            </w:tcBorders>
          </w:tcPr>
          <w:p w14:paraId="4522F9E6" w14:textId="73E1204A" w:rsidR="004F0626" w:rsidRPr="004F0626" w:rsidRDefault="00977B4D" w:rsidP="004F0626">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r w:rsidR="004F0626" w:rsidRPr="004F0626">
              <w:rPr>
                <w:rFonts w:ascii="Arial" w:hAnsi="Arial" w:cs="Arial"/>
                <w:color w:val="000000" w:themeColor="text1"/>
                <w:sz w:val="19"/>
                <w:szCs w:val="19"/>
                <w:lang w:val="en-US"/>
              </w:rPr>
              <w:t>431,13</w:t>
            </w:r>
            <w:r w:rsidR="001647A8">
              <w:rPr>
                <w:rFonts w:ascii="Arial" w:hAnsi="Arial" w:cs="Arial"/>
                <w:color w:val="000000" w:themeColor="text1"/>
                <w:sz w:val="19"/>
                <w:szCs w:val="19"/>
                <w:lang w:val="en-US"/>
              </w:rPr>
              <w:t>7</w:t>
            </w:r>
            <w:r>
              <w:rPr>
                <w:rFonts w:ascii="Arial" w:hAnsi="Arial" w:cs="Arial"/>
                <w:color w:val="000000" w:themeColor="text1"/>
                <w:sz w:val="19"/>
                <w:szCs w:val="19"/>
                <w:lang w:val="en-US"/>
              </w:rPr>
              <w:t>)</w:t>
            </w:r>
          </w:p>
        </w:tc>
      </w:tr>
      <w:tr w:rsidR="004F0626" w:rsidRPr="004F0626" w14:paraId="1A1E47ED" w14:textId="77777777" w:rsidTr="00C96129">
        <w:trPr>
          <w:cantSplit/>
          <w:trHeight w:val="45"/>
        </w:trPr>
        <w:tc>
          <w:tcPr>
            <w:tcW w:w="3468" w:type="dxa"/>
          </w:tcPr>
          <w:p w14:paraId="637478A9" w14:textId="65613659" w:rsidR="004F0626" w:rsidRPr="004F0626" w:rsidRDefault="004F0626" w:rsidP="004F0626">
            <w:pPr>
              <w:spacing w:line="360" w:lineRule="auto"/>
              <w:ind w:left="162" w:right="-36" w:hanging="162"/>
              <w:jc w:val="both"/>
              <w:rPr>
                <w:rFonts w:ascii="Arial" w:hAnsi="Arial" w:cs="Arial"/>
                <w:color w:val="000000" w:themeColor="text1"/>
                <w:sz w:val="19"/>
                <w:szCs w:val="19"/>
                <w:cs/>
              </w:rPr>
            </w:pPr>
          </w:p>
        </w:tc>
        <w:tc>
          <w:tcPr>
            <w:tcW w:w="1646" w:type="dxa"/>
            <w:tcBorders>
              <w:top w:val="single" w:sz="12" w:space="0" w:color="auto"/>
            </w:tcBorders>
            <w:vAlign w:val="bottom"/>
          </w:tcPr>
          <w:p w14:paraId="0645E8FA" w14:textId="77777777" w:rsidR="004F0626" w:rsidRPr="004F0626" w:rsidRDefault="004F0626" w:rsidP="004F0626">
            <w:pPr>
              <w:spacing w:line="360" w:lineRule="auto"/>
              <w:ind w:right="126"/>
              <w:jc w:val="right"/>
              <w:rPr>
                <w:rFonts w:ascii="Arial" w:hAnsi="Arial" w:cs="Arial"/>
                <w:color w:val="000000" w:themeColor="text1"/>
                <w:sz w:val="19"/>
                <w:szCs w:val="19"/>
                <w:lang w:val="en-US"/>
              </w:rPr>
            </w:pPr>
          </w:p>
        </w:tc>
        <w:tc>
          <w:tcPr>
            <w:tcW w:w="237" w:type="dxa"/>
          </w:tcPr>
          <w:p w14:paraId="430782C8" w14:textId="77777777" w:rsidR="004F0626" w:rsidRPr="004F0626" w:rsidRDefault="004F0626" w:rsidP="004F0626">
            <w:pPr>
              <w:spacing w:line="360" w:lineRule="auto"/>
              <w:ind w:right="126"/>
              <w:jc w:val="right"/>
              <w:rPr>
                <w:rFonts w:ascii="Arial" w:hAnsi="Arial" w:cs="Arial"/>
                <w:color w:val="000000" w:themeColor="text1"/>
                <w:sz w:val="19"/>
                <w:szCs w:val="19"/>
                <w:lang w:val="en-US"/>
              </w:rPr>
            </w:pPr>
          </w:p>
        </w:tc>
        <w:tc>
          <w:tcPr>
            <w:tcW w:w="1802" w:type="dxa"/>
            <w:tcBorders>
              <w:top w:val="single" w:sz="12" w:space="0" w:color="auto"/>
            </w:tcBorders>
          </w:tcPr>
          <w:p w14:paraId="123102D5" w14:textId="77777777" w:rsidR="004F0626" w:rsidRPr="004F0626" w:rsidRDefault="004F0626" w:rsidP="004F0626">
            <w:pPr>
              <w:spacing w:line="360" w:lineRule="auto"/>
              <w:ind w:right="126"/>
              <w:jc w:val="right"/>
              <w:rPr>
                <w:rFonts w:ascii="Arial" w:hAnsi="Arial" w:cs="Arial"/>
                <w:color w:val="000000" w:themeColor="text1"/>
                <w:sz w:val="19"/>
                <w:szCs w:val="19"/>
                <w:lang w:val="en-US"/>
              </w:rPr>
            </w:pPr>
          </w:p>
        </w:tc>
        <w:tc>
          <w:tcPr>
            <w:tcW w:w="284" w:type="dxa"/>
          </w:tcPr>
          <w:p w14:paraId="7D46667D" w14:textId="77777777" w:rsidR="004F0626" w:rsidRPr="004F0626" w:rsidRDefault="004F0626" w:rsidP="004F0626">
            <w:pPr>
              <w:spacing w:line="360" w:lineRule="auto"/>
              <w:ind w:right="126"/>
              <w:jc w:val="right"/>
              <w:rPr>
                <w:rFonts w:ascii="Arial" w:hAnsi="Arial" w:cs="Arial"/>
                <w:color w:val="000000" w:themeColor="text1"/>
                <w:sz w:val="19"/>
                <w:szCs w:val="19"/>
                <w:lang w:val="en-US"/>
              </w:rPr>
            </w:pPr>
          </w:p>
        </w:tc>
        <w:tc>
          <w:tcPr>
            <w:tcW w:w="1596" w:type="dxa"/>
            <w:tcBorders>
              <w:top w:val="single" w:sz="12" w:space="0" w:color="auto"/>
            </w:tcBorders>
          </w:tcPr>
          <w:p w14:paraId="10D6C3B2" w14:textId="77777777" w:rsidR="004F0626" w:rsidRPr="004F0626" w:rsidRDefault="004F0626" w:rsidP="004F0626">
            <w:pPr>
              <w:spacing w:line="360" w:lineRule="auto"/>
              <w:ind w:right="126"/>
              <w:jc w:val="right"/>
              <w:rPr>
                <w:rFonts w:ascii="Arial" w:hAnsi="Arial" w:cs="Arial"/>
                <w:color w:val="000000" w:themeColor="text1"/>
                <w:sz w:val="19"/>
                <w:szCs w:val="19"/>
                <w:lang w:val="en-US"/>
              </w:rPr>
            </w:pPr>
          </w:p>
        </w:tc>
      </w:tr>
      <w:tr w:rsidR="004F0626" w:rsidRPr="004F0626" w14:paraId="436C8806" w14:textId="77777777" w:rsidTr="00C96129">
        <w:trPr>
          <w:cantSplit/>
        </w:trPr>
        <w:tc>
          <w:tcPr>
            <w:tcW w:w="3468" w:type="dxa"/>
            <w:hideMark/>
          </w:tcPr>
          <w:p w14:paraId="16BA14C9" w14:textId="5D6ED7C3" w:rsidR="004F0626" w:rsidRPr="004F0626" w:rsidRDefault="004F0626" w:rsidP="004F0626">
            <w:pPr>
              <w:spacing w:line="360" w:lineRule="auto"/>
              <w:ind w:left="162" w:right="-36" w:hanging="162"/>
              <w:rPr>
                <w:rFonts w:ascii="Arial" w:hAnsi="Arial" w:cs="Arial"/>
                <w:b/>
                <w:bCs/>
                <w:color w:val="000000" w:themeColor="text1"/>
                <w:sz w:val="19"/>
                <w:szCs w:val="19"/>
                <w:cs/>
              </w:rPr>
            </w:pPr>
            <w:r w:rsidRPr="004F0626">
              <w:rPr>
                <w:rFonts w:ascii="Arial" w:hAnsi="Arial" w:cs="Arial"/>
                <w:b/>
                <w:bCs/>
                <w:sz w:val="19"/>
                <w:szCs w:val="19"/>
                <w:lang w:val="en-US"/>
              </w:rPr>
              <w:t>Net book value</w:t>
            </w:r>
          </w:p>
        </w:tc>
        <w:tc>
          <w:tcPr>
            <w:tcW w:w="1646" w:type="dxa"/>
          </w:tcPr>
          <w:p w14:paraId="7BBC13A5" w14:textId="77777777" w:rsidR="004F0626" w:rsidRPr="004F0626" w:rsidRDefault="004F0626" w:rsidP="004F0626">
            <w:pPr>
              <w:tabs>
                <w:tab w:val="decimal" w:pos="792"/>
              </w:tabs>
              <w:spacing w:line="360" w:lineRule="auto"/>
              <w:ind w:right="-36"/>
              <w:jc w:val="right"/>
              <w:rPr>
                <w:rFonts w:ascii="Arial" w:hAnsi="Arial" w:cs="Arial"/>
                <w:color w:val="000000" w:themeColor="text1"/>
                <w:sz w:val="19"/>
                <w:szCs w:val="19"/>
                <w:cs/>
              </w:rPr>
            </w:pPr>
          </w:p>
        </w:tc>
        <w:tc>
          <w:tcPr>
            <w:tcW w:w="237" w:type="dxa"/>
          </w:tcPr>
          <w:p w14:paraId="794A9CB8" w14:textId="77777777" w:rsidR="004F0626" w:rsidRPr="004F0626" w:rsidRDefault="004F0626" w:rsidP="004F0626">
            <w:pPr>
              <w:tabs>
                <w:tab w:val="decimal" w:pos="792"/>
              </w:tabs>
              <w:spacing w:line="360" w:lineRule="auto"/>
              <w:ind w:right="-36"/>
              <w:jc w:val="right"/>
              <w:rPr>
                <w:rFonts w:ascii="Arial" w:hAnsi="Arial" w:cs="Arial"/>
                <w:color w:val="000000" w:themeColor="text1"/>
                <w:sz w:val="19"/>
                <w:szCs w:val="19"/>
                <w:cs/>
              </w:rPr>
            </w:pPr>
          </w:p>
        </w:tc>
        <w:tc>
          <w:tcPr>
            <w:tcW w:w="1802" w:type="dxa"/>
          </w:tcPr>
          <w:p w14:paraId="3E6B41BE" w14:textId="77777777" w:rsidR="004F0626" w:rsidRPr="002E6CE0" w:rsidRDefault="004F0626" w:rsidP="004F0626">
            <w:pPr>
              <w:tabs>
                <w:tab w:val="decimal" w:pos="792"/>
              </w:tabs>
              <w:spacing w:line="360" w:lineRule="auto"/>
              <w:ind w:right="-36"/>
              <w:jc w:val="right"/>
              <w:rPr>
                <w:rFonts w:ascii="Arial" w:hAnsi="Arial" w:cs="Arial"/>
                <w:color w:val="000000" w:themeColor="text1"/>
                <w:sz w:val="19"/>
                <w:szCs w:val="19"/>
                <w:cs/>
                <w:lang w:val="en-US"/>
              </w:rPr>
            </w:pPr>
          </w:p>
        </w:tc>
        <w:tc>
          <w:tcPr>
            <w:tcW w:w="284" w:type="dxa"/>
          </w:tcPr>
          <w:p w14:paraId="33C5FC74" w14:textId="77777777" w:rsidR="004F0626" w:rsidRPr="004F0626" w:rsidRDefault="004F0626" w:rsidP="004F0626">
            <w:pPr>
              <w:tabs>
                <w:tab w:val="decimal" w:pos="792"/>
              </w:tabs>
              <w:spacing w:line="360" w:lineRule="auto"/>
              <w:ind w:right="-36"/>
              <w:jc w:val="right"/>
              <w:rPr>
                <w:rFonts w:ascii="Arial" w:hAnsi="Arial" w:cs="Arial"/>
                <w:color w:val="000000" w:themeColor="text1"/>
                <w:sz w:val="19"/>
                <w:szCs w:val="19"/>
                <w:cs/>
              </w:rPr>
            </w:pPr>
          </w:p>
        </w:tc>
        <w:tc>
          <w:tcPr>
            <w:tcW w:w="1596" w:type="dxa"/>
          </w:tcPr>
          <w:p w14:paraId="4D72AD3B" w14:textId="77777777" w:rsidR="004F0626" w:rsidRPr="004F0626" w:rsidRDefault="004F0626" w:rsidP="004F0626">
            <w:pPr>
              <w:tabs>
                <w:tab w:val="decimal" w:pos="792"/>
              </w:tabs>
              <w:spacing w:line="360" w:lineRule="auto"/>
              <w:ind w:right="-36"/>
              <w:jc w:val="right"/>
              <w:rPr>
                <w:rFonts w:ascii="Arial" w:hAnsi="Arial" w:cs="Arial"/>
                <w:color w:val="000000" w:themeColor="text1"/>
                <w:sz w:val="19"/>
                <w:szCs w:val="19"/>
                <w:cs/>
              </w:rPr>
            </w:pPr>
          </w:p>
        </w:tc>
      </w:tr>
      <w:tr w:rsidR="004F0626" w:rsidRPr="004F0626" w14:paraId="6DACDB74" w14:textId="77777777" w:rsidTr="00C96129">
        <w:trPr>
          <w:cantSplit/>
        </w:trPr>
        <w:tc>
          <w:tcPr>
            <w:tcW w:w="3468" w:type="dxa"/>
            <w:hideMark/>
          </w:tcPr>
          <w:p w14:paraId="35AB34FB" w14:textId="1E61DF61" w:rsidR="004F0626" w:rsidRPr="004F0626" w:rsidRDefault="001647A8" w:rsidP="004F0626">
            <w:pPr>
              <w:spacing w:line="360" w:lineRule="auto"/>
              <w:ind w:left="162" w:right="-36" w:hanging="162"/>
              <w:jc w:val="both"/>
              <w:rPr>
                <w:rFonts w:ascii="Arial" w:hAnsi="Arial" w:cs="Arial"/>
                <w:color w:val="000000" w:themeColor="text1"/>
                <w:sz w:val="19"/>
                <w:szCs w:val="19"/>
                <w:cs/>
              </w:rPr>
            </w:pPr>
            <w:r w:rsidRPr="004F0626">
              <w:rPr>
                <w:rFonts w:ascii="Arial" w:hAnsi="Arial" w:cs="Arial"/>
                <w:sz w:val="19"/>
                <w:szCs w:val="19"/>
                <w:lang w:val="en-US"/>
              </w:rPr>
              <w:t xml:space="preserve">As at </w:t>
            </w:r>
            <w:r w:rsidR="004F0626" w:rsidRPr="004F0626">
              <w:rPr>
                <w:rFonts w:ascii="Arial" w:hAnsi="Arial" w:cs="Arial"/>
                <w:sz w:val="19"/>
                <w:szCs w:val="19"/>
                <w:lang w:val="en-US"/>
              </w:rPr>
              <w:t>31 December 2019</w:t>
            </w:r>
          </w:p>
        </w:tc>
        <w:tc>
          <w:tcPr>
            <w:tcW w:w="1646" w:type="dxa"/>
            <w:tcBorders>
              <w:bottom w:val="single" w:sz="12" w:space="0" w:color="auto"/>
            </w:tcBorders>
          </w:tcPr>
          <w:p w14:paraId="041C631E" w14:textId="77777777" w:rsidR="004F0626" w:rsidRPr="004F0626" w:rsidRDefault="004F0626" w:rsidP="004F0626">
            <w:pPr>
              <w:spacing w:line="360" w:lineRule="auto"/>
              <w:ind w:right="28"/>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39,438,323</w:t>
            </w:r>
          </w:p>
        </w:tc>
        <w:tc>
          <w:tcPr>
            <w:tcW w:w="237" w:type="dxa"/>
          </w:tcPr>
          <w:p w14:paraId="501338E2" w14:textId="77777777" w:rsidR="004F0626" w:rsidRPr="004F0626" w:rsidRDefault="004F0626" w:rsidP="004F0626">
            <w:pPr>
              <w:spacing w:line="360" w:lineRule="auto"/>
              <w:ind w:right="28"/>
              <w:jc w:val="right"/>
              <w:rPr>
                <w:rFonts w:ascii="Arial" w:hAnsi="Arial" w:cs="Arial"/>
                <w:color w:val="000000" w:themeColor="text1"/>
                <w:sz w:val="19"/>
                <w:szCs w:val="19"/>
                <w:lang w:val="en-US"/>
              </w:rPr>
            </w:pPr>
          </w:p>
        </w:tc>
        <w:tc>
          <w:tcPr>
            <w:tcW w:w="1802" w:type="dxa"/>
            <w:tcBorders>
              <w:bottom w:val="single" w:sz="12" w:space="0" w:color="auto"/>
            </w:tcBorders>
          </w:tcPr>
          <w:p w14:paraId="0C7A1EC8" w14:textId="46A83524" w:rsidR="004F0626" w:rsidRPr="004F0626" w:rsidRDefault="00315343" w:rsidP="00315343">
            <w:pPr>
              <w:spacing w:line="360" w:lineRule="auto"/>
              <w:ind w:right="28"/>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84" w:type="dxa"/>
          </w:tcPr>
          <w:p w14:paraId="43FB889E" w14:textId="77777777" w:rsidR="004F0626" w:rsidRPr="004F0626" w:rsidRDefault="004F0626" w:rsidP="004F0626">
            <w:pPr>
              <w:spacing w:line="360" w:lineRule="auto"/>
              <w:ind w:right="28"/>
              <w:jc w:val="right"/>
              <w:rPr>
                <w:rFonts w:ascii="Arial" w:hAnsi="Arial" w:cs="Arial"/>
                <w:color w:val="000000" w:themeColor="text1"/>
                <w:sz w:val="19"/>
                <w:szCs w:val="19"/>
                <w:lang w:val="en-US"/>
              </w:rPr>
            </w:pPr>
          </w:p>
        </w:tc>
        <w:tc>
          <w:tcPr>
            <w:tcW w:w="1596" w:type="dxa"/>
            <w:tcBorders>
              <w:bottom w:val="single" w:sz="12" w:space="0" w:color="auto"/>
            </w:tcBorders>
          </w:tcPr>
          <w:p w14:paraId="23B4E473" w14:textId="77777777" w:rsidR="004F0626" w:rsidRPr="004F0626" w:rsidRDefault="004F0626" w:rsidP="004F0626">
            <w:pPr>
              <w:spacing w:line="360" w:lineRule="auto"/>
              <w:ind w:right="28"/>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39,438,323</w:t>
            </w:r>
          </w:p>
        </w:tc>
      </w:tr>
      <w:tr w:rsidR="004F0626" w:rsidRPr="004F0626" w14:paraId="300AB1CF" w14:textId="77777777" w:rsidTr="00C96129">
        <w:trPr>
          <w:cantSplit/>
        </w:trPr>
        <w:tc>
          <w:tcPr>
            <w:tcW w:w="3468" w:type="dxa"/>
            <w:hideMark/>
          </w:tcPr>
          <w:p w14:paraId="1B6BDC84" w14:textId="70484426" w:rsidR="004F0626" w:rsidRPr="004F0626" w:rsidRDefault="001647A8" w:rsidP="004F0626">
            <w:pPr>
              <w:spacing w:line="360" w:lineRule="auto"/>
              <w:ind w:left="162" w:right="-36" w:hanging="162"/>
              <w:jc w:val="both"/>
              <w:rPr>
                <w:rFonts w:ascii="Arial" w:hAnsi="Arial" w:cs="Arial"/>
                <w:color w:val="000000" w:themeColor="text1"/>
                <w:sz w:val="19"/>
                <w:szCs w:val="19"/>
                <w:cs/>
              </w:rPr>
            </w:pPr>
            <w:r w:rsidRPr="004F0626">
              <w:rPr>
                <w:rFonts w:ascii="Arial" w:hAnsi="Arial" w:cs="Arial"/>
                <w:sz w:val="19"/>
                <w:szCs w:val="19"/>
                <w:lang w:val="en-US"/>
              </w:rPr>
              <w:t xml:space="preserve">As at </w:t>
            </w:r>
            <w:r w:rsidR="004F0626" w:rsidRPr="004F0626">
              <w:rPr>
                <w:rFonts w:ascii="Arial" w:hAnsi="Arial" w:cs="Arial"/>
                <w:sz w:val="19"/>
                <w:szCs w:val="19"/>
                <w:lang w:val="en-US"/>
              </w:rPr>
              <w:t>31 December 2020</w:t>
            </w:r>
          </w:p>
        </w:tc>
        <w:tc>
          <w:tcPr>
            <w:tcW w:w="1646" w:type="dxa"/>
            <w:tcBorders>
              <w:top w:val="single" w:sz="12" w:space="0" w:color="auto"/>
              <w:bottom w:val="single" w:sz="12" w:space="0" w:color="auto"/>
            </w:tcBorders>
          </w:tcPr>
          <w:p w14:paraId="13F772AC" w14:textId="77777777" w:rsidR="004F0626" w:rsidRPr="004F0626" w:rsidRDefault="004F0626" w:rsidP="004F0626">
            <w:pPr>
              <w:spacing w:line="360" w:lineRule="auto"/>
              <w:ind w:right="28"/>
              <w:jc w:val="right"/>
              <w:rPr>
                <w:rFonts w:ascii="Arial" w:hAnsi="Arial" w:cs="Arial"/>
                <w:color w:val="000000" w:themeColor="text1"/>
                <w:sz w:val="19"/>
                <w:szCs w:val="19"/>
                <w:cs/>
                <w:lang w:val="en-US"/>
              </w:rPr>
            </w:pPr>
            <w:r w:rsidRPr="004F0626">
              <w:rPr>
                <w:rFonts w:ascii="Arial" w:hAnsi="Arial" w:cs="Arial"/>
                <w:color w:val="000000" w:themeColor="text1"/>
                <w:sz w:val="19"/>
                <w:szCs w:val="19"/>
                <w:lang w:val="en-US"/>
              </w:rPr>
              <w:t>39,438,323</w:t>
            </w:r>
          </w:p>
        </w:tc>
        <w:tc>
          <w:tcPr>
            <w:tcW w:w="237" w:type="dxa"/>
          </w:tcPr>
          <w:p w14:paraId="16F6E53D" w14:textId="77777777" w:rsidR="004F0626" w:rsidRPr="004F0626" w:rsidRDefault="004F0626" w:rsidP="004F0626">
            <w:pPr>
              <w:spacing w:line="360" w:lineRule="auto"/>
              <w:ind w:right="28"/>
              <w:jc w:val="right"/>
              <w:rPr>
                <w:rFonts w:ascii="Arial" w:hAnsi="Arial" w:cs="Arial"/>
                <w:color w:val="000000" w:themeColor="text1"/>
                <w:sz w:val="19"/>
                <w:szCs w:val="19"/>
                <w:lang w:val="en-US"/>
              </w:rPr>
            </w:pPr>
          </w:p>
        </w:tc>
        <w:tc>
          <w:tcPr>
            <w:tcW w:w="1802" w:type="dxa"/>
            <w:tcBorders>
              <w:top w:val="single" w:sz="12" w:space="0" w:color="auto"/>
              <w:bottom w:val="single" w:sz="12" w:space="0" w:color="auto"/>
            </w:tcBorders>
          </w:tcPr>
          <w:p w14:paraId="18C503D8" w14:textId="16671069" w:rsidR="004F0626" w:rsidRPr="004F0626" w:rsidRDefault="004F0626" w:rsidP="004F0626">
            <w:pPr>
              <w:spacing w:line="360" w:lineRule="auto"/>
              <w:ind w:right="28"/>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1,616,76</w:t>
            </w:r>
            <w:r w:rsidR="001647A8">
              <w:rPr>
                <w:rFonts w:ascii="Arial" w:hAnsi="Arial" w:cs="Arial"/>
                <w:color w:val="000000" w:themeColor="text1"/>
                <w:sz w:val="19"/>
                <w:szCs w:val="19"/>
                <w:lang w:val="en-US"/>
              </w:rPr>
              <w:t>9</w:t>
            </w:r>
          </w:p>
        </w:tc>
        <w:tc>
          <w:tcPr>
            <w:tcW w:w="284" w:type="dxa"/>
          </w:tcPr>
          <w:p w14:paraId="59312F2A" w14:textId="77777777" w:rsidR="004F0626" w:rsidRPr="004F0626" w:rsidRDefault="004F0626" w:rsidP="004F0626">
            <w:pPr>
              <w:spacing w:line="360" w:lineRule="auto"/>
              <w:ind w:right="28"/>
              <w:jc w:val="right"/>
              <w:rPr>
                <w:rFonts w:ascii="Arial" w:hAnsi="Arial" w:cs="Arial"/>
                <w:color w:val="000000" w:themeColor="text1"/>
                <w:sz w:val="19"/>
                <w:szCs w:val="19"/>
                <w:lang w:val="en-US"/>
              </w:rPr>
            </w:pPr>
          </w:p>
        </w:tc>
        <w:tc>
          <w:tcPr>
            <w:tcW w:w="1596" w:type="dxa"/>
            <w:tcBorders>
              <w:top w:val="single" w:sz="12" w:space="0" w:color="auto"/>
              <w:bottom w:val="single" w:sz="12" w:space="0" w:color="auto"/>
            </w:tcBorders>
          </w:tcPr>
          <w:p w14:paraId="4EEB32DA" w14:textId="310A32C5" w:rsidR="004F0626" w:rsidRPr="004F0626" w:rsidRDefault="004F0626" w:rsidP="004F0626">
            <w:pPr>
              <w:spacing w:line="360" w:lineRule="auto"/>
              <w:ind w:right="28"/>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41,055,09</w:t>
            </w:r>
            <w:r w:rsidR="001647A8">
              <w:rPr>
                <w:rFonts w:ascii="Arial" w:hAnsi="Arial" w:cs="Arial"/>
                <w:color w:val="000000" w:themeColor="text1"/>
                <w:sz w:val="19"/>
                <w:szCs w:val="19"/>
                <w:lang w:val="en-US"/>
              </w:rPr>
              <w:t>2</w:t>
            </w:r>
          </w:p>
        </w:tc>
      </w:tr>
      <w:tr w:rsidR="004F0626" w:rsidRPr="004F0626" w14:paraId="65984E4C" w14:textId="77777777" w:rsidTr="00C96129">
        <w:trPr>
          <w:cantSplit/>
          <w:trHeight w:val="38"/>
        </w:trPr>
        <w:tc>
          <w:tcPr>
            <w:tcW w:w="3468" w:type="dxa"/>
          </w:tcPr>
          <w:p w14:paraId="25541929" w14:textId="3F8A7EEF" w:rsidR="004F0626" w:rsidRPr="004F0626" w:rsidRDefault="004F0626" w:rsidP="004F0626">
            <w:pPr>
              <w:spacing w:line="360" w:lineRule="auto"/>
              <w:ind w:right="-36"/>
              <w:rPr>
                <w:rFonts w:ascii="Arial" w:hAnsi="Arial" w:cs="Arial"/>
                <w:color w:val="000000" w:themeColor="text1"/>
                <w:sz w:val="19"/>
                <w:szCs w:val="19"/>
                <w:cs/>
              </w:rPr>
            </w:pPr>
          </w:p>
        </w:tc>
        <w:tc>
          <w:tcPr>
            <w:tcW w:w="1646" w:type="dxa"/>
            <w:tcBorders>
              <w:top w:val="single" w:sz="12" w:space="0" w:color="auto"/>
            </w:tcBorders>
            <w:vAlign w:val="bottom"/>
          </w:tcPr>
          <w:p w14:paraId="2655EDE6"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237" w:type="dxa"/>
          </w:tcPr>
          <w:p w14:paraId="49944647"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1802" w:type="dxa"/>
            <w:tcBorders>
              <w:top w:val="single" w:sz="12" w:space="0" w:color="auto"/>
            </w:tcBorders>
          </w:tcPr>
          <w:p w14:paraId="5858F4B2"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284" w:type="dxa"/>
          </w:tcPr>
          <w:p w14:paraId="67B047DF"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1596" w:type="dxa"/>
            <w:tcBorders>
              <w:top w:val="single" w:sz="12" w:space="0" w:color="auto"/>
            </w:tcBorders>
          </w:tcPr>
          <w:p w14:paraId="70C235D6" w14:textId="77777777" w:rsidR="004F0626" w:rsidRPr="004F0626" w:rsidRDefault="004F0626" w:rsidP="004F0626">
            <w:pPr>
              <w:spacing w:line="360" w:lineRule="auto"/>
              <w:jc w:val="right"/>
              <w:rPr>
                <w:rFonts w:ascii="Arial" w:hAnsi="Arial" w:cs="Arial"/>
                <w:color w:val="000000" w:themeColor="text1"/>
                <w:sz w:val="19"/>
                <w:szCs w:val="19"/>
                <w:cs/>
              </w:rPr>
            </w:pPr>
          </w:p>
        </w:tc>
      </w:tr>
      <w:tr w:rsidR="004F0626" w:rsidRPr="004F0626" w14:paraId="3C9CD862" w14:textId="77777777" w:rsidTr="00C96129">
        <w:trPr>
          <w:cantSplit/>
          <w:trHeight w:val="149"/>
        </w:trPr>
        <w:tc>
          <w:tcPr>
            <w:tcW w:w="3468" w:type="dxa"/>
            <w:hideMark/>
          </w:tcPr>
          <w:p w14:paraId="1F00A7AE" w14:textId="3F346952" w:rsidR="004F0626" w:rsidRPr="004F0626" w:rsidRDefault="004F0626" w:rsidP="004F0626">
            <w:pPr>
              <w:spacing w:line="360" w:lineRule="auto"/>
              <w:ind w:left="162" w:right="-36" w:hanging="162"/>
              <w:rPr>
                <w:rFonts w:ascii="Arial" w:hAnsi="Arial" w:cs="Arial"/>
                <w:b/>
                <w:bCs/>
                <w:color w:val="000000" w:themeColor="text1"/>
                <w:sz w:val="19"/>
                <w:szCs w:val="19"/>
                <w:cs/>
              </w:rPr>
            </w:pPr>
            <w:r w:rsidRPr="004F0626">
              <w:rPr>
                <w:rFonts w:ascii="Arial" w:hAnsi="Arial" w:cs="Arial"/>
                <w:b/>
                <w:bCs/>
                <w:sz w:val="19"/>
                <w:szCs w:val="19"/>
                <w:lang w:val="en-US"/>
              </w:rPr>
              <w:t>Amortization for the year 2019</w:t>
            </w:r>
          </w:p>
        </w:tc>
        <w:tc>
          <w:tcPr>
            <w:tcW w:w="1646" w:type="dxa"/>
            <w:vAlign w:val="bottom"/>
          </w:tcPr>
          <w:p w14:paraId="772D9187"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237" w:type="dxa"/>
          </w:tcPr>
          <w:p w14:paraId="2A34E7A6"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1802" w:type="dxa"/>
          </w:tcPr>
          <w:p w14:paraId="4AA78BAB"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284" w:type="dxa"/>
          </w:tcPr>
          <w:p w14:paraId="18A5FA16"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1596" w:type="dxa"/>
          </w:tcPr>
          <w:p w14:paraId="3277E51A" w14:textId="77777777" w:rsidR="004F0626" w:rsidRPr="004F0626" w:rsidRDefault="004F0626" w:rsidP="004F0626">
            <w:pPr>
              <w:spacing w:line="360" w:lineRule="auto"/>
              <w:jc w:val="right"/>
              <w:rPr>
                <w:rFonts w:ascii="Arial" w:hAnsi="Arial" w:cs="Arial"/>
                <w:color w:val="000000" w:themeColor="text1"/>
                <w:sz w:val="19"/>
                <w:szCs w:val="19"/>
                <w:cs/>
              </w:rPr>
            </w:pPr>
          </w:p>
        </w:tc>
      </w:tr>
      <w:tr w:rsidR="004F0626" w:rsidRPr="004F0626" w14:paraId="0DEDEFED" w14:textId="77777777" w:rsidTr="00C96129">
        <w:trPr>
          <w:cantSplit/>
          <w:trHeight w:val="149"/>
        </w:trPr>
        <w:tc>
          <w:tcPr>
            <w:tcW w:w="3468" w:type="dxa"/>
          </w:tcPr>
          <w:p w14:paraId="6825FB72" w14:textId="13E39F45" w:rsidR="004F0626" w:rsidRPr="004F0626" w:rsidRDefault="004F0626" w:rsidP="004F0626">
            <w:pPr>
              <w:spacing w:line="360" w:lineRule="auto"/>
              <w:ind w:left="162" w:right="-108" w:hanging="162"/>
              <w:rPr>
                <w:rFonts w:ascii="Arial" w:hAnsi="Arial" w:cs="Arial"/>
                <w:color w:val="000000" w:themeColor="text1"/>
                <w:sz w:val="19"/>
                <w:szCs w:val="19"/>
                <w:cs/>
              </w:rPr>
            </w:pPr>
            <w:r w:rsidRPr="004F0626">
              <w:rPr>
                <w:rFonts w:ascii="Arial" w:hAnsi="Arial" w:cs="Arial"/>
                <w:sz w:val="19"/>
                <w:szCs w:val="19"/>
                <w:lang w:val="en-US"/>
              </w:rPr>
              <w:t>Cost of rental and services</w:t>
            </w:r>
          </w:p>
        </w:tc>
        <w:tc>
          <w:tcPr>
            <w:tcW w:w="1646" w:type="dxa"/>
            <w:vAlign w:val="bottom"/>
          </w:tcPr>
          <w:p w14:paraId="142C2812" w14:textId="77777777" w:rsidR="004F0626" w:rsidRPr="004F0626" w:rsidRDefault="004F0626" w:rsidP="004F0626">
            <w:pPr>
              <w:spacing w:line="360" w:lineRule="auto"/>
              <w:jc w:val="right"/>
              <w:rPr>
                <w:rFonts w:ascii="Arial" w:hAnsi="Arial" w:cs="Arial"/>
                <w:color w:val="000000" w:themeColor="text1"/>
                <w:sz w:val="19"/>
                <w:szCs w:val="19"/>
                <w:cs/>
                <w:lang w:val="en-US"/>
              </w:rPr>
            </w:pPr>
          </w:p>
        </w:tc>
        <w:tc>
          <w:tcPr>
            <w:tcW w:w="237" w:type="dxa"/>
          </w:tcPr>
          <w:p w14:paraId="7D0A0457" w14:textId="77777777" w:rsidR="004F0626" w:rsidRPr="004F0626" w:rsidRDefault="004F0626" w:rsidP="004F0626">
            <w:pPr>
              <w:spacing w:line="360" w:lineRule="auto"/>
              <w:jc w:val="right"/>
              <w:rPr>
                <w:rFonts w:ascii="Arial" w:hAnsi="Arial" w:cs="Arial"/>
                <w:color w:val="000000" w:themeColor="text1"/>
                <w:sz w:val="19"/>
                <w:szCs w:val="19"/>
                <w:lang w:val="en-US"/>
              </w:rPr>
            </w:pPr>
          </w:p>
        </w:tc>
        <w:tc>
          <w:tcPr>
            <w:tcW w:w="1802" w:type="dxa"/>
          </w:tcPr>
          <w:p w14:paraId="04557A97" w14:textId="77777777" w:rsidR="004F0626" w:rsidRPr="004F0626" w:rsidRDefault="004F0626" w:rsidP="004F0626">
            <w:pPr>
              <w:spacing w:line="360" w:lineRule="auto"/>
              <w:jc w:val="right"/>
              <w:rPr>
                <w:rFonts w:ascii="Arial" w:hAnsi="Arial" w:cs="Arial"/>
                <w:color w:val="000000" w:themeColor="text1"/>
                <w:sz w:val="19"/>
                <w:szCs w:val="19"/>
                <w:lang w:val="en-US"/>
              </w:rPr>
            </w:pPr>
          </w:p>
        </w:tc>
        <w:tc>
          <w:tcPr>
            <w:tcW w:w="284" w:type="dxa"/>
          </w:tcPr>
          <w:p w14:paraId="5E4CA56E" w14:textId="77777777" w:rsidR="004F0626" w:rsidRPr="004F0626" w:rsidRDefault="004F0626" w:rsidP="004F0626">
            <w:pPr>
              <w:spacing w:line="360" w:lineRule="auto"/>
              <w:jc w:val="right"/>
              <w:rPr>
                <w:rFonts w:ascii="Arial" w:hAnsi="Arial" w:cs="Arial"/>
                <w:color w:val="000000" w:themeColor="text1"/>
                <w:sz w:val="19"/>
                <w:szCs w:val="19"/>
                <w:lang w:val="en-US"/>
              </w:rPr>
            </w:pPr>
          </w:p>
        </w:tc>
        <w:tc>
          <w:tcPr>
            <w:tcW w:w="1596" w:type="dxa"/>
            <w:tcBorders>
              <w:bottom w:val="single" w:sz="12" w:space="0" w:color="auto"/>
            </w:tcBorders>
            <w:vAlign w:val="bottom"/>
          </w:tcPr>
          <w:p w14:paraId="3D735E1A" w14:textId="15EFD7AA" w:rsidR="004F0626" w:rsidRPr="004F0626" w:rsidRDefault="00287348" w:rsidP="004F0626">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sidR="004F0626" w:rsidRPr="004F0626">
              <w:rPr>
                <w:rFonts w:ascii="Arial" w:hAnsi="Arial" w:cs="Arial"/>
                <w:color w:val="000000" w:themeColor="text1"/>
                <w:sz w:val="19"/>
                <w:szCs w:val="19"/>
                <w:lang w:val="en-US"/>
              </w:rPr>
              <w:t>-</w:t>
            </w:r>
          </w:p>
        </w:tc>
      </w:tr>
      <w:tr w:rsidR="004F0626" w:rsidRPr="004F0626" w14:paraId="670845D7" w14:textId="77777777" w:rsidTr="00C96129">
        <w:trPr>
          <w:cantSplit/>
          <w:trHeight w:val="45"/>
        </w:trPr>
        <w:tc>
          <w:tcPr>
            <w:tcW w:w="3468" w:type="dxa"/>
          </w:tcPr>
          <w:p w14:paraId="7C1A20D3" w14:textId="1B1F8B0D" w:rsidR="004F0626" w:rsidRPr="004F0626" w:rsidRDefault="004F0626" w:rsidP="004F0626">
            <w:pPr>
              <w:spacing w:line="360" w:lineRule="auto"/>
              <w:rPr>
                <w:rFonts w:ascii="Arial" w:hAnsi="Arial" w:cs="Arial"/>
                <w:color w:val="000000" w:themeColor="text1"/>
                <w:sz w:val="19"/>
                <w:szCs w:val="19"/>
                <w:cs/>
              </w:rPr>
            </w:pPr>
          </w:p>
        </w:tc>
        <w:tc>
          <w:tcPr>
            <w:tcW w:w="1646" w:type="dxa"/>
          </w:tcPr>
          <w:p w14:paraId="116A34AB"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237" w:type="dxa"/>
          </w:tcPr>
          <w:p w14:paraId="32733AE5"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1802" w:type="dxa"/>
          </w:tcPr>
          <w:p w14:paraId="09A73491"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284" w:type="dxa"/>
          </w:tcPr>
          <w:p w14:paraId="6E985C30"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1596" w:type="dxa"/>
            <w:tcBorders>
              <w:top w:val="single" w:sz="12" w:space="0" w:color="auto"/>
            </w:tcBorders>
          </w:tcPr>
          <w:p w14:paraId="6615A282" w14:textId="77777777" w:rsidR="004F0626" w:rsidRPr="004F0626" w:rsidRDefault="004F0626" w:rsidP="004F0626">
            <w:pPr>
              <w:spacing w:line="360" w:lineRule="auto"/>
              <w:jc w:val="right"/>
              <w:rPr>
                <w:rFonts w:ascii="Arial" w:hAnsi="Arial" w:cs="Arial"/>
                <w:color w:val="000000" w:themeColor="text1"/>
                <w:sz w:val="19"/>
                <w:szCs w:val="19"/>
                <w:cs/>
              </w:rPr>
            </w:pPr>
          </w:p>
        </w:tc>
      </w:tr>
      <w:tr w:rsidR="004F0626" w:rsidRPr="004F0626" w14:paraId="383FA16D" w14:textId="77777777" w:rsidTr="00C96129">
        <w:trPr>
          <w:cantSplit/>
        </w:trPr>
        <w:tc>
          <w:tcPr>
            <w:tcW w:w="3468" w:type="dxa"/>
            <w:hideMark/>
          </w:tcPr>
          <w:p w14:paraId="436C4988" w14:textId="60ACBB52" w:rsidR="004F0626" w:rsidRPr="004F0626" w:rsidRDefault="004F0626" w:rsidP="004F0626">
            <w:pPr>
              <w:spacing w:line="360" w:lineRule="auto"/>
              <w:ind w:left="162" w:right="-36" w:hanging="162"/>
              <w:rPr>
                <w:rFonts w:ascii="Arial" w:hAnsi="Arial" w:cs="Arial"/>
                <w:b/>
                <w:bCs/>
                <w:color w:val="000000" w:themeColor="text1"/>
                <w:sz w:val="19"/>
                <w:szCs w:val="19"/>
                <w:cs/>
              </w:rPr>
            </w:pPr>
            <w:r w:rsidRPr="004F0626">
              <w:rPr>
                <w:rFonts w:ascii="Arial" w:hAnsi="Arial" w:cs="Arial"/>
                <w:b/>
                <w:bCs/>
                <w:sz w:val="19"/>
                <w:szCs w:val="19"/>
                <w:lang w:val="en-US"/>
              </w:rPr>
              <w:t>Amortization for the year 2020</w:t>
            </w:r>
          </w:p>
        </w:tc>
        <w:tc>
          <w:tcPr>
            <w:tcW w:w="1646" w:type="dxa"/>
            <w:vAlign w:val="bottom"/>
          </w:tcPr>
          <w:p w14:paraId="2C4DCCFC"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237" w:type="dxa"/>
          </w:tcPr>
          <w:p w14:paraId="3FBDAC93"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1802" w:type="dxa"/>
          </w:tcPr>
          <w:p w14:paraId="6A9252C0"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284" w:type="dxa"/>
          </w:tcPr>
          <w:p w14:paraId="0A7D774E" w14:textId="77777777" w:rsidR="004F0626" w:rsidRPr="004F0626" w:rsidRDefault="004F0626" w:rsidP="004F0626">
            <w:pPr>
              <w:spacing w:line="360" w:lineRule="auto"/>
              <w:jc w:val="right"/>
              <w:rPr>
                <w:rFonts w:ascii="Arial" w:hAnsi="Arial" w:cs="Arial"/>
                <w:color w:val="000000" w:themeColor="text1"/>
                <w:sz w:val="19"/>
                <w:szCs w:val="19"/>
                <w:cs/>
              </w:rPr>
            </w:pPr>
          </w:p>
        </w:tc>
        <w:tc>
          <w:tcPr>
            <w:tcW w:w="1596" w:type="dxa"/>
            <w:vAlign w:val="bottom"/>
          </w:tcPr>
          <w:p w14:paraId="0A569FDD" w14:textId="77777777" w:rsidR="004F0626" w:rsidRPr="004F0626" w:rsidRDefault="004F0626" w:rsidP="004F0626">
            <w:pPr>
              <w:spacing w:line="360" w:lineRule="auto"/>
              <w:jc w:val="right"/>
              <w:rPr>
                <w:rFonts w:ascii="Arial" w:hAnsi="Arial" w:cs="Arial"/>
                <w:color w:val="000000" w:themeColor="text1"/>
                <w:sz w:val="19"/>
                <w:szCs w:val="19"/>
                <w:cs/>
              </w:rPr>
            </w:pPr>
          </w:p>
        </w:tc>
      </w:tr>
      <w:tr w:rsidR="004F0626" w:rsidRPr="004F0626" w14:paraId="4D2A6525" w14:textId="77777777" w:rsidTr="00C96129">
        <w:trPr>
          <w:cantSplit/>
        </w:trPr>
        <w:tc>
          <w:tcPr>
            <w:tcW w:w="3468" w:type="dxa"/>
          </w:tcPr>
          <w:p w14:paraId="7C2098A7" w14:textId="552E6793" w:rsidR="004F0626" w:rsidRPr="004F0626" w:rsidRDefault="004F0626" w:rsidP="004F0626">
            <w:pPr>
              <w:spacing w:line="360" w:lineRule="auto"/>
              <w:ind w:left="162" w:right="-36" w:hanging="162"/>
              <w:rPr>
                <w:rFonts w:ascii="Arial" w:hAnsi="Arial" w:cs="Arial"/>
                <w:b/>
                <w:bCs/>
                <w:color w:val="000000" w:themeColor="text1"/>
                <w:sz w:val="19"/>
                <w:szCs w:val="19"/>
                <w:cs/>
              </w:rPr>
            </w:pPr>
            <w:r w:rsidRPr="004F0626">
              <w:rPr>
                <w:rFonts w:ascii="Arial" w:hAnsi="Arial" w:cs="Arial"/>
                <w:sz w:val="19"/>
                <w:szCs w:val="19"/>
                <w:lang w:val="en-US"/>
              </w:rPr>
              <w:t>Cost of rental and services</w:t>
            </w:r>
          </w:p>
        </w:tc>
        <w:tc>
          <w:tcPr>
            <w:tcW w:w="1646" w:type="dxa"/>
            <w:vAlign w:val="bottom"/>
          </w:tcPr>
          <w:p w14:paraId="098D3881" w14:textId="77777777" w:rsidR="004F0626" w:rsidRPr="004F0626" w:rsidRDefault="004F0626" w:rsidP="004F0626">
            <w:pPr>
              <w:spacing w:line="360" w:lineRule="auto"/>
              <w:jc w:val="right"/>
              <w:rPr>
                <w:rFonts w:ascii="Arial" w:hAnsi="Arial" w:cs="Arial"/>
                <w:color w:val="000000" w:themeColor="text1"/>
                <w:sz w:val="19"/>
                <w:szCs w:val="19"/>
                <w:cs/>
                <w:lang w:val="en-US"/>
              </w:rPr>
            </w:pPr>
          </w:p>
        </w:tc>
        <w:tc>
          <w:tcPr>
            <w:tcW w:w="237" w:type="dxa"/>
          </w:tcPr>
          <w:p w14:paraId="09BD6DD4" w14:textId="77777777" w:rsidR="004F0626" w:rsidRPr="004F0626" w:rsidRDefault="004F0626" w:rsidP="004F0626">
            <w:pPr>
              <w:spacing w:line="360" w:lineRule="auto"/>
              <w:jc w:val="right"/>
              <w:rPr>
                <w:rFonts w:ascii="Arial" w:hAnsi="Arial" w:cs="Arial"/>
                <w:color w:val="000000" w:themeColor="text1"/>
                <w:sz w:val="19"/>
                <w:szCs w:val="19"/>
                <w:lang w:val="en-US"/>
              </w:rPr>
            </w:pPr>
          </w:p>
        </w:tc>
        <w:tc>
          <w:tcPr>
            <w:tcW w:w="1802" w:type="dxa"/>
          </w:tcPr>
          <w:p w14:paraId="432B2400" w14:textId="77777777" w:rsidR="004F0626" w:rsidRPr="004F0626" w:rsidRDefault="004F0626" w:rsidP="004F0626">
            <w:pPr>
              <w:spacing w:line="360" w:lineRule="auto"/>
              <w:jc w:val="right"/>
              <w:rPr>
                <w:rFonts w:ascii="Arial" w:hAnsi="Arial" w:cs="Arial"/>
                <w:color w:val="000000" w:themeColor="text1"/>
                <w:sz w:val="19"/>
                <w:szCs w:val="19"/>
                <w:lang w:val="en-US"/>
              </w:rPr>
            </w:pPr>
          </w:p>
        </w:tc>
        <w:tc>
          <w:tcPr>
            <w:tcW w:w="284" w:type="dxa"/>
          </w:tcPr>
          <w:p w14:paraId="6910E080" w14:textId="77777777" w:rsidR="004F0626" w:rsidRPr="004F0626" w:rsidRDefault="004F0626" w:rsidP="004F0626">
            <w:pPr>
              <w:spacing w:line="360" w:lineRule="auto"/>
              <w:jc w:val="right"/>
              <w:rPr>
                <w:rFonts w:ascii="Arial" w:hAnsi="Arial" w:cs="Arial"/>
                <w:color w:val="000000" w:themeColor="text1"/>
                <w:sz w:val="19"/>
                <w:szCs w:val="19"/>
                <w:lang w:val="en-US"/>
              </w:rPr>
            </w:pPr>
          </w:p>
        </w:tc>
        <w:tc>
          <w:tcPr>
            <w:tcW w:w="1596" w:type="dxa"/>
            <w:tcBorders>
              <w:bottom w:val="single" w:sz="12" w:space="0" w:color="auto"/>
            </w:tcBorders>
            <w:vAlign w:val="bottom"/>
          </w:tcPr>
          <w:p w14:paraId="478179CC" w14:textId="2CAC7E51" w:rsidR="004F0626" w:rsidRPr="002E6D78" w:rsidRDefault="004F0626" w:rsidP="004F0626">
            <w:pPr>
              <w:spacing w:line="360" w:lineRule="auto"/>
              <w:jc w:val="right"/>
              <w:rPr>
                <w:rFonts w:ascii="Arial" w:hAnsi="Arial" w:cs="Browallia New"/>
                <w:color w:val="000000" w:themeColor="text1"/>
                <w:sz w:val="19"/>
                <w:szCs w:val="24"/>
                <w:lang w:val="en-US" w:bidi="th-TH"/>
              </w:rPr>
            </w:pPr>
            <w:r w:rsidRPr="004F0626">
              <w:rPr>
                <w:rFonts w:ascii="Arial" w:hAnsi="Arial" w:cs="Arial"/>
                <w:color w:val="000000" w:themeColor="text1"/>
                <w:sz w:val="19"/>
                <w:szCs w:val="19"/>
                <w:lang w:val="en-US"/>
              </w:rPr>
              <w:t>431,13</w:t>
            </w:r>
            <w:r w:rsidR="001647A8">
              <w:rPr>
                <w:rFonts w:ascii="Arial" w:hAnsi="Arial" w:cs="Browallia New"/>
                <w:color w:val="000000" w:themeColor="text1"/>
                <w:sz w:val="19"/>
                <w:szCs w:val="24"/>
                <w:lang w:val="en-US" w:bidi="th-TH"/>
              </w:rPr>
              <w:t>7</w:t>
            </w:r>
          </w:p>
        </w:tc>
      </w:tr>
    </w:tbl>
    <w:p w14:paraId="28DD8276" w14:textId="77777777" w:rsidR="0051719A" w:rsidRDefault="0051719A" w:rsidP="00287D1E">
      <w:pPr>
        <w:pStyle w:val="ListParagraph"/>
        <w:spacing w:line="360" w:lineRule="auto"/>
        <w:ind w:left="423" w:firstLine="9"/>
        <w:jc w:val="thaiDistribute"/>
        <w:rPr>
          <w:rFonts w:ascii="Arial" w:hAnsi="Arial"/>
          <w:sz w:val="19"/>
          <w:szCs w:val="19"/>
          <w:lang w:val="en-US" w:bidi="th-TH"/>
        </w:rPr>
      </w:pPr>
    </w:p>
    <w:p w14:paraId="42692200" w14:textId="77777777" w:rsidR="00C35859" w:rsidRDefault="00C35859" w:rsidP="00C35859">
      <w:pPr>
        <w:pStyle w:val="ListParagraph"/>
        <w:spacing w:line="360" w:lineRule="auto"/>
        <w:ind w:left="423" w:firstLine="9"/>
        <w:jc w:val="thaiDistribute"/>
        <w:rPr>
          <w:rFonts w:ascii="Arial" w:hAnsi="Arial" w:cs="Arial"/>
          <w:sz w:val="19"/>
          <w:szCs w:val="19"/>
          <w:lang w:val="en-US" w:bidi="th-TH"/>
        </w:rPr>
      </w:pPr>
    </w:p>
    <w:p w14:paraId="7962BD60" w14:textId="01667455" w:rsidR="00C35859" w:rsidRDefault="00C35859" w:rsidP="00C35859">
      <w:pPr>
        <w:pStyle w:val="ListParagraph"/>
        <w:spacing w:line="360" w:lineRule="auto"/>
        <w:ind w:left="423" w:firstLine="9"/>
        <w:jc w:val="thaiDistribute"/>
        <w:rPr>
          <w:rFonts w:ascii="Arial" w:hAnsi="Arial" w:cs="Arial"/>
          <w:sz w:val="19"/>
          <w:szCs w:val="19"/>
          <w:lang w:val="en-US" w:bidi="th-TH"/>
        </w:rPr>
      </w:pPr>
    </w:p>
    <w:p w14:paraId="52898059" w14:textId="77777777" w:rsidR="00E466BC" w:rsidRDefault="00E466BC" w:rsidP="00C35859">
      <w:pPr>
        <w:pStyle w:val="ListParagraph"/>
        <w:spacing w:line="360" w:lineRule="auto"/>
        <w:ind w:left="423" w:firstLine="9"/>
        <w:jc w:val="thaiDistribute"/>
        <w:rPr>
          <w:rFonts w:ascii="Arial" w:hAnsi="Arial" w:cs="Arial"/>
          <w:sz w:val="19"/>
          <w:szCs w:val="19"/>
          <w:lang w:val="en-US" w:bidi="th-TH"/>
        </w:rPr>
      </w:pPr>
    </w:p>
    <w:p w14:paraId="45B64071" w14:textId="613D226C" w:rsidR="00EB485C" w:rsidRDefault="003D7F5D" w:rsidP="0017005C">
      <w:pPr>
        <w:pStyle w:val="ListParagraph"/>
        <w:spacing w:line="360" w:lineRule="auto"/>
        <w:ind w:left="423" w:firstLine="9"/>
        <w:jc w:val="thaiDistribute"/>
        <w:rPr>
          <w:rFonts w:ascii="Arial" w:hAnsi="Arial" w:cs="Arial"/>
          <w:sz w:val="19"/>
          <w:szCs w:val="19"/>
          <w:lang w:val="en-US" w:bidi="th-TH"/>
        </w:rPr>
      </w:pPr>
      <w:r w:rsidRPr="003D7F5D">
        <w:rPr>
          <w:rFonts w:ascii="Arial" w:hAnsi="Arial" w:cs="Arial"/>
          <w:sz w:val="19"/>
          <w:szCs w:val="19"/>
          <w:lang w:val="en-US" w:bidi="th-TH"/>
        </w:rPr>
        <w:t>Investment property</w:t>
      </w:r>
      <w:r w:rsidR="00E466BC">
        <w:rPr>
          <w:rFonts w:ascii="Arial" w:hAnsi="Arial" w:cs="Arial"/>
          <w:sz w:val="19"/>
          <w:szCs w:val="19"/>
          <w:lang w:val="en-US" w:bidi="th-TH"/>
        </w:rPr>
        <w:t xml:space="preserve"> - Land</w:t>
      </w:r>
      <w:r w:rsidRPr="003D7F5D">
        <w:rPr>
          <w:rFonts w:ascii="Arial" w:hAnsi="Arial" w:cs="Arial"/>
          <w:sz w:val="19"/>
          <w:szCs w:val="19"/>
          <w:lang w:val="en-US" w:bidi="th-TH"/>
        </w:rPr>
        <w:t xml:space="preserve"> </w:t>
      </w:r>
      <w:r>
        <w:rPr>
          <w:rFonts w:ascii="Arial" w:hAnsi="Arial" w:cs="Arial"/>
          <w:sz w:val="19"/>
          <w:szCs w:val="19"/>
          <w:lang w:val="en-US" w:bidi="th-TH"/>
        </w:rPr>
        <w:t>has</w:t>
      </w:r>
      <w:r w:rsidRPr="003D7F5D">
        <w:rPr>
          <w:rFonts w:ascii="Arial" w:hAnsi="Arial" w:cs="Arial"/>
          <w:sz w:val="19"/>
          <w:szCs w:val="19"/>
          <w:lang w:val="en-US" w:bidi="th-TH"/>
        </w:rPr>
        <w:t xml:space="preserve"> </w:t>
      </w:r>
      <w:r w:rsidRPr="00C35859">
        <w:rPr>
          <w:rFonts w:ascii="Arial" w:hAnsi="Arial" w:cs="Arial"/>
          <w:sz w:val="19"/>
          <w:szCs w:val="19"/>
          <w:lang w:val="en-US" w:bidi="th-TH"/>
        </w:rPr>
        <w:t>no specified purpose for use</w:t>
      </w:r>
      <w:r>
        <w:rPr>
          <w:rFonts w:ascii="Arial" w:hAnsi="Arial" w:cs="Arial"/>
          <w:sz w:val="19"/>
          <w:szCs w:val="19"/>
          <w:lang w:val="en-US" w:bidi="th-TH"/>
        </w:rPr>
        <w:t>.</w:t>
      </w:r>
    </w:p>
    <w:p w14:paraId="78BD1B01" w14:textId="77777777" w:rsidR="003D7F5D" w:rsidRDefault="003D7F5D" w:rsidP="0017005C">
      <w:pPr>
        <w:pStyle w:val="ListParagraph"/>
        <w:spacing w:line="360" w:lineRule="auto"/>
        <w:ind w:left="423" w:firstLine="9"/>
        <w:jc w:val="thaiDistribute"/>
        <w:rPr>
          <w:rFonts w:ascii="Arial" w:hAnsi="Arial" w:cs="Arial"/>
          <w:sz w:val="19"/>
          <w:szCs w:val="19"/>
          <w:lang w:val="en-US" w:bidi="th-TH"/>
        </w:rPr>
      </w:pPr>
    </w:p>
    <w:p w14:paraId="2EC02BE3" w14:textId="484327FD" w:rsidR="0017005C" w:rsidRPr="00A9759B" w:rsidRDefault="007C3B4A" w:rsidP="0017005C">
      <w:pPr>
        <w:pStyle w:val="ListParagraph"/>
        <w:spacing w:line="360" w:lineRule="auto"/>
        <w:ind w:left="423" w:firstLine="9"/>
        <w:jc w:val="thaiDistribute"/>
        <w:rPr>
          <w:rFonts w:ascii="Arial" w:hAnsi="Arial" w:cs="Arial"/>
          <w:sz w:val="19"/>
          <w:szCs w:val="19"/>
          <w:lang w:val="en-US" w:bidi="th-TH"/>
        </w:rPr>
      </w:pPr>
      <w:r w:rsidRPr="007C3B4A">
        <w:rPr>
          <w:rFonts w:ascii="Arial" w:hAnsi="Arial" w:cs="Arial"/>
          <w:sz w:val="19"/>
          <w:szCs w:val="19"/>
          <w:lang w:val="en-US" w:bidi="th-TH"/>
        </w:rPr>
        <w:t>The fair value of investment property</w:t>
      </w:r>
      <w:r w:rsidR="00E466BC">
        <w:rPr>
          <w:rFonts w:ascii="Arial" w:hAnsi="Arial" w:cs="Arial"/>
          <w:sz w:val="19"/>
          <w:szCs w:val="19"/>
          <w:lang w:val="en-US" w:bidi="th-TH"/>
        </w:rPr>
        <w:t xml:space="preserve"> </w:t>
      </w:r>
      <w:r w:rsidR="00E466BC" w:rsidRPr="007C3B4A">
        <w:rPr>
          <w:rFonts w:ascii="Arial" w:hAnsi="Arial" w:cs="Arial"/>
          <w:sz w:val="19"/>
          <w:szCs w:val="19"/>
          <w:lang w:val="en-US" w:bidi="th-TH"/>
        </w:rPr>
        <w:t>appraisal</w:t>
      </w:r>
      <w:r w:rsidRPr="007C3B4A">
        <w:rPr>
          <w:rFonts w:ascii="Arial" w:hAnsi="Arial" w:cs="Arial"/>
          <w:sz w:val="19"/>
          <w:szCs w:val="19"/>
          <w:lang w:val="en-US" w:bidi="th-TH"/>
        </w:rPr>
        <w:t xml:space="preserve"> is determined by management</w:t>
      </w:r>
      <w:r w:rsidR="00AF6F2A">
        <w:rPr>
          <w:rFonts w:ascii="Arial" w:hAnsi="Arial" w:cs="Arial"/>
          <w:sz w:val="19"/>
          <w:szCs w:val="19"/>
          <w:lang w:val="en-US" w:bidi="th-TH"/>
        </w:rPr>
        <w:t xml:space="preserve"> which </w:t>
      </w:r>
      <w:r w:rsidR="00E466BC">
        <w:rPr>
          <w:rFonts w:ascii="Arial" w:hAnsi="Arial" w:cs="Arial"/>
          <w:sz w:val="19"/>
          <w:szCs w:val="19"/>
          <w:lang w:val="en-US" w:bidi="th-TH"/>
        </w:rPr>
        <w:t>is performed</w:t>
      </w:r>
      <w:r w:rsidR="001C1CF6" w:rsidRPr="00213A44">
        <w:rPr>
          <w:rFonts w:ascii="Arial" w:hAnsi="Arial" w:cs="Arial"/>
          <w:sz w:val="19"/>
          <w:szCs w:val="19"/>
          <w:lang w:val="en-US" w:bidi="th-TH"/>
        </w:rPr>
        <w:t xml:space="preserve"> when </w:t>
      </w:r>
      <w:r w:rsidR="00E466BC">
        <w:rPr>
          <w:rFonts w:ascii="Arial" w:hAnsi="Arial" w:cs="Arial"/>
          <w:sz w:val="19"/>
          <w:szCs w:val="19"/>
          <w:lang w:val="en-US" w:bidi="th-TH"/>
        </w:rPr>
        <w:t>there is</w:t>
      </w:r>
      <w:r w:rsidR="001C1CF6" w:rsidRPr="00213A44">
        <w:rPr>
          <w:rFonts w:ascii="Arial" w:hAnsi="Arial" w:cs="Arial"/>
          <w:sz w:val="19"/>
          <w:szCs w:val="19"/>
          <w:lang w:val="en-US" w:bidi="th-TH"/>
        </w:rPr>
        <w:t xml:space="preserve"> </w:t>
      </w:r>
      <w:r w:rsidR="00E466BC">
        <w:rPr>
          <w:rFonts w:ascii="Arial" w:hAnsi="Arial" w:cs="Arial"/>
          <w:sz w:val="19"/>
          <w:szCs w:val="19"/>
          <w:lang w:val="en-US" w:bidi="th-TH"/>
        </w:rPr>
        <w:t xml:space="preserve">material </w:t>
      </w:r>
      <w:r w:rsidR="001C1CF6" w:rsidRPr="00213A44">
        <w:rPr>
          <w:rFonts w:ascii="Arial" w:hAnsi="Arial" w:cs="Arial"/>
          <w:sz w:val="19"/>
          <w:szCs w:val="19"/>
          <w:lang w:val="en-US" w:bidi="th-TH"/>
        </w:rPr>
        <w:t>change in the fair value.</w:t>
      </w:r>
      <w:r w:rsidR="001C1CF6" w:rsidRPr="001C1CF6">
        <w:rPr>
          <w:rFonts w:ascii="Helvetica" w:hAnsi="Helvetica" w:cs="Helvetica"/>
          <w:color w:val="000000"/>
          <w:sz w:val="27"/>
          <w:szCs w:val="27"/>
          <w:shd w:val="clear" w:color="auto" w:fill="F5F5F5"/>
          <w:lang w:val="en-US"/>
        </w:rPr>
        <w:t xml:space="preserve"> </w:t>
      </w:r>
      <w:r w:rsidR="00C35859" w:rsidRPr="00C35859">
        <w:rPr>
          <w:rFonts w:ascii="Arial" w:hAnsi="Arial" w:cs="Arial"/>
          <w:sz w:val="19"/>
          <w:szCs w:val="19"/>
          <w:lang w:val="en-US" w:bidi="th-TH"/>
        </w:rPr>
        <w:t>The Company has hired an independent appraiser to appraise the valu</w:t>
      </w:r>
      <w:r w:rsidR="00E466BC">
        <w:rPr>
          <w:rFonts w:ascii="Arial" w:hAnsi="Arial" w:cs="Arial"/>
          <w:sz w:val="19"/>
          <w:szCs w:val="19"/>
          <w:lang w:val="en-US" w:bidi="th-TH"/>
        </w:rPr>
        <w:t>ation</w:t>
      </w:r>
      <w:r w:rsidR="00C35859" w:rsidRPr="00C35859">
        <w:rPr>
          <w:rFonts w:ascii="Arial" w:hAnsi="Arial" w:cs="Arial"/>
          <w:sz w:val="19"/>
          <w:szCs w:val="19"/>
          <w:lang w:val="en-US" w:bidi="th-TH"/>
        </w:rPr>
        <w:t xml:space="preserve"> of land </w:t>
      </w:r>
      <w:r w:rsidR="00E466BC">
        <w:rPr>
          <w:rFonts w:ascii="Arial" w:hAnsi="Arial" w:cs="Arial"/>
          <w:sz w:val="19"/>
          <w:szCs w:val="19"/>
          <w:lang w:val="en-US" w:bidi="th-TH"/>
        </w:rPr>
        <w:t>applied the</w:t>
      </w:r>
      <w:r w:rsidR="00C35859" w:rsidRPr="00C35859">
        <w:rPr>
          <w:rFonts w:ascii="Arial" w:hAnsi="Arial" w:cs="Arial"/>
          <w:sz w:val="19"/>
          <w:szCs w:val="19"/>
          <w:lang w:val="en-US" w:bidi="th-TH"/>
        </w:rPr>
        <w:t xml:space="preserve"> cost approach. The fair value of </w:t>
      </w:r>
      <w:r w:rsidR="00E466BC">
        <w:rPr>
          <w:rFonts w:ascii="Arial" w:hAnsi="Arial" w:cs="Arial"/>
          <w:sz w:val="19"/>
          <w:szCs w:val="19"/>
          <w:lang w:val="en-US" w:bidi="th-TH"/>
        </w:rPr>
        <w:t>such</w:t>
      </w:r>
      <w:r w:rsidR="00C35859" w:rsidRPr="00C35859">
        <w:rPr>
          <w:rFonts w:ascii="Arial" w:hAnsi="Arial" w:cs="Arial"/>
          <w:sz w:val="19"/>
          <w:szCs w:val="19"/>
          <w:lang w:val="en-US" w:bidi="th-TH"/>
        </w:rPr>
        <w:t xml:space="preserve"> land </w:t>
      </w:r>
      <w:r w:rsidR="00E466BC">
        <w:rPr>
          <w:rFonts w:ascii="Arial" w:hAnsi="Arial" w:cs="Arial"/>
          <w:sz w:val="19"/>
          <w:szCs w:val="19"/>
          <w:lang w:val="en-US" w:bidi="th-TH"/>
        </w:rPr>
        <w:t>was</w:t>
      </w:r>
      <w:r w:rsidR="00C35859" w:rsidRPr="00C35859">
        <w:rPr>
          <w:rFonts w:ascii="Arial" w:hAnsi="Arial" w:cs="Arial"/>
          <w:sz w:val="19"/>
          <w:szCs w:val="19"/>
          <w:lang w:val="en-US" w:bidi="th-TH"/>
        </w:rPr>
        <w:t xml:space="preserve"> Baht 65.14</w:t>
      </w:r>
      <w:r w:rsidR="00C35859" w:rsidRPr="00287D1E">
        <w:rPr>
          <w:rFonts w:ascii="Arial" w:hAnsi="Arial" w:cs="Arial"/>
          <w:sz w:val="19"/>
          <w:szCs w:val="19"/>
          <w:lang w:val="en-US" w:bidi="th-TH"/>
        </w:rPr>
        <w:t xml:space="preserve"> million (31 December 201</w:t>
      </w:r>
      <w:r w:rsidR="00C35859">
        <w:rPr>
          <w:rFonts w:ascii="Arial" w:hAnsi="Arial" w:cs="Arial"/>
          <w:sz w:val="19"/>
          <w:szCs w:val="19"/>
          <w:lang w:val="en-US" w:bidi="th-TH"/>
        </w:rPr>
        <w:t>9</w:t>
      </w:r>
      <w:r w:rsidR="00C35859" w:rsidRPr="00287D1E">
        <w:rPr>
          <w:rFonts w:ascii="Arial" w:hAnsi="Arial" w:cs="Arial"/>
          <w:sz w:val="19"/>
          <w:szCs w:val="19"/>
          <w:lang w:val="en-US" w:bidi="th-TH"/>
        </w:rPr>
        <w:t>: Baht 65.14 million)</w:t>
      </w:r>
      <w:r w:rsidR="00E466BC">
        <w:rPr>
          <w:rFonts w:ascii="Arial" w:hAnsi="Arial" w:cs="Arial"/>
          <w:sz w:val="19"/>
          <w:szCs w:val="19"/>
          <w:lang w:val="en-US" w:bidi="th-TH"/>
        </w:rPr>
        <w:t xml:space="preserve"> which </w:t>
      </w:r>
      <w:r w:rsidR="0017005C" w:rsidRPr="003323DB">
        <w:rPr>
          <w:rFonts w:ascii="Arial" w:hAnsi="Arial" w:cs="Arial"/>
          <w:sz w:val="19"/>
          <w:szCs w:val="19"/>
          <w:lang w:val="en-US" w:bidi="th-TH"/>
        </w:rPr>
        <w:t>is</w:t>
      </w:r>
      <w:r w:rsidR="00E466BC">
        <w:rPr>
          <w:rFonts w:ascii="Arial" w:hAnsi="Arial" w:cs="Arial"/>
          <w:sz w:val="19"/>
          <w:szCs w:val="19"/>
          <w:lang w:val="en-US" w:bidi="th-TH"/>
        </w:rPr>
        <w:t xml:space="preserve"> in</w:t>
      </w:r>
      <w:r w:rsidR="0017005C" w:rsidRPr="003323DB">
        <w:rPr>
          <w:rFonts w:ascii="Arial" w:hAnsi="Arial" w:cs="Arial"/>
          <w:sz w:val="19"/>
          <w:szCs w:val="19"/>
          <w:lang w:val="en-US" w:bidi="th-TH"/>
        </w:rPr>
        <w:t xml:space="preserve"> level 2 of the fair value hierarchy.</w:t>
      </w:r>
    </w:p>
    <w:p w14:paraId="4EB2E133" w14:textId="77777777" w:rsidR="00C35859" w:rsidRDefault="00C35859" w:rsidP="00C35859">
      <w:pPr>
        <w:pStyle w:val="ListParagraph"/>
        <w:spacing w:line="360" w:lineRule="auto"/>
        <w:ind w:left="423" w:firstLine="9"/>
        <w:jc w:val="thaiDistribute"/>
        <w:rPr>
          <w:rFonts w:ascii="Arial" w:hAnsi="Arial" w:cs="Arial"/>
          <w:sz w:val="19"/>
          <w:szCs w:val="19"/>
          <w:lang w:val="en-US" w:bidi="th-TH"/>
        </w:rPr>
      </w:pPr>
    </w:p>
    <w:p w14:paraId="3F764A6D" w14:textId="6DEEF1EC" w:rsidR="00C35859" w:rsidRPr="003323DB" w:rsidRDefault="00E466BC" w:rsidP="00C35859">
      <w:pPr>
        <w:pStyle w:val="ListParagraph"/>
        <w:spacing w:line="360" w:lineRule="auto"/>
        <w:ind w:left="423" w:firstLine="9"/>
        <w:jc w:val="thaiDistribute"/>
        <w:rPr>
          <w:rFonts w:ascii="Arial" w:hAnsi="Arial" w:cs="Arial"/>
          <w:sz w:val="19"/>
          <w:szCs w:val="19"/>
          <w:lang w:val="en-US" w:bidi="th-TH"/>
        </w:rPr>
      </w:pPr>
      <w:r>
        <w:rPr>
          <w:rFonts w:ascii="Arial" w:hAnsi="Arial" w:cs="Arial"/>
          <w:sz w:val="19"/>
          <w:szCs w:val="19"/>
          <w:lang w:val="en-US" w:bidi="th-TH"/>
        </w:rPr>
        <w:t>In addition</w:t>
      </w:r>
      <w:r w:rsidR="00C35859" w:rsidRPr="003323DB">
        <w:rPr>
          <w:rFonts w:ascii="Arial" w:hAnsi="Arial" w:cs="Arial"/>
          <w:sz w:val="19"/>
          <w:szCs w:val="19"/>
          <w:lang w:val="en-US" w:bidi="th-TH"/>
        </w:rPr>
        <w:t xml:space="preserve">, the Company has a land lease agreement that has not been used. The term of the agreement is more than 12 months. The Company </w:t>
      </w:r>
      <w:proofErr w:type="spellStart"/>
      <w:r>
        <w:rPr>
          <w:rFonts w:ascii="Arial" w:hAnsi="Arial" w:cs="Arial"/>
          <w:sz w:val="19"/>
          <w:szCs w:val="19"/>
          <w:lang w:val="en-US" w:bidi="th-TH"/>
        </w:rPr>
        <w:t>recognised</w:t>
      </w:r>
      <w:proofErr w:type="spellEnd"/>
      <w:r w:rsidR="00C35859" w:rsidRPr="003323DB">
        <w:rPr>
          <w:rFonts w:ascii="Arial" w:hAnsi="Arial" w:cs="Arial"/>
          <w:sz w:val="19"/>
          <w:szCs w:val="19"/>
          <w:lang w:val="en-US" w:bidi="th-TH"/>
        </w:rPr>
        <w:t xml:space="preserve"> the right-of-use assets in accordance with </w:t>
      </w:r>
      <w:r>
        <w:rPr>
          <w:rFonts w:ascii="Arial" w:hAnsi="Arial" w:cs="Arial"/>
          <w:sz w:val="19"/>
          <w:szCs w:val="19"/>
          <w:lang w:val="en-US" w:bidi="th-TH"/>
        </w:rPr>
        <w:t xml:space="preserve">Thai </w:t>
      </w:r>
      <w:r w:rsidR="00C35859" w:rsidRPr="003323DB">
        <w:rPr>
          <w:rFonts w:ascii="Arial" w:hAnsi="Arial" w:cs="Arial"/>
          <w:sz w:val="19"/>
          <w:szCs w:val="19"/>
          <w:lang w:val="en-US" w:bidi="th-TH"/>
        </w:rPr>
        <w:t>Financial Reporting Standard</w:t>
      </w:r>
      <w:r>
        <w:rPr>
          <w:rFonts w:ascii="Arial" w:hAnsi="Arial" w:cs="Arial"/>
          <w:sz w:val="19"/>
          <w:szCs w:val="19"/>
          <w:lang w:val="en-US" w:bidi="th-TH"/>
        </w:rPr>
        <w:t>s</w:t>
      </w:r>
      <w:r w:rsidR="00C35859" w:rsidRPr="003323DB">
        <w:rPr>
          <w:rFonts w:ascii="Arial" w:hAnsi="Arial" w:cs="Arial"/>
          <w:sz w:val="19"/>
          <w:szCs w:val="19"/>
          <w:lang w:val="en-US" w:bidi="th-TH"/>
        </w:rPr>
        <w:t xml:space="preserve"> No. 16 and classified it as an investment property, which is measured </w:t>
      </w:r>
      <w:r>
        <w:rPr>
          <w:rFonts w:ascii="Arial" w:hAnsi="Arial" w:cs="Arial"/>
          <w:sz w:val="19"/>
          <w:szCs w:val="19"/>
          <w:lang w:val="en-US" w:bidi="th-TH"/>
        </w:rPr>
        <w:t>at</w:t>
      </w:r>
      <w:r w:rsidR="00C35859" w:rsidRPr="003323DB">
        <w:rPr>
          <w:rFonts w:ascii="Arial" w:hAnsi="Arial" w:cs="Arial"/>
          <w:sz w:val="19"/>
          <w:szCs w:val="19"/>
          <w:lang w:val="en-US" w:bidi="th-TH"/>
        </w:rPr>
        <w:t xml:space="preserve"> </w:t>
      </w:r>
      <w:r>
        <w:rPr>
          <w:rFonts w:ascii="Arial" w:hAnsi="Arial" w:cs="Arial"/>
          <w:sz w:val="19"/>
          <w:szCs w:val="19"/>
          <w:lang w:val="en-US" w:bidi="th-TH"/>
        </w:rPr>
        <w:t>c</w:t>
      </w:r>
      <w:r w:rsidR="00C35859" w:rsidRPr="003323DB">
        <w:rPr>
          <w:rFonts w:ascii="Arial" w:hAnsi="Arial" w:cs="Arial"/>
          <w:sz w:val="19"/>
          <w:szCs w:val="19"/>
          <w:lang w:val="en-US" w:bidi="th-TH"/>
        </w:rPr>
        <w:t xml:space="preserve">ost </w:t>
      </w:r>
      <w:r>
        <w:rPr>
          <w:rFonts w:ascii="Arial" w:hAnsi="Arial" w:cs="Arial"/>
          <w:sz w:val="19"/>
          <w:szCs w:val="19"/>
          <w:lang w:val="en-US" w:bidi="th-TH"/>
        </w:rPr>
        <w:t>method</w:t>
      </w:r>
      <w:r w:rsidR="00C35859" w:rsidRPr="003323DB">
        <w:rPr>
          <w:rFonts w:ascii="Arial" w:hAnsi="Arial" w:cs="Arial"/>
          <w:sz w:val="19"/>
          <w:szCs w:val="19"/>
          <w:lang w:val="en-US" w:bidi="th-TH"/>
        </w:rPr>
        <w:t xml:space="preserve"> accord</w:t>
      </w:r>
      <w:r>
        <w:rPr>
          <w:rFonts w:ascii="Arial" w:hAnsi="Arial" w:cs="Arial"/>
          <w:sz w:val="19"/>
          <w:szCs w:val="19"/>
          <w:lang w:val="en-US" w:bidi="th-TH"/>
        </w:rPr>
        <w:t>ing to Thai</w:t>
      </w:r>
      <w:r w:rsidR="00C35859" w:rsidRPr="003323DB">
        <w:rPr>
          <w:rFonts w:ascii="Arial" w:hAnsi="Arial" w:cs="Arial"/>
          <w:sz w:val="19"/>
          <w:szCs w:val="19"/>
          <w:lang w:val="en-US" w:bidi="th-TH"/>
        </w:rPr>
        <w:t xml:space="preserve"> Financial </w:t>
      </w:r>
      <w:r w:rsidR="00C35859">
        <w:rPr>
          <w:rFonts w:ascii="Arial" w:hAnsi="Arial" w:cs="Arial"/>
          <w:sz w:val="19"/>
          <w:szCs w:val="19"/>
          <w:lang w:val="en-US" w:bidi="th-TH"/>
        </w:rPr>
        <w:t>Reporting Standard</w:t>
      </w:r>
      <w:r>
        <w:rPr>
          <w:rFonts w:ascii="Arial" w:hAnsi="Arial" w:cs="Arial"/>
          <w:sz w:val="19"/>
          <w:szCs w:val="19"/>
          <w:lang w:val="en-US" w:bidi="th-TH"/>
        </w:rPr>
        <w:t>s</w:t>
      </w:r>
      <w:r w:rsidR="00C35859">
        <w:rPr>
          <w:rFonts w:ascii="Arial" w:hAnsi="Arial" w:cs="Arial"/>
          <w:sz w:val="19"/>
          <w:szCs w:val="19"/>
          <w:lang w:val="en-US" w:bidi="th-TH"/>
        </w:rPr>
        <w:t xml:space="preserve"> No. 40</w:t>
      </w:r>
      <w:r>
        <w:rPr>
          <w:rFonts w:ascii="Arial" w:hAnsi="Arial" w:cs="Arial"/>
          <w:sz w:val="19"/>
          <w:szCs w:val="19"/>
          <w:lang w:val="en-US" w:bidi="th-TH"/>
        </w:rPr>
        <w:t>.</w:t>
      </w:r>
    </w:p>
    <w:p w14:paraId="3A3885ED" w14:textId="77777777" w:rsidR="00C35859" w:rsidRDefault="00C35859" w:rsidP="00C35859">
      <w:pPr>
        <w:ind w:firstLine="720"/>
        <w:rPr>
          <w:rFonts w:ascii="Arial" w:hAnsi="Arial"/>
          <w:sz w:val="19"/>
          <w:szCs w:val="19"/>
          <w:lang w:val="en-US" w:bidi="th-TH"/>
        </w:rPr>
      </w:pPr>
    </w:p>
    <w:p w14:paraId="7DD8A86C" w14:textId="2576BAC7" w:rsidR="00C35859" w:rsidRPr="00C35859" w:rsidRDefault="00C35859" w:rsidP="00C35859">
      <w:pPr>
        <w:tabs>
          <w:tab w:val="left" w:pos="870"/>
        </w:tabs>
        <w:rPr>
          <w:cs/>
          <w:lang w:val="en-US" w:bidi="th-TH"/>
        </w:rPr>
        <w:sectPr w:rsidR="00C35859" w:rsidRPr="00C35859" w:rsidSect="00D34779">
          <w:headerReference w:type="even" r:id="rId11"/>
          <w:footerReference w:type="even" r:id="rId12"/>
          <w:footerReference w:type="default" r:id="rId13"/>
          <w:pgSz w:w="11909" w:h="16834" w:code="9"/>
          <w:pgMar w:top="1350" w:right="1136" w:bottom="1258" w:left="1418" w:header="284" w:footer="531" w:gutter="0"/>
          <w:pgNumType w:start="8"/>
          <w:cols w:space="720"/>
          <w:docGrid w:linePitch="381"/>
        </w:sectPr>
      </w:pPr>
      <w:r>
        <w:rPr>
          <w:lang w:val="en-US" w:bidi="th-TH"/>
        </w:rPr>
        <w:tab/>
      </w:r>
    </w:p>
    <w:p w14:paraId="360004E5" w14:textId="5F6D440E" w:rsidR="007D54BF" w:rsidRPr="00287D1E" w:rsidRDefault="003F3BDE" w:rsidP="0032159B">
      <w:pPr>
        <w:pStyle w:val="BodyTextIndent3"/>
        <w:numPr>
          <w:ilvl w:val="0"/>
          <w:numId w:val="30"/>
        </w:numPr>
        <w:tabs>
          <w:tab w:val="num" w:pos="786"/>
        </w:tabs>
        <w:spacing w:line="360" w:lineRule="auto"/>
        <w:ind w:left="426" w:hanging="426"/>
        <w:rPr>
          <w:rFonts w:ascii="Arial" w:hAnsi="Arial" w:cs="Arial"/>
          <w:b/>
          <w:bCs/>
          <w:caps/>
          <w:sz w:val="19"/>
          <w:szCs w:val="19"/>
        </w:rPr>
      </w:pPr>
      <w:r w:rsidRPr="00287D1E">
        <w:rPr>
          <w:rFonts w:ascii="Arial" w:hAnsi="Arial" w:cs="Arial"/>
          <w:b/>
          <w:bCs/>
          <w:caps/>
          <w:sz w:val="19"/>
          <w:szCs w:val="19"/>
        </w:rPr>
        <w:t>PROPERTY, PLANT AND EQUIPMENT</w:t>
      </w:r>
    </w:p>
    <w:p w14:paraId="39C89E6F" w14:textId="1DB8698D" w:rsidR="007D54BF" w:rsidRPr="00E45899" w:rsidRDefault="007D54BF" w:rsidP="00287D1E">
      <w:pPr>
        <w:pStyle w:val="ListParagraph"/>
        <w:spacing w:line="360" w:lineRule="auto"/>
        <w:ind w:left="423" w:firstLine="9"/>
        <w:jc w:val="thaiDistribute"/>
        <w:rPr>
          <w:rFonts w:ascii="Arial" w:hAnsi="Arial" w:cs="Arial"/>
          <w:sz w:val="8"/>
          <w:szCs w:val="8"/>
          <w:lang w:val="en-US" w:bidi="th-TH"/>
        </w:rPr>
      </w:pPr>
    </w:p>
    <w:tbl>
      <w:tblPr>
        <w:tblStyle w:val="TableGrid"/>
        <w:tblW w:w="1401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192"/>
        <w:gridCol w:w="576"/>
        <w:gridCol w:w="596"/>
        <w:gridCol w:w="544"/>
        <w:gridCol w:w="646"/>
        <w:gridCol w:w="443"/>
        <w:gridCol w:w="833"/>
        <w:gridCol w:w="588"/>
        <w:gridCol w:w="582"/>
        <w:gridCol w:w="579"/>
        <w:gridCol w:w="501"/>
        <w:gridCol w:w="654"/>
        <w:gridCol w:w="426"/>
        <w:gridCol w:w="1268"/>
        <w:gridCol w:w="1054"/>
        <w:gridCol w:w="1260"/>
        <w:gridCol w:w="1274"/>
      </w:tblGrid>
      <w:tr w:rsidR="0099355C" w:rsidRPr="000F5879" w14:paraId="5C8CB2E9" w14:textId="77777777" w:rsidTr="00DD0BE0">
        <w:trPr>
          <w:tblHeader/>
        </w:trPr>
        <w:tc>
          <w:tcPr>
            <w:tcW w:w="2192" w:type="dxa"/>
            <w:vAlign w:val="bottom"/>
          </w:tcPr>
          <w:p w14:paraId="066782D6" w14:textId="77777777" w:rsidR="0099355C" w:rsidRPr="000F5879" w:rsidRDefault="0099355C"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1824" w:type="dxa"/>
            <w:gridSpan w:val="16"/>
            <w:vAlign w:val="bottom"/>
          </w:tcPr>
          <w:p w14:paraId="715B7461" w14:textId="116A6149" w:rsidR="0099355C" w:rsidRPr="000F5879" w:rsidRDefault="0099355C" w:rsidP="00287D1E">
            <w:pPr>
              <w:pBdr>
                <w:bottom w:val="single" w:sz="4" w:space="1" w:color="auto"/>
              </w:pBdr>
              <w:tabs>
                <w:tab w:val="left" w:pos="284"/>
                <w:tab w:val="left" w:pos="1418"/>
                <w:tab w:val="left" w:pos="1985"/>
              </w:tabs>
              <w:spacing w:line="360" w:lineRule="auto"/>
              <w:ind w:right="-91"/>
              <w:jc w:val="center"/>
              <w:rPr>
                <w:rFonts w:ascii="Arial" w:hAnsi="Arial" w:cs="Arial"/>
                <w:sz w:val="14"/>
                <w:szCs w:val="14"/>
                <w:lang w:val="en-US" w:bidi="th-TH"/>
              </w:rPr>
            </w:pPr>
            <w:r w:rsidRPr="000F5879">
              <w:rPr>
                <w:rFonts w:ascii="Arial" w:hAnsi="Arial" w:cs="Arial"/>
                <w:sz w:val="14"/>
                <w:szCs w:val="14"/>
                <w:lang w:val="en-US" w:bidi="th-TH"/>
              </w:rPr>
              <w:t>Baht</w:t>
            </w:r>
          </w:p>
        </w:tc>
      </w:tr>
      <w:tr w:rsidR="00287D1E" w:rsidRPr="000F5879" w14:paraId="627AF57F" w14:textId="77777777" w:rsidTr="00DD0BE0">
        <w:trPr>
          <w:trHeight w:val="625"/>
          <w:tblHeader/>
        </w:trPr>
        <w:tc>
          <w:tcPr>
            <w:tcW w:w="2192" w:type="dxa"/>
            <w:vAlign w:val="bottom"/>
          </w:tcPr>
          <w:p w14:paraId="2DFEF6C7"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172" w:type="dxa"/>
            <w:gridSpan w:val="2"/>
            <w:vAlign w:val="bottom"/>
          </w:tcPr>
          <w:p w14:paraId="294DF933" w14:textId="397090AF" w:rsidR="002262BE" w:rsidRPr="000F5879" w:rsidRDefault="002262BE" w:rsidP="00287D1E">
            <w:pPr>
              <w:pBdr>
                <w:bottom w:val="single" w:sz="4" w:space="1" w:color="auto"/>
              </w:pBdr>
              <w:tabs>
                <w:tab w:val="left" w:pos="284"/>
                <w:tab w:val="left" w:pos="1418"/>
                <w:tab w:val="left" w:pos="1985"/>
              </w:tabs>
              <w:spacing w:line="360" w:lineRule="auto"/>
              <w:ind w:right="-6"/>
              <w:jc w:val="center"/>
              <w:rPr>
                <w:rFonts w:ascii="Arial" w:hAnsi="Arial" w:cs="Arial"/>
                <w:sz w:val="14"/>
                <w:szCs w:val="14"/>
                <w:lang w:val="en-US" w:bidi="th-TH"/>
              </w:rPr>
            </w:pPr>
            <w:r w:rsidRPr="000F5879">
              <w:rPr>
                <w:rFonts w:ascii="Arial" w:hAnsi="Arial" w:cs="Arial"/>
                <w:sz w:val="14"/>
                <w:szCs w:val="14"/>
                <w:lang w:val="en-US" w:bidi="th-TH"/>
              </w:rPr>
              <w:t>Land and land improvement</w:t>
            </w:r>
          </w:p>
        </w:tc>
        <w:tc>
          <w:tcPr>
            <w:tcW w:w="1190" w:type="dxa"/>
            <w:gridSpan w:val="2"/>
            <w:vAlign w:val="bottom"/>
          </w:tcPr>
          <w:p w14:paraId="2A22FB66" w14:textId="549DDD40" w:rsidR="002262BE" w:rsidRPr="000F5879" w:rsidRDefault="002262BE" w:rsidP="00287D1E">
            <w:pPr>
              <w:pBdr>
                <w:bottom w:val="single" w:sz="4" w:space="1" w:color="auto"/>
              </w:pBdr>
              <w:tabs>
                <w:tab w:val="left" w:pos="284"/>
                <w:tab w:val="left" w:pos="1418"/>
                <w:tab w:val="left" w:pos="1985"/>
              </w:tabs>
              <w:spacing w:line="360" w:lineRule="auto"/>
              <w:jc w:val="center"/>
              <w:rPr>
                <w:rFonts w:ascii="Arial" w:hAnsi="Arial" w:cs="Arial"/>
                <w:b/>
                <w:bCs/>
                <w:sz w:val="14"/>
                <w:szCs w:val="14"/>
                <w:rtl/>
                <w:cs/>
                <w:lang w:val="en-US" w:bidi="th-TH"/>
              </w:rPr>
            </w:pPr>
            <w:proofErr w:type="spellStart"/>
            <w:r w:rsidRPr="000F5879">
              <w:rPr>
                <w:rFonts w:ascii="Arial" w:hAnsi="Arial" w:cs="Arial"/>
                <w:sz w:val="14"/>
                <w:szCs w:val="14"/>
                <w:cs/>
                <w:lang w:bidi="th-TH"/>
              </w:rPr>
              <w:t>Area</w:t>
            </w:r>
            <w:proofErr w:type="spellEnd"/>
            <w:r w:rsidRPr="000F5879">
              <w:rPr>
                <w:rFonts w:ascii="Arial" w:hAnsi="Arial" w:cs="Arial"/>
                <w:sz w:val="14"/>
                <w:szCs w:val="14"/>
                <w:cs/>
                <w:lang w:bidi="th-TH"/>
              </w:rPr>
              <w:t xml:space="preserve"> </w:t>
            </w:r>
            <w:proofErr w:type="spellStart"/>
            <w:r w:rsidRPr="000F5879">
              <w:rPr>
                <w:rFonts w:ascii="Arial" w:hAnsi="Arial" w:cs="Arial"/>
                <w:sz w:val="14"/>
                <w:szCs w:val="14"/>
                <w:cs/>
                <w:lang w:bidi="th-TH"/>
              </w:rPr>
              <w:t>improvement</w:t>
            </w:r>
            <w:proofErr w:type="spellEnd"/>
          </w:p>
        </w:tc>
        <w:tc>
          <w:tcPr>
            <w:tcW w:w="1276" w:type="dxa"/>
            <w:gridSpan w:val="2"/>
            <w:vAlign w:val="bottom"/>
          </w:tcPr>
          <w:p w14:paraId="2F5DE941" w14:textId="52733184" w:rsidR="002262BE" w:rsidRPr="000F5879" w:rsidRDefault="002262BE" w:rsidP="00287D1E">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Buildings</w:t>
            </w:r>
          </w:p>
        </w:tc>
        <w:tc>
          <w:tcPr>
            <w:tcW w:w="1170" w:type="dxa"/>
            <w:gridSpan w:val="2"/>
            <w:vAlign w:val="bottom"/>
          </w:tcPr>
          <w:p w14:paraId="40CA2048" w14:textId="1C0599EB" w:rsidR="002262BE" w:rsidRPr="000F5879" w:rsidRDefault="002262BE" w:rsidP="00287D1E">
            <w:pPr>
              <w:pBdr>
                <w:bottom w:val="single" w:sz="4" w:space="1" w:color="auto"/>
              </w:pBdr>
              <w:tabs>
                <w:tab w:val="left" w:pos="284"/>
                <w:tab w:val="left" w:pos="1418"/>
                <w:tab w:val="left" w:pos="1985"/>
              </w:tabs>
              <w:spacing w:line="360" w:lineRule="auto"/>
              <w:ind w:right="-42"/>
              <w:jc w:val="center"/>
              <w:rPr>
                <w:rFonts w:ascii="Arial" w:hAnsi="Arial" w:cs="Arial"/>
                <w:sz w:val="14"/>
                <w:szCs w:val="14"/>
                <w:lang w:val="en-US" w:bidi="th-TH"/>
              </w:rPr>
            </w:pPr>
            <w:r w:rsidRPr="000F5879">
              <w:rPr>
                <w:rFonts w:ascii="Arial" w:hAnsi="Arial" w:cs="Arial"/>
                <w:sz w:val="14"/>
                <w:szCs w:val="14"/>
                <w:lang w:val="en-US" w:bidi="th-TH"/>
              </w:rPr>
              <w:t xml:space="preserve">Office </w:t>
            </w:r>
            <w:r w:rsidR="00CD23F3" w:rsidRPr="000F5879">
              <w:rPr>
                <w:rFonts w:ascii="Arial" w:hAnsi="Arial" w:cs="Arial"/>
                <w:sz w:val="14"/>
                <w:szCs w:val="14"/>
                <w:lang w:val="en-US" w:bidi="th-TH"/>
              </w:rPr>
              <w:t>e</w:t>
            </w:r>
            <w:r w:rsidRPr="000F5879">
              <w:rPr>
                <w:rFonts w:ascii="Arial" w:hAnsi="Arial" w:cs="Arial"/>
                <w:sz w:val="14"/>
                <w:szCs w:val="14"/>
                <w:lang w:val="en-US" w:bidi="th-TH"/>
              </w:rPr>
              <w:t>quipment</w:t>
            </w:r>
          </w:p>
        </w:tc>
        <w:tc>
          <w:tcPr>
            <w:tcW w:w="1080" w:type="dxa"/>
            <w:gridSpan w:val="2"/>
            <w:vAlign w:val="bottom"/>
          </w:tcPr>
          <w:p w14:paraId="069503B8" w14:textId="273B28F8" w:rsidR="002262BE" w:rsidRPr="000F5879" w:rsidRDefault="002262BE" w:rsidP="00287D1E">
            <w:pPr>
              <w:pBdr>
                <w:bottom w:val="single" w:sz="4" w:space="1" w:color="auto"/>
              </w:pBdr>
              <w:tabs>
                <w:tab w:val="left" w:pos="284"/>
                <w:tab w:val="left" w:pos="1418"/>
                <w:tab w:val="left" w:pos="1985"/>
              </w:tabs>
              <w:spacing w:line="360" w:lineRule="auto"/>
              <w:ind w:right="-42"/>
              <w:jc w:val="center"/>
              <w:rPr>
                <w:rFonts w:ascii="Arial" w:hAnsi="Arial" w:cs="Arial"/>
                <w:sz w:val="14"/>
                <w:szCs w:val="14"/>
                <w:lang w:val="en-US" w:bidi="th-TH"/>
              </w:rPr>
            </w:pPr>
            <w:proofErr w:type="spellStart"/>
            <w:r w:rsidRPr="000F5879">
              <w:rPr>
                <w:rFonts w:ascii="Arial" w:hAnsi="Arial" w:cs="Arial"/>
                <w:sz w:val="14"/>
                <w:szCs w:val="14"/>
                <w:cs/>
                <w:lang w:bidi="th-TH"/>
              </w:rPr>
              <w:t>Computers</w:t>
            </w:r>
            <w:proofErr w:type="spellEnd"/>
            <w:r w:rsidRPr="000F5879">
              <w:rPr>
                <w:rFonts w:ascii="Arial" w:hAnsi="Arial" w:cs="Arial"/>
                <w:sz w:val="14"/>
                <w:szCs w:val="14"/>
                <w:cs/>
                <w:lang w:bidi="th-TH"/>
              </w:rPr>
              <w:t xml:space="preserve"> and </w:t>
            </w:r>
            <w:proofErr w:type="spellStart"/>
            <w:r w:rsidRPr="000F5879">
              <w:rPr>
                <w:rFonts w:ascii="Arial" w:hAnsi="Arial" w:cs="Arial"/>
                <w:sz w:val="14"/>
                <w:szCs w:val="14"/>
                <w:cs/>
                <w:lang w:bidi="th-TH"/>
              </w:rPr>
              <w:t>software</w:t>
            </w:r>
            <w:proofErr w:type="spellEnd"/>
          </w:p>
        </w:tc>
        <w:tc>
          <w:tcPr>
            <w:tcW w:w="1080" w:type="dxa"/>
            <w:gridSpan w:val="2"/>
            <w:vAlign w:val="bottom"/>
          </w:tcPr>
          <w:p w14:paraId="53424F3A" w14:textId="38C9DAC4" w:rsidR="002262BE" w:rsidRPr="000F5879" w:rsidRDefault="002262BE" w:rsidP="00287D1E">
            <w:pPr>
              <w:pBdr>
                <w:bottom w:val="single" w:sz="4" w:space="1" w:color="auto"/>
              </w:pBdr>
              <w:tabs>
                <w:tab w:val="left" w:pos="284"/>
                <w:tab w:val="left" w:pos="1418"/>
                <w:tab w:val="left" w:pos="1985"/>
              </w:tabs>
              <w:spacing w:line="360" w:lineRule="auto"/>
              <w:ind w:right="-42"/>
              <w:jc w:val="center"/>
              <w:rPr>
                <w:rFonts w:ascii="Arial" w:hAnsi="Arial" w:cs="Arial"/>
                <w:sz w:val="14"/>
                <w:szCs w:val="14"/>
                <w:lang w:val="en-US" w:bidi="th-TH"/>
              </w:rPr>
            </w:pPr>
            <w:r w:rsidRPr="000F5879">
              <w:rPr>
                <w:rFonts w:ascii="Arial" w:hAnsi="Arial" w:cs="Arial"/>
                <w:sz w:val="14"/>
                <w:szCs w:val="14"/>
                <w:lang w:val="en-US" w:bidi="th-TH"/>
              </w:rPr>
              <w:t>Vehicles</w:t>
            </w:r>
          </w:p>
        </w:tc>
        <w:tc>
          <w:tcPr>
            <w:tcW w:w="1268" w:type="dxa"/>
            <w:vAlign w:val="bottom"/>
          </w:tcPr>
          <w:p w14:paraId="25453071" w14:textId="7DDE8F9F" w:rsidR="002262BE" w:rsidRPr="000F5879" w:rsidRDefault="002262BE" w:rsidP="00287D1E">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Oil depot</w:t>
            </w:r>
          </w:p>
        </w:tc>
        <w:tc>
          <w:tcPr>
            <w:tcW w:w="1054" w:type="dxa"/>
            <w:vAlign w:val="bottom"/>
          </w:tcPr>
          <w:p w14:paraId="6A60210F" w14:textId="5AC266FD" w:rsidR="002262BE" w:rsidRPr="000F5879" w:rsidRDefault="002262BE" w:rsidP="00287D1E">
            <w:pPr>
              <w:pBdr>
                <w:bottom w:val="single" w:sz="4" w:space="1" w:color="auto"/>
              </w:pBdr>
              <w:tabs>
                <w:tab w:val="left" w:pos="284"/>
                <w:tab w:val="left" w:pos="1418"/>
                <w:tab w:val="left" w:pos="1985"/>
              </w:tabs>
              <w:spacing w:line="360" w:lineRule="auto"/>
              <w:ind w:right="-12"/>
              <w:jc w:val="center"/>
              <w:rPr>
                <w:rFonts w:ascii="Arial" w:hAnsi="Arial" w:cs="Arial"/>
                <w:sz w:val="14"/>
                <w:szCs w:val="14"/>
                <w:lang w:val="en-US" w:bidi="th-TH"/>
              </w:rPr>
            </w:pPr>
            <w:r w:rsidRPr="000F5879">
              <w:rPr>
                <w:rFonts w:ascii="Arial" w:hAnsi="Arial" w:cs="Arial"/>
                <w:sz w:val="14"/>
                <w:szCs w:val="14"/>
                <w:lang w:val="en-US" w:bidi="th-TH"/>
              </w:rPr>
              <w:t>Fixtures</w:t>
            </w:r>
          </w:p>
        </w:tc>
        <w:tc>
          <w:tcPr>
            <w:tcW w:w="1260" w:type="dxa"/>
            <w:vAlign w:val="bottom"/>
          </w:tcPr>
          <w:p w14:paraId="04E13DA1" w14:textId="0C67AE7E" w:rsidR="002262BE" w:rsidRPr="000F5879" w:rsidRDefault="002262BE" w:rsidP="00287D1E">
            <w:pPr>
              <w:pBdr>
                <w:bottom w:val="single" w:sz="4" w:space="1" w:color="auto"/>
              </w:pBdr>
              <w:tabs>
                <w:tab w:val="left" w:pos="284"/>
                <w:tab w:val="left" w:pos="1418"/>
                <w:tab w:val="left" w:pos="1985"/>
              </w:tabs>
              <w:spacing w:line="360" w:lineRule="auto"/>
              <w:jc w:val="center"/>
              <w:rPr>
                <w:rFonts w:ascii="Arial" w:hAnsi="Arial" w:cs="Arial"/>
                <w:sz w:val="14"/>
                <w:szCs w:val="14"/>
                <w:cs/>
                <w:lang w:val="en-US" w:bidi="th-TH"/>
              </w:rPr>
            </w:pPr>
            <w:r w:rsidRPr="000F5879">
              <w:rPr>
                <w:rFonts w:ascii="Arial" w:hAnsi="Arial" w:cs="Arial"/>
                <w:sz w:val="14"/>
                <w:szCs w:val="14"/>
                <w:lang w:val="en-US" w:bidi="th-TH"/>
              </w:rPr>
              <w:t>Assets</w:t>
            </w:r>
            <w:r w:rsidRPr="000F5879">
              <w:rPr>
                <w:rFonts w:ascii="Arial" w:hAnsi="Arial" w:cs="Arial"/>
                <w:sz w:val="14"/>
                <w:szCs w:val="14"/>
                <w:cs/>
                <w:lang w:val="en-US" w:bidi="th-TH"/>
              </w:rPr>
              <w:t xml:space="preserve"> </w:t>
            </w:r>
            <w:r w:rsidRPr="000F5879">
              <w:rPr>
                <w:rFonts w:ascii="Arial" w:hAnsi="Arial" w:cs="Arial"/>
                <w:sz w:val="14"/>
                <w:szCs w:val="14"/>
                <w:lang w:val="en-US" w:bidi="th-TH"/>
              </w:rPr>
              <w:t>under construction</w:t>
            </w:r>
          </w:p>
        </w:tc>
        <w:tc>
          <w:tcPr>
            <w:tcW w:w="1274" w:type="dxa"/>
            <w:vAlign w:val="bottom"/>
          </w:tcPr>
          <w:p w14:paraId="500602A8" w14:textId="01D0D162" w:rsidR="002262BE" w:rsidRPr="000F5879" w:rsidRDefault="002262BE" w:rsidP="00287D1E">
            <w:pPr>
              <w:pBdr>
                <w:bottom w:val="single" w:sz="4" w:space="1" w:color="auto"/>
              </w:pBdr>
              <w:tabs>
                <w:tab w:val="left" w:pos="284"/>
                <w:tab w:val="left" w:pos="1418"/>
                <w:tab w:val="left" w:pos="1985"/>
              </w:tabs>
              <w:spacing w:line="360" w:lineRule="auto"/>
              <w:ind w:right="-91"/>
              <w:jc w:val="center"/>
              <w:rPr>
                <w:rFonts w:ascii="Arial" w:hAnsi="Arial" w:cs="Arial"/>
                <w:sz w:val="14"/>
                <w:szCs w:val="14"/>
                <w:lang w:val="en-US" w:bidi="th-TH"/>
              </w:rPr>
            </w:pPr>
            <w:r w:rsidRPr="000F5879">
              <w:rPr>
                <w:rFonts w:ascii="Arial" w:hAnsi="Arial" w:cs="Arial"/>
                <w:sz w:val="14"/>
                <w:szCs w:val="14"/>
                <w:lang w:val="en-US" w:bidi="th-TH"/>
              </w:rPr>
              <w:t>Total</w:t>
            </w:r>
          </w:p>
        </w:tc>
      </w:tr>
      <w:tr w:rsidR="00287D1E" w:rsidRPr="000F5879" w14:paraId="15B2525D" w14:textId="77777777" w:rsidTr="00DD0BE0">
        <w:trPr>
          <w:trHeight w:val="73"/>
        </w:trPr>
        <w:tc>
          <w:tcPr>
            <w:tcW w:w="2192" w:type="dxa"/>
            <w:vAlign w:val="bottom"/>
          </w:tcPr>
          <w:p w14:paraId="2228F3D6" w14:textId="2C011855" w:rsidR="002262BE" w:rsidRPr="000F5879" w:rsidRDefault="002262BE" w:rsidP="00287D1E">
            <w:pPr>
              <w:tabs>
                <w:tab w:val="left" w:pos="284"/>
                <w:tab w:val="left" w:pos="1418"/>
                <w:tab w:val="left" w:pos="1985"/>
              </w:tabs>
              <w:spacing w:line="360" w:lineRule="auto"/>
              <w:ind w:right="-91"/>
              <w:jc w:val="both"/>
              <w:rPr>
                <w:rFonts w:ascii="Arial" w:hAnsi="Arial" w:cs="Arial"/>
                <w:b/>
                <w:bCs/>
                <w:sz w:val="14"/>
                <w:szCs w:val="14"/>
                <w:lang w:val="en-US" w:bidi="th-TH"/>
              </w:rPr>
            </w:pPr>
            <w:r w:rsidRPr="000F5879">
              <w:rPr>
                <w:rFonts w:ascii="Arial" w:hAnsi="Arial" w:cs="Arial"/>
                <w:b/>
                <w:bCs/>
                <w:sz w:val="14"/>
                <w:szCs w:val="14"/>
                <w:lang w:val="en-US" w:bidi="th-TH"/>
              </w:rPr>
              <w:t>Cost</w:t>
            </w:r>
          </w:p>
        </w:tc>
        <w:tc>
          <w:tcPr>
            <w:tcW w:w="1172" w:type="dxa"/>
            <w:gridSpan w:val="2"/>
            <w:vAlign w:val="bottom"/>
          </w:tcPr>
          <w:p w14:paraId="181F2566"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190" w:type="dxa"/>
            <w:gridSpan w:val="2"/>
            <w:vAlign w:val="bottom"/>
          </w:tcPr>
          <w:p w14:paraId="4B319E4A"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276" w:type="dxa"/>
            <w:gridSpan w:val="2"/>
            <w:vAlign w:val="bottom"/>
          </w:tcPr>
          <w:p w14:paraId="7DEA668F" w14:textId="1B1336FF"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170" w:type="dxa"/>
            <w:gridSpan w:val="2"/>
            <w:vAlign w:val="bottom"/>
          </w:tcPr>
          <w:p w14:paraId="246D781B"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080" w:type="dxa"/>
            <w:gridSpan w:val="2"/>
            <w:vAlign w:val="bottom"/>
          </w:tcPr>
          <w:p w14:paraId="5ED63EA4"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080" w:type="dxa"/>
            <w:gridSpan w:val="2"/>
            <w:vAlign w:val="bottom"/>
          </w:tcPr>
          <w:p w14:paraId="0039AF67" w14:textId="1DBC60B2"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268" w:type="dxa"/>
            <w:vAlign w:val="bottom"/>
          </w:tcPr>
          <w:p w14:paraId="16A57CE7" w14:textId="0838A5B4"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054" w:type="dxa"/>
            <w:vAlign w:val="bottom"/>
          </w:tcPr>
          <w:p w14:paraId="65B55C45"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260" w:type="dxa"/>
            <w:vAlign w:val="bottom"/>
          </w:tcPr>
          <w:p w14:paraId="79A19F4D"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274" w:type="dxa"/>
            <w:vAlign w:val="bottom"/>
          </w:tcPr>
          <w:p w14:paraId="48693DD1"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r>
      <w:tr w:rsidR="00287D1E" w:rsidRPr="000F5879" w14:paraId="6B60F357" w14:textId="77777777" w:rsidTr="00DD0BE0">
        <w:trPr>
          <w:trHeight w:val="119"/>
        </w:trPr>
        <w:tc>
          <w:tcPr>
            <w:tcW w:w="2192" w:type="dxa"/>
            <w:vAlign w:val="bottom"/>
          </w:tcPr>
          <w:p w14:paraId="750E7FB1" w14:textId="26DCDC37" w:rsidR="00287D1E" w:rsidRPr="000F5879" w:rsidRDefault="00287D1E" w:rsidP="00287D1E">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As at 1 January 2019</w:t>
            </w:r>
          </w:p>
        </w:tc>
        <w:tc>
          <w:tcPr>
            <w:tcW w:w="1172" w:type="dxa"/>
            <w:gridSpan w:val="2"/>
            <w:vAlign w:val="bottom"/>
          </w:tcPr>
          <w:p w14:paraId="48459533" w14:textId="1B904797" w:rsidR="00287D1E" w:rsidRPr="000F5879" w:rsidRDefault="00287D1E" w:rsidP="00287D1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104,323,453</w:t>
            </w:r>
          </w:p>
        </w:tc>
        <w:tc>
          <w:tcPr>
            <w:tcW w:w="1190" w:type="dxa"/>
            <w:gridSpan w:val="2"/>
            <w:vAlign w:val="bottom"/>
          </w:tcPr>
          <w:p w14:paraId="11434448" w14:textId="09173F67"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320,000</w:t>
            </w:r>
          </w:p>
        </w:tc>
        <w:tc>
          <w:tcPr>
            <w:tcW w:w="1276" w:type="dxa"/>
            <w:gridSpan w:val="2"/>
            <w:vAlign w:val="bottom"/>
          </w:tcPr>
          <w:p w14:paraId="30798E95" w14:textId="5BE81A33"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9,168,636</w:t>
            </w:r>
          </w:p>
        </w:tc>
        <w:tc>
          <w:tcPr>
            <w:tcW w:w="1170" w:type="dxa"/>
            <w:gridSpan w:val="2"/>
            <w:vAlign w:val="bottom"/>
          </w:tcPr>
          <w:p w14:paraId="425FC7CA" w14:textId="7241F0D0"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25</w:t>
            </w:r>
            <w:r w:rsidRPr="000F5879">
              <w:rPr>
                <w:rFonts w:ascii="Arial" w:hAnsi="Arial" w:cs="Arial"/>
                <w:sz w:val="14"/>
                <w:szCs w:val="14"/>
                <w:cs/>
                <w:lang w:val="en-US"/>
              </w:rPr>
              <w:t>,</w:t>
            </w:r>
            <w:r w:rsidRPr="000F5879">
              <w:rPr>
                <w:rFonts w:ascii="Arial" w:hAnsi="Arial" w:cs="Arial"/>
                <w:sz w:val="14"/>
                <w:szCs w:val="14"/>
                <w:lang w:val="en-US" w:bidi="th-TH"/>
              </w:rPr>
              <w:t>135</w:t>
            </w:r>
            <w:r w:rsidRPr="000F5879">
              <w:rPr>
                <w:rFonts w:ascii="Arial" w:hAnsi="Arial" w:cs="Arial"/>
                <w:sz w:val="14"/>
                <w:szCs w:val="14"/>
                <w:cs/>
                <w:lang w:val="en-US"/>
              </w:rPr>
              <w:t>,</w:t>
            </w:r>
            <w:r w:rsidRPr="000F5879">
              <w:rPr>
                <w:rFonts w:ascii="Arial" w:hAnsi="Arial" w:cs="Arial"/>
                <w:sz w:val="14"/>
                <w:szCs w:val="14"/>
                <w:lang w:val="en-US" w:bidi="th-TH"/>
              </w:rPr>
              <w:t>970</w:t>
            </w:r>
          </w:p>
        </w:tc>
        <w:tc>
          <w:tcPr>
            <w:tcW w:w="1080" w:type="dxa"/>
            <w:gridSpan w:val="2"/>
            <w:vAlign w:val="bottom"/>
          </w:tcPr>
          <w:p w14:paraId="6AC33753" w14:textId="66C0570B"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rPr>
              <w:t>448,958</w:t>
            </w:r>
          </w:p>
        </w:tc>
        <w:tc>
          <w:tcPr>
            <w:tcW w:w="1080" w:type="dxa"/>
            <w:gridSpan w:val="2"/>
            <w:vAlign w:val="bottom"/>
          </w:tcPr>
          <w:p w14:paraId="09CF469C" w14:textId="7BD82805" w:rsidR="00287D1E" w:rsidRPr="000F5879" w:rsidRDefault="00287D1E" w:rsidP="00287D1E">
            <w:pPr>
              <w:tabs>
                <w:tab w:val="left" w:pos="284"/>
                <w:tab w:val="left" w:pos="1418"/>
                <w:tab w:val="left" w:pos="1985"/>
              </w:tabs>
              <w:spacing w:line="360" w:lineRule="auto"/>
              <w:jc w:val="right"/>
              <w:rPr>
                <w:rFonts w:ascii="Arial" w:hAnsi="Arial" w:cs="Arial"/>
                <w:sz w:val="14"/>
                <w:szCs w:val="14"/>
                <w:rtl/>
                <w:cs/>
                <w:lang w:val="en-US"/>
              </w:rPr>
            </w:pPr>
            <w:r w:rsidRPr="000F5879">
              <w:rPr>
                <w:rFonts w:ascii="Arial" w:hAnsi="Arial" w:cs="Arial"/>
                <w:sz w:val="14"/>
                <w:szCs w:val="14"/>
                <w:lang w:val="en-US"/>
              </w:rPr>
              <w:t>3,448,832</w:t>
            </w:r>
          </w:p>
        </w:tc>
        <w:tc>
          <w:tcPr>
            <w:tcW w:w="1268" w:type="dxa"/>
            <w:vAlign w:val="bottom"/>
          </w:tcPr>
          <w:p w14:paraId="6F806C2B" w14:textId="2E843EA7"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241,485,207</w:t>
            </w:r>
          </w:p>
        </w:tc>
        <w:tc>
          <w:tcPr>
            <w:tcW w:w="1054" w:type="dxa"/>
            <w:vAlign w:val="bottom"/>
          </w:tcPr>
          <w:p w14:paraId="2CC29B05" w14:textId="226469CE" w:rsidR="00287D1E" w:rsidRPr="000F5879" w:rsidRDefault="00287D1E" w:rsidP="00287D1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1,797,049</w:t>
            </w:r>
          </w:p>
        </w:tc>
        <w:tc>
          <w:tcPr>
            <w:tcW w:w="1260" w:type="dxa"/>
            <w:vAlign w:val="bottom"/>
          </w:tcPr>
          <w:p w14:paraId="40C1C9C9" w14:textId="013BD536" w:rsidR="00287D1E" w:rsidRPr="000F5879" w:rsidRDefault="00287D1E" w:rsidP="00287D1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247,708,936</w:t>
            </w:r>
          </w:p>
        </w:tc>
        <w:tc>
          <w:tcPr>
            <w:tcW w:w="1274" w:type="dxa"/>
            <w:vAlign w:val="bottom"/>
          </w:tcPr>
          <w:p w14:paraId="6566FBFC" w14:textId="6F6F3621" w:rsidR="00287D1E" w:rsidRPr="000F5879" w:rsidRDefault="00287D1E" w:rsidP="00287D1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633,837,041</w:t>
            </w:r>
          </w:p>
        </w:tc>
      </w:tr>
      <w:tr w:rsidR="00287D1E" w:rsidRPr="000F5879" w14:paraId="0220750B" w14:textId="77777777" w:rsidTr="00DD0BE0">
        <w:tc>
          <w:tcPr>
            <w:tcW w:w="2192" w:type="dxa"/>
            <w:vAlign w:val="bottom"/>
          </w:tcPr>
          <w:p w14:paraId="22A078E6" w14:textId="3CECDF5F" w:rsidR="00287D1E" w:rsidRPr="000F5879" w:rsidRDefault="00287D1E" w:rsidP="00287D1E">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Increase</w:t>
            </w:r>
          </w:p>
        </w:tc>
        <w:tc>
          <w:tcPr>
            <w:tcW w:w="1172" w:type="dxa"/>
            <w:gridSpan w:val="2"/>
            <w:vAlign w:val="bottom"/>
          </w:tcPr>
          <w:p w14:paraId="014AD10C" w14:textId="187C9511" w:rsidR="00287D1E" w:rsidRPr="000F5879" w:rsidRDefault="00287D1E" w:rsidP="00287D1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190" w:type="dxa"/>
            <w:gridSpan w:val="2"/>
            <w:vAlign w:val="bottom"/>
          </w:tcPr>
          <w:p w14:paraId="2E426365" w14:textId="7E6F5C9A" w:rsidR="00287D1E" w:rsidRPr="000F5879" w:rsidRDefault="00287D1E" w:rsidP="00287D1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76" w:type="dxa"/>
            <w:gridSpan w:val="2"/>
            <w:vAlign w:val="bottom"/>
          </w:tcPr>
          <w:p w14:paraId="43EBEFB6" w14:textId="11407F54"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49,739</w:t>
            </w:r>
          </w:p>
        </w:tc>
        <w:tc>
          <w:tcPr>
            <w:tcW w:w="1170" w:type="dxa"/>
            <w:gridSpan w:val="2"/>
            <w:vAlign w:val="bottom"/>
          </w:tcPr>
          <w:p w14:paraId="4D57EC2D" w14:textId="726164E5"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cs/>
                <w:lang w:val="en-US"/>
              </w:rPr>
              <w:t>1,900,817</w:t>
            </w:r>
          </w:p>
        </w:tc>
        <w:tc>
          <w:tcPr>
            <w:tcW w:w="1080" w:type="dxa"/>
            <w:gridSpan w:val="2"/>
            <w:vAlign w:val="bottom"/>
          </w:tcPr>
          <w:p w14:paraId="410C4E6B" w14:textId="1D68ABEA"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219,496</w:t>
            </w:r>
          </w:p>
        </w:tc>
        <w:tc>
          <w:tcPr>
            <w:tcW w:w="1080" w:type="dxa"/>
            <w:gridSpan w:val="2"/>
            <w:vAlign w:val="bottom"/>
          </w:tcPr>
          <w:p w14:paraId="10293112" w14:textId="5397FA43"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1,218,925</w:t>
            </w:r>
          </w:p>
        </w:tc>
        <w:tc>
          <w:tcPr>
            <w:tcW w:w="1268" w:type="dxa"/>
            <w:vAlign w:val="bottom"/>
          </w:tcPr>
          <w:p w14:paraId="174C3CFC" w14:textId="0868B668" w:rsidR="00287D1E" w:rsidRPr="000F5879" w:rsidRDefault="00287D1E" w:rsidP="00287D1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r w:rsidRPr="000F5879">
              <w:rPr>
                <w:rFonts w:ascii="Arial" w:hAnsi="Arial" w:cs="Arial"/>
                <w:sz w:val="14"/>
                <w:szCs w:val="14"/>
                <w:rtl/>
                <w:cs/>
                <w:lang w:val="en-US"/>
              </w:rPr>
              <w:t>-</w:t>
            </w:r>
          </w:p>
        </w:tc>
        <w:tc>
          <w:tcPr>
            <w:tcW w:w="1054" w:type="dxa"/>
            <w:vAlign w:val="bottom"/>
          </w:tcPr>
          <w:p w14:paraId="62CC40EC" w14:textId="342A73FF" w:rsidR="00287D1E" w:rsidRPr="000F5879" w:rsidRDefault="00287D1E" w:rsidP="00287D1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871,000</w:t>
            </w:r>
          </w:p>
        </w:tc>
        <w:tc>
          <w:tcPr>
            <w:tcW w:w="1260" w:type="dxa"/>
            <w:vAlign w:val="bottom"/>
          </w:tcPr>
          <w:p w14:paraId="50E39279" w14:textId="5BB0CAA9" w:rsidR="00287D1E" w:rsidRPr="000F5879" w:rsidRDefault="00287D1E" w:rsidP="00287D1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14,981,522</w:t>
            </w:r>
          </w:p>
        </w:tc>
        <w:tc>
          <w:tcPr>
            <w:tcW w:w="1274" w:type="dxa"/>
            <w:vAlign w:val="bottom"/>
          </w:tcPr>
          <w:p w14:paraId="457705A5" w14:textId="285BAB1C" w:rsidR="00287D1E" w:rsidRPr="000F5879" w:rsidRDefault="00287D1E" w:rsidP="00287D1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19,241,499</w:t>
            </w:r>
          </w:p>
        </w:tc>
      </w:tr>
      <w:tr w:rsidR="00287D1E" w:rsidRPr="000F5879" w14:paraId="269BD64E" w14:textId="77777777" w:rsidTr="00DD0BE0">
        <w:tc>
          <w:tcPr>
            <w:tcW w:w="2192" w:type="dxa"/>
            <w:vAlign w:val="bottom"/>
          </w:tcPr>
          <w:p w14:paraId="54F43767" w14:textId="11158065" w:rsidR="00287D1E" w:rsidRPr="000F5879" w:rsidRDefault="00287D1E" w:rsidP="00287D1E">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Decrease</w:t>
            </w:r>
          </w:p>
        </w:tc>
        <w:tc>
          <w:tcPr>
            <w:tcW w:w="1172" w:type="dxa"/>
            <w:gridSpan w:val="2"/>
            <w:vAlign w:val="bottom"/>
          </w:tcPr>
          <w:p w14:paraId="37FE4130" w14:textId="5FC0125C" w:rsidR="00287D1E" w:rsidRPr="000F5879" w:rsidRDefault="00287D1E" w:rsidP="00287D1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190" w:type="dxa"/>
            <w:gridSpan w:val="2"/>
            <w:vAlign w:val="bottom"/>
          </w:tcPr>
          <w:p w14:paraId="30178EF4" w14:textId="668D2E4F" w:rsidR="00287D1E" w:rsidRPr="000F5879" w:rsidRDefault="00287D1E" w:rsidP="00287D1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76" w:type="dxa"/>
            <w:gridSpan w:val="2"/>
            <w:vAlign w:val="bottom"/>
          </w:tcPr>
          <w:p w14:paraId="12D3E92E" w14:textId="51367333" w:rsidR="00287D1E" w:rsidRPr="000F5879" w:rsidRDefault="00287D1E" w:rsidP="00287D1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170" w:type="dxa"/>
            <w:gridSpan w:val="2"/>
            <w:vAlign w:val="bottom"/>
          </w:tcPr>
          <w:p w14:paraId="66A54893" w14:textId="30EE57F3"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cs/>
                <w:lang w:val="en-US"/>
              </w:rPr>
              <w:t>(120,837)</w:t>
            </w:r>
          </w:p>
        </w:tc>
        <w:tc>
          <w:tcPr>
            <w:tcW w:w="1080" w:type="dxa"/>
            <w:gridSpan w:val="2"/>
            <w:vAlign w:val="bottom"/>
          </w:tcPr>
          <w:p w14:paraId="6DDE1873" w14:textId="42B0D8BF" w:rsidR="00287D1E" w:rsidRPr="000F5879" w:rsidRDefault="00287D1E" w:rsidP="00287D1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r w:rsidRPr="000F5879">
              <w:rPr>
                <w:rFonts w:ascii="Arial" w:hAnsi="Arial" w:cs="Arial"/>
                <w:sz w:val="14"/>
                <w:szCs w:val="14"/>
                <w:rtl/>
                <w:cs/>
                <w:lang w:val="en-US"/>
              </w:rPr>
              <w:t>-</w:t>
            </w:r>
          </w:p>
        </w:tc>
        <w:tc>
          <w:tcPr>
            <w:tcW w:w="1080" w:type="dxa"/>
            <w:gridSpan w:val="2"/>
            <w:vAlign w:val="bottom"/>
          </w:tcPr>
          <w:p w14:paraId="7C5CE6F0" w14:textId="1577FE91" w:rsidR="00287D1E" w:rsidRPr="000F5879" w:rsidRDefault="00287D1E" w:rsidP="00287D1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r w:rsidRPr="000F5879">
              <w:rPr>
                <w:rFonts w:ascii="Arial" w:hAnsi="Arial" w:cs="Arial"/>
                <w:sz w:val="14"/>
                <w:szCs w:val="14"/>
                <w:rtl/>
                <w:cs/>
                <w:lang w:val="en-US"/>
              </w:rPr>
              <w:t>-</w:t>
            </w:r>
          </w:p>
        </w:tc>
        <w:tc>
          <w:tcPr>
            <w:tcW w:w="1268" w:type="dxa"/>
            <w:vAlign w:val="bottom"/>
          </w:tcPr>
          <w:p w14:paraId="13148C70" w14:textId="376DB8B9" w:rsidR="00287D1E" w:rsidRPr="000F5879" w:rsidRDefault="00287D1E" w:rsidP="00287D1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r w:rsidRPr="000F5879">
              <w:rPr>
                <w:rFonts w:ascii="Arial" w:hAnsi="Arial" w:cs="Arial"/>
                <w:sz w:val="14"/>
                <w:szCs w:val="14"/>
                <w:rtl/>
                <w:cs/>
                <w:lang w:val="en-US"/>
              </w:rPr>
              <w:t>-</w:t>
            </w:r>
          </w:p>
        </w:tc>
        <w:tc>
          <w:tcPr>
            <w:tcW w:w="1054" w:type="dxa"/>
            <w:vAlign w:val="bottom"/>
          </w:tcPr>
          <w:p w14:paraId="165C52EC" w14:textId="075465F4" w:rsidR="00287D1E" w:rsidRPr="000F5879" w:rsidRDefault="00287D1E" w:rsidP="00287D1E">
            <w:pP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r w:rsidRPr="000F5879">
              <w:rPr>
                <w:rFonts w:ascii="Arial" w:hAnsi="Arial" w:cs="Arial"/>
                <w:sz w:val="14"/>
                <w:szCs w:val="14"/>
                <w:rtl/>
                <w:cs/>
                <w:lang w:val="en-US"/>
              </w:rPr>
              <w:t>-</w:t>
            </w:r>
          </w:p>
        </w:tc>
        <w:tc>
          <w:tcPr>
            <w:tcW w:w="1260" w:type="dxa"/>
            <w:vAlign w:val="bottom"/>
          </w:tcPr>
          <w:p w14:paraId="6EE5DDFB" w14:textId="4BD805D3" w:rsidR="00287D1E" w:rsidRPr="000F5879" w:rsidRDefault="00287D1E" w:rsidP="00287D1E">
            <w:pP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74" w:type="dxa"/>
            <w:vAlign w:val="bottom"/>
          </w:tcPr>
          <w:p w14:paraId="0381D382" w14:textId="396454BB" w:rsidR="00287D1E" w:rsidRPr="000F5879" w:rsidRDefault="00287D1E" w:rsidP="00287D1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(120,837)</w:t>
            </w:r>
          </w:p>
        </w:tc>
      </w:tr>
      <w:tr w:rsidR="00287D1E" w:rsidRPr="000F5879" w14:paraId="01AA8A39" w14:textId="77777777" w:rsidTr="00DD0BE0">
        <w:tc>
          <w:tcPr>
            <w:tcW w:w="2192" w:type="dxa"/>
            <w:vAlign w:val="bottom"/>
          </w:tcPr>
          <w:p w14:paraId="01643BD5" w14:textId="624F3F05" w:rsidR="00287D1E" w:rsidRPr="000F5879" w:rsidRDefault="00287D1E" w:rsidP="00287D1E">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GB" w:bidi="th-TH"/>
              </w:rPr>
              <w:t>Transfer in/ (Transfer out)</w:t>
            </w:r>
          </w:p>
        </w:tc>
        <w:tc>
          <w:tcPr>
            <w:tcW w:w="1172" w:type="dxa"/>
            <w:gridSpan w:val="2"/>
            <w:vAlign w:val="bottom"/>
          </w:tcPr>
          <w:p w14:paraId="7D580B27" w14:textId="5913650C" w:rsidR="00287D1E" w:rsidRPr="000F5879" w:rsidRDefault="00287D1E" w:rsidP="00287D1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42,086</w:t>
            </w:r>
          </w:p>
        </w:tc>
        <w:tc>
          <w:tcPr>
            <w:tcW w:w="1190" w:type="dxa"/>
            <w:gridSpan w:val="2"/>
            <w:vAlign w:val="bottom"/>
          </w:tcPr>
          <w:p w14:paraId="65A11E98" w14:textId="58185267" w:rsidR="00287D1E" w:rsidRPr="000F5879" w:rsidRDefault="00287D1E" w:rsidP="00287D1E">
            <w:pPr>
              <w:tabs>
                <w:tab w:val="left" w:pos="284"/>
                <w:tab w:val="left" w:pos="1418"/>
                <w:tab w:val="left" w:pos="1985"/>
              </w:tabs>
              <w:spacing w:line="360" w:lineRule="auto"/>
              <w:ind w:right="-8"/>
              <w:jc w:val="center"/>
              <w:rPr>
                <w:rFonts w:ascii="Arial" w:hAnsi="Arial" w:cs="Arial"/>
                <w:sz w:val="14"/>
                <w:szCs w:val="14"/>
                <w:rtl/>
                <w:cs/>
                <w:lang w:val="en-US"/>
              </w:rPr>
            </w:pPr>
            <w:r w:rsidRPr="000F5879">
              <w:rPr>
                <w:rFonts w:ascii="Arial" w:hAnsi="Arial" w:cs="Arial"/>
                <w:sz w:val="14"/>
                <w:szCs w:val="14"/>
                <w:lang w:val="en-US" w:bidi="th-TH"/>
              </w:rPr>
              <w:t xml:space="preserve">          -</w:t>
            </w:r>
          </w:p>
        </w:tc>
        <w:tc>
          <w:tcPr>
            <w:tcW w:w="1276" w:type="dxa"/>
            <w:gridSpan w:val="2"/>
            <w:vAlign w:val="bottom"/>
          </w:tcPr>
          <w:p w14:paraId="35B0E0E3" w14:textId="381E197A"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80,363,173</w:t>
            </w:r>
          </w:p>
        </w:tc>
        <w:tc>
          <w:tcPr>
            <w:tcW w:w="1170" w:type="dxa"/>
            <w:gridSpan w:val="2"/>
            <w:vAlign w:val="bottom"/>
          </w:tcPr>
          <w:p w14:paraId="5DB0444C" w14:textId="75C431E9"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25,110,052</w:t>
            </w:r>
          </w:p>
        </w:tc>
        <w:tc>
          <w:tcPr>
            <w:tcW w:w="1080" w:type="dxa"/>
            <w:gridSpan w:val="2"/>
            <w:vAlign w:val="bottom"/>
          </w:tcPr>
          <w:p w14:paraId="32FC54B6" w14:textId="02BBBAA0" w:rsidR="00287D1E" w:rsidRPr="000F5879" w:rsidRDefault="00287D1E" w:rsidP="00287D1E">
            <w:pPr>
              <w:tabs>
                <w:tab w:val="left" w:pos="284"/>
                <w:tab w:val="left" w:pos="1418"/>
                <w:tab w:val="left" w:pos="1985"/>
              </w:tabs>
              <w:spacing w:line="360" w:lineRule="auto"/>
              <w:jc w:val="right"/>
              <w:rPr>
                <w:rFonts w:ascii="Arial" w:hAnsi="Arial" w:cs="Arial"/>
                <w:sz w:val="14"/>
                <w:szCs w:val="14"/>
                <w:rtl/>
                <w:cs/>
                <w:lang w:val="en-US"/>
              </w:rPr>
            </w:pPr>
            <w:r w:rsidRPr="000F5879">
              <w:rPr>
                <w:rFonts w:ascii="Arial" w:hAnsi="Arial" w:cs="Arial"/>
                <w:sz w:val="14"/>
                <w:szCs w:val="14"/>
                <w:lang w:val="en-US" w:bidi="th-TH"/>
              </w:rPr>
              <w:t>622,231</w:t>
            </w:r>
          </w:p>
        </w:tc>
        <w:tc>
          <w:tcPr>
            <w:tcW w:w="1080" w:type="dxa"/>
            <w:gridSpan w:val="2"/>
            <w:vAlign w:val="bottom"/>
          </w:tcPr>
          <w:p w14:paraId="12892662" w14:textId="76F32CB7" w:rsidR="00287D1E" w:rsidRPr="000F5879" w:rsidRDefault="00287D1E" w:rsidP="00287D1E">
            <w:pPr>
              <w:tabs>
                <w:tab w:val="left" w:pos="284"/>
                <w:tab w:val="left" w:pos="1418"/>
                <w:tab w:val="left" w:pos="1985"/>
              </w:tabs>
              <w:spacing w:line="360" w:lineRule="auto"/>
              <w:jc w:val="center"/>
              <w:rPr>
                <w:rFonts w:ascii="Arial" w:hAnsi="Arial" w:cs="Arial"/>
                <w:sz w:val="14"/>
                <w:szCs w:val="14"/>
                <w:rtl/>
                <w:cs/>
                <w:lang w:val="en-US"/>
              </w:rPr>
            </w:pPr>
            <w:r w:rsidRPr="000F5879">
              <w:rPr>
                <w:rFonts w:ascii="Arial" w:hAnsi="Arial" w:cs="Arial"/>
                <w:sz w:val="14"/>
                <w:szCs w:val="14"/>
                <w:lang w:val="en-US" w:bidi="th-TH"/>
              </w:rPr>
              <w:t xml:space="preserve">         </w:t>
            </w:r>
            <w:r w:rsidRPr="000F5879">
              <w:rPr>
                <w:rFonts w:ascii="Arial" w:hAnsi="Arial" w:cs="Arial"/>
                <w:sz w:val="14"/>
                <w:szCs w:val="14"/>
                <w:rtl/>
                <w:cs/>
                <w:lang w:val="en-US"/>
              </w:rPr>
              <w:t>-</w:t>
            </w:r>
          </w:p>
        </w:tc>
        <w:tc>
          <w:tcPr>
            <w:tcW w:w="1268" w:type="dxa"/>
            <w:vAlign w:val="bottom"/>
          </w:tcPr>
          <w:p w14:paraId="4E38FDA9" w14:textId="6A076935"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146,951,637</w:t>
            </w:r>
          </w:p>
        </w:tc>
        <w:tc>
          <w:tcPr>
            <w:tcW w:w="1054" w:type="dxa"/>
            <w:vAlign w:val="bottom"/>
          </w:tcPr>
          <w:p w14:paraId="7B68255E" w14:textId="395C096B" w:rsidR="00287D1E" w:rsidRPr="000F5879" w:rsidRDefault="00287D1E" w:rsidP="00287D1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2,491,885</w:t>
            </w:r>
          </w:p>
        </w:tc>
        <w:tc>
          <w:tcPr>
            <w:tcW w:w="1260" w:type="dxa"/>
            <w:vAlign w:val="bottom"/>
          </w:tcPr>
          <w:p w14:paraId="656E7358" w14:textId="1AE22EAE" w:rsidR="00287D1E" w:rsidRPr="000F5879" w:rsidRDefault="00287D1E" w:rsidP="00287D1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(255,581,064)</w:t>
            </w:r>
          </w:p>
        </w:tc>
        <w:tc>
          <w:tcPr>
            <w:tcW w:w="1274" w:type="dxa"/>
            <w:vAlign w:val="bottom"/>
          </w:tcPr>
          <w:p w14:paraId="594BDBE5" w14:textId="722596C2" w:rsidR="00287D1E" w:rsidRPr="000F5879" w:rsidRDefault="00287D1E" w:rsidP="00287D1E">
            <w:pP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p>
        </w:tc>
      </w:tr>
      <w:tr w:rsidR="00287D1E" w:rsidRPr="000F5879" w14:paraId="7D541479" w14:textId="77777777" w:rsidTr="00DD0BE0">
        <w:tc>
          <w:tcPr>
            <w:tcW w:w="2192" w:type="dxa"/>
            <w:vAlign w:val="bottom"/>
          </w:tcPr>
          <w:p w14:paraId="4AB185E5" w14:textId="298793A4" w:rsidR="00287D1E" w:rsidRPr="000F5879" w:rsidRDefault="00287D1E" w:rsidP="00287D1E">
            <w:pPr>
              <w:tabs>
                <w:tab w:val="left" w:pos="284"/>
                <w:tab w:val="left" w:pos="1418"/>
                <w:tab w:val="left" w:pos="1985"/>
              </w:tabs>
              <w:spacing w:line="360" w:lineRule="auto"/>
              <w:ind w:right="-91"/>
              <w:jc w:val="both"/>
              <w:rPr>
                <w:rFonts w:ascii="Arial" w:hAnsi="Arial" w:cs="Arial"/>
                <w:sz w:val="14"/>
                <w:szCs w:val="14"/>
                <w:lang w:val="en-GB" w:bidi="th-TH"/>
              </w:rPr>
            </w:pPr>
            <w:r w:rsidRPr="000F5879">
              <w:rPr>
                <w:rFonts w:ascii="Arial" w:hAnsi="Arial" w:cs="Arial"/>
                <w:sz w:val="14"/>
                <w:szCs w:val="14"/>
                <w:lang w:val="en-GB" w:bidi="th-TH"/>
              </w:rPr>
              <w:t>Transfer to intangible asset</w:t>
            </w:r>
          </w:p>
        </w:tc>
        <w:tc>
          <w:tcPr>
            <w:tcW w:w="1172" w:type="dxa"/>
            <w:gridSpan w:val="2"/>
            <w:vAlign w:val="bottom"/>
          </w:tcPr>
          <w:p w14:paraId="176A7344" w14:textId="2715909B" w:rsidR="00287D1E" w:rsidRPr="000F5879" w:rsidRDefault="00287D1E" w:rsidP="00287D1E">
            <w:pPr>
              <w:pBdr>
                <w:bottom w:val="single" w:sz="4" w:space="1" w:color="auto"/>
              </w:pBd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190" w:type="dxa"/>
            <w:gridSpan w:val="2"/>
            <w:vAlign w:val="bottom"/>
          </w:tcPr>
          <w:p w14:paraId="69D4BFB5" w14:textId="0159552B" w:rsidR="00287D1E" w:rsidRPr="000F5879" w:rsidRDefault="00287D1E" w:rsidP="00287D1E">
            <w:pPr>
              <w:pBdr>
                <w:bottom w:val="single" w:sz="4" w:space="1" w:color="auto"/>
              </w:pBd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76" w:type="dxa"/>
            <w:gridSpan w:val="2"/>
            <w:vAlign w:val="bottom"/>
          </w:tcPr>
          <w:p w14:paraId="21CB71F3" w14:textId="5B24F157" w:rsidR="00287D1E" w:rsidRPr="000F5879" w:rsidRDefault="00287D1E" w:rsidP="00287D1E">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170" w:type="dxa"/>
            <w:gridSpan w:val="2"/>
            <w:vAlign w:val="bottom"/>
          </w:tcPr>
          <w:p w14:paraId="14DF4009" w14:textId="334B8294" w:rsidR="00287D1E" w:rsidRPr="000F5879" w:rsidRDefault="00287D1E" w:rsidP="00287D1E">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vAlign w:val="bottom"/>
          </w:tcPr>
          <w:p w14:paraId="53A85B0E" w14:textId="72DD4340" w:rsidR="00287D1E" w:rsidRPr="000F5879" w:rsidRDefault="00287D1E" w:rsidP="00287D1E">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vAlign w:val="bottom"/>
          </w:tcPr>
          <w:p w14:paraId="7CBA145B" w14:textId="2D69E623" w:rsidR="00287D1E" w:rsidRPr="000F5879" w:rsidRDefault="00287D1E" w:rsidP="00287D1E">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8" w:type="dxa"/>
            <w:vAlign w:val="bottom"/>
          </w:tcPr>
          <w:p w14:paraId="09ABD2F5" w14:textId="52AE982B" w:rsidR="00287D1E" w:rsidRPr="000F5879" w:rsidRDefault="00287D1E" w:rsidP="00287D1E">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54" w:type="dxa"/>
            <w:vAlign w:val="bottom"/>
          </w:tcPr>
          <w:p w14:paraId="1FC8CA10" w14:textId="0F108017" w:rsidR="00287D1E" w:rsidRPr="000F5879" w:rsidRDefault="00287D1E" w:rsidP="00287D1E">
            <w:pPr>
              <w:pBdr>
                <w:bottom w:val="single" w:sz="4" w:space="1" w:color="auto"/>
              </w:pBd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0" w:type="dxa"/>
            <w:vAlign w:val="bottom"/>
          </w:tcPr>
          <w:p w14:paraId="74FC7F1B" w14:textId="070EBD5D" w:rsidR="00287D1E" w:rsidRPr="000F5879" w:rsidRDefault="00287D1E" w:rsidP="00287D1E">
            <w:pPr>
              <w:pBdr>
                <w:bottom w:val="single" w:sz="4" w:space="1" w:color="auto"/>
              </w:pBd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(3,442,080)</w:t>
            </w:r>
          </w:p>
        </w:tc>
        <w:tc>
          <w:tcPr>
            <w:tcW w:w="1274" w:type="dxa"/>
            <w:vAlign w:val="bottom"/>
          </w:tcPr>
          <w:p w14:paraId="15A530F6" w14:textId="5B834571" w:rsidR="00287D1E" w:rsidRPr="000F5879" w:rsidRDefault="00287D1E" w:rsidP="00287D1E">
            <w:pPr>
              <w:pBdr>
                <w:bottom w:val="single" w:sz="4" w:space="1" w:color="auto"/>
              </w:pBdr>
              <w:tabs>
                <w:tab w:val="left" w:pos="284"/>
                <w:tab w:val="left" w:pos="1418"/>
                <w:tab w:val="left" w:pos="1985"/>
              </w:tabs>
              <w:spacing w:line="360" w:lineRule="auto"/>
              <w:ind w:right="-7"/>
              <w:jc w:val="right"/>
              <w:rPr>
                <w:rFonts w:ascii="Arial" w:hAnsi="Arial" w:cs="Arial"/>
                <w:sz w:val="14"/>
                <w:szCs w:val="14"/>
                <w:cs/>
                <w:lang w:val="en-US"/>
              </w:rPr>
            </w:pPr>
            <w:r w:rsidRPr="000F5879">
              <w:rPr>
                <w:rFonts w:ascii="Arial" w:hAnsi="Arial" w:cs="Arial"/>
                <w:sz w:val="14"/>
                <w:szCs w:val="14"/>
                <w:lang w:val="en-US" w:bidi="th-TH"/>
              </w:rPr>
              <w:t>(3,442,080)</w:t>
            </w:r>
          </w:p>
        </w:tc>
      </w:tr>
      <w:tr w:rsidR="00287D1E" w:rsidRPr="000F5879" w14:paraId="208F240D" w14:textId="77777777" w:rsidTr="00DD0BE0">
        <w:trPr>
          <w:trHeight w:val="68"/>
        </w:trPr>
        <w:tc>
          <w:tcPr>
            <w:tcW w:w="2192" w:type="dxa"/>
            <w:vAlign w:val="bottom"/>
          </w:tcPr>
          <w:p w14:paraId="068565A8" w14:textId="491460F6" w:rsidR="00287D1E" w:rsidRPr="000F5879" w:rsidRDefault="00287D1E" w:rsidP="00287D1E">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As at 31 December 2019</w:t>
            </w:r>
          </w:p>
        </w:tc>
        <w:tc>
          <w:tcPr>
            <w:tcW w:w="1172" w:type="dxa"/>
            <w:gridSpan w:val="2"/>
            <w:shd w:val="clear" w:color="auto" w:fill="auto"/>
            <w:vAlign w:val="bottom"/>
          </w:tcPr>
          <w:p w14:paraId="4699934F" w14:textId="560BE3C8" w:rsidR="00287D1E" w:rsidRPr="000F5879" w:rsidRDefault="00287D1E" w:rsidP="00287D1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104,365,539</w:t>
            </w:r>
          </w:p>
        </w:tc>
        <w:tc>
          <w:tcPr>
            <w:tcW w:w="1190" w:type="dxa"/>
            <w:gridSpan w:val="2"/>
            <w:shd w:val="clear" w:color="auto" w:fill="auto"/>
            <w:vAlign w:val="bottom"/>
          </w:tcPr>
          <w:p w14:paraId="655010CC" w14:textId="212E406E"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320,000</w:t>
            </w:r>
          </w:p>
        </w:tc>
        <w:tc>
          <w:tcPr>
            <w:tcW w:w="1276" w:type="dxa"/>
            <w:gridSpan w:val="2"/>
            <w:shd w:val="clear" w:color="auto" w:fill="auto"/>
            <w:vAlign w:val="bottom"/>
          </w:tcPr>
          <w:p w14:paraId="0CB50DCB" w14:textId="066A8E76"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89,581,548</w:t>
            </w:r>
          </w:p>
        </w:tc>
        <w:tc>
          <w:tcPr>
            <w:tcW w:w="1170" w:type="dxa"/>
            <w:gridSpan w:val="2"/>
            <w:shd w:val="clear" w:color="auto" w:fill="auto"/>
            <w:vAlign w:val="bottom"/>
          </w:tcPr>
          <w:p w14:paraId="18DECF9C" w14:textId="40E7F7D2"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52,026,002</w:t>
            </w:r>
          </w:p>
        </w:tc>
        <w:tc>
          <w:tcPr>
            <w:tcW w:w="1080" w:type="dxa"/>
            <w:gridSpan w:val="2"/>
            <w:shd w:val="clear" w:color="auto" w:fill="auto"/>
            <w:vAlign w:val="bottom"/>
          </w:tcPr>
          <w:p w14:paraId="67F188AC" w14:textId="1E1AFA8C"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rPr>
              <w:t>1,290,685</w:t>
            </w:r>
          </w:p>
        </w:tc>
        <w:tc>
          <w:tcPr>
            <w:tcW w:w="1080" w:type="dxa"/>
            <w:gridSpan w:val="2"/>
            <w:shd w:val="clear" w:color="auto" w:fill="auto"/>
            <w:vAlign w:val="bottom"/>
          </w:tcPr>
          <w:p w14:paraId="0351CA82" w14:textId="0C0A9CBD" w:rsidR="00287D1E" w:rsidRPr="000F5879" w:rsidRDefault="00287D1E" w:rsidP="00287D1E">
            <w:pPr>
              <w:tabs>
                <w:tab w:val="left" w:pos="284"/>
                <w:tab w:val="left" w:pos="1418"/>
                <w:tab w:val="left" w:pos="1985"/>
              </w:tabs>
              <w:spacing w:line="360" w:lineRule="auto"/>
              <w:jc w:val="right"/>
              <w:rPr>
                <w:rFonts w:ascii="Arial" w:hAnsi="Arial" w:cs="Arial"/>
                <w:sz w:val="14"/>
                <w:szCs w:val="14"/>
                <w:rtl/>
                <w:cs/>
                <w:lang w:val="en-US"/>
              </w:rPr>
            </w:pPr>
            <w:r w:rsidRPr="000F5879">
              <w:rPr>
                <w:rFonts w:ascii="Arial" w:hAnsi="Arial" w:cs="Arial"/>
                <w:sz w:val="14"/>
                <w:szCs w:val="14"/>
                <w:lang w:val="en-US"/>
              </w:rPr>
              <w:t>4,667,757</w:t>
            </w:r>
          </w:p>
        </w:tc>
        <w:tc>
          <w:tcPr>
            <w:tcW w:w="1268" w:type="dxa"/>
            <w:shd w:val="clear" w:color="auto" w:fill="auto"/>
            <w:vAlign w:val="bottom"/>
          </w:tcPr>
          <w:p w14:paraId="36CF4341" w14:textId="0E2BA3E7" w:rsidR="00287D1E" w:rsidRPr="000F5879" w:rsidRDefault="00287D1E" w:rsidP="00287D1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388,436,844</w:t>
            </w:r>
          </w:p>
        </w:tc>
        <w:tc>
          <w:tcPr>
            <w:tcW w:w="1054" w:type="dxa"/>
            <w:shd w:val="clear" w:color="auto" w:fill="auto"/>
            <w:vAlign w:val="bottom"/>
          </w:tcPr>
          <w:p w14:paraId="4853D534" w14:textId="3B3B92F6" w:rsidR="00287D1E" w:rsidRPr="000F5879" w:rsidRDefault="00287D1E" w:rsidP="00287D1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5,159,934</w:t>
            </w:r>
          </w:p>
        </w:tc>
        <w:tc>
          <w:tcPr>
            <w:tcW w:w="1260" w:type="dxa"/>
            <w:shd w:val="clear" w:color="auto" w:fill="auto"/>
            <w:vAlign w:val="bottom"/>
          </w:tcPr>
          <w:p w14:paraId="5326F565" w14:textId="7781AA20" w:rsidR="00287D1E" w:rsidRPr="000F5879" w:rsidRDefault="00287D1E" w:rsidP="00287D1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3,667,314</w:t>
            </w:r>
          </w:p>
        </w:tc>
        <w:tc>
          <w:tcPr>
            <w:tcW w:w="1274" w:type="dxa"/>
            <w:shd w:val="clear" w:color="auto" w:fill="auto"/>
            <w:vAlign w:val="bottom"/>
          </w:tcPr>
          <w:p w14:paraId="18A104CD" w14:textId="446887C2" w:rsidR="00287D1E" w:rsidRPr="000F5879" w:rsidRDefault="00287D1E" w:rsidP="00287D1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649,515,623</w:t>
            </w:r>
          </w:p>
        </w:tc>
      </w:tr>
      <w:tr w:rsidR="002F789B" w:rsidRPr="000F5879" w14:paraId="21AEF860" w14:textId="77777777" w:rsidTr="00975EA2">
        <w:trPr>
          <w:trHeight w:val="272"/>
        </w:trPr>
        <w:tc>
          <w:tcPr>
            <w:tcW w:w="2192" w:type="dxa"/>
            <w:vAlign w:val="bottom"/>
          </w:tcPr>
          <w:p w14:paraId="6FD450E7" w14:textId="1C912D39" w:rsidR="002F789B" w:rsidRPr="000F5879" w:rsidRDefault="002F789B" w:rsidP="00E466BC">
            <w:pPr>
              <w:tabs>
                <w:tab w:val="left" w:pos="284"/>
                <w:tab w:val="left" w:pos="1418"/>
                <w:tab w:val="left" w:pos="1985"/>
              </w:tabs>
              <w:spacing w:line="360" w:lineRule="auto"/>
              <w:ind w:left="123" w:right="-91" w:hanging="105"/>
              <w:rPr>
                <w:rFonts w:ascii="Arial" w:hAnsi="Arial" w:cs="Arial"/>
                <w:sz w:val="14"/>
                <w:szCs w:val="14"/>
                <w:lang w:val="en-US" w:bidi="th-TH"/>
              </w:rPr>
            </w:pPr>
            <w:r w:rsidRPr="000F5879">
              <w:rPr>
                <w:rFonts w:ascii="Arial" w:hAnsi="Arial" w:cs="Arial"/>
                <w:sz w:val="14"/>
                <w:szCs w:val="14"/>
                <w:lang w:val="en-US" w:bidi="th-TH"/>
              </w:rPr>
              <w:t>Adjustments from first</w:t>
            </w:r>
            <w:r w:rsidR="00E466BC" w:rsidRPr="000F5879">
              <w:rPr>
                <w:rFonts w:ascii="Arial" w:hAnsi="Arial" w:cs="Arial"/>
                <w:sz w:val="14"/>
                <w:szCs w:val="14"/>
                <w:lang w:val="en-US" w:bidi="th-TH"/>
              </w:rPr>
              <w:t xml:space="preserve"> time</w:t>
            </w:r>
            <w:r w:rsidRPr="000F5879">
              <w:rPr>
                <w:rFonts w:ascii="Arial" w:hAnsi="Arial" w:cs="Arial"/>
                <w:sz w:val="14"/>
                <w:szCs w:val="14"/>
                <w:lang w:val="en-US" w:bidi="th-TH"/>
              </w:rPr>
              <w:t xml:space="preserve"> adoption of TFRS 16</w:t>
            </w:r>
          </w:p>
        </w:tc>
        <w:tc>
          <w:tcPr>
            <w:tcW w:w="1172" w:type="dxa"/>
            <w:gridSpan w:val="2"/>
            <w:shd w:val="clear" w:color="auto" w:fill="auto"/>
            <w:vAlign w:val="bottom"/>
          </w:tcPr>
          <w:p w14:paraId="3F30A308" w14:textId="222636D1" w:rsidR="002F789B" w:rsidRPr="000F5879" w:rsidRDefault="002F789B" w:rsidP="002F789B">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47EB4026" w14:textId="2F11B4DC" w:rsidR="002F789B" w:rsidRPr="000F5879" w:rsidRDefault="002F789B" w:rsidP="002F789B">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276" w:type="dxa"/>
            <w:gridSpan w:val="2"/>
            <w:shd w:val="clear" w:color="auto" w:fill="auto"/>
            <w:vAlign w:val="bottom"/>
          </w:tcPr>
          <w:p w14:paraId="2708CE45" w14:textId="14A106E9" w:rsidR="002F789B" w:rsidRPr="000F5879" w:rsidRDefault="008977CD" w:rsidP="008977CD">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170" w:type="dxa"/>
            <w:gridSpan w:val="2"/>
            <w:shd w:val="clear" w:color="auto" w:fill="auto"/>
            <w:vAlign w:val="bottom"/>
          </w:tcPr>
          <w:p w14:paraId="17DDE617" w14:textId="6AC95FE1" w:rsidR="002F789B" w:rsidRPr="000F5879" w:rsidRDefault="008977CD" w:rsidP="008977CD">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36D0BC99" w14:textId="0FE5B0FE" w:rsidR="002F789B" w:rsidRPr="000F5879" w:rsidRDefault="008977CD" w:rsidP="008977CD">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00E014EC" w14:textId="3ECB96DB" w:rsidR="002F789B" w:rsidRPr="000F5879" w:rsidRDefault="002F789B" w:rsidP="002F789B">
            <w:pPr>
              <w:tabs>
                <w:tab w:val="left" w:pos="284"/>
                <w:tab w:val="left" w:pos="1418"/>
                <w:tab w:val="left" w:pos="1985"/>
              </w:tabs>
              <w:spacing w:line="360" w:lineRule="auto"/>
              <w:jc w:val="right"/>
              <w:rPr>
                <w:rFonts w:ascii="Arial" w:hAnsi="Arial" w:cs="Arial"/>
                <w:color w:val="000000" w:themeColor="text1"/>
                <w:sz w:val="14"/>
                <w:szCs w:val="14"/>
                <w:lang w:val="en-US"/>
              </w:rPr>
            </w:pPr>
            <w:r w:rsidRPr="000F5879">
              <w:rPr>
                <w:rFonts w:ascii="Arial" w:hAnsi="Arial" w:cs="Arial"/>
                <w:color w:val="000000" w:themeColor="text1"/>
                <w:sz w:val="14"/>
                <w:szCs w:val="14"/>
                <w:lang w:val="en-US"/>
              </w:rPr>
              <w:t>(1,003,738)</w:t>
            </w:r>
          </w:p>
        </w:tc>
        <w:tc>
          <w:tcPr>
            <w:tcW w:w="1268" w:type="dxa"/>
            <w:shd w:val="clear" w:color="auto" w:fill="auto"/>
          </w:tcPr>
          <w:p w14:paraId="376E83E3" w14:textId="77777777" w:rsidR="0024284A" w:rsidRPr="000F5879" w:rsidRDefault="002F789B" w:rsidP="002F789B">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p w14:paraId="2F8F6552" w14:textId="58B526DF" w:rsidR="002F789B" w:rsidRPr="000F5879" w:rsidRDefault="0024284A" w:rsidP="002F789B">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54" w:type="dxa"/>
            <w:shd w:val="clear" w:color="auto" w:fill="auto"/>
          </w:tcPr>
          <w:p w14:paraId="45D4ADF2" w14:textId="77777777" w:rsidR="0024284A" w:rsidRPr="000F5879" w:rsidRDefault="002F789B" w:rsidP="002F789B">
            <w:pP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p>
          <w:p w14:paraId="2B2ECE7D" w14:textId="4478559A" w:rsidR="002F789B" w:rsidRPr="000F5879" w:rsidRDefault="002F789B" w:rsidP="002F789B">
            <w:pP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r w:rsidR="0024284A" w:rsidRPr="000F5879">
              <w:rPr>
                <w:rFonts w:ascii="Arial" w:hAnsi="Arial" w:cs="Arial"/>
                <w:sz w:val="14"/>
                <w:szCs w:val="14"/>
                <w:lang w:val="en-US" w:bidi="th-TH"/>
              </w:rPr>
              <w:t xml:space="preserve">        -</w:t>
            </w:r>
          </w:p>
        </w:tc>
        <w:tc>
          <w:tcPr>
            <w:tcW w:w="1260" w:type="dxa"/>
            <w:shd w:val="clear" w:color="auto" w:fill="auto"/>
            <w:vAlign w:val="bottom"/>
          </w:tcPr>
          <w:p w14:paraId="3DB44C44" w14:textId="70624A98" w:rsidR="002F789B" w:rsidRPr="000F5879" w:rsidRDefault="002F789B" w:rsidP="002F789B">
            <w:pP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74" w:type="dxa"/>
            <w:shd w:val="clear" w:color="auto" w:fill="auto"/>
            <w:vAlign w:val="bottom"/>
          </w:tcPr>
          <w:p w14:paraId="48DEAD66" w14:textId="05FA82B0" w:rsidR="002F789B" w:rsidRPr="000F5879" w:rsidRDefault="002F789B" w:rsidP="002F789B">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color w:val="000000" w:themeColor="text1"/>
                <w:sz w:val="14"/>
                <w:szCs w:val="14"/>
                <w:cs/>
                <w:lang w:val="en-US"/>
              </w:rPr>
              <w:t>(</w:t>
            </w:r>
            <w:r w:rsidRPr="000F5879">
              <w:rPr>
                <w:rFonts w:ascii="Arial" w:hAnsi="Arial" w:cs="Arial"/>
                <w:color w:val="000000" w:themeColor="text1"/>
                <w:sz w:val="14"/>
                <w:szCs w:val="14"/>
                <w:lang w:val="en-US"/>
              </w:rPr>
              <w:t>1,003,738</w:t>
            </w:r>
            <w:r w:rsidRPr="000F5879">
              <w:rPr>
                <w:rFonts w:ascii="Arial" w:hAnsi="Arial" w:cs="Arial"/>
                <w:color w:val="000000" w:themeColor="text1"/>
                <w:sz w:val="14"/>
                <w:szCs w:val="14"/>
                <w:cs/>
                <w:lang w:val="en-US"/>
              </w:rPr>
              <w:t>)</w:t>
            </w:r>
          </w:p>
        </w:tc>
      </w:tr>
      <w:tr w:rsidR="002F789B" w:rsidRPr="000F5879" w14:paraId="3BC6ABE3" w14:textId="77777777" w:rsidTr="006A7D00">
        <w:trPr>
          <w:trHeight w:val="460"/>
        </w:trPr>
        <w:tc>
          <w:tcPr>
            <w:tcW w:w="2192" w:type="dxa"/>
            <w:vAlign w:val="bottom"/>
          </w:tcPr>
          <w:p w14:paraId="66722E86" w14:textId="76C1B766" w:rsidR="002F789B" w:rsidRPr="000F5879" w:rsidRDefault="002F789B" w:rsidP="006A7D00">
            <w:pPr>
              <w:tabs>
                <w:tab w:val="left" w:pos="284"/>
                <w:tab w:val="left" w:pos="1418"/>
                <w:tab w:val="left" w:pos="1985"/>
              </w:tabs>
              <w:spacing w:line="360" w:lineRule="auto"/>
              <w:ind w:left="144" w:right="-91" w:hanging="126"/>
              <w:rPr>
                <w:rFonts w:ascii="Arial" w:hAnsi="Arial" w:cs="Arial"/>
                <w:sz w:val="14"/>
                <w:szCs w:val="14"/>
                <w:lang w:val="en-US" w:bidi="th-TH"/>
              </w:rPr>
            </w:pPr>
            <w:r w:rsidRPr="000F5879">
              <w:rPr>
                <w:rFonts w:ascii="Arial" w:hAnsi="Arial" w:cs="Arial"/>
                <w:sz w:val="14"/>
                <w:szCs w:val="14"/>
                <w:lang w:val="en-US" w:bidi="th-TH"/>
              </w:rPr>
              <w:t>Transfer from right-of-use</w:t>
            </w:r>
            <w:r w:rsidR="006A7D00" w:rsidRPr="000F5879">
              <w:rPr>
                <w:rFonts w:ascii="Arial" w:hAnsi="Arial" w:cs="Arial"/>
                <w:sz w:val="14"/>
                <w:szCs w:val="14"/>
                <w:lang w:val="en-US" w:bidi="th-TH"/>
              </w:rPr>
              <w:t xml:space="preserve">    assets</w:t>
            </w:r>
          </w:p>
        </w:tc>
        <w:tc>
          <w:tcPr>
            <w:tcW w:w="1172" w:type="dxa"/>
            <w:gridSpan w:val="2"/>
            <w:shd w:val="clear" w:color="auto" w:fill="auto"/>
            <w:vAlign w:val="bottom"/>
          </w:tcPr>
          <w:p w14:paraId="456FAFD5" w14:textId="2023B809" w:rsidR="002F789B" w:rsidRPr="000F5879" w:rsidRDefault="002F789B" w:rsidP="002F789B">
            <w:pPr>
              <w:tabs>
                <w:tab w:val="left" w:pos="284"/>
                <w:tab w:val="left" w:pos="1418"/>
                <w:tab w:val="left" w:pos="1985"/>
              </w:tabs>
              <w:spacing w:line="360" w:lineRule="auto"/>
              <w:ind w:right="-8"/>
              <w:jc w:val="center"/>
              <w:rPr>
                <w:rFonts w:ascii="Arial" w:hAnsi="Arial" w:cs="Arial"/>
                <w:color w:val="000000" w:themeColor="text1"/>
                <w:sz w:val="14"/>
                <w:szCs w:val="14"/>
                <w:cs/>
              </w:rPr>
            </w:pP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68B96075" w14:textId="1557EB0B" w:rsidR="002F789B" w:rsidRPr="000F5879" w:rsidRDefault="002F789B" w:rsidP="002F789B">
            <w:pPr>
              <w:tabs>
                <w:tab w:val="left" w:pos="284"/>
                <w:tab w:val="left" w:pos="1418"/>
                <w:tab w:val="left" w:pos="1985"/>
              </w:tabs>
              <w:spacing w:line="360" w:lineRule="auto"/>
              <w:jc w:val="center"/>
              <w:rPr>
                <w:rFonts w:ascii="Arial" w:hAnsi="Arial" w:cs="Arial"/>
                <w:color w:val="000000" w:themeColor="text1"/>
                <w:sz w:val="14"/>
                <w:szCs w:val="14"/>
                <w:cs/>
              </w:rPr>
            </w:pPr>
            <w:r w:rsidRPr="000F5879">
              <w:rPr>
                <w:rFonts w:ascii="Arial" w:hAnsi="Arial" w:cs="Arial"/>
                <w:color w:val="000000" w:themeColor="text1"/>
                <w:sz w:val="14"/>
                <w:szCs w:val="14"/>
                <w:cs/>
              </w:rPr>
              <w:t xml:space="preserve">      -</w:t>
            </w:r>
          </w:p>
        </w:tc>
        <w:tc>
          <w:tcPr>
            <w:tcW w:w="1276" w:type="dxa"/>
            <w:gridSpan w:val="2"/>
            <w:shd w:val="clear" w:color="auto" w:fill="auto"/>
            <w:vAlign w:val="bottom"/>
          </w:tcPr>
          <w:p w14:paraId="2AB65FCB" w14:textId="1E53DFE8" w:rsidR="002F789B" w:rsidRPr="000F5879" w:rsidRDefault="008977CD" w:rsidP="008977CD">
            <w:pPr>
              <w:tabs>
                <w:tab w:val="left" w:pos="284"/>
                <w:tab w:val="left" w:pos="1418"/>
                <w:tab w:val="left" w:pos="1985"/>
              </w:tabs>
              <w:spacing w:line="360" w:lineRule="auto"/>
              <w:jc w:val="center"/>
              <w:rPr>
                <w:rFonts w:ascii="Arial" w:hAnsi="Arial" w:cstheme="minorBidi"/>
                <w:color w:val="000000" w:themeColor="text1"/>
                <w:sz w:val="14"/>
                <w:szCs w:val="14"/>
                <w:cs/>
                <w:lang w:bidi="th-TH"/>
              </w:rPr>
            </w:pPr>
            <w:r w:rsidRPr="000F5879">
              <w:rPr>
                <w:rFonts w:ascii="Arial" w:hAnsi="Arial" w:cs="Arial"/>
                <w:sz w:val="14"/>
                <w:szCs w:val="14"/>
                <w:lang w:val="en-US" w:bidi="th-TH"/>
              </w:rPr>
              <w:t xml:space="preserve">          -</w:t>
            </w:r>
          </w:p>
        </w:tc>
        <w:tc>
          <w:tcPr>
            <w:tcW w:w="1170" w:type="dxa"/>
            <w:gridSpan w:val="2"/>
            <w:shd w:val="clear" w:color="auto" w:fill="auto"/>
            <w:vAlign w:val="bottom"/>
          </w:tcPr>
          <w:p w14:paraId="3185A8D1" w14:textId="4AC94CF4" w:rsidR="002F789B" w:rsidRPr="000F5879" w:rsidRDefault="008977CD" w:rsidP="008977CD">
            <w:pPr>
              <w:tabs>
                <w:tab w:val="left" w:pos="284"/>
                <w:tab w:val="left" w:pos="1418"/>
                <w:tab w:val="left" w:pos="1985"/>
              </w:tabs>
              <w:spacing w:line="360" w:lineRule="auto"/>
              <w:jc w:val="center"/>
              <w:rPr>
                <w:rFonts w:ascii="Arial" w:hAnsi="Arial" w:cstheme="minorBidi"/>
                <w:color w:val="000000" w:themeColor="text1"/>
                <w:sz w:val="14"/>
                <w:szCs w:val="14"/>
                <w:cs/>
                <w:lang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6FAA2AFF" w14:textId="64CDB32B" w:rsidR="002F789B" w:rsidRPr="000F5879" w:rsidRDefault="008977CD" w:rsidP="008977CD">
            <w:pPr>
              <w:tabs>
                <w:tab w:val="left" w:pos="284"/>
                <w:tab w:val="left" w:pos="1418"/>
                <w:tab w:val="left" w:pos="1985"/>
              </w:tabs>
              <w:spacing w:line="360" w:lineRule="auto"/>
              <w:ind w:right="-8"/>
              <w:jc w:val="center"/>
              <w:rPr>
                <w:rFonts w:ascii="Arial" w:hAnsi="Arial" w:cstheme="minorBidi"/>
                <w:color w:val="000000" w:themeColor="text1"/>
                <w:sz w:val="14"/>
                <w:szCs w:val="14"/>
                <w:cs/>
                <w:lang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6E406701" w14:textId="36D93504" w:rsidR="002F789B" w:rsidRPr="000F5879" w:rsidRDefault="002F789B" w:rsidP="002F789B">
            <w:pPr>
              <w:tabs>
                <w:tab w:val="left" w:pos="284"/>
                <w:tab w:val="left" w:pos="1418"/>
                <w:tab w:val="left" w:pos="1985"/>
              </w:tabs>
              <w:spacing w:line="360" w:lineRule="auto"/>
              <w:jc w:val="right"/>
              <w:rPr>
                <w:rFonts w:ascii="Arial" w:hAnsi="Arial" w:cs="Arial"/>
                <w:color w:val="000000" w:themeColor="text1"/>
                <w:sz w:val="14"/>
                <w:szCs w:val="14"/>
                <w:lang w:val="en-US"/>
              </w:rPr>
            </w:pPr>
            <w:r w:rsidRPr="000F5879">
              <w:rPr>
                <w:rFonts w:ascii="Arial" w:hAnsi="Arial" w:cs="Arial"/>
                <w:color w:val="000000" w:themeColor="text1"/>
                <w:sz w:val="14"/>
                <w:szCs w:val="14"/>
                <w:lang w:val="en-US"/>
              </w:rPr>
              <w:t>1,003,738</w:t>
            </w:r>
          </w:p>
        </w:tc>
        <w:tc>
          <w:tcPr>
            <w:tcW w:w="1268" w:type="dxa"/>
            <w:shd w:val="clear" w:color="auto" w:fill="auto"/>
          </w:tcPr>
          <w:p w14:paraId="3687D885" w14:textId="77777777" w:rsidR="006A7D00" w:rsidRPr="000F5879" w:rsidRDefault="002F789B" w:rsidP="002F789B">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p w14:paraId="37BC80A2" w14:textId="5CDFA9EB" w:rsidR="002F789B" w:rsidRPr="000F5879" w:rsidRDefault="006A7D00" w:rsidP="002F789B">
            <w:pPr>
              <w:tabs>
                <w:tab w:val="left" w:pos="284"/>
                <w:tab w:val="left" w:pos="1418"/>
                <w:tab w:val="left" w:pos="1985"/>
              </w:tabs>
              <w:spacing w:line="360" w:lineRule="auto"/>
              <w:jc w:val="center"/>
              <w:rPr>
                <w:rFonts w:ascii="Arial" w:hAnsi="Arial" w:cs="Arial"/>
                <w:color w:val="000000" w:themeColor="text1"/>
                <w:sz w:val="14"/>
                <w:szCs w:val="14"/>
                <w:cs/>
              </w:rPr>
            </w:pPr>
            <w:r w:rsidRPr="000F5879">
              <w:rPr>
                <w:rFonts w:ascii="Arial" w:hAnsi="Arial" w:cs="Arial"/>
                <w:sz w:val="14"/>
                <w:szCs w:val="14"/>
                <w:lang w:val="en-US" w:bidi="th-TH"/>
              </w:rPr>
              <w:t xml:space="preserve">        </w:t>
            </w:r>
            <w:r w:rsidR="002F789B" w:rsidRPr="000F5879">
              <w:rPr>
                <w:rFonts w:ascii="Arial" w:hAnsi="Arial" w:cs="Arial"/>
                <w:sz w:val="14"/>
                <w:szCs w:val="14"/>
                <w:lang w:val="en-US" w:bidi="th-TH"/>
              </w:rPr>
              <w:t xml:space="preserve">  -</w:t>
            </w:r>
          </w:p>
        </w:tc>
        <w:tc>
          <w:tcPr>
            <w:tcW w:w="1054" w:type="dxa"/>
            <w:shd w:val="clear" w:color="auto" w:fill="auto"/>
          </w:tcPr>
          <w:p w14:paraId="5572CC79" w14:textId="77777777" w:rsidR="006A7D00" w:rsidRPr="000F5879" w:rsidRDefault="002F789B" w:rsidP="002F789B">
            <w:pP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p>
          <w:p w14:paraId="559F96A6" w14:textId="4980A316" w:rsidR="002F789B" w:rsidRPr="000F5879" w:rsidRDefault="006A7D00" w:rsidP="002F789B">
            <w:pPr>
              <w:tabs>
                <w:tab w:val="left" w:pos="284"/>
                <w:tab w:val="left" w:pos="1418"/>
                <w:tab w:val="left" w:pos="1985"/>
              </w:tabs>
              <w:spacing w:line="360" w:lineRule="auto"/>
              <w:ind w:right="-7"/>
              <w:jc w:val="center"/>
              <w:rPr>
                <w:rFonts w:ascii="Arial" w:hAnsi="Arial" w:cs="Arial"/>
                <w:color w:val="000000" w:themeColor="text1"/>
                <w:sz w:val="14"/>
                <w:szCs w:val="14"/>
                <w:cs/>
              </w:rPr>
            </w:pPr>
            <w:r w:rsidRPr="000F5879">
              <w:rPr>
                <w:rFonts w:ascii="Arial" w:hAnsi="Arial" w:cs="Arial"/>
                <w:sz w:val="14"/>
                <w:szCs w:val="14"/>
                <w:lang w:val="en-US" w:bidi="th-TH"/>
              </w:rPr>
              <w:t xml:space="preserve">         </w:t>
            </w:r>
            <w:r w:rsidR="002F789B" w:rsidRPr="000F5879">
              <w:rPr>
                <w:rFonts w:ascii="Arial" w:hAnsi="Arial" w:cs="Arial"/>
                <w:sz w:val="14"/>
                <w:szCs w:val="14"/>
                <w:lang w:val="en-US" w:bidi="th-TH"/>
              </w:rPr>
              <w:t xml:space="preserve"> -</w:t>
            </w:r>
          </w:p>
        </w:tc>
        <w:tc>
          <w:tcPr>
            <w:tcW w:w="1260" w:type="dxa"/>
            <w:shd w:val="clear" w:color="auto" w:fill="auto"/>
            <w:vAlign w:val="bottom"/>
          </w:tcPr>
          <w:p w14:paraId="6663494D" w14:textId="7DF703F8" w:rsidR="002F789B" w:rsidRPr="000F5879" w:rsidRDefault="002F789B" w:rsidP="002F789B">
            <w:pPr>
              <w:tabs>
                <w:tab w:val="left" w:pos="284"/>
                <w:tab w:val="left" w:pos="1418"/>
                <w:tab w:val="left" w:pos="1985"/>
              </w:tabs>
              <w:spacing w:line="360" w:lineRule="auto"/>
              <w:ind w:right="-7"/>
              <w:jc w:val="center"/>
              <w:rPr>
                <w:rFonts w:ascii="Arial" w:hAnsi="Arial" w:cstheme="minorBidi"/>
                <w:color w:val="000000" w:themeColor="text1"/>
                <w:sz w:val="14"/>
                <w:szCs w:val="14"/>
                <w:cs/>
                <w:lang w:bidi="th-TH"/>
              </w:rPr>
            </w:pPr>
            <w:r w:rsidRPr="000F5879">
              <w:rPr>
                <w:rFonts w:ascii="Arial" w:hAnsi="Arial" w:cs="Arial"/>
                <w:sz w:val="14"/>
                <w:szCs w:val="14"/>
                <w:lang w:val="en-US" w:bidi="th-TH"/>
              </w:rPr>
              <w:t xml:space="preserve">          -</w:t>
            </w:r>
          </w:p>
        </w:tc>
        <w:tc>
          <w:tcPr>
            <w:tcW w:w="1274" w:type="dxa"/>
            <w:shd w:val="clear" w:color="auto" w:fill="auto"/>
            <w:vAlign w:val="bottom"/>
          </w:tcPr>
          <w:p w14:paraId="09FFF780" w14:textId="585946F5" w:rsidR="002F789B" w:rsidRPr="000F5879" w:rsidRDefault="00E466BC" w:rsidP="00E466BC">
            <w:pPr>
              <w:tabs>
                <w:tab w:val="left" w:pos="284"/>
                <w:tab w:val="left" w:pos="1418"/>
                <w:tab w:val="left" w:pos="1985"/>
              </w:tabs>
              <w:spacing w:line="360" w:lineRule="auto"/>
              <w:ind w:right="-7"/>
              <w:jc w:val="right"/>
              <w:rPr>
                <w:rFonts w:ascii="Arial" w:hAnsi="Arial" w:cs="Arial"/>
                <w:color w:val="000000" w:themeColor="text1"/>
                <w:sz w:val="14"/>
                <w:szCs w:val="14"/>
                <w:cs/>
                <w:lang w:val="en-US"/>
              </w:rPr>
            </w:pPr>
            <w:r w:rsidRPr="000F5879">
              <w:rPr>
                <w:rFonts w:ascii="Arial" w:hAnsi="Arial" w:cs="Arial"/>
                <w:color w:val="000000" w:themeColor="text1"/>
                <w:sz w:val="14"/>
                <w:szCs w:val="14"/>
                <w:lang w:val="en-US"/>
              </w:rPr>
              <w:t>1,003,738</w:t>
            </w:r>
          </w:p>
        </w:tc>
      </w:tr>
      <w:tr w:rsidR="002F789B" w:rsidRPr="000F5879" w14:paraId="736B9DE2" w14:textId="77777777" w:rsidTr="00975EA2">
        <w:trPr>
          <w:trHeight w:val="272"/>
        </w:trPr>
        <w:tc>
          <w:tcPr>
            <w:tcW w:w="2192" w:type="dxa"/>
            <w:vAlign w:val="bottom"/>
          </w:tcPr>
          <w:p w14:paraId="4599B6E3" w14:textId="7B20A4CE" w:rsidR="002F789B" w:rsidRPr="000F5879" w:rsidRDefault="002F789B" w:rsidP="002F789B">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Increase</w:t>
            </w:r>
          </w:p>
        </w:tc>
        <w:tc>
          <w:tcPr>
            <w:tcW w:w="1172" w:type="dxa"/>
            <w:gridSpan w:val="2"/>
            <w:shd w:val="clear" w:color="auto" w:fill="auto"/>
            <w:vAlign w:val="bottom"/>
          </w:tcPr>
          <w:p w14:paraId="3509F377" w14:textId="555439F5" w:rsidR="002F789B" w:rsidRPr="000F5879" w:rsidRDefault="002F789B" w:rsidP="002F789B">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59CDDD44" w14:textId="1B404446" w:rsidR="002F789B" w:rsidRPr="000F5879" w:rsidRDefault="002F789B" w:rsidP="002F789B">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276" w:type="dxa"/>
            <w:gridSpan w:val="2"/>
            <w:shd w:val="clear" w:color="auto" w:fill="auto"/>
            <w:vAlign w:val="bottom"/>
          </w:tcPr>
          <w:p w14:paraId="49AE6D04" w14:textId="28634A0B" w:rsidR="002F789B" w:rsidRPr="000F5879" w:rsidRDefault="008977CD" w:rsidP="008977CD">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170" w:type="dxa"/>
            <w:gridSpan w:val="2"/>
            <w:shd w:val="clear" w:color="auto" w:fill="auto"/>
            <w:vAlign w:val="bottom"/>
          </w:tcPr>
          <w:p w14:paraId="43992132" w14:textId="6803FF15" w:rsidR="002F789B" w:rsidRPr="000F5879" w:rsidRDefault="002F789B" w:rsidP="002F789B">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460</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603</w:t>
            </w:r>
          </w:p>
        </w:tc>
        <w:tc>
          <w:tcPr>
            <w:tcW w:w="1080" w:type="dxa"/>
            <w:gridSpan w:val="2"/>
            <w:shd w:val="clear" w:color="auto" w:fill="auto"/>
            <w:vAlign w:val="bottom"/>
          </w:tcPr>
          <w:p w14:paraId="649B66D6" w14:textId="619FDFDC" w:rsidR="002F789B" w:rsidRPr="000F5879" w:rsidRDefault="008977CD" w:rsidP="008977CD">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38C4FA42" w14:textId="42EFEC12" w:rsidR="002F789B" w:rsidRPr="000F5879" w:rsidRDefault="008977CD" w:rsidP="008977CD">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8" w:type="dxa"/>
            <w:shd w:val="clear" w:color="auto" w:fill="auto"/>
            <w:vAlign w:val="bottom"/>
          </w:tcPr>
          <w:p w14:paraId="77C179A2" w14:textId="336F4580" w:rsidR="002F789B" w:rsidRPr="000F5879" w:rsidRDefault="002F789B" w:rsidP="002F789B">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339</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757</w:t>
            </w:r>
          </w:p>
        </w:tc>
        <w:tc>
          <w:tcPr>
            <w:tcW w:w="1054" w:type="dxa"/>
            <w:shd w:val="clear" w:color="auto" w:fill="auto"/>
          </w:tcPr>
          <w:p w14:paraId="54643CE1" w14:textId="67C75A3B" w:rsidR="002F789B" w:rsidRPr="000F5879" w:rsidRDefault="002F789B" w:rsidP="002F789B">
            <w:pP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0" w:type="dxa"/>
            <w:shd w:val="clear" w:color="auto" w:fill="auto"/>
            <w:vAlign w:val="bottom"/>
          </w:tcPr>
          <w:p w14:paraId="2480557D" w14:textId="372A3396" w:rsidR="002F789B" w:rsidRPr="000F5879" w:rsidRDefault="002F789B" w:rsidP="002F789B">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color w:val="000000" w:themeColor="text1"/>
                <w:sz w:val="14"/>
                <w:szCs w:val="14"/>
                <w:lang w:val="en-US"/>
              </w:rPr>
              <w:t>6,612,320</w:t>
            </w:r>
          </w:p>
        </w:tc>
        <w:tc>
          <w:tcPr>
            <w:tcW w:w="1274" w:type="dxa"/>
            <w:shd w:val="clear" w:color="auto" w:fill="auto"/>
            <w:vAlign w:val="bottom"/>
          </w:tcPr>
          <w:p w14:paraId="6A5C5667" w14:textId="6909C107" w:rsidR="002F789B" w:rsidRPr="000F5879" w:rsidRDefault="002F789B" w:rsidP="002F789B">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rPr>
              <w:t>7</w:t>
            </w:r>
            <w:r w:rsidRPr="000F5879">
              <w:rPr>
                <w:rFonts w:ascii="Arial" w:hAnsi="Arial" w:cs="Arial"/>
                <w:sz w:val="14"/>
                <w:szCs w:val="14"/>
              </w:rPr>
              <w:t>,</w:t>
            </w:r>
            <w:r w:rsidRPr="000F5879">
              <w:rPr>
                <w:rFonts w:ascii="Arial" w:hAnsi="Arial" w:cs="Arial"/>
                <w:sz w:val="14"/>
                <w:szCs w:val="14"/>
                <w:lang w:val="en-US"/>
              </w:rPr>
              <w:t>412</w:t>
            </w:r>
            <w:r w:rsidRPr="000F5879">
              <w:rPr>
                <w:rFonts w:ascii="Arial" w:hAnsi="Arial" w:cs="Arial"/>
                <w:sz w:val="14"/>
                <w:szCs w:val="14"/>
              </w:rPr>
              <w:t>,</w:t>
            </w:r>
            <w:r w:rsidRPr="000F5879">
              <w:rPr>
                <w:rFonts w:ascii="Arial" w:hAnsi="Arial" w:cs="Arial"/>
                <w:sz w:val="14"/>
                <w:szCs w:val="14"/>
                <w:lang w:val="en-US"/>
              </w:rPr>
              <w:t>680</w:t>
            </w:r>
          </w:p>
        </w:tc>
      </w:tr>
      <w:tr w:rsidR="002F789B" w:rsidRPr="000F5879" w14:paraId="5753B57D" w14:textId="77777777" w:rsidTr="00975EA2">
        <w:tc>
          <w:tcPr>
            <w:tcW w:w="2192" w:type="dxa"/>
            <w:vAlign w:val="bottom"/>
          </w:tcPr>
          <w:p w14:paraId="2E66D313" w14:textId="04CC8B06" w:rsidR="002F789B" w:rsidRPr="000F5879" w:rsidRDefault="002F789B" w:rsidP="002F789B">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Decrease</w:t>
            </w:r>
          </w:p>
        </w:tc>
        <w:tc>
          <w:tcPr>
            <w:tcW w:w="1172" w:type="dxa"/>
            <w:gridSpan w:val="2"/>
            <w:shd w:val="clear" w:color="auto" w:fill="auto"/>
            <w:vAlign w:val="bottom"/>
          </w:tcPr>
          <w:p w14:paraId="39BC5D44" w14:textId="0B87E3DC" w:rsidR="002F789B" w:rsidRPr="000F5879" w:rsidRDefault="002F789B" w:rsidP="002F789B">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038B6AB2" w14:textId="773D2BC3" w:rsidR="002F789B" w:rsidRPr="000F5879" w:rsidRDefault="002F789B" w:rsidP="002F789B">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276" w:type="dxa"/>
            <w:gridSpan w:val="2"/>
            <w:shd w:val="clear" w:color="auto" w:fill="auto"/>
            <w:vAlign w:val="bottom"/>
          </w:tcPr>
          <w:p w14:paraId="0A52B99F" w14:textId="4B2966CC" w:rsidR="002F789B" w:rsidRPr="000F5879" w:rsidRDefault="008977CD" w:rsidP="008977CD">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170" w:type="dxa"/>
            <w:gridSpan w:val="2"/>
            <w:shd w:val="clear" w:color="auto" w:fill="auto"/>
            <w:vAlign w:val="bottom"/>
          </w:tcPr>
          <w:p w14:paraId="22A7B9EB" w14:textId="305F53FE" w:rsidR="002F789B" w:rsidRPr="000F5879" w:rsidRDefault="002F789B" w:rsidP="002F789B">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103,707</w:t>
            </w:r>
            <w:r w:rsidRPr="000F5879">
              <w:rPr>
                <w:rFonts w:ascii="Arial" w:hAnsi="Arial" w:cs="Arial"/>
                <w:color w:val="000000" w:themeColor="text1"/>
                <w:sz w:val="14"/>
                <w:szCs w:val="14"/>
                <w:cs/>
              </w:rPr>
              <w:t>)</w:t>
            </w:r>
          </w:p>
        </w:tc>
        <w:tc>
          <w:tcPr>
            <w:tcW w:w="1080" w:type="dxa"/>
            <w:gridSpan w:val="2"/>
            <w:shd w:val="clear" w:color="auto" w:fill="auto"/>
            <w:vAlign w:val="bottom"/>
          </w:tcPr>
          <w:p w14:paraId="1A29871C" w14:textId="5A176AD1" w:rsidR="002F789B" w:rsidRPr="000F5879" w:rsidRDefault="008977CD" w:rsidP="008977CD">
            <w:pPr>
              <w:tabs>
                <w:tab w:val="left" w:pos="1044"/>
                <w:tab w:val="left" w:pos="1985"/>
              </w:tabs>
              <w:spacing w:line="360" w:lineRule="auto"/>
              <w:jc w:val="center"/>
              <w:rPr>
                <w:rFonts w:ascii="Arial" w:hAnsi="Arial" w:cs="Arial"/>
                <w:sz w:val="14"/>
                <w:szCs w:val="14"/>
                <w:rtl/>
                <w:cs/>
                <w:lang w:val="en-US"/>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7C931ABF" w14:textId="040B4D0F" w:rsidR="002F789B" w:rsidRPr="000F5879" w:rsidRDefault="008977CD" w:rsidP="008977CD">
            <w:pPr>
              <w:tabs>
                <w:tab w:val="left" w:pos="284"/>
                <w:tab w:val="left" w:pos="1418"/>
                <w:tab w:val="left" w:pos="1985"/>
              </w:tabs>
              <w:spacing w:line="360" w:lineRule="auto"/>
              <w:jc w:val="center"/>
              <w:rPr>
                <w:rFonts w:ascii="Arial" w:hAnsi="Arial" w:cs="Arial"/>
                <w:sz w:val="14"/>
                <w:szCs w:val="14"/>
                <w:rtl/>
                <w:cs/>
                <w:lang w:val="en-US"/>
              </w:rPr>
            </w:pPr>
            <w:r w:rsidRPr="000F5879">
              <w:rPr>
                <w:rFonts w:ascii="Arial" w:hAnsi="Arial" w:cs="Arial"/>
                <w:sz w:val="14"/>
                <w:szCs w:val="14"/>
                <w:lang w:val="en-US" w:bidi="th-TH"/>
              </w:rPr>
              <w:t xml:space="preserve">          -</w:t>
            </w:r>
          </w:p>
        </w:tc>
        <w:tc>
          <w:tcPr>
            <w:tcW w:w="1268" w:type="dxa"/>
            <w:shd w:val="clear" w:color="auto" w:fill="auto"/>
            <w:vAlign w:val="bottom"/>
          </w:tcPr>
          <w:p w14:paraId="179425D8" w14:textId="3D1EB289" w:rsidR="002F789B" w:rsidRPr="000F5879" w:rsidRDefault="002F789B" w:rsidP="002F789B">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(6,449,608)</w:t>
            </w:r>
          </w:p>
        </w:tc>
        <w:tc>
          <w:tcPr>
            <w:tcW w:w="1054" w:type="dxa"/>
            <w:shd w:val="clear" w:color="auto" w:fill="auto"/>
          </w:tcPr>
          <w:p w14:paraId="297C8F29" w14:textId="7B2A6F98" w:rsidR="002F789B" w:rsidRPr="000F5879" w:rsidRDefault="002F789B" w:rsidP="002F789B">
            <w:pP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0" w:type="dxa"/>
            <w:shd w:val="clear" w:color="auto" w:fill="auto"/>
            <w:vAlign w:val="bottom"/>
          </w:tcPr>
          <w:p w14:paraId="2A8CDA82" w14:textId="6E0B8D23" w:rsidR="002F789B" w:rsidRPr="000F5879" w:rsidRDefault="002F789B" w:rsidP="002F789B">
            <w:pPr>
              <w:tabs>
                <w:tab w:val="left" w:pos="284"/>
                <w:tab w:val="left" w:pos="1418"/>
                <w:tab w:val="left" w:pos="1985"/>
              </w:tabs>
              <w:spacing w:line="360" w:lineRule="auto"/>
              <w:ind w:right="-7"/>
              <w:rPr>
                <w:rFonts w:ascii="Arial" w:hAnsi="Arial" w:cs="Arial"/>
                <w:sz w:val="14"/>
                <w:szCs w:val="14"/>
                <w:lang w:val="en-US" w:bidi="th-TH"/>
              </w:rPr>
            </w:pPr>
            <w:r w:rsidRPr="000F5879">
              <w:rPr>
                <w:rFonts w:ascii="Arial" w:hAnsi="Arial" w:cs="Arial"/>
                <w:color w:val="000000" w:themeColor="text1"/>
                <w:sz w:val="14"/>
                <w:szCs w:val="14"/>
                <w:cs/>
              </w:rPr>
              <w:t xml:space="preserve">      </w:t>
            </w:r>
            <w:r w:rsidRPr="000F5879">
              <w:rPr>
                <w:rFonts w:ascii="Arial" w:hAnsi="Arial" w:cstheme="minorBidi" w:hint="cs"/>
                <w:color w:val="000000" w:themeColor="text1"/>
                <w:sz w:val="14"/>
                <w:szCs w:val="14"/>
                <w:cs/>
                <w:lang w:bidi="th-TH"/>
              </w:rPr>
              <w:t xml:space="preserve">    </w:t>
            </w:r>
            <w:r w:rsidRPr="000F5879">
              <w:rPr>
                <w:rFonts w:ascii="Arial" w:hAnsi="Arial" w:cs="Arial"/>
                <w:color w:val="000000" w:themeColor="text1"/>
                <w:sz w:val="14"/>
                <w:szCs w:val="14"/>
                <w:cs/>
              </w:rPr>
              <w:t xml:space="preserve">  </w:t>
            </w:r>
            <w:r w:rsidRPr="000F5879">
              <w:rPr>
                <w:rFonts w:ascii="Arial" w:hAnsi="Arial" w:cs="Arial"/>
                <w:sz w:val="14"/>
                <w:szCs w:val="14"/>
                <w:lang w:val="en-US" w:bidi="th-TH"/>
              </w:rPr>
              <w:t xml:space="preserve">     -</w:t>
            </w:r>
          </w:p>
        </w:tc>
        <w:tc>
          <w:tcPr>
            <w:tcW w:w="1274" w:type="dxa"/>
            <w:shd w:val="clear" w:color="auto" w:fill="auto"/>
            <w:vAlign w:val="bottom"/>
          </w:tcPr>
          <w:p w14:paraId="78A7730E" w14:textId="727B59D7" w:rsidR="002F789B" w:rsidRPr="000F5879" w:rsidRDefault="002F789B" w:rsidP="002F789B">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cs/>
              </w:rPr>
              <w:t>(</w:t>
            </w:r>
            <w:r w:rsidRPr="000F5879">
              <w:rPr>
                <w:rFonts w:ascii="Arial" w:hAnsi="Arial" w:cs="Arial"/>
                <w:sz w:val="14"/>
                <w:szCs w:val="14"/>
                <w:lang w:val="en-US"/>
              </w:rPr>
              <w:t>6</w:t>
            </w:r>
            <w:r w:rsidRPr="000F5879">
              <w:rPr>
                <w:rFonts w:ascii="Arial" w:hAnsi="Arial" w:cs="Arial"/>
                <w:sz w:val="14"/>
                <w:szCs w:val="14"/>
              </w:rPr>
              <w:t>,</w:t>
            </w:r>
            <w:r w:rsidRPr="000F5879">
              <w:rPr>
                <w:rFonts w:ascii="Arial" w:hAnsi="Arial" w:cs="Arial"/>
                <w:sz w:val="14"/>
                <w:szCs w:val="14"/>
                <w:lang w:val="en-US"/>
              </w:rPr>
              <w:t>553</w:t>
            </w:r>
            <w:r w:rsidRPr="000F5879">
              <w:rPr>
                <w:rFonts w:ascii="Arial" w:hAnsi="Arial" w:cs="Arial"/>
                <w:sz w:val="14"/>
                <w:szCs w:val="14"/>
              </w:rPr>
              <w:t>,</w:t>
            </w:r>
            <w:r w:rsidRPr="000F5879">
              <w:rPr>
                <w:rFonts w:ascii="Arial" w:hAnsi="Arial" w:cs="Arial"/>
                <w:sz w:val="14"/>
                <w:szCs w:val="14"/>
                <w:lang w:val="en-US"/>
              </w:rPr>
              <w:t>315</w:t>
            </w:r>
            <w:r w:rsidRPr="000F5879">
              <w:rPr>
                <w:rFonts w:ascii="Arial" w:hAnsi="Arial" w:cs="Arial"/>
                <w:sz w:val="14"/>
                <w:szCs w:val="14"/>
                <w:cs/>
              </w:rPr>
              <w:t>)</w:t>
            </w:r>
          </w:p>
        </w:tc>
      </w:tr>
      <w:tr w:rsidR="002F789B" w:rsidRPr="000F5879" w14:paraId="251F27A9" w14:textId="77777777" w:rsidTr="00975EA2">
        <w:trPr>
          <w:trHeight w:val="77"/>
        </w:trPr>
        <w:tc>
          <w:tcPr>
            <w:tcW w:w="2192" w:type="dxa"/>
            <w:vAlign w:val="bottom"/>
          </w:tcPr>
          <w:p w14:paraId="7A1100CB" w14:textId="5FDA57BC" w:rsidR="002F789B" w:rsidRPr="000F5879" w:rsidRDefault="002F789B" w:rsidP="002F789B">
            <w:pPr>
              <w:tabs>
                <w:tab w:val="left" w:pos="284"/>
                <w:tab w:val="left" w:pos="1418"/>
                <w:tab w:val="left" w:pos="1985"/>
              </w:tabs>
              <w:spacing w:line="360" w:lineRule="auto"/>
              <w:ind w:right="-91"/>
              <w:jc w:val="both"/>
              <w:rPr>
                <w:rFonts w:ascii="Arial" w:hAnsi="Arial" w:cs="Arial"/>
                <w:sz w:val="14"/>
                <w:szCs w:val="14"/>
                <w:lang w:val="en-GB" w:bidi="th-TH"/>
              </w:rPr>
            </w:pPr>
            <w:r w:rsidRPr="000F5879">
              <w:rPr>
                <w:rFonts w:ascii="Arial" w:hAnsi="Arial" w:cs="Arial"/>
                <w:sz w:val="14"/>
                <w:szCs w:val="14"/>
                <w:lang w:val="en-GB" w:bidi="th-TH"/>
              </w:rPr>
              <w:t>Transfer in/ (Transfer out)</w:t>
            </w:r>
          </w:p>
        </w:tc>
        <w:tc>
          <w:tcPr>
            <w:tcW w:w="1172" w:type="dxa"/>
            <w:gridSpan w:val="2"/>
            <w:shd w:val="clear" w:color="auto" w:fill="auto"/>
            <w:vAlign w:val="bottom"/>
          </w:tcPr>
          <w:p w14:paraId="79587589" w14:textId="2E80DCF4" w:rsidR="002F789B" w:rsidRPr="000F5879" w:rsidRDefault="002F789B" w:rsidP="002F789B">
            <w:pPr>
              <w:tabs>
                <w:tab w:val="left" w:pos="284"/>
                <w:tab w:val="left" w:pos="1418"/>
                <w:tab w:val="left" w:pos="1985"/>
              </w:tabs>
              <w:spacing w:line="360" w:lineRule="auto"/>
              <w:ind w:right="-8"/>
              <w:jc w:val="center"/>
              <w:rPr>
                <w:rFonts w:ascii="Arial" w:hAnsi="Arial" w:cs="Arial"/>
                <w:sz w:val="14"/>
                <w:szCs w:val="14"/>
                <w:lang w:val="en-US" w:bidi="th-TH"/>
              </w:rPr>
            </w:pPr>
          </w:p>
        </w:tc>
        <w:tc>
          <w:tcPr>
            <w:tcW w:w="1190" w:type="dxa"/>
            <w:gridSpan w:val="2"/>
            <w:shd w:val="clear" w:color="auto" w:fill="auto"/>
            <w:vAlign w:val="bottom"/>
          </w:tcPr>
          <w:p w14:paraId="51A20A78" w14:textId="7380C7E0" w:rsidR="002F789B" w:rsidRPr="000F5879" w:rsidRDefault="002F789B" w:rsidP="002F789B">
            <w:pPr>
              <w:tabs>
                <w:tab w:val="left" w:pos="284"/>
                <w:tab w:val="left" w:pos="1418"/>
                <w:tab w:val="left" w:pos="1985"/>
              </w:tabs>
              <w:spacing w:line="360" w:lineRule="auto"/>
              <w:jc w:val="center"/>
              <w:rPr>
                <w:rFonts w:ascii="Arial" w:hAnsi="Arial" w:cs="Arial"/>
                <w:sz w:val="14"/>
                <w:szCs w:val="14"/>
                <w:lang w:val="en-US" w:bidi="th-TH"/>
              </w:rPr>
            </w:pPr>
          </w:p>
        </w:tc>
        <w:tc>
          <w:tcPr>
            <w:tcW w:w="1276" w:type="dxa"/>
            <w:gridSpan w:val="2"/>
            <w:shd w:val="clear" w:color="auto" w:fill="auto"/>
            <w:vAlign w:val="bottom"/>
          </w:tcPr>
          <w:p w14:paraId="5078879E" w14:textId="58E8BBFD" w:rsidR="002F789B" w:rsidRPr="000F5879" w:rsidRDefault="002F789B" w:rsidP="002F789B">
            <w:pPr>
              <w:tabs>
                <w:tab w:val="left" w:pos="284"/>
                <w:tab w:val="left" w:pos="1418"/>
                <w:tab w:val="left" w:pos="1985"/>
              </w:tabs>
              <w:spacing w:line="360" w:lineRule="auto"/>
              <w:jc w:val="right"/>
              <w:rPr>
                <w:rFonts w:ascii="Arial" w:hAnsi="Arial" w:cs="Arial"/>
                <w:sz w:val="14"/>
                <w:szCs w:val="14"/>
                <w:lang w:val="en-US" w:bidi="th-TH"/>
              </w:rPr>
            </w:pPr>
          </w:p>
        </w:tc>
        <w:tc>
          <w:tcPr>
            <w:tcW w:w="1170" w:type="dxa"/>
            <w:gridSpan w:val="2"/>
            <w:shd w:val="clear" w:color="auto" w:fill="auto"/>
            <w:vAlign w:val="bottom"/>
          </w:tcPr>
          <w:p w14:paraId="3AF79310" w14:textId="501F395E" w:rsidR="002F789B" w:rsidRPr="000F5879" w:rsidRDefault="002F789B" w:rsidP="002F789B">
            <w:pPr>
              <w:tabs>
                <w:tab w:val="left" w:pos="284"/>
                <w:tab w:val="left" w:pos="1418"/>
                <w:tab w:val="left" w:pos="1985"/>
              </w:tabs>
              <w:spacing w:line="360" w:lineRule="auto"/>
              <w:rPr>
                <w:rFonts w:ascii="Arial" w:hAnsi="Arial" w:cs="Arial"/>
                <w:sz w:val="14"/>
                <w:szCs w:val="14"/>
                <w:cs/>
                <w:lang w:val="en-US" w:bidi="th-TH"/>
              </w:rPr>
            </w:pPr>
          </w:p>
        </w:tc>
        <w:tc>
          <w:tcPr>
            <w:tcW w:w="1080" w:type="dxa"/>
            <w:gridSpan w:val="2"/>
            <w:shd w:val="clear" w:color="auto" w:fill="auto"/>
            <w:vAlign w:val="bottom"/>
          </w:tcPr>
          <w:p w14:paraId="46D19E69" w14:textId="05DB7B8B" w:rsidR="002F789B" w:rsidRPr="000F5879" w:rsidRDefault="002F789B" w:rsidP="008977CD">
            <w:pPr>
              <w:tabs>
                <w:tab w:val="left" w:pos="284"/>
                <w:tab w:val="left" w:pos="1418"/>
                <w:tab w:val="left" w:pos="1985"/>
              </w:tabs>
              <w:spacing w:line="360" w:lineRule="auto"/>
              <w:ind w:right="-8"/>
              <w:jc w:val="center"/>
              <w:rPr>
                <w:rFonts w:ascii="Arial" w:hAnsi="Arial" w:cs="Arial"/>
                <w:sz w:val="14"/>
                <w:szCs w:val="14"/>
                <w:lang w:val="en-US" w:bidi="th-TH"/>
              </w:rPr>
            </w:pPr>
          </w:p>
        </w:tc>
        <w:tc>
          <w:tcPr>
            <w:tcW w:w="1080" w:type="dxa"/>
            <w:gridSpan w:val="2"/>
            <w:shd w:val="clear" w:color="auto" w:fill="auto"/>
            <w:vAlign w:val="bottom"/>
          </w:tcPr>
          <w:p w14:paraId="72B6F490" w14:textId="7B9B09FF" w:rsidR="002F789B" w:rsidRPr="000F5879" w:rsidRDefault="002F789B" w:rsidP="008977CD">
            <w:pPr>
              <w:tabs>
                <w:tab w:val="left" w:pos="284"/>
                <w:tab w:val="left" w:pos="1418"/>
                <w:tab w:val="left" w:pos="1985"/>
              </w:tabs>
              <w:spacing w:line="360" w:lineRule="auto"/>
              <w:jc w:val="center"/>
              <w:rPr>
                <w:rFonts w:ascii="Arial" w:hAnsi="Arial" w:cs="Arial"/>
                <w:sz w:val="14"/>
                <w:szCs w:val="14"/>
                <w:lang w:val="en-US" w:bidi="th-TH"/>
              </w:rPr>
            </w:pPr>
          </w:p>
        </w:tc>
        <w:tc>
          <w:tcPr>
            <w:tcW w:w="1268" w:type="dxa"/>
            <w:shd w:val="clear" w:color="auto" w:fill="auto"/>
            <w:vAlign w:val="bottom"/>
          </w:tcPr>
          <w:p w14:paraId="6FD13105" w14:textId="6C906C63" w:rsidR="002F789B" w:rsidRPr="000F5879" w:rsidRDefault="002F789B" w:rsidP="002F789B">
            <w:pPr>
              <w:tabs>
                <w:tab w:val="left" w:pos="284"/>
                <w:tab w:val="left" w:pos="1418"/>
                <w:tab w:val="left" w:pos="1985"/>
              </w:tabs>
              <w:spacing w:line="360" w:lineRule="auto"/>
              <w:jc w:val="right"/>
              <w:rPr>
                <w:rFonts w:ascii="Arial" w:hAnsi="Arial" w:cs="Arial"/>
                <w:sz w:val="14"/>
                <w:szCs w:val="14"/>
                <w:lang w:val="en-US" w:bidi="th-TH"/>
              </w:rPr>
            </w:pPr>
          </w:p>
        </w:tc>
        <w:tc>
          <w:tcPr>
            <w:tcW w:w="1054" w:type="dxa"/>
            <w:shd w:val="clear" w:color="auto" w:fill="auto"/>
          </w:tcPr>
          <w:p w14:paraId="47527EA2" w14:textId="1D5BF9F2" w:rsidR="002F789B" w:rsidRPr="000F5879" w:rsidRDefault="002F789B" w:rsidP="002F789B">
            <w:pPr>
              <w:tabs>
                <w:tab w:val="left" w:pos="284"/>
                <w:tab w:val="left" w:pos="1418"/>
                <w:tab w:val="left" w:pos="1985"/>
              </w:tabs>
              <w:spacing w:line="360" w:lineRule="auto"/>
              <w:ind w:right="-7"/>
              <w:jc w:val="center"/>
              <w:rPr>
                <w:rFonts w:ascii="Arial" w:hAnsi="Arial" w:cs="Arial"/>
                <w:sz w:val="14"/>
                <w:szCs w:val="14"/>
                <w:lang w:val="en-US" w:bidi="th-TH"/>
              </w:rPr>
            </w:pPr>
          </w:p>
        </w:tc>
        <w:tc>
          <w:tcPr>
            <w:tcW w:w="1260" w:type="dxa"/>
            <w:shd w:val="clear" w:color="auto" w:fill="auto"/>
            <w:vAlign w:val="bottom"/>
          </w:tcPr>
          <w:p w14:paraId="42D0E365" w14:textId="7EFBCFB3" w:rsidR="002F789B" w:rsidRPr="000F5879" w:rsidRDefault="002F789B" w:rsidP="002F789B">
            <w:pPr>
              <w:tabs>
                <w:tab w:val="left" w:pos="284"/>
                <w:tab w:val="left" w:pos="1418"/>
                <w:tab w:val="left" w:pos="1985"/>
              </w:tabs>
              <w:spacing w:line="360" w:lineRule="auto"/>
              <w:ind w:right="-7"/>
              <w:jc w:val="right"/>
              <w:rPr>
                <w:rFonts w:ascii="Arial" w:hAnsi="Arial" w:cs="Arial"/>
                <w:sz w:val="14"/>
                <w:szCs w:val="14"/>
                <w:cs/>
                <w:lang w:val="en-US" w:bidi="th-TH"/>
              </w:rPr>
            </w:pPr>
          </w:p>
        </w:tc>
        <w:tc>
          <w:tcPr>
            <w:tcW w:w="1274" w:type="dxa"/>
            <w:shd w:val="clear" w:color="auto" w:fill="auto"/>
            <w:vAlign w:val="bottom"/>
          </w:tcPr>
          <w:p w14:paraId="62B06BA9" w14:textId="7B016139" w:rsidR="002F789B" w:rsidRPr="000F5879" w:rsidRDefault="002F789B" w:rsidP="002F789B">
            <w:pPr>
              <w:tabs>
                <w:tab w:val="left" w:pos="284"/>
                <w:tab w:val="left" w:pos="1418"/>
                <w:tab w:val="left" w:pos="1985"/>
              </w:tabs>
              <w:spacing w:line="360" w:lineRule="auto"/>
              <w:ind w:right="-7"/>
              <w:jc w:val="right"/>
              <w:rPr>
                <w:rFonts w:ascii="Arial" w:hAnsi="Arial" w:cs="Arial"/>
                <w:sz w:val="14"/>
                <w:szCs w:val="14"/>
                <w:cs/>
                <w:lang w:val="en-US" w:bidi="th-TH"/>
              </w:rPr>
            </w:pPr>
          </w:p>
        </w:tc>
      </w:tr>
      <w:tr w:rsidR="00903BEC" w:rsidRPr="000F5879" w14:paraId="05833678" w14:textId="77777777" w:rsidTr="00975EA2">
        <w:trPr>
          <w:trHeight w:val="77"/>
        </w:trPr>
        <w:tc>
          <w:tcPr>
            <w:tcW w:w="2192" w:type="dxa"/>
            <w:vAlign w:val="bottom"/>
          </w:tcPr>
          <w:p w14:paraId="357EFB3D" w14:textId="66FD5F3A" w:rsidR="00903BEC" w:rsidRPr="000F5879" w:rsidRDefault="00903BEC" w:rsidP="00903BEC">
            <w:pPr>
              <w:tabs>
                <w:tab w:val="left" w:pos="284"/>
                <w:tab w:val="left" w:pos="1418"/>
                <w:tab w:val="left" w:pos="1985"/>
              </w:tabs>
              <w:spacing w:line="360" w:lineRule="auto"/>
              <w:ind w:right="-91"/>
              <w:jc w:val="both"/>
              <w:rPr>
                <w:rFonts w:ascii="Arial" w:hAnsi="Arial" w:cs="Arial"/>
                <w:sz w:val="14"/>
                <w:szCs w:val="14"/>
                <w:lang w:val="en-GB" w:bidi="th-TH"/>
              </w:rPr>
            </w:pPr>
            <w:r w:rsidRPr="000F5879">
              <w:rPr>
                <w:rFonts w:ascii="Arial" w:hAnsi="Arial" w:cs="Arial"/>
                <w:sz w:val="14"/>
                <w:szCs w:val="14"/>
                <w:lang w:val="en-GB" w:bidi="th-TH"/>
              </w:rPr>
              <w:t xml:space="preserve">    and reclassification</w:t>
            </w:r>
            <w:r w:rsidR="006A7D00" w:rsidRPr="000F5879">
              <w:rPr>
                <w:rFonts w:ascii="Arial" w:hAnsi="Arial" w:cs="Arial"/>
                <w:sz w:val="14"/>
                <w:szCs w:val="14"/>
                <w:lang w:val="en-GB" w:bidi="th-TH"/>
              </w:rPr>
              <w:t>*</w:t>
            </w:r>
          </w:p>
        </w:tc>
        <w:tc>
          <w:tcPr>
            <w:tcW w:w="1172" w:type="dxa"/>
            <w:gridSpan w:val="2"/>
            <w:shd w:val="clear" w:color="auto" w:fill="auto"/>
            <w:vAlign w:val="bottom"/>
          </w:tcPr>
          <w:p w14:paraId="637934A4" w14:textId="50C02321" w:rsidR="00903BEC" w:rsidRPr="000F5879" w:rsidRDefault="00903BEC" w:rsidP="00903BEC">
            <w:pPr>
              <w:tabs>
                <w:tab w:val="left" w:pos="284"/>
                <w:tab w:val="left" w:pos="1418"/>
                <w:tab w:val="left" w:pos="1985"/>
              </w:tabs>
              <w:spacing w:line="360" w:lineRule="auto"/>
              <w:ind w:right="-8"/>
              <w:jc w:val="center"/>
              <w:rPr>
                <w:rFonts w:ascii="Arial" w:hAnsi="Arial" w:cs="Arial"/>
                <w:color w:val="000000" w:themeColor="text1"/>
                <w:sz w:val="14"/>
                <w:szCs w:val="14"/>
                <w:rtl/>
              </w:rPr>
            </w:pPr>
            <w:r w:rsidRPr="000F5879">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w:t>
            </w:r>
          </w:p>
        </w:tc>
        <w:tc>
          <w:tcPr>
            <w:tcW w:w="1190" w:type="dxa"/>
            <w:gridSpan w:val="2"/>
            <w:shd w:val="clear" w:color="auto" w:fill="auto"/>
            <w:vAlign w:val="bottom"/>
          </w:tcPr>
          <w:p w14:paraId="3BE55D7B" w14:textId="76108346" w:rsidR="00903BEC" w:rsidRPr="000F5879" w:rsidRDefault="00903BEC" w:rsidP="00903BEC">
            <w:pPr>
              <w:tabs>
                <w:tab w:val="left" w:pos="284"/>
                <w:tab w:val="left" w:pos="1418"/>
                <w:tab w:val="left" w:pos="1985"/>
              </w:tabs>
              <w:spacing w:line="360" w:lineRule="auto"/>
              <w:jc w:val="center"/>
              <w:rPr>
                <w:rFonts w:ascii="Arial" w:hAnsi="Arial" w:cs="Arial"/>
                <w:color w:val="000000" w:themeColor="text1"/>
                <w:sz w:val="14"/>
                <w:szCs w:val="14"/>
                <w:cs/>
              </w:rPr>
            </w:pPr>
            <w:r w:rsidRPr="000F5879">
              <w:rPr>
                <w:rFonts w:ascii="Arial" w:hAnsi="Arial" w:cs="Arial"/>
                <w:color w:val="000000" w:themeColor="text1"/>
                <w:sz w:val="14"/>
                <w:szCs w:val="14"/>
                <w:cs/>
              </w:rPr>
              <w:t xml:space="preserve">      -</w:t>
            </w:r>
          </w:p>
        </w:tc>
        <w:tc>
          <w:tcPr>
            <w:tcW w:w="1276" w:type="dxa"/>
            <w:gridSpan w:val="2"/>
            <w:shd w:val="clear" w:color="auto" w:fill="auto"/>
            <w:vAlign w:val="bottom"/>
          </w:tcPr>
          <w:p w14:paraId="694012B8" w14:textId="72890FE9" w:rsidR="00903BEC" w:rsidRPr="000F5879" w:rsidRDefault="00903BEC" w:rsidP="00903BEC">
            <w:pPr>
              <w:tabs>
                <w:tab w:val="left" w:pos="284"/>
                <w:tab w:val="left" w:pos="1418"/>
                <w:tab w:val="left" w:pos="1985"/>
              </w:tabs>
              <w:spacing w:line="360" w:lineRule="auto"/>
              <w:jc w:val="right"/>
              <w:rPr>
                <w:rFonts w:ascii="Arial" w:hAnsi="Arial" w:cs="Arial"/>
                <w:color w:val="000000" w:themeColor="text1"/>
                <w:sz w:val="14"/>
                <w:szCs w:val="14"/>
                <w:lang w:val="en-US"/>
              </w:rPr>
            </w:pPr>
            <w:r w:rsidRPr="000F5879">
              <w:rPr>
                <w:rFonts w:ascii="Arial" w:hAnsi="Arial" w:cs="Arial"/>
                <w:color w:val="000000" w:themeColor="text1"/>
                <w:sz w:val="14"/>
                <w:szCs w:val="14"/>
                <w:lang w:val="en-US"/>
              </w:rPr>
              <w:t>56,315,405</w:t>
            </w:r>
          </w:p>
        </w:tc>
        <w:tc>
          <w:tcPr>
            <w:tcW w:w="1170" w:type="dxa"/>
            <w:gridSpan w:val="2"/>
            <w:shd w:val="clear" w:color="auto" w:fill="auto"/>
            <w:vAlign w:val="bottom"/>
          </w:tcPr>
          <w:p w14:paraId="5A1B1148" w14:textId="3346D8EB" w:rsidR="00903BEC" w:rsidRPr="000F5879" w:rsidRDefault="008977CD" w:rsidP="008977CD">
            <w:pPr>
              <w:tabs>
                <w:tab w:val="left" w:pos="284"/>
                <w:tab w:val="left" w:pos="1418"/>
                <w:tab w:val="left" w:pos="1985"/>
              </w:tabs>
              <w:spacing w:line="360" w:lineRule="auto"/>
              <w:jc w:val="center"/>
              <w:rPr>
                <w:rFonts w:ascii="Arial" w:hAnsi="Arial" w:cstheme="minorBidi"/>
                <w:color w:val="000000" w:themeColor="text1"/>
                <w:sz w:val="14"/>
                <w:szCs w:val="14"/>
                <w:cs/>
                <w:lang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5B72DB56" w14:textId="26303360" w:rsidR="00903BEC" w:rsidRPr="000F5879" w:rsidRDefault="008977CD" w:rsidP="008977CD">
            <w:pPr>
              <w:tabs>
                <w:tab w:val="left" w:pos="284"/>
                <w:tab w:val="left" w:pos="1418"/>
                <w:tab w:val="left" w:pos="1985"/>
              </w:tabs>
              <w:spacing w:line="360" w:lineRule="auto"/>
              <w:ind w:right="-8"/>
              <w:jc w:val="center"/>
              <w:rPr>
                <w:rFonts w:ascii="Arial" w:hAnsi="Arial" w:cstheme="minorBidi"/>
                <w:color w:val="000000" w:themeColor="text1"/>
                <w:sz w:val="14"/>
                <w:szCs w:val="14"/>
                <w:cs/>
                <w:lang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60554676" w14:textId="1E4E5FC4" w:rsidR="00903BEC" w:rsidRPr="000F5879" w:rsidRDefault="008977CD" w:rsidP="008977CD">
            <w:pPr>
              <w:tabs>
                <w:tab w:val="left" w:pos="284"/>
                <w:tab w:val="left" w:pos="1418"/>
                <w:tab w:val="left" w:pos="1985"/>
              </w:tabs>
              <w:spacing w:line="360" w:lineRule="auto"/>
              <w:jc w:val="center"/>
              <w:rPr>
                <w:rFonts w:ascii="Arial" w:hAnsi="Arial" w:cs="Arial"/>
                <w:color w:val="000000" w:themeColor="text1"/>
                <w:sz w:val="14"/>
                <w:szCs w:val="14"/>
                <w:cs/>
              </w:rPr>
            </w:pPr>
            <w:r w:rsidRPr="000F5879">
              <w:rPr>
                <w:rFonts w:ascii="Arial" w:hAnsi="Arial" w:cs="Arial"/>
                <w:sz w:val="14"/>
                <w:szCs w:val="14"/>
                <w:lang w:val="en-US" w:bidi="th-TH"/>
              </w:rPr>
              <w:t xml:space="preserve">          -</w:t>
            </w:r>
          </w:p>
        </w:tc>
        <w:tc>
          <w:tcPr>
            <w:tcW w:w="1268" w:type="dxa"/>
            <w:shd w:val="clear" w:color="auto" w:fill="auto"/>
            <w:vAlign w:val="bottom"/>
          </w:tcPr>
          <w:p w14:paraId="427CFD00" w14:textId="2B7CBE9A" w:rsidR="00903BEC" w:rsidRPr="000F5879" w:rsidRDefault="00903BEC" w:rsidP="00903BEC">
            <w:pPr>
              <w:tabs>
                <w:tab w:val="left" w:pos="284"/>
                <w:tab w:val="left" w:pos="1418"/>
                <w:tab w:val="left" w:pos="1985"/>
              </w:tabs>
              <w:spacing w:line="360" w:lineRule="auto"/>
              <w:jc w:val="right"/>
              <w:rPr>
                <w:rFonts w:ascii="Arial" w:hAnsi="Arial" w:cs="Arial"/>
                <w:color w:val="000000" w:themeColor="text1"/>
                <w:sz w:val="14"/>
                <w:szCs w:val="14"/>
                <w:lang w:val="en-US"/>
              </w:rPr>
            </w:pPr>
            <w:r w:rsidRPr="000F5879">
              <w:rPr>
                <w:rFonts w:ascii="Arial" w:hAnsi="Arial" w:cs="Arial"/>
                <w:color w:val="000000" w:themeColor="text1"/>
                <w:sz w:val="14"/>
                <w:szCs w:val="14"/>
                <w:lang w:val="en-US"/>
              </w:rPr>
              <w:t>(46,911,047)</w:t>
            </w:r>
          </w:p>
        </w:tc>
        <w:tc>
          <w:tcPr>
            <w:tcW w:w="1054" w:type="dxa"/>
            <w:shd w:val="clear" w:color="auto" w:fill="auto"/>
          </w:tcPr>
          <w:p w14:paraId="5002C490" w14:textId="6BA8E027" w:rsidR="00903BEC" w:rsidRPr="000F5879" w:rsidRDefault="00903BEC" w:rsidP="00903BEC">
            <w:pP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0" w:type="dxa"/>
            <w:shd w:val="clear" w:color="auto" w:fill="auto"/>
            <w:vAlign w:val="bottom"/>
          </w:tcPr>
          <w:p w14:paraId="153BA0CE" w14:textId="48AC1993" w:rsidR="00903BEC" w:rsidRPr="000F5879" w:rsidRDefault="00903BEC" w:rsidP="00903BEC">
            <w:pPr>
              <w:tabs>
                <w:tab w:val="left" w:pos="284"/>
                <w:tab w:val="left" w:pos="1418"/>
                <w:tab w:val="left" w:pos="1985"/>
              </w:tabs>
              <w:spacing w:line="360" w:lineRule="auto"/>
              <w:ind w:right="-7"/>
              <w:jc w:val="right"/>
              <w:rPr>
                <w:rFonts w:ascii="Arial" w:hAnsi="Arial" w:cs="Arial"/>
                <w:color w:val="000000" w:themeColor="text1"/>
                <w:sz w:val="14"/>
                <w:szCs w:val="14"/>
                <w:lang w:val="en-US"/>
              </w:rPr>
            </w:pPr>
            <w:r w:rsidRPr="000F5879">
              <w:rPr>
                <w:rFonts w:ascii="Arial" w:hAnsi="Arial" w:cs="Arial"/>
                <w:color w:val="000000" w:themeColor="text1"/>
                <w:sz w:val="14"/>
                <w:szCs w:val="14"/>
                <w:lang w:val="en-US"/>
              </w:rPr>
              <w:t>(9,404,358)</w:t>
            </w:r>
          </w:p>
        </w:tc>
        <w:tc>
          <w:tcPr>
            <w:tcW w:w="1274" w:type="dxa"/>
            <w:shd w:val="clear" w:color="auto" w:fill="auto"/>
            <w:vAlign w:val="bottom"/>
          </w:tcPr>
          <w:p w14:paraId="2B94C62B" w14:textId="1C9FC637" w:rsidR="00903BEC" w:rsidRPr="000F5879" w:rsidRDefault="006A7D00" w:rsidP="006A7D00">
            <w:pPr>
              <w:tabs>
                <w:tab w:val="left" w:pos="284"/>
                <w:tab w:val="left" w:pos="1418"/>
                <w:tab w:val="left" w:pos="1985"/>
              </w:tabs>
              <w:spacing w:line="360" w:lineRule="auto"/>
              <w:ind w:right="-7"/>
              <w:jc w:val="center"/>
              <w:rPr>
                <w:rFonts w:ascii="Arial" w:hAnsi="Arial" w:cs="Arial"/>
                <w:sz w:val="14"/>
                <w:szCs w:val="14"/>
                <w:lang w:val="en-US"/>
              </w:rPr>
            </w:pPr>
            <w:r w:rsidRPr="000F5879">
              <w:rPr>
                <w:rFonts w:ascii="Arial" w:hAnsi="Arial" w:cs="Arial"/>
                <w:sz w:val="14"/>
                <w:szCs w:val="14"/>
                <w:lang w:val="en-US" w:bidi="th-TH"/>
              </w:rPr>
              <w:t xml:space="preserve">          -</w:t>
            </w:r>
          </w:p>
        </w:tc>
      </w:tr>
      <w:tr w:rsidR="00C35859" w:rsidRPr="000F5879" w14:paraId="0AA626C0" w14:textId="77777777" w:rsidTr="006A7D00">
        <w:tc>
          <w:tcPr>
            <w:tcW w:w="2192" w:type="dxa"/>
          </w:tcPr>
          <w:p w14:paraId="416660AA" w14:textId="03DC6372" w:rsidR="00C35859" w:rsidRPr="000F5879" w:rsidRDefault="00C35859" w:rsidP="006A7D00">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As at 31 December 2020</w:t>
            </w:r>
          </w:p>
        </w:tc>
        <w:tc>
          <w:tcPr>
            <w:tcW w:w="1172" w:type="dxa"/>
            <w:gridSpan w:val="2"/>
            <w:shd w:val="clear" w:color="auto" w:fill="auto"/>
            <w:vAlign w:val="bottom"/>
          </w:tcPr>
          <w:p w14:paraId="0F9734F3" w14:textId="16F653B5" w:rsidR="00C35859" w:rsidRPr="000F5879" w:rsidRDefault="00C35859" w:rsidP="00C35859">
            <w:pPr>
              <w:pBdr>
                <w:top w:val="single" w:sz="4" w:space="1" w:color="auto"/>
                <w:bottom w:val="single" w:sz="12" w:space="1" w:color="auto"/>
              </w:pBd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104,365,539</w:t>
            </w:r>
          </w:p>
        </w:tc>
        <w:tc>
          <w:tcPr>
            <w:tcW w:w="1190" w:type="dxa"/>
            <w:gridSpan w:val="2"/>
            <w:shd w:val="clear" w:color="auto" w:fill="auto"/>
            <w:vAlign w:val="bottom"/>
          </w:tcPr>
          <w:p w14:paraId="1B0ADFC1" w14:textId="3D63F976" w:rsidR="00C35859" w:rsidRPr="000F5879" w:rsidRDefault="00C35859" w:rsidP="00C35859">
            <w:pPr>
              <w:pBdr>
                <w:top w:val="single" w:sz="4" w:space="1" w:color="auto"/>
                <w:bottom w:val="single" w:sz="12" w:space="1" w:color="auto"/>
              </w:pBd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320,000</w:t>
            </w:r>
          </w:p>
        </w:tc>
        <w:tc>
          <w:tcPr>
            <w:tcW w:w="1276" w:type="dxa"/>
            <w:gridSpan w:val="2"/>
            <w:shd w:val="clear" w:color="auto" w:fill="auto"/>
            <w:vAlign w:val="bottom"/>
          </w:tcPr>
          <w:p w14:paraId="36D703ED" w14:textId="3ACD1195" w:rsidR="00C35859" w:rsidRPr="000F5879" w:rsidRDefault="00C35859" w:rsidP="00C35859">
            <w:pPr>
              <w:pBdr>
                <w:top w:val="single" w:sz="4" w:space="1" w:color="auto"/>
                <w:bottom w:val="single" w:sz="12" w:space="1" w:color="auto"/>
              </w:pBd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145</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896</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953</w:t>
            </w:r>
          </w:p>
        </w:tc>
        <w:tc>
          <w:tcPr>
            <w:tcW w:w="1170" w:type="dxa"/>
            <w:gridSpan w:val="2"/>
            <w:shd w:val="clear" w:color="auto" w:fill="auto"/>
            <w:vAlign w:val="bottom"/>
          </w:tcPr>
          <w:p w14:paraId="71BE7708" w14:textId="68285BCA" w:rsidR="00C35859" w:rsidRPr="000F5879" w:rsidRDefault="00C35859" w:rsidP="00C35859">
            <w:pPr>
              <w:pBdr>
                <w:top w:val="single" w:sz="4" w:space="1" w:color="auto"/>
                <w:bottom w:val="single" w:sz="12" w:space="1" w:color="auto"/>
              </w:pBd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52,382,898</w:t>
            </w:r>
          </w:p>
        </w:tc>
        <w:tc>
          <w:tcPr>
            <w:tcW w:w="1080" w:type="dxa"/>
            <w:gridSpan w:val="2"/>
            <w:shd w:val="clear" w:color="auto" w:fill="auto"/>
            <w:vAlign w:val="bottom"/>
          </w:tcPr>
          <w:p w14:paraId="62C2D17A" w14:textId="6F564C57" w:rsidR="00C35859" w:rsidRPr="000F5879" w:rsidRDefault="00C35859" w:rsidP="00C35859">
            <w:pPr>
              <w:pBdr>
                <w:top w:val="single" w:sz="4" w:space="1" w:color="auto"/>
                <w:bottom w:val="single" w:sz="12" w:space="1" w:color="auto"/>
              </w:pBdr>
              <w:tabs>
                <w:tab w:val="left" w:pos="284"/>
                <w:tab w:val="left" w:pos="1418"/>
                <w:tab w:val="left" w:pos="1985"/>
              </w:tabs>
              <w:spacing w:line="360" w:lineRule="auto"/>
              <w:jc w:val="right"/>
              <w:rPr>
                <w:rFonts w:ascii="Arial" w:hAnsi="Arial" w:cs="Arial"/>
                <w:sz w:val="14"/>
                <w:szCs w:val="14"/>
                <w:rtl/>
                <w:cs/>
                <w:lang w:val="en-US"/>
              </w:rPr>
            </w:pPr>
            <w:r w:rsidRPr="000F5879">
              <w:rPr>
                <w:rFonts w:ascii="Arial" w:hAnsi="Arial" w:cs="Arial"/>
                <w:color w:val="000000" w:themeColor="text1"/>
                <w:sz w:val="14"/>
                <w:szCs w:val="14"/>
                <w:lang w:val="en-US"/>
              </w:rPr>
              <w:t>1</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290</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685</w:t>
            </w:r>
          </w:p>
        </w:tc>
        <w:tc>
          <w:tcPr>
            <w:tcW w:w="1080" w:type="dxa"/>
            <w:gridSpan w:val="2"/>
            <w:shd w:val="clear" w:color="auto" w:fill="auto"/>
            <w:vAlign w:val="bottom"/>
          </w:tcPr>
          <w:p w14:paraId="14A10DBD" w14:textId="5CBB9E63" w:rsidR="00C35859" w:rsidRPr="000F5879" w:rsidRDefault="00C35859" w:rsidP="00C35859">
            <w:pPr>
              <w:pBdr>
                <w:top w:val="single" w:sz="4" w:space="1" w:color="auto"/>
                <w:bottom w:val="single" w:sz="12" w:space="1" w:color="auto"/>
              </w:pBdr>
              <w:tabs>
                <w:tab w:val="left" w:pos="284"/>
                <w:tab w:val="left" w:pos="1418"/>
                <w:tab w:val="left" w:pos="1985"/>
              </w:tabs>
              <w:spacing w:line="360" w:lineRule="auto"/>
              <w:jc w:val="right"/>
              <w:rPr>
                <w:rFonts w:ascii="Arial" w:hAnsi="Arial" w:cs="Arial"/>
                <w:sz w:val="14"/>
                <w:szCs w:val="14"/>
                <w:rtl/>
                <w:cs/>
                <w:lang w:val="en-US"/>
              </w:rPr>
            </w:pPr>
            <w:r w:rsidRPr="000F5879">
              <w:rPr>
                <w:rFonts w:ascii="Arial" w:hAnsi="Arial" w:cs="Arial"/>
                <w:color w:val="000000" w:themeColor="text1"/>
                <w:sz w:val="14"/>
                <w:szCs w:val="14"/>
                <w:lang w:val="en-US"/>
              </w:rPr>
              <w:t>4</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667</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757</w:t>
            </w:r>
          </w:p>
        </w:tc>
        <w:tc>
          <w:tcPr>
            <w:tcW w:w="1268" w:type="dxa"/>
            <w:shd w:val="clear" w:color="auto" w:fill="auto"/>
            <w:vAlign w:val="bottom"/>
          </w:tcPr>
          <w:p w14:paraId="32E9693D" w14:textId="24B834AD" w:rsidR="00C35859" w:rsidRPr="000F5879" w:rsidRDefault="00C35859" w:rsidP="00C35859">
            <w:pPr>
              <w:pBdr>
                <w:top w:val="single" w:sz="4" w:space="1" w:color="auto"/>
                <w:bottom w:val="single" w:sz="12" w:space="1" w:color="auto"/>
              </w:pBd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335,415,946</w:t>
            </w:r>
          </w:p>
        </w:tc>
        <w:tc>
          <w:tcPr>
            <w:tcW w:w="1054" w:type="dxa"/>
            <w:shd w:val="clear" w:color="auto" w:fill="auto"/>
            <w:vAlign w:val="bottom"/>
          </w:tcPr>
          <w:p w14:paraId="3F772266" w14:textId="49C99C3A" w:rsidR="00C35859" w:rsidRPr="000F5879" w:rsidRDefault="00C35859" w:rsidP="00C35859">
            <w:pPr>
              <w:pBdr>
                <w:top w:val="single" w:sz="4" w:space="1" w:color="auto"/>
                <w:bottom w:val="single" w:sz="12" w:space="1" w:color="auto"/>
              </w:pBd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color w:val="000000" w:themeColor="text1"/>
                <w:sz w:val="14"/>
                <w:szCs w:val="14"/>
                <w:lang w:val="en-US"/>
              </w:rPr>
              <w:t>5,159,934</w:t>
            </w:r>
          </w:p>
        </w:tc>
        <w:tc>
          <w:tcPr>
            <w:tcW w:w="1260" w:type="dxa"/>
            <w:shd w:val="clear" w:color="auto" w:fill="auto"/>
            <w:vAlign w:val="bottom"/>
          </w:tcPr>
          <w:p w14:paraId="586F89B5" w14:textId="567B2C91" w:rsidR="00C35859" w:rsidRPr="000F5879" w:rsidRDefault="00C35859" w:rsidP="00C35859">
            <w:pPr>
              <w:pBdr>
                <w:top w:val="single" w:sz="4" w:space="1" w:color="auto"/>
                <w:bottom w:val="single" w:sz="12" w:space="1" w:color="auto"/>
              </w:pBdr>
              <w:tabs>
                <w:tab w:val="left" w:pos="284"/>
                <w:tab w:val="left" w:pos="1418"/>
                <w:tab w:val="left" w:pos="1985"/>
              </w:tabs>
              <w:spacing w:line="360" w:lineRule="auto"/>
              <w:ind w:right="-7"/>
              <w:jc w:val="right"/>
              <w:rPr>
                <w:rFonts w:ascii="Arial" w:hAnsi="Arial" w:cs="Arial"/>
                <w:sz w:val="14"/>
                <w:szCs w:val="14"/>
                <w:cs/>
                <w:lang w:val="en-US" w:bidi="th-TH"/>
              </w:rPr>
            </w:pPr>
            <w:r w:rsidRPr="000F5879">
              <w:rPr>
                <w:rFonts w:ascii="Arial" w:hAnsi="Arial" w:cs="Arial"/>
                <w:color w:val="000000" w:themeColor="text1"/>
                <w:sz w:val="14"/>
                <w:szCs w:val="14"/>
                <w:lang w:val="en-US"/>
              </w:rPr>
              <w:t>875,276</w:t>
            </w:r>
          </w:p>
        </w:tc>
        <w:tc>
          <w:tcPr>
            <w:tcW w:w="1274" w:type="dxa"/>
            <w:shd w:val="clear" w:color="auto" w:fill="auto"/>
            <w:vAlign w:val="bottom"/>
          </w:tcPr>
          <w:p w14:paraId="4A02B8C0" w14:textId="4E69AC2A" w:rsidR="00C35859" w:rsidRPr="000F5879" w:rsidRDefault="00C35859" w:rsidP="00C35859">
            <w:pPr>
              <w:pBdr>
                <w:top w:val="single" w:sz="4" w:space="1" w:color="auto"/>
                <w:bottom w:val="single" w:sz="12" w:space="1" w:color="auto"/>
              </w:pBdr>
              <w:tabs>
                <w:tab w:val="left" w:pos="284"/>
                <w:tab w:val="left" w:pos="1418"/>
                <w:tab w:val="left" w:pos="1985"/>
              </w:tabs>
              <w:spacing w:line="360" w:lineRule="auto"/>
              <w:ind w:right="-7"/>
              <w:jc w:val="right"/>
              <w:rPr>
                <w:rFonts w:ascii="Arial" w:hAnsi="Arial" w:cs="Arial"/>
                <w:sz w:val="14"/>
                <w:szCs w:val="14"/>
                <w:cs/>
                <w:lang w:val="en-US" w:bidi="th-TH"/>
              </w:rPr>
            </w:pPr>
            <w:r w:rsidRPr="000F5879">
              <w:rPr>
                <w:rFonts w:ascii="Arial" w:hAnsi="Arial" w:cs="Arial"/>
                <w:sz w:val="14"/>
                <w:szCs w:val="14"/>
                <w:lang w:val="en-US"/>
              </w:rPr>
              <w:t>650</w:t>
            </w:r>
            <w:r w:rsidRPr="000F5879">
              <w:rPr>
                <w:rFonts w:ascii="Arial" w:hAnsi="Arial" w:cs="Arial"/>
                <w:sz w:val="14"/>
                <w:szCs w:val="14"/>
              </w:rPr>
              <w:t>,</w:t>
            </w:r>
            <w:r w:rsidRPr="000F5879">
              <w:rPr>
                <w:rFonts w:ascii="Arial" w:hAnsi="Arial" w:cs="Arial"/>
                <w:sz w:val="14"/>
                <w:szCs w:val="14"/>
                <w:lang w:val="en-US"/>
              </w:rPr>
              <w:t>374</w:t>
            </w:r>
            <w:r w:rsidRPr="000F5879">
              <w:rPr>
                <w:rFonts w:ascii="Arial" w:hAnsi="Arial" w:cs="Arial"/>
                <w:sz w:val="14"/>
                <w:szCs w:val="14"/>
              </w:rPr>
              <w:t>,</w:t>
            </w:r>
            <w:r w:rsidRPr="000F5879">
              <w:rPr>
                <w:rFonts w:ascii="Arial" w:hAnsi="Arial" w:cs="Arial"/>
                <w:sz w:val="14"/>
                <w:szCs w:val="14"/>
                <w:lang w:val="en-US"/>
              </w:rPr>
              <w:t>988</w:t>
            </w:r>
          </w:p>
        </w:tc>
      </w:tr>
      <w:tr w:rsidR="00C35859" w:rsidRPr="000F5879" w14:paraId="126A23F2" w14:textId="77777777" w:rsidTr="00DD0BE0">
        <w:tc>
          <w:tcPr>
            <w:tcW w:w="2192" w:type="dxa"/>
            <w:vAlign w:val="bottom"/>
          </w:tcPr>
          <w:p w14:paraId="10B55F5A" w14:textId="77777777" w:rsidR="00C35859" w:rsidRPr="000F5879" w:rsidRDefault="00C35859" w:rsidP="00C35859">
            <w:pPr>
              <w:tabs>
                <w:tab w:val="left" w:pos="284"/>
                <w:tab w:val="left" w:pos="1418"/>
                <w:tab w:val="left" w:pos="1985"/>
              </w:tabs>
              <w:spacing w:line="360" w:lineRule="auto"/>
              <w:ind w:right="-91"/>
              <w:jc w:val="both"/>
              <w:rPr>
                <w:rFonts w:ascii="Arial" w:hAnsi="Arial" w:cs="Arial"/>
                <w:sz w:val="14"/>
                <w:szCs w:val="14"/>
                <w:lang w:val="en-US" w:bidi="th-TH"/>
              </w:rPr>
            </w:pPr>
          </w:p>
        </w:tc>
        <w:tc>
          <w:tcPr>
            <w:tcW w:w="1172" w:type="dxa"/>
            <w:gridSpan w:val="2"/>
            <w:shd w:val="clear" w:color="auto" w:fill="auto"/>
            <w:vAlign w:val="bottom"/>
          </w:tcPr>
          <w:p w14:paraId="1917AAB5" w14:textId="77777777"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lang w:val="en-US" w:bidi="th-TH"/>
              </w:rPr>
            </w:pPr>
          </w:p>
        </w:tc>
        <w:tc>
          <w:tcPr>
            <w:tcW w:w="1190" w:type="dxa"/>
            <w:gridSpan w:val="2"/>
            <w:shd w:val="clear" w:color="auto" w:fill="auto"/>
            <w:vAlign w:val="bottom"/>
          </w:tcPr>
          <w:p w14:paraId="4C9D6EC8" w14:textId="77777777"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p>
        </w:tc>
        <w:tc>
          <w:tcPr>
            <w:tcW w:w="1276" w:type="dxa"/>
            <w:gridSpan w:val="2"/>
            <w:shd w:val="clear" w:color="auto" w:fill="auto"/>
            <w:vAlign w:val="bottom"/>
          </w:tcPr>
          <w:p w14:paraId="3BFC9F45" w14:textId="0B36B3D3"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p>
        </w:tc>
        <w:tc>
          <w:tcPr>
            <w:tcW w:w="1170" w:type="dxa"/>
            <w:gridSpan w:val="2"/>
            <w:shd w:val="clear" w:color="auto" w:fill="auto"/>
            <w:vAlign w:val="bottom"/>
          </w:tcPr>
          <w:p w14:paraId="6576F8C6" w14:textId="77777777"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66BF1AE1" w14:textId="77777777"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3E4E5855" w14:textId="66EB2A35"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p>
        </w:tc>
        <w:tc>
          <w:tcPr>
            <w:tcW w:w="1268" w:type="dxa"/>
            <w:shd w:val="clear" w:color="auto" w:fill="auto"/>
            <w:vAlign w:val="bottom"/>
          </w:tcPr>
          <w:p w14:paraId="2032B48D" w14:textId="026A2D09"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p>
        </w:tc>
        <w:tc>
          <w:tcPr>
            <w:tcW w:w="1054" w:type="dxa"/>
            <w:shd w:val="clear" w:color="auto" w:fill="auto"/>
            <w:vAlign w:val="bottom"/>
          </w:tcPr>
          <w:p w14:paraId="544538EC" w14:textId="77777777" w:rsidR="00C35859" w:rsidRPr="000F5879" w:rsidRDefault="00C35859" w:rsidP="00C35859">
            <w:pPr>
              <w:tabs>
                <w:tab w:val="left" w:pos="284"/>
                <w:tab w:val="left" w:pos="1418"/>
                <w:tab w:val="left" w:pos="1985"/>
              </w:tabs>
              <w:spacing w:line="360" w:lineRule="auto"/>
              <w:ind w:right="-7"/>
              <w:jc w:val="right"/>
              <w:rPr>
                <w:rFonts w:ascii="Arial" w:hAnsi="Arial" w:cs="Arial"/>
                <w:sz w:val="14"/>
                <w:szCs w:val="14"/>
                <w:lang w:val="en-US" w:bidi="th-TH"/>
              </w:rPr>
            </w:pPr>
          </w:p>
        </w:tc>
        <w:tc>
          <w:tcPr>
            <w:tcW w:w="1260" w:type="dxa"/>
            <w:shd w:val="clear" w:color="auto" w:fill="auto"/>
            <w:vAlign w:val="bottom"/>
          </w:tcPr>
          <w:p w14:paraId="7EA59C4F" w14:textId="77777777"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lang w:val="en-US" w:bidi="th-TH"/>
              </w:rPr>
            </w:pPr>
          </w:p>
        </w:tc>
        <w:tc>
          <w:tcPr>
            <w:tcW w:w="1274" w:type="dxa"/>
            <w:shd w:val="clear" w:color="auto" w:fill="auto"/>
            <w:vAlign w:val="bottom"/>
          </w:tcPr>
          <w:p w14:paraId="326A7617" w14:textId="77777777"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p>
        </w:tc>
      </w:tr>
      <w:tr w:rsidR="00C35859" w:rsidRPr="000F5879" w14:paraId="3FDD0DAA" w14:textId="77777777" w:rsidTr="00DD0BE0">
        <w:tc>
          <w:tcPr>
            <w:tcW w:w="3364" w:type="dxa"/>
            <w:gridSpan w:val="3"/>
            <w:vAlign w:val="bottom"/>
          </w:tcPr>
          <w:p w14:paraId="77ED8FD3" w14:textId="183E5988" w:rsidR="00C35859" w:rsidRPr="000F5879" w:rsidRDefault="00C35859" w:rsidP="00C35859">
            <w:pPr>
              <w:tabs>
                <w:tab w:val="left" w:pos="284"/>
                <w:tab w:val="left" w:pos="1418"/>
                <w:tab w:val="left" w:pos="1985"/>
              </w:tabs>
              <w:spacing w:line="360" w:lineRule="auto"/>
              <w:ind w:right="-8"/>
              <w:rPr>
                <w:rFonts w:ascii="Arial" w:hAnsi="Arial" w:cs="Arial"/>
                <w:sz w:val="14"/>
                <w:szCs w:val="14"/>
                <w:lang w:val="en-US" w:bidi="th-TH"/>
              </w:rPr>
            </w:pPr>
            <w:r w:rsidRPr="000F5879">
              <w:rPr>
                <w:rFonts w:ascii="Arial" w:hAnsi="Arial" w:cs="Arial"/>
                <w:b/>
                <w:bCs/>
                <w:sz w:val="14"/>
                <w:szCs w:val="14"/>
                <w:lang w:val="en-US" w:bidi="th-TH"/>
              </w:rPr>
              <w:t>Accumulated depreciation</w:t>
            </w:r>
          </w:p>
        </w:tc>
        <w:tc>
          <w:tcPr>
            <w:tcW w:w="1190" w:type="dxa"/>
            <w:gridSpan w:val="2"/>
            <w:shd w:val="clear" w:color="auto" w:fill="auto"/>
            <w:vAlign w:val="bottom"/>
          </w:tcPr>
          <w:p w14:paraId="4A496F2F" w14:textId="77777777"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p>
        </w:tc>
        <w:tc>
          <w:tcPr>
            <w:tcW w:w="1276" w:type="dxa"/>
            <w:gridSpan w:val="2"/>
            <w:shd w:val="clear" w:color="auto" w:fill="auto"/>
            <w:vAlign w:val="bottom"/>
          </w:tcPr>
          <w:p w14:paraId="6FB3948D" w14:textId="4EAFD349"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p>
        </w:tc>
        <w:tc>
          <w:tcPr>
            <w:tcW w:w="1170" w:type="dxa"/>
            <w:gridSpan w:val="2"/>
            <w:shd w:val="clear" w:color="auto" w:fill="auto"/>
            <w:vAlign w:val="bottom"/>
          </w:tcPr>
          <w:p w14:paraId="5756CBA6" w14:textId="77777777"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0E04A89A" w14:textId="77777777"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249F9E04" w14:textId="4C770B98"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p>
        </w:tc>
        <w:tc>
          <w:tcPr>
            <w:tcW w:w="1268" w:type="dxa"/>
            <w:shd w:val="clear" w:color="auto" w:fill="auto"/>
            <w:vAlign w:val="bottom"/>
          </w:tcPr>
          <w:p w14:paraId="37CF84D5" w14:textId="52B5D455"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p>
        </w:tc>
        <w:tc>
          <w:tcPr>
            <w:tcW w:w="1054" w:type="dxa"/>
            <w:shd w:val="clear" w:color="auto" w:fill="auto"/>
            <w:vAlign w:val="bottom"/>
          </w:tcPr>
          <w:p w14:paraId="2F27BDF1" w14:textId="77777777" w:rsidR="00C35859" w:rsidRPr="000F5879" w:rsidRDefault="00C35859" w:rsidP="00C35859">
            <w:pPr>
              <w:tabs>
                <w:tab w:val="left" w:pos="284"/>
                <w:tab w:val="left" w:pos="1418"/>
                <w:tab w:val="left" w:pos="1985"/>
              </w:tabs>
              <w:spacing w:line="360" w:lineRule="auto"/>
              <w:ind w:right="-7"/>
              <w:jc w:val="right"/>
              <w:rPr>
                <w:rFonts w:ascii="Arial" w:hAnsi="Arial" w:cs="Arial"/>
                <w:sz w:val="14"/>
                <w:szCs w:val="14"/>
                <w:lang w:val="en-US" w:bidi="th-TH"/>
              </w:rPr>
            </w:pPr>
          </w:p>
        </w:tc>
        <w:tc>
          <w:tcPr>
            <w:tcW w:w="1260" w:type="dxa"/>
            <w:shd w:val="clear" w:color="auto" w:fill="auto"/>
            <w:vAlign w:val="bottom"/>
          </w:tcPr>
          <w:p w14:paraId="22AE82DF" w14:textId="77777777"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lang w:val="en-US" w:bidi="th-TH"/>
              </w:rPr>
            </w:pPr>
          </w:p>
        </w:tc>
        <w:tc>
          <w:tcPr>
            <w:tcW w:w="1274" w:type="dxa"/>
            <w:shd w:val="clear" w:color="auto" w:fill="auto"/>
            <w:vAlign w:val="bottom"/>
          </w:tcPr>
          <w:p w14:paraId="1BDF60F5" w14:textId="77777777"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p>
        </w:tc>
      </w:tr>
      <w:tr w:rsidR="00C35859" w:rsidRPr="000F5879" w14:paraId="120ED871" w14:textId="77777777" w:rsidTr="00DD0BE0">
        <w:tc>
          <w:tcPr>
            <w:tcW w:w="2192" w:type="dxa"/>
            <w:vAlign w:val="bottom"/>
          </w:tcPr>
          <w:p w14:paraId="24186CB3" w14:textId="78DD3600" w:rsidR="00C35859" w:rsidRPr="000F5879" w:rsidRDefault="00C35859" w:rsidP="00C35859">
            <w:pPr>
              <w:tabs>
                <w:tab w:val="left" w:pos="284"/>
                <w:tab w:val="left" w:pos="1418"/>
                <w:tab w:val="left" w:pos="1985"/>
              </w:tabs>
              <w:spacing w:line="360" w:lineRule="auto"/>
              <w:ind w:right="-91"/>
              <w:rPr>
                <w:rFonts w:ascii="Arial" w:hAnsi="Arial" w:cs="Arial"/>
                <w:sz w:val="14"/>
                <w:szCs w:val="14"/>
                <w:lang w:val="en-US" w:bidi="th-TH"/>
              </w:rPr>
            </w:pPr>
            <w:bookmarkStart w:id="1" w:name="_Hlk514944484"/>
            <w:r w:rsidRPr="000F5879">
              <w:rPr>
                <w:rFonts w:ascii="Arial" w:hAnsi="Arial" w:cs="Arial"/>
                <w:sz w:val="14"/>
                <w:szCs w:val="14"/>
                <w:lang w:val="en-US" w:bidi="th-TH"/>
              </w:rPr>
              <w:t>As at 1 January 2019</w:t>
            </w:r>
          </w:p>
        </w:tc>
        <w:tc>
          <w:tcPr>
            <w:tcW w:w="1172" w:type="dxa"/>
            <w:gridSpan w:val="2"/>
            <w:shd w:val="clear" w:color="auto" w:fill="auto"/>
            <w:vAlign w:val="bottom"/>
          </w:tcPr>
          <w:p w14:paraId="580EE20C" w14:textId="0B2E1D07" w:rsidR="00C35859" w:rsidRPr="000F5879" w:rsidRDefault="00C35859" w:rsidP="00C35859">
            <w:pPr>
              <w:tabs>
                <w:tab w:val="left" w:pos="284"/>
                <w:tab w:val="left" w:pos="762"/>
                <w:tab w:val="left" w:pos="1224"/>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190" w:type="dxa"/>
            <w:gridSpan w:val="2"/>
            <w:shd w:val="clear" w:color="auto" w:fill="auto"/>
            <w:vAlign w:val="bottom"/>
          </w:tcPr>
          <w:p w14:paraId="43D97B47" w14:textId="031C3D42" w:rsidR="00C35859" w:rsidRPr="000F5879" w:rsidRDefault="00C35859" w:rsidP="00C35859">
            <w:pPr>
              <w:tabs>
                <w:tab w:val="left" w:pos="284"/>
                <w:tab w:val="left" w:pos="1418"/>
                <w:tab w:val="left" w:pos="1985"/>
              </w:tabs>
              <w:spacing w:line="360" w:lineRule="auto"/>
              <w:jc w:val="right"/>
              <w:rPr>
                <w:rFonts w:ascii="Arial" w:hAnsi="Arial" w:cs="Arial"/>
                <w:sz w:val="14"/>
                <w:szCs w:val="14"/>
                <w:cs/>
                <w:lang w:val="en-US" w:bidi="th-TH"/>
              </w:rPr>
            </w:pPr>
            <w:r w:rsidRPr="000F5879">
              <w:rPr>
                <w:rFonts w:ascii="Arial" w:hAnsi="Arial" w:cs="Arial"/>
                <w:sz w:val="14"/>
                <w:szCs w:val="14"/>
                <w:lang w:val="en-US" w:bidi="th-TH"/>
              </w:rPr>
              <w:t xml:space="preserve">(8,240)   </w:t>
            </w:r>
          </w:p>
        </w:tc>
        <w:tc>
          <w:tcPr>
            <w:tcW w:w="1276" w:type="dxa"/>
            <w:gridSpan w:val="2"/>
            <w:shd w:val="clear" w:color="auto" w:fill="auto"/>
            <w:vAlign w:val="bottom"/>
          </w:tcPr>
          <w:p w14:paraId="4E02CA17" w14:textId="6D66CACA"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(1,890,990)</w:t>
            </w:r>
          </w:p>
        </w:tc>
        <w:tc>
          <w:tcPr>
            <w:tcW w:w="1170" w:type="dxa"/>
            <w:gridSpan w:val="2"/>
            <w:shd w:val="clear" w:color="auto" w:fill="auto"/>
            <w:vAlign w:val="bottom"/>
          </w:tcPr>
          <w:p w14:paraId="5C0FA520" w14:textId="1B7EA1F8"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(14,871,496)</w:t>
            </w:r>
          </w:p>
        </w:tc>
        <w:tc>
          <w:tcPr>
            <w:tcW w:w="1080" w:type="dxa"/>
            <w:gridSpan w:val="2"/>
            <w:shd w:val="clear" w:color="auto" w:fill="auto"/>
            <w:vAlign w:val="bottom"/>
          </w:tcPr>
          <w:p w14:paraId="132D7331" w14:textId="641877F1"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cs/>
                <w:lang w:val="en-US" w:bidi="th-TH"/>
              </w:rPr>
            </w:pPr>
            <w:r w:rsidRPr="000F5879">
              <w:rPr>
                <w:rFonts w:ascii="Arial" w:hAnsi="Arial" w:cs="Arial"/>
                <w:sz w:val="14"/>
                <w:szCs w:val="14"/>
                <w:lang w:val="en-US" w:bidi="th-TH"/>
              </w:rPr>
              <w:t>(67,985)</w:t>
            </w:r>
          </w:p>
        </w:tc>
        <w:tc>
          <w:tcPr>
            <w:tcW w:w="1080" w:type="dxa"/>
            <w:gridSpan w:val="2"/>
            <w:shd w:val="clear" w:color="auto" w:fill="auto"/>
            <w:vAlign w:val="bottom"/>
          </w:tcPr>
          <w:p w14:paraId="5486AB27" w14:textId="19BE3205"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(2,766,204)</w:t>
            </w:r>
          </w:p>
        </w:tc>
        <w:tc>
          <w:tcPr>
            <w:tcW w:w="1268" w:type="dxa"/>
            <w:shd w:val="clear" w:color="auto" w:fill="auto"/>
            <w:vAlign w:val="bottom"/>
          </w:tcPr>
          <w:p w14:paraId="5F3EB57C" w14:textId="309198A6"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(47,848,077)</w:t>
            </w:r>
          </w:p>
        </w:tc>
        <w:tc>
          <w:tcPr>
            <w:tcW w:w="1054" w:type="dxa"/>
            <w:shd w:val="clear" w:color="auto" w:fill="auto"/>
            <w:vAlign w:val="bottom"/>
          </w:tcPr>
          <w:p w14:paraId="03C52F5E" w14:textId="5C99DFEF" w:rsidR="00C35859" w:rsidRPr="000F5879" w:rsidRDefault="00C35859" w:rsidP="00C35859">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(760,839)</w:t>
            </w:r>
          </w:p>
        </w:tc>
        <w:tc>
          <w:tcPr>
            <w:tcW w:w="1260" w:type="dxa"/>
            <w:shd w:val="clear" w:color="auto" w:fill="auto"/>
            <w:vAlign w:val="bottom"/>
          </w:tcPr>
          <w:p w14:paraId="3EB6CA0B" w14:textId="1630C68B" w:rsidR="00C35859" w:rsidRPr="000F5879" w:rsidRDefault="00C35859" w:rsidP="00C35859">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74" w:type="dxa"/>
            <w:shd w:val="clear" w:color="auto" w:fill="auto"/>
            <w:vAlign w:val="bottom"/>
          </w:tcPr>
          <w:p w14:paraId="0571D7E0" w14:textId="683D797E"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(68,213,831)</w:t>
            </w:r>
          </w:p>
        </w:tc>
      </w:tr>
      <w:bookmarkEnd w:id="1"/>
      <w:tr w:rsidR="00C35859" w:rsidRPr="000F5879" w14:paraId="46F06D4B" w14:textId="77777777" w:rsidTr="00DD0BE0">
        <w:tc>
          <w:tcPr>
            <w:tcW w:w="2192" w:type="dxa"/>
            <w:vAlign w:val="bottom"/>
          </w:tcPr>
          <w:p w14:paraId="7B634318" w14:textId="63D8636C" w:rsidR="00C35859" w:rsidRPr="000F5879" w:rsidRDefault="00C35859" w:rsidP="00C35859">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Depreciation for the year</w:t>
            </w:r>
          </w:p>
        </w:tc>
        <w:tc>
          <w:tcPr>
            <w:tcW w:w="1172" w:type="dxa"/>
            <w:gridSpan w:val="2"/>
            <w:shd w:val="clear" w:color="auto" w:fill="auto"/>
            <w:vAlign w:val="bottom"/>
          </w:tcPr>
          <w:p w14:paraId="2A11D8D8" w14:textId="196ABD0E" w:rsidR="00C35859" w:rsidRPr="000F5879" w:rsidRDefault="00C35859" w:rsidP="00C35859">
            <w:pPr>
              <w:tabs>
                <w:tab w:val="left" w:pos="284"/>
                <w:tab w:val="left" w:pos="762"/>
                <w:tab w:val="left" w:pos="1224"/>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190" w:type="dxa"/>
            <w:gridSpan w:val="2"/>
            <w:shd w:val="clear" w:color="auto" w:fill="auto"/>
            <w:vAlign w:val="bottom"/>
          </w:tcPr>
          <w:p w14:paraId="09B8AA51" w14:textId="2EE3733E"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cs/>
                <w:lang w:val="en-US" w:bidi="th-TH"/>
              </w:rPr>
            </w:pPr>
            <w:r w:rsidRPr="000F5879">
              <w:rPr>
                <w:rFonts w:ascii="Arial" w:hAnsi="Arial" w:cs="Arial"/>
                <w:sz w:val="14"/>
                <w:szCs w:val="14"/>
                <w:lang w:val="en-US" w:bidi="th-TH"/>
              </w:rPr>
              <w:t>(64,000)</w:t>
            </w:r>
          </w:p>
        </w:tc>
        <w:tc>
          <w:tcPr>
            <w:tcW w:w="1276" w:type="dxa"/>
            <w:gridSpan w:val="2"/>
            <w:shd w:val="clear" w:color="auto" w:fill="auto"/>
            <w:vAlign w:val="bottom"/>
          </w:tcPr>
          <w:p w14:paraId="0C6AA2B8" w14:textId="66C8CAFE"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(3,320,669)</w:t>
            </w:r>
          </w:p>
        </w:tc>
        <w:tc>
          <w:tcPr>
            <w:tcW w:w="1170" w:type="dxa"/>
            <w:gridSpan w:val="2"/>
            <w:shd w:val="clear" w:color="auto" w:fill="auto"/>
            <w:vAlign w:val="bottom"/>
          </w:tcPr>
          <w:p w14:paraId="71F136A5" w14:textId="40205853"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(6,142,941)</w:t>
            </w:r>
          </w:p>
        </w:tc>
        <w:tc>
          <w:tcPr>
            <w:tcW w:w="1080" w:type="dxa"/>
            <w:gridSpan w:val="2"/>
            <w:shd w:val="clear" w:color="auto" w:fill="auto"/>
            <w:vAlign w:val="bottom"/>
          </w:tcPr>
          <w:p w14:paraId="4DCA54EC" w14:textId="33E95121"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cs/>
                <w:lang w:val="en-US" w:bidi="th-TH"/>
              </w:rPr>
            </w:pPr>
            <w:r w:rsidRPr="000F5879">
              <w:rPr>
                <w:rFonts w:ascii="Arial" w:hAnsi="Arial" w:cs="Arial"/>
                <w:sz w:val="14"/>
                <w:szCs w:val="14"/>
                <w:lang w:val="en-US" w:bidi="th-TH"/>
              </w:rPr>
              <w:t>(230,515)</w:t>
            </w:r>
          </w:p>
        </w:tc>
        <w:tc>
          <w:tcPr>
            <w:tcW w:w="1080" w:type="dxa"/>
            <w:gridSpan w:val="2"/>
            <w:shd w:val="clear" w:color="auto" w:fill="auto"/>
            <w:vAlign w:val="bottom"/>
          </w:tcPr>
          <w:p w14:paraId="6628BAAC" w14:textId="18DA24D3"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(678,189)</w:t>
            </w:r>
          </w:p>
        </w:tc>
        <w:tc>
          <w:tcPr>
            <w:tcW w:w="1268" w:type="dxa"/>
            <w:shd w:val="clear" w:color="auto" w:fill="auto"/>
            <w:vAlign w:val="bottom"/>
          </w:tcPr>
          <w:p w14:paraId="438E49A0" w14:textId="03C37139"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(15,846,055)</w:t>
            </w:r>
          </w:p>
        </w:tc>
        <w:tc>
          <w:tcPr>
            <w:tcW w:w="1054" w:type="dxa"/>
            <w:shd w:val="clear" w:color="auto" w:fill="auto"/>
            <w:vAlign w:val="bottom"/>
          </w:tcPr>
          <w:p w14:paraId="44AB639B" w14:textId="7BDB3E84" w:rsidR="00C35859" w:rsidRPr="000F5879" w:rsidRDefault="00C35859" w:rsidP="00C35859">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(800,930)</w:t>
            </w:r>
          </w:p>
        </w:tc>
        <w:tc>
          <w:tcPr>
            <w:tcW w:w="1260" w:type="dxa"/>
            <w:shd w:val="clear" w:color="auto" w:fill="auto"/>
            <w:vAlign w:val="bottom"/>
          </w:tcPr>
          <w:p w14:paraId="7E18FB09" w14:textId="24FA519B" w:rsidR="00C35859" w:rsidRPr="000F5879" w:rsidRDefault="00C35859" w:rsidP="00C35859">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74" w:type="dxa"/>
            <w:shd w:val="clear" w:color="auto" w:fill="auto"/>
            <w:vAlign w:val="bottom"/>
          </w:tcPr>
          <w:p w14:paraId="1F637E49" w14:textId="32196055"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(27,083,299)</w:t>
            </w:r>
          </w:p>
        </w:tc>
      </w:tr>
      <w:tr w:rsidR="00C35859" w:rsidRPr="000F5879" w14:paraId="64FFCB2D" w14:textId="77777777" w:rsidTr="00DD0BE0">
        <w:tc>
          <w:tcPr>
            <w:tcW w:w="2192" w:type="dxa"/>
            <w:vAlign w:val="bottom"/>
          </w:tcPr>
          <w:p w14:paraId="4C31380D" w14:textId="4750662D" w:rsidR="00C35859" w:rsidRPr="000F5879" w:rsidRDefault="00C35859" w:rsidP="00C35859">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Written-off depreciation</w:t>
            </w:r>
          </w:p>
        </w:tc>
        <w:tc>
          <w:tcPr>
            <w:tcW w:w="1172" w:type="dxa"/>
            <w:gridSpan w:val="2"/>
            <w:shd w:val="clear" w:color="auto" w:fill="auto"/>
            <w:vAlign w:val="bottom"/>
          </w:tcPr>
          <w:p w14:paraId="1740173A" w14:textId="12915920" w:rsidR="00C35859" w:rsidRPr="000F5879" w:rsidRDefault="00C35859" w:rsidP="00C35859">
            <w:pPr>
              <w:pBdr>
                <w:bottom w:val="single" w:sz="4" w:space="1" w:color="auto"/>
              </w:pBdr>
              <w:tabs>
                <w:tab w:val="left" w:pos="284"/>
                <w:tab w:val="left" w:pos="762"/>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190" w:type="dxa"/>
            <w:gridSpan w:val="2"/>
            <w:shd w:val="clear" w:color="auto" w:fill="auto"/>
            <w:vAlign w:val="bottom"/>
          </w:tcPr>
          <w:p w14:paraId="0C2D791C" w14:textId="6D14D599" w:rsidR="00C35859" w:rsidRPr="000F5879" w:rsidRDefault="00C35859" w:rsidP="00C35859">
            <w:pPr>
              <w:pBdr>
                <w:bottom w:val="single" w:sz="4" w:space="1" w:color="auto"/>
              </w:pBdr>
              <w:tabs>
                <w:tab w:val="left" w:pos="284"/>
                <w:tab w:val="left" w:pos="1418"/>
                <w:tab w:val="left" w:pos="1985"/>
              </w:tabs>
              <w:spacing w:line="360" w:lineRule="auto"/>
              <w:jc w:val="center"/>
              <w:rPr>
                <w:rFonts w:ascii="Arial" w:hAnsi="Arial" w:cs="Arial"/>
                <w:sz w:val="14"/>
                <w:szCs w:val="14"/>
                <w:cs/>
                <w:lang w:val="en-US" w:bidi="th-TH"/>
              </w:rPr>
            </w:pPr>
            <w:r w:rsidRPr="000F5879">
              <w:rPr>
                <w:rFonts w:ascii="Arial" w:hAnsi="Arial" w:cs="Arial"/>
                <w:sz w:val="14"/>
                <w:szCs w:val="14"/>
                <w:lang w:val="en-US" w:bidi="th-TH"/>
              </w:rPr>
              <w:t xml:space="preserve">          -</w:t>
            </w:r>
          </w:p>
        </w:tc>
        <w:tc>
          <w:tcPr>
            <w:tcW w:w="1276" w:type="dxa"/>
            <w:gridSpan w:val="2"/>
            <w:shd w:val="clear" w:color="auto" w:fill="auto"/>
            <w:vAlign w:val="bottom"/>
          </w:tcPr>
          <w:p w14:paraId="10C7D102" w14:textId="53533888" w:rsidR="00C35859" w:rsidRPr="000F5879" w:rsidRDefault="00C35859" w:rsidP="00C35859">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170" w:type="dxa"/>
            <w:gridSpan w:val="2"/>
            <w:shd w:val="clear" w:color="auto" w:fill="auto"/>
            <w:vAlign w:val="bottom"/>
          </w:tcPr>
          <w:p w14:paraId="5CA9F166" w14:textId="3AAC8D40" w:rsidR="00C35859" w:rsidRPr="000F5879" w:rsidRDefault="00C35859" w:rsidP="00C35859">
            <w:pPr>
              <w:pBdr>
                <w:bottom w:val="single" w:sz="4" w:space="1" w:color="auto"/>
              </w:pBd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114,931</w:t>
            </w:r>
          </w:p>
        </w:tc>
        <w:tc>
          <w:tcPr>
            <w:tcW w:w="1080" w:type="dxa"/>
            <w:gridSpan w:val="2"/>
            <w:shd w:val="clear" w:color="auto" w:fill="auto"/>
            <w:vAlign w:val="bottom"/>
          </w:tcPr>
          <w:p w14:paraId="5380EC02" w14:textId="08B3B3E9" w:rsidR="00C35859" w:rsidRPr="000F5879" w:rsidRDefault="00C35859" w:rsidP="00C35859">
            <w:pPr>
              <w:pBdr>
                <w:bottom w:val="single" w:sz="4" w:space="1" w:color="auto"/>
              </w:pBdr>
              <w:tabs>
                <w:tab w:val="left" w:pos="284"/>
                <w:tab w:val="left" w:pos="1418"/>
                <w:tab w:val="left" w:pos="1985"/>
              </w:tabs>
              <w:spacing w:line="360" w:lineRule="auto"/>
              <w:jc w:val="center"/>
              <w:rPr>
                <w:rFonts w:ascii="Arial" w:hAnsi="Arial" w:cs="Arial"/>
                <w:sz w:val="14"/>
                <w:szCs w:val="14"/>
                <w:cs/>
                <w:lang w:val="en-US" w:bidi="th-TH"/>
              </w:rPr>
            </w:pPr>
            <w:r w:rsidRPr="000F5879">
              <w:rPr>
                <w:rFonts w:ascii="Arial" w:hAnsi="Arial" w:cs="Arial"/>
                <w:sz w:val="14"/>
                <w:szCs w:val="14"/>
                <w:lang w:val="en-US" w:bidi="th-TH"/>
              </w:rPr>
              <w:t xml:space="preserve">         </w:t>
            </w:r>
            <w:r w:rsidRPr="000F5879">
              <w:rPr>
                <w:rFonts w:ascii="Arial" w:hAnsi="Arial" w:cs="Arial"/>
                <w:sz w:val="14"/>
                <w:szCs w:val="14"/>
                <w:rtl/>
                <w:cs/>
                <w:lang w:val="en-US"/>
              </w:rPr>
              <w:t>-</w:t>
            </w:r>
          </w:p>
        </w:tc>
        <w:tc>
          <w:tcPr>
            <w:tcW w:w="1080" w:type="dxa"/>
            <w:gridSpan w:val="2"/>
            <w:shd w:val="clear" w:color="auto" w:fill="auto"/>
            <w:vAlign w:val="bottom"/>
          </w:tcPr>
          <w:p w14:paraId="66322173" w14:textId="71099515" w:rsidR="00C35859" w:rsidRPr="000F5879" w:rsidRDefault="00C35859" w:rsidP="00C35859">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r w:rsidRPr="000F5879">
              <w:rPr>
                <w:rFonts w:ascii="Arial" w:hAnsi="Arial" w:cs="Arial"/>
                <w:sz w:val="14"/>
                <w:szCs w:val="14"/>
                <w:rtl/>
                <w:cs/>
                <w:lang w:val="en-US"/>
              </w:rPr>
              <w:t>-</w:t>
            </w:r>
          </w:p>
        </w:tc>
        <w:tc>
          <w:tcPr>
            <w:tcW w:w="1268" w:type="dxa"/>
            <w:shd w:val="clear" w:color="auto" w:fill="auto"/>
            <w:vAlign w:val="bottom"/>
          </w:tcPr>
          <w:p w14:paraId="7E9EAE51" w14:textId="17A9439D" w:rsidR="00C35859" w:rsidRPr="000F5879" w:rsidRDefault="00C35859" w:rsidP="00C35859">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r w:rsidRPr="000F5879">
              <w:rPr>
                <w:rFonts w:ascii="Arial" w:hAnsi="Arial" w:cs="Arial"/>
                <w:sz w:val="14"/>
                <w:szCs w:val="14"/>
                <w:rtl/>
                <w:cs/>
                <w:lang w:val="en-US"/>
              </w:rPr>
              <w:t>-</w:t>
            </w:r>
          </w:p>
        </w:tc>
        <w:tc>
          <w:tcPr>
            <w:tcW w:w="1054" w:type="dxa"/>
            <w:shd w:val="clear" w:color="auto" w:fill="auto"/>
            <w:vAlign w:val="bottom"/>
          </w:tcPr>
          <w:p w14:paraId="28925895" w14:textId="5393909C" w:rsidR="00C35859" w:rsidRPr="000F5879" w:rsidRDefault="00C35859" w:rsidP="00C35859">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r w:rsidRPr="000F5879">
              <w:rPr>
                <w:rFonts w:ascii="Arial" w:hAnsi="Arial" w:cs="Arial"/>
                <w:sz w:val="14"/>
                <w:szCs w:val="14"/>
                <w:rtl/>
                <w:cs/>
                <w:lang w:val="en-US"/>
              </w:rPr>
              <w:t>-</w:t>
            </w:r>
          </w:p>
        </w:tc>
        <w:tc>
          <w:tcPr>
            <w:tcW w:w="1260" w:type="dxa"/>
            <w:shd w:val="clear" w:color="auto" w:fill="auto"/>
            <w:vAlign w:val="bottom"/>
          </w:tcPr>
          <w:p w14:paraId="115D090C" w14:textId="5F1FA1D0" w:rsidR="00C35859" w:rsidRPr="000F5879" w:rsidRDefault="00C35859" w:rsidP="00C35859">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74" w:type="dxa"/>
            <w:shd w:val="clear" w:color="auto" w:fill="auto"/>
            <w:vAlign w:val="bottom"/>
          </w:tcPr>
          <w:p w14:paraId="3930DEB0" w14:textId="5B8F8D0A" w:rsidR="00C35859" w:rsidRPr="000F5879" w:rsidRDefault="00C35859" w:rsidP="00C35859">
            <w:pPr>
              <w:pBdr>
                <w:bottom w:val="single" w:sz="4" w:space="1" w:color="auto"/>
              </w:pBd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114,931</w:t>
            </w:r>
          </w:p>
        </w:tc>
      </w:tr>
      <w:tr w:rsidR="00C35859" w:rsidRPr="000F5879" w14:paraId="1CDD4AEB" w14:textId="77777777" w:rsidTr="00DD0BE0">
        <w:tc>
          <w:tcPr>
            <w:tcW w:w="2192" w:type="dxa"/>
            <w:vAlign w:val="bottom"/>
          </w:tcPr>
          <w:p w14:paraId="7F54BCA7" w14:textId="5B8397D8" w:rsidR="00C35859" w:rsidRPr="000F5879" w:rsidRDefault="00C35859" w:rsidP="00C35859">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As at 31 December 2019</w:t>
            </w:r>
          </w:p>
        </w:tc>
        <w:tc>
          <w:tcPr>
            <w:tcW w:w="1172" w:type="dxa"/>
            <w:gridSpan w:val="2"/>
            <w:shd w:val="clear" w:color="auto" w:fill="auto"/>
            <w:vAlign w:val="bottom"/>
          </w:tcPr>
          <w:p w14:paraId="70D6514B" w14:textId="2D22A8BA" w:rsidR="00C35859" w:rsidRPr="000F5879" w:rsidRDefault="00C35859" w:rsidP="00C35859">
            <w:pPr>
              <w:tabs>
                <w:tab w:val="left" w:pos="284"/>
                <w:tab w:val="left" w:pos="762"/>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190" w:type="dxa"/>
            <w:gridSpan w:val="2"/>
            <w:shd w:val="clear" w:color="auto" w:fill="auto"/>
            <w:vAlign w:val="bottom"/>
          </w:tcPr>
          <w:p w14:paraId="5C8C15C0" w14:textId="25AFB739"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cs/>
                <w:lang w:val="en-US" w:bidi="th-TH"/>
              </w:rPr>
            </w:pPr>
            <w:r w:rsidRPr="000F5879">
              <w:rPr>
                <w:rFonts w:ascii="Arial" w:hAnsi="Arial" w:cs="Arial"/>
                <w:sz w:val="14"/>
                <w:szCs w:val="14"/>
                <w:lang w:val="en-US" w:bidi="th-TH"/>
              </w:rPr>
              <w:t>(72,240)</w:t>
            </w:r>
          </w:p>
        </w:tc>
        <w:tc>
          <w:tcPr>
            <w:tcW w:w="1276" w:type="dxa"/>
            <w:gridSpan w:val="2"/>
            <w:shd w:val="clear" w:color="auto" w:fill="auto"/>
            <w:vAlign w:val="bottom"/>
          </w:tcPr>
          <w:p w14:paraId="68F9A98C" w14:textId="6114BC67"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(5,211,659)</w:t>
            </w:r>
          </w:p>
        </w:tc>
        <w:tc>
          <w:tcPr>
            <w:tcW w:w="1170" w:type="dxa"/>
            <w:gridSpan w:val="2"/>
            <w:shd w:val="clear" w:color="auto" w:fill="auto"/>
            <w:vAlign w:val="bottom"/>
          </w:tcPr>
          <w:p w14:paraId="4CEA5113" w14:textId="738CAC2F"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(20,899,506)</w:t>
            </w:r>
          </w:p>
        </w:tc>
        <w:tc>
          <w:tcPr>
            <w:tcW w:w="1080" w:type="dxa"/>
            <w:gridSpan w:val="2"/>
            <w:shd w:val="clear" w:color="auto" w:fill="auto"/>
            <w:vAlign w:val="bottom"/>
          </w:tcPr>
          <w:p w14:paraId="375B6B52" w14:textId="76B66F12"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cs/>
                <w:lang w:val="en-US" w:bidi="th-TH"/>
              </w:rPr>
            </w:pPr>
            <w:r w:rsidRPr="000F5879">
              <w:rPr>
                <w:rFonts w:ascii="Arial" w:hAnsi="Arial" w:cs="Arial"/>
                <w:sz w:val="14"/>
                <w:szCs w:val="14"/>
                <w:lang w:val="en-US" w:bidi="th-TH"/>
              </w:rPr>
              <w:t>(298,500)</w:t>
            </w:r>
          </w:p>
        </w:tc>
        <w:tc>
          <w:tcPr>
            <w:tcW w:w="1080" w:type="dxa"/>
            <w:gridSpan w:val="2"/>
            <w:shd w:val="clear" w:color="auto" w:fill="auto"/>
            <w:vAlign w:val="bottom"/>
          </w:tcPr>
          <w:p w14:paraId="129FA444" w14:textId="4FD00A3D"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(3,444,393)</w:t>
            </w:r>
          </w:p>
        </w:tc>
        <w:tc>
          <w:tcPr>
            <w:tcW w:w="1268" w:type="dxa"/>
            <w:shd w:val="clear" w:color="auto" w:fill="auto"/>
            <w:vAlign w:val="bottom"/>
          </w:tcPr>
          <w:p w14:paraId="54353159" w14:textId="7B259402" w:rsidR="00C35859" w:rsidRPr="000F5879" w:rsidRDefault="00C35859" w:rsidP="00C35859">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(63,694,132)</w:t>
            </w:r>
          </w:p>
        </w:tc>
        <w:tc>
          <w:tcPr>
            <w:tcW w:w="1054" w:type="dxa"/>
            <w:shd w:val="clear" w:color="auto" w:fill="auto"/>
            <w:vAlign w:val="bottom"/>
          </w:tcPr>
          <w:p w14:paraId="17B30F4E" w14:textId="6BAC065D"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(1,561,769)</w:t>
            </w:r>
          </w:p>
        </w:tc>
        <w:tc>
          <w:tcPr>
            <w:tcW w:w="1260" w:type="dxa"/>
            <w:shd w:val="clear" w:color="auto" w:fill="auto"/>
            <w:vAlign w:val="bottom"/>
          </w:tcPr>
          <w:p w14:paraId="4B5EF35C" w14:textId="72FAF8F4" w:rsidR="00C35859" w:rsidRPr="000F5879" w:rsidRDefault="00C35859" w:rsidP="00C35859">
            <w:pPr>
              <w:pStyle w:val="ListParagraph"/>
              <w:tabs>
                <w:tab w:val="left" w:pos="284"/>
                <w:tab w:val="left" w:pos="852"/>
                <w:tab w:val="left" w:pos="1418"/>
                <w:tab w:val="left" w:pos="1985"/>
              </w:tabs>
              <w:spacing w:line="360" w:lineRule="auto"/>
              <w:ind w:left="282" w:right="-72"/>
              <w:jc w:val="both"/>
              <w:rPr>
                <w:rFonts w:ascii="Arial" w:hAnsi="Arial" w:cs="Arial"/>
                <w:sz w:val="14"/>
                <w:szCs w:val="14"/>
                <w:lang w:val="en-US" w:bidi="th-TH"/>
              </w:rPr>
            </w:pPr>
            <w:r w:rsidRPr="000F5879">
              <w:rPr>
                <w:rFonts w:ascii="Arial" w:hAnsi="Arial" w:cs="Arial"/>
                <w:sz w:val="14"/>
                <w:szCs w:val="14"/>
                <w:lang w:val="en-US" w:bidi="th-TH"/>
              </w:rPr>
              <w:t xml:space="preserve">        </w:t>
            </w:r>
            <w:r w:rsidR="0017005C" w:rsidRPr="000F5879">
              <w:rPr>
                <w:rFonts w:ascii="Arial" w:hAnsi="Arial" w:cstheme="minorBidi" w:hint="cs"/>
                <w:sz w:val="14"/>
                <w:szCs w:val="14"/>
                <w:cs/>
                <w:lang w:val="en-US" w:bidi="th-TH"/>
              </w:rPr>
              <w:t xml:space="preserve"> </w:t>
            </w:r>
            <w:r w:rsidRPr="000F5879">
              <w:rPr>
                <w:rFonts w:ascii="Arial" w:hAnsi="Arial" w:cs="Arial"/>
                <w:sz w:val="14"/>
                <w:szCs w:val="14"/>
                <w:lang w:val="en-US" w:bidi="th-TH"/>
              </w:rPr>
              <w:t xml:space="preserve"> -</w:t>
            </w:r>
          </w:p>
        </w:tc>
        <w:tc>
          <w:tcPr>
            <w:tcW w:w="1274" w:type="dxa"/>
            <w:shd w:val="clear" w:color="auto" w:fill="auto"/>
            <w:vAlign w:val="bottom"/>
          </w:tcPr>
          <w:p w14:paraId="14AAE9F7" w14:textId="733CFAF9" w:rsidR="00C35859" w:rsidRPr="000F5879" w:rsidRDefault="00C35859" w:rsidP="00C35859">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(95,182,199)</w:t>
            </w:r>
          </w:p>
        </w:tc>
      </w:tr>
      <w:tr w:rsidR="0017005C" w:rsidRPr="000F5879" w14:paraId="36B050D5" w14:textId="77777777" w:rsidTr="00DD0BE0">
        <w:tc>
          <w:tcPr>
            <w:tcW w:w="2192" w:type="dxa"/>
            <w:vAlign w:val="bottom"/>
          </w:tcPr>
          <w:p w14:paraId="6E162753" w14:textId="4C7E9354" w:rsidR="0017005C" w:rsidRPr="000F5879" w:rsidRDefault="0017005C" w:rsidP="006A7D00">
            <w:pPr>
              <w:tabs>
                <w:tab w:val="left" w:pos="284"/>
                <w:tab w:val="left" w:pos="1418"/>
                <w:tab w:val="left" w:pos="1985"/>
              </w:tabs>
              <w:spacing w:line="360" w:lineRule="auto"/>
              <w:ind w:left="200" w:right="-91" w:hanging="182"/>
              <w:rPr>
                <w:rFonts w:ascii="Arial" w:hAnsi="Arial" w:cs="Arial"/>
                <w:sz w:val="14"/>
                <w:szCs w:val="14"/>
                <w:lang w:val="en-US" w:bidi="th-TH"/>
              </w:rPr>
            </w:pPr>
            <w:r w:rsidRPr="000F5879">
              <w:rPr>
                <w:rFonts w:ascii="Arial" w:hAnsi="Arial" w:cs="Arial"/>
                <w:sz w:val="14"/>
                <w:szCs w:val="14"/>
                <w:lang w:val="en-US" w:bidi="th-TH"/>
              </w:rPr>
              <w:t>Adjustments from</w:t>
            </w:r>
            <w:r w:rsidR="006A7D00" w:rsidRPr="000F5879">
              <w:rPr>
                <w:rFonts w:ascii="Arial" w:hAnsi="Arial" w:cs="Arial"/>
                <w:sz w:val="14"/>
                <w:szCs w:val="14"/>
                <w:lang w:val="en-US" w:bidi="th-TH"/>
              </w:rPr>
              <w:t xml:space="preserve"> </w:t>
            </w:r>
            <w:r w:rsidRPr="000F5879">
              <w:rPr>
                <w:rFonts w:ascii="Arial" w:hAnsi="Arial" w:cs="Arial"/>
                <w:sz w:val="14"/>
                <w:szCs w:val="14"/>
                <w:lang w:val="en-US" w:bidi="th-TH"/>
              </w:rPr>
              <w:t>first</w:t>
            </w:r>
            <w:r w:rsidR="006A7D00" w:rsidRPr="000F5879">
              <w:rPr>
                <w:rFonts w:ascii="Arial" w:hAnsi="Arial" w:cs="Arial"/>
                <w:sz w:val="14"/>
                <w:szCs w:val="14"/>
                <w:lang w:val="en-US" w:bidi="th-TH"/>
              </w:rPr>
              <w:t xml:space="preserve"> time</w:t>
            </w:r>
            <w:r w:rsidRPr="000F5879">
              <w:rPr>
                <w:rFonts w:ascii="Arial" w:hAnsi="Arial" w:cs="Arial"/>
                <w:sz w:val="14"/>
                <w:szCs w:val="14"/>
                <w:lang w:val="en-US" w:bidi="th-TH"/>
              </w:rPr>
              <w:t xml:space="preserve"> adoption of TFRS 16</w:t>
            </w:r>
          </w:p>
        </w:tc>
        <w:tc>
          <w:tcPr>
            <w:tcW w:w="1172" w:type="dxa"/>
            <w:gridSpan w:val="2"/>
            <w:shd w:val="clear" w:color="auto" w:fill="auto"/>
            <w:vAlign w:val="bottom"/>
          </w:tcPr>
          <w:p w14:paraId="62EF9DC0" w14:textId="220710DC" w:rsidR="0017005C" w:rsidRPr="000F5879" w:rsidRDefault="0017005C" w:rsidP="0017005C">
            <w:pPr>
              <w:tabs>
                <w:tab w:val="left" w:pos="284"/>
                <w:tab w:val="left" w:pos="762"/>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1D83BFAB" w14:textId="31186CA4" w:rsidR="0017005C" w:rsidRPr="000F5879" w:rsidRDefault="0017005C" w:rsidP="0017005C">
            <w:pPr>
              <w:tabs>
                <w:tab w:val="left" w:pos="284"/>
                <w:tab w:val="left" w:pos="762"/>
                <w:tab w:val="left" w:pos="1418"/>
                <w:tab w:val="left" w:pos="1985"/>
              </w:tabs>
              <w:spacing w:line="360" w:lineRule="auto"/>
              <w:ind w:right="-8"/>
              <w:jc w:val="center"/>
              <w:rPr>
                <w:rFonts w:ascii="Arial" w:hAnsi="Arial" w:cs="Arial"/>
                <w:color w:val="000000" w:themeColor="text1"/>
                <w:sz w:val="14"/>
                <w:szCs w:val="14"/>
              </w:rPr>
            </w:pPr>
            <w:r w:rsidRPr="000F5879">
              <w:rPr>
                <w:rFonts w:ascii="Arial" w:hAnsi="Arial" w:cs="Arial" w:hint="cs"/>
                <w:color w:val="000000" w:themeColor="text1"/>
                <w:sz w:val="14"/>
                <w:szCs w:val="14"/>
                <w:cs/>
                <w:lang w:bidi="th-TH"/>
              </w:rPr>
              <w:t xml:space="preserve">      </w:t>
            </w:r>
            <w:r w:rsidRPr="000F5879">
              <w:rPr>
                <w:rFonts w:ascii="Arial" w:hAnsi="Arial" w:cs="Arial"/>
                <w:color w:val="000000" w:themeColor="text1"/>
                <w:sz w:val="14"/>
                <w:szCs w:val="14"/>
                <w:cs/>
              </w:rPr>
              <w:t>-</w:t>
            </w:r>
          </w:p>
        </w:tc>
        <w:tc>
          <w:tcPr>
            <w:tcW w:w="1276" w:type="dxa"/>
            <w:gridSpan w:val="2"/>
            <w:shd w:val="clear" w:color="auto" w:fill="auto"/>
            <w:vAlign w:val="bottom"/>
          </w:tcPr>
          <w:p w14:paraId="625CD2B1" w14:textId="2B9DBB33" w:rsidR="0017005C" w:rsidRPr="000F5879" w:rsidRDefault="0017005C" w:rsidP="0017005C">
            <w:pPr>
              <w:tabs>
                <w:tab w:val="left" w:pos="284"/>
                <w:tab w:val="left" w:pos="762"/>
                <w:tab w:val="left" w:pos="1418"/>
                <w:tab w:val="left" w:pos="1985"/>
              </w:tabs>
              <w:spacing w:line="360" w:lineRule="auto"/>
              <w:ind w:right="-8"/>
              <w:jc w:val="center"/>
              <w:rPr>
                <w:rFonts w:ascii="Arial" w:hAnsi="Arial" w:cs="Arial"/>
                <w:color w:val="000000" w:themeColor="text1"/>
                <w:sz w:val="14"/>
                <w:szCs w:val="14"/>
              </w:rPr>
            </w:pPr>
            <w:r w:rsidRPr="000F5879">
              <w:rPr>
                <w:rFonts w:ascii="Arial" w:hAnsi="Arial" w:cs="Arial" w:hint="cs"/>
                <w:color w:val="000000" w:themeColor="text1"/>
                <w:sz w:val="14"/>
                <w:szCs w:val="14"/>
                <w:cs/>
                <w:lang w:bidi="th-TH"/>
              </w:rPr>
              <w:t xml:space="preserve">      </w:t>
            </w:r>
            <w:r w:rsidRPr="000F5879">
              <w:rPr>
                <w:rFonts w:ascii="Arial" w:hAnsi="Arial" w:cs="Arial"/>
                <w:color w:val="000000" w:themeColor="text1"/>
                <w:sz w:val="14"/>
                <w:szCs w:val="14"/>
                <w:cs/>
              </w:rPr>
              <w:t>-</w:t>
            </w:r>
          </w:p>
        </w:tc>
        <w:tc>
          <w:tcPr>
            <w:tcW w:w="1170" w:type="dxa"/>
            <w:gridSpan w:val="2"/>
            <w:shd w:val="clear" w:color="auto" w:fill="auto"/>
            <w:vAlign w:val="bottom"/>
          </w:tcPr>
          <w:p w14:paraId="1E0BCCC2" w14:textId="2F89EA77" w:rsidR="0017005C" w:rsidRPr="000F5879" w:rsidRDefault="0017005C" w:rsidP="0017005C">
            <w:pPr>
              <w:tabs>
                <w:tab w:val="left" w:pos="284"/>
                <w:tab w:val="left" w:pos="762"/>
                <w:tab w:val="left" w:pos="1418"/>
                <w:tab w:val="left" w:pos="1985"/>
              </w:tabs>
              <w:spacing w:line="360" w:lineRule="auto"/>
              <w:ind w:right="-8"/>
              <w:jc w:val="center"/>
              <w:rPr>
                <w:rFonts w:ascii="Arial" w:hAnsi="Arial" w:cs="Arial"/>
                <w:color w:val="000000" w:themeColor="text1"/>
                <w:sz w:val="14"/>
                <w:szCs w:val="14"/>
              </w:rPr>
            </w:pPr>
            <w:r w:rsidRPr="000F5879">
              <w:rPr>
                <w:rFonts w:ascii="Arial" w:hAnsi="Arial" w:cs="Arial" w:hint="cs"/>
                <w:color w:val="000000" w:themeColor="text1"/>
                <w:sz w:val="14"/>
                <w:szCs w:val="14"/>
                <w:cs/>
                <w:lang w:bidi="th-TH"/>
              </w:rPr>
              <w:t xml:space="preserve">      </w:t>
            </w:r>
            <w:r w:rsidRPr="000F5879">
              <w:rPr>
                <w:rFonts w:ascii="Arial" w:hAnsi="Arial" w:cs="Arial"/>
                <w:color w:val="000000" w:themeColor="text1"/>
                <w:sz w:val="14"/>
                <w:szCs w:val="14"/>
                <w:cs/>
              </w:rPr>
              <w:t>-</w:t>
            </w:r>
          </w:p>
        </w:tc>
        <w:tc>
          <w:tcPr>
            <w:tcW w:w="1080" w:type="dxa"/>
            <w:gridSpan w:val="2"/>
            <w:shd w:val="clear" w:color="auto" w:fill="auto"/>
            <w:vAlign w:val="bottom"/>
          </w:tcPr>
          <w:p w14:paraId="45BAFD00" w14:textId="196943B6" w:rsidR="0017005C" w:rsidRPr="000F5879" w:rsidRDefault="0017005C" w:rsidP="0017005C">
            <w:pPr>
              <w:tabs>
                <w:tab w:val="left" w:pos="284"/>
                <w:tab w:val="left" w:pos="762"/>
                <w:tab w:val="left" w:pos="1418"/>
                <w:tab w:val="left" w:pos="1985"/>
              </w:tabs>
              <w:spacing w:line="360" w:lineRule="auto"/>
              <w:ind w:right="-8"/>
              <w:jc w:val="center"/>
              <w:rPr>
                <w:rFonts w:ascii="Arial" w:hAnsi="Arial" w:cs="Arial"/>
                <w:color w:val="000000" w:themeColor="text1"/>
                <w:sz w:val="14"/>
                <w:szCs w:val="14"/>
              </w:rPr>
            </w:pPr>
            <w:r w:rsidRPr="000F5879">
              <w:rPr>
                <w:rFonts w:ascii="Arial" w:hAnsi="Arial" w:cs="Arial" w:hint="cs"/>
                <w:color w:val="000000" w:themeColor="text1"/>
                <w:sz w:val="14"/>
                <w:szCs w:val="14"/>
                <w:cs/>
                <w:lang w:bidi="th-TH"/>
              </w:rPr>
              <w:t xml:space="preserve">      </w:t>
            </w:r>
            <w:r w:rsidR="008977CD" w:rsidRPr="000F5879">
              <w:rPr>
                <w:rFonts w:ascii="Arial" w:hAnsi="Arial" w:cstheme="minorBidi" w:hint="cs"/>
                <w:color w:val="000000" w:themeColor="text1"/>
                <w:sz w:val="14"/>
                <w:szCs w:val="14"/>
                <w:cs/>
                <w:lang w:bidi="th-TH"/>
              </w:rPr>
              <w:t xml:space="preserve">  </w:t>
            </w:r>
            <w:r w:rsidRPr="000F5879">
              <w:rPr>
                <w:rFonts w:ascii="Arial" w:hAnsi="Arial" w:cs="Arial"/>
                <w:color w:val="000000" w:themeColor="text1"/>
                <w:sz w:val="14"/>
                <w:szCs w:val="14"/>
                <w:cs/>
              </w:rPr>
              <w:t>-</w:t>
            </w:r>
          </w:p>
        </w:tc>
        <w:tc>
          <w:tcPr>
            <w:tcW w:w="1080" w:type="dxa"/>
            <w:gridSpan w:val="2"/>
            <w:shd w:val="clear" w:color="auto" w:fill="auto"/>
            <w:vAlign w:val="bottom"/>
          </w:tcPr>
          <w:p w14:paraId="3188D0A1" w14:textId="4A62E2FE" w:rsidR="0017005C" w:rsidRPr="000F5879" w:rsidRDefault="0017005C" w:rsidP="0017005C">
            <w:pPr>
              <w:tabs>
                <w:tab w:val="left" w:pos="284"/>
                <w:tab w:val="left" w:pos="1418"/>
                <w:tab w:val="left" w:pos="1985"/>
              </w:tabs>
              <w:spacing w:line="360" w:lineRule="auto"/>
              <w:ind w:right="-8"/>
              <w:jc w:val="right"/>
              <w:rPr>
                <w:rFonts w:ascii="Arial" w:hAnsi="Arial" w:cs="Arial"/>
                <w:color w:val="000000" w:themeColor="text1"/>
                <w:sz w:val="14"/>
                <w:szCs w:val="14"/>
              </w:rPr>
            </w:pPr>
            <w:r w:rsidRPr="000F5879">
              <w:rPr>
                <w:rFonts w:ascii="Arial" w:hAnsi="Arial" w:cs="Arial"/>
                <w:color w:val="000000" w:themeColor="text1"/>
                <w:sz w:val="14"/>
                <w:szCs w:val="14"/>
              </w:rPr>
              <w:t>367,166</w:t>
            </w:r>
          </w:p>
        </w:tc>
        <w:tc>
          <w:tcPr>
            <w:tcW w:w="1268" w:type="dxa"/>
            <w:shd w:val="clear" w:color="auto" w:fill="auto"/>
            <w:vAlign w:val="bottom"/>
          </w:tcPr>
          <w:p w14:paraId="68B86BFB" w14:textId="2C8DBF28" w:rsidR="0017005C" w:rsidRPr="000F5879" w:rsidRDefault="0017005C" w:rsidP="0017005C">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hint="cs"/>
                <w:color w:val="000000" w:themeColor="text1"/>
                <w:sz w:val="14"/>
                <w:szCs w:val="14"/>
                <w:cs/>
                <w:lang w:bidi="th-TH"/>
              </w:rPr>
              <w:t xml:space="preserve">      </w:t>
            </w:r>
            <w:r w:rsidRPr="000F5879">
              <w:rPr>
                <w:rFonts w:ascii="Arial" w:hAnsi="Arial" w:cstheme="minorBidi" w:hint="cs"/>
                <w:color w:val="000000" w:themeColor="text1"/>
                <w:sz w:val="14"/>
                <w:szCs w:val="14"/>
                <w:cs/>
                <w:lang w:bidi="th-TH"/>
              </w:rPr>
              <w:t xml:space="preserve">     </w:t>
            </w:r>
            <w:r w:rsidRPr="000F5879">
              <w:rPr>
                <w:rFonts w:ascii="Arial" w:hAnsi="Arial" w:cs="Arial"/>
                <w:color w:val="000000" w:themeColor="text1"/>
                <w:sz w:val="14"/>
                <w:szCs w:val="14"/>
                <w:cs/>
              </w:rPr>
              <w:t>-</w:t>
            </w:r>
          </w:p>
        </w:tc>
        <w:tc>
          <w:tcPr>
            <w:tcW w:w="1054" w:type="dxa"/>
            <w:shd w:val="clear" w:color="auto" w:fill="auto"/>
            <w:vAlign w:val="bottom"/>
          </w:tcPr>
          <w:p w14:paraId="06135E91" w14:textId="1B311635" w:rsidR="0017005C" w:rsidRPr="000F5879" w:rsidRDefault="0017005C" w:rsidP="0017005C">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hint="cs"/>
                <w:color w:val="000000" w:themeColor="text1"/>
                <w:sz w:val="14"/>
                <w:szCs w:val="14"/>
                <w:cs/>
                <w:lang w:bidi="th-TH"/>
              </w:rPr>
              <w:t xml:space="preserve">      </w:t>
            </w:r>
            <w:r w:rsidRPr="000F5879">
              <w:rPr>
                <w:rFonts w:ascii="Arial" w:hAnsi="Arial" w:cstheme="minorBidi" w:hint="cs"/>
                <w:color w:val="000000" w:themeColor="text1"/>
                <w:sz w:val="14"/>
                <w:szCs w:val="14"/>
                <w:cs/>
                <w:lang w:bidi="th-TH"/>
              </w:rPr>
              <w:t xml:space="preserve">     </w:t>
            </w:r>
            <w:r w:rsidRPr="000F5879">
              <w:rPr>
                <w:rFonts w:ascii="Arial" w:hAnsi="Arial" w:cs="Arial"/>
                <w:color w:val="000000" w:themeColor="text1"/>
                <w:sz w:val="14"/>
                <w:szCs w:val="14"/>
                <w:cs/>
              </w:rPr>
              <w:t>-</w:t>
            </w:r>
          </w:p>
        </w:tc>
        <w:tc>
          <w:tcPr>
            <w:tcW w:w="1260" w:type="dxa"/>
            <w:shd w:val="clear" w:color="auto" w:fill="auto"/>
            <w:vAlign w:val="bottom"/>
          </w:tcPr>
          <w:p w14:paraId="301FA71C" w14:textId="61897FDC" w:rsidR="0017005C" w:rsidRPr="000F5879" w:rsidRDefault="0017005C" w:rsidP="0017005C">
            <w:pPr>
              <w:pStyle w:val="ListParagraph"/>
              <w:tabs>
                <w:tab w:val="left" w:pos="284"/>
                <w:tab w:val="left" w:pos="852"/>
                <w:tab w:val="left" w:pos="1418"/>
                <w:tab w:val="left" w:pos="1985"/>
              </w:tabs>
              <w:spacing w:line="360" w:lineRule="auto"/>
              <w:ind w:left="282" w:right="-72"/>
              <w:jc w:val="both"/>
              <w:rPr>
                <w:rFonts w:ascii="Arial" w:hAnsi="Arial" w:cs="Arial"/>
                <w:sz w:val="14"/>
                <w:szCs w:val="14"/>
                <w:lang w:val="en-US" w:bidi="th-TH"/>
              </w:rPr>
            </w:pPr>
            <w:r w:rsidRPr="000F5879">
              <w:rPr>
                <w:rFonts w:ascii="Arial" w:hAnsi="Arial" w:cs="Arial" w:hint="cs"/>
                <w:color w:val="000000" w:themeColor="text1"/>
                <w:sz w:val="14"/>
                <w:szCs w:val="14"/>
                <w:cs/>
                <w:lang w:bidi="th-TH"/>
              </w:rPr>
              <w:t xml:space="preserve">      </w:t>
            </w:r>
            <w:r w:rsidRPr="000F5879">
              <w:rPr>
                <w:rFonts w:ascii="Arial" w:hAnsi="Arial" w:cstheme="minorBidi" w:hint="cs"/>
                <w:color w:val="000000" w:themeColor="text1"/>
                <w:sz w:val="14"/>
                <w:szCs w:val="14"/>
                <w:cs/>
                <w:lang w:bidi="th-TH"/>
              </w:rPr>
              <w:t xml:space="preserve">     </w:t>
            </w:r>
            <w:r w:rsidRPr="000F5879">
              <w:rPr>
                <w:rFonts w:ascii="Arial" w:hAnsi="Arial" w:cs="Arial"/>
                <w:color w:val="000000" w:themeColor="text1"/>
                <w:sz w:val="14"/>
                <w:szCs w:val="14"/>
                <w:cs/>
              </w:rPr>
              <w:t>-</w:t>
            </w:r>
          </w:p>
        </w:tc>
        <w:tc>
          <w:tcPr>
            <w:tcW w:w="1274" w:type="dxa"/>
            <w:shd w:val="clear" w:color="auto" w:fill="auto"/>
            <w:vAlign w:val="bottom"/>
          </w:tcPr>
          <w:p w14:paraId="495AAD1F" w14:textId="49B01865" w:rsidR="0017005C" w:rsidRPr="000F5879" w:rsidRDefault="006A7D00" w:rsidP="006A7D00">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rPr>
              <w:t>367,166</w:t>
            </w:r>
          </w:p>
        </w:tc>
      </w:tr>
      <w:tr w:rsidR="0017005C" w:rsidRPr="000F5879" w14:paraId="065B162A" w14:textId="77777777" w:rsidTr="00DD0BE0">
        <w:tc>
          <w:tcPr>
            <w:tcW w:w="2192" w:type="dxa"/>
            <w:vAlign w:val="bottom"/>
          </w:tcPr>
          <w:p w14:paraId="0574E367" w14:textId="3FBC9A40" w:rsidR="0017005C" w:rsidRPr="000F5879" w:rsidRDefault="0017005C" w:rsidP="006A7D00">
            <w:pPr>
              <w:tabs>
                <w:tab w:val="left" w:pos="284"/>
                <w:tab w:val="left" w:pos="1418"/>
                <w:tab w:val="left" w:pos="1985"/>
              </w:tabs>
              <w:spacing w:line="360" w:lineRule="auto"/>
              <w:ind w:left="214" w:right="-91" w:hanging="196"/>
              <w:rPr>
                <w:rFonts w:ascii="Arial" w:hAnsi="Arial" w:cs="Arial"/>
                <w:sz w:val="14"/>
                <w:szCs w:val="14"/>
                <w:lang w:val="en-US" w:bidi="th-TH"/>
              </w:rPr>
            </w:pPr>
            <w:r w:rsidRPr="000F5879">
              <w:rPr>
                <w:rFonts w:ascii="Arial" w:hAnsi="Arial" w:cs="Arial"/>
                <w:sz w:val="14"/>
                <w:szCs w:val="14"/>
                <w:lang w:val="en-US" w:bidi="th-TH"/>
              </w:rPr>
              <w:t>Transfer from right-of-use</w:t>
            </w:r>
            <w:r w:rsidR="006A7D00" w:rsidRPr="000F5879">
              <w:rPr>
                <w:rFonts w:ascii="Arial" w:hAnsi="Arial" w:cs="Arial"/>
                <w:sz w:val="14"/>
                <w:szCs w:val="14"/>
                <w:lang w:val="en-US" w:bidi="th-TH"/>
              </w:rPr>
              <w:t xml:space="preserve"> asset</w:t>
            </w:r>
            <w:r w:rsidR="008977CD" w:rsidRPr="000F5879">
              <w:rPr>
                <w:rFonts w:ascii="Arial" w:hAnsi="Arial" w:cs="Arial"/>
                <w:sz w:val="14"/>
                <w:szCs w:val="14"/>
                <w:lang w:val="en-US" w:bidi="th-TH"/>
              </w:rPr>
              <w:t>s</w:t>
            </w:r>
          </w:p>
        </w:tc>
        <w:tc>
          <w:tcPr>
            <w:tcW w:w="1172" w:type="dxa"/>
            <w:gridSpan w:val="2"/>
            <w:shd w:val="clear" w:color="auto" w:fill="auto"/>
            <w:vAlign w:val="bottom"/>
          </w:tcPr>
          <w:p w14:paraId="704495B2" w14:textId="2B163C1C" w:rsidR="0017005C" w:rsidRPr="000F5879" w:rsidRDefault="0017005C" w:rsidP="0017005C">
            <w:pPr>
              <w:tabs>
                <w:tab w:val="left" w:pos="284"/>
                <w:tab w:val="left" w:pos="762"/>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122FBF1C" w14:textId="0F0CBCF7" w:rsidR="0017005C" w:rsidRPr="000F5879" w:rsidRDefault="0017005C" w:rsidP="0017005C">
            <w:pPr>
              <w:tabs>
                <w:tab w:val="left" w:pos="284"/>
                <w:tab w:val="left" w:pos="762"/>
                <w:tab w:val="left" w:pos="1418"/>
                <w:tab w:val="left" w:pos="1985"/>
              </w:tabs>
              <w:spacing w:line="360" w:lineRule="auto"/>
              <w:ind w:right="-8"/>
              <w:jc w:val="center"/>
              <w:rPr>
                <w:rFonts w:ascii="Arial" w:hAnsi="Arial" w:cs="Arial"/>
                <w:color w:val="000000" w:themeColor="text1"/>
                <w:sz w:val="14"/>
                <w:szCs w:val="14"/>
              </w:rPr>
            </w:pPr>
            <w:r w:rsidRPr="000F5879">
              <w:rPr>
                <w:rFonts w:ascii="Arial" w:hAnsi="Arial" w:cs="Arial"/>
                <w:color w:val="000000" w:themeColor="text1"/>
                <w:sz w:val="14"/>
                <w:szCs w:val="14"/>
                <w:cs/>
              </w:rPr>
              <w:t xml:space="preserve">      -</w:t>
            </w:r>
          </w:p>
        </w:tc>
        <w:tc>
          <w:tcPr>
            <w:tcW w:w="1276" w:type="dxa"/>
            <w:gridSpan w:val="2"/>
            <w:shd w:val="clear" w:color="auto" w:fill="auto"/>
            <w:vAlign w:val="bottom"/>
          </w:tcPr>
          <w:p w14:paraId="4CC348F2" w14:textId="5D23553D" w:rsidR="0017005C" w:rsidRPr="000F5879" w:rsidRDefault="0017005C" w:rsidP="0017005C">
            <w:pPr>
              <w:tabs>
                <w:tab w:val="left" w:pos="284"/>
                <w:tab w:val="left" w:pos="762"/>
                <w:tab w:val="left" w:pos="1418"/>
                <w:tab w:val="left" w:pos="1985"/>
              </w:tabs>
              <w:spacing w:line="360" w:lineRule="auto"/>
              <w:ind w:right="-8"/>
              <w:jc w:val="center"/>
              <w:rPr>
                <w:rFonts w:ascii="Arial" w:hAnsi="Arial" w:cs="Arial"/>
                <w:color w:val="000000" w:themeColor="text1"/>
                <w:sz w:val="14"/>
                <w:szCs w:val="14"/>
              </w:rPr>
            </w:pPr>
            <w:r w:rsidRPr="000F5879">
              <w:rPr>
                <w:rFonts w:ascii="Arial" w:hAnsi="Arial" w:cs="Arial"/>
                <w:color w:val="000000" w:themeColor="text1"/>
                <w:sz w:val="14"/>
                <w:szCs w:val="14"/>
                <w:cs/>
              </w:rPr>
              <w:t xml:space="preserve">      -</w:t>
            </w:r>
          </w:p>
        </w:tc>
        <w:tc>
          <w:tcPr>
            <w:tcW w:w="1170" w:type="dxa"/>
            <w:gridSpan w:val="2"/>
            <w:shd w:val="clear" w:color="auto" w:fill="auto"/>
            <w:vAlign w:val="bottom"/>
          </w:tcPr>
          <w:p w14:paraId="7AD25975" w14:textId="58F4A0E2" w:rsidR="0017005C" w:rsidRPr="000F5879" w:rsidRDefault="0017005C" w:rsidP="0017005C">
            <w:pPr>
              <w:tabs>
                <w:tab w:val="left" w:pos="284"/>
                <w:tab w:val="left" w:pos="762"/>
                <w:tab w:val="left" w:pos="1418"/>
                <w:tab w:val="left" w:pos="1985"/>
              </w:tabs>
              <w:spacing w:line="360" w:lineRule="auto"/>
              <w:ind w:right="-8"/>
              <w:jc w:val="center"/>
              <w:rPr>
                <w:rFonts w:ascii="Arial" w:hAnsi="Arial" w:cs="Arial"/>
                <w:color w:val="000000" w:themeColor="text1"/>
                <w:sz w:val="14"/>
                <w:szCs w:val="14"/>
              </w:rPr>
            </w:pPr>
            <w:r w:rsidRPr="000F5879">
              <w:rPr>
                <w:rFonts w:ascii="Arial" w:hAnsi="Arial" w:cs="Arial"/>
                <w:color w:val="000000" w:themeColor="text1"/>
                <w:sz w:val="14"/>
                <w:szCs w:val="14"/>
                <w:cs/>
              </w:rPr>
              <w:t xml:space="preserve">      -</w:t>
            </w:r>
          </w:p>
        </w:tc>
        <w:tc>
          <w:tcPr>
            <w:tcW w:w="1080" w:type="dxa"/>
            <w:gridSpan w:val="2"/>
            <w:shd w:val="clear" w:color="auto" w:fill="auto"/>
            <w:vAlign w:val="bottom"/>
          </w:tcPr>
          <w:p w14:paraId="72BECCC5" w14:textId="12873D2E" w:rsidR="0017005C" w:rsidRPr="000F5879" w:rsidRDefault="0017005C" w:rsidP="0017005C">
            <w:pPr>
              <w:tabs>
                <w:tab w:val="left" w:pos="284"/>
                <w:tab w:val="left" w:pos="762"/>
                <w:tab w:val="left" w:pos="1418"/>
                <w:tab w:val="left" w:pos="1985"/>
              </w:tabs>
              <w:spacing w:line="360" w:lineRule="auto"/>
              <w:ind w:right="-8"/>
              <w:jc w:val="center"/>
              <w:rPr>
                <w:rFonts w:ascii="Arial" w:hAnsi="Arial" w:cs="Arial"/>
                <w:color w:val="000000" w:themeColor="text1"/>
                <w:sz w:val="14"/>
                <w:szCs w:val="14"/>
              </w:rPr>
            </w:pPr>
            <w:r w:rsidRPr="000F5879">
              <w:rPr>
                <w:rFonts w:ascii="Arial" w:hAnsi="Arial" w:cs="Arial"/>
                <w:color w:val="000000" w:themeColor="text1"/>
                <w:sz w:val="14"/>
                <w:szCs w:val="14"/>
                <w:cs/>
              </w:rPr>
              <w:t xml:space="preserve">      </w:t>
            </w:r>
            <w:r w:rsidR="008977CD" w:rsidRPr="000F5879">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w:t>
            </w:r>
          </w:p>
        </w:tc>
        <w:tc>
          <w:tcPr>
            <w:tcW w:w="1080" w:type="dxa"/>
            <w:gridSpan w:val="2"/>
            <w:shd w:val="clear" w:color="auto" w:fill="auto"/>
            <w:vAlign w:val="bottom"/>
          </w:tcPr>
          <w:p w14:paraId="1CC297BB" w14:textId="05B7A5C4" w:rsidR="0017005C" w:rsidRPr="000F5879" w:rsidRDefault="0017005C" w:rsidP="0017005C">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hint="cs"/>
                <w:sz w:val="14"/>
                <w:szCs w:val="14"/>
                <w:cs/>
                <w:lang w:val="en-US"/>
              </w:rPr>
              <w:t>(</w:t>
            </w:r>
            <w:r w:rsidRPr="000F5879">
              <w:rPr>
                <w:rFonts w:ascii="Arial" w:hAnsi="Arial" w:cs="Arial"/>
                <w:sz w:val="14"/>
                <w:szCs w:val="14"/>
                <w:lang w:val="en-US" w:bidi="th-TH"/>
              </w:rPr>
              <w:t>494,331</w:t>
            </w:r>
            <w:r w:rsidRPr="000F5879">
              <w:rPr>
                <w:rFonts w:ascii="Arial" w:hAnsi="Arial" w:cs="Arial" w:hint="cs"/>
                <w:sz w:val="14"/>
                <w:szCs w:val="14"/>
                <w:cs/>
                <w:lang w:val="en-US"/>
              </w:rPr>
              <w:t>)</w:t>
            </w:r>
          </w:p>
        </w:tc>
        <w:tc>
          <w:tcPr>
            <w:tcW w:w="1268" w:type="dxa"/>
            <w:shd w:val="clear" w:color="auto" w:fill="auto"/>
            <w:vAlign w:val="bottom"/>
          </w:tcPr>
          <w:p w14:paraId="7043A5A4" w14:textId="0EDD8B68" w:rsidR="0017005C" w:rsidRPr="000F5879" w:rsidRDefault="0017005C" w:rsidP="0017005C">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hint="cs"/>
                <w:color w:val="000000" w:themeColor="text1"/>
                <w:sz w:val="14"/>
                <w:szCs w:val="14"/>
                <w:cs/>
                <w:lang w:bidi="th-TH"/>
              </w:rPr>
              <w:t xml:space="preserve">      </w:t>
            </w:r>
            <w:r w:rsidRPr="000F5879">
              <w:rPr>
                <w:rFonts w:ascii="Arial" w:hAnsi="Arial" w:cstheme="minorBidi" w:hint="cs"/>
                <w:color w:val="000000" w:themeColor="text1"/>
                <w:sz w:val="14"/>
                <w:szCs w:val="14"/>
                <w:cs/>
                <w:lang w:bidi="th-TH"/>
              </w:rPr>
              <w:t xml:space="preserve">     </w:t>
            </w:r>
            <w:r w:rsidRPr="000F5879">
              <w:rPr>
                <w:rFonts w:ascii="Arial" w:hAnsi="Arial" w:cs="Arial"/>
                <w:color w:val="000000" w:themeColor="text1"/>
                <w:sz w:val="14"/>
                <w:szCs w:val="14"/>
                <w:cs/>
              </w:rPr>
              <w:t>-</w:t>
            </w:r>
          </w:p>
        </w:tc>
        <w:tc>
          <w:tcPr>
            <w:tcW w:w="1054" w:type="dxa"/>
            <w:shd w:val="clear" w:color="auto" w:fill="auto"/>
            <w:vAlign w:val="bottom"/>
          </w:tcPr>
          <w:p w14:paraId="6E367412" w14:textId="041342BD" w:rsidR="0017005C" w:rsidRPr="000F5879" w:rsidRDefault="0017005C" w:rsidP="0017005C">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hint="cs"/>
                <w:color w:val="000000" w:themeColor="text1"/>
                <w:sz w:val="14"/>
                <w:szCs w:val="14"/>
                <w:cs/>
                <w:lang w:bidi="th-TH"/>
              </w:rPr>
              <w:t xml:space="preserve">      </w:t>
            </w:r>
            <w:r w:rsidRPr="000F5879">
              <w:rPr>
                <w:rFonts w:ascii="Arial" w:hAnsi="Arial" w:cstheme="minorBidi" w:hint="cs"/>
                <w:color w:val="000000" w:themeColor="text1"/>
                <w:sz w:val="14"/>
                <w:szCs w:val="14"/>
                <w:cs/>
                <w:lang w:bidi="th-TH"/>
              </w:rPr>
              <w:t xml:space="preserve">     </w:t>
            </w:r>
            <w:r w:rsidRPr="000F5879">
              <w:rPr>
                <w:rFonts w:ascii="Arial" w:hAnsi="Arial" w:cs="Arial"/>
                <w:color w:val="000000" w:themeColor="text1"/>
                <w:sz w:val="14"/>
                <w:szCs w:val="14"/>
                <w:cs/>
              </w:rPr>
              <w:t>-</w:t>
            </w:r>
          </w:p>
        </w:tc>
        <w:tc>
          <w:tcPr>
            <w:tcW w:w="1260" w:type="dxa"/>
            <w:shd w:val="clear" w:color="auto" w:fill="auto"/>
            <w:vAlign w:val="bottom"/>
          </w:tcPr>
          <w:p w14:paraId="3A0FBB2B" w14:textId="0A737007" w:rsidR="0017005C" w:rsidRPr="000F5879" w:rsidRDefault="0017005C" w:rsidP="0017005C">
            <w:pPr>
              <w:pStyle w:val="ListParagraph"/>
              <w:tabs>
                <w:tab w:val="left" w:pos="284"/>
                <w:tab w:val="left" w:pos="852"/>
                <w:tab w:val="left" w:pos="1418"/>
                <w:tab w:val="left" w:pos="1985"/>
              </w:tabs>
              <w:spacing w:line="360" w:lineRule="auto"/>
              <w:ind w:left="282" w:right="-72"/>
              <w:jc w:val="both"/>
              <w:rPr>
                <w:rFonts w:ascii="Arial" w:hAnsi="Arial" w:cs="Arial"/>
                <w:sz w:val="14"/>
                <w:szCs w:val="14"/>
                <w:lang w:val="en-US" w:bidi="th-TH"/>
              </w:rPr>
            </w:pPr>
            <w:r w:rsidRPr="000F5879">
              <w:rPr>
                <w:rFonts w:ascii="Arial" w:hAnsi="Arial" w:cs="Arial"/>
                <w:color w:val="000000" w:themeColor="text1"/>
                <w:sz w:val="14"/>
                <w:szCs w:val="14"/>
                <w:cs/>
              </w:rPr>
              <w:t xml:space="preserve">    </w:t>
            </w:r>
            <w:r w:rsidRPr="000F5879">
              <w:rPr>
                <w:rFonts w:ascii="Arial" w:hAnsi="Arial" w:cstheme="minorBidi" w:hint="cs"/>
                <w:color w:val="000000" w:themeColor="text1"/>
                <w:sz w:val="14"/>
                <w:szCs w:val="14"/>
                <w:cs/>
                <w:lang w:bidi="th-TH"/>
              </w:rPr>
              <w:t xml:space="preserve">    </w:t>
            </w:r>
            <w:r w:rsidRPr="000F5879">
              <w:rPr>
                <w:rFonts w:ascii="Arial" w:hAnsi="Arial" w:cs="Arial"/>
                <w:color w:val="000000" w:themeColor="text1"/>
                <w:sz w:val="14"/>
                <w:szCs w:val="14"/>
                <w:cs/>
              </w:rPr>
              <w:t xml:space="preserve">  -</w:t>
            </w:r>
          </w:p>
        </w:tc>
        <w:tc>
          <w:tcPr>
            <w:tcW w:w="1274" w:type="dxa"/>
            <w:shd w:val="clear" w:color="auto" w:fill="auto"/>
            <w:vAlign w:val="bottom"/>
          </w:tcPr>
          <w:p w14:paraId="088C385E" w14:textId="3EAFB14C" w:rsidR="0017005C" w:rsidRPr="000F5879" w:rsidRDefault="0017005C" w:rsidP="006A7D00">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hint="cs"/>
                <w:color w:val="000000" w:themeColor="text1"/>
                <w:sz w:val="14"/>
                <w:szCs w:val="14"/>
                <w:cs/>
                <w:lang w:bidi="th-TH"/>
              </w:rPr>
              <w:t xml:space="preserve">      </w:t>
            </w:r>
            <w:r w:rsidRPr="000F5879">
              <w:rPr>
                <w:rFonts w:ascii="Arial" w:hAnsi="Arial" w:cstheme="minorBidi" w:hint="cs"/>
                <w:color w:val="000000" w:themeColor="text1"/>
                <w:sz w:val="14"/>
                <w:szCs w:val="14"/>
                <w:cs/>
                <w:lang w:bidi="th-TH"/>
              </w:rPr>
              <w:t xml:space="preserve">     </w:t>
            </w:r>
            <w:r w:rsidR="006A7D00" w:rsidRPr="000F5879">
              <w:rPr>
                <w:rFonts w:ascii="Arial" w:hAnsi="Arial" w:cs="Arial" w:hint="cs"/>
                <w:sz w:val="14"/>
                <w:szCs w:val="14"/>
                <w:cs/>
                <w:lang w:val="en-US"/>
              </w:rPr>
              <w:t>(</w:t>
            </w:r>
            <w:r w:rsidR="006A7D00" w:rsidRPr="000F5879">
              <w:rPr>
                <w:rFonts w:ascii="Arial" w:hAnsi="Arial" w:cs="Arial"/>
                <w:sz w:val="14"/>
                <w:szCs w:val="14"/>
                <w:lang w:val="en-US" w:bidi="th-TH"/>
              </w:rPr>
              <w:t>494,331</w:t>
            </w:r>
            <w:r w:rsidR="006A7D00" w:rsidRPr="000F5879">
              <w:rPr>
                <w:rFonts w:ascii="Arial" w:hAnsi="Arial" w:cs="Arial" w:hint="cs"/>
                <w:sz w:val="14"/>
                <w:szCs w:val="14"/>
                <w:cs/>
                <w:lang w:val="en-US"/>
              </w:rPr>
              <w:t>)</w:t>
            </w:r>
          </w:p>
        </w:tc>
      </w:tr>
      <w:tr w:rsidR="00580397" w:rsidRPr="000F5879" w14:paraId="7B14671C" w14:textId="77777777" w:rsidTr="00DD0BE0">
        <w:tc>
          <w:tcPr>
            <w:tcW w:w="2192" w:type="dxa"/>
            <w:vAlign w:val="bottom"/>
          </w:tcPr>
          <w:p w14:paraId="007CD043" w14:textId="32727C28" w:rsidR="00580397" w:rsidRPr="000F5879" w:rsidRDefault="00580397" w:rsidP="00580397">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Depreciation for the year</w:t>
            </w:r>
          </w:p>
        </w:tc>
        <w:tc>
          <w:tcPr>
            <w:tcW w:w="1172" w:type="dxa"/>
            <w:gridSpan w:val="2"/>
            <w:shd w:val="clear" w:color="auto" w:fill="auto"/>
            <w:vAlign w:val="bottom"/>
          </w:tcPr>
          <w:p w14:paraId="4F4E53BC" w14:textId="63E487DD" w:rsidR="00580397" w:rsidRPr="000F5879" w:rsidRDefault="00580397" w:rsidP="00580397">
            <w:pPr>
              <w:tabs>
                <w:tab w:val="left" w:pos="284"/>
                <w:tab w:val="left" w:pos="1418"/>
                <w:tab w:val="left" w:pos="1985"/>
              </w:tabs>
              <w:spacing w:line="360" w:lineRule="auto"/>
              <w:ind w:right="-8"/>
              <w:jc w:val="center"/>
              <w:rPr>
                <w:rFonts w:ascii="Arial" w:hAnsi="Arial" w:cs="Arial"/>
                <w:sz w:val="14"/>
                <w:szCs w:val="14"/>
                <w:rtl/>
                <w:cs/>
                <w:lang w:val="en-US"/>
              </w:rPr>
            </w:pP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0AEF3263" w14:textId="513D20A5"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64</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001</w:t>
            </w:r>
            <w:r w:rsidRPr="000F5879">
              <w:rPr>
                <w:rFonts w:ascii="Arial" w:hAnsi="Arial" w:cs="Arial"/>
                <w:color w:val="000000" w:themeColor="text1"/>
                <w:sz w:val="14"/>
                <w:szCs w:val="14"/>
                <w:cs/>
              </w:rPr>
              <w:t>)</w:t>
            </w:r>
          </w:p>
        </w:tc>
        <w:tc>
          <w:tcPr>
            <w:tcW w:w="1276" w:type="dxa"/>
            <w:gridSpan w:val="2"/>
            <w:shd w:val="clear" w:color="auto" w:fill="auto"/>
            <w:vAlign w:val="bottom"/>
          </w:tcPr>
          <w:p w14:paraId="156CABCD" w14:textId="311A4158"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cs/>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4</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763</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058</w:t>
            </w:r>
            <w:r w:rsidRPr="000F5879">
              <w:rPr>
                <w:rFonts w:ascii="Arial" w:hAnsi="Arial" w:cs="Arial"/>
                <w:color w:val="000000" w:themeColor="text1"/>
                <w:sz w:val="14"/>
                <w:szCs w:val="14"/>
                <w:cs/>
              </w:rPr>
              <w:t>)</w:t>
            </w:r>
          </w:p>
        </w:tc>
        <w:tc>
          <w:tcPr>
            <w:tcW w:w="1170" w:type="dxa"/>
            <w:gridSpan w:val="2"/>
            <w:shd w:val="clear" w:color="auto" w:fill="auto"/>
            <w:vAlign w:val="bottom"/>
          </w:tcPr>
          <w:p w14:paraId="050794EB" w14:textId="574999EB"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cs/>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5</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014</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478</w:t>
            </w:r>
            <w:r w:rsidRPr="000F5879">
              <w:rPr>
                <w:rFonts w:ascii="Arial" w:hAnsi="Arial" w:cs="Arial"/>
                <w:color w:val="000000" w:themeColor="text1"/>
                <w:sz w:val="14"/>
                <w:szCs w:val="14"/>
                <w:cs/>
              </w:rPr>
              <w:t>)</w:t>
            </w:r>
          </w:p>
        </w:tc>
        <w:tc>
          <w:tcPr>
            <w:tcW w:w="1080" w:type="dxa"/>
            <w:gridSpan w:val="2"/>
            <w:shd w:val="clear" w:color="auto" w:fill="auto"/>
            <w:vAlign w:val="bottom"/>
          </w:tcPr>
          <w:p w14:paraId="0EE8ACC1" w14:textId="3DA2BB1E"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cs/>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355</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885</w:t>
            </w:r>
            <w:r w:rsidRPr="000F5879">
              <w:rPr>
                <w:rFonts w:ascii="Arial" w:hAnsi="Arial" w:cs="Arial"/>
                <w:color w:val="000000" w:themeColor="text1"/>
                <w:sz w:val="14"/>
                <w:szCs w:val="14"/>
                <w:cs/>
              </w:rPr>
              <w:t>)</w:t>
            </w:r>
          </w:p>
        </w:tc>
        <w:tc>
          <w:tcPr>
            <w:tcW w:w="1080" w:type="dxa"/>
            <w:gridSpan w:val="2"/>
            <w:shd w:val="clear" w:color="auto" w:fill="auto"/>
            <w:vAlign w:val="bottom"/>
          </w:tcPr>
          <w:p w14:paraId="0F381021" w14:textId="26F13335"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cs/>
                <w:lang w:val="en-US" w:bidi="th-TH"/>
              </w:rPr>
            </w:pPr>
            <w:r w:rsidRPr="000F5879">
              <w:rPr>
                <w:rFonts w:ascii="Arial" w:hAnsi="Arial" w:cs="Arial"/>
                <w:color w:val="000000" w:themeColor="text1"/>
                <w:sz w:val="14"/>
                <w:szCs w:val="14"/>
                <w:lang w:val="en-US"/>
              </w:rPr>
              <w:t>(185,082)</w:t>
            </w:r>
          </w:p>
        </w:tc>
        <w:tc>
          <w:tcPr>
            <w:tcW w:w="1268" w:type="dxa"/>
            <w:shd w:val="clear" w:color="auto" w:fill="auto"/>
            <w:vAlign w:val="bottom"/>
          </w:tcPr>
          <w:p w14:paraId="74CF7550" w14:textId="0E4652C5"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cs/>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18</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808</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523</w:t>
            </w:r>
            <w:r w:rsidRPr="000F5879">
              <w:rPr>
                <w:rFonts w:ascii="Arial" w:hAnsi="Arial" w:cs="Arial"/>
                <w:color w:val="000000" w:themeColor="text1"/>
                <w:sz w:val="14"/>
                <w:szCs w:val="14"/>
                <w:cs/>
              </w:rPr>
              <w:t>)</w:t>
            </w:r>
          </w:p>
        </w:tc>
        <w:tc>
          <w:tcPr>
            <w:tcW w:w="1054" w:type="dxa"/>
            <w:shd w:val="clear" w:color="auto" w:fill="auto"/>
            <w:vAlign w:val="bottom"/>
          </w:tcPr>
          <w:p w14:paraId="55D46829" w14:textId="3AE2133A" w:rsidR="00580397" w:rsidRPr="000F5879" w:rsidRDefault="00580397" w:rsidP="00580397">
            <w:pPr>
              <w:tabs>
                <w:tab w:val="left" w:pos="284"/>
                <w:tab w:val="left" w:pos="1418"/>
                <w:tab w:val="left" w:pos="1985"/>
              </w:tabs>
              <w:spacing w:line="360" w:lineRule="auto"/>
              <w:jc w:val="right"/>
              <w:rPr>
                <w:rFonts w:ascii="Arial" w:hAnsi="Arial" w:cs="Arial"/>
                <w:sz w:val="14"/>
                <w:szCs w:val="14"/>
                <w:cs/>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1</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031</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985</w:t>
            </w:r>
            <w:r w:rsidRPr="000F5879">
              <w:rPr>
                <w:rFonts w:ascii="Arial" w:hAnsi="Arial" w:cs="Arial"/>
                <w:color w:val="000000" w:themeColor="text1"/>
                <w:sz w:val="14"/>
                <w:szCs w:val="14"/>
                <w:cs/>
              </w:rPr>
              <w:t>)</w:t>
            </w:r>
          </w:p>
        </w:tc>
        <w:tc>
          <w:tcPr>
            <w:tcW w:w="1260" w:type="dxa"/>
            <w:shd w:val="clear" w:color="auto" w:fill="auto"/>
            <w:vAlign w:val="bottom"/>
          </w:tcPr>
          <w:p w14:paraId="50ACCE87" w14:textId="7DB69BF2" w:rsidR="00580397" w:rsidRPr="000F5879" w:rsidRDefault="00580397" w:rsidP="00580397">
            <w:pPr>
              <w:pStyle w:val="ListParagraph"/>
              <w:tabs>
                <w:tab w:val="left" w:pos="284"/>
                <w:tab w:val="left" w:pos="852"/>
                <w:tab w:val="left" w:pos="1418"/>
                <w:tab w:val="left" w:pos="1985"/>
              </w:tabs>
              <w:spacing w:line="360" w:lineRule="auto"/>
              <w:ind w:left="282" w:right="-72"/>
              <w:rPr>
                <w:rFonts w:ascii="Arial" w:hAnsi="Arial" w:cs="Arial"/>
                <w:sz w:val="14"/>
                <w:szCs w:val="14"/>
                <w:lang w:val="en-US"/>
              </w:rPr>
            </w:pPr>
            <w:r w:rsidRPr="000F5879">
              <w:rPr>
                <w:rFonts w:ascii="Arial" w:hAnsi="Arial" w:cs="Arial"/>
                <w:color w:val="000000" w:themeColor="text1"/>
                <w:sz w:val="14"/>
                <w:szCs w:val="14"/>
                <w:cs/>
              </w:rPr>
              <w:t xml:space="preserve">      </w:t>
            </w:r>
            <w:r w:rsidR="0017005C" w:rsidRPr="000F5879">
              <w:rPr>
                <w:rFonts w:ascii="Arial" w:hAnsi="Arial" w:cstheme="minorBidi" w:hint="cs"/>
                <w:color w:val="000000" w:themeColor="text1"/>
                <w:sz w:val="14"/>
                <w:szCs w:val="14"/>
                <w:cs/>
                <w:lang w:bidi="th-TH"/>
              </w:rPr>
              <w:t xml:space="preserve">    </w:t>
            </w:r>
            <w:r w:rsidRPr="000F5879">
              <w:rPr>
                <w:rFonts w:ascii="Arial" w:hAnsi="Arial" w:cs="Arial"/>
                <w:color w:val="000000" w:themeColor="text1"/>
                <w:sz w:val="14"/>
                <w:szCs w:val="14"/>
                <w:cs/>
              </w:rPr>
              <w:t>-</w:t>
            </w:r>
          </w:p>
        </w:tc>
        <w:tc>
          <w:tcPr>
            <w:tcW w:w="1274" w:type="dxa"/>
            <w:shd w:val="clear" w:color="auto" w:fill="auto"/>
            <w:vAlign w:val="bottom"/>
          </w:tcPr>
          <w:p w14:paraId="107BDE86" w14:textId="752667E4" w:rsidR="00580397" w:rsidRPr="000F5879" w:rsidRDefault="00580397" w:rsidP="00580397">
            <w:pPr>
              <w:tabs>
                <w:tab w:val="left" w:pos="284"/>
                <w:tab w:val="left" w:pos="1418"/>
                <w:tab w:val="left" w:pos="1985"/>
              </w:tabs>
              <w:spacing w:line="360" w:lineRule="auto"/>
              <w:jc w:val="right"/>
              <w:rPr>
                <w:rFonts w:ascii="Arial" w:hAnsi="Arial" w:cs="Arial"/>
                <w:sz w:val="14"/>
                <w:szCs w:val="14"/>
                <w:cs/>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30</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223</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012</w:t>
            </w:r>
            <w:r w:rsidRPr="000F5879">
              <w:rPr>
                <w:rFonts w:ascii="Arial" w:hAnsi="Arial" w:cs="Arial"/>
                <w:color w:val="000000" w:themeColor="text1"/>
                <w:sz w:val="14"/>
                <w:szCs w:val="14"/>
                <w:cs/>
              </w:rPr>
              <w:t>)</w:t>
            </w:r>
          </w:p>
        </w:tc>
      </w:tr>
      <w:tr w:rsidR="00202806" w:rsidRPr="000F5879" w14:paraId="4A9FE05E" w14:textId="77777777" w:rsidTr="00DD0BE0">
        <w:tc>
          <w:tcPr>
            <w:tcW w:w="2192" w:type="dxa"/>
            <w:vAlign w:val="bottom"/>
          </w:tcPr>
          <w:p w14:paraId="2D1CCEB8" w14:textId="2082E5BB" w:rsidR="00202806" w:rsidRPr="000F5879" w:rsidRDefault="0039225E" w:rsidP="00202806">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Transfer in/ (Transfer out)</w:t>
            </w:r>
          </w:p>
        </w:tc>
        <w:tc>
          <w:tcPr>
            <w:tcW w:w="1172" w:type="dxa"/>
            <w:gridSpan w:val="2"/>
            <w:shd w:val="clear" w:color="auto" w:fill="auto"/>
            <w:vAlign w:val="bottom"/>
          </w:tcPr>
          <w:p w14:paraId="45332A08" w14:textId="3B689AF9" w:rsidR="00202806" w:rsidRPr="000F5879" w:rsidRDefault="00202806" w:rsidP="00202806">
            <w:pPr>
              <w:tabs>
                <w:tab w:val="left" w:pos="284"/>
                <w:tab w:val="left" w:pos="762"/>
                <w:tab w:val="left" w:pos="1418"/>
                <w:tab w:val="left" w:pos="1985"/>
              </w:tabs>
              <w:spacing w:line="360" w:lineRule="auto"/>
              <w:ind w:right="-8"/>
              <w:jc w:val="center"/>
              <w:rPr>
                <w:rFonts w:ascii="Arial" w:hAnsi="Arial" w:cs="Arial"/>
                <w:sz w:val="14"/>
                <w:szCs w:val="14"/>
                <w:lang w:val="en-US" w:bidi="th-TH"/>
              </w:rPr>
            </w:pPr>
          </w:p>
        </w:tc>
        <w:tc>
          <w:tcPr>
            <w:tcW w:w="1190" w:type="dxa"/>
            <w:gridSpan w:val="2"/>
            <w:shd w:val="clear" w:color="auto" w:fill="auto"/>
            <w:vAlign w:val="bottom"/>
          </w:tcPr>
          <w:p w14:paraId="6856A725" w14:textId="7694896A" w:rsidR="00202806" w:rsidRPr="000F5879" w:rsidRDefault="00202806" w:rsidP="00202806">
            <w:pPr>
              <w:tabs>
                <w:tab w:val="left" w:pos="284"/>
                <w:tab w:val="left" w:pos="1418"/>
                <w:tab w:val="left" w:pos="1985"/>
              </w:tabs>
              <w:spacing w:line="360" w:lineRule="auto"/>
              <w:ind w:right="-8"/>
              <w:jc w:val="center"/>
              <w:rPr>
                <w:rFonts w:ascii="Arial" w:hAnsi="Arial" w:cs="Arial"/>
                <w:sz w:val="14"/>
                <w:szCs w:val="14"/>
                <w:lang w:val="en-US" w:bidi="th-TH"/>
              </w:rPr>
            </w:pPr>
          </w:p>
        </w:tc>
        <w:tc>
          <w:tcPr>
            <w:tcW w:w="1276" w:type="dxa"/>
            <w:gridSpan w:val="2"/>
            <w:shd w:val="clear" w:color="auto" w:fill="auto"/>
            <w:vAlign w:val="bottom"/>
          </w:tcPr>
          <w:p w14:paraId="56E04FCB" w14:textId="278363B3" w:rsidR="00202806" w:rsidRPr="000F5879" w:rsidRDefault="00202806" w:rsidP="00202806">
            <w:pPr>
              <w:tabs>
                <w:tab w:val="left" w:pos="284"/>
                <w:tab w:val="left" w:pos="1418"/>
                <w:tab w:val="left" w:pos="1985"/>
              </w:tabs>
              <w:spacing w:line="360" w:lineRule="auto"/>
              <w:ind w:right="-8"/>
              <w:jc w:val="right"/>
              <w:rPr>
                <w:rFonts w:ascii="Arial" w:hAnsi="Arial" w:cs="Arial"/>
                <w:sz w:val="14"/>
                <w:szCs w:val="14"/>
                <w:lang w:val="en-US" w:bidi="th-TH"/>
              </w:rPr>
            </w:pPr>
          </w:p>
        </w:tc>
        <w:tc>
          <w:tcPr>
            <w:tcW w:w="1170" w:type="dxa"/>
            <w:gridSpan w:val="2"/>
            <w:shd w:val="clear" w:color="auto" w:fill="auto"/>
            <w:vAlign w:val="bottom"/>
          </w:tcPr>
          <w:p w14:paraId="7662053F" w14:textId="3CD737C5" w:rsidR="00202806" w:rsidRPr="000F5879" w:rsidRDefault="00202806" w:rsidP="002F789B">
            <w:pPr>
              <w:tabs>
                <w:tab w:val="left" w:pos="284"/>
                <w:tab w:val="left" w:pos="1418"/>
                <w:tab w:val="left" w:pos="1985"/>
              </w:tabs>
              <w:spacing w:line="360" w:lineRule="auto"/>
              <w:ind w:right="-8"/>
              <w:jc w:val="center"/>
              <w:rPr>
                <w:rFonts w:ascii="Arial" w:hAnsi="Arial" w:cs="Arial"/>
                <w:sz w:val="14"/>
                <w:szCs w:val="14"/>
                <w:lang w:val="en-US" w:bidi="th-TH"/>
              </w:rPr>
            </w:pPr>
          </w:p>
        </w:tc>
        <w:tc>
          <w:tcPr>
            <w:tcW w:w="1080" w:type="dxa"/>
            <w:gridSpan w:val="2"/>
            <w:shd w:val="clear" w:color="auto" w:fill="auto"/>
            <w:vAlign w:val="bottom"/>
          </w:tcPr>
          <w:p w14:paraId="75956ACF" w14:textId="431CA448" w:rsidR="00202806" w:rsidRPr="000F5879" w:rsidRDefault="00202806" w:rsidP="00202806">
            <w:pPr>
              <w:tabs>
                <w:tab w:val="left" w:pos="284"/>
                <w:tab w:val="left" w:pos="1418"/>
                <w:tab w:val="left" w:pos="1985"/>
              </w:tabs>
              <w:spacing w:line="360" w:lineRule="auto"/>
              <w:ind w:right="-8"/>
              <w:jc w:val="center"/>
              <w:rPr>
                <w:rFonts w:ascii="Arial" w:hAnsi="Arial" w:cs="Arial"/>
                <w:sz w:val="14"/>
                <w:szCs w:val="14"/>
                <w:lang w:val="en-US" w:bidi="th-TH"/>
              </w:rPr>
            </w:pPr>
          </w:p>
        </w:tc>
        <w:tc>
          <w:tcPr>
            <w:tcW w:w="1080" w:type="dxa"/>
            <w:gridSpan w:val="2"/>
            <w:shd w:val="clear" w:color="auto" w:fill="auto"/>
            <w:vAlign w:val="bottom"/>
          </w:tcPr>
          <w:p w14:paraId="63C653E8" w14:textId="188F0E19" w:rsidR="00202806" w:rsidRPr="000F5879" w:rsidRDefault="00202806" w:rsidP="00202806">
            <w:pPr>
              <w:tabs>
                <w:tab w:val="left" w:pos="284"/>
                <w:tab w:val="left" w:pos="1418"/>
                <w:tab w:val="left" w:pos="1985"/>
              </w:tabs>
              <w:spacing w:line="360" w:lineRule="auto"/>
              <w:ind w:right="-8"/>
              <w:jc w:val="center"/>
              <w:rPr>
                <w:rFonts w:ascii="Arial" w:hAnsi="Arial" w:cs="Arial"/>
                <w:color w:val="000000" w:themeColor="text1"/>
                <w:sz w:val="14"/>
                <w:szCs w:val="14"/>
              </w:rPr>
            </w:pPr>
          </w:p>
        </w:tc>
        <w:tc>
          <w:tcPr>
            <w:tcW w:w="1268" w:type="dxa"/>
            <w:shd w:val="clear" w:color="auto" w:fill="auto"/>
            <w:vAlign w:val="bottom"/>
          </w:tcPr>
          <w:p w14:paraId="29702E4F" w14:textId="5052EE5C" w:rsidR="00202806" w:rsidRPr="000F5879" w:rsidRDefault="00202806" w:rsidP="00202806">
            <w:pPr>
              <w:tabs>
                <w:tab w:val="left" w:pos="284"/>
                <w:tab w:val="left" w:pos="1418"/>
                <w:tab w:val="left" w:pos="1985"/>
              </w:tabs>
              <w:spacing w:line="360" w:lineRule="auto"/>
              <w:ind w:right="-8"/>
              <w:jc w:val="right"/>
              <w:rPr>
                <w:rFonts w:ascii="Arial" w:hAnsi="Arial" w:cs="Arial"/>
                <w:sz w:val="14"/>
                <w:szCs w:val="14"/>
                <w:lang w:val="en-US" w:bidi="th-TH"/>
              </w:rPr>
            </w:pPr>
          </w:p>
        </w:tc>
        <w:tc>
          <w:tcPr>
            <w:tcW w:w="1054" w:type="dxa"/>
            <w:shd w:val="clear" w:color="auto" w:fill="auto"/>
            <w:vAlign w:val="bottom"/>
          </w:tcPr>
          <w:p w14:paraId="4FAD603E" w14:textId="251FCEF2" w:rsidR="00202806" w:rsidRPr="000F5879" w:rsidRDefault="00202806" w:rsidP="00202806">
            <w:pPr>
              <w:tabs>
                <w:tab w:val="left" w:pos="284"/>
                <w:tab w:val="left" w:pos="1418"/>
                <w:tab w:val="left" w:pos="1985"/>
              </w:tabs>
              <w:spacing w:line="360" w:lineRule="auto"/>
              <w:jc w:val="center"/>
              <w:rPr>
                <w:rFonts w:ascii="Arial" w:hAnsi="Arial" w:cs="Arial"/>
                <w:sz w:val="14"/>
                <w:szCs w:val="14"/>
                <w:lang w:val="en-US" w:bidi="th-TH"/>
              </w:rPr>
            </w:pPr>
          </w:p>
        </w:tc>
        <w:tc>
          <w:tcPr>
            <w:tcW w:w="1260" w:type="dxa"/>
            <w:shd w:val="clear" w:color="auto" w:fill="auto"/>
            <w:vAlign w:val="bottom"/>
          </w:tcPr>
          <w:p w14:paraId="495218AB" w14:textId="7E33D282" w:rsidR="00202806" w:rsidRPr="000F5879" w:rsidRDefault="00202806" w:rsidP="00202806">
            <w:pPr>
              <w:tabs>
                <w:tab w:val="left" w:pos="284"/>
                <w:tab w:val="left" w:pos="1418"/>
                <w:tab w:val="left" w:pos="1985"/>
              </w:tabs>
              <w:spacing w:line="360" w:lineRule="auto"/>
              <w:ind w:right="-8"/>
              <w:jc w:val="center"/>
              <w:rPr>
                <w:rFonts w:ascii="Arial" w:hAnsi="Arial" w:cs="Arial"/>
                <w:sz w:val="14"/>
                <w:szCs w:val="14"/>
                <w:lang w:val="en-US" w:bidi="th-TH"/>
              </w:rPr>
            </w:pPr>
          </w:p>
        </w:tc>
        <w:tc>
          <w:tcPr>
            <w:tcW w:w="1274" w:type="dxa"/>
            <w:shd w:val="clear" w:color="auto" w:fill="auto"/>
            <w:vAlign w:val="bottom"/>
          </w:tcPr>
          <w:p w14:paraId="6D893268" w14:textId="46CE94EB" w:rsidR="00202806" w:rsidRPr="000F5879" w:rsidRDefault="00202806" w:rsidP="00202806">
            <w:pPr>
              <w:tabs>
                <w:tab w:val="left" w:pos="284"/>
                <w:tab w:val="left" w:pos="1418"/>
                <w:tab w:val="left" w:pos="1985"/>
              </w:tabs>
              <w:spacing w:line="360" w:lineRule="auto"/>
              <w:jc w:val="right"/>
              <w:rPr>
                <w:rFonts w:ascii="Arial" w:hAnsi="Arial" w:cs="Arial"/>
                <w:sz w:val="14"/>
                <w:szCs w:val="14"/>
                <w:lang w:val="en-US" w:bidi="th-TH"/>
              </w:rPr>
            </w:pPr>
          </w:p>
        </w:tc>
      </w:tr>
      <w:tr w:rsidR="00DF4672" w:rsidRPr="000F5879" w14:paraId="0275F32E" w14:textId="77777777" w:rsidTr="00DD0BE0">
        <w:tc>
          <w:tcPr>
            <w:tcW w:w="2192" w:type="dxa"/>
            <w:vAlign w:val="bottom"/>
          </w:tcPr>
          <w:p w14:paraId="054BC1D7" w14:textId="213B24EA" w:rsidR="00DF4672" w:rsidRPr="000F5879" w:rsidRDefault="00DF4672" w:rsidP="00DF4672">
            <w:pPr>
              <w:tabs>
                <w:tab w:val="left" w:pos="284"/>
                <w:tab w:val="left" w:pos="1418"/>
                <w:tab w:val="left" w:pos="1985"/>
              </w:tabs>
              <w:spacing w:line="360" w:lineRule="auto"/>
              <w:ind w:right="-91"/>
              <w:rPr>
                <w:rFonts w:ascii="Arial" w:hAnsi="Arial" w:cstheme="minorBidi"/>
                <w:sz w:val="14"/>
                <w:szCs w:val="14"/>
                <w:lang w:val="en-US" w:bidi="th-TH"/>
              </w:rPr>
            </w:pPr>
            <w:r w:rsidRPr="000F5879">
              <w:rPr>
                <w:rFonts w:ascii="Arial" w:hAnsi="Arial" w:cstheme="minorBidi" w:hint="cs"/>
                <w:sz w:val="14"/>
                <w:szCs w:val="14"/>
                <w:cs/>
                <w:lang w:val="en-GB" w:bidi="th-TH"/>
              </w:rPr>
              <w:t xml:space="preserve">      </w:t>
            </w:r>
            <w:r w:rsidRPr="000F5879">
              <w:rPr>
                <w:rFonts w:ascii="Arial" w:hAnsi="Arial" w:cs="Arial"/>
                <w:sz w:val="14"/>
                <w:szCs w:val="14"/>
                <w:lang w:val="en-GB" w:bidi="th-TH"/>
              </w:rPr>
              <w:t>and reclassification</w:t>
            </w:r>
            <w:r w:rsidR="006A7D00" w:rsidRPr="000F5879">
              <w:rPr>
                <w:rFonts w:ascii="Arial" w:hAnsi="Arial" w:cs="Arial"/>
                <w:sz w:val="14"/>
                <w:szCs w:val="14"/>
                <w:lang w:val="en-GB" w:bidi="th-TH"/>
              </w:rPr>
              <w:t>*</w:t>
            </w:r>
          </w:p>
        </w:tc>
        <w:tc>
          <w:tcPr>
            <w:tcW w:w="1172" w:type="dxa"/>
            <w:gridSpan w:val="2"/>
            <w:shd w:val="clear" w:color="auto" w:fill="auto"/>
            <w:vAlign w:val="bottom"/>
          </w:tcPr>
          <w:p w14:paraId="465808E2" w14:textId="06086B1D" w:rsidR="00DF4672" w:rsidRPr="000F5879" w:rsidRDefault="00DF4672" w:rsidP="00DF4672">
            <w:pPr>
              <w:tabs>
                <w:tab w:val="left" w:pos="284"/>
                <w:tab w:val="left" w:pos="762"/>
                <w:tab w:val="left" w:pos="1418"/>
                <w:tab w:val="left" w:pos="1985"/>
              </w:tabs>
              <w:spacing w:line="360" w:lineRule="auto"/>
              <w:ind w:right="-8"/>
              <w:jc w:val="center"/>
              <w:rPr>
                <w:rFonts w:ascii="Arial" w:hAnsi="Arial" w:cs="Arial"/>
                <w:color w:val="000000" w:themeColor="text1"/>
                <w:sz w:val="14"/>
                <w:szCs w:val="14"/>
                <w:cs/>
              </w:rPr>
            </w:pP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3A598D49" w14:textId="0C01E326" w:rsidR="00DF4672" w:rsidRPr="000F5879" w:rsidRDefault="00DF4672" w:rsidP="00DF4672">
            <w:pPr>
              <w:tabs>
                <w:tab w:val="left" w:pos="284"/>
                <w:tab w:val="left" w:pos="1418"/>
                <w:tab w:val="left" w:pos="1985"/>
              </w:tabs>
              <w:spacing w:line="360" w:lineRule="auto"/>
              <w:ind w:right="-8"/>
              <w:jc w:val="center"/>
              <w:rPr>
                <w:rFonts w:ascii="Arial" w:hAnsi="Arial" w:cs="Arial"/>
                <w:color w:val="000000" w:themeColor="text1"/>
                <w:sz w:val="14"/>
                <w:szCs w:val="14"/>
                <w:cs/>
              </w:rPr>
            </w:pPr>
            <w:r w:rsidRPr="000F5879">
              <w:rPr>
                <w:rFonts w:ascii="Arial" w:hAnsi="Arial" w:cs="Arial"/>
                <w:color w:val="000000" w:themeColor="text1"/>
                <w:sz w:val="14"/>
                <w:szCs w:val="14"/>
                <w:cs/>
              </w:rPr>
              <w:t xml:space="preserve">      -</w:t>
            </w:r>
          </w:p>
        </w:tc>
        <w:tc>
          <w:tcPr>
            <w:tcW w:w="1276" w:type="dxa"/>
            <w:gridSpan w:val="2"/>
            <w:shd w:val="clear" w:color="auto" w:fill="auto"/>
            <w:vAlign w:val="bottom"/>
          </w:tcPr>
          <w:p w14:paraId="188DF26D" w14:textId="3F73D157" w:rsidR="00DF4672" w:rsidRPr="000F5879" w:rsidRDefault="00DF4672" w:rsidP="00DF4672">
            <w:pPr>
              <w:tabs>
                <w:tab w:val="left" w:pos="284"/>
                <w:tab w:val="left" w:pos="1418"/>
                <w:tab w:val="left" w:pos="1985"/>
              </w:tabs>
              <w:spacing w:line="360" w:lineRule="auto"/>
              <w:ind w:right="-8"/>
              <w:jc w:val="right"/>
              <w:rPr>
                <w:rFonts w:ascii="Arial" w:hAnsi="Arial" w:cs="Arial"/>
                <w:color w:val="000000" w:themeColor="text1"/>
                <w:sz w:val="14"/>
                <w:szCs w:val="14"/>
                <w:lang w:val="en-US"/>
              </w:rPr>
            </w:pPr>
            <w:r w:rsidRPr="000F5879">
              <w:rPr>
                <w:rFonts w:ascii="Arial" w:hAnsi="Arial" w:cs="Arial"/>
                <w:color w:val="000000" w:themeColor="text1"/>
                <w:sz w:val="14"/>
                <w:szCs w:val="14"/>
                <w:lang w:val="en-US"/>
              </w:rPr>
              <w:t>(15,492,871)</w:t>
            </w:r>
          </w:p>
        </w:tc>
        <w:tc>
          <w:tcPr>
            <w:tcW w:w="1170" w:type="dxa"/>
            <w:gridSpan w:val="2"/>
            <w:shd w:val="clear" w:color="auto" w:fill="auto"/>
            <w:vAlign w:val="bottom"/>
          </w:tcPr>
          <w:p w14:paraId="189A0F53" w14:textId="5932DAB5" w:rsidR="00DF4672" w:rsidRPr="000F5879" w:rsidRDefault="00DF4672" w:rsidP="00DF4672">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694AA0D1" w14:textId="0EFD455F" w:rsidR="00DF4672" w:rsidRPr="000F5879" w:rsidRDefault="00DF4672" w:rsidP="00DF4672">
            <w:pPr>
              <w:tabs>
                <w:tab w:val="left" w:pos="284"/>
                <w:tab w:val="left" w:pos="1418"/>
                <w:tab w:val="left" w:pos="1985"/>
              </w:tabs>
              <w:spacing w:line="360" w:lineRule="auto"/>
              <w:ind w:right="-8"/>
              <w:jc w:val="center"/>
              <w:rPr>
                <w:rFonts w:ascii="Arial" w:hAnsi="Arial" w:cs="Arial"/>
                <w:color w:val="000000" w:themeColor="text1"/>
                <w:sz w:val="14"/>
                <w:szCs w:val="14"/>
                <w:cs/>
              </w:rPr>
            </w:pPr>
            <w:r w:rsidRPr="000F5879">
              <w:rPr>
                <w:rFonts w:ascii="Arial" w:hAnsi="Arial" w:cs="Arial"/>
                <w:color w:val="000000" w:themeColor="text1"/>
                <w:sz w:val="14"/>
                <w:szCs w:val="14"/>
                <w:cs/>
              </w:rPr>
              <w:t xml:space="preserve">        -</w:t>
            </w:r>
          </w:p>
        </w:tc>
        <w:tc>
          <w:tcPr>
            <w:tcW w:w="1080" w:type="dxa"/>
            <w:gridSpan w:val="2"/>
            <w:shd w:val="clear" w:color="auto" w:fill="auto"/>
            <w:vAlign w:val="bottom"/>
          </w:tcPr>
          <w:p w14:paraId="6F085E92" w14:textId="255B0B68" w:rsidR="00DF4672" w:rsidRPr="000F5879" w:rsidRDefault="00DF4672" w:rsidP="00DF4672">
            <w:pPr>
              <w:tabs>
                <w:tab w:val="left" w:pos="284"/>
                <w:tab w:val="left" w:pos="1418"/>
                <w:tab w:val="left" w:pos="1985"/>
              </w:tabs>
              <w:spacing w:line="360" w:lineRule="auto"/>
              <w:ind w:right="-8"/>
              <w:jc w:val="center"/>
              <w:rPr>
                <w:rFonts w:ascii="Arial" w:hAnsi="Arial" w:cs="Arial"/>
                <w:color w:val="000000" w:themeColor="text1"/>
                <w:sz w:val="14"/>
                <w:szCs w:val="14"/>
                <w:cs/>
              </w:rPr>
            </w:pPr>
            <w:r w:rsidRPr="000F5879">
              <w:rPr>
                <w:rFonts w:ascii="Arial" w:hAnsi="Arial" w:cs="Arial"/>
                <w:color w:val="000000" w:themeColor="text1"/>
                <w:sz w:val="14"/>
                <w:szCs w:val="14"/>
                <w:cs/>
              </w:rPr>
              <w:t xml:space="preserve">      -</w:t>
            </w:r>
          </w:p>
        </w:tc>
        <w:tc>
          <w:tcPr>
            <w:tcW w:w="1268" w:type="dxa"/>
            <w:shd w:val="clear" w:color="auto" w:fill="auto"/>
            <w:vAlign w:val="bottom"/>
          </w:tcPr>
          <w:p w14:paraId="2F20EF6A" w14:textId="30D1499B" w:rsidR="00DF4672" w:rsidRPr="000F5879" w:rsidRDefault="00DF4672" w:rsidP="00DF4672">
            <w:pPr>
              <w:tabs>
                <w:tab w:val="left" w:pos="284"/>
                <w:tab w:val="left" w:pos="1418"/>
                <w:tab w:val="left" w:pos="1985"/>
              </w:tabs>
              <w:spacing w:line="360" w:lineRule="auto"/>
              <w:ind w:right="-8"/>
              <w:jc w:val="right"/>
              <w:rPr>
                <w:rFonts w:ascii="Arial" w:hAnsi="Arial" w:cs="Arial"/>
                <w:color w:val="000000" w:themeColor="text1"/>
                <w:sz w:val="14"/>
                <w:szCs w:val="14"/>
                <w:lang w:val="en-US"/>
              </w:rPr>
            </w:pPr>
            <w:r w:rsidRPr="000F5879">
              <w:rPr>
                <w:rFonts w:ascii="Arial" w:hAnsi="Arial" w:cs="Arial"/>
                <w:color w:val="000000" w:themeColor="text1"/>
                <w:sz w:val="14"/>
                <w:szCs w:val="14"/>
                <w:lang w:val="en-US"/>
              </w:rPr>
              <w:t>15,492,871</w:t>
            </w:r>
          </w:p>
        </w:tc>
        <w:tc>
          <w:tcPr>
            <w:tcW w:w="1054" w:type="dxa"/>
            <w:shd w:val="clear" w:color="auto" w:fill="auto"/>
            <w:vAlign w:val="bottom"/>
          </w:tcPr>
          <w:p w14:paraId="1D8D9066" w14:textId="68019B52" w:rsidR="00DF4672" w:rsidRPr="000F5879" w:rsidRDefault="00DF4672" w:rsidP="00DF4672">
            <w:pPr>
              <w:tabs>
                <w:tab w:val="left" w:pos="284"/>
                <w:tab w:val="left" w:pos="1418"/>
                <w:tab w:val="left" w:pos="1985"/>
              </w:tabs>
              <w:spacing w:line="360" w:lineRule="auto"/>
              <w:jc w:val="center"/>
              <w:rPr>
                <w:rFonts w:ascii="Arial" w:hAnsi="Arial" w:cs="Arial"/>
                <w:color w:val="000000" w:themeColor="text1"/>
                <w:sz w:val="14"/>
                <w:szCs w:val="14"/>
                <w:cs/>
              </w:rPr>
            </w:pPr>
            <w:r w:rsidRPr="000F5879">
              <w:rPr>
                <w:rFonts w:ascii="Arial" w:hAnsi="Arial" w:cs="Arial"/>
                <w:color w:val="000000" w:themeColor="text1"/>
                <w:sz w:val="14"/>
                <w:szCs w:val="14"/>
                <w:cs/>
              </w:rPr>
              <w:t xml:space="preserve">       -</w:t>
            </w:r>
          </w:p>
        </w:tc>
        <w:tc>
          <w:tcPr>
            <w:tcW w:w="1260" w:type="dxa"/>
            <w:shd w:val="clear" w:color="auto" w:fill="auto"/>
            <w:vAlign w:val="bottom"/>
          </w:tcPr>
          <w:p w14:paraId="5AE95931" w14:textId="20B074BA" w:rsidR="00DF4672" w:rsidRPr="000F5879" w:rsidRDefault="00DF4672" w:rsidP="00DF4672">
            <w:pPr>
              <w:tabs>
                <w:tab w:val="left" w:pos="284"/>
                <w:tab w:val="left" w:pos="1418"/>
                <w:tab w:val="left" w:pos="1985"/>
              </w:tabs>
              <w:spacing w:line="360" w:lineRule="auto"/>
              <w:ind w:right="-8"/>
              <w:jc w:val="center"/>
              <w:rPr>
                <w:rFonts w:ascii="Arial" w:hAnsi="Arial" w:cs="Arial"/>
                <w:color w:val="000000" w:themeColor="text1"/>
                <w:sz w:val="14"/>
                <w:szCs w:val="14"/>
                <w:cs/>
              </w:rPr>
            </w:pPr>
            <w:r w:rsidRPr="000F5879">
              <w:rPr>
                <w:rFonts w:ascii="Arial" w:hAnsi="Arial" w:cs="Arial"/>
                <w:color w:val="000000" w:themeColor="text1"/>
                <w:sz w:val="14"/>
                <w:szCs w:val="14"/>
                <w:cs/>
              </w:rPr>
              <w:t xml:space="preserve">        -</w:t>
            </w:r>
          </w:p>
        </w:tc>
        <w:tc>
          <w:tcPr>
            <w:tcW w:w="1274" w:type="dxa"/>
            <w:shd w:val="clear" w:color="auto" w:fill="auto"/>
            <w:vAlign w:val="bottom"/>
          </w:tcPr>
          <w:p w14:paraId="450F9939" w14:textId="68FEA2EE" w:rsidR="00DF4672" w:rsidRPr="000F5879" w:rsidRDefault="006A7D00" w:rsidP="006A7D00">
            <w:pPr>
              <w:tabs>
                <w:tab w:val="left" w:pos="284"/>
                <w:tab w:val="left" w:pos="1418"/>
                <w:tab w:val="left" w:pos="1985"/>
              </w:tabs>
              <w:spacing w:line="360" w:lineRule="auto"/>
              <w:jc w:val="center"/>
              <w:rPr>
                <w:rFonts w:ascii="Arial" w:hAnsi="Arial" w:cs="Arial"/>
                <w:color w:val="000000" w:themeColor="text1"/>
                <w:sz w:val="14"/>
                <w:szCs w:val="14"/>
                <w:cs/>
              </w:rPr>
            </w:pPr>
            <w:r w:rsidRPr="000F5879">
              <w:rPr>
                <w:rFonts w:ascii="Arial" w:hAnsi="Arial" w:cs="Arial"/>
                <w:color w:val="000000" w:themeColor="text1"/>
                <w:sz w:val="14"/>
                <w:szCs w:val="14"/>
                <w:cs/>
              </w:rPr>
              <w:t xml:space="preserve">        -</w:t>
            </w:r>
          </w:p>
        </w:tc>
      </w:tr>
      <w:tr w:rsidR="0039225E" w:rsidRPr="000F5879" w14:paraId="72A1707C" w14:textId="77777777" w:rsidTr="00DD0BE0">
        <w:tc>
          <w:tcPr>
            <w:tcW w:w="2192" w:type="dxa"/>
            <w:vAlign w:val="bottom"/>
          </w:tcPr>
          <w:p w14:paraId="5803B328" w14:textId="748851B9" w:rsidR="0039225E" w:rsidRPr="000F5879" w:rsidRDefault="0039225E" w:rsidP="0039225E">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Written-off depreciation</w:t>
            </w:r>
          </w:p>
        </w:tc>
        <w:tc>
          <w:tcPr>
            <w:tcW w:w="1172" w:type="dxa"/>
            <w:gridSpan w:val="2"/>
            <w:shd w:val="clear" w:color="auto" w:fill="auto"/>
            <w:vAlign w:val="bottom"/>
          </w:tcPr>
          <w:p w14:paraId="20FCE952" w14:textId="647B0083" w:rsidR="0039225E" w:rsidRPr="000F5879" w:rsidRDefault="0039225E" w:rsidP="0039225E">
            <w:pPr>
              <w:pBdr>
                <w:bottom w:val="single" w:sz="4" w:space="1" w:color="auto"/>
              </w:pBdr>
              <w:tabs>
                <w:tab w:val="left" w:pos="284"/>
                <w:tab w:val="left" w:pos="762"/>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218FA809" w14:textId="5DCF7F19" w:rsidR="0039225E" w:rsidRPr="000F5879" w:rsidRDefault="0039225E" w:rsidP="0039225E">
            <w:pPr>
              <w:pBdr>
                <w:bottom w:val="single" w:sz="4" w:space="1" w:color="auto"/>
              </w:pBd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276" w:type="dxa"/>
            <w:gridSpan w:val="2"/>
            <w:shd w:val="clear" w:color="auto" w:fill="auto"/>
            <w:vAlign w:val="bottom"/>
          </w:tcPr>
          <w:p w14:paraId="1F2E326B" w14:textId="7C4BD64B" w:rsidR="0039225E" w:rsidRPr="000F5879" w:rsidRDefault="0039225E" w:rsidP="0039225E">
            <w:pPr>
              <w:pBdr>
                <w:bottom w:val="single" w:sz="4" w:space="1" w:color="auto"/>
              </w:pBd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170" w:type="dxa"/>
            <w:gridSpan w:val="2"/>
            <w:shd w:val="clear" w:color="auto" w:fill="auto"/>
            <w:vAlign w:val="bottom"/>
          </w:tcPr>
          <w:p w14:paraId="4A5101D8" w14:textId="0468F0E3" w:rsidR="0039225E" w:rsidRPr="000F5879" w:rsidRDefault="0039225E" w:rsidP="0039225E">
            <w:pPr>
              <w:pBdr>
                <w:bottom w:val="single" w:sz="4" w:space="1" w:color="auto"/>
              </w:pBd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lang w:val="en-US"/>
              </w:rPr>
              <w:t>89</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493</w:t>
            </w:r>
          </w:p>
        </w:tc>
        <w:tc>
          <w:tcPr>
            <w:tcW w:w="1080" w:type="dxa"/>
            <w:gridSpan w:val="2"/>
            <w:shd w:val="clear" w:color="auto" w:fill="auto"/>
            <w:vAlign w:val="bottom"/>
          </w:tcPr>
          <w:p w14:paraId="20C0A68B" w14:textId="48EDEED5" w:rsidR="0039225E" w:rsidRPr="000F5879" w:rsidRDefault="0039225E" w:rsidP="0039225E">
            <w:pPr>
              <w:pBdr>
                <w:bottom w:val="single" w:sz="4" w:space="1" w:color="auto"/>
              </w:pBd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080" w:type="dxa"/>
            <w:gridSpan w:val="2"/>
            <w:shd w:val="clear" w:color="auto" w:fill="auto"/>
            <w:vAlign w:val="bottom"/>
          </w:tcPr>
          <w:p w14:paraId="19C1EBA1" w14:textId="6AF04E53" w:rsidR="0039225E" w:rsidRPr="000F5879" w:rsidRDefault="0039225E" w:rsidP="0039225E">
            <w:pPr>
              <w:pBdr>
                <w:bottom w:val="single" w:sz="4" w:space="1" w:color="auto"/>
              </w:pBd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268" w:type="dxa"/>
            <w:shd w:val="clear" w:color="auto" w:fill="auto"/>
            <w:vAlign w:val="bottom"/>
          </w:tcPr>
          <w:p w14:paraId="3F793DC1" w14:textId="1FF9A40A" w:rsidR="0039225E" w:rsidRPr="000F5879" w:rsidRDefault="0039225E" w:rsidP="0039225E">
            <w:pPr>
              <w:pBdr>
                <w:bottom w:val="single" w:sz="4" w:space="1" w:color="auto"/>
              </w:pBd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lang w:val="en-US"/>
              </w:rPr>
              <w:t>1,696,994</w:t>
            </w:r>
          </w:p>
        </w:tc>
        <w:tc>
          <w:tcPr>
            <w:tcW w:w="1054" w:type="dxa"/>
            <w:shd w:val="clear" w:color="auto" w:fill="auto"/>
            <w:vAlign w:val="bottom"/>
          </w:tcPr>
          <w:p w14:paraId="2942ECC8" w14:textId="4716DE09" w:rsidR="0039225E" w:rsidRPr="000F5879" w:rsidRDefault="0039225E" w:rsidP="0039225E">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260" w:type="dxa"/>
            <w:shd w:val="clear" w:color="auto" w:fill="auto"/>
            <w:vAlign w:val="bottom"/>
          </w:tcPr>
          <w:p w14:paraId="07827C11" w14:textId="5350E745" w:rsidR="0039225E" w:rsidRPr="000F5879" w:rsidRDefault="0039225E" w:rsidP="0039225E">
            <w:pPr>
              <w:pBdr>
                <w:bottom w:val="single" w:sz="4" w:space="1" w:color="auto"/>
              </w:pBd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274" w:type="dxa"/>
            <w:shd w:val="clear" w:color="auto" w:fill="auto"/>
            <w:vAlign w:val="bottom"/>
          </w:tcPr>
          <w:p w14:paraId="33DE4FA0" w14:textId="61C52066" w:rsidR="0039225E" w:rsidRPr="000F5879" w:rsidRDefault="0039225E" w:rsidP="0039225E">
            <w:pPr>
              <w:pBdr>
                <w:bottom w:val="single" w:sz="4" w:space="1" w:color="auto"/>
              </w:pBd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1,786,487</w:t>
            </w:r>
          </w:p>
        </w:tc>
      </w:tr>
      <w:tr w:rsidR="00580397" w:rsidRPr="000F5879" w14:paraId="6007864F" w14:textId="77777777" w:rsidTr="00DD0BE0">
        <w:tc>
          <w:tcPr>
            <w:tcW w:w="2192" w:type="dxa"/>
            <w:vAlign w:val="bottom"/>
          </w:tcPr>
          <w:p w14:paraId="4B66050B" w14:textId="423BBAD7" w:rsidR="00580397" w:rsidRPr="000F5879" w:rsidRDefault="00580397" w:rsidP="00580397">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As at 31 December 2020</w:t>
            </w:r>
          </w:p>
        </w:tc>
        <w:tc>
          <w:tcPr>
            <w:tcW w:w="1172" w:type="dxa"/>
            <w:gridSpan w:val="2"/>
            <w:shd w:val="clear" w:color="auto" w:fill="auto"/>
            <w:vAlign w:val="bottom"/>
          </w:tcPr>
          <w:p w14:paraId="23DC6225" w14:textId="4397FB31" w:rsidR="00580397" w:rsidRPr="000F5879" w:rsidRDefault="00580397" w:rsidP="00580397">
            <w:pPr>
              <w:pBdr>
                <w:bottom w:val="single" w:sz="12" w:space="1" w:color="auto"/>
              </w:pBd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2D2C0865" w14:textId="388C53AE" w:rsidR="00580397" w:rsidRPr="000F5879" w:rsidRDefault="00580397" w:rsidP="00580397">
            <w:pPr>
              <w:pBdr>
                <w:bottom w:val="single" w:sz="12" w:space="1" w:color="auto"/>
              </w:pBd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136</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241</w:t>
            </w:r>
            <w:r w:rsidRPr="000F5879">
              <w:rPr>
                <w:rFonts w:ascii="Arial" w:hAnsi="Arial" w:cs="Arial"/>
                <w:color w:val="000000" w:themeColor="text1"/>
                <w:sz w:val="14"/>
                <w:szCs w:val="14"/>
                <w:cs/>
              </w:rPr>
              <w:t>)</w:t>
            </w:r>
          </w:p>
        </w:tc>
        <w:tc>
          <w:tcPr>
            <w:tcW w:w="1276" w:type="dxa"/>
            <w:gridSpan w:val="2"/>
            <w:shd w:val="clear" w:color="auto" w:fill="auto"/>
            <w:vAlign w:val="bottom"/>
          </w:tcPr>
          <w:p w14:paraId="58ADF58A" w14:textId="7A72FB9F" w:rsidR="00580397" w:rsidRPr="000F5879" w:rsidRDefault="00580397" w:rsidP="00580397">
            <w:pPr>
              <w:pBdr>
                <w:bottom w:val="single" w:sz="12" w:space="1" w:color="auto"/>
              </w:pBd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25</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467</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588</w:t>
            </w:r>
            <w:r w:rsidRPr="000F5879">
              <w:rPr>
                <w:rFonts w:ascii="Arial" w:hAnsi="Arial" w:cs="Arial"/>
                <w:color w:val="000000" w:themeColor="text1"/>
                <w:sz w:val="14"/>
                <w:szCs w:val="14"/>
                <w:cs/>
              </w:rPr>
              <w:t>)</w:t>
            </w:r>
          </w:p>
        </w:tc>
        <w:tc>
          <w:tcPr>
            <w:tcW w:w="1170" w:type="dxa"/>
            <w:gridSpan w:val="2"/>
            <w:shd w:val="clear" w:color="auto" w:fill="auto"/>
            <w:vAlign w:val="bottom"/>
          </w:tcPr>
          <w:p w14:paraId="24B18FA4" w14:textId="282BF28E" w:rsidR="00580397" w:rsidRPr="000F5879" w:rsidRDefault="00580397" w:rsidP="00580397">
            <w:pPr>
              <w:pBdr>
                <w:bottom w:val="single" w:sz="12" w:space="1" w:color="auto"/>
              </w:pBd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25</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824</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491</w:t>
            </w:r>
            <w:r w:rsidRPr="000F5879">
              <w:rPr>
                <w:rFonts w:ascii="Arial" w:hAnsi="Arial" w:cs="Arial"/>
                <w:color w:val="000000" w:themeColor="text1"/>
                <w:sz w:val="14"/>
                <w:szCs w:val="14"/>
                <w:cs/>
              </w:rPr>
              <w:t>)</w:t>
            </w:r>
          </w:p>
        </w:tc>
        <w:tc>
          <w:tcPr>
            <w:tcW w:w="1080" w:type="dxa"/>
            <w:gridSpan w:val="2"/>
            <w:shd w:val="clear" w:color="auto" w:fill="auto"/>
            <w:vAlign w:val="bottom"/>
          </w:tcPr>
          <w:p w14:paraId="373CD0B1" w14:textId="39050BBA" w:rsidR="00580397" w:rsidRPr="000F5879" w:rsidRDefault="00580397" w:rsidP="00580397">
            <w:pPr>
              <w:pBdr>
                <w:bottom w:val="single" w:sz="12" w:space="1" w:color="auto"/>
              </w:pBd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654</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385</w:t>
            </w:r>
            <w:r w:rsidRPr="000F5879">
              <w:rPr>
                <w:rFonts w:ascii="Arial" w:hAnsi="Arial" w:cs="Arial"/>
                <w:color w:val="000000" w:themeColor="text1"/>
                <w:sz w:val="14"/>
                <w:szCs w:val="14"/>
                <w:cs/>
              </w:rPr>
              <w:t>)</w:t>
            </w:r>
          </w:p>
        </w:tc>
        <w:tc>
          <w:tcPr>
            <w:tcW w:w="1080" w:type="dxa"/>
            <w:gridSpan w:val="2"/>
            <w:shd w:val="clear" w:color="auto" w:fill="auto"/>
            <w:vAlign w:val="bottom"/>
          </w:tcPr>
          <w:p w14:paraId="4DA89156" w14:textId="119FA5C1" w:rsidR="00580397" w:rsidRPr="000F5879" w:rsidRDefault="00580397" w:rsidP="00580397">
            <w:pPr>
              <w:pBdr>
                <w:bottom w:val="single" w:sz="12" w:space="1" w:color="auto"/>
              </w:pBd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3</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756</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640</w:t>
            </w:r>
            <w:r w:rsidRPr="000F5879">
              <w:rPr>
                <w:rFonts w:ascii="Arial" w:hAnsi="Arial" w:cs="Arial"/>
                <w:color w:val="000000" w:themeColor="text1"/>
                <w:sz w:val="14"/>
                <w:szCs w:val="14"/>
                <w:cs/>
              </w:rPr>
              <w:t>)</w:t>
            </w:r>
          </w:p>
        </w:tc>
        <w:tc>
          <w:tcPr>
            <w:tcW w:w="1268" w:type="dxa"/>
            <w:shd w:val="clear" w:color="auto" w:fill="auto"/>
            <w:vAlign w:val="bottom"/>
          </w:tcPr>
          <w:p w14:paraId="4AE05E9E" w14:textId="34A6A605" w:rsidR="00580397" w:rsidRPr="000F5879" w:rsidRDefault="00580397" w:rsidP="00580397">
            <w:pPr>
              <w:pBdr>
                <w:bottom w:val="single" w:sz="12" w:space="1" w:color="auto"/>
              </w:pBd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65</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312</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790</w:t>
            </w:r>
            <w:r w:rsidRPr="000F5879">
              <w:rPr>
                <w:rFonts w:ascii="Arial" w:hAnsi="Arial" w:cs="Arial"/>
                <w:color w:val="000000" w:themeColor="text1"/>
                <w:sz w:val="14"/>
                <w:szCs w:val="14"/>
                <w:cs/>
              </w:rPr>
              <w:t>)</w:t>
            </w:r>
          </w:p>
        </w:tc>
        <w:tc>
          <w:tcPr>
            <w:tcW w:w="1054" w:type="dxa"/>
            <w:shd w:val="clear" w:color="auto" w:fill="auto"/>
            <w:vAlign w:val="bottom"/>
          </w:tcPr>
          <w:p w14:paraId="1C9ABDA6" w14:textId="783BDD89"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2</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593</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754</w:t>
            </w:r>
            <w:r w:rsidRPr="000F5879">
              <w:rPr>
                <w:rFonts w:ascii="Arial" w:hAnsi="Arial" w:cs="Arial"/>
                <w:color w:val="000000" w:themeColor="text1"/>
                <w:sz w:val="14"/>
                <w:szCs w:val="14"/>
                <w:cs/>
              </w:rPr>
              <w:t>)</w:t>
            </w:r>
          </w:p>
        </w:tc>
        <w:tc>
          <w:tcPr>
            <w:tcW w:w="1260" w:type="dxa"/>
            <w:shd w:val="clear" w:color="auto" w:fill="auto"/>
            <w:vAlign w:val="bottom"/>
          </w:tcPr>
          <w:p w14:paraId="776A5282" w14:textId="2BAEDB2A" w:rsidR="00580397" w:rsidRPr="000F5879" w:rsidRDefault="00580397" w:rsidP="00580397">
            <w:pPr>
              <w:pBdr>
                <w:bottom w:val="single" w:sz="12" w:space="1" w:color="auto"/>
              </w:pBd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p>
        </w:tc>
        <w:tc>
          <w:tcPr>
            <w:tcW w:w="1274" w:type="dxa"/>
            <w:shd w:val="clear" w:color="auto" w:fill="auto"/>
            <w:vAlign w:val="bottom"/>
          </w:tcPr>
          <w:p w14:paraId="44EC30D3" w14:textId="6E1AA09D"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(123,745,889)</w:t>
            </w:r>
          </w:p>
        </w:tc>
      </w:tr>
      <w:tr w:rsidR="00580397" w:rsidRPr="000F5879" w14:paraId="0B8439B3" w14:textId="77777777" w:rsidTr="00DD0BE0">
        <w:tc>
          <w:tcPr>
            <w:tcW w:w="2192" w:type="dxa"/>
            <w:vAlign w:val="bottom"/>
          </w:tcPr>
          <w:p w14:paraId="680CAE63" w14:textId="77777777" w:rsidR="00580397" w:rsidRPr="000F5879" w:rsidRDefault="00580397" w:rsidP="00580397">
            <w:pPr>
              <w:tabs>
                <w:tab w:val="left" w:pos="284"/>
                <w:tab w:val="left" w:pos="1418"/>
                <w:tab w:val="left" w:pos="1985"/>
              </w:tabs>
              <w:spacing w:line="360" w:lineRule="auto"/>
              <w:ind w:right="-91"/>
              <w:jc w:val="both"/>
              <w:rPr>
                <w:rFonts w:ascii="Arial" w:hAnsi="Arial" w:cs="Arial"/>
                <w:sz w:val="14"/>
                <w:szCs w:val="14"/>
                <w:lang w:val="en-US" w:bidi="th-TH"/>
              </w:rPr>
            </w:pPr>
          </w:p>
        </w:tc>
        <w:tc>
          <w:tcPr>
            <w:tcW w:w="1172" w:type="dxa"/>
            <w:gridSpan w:val="2"/>
            <w:shd w:val="clear" w:color="auto" w:fill="auto"/>
            <w:vAlign w:val="bottom"/>
          </w:tcPr>
          <w:p w14:paraId="498AEBDF" w14:textId="77777777"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lang w:val="en-US" w:bidi="th-TH"/>
              </w:rPr>
            </w:pPr>
          </w:p>
        </w:tc>
        <w:tc>
          <w:tcPr>
            <w:tcW w:w="1190" w:type="dxa"/>
            <w:gridSpan w:val="2"/>
            <w:shd w:val="clear" w:color="auto" w:fill="auto"/>
            <w:vAlign w:val="bottom"/>
          </w:tcPr>
          <w:p w14:paraId="7187B708"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276" w:type="dxa"/>
            <w:gridSpan w:val="2"/>
            <w:shd w:val="clear" w:color="auto" w:fill="auto"/>
            <w:vAlign w:val="bottom"/>
          </w:tcPr>
          <w:p w14:paraId="7E8592C2"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170" w:type="dxa"/>
            <w:gridSpan w:val="2"/>
            <w:shd w:val="clear" w:color="auto" w:fill="auto"/>
            <w:vAlign w:val="bottom"/>
          </w:tcPr>
          <w:p w14:paraId="655C0932"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16D9B296"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38A4DBCA"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268" w:type="dxa"/>
            <w:shd w:val="clear" w:color="auto" w:fill="auto"/>
            <w:vAlign w:val="bottom"/>
          </w:tcPr>
          <w:p w14:paraId="2790B02C"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054" w:type="dxa"/>
            <w:shd w:val="clear" w:color="auto" w:fill="auto"/>
            <w:vAlign w:val="bottom"/>
          </w:tcPr>
          <w:p w14:paraId="74C34F03" w14:textId="77777777" w:rsidR="00580397" w:rsidRPr="000F5879" w:rsidRDefault="00580397" w:rsidP="00580397">
            <w:pPr>
              <w:tabs>
                <w:tab w:val="left" w:pos="284"/>
                <w:tab w:val="left" w:pos="1418"/>
                <w:tab w:val="left" w:pos="1985"/>
              </w:tabs>
              <w:spacing w:line="360" w:lineRule="auto"/>
              <w:ind w:right="-7"/>
              <w:jc w:val="right"/>
              <w:rPr>
                <w:rFonts w:ascii="Arial" w:hAnsi="Arial" w:cs="Arial"/>
                <w:sz w:val="14"/>
                <w:szCs w:val="14"/>
                <w:lang w:val="en-US" w:bidi="th-TH"/>
              </w:rPr>
            </w:pPr>
          </w:p>
        </w:tc>
        <w:tc>
          <w:tcPr>
            <w:tcW w:w="1260" w:type="dxa"/>
            <w:shd w:val="clear" w:color="auto" w:fill="auto"/>
            <w:vAlign w:val="bottom"/>
          </w:tcPr>
          <w:p w14:paraId="03BB2DCA" w14:textId="77777777"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lang w:val="en-US" w:bidi="th-TH"/>
              </w:rPr>
            </w:pPr>
          </w:p>
        </w:tc>
        <w:tc>
          <w:tcPr>
            <w:tcW w:w="1274" w:type="dxa"/>
            <w:shd w:val="clear" w:color="auto" w:fill="auto"/>
            <w:vAlign w:val="bottom"/>
          </w:tcPr>
          <w:p w14:paraId="3ED85010"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r>
      <w:tr w:rsidR="000F5879" w:rsidRPr="000F5879" w14:paraId="6F76ED6C" w14:textId="77777777" w:rsidTr="00DD0BE0">
        <w:tc>
          <w:tcPr>
            <w:tcW w:w="2192" w:type="dxa"/>
            <w:vAlign w:val="bottom"/>
          </w:tcPr>
          <w:p w14:paraId="7539FA46" w14:textId="77777777" w:rsidR="000F5879" w:rsidRPr="000F5879" w:rsidRDefault="000F5879" w:rsidP="00580397">
            <w:pPr>
              <w:tabs>
                <w:tab w:val="left" w:pos="284"/>
                <w:tab w:val="left" w:pos="1418"/>
                <w:tab w:val="left" w:pos="1985"/>
              </w:tabs>
              <w:spacing w:line="360" w:lineRule="auto"/>
              <w:ind w:right="-91"/>
              <w:jc w:val="both"/>
              <w:rPr>
                <w:rFonts w:ascii="Arial" w:hAnsi="Arial" w:cs="Arial"/>
                <w:sz w:val="14"/>
                <w:szCs w:val="14"/>
                <w:lang w:val="en-US" w:bidi="th-TH"/>
              </w:rPr>
            </w:pPr>
          </w:p>
        </w:tc>
        <w:tc>
          <w:tcPr>
            <w:tcW w:w="1172" w:type="dxa"/>
            <w:gridSpan w:val="2"/>
            <w:shd w:val="clear" w:color="auto" w:fill="auto"/>
            <w:vAlign w:val="bottom"/>
          </w:tcPr>
          <w:p w14:paraId="4C43424B" w14:textId="77777777" w:rsidR="000F5879" w:rsidRPr="000F5879" w:rsidRDefault="000F5879" w:rsidP="00580397">
            <w:pPr>
              <w:tabs>
                <w:tab w:val="left" w:pos="284"/>
                <w:tab w:val="left" w:pos="1418"/>
                <w:tab w:val="left" w:pos="1985"/>
              </w:tabs>
              <w:spacing w:line="360" w:lineRule="auto"/>
              <w:ind w:right="-8"/>
              <w:jc w:val="right"/>
              <w:rPr>
                <w:rFonts w:ascii="Arial" w:hAnsi="Arial" w:cs="Arial"/>
                <w:sz w:val="14"/>
                <w:szCs w:val="14"/>
                <w:lang w:val="en-US" w:bidi="th-TH"/>
              </w:rPr>
            </w:pPr>
          </w:p>
        </w:tc>
        <w:tc>
          <w:tcPr>
            <w:tcW w:w="1190" w:type="dxa"/>
            <w:gridSpan w:val="2"/>
            <w:shd w:val="clear" w:color="auto" w:fill="auto"/>
            <w:vAlign w:val="bottom"/>
          </w:tcPr>
          <w:p w14:paraId="4B53229E" w14:textId="77777777" w:rsidR="000F5879" w:rsidRPr="000F5879" w:rsidRDefault="000F5879" w:rsidP="00580397">
            <w:pPr>
              <w:tabs>
                <w:tab w:val="left" w:pos="284"/>
                <w:tab w:val="left" w:pos="1418"/>
                <w:tab w:val="left" w:pos="1985"/>
              </w:tabs>
              <w:spacing w:line="360" w:lineRule="auto"/>
              <w:jc w:val="right"/>
              <w:rPr>
                <w:rFonts w:ascii="Arial" w:hAnsi="Arial" w:cs="Arial"/>
                <w:sz w:val="14"/>
                <w:szCs w:val="14"/>
                <w:lang w:val="en-US" w:bidi="th-TH"/>
              </w:rPr>
            </w:pPr>
          </w:p>
        </w:tc>
        <w:tc>
          <w:tcPr>
            <w:tcW w:w="1276" w:type="dxa"/>
            <w:gridSpan w:val="2"/>
            <w:shd w:val="clear" w:color="auto" w:fill="auto"/>
            <w:vAlign w:val="bottom"/>
          </w:tcPr>
          <w:p w14:paraId="4F63EC67" w14:textId="77777777" w:rsidR="000F5879" w:rsidRPr="000F5879" w:rsidRDefault="000F5879" w:rsidP="00580397">
            <w:pPr>
              <w:tabs>
                <w:tab w:val="left" w:pos="284"/>
                <w:tab w:val="left" w:pos="1418"/>
                <w:tab w:val="left" w:pos="1985"/>
              </w:tabs>
              <w:spacing w:line="360" w:lineRule="auto"/>
              <w:jc w:val="right"/>
              <w:rPr>
                <w:rFonts w:ascii="Arial" w:hAnsi="Arial" w:cs="Arial"/>
                <w:sz w:val="14"/>
                <w:szCs w:val="14"/>
                <w:lang w:val="en-US" w:bidi="th-TH"/>
              </w:rPr>
            </w:pPr>
          </w:p>
        </w:tc>
        <w:tc>
          <w:tcPr>
            <w:tcW w:w="1170" w:type="dxa"/>
            <w:gridSpan w:val="2"/>
            <w:shd w:val="clear" w:color="auto" w:fill="auto"/>
            <w:vAlign w:val="bottom"/>
          </w:tcPr>
          <w:p w14:paraId="4770FF90" w14:textId="77777777" w:rsidR="000F5879" w:rsidRPr="000F5879" w:rsidRDefault="000F5879" w:rsidP="00580397">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5509107A" w14:textId="77777777" w:rsidR="000F5879" w:rsidRPr="000F5879" w:rsidRDefault="000F5879" w:rsidP="00580397">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57C9F801" w14:textId="77777777" w:rsidR="000F5879" w:rsidRPr="000F5879" w:rsidRDefault="000F5879" w:rsidP="00580397">
            <w:pPr>
              <w:tabs>
                <w:tab w:val="left" w:pos="284"/>
                <w:tab w:val="left" w:pos="1418"/>
                <w:tab w:val="left" w:pos="1985"/>
              </w:tabs>
              <w:spacing w:line="360" w:lineRule="auto"/>
              <w:jc w:val="right"/>
              <w:rPr>
                <w:rFonts w:ascii="Arial" w:hAnsi="Arial" w:cs="Arial"/>
                <w:sz w:val="14"/>
                <w:szCs w:val="14"/>
                <w:lang w:val="en-US" w:bidi="th-TH"/>
              </w:rPr>
            </w:pPr>
          </w:p>
        </w:tc>
        <w:tc>
          <w:tcPr>
            <w:tcW w:w="1268" w:type="dxa"/>
            <w:shd w:val="clear" w:color="auto" w:fill="auto"/>
            <w:vAlign w:val="bottom"/>
          </w:tcPr>
          <w:p w14:paraId="7A3C167A" w14:textId="77777777" w:rsidR="000F5879" w:rsidRPr="000F5879" w:rsidRDefault="000F5879" w:rsidP="00580397">
            <w:pPr>
              <w:tabs>
                <w:tab w:val="left" w:pos="284"/>
                <w:tab w:val="left" w:pos="1418"/>
                <w:tab w:val="left" w:pos="1985"/>
              </w:tabs>
              <w:spacing w:line="360" w:lineRule="auto"/>
              <w:jc w:val="right"/>
              <w:rPr>
                <w:rFonts w:ascii="Arial" w:hAnsi="Arial" w:cs="Arial"/>
                <w:sz w:val="14"/>
                <w:szCs w:val="14"/>
                <w:lang w:val="en-US" w:bidi="th-TH"/>
              </w:rPr>
            </w:pPr>
          </w:p>
        </w:tc>
        <w:tc>
          <w:tcPr>
            <w:tcW w:w="1054" w:type="dxa"/>
            <w:shd w:val="clear" w:color="auto" w:fill="auto"/>
            <w:vAlign w:val="bottom"/>
          </w:tcPr>
          <w:p w14:paraId="6E373789" w14:textId="77777777" w:rsidR="000F5879" w:rsidRPr="000F5879" w:rsidRDefault="000F5879" w:rsidP="00580397">
            <w:pPr>
              <w:tabs>
                <w:tab w:val="left" w:pos="284"/>
                <w:tab w:val="left" w:pos="1418"/>
                <w:tab w:val="left" w:pos="1985"/>
              </w:tabs>
              <w:spacing w:line="360" w:lineRule="auto"/>
              <w:ind w:right="-7"/>
              <w:jc w:val="right"/>
              <w:rPr>
                <w:rFonts w:ascii="Arial" w:hAnsi="Arial" w:cs="Arial"/>
                <w:sz w:val="14"/>
                <w:szCs w:val="14"/>
                <w:lang w:val="en-US" w:bidi="th-TH"/>
              </w:rPr>
            </w:pPr>
          </w:p>
        </w:tc>
        <w:tc>
          <w:tcPr>
            <w:tcW w:w="1260" w:type="dxa"/>
            <w:shd w:val="clear" w:color="auto" w:fill="auto"/>
            <w:vAlign w:val="bottom"/>
          </w:tcPr>
          <w:p w14:paraId="575A6E4A" w14:textId="77777777" w:rsidR="000F5879" w:rsidRPr="000F5879" w:rsidRDefault="000F5879" w:rsidP="00580397">
            <w:pPr>
              <w:tabs>
                <w:tab w:val="left" w:pos="284"/>
                <w:tab w:val="left" w:pos="1418"/>
                <w:tab w:val="left" w:pos="1985"/>
              </w:tabs>
              <w:spacing w:line="360" w:lineRule="auto"/>
              <w:ind w:right="-8"/>
              <w:jc w:val="right"/>
              <w:rPr>
                <w:rFonts w:ascii="Arial" w:hAnsi="Arial" w:cs="Arial"/>
                <w:sz w:val="14"/>
                <w:szCs w:val="14"/>
                <w:lang w:val="en-US" w:bidi="th-TH"/>
              </w:rPr>
            </w:pPr>
          </w:p>
        </w:tc>
        <w:tc>
          <w:tcPr>
            <w:tcW w:w="1274" w:type="dxa"/>
            <w:shd w:val="clear" w:color="auto" w:fill="auto"/>
            <w:vAlign w:val="bottom"/>
          </w:tcPr>
          <w:p w14:paraId="4345FFE6" w14:textId="77777777" w:rsidR="000F5879" w:rsidRPr="000F5879" w:rsidRDefault="000F5879" w:rsidP="00580397">
            <w:pPr>
              <w:tabs>
                <w:tab w:val="left" w:pos="284"/>
                <w:tab w:val="left" w:pos="1418"/>
                <w:tab w:val="left" w:pos="1985"/>
              </w:tabs>
              <w:spacing w:line="360" w:lineRule="auto"/>
              <w:jc w:val="right"/>
              <w:rPr>
                <w:rFonts w:ascii="Arial" w:hAnsi="Arial" w:cs="Arial"/>
                <w:sz w:val="14"/>
                <w:szCs w:val="14"/>
                <w:lang w:val="en-US" w:bidi="th-TH"/>
              </w:rPr>
            </w:pPr>
          </w:p>
        </w:tc>
      </w:tr>
      <w:tr w:rsidR="00580397" w:rsidRPr="000F5879" w14:paraId="3964543A" w14:textId="77777777" w:rsidTr="00DD0BE0">
        <w:tc>
          <w:tcPr>
            <w:tcW w:w="2192" w:type="dxa"/>
            <w:vAlign w:val="bottom"/>
          </w:tcPr>
          <w:p w14:paraId="77CF7990" w14:textId="2C85CD42" w:rsidR="00580397" w:rsidRPr="000F5879" w:rsidRDefault="00580397" w:rsidP="00580397">
            <w:pPr>
              <w:tabs>
                <w:tab w:val="left" w:pos="284"/>
                <w:tab w:val="left" w:pos="1418"/>
                <w:tab w:val="left" w:pos="1985"/>
              </w:tabs>
              <w:spacing w:line="360" w:lineRule="auto"/>
              <w:ind w:right="-91"/>
              <w:jc w:val="both"/>
              <w:rPr>
                <w:rFonts w:ascii="Arial" w:hAnsi="Arial" w:cs="Arial"/>
                <w:b/>
                <w:bCs/>
                <w:sz w:val="14"/>
                <w:szCs w:val="14"/>
                <w:lang w:val="en-US" w:bidi="th-TH"/>
              </w:rPr>
            </w:pPr>
            <w:r w:rsidRPr="000F5879">
              <w:rPr>
                <w:rFonts w:ascii="Arial" w:hAnsi="Arial" w:cs="Arial"/>
                <w:b/>
                <w:bCs/>
                <w:sz w:val="14"/>
                <w:szCs w:val="14"/>
                <w:lang w:val="en-US" w:bidi="th-TH"/>
              </w:rPr>
              <w:t>Net book value</w:t>
            </w:r>
          </w:p>
        </w:tc>
        <w:tc>
          <w:tcPr>
            <w:tcW w:w="1172" w:type="dxa"/>
            <w:gridSpan w:val="2"/>
            <w:shd w:val="clear" w:color="auto" w:fill="auto"/>
            <w:vAlign w:val="bottom"/>
          </w:tcPr>
          <w:p w14:paraId="6D77817F" w14:textId="77777777"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lang w:val="en-US" w:bidi="th-TH"/>
              </w:rPr>
            </w:pPr>
          </w:p>
        </w:tc>
        <w:tc>
          <w:tcPr>
            <w:tcW w:w="1190" w:type="dxa"/>
            <w:gridSpan w:val="2"/>
            <w:shd w:val="clear" w:color="auto" w:fill="auto"/>
            <w:vAlign w:val="bottom"/>
          </w:tcPr>
          <w:p w14:paraId="674E8406"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276" w:type="dxa"/>
            <w:gridSpan w:val="2"/>
            <w:shd w:val="clear" w:color="auto" w:fill="auto"/>
            <w:vAlign w:val="bottom"/>
          </w:tcPr>
          <w:p w14:paraId="1CAFCC77" w14:textId="031C1497"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170" w:type="dxa"/>
            <w:gridSpan w:val="2"/>
            <w:shd w:val="clear" w:color="auto" w:fill="auto"/>
            <w:vAlign w:val="bottom"/>
          </w:tcPr>
          <w:p w14:paraId="1F43B74A"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4B9167D8"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3BA4686F" w14:textId="5D561C88"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268" w:type="dxa"/>
            <w:shd w:val="clear" w:color="auto" w:fill="auto"/>
            <w:vAlign w:val="bottom"/>
          </w:tcPr>
          <w:p w14:paraId="03DB655B" w14:textId="29B2639E"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054" w:type="dxa"/>
            <w:shd w:val="clear" w:color="auto" w:fill="auto"/>
            <w:vAlign w:val="bottom"/>
          </w:tcPr>
          <w:p w14:paraId="12CC14E0" w14:textId="77777777" w:rsidR="00580397" w:rsidRPr="000F5879" w:rsidRDefault="00580397" w:rsidP="00580397">
            <w:pPr>
              <w:tabs>
                <w:tab w:val="left" w:pos="284"/>
                <w:tab w:val="left" w:pos="1418"/>
                <w:tab w:val="left" w:pos="1985"/>
              </w:tabs>
              <w:spacing w:line="360" w:lineRule="auto"/>
              <w:ind w:right="-7"/>
              <w:jc w:val="right"/>
              <w:rPr>
                <w:rFonts w:ascii="Arial" w:hAnsi="Arial" w:cs="Arial"/>
                <w:sz w:val="14"/>
                <w:szCs w:val="14"/>
                <w:lang w:val="en-US" w:bidi="th-TH"/>
              </w:rPr>
            </w:pPr>
          </w:p>
        </w:tc>
        <w:tc>
          <w:tcPr>
            <w:tcW w:w="1260" w:type="dxa"/>
            <w:shd w:val="clear" w:color="auto" w:fill="auto"/>
            <w:vAlign w:val="bottom"/>
          </w:tcPr>
          <w:p w14:paraId="3A498D6C" w14:textId="77777777"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lang w:val="en-US" w:bidi="th-TH"/>
              </w:rPr>
            </w:pPr>
          </w:p>
        </w:tc>
        <w:tc>
          <w:tcPr>
            <w:tcW w:w="1274" w:type="dxa"/>
            <w:shd w:val="clear" w:color="auto" w:fill="auto"/>
            <w:vAlign w:val="bottom"/>
          </w:tcPr>
          <w:p w14:paraId="32C33CFB"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r>
      <w:tr w:rsidR="00580397" w:rsidRPr="000F5879" w14:paraId="32E451CE" w14:textId="77777777" w:rsidTr="00DD0BE0">
        <w:tc>
          <w:tcPr>
            <w:tcW w:w="2192" w:type="dxa"/>
            <w:vAlign w:val="bottom"/>
          </w:tcPr>
          <w:p w14:paraId="1F907FFA" w14:textId="365D29C9" w:rsidR="00580397" w:rsidRPr="000F5879" w:rsidRDefault="006A7D00" w:rsidP="00580397">
            <w:pPr>
              <w:tabs>
                <w:tab w:val="left" w:pos="284"/>
                <w:tab w:val="left" w:pos="1418"/>
                <w:tab w:val="left" w:pos="1985"/>
              </w:tabs>
              <w:spacing w:line="360" w:lineRule="auto"/>
              <w:rPr>
                <w:rFonts w:ascii="Arial" w:hAnsi="Arial" w:cs="Arial"/>
                <w:sz w:val="14"/>
                <w:szCs w:val="14"/>
                <w:lang w:val="en-US"/>
              </w:rPr>
            </w:pPr>
            <w:r w:rsidRPr="000F5879">
              <w:rPr>
                <w:rFonts w:ascii="Arial" w:hAnsi="Arial" w:cs="Arial"/>
                <w:sz w:val="14"/>
                <w:szCs w:val="14"/>
                <w:lang w:val="en-US"/>
              </w:rPr>
              <w:t xml:space="preserve">As at </w:t>
            </w:r>
            <w:r w:rsidR="00580397" w:rsidRPr="000F5879">
              <w:rPr>
                <w:rFonts w:ascii="Arial" w:hAnsi="Arial" w:cs="Arial"/>
                <w:sz w:val="14"/>
                <w:szCs w:val="14"/>
                <w:lang w:val="en-US"/>
              </w:rPr>
              <w:t>31 December 2019</w:t>
            </w:r>
          </w:p>
        </w:tc>
        <w:tc>
          <w:tcPr>
            <w:tcW w:w="1172" w:type="dxa"/>
            <w:gridSpan w:val="2"/>
            <w:shd w:val="clear" w:color="auto" w:fill="auto"/>
            <w:vAlign w:val="bottom"/>
          </w:tcPr>
          <w:p w14:paraId="058A6069" w14:textId="77777777" w:rsidR="00580397" w:rsidRPr="000F5879" w:rsidRDefault="00580397" w:rsidP="00580397">
            <w:pPr>
              <w:pBdr>
                <w:bottom w:val="single" w:sz="12" w:space="1" w:color="auto"/>
              </w:pBdr>
              <w:tabs>
                <w:tab w:val="left" w:pos="284"/>
                <w:tab w:val="left" w:pos="1418"/>
                <w:tab w:val="left" w:pos="1985"/>
              </w:tabs>
              <w:spacing w:line="360" w:lineRule="auto"/>
              <w:ind w:right="-8"/>
              <w:jc w:val="right"/>
              <w:rPr>
                <w:rFonts w:ascii="Arial" w:hAnsi="Arial" w:cs="Arial"/>
                <w:sz w:val="14"/>
                <w:szCs w:val="14"/>
                <w:lang w:val="en-US"/>
              </w:rPr>
            </w:pPr>
            <w:r w:rsidRPr="000F5879">
              <w:rPr>
                <w:rFonts w:ascii="Arial" w:hAnsi="Arial" w:cs="Arial"/>
                <w:sz w:val="14"/>
                <w:szCs w:val="14"/>
                <w:lang w:val="en-US"/>
              </w:rPr>
              <w:t>104,365,5</w:t>
            </w:r>
            <w:r w:rsidRPr="000F5879">
              <w:rPr>
                <w:rFonts w:ascii="Arial" w:hAnsi="Arial" w:cs="Arial"/>
                <w:sz w:val="14"/>
                <w:szCs w:val="14"/>
                <w:cs/>
                <w:lang w:val="en-US"/>
              </w:rPr>
              <w:t>39</w:t>
            </w:r>
          </w:p>
        </w:tc>
        <w:tc>
          <w:tcPr>
            <w:tcW w:w="1190" w:type="dxa"/>
            <w:gridSpan w:val="2"/>
            <w:shd w:val="clear" w:color="auto" w:fill="auto"/>
            <w:vAlign w:val="bottom"/>
          </w:tcPr>
          <w:p w14:paraId="28A1444F" w14:textId="77777777"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sz w:val="14"/>
                <w:szCs w:val="14"/>
                <w:lang w:val="en-US"/>
              </w:rPr>
              <w:t>247,760</w:t>
            </w:r>
          </w:p>
        </w:tc>
        <w:tc>
          <w:tcPr>
            <w:tcW w:w="1276" w:type="dxa"/>
            <w:gridSpan w:val="2"/>
            <w:shd w:val="clear" w:color="auto" w:fill="auto"/>
            <w:vAlign w:val="bottom"/>
          </w:tcPr>
          <w:p w14:paraId="4DC64BF6" w14:textId="77777777"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sz w:val="14"/>
                <w:szCs w:val="14"/>
                <w:lang w:val="en-US"/>
              </w:rPr>
              <w:t>84,369,889</w:t>
            </w:r>
          </w:p>
        </w:tc>
        <w:tc>
          <w:tcPr>
            <w:tcW w:w="1170" w:type="dxa"/>
            <w:gridSpan w:val="2"/>
            <w:shd w:val="clear" w:color="auto" w:fill="auto"/>
            <w:vAlign w:val="bottom"/>
          </w:tcPr>
          <w:p w14:paraId="4B5CFE39" w14:textId="77777777"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sz w:val="14"/>
                <w:szCs w:val="14"/>
                <w:lang w:val="en-US"/>
              </w:rPr>
              <w:t>31,126,496</w:t>
            </w:r>
          </w:p>
        </w:tc>
        <w:tc>
          <w:tcPr>
            <w:tcW w:w="1080" w:type="dxa"/>
            <w:gridSpan w:val="2"/>
            <w:shd w:val="clear" w:color="auto" w:fill="auto"/>
            <w:vAlign w:val="bottom"/>
          </w:tcPr>
          <w:p w14:paraId="4991B316" w14:textId="77777777"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sz w:val="14"/>
                <w:szCs w:val="14"/>
                <w:lang w:val="en-US"/>
              </w:rPr>
              <w:t>992,185</w:t>
            </w:r>
          </w:p>
        </w:tc>
        <w:tc>
          <w:tcPr>
            <w:tcW w:w="1080" w:type="dxa"/>
            <w:gridSpan w:val="2"/>
            <w:shd w:val="clear" w:color="auto" w:fill="auto"/>
            <w:vAlign w:val="bottom"/>
          </w:tcPr>
          <w:p w14:paraId="75903FC9" w14:textId="77777777"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sz w:val="14"/>
                <w:szCs w:val="14"/>
                <w:lang w:val="en-US"/>
              </w:rPr>
              <w:t>1,223,364</w:t>
            </w:r>
          </w:p>
        </w:tc>
        <w:tc>
          <w:tcPr>
            <w:tcW w:w="1268" w:type="dxa"/>
            <w:shd w:val="clear" w:color="auto" w:fill="auto"/>
            <w:vAlign w:val="bottom"/>
          </w:tcPr>
          <w:p w14:paraId="39EBF855" w14:textId="77777777"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sz w:val="14"/>
                <w:szCs w:val="14"/>
                <w:lang w:val="en-US"/>
              </w:rPr>
              <w:t>324,742,712</w:t>
            </w:r>
          </w:p>
        </w:tc>
        <w:tc>
          <w:tcPr>
            <w:tcW w:w="1054" w:type="dxa"/>
            <w:shd w:val="clear" w:color="auto" w:fill="auto"/>
            <w:vAlign w:val="bottom"/>
          </w:tcPr>
          <w:p w14:paraId="2CA2A787" w14:textId="77777777"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sz w:val="14"/>
                <w:szCs w:val="14"/>
                <w:lang w:val="en-US"/>
              </w:rPr>
              <w:t>3,598,165</w:t>
            </w:r>
          </w:p>
        </w:tc>
        <w:tc>
          <w:tcPr>
            <w:tcW w:w="1260" w:type="dxa"/>
            <w:shd w:val="clear" w:color="auto" w:fill="auto"/>
            <w:vAlign w:val="bottom"/>
          </w:tcPr>
          <w:p w14:paraId="7701A6EE" w14:textId="77777777"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rPr>
              <w:t>3,667,314</w:t>
            </w:r>
          </w:p>
        </w:tc>
        <w:tc>
          <w:tcPr>
            <w:tcW w:w="1274" w:type="dxa"/>
            <w:shd w:val="clear" w:color="auto" w:fill="auto"/>
            <w:vAlign w:val="bottom"/>
          </w:tcPr>
          <w:p w14:paraId="156DDDD8" w14:textId="77777777"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cs/>
                <w:lang w:val="en-US" w:bidi="th-TH"/>
              </w:rPr>
            </w:pPr>
            <w:r w:rsidRPr="000F5879">
              <w:rPr>
                <w:rFonts w:ascii="Arial" w:hAnsi="Arial" w:cs="Arial"/>
                <w:sz w:val="14"/>
                <w:szCs w:val="14"/>
                <w:lang w:val="en-US"/>
              </w:rPr>
              <w:t>554,333,424</w:t>
            </w:r>
          </w:p>
        </w:tc>
      </w:tr>
      <w:tr w:rsidR="00580397" w:rsidRPr="000F5879" w14:paraId="7C81F20B" w14:textId="77777777" w:rsidTr="00DD0BE0">
        <w:tc>
          <w:tcPr>
            <w:tcW w:w="2192" w:type="dxa"/>
            <w:vAlign w:val="bottom"/>
          </w:tcPr>
          <w:p w14:paraId="35A6A88B" w14:textId="5292C448" w:rsidR="00580397" w:rsidRPr="000F5879" w:rsidRDefault="006A7D00" w:rsidP="00580397">
            <w:pPr>
              <w:tabs>
                <w:tab w:val="left" w:pos="284"/>
                <w:tab w:val="left" w:pos="1418"/>
                <w:tab w:val="left" w:pos="1985"/>
              </w:tabs>
              <w:spacing w:line="360" w:lineRule="auto"/>
              <w:rPr>
                <w:rFonts w:ascii="Arial" w:hAnsi="Arial" w:cs="Arial"/>
                <w:sz w:val="14"/>
                <w:szCs w:val="14"/>
                <w:lang w:val="en-US"/>
              </w:rPr>
            </w:pPr>
            <w:r w:rsidRPr="000F5879">
              <w:rPr>
                <w:rFonts w:ascii="Arial" w:hAnsi="Arial" w:cs="Arial"/>
                <w:sz w:val="14"/>
                <w:szCs w:val="14"/>
                <w:lang w:val="en-US"/>
              </w:rPr>
              <w:t xml:space="preserve">As at </w:t>
            </w:r>
            <w:r w:rsidR="00580397" w:rsidRPr="000F5879">
              <w:rPr>
                <w:rFonts w:ascii="Arial" w:hAnsi="Arial" w:cs="Arial"/>
                <w:sz w:val="14"/>
                <w:szCs w:val="14"/>
                <w:lang w:val="en-US"/>
              </w:rPr>
              <w:t>31 December 2020</w:t>
            </w:r>
          </w:p>
        </w:tc>
        <w:tc>
          <w:tcPr>
            <w:tcW w:w="1172" w:type="dxa"/>
            <w:gridSpan w:val="2"/>
            <w:shd w:val="clear" w:color="auto" w:fill="auto"/>
            <w:vAlign w:val="bottom"/>
          </w:tcPr>
          <w:p w14:paraId="559CA09B" w14:textId="54C083B3" w:rsidR="00580397" w:rsidRPr="000F5879" w:rsidRDefault="00580397" w:rsidP="00580397">
            <w:pPr>
              <w:pBdr>
                <w:bottom w:val="single" w:sz="12" w:space="1" w:color="auto"/>
              </w:pBdr>
              <w:tabs>
                <w:tab w:val="left" w:pos="284"/>
                <w:tab w:val="left" w:pos="1418"/>
                <w:tab w:val="left" w:pos="1985"/>
              </w:tabs>
              <w:spacing w:line="360" w:lineRule="auto"/>
              <w:ind w:right="-8"/>
              <w:jc w:val="right"/>
              <w:rPr>
                <w:rFonts w:ascii="Arial" w:hAnsi="Arial" w:cs="Arial"/>
                <w:sz w:val="14"/>
                <w:szCs w:val="14"/>
                <w:lang w:val="en-US"/>
              </w:rPr>
            </w:pPr>
            <w:r w:rsidRPr="000F5879">
              <w:rPr>
                <w:rFonts w:ascii="Arial" w:hAnsi="Arial" w:cs="Arial"/>
                <w:color w:val="000000" w:themeColor="text1"/>
                <w:sz w:val="14"/>
                <w:szCs w:val="14"/>
                <w:lang w:val="en-US"/>
              </w:rPr>
              <w:t>104,365,539</w:t>
            </w:r>
          </w:p>
        </w:tc>
        <w:tc>
          <w:tcPr>
            <w:tcW w:w="1190" w:type="dxa"/>
            <w:gridSpan w:val="2"/>
            <w:shd w:val="clear" w:color="auto" w:fill="auto"/>
            <w:vAlign w:val="bottom"/>
          </w:tcPr>
          <w:p w14:paraId="7E15DE86" w14:textId="78895E2A"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color w:val="000000" w:themeColor="text1"/>
                <w:sz w:val="14"/>
                <w:szCs w:val="14"/>
                <w:lang w:val="en-US"/>
              </w:rPr>
              <w:t>183,759</w:t>
            </w:r>
          </w:p>
        </w:tc>
        <w:tc>
          <w:tcPr>
            <w:tcW w:w="1276" w:type="dxa"/>
            <w:gridSpan w:val="2"/>
            <w:shd w:val="clear" w:color="auto" w:fill="auto"/>
            <w:vAlign w:val="bottom"/>
          </w:tcPr>
          <w:p w14:paraId="74CA386A" w14:textId="48EE5FED"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color w:val="000000" w:themeColor="text1"/>
                <w:sz w:val="14"/>
                <w:szCs w:val="14"/>
                <w:lang w:val="en-US"/>
              </w:rPr>
              <w:t>120,429,365</w:t>
            </w:r>
          </w:p>
        </w:tc>
        <w:tc>
          <w:tcPr>
            <w:tcW w:w="1170" w:type="dxa"/>
            <w:gridSpan w:val="2"/>
            <w:shd w:val="clear" w:color="auto" w:fill="auto"/>
            <w:vAlign w:val="bottom"/>
          </w:tcPr>
          <w:p w14:paraId="0CE3401C" w14:textId="7BE2EBDF"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color w:val="000000" w:themeColor="text1"/>
                <w:sz w:val="14"/>
                <w:szCs w:val="14"/>
                <w:lang w:val="en-US"/>
              </w:rPr>
              <w:t>26,558,407</w:t>
            </w:r>
          </w:p>
        </w:tc>
        <w:tc>
          <w:tcPr>
            <w:tcW w:w="1080" w:type="dxa"/>
            <w:gridSpan w:val="2"/>
            <w:shd w:val="clear" w:color="auto" w:fill="auto"/>
            <w:vAlign w:val="bottom"/>
          </w:tcPr>
          <w:p w14:paraId="76FAAD15" w14:textId="4B7FD5FA"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color w:val="000000" w:themeColor="text1"/>
                <w:sz w:val="14"/>
                <w:szCs w:val="14"/>
                <w:lang w:val="en-US"/>
              </w:rPr>
              <w:t>636,300</w:t>
            </w:r>
          </w:p>
        </w:tc>
        <w:tc>
          <w:tcPr>
            <w:tcW w:w="1080" w:type="dxa"/>
            <w:gridSpan w:val="2"/>
            <w:shd w:val="clear" w:color="auto" w:fill="auto"/>
            <w:vAlign w:val="bottom"/>
          </w:tcPr>
          <w:p w14:paraId="4F9D69B2" w14:textId="0240BD5A"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color w:val="000000" w:themeColor="text1"/>
                <w:sz w:val="14"/>
                <w:szCs w:val="14"/>
                <w:lang w:val="en-US"/>
              </w:rPr>
              <w:t>911,117</w:t>
            </w:r>
          </w:p>
        </w:tc>
        <w:tc>
          <w:tcPr>
            <w:tcW w:w="1268" w:type="dxa"/>
            <w:shd w:val="clear" w:color="auto" w:fill="auto"/>
            <w:vAlign w:val="bottom"/>
          </w:tcPr>
          <w:p w14:paraId="051F208E" w14:textId="08ACDDE5"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color w:val="000000" w:themeColor="text1"/>
                <w:sz w:val="14"/>
                <w:szCs w:val="14"/>
                <w:lang w:val="en-US"/>
              </w:rPr>
              <w:t>270,103,156</w:t>
            </w:r>
          </w:p>
        </w:tc>
        <w:tc>
          <w:tcPr>
            <w:tcW w:w="1054" w:type="dxa"/>
            <w:shd w:val="clear" w:color="auto" w:fill="auto"/>
            <w:vAlign w:val="bottom"/>
          </w:tcPr>
          <w:p w14:paraId="1630ABC6" w14:textId="6AC95682"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color w:val="000000" w:themeColor="text1"/>
                <w:sz w:val="14"/>
                <w:szCs w:val="14"/>
                <w:lang w:val="en-US"/>
              </w:rPr>
              <w:t>2</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566</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180</w:t>
            </w:r>
          </w:p>
        </w:tc>
        <w:tc>
          <w:tcPr>
            <w:tcW w:w="1260" w:type="dxa"/>
            <w:shd w:val="clear" w:color="auto" w:fill="auto"/>
            <w:vAlign w:val="bottom"/>
          </w:tcPr>
          <w:p w14:paraId="643A89A5" w14:textId="4908B287"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875,276</w:t>
            </w:r>
          </w:p>
        </w:tc>
        <w:tc>
          <w:tcPr>
            <w:tcW w:w="1274" w:type="dxa"/>
            <w:shd w:val="clear" w:color="auto" w:fill="auto"/>
            <w:vAlign w:val="bottom"/>
          </w:tcPr>
          <w:p w14:paraId="34BF5A0E" w14:textId="6DB5B297" w:rsidR="00580397" w:rsidRPr="000F5879" w:rsidRDefault="00580397" w:rsidP="00580397">
            <w:pPr>
              <w:pBdr>
                <w:bottom w:val="single" w:sz="12" w:space="1" w:color="auto"/>
              </w:pBdr>
              <w:tabs>
                <w:tab w:val="left" w:pos="284"/>
                <w:tab w:val="left" w:pos="1418"/>
                <w:tab w:val="left" w:pos="1985"/>
              </w:tabs>
              <w:spacing w:line="360" w:lineRule="auto"/>
              <w:jc w:val="right"/>
              <w:rPr>
                <w:rFonts w:ascii="Arial" w:hAnsi="Arial" w:cs="Arial"/>
                <w:sz w:val="14"/>
                <w:szCs w:val="14"/>
                <w:cs/>
                <w:lang w:val="en-US" w:bidi="th-TH"/>
              </w:rPr>
            </w:pPr>
            <w:r w:rsidRPr="000F5879">
              <w:rPr>
                <w:rFonts w:ascii="Arial" w:hAnsi="Arial" w:cs="Arial"/>
                <w:color w:val="000000" w:themeColor="text1"/>
                <w:sz w:val="14"/>
                <w:szCs w:val="14"/>
                <w:lang w:val="en-US"/>
              </w:rPr>
              <w:t>526,629,099</w:t>
            </w:r>
          </w:p>
        </w:tc>
      </w:tr>
      <w:tr w:rsidR="00580397" w:rsidRPr="000F5879" w14:paraId="355AB93F" w14:textId="77777777" w:rsidTr="00DD0BE0">
        <w:tc>
          <w:tcPr>
            <w:tcW w:w="2192" w:type="dxa"/>
            <w:vAlign w:val="bottom"/>
          </w:tcPr>
          <w:p w14:paraId="46B77A60" w14:textId="27707ACC" w:rsidR="00580397" w:rsidRPr="000F5879" w:rsidRDefault="00580397" w:rsidP="00580397">
            <w:pPr>
              <w:tabs>
                <w:tab w:val="left" w:pos="284"/>
                <w:tab w:val="left" w:pos="1418"/>
                <w:tab w:val="left" w:pos="1985"/>
              </w:tabs>
              <w:spacing w:line="360" w:lineRule="auto"/>
              <w:ind w:right="-91"/>
              <w:jc w:val="both"/>
              <w:rPr>
                <w:rFonts w:ascii="Arial" w:hAnsi="Arial" w:cs="Arial"/>
                <w:b/>
                <w:bCs/>
                <w:sz w:val="14"/>
                <w:szCs w:val="14"/>
                <w:lang w:val="en-US" w:bidi="th-TH"/>
              </w:rPr>
            </w:pPr>
          </w:p>
        </w:tc>
        <w:tc>
          <w:tcPr>
            <w:tcW w:w="576" w:type="dxa"/>
            <w:vAlign w:val="bottom"/>
          </w:tcPr>
          <w:p w14:paraId="07DE9AC8" w14:textId="77777777" w:rsidR="00580397" w:rsidRPr="000F5879" w:rsidRDefault="00580397" w:rsidP="00580397">
            <w:pPr>
              <w:tabs>
                <w:tab w:val="left" w:pos="284"/>
                <w:tab w:val="left" w:pos="1418"/>
                <w:tab w:val="left" w:pos="1985"/>
              </w:tabs>
              <w:spacing w:line="360" w:lineRule="auto"/>
              <w:ind w:right="-91"/>
              <w:jc w:val="both"/>
              <w:rPr>
                <w:rFonts w:ascii="Arial" w:hAnsi="Arial" w:cs="Arial"/>
                <w:sz w:val="14"/>
                <w:szCs w:val="14"/>
                <w:lang w:val="en-US" w:bidi="th-TH"/>
              </w:rPr>
            </w:pPr>
          </w:p>
        </w:tc>
        <w:tc>
          <w:tcPr>
            <w:tcW w:w="1140" w:type="dxa"/>
            <w:gridSpan w:val="2"/>
            <w:vAlign w:val="bottom"/>
          </w:tcPr>
          <w:p w14:paraId="08264B2C" w14:textId="77777777" w:rsidR="00580397" w:rsidRPr="000F5879" w:rsidRDefault="00580397" w:rsidP="00580397">
            <w:pPr>
              <w:tabs>
                <w:tab w:val="left" w:pos="284"/>
                <w:tab w:val="left" w:pos="1418"/>
                <w:tab w:val="left" w:pos="1985"/>
              </w:tabs>
              <w:spacing w:line="360" w:lineRule="auto"/>
              <w:ind w:right="-91"/>
              <w:jc w:val="both"/>
              <w:rPr>
                <w:rFonts w:ascii="Arial" w:hAnsi="Arial" w:cs="Arial"/>
                <w:sz w:val="14"/>
                <w:szCs w:val="14"/>
                <w:lang w:val="en-US" w:bidi="th-TH"/>
              </w:rPr>
            </w:pPr>
          </w:p>
        </w:tc>
        <w:tc>
          <w:tcPr>
            <w:tcW w:w="1089" w:type="dxa"/>
            <w:gridSpan w:val="2"/>
            <w:vAlign w:val="bottom"/>
          </w:tcPr>
          <w:p w14:paraId="01E49F56" w14:textId="7FC6C952" w:rsidR="00580397" w:rsidRPr="000F5879" w:rsidRDefault="00580397" w:rsidP="00580397">
            <w:pPr>
              <w:tabs>
                <w:tab w:val="left" w:pos="284"/>
                <w:tab w:val="left" w:pos="1418"/>
                <w:tab w:val="left" w:pos="1985"/>
              </w:tabs>
              <w:spacing w:line="360" w:lineRule="auto"/>
              <w:ind w:right="-91"/>
              <w:jc w:val="both"/>
              <w:rPr>
                <w:rFonts w:ascii="Arial" w:hAnsi="Arial" w:cs="Arial"/>
                <w:sz w:val="14"/>
                <w:szCs w:val="14"/>
                <w:lang w:val="en-US" w:bidi="th-TH"/>
              </w:rPr>
            </w:pPr>
          </w:p>
        </w:tc>
        <w:tc>
          <w:tcPr>
            <w:tcW w:w="1421" w:type="dxa"/>
            <w:gridSpan w:val="2"/>
            <w:vAlign w:val="bottom"/>
          </w:tcPr>
          <w:p w14:paraId="3AC14DF4" w14:textId="77777777" w:rsidR="00580397" w:rsidRPr="000F5879" w:rsidRDefault="00580397" w:rsidP="00580397">
            <w:pPr>
              <w:tabs>
                <w:tab w:val="left" w:pos="284"/>
                <w:tab w:val="left" w:pos="1418"/>
                <w:tab w:val="left" w:pos="1985"/>
              </w:tabs>
              <w:spacing w:line="360" w:lineRule="auto"/>
              <w:ind w:right="-91"/>
              <w:jc w:val="both"/>
              <w:rPr>
                <w:rFonts w:ascii="Arial" w:hAnsi="Arial" w:cs="Arial"/>
                <w:sz w:val="14"/>
                <w:szCs w:val="14"/>
                <w:lang w:val="en-US" w:bidi="th-TH"/>
              </w:rPr>
            </w:pPr>
          </w:p>
        </w:tc>
        <w:tc>
          <w:tcPr>
            <w:tcW w:w="1161" w:type="dxa"/>
            <w:gridSpan w:val="2"/>
            <w:vAlign w:val="bottom"/>
          </w:tcPr>
          <w:p w14:paraId="23DDE0CA" w14:textId="77777777" w:rsidR="00580397" w:rsidRPr="000F5879" w:rsidRDefault="00580397" w:rsidP="00580397">
            <w:pPr>
              <w:tabs>
                <w:tab w:val="left" w:pos="284"/>
                <w:tab w:val="left" w:pos="1418"/>
                <w:tab w:val="left" w:pos="1985"/>
              </w:tabs>
              <w:spacing w:line="360" w:lineRule="auto"/>
              <w:ind w:right="-91"/>
              <w:jc w:val="both"/>
              <w:rPr>
                <w:rFonts w:ascii="Arial" w:hAnsi="Arial" w:cs="Arial"/>
                <w:sz w:val="14"/>
                <w:szCs w:val="14"/>
                <w:lang w:val="en-US" w:bidi="th-TH"/>
              </w:rPr>
            </w:pPr>
          </w:p>
        </w:tc>
        <w:tc>
          <w:tcPr>
            <w:tcW w:w="1155" w:type="dxa"/>
            <w:gridSpan w:val="2"/>
            <w:vAlign w:val="bottom"/>
          </w:tcPr>
          <w:p w14:paraId="24D86DD3" w14:textId="0302F782" w:rsidR="00580397" w:rsidRPr="000F5879" w:rsidRDefault="00580397" w:rsidP="00580397">
            <w:pPr>
              <w:tabs>
                <w:tab w:val="left" w:pos="284"/>
                <w:tab w:val="left" w:pos="1418"/>
                <w:tab w:val="left" w:pos="1985"/>
              </w:tabs>
              <w:spacing w:line="360" w:lineRule="auto"/>
              <w:ind w:right="-91"/>
              <w:jc w:val="both"/>
              <w:rPr>
                <w:rFonts w:ascii="Arial" w:hAnsi="Arial" w:cs="Arial"/>
                <w:sz w:val="14"/>
                <w:szCs w:val="14"/>
                <w:lang w:val="en-US" w:bidi="th-TH"/>
              </w:rPr>
            </w:pPr>
          </w:p>
        </w:tc>
        <w:tc>
          <w:tcPr>
            <w:tcW w:w="1694" w:type="dxa"/>
            <w:gridSpan w:val="2"/>
            <w:vAlign w:val="bottom"/>
          </w:tcPr>
          <w:p w14:paraId="1DF9FC84" w14:textId="77777777" w:rsidR="00580397" w:rsidRPr="000F5879" w:rsidRDefault="00580397" w:rsidP="00580397">
            <w:pPr>
              <w:tabs>
                <w:tab w:val="left" w:pos="284"/>
                <w:tab w:val="left" w:pos="1418"/>
                <w:tab w:val="left" w:pos="1985"/>
              </w:tabs>
              <w:spacing w:line="360" w:lineRule="auto"/>
              <w:ind w:right="-91"/>
              <w:jc w:val="both"/>
              <w:rPr>
                <w:rFonts w:ascii="Arial" w:hAnsi="Arial" w:cs="Arial"/>
                <w:sz w:val="14"/>
                <w:szCs w:val="14"/>
                <w:lang w:val="en-US" w:bidi="th-TH"/>
              </w:rPr>
            </w:pPr>
          </w:p>
        </w:tc>
        <w:tc>
          <w:tcPr>
            <w:tcW w:w="1054" w:type="dxa"/>
            <w:vAlign w:val="bottom"/>
          </w:tcPr>
          <w:p w14:paraId="1A5904A9" w14:textId="77777777" w:rsidR="00580397" w:rsidRPr="000F5879" w:rsidRDefault="00580397" w:rsidP="00580397">
            <w:pPr>
              <w:tabs>
                <w:tab w:val="left" w:pos="284"/>
                <w:tab w:val="left" w:pos="1418"/>
                <w:tab w:val="left" w:pos="1985"/>
              </w:tabs>
              <w:spacing w:line="360" w:lineRule="auto"/>
              <w:ind w:right="-91"/>
              <w:jc w:val="both"/>
              <w:rPr>
                <w:rFonts w:ascii="Arial" w:hAnsi="Arial" w:cs="Arial"/>
                <w:sz w:val="14"/>
                <w:szCs w:val="14"/>
                <w:lang w:val="en-US" w:bidi="th-TH"/>
              </w:rPr>
            </w:pPr>
          </w:p>
        </w:tc>
        <w:tc>
          <w:tcPr>
            <w:tcW w:w="1260" w:type="dxa"/>
            <w:vAlign w:val="bottom"/>
          </w:tcPr>
          <w:p w14:paraId="64147D6A" w14:textId="77777777" w:rsidR="00580397" w:rsidRPr="000F5879" w:rsidRDefault="00580397" w:rsidP="00580397">
            <w:pPr>
              <w:tabs>
                <w:tab w:val="left" w:pos="284"/>
                <w:tab w:val="left" w:pos="1418"/>
                <w:tab w:val="left" w:pos="1985"/>
              </w:tabs>
              <w:spacing w:line="360" w:lineRule="auto"/>
              <w:ind w:right="-91"/>
              <w:jc w:val="both"/>
              <w:rPr>
                <w:rFonts w:ascii="Arial" w:hAnsi="Arial" w:cs="Arial"/>
                <w:sz w:val="14"/>
                <w:szCs w:val="14"/>
                <w:lang w:val="en-US" w:bidi="th-TH"/>
              </w:rPr>
            </w:pPr>
          </w:p>
        </w:tc>
        <w:tc>
          <w:tcPr>
            <w:tcW w:w="1274" w:type="dxa"/>
            <w:vAlign w:val="bottom"/>
          </w:tcPr>
          <w:p w14:paraId="011C4A4A" w14:textId="77777777" w:rsidR="00580397" w:rsidRPr="000F5879" w:rsidRDefault="00580397" w:rsidP="00580397">
            <w:pPr>
              <w:tabs>
                <w:tab w:val="left" w:pos="284"/>
                <w:tab w:val="left" w:pos="1418"/>
                <w:tab w:val="left" w:pos="1985"/>
              </w:tabs>
              <w:spacing w:line="360" w:lineRule="auto"/>
              <w:ind w:right="-91"/>
              <w:jc w:val="both"/>
              <w:rPr>
                <w:rFonts w:ascii="Arial" w:hAnsi="Arial" w:cs="Arial"/>
                <w:sz w:val="14"/>
                <w:szCs w:val="14"/>
                <w:lang w:val="en-US" w:bidi="th-TH"/>
              </w:rPr>
            </w:pPr>
          </w:p>
        </w:tc>
      </w:tr>
      <w:tr w:rsidR="00580397" w:rsidRPr="000F5879" w14:paraId="0DDA767C" w14:textId="77777777" w:rsidTr="00DD0BE0">
        <w:tc>
          <w:tcPr>
            <w:tcW w:w="2768" w:type="dxa"/>
            <w:gridSpan w:val="2"/>
            <w:vAlign w:val="bottom"/>
          </w:tcPr>
          <w:p w14:paraId="2738FDCE" w14:textId="3F3998C4" w:rsidR="00580397" w:rsidRPr="000F5879" w:rsidRDefault="00580397" w:rsidP="00580397">
            <w:pPr>
              <w:tabs>
                <w:tab w:val="left" w:pos="284"/>
                <w:tab w:val="left" w:pos="1418"/>
                <w:tab w:val="left" w:pos="1985"/>
              </w:tabs>
              <w:spacing w:line="360" w:lineRule="auto"/>
              <w:ind w:right="-8"/>
              <w:rPr>
                <w:rFonts w:ascii="Arial" w:hAnsi="Arial" w:cs="Arial"/>
                <w:sz w:val="14"/>
                <w:szCs w:val="14"/>
                <w:lang w:val="en-US" w:bidi="th-TH"/>
              </w:rPr>
            </w:pPr>
            <w:r w:rsidRPr="000F5879">
              <w:rPr>
                <w:rFonts w:ascii="Arial" w:hAnsi="Arial" w:cs="Arial"/>
                <w:b/>
                <w:bCs/>
                <w:sz w:val="14"/>
                <w:szCs w:val="14"/>
                <w:lang w:val="en-US" w:bidi="th-TH"/>
              </w:rPr>
              <w:t>Depreciation for the year 2019</w:t>
            </w:r>
          </w:p>
        </w:tc>
        <w:tc>
          <w:tcPr>
            <w:tcW w:w="1140" w:type="dxa"/>
            <w:gridSpan w:val="2"/>
            <w:vAlign w:val="bottom"/>
          </w:tcPr>
          <w:p w14:paraId="71B4FFE1"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089" w:type="dxa"/>
            <w:gridSpan w:val="2"/>
            <w:vAlign w:val="bottom"/>
          </w:tcPr>
          <w:p w14:paraId="506D9888" w14:textId="401E9E8B"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421" w:type="dxa"/>
            <w:gridSpan w:val="2"/>
            <w:vAlign w:val="bottom"/>
          </w:tcPr>
          <w:p w14:paraId="17818B4D" w14:textId="0BD1E6F9"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161" w:type="dxa"/>
            <w:gridSpan w:val="2"/>
            <w:vAlign w:val="bottom"/>
          </w:tcPr>
          <w:p w14:paraId="732BCD37"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155" w:type="dxa"/>
            <w:gridSpan w:val="2"/>
            <w:vAlign w:val="bottom"/>
          </w:tcPr>
          <w:p w14:paraId="5FC9C00B" w14:textId="12055F75"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694" w:type="dxa"/>
            <w:gridSpan w:val="2"/>
            <w:vAlign w:val="bottom"/>
          </w:tcPr>
          <w:p w14:paraId="59D9533E" w14:textId="0DCB9913" w:rsidR="00580397" w:rsidRPr="000F5879" w:rsidRDefault="00580397" w:rsidP="00580397">
            <w:pPr>
              <w:tabs>
                <w:tab w:val="left" w:pos="284"/>
                <w:tab w:val="left" w:pos="1418"/>
                <w:tab w:val="left" w:pos="1985"/>
              </w:tabs>
              <w:spacing w:line="360" w:lineRule="auto"/>
              <w:ind w:right="-7"/>
              <w:jc w:val="right"/>
              <w:rPr>
                <w:rFonts w:ascii="Arial" w:hAnsi="Arial" w:cs="Arial"/>
                <w:sz w:val="14"/>
                <w:szCs w:val="14"/>
                <w:lang w:val="en-US" w:bidi="th-TH"/>
              </w:rPr>
            </w:pPr>
          </w:p>
        </w:tc>
        <w:tc>
          <w:tcPr>
            <w:tcW w:w="1054" w:type="dxa"/>
            <w:vAlign w:val="bottom"/>
          </w:tcPr>
          <w:p w14:paraId="015B44EC" w14:textId="26CFD282"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lang w:val="en-US" w:bidi="th-TH"/>
              </w:rPr>
            </w:pPr>
          </w:p>
        </w:tc>
        <w:tc>
          <w:tcPr>
            <w:tcW w:w="1260" w:type="dxa"/>
            <w:vAlign w:val="bottom"/>
          </w:tcPr>
          <w:p w14:paraId="256FCB95" w14:textId="0D4EE5BA" w:rsidR="00580397" w:rsidRPr="000F5879" w:rsidRDefault="00580397" w:rsidP="00580397">
            <w:pPr>
              <w:tabs>
                <w:tab w:val="left" w:pos="284"/>
                <w:tab w:val="left" w:pos="1418"/>
                <w:tab w:val="left" w:pos="1985"/>
              </w:tabs>
              <w:spacing w:line="360" w:lineRule="auto"/>
              <w:jc w:val="right"/>
              <w:rPr>
                <w:rFonts w:ascii="Arial" w:hAnsi="Arial" w:cs="Arial"/>
                <w:sz w:val="14"/>
                <w:szCs w:val="14"/>
                <w:lang w:val="en-US" w:bidi="th-TH"/>
              </w:rPr>
            </w:pPr>
          </w:p>
        </w:tc>
        <w:tc>
          <w:tcPr>
            <w:tcW w:w="1274" w:type="dxa"/>
            <w:vAlign w:val="bottom"/>
          </w:tcPr>
          <w:p w14:paraId="4CE1CF4C" w14:textId="1093B336" w:rsidR="00580397" w:rsidRPr="000F5879" w:rsidRDefault="00580397" w:rsidP="00580397">
            <w:pPr>
              <w:tabs>
                <w:tab w:val="left" w:pos="284"/>
                <w:tab w:val="left" w:pos="1418"/>
                <w:tab w:val="left" w:pos="1985"/>
              </w:tabs>
              <w:spacing w:line="360" w:lineRule="auto"/>
              <w:ind w:right="-10"/>
              <w:jc w:val="right"/>
              <w:rPr>
                <w:rFonts w:ascii="Arial" w:hAnsi="Arial" w:cs="Arial"/>
                <w:sz w:val="14"/>
                <w:szCs w:val="14"/>
                <w:lang w:val="en-US" w:bidi="th-TH"/>
              </w:rPr>
            </w:pPr>
          </w:p>
        </w:tc>
      </w:tr>
      <w:tr w:rsidR="00580397" w:rsidRPr="000F5879" w14:paraId="05465FFD" w14:textId="77777777" w:rsidTr="00DD0BE0">
        <w:tc>
          <w:tcPr>
            <w:tcW w:w="2192" w:type="dxa"/>
            <w:vAlign w:val="bottom"/>
          </w:tcPr>
          <w:p w14:paraId="61F08987" w14:textId="4AF55406" w:rsidR="00580397" w:rsidRPr="000F5879" w:rsidRDefault="00580397" w:rsidP="00580397">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Cost of rental and services</w:t>
            </w:r>
          </w:p>
        </w:tc>
        <w:tc>
          <w:tcPr>
            <w:tcW w:w="576" w:type="dxa"/>
            <w:vAlign w:val="bottom"/>
          </w:tcPr>
          <w:p w14:paraId="63D8F78D" w14:textId="77777777"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rtl/>
                <w:cs/>
                <w:lang w:val="en-US"/>
              </w:rPr>
            </w:pPr>
          </w:p>
        </w:tc>
        <w:tc>
          <w:tcPr>
            <w:tcW w:w="1140" w:type="dxa"/>
            <w:gridSpan w:val="2"/>
            <w:vAlign w:val="bottom"/>
          </w:tcPr>
          <w:p w14:paraId="0E181653"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159DD190" w14:textId="47C93C38"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627D4605"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4BB4662C"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7AF41D4E" w14:textId="726C9C48"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02154455" w14:textId="77777777" w:rsidR="00580397" w:rsidRPr="000F5879" w:rsidRDefault="00580397" w:rsidP="00580397">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04EB2243" w14:textId="77777777"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4B8E0C5B" w14:textId="49652831" w:rsidR="00580397" w:rsidRPr="000F5879" w:rsidRDefault="00580397" w:rsidP="00580397">
            <w:pPr>
              <w:tabs>
                <w:tab w:val="left" w:pos="284"/>
                <w:tab w:val="left" w:pos="1418"/>
                <w:tab w:val="left" w:pos="1985"/>
              </w:tabs>
              <w:spacing w:line="360" w:lineRule="auto"/>
              <w:ind w:right="-10"/>
              <w:jc w:val="right"/>
              <w:rPr>
                <w:rFonts w:ascii="Arial" w:hAnsi="Arial" w:cs="Arial"/>
                <w:sz w:val="14"/>
                <w:szCs w:val="14"/>
                <w:rtl/>
                <w:cs/>
                <w:lang w:val="en-US"/>
              </w:rPr>
            </w:pPr>
          </w:p>
        </w:tc>
        <w:tc>
          <w:tcPr>
            <w:tcW w:w="1274" w:type="dxa"/>
            <w:shd w:val="clear" w:color="auto" w:fill="auto"/>
            <w:vAlign w:val="bottom"/>
          </w:tcPr>
          <w:p w14:paraId="237CC961" w14:textId="006B60F4" w:rsidR="00580397" w:rsidRPr="000F5879" w:rsidRDefault="00580397" w:rsidP="00580397">
            <w:pPr>
              <w:tabs>
                <w:tab w:val="left" w:pos="284"/>
                <w:tab w:val="left" w:pos="1418"/>
                <w:tab w:val="left" w:pos="1985"/>
              </w:tabs>
              <w:spacing w:line="360" w:lineRule="auto"/>
              <w:ind w:right="-10"/>
              <w:jc w:val="right"/>
              <w:rPr>
                <w:rFonts w:ascii="Arial" w:hAnsi="Arial" w:cs="Arial"/>
                <w:sz w:val="14"/>
                <w:szCs w:val="14"/>
                <w:lang w:val="en-US" w:bidi="th-TH"/>
              </w:rPr>
            </w:pPr>
            <w:r w:rsidRPr="000F5879">
              <w:rPr>
                <w:rFonts w:ascii="Arial" w:hAnsi="Arial" w:cs="Arial"/>
                <w:sz w:val="14"/>
                <w:szCs w:val="14"/>
                <w:lang w:val="en-US"/>
              </w:rPr>
              <w:t>25,442,522</w:t>
            </w:r>
          </w:p>
        </w:tc>
      </w:tr>
      <w:tr w:rsidR="00580397" w:rsidRPr="000F5879" w14:paraId="2679EDD2" w14:textId="77777777" w:rsidTr="00DD0BE0">
        <w:trPr>
          <w:trHeight w:val="238"/>
        </w:trPr>
        <w:tc>
          <w:tcPr>
            <w:tcW w:w="2192" w:type="dxa"/>
            <w:vAlign w:val="bottom"/>
          </w:tcPr>
          <w:p w14:paraId="6F82EBE6" w14:textId="6BD4CBFC" w:rsidR="00580397" w:rsidRPr="000F5879" w:rsidRDefault="00580397" w:rsidP="00580397">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Administrative expenses</w:t>
            </w:r>
          </w:p>
        </w:tc>
        <w:tc>
          <w:tcPr>
            <w:tcW w:w="576" w:type="dxa"/>
            <w:vAlign w:val="bottom"/>
          </w:tcPr>
          <w:p w14:paraId="0CA0B8F0" w14:textId="77777777"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rtl/>
                <w:cs/>
                <w:lang w:val="en-US"/>
              </w:rPr>
            </w:pPr>
          </w:p>
        </w:tc>
        <w:tc>
          <w:tcPr>
            <w:tcW w:w="1140" w:type="dxa"/>
            <w:gridSpan w:val="2"/>
            <w:vAlign w:val="bottom"/>
          </w:tcPr>
          <w:p w14:paraId="72D94110"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0CE395B3" w14:textId="4D1D29CB"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11F2A496"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1124EE99"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24A0B695" w14:textId="62C0951A"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44892C6C" w14:textId="77777777" w:rsidR="00580397" w:rsidRPr="000F5879" w:rsidRDefault="00580397" w:rsidP="00580397">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5D7A1136" w14:textId="77777777"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2EF326A0" w14:textId="48C3ADCD" w:rsidR="00580397" w:rsidRPr="000F5879" w:rsidRDefault="00580397" w:rsidP="00580397">
            <w:pPr>
              <w:tabs>
                <w:tab w:val="left" w:pos="284"/>
                <w:tab w:val="left" w:pos="1418"/>
                <w:tab w:val="left" w:pos="1985"/>
              </w:tabs>
              <w:spacing w:line="360" w:lineRule="auto"/>
              <w:ind w:right="-10"/>
              <w:jc w:val="right"/>
              <w:rPr>
                <w:rFonts w:ascii="Arial" w:hAnsi="Arial" w:cs="Arial"/>
                <w:sz w:val="14"/>
                <w:szCs w:val="14"/>
                <w:rtl/>
                <w:cs/>
                <w:lang w:val="en-US"/>
              </w:rPr>
            </w:pPr>
          </w:p>
        </w:tc>
        <w:tc>
          <w:tcPr>
            <w:tcW w:w="1274" w:type="dxa"/>
            <w:shd w:val="clear" w:color="auto" w:fill="auto"/>
            <w:vAlign w:val="bottom"/>
          </w:tcPr>
          <w:p w14:paraId="411D9214" w14:textId="05FB478D" w:rsidR="00580397" w:rsidRPr="000F5879" w:rsidRDefault="00580397" w:rsidP="00580397">
            <w:pPr>
              <w:pBdr>
                <w:bottom w:val="single" w:sz="4" w:space="1" w:color="auto"/>
              </w:pBdr>
              <w:tabs>
                <w:tab w:val="left" w:pos="284"/>
                <w:tab w:val="left" w:pos="1418"/>
                <w:tab w:val="left" w:pos="1985"/>
              </w:tabs>
              <w:spacing w:line="360" w:lineRule="auto"/>
              <w:ind w:right="-10"/>
              <w:jc w:val="right"/>
              <w:rPr>
                <w:rFonts w:ascii="Arial" w:hAnsi="Arial" w:cs="Arial"/>
                <w:sz w:val="14"/>
                <w:szCs w:val="14"/>
                <w:lang w:val="en-US"/>
              </w:rPr>
            </w:pPr>
            <w:r w:rsidRPr="000F5879">
              <w:rPr>
                <w:rFonts w:ascii="Arial" w:hAnsi="Arial" w:cs="Arial"/>
                <w:sz w:val="14"/>
                <w:szCs w:val="14"/>
                <w:lang w:val="en-US"/>
              </w:rPr>
              <w:t>1,640,777</w:t>
            </w:r>
          </w:p>
        </w:tc>
      </w:tr>
      <w:tr w:rsidR="00580397" w:rsidRPr="000F5879" w14:paraId="29702758" w14:textId="77777777" w:rsidTr="00DD0BE0">
        <w:tc>
          <w:tcPr>
            <w:tcW w:w="2192" w:type="dxa"/>
            <w:vAlign w:val="bottom"/>
          </w:tcPr>
          <w:p w14:paraId="62491AEA" w14:textId="3CA486E9" w:rsidR="00580397" w:rsidRPr="000F5879" w:rsidRDefault="00580397" w:rsidP="00580397">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b/>
                <w:bCs/>
                <w:sz w:val="14"/>
                <w:szCs w:val="14"/>
                <w:lang w:val="en-US" w:bidi="th-TH"/>
              </w:rPr>
              <w:t>Total</w:t>
            </w:r>
          </w:p>
        </w:tc>
        <w:tc>
          <w:tcPr>
            <w:tcW w:w="576" w:type="dxa"/>
            <w:vAlign w:val="bottom"/>
          </w:tcPr>
          <w:p w14:paraId="299A6FF5" w14:textId="0EFE9A5E"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rtl/>
                <w:cs/>
                <w:lang w:val="en-US"/>
              </w:rPr>
            </w:pPr>
          </w:p>
        </w:tc>
        <w:tc>
          <w:tcPr>
            <w:tcW w:w="1140" w:type="dxa"/>
            <w:gridSpan w:val="2"/>
            <w:vAlign w:val="bottom"/>
          </w:tcPr>
          <w:p w14:paraId="4535D1FF"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24C5C187" w14:textId="13A1E75F"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519E225F" w14:textId="0B066AEB"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0F5E8C4F"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3A99778B" w14:textId="50E2297D"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2C8BF1F4" w14:textId="525530AB" w:rsidR="00580397" w:rsidRPr="000F5879" w:rsidRDefault="00580397" w:rsidP="00580397">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0FCDEB0B" w14:textId="6B4F0A90"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69BED0D2" w14:textId="15EF6EB0" w:rsidR="00580397" w:rsidRPr="000F5879" w:rsidRDefault="00580397" w:rsidP="00580397">
            <w:pPr>
              <w:tabs>
                <w:tab w:val="left" w:pos="284"/>
                <w:tab w:val="left" w:pos="1418"/>
                <w:tab w:val="left" w:pos="1985"/>
              </w:tabs>
              <w:spacing w:line="360" w:lineRule="auto"/>
              <w:ind w:right="-10"/>
              <w:jc w:val="right"/>
              <w:rPr>
                <w:rFonts w:ascii="Arial" w:hAnsi="Arial" w:cs="Arial"/>
                <w:sz w:val="14"/>
                <w:szCs w:val="14"/>
                <w:rtl/>
                <w:cs/>
                <w:lang w:val="en-US"/>
              </w:rPr>
            </w:pPr>
          </w:p>
        </w:tc>
        <w:tc>
          <w:tcPr>
            <w:tcW w:w="1274" w:type="dxa"/>
            <w:shd w:val="clear" w:color="auto" w:fill="auto"/>
            <w:vAlign w:val="bottom"/>
          </w:tcPr>
          <w:p w14:paraId="585E0199" w14:textId="293C67AC" w:rsidR="00580397" w:rsidRPr="000F5879" w:rsidRDefault="00580397" w:rsidP="00580397">
            <w:pPr>
              <w:pBdr>
                <w:bottom w:val="single" w:sz="12" w:space="1" w:color="auto"/>
              </w:pBdr>
              <w:tabs>
                <w:tab w:val="left" w:pos="284"/>
                <w:tab w:val="left" w:pos="1418"/>
                <w:tab w:val="left" w:pos="1985"/>
              </w:tabs>
              <w:spacing w:line="360" w:lineRule="auto"/>
              <w:ind w:right="-10"/>
              <w:jc w:val="right"/>
              <w:rPr>
                <w:rFonts w:ascii="Arial" w:hAnsi="Arial" w:cs="Arial"/>
                <w:sz w:val="14"/>
                <w:szCs w:val="14"/>
                <w:rtl/>
                <w:cs/>
                <w:lang w:val="en-US"/>
              </w:rPr>
            </w:pPr>
            <w:r w:rsidRPr="000F5879">
              <w:rPr>
                <w:rFonts w:ascii="Arial" w:hAnsi="Arial" w:cs="Arial"/>
                <w:sz w:val="14"/>
                <w:szCs w:val="14"/>
                <w:lang w:val="en-US"/>
              </w:rPr>
              <w:t>27,083,299</w:t>
            </w:r>
          </w:p>
        </w:tc>
      </w:tr>
      <w:tr w:rsidR="00580397" w:rsidRPr="000F5879" w14:paraId="10F8798D" w14:textId="77777777" w:rsidTr="00DD0BE0">
        <w:tc>
          <w:tcPr>
            <w:tcW w:w="2192" w:type="dxa"/>
            <w:vAlign w:val="bottom"/>
          </w:tcPr>
          <w:p w14:paraId="5824B8BF" w14:textId="77777777" w:rsidR="00580397" w:rsidRPr="000F5879" w:rsidRDefault="00580397" w:rsidP="00580397">
            <w:pPr>
              <w:tabs>
                <w:tab w:val="left" w:pos="284"/>
                <w:tab w:val="left" w:pos="1418"/>
                <w:tab w:val="left" w:pos="1985"/>
              </w:tabs>
              <w:spacing w:line="360" w:lineRule="auto"/>
              <w:ind w:right="-91"/>
              <w:jc w:val="both"/>
              <w:rPr>
                <w:rFonts w:ascii="Arial" w:hAnsi="Arial" w:cs="Arial"/>
                <w:b/>
                <w:bCs/>
                <w:sz w:val="14"/>
                <w:szCs w:val="14"/>
                <w:lang w:val="en-US" w:bidi="th-TH"/>
              </w:rPr>
            </w:pPr>
          </w:p>
        </w:tc>
        <w:tc>
          <w:tcPr>
            <w:tcW w:w="576" w:type="dxa"/>
            <w:vAlign w:val="bottom"/>
          </w:tcPr>
          <w:p w14:paraId="13D052F4" w14:textId="77777777"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rtl/>
                <w:cs/>
                <w:lang w:val="en-US"/>
              </w:rPr>
            </w:pPr>
          </w:p>
        </w:tc>
        <w:tc>
          <w:tcPr>
            <w:tcW w:w="1140" w:type="dxa"/>
            <w:gridSpan w:val="2"/>
            <w:vAlign w:val="bottom"/>
          </w:tcPr>
          <w:p w14:paraId="128BA3A4"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3A0B0CC5" w14:textId="3CC5FD1A"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54F5A8E6"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6D4D78C5"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6F5D5665" w14:textId="39397BC1"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6AC84E89" w14:textId="77777777" w:rsidR="00580397" w:rsidRPr="000F5879" w:rsidRDefault="00580397" w:rsidP="00580397">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2179C2B3" w14:textId="77777777"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572F1A47"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274" w:type="dxa"/>
            <w:shd w:val="clear" w:color="auto" w:fill="auto"/>
            <w:vAlign w:val="bottom"/>
          </w:tcPr>
          <w:p w14:paraId="450FFA0C" w14:textId="77777777" w:rsidR="00580397" w:rsidRPr="000F5879" w:rsidRDefault="00580397" w:rsidP="00580397">
            <w:pPr>
              <w:tabs>
                <w:tab w:val="left" w:pos="284"/>
                <w:tab w:val="left" w:pos="1418"/>
                <w:tab w:val="left" w:pos="1985"/>
              </w:tabs>
              <w:spacing w:line="360" w:lineRule="auto"/>
              <w:ind w:right="-10"/>
              <w:jc w:val="right"/>
              <w:rPr>
                <w:rFonts w:ascii="Arial" w:hAnsi="Arial" w:cs="Arial"/>
                <w:sz w:val="14"/>
                <w:szCs w:val="14"/>
                <w:rtl/>
                <w:cs/>
                <w:lang w:val="en-US"/>
              </w:rPr>
            </w:pPr>
          </w:p>
        </w:tc>
      </w:tr>
      <w:tr w:rsidR="00580397" w:rsidRPr="000F5879" w14:paraId="6911A3EB" w14:textId="77777777" w:rsidTr="00DD0BE0">
        <w:tc>
          <w:tcPr>
            <w:tcW w:w="2768" w:type="dxa"/>
            <w:gridSpan w:val="2"/>
            <w:vAlign w:val="bottom"/>
          </w:tcPr>
          <w:p w14:paraId="1D6F65C4" w14:textId="2EE10273" w:rsidR="00580397" w:rsidRPr="000F5879" w:rsidRDefault="00580397" w:rsidP="00580397">
            <w:pPr>
              <w:tabs>
                <w:tab w:val="left" w:pos="284"/>
                <w:tab w:val="left" w:pos="1418"/>
                <w:tab w:val="left" w:pos="1985"/>
              </w:tabs>
              <w:spacing w:line="360" w:lineRule="auto"/>
              <w:ind w:right="-8"/>
              <w:rPr>
                <w:rFonts w:ascii="Arial" w:hAnsi="Arial" w:cs="Arial"/>
                <w:sz w:val="14"/>
                <w:szCs w:val="14"/>
                <w:rtl/>
                <w:cs/>
                <w:lang w:val="en-US"/>
              </w:rPr>
            </w:pPr>
            <w:r w:rsidRPr="000F5879">
              <w:rPr>
                <w:rFonts w:ascii="Arial" w:hAnsi="Arial" w:cs="Arial"/>
                <w:b/>
                <w:bCs/>
                <w:sz w:val="14"/>
                <w:szCs w:val="14"/>
                <w:lang w:val="en-US" w:bidi="th-TH"/>
              </w:rPr>
              <w:t>Depreciation for the year 2020</w:t>
            </w:r>
          </w:p>
        </w:tc>
        <w:tc>
          <w:tcPr>
            <w:tcW w:w="1140" w:type="dxa"/>
            <w:gridSpan w:val="2"/>
            <w:vAlign w:val="bottom"/>
          </w:tcPr>
          <w:p w14:paraId="4722EDF8"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559FC3AE" w14:textId="12119236"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6D22BBE1"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55109CF3"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688EA67D" w14:textId="501F1FB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4395FE13" w14:textId="77777777" w:rsidR="00580397" w:rsidRPr="000F5879" w:rsidRDefault="00580397" w:rsidP="00580397">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6C40F19F" w14:textId="77777777"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12824EFC"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274" w:type="dxa"/>
            <w:shd w:val="clear" w:color="auto" w:fill="auto"/>
            <w:vAlign w:val="bottom"/>
          </w:tcPr>
          <w:p w14:paraId="2C1CD484" w14:textId="04D6BDCA" w:rsidR="00580397" w:rsidRPr="000F5879" w:rsidRDefault="00580397" w:rsidP="00580397">
            <w:pPr>
              <w:tabs>
                <w:tab w:val="left" w:pos="284"/>
                <w:tab w:val="left" w:pos="1418"/>
                <w:tab w:val="left" w:pos="1985"/>
              </w:tabs>
              <w:spacing w:line="360" w:lineRule="auto"/>
              <w:ind w:right="-10"/>
              <w:jc w:val="center"/>
              <w:rPr>
                <w:rFonts w:ascii="Arial" w:hAnsi="Arial" w:cs="Arial"/>
                <w:sz w:val="14"/>
                <w:szCs w:val="14"/>
                <w:rtl/>
                <w:cs/>
                <w:lang w:val="en-US"/>
              </w:rPr>
            </w:pPr>
          </w:p>
        </w:tc>
      </w:tr>
      <w:tr w:rsidR="00580397" w:rsidRPr="000F5879" w14:paraId="0312CADF" w14:textId="77777777" w:rsidTr="00DD0BE0">
        <w:tc>
          <w:tcPr>
            <w:tcW w:w="2192" w:type="dxa"/>
            <w:vAlign w:val="bottom"/>
          </w:tcPr>
          <w:p w14:paraId="53A41B72" w14:textId="7EF9580C" w:rsidR="00580397" w:rsidRPr="000F5879" w:rsidRDefault="00580397" w:rsidP="00580397">
            <w:pPr>
              <w:tabs>
                <w:tab w:val="left" w:pos="284"/>
                <w:tab w:val="left" w:pos="1418"/>
                <w:tab w:val="left" w:pos="1985"/>
              </w:tabs>
              <w:spacing w:line="360" w:lineRule="auto"/>
              <w:ind w:right="-91"/>
              <w:jc w:val="both"/>
              <w:rPr>
                <w:rFonts w:ascii="Arial" w:hAnsi="Arial" w:cs="Arial"/>
                <w:b/>
                <w:bCs/>
                <w:sz w:val="14"/>
                <w:szCs w:val="14"/>
                <w:lang w:val="en-US" w:bidi="th-TH"/>
              </w:rPr>
            </w:pPr>
            <w:r w:rsidRPr="000F5879">
              <w:rPr>
                <w:rFonts w:ascii="Arial" w:hAnsi="Arial" w:cs="Arial"/>
                <w:sz w:val="14"/>
                <w:szCs w:val="14"/>
                <w:lang w:val="en-US" w:bidi="th-TH"/>
              </w:rPr>
              <w:t>Cost of rental and services</w:t>
            </w:r>
          </w:p>
        </w:tc>
        <w:tc>
          <w:tcPr>
            <w:tcW w:w="576" w:type="dxa"/>
            <w:vAlign w:val="bottom"/>
          </w:tcPr>
          <w:p w14:paraId="59BDCD3D" w14:textId="32DE197B"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rtl/>
                <w:cs/>
                <w:lang w:val="en-US"/>
              </w:rPr>
            </w:pPr>
          </w:p>
        </w:tc>
        <w:tc>
          <w:tcPr>
            <w:tcW w:w="1140" w:type="dxa"/>
            <w:gridSpan w:val="2"/>
            <w:vAlign w:val="bottom"/>
          </w:tcPr>
          <w:p w14:paraId="5FB9E86B"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61777B6B" w14:textId="22102075"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3FC6A50B" w14:textId="03287164"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3F70479C"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42B6636C" w14:textId="7961FE93"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6A110A90" w14:textId="0A018A21" w:rsidR="00580397" w:rsidRPr="000F5879" w:rsidRDefault="00580397" w:rsidP="00580397">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2ACF1878" w14:textId="0D08145A"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65EA8B7C" w14:textId="1D7607EB"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274" w:type="dxa"/>
            <w:shd w:val="clear" w:color="auto" w:fill="auto"/>
            <w:vAlign w:val="bottom"/>
          </w:tcPr>
          <w:p w14:paraId="71F5F05B" w14:textId="59B034D9" w:rsidR="00580397" w:rsidRPr="000F5879" w:rsidRDefault="00580397" w:rsidP="00580397">
            <w:pPr>
              <w:tabs>
                <w:tab w:val="left" w:pos="284"/>
                <w:tab w:val="left" w:pos="1418"/>
                <w:tab w:val="left" w:pos="1985"/>
              </w:tabs>
              <w:spacing w:line="360" w:lineRule="auto"/>
              <w:ind w:right="-10"/>
              <w:jc w:val="right"/>
              <w:rPr>
                <w:rFonts w:ascii="Arial" w:hAnsi="Arial" w:cs="Arial"/>
                <w:sz w:val="14"/>
                <w:szCs w:val="14"/>
                <w:rtl/>
                <w:cs/>
                <w:lang w:val="en-US"/>
              </w:rPr>
            </w:pPr>
            <w:r w:rsidRPr="000F5879">
              <w:rPr>
                <w:rFonts w:ascii="Arial" w:hAnsi="Arial" w:cs="Arial"/>
                <w:color w:val="000000" w:themeColor="text1"/>
                <w:sz w:val="14"/>
                <w:szCs w:val="14"/>
                <w:lang w:val="en-US"/>
              </w:rPr>
              <w:t>28,884,542</w:t>
            </w:r>
          </w:p>
        </w:tc>
      </w:tr>
      <w:tr w:rsidR="00580397" w:rsidRPr="000F5879" w14:paraId="45B28D85" w14:textId="77777777" w:rsidTr="00DD0BE0">
        <w:tc>
          <w:tcPr>
            <w:tcW w:w="2192" w:type="dxa"/>
            <w:vAlign w:val="bottom"/>
          </w:tcPr>
          <w:p w14:paraId="0863C5F9" w14:textId="58FF19E6" w:rsidR="00580397" w:rsidRPr="000F5879" w:rsidRDefault="00580397" w:rsidP="00580397">
            <w:pPr>
              <w:tabs>
                <w:tab w:val="left" w:pos="284"/>
                <w:tab w:val="left" w:pos="1418"/>
                <w:tab w:val="left" w:pos="1985"/>
              </w:tabs>
              <w:spacing w:line="360" w:lineRule="auto"/>
              <w:ind w:right="-91"/>
              <w:jc w:val="both"/>
              <w:rPr>
                <w:rFonts w:ascii="Arial" w:hAnsi="Arial" w:cs="Arial"/>
                <w:b/>
                <w:bCs/>
                <w:sz w:val="14"/>
                <w:szCs w:val="14"/>
                <w:lang w:val="en-US" w:bidi="th-TH"/>
              </w:rPr>
            </w:pPr>
            <w:r w:rsidRPr="000F5879">
              <w:rPr>
                <w:rFonts w:ascii="Arial" w:hAnsi="Arial" w:cs="Arial"/>
                <w:sz w:val="14"/>
                <w:szCs w:val="14"/>
                <w:lang w:val="en-US" w:bidi="th-TH"/>
              </w:rPr>
              <w:t>Administrative expenses</w:t>
            </w:r>
          </w:p>
        </w:tc>
        <w:tc>
          <w:tcPr>
            <w:tcW w:w="576" w:type="dxa"/>
            <w:vAlign w:val="bottom"/>
          </w:tcPr>
          <w:p w14:paraId="76AE893E" w14:textId="471F1893"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rtl/>
                <w:cs/>
                <w:lang w:val="en-US"/>
              </w:rPr>
            </w:pPr>
          </w:p>
        </w:tc>
        <w:tc>
          <w:tcPr>
            <w:tcW w:w="1140" w:type="dxa"/>
            <w:gridSpan w:val="2"/>
            <w:vAlign w:val="bottom"/>
          </w:tcPr>
          <w:p w14:paraId="3F183DCC"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20D3FAAC" w14:textId="7A162862"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7F4468BB" w14:textId="4C4EFC1F"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05F3B332"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7E72BC60" w14:textId="51780F6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12B1A531" w14:textId="758BDEA7" w:rsidR="00580397" w:rsidRPr="000F5879" w:rsidRDefault="00580397" w:rsidP="00580397">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441AF515" w14:textId="28022681"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59390DE1" w14:textId="541A7BC4"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274" w:type="dxa"/>
            <w:shd w:val="clear" w:color="auto" w:fill="auto"/>
            <w:vAlign w:val="bottom"/>
          </w:tcPr>
          <w:p w14:paraId="7CD6561D" w14:textId="57E845AB" w:rsidR="00580397" w:rsidRPr="000F5879" w:rsidRDefault="00580397" w:rsidP="00580397">
            <w:pPr>
              <w:tabs>
                <w:tab w:val="left" w:pos="284"/>
                <w:tab w:val="left" w:pos="1418"/>
                <w:tab w:val="left" w:pos="1985"/>
              </w:tabs>
              <w:spacing w:line="360" w:lineRule="auto"/>
              <w:ind w:right="-10"/>
              <w:jc w:val="right"/>
              <w:rPr>
                <w:rFonts w:ascii="Arial" w:hAnsi="Arial" w:cs="Arial"/>
                <w:sz w:val="14"/>
                <w:szCs w:val="14"/>
                <w:rtl/>
                <w:cs/>
                <w:lang w:val="en-US"/>
              </w:rPr>
            </w:pPr>
            <w:r w:rsidRPr="000F5879">
              <w:rPr>
                <w:rFonts w:ascii="Arial" w:hAnsi="Arial" w:cs="Arial"/>
                <w:color w:val="000000" w:themeColor="text1"/>
                <w:sz w:val="14"/>
                <w:szCs w:val="14"/>
                <w:lang w:val="en-US"/>
              </w:rPr>
              <w:t>1,338,470</w:t>
            </w:r>
          </w:p>
        </w:tc>
      </w:tr>
      <w:tr w:rsidR="00580397" w:rsidRPr="000F5879" w14:paraId="5C02A46D" w14:textId="77777777" w:rsidTr="00DD0BE0">
        <w:tc>
          <w:tcPr>
            <w:tcW w:w="2192" w:type="dxa"/>
            <w:vAlign w:val="bottom"/>
          </w:tcPr>
          <w:p w14:paraId="60B06B38" w14:textId="5970737C" w:rsidR="00580397" w:rsidRPr="000F5879" w:rsidRDefault="00580397" w:rsidP="00580397">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b/>
                <w:bCs/>
                <w:sz w:val="14"/>
                <w:szCs w:val="14"/>
                <w:lang w:val="en-US" w:bidi="th-TH"/>
              </w:rPr>
              <w:t>Total</w:t>
            </w:r>
          </w:p>
        </w:tc>
        <w:tc>
          <w:tcPr>
            <w:tcW w:w="576" w:type="dxa"/>
            <w:vAlign w:val="bottom"/>
          </w:tcPr>
          <w:p w14:paraId="6B0E3C93" w14:textId="77777777"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rtl/>
                <w:cs/>
                <w:lang w:val="en-US"/>
              </w:rPr>
            </w:pPr>
          </w:p>
        </w:tc>
        <w:tc>
          <w:tcPr>
            <w:tcW w:w="1140" w:type="dxa"/>
            <w:gridSpan w:val="2"/>
            <w:vAlign w:val="bottom"/>
          </w:tcPr>
          <w:p w14:paraId="5FC16ABD"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1C36CF90" w14:textId="2007A13D"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7DC57A09"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142609ED" w14:textId="77777777"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1BE7AA5A" w14:textId="712E314B"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217EF492" w14:textId="77777777" w:rsidR="00580397" w:rsidRPr="000F5879" w:rsidRDefault="00580397" w:rsidP="00580397">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1E794F85" w14:textId="77777777" w:rsidR="00580397" w:rsidRPr="000F5879" w:rsidRDefault="00580397" w:rsidP="00580397">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2EEC69EC" w14:textId="170AED4A" w:rsidR="00580397" w:rsidRPr="000F5879" w:rsidRDefault="00580397" w:rsidP="00580397">
            <w:pPr>
              <w:tabs>
                <w:tab w:val="left" w:pos="284"/>
                <w:tab w:val="left" w:pos="1418"/>
                <w:tab w:val="left" w:pos="1985"/>
              </w:tabs>
              <w:spacing w:line="360" w:lineRule="auto"/>
              <w:jc w:val="right"/>
              <w:rPr>
                <w:rFonts w:ascii="Arial" w:hAnsi="Arial" w:cs="Arial"/>
                <w:sz w:val="14"/>
                <w:szCs w:val="14"/>
                <w:rtl/>
                <w:cs/>
                <w:lang w:val="en-US"/>
              </w:rPr>
            </w:pPr>
          </w:p>
        </w:tc>
        <w:tc>
          <w:tcPr>
            <w:tcW w:w="1274" w:type="dxa"/>
            <w:shd w:val="clear" w:color="auto" w:fill="auto"/>
            <w:vAlign w:val="bottom"/>
          </w:tcPr>
          <w:p w14:paraId="3EA85CF3" w14:textId="04C58CFD" w:rsidR="00580397" w:rsidRPr="000F5879" w:rsidRDefault="00580397" w:rsidP="00580397">
            <w:pPr>
              <w:pBdr>
                <w:top w:val="single" w:sz="4" w:space="1" w:color="auto"/>
                <w:bottom w:val="single" w:sz="12" w:space="1" w:color="auto"/>
              </w:pBdr>
              <w:tabs>
                <w:tab w:val="left" w:pos="284"/>
                <w:tab w:val="left" w:pos="1418"/>
                <w:tab w:val="left" w:pos="1985"/>
              </w:tabs>
              <w:spacing w:line="360" w:lineRule="auto"/>
              <w:ind w:right="-10"/>
              <w:jc w:val="right"/>
              <w:rPr>
                <w:rFonts w:ascii="Arial" w:hAnsi="Arial" w:cs="Arial"/>
                <w:sz w:val="14"/>
                <w:szCs w:val="14"/>
                <w:rtl/>
                <w:cs/>
                <w:lang w:val="en-US"/>
              </w:rPr>
            </w:pPr>
            <w:r w:rsidRPr="000F5879">
              <w:rPr>
                <w:rFonts w:ascii="Arial" w:hAnsi="Arial" w:cs="Arial"/>
                <w:color w:val="000000" w:themeColor="text1"/>
                <w:sz w:val="14"/>
                <w:szCs w:val="14"/>
                <w:lang w:val="en-US"/>
              </w:rPr>
              <w:t>30,223,012</w:t>
            </w:r>
          </w:p>
        </w:tc>
      </w:tr>
    </w:tbl>
    <w:p w14:paraId="51767580" w14:textId="57FD7910" w:rsidR="003F3BDE" w:rsidRPr="00C35859" w:rsidRDefault="003F3BDE" w:rsidP="00287D1E">
      <w:pPr>
        <w:pStyle w:val="BodyText3"/>
        <w:tabs>
          <w:tab w:val="clear" w:pos="0"/>
        </w:tabs>
        <w:spacing w:line="360" w:lineRule="auto"/>
        <w:ind w:left="420"/>
        <w:jc w:val="thaiDistribute"/>
        <w:rPr>
          <w:rFonts w:ascii="Arial" w:hAnsi="Arial" w:cs="Arial"/>
          <w:sz w:val="16"/>
          <w:szCs w:val="16"/>
        </w:rPr>
      </w:pPr>
    </w:p>
    <w:p w14:paraId="321A49EF" w14:textId="762481AB" w:rsidR="003F3BDE" w:rsidRPr="005C79DD" w:rsidRDefault="00FA1C6D" w:rsidP="003841D4">
      <w:pPr>
        <w:pStyle w:val="BodyText3"/>
        <w:tabs>
          <w:tab w:val="clear" w:pos="0"/>
        </w:tabs>
        <w:spacing w:line="360" w:lineRule="auto"/>
        <w:ind w:left="420"/>
        <w:jc w:val="thaiDistribute"/>
        <w:rPr>
          <w:rFonts w:ascii="Arial" w:hAnsi="Arial" w:cs="Arial"/>
          <w:sz w:val="19"/>
          <w:szCs w:val="19"/>
        </w:rPr>
      </w:pPr>
      <w:r w:rsidRPr="005C79DD">
        <w:rPr>
          <w:rFonts w:ascii="Arial" w:hAnsi="Arial" w:cs="Arial"/>
          <w:sz w:val="19"/>
          <w:szCs w:val="19"/>
        </w:rPr>
        <w:t>L</w:t>
      </w:r>
      <w:r w:rsidR="00E7751F" w:rsidRPr="005C79DD">
        <w:rPr>
          <w:rFonts w:ascii="Arial" w:hAnsi="Arial" w:cs="Arial"/>
          <w:sz w:val="19"/>
          <w:szCs w:val="19"/>
        </w:rPr>
        <w:t>and, building and</w:t>
      </w:r>
      <w:r w:rsidRPr="005C79DD">
        <w:rPr>
          <w:rFonts w:ascii="Arial" w:hAnsi="Arial" w:cs="Arial"/>
          <w:sz w:val="19"/>
          <w:szCs w:val="19"/>
        </w:rPr>
        <w:t xml:space="preserve"> part of</w:t>
      </w:r>
      <w:r w:rsidR="00E7751F" w:rsidRPr="005C79DD">
        <w:rPr>
          <w:rFonts w:ascii="Arial" w:hAnsi="Arial" w:cs="Arial"/>
          <w:sz w:val="19"/>
          <w:szCs w:val="19"/>
        </w:rPr>
        <w:t xml:space="preserve"> machiner</w:t>
      </w:r>
      <w:r w:rsidR="00012869" w:rsidRPr="005C79DD">
        <w:rPr>
          <w:rFonts w:ascii="Arial" w:hAnsi="Arial" w:cs="Arial"/>
          <w:sz w:val="19"/>
          <w:szCs w:val="19"/>
        </w:rPr>
        <w:t>y</w:t>
      </w:r>
      <w:r w:rsidR="00E7751F" w:rsidRPr="005C79DD">
        <w:rPr>
          <w:rFonts w:ascii="Arial" w:hAnsi="Arial" w:cs="Arial"/>
          <w:sz w:val="19"/>
          <w:szCs w:val="19"/>
        </w:rPr>
        <w:t xml:space="preserve"> installation</w:t>
      </w:r>
      <w:r w:rsidR="00CB7D96" w:rsidRPr="005C79DD">
        <w:rPr>
          <w:rFonts w:ascii="Arial" w:hAnsi="Arial" w:cs="Arial"/>
          <w:sz w:val="19"/>
          <w:szCs w:val="19"/>
        </w:rPr>
        <w:t xml:space="preserve"> </w:t>
      </w:r>
      <w:r w:rsidR="00E7751F" w:rsidRPr="005C79DD">
        <w:rPr>
          <w:rFonts w:ascii="Arial" w:hAnsi="Arial" w:cs="Arial"/>
          <w:sz w:val="19"/>
          <w:szCs w:val="19"/>
        </w:rPr>
        <w:t>in the fac</w:t>
      </w:r>
      <w:r w:rsidR="0069128E" w:rsidRPr="005C79DD">
        <w:rPr>
          <w:rFonts w:ascii="Arial" w:hAnsi="Arial" w:cs="Arial"/>
          <w:sz w:val="19"/>
          <w:szCs w:val="19"/>
        </w:rPr>
        <w:t>t</w:t>
      </w:r>
      <w:r w:rsidR="00E7751F" w:rsidRPr="005C79DD">
        <w:rPr>
          <w:rFonts w:ascii="Arial" w:hAnsi="Arial" w:cs="Arial"/>
          <w:sz w:val="19"/>
          <w:szCs w:val="19"/>
        </w:rPr>
        <w:t>o</w:t>
      </w:r>
      <w:r w:rsidR="0069128E" w:rsidRPr="005C79DD">
        <w:rPr>
          <w:rFonts w:ascii="Arial" w:hAnsi="Arial" w:cs="Arial"/>
          <w:sz w:val="19"/>
          <w:szCs w:val="19"/>
        </w:rPr>
        <w:t>r</w:t>
      </w:r>
      <w:r w:rsidR="00E7751F" w:rsidRPr="005C79DD">
        <w:rPr>
          <w:rFonts w:ascii="Arial" w:hAnsi="Arial" w:cs="Arial"/>
          <w:sz w:val="19"/>
          <w:szCs w:val="19"/>
        </w:rPr>
        <w:t>y</w:t>
      </w:r>
      <w:r w:rsidR="00D20BBE" w:rsidRPr="005C79DD">
        <w:rPr>
          <w:rFonts w:ascii="Arial" w:hAnsi="Arial" w:cs="Arial"/>
          <w:sz w:val="19"/>
          <w:szCs w:val="19"/>
        </w:rPr>
        <w:t xml:space="preserve"> </w:t>
      </w:r>
      <w:r w:rsidR="00614ACC" w:rsidRPr="005C79DD">
        <w:rPr>
          <w:rFonts w:ascii="Arial" w:hAnsi="Arial" w:cs="Arial"/>
          <w:sz w:val="19"/>
          <w:szCs w:val="19"/>
        </w:rPr>
        <w:t>have been</w:t>
      </w:r>
      <w:r w:rsidR="00D20BBE" w:rsidRPr="005C79DD">
        <w:rPr>
          <w:rFonts w:ascii="Arial" w:hAnsi="Arial" w:cs="Arial"/>
          <w:sz w:val="19"/>
          <w:szCs w:val="19"/>
        </w:rPr>
        <w:t xml:space="preserve"> mortgaged </w:t>
      </w:r>
      <w:r w:rsidR="00614ACC" w:rsidRPr="005C79DD">
        <w:rPr>
          <w:rFonts w:ascii="Arial" w:hAnsi="Arial" w:cs="Arial"/>
          <w:sz w:val="19"/>
          <w:szCs w:val="19"/>
        </w:rPr>
        <w:t xml:space="preserve">as collaterals </w:t>
      </w:r>
      <w:r w:rsidR="00D20BBE" w:rsidRPr="005C79DD">
        <w:rPr>
          <w:rFonts w:ascii="Arial" w:hAnsi="Arial" w:cs="Arial"/>
          <w:sz w:val="19"/>
          <w:szCs w:val="19"/>
        </w:rPr>
        <w:t xml:space="preserve">for loan as described in Note </w:t>
      </w:r>
      <w:r w:rsidR="003451A6" w:rsidRPr="00287D1E">
        <w:rPr>
          <w:rFonts w:ascii="Arial" w:hAnsi="Arial" w:cs="Arial"/>
          <w:sz w:val="19"/>
          <w:szCs w:val="19"/>
        </w:rPr>
        <w:t>1</w:t>
      </w:r>
      <w:r w:rsidR="00873E5C">
        <w:rPr>
          <w:rFonts w:ascii="Arial" w:hAnsi="Arial" w:cs="Arial"/>
          <w:sz w:val="19"/>
          <w:szCs w:val="19"/>
        </w:rPr>
        <w:t>6</w:t>
      </w:r>
      <w:r w:rsidR="003451A6" w:rsidRPr="00287D1E">
        <w:rPr>
          <w:rFonts w:ascii="Arial" w:hAnsi="Arial" w:cs="Arial"/>
          <w:sz w:val="19"/>
          <w:szCs w:val="19"/>
        </w:rPr>
        <w:t xml:space="preserve"> and 1</w:t>
      </w:r>
      <w:r w:rsidR="00873E5C">
        <w:rPr>
          <w:rFonts w:ascii="Arial" w:hAnsi="Arial" w:cs="Arial"/>
          <w:sz w:val="19"/>
          <w:szCs w:val="19"/>
        </w:rPr>
        <w:t>7</w:t>
      </w:r>
    </w:p>
    <w:p w14:paraId="779D9A33" w14:textId="2D833BAD" w:rsidR="003F3BDE" w:rsidRPr="00DF4672" w:rsidRDefault="003F3BDE" w:rsidP="00287D1E">
      <w:pPr>
        <w:pStyle w:val="BodyText3"/>
        <w:tabs>
          <w:tab w:val="clear" w:pos="0"/>
        </w:tabs>
        <w:spacing w:line="360" w:lineRule="auto"/>
        <w:ind w:left="420"/>
        <w:jc w:val="thaiDistribute"/>
        <w:rPr>
          <w:rFonts w:ascii="Arial" w:hAnsi="Arial" w:cs="Arial"/>
          <w:sz w:val="12"/>
          <w:szCs w:val="12"/>
        </w:rPr>
      </w:pPr>
    </w:p>
    <w:p w14:paraId="630EC768" w14:textId="331B80E5" w:rsidR="00EA45D7" w:rsidRDefault="002B7E29" w:rsidP="003C0EF3">
      <w:pPr>
        <w:pStyle w:val="BodyText3"/>
        <w:tabs>
          <w:tab w:val="clear" w:pos="0"/>
        </w:tabs>
        <w:spacing w:line="360" w:lineRule="auto"/>
        <w:ind w:left="420"/>
        <w:jc w:val="thaiDistribute"/>
        <w:rPr>
          <w:rFonts w:ascii="Arial" w:hAnsi="Arial" w:cs="Arial"/>
          <w:sz w:val="19"/>
          <w:szCs w:val="19"/>
        </w:rPr>
      </w:pPr>
      <w:r>
        <w:rPr>
          <w:rFonts w:ascii="Arial" w:hAnsi="Arial" w:cs="Arial"/>
          <w:sz w:val="19"/>
          <w:szCs w:val="19"/>
        </w:rPr>
        <w:t>*</w:t>
      </w:r>
      <w:r w:rsidR="003C0EF3" w:rsidRPr="003C0EF3">
        <w:rPr>
          <w:rFonts w:ascii="Arial" w:hAnsi="Arial" w:cs="Arial"/>
          <w:sz w:val="19"/>
          <w:szCs w:val="19"/>
        </w:rPr>
        <w:t>The Company changed the</w:t>
      </w:r>
      <w:r w:rsidR="006A7D00">
        <w:rPr>
          <w:rFonts w:ascii="Arial" w:hAnsi="Arial" w:cs="Arial"/>
          <w:sz w:val="19"/>
          <w:szCs w:val="19"/>
        </w:rPr>
        <w:t xml:space="preserve"> classification and</w:t>
      </w:r>
      <w:r w:rsidR="003C0EF3" w:rsidRPr="003C0EF3">
        <w:rPr>
          <w:rFonts w:ascii="Arial" w:hAnsi="Arial" w:cs="Arial"/>
          <w:sz w:val="19"/>
          <w:szCs w:val="19"/>
        </w:rPr>
        <w:t xml:space="preserve"> estimated useful li</w:t>
      </w:r>
      <w:r w:rsidR="006A7D00">
        <w:rPr>
          <w:rFonts w:ascii="Arial" w:hAnsi="Arial" w:cs="Arial"/>
          <w:sz w:val="19"/>
          <w:szCs w:val="19"/>
        </w:rPr>
        <w:t>ves</w:t>
      </w:r>
      <w:r w:rsidR="003C0EF3" w:rsidRPr="003C0EF3">
        <w:rPr>
          <w:rFonts w:ascii="Arial" w:hAnsi="Arial" w:cs="Arial"/>
          <w:sz w:val="19"/>
          <w:szCs w:val="19"/>
        </w:rPr>
        <w:t xml:space="preserve"> of the buildings and oil</w:t>
      </w:r>
      <w:r w:rsidR="006A7D00">
        <w:rPr>
          <w:rFonts w:ascii="Arial" w:hAnsi="Arial" w:cs="Arial"/>
          <w:sz w:val="19"/>
          <w:szCs w:val="19"/>
        </w:rPr>
        <w:t xml:space="preserve"> depot</w:t>
      </w:r>
      <w:r w:rsidR="003C0EF3" w:rsidRPr="003C0EF3">
        <w:rPr>
          <w:rFonts w:ascii="Arial" w:hAnsi="Arial" w:cs="Arial"/>
          <w:sz w:val="19"/>
          <w:szCs w:val="19"/>
        </w:rPr>
        <w:t xml:space="preserve"> from </w:t>
      </w:r>
      <w:r w:rsidR="003C0EF3" w:rsidRPr="003C0EF3">
        <w:rPr>
          <w:rFonts w:ascii="Arial" w:hAnsi="Arial" w:cs="Arial"/>
          <w:sz w:val="19"/>
          <w:szCs w:val="19"/>
          <w:lang w:bidi="th-TH"/>
        </w:rPr>
        <w:t xml:space="preserve">20 </w:t>
      </w:r>
      <w:r w:rsidR="003C0EF3" w:rsidRPr="003C0EF3">
        <w:rPr>
          <w:rFonts w:ascii="Arial" w:hAnsi="Arial" w:cs="Arial"/>
          <w:sz w:val="19"/>
          <w:szCs w:val="19"/>
        </w:rPr>
        <w:t xml:space="preserve">years to </w:t>
      </w:r>
      <w:r w:rsidR="003C0EF3" w:rsidRPr="003C0EF3">
        <w:rPr>
          <w:rFonts w:ascii="Arial" w:hAnsi="Arial" w:cs="Arial"/>
          <w:sz w:val="19"/>
          <w:szCs w:val="19"/>
          <w:lang w:bidi="th-TH"/>
        </w:rPr>
        <w:t xml:space="preserve">25-40 </w:t>
      </w:r>
      <w:r w:rsidR="003C0EF3" w:rsidRPr="003C0EF3">
        <w:rPr>
          <w:rFonts w:ascii="Arial" w:hAnsi="Arial" w:cs="Arial"/>
          <w:sz w:val="19"/>
          <w:szCs w:val="19"/>
        </w:rPr>
        <w:t>years to reflect those assets' useful li</w:t>
      </w:r>
      <w:r w:rsidR="005132E4">
        <w:rPr>
          <w:rFonts w:ascii="Arial" w:hAnsi="Arial" w:cs="Arial"/>
          <w:sz w:val="19"/>
          <w:szCs w:val="19"/>
        </w:rPr>
        <w:t>ves which</w:t>
      </w:r>
      <w:r w:rsidR="003C0EF3" w:rsidRPr="003C0EF3">
        <w:rPr>
          <w:rFonts w:ascii="Arial" w:hAnsi="Arial" w:cs="Arial"/>
          <w:sz w:val="19"/>
          <w:szCs w:val="19"/>
        </w:rPr>
        <w:t xml:space="preserve"> </w:t>
      </w:r>
      <w:r w:rsidR="005132E4">
        <w:rPr>
          <w:rFonts w:ascii="Arial" w:hAnsi="Arial" w:cs="Arial"/>
          <w:sz w:val="19"/>
          <w:szCs w:val="19"/>
        </w:rPr>
        <w:t>e</w:t>
      </w:r>
      <w:r w:rsidR="003C0EF3" w:rsidRPr="003C0EF3">
        <w:rPr>
          <w:rFonts w:ascii="Arial" w:hAnsi="Arial" w:cs="Arial"/>
          <w:sz w:val="19"/>
          <w:szCs w:val="19"/>
        </w:rPr>
        <w:t xml:space="preserve">ffective from </w:t>
      </w:r>
      <w:r w:rsidR="003C0EF3" w:rsidRPr="003C0EF3">
        <w:rPr>
          <w:rFonts w:ascii="Arial" w:hAnsi="Arial" w:cs="Arial"/>
          <w:sz w:val="19"/>
          <w:szCs w:val="19"/>
          <w:lang w:bidi="th-TH"/>
        </w:rPr>
        <w:t xml:space="preserve">1 </w:t>
      </w:r>
      <w:r w:rsidR="003C0EF3" w:rsidRPr="003C0EF3">
        <w:rPr>
          <w:rFonts w:ascii="Arial" w:hAnsi="Arial" w:cs="Arial"/>
          <w:sz w:val="19"/>
          <w:szCs w:val="19"/>
        </w:rPr>
        <w:t xml:space="preserve">December </w:t>
      </w:r>
      <w:r w:rsidR="003C0EF3" w:rsidRPr="003C0EF3">
        <w:rPr>
          <w:rFonts w:ascii="Arial" w:hAnsi="Arial" w:cs="Arial"/>
          <w:sz w:val="19"/>
          <w:szCs w:val="19"/>
          <w:lang w:bidi="th-TH"/>
        </w:rPr>
        <w:t xml:space="preserve">2020 </w:t>
      </w:r>
      <w:r w:rsidR="003C0EF3" w:rsidRPr="003C0EF3">
        <w:rPr>
          <w:rFonts w:ascii="Arial" w:hAnsi="Arial" w:cs="Arial"/>
          <w:sz w:val="19"/>
          <w:szCs w:val="19"/>
        </w:rPr>
        <w:t>onwards</w:t>
      </w:r>
      <w:r w:rsidR="005132E4">
        <w:rPr>
          <w:rFonts w:ascii="Arial" w:hAnsi="Arial" w:cs="Arial"/>
          <w:sz w:val="19"/>
          <w:szCs w:val="19"/>
        </w:rPr>
        <w:t>.</w:t>
      </w:r>
      <w:r w:rsidR="003C0EF3" w:rsidRPr="003C0EF3">
        <w:rPr>
          <w:rFonts w:ascii="Arial" w:hAnsi="Arial" w:cs="Arial"/>
          <w:sz w:val="19"/>
          <w:szCs w:val="19"/>
        </w:rPr>
        <w:t xml:space="preserve"> </w:t>
      </w:r>
      <w:r w:rsidR="005132E4">
        <w:rPr>
          <w:rFonts w:ascii="Arial" w:hAnsi="Arial" w:cs="Arial"/>
          <w:sz w:val="19"/>
          <w:szCs w:val="19"/>
        </w:rPr>
        <w:t>T</w:t>
      </w:r>
      <w:r w:rsidR="003C0EF3" w:rsidRPr="003C0EF3">
        <w:rPr>
          <w:rFonts w:ascii="Arial" w:hAnsi="Arial" w:cs="Arial"/>
          <w:sz w:val="19"/>
          <w:szCs w:val="19"/>
        </w:rPr>
        <w:t>he Company recognized by adjusting the value of the related transactions in the period</w:t>
      </w:r>
      <w:r w:rsidR="005132E4">
        <w:rPr>
          <w:rFonts w:ascii="Arial" w:hAnsi="Arial" w:cs="Arial"/>
          <w:sz w:val="19"/>
          <w:szCs w:val="19"/>
        </w:rPr>
        <w:t xml:space="preserve"> of </w:t>
      </w:r>
      <w:r w:rsidR="005132E4" w:rsidRPr="003C0EF3">
        <w:rPr>
          <w:rFonts w:ascii="Arial" w:hAnsi="Arial" w:cs="Arial"/>
          <w:sz w:val="19"/>
          <w:szCs w:val="19"/>
        </w:rPr>
        <w:t>change</w:t>
      </w:r>
      <w:r w:rsidR="003C0EF3" w:rsidRPr="003C0EF3">
        <w:rPr>
          <w:rFonts w:ascii="Arial" w:hAnsi="Arial" w:cs="Arial"/>
          <w:sz w:val="19"/>
          <w:szCs w:val="19"/>
        </w:rPr>
        <w:t>. As a result, the Company</w:t>
      </w:r>
      <w:r w:rsidR="005132E4">
        <w:rPr>
          <w:rFonts w:ascii="Arial" w:hAnsi="Arial" w:cs="Arial"/>
          <w:sz w:val="19"/>
          <w:szCs w:val="19"/>
        </w:rPr>
        <w:t xml:space="preserve"> accounted for lessen</w:t>
      </w:r>
      <w:r w:rsidR="003C0EF3" w:rsidRPr="003C0EF3">
        <w:rPr>
          <w:rFonts w:ascii="Arial" w:hAnsi="Arial" w:cs="Arial"/>
          <w:sz w:val="19"/>
          <w:szCs w:val="19"/>
        </w:rPr>
        <w:t xml:space="preserve"> depreciated for the year ended </w:t>
      </w:r>
      <w:r w:rsidR="003C0EF3" w:rsidRPr="003C0EF3">
        <w:rPr>
          <w:rFonts w:ascii="Arial" w:hAnsi="Arial" w:cs="Arial"/>
          <w:sz w:val="19"/>
          <w:szCs w:val="19"/>
          <w:lang w:bidi="th-TH"/>
        </w:rPr>
        <w:t xml:space="preserve">31 </w:t>
      </w:r>
      <w:r w:rsidR="003C0EF3" w:rsidRPr="003C0EF3">
        <w:rPr>
          <w:rFonts w:ascii="Arial" w:hAnsi="Arial" w:cs="Arial"/>
          <w:sz w:val="19"/>
          <w:szCs w:val="19"/>
        </w:rPr>
        <w:t xml:space="preserve">December </w:t>
      </w:r>
      <w:r w:rsidR="003C0EF3" w:rsidRPr="003C0EF3">
        <w:rPr>
          <w:rFonts w:ascii="Arial" w:hAnsi="Arial" w:cs="Arial"/>
          <w:sz w:val="19"/>
          <w:szCs w:val="19"/>
          <w:lang w:bidi="th-TH"/>
        </w:rPr>
        <w:t>2020</w:t>
      </w:r>
      <w:r w:rsidR="005132E4">
        <w:rPr>
          <w:rFonts w:ascii="Arial" w:hAnsi="Arial" w:cs="Arial"/>
          <w:sz w:val="19"/>
          <w:szCs w:val="19"/>
        </w:rPr>
        <w:t xml:space="preserve"> </w:t>
      </w:r>
      <w:r w:rsidR="003C0EF3" w:rsidRPr="003C0EF3">
        <w:rPr>
          <w:rFonts w:ascii="Arial" w:hAnsi="Arial" w:cs="Arial"/>
          <w:sz w:val="19"/>
          <w:szCs w:val="19"/>
        </w:rPr>
        <w:t xml:space="preserve">of Baht </w:t>
      </w:r>
      <w:r w:rsidR="003C0EF3" w:rsidRPr="003C0EF3">
        <w:rPr>
          <w:rFonts w:ascii="Arial" w:hAnsi="Arial" w:cs="Arial"/>
          <w:sz w:val="19"/>
          <w:szCs w:val="19"/>
          <w:lang w:bidi="th-TH"/>
        </w:rPr>
        <w:t xml:space="preserve">0.38 </w:t>
      </w:r>
      <w:r w:rsidR="003C0EF3" w:rsidRPr="003C0EF3">
        <w:rPr>
          <w:rFonts w:ascii="Arial" w:hAnsi="Arial" w:cs="Arial"/>
          <w:sz w:val="19"/>
          <w:szCs w:val="19"/>
        </w:rPr>
        <w:t>million.</w:t>
      </w:r>
    </w:p>
    <w:p w14:paraId="7F11FE7E" w14:textId="77777777" w:rsidR="00E45899" w:rsidRPr="006A7D00" w:rsidRDefault="00E45899" w:rsidP="00BE1E04">
      <w:pPr>
        <w:pStyle w:val="BodyText3"/>
        <w:tabs>
          <w:tab w:val="clear" w:pos="0"/>
        </w:tabs>
        <w:spacing w:line="360" w:lineRule="auto"/>
        <w:ind w:left="420"/>
        <w:jc w:val="thaiDistribute"/>
        <w:rPr>
          <w:rFonts w:ascii="Arial" w:hAnsi="Arial" w:cs="Arial"/>
          <w:sz w:val="12"/>
          <w:szCs w:val="12"/>
        </w:rPr>
      </w:pPr>
    </w:p>
    <w:p w14:paraId="3C4B0D72" w14:textId="77777777" w:rsidR="00E45899" w:rsidRDefault="00BE1E04" w:rsidP="00BE1E04">
      <w:pPr>
        <w:pStyle w:val="BodyText3"/>
        <w:tabs>
          <w:tab w:val="clear" w:pos="0"/>
        </w:tabs>
        <w:spacing w:line="360" w:lineRule="auto"/>
        <w:ind w:left="420"/>
        <w:jc w:val="thaiDistribute"/>
        <w:rPr>
          <w:rFonts w:ascii="Arial" w:hAnsi="Arial" w:cs="Arial"/>
          <w:sz w:val="19"/>
          <w:szCs w:val="19"/>
        </w:rPr>
        <w:sectPr w:rsidR="00E45899" w:rsidSect="000F5879">
          <w:footerReference w:type="default" r:id="rId14"/>
          <w:pgSz w:w="16834" w:h="11909" w:orient="landscape" w:code="9"/>
          <w:pgMar w:top="1170" w:right="1613" w:bottom="1138" w:left="1253" w:header="288" w:footer="533" w:gutter="0"/>
          <w:cols w:space="720"/>
          <w:docGrid w:linePitch="381"/>
        </w:sectPr>
      </w:pPr>
      <w:r w:rsidRPr="005C79DD">
        <w:rPr>
          <w:rFonts w:ascii="Arial" w:hAnsi="Arial" w:cs="Arial"/>
          <w:sz w:val="19"/>
          <w:szCs w:val="19"/>
        </w:rPr>
        <w:t>For the year 2019, the Company capitalized interest amounting to Baht 2.34 million as costs of capital assets. The capitalization rates of interest are based on the borrowing costs as mentioned in Note 1</w:t>
      </w:r>
      <w:r>
        <w:rPr>
          <w:rFonts w:ascii="Arial" w:hAnsi="Arial" w:cs="Arial"/>
          <w:sz w:val="19"/>
          <w:szCs w:val="19"/>
        </w:rPr>
        <w:t>7</w:t>
      </w:r>
      <w:r w:rsidRPr="005C79DD">
        <w:rPr>
          <w:rFonts w:ascii="Arial" w:hAnsi="Arial" w:cs="Arial"/>
          <w:sz w:val="19"/>
          <w:szCs w:val="19"/>
        </w:rPr>
        <w:t>.</w:t>
      </w:r>
    </w:p>
    <w:p w14:paraId="655F9A69" w14:textId="45A1025C" w:rsidR="0015292A" w:rsidRPr="00E45899" w:rsidRDefault="00E45899" w:rsidP="0032159B">
      <w:pPr>
        <w:pStyle w:val="BodyTextIndent3"/>
        <w:numPr>
          <w:ilvl w:val="0"/>
          <w:numId w:val="30"/>
        </w:numPr>
        <w:tabs>
          <w:tab w:val="num" w:pos="786"/>
        </w:tabs>
        <w:spacing w:line="360" w:lineRule="auto"/>
        <w:ind w:left="426" w:hanging="426"/>
        <w:rPr>
          <w:rFonts w:ascii="Arial" w:hAnsi="Arial" w:cs="Arial"/>
          <w:b/>
          <w:bCs/>
          <w:caps/>
          <w:sz w:val="19"/>
          <w:szCs w:val="19"/>
        </w:rPr>
      </w:pPr>
      <w:r w:rsidRPr="00E45899">
        <w:rPr>
          <w:rFonts w:ascii="Arial" w:hAnsi="Arial" w:cs="Arial"/>
          <w:b/>
          <w:bCs/>
          <w:caps/>
          <w:sz w:val="19"/>
          <w:szCs w:val="19"/>
        </w:rPr>
        <w:t xml:space="preserve">RIGHT-OF-USE </w:t>
      </w:r>
      <w:r w:rsidR="005132E4">
        <w:rPr>
          <w:rFonts w:ascii="Arial" w:hAnsi="Arial" w:cs="Arial"/>
          <w:b/>
          <w:bCs/>
          <w:caps/>
          <w:sz w:val="19"/>
          <w:szCs w:val="19"/>
        </w:rPr>
        <w:t xml:space="preserve">ASSETS </w:t>
      </w:r>
      <w:r w:rsidRPr="00E45899">
        <w:rPr>
          <w:rFonts w:ascii="Arial" w:hAnsi="Arial" w:cs="Arial"/>
          <w:b/>
          <w:bCs/>
          <w:caps/>
          <w:sz w:val="19"/>
          <w:szCs w:val="19"/>
        </w:rPr>
        <w:t>and LE</w:t>
      </w:r>
      <w:r w:rsidR="00AC6328" w:rsidRPr="00E45899">
        <w:rPr>
          <w:rFonts w:ascii="Arial" w:hAnsi="Arial" w:cs="Arial"/>
          <w:b/>
          <w:bCs/>
          <w:caps/>
          <w:sz w:val="19"/>
          <w:szCs w:val="19"/>
        </w:rPr>
        <w:t>ase</w:t>
      </w:r>
      <w:r w:rsidR="00D27919" w:rsidRPr="00E45899">
        <w:rPr>
          <w:rFonts w:ascii="Arial" w:hAnsi="Arial" w:cstheme="minorBidi" w:hint="cs"/>
          <w:b/>
          <w:bCs/>
          <w:caps/>
          <w:sz w:val="19"/>
          <w:szCs w:val="24"/>
          <w:cs/>
          <w:lang w:bidi="th-TH"/>
        </w:rPr>
        <w:t xml:space="preserve"> </w:t>
      </w:r>
      <w:r w:rsidR="00D27919" w:rsidRPr="00E45899">
        <w:rPr>
          <w:rFonts w:ascii="Arial" w:hAnsi="Arial" w:cstheme="minorBidi"/>
          <w:b/>
          <w:bCs/>
          <w:caps/>
          <w:sz w:val="19"/>
          <w:szCs w:val="24"/>
          <w:lang w:bidi="th-TH"/>
        </w:rPr>
        <w:t>LIABILITIES</w:t>
      </w:r>
    </w:p>
    <w:p w14:paraId="537AD971" w14:textId="77777777" w:rsidR="00D85BAF" w:rsidRPr="00E45899" w:rsidRDefault="00D85BAF" w:rsidP="00D85BAF">
      <w:pPr>
        <w:pStyle w:val="BodyTextIndent3"/>
        <w:tabs>
          <w:tab w:val="num" w:pos="786"/>
        </w:tabs>
        <w:spacing w:line="360" w:lineRule="auto"/>
        <w:ind w:left="426" w:firstLine="0"/>
        <w:rPr>
          <w:rFonts w:ascii="Arial" w:hAnsi="Arial" w:cs="Arial"/>
          <w:b/>
          <w:bCs/>
          <w:caps/>
          <w:sz w:val="19"/>
          <w:szCs w:val="19"/>
        </w:rPr>
      </w:pPr>
    </w:p>
    <w:p w14:paraId="0887D932" w14:textId="28CA6777" w:rsidR="0050473D" w:rsidRPr="00E45899" w:rsidRDefault="0050473D" w:rsidP="00AA1776">
      <w:pPr>
        <w:pStyle w:val="BodyTextIndent3"/>
        <w:tabs>
          <w:tab w:val="left" w:pos="630"/>
        </w:tabs>
        <w:spacing w:line="360" w:lineRule="auto"/>
        <w:ind w:left="426" w:firstLine="0"/>
        <w:jc w:val="left"/>
        <w:rPr>
          <w:rFonts w:ascii="Arial" w:hAnsi="Arial" w:cs="Arial"/>
          <w:b/>
          <w:bCs/>
          <w:sz w:val="19"/>
          <w:szCs w:val="19"/>
          <w:lang w:bidi="th-TH"/>
        </w:rPr>
      </w:pPr>
      <w:r w:rsidRPr="00E45899">
        <w:rPr>
          <w:rFonts w:ascii="Arial" w:hAnsi="Arial" w:cs="Arial"/>
          <w:b/>
          <w:bCs/>
          <w:sz w:val="19"/>
          <w:szCs w:val="19"/>
          <w:lang w:bidi="th-TH"/>
        </w:rPr>
        <w:t>Right-of-use</w:t>
      </w:r>
      <w:r w:rsidR="005132E4">
        <w:rPr>
          <w:rFonts w:ascii="Arial" w:hAnsi="Arial" w:cs="Arial"/>
          <w:b/>
          <w:bCs/>
          <w:sz w:val="19"/>
          <w:szCs w:val="19"/>
          <w:lang w:bidi="th-TH"/>
        </w:rPr>
        <w:t xml:space="preserve"> assets</w:t>
      </w:r>
    </w:p>
    <w:p w14:paraId="101B249E" w14:textId="77777777" w:rsidR="00140271" w:rsidRPr="00E45899" w:rsidRDefault="00140271" w:rsidP="0050473D">
      <w:pPr>
        <w:pStyle w:val="BodyTextIndent3"/>
        <w:tabs>
          <w:tab w:val="left" w:pos="630"/>
        </w:tabs>
        <w:spacing w:line="360" w:lineRule="auto"/>
        <w:ind w:left="360" w:firstLine="0"/>
        <w:jc w:val="left"/>
        <w:rPr>
          <w:rFonts w:ascii="Arial" w:hAnsi="Arial" w:cs="Arial"/>
          <w:b/>
          <w:bCs/>
          <w:sz w:val="19"/>
          <w:szCs w:val="19"/>
          <w:lang w:bidi="th-TH"/>
        </w:rPr>
      </w:pPr>
    </w:p>
    <w:p w14:paraId="127FBEC0" w14:textId="29ACAC0A" w:rsidR="005132E4" w:rsidRDefault="005132E4" w:rsidP="002619FF">
      <w:pPr>
        <w:pStyle w:val="BodyTextIndent3"/>
        <w:tabs>
          <w:tab w:val="num" w:pos="426"/>
        </w:tabs>
        <w:spacing w:line="360" w:lineRule="auto"/>
        <w:ind w:firstLine="0"/>
        <w:jc w:val="thaiDistribute"/>
        <w:rPr>
          <w:rFonts w:ascii="Arial" w:hAnsi="Arial" w:cs="Arial"/>
          <w:sz w:val="19"/>
          <w:szCs w:val="19"/>
          <w:lang w:bidi="th-TH"/>
        </w:rPr>
      </w:pPr>
      <w:r>
        <w:rPr>
          <w:rFonts w:ascii="Arial" w:hAnsi="Arial" w:cs="Arial"/>
          <w:sz w:val="19"/>
          <w:szCs w:val="19"/>
          <w:lang w:bidi="th-TH"/>
        </w:rPr>
        <w:t>The net book value of right-of-use assets related to building and the movement for the year 2020 are presented below:</w:t>
      </w:r>
    </w:p>
    <w:p w14:paraId="0759098D" w14:textId="77777777" w:rsidR="00D85BAF" w:rsidRPr="00E45899" w:rsidRDefault="00D85BAF" w:rsidP="00D85BAF">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05" w:right="-45"/>
        <w:contextualSpacing/>
        <w:jc w:val="thaiDistribute"/>
        <w:rPr>
          <w:rFonts w:ascii="Arial" w:hAnsi="Arial" w:cs="Arial"/>
          <w:sz w:val="19"/>
          <w:szCs w:val="19"/>
          <w:lang w:val="en-US"/>
        </w:rPr>
      </w:pPr>
    </w:p>
    <w:tbl>
      <w:tblPr>
        <w:tblW w:w="8991" w:type="dxa"/>
        <w:tblInd w:w="441" w:type="dxa"/>
        <w:tblLayout w:type="fixed"/>
        <w:tblLook w:val="0000" w:firstRow="0" w:lastRow="0" w:firstColumn="0" w:lastColumn="0" w:noHBand="0" w:noVBand="0"/>
      </w:tblPr>
      <w:tblGrid>
        <w:gridCol w:w="4518"/>
        <w:gridCol w:w="1475"/>
        <w:gridCol w:w="1440"/>
        <w:gridCol w:w="1530"/>
        <w:gridCol w:w="28"/>
      </w:tblGrid>
      <w:tr w:rsidR="00D85BAF" w:rsidRPr="00E45899" w14:paraId="1EF2381F" w14:textId="77777777" w:rsidTr="000F5879">
        <w:trPr>
          <w:cantSplit/>
          <w:trHeight w:val="261"/>
          <w:tblHeader/>
        </w:trPr>
        <w:tc>
          <w:tcPr>
            <w:tcW w:w="4518" w:type="dxa"/>
          </w:tcPr>
          <w:p w14:paraId="2802D553" w14:textId="77777777" w:rsidR="00D85BAF" w:rsidRPr="00E45899" w:rsidRDefault="00D85BAF" w:rsidP="0042155C">
            <w:pPr>
              <w:spacing w:line="360" w:lineRule="auto"/>
              <w:ind w:right="-36"/>
              <w:jc w:val="center"/>
              <w:rPr>
                <w:rFonts w:ascii="Arial" w:hAnsi="Arial" w:cs="Arial"/>
                <w:sz w:val="19"/>
                <w:szCs w:val="19"/>
                <w:lang w:val="en-US"/>
              </w:rPr>
            </w:pPr>
            <w:r w:rsidRPr="00E45899">
              <w:rPr>
                <w:rFonts w:ascii="Arial" w:hAnsi="Arial" w:cs="Arial"/>
                <w:sz w:val="19"/>
                <w:szCs w:val="19"/>
                <w:cs/>
                <w:lang w:val="en-GB"/>
              </w:rPr>
              <w:tab/>
            </w:r>
          </w:p>
        </w:tc>
        <w:tc>
          <w:tcPr>
            <w:tcW w:w="4473" w:type="dxa"/>
            <w:gridSpan w:val="4"/>
            <w:vAlign w:val="bottom"/>
          </w:tcPr>
          <w:p w14:paraId="0FBE9F4E" w14:textId="18CCFC63" w:rsidR="00D85BAF" w:rsidRPr="00E45899" w:rsidRDefault="00D85BAF" w:rsidP="000A6007">
            <w:pPr>
              <w:pBdr>
                <w:bottom w:val="single" w:sz="4" w:space="1" w:color="auto"/>
              </w:pBdr>
              <w:tabs>
                <w:tab w:val="left" w:pos="2160"/>
              </w:tabs>
              <w:spacing w:line="360" w:lineRule="auto"/>
              <w:ind w:right="-36"/>
              <w:jc w:val="center"/>
              <w:rPr>
                <w:rFonts w:ascii="Arial" w:hAnsi="Arial" w:cs="Arial"/>
                <w:sz w:val="19"/>
                <w:szCs w:val="19"/>
              </w:rPr>
            </w:pPr>
            <w:proofErr w:type="spellStart"/>
            <w:r w:rsidRPr="00E45899">
              <w:rPr>
                <w:rFonts w:ascii="Arial" w:hAnsi="Arial" w:cs="Arial"/>
                <w:sz w:val="19"/>
                <w:szCs w:val="19"/>
              </w:rPr>
              <w:t>Baht</w:t>
            </w:r>
            <w:proofErr w:type="spellEnd"/>
          </w:p>
        </w:tc>
      </w:tr>
      <w:tr w:rsidR="00D85BAF" w:rsidRPr="00E45899" w14:paraId="5EBB03BF" w14:textId="77777777" w:rsidTr="000F5879">
        <w:trPr>
          <w:gridAfter w:val="1"/>
          <w:wAfter w:w="28" w:type="dxa"/>
          <w:cantSplit/>
          <w:tblHeader/>
        </w:trPr>
        <w:tc>
          <w:tcPr>
            <w:tcW w:w="4518" w:type="dxa"/>
          </w:tcPr>
          <w:p w14:paraId="4C128CF7" w14:textId="77777777" w:rsidR="00D85BAF" w:rsidRPr="00E45899" w:rsidRDefault="00D85BAF" w:rsidP="0042155C">
            <w:pPr>
              <w:spacing w:line="360" w:lineRule="auto"/>
              <w:ind w:right="-36"/>
              <w:jc w:val="center"/>
              <w:rPr>
                <w:rFonts w:ascii="Arial" w:hAnsi="Arial" w:cs="Arial"/>
                <w:sz w:val="19"/>
                <w:szCs w:val="19"/>
                <w:lang w:val="en-US"/>
              </w:rPr>
            </w:pPr>
          </w:p>
        </w:tc>
        <w:tc>
          <w:tcPr>
            <w:tcW w:w="1475" w:type="dxa"/>
          </w:tcPr>
          <w:p w14:paraId="7EB6B6B8" w14:textId="14D44E18" w:rsidR="00D85BAF" w:rsidRPr="00E45899" w:rsidRDefault="005E0111" w:rsidP="0042155C">
            <w:pPr>
              <w:pBdr>
                <w:bottom w:val="single" w:sz="6" w:space="1" w:color="auto"/>
              </w:pBdr>
              <w:spacing w:line="360" w:lineRule="auto"/>
              <w:ind w:right="-36"/>
              <w:jc w:val="center"/>
              <w:rPr>
                <w:rFonts w:ascii="Arial" w:hAnsi="Arial" w:cs="Browallia New"/>
                <w:sz w:val="19"/>
                <w:szCs w:val="24"/>
                <w:lang w:val="en-US" w:bidi="th-TH"/>
              </w:rPr>
            </w:pPr>
            <w:proofErr w:type="spellStart"/>
            <w:r w:rsidRPr="00E45899">
              <w:rPr>
                <w:rFonts w:ascii="Arial" w:hAnsi="Arial" w:cs="Browallia New"/>
                <w:sz w:val="19"/>
                <w:szCs w:val="24"/>
                <w:lang w:val="en-US" w:bidi="th-TH"/>
              </w:rPr>
              <w:t>Buliding</w:t>
            </w:r>
            <w:proofErr w:type="spellEnd"/>
          </w:p>
        </w:tc>
        <w:tc>
          <w:tcPr>
            <w:tcW w:w="1440" w:type="dxa"/>
          </w:tcPr>
          <w:p w14:paraId="428CACA0" w14:textId="77777777" w:rsidR="00D85BAF" w:rsidRPr="00E45899" w:rsidRDefault="00D85BAF" w:rsidP="0042155C">
            <w:pPr>
              <w:pBdr>
                <w:bottom w:val="single" w:sz="6" w:space="1" w:color="auto"/>
              </w:pBdr>
              <w:spacing w:line="360" w:lineRule="auto"/>
              <w:ind w:right="-36"/>
              <w:jc w:val="center"/>
              <w:rPr>
                <w:rFonts w:ascii="Arial" w:hAnsi="Arial" w:cs="Arial"/>
                <w:sz w:val="19"/>
                <w:szCs w:val="19"/>
                <w:cs/>
              </w:rPr>
            </w:pPr>
            <w:proofErr w:type="spellStart"/>
            <w:r w:rsidRPr="00E45899">
              <w:rPr>
                <w:rFonts w:ascii="Arial" w:hAnsi="Arial" w:cs="Arial"/>
                <w:sz w:val="19"/>
                <w:szCs w:val="19"/>
              </w:rPr>
              <w:t>Vehicles</w:t>
            </w:r>
            <w:proofErr w:type="spellEnd"/>
          </w:p>
        </w:tc>
        <w:tc>
          <w:tcPr>
            <w:tcW w:w="1530" w:type="dxa"/>
          </w:tcPr>
          <w:p w14:paraId="29C752AA" w14:textId="77777777" w:rsidR="00D85BAF" w:rsidRPr="00E45899" w:rsidRDefault="00D85BAF" w:rsidP="0042155C">
            <w:pPr>
              <w:pBdr>
                <w:bottom w:val="single" w:sz="6" w:space="1" w:color="auto"/>
              </w:pBdr>
              <w:spacing w:line="360" w:lineRule="auto"/>
              <w:ind w:right="-36"/>
              <w:jc w:val="center"/>
              <w:rPr>
                <w:rFonts w:ascii="Arial" w:hAnsi="Arial" w:cs="Arial"/>
                <w:sz w:val="19"/>
                <w:szCs w:val="19"/>
              </w:rPr>
            </w:pPr>
            <w:proofErr w:type="spellStart"/>
            <w:r w:rsidRPr="00E45899">
              <w:rPr>
                <w:rFonts w:ascii="Arial" w:hAnsi="Arial" w:cs="Arial"/>
                <w:sz w:val="19"/>
                <w:szCs w:val="19"/>
              </w:rPr>
              <w:t>Total</w:t>
            </w:r>
            <w:proofErr w:type="spellEnd"/>
          </w:p>
        </w:tc>
      </w:tr>
      <w:tr w:rsidR="00D85BAF" w:rsidRPr="00E45899" w14:paraId="5F808D13" w14:textId="77777777" w:rsidTr="000F5879">
        <w:trPr>
          <w:gridAfter w:val="1"/>
          <w:wAfter w:w="28" w:type="dxa"/>
          <w:cantSplit/>
          <w:tblHeader/>
        </w:trPr>
        <w:tc>
          <w:tcPr>
            <w:tcW w:w="4518" w:type="dxa"/>
          </w:tcPr>
          <w:p w14:paraId="478B94DF" w14:textId="77777777" w:rsidR="00D85BAF" w:rsidRPr="00E45899" w:rsidRDefault="00D85BAF" w:rsidP="0042155C">
            <w:pPr>
              <w:spacing w:line="360" w:lineRule="auto"/>
              <w:ind w:right="-36"/>
              <w:jc w:val="center"/>
              <w:rPr>
                <w:rFonts w:ascii="Arial" w:hAnsi="Arial" w:cs="Arial"/>
                <w:sz w:val="19"/>
                <w:szCs w:val="19"/>
              </w:rPr>
            </w:pPr>
          </w:p>
        </w:tc>
        <w:tc>
          <w:tcPr>
            <w:tcW w:w="1475" w:type="dxa"/>
          </w:tcPr>
          <w:p w14:paraId="50DB0AB9" w14:textId="77777777" w:rsidR="00D85BAF" w:rsidRPr="00E45899" w:rsidRDefault="00D85BAF" w:rsidP="0042155C">
            <w:pPr>
              <w:spacing w:line="360" w:lineRule="auto"/>
              <w:ind w:right="-36"/>
              <w:jc w:val="center"/>
              <w:rPr>
                <w:rFonts w:ascii="Arial" w:hAnsi="Arial" w:cs="Arial"/>
                <w:sz w:val="19"/>
                <w:szCs w:val="19"/>
                <w:cs/>
              </w:rPr>
            </w:pPr>
          </w:p>
        </w:tc>
        <w:tc>
          <w:tcPr>
            <w:tcW w:w="1440" w:type="dxa"/>
          </w:tcPr>
          <w:p w14:paraId="7E3741A1" w14:textId="77777777" w:rsidR="00D85BAF" w:rsidRPr="00E45899" w:rsidRDefault="00D85BAF" w:rsidP="0042155C">
            <w:pPr>
              <w:spacing w:line="360" w:lineRule="auto"/>
              <w:ind w:right="-36"/>
              <w:jc w:val="center"/>
              <w:rPr>
                <w:rFonts w:ascii="Arial" w:hAnsi="Arial" w:cs="Arial"/>
                <w:sz w:val="19"/>
                <w:szCs w:val="19"/>
                <w:cs/>
              </w:rPr>
            </w:pPr>
          </w:p>
        </w:tc>
        <w:tc>
          <w:tcPr>
            <w:tcW w:w="1530" w:type="dxa"/>
          </w:tcPr>
          <w:p w14:paraId="28DDC94E" w14:textId="77777777" w:rsidR="00D85BAF" w:rsidRPr="00E45899" w:rsidRDefault="00D85BAF" w:rsidP="0042155C">
            <w:pPr>
              <w:spacing w:line="360" w:lineRule="auto"/>
              <w:ind w:right="-36"/>
              <w:jc w:val="center"/>
              <w:rPr>
                <w:rFonts w:ascii="Arial" w:hAnsi="Arial" w:cs="Arial"/>
                <w:sz w:val="19"/>
                <w:szCs w:val="19"/>
                <w:cs/>
              </w:rPr>
            </w:pPr>
          </w:p>
        </w:tc>
      </w:tr>
      <w:tr w:rsidR="00D85BAF" w:rsidRPr="00E45899" w14:paraId="02EC3C4A" w14:textId="77777777" w:rsidTr="000F5879">
        <w:trPr>
          <w:gridAfter w:val="1"/>
          <w:wAfter w:w="28" w:type="dxa"/>
          <w:cantSplit/>
        </w:trPr>
        <w:tc>
          <w:tcPr>
            <w:tcW w:w="4518" w:type="dxa"/>
          </w:tcPr>
          <w:p w14:paraId="61B106A4" w14:textId="77777777" w:rsidR="00D85BAF" w:rsidRPr="00E45899" w:rsidRDefault="00D85BAF" w:rsidP="0042155C">
            <w:pPr>
              <w:spacing w:line="360" w:lineRule="auto"/>
              <w:ind w:right="-36"/>
              <w:jc w:val="both"/>
              <w:rPr>
                <w:rFonts w:ascii="Arial" w:hAnsi="Arial" w:cs="Arial"/>
                <w:b/>
                <w:bCs/>
                <w:sz w:val="19"/>
                <w:szCs w:val="19"/>
              </w:rPr>
            </w:pPr>
            <w:proofErr w:type="spellStart"/>
            <w:r w:rsidRPr="00E45899">
              <w:rPr>
                <w:rFonts w:ascii="Arial" w:hAnsi="Arial" w:cs="Arial"/>
                <w:b/>
                <w:bCs/>
                <w:sz w:val="19"/>
                <w:szCs w:val="19"/>
              </w:rPr>
              <w:t>Cost</w:t>
            </w:r>
            <w:proofErr w:type="spellEnd"/>
          </w:p>
        </w:tc>
        <w:tc>
          <w:tcPr>
            <w:tcW w:w="1475" w:type="dxa"/>
          </w:tcPr>
          <w:p w14:paraId="5F589B44" w14:textId="77777777" w:rsidR="00D85BAF" w:rsidRPr="00E45899" w:rsidRDefault="00D85BAF" w:rsidP="0042155C">
            <w:pPr>
              <w:spacing w:line="360" w:lineRule="auto"/>
              <w:ind w:right="-36"/>
              <w:jc w:val="both"/>
              <w:rPr>
                <w:rFonts w:ascii="Arial" w:hAnsi="Arial" w:cs="Arial"/>
                <w:sz w:val="19"/>
                <w:szCs w:val="19"/>
              </w:rPr>
            </w:pPr>
          </w:p>
        </w:tc>
        <w:tc>
          <w:tcPr>
            <w:tcW w:w="1440" w:type="dxa"/>
          </w:tcPr>
          <w:p w14:paraId="654969CD" w14:textId="77777777" w:rsidR="00D85BAF" w:rsidRPr="00E45899" w:rsidRDefault="00D85BAF" w:rsidP="0042155C">
            <w:pPr>
              <w:spacing w:line="360" w:lineRule="auto"/>
              <w:ind w:right="-36"/>
              <w:jc w:val="both"/>
              <w:rPr>
                <w:rFonts w:ascii="Arial" w:hAnsi="Arial" w:cs="Arial"/>
                <w:sz w:val="19"/>
                <w:szCs w:val="19"/>
              </w:rPr>
            </w:pPr>
          </w:p>
        </w:tc>
        <w:tc>
          <w:tcPr>
            <w:tcW w:w="1530" w:type="dxa"/>
          </w:tcPr>
          <w:p w14:paraId="4C6CBF1B" w14:textId="77777777" w:rsidR="00D85BAF" w:rsidRPr="00E45899" w:rsidRDefault="00D85BAF" w:rsidP="0042155C">
            <w:pPr>
              <w:spacing w:line="360" w:lineRule="auto"/>
              <w:ind w:right="-36"/>
              <w:jc w:val="both"/>
              <w:rPr>
                <w:rFonts w:ascii="Arial" w:hAnsi="Arial" w:cs="Arial"/>
                <w:sz w:val="19"/>
                <w:szCs w:val="19"/>
              </w:rPr>
            </w:pPr>
          </w:p>
        </w:tc>
      </w:tr>
      <w:tr w:rsidR="002F789B" w:rsidRPr="00E45899" w14:paraId="32D6BB4C" w14:textId="77777777" w:rsidTr="000F5879">
        <w:trPr>
          <w:gridAfter w:val="1"/>
          <w:wAfter w:w="28" w:type="dxa"/>
          <w:cantSplit/>
        </w:trPr>
        <w:tc>
          <w:tcPr>
            <w:tcW w:w="4518" w:type="dxa"/>
          </w:tcPr>
          <w:p w14:paraId="3BD18F51" w14:textId="6212B564" w:rsidR="002F789B" w:rsidRPr="00E45899" w:rsidRDefault="002F789B" w:rsidP="002F789B">
            <w:pPr>
              <w:spacing w:line="360" w:lineRule="auto"/>
              <w:ind w:right="-36"/>
              <w:jc w:val="both"/>
              <w:rPr>
                <w:rFonts w:ascii="Arial" w:hAnsi="Arial" w:cstheme="minorBidi"/>
                <w:b/>
                <w:bCs/>
                <w:sz w:val="19"/>
                <w:szCs w:val="24"/>
                <w:rtl/>
                <w:cs/>
                <w:lang w:bidi="th-TH"/>
              </w:rPr>
            </w:pPr>
            <w:proofErr w:type="spellStart"/>
            <w:r w:rsidRPr="00E45899">
              <w:rPr>
                <w:rFonts w:ascii="Arial" w:hAnsi="Arial" w:cs="Arial"/>
                <w:sz w:val="19"/>
                <w:szCs w:val="19"/>
              </w:rPr>
              <w:t>As</w:t>
            </w:r>
            <w:proofErr w:type="spellEnd"/>
            <w:r w:rsidRPr="00E45899">
              <w:rPr>
                <w:rFonts w:ascii="Arial" w:hAnsi="Arial" w:cs="Arial"/>
                <w:sz w:val="19"/>
                <w:szCs w:val="19"/>
              </w:rPr>
              <w:t xml:space="preserve"> </w:t>
            </w:r>
            <w:proofErr w:type="spellStart"/>
            <w:r w:rsidRPr="00E45899">
              <w:rPr>
                <w:rFonts w:ascii="Arial" w:hAnsi="Arial" w:cs="Arial"/>
                <w:sz w:val="19"/>
                <w:szCs w:val="19"/>
              </w:rPr>
              <w:t>at</w:t>
            </w:r>
            <w:proofErr w:type="spellEnd"/>
            <w:r w:rsidRPr="00E45899">
              <w:rPr>
                <w:rFonts w:ascii="Arial" w:hAnsi="Arial" w:cs="Arial"/>
                <w:sz w:val="19"/>
                <w:szCs w:val="19"/>
              </w:rPr>
              <w:t xml:space="preserve"> 1 </w:t>
            </w:r>
            <w:proofErr w:type="spellStart"/>
            <w:r w:rsidRPr="00E45899">
              <w:rPr>
                <w:rFonts w:ascii="Arial" w:hAnsi="Arial" w:cs="Arial"/>
                <w:sz w:val="19"/>
                <w:szCs w:val="19"/>
              </w:rPr>
              <w:t>January</w:t>
            </w:r>
            <w:proofErr w:type="spellEnd"/>
            <w:r w:rsidRPr="00E45899">
              <w:rPr>
                <w:rFonts w:ascii="Arial" w:hAnsi="Arial" w:cs="Arial"/>
                <w:sz w:val="19"/>
                <w:szCs w:val="19"/>
              </w:rPr>
              <w:t xml:space="preserve"> 2020</w:t>
            </w:r>
          </w:p>
        </w:tc>
        <w:tc>
          <w:tcPr>
            <w:tcW w:w="1475" w:type="dxa"/>
            <w:vAlign w:val="bottom"/>
          </w:tcPr>
          <w:p w14:paraId="7173E540" w14:textId="5E7C405F" w:rsidR="002F789B" w:rsidRPr="002F789B" w:rsidRDefault="002F789B" w:rsidP="005132E4">
            <w:pPr>
              <w:spacing w:line="360" w:lineRule="auto"/>
              <w:ind w:left="-50" w:right="-32"/>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440" w:type="dxa"/>
            <w:vAlign w:val="bottom"/>
          </w:tcPr>
          <w:p w14:paraId="062EBC65" w14:textId="2E88FD46" w:rsidR="002F789B" w:rsidRPr="002F789B" w:rsidRDefault="005132E4" w:rsidP="005132E4">
            <w:pPr>
              <w:spacing w:line="360" w:lineRule="auto"/>
              <w:ind w:left="-50" w:right="-32"/>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530" w:type="dxa"/>
            <w:vAlign w:val="bottom"/>
          </w:tcPr>
          <w:p w14:paraId="49FE10C9" w14:textId="594F032D" w:rsidR="002F789B" w:rsidRPr="002F789B" w:rsidRDefault="005132E4" w:rsidP="005132E4">
            <w:pPr>
              <w:spacing w:line="360" w:lineRule="auto"/>
              <w:ind w:left="-50" w:right="-32"/>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r>
      <w:tr w:rsidR="002F789B" w:rsidRPr="00E45899" w14:paraId="5AF0419D" w14:textId="77777777" w:rsidTr="000F5879">
        <w:trPr>
          <w:gridAfter w:val="1"/>
          <w:wAfter w:w="28" w:type="dxa"/>
          <w:cantSplit/>
        </w:trPr>
        <w:tc>
          <w:tcPr>
            <w:tcW w:w="4518" w:type="dxa"/>
          </w:tcPr>
          <w:p w14:paraId="72DC2900" w14:textId="5D8526AB" w:rsidR="002F789B" w:rsidRPr="005132E4" w:rsidRDefault="002F789B" w:rsidP="002F789B">
            <w:pPr>
              <w:spacing w:line="360" w:lineRule="auto"/>
              <w:ind w:right="-36"/>
              <w:jc w:val="both"/>
              <w:rPr>
                <w:rFonts w:ascii="Arial" w:hAnsi="Arial" w:cs="Arial"/>
                <w:sz w:val="19"/>
                <w:szCs w:val="19"/>
                <w:lang w:val="en-US"/>
              </w:rPr>
            </w:pPr>
            <w:r w:rsidRPr="005132E4">
              <w:rPr>
                <w:rFonts w:ascii="Arial" w:hAnsi="Arial" w:cs="Arial"/>
                <w:sz w:val="19"/>
                <w:szCs w:val="19"/>
                <w:lang w:val="en-US"/>
              </w:rPr>
              <w:t xml:space="preserve">Adjustments </w:t>
            </w:r>
            <w:proofErr w:type="spellStart"/>
            <w:r w:rsidRPr="005132E4">
              <w:rPr>
                <w:rFonts w:ascii="Arial" w:hAnsi="Arial" w:cs="Arial"/>
                <w:sz w:val="19"/>
                <w:szCs w:val="19"/>
                <w:lang w:val="en-US"/>
              </w:rPr>
              <w:t>fr</w:t>
            </w:r>
            <w:proofErr w:type="spellEnd"/>
            <w:r w:rsidR="005132E4">
              <w:rPr>
                <w:rFonts w:ascii="Arial" w:hAnsi="Arial" w:cs="Arial" w:hint="cs"/>
                <w:sz w:val="19"/>
                <w:szCs w:val="19"/>
                <w:rtl/>
              </w:rPr>
              <w:t>om first time adoption of</w:t>
            </w:r>
            <w:r w:rsidRPr="005132E4">
              <w:rPr>
                <w:rFonts w:ascii="Arial" w:hAnsi="Arial" w:cs="Arial"/>
                <w:sz w:val="19"/>
                <w:szCs w:val="19"/>
                <w:lang w:val="en-US"/>
              </w:rPr>
              <w:t xml:space="preserve"> TFRS 16</w:t>
            </w:r>
          </w:p>
        </w:tc>
        <w:tc>
          <w:tcPr>
            <w:tcW w:w="1475" w:type="dxa"/>
            <w:vAlign w:val="bottom"/>
          </w:tcPr>
          <w:p w14:paraId="031DCF67" w14:textId="5CF87ED3" w:rsidR="002F789B" w:rsidRPr="002F789B" w:rsidRDefault="005132E4" w:rsidP="005132E4">
            <w:pPr>
              <w:spacing w:line="360" w:lineRule="auto"/>
              <w:ind w:left="-50" w:right="-32"/>
              <w:jc w:val="right"/>
              <w:rPr>
                <w:rFonts w:ascii="Arial" w:hAnsi="Arial" w:cs="Arial"/>
                <w:sz w:val="19"/>
                <w:szCs w:val="19"/>
                <w:lang w:val="en-US"/>
              </w:rPr>
            </w:pPr>
            <w:r w:rsidRPr="002F789B">
              <w:rPr>
                <w:rFonts w:ascii="Arial" w:hAnsi="Arial" w:cs="Arial"/>
                <w:sz w:val="19"/>
                <w:szCs w:val="19"/>
                <w:lang w:val="en-US"/>
              </w:rPr>
              <w:t>2</w:t>
            </w:r>
            <w:r w:rsidRPr="002F789B">
              <w:rPr>
                <w:rFonts w:ascii="Arial" w:hAnsi="Arial" w:cs="Arial"/>
                <w:sz w:val="19"/>
                <w:szCs w:val="19"/>
                <w:cs/>
                <w:lang w:val="en-US"/>
              </w:rPr>
              <w:t>,</w:t>
            </w:r>
            <w:r w:rsidRPr="002F789B">
              <w:rPr>
                <w:rFonts w:ascii="Arial" w:hAnsi="Arial" w:cs="Arial"/>
                <w:sz w:val="19"/>
                <w:szCs w:val="19"/>
                <w:lang w:val="en-US"/>
              </w:rPr>
              <w:t>644</w:t>
            </w:r>
            <w:r w:rsidRPr="002F789B">
              <w:rPr>
                <w:rFonts w:ascii="Arial" w:hAnsi="Arial" w:cs="Arial"/>
                <w:sz w:val="19"/>
                <w:szCs w:val="19"/>
                <w:cs/>
                <w:lang w:val="en-US"/>
              </w:rPr>
              <w:t>,</w:t>
            </w:r>
            <w:r w:rsidRPr="002F789B">
              <w:rPr>
                <w:rFonts w:ascii="Arial" w:hAnsi="Arial" w:cs="Arial"/>
                <w:sz w:val="19"/>
                <w:szCs w:val="19"/>
                <w:lang w:val="en-US"/>
              </w:rPr>
              <w:t>671</w:t>
            </w:r>
          </w:p>
        </w:tc>
        <w:tc>
          <w:tcPr>
            <w:tcW w:w="1440" w:type="dxa"/>
            <w:vAlign w:val="bottom"/>
          </w:tcPr>
          <w:p w14:paraId="29AA5333" w14:textId="183E5221" w:rsidR="002F789B" w:rsidRPr="002F789B" w:rsidRDefault="002F789B" w:rsidP="005132E4">
            <w:pPr>
              <w:spacing w:line="360" w:lineRule="auto"/>
              <w:ind w:left="-50" w:right="-32"/>
              <w:jc w:val="right"/>
              <w:rPr>
                <w:rFonts w:ascii="Arial" w:hAnsi="Arial" w:cs="Arial"/>
                <w:sz w:val="19"/>
                <w:szCs w:val="19"/>
                <w:lang w:val="en-US"/>
              </w:rPr>
            </w:pPr>
            <w:r w:rsidRPr="002F789B">
              <w:rPr>
                <w:rFonts w:ascii="Arial" w:hAnsi="Arial" w:cs="Arial"/>
                <w:sz w:val="19"/>
                <w:szCs w:val="19"/>
                <w:lang w:val="en-US"/>
              </w:rPr>
              <w:t>1,003,738</w:t>
            </w:r>
          </w:p>
        </w:tc>
        <w:tc>
          <w:tcPr>
            <w:tcW w:w="1530" w:type="dxa"/>
            <w:vAlign w:val="bottom"/>
          </w:tcPr>
          <w:p w14:paraId="06468886" w14:textId="3815187B" w:rsidR="002F789B" w:rsidRPr="002F789B" w:rsidRDefault="005132E4" w:rsidP="005132E4">
            <w:pPr>
              <w:spacing w:line="360" w:lineRule="auto"/>
              <w:ind w:left="-50" w:right="-32"/>
              <w:jc w:val="right"/>
              <w:rPr>
                <w:rFonts w:ascii="Arial" w:hAnsi="Arial" w:cs="Arial"/>
                <w:sz w:val="19"/>
                <w:szCs w:val="19"/>
                <w:lang w:val="en-US"/>
              </w:rPr>
            </w:pPr>
            <w:r>
              <w:rPr>
                <w:rFonts w:ascii="Arial" w:hAnsi="Arial" w:cs="Arial"/>
                <w:sz w:val="19"/>
                <w:szCs w:val="19"/>
                <w:lang w:val="en-US"/>
              </w:rPr>
              <w:t>3,648,409</w:t>
            </w:r>
          </w:p>
        </w:tc>
      </w:tr>
      <w:tr w:rsidR="002F789B" w:rsidRPr="00E45899" w14:paraId="045905AE" w14:textId="77777777" w:rsidTr="000F5879">
        <w:trPr>
          <w:gridAfter w:val="1"/>
          <w:wAfter w:w="28" w:type="dxa"/>
          <w:cantSplit/>
        </w:trPr>
        <w:tc>
          <w:tcPr>
            <w:tcW w:w="4518" w:type="dxa"/>
          </w:tcPr>
          <w:p w14:paraId="1F132025" w14:textId="104204CC" w:rsidR="002F789B" w:rsidRPr="00E45899" w:rsidRDefault="002F789B" w:rsidP="002F789B">
            <w:pPr>
              <w:spacing w:line="360" w:lineRule="auto"/>
              <w:ind w:right="-36"/>
              <w:rPr>
                <w:rFonts w:ascii="Arial" w:hAnsi="Arial" w:cs="Arial"/>
                <w:sz w:val="19"/>
                <w:szCs w:val="19"/>
                <w:rtl/>
                <w:cs/>
              </w:rPr>
            </w:pPr>
            <w:r w:rsidRPr="00E45899">
              <w:rPr>
                <w:rFonts w:ascii="Arial" w:hAnsi="Arial" w:cs="Arial" w:hint="cs"/>
                <w:sz w:val="19"/>
                <w:szCs w:val="19"/>
                <w:rtl/>
              </w:rPr>
              <w:t>Reclassif</w:t>
            </w:r>
            <w:r w:rsidR="005132E4">
              <w:rPr>
                <w:rFonts w:ascii="Arial" w:hAnsi="Arial" w:cs="Arial" w:hint="cs"/>
                <w:sz w:val="19"/>
                <w:szCs w:val="19"/>
                <w:rtl/>
              </w:rPr>
              <w:t>ied</w:t>
            </w:r>
            <w:r w:rsidRPr="00E45899">
              <w:rPr>
                <w:rFonts w:ascii="Arial" w:hAnsi="Arial" w:cs="Arial" w:hint="cs"/>
                <w:sz w:val="19"/>
                <w:szCs w:val="19"/>
                <w:rtl/>
              </w:rPr>
              <w:t xml:space="preserve"> to property, plant and equipment</w:t>
            </w:r>
          </w:p>
        </w:tc>
        <w:tc>
          <w:tcPr>
            <w:tcW w:w="1475" w:type="dxa"/>
            <w:vAlign w:val="bottom"/>
          </w:tcPr>
          <w:p w14:paraId="3BC4DBC5" w14:textId="40433524" w:rsidR="002F789B" w:rsidRPr="002F789B" w:rsidRDefault="002F789B" w:rsidP="002F789B">
            <w:pPr>
              <w:spacing w:line="360" w:lineRule="auto"/>
              <w:ind w:left="-50" w:right="-32"/>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440" w:type="dxa"/>
            <w:vAlign w:val="bottom"/>
          </w:tcPr>
          <w:p w14:paraId="0A2FF47A" w14:textId="7165BD30" w:rsidR="002F789B" w:rsidRPr="002F789B" w:rsidRDefault="002F789B" w:rsidP="002F789B">
            <w:pPr>
              <w:spacing w:line="360" w:lineRule="auto"/>
              <w:ind w:left="-50" w:right="-32"/>
              <w:jc w:val="right"/>
              <w:rPr>
                <w:rFonts w:ascii="Arial" w:hAnsi="Arial" w:cs="Arial"/>
                <w:sz w:val="19"/>
                <w:szCs w:val="19"/>
                <w:lang w:val="en-US"/>
              </w:rPr>
            </w:pPr>
            <w:r w:rsidRPr="002F789B">
              <w:rPr>
                <w:rFonts w:ascii="Arial" w:hAnsi="Arial" w:cs="Arial"/>
                <w:sz w:val="19"/>
                <w:szCs w:val="19"/>
                <w:cs/>
                <w:lang w:val="en-US"/>
              </w:rPr>
              <w:t>(</w:t>
            </w:r>
            <w:r w:rsidRPr="002F789B">
              <w:rPr>
                <w:rFonts w:ascii="Arial" w:hAnsi="Arial" w:cs="Arial"/>
                <w:sz w:val="19"/>
                <w:szCs w:val="19"/>
                <w:lang w:val="en-US"/>
              </w:rPr>
              <w:t>1,003,738</w:t>
            </w:r>
            <w:r w:rsidRPr="002F789B">
              <w:rPr>
                <w:rFonts w:ascii="Arial" w:hAnsi="Arial" w:cs="Arial"/>
                <w:sz w:val="19"/>
                <w:szCs w:val="19"/>
                <w:cs/>
                <w:lang w:val="en-US"/>
              </w:rPr>
              <w:t>)</w:t>
            </w:r>
          </w:p>
        </w:tc>
        <w:tc>
          <w:tcPr>
            <w:tcW w:w="1530" w:type="dxa"/>
            <w:vAlign w:val="bottom"/>
          </w:tcPr>
          <w:p w14:paraId="6CC2B2FA" w14:textId="183FE1EF" w:rsidR="002F789B" w:rsidRPr="002F789B" w:rsidRDefault="002F789B" w:rsidP="002F789B">
            <w:pPr>
              <w:spacing w:line="360" w:lineRule="auto"/>
              <w:ind w:left="-50" w:right="-32"/>
              <w:jc w:val="right"/>
              <w:rPr>
                <w:rFonts w:ascii="Arial" w:hAnsi="Arial" w:cs="Arial"/>
                <w:sz w:val="19"/>
                <w:szCs w:val="19"/>
                <w:lang w:val="en-US"/>
              </w:rPr>
            </w:pPr>
            <w:r w:rsidRPr="002F789B">
              <w:rPr>
                <w:rFonts w:ascii="Arial" w:hAnsi="Arial" w:cs="Arial"/>
                <w:sz w:val="19"/>
                <w:szCs w:val="19"/>
                <w:cs/>
                <w:lang w:val="en-US"/>
              </w:rPr>
              <w:t>(</w:t>
            </w:r>
            <w:r w:rsidRPr="002F789B">
              <w:rPr>
                <w:rFonts w:ascii="Arial" w:hAnsi="Arial" w:cs="Arial"/>
                <w:sz w:val="19"/>
                <w:szCs w:val="19"/>
                <w:lang w:val="en-US"/>
              </w:rPr>
              <w:t>1,003,738</w:t>
            </w:r>
            <w:r w:rsidRPr="002F789B">
              <w:rPr>
                <w:rFonts w:ascii="Arial" w:hAnsi="Arial" w:cs="Arial"/>
                <w:sz w:val="19"/>
                <w:szCs w:val="19"/>
                <w:cs/>
                <w:lang w:val="en-US"/>
              </w:rPr>
              <w:t>)</w:t>
            </w:r>
          </w:p>
        </w:tc>
      </w:tr>
      <w:tr w:rsidR="002F789B" w:rsidRPr="00E45899" w14:paraId="23A83973" w14:textId="77777777" w:rsidTr="000F5879">
        <w:trPr>
          <w:gridAfter w:val="1"/>
          <w:wAfter w:w="28" w:type="dxa"/>
          <w:cantSplit/>
        </w:trPr>
        <w:tc>
          <w:tcPr>
            <w:tcW w:w="4518" w:type="dxa"/>
          </w:tcPr>
          <w:p w14:paraId="663B8434" w14:textId="77777777" w:rsidR="002F789B" w:rsidRPr="00E45899" w:rsidRDefault="002F789B" w:rsidP="002F789B">
            <w:pPr>
              <w:spacing w:line="360" w:lineRule="auto"/>
              <w:ind w:right="-36"/>
              <w:jc w:val="both"/>
              <w:rPr>
                <w:rFonts w:ascii="Arial" w:hAnsi="Arial" w:cs="Arial"/>
                <w:b/>
                <w:bCs/>
                <w:sz w:val="19"/>
                <w:szCs w:val="19"/>
                <w:cs/>
              </w:rPr>
            </w:pPr>
            <w:proofErr w:type="spellStart"/>
            <w:r w:rsidRPr="00E45899">
              <w:rPr>
                <w:rFonts w:ascii="Arial" w:hAnsi="Arial" w:cs="Arial"/>
                <w:sz w:val="19"/>
                <w:szCs w:val="19"/>
              </w:rPr>
              <w:t>As</w:t>
            </w:r>
            <w:proofErr w:type="spellEnd"/>
            <w:r w:rsidRPr="00E45899">
              <w:rPr>
                <w:rFonts w:ascii="Arial" w:hAnsi="Arial" w:cs="Arial"/>
                <w:sz w:val="19"/>
                <w:szCs w:val="19"/>
              </w:rPr>
              <w:t xml:space="preserve"> </w:t>
            </w:r>
            <w:proofErr w:type="spellStart"/>
            <w:r w:rsidRPr="00E45899">
              <w:rPr>
                <w:rFonts w:ascii="Arial" w:hAnsi="Arial" w:cs="Arial"/>
                <w:sz w:val="19"/>
                <w:szCs w:val="19"/>
              </w:rPr>
              <w:t>at</w:t>
            </w:r>
            <w:proofErr w:type="spellEnd"/>
            <w:r w:rsidRPr="00E45899">
              <w:rPr>
                <w:rFonts w:ascii="Arial" w:hAnsi="Arial" w:cs="Arial"/>
                <w:sz w:val="19"/>
                <w:szCs w:val="19"/>
              </w:rPr>
              <w:t xml:space="preserve"> 31 </w:t>
            </w:r>
            <w:proofErr w:type="spellStart"/>
            <w:r w:rsidRPr="00E45899">
              <w:rPr>
                <w:rFonts w:ascii="Arial" w:hAnsi="Arial" w:cs="Arial"/>
                <w:sz w:val="19"/>
                <w:szCs w:val="19"/>
              </w:rPr>
              <w:t>December</w:t>
            </w:r>
            <w:proofErr w:type="spellEnd"/>
            <w:r w:rsidRPr="00E45899">
              <w:rPr>
                <w:rFonts w:ascii="Arial" w:hAnsi="Arial" w:cs="Arial"/>
                <w:sz w:val="19"/>
                <w:szCs w:val="19"/>
              </w:rPr>
              <w:t xml:space="preserve"> 2020</w:t>
            </w:r>
          </w:p>
        </w:tc>
        <w:tc>
          <w:tcPr>
            <w:tcW w:w="1475" w:type="dxa"/>
            <w:vAlign w:val="bottom"/>
          </w:tcPr>
          <w:p w14:paraId="144BAE3D" w14:textId="41755A11" w:rsidR="002F789B" w:rsidRPr="002F789B" w:rsidRDefault="002F789B" w:rsidP="002F789B">
            <w:pPr>
              <w:pBdr>
                <w:top w:val="single" w:sz="4" w:space="1" w:color="auto"/>
                <w:bottom w:val="single" w:sz="12" w:space="1" w:color="auto"/>
              </w:pBdr>
              <w:spacing w:line="360" w:lineRule="auto"/>
              <w:ind w:left="-50" w:right="-32"/>
              <w:jc w:val="right"/>
              <w:rPr>
                <w:rFonts w:ascii="Arial" w:hAnsi="Arial" w:cs="Arial"/>
                <w:sz w:val="19"/>
                <w:szCs w:val="19"/>
                <w:lang w:val="en-US"/>
              </w:rPr>
            </w:pPr>
            <w:r w:rsidRPr="002F789B">
              <w:rPr>
                <w:rFonts w:ascii="Arial" w:hAnsi="Arial" w:cs="Arial"/>
                <w:sz w:val="19"/>
                <w:szCs w:val="19"/>
                <w:lang w:val="en-US"/>
              </w:rPr>
              <w:t>2</w:t>
            </w:r>
            <w:r w:rsidRPr="002F789B">
              <w:rPr>
                <w:rFonts w:ascii="Arial" w:hAnsi="Arial" w:cs="Arial"/>
                <w:sz w:val="19"/>
                <w:szCs w:val="19"/>
                <w:cs/>
                <w:lang w:val="en-US"/>
              </w:rPr>
              <w:t>,</w:t>
            </w:r>
            <w:r w:rsidRPr="002F789B">
              <w:rPr>
                <w:rFonts w:ascii="Arial" w:hAnsi="Arial" w:cs="Arial"/>
                <w:sz w:val="19"/>
                <w:szCs w:val="19"/>
                <w:lang w:val="en-US"/>
              </w:rPr>
              <w:t>644</w:t>
            </w:r>
            <w:r w:rsidRPr="002F789B">
              <w:rPr>
                <w:rFonts w:ascii="Arial" w:hAnsi="Arial" w:cs="Arial"/>
                <w:sz w:val="19"/>
                <w:szCs w:val="19"/>
                <w:cs/>
                <w:lang w:val="en-US"/>
              </w:rPr>
              <w:t>,</w:t>
            </w:r>
            <w:r w:rsidRPr="002F789B">
              <w:rPr>
                <w:rFonts w:ascii="Arial" w:hAnsi="Arial" w:cs="Arial"/>
                <w:sz w:val="19"/>
                <w:szCs w:val="19"/>
                <w:lang w:val="en-US"/>
              </w:rPr>
              <w:t>671</w:t>
            </w:r>
          </w:p>
        </w:tc>
        <w:tc>
          <w:tcPr>
            <w:tcW w:w="1440" w:type="dxa"/>
            <w:vAlign w:val="bottom"/>
          </w:tcPr>
          <w:p w14:paraId="36680A7D" w14:textId="6365097E" w:rsidR="002F789B" w:rsidRPr="002F789B" w:rsidRDefault="002F789B" w:rsidP="002F789B">
            <w:pPr>
              <w:pBdr>
                <w:top w:val="single" w:sz="4" w:space="1" w:color="auto"/>
                <w:bottom w:val="single" w:sz="12" w:space="1" w:color="auto"/>
              </w:pBdr>
              <w:spacing w:line="360" w:lineRule="auto"/>
              <w:ind w:left="-50" w:right="-32"/>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530" w:type="dxa"/>
            <w:vAlign w:val="bottom"/>
          </w:tcPr>
          <w:p w14:paraId="50673D51" w14:textId="316D1552" w:rsidR="002F789B" w:rsidRPr="002F789B" w:rsidRDefault="002F789B" w:rsidP="002F789B">
            <w:pPr>
              <w:pBdr>
                <w:top w:val="single" w:sz="4" w:space="1" w:color="auto"/>
                <w:bottom w:val="single" w:sz="12" w:space="1" w:color="auto"/>
              </w:pBdr>
              <w:spacing w:line="360" w:lineRule="auto"/>
              <w:ind w:left="-50" w:right="-32"/>
              <w:jc w:val="right"/>
              <w:rPr>
                <w:rFonts w:ascii="Arial" w:hAnsi="Arial" w:cs="Arial"/>
                <w:sz w:val="19"/>
                <w:szCs w:val="19"/>
                <w:lang w:val="en-US"/>
              </w:rPr>
            </w:pPr>
            <w:r w:rsidRPr="002F789B">
              <w:rPr>
                <w:rFonts w:ascii="Arial" w:hAnsi="Arial" w:cs="Arial"/>
                <w:sz w:val="19"/>
                <w:szCs w:val="19"/>
                <w:lang w:val="en-US"/>
              </w:rPr>
              <w:t>2</w:t>
            </w:r>
            <w:r w:rsidRPr="002F789B">
              <w:rPr>
                <w:rFonts w:ascii="Arial" w:hAnsi="Arial" w:cs="Arial"/>
                <w:sz w:val="19"/>
                <w:szCs w:val="19"/>
                <w:cs/>
                <w:lang w:val="en-US"/>
              </w:rPr>
              <w:t>,</w:t>
            </w:r>
            <w:r w:rsidRPr="002F789B">
              <w:rPr>
                <w:rFonts w:ascii="Arial" w:hAnsi="Arial" w:cs="Arial"/>
                <w:sz w:val="19"/>
                <w:szCs w:val="19"/>
                <w:lang w:val="en-US"/>
              </w:rPr>
              <w:t>644</w:t>
            </w:r>
            <w:r w:rsidRPr="002F789B">
              <w:rPr>
                <w:rFonts w:ascii="Arial" w:hAnsi="Arial" w:cs="Arial"/>
                <w:sz w:val="19"/>
                <w:szCs w:val="19"/>
                <w:cs/>
                <w:lang w:val="en-US"/>
              </w:rPr>
              <w:t>,</w:t>
            </w:r>
            <w:r w:rsidRPr="002F789B">
              <w:rPr>
                <w:rFonts w:ascii="Arial" w:hAnsi="Arial" w:cs="Arial"/>
                <w:sz w:val="19"/>
                <w:szCs w:val="19"/>
                <w:lang w:val="en-US"/>
              </w:rPr>
              <w:t>671</w:t>
            </w:r>
          </w:p>
        </w:tc>
      </w:tr>
      <w:tr w:rsidR="00D85BAF" w:rsidRPr="00E45899" w14:paraId="089C3A16" w14:textId="77777777" w:rsidTr="000F5879">
        <w:trPr>
          <w:gridAfter w:val="1"/>
          <w:wAfter w:w="28" w:type="dxa"/>
          <w:cantSplit/>
        </w:trPr>
        <w:tc>
          <w:tcPr>
            <w:tcW w:w="4518" w:type="dxa"/>
          </w:tcPr>
          <w:p w14:paraId="07B0AF45" w14:textId="77777777" w:rsidR="00D85BAF" w:rsidRPr="00E45899" w:rsidRDefault="00D85BAF" w:rsidP="0090168A">
            <w:pPr>
              <w:pStyle w:val="Heading6"/>
              <w:numPr>
                <w:ilvl w:val="0"/>
                <w:numId w:val="0"/>
              </w:numPr>
              <w:spacing w:line="360" w:lineRule="auto"/>
              <w:ind w:left="3600"/>
              <w:rPr>
                <w:rFonts w:ascii="Arial" w:hAnsi="Arial" w:cs="Arial"/>
                <w:b/>
                <w:bCs/>
                <w:sz w:val="19"/>
                <w:szCs w:val="19"/>
                <w:cs/>
              </w:rPr>
            </w:pPr>
          </w:p>
        </w:tc>
        <w:tc>
          <w:tcPr>
            <w:tcW w:w="1475" w:type="dxa"/>
            <w:vAlign w:val="bottom"/>
          </w:tcPr>
          <w:p w14:paraId="2040B047" w14:textId="77777777" w:rsidR="00D85BAF" w:rsidRPr="00E45899" w:rsidRDefault="00D85BAF" w:rsidP="0042155C">
            <w:pPr>
              <w:spacing w:line="360" w:lineRule="auto"/>
              <w:ind w:left="-50" w:right="-32"/>
              <w:jc w:val="right"/>
              <w:rPr>
                <w:rFonts w:ascii="Arial" w:hAnsi="Arial" w:cs="Arial"/>
                <w:sz w:val="19"/>
                <w:szCs w:val="19"/>
              </w:rPr>
            </w:pPr>
          </w:p>
        </w:tc>
        <w:tc>
          <w:tcPr>
            <w:tcW w:w="1440" w:type="dxa"/>
            <w:vAlign w:val="bottom"/>
          </w:tcPr>
          <w:p w14:paraId="6CB74ED6" w14:textId="77777777" w:rsidR="00D85BAF" w:rsidRPr="00E45899" w:rsidRDefault="00D85BAF" w:rsidP="0042155C">
            <w:pPr>
              <w:spacing w:line="360" w:lineRule="auto"/>
              <w:ind w:left="-50" w:right="-32"/>
              <w:jc w:val="right"/>
              <w:rPr>
                <w:rFonts w:ascii="Arial" w:hAnsi="Arial" w:cs="Arial"/>
                <w:sz w:val="19"/>
                <w:szCs w:val="19"/>
              </w:rPr>
            </w:pPr>
          </w:p>
        </w:tc>
        <w:tc>
          <w:tcPr>
            <w:tcW w:w="1530" w:type="dxa"/>
            <w:vAlign w:val="bottom"/>
          </w:tcPr>
          <w:p w14:paraId="4F5846AD" w14:textId="77777777" w:rsidR="00D85BAF" w:rsidRPr="00E45899" w:rsidRDefault="00D85BAF" w:rsidP="0042155C">
            <w:pPr>
              <w:spacing w:line="360" w:lineRule="auto"/>
              <w:ind w:left="-50" w:right="-32"/>
              <w:jc w:val="right"/>
              <w:rPr>
                <w:rFonts w:ascii="Arial" w:hAnsi="Arial" w:cs="Arial"/>
                <w:sz w:val="19"/>
                <w:szCs w:val="19"/>
              </w:rPr>
            </w:pPr>
          </w:p>
        </w:tc>
      </w:tr>
      <w:tr w:rsidR="00D85BAF" w:rsidRPr="00E45899" w14:paraId="57533718" w14:textId="77777777" w:rsidTr="000F5879">
        <w:trPr>
          <w:gridAfter w:val="1"/>
          <w:wAfter w:w="28" w:type="dxa"/>
          <w:cantSplit/>
        </w:trPr>
        <w:tc>
          <w:tcPr>
            <w:tcW w:w="4518" w:type="dxa"/>
          </w:tcPr>
          <w:p w14:paraId="6C6D0C4C" w14:textId="77777777" w:rsidR="00D85BAF" w:rsidRPr="00E45899" w:rsidRDefault="00D85BAF" w:rsidP="0042155C">
            <w:pPr>
              <w:spacing w:line="360" w:lineRule="auto"/>
              <w:ind w:right="-36"/>
              <w:jc w:val="both"/>
              <w:rPr>
                <w:rFonts w:ascii="Arial" w:hAnsi="Arial" w:cs="Arial"/>
                <w:b/>
                <w:bCs/>
                <w:sz w:val="19"/>
                <w:szCs w:val="19"/>
                <w:cs/>
              </w:rPr>
            </w:pPr>
            <w:proofErr w:type="spellStart"/>
            <w:r w:rsidRPr="00E45899">
              <w:rPr>
                <w:rFonts w:ascii="Arial" w:hAnsi="Arial" w:cs="Arial"/>
                <w:b/>
                <w:bCs/>
                <w:sz w:val="19"/>
                <w:szCs w:val="19"/>
              </w:rPr>
              <w:t>Accumulated</w:t>
            </w:r>
            <w:proofErr w:type="spellEnd"/>
            <w:r w:rsidRPr="00E45899">
              <w:rPr>
                <w:rFonts w:ascii="Arial" w:hAnsi="Arial" w:cs="Arial"/>
                <w:b/>
                <w:bCs/>
                <w:sz w:val="19"/>
                <w:szCs w:val="19"/>
              </w:rPr>
              <w:t xml:space="preserve"> </w:t>
            </w:r>
            <w:proofErr w:type="spellStart"/>
            <w:r w:rsidRPr="00E45899">
              <w:rPr>
                <w:rFonts w:ascii="Arial" w:hAnsi="Arial" w:cs="Arial"/>
                <w:b/>
                <w:bCs/>
                <w:sz w:val="19"/>
                <w:szCs w:val="19"/>
              </w:rPr>
              <w:t>depreciation</w:t>
            </w:r>
            <w:proofErr w:type="spellEnd"/>
          </w:p>
        </w:tc>
        <w:tc>
          <w:tcPr>
            <w:tcW w:w="1475" w:type="dxa"/>
            <w:vAlign w:val="bottom"/>
          </w:tcPr>
          <w:p w14:paraId="2E7DA331" w14:textId="77777777" w:rsidR="00D85BAF" w:rsidRPr="00E45899" w:rsidRDefault="00D85BAF" w:rsidP="0042155C">
            <w:pPr>
              <w:spacing w:line="360" w:lineRule="auto"/>
              <w:ind w:left="-50" w:right="-32"/>
              <w:jc w:val="right"/>
              <w:rPr>
                <w:rFonts w:ascii="Arial" w:hAnsi="Arial" w:cs="Arial"/>
                <w:sz w:val="19"/>
                <w:szCs w:val="19"/>
              </w:rPr>
            </w:pPr>
          </w:p>
        </w:tc>
        <w:tc>
          <w:tcPr>
            <w:tcW w:w="1440" w:type="dxa"/>
            <w:vAlign w:val="bottom"/>
          </w:tcPr>
          <w:p w14:paraId="24EA51B7" w14:textId="77777777" w:rsidR="00D85BAF" w:rsidRPr="00E45899" w:rsidRDefault="00D85BAF" w:rsidP="0042155C">
            <w:pPr>
              <w:spacing w:line="360" w:lineRule="auto"/>
              <w:ind w:left="-50" w:right="-32"/>
              <w:jc w:val="right"/>
              <w:rPr>
                <w:rFonts w:ascii="Arial" w:hAnsi="Arial" w:cs="Arial"/>
                <w:sz w:val="19"/>
                <w:szCs w:val="19"/>
              </w:rPr>
            </w:pPr>
          </w:p>
        </w:tc>
        <w:tc>
          <w:tcPr>
            <w:tcW w:w="1530" w:type="dxa"/>
            <w:vAlign w:val="bottom"/>
          </w:tcPr>
          <w:p w14:paraId="4C4D94D3" w14:textId="77777777" w:rsidR="00D85BAF" w:rsidRPr="00E45899" w:rsidRDefault="00D85BAF" w:rsidP="0042155C">
            <w:pPr>
              <w:spacing w:line="360" w:lineRule="auto"/>
              <w:ind w:left="-50" w:right="-32"/>
              <w:jc w:val="right"/>
              <w:rPr>
                <w:rFonts w:ascii="Arial" w:hAnsi="Arial" w:cs="Arial"/>
                <w:sz w:val="19"/>
                <w:szCs w:val="19"/>
              </w:rPr>
            </w:pPr>
          </w:p>
        </w:tc>
      </w:tr>
      <w:tr w:rsidR="002F789B" w:rsidRPr="00E45899" w14:paraId="14B8AC64" w14:textId="77777777" w:rsidTr="000F5879">
        <w:trPr>
          <w:gridAfter w:val="1"/>
          <w:wAfter w:w="28" w:type="dxa"/>
          <w:cantSplit/>
        </w:trPr>
        <w:tc>
          <w:tcPr>
            <w:tcW w:w="4518" w:type="dxa"/>
          </w:tcPr>
          <w:p w14:paraId="2E7588C2" w14:textId="0652DFF3" w:rsidR="002F789B" w:rsidRPr="00E45899" w:rsidRDefault="002F789B" w:rsidP="002F789B">
            <w:pPr>
              <w:spacing w:line="360" w:lineRule="auto"/>
              <w:ind w:right="-36"/>
              <w:jc w:val="both"/>
              <w:rPr>
                <w:rFonts w:ascii="Arial" w:hAnsi="Arial" w:cstheme="minorBidi"/>
                <w:b/>
                <w:bCs/>
                <w:sz w:val="19"/>
                <w:szCs w:val="24"/>
                <w:cs/>
                <w:lang w:bidi="th-TH"/>
              </w:rPr>
            </w:pPr>
            <w:proofErr w:type="spellStart"/>
            <w:r w:rsidRPr="00E45899">
              <w:rPr>
                <w:rFonts w:ascii="Arial" w:hAnsi="Arial" w:cs="Arial"/>
                <w:sz w:val="19"/>
                <w:szCs w:val="19"/>
              </w:rPr>
              <w:t>As</w:t>
            </w:r>
            <w:proofErr w:type="spellEnd"/>
            <w:r w:rsidRPr="00E45899">
              <w:rPr>
                <w:rFonts w:ascii="Arial" w:hAnsi="Arial" w:cs="Arial"/>
                <w:sz w:val="19"/>
                <w:szCs w:val="19"/>
              </w:rPr>
              <w:t xml:space="preserve"> </w:t>
            </w:r>
            <w:proofErr w:type="spellStart"/>
            <w:r w:rsidRPr="00E45899">
              <w:rPr>
                <w:rFonts w:ascii="Arial" w:hAnsi="Arial" w:cs="Arial"/>
                <w:sz w:val="19"/>
                <w:szCs w:val="19"/>
              </w:rPr>
              <w:t>at</w:t>
            </w:r>
            <w:proofErr w:type="spellEnd"/>
            <w:r w:rsidRPr="00E45899">
              <w:rPr>
                <w:rFonts w:ascii="Arial" w:hAnsi="Arial" w:cs="Arial"/>
                <w:sz w:val="19"/>
                <w:szCs w:val="19"/>
              </w:rPr>
              <w:t xml:space="preserve"> 1 </w:t>
            </w:r>
            <w:proofErr w:type="spellStart"/>
            <w:r w:rsidRPr="00E45899">
              <w:rPr>
                <w:rFonts w:ascii="Arial" w:hAnsi="Arial" w:cs="Arial"/>
                <w:sz w:val="19"/>
                <w:szCs w:val="19"/>
              </w:rPr>
              <w:t>January</w:t>
            </w:r>
            <w:proofErr w:type="spellEnd"/>
            <w:r w:rsidRPr="00E45899">
              <w:rPr>
                <w:rFonts w:ascii="Arial" w:hAnsi="Arial" w:cs="Arial"/>
                <w:sz w:val="19"/>
                <w:szCs w:val="19"/>
              </w:rPr>
              <w:t xml:space="preserve"> 2020</w:t>
            </w:r>
          </w:p>
        </w:tc>
        <w:tc>
          <w:tcPr>
            <w:tcW w:w="1475" w:type="dxa"/>
            <w:vAlign w:val="bottom"/>
          </w:tcPr>
          <w:p w14:paraId="6E0C49AC" w14:textId="41CAE47C" w:rsidR="002F789B" w:rsidRPr="002F789B" w:rsidRDefault="002F789B" w:rsidP="005132E4">
            <w:pPr>
              <w:spacing w:line="360" w:lineRule="auto"/>
              <w:ind w:left="-50" w:right="-32"/>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440" w:type="dxa"/>
            <w:vAlign w:val="bottom"/>
          </w:tcPr>
          <w:p w14:paraId="68734B76" w14:textId="44A6860E" w:rsidR="002F789B" w:rsidRPr="002F789B" w:rsidRDefault="005132E4" w:rsidP="005132E4">
            <w:pPr>
              <w:spacing w:line="360" w:lineRule="auto"/>
              <w:ind w:left="-50" w:right="-32"/>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530" w:type="dxa"/>
            <w:vAlign w:val="bottom"/>
          </w:tcPr>
          <w:p w14:paraId="2A22D100" w14:textId="2F302F6F" w:rsidR="002F789B" w:rsidRPr="002F789B" w:rsidRDefault="002F789B" w:rsidP="005132E4">
            <w:pPr>
              <w:spacing w:line="360" w:lineRule="auto"/>
              <w:ind w:left="-50" w:right="-32"/>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r>
      <w:tr w:rsidR="002F789B" w:rsidRPr="00E45899" w14:paraId="2691AC13" w14:textId="77777777" w:rsidTr="000F5879">
        <w:trPr>
          <w:gridAfter w:val="1"/>
          <w:wAfter w:w="28" w:type="dxa"/>
          <w:cantSplit/>
        </w:trPr>
        <w:tc>
          <w:tcPr>
            <w:tcW w:w="4518" w:type="dxa"/>
          </w:tcPr>
          <w:p w14:paraId="0BBA456F" w14:textId="74867720" w:rsidR="002F789B" w:rsidRPr="005132E4" w:rsidRDefault="005132E4" w:rsidP="002F789B">
            <w:pPr>
              <w:spacing w:line="360" w:lineRule="auto"/>
              <w:ind w:right="-36"/>
              <w:jc w:val="both"/>
              <w:rPr>
                <w:rFonts w:ascii="Arial" w:hAnsi="Arial" w:cs="Arial"/>
                <w:sz w:val="19"/>
                <w:szCs w:val="19"/>
                <w:lang w:val="en-US"/>
              </w:rPr>
            </w:pPr>
            <w:r w:rsidRPr="005132E4">
              <w:rPr>
                <w:rFonts w:ascii="Arial" w:hAnsi="Arial" w:cs="Arial"/>
                <w:sz w:val="19"/>
                <w:szCs w:val="19"/>
                <w:lang w:val="en-US"/>
              </w:rPr>
              <w:t xml:space="preserve">Adjustments </w:t>
            </w:r>
            <w:proofErr w:type="spellStart"/>
            <w:r w:rsidRPr="005132E4">
              <w:rPr>
                <w:rFonts w:ascii="Arial" w:hAnsi="Arial" w:cs="Arial"/>
                <w:sz w:val="19"/>
                <w:szCs w:val="19"/>
                <w:lang w:val="en-US"/>
              </w:rPr>
              <w:t>fr</w:t>
            </w:r>
            <w:proofErr w:type="spellEnd"/>
            <w:r>
              <w:rPr>
                <w:rFonts w:ascii="Arial" w:hAnsi="Arial" w:cs="Arial" w:hint="cs"/>
                <w:sz w:val="19"/>
                <w:szCs w:val="19"/>
                <w:rtl/>
              </w:rPr>
              <w:t>om first time adoption of</w:t>
            </w:r>
            <w:r w:rsidRPr="005132E4">
              <w:rPr>
                <w:rFonts w:ascii="Arial" w:hAnsi="Arial" w:cs="Arial"/>
                <w:sz w:val="19"/>
                <w:szCs w:val="19"/>
                <w:lang w:val="en-US"/>
              </w:rPr>
              <w:t xml:space="preserve"> TFRS 16</w:t>
            </w:r>
          </w:p>
        </w:tc>
        <w:tc>
          <w:tcPr>
            <w:tcW w:w="1475" w:type="dxa"/>
            <w:vAlign w:val="bottom"/>
          </w:tcPr>
          <w:p w14:paraId="04066348" w14:textId="303DFCBD" w:rsidR="002F789B" w:rsidRPr="002F789B" w:rsidRDefault="002F789B" w:rsidP="005132E4">
            <w:pPr>
              <w:spacing w:line="360" w:lineRule="auto"/>
              <w:ind w:left="-50" w:right="-32"/>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440" w:type="dxa"/>
            <w:vAlign w:val="bottom"/>
          </w:tcPr>
          <w:p w14:paraId="041B7E3A" w14:textId="2C8C6ED8" w:rsidR="002F789B" w:rsidRPr="002F789B" w:rsidRDefault="002F789B" w:rsidP="005132E4">
            <w:pPr>
              <w:spacing w:line="360" w:lineRule="auto"/>
              <w:ind w:left="-50" w:right="-32"/>
              <w:jc w:val="right"/>
              <w:rPr>
                <w:rFonts w:ascii="Arial" w:hAnsi="Arial" w:cs="Arial"/>
                <w:sz w:val="19"/>
                <w:szCs w:val="19"/>
                <w:lang w:val="en-US"/>
              </w:rPr>
            </w:pPr>
            <w:r w:rsidRPr="002F789B">
              <w:rPr>
                <w:rFonts w:ascii="Arial" w:hAnsi="Arial" w:cs="Arial" w:hint="cs"/>
                <w:sz w:val="19"/>
                <w:szCs w:val="19"/>
                <w:cs/>
                <w:lang w:val="en-US"/>
              </w:rPr>
              <w:t>(</w:t>
            </w:r>
            <w:r w:rsidRPr="002F789B">
              <w:rPr>
                <w:rFonts w:ascii="Arial" w:hAnsi="Arial" w:cs="Arial"/>
                <w:sz w:val="19"/>
                <w:szCs w:val="19"/>
                <w:cs/>
                <w:lang w:val="en-US"/>
              </w:rPr>
              <w:t>367</w:t>
            </w:r>
            <w:r w:rsidRPr="002F789B">
              <w:rPr>
                <w:rFonts w:ascii="Arial" w:hAnsi="Arial" w:cs="Arial"/>
                <w:sz w:val="19"/>
                <w:szCs w:val="19"/>
                <w:lang w:val="en-US"/>
              </w:rPr>
              <w:t>,</w:t>
            </w:r>
            <w:r w:rsidRPr="002F789B">
              <w:rPr>
                <w:rFonts w:ascii="Arial" w:hAnsi="Arial" w:cs="Arial"/>
                <w:sz w:val="19"/>
                <w:szCs w:val="19"/>
                <w:cs/>
                <w:lang w:val="en-US"/>
              </w:rPr>
              <w:t>166</w:t>
            </w:r>
            <w:r w:rsidRPr="002F789B">
              <w:rPr>
                <w:rFonts w:ascii="Arial" w:hAnsi="Arial" w:cs="Arial" w:hint="cs"/>
                <w:sz w:val="19"/>
                <w:szCs w:val="19"/>
                <w:cs/>
                <w:lang w:val="en-US"/>
              </w:rPr>
              <w:t>)</w:t>
            </w:r>
          </w:p>
        </w:tc>
        <w:tc>
          <w:tcPr>
            <w:tcW w:w="1530" w:type="dxa"/>
            <w:vAlign w:val="bottom"/>
          </w:tcPr>
          <w:p w14:paraId="2DC62BF9" w14:textId="22850E9D" w:rsidR="002F789B" w:rsidRPr="002F789B" w:rsidRDefault="002F789B" w:rsidP="005132E4">
            <w:pPr>
              <w:spacing w:line="360" w:lineRule="auto"/>
              <w:ind w:left="-50" w:right="-32"/>
              <w:jc w:val="right"/>
              <w:rPr>
                <w:rFonts w:ascii="Arial" w:hAnsi="Arial" w:cs="Arial"/>
                <w:sz w:val="19"/>
                <w:szCs w:val="19"/>
                <w:lang w:val="en-US"/>
              </w:rPr>
            </w:pPr>
            <w:r w:rsidRPr="002F789B">
              <w:rPr>
                <w:rFonts w:ascii="Arial" w:hAnsi="Arial" w:cs="Arial" w:hint="cs"/>
                <w:sz w:val="19"/>
                <w:szCs w:val="19"/>
                <w:cs/>
                <w:lang w:val="en-US"/>
              </w:rPr>
              <w:t>(</w:t>
            </w:r>
            <w:r w:rsidRPr="002F789B">
              <w:rPr>
                <w:rFonts w:ascii="Arial" w:hAnsi="Arial" w:cs="Arial"/>
                <w:sz w:val="19"/>
                <w:szCs w:val="19"/>
                <w:cs/>
                <w:lang w:val="en-US"/>
              </w:rPr>
              <w:t>367</w:t>
            </w:r>
            <w:r w:rsidRPr="002F789B">
              <w:rPr>
                <w:rFonts w:ascii="Arial" w:hAnsi="Arial" w:cs="Arial"/>
                <w:sz w:val="19"/>
                <w:szCs w:val="19"/>
                <w:lang w:val="en-US"/>
              </w:rPr>
              <w:t>,</w:t>
            </w:r>
            <w:r w:rsidRPr="002F789B">
              <w:rPr>
                <w:rFonts w:ascii="Arial" w:hAnsi="Arial" w:cs="Arial"/>
                <w:sz w:val="19"/>
                <w:szCs w:val="19"/>
                <w:cs/>
                <w:lang w:val="en-US"/>
              </w:rPr>
              <w:t>166</w:t>
            </w:r>
            <w:r w:rsidRPr="002F789B">
              <w:rPr>
                <w:rFonts w:ascii="Arial" w:hAnsi="Arial" w:cs="Arial" w:hint="cs"/>
                <w:sz w:val="19"/>
                <w:szCs w:val="19"/>
                <w:cs/>
                <w:lang w:val="en-US"/>
              </w:rPr>
              <w:t>)</w:t>
            </w:r>
          </w:p>
        </w:tc>
      </w:tr>
      <w:tr w:rsidR="002F789B" w:rsidRPr="00E45899" w14:paraId="769689F9" w14:textId="77777777" w:rsidTr="000F5879">
        <w:trPr>
          <w:gridAfter w:val="1"/>
          <w:wAfter w:w="28" w:type="dxa"/>
          <w:cantSplit/>
        </w:trPr>
        <w:tc>
          <w:tcPr>
            <w:tcW w:w="4518" w:type="dxa"/>
          </w:tcPr>
          <w:p w14:paraId="630C6814" w14:textId="6E66E12B" w:rsidR="002F789B" w:rsidRPr="008977CD" w:rsidRDefault="002F789B" w:rsidP="002F789B">
            <w:pPr>
              <w:spacing w:line="360" w:lineRule="auto"/>
              <w:ind w:right="-36"/>
              <w:jc w:val="both"/>
              <w:rPr>
                <w:rFonts w:ascii="Arial" w:hAnsi="Arial" w:cstheme="minorBidi"/>
                <w:sz w:val="19"/>
                <w:szCs w:val="24"/>
                <w:rtl/>
                <w:cs/>
                <w:lang w:bidi="th-TH"/>
              </w:rPr>
            </w:pPr>
            <w:r>
              <w:rPr>
                <w:rFonts w:ascii="Arial" w:hAnsi="Arial" w:cs="Browallia New"/>
                <w:sz w:val="19"/>
                <w:szCs w:val="24"/>
                <w:lang w:val="en-US" w:bidi="th-TH"/>
              </w:rPr>
              <w:t>D</w:t>
            </w:r>
            <w:proofErr w:type="spellStart"/>
            <w:r w:rsidRPr="00E45899">
              <w:rPr>
                <w:rFonts w:ascii="Arial" w:hAnsi="Arial" w:cs="Arial"/>
                <w:sz w:val="19"/>
                <w:szCs w:val="19"/>
              </w:rPr>
              <w:t>epreciation</w:t>
            </w:r>
            <w:proofErr w:type="spellEnd"/>
            <w:r w:rsidRPr="00E45899">
              <w:rPr>
                <w:rFonts w:ascii="Arial" w:hAnsi="Arial" w:cs="Arial"/>
                <w:sz w:val="19"/>
                <w:szCs w:val="19"/>
              </w:rPr>
              <w:t xml:space="preserve"> </w:t>
            </w:r>
            <w:proofErr w:type="spellStart"/>
            <w:r w:rsidRPr="00E45899">
              <w:rPr>
                <w:rFonts w:ascii="Arial" w:hAnsi="Arial" w:cs="Arial"/>
                <w:sz w:val="19"/>
                <w:szCs w:val="19"/>
              </w:rPr>
              <w:t>for</w:t>
            </w:r>
            <w:proofErr w:type="spellEnd"/>
            <w:r w:rsidR="008977CD">
              <w:rPr>
                <w:rFonts w:ascii="Arial" w:hAnsi="Arial" w:cs="Arial" w:hint="cs"/>
                <w:sz w:val="19"/>
                <w:szCs w:val="19"/>
                <w:rtl/>
              </w:rPr>
              <w:t xml:space="preserve"> the year </w:t>
            </w:r>
          </w:p>
        </w:tc>
        <w:tc>
          <w:tcPr>
            <w:tcW w:w="1475" w:type="dxa"/>
            <w:vAlign w:val="bottom"/>
          </w:tcPr>
          <w:p w14:paraId="6E01BF13" w14:textId="252E4427" w:rsidR="002F789B" w:rsidRPr="002F789B" w:rsidRDefault="002F789B" w:rsidP="002F789B">
            <w:pPr>
              <w:spacing w:line="360" w:lineRule="auto"/>
              <w:ind w:left="-50" w:right="-32"/>
              <w:jc w:val="right"/>
              <w:rPr>
                <w:rFonts w:ascii="Arial" w:hAnsi="Arial" w:cs="Arial"/>
                <w:sz w:val="19"/>
                <w:szCs w:val="19"/>
                <w:lang w:val="en-US"/>
              </w:rPr>
            </w:pPr>
            <w:r w:rsidRPr="002F789B">
              <w:rPr>
                <w:rFonts w:ascii="Arial" w:hAnsi="Arial" w:cs="Arial"/>
                <w:sz w:val="19"/>
                <w:szCs w:val="19"/>
                <w:lang w:val="en-US"/>
              </w:rPr>
              <w:t>(622,276)</w:t>
            </w:r>
          </w:p>
        </w:tc>
        <w:tc>
          <w:tcPr>
            <w:tcW w:w="1440" w:type="dxa"/>
          </w:tcPr>
          <w:p w14:paraId="540C26C0" w14:textId="4A4D091C" w:rsidR="002F789B" w:rsidRPr="002F789B" w:rsidRDefault="002F789B" w:rsidP="002F789B">
            <w:pPr>
              <w:spacing w:line="360" w:lineRule="auto"/>
              <w:ind w:left="-50" w:right="-32"/>
              <w:jc w:val="right"/>
              <w:rPr>
                <w:rFonts w:ascii="Arial" w:hAnsi="Arial" w:cs="Arial"/>
                <w:sz w:val="19"/>
                <w:szCs w:val="19"/>
                <w:lang w:val="en-US"/>
              </w:rPr>
            </w:pPr>
            <w:r w:rsidRPr="002F789B">
              <w:rPr>
                <w:rFonts w:ascii="Arial" w:hAnsi="Arial" w:cs="Arial"/>
                <w:sz w:val="19"/>
                <w:szCs w:val="19"/>
                <w:cs/>
                <w:lang w:val="en-US"/>
              </w:rPr>
              <w:t xml:space="preserve"> </w:t>
            </w:r>
            <w:r w:rsidRPr="002F789B">
              <w:rPr>
                <w:rFonts w:ascii="Arial" w:hAnsi="Arial" w:cs="Arial"/>
                <w:sz w:val="19"/>
                <w:szCs w:val="19"/>
                <w:lang w:val="en-US"/>
              </w:rPr>
              <w:t>(</w:t>
            </w:r>
            <w:r w:rsidRPr="002F789B">
              <w:rPr>
                <w:rFonts w:ascii="Arial" w:hAnsi="Arial" w:cs="Arial"/>
                <w:sz w:val="19"/>
                <w:szCs w:val="19"/>
                <w:cs/>
                <w:lang w:val="en-US"/>
              </w:rPr>
              <w:t>127,165</w:t>
            </w:r>
            <w:r w:rsidRPr="002F789B">
              <w:rPr>
                <w:rFonts w:ascii="Arial" w:hAnsi="Arial" w:cs="Arial"/>
                <w:sz w:val="19"/>
                <w:szCs w:val="19"/>
                <w:lang w:val="en-US"/>
              </w:rPr>
              <w:t>)</w:t>
            </w:r>
            <w:r w:rsidRPr="002F789B">
              <w:rPr>
                <w:rFonts w:ascii="Arial" w:hAnsi="Arial" w:cs="Arial"/>
                <w:sz w:val="19"/>
                <w:szCs w:val="19"/>
                <w:cs/>
                <w:lang w:val="en-US"/>
              </w:rPr>
              <w:t xml:space="preserve"> </w:t>
            </w:r>
          </w:p>
        </w:tc>
        <w:tc>
          <w:tcPr>
            <w:tcW w:w="1530" w:type="dxa"/>
            <w:vAlign w:val="bottom"/>
          </w:tcPr>
          <w:p w14:paraId="71376E7C" w14:textId="64363CA0" w:rsidR="002F789B" w:rsidRPr="002F789B" w:rsidRDefault="002F789B" w:rsidP="002F789B">
            <w:pPr>
              <w:spacing w:line="360" w:lineRule="auto"/>
              <w:ind w:left="-50" w:right="-32"/>
              <w:jc w:val="right"/>
              <w:rPr>
                <w:rFonts w:ascii="Arial" w:hAnsi="Arial" w:cs="Arial"/>
                <w:sz w:val="19"/>
                <w:szCs w:val="19"/>
                <w:lang w:val="en-US"/>
              </w:rPr>
            </w:pPr>
            <w:r w:rsidRPr="002F789B">
              <w:rPr>
                <w:rFonts w:ascii="Arial" w:hAnsi="Arial" w:cs="Arial"/>
                <w:sz w:val="19"/>
                <w:szCs w:val="19"/>
                <w:cs/>
                <w:lang w:val="en-US"/>
              </w:rPr>
              <w:t>(</w:t>
            </w:r>
            <w:r w:rsidRPr="002F789B">
              <w:rPr>
                <w:rFonts w:ascii="Arial" w:hAnsi="Arial" w:cs="Arial"/>
                <w:sz w:val="19"/>
                <w:szCs w:val="19"/>
                <w:lang w:val="en-US"/>
              </w:rPr>
              <w:t>749</w:t>
            </w:r>
            <w:r w:rsidRPr="002F789B">
              <w:rPr>
                <w:rFonts w:ascii="Arial" w:hAnsi="Arial" w:cs="Arial"/>
                <w:sz w:val="19"/>
                <w:szCs w:val="19"/>
                <w:cs/>
                <w:lang w:val="en-US"/>
              </w:rPr>
              <w:t>,</w:t>
            </w:r>
            <w:r w:rsidRPr="002F789B">
              <w:rPr>
                <w:rFonts w:ascii="Arial" w:hAnsi="Arial" w:cs="Arial"/>
                <w:sz w:val="19"/>
                <w:szCs w:val="19"/>
                <w:lang w:val="en-US"/>
              </w:rPr>
              <w:t>441</w:t>
            </w:r>
            <w:r w:rsidRPr="002F789B">
              <w:rPr>
                <w:rFonts w:ascii="Arial" w:hAnsi="Arial" w:cs="Arial"/>
                <w:sz w:val="19"/>
                <w:szCs w:val="19"/>
                <w:cs/>
                <w:lang w:val="en-US"/>
              </w:rPr>
              <w:t>)</w:t>
            </w:r>
          </w:p>
        </w:tc>
      </w:tr>
      <w:tr w:rsidR="002F789B" w:rsidRPr="00E45899" w14:paraId="547838E0" w14:textId="77777777" w:rsidTr="000F5879">
        <w:trPr>
          <w:gridAfter w:val="1"/>
          <w:wAfter w:w="28" w:type="dxa"/>
          <w:cantSplit/>
        </w:trPr>
        <w:tc>
          <w:tcPr>
            <w:tcW w:w="4518" w:type="dxa"/>
          </w:tcPr>
          <w:p w14:paraId="32A4D949" w14:textId="6A7E7406" w:rsidR="002F789B" w:rsidRPr="00E45899" w:rsidRDefault="002F789B" w:rsidP="002F789B">
            <w:pPr>
              <w:spacing w:line="360" w:lineRule="auto"/>
              <w:ind w:right="-36"/>
              <w:jc w:val="both"/>
              <w:rPr>
                <w:rFonts w:ascii="Arial" w:hAnsi="Arial" w:cs="Arial"/>
                <w:sz w:val="19"/>
                <w:szCs w:val="19"/>
                <w:lang w:val="en-US"/>
              </w:rPr>
            </w:pPr>
            <w:r w:rsidRPr="00E45899">
              <w:rPr>
                <w:rFonts w:ascii="Arial" w:hAnsi="Arial" w:cs="Arial" w:hint="cs"/>
                <w:sz w:val="19"/>
                <w:szCs w:val="19"/>
                <w:rtl/>
              </w:rPr>
              <w:t>Reclassif</w:t>
            </w:r>
            <w:r w:rsidR="005132E4">
              <w:rPr>
                <w:rFonts w:ascii="Arial" w:hAnsi="Arial" w:cs="Arial" w:hint="cs"/>
                <w:sz w:val="19"/>
                <w:szCs w:val="19"/>
                <w:rtl/>
              </w:rPr>
              <w:t>ied</w:t>
            </w:r>
            <w:r w:rsidRPr="00E45899">
              <w:rPr>
                <w:rFonts w:ascii="Arial" w:hAnsi="Arial" w:cs="Arial" w:hint="cs"/>
                <w:sz w:val="19"/>
                <w:szCs w:val="19"/>
                <w:rtl/>
              </w:rPr>
              <w:t xml:space="preserve"> to property, plant and equipment</w:t>
            </w:r>
          </w:p>
        </w:tc>
        <w:tc>
          <w:tcPr>
            <w:tcW w:w="1475" w:type="dxa"/>
            <w:vAlign w:val="bottom"/>
          </w:tcPr>
          <w:p w14:paraId="793087FA" w14:textId="3C9BE073" w:rsidR="002F789B" w:rsidRPr="00E45899" w:rsidRDefault="002F789B" w:rsidP="002F789B">
            <w:pPr>
              <w:spacing w:line="360" w:lineRule="auto"/>
              <w:ind w:left="-50" w:right="-32"/>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440" w:type="dxa"/>
          </w:tcPr>
          <w:p w14:paraId="55DD8671" w14:textId="224834B8" w:rsidR="002F789B" w:rsidRPr="00E45899" w:rsidRDefault="002F789B" w:rsidP="002F789B">
            <w:pPr>
              <w:spacing w:line="360" w:lineRule="auto"/>
              <w:ind w:left="-50" w:right="-32"/>
              <w:jc w:val="right"/>
              <w:rPr>
                <w:rFonts w:ascii="Arial" w:hAnsi="Arial" w:cs="Arial"/>
                <w:sz w:val="19"/>
                <w:szCs w:val="19"/>
                <w:lang w:val="en-US"/>
              </w:rPr>
            </w:pPr>
            <w:r w:rsidRPr="002F789B">
              <w:rPr>
                <w:rFonts w:ascii="Arial" w:hAnsi="Arial" w:cs="Arial"/>
                <w:sz w:val="19"/>
                <w:szCs w:val="19"/>
                <w:cs/>
                <w:lang w:val="en-US"/>
              </w:rPr>
              <w:t xml:space="preserve">494,331 </w:t>
            </w:r>
          </w:p>
        </w:tc>
        <w:tc>
          <w:tcPr>
            <w:tcW w:w="1530" w:type="dxa"/>
            <w:vAlign w:val="bottom"/>
          </w:tcPr>
          <w:p w14:paraId="2E7B8A5F" w14:textId="79B76C00" w:rsidR="002F789B" w:rsidRPr="00E45899" w:rsidRDefault="002F789B" w:rsidP="002F789B">
            <w:pPr>
              <w:spacing w:line="360" w:lineRule="auto"/>
              <w:ind w:left="-50" w:right="-32"/>
              <w:jc w:val="right"/>
              <w:rPr>
                <w:rFonts w:ascii="Arial" w:hAnsi="Arial" w:cs="Arial"/>
                <w:sz w:val="19"/>
                <w:szCs w:val="19"/>
                <w:lang w:val="en-US"/>
              </w:rPr>
            </w:pPr>
            <w:r w:rsidRPr="002F789B">
              <w:rPr>
                <w:rFonts w:ascii="Arial" w:hAnsi="Arial" w:cs="Arial"/>
                <w:sz w:val="19"/>
                <w:szCs w:val="19"/>
                <w:cs/>
                <w:lang w:val="en-US"/>
              </w:rPr>
              <w:t>494,331</w:t>
            </w:r>
          </w:p>
        </w:tc>
      </w:tr>
      <w:tr w:rsidR="002F789B" w:rsidRPr="00E45899" w14:paraId="5C416CC9" w14:textId="77777777" w:rsidTr="000F5879">
        <w:trPr>
          <w:gridAfter w:val="1"/>
          <w:wAfter w:w="28" w:type="dxa"/>
          <w:cantSplit/>
        </w:trPr>
        <w:tc>
          <w:tcPr>
            <w:tcW w:w="4518" w:type="dxa"/>
          </w:tcPr>
          <w:p w14:paraId="08380A46" w14:textId="77777777" w:rsidR="002F789B" w:rsidRPr="00E45899" w:rsidRDefault="002F789B" w:rsidP="002F789B">
            <w:pPr>
              <w:spacing w:line="360" w:lineRule="auto"/>
              <w:ind w:right="-36"/>
              <w:jc w:val="both"/>
              <w:rPr>
                <w:rFonts w:ascii="Arial" w:hAnsi="Arial" w:cs="Arial"/>
                <w:b/>
                <w:bCs/>
                <w:sz w:val="19"/>
                <w:szCs w:val="19"/>
              </w:rPr>
            </w:pPr>
            <w:proofErr w:type="spellStart"/>
            <w:r w:rsidRPr="00E45899">
              <w:rPr>
                <w:rFonts w:ascii="Arial" w:hAnsi="Arial" w:cs="Arial"/>
                <w:sz w:val="19"/>
                <w:szCs w:val="19"/>
              </w:rPr>
              <w:t>As</w:t>
            </w:r>
            <w:proofErr w:type="spellEnd"/>
            <w:r w:rsidRPr="00E45899">
              <w:rPr>
                <w:rFonts w:ascii="Arial" w:hAnsi="Arial" w:cs="Arial"/>
                <w:sz w:val="19"/>
                <w:szCs w:val="19"/>
              </w:rPr>
              <w:t xml:space="preserve"> </w:t>
            </w:r>
            <w:proofErr w:type="spellStart"/>
            <w:r w:rsidRPr="00E45899">
              <w:rPr>
                <w:rFonts w:ascii="Arial" w:hAnsi="Arial" w:cs="Arial"/>
                <w:sz w:val="19"/>
                <w:szCs w:val="19"/>
              </w:rPr>
              <w:t>at</w:t>
            </w:r>
            <w:proofErr w:type="spellEnd"/>
            <w:r w:rsidRPr="00E45899">
              <w:rPr>
                <w:rFonts w:ascii="Arial" w:hAnsi="Arial" w:cs="Arial"/>
                <w:sz w:val="19"/>
                <w:szCs w:val="19"/>
              </w:rPr>
              <w:t xml:space="preserve"> 31 </w:t>
            </w:r>
            <w:proofErr w:type="spellStart"/>
            <w:r w:rsidRPr="00E45899">
              <w:rPr>
                <w:rFonts w:ascii="Arial" w:hAnsi="Arial" w:cs="Arial"/>
                <w:sz w:val="19"/>
                <w:szCs w:val="19"/>
              </w:rPr>
              <w:t>December</w:t>
            </w:r>
            <w:proofErr w:type="spellEnd"/>
            <w:r w:rsidRPr="00E45899">
              <w:rPr>
                <w:rFonts w:ascii="Arial" w:hAnsi="Arial" w:cs="Arial"/>
                <w:sz w:val="19"/>
                <w:szCs w:val="19"/>
              </w:rPr>
              <w:t xml:space="preserve"> 2020</w:t>
            </w:r>
          </w:p>
        </w:tc>
        <w:tc>
          <w:tcPr>
            <w:tcW w:w="1475" w:type="dxa"/>
            <w:vAlign w:val="bottom"/>
          </w:tcPr>
          <w:p w14:paraId="68EED9CC" w14:textId="69996A93" w:rsidR="002F789B" w:rsidRPr="002F789B" w:rsidRDefault="002F789B" w:rsidP="002F789B">
            <w:pPr>
              <w:pBdr>
                <w:top w:val="single" w:sz="4" w:space="1" w:color="auto"/>
                <w:bottom w:val="single" w:sz="12" w:space="1" w:color="auto"/>
              </w:pBdr>
              <w:spacing w:line="360" w:lineRule="auto"/>
              <w:ind w:left="-50" w:right="-32"/>
              <w:jc w:val="right"/>
              <w:rPr>
                <w:rFonts w:ascii="Arial" w:hAnsi="Arial" w:cs="Arial"/>
                <w:sz w:val="19"/>
                <w:szCs w:val="19"/>
                <w:lang w:val="en-US"/>
              </w:rPr>
            </w:pPr>
            <w:r w:rsidRPr="002F789B">
              <w:rPr>
                <w:rFonts w:ascii="Arial" w:hAnsi="Arial" w:cs="Arial"/>
                <w:sz w:val="19"/>
                <w:szCs w:val="19"/>
                <w:lang w:val="en-US"/>
              </w:rPr>
              <w:t>(622,276)</w:t>
            </w:r>
          </w:p>
        </w:tc>
        <w:tc>
          <w:tcPr>
            <w:tcW w:w="1440" w:type="dxa"/>
            <w:vAlign w:val="bottom"/>
          </w:tcPr>
          <w:p w14:paraId="2E26540E" w14:textId="04C25493" w:rsidR="002F789B" w:rsidRPr="002F789B" w:rsidRDefault="002F789B" w:rsidP="002F789B">
            <w:pPr>
              <w:pBdr>
                <w:top w:val="single" w:sz="4" w:space="1" w:color="auto"/>
                <w:bottom w:val="single" w:sz="12" w:space="1" w:color="auto"/>
              </w:pBdr>
              <w:spacing w:line="360" w:lineRule="auto"/>
              <w:ind w:left="-50" w:right="-32"/>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530" w:type="dxa"/>
            <w:vAlign w:val="bottom"/>
          </w:tcPr>
          <w:p w14:paraId="0F737AF9" w14:textId="717E24C0" w:rsidR="002F789B" w:rsidRPr="002F789B" w:rsidRDefault="002F789B" w:rsidP="002F789B">
            <w:pPr>
              <w:pBdr>
                <w:top w:val="single" w:sz="4" w:space="1" w:color="auto"/>
                <w:bottom w:val="single" w:sz="12" w:space="1" w:color="auto"/>
              </w:pBdr>
              <w:spacing w:line="360" w:lineRule="auto"/>
              <w:ind w:left="-50" w:right="-32"/>
              <w:jc w:val="right"/>
              <w:rPr>
                <w:rFonts w:ascii="Arial" w:hAnsi="Arial" w:cs="Arial"/>
                <w:sz w:val="19"/>
                <w:szCs w:val="19"/>
                <w:lang w:val="en-US"/>
              </w:rPr>
            </w:pPr>
            <w:r w:rsidRPr="002F789B">
              <w:rPr>
                <w:rFonts w:ascii="Arial" w:hAnsi="Arial" w:cs="Arial"/>
                <w:sz w:val="19"/>
                <w:szCs w:val="19"/>
                <w:cs/>
                <w:lang w:val="en-US"/>
              </w:rPr>
              <w:t>(</w:t>
            </w:r>
            <w:r w:rsidRPr="002F789B">
              <w:rPr>
                <w:rFonts w:ascii="Arial" w:hAnsi="Arial" w:cs="Arial"/>
                <w:sz w:val="19"/>
                <w:szCs w:val="19"/>
                <w:lang w:val="en-US"/>
              </w:rPr>
              <w:t>622</w:t>
            </w:r>
            <w:r w:rsidRPr="002F789B">
              <w:rPr>
                <w:rFonts w:ascii="Arial" w:hAnsi="Arial" w:cs="Arial"/>
                <w:sz w:val="19"/>
                <w:szCs w:val="19"/>
                <w:cs/>
                <w:lang w:val="en-US"/>
              </w:rPr>
              <w:t>,</w:t>
            </w:r>
            <w:r w:rsidRPr="002F789B">
              <w:rPr>
                <w:rFonts w:ascii="Arial" w:hAnsi="Arial" w:cs="Arial"/>
                <w:sz w:val="19"/>
                <w:szCs w:val="19"/>
                <w:lang w:val="en-US"/>
              </w:rPr>
              <w:t>276</w:t>
            </w:r>
            <w:r w:rsidRPr="002F789B">
              <w:rPr>
                <w:rFonts w:ascii="Arial" w:hAnsi="Arial" w:cs="Arial"/>
                <w:sz w:val="19"/>
                <w:szCs w:val="19"/>
                <w:cs/>
                <w:lang w:val="en-US"/>
              </w:rPr>
              <w:t>)</w:t>
            </w:r>
          </w:p>
        </w:tc>
      </w:tr>
      <w:tr w:rsidR="002F789B" w:rsidRPr="00E45899" w14:paraId="1A3BBDBC" w14:textId="77777777" w:rsidTr="000F5879">
        <w:trPr>
          <w:gridAfter w:val="1"/>
          <w:wAfter w:w="28" w:type="dxa"/>
          <w:cantSplit/>
        </w:trPr>
        <w:tc>
          <w:tcPr>
            <w:tcW w:w="4518" w:type="dxa"/>
          </w:tcPr>
          <w:p w14:paraId="54F73C0D" w14:textId="77777777" w:rsidR="002F789B" w:rsidRPr="00E45899" w:rsidRDefault="002F789B" w:rsidP="002F789B">
            <w:pPr>
              <w:spacing w:line="360" w:lineRule="auto"/>
              <w:ind w:right="-36"/>
              <w:jc w:val="both"/>
              <w:rPr>
                <w:rFonts w:ascii="Arial" w:hAnsi="Arial" w:cs="Arial"/>
                <w:b/>
                <w:bCs/>
                <w:sz w:val="19"/>
                <w:szCs w:val="19"/>
              </w:rPr>
            </w:pPr>
          </w:p>
        </w:tc>
        <w:tc>
          <w:tcPr>
            <w:tcW w:w="1475" w:type="dxa"/>
            <w:vAlign w:val="bottom"/>
          </w:tcPr>
          <w:p w14:paraId="2BC7A12E" w14:textId="77777777" w:rsidR="002F789B" w:rsidRPr="002F789B" w:rsidRDefault="002F789B" w:rsidP="002F789B">
            <w:pPr>
              <w:spacing w:line="360" w:lineRule="auto"/>
              <w:ind w:left="-50" w:right="-32"/>
              <w:jc w:val="right"/>
              <w:rPr>
                <w:rFonts w:ascii="Arial" w:hAnsi="Arial" w:cs="Arial"/>
                <w:sz w:val="19"/>
                <w:szCs w:val="19"/>
                <w:lang w:val="en-US"/>
              </w:rPr>
            </w:pPr>
          </w:p>
        </w:tc>
        <w:tc>
          <w:tcPr>
            <w:tcW w:w="1440" w:type="dxa"/>
            <w:vAlign w:val="bottom"/>
          </w:tcPr>
          <w:p w14:paraId="247F2F1D" w14:textId="77777777" w:rsidR="002F789B" w:rsidRPr="002F789B" w:rsidRDefault="002F789B" w:rsidP="002F789B">
            <w:pPr>
              <w:spacing w:line="360" w:lineRule="auto"/>
              <w:ind w:left="-50" w:right="-32"/>
              <w:jc w:val="right"/>
              <w:rPr>
                <w:rFonts w:ascii="Arial" w:hAnsi="Arial" w:cs="Arial"/>
                <w:sz w:val="19"/>
                <w:szCs w:val="19"/>
                <w:lang w:val="en-US"/>
              </w:rPr>
            </w:pPr>
          </w:p>
        </w:tc>
        <w:tc>
          <w:tcPr>
            <w:tcW w:w="1530" w:type="dxa"/>
            <w:vAlign w:val="bottom"/>
          </w:tcPr>
          <w:p w14:paraId="3E3F375D" w14:textId="77777777" w:rsidR="002F789B" w:rsidRPr="002F789B" w:rsidRDefault="002F789B" w:rsidP="002F789B">
            <w:pPr>
              <w:spacing w:line="360" w:lineRule="auto"/>
              <w:ind w:left="-50" w:right="-32"/>
              <w:jc w:val="right"/>
              <w:rPr>
                <w:rFonts w:ascii="Arial" w:hAnsi="Arial" w:cs="Arial"/>
                <w:sz w:val="19"/>
                <w:szCs w:val="19"/>
                <w:lang w:val="en-US"/>
              </w:rPr>
            </w:pPr>
          </w:p>
        </w:tc>
      </w:tr>
      <w:tr w:rsidR="002F789B" w:rsidRPr="00E45899" w14:paraId="4CCE3DF3" w14:textId="77777777" w:rsidTr="000F5879">
        <w:trPr>
          <w:gridAfter w:val="1"/>
          <w:wAfter w:w="28" w:type="dxa"/>
          <w:cantSplit/>
        </w:trPr>
        <w:tc>
          <w:tcPr>
            <w:tcW w:w="4518" w:type="dxa"/>
          </w:tcPr>
          <w:p w14:paraId="00EA8BB3" w14:textId="77777777" w:rsidR="002F789B" w:rsidRPr="00E45899" w:rsidRDefault="002F789B" w:rsidP="002F789B">
            <w:pPr>
              <w:spacing w:line="360" w:lineRule="auto"/>
              <w:ind w:right="-36"/>
              <w:jc w:val="both"/>
              <w:rPr>
                <w:rFonts w:ascii="Arial" w:hAnsi="Arial" w:cs="Arial"/>
                <w:b/>
                <w:bCs/>
                <w:sz w:val="19"/>
                <w:szCs w:val="19"/>
                <w:cs/>
              </w:rPr>
            </w:pPr>
            <w:r w:rsidRPr="00E45899">
              <w:rPr>
                <w:rFonts w:ascii="Arial" w:hAnsi="Arial" w:cs="Arial"/>
                <w:b/>
                <w:bCs/>
                <w:sz w:val="19"/>
                <w:szCs w:val="19"/>
              </w:rPr>
              <w:t xml:space="preserve">Net </w:t>
            </w:r>
            <w:proofErr w:type="spellStart"/>
            <w:r w:rsidRPr="00E45899">
              <w:rPr>
                <w:rFonts w:ascii="Arial" w:hAnsi="Arial" w:cs="Arial"/>
                <w:b/>
                <w:bCs/>
                <w:sz w:val="19"/>
                <w:szCs w:val="19"/>
              </w:rPr>
              <w:t>book</w:t>
            </w:r>
            <w:proofErr w:type="spellEnd"/>
            <w:r w:rsidRPr="00E45899">
              <w:rPr>
                <w:rFonts w:ascii="Arial" w:hAnsi="Arial" w:cs="Arial"/>
                <w:b/>
                <w:bCs/>
                <w:sz w:val="19"/>
                <w:szCs w:val="19"/>
              </w:rPr>
              <w:t xml:space="preserve"> </w:t>
            </w:r>
            <w:proofErr w:type="spellStart"/>
            <w:r w:rsidRPr="00E45899">
              <w:rPr>
                <w:rFonts w:ascii="Arial" w:hAnsi="Arial" w:cs="Arial"/>
                <w:b/>
                <w:bCs/>
                <w:sz w:val="19"/>
                <w:szCs w:val="19"/>
              </w:rPr>
              <w:t>value</w:t>
            </w:r>
            <w:proofErr w:type="spellEnd"/>
          </w:p>
        </w:tc>
        <w:tc>
          <w:tcPr>
            <w:tcW w:w="1475" w:type="dxa"/>
            <w:shd w:val="clear" w:color="auto" w:fill="auto"/>
            <w:vAlign w:val="bottom"/>
          </w:tcPr>
          <w:p w14:paraId="40FE008F" w14:textId="77777777" w:rsidR="002F789B" w:rsidRPr="002F789B" w:rsidRDefault="002F789B" w:rsidP="002F789B">
            <w:pPr>
              <w:spacing w:line="360" w:lineRule="auto"/>
              <w:ind w:left="-50" w:right="-32"/>
              <w:jc w:val="right"/>
              <w:rPr>
                <w:rFonts w:ascii="Arial" w:hAnsi="Arial" w:cs="Arial"/>
                <w:sz w:val="19"/>
                <w:szCs w:val="19"/>
                <w:lang w:val="en-US"/>
              </w:rPr>
            </w:pPr>
          </w:p>
        </w:tc>
        <w:tc>
          <w:tcPr>
            <w:tcW w:w="1440" w:type="dxa"/>
            <w:shd w:val="clear" w:color="auto" w:fill="auto"/>
            <w:vAlign w:val="bottom"/>
          </w:tcPr>
          <w:p w14:paraId="6B684012" w14:textId="77777777" w:rsidR="002F789B" w:rsidRPr="002F789B" w:rsidRDefault="002F789B" w:rsidP="002F789B">
            <w:pPr>
              <w:spacing w:line="360" w:lineRule="auto"/>
              <w:ind w:left="-50" w:right="-32"/>
              <w:jc w:val="right"/>
              <w:rPr>
                <w:rFonts w:ascii="Arial" w:hAnsi="Arial" w:cs="Arial"/>
                <w:sz w:val="19"/>
                <w:szCs w:val="19"/>
                <w:lang w:val="en-US"/>
              </w:rPr>
            </w:pPr>
          </w:p>
        </w:tc>
        <w:tc>
          <w:tcPr>
            <w:tcW w:w="1530" w:type="dxa"/>
            <w:shd w:val="clear" w:color="auto" w:fill="auto"/>
            <w:vAlign w:val="bottom"/>
          </w:tcPr>
          <w:p w14:paraId="196EDAD8" w14:textId="77777777" w:rsidR="002F789B" w:rsidRPr="002F789B" w:rsidRDefault="002F789B" w:rsidP="002F789B">
            <w:pPr>
              <w:spacing w:line="360" w:lineRule="auto"/>
              <w:ind w:left="-50" w:right="-32"/>
              <w:jc w:val="right"/>
              <w:rPr>
                <w:rFonts w:ascii="Arial" w:hAnsi="Arial" w:cs="Arial"/>
                <w:sz w:val="19"/>
                <w:szCs w:val="19"/>
                <w:lang w:val="en-US"/>
              </w:rPr>
            </w:pPr>
          </w:p>
        </w:tc>
      </w:tr>
      <w:tr w:rsidR="002F789B" w:rsidRPr="00E45899" w14:paraId="72BDAB87" w14:textId="77777777" w:rsidTr="000F5879">
        <w:trPr>
          <w:gridAfter w:val="1"/>
          <w:wAfter w:w="28" w:type="dxa"/>
          <w:cantSplit/>
        </w:trPr>
        <w:tc>
          <w:tcPr>
            <w:tcW w:w="4518" w:type="dxa"/>
          </w:tcPr>
          <w:p w14:paraId="1F2B76EF" w14:textId="77777777" w:rsidR="002F789B" w:rsidRPr="00E45899" w:rsidRDefault="002F789B" w:rsidP="002F789B">
            <w:pPr>
              <w:spacing w:line="360" w:lineRule="auto"/>
              <w:ind w:right="-36"/>
              <w:jc w:val="both"/>
              <w:rPr>
                <w:rFonts w:ascii="Arial" w:hAnsi="Arial" w:cs="Arial"/>
                <w:sz w:val="19"/>
                <w:szCs w:val="19"/>
              </w:rPr>
            </w:pPr>
            <w:proofErr w:type="spellStart"/>
            <w:r w:rsidRPr="00E45899">
              <w:rPr>
                <w:rFonts w:ascii="Arial" w:hAnsi="Arial" w:cs="Arial"/>
                <w:sz w:val="19"/>
                <w:szCs w:val="19"/>
              </w:rPr>
              <w:t>As</w:t>
            </w:r>
            <w:proofErr w:type="spellEnd"/>
            <w:r w:rsidRPr="00E45899">
              <w:rPr>
                <w:rFonts w:ascii="Arial" w:hAnsi="Arial" w:cs="Arial"/>
                <w:sz w:val="19"/>
                <w:szCs w:val="19"/>
              </w:rPr>
              <w:t xml:space="preserve"> </w:t>
            </w:r>
            <w:proofErr w:type="spellStart"/>
            <w:r w:rsidRPr="00E45899">
              <w:rPr>
                <w:rFonts w:ascii="Arial" w:hAnsi="Arial" w:cs="Arial"/>
                <w:sz w:val="19"/>
                <w:szCs w:val="19"/>
              </w:rPr>
              <w:t>at</w:t>
            </w:r>
            <w:proofErr w:type="spellEnd"/>
            <w:r w:rsidRPr="00E45899">
              <w:rPr>
                <w:rFonts w:ascii="Arial" w:hAnsi="Arial" w:cs="Arial"/>
                <w:sz w:val="19"/>
                <w:szCs w:val="19"/>
              </w:rPr>
              <w:t xml:space="preserve"> 31 </w:t>
            </w:r>
            <w:proofErr w:type="spellStart"/>
            <w:r w:rsidRPr="00E45899">
              <w:rPr>
                <w:rFonts w:ascii="Arial" w:hAnsi="Arial" w:cs="Arial"/>
                <w:sz w:val="19"/>
                <w:szCs w:val="19"/>
              </w:rPr>
              <w:t>December</w:t>
            </w:r>
            <w:proofErr w:type="spellEnd"/>
            <w:r w:rsidRPr="00E45899">
              <w:rPr>
                <w:rFonts w:ascii="Arial" w:hAnsi="Arial" w:cs="Arial"/>
                <w:sz w:val="19"/>
                <w:szCs w:val="19"/>
              </w:rPr>
              <w:t xml:space="preserve"> 2020</w:t>
            </w:r>
          </w:p>
        </w:tc>
        <w:tc>
          <w:tcPr>
            <w:tcW w:w="1475" w:type="dxa"/>
            <w:vAlign w:val="bottom"/>
          </w:tcPr>
          <w:p w14:paraId="617E78A0" w14:textId="417462D7" w:rsidR="002F789B" w:rsidRPr="002F789B" w:rsidRDefault="002F789B" w:rsidP="002F789B">
            <w:pPr>
              <w:pBdr>
                <w:bottom w:val="single" w:sz="12" w:space="1" w:color="auto"/>
              </w:pBdr>
              <w:spacing w:line="360" w:lineRule="auto"/>
              <w:ind w:left="-50" w:right="-32"/>
              <w:jc w:val="right"/>
              <w:rPr>
                <w:rFonts w:ascii="Arial" w:hAnsi="Arial" w:cs="Arial"/>
                <w:sz w:val="19"/>
                <w:szCs w:val="19"/>
                <w:lang w:val="en-US"/>
              </w:rPr>
            </w:pPr>
            <w:r w:rsidRPr="002F789B">
              <w:rPr>
                <w:rFonts w:ascii="Arial" w:hAnsi="Arial" w:cs="Arial"/>
                <w:sz w:val="19"/>
                <w:szCs w:val="19"/>
                <w:lang w:val="en-US"/>
              </w:rPr>
              <w:t>2,022,395</w:t>
            </w:r>
          </w:p>
        </w:tc>
        <w:tc>
          <w:tcPr>
            <w:tcW w:w="1440" w:type="dxa"/>
            <w:vAlign w:val="bottom"/>
          </w:tcPr>
          <w:p w14:paraId="4BE68F1B" w14:textId="7C6AED27" w:rsidR="002F789B" w:rsidRPr="002F789B" w:rsidRDefault="002F789B" w:rsidP="002F789B">
            <w:pPr>
              <w:pBdr>
                <w:bottom w:val="single" w:sz="12" w:space="1" w:color="auto"/>
              </w:pBdr>
              <w:spacing w:line="360" w:lineRule="auto"/>
              <w:ind w:left="-50" w:right="-32"/>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530" w:type="dxa"/>
            <w:vAlign w:val="bottom"/>
          </w:tcPr>
          <w:p w14:paraId="670CD7BF" w14:textId="7739F2B2" w:rsidR="002F789B" w:rsidRPr="002F789B" w:rsidRDefault="002F789B" w:rsidP="002F789B">
            <w:pPr>
              <w:pBdr>
                <w:bottom w:val="single" w:sz="12" w:space="1" w:color="auto"/>
              </w:pBdr>
              <w:spacing w:line="360" w:lineRule="auto"/>
              <w:ind w:left="-50" w:right="-32"/>
              <w:jc w:val="right"/>
              <w:rPr>
                <w:rFonts w:ascii="Arial" w:hAnsi="Arial" w:cs="Arial"/>
                <w:sz w:val="19"/>
                <w:szCs w:val="19"/>
                <w:lang w:val="en-US"/>
              </w:rPr>
            </w:pPr>
            <w:r w:rsidRPr="002F789B">
              <w:rPr>
                <w:rFonts w:ascii="Arial" w:hAnsi="Arial" w:cs="Arial"/>
                <w:sz w:val="19"/>
                <w:szCs w:val="19"/>
                <w:lang w:val="en-US"/>
              </w:rPr>
              <w:t>2,022,395</w:t>
            </w:r>
          </w:p>
        </w:tc>
      </w:tr>
      <w:tr w:rsidR="002F789B" w:rsidRPr="00E45899" w14:paraId="11B72329" w14:textId="77777777" w:rsidTr="000F5879">
        <w:trPr>
          <w:gridAfter w:val="1"/>
          <w:wAfter w:w="28" w:type="dxa"/>
          <w:cantSplit/>
        </w:trPr>
        <w:tc>
          <w:tcPr>
            <w:tcW w:w="4518" w:type="dxa"/>
          </w:tcPr>
          <w:p w14:paraId="76EA3332" w14:textId="77777777" w:rsidR="002F789B" w:rsidRPr="00E45899" w:rsidRDefault="002F789B" w:rsidP="002F789B">
            <w:pPr>
              <w:spacing w:line="360" w:lineRule="auto"/>
              <w:ind w:right="-36"/>
              <w:jc w:val="both"/>
              <w:rPr>
                <w:rFonts w:ascii="Arial" w:hAnsi="Arial" w:cs="Arial"/>
                <w:b/>
                <w:bCs/>
                <w:sz w:val="19"/>
                <w:szCs w:val="19"/>
              </w:rPr>
            </w:pPr>
          </w:p>
        </w:tc>
        <w:tc>
          <w:tcPr>
            <w:tcW w:w="1475" w:type="dxa"/>
            <w:vAlign w:val="bottom"/>
          </w:tcPr>
          <w:p w14:paraId="11BB0E96" w14:textId="77777777" w:rsidR="002F789B" w:rsidRPr="002F789B" w:rsidRDefault="002F789B" w:rsidP="002F789B">
            <w:pPr>
              <w:spacing w:line="360" w:lineRule="auto"/>
              <w:ind w:left="-50" w:right="-32"/>
              <w:jc w:val="right"/>
              <w:rPr>
                <w:rFonts w:ascii="Arial" w:hAnsi="Arial" w:cs="Arial"/>
                <w:sz w:val="19"/>
                <w:szCs w:val="19"/>
                <w:lang w:val="en-US"/>
              </w:rPr>
            </w:pPr>
          </w:p>
        </w:tc>
        <w:tc>
          <w:tcPr>
            <w:tcW w:w="1440" w:type="dxa"/>
            <w:vAlign w:val="bottom"/>
          </w:tcPr>
          <w:p w14:paraId="502B4910" w14:textId="77777777" w:rsidR="002F789B" w:rsidRPr="002F789B" w:rsidRDefault="002F789B" w:rsidP="002F789B">
            <w:pPr>
              <w:spacing w:line="360" w:lineRule="auto"/>
              <w:ind w:left="-50" w:right="-32"/>
              <w:jc w:val="right"/>
              <w:rPr>
                <w:rFonts w:ascii="Arial" w:hAnsi="Arial" w:cs="Arial"/>
                <w:sz w:val="19"/>
                <w:szCs w:val="19"/>
                <w:lang w:val="en-US"/>
              </w:rPr>
            </w:pPr>
          </w:p>
        </w:tc>
        <w:tc>
          <w:tcPr>
            <w:tcW w:w="1530" w:type="dxa"/>
            <w:vAlign w:val="bottom"/>
          </w:tcPr>
          <w:p w14:paraId="279EC9F9" w14:textId="77777777" w:rsidR="002F789B" w:rsidRPr="002F789B" w:rsidRDefault="002F789B" w:rsidP="002F789B">
            <w:pPr>
              <w:spacing w:line="360" w:lineRule="auto"/>
              <w:ind w:left="-50" w:right="-32"/>
              <w:jc w:val="right"/>
              <w:rPr>
                <w:rFonts w:ascii="Arial" w:hAnsi="Arial" w:cs="Arial"/>
                <w:sz w:val="19"/>
                <w:szCs w:val="19"/>
                <w:lang w:val="en-US"/>
              </w:rPr>
            </w:pPr>
          </w:p>
        </w:tc>
      </w:tr>
      <w:tr w:rsidR="002F789B" w:rsidRPr="00E45899" w14:paraId="2EF2C8B3" w14:textId="77777777" w:rsidTr="000F5879">
        <w:trPr>
          <w:gridAfter w:val="1"/>
          <w:wAfter w:w="28" w:type="dxa"/>
          <w:cantSplit/>
          <w:trHeight w:val="231"/>
        </w:trPr>
        <w:tc>
          <w:tcPr>
            <w:tcW w:w="4518" w:type="dxa"/>
          </w:tcPr>
          <w:p w14:paraId="716A3E85" w14:textId="77777777" w:rsidR="002F789B" w:rsidRPr="00E45899" w:rsidRDefault="002F789B" w:rsidP="002F789B">
            <w:pPr>
              <w:spacing w:line="360" w:lineRule="auto"/>
              <w:ind w:right="-36"/>
              <w:jc w:val="both"/>
              <w:rPr>
                <w:rFonts w:ascii="Arial" w:hAnsi="Arial" w:cs="Arial"/>
                <w:b/>
                <w:bCs/>
                <w:sz w:val="19"/>
                <w:szCs w:val="19"/>
              </w:rPr>
            </w:pPr>
            <w:proofErr w:type="spellStart"/>
            <w:r w:rsidRPr="00E45899">
              <w:rPr>
                <w:rFonts w:ascii="Arial" w:hAnsi="Arial" w:cs="Arial"/>
                <w:b/>
                <w:bCs/>
                <w:sz w:val="19"/>
                <w:szCs w:val="19"/>
              </w:rPr>
              <w:t>Depreciation</w:t>
            </w:r>
            <w:proofErr w:type="spellEnd"/>
            <w:r w:rsidRPr="00E45899">
              <w:rPr>
                <w:rFonts w:ascii="Arial" w:hAnsi="Arial" w:cs="Arial"/>
                <w:b/>
                <w:bCs/>
                <w:sz w:val="19"/>
                <w:szCs w:val="19"/>
              </w:rPr>
              <w:t xml:space="preserve"> </w:t>
            </w:r>
            <w:proofErr w:type="spellStart"/>
            <w:r w:rsidRPr="00E45899">
              <w:rPr>
                <w:rFonts w:ascii="Arial" w:hAnsi="Arial" w:cs="Arial"/>
                <w:b/>
                <w:bCs/>
                <w:sz w:val="19"/>
                <w:szCs w:val="19"/>
              </w:rPr>
              <w:t>for</w:t>
            </w:r>
            <w:proofErr w:type="spellEnd"/>
            <w:r w:rsidRPr="00E45899">
              <w:rPr>
                <w:rFonts w:ascii="Arial" w:hAnsi="Arial" w:cs="Arial"/>
                <w:b/>
                <w:bCs/>
                <w:sz w:val="19"/>
                <w:szCs w:val="19"/>
              </w:rPr>
              <w:t xml:space="preserve"> </w:t>
            </w:r>
            <w:proofErr w:type="spellStart"/>
            <w:r w:rsidRPr="00E45899">
              <w:rPr>
                <w:rFonts w:ascii="Arial" w:hAnsi="Arial" w:cs="Arial"/>
                <w:b/>
                <w:bCs/>
                <w:sz w:val="19"/>
                <w:szCs w:val="19"/>
              </w:rPr>
              <w:t>year</w:t>
            </w:r>
            <w:proofErr w:type="spellEnd"/>
            <w:r w:rsidRPr="00E45899">
              <w:rPr>
                <w:rFonts w:ascii="Arial" w:hAnsi="Arial" w:cs="Arial"/>
                <w:b/>
                <w:bCs/>
                <w:sz w:val="19"/>
                <w:szCs w:val="19"/>
              </w:rPr>
              <w:t xml:space="preserve"> 2020</w:t>
            </w:r>
          </w:p>
        </w:tc>
        <w:tc>
          <w:tcPr>
            <w:tcW w:w="1475" w:type="dxa"/>
            <w:vAlign w:val="bottom"/>
          </w:tcPr>
          <w:p w14:paraId="13ED647D" w14:textId="43CD7B94" w:rsidR="002F789B" w:rsidRPr="002F789B" w:rsidRDefault="002F789B" w:rsidP="002F789B">
            <w:pPr>
              <w:spacing w:line="360" w:lineRule="auto"/>
              <w:ind w:left="-50" w:right="-32"/>
              <w:jc w:val="right"/>
              <w:rPr>
                <w:rFonts w:ascii="Arial" w:hAnsi="Arial" w:cs="Arial"/>
                <w:sz w:val="19"/>
                <w:szCs w:val="19"/>
                <w:lang w:val="en-US"/>
              </w:rPr>
            </w:pPr>
          </w:p>
        </w:tc>
        <w:tc>
          <w:tcPr>
            <w:tcW w:w="1440" w:type="dxa"/>
            <w:vAlign w:val="bottom"/>
          </w:tcPr>
          <w:p w14:paraId="1534BFBE" w14:textId="130BB939" w:rsidR="002F789B" w:rsidRPr="002F789B" w:rsidRDefault="002F789B" w:rsidP="002F789B">
            <w:pPr>
              <w:tabs>
                <w:tab w:val="decimal" w:pos="792"/>
              </w:tabs>
              <w:spacing w:line="360" w:lineRule="auto"/>
              <w:ind w:left="-50" w:right="-32"/>
              <w:jc w:val="right"/>
              <w:rPr>
                <w:rFonts w:ascii="Arial" w:hAnsi="Arial" w:cs="Arial"/>
                <w:sz w:val="19"/>
                <w:szCs w:val="19"/>
                <w:lang w:val="en-US"/>
              </w:rPr>
            </w:pPr>
          </w:p>
        </w:tc>
        <w:tc>
          <w:tcPr>
            <w:tcW w:w="1530" w:type="dxa"/>
            <w:vAlign w:val="bottom"/>
          </w:tcPr>
          <w:p w14:paraId="23AC9592" w14:textId="0B2CCF07" w:rsidR="002F789B" w:rsidRPr="002F789B" w:rsidRDefault="002F789B" w:rsidP="005132E4">
            <w:pPr>
              <w:spacing w:line="360" w:lineRule="auto"/>
              <w:ind w:left="-50" w:right="-32"/>
              <w:jc w:val="right"/>
              <w:rPr>
                <w:rFonts w:ascii="Arial" w:hAnsi="Arial" w:cs="Arial"/>
                <w:sz w:val="19"/>
                <w:szCs w:val="19"/>
                <w:lang w:val="en-US"/>
              </w:rPr>
            </w:pPr>
          </w:p>
        </w:tc>
      </w:tr>
      <w:tr w:rsidR="005132E4" w:rsidRPr="00E45899" w14:paraId="597E6443" w14:textId="77777777" w:rsidTr="000F5879">
        <w:trPr>
          <w:gridAfter w:val="1"/>
          <w:wAfter w:w="28" w:type="dxa"/>
          <w:cantSplit/>
          <w:trHeight w:val="231"/>
        </w:trPr>
        <w:tc>
          <w:tcPr>
            <w:tcW w:w="4518" w:type="dxa"/>
          </w:tcPr>
          <w:p w14:paraId="09E0B69F" w14:textId="69AB0A75" w:rsidR="005132E4" w:rsidRPr="00E45899" w:rsidRDefault="005132E4" w:rsidP="002F789B">
            <w:pPr>
              <w:spacing w:line="360" w:lineRule="auto"/>
              <w:ind w:right="-36"/>
              <w:jc w:val="both"/>
              <w:rPr>
                <w:rFonts w:ascii="Arial" w:hAnsi="Arial" w:cs="Arial"/>
                <w:b/>
                <w:bCs/>
                <w:sz w:val="19"/>
                <w:szCs w:val="19"/>
              </w:rPr>
            </w:pPr>
            <w:proofErr w:type="spellStart"/>
            <w:r w:rsidRPr="005132E4">
              <w:rPr>
                <w:rFonts w:ascii="Arial" w:hAnsi="Arial" w:cs="Arial"/>
                <w:sz w:val="19"/>
                <w:szCs w:val="19"/>
              </w:rPr>
              <w:t>Administrative</w:t>
            </w:r>
            <w:proofErr w:type="spellEnd"/>
            <w:r w:rsidRPr="005132E4">
              <w:rPr>
                <w:rFonts w:ascii="Arial" w:hAnsi="Arial" w:cs="Arial"/>
                <w:sz w:val="19"/>
                <w:szCs w:val="19"/>
              </w:rPr>
              <w:t xml:space="preserve"> </w:t>
            </w:r>
            <w:proofErr w:type="spellStart"/>
            <w:r w:rsidRPr="005132E4">
              <w:rPr>
                <w:rFonts w:ascii="Arial" w:hAnsi="Arial" w:cs="Arial"/>
                <w:sz w:val="19"/>
                <w:szCs w:val="19"/>
              </w:rPr>
              <w:t>expenses</w:t>
            </w:r>
            <w:proofErr w:type="spellEnd"/>
          </w:p>
        </w:tc>
        <w:tc>
          <w:tcPr>
            <w:tcW w:w="1475" w:type="dxa"/>
            <w:vAlign w:val="bottom"/>
          </w:tcPr>
          <w:p w14:paraId="0CCAA1B8" w14:textId="77777777" w:rsidR="005132E4" w:rsidRPr="002F789B" w:rsidRDefault="005132E4" w:rsidP="002F789B">
            <w:pPr>
              <w:spacing w:line="360" w:lineRule="auto"/>
              <w:ind w:left="-50" w:right="-32"/>
              <w:jc w:val="right"/>
              <w:rPr>
                <w:rFonts w:ascii="Arial" w:hAnsi="Arial" w:cs="Arial"/>
                <w:sz w:val="19"/>
                <w:szCs w:val="19"/>
                <w:lang w:val="en-US"/>
              </w:rPr>
            </w:pPr>
          </w:p>
        </w:tc>
        <w:tc>
          <w:tcPr>
            <w:tcW w:w="1440" w:type="dxa"/>
            <w:vAlign w:val="bottom"/>
          </w:tcPr>
          <w:p w14:paraId="54AACCE9" w14:textId="77777777" w:rsidR="005132E4" w:rsidRPr="002F789B" w:rsidRDefault="005132E4" w:rsidP="002F789B">
            <w:pPr>
              <w:tabs>
                <w:tab w:val="decimal" w:pos="792"/>
              </w:tabs>
              <w:spacing w:line="360" w:lineRule="auto"/>
              <w:ind w:left="-50" w:right="-32"/>
              <w:jc w:val="right"/>
              <w:rPr>
                <w:rFonts w:ascii="Arial" w:hAnsi="Arial" w:cs="Arial"/>
                <w:sz w:val="19"/>
                <w:szCs w:val="19"/>
                <w:lang w:val="en-US"/>
              </w:rPr>
            </w:pPr>
          </w:p>
        </w:tc>
        <w:tc>
          <w:tcPr>
            <w:tcW w:w="1530" w:type="dxa"/>
            <w:vAlign w:val="bottom"/>
          </w:tcPr>
          <w:p w14:paraId="3783E1E8" w14:textId="6DC073F1" w:rsidR="005132E4" w:rsidRPr="002F789B" w:rsidRDefault="005132E4" w:rsidP="002F789B">
            <w:pPr>
              <w:pBdr>
                <w:bottom w:val="single" w:sz="12" w:space="1" w:color="auto"/>
              </w:pBdr>
              <w:spacing w:line="360" w:lineRule="auto"/>
              <w:ind w:left="-50" w:right="-32"/>
              <w:jc w:val="right"/>
              <w:rPr>
                <w:rFonts w:ascii="Arial" w:hAnsi="Arial" w:cs="Arial"/>
                <w:sz w:val="19"/>
                <w:szCs w:val="19"/>
                <w:lang w:val="en-US"/>
              </w:rPr>
            </w:pPr>
            <w:r w:rsidRPr="002F789B">
              <w:rPr>
                <w:rFonts w:ascii="Arial" w:hAnsi="Arial" w:cs="Arial"/>
                <w:sz w:val="19"/>
                <w:szCs w:val="19"/>
                <w:lang w:val="en-US"/>
              </w:rPr>
              <w:t>749,441</w:t>
            </w:r>
          </w:p>
        </w:tc>
      </w:tr>
    </w:tbl>
    <w:p w14:paraId="3AF741C7" w14:textId="77777777" w:rsidR="00A06DDE" w:rsidRPr="00E45899" w:rsidRDefault="00A06DDE" w:rsidP="00F42F23">
      <w:pPr>
        <w:pStyle w:val="BodyTextIndent3"/>
        <w:tabs>
          <w:tab w:val="left" w:pos="360"/>
        </w:tabs>
        <w:spacing w:line="360" w:lineRule="auto"/>
        <w:ind w:left="0" w:firstLine="0"/>
        <w:jc w:val="left"/>
        <w:rPr>
          <w:rFonts w:ascii="Arial" w:hAnsi="Arial" w:cs="Arial"/>
          <w:b/>
          <w:bCs/>
          <w:sz w:val="19"/>
          <w:szCs w:val="19"/>
          <w:lang w:bidi="th-TH"/>
        </w:rPr>
      </w:pPr>
    </w:p>
    <w:p w14:paraId="72D352EC" w14:textId="5313D5A0" w:rsidR="002234C7" w:rsidRPr="00E45899" w:rsidRDefault="002234C7" w:rsidP="00AA1776">
      <w:pPr>
        <w:pStyle w:val="BodyTextIndent3"/>
        <w:tabs>
          <w:tab w:val="left" w:pos="426"/>
        </w:tabs>
        <w:spacing w:line="360" w:lineRule="auto"/>
        <w:ind w:left="420" w:firstLine="0"/>
        <w:jc w:val="left"/>
        <w:rPr>
          <w:rFonts w:ascii="Arial" w:hAnsi="Arial" w:cs="Arial"/>
          <w:b/>
          <w:bCs/>
          <w:sz w:val="19"/>
          <w:szCs w:val="19"/>
          <w:lang w:bidi="th-TH"/>
        </w:rPr>
      </w:pPr>
      <w:r w:rsidRPr="00E45899">
        <w:rPr>
          <w:rFonts w:ascii="Arial" w:hAnsi="Arial" w:cs="Arial"/>
          <w:b/>
          <w:bCs/>
          <w:sz w:val="19"/>
          <w:szCs w:val="19"/>
          <w:lang w:bidi="th-TH"/>
        </w:rPr>
        <w:t>Lease liabilities</w:t>
      </w:r>
    </w:p>
    <w:p w14:paraId="33EEB3A2" w14:textId="1F8C1E46" w:rsidR="00505F01" w:rsidRPr="00E45899" w:rsidRDefault="00505F01" w:rsidP="00505F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thaiDistribute"/>
        <w:rPr>
          <w:rFonts w:ascii="Arial" w:hAnsi="Arial" w:cstheme="minorBidi"/>
          <w:sz w:val="19"/>
          <w:szCs w:val="19"/>
          <w:lang w:val="en-US" w:bidi="th-TH"/>
        </w:rPr>
      </w:pPr>
    </w:p>
    <w:p w14:paraId="5D722511" w14:textId="50D030F5" w:rsidR="00505F01" w:rsidRPr="00E45899" w:rsidRDefault="00505F01" w:rsidP="00512B6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92" w:right="-45"/>
        <w:contextualSpacing/>
        <w:jc w:val="thaiDistribute"/>
        <w:rPr>
          <w:rFonts w:ascii="Arial" w:hAnsi="Arial" w:cstheme="minorBidi"/>
          <w:sz w:val="19"/>
          <w:szCs w:val="19"/>
          <w:lang w:val="en-US" w:bidi="th-TH"/>
        </w:rPr>
      </w:pPr>
      <w:r w:rsidRPr="00E45899">
        <w:rPr>
          <w:rFonts w:ascii="Arial" w:hAnsi="Arial" w:cs="Arial"/>
          <w:sz w:val="19"/>
          <w:szCs w:val="19"/>
          <w:lang w:val="en-US" w:bidi="th-TH"/>
        </w:rPr>
        <w:t>As at 31 December 2020 and 2019, the Company has lease agreements for</w:t>
      </w:r>
      <w:r w:rsidR="00FE4E90">
        <w:rPr>
          <w:rFonts w:ascii="Arial" w:hAnsi="Arial" w:cs="Arial"/>
          <w:sz w:val="19"/>
          <w:szCs w:val="19"/>
          <w:lang w:val="en-US" w:bidi="th-TH"/>
        </w:rPr>
        <w:t xml:space="preserve"> land, building and</w:t>
      </w:r>
      <w:r w:rsidRPr="00E45899">
        <w:rPr>
          <w:rFonts w:ascii="Arial" w:hAnsi="Arial" w:cs="Arial"/>
          <w:sz w:val="19"/>
          <w:szCs w:val="19"/>
          <w:lang w:val="en-US" w:bidi="th-TH"/>
        </w:rPr>
        <w:t xml:space="preserve"> vehicles </w:t>
      </w:r>
      <w:r w:rsidR="00FE4E90">
        <w:rPr>
          <w:rFonts w:ascii="Arial" w:hAnsi="Arial" w:cs="Arial"/>
          <w:sz w:val="19"/>
          <w:szCs w:val="19"/>
          <w:lang w:val="en-US" w:bidi="th-TH"/>
        </w:rPr>
        <w:t>which t</w:t>
      </w:r>
      <w:r w:rsidRPr="00E45899">
        <w:rPr>
          <w:rFonts w:ascii="Arial" w:hAnsi="Arial" w:cs="Arial"/>
          <w:sz w:val="19"/>
          <w:szCs w:val="19"/>
          <w:lang w:val="en-US" w:bidi="th-TH"/>
        </w:rPr>
        <w:t>he present value of lease liabilities are as follows</w:t>
      </w:r>
    </w:p>
    <w:p w14:paraId="2E3E839B" w14:textId="77777777" w:rsidR="005637E6" w:rsidRPr="00E45899" w:rsidRDefault="005637E6" w:rsidP="005637E6">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680" w:right="-45"/>
        <w:contextualSpacing/>
        <w:jc w:val="thaiDistribute"/>
        <w:rPr>
          <w:rFonts w:ascii="Arial" w:hAnsi="Arial" w:cstheme="minorBidi"/>
          <w:sz w:val="12"/>
          <w:szCs w:val="12"/>
          <w:lang w:val="en-US" w:bidi="th-TH"/>
        </w:rPr>
      </w:pPr>
    </w:p>
    <w:tbl>
      <w:tblPr>
        <w:tblW w:w="8984" w:type="dxa"/>
        <w:tblInd w:w="420" w:type="dxa"/>
        <w:tblLayout w:type="fixed"/>
        <w:tblLook w:val="0000" w:firstRow="0" w:lastRow="0" w:firstColumn="0" w:lastColumn="0" w:noHBand="0" w:noVBand="0"/>
      </w:tblPr>
      <w:tblGrid>
        <w:gridCol w:w="2954"/>
        <w:gridCol w:w="2611"/>
        <w:gridCol w:w="1547"/>
        <w:gridCol w:w="280"/>
        <w:gridCol w:w="1592"/>
      </w:tblGrid>
      <w:tr w:rsidR="00132127" w:rsidRPr="00E45899" w14:paraId="1326900C" w14:textId="77777777" w:rsidTr="008F372C">
        <w:tc>
          <w:tcPr>
            <w:tcW w:w="2954" w:type="dxa"/>
            <w:vAlign w:val="bottom"/>
          </w:tcPr>
          <w:p w14:paraId="2B3D3293" w14:textId="77777777" w:rsidR="00132127" w:rsidRPr="00E45899" w:rsidRDefault="00132127" w:rsidP="0042155C">
            <w:pPr>
              <w:spacing w:line="360" w:lineRule="auto"/>
              <w:rPr>
                <w:rFonts w:ascii="Arial" w:hAnsi="Arial" w:cs="Arial"/>
                <w:sz w:val="19"/>
                <w:szCs w:val="19"/>
                <w:lang w:val="en-GB"/>
              </w:rPr>
            </w:pPr>
          </w:p>
        </w:tc>
        <w:tc>
          <w:tcPr>
            <w:tcW w:w="2611" w:type="dxa"/>
            <w:tcBorders>
              <w:left w:val="nil"/>
            </w:tcBorders>
            <w:vAlign w:val="bottom"/>
          </w:tcPr>
          <w:p w14:paraId="131B5255" w14:textId="77777777" w:rsidR="00132127" w:rsidRPr="00E45899" w:rsidRDefault="00132127" w:rsidP="0042155C">
            <w:pPr>
              <w:spacing w:line="360" w:lineRule="auto"/>
              <w:rPr>
                <w:rFonts w:ascii="Arial" w:hAnsi="Arial" w:cs="Arial"/>
                <w:sz w:val="19"/>
                <w:szCs w:val="19"/>
                <w:lang w:val="en-US"/>
              </w:rPr>
            </w:pPr>
          </w:p>
        </w:tc>
        <w:tc>
          <w:tcPr>
            <w:tcW w:w="3419" w:type="dxa"/>
            <w:gridSpan w:val="3"/>
            <w:vAlign w:val="bottom"/>
          </w:tcPr>
          <w:p w14:paraId="1A3234F6" w14:textId="4F8F4309" w:rsidR="00132127" w:rsidRPr="00E45899" w:rsidRDefault="00132127" w:rsidP="009E3D63">
            <w:pPr>
              <w:spacing w:line="360" w:lineRule="auto"/>
              <w:ind w:right="-22"/>
              <w:jc w:val="center"/>
              <w:rPr>
                <w:rFonts w:ascii="Arial" w:hAnsi="Arial" w:cstheme="minorBidi"/>
                <w:sz w:val="19"/>
                <w:szCs w:val="24"/>
                <w:cs/>
                <w:lang w:val="en-US" w:bidi="th-TH"/>
              </w:rPr>
            </w:pPr>
            <w:proofErr w:type="spellStart"/>
            <w:r w:rsidRPr="00E45899">
              <w:rPr>
                <w:rFonts w:ascii="Arial" w:hAnsi="Arial" w:cs="Arial"/>
                <w:sz w:val="19"/>
                <w:szCs w:val="19"/>
              </w:rPr>
              <w:t>Ba</w:t>
            </w:r>
            <w:r w:rsidRPr="00E45899">
              <w:rPr>
                <w:rFonts w:ascii="Arial" w:hAnsi="Arial" w:cs="Arial"/>
                <w:sz w:val="19"/>
                <w:szCs w:val="19"/>
                <w:lang w:val="en-US"/>
              </w:rPr>
              <w:t>ht</w:t>
            </w:r>
            <w:proofErr w:type="spellEnd"/>
          </w:p>
        </w:tc>
      </w:tr>
      <w:tr w:rsidR="00132127" w:rsidRPr="00E45899" w14:paraId="7F0FE59A" w14:textId="77777777" w:rsidTr="008F372C">
        <w:tc>
          <w:tcPr>
            <w:tcW w:w="2954" w:type="dxa"/>
            <w:vAlign w:val="bottom"/>
          </w:tcPr>
          <w:p w14:paraId="24286969" w14:textId="77777777" w:rsidR="00132127" w:rsidRPr="00E45899" w:rsidRDefault="00132127" w:rsidP="0042155C">
            <w:pPr>
              <w:spacing w:line="360" w:lineRule="auto"/>
              <w:rPr>
                <w:rFonts w:ascii="Arial" w:hAnsi="Arial" w:cs="Arial"/>
                <w:sz w:val="19"/>
                <w:szCs w:val="19"/>
              </w:rPr>
            </w:pPr>
          </w:p>
        </w:tc>
        <w:tc>
          <w:tcPr>
            <w:tcW w:w="2611" w:type="dxa"/>
            <w:tcBorders>
              <w:left w:val="nil"/>
            </w:tcBorders>
            <w:vAlign w:val="bottom"/>
          </w:tcPr>
          <w:p w14:paraId="166174AA" w14:textId="77777777" w:rsidR="00132127" w:rsidRPr="00E45899" w:rsidRDefault="00132127" w:rsidP="0042155C">
            <w:pPr>
              <w:spacing w:line="360" w:lineRule="auto"/>
              <w:ind w:left="-108" w:right="-108"/>
              <w:rPr>
                <w:rFonts w:ascii="Arial" w:hAnsi="Arial" w:cs="Arial"/>
                <w:sz w:val="19"/>
                <w:szCs w:val="19"/>
              </w:rPr>
            </w:pPr>
          </w:p>
        </w:tc>
        <w:tc>
          <w:tcPr>
            <w:tcW w:w="1547" w:type="dxa"/>
            <w:tcBorders>
              <w:top w:val="single" w:sz="2" w:space="0" w:color="auto"/>
              <w:bottom w:val="single" w:sz="4" w:space="0" w:color="auto"/>
            </w:tcBorders>
            <w:vAlign w:val="bottom"/>
          </w:tcPr>
          <w:p w14:paraId="33C54CBD" w14:textId="77777777" w:rsidR="00132127" w:rsidRPr="00E45899" w:rsidRDefault="00132127" w:rsidP="0042155C">
            <w:pPr>
              <w:spacing w:line="360" w:lineRule="auto"/>
              <w:ind w:left="-108" w:right="-108"/>
              <w:jc w:val="center"/>
              <w:rPr>
                <w:rFonts w:ascii="Arial" w:hAnsi="Arial" w:cs="Arial"/>
                <w:sz w:val="19"/>
                <w:szCs w:val="19"/>
              </w:rPr>
            </w:pPr>
            <w:r w:rsidRPr="00E45899">
              <w:rPr>
                <w:rFonts w:ascii="Arial" w:hAnsi="Arial" w:cs="Arial"/>
                <w:sz w:val="19"/>
                <w:szCs w:val="19"/>
              </w:rPr>
              <w:t>2020</w:t>
            </w:r>
          </w:p>
        </w:tc>
        <w:tc>
          <w:tcPr>
            <w:tcW w:w="280" w:type="dxa"/>
            <w:tcBorders>
              <w:top w:val="single" w:sz="2" w:space="0" w:color="auto"/>
            </w:tcBorders>
            <w:vAlign w:val="bottom"/>
          </w:tcPr>
          <w:p w14:paraId="331DC43B" w14:textId="77777777" w:rsidR="00132127" w:rsidRPr="00E45899" w:rsidRDefault="00132127" w:rsidP="0042155C">
            <w:pPr>
              <w:spacing w:line="360" w:lineRule="auto"/>
              <w:ind w:left="-108" w:right="-108"/>
              <w:jc w:val="center"/>
              <w:rPr>
                <w:rFonts w:ascii="Arial" w:hAnsi="Arial" w:cs="Arial"/>
                <w:sz w:val="19"/>
                <w:szCs w:val="19"/>
              </w:rPr>
            </w:pPr>
          </w:p>
        </w:tc>
        <w:tc>
          <w:tcPr>
            <w:tcW w:w="1592" w:type="dxa"/>
            <w:tcBorders>
              <w:top w:val="single" w:sz="2" w:space="0" w:color="auto"/>
              <w:bottom w:val="single" w:sz="4" w:space="0" w:color="auto"/>
            </w:tcBorders>
            <w:vAlign w:val="bottom"/>
          </w:tcPr>
          <w:p w14:paraId="17FDCF8C" w14:textId="77777777" w:rsidR="00132127" w:rsidRPr="00E45899" w:rsidRDefault="00132127" w:rsidP="0042155C">
            <w:pPr>
              <w:spacing w:line="360" w:lineRule="auto"/>
              <w:ind w:left="-108" w:right="-108"/>
              <w:jc w:val="center"/>
              <w:rPr>
                <w:rFonts w:ascii="Arial" w:hAnsi="Arial" w:cs="Arial"/>
                <w:sz w:val="19"/>
                <w:szCs w:val="19"/>
              </w:rPr>
            </w:pPr>
            <w:r w:rsidRPr="00E45899">
              <w:rPr>
                <w:rFonts w:ascii="Arial" w:hAnsi="Arial" w:cs="Arial"/>
                <w:sz w:val="19"/>
                <w:szCs w:val="19"/>
              </w:rPr>
              <w:t>2019</w:t>
            </w:r>
          </w:p>
        </w:tc>
      </w:tr>
      <w:tr w:rsidR="00132127" w:rsidRPr="00E45899" w14:paraId="42DC9FB1" w14:textId="77777777" w:rsidTr="008F372C">
        <w:tc>
          <w:tcPr>
            <w:tcW w:w="2954" w:type="dxa"/>
            <w:vAlign w:val="bottom"/>
          </w:tcPr>
          <w:p w14:paraId="1FE84A8B" w14:textId="73A9928B" w:rsidR="00132127" w:rsidRPr="00E45899" w:rsidRDefault="00132127" w:rsidP="0042155C">
            <w:pPr>
              <w:tabs>
                <w:tab w:val="left" w:pos="540"/>
              </w:tabs>
              <w:spacing w:line="360" w:lineRule="auto"/>
              <w:ind w:hanging="108"/>
              <w:rPr>
                <w:rFonts w:ascii="Arial" w:hAnsi="Arial" w:cs="Arial"/>
                <w:sz w:val="19"/>
                <w:szCs w:val="19"/>
                <w:cs/>
              </w:rPr>
            </w:pPr>
          </w:p>
        </w:tc>
        <w:tc>
          <w:tcPr>
            <w:tcW w:w="2611" w:type="dxa"/>
            <w:tcBorders>
              <w:left w:val="nil"/>
            </w:tcBorders>
            <w:vAlign w:val="bottom"/>
          </w:tcPr>
          <w:p w14:paraId="490FEF7E" w14:textId="77777777" w:rsidR="00132127" w:rsidRPr="00E45899" w:rsidRDefault="00132127" w:rsidP="0042155C">
            <w:pPr>
              <w:spacing w:line="360" w:lineRule="auto"/>
              <w:ind w:right="106"/>
              <w:jc w:val="right"/>
              <w:rPr>
                <w:rFonts w:ascii="Arial" w:hAnsi="Arial" w:cs="Arial"/>
                <w:sz w:val="19"/>
                <w:szCs w:val="19"/>
                <w:lang w:val="en-GB"/>
              </w:rPr>
            </w:pPr>
          </w:p>
        </w:tc>
        <w:tc>
          <w:tcPr>
            <w:tcW w:w="1547" w:type="dxa"/>
            <w:vAlign w:val="bottom"/>
          </w:tcPr>
          <w:p w14:paraId="036389D2" w14:textId="77777777" w:rsidR="00132127" w:rsidRPr="00E45899" w:rsidRDefault="00132127" w:rsidP="0042155C">
            <w:pPr>
              <w:spacing w:line="360" w:lineRule="auto"/>
              <w:ind w:right="106"/>
              <w:jc w:val="right"/>
              <w:rPr>
                <w:rFonts w:ascii="Arial" w:hAnsi="Arial" w:cs="Arial"/>
                <w:sz w:val="19"/>
                <w:szCs w:val="19"/>
                <w:lang w:val="en-GB"/>
              </w:rPr>
            </w:pPr>
          </w:p>
        </w:tc>
        <w:tc>
          <w:tcPr>
            <w:tcW w:w="280" w:type="dxa"/>
            <w:vAlign w:val="bottom"/>
          </w:tcPr>
          <w:p w14:paraId="1CAAF6FD" w14:textId="77777777" w:rsidR="00132127" w:rsidRPr="00E45899" w:rsidRDefault="00132127" w:rsidP="0042155C">
            <w:pPr>
              <w:spacing w:line="360" w:lineRule="auto"/>
              <w:ind w:right="106"/>
              <w:jc w:val="right"/>
              <w:rPr>
                <w:rFonts w:ascii="Arial" w:hAnsi="Arial" w:cs="Arial"/>
                <w:sz w:val="19"/>
                <w:szCs w:val="19"/>
                <w:cs/>
                <w:lang w:val="en-GB"/>
              </w:rPr>
            </w:pPr>
          </w:p>
        </w:tc>
        <w:tc>
          <w:tcPr>
            <w:tcW w:w="1592" w:type="dxa"/>
            <w:vAlign w:val="bottom"/>
          </w:tcPr>
          <w:p w14:paraId="65D1F624" w14:textId="77777777" w:rsidR="00132127" w:rsidRPr="00E45899" w:rsidRDefault="00132127" w:rsidP="0042155C">
            <w:pPr>
              <w:spacing w:line="360" w:lineRule="auto"/>
              <w:ind w:right="106"/>
              <w:jc w:val="right"/>
              <w:rPr>
                <w:rFonts w:ascii="Arial" w:hAnsi="Arial" w:cs="Arial"/>
                <w:sz w:val="19"/>
                <w:szCs w:val="19"/>
                <w:lang w:val="en-GB"/>
              </w:rPr>
            </w:pPr>
          </w:p>
        </w:tc>
      </w:tr>
      <w:tr w:rsidR="00874431" w:rsidRPr="00E45899" w14:paraId="02FF9982" w14:textId="77777777" w:rsidTr="008F372C">
        <w:tc>
          <w:tcPr>
            <w:tcW w:w="2954" w:type="dxa"/>
            <w:vAlign w:val="bottom"/>
          </w:tcPr>
          <w:p w14:paraId="1464691A" w14:textId="4B67D316" w:rsidR="00874431" w:rsidRPr="00E45899" w:rsidRDefault="00874431" w:rsidP="00874431">
            <w:pPr>
              <w:tabs>
                <w:tab w:val="left" w:pos="540"/>
              </w:tabs>
              <w:spacing w:line="360" w:lineRule="auto"/>
              <w:ind w:hanging="108"/>
              <w:rPr>
                <w:rFonts w:ascii="Arial" w:hAnsi="Arial" w:cs="Arial"/>
                <w:sz w:val="19"/>
                <w:szCs w:val="19"/>
              </w:rPr>
            </w:pPr>
            <w:proofErr w:type="spellStart"/>
            <w:r w:rsidRPr="00E45899">
              <w:rPr>
                <w:rFonts w:ascii="Arial" w:hAnsi="Arial" w:cs="Arial"/>
                <w:sz w:val="19"/>
                <w:szCs w:val="19"/>
              </w:rPr>
              <w:t>Lease</w:t>
            </w:r>
            <w:proofErr w:type="spellEnd"/>
            <w:r w:rsidRPr="00E45899">
              <w:rPr>
                <w:rFonts w:ascii="Arial" w:hAnsi="Arial" w:cs="Arial"/>
                <w:sz w:val="19"/>
                <w:szCs w:val="19"/>
              </w:rPr>
              <w:t xml:space="preserve"> </w:t>
            </w:r>
            <w:proofErr w:type="spellStart"/>
            <w:r w:rsidRPr="00E45899">
              <w:rPr>
                <w:rFonts w:ascii="Arial" w:hAnsi="Arial" w:cs="Arial"/>
                <w:sz w:val="19"/>
                <w:szCs w:val="19"/>
              </w:rPr>
              <w:t>liabilities</w:t>
            </w:r>
            <w:proofErr w:type="spellEnd"/>
          </w:p>
        </w:tc>
        <w:tc>
          <w:tcPr>
            <w:tcW w:w="2611" w:type="dxa"/>
            <w:tcBorders>
              <w:left w:val="nil"/>
            </w:tcBorders>
            <w:vAlign w:val="bottom"/>
          </w:tcPr>
          <w:p w14:paraId="794E86B3" w14:textId="77777777" w:rsidR="00874431" w:rsidRPr="00E45899" w:rsidRDefault="00874431" w:rsidP="00874431">
            <w:pPr>
              <w:spacing w:line="360" w:lineRule="auto"/>
              <w:ind w:right="106"/>
              <w:jc w:val="right"/>
              <w:rPr>
                <w:rFonts w:ascii="Arial" w:hAnsi="Arial" w:cs="Arial"/>
                <w:sz w:val="19"/>
                <w:szCs w:val="19"/>
                <w:lang w:val="en-GB"/>
              </w:rPr>
            </w:pPr>
          </w:p>
        </w:tc>
        <w:tc>
          <w:tcPr>
            <w:tcW w:w="1547" w:type="dxa"/>
          </w:tcPr>
          <w:p w14:paraId="54927D7B" w14:textId="65D2DB59" w:rsidR="00874431" w:rsidRPr="00E45899" w:rsidRDefault="00874431" w:rsidP="00E54DC0">
            <w:pPr>
              <w:spacing w:line="360" w:lineRule="auto"/>
              <w:jc w:val="right"/>
              <w:rPr>
                <w:rFonts w:ascii="Arial" w:hAnsi="Arial" w:cs="Arial"/>
                <w:sz w:val="19"/>
                <w:szCs w:val="19"/>
                <w:lang w:val="en-GB"/>
              </w:rPr>
            </w:pPr>
            <w:r w:rsidRPr="00E45899">
              <w:rPr>
                <w:rFonts w:ascii="Arial" w:hAnsi="Arial" w:cs="Arial"/>
                <w:sz w:val="19"/>
                <w:szCs w:val="19"/>
                <w:cs/>
              </w:rPr>
              <w:t>3</w:t>
            </w:r>
            <w:r w:rsidRPr="00E45899">
              <w:rPr>
                <w:rFonts w:ascii="Arial" w:hAnsi="Arial" w:cs="Arial"/>
                <w:sz w:val="19"/>
                <w:szCs w:val="19"/>
              </w:rPr>
              <w:t>,</w:t>
            </w:r>
            <w:r w:rsidRPr="00E45899">
              <w:rPr>
                <w:rFonts w:ascii="Arial" w:hAnsi="Arial" w:cs="Arial"/>
                <w:sz w:val="19"/>
                <w:szCs w:val="19"/>
                <w:cs/>
              </w:rPr>
              <w:t>446</w:t>
            </w:r>
            <w:r w:rsidRPr="00E45899">
              <w:rPr>
                <w:rFonts w:ascii="Arial" w:hAnsi="Arial" w:cs="Arial"/>
                <w:sz w:val="19"/>
                <w:szCs w:val="19"/>
              </w:rPr>
              <w:t>,</w:t>
            </w:r>
            <w:r w:rsidRPr="00E45899">
              <w:rPr>
                <w:rFonts w:ascii="Arial" w:hAnsi="Arial" w:cs="Arial"/>
                <w:sz w:val="19"/>
                <w:szCs w:val="19"/>
                <w:cs/>
              </w:rPr>
              <w:t>795</w:t>
            </w:r>
          </w:p>
        </w:tc>
        <w:tc>
          <w:tcPr>
            <w:tcW w:w="280" w:type="dxa"/>
            <w:vAlign w:val="bottom"/>
          </w:tcPr>
          <w:p w14:paraId="12E4CCA6" w14:textId="77777777" w:rsidR="00874431" w:rsidRPr="00E45899" w:rsidRDefault="00874431" w:rsidP="00874431">
            <w:pPr>
              <w:spacing w:line="360" w:lineRule="auto"/>
              <w:ind w:right="106"/>
              <w:jc w:val="right"/>
              <w:rPr>
                <w:rFonts w:ascii="Arial" w:hAnsi="Arial" w:cs="Arial"/>
                <w:sz w:val="19"/>
                <w:szCs w:val="19"/>
                <w:cs/>
                <w:lang w:val="en-GB"/>
              </w:rPr>
            </w:pPr>
          </w:p>
        </w:tc>
        <w:tc>
          <w:tcPr>
            <w:tcW w:w="1592" w:type="dxa"/>
          </w:tcPr>
          <w:p w14:paraId="6E8BC488" w14:textId="0803FE94" w:rsidR="00874431" w:rsidRPr="00E45899" w:rsidRDefault="00874431" w:rsidP="00874431">
            <w:pPr>
              <w:tabs>
                <w:tab w:val="left" w:pos="540"/>
              </w:tabs>
              <w:spacing w:line="360" w:lineRule="auto"/>
              <w:jc w:val="right"/>
              <w:rPr>
                <w:rFonts w:ascii="Arial" w:hAnsi="Arial" w:cs="Arial"/>
                <w:sz w:val="19"/>
                <w:szCs w:val="19"/>
                <w:lang w:val="en-GB"/>
              </w:rPr>
            </w:pPr>
            <w:r w:rsidRPr="00E45899">
              <w:rPr>
                <w:rFonts w:ascii="Arial" w:hAnsi="Arial" w:cs="Arial"/>
                <w:sz w:val="19"/>
                <w:szCs w:val="19"/>
                <w:cs/>
                <w:lang w:bidi="th-TH"/>
              </w:rPr>
              <w:t>499,751</w:t>
            </w:r>
          </w:p>
        </w:tc>
      </w:tr>
      <w:tr w:rsidR="00874431" w:rsidRPr="00E45899" w14:paraId="5E764C7F" w14:textId="77777777" w:rsidTr="008F372C">
        <w:tc>
          <w:tcPr>
            <w:tcW w:w="2954" w:type="dxa"/>
            <w:vAlign w:val="bottom"/>
          </w:tcPr>
          <w:p w14:paraId="3874D575" w14:textId="77777777" w:rsidR="00874431" w:rsidRPr="00E45899" w:rsidRDefault="00874431" w:rsidP="00874431">
            <w:pPr>
              <w:tabs>
                <w:tab w:val="left" w:pos="540"/>
              </w:tabs>
              <w:spacing w:line="360" w:lineRule="auto"/>
              <w:ind w:hanging="108"/>
              <w:rPr>
                <w:rFonts w:ascii="Arial" w:hAnsi="Arial" w:cs="Arial"/>
                <w:sz w:val="19"/>
                <w:szCs w:val="19"/>
              </w:rPr>
            </w:pPr>
            <w:proofErr w:type="spellStart"/>
            <w:r w:rsidRPr="00E45899">
              <w:rPr>
                <w:rFonts w:ascii="Arial" w:hAnsi="Arial" w:cs="Arial"/>
                <w:sz w:val="19"/>
                <w:szCs w:val="19"/>
                <w:u w:val="single"/>
              </w:rPr>
              <w:t>Less</w:t>
            </w:r>
            <w:proofErr w:type="spellEnd"/>
            <w:r w:rsidRPr="00E45899">
              <w:rPr>
                <w:rFonts w:ascii="Arial" w:hAnsi="Arial" w:cs="Arial"/>
                <w:sz w:val="19"/>
                <w:szCs w:val="19"/>
              </w:rPr>
              <w:t xml:space="preserve"> </w:t>
            </w:r>
            <w:proofErr w:type="spellStart"/>
            <w:r w:rsidRPr="00E45899">
              <w:rPr>
                <w:rFonts w:ascii="Arial" w:hAnsi="Arial" w:cs="Arial"/>
                <w:sz w:val="19"/>
                <w:szCs w:val="19"/>
              </w:rPr>
              <w:t>Current</w:t>
            </w:r>
            <w:proofErr w:type="spellEnd"/>
            <w:r w:rsidRPr="00E45899">
              <w:rPr>
                <w:rFonts w:ascii="Arial" w:hAnsi="Arial" w:cs="Arial"/>
                <w:sz w:val="19"/>
                <w:szCs w:val="19"/>
              </w:rPr>
              <w:t xml:space="preserve"> </w:t>
            </w:r>
            <w:proofErr w:type="spellStart"/>
            <w:r w:rsidRPr="00E45899">
              <w:rPr>
                <w:rFonts w:ascii="Arial" w:hAnsi="Arial" w:cs="Arial"/>
                <w:sz w:val="19"/>
                <w:szCs w:val="19"/>
              </w:rPr>
              <w:t>portion</w:t>
            </w:r>
            <w:proofErr w:type="spellEnd"/>
          </w:p>
        </w:tc>
        <w:tc>
          <w:tcPr>
            <w:tcW w:w="2611" w:type="dxa"/>
            <w:tcBorders>
              <w:left w:val="nil"/>
            </w:tcBorders>
            <w:vAlign w:val="bottom"/>
          </w:tcPr>
          <w:p w14:paraId="63ED8267" w14:textId="77777777" w:rsidR="00874431" w:rsidRPr="00E45899" w:rsidRDefault="00874431" w:rsidP="00874431">
            <w:pPr>
              <w:spacing w:line="360" w:lineRule="auto"/>
              <w:ind w:right="106"/>
              <w:jc w:val="right"/>
              <w:rPr>
                <w:rFonts w:ascii="Arial" w:hAnsi="Arial" w:cs="Arial"/>
                <w:sz w:val="19"/>
                <w:szCs w:val="19"/>
              </w:rPr>
            </w:pPr>
          </w:p>
        </w:tc>
        <w:tc>
          <w:tcPr>
            <w:tcW w:w="1547" w:type="dxa"/>
            <w:tcBorders>
              <w:bottom w:val="single" w:sz="4" w:space="0" w:color="auto"/>
            </w:tcBorders>
          </w:tcPr>
          <w:p w14:paraId="29B0837C" w14:textId="6535C77C" w:rsidR="00874431" w:rsidRPr="00E45899" w:rsidRDefault="00874431" w:rsidP="00874431">
            <w:pPr>
              <w:tabs>
                <w:tab w:val="left" w:pos="540"/>
              </w:tabs>
              <w:spacing w:line="360" w:lineRule="auto"/>
              <w:jc w:val="right"/>
              <w:rPr>
                <w:rFonts w:ascii="Arial" w:hAnsi="Arial" w:cs="Arial"/>
                <w:sz w:val="19"/>
                <w:szCs w:val="19"/>
              </w:rPr>
            </w:pPr>
            <w:r w:rsidRPr="00E45899">
              <w:rPr>
                <w:rFonts w:ascii="Arial" w:hAnsi="Arial" w:cs="Arial"/>
                <w:sz w:val="19"/>
                <w:szCs w:val="19"/>
                <w:cs/>
              </w:rPr>
              <w:t>(648</w:t>
            </w:r>
            <w:r w:rsidRPr="00E45899">
              <w:rPr>
                <w:rFonts w:ascii="Arial" w:hAnsi="Arial" w:cs="Arial"/>
                <w:sz w:val="19"/>
                <w:szCs w:val="19"/>
              </w:rPr>
              <w:t>,</w:t>
            </w:r>
            <w:r w:rsidRPr="00E45899">
              <w:rPr>
                <w:rFonts w:ascii="Arial" w:hAnsi="Arial" w:cs="Arial"/>
                <w:sz w:val="19"/>
                <w:szCs w:val="19"/>
                <w:cs/>
              </w:rPr>
              <w:t>885)</w:t>
            </w:r>
          </w:p>
        </w:tc>
        <w:tc>
          <w:tcPr>
            <w:tcW w:w="280" w:type="dxa"/>
            <w:vAlign w:val="bottom"/>
          </w:tcPr>
          <w:p w14:paraId="73B0EC42" w14:textId="77777777" w:rsidR="00874431" w:rsidRPr="00E45899" w:rsidRDefault="00874431" w:rsidP="00874431">
            <w:pPr>
              <w:tabs>
                <w:tab w:val="left" w:pos="540"/>
              </w:tabs>
              <w:spacing w:line="360" w:lineRule="auto"/>
              <w:jc w:val="right"/>
              <w:rPr>
                <w:rFonts w:ascii="Arial" w:hAnsi="Arial" w:cs="Arial"/>
                <w:sz w:val="19"/>
                <w:szCs w:val="19"/>
              </w:rPr>
            </w:pPr>
          </w:p>
        </w:tc>
        <w:tc>
          <w:tcPr>
            <w:tcW w:w="1592" w:type="dxa"/>
            <w:tcBorders>
              <w:bottom w:val="single" w:sz="4" w:space="0" w:color="auto"/>
            </w:tcBorders>
          </w:tcPr>
          <w:p w14:paraId="6564935D" w14:textId="614F4409" w:rsidR="00874431" w:rsidRPr="00E45899" w:rsidRDefault="00874431" w:rsidP="00874431">
            <w:pPr>
              <w:tabs>
                <w:tab w:val="left" w:pos="540"/>
              </w:tabs>
              <w:spacing w:line="360" w:lineRule="auto"/>
              <w:jc w:val="right"/>
              <w:rPr>
                <w:rFonts w:ascii="Arial" w:hAnsi="Arial" w:cs="Arial"/>
                <w:sz w:val="19"/>
                <w:szCs w:val="19"/>
              </w:rPr>
            </w:pPr>
            <w:r w:rsidRPr="00E45899">
              <w:rPr>
                <w:rFonts w:ascii="Arial" w:hAnsi="Arial" w:cs="Arial"/>
                <w:sz w:val="19"/>
                <w:szCs w:val="19"/>
                <w:cs/>
                <w:lang w:bidi="th-TH"/>
              </w:rPr>
              <w:t>(180,842)</w:t>
            </w:r>
          </w:p>
        </w:tc>
      </w:tr>
      <w:tr w:rsidR="00874431" w:rsidRPr="00E45899" w14:paraId="1C99C797" w14:textId="77777777" w:rsidTr="008F372C">
        <w:tc>
          <w:tcPr>
            <w:tcW w:w="2954" w:type="dxa"/>
            <w:vAlign w:val="bottom"/>
          </w:tcPr>
          <w:p w14:paraId="7B618BAF" w14:textId="77777777" w:rsidR="00874431" w:rsidRPr="00E45899" w:rsidRDefault="00874431" w:rsidP="00874431">
            <w:pPr>
              <w:tabs>
                <w:tab w:val="left" w:pos="540"/>
              </w:tabs>
              <w:spacing w:line="360" w:lineRule="auto"/>
              <w:ind w:hanging="108"/>
              <w:rPr>
                <w:rFonts w:ascii="Arial" w:hAnsi="Arial" w:cs="Arial"/>
                <w:sz w:val="19"/>
                <w:szCs w:val="19"/>
              </w:rPr>
            </w:pPr>
            <w:r w:rsidRPr="00E45899">
              <w:rPr>
                <w:rFonts w:ascii="Arial" w:hAnsi="Arial" w:cs="Arial"/>
                <w:sz w:val="19"/>
                <w:szCs w:val="19"/>
              </w:rPr>
              <w:t>Net</w:t>
            </w:r>
          </w:p>
        </w:tc>
        <w:tc>
          <w:tcPr>
            <w:tcW w:w="2611" w:type="dxa"/>
            <w:tcBorders>
              <w:left w:val="nil"/>
            </w:tcBorders>
            <w:vAlign w:val="bottom"/>
          </w:tcPr>
          <w:p w14:paraId="6C1C1C37" w14:textId="77777777" w:rsidR="00874431" w:rsidRPr="00E45899" w:rsidRDefault="00874431" w:rsidP="00874431">
            <w:pPr>
              <w:spacing w:line="360" w:lineRule="auto"/>
              <w:ind w:right="106"/>
              <w:jc w:val="right"/>
              <w:rPr>
                <w:rFonts w:ascii="Arial" w:hAnsi="Arial" w:cs="Arial"/>
                <w:sz w:val="19"/>
                <w:szCs w:val="19"/>
              </w:rPr>
            </w:pPr>
          </w:p>
        </w:tc>
        <w:tc>
          <w:tcPr>
            <w:tcW w:w="1547" w:type="dxa"/>
            <w:tcBorders>
              <w:top w:val="single" w:sz="4" w:space="0" w:color="auto"/>
              <w:bottom w:val="single" w:sz="12" w:space="0" w:color="auto"/>
            </w:tcBorders>
          </w:tcPr>
          <w:p w14:paraId="0D735189" w14:textId="5B32DE4D" w:rsidR="00874431" w:rsidRPr="00E45899" w:rsidRDefault="00874431" w:rsidP="00874431">
            <w:pPr>
              <w:tabs>
                <w:tab w:val="left" w:pos="540"/>
              </w:tabs>
              <w:spacing w:line="360" w:lineRule="auto"/>
              <w:jc w:val="right"/>
              <w:rPr>
                <w:rFonts w:ascii="Arial" w:hAnsi="Arial" w:cs="Arial"/>
                <w:sz w:val="19"/>
                <w:szCs w:val="19"/>
                <w:cs/>
              </w:rPr>
            </w:pPr>
            <w:r w:rsidRPr="00E45899">
              <w:rPr>
                <w:rFonts w:ascii="Arial" w:hAnsi="Arial" w:cs="Arial"/>
                <w:sz w:val="19"/>
                <w:szCs w:val="19"/>
                <w:cs/>
              </w:rPr>
              <w:t>2</w:t>
            </w:r>
            <w:r w:rsidRPr="00E45899">
              <w:rPr>
                <w:rFonts w:ascii="Arial" w:hAnsi="Arial" w:cs="Arial"/>
                <w:sz w:val="19"/>
                <w:szCs w:val="19"/>
              </w:rPr>
              <w:t>,</w:t>
            </w:r>
            <w:r w:rsidRPr="00E45899">
              <w:rPr>
                <w:rFonts w:ascii="Arial" w:hAnsi="Arial" w:cs="Arial"/>
                <w:sz w:val="19"/>
                <w:szCs w:val="19"/>
                <w:cs/>
              </w:rPr>
              <w:t>797</w:t>
            </w:r>
            <w:r w:rsidRPr="00E45899">
              <w:rPr>
                <w:rFonts w:ascii="Arial" w:hAnsi="Arial" w:cs="Arial"/>
                <w:sz w:val="19"/>
                <w:szCs w:val="19"/>
              </w:rPr>
              <w:t>,</w:t>
            </w:r>
            <w:r w:rsidRPr="00E45899">
              <w:rPr>
                <w:rFonts w:ascii="Arial" w:hAnsi="Arial" w:cs="Arial"/>
                <w:sz w:val="19"/>
                <w:szCs w:val="19"/>
                <w:cs/>
              </w:rPr>
              <w:t>910</w:t>
            </w:r>
          </w:p>
        </w:tc>
        <w:tc>
          <w:tcPr>
            <w:tcW w:w="280" w:type="dxa"/>
            <w:vAlign w:val="bottom"/>
          </w:tcPr>
          <w:p w14:paraId="1C0BA972" w14:textId="77777777" w:rsidR="00874431" w:rsidRPr="00E45899" w:rsidRDefault="00874431" w:rsidP="00874431">
            <w:pPr>
              <w:tabs>
                <w:tab w:val="left" w:pos="540"/>
              </w:tabs>
              <w:spacing w:line="360" w:lineRule="auto"/>
              <w:jc w:val="right"/>
              <w:rPr>
                <w:rFonts w:ascii="Arial" w:hAnsi="Arial" w:cs="Arial"/>
                <w:sz w:val="19"/>
                <w:szCs w:val="19"/>
              </w:rPr>
            </w:pPr>
          </w:p>
        </w:tc>
        <w:tc>
          <w:tcPr>
            <w:tcW w:w="1592" w:type="dxa"/>
            <w:tcBorders>
              <w:top w:val="single" w:sz="4" w:space="0" w:color="auto"/>
              <w:bottom w:val="single" w:sz="12" w:space="0" w:color="auto"/>
            </w:tcBorders>
          </w:tcPr>
          <w:p w14:paraId="0670487E" w14:textId="32E89298" w:rsidR="00874431" w:rsidRPr="00E45899" w:rsidRDefault="00874431" w:rsidP="00874431">
            <w:pPr>
              <w:tabs>
                <w:tab w:val="left" w:pos="540"/>
              </w:tabs>
              <w:spacing w:line="360" w:lineRule="auto"/>
              <w:jc w:val="right"/>
              <w:rPr>
                <w:rFonts w:ascii="Arial" w:hAnsi="Arial" w:cs="Arial"/>
                <w:sz w:val="19"/>
                <w:szCs w:val="19"/>
                <w:cs/>
              </w:rPr>
            </w:pPr>
            <w:r w:rsidRPr="00E45899">
              <w:rPr>
                <w:rFonts w:ascii="Arial" w:hAnsi="Arial" w:cs="Arial"/>
                <w:sz w:val="19"/>
                <w:szCs w:val="19"/>
                <w:cs/>
                <w:lang w:bidi="th-TH"/>
              </w:rPr>
              <w:t>318,909</w:t>
            </w:r>
          </w:p>
        </w:tc>
      </w:tr>
    </w:tbl>
    <w:p w14:paraId="054EB4B8" w14:textId="77777777" w:rsidR="002F789B" w:rsidRDefault="002F789B" w:rsidP="00DC0412">
      <w:pPr>
        <w:pStyle w:val="BodyTextIndent3"/>
        <w:tabs>
          <w:tab w:val="left" w:pos="540"/>
        </w:tabs>
        <w:spacing w:line="360" w:lineRule="auto"/>
        <w:ind w:left="0" w:firstLine="420"/>
        <w:jc w:val="left"/>
        <w:rPr>
          <w:rFonts w:ascii="Arial" w:hAnsi="Arial" w:cs="Arial"/>
          <w:sz w:val="19"/>
          <w:szCs w:val="19"/>
          <w:lang w:bidi="th-TH"/>
        </w:rPr>
      </w:pPr>
    </w:p>
    <w:p w14:paraId="04973FEC" w14:textId="5BDEEA62" w:rsidR="002F789B" w:rsidRDefault="002F789B" w:rsidP="00DC0412">
      <w:pPr>
        <w:pStyle w:val="BodyTextIndent3"/>
        <w:tabs>
          <w:tab w:val="left" w:pos="540"/>
        </w:tabs>
        <w:spacing w:line="360" w:lineRule="auto"/>
        <w:ind w:left="0" w:firstLine="420"/>
        <w:jc w:val="left"/>
        <w:rPr>
          <w:rFonts w:ascii="Arial" w:hAnsi="Arial" w:cs="Arial"/>
          <w:sz w:val="19"/>
          <w:szCs w:val="19"/>
          <w:lang w:bidi="th-TH"/>
        </w:rPr>
      </w:pPr>
    </w:p>
    <w:p w14:paraId="2FE0D8D4" w14:textId="578F44F3" w:rsidR="00EB1725" w:rsidRDefault="00EB1725" w:rsidP="00DC0412">
      <w:pPr>
        <w:pStyle w:val="BodyTextIndent3"/>
        <w:tabs>
          <w:tab w:val="left" w:pos="540"/>
        </w:tabs>
        <w:spacing w:line="360" w:lineRule="auto"/>
        <w:ind w:left="0" w:firstLine="420"/>
        <w:jc w:val="left"/>
        <w:rPr>
          <w:rFonts w:ascii="Arial" w:hAnsi="Arial" w:cs="Arial"/>
          <w:sz w:val="19"/>
          <w:szCs w:val="19"/>
          <w:lang w:bidi="th-TH"/>
        </w:rPr>
      </w:pPr>
      <w:r w:rsidRPr="00E45899">
        <w:rPr>
          <w:rFonts w:ascii="Arial" w:hAnsi="Arial" w:cs="Arial"/>
          <w:sz w:val="19"/>
          <w:szCs w:val="19"/>
          <w:lang w:bidi="th-TH"/>
        </w:rPr>
        <w:t>The analysis for maturity of lease liabilities are as follows:</w:t>
      </w:r>
    </w:p>
    <w:p w14:paraId="2E5514F7" w14:textId="77777777" w:rsidR="002619FF" w:rsidRPr="00E45899" w:rsidRDefault="002619FF" w:rsidP="00DC0412">
      <w:pPr>
        <w:pStyle w:val="BodyTextIndent3"/>
        <w:tabs>
          <w:tab w:val="left" w:pos="540"/>
        </w:tabs>
        <w:spacing w:line="360" w:lineRule="auto"/>
        <w:ind w:left="0" w:firstLine="420"/>
        <w:jc w:val="left"/>
        <w:rPr>
          <w:rFonts w:ascii="Arial" w:hAnsi="Arial" w:cs="Arial"/>
          <w:sz w:val="19"/>
          <w:szCs w:val="19"/>
          <w:lang w:bidi="th-TH"/>
        </w:rPr>
      </w:pPr>
    </w:p>
    <w:tbl>
      <w:tblPr>
        <w:tblW w:w="8988" w:type="dxa"/>
        <w:tblInd w:w="477" w:type="dxa"/>
        <w:tblLayout w:type="fixed"/>
        <w:tblLook w:val="0000" w:firstRow="0" w:lastRow="0" w:firstColumn="0" w:lastColumn="0" w:noHBand="0" w:noVBand="0"/>
      </w:tblPr>
      <w:tblGrid>
        <w:gridCol w:w="5454"/>
        <w:gridCol w:w="1602"/>
        <w:gridCol w:w="306"/>
        <w:gridCol w:w="1626"/>
      </w:tblGrid>
      <w:tr w:rsidR="00F17DDE" w:rsidRPr="00E45899" w14:paraId="77751C01" w14:textId="0F91B1DC" w:rsidTr="008F372C">
        <w:tc>
          <w:tcPr>
            <w:tcW w:w="5454" w:type="dxa"/>
            <w:vAlign w:val="bottom"/>
          </w:tcPr>
          <w:p w14:paraId="40B2412F" w14:textId="77777777" w:rsidR="00F17DDE" w:rsidRPr="00E45899" w:rsidRDefault="00F17DDE" w:rsidP="00FB0EDE">
            <w:pPr>
              <w:spacing w:line="360" w:lineRule="auto"/>
              <w:rPr>
                <w:rFonts w:ascii="Arial" w:hAnsi="Arial" w:cs="Arial"/>
                <w:sz w:val="19"/>
                <w:szCs w:val="19"/>
                <w:lang w:val="en-GB"/>
              </w:rPr>
            </w:pPr>
          </w:p>
        </w:tc>
        <w:tc>
          <w:tcPr>
            <w:tcW w:w="3534" w:type="dxa"/>
            <w:gridSpan w:val="3"/>
            <w:tcBorders>
              <w:left w:val="nil"/>
              <w:bottom w:val="single" w:sz="4" w:space="0" w:color="auto"/>
            </w:tcBorders>
            <w:vAlign w:val="bottom"/>
          </w:tcPr>
          <w:p w14:paraId="14B82521" w14:textId="339655F9" w:rsidR="00F17DDE" w:rsidRPr="00E45899" w:rsidRDefault="00F17DDE" w:rsidP="00FB0EDE">
            <w:pPr>
              <w:spacing w:line="360" w:lineRule="auto"/>
              <w:ind w:left="-108" w:right="-22"/>
              <w:jc w:val="center"/>
              <w:rPr>
                <w:rFonts w:ascii="Arial" w:hAnsi="Arial" w:cs="Arial"/>
                <w:sz w:val="19"/>
                <w:szCs w:val="19"/>
                <w:cs/>
              </w:rPr>
            </w:pPr>
            <w:proofErr w:type="spellStart"/>
            <w:r w:rsidRPr="00E45899">
              <w:rPr>
                <w:rFonts w:ascii="Arial" w:hAnsi="Arial" w:cs="Arial"/>
                <w:sz w:val="19"/>
                <w:szCs w:val="19"/>
              </w:rPr>
              <w:t>Ba</w:t>
            </w:r>
            <w:r w:rsidRPr="00E45899">
              <w:rPr>
                <w:rFonts w:ascii="Arial" w:hAnsi="Arial" w:cs="Arial"/>
                <w:sz w:val="19"/>
                <w:szCs w:val="19"/>
                <w:lang w:val="en-US"/>
              </w:rPr>
              <w:t>ht</w:t>
            </w:r>
            <w:proofErr w:type="spellEnd"/>
          </w:p>
        </w:tc>
      </w:tr>
      <w:tr w:rsidR="004039DD" w:rsidRPr="00E45899" w14:paraId="319B7CEB" w14:textId="54C6C8EF" w:rsidTr="008F372C">
        <w:tc>
          <w:tcPr>
            <w:tcW w:w="5454" w:type="dxa"/>
            <w:vAlign w:val="bottom"/>
          </w:tcPr>
          <w:p w14:paraId="0C55754D" w14:textId="77777777" w:rsidR="004039DD" w:rsidRPr="00E45899" w:rsidRDefault="004039DD" w:rsidP="00FB0EDE">
            <w:pPr>
              <w:spacing w:line="360" w:lineRule="auto"/>
              <w:rPr>
                <w:rFonts w:ascii="Arial" w:hAnsi="Arial" w:cs="Arial"/>
                <w:sz w:val="19"/>
                <w:szCs w:val="19"/>
              </w:rPr>
            </w:pPr>
          </w:p>
        </w:tc>
        <w:tc>
          <w:tcPr>
            <w:tcW w:w="1602" w:type="dxa"/>
            <w:tcBorders>
              <w:top w:val="single" w:sz="4" w:space="0" w:color="auto"/>
              <w:left w:val="nil"/>
              <w:bottom w:val="single" w:sz="4" w:space="0" w:color="auto"/>
            </w:tcBorders>
            <w:vAlign w:val="bottom"/>
          </w:tcPr>
          <w:p w14:paraId="3C7C311A" w14:textId="24B3D797" w:rsidR="00F17DDE" w:rsidRPr="00E45899" w:rsidRDefault="00F17DDE" w:rsidP="000B511F">
            <w:pPr>
              <w:spacing w:line="360" w:lineRule="auto"/>
              <w:ind w:left="-108" w:right="-108"/>
              <w:jc w:val="center"/>
              <w:rPr>
                <w:rFonts w:ascii="Arial" w:hAnsi="Arial" w:cs="Arial"/>
                <w:sz w:val="19"/>
                <w:szCs w:val="19"/>
                <w:rtl/>
              </w:rPr>
            </w:pPr>
            <w:r w:rsidRPr="00E45899">
              <w:rPr>
                <w:rFonts w:ascii="Arial" w:hAnsi="Arial" w:cs="Arial" w:hint="cs"/>
                <w:sz w:val="19"/>
                <w:szCs w:val="19"/>
                <w:rtl/>
              </w:rPr>
              <w:t>2020</w:t>
            </w:r>
          </w:p>
        </w:tc>
        <w:tc>
          <w:tcPr>
            <w:tcW w:w="306" w:type="dxa"/>
            <w:tcBorders>
              <w:top w:val="single" w:sz="4" w:space="0" w:color="auto"/>
            </w:tcBorders>
          </w:tcPr>
          <w:p w14:paraId="55F1D2F4" w14:textId="77777777" w:rsidR="004039DD" w:rsidRPr="00E45899" w:rsidRDefault="004039DD" w:rsidP="00FB0EDE">
            <w:pPr>
              <w:spacing w:line="360" w:lineRule="auto"/>
              <w:ind w:left="-108" w:right="-108"/>
              <w:jc w:val="center"/>
              <w:rPr>
                <w:rFonts w:ascii="Arial" w:hAnsi="Arial" w:cs="Arial"/>
                <w:sz w:val="19"/>
                <w:szCs w:val="19"/>
              </w:rPr>
            </w:pPr>
          </w:p>
        </w:tc>
        <w:tc>
          <w:tcPr>
            <w:tcW w:w="1626" w:type="dxa"/>
            <w:tcBorders>
              <w:top w:val="single" w:sz="4" w:space="0" w:color="auto"/>
              <w:bottom w:val="single" w:sz="4" w:space="0" w:color="auto"/>
            </w:tcBorders>
            <w:vAlign w:val="bottom"/>
          </w:tcPr>
          <w:p w14:paraId="03747908" w14:textId="719001CE" w:rsidR="004039DD" w:rsidRPr="00E45899" w:rsidRDefault="004039DD" w:rsidP="00FB0EDE">
            <w:pPr>
              <w:spacing w:line="360" w:lineRule="auto"/>
              <w:ind w:left="-108" w:right="-108"/>
              <w:jc w:val="center"/>
              <w:rPr>
                <w:rFonts w:ascii="Arial" w:hAnsi="Arial" w:cstheme="minorBidi"/>
                <w:sz w:val="19"/>
                <w:szCs w:val="24"/>
                <w:rtl/>
                <w:cs/>
                <w:lang w:bidi="th-TH"/>
              </w:rPr>
            </w:pPr>
            <w:r w:rsidRPr="00E45899">
              <w:rPr>
                <w:rFonts w:ascii="Arial" w:hAnsi="Arial" w:cs="Arial"/>
                <w:sz w:val="19"/>
                <w:szCs w:val="19"/>
              </w:rPr>
              <w:t>20</w:t>
            </w:r>
            <w:r w:rsidR="00F17DDE" w:rsidRPr="00E45899">
              <w:rPr>
                <w:rFonts w:ascii="Arial" w:hAnsi="Arial" w:cs="Arial" w:hint="cs"/>
                <w:sz w:val="19"/>
                <w:szCs w:val="19"/>
                <w:rtl/>
              </w:rPr>
              <w:t>19</w:t>
            </w:r>
          </w:p>
        </w:tc>
      </w:tr>
      <w:tr w:rsidR="004039DD" w:rsidRPr="00E45899" w14:paraId="4A693B72" w14:textId="11168D75" w:rsidTr="008F372C">
        <w:tc>
          <w:tcPr>
            <w:tcW w:w="5454" w:type="dxa"/>
            <w:vAlign w:val="bottom"/>
          </w:tcPr>
          <w:p w14:paraId="3513FF8A" w14:textId="3CC012D3" w:rsidR="004039DD" w:rsidRPr="00E45899" w:rsidRDefault="004039DD" w:rsidP="00FB0EDE">
            <w:pPr>
              <w:tabs>
                <w:tab w:val="left" w:pos="540"/>
              </w:tabs>
              <w:spacing w:line="360" w:lineRule="auto"/>
              <w:ind w:hanging="108"/>
              <w:rPr>
                <w:rFonts w:ascii="Arial" w:hAnsi="Arial" w:cs="Arial"/>
                <w:sz w:val="19"/>
                <w:szCs w:val="19"/>
                <w:cs/>
              </w:rPr>
            </w:pPr>
          </w:p>
        </w:tc>
        <w:tc>
          <w:tcPr>
            <w:tcW w:w="1602" w:type="dxa"/>
            <w:tcBorders>
              <w:top w:val="single" w:sz="4" w:space="0" w:color="auto"/>
              <w:left w:val="nil"/>
            </w:tcBorders>
            <w:vAlign w:val="bottom"/>
          </w:tcPr>
          <w:p w14:paraId="1E73BBAA" w14:textId="77777777" w:rsidR="004039DD" w:rsidRPr="00E45899" w:rsidRDefault="004039DD" w:rsidP="00FB0EDE">
            <w:pPr>
              <w:spacing w:line="360" w:lineRule="auto"/>
              <w:ind w:right="106"/>
              <w:jc w:val="right"/>
              <w:rPr>
                <w:rFonts w:ascii="Arial" w:hAnsi="Arial" w:cs="Arial"/>
                <w:sz w:val="19"/>
                <w:szCs w:val="19"/>
                <w:lang w:val="en-GB"/>
              </w:rPr>
            </w:pPr>
          </w:p>
        </w:tc>
        <w:tc>
          <w:tcPr>
            <w:tcW w:w="306" w:type="dxa"/>
          </w:tcPr>
          <w:p w14:paraId="2F3BC907" w14:textId="77777777" w:rsidR="004039DD" w:rsidRPr="00E45899" w:rsidRDefault="004039DD" w:rsidP="00FB0EDE">
            <w:pPr>
              <w:spacing w:line="360" w:lineRule="auto"/>
              <w:ind w:right="106"/>
              <w:jc w:val="right"/>
              <w:rPr>
                <w:rFonts w:ascii="Arial" w:hAnsi="Arial" w:cs="Arial"/>
                <w:sz w:val="19"/>
                <w:szCs w:val="19"/>
                <w:lang w:val="en-GB"/>
              </w:rPr>
            </w:pPr>
          </w:p>
        </w:tc>
        <w:tc>
          <w:tcPr>
            <w:tcW w:w="1626" w:type="dxa"/>
            <w:vAlign w:val="bottom"/>
          </w:tcPr>
          <w:p w14:paraId="58F3290C" w14:textId="1BE159B9" w:rsidR="004039DD" w:rsidRPr="00E45899" w:rsidRDefault="004039DD" w:rsidP="00FB0EDE">
            <w:pPr>
              <w:spacing w:line="360" w:lineRule="auto"/>
              <w:ind w:right="106"/>
              <w:jc w:val="right"/>
              <w:rPr>
                <w:rFonts w:ascii="Arial" w:hAnsi="Arial" w:cs="Arial"/>
                <w:sz w:val="19"/>
                <w:szCs w:val="19"/>
                <w:lang w:val="en-GB"/>
              </w:rPr>
            </w:pPr>
          </w:p>
        </w:tc>
      </w:tr>
      <w:tr w:rsidR="004039DD" w:rsidRPr="00E45899" w14:paraId="3FC6440D" w14:textId="550EBB5C" w:rsidTr="008F372C">
        <w:tc>
          <w:tcPr>
            <w:tcW w:w="5454" w:type="dxa"/>
            <w:vAlign w:val="bottom"/>
          </w:tcPr>
          <w:p w14:paraId="421A5BC8" w14:textId="6F173123" w:rsidR="004039DD" w:rsidRPr="00E45899" w:rsidRDefault="004039DD" w:rsidP="0031626E">
            <w:pPr>
              <w:tabs>
                <w:tab w:val="left" w:pos="540"/>
              </w:tabs>
              <w:spacing w:line="360" w:lineRule="auto"/>
              <w:ind w:hanging="108"/>
              <w:rPr>
                <w:rFonts w:ascii="Arial" w:hAnsi="Arial" w:cs="Arial"/>
                <w:sz w:val="19"/>
                <w:szCs w:val="19"/>
                <w:lang w:val="en-GB"/>
              </w:rPr>
            </w:pPr>
            <w:r w:rsidRPr="00E45899">
              <w:rPr>
                <w:rFonts w:ascii="Arial" w:hAnsi="Arial" w:cstheme="minorBidi"/>
                <w:sz w:val="19"/>
                <w:szCs w:val="24"/>
                <w:lang w:val="en-US" w:bidi="th-TH"/>
              </w:rPr>
              <w:t>Not later than one year</w:t>
            </w:r>
          </w:p>
        </w:tc>
        <w:tc>
          <w:tcPr>
            <w:tcW w:w="1602" w:type="dxa"/>
            <w:tcBorders>
              <w:left w:val="nil"/>
            </w:tcBorders>
            <w:vAlign w:val="bottom"/>
          </w:tcPr>
          <w:p w14:paraId="59ABA596" w14:textId="736750CD" w:rsidR="004039DD" w:rsidRPr="00E45899" w:rsidRDefault="00F17DDE" w:rsidP="007963C8">
            <w:pPr>
              <w:tabs>
                <w:tab w:val="left" w:pos="540"/>
              </w:tabs>
              <w:spacing w:line="360" w:lineRule="auto"/>
              <w:jc w:val="right"/>
              <w:rPr>
                <w:rFonts w:ascii="Arial" w:hAnsi="Arial" w:cs="Arial"/>
                <w:sz w:val="19"/>
                <w:szCs w:val="19"/>
                <w:lang w:val="en-GB"/>
              </w:rPr>
            </w:pPr>
            <w:r w:rsidRPr="00E45899">
              <w:rPr>
                <w:rFonts w:ascii="Arial" w:hAnsi="Arial" w:cs="Arial"/>
                <w:sz w:val="19"/>
                <w:szCs w:val="19"/>
                <w:lang w:val="en-US"/>
              </w:rPr>
              <w:t>7</w:t>
            </w:r>
            <w:r w:rsidR="00FE4E90">
              <w:rPr>
                <w:rFonts w:ascii="Arial" w:hAnsi="Arial" w:cs="Arial"/>
                <w:sz w:val="19"/>
                <w:szCs w:val="19"/>
                <w:lang w:val="en-US"/>
              </w:rPr>
              <w:t>9</w:t>
            </w:r>
            <w:r w:rsidRPr="00E45899">
              <w:rPr>
                <w:rFonts w:ascii="Arial" w:hAnsi="Arial" w:cs="Arial"/>
                <w:sz w:val="19"/>
                <w:szCs w:val="19"/>
                <w:lang w:val="en-US"/>
              </w:rPr>
              <w:t>0,891</w:t>
            </w:r>
          </w:p>
        </w:tc>
        <w:tc>
          <w:tcPr>
            <w:tcW w:w="306" w:type="dxa"/>
          </w:tcPr>
          <w:p w14:paraId="39FD49BB" w14:textId="77777777" w:rsidR="004039DD" w:rsidRPr="00E45899" w:rsidRDefault="004039DD" w:rsidP="0031626E">
            <w:pPr>
              <w:tabs>
                <w:tab w:val="left" w:pos="540"/>
              </w:tabs>
              <w:spacing w:line="360" w:lineRule="auto"/>
              <w:jc w:val="right"/>
              <w:rPr>
                <w:rFonts w:ascii="Arial" w:hAnsi="Arial" w:cs="Arial"/>
                <w:sz w:val="19"/>
                <w:szCs w:val="19"/>
                <w:lang w:val="en-US"/>
              </w:rPr>
            </w:pPr>
          </w:p>
        </w:tc>
        <w:tc>
          <w:tcPr>
            <w:tcW w:w="1626" w:type="dxa"/>
          </w:tcPr>
          <w:p w14:paraId="28FC5345" w14:textId="0C1C6FE5" w:rsidR="004039DD" w:rsidRPr="00E45899" w:rsidRDefault="004039DD" w:rsidP="0031626E">
            <w:pPr>
              <w:tabs>
                <w:tab w:val="left" w:pos="540"/>
              </w:tabs>
              <w:spacing w:line="360" w:lineRule="auto"/>
              <w:jc w:val="right"/>
              <w:rPr>
                <w:rFonts w:ascii="Arial" w:hAnsi="Arial" w:cs="Arial"/>
                <w:sz w:val="19"/>
                <w:szCs w:val="19"/>
                <w:cs/>
              </w:rPr>
            </w:pPr>
            <w:r w:rsidRPr="00E45899">
              <w:rPr>
                <w:rFonts w:ascii="Arial" w:hAnsi="Arial" w:cs="Arial"/>
                <w:sz w:val="19"/>
                <w:szCs w:val="19"/>
                <w:lang w:val="en-US"/>
              </w:rPr>
              <w:t>200</w:t>
            </w:r>
            <w:r w:rsidRPr="00E45899">
              <w:rPr>
                <w:rFonts w:ascii="Arial" w:hAnsi="Arial" w:cs="Arial"/>
                <w:sz w:val="19"/>
                <w:szCs w:val="19"/>
              </w:rPr>
              <w:t>,</w:t>
            </w:r>
            <w:r w:rsidRPr="00E45899">
              <w:rPr>
                <w:rFonts w:ascii="Arial" w:hAnsi="Arial" w:cs="Arial"/>
                <w:sz w:val="19"/>
                <w:szCs w:val="19"/>
                <w:lang w:val="en-US"/>
              </w:rPr>
              <w:t>340</w:t>
            </w:r>
          </w:p>
        </w:tc>
      </w:tr>
      <w:tr w:rsidR="004039DD" w:rsidRPr="00E45899" w14:paraId="0B3525C5" w14:textId="488FA128" w:rsidTr="008F372C">
        <w:tc>
          <w:tcPr>
            <w:tcW w:w="5454" w:type="dxa"/>
            <w:vAlign w:val="bottom"/>
          </w:tcPr>
          <w:p w14:paraId="342D7699" w14:textId="3F96F3C4" w:rsidR="004039DD" w:rsidRPr="00E45899" w:rsidRDefault="004039DD" w:rsidP="0031626E">
            <w:pPr>
              <w:tabs>
                <w:tab w:val="left" w:pos="540"/>
              </w:tabs>
              <w:spacing w:line="360" w:lineRule="auto"/>
              <w:ind w:hanging="108"/>
              <w:rPr>
                <w:rFonts w:ascii="Arial" w:hAnsi="Arial" w:cs="Arial"/>
                <w:sz w:val="19"/>
                <w:szCs w:val="19"/>
                <w:lang w:val="en-US"/>
              </w:rPr>
            </w:pPr>
            <w:r w:rsidRPr="00E45899">
              <w:rPr>
                <w:rFonts w:ascii="Arial" w:hAnsi="Arial" w:cs="Arial"/>
                <w:sz w:val="19"/>
                <w:szCs w:val="19"/>
                <w:lang w:val="en-US"/>
              </w:rPr>
              <w:t>Later than 1 year but not later than 5 years</w:t>
            </w:r>
          </w:p>
        </w:tc>
        <w:tc>
          <w:tcPr>
            <w:tcW w:w="1602" w:type="dxa"/>
            <w:tcBorders>
              <w:left w:val="nil"/>
              <w:bottom w:val="single" w:sz="4" w:space="0" w:color="auto"/>
            </w:tcBorders>
            <w:vAlign w:val="bottom"/>
          </w:tcPr>
          <w:p w14:paraId="70A4502E" w14:textId="074C230A" w:rsidR="004039DD" w:rsidRPr="00E45899" w:rsidRDefault="002F55CD" w:rsidP="007963C8">
            <w:pPr>
              <w:tabs>
                <w:tab w:val="left" w:pos="540"/>
              </w:tabs>
              <w:spacing w:line="360" w:lineRule="auto"/>
              <w:jc w:val="right"/>
              <w:rPr>
                <w:rFonts w:ascii="Arial" w:hAnsi="Arial" w:cs="Arial"/>
                <w:sz w:val="19"/>
                <w:szCs w:val="19"/>
                <w:lang w:val="en-GB"/>
              </w:rPr>
            </w:pPr>
            <w:r w:rsidRPr="00E45899">
              <w:rPr>
                <w:rFonts w:ascii="Arial" w:hAnsi="Arial" w:cs="Arial"/>
                <w:sz w:val="19"/>
                <w:szCs w:val="19"/>
                <w:lang w:val="en-US"/>
              </w:rPr>
              <w:t>2,955,073</w:t>
            </w:r>
          </w:p>
        </w:tc>
        <w:tc>
          <w:tcPr>
            <w:tcW w:w="306" w:type="dxa"/>
          </w:tcPr>
          <w:p w14:paraId="687233AB" w14:textId="77777777" w:rsidR="004039DD" w:rsidRPr="00E45899" w:rsidRDefault="004039DD" w:rsidP="0031626E">
            <w:pPr>
              <w:tabs>
                <w:tab w:val="left" w:pos="540"/>
              </w:tabs>
              <w:spacing w:line="360" w:lineRule="auto"/>
              <w:jc w:val="right"/>
              <w:rPr>
                <w:rFonts w:ascii="Arial" w:hAnsi="Arial" w:cs="Arial"/>
                <w:sz w:val="19"/>
                <w:szCs w:val="19"/>
                <w:lang w:val="en-US"/>
              </w:rPr>
            </w:pPr>
          </w:p>
        </w:tc>
        <w:tc>
          <w:tcPr>
            <w:tcW w:w="1626" w:type="dxa"/>
            <w:tcBorders>
              <w:bottom w:val="single" w:sz="4" w:space="0" w:color="auto"/>
            </w:tcBorders>
          </w:tcPr>
          <w:p w14:paraId="6AA4F7C2" w14:textId="451C443A" w:rsidR="004039DD" w:rsidRPr="00E45899" w:rsidRDefault="004039DD" w:rsidP="0031626E">
            <w:pPr>
              <w:tabs>
                <w:tab w:val="left" w:pos="540"/>
              </w:tabs>
              <w:spacing w:line="360" w:lineRule="auto"/>
              <w:jc w:val="right"/>
              <w:rPr>
                <w:rFonts w:ascii="Arial" w:hAnsi="Arial" w:cs="Arial"/>
                <w:sz w:val="19"/>
                <w:szCs w:val="19"/>
                <w:cs/>
              </w:rPr>
            </w:pPr>
            <w:r w:rsidRPr="00E45899">
              <w:rPr>
                <w:rFonts w:ascii="Arial" w:hAnsi="Arial" w:cs="Arial"/>
                <w:sz w:val="19"/>
                <w:szCs w:val="19"/>
                <w:lang w:val="en-US"/>
              </w:rPr>
              <w:t>346</w:t>
            </w:r>
            <w:r w:rsidRPr="00E45899">
              <w:rPr>
                <w:rFonts w:ascii="Arial" w:hAnsi="Arial" w:cs="Arial"/>
                <w:sz w:val="19"/>
                <w:szCs w:val="19"/>
              </w:rPr>
              <w:t>,</w:t>
            </w:r>
            <w:r w:rsidRPr="00E45899">
              <w:rPr>
                <w:rFonts w:ascii="Arial" w:hAnsi="Arial" w:cs="Arial"/>
                <w:sz w:val="19"/>
                <w:szCs w:val="19"/>
                <w:lang w:val="en-US"/>
              </w:rPr>
              <w:t>668</w:t>
            </w:r>
          </w:p>
        </w:tc>
      </w:tr>
      <w:tr w:rsidR="004039DD" w:rsidRPr="00E45899" w14:paraId="3022E75F" w14:textId="01284564" w:rsidTr="008F372C">
        <w:tc>
          <w:tcPr>
            <w:tcW w:w="5454" w:type="dxa"/>
            <w:vAlign w:val="bottom"/>
          </w:tcPr>
          <w:p w14:paraId="10F6AFF7" w14:textId="08A32C59" w:rsidR="004039DD" w:rsidRPr="00E45899" w:rsidRDefault="004039DD" w:rsidP="00FE4E90">
            <w:pPr>
              <w:tabs>
                <w:tab w:val="left" w:pos="540"/>
              </w:tabs>
              <w:spacing w:line="360" w:lineRule="auto"/>
              <w:ind w:left="-66" w:hanging="39"/>
              <w:rPr>
                <w:rFonts w:ascii="Arial" w:hAnsi="Arial" w:cs="Arial"/>
                <w:sz w:val="19"/>
                <w:szCs w:val="19"/>
              </w:rPr>
            </w:pPr>
            <w:proofErr w:type="spellStart"/>
            <w:r w:rsidRPr="00E45899">
              <w:rPr>
                <w:rFonts w:ascii="Arial" w:hAnsi="Arial" w:cs="Arial"/>
                <w:sz w:val="19"/>
                <w:szCs w:val="19"/>
              </w:rPr>
              <w:t>Total</w:t>
            </w:r>
            <w:proofErr w:type="spellEnd"/>
          </w:p>
        </w:tc>
        <w:tc>
          <w:tcPr>
            <w:tcW w:w="1602" w:type="dxa"/>
            <w:tcBorders>
              <w:top w:val="single" w:sz="4" w:space="0" w:color="auto"/>
              <w:left w:val="nil"/>
            </w:tcBorders>
            <w:vAlign w:val="bottom"/>
          </w:tcPr>
          <w:p w14:paraId="12A204D5" w14:textId="075557C7" w:rsidR="004039DD" w:rsidRPr="00E45899" w:rsidRDefault="002F55CD" w:rsidP="007963C8">
            <w:pPr>
              <w:tabs>
                <w:tab w:val="left" w:pos="540"/>
              </w:tabs>
              <w:spacing w:line="360" w:lineRule="auto"/>
              <w:jc w:val="right"/>
              <w:rPr>
                <w:rFonts w:ascii="Arial" w:hAnsi="Arial" w:cs="Arial"/>
                <w:sz w:val="19"/>
                <w:szCs w:val="19"/>
                <w:lang w:val="en-GB"/>
              </w:rPr>
            </w:pPr>
            <w:r w:rsidRPr="00E45899">
              <w:rPr>
                <w:rFonts w:ascii="Arial" w:hAnsi="Arial" w:cs="Arial"/>
                <w:sz w:val="19"/>
                <w:szCs w:val="19"/>
                <w:lang w:val="en-US"/>
              </w:rPr>
              <w:t>3,745,965</w:t>
            </w:r>
          </w:p>
        </w:tc>
        <w:tc>
          <w:tcPr>
            <w:tcW w:w="306" w:type="dxa"/>
          </w:tcPr>
          <w:p w14:paraId="244B46F1" w14:textId="77777777" w:rsidR="004039DD" w:rsidRPr="00E45899" w:rsidRDefault="004039DD" w:rsidP="0031626E">
            <w:pPr>
              <w:tabs>
                <w:tab w:val="left" w:pos="540"/>
              </w:tabs>
              <w:spacing w:line="360" w:lineRule="auto"/>
              <w:jc w:val="right"/>
              <w:rPr>
                <w:rFonts w:ascii="Arial" w:hAnsi="Arial" w:cs="Arial"/>
                <w:sz w:val="19"/>
                <w:szCs w:val="19"/>
                <w:lang w:val="en-US"/>
              </w:rPr>
            </w:pPr>
          </w:p>
        </w:tc>
        <w:tc>
          <w:tcPr>
            <w:tcW w:w="1626" w:type="dxa"/>
            <w:tcBorders>
              <w:top w:val="single" w:sz="4" w:space="0" w:color="auto"/>
            </w:tcBorders>
          </w:tcPr>
          <w:p w14:paraId="6CA01ACB" w14:textId="78E27FBC" w:rsidR="004039DD" w:rsidRPr="00E45899" w:rsidRDefault="004039DD" w:rsidP="0031626E">
            <w:pPr>
              <w:tabs>
                <w:tab w:val="left" w:pos="540"/>
              </w:tabs>
              <w:spacing w:line="360" w:lineRule="auto"/>
              <w:jc w:val="right"/>
              <w:rPr>
                <w:rFonts w:ascii="Arial" w:hAnsi="Arial" w:cs="Arial"/>
                <w:sz w:val="19"/>
                <w:szCs w:val="19"/>
                <w:cs/>
              </w:rPr>
            </w:pPr>
            <w:r w:rsidRPr="00E45899">
              <w:rPr>
                <w:rFonts w:ascii="Arial" w:hAnsi="Arial" w:cs="Arial"/>
                <w:sz w:val="19"/>
                <w:szCs w:val="19"/>
                <w:lang w:val="en-US"/>
              </w:rPr>
              <w:t>547</w:t>
            </w:r>
            <w:r w:rsidRPr="00E45899">
              <w:rPr>
                <w:rFonts w:ascii="Arial" w:hAnsi="Arial" w:cs="Arial"/>
                <w:sz w:val="19"/>
                <w:szCs w:val="19"/>
              </w:rPr>
              <w:t>,</w:t>
            </w:r>
            <w:r w:rsidRPr="00E45899">
              <w:rPr>
                <w:rFonts w:ascii="Arial" w:hAnsi="Arial" w:cs="Arial"/>
                <w:sz w:val="19"/>
                <w:szCs w:val="19"/>
                <w:lang w:val="en-US"/>
              </w:rPr>
              <w:t>008</w:t>
            </w:r>
          </w:p>
        </w:tc>
      </w:tr>
      <w:tr w:rsidR="004039DD" w:rsidRPr="00E45899" w14:paraId="2547AC23" w14:textId="62685594" w:rsidTr="008F372C">
        <w:tc>
          <w:tcPr>
            <w:tcW w:w="5454" w:type="dxa"/>
            <w:vAlign w:val="bottom"/>
          </w:tcPr>
          <w:p w14:paraId="4612FD9B" w14:textId="4A02DA10" w:rsidR="004039DD" w:rsidRPr="00E45899" w:rsidRDefault="004039DD" w:rsidP="0031626E">
            <w:pPr>
              <w:tabs>
                <w:tab w:val="left" w:pos="540"/>
              </w:tabs>
              <w:spacing w:line="360" w:lineRule="auto"/>
              <w:ind w:hanging="108"/>
              <w:rPr>
                <w:rFonts w:ascii="Arial" w:hAnsi="Arial" w:cs="Arial"/>
                <w:sz w:val="19"/>
                <w:szCs w:val="19"/>
                <w:rtl/>
              </w:rPr>
            </w:pPr>
            <w:proofErr w:type="spellStart"/>
            <w:r w:rsidRPr="00E45899">
              <w:rPr>
                <w:rFonts w:ascii="Arial" w:hAnsi="Arial" w:cs="Arial"/>
                <w:sz w:val="19"/>
                <w:szCs w:val="19"/>
                <w:u w:val="single"/>
              </w:rPr>
              <w:t>Less</w:t>
            </w:r>
            <w:proofErr w:type="spellEnd"/>
            <w:r w:rsidRPr="00E45899">
              <w:rPr>
                <w:rFonts w:ascii="Arial" w:hAnsi="Arial" w:cs="Arial"/>
                <w:sz w:val="19"/>
                <w:szCs w:val="19"/>
              </w:rPr>
              <w:t xml:space="preserve"> </w:t>
            </w:r>
            <w:proofErr w:type="spellStart"/>
            <w:r w:rsidRPr="00E45899">
              <w:rPr>
                <w:rFonts w:ascii="Arial" w:hAnsi="Arial" w:cs="Arial"/>
                <w:sz w:val="19"/>
                <w:szCs w:val="19"/>
              </w:rPr>
              <w:t>Deferred</w:t>
            </w:r>
            <w:proofErr w:type="spellEnd"/>
            <w:r w:rsidRPr="00E45899">
              <w:rPr>
                <w:rFonts w:ascii="Arial" w:hAnsi="Arial" w:cs="Arial"/>
                <w:sz w:val="19"/>
                <w:szCs w:val="19"/>
              </w:rPr>
              <w:t xml:space="preserve"> </w:t>
            </w:r>
            <w:proofErr w:type="spellStart"/>
            <w:r w:rsidRPr="00E45899">
              <w:rPr>
                <w:rFonts w:ascii="Arial" w:hAnsi="Arial" w:cs="Arial"/>
                <w:sz w:val="19"/>
                <w:szCs w:val="19"/>
              </w:rPr>
              <w:t>interest</w:t>
            </w:r>
            <w:proofErr w:type="spellEnd"/>
            <w:r w:rsidRPr="00E45899">
              <w:rPr>
                <w:rFonts w:ascii="Arial" w:hAnsi="Arial" w:cs="Arial"/>
                <w:sz w:val="19"/>
                <w:szCs w:val="19"/>
              </w:rPr>
              <w:t xml:space="preserve"> </w:t>
            </w:r>
            <w:r w:rsidR="00FE4E90">
              <w:rPr>
                <w:rFonts w:ascii="Arial" w:hAnsi="Arial" w:cs="Arial" w:hint="cs"/>
                <w:sz w:val="19"/>
                <w:szCs w:val="19"/>
                <w:rtl/>
              </w:rPr>
              <w:t>expense</w:t>
            </w:r>
          </w:p>
        </w:tc>
        <w:tc>
          <w:tcPr>
            <w:tcW w:w="1602" w:type="dxa"/>
            <w:tcBorders>
              <w:left w:val="nil"/>
              <w:bottom w:val="single" w:sz="4" w:space="0" w:color="auto"/>
            </w:tcBorders>
            <w:vAlign w:val="bottom"/>
          </w:tcPr>
          <w:p w14:paraId="78398EB9" w14:textId="0BE91E9E" w:rsidR="002720B6" w:rsidRPr="00E45899" w:rsidRDefault="002720B6" w:rsidP="007963C8">
            <w:pPr>
              <w:tabs>
                <w:tab w:val="left" w:pos="540"/>
              </w:tabs>
              <w:spacing w:line="360" w:lineRule="auto"/>
              <w:jc w:val="right"/>
              <w:rPr>
                <w:rFonts w:ascii="Arial" w:hAnsi="Arial" w:cs="Arial"/>
                <w:sz w:val="19"/>
                <w:szCs w:val="19"/>
                <w:rtl/>
              </w:rPr>
            </w:pPr>
            <w:r w:rsidRPr="00E45899">
              <w:rPr>
                <w:rFonts w:ascii="Arial" w:hAnsi="Arial" w:cs="Arial" w:hint="cs"/>
                <w:sz w:val="19"/>
                <w:szCs w:val="19"/>
                <w:rtl/>
              </w:rPr>
              <w:t>(299,170)</w:t>
            </w:r>
          </w:p>
        </w:tc>
        <w:tc>
          <w:tcPr>
            <w:tcW w:w="306" w:type="dxa"/>
          </w:tcPr>
          <w:p w14:paraId="2A57AC58" w14:textId="77777777" w:rsidR="004039DD" w:rsidRPr="00E45899" w:rsidRDefault="004039DD" w:rsidP="0031626E">
            <w:pPr>
              <w:tabs>
                <w:tab w:val="left" w:pos="540"/>
              </w:tabs>
              <w:spacing w:line="360" w:lineRule="auto"/>
              <w:jc w:val="right"/>
              <w:rPr>
                <w:rFonts w:ascii="Arial" w:hAnsi="Arial" w:cs="Arial"/>
                <w:sz w:val="19"/>
                <w:szCs w:val="19"/>
                <w:cs/>
              </w:rPr>
            </w:pPr>
          </w:p>
        </w:tc>
        <w:tc>
          <w:tcPr>
            <w:tcW w:w="1626" w:type="dxa"/>
            <w:tcBorders>
              <w:bottom w:val="single" w:sz="4" w:space="0" w:color="auto"/>
            </w:tcBorders>
            <w:vAlign w:val="bottom"/>
          </w:tcPr>
          <w:p w14:paraId="53253C01" w14:textId="6B049868" w:rsidR="004039DD" w:rsidRPr="00E45899" w:rsidRDefault="004039DD" w:rsidP="0031626E">
            <w:pPr>
              <w:tabs>
                <w:tab w:val="left" w:pos="540"/>
              </w:tabs>
              <w:spacing w:line="360" w:lineRule="auto"/>
              <w:jc w:val="right"/>
              <w:rPr>
                <w:rFonts w:ascii="Arial" w:hAnsi="Arial" w:cs="Arial"/>
                <w:sz w:val="19"/>
                <w:szCs w:val="19"/>
                <w:cs/>
              </w:rPr>
            </w:pPr>
            <w:r w:rsidRPr="00E45899">
              <w:rPr>
                <w:rFonts w:ascii="Arial" w:hAnsi="Arial" w:cs="Arial"/>
                <w:sz w:val="19"/>
                <w:szCs w:val="19"/>
                <w:cs/>
              </w:rPr>
              <w:t>(</w:t>
            </w:r>
            <w:r w:rsidRPr="00E45899">
              <w:rPr>
                <w:rFonts w:ascii="Arial" w:hAnsi="Arial" w:cs="Arial"/>
                <w:sz w:val="19"/>
                <w:szCs w:val="19"/>
                <w:lang w:val="en-US"/>
              </w:rPr>
              <w:t>47</w:t>
            </w:r>
            <w:r w:rsidRPr="00E45899">
              <w:rPr>
                <w:rFonts w:ascii="Arial" w:hAnsi="Arial" w:cs="Arial"/>
                <w:sz w:val="19"/>
                <w:szCs w:val="19"/>
              </w:rPr>
              <w:t>,</w:t>
            </w:r>
            <w:r w:rsidRPr="00E45899">
              <w:rPr>
                <w:rFonts w:ascii="Arial" w:hAnsi="Arial" w:cs="Arial"/>
                <w:sz w:val="19"/>
                <w:szCs w:val="19"/>
                <w:lang w:val="en-US"/>
              </w:rPr>
              <w:t>257</w:t>
            </w:r>
            <w:r w:rsidRPr="00E45899">
              <w:rPr>
                <w:rFonts w:ascii="Arial" w:hAnsi="Arial" w:cs="Arial"/>
                <w:sz w:val="19"/>
                <w:szCs w:val="19"/>
                <w:cs/>
              </w:rPr>
              <w:t>)</w:t>
            </w:r>
          </w:p>
        </w:tc>
      </w:tr>
      <w:tr w:rsidR="004039DD" w:rsidRPr="00E45899" w14:paraId="393141A0" w14:textId="195543F5" w:rsidTr="008F372C">
        <w:tc>
          <w:tcPr>
            <w:tcW w:w="5454" w:type="dxa"/>
            <w:vAlign w:val="bottom"/>
          </w:tcPr>
          <w:p w14:paraId="49A37DDA" w14:textId="25F68A64" w:rsidR="004039DD" w:rsidRPr="00E45899" w:rsidRDefault="002F789B" w:rsidP="00FE4E90">
            <w:pPr>
              <w:tabs>
                <w:tab w:val="left" w:pos="540"/>
              </w:tabs>
              <w:spacing w:line="360" w:lineRule="auto"/>
              <w:ind w:left="-10" w:hanging="108"/>
              <w:rPr>
                <w:rFonts w:ascii="Arial" w:hAnsi="Arial" w:cs="Arial"/>
                <w:sz w:val="19"/>
                <w:szCs w:val="19"/>
                <w:rtl/>
              </w:rPr>
            </w:pPr>
            <w:r>
              <w:rPr>
                <w:rFonts w:ascii="Arial" w:hAnsi="Arial" w:cs="Arial" w:hint="cs"/>
                <w:sz w:val="19"/>
                <w:szCs w:val="19"/>
                <w:rtl/>
              </w:rPr>
              <w:t xml:space="preserve"> </w:t>
            </w:r>
            <w:r w:rsidR="004039DD" w:rsidRPr="002F789B">
              <w:rPr>
                <w:rFonts w:ascii="Arial" w:hAnsi="Arial" w:cs="Arial" w:hint="cs"/>
                <w:sz w:val="19"/>
                <w:szCs w:val="19"/>
                <w:rtl/>
                <w:lang w:val="en-US"/>
              </w:rPr>
              <w:t>Net</w:t>
            </w:r>
          </w:p>
        </w:tc>
        <w:tc>
          <w:tcPr>
            <w:tcW w:w="1602" w:type="dxa"/>
            <w:tcBorders>
              <w:top w:val="single" w:sz="4" w:space="0" w:color="auto"/>
              <w:left w:val="nil"/>
            </w:tcBorders>
            <w:vAlign w:val="bottom"/>
          </w:tcPr>
          <w:p w14:paraId="6006CFD3" w14:textId="0D7F1557" w:rsidR="004039DD" w:rsidRPr="00E45899" w:rsidRDefault="002720B6" w:rsidP="007963C8">
            <w:pPr>
              <w:tabs>
                <w:tab w:val="left" w:pos="540"/>
              </w:tabs>
              <w:spacing w:line="360" w:lineRule="auto"/>
              <w:jc w:val="right"/>
              <w:rPr>
                <w:rFonts w:ascii="Arial" w:hAnsi="Arial" w:cs="Arial"/>
                <w:sz w:val="19"/>
                <w:szCs w:val="19"/>
                <w:rtl/>
              </w:rPr>
            </w:pPr>
            <w:r w:rsidRPr="00E45899">
              <w:rPr>
                <w:rFonts w:ascii="Arial" w:hAnsi="Arial" w:cs="Arial" w:hint="cs"/>
                <w:sz w:val="19"/>
                <w:szCs w:val="19"/>
                <w:rtl/>
                <w:lang w:val="en-US"/>
              </w:rPr>
              <w:t>3,446,795</w:t>
            </w:r>
          </w:p>
        </w:tc>
        <w:tc>
          <w:tcPr>
            <w:tcW w:w="306" w:type="dxa"/>
          </w:tcPr>
          <w:p w14:paraId="49E2CCA9" w14:textId="77777777" w:rsidR="004039DD" w:rsidRPr="00E45899" w:rsidRDefault="004039DD" w:rsidP="0031626E">
            <w:pPr>
              <w:tabs>
                <w:tab w:val="left" w:pos="540"/>
              </w:tabs>
              <w:spacing w:line="360" w:lineRule="auto"/>
              <w:jc w:val="right"/>
              <w:rPr>
                <w:rFonts w:ascii="Arial" w:hAnsi="Arial" w:cs="Arial"/>
                <w:sz w:val="19"/>
                <w:szCs w:val="19"/>
                <w:lang w:val="en-US"/>
              </w:rPr>
            </w:pPr>
          </w:p>
        </w:tc>
        <w:tc>
          <w:tcPr>
            <w:tcW w:w="1626" w:type="dxa"/>
            <w:tcBorders>
              <w:top w:val="single" w:sz="4" w:space="0" w:color="auto"/>
            </w:tcBorders>
            <w:vAlign w:val="bottom"/>
          </w:tcPr>
          <w:p w14:paraId="005FAAD2" w14:textId="6D394A43" w:rsidR="004039DD" w:rsidRPr="00E45899" w:rsidRDefault="004039DD" w:rsidP="0031626E">
            <w:pPr>
              <w:tabs>
                <w:tab w:val="left" w:pos="540"/>
              </w:tabs>
              <w:spacing w:line="360" w:lineRule="auto"/>
              <w:jc w:val="right"/>
              <w:rPr>
                <w:rFonts w:ascii="Arial" w:hAnsi="Arial" w:cs="Arial"/>
                <w:sz w:val="19"/>
                <w:szCs w:val="19"/>
                <w:cs/>
              </w:rPr>
            </w:pPr>
            <w:r w:rsidRPr="00E45899">
              <w:rPr>
                <w:rFonts w:ascii="Arial" w:hAnsi="Arial" w:cs="Arial"/>
                <w:sz w:val="19"/>
                <w:szCs w:val="19"/>
                <w:lang w:val="en-US"/>
              </w:rPr>
              <w:t>499</w:t>
            </w:r>
            <w:r w:rsidRPr="00E45899">
              <w:rPr>
                <w:rFonts w:ascii="Arial" w:hAnsi="Arial" w:cs="Arial"/>
                <w:sz w:val="19"/>
                <w:szCs w:val="19"/>
              </w:rPr>
              <w:t>,</w:t>
            </w:r>
            <w:r w:rsidRPr="00E45899">
              <w:rPr>
                <w:rFonts w:ascii="Arial" w:hAnsi="Arial" w:cs="Arial"/>
                <w:sz w:val="19"/>
                <w:szCs w:val="19"/>
                <w:lang w:val="en-US"/>
              </w:rPr>
              <w:t>751</w:t>
            </w:r>
          </w:p>
        </w:tc>
      </w:tr>
      <w:tr w:rsidR="004039DD" w:rsidRPr="00E45899" w14:paraId="6FD21EB4" w14:textId="1C6ACDD8" w:rsidTr="008F372C">
        <w:tc>
          <w:tcPr>
            <w:tcW w:w="5454" w:type="dxa"/>
            <w:vAlign w:val="bottom"/>
          </w:tcPr>
          <w:p w14:paraId="31AF576A" w14:textId="77777777" w:rsidR="004039DD" w:rsidRPr="00E45899" w:rsidRDefault="004039DD" w:rsidP="0031626E">
            <w:pPr>
              <w:tabs>
                <w:tab w:val="left" w:pos="540"/>
              </w:tabs>
              <w:spacing w:line="360" w:lineRule="auto"/>
              <w:ind w:hanging="108"/>
              <w:rPr>
                <w:rFonts w:ascii="Arial" w:hAnsi="Arial" w:cs="Arial"/>
                <w:sz w:val="19"/>
                <w:szCs w:val="19"/>
              </w:rPr>
            </w:pPr>
            <w:proofErr w:type="spellStart"/>
            <w:r w:rsidRPr="00E45899">
              <w:rPr>
                <w:rFonts w:ascii="Arial" w:hAnsi="Arial" w:cs="Arial"/>
                <w:sz w:val="19"/>
                <w:szCs w:val="19"/>
                <w:u w:val="single"/>
              </w:rPr>
              <w:t>Less</w:t>
            </w:r>
            <w:proofErr w:type="spellEnd"/>
            <w:r w:rsidRPr="00E45899">
              <w:rPr>
                <w:rFonts w:ascii="Arial" w:hAnsi="Arial" w:cs="Arial"/>
                <w:sz w:val="19"/>
                <w:szCs w:val="19"/>
              </w:rPr>
              <w:t xml:space="preserve"> </w:t>
            </w:r>
            <w:proofErr w:type="spellStart"/>
            <w:r w:rsidRPr="00E45899">
              <w:rPr>
                <w:rFonts w:ascii="Arial" w:hAnsi="Arial" w:cs="Arial"/>
                <w:sz w:val="19"/>
                <w:szCs w:val="19"/>
              </w:rPr>
              <w:t>Current</w:t>
            </w:r>
            <w:proofErr w:type="spellEnd"/>
            <w:r w:rsidRPr="00E45899">
              <w:rPr>
                <w:rFonts w:ascii="Arial" w:hAnsi="Arial" w:cs="Arial"/>
                <w:sz w:val="19"/>
                <w:szCs w:val="19"/>
              </w:rPr>
              <w:t xml:space="preserve"> </w:t>
            </w:r>
            <w:proofErr w:type="spellStart"/>
            <w:r w:rsidRPr="00E45899">
              <w:rPr>
                <w:rFonts w:ascii="Arial" w:hAnsi="Arial" w:cs="Arial"/>
                <w:sz w:val="19"/>
                <w:szCs w:val="19"/>
              </w:rPr>
              <w:t>portion</w:t>
            </w:r>
            <w:proofErr w:type="spellEnd"/>
          </w:p>
        </w:tc>
        <w:tc>
          <w:tcPr>
            <w:tcW w:w="1602" w:type="dxa"/>
            <w:tcBorders>
              <w:left w:val="nil"/>
              <w:bottom w:val="single" w:sz="4" w:space="0" w:color="auto"/>
            </w:tcBorders>
            <w:vAlign w:val="bottom"/>
          </w:tcPr>
          <w:p w14:paraId="35240886" w14:textId="0FDFDCE3" w:rsidR="004039DD" w:rsidRPr="00E45899" w:rsidRDefault="002720B6" w:rsidP="007963C8">
            <w:pPr>
              <w:tabs>
                <w:tab w:val="left" w:pos="540"/>
              </w:tabs>
              <w:spacing w:line="360" w:lineRule="auto"/>
              <w:jc w:val="right"/>
              <w:rPr>
                <w:rFonts w:ascii="Arial" w:hAnsi="Arial" w:cs="Arial"/>
                <w:sz w:val="19"/>
                <w:szCs w:val="19"/>
                <w:rtl/>
              </w:rPr>
            </w:pPr>
            <w:r w:rsidRPr="00E45899">
              <w:rPr>
                <w:rFonts w:ascii="Arial" w:hAnsi="Arial" w:cs="Arial" w:hint="cs"/>
                <w:sz w:val="19"/>
                <w:szCs w:val="19"/>
                <w:rtl/>
              </w:rPr>
              <w:t>(648,885)</w:t>
            </w:r>
          </w:p>
        </w:tc>
        <w:tc>
          <w:tcPr>
            <w:tcW w:w="306" w:type="dxa"/>
          </w:tcPr>
          <w:p w14:paraId="5BF389C5" w14:textId="77777777" w:rsidR="004039DD" w:rsidRPr="00E45899" w:rsidRDefault="004039DD" w:rsidP="0031626E">
            <w:pPr>
              <w:tabs>
                <w:tab w:val="left" w:pos="540"/>
              </w:tabs>
              <w:spacing w:line="360" w:lineRule="auto"/>
              <w:jc w:val="right"/>
              <w:rPr>
                <w:rFonts w:ascii="Arial" w:hAnsi="Arial" w:cs="Arial"/>
                <w:sz w:val="19"/>
                <w:szCs w:val="19"/>
                <w:cs/>
              </w:rPr>
            </w:pPr>
          </w:p>
        </w:tc>
        <w:tc>
          <w:tcPr>
            <w:tcW w:w="1626" w:type="dxa"/>
            <w:tcBorders>
              <w:bottom w:val="single" w:sz="4" w:space="0" w:color="auto"/>
            </w:tcBorders>
            <w:vAlign w:val="bottom"/>
          </w:tcPr>
          <w:p w14:paraId="4267CE94" w14:textId="06C558FD" w:rsidR="004039DD" w:rsidRPr="00E45899" w:rsidRDefault="004039DD" w:rsidP="0031626E">
            <w:pPr>
              <w:tabs>
                <w:tab w:val="left" w:pos="540"/>
              </w:tabs>
              <w:spacing w:line="360" w:lineRule="auto"/>
              <w:jc w:val="right"/>
              <w:rPr>
                <w:rFonts w:ascii="Arial" w:hAnsi="Arial" w:cs="Arial"/>
                <w:sz w:val="19"/>
                <w:szCs w:val="19"/>
              </w:rPr>
            </w:pPr>
            <w:r w:rsidRPr="00E45899">
              <w:rPr>
                <w:rFonts w:ascii="Arial" w:hAnsi="Arial" w:cs="Arial"/>
                <w:sz w:val="19"/>
                <w:szCs w:val="19"/>
                <w:cs/>
              </w:rPr>
              <w:t>(</w:t>
            </w:r>
            <w:r w:rsidRPr="00E45899">
              <w:rPr>
                <w:rFonts w:ascii="Arial" w:hAnsi="Arial" w:cs="Arial"/>
                <w:sz w:val="19"/>
                <w:szCs w:val="19"/>
                <w:lang w:val="en-US"/>
              </w:rPr>
              <w:t>180</w:t>
            </w:r>
            <w:r w:rsidRPr="00E45899">
              <w:rPr>
                <w:rFonts w:ascii="Arial" w:hAnsi="Arial" w:cs="Arial"/>
                <w:sz w:val="19"/>
                <w:szCs w:val="19"/>
              </w:rPr>
              <w:t>,</w:t>
            </w:r>
            <w:r w:rsidRPr="00E45899">
              <w:rPr>
                <w:rFonts w:ascii="Arial" w:hAnsi="Arial" w:cs="Arial"/>
                <w:sz w:val="19"/>
                <w:szCs w:val="19"/>
                <w:lang w:val="en-US"/>
              </w:rPr>
              <w:t>842</w:t>
            </w:r>
            <w:r w:rsidRPr="00E45899">
              <w:rPr>
                <w:rFonts w:ascii="Arial" w:hAnsi="Arial" w:cs="Arial"/>
                <w:sz w:val="19"/>
                <w:szCs w:val="19"/>
                <w:cs/>
              </w:rPr>
              <w:t>)</w:t>
            </w:r>
          </w:p>
        </w:tc>
      </w:tr>
      <w:tr w:rsidR="004039DD" w:rsidRPr="00E45899" w14:paraId="4FDF6E01" w14:textId="63BBBFEE" w:rsidTr="008F372C">
        <w:tc>
          <w:tcPr>
            <w:tcW w:w="5454" w:type="dxa"/>
            <w:vAlign w:val="bottom"/>
          </w:tcPr>
          <w:p w14:paraId="6AF0C72A" w14:textId="541677E4" w:rsidR="004039DD" w:rsidRPr="00E45899" w:rsidRDefault="004039DD" w:rsidP="0031626E">
            <w:pPr>
              <w:tabs>
                <w:tab w:val="left" w:pos="540"/>
              </w:tabs>
              <w:spacing w:line="360" w:lineRule="auto"/>
              <w:ind w:hanging="108"/>
              <w:rPr>
                <w:rFonts w:ascii="Arial" w:hAnsi="Arial" w:cs="Arial"/>
                <w:sz w:val="19"/>
                <w:szCs w:val="19"/>
              </w:rPr>
            </w:pPr>
            <w:r w:rsidRPr="00E45899">
              <w:rPr>
                <w:rFonts w:ascii="Arial" w:hAnsi="Arial" w:cs="Browallia New"/>
                <w:sz w:val="19"/>
                <w:szCs w:val="24"/>
                <w:lang w:val="en-US" w:bidi="th-TH"/>
              </w:rPr>
              <w:t xml:space="preserve">Lease liabilities - </w:t>
            </w:r>
            <w:r w:rsidRPr="00E45899">
              <w:rPr>
                <w:rFonts w:ascii="Arial" w:hAnsi="Arial" w:cs="Arial"/>
                <w:sz w:val="19"/>
                <w:szCs w:val="19"/>
              </w:rPr>
              <w:t>Net</w:t>
            </w:r>
          </w:p>
        </w:tc>
        <w:tc>
          <w:tcPr>
            <w:tcW w:w="1602" w:type="dxa"/>
            <w:tcBorders>
              <w:top w:val="single" w:sz="4" w:space="0" w:color="auto"/>
              <w:left w:val="nil"/>
              <w:bottom w:val="single" w:sz="12" w:space="0" w:color="auto"/>
            </w:tcBorders>
            <w:vAlign w:val="bottom"/>
          </w:tcPr>
          <w:p w14:paraId="58B17997" w14:textId="393203EC" w:rsidR="004039DD" w:rsidRPr="00E45899" w:rsidRDefault="002720B6" w:rsidP="007963C8">
            <w:pPr>
              <w:tabs>
                <w:tab w:val="left" w:pos="540"/>
              </w:tabs>
              <w:spacing w:line="360" w:lineRule="auto"/>
              <w:jc w:val="right"/>
              <w:rPr>
                <w:rFonts w:ascii="Arial" w:hAnsi="Arial" w:cs="Arial"/>
                <w:sz w:val="19"/>
                <w:szCs w:val="19"/>
                <w:rtl/>
              </w:rPr>
            </w:pPr>
            <w:r w:rsidRPr="00E45899">
              <w:rPr>
                <w:rFonts w:ascii="Arial" w:hAnsi="Arial" w:cs="Arial" w:hint="cs"/>
                <w:sz w:val="19"/>
                <w:szCs w:val="19"/>
                <w:rtl/>
                <w:lang w:val="en-US"/>
              </w:rPr>
              <w:t>2,797,910</w:t>
            </w:r>
          </w:p>
        </w:tc>
        <w:tc>
          <w:tcPr>
            <w:tcW w:w="306" w:type="dxa"/>
          </w:tcPr>
          <w:p w14:paraId="55C9B367" w14:textId="77777777" w:rsidR="004039DD" w:rsidRPr="00E45899" w:rsidRDefault="004039DD" w:rsidP="0031626E">
            <w:pPr>
              <w:tabs>
                <w:tab w:val="left" w:pos="540"/>
              </w:tabs>
              <w:spacing w:line="360" w:lineRule="auto"/>
              <w:jc w:val="right"/>
              <w:rPr>
                <w:rFonts w:ascii="Arial" w:hAnsi="Arial" w:cs="Arial"/>
                <w:sz w:val="19"/>
                <w:szCs w:val="19"/>
                <w:lang w:val="en-US"/>
              </w:rPr>
            </w:pPr>
          </w:p>
        </w:tc>
        <w:tc>
          <w:tcPr>
            <w:tcW w:w="1626" w:type="dxa"/>
            <w:tcBorders>
              <w:top w:val="single" w:sz="4" w:space="0" w:color="auto"/>
              <w:bottom w:val="single" w:sz="12" w:space="0" w:color="auto"/>
            </w:tcBorders>
          </w:tcPr>
          <w:p w14:paraId="2B9288CC" w14:textId="3408EF1B" w:rsidR="004039DD" w:rsidRPr="00E45899" w:rsidRDefault="004039DD" w:rsidP="0031626E">
            <w:pPr>
              <w:tabs>
                <w:tab w:val="left" w:pos="540"/>
              </w:tabs>
              <w:spacing w:line="360" w:lineRule="auto"/>
              <w:jc w:val="right"/>
              <w:rPr>
                <w:rFonts w:ascii="Arial" w:hAnsi="Arial" w:cs="Arial"/>
                <w:sz w:val="19"/>
                <w:szCs w:val="19"/>
                <w:cs/>
              </w:rPr>
            </w:pPr>
            <w:r w:rsidRPr="00E45899">
              <w:rPr>
                <w:rFonts w:ascii="Arial" w:hAnsi="Arial" w:cs="Arial"/>
                <w:sz w:val="19"/>
                <w:szCs w:val="19"/>
                <w:lang w:val="en-US"/>
              </w:rPr>
              <w:t>318</w:t>
            </w:r>
            <w:r w:rsidRPr="00E45899">
              <w:rPr>
                <w:rFonts w:ascii="Arial" w:hAnsi="Arial" w:cs="Arial"/>
                <w:sz w:val="19"/>
                <w:szCs w:val="19"/>
              </w:rPr>
              <w:t>,</w:t>
            </w:r>
            <w:r w:rsidRPr="00E45899">
              <w:rPr>
                <w:rFonts w:ascii="Arial" w:hAnsi="Arial" w:cs="Arial"/>
                <w:sz w:val="19"/>
                <w:szCs w:val="19"/>
                <w:lang w:val="en-US"/>
              </w:rPr>
              <w:t>909</w:t>
            </w:r>
          </w:p>
        </w:tc>
      </w:tr>
    </w:tbl>
    <w:p w14:paraId="0000A4D9" w14:textId="77777777" w:rsidR="00424D8D" w:rsidRPr="00E45899" w:rsidRDefault="00424D8D" w:rsidP="00DC0412">
      <w:pPr>
        <w:spacing w:line="360" w:lineRule="auto"/>
        <w:ind w:left="420"/>
        <w:jc w:val="both"/>
        <w:rPr>
          <w:rFonts w:ascii="Arial" w:hAnsi="Arial" w:cs="Arial"/>
          <w:sz w:val="19"/>
          <w:szCs w:val="19"/>
          <w:lang w:val="en-US"/>
        </w:rPr>
      </w:pPr>
    </w:p>
    <w:p w14:paraId="300F440E" w14:textId="07B2704C" w:rsidR="0035573C" w:rsidRPr="00E45899" w:rsidRDefault="0035573C" w:rsidP="00DC0412">
      <w:pPr>
        <w:pStyle w:val="BodyTextIndent3"/>
        <w:tabs>
          <w:tab w:val="left" w:pos="540"/>
        </w:tabs>
        <w:spacing w:line="360" w:lineRule="auto"/>
        <w:ind w:left="420" w:firstLine="0"/>
        <w:rPr>
          <w:rFonts w:ascii="Arial" w:hAnsi="Arial" w:cs="Arial"/>
          <w:sz w:val="19"/>
          <w:szCs w:val="19"/>
        </w:rPr>
      </w:pPr>
      <w:r w:rsidRPr="00E45899">
        <w:rPr>
          <w:rFonts w:ascii="Arial" w:hAnsi="Arial" w:cs="Arial"/>
          <w:sz w:val="19"/>
          <w:szCs w:val="19"/>
          <w:lang w:bidi="th-TH"/>
        </w:rPr>
        <w:t>The Company recognized financial cost which related to leases of Baht 0.</w:t>
      </w:r>
      <w:r w:rsidR="008D7BA5" w:rsidRPr="00E45899">
        <w:rPr>
          <w:rFonts w:ascii="Arial" w:hAnsi="Arial" w:cs="Arial"/>
          <w:sz w:val="19"/>
          <w:szCs w:val="19"/>
          <w:lang w:bidi="th-TH"/>
        </w:rPr>
        <w:t>21</w:t>
      </w:r>
      <w:r w:rsidRPr="00E45899">
        <w:rPr>
          <w:rFonts w:ascii="Arial" w:hAnsi="Arial" w:cs="Arial"/>
          <w:sz w:val="19"/>
          <w:szCs w:val="19"/>
          <w:lang w:bidi="th-TH"/>
        </w:rPr>
        <w:t xml:space="preserve"> million (2019: Baht 0.0</w:t>
      </w:r>
      <w:r w:rsidR="008D7BA5" w:rsidRPr="00E45899">
        <w:rPr>
          <w:rFonts w:ascii="Arial" w:hAnsi="Arial" w:cs="Arial"/>
          <w:sz w:val="19"/>
          <w:szCs w:val="19"/>
          <w:lang w:bidi="th-TH"/>
        </w:rPr>
        <w:t>2</w:t>
      </w:r>
      <w:r w:rsidRPr="00E45899">
        <w:rPr>
          <w:rFonts w:ascii="Arial" w:hAnsi="Arial" w:cs="Arial"/>
          <w:sz w:val="19"/>
          <w:szCs w:val="19"/>
          <w:lang w:bidi="th-TH"/>
        </w:rPr>
        <w:t xml:space="preserve"> million).</w:t>
      </w:r>
    </w:p>
    <w:p w14:paraId="6793E6EF" w14:textId="77777777" w:rsidR="0035573C" w:rsidRPr="00E45899" w:rsidRDefault="0035573C" w:rsidP="00DC0412">
      <w:pPr>
        <w:spacing w:line="360" w:lineRule="auto"/>
        <w:ind w:left="420"/>
        <w:jc w:val="both"/>
        <w:rPr>
          <w:rFonts w:ascii="Arial" w:hAnsi="Arial" w:cs="Arial"/>
          <w:sz w:val="19"/>
          <w:szCs w:val="19"/>
          <w:lang w:val="en-US"/>
        </w:rPr>
      </w:pPr>
    </w:p>
    <w:p w14:paraId="547ED5F6" w14:textId="5CEA63E6" w:rsidR="00B548EB" w:rsidRPr="00E45899" w:rsidRDefault="00B548EB" w:rsidP="00B548EB">
      <w:pPr>
        <w:spacing w:line="360" w:lineRule="auto"/>
        <w:ind w:left="426"/>
        <w:jc w:val="both"/>
        <w:rPr>
          <w:rFonts w:ascii="Arial" w:hAnsi="Arial" w:cs="Arial"/>
          <w:sz w:val="19"/>
          <w:szCs w:val="19"/>
          <w:lang w:val="en-US" w:bidi="th-TH"/>
        </w:rPr>
      </w:pPr>
      <w:r w:rsidRPr="00B548EB">
        <w:rPr>
          <w:rFonts w:ascii="Arial" w:hAnsi="Arial" w:cs="Arial"/>
          <w:sz w:val="19"/>
          <w:szCs w:val="19"/>
          <w:lang w:val="en-US"/>
        </w:rPr>
        <w:t xml:space="preserve">The </w:t>
      </w:r>
      <w:r w:rsidR="00FE4E90">
        <w:rPr>
          <w:rFonts w:ascii="Arial" w:hAnsi="Arial" w:cs="Arial"/>
          <w:sz w:val="19"/>
          <w:szCs w:val="19"/>
          <w:lang w:val="en-US"/>
        </w:rPr>
        <w:t>Company</w:t>
      </w:r>
      <w:r w:rsidRPr="00B548EB">
        <w:rPr>
          <w:rFonts w:ascii="Arial" w:hAnsi="Arial" w:cs="Arial"/>
          <w:sz w:val="19"/>
          <w:szCs w:val="19"/>
          <w:lang w:val="en-US"/>
        </w:rPr>
        <w:t xml:space="preserve"> has elected not to recognize a lease liability for short-term leases (leases </w:t>
      </w:r>
      <w:r w:rsidR="00FE4E90">
        <w:rPr>
          <w:rFonts w:ascii="Arial" w:hAnsi="Arial" w:cs="Arial"/>
          <w:sz w:val="19"/>
          <w:szCs w:val="19"/>
          <w:lang w:val="en-US"/>
        </w:rPr>
        <w:t xml:space="preserve">agreement which lease term less than </w:t>
      </w:r>
      <w:r w:rsidRPr="00B548EB">
        <w:rPr>
          <w:rFonts w:ascii="Arial" w:hAnsi="Arial" w:cs="Arial"/>
          <w:sz w:val="19"/>
          <w:szCs w:val="19"/>
          <w:lang w:val="en-US"/>
        </w:rPr>
        <w:t>12 months) and leases of low</w:t>
      </w:r>
      <w:r w:rsidR="00FE4E90">
        <w:rPr>
          <w:rFonts w:ascii="Arial" w:hAnsi="Arial" w:cs="Arial"/>
          <w:sz w:val="19"/>
          <w:szCs w:val="19"/>
          <w:lang w:val="en-US"/>
        </w:rPr>
        <w:t>-</w:t>
      </w:r>
      <w:r w:rsidRPr="00B548EB">
        <w:rPr>
          <w:rFonts w:ascii="Arial" w:hAnsi="Arial" w:cs="Arial"/>
          <w:sz w:val="19"/>
          <w:szCs w:val="19"/>
          <w:lang w:val="en-US"/>
        </w:rPr>
        <w:t xml:space="preserve">value assets. </w:t>
      </w:r>
      <w:r w:rsidR="00FE4E90">
        <w:rPr>
          <w:rFonts w:ascii="Arial" w:hAnsi="Arial" w:cs="Arial"/>
          <w:sz w:val="19"/>
          <w:szCs w:val="19"/>
          <w:lang w:val="en-US"/>
        </w:rPr>
        <w:t>E</w:t>
      </w:r>
      <w:r w:rsidRPr="00B548EB">
        <w:rPr>
          <w:rFonts w:ascii="Arial" w:hAnsi="Arial" w:cs="Arial"/>
          <w:sz w:val="19"/>
          <w:szCs w:val="19"/>
          <w:lang w:val="en-US"/>
        </w:rPr>
        <w:t>xpense</w:t>
      </w:r>
      <w:r w:rsidR="00FE4E90">
        <w:rPr>
          <w:rFonts w:ascii="Arial" w:hAnsi="Arial" w:cs="Arial"/>
          <w:sz w:val="19"/>
          <w:szCs w:val="19"/>
          <w:lang w:val="en-US"/>
        </w:rPr>
        <w:t>s</w:t>
      </w:r>
      <w:r w:rsidRPr="00B548EB">
        <w:rPr>
          <w:rFonts w:ascii="Arial" w:hAnsi="Arial" w:cs="Arial"/>
          <w:sz w:val="19"/>
          <w:szCs w:val="19"/>
          <w:lang w:val="en-US"/>
        </w:rPr>
        <w:t xml:space="preserve"> relating to </w:t>
      </w:r>
      <w:r w:rsidR="00FE4E90">
        <w:rPr>
          <w:rFonts w:ascii="Arial" w:hAnsi="Arial" w:cs="Arial"/>
          <w:sz w:val="19"/>
          <w:szCs w:val="19"/>
          <w:lang w:val="en-US"/>
        </w:rPr>
        <w:t>such agreement do</w:t>
      </w:r>
      <w:r w:rsidRPr="00B548EB">
        <w:rPr>
          <w:rFonts w:ascii="Arial" w:hAnsi="Arial" w:cs="Arial"/>
          <w:sz w:val="19"/>
          <w:szCs w:val="19"/>
          <w:lang w:val="en-US"/>
        </w:rPr>
        <w:t xml:space="preserve"> not include in the </w:t>
      </w:r>
      <w:r w:rsidRPr="00E45899">
        <w:rPr>
          <w:rFonts w:ascii="Arial" w:hAnsi="Arial" w:cs="Arial"/>
          <w:sz w:val="19"/>
          <w:szCs w:val="19"/>
          <w:lang w:val="en-US"/>
        </w:rPr>
        <w:t>measurement of the lease liability for the year ended 31 December 2020 are as follows:</w:t>
      </w:r>
    </w:p>
    <w:p w14:paraId="27AD9601" w14:textId="77777777" w:rsidR="00424D8D" w:rsidRPr="00E45899" w:rsidRDefault="00424D8D" w:rsidP="00563590">
      <w:pPr>
        <w:tabs>
          <w:tab w:val="left" w:pos="706"/>
        </w:tabs>
        <w:spacing w:line="360" w:lineRule="auto"/>
        <w:jc w:val="thaiDistribute"/>
        <w:rPr>
          <w:rFonts w:ascii="Arial" w:hAnsi="Arial" w:cs="Arial"/>
          <w:sz w:val="19"/>
          <w:szCs w:val="19"/>
          <w:lang w:val="en-US"/>
        </w:rPr>
      </w:pPr>
    </w:p>
    <w:tbl>
      <w:tblPr>
        <w:tblW w:w="9053" w:type="dxa"/>
        <w:tblInd w:w="434" w:type="dxa"/>
        <w:tblLayout w:type="fixed"/>
        <w:tblLook w:val="0000" w:firstRow="0" w:lastRow="0" w:firstColumn="0" w:lastColumn="0" w:noHBand="0" w:noVBand="0"/>
      </w:tblPr>
      <w:tblGrid>
        <w:gridCol w:w="7270"/>
        <w:gridCol w:w="1783"/>
      </w:tblGrid>
      <w:tr w:rsidR="00424D8D" w:rsidRPr="00E45899" w14:paraId="2C29F65C" w14:textId="77777777" w:rsidTr="008F372C">
        <w:tc>
          <w:tcPr>
            <w:tcW w:w="7270" w:type="dxa"/>
          </w:tcPr>
          <w:p w14:paraId="49605CDC" w14:textId="77777777" w:rsidR="00424D8D" w:rsidRPr="00E45899" w:rsidRDefault="00424D8D" w:rsidP="0042155C">
            <w:pPr>
              <w:tabs>
                <w:tab w:val="left" w:pos="3090"/>
                <w:tab w:val="left" w:pos="4860"/>
              </w:tabs>
              <w:spacing w:line="360" w:lineRule="auto"/>
              <w:rPr>
                <w:rFonts w:ascii="Arial" w:hAnsi="Arial" w:cs="Arial"/>
                <w:snapToGrid w:val="0"/>
                <w:sz w:val="19"/>
                <w:szCs w:val="19"/>
                <w:cs/>
                <w:lang w:eastAsia="th-TH"/>
              </w:rPr>
            </w:pPr>
          </w:p>
        </w:tc>
        <w:tc>
          <w:tcPr>
            <w:tcW w:w="1783" w:type="dxa"/>
          </w:tcPr>
          <w:p w14:paraId="10D73C1E" w14:textId="154653AC" w:rsidR="00424D8D" w:rsidRPr="00E45899" w:rsidRDefault="00701A0B" w:rsidP="00563590">
            <w:pPr>
              <w:pBdr>
                <w:bottom w:val="single" w:sz="4" w:space="1" w:color="auto"/>
              </w:pBdr>
              <w:tabs>
                <w:tab w:val="left" w:pos="3090"/>
                <w:tab w:val="left" w:pos="4860"/>
              </w:tabs>
              <w:spacing w:line="360" w:lineRule="auto"/>
              <w:ind w:right="-4"/>
              <w:jc w:val="center"/>
              <w:rPr>
                <w:rFonts w:ascii="Arial" w:hAnsi="Arial" w:cs="Arial"/>
                <w:snapToGrid w:val="0"/>
                <w:sz w:val="19"/>
                <w:szCs w:val="19"/>
                <w:cs/>
                <w:lang w:eastAsia="th-TH"/>
              </w:rPr>
            </w:pPr>
            <w:proofErr w:type="spellStart"/>
            <w:r w:rsidRPr="00E45899">
              <w:rPr>
                <w:rFonts w:ascii="Arial" w:hAnsi="Arial" w:cs="Arial"/>
                <w:sz w:val="19"/>
                <w:szCs w:val="19"/>
              </w:rPr>
              <w:t>Ba</w:t>
            </w:r>
            <w:r w:rsidRPr="00E45899">
              <w:rPr>
                <w:rFonts w:ascii="Arial" w:hAnsi="Arial" w:cs="Arial"/>
                <w:sz w:val="19"/>
                <w:szCs w:val="19"/>
                <w:lang w:val="en-US"/>
              </w:rPr>
              <w:t>ht</w:t>
            </w:r>
            <w:proofErr w:type="spellEnd"/>
          </w:p>
        </w:tc>
      </w:tr>
      <w:tr w:rsidR="006E0907" w:rsidRPr="00E45899" w14:paraId="562F95F4" w14:textId="77777777" w:rsidTr="008F372C">
        <w:tc>
          <w:tcPr>
            <w:tcW w:w="7270" w:type="dxa"/>
          </w:tcPr>
          <w:p w14:paraId="38417779" w14:textId="77777777" w:rsidR="006E0907" w:rsidRPr="00E45899" w:rsidRDefault="006E0907" w:rsidP="0042155C">
            <w:pPr>
              <w:tabs>
                <w:tab w:val="left" w:pos="3090"/>
                <w:tab w:val="left" w:pos="4860"/>
              </w:tabs>
              <w:spacing w:line="360" w:lineRule="auto"/>
              <w:rPr>
                <w:rFonts w:ascii="Arial" w:hAnsi="Arial" w:cs="Arial"/>
                <w:snapToGrid w:val="0"/>
                <w:sz w:val="19"/>
                <w:szCs w:val="19"/>
                <w:cs/>
                <w:lang w:eastAsia="th-TH"/>
              </w:rPr>
            </w:pPr>
          </w:p>
        </w:tc>
        <w:tc>
          <w:tcPr>
            <w:tcW w:w="1783" w:type="dxa"/>
          </w:tcPr>
          <w:p w14:paraId="42912B1B" w14:textId="77777777" w:rsidR="006E0907" w:rsidRPr="00E45899" w:rsidRDefault="006E0907" w:rsidP="00CC01A3">
            <w:pPr>
              <w:tabs>
                <w:tab w:val="left" w:pos="3090"/>
                <w:tab w:val="left" w:pos="4860"/>
              </w:tabs>
              <w:spacing w:line="360" w:lineRule="auto"/>
              <w:ind w:right="-4"/>
              <w:jc w:val="center"/>
              <w:rPr>
                <w:rFonts w:ascii="Arial" w:hAnsi="Arial" w:cs="Arial"/>
                <w:sz w:val="19"/>
                <w:szCs w:val="19"/>
              </w:rPr>
            </w:pPr>
          </w:p>
        </w:tc>
      </w:tr>
      <w:tr w:rsidR="00424D8D" w:rsidRPr="00131A90" w14:paraId="39AD55B4" w14:textId="77777777" w:rsidTr="008F372C">
        <w:trPr>
          <w:trHeight w:val="285"/>
        </w:trPr>
        <w:tc>
          <w:tcPr>
            <w:tcW w:w="7270" w:type="dxa"/>
            <w:vAlign w:val="bottom"/>
          </w:tcPr>
          <w:p w14:paraId="46EA12AF" w14:textId="75BB74CF" w:rsidR="00424D8D" w:rsidRPr="00E45899" w:rsidRDefault="00FE4E90" w:rsidP="0042155C">
            <w:pPr>
              <w:tabs>
                <w:tab w:val="left" w:pos="3090"/>
                <w:tab w:val="left" w:pos="4860"/>
              </w:tabs>
              <w:spacing w:line="360" w:lineRule="auto"/>
              <w:ind w:left="-45"/>
              <w:rPr>
                <w:rFonts w:ascii="Arial" w:eastAsia="Arial" w:hAnsi="Arial" w:cs="Arial"/>
                <w:sz w:val="19"/>
                <w:szCs w:val="19"/>
                <w:cs/>
                <w:lang w:val="en-GB"/>
              </w:rPr>
            </w:pPr>
            <w:r>
              <w:rPr>
                <w:rFonts w:ascii="Arial" w:eastAsia="Arial" w:hAnsi="Arial" w:cs="Arial"/>
                <w:sz w:val="19"/>
                <w:szCs w:val="19"/>
                <w:lang w:val="en-GB"/>
              </w:rPr>
              <w:t>Expense</w:t>
            </w:r>
            <w:r w:rsidR="00E126CA">
              <w:rPr>
                <w:rFonts w:ascii="Arial" w:eastAsia="Arial" w:hAnsi="Arial" w:cs="Arial"/>
                <w:sz w:val="19"/>
                <w:szCs w:val="19"/>
                <w:lang w:val="en-GB"/>
              </w:rPr>
              <w:t>s</w:t>
            </w:r>
            <w:r>
              <w:rPr>
                <w:rFonts w:ascii="Arial" w:eastAsia="Arial" w:hAnsi="Arial" w:cs="Arial"/>
                <w:sz w:val="19"/>
                <w:szCs w:val="19"/>
                <w:lang w:val="en-GB"/>
              </w:rPr>
              <w:t xml:space="preserve"> related to l</w:t>
            </w:r>
            <w:r w:rsidR="00424D8D" w:rsidRPr="00E45899">
              <w:rPr>
                <w:rFonts w:ascii="Arial" w:eastAsia="Arial" w:hAnsi="Arial" w:cs="Arial"/>
                <w:sz w:val="19"/>
                <w:szCs w:val="19"/>
                <w:lang w:val="en-GB"/>
              </w:rPr>
              <w:t>eases of low value assets</w:t>
            </w:r>
          </w:p>
        </w:tc>
        <w:tc>
          <w:tcPr>
            <w:tcW w:w="1783" w:type="dxa"/>
            <w:vAlign w:val="bottom"/>
          </w:tcPr>
          <w:p w14:paraId="2DABFA48" w14:textId="72517A1B" w:rsidR="00424D8D" w:rsidRPr="00131A90" w:rsidRDefault="008B4943" w:rsidP="0042155C">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E45899">
              <w:rPr>
                <w:rFonts w:ascii="Arial" w:hAnsi="Arial" w:cs="Arial"/>
                <w:snapToGrid w:val="0"/>
                <w:sz w:val="19"/>
                <w:szCs w:val="19"/>
                <w:lang w:val="en-GB" w:eastAsia="th-TH"/>
              </w:rPr>
              <w:t>92</w:t>
            </w:r>
            <w:r w:rsidR="00424D8D" w:rsidRPr="00E45899">
              <w:rPr>
                <w:rFonts w:ascii="Arial" w:hAnsi="Arial" w:cs="Arial"/>
                <w:snapToGrid w:val="0"/>
                <w:sz w:val="19"/>
                <w:szCs w:val="19"/>
                <w:lang w:val="en-GB" w:eastAsia="th-TH"/>
              </w:rPr>
              <w:t>,</w:t>
            </w:r>
            <w:r w:rsidRPr="00E45899">
              <w:rPr>
                <w:rFonts w:ascii="Arial" w:hAnsi="Arial" w:cs="Arial"/>
                <w:snapToGrid w:val="0"/>
                <w:sz w:val="19"/>
                <w:szCs w:val="19"/>
                <w:lang w:val="en-GB" w:eastAsia="th-TH"/>
              </w:rPr>
              <w:t>4</w:t>
            </w:r>
            <w:r w:rsidR="00424D8D" w:rsidRPr="00E45899">
              <w:rPr>
                <w:rFonts w:ascii="Arial" w:hAnsi="Arial" w:cs="Arial"/>
                <w:snapToGrid w:val="0"/>
                <w:sz w:val="19"/>
                <w:szCs w:val="19"/>
                <w:lang w:val="en-GB" w:eastAsia="th-TH"/>
              </w:rPr>
              <w:t>00</w:t>
            </w:r>
          </w:p>
        </w:tc>
      </w:tr>
    </w:tbl>
    <w:p w14:paraId="03204D88" w14:textId="10AD0838" w:rsidR="001F42FD" w:rsidRDefault="001F42FD" w:rsidP="00A608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thaiDistribute"/>
        <w:rPr>
          <w:rFonts w:ascii="Arial" w:hAnsi="Arial" w:cstheme="minorBidi"/>
          <w:sz w:val="19"/>
          <w:szCs w:val="24"/>
          <w:lang w:bidi="th-TH"/>
        </w:rPr>
      </w:pPr>
    </w:p>
    <w:p w14:paraId="4C60481B" w14:textId="77777777" w:rsidR="003841D4" w:rsidRPr="00180B85" w:rsidRDefault="003841D4" w:rsidP="0032159B">
      <w:pPr>
        <w:pStyle w:val="BodyTextIndent3"/>
        <w:numPr>
          <w:ilvl w:val="0"/>
          <w:numId w:val="30"/>
        </w:numPr>
        <w:tabs>
          <w:tab w:val="num" w:pos="786"/>
        </w:tabs>
        <w:spacing w:line="360" w:lineRule="auto"/>
        <w:ind w:left="426" w:hanging="426"/>
        <w:rPr>
          <w:rFonts w:ascii="Arial" w:hAnsi="Arial" w:cs="Arial"/>
          <w:b/>
          <w:bCs/>
          <w:caps/>
          <w:sz w:val="19"/>
          <w:szCs w:val="19"/>
        </w:rPr>
      </w:pPr>
      <w:r w:rsidRPr="00180B85">
        <w:rPr>
          <w:rFonts w:ascii="Arial" w:hAnsi="Arial" w:cs="Arial"/>
          <w:b/>
          <w:bCs/>
          <w:caps/>
          <w:sz w:val="19"/>
          <w:szCs w:val="19"/>
        </w:rPr>
        <w:t>INTANGIBLE ASSETS – NET</w:t>
      </w:r>
    </w:p>
    <w:p w14:paraId="24BB08EE" w14:textId="77777777" w:rsidR="003841D4" w:rsidRPr="00180B85" w:rsidRDefault="003841D4" w:rsidP="00180B85">
      <w:pPr>
        <w:pStyle w:val="ListParagraph"/>
        <w:spacing w:line="360" w:lineRule="auto"/>
        <w:ind w:left="423" w:firstLine="9"/>
        <w:jc w:val="thaiDistribute"/>
        <w:rPr>
          <w:rFonts w:ascii="Arial" w:hAnsi="Arial" w:cs="Arial"/>
          <w:sz w:val="19"/>
          <w:szCs w:val="19"/>
          <w:lang w:val="en-US" w:bidi="th-TH"/>
        </w:rPr>
      </w:pPr>
    </w:p>
    <w:tbl>
      <w:tblPr>
        <w:tblW w:w="4807" w:type="pct"/>
        <w:tblInd w:w="450" w:type="dxa"/>
        <w:tblLayout w:type="fixed"/>
        <w:tblLook w:val="04A0" w:firstRow="1" w:lastRow="0" w:firstColumn="1" w:lastColumn="0" w:noHBand="0" w:noVBand="1"/>
      </w:tblPr>
      <w:tblGrid>
        <w:gridCol w:w="3876"/>
        <w:gridCol w:w="1568"/>
        <w:gridCol w:w="238"/>
        <w:gridCol w:w="1805"/>
        <w:gridCol w:w="250"/>
        <w:gridCol w:w="1262"/>
      </w:tblGrid>
      <w:tr w:rsidR="00560AAB" w:rsidRPr="00180B85" w14:paraId="2085674A" w14:textId="2D5FE547" w:rsidTr="00421C1F">
        <w:trPr>
          <w:cantSplit/>
          <w:trHeight w:hRule="exact" w:val="331"/>
          <w:tblHeader/>
        </w:trPr>
        <w:tc>
          <w:tcPr>
            <w:tcW w:w="2154" w:type="pct"/>
          </w:tcPr>
          <w:p w14:paraId="36526A21" w14:textId="77777777" w:rsidR="00560AAB" w:rsidRPr="00180B85" w:rsidRDefault="00560AAB" w:rsidP="00180B85">
            <w:pPr>
              <w:spacing w:line="360" w:lineRule="auto"/>
              <w:ind w:left="162" w:right="-36" w:hanging="162"/>
              <w:jc w:val="right"/>
              <w:rPr>
                <w:rFonts w:ascii="Arial" w:hAnsi="Arial" w:cs="Arial"/>
                <w:sz w:val="19"/>
                <w:szCs w:val="19"/>
                <w:rtl/>
                <w:cs/>
              </w:rPr>
            </w:pPr>
          </w:p>
        </w:tc>
        <w:tc>
          <w:tcPr>
            <w:tcW w:w="2846" w:type="pct"/>
            <w:gridSpan w:val="5"/>
            <w:tcBorders>
              <w:bottom w:val="single" w:sz="4" w:space="0" w:color="auto"/>
            </w:tcBorders>
          </w:tcPr>
          <w:p w14:paraId="52EB98AD" w14:textId="1BD4F6E7" w:rsidR="00560AAB" w:rsidRPr="00180B85" w:rsidRDefault="00560AAB" w:rsidP="00180B85">
            <w:pPr>
              <w:spacing w:line="360" w:lineRule="auto"/>
              <w:ind w:right="-36"/>
              <w:jc w:val="center"/>
              <w:rPr>
                <w:rFonts w:ascii="Arial" w:hAnsi="Arial" w:cs="Arial"/>
                <w:sz w:val="19"/>
                <w:szCs w:val="19"/>
                <w:cs/>
                <w:lang w:bidi="th-TH"/>
              </w:rPr>
            </w:pPr>
            <w:proofErr w:type="spellStart"/>
            <w:r w:rsidRPr="00180B85">
              <w:rPr>
                <w:rFonts w:ascii="Arial" w:hAnsi="Arial" w:cs="Arial"/>
                <w:sz w:val="19"/>
                <w:szCs w:val="19"/>
                <w:cs/>
                <w:lang w:bidi="th-TH"/>
              </w:rPr>
              <w:t>Baht</w:t>
            </w:r>
            <w:proofErr w:type="spellEnd"/>
          </w:p>
        </w:tc>
      </w:tr>
      <w:tr w:rsidR="00560AAB" w:rsidRPr="00180B85" w14:paraId="623B58F3" w14:textId="5664695A" w:rsidTr="008F372C">
        <w:trPr>
          <w:cantSplit/>
          <w:trHeight w:val="543"/>
          <w:tblHeader/>
        </w:trPr>
        <w:tc>
          <w:tcPr>
            <w:tcW w:w="2154" w:type="pct"/>
          </w:tcPr>
          <w:p w14:paraId="38D83BF4" w14:textId="77777777" w:rsidR="00560AAB" w:rsidRPr="00180B85" w:rsidRDefault="00560AAB" w:rsidP="00180B85">
            <w:pPr>
              <w:spacing w:line="360" w:lineRule="auto"/>
              <w:ind w:left="162" w:right="-36" w:hanging="162"/>
              <w:jc w:val="right"/>
              <w:rPr>
                <w:rFonts w:ascii="Arial" w:hAnsi="Arial" w:cs="Arial"/>
                <w:sz w:val="19"/>
                <w:szCs w:val="19"/>
                <w:rtl/>
                <w:cs/>
              </w:rPr>
            </w:pPr>
          </w:p>
        </w:tc>
        <w:tc>
          <w:tcPr>
            <w:tcW w:w="871" w:type="pct"/>
            <w:tcBorders>
              <w:top w:val="single" w:sz="4" w:space="0" w:color="auto"/>
              <w:bottom w:val="single" w:sz="4" w:space="0" w:color="auto"/>
            </w:tcBorders>
            <w:vAlign w:val="bottom"/>
            <w:hideMark/>
          </w:tcPr>
          <w:p w14:paraId="3489A6A4" w14:textId="37DE2B42" w:rsidR="00560AAB" w:rsidRPr="00180B85" w:rsidRDefault="00560AAB" w:rsidP="002F789B">
            <w:pPr>
              <w:spacing w:line="360" w:lineRule="auto"/>
              <w:ind w:right="-36"/>
              <w:jc w:val="center"/>
              <w:rPr>
                <w:rFonts w:ascii="Arial" w:hAnsi="Arial" w:cs="Arial"/>
                <w:sz w:val="19"/>
                <w:szCs w:val="19"/>
                <w:cs/>
                <w:lang w:bidi="th-TH"/>
              </w:rPr>
            </w:pPr>
            <w:r w:rsidRPr="00180B85">
              <w:rPr>
                <w:rFonts w:ascii="Arial" w:hAnsi="Arial" w:cs="Arial"/>
                <w:sz w:val="19"/>
                <w:szCs w:val="19"/>
                <w:cs/>
                <w:lang w:bidi="th-TH"/>
              </w:rPr>
              <w:t>Computer</w:t>
            </w:r>
          </w:p>
          <w:p w14:paraId="5BC2FB9B" w14:textId="7AF217D8" w:rsidR="00560AAB" w:rsidRPr="00180B85" w:rsidRDefault="00560AAB" w:rsidP="002F789B">
            <w:pPr>
              <w:spacing w:line="360" w:lineRule="auto"/>
              <w:ind w:right="-36"/>
              <w:jc w:val="center"/>
              <w:rPr>
                <w:rFonts w:ascii="Arial" w:hAnsi="Arial" w:cs="Arial"/>
                <w:sz w:val="19"/>
                <w:szCs w:val="19"/>
                <w:rtl/>
                <w:cs/>
              </w:rPr>
            </w:pPr>
            <w:proofErr w:type="spellStart"/>
            <w:r w:rsidRPr="00180B85">
              <w:rPr>
                <w:rFonts w:ascii="Arial" w:hAnsi="Arial" w:cs="Arial"/>
                <w:sz w:val="19"/>
                <w:szCs w:val="19"/>
                <w:cs/>
                <w:lang w:bidi="th-TH"/>
              </w:rPr>
              <w:t>program</w:t>
            </w:r>
            <w:proofErr w:type="spellEnd"/>
          </w:p>
        </w:tc>
        <w:tc>
          <w:tcPr>
            <w:tcW w:w="132" w:type="pct"/>
            <w:vAlign w:val="bottom"/>
          </w:tcPr>
          <w:p w14:paraId="7E772A5F" w14:textId="77777777" w:rsidR="00560AAB" w:rsidRPr="00180B85" w:rsidRDefault="00560AAB" w:rsidP="002F789B">
            <w:pPr>
              <w:spacing w:line="360" w:lineRule="auto"/>
              <w:ind w:right="-36"/>
              <w:jc w:val="center"/>
              <w:rPr>
                <w:rFonts w:ascii="Arial" w:hAnsi="Arial" w:cs="Arial"/>
                <w:sz w:val="19"/>
                <w:szCs w:val="19"/>
                <w:cs/>
                <w:lang w:bidi="th-TH"/>
              </w:rPr>
            </w:pPr>
          </w:p>
        </w:tc>
        <w:tc>
          <w:tcPr>
            <w:tcW w:w="1003" w:type="pct"/>
            <w:tcBorders>
              <w:top w:val="single" w:sz="4" w:space="0" w:color="auto"/>
              <w:bottom w:val="single" w:sz="4" w:space="0" w:color="auto"/>
            </w:tcBorders>
            <w:vAlign w:val="bottom"/>
          </w:tcPr>
          <w:p w14:paraId="60C6F3F7" w14:textId="4402451E" w:rsidR="00560AAB" w:rsidRPr="00180B85" w:rsidRDefault="00560AAB" w:rsidP="00421C1F">
            <w:pPr>
              <w:spacing w:line="360" w:lineRule="auto"/>
              <w:ind w:right="-36"/>
              <w:jc w:val="center"/>
              <w:rPr>
                <w:rFonts w:ascii="Arial" w:hAnsi="Arial" w:cs="Arial"/>
                <w:sz w:val="19"/>
                <w:szCs w:val="19"/>
                <w:cs/>
                <w:lang w:bidi="th-TH"/>
              </w:rPr>
            </w:pPr>
            <w:r w:rsidRPr="00180B85">
              <w:rPr>
                <w:rFonts w:ascii="Arial" w:hAnsi="Arial" w:cs="Arial"/>
                <w:sz w:val="19"/>
                <w:szCs w:val="19"/>
                <w:cs/>
                <w:lang w:bidi="th-TH"/>
              </w:rPr>
              <w:t xml:space="preserve">Computer </w:t>
            </w:r>
            <w:proofErr w:type="spellStart"/>
            <w:r w:rsidRPr="00180B85">
              <w:rPr>
                <w:rFonts w:ascii="Arial" w:hAnsi="Arial" w:cs="Arial"/>
                <w:sz w:val="19"/>
                <w:szCs w:val="19"/>
                <w:cs/>
                <w:lang w:bidi="th-TH"/>
              </w:rPr>
              <w:t>program</w:t>
            </w:r>
            <w:proofErr w:type="spellEnd"/>
            <w:r w:rsidRPr="00180B85">
              <w:rPr>
                <w:rFonts w:ascii="Arial" w:hAnsi="Arial" w:cs="Arial"/>
                <w:sz w:val="19"/>
                <w:szCs w:val="19"/>
                <w:cs/>
                <w:lang w:bidi="th-TH"/>
              </w:rPr>
              <w:t xml:space="preserve"> </w:t>
            </w:r>
            <w:proofErr w:type="spellStart"/>
            <w:r w:rsidRPr="00180B85">
              <w:rPr>
                <w:rFonts w:ascii="Arial" w:hAnsi="Arial" w:cs="Arial"/>
                <w:sz w:val="19"/>
                <w:szCs w:val="19"/>
                <w:cs/>
                <w:lang w:bidi="th-TH"/>
              </w:rPr>
              <w:t>under</w:t>
            </w:r>
            <w:proofErr w:type="spellEnd"/>
            <w:r w:rsidRPr="00180B85">
              <w:rPr>
                <w:rFonts w:ascii="Arial" w:hAnsi="Arial" w:cs="Arial"/>
                <w:sz w:val="19"/>
                <w:szCs w:val="19"/>
                <w:cs/>
                <w:lang w:bidi="th-TH"/>
              </w:rPr>
              <w:t xml:space="preserve"> </w:t>
            </w:r>
            <w:proofErr w:type="spellStart"/>
            <w:r w:rsidRPr="00180B85">
              <w:rPr>
                <w:rFonts w:ascii="Arial" w:hAnsi="Arial" w:cs="Arial"/>
                <w:sz w:val="19"/>
                <w:szCs w:val="19"/>
                <w:cs/>
                <w:lang w:bidi="th-TH"/>
              </w:rPr>
              <w:t>installation</w:t>
            </w:r>
            <w:proofErr w:type="spellEnd"/>
          </w:p>
        </w:tc>
        <w:tc>
          <w:tcPr>
            <w:tcW w:w="139" w:type="pct"/>
            <w:vAlign w:val="bottom"/>
          </w:tcPr>
          <w:p w14:paraId="14FCE080" w14:textId="77777777" w:rsidR="00560AAB" w:rsidRPr="00180B85" w:rsidRDefault="00560AAB" w:rsidP="00180B85">
            <w:pPr>
              <w:spacing w:line="360" w:lineRule="auto"/>
              <w:ind w:right="-36"/>
              <w:jc w:val="center"/>
              <w:rPr>
                <w:rFonts w:ascii="Arial" w:hAnsi="Arial" w:cs="Arial"/>
                <w:sz w:val="19"/>
                <w:szCs w:val="19"/>
                <w:cs/>
                <w:lang w:bidi="th-TH"/>
              </w:rPr>
            </w:pPr>
          </w:p>
        </w:tc>
        <w:tc>
          <w:tcPr>
            <w:tcW w:w="701" w:type="pct"/>
            <w:tcBorders>
              <w:top w:val="single" w:sz="4" w:space="0" w:color="auto"/>
              <w:bottom w:val="single" w:sz="4" w:space="0" w:color="auto"/>
            </w:tcBorders>
            <w:vAlign w:val="bottom"/>
          </w:tcPr>
          <w:p w14:paraId="652A8FD7" w14:textId="74C7A989" w:rsidR="00560AAB" w:rsidRPr="00180B85" w:rsidRDefault="00560AAB" w:rsidP="002F789B">
            <w:pPr>
              <w:spacing w:line="360" w:lineRule="auto"/>
              <w:ind w:right="-36"/>
              <w:jc w:val="center"/>
              <w:rPr>
                <w:rFonts w:ascii="Arial" w:hAnsi="Arial" w:cs="Arial"/>
                <w:sz w:val="19"/>
                <w:szCs w:val="19"/>
                <w:cs/>
                <w:lang w:bidi="th-TH"/>
              </w:rPr>
            </w:pPr>
            <w:proofErr w:type="spellStart"/>
            <w:r w:rsidRPr="00180B85">
              <w:rPr>
                <w:rFonts w:ascii="Arial" w:hAnsi="Arial" w:cs="Arial"/>
                <w:sz w:val="19"/>
                <w:szCs w:val="19"/>
                <w:cs/>
                <w:lang w:bidi="th-TH"/>
              </w:rPr>
              <w:t>Total</w:t>
            </w:r>
            <w:proofErr w:type="spellEnd"/>
          </w:p>
        </w:tc>
      </w:tr>
      <w:tr w:rsidR="00560AAB" w:rsidRPr="00180B85" w14:paraId="0AE3CDEE" w14:textId="3C38943A" w:rsidTr="008F372C">
        <w:trPr>
          <w:cantSplit/>
          <w:tblHeader/>
        </w:trPr>
        <w:tc>
          <w:tcPr>
            <w:tcW w:w="2154" w:type="pct"/>
          </w:tcPr>
          <w:p w14:paraId="19D054D8" w14:textId="1F3C1BF1" w:rsidR="00560AAB" w:rsidRPr="00180B85" w:rsidRDefault="00560AAB" w:rsidP="00180B85">
            <w:pPr>
              <w:spacing w:line="360" w:lineRule="auto"/>
              <w:ind w:right="-36"/>
              <w:rPr>
                <w:rFonts w:ascii="Arial" w:hAnsi="Arial" w:cs="Arial"/>
                <w:b/>
                <w:bCs/>
                <w:sz w:val="19"/>
                <w:szCs w:val="19"/>
                <w:rtl/>
                <w:cs/>
              </w:rPr>
            </w:pPr>
          </w:p>
        </w:tc>
        <w:tc>
          <w:tcPr>
            <w:tcW w:w="871" w:type="pct"/>
            <w:tcBorders>
              <w:top w:val="single" w:sz="4" w:space="0" w:color="auto"/>
            </w:tcBorders>
          </w:tcPr>
          <w:p w14:paraId="7D85A3A4" w14:textId="77777777" w:rsidR="00560AAB" w:rsidRPr="00180B85" w:rsidRDefault="00560AAB" w:rsidP="00180B85">
            <w:pPr>
              <w:spacing w:line="360" w:lineRule="auto"/>
              <w:ind w:right="-36"/>
              <w:jc w:val="right"/>
              <w:rPr>
                <w:rFonts w:ascii="Arial" w:hAnsi="Arial" w:cs="Arial"/>
                <w:sz w:val="19"/>
                <w:szCs w:val="19"/>
                <w:rtl/>
                <w:cs/>
              </w:rPr>
            </w:pPr>
          </w:p>
        </w:tc>
        <w:tc>
          <w:tcPr>
            <w:tcW w:w="132" w:type="pct"/>
          </w:tcPr>
          <w:p w14:paraId="77F3373D" w14:textId="77777777" w:rsidR="00560AAB" w:rsidRPr="00180B85" w:rsidRDefault="00560AAB" w:rsidP="00180B85">
            <w:pPr>
              <w:spacing w:line="360" w:lineRule="auto"/>
              <w:ind w:right="-36"/>
              <w:jc w:val="right"/>
              <w:rPr>
                <w:rFonts w:ascii="Arial" w:hAnsi="Arial" w:cs="Arial"/>
                <w:sz w:val="19"/>
                <w:szCs w:val="19"/>
                <w:rtl/>
                <w:cs/>
              </w:rPr>
            </w:pPr>
          </w:p>
        </w:tc>
        <w:tc>
          <w:tcPr>
            <w:tcW w:w="1003" w:type="pct"/>
          </w:tcPr>
          <w:p w14:paraId="3E953249" w14:textId="2343B7E9" w:rsidR="00560AAB" w:rsidRPr="00180B85" w:rsidRDefault="00560AAB" w:rsidP="00180B85">
            <w:pPr>
              <w:spacing w:line="360" w:lineRule="auto"/>
              <w:ind w:right="-36"/>
              <w:jc w:val="right"/>
              <w:rPr>
                <w:rFonts w:ascii="Arial" w:hAnsi="Arial" w:cs="Arial"/>
                <w:sz w:val="19"/>
                <w:szCs w:val="19"/>
                <w:rtl/>
                <w:cs/>
              </w:rPr>
            </w:pPr>
          </w:p>
        </w:tc>
        <w:tc>
          <w:tcPr>
            <w:tcW w:w="139" w:type="pct"/>
          </w:tcPr>
          <w:p w14:paraId="74ED8A55" w14:textId="77777777" w:rsidR="00560AAB" w:rsidRPr="00180B85" w:rsidRDefault="00560AAB" w:rsidP="00180B85">
            <w:pPr>
              <w:spacing w:line="360" w:lineRule="auto"/>
              <w:ind w:right="-36"/>
              <w:jc w:val="right"/>
              <w:rPr>
                <w:rFonts w:ascii="Arial" w:hAnsi="Arial" w:cs="Arial"/>
                <w:sz w:val="19"/>
                <w:szCs w:val="19"/>
                <w:rtl/>
                <w:cs/>
              </w:rPr>
            </w:pPr>
          </w:p>
        </w:tc>
        <w:tc>
          <w:tcPr>
            <w:tcW w:w="701" w:type="pct"/>
          </w:tcPr>
          <w:p w14:paraId="619B458B" w14:textId="77777777" w:rsidR="00560AAB" w:rsidRPr="00180B85" w:rsidRDefault="00560AAB" w:rsidP="00180B85">
            <w:pPr>
              <w:spacing w:line="360" w:lineRule="auto"/>
              <w:ind w:right="-36"/>
              <w:jc w:val="right"/>
              <w:rPr>
                <w:rFonts w:ascii="Arial" w:hAnsi="Arial" w:cs="Arial"/>
                <w:sz w:val="19"/>
                <w:szCs w:val="19"/>
                <w:rtl/>
                <w:cs/>
              </w:rPr>
            </w:pPr>
          </w:p>
        </w:tc>
      </w:tr>
      <w:tr w:rsidR="00F06D12" w:rsidRPr="00180B85" w14:paraId="58A9430D" w14:textId="77777777" w:rsidTr="008F372C">
        <w:trPr>
          <w:cantSplit/>
        </w:trPr>
        <w:tc>
          <w:tcPr>
            <w:tcW w:w="2154" w:type="pct"/>
          </w:tcPr>
          <w:p w14:paraId="5C2B4383" w14:textId="3C8D993A" w:rsidR="00F06D12" w:rsidRPr="00180B85" w:rsidRDefault="00F06D12" w:rsidP="00180B85">
            <w:pPr>
              <w:spacing w:line="360" w:lineRule="auto"/>
              <w:ind w:right="-36"/>
              <w:rPr>
                <w:rFonts w:ascii="Arial" w:hAnsi="Arial" w:cs="Arial"/>
                <w:b/>
                <w:bCs/>
                <w:sz w:val="19"/>
                <w:szCs w:val="19"/>
                <w:lang w:val="en-US"/>
              </w:rPr>
            </w:pPr>
            <w:r w:rsidRPr="00180B85">
              <w:rPr>
                <w:rFonts w:ascii="Arial" w:hAnsi="Arial" w:cs="Arial"/>
                <w:b/>
                <w:bCs/>
                <w:sz w:val="19"/>
                <w:szCs w:val="19"/>
                <w:lang w:val="en-US"/>
              </w:rPr>
              <w:t>Cost</w:t>
            </w:r>
          </w:p>
        </w:tc>
        <w:tc>
          <w:tcPr>
            <w:tcW w:w="871" w:type="pct"/>
          </w:tcPr>
          <w:p w14:paraId="02C9DDD2" w14:textId="77777777" w:rsidR="00F06D12" w:rsidRPr="00180B85" w:rsidRDefault="00F06D12" w:rsidP="00180B85">
            <w:pPr>
              <w:spacing w:line="360" w:lineRule="auto"/>
              <w:ind w:right="-36"/>
              <w:jc w:val="right"/>
              <w:rPr>
                <w:rFonts w:ascii="Arial" w:hAnsi="Arial" w:cs="Arial"/>
                <w:sz w:val="19"/>
                <w:szCs w:val="19"/>
                <w:rtl/>
                <w:cs/>
              </w:rPr>
            </w:pPr>
          </w:p>
        </w:tc>
        <w:tc>
          <w:tcPr>
            <w:tcW w:w="132" w:type="pct"/>
          </w:tcPr>
          <w:p w14:paraId="154F83FA" w14:textId="77777777" w:rsidR="00F06D12" w:rsidRPr="00180B85" w:rsidRDefault="00F06D12" w:rsidP="00180B85">
            <w:pPr>
              <w:spacing w:line="360" w:lineRule="auto"/>
              <w:ind w:right="-36"/>
              <w:jc w:val="right"/>
              <w:rPr>
                <w:rFonts w:ascii="Arial" w:hAnsi="Arial" w:cs="Arial"/>
                <w:sz w:val="19"/>
                <w:szCs w:val="19"/>
                <w:rtl/>
                <w:cs/>
              </w:rPr>
            </w:pPr>
          </w:p>
        </w:tc>
        <w:tc>
          <w:tcPr>
            <w:tcW w:w="1003" w:type="pct"/>
          </w:tcPr>
          <w:p w14:paraId="2686DAA0" w14:textId="77777777" w:rsidR="00F06D12" w:rsidRPr="00180B85" w:rsidRDefault="00F06D12" w:rsidP="00180B85">
            <w:pPr>
              <w:spacing w:line="360" w:lineRule="auto"/>
              <w:ind w:right="-36"/>
              <w:jc w:val="right"/>
              <w:rPr>
                <w:rFonts w:ascii="Arial" w:hAnsi="Arial" w:cs="Arial"/>
                <w:sz w:val="19"/>
                <w:szCs w:val="19"/>
                <w:rtl/>
                <w:cs/>
              </w:rPr>
            </w:pPr>
          </w:p>
        </w:tc>
        <w:tc>
          <w:tcPr>
            <w:tcW w:w="139" w:type="pct"/>
          </w:tcPr>
          <w:p w14:paraId="1E7DFD93" w14:textId="77777777" w:rsidR="00F06D12" w:rsidRPr="00180B85" w:rsidRDefault="00F06D12" w:rsidP="00180B85">
            <w:pPr>
              <w:spacing w:line="360" w:lineRule="auto"/>
              <w:ind w:right="-36"/>
              <w:jc w:val="right"/>
              <w:rPr>
                <w:rFonts w:ascii="Arial" w:hAnsi="Arial" w:cs="Arial"/>
                <w:sz w:val="19"/>
                <w:szCs w:val="19"/>
                <w:rtl/>
                <w:cs/>
              </w:rPr>
            </w:pPr>
          </w:p>
        </w:tc>
        <w:tc>
          <w:tcPr>
            <w:tcW w:w="701" w:type="pct"/>
          </w:tcPr>
          <w:p w14:paraId="6275B4E3" w14:textId="77777777" w:rsidR="00F06D12" w:rsidRPr="00180B85" w:rsidRDefault="00F06D12" w:rsidP="00180B85">
            <w:pPr>
              <w:spacing w:line="360" w:lineRule="auto"/>
              <w:ind w:right="-36"/>
              <w:jc w:val="right"/>
              <w:rPr>
                <w:rFonts w:ascii="Arial" w:hAnsi="Arial" w:cs="Arial"/>
                <w:sz w:val="19"/>
                <w:szCs w:val="19"/>
                <w:rtl/>
                <w:cs/>
              </w:rPr>
            </w:pPr>
          </w:p>
        </w:tc>
      </w:tr>
      <w:tr w:rsidR="008F372C" w:rsidRPr="00180B85" w14:paraId="1E677A85" w14:textId="6DA3A4CD" w:rsidTr="008F372C">
        <w:trPr>
          <w:cantSplit/>
          <w:trHeight w:val="148"/>
        </w:trPr>
        <w:tc>
          <w:tcPr>
            <w:tcW w:w="2154" w:type="pct"/>
          </w:tcPr>
          <w:p w14:paraId="605FE6F8" w14:textId="1186DA0C" w:rsidR="008F372C" w:rsidRPr="00180B85" w:rsidRDefault="008F372C" w:rsidP="008F372C">
            <w:pPr>
              <w:spacing w:line="360" w:lineRule="auto"/>
              <w:ind w:right="-36"/>
              <w:rPr>
                <w:rFonts w:ascii="Arial" w:hAnsi="Arial" w:cs="Arial"/>
                <w:sz w:val="19"/>
                <w:szCs w:val="19"/>
                <w:rtl/>
                <w:cs/>
              </w:rPr>
            </w:pPr>
            <w:r w:rsidRPr="00180B85">
              <w:rPr>
                <w:rFonts w:ascii="Arial" w:hAnsi="Arial" w:cs="Arial"/>
                <w:sz w:val="19"/>
                <w:szCs w:val="19"/>
                <w:lang w:val="en-US"/>
              </w:rPr>
              <w:t>As at 1 January 201</w:t>
            </w:r>
            <w:r>
              <w:rPr>
                <w:rFonts w:ascii="Arial" w:hAnsi="Arial" w:cs="Arial"/>
                <w:sz w:val="19"/>
                <w:szCs w:val="19"/>
                <w:lang w:val="en-US"/>
              </w:rPr>
              <w:t>9</w:t>
            </w:r>
          </w:p>
        </w:tc>
        <w:tc>
          <w:tcPr>
            <w:tcW w:w="871" w:type="pct"/>
          </w:tcPr>
          <w:p w14:paraId="048FDEEA" w14:textId="48376513" w:rsidR="008F372C" w:rsidRPr="00180B85" w:rsidRDefault="008F372C" w:rsidP="008F372C">
            <w:pPr>
              <w:spacing w:line="360" w:lineRule="auto"/>
              <w:ind w:right="-36"/>
              <w:jc w:val="right"/>
              <w:rPr>
                <w:rFonts w:ascii="Arial" w:hAnsi="Arial" w:cs="Arial"/>
                <w:sz w:val="19"/>
                <w:szCs w:val="19"/>
                <w:lang w:val="en-US"/>
              </w:rPr>
            </w:pPr>
            <w:r w:rsidRPr="00180B85">
              <w:rPr>
                <w:rFonts w:ascii="Arial" w:hAnsi="Arial" w:cs="Arial"/>
                <w:color w:val="000000" w:themeColor="text1"/>
                <w:sz w:val="19"/>
                <w:szCs w:val="19"/>
                <w:lang w:val="en-US"/>
              </w:rPr>
              <w:t>2,761,000</w:t>
            </w:r>
          </w:p>
        </w:tc>
        <w:tc>
          <w:tcPr>
            <w:tcW w:w="132" w:type="pct"/>
          </w:tcPr>
          <w:p w14:paraId="60D97C58" w14:textId="77777777" w:rsidR="008F372C" w:rsidRPr="00180B85" w:rsidRDefault="008F372C" w:rsidP="008F372C">
            <w:pPr>
              <w:spacing w:line="360" w:lineRule="auto"/>
              <w:ind w:right="-36"/>
              <w:jc w:val="right"/>
              <w:rPr>
                <w:rFonts w:ascii="Arial" w:hAnsi="Arial" w:cs="Arial"/>
                <w:color w:val="000000" w:themeColor="text1"/>
                <w:sz w:val="19"/>
                <w:szCs w:val="19"/>
                <w:rtl/>
                <w:cs/>
              </w:rPr>
            </w:pPr>
          </w:p>
        </w:tc>
        <w:tc>
          <w:tcPr>
            <w:tcW w:w="1003" w:type="pct"/>
          </w:tcPr>
          <w:p w14:paraId="612E282E" w14:textId="45F6E875" w:rsidR="008F372C" w:rsidRPr="00180B85" w:rsidRDefault="008F372C" w:rsidP="008F372C">
            <w:pPr>
              <w:spacing w:line="360" w:lineRule="auto"/>
              <w:ind w:right="-36"/>
              <w:jc w:val="center"/>
              <w:rPr>
                <w:rFonts w:ascii="Arial" w:hAnsi="Arial" w:cs="Arial"/>
                <w:color w:val="000000" w:themeColor="text1"/>
                <w:sz w:val="19"/>
                <w:szCs w:val="19"/>
                <w:rtl/>
                <w:cs/>
              </w:rPr>
            </w:pPr>
            <w:r>
              <w:rPr>
                <w:rFonts w:ascii="Arial" w:hAnsi="Arial" w:cs="Arial"/>
                <w:color w:val="000000" w:themeColor="text1"/>
                <w:sz w:val="19"/>
                <w:szCs w:val="19"/>
                <w:lang w:val="en-US"/>
              </w:rPr>
              <w:t xml:space="preserve">                  </w:t>
            </w:r>
            <w:r w:rsidRPr="00096D4C">
              <w:rPr>
                <w:rFonts w:ascii="Arial" w:hAnsi="Arial" w:cs="Arial"/>
                <w:color w:val="000000" w:themeColor="text1"/>
                <w:sz w:val="19"/>
                <w:szCs w:val="19"/>
                <w:lang w:val="en-US"/>
              </w:rPr>
              <w:t>-</w:t>
            </w:r>
          </w:p>
        </w:tc>
        <w:tc>
          <w:tcPr>
            <w:tcW w:w="139" w:type="pct"/>
          </w:tcPr>
          <w:p w14:paraId="5D368283" w14:textId="77777777" w:rsidR="008F372C" w:rsidRPr="00180B85" w:rsidRDefault="008F372C" w:rsidP="008F372C">
            <w:pPr>
              <w:spacing w:line="360" w:lineRule="auto"/>
              <w:ind w:right="-36"/>
              <w:jc w:val="right"/>
              <w:rPr>
                <w:rFonts w:ascii="Arial" w:hAnsi="Arial" w:cs="Arial"/>
                <w:color w:val="000000" w:themeColor="text1"/>
                <w:sz w:val="19"/>
                <w:szCs w:val="19"/>
                <w:rtl/>
                <w:cs/>
              </w:rPr>
            </w:pPr>
          </w:p>
        </w:tc>
        <w:tc>
          <w:tcPr>
            <w:tcW w:w="701" w:type="pct"/>
          </w:tcPr>
          <w:p w14:paraId="39F650CC" w14:textId="38977EDA" w:rsidR="008F372C" w:rsidRPr="00180B85" w:rsidRDefault="008F372C" w:rsidP="008F372C">
            <w:pPr>
              <w:spacing w:line="360" w:lineRule="auto"/>
              <w:ind w:right="-36"/>
              <w:jc w:val="right"/>
              <w:rPr>
                <w:rFonts w:ascii="Arial" w:hAnsi="Arial" w:cs="Arial"/>
                <w:color w:val="000000" w:themeColor="text1"/>
                <w:sz w:val="19"/>
                <w:szCs w:val="19"/>
                <w:rtl/>
                <w:cs/>
              </w:rPr>
            </w:pPr>
            <w:r w:rsidRPr="00180B85">
              <w:rPr>
                <w:rFonts w:ascii="Arial" w:hAnsi="Arial" w:cs="Arial"/>
                <w:color w:val="000000" w:themeColor="text1"/>
                <w:sz w:val="19"/>
                <w:szCs w:val="19"/>
              </w:rPr>
              <w:t>2</w:t>
            </w:r>
            <w:r w:rsidRPr="00180B85">
              <w:rPr>
                <w:rFonts w:ascii="Arial" w:hAnsi="Arial" w:cs="Arial"/>
                <w:color w:val="000000" w:themeColor="text1"/>
                <w:sz w:val="19"/>
                <w:szCs w:val="19"/>
                <w:cs/>
              </w:rPr>
              <w:t>,</w:t>
            </w:r>
            <w:r w:rsidRPr="00180B85">
              <w:rPr>
                <w:rFonts w:ascii="Arial" w:hAnsi="Arial" w:cs="Arial"/>
                <w:color w:val="000000" w:themeColor="text1"/>
                <w:sz w:val="19"/>
                <w:szCs w:val="19"/>
              </w:rPr>
              <w:t>761</w:t>
            </w:r>
            <w:r w:rsidRPr="00180B85">
              <w:rPr>
                <w:rFonts w:ascii="Arial" w:hAnsi="Arial" w:cs="Arial"/>
                <w:color w:val="000000" w:themeColor="text1"/>
                <w:sz w:val="19"/>
                <w:szCs w:val="19"/>
                <w:cs/>
              </w:rPr>
              <w:t>,</w:t>
            </w:r>
            <w:r w:rsidRPr="00180B85">
              <w:rPr>
                <w:rFonts w:ascii="Arial" w:hAnsi="Arial" w:cs="Arial"/>
                <w:color w:val="000000" w:themeColor="text1"/>
                <w:sz w:val="19"/>
                <w:szCs w:val="19"/>
              </w:rPr>
              <w:t>000</w:t>
            </w:r>
          </w:p>
        </w:tc>
      </w:tr>
      <w:tr w:rsidR="00180B85" w:rsidRPr="00180B85" w14:paraId="32B538AC" w14:textId="77777777" w:rsidTr="008F372C">
        <w:trPr>
          <w:cantSplit/>
          <w:trHeight w:val="148"/>
        </w:trPr>
        <w:tc>
          <w:tcPr>
            <w:tcW w:w="2154" w:type="pct"/>
          </w:tcPr>
          <w:p w14:paraId="0CEF877A" w14:textId="19DAA529" w:rsidR="00180B85" w:rsidRPr="00180B85" w:rsidRDefault="00FE4E90" w:rsidP="00180B85">
            <w:pPr>
              <w:spacing w:line="360" w:lineRule="auto"/>
              <w:ind w:right="-36"/>
              <w:rPr>
                <w:rFonts w:ascii="Arial" w:hAnsi="Arial" w:cs="Arial"/>
                <w:sz w:val="19"/>
                <w:szCs w:val="19"/>
                <w:lang w:val="en-US"/>
              </w:rPr>
            </w:pPr>
            <w:r>
              <w:rPr>
                <w:rFonts w:ascii="Arial" w:hAnsi="Arial" w:cs="Arial"/>
                <w:sz w:val="19"/>
                <w:szCs w:val="19"/>
                <w:lang w:val="en-US"/>
              </w:rPr>
              <w:t>Increase</w:t>
            </w:r>
          </w:p>
        </w:tc>
        <w:tc>
          <w:tcPr>
            <w:tcW w:w="871" w:type="pct"/>
          </w:tcPr>
          <w:p w14:paraId="5C2D048C" w14:textId="26EA3CA6" w:rsidR="00180B85" w:rsidRPr="00180B85" w:rsidRDefault="00180B85" w:rsidP="00180B85">
            <w:pPr>
              <w:spacing w:line="360" w:lineRule="auto"/>
              <w:ind w:right="-36"/>
              <w:jc w:val="right"/>
              <w:rPr>
                <w:rFonts w:ascii="Arial" w:hAnsi="Arial" w:cs="Arial"/>
                <w:color w:val="000000" w:themeColor="text1"/>
                <w:sz w:val="19"/>
                <w:szCs w:val="19"/>
                <w:rtl/>
                <w:cs/>
              </w:rPr>
            </w:pPr>
            <w:r w:rsidRPr="00180B85">
              <w:rPr>
                <w:rFonts w:ascii="Arial" w:hAnsi="Arial" w:cs="Arial"/>
                <w:color w:val="000000" w:themeColor="text1"/>
                <w:sz w:val="19"/>
                <w:szCs w:val="19"/>
                <w:lang w:val="en-US"/>
              </w:rPr>
              <w:t>1,405,790</w:t>
            </w:r>
          </w:p>
        </w:tc>
        <w:tc>
          <w:tcPr>
            <w:tcW w:w="132" w:type="pct"/>
          </w:tcPr>
          <w:p w14:paraId="461455A9" w14:textId="77777777" w:rsidR="00180B85" w:rsidRPr="00180B85" w:rsidRDefault="00180B85" w:rsidP="00180B85">
            <w:pPr>
              <w:spacing w:line="360" w:lineRule="auto"/>
              <w:ind w:right="-36"/>
              <w:jc w:val="right"/>
              <w:rPr>
                <w:rFonts w:ascii="Arial" w:hAnsi="Arial" w:cs="Arial"/>
                <w:color w:val="000000" w:themeColor="text1"/>
                <w:sz w:val="19"/>
                <w:szCs w:val="19"/>
                <w:rtl/>
                <w:cs/>
              </w:rPr>
            </w:pPr>
          </w:p>
        </w:tc>
        <w:tc>
          <w:tcPr>
            <w:tcW w:w="1003" w:type="pct"/>
          </w:tcPr>
          <w:p w14:paraId="15271654" w14:textId="032582C7" w:rsidR="00180B85" w:rsidRPr="00180B85" w:rsidRDefault="00180B85" w:rsidP="00180B85">
            <w:pPr>
              <w:spacing w:line="360" w:lineRule="auto"/>
              <w:ind w:right="-36"/>
              <w:jc w:val="right"/>
              <w:rPr>
                <w:rFonts w:ascii="Arial" w:hAnsi="Arial" w:cs="Arial"/>
                <w:color w:val="000000" w:themeColor="text1"/>
                <w:sz w:val="19"/>
                <w:szCs w:val="19"/>
                <w:rtl/>
              </w:rPr>
            </w:pPr>
            <w:r w:rsidRPr="00180B85">
              <w:rPr>
                <w:rFonts w:ascii="Arial" w:hAnsi="Arial" w:cs="Arial"/>
                <w:color w:val="000000" w:themeColor="text1"/>
                <w:sz w:val="19"/>
                <w:szCs w:val="19"/>
              </w:rPr>
              <w:t>705,652</w:t>
            </w:r>
          </w:p>
        </w:tc>
        <w:tc>
          <w:tcPr>
            <w:tcW w:w="139" w:type="pct"/>
          </w:tcPr>
          <w:p w14:paraId="17905781" w14:textId="77777777" w:rsidR="00180B85" w:rsidRPr="00180B85" w:rsidRDefault="00180B85" w:rsidP="00180B85">
            <w:pPr>
              <w:spacing w:line="360" w:lineRule="auto"/>
              <w:ind w:right="-36"/>
              <w:jc w:val="right"/>
              <w:rPr>
                <w:rFonts w:ascii="Arial" w:hAnsi="Arial" w:cs="Arial"/>
                <w:color w:val="000000" w:themeColor="text1"/>
                <w:sz w:val="19"/>
                <w:szCs w:val="19"/>
                <w:rtl/>
                <w:cs/>
              </w:rPr>
            </w:pPr>
          </w:p>
        </w:tc>
        <w:tc>
          <w:tcPr>
            <w:tcW w:w="701" w:type="pct"/>
          </w:tcPr>
          <w:p w14:paraId="1779B22D" w14:textId="5116B0EF" w:rsidR="00180B85" w:rsidRPr="00180B85" w:rsidRDefault="00180B85" w:rsidP="00180B85">
            <w:pPr>
              <w:spacing w:line="360" w:lineRule="auto"/>
              <w:ind w:right="-36"/>
              <w:jc w:val="right"/>
              <w:rPr>
                <w:rFonts w:ascii="Arial" w:hAnsi="Arial" w:cs="Arial"/>
                <w:color w:val="000000" w:themeColor="text1"/>
                <w:sz w:val="19"/>
                <w:szCs w:val="19"/>
              </w:rPr>
            </w:pPr>
            <w:r w:rsidRPr="00180B85">
              <w:rPr>
                <w:rFonts w:ascii="Arial" w:hAnsi="Arial" w:cs="Arial"/>
                <w:color w:val="000000" w:themeColor="text1"/>
                <w:sz w:val="19"/>
                <w:szCs w:val="19"/>
                <w:cs/>
              </w:rPr>
              <w:t>2,111,442</w:t>
            </w:r>
          </w:p>
        </w:tc>
      </w:tr>
      <w:tr w:rsidR="008F372C" w:rsidRPr="00180B85" w14:paraId="0FE6E960" w14:textId="446CF1EA" w:rsidTr="008F372C">
        <w:trPr>
          <w:cantSplit/>
        </w:trPr>
        <w:tc>
          <w:tcPr>
            <w:tcW w:w="2154" w:type="pct"/>
          </w:tcPr>
          <w:p w14:paraId="02D40D0C" w14:textId="3A508DED" w:rsidR="008F372C" w:rsidRPr="00180B85" w:rsidRDefault="008F372C" w:rsidP="008F372C">
            <w:pPr>
              <w:spacing w:line="360" w:lineRule="auto"/>
              <w:ind w:right="-378"/>
              <w:rPr>
                <w:rFonts w:ascii="Arial" w:hAnsi="Arial" w:cs="Arial"/>
                <w:sz w:val="19"/>
                <w:szCs w:val="19"/>
                <w:rtl/>
                <w:cs/>
              </w:rPr>
            </w:pPr>
            <w:r w:rsidRPr="00421C1F">
              <w:rPr>
                <w:rFonts w:ascii="Arial" w:hAnsi="Arial" w:cs="Arial"/>
                <w:sz w:val="19"/>
                <w:szCs w:val="19"/>
                <w:lang w:val="en-US"/>
              </w:rPr>
              <w:t>Transfer from property, plant and equipment</w:t>
            </w:r>
          </w:p>
        </w:tc>
        <w:tc>
          <w:tcPr>
            <w:tcW w:w="871" w:type="pct"/>
          </w:tcPr>
          <w:p w14:paraId="6EA6CBD7" w14:textId="6E8E93D8" w:rsidR="008F372C" w:rsidRPr="00180B85" w:rsidRDefault="008F372C" w:rsidP="008F372C">
            <w:pPr>
              <w:pStyle w:val="ListParagraph"/>
              <w:spacing w:line="360" w:lineRule="auto"/>
              <w:ind w:left="465" w:right="-36"/>
              <w:rPr>
                <w:rFonts w:ascii="Arial" w:hAnsi="Arial" w:cs="Arial"/>
                <w:sz w:val="19"/>
                <w:szCs w:val="19"/>
                <w:lang w:val="en-US"/>
              </w:rPr>
            </w:pPr>
            <w:r w:rsidRPr="00180B85">
              <w:rPr>
                <w:rFonts w:ascii="Arial" w:hAnsi="Arial" w:cs="Arial"/>
                <w:color w:val="000000" w:themeColor="text1"/>
                <w:sz w:val="19"/>
                <w:szCs w:val="19"/>
                <w:lang w:val="en-US"/>
              </w:rPr>
              <w:t xml:space="preserve"> 3,442,080</w:t>
            </w:r>
          </w:p>
        </w:tc>
        <w:tc>
          <w:tcPr>
            <w:tcW w:w="132" w:type="pct"/>
          </w:tcPr>
          <w:p w14:paraId="38FC2327" w14:textId="77777777" w:rsidR="008F372C" w:rsidRPr="00180B85" w:rsidRDefault="008F372C" w:rsidP="008F372C">
            <w:pPr>
              <w:pStyle w:val="ListParagraph"/>
              <w:spacing w:line="360" w:lineRule="auto"/>
              <w:ind w:left="465" w:right="-36"/>
              <w:jc w:val="center"/>
              <w:rPr>
                <w:rFonts w:ascii="Arial" w:hAnsi="Arial" w:cs="Arial"/>
                <w:sz w:val="19"/>
                <w:szCs w:val="19"/>
                <w:lang w:val="en-US"/>
              </w:rPr>
            </w:pPr>
          </w:p>
        </w:tc>
        <w:tc>
          <w:tcPr>
            <w:tcW w:w="1003" w:type="pct"/>
          </w:tcPr>
          <w:p w14:paraId="5EAC342B" w14:textId="27C8DF4F" w:rsidR="008F372C" w:rsidRPr="00180B85" w:rsidRDefault="008F372C" w:rsidP="008F372C">
            <w:pPr>
              <w:spacing w:line="360" w:lineRule="auto"/>
              <w:ind w:right="-36"/>
              <w:jc w:val="center"/>
              <w:rPr>
                <w:rFonts w:ascii="Arial" w:hAnsi="Arial" w:cs="Arial"/>
                <w:color w:val="000000" w:themeColor="text1"/>
                <w:sz w:val="19"/>
                <w:szCs w:val="19"/>
              </w:rPr>
            </w:pPr>
            <w:r>
              <w:rPr>
                <w:rFonts w:ascii="Arial" w:hAnsi="Arial" w:cs="Arial"/>
                <w:color w:val="000000" w:themeColor="text1"/>
                <w:sz w:val="19"/>
                <w:szCs w:val="19"/>
                <w:lang w:val="en-US"/>
              </w:rPr>
              <w:t xml:space="preserve">                  </w:t>
            </w:r>
            <w:r w:rsidRPr="00096D4C">
              <w:rPr>
                <w:rFonts w:ascii="Arial" w:hAnsi="Arial" w:cs="Arial"/>
                <w:color w:val="000000" w:themeColor="text1"/>
                <w:sz w:val="19"/>
                <w:szCs w:val="19"/>
                <w:lang w:val="en-US"/>
              </w:rPr>
              <w:t>-</w:t>
            </w:r>
          </w:p>
        </w:tc>
        <w:tc>
          <w:tcPr>
            <w:tcW w:w="139" w:type="pct"/>
          </w:tcPr>
          <w:p w14:paraId="5F7A54D0" w14:textId="77777777" w:rsidR="008F372C" w:rsidRPr="00180B85" w:rsidRDefault="008F372C" w:rsidP="008F372C">
            <w:pPr>
              <w:pStyle w:val="ListParagraph"/>
              <w:spacing w:line="360" w:lineRule="auto"/>
              <w:ind w:left="465" w:right="-36"/>
              <w:jc w:val="center"/>
              <w:rPr>
                <w:rFonts w:ascii="Arial" w:hAnsi="Arial" w:cs="Arial"/>
                <w:sz w:val="19"/>
                <w:szCs w:val="19"/>
                <w:lang w:val="en-US"/>
              </w:rPr>
            </w:pPr>
          </w:p>
        </w:tc>
        <w:tc>
          <w:tcPr>
            <w:tcW w:w="701" w:type="pct"/>
          </w:tcPr>
          <w:p w14:paraId="228968B7" w14:textId="733C52BE" w:rsidR="008F372C" w:rsidRPr="00180B85" w:rsidRDefault="008F372C" w:rsidP="008F372C">
            <w:pPr>
              <w:spacing w:line="360" w:lineRule="auto"/>
              <w:ind w:right="-36"/>
              <w:jc w:val="right"/>
              <w:rPr>
                <w:rFonts w:ascii="Arial" w:hAnsi="Arial" w:cs="Arial"/>
                <w:color w:val="000000" w:themeColor="text1"/>
                <w:sz w:val="19"/>
                <w:szCs w:val="19"/>
              </w:rPr>
            </w:pPr>
            <w:r w:rsidRPr="00180B85">
              <w:rPr>
                <w:rFonts w:ascii="Arial" w:hAnsi="Arial" w:cs="Arial"/>
                <w:sz w:val="19"/>
                <w:szCs w:val="19"/>
                <w:lang w:val="en-US"/>
              </w:rPr>
              <w:t>3,442,080</w:t>
            </w:r>
          </w:p>
        </w:tc>
      </w:tr>
      <w:tr w:rsidR="00180B85" w:rsidRPr="00180B85" w14:paraId="2E64F458" w14:textId="4221D1E1" w:rsidTr="008F372C">
        <w:trPr>
          <w:cantSplit/>
        </w:trPr>
        <w:tc>
          <w:tcPr>
            <w:tcW w:w="2154" w:type="pct"/>
          </w:tcPr>
          <w:p w14:paraId="2893BB81" w14:textId="0F68C18B" w:rsidR="00180B85" w:rsidRPr="00180B85" w:rsidRDefault="00180B85" w:rsidP="00180B85">
            <w:pPr>
              <w:spacing w:line="360" w:lineRule="auto"/>
              <w:ind w:right="-378"/>
              <w:rPr>
                <w:rFonts w:ascii="Arial" w:hAnsi="Arial" w:cs="Arial"/>
                <w:sz w:val="19"/>
                <w:szCs w:val="19"/>
                <w:rtl/>
                <w:cs/>
              </w:rPr>
            </w:pPr>
            <w:r w:rsidRPr="00180B85">
              <w:rPr>
                <w:rFonts w:ascii="Arial" w:hAnsi="Arial" w:cs="Arial"/>
                <w:sz w:val="19"/>
                <w:szCs w:val="19"/>
                <w:lang w:val="en-US"/>
              </w:rPr>
              <w:t>As at 31 December 201</w:t>
            </w:r>
            <w:r>
              <w:rPr>
                <w:rFonts w:ascii="Arial" w:hAnsi="Arial" w:cs="Arial"/>
                <w:sz w:val="19"/>
                <w:szCs w:val="19"/>
                <w:lang w:val="en-US"/>
              </w:rPr>
              <w:t>9</w:t>
            </w:r>
          </w:p>
        </w:tc>
        <w:tc>
          <w:tcPr>
            <w:tcW w:w="871" w:type="pct"/>
            <w:tcBorders>
              <w:top w:val="single" w:sz="4" w:space="0" w:color="auto"/>
            </w:tcBorders>
            <w:shd w:val="clear" w:color="auto" w:fill="auto"/>
          </w:tcPr>
          <w:p w14:paraId="2DAF0524" w14:textId="6C3F4AB7" w:rsidR="00180B85" w:rsidRPr="00180B85" w:rsidRDefault="00180B85" w:rsidP="00180B85">
            <w:pPr>
              <w:spacing w:line="360" w:lineRule="auto"/>
              <w:ind w:right="-36"/>
              <w:jc w:val="right"/>
              <w:rPr>
                <w:rFonts w:ascii="Arial" w:hAnsi="Arial" w:cs="Arial"/>
                <w:sz w:val="19"/>
                <w:szCs w:val="19"/>
                <w:lang w:val="en-US"/>
              </w:rPr>
            </w:pPr>
            <w:r w:rsidRPr="00180B85">
              <w:rPr>
                <w:rFonts w:ascii="Arial" w:hAnsi="Arial" w:cs="Arial"/>
                <w:sz w:val="19"/>
                <w:szCs w:val="19"/>
                <w:lang w:val="en-US"/>
              </w:rPr>
              <w:t>7,608,870</w:t>
            </w:r>
          </w:p>
        </w:tc>
        <w:tc>
          <w:tcPr>
            <w:tcW w:w="132" w:type="pct"/>
          </w:tcPr>
          <w:p w14:paraId="3B5DCAD5" w14:textId="77777777" w:rsidR="00180B85" w:rsidRPr="00180B85" w:rsidRDefault="00180B85" w:rsidP="00180B85">
            <w:pPr>
              <w:spacing w:line="360" w:lineRule="auto"/>
              <w:ind w:right="-36"/>
              <w:jc w:val="right"/>
              <w:rPr>
                <w:rFonts w:ascii="Arial" w:hAnsi="Arial" w:cs="Arial"/>
                <w:color w:val="000000" w:themeColor="text1"/>
                <w:sz w:val="19"/>
                <w:szCs w:val="19"/>
                <w:lang w:val="en-US"/>
              </w:rPr>
            </w:pPr>
          </w:p>
        </w:tc>
        <w:tc>
          <w:tcPr>
            <w:tcW w:w="1003" w:type="pct"/>
            <w:tcBorders>
              <w:top w:val="single" w:sz="4" w:space="0" w:color="auto"/>
            </w:tcBorders>
          </w:tcPr>
          <w:p w14:paraId="5C6A29F9" w14:textId="53224CE2" w:rsidR="00180B85" w:rsidRPr="00180B85" w:rsidRDefault="00180B85" w:rsidP="00180B85">
            <w:pPr>
              <w:spacing w:line="360" w:lineRule="auto"/>
              <w:ind w:right="-36"/>
              <w:jc w:val="right"/>
              <w:rPr>
                <w:rFonts w:ascii="Arial" w:hAnsi="Arial" w:cs="Arial"/>
                <w:color w:val="000000" w:themeColor="text1"/>
                <w:sz w:val="19"/>
                <w:szCs w:val="19"/>
              </w:rPr>
            </w:pPr>
            <w:r w:rsidRPr="00180B85">
              <w:rPr>
                <w:rFonts w:ascii="Arial" w:hAnsi="Arial" w:cs="Arial"/>
                <w:color w:val="000000" w:themeColor="text1"/>
                <w:sz w:val="19"/>
                <w:szCs w:val="19"/>
              </w:rPr>
              <w:t>705,652</w:t>
            </w:r>
          </w:p>
        </w:tc>
        <w:tc>
          <w:tcPr>
            <w:tcW w:w="139" w:type="pct"/>
          </w:tcPr>
          <w:p w14:paraId="203EF0C6" w14:textId="77777777" w:rsidR="00180B85" w:rsidRPr="00180B85" w:rsidRDefault="00180B85" w:rsidP="00180B85">
            <w:pPr>
              <w:spacing w:line="360" w:lineRule="auto"/>
              <w:ind w:right="-36"/>
              <w:jc w:val="right"/>
              <w:rPr>
                <w:rFonts w:ascii="Arial" w:hAnsi="Arial" w:cs="Arial"/>
                <w:color w:val="000000" w:themeColor="text1"/>
                <w:sz w:val="19"/>
                <w:szCs w:val="19"/>
                <w:lang w:val="en-US"/>
              </w:rPr>
            </w:pPr>
          </w:p>
        </w:tc>
        <w:tc>
          <w:tcPr>
            <w:tcW w:w="701" w:type="pct"/>
            <w:tcBorders>
              <w:top w:val="single" w:sz="4" w:space="0" w:color="auto"/>
            </w:tcBorders>
          </w:tcPr>
          <w:p w14:paraId="267D8553" w14:textId="65EC646C" w:rsidR="00180B85" w:rsidRPr="00180B85" w:rsidRDefault="00180B85" w:rsidP="00180B85">
            <w:pPr>
              <w:spacing w:line="360" w:lineRule="auto"/>
              <w:ind w:right="-36"/>
              <w:jc w:val="right"/>
              <w:rPr>
                <w:rFonts w:ascii="Arial" w:hAnsi="Arial" w:cs="Arial"/>
                <w:color w:val="000000" w:themeColor="text1"/>
                <w:sz w:val="19"/>
                <w:szCs w:val="19"/>
              </w:rPr>
            </w:pPr>
            <w:r w:rsidRPr="00180B85">
              <w:rPr>
                <w:rFonts w:ascii="Arial" w:hAnsi="Arial" w:cs="Arial"/>
                <w:color w:val="000000" w:themeColor="text1"/>
                <w:sz w:val="19"/>
                <w:szCs w:val="19"/>
              </w:rPr>
              <w:t>8,314,522</w:t>
            </w:r>
          </w:p>
        </w:tc>
      </w:tr>
      <w:tr w:rsidR="00001E70" w:rsidRPr="00180B85" w14:paraId="031E7879" w14:textId="0E5486BE" w:rsidTr="008F372C">
        <w:trPr>
          <w:cantSplit/>
        </w:trPr>
        <w:tc>
          <w:tcPr>
            <w:tcW w:w="2154" w:type="pct"/>
          </w:tcPr>
          <w:p w14:paraId="3330C67E" w14:textId="00F5F2DB" w:rsidR="00001E70" w:rsidRPr="00180B85" w:rsidRDefault="00FE4E90" w:rsidP="00001E70">
            <w:pPr>
              <w:spacing w:line="360" w:lineRule="auto"/>
              <w:ind w:right="-378"/>
              <w:rPr>
                <w:rFonts w:ascii="Arial" w:hAnsi="Arial" w:cs="Arial"/>
                <w:sz w:val="19"/>
                <w:szCs w:val="19"/>
                <w:lang w:val="en-US"/>
              </w:rPr>
            </w:pPr>
            <w:r>
              <w:rPr>
                <w:rFonts w:ascii="Arial" w:hAnsi="Arial" w:cs="Arial"/>
                <w:sz w:val="19"/>
                <w:szCs w:val="19"/>
                <w:lang w:val="en-US"/>
              </w:rPr>
              <w:t>Increase</w:t>
            </w:r>
          </w:p>
        </w:tc>
        <w:tc>
          <w:tcPr>
            <w:tcW w:w="871" w:type="pct"/>
            <w:shd w:val="clear" w:color="auto" w:fill="auto"/>
          </w:tcPr>
          <w:p w14:paraId="15CD6167" w14:textId="7947EE91" w:rsidR="00001E70" w:rsidRPr="00001E70" w:rsidRDefault="00001E70" w:rsidP="00001E70">
            <w:pPr>
              <w:spacing w:line="360" w:lineRule="auto"/>
              <w:ind w:right="-36"/>
              <w:jc w:val="right"/>
              <w:rPr>
                <w:rFonts w:ascii="Arial" w:hAnsi="Arial" w:cs="Arial"/>
                <w:color w:val="000000" w:themeColor="text1"/>
                <w:sz w:val="19"/>
                <w:szCs w:val="19"/>
                <w:lang w:val="en-US"/>
              </w:rPr>
            </w:pPr>
            <w:r w:rsidRPr="00001E70">
              <w:rPr>
                <w:rFonts w:ascii="Arial" w:hAnsi="Arial" w:cs="Arial"/>
                <w:color w:val="000000" w:themeColor="text1"/>
                <w:sz w:val="19"/>
                <w:szCs w:val="19"/>
                <w:lang w:val="en-US"/>
              </w:rPr>
              <w:t>120,000</w:t>
            </w:r>
          </w:p>
        </w:tc>
        <w:tc>
          <w:tcPr>
            <w:tcW w:w="132" w:type="pct"/>
          </w:tcPr>
          <w:p w14:paraId="4F811CE0" w14:textId="77777777" w:rsidR="00001E70" w:rsidRPr="00001E70" w:rsidRDefault="00001E70" w:rsidP="00001E70">
            <w:pPr>
              <w:spacing w:line="360" w:lineRule="auto"/>
              <w:ind w:right="-36"/>
              <w:jc w:val="right"/>
              <w:rPr>
                <w:rFonts w:ascii="Arial" w:hAnsi="Arial" w:cs="Arial"/>
                <w:color w:val="000000" w:themeColor="text1"/>
                <w:sz w:val="19"/>
                <w:szCs w:val="19"/>
                <w:lang w:val="en-US"/>
              </w:rPr>
            </w:pPr>
          </w:p>
        </w:tc>
        <w:tc>
          <w:tcPr>
            <w:tcW w:w="1003" w:type="pct"/>
          </w:tcPr>
          <w:p w14:paraId="0D6B53B4" w14:textId="57982B72" w:rsidR="00001E70" w:rsidRPr="00001E70" w:rsidRDefault="00001E70" w:rsidP="00001E70">
            <w:pPr>
              <w:spacing w:line="360" w:lineRule="auto"/>
              <w:ind w:right="-36"/>
              <w:jc w:val="right"/>
              <w:rPr>
                <w:rFonts w:ascii="Arial" w:hAnsi="Arial" w:cs="Arial"/>
                <w:color w:val="000000" w:themeColor="text1"/>
                <w:sz w:val="19"/>
                <w:szCs w:val="19"/>
              </w:rPr>
            </w:pPr>
            <w:r w:rsidRPr="00001E70">
              <w:rPr>
                <w:rFonts w:ascii="Arial" w:hAnsi="Arial" w:cs="Arial"/>
                <w:color w:val="000000" w:themeColor="text1"/>
                <w:sz w:val="19"/>
                <w:szCs w:val="19"/>
                <w:lang w:val="en-US"/>
              </w:rPr>
              <w:t>234,748</w:t>
            </w:r>
          </w:p>
        </w:tc>
        <w:tc>
          <w:tcPr>
            <w:tcW w:w="139" w:type="pct"/>
          </w:tcPr>
          <w:p w14:paraId="52ACFBAC" w14:textId="77777777" w:rsidR="00001E70" w:rsidRPr="00001E70" w:rsidRDefault="00001E70" w:rsidP="00001E70">
            <w:pPr>
              <w:spacing w:line="360" w:lineRule="auto"/>
              <w:ind w:right="-36"/>
              <w:jc w:val="right"/>
              <w:rPr>
                <w:rFonts w:ascii="Arial" w:hAnsi="Arial" w:cs="Arial"/>
                <w:color w:val="000000" w:themeColor="text1"/>
                <w:sz w:val="19"/>
                <w:szCs w:val="19"/>
                <w:lang w:val="en-US"/>
              </w:rPr>
            </w:pPr>
          </w:p>
        </w:tc>
        <w:tc>
          <w:tcPr>
            <w:tcW w:w="701" w:type="pct"/>
          </w:tcPr>
          <w:p w14:paraId="5BC1E8BC" w14:textId="56D1E0DC" w:rsidR="00001E70" w:rsidRPr="00001E70" w:rsidRDefault="00001E70" w:rsidP="00001E70">
            <w:pPr>
              <w:spacing w:line="360" w:lineRule="auto"/>
              <w:ind w:right="-36"/>
              <w:jc w:val="right"/>
              <w:rPr>
                <w:rFonts w:ascii="Arial" w:hAnsi="Arial" w:cs="Arial"/>
                <w:color w:val="000000" w:themeColor="text1"/>
                <w:sz w:val="19"/>
                <w:szCs w:val="19"/>
              </w:rPr>
            </w:pPr>
            <w:r w:rsidRPr="00001E70">
              <w:rPr>
                <w:rFonts w:ascii="Arial" w:hAnsi="Arial" w:cs="Arial"/>
                <w:color w:val="000000" w:themeColor="text1"/>
                <w:sz w:val="19"/>
                <w:szCs w:val="19"/>
                <w:lang w:val="en-US"/>
              </w:rPr>
              <w:t>3</w:t>
            </w:r>
            <w:r w:rsidR="00E04F68">
              <w:rPr>
                <w:rFonts w:ascii="Arial" w:hAnsi="Arial" w:cs="Arial"/>
                <w:color w:val="000000" w:themeColor="text1"/>
                <w:sz w:val="19"/>
                <w:szCs w:val="19"/>
                <w:lang w:val="en-US"/>
              </w:rPr>
              <w:t>54</w:t>
            </w:r>
            <w:r w:rsidRPr="00001E70">
              <w:rPr>
                <w:rFonts w:ascii="Arial" w:hAnsi="Arial" w:cs="Arial"/>
                <w:color w:val="000000" w:themeColor="text1"/>
                <w:sz w:val="19"/>
                <w:szCs w:val="19"/>
                <w:lang w:val="en-US"/>
              </w:rPr>
              <w:t>,</w:t>
            </w:r>
            <w:r w:rsidR="00491359">
              <w:rPr>
                <w:rFonts w:ascii="Arial" w:hAnsi="Arial" w:cs="Arial"/>
                <w:color w:val="000000" w:themeColor="text1"/>
                <w:sz w:val="19"/>
                <w:szCs w:val="19"/>
                <w:lang w:val="en-US"/>
              </w:rPr>
              <w:t>748</w:t>
            </w:r>
          </w:p>
        </w:tc>
      </w:tr>
      <w:tr w:rsidR="008F372C" w:rsidRPr="00180B85" w14:paraId="624AB8F4" w14:textId="77777777" w:rsidTr="008F372C">
        <w:trPr>
          <w:cantSplit/>
        </w:trPr>
        <w:tc>
          <w:tcPr>
            <w:tcW w:w="2154" w:type="pct"/>
          </w:tcPr>
          <w:p w14:paraId="14818D10" w14:textId="5079A5A1" w:rsidR="008F372C" w:rsidRDefault="008F372C" w:rsidP="008F372C">
            <w:pPr>
              <w:spacing w:line="360" w:lineRule="auto"/>
              <w:ind w:right="-378"/>
              <w:rPr>
                <w:rFonts w:ascii="Arial" w:hAnsi="Arial" w:cs="Arial"/>
                <w:sz w:val="19"/>
                <w:szCs w:val="19"/>
                <w:lang w:val="en-US"/>
              </w:rPr>
            </w:pPr>
            <w:r>
              <w:rPr>
                <w:rFonts w:ascii="Arial" w:hAnsi="Arial" w:cs="Arial"/>
                <w:sz w:val="19"/>
                <w:szCs w:val="19"/>
                <w:lang w:val="en-US"/>
              </w:rPr>
              <w:t>Decrease</w:t>
            </w:r>
          </w:p>
        </w:tc>
        <w:tc>
          <w:tcPr>
            <w:tcW w:w="871" w:type="pct"/>
            <w:shd w:val="clear" w:color="auto" w:fill="auto"/>
          </w:tcPr>
          <w:p w14:paraId="490D4853" w14:textId="6AD8CAC5" w:rsidR="008F372C" w:rsidRPr="00001E70" w:rsidRDefault="008F372C" w:rsidP="008F372C">
            <w:pPr>
              <w:spacing w:line="360" w:lineRule="auto"/>
              <w:ind w:right="-36"/>
              <w:jc w:val="center"/>
              <w:rPr>
                <w:rFonts w:ascii="Arial" w:hAnsi="Arial" w:cs="Arial"/>
                <w:color w:val="000000" w:themeColor="text1"/>
                <w:sz w:val="19"/>
                <w:szCs w:val="19"/>
                <w:lang w:val="en-US"/>
              </w:rPr>
            </w:pPr>
            <w:r>
              <w:rPr>
                <w:rFonts w:ascii="Arial" w:hAnsi="Arial" w:cs="Arial"/>
                <w:color w:val="000000" w:themeColor="text1"/>
                <w:sz w:val="19"/>
                <w:szCs w:val="19"/>
                <w:lang w:val="en-US"/>
              </w:rPr>
              <w:t xml:space="preserve">                  </w:t>
            </w:r>
            <w:r w:rsidRPr="00096D4C">
              <w:rPr>
                <w:rFonts w:ascii="Arial" w:hAnsi="Arial" w:cs="Arial"/>
                <w:color w:val="000000" w:themeColor="text1"/>
                <w:sz w:val="19"/>
                <w:szCs w:val="19"/>
                <w:lang w:val="en-US"/>
              </w:rPr>
              <w:t>-</w:t>
            </w:r>
          </w:p>
        </w:tc>
        <w:tc>
          <w:tcPr>
            <w:tcW w:w="132" w:type="pct"/>
          </w:tcPr>
          <w:p w14:paraId="1D9C63C2" w14:textId="77777777" w:rsidR="008F372C" w:rsidRPr="00001E70" w:rsidRDefault="008F372C" w:rsidP="008F372C">
            <w:pPr>
              <w:spacing w:line="360" w:lineRule="auto"/>
              <w:ind w:right="-36"/>
              <w:jc w:val="right"/>
              <w:rPr>
                <w:rFonts w:ascii="Arial" w:hAnsi="Arial" w:cs="Arial"/>
                <w:color w:val="000000" w:themeColor="text1"/>
                <w:sz w:val="19"/>
                <w:szCs w:val="19"/>
                <w:lang w:val="en-US"/>
              </w:rPr>
            </w:pPr>
          </w:p>
        </w:tc>
        <w:tc>
          <w:tcPr>
            <w:tcW w:w="1003" w:type="pct"/>
          </w:tcPr>
          <w:p w14:paraId="13ABC785" w14:textId="048D46DE" w:rsidR="008F372C" w:rsidRPr="00001E70" w:rsidRDefault="008F372C" w:rsidP="008F372C">
            <w:pPr>
              <w:spacing w:line="360" w:lineRule="auto"/>
              <w:ind w:right="-36"/>
              <w:jc w:val="right"/>
              <w:rPr>
                <w:rFonts w:ascii="Arial" w:hAnsi="Arial" w:cs="Arial"/>
                <w:color w:val="000000" w:themeColor="text1"/>
                <w:sz w:val="19"/>
                <w:szCs w:val="19"/>
                <w:lang w:val="en-US"/>
              </w:rPr>
            </w:pPr>
            <w:r>
              <w:rPr>
                <w:rFonts w:ascii="Arial" w:hAnsi="Arial" w:cs="Arial"/>
                <w:color w:val="000000" w:themeColor="text1"/>
                <w:sz w:val="19"/>
                <w:szCs w:val="19"/>
                <w:lang w:val="en-US"/>
              </w:rPr>
              <w:t>(8,400)</w:t>
            </w:r>
          </w:p>
        </w:tc>
        <w:tc>
          <w:tcPr>
            <w:tcW w:w="139" w:type="pct"/>
          </w:tcPr>
          <w:p w14:paraId="4011FC14" w14:textId="77777777" w:rsidR="008F372C" w:rsidRPr="00001E70" w:rsidRDefault="008F372C" w:rsidP="008F372C">
            <w:pPr>
              <w:spacing w:line="360" w:lineRule="auto"/>
              <w:ind w:right="-36"/>
              <w:jc w:val="right"/>
              <w:rPr>
                <w:rFonts w:ascii="Arial" w:hAnsi="Arial" w:cs="Arial"/>
                <w:color w:val="000000" w:themeColor="text1"/>
                <w:sz w:val="19"/>
                <w:szCs w:val="19"/>
                <w:lang w:val="en-US"/>
              </w:rPr>
            </w:pPr>
          </w:p>
        </w:tc>
        <w:tc>
          <w:tcPr>
            <w:tcW w:w="701" w:type="pct"/>
          </w:tcPr>
          <w:p w14:paraId="0D005F0A" w14:textId="2D300D30" w:rsidR="008F372C" w:rsidRPr="00001E70" w:rsidRDefault="008F372C" w:rsidP="008F372C">
            <w:pPr>
              <w:spacing w:line="360" w:lineRule="auto"/>
              <w:ind w:right="-36"/>
              <w:jc w:val="right"/>
              <w:rPr>
                <w:rFonts w:ascii="Arial" w:hAnsi="Arial" w:cs="Arial"/>
                <w:color w:val="000000" w:themeColor="text1"/>
                <w:sz w:val="19"/>
                <w:szCs w:val="19"/>
                <w:lang w:val="en-US"/>
              </w:rPr>
            </w:pPr>
            <w:r>
              <w:rPr>
                <w:rFonts w:ascii="Arial" w:hAnsi="Arial" w:cs="Arial"/>
                <w:color w:val="000000" w:themeColor="text1"/>
                <w:sz w:val="19"/>
                <w:szCs w:val="19"/>
                <w:lang w:val="en-US"/>
              </w:rPr>
              <w:t>(8,400)</w:t>
            </w:r>
          </w:p>
        </w:tc>
      </w:tr>
      <w:tr w:rsidR="00001E70" w:rsidRPr="00D85D08" w14:paraId="643BC2E5" w14:textId="1DCE06A1" w:rsidTr="008F372C">
        <w:trPr>
          <w:cantSplit/>
        </w:trPr>
        <w:tc>
          <w:tcPr>
            <w:tcW w:w="2154" w:type="pct"/>
            <w:shd w:val="clear" w:color="auto" w:fill="auto"/>
          </w:tcPr>
          <w:p w14:paraId="2196FC9A" w14:textId="58F93C54" w:rsidR="00001E70" w:rsidRPr="00180B85" w:rsidRDefault="00D74EDD" w:rsidP="008977CD">
            <w:pPr>
              <w:spacing w:line="360" w:lineRule="auto"/>
              <w:ind w:right="-378"/>
              <w:rPr>
                <w:rFonts w:ascii="Arial" w:hAnsi="Arial" w:cs="Arial"/>
                <w:sz w:val="19"/>
                <w:szCs w:val="19"/>
                <w:lang w:val="en-US"/>
              </w:rPr>
            </w:pPr>
            <w:r w:rsidRPr="008977CD">
              <w:rPr>
                <w:rFonts w:ascii="Arial" w:hAnsi="Arial" w:cs="Arial"/>
                <w:sz w:val="19"/>
                <w:szCs w:val="19"/>
                <w:lang w:val="en-US"/>
              </w:rPr>
              <w:t>Transfer in/ (Transfer out)</w:t>
            </w:r>
          </w:p>
        </w:tc>
        <w:tc>
          <w:tcPr>
            <w:tcW w:w="871" w:type="pct"/>
            <w:shd w:val="clear" w:color="auto" w:fill="auto"/>
          </w:tcPr>
          <w:p w14:paraId="39BEB53D" w14:textId="1A5B5D45" w:rsidR="00001E70" w:rsidRPr="00001E70" w:rsidRDefault="00001E70" w:rsidP="00001E70">
            <w:pPr>
              <w:spacing w:line="360" w:lineRule="auto"/>
              <w:ind w:right="-36"/>
              <w:jc w:val="right"/>
              <w:rPr>
                <w:rFonts w:ascii="Arial" w:hAnsi="Arial" w:cs="Arial"/>
                <w:color w:val="000000" w:themeColor="text1"/>
                <w:sz w:val="19"/>
                <w:szCs w:val="19"/>
                <w:lang w:val="en-US"/>
              </w:rPr>
            </w:pPr>
            <w:r w:rsidRPr="00001E70">
              <w:rPr>
                <w:rFonts w:ascii="Arial" w:hAnsi="Arial" w:cs="Arial"/>
                <w:color w:val="000000" w:themeColor="text1"/>
                <w:sz w:val="19"/>
                <w:szCs w:val="19"/>
                <w:lang w:val="en-US"/>
              </w:rPr>
              <w:t>932,000</w:t>
            </w:r>
          </w:p>
        </w:tc>
        <w:tc>
          <w:tcPr>
            <w:tcW w:w="132" w:type="pct"/>
          </w:tcPr>
          <w:p w14:paraId="3ADF9527" w14:textId="77777777" w:rsidR="00001E70" w:rsidRPr="00001E70" w:rsidRDefault="00001E70" w:rsidP="00001E70">
            <w:pPr>
              <w:spacing w:line="360" w:lineRule="auto"/>
              <w:jc w:val="right"/>
              <w:rPr>
                <w:rFonts w:ascii="Arial" w:hAnsi="Arial" w:cs="Arial"/>
                <w:sz w:val="19"/>
                <w:szCs w:val="19"/>
                <w:lang w:val="en-US"/>
              </w:rPr>
            </w:pPr>
          </w:p>
        </w:tc>
        <w:tc>
          <w:tcPr>
            <w:tcW w:w="1003" w:type="pct"/>
          </w:tcPr>
          <w:p w14:paraId="411E2736" w14:textId="747B3F81" w:rsidR="00001E70" w:rsidRPr="00001E70" w:rsidRDefault="00FE4E90" w:rsidP="00001E70">
            <w:pPr>
              <w:spacing w:line="360" w:lineRule="auto"/>
              <w:ind w:right="-36"/>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r w:rsidRPr="00001E70">
              <w:rPr>
                <w:rFonts w:ascii="Arial" w:hAnsi="Arial" w:cs="Arial"/>
                <w:color w:val="000000" w:themeColor="text1"/>
                <w:sz w:val="19"/>
                <w:szCs w:val="19"/>
                <w:lang w:val="en-US"/>
              </w:rPr>
              <w:t>932,000</w:t>
            </w:r>
            <w:r>
              <w:rPr>
                <w:rFonts w:ascii="Arial" w:hAnsi="Arial" w:cs="Arial"/>
                <w:color w:val="000000" w:themeColor="text1"/>
                <w:sz w:val="19"/>
                <w:szCs w:val="19"/>
                <w:lang w:val="en-US"/>
              </w:rPr>
              <w:t>)</w:t>
            </w:r>
          </w:p>
        </w:tc>
        <w:tc>
          <w:tcPr>
            <w:tcW w:w="139" w:type="pct"/>
          </w:tcPr>
          <w:p w14:paraId="3BDB2AC9" w14:textId="77777777" w:rsidR="00001E70" w:rsidRPr="00001E70" w:rsidRDefault="00001E70" w:rsidP="00001E70">
            <w:pPr>
              <w:spacing w:line="360" w:lineRule="auto"/>
              <w:jc w:val="right"/>
              <w:rPr>
                <w:rFonts w:ascii="Arial" w:hAnsi="Arial" w:cs="Arial"/>
                <w:sz w:val="19"/>
                <w:szCs w:val="19"/>
                <w:lang w:val="en-US"/>
              </w:rPr>
            </w:pPr>
          </w:p>
        </w:tc>
        <w:tc>
          <w:tcPr>
            <w:tcW w:w="701" w:type="pct"/>
          </w:tcPr>
          <w:p w14:paraId="03E10950" w14:textId="1EA43750" w:rsidR="00FB6937" w:rsidRPr="00FB6937" w:rsidRDefault="00FE4E90" w:rsidP="00FE4E90">
            <w:pPr>
              <w:spacing w:line="360" w:lineRule="auto"/>
              <w:ind w:right="-36"/>
              <w:jc w:val="center"/>
              <w:rPr>
                <w:rFonts w:ascii="Arial" w:hAnsi="Arial" w:cs="Arial"/>
                <w:color w:val="000000" w:themeColor="text1"/>
                <w:sz w:val="19"/>
                <w:szCs w:val="19"/>
                <w:rtl/>
              </w:rPr>
            </w:pPr>
            <w:r>
              <w:rPr>
                <w:rFonts w:ascii="Arial" w:hAnsi="Arial" w:cs="Arial" w:hint="cs"/>
                <w:color w:val="000000" w:themeColor="text1"/>
                <w:sz w:val="19"/>
                <w:szCs w:val="19"/>
                <w:rtl/>
              </w:rPr>
              <w:t xml:space="preserve">        </w:t>
            </w:r>
            <w:r w:rsidRPr="00180B85">
              <w:rPr>
                <w:rFonts w:ascii="Arial" w:hAnsi="Arial" w:cs="Arial"/>
                <w:color w:val="000000" w:themeColor="text1"/>
                <w:sz w:val="19"/>
                <w:szCs w:val="19"/>
                <w:cs/>
              </w:rPr>
              <w:t>-</w:t>
            </w:r>
          </w:p>
        </w:tc>
      </w:tr>
      <w:tr w:rsidR="00096D4C" w:rsidRPr="00180B85" w14:paraId="41F6F868" w14:textId="28E6F15F" w:rsidTr="008F372C">
        <w:trPr>
          <w:cantSplit/>
        </w:trPr>
        <w:tc>
          <w:tcPr>
            <w:tcW w:w="2154" w:type="pct"/>
          </w:tcPr>
          <w:p w14:paraId="63B0ADF2" w14:textId="58D0C1BC" w:rsidR="00096D4C" w:rsidRPr="00180B85" w:rsidRDefault="00096D4C" w:rsidP="00096D4C">
            <w:pPr>
              <w:spacing w:line="360" w:lineRule="auto"/>
              <w:ind w:right="-36"/>
              <w:rPr>
                <w:rFonts w:ascii="Arial" w:hAnsi="Arial" w:cs="Arial"/>
                <w:sz w:val="19"/>
                <w:szCs w:val="19"/>
                <w:rtl/>
                <w:cs/>
              </w:rPr>
            </w:pPr>
            <w:r w:rsidRPr="00180B85">
              <w:rPr>
                <w:rFonts w:ascii="Arial" w:hAnsi="Arial" w:cs="Arial"/>
                <w:sz w:val="19"/>
                <w:szCs w:val="19"/>
                <w:lang w:val="en-US"/>
              </w:rPr>
              <w:t>As at 31 December 20</w:t>
            </w:r>
            <w:r>
              <w:rPr>
                <w:rFonts w:ascii="Arial" w:hAnsi="Arial" w:cs="Arial"/>
                <w:sz w:val="19"/>
                <w:szCs w:val="19"/>
                <w:lang w:val="en-US"/>
              </w:rPr>
              <w:t>20</w:t>
            </w:r>
          </w:p>
        </w:tc>
        <w:tc>
          <w:tcPr>
            <w:tcW w:w="871" w:type="pct"/>
            <w:tcBorders>
              <w:top w:val="single" w:sz="4" w:space="0" w:color="auto"/>
              <w:bottom w:val="single" w:sz="12" w:space="0" w:color="auto"/>
            </w:tcBorders>
            <w:shd w:val="clear" w:color="auto" w:fill="auto"/>
          </w:tcPr>
          <w:p w14:paraId="3C0FB747" w14:textId="2C95A930" w:rsidR="00096D4C" w:rsidRPr="00096D4C" w:rsidRDefault="00096D4C" w:rsidP="00096D4C">
            <w:pPr>
              <w:spacing w:line="360" w:lineRule="auto"/>
              <w:ind w:right="-36"/>
              <w:jc w:val="right"/>
              <w:rPr>
                <w:rFonts w:ascii="Arial" w:hAnsi="Arial" w:cs="Arial"/>
                <w:sz w:val="19"/>
                <w:szCs w:val="19"/>
                <w:lang w:val="en-US"/>
              </w:rPr>
            </w:pPr>
            <w:r w:rsidRPr="00096D4C">
              <w:rPr>
                <w:rFonts w:ascii="Arial" w:hAnsi="Arial" w:cs="Arial"/>
                <w:color w:val="000000" w:themeColor="text1"/>
                <w:sz w:val="19"/>
                <w:szCs w:val="19"/>
                <w:lang w:val="en-US"/>
              </w:rPr>
              <w:t>8,660,870</w:t>
            </w:r>
          </w:p>
        </w:tc>
        <w:tc>
          <w:tcPr>
            <w:tcW w:w="132" w:type="pct"/>
          </w:tcPr>
          <w:p w14:paraId="67F0BACE" w14:textId="77777777" w:rsidR="00096D4C" w:rsidRPr="00096D4C" w:rsidRDefault="00096D4C" w:rsidP="00096D4C">
            <w:pPr>
              <w:spacing w:line="360" w:lineRule="auto"/>
              <w:ind w:right="-36"/>
              <w:jc w:val="right"/>
              <w:rPr>
                <w:rFonts w:ascii="Arial" w:hAnsi="Arial" w:cs="Arial"/>
                <w:sz w:val="19"/>
                <w:szCs w:val="19"/>
                <w:lang w:val="en-US"/>
              </w:rPr>
            </w:pPr>
          </w:p>
        </w:tc>
        <w:tc>
          <w:tcPr>
            <w:tcW w:w="1003" w:type="pct"/>
            <w:tcBorders>
              <w:top w:val="single" w:sz="4" w:space="0" w:color="auto"/>
              <w:bottom w:val="single" w:sz="12" w:space="0" w:color="auto"/>
            </w:tcBorders>
          </w:tcPr>
          <w:p w14:paraId="5AE7089D" w14:textId="6F2E981C" w:rsidR="00096D4C" w:rsidRPr="00096D4C" w:rsidRDefault="002F789B" w:rsidP="002F789B">
            <w:pPr>
              <w:spacing w:line="360" w:lineRule="auto"/>
              <w:ind w:right="-36"/>
              <w:jc w:val="center"/>
              <w:rPr>
                <w:rFonts w:ascii="Arial" w:hAnsi="Arial" w:cs="Arial"/>
                <w:color w:val="000000" w:themeColor="text1"/>
                <w:sz w:val="19"/>
                <w:szCs w:val="19"/>
              </w:rPr>
            </w:pPr>
            <w:r>
              <w:rPr>
                <w:rFonts w:ascii="Arial" w:hAnsi="Arial" w:cs="Arial"/>
                <w:color w:val="000000" w:themeColor="text1"/>
                <w:sz w:val="19"/>
                <w:szCs w:val="19"/>
                <w:lang w:val="en-US"/>
              </w:rPr>
              <w:t xml:space="preserve">                  </w:t>
            </w:r>
            <w:r w:rsidR="00096D4C" w:rsidRPr="00096D4C">
              <w:rPr>
                <w:rFonts w:ascii="Arial" w:hAnsi="Arial" w:cs="Arial"/>
                <w:color w:val="000000" w:themeColor="text1"/>
                <w:sz w:val="19"/>
                <w:szCs w:val="19"/>
                <w:lang w:val="en-US"/>
              </w:rPr>
              <w:t>-</w:t>
            </w:r>
          </w:p>
        </w:tc>
        <w:tc>
          <w:tcPr>
            <w:tcW w:w="139" w:type="pct"/>
          </w:tcPr>
          <w:p w14:paraId="15F8996C" w14:textId="77777777" w:rsidR="00096D4C" w:rsidRPr="00096D4C" w:rsidRDefault="00096D4C" w:rsidP="00096D4C">
            <w:pPr>
              <w:spacing w:line="360" w:lineRule="auto"/>
              <w:ind w:right="-36"/>
              <w:jc w:val="right"/>
              <w:rPr>
                <w:rFonts w:ascii="Arial" w:hAnsi="Arial" w:cs="Arial"/>
                <w:sz w:val="19"/>
                <w:szCs w:val="19"/>
                <w:lang w:val="en-US"/>
              </w:rPr>
            </w:pPr>
          </w:p>
        </w:tc>
        <w:tc>
          <w:tcPr>
            <w:tcW w:w="701" w:type="pct"/>
            <w:tcBorders>
              <w:top w:val="single" w:sz="4" w:space="0" w:color="auto"/>
              <w:bottom w:val="single" w:sz="12" w:space="0" w:color="auto"/>
            </w:tcBorders>
          </w:tcPr>
          <w:p w14:paraId="3EC69C62" w14:textId="7C8DFBE8" w:rsidR="00096D4C" w:rsidRPr="00096D4C" w:rsidRDefault="00096D4C" w:rsidP="00096D4C">
            <w:pPr>
              <w:spacing w:line="360" w:lineRule="auto"/>
              <w:ind w:right="-36"/>
              <w:jc w:val="right"/>
              <w:rPr>
                <w:rFonts w:ascii="Arial" w:hAnsi="Arial" w:cs="Arial"/>
                <w:color w:val="000000" w:themeColor="text1"/>
                <w:sz w:val="19"/>
                <w:szCs w:val="19"/>
              </w:rPr>
            </w:pPr>
            <w:r w:rsidRPr="00096D4C">
              <w:rPr>
                <w:rFonts w:ascii="Arial" w:hAnsi="Arial" w:cs="Arial"/>
                <w:color w:val="000000" w:themeColor="text1"/>
                <w:sz w:val="19"/>
                <w:szCs w:val="19"/>
                <w:lang w:val="en-US"/>
              </w:rPr>
              <w:t>8,660,870</w:t>
            </w:r>
          </w:p>
        </w:tc>
      </w:tr>
      <w:tr w:rsidR="00180B85" w:rsidRPr="00180B85" w14:paraId="5BBD89ED" w14:textId="075B87A8" w:rsidTr="008F372C">
        <w:trPr>
          <w:cantSplit/>
        </w:trPr>
        <w:tc>
          <w:tcPr>
            <w:tcW w:w="2154" w:type="pct"/>
          </w:tcPr>
          <w:p w14:paraId="3AA490E9" w14:textId="77777777" w:rsidR="00180B85" w:rsidRPr="00180B85" w:rsidRDefault="00180B85" w:rsidP="00180B85">
            <w:pPr>
              <w:spacing w:line="360" w:lineRule="auto"/>
              <w:ind w:right="-36"/>
              <w:rPr>
                <w:rFonts w:ascii="Arial" w:hAnsi="Arial" w:cs="Arial"/>
                <w:sz w:val="19"/>
                <w:szCs w:val="19"/>
                <w:rtl/>
                <w:cs/>
              </w:rPr>
            </w:pPr>
          </w:p>
        </w:tc>
        <w:tc>
          <w:tcPr>
            <w:tcW w:w="871" w:type="pct"/>
            <w:tcBorders>
              <w:top w:val="single" w:sz="12" w:space="0" w:color="auto"/>
            </w:tcBorders>
            <w:shd w:val="clear" w:color="auto" w:fill="auto"/>
          </w:tcPr>
          <w:p w14:paraId="19E0AF9B" w14:textId="77777777" w:rsidR="00180B85" w:rsidRPr="00180B85" w:rsidRDefault="00180B85" w:rsidP="00180B85">
            <w:pPr>
              <w:tabs>
                <w:tab w:val="left" w:pos="627"/>
              </w:tabs>
              <w:spacing w:line="360" w:lineRule="auto"/>
              <w:ind w:right="-36"/>
              <w:jc w:val="right"/>
              <w:rPr>
                <w:rFonts w:ascii="Arial" w:hAnsi="Arial" w:cs="Arial"/>
                <w:sz w:val="19"/>
                <w:szCs w:val="19"/>
                <w:lang w:val="en-US"/>
              </w:rPr>
            </w:pPr>
          </w:p>
        </w:tc>
        <w:tc>
          <w:tcPr>
            <w:tcW w:w="132" w:type="pct"/>
          </w:tcPr>
          <w:p w14:paraId="1B1F0DA5" w14:textId="77777777" w:rsidR="00180B85" w:rsidRPr="00180B85" w:rsidRDefault="00180B85" w:rsidP="00180B85">
            <w:pPr>
              <w:tabs>
                <w:tab w:val="left" w:pos="627"/>
              </w:tabs>
              <w:spacing w:line="360" w:lineRule="auto"/>
              <w:ind w:right="-36"/>
              <w:jc w:val="right"/>
              <w:rPr>
                <w:rFonts w:ascii="Arial" w:hAnsi="Arial" w:cs="Arial"/>
                <w:sz w:val="19"/>
                <w:szCs w:val="19"/>
                <w:lang w:val="en-US"/>
              </w:rPr>
            </w:pPr>
          </w:p>
        </w:tc>
        <w:tc>
          <w:tcPr>
            <w:tcW w:w="1003" w:type="pct"/>
            <w:tcBorders>
              <w:top w:val="single" w:sz="12" w:space="0" w:color="auto"/>
            </w:tcBorders>
          </w:tcPr>
          <w:p w14:paraId="753E822F" w14:textId="6BEA6B30" w:rsidR="00180B85" w:rsidRPr="00180B85" w:rsidRDefault="00180B85" w:rsidP="00180B85">
            <w:pPr>
              <w:spacing w:line="360" w:lineRule="auto"/>
              <w:ind w:right="-36"/>
              <w:jc w:val="right"/>
              <w:rPr>
                <w:rFonts w:ascii="Arial" w:hAnsi="Arial" w:cs="Arial"/>
                <w:color w:val="000000" w:themeColor="text1"/>
                <w:sz w:val="19"/>
                <w:szCs w:val="19"/>
              </w:rPr>
            </w:pPr>
          </w:p>
        </w:tc>
        <w:tc>
          <w:tcPr>
            <w:tcW w:w="139" w:type="pct"/>
          </w:tcPr>
          <w:p w14:paraId="0DEC8413" w14:textId="77777777" w:rsidR="00180B85" w:rsidRPr="00180B85" w:rsidRDefault="00180B85" w:rsidP="00180B85">
            <w:pPr>
              <w:tabs>
                <w:tab w:val="left" w:pos="627"/>
              </w:tabs>
              <w:spacing w:line="360" w:lineRule="auto"/>
              <w:ind w:right="-36"/>
              <w:jc w:val="right"/>
              <w:rPr>
                <w:rFonts w:ascii="Arial" w:hAnsi="Arial" w:cs="Arial"/>
                <w:sz w:val="19"/>
                <w:szCs w:val="19"/>
                <w:lang w:val="en-US"/>
              </w:rPr>
            </w:pPr>
          </w:p>
        </w:tc>
        <w:tc>
          <w:tcPr>
            <w:tcW w:w="701" w:type="pct"/>
            <w:tcBorders>
              <w:top w:val="single" w:sz="12" w:space="0" w:color="auto"/>
            </w:tcBorders>
          </w:tcPr>
          <w:p w14:paraId="5D6FEFED" w14:textId="77777777" w:rsidR="00180B85" w:rsidRPr="00180B85" w:rsidRDefault="00180B85" w:rsidP="00180B85">
            <w:pPr>
              <w:spacing w:line="360" w:lineRule="auto"/>
              <w:ind w:right="-36"/>
              <w:jc w:val="right"/>
              <w:rPr>
                <w:rFonts w:ascii="Arial" w:hAnsi="Arial" w:cs="Arial"/>
                <w:color w:val="000000" w:themeColor="text1"/>
                <w:sz w:val="19"/>
                <w:szCs w:val="19"/>
              </w:rPr>
            </w:pPr>
          </w:p>
        </w:tc>
      </w:tr>
      <w:tr w:rsidR="00A60876" w:rsidRPr="00180B85" w14:paraId="1EEBAF1A" w14:textId="77777777" w:rsidTr="008F372C">
        <w:trPr>
          <w:cantSplit/>
        </w:trPr>
        <w:tc>
          <w:tcPr>
            <w:tcW w:w="2154" w:type="pct"/>
          </w:tcPr>
          <w:p w14:paraId="45E98BB2" w14:textId="77777777" w:rsidR="00A60876" w:rsidRPr="00180B85" w:rsidRDefault="00A60876" w:rsidP="00180B85">
            <w:pPr>
              <w:spacing w:line="360" w:lineRule="auto"/>
              <w:ind w:right="-36"/>
              <w:rPr>
                <w:rFonts w:ascii="Arial" w:hAnsi="Arial" w:cs="Arial"/>
                <w:sz w:val="19"/>
                <w:szCs w:val="19"/>
                <w:rtl/>
                <w:cs/>
              </w:rPr>
            </w:pPr>
          </w:p>
        </w:tc>
        <w:tc>
          <w:tcPr>
            <w:tcW w:w="871" w:type="pct"/>
            <w:shd w:val="clear" w:color="auto" w:fill="auto"/>
          </w:tcPr>
          <w:p w14:paraId="2BA109C7" w14:textId="77777777" w:rsidR="00A60876" w:rsidRPr="00180B85" w:rsidRDefault="00A60876" w:rsidP="00180B85">
            <w:pPr>
              <w:tabs>
                <w:tab w:val="left" w:pos="627"/>
              </w:tabs>
              <w:spacing w:line="360" w:lineRule="auto"/>
              <w:ind w:right="-36"/>
              <w:jc w:val="right"/>
              <w:rPr>
                <w:rFonts w:ascii="Arial" w:hAnsi="Arial" w:cs="Arial"/>
                <w:sz w:val="19"/>
                <w:szCs w:val="19"/>
                <w:lang w:val="en-US"/>
              </w:rPr>
            </w:pPr>
          </w:p>
        </w:tc>
        <w:tc>
          <w:tcPr>
            <w:tcW w:w="132" w:type="pct"/>
          </w:tcPr>
          <w:p w14:paraId="5C00D02A" w14:textId="77777777" w:rsidR="00A60876" w:rsidRPr="00180B85" w:rsidRDefault="00A60876" w:rsidP="00180B85">
            <w:pPr>
              <w:tabs>
                <w:tab w:val="left" w:pos="627"/>
              </w:tabs>
              <w:spacing w:line="360" w:lineRule="auto"/>
              <w:ind w:right="-36"/>
              <w:jc w:val="right"/>
              <w:rPr>
                <w:rFonts w:ascii="Arial" w:hAnsi="Arial" w:cs="Arial"/>
                <w:sz w:val="19"/>
                <w:szCs w:val="19"/>
                <w:lang w:val="en-US"/>
              </w:rPr>
            </w:pPr>
          </w:p>
        </w:tc>
        <w:tc>
          <w:tcPr>
            <w:tcW w:w="1003" w:type="pct"/>
          </w:tcPr>
          <w:p w14:paraId="263EAFEE" w14:textId="77777777" w:rsidR="00A60876" w:rsidRPr="00180B85" w:rsidRDefault="00A60876" w:rsidP="00180B85">
            <w:pPr>
              <w:spacing w:line="360" w:lineRule="auto"/>
              <w:ind w:right="-36"/>
              <w:jc w:val="right"/>
              <w:rPr>
                <w:rFonts w:ascii="Arial" w:hAnsi="Arial" w:cs="Arial"/>
                <w:color w:val="000000" w:themeColor="text1"/>
                <w:sz w:val="19"/>
                <w:szCs w:val="19"/>
              </w:rPr>
            </w:pPr>
          </w:p>
        </w:tc>
        <w:tc>
          <w:tcPr>
            <w:tcW w:w="139" w:type="pct"/>
          </w:tcPr>
          <w:p w14:paraId="4DEFFAAD" w14:textId="77777777" w:rsidR="00A60876" w:rsidRPr="00180B85" w:rsidRDefault="00A60876" w:rsidP="00180B85">
            <w:pPr>
              <w:tabs>
                <w:tab w:val="left" w:pos="627"/>
              </w:tabs>
              <w:spacing w:line="360" w:lineRule="auto"/>
              <w:ind w:right="-36"/>
              <w:jc w:val="right"/>
              <w:rPr>
                <w:rFonts w:ascii="Arial" w:hAnsi="Arial" w:cs="Arial"/>
                <w:sz w:val="19"/>
                <w:szCs w:val="19"/>
                <w:lang w:val="en-US"/>
              </w:rPr>
            </w:pPr>
          </w:p>
        </w:tc>
        <w:tc>
          <w:tcPr>
            <w:tcW w:w="701" w:type="pct"/>
          </w:tcPr>
          <w:p w14:paraId="0A70A80D" w14:textId="77777777" w:rsidR="00A60876" w:rsidRPr="00180B85" w:rsidRDefault="00A60876" w:rsidP="00180B85">
            <w:pPr>
              <w:spacing w:line="360" w:lineRule="auto"/>
              <w:ind w:right="-36"/>
              <w:jc w:val="right"/>
              <w:rPr>
                <w:rFonts w:ascii="Arial" w:hAnsi="Arial" w:cs="Arial"/>
                <w:color w:val="000000" w:themeColor="text1"/>
                <w:sz w:val="19"/>
                <w:szCs w:val="19"/>
              </w:rPr>
            </w:pPr>
          </w:p>
        </w:tc>
      </w:tr>
      <w:tr w:rsidR="00A60876" w:rsidRPr="00180B85" w14:paraId="5F55F362" w14:textId="77777777" w:rsidTr="008F372C">
        <w:trPr>
          <w:cantSplit/>
        </w:trPr>
        <w:tc>
          <w:tcPr>
            <w:tcW w:w="2154" w:type="pct"/>
          </w:tcPr>
          <w:p w14:paraId="493C8FA5" w14:textId="77777777" w:rsidR="00A60876" w:rsidRPr="00180B85" w:rsidRDefault="00A60876" w:rsidP="00180B85">
            <w:pPr>
              <w:spacing w:line="360" w:lineRule="auto"/>
              <w:ind w:right="-36"/>
              <w:rPr>
                <w:rFonts w:ascii="Arial" w:hAnsi="Arial" w:cs="Arial"/>
                <w:sz w:val="19"/>
                <w:szCs w:val="19"/>
                <w:rtl/>
                <w:cs/>
              </w:rPr>
            </w:pPr>
          </w:p>
        </w:tc>
        <w:tc>
          <w:tcPr>
            <w:tcW w:w="871" w:type="pct"/>
            <w:shd w:val="clear" w:color="auto" w:fill="auto"/>
          </w:tcPr>
          <w:p w14:paraId="335F83B6" w14:textId="77777777" w:rsidR="00A60876" w:rsidRPr="00180B85" w:rsidRDefault="00A60876" w:rsidP="00180B85">
            <w:pPr>
              <w:tabs>
                <w:tab w:val="left" w:pos="627"/>
              </w:tabs>
              <w:spacing w:line="360" w:lineRule="auto"/>
              <w:ind w:right="-36"/>
              <w:jc w:val="right"/>
              <w:rPr>
                <w:rFonts w:ascii="Arial" w:hAnsi="Arial" w:cs="Arial"/>
                <w:sz w:val="19"/>
                <w:szCs w:val="19"/>
                <w:lang w:val="en-US"/>
              </w:rPr>
            </w:pPr>
          </w:p>
        </w:tc>
        <w:tc>
          <w:tcPr>
            <w:tcW w:w="132" w:type="pct"/>
          </w:tcPr>
          <w:p w14:paraId="724C9DA1" w14:textId="77777777" w:rsidR="00A60876" w:rsidRPr="00180B85" w:rsidRDefault="00A60876" w:rsidP="00180B85">
            <w:pPr>
              <w:tabs>
                <w:tab w:val="left" w:pos="627"/>
              </w:tabs>
              <w:spacing w:line="360" w:lineRule="auto"/>
              <w:ind w:right="-36"/>
              <w:jc w:val="right"/>
              <w:rPr>
                <w:rFonts w:ascii="Arial" w:hAnsi="Arial" w:cs="Arial"/>
                <w:sz w:val="19"/>
                <w:szCs w:val="19"/>
                <w:lang w:val="en-US"/>
              </w:rPr>
            </w:pPr>
          </w:p>
        </w:tc>
        <w:tc>
          <w:tcPr>
            <w:tcW w:w="1003" w:type="pct"/>
          </w:tcPr>
          <w:p w14:paraId="00481264" w14:textId="77777777" w:rsidR="00A60876" w:rsidRPr="00180B85" w:rsidRDefault="00A60876" w:rsidP="00180B85">
            <w:pPr>
              <w:spacing w:line="360" w:lineRule="auto"/>
              <w:ind w:right="-36"/>
              <w:jc w:val="right"/>
              <w:rPr>
                <w:rFonts w:ascii="Arial" w:hAnsi="Arial" w:cs="Arial"/>
                <w:color w:val="000000" w:themeColor="text1"/>
                <w:sz w:val="19"/>
                <w:szCs w:val="19"/>
              </w:rPr>
            </w:pPr>
          </w:p>
        </w:tc>
        <w:tc>
          <w:tcPr>
            <w:tcW w:w="139" w:type="pct"/>
          </w:tcPr>
          <w:p w14:paraId="67F64531" w14:textId="77777777" w:rsidR="00A60876" w:rsidRPr="00180B85" w:rsidRDefault="00A60876" w:rsidP="00180B85">
            <w:pPr>
              <w:tabs>
                <w:tab w:val="left" w:pos="627"/>
              </w:tabs>
              <w:spacing w:line="360" w:lineRule="auto"/>
              <w:ind w:right="-36"/>
              <w:jc w:val="right"/>
              <w:rPr>
                <w:rFonts w:ascii="Arial" w:hAnsi="Arial" w:cs="Arial"/>
                <w:sz w:val="19"/>
                <w:szCs w:val="19"/>
                <w:lang w:val="en-US"/>
              </w:rPr>
            </w:pPr>
          </w:p>
        </w:tc>
        <w:tc>
          <w:tcPr>
            <w:tcW w:w="701" w:type="pct"/>
          </w:tcPr>
          <w:p w14:paraId="6DC951D9" w14:textId="77777777" w:rsidR="00A60876" w:rsidRPr="00180B85" w:rsidRDefault="00A60876" w:rsidP="00180B85">
            <w:pPr>
              <w:spacing w:line="360" w:lineRule="auto"/>
              <w:ind w:right="-36"/>
              <w:jc w:val="right"/>
              <w:rPr>
                <w:rFonts w:ascii="Arial" w:hAnsi="Arial" w:cs="Arial"/>
                <w:color w:val="000000" w:themeColor="text1"/>
                <w:sz w:val="19"/>
                <w:szCs w:val="19"/>
              </w:rPr>
            </w:pPr>
          </w:p>
        </w:tc>
      </w:tr>
      <w:tr w:rsidR="00A60876" w:rsidRPr="00180B85" w14:paraId="141A5D87" w14:textId="77777777" w:rsidTr="008F372C">
        <w:trPr>
          <w:cantSplit/>
        </w:trPr>
        <w:tc>
          <w:tcPr>
            <w:tcW w:w="2154" w:type="pct"/>
          </w:tcPr>
          <w:p w14:paraId="5B898989" w14:textId="77777777" w:rsidR="00A60876" w:rsidRPr="00180B85" w:rsidRDefault="00A60876" w:rsidP="00180B85">
            <w:pPr>
              <w:spacing w:line="360" w:lineRule="auto"/>
              <w:ind w:right="-36"/>
              <w:rPr>
                <w:rFonts w:ascii="Arial" w:hAnsi="Arial" w:cs="Arial"/>
                <w:sz w:val="19"/>
                <w:szCs w:val="19"/>
                <w:rtl/>
                <w:cs/>
              </w:rPr>
            </w:pPr>
          </w:p>
        </w:tc>
        <w:tc>
          <w:tcPr>
            <w:tcW w:w="871" w:type="pct"/>
            <w:shd w:val="clear" w:color="auto" w:fill="auto"/>
          </w:tcPr>
          <w:p w14:paraId="466E28EE" w14:textId="77777777" w:rsidR="00A60876" w:rsidRPr="00180B85" w:rsidRDefault="00A60876" w:rsidP="00180B85">
            <w:pPr>
              <w:tabs>
                <w:tab w:val="left" w:pos="627"/>
              </w:tabs>
              <w:spacing w:line="360" w:lineRule="auto"/>
              <w:ind w:right="-36"/>
              <w:jc w:val="right"/>
              <w:rPr>
                <w:rFonts w:ascii="Arial" w:hAnsi="Arial" w:cs="Arial"/>
                <w:sz w:val="19"/>
                <w:szCs w:val="19"/>
                <w:lang w:val="en-US"/>
              </w:rPr>
            </w:pPr>
          </w:p>
        </w:tc>
        <w:tc>
          <w:tcPr>
            <w:tcW w:w="132" w:type="pct"/>
          </w:tcPr>
          <w:p w14:paraId="0B251C57" w14:textId="77777777" w:rsidR="00A60876" w:rsidRPr="00180B85" w:rsidRDefault="00A60876" w:rsidP="00180B85">
            <w:pPr>
              <w:tabs>
                <w:tab w:val="left" w:pos="627"/>
              </w:tabs>
              <w:spacing w:line="360" w:lineRule="auto"/>
              <w:ind w:right="-36"/>
              <w:jc w:val="right"/>
              <w:rPr>
                <w:rFonts w:ascii="Arial" w:hAnsi="Arial" w:cs="Arial"/>
                <w:sz w:val="19"/>
                <w:szCs w:val="19"/>
                <w:lang w:val="en-US"/>
              </w:rPr>
            </w:pPr>
          </w:p>
        </w:tc>
        <w:tc>
          <w:tcPr>
            <w:tcW w:w="1003" w:type="pct"/>
          </w:tcPr>
          <w:p w14:paraId="29BCDBF8" w14:textId="77777777" w:rsidR="00A60876" w:rsidRPr="00180B85" w:rsidRDefault="00A60876" w:rsidP="00180B85">
            <w:pPr>
              <w:spacing w:line="360" w:lineRule="auto"/>
              <w:ind w:right="-36"/>
              <w:jc w:val="right"/>
              <w:rPr>
                <w:rFonts w:ascii="Arial" w:hAnsi="Arial" w:cs="Arial"/>
                <w:color w:val="000000" w:themeColor="text1"/>
                <w:sz w:val="19"/>
                <w:szCs w:val="19"/>
              </w:rPr>
            </w:pPr>
          </w:p>
        </w:tc>
        <w:tc>
          <w:tcPr>
            <w:tcW w:w="139" w:type="pct"/>
          </w:tcPr>
          <w:p w14:paraId="4D4F92EF" w14:textId="77777777" w:rsidR="00A60876" w:rsidRPr="00180B85" w:rsidRDefault="00A60876" w:rsidP="00180B85">
            <w:pPr>
              <w:tabs>
                <w:tab w:val="left" w:pos="627"/>
              </w:tabs>
              <w:spacing w:line="360" w:lineRule="auto"/>
              <w:ind w:right="-36"/>
              <w:jc w:val="right"/>
              <w:rPr>
                <w:rFonts w:ascii="Arial" w:hAnsi="Arial" w:cs="Arial"/>
                <w:sz w:val="19"/>
                <w:szCs w:val="19"/>
                <w:lang w:val="en-US"/>
              </w:rPr>
            </w:pPr>
          </w:p>
        </w:tc>
        <w:tc>
          <w:tcPr>
            <w:tcW w:w="701" w:type="pct"/>
          </w:tcPr>
          <w:p w14:paraId="00C4AC80" w14:textId="77777777" w:rsidR="00A60876" w:rsidRPr="00180B85" w:rsidRDefault="00A60876" w:rsidP="00180B85">
            <w:pPr>
              <w:spacing w:line="360" w:lineRule="auto"/>
              <w:ind w:right="-36"/>
              <w:jc w:val="right"/>
              <w:rPr>
                <w:rFonts w:ascii="Arial" w:hAnsi="Arial" w:cs="Arial"/>
                <w:color w:val="000000" w:themeColor="text1"/>
                <w:sz w:val="19"/>
                <w:szCs w:val="19"/>
              </w:rPr>
            </w:pPr>
          </w:p>
        </w:tc>
      </w:tr>
      <w:tr w:rsidR="00180B85" w:rsidRPr="00180B85" w14:paraId="36322D83" w14:textId="1016E11B" w:rsidTr="008F372C">
        <w:trPr>
          <w:cantSplit/>
        </w:trPr>
        <w:tc>
          <w:tcPr>
            <w:tcW w:w="2154" w:type="pct"/>
            <w:hideMark/>
          </w:tcPr>
          <w:p w14:paraId="116120EB" w14:textId="48CD48D7" w:rsidR="00180B85" w:rsidRPr="00180B85" w:rsidRDefault="00180B85" w:rsidP="00180B85">
            <w:pPr>
              <w:spacing w:line="360" w:lineRule="auto"/>
              <w:ind w:right="-36"/>
              <w:rPr>
                <w:rFonts w:ascii="Arial" w:hAnsi="Arial" w:cs="Arial"/>
                <w:b/>
                <w:bCs/>
                <w:sz w:val="19"/>
                <w:szCs w:val="19"/>
                <w:rtl/>
                <w:cs/>
              </w:rPr>
            </w:pPr>
            <w:r w:rsidRPr="00180B85">
              <w:rPr>
                <w:rFonts w:ascii="Arial" w:hAnsi="Arial" w:cs="Arial"/>
                <w:b/>
                <w:bCs/>
                <w:sz w:val="19"/>
                <w:szCs w:val="19"/>
                <w:lang w:val="en-US"/>
              </w:rPr>
              <w:t>Accumulated amortization</w:t>
            </w:r>
          </w:p>
        </w:tc>
        <w:tc>
          <w:tcPr>
            <w:tcW w:w="871" w:type="pct"/>
            <w:shd w:val="clear" w:color="auto" w:fill="auto"/>
          </w:tcPr>
          <w:p w14:paraId="56487EB8" w14:textId="77777777" w:rsidR="00180B85" w:rsidRPr="00180B85" w:rsidRDefault="00180B85" w:rsidP="00180B85">
            <w:pPr>
              <w:tabs>
                <w:tab w:val="left" w:pos="627"/>
              </w:tabs>
              <w:spacing w:line="360" w:lineRule="auto"/>
              <w:ind w:right="-36"/>
              <w:jc w:val="right"/>
              <w:rPr>
                <w:rFonts w:ascii="Arial" w:hAnsi="Arial" w:cs="Arial"/>
                <w:sz w:val="19"/>
                <w:szCs w:val="19"/>
                <w:lang w:val="en-US"/>
              </w:rPr>
            </w:pPr>
          </w:p>
        </w:tc>
        <w:tc>
          <w:tcPr>
            <w:tcW w:w="132" w:type="pct"/>
          </w:tcPr>
          <w:p w14:paraId="050D8A1C" w14:textId="77777777" w:rsidR="00180B85" w:rsidRPr="00180B85" w:rsidRDefault="00180B85" w:rsidP="00180B85">
            <w:pPr>
              <w:tabs>
                <w:tab w:val="left" w:pos="627"/>
              </w:tabs>
              <w:spacing w:line="360" w:lineRule="auto"/>
              <w:ind w:right="-36"/>
              <w:jc w:val="right"/>
              <w:rPr>
                <w:rFonts w:ascii="Arial" w:hAnsi="Arial" w:cs="Arial"/>
                <w:sz w:val="19"/>
                <w:szCs w:val="19"/>
                <w:lang w:val="en-US"/>
              </w:rPr>
            </w:pPr>
          </w:p>
        </w:tc>
        <w:tc>
          <w:tcPr>
            <w:tcW w:w="1003" w:type="pct"/>
          </w:tcPr>
          <w:p w14:paraId="2AAC4787" w14:textId="744E9095" w:rsidR="00180B85" w:rsidRPr="00180B85" w:rsidRDefault="00180B85" w:rsidP="00180B85">
            <w:pPr>
              <w:spacing w:line="360" w:lineRule="auto"/>
              <w:ind w:right="-36"/>
              <w:jc w:val="right"/>
              <w:rPr>
                <w:rFonts w:ascii="Arial" w:hAnsi="Arial" w:cs="Arial"/>
                <w:color w:val="000000" w:themeColor="text1"/>
                <w:sz w:val="19"/>
                <w:szCs w:val="19"/>
              </w:rPr>
            </w:pPr>
          </w:p>
        </w:tc>
        <w:tc>
          <w:tcPr>
            <w:tcW w:w="139" w:type="pct"/>
          </w:tcPr>
          <w:p w14:paraId="228E8A66" w14:textId="77777777" w:rsidR="00180B85" w:rsidRPr="00180B85" w:rsidRDefault="00180B85" w:rsidP="00180B85">
            <w:pPr>
              <w:tabs>
                <w:tab w:val="left" w:pos="627"/>
              </w:tabs>
              <w:spacing w:line="360" w:lineRule="auto"/>
              <w:ind w:right="-36"/>
              <w:jc w:val="right"/>
              <w:rPr>
                <w:rFonts w:ascii="Arial" w:hAnsi="Arial" w:cs="Arial"/>
                <w:sz w:val="19"/>
                <w:szCs w:val="19"/>
                <w:lang w:val="en-US"/>
              </w:rPr>
            </w:pPr>
          </w:p>
        </w:tc>
        <w:tc>
          <w:tcPr>
            <w:tcW w:w="701" w:type="pct"/>
          </w:tcPr>
          <w:p w14:paraId="58C684AD" w14:textId="77777777" w:rsidR="00180B85" w:rsidRPr="00180B85" w:rsidRDefault="00180B85" w:rsidP="00180B85">
            <w:pPr>
              <w:spacing w:line="360" w:lineRule="auto"/>
              <w:ind w:right="-36"/>
              <w:jc w:val="right"/>
              <w:rPr>
                <w:rFonts w:ascii="Arial" w:hAnsi="Arial" w:cs="Arial"/>
                <w:color w:val="000000" w:themeColor="text1"/>
                <w:sz w:val="19"/>
                <w:szCs w:val="19"/>
              </w:rPr>
            </w:pPr>
          </w:p>
        </w:tc>
      </w:tr>
      <w:tr w:rsidR="008F372C" w:rsidRPr="00180B85" w14:paraId="70450B44" w14:textId="70B4C7BC" w:rsidTr="008F372C">
        <w:trPr>
          <w:cantSplit/>
        </w:trPr>
        <w:tc>
          <w:tcPr>
            <w:tcW w:w="2154" w:type="pct"/>
            <w:hideMark/>
          </w:tcPr>
          <w:p w14:paraId="3E08DE2C" w14:textId="2D244509" w:rsidR="008F372C" w:rsidRPr="00180B85" w:rsidRDefault="008F372C" w:rsidP="008F372C">
            <w:pPr>
              <w:spacing w:line="360" w:lineRule="auto"/>
              <w:ind w:right="-36"/>
              <w:rPr>
                <w:rFonts w:ascii="Arial" w:hAnsi="Arial" w:cs="Arial"/>
                <w:sz w:val="19"/>
                <w:szCs w:val="19"/>
                <w:u w:val="single"/>
                <w:rtl/>
                <w:cs/>
              </w:rPr>
            </w:pPr>
            <w:r w:rsidRPr="00180B85">
              <w:rPr>
                <w:rFonts w:ascii="Arial" w:hAnsi="Arial" w:cs="Arial"/>
                <w:sz w:val="19"/>
                <w:szCs w:val="19"/>
                <w:lang w:val="en-US"/>
              </w:rPr>
              <w:t>As at 1 January 201</w:t>
            </w:r>
            <w:r>
              <w:rPr>
                <w:rFonts w:ascii="Arial" w:hAnsi="Arial" w:cs="Arial"/>
                <w:sz w:val="19"/>
                <w:szCs w:val="19"/>
                <w:lang w:val="en-US"/>
              </w:rPr>
              <w:t>9</w:t>
            </w:r>
          </w:p>
        </w:tc>
        <w:tc>
          <w:tcPr>
            <w:tcW w:w="871" w:type="pct"/>
            <w:shd w:val="clear" w:color="auto" w:fill="auto"/>
          </w:tcPr>
          <w:p w14:paraId="4A81CA91" w14:textId="7FCB6A9D" w:rsidR="008F372C" w:rsidRPr="00180B85" w:rsidRDefault="008F372C" w:rsidP="008F372C">
            <w:pPr>
              <w:spacing w:line="360" w:lineRule="auto"/>
              <w:ind w:right="-36"/>
              <w:jc w:val="right"/>
              <w:rPr>
                <w:rFonts w:ascii="Arial" w:hAnsi="Arial" w:cs="Arial"/>
                <w:sz w:val="19"/>
                <w:szCs w:val="19"/>
                <w:lang w:val="en-US"/>
              </w:rPr>
            </w:pPr>
            <w:r w:rsidRPr="00180B85">
              <w:rPr>
                <w:rFonts w:ascii="Arial" w:hAnsi="Arial" w:cs="Arial"/>
                <w:sz w:val="19"/>
                <w:szCs w:val="19"/>
                <w:lang w:val="en-US"/>
              </w:rPr>
              <w:t>(2,151,812)</w:t>
            </w:r>
          </w:p>
        </w:tc>
        <w:tc>
          <w:tcPr>
            <w:tcW w:w="132" w:type="pct"/>
          </w:tcPr>
          <w:p w14:paraId="5E1B8825" w14:textId="77777777" w:rsidR="008F372C" w:rsidRPr="00180B85" w:rsidRDefault="008F372C" w:rsidP="008F372C">
            <w:pPr>
              <w:spacing w:line="360" w:lineRule="auto"/>
              <w:ind w:right="-36"/>
              <w:jc w:val="right"/>
              <w:rPr>
                <w:rFonts w:ascii="Arial" w:hAnsi="Arial" w:cs="Arial"/>
                <w:color w:val="000000" w:themeColor="text1"/>
                <w:sz w:val="19"/>
                <w:szCs w:val="19"/>
                <w:lang w:val="en-US"/>
              </w:rPr>
            </w:pPr>
          </w:p>
        </w:tc>
        <w:tc>
          <w:tcPr>
            <w:tcW w:w="1003" w:type="pct"/>
          </w:tcPr>
          <w:p w14:paraId="5E5D3CA8" w14:textId="4BA4BCD2" w:rsidR="008F372C" w:rsidRPr="00180B85" w:rsidRDefault="008F372C" w:rsidP="008F372C">
            <w:pPr>
              <w:spacing w:line="360" w:lineRule="auto"/>
              <w:ind w:right="-36"/>
              <w:jc w:val="center"/>
              <w:rPr>
                <w:rFonts w:ascii="Arial" w:hAnsi="Arial" w:cs="Arial"/>
                <w:color w:val="000000" w:themeColor="text1"/>
                <w:sz w:val="19"/>
                <w:szCs w:val="19"/>
              </w:rPr>
            </w:pPr>
            <w:r>
              <w:rPr>
                <w:rFonts w:ascii="Arial" w:hAnsi="Arial" w:cs="Arial"/>
                <w:color w:val="000000" w:themeColor="text1"/>
                <w:sz w:val="19"/>
                <w:szCs w:val="19"/>
                <w:lang w:val="en-US"/>
              </w:rPr>
              <w:t xml:space="preserve">                  </w:t>
            </w:r>
            <w:r w:rsidRPr="00096D4C">
              <w:rPr>
                <w:rFonts w:ascii="Arial" w:hAnsi="Arial" w:cs="Arial"/>
                <w:color w:val="000000" w:themeColor="text1"/>
                <w:sz w:val="19"/>
                <w:szCs w:val="19"/>
                <w:lang w:val="en-US"/>
              </w:rPr>
              <w:t>-</w:t>
            </w:r>
          </w:p>
        </w:tc>
        <w:tc>
          <w:tcPr>
            <w:tcW w:w="139" w:type="pct"/>
          </w:tcPr>
          <w:p w14:paraId="30E534D9" w14:textId="77777777" w:rsidR="008F372C" w:rsidRPr="00180B85" w:rsidRDefault="008F372C" w:rsidP="008F372C">
            <w:pPr>
              <w:spacing w:line="360" w:lineRule="auto"/>
              <w:ind w:right="-36"/>
              <w:jc w:val="right"/>
              <w:rPr>
                <w:rFonts w:ascii="Arial" w:hAnsi="Arial" w:cs="Arial"/>
                <w:color w:val="000000" w:themeColor="text1"/>
                <w:sz w:val="19"/>
                <w:szCs w:val="19"/>
                <w:lang w:val="en-US"/>
              </w:rPr>
            </w:pPr>
          </w:p>
        </w:tc>
        <w:tc>
          <w:tcPr>
            <w:tcW w:w="701" w:type="pct"/>
          </w:tcPr>
          <w:p w14:paraId="625F5E9F" w14:textId="7C26C8DF" w:rsidR="008F372C" w:rsidRPr="00180B85" w:rsidRDefault="008F372C" w:rsidP="008F372C">
            <w:pPr>
              <w:spacing w:line="360" w:lineRule="auto"/>
              <w:ind w:right="-36"/>
              <w:jc w:val="right"/>
              <w:rPr>
                <w:rFonts w:ascii="Arial" w:hAnsi="Arial" w:cs="Arial"/>
                <w:color w:val="000000" w:themeColor="text1"/>
                <w:sz w:val="19"/>
                <w:szCs w:val="19"/>
              </w:rPr>
            </w:pPr>
            <w:r w:rsidRPr="00180B85">
              <w:rPr>
                <w:rFonts w:ascii="Arial" w:hAnsi="Arial" w:cs="Arial"/>
                <w:color w:val="000000" w:themeColor="text1"/>
                <w:sz w:val="19"/>
                <w:szCs w:val="19"/>
              </w:rPr>
              <w:t>(2,151,812)</w:t>
            </w:r>
          </w:p>
        </w:tc>
      </w:tr>
      <w:tr w:rsidR="008F372C" w:rsidRPr="00180B85" w14:paraId="3E0780D7" w14:textId="7D34F7D2" w:rsidTr="008F372C">
        <w:trPr>
          <w:cantSplit/>
        </w:trPr>
        <w:tc>
          <w:tcPr>
            <w:tcW w:w="2154" w:type="pct"/>
            <w:hideMark/>
          </w:tcPr>
          <w:p w14:paraId="23CE33CE" w14:textId="77777777" w:rsidR="008F372C" w:rsidRPr="00180B85" w:rsidRDefault="008F372C" w:rsidP="008F372C">
            <w:pPr>
              <w:spacing w:line="360" w:lineRule="auto"/>
              <w:ind w:right="-36"/>
              <w:rPr>
                <w:rFonts w:ascii="Arial" w:hAnsi="Arial" w:cs="Arial"/>
                <w:sz w:val="19"/>
                <w:szCs w:val="19"/>
                <w:rtl/>
                <w:cs/>
              </w:rPr>
            </w:pPr>
            <w:r w:rsidRPr="00180B85">
              <w:rPr>
                <w:rFonts w:ascii="Arial" w:hAnsi="Arial" w:cs="Arial"/>
                <w:sz w:val="19"/>
                <w:szCs w:val="19"/>
                <w:lang w:val="en-US"/>
              </w:rPr>
              <w:t>Amortization for the year</w:t>
            </w:r>
          </w:p>
        </w:tc>
        <w:tc>
          <w:tcPr>
            <w:tcW w:w="871" w:type="pct"/>
            <w:shd w:val="clear" w:color="auto" w:fill="auto"/>
          </w:tcPr>
          <w:p w14:paraId="21831D4B" w14:textId="76F50A72" w:rsidR="008F372C" w:rsidRPr="00180B85" w:rsidRDefault="008F372C" w:rsidP="008F372C">
            <w:pPr>
              <w:spacing w:line="360" w:lineRule="auto"/>
              <w:ind w:right="-36"/>
              <w:jc w:val="right"/>
              <w:rPr>
                <w:rFonts w:ascii="Arial" w:hAnsi="Arial" w:cs="Arial"/>
                <w:sz w:val="19"/>
                <w:szCs w:val="19"/>
                <w:lang w:val="en-US"/>
              </w:rPr>
            </w:pPr>
            <w:r w:rsidRPr="00180B85">
              <w:rPr>
                <w:rFonts w:ascii="Arial" w:hAnsi="Arial" w:cs="Arial"/>
                <w:sz w:val="19"/>
                <w:szCs w:val="19"/>
                <w:lang w:val="en-US"/>
              </w:rPr>
              <w:t>(804,553)</w:t>
            </w:r>
          </w:p>
        </w:tc>
        <w:tc>
          <w:tcPr>
            <w:tcW w:w="132" w:type="pct"/>
          </w:tcPr>
          <w:p w14:paraId="0D79F5F9" w14:textId="77777777" w:rsidR="008F372C" w:rsidRPr="00180B85" w:rsidRDefault="008F372C" w:rsidP="008F372C">
            <w:pPr>
              <w:spacing w:line="360" w:lineRule="auto"/>
              <w:ind w:right="-36"/>
              <w:jc w:val="right"/>
              <w:rPr>
                <w:rFonts w:ascii="Arial" w:hAnsi="Arial" w:cs="Arial"/>
                <w:sz w:val="19"/>
                <w:szCs w:val="19"/>
                <w:lang w:val="en-US"/>
              </w:rPr>
            </w:pPr>
          </w:p>
        </w:tc>
        <w:tc>
          <w:tcPr>
            <w:tcW w:w="1003" w:type="pct"/>
          </w:tcPr>
          <w:p w14:paraId="2AD87752" w14:textId="53EE7B82" w:rsidR="008F372C" w:rsidRPr="00180B85" w:rsidRDefault="008F372C" w:rsidP="008F372C">
            <w:pPr>
              <w:spacing w:line="360" w:lineRule="auto"/>
              <w:ind w:right="-36"/>
              <w:jc w:val="center"/>
              <w:rPr>
                <w:rFonts w:ascii="Arial" w:hAnsi="Arial" w:cs="Arial"/>
                <w:color w:val="000000" w:themeColor="text1"/>
                <w:sz w:val="19"/>
                <w:szCs w:val="19"/>
              </w:rPr>
            </w:pPr>
            <w:r>
              <w:rPr>
                <w:rFonts w:ascii="Arial" w:hAnsi="Arial" w:cs="Arial"/>
                <w:color w:val="000000" w:themeColor="text1"/>
                <w:sz w:val="19"/>
                <w:szCs w:val="19"/>
                <w:lang w:val="en-US"/>
              </w:rPr>
              <w:t xml:space="preserve">                  </w:t>
            </w:r>
            <w:r w:rsidRPr="00096D4C">
              <w:rPr>
                <w:rFonts w:ascii="Arial" w:hAnsi="Arial" w:cs="Arial"/>
                <w:color w:val="000000" w:themeColor="text1"/>
                <w:sz w:val="19"/>
                <w:szCs w:val="19"/>
                <w:lang w:val="en-US"/>
              </w:rPr>
              <w:t>-</w:t>
            </w:r>
          </w:p>
        </w:tc>
        <w:tc>
          <w:tcPr>
            <w:tcW w:w="139" w:type="pct"/>
          </w:tcPr>
          <w:p w14:paraId="54050554" w14:textId="77777777" w:rsidR="008F372C" w:rsidRPr="00180B85" w:rsidRDefault="008F372C" w:rsidP="008F372C">
            <w:pPr>
              <w:spacing w:line="360" w:lineRule="auto"/>
              <w:ind w:right="-36"/>
              <w:jc w:val="right"/>
              <w:rPr>
                <w:rFonts w:ascii="Arial" w:hAnsi="Arial" w:cs="Arial"/>
                <w:sz w:val="19"/>
                <w:szCs w:val="19"/>
                <w:lang w:val="en-US"/>
              </w:rPr>
            </w:pPr>
          </w:p>
        </w:tc>
        <w:tc>
          <w:tcPr>
            <w:tcW w:w="701" w:type="pct"/>
          </w:tcPr>
          <w:p w14:paraId="74141FA2" w14:textId="2E5098AB" w:rsidR="008F372C" w:rsidRPr="00180B85" w:rsidRDefault="008F372C" w:rsidP="008F372C">
            <w:pPr>
              <w:spacing w:line="360" w:lineRule="auto"/>
              <w:ind w:right="-36"/>
              <w:jc w:val="right"/>
              <w:rPr>
                <w:rFonts w:ascii="Arial" w:hAnsi="Arial" w:cs="Arial"/>
                <w:color w:val="000000" w:themeColor="text1"/>
                <w:sz w:val="19"/>
                <w:szCs w:val="19"/>
              </w:rPr>
            </w:pPr>
            <w:r w:rsidRPr="00180B85">
              <w:rPr>
                <w:rFonts w:ascii="Arial" w:hAnsi="Arial" w:cs="Arial"/>
                <w:color w:val="000000" w:themeColor="text1"/>
                <w:sz w:val="19"/>
                <w:szCs w:val="19"/>
              </w:rPr>
              <w:t>(804,553)</w:t>
            </w:r>
          </w:p>
        </w:tc>
      </w:tr>
      <w:tr w:rsidR="008F372C" w:rsidRPr="00180B85" w14:paraId="176E6C47" w14:textId="2E375AFB" w:rsidTr="008F372C">
        <w:trPr>
          <w:cantSplit/>
          <w:trHeight w:val="310"/>
        </w:trPr>
        <w:tc>
          <w:tcPr>
            <w:tcW w:w="2154" w:type="pct"/>
            <w:hideMark/>
          </w:tcPr>
          <w:p w14:paraId="40E69398" w14:textId="3EE05037" w:rsidR="008F372C" w:rsidRPr="00180B85" w:rsidRDefault="008F372C" w:rsidP="008F372C">
            <w:pPr>
              <w:spacing w:line="360" w:lineRule="auto"/>
              <w:ind w:right="-36"/>
              <w:rPr>
                <w:rFonts w:ascii="Arial" w:hAnsi="Arial" w:cs="Arial"/>
                <w:sz w:val="19"/>
                <w:szCs w:val="19"/>
                <w:rtl/>
                <w:cs/>
              </w:rPr>
            </w:pPr>
            <w:r w:rsidRPr="00180B85">
              <w:rPr>
                <w:rFonts w:ascii="Arial" w:hAnsi="Arial" w:cs="Arial"/>
                <w:sz w:val="19"/>
                <w:szCs w:val="19"/>
                <w:lang w:val="en-US"/>
              </w:rPr>
              <w:t>As at 31 December 201</w:t>
            </w:r>
            <w:r>
              <w:rPr>
                <w:rFonts w:ascii="Arial" w:hAnsi="Arial" w:cs="Arial"/>
                <w:sz w:val="19"/>
                <w:szCs w:val="19"/>
                <w:lang w:val="en-US"/>
              </w:rPr>
              <w:t>9</w:t>
            </w:r>
          </w:p>
        </w:tc>
        <w:tc>
          <w:tcPr>
            <w:tcW w:w="871" w:type="pct"/>
            <w:tcBorders>
              <w:top w:val="single" w:sz="4" w:space="0" w:color="auto"/>
            </w:tcBorders>
            <w:shd w:val="clear" w:color="auto" w:fill="auto"/>
          </w:tcPr>
          <w:p w14:paraId="234489FD" w14:textId="64FD9F9A" w:rsidR="008F372C" w:rsidRPr="00180B85" w:rsidRDefault="008F372C" w:rsidP="008F372C">
            <w:pPr>
              <w:spacing w:line="360" w:lineRule="auto"/>
              <w:ind w:right="-36"/>
              <w:jc w:val="right"/>
              <w:rPr>
                <w:rFonts w:ascii="Arial" w:hAnsi="Arial" w:cs="Arial"/>
                <w:sz w:val="19"/>
                <w:szCs w:val="19"/>
                <w:lang w:val="en-US"/>
              </w:rPr>
            </w:pPr>
            <w:r w:rsidRPr="00180B85">
              <w:rPr>
                <w:rFonts w:ascii="Arial" w:hAnsi="Arial" w:cs="Arial"/>
                <w:sz w:val="19"/>
                <w:szCs w:val="19"/>
                <w:lang w:val="en-US"/>
              </w:rPr>
              <w:t>(2,956,365)</w:t>
            </w:r>
          </w:p>
        </w:tc>
        <w:tc>
          <w:tcPr>
            <w:tcW w:w="132" w:type="pct"/>
          </w:tcPr>
          <w:p w14:paraId="0AAAAB18" w14:textId="77777777" w:rsidR="008F372C" w:rsidRPr="00180B85" w:rsidRDefault="008F372C" w:rsidP="008F372C">
            <w:pPr>
              <w:spacing w:line="360" w:lineRule="auto"/>
              <w:ind w:right="-36"/>
              <w:jc w:val="right"/>
              <w:rPr>
                <w:rFonts w:ascii="Arial" w:hAnsi="Arial" w:cs="Arial"/>
                <w:sz w:val="19"/>
                <w:szCs w:val="19"/>
                <w:lang w:val="en-US"/>
              </w:rPr>
            </w:pPr>
          </w:p>
        </w:tc>
        <w:tc>
          <w:tcPr>
            <w:tcW w:w="1003" w:type="pct"/>
            <w:tcBorders>
              <w:top w:val="single" w:sz="4" w:space="0" w:color="auto"/>
            </w:tcBorders>
          </w:tcPr>
          <w:p w14:paraId="46B7AB7A" w14:textId="7D65DE42" w:rsidR="008F372C" w:rsidRPr="00180B85" w:rsidRDefault="008F372C" w:rsidP="008F372C">
            <w:pPr>
              <w:spacing w:line="360" w:lineRule="auto"/>
              <w:ind w:right="-36"/>
              <w:jc w:val="center"/>
              <w:rPr>
                <w:rFonts w:ascii="Arial" w:hAnsi="Arial" w:cs="Arial"/>
                <w:color w:val="000000" w:themeColor="text1"/>
                <w:sz w:val="19"/>
                <w:szCs w:val="19"/>
              </w:rPr>
            </w:pPr>
            <w:r>
              <w:rPr>
                <w:rFonts w:ascii="Arial" w:hAnsi="Arial" w:cs="Arial"/>
                <w:color w:val="000000" w:themeColor="text1"/>
                <w:sz w:val="19"/>
                <w:szCs w:val="19"/>
                <w:lang w:val="en-US"/>
              </w:rPr>
              <w:t xml:space="preserve">                  </w:t>
            </w:r>
            <w:r w:rsidRPr="00096D4C">
              <w:rPr>
                <w:rFonts w:ascii="Arial" w:hAnsi="Arial" w:cs="Arial"/>
                <w:color w:val="000000" w:themeColor="text1"/>
                <w:sz w:val="19"/>
                <w:szCs w:val="19"/>
                <w:lang w:val="en-US"/>
              </w:rPr>
              <w:t>-</w:t>
            </w:r>
          </w:p>
        </w:tc>
        <w:tc>
          <w:tcPr>
            <w:tcW w:w="139" w:type="pct"/>
          </w:tcPr>
          <w:p w14:paraId="11A1EDD4" w14:textId="77777777" w:rsidR="008F372C" w:rsidRPr="00180B85" w:rsidRDefault="008F372C" w:rsidP="008F372C">
            <w:pPr>
              <w:spacing w:line="360" w:lineRule="auto"/>
              <w:ind w:right="-36"/>
              <w:jc w:val="right"/>
              <w:rPr>
                <w:rFonts w:ascii="Arial" w:hAnsi="Arial" w:cs="Arial"/>
                <w:sz w:val="19"/>
                <w:szCs w:val="19"/>
                <w:lang w:val="en-US"/>
              </w:rPr>
            </w:pPr>
          </w:p>
        </w:tc>
        <w:tc>
          <w:tcPr>
            <w:tcW w:w="701" w:type="pct"/>
            <w:tcBorders>
              <w:top w:val="single" w:sz="4" w:space="0" w:color="auto"/>
            </w:tcBorders>
          </w:tcPr>
          <w:p w14:paraId="1CAA2414" w14:textId="788E8DCF" w:rsidR="008F372C" w:rsidRPr="00180B85" w:rsidRDefault="008F372C" w:rsidP="008F372C">
            <w:pPr>
              <w:spacing w:line="360" w:lineRule="auto"/>
              <w:ind w:right="-36"/>
              <w:jc w:val="right"/>
              <w:rPr>
                <w:rFonts w:ascii="Arial" w:hAnsi="Arial" w:cs="Arial"/>
                <w:color w:val="000000" w:themeColor="text1"/>
                <w:sz w:val="19"/>
                <w:szCs w:val="19"/>
              </w:rPr>
            </w:pPr>
            <w:r w:rsidRPr="00180B85">
              <w:rPr>
                <w:rFonts w:ascii="Arial" w:hAnsi="Arial" w:cs="Arial"/>
                <w:color w:val="000000" w:themeColor="text1"/>
                <w:sz w:val="19"/>
                <w:szCs w:val="19"/>
              </w:rPr>
              <w:t>(2,956,365)</w:t>
            </w:r>
          </w:p>
        </w:tc>
      </w:tr>
      <w:tr w:rsidR="008F372C" w:rsidRPr="00180B85" w14:paraId="7D06DEDE" w14:textId="13D20B56" w:rsidTr="008F372C">
        <w:trPr>
          <w:cantSplit/>
        </w:trPr>
        <w:tc>
          <w:tcPr>
            <w:tcW w:w="2154" w:type="pct"/>
            <w:hideMark/>
          </w:tcPr>
          <w:p w14:paraId="023CB092" w14:textId="77777777" w:rsidR="008F372C" w:rsidRPr="00180B85" w:rsidRDefault="008F372C" w:rsidP="008F372C">
            <w:pPr>
              <w:spacing w:line="360" w:lineRule="auto"/>
              <w:ind w:right="-36"/>
              <w:rPr>
                <w:rFonts w:ascii="Arial" w:hAnsi="Arial" w:cs="Arial"/>
                <w:sz w:val="19"/>
                <w:szCs w:val="19"/>
                <w:rtl/>
                <w:cs/>
              </w:rPr>
            </w:pPr>
            <w:r w:rsidRPr="00180B85">
              <w:rPr>
                <w:rFonts w:ascii="Arial" w:hAnsi="Arial" w:cs="Arial"/>
                <w:sz w:val="19"/>
                <w:szCs w:val="19"/>
                <w:lang w:val="en-US"/>
              </w:rPr>
              <w:t>Amortization for the year</w:t>
            </w:r>
          </w:p>
        </w:tc>
        <w:tc>
          <w:tcPr>
            <w:tcW w:w="871" w:type="pct"/>
            <w:shd w:val="clear" w:color="auto" w:fill="auto"/>
          </w:tcPr>
          <w:p w14:paraId="4A676E7F" w14:textId="10E37F03" w:rsidR="008F372C" w:rsidRPr="001619B3" w:rsidRDefault="008F372C" w:rsidP="008F372C">
            <w:pPr>
              <w:spacing w:line="360" w:lineRule="auto"/>
              <w:ind w:right="-36"/>
              <w:jc w:val="right"/>
              <w:rPr>
                <w:rFonts w:ascii="Arial" w:hAnsi="Arial" w:cs="Arial"/>
                <w:sz w:val="19"/>
                <w:szCs w:val="19"/>
                <w:lang w:val="en-US"/>
              </w:rPr>
            </w:pPr>
            <w:r w:rsidRPr="001619B3">
              <w:rPr>
                <w:rFonts w:ascii="Arial" w:hAnsi="Arial" w:cs="Arial"/>
                <w:color w:val="000000" w:themeColor="text1"/>
                <w:sz w:val="19"/>
                <w:szCs w:val="19"/>
                <w:lang w:val="en-US"/>
              </w:rPr>
              <w:t>(605,183)</w:t>
            </w:r>
          </w:p>
        </w:tc>
        <w:tc>
          <w:tcPr>
            <w:tcW w:w="132" w:type="pct"/>
          </w:tcPr>
          <w:p w14:paraId="617B0252" w14:textId="77777777" w:rsidR="008F372C" w:rsidRPr="001619B3" w:rsidRDefault="008F372C" w:rsidP="008F372C">
            <w:pPr>
              <w:spacing w:line="360" w:lineRule="auto"/>
              <w:ind w:right="-36"/>
              <w:jc w:val="right"/>
              <w:rPr>
                <w:rFonts w:ascii="Arial" w:hAnsi="Arial" w:cs="Arial"/>
                <w:sz w:val="19"/>
                <w:szCs w:val="19"/>
                <w:lang w:val="en-US"/>
              </w:rPr>
            </w:pPr>
          </w:p>
        </w:tc>
        <w:tc>
          <w:tcPr>
            <w:tcW w:w="1003" w:type="pct"/>
          </w:tcPr>
          <w:p w14:paraId="63DD93E3" w14:textId="25DE4449" w:rsidR="008F372C" w:rsidRPr="001619B3" w:rsidRDefault="008F372C" w:rsidP="008F372C">
            <w:pPr>
              <w:spacing w:line="360" w:lineRule="auto"/>
              <w:ind w:right="-36"/>
              <w:jc w:val="center"/>
              <w:rPr>
                <w:rFonts w:ascii="Arial" w:hAnsi="Arial" w:cs="Arial"/>
                <w:color w:val="000000" w:themeColor="text1"/>
                <w:sz w:val="19"/>
                <w:szCs w:val="19"/>
              </w:rPr>
            </w:pPr>
            <w:r>
              <w:rPr>
                <w:rFonts w:ascii="Arial" w:hAnsi="Arial" w:cs="Arial"/>
                <w:color w:val="000000" w:themeColor="text1"/>
                <w:sz w:val="19"/>
                <w:szCs w:val="19"/>
                <w:lang w:val="en-US"/>
              </w:rPr>
              <w:t xml:space="preserve">                  </w:t>
            </w:r>
            <w:r w:rsidRPr="00096D4C">
              <w:rPr>
                <w:rFonts w:ascii="Arial" w:hAnsi="Arial" w:cs="Arial"/>
                <w:color w:val="000000" w:themeColor="text1"/>
                <w:sz w:val="19"/>
                <w:szCs w:val="19"/>
                <w:lang w:val="en-US"/>
              </w:rPr>
              <w:t>-</w:t>
            </w:r>
          </w:p>
        </w:tc>
        <w:tc>
          <w:tcPr>
            <w:tcW w:w="139" w:type="pct"/>
          </w:tcPr>
          <w:p w14:paraId="18D598BF" w14:textId="77777777" w:rsidR="008F372C" w:rsidRPr="001619B3" w:rsidRDefault="008F372C" w:rsidP="008F372C">
            <w:pPr>
              <w:spacing w:line="360" w:lineRule="auto"/>
              <w:ind w:right="-36"/>
              <w:jc w:val="right"/>
              <w:rPr>
                <w:rFonts w:ascii="Arial" w:hAnsi="Arial" w:cs="Arial"/>
                <w:sz w:val="19"/>
                <w:szCs w:val="19"/>
                <w:lang w:val="en-US"/>
              </w:rPr>
            </w:pPr>
          </w:p>
        </w:tc>
        <w:tc>
          <w:tcPr>
            <w:tcW w:w="701" w:type="pct"/>
          </w:tcPr>
          <w:p w14:paraId="7C09B03D" w14:textId="5B061050" w:rsidR="008F372C" w:rsidRPr="001619B3" w:rsidRDefault="008F372C" w:rsidP="008F372C">
            <w:pPr>
              <w:spacing w:line="360" w:lineRule="auto"/>
              <w:ind w:right="-36"/>
              <w:jc w:val="right"/>
              <w:rPr>
                <w:rFonts w:ascii="Arial" w:hAnsi="Arial" w:cs="Arial"/>
                <w:color w:val="000000" w:themeColor="text1"/>
                <w:sz w:val="19"/>
                <w:szCs w:val="19"/>
              </w:rPr>
            </w:pPr>
            <w:r w:rsidRPr="001619B3">
              <w:rPr>
                <w:rFonts w:ascii="Arial" w:hAnsi="Arial" w:cs="Arial"/>
                <w:color w:val="000000" w:themeColor="text1"/>
                <w:sz w:val="19"/>
                <w:szCs w:val="19"/>
                <w:lang w:val="en-US"/>
              </w:rPr>
              <w:t>(605,183)</w:t>
            </w:r>
          </w:p>
        </w:tc>
      </w:tr>
      <w:tr w:rsidR="008F372C" w:rsidRPr="00180B85" w14:paraId="4994B5BA" w14:textId="5583CFF9" w:rsidTr="008F372C">
        <w:trPr>
          <w:cantSplit/>
          <w:trHeight w:val="310"/>
        </w:trPr>
        <w:tc>
          <w:tcPr>
            <w:tcW w:w="2154" w:type="pct"/>
            <w:hideMark/>
          </w:tcPr>
          <w:p w14:paraId="0BA0D799" w14:textId="594DD054" w:rsidR="008F372C" w:rsidRPr="00180B85" w:rsidRDefault="008F372C" w:rsidP="008F372C">
            <w:pPr>
              <w:spacing w:line="360" w:lineRule="auto"/>
              <w:ind w:right="-36"/>
              <w:rPr>
                <w:rFonts w:ascii="Arial" w:hAnsi="Arial" w:cs="Arial"/>
                <w:sz w:val="19"/>
                <w:szCs w:val="19"/>
                <w:rtl/>
                <w:cs/>
              </w:rPr>
            </w:pPr>
            <w:r w:rsidRPr="00180B85">
              <w:rPr>
                <w:rFonts w:ascii="Arial" w:hAnsi="Arial" w:cs="Arial"/>
                <w:sz w:val="19"/>
                <w:szCs w:val="19"/>
                <w:lang w:val="en-US"/>
              </w:rPr>
              <w:t>As at 31 December 20</w:t>
            </w:r>
            <w:r>
              <w:rPr>
                <w:rFonts w:ascii="Arial" w:hAnsi="Arial" w:cs="Arial"/>
                <w:sz w:val="19"/>
                <w:szCs w:val="19"/>
                <w:lang w:val="en-US"/>
              </w:rPr>
              <w:t>20</w:t>
            </w:r>
          </w:p>
        </w:tc>
        <w:tc>
          <w:tcPr>
            <w:tcW w:w="871" w:type="pct"/>
            <w:tcBorders>
              <w:top w:val="single" w:sz="4" w:space="0" w:color="auto"/>
              <w:bottom w:val="single" w:sz="12" w:space="0" w:color="auto"/>
            </w:tcBorders>
            <w:shd w:val="clear" w:color="auto" w:fill="auto"/>
          </w:tcPr>
          <w:p w14:paraId="2691FC9C" w14:textId="12ACABDA" w:rsidR="008F372C" w:rsidRPr="001619B3" w:rsidRDefault="008F372C" w:rsidP="008F372C">
            <w:pPr>
              <w:spacing w:line="360" w:lineRule="auto"/>
              <w:ind w:right="-36"/>
              <w:jc w:val="right"/>
              <w:rPr>
                <w:rFonts w:ascii="Arial" w:hAnsi="Arial" w:cs="Arial"/>
                <w:sz w:val="19"/>
                <w:szCs w:val="19"/>
                <w:lang w:val="en-US"/>
              </w:rPr>
            </w:pPr>
            <w:r w:rsidRPr="001619B3">
              <w:rPr>
                <w:rFonts w:ascii="Arial" w:hAnsi="Arial" w:cs="Arial"/>
                <w:color w:val="000000" w:themeColor="text1"/>
                <w:sz w:val="19"/>
                <w:szCs w:val="19"/>
                <w:lang w:val="en-US"/>
              </w:rPr>
              <w:t>(3,561,548)</w:t>
            </w:r>
          </w:p>
        </w:tc>
        <w:tc>
          <w:tcPr>
            <w:tcW w:w="132" w:type="pct"/>
          </w:tcPr>
          <w:p w14:paraId="475C9F1E" w14:textId="77777777" w:rsidR="008F372C" w:rsidRPr="001619B3" w:rsidRDefault="008F372C" w:rsidP="008F372C">
            <w:pPr>
              <w:spacing w:line="360" w:lineRule="auto"/>
              <w:ind w:right="-36"/>
              <w:jc w:val="right"/>
              <w:rPr>
                <w:rFonts w:ascii="Arial" w:hAnsi="Arial" w:cs="Arial"/>
                <w:sz w:val="19"/>
                <w:szCs w:val="19"/>
                <w:lang w:val="en-US"/>
              </w:rPr>
            </w:pPr>
          </w:p>
        </w:tc>
        <w:tc>
          <w:tcPr>
            <w:tcW w:w="1003" w:type="pct"/>
            <w:tcBorders>
              <w:top w:val="single" w:sz="4" w:space="0" w:color="auto"/>
              <w:bottom w:val="single" w:sz="12" w:space="0" w:color="auto"/>
            </w:tcBorders>
          </w:tcPr>
          <w:p w14:paraId="7AFF35FE" w14:textId="07112806" w:rsidR="008F372C" w:rsidRPr="001619B3" w:rsidRDefault="008F372C" w:rsidP="008F372C">
            <w:pPr>
              <w:spacing w:line="360" w:lineRule="auto"/>
              <w:ind w:right="-36"/>
              <w:jc w:val="center"/>
              <w:rPr>
                <w:rFonts w:ascii="Arial" w:hAnsi="Arial" w:cs="Arial"/>
                <w:color w:val="000000" w:themeColor="text1"/>
                <w:sz w:val="19"/>
                <w:szCs w:val="19"/>
              </w:rPr>
            </w:pPr>
            <w:r>
              <w:rPr>
                <w:rFonts w:ascii="Arial" w:hAnsi="Arial" w:cs="Arial"/>
                <w:color w:val="000000" w:themeColor="text1"/>
                <w:sz w:val="19"/>
                <w:szCs w:val="19"/>
                <w:lang w:val="en-US"/>
              </w:rPr>
              <w:t xml:space="preserve">                  </w:t>
            </w:r>
            <w:r w:rsidRPr="00096D4C">
              <w:rPr>
                <w:rFonts w:ascii="Arial" w:hAnsi="Arial" w:cs="Arial"/>
                <w:color w:val="000000" w:themeColor="text1"/>
                <w:sz w:val="19"/>
                <w:szCs w:val="19"/>
                <w:lang w:val="en-US"/>
              </w:rPr>
              <w:t>-</w:t>
            </w:r>
          </w:p>
        </w:tc>
        <w:tc>
          <w:tcPr>
            <w:tcW w:w="139" w:type="pct"/>
          </w:tcPr>
          <w:p w14:paraId="00106955" w14:textId="77777777" w:rsidR="008F372C" w:rsidRPr="001619B3" w:rsidRDefault="008F372C" w:rsidP="008F372C">
            <w:pPr>
              <w:spacing w:line="360" w:lineRule="auto"/>
              <w:ind w:right="-36"/>
              <w:jc w:val="right"/>
              <w:rPr>
                <w:rFonts w:ascii="Arial" w:hAnsi="Arial" w:cs="Arial"/>
                <w:sz w:val="19"/>
                <w:szCs w:val="19"/>
                <w:lang w:val="en-US"/>
              </w:rPr>
            </w:pPr>
          </w:p>
        </w:tc>
        <w:tc>
          <w:tcPr>
            <w:tcW w:w="701" w:type="pct"/>
            <w:tcBorders>
              <w:top w:val="single" w:sz="4" w:space="0" w:color="auto"/>
              <w:bottom w:val="single" w:sz="12" w:space="0" w:color="auto"/>
            </w:tcBorders>
          </w:tcPr>
          <w:p w14:paraId="3CCE628B" w14:textId="718EE853" w:rsidR="008F372C" w:rsidRPr="001619B3" w:rsidRDefault="008F372C" w:rsidP="008F372C">
            <w:pPr>
              <w:spacing w:line="360" w:lineRule="auto"/>
              <w:ind w:right="-36"/>
              <w:jc w:val="right"/>
              <w:rPr>
                <w:rFonts w:ascii="Arial" w:hAnsi="Arial" w:cs="Arial"/>
                <w:color w:val="000000" w:themeColor="text1"/>
                <w:sz w:val="19"/>
                <w:szCs w:val="19"/>
              </w:rPr>
            </w:pPr>
            <w:r w:rsidRPr="001619B3">
              <w:rPr>
                <w:rFonts w:ascii="Arial" w:hAnsi="Arial" w:cs="Arial"/>
                <w:color w:val="000000" w:themeColor="text1"/>
                <w:sz w:val="19"/>
                <w:szCs w:val="19"/>
                <w:lang w:val="en-US"/>
              </w:rPr>
              <w:t>(3,561,548)</w:t>
            </w:r>
          </w:p>
        </w:tc>
      </w:tr>
      <w:tr w:rsidR="00180B85" w:rsidRPr="00180B85" w14:paraId="5B2F9460" w14:textId="1B9A5C48" w:rsidTr="008F372C">
        <w:trPr>
          <w:cantSplit/>
          <w:trHeight w:val="310"/>
        </w:trPr>
        <w:tc>
          <w:tcPr>
            <w:tcW w:w="2154" w:type="pct"/>
          </w:tcPr>
          <w:p w14:paraId="690C7E3A" w14:textId="77777777" w:rsidR="00180B85" w:rsidRPr="00180B85" w:rsidRDefault="00180B85" w:rsidP="00180B85">
            <w:pPr>
              <w:spacing w:line="360" w:lineRule="auto"/>
              <w:ind w:left="162" w:right="-36" w:hanging="162"/>
              <w:rPr>
                <w:rFonts w:ascii="Arial" w:hAnsi="Arial" w:cs="Arial"/>
                <w:sz w:val="19"/>
                <w:szCs w:val="19"/>
                <w:rtl/>
                <w:cs/>
              </w:rPr>
            </w:pPr>
          </w:p>
        </w:tc>
        <w:tc>
          <w:tcPr>
            <w:tcW w:w="871" w:type="pct"/>
            <w:tcBorders>
              <w:top w:val="single" w:sz="12" w:space="0" w:color="auto"/>
            </w:tcBorders>
            <w:shd w:val="clear" w:color="auto" w:fill="auto"/>
            <w:vAlign w:val="bottom"/>
          </w:tcPr>
          <w:p w14:paraId="108BB872" w14:textId="77777777" w:rsidR="00180B85" w:rsidRPr="00180B85" w:rsidRDefault="00180B85" w:rsidP="00180B85">
            <w:pPr>
              <w:spacing w:line="360" w:lineRule="auto"/>
              <w:ind w:right="-36"/>
              <w:jc w:val="right"/>
              <w:rPr>
                <w:rFonts w:ascii="Arial" w:hAnsi="Arial" w:cs="Arial"/>
                <w:sz w:val="19"/>
                <w:szCs w:val="19"/>
                <w:lang w:val="en-US"/>
              </w:rPr>
            </w:pPr>
          </w:p>
        </w:tc>
        <w:tc>
          <w:tcPr>
            <w:tcW w:w="132" w:type="pct"/>
          </w:tcPr>
          <w:p w14:paraId="6E18CF8B" w14:textId="77777777" w:rsidR="00180B85" w:rsidRPr="00180B85" w:rsidRDefault="00180B85" w:rsidP="00180B85">
            <w:pPr>
              <w:spacing w:line="360" w:lineRule="auto"/>
              <w:ind w:right="-36"/>
              <w:jc w:val="right"/>
              <w:rPr>
                <w:rFonts w:ascii="Arial" w:hAnsi="Arial" w:cs="Arial"/>
                <w:sz w:val="19"/>
                <w:szCs w:val="19"/>
                <w:lang w:val="en-US"/>
              </w:rPr>
            </w:pPr>
          </w:p>
        </w:tc>
        <w:tc>
          <w:tcPr>
            <w:tcW w:w="1003" w:type="pct"/>
            <w:tcBorders>
              <w:top w:val="single" w:sz="12" w:space="0" w:color="auto"/>
            </w:tcBorders>
          </w:tcPr>
          <w:p w14:paraId="469A895D" w14:textId="3E1CB356" w:rsidR="00180B85" w:rsidRPr="00180B85" w:rsidRDefault="00180B85" w:rsidP="00180B85">
            <w:pPr>
              <w:spacing w:line="360" w:lineRule="auto"/>
              <w:ind w:right="-36"/>
              <w:jc w:val="right"/>
              <w:rPr>
                <w:rFonts w:ascii="Arial" w:hAnsi="Arial" w:cs="Arial"/>
                <w:color w:val="000000" w:themeColor="text1"/>
                <w:sz w:val="19"/>
                <w:szCs w:val="19"/>
              </w:rPr>
            </w:pPr>
          </w:p>
        </w:tc>
        <w:tc>
          <w:tcPr>
            <w:tcW w:w="139" w:type="pct"/>
          </w:tcPr>
          <w:p w14:paraId="21ADFB1B" w14:textId="77777777" w:rsidR="00180B85" w:rsidRPr="00180B85" w:rsidRDefault="00180B85" w:rsidP="00180B85">
            <w:pPr>
              <w:spacing w:line="360" w:lineRule="auto"/>
              <w:ind w:right="-36"/>
              <w:jc w:val="right"/>
              <w:rPr>
                <w:rFonts w:ascii="Arial" w:hAnsi="Arial" w:cs="Arial"/>
                <w:sz w:val="19"/>
                <w:szCs w:val="19"/>
                <w:lang w:val="en-US"/>
              </w:rPr>
            </w:pPr>
          </w:p>
        </w:tc>
        <w:tc>
          <w:tcPr>
            <w:tcW w:w="701" w:type="pct"/>
            <w:tcBorders>
              <w:top w:val="single" w:sz="12" w:space="0" w:color="auto"/>
            </w:tcBorders>
          </w:tcPr>
          <w:p w14:paraId="0BD2F194" w14:textId="77777777" w:rsidR="00180B85" w:rsidRPr="00180B85" w:rsidRDefault="00180B85" w:rsidP="00180B85">
            <w:pPr>
              <w:spacing w:line="360" w:lineRule="auto"/>
              <w:ind w:right="-36"/>
              <w:jc w:val="right"/>
              <w:rPr>
                <w:rFonts w:ascii="Arial" w:hAnsi="Arial" w:cs="Arial"/>
                <w:color w:val="000000" w:themeColor="text1"/>
                <w:sz w:val="19"/>
                <w:szCs w:val="19"/>
              </w:rPr>
            </w:pPr>
          </w:p>
        </w:tc>
      </w:tr>
      <w:tr w:rsidR="00180B85" w:rsidRPr="00180B85" w14:paraId="0798F243" w14:textId="5DF19142" w:rsidTr="008F372C">
        <w:trPr>
          <w:cantSplit/>
        </w:trPr>
        <w:tc>
          <w:tcPr>
            <w:tcW w:w="2154" w:type="pct"/>
            <w:hideMark/>
          </w:tcPr>
          <w:p w14:paraId="3A482E3E" w14:textId="77777777" w:rsidR="00180B85" w:rsidRPr="00180B85" w:rsidRDefault="00180B85" w:rsidP="00180B85">
            <w:pPr>
              <w:spacing w:line="360" w:lineRule="auto"/>
              <w:ind w:right="-36"/>
              <w:rPr>
                <w:rFonts w:ascii="Arial" w:hAnsi="Arial" w:cs="Arial"/>
                <w:b/>
                <w:bCs/>
                <w:sz w:val="19"/>
                <w:szCs w:val="19"/>
                <w:rtl/>
                <w:cs/>
              </w:rPr>
            </w:pPr>
            <w:r w:rsidRPr="00180B85">
              <w:rPr>
                <w:rFonts w:ascii="Arial" w:hAnsi="Arial" w:cs="Arial"/>
                <w:b/>
                <w:bCs/>
                <w:sz w:val="19"/>
                <w:szCs w:val="19"/>
                <w:lang w:val="en-US"/>
              </w:rPr>
              <w:t>Net book value</w:t>
            </w:r>
          </w:p>
        </w:tc>
        <w:tc>
          <w:tcPr>
            <w:tcW w:w="871" w:type="pct"/>
            <w:shd w:val="clear" w:color="auto" w:fill="auto"/>
          </w:tcPr>
          <w:p w14:paraId="7A4A1873" w14:textId="77777777" w:rsidR="00180B85" w:rsidRPr="00180B85" w:rsidRDefault="00180B85" w:rsidP="00180B85">
            <w:pPr>
              <w:spacing w:line="360" w:lineRule="auto"/>
              <w:ind w:right="-36"/>
              <w:jc w:val="right"/>
              <w:rPr>
                <w:rFonts w:ascii="Arial" w:hAnsi="Arial" w:cs="Arial"/>
                <w:sz w:val="19"/>
                <w:szCs w:val="19"/>
                <w:lang w:val="en-US"/>
              </w:rPr>
            </w:pPr>
          </w:p>
        </w:tc>
        <w:tc>
          <w:tcPr>
            <w:tcW w:w="132" w:type="pct"/>
          </w:tcPr>
          <w:p w14:paraId="62F7F830" w14:textId="77777777" w:rsidR="00180B85" w:rsidRPr="00180B85" w:rsidRDefault="00180B85" w:rsidP="00180B85">
            <w:pPr>
              <w:spacing w:line="360" w:lineRule="auto"/>
              <w:ind w:right="-36"/>
              <w:jc w:val="right"/>
              <w:rPr>
                <w:rFonts w:ascii="Arial" w:hAnsi="Arial" w:cs="Arial"/>
                <w:sz w:val="19"/>
                <w:szCs w:val="19"/>
                <w:lang w:val="en-US"/>
              </w:rPr>
            </w:pPr>
          </w:p>
        </w:tc>
        <w:tc>
          <w:tcPr>
            <w:tcW w:w="1003" w:type="pct"/>
          </w:tcPr>
          <w:p w14:paraId="2CB710E0" w14:textId="67C746E7" w:rsidR="00180B85" w:rsidRPr="00180B85" w:rsidRDefault="00180B85" w:rsidP="00180B85">
            <w:pPr>
              <w:spacing w:line="360" w:lineRule="auto"/>
              <w:ind w:right="-36"/>
              <w:jc w:val="right"/>
              <w:rPr>
                <w:rFonts w:ascii="Arial" w:hAnsi="Arial" w:cs="Arial"/>
                <w:color w:val="000000" w:themeColor="text1"/>
                <w:sz w:val="19"/>
                <w:szCs w:val="19"/>
              </w:rPr>
            </w:pPr>
          </w:p>
        </w:tc>
        <w:tc>
          <w:tcPr>
            <w:tcW w:w="139" w:type="pct"/>
          </w:tcPr>
          <w:p w14:paraId="7F7A8C42" w14:textId="77777777" w:rsidR="00180B85" w:rsidRPr="00180B85" w:rsidRDefault="00180B85" w:rsidP="00180B85">
            <w:pPr>
              <w:spacing w:line="360" w:lineRule="auto"/>
              <w:ind w:right="-36"/>
              <w:jc w:val="right"/>
              <w:rPr>
                <w:rFonts w:ascii="Arial" w:hAnsi="Arial" w:cs="Arial"/>
                <w:sz w:val="19"/>
                <w:szCs w:val="19"/>
                <w:lang w:val="en-US"/>
              </w:rPr>
            </w:pPr>
          </w:p>
        </w:tc>
        <w:tc>
          <w:tcPr>
            <w:tcW w:w="701" w:type="pct"/>
          </w:tcPr>
          <w:p w14:paraId="175E6739" w14:textId="77777777" w:rsidR="00180B85" w:rsidRPr="00180B85" w:rsidRDefault="00180B85" w:rsidP="00180B85">
            <w:pPr>
              <w:spacing w:line="360" w:lineRule="auto"/>
              <w:ind w:right="-36"/>
              <w:jc w:val="right"/>
              <w:rPr>
                <w:rFonts w:ascii="Arial" w:hAnsi="Arial" w:cs="Arial"/>
                <w:color w:val="000000" w:themeColor="text1"/>
                <w:sz w:val="19"/>
                <w:szCs w:val="19"/>
              </w:rPr>
            </w:pPr>
          </w:p>
        </w:tc>
      </w:tr>
      <w:tr w:rsidR="00616E02" w:rsidRPr="00180B85" w14:paraId="1EDE1CC4" w14:textId="466C8FF3" w:rsidTr="008F372C">
        <w:trPr>
          <w:cantSplit/>
        </w:trPr>
        <w:tc>
          <w:tcPr>
            <w:tcW w:w="2154" w:type="pct"/>
            <w:hideMark/>
          </w:tcPr>
          <w:p w14:paraId="119298D5" w14:textId="113D5788" w:rsidR="00616E02" w:rsidRPr="00180B85" w:rsidRDefault="00FE4E90" w:rsidP="00616E02">
            <w:pPr>
              <w:spacing w:line="360" w:lineRule="auto"/>
              <w:ind w:right="-36"/>
              <w:rPr>
                <w:rFonts w:ascii="Arial" w:hAnsi="Arial" w:cs="Arial"/>
                <w:sz w:val="19"/>
                <w:szCs w:val="19"/>
                <w:rtl/>
                <w:cs/>
              </w:rPr>
            </w:pPr>
            <w:r w:rsidRPr="00180B85">
              <w:rPr>
                <w:rFonts w:ascii="Arial" w:hAnsi="Arial" w:cs="Arial"/>
                <w:sz w:val="19"/>
                <w:szCs w:val="19"/>
                <w:lang w:val="en-US"/>
              </w:rPr>
              <w:t xml:space="preserve">As at </w:t>
            </w:r>
            <w:r w:rsidR="00616E02" w:rsidRPr="00180B85">
              <w:rPr>
                <w:rFonts w:ascii="Arial" w:hAnsi="Arial" w:cs="Arial"/>
                <w:sz w:val="19"/>
                <w:szCs w:val="19"/>
                <w:lang w:val="en-US"/>
              </w:rPr>
              <w:t>31 December 2019</w:t>
            </w:r>
          </w:p>
        </w:tc>
        <w:tc>
          <w:tcPr>
            <w:tcW w:w="871" w:type="pct"/>
            <w:tcBorders>
              <w:bottom w:val="single" w:sz="12" w:space="0" w:color="auto"/>
            </w:tcBorders>
            <w:shd w:val="clear" w:color="auto" w:fill="auto"/>
          </w:tcPr>
          <w:p w14:paraId="66888834" w14:textId="287598CB" w:rsidR="00616E02" w:rsidRPr="00180B85" w:rsidRDefault="00616E02" w:rsidP="00616E02">
            <w:pPr>
              <w:spacing w:line="360" w:lineRule="auto"/>
              <w:ind w:right="-36"/>
              <w:jc w:val="right"/>
              <w:rPr>
                <w:rFonts w:ascii="Arial" w:hAnsi="Arial" w:cs="Arial"/>
                <w:sz w:val="19"/>
                <w:szCs w:val="19"/>
                <w:lang w:val="en-US"/>
              </w:rPr>
            </w:pPr>
            <w:r w:rsidRPr="00180B85">
              <w:rPr>
                <w:rFonts w:ascii="Arial" w:hAnsi="Arial" w:cs="Arial"/>
                <w:sz w:val="19"/>
                <w:szCs w:val="19"/>
                <w:lang w:val="en-US"/>
              </w:rPr>
              <w:t>4,652,505</w:t>
            </w:r>
          </w:p>
        </w:tc>
        <w:tc>
          <w:tcPr>
            <w:tcW w:w="132" w:type="pct"/>
          </w:tcPr>
          <w:p w14:paraId="51F6E4DA" w14:textId="77777777" w:rsidR="00616E02" w:rsidRPr="00180B85" w:rsidRDefault="00616E02" w:rsidP="00616E02">
            <w:pPr>
              <w:spacing w:line="360" w:lineRule="auto"/>
              <w:ind w:right="-36"/>
              <w:jc w:val="right"/>
              <w:rPr>
                <w:rFonts w:ascii="Arial" w:hAnsi="Arial" w:cs="Arial"/>
                <w:sz w:val="19"/>
                <w:szCs w:val="19"/>
                <w:lang w:val="en-US"/>
              </w:rPr>
            </w:pPr>
          </w:p>
        </w:tc>
        <w:tc>
          <w:tcPr>
            <w:tcW w:w="1003" w:type="pct"/>
            <w:tcBorders>
              <w:bottom w:val="single" w:sz="12" w:space="0" w:color="auto"/>
            </w:tcBorders>
          </w:tcPr>
          <w:p w14:paraId="20F96AFE" w14:textId="5E67518F" w:rsidR="00616E02" w:rsidRPr="00180B85" w:rsidRDefault="00616E02" w:rsidP="00616E02">
            <w:pPr>
              <w:spacing w:line="360" w:lineRule="auto"/>
              <w:ind w:right="-36"/>
              <w:jc w:val="right"/>
              <w:rPr>
                <w:rFonts w:ascii="Arial" w:hAnsi="Arial" w:cs="Arial"/>
                <w:color w:val="000000" w:themeColor="text1"/>
                <w:sz w:val="19"/>
                <w:szCs w:val="19"/>
              </w:rPr>
            </w:pPr>
            <w:r w:rsidRPr="00180B85">
              <w:rPr>
                <w:rFonts w:ascii="Arial" w:hAnsi="Arial" w:cs="Arial"/>
                <w:color w:val="000000" w:themeColor="text1"/>
                <w:sz w:val="19"/>
                <w:szCs w:val="19"/>
              </w:rPr>
              <w:t>705,652</w:t>
            </w:r>
          </w:p>
        </w:tc>
        <w:tc>
          <w:tcPr>
            <w:tcW w:w="139" w:type="pct"/>
          </w:tcPr>
          <w:p w14:paraId="3C3EAADC" w14:textId="77777777" w:rsidR="00616E02" w:rsidRPr="00180B85" w:rsidRDefault="00616E02" w:rsidP="00616E02">
            <w:pPr>
              <w:spacing w:line="360" w:lineRule="auto"/>
              <w:ind w:right="-36"/>
              <w:jc w:val="right"/>
              <w:rPr>
                <w:rFonts w:ascii="Arial" w:hAnsi="Arial" w:cs="Arial"/>
                <w:sz w:val="19"/>
                <w:szCs w:val="19"/>
                <w:lang w:val="en-US"/>
              </w:rPr>
            </w:pPr>
          </w:p>
        </w:tc>
        <w:tc>
          <w:tcPr>
            <w:tcW w:w="701" w:type="pct"/>
            <w:tcBorders>
              <w:bottom w:val="single" w:sz="12" w:space="0" w:color="auto"/>
            </w:tcBorders>
          </w:tcPr>
          <w:p w14:paraId="4DDB389D" w14:textId="62F790D6" w:rsidR="00616E02" w:rsidRPr="00180B85" w:rsidRDefault="00616E02" w:rsidP="00616E02">
            <w:pPr>
              <w:spacing w:line="360" w:lineRule="auto"/>
              <w:ind w:right="-36"/>
              <w:jc w:val="right"/>
              <w:rPr>
                <w:rFonts w:ascii="Arial" w:hAnsi="Arial" w:cs="Arial"/>
                <w:color w:val="000000" w:themeColor="text1"/>
                <w:sz w:val="19"/>
                <w:szCs w:val="19"/>
              </w:rPr>
            </w:pPr>
            <w:r w:rsidRPr="00180B85">
              <w:rPr>
                <w:rFonts w:ascii="Arial" w:hAnsi="Arial" w:cs="Arial"/>
                <w:color w:val="000000" w:themeColor="text1"/>
                <w:sz w:val="19"/>
                <w:szCs w:val="19"/>
              </w:rPr>
              <w:t>5,358,157</w:t>
            </w:r>
          </w:p>
        </w:tc>
      </w:tr>
      <w:tr w:rsidR="008F372C" w:rsidRPr="00180B85" w14:paraId="65F5E52E" w14:textId="36350351" w:rsidTr="008F372C">
        <w:trPr>
          <w:cantSplit/>
        </w:trPr>
        <w:tc>
          <w:tcPr>
            <w:tcW w:w="2154" w:type="pct"/>
          </w:tcPr>
          <w:p w14:paraId="4A0257EE" w14:textId="7953C502" w:rsidR="008F372C" w:rsidRPr="00180B85" w:rsidRDefault="008F372C" w:rsidP="008F372C">
            <w:pPr>
              <w:spacing w:line="360" w:lineRule="auto"/>
              <w:ind w:right="-36"/>
              <w:rPr>
                <w:rFonts w:ascii="Arial" w:hAnsi="Arial" w:cs="Arial"/>
                <w:sz w:val="19"/>
                <w:szCs w:val="19"/>
                <w:lang w:val="en-US"/>
              </w:rPr>
            </w:pPr>
            <w:r w:rsidRPr="00180B85">
              <w:rPr>
                <w:rFonts w:ascii="Arial" w:hAnsi="Arial" w:cs="Arial"/>
                <w:sz w:val="19"/>
                <w:szCs w:val="19"/>
                <w:lang w:val="en-US"/>
              </w:rPr>
              <w:t>As at 31 December 20</w:t>
            </w:r>
            <w:r>
              <w:rPr>
                <w:rFonts w:ascii="Arial" w:hAnsi="Arial" w:cs="Arial"/>
                <w:sz w:val="19"/>
                <w:szCs w:val="19"/>
                <w:lang w:val="en-US"/>
              </w:rPr>
              <w:t>20</w:t>
            </w:r>
          </w:p>
        </w:tc>
        <w:tc>
          <w:tcPr>
            <w:tcW w:w="871" w:type="pct"/>
            <w:tcBorders>
              <w:top w:val="single" w:sz="12" w:space="0" w:color="auto"/>
              <w:bottom w:val="single" w:sz="12" w:space="0" w:color="auto"/>
            </w:tcBorders>
            <w:shd w:val="clear" w:color="auto" w:fill="auto"/>
          </w:tcPr>
          <w:p w14:paraId="1E5CB76F" w14:textId="7AB04148" w:rsidR="008F372C" w:rsidRPr="00FB2AE7" w:rsidRDefault="008F372C" w:rsidP="008F372C">
            <w:pPr>
              <w:spacing w:line="360" w:lineRule="auto"/>
              <w:ind w:right="-36"/>
              <w:jc w:val="right"/>
              <w:rPr>
                <w:rFonts w:ascii="Arial" w:hAnsi="Arial" w:cs="Arial"/>
                <w:sz w:val="19"/>
                <w:szCs w:val="19"/>
                <w:lang w:val="en-US"/>
              </w:rPr>
            </w:pPr>
            <w:r w:rsidRPr="00FB2AE7">
              <w:rPr>
                <w:rFonts w:ascii="Arial" w:hAnsi="Arial" w:cs="Arial"/>
                <w:color w:val="000000" w:themeColor="text1"/>
                <w:sz w:val="19"/>
                <w:szCs w:val="19"/>
                <w:lang w:val="en-US"/>
              </w:rPr>
              <w:t>5,099,322</w:t>
            </w:r>
          </w:p>
        </w:tc>
        <w:tc>
          <w:tcPr>
            <w:tcW w:w="132" w:type="pct"/>
          </w:tcPr>
          <w:p w14:paraId="1D84C5DA" w14:textId="77777777" w:rsidR="008F372C" w:rsidRPr="00FB2AE7" w:rsidRDefault="008F372C" w:rsidP="008F372C">
            <w:pPr>
              <w:spacing w:line="360" w:lineRule="auto"/>
              <w:ind w:right="-36"/>
              <w:jc w:val="right"/>
              <w:rPr>
                <w:rFonts w:ascii="Arial" w:hAnsi="Arial" w:cs="Arial"/>
                <w:sz w:val="19"/>
                <w:szCs w:val="19"/>
                <w:lang w:val="en-US"/>
              </w:rPr>
            </w:pPr>
          </w:p>
        </w:tc>
        <w:tc>
          <w:tcPr>
            <w:tcW w:w="1003" w:type="pct"/>
            <w:tcBorders>
              <w:top w:val="single" w:sz="12" w:space="0" w:color="auto"/>
              <w:bottom w:val="single" w:sz="12" w:space="0" w:color="auto"/>
            </w:tcBorders>
          </w:tcPr>
          <w:p w14:paraId="6E6D8772" w14:textId="79BF5908" w:rsidR="008F372C" w:rsidRPr="00FB2AE7" w:rsidRDefault="008F372C" w:rsidP="008F372C">
            <w:pPr>
              <w:spacing w:line="360" w:lineRule="auto"/>
              <w:ind w:right="-36"/>
              <w:jc w:val="center"/>
              <w:rPr>
                <w:rFonts w:ascii="Arial" w:hAnsi="Arial" w:cs="Arial"/>
                <w:color w:val="000000" w:themeColor="text1"/>
                <w:sz w:val="19"/>
                <w:szCs w:val="19"/>
              </w:rPr>
            </w:pPr>
            <w:r>
              <w:rPr>
                <w:rFonts w:ascii="Arial" w:hAnsi="Arial" w:cs="Arial"/>
                <w:color w:val="000000" w:themeColor="text1"/>
                <w:sz w:val="19"/>
                <w:szCs w:val="19"/>
                <w:lang w:val="en-US"/>
              </w:rPr>
              <w:t xml:space="preserve">                  </w:t>
            </w:r>
            <w:r w:rsidRPr="00096D4C">
              <w:rPr>
                <w:rFonts w:ascii="Arial" w:hAnsi="Arial" w:cs="Arial"/>
                <w:color w:val="000000" w:themeColor="text1"/>
                <w:sz w:val="19"/>
                <w:szCs w:val="19"/>
                <w:lang w:val="en-US"/>
              </w:rPr>
              <w:t>-</w:t>
            </w:r>
          </w:p>
        </w:tc>
        <w:tc>
          <w:tcPr>
            <w:tcW w:w="139" w:type="pct"/>
          </w:tcPr>
          <w:p w14:paraId="54195EDE" w14:textId="77777777" w:rsidR="008F372C" w:rsidRPr="00FB2AE7" w:rsidRDefault="008F372C" w:rsidP="008F372C">
            <w:pPr>
              <w:spacing w:line="360" w:lineRule="auto"/>
              <w:ind w:right="-36"/>
              <w:jc w:val="right"/>
              <w:rPr>
                <w:rFonts w:ascii="Arial" w:hAnsi="Arial" w:cs="Arial"/>
                <w:sz w:val="19"/>
                <w:szCs w:val="19"/>
                <w:lang w:val="en-US"/>
              </w:rPr>
            </w:pPr>
          </w:p>
        </w:tc>
        <w:tc>
          <w:tcPr>
            <w:tcW w:w="701" w:type="pct"/>
            <w:tcBorders>
              <w:top w:val="single" w:sz="12" w:space="0" w:color="auto"/>
              <w:bottom w:val="single" w:sz="12" w:space="0" w:color="auto"/>
            </w:tcBorders>
          </w:tcPr>
          <w:p w14:paraId="2ACD1371" w14:textId="6C1E3D22" w:rsidR="008F372C" w:rsidRPr="00FB2AE7" w:rsidRDefault="008F372C" w:rsidP="008F372C">
            <w:pPr>
              <w:spacing w:line="360" w:lineRule="auto"/>
              <w:ind w:right="-36"/>
              <w:jc w:val="right"/>
              <w:rPr>
                <w:rFonts w:ascii="Arial" w:hAnsi="Arial" w:cs="Arial"/>
                <w:color w:val="000000" w:themeColor="text1"/>
                <w:sz w:val="19"/>
                <w:szCs w:val="19"/>
              </w:rPr>
            </w:pPr>
            <w:r w:rsidRPr="00FB2AE7">
              <w:rPr>
                <w:rFonts w:ascii="Arial" w:hAnsi="Arial" w:cs="Arial"/>
                <w:color w:val="000000" w:themeColor="text1"/>
                <w:sz w:val="19"/>
                <w:szCs w:val="19"/>
                <w:lang w:val="en-US"/>
              </w:rPr>
              <w:t>5,099,322</w:t>
            </w:r>
          </w:p>
        </w:tc>
      </w:tr>
      <w:tr w:rsidR="00616E02" w:rsidRPr="00180B85" w14:paraId="0EB14C4F" w14:textId="23C84EB3" w:rsidTr="008F372C">
        <w:trPr>
          <w:cantSplit/>
          <w:trHeight w:val="149"/>
        </w:trPr>
        <w:tc>
          <w:tcPr>
            <w:tcW w:w="2154" w:type="pct"/>
          </w:tcPr>
          <w:p w14:paraId="2565F6F8" w14:textId="77777777" w:rsidR="00616E02" w:rsidRPr="00180B85" w:rsidRDefault="00616E02" w:rsidP="00616E02">
            <w:pPr>
              <w:spacing w:line="360" w:lineRule="auto"/>
              <w:ind w:left="162" w:right="-36" w:hanging="162"/>
              <w:rPr>
                <w:rFonts w:ascii="Arial" w:hAnsi="Arial" w:cs="Arial"/>
                <w:sz w:val="19"/>
                <w:szCs w:val="19"/>
                <w:rtl/>
                <w:cs/>
              </w:rPr>
            </w:pPr>
          </w:p>
        </w:tc>
        <w:tc>
          <w:tcPr>
            <w:tcW w:w="871" w:type="pct"/>
            <w:tcBorders>
              <w:top w:val="single" w:sz="12" w:space="0" w:color="auto"/>
            </w:tcBorders>
            <w:shd w:val="clear" w:color="auto" w:fill="auto"/>
            <w:vAlign w:val="bottom"/>
          </w:tcPr>
          <w:p w14:paraId="77082646" w14:textId="77777777" w:rsidR="00616E02" w:rsidRPr="00180B85" w:rsidRDefault="00616E02" w:rsidP="00616E02">
            <w:pPr>
              <w:spacing w:line="360" w:lineRule="auto"/>
              <w:ind w:right="-36"/>
              <w:jc w:val="right"/>
              <w:rPr>
                <w:rFonts w:ascii="Arial" w:hAnsi="Arial" w:cs="Arial"/>
                <w:sz w:val="19"/>
                <w:szCs w:val="19"/>
                <w:lang w:val="en-US"/>
              </w:rPr>
            </w:pPr>
          </w:p>
        </w:tc>
        <w:tc>
          <w:tcPr>
            <w:tcW w:w="132" w:type="pct"/>
          </w:tcPr>
          <w:p w14:paraId="4B1C3DD0" w14:textId="77777777" w:rsidR="00616E02" w:rsidRPr="00180B85" w:rsidRDefault="00616E02" w:rsidP="00616E02">
            <w:pPr>
              <w:spacing w:line="360" w:lineRule="auto"/>
              <w:ind w:right="-36"/>
              <w:jc w:val="right"/>
              <w:rPr>
                <w:rFonts w:ascii="Arial" w:hAnsi="Arial" w:cs="Arial"/>
                <w:sz w:val="19"/>
                <w:szCs w:val="19"/>
                <w:lang w:val="en-US"/>
              </w:rPr>
            </w:pPr>
          </w:p>
        </w:tc>
        <w:tc>
          <w:tcPr>
            <w:tcW w:w="1003" w:type="pct"/>
            <w:tcBorders>
              <w:top w:val="single" w:sz="12" w:space="0" w:color="auto"/>
            </w:tcBorders>
          </w:tcPr>
          <w:p w14:paraId="6B88D2F6" w14:textId="71F448AB" w:rsidR="00616E02" w:rsidRPr="00180B85" w:rsidRDefault="00616E02" w:rsidP="00616E02">
            <w:pPr>
              <w:spacing w:line="360" w:lineRule="auto"/>
              <w:ind w:right="-36"/>
              <w:jc w:val="right"/>
              <w:rPr>
                <w:rFonts w:ascii="Arial" w:hAnsi="Arial" w:cs="Arial"/>
                <w:color w:val="000000" w:themeColor="text1"/>
                <w:sz w:val="19"/>
                <w:szCs w:val="19"/>
              </w:rPr>
            </w:pPr>
          </w:p>
        </w:tc>
        <w:tc>
          <w:tcPr>
            <w:tcW w:w="139" w:type="pct"/>
          </w:tcPr>
          <w:p w14:paraId="04D8A145" w14:textId="77777777" w:rsidR="00616E02" w:rsidRPr="00180B85" w:rsidRDefault="00616E02" w:rsidP="00616E02">
            <w:pPr>
              <w:spacing w:line="360" w:lineRule="auto"/>
              <w:ind w:right="-36"/>
              <w:jc w:val="right"/>
              <w:rPr>
                <w:rFonts w:ascii="Arial" w:hAnsi="Arial" w:cs="Arial"/>
                <w:sz w:val="19"/>
                <w:szCs w:val="19"/>
                <w:lang w:val="en-US"/>
              </w:rPr>
            </w:pPr>
          </w:p>
        </w:tc>
        <w:tc>
          <w:tcPr>
            <w:tcW w:w="701" w:type="pct"/>
            <w:tcBorders>
              <w:top w:val="single" w:sz="12" w:space="0" w:color="auto"/>
            </w:tcBorders>
          </w:tcPr>
          <w:p w14:paraId="567FF527" w14:textId="77777777" w:rsidR="00616E02" w:rsidRPr="00180B85" w:rsidRDefault="00616E02" w:rsidP="00616E02">
            <w:pPr>
              <w:spacing w:line="360" w:lineRule="auto"/>
              <w:ind w:right="-36"/>
              <w:jc w:val="right"/>
              <w:rPr>
                <w:rFonts w:ascii="Arial" w:hAnsi="Arial" w:cs="Arial"/>
                <w:sz w:val="19"/>
                <w:szCs w:val="19"/>
                <w:lang w:val="en-US"/>
              </w:rPr>
            </w:pPr>
          </w:p>
        </w:tc>
      </w:tr>
      <w:tr w:rsidR="00616E02" w:rsidRPr="00180B85" w14:paraId="2B5F7401" w14:textId="725764D4" w:rsidTr="008F372C">
        <w:trPr>
          <w:cantSplit/>
          <w:trHeight w:val="149"/>
        </w:trPr>
        <w:tc>
          <w:tcPr>
            <w:tcW w:w="2154" w:type="pct"/>
            <w:hideMark/>
          </w:tcPr>
          <w:p w14:paraId="42C9365C" w14:textId="4E775F0B" w:rsidR="00616E02" w:rsidRPr="00180B85" w:rsidRDefault="00616E02" w:rsidP="00616E02">
            <w:pPr>
              <w:spacing w:line="360" w:lineRule="auto"/>
              <w:ind w:right="-36"/>
              <w:rPr>
                <w:rFonts w:ascii="Arial" w:hAnsi="Arial" w:cs="Arial"/>
                <w:b/>
                <w:bCs/>
                <w:sz w:val="19"/>
                <w:szCs w:val="19"/>
                <w:rtl/>
                <w:cs/>
                <w:lang w:val="en-US"/>
              </w:rPr>
            </w:pPr>
            <w:r w:rsidRPr="00180B85">
              <w:rPr>
                <w:rFonts w:ascii="Arial" w:hAnsi="Arial" w:cs="Arial"/>
                <w:b/>
                <w:bCs/>
                <w:sz w:val="19"/>
                <w:szCs w:val="19"/>
                <w:lang w:val="en-US"/>
              </w:rPr>
              <w:t>Amortization for the year 201</w:t>
            </w:r>
            <w:r>
              <w:rPr>
                <w:rFonts w:ascii="Arial" w:hAnsi="Arial" w:cs="Arial"/>
                <w:b/>
                <w:bCs/>
                <w:sz w:val="19"/>
                <w:szCs w:val="19"/>
                <w:lang w:val="en-US"/>
              </w:rPr>
              <w:t>9</w:t>
            </w:r>
          </w:p>
        </w:tc>
        <w:tc>
          <w:tcPr>
            <w:tcW w:w="871" w:type="pct"/>
            <w:shd w:val="clear" w:color="auto" w:fill="auto"/>
            <w:vAlign w:val="bottom"/>
          </w:tcPr>
          <w:p w14:paraId="5F7BCC74" w14:textId="77777777" w:rsidR="00616E02" w:rsidRPr="00180B85" w:rsidRDefault="00616E02" w:rsidP="00616E02">
            <w:pPr>
              <w:spacing w:line="360" w:lineRule="auto"/>
              <w:ind w:right="-36"/>
              <w:jc w:val="right"/>
              <w:rPr>
                <w:rFonts w:ascii="Arial" w:hAnsi="Arial" w:cs="Arial"/>
                <w:sz w:val="19"/>
                <w:szCs w:val="19"/>
                <w:lang w:val="en-US"/>
              </w:rPr>
            </w:pPr>
          </w:p>
        </w:tc>
        <w:tc>
          <w:tcPr>
            <w:tcW w:w="132" w:type="pct"/>
          </w:tcPr>
          <w:p w14:paraId="1CC1C00F" w14:textId="77777777" w:rsidR="00616E02" w:rsidRPr="00180B85" w:rsidRDefault="00616E02" w:rsidP="00616E02">
            <w:pPr>
              <w:spacing w:line="360" w:lineRule="auto"/>
              <w:ind w:right="-36"/>
              <w:jc w:val="right"/>
              <w:rPr>
                <w:rFonts w:ascii="Arial" w:hAnsi="Arial" w:cs="Arial"/>
                <w:sz w:val="19"/>
                <w:szCs w:val="19"/>
                <w:lang w:val="en-US"/>
              </w:rPr>
            </w:pPr>
          </w:p>
        </w:tc>
        <w:tc>
          <w:tcPr>
            <w:tcW w:w="1003" w:type="pct"/>
          </w:tcPr>
          <w:p w14:paraId="77FB8F0B" w14:textId="4394AD46" w:rsidR="00616E02" w:rsidRPr="00180B85" w:rsidRDefault="00616E02" w:rsidP="00616E02">
            <w:pPr>
              <w:spacing w:line="360" w:lineRule="auto"/>
              <w:ind w:right="-36"/>
              <w:jc w:val="right"/>
              <w:rPr>
                <w:rFonts w:ascii="Arial" w:hAnsi="Arial" w:cs="Arial"/>
                <w:color w:val="000000" w:themeColor="text1"/>
                <w:sz w:val="19"/>
                <w:szCs w:val="19"/>
              </w:rPr>
            </w:pPr>
          </w:p>
        </w:tc>
        <w:tc>
          <w:tcPr>
            <w:tcW w:w="139" w:type="pct"/>
          </w:tcPr>
          <w:p w14:paraId="679BA9FA" w14:textId="77777777" w:rsidR="00616E02" w:rsidRPr="00180B85" w:rsidRDefault="00616E02" w:rsidP="00616E02">
            <w:pPr>
              <w:spacing w:line="360" w:lineRule="auto"/>
              <w:ind w:right="-36"/>
              <w:jc w:val="right"/>
              <w:rPr>
                <w:rFonts w:ascii="Arial" w:hAnsi="Arial" w:cs="Arial"/>
                <w:sz w:val="19"/>
                <w:szCs w:val="19"/>
                <w:lang w:val="en-US"/>
              </w:rPr>
            </w:pPr>
          </w:p>
        </w:tc>
        <w:tc>
          <w:tcPr>
            <w:tcW w:w="701" w:type="pct"/>
          </w:tcPr>
          <w:p w14:paraId="1DC4036B" w14:textId="77777777" w:rsidR="00616E02" w:rsidRPr="00180B85" w:rsidRDefault="00616E02" w:rsidP="00616E02">
            <w:pPr>
              <w:spacing w:line="360" w:lineRule="auto"/>
              <w:ind w:right="-36"/>
              <w:jc w:val="right"/>
              <w:rPr>
                <w:rFonts w:ascii="Arial" w:hAnsi="Arial" w:cs="Arial"/>
                <w:sz w:val="19"/>
                <w:szCs w:val="19"/>
                <w:lang w:val="en-US"/>
              </w:rPr>
            </w:pPr>
          </w:p>
        </w:tc>
      </w:tr>
      <w:tr w:rsidR="00616E02" w:rsidRPr="00180B85" w14:paraId="34E81BA5" w14:textId="481E4EB0" w:rsidTr="008F372C">
        <w:trPr>
          <w:cantSplit/>
        </w:trPr>
        <w:tc>
          <w:tcPr>
            <w:tcW w:w="2154" w:type="pct"/>
            <w:hideMark/>
          </w:tcPr>
          <w:p w14:paraId="07F2197E" w14:textId="5A5826DC" w:rsidR="00616E02" w:rsidRPr="00180B85" w:rsidRDefault="00616E02" w:rsidP="00616E02">
            <w:pPr>
              <w:spacing w:line="360" w:lineRule="auto"/>
              <w:ind w:right="-36"/>
              <w:rPr>
                <w:rFonts w:ascii="Arial" w:hAnsi="Arial" w:cs="Arial"/>
                <w:sz w:val="19"/>
                <w:szCs w:val="19"/>
                <w:rtl/>
                <w:cs/>
                <w:lang w:val="en-US"/>
              </w:rPr>
            </w:pPr>
            <w:r w:rsidRPr="00180B85">
              <w:rPr>
                <w:rFonts w:ascii="Arial" w:hAnsi="Arial" w:cs="Arial"/>
                <w:sz w:val="19"/>
                <w:szCs w:val="19"/>
                <w:lang w:val="en-US"/>
              </w:rPr>
              <w:t>Cost of rental and services</w:t>
            </w:r>
          </w:p>
        </w:tc>
        <w:tc>
          <w:tcPr>
            <w:tcW w:w="871" w:type="pct"/>
            <w:shd w:val="clear" w:color="auto" w:fill="auto"/>
          </w:tcPr>
          <w:p w14:paraId="45E31D4E" w14:textId="76C35EC4" w:rsidR="00616E02" w:rsidRPr="00180B85" w:rsidRDefault="00616E02" w:rsidP="00616E02">
            <w:pPr>
              <w:spacing w:line="360" w:lineRule="auto"/>
              <w:ind w:right="-36"/>
              <w:jc w:val="right"/>
              <w:rPr>
                <w:rFonts w:ascii="Arial" w:hAnsi="Arial" w:cs="Arial"/>
                <w:sz w:val="19"/>
                <w:szCs w:val="19"/>
                <w:lang w:val="en-US"/>
              </w:rPr>
            </w:pPr>
          </w:p>
        </w:tc>
        <w:tc>
          <w:tcPr>
            <w:tcW w:w="132" w:type="pct"/>
          </w:tcPr>
          <w:p w14:paraId="6EC09470" w14:textId="77777777" w:rsidR="00616E02" w:rsidRPr="00180B85" w:rsidRDefault="00616E02" w:rsidP="00616E02">
            <w:pPr>
              <w:spacing w:line="360" w:lineRule="auto"/>
              <w:ind w:right="-36"/>
              <w:jc w:val="right"/>
              <w:rPr>
                <w:rFonts w:ascii="Arial" w:hAnsi="Arial" w:cs="Arial"/>
                <w:sz w:val="19"/>
                <w:szCs w:val="19"/>
                <w:lang w:val="en-US"/>
              </w:rPr>
            </w:pPr>
          </w:p>
        </w:tc>
        <w:tc>
          <w:tcPr>
            <w:tcW w:w="1003" w:type="pct"/>
          </w:tcPr>
          <w:p w14:paraId="1F462D82" w14:textId="39C838A9" w:rsidR="00616E02" w:rsidRPr="00180B85" w:rsidRDefault="00616E02" w:rsidP="00616E02">
            <w:pPr>
              <w:spacing w:line="360" w:lineRule="auto"/>
              <w:ind w:right="-36"/>
              <w:jc w:val="right"/>
              <w:rPr>
                <w:rFonts w:ascii="Arial" w:hAnsi="Arial" w:cs="Arial"/>
                <w:color w:val="000000" w:themeColor="text1"/>
                <w:sz w:val="19"/>
                <w:szCs w:val="19"/>
                <w:lang w:val="en-US"/>
              </w:rPr>
            </w:pPr>
          </w:p>
        </w:tc>
        <w:tc>
          <w:tcPr>
            <w:tcW w:w="139" w:type="pct"/>
          </w:tcPr>
          <w:p w14:paraId="635C4E5A" w14:textId="77777777" w:rsidR="00616E02" w:rsidRPr="00180B85" w:rsidRDefault="00616E02" w:rsidP="00616E02">
            <w:pPr>
              <w:spacing w:line="360" w:lineRule="auto"/>
              <w:ind w:right="-36"/>
              <w:jc w:val="right"/>
              <w:rPr>
                <w:rFonts w:ascii="Arial" w:hAnsi="Arial" w:cs="Arial"/>
                <w:sz w:val="19"/>
                <w:szCs w:val="19"/>
                <w:lang w:val="en-US"/>
              </w:rPr>
            </w:pPr>
          </w:p>
        </w:tc>
        <w:tc>
          <w:tcPr>
            <w:tcW w:w="701" w:type="pct"/>
            <w:tcBorders>
              <w:bottom w:val="single" w:sz="12" w:space="0" w:color="auto"/>
            </w:tcBorders>
          </w:tcPr>
          <w:p w14:paraId="4DBD9D0A" w14:textId="2A0679E5" w:rsidR="00616E02" w:rsidRPr="00180B85" w:rsidRDefault="00616E02" w:rsidP="00616E02">
            <w:pPr>
              <w:spacing w:line="360" w:lineRule="auto"/>
              <w:ind w:right="-36"/>
              <w:jc w:val="right"/>
              <w:rPr>
                <w:rFonts w:ascii="Arial" w:hAnsi="Arial" w:cs="Arial"/>
                <w:sz w:val="19"/>
                <w:szCs w:val="19"/>
                <w:lang w:val="en-US"/>
              </w:rPr>
            </w:pPr>
            <w:r w:rsidRPr="00180B85">
              <w:rPr>
                <w:rFonts w:ascii="Arial" w:hAnsi="Arial" w:cs="Arial"/>
                <w:sz w:val="19"/>
                <w:szCs w:val="19"/>
                <w:lang w:val="en-US"/>
              </w:rPr>
              <w:t>804,553</w:t>
            </w:r>
          </w:p>
        </w:tc>
      </w:tr>
      <w:tr w:rsidR="00616E02" w:rsidRPr="00180B85" w14:paraId="3C4FF769" w14:textId="0FFCF688" w:rsidTr="008F372C">
        <w:trPr>
          <w:cantSplit/>
        </w:trPr>
        <w:tc>
          <w:tcPr>
            <w:tcW w:w="2154" w:type="pct"/>
          </w:tcPr>
          <w:p w14:paraId="47794868" w14:textId="77777777" w:rsidR="00616E02" w:rsidRPr="00180B85" w:rsidRDefault="00616E02" w:rsidP="00616E02">
            <w:pPr>
              <w:spacing w:line="360" w:lineRule="auto"/>
              <w:ind w:right="-36"/>
              <w:rPr>
                <w:rFonts w:ascii="Arial" w:hAnsi="Arial" w:cs="Arial"/>
                <w:sz w:val="19"/>
                <w:szCs w:val="19"/>
                <w:rtl/>
                <w:cs/>
                <w:lang w:val="en-US"/>
              </w:rPr>
            </w:pPr>
          </w:p>
        </w:tc>
        <w:tc>
          <w:tcPr>
            <w:tcW w:w="871" w:type="pct"/>
            <w:shd w:val="clear" w:color="auto" w:fill="auto"/>
          </w:tcPr>
          <w:p w14:paraId="0C9B4919" w14:textId="77777777" w:rsidR="00616E02" w:rsidRPr="00180B85" w:rsidRDefault="00616E02" w:rsidP="00616E02">
            <w:pPr>
              <w:spacing w:line="360" w:lineRule="auto"/>
              <w:ind w:right="-36"/>
              <w:jc w:val="right"/>
              <w:rPr>
                <w:rFonts w:ascii="Arial" w:hAnsi="Arial" w:cs="Arial"/>
                <w:sz w:val="19"/>
                <w:szCs w:val="19"/>
                <w:lang w:val="en-US"/>
              </w:rPr>
            </w:pPr>
          </w:p>
        </w:tc>
        <w:tc>
          <w:tcPr>
            <w:tcW w:w="132" w:type="pct"/>
          </w:tcPr>
          <w:p w14:paraId="689A58E9" w14:textId="77777777" w:rsidR="00616E02" w:rsidRPr="00180B85" w:rsidRDefault="00616E02" w:rsidP="00616E02">
            <w:pPr>
              <w:spacing w:line="360" w:lineRule="auto"/>
              <w:ind w:right="-36"/>
              <w:jc w:val="right"/>
              <w:rPr>
                <w:rFonts w:ascii="Arial" w:hAnsi="Arial" w:cs="Arial"/>
                <w:sz w:val="19"/>
                <w:szCs w:val="19"/>
                <w:lang w:val="en-US"/>
              </w:rPr>
            </w:pPr>
          </w:p>
        </w:tc>
        <w:tc>
          <w:tcPr>
            <w:tcW w:w="1003" w:type="pct"/>
          </w:tcPr>
          <w:p w14:paraId="233D5DC0" w14:textId="7B6EE6D4" w:rsidR="00616E02" w:rsidRPr="00180B85" w:rsidRDefault="00616E02" w:rsidP="00616E02">
            <w:pPr>
              <w:spacing w:line="360" w:lineRule="auto"/>
              <w:ind w:right="-36"/>
              <w:jc w:val="right"/>
              <w:rPr>
                <w:rFonts w:ascii="Arial" w:hAnsi="Arial" w:cs="Arial"/>
                <w:sz w:val="19"/>
                <w:szCs w:val="19"/>
                <w:lang w:val="en-US"/>
              </w:rPr>
            </w:pPr>
          </w:p>
        </w:tc>
        <w:tc>
          <w:tcPr>
            <w:tcW w:w="139" w:type="pct"/>
          </w:tcPr>
          <w:p w14:paraId="10CE4797" w14:textId="77777777" w:rsidR="00616E02" w:rsidRPr="00180B85" w:rsidRDefault="00616E02" w:rsidP="00616E02">
            <w:pPr>
              <w:spacing w:line="360" w:lineRule="auto"/>
              <w:ind w:right="-36"/>
              <w:jc w:val="right"/>
              <w:rPr>
                <w:rFonts w:ascii="Arial" w:hAnsi="Arial" w:cs="Arial"/>
                <w:sz w:val="19"/>
                <w:szCs w:val="19"/>
                <w:lang w:val="en-US"/>
              </w:rPr>
            </w:pPr>
          </w:p>
        </w:tc>
        <w:tc>
          <w:tcPr>
            <w:tcW w:w="701" w:type="pct"/>
            <w:tcBorders>
              <w:top w:val="single" w:sz="12" w:space="0" w:color="auto"/>
            </w:tcBorders>
          </w:tcPr>
          <w:p w14:paraId="768A6937" w14:textId="77777777" w:rsidR="00616E02" w:rsidRPr="00180B85" w:rsidRDefault="00616E02" w:rsidP="00616E02">
            <w:pPr>
              <w:spacing w:line="360" w:lineRule="auto"/>
              <w:ind w:right="-36"/>
              <w:jc w:val="right"/>
              <w:rPr>
                <w:rFonts w:ascii="Arial" w:hAnsi="Arial" w:cs="Arial"/>
                <w:sz w:val="19"/>
                <w:szCs w:val="19"/>
                <w:lang w:val="en-US"/>
              </w:rPr>
            </w:pPr>
          </w:p>
        </w:tc>
      </w:tr>
      <w:tr w:rsidR="00616E02" w:rsidRPr="00180B85" w14:paraId="1245435E" w14:textId="6F767FBA" w:rsidTr="008F372C">
        <w:trPr>
          <w:cantSplit/>
        </w:trPr>
        <w:tc>
          <w:tcPr>
            <w:tcW w:w="2154" w:type="pct"/>
            <w:hideMark/>
          </w:tcPr>
          <w:p w14:paraId="62D33AE1" w14:textId="6B00FCC4" w:rsidR="00616E02" w:rsidRPr="00180B85" w:rsidRDefault="00616E02" w:rsidP="00616E02">
            <w:pPr>
              <w:spacing w:line="360" w:lineRule="auto"/>
              <w:ind w:right="-36"/>
              <w:rPr>
                <w:rFonts w:ascii="Arial" w:hAnsi="Arial" w:cs="Arial"/>
                <w:b/>
                <w:bCs/>
                <w:sz w:val="19"/>
                <w:szCs w:val="19"/>
                <w:rtl/>
                <w:cs/>
                <w:lang w:val="en-US"/>
              </w:rPr>
            </w:pPr>
            <w:r w:rsidRPr="00180B85">
              <w:rPr>
                <w:rFonts w:ascii="Arial" w:hAnsi="Arial" w:cs="Arial"/>
                <w:b/>
                <w:bCs/>
                <w:sz w:val="19"/>
                <w:szCs w:val="19"/>
                <w:lang w:val="en-US"/>
              </w:rPr>
              <w:t>Amortization for the year 20</w:t>
            </w:r>
            <w:r>
              <w:rPr>
                <w:rFonts w:ascii="Arial" w:hAnsi="Arial" w:cs="Arial"/>
                <w:b/>
                <w:bCs/>
                <w:sz w:val="19"/>
                <w:szCs w:val="19"/>
                <w:lang w:val="en-US"/>
              </w:rPr>
              <w:t>20</w:t>
            </w:r>
          </w:p>
        </w:tc>
        <w:tc>
          <w:tcPr>
            <w:tcW w:w="871" w:type="pct"/>
            <w:shd w:val="clear" w:color="auto" w:fill="auto"/>
            <w:vAlign w:val="bottom"/>
          </w:tcPr>
          <w:p w14:paraId="23E7E4E7" w14:textId="77777777" w:rsidR="00616E02" w:rsidRPr="00180B85" w:rsidRDefault="00616E02" w:rsidP="00616E02">
            <w:pPr>
              <w:spacing w:line="360" w:lineRule="auto"/>
              <w:ind w:right="-36"/>
              <w:jc w:val="right"/>
              <w:rPr>
                <w:rFonts w:ascii="Arial" w:hAnsi="Arial" w:cs="Arial"/>
                <w:sz w:val="19"/>
                <w:szCs w:val="19"/>
                <w:lang w:val="en-US"/>
              </w:rPr>
            </w:pPr>
          </w:p>
        </w:tc>
        <w:tc>
          <w:tcPr>
            <w:tcW w:w="132" w:type="pct"/>
          </w:tcPr>
          <w:p w14:paraId="5BDA07A9" w14:textId="77777777" w:rsidR="00616E02" w:rsidRPr="00180B85" w:rsidRDefault="00616E02" w:rsidP="00616E02">
            <w:pPr>
              <w:spacing w:line="360" w:lineRule="auto"/>
              <w:ind w:right="-36"/>
              <w:jc w:val="right"/>
              <w:rPr>
                <w:rFonts w:ascii="Arial" w:hAnsi="Arial" w:cs="Arial"/>
                <w:sz w:val="19"/>
                <w:szCs w:val="19"/>
                <w:lang w:val="en-US"/>
              </w:rPr>
            </w:pPr>
          </w:p>
        </w:tc>
        <w:tc>
          <w:tcPr>
            <w:tcW w:w="1003" w:type="pct"/>
          </w:tcPr>
          <w:p w14:paraId="173B1FC5" w14:textId="124AD4FF" w:rsidR="00616E02" w:rsidRPr="00180B85" w:rsidRDefault="00616E02" w:rsidP="00616E02">
            <w:pPr>
              <w:spacing w:line="360" w:lineRule="auto"/>
              <w:ind w:right="-36"/>
              <w:jc w:val="right"/>
              <w:rPr>
                <w:rFonts w:ascii="Arial" w:hAnsi="Arial" w:cs="Arial"/>
                <w:sz w:val="19"/>
                <w:szCs w:val="19"/>
                <w:lang w:val="en-US"/>
              </w:rPr>
            </w:pPr>
          </w:p>
        </w:tc>
        <w:tc>
          <w:tcPr>
            <w:tcW w:w="139" w:type="pct"/>
          </w:tcPr>
          <w:p w14:paraId="596EE57E" w14:textId="77777777" w:rsidR="00616E02" w:rsidRPr="00180B85" w:rsidRDefault="00616E02" w:rsidP="00616E02">
            <w:pPr>
              <w:spacing w:line="360" w:lineRule="auto"/>
              <w:ind w:right="-36"/>
              <w:jc w:val="right"/>
              <w:rPr>
                <w:rFonts w:ascii="Arial" w:hAnsi="Arial" w:cs="Arial"/>
                <w:sz w:val="19"/>
                <w:szCs w:val="19"/>
                <w:lang w:val="en-US"/>
              </w:rPr>
            </w:pPr>
          </w:p>
        </w:tc>
        <w:tc>
          <w:tcPr>
            <w:tcW w:w="701" w:type="pct"/>
            <w:vAlign w:val="bottom"/>
          </w:tcPr>
          <w:p w14:paraId="300EEA7F" w14:textId="77777777" w:rsidR="00616E02" w:rsidRPr="00180B85" w:rsidRDefault="00616E02" w:rsidP="00616E02">
            <w:pPr>
              <w:spacing w:line="360" w:lineRule="auto"/>
              <w:ind w:right="-36"/>
              <w:jc w:val="right"/>
              <w:rPr>
                <w:rFonts w:ascii="Arial" w:hAnsi="Arial" w:cs="Arial"/>
                <w:sz w:val="19"/>
                <w:szCs w:val="19"/>
                <w:lang w:val="en-US"/>
              </w:rPr>
            </w:pPr>
          </w:p>
        </w:tc>
      </w:tr>
      <w:tr w:rsidR="00616E02" w:rsidRPr="00D85D08" w14:paraId="7BB4E860" w14:textId="5385E1A9" w:rsidTr="008F372C">
        <w:trPr>
          <w:cantSplit/>
        </w:trPr>
        <w:tc>
          <w:tcPr>
            <w:tcW w:w="2154" w:type="pct"/>
          </w:tcPr>
          <w:p w14:paraId="385FFC69" w14:textId="3C0E920C" w:rsidR="00616E02" w:rsidRPr="00180B85" w:rsidRDefault="00616E02" w:rsidP="00616E02">
            <w:pPr>
              <w:spacing w:line="360" w:lineRule="auto"/>
              <w:ind w:right="-36"/>
              <w:rPr>
                <w:rFonts w:ascii="Arial" w:hAnsi="Arial" w:cs="Arial"/>
                <w:sz w:val="19"/>
                <w:szCs w:val="19"/>
                <w:lang w:val="en-US"/>
              </w:rPr>
            </w:pPr>
            <w:r w:rsidRPr="00180B85">
              <w:rPr>
                <w:rFonts w:ascii="Arial" w:hAnsi="Arial" w:cs="Arial"/>
                <w:sz w:val="19"/>
                <w:szCs w:val="19"/>
                <w:lang w:val="en-US"/>
              </w:rPr>
              <w:t>Cost of rental and services</w:t>
            </w:r>
          </w:p>
        </w:tc>
        <w:tc>
          <w:tcPr>
            <w:tcW w:w="871" w:type="pct"/>
            <w:shd w:val="clear" w:color="auto" w:fill="auto"/>
          </w:tcPr>
          <w:p w14:paraId="542A741A" w14:textId="40177C31" w:rsidR="00616E02" w:rsidRPr="00180B85" w:rsidRDefault="00616E02" w:rsidP="00616E02">
            <w:pPr>
              <w:spacing w:line="360" w:lineRule="auto"/>
              <w:ind w:right="-36"/>
              <w:jc w:val="right"/>
              <w:rPr>
                <w:rFonts w:ascii="Arial" w:hAnsi="Arial" w:cs="Arial"/>
                <w:sz w:val="19"/>
                <w:szCs w:val="19"/>
                <w:rtl/>
                <w:cs/>
                <w:lang w:val="en-US"/>
              </w:rPr>
            </w:pPr>
          </w:p>
        </w:tc>
        <w:tc>
          <w:tcPr>
            <w:tcW w:w="132" w:type="pct"/>
          </w:tcPr>
          <w:p w14:paraId="2A6C4047" w14:textId="77777777" w:rsidR="00616E02" w:rsidRPr="00180B85" w:rsidRDefault="00616E02" w:rsidP="00616E02">
            <w:pPr>
              <w:spacing w:line="360" w:lineRule="auto"/>
              <w:ind w:right="-36"/>
              <w:jc w:val="right"/>
              <w:rPr>
                <w:rFonts w:ascii="Arial" w:hAnsi="Arial" w:cs="Arial"/>
                <w:sz w:val="19"/>
                <w:szCs w:val="19"/>
                <w:lang w:val="en-US"/>
              </w:rPr>
            </w:pPr>
          </w:p>
        </w:tc>
        <w:tc>
          <w:tcPr>
            <w:tcW w:w="1003" w:type="pct"/>
          </w:tcPr>
          <w:p w14:paraId="4DCECC00" w14:textId="66035F4F" w:rsidR="00616E02" w:rsidRPr="00180B85" w:rsidRDefault="00616E02" w:rsidP="00616E02">
            <w:pPr>
              <w:spacing w:line="360" w:lineRule="auto"/>
              <w:ind w:right="-36"/>
              <w:jc w:val="right"/>
              <w:rPr>
                <w:rFonts w:ascii="Arial" w:hAnsi="Arial" w:cs="Arial"/>
                <w:sz w:val="19"/>
                <w:szCs w:val="19"/>
                <w:lang w:val="en-US"/>
              </w:rPr>
            </w:pPr>
          </w:p>
        </w:tc>
        <w:tc>
          <w:tcPr>
            <w:tcW w:w="139" w:type="pct"/>
          </w:tcPr>
          <w:p w14:paraId="5AE9D087" w14:textId="77777777" w:rsidR="00616E02" w:rsidRPr="00180B85" w:rsidRDefault="00616E02" w:rsidP="00616E02">
            <w:pPr>
              <w:spacing w:line="360" w:lineRule="auto"/>
              <w:ind w:right="-36"/>
              <w:jc w:val="right"/>
              <w:rPr>
                <w:rFonts w:ascii="Arial" w:hAnsi="Arial" w:cs="Arial"/>
                <w:sz w:val="19"/>
                <w:szCs w:val="19"/>
                <w:lang w:val="en-US"/>
              </w:rPr>
            </w:pPr>
          </w:p>
        </w:tc>
        <w:tc>
          <w:tcPr>
            <w:tcW w:w="701" w:type="pct"/>
          </w:tcPr>
          <w:p w14:paraId="522EF8FE" w14:textId="1998614C" w:rsidR="00616E02" w:rsidRPr="006A09AF" w:rsidRDefault="002F3070" w:rsidP="00616E02">
            <w:pPr>
              <w:spacing w:line="360" w:lineRule="auto"/>
              <w:ind w:right="-36"/>
              <w:jc w:val="right"/>
              <w:rPr>
                <w:rFonts w:ascii="Arial" w:hAnsi="Arial" w:cs="Arial"/>
                <w:sz w:val="19"/>
                <w:szCs w:val="19"/>
                <w:lang w:val="en-US"/>
              </w:rPr>
            </w:pPr>
            <w:r w:rsidRPr="002F3070">
              <w:rPr>
                <w:rFonts w:ascii="Arial" w:hAnsi="Arial" w:cs="Arial"/>
                <w:color w:val="000000" w:themeColor="text1"/>
                <w:sz w:val="19"/>
                <w:szCs w:val="19"/>
                <w:lang w:val="en-US"/>
              </w:rPr>
              <w:t>550,689</w:t>
            </w:r>
          </w:p>
        </w:tc>
      </w:tr>
      <w:tr w:rsidR="002F3070" w:rsidRPr="00D85D08" w14:paraId="549E1BFA" w14:textId="77777777" w:rsidTr="008F372C">
        <w:trPr>
          <w:cantSplit/>
        </w:trPr>
        <w:tc>
          <w:tcPr>
            <w:tcW w:w="2154" w:type="pct"/>
          </w:tcPr>
          <w:p w14:paraId="45BEE943" w14:textId="50A4317E" w:rsidR="002F3070" w:rsidRPr="00180B85" w:rsidRDefault="002F3070" w:rsidP="00616E02">
            <w:pPr>
              <w:spacing w:line="360" w:lineRule="auto"/>
              <w:ind w:right="-36"/>
              <w:rPr>
                <w:rFonts w:ascii="Arial" w:hAnsi="Arial" w:cs="Arial"/>
                <w:sz w:val="19"/>
                <w:szCs w:val="19"/>
                <w:lang w:val="en-US"/>
              </w:rPr>
            </w:pPr>
            <w:proofErr w:type="spellStart"/>
            <w:r w:rsidRPr="005132E4">
              <w:rPr>
                <w:rFonts w:ascii="Arial" w:hAnsi="Arial" w:cs="Arial"/>
                <w:sz w:val="19"/>
                <w:szCs w:val="19"/>
              </w:rPr>
              <w:t>Administrative</w:t>
            </w:r>
            <w:proofErr w:type="spellEnd"/>
            <w:r w:rsidRPr="005132E4">
              <w:rPr>
                <w:rFonts w:ascii="Arial" w:hAnsi="Arial" w:cs="Arial"/>
                <w:sz w:val="19"/>
                <w:szCs w:val="19"/>
              </w:rPr>
              <w:t xml:space="preserve"> </w:t>
            </w:r>
            <w:proofErr w:type="spellStart"/>
            <w:r w:rsidRPr="005132E4">
              <w:rPr>
                <w:rFonts w:ascii="Arial" w:hAnsi="Arial" w:cs="Arial"/>
                <w:sz w:val="19"/>
                <w:szCs w:val="19"/>
              </w:rPr>
              <w:t>expenses</w:t>
            </w:r>
            <w:proofErr w:type="spellEnd"/>
          </w:p>
        </w:tc>
        <w:tc>
          <w:tcPr>
            <w:tcW w:w="871" w:type="pct"/>
            <w:shd w:val="clear" w:color="auto" w:fill="auto"/>
          </w:tcPr>
          <w:p w14:paraId="48079A7D" w14:textId="77777777" w:rsidR="002F3070" w:rsidRPr="00180B85" w:rsidRDefault="002F3070" w:rsidP="00616E02">
            <w:pPr>
              <w:spacing w:line="360" w:lineRule="auto"/>
              <w:ind w:right="-36"/>
              <w:jc w:val="right"/>
              <w:rPr>
                <w:rFonts w:ascii="Arial" w:hAnsi="Arial" w:cs="Arial"/>
                <w:sz w:val="19"/>
                <w:szCs w:val="19"/>
                <w:rtl/>
                <w:cs/>
                <w:lang w:val="en-US"/>
              </w:rPr>
            </w:pPr>
          </w:p>
        </w:tc>
        <w:tc>
          <w:tcPr>
            <w:tcW w:w="132" w:type="pct"/>
          </w:tcPr>
          <w:p w14:paraId="66BE7D82" w14:textId="77777777" w:rsidR="002F3070" w:rsidRPr="00180B85" w:rsidRDefault="002F3070" w:rsidP="00616E02">
            <w:pPr>
              <w:spacing w:line="360" w:lineRule="auto"/>
              <w:ind w:right="-36"/>
              <w:jc w:val="right"/>
              <w:rPr>
                <w:rFonts w:ascii="Arial" w:hAnsi="Arial" w:cs="Arial"/>
                <w:sz w:val="19"/>
                <w:szCs w:val="19"/>
                <w:lang w:val="en-US"/>
              </w:rPr>
            </w:pPr>
          </w:p>
        </w:tc>
        <w:tc>
          <w:tcPr>
            <w:tcW w:w="1003" w:type="pct"/>
          </w:tcPr>
          <w:p w14:paraId="34E1C4BC" w14:textId="77777777" w:rsidR="002F3070" w:rsidRPr="00180B85" w:rsidRDefault="002F3070" w:rsidP="00616E02">
            <w:pPr>
              <w:spacing w:line="360" w:lineRule="auto"/>
              <w:ind w:right="-36"/>
              <w:jc w:val="right"/>
              <w:rPr>
                <w:rFonts w:ascii="Arial" w:hAnsi="Arial" w:cs="Arial"/>
                <w:sz w:val="19"/>
                <w:szCs w:val="19"/>
                <w:lang w:val="en-US"/>
              </w:rPr>
            </w:pPr>
          </w:p>
        </w:tc>
        <w:tc>
          <w:tcPr>
            <w:tcW w:w="139" w:type="pct"/>
          </w:tcPr>
          <w:p w14:paraId="54453856" w14:textId="77777777" w:rsidR="002F3070" w:rsidRPr="00180B85" w:rsidRDefault="002F3070" w:rsidP="00616E02">
            <w:pPr>
              <w:spacing w:line="360" w:lineRule="auto"/>
              <w:ind w:right="-36"/>
              <w:jc w:val="right"/>
              <w:rPr>
                <w:rFonts w:ascii="Arial" w:hAnsi="Arial" w:cs="Arial"/>
                <w:sz w:val="19"/>
                <w:szCs w:val="19"/>
                <w:lang w:val="en-US"/>
              </w:rPr>
            </w:pPr>
          </w:p>
        </w:tc>
        <w:tc>
          <w:tcPr>
            <w:tcW w:w="701" w:type="pct"/>
            <w:tcBorders>
              <w:bottom w:val="single" w:sz="4" w:space="0" w:color="auto"/>
            </w:tcBorders>
          </w:tcPr>
          <w:p w14:paraId="7E8F257D" w14:textId="67651ADD" w:rsidR="002F3070" w:rsidRDefault="002F3070" w:rsidP="00616E02">
            <w:pPr>
              <w:spacing w:line="360" w:lineRule="auto"/>
              <w:ind w:right="-36"/>
              <w:jc w:val="right"/>
              <w:rPr>
                <w:rFonts w:ascii="Arial" w:hAnsi="Arial" w:cs="Arial"/>
                <w:color w:val="000000" w:themeColor="text1"/>
                <w:sz w:val="19"/>
                <w:szCs w:val="19"/>
                <w:lang w:val="en-US"/>
              </w:rPr>
            </w:pPr>
            <w:r>
              <w:rPr>
                <w:rFonts w:ascii="Arial" w:hAnsi="Arial" w:cs="Arial"/>
                <w:color w:val="000000" w:themeColor="text1"/>
                <w:sz w:val="19"/>
                <w:szCs w:val="19"/>
                <w:lang w:val="en-US"/>
              </w:rPr>
              <w:t>54,494</w:t>
            </w:r>
          </w:p>
        </w:tc>
      </w:tr>
      <w:tr w:rsidR="002F3070" w:rsidRPr="00D85D08" w14:paraId="6960BECC" w14:textId="77777777" w:rsidTr="008F372C">
        <w:trPr>
          <w:cantSplit/>
        </w:trPr>
        <w:tc>
          <w:tcPr>
            <w:tcW w:w="2154" w:type="pct"/>
          </w:tcPr>
          <w:p w14:paraId="2DA172D2" w14:textId="5230456C" w:rsidR="002F3070" w:rsidRPr="005132E4" w:rsidRDefault="002F3070" w:rsidP="00616E02">
            <w:pPr>
              <w:spacing w:line="360" w:lineRule="auto"/>
              <w:ind w:right="-36"/>
              <w:rPr>
                <w:rFonts w:ascii="Arial" w:hAnsi="Arial" w:cs="Arial"/>
                <w:sz w:val="19"/>
                <w:szCs w:val="19"/>
                <w:rtl/>
              </w:rPr>
            </w:pPr>
            <w:r>
              <w:rPr>
                <w:rFonts w:ascii="Arial" w:hAnsi="Arial" w:cs="Arial" w:hint="cs"/>
                <w:sz w:val="19"/>
                <w:szCs w:val="19"/>
                <w:rtl/>
              </w:rPr>
              <w:t>Total</w:t>
            </w:r>
          </w:p>
        </w:tc>
        <w:tc>
          <w:tcPr>
            <w:tcW w:w="871" w:type="pct"/>
            <w:shd w:val="clear" w:color="auto" w:fill="auto"/>
          </w:tcPr>
          <w:p w14:paraId="25BEB4C9" w14:textId="77777777" w:rsidR="002F3070" w:rsidRPr="00180B85" w:rsidRDefault="002F3070" w:rsidP="00616E02">
            <w:pPr>
              <w:spacing w:line="360" w:lineRule="auto"/>
              <w:ind w:right="-36"/>
              <w:jc w:val="right"/>
              <w:rPr>
                <w:rFonts w:ascii="Arial" w:hAnsi="Arial" w:cs="Arial"/>
                <w:sz w:val="19"/>
                <w:szCs w:val="19"/>
                <w:rtl/>
                <w:cs/>
                <w:lang w:val="en-US"/>
              </w:rPr>
            </w:pPr>
          </w:p>
        </w:tc>
        <w:tc>
          <w:tcPr>
            <w:tcW w:w="132" w:type="pct"/>
          </w:tcPr>
          <w:p w14:paraId="202A5C56" w14:textId="77777777" w:rsidR="002F3070" w:rsidRPr="00180B85" w:rsidRDefault="002F3070" w:rsidP="00616E02">
            <w:pPr>
              <w:spacing w:line="360" w:lineRule="auto"/>
              <w:ind w:right="-36"/>
              <w:jc w:val="right"/>
              <w:rPr>
                <w:rFonts w:ascii="Arial" w:hAnsi="Arial" w:cs="Arial"/>
                <w:sz w:val="19"/>
                <w:szCs w:val="19"/>
                <w:lang w:val="en-US"/>
              </w:rPr>
            </w:pPr>
          </w:p>
        </w:tc>
        <w:tc>
          <w:tcPr>
            <w:tcW w:w="1003" w:type="pct"/>
          </w:tcPr>
          <w:p w14:paraId="14251681" w14:textId="77777777" w:rsidR="002F3070" w:rsidRPr="00180B85" w:rsidRDefault="002F3070" w:rsidP="00616E02">
            <w:pPr>
              <w:spacing w:line="360" w:lineRule="auto"/>
              <w:ind w:right="-36"/>
              <w:jc w:val="right"/>
              <w:rPr>
                <w:rFonts w:ascii="Arial" w:hAnsi="Arial" w:cs="Arial"/>
                <w:sz w:val="19"/>
                <w:szCs w:val="19"/>
                <w:lang w:val="en-US"/>
              </w:rPr>
            </w:pPr>
          </w:p>
        </w:tc>
        <w:tc>
          <w:tcPr>
            <w:tcW w:w="139" w:type="pct"/>
          </w:tcPr>
          <w:p w14:paraId="6DDCFC5F" w14:textId="77777777" w:rsidR="002F3070" w:rsidRPr="00180B85" w:rsidRDefault="002F3070" w:rsidP="00616E02">
            <w:pPr>
              <w:spacing w:line="360" w:lineRule="auto"/>
              <w:ind w:right="-36"/>
              <w:jc w:val="right"/>
              <w:rPr>
                <w:rFonts w:ascii="Arial" w:hAnsi="Arial" w:cs="Arial"/>
                <w:sz w:val="19"/>
                <w:szCs w:val="19"/>
                <w:lang w:val="en-US"/>
              </w:rPr>
            </w:pPr>
          </w:p>
        </w:tc>
        <w:tc>
          <w:tcPr>
            <w:tcW w:w="701" w:type="pct"/>
            <w:tcBorders>
              <w:top w:val="single" w:sz="4" w:space="0" w:color="auto"/>
              <w:bottom w:val="single" w:sz="12" w:space="0" w:color="auto"/>
            </w:tcBorders>
          </w:tcPr>
          <w:p w14:paraId="51CABA7A" w14:textId="1D581C7C" w:rsidR="002F3070" w:rsidRDefault="002F3070" w:rsidP="00616E02">
            <w:pPr>
              <w:spacing w:line="360" w:lineRule="auto"/>
              <w:ind w:right="-36"/>
              <w:jc w:val="right"/>
              <w:rPr>
                <w:rFonts w:ascii="Arial" w:hAnsi="Arial" w:cs="Arial"/>
                <w:color w:val="000000" w:themeColor="text1"/>
                <w:sz w:val="19"/>
                <w:szCs w:val="19"/>
                <w:lang w:val="en-US"/>
              </w:rPr>
            </w:pPr>
            <w:r>
              <w:rPr>
                <w:rFonts w:ascii="Arial" w:hAnsi="Arial" w:cs="Arial"/>
                <w:color w:val="000000" w:themeColor="text1"/>
                <w:sz w:val="19"/>
                <w:szCs w:val="19"/>
                <w:lang w:val="en-US"/>
              </w:rPr>
              <w:fldChar w:fldCharType="begin"/>
            </w:r>
            <w:r>
              <w:rPr>
                <w:rFonts w:ascii="Arial" w:hAnsi="Arial" w:cs="Arial"/>
                <w:color w:val="000000" w:themeColor="text1"/>
                <w:sz w:val="19"/>
                <w:szCs w:val="19"/>
                <w:lang w:val="en-US"/>
              </w:rPr>
              <w:instrText xml:space="preserve"> =SUM(ABOVE) </w:instrText>
            </w:r>
            <w:r>
              <w:rPr>
                <w:rFonts w:ascii="Arial" w:hAnsi="Arial" w:cs="Arial"/>
                <w:color w:val="000000" w:themeColor="text1"/>
                <w:sz w:val="19"/>
                <w:szCs w:val="19"/>
                <w:lang w:val="en-US"/>
              </w:rPr>
              <w:fldChar w:fldCharType="separate"/>
            </w:r>
            <w:r>
              <w:rPr>
                <w:rFonts w:ascii="Arial" w:hAnsi="Arial" w:cs="Arial"/>
                <w:noProof/>
                <w:color w:val="000000" w:themeColor="text1"/>
                <w:sz w:val="19"/>
                <w:szCs w:val="19"/>
                <w:lang w:val="en-US"/>
              </w:rPr>
              <w:t>605,183</w:t>
            </w:r>
            <w:r>
              <w:rPr>
                <w:rFonts w:ascii="Arial" w:hAnsi="Arial" w:cs="Arial"/>
                <w:color w:val="000000" w:themeColor="text1"/>
                <w:sz w:val="19"/>
                <w:szCs w:val="19"/>
                <w:lang w:val="en-US"/>
              </w:rPr>
              <w:fldChar w:fldCharType="end"/>
            </w:r>
          </w:p>
        </w:tc>
      </w:tr>
    </w:tbl>
    <w:p w14:paraId="590A333D" w14:textId="77777777" w:rsidR="00A96720" w:rsidRDefault="00A96720" w:rsidP="00AF2766">
      <w:pPr>
        <w:pStyle w:val="BodyTextIndent3"/>
        <w:tabs>
          <w:tab w:val="num" w:pos="786"/>
        </w:tabs>
        <w:spacing w:line="360" w:lineRule="auto"/>
        <w:ind w:left="426" w:firstLine="0"/>
        <w:rPr>
          <w:rFonts w:ascii="Arial" w:hAnsi="Arial" w:cs="Arial"/>
          <w:b/>
          <w:bCs/>
          <w:caps/>
          <w:sz w:val="19"/>
          <w:szCs w:val="19"/>
        </w:rPr>
      </w:pPr>
    </w:p>
    <w:p w14:paraId="2C9A2F86" w14:textId="2571A5D5" w:rsidR="00110052" w:rsidRPr="00616E02" w:rsidRDefault="00B52932" w:rsidP="0032159B">
      <w:pPr>
        <w:pStyle w:val="BodyTextIndent3"/>
        <w:numPr>
          <w:ilvl w:val="0"/>
          <w:numId w:val="30"/>
        </w:numPr>
        <w:tabs>
          <w:tab w:val="num" w:pos="786"/>
        </w:tabs>
        <w:spacing w:line="360" w:lineRule="auto"/>
        <w:ind w:left="426" w:hanging="426"/>
        <w:rPr>
          <w:rFonts w:ascii="Arial" w:hAnsi="Arial" w:cs="Arial"/>
          <w:b/>
          <w:bCs/>
          <w:caps/>
          <w:sz w:val="19"/>
          <w:szCs w:val="19"/>
        </w:rPr>
      </w:pPr>
      <w:r w:rsidRPr="00616E02">
        <w:rPr>
          <w:rFonts w:ascii="Arial" w:hAnsi="Arial" w:cs="Arial"/>
          <w:b/>
          <w:bCs/>
          <w:caps/>
          <w:sz w:val="19"/>
          <w:szCs w:val="19"/>
        </w:rPr>
        <w:t>BANK OVERDRAFT</w:t>
      </w:r>
      <w:r w:rsidR="00C91D03" w:rsidRPr="00616E02">
        <w:rPr>
          <w:rFonts w:ascii="Arial" w:hAnsi="Arial" w:cs="Arial"/>
          <w:b/>
          <w:bCs/>
          <w:caps/>
          <w:sz w:val="19"/>
          <w:szCs w:val="19"/>
        </w:rPr>
        <w:t xml:space="preserve"> </w:t>
      </w:r>
      <w:r w:rsidR="00406668" w:rsidRPr="00616E02">
        <w:rPr>
          <w:rFonts w:ascii="Arial" w:hAnsi="Arial" w:cs="Arial"/>
          <w:b/>
          <w:bCs/>
          <w:caps/>
          <w:sz w:val="19"/>
          <w:szCs w:val="19"/>
        </w:rPr>
        <w:t>and short</w:t>
      </w:r>
      <w:r w:rsidR="00720888" w:rsidRPr="00616E02">
        <w:rPr>
          <w:rFonts w:ascii="Arial" w:hAnsi="Arial" w:cs="Arial"/>
          <w:b/>
          <w:bCs/>
          <w:caps/>
          <w:sz w:val="19"/>
          <w:szCs w:val="19"/>
        </w:rPr>
        <w:t>-</w:t>
      </w:r>
      <w:r w:rsidR="00406668" w:rsidRPr="00616E02">
        <w:rPr>
          <w:rFonts w:ascii="Arial" w:hAnsi="Arial" w:cs="Arial"/>
          <w:b/>
          <w:bCs/>
          <w:caps/>
          <w:sz w:val="19"/>
          <w:szCs w:val="19"/>
        </w:rPr>
        <w:t>term loan</w:t>
      </w:r>
      <w:r w:rsidR="00C65B4D" w:rsidRPr="00616E02">
        <w:rPr>
          <w:rFonts w:ascii="Arial" w:hAnsi="Arial" w:cs="Arial"/>
          <w:b/>
          <w:bCs/>
          <w:caps/>
          <w:sz w:val="19"/>
          <w:szCs w:val="19"/>
        </w:rPr>
        <w:t>S</w:t>
      </w:r>
      <w:r w:rsidR="00406668" w:rsidRPr="00616E02">
        <w:rPr>
          <w:rFonts w:ascii="Arial" w:hAnsi="Arial" w:cs="Arial"/>
          <w:b/>
          <w:bCs/>
          <w:caps/>
          <w:sz w:val="19"/>
          <w:szCs w:val="19"/>
        </w:rPr>
        <w:t xml:space="preserve"> from financial institution</w:t>
      </w:r>
      <w:r w:rsidR="00C65B4D" w:rsidRPr="00616E02">
        <w:rPr>
          <w:rFonts w:ascii="Arial" w:hAnsi="Arial" w:cs="Arial"/>
          <w:b/>
          <w:bCs/>
          <w:caps/>
          <w:sz w:val="19"/>
          <w:szCs w:val="19"/>
        </w:rPr>
        <w:t>S</w:t>
      </w:r>
    </w:p>
    <w:p w14:paraId="40A3B290" w14:textId="77777777" w:rsidR="007F5BE0" w:rsidRPr="007C2F14" w:rsidRDefault="007F5BE0" w:rsidP="007C2F14">
      <w:pPr>
        <w:pStyle w:val="ListParagraph"/>
        <w:spacing w:line="360" w:lineRule="auto"/>
        <w:ind w:left="423" w:firstLine="9"/>
        <w:jc w:val="thaiDistribute"/>
        <w:rPr>
          <w:rFonts w:ascii="Arial" w:hAnsi="Arial" w:cs="Arial"/>
          <w:sz w:val="19"/>
          <w:szCs w:val="19"/>
          <w:lang w:val="en-US" w:bidi="th-TH"/>
        </w:rPr>
      </w:pPr>
    </w:p>
    <w:tbl>
      <w:tblPr>
        <w:tblW w:w="9088" w:type="dxa"/>
        <w:tblInd w:w="360" w:type="dxa"/>
        <w:tblLayout w:type="fixed"/>
        <w:tblLook w:val="0000" w:firstRow="0" w:lastRow="0" w:firstColumn="0" w:lastColumn="0" w:noHBand="0" w:noVBand="0"/>
      </w:tblPr>
      <w:tblGrid>
        <w:gridCol w:w="5490"/>
        <w:gridCol w:w="270"/>
        <w:gridCol w:w="1530"/>
        <w:gridCol w:w="270"/>
        <w:gridCol w:w="1528"/>
      </w:tblGrid>
      <w:tr w:rsidR="00B52932" w:rsidRPr="005C79DD" w14:paraId="55EC7897" w14:textId="77777777" w:rsidTr="007C2F14">
        <w:tc>
          <w:tcPr>
            <w:tcW w:w="5490" w:type="dxa"/>
          </w:tcPr>
          <w:p w14:paraId="61C589B7" w14:textId="77777777" w:rsidR="00B52932" w:rsidRPr="005C79DD" w:rsidRDefault="00B52932" w:rsidP="00110052">
            <w:pPr>
              <w:tabs>
                <w:tab w:val="left" w:pos="540"/>
              </w:tabs>
              <w:spacing w:line="360" w:lineRule="auto"/>
              <w:ind w:right="-108"/>
              <w:rPr>
                <w:rFonts w:ascii="Arial" w:hAnsi="Arial" w:cs="Arial"/>
                <w:sz w:val="19"/>
                <w:szCs w:val="19"/>
                <w:lang w:val="en-US" w:bidi="th-TH"/>
              </w:rPr>
            </w:pPr>
          </w:p>
        </w:tc>
        <w:tc>
          <w:tcPr>
            <w:tcW w:w="270" w:type="dxa"/>
          </w:tcPr>
          <w:p w14:paraId="783F5206" w14:textId="77777777" w:rsidR="00B52932" w:rsidRPr="005C79DD" w:rsidRDefault="00B52932" w:rsidP="0011005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lang w:val="en-US" w:bidi="th-TH"/>
              </w:rPr>
            </w:pPr>
          </w:p>
        </w:tc>
        <w:tc>
          <w:tcPr>
            <w:tcW w:w="3328" w:type="dxa"/>
            <w:gridSpan w:val="3"/>
            <w:tcBorders>
              <w:bottom w:val="single" w:sz="4" w:space="0" w:color="auto"/>
            </w:tcBorders>
          </w:tcPr>
          <w:p w14:paraId="303AAC30" w14:textId="66674D6A" w:rsidR="00B52932" w:rsidRPr="005C79DD" w:rsidRDefault="00B52932" w:rsidP="0011005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lang w:val="en-US" w:bidi="th-TH"/>
              </w:rPr>
            </w:pPr>
            <w:r w:rsidRPr="005C79DD">
              <w:rPr>
                <w:rFonts w:ascii="Arial" w:hAnsi="Arial" w:cs="Arial"/>
                <w:sz w:val="19"/>
                <w:szCs w:val="19"/>
                <w:lang w:val="en-US" w:bidi="th-TH"/>
              </w:rPr>
              <w:t>Baht</w:t>
            </w:r>
          </w:p>
        </w:tc>
      </w:tr>
      <w:tr w:rsidR="007C2F14" w:rsidRPr="005C79DD" w14:paraId="0857D93B" w14:textId="77777777" w:rsidTr="007C2F14">
        <w:tc>
          <w:tcPr>
            <w:tcW w:w="5490" w:type="dxa"/>
          </w:tcPr>
          <w:p w14:paraId="6BDB19CF" w14:textId="77777777" w:rsidR="007C2F14" w:rsidRPr="005C79DD" w:rsidRDefault="007C2F14" w:rsidP="007C2F14">
            <w:pPr>
              <w:tabs>
                <w:tab w:val="left" w:pos="540"/>
              </w:tabs>
              <w:spacing w:line="360" w:lineRule="auto"/>
              <w:ind w:right="-108"/>
              <w:rPr>
                <w:rFonts w:ascii="Arial" w:hAnsi="Arial" w:cs="Arial"/>
                <w:sz w:val="19"/>
                <w:szCs w:val="19"/>
                <w:lang w:val="en-GB" w:bidi="th-TH"/>
              </w:rPr>
            </w:pPr>
          </w:p>
        </w:tc>
        <w:tc>
          <w:tcPr>
            <w:tcW w:w="270" w:type="dxa"/>
            <w:vAlign w:val="bottom"/>
          </w:tcPr>
          <w:p w14:paraId="7536A1AB" w14:textId="77777777" w:rsidR="007C2F14" w:rsidRPr="005C79DD" w:rsidRDefault="007C2F14" w:rsidP="007C2F1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108"/>
              <w:jc w:val="center"/>
              <w:rPr>
                <w:rFonts w:ascii="Arial" w:hAnsi="Arial" w:cs="Arial"/>
                <w:sz w:val="19"/>
                <w:szCs w:val="19"/>
                <w:cs/>
                <w:lang w:val="en-US" w:bidi="th-TH"/>
              </w:rPr>
            </w:pPr>
          </w:p>
        </w:tc>
        <w:tc>
          <w:tcPr>
            <w:tcW w:w="1530" w:type="dxa"/>
            <w:tcBorders>
              <w:top w:val="single" w:sz="4" w:space="0" w:color="auto"/>
              <w:bottom w:val="single" w:sz="4" w:space="0" w:color="auto"/>
            </w:tcBorders>
          </w:tcPr>
          <w:p w14:paraId="4BE5129C" w14:textId="24C1ED17" w:rsidR="007C2F14" w:rsidRPr="005C79DD" w:rsidRDefault="007C2F14" w:rsidP="007C2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US" w:bidi="th-TH"/>
              </w:rPr>
            </w:pPr>
            <w:r w:rsidRPr="005C79DD">
              <w:rPr>
                <w:rFonts w:ascii="Arial" w:hAnsi="Arial" w:cs="Arial"/>
                <w:sz w:val="19"/>
                <w:szCs w:val="19"/>
                <w:lang w:val="en-US" w:bidi="th-TH"/>
              </w:rPr>
              <w:t>20</w:t>
            </w:r>
            <w:r>
              <w:rPr>
                <w:rFonts w:ascii="Arial" w:hAnsi="Arial" w:cs="Arial"/>
                <w:sz w:val="19"/>
                <w:szCs w:val="19"/>
                <w:lang w:val="en-US" w:bidi="th-TH"/>
              </w:rPr>
              <w:t>20</w:t>
            </w:r>
          </w:p>
        </w:tc>
        <w:tc>
          <w:tcPr>
            <w:tcW w:w="270" w:type="dxa"/>
            <w:tcBorders>
              <w:top w:val="single" w:sz="4" w:space="0" w:color="auto"/>
            </w:tcBorders>
          </w:tcPr>
          <w:p w14:paraId="2E07BD52" w14:textId="77777777" w:rsidR="007C2F14" w:rsidRPr="005C79DD" w:rsidRDefault="007C2F14" w:rsidP="007C2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US" w:bidi="th-TH"/>
              </w:rPr>
            </w:pPr>
          </w:p>
        </w:tc>
        <w:tc>
          <w:tcPr>
            <w:tcW w:w="1528" w:type="dxa"/>
            <w:tcBorders>
              <w:top w:val="single" w:sz="4" w:space="0" w:color="auto"/>
              <w:bottom w:val="single" w:sz="4" w:space="0" w:color="auto"/>
            </w:tcBorders>
          </w:tcPr>
          <w:p w14:paraId="79F6B3AC" w14:textId="2718C9B9" w:rsidR="007C2F14" w:rsidRPr="005C79DD" w:rsidRDefault="007C2F14" w:rsidP="007C2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GB" w:bidi="th-TH"/>
              </w:rPr>
            </w:pPr>
            <w:r w:rsidRPr="005C79DD">
              <w:rPr>
                <w:rFonts w:ascii="Arial" w:hAnsi="Arial" w:cs="Arial"/>
                <w:sz w:val="19"/>
                <w:szCs w:val="19"/>
                <w:lang w:val="en-US" w:bidi="th-TH"/>
              </w:rPr>
              <w:t>2019</w:t>
            </w:r>
          </w:p>
        </w:tc>
      </w:tr>
      <w:tr w:rsidR="007C2F14" w:rsidRPr="005C79DD" w14:paraId="2F810E94" w14:textId="77777777" w:rsidTr="007C2F14">
        <w:tc>
          <w:tcPr>
            <w:tcW w:w="5490" w:type="dxa"/>
          </w:tcPr>
          <w:p w14:paraId="2D3556C5" w14:textId="77777777" w:rsidR="007C2F14" w:rsidRPr="005C79DD" w:rsidRDefault="007C2F14" w:rsidP="007C2F14">
            <w:pPr>
              <w:tabs>
                <w:tab w:val="left" w:pos="540"/>
              </w:tabs>
              <w:spacing w:line="360" w:lineRule="auto"/>
              <w:ind w:right="-108"/>
              <w:rPr>
                <w:rFonts w:ascii="Arial" w:hAnsi="Arial" w:cs="Arial"/>
                <w:sz w:val="19"/>
                <w:szCs w:val="19"/>
                <w:lang w:val="en-US" w:bidi="th-TH"/>
              </w:rPr>
            </w:pPr>
          </w:p>
        </w:tc>
        <w:tc>
          <w:tcPr>
            <w:tcW w:w="270" w:type="dxa"/>
          </w:tcPr>
          <w:p w14:paraId="4F6C735C" w14:textId="77777777" w:rsidR="007C2F14" w:rsidRPr="005C79DD" w:rsidRDefault="007C2F14" w:rsidP="007C2F14">
            <w:pPr>
              <w:tabs>
                <w:tab w:val="left" w:pos="540"/>
              </w:tabs>
              <w:spacing w:line="360" w:lineRule="auto"/>
              <w:ind w:right="72"/>
              <w:jc w:val="right"/>
              <w:rPr>
                <w:rFonts w:ascii="Arial" w:hAnsi="Arial" w:cs="Arial"/>
                <w:sz w:val="19"/>
                <w:szCs w:val="19"/>
                <w:lang w:val="en-US" w:bidi="th-TH"/>
              </w:rPr>
            </w:pPr>
          </w:p>
        </w:tc>
        <w:tc>
          <w:tcPr>
            <w:tcW w:w="1530" w:type="dxa"/>
            <w:tcBorders>
              <w:top w:val="single" w:sz="4" w:space="0" w:color="auto"/>
            </w:tcBorders>
          </w:tcPr>
          <w:p w14:paraId="0E926146" w14:textId="6F13B2A0" w:rsidR="007C2F14" w:rsidRPr="005C79DD" w:rsidRDefault="007C2F14" w:rsidP="007C2F14">
            <w:pPr>
              <w:tabs>
                <w:tab w:val="left" w:pos="540"/>
              </w:tabs>
              <w:spacing w:line="360" w:lineRule="auto"/>
              <w:jc w:val="center"/>
              <w:rPr>
                <w:rFonts w:ascii="Arial" w:hAnsi="Arial" w:cs="Arial"/>
                <w:sz w:val="19"/>
                <w:szCs w:val="19"/>
                <w:lang w:val="en-US" w:bidi="th-TH"/>
              </w:rPr>
            </w:pPr>
          </w:p>
        </w:tc>
        <w:tc>
          <w:tcPr>
            <w:tcW w:w="270" w:type="dxa"/>
          </w:tcPr>
          <w:p w14:paraId="20AA6D88" w14:textId="77777777" w:rsidR="007C2F14" w:rsidRPr="005C79DD" w:rsidRDefault="007C2F14" w:rsidP="007C2F14">
            <w:pPr>
              <w:tabs>
                <w:tab w:val="left" w:pos="540"/>
              </w:tabs>
              <w:spacing w:line="360" w:lineRule="auto"/>
              <w:ind w:right="72"/>
              <w:jc w:val="right"/>
              <w:rPr>
                <w:rFonts w:ascii="Arial" w:hAnsi="Arial" w:cs="Arial"/>
                <w:sz w:val="19"/>
                <w:szCs w:val="19"/>
                <w:lang w:val="en-US" w:bidi="th-TH"/>
              </w:rPr>
            </w:pPr>
          </w:p>
        </w:tc>
        <w:tc>
          <w:tcPr>
            <w:tcW w:w="1528" w:type="dxa"/>
            <w:tcBorders>
              <w:top w:val="single" w:sz="4" w:space="0" w:color="auto"/>
            </w:tcBorders>
          </w:tcPr>
          <w:p w14:paraId="4538CF9A" w14:textId="77777777" w:rsidR="007C2F14" w:rsidRPr="005C79DD" w:rsidRDefault="007C2F14" w:rsidP="007C2F14">
            <w:pPr>
              <w:tabs>
                <w:tab w:val="left" w:pos="540"/>
              </w:tabs>
              <w:spacing w:line="360" w:lineRule="auto"/>
              <w:rPr>
                <w:rFonts w:ascii="Arial" w:hAnsi="Arial" w:cs="Arial"/>
                <w:sz w:val="19"/>
                <w:szCs w:val="19"/>
                <w:lang w:val="en-US" w:bidi="th-TH"/>
              </w:rPr>
            </w:pPr>
          </w:p>
        </w:tc>
      </w:tr>
      <w:tr w:rsidR="006D2B8C" w:rsidRPr="005C79DD" w14:paraId="4B698E04" w14:textId="77777777" w:rsidTr="0042155C">
        <w:tc>
          <w:tcPr>
            <w:tcW w:w="5490" w:type="dxa"/>
          </w:tcPr>
          <w:p w14:paraId="674E9B94" w14:textId="5A680FA3" w:rsidR="006D2B8C" w:rsidRPr="005C79DD" w:rsidRDefault="006D2B8C" w:rsidP="006D2B8C">
            <w:pPr>
              <w:tabs>
                <w:tab w:val="left" w:pos="228"/>
                <w:tab w:val="left" w:pos="454"/>
                <w:tab w:val="left" w:pos="51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r w:rsidRPr="005C79DD">
              <w:rPr>
                <w:rFonts w:ascii="Arial" w:hAnsi="Arial" w:cs="Arial"/>
                <w:sz w:val="19"/>
                <w:szCs w:val="19"/>
                <w:lang w:val="en-US" w:bidi="th-TH"/>
              </w:rPr>
              <w:t xml:space="preserve">Bank overdraft </w:t>
            </w:r>
          </w:p>
        </w:tc>
        <w:tc>
          <w:tcPr>
            <w:tcW w:w="270" w:type="dxa"/>
            <w:vAlign w:val="bottom"/>
          </w:tcPr>
          <w:p w14:paraId="6E4C907B" w14:textId="77777777" w:rsidR="006D2B8C" w:rsidRPr="005C79DD" w:rsidRDefault="006D2B8C" w:rsidP="006D2B8C">
            <w:pPr>
              <w:tabs>
                <w:tab w:val="left" w:pos="540"/>
              </w:tabs>
              <w:spacing w:line="360" w:lineRule="auto"/>
              <w:ind w:left="-62"/>
              <w:rPr>
                <w:rFonts w:ascii="Arial" w:hAnsi="Arial" w:cs="Arial"/>
                <w:sz w:val="19"/>
                <w:szCs w:val="19"/>
                <w:lang w:val="en-US" w:bidi="th-TH"/>
              </w:rPr>
            </w:pPr>
          </w:p>
        </w:tc>
        <w:tc>
          <w:tcPr>
            <w:tcW w:w="1530" w:type="dxa"/>
            <w:shd w:val="clear" w:color="auto" w:fill="auto"/>
            <w:vAlign w:val="bottom"/>
          </w:tcPr>
          <w:p w14:paraId="0A4FB8F8" w14:textId="1553883E" w:rsidR="006D2B8C" w:rsidRPr="006D2B8C" w:rsidRDefault="002F3070" w:rsidP="002F3070">
            <w:pPr>
              <w:spacing w:line="360" w:lineRule="auto"/>
              <w:ind w:left="-62"/>
              <w:jc w:val="center"/>
              <w:rPr>
                <w:rFonts w:ascii="Arial" w:hAnsi="Arial" w:cs="Arial"/>
                <w:sz w:val="19"/>
                <w:szCs w:val="19"/>
                <w:cs/>
                <w:lang w:val="en-US" w:bidi="th-TH"/>
              </w:rPr>
            </w:pPr>
            <w:r>
              <w:rPr>
                <w:rFonts w:ascii="Arial" w:hAnsi="Arial" w:cs="Arial"/>
                <w:color w:val="000000" w:themeColor="text1"/>
                <w:sz w:val="19"/>
                <w:szCs w:val="19"/>
                <w:lang w:val="en-US"/>
              </w:rPr>
              <w:t xml:space="preserve">              </w:t>
            </w:r>
            <w:r w:rsidR="006D2B8C" w:rsidRPr="006D2B8C">
              <w:rPr>
                <w:rFonts w:ascii="Arial" w:hAnsi="Arial" w:cs="Arial"/>
                <w:color w:val="000000" w:themeColor="text1"/>
                <w:sz w:val="19"/>
                <w:szCs w:val="19"/>
                <w:lang w:val="en-US"/>
              </w:rPr>
              <w:t>-</w:t>
            </w:r>
          </w:p>
        </w:tc>
        <w:tc>
          <w:tcPr>
            <w:tcW w:w="270" w:type="dxa"/>
            <w:vAlign w:val="bottom"/>
          </w:tcPr>
          <w:p w14:paraId="2F77C65B" w14:textId="77777777" w:rsidR="006D2B8C" w:rsidRPr="005C79DD" w:rsidRDefault="006D2B8C" w:rsidP="006D2B8C">
            <w:pPr>
              <w:tabs>
                <w:tab w:val="left" w:pos="540"/>
              </w:tabs>
              <w:spacing w:line="360" w:lineRule="auto"/>
              <w:rPr>
                <w:rFonts w:ascii="Arial" w:hAnsi="Arial" w:cs="Arial"/>
                <w:sz w:val="19"/>
                <w:szCs w:val="19"/>
                <w:lang w:val="en-US" w:bidi="th-TH"/>
              </w:rPr>
            </w:pPr>
          </w:p>
        </w:tc>
        <w:tc>
          <w:tcPr>
            <w:tcW w:w="1528" w:type="dxa"/>
          </w:tcPr>
          <w:p w14:paraId="210156BE" w14:textId="737621AB" w:rsidR="006D2B8C" w:rsidRPr="005C79DD" w:rsidRDefault="006D2B8C" w:rsidP="006D2B8C">
            <w:pPr>
              <w:spacing w:line="360" w:lineRule="auto"/>
              <w:ind w:left="-62"/>
              <w:jc w:val="right"/>
              <w:rPr>
                <w:rFonts w:ascii="Arial" w:hAnsi="Arial" w:cs="Arial"/>
                <w:sz w:val="19"/>
                <w:szCs w:val="19"/>
                <w:cs/>
                <w:lang w:val="en-US" w:bidi="th-TH"/>
              </w:rPr>
            </w:pPr>
            <w:r w:rsidRPr="005C79DD">
              <w:rPr>
                <w:rFonts w:ascii="Arial" w:hAnsi="Arial" w:cs="Arial"/>
                <w:sz w:val="19"/>
                <w:szCs w:val="19"/>
                <w:lang w:val="en-US" w:bidi="th-TH"/>
              </w:rPr>
              <w:t>9,082,106</w:t>
            </w:r>
          </w:p>
        </w:tc>
      </w:tr>
      <w:tr w:rsidR="006D2B8C" w:rsidRPr="005C79DD" w14:paraId="383BBDA0" w14:textId="77777777" w:rsidTr="0042155C">
        <w:tc>
          <w:tcPr>
            <w:tcW w:w="5490" w:type="dxa"/>
          </w:tcPr>
          <w:p w14:paraId="5A3E50AD" w14:textId="3C23568C" w:rsidR="006D2B8C" w:rsidRPr="005C79DD" w:rsidRDefault="006D2B8C" w:rsidP="006D2B8C">
            <w:pPr>
              <w:tabs>
                <w:tab w:val="left" w:pos="228"/>
                <w:tab w:val="left" w:pos="454"/>
                <w:tab w:val="left" w:pos="51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r w:rsidRPr="005C79DD">
              <w:rPr>
                <w:rFonts w:ascii="Arial" w:hAnsi="Arial" w:cs="Arial"/>
                <w:sz w:val="19"/>
                <w:szCs w:val="19"/>
                <w:lang w:val="en-US" w:bidi="th-TH"/>
              </w:rPr>
              <w:t>Promissory Notes</w:t>
            </w:r>
          </w:p>
        </w:tc>
        <w:tc>
          <w:tcPr>
            <w:tcW w:w="270" w:type="dxa"/>
            <w:vAlign w:val="bottom"/>
          </w:tcPr>
          <w:p w14:paraId="23A9D3B1" w14:textId="77777777" w:rsidR="006D2B8C" w:rsidRPr="005C79DD" w:rsidRDefault="006D2B8C" w:rsidP="006D2B8C">
            <w:pPr>
              <w:tabs>
                <w:tab w:val="left" w:pos="540"/>
              </w:tabs>
              <w:spacing w:line="360" w:lineRule="auto"/>
              <w:ind w:left="-62"/>
              <w:rPr>
                <w:rFonts w:ascii="Arial" w:hAnsi="Arial" w:cs="Arial"/>
                <w:sz w:val="19"/>
                <w:szCs w:val="19"/>
                <w:lang w:val="en-US" w:bidi="th-TH"/>
              </w:rPr>
            </w:pPr>
          </w:p>
        </w:tc>
        <w:tc>
          <w:tcPr>
            <w:tcW w:w="1530" w:type="dxa"/>
            <w:tcBorders>
              <w:bottom w:val="single" w:sz="4" w:space="0" w:color="auto"/>
            </w:tcBorders>
            <w:shd w:val="clear" w:color="auto" w:fill="auto"/>
            <w:vAlign w:val="bottom"/>
          </w:tcPr>
          <w:p w14:paraId="452AF4C8" w14:textId="115C2FC3" w:rsidR="006D2B8C" w:rsidRPr="006D2B8C" w:rsidRDefault="006D2B8C" w:rsidP="006D2B8C">
            <w:pPr>
              <w:spacing w:line="360" w:lineRule="auto"/>
              <w:ind w:left="-62"/>
              <w:jc w:val="right"/>
              <w:rPr>
                <w:rFonts w:ascii="Arial" w:hAnsi="Arial" w:cs="Arial"/>
                <w:sz w:val="19"/>
                <w:szCs w:val="19"/>
                <w:cs/>
                <w:lang w:val="en-US" w:bidi="th-TH"/>
              </w:rPr>
            </w:pPr>
            <w:r w:rsidRPr="006D2B8C">
              <w:rPr>
                <w:rFonts w:ascii="Arial" w:hAnsi="Arial" w:cs="Arial"/>
                <w:color w:val="000000" w:themeColor="text1"/>
                <w:sz w:val="19"/>
                <w:szCs w:val="19"/>
                <w:lang w:val="en-US"/>
              </w:rPr>
              <w:t>244,964</w:t>
            </w:r>
          </w:p>
        </w:tc>
        <w:tc>
          <w:tcPr>
            <w:tcW w:w="270" w:type="dxa"/>
            <w:vAlign w:val="bottom"/>
          </w:tcPr>
          <w:p w14:paraId="1BFD8170" w14:textId="77777777" w:rsidR="006D2B8C" w:rsidRPr="005C79DD" w:rsidRDefault="006D2B8C" w:rsidP="006D2B8C">
            <w:pPr>
              <w:tabs>
                <w:tab w:val="left" w:pos="540"/>
              </w:tabs>
              <w:spacing w:line="360" w:lineRule="auto"/>
              <w:rPr>
                <w:rFonts w:ascii="Arial" w:hAnsi="Arial" w:cs="Arial"/>
                <w:sz w:val="19"/>
                <w:szCs w:val="19"/>
                <w:lang w:val="en-US" w:bidi="th-TH"/>
              </w:rPr>
            </w:pPr>
          </w:p>
        </w:tc>
        <w:tc>
          <w:tcPr>
            <w:tcW w:w="1528" w:type="dxa"/>
            <w:tcBorders>
              <w:bottom w:val="single" w:sz="4" w:space="0" w:color="auto"/>
            </w:tcBorders>
          </w:tcPr>
          <w:p w14:paraId="675B64ED" w14:textId="2F0461A9" w:rsidR="006D2B8C" w:rsidRPr="005C79DD" w:rsidRDefault="006D2B8C" w:rsidP="006D2B8C">
            <w:pPr>
              <w:spacing w:line="360" w:lineRule="auto"/>
              <w:ind w:left="-62"/>
              <w:jc w:val="right"/>
              <w:rPr>
                <w:rFonts w:ascii="Arial" w:hAnsi="Arial" w:cs="Arial"/>
                <w:sz w:val="19"/>
                <w:szCs w:val="19"/>
                <w:lang w:val="en-US" w:bidi="th-TH"/>
              </w:rPr>
            </w:pPr>
            <w:r w:rsidRPr="005C79DD">
              <w:rPr>
                <w:rFonts w:ascii="Arial" w:hAnsi="Arial" w:cs="Arial"/>
                <w:sz w:val="19"/>
                <w:szCs w:val="19"/>
                <w:lang w:val="en-US" w:bidi="th-TH"/>
              </w:rPr>
              <w:t>36,844,964</w:t>
            </w:r>
          </w:p>
        </w:tc>
      </w:tr>
      <w:tr w:rsidR="006D2B8C" w:rsidRPr="005C79DD" w14:paraId="143F3680" w14:textId="77777777" w:rsidTr="0042155C">
        <w:tc>
          <w:tcPr>
            <w:tcW w:w="5490" w:type="dxa"/>
          </w:tcPr>
          <w:p w14:paraId="75A64622" w14:textId="5692F8CE" w:rsidR="006D2B8C" w:rsidRPr="005C79DD" w:rsidRDefault="006D2B8C" w:rsidP="006D2B8C">
            <w:pPr>
              <w:tabs>
                <w:tab w:val="left" w:pos="228"/>
                <w:tab w:val="left" w:pos="454"/>
                <w:tab w:val="left" w:pos="51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r w:rsidRPr="005C79DD">
              <w:rPr>
                <w:rFonts w:ascii="Arial" w:hAnsi="Arial" w:cs="Arial"/>
                <w:sz w:val="19"/>
                <w:szCs w:val="19"/>
                <w:lang w:val="en-US" w:bidi="th-TH"/>
              </w:rPr>
              <w:t xml:space="preserve">    Total</w:t>
            </w:r>
          </w:p>
        </w:tc>
        <w:tc>
          <w:tcPr>
            <w:tcW w:w="270" w:type="dxa"/>
            <w:tcBorders>
              <w:bottom w:val="nil"/>
            </w:tcBorders>
            <w:vAlign w:val="bottom"/>
          </w:tcPr>
          <w:p w14:paraId="06DD8EA6" w14:textId="77777777" w:rsidR="006D2B8C" w:rsidRPr="005C79DD" w:rsidRDefault="006D2B8C" w:rsidP="006D2B8C">
            <w:pPr>
              <w:tabs>
                <w:tab w:val="left" w:pos="540"/>
              </w:tabs>
              <w:spacing w:line="360" w:lineRule="auto"/>
              <w:ind w:left="-62"/>
              <w:rPr>
                <w:rFonts w:ascii="Arial" w:hAnsi="Arial" w:cs="Arial"/>
                <w:sz w:val="19"/>
                <w:szCs w:val="19"/>
                <w:lang w:val="en-US" w:bidi="th-TH"/>
              </w:rPr>
            </w:pPr>
          </w:p>
        </w:tc>
        <w:tc>
          <w:tcPr>
            <w:tcW w:w="1530" w:type="dxa"/>
            <w:tcBorders>
              <w:top w:val="single" w:sz="4" w:space="0" w:color="auto"/>
              <w:bottom w:val="single" w:sz="12" w:space="0" w:color="auto"/>
            </w:tcBorders>
            <w:shd w:val="clear" w:color="auto" w:fill="auto"/>
            <w:vAlign w:val="bottom"/>
          </w:tcPr>
          <w:p w14:paraId="7CB6395D" w14:textId="18A0F8F3" w:rsidR="006D2B8C" w:rsidRPr="006D2B8C" w:rsidRDefault="006D2B8C" w:rsidP="006D2B8C">
            <w:pPr>
              <w:spacing w:line="360" w:lineRule="auto"/>
              <w:ind w:left="-62"/>
              <w:jc w:val="right"/>
              <w:rPr>
                <w:rFonts w:ascii="Arial" w:hAnsi="Arial" w:cs="Arial"/>
                <w:sz w:val="19"/>
                <w:szCs w:val="19"/>
                <w:lang w:val="en-US" w:bidi="th-TH"/>
              </w:rPr>
            </w:pPr>
            <w:r w:rsidRPr="006D2B8C">
              <w:rPr>
                <w:rFonts w:ascii="Arial" w:hAnsi="Arial" w:cs="Arial"/>
                <w:color w:val="000000" w:themeColor="text1"/>
                <w:sz w:val="19"/>
                <w:szCs w:val="19"/>
                <w:lang w:val="en-US"/>
              </w:rPr>
              <w:t>244,964</w:t>
            </w:r>
          </w:p>
        </w:tc>
        <w:tc>
          <w:tcPr>
            <w:tcW w:w="270" w:type="dxa"/>
            <w:tcBorders>
              <w:bottom w:val="nil"/>
            </w:tcBorders>
            <w:vAlign w:val="bottom"/>
          </w:tcPr>
          <w:p w14:paraId="75C3946D" w14:textId="77777777" w:rsidR="006D2B8C" w:rsidRPr="005C79DD" w:rsidRDefault="006D2B8C" w:rsidP="006D2B8C">
            <w:pPr>
              <w:tabs>
                <w:tab w:val="left" w:pos="540"/>
              </w:tabs>
              <w:spacing w:line="360" w:lineRule="auto"/>
              <w:rPr>
                <w:rFonts w:ascii="Arial" w:hAnsi="Arial" w:cs="Arial"/>
                <w:sz w:val="19"/>
                <w:szCs w:val="19"/>
                <w:lang w:val="en-US" w:bidi="th-TH"/>
              </w:rPr>
            </w:pPr>
          </w:p>
        </w:tc>
        <w:tc>
          <w:tcPr>
            <w:tcW w:w="1528" w:type="dxa"/>
            <w:tcBorders>
              <w:top w:val="single" w:sz="4" w:space="0" w:color="auto"/>
              <w:bottom w:val="single" w:sz="12" w:space="0" w:color="auto"/>
            </w:tcBorders>
          </w:tcPr>
          <w:p w14:paraId="6B220C50" w14:textId="281F6C6D" w:rsidR="006D2B8C" w:rsidRPr="005C79DD" w:rsidRDefault="006D2B8C" w:rsidP="006D2B8C">
            <w:pPr>
              <w:spacing w:line="360" w:lineRule="auto"/>
              <w:ind w:left="-62"/>
              <w:jc w:val="right"/>
              <w:rPr>
                <w:rFonts w:ascii="Arial" w:hAnsi="Arial" w:cs="Arial"/>
                <w:sz w:val="19"/>
                <w:szCs w:val="19"/>
                <w:lang w:val="en-US" w:bidi="th-TH"/>
              </w:rPr>
            </w:pPr>
            <w:r w:rsidRPr="005C79DD">
              <w:rPr>
                <w:rFonts w:ascii="Arial" w:hAnsi="Arial" w:cs="Arial"/>
                <w:sz w:val="19"/>
                <w:szCs w:val="19"/>
                <w:lang w:val="en-US" w:bidi="th-TH"/>
              </w:rPr>
              <w:t>45,927,070</w:t>
            </w:r>
          </w:p>
        </w:tc>
      </w:tr>
    </w:tbl>
    <w:p w14:paraId="176713C0" w14:textId="043C60DE" w:rsidR="000127F0" w:rsidRPr="007C2F14" w:rsidRDefault="000127F0" w:rsidP="007C2F14">
      <w:pPr>
        <w:pStyle w:val="ListParagraph"/>
        <w:spacing w:line="360" w:lineRule="auto"/>
        <w:ind w:left="423" w:firstLine="9"/>
        <w:jc w:val="thaiDistribute"/>
        <w:rPr>
          <w:rFonts w:ascii="Arial" w:hAnsi="Arial" w:cs="Arial"/>
          <w:sz w:val="19"/>
          <w:szCs w:val="19"/>
          <w:lang w:val="en-US" w:bidi="th-TH"/>
        </w:rPr>
      </w:pPr>
    </w:p>
    <w:p w14:paraId="710C861A" w14:textId="359D9358" w:rsidR="00110052" w:rsidRPr="007C2F14" w:rsidRDefault="00110052" w:rsidP="007C2F14">
      <w:pPr>
        <w:pStyle w:val="ListParagraph"/>
        <w:spacing w:line="360" w:lineRule="auto"/>
        <w:ind w:left="423" w:firstLine="9"/>
        <w:jc w:val="thaiDistribute"/>
        <w:rPr>
          <w:rFonts w:ascii="Arial" w:hAnsi="Arial" w:cs="Arial"/>
          <w:sz w:val="19"/>
          <w:szCs w:val="19"/>
          <w:lang w:val="en-US" w:bidi="th-TH"/>
        </w:rPr>
      </w:pPr>
      <w:r w:rsidRPr="007C2F14">
        <w:rPr>
          <w:rFonts w:ascii="Arial" w:hAnsi="Arial" w:cs="Arial"/>
          <w:sz w:val="19"/>
          <w:szCs w:val="19"/>
          <w:lang w:val="en-US" w:bidi="th-TH"/>
        </w:rPr>
        <w:t>As at 31 December 20</w:t>
      </w:r>
      <w:r w:rsidR="007C2F14">
        <w:rPr>
          <w:rFonts w:ascii="Arial" w:hAnsi="Arial" w:cs="Arial"/>
          <w:sz w:val="19"/>
          <w:szCs w:val="19"/>
          <w:lang w:val="en-US" w:bidi="th-TH"/>
        </w:rPr>
        <w:t>20</w:t>
      </w:r>
      <w:r w:rsidRPr="007C2F14">
        <w:rPr>
          <w:rFonts w:ascii="Arial" w:hAnsi="Arial" w:cs="Arial"/>
          <w:sz w:val="19"/>
          <w:szCs w:val="19"/>
          <w:lang w:val="en-US" w:bidi="th-TH"/>
        </w:rPr>
        <w:t xml:space="preserve"> and </w:t>
      </w:r>
      <w:r w:rsidR="00A93093" w:rsidRPr="007C2F14">
        <w:rPr>
          <w:rFonts w:ascii="Arial" w:hAnsi="Arial" w:cs="Arial"/>
          <w:sz w:val="19"/>
          <w:szCs w:val="19"/>
          <w:lang w:val="en-US" w:bidi="th-TH"/>
        </w:rPr>
        <w:t>201</w:t>
      </w:r>
      <w:r w:rsidR="007C2F14">
        <w:rPr>
          <w:rFonts w:ascii="Arial" w:hAnsi="Arial" w:cs="Arial"/>
          <w:sz w:val="19"/>
          <w:szCs w:val="19"/>
          <w:lang w:val="en-US" w:bidi="th-TH"/>
        </w:rPr>
        <w:t>9</w:t>
      </w:r>
      <w:r w:rsidRPr="007C2F14">
        <w:rPr>
          <w:rFonts w:ascii="Arial" w:hAnsi="Arial" w:cs="Arial"/>
          <w:sz w:val="19"/>
          <w:szCs w:val="19"/>
          <w:lang w:val="en-US" w:bidi="th-TH"/>
        </w:rPr>
        <w:t xml:space="preserve">, the Company </w:t>
      </w:r>
      <w:r w:rsidR="00EC02EA" w:rsidRPr="007C2F14">
        <w:rPr>
          <w:rFonts w:ascii="Arial" w:hAnsi="Arial" w:cs="Arial"/>
          <w:sz w:val="19"/>
          <w:szCs w:val="19"/>
          <w:lang w:val="en-US" w:bidi="th-TH"/>
        </w:rPr>
        <w:t>h</w:t>
      </w:r>
      <w:r w:rsidRPr="007C2F14">
        <w:rPr>
          <w:rFonts w:ascii="Arial" w:hAnsi="Arial" w:cs="Arial"/>
          <w:sz w:val="19"/>
          <w:szCs w:val="19"/>
          <w:lang w:val="en-US" w:bidi="th-TH"/>
        </w:rPr>
        <w:t>a</w:t>
      </w:r>
      <w:r w:rsidR="00EC02EA" w:rsidRPr="007C2F14">
        <w:rPr>
          <w:rFonts w:ascii="Arial" w:hAnsi="Arial" w:cs="Arial"/>
          <w:sz w:val="19"/>
          <w:szCs w:val="19"/>
          <w:lang w:val="en-US" w:bidi="th-TH"/>
        </w:rPr>
        <w:t>s</w:t>
      </w:r>
      <w:r w:rsidRPr="007C2F14">
        <w:rPr>
          <w:rFonts w:ascii="Arial" w:hAnsi="Arial" w:cs="Arial"/>
          <w:sz w:val="19"/>
          <w:szCs w:val="19"/>
          <w:lang w:val="en-US" w:bidi="th-TH"/>
        </w:rPr>
        <w:t xml:space="preserve"> credit facilities with </w:t>
      </w:r>
      <w:r w:rsidR="00AF79B6" w:rsidRPr="007C2F14">
        <w:rPr>
          <w:rFonts w:ascii="Arial" w:hAnsi="Arial" w:cs="Arial"/>
          <w:sz w:val="19"/>
          <w:szCs w:val="19"/>
          <w:lang w:val="en-US" w:bidi="th-TH"/>
        </w:rPr>
        <w:t>bank</w:t>
      </w:r>
      <w:r w:rsidRPr="007C2F14">
        <w:rPr>
          <w:rFonts w:ascii="Arial" w:hAnsi="Arial" w:cs="Arial"/>
          <w:sz w:val="19"/>
          <w:szCs w:val="19"/>
          <w:lang w:val="en-US" w:bidi="th-TH"/>
        </w:rPr>
        <w:t xml:space="preserve"> as follow</w:t>
      </w:r>
      <w:r w:rsidR="00EB128E" w:rsidRPr="007C2F14">
        <w:rPr>
          <w:rFonts w:ascii="Arial" w:hAnsi="Arial" w:cs="Arial"/>
          <w:sz w:val="19"/>
          <w:szCs w:val="19"/>
          <w:lang w:val="en-US" w:bidi="th-TH"/>
        </w:rPr>
        <w:t xml:space="preserve">s </w:t>
      </w:r>
      <w:r w:rsidR="00D92C9D" w:rsidRPr="007C2F14">
        <w:rPr>
          <w:rFonts w:ascii="Arial" w:hAnsi="Arial" w:cs="Arial"/>
          <w:sz w:val="19"/>
          <w:szCs w:val="19"/>
          <w:lang w:val="en-US" w:bidi="th-TH"/>
        </w:rPr>
        <w:t>:</w:t>
      </w:r>
    </w:p>
    <w:p w14:paraId="08818628" w14:textId="77777777" w:rsidR="00110052" w:rsidRPr="007C2F14" w:rsidRDefault="00110052" w:rsidP="007C2F14">
      <w:pPr>
        <w:pStyle w:val="ListParagraph"/>
        <w:spacing w:line="360" w:lineRule="auto"/>
        <w:ind w:left="423" w:firstLine="9"/>
        <w:jc w:val="thaiDistribute"/>
        <w:rPr>
          <w:rFonts w:ascii="Arial" w:hAnsi="Arial" w:cs="Arial"/>
          <w:sz w:val="19"/>
          <w:szCs w:val="19"/>
          <w:lang w:val="en-US" w:bidi="th-TH"/>
        </w:rPr>
      </w:pPr>
    </w:p>
    <w:tbl>
      <w:tblPr>
        <w:tblW w:w="9072" w:type="dxa"/>
        <w:tblInd w:w="426" w:type="dxa"/>
        <w:tblCellMar>
          <w:left w:w="56" w:type="dxa"/>
          <w:right w:w="56" w:type="dxa"/>
        </w:tblCellMar>
        <w:tblLook w:val="0000" w:firstRow="0" w:lastRow="0" w:firstColumn="0" w:lastColumn="0" w:noHBand="0" w:noVBand="0"/>
      </w:tblPr>
      <w:tblGrid>
        <w:gridCol w:w="2516"/>
        <w:gridCol w:w="1169"/>
        <w:gridCol w:w="1134"/>
        <w:gridCol w:w="4253"/>
      </w:tblGrid>
      <w:tr w:rsidR="00AA5077" w:rsidRPr="005C79DD" w14:paraId="1653F46C" w14:textId="77777777" w:rsidTr="007C2F14">
        <w:trPr>
          <w:cantSplit/>
        </w:trPr>
        <w:tc>
          <w:tcPr>
            <w:tcW w:w="2516" w:type="dxa"/>
          </w:tcPr>
          <w:p w14:paraId="6C045451" w14:textId="77777777" w:rsidR="00AA5077" w:rsidRPr="005C79DD" w:rsidRDefault="00AA5077" w:rsidP="0011005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bidi="th-TH"/>
              </w:rPr>
            </w:pPr>
          </w:p>
        </w:tc>
        <w:tc>
          <w:tcPr>
            <w:tcW w:w="2303" w:type="dxa"/>
            <w:gridSpan w:val="2"/>
          </w:tcPr>
          <w:p w14:paraId="7D239292" w14:textId="77777777" w:rsidR="00AA5077" w:rsidRPr="005C79DD" w:rsidRDefault="00AA5077" w:rsidP="00110052">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right="-39"/>
              <w:jc w:val="center"/>
              <w:rPr>
                <w:rFonts w:ascii="Arial" w:hAnsi="Arial" w:cs="Arial"/>
                <w:sz w:val="19"/>
                <w:szCs w:val="19"/>
                <w:lang w:val="en-US" w:bidi="th-TH"/>
              </w:rPr>
            </w:pPr>
            <w:r w:rsidRPr="005C79DD">
              <w:rPr>
                <w:rFonts w:ascii="Arial" w:hAnsi="Arial" w:cs="Arial"/>
                <w:sz w:val="19"/>
                <w:szCs w:val="19"/>
                <w:lang w:val="en-US" w:bidi="th-TH"/>
              </w:rPr>
              <w:t xml:space="preserve">Credit line (Million Baht) </w:t>
            </w:r>
          </w:p>
        </w:tc>
        <w:tc>
          <w:tcPr>
            <w:tcW w:w="4253" w:type="dxa"/>
          </w:tcPr>
          <w:p w14:paraId="58BAE1A6" w14:textId="77777777" w:rsidR="00AA5077" w:rsidRPr="005C79DD" w:rsidRDefault="00AA5077" w:rsidP="00110052">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right="-39"/>
              <w:jc w:val="center"/>
              <w:rPr>
                <w:rFonts w:ascii="Arial" w:hAnsi="Arial" w:cs="Arial"/>
                <w:sz w:val="19"/>
                <w:szCs w:val="19"/>
                <w:lang w:val="en-US" w:bidi="th-TH"/>
              </w:rPr>
            </w:pPr>
          </w:p>
        </w:tc>
      </w:tr>
      <w:tr w:rsidR="007C2F14" w:rsidRPr="005C79DD" w14:paraId="593FCD37" w14:textId="77777777" w:rsidTr="007C2F14">
        <w:trPr>
          <w:cantSplit/>
        </w:trPr>
        <w:tc>
          <w:tcPr>
            <w:tcW w:w="2516" w:type="dxa"/>
          </w:tcPr>
          <w:p w14:paraId="2DD493C0" w14:textId="77777777" w:rsidR="007C2F14" w:rsidRPr="005C79DD" w:rsidRDefault="007C2F14" w:rsidP="007C2F1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p>
        </w:tc>
        <w:tc>
          <w:tcPr>
            <w:tcW w:w="1169" w:type="dxa"/>
          </w:tcPr>
          <w:p w14:paraId="4F34EF49" w14:textId="3BFE93D9" w:rsidR="007C2F14" w:rsidRPr="005C79DD" w:rsidRDefault="007C2F14" w:rsidP="007C2F14">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right="-39"/>
              <w:jc w:val="center"/>
              <w:rPr>
                <w:rFonts w:ascii="Arial" w:hAnsi="Arial" w:cs="Arial"/>
                <w:sz w:val="19"/>
                <w:szCs w:val="19"/>
                <w:lang w:val="en-US" w:bidi="th-TH"/>
              </w:rPr>
            </w:pPr>
            <w:r w:rsidRPr="005C79DD">
              <w:rPr>
                <w:rFonts w:ascii="Arial" w:hAnsi="Arial" w:cs="Arial"/>
                <w:sz w:val="19"/>
                <w:szCs w:val="19"/>
                <w:lang w:val="en-US" w:bidi="th-TH"/>
              </w:rPr>
              <w:t>20</w:t>
            </w:r>
            <w:r>
              <w:rPr>
                <w:rFonts w:ascii="Arial" w:hAnsi="Arial" w:cs="Arial"/>
                <w:sz w:val="19"/>
                <w:szCs w:val="19"/>
                <w:lang w:val="en-US" w:bidi="th-TH"/>
              </w:rPr>
              <w:t>20</w:t>
            </w:r>
          </w:p>
        </w:tc>
        <w:tc>
          <w:tcPr>
            <w:tcW w:w="1134" w:type="dxa"/>
          </w:tcPr>
          <w:p w14:paraId="3CCCA8C0" w14:textId="092C1C5C" w:rsidR="007C2F14" w:rsidRPr="005C79DD" w:rsidRDefault="007C2F14" w:rsidP="007C2F14">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right="-39"/>
              <w:jc w:val="center"/>
              <w:rPr>
                <w:rFonts w:ascii="Arial" w:hAnsi="Arial" w:cs="Arial"/>
                <w:sz w:val="19"/>
                <w:szCs w:val="19"/>
                <w:lang w:val="en-US" w:bidi="th-TH"/>
              </w:rPr>
            </w:pPr>
            <w:r w:rsidRPr="005C79DD">
              <w:rPr>
                <w:rFonts w:ascii="Arial" w:hAnsi="Arial" w:cs="Arial"/>
                <w:sz w:val="19"/>
                <w:szCs w:val="19"/>
                <w:lang w:val="en-US" w:bidi="th-TH"/>
              </w:rPr>
              <w:t>2019</w:t>
            </w:r>
          </w:p>
        </w:tc>
        <w:tc>
          <w:tcPr>
            <w:tcW w:w="4253" w:type="dxa"/>
          </w:tcPr>
          <w:p w14:paraId="12729070" w14:textId="77777777" w:rsidR="007C2F14" w:rsidRPr="005C79DD" w:rsidRDefault="007C2F14" w:rsidP="007C2F14">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right="-39"/>
              <w:jc w:val="center"/>
              <w:rPr>
                <w:rFonts w:ascii="Arial" w:hAnsi="Arial" w:cs="Arial"/>
                <w:sz w:val="19"/>
                <w:szCs w:val="19"/>
                <w:lang w:val="en-US" w:bidi="th-TH"/>
              </w:rPr>
            </w:pPr>
            <w:r w:rsidRPr="005C79DD">
              <w:rPr>
                <w:rFonts w:ascii="Arial" w:hAnsi="Arial" w:cs="Arial"/>
                <w:sz w:val="19"/>
                <w:szCs w:val="19"/>
                <w:lang w:val="en-US" w:bidi="th-TH"/>
              </w:rPr>
              <w:t>Interest rate</w:t>
            </w:r>
          </w:p>
        </w:tc>
      </w:tr>
      <w:tr w:rsidR="007C2F14" w:rsidRPr="005C79DD" w14:paraId="7083DEE0" w14:textId="77777777" w:rsidTr="007C2F14">
        <w:trPr>
          <w:cantSplit/>
        </w:trPr>
        <w:tc>
          <w:tcPr>
            <w:tcW w:w="2516" w:type="dxa"/>
          </w:tcPr>
          <w:p w14:paraId="7FB0AAE4" w14:textId="77777777" w:rsidR="007C2F14" w:rsidRPr="005C79DD" w:rsidRDefault="007C2F14" w:rsidP="007C2F1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9"/>
                <w:szCs w:val="19"/>
                <w:u w:val="single"/>
                <w:lang w:val="en-US" w:bidi="th-TH"/>
              </w:rPr>
            </w:pPr>
          </w:p>
        </w:tc>
        <w:tc>
          <w:tcPr>
            <w:tcW w:w="1169" w:type="dxa"/>
          </w:tcPr>
          <w:p w14:paraId="3798ECF5" w14:textId="77777777" w:rsidR="007C2F14" w:rsidRPr="005C79DD" w:rsidRDefault="007C2F14" w:rsidP="007C2F1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p>
        </w:tc>
        <w:tc>
          <w:tcPr>
            <w:tcW w:w="1134" w:type="dxa"/>
          </w:tcPr>
          <w:p w14:paraId="00C73DDD" w14:textId="77777777" w:rsidR="007C2F14" w:rsidRPr="005C79DD" w:rsidRDefault="007C2F14" w:rsidP="007C2F1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p>
        </w:tc>
        <w:tc>
          <w:tcPr>
            <w:tcW w:w="4253" w:type="dxa"/>
          </w:tcPr>
          <w:p w14:paraId="769CE601" w14:textId="77777777" w:rsidR="007C2F14" w:rsidRPr="005C79DD" w:rsidRDefault="007C2F14" w:rsidP="007C2F1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90"/>
              <w:rPr>
                <w:rFonts w:ascii="Arial" w:hAnsi="Arial" w:cs="Arial"/>
                <w:sz w:val="19"/>
                <w:szCs w:val="19"/>
                <w:lang w:val="en-US" w:bidi="th-TH"/>
              </w:rPr>
            </w:pPr>
          </w:p>
        </w:tc>
      </w:tr>
      <w:tr w:rsidR="006D2B8C" w:rsidRPr="00A6349D" w14:paraId="34D42BAD" w14:textId="77777777" w:rsidTr="007C2F14">
        <w:trPr>
          <w:cantSplit/>
        </w:trPr>
        <w:tc>
          <w:tcPr>
            <w:tcW w:w="2516" w:type="dxa"/>
          </w:tcPr>
          <w:p w14:paraId="68B46E3B" w14:textId="003F8AF7" w:rsidR="006D2B8C" w:rsidRPr="005C79DD" w:rsidRDefault="006D2B8C" w:rsidP="006D2B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bidi="th-TH"/>
              </w:rPr>
            </w:pPr>
            <w:r w:rsidRPr="005C79DD">
              <w:rPr>
                <w:rFonts w:ascii="Arial" w:hAnsi="Arial" w:cs="Arial"/>
                <w:sz w:val="19"/>
                <w:szCs w:val="19"/>
                <w:lang w:val="en-US" w:bidi="th-TH"/>
              </w:rPr>
              <w:t>Bank overdraft</w:t>
            </w:r>
          </w:p>
        </w:tc>
        <w:tc>
          <w:tcPr>
            <w:tcW w:w="1169" w:type="dxa"/>
            <w:vAlign w:val="center"/>
          </w:tcPr>
          <w:p w14:paraId="6CF5CF0F" w14:textId="77982578"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r w:rsidRPr="005C79DD">
              <w:rPr>
                <w:rFonts w:ascii="Arial" w:hAnsi="Arial" w:cs="Arial"/>
                <w:sz w:val="19"/>
                <w:szCs w:val="19"/>
                <w:lang w:val="en-US" w:bidi="th-TH"/>
              </w:rPr>
              <w:t>10</w:t>
            </w:r>
          </w:p>
        </w:tc>
        <w:tc>
          <w:tcPr>
            <w:tcW w:w="1134" w:type="dxa"/>
            <w:vAlign w:val="center"/>
          </w:tcPr>
          <w:p w14:paraId="2D15556E" w14:textId="08708928"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r w:rsidRPr="005C79DD">
              <w:rPr>
                <w:rFonts w:ascii="Arial" w:hAnsi="Arial" w:cs="Arial"/>
                <w:sz w:val="19"/>
                <w:szCs w:val="19"/>
                <w:lang w:val="en-US" w:bidi="th-TH"/>
              </w:rPr>
              <w:t>10</w:t>
            </w:r>
          </w:p>
        </w:tc>
        <w:tc>
          <w:tcPr>
            <w:tcW w:w="4253" w:type="dxa"/>
          </w:tcPr>
          <w:p w14:paraId="267B34DB" w14:textId="3D105116" w:rsidR="006D2B8C" w:rsidRPr="005C79DD" w:rsidRDefault="006D2B8C" w:rsidP="006D2B8C">
            <w:pPr>
              <w:tabs>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r w:rsidRPr="005C79DD">
              <w:rPr>
                <w:rFonts w:ascii="Arial" w:hAnsi="Arial" w:cs="Arial"/>
                <w:sz w:val="19"/>
                <w:szCs w:val="19"/>
                <w:lang w:val="en-US" w:bidi="th-TH"/>
              </w:rPr>
              <w:t>At the floating MOR per annum</w:t>
            </w:r>
          </w:p>
        </w:tc>
      </w:tr>
      <w:tr w:rsidR="006D2B8C" w:rsidRPr="00A6349D" w14:paraId="09F8876F" w14:textId="77777777" w:rsidTr="007C2F14">
        <w:trPr>
          <w:cantSplit/>
        </w:trPr>
        <w:tc>
          <w:tcPr>
            <w:tcW w:w="2516" w:type="dxa"/>
            <w:shd w:val="clear" w:color="auto" w:fill="auto"/>
          </w:tcPr>
          <w:p w14:paraId="6EEBE924" w14:textId="77777777" w:rsidR="006D2B8C" w:rsidRPr="005C79DD" w:rsidRDefault="006D2B8C" w:rsidP="006D2B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bidi="th-TH"/>
              </w:rPr>
            </w:pPr>
            <w:r w:rsidRPr="005C79DD">
              <w:rPr>
                <w:rFonts w:ascii="Arial" w:hAnsi="Arial" w:cs="Arial"/>
                <w:sz w:val="19"/>
                <w:szCs w:val="19"/>
                <w:lang w:val="en-US" w:bidi="th-TH"/>
              </w:rPr>
              <w:t>Bank overdraft</w:t>
            </w:r>
          </w:p>
        </w:tc>
        <w:tc>
          <w:tcPr>
            <w:tcW w:w="1169" w:type="dxa"/>
            <w:shd w:val="clear" w:color="auto" w:fill="auto"/>
            <w:vAlign w:val="center"/>
          </w:tcPr>
          <w:p w14:paraId="6B5BEABC" w14:textId="22E2727E"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theme="minorBidi"/>
                <w:sz w:val="19"/>
                <w:szCs w:val="19"/>
                <w:lang w:val="en-US" w:bidi="th-TH"/>
              </w:rPr>
            </w:pPr>
            <w:r w:rsidRPr="005C79DD">
              <w:rPr>
                <w:rFonts w:ascii="Arial" w:hAnsi="Arial" w:cstheme="minorBidi"/>
                <w:sz w:val="19"/>
                <w:szCs w:val="19"/>
                <w:lang w:val="en-US" w:bidi="th-TH"/>
              </w:rPr>
              <w:t>10</w:t>
            </w:r>
          </w:p>
        </w:tc>
        <w:tc>
          <w:tcPr>
            <w:tcW w:w="1134" w:type="dxa"/>
            <w:shd w:val="clear" w:color="auto" w:fill="auto"/>
            <w:vAlign w:val="center"/>
          </w:tcPr>
          <w:p w14:paraId="4049146D" w14:textId="22FB2274"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r w:rsidRPr="005C79DD">
              <w:rPr>
                <w:rFonts w:ascii="Arial" w:hAnsi="Arial" w:cstheme="minorBidi"/>
                <w:sz w:val="19"/>
                <w:szCs w:val="19"/>
                <w:lang w:val="en-US" w:bidi="th-TH"/>
              </w:rPr>
              <w:t>10</w:t>
            </w:r>
          </w:p>
        </w:tc>
        <w:tc>
          <w:tcPr>
            <w:tcW w:w="4253" w:type="dxa"/>
            <w:shd w:val="clear" w:color="auto" w:fill="auto"/>
          </w:tcPr>
          <w:p w14:paraId="4EA16340" w14:textId="514C1CB9" w:rsidR="006D2B8C" w:rsidRPr="005C79DD" w:rsidRDefault="006D2B8C" w:rsidP="006D2B8C">
            <w:pPr>
              <w:tabs>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r w:rsidRPr="005C79DD">
              <w:rPr>
                <w:rFonts w:ascii="Arial" w:hAnsi="Arial" w:cs="Arial"/>
                <w:sz w:val="19"/>
                <w:szCs w:val="19"/>
                <w:lang w:val="en-US" w:bidi="th-TH"/>
              </w:rPr>
              <w:t>At the floating MOR per annum</w:t>
            </w:r>
          </w:p>
        </w:tc>
      </w:tr>
      <w:tr w:rsidR="006D2B8C" w:rsidRPr="00A6349D" w14:paraId="6522FE58" w14:textId="77777777" w:rsidTr="007C2F14">
        <w:trPr>
          <w:cantSplit/>
        </w:trPr>
        <w:tc>
          <w:tcPr>
            <w:tcW w:w="2516" w:type="dxa"/>
            <w:shd w:val="clear" w:color="auto" w:fill="auto"/>
          </w:tcPr>
          <w:p w14:paraId="01F7D3A0" w14:textId="02A49EFF" w:rsidR="006D2B8C" w:rsidRPr="005C79DD" w:rsidRDefault="006D2B8C" w:rsidP="006D2B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theme="minorBidi"/>
                <w:sz w:val="19"/>
                <w:szCs w:val="19"/>
                <w:lang w:val="en-US" w:bidi="th-TH"/>
              </w:rPr>
            </w:pPr>
            <w:r w:rsidRPr="005C79DD">
              <w:rPr>
                <w:rFonts w:ascii="Arial" w:hAnsi="Arial" w:cs="Arial"/>
                <w:sz w:val="19"/>
                <w:szCs w:val="19"/>
                <w:lang w:val="en-US" w:bidi="th-TH"/>
              </w:rPr>
              <w:t>Promissory note</w:t>
            </w:r>
          </w:p>
        </w:tc>
        <w:tc>
          <w:tcPr>
            <w:tcW w:w="1169" w:type="dxa"/>
            <w:shd w:val="clear" w:color="auto" w:fill="auto"/>
            <w:vAlign w:val="center"/>
          </w:tcPr>
          <w:p w14:paraId="1B7E6457" w14:textId="644F1607"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theme="minorBidi"/>
                <w:sz w:val="19"/>
                <w:szCs w:val="19"/>
                <w:lang w:val="en-US" w:bidi="th-TH"/>
              </w:rPr>
            </w:pPr>
            <w:r w:rsidRPr="005C79DD">
              <w:rPr>
                <w:rFonts w:ascii="Arial" w:hAnsi="Arial" w:cstheme="minorBidi"/>
                <w:sz w:val="19"/>
                <w:szCs w:val="19"/>
                <w:lang w:val="en-US" w:bidi="th-TH"/>
              </w:rPr>
              <w:t>115</w:t>
            </w:r>
          </w:p>
        </w:tc>
        <w:tc>
          <w:tcPr>
            <w:tcW w:w="1134" w:type="dxa"/>
            <w:shd w:val="clear" w:color="auto" w:fill="auto"/>
            <w:vAlign w:val="center"/>
          </w:tcPr>
          <w:p w14:paraId="5ADC0E76" w14:textId="2C633072"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r w:rsidRPr="005C79DD">
              <w:rPr>
                <w:rFonts w:ascii="Arial" w:hAnsi="Arial" w:cstheme="minorBidi"/>
                <w:sz w:val="19"/>
                <w:szCs w:val="19"/>
                <w:lang w:val="en-US" w:bidi="th-TH"/>
              </w:rPr>
              <w:t>115</w:t>
            </w:r>
          </w:p>
        </w:tc>
        <w:tc>
          <w:tcPr>
            <w:tcW w:w="4253" w:type="dxa"/>
            <w:shd w:val="clear" w:color="auto" w:fill="auto"/>
          </w:tcPr>
          <w:p w14:paraId="47239FD4" w14:textId="5E9CA2F0" w:rsidR="006D2B8C" w:rsidRPr="005C79DD" w:rsidRDefault="006D2B8C" w:rsidP="006D2B8C">
            <w:pPr>
              <w:tabs>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r w:rsidRPr="005C79DD">
              <w:rPr>
                <w:rFonts w:ascii="Arial" w:hAnsi="Arial" w:cs="Arial"/>
                <w:sz w:val="19"/>
                <w:szCs w:val="19"/>
                <w:lang w:val="en-US" w:bidi="th-TH"/>
              </w:rPr>
              <w:t>MLR-fixed rate per annum and fixes rate</w:t>
            </w:r>
          </w:p>
        </w:tc>
      </w:tr>
      <w:tr w:rsidR="006D2B8C" w:rsidRPr="005C79DD" w14:paraId="163ED0AC" w14:textId="77777777" w:rsidTr="007C2F14">
        <w:trPr>
          <w:cantSplit/>
        </w:trPr>
        <w:tc>
          <w:tcPr>
            <w:tcW w:w="2516" w:type="dxa"/>
            <w:shd w:val="clear" w:color="auto" w:fill="auto"/>
          </w:tcPr>
          <w:p w14:paraId="3EB8C34D" w14:textId="1219F837" w:rsidR="006D2B8C" w:rsidRPr="005C79DD" w:rsidRDefault="006D2B8C" w:rsidP="006D2B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r w:rsidRPr="005C79DD">
              <w:rPr>
                <w:rFonts w:ascii="Arial" w:hAnsi="Arial" w:cs="Arial"/>
                <w:sz w:val="19"/>
                <w:szCs w:val="19"/>
                <w:lang w:val="en-US" w:bidi="th-TH"/>
              </w:rPr>
              <w:t>Letter of guarantee</w:t>
            </w:r>
          </w:p>
        </w:tc>
        <w:tc>
          <w:tcPr>
            <w:tcW w:w="1169" w:type="dxa"/>
            <w:shd w:val="clear" w:color="auto" w:fill="auto"/>
            <w:vAlign w:val="center"/>
          </w:tcPr>
          <w:p w14:paraId="51292621" w14:textId="490CE49B"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theme="minorBidi"/>
                <w:sz w:val="19"/>
                <w:szCs w:val="19"/>
                <w:lang w:val="en-US" w:bidi="th-TH"/>
              </w:rPr>
            </w:pPr>
            <w:r w:rsidRPr="005C79DD">
              <w:rPr>
                <w:rFonts w:ascii="Arial" w:hAnsi="Arial" w:cstheme="minorBidi"/>
                <w:sz w:val="19"/>
                <w:szCs w:val="19"/>
                <w:lang w:val="en-US" w:bidi="th-TH"/>
              </w:rPr>
              <w:t>10</w:t>
            </w:r>
          </w:p>
        </w:tc>
        <w:tc>
          <w:tcPr>
            <w:tcW w:w="1134" w:type="dxa"/>
            <w:shd w:val="clear" w:color="auto" w:fill="auto"/>
            <w:vAlign w:val="center"/>
          </w:tcPr>
          <w:p w14:paraId="32A8B2EE" w14:textId="4B174E68"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r w:rsidRPr="005C79DD">
              <w:rPr>
                <w:rFonts w:ascii="Arial" w:hAnsi="Arial" w:cstheme="minorBidi"/>
                <w:sz w:val="19"/>
                <w:szCs w:val="19"/>
                <w:lang w:val="en-US" w:bidi="th-TH"/>
              </w:rPr>
              <w:t>10</w:t>
            </w:r>
          </w:p>
        </w:tc>
        <w:tc>
          <w:tcPr>
            <w:tcW w:w="4253" w:type="dxa"/>
            <w:shd w:val="clear" w:color="auto" w:fill="auto"/>
          </w:tcPr>
          <w:p w14:paraId="0CE5205E" w14:textId="4284F9E9" w:rsidR="006D2B8C" w:rsidRPr="005C79DD" w:rsidRDefault="006D2B8C" w:rsidP="006D2B8C">
            <w:pPr>
              <w:tabs>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r w:rsidRPr="005C79DD">
              <w:rPr>
                <w:rFonts w:ascii="Arial" w:hAnsi="Arial" w:cs="Arial"/>
                <w:sz w:val="19"/>
                <w:szCs w:val="19"/>
                <w:lang w:val="en-US" w:bidi="th-TH"/>
              </w:rPr>
              <w:t xml:space="preserve">Fee at </w:t>
            </w:r>
            <w:r w:rsidRPr="005C79DD">
              <w:rPr>
                <w:rFonts w:ascii="Arial" w:hAnsi="Arial" w:cs="Arial"/>
                <w:sz w:val="19"/>
                <w:szCs w:val="19"/>
                <w:cs/>
                <w:lang w:val="en-US" w:bidi="th-TH"/>
              </w:rPr>
              <w:t>1.50</w:t>
            </w:r>
            <w:r w:rsidRPr="005C79DD">
              <w:rPr>
                <w:rFonts w:ascii="Arial" w:hAnsi="Arial" w:cs="Arial"/>
                <w:sz w:val="19"/>
                <w:szCs w:val="19"/>
                <w:lang w:val="en-US" w:bidi="th-TH"/>
              </w:rPr>
              <w:t xml:space="preserve"> % per annum</w:t>
            </w:r>
          </w:p>
        </w:tc>
      </w:tr>
    </w:tbl>
    <w:p w14:paraId="79313BC2" w14:textId="77777777" w:rsidR="005F37F8" w:rsidRDefault="005F37F8" w:rsidP="007C2F14">
      <w:pPr>
        <w:pStyle w:val="ListParagraph"/>
        <w:spacing w:line="360" w:lineRule="auto"/>
        <w:ind w:left="423" w:firstLine="9"/>
        <w:jc w:val="thaiDistribute"/>
        <w:rPr>
          <w:rFonts w:ascii="Arial" w:hAnsi="Arial" w:cs="Arial"/>
          <w:sz w:val="19"/>
          <w:szCs w:val="19"/>
          <w:lang w:val="en-US" w:bidi="th-TH"/>
        </w:rPr>
      </w:pPr>
    </w:p>
    <w:p w14:paraId="51FF03E3" w14:textId="13D12A52" w:rsidR="00A93A9C" w:rsidRPr="007C2F14" w:rsidRDefault="00DA5866" w:rsidP="007C2F14">
      <w:pPr>
        <w:pStyle w:val="ListParagraph"/>
        <w:spacing w:line="360" w:lineRule="auto"/>
        <w:ind w:left="423" w:firstLine="9"/>
        <w:jc w:val="thaiDistribute"/>
        <w:rPr>
          <w:rFonts w:ascii="Arial" w:hAnsi="Arial" w:cs="Arial"/>
          <w:sz w:val="19"/>
          <w:szCs w:val="19"/>
          <w:lang w:val="en-US" w:bidi="th-TH"/>
        </w:rPr>
      </w:pPr>
      <w:r w:rsidRPr="005C79DD">
        <w:rPr>
          <w:rFonts w:ascii="Arial" w:hAnsi="Arial" w:cs="Arial"/>
          <w:sz w:val="19"/>
          <w:szCs w:val="19"/>
          <w:lang w:val="en-US" w:bidi="th-TH"/>
        </w:rPr>
        <w:t>The Company has to comply with the covenants as specified in bank overdraft agreement</w:t>
      </w:r>
      <w:r w:rsidR="00027907" w:rsidRPr="005C79DD">
        <w:rPr>
          <w:rFonts w:ascii="Arial" w:hAnsi="Arial" w:cs="Arial"/>
          <w:sz w:val="19"/>
          <w:szCs w:val="19"/>
          <w:lang w:val="en-US" w:bidi="th-TH"/>
        </w:rPr>
        <w:t>s</w:t>
      </w:r>
      <w:r w:rsidRPr="005C79DD">
        <w:rPr>
          <w:rFonts w:ascii="Arial" w:hAnsi="Arial" w:cs="Arial"/>
          <w:sz w:val="19"/>
          <w:szCs w:val="19"/>
          <w:lang w:val="en-US" w:bidi="th-TH"/>
        </w:rPr>
        <w:t>. Such credit facilit</w:t>
      </w:r>
      <w:r w:rsidR="00C42B71" w:rsidRPr="007C2F14">
        <w:rPr>
          <w:rFonts w:ascii="Arial" w:hAnsi="Arial" w:cs="Arial"/>
          <w:sz w:val="19"/>
          <w:szCs w:val="19"/>
          <w:lang w:val="en-US" w:bidi="th-TH"/>
        </w:rPr>
        <w:t>ies</w:t>
      </w:r>
      <w:r w:rsidRPr="005C79DD">
        <w:rPr>
          <w:rFonts w:ascii="Arial" w:hAnsi="Arial" w:cs="Arial"/>
          <w:sz w:val="19"/>
          <w:szCs w:val="19"/>
          <w:lang w:val="en-US" w:bidi="th-TH"/>
        </w:rPr>
        <w:t xml:space="preserve"> </w:t>
      </w:r>
      <w:r w:rsidR="00C42B71" w:rsidRPr="005C79DD">
        <w:rPr>
          <w:rFonts w:ascii="Arial" w:hAnsi="Arial" w:cs="Arial"/>
          <w:sz w:val="19"/>
          <w:szCs w:val="19"/>
          <w:lang w:val="en-US" w:bidi="th-TH"/>
        </w:rPr>
        <w:t>are</w:t>
      </w:r>
      <w:r w:rsidRPr="005C79DD">
        <w:rPr>
          <w:rFonts w:ascii="Arial" w:hAnsi="Arial" w:cs="Arial"/>
          <w:sz w:val="19"/>
          <w:szCs w:val="19"/>
          <w:lang w:val="en-US" w:bidi="th-TH"/>
        </w:rPr>
        <w:t xml:space="preserve"> </w:t>
      </w:r>
      <w:r w:rsidRPr="007C2F14">
        <w:rPr>
          <w:rFonts w:ascii="Arial" w:hAnsi="Arial" w:cs="Arial"/>
          <w:sz w:val="19"/>
          <w:szCs w:val="19"/>
          <w:lang w:val="en-US" w:bidi="th-TH"/>
        </w:rPr>
        <w:t>guaranteed by</w:t>
      </w:r>
      <w:r w:rsidR="00E879CE">
        <w:rPr>
          <w:rFonts w:ascii="Arial" w:hAnsi="Arial" w:cs="Arial"/>
          <w:sz w:val="19"/>
          <w:szCs w:val="19"/>
          <w:lang w:val="en-US" w:bidi="th-TH"/>
        </w:rPr>
        <w:t xml:space="preserve"> Land, Building</w:t>
      </w:r>
      <w:r w:rsidR="00E82463">
        <w:rPr>
          <w:rFonts w:ascii="Arial" w:hAnsi="Arial" w:cs="Arial"/>
          <w:sz w:val="19"/>
          <w:szCs w:val="19"/>
          <w:lang w:val="en-US" w:bidi="th-TH"/>
        </w:rPr>
        <w:t xml:space="preserve">, some </w:t>
      </w:r>
      <w:r w:rsidR="00425ACA" w:rsidRPr="007C2F14">
        <w:rPr>
          <w:rFonts w:ascii="Arial" w:hAnsi="Arial" w:cs="Arial"/>
          <w:sz w:val="19"/>
          <w:szCs w:val="19"/>
          <w:lang w:val="en-US" w:bidi="th-TH"/>
        </w:rPr>
        <w:t>part of the Company’s machinery</w:t>
      </w:r>
      <w:r w:rsidR="00E82463">
        <w:rPr>
          <w:rFonts w:ascii="Arial" w:hAnsi="Arial" w:cs="Arial"/>
          <w:sz w:val="19"/>
          <w:szCs w:val="19"/>
          <w:lang w:val="en-US" w:bidi="th-TH"/>
        </w:rPr>
        <w:t>,</w:t>
      </w:r>
      <w:r w:rsidR="00CE19A7" w:rsidRPr="007C2F14">
        <w:rPr>
          <w:rFonts w:ascii="Arial" w:hAnsi="Arial" w:cs="Arial"/>
          <w:sz w:val="19"/>
          <w:szCs w:val="19"/>
          <w:lang w:val="en-US" w:bidi="th-TH"/>
        </w:rPr>
        <w:t xml:space="preserve"> </w:t>
      </w:r>
      <w:r w:rsidRPr="007C2F14">
        <w:rPr>
          <w:rFonts w:ascii="Arial" w:hAnsi="Arial" w:cs="Arial"/>
          <w:sz w:val="19"/>
          <w:szCs w:val="19"/>
          <w:lang w:val="en-US" w:bidi="th-TH"/>
        </w:rPr>
        <w:t>some directors and</w:t>
      </w:r>
      <w:r w:rsidR="00E82463">
        <w:rPr>
          <w:rFonts w:ascii="Arial" w:hAnsi="Arial" w:cs="Arial"/>
          <w:sz w:val="19"/>
          <w:szCs w:val="19"/>
          <w:lang w:val="en-US" w:bidi="th-TH"/>
        </w:rPr>
        <w:t xml:space="preserve"> some</w:t>
      </w:r>
      <w:r w:rsidRPr="007C2F14">
        <w:rPr>
          <w:rFonts w:ascii="Arial" w:hAnsi="Arial" w:cs="Arial"/>
          <w:sz w:val="19"/>
          <w:szCs w:val="19"/>
          <w:lang w:val="en-US" w:bidi="th-TH"/>
        </w:rPr>
        <w:t xml:space="preserve"> </w:t>
      </w:r>
      <w:r w:rsidR="00425ACA" w:rsidRPr="007C2F14">
        <w:rPr>
          <w:rFonts w:ascii="Arial" w:hAnsi="Arial" w:cs="Arial"/>
          <w:sz w:val="19"/>
          <w:szCs w:val="19"/>
          <w:lang w:val="en-US" w:bidi="th-TH"/>
        </w:rPr>
        <w:t>shareholders</w:t>
      </w:r>
      <w:r w:rsidR="00D831EA" w:rsidRPr="007C2F14">
        <w:rPr>
          <w:rFonts w:ascii="Arial" w:hAnsi="Arial" w:cs="Arial"/>
          <w:sz w:val="19"/>
          <w:szCs w:val="19"/>
          <w:lang w:val="en-US" w:bidi="th-TH"/>
        </w:rPr>
        <w:t>’</w:t>
      </w:r>
      <w:r w:rsidR="00E82463">
        <w:rPr>
          <w:rFonts w:ascii="Arial" w:hAnsi="Arial" w:cs="Arial"/>
          <w:sz w:val="19"/>
          <w:szCs w:val="19"/>
          <w:lang w:val="en-US" w:bidi="th-TH"/>
        </w:rPr>
        <w:t>/the Company’</w:t>
      </w:r>
      <w:r w:rsidR="00B20812" w:rsidRPr="007C2F14">
        <w:rPr>
          <w:rFonts w:ascii="Arial" w:hAnsi="Arial" w:cs="Arial"/>
          <w:sz w:val="19"/>
          <w:szCs w:val="19"/>
          <w:lang w:val="en-US" w:bidi="th-TH"/>
        </w:rPr>
        <w:t xml:space="preserve"> </w:t>
      </w:r>
      <w:r w:rsidR="00336F56" w:rsidRPr="007C2F14">
        <w:rPr>
          <w:rFonts w:ascii="Arial" w:hAnsi="Arial" w:cs="Arial"/>
          <w:sz w:val="19"/>
          <w:szCs w:val="19"/>
          <w:lang w:val="en-US" w:bidi="th-TH"/>
        </w:rPr>
        <w:t>bank accounts</w:t>
      </w:r>
      <w:r w:rsidR="00CE19A7" w:rsidRPr="007C2F14">
        <w:rPr>
          <w:rFonts w:ascii="Arial" w:hAnsi="Arial" w:cs="Arial"/>
          <w:sz w:val="19"/>
          <w:szCs w:val="19"/>
          <w:lang w:val="en-US" w:bidi="th-TH"/>
        </w:rPr>
        <w:t>.</w:t>
      </w:r>
    </w:p>
    <w:p w14:paraId="07975B7B" w14:textId="549D23BF" w:rsidR="00897FE5" w:rsidRPr="005C79DD" w:rsidRDefault="00897FE5" w:rsidP="007C2F14">
      <w:pPr>
        <w:pStyle w:val="ListParagraph"/>
        <w:spacing w:line="360" w:lineRule="auto"/>
        <w:ind w:left="423" w:firstLine="9"/>
        <w:jc w:val="thaiDistribute"/>
        <w:rPr>
          <w:rFonts w:ascii="Arial" w:hAnsi="Arial" w:cs="Arial"/>
          <w:sz w:val="19"/>
          <w:szCs w:val="19"/>
          <w:lang w:val="en-US" w:bidi="th-TH"/>
        </w:rPr>
      </w:pPr>
    </w:p>
    <w:p w14:paraId="5F1F7F10" w14:textId="6939358E" w:rsidR="00A93A9C" w:rsidRPr="005C79DD" w:rsidRDefault="00897FE5" w:rsidP="007C2F14">
      <w:pPr>
        <w:pStyle w:val="ListParagraph"/>
        <w:spacing w:line="360" w:lineRule="auto"/>
        <w:ind w:left="423" w:firstLine="9"/>
        <w:jc w:val="thaiDistribute"/>
        <w:rPr>
          <w:rFonts w:ascii="Arial" w:hAnsi="Arial" w:cs="Arial"/>
          <w:sz w:val="19"/>
          <w:szCs w:val="19"/>
          <w:lang w:val="en-US" w:bidi="th-TH"/>
        </w:rPr>
      </w:pPr>
      <w:r w:rsidRPr="005C79DD">
        <w:rPr>
          <w:rFonts w:ascii="Arial" w:hAnsi="Arial" w:cs="Arial"/>
          <w:sz w:val="19"/>
          <w:szCs w:val="19"/>
          <w:lang w:val="en-US" w:bidi="th-TH"/>
        </w:rPr>
        <w:t>As at 31 December 20</w:t>
      </w:r>
      <w:r w:rsidR="007C2F14">
        <w:rPr>
          <w:rFonts w:ascii="Arial" w:hAnsi="Arial" w:cs="Arial"/>
          <w:sz w:val="19"/>
          <w:szCs w:val="19"/>
          <w:lang w:val="en-US" w:bidi="th-TH"/>
        </w:rPr>
        <w:t>20</w:t>
      </w:r>
      <w:r w:rsidRPr="005C79DD">
        <w:rPr>
          <w:rFonts w:ascii="Arial" w:hAnsi="Arial" w:cs="Arial"/>
          <w:sz w:val="19"/>
          <w:szCs w:val="19"/>
          <w:lang w:val="en-US" w:bidi="th-TH"/>
        </w:rPr>
        <w:t>, the Company has unused short-term credit facilities of Baht</w:t>
      </w:r>
      <w:r w:rsidR="000D6B89" w:rsidRPr="005C79DD">
        <w:rPr>
          <w:rFonts w:ascii="Arial" w:hAnsi="Arial" w:cs="Arial"/>
          <w:sz w:val="19"/>
          <w:szCs w:val="19"/>
          <w:lang w:val="en-US" w:bidi="th-TH"/>
        </w:rPr>
        <w:t xml:space="preserve"> </w:t>
      </w:r>
      <w:r w:rsidR="008E077E">
        <w:rPr>
          <w:rFonts w:ascii="Arial" w:hAnsi="Arial" w:cs="Arial"/>
          <w:sz w:val="19"/>
          <w:szCs w:val="19"/>
          <w:lang w:val="en-US" w:bidi="th-TH"/>
        </w:rPr>
        <w:t>1</w:t>
      </w:r>
      <w:r w:rsidR="00F25554">
        <w:rPr>
          <w:rFonts w:ascii="Arial" w:hAnsi="Arial" w:cs="Browallia New"/>
          <w:sz w:val="19"/>
          <w:szCs w:val="24"/>
          <w:lang w:val="en-US" w:bidi="th-TH"/>
        </w:rPr>
        <w:t>4</w:t>
      </w:r>
      <w:r w:rsidR="002F3070">
        <w:rPr>
          <w:rFonts w:ascii="Arial" w:hAnsi="Arial" w:cs="Browallia New"/>
          <w:sz w:val="19"/>
          <w:szCs w:val="24"/>
          <w:lang w:val="en-US" w:bidi="th-TH"/>
        </w:rPr>
        <w:t>3</w:t>
      </w:r>
      <w:r w:rsidR="008E077E">
        <w:rPr>
          <w:rFonts w:ascii="Arial" w:hAnsi="Arial" w:cs="Arial"/>
          <w:sz w:val="19"/>
          <w:szCs w:val="19"/>
          <w:lang w:val="en-US" w:bidi="th-TH"/>
        </w:rPr>
        <w:t>.76</w:t>
      </w:r>
      <w:r w:rsidR="000D6B89" w:rsidRPr="005C79DD">
        <w:rPr>
          <w:rFonts w:ascii="Arial" w:hAnsi="Arial" w:cs="Arial"/>
          <w:sz w:val="19"/>
          <w:szCs w:val="19"/>
          <w:lang w:val="en-US" w:bidi="th-TH"/>
        </w:rPr>
        <w:t xml:space="preserve"> </w:t>
      </w:r>
      <w:r w:rsidR="00194737" w:rsidRPr="005C79DD">
        <w:rPr>
          <w:rFonts w:ascii="Arial" w:hAnsi="Arial" w:cs="Arial"/>
          <w:sz w:val="19"/>
          <w:szCs w:val="19"/>
          <w:lang w:val="en-US" w:bidi="th-TH"/>
        </w:rPr>
        <w:t>m</w:t>
      </w:r>
      <w:r w:rsidR="000D6B89" w:rsidRPr="005C79DD">
        <w:rPr>
          <w:rFonts w:ascii="Arial" w:hAnsi="Arial" w:cs="Arial"/>
          <w:sz w:val="19"/>
          <w:szCs w:val="19"/>
          <w:lang w:val="en-US" w:bidi="th-TH"/>
        </w:rPr>
        <w:t>illion</w:t>
      </w:r>
      <w:r w:rsidR="001676B8" w:rsidRPr="007C2F14">
        <w:rPr>
          <w:rFonts w:ascii="Arial" w:hAnsi="Arial" w:cs="Arial"/>
          <w:sz w:val="19"/>
          <w:szCs w:val="19"/>
          <w:lang w:val="en-US" w:bidi="th-TH"/>
        </w:rPr>
        <w:t xml:space="preserve"> (</w:t>
      </w:r>
      <w:proofErr w:type="gramStart"/>
      <w:r w:rsidR="001676B8" w:rsidRPr="007C2F14">
        <w:rPr>
          <w:rFonts w:ascii="Arial" w:hAnsi="Arial" w:cs="Arial"/>
          <w:sz w:val="19"/>
          <w:szCs w:val="19"/>
          <w:lang w:val="en-US" w:bidi="th-TH"/>
        </w:rPr>
        <w:t>2</w:t>
      </w:r>
      <w:r w:rsidR="00AA5077" w:rsidRPr="007C2F14">
        <w:rPr>
          <w:rFonts w:ascii="Arial" w:hAnsi="Arial" w:cs="Arial"/>
          <w:sz w:val="19"/>
          <w:szCs w:val="19"/>
          <w:lang w:val="en-US" w:bidi="th-TH"/>
        </w:rPr>
        <w:t>01</w:t>
      </w:r>
      <w:r w:rsidR="007C2F14">
        <w:rPr>
          <w:rFonts w:ascii="Arial" w:hAnsi="Arial" w:cs="Arial"/>
          <w:sz w:val="19"/>
          <w:szCs w:val="19"/>
          <w:lang w:val="en-US" w:bidi="th-TH"/>
        </w:rPr>
        <w:t>9</w:t>
      </w:r>
      <w:r w:rsidR="00AA5077" w:rsidRPr="007C2F14">
        <w:rPr>
          <w:rFonts w:ascii="Arial" w:hAnsi="Arial" w:cs="Arial"/>
          <w:sz w:val="19"/>
          <w:szCs w:val="19"/>
          <w:lang w:val="en-US" w:bidi="th-TH"/>
        </w:rPr>
        <w:t xml:space="preserve"> :</w:t>
      </w:r>
      <w:proofErr w:type="gramEnd"/>
      <w:r w:rsidR="0063300C" w:rsidRPr="007C2F14">
        <w:rPr>
          <w:rFonts w:ascii="Arial" w:hAnsi="Arial" w:cs="Arial"/>
          <w:sz w:val="19"/>
          <w:szCs w:val="19"/>
          <w:lang w:val="en-US" w:bidi="th-TH"/>
        </w:rPr>
        <w:t xml:space="preserve"> </w:t>
      </w:r>
      <w:r w:rsidR="00194737" w:rsidRPr="005C79DD">
        <w:rPr>
          <w:rFonts w:ascii="Arial" w:hAnsi="Arial" w:cs="Arial"/>
          <w:sz w:val="19"/>
          <w:szCs w:val="19"/>
          <w:lang w:val="en-US" w:bidi="th-TH"/>
        </w:rPr>
        <w:t xml:space="preserve">Baht </w:t>
      </w:r>
      <w:r w:rsidR="007C2F14" w:rsidRPr="005C79DD">
        <w:rPr>
          <w:rFonts w:ascii="Arial" w:hAnsi="Arial" w:cs="Arial"/>
          <w:sz w:val="19"/>
          <w:szCs w:val="19"/>
          <w:lang w:val="en-US" w:bidi="th-TH"/>
        </w:rPr>
        <w:t>9</w:t>
      </w:r>
      <w:r w:rsidR="00D67503">
        <w:rPr>
          <w:rFonts w:ascii="Arial" w:hAnsi="Arial" w:cs="Arial"/>
          <w:sz w:val="19"/>
          <w:szCs w:val="19"/>
          <w:lang w:val="en-US" w:bidi="th-TH"/>
        </w:rPr>
        <w:t>8</w:t>
      </w:r>
      <w:r w:rsidR="007C2F14" w:rsidRPr="005C79DD">
        <w:rPr>
          <w:rFonts w:ascii="Arial" w:hAnsi="Arial" w:cs="Arial"/>
          <w:sz w:val="19"/>
          <w:szCs w:val="19"/>
          <w:lang w:val="en-US" w:bidi="th-TH"/>
        </w:rPr>
        <w:t xml:space="preserve">.07 </w:t>
      </w:r>
      <w:r w:rsidR="00194737" w:rsidRPr="005C79DD">
        <w:rPr>
          <w:rFonts w:ascii="Arial" w:hAnsi="Arial" w:cs="Arial"/>
          <w:sz w:val="19"/>
          <w:szCs w:val="19"/>
          <w:lang w:val="en-US" w:bidi="th-TH"/>
        </w:rPr>
        <w:t>million)</w:t>
      </w:r>
    </w:p>
    <w:p w14:paraId="7EC94FD2" w14:textId="77777777" w:rsidR="00194737" w:rsidRPr="007C2F14" w:rsidRDefault="00194737" w:rsidP="007C2F14">
      <w:pPr>
        <w:pStyle w:val="ListParagraph"/>
        <w:spacing w:line="360" w:lineRule="auto"/>
        <w:ind w:left="423" w:firstLine="9"/>
        <w:jc w:val="thaiDistribute"/>
        <w:rPr>
          <w:rFonts w:ascii="Arial" w:hAnsi="Arial" w:cs="Arial"/>
          <w:sz w:val="19"/>
          <w:szCs w:val="19"/>
          <w:cs/>
          <w:lang w:val="en-US" w:bidi="th-TH"/>
        </w:rPr>
      </w:pPr>
    </w:p>
    <w:p w14:paraId="361A0DF0" w14:textId="7E52E176" w:rsidR="00AE0A5E" w:rsidRPr="007C2F14" w:rsidRDefault="00AE0A5E" w:rsidP="0032159B">
      <w:pPr>
        <w:pStyle w:val="BodyTextIndent3"/>
        <w:numPr>
          <w:ilvl w:val="0"/>
          <w:numId w:val="30"/>
        </w:numPr>
        <w:tabs>
          <w:tab w:val="num" w:pos="786"/>
        </w:tabs>
        <w:spacing w:line="360" w:lineRule="auto"/>
        <w:ind w:left="426" w:hanging="426"/>
        <w:rPr>
          <w:rFonts w:ascii="Arial" w:hAnsi="Arial" w:cs="Arial"/>
          <w:b/>
          <w:bCs/>
          <w:caps/>
          <w:sz w:val="19"/>
          <w:szCs w:val="19"/>
        </w:rPr>
      </w:pPr>
      <w:r w:rsidRPr="007C2F14">
        <w:rPr>
          <w:rFonts w:ascii="Arial" w:hAnsi="Arial" w:cs="Arial"/>
          <w:b/>
          <w:bCs/>
          <w:caps/>
          <w:sz w:val="19"/>
          <w:szCs w:val="19"/>
        </w:rPr>
        <w:t>LONG – TERM LOANS FROM FINANCIAL INSTITUTIONS</w:t>
      </w:r>
    </w:p>
    <w:p w14:paraId="209584B5" w14:textId="77777777" w:rsidR="00AE0A5E" w:rsidRPr="007C2F14" w:rsidRDefault="00AE0A5E" w:rsidP="007C2F14">
      <w:pPr>
        <w:pStyle w:val="ListParagraph"/>
        <w:spacing w:line="360" w:lineRule="auto"/>
        <w:ind w:left="423" w:firstLine="9"/>
        <w:jc w:val="thaiDistribute"/>
        <w:rPr>
          <w:rFonts w:ascii="Arial" w:hAnsi="Arial" w:cs="Arial"/>
          <w:sz w:val="19"/>
          <w:szCs w:val="19"/>
          <w:lang w:val="en-US" w:bidi="th-TH"/>
        </w:rPr>
      </w:pPr>
    </w:p>
    <w:p w14:paraId="2310E966" w14:textId="26A44736" w:rsidR="00AE0A5E" w:rsidRPr="005C79DD" w:rsidRDefault="00AE0A5E" w:rsidP="007C2F14">
      <w:pPr>
        <w:pStyle w:val="ListParagraph"/>
        <w:spacing w:line="360" w:lineRule="auto"/>
        <w:ind w:left="423" w:firstLine="9"/>
        <w:jc w:val="thaiDistribute"/>
        <w:rPr>
          <w:rFonts w:ascii="Arial" w:hAnsi="Arial" w:cs="Arial"/>
          <w:sz w:val="19"/>
          <w:szCs w:val="19"/>
          <w:lang w:val="en-US" w:bidi="th-TH"/>
        </w:rPr>
      </w:pPr>
      <w:r w:rsidRPr="005C79DD">
        <w:rPr>
          <w:rFonts w:ascii="Arial" w:hAnsi="Arial" w:cs="Arial"/>
          <w:sz w:val="19"/>
          <w:szCs w:val="19"/>
          <w:lang w:val="en-US" w:bidi="th-TH"/>
        </w:rPr>
        <w:t xml:space="preserve">Long - term loans obtained from </w:t>
      </w:r>
      <w:r w:rsidR="008F2A8E" w:rsidRPr="005C79DD">
        <w:rPr>
          <w:rFonts w:ascii="Arial" w:hAnsi="Arial" w:cs="Arial"/>
          <w:sz w:val="19"/>
          <w:szCs w:val="19"/>
          <w:lang w:val="en-US" w:bidi="th-TH"/>
        </w:rPr>
        <w:t xml:space="preserve">a </w:t>
      </w:r>
      <w:r w:rsidRPr="005C79DD">
        <w:rPr>
          <w:rFonts w:ascii="Arial" w:hAnsi="Arial" w:cs="Arial"/>
          <w:sz w:val="19"/>
          <w:szCs w:val="19"/>
          <w:lang w:val="en-US" w:bidi="th-TH"/>
        </w:rPr>
        <w:t xml:space="preserve">local bank </w:t>
      </w:r>
      <w:r w:rsidR="000C7C9D" w:rsidRPr="005C79DD">
        <w:rPr>
          <w:rFonts w:ascii="Arial" w:hAnsi="Arial" w:cs="Arial"/>
          <w:sz w:val="19"/>
          <w:szCs w:val="19"/>
          <w:lang w:val="en-US" w:bidi="th-TH"/>
        </w:rPr>
        <w:t xml:space="preserve">with collaterals </w:t>
      </w:r>
      <w:r w:rsidRPr="005C79DD">
        <w:rPr>
          <w:rFonts w:ascii="Arial" w:hAnsi="Arial" w:cs="Arial"/>
          <w:sz w:val="19"/>
          <w:szCs w:val="19"/>
          <w:lang w:val="en-US" w:bidi="th-TH"/>
        </w:rPr>
        <w:t>are as follows</w:t>
      </w:r>
      <w:r w:rsidR="00B66DD3" w:rsidRPr="005C79DD">
        <w:rPr>
          <w:rFonts w:ascii="Arial" w:hAnsi="Arial" w:cs="Arial"/>
          <w:sz w:val="19"/>
          <w:szCs w:val="19"/>
          <w:lang w:val="en-US" w:bidi="th-TH"/>
        </w:rPr>
        <w:t xml:space="preserve"> </w:t>
      </w:r>
      <w:r w:rsidRPr="005C79DD">
        <w:rPr>
          <w:rFonts w:ascii="Arial" w:hAnsi="Arial" w:cs="Arial"/>
          <w:sz w:val="19"/>
          <w:szCs w:val="19"/>
          <w:lang w:val="en-US" w:bidi="th-TH"/>
        </w:rPr>
        <w:t>:</w:t>
      </w:r>
    </w:p>
    <w:p w14:paraId="413C6103" w14:textId="4EB85393" w:rsidR="00AE0A5E" w:rsidRPr="005C79DD" w:rsidRDefault="00AE0A5E" w:rsidP="007C2F14">
      <w:pPr>
        <w:pStyle w:val="ListParagraph"/>
        <w:spacing w:line="360" w:lineRule="auto"/>
        <w:ind w:left="423" w:firstLine="9"/>
        <w:jc w:val="thaiDistribute"/>
        <w:rPr>
          <w:rFonts w:ascii="Arial" w:hAnsi="Arial" w:cs="Arial"/>
          <w:sz w:val="19"/>
          <w:szCs w:val="19"/>
          <w:lang w:val="en-US" w:bidi="th-TH"/>
        </w:rPr>
      </w:pPr>
    </w:p>
    <w:tbl>
      <w:tblPr>
        <w:tblW w:w="9183" w:type="dxa"/>
        <w:tblInd w:w="315" w:type="dxa"/>
        <w:tblLayout w:type="fixed"/>
        <w:tblLook w:val="0000" w:firstRow="0" w:lastRow="0" w:firstColumn="0" w:lastColumn="0" w:noHBand="0" w:noVBand="0"/>
      </w:tblPr>
      <w:tblGrid>
        <w:gridCol w:w="5382"/>
        <w:gridCol w:w="378"/>
        <w:gridCol w:w="1580"/>
        <w:gridCol w:w="265"/>
        <w:gridCol w:w="1578"/>
      </w:tblGrid>
      <w:tr w:rsidR="00AE0A5E" w:rsidRPr="005C79DD" w14:paraId="7CF75910" w14:textId="77777777" w:rsidTr="007C2F14">
        <w:tc>
          <w:tcPr>
            <w:tcW w:w="5382" w:type="dxa"/>
          </w:tcPr>
          <w:p w14:paraId="74E8C70A" w14:textId="77777777" w:rsidR="00AE0A5E" w:rsidRPr="005C79DD" w:rsidRDefault="00AE0A5E" w:rsidP="0091137D">
            <w:pPr>
              <w:tabs>
                <w:tab w:val="left" w:pos="540"/>
              </w:tabs>
              <w:spacing w:line="360" w:lineRule="auto"/>
              <w:ind w:right="-108"/>
              <w:rPr>
                <w:rFonts w:ascii="Arial" w:hAnsi="Arial" w:cs="Arial"/>
                <w:sz w:val="19"/>
                <w:szCs w:val="19"/>
                <w:lang w:val="en-US" w:bidi="th-TH"/>
              </w:rPr>
            </w:pPr>
          </w:p>
        </w:tc>
        <w:tc>
          <w:tcPr>
            <w:tcW w:w="378" w:type="dxa"/>
          </w:tcPr>
          <w:p w14:paraId="2128B1F6" w14:textId="77777777" w:rsidR="00AE0A5E" w:rsidRPr="005C79DD" w:rsidRDefault="00AE0A5E" w:rsidP="0091137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lang w:val="en-US" w:bidi="th-TH"/>
              </w:rPr>
            </w:pPr>
          </w:p>
        </w:tc>
        <w:tc>
          <w:tcPr>
            <w:tcW w:w="3423" w:type="dxa"/>
            <w:gridSpan w:val="3"/>
            <w:tcBorders>
              <w:bottom w:val="single" w:sz="4" w:space="0" w:color="auto"/>
            </w:tcBorders>
          </w:tcPr>
          <w:p w14:paraId="313FF06D" w14:textId="77777777" w:rsidR="00AE0A5E" w:rsidRPr="005C79DD" w:rsidRDefault="00AE0A5E" w:rsidP="0091137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lang w:val="en-US" w:bidi="th-TH"/>
              </w:rPr>
            </w:pPr>
            <w:r w:rsidRPr="005C79DD">
              <w:rPr>
                <w:rFonts w:ascii="Arial" w:hAnsi="Arial" w:cs="Arial"/>
                <w:sz w:val="19"/>
                <w:szCs w:val="19"/>
                <w:lang w:val="en-US" w:bidi="th-TH"/>
              </w:rPr>
              <w:t>Baht</w:t>
            </w:r>
          </w:p>
        </w:tc>
      </w:tr>
      <w:tr w:rsidR="007C2F14" w:rsidRPr="005C79DD" w14:paraId="5B73646C" w14:textId="77777777" w:rsidTr="007C2F14">
        <w:tc>
          <w:tcPr>
            <w:tcW w:w="5382" w:type="dxa"/>
          </w:tcPr>
          <w:p w14:paraId="3820C85A" w14:textId="77777777" w:rsidR="007C2F14" w:rsidRPr="005C79DD" w:rsidRDefault="007C2F14" w:rsidP="007C2F14">
            <w:pPr>
              <w:tabs>
                <w:tab w:val="left" w:pos="540"/>
              </w:tabs>
              <w:spacing w:line="360" w:lineRule="auto"/>
              <w:ind w:right="-108"/>
              <w:rPr>
                <w:rFonts w:ascii="Arial" w:hAnsi="Arial" w:cs="Arial"/>
                <w:sz w:val="19"/>
                <w:szCs w:val="19"/>
                <w:lang w:val="en-GB" w:bidi="th-TH"/>
              </w:rPr>
            </w:pPr>
          </w:p>
        </w:tc>
        <w:tc>
          <w:tcPr>
            <w:tcW w:w="378" w:type="dxa"/>
            <w:vAlign w:val="bottom"/>
          </w:tcPr>
          <w:p w14:paraId="5CB3032E" w14:textId="77777777" w:rsidR="007C2F14" w:rsidRPr="005C79DD" w:rsidRDefault="007C2F14" w:rsidP="007C2F1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108"/>
              <w:jc w:val="center"/>
              <w:rPr>
                <w:rFonts w:ascii="Arial" w:hAnsi="Arial" w:cs="Arial"/>
                <w:sz w:val="19"/>
                <w:szCs w:val="19"/>
                <w:cs/>
                <w:lang w:val="en-US" w:bidi="th-TH"/>
              </w:rPr>
            </w:pPr>
          </w:p>
        </w:tc>
        <w:tc>
          <w:tcPr>
            <w:tcW w:w="1580" w:type="dxa"/>
            <w:tcBorders>
              <w:top w:val="single" w:sz="4" w:space="0" w:color="auto"/>
              <w:bottom w:val="single" w:sz="4" w:space="0" w:color="auto"/>
            </w:tcBorders>
          </w:tcPr>
          <w:p w14:paraId="5A8DD76C" w14:textId="7BB4462B" w:rsidR="007C2F14" w:rsidRPr="005C79DD" w:rsidRDefault="007C2F14" w:rsidP="007C2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US" w:bidi="th-TH"/>
              </w:rPr>
            </w:pPr>
            <w:r w:rsidRPr="005C79DD">
              <w:rPr>
                <w:rFonts w:ascii="Arial" w:hAnsi="Arial" w:cs="Arial"/>
                <w:sz w:val="19"/>
                <w:szCs w:val="19"/>
                <w:lang w:val="en-US" w:bidi="th-TH"/>
              </w:rPr>
              <w:t>20</w:t>
            </w:r>
            <w:r>
              <w:rPr>
                <w:rFonts w:ascii="Arial" w:hAnsi="Arial" w:cs="Arial"/>
                <w:sz w:val="19"/>
                <w:szCs w:val="19"/>
                <w:lang w:val="en-US" w:bidi="th-TH"/>
              </w:rPr>
              <w:t>20</w:t>
            </w:r>
          </w:p>
        </w:tc>
        <w:tc>
          <w:tcPr>
            <w:tcW w:w="265" w:type="dxa"/>
            <w:tcBorders>
              <w:top w:val="single" w:sz="4" w:space="0" w:color="auto"/>
            </w:tcBorders>
          </w:tcPr>
          <w:p w14:paraId="0E8E30AA" w14:textId="77777777" w:rsidR="007C2F14" w:rsidRPr="005C79DD" w:rsidRDefault="007C2F14" w:rsidP="007C2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US" w:bidi="th-TH"/>
              </w:rPr>
            </w:pPr>
          </w:p>
        </w:tc>
        <w:tc>
          <w:tcPr>
            <w:tcW w:w="1578" w:type="dxa"/>
            <w:tcBorders>
              <w:top w:val="single" w:sz="4" w:space="0" w:color="auto"/>
              <w:bottom w:val="single" w:sz="4" w:space="0" w:color="auto"/>
            </w:tcBorders>
          </w:tcPr>
          <w:p w14:paraId="7FEDA8D8" w14:textId="6F79A50C" w:rsidR="007C2F14" w:rsidRPr="005C79DD" w:rsidRDefault="007C2F14" w:rsidP="007C2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GB" w:bidi="th-TH"/>
              </w:rPr>
            </w:pPr>
            <w:r w:rsidRPr="005C79DD">
              <w:rPr>
                <w:rFonts w:ascii="Arial" w:hAnsi="Arial" w:cs="Arial"/>
                <w:sz w:val="19"/>
                <w:szCs w:val="19"/>
                <w:lang w:val="en-US" w:bidi="th-TH"/>
              </w:rPr>
              <w:t>2019</w:t>
            </w:r>
          </w:p>
        </w:tc>
      </w:tr>
      <w:tr w:rsidR="007C2F14" w:rsidRPr="005C79DD" w14:paraId="20D7A452" w14:textId="77777777" w:rsidTr="007C2F14">
        <w:tc>
          <w:tcPr>
            <w:tcW w:w="5382" w:type="dxa"/>
          </w:tcPr>
          <w:p w14:paraId="74E06A1C" w14:textId="77777777" w:rsidR="007C2F14" w:rsidRPr="005C79DD" w:rsidRDefault="007C2F14" w:rsidP="007C2F14">
            <w:pPr>
              <w:tabs>
                <w:tab w:val="left" w:pos="540"/>
              </w:tabs>
              <w:spacing w:line="360" w:lineRule="auto"/>
              <w:ind w:right="-108"/>
              <w:rPr>
                <w:rFonts w:ascii="Arial" w:hAnsi="Arial" w:cs="Arial"/>
                <w:sz w:val="19"/>
                <w:szCs w:val="19"/>
                <w:lang w:val="en-US" w:bidi="th-TH"/>
              </w:rPr>
            </w:pPr>
          </w:p>
        </w:tc>
        <w:tc>
          <w:tcPr>
            <w:tcW w:w="378" w:type="dxa"/>
          </w:tcPr>
          <w:p w14:paraId="60539D12" w14:textId="77777777" w:rsidR="007C2F14" w:rsidRPr="005C79DD" w:rsidRDefault="007C2F14" w:rsidP="007C2F14">
            <w:pPr>
              <w:tabs>
                <w:tab w:val="left" w:pos="540"/>
              </w:tabs>
              <w:spacing w:line="360" w:lineRule="auto"/>
              <w:ind w:right="72"/>
              <w:jc w:val="right"/>
              <w:rPr>
                <w:rFonts w:ascii="Arial" w:hAnsi="Arial" w:cs="Arial"/>
                <w:sz w:val="19"/>
                <w:szCs w:val="19"/>
                <w:lang w:val="en-US" w:bidi="th-TH"/>
              </w:rPr>
            </w:pPr>
          </w:p>
        </w:tc>
        <w:tc>
          <w:tcPr>
            <w:tcW w:w="1580" w:type="dxa"/>
            <w:tcBorders>
              <w:top w:val="single" w:sz="4" w:space="0" w:color="auto"/>
            </w:tcBorders>
          </w:tcPr>
          <w:p w14:paraId="02BDA0C5" w14:textId="77777777" w:rsidR="007C2F14" w:rsidRPr="005C79DD" w:rsidRDefault="007C2F14" w:rsidP="007C2F14">
            <w:pPr>
              <w:tabs>
                <w:tab w:val="left" w:pos="540"/>
              </w:tabs>
              <w:spacing w:line="360" w:lineRule="auto"/>
              <w:jc w:val="right"/>
              <w:rPr>
                <w:rFonts w:ascii="Arial" w:hAnsi="Arial" w:cs="Arial"/>
                <w:sz w:val="19"/>
                <w:szCs w:val="19"/>
                <w:lang w:val="en-US" w:bidi="th-TH"/>
              </w:rPr>
            </w:pPr>
          </w:p>
        </w:tc>
        <w:tc>
          <w:tcPr>
            <w:tcW w:w="265" w:type="dxa"/>
          </w:tcPr>
          <w:p w14:paraId="3FCD6841" w14:textId="77777777" w:rsidR="007C2F14" w:rsidRPr="005C79DD" w:rsidRDefault="007C2F14" w:rsidP="007C2F14">
            <w:pPr>
              <w:tabs>
                <w:tab w:val="left" w:pos="540"/>
              </w:tabs>
              <w:spacing w:line="360" w:lineRule="auto"/>
              <w:ind w:right="72"/>
              <w:jc w:val="right"/>
              <w:rPr>
                <w:rFonts w:ascii="Arial" w:hAnsi="Arial" w:cs="Arial"/>
                <w:sz w:val="19"/>
                <w:szCs w:val="19"/>
                <w:lang w:val="en-US" w:bidi="th-TH"/>
              </w:rPr>
            </w:pPr>
          </w:p>
        </w:tc>
        <w:tc>
          <w:tcPr>
            <w:tcW w:w="1578" w:type="dxa"/>
            <w:tcBorders>
              <w:top w:val="single" w:sz="4" w:space="0" w:color="auto"/>
            </w:tcBorders>
          </w:tcPr>
          <w:p w14:paraId="4625526B" w14:textId="77777777" w:rsidR="007C2F14" w:rsidRPr="005C79DD" w:rsidRDefault="007C2F14" w:rsidP="007C2F14">
            <w:pPr>
              <w:tabs>
                <w:tab w:val="left" w:pos="540"/>
              </w:tabs>
              <w:spacing w:line="360" w:lineRule="auto"/>
              <w:rPr>
                <w:rFonts w:ascii="Arial" w:hAnsi="Arial" w:cs="Arial"/>
                <w:sz w:val="19"/>
                <w:szCs w:val="19"/>
                <w:lang w:val="en-US" w:bidi="th-TH"/>
              </w:rPr>
            </w:pPr>
          </w:p>
        </w:tc>
      </w:tr>
      <w:tr w:rsidR="00CB5257" w:rsidRPr="005C79DD" w14:paraId="06B0B4B9" w14:textId="77777777" w:rsidTr="007C2F14">
        <w:tc>
          <w:tcPr>
            <w:tcW w:w="5382" w:type="dxa"/>
          </w:tcPr>
          <w:p w14:paraId="0BC7A247" w14:textId="2C5B2689" w:rsidR="00CB5257" w:rsidRPr="005C79DD" w:rsidRDefault="00CB5257" w:rsidP="00CB5257">
            <w:pPr>
              <w:pStyle w:val="ListParagraph"/>
              <w:numPr>
                <w:ilvl w:val="0"/>
                <w:numId w:val="14"/>
              </w:numPr>
              <w:tabs>
                <w:tab w:val="left" w:pos="540"/>
              </w:tabs>
              <w:spacing w:line="360" w:lineRule="auto"/>
              <w:ind w:left="180" w:right="-108" w:hanging="180"/>
              <w:rPr>
                <w:rFonts w:ascii="Arial" w:hAnsi="Arial" w:cs="Arial"/>
                <w:sz w:val="19"/>
                <w:szCs w:val="19"/>
                <w:lang w:val="en-US" w:bidi="th-TH"/>
              </w:rPr>
            </w:pPr>
            <w:r w:rsidRPr="005C79DD">
              <w:rPr>
                <w:rFonts w:ascii="Arial" w:hAnsi="Arial" w:cs="Arial"/>
                <w:sz w:val="19"/>
                <w:szCs w:val="19"/>
                <w:lang w:val="en-US" w:bidi="th-TH"/>
              </w:rPr>
              <w:t xml:space="preserve">Credit line of Baht 330 million </w:t>
            </w:r>
          </w:p>
        </w:tc>
        <w:tc>
          <w:tcPr>
            <w:tcW w:w="378" w:type="dxa"/>
          </w:tcPr>
          <w:p w14:paraId="04A93206" w14:textId="77777777" w:rsidR="00CB5257" w:rsidRPr="005C79DD" w:rsidRDefault="00CB5257" w:rsidP="00CB5257">
            <w:pPr>
              <w:tabs>
                <w:tab w:val="left" w:pos="540"/>
              </w:tabs>
              <w:spacing w:line="360" w:lineRule="auto"/>
              <w:ind w:right="72"/>
              <w:rPr>
                <w:rFonts w:ascii="Arial" w:hAnsi="Arial" w:cs="Arial"/>
                <w:b/>
                <w:bCs/>
                <w:sz w:val="19"/>
                <w:szCs w:val="19"/>
                <w:u w:val="single"/>
                <w:lang w:val="en-US" w:bidi="th-TH"/>
              </w:rPr>
            </w:pPr>
          </w:p>
        </w:tc>
        <w:tc>
          <w:tcPr>
            <w:tcW w:w="1580" w:type="dxa"/>
            <w:shd w:val="clear" w:color="auto" w:fill="auto"/>
            <w:vAlign w:val="center"/>
          </w:tcPr>
          <w:p w14:paraId="69F0B471" w14:textId="0ABBBD28" w:rsidR="00CB5257" w:rsidRPr="00CB5257" w:rsidRDefault="00CB5257" w:rsidP="00CB5257">
            <w:pPr>
              <w:tabs>
                <w:tab w:val="left" w:pos="540"/>
              </w:tabs>
              <w:spacing w:line="360" w:lineRule="auto"/>
              <w:ind w:right="-18"/>
              <w:jc w:val="right"/>
              <w:rPr>
                <w:rFonts w:ascii="Arial" w:hAnsi="Arial" w:cs="Arial"/>
                <w:sz w:val="19"/>
                <w:szCs w:val="19"/>
                <w:lang w:val="en-US" w:bidi="th-TH"/>
              </w:rPr>
            </w:pPr>
            <w:r w:rsidRPr="00CB5257">
              <w:rPr>
                <w:rFonts w:ascii="Arial" w:hAnsi="Arial" w:cs="Arial"/>
                <w:color w:val="000000" w:themeColor="text1"/>
                <w:sz w:val="19"/>
                <w:szCs w:val="19"/>
                <w:lang w:val="en-US"/>
              </w:rPr>
              <w:t>62,000,000</w:t>
            </w:r>
          </w:p>
        </w:tc>
        <w:tc>
          <w:tcPr>
            <w:tcW w:w="265" w:type="dxa"/>
            <w:vAlign w:val="center"/>
          </w:tcPr>
          <w:p w14:paraId="52474FF5" w14:textId="77777777" w:rsidR="00CB5257" w:rsidRPr="005C79DD" w:rsidRDefault="00CB5257" w:rsidP="00CB5257">
            <w:pPr>
              <w:tabs>
                <w:tab w:val="left" w:pos="540"/>
              </w:tabs>
              <w:spacing w:line="360" w:lineRule="auto"/>
              <w:ind w:right="72"/>
              <w:jc w:val="right"/>
              <w:rPr>
                <w:rFonts w:ascii="Arial" w:hAnsi="Arial" w:cs="Arial"/>
                <w:sz w:val="19"/>
                <w:szCs w:val="19"/>
                <w:lang w:val="en-US" w:bidi="th-TH"/>
              </w:rPr>
            </w:pPr>
          </w:p>
        </w:tc>
        <w:tc>
          <w:tcPr>
            <w:tcW w:w="1578" w:type="dxa"/>
            <w:vAlign w:val="center"/>
          </w:tcPr>
          <w:p w14:paraId="14D33BFA" w14:textId="112F79B9" w:rsidR="00CB5257" w:rsidRPr="005C79DD" w:rsidRDefault="00CB5257" w:rsidP="00CB5257">
            <w:pPr>
              <w:tabs>
                <w:tab w:val="left" w:pos="540"/>
              </w:tabs>
              <w:spacing w:line="360" w:lineRule="auto"/>
              <w:ind w:right="-18"/>
              <w:jc w:val="right"/>
              <w:rPr>
                <w:rFonts w:ascii="Arial" w:hAnsi="Arial" w:cs="Arial"/>
                <w:sz w:val="19"/>
                <w:szCs w:val="19"/>
                <w:lang w:val="en-US" w:bidi="th-TH"/>
              </w:rPr>
            </w:pPr>
            <w:r w:rsidRPr="005C79DD">
              <w:rPr>
                <w:rFonts w:ascii="Arial" w:hAnsi="Arial" w:cstheme="minorBidi"/>
                <w:sz w:val="19"/>
                <w:szCs w:val="19"/>
                <w:lang w:val="en-US" w:bidi="th-TH"/>
              </w:rPr>
              <w:t>110,000,000</w:t>
            </w:r>
          </w:p>
        </w:tc>
      </w:tr>
      <w:tr w:rsidR="00CB5257" w:rsidRPr="005C79DD" w14:paraId="1B4F54BB" w14:textId="77777777" w:rsidTr="007C2F14">
        <w:tc>
          <w:tcPr>
            <w:tcW w:w="5382" w:type="dxa"/>
          </w:tcPr>
          <w:p w14:paraId="78ED8208" w14:textId="071CA4E2" w:rsidR="00CB5257" w:rsidRPr="005C79DD" w:rsidRDefault="00CB5257" w:rsidP="00CB5257">
            <w:pPr>
              <w:pStyle w:val="ListParagraph"/>
              <w:numPr>
                <w:ilvl w:val="0"/>
                <w:numId w:val="14"/>
              </w:numPr>
              <w:tabs>
                <w:tab w:val="left" w:pos="540"/>
              </w:tabs>
              <w:spacing w:line="360" w:lineRule="auto"/>
              <w:ind w:left="180" w:right="-108" w:hanging="180"/>
              <w:rPr>
                <w:rFonts w:ascii="Arial" w:hAnsi="Arial" w:cs="Arial"/>
                <w:sz w:val="19"/>
                <w:szCs w:val="19"/>
                <w:lang w:val="en-US" w:bidi="th-TH"/>
              </w:rPr>
            </w:pPr>
            <w:r w:rsidRPr="005C79DD">
              <w:rPr>
                <w:rFonts w:ascii="Arial" w:hAnsi="Arial" w:cs="Arial"/>
                <w:sz w:val="19"/>
                <w:szCs w:val="19"/>
                <w:lang w:val="en-US" w:bidi="th-TH"/>
              </w:rPr>
              <w:t>Credit line of Baht 33</w:t>
            </w:r>
            <w:r w:rsidRPr="005C79DD">
              <w:rPr>
                <w:rFonts w:ascii="Arial" w:hAnsi="Arial" w:cstheme="minorBidi"/>
                <w:sz w:val="19"/>
                <w:szCs w:val="19"/>
                <w:lang w:val="en-US" w:bidi="th-TH"/>
              </w:rPr>
              <w:t>0</w:t>
            </w:r>
            <w:r w:rsidRPr="005C79DD">
              <w:rPr>
                <w:rFonts w:ascii="Arial" w:hAnsi="Arial" w:cs="Arial"/>
                <w:sz w:val="19"/>
                <w:szCs w:val="19"/>
                <w:lang w:val="en-US" w:bidi="th-TH"/>
              </w:rPr>
              <w:t xml:space="preserve"> million</w:t>
            </w:r>
          </w:p>
        </w:tc>
        <w:tc>
          <w:tcPr>
            <w:tcW w:w="378" w:type="dxa"/>
          </w:tcPr>
          <w:p w14:paraId="4AA276D9" w14:textId="77777777" w:rsidR="00CB5257" w:rsidRPr="005C79DD" w:rsidRDefault="00CB5257" w:rsidP="00CB5257">
            <w:pPr>
              <w:tabs>
                <w:tab w:val="left" w:pos="540"/>
              </w:tabs>
              <w:spacing w:line="360" w:lineRule="auto"/>
              <w:ind w:right="72"/>
              <w:rPr>
                <w:rFonts w:ascii="Arial" w:hAnsi="Arial" w:cs="Arial"/>
                <w:b/>
                <w:bCs/>
                <w:sz w:val="19"/>
                <w:szCs w:val="19"/>
                <w:u w:val="single"/>
                <w:lang w:val="en-US" w:bidi="th-TH"/>
              </w:rPr>
            </w:pPr>
          </w:p>
        </w:tc>
        <w:tc>
          <w:tcPr>
            <w:tcW w:w="1580" w:type="dxa"/>
            <w:tcBorders>
              <w:bottom w:val="single" w:sz="4" w:space="0" w:color="auto"/>
            </w:tcBorders>
            <w:shd w:val="clear" w:color="auto" w:fill="auto"/>
            <w:vAlign w:val="center"/>
          </w:tcPr>
          <w:p w14:paraId="55B64C1B" w14:textId="5F544EB8" w:rsidR="00CB5257" w:rsidRPr="00CB5257" w:rsidRDefault="00CB5257" w:rsidP="00CB5257">
            <w:pPr>
              <w:tabs>
                <w:tab w:val="left" w:pos="540"/>
              </w:tabs>
              <w:spacing w:line="360" w:lineRule="auto"/>
              <w:ind w:right="-18"/>
              <w:jc w:val="right"/>
              <w:rPr>
                <w:rFonts w:ascii="Arial" w:hAnsi="Arial" w:cs="Arial"/>
                <w:sz w:val="19"/>
                <w:szCs w:val="19"/>
                <w:lang w:val="en-US" w:bidi="th-TH"/>
              </w:rPr>
            </w:pPr>
            <w:r w:rsidRPr="00CB5257">
              <w:rPr>
                <w:rFonts w:ascii="Arial" w:hAnsi="Arial" w:cs="Arial"/>
                <w:color w:val="000000" w:themeColor="text1"/>
                <w:sz w:val="19"/>
                <w:szCs w:val="19"/>
                <w:lang w:val="en-US"/>
              </w:rPr>
              <w:t>198</w:t>
            </w:r>
            <w:r w:rsidRPr="00CB5257">
              <w:rPr>
                <w:rFonts w:ascii="Arial" w:hAnsi="Arial" w:cs="Arial"/>
                <w:color w:val="000000" w:themeColor="text1"/>
                <w:sz w:val="19"/>
                <w:szCs w:val="19"/>
              </w:rPr>
              <w:t>,</w:t>
            </w:r>
            <w:r w:rsidRPr="00CB5257">
              <w:rPr>
                <w:rFonts w:ascii="Arial" w:hAnsi="Arial" w:cs="Arial"/>
                <w:color w:val="000000" w:themeColor="text1"/>
                <w:sz w:val="19"/>
                <w:szCs w:val="19"/>
                <w:lang w:val="en-US"/>
              </w:rPr>
              <w:t>035</w:t>
            </w:r>
            <w:r w:rsidRPr="00CB5257">
              <w:rPr>
                <w:rFonts w:ascii="Arial" w:hAnsi="Arial" w:cs="Arial"/>
                <w:color w:val="000000" w:themeColor="text1"/>
                <w:sz w:val="19"/>
                <w:szCs w:val="19"/>
              </w:rPr>
              <w:t>,</w:t>
            </w:r>
            <w:r w:rsidRPr="00CB5257">
              <w:rPr>
                <w:rFonts w:ascii="Arial" w:hAnsi="Arial" w:cs="Arial"/>
                <w:color w:val="000000" w:themeColor="text1"/>
                <w:sz w:val="19"/>
                <w:szCs w:val="19"/>
                <w:lang w:val="en-US"/>
              </w:rPr>
              <w:t>818</w:t>
            </w:r>
          </w:p>
        </w:tc>
        <w:tc>
          <w:tcPr>
            <w:tcW w:w="265" w:type="dxa"/>
            <w:vAlign w:val="center"/>
          </w:tcPr>
          <w:p w14:paraId="4D928984" w14:textId="77777777" w:rsidR="00CB5257" w:rsidRPr="005C79DD" w:rsidRDefault="00CB5257" w:rsidP="00CB5257">
            <w:pPr>
              <w:tabs>
                <w:tab w:val="left" w:pos="540"/>
              </w:tabs>
              <w:spacing w:line="360" w:lineRule="auto"/>
              <w:ind w:right="72"/>
              <w:jc w:val="right"/>
              <w:rPr>
                <w:rFonts w:ascii="Arial" w:hAnsi="Arial" w:cs="Arial"/>
                <w:sz w:val="19"/>
                <w:szCs w:val="19"/>
                <w:lang w:val="en-US" w:bidi="th-TH"/>
              </w:rPr>
            </w:pPr>
          </w:p>
        </w:tc>
        <w:tc>
          <w:tcPr>
            <w:tcW w:w="1578" w:type="dxa"/>
            <w:tcBorders>
              <w:bottom w:val="single" w:sz="4" w:space="0" w:color="auto"/>
            </w:tcBorders>
            <w:vAlign w:val="center"/>
          </w:tcPr>
          <w:p w14:paraId="09B26167" w14:textId="49EC6E95" w:rsidR="00CB5257" w:rsidRPr="005C79DD" w:rsidRDefault="00CB5257" w:rsidP="00CB5257">
            <w:pPr>
              <w:tabs>
                <w:tab w:val="left" w:pos="540"/>
              </w:tabs>
              <w:spacing w:line="360" w:lineRule="auto"/>
              <w:ind w:right="-18"/>
              <w:jc w:val="right"/>
              <w:rPr>
                <w:rFonts w:ascii="Arial" w:hAnsi="Arial" w:cs="Arial"/>
                <w:sz w:val="19"/>
                <w:szCs w:val="19"/>
                <w:lang w:val="en-US" w:bidi="th-TH"/>
              </w:rPr>
            </w:pPr>
            <w:r w:rsidRPr="005C79DD">
              <w:rPr>
                <w:rFonts w:ascii="Arial" w:hAnsi="Arial" w:cs="Arial"/>
                <w:sz w:val="19"/>
                <w:szCs w:val="19"/>
                <w:lang w:val="en-US" w:bidi="th-TH"/>
              </w:rPr>
              <w:t>246,035,818</w:t>
            </w:r>
          </w:p>
        </w:tc>
      </w:tr>
      <w:tr w:rsidR="00CB5257" w:rsidRPr="005C79DD" w14:paraId="1A8CEEB4" w14:textId="77777777" w:rsidTr="007C2F14">
        <w:tc>
          <w:tcPr>
            <w:tcW w:w="5382" w:type="dxa"/>
          </w:tcPr>
          <w:p w14:paraId="5225397D" w14:textId="1DB2DA43" w:rsidR="00CB5257" w:rsidRPr="005C79DD" w:rsidRDefault="00CB5257" w:rsidP="00CB5257">
            <w:pPr>
              <w:pStyle w:val="ListParagraph"/>
              <w:tabs>
                <w:tab w:val="left" w:pos="540"/>
              </w:tabs>
              <w:spacing w:line="360" w:lineRule="auto"/>
              <w:ind w:left="180" w:right="-108" w:hanging="180"/>
              <w:rPr>
                <w:rFonts w:ascii="Arial" w:hAnsi="Arial" w:cs="Arial"/>
                <w:sz w:val="19"/>
                <w:szCs w:val="19"/>
                <w:lang w:val="en-US" w:bidi="th-TH"/>
              </w:rPr>
            </w:pPr>
            <w:r w:rsidRPr="005C79DD">
              <w:rPr>
                <w:rFonts w:ascii="Arial" w:hAnsi="Arial" w:cs="Arial"/>
                <w:sz w:val="19"/>
                <w:szCs w:val="19"/>
                <w:lang w:val="en-US" w:bidi="th-TH"/>
              </w:rPr>
              <w:t>Total</w:t>
            </w:r>
          </w:p>
        </w:tc>
        <w:tc>
          <w:tcPr>
            <w:tcW w:w="378" w:type="dxa"/>
          </w:tcPr>
          <w:p w14:paraId="791B53C3" w14:textId="77777777" w:rsidR="00CB5257" w:rsidRPr="005C79DD" w:rsidRDefault="00CB5257" w:rsidP="00CB5257">
            <w:pPr>
              <w:tabs>
                <w:tab w:val="left" w:pos="540"/>
              </w:tabs>
              <w:spacing w:line="360" w:lineRule="auto"/>
              <w:ind w:right="72"/>
              <w:rPr>
                <w:rFonts w:ascii="Arial" w:hAnsi="Arial" w:cs="Arial"/>
                <w:b/>
                <w:bCs/>
                <w:sz w:val="19"/>
                <w:szCs w:val="19"/>
                <w:u w:val="single"/>
                <w:lang w:val="en-US" w:bidi="th-TH"/>
              </w:rPr>
            </w:pPr>
          </w:p>
        </w:tc>
        <w:tc>
          <w:tcPr>
            <w:tcW w:w="1580" w:type="dxa"/>
            <w:tcBorders>
              <w:top w:val="single" w:sz="4" w:space="0" w:color="auto"/>
            </w:tcBorders>
            <w:shd w:val="clear" w:color="auto" w:fill="auto"/>
            <w:vAlign w:val="center"/>
          </w:tcPr>
          <w:p w14:paraId="28695A80" w14:textId="405CC29C" w:rsidR="00CB5257" w:rsidRPr="00CB5257" w:rsidRDefault="00CB5257" w:rsidP="00CB5257">
            <w:pPr>
              <w:tabs>
                <w:tab w:val="left" w:pos="540"/>
              </w:tabs>
              <w:spacing w:line="360" w:lineRule="auto"/>
              <w:ind w:right="-18"/>
              <w:jc w:val="right"/>
              <w:rPr>
                <w:rFonts w:ascii="Arial" w:hAnsi="Arial" w:cs="Arial"/>
                <w:sz w:val="19"/>
                <w:szCs w:val="19"/>
                <w:lang w:val="en-US" w:bidi="th-TH"/>
              </w:rPr>
            </w:pPr>
            <w:r w:rsidRPr="00CB5257">
              <w:rPr>
                <w:rFonts w:ascii="Arial" w:hAnsi="Arial" w:cs="Arial"/>
                <w:color w:val="000000" w:themeColor="text1"/>
                <w:sz w:val="19"/>
                <w:szCs w:val="19"/>
                <w:lang w:val="en-US"/>
              </w:rPr>
              <w:t>260,035,818</w:t>
            </w:r>
          </w:p>
        </w:tc>
        <w:tc>
          <w:tcPr>
            <w:tcW w:w="265" w:type="dxa"/>
            <w:vAlign w:val="center"/>
          </w:tcPr>
          <w:p w14:paraId="6CC1A150" w14:textId="77777777" w:rsidR="00CB5257" w:rsidRPr="005C79DD" w:rsidRDefault="00CB5257" w:rsidP="00CB5257">
            <w:pPr>
              <w:tabs>
                <w:tab w:val="left" w:pos="540"/>
              </w:tabs>
              <w:spacing w:line="360" w:lineRule="auto"/>
              <w:ind w:right="72"/>
              <w:jc w:val="right"/>
              <w:rPr>
                <w:rFonts w:ascii="Arial" w:hAnsi="Arial" w:cs="Arial"/>
                <w:sz w:val="19"/>
                <w:szCs w:val="19"/>
                <w:lang w:val="en-US" w:bidi="th-TH"/>
              </w:rPr>
            </w:pPr>
          </w:p>
        </w:tc>
        <w:tc>
          <w:tcPr>
            <w:tcW w:w="1578" w:type="dxa"/>
            <w:tcBorders>
              <w:top w:val="single" w:sz="4" w:space="0" w:color="auto"/>
            </w:tcBorders>
            <w:vAlign w:val="center"/>
          </w:tcPr>
          <w:p w14:paraId="5B565879" w14:textId="5AF28215" w:rsidR="00CB5257" w:rsidRPr="005C79DD" w:rsidRDefault="00CB5257" w:rsidP="00CB5257">
            <w:pPr>
              <w:tabs>
                <w:tab w:val="left" w:pos="540"/>
              </w:tabs>
              <w:spacing w:line="360" w:lineRule="auto"/>
              <w:ind w:right="-18"/>
              <w:jc w:val="right"/>
              <w:rPr>
                <w:rFonts w:ascii="Arial" w:hAnsi="Arial" w:cs="Arial"/>
                <w:sz w:val="19"/>
                <w:szCs w:val="19"/>
                <w:lang w:val="en-US" w:bidi="th-TH"/>
              </w:rPr>
            </w:pPr>
            <w:r w:rsidRPr="005C79DD">
              <w:rPr>
                <w:rFonts w:ascii="Arial" w:hAnsi="Arial" w:cs="Arial"/>
                <w:sz w:val="19"/>
                <w:szCs w:val="19"/>
                <w:lang w:val="en-US" w:bidi="th-TH"/>
              </w:rPr>
              <w:t>356,035,818</w:t>
            </w:r>
          </w:p>
        </w:tc>
      </w:tr>
      <w:tr w:rsidR="00CB5257" w:rsidRPr="005C79DD" w14:paraId="6D5FCB43" w14:textId="77777777" w:rsidTr="007C2F14">
        <w:tc>
          <w:tcPr>
            <w:tcW w:w="5382" w:type="dxa"/>
          </w:tcPr>
          <w:p w14:paraId="420D53FD" w14:textId="50CE8056" w:rsidR="00CB5257" w:rsidRPr="005C79DD" w:rsidRDefault="00CB5257" w:rsidP="00CB5257">
            <w:pPr>
              <w:pStyle w:val="ListParagraph"/>
              <w:tabs>
                <w:tab w:val="left" w:pos="540"/>
              </w:tabs>
              <w:spacing w:line="360" w:lineRule="auto"/>
              <w:ind w:left="180" w:right="-108" w:hanging="180"/>
              <w:rPr>
                <w:rFonts w:ascii="Arial" w:hAnsi="Arial" w:cs="Arial"/>
                <w:sz w:val="19"/>
                <w:szCs w:val="19"/>
                <w:lang w:val="en-US" w:bidi="th-TH"/>
              </w:rPr>
            </w:pPr>
            <w:r w:rsidRPr="005C79DD">
              <w:rPr>
                <w:rFonts w:ascii="Arial" w:hAnsi="Arial" w:cs="Arial"/>
                <w:sz w:val="19"/>
                <w:szCs w:val="19"/>
                <w:u w:val="single"/>
                <w:lang w:val="en-US" w:bidi="th-TH"/>
              </w:rPr>
              <w:t>Less</w:t>
            </w:r>
            <w:r w:rsidRPr="005C79DD">
              <w:rPr>
                <w:rFonts w:ascii="Arial" w:hAnsi="Arial" w:cs="Arial"/>
                <w:sz w:val="19"/>
                <w:szCs w:val="19"/>
                <w:lang w:val="en-US" w:bidi="th-TH"/>
              </w:rPr>
              <w:t xml:space="preserve"> current portion</w:t>
            </w:r>
          </w:p>
        </w:tc>
        <w:tc>
          <w:tcPr>
            <w:tcW w:w="378" w:type="dxa"/>
          </w:tcPr>
          <w:p w14:paraId="145BE090" w14:textId="77777777" w:rsidR="00CB5257" w:rsidRPr="005C79DD" w:rsidRDefault="00CB5257" w:rsidP="00CB5257">
            <w:pPr>
              <w:tabs>
                <w:tab w:val="left" w:pos="540"/>
              </w:tabs>
              <w:spacing w:line="360" w:lineRule="auto"/>
              <w:ind w:right="72"/>
              <w:rPr>
                <w:rFonts w:ascii="Arial" w:hAnsi="Arial" w:cs="Arial"/>
                <w:b/>
                <w:bCs/>
                <w:sz w:val="19"/>
                <w:szCs w:val="19"/>
                <w:u w:val="single"/>
                <w:lang w:val="en-US" w:bidi="th-TH"/>
              </w:rPr>
            </w:pPr>
          </w:p>
        </w:tc>
        <w:tc>
          <w:tcPr>
            <w:tcW w:w="1580" w:type="dxa"/>
            <w:shd w:val="clear" w:color="auto" w:fill="auto"/>
            <w:vAlign w:val="center"/>
          </w:tcPr>
          <w:p w14:paraId="23C2AB03" w14:textId="41A2A560" w:rsidR="00CB5257" w:rsidRPr="00CB5257" w:rsidRDefault="00CB5257" w:rsidP="00CB5257">
            <w:pPr>
              <w:tabs>
                <w:tab w:val="left" w:pos="540"/>
              </w:tabs>
              <w:spacing w:line="360" w:lineRule="auto"/>
              <w:ind w:right="-18"/>
              <w:jc w:val="right"/>
              <w:rPr>
                <w:rFonts w:ascii="Arial" w:hAnsi="Arial" w:cs="Arial"/>
                <w:sz w:val="19"/>
                <w:szCs w:val="19"/>
                <w:lang w:val="en-US" w:bidi="th-TH"/>
              </w:rPr>
            </w:pPr>
            <w:r w:rsidRPr="00CB5257">
              <w:rPr>
                <w:rFonts w:ascii="Arial" w:hAnsi="Arial" w:cs="Arial"/>
                <w:color w:val="000000" w:themeColor="text1"/>
                <w:sz w:val="19"/>
                <w:szCs w:val="19"/>
                <w:cs/>
              </w:rPr>
              <w:t>(</w:t>
            </w:r>
            <w:r w:rsidRPr="00CB5257">
              <w:rPr>
                <w:rFonts w:ascii="Arial" w:hAnsi="Arial" w:cs="Arial"/>
                <w:color w:val="000000" w:themeColor="text1"/>
                <w:sz w:val="19"/>
                <w:szCs w:val="19"/>
                <w:lang w:val="en-US"/>
              </w:rPr>
              <w:t>96</w:t>
            </w:r>
            <w:r w:rsidRPr="00CB5257">
              <w:rPr>
                <w:rFonts w:ascii="Arial" w:hAnsi="Arial" w:cs="Arial"/>
                <w:color w:val="000000" w:themeColor="text1"/>
                <w:sz w:val="19"/>
                <w:szCs w:val="19"/>
              </w:rPr>
              <w:t>,</w:t>
            </w:r>
            <w:r w:rsidRPr="00CB5257">
              <w:rPr>
                <w:rFonts w:ascii="Arial" w:hAnsi="Arial" w:cs="Arial"/>
                <w:color w:val="000000" w:themeColor="text1"/>
                <w:sz w:val="19"/>
                <w:szCs w:val="19"/>
                <w:lang w:val="en-US"/>
              </w:rPr>
              <w:t>000</w:t>
            </w:r>
            <w:r w:rsidRPr="00CB5257">
              <w:rPr>
                <w:rFonts w:ascii="Arial" w:hAnsi="Arial" w:cs="Arial"/>
                <w:color w:val="000000" w:themeColor="text1"/>
                <w:sz w:val="19"/>
                <w:szCs w:val="19"/>
              </w:rPr>
              <w:t>,</w:t>
            </w:r>
            <w:r w:rsidRPr="00CB5257">
              <w:rPr>
                <w:rFonts w:ascii="Arial" w:hAnsi="Arial" w:cs="Arial"/>
                <w:color w:val="000000" w:themeColor="text1"/>
                <w:sz w:val="19"/>
                <w:szCs w:val="19"/>
                <w:lang w:val="en-US"/>
              </w:rPr>
              <w:t>000</w:t>
            </w:r>
            <w:r w:rsidRPr="00CB5257">
              <w:rPr>
                <w:rFonts w:ascii="Arial" w:hAnsi="Arial" w:cs="Arial"/>
                <w:color w:val="000000" w:themeColor="text1"/>
                <w:sz w:val="19"/>
                <w:szCs w:val="19"/>
                <w:cs/>
              </w:rPr>
              <w:t>)</w:t>
            </w:r>
          </w:p>
        </w:tc>
        <w:tc>
          <w:tcPr>
            <w:tcW w:w="265" w:type="dxa"/>
            <w:vAlign w:val="center"/>
          </w:tcPr>
          <w:p w14:paraId="7E275C7D" w14:textId="77777777" w:rsidR="00CB5257" w:rsidRPr="005C79DD" w:rsidRDefault="00CB5257" w:rsidP="00CB5257">
            <w:pPr>
              <w:tabs>
                <w:tab w:val="left" w:pos="540"/>
              </w:tabs>
              <w:spacing w:line="360" w:lineRule="auto"/>
              <w:ind w:right="72"/>
              <w:jc w:val="right"/>
              <w:rPr>
                <w:rFonts w:ascii="Arial" w:hAnsi="Arial" w:cs="Arial"/>
                <w:sz w:val="19"/>
                <w:szCs w:val="19"/>
                <w:lang w:val="en-US" w:bidi="th-TH"/>
              </w:rPr>
            </w:pPr>
          </w:p>
        </w:tc>
        <w:tc>
          <w:tcPr>
            <w:tcW w:w="1578" w:type="dxa"/>
            <w:vAlign w:val="center"/>
          </w:tcPr>
          <w:p w14:paraId="471435C6" w14:textId="40EB199A" w:rsidR="00CB5257" w:rsidRPr="005C79DD" w:rsidRDefault="00CB5257" w:rsidP="00CB5257">
            <w:pPr>
              <w:tabs>
                <w:tab w:val="left" w:pos="540"/>
              </w:tabs>
              <w:spacing w:line="360" w:lineRule="auto"/>
              <w:ind w:right="-18"/>
              <w:jc w:val="right"/>
              <w:rPr>
                <w:rFonts w:ascii="Arial" w:hAnsi="Arial" w:cs="Arial"/>
                <w:sz w:val="19"/>
                <w:szCs w:val="19"/>
                <w:lang w:val="en-US" w:bidi="th-TH"/>
              </w:rPr>
            </w:pPr>
            <w:r w:rsidRPr="005C79DD">
              <w:rPr>
                <w:rFonts w:ascii="Arial" w:hAnsi="Arial" w:cs="Arial"/>
                <w:sz w:val="19"/>
                <w:szCs w:val="19"/>
                <w:lang w:val="en-US" w:bidi="th-TH"/>
              </w:rPr>
              <w:t>(96,000,000)</w:t>
            </w:r>
          </w:p>
        </w:tc>
      </w:tr>
      <w:tr w:rsidR="00CB5257" w:rsidRPr="005C79DD" w14:paraId="58534CFB" w14:textId="77777777" w:rsidTr="007C2F14">
        <w:tc>
          <w:tcPr>
            <w:tcW w:w="5382" w:type="dxa"/>
            <w:vAlign w:val="bottom"/>
          </w:tcPr>
          <w:p w14:paraId="4411DAF3" w14:textId="614CC528" w:rsidR="00CB5257" w:rsidRPr="005C79DD" w:rsidRDefault="00CB5257" w:rsidP="00CB5257">
            <w:pPr>
              <w:pStyle w:val="ListParagraph"/>
              <w:tabs>
                <w:tab w:val="left" w:pos="540"/>
              </w:tabs>
              <w:spacing w:line="360" w:lineRule="auto"/>
              <w:ind w:left="180" w:right="-108" w:hanging="180"/>
              <w:rPr>
                <w:rFonts w:ascii="Arial" w:hAnsi="Arial" w:cs="Arial"/>
                <w:sz w:val="19"/>
                <w:szCs w:val="19"/>
                <w:lang w:val="en-US" w:bidi="th-TH"/>
              </w:rPr>
            </w:pPr>
            <w:r w:rsidRPr="005C79DD">
              <w:rPr>
                <w:rFonts w:ascii="Arial" w:hAnsi="Arial" w:cs="Arial"/>
                <w:sz w:val="19"/>
                <w:szCs w:val="19"/>
                <w:lang w:val="en-US" w:bidi="th-TH"/>
              </w:rPr>
              <w:t xml:space="preserve">Long </w:t>
            </w:r>
            <w:r w:rsidRPr="005C79DD">
              <w:rPr>
                <w:rFonts w:ascii="Arial" w:hAnsi="Arial" w:cs="Arial"/>
                <w:sz w:val="19"/>
                <w:szCs w:val="19"/>
                <w:lang w:val="en-US"/>
              </w:rPr>
              <w:t>-</w:t>
            </w:r>
            <w:r w:rsidRPr="005C79DD">
              <w:rPr>
                <w:rFonts w:ascii="Arial" w:hAnsi="Arial" w:cs="Arial"/>
                <w:sz w:val="19"/>
                <w:szCs w:val="19"/>
                <w:lang w:val="en-US" w:bidi="th-TH"/>
              </w:rPr>
              <w:t xml:space="preserve"> term loan - net</w:t>
            </w:r>
          </w:p>
        </w:tc>
        <w:tc>
          <w:tcPr>
            <w:tcW w:w="378" w:type="dxa"/>
            <w:tcBorders>
              <w:bottom w:val="nil"/>
            </w:tcBorders>
            <w:vAlign w:val="bottom"/>
          </w:tcPr>
          <w:p w14:paraId="7C096986" w14:textId="77777777" w:rsidR="00CB5257" w:rsidRPr="005C79DD" w:rsidRDefault="00CB5257" w:rsidP="00CB5257">
            <w:pPr>
              <w:tabs>
                <w:tab w:val="left" w:pos="540"/>
              </w:tabs>
              <w:spacing w:line="360" w:lineRule="auto"/>
              <w:ind w:left="-62"/>
              <w:rPr>
                <w:rFonts w:ascii="Arial" w:hAnsi="Arial" w:cs="Arial"/>
                <w:sz w:val="19"/>
                <w:szCs w:val="19"/>
                <w:lang w:val="en-GB" w:bidi="th-TH"/>
              </w:rPr>
            </w:pPr>
          </w:p>
        </w:tc>
        <w:tc>
          <w:tcPr>
            <w:tcW w:w="1580" w:type="dxa"/>
            <w:tcBorders>
              <w:top w:val="single" w:sz="4" w:space="0" w:color="auto"/>
              <w:bottom w:val="single" w:sz="12" w:space="0" w:color="auto"/>
            </w:tcBorders>
            <w:shd w:val="clear" w:color="auto" w:fill="auto"/>
            <w:vAlign w:val="center"/>
          </w:tcPr>
          <w:p w14:paraId="1022444D" w14:textId="17AF3163" w:rsidR="00CB5257" w:rsidRPr="00CB5257" w:rsidRDefault="00CB5257" w:rsidP="00CB5257">
            <w:pPr>
              <w:spacing w:line="360" w:lineRule="auto"/>
              <w:ind w:left="-62"/>
              <w:jc w:val="right"/>
              <w:rPr>
                <w:rFonts w:ascii="Arial" w:hAnsi="Arial" w:cs="Arial"/>
                <w:sz w:val="19"/>
                <w:szCs w:val="19"/>
                <w:cs/>
                <w:lang w:val="en-US" w:bidi="th-TH"/>
              </w:rPr>
            </w:pPr>
            <w:r w:rsidRPr="00CB5257">
              <w:rPr>
                <w:rFonts w:ascii="Arial" w:hAnsi="Arial" w:cs="Arial"/>
                <w:color w:val="000000" w:themeColor="text1"/>
                <w:sz w:val="19"/>
                <w:szCs w:val="19"/>
                <w:lang w:val="en-US"/>
              </w:rPr>
              <w:t>164,035,818</w:t>
            </w:r>
          </w:p>
        </w:tc>
        <w:tc>
          <w:tcPr>
            <w:tcW w:w="265" w:type="dxa"/>
            <w:tcBorders>
              <w:bottom w:val="nil"/>
            </w:tcBorders>
            <w:vAlign w:val="center"/>
          </w:tcPr>
          <w:p w14:paraId="0DA2F2F3" w14:textId="77777777" w:rsidR="00CB5257" w:rsidRPr="005C79DD" w:rsidRDefault="00CB5257" w:rsidP="00CB5257">
            <w:pPr>
              <w:tabs>
                <w:tab w:val="left" w:pos="540"/>
              </w:tabs>
              <w:spacing w:line="360" w:lineRule="auto"/>
              <w:rPr>
                <w:rFonts w:ascii="Arial" w:hAnsi="Arial" w:cs="Arial"/>
                <w:sz w:val="19"/>
                <w:szCs w:val="19"/>
                <w:lang w:val="en-US" w:bidi="th-TH"/>
              </w:rPr>
            </w:pPr>
          </w:p>
        </w:tc>
        <w:tc>
          <w:tcPr>
            <w:tcW w:w="1578" w:type="dxa"/>
            <w:tcBorders>
              <w:top w:val="single" w:sz="4" w:space="0" w:color="auto"/>
              <w:bottom w:val="single" w:sz="12" w:space="0" w:color="auto"/>
            </w:tcBorders>
            <w:vAlign w:val="center"/>
          </w:tcPr>
          <w:p w14:paraId="3F4F17DD" w14:textId="7C3E1887" w:rsidR="00CB5257" w:rsidRPr="005C79DD" w:rsidRDefault="00CB5257" w:rsidP="00CB5257">
            <w:pPr>
              <w:spacing w:line="360" w:lineRule="auto"/>
              <w:ind w:left="-62"/>
              <w:jc w:val="right"/>
              <w:rPr>
                <w:rFonts w:ascii="Arial" w:hAnsi="Arial" w:cs="Arial"/>
                <w:sz w:val="19"/>
                <w:szCs w:val="19"/>
                <w:cs/>
                <w:lang w:val="en-US" w:bidi="th-TH"/>
              </w:rPr>
            </w:pPr>
            <w:r w:rsidRPr="005C79DD">
              <w:rPr>
                <w:rFonts w:ascii="Arial" w:hAnsi="Arial" w:cs="Arial"/>
                <w:sz w:val="19"/>
                <w:szCs w:val="19"/>
                <w:lang w:val="en-US" w:bidi="th-TH"/>
              </w:rPr>
              <w:t>260,035,818</w:t>
            </w:r>
          </w:p>
        </w:tc>
      </w:tr>
    </w:tbl>
    <w:p w14:paraId="3352EECD" w14:textId="0F9FF296" w:rsidR="00B7670E" w:rsidRPr="005C79DD" w:rsidRDefault="00B7670E" w:rsidP="00AE0A5E">
      <w:pPr>
        <w:pStyle w:val="Footer"/>
        <w:spacing w:line="360" w:lineRule="auto"/>
        <w:ind w:left="420" w:right="-95"/>
        <w:jc w:val="thaiDistribute"/>
        <w:rPr>
          <w:rFonts w:ascii="Arial" w:hAnsi="Arial" w:cs="Arial"/>
          <w:sz w:val="19"/>
          <w:szCs w:val="19"/>
          <w:lang w:val="en-US"/>
        </w:rPr>
      </w:pPr>
    </w:p>
    <w:tbl>
      <w:tblPr>
        <w:tblW w:w="9253" w:type="dxa"/>
        <w:tblInd w:w="308" w:type="dxa"/>
        <w:tblLook w:val="01E0" w:firstRow="1" w:lastRow="1" w:firstColumn="1" w:lastColumn="1" w:noHBand="0" w:noVBand="0"/>
      </w:tblPr>
      <w:tblGrid>
        <w:gridCol w:w="1555"/>
        <w:gridCol w:w="1409"/>
        <w:gridCol w:w="3361"/>
        <w:gridCol w:w="2928"/>
      </w:tblGrid>
      <w:tr w:rsidR="00AE0A5E" w:rsidRPr="005C79DD" w14:paraId="32847CB3" w14:textId="77777777" w:rsidTr="0034634A">
        <w:trPr>
          <w:trHeight w:val="142"/>
          <w:tblHeader/>
        </w:trPr>
        <w:tc>
          <w:tcPr>
            <w:tcW w:w="1555" w:type="dxa"/>
            <w:shd w:val="clear" w:color="auto" w:fill="auto"/>
          </w:tcPr>
          <w:p w14:paraId="2DE9D61A" w14:textId="77777777" w:rsidR="00AE0A5E" w:rsidRPr="005C79DD" w:rsidRDefault="00AE0A5E" w:rsidP="0091137D">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9"/>
                <w:szCs w:val="19"/>
                <w:lang w:val="en-GB" w:bidi="th-TH"/>
              </w:rPr>
            </w:pPr>
          </w:p>
        </w:tc>
        <w:tc>
          <w:tcPr>
            <w:tcW w:w="1409" w:type="dxa"/>
            <w:shd w:val="clear" w:color="auto" w:fill="auto"/>
            <w:vAlign w:val="bottom"/>
          </w:tcPr>
          <w:p w14:paraId="7EC7623B" w14:textId="77777777" w:rsidR="00AE0A5E" w:rsidRPr="005C79DD" w:rsidRDefault="00AE0A5E" w:rsidP="0091137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lang w:val="en-GB" w:bidi="th-TH"/>
              </w:rPr>
            </w:pPr>
            <w:r w:rsidRPr="005C79DD">
              <w:rPr>
                <w:rFonts w:ascii="Arial" w:hAnsi="Arial" w:cs="Arial"/>
                <w:sz w:val="19"/>
                <w:szCs w:val="19"/>
                <w:lang w:val="en-GB" w:bidi="th-TH"/>
              </w:rPr>
              <w:t>Interest rate</w:t>
            </w:r>
          </w:p>
        </w:tc>
        <w:tc>
          <w:tcPr>
            <w:tcW w:w="3361" w:type="dxa"/>
            <w:shd w:val="clear" w:color="auto" w:fill="auto"/>
            <w:vAlign w:val="bottom"/>
          </w:tcPr>
          <w:p w14:paraId="421079E1" w14:textId="77777777" w:rsidR="00AE0A5E" w:rsidRPr="005C79DD" w:rsidRDefault="00AE0A5E" w:rsidP="0091137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lang w:val="en-GB" w:bidi="th-TH"/>
              </w:rPr>
            </w:pPr>
          </w:p>
        </w:tc>
        <w:tc>
          <w:tcPr>
            <w:tcW w:w="2928" w:type="dxa"/>
            <w:shd w:val="clear" w:color="auto" w:fill="auto"/>
            <w:vAlign w:val="bottom"/>
          </w:tcPr>
          <w:p w14:paraId="0D207DBD" w14:textId="77777777" w:rsidR="00AE0A5E" w:rsidRPr="005C79DD" w:rsidRDefault="00AE0A5E" w:rsidP="0091137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lang w:val="en-GB" w:bidi="th-TH"/>
              </w:rPr>
            </w:pPr>
          </w:p>
        </w:tc>
      </w:tr>
      <w:tr w:rsidR="00AE0A5E" w:rsidRPr="005C79DD" w14:paraId="00ABDA7A" w14:textId="77777777" w:rsidTr="0034634A">
        <w:trPr>
          <w:tblHeader/>
        </w:trPr>
        <w:tc>
          <w:tcPr>
            <w:tcW w:w="1555" w:type="dxa"/>
            <w:shd w:val="clear" w:color="auto" w:fill="auto"/>
          </w:tcPr>
          <w:p w14:paraId="1FB0ABFB" w14:textId="77777777" w:rsidR="00AE0A5E" w:rsidRPr="005C79DD" w:rsidRDefault="00AE0A5E" w:rsidP="0091137D">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9"/>
                <w:szCs w:val="19"/>
                <w:lang w:val="en-GB" w:bidi="th-TH"/>
              </w:rPr>
            </w:pPr>
          </w:p>
        </w:tc>
        <w:tc>
          <w:tcPr>
            <w:tcW w:w="1409" w:type="dxa"/>
            <w:shd w:val="clear" w:color="auto" w:fill="auto"/>
            <w:vAlign w:val="bottom"/>
            <w:hideMark/>
          </w:tcPr>
          <w:p w14:paraId="57C28490" w14:textId="77777777" w:rsidR="00AE0A5E" w:rsidRPr="005C79DD" w:rsidRDefault="00AE0A5E" w:rsidP="00D92C9D">
            <w:pPr>
              <w:pBdr>
                <w:bottom w:val="single" w:sz="4" w:space="1" w:color="auto"/>
              </w:pBd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cs/>
                <w:lang w:bidi="th-TH"/>
              </w:rPr>
            </w:pPr>
            <w:r w:rsidRPr="005C79DD">
              <w:rPr>
                <w:rFonts w:ascii="Arial" w:hAnsi="Arial" w:cs="Arial"/>
                <w:sz w:val="19"/>
                <w:szCs w:val="19"/>
                <w:lang w:val="en-GB" w:bidi="th-TH"/>
              </w:rPr>
              <w:t>per annum</w:t>
            </w:r>
          </w:p>
        </w:tc>
        <w:tc>
          <w:tcPr>
            <w:tcW w:w="3361" w:type="dxa"/>
            <w:shd w:val="clear" w:color="auto" w:fill="auto"/>
            <w:vAlign w:val="bottom"/>
            <w:hideMark/>
          </w:tcPr>
          <w:p w14:paraId="5C6473FC" w14:textId="6F6C5045" w:rsidR="00AE0A5E" w:rsidRPr="005C79DD" w:rsidRDefault="00AE0A5E" w:rsidP="00D92C9D">
            <w:pPr>
              <w:pBdr>
                <w:bottom w:val="single" w:sz="4" w:space="1" w:color="auto"/>
              </w:pBd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cs/>
                <w:lang w:bidi="th-TH"/>
              </w:rPr>
            </w:pPr>
            <w:r w:rsidRPr="005C79DD">
              <w:rPr>
                <w:rFonts w:ascii="Arial" w:hAnsi="Arial" w:cs="Arial"/>
                <w:sz w:val="19"/>
                <w:szCs w:val="19"/>
                <w:lang w:val="en-GB" w:bidi="th-TH"/>
              </w:rPr>
              <w:t>Principal repayment condition</w:t>
            </w:r>
          </w:p>
        </w:tc>
        <w:tc>
          <w:tcPr>
            <w:tcW w:w="2928" w:type="dxa"/>
            <w:shd w:val="clear" w:color="auto" w:fill="auto"/>
            <w:vAlign w:val="bottom"/>
            <w:hideMark/>
          </w:tcPr>
          <w:p w14:paraId="14C26510" w14:textId="562AC4C3" w:rsidR="00AE0A5E" w:rsidRPr="005C79DD" w:rsidRDefault="00AE0A5E" w:rsidP="00D92C9D">
            <w:pPr>
              <w:pBdr>
                <w:bottom w:val="single" w:sz="4" w:space="1" w:color="auto"/>
              </w:pBd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cs/>
                <w:lang w:bidi="th-TH"/>
              </w:rPr>
            </w:pPr>
            <w:r w:rsidRPr="005C79DD">
              <w:rPr>
                <w:rFonts w:ascii="Arial" w:hAnsi="Arial" w:cs="Arial"/>
                <w:sz w:val="19"/>
                <w:szCs w:val="19"/>
                <w:lang w:val="en-GB" w:bidi="th-TH"/>
              </w:rPr>
              <w:t xml:space="preserve">Pledge </w:t>
            </w:r>
            <w:r w:rsidR="0016522C" w:rsidRPr="005C79DD">
              <w:rPr>
                <w:rFonts w:ascii="Arial" w:hAnsi="Arial" w:cs="Arial"/>
                <w:sz w:val="19"/>
                <w:szCs w:val="19"/>
                <w:lang w:val="en-GB" w:bidi="th-TH"/>
              </w:rPr>
              <w:t>for collateral</w:t>
            </w:r>
          </w:p>
        </w:tc>
      </w:tr>
      <w:tr w:rsidR="00D92C9D" w:rsidRPr="005C79DD" w14:paraId="4F13E3EE" w14:textId="77777777" w:rsidTr="0034634A">
        <w:trPr>
          <w:tblHeader/>
        </w:trPr>
        <w:tc>
          <w:tcPr>
            <w:tcW w:w="1555" w:type="dxa"/>
            <w:shd w:val="clear" w:color="auto" w:fill="auto"/>
          </w:tcPr>
          <w:p w14:paraId="0B2D3030" w14:textId="77777777" w:rsidR="00D92C9D" w:rsidRPr="005C79DD" w:rsidRDefault="00D92C9D" w:rsidP="0091137D">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9"/>
                <w:szCs w:val="19"/>
                <w:lang w:val="en-GB" w:bidi="th-TH"/>
              </w:rPr>
            </w:pPr>
          </w:p>
        </w:tc>
        <w:tc>
          <w:tcPr>
            <w:tcW w:w="1409" w:type="dxa"/>
            <w:shd w:val="clear" w:color="auto" w:fill="auto"/>
            <w:vAlign w:val="bottom"/>
          </w:tcPr>
          <w:p w14:paraId="5F9E48FF" w14:textId="77777777" w:rsidR="00D92C9D" w:rsidRPr="005C79DD" w:rsidRDefault="00D92C9D" w:rsidP="00D92C9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lang w:val="en-GB" w:bidi="th-TH"/>
              </w:rPr>
            </w:pPr>
          </w:p>
        </w:tc>
        <w:tc>
          <w:tcPr>
            <w:tcW w:w="3361" w:type="dxa"/>
            <w:shd w:val="clear" w:color="auto" w:fill="auto"/>
            <w:vAlign w:val="bottom"/>
          </w:tcPr>
          <w:p w14:paraId="56635B3E" w14:textId="77777777" w:rsidR="00D92C9D" w:rsidRPr="005C79DD" w:rsidRDefault="00D92C9D" w:rsidP="00D92C9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lang w:val="en-GB" w:bidi="th-TH"/>
              </w:rPr>
            </w:pPr>
          </w:p>
        </w:tc>
        <w:tc>
          <w:tcPr>
            <w:tcW w:w="2928" w:type="dxa"/>
            <w:shd w:val="clear" w:color="auto" w:fill="auto"/>
            <w:vAlign w:val="bottom"/>
          </w:tcPr>
          <w:p w14:paraId="3CB035FC" w14:textId="77777777" w:rsidR="00D92C9D" w:rsidRPr="005C79DD" w:rsidRDefault="00D92C9D" w:rsidP="00D92C9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lang w:val="en-GB" w:bidi="th-TH"/>
              </w:rPr>
            </w:pPr>
          </w:p>
        </w:tc>
      </w:tr>
      <w:tr w:rsidR="00AE0A5E" w:rsidRPr="00A6349D" w14:paraId="35CF3A79" w14:textId="77777777" w:rsidTr="0034634A">
        <w:tc>
          <w:tcPr>
            <w:tcW w:w="1555" w:type="dxa"/>
            <w:shd w:val="clear" w:color="auto" w:fill="auto"/>
          </w:tcPr>
          <w:p w14:paraId="5BE92E9E" w14:textId="5E40E6C5" w:rsidR="00AE0A5E" w:rsidRPr="005C79DD" w:rsidRDefault="00AE0A5E" w:rsidP="001018EF">
            <w:pPr>
              <w:numPr>
                <w:ilvl w:val="0"/>
                <w:numId w:val="13"/>
              </w:numPr>
              <w:tabs>
                <w:tab w:val="num" w:pos="175"/>
                <w:tab w:val="left" w:pos="227"/>
                <w:tab w:val="left" w:pos="454"/>
                <w:tab w:val="num"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5" w:hanging="218"/>
              <w:rPr>
                <w:rFonts w:ascii="Arial" w:hAnsi="Arial" w:cs="Arial"/>
                <w:sz w:val="19"/>
                <w:szCs w:val="19"/>
                <w:lang w:val="en-GB" w:bidi="th-TH"/>
              </w:rPr>
            </w:pPr>
            <w:r w:rsidRPr="005C79DD">
              <w:rPr>
                <w:rFonts w:ascii="Arial" w:hAnsi="Arial" w:cs="Arial"/>
                <w:sz w:val="19"/>
                <w:szCs w:val="19"/>
                <w:lang w:val="en-GB" w:bidi="th-TH"/>
              </w:rPr>
              <w:t>Credit line of Baht</w:t>
            </w:r>
            <w:r w:rsidR="0016522C" w:rsidRPr="005C79DD">
              <w:rPr>
                <w:rFonts w:ascii="Arial" w:hAnsi="Arial" w:cs="Arial"/>
                <w:sz w:val="19"/>
                <w:szCs w:val="19"/>
                <w:lang w:val="en-GB" w:bidi="th-TH"/>
              </w:rPr>
              <w:t xml:space="preserve"> </w:t>
            </w:r>
            <w:r w:rsidRPr="005C79DD">
              <w:rPr>
                <w:rFonts w:ascii="Arial" w:hAnsi="Arial" w:cs="Arial"/>
                <w:sz w:val="19"/>
                <w:szCs w:val="19"/>
                <w:lang w:val="en-GB" w:bidi="th-TH"/>
              </w:rPr>
              <w:t>330 million</w:t>
            </w:r>
          </w:p>
        </w:tc>
        <w:tc>
          <w:tcPr>
            <w:tcW w:w="1409" w:type="dxa"/>
            <w:shd w:val="clear" w:color="auto" w:fill="auto"/>
          </w:tcPr>
          <w:p w14:paraId="1BAE5B5D" w14:textId="047790E2" w:rsidR="00805CD0" w:rsidRPr="005C79DD" w:rsidRDefault="009A0352" w:rsidP="009A0352">
            <w:pPr>
              <w:tabs>
                <w:tab w:val="left" w:pos="227"/>
                <w:tab w:val="left" w:pos="454"/>
                <w:tab w:val="num"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5"/>
              <w:rPr>
                <w:rFonts w:ascii="Arial" w:hAnsi="Arial" w:cstheme="minorBidi"/>
                <w:sz w:val="19"/>
                <w:szCs w:val="19"/>
                <w:lang w:val="en-US" w:bidi="th-TH"/>
              </w:rPr>
            </w:pPr>
            <w:r w:rsidRPr="005C79DD">
              <w:rPr>
                <w:rFonts w:ascii="Arial" w:hAnsi="Arial" w:cs="Arial"/>
                <w:sz w:val="19"/>
                <w:szCs w:val="19"/>
                <w:lang w:val="en-GB" w:bidi="th-TH"/>
              </w:rPr>
              <w:t>MLR – fixed rate per year</w:t>
            </w:r>
          </w:p>
        </w:tc>
        <w:tc>
          <w:tcPr>
            <w:tcW w:w="3361" w:type="dxa"/>
            <w:shd w:val="clear" w:color="auto" w:fill="auto"/>
          </w:tcPr>
          <w:p w14:paraId="7CCA633A" w14:textId="0FC44005" w:rsidR="00AE0A5E" w:rsidRPr="005C79DD" w:rsidRDefault="00AE0A5E" w:rsidP="00911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lang w:val="en-GB" w:bidi="th-TH"/>
              </w:rPr>
            </w:pPr>
            <w:r w:rsidRPr="005C79DD">
              <w:rPr>
                <w:rFonts w:ascii="Arial" w:hAnsi="Arial" w:cs="Arial"/>
                <w:sz w:val="19"/>
                <w:szCs w:val="19"/>
                <w:lang w:val="en-GB" w:bidi="th-TH"/>
              </w:rPr>
              <w:t>Repay</w:t>
            </w:r>
            <w:r w:rsidR="008320E0" w:rsidRPr="005C79DD">
              <w:rPr>
                <w:rFonts w:ascii="Arial" w:hAnsi="Arial" w:cs="Arial"/>
                <w:sz w:val="19"/>
                <w:szCs w:val="19"/>
                <w:lang w:val="en-GB" w:bidi="th-TH"/>
              </w:rPr>
              <w:t>able</w:t>
            </w:r>
            <w:r w:rsidRPr="005C79DD">
              <w:rPr>
                <w:rFonts w:ascii="Arial" w:hAnsi="Arial" w:cs="Arial"/>
                <w:sz w:val="19"/>
                <w:szCs w:val="19"/>
                <w:lang w:val="en-GB" w:bidi="th-TH"/>
              </w:rPr>
              <w:t xml:space="preserve"> </w:t>
            </w:r>
            <w:r w:rsidR="000C7C9D" w:rsidRPr="005C79DD">
              <w:rPr>
                <w:rFonts w:ascii="Arial" w:hAnsi="Arial" w:cs="Arial"/>
                <w:sz w:val="19"/>
                <w:szCs w:val="19"/>
                <w:lang w:val="en-GB" w:bidi="th-TH"/>
              </w:rPr>
              <w:t>for</w:t>
            </w:r>
            <w:r w:rsidRPr="005C79DD">
              <w:rPr>
                <w:rFonts w:ascii="Arial" w:hAnsi="Arial" w:cs="Arial"/>
                <w:sz w:val="19"/>
                <w:szCs w:val="19"/>
                <w:lang w:val="en-GB" w:bidi="th-TH"/>
              </w:rPr>
              <w:t xml:space="preserve"> </w:t>
            </w:r>
            <w:r w:rsidR="009F3E28" w:rsidRPr="005C79DD">
              <w:rPr>
                <w:rFonts w:ascii="Arial" w:hAnsi="Arial" w:cs="Arial"/>
                <w:sz w:val="19"/>
                <w:szCs w:val="19"/>
                <w:lang w:val="en-GB" w:bidi="th-TH"/>
              </w:rPr>
              <w:t xml:space="preserve">99 months </w:t>
            </w:r>
            <w:r w:rsidR="006B6D6D" w:rsidRPr="005C79DD">
              <w:rPr>
                <w:rFonts w:ascii="Arial" w:hAnsi="Arial" w:cs="Arial"/>
                <w:sz w:val="19"/>
                <w:szCs w:val="19"/>
                <w:lang w:val="en-GB" w:bidi="th-TH"/>
              </w:rPr>
              <w:t>(</w:t>
            </w:r>
            <w:r w:rsidR="00DB4E3A" w:rsidRPr="005C79DD">
              <w:rPr>
                <w:rFonts w:ascii="Arial" w:hAnsi="Arial" w:cs="Arial"/>
                <w:sz w:val="19"/>
                <w:szCs w:val="19"/>
                <w:lang w:val="en-US" w:bidi="th-TH"/>
              </w:rPr>
              <w:t>grace period 15 months</w:t>
            </w:r>
            <w:r w:rsidR="00DB4E3A" w:rsidRPr="005C79DD">
              <w:rPr>
                <w:rFonts w:ascii="Arial" w:hAnsi="Arial" w:cs="Arial"/>
                <w:sz w:val="19"/>
                <w:szCs w:val="19"/>
                <w:lang w:val="en-GB" w:bidi="th-TH"/>
              </w:rPr>
              <w:t xml:space="preserve">) </w:t>
            </w:r>
            <w:r w:rsidRPr="005C79DD">
              <w:rPr>
                <w:rFonts w:ascii="Arial" w:hAnsi="Arial" w:cs="Arial"/>
                <w:sz w:val="19"/>
                <w:szCs w:val="19"/>
                <w:lang w:val="en-GB" w:bidi="th-TH"/>
              </w:rPr>
              <w:t>and the remaining principal loan repay</w:t>
            </w:r>
            <w:r w:rsidR="008320E0" w:rsidRPr="005C79DD">
              <w:rPr>
                <w:rFonts w:ascii="Arial" w:hAnsi="Arial" w:cs="Arial"/>
                <w:sz w:val="19"/>
                <w:szCs w:val="19"/>
                <w:lang w:val="en-GB" w:bidi="th-TH"/>
              </w:rPr>
              <w:t>able</w:t>
            </w:r>
            <w:r w:rsidRPr="005C79DD">
              <w:rPr>
                <w:rFonts w:ascii="Arial" w:hAnsi="Arial" w:cs="Arial"/>
                <w:sz w:val="19"/>
                <w:szCs w:val="19"/>
                <w:lang w:val="en-GB" w:bidi="th-TH"/>
              </w:rPr>
              <w:t xml:space="preserve"> by monthly instalments </w:t>
            </w:r>
            <w:r w:rsidR="008320E0" w:rsidRPr="005C79DD">
              <w:rPr>
                <w:rFonts w:ascii="Arial" w:hAnsi="Arial" w:cs="Arial"/>
                <w:sz w:val="19"/>
                <w:szCs w:val="19"/>
                <w:lang w:val="en-GB" w:bidi="th-TH"/>
              </w:rPr>
              <w:t>of</w:t>
            </w:r>
            <w:r w:rsidRPr="005C79DD">
              <w:rPr>
                <w:rFonts w:ascii="Arial" w:hAnsi="Arial" w:cs="Arial"/>
                <w:sz w:val="19"/>
                <w:szCs w:val="19"/>
                <w:lang w:val="en-GB" w:bidi="th-TH"/>
              </w:rPr>
              <w:t xml:space="preserve"> Baht </w:t>
            </w:r>
            <w:r w:rsidR="009F3E28" w:rsidRPr="005C79DD">
              <w:rPr>
                <w:rFonts w:ascii="Arial" w:hAnsi="Arial" w:cs="Arial"/>
                <w:sz w:val="19"/>
                <w:szCs w:val="19"/>
                <w:lang w:val="en-GB" w:bidi="th-TH"/>
              </w:rPr>
              <w:t>4</w:t>
            </w:r>
            <w:r w:rsidRPr="005C79DD">
              <w:rPr>
                <w:rFonts w:ascii="Arial" w:hAnsi="Arial" w:cs="Arial"/>
                <w:sz w:val="19"/>
                <w:szCs w:val="19"/>
                <w:lang w:val="en-GB" w:bidi="th-TH"/>
              </w:rPr>
              <w:t xml:space="preserve"> million from </w:t>
            </w:r>
            <w:r w:rsidR="009F3E28" w:rsidRPr="005C79DD">
              <w:rPr>
                <w:rFonts w:ascii="Arial" w:hAnsi="Arial" w:cs="Arial"/>
                <w:sz w:val="19"/>
                <w:szCs w:val="19"/>
                <w:lang w:val="en-GB" w:bidi="th-TH"/>
              </w:rPr>
              <w:t>June 2015</w:t>
            </w:r>
            <w:r w:rsidRPr="005C79DD">
              <w:rPr>
                <w:rFonts w:ascii="Arial" w:hAnsi="Arial" w:cs="Arial"/>
                <w:sz w:val="19"/>
                <w:szCs w:val="19"/>
                <w:lang w:val="en-GB" w:bidi="th-TH"/>
              </w:rPr>
              <w:t xml:space="preserve"> to </w:t>
            </w:r>
            <w:r w:rsidR="009F3E28" w:rsidRPr="005C79DD">
              <w:rPr>
                <w:rFonts w:ascii="Arial" w:hAnsi="Arial" w:cs="Arial"/>
                <w:sz w:val="19"/>
                <w:szCs w:val="19"/>
                <w:lang w:val="en-GB" w:bidi="th-TH"/>
              </w:rPr>
              <w:t>August 2023</w:t>
            </w:r>
            <w:r w:rsidR="0016522C" w:rsidRPr="005C79DD">
              <w:rPr>
                <w:rFonts w:ascii="Arial" w:hAnsi="Arial" w:cs="Arial"/>
                <w:sz w:val="19"/>
                <w:szCs w:val="19"/>
                <w:lang w:val="en-GB" w:bidi="th-TH"/>
              </w:rPr>
              <w:t>.</w:t>
            </w:r>
          </w:p>
          <w:p w14:paraId="0AF3B650" w14:textId="7B68C13E" w:rsidR="00EB6427" w:rsidRPr="005C79DD" w:rsidRDefault="00EB6427" w:rsidP="00911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lang w:val="en-GB" w:bidi="th-TH"/>
              </w:rPr>
            </w:pPr>
          </w:p>
        </w:tc>
        <w:tc>
          <w:tcPr>
            <w:tcW w:w="2928" w:type="dxa"/>
            <w:shd w:val="clear" w:color="auto" w:fill="auto"/>
          </w:tcPr>
          <w:p w14:paraId="49D34875" w14:textId="7168CBA2" w:rsidR="00BA0CC4" w:rsidRPr="005C79DD" w:rsidRDefault="00AE0A5E" w:rsidP="001018EF">
            <w:pPr>
              <w:pStyle w:val="ListParagraph"/>
              <w:numPr>
                <w:ilvl w:val="0"/>
                <w:numId w:val="16"/>
              </w:numPr>
              <w:tabs>
                <w:tab w:val="left" w:pos="162"/>
                <w:tab w:val="left" w:pos="227"/>
                <w:tab w:val="left" w:pos="609"/>
                <w:tab w:val="left" w:pos="8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68" w:hanging="153"/>
              <w:contextualSpacing/>
              <w:jc w:val="thaiDistribute"/>
              <w:rPr>
                <w:rFonts w:ascii="Arial" w:hAnsi="Arial" w:cstheme="minorBidi"/>
                <w:sz w:val="19"/>
                <w:szCs w:val="19"/>
                <w:lang w:val="en-GB" w:bidi="th-TH"/>
              </w:rPr>
            </w:pPr>
            <w:r w:rsidRPr="005C79DD">
              <w:rPr>
                <w:rFonts w:ascii="Arial" w:hAnsi="Arial" w:cs="Arial"/>
                <w:sz w:val="19"/>
                <w:szCs w:val="19"/>
                <w:lang w:val="en-GB" w:bidi="th-TH"/>
              </w:rPr>
              <w:t>Mortgage</w:t>
            </w:r>
            <w:r w:rsidR="00D62942" w:rsidRPr="005C79DD">
              <w:rPr>
                <w:rFonts w:ascii="Arial" w:hAnsi="Arial" w:cs="Arial"/>
                <w:sz w:val="19"/>
                <w:szCs w:val="19"/>
                <w:lang w:val="en-GB" w:bidi="th-TH"/>
              </w:rPr>
              <w:t>s</w:t>
            </w:r>
            <w:r w:rsidRPr="005C79DD">
              <w:rPr>
                <w:rFonts w:ascii="Arial" w:hAnsi="Arial" w:cs="Arial"/>
                <w:sz w:val="19"/>
                <w:szCs w:val="19"/>
                <w:lang w:val="en-GB" w:bidi="th-TH"/>
              </w:rPr>
              <w:t xml:space="preserve"> </w:t>
            </w:r>
            <w:r w:rsidR="008320E0" w:rsidRPr="005C79DD">
              <w:rPr>
                <w:rFonts w:ascii="Arial" w:hAnsi="Arial" w:cs="Arial"/>
                <w:sz w:val="19"/>
                <w:szCs w:val="19"/>
                <w:lang w:val="en-GB" w:bidi="th-TH"/>
              </w:rPr>
              <w:t>of</w:t>
            </w:r>
            <w:r w:rsidRPr="005C79DD">
              <w:rPr>
                <w:rFonts w:ascii="Arial" w:hAnsi="Arial" w:cs="Arial"/>
                <w:sz w:val="19"/>
                <w:szCs w:val="19"/>
                <w:lang w:val="en-GB" w:bidi="th-TH"/>
              </w:rPr>
              <w:t xml:space="preserve"> land </w:t>
            </w:r>
            <w:r w:rsidR="00D62942" w:rsidRPr="005C79DD">
              <w:rPr>
                <w:rFonts w:ascii="Arial" w:hAnsi="Arial" w:cs="Arial"/>
                <w:sz w:val="19"/>
                <w:szCs w:val="19"/>
                <w:lang w:val="en-GB" w:bidi="th-TH"/>
              </w:rPr>
              <w:t>and</w:t>
            </w:r>
            <w:r w:rsidRPr="005C79DD">
              <w:rPr>
                <w:rFonts w:ascii="Arial" w:hAnsi="Arial" w:cs="Arial"/>
                <w:sz w:val="19"/>
                <w:szCs w:val="19"/>
                <w:lang w:val="en-GB" w:bidi="th-TH"/>
              </w:rPr>
              <w:t xml:space="preserve"> building </w:t>
            </w:r>
            <w:r w:rsidRPr="005C79DD">
              <w:rPr>
                <w:rFonts w:ascii="Arial" w:hAnsi="Arial" w:cs="Arial"/>
                <w:spacing w:val="-4"/>
                <w:sz w:val="19"/>
                <w:szCs w:val="19"/>
                <w:lang w:val="en-GB" w:bidi="th-TH"/>
              </w:rPr>
              <w:t>of the Company</w:t>
            </w:r>
            <w:r w:rsidR="00D62942" w:rsidRPr="005C79DD">
              <w:rPr>
                <w:rFonts w:ascii="Arial" w:hAnsi="Arial" w:cs="Arial"/>
                <w:spacing w:val="-4"/>
                <w:sz w:val="19"/>
                <w:szCs w:val="19"/>
                <w:lang w:val="en-GB" w:bidi="th-TH"/>
              </w:rPr>
              <w:t xml:space="preserve"> and</w:t>
            </w:r>
            <w:r w:rsidR="00BA0CC4" w:rsidRPr="005C79DD">
              <w:rPr>
                <w:rFonts w:ascii="Arial" w:hAnsi="Arial" w:cstheme="minorBidi" w:hint="cs"/>
                <w:spacing w:val="-4"/>
                <w:sz w:val="19"/>
                <w:szCs w:val="19"/>
                <w:cs/>
                <w:lang w:val="en-GB" w:bidi="th-TH"/>
              </w:rPr>
              <w:t xml:space="preserve"> </w:t>
            </w:r>
            <w:r w:rsidR="00BA0CC4" w:rsidRPr="005C79DD">
              <w:rPr>
                <w:rFonts w:ascii="Arial" w:hAnsi="Arial" w:cstheme="minorBidi"/>
                <w:spacing w:val="-4"/>
                <w:sz w:val="19"/>
                <w:szCs w:val="19"/>
                <w:lang w:val="en-GB" w:bidi="th-TH"/>
              </w:rPr>
              <w:t>guarantee</w:t>
            </w:r>
            <w:r w:rsidR="00BA0CC4" w:rsidRPr="005C79DD">
              <w:rPr>
                <w:rFonts w:ascii="Arial" w:hAnsi="Arial" w:cstheme="minorBidi"/>
                <w:sz w:val="19"/>
                <w:szCs w:val="19"/>
                <w:lang w:val="en-GB" w:bidi="th-TH"/>
              </w:rPr>
              <w:t xml:space="preserve"> of directors.</w:t>
            </w:r>
          </w:p>
          <w:p w14:paraId="3385F9DC" w14:textId="39A9CB4A" w:rsidR="00AE0A5E" w:rsidRPr="005C79DD" w:rsidRDefault="00AE0A5E" w:rsidP="001018EF">
            <w:pPr>
              <w:pStyle w:val="ListParagraph"/>
              <w:numPr>
                <w:ilvl w:val="0"/>
                <w:numId w:val="16"/>
              </w:numPr>
              <w:tabs>
                <w:tab w:val="left" w:pos="162"/>
                <w:tab w:val="left" w:pos="227"/>
                <w:tab w:val="left" w:pos="35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7" w:hanging="162"/>
              <w:contextualSpacing/>
              <w:jc w:val="thaiDistribute"/>
              <w:rPr>
                <w:rFonts w:ascii="Arial" w:hAnsi="Arial" w:cs="Arial"/>
                <w:sz w:val="19"/>
                <w:szCs w:val="19"/>
                <w:lang w:val="en-GB" w:bidi="th-TH"/>
              </w:rPr>
            </w:pPr>
            <w:r w:rsidRPr="005C79DD">
              <w:rPr>
                <w:rFonts w:ascii="Arial" w:hAnsi="Arial" w:cs="Arial"/>
                <w:sz w:val="19"/>
                <w:szCs w:val="19"/>
                <w:lang w:val="en-GB" w:bidi="th-TH"/>
              </w:rPr>
              <w:t>Guaranteed by related parties and directors</w:t>
            </w:r>
          </w:p>
        </w:tc>
      </w:tr>
      <w:tr w:rsidR="002B3FAA" w:rsidRPr="005C79DD" w14:paraId="203ECEE1" w14:textId="77777777" w:rsidTr="0034634A">
        <w:trPr>
          <w:trHeight w:val="779"/>
        </w:trPr>
        <w:tc>
          <w:tcPr>
            <w:tcW w:w="1555" w:type="dxa"/>
            <w:shd w:val="clear" w:color="auto" w:fill="auto"/>
          </w:tcPr>
          <w:p w14:paraId="6A030DB8" w14:textId="70FFC0AC" w:rsidR="002B3FAA" w:rsidRPr="005C79DD" w:rsidRDefault="002B3FAA" w:rsidP="001018EF">
            <w:pPr>
              <w:numPr>
                <w:ilvl w:val="0"/>
                <w:numId w:val="13"/>
              </w:numPr>
              <w:tabs>
                <w:tab w:val="num" w:pos="175"/>
                <w:tab w:val="left" w:pos="227"/>
                <w:tab w:val="left" w:pos="454"/>
                <w:tab w:val="num" w:pos="630"/>
                <w:tab w:val="left" w:pos="680"/>
                <w:tab w:val="left" w:pos="907"/>
                <w:tab w:val="left" w:pos="1644"/>
                <w:tab w:val="left" w:pos="1871"/>
                <w:tab w:val="num"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5" w:hanging="218"/>
              <w:rPr>
                <w:rFonts w:ascii="Arial" w:hAnsi="Arial" w:cs="Arial"/>
                <w:sz w:val="19"/>
                <w:szCs w:val="19"/>
                <w:lang w:val="en-GB" w:bidi="th-TH"/>
              </w:rPr>
            </w:pPr>
            <w:r w:rsidRPr="005C79DD">
              <w:rPr>
                <w:rFonts w:ascii="Arial" w:hAnsi="Arial" w:cs="Arial"/>
                <w:sz w:val="19"/>
                <w:szCs w:val="19"/>
                <w:lang w:val="en-GB" w:bidi="th-TH"/>
              </w:rPr>
              <w:t>Credit line of Baht 330 million</w:t>
            </w:r>
          </w:p>
        </w:tc>
        <w:tc>
          <w:tcPr>
            <w:tcW w:w="1409" w:type="dxa"/>
            <w:shd w:val="clear" w:color="auto" w:fill="auto"/>
          </w:tcPr>
          <w:p w14:paraId="12323CEA" w14:textId="497101B0" w:rsidR="002B3FAA" w:rsidRPr="005C79DD" w:rsidRDefault="009E4C5F" w:rsidP="002B3FAA">
            <w:pPr>
              <w:tabs>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left="165" w:right="-18"/>
              <w:rPr>
                <w:rFonts w:ascii="Arial" w:hAnsi="Arial" w:cs="Arial"/>
                <w:sz w:val="19"/>
                <w:szCs w:val="19"/>
                <w:lang w:val="en-US" w:bidi="th-TH"/>
              </w:rPr>
            </w:pPr>
            <w:r w:rsidRPr="005C79DD">
              <w:rPr>
                <w:rFonts w:ascii="Arial" w:hAnsi="Arial" w:cs="Arial"/>
                <w:sz w:val="19"/>
                <w:szCs w:val="19"/>
                <w:lang w:val="en-GB" w:bidi="th-TH"/>
              </w:rPr>
              <w:t>MLR – fixed rate per year</w:t>
            </w:r>
          </w:p>
        </w:tc>
        <w:tc>
          <w:tcPr>
            <w:tcW w:w="3361" w:type="dxa"/>
            <w:shd w:val="clear" w:color="auto" w:fill="auto"/>
          </w:tcPr>
          <w:p w14:paraId="2C579428" w14:textId="628BE1C9" w:rsidR="002B3FAA" w:rsidRPr="005C79DD" w:rsidRDefault="002B3FAA" w:rsidP="002B3F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lang w:val="en-GB" w:bidi="th-TH"/>
              </w:rPr>
            </w:pPr>
            <w:r w:rsidRPr="005C79DD">
              <w:rPr>
                <w:rFonts w:ascii="Arial" w:hAnsi="Arial" w:cs="Arial"/>
                <w:sz w:val="19"/>
                <w:szCs w:val="19"/>
                <w:lang w:val="en-GB" w:bidi="th-TH"/>
              </w:rPr>
              <w:t xml:space="preserve">Repayable </w:t>
            </w:r>
            <w:r w:rsidR="000C7C9D" w:rsidRPr="005C79DD">
              <w:rPr>
                <w:rFonts w:ascii="Arial" w:hAnsi="Arial" w:cs="Arial"/>
                <w:sz w:val="19"/>
                <w:szCs w:val="19"/>
                <w:lang w:val="en-GB" w:bidi="th-TH"/>
              </w:rPr>
              <w:t>for</w:t>
            </w:r>
            <w:r w:rsidRPr="005C79DD">
              <w:rPr>
                <w:rFonts w:ascii="Arial" w:hAnsi="Arial" w:cs="Arial"/>
                <w:sz w:val="19"/>
                <w:szCs w:val="19"/>
                <w:lang w:val="en-GB" w:bidi="th-TH"/>
              </w:rPr>
              <w:t xml:space="preserve"> 99 months (grace period 15 months) and the remaining principal loan repayable by monthly instalments of Baht 4 million from April 2018 to March 2025.</w:t>
            </w:r>
          </w:p>
        </w:tc>
        <w:tc>
          <w:tcPr>
            <w:tcW w:w="2928" w:type="dxa"/>
            <w:shd w:val="clear" w:color="auto" w:fill="auto"/>
          </w:tcPr>
          <w:p w14:paraId="32B676AC" w14:textId="7BFC51E2" w:rsidR="002B3FAA" w:rsidRPr="005C79DD" w:rsidRDefault="002B3FAA" w:rsidP="001018EF">
            <w:pPr>
              <w:numPr>
                <w:ilvl w:val="0"/>
                <w:numId w:val="12"/>
              </w:numPr>
              <w:tabs>
                <w:tab w:val="left" w:pos="162"/>
                <w:tab w:val="left" w:pos="204"/>
                <w:tab w:val="left" w:pos="24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7" w:hanging="153"/>
              <w:contextualSpacing/>
              <w:jc w:val="thaiDistribute"/>
              <w:rPr>
                <w:rFonts w:ascii="Arial" w:hAnsi="Arial" w:cs="Arial"/>
                <w:sz w:val="19"/>
                <w:szCs w:val="19"/>
                <w:lang w:val="en-GB" w:bidi="th-TH"/>
              </w:rPr>
            </w:pPr>
            <w:r w:rsidRPr="005C79DD">
              <w:rPr>
                <w:rFonts w:ascii="Arial" w:hAnsi="Arial" w:cs="Arial"/>
                <w:sz w:val="19"/>
                <w:szCs w:val="19"/>
                <w:lang w:val="en-GB" w:bidi="th-TH"/>
              </w:rPr>
              <w:t>Mortgage</w:t>
            </w:r>
            <w:r w:rsidR="00D62942" w:rsidRPr="005C79DD">
              <w:rPr>
                <w:rFonts w:ascii="Arial" w:hAnsi="Arial" w:cs="Arial"/>
                <w:sz w:val="19"/>
                <w:szCs w:val="19"/>
                <w:lang w:val="en-GB" w:bidi="th-TH"/>
              </w:rPr>
              <w:t>s</w:t>
            </w:r>
            <w:r w:rsidRPr="005C79DD">
              <w:rPr>
                <w:rFonts w:ascii="Arial" w:hAnsi="Arial" w:cs="Arial"/>
                <w:sz w:val="19"/>
                <w:szCs w:val="19"/>
                <w:lang w:val="en-GB" w:bidi="th-TH"/>
              </w:rPr>
              <w:t xml:space="preserve"> of land</w:t>
            </w:r>
            <w:r w:rsidR="00D62942" w:rsidRPr="005C79DD">
              <w:rPr>
                <w:rFonts w:ascii="Arial" w:hAnsi="Arial" w:cs="Arial"/>
                <w:sz w:val="19"/>
                <w:szCs w:val="19"/>
                <w:lang w:val="en-GB" w:bidi="th-TH"/>
              </w:rPr>
              <w:t xml:space="preserve"> and</w:t>
            </w:r>
            <w:r w:rsidRPr="005C79DD">
              <w:rPr>
                <w:rFonts w:ascii="Arial" w:hAnsi="Arial" w:cs="Arial"/>
                <w:sz w:val="19"/>
                <w:szCs w:val="19"/>
                <w:lang w:val="en-GB" w:bidi="th-TH"/>
              </w:rPr>
              <w:t xml:space="preserve"> building </w:t>
            </w:r>
            <w:r w:rsidRPr="005C79DD">
              <w:rPr>
                <w:rFonts w:ascii="Arial" w:hAnsi="Arial" w:cs="Arial"/>
                <w:spacing w:val="-4"/>
                <w:sz w:val="19"/>
                <w:szCs w:val="19"/>
                <w:lang w:val="en-GB" w:bidi="th-TH"/>
              </w:rPr>
              <w:t>and machinery</w:t>
            </w:r>
            <w:r w:rsidR="00CD23F3" w:rsidRPr="005C79DD">
              <w:rPr>
                <w:rFonts w:ascii="Arial" w:hAnsi="Arial" w:cstheme="minorBidi" w:hint="cs"/>
                <w:spacing w:val="-4"/>
                <w:sz w:val="19"/>
                <w:szCs w:val="19"/>
                <w:cs/>
                <w:lang w:val="en-GB" w:bidi="th-TH"/>
              </w:rPr>
              <w:t xml:space="preserve"> </w:t>
            </w:r>
            <w:r w:rsidR="00CD23F3" w:rsidRPr="005C79DD">
              <w:rPr>
                <w:rFonts w:ascii="Arial" w:hAnsi="Arial" w:cstheme="minorBidi"/>
                <w:spacing w:val="-4"/>
                <w:sz w:val="19"/>
                <w:szCs w:val="19"/>
                <w:lang w:val="en-GB" w:bidi="th-TH"/>
              </w:rPr>
              <w:t>of the Company</w:t>
            </w:r>
          </w:p>
          <w:p w14:paraId="36DB9062" w14:textId="3CC075A0" w:rsidR="002B3FAA" w:rsidRPr="005C79DD" w:rsidRDefault="002B3FAA" w:rsidP="001018EF">
            <w:pPr>
              <w:numPr>
                <w:ilvl w:val="0"/>
                <w:numId w:val="12"/>
              </w:numPr>
              <w:tabs>
                <w:tab w:val="left" w:pos="162"/>
                <w:tab w:val="left" w:pos="204"/>
                <w:tab w:val="left" w:pos="24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7" w:hanging="153"/>
              <w:contextualSpacing/>
              <w:jc w:val="thaiDistribute"/>
              <w:rPr>
                <w:rFonts w:ascii="Arial" w:hAnsi="Arial" w:cs="Arial"/>
                <w:sz w:val="19"/>
                <w:szCs w:val="19"/>
                <w:lang w:val="en-GB" w:bidi="th-TH"/>
              </w:rPr>
            </w:pPr>
            <w:r w:rsidRPr="005C79DD">
              <w:rPr>
                <w:rFonts w:ascii="Arial" w:hAnsi="Arial" w:cs="Arial"/>
                <w:sz w:val="19"/>
                <w:szCs w:val="19"/>
                <w:lang w:val="en-GB" w:bidi="th-TH"/>
              </w:rPr>
              <w:t>Directors</w:t>
            </w:r>
            <w:r w:rsidR="00D62942" w:rsidRPr="005C79DD">
              <w:rPr>
                <w:rFonts w:ascii="Arial" w:hAnsi="Arial" w:cs="Arial"/>
                <w:sz w:val="19"/>
                <w:szCs w:val="19"/>
                <w:lang w:val="en-GB" w:bidi="th-TH"/>
              </w:rPr>
              <w:t>’ guarantee</w:t>
            </w:r>
          </w:p>
        </w:tc>
      </w:tr>
    </w:tbl>
    <w:p w14:paraId="5F7FEA45" w14:textId="77777777" w:rsidR="0034634A" w:rsidRDefault="0034634A" w:rsidP="007C2F14">
      <w:pPr>
        <w:pStyle w:val="ListParagraph"/>
        <w:spacing w:line="360" w:lineRule="auto"/>
        <w:ind w:left="423" w:firstLine="9"/>
        <w:jc w:val="thaiDistribute"/>
        <w:rPr>
          <w:rFonts w:ascii="Arial" w:hAnsi="Arial" w:cs="Arial"/>
          <w:sz w:val="19"/>
          <w:szCs w:val="19"/>
          <w:lang w:val="en-US" w:bidi="th-TH"/>
        </w:rPr>
      </w:pPr>
    </w:p>
    <w:p w14:paraId="7B3E9CAA" w14:textId="2FD9136E" w:rsidR="00132F22" w:rsidRDefault="00B7670E" w:rsidP="00E879CE">
      <w:pPr>
        <w:pStyle w:val="ListParagraph"/>
        <w:spacing w:line="360" w:lineRule="auto"/>
        <w:ind w:left="423" w:hanging="17"/>
        <w:jc w:val="thaiDistribute"/>
        <w:rPr>
          <w:rFonts w:ascii="Arial" w:hAnsi="Arial" w:cs="Arial"/>
          <w:sz w:val="19"/>
          <w:szCs w:val="19"/>
          <w:lang w:val="en-US" w:bidi="th-TH"/>
        </w:rPr>
      </w:pPr>
      <w:r w:rsidRPr="005C79DD">
        <w:rPr>
          <w:rFonts w:ascii="Arial" w:hAnsi="Arial" w:cs="Arial"/>
          <w:sz w:val="19"/>
          <w:szCs w:val="19"/>
          <w:lang w:val="en-US" w:bidi="th-TH"/>
        </w:rPr>
        <w:t>The Company has to maintain the financial ratio as specified in</w:t>
      </w:r>
      <w:r w:rsidR="005B65C3" w:rsidRPr="005C79DD">
        <w:rPr>
          <w:rFonts w:ascii="Arial" w:hAnsi="Arial" w:cs="Arial"/>
          <w:sz w:val="19"/>
          <w:szCs w:val="19"/>
          <w:lang w:val="en-US" w:bidi="th-TH"/>
        </w:rPr>
        <w:t xml:space="preserve"> the agreement</w:t>
      </w:r>
      <w:r w:rsidRPr="005C79DD">
        <w:rPr>
          <w:rFonts w:ascii="Arial" w:hAnsi="Arial" w:cs="Arial"/>
          <w:sz w:val="19"/>
          <w:szCs w:val="19"/>
          <w:lang w:val="en-US" w:bidi="th-TH"/>
        </w:rPr>
        <w:t>.</w:t>
      </w:r>
      <w:r w:rsidR="00EA5B5D" w:rsidRPr="005C79DD">
        <w:rPr>
          <w:rFonts w:ascii="Arial" w:hAnsi="Arial" w:cs="Arial"/>
          <w:sz w:val="19"/>
          <w:szCs w:val="19"/>
          <w:lang w:val="en-US" w:bidi="th-TH"/>
        </w:rPr>
        <w:t xml:space="preserve"> </w:t>
      </w:r>
    </w:p>
    <w:p w14:paraId="37B7D78B" w14:textId="22D4CA16" w:rsidR="00C107CC" w:rsidRDefault="00C107CC" w:rsidP="007C2F14">
      <w:pPr>
        <w:pStyle w:val="ListParagraph"/>
        <w:spacing w:line="360" w:lineRule="auto"/>
        <w:ind w:left="423" w:firstLine="9"/>
        <w:jc w:val="thaiDistribute"/>
        <w:rPr>
          <w:rFonts w:ascii="Arial" w:hAnsi="Arial" w:cs="Arial"/>
          <w:sz w:val="19"/>
          <w:szCs w:val="19"/>
          <w:lang w:val="en-US" w:bidi="th-TH"/>
        </w:rPr>
      </w:pPr>
    </w:p>
    <w:p w14:paraId="5859789F" w14:textId="793B4C5A" w:rsidR="00C107CC" w:rsidRDefault="00C107CC" w:rsidP="007C2F14">
      <w:pPr>
        <w:pStyle w:val="ListParagraph"/>
        <w:spacing w:line="360" w:lineRule="auto"/>
        <w:ind w:left="423" w:firstLine="9"/>
        <w:jc w:val="thaiDistribute"/>
        <w:rPr>
          <w:rFonts w:ascii="Arial" w:hAnsi="Arial" w:cs="Arial"/>
          <w:sz w:val="19"/>
          <w:szCs w:val="19"/>
          <w:lang w:val="en-US" w:bidi="th-TH"/>
        </w:rPr>
      </w:pPr>
      <w:r w:rsidRPr="00C107CC">
        <w:rPr>
          <w:rFonts w:ascii="Arial" w:hAnsi="Arial" w:cs="Arial"/>
          <w:sz w:val="19"/>
          <w:szCs w:val="19"/>
          <w:lang w:val="en-US" w:bidi="th-TH"/>
        </w:rPr>
        <w:t xml:space="preserve">As of </w:t>
      </w:r>
      <w:r>
        <w:rPr>
          <w:rFonts w:ascii="Arial" w:hAnsi="Arial" w:cs="Arial"/>
          <w:sz w:val="19"/>
          <w:szCs w:val="19"/>
          <w:lang w:val="en-US" w:bidi="th-TH"/>
        </w:rPr>
        <w:t xml:space="preserve">31 </w:t>
      </w:r>
      <w:r w:rsidRPr="00C107CC">
        <w:rPr>
          <w:rFonts w:ascii="Arial" w:hAnsi="Arial" w:cs="Arial"/>
          <w:sz w:val="19"/>
          <w:szCs w:val="19"/>
          <w:lang w:val="en-US" w:bidi="th-TH"/>
        </w:rPr>
        <w:t>December</w:t>
      </w:r>
      <w:r>
        <w:rPr>
          <w:rFonts w:ascii="Arial" w:hAnsi="Arial" w:cs="Arial"/>
          <w:sz w:val="19"/>
          <w:szCs w:val="19"/>
          <w:lang w:val="en-US" w:bidi="th-TH"/>
        </w:rPr>
        <w:t xml:space="preserve"> </w:t>
      </w:r>
      <w:r w:rsidRPr="00C107CC">
        <w:rPr>
          <w:rFonts w:ascii="Arial" w:hAnsi="Arial" w:cs="Arial"/>
          <w:sz w:val="19"/>
          <w:szCs w:val="19"/>
          <w:lang w:val="en-US" w:bidi="th-TH"/>
        </w:rPr>
        <w:t xml:space="preserve">2020, the </w:t>
      </w:r>
      <w:r w:rsidR="00E879CE">
        <w:rPr>
          <w:rFonts w:ascii="Arial" w:hAnsi="Arial" w:cs="Arial"/>
          <w:sz w:val="19"/>
          <w:szCs w:val="19"/>
          <w:lang w:val="en-US" w:bidi="th-TH"/>
        </w:rPr>
        <w:t>C</w:t>
      </w:r>
      <w:r w:rsidRPr="00C107CC">
        <w:rPr>
          <w:rFonts w:ascii="Arial" w:hAnsi="Arial" w:cs="Arial"/>
          <w:sz w:val="19"/>
          <w:szCs w:val="19"/>
          <w:lang w:val="en-US" w:bidi="th-TH"/>
        </w:rPr>
        <w:t>ompany was able to maintain financial ratios.</w:t>
      </w:r>
    </w:p>
    <w:p w14:paraId="62ADDE6D" w14:textId="433AE6F8" w:rsidR="00C107CC" w:rsidRDefault="00C107CC" w:rsidP="007C2F14">
      <w:pPr>
        <w:pStyle w:val="ListParagraph"/>
        <w:spacing w:line="360" w:lineRule="auto"/>
        <w:ind w:left="423" w:firstLine="9"/>
        <w:jc w:val="thaiDistribute"/>
        <w:rPr>
          <w:rFonts w:ascii="Arial" w:hAnsi="Arial" w:cs="Arial"/>
          <w:sz w:val="19"/>
          <w:szCs w:val="19"/>
          <w:lang w:val="en-US" w:bidi="th-TH"/>
        </w:rPr>
      </w:pPr>
    </w:p>
    <w:p w14:paraId="45BB9D19" w14:textId="49869C3A" w:rsidR="00C107CC" w:rsidRDefault="00C107CC" w:rsidP="007C2F14">
      <w:pPr>
        <w:pStyle w:val="ListParagraph"/>
        <w:spacing w:line="360" w:lineRule="auto"/>
        <w:ind w:left="423" w:firstLine="9"/>
        <w:jc w:val="thaiDistribute"/>
        <w:rPr>
          <w:rFonts w:ascii="Arial" w:hAnsi="Arial" w:cs="Arial"/>
          <w:sz w:val="19"/>
          <w:szCs w:val="19"/>
          <w:lang w:val="en-US" w:bidi="th-TH"/>
        </w:rPr>
      </w:pPr>
    </w:p>
    <w:p w14:paraId="4C24363C" w14:textId="35CB3A41" w:rsidR="00C107CC" w:rsidRDefault="00C107CC" w:rsidP="007C2F14">
      <w:pPr>
        <w:pStyle w:val="ListParagraph"/>
        <w:spacing w:line="360" w:lineRule="auto"/>
        <w:ind w:left="423" w:firstLine="9"/>
        <w:jc w:val="thaiDistribute"/>
        <w:rPr>
          <w:rFonts w:ascii="Arial" w:hAnsi="Arial" w:cs="Arial"/>
          <w:sz w:val="19"/>
          <w:szCs w:val="19"/>
          <w:lang w:val="en-US" w:bidi="th-TH"/>
        </w:rPr>
      </w:pPr>
    </w:p>
    <w:p w14:paraId="50869A8A" w14:textId="77777777" w:rsidR="00447200" w:rsidRPr="005C79DD" w:rsidRDefault="00447200" w:rsidP="007C2F14">
      <w:pPr>
        <w:pStyle w:val="ListParagraph"/>
        <w:spacing w:line="360" w:lineRule="auto"/>
        <w:ind w:left="423" w:firstLine="9"/>
        <w:jc w:val="thaiDistribute"/>
        <w:rPr>
          <w:rFonts w:ascii="Arial" w:hAnsi="Arial" w:cs="Arial"/>
          <w:sz w:val="19"/>
          <w:szCs w:val="19"/>
          <w:lang w:val="en-US" w:bidi="th-TH"/>
        </w:rPr>
      </w:pPr>
    </w:p>
    <w:p w14:paraId="730B5CDD" w14:textId="77777777" w:rsidR="00D627AC" w:rsidRPr="007C2F14" w:rsidRDefault="00D627AC" w:rsidP="007C2F14">
      <w:pPr>
        <w:pStyle w:val="ListParagraph"/>
        <w:spacing w:line="360" w:lineRule="auto"/>
        <w:ind w:left="423" w:firstLine="9"/>
        <w:jc w:val="thaiDistribute"/>
        <w:rPr>
          <w:rFonts w:ascii="Arial" w:hAnsi="Arial" w:cs="Arial"/>
          <w:sz w:val="19"/>
          <w:szCs w:val="19"/>
          <w:lang w:val="en-US" w:bidi="th-TH"/>
        </w:rPr>
      </w:pPr>
    </w:p>
    <w:p w14:paraId="76D1E3D0" w14:textId="0558A195" w:rsidR="007103CE" w:rsidRPr="007C2F14" w:rsidRDefault="0091137D" w:rsidP="0032159B">
      <w:pPr>
        <w:pStyle w:val="BodyTextIndent3"/>
        <w:numPr>
          <w:ilvl w:val="0"/>
          <w:numId w:val="30"/>
        </w:numPr>
        <w:tabs>
          <w:tab w:val="num" w:pos="786"/>
        </w:tabs>
        <w:spacing w:line="360" w:lineRule="auto"/>
        <w:ind w:left="426" w:hanging="426"/>
        <w:rPr>
          <w:rFonts w:ascii="Arial" w:hAnsi="Arial" w:cs="Arial"/>
          <w:b/>
          <w:bCs/>
          <w:caps/>
          <w:sz w:val="19"/>
          <w:szCs w:val="19"/>
        </w:rPr>
      </w:pPr>
      <w:r w:rsidRPr="007C2F14">
        <w:rPr>
          <w:rFonts w:ascii="Arial" w:hAnsi="Arial" w:cs="Arial"/>
          <w:b/>
          <w:bCs/>
          <w:caps/>
          <w:sz w:val="19"/>
          <w:szCs w:val="19"/>
        </w:rPr>
        <w:t>Employee benefitS obligation</w:t>
      </w:r>
    </w:p>
    <w:p w14:paraId="40C41923" w14:textId="77777777" w:rsidR="007103CE" w:rsidRPr="007C2F14" w:rsidRDefault="007103CE" w:rsidP="007C2F14">
      <w:pPr>
        <w:pStyle w:val="ListParagraph"/>
        <w:spacing w:line="360" w:lineRule="auto"/>
        <w:ind w:left="423" w:firstLine="9"/>
        <w:jc w:val="thaiDistribute"/>
        <w:rPr>
          <w:rFonts w:ascii="Arial" w:hAnsi="Arial" w:cs="Arial"/>
          <w:sz w:val="19"/>
          <w:szCs w:val="19"/>
          <w:lang w:val="en-US" w:bidi="th-TH"/>
        </w:rPr>
      </w:pPr>
    </w:p>
    <w:p w14:paraId="33E850F5" w14:textId="47E752E4" w:rsidR="0091137D" w:rsidRPr="005C79DD" w:rsidRDefault="0091137D" w:rsidP="001018EF">
      <w:pPr>
        <w:numPr>
          <w:ilvl w:val="0"/>
          <w:numId w:val="15"/>
        </w:numPr>
        <w:tabs>
          <w:tab w:val="num" w:pos="709"/>
        </w:tabs>
        <w:spacing w:line="360" w:lineRule="auto"/>
        <w:ind w:left="709" w:right="-10" w:hanging="283"/>
        <w:jc w:val="thaiDistribute"/>
        <w:rPr>
          <w:rFonts w:ascii="Arial" w:hAnsi="Arial" w:cs="Arial"/>
          <w:sz w:val="19"/>
          <w:szCs w:val="19"/>
          <w:lang w:val="en-US"/>
        </w:rPr>
      </w:pPr>
      <w:r w:rsidRPr="005C79DD">
        <w:rPr>
          <w:rFonts w:ascii="Arial" w:hAnsi="Arial" w:cs="Arial"/>
          <w:sz w:val="19"/>
          <w:szCs w:val="19"/>
          <w:lang w:val="en-US"/>
        </w:rPr>
        <w:t>Movements in employee benefits obligation for the years ended 31 December 20</w:t>
      </w:r>
      <w:r w:rsidR="00932BED">
        <w:rPr>
          <w:rFonts w:ascii="Arial" w:hAnsi="Arial" w:cs="Arial"/>
          <w:sz w:val="19"/>
          <w:szCs w:val="19"/>
          <w:lang w:val="en-US"/>
        </w:rPr>
        <w:t>20</w:t>
      </w:r>
      <w:r w:rsidRPr="005C79DD">
        <w:rPr>
          <w:rFonts w:ascii="Arial" w:hAnsi="Arial" w:cs="Arial"/>
          <w:sz w:val="19"/>
          <w:szCs w:val="19"/>
          <w:lang w:val="en-US"/>
        </w:rPr>
        <w:t xml:space="preserve"> and </w:t>
      </w:r>
      <w:r w:rsidR="00A93093" w:rsidRPr="005C79DD">
        <w:rPr>
          <w:rFonts w:ascii="Arial" w:hAnsi="Arial" w:cs="Arial"/>
          <w:sz w:val="19"/>
          <w:szCs w:val="19"/>
          <w:lang w:val="en-US"/>
        </w:rPr>
        <w:t>201</w:t>
      </w:r>
      <w:r w:rsidR="00932BED">
        <w:rPr>
          <w:rFonts w:ascii="Arial" w:hAnsi="Arial" w:cs="Arial"/>
          <w:sz w:val="19"/>
          <w:szCs w:val="19"/>
          <w:lang w:val="en-US"/>
        </w:rPr>
        <w:t>9</w:t>
      </w:r>
      <w:r w:rsidRPr="005C79DD">
        <w:rPr>
          <w:rFonts w:ascii="Arial" w:hAnsi="Arial" w:cs="Arial"/>
          <w:sz w:val="19"/>
          <w:szCs w:val="19"/>
          <w:lang w:val="en-US"/>
        </w:rPr>
        <w:t xml:space="preserve"> are as follows : </w:t>
      </w:r>
    </w:p>
    <w:p w14:paraId="72769108" w14:textId="77777777" w:rsidR="0091137D" w:rsidRPr="00932BED" w:rsidRDefault="0091137D" w:rsidP="00932BED">
      <w:pPr>
        <w:spacing w:line="360" w:lineRule="auto"/>
        <w:ind w:left="720"/>
        <w:jc w:val="thaiDistribute"/>
        <w:rPr>
          <w:rFonts w:ascii="Arial" w:hAnsi="Arial" w:cs="Arial"/>
          <w:sz w:val="19"/>
          <w:szCs w:val="19"/>
          <w:lang w:val="en-GB"/>
        </w:rPr>
      </w:pPr>
    </w:p>
    <w:tbl>
      <w:tblPr>
        <w:tblW w:w="8784" w:type="dxa"/>
        <w:tblInd w:w="603" w:type="dxa"/>
        <w:tblLook w:val="04A0" w:firstRow="1" w:lastRow="0" w:firstColumn="1" w:lastColumn="0" w:noHBand="0" w:noVBand="1"/>
      </w:tblPr>
      <w:tblGrid>
        <w:gridCol w:w="5364"/>
        <w:gridCol w:w="1710"/>
        <w:gridCol w:w="1710"/>
      </w:tblGrid>
      <w:tr w:rsidR="0091137D" w:rsidRPr="005C79DD" w14:paraId="00D6B41F" w14:textId="77777777" w:rsidTr="00932BED">
        <w:tc>
          <w:tcPr>
            <w:tcW w:w="5364" w:type="dxa"/>
            <w:shd w:val="clear" w:color="auto" w:fill="auto"/>
            <w:hideMark/>
          </w:tcPr>
          <w:p w14:paraId="0C996E14" w14:textId="77777777" w:rsidR="0091137D" w:rsidRPr="005C79DD" w:rsidRDefault="0091137D" w:rsidP="0091137D">
            <w:pPr>
              <w:spacing w:line="360" w:lineRule="auto"/>
              <w:ind w:left="252" w:hanging="252"/>
              <w:rPr>
                <w:rFonts w:ascii="Arial" w:hAnsi="Arial" w:cs="Arial"/>
                <w:sz w:val="19"/>
                <w:szCs w:val="19"/>
                <w:lang w:val="en-GB"/>
              </w:rPr>
            </w:pPr>
            <w:r w:rsidRPr="005C79DD">
              <w:rPr>
                <w:rFonts w:ascii="Arial" w:hAnsi="Arial" w:cs="Arial"/>
                <w:sz w:val="19"/>
                <w:szCs w:val="19"/>
                <w:rtl/>
                <w:cs/>
              </w:rPr>
              <w:tab/>
            </w:r>
            <w:r w:rsidRPr="005C79DD">
              <w:rPr>
                <w:rFonts w:ascii="Arial" w:hAnsi="Arial" w:cs="Arial"/>
                <w:sz w:val="19"/>
                <w:szCs w:val="19"/>
                <w:rtl/>
                <w:cs/>
              </w:rPr>
              <w:tab/>
            </w:r>
            <w:r w:rsidRPr="005C79DD">
              <w:rPr>
                <w:rFonts w:ascii="Arial" w:hAnsi="Arial" w:cs="Arial"/>
                <w:sz w:val="19"/>
                <w:szCs w:val="19"/>
                <w:rtl/>
                <w:cs/>
              </w:rPr>
              <w:tab/>
            </w:r>
          </w:p>
        </w:tc>
        <w:tc>
          <w:tcPr>
            <w:tcW w:w="3420" w:type="dxa"/>
            <w:gridSpan w:val="2"/>
            <w:shd w:val="clear" w:color="auto" w:fill="auto"/>
            <w:hideMark/>
          </w:tcPr>
          <w:p w14:paraId="7520A7EA" w14:textId="5889053E" w:rsidR="0091137D" w:rsidRPr="005C79DD" w:rsidRDefault="00280AF9" w:rsidP="0091137D">
            <w:pPr>
              <w:pBdr>
                <w:bottom w:val="single" w:sz="4" w:space="1" w:color="auto"/>
              </w:pBdr>
              <w:tabs>
                <w:tab w:val="left" w:pos="540"/>
              </w:tabs>
              <w:spacing w:line="360" w:lineRule="auto"/>
              <w:jc w:val="center"/>
              <w:rPr>
                <w:rFonts w:ascii="Arial" w:hAnsi="Arial" w:cs="Arial"/>
                <w:sz w:val="19"/>
                <w:szCs w:val="19"/>
                <w:rtl/>
                <w:cs/>
              </w:rPr>
            </w:pPr>
            <w:r w:rsidRPr="005C79DD">
              <w:rPr>
                <w:rFonts w:ascii="Arial" w:hAnsi="Arial" w:cs="Arial"/>
                <w:sz w:val="19"/>
                <w:szCs w:val="19"/>
                <w:lang w:val="en-GB"/>
              </w:rPr>
              <w:t>Baht</w:t>
            </w:r>
          </w:p>
        </w:tc>
      </w:tr>
      <w:tr w:rsidR="00932BED" w:rsidRPr="005C79DD" w14:paraId="2046F180" w14:textId="77777777" w:rsidTr="00932BED">
        <w:tc>
          <w:tcPr>
            <w:tcW w:w="5364" w:type="dxa"/>
            <w:shd w:val="clear" w:color="auto" w:fill="auto"/>
          </w:tcPr>
          <w:p w14:paraId="47C8C355" w14:textId="77777777" w:rsidR="00932BED" w:rsidRPr="005C79DD" w:rsidRDefault="00932BED" w:rsidP="00932BED">
            <w:pPr>
              <w:spacing w:line="360" w:lineRule="auto"/>
              <w:ind w:left="252" w:hanging="252"/>
              <w:rPr>
                <w:rFonts w:ascii="Arial" w:hAnsi="Arial" w:cs="Arial"/>
                <w:sz w:val="19"/>
                <w:szCs w:val="19"/>
                <w:rtl/>
                <w:cs/>
              </w:rPr>
            </w:pPr>
          </w:p>
        </w:tc>
        <w:tc>
          <w:tcPr>
            <w:tcW w:w="1710" w:type="dxa"/>
            <w:shd w:val="clear" w:color="auto" w:fill="auto"/>
            <w:hideMark/>
          </w:tcPr>
          <w:p w14:paraId="7BFA64F3" w14:textId="2244BA8B" w:rsidR="00932BED" w:rsidRPr="005C79DD" w:rsidRDefault="00932BED" w:rsidP="00932BED">
            <w:pPr>
              <w:pBdr>
                <w:bottom w:val="single" w:sz="4" w:space="1" w:color="auto"/>
              </w:pBdr>
              <w:tabs>
                <w:tab w:val="left" w:pos="1695"/>
              </w:tabs>
              <w:spacing w:line="360" w:lineRule="auto"/>
              <w:jc w:val="center"/>
              <w:rPr>
                <w:rFonts w:ascii="Arial" w:hAnsi="Arial" w:cs="Arial"/>
                <w:sz w:val="19"/>
                <w:szCs w:val="19"/>
                <w:lang w:val="en-GB"/>
              </w:rPr>
            </w:pPr>
            <w:r w:rsidRPr="005C79DD">
              <w:rPr>
                <w:rFonts w:ascii="Arial" w:hAnsi="Arial" w:cs="Arial"/>
                <w:sz w:val="19"/>
                <w:szCs w:val="19"/>
                <w:lang w:val="en-GB"/>
              </w:rPr>
              <w:t>20</w:t>
            </w:r>
            <w:r>
              <w:rPr>
                <w:rFonts w:ascii="Arial" w:hAnsi="Arial" w:cs="Arial"/>
                <w:sz w:val="19"/>
                <w:szCs w:val="19"/>
                <w:lang w:val="en-GB"/>
              </w:rPr>
              <w:t>20</w:t>
            </w:r>
          </w:p>
        </w:tc>
        <w:tc>
          <w:tcPr>
            <w:tcW w:w="1710" w:type="dxa"/>
            <w:shd w:val="clear" w:color="auto" w:fill="auto"/>
            <w:hideMark/>
          </w:tcPr>
          <w:p w14:paraId="4FFFB81C" w14:textId="3131ED99" w:rsidR="00932BED" w:rsidRPr="005C79DD" w:rsidRDefault="00932BED" w:rsidP="00932BED">
            <w:pPr>
              <w:pBdr>
                <w:bottom w:val="single" w:sz="4" w:space="1" w:color="auto"/>
              </w:pBdr>
              <w:spacing w:line="360" w:lineRule="auto"/>
              <w:jc w:val="center"/>
              <w:rPr>
                <w:rFonts w:ascii="Arial" w:hAnsi="Arial" w:cs="Arial"/>
                <w:sz w:val="19"/>
                <w:szCs w:val="19"/>
                <w:lang w:val="en-GB"/>
              </w:rPr>
            </w:pPr>
            <w:r w:rsidRPr="005C79DD">
              <w:rPr>
                <w:rFonts w:ascii="Arial" w:hAnsi="Arial" w:cs="Arial"/>
                <w:sz w:val="19"/>
                <w:szCs w:val="19"/>
                <w:lang w:val="en-GB"/>
              </w:rPr>
              <w:t>2019</w:t>
            </w:r>
          </w:p>
        </w:tc>
      </w:tr>
      <w:tr w:rsidR="00932BED" w:rsidRPr="005C79DD" w14:paraId="72E91890" w14:textId="77777777" w:rsidTr="00932BED">
        <w:trPr>
          <w:trHeight w:val="132"/>
        </w:trPr>
        <w:tc>
          <w:tcPr>
            <w:tcW w:w="5364" w:type="dxa"/>
            <w:shd w:val="clear" w:color="auto" w:fill="auto"/>
          </w:tcPr>
          <w:p w14:paraId="5CAB817B" w14:textId="77777777" w:rsidR="00932BED" w:rsidRPr="005C79DD" w:rsidRDefault="00932BED" w:rsidP="00932BED">
            <w:pPr>
              <w:spacing w:line="360" w:lineRule="auto"/>
              <w:ind w:left="252" w:hanging="252"/>
              <w:rPr>
                <w:rFonts w:ascii="Arial" w:hAnsi="Arial" w:cs="Arial"/>
                <w:sz w:val="19"/>
                <w:szCs w:val="19"/>
                <w:rtl/>
                <w:cs/>
              </w:rPr>
            </w:pPr>
          </w:p>
        </w:tc>
        <w:tc>
          <w:tcPr>
            <w:tcW w:w="1710" w:type="dxa"/>
            <w:shd w:val="clear" w:color="auto" w:fill="auto"/>
            <w:vAlign w:val="bottom"/>
          </w:tcPr>
          <w:p w14:paraId="3A933E8D" w14:textId="77777777" w:rsidR="00932BED" w:rsidRPr="005C79DD" w:rsidRDefault="00932BED" w:rsidP="00932BED">
            <w:pPr>
              <w:spacing w:line="360" w:lineRule="auto"/>
              <w:jc w:val="right"/>
              <w:rPr>
                <w:rFonts w:ascii="Arial" w:hAnsi="Arial" w:cs="Arial"/>
                <w:sz w:val="19"/>
                <w:szCs w:val="19"/>
                <w:rtl/>
                <w:cs/>
              </w:rPr>
            </w:pPr>
          </w:p>
        </w:tc>
        <w:tc>
          <w:tcPr>
            <w:tcW w:w="1710" w:type="dxa"/>
            <w:shd w:val="clear" w:color="auto" w:fill="auto"/>
            <w:vAlign w:val="bottom"/>
          </w:tcPr>
          <w:p w14:paraId="3DD36C28" w14:textId="77777777" w:rsidR="00932BED" w:rsidRPr="005C79DD" w:rsidRDefault="00932BED" w:rsidP="00932BED">
            <w:pPr>
              <w:spacing w:line="360" w:lineRule="auto"/>
              <w:jc w:val="right"/>
              <w:rPr>
                <w:rFonts w:ascii="Arial" w:hAnsi="Arial" w:cs="Arial"/>
                <w:sz w:val="19"/>
                <w:szCs w:val="19"/>
                <w:rtl/>
                <w:cs/>
              </w:rPr>
            </w:pPr>
          </w:p>
        </w:tc>
      </w:tr>
      <w:tr w:rsidR="002D77B1" w:rsidRPr="005C79DD" w14:paraId="2AEEF993" w14:textId="77777777" w:rsidTr="00932BED">
        <w:tc>
          <w:tcPr>
            <w:tcW w:w="5364" w:type="dxa"/>
            <w:shd w:val="clear" w:color="auto" w:fill="auto"/>
            <w:hideMark/>
          </w:tcPr>
          <w:p w14:paraId="73604AF0" w14:textId="77777777" w:rsidR="002D77B1" w:rsidRPr="005C79DD" w:rsidRDefault="002D77B1" w:rsidP="002D77B1">
            <w:pPr>
              <w:spacing w:line="360" w:lineRule="auto"/>
              <w:ind w:left="245" w:hanging="245"/>
              <w:rPr>
                <w:rFonts w:ascii="Arial" w:eastAsia="Calibri" w:hAnsi="Arial" w:cs="Arial"/>
                <w:b/>
                <w:bCs/>
                <w:sz w:val="19"/>
                <w:szCs w:val="19"/>
                <w:lang w:val="en-US"/>
              </w:rPr>
            </w:pPr>
            <w:r w:rsidRPr="005C79DD">
              <w:rPr>
                <w:rFonts w:ascii="Arial" w:eastAsia="Calibri" w:hAnsi="Arial" w:cs="Arial"/>
                <w:sz w:val="19"/>
                <w:szCs w:val="19"/>
                <w:lang w:val="en-US"/>
              </w:rPr>
              <w:t>Defined benefit obligation at 1 January</w:t>
            </w:r>
          </w:p>
        </w:tc>
        <w:tc>
          <w:tcPr>
            <w:tcW w:w="1710" w:type="dxa"/>
            <w:shd w:val="clear" w:color="auto" w:fill="auto"/>
          </w:tcPr>
          <w:p w14:paraId="5027D87D" w14:textId="0B17F5CB" w:rsidR="002D77B1" w:rsidRPr="002D77B1" w:rsidRDefault="002D77B1" w:rsidP="002D77B1">
            <w:pPr>
              <w:tabs>
                <w:tab w:val="left" w:pos="1695"/>
              </w:tabs>
              <w:spacing w:line="360" w:lineRule="auto"/>
              <w:jc w:val="right"/>
              <w:rPr>
                <w:rFonts w:ascii="Arial" w:hAnsi="Arial" w:cs="Arial"/>
                <w:sz w:val="19"/>
                <w:szCs w:val="19"/>
                <w:rtl/>
                <w:cs/>
                <w:lang w:val="en-GB"/>
              </w:rPr>
            </w:pPr>
            <w:r w:rsidRPr="002D77B1">
              <w:rPr>
                <w:rFonts w:ascii="Arial" w:hAnsi="Arial" w:cs="Arial"/>
                <w:color w:val="000000" w:themeColor="text1"/>
                <w:sz w:val="19"/>
                <w:szCs w:val="19"/>
                <w:lang w:val="en-GB"/>
              </w:rPr>
              <w:t>1,822,91</w:t>
            </w:r>
            <w:r w:rsidR="00E879CE">
              <w:rPr>
                <w:rFonts w:ascii="Arial" w:hAnsi="Arial" w:cs="Arial"/>
                <w:color w:val="000000" w:themeColor="text1"/>
                <w:sz w:val="19"/>
                <w:szCs w:val="19"/>
                <w:lang w:val="en-GB"/>
              </w:rPr>
              <w:t>3</w:t>
            </w:r>
          </w:p>
        </w:tc>
        <w:tc>
          <w:tcPr>
            <w:tcW w:w="1710" w:type="dxa"/>
            <w:shd w:val="clear" w:color="auto" w:fill="auto"/>
          </w:tcPr>
          <w:p w14:paraId="23A924A1" w14:textId="13571D7E" w:rsidR="002D77B1" w:rsidRPr="005C79DD" w:rsidRDefault="002D77B1" w:rsidP="002D77B1">
            <w:pPr>
              <w:tabs>
                <w:tab w:val="left" w:pos="1695"/>
              </w:tabs>
              <w:spacing w:line="360" w:lineRule="auto"/>
              <w:jc w:val="right"/>
              <w:rPr>
                <w:rFonts w:ascii="Arial" w:hAnsi="Arial" w:cs="Arial"/>
                <w:sz w:val="19"/>
                <w:szCs w:val="19"/>
                <w:rtl/>
                <w:cs/>
                <w:lang w:val="en-GB"/>
              </w:rPr>
            </w:pPr>
            <w:r w:rsidRPr="005C79DD">
              <w:rPr>
                <w:rFonts w:ascii="Arial" w:hAnsi="Arial" w:cs="Arial"/>
                <w:sz w:val="19"/>
                <w:szCs w:val="19"/>
                <w:lang w:val="en-GB"/>
              </w:rPr>
              <w:t>514,976</w:t>
            </w:r>
          </w:p>
        </w:tc>
      </w:tr>
      <w:tr w:rsidR="002D77B1" w:rsidRPr="005C79DD" w14:paraId="67B03DE8" w14:textId="77777777" w:rsidTr="00932BED">
        <w:tc>
          <w:tcPr>
            <w:tcW w:w="5364" w:type="dxa"/>
            <w:shd w:val="clear" w:color="auto" w:fill="auto"/>
          </w:tcPr>
          <w:p w14:paraId="7ECCEDC2" w14:textId="77777777" w:rsidR="002D77B1" w:rsidRPr="005C79DD" w:rsidRDefault="002D77B1" w:rsidP="002D77B1">
            <w:pPr>
              <w:spacing w:line="360" w:lineRule="auto"/>
              <w:ind w:left="245" w:hanging="245"/>
              <w:rPr>
                <w:rFonts w:ascii="Arial" w:eastAsia="Calibri" w:hAnsi="Arial" w:cs="Arial"/>
                <w:sz w:val="19"/>
                <w:szCs w:val="19"/>
                <w:cs/>
                <w:lang w:bidi="th-TH"/>
              </w:rPr>
            </w:pPr>
            <w:r w:rsidRPr="005C79DD">
              <w:rPr>
                <w:rFonts w:ascii="Arial" w:eastAsia="Calibri" w:hAnsi="Arial" w:cs="Arial"/>
                <w:sz w:val="19"/>
                <w:szCs w:val="19"/>
                <w:lang w:val="en-US"/>
              </w:rPr>
              <w:t>Past service cost</w:t>
            </w:r>
          </w:p>
        </w:tc>
        <w:tc>
          <w:tcPr>
            <w:tcW w:w="1710" w:type="dxa"/>
            <w:shd w:val="clear" w:color="auto" w:fill="auto"/>
            <w:vAlign w:val="bottom"/>
          </w:tcPr>
          <w:p w14:paraId="16CA357F" w14:textId="0C61F1E1" w:rsidR="002D77B1" w:rsidRPr="002D77B1" w:rsidRDefault="002D77B1" w:rsidP="002D77B1">
            <w:pPr>
              <w:tabs>
                <w:tab w:val="left" w:pos="1695"/>
              </w:tabs>
              <w:spacing w:line="360" w:lineRule="auto"/>
              <w:jc w:val="right"/>
              <w:rPr>
                <w:rFonts w:ascii="Arial" w:hAnsi="Arial" w:cs="Arial"/>
                <w:sz w:val="19"/>
                <w:szCs w:val="19"/>
                <w:lang w:val="en-GB"/>
              </w:rPr>
            </w:pPr>
            <w:r w:rsidRPr="002D77B1">
              <w:rPr>
                <w:rFonts w:ascii="Arial" w:hAnsi="Arial" w:cs="Arial"/>
                <w:color w:val="000000" w:themeColor="text1"/>
                <w:sz w:val="19"/>
                <w:szCs w:val="19"/>
                <w:cs/>
                <w:lang w:val="en-US"/>
              </w:rPr>
              <w:t xml:space="preserve">          </w:t>
            </w:r>
            <w:r w:rsidRPr="002D77B1">
              <w:rPr>
                <w:rFonts w:ascii="Arial" w:hAnsi="Arial" w:cs="Arial"/>
                <w:color w:val="000000" w:themeColor="text1"/>
                <w:sz w:val="19"/>
                <w:szCs w:val="19"/>
                <w:lang w:val="en-US"/>
              </w:rPr>
              <w:t>-</w:t>
            </w:r>
          </w:p>
        </w:tc>
        <w:tc>
          <w:tcPr>
            <w:tcW w:w="1710" w:type="dxa"/>
            <w:shd w:val="clear" w:color="auto" w:fill="auto"/>
            <w:vAlign w:val="bottom"/>
          </w:tcPr>
          <w:p w14:paraId="66731317" w14:textId="46ECC0E6" w:rsidR="002D77B1" w:rsidRPr="005C79DD" w:rsidRDefault="002D77B1" w:rsidP="002D77B1">
            <w:pPr>
              <w:tabs>
                <w:tab w:val="left" w:pos="1695"/>
              </w:tabs>
              <w:spacing w:line="360" w:lineRule="auto"/>
              <w:jc w:val="right"/>
              <w:rPr>
                <w:rFonts w:ascii="Arial" w:hAnsi="Arial" w:cs="Arial"/>
                <w:sz w:val="19"/>
                <w:szCs w:val="19"/>
                <w:lang w:val="en-GB" w:bidi="th-TH"/>
              </w:rPr>
            </w:pPr>
            <w:r w:rsidRPr="005C79DD">
              <w:rPr>
                <w:rFonts w:ascii="Arial" w:hAnsi="Arial" w:cs="Arial"/>
                <w:sz w:val="19"/>
                <w:szCs w:val="19"/>
                <w:lang w:val="en-GB"/>
              </w:rPr>
              <w:t>78,516</w:t>
            </w:r>
          </w:p>
        </w:tc>
      </w:tr>
      <w:tr w:rsidR="002D77B1" w:rsidRPr="005C79DD" w14:paraId="4CFFC3AA" w14:textId="77777777" w:rsidTr="00932BED">
        <w:tc>
          <w:tcPr>
            <w:tcW w:w="5364" w:type="dxa"/>
            <w:shd w:val="clear" w:color="auto" w:fill="auto"/>
            <w:hideMark/>
          </w:tcPr>
          <w:p w14:paraId="2CE94203" w14:textId="75F0E7BE" w:rsidR="002D77B1" w:rsidRPr="005C79DD" w:rsidRDefault="002D77B1" w:rsidP="002D77B1">
            <w:pPr>
              <w:spacing w:line="360" w:lineRule="auto"/>
              <w:ind w:left="245" w:hanging="245"/>
              <w:rPr>
                <w:rFonts w:ascii="Arial" w:eastAsia="Calibri" w:hAnsi="Arial" w:cs="Arial"/>
                <w:b/>
                <w:bCs/>
                <w:sz w:val="19"/>
                <w:szCs w:val="19"/>
                <w:lang w:val="en-US"/>
              </w:rPr>
            </w:pPr>
            <w:r w:rsidRPr="005C79DD">
              <w:rPr>
                <w:rFonts w:ascii="Arial" w:eastAsia="Calibri" w:hAnsi="Arial" w:cs="Arial"/>
                <w:sz w:val="19"/>
                <w:szCs w:val="19"/>
                <w:lang w:val="en-US"/>
              </w:rPr>
              <w:t xml:space="preserve">Current service cost </w:t>
            </w:r>
          </w:p>
        </w:tc>
        <w:tc>
          <w:tcPr>
            <w:tcW w:w="1710" w:type="dxa"/>
            <w:shd w:val="clear" w:color="auto" w:fill="auto"/>
          </w:tcPr>
          <w:p w14:paraId="1DB35B14" w14:textId="2488FE0F" w:rsidR="002D77B1" w:rsidRPr="002D77B1" w:rsidRDefault="002D77B1" w:rsidP="002D77B1">
            <w:pPr>
              <w:tabs>
                <w:tab w:val="left" w:pos="1695"/>
              </w:tabs>
              <w:spacing w:line="360" w:lineRule="auto"/>
              <w:jc w:val="right"/>
              <w:rPr>
                <w:rFonts w:ascii="Arial" w:hAnsi="Arial" w:cs="Arial"/>
                <w:sz w:val="19"/>
                <w:szCs w:val="19"/>
                <w:rtl/>
                <w:cs/>
                <w:lang w:val="en-GB" w:bidi="th-TH"/>
              </w:rPr>
            </w:pPr>
            <w:r w:rsidRPr="002D77B1">
              <w:rPr>
                <w:rFonts w:ascii="Arial" w:hAnsi="Arial" w:cs="Arial"/>
                <w:color w:val="000000" w:themeColor="text1"/>
                <w:sz w:val="19"/>
                <w:szCs w:val="19"/>
                <w:lang w:val="en-US"/>
              </w:rPr>
              <w:t>548,451</w:t>
            </w:r>
          </w:p>
        </w:tc>
        <w:tc>
          <w:tcPr>
            <w:tcW w:w="1710" w:type="dxa"/>
            <w:shd w:val="clear" w:color="auto" w:fill="auto"/>
          </w:tcPr>
          <w:p w14:paraId="65A383AF" w14:textId="3A7F46AB" w:rsidR="002D77B1" w:rsidRPr="005C79DD" w:rsidRDefault="002D77B1" w:rsidP="002D77B1">
            <w:pPr>
              <w:tabs>
                <w:tab w:val="left" w:pos="1695"/>
              </w:tabs>
              <w:spacing w:line="360" w:lineRule="auto"/>
              <w:jc w:val="right"/>
              <w:rPr>
                <w:rFonts w:ascii="Arial" w:hAnsi="Arial" w:cs="Arial"/>
                <w:sz w:val="19"/>
                <w:szCs w:val="19"/>
                <w:rtl/>
                <w:cs/>
                <w:lang w:val="en-GB"/>
              </w:rPr>
            </w:pPr>
            <w:r w:rsidRPr="005C79DD">
              <w:rPr>
                <w:rFonts w:ascii="Arial" w:hAnsi="Arial" w:cs="Arial"/>
                <w:sz w:val="19"/>
                <w:szCs w:val="19"/>
                <w:lang w:val="en-GB"/>
              </w:rPr>
              <w:t>485,733</w:t>
            </w:r>
          </w:p>
        </w:tc>
      </w:tr>
      <w:tr w:rsidR="002D77B1" w:rsidRPr="005C79DD" w14:paraId="069A98AB" w14:textId="77777777" w:rsidTr="00932BED">
        <w:tc>
          <w:tcPr>
            <w:tcW w:w="5364" w:type="dxa"/>
            <w:shd w:val="clear" w:color="auto" w:fill="auto"/>
            <w:hideMark/>
          </w:tcPr>
          <w:p w14:paraId="0B022A9A" w14:textId="77777777" w:rsidR="002D77B1" w:rsidRPr="005C79DD" w:rsidRDefault="002D77B1" w:rsidP="002D77B1">
            <w:pPr>
              <w:spacing w:line="360" w:lineRule="auto"/>
              <w:ind w:left="245" w:hanging="245"/>
              <w:rPr>
                <w:rFonts w:ascii="Arial" w:eastAsia="Calibri" w:hAnsi="Arial" w:cs="Arial"/>
                <w:b/>
                <w:bCs/>
                <w:sz w:val="19"/>
                <w:szCs w:val="19"/>
                <w:rtl/>
                <w:cs/>
              </w:rPr>
            </w:pPr>
            <w:r w:rsidRPr="005C79DD">
              <w:rPr>
                <w:rFonts w:ascii="Arial" w:eastAsia="Calibri" w:hAnsi="Arial" w:cs="Arial"/>
                <w:sz w:val="19"/>
                <w:szCs w:val="19"/>
                <w:rtl/>
                <w:cs/>
              </w:rPr>
              <w:t>Interest expense</w:t>
            </w:r>
          </w:p>
        </w:tc>
        <w:tc>
          <w:tcPr>
            <w:tcW w:w="1710" w:type="dxa"/>
            <w:shd w:val="clear" w:color="auto" w:fill="auto"/>
          </w:tcPr>
          <w:p w14:paraId="6D290140" w14:textId="3F41AC03" w:rsidR="002D77B1" w:rsidRPr="002D77B1" w:rsidRDefault="002D77B1" w:rsidP="002D77B1">
            <w:pPr>
              <w:tabs>
                <w:tab w:val="left" w:pos="1695"/>
              </w:tabs>
              <w:spacing w:line="360" w:lineRule="auto"/>
              <w:jc w:val="right"/>
              <w:rPr>
                <w:rFonts w:ascii="Arial" w:hAnsi="Arial" w:cs="Arial"/>
                <w:sz w:val="19"/>
                <w:szCs w:val="19"/>
                <w:rtl/>
                <w:cs/>
                <w:lang w:val="en-GB" w:bidi="th-TH"/>
              </w:rPr>
            </w:pPr>
            <w:r w:rsidRPr="002D77B1">
              <w:rPr>
                <w:rFonts w:ascii="Arial" w:hAnsi="Arial" w:cs="Arial"/>
                <w:color w:val="000000" w:themeColor="text1"/>
                <w:sz w:val="19"/>
                <w:szCs w:val="19"/>
                <w:lang w:val="en-GB"/>
              </w:rPr>
              <w:t>42,1</w:t>
            </w:r>
            <w:r w:rsidR="00E879CE">
              <w:rPr>
                <w:rFonts w:ascii="Arial" w:hAnsi="Arial" w:cs="Arial"/>
                <w:color w:val="000000" w:themeColor="text1"/>
                <w:sz w:val="19"/>
                <w:szCs w:val="19"/>
                <w:lang w:val="en-GB"/>
              </w:rPr>
              <w:t>90</w:t>
            </w:r>
          </w:p>
        </w:tc>
        <w:tc>
          <w:tcPr>
            <w:tcW w:w="1710" w:type="dxa"/>
            <w:shd w:val="clear" w:color="auto" w:fill="auto"/>
          </w:tcPr>
          <w:p w14:paraId="5921F400" w14:textId="3E0F796C" w:rsidR="002D77B1" w:rsidRPr="005F37F8" w:rsidRDefault="002D77B1" w:rsidP="002D77B1">
            <w:pPr>
              <w:tabs>
                <w:tab w:val="left" w:pos="1695"/>
              </w:tabs>
              <w:spacing w:line="360" w:lineRule="auto"/>
              <w:jc w:val="right"/>
              <w:rPr>
                <w:rFonts w:ascii="Arial" w:hAnsi="Arial" w:cs="Arial"/>
                <w:sz w:val="19"/>
                <w:szCs w:val="19"/>
                <w:rtl/>
                <w:cs/>
                <w:lang w:val="en-US"/>
              </w:rPr>
            </w:pPr>
            <w:r w:rsidRPr="005C79DD">
              <w:rPr>
                <w:rFonts w:ascii="Arial" w:hAnsi="Arial" w:cs="Arial"/>
                <w:sz w:val="19"/>
                <w:szCs w:val="19"/>
                <w:lang w:val="en-GB"/>
              </w:rPr>
              <w:t>34,80</w:t>
            </w:r>
            <w:r w:rsidR="005F37F8">
              <w:rPr>
                <w:rFonts w:ascii="Arial" w:hAnsi="Arial" w:cs="Arial"/>
                <w:sz w:val="19"/>
                <w:szCs w:val="19"/>
                <w:lang w:val="en-GB"/>
              </w:rPr>
              <w:t>7</w:t>
            </w:r>
          </w:p>
        </w:tc>
      </w:tr>
      <w:tr w:rsidR="002D77B1" w:rsidRPr="005C79DD" w14:paraId="33F8E403" w14:textId="77777777" w:rsidTr="00932BED">
        <w:tc>
          <w:tcPr>
            <w:tcW w:w="5364" w:type="dxa"/>
            <w:shd w:val="clear" w:color="auto" w:fill="auto"/>
          </w:tcPr>
          <w:p w14:paraId="10F2D80E" w14:textId="39DA3CD7" w:rsidR="002D77B1" w:rsidRPr="005C79DD" w:rsidRDefault="00B51026" w:rsidP="002D77B1">
            <w:pPr>
              <w:spacing w:line="360" w:lineRule="auto"/>
              <w:ind w:left="245" w:hanging="245"/>
              <w:rPr>
                <w:rFonts w:ascii="Arial" w:eastAsia="Calibri" w:hAnsi="Arial" w:cs="Arial"/>
                <w:sz w:val="19"/>
                <w:szCs w:val="19"/>
                <w:rtl/>
                <w:cs/>
              </w:rPr>
            </w:pPr>
            <w:proofErr w:type="spellStart"/>
            <w:r w:rsidRPr="00BF410F">
              <w:rPr>
                <w:rFonts w:ascii="Arial" w:eastAsia="Calibri" w:hAnsi="Arial" w:cs="Arial" w:hint="cs"/>
                <w:sz w:val="19"/>
                <w:szCs w:val="19"/>
                <w:cs/>
                <w:lang w:bidi="th-TH"/>
              </w:rPr>
              <w:t>A</w:t>
            </w:r>
            <w:r w:rsidR="002D77B1" w:rsidRPr="005C79DD">
              <w:rPr>
                <w:rFonts w:ascii="Arial" w:eastAsia="Calibri" w:hAnsi="Arial" w:cs="Arial"/>
                <w:sz w:val="19"/>
                <w:szCs w:val="19"/>
                <w:cs/>
                <w:lang w:bidi="th-TH"/>
              </w:rPr>
              <w:t>ctuarial</w:t>
            </w:r>
            <w:proofErr w:type="spellEnd"/>
            <w:r w:rsidR="002D77B1" w:rsidRPr="005C79DD">
              <w:rPr>
                <w:rFonts w:ascii="Arial" w:eastAsia="Calibri" w:hAnsi="Arial" w:cs="Arial"/>
                <w:sz w:val="19"/>
                <w:szCs w:val="19"/>
                <w:cs/>
                <w:lang w:bidi="th-TH"/>
              </w:rPr>
              <w:t xml:space="preserve"> </w:t>
            </w:r>
            <w:proofErr w:type="spellStart"/>
            <w:r w:rsidR="002D77B1" w:rsidRPr="005C79DD">
              <w:rPr>
                <w:rFonts w:ascii="Arial" w:eastAsia="Calibri" w:hAnsi="Arial" w:cs="Arial"/>
                <w:sz w:val="19"/>
                <w:szCs w:val="19"/>
                <w:cs/>
                <w:lang w:bidi="th-TH"/>
              </w:rPr>
              <w:t>loss</w:t>
            </w:r>
            <w:proofErr w:type="spellEnd"/>
            <w:r w:rsidR="002D77B1" w:rsidRPr="005C79DD">
              <w:rPr>
                <w:rFonts w:ascii="Arial" w:eastAsia="Calibri" w:hAnsi="Arial" w:cs="Arial"/>
                <w:sz w:val="19"/>
                <w:szCs w:val="19"/>
                <w:cs/>
                <w:lang w:bidi="th-TH"/>
              </w:rPr>
              <w:t xml:space="preserve"> </w:t>
            </w:r>
          </w:p>
        </w:tc>
        <w:tc>
          <w:tcPr>
            <w:tcW w:w="1710" w:type="dxa"/>
            <w:shd w:val="clear" w:color="auto" w:fill="auto"/>
            <w:vAlign w:val="bottom"/>
          </w:tcPr>
          <w:p w14:paraId="4F57398C" w14:textId="021D4E89" w:rsidR="002D77B1" w:rsidRPr="002D77B1" w:rsidRDefault="002D77B1" w:rsidP="002D77B1">
            <w:pPr>
              <w:tabs>
                <w:tab w:val="left" w:pos="1695"/>
              </w:tabs>
              <w:spacing w:line="360" w:lineRule="auto"/>
              <w:jc w:val="right"/>
              <w:rPr>
                <w:rFonts w:ascii="Arial" w:hAnsi="Arial" w:cs="Arial"/>
                <w:sz w:val="19"/>
                <w:szCs w:val="19"/>
                <w:lang w:val="en-GB"/>
              </w:rPr>
            </w:pPr>
            <w:r w:rsidRPr="002D77B1">
              <w:rPr>
                <w:rFonts w:ascii="Arial" w:hAnsi="Arial" w:cs="Arial"/>
                <w:color w:val="000000" w:themeColor="text1"/>
                <w:sz w:val="19"/>
                <w:szCs w:val="19"/>
                <w:cs/>
                <w:lang w:val="en-US"/>
              </w:rPr>
              <w:t xml:space="preserve">          </w:t>
            </w:r>
            <w:r w:rsidRPr="002D77B1">
              <w:rPr>
                <w:rFonts w:ascii="Arial" w:hAnsi="Arial" w:cs="Arial"/>
                <w:color w:val="000000" w:themeColor="text1"/>
                <w:sz w:val="19"/>
                <w:szCs w:val="19"/>
                <w:lang w:val="en-US"/>
              </w:rPr>
              <w:t>-</w:t>
            </w:r>
          </w:p>
        </w:tc>
        <w:tc>
          <w:tcPr>
            <w:tcW w:w="1710" w:type="dxa"/>
            <w:shd w:val="clear" w:color="auto" w:fill="auto"/>
            <w:vAlign w:val="bottom"/>
          </w:tcPr>
          <w:p w14:paraId="60478CFE" w14:textId="30548459" w:rsidR="002D77B1" w:rsidRPr="005C79DD" w:rsidRDefault="002D77B1" w:rsidP="002D77B1">
            <w:pPr>
              <w:tabs>
                <w:tab w:val="left" w:pos="1695"/>
              </w:tabs>
              <w:spacing w:line="360" w:lineRule="auto"/>
              <w:jc w:val="right"/>
              <w:rPr>
                <w:rFonts w:ascii="Arial" w:hAnsi="Arial" w:cs="Arial"/>
                <w:sz w:val="19"/>
                <w:szCs w:val="19"/>
                <w:lang w:val="en-GB"/>
              </w:rPr>
            </w:pPr>
            <w:r w:rsidRPr="005C79DD">
              <w:rPr>
                <w:rFonts w:ascii="Arial" w:hAnsi="Arial" w:cs="Arial"/>
                <w:sz w:val="19"/>
                <w:szCs w:val="19"/>
                <w:lang w:val="en-GB"/>
              </w:rPr>
              <w:t>708,881</w:t>
            </w:r>
          </w:p>
        </w:tc>
      </w:tr>
      <w:tr w:rsidR="002D77B1" w:rsidRPr="005C79DD" w14:paraId="78F16FA1" w14:textId="77777777" w:rsidTr="00932BED">
        <w:tc>
          <w:tcPr>
            <w:tcW w:w="5364" w:type="dxa"/>
            <w:shd w:val="clear" w:color="auto" w:fill="auto"/>
          </w:tcPr>
          <w:p w14:paraId="69BC7525" w14:textId="5570D584" w:rsidR="002D77B1" w:rsidRPr="00422DB1" w:rsidRDefault="002D77B1" w:rsidP="002D77B1">
            <w:pPr>
              <w:spacing w:line="360" w:lineRule="auto"/>
              <w:ind w:left="245" w:hanging="245"/>
              <w:rPr>
                <w:rFonts w:ascii="Arial" w:eastAsia="Calibri" w:hAnsi="Arial" w:cs="Arial"/>
                <w:sz w:val="19"/>
                <w:szCs w:val="19"/>
                <w:lang w:val="en-US" w:bidi="th-TH"/>
              </w:rPr>
            </w:pPr>
            <w:r>
              <w:rPr>
                <w:rFonts w:ascii="Arial" w:eastAsia="Calibri" w:hAnsi="Arial" w:cs="Arial"/>
                <w:sz w:val="19"/>
                <w:szCs w:val="19"/>
                <w:lang w:val="en-US" w:bidi="th-TH"/>
              </w:rPr>
              <w:t>Payment employee benefit</w:t>
            </w:r>
            <w:r w:rsidR="00E879CE">
              <w:rPr>
                <w:rFonts w:ascii="Arial" w:eastAsia="Calibri" w:hAnsi="Arial" w:cs="Arial"/>
                <w:sz w:val="19"/>
                <w:szCs w:val="19"/>
                <w:lang w:val="en-US" w:bidi="th-TH"/>
              </w:rPr>
              <w:t>s</w:t>
            </w:r>
          </w:p>
        </w:tc>
        <w:tc>
          <w:tcPr>
            <w:tcW w:w="1710" w:type="dxa"/>
            <w:shd w:val="clear" w:color="auto" w:fill="auto"/>
            <w:vAlign w:val="bottom"/>
          </w:tcPr>
          <w:p w14:paraId="7DE6FABB" w14:textId="395A7C7E" w:rsidR="002D77B1" w:rsidRPr="002D77B1" w:rsidRDefault="002D77B1" w:rsidP="006004AB">
            <w:pPr>
              <w:pBdr>
                <w:bottom w:val="single" w:sz="4" w:space="1" w:color="auto"/>
              </w:pBdr>
              <w:tabs>
                <w:tab w:val="left" w:pos="1695"/>
              </w:tabs>
              <w:spacing w:line="360" w:lineRule="auto"/>
              <w:jc w:val="right"/>
              <w:rPr>
                <w:rFonts w:ascii="Arial" w:hAnsi="Arial" w:cs="Arial"/>
                <w:sz w:val="19"/>
                <w:szCs w:val="19"/>
                <w:lang w:val="en-GB"/>
              </w:rPr>
            </w:pPr>
            <w:r w:rsidRPr="002D77B1">
              <w:rPr>
                <w:rFonts w:ascii="Arial" w:hAnsi="Arial" w:cs="Arial"/>
                <w:color w:val="000000" w:themeColor="text1"/>
                <w:sz w:val="19"/>
                <w:szCs w:val="19"/>
                <w:lang w:val="en-GB"/>
              </w:rPr>
              <w:t>(</w:t>
            </w:r>
            <w:r w:rsidRPr="002D77B1">
              <w:rPr>
                <w:rFonts w:ascii="Arial" w:hAnsi="Arial" w:cs="Arial"/>
                <w:color w:val="000000" w:themeColor="text1"/>
                <w:sz w:val="19"/>
                <w:szCs w:val="19"/>
                <w:lang w:val="en-US"/>
              </w:rPr>
              <w:t>510,279)</w:t>
            </w:r>
          </w:p>
        </w:tc>
        <w:tc>
          <w:tcPr>
            <w:tcW w:w="1710" w:type="dxa"/>
            <w:shd w:val="clear" w:color="auto" w:fill="auto"/>
            <w:vAlign w:val="bottom"/>
          </w:tcPr>
          <w:p w14:paraId="212DE686" w14:textId="4AE990AA" w:rsidR="002D77B1" w:rsidRPr="002D77B1" w:rsidRDefault="002D77B1" w:rsidP="006004AB">
            <w:pPr>
              <w:pBdr>
                <w:bottom w:val="single" w:sz="4" w:space="1" w:color="auto"/>
              </w:pBdr>
              <w:tabs>
                <w:tab w:val="left" w:pos="1695"/>
              </w:tabs>
              <w:spacing w:line="360" w:lineRule="auto"/>
              <w:rPr>
                <w:rFonts w:ascii="Arial" w:hAnsi="Arial" w:cs="Arial"/>
                <w:sz w:val="19"/>
                <w:szCs w:val="19"/>
                <w:lang w:val="en-GB"/>
              </w:rPr>
            </w:pPr>
            <w:r w:rsidRPr="002D77B1">
              <w:rPr>
                <w:rFonts w:ascii="Arial" w:hAnsi="Arial" w:cs="Arial"/>
                <w:sz w:val="19"/>
                <w:szCs w:val="19"/>
                <w:lang w:val="en-GB"/>
              </w:rPr>
              <w:t xml:space="preserve">                      -</w:t>
            </w:r>
          </w:p>
        </w:tc>
      </w:tr>
      <w:tr w:rsidR="002D77B1" w:rsidRPr="005C79DD" w14:paraId="40F10E79" w14:textId="77777777" w:rsidTr="00932BED">
        <w:tc>
          <w:tcPr>
            <w:tcW w:w="5364" w:type="dxa"/>
            <w:tcBorders>
              <w:left w:val="nil"/>
              <w:right w:val="nil"/>
            </w:tcBorders>
            <w:shd w:val="clear" w:color="auto" w:fill="auto"/>
            <w:hideMark/>
          </w:tcPr>
          <w:p w14:paraId="50B24194" w14:textId="3741CE5D" w:rsidR="002D77B1" w:rsidRPr="005C79DD" w:rsidRDefault="002D77B1" w:rsidP="002D77B1">
            <w:pPr>
              <w:spacing w:line="360" w:lineRule="auto"/>
              <w:ind w:left="245" w:hanging="245"/>
              <w:rPr>
                <w:rFonts w:ascii="Arial" w:eastAsia="Calibri" w:hAnsi="Arial" w:cs="Arial"/>
                <w:sz w:val="19"/>
                <w:szCs w:val="19"/>
                <w:lang w:val="en-US"/>
              </w:rPr>
            </w:pPr>
            <w:r w:rsidRPr="005C79DD">
              <w:rPr>
                <w:rFonts w:ascii="Arial" w:eastAsia="Calibri" w:hAnsi="Arial" w:cs="Arial"/>
                <w:sz w:val="19"/>
                <w:szCs w:val="19"/>
                <w:lang w:val="en-US"/>
              </w:rPr>
              <w:t>Employee benefits obligation at 31 December</w:t>
            </w:r>
          </w:p>
        </w:tc>
        <w:tc>
          <w:tcPr>
            <w:tcW w:w="1710" w:type="dxa"/>
            <w:tcBorders>
              <w:left w:val="nil"/>
              <w:right w:val="nil"/>
            </w:tcBorders>
            <w:shd w:val="clear" w:color="auto" w:fill="auto"/>
            <w:vAlign w:val="bottom"/>
          </w:tcPr>
          <w:p w14:paraId="618AB310" w14:textId="01FC9DA2" w:rsidR="002D77B1" w:rsidRPr="002D77B1" w:rsidRDefault="002D77B1" w:rsidP="002D77B1">
            <w:pPr>
              <w:pBdr>
                <w:bottom w:val="single" w:sz="12" w:space="1" w:color="auto"/>
              </w:pBdr>
              <w:tabs>
                <w:tab w:val="left" w:pos="1695"/>
              </w:tabs>
              <w:spacing w:line="360" w:lineRule="auto"/>
              <w:jc w:val="right"/>
              <w:rPr>
                <w:rFonts w:ascii="Arial" w:hAnsi="Arial" w:cs="Arial"/>
                <w:sz w:val="19"/>
                <w:szCs w:val="19"/>
                <w:rtl/>
                <w:cs/>
                <w:lang w:val="en-GB"/>
              </w:rPr>
            </w:pPr>
            <w:r w:rsidRPr="002D77B1">
              <w:rPr>
                <w:rFonts w:ascii="Arial" w:hAnsi="Arial" w:cs="Arial"/>
                <w:color w:val="000000" w:themeColor="text1"/>
                <w:sz w:val="19"/>
                <w:szCs w:val="19"/>
                <w:lang w:val="en-GB"/>
              </w:rPr>
              <w:t>1,903,275</w:t>
            </w:r>
          </w:p>
        </w:tc>
        <w:tc>
          <w:tcPr>
            <w:tcW w:w="1710" w:type="dxa"/>
            <w:tcBorders>
              <w:left w:val="nil"/>
              <w:right w:val="nil"/>
            </w:tcBorders>
            <w:shd w:val="clear" w:color="auto" w:fill="auto"/>
            <w:vAlign w:val="bottom"/>
          </w:tcPr>
          <w:p w14:paraId="21046706" w14:textId="1959CE6D" w:rsidR="002D77B1" w:rsidRPr="005C79DD" w:rsidRDefault="002D77B1" w:rsidP="002D77B1">
            <w:pPr>
              <w:pBdr>
                <w:bottom w:val="single" w:sz="12" w:space="1" w:color="auto"/>
              </w:pBdr>
              <w:tabs>
                <w:tab w:val="left" w:pos="1695"/>
              </w:tabs>
              <w:spacing w:line="360" w:lineRule="auto"/>
              <w:jc w:val="right"/>
              <w:rPr>
                <w:rFonts w:ascii="Arial" w:hAnsi="Arial" w:cs="Arial"/>
                <w:sz w:val="19"/>
                <w:szCs w:val="19"/>
                <w:rtl/>
                <w:cs/>
                <w:lang w:val="en-GB"/>
              </w:rPr>
            </w:pPr>
            <w:r w:rsidRPr="005C79DD">
              <w:rPr>
                <w:rFonts w:ascii="Arial" w:hAnsi="Arial" w:cs="Arial"/>
                <w:sz w:val="19"/>
                <w:szCs w:val="19"/>
                <w:lang w:val="en-GB"/>
              </w:rPr>
              <w:t>1,822,91</w:t>
            </w:r>
            <w:r w:rsidR="00D37FAD">
              <w:rPr>
                <w:rFonts w:ascii="Arial" w:hAnsi="Arial" w:cs="Arial"/>
                <w:sz w:val="19"/>
                <w:szCs w:val="19"/>
                <w:lang w:val="en-GB"/>
              </w:rPr>
              <w:t>3</w:t>
            </w:r>
          </w:p>
        </w:tc>
      </w:tr>
    </w:tbl>
    <w:p w14:paraId="2787E81B" w14:textId="18065C3B" w:rsidR="00380586" w:rsidRPr="00932BED" w:rsidRDefault="00380586" w:rsidP="0091137D">
      <w:pPr>
        <w:spacing w:line="360" w:lineRule="auto"/>
        <w:ind w:left="720"/>
        <w:jc w:val="thaiDistribute"/>
        <w:rPr>
          <w:rFonts w:ascii="Arial" w:hAnsi="Arial" w:cs="Arial"/>
          <w:sz w:val="19"/>
          <w:szCs w:val="19"/>
          <w:lang w:val="en-GB"/>
        </w:rPr>
      </w:pPr>
    </w:p>
    <w:p w14:paraId="470CF3B0" w14:textId="274D5ABE" w:rsidR="000E145A" w:rsidRPr="005C79DD" w:rsidRDefault="000E145A" w:rsidP="0091137D">
      <w:pPr>
        <w:spacing w:line="360" w:lineRule="auto"/>
        <w:ind w:left="720"/>
        <w:jc w:val="thaiDistribute"/>
        <w:rPr>
          <w:rFonts w:ascii="Arial" w:hAnsi="Arial" w:cs="Arial"/>
          <w:sz w:val="19"/>
          <w:szCs w:val="19"/>
          <w:lang w:val="en-GB"/>
        </w:rPr>
      </w:pPr>
      <w:r w:rsidRPr="005C79DD">
        <w:rPr>
          <w:rFonts w:ascii="Arial" w:hAnsi="Arial" w:cs="Arial"/>
          <w:sz w:val="19"/>
          <w:szCs w:val="19"/>
          <w:lang w:val="en-GB"/>
        </w:rPr>
        <w:t xml:space="preserve">On 5 April 2019, the National Legislative Assembly published </w:t>
      </w:r>
      <w:proofErr w:type="spellStart"/>
      <w:r w:rsidRPr="005C79DD">
        <w:rPr>
          <w:rFonts w:ascii="Arial" w:hAnsi="Arial" w:cs="Arial"/>
          <w:sz w:val="19"/>
          <w:szCs w:val="19"/>
          <w:lang w:val="en-GB"/>
        </w:rPr>
        <w:t>Labor</w:t>
      </w:r>
      <w:proofErr w:type="spellEnd"/>
      <w:r w:rsidRPr="005C79DD">
        <w:rPr>
          <w:rFonts w:ascii="Arial" w:hAnsi="Arial" w:cs="Arial"/>
          <w:sz w:val="19"/>
          <w:szCs w:val="19"/>
          <w:lang w:val="en-GB"/>
        </w:rPr>
        <w:t xml:space="preserve"> Protection Act No.7 B.E. 2562 in the Government Gazette which entitles employees who have worked for a consecutive period of</w:t>
      </w:r>
      <w:r w:rsidR="00932BED">
        <w:rPr>
          <w:rFonts w:ascii="Arial" w:hAnsi="Arial" w:cs="Arial"/>
          <w:sz w:val="19"/>
          <w:szCs w:val="19"/>
          <w:lang w:val="en-GB"/>
        </w:rPr>
        <w:t xml:space="preserve">                                  </w:t>
      </w:r>
      <w:r w:rsidRPr="005C79DD">
        <w:rPr>
          <w:rFonts w:ascii="Arial" w:hAnsi="Arial" w:cs="Arial"/>
          <w:sz w:val="19"/>
          <w:szCs w:val="19"/>
          <w:lang w:val="en-GB"/>
        </w:rPr>
        <w:t xml:space="preserve"> 20 years or more to receive </w:t>
      </w:r>
      <w:r w:rsidR="006C3EC5" w:rsidRPr="005C79DD">
        <w:rPr>
          <w:rFonts w:ascii="Arial" w:hAnsi="Arial" w:cs="Arial"/>
          <w:sz w:val="19"/>
          <w:szCs w:val="19"/>
          <w:lang w:val="en-GB"/>
        </w:rPr>
        <w:t>retirement</w:t>
      </w:r>
      <w:r w:rsidR="002D6638" w:rsidRPr="005C79DD">
        <w:rPr>
          <w:rFonts w:ascii="Arial" w:hAnsi="Arial" w:cs="Arial"/>
          <w:sz w:val="19"/>
          <w:szCs w:val="19"/>
          <w:lang w:val="en-GB"/>
        </w:rPr>
        <w:t xml:space="preserve"> benefit equivalent to </w:t>
      </w:r>
      <w:r w:rsidRPr="005C79DD">
        <w:rPr>
          <w:rFonts w:ascii="Arial" w:hAnsi="Arial" w:cs="Arial"/>
          <w:sz w:val="19"/>
          <w:szCs w:val="19"/>
          <w:lang w:val="en-GB"/>
        </w:rPr>
        <w:t xml:space="preserve">400 days salary as at the date of retirement. The revised legislation </w:t>
      </w:r>
      <w:r w:rsidR="00126F2C" w:rsidRPr="005C79DD">
        <w:rPr>
          <w:rFonts w:ascii="Arial" w:hAnsi="Arial" w:cs="Arial"/>
          <w:sz w:val="19"/>
          <w:szCs w:val="19"/>
          <w:lang w:val="en-GB"/>
        </w:rPr>
        <w:t>is</w:t>
      </w:r>
      <w:r w:rsidRPr="005C79DD">
        <w:rPr>
          <w:rFonts w:ascii="Arial" w:hAnsi="Arial" w:cs="Arial"/>
          <w:sz w:val="19"/>
          <w:szCs w:val="19"/>
          <w:lang w:val="en-GB"/>
        </w:rPr>
        <w:t xml:space="preserve"> effective from 5 May 2019, and result in an increase in the employment benefit</w:t>
      </w:r>
      <w:r w:rsidR="009303AA" w:rsidRPr="005C79DD">
        <w:rPr>
          <w:rFonts w:ascii="Arial" w:hAnsi="Arial" w:cs="Arial"/>
          <w:sz w:val="19"/>
          <w:szCs w:val="19"/>
          <w:lang w:val="en-GB"/>
        </w:rPr>
        <w:t>s</w:t>
      </w:r>
      <w:r w:rsidRPr="005C79DD">
        <w:rPr>
          <w:rFonts w:ascii="Arial" w:hAnsi="Arial" w:cs="Arial"/>
          <w:sz w:val="19"/>
          <w:szCs w:val="19"/>
          <w:lang w:val="en-GB"/>
        </w:rPr>
        <w:t xml:space="preserve"> obligation </w:t>
      </w:r>
      <w:r w:rsidR="00F428AF" w:rsidRPr="005C79DD">
        <w:rPr>
          <w:rFonts w:ascii="Arial" w:hAnsi="Arial" w:cs="Arial"/>
          <w:sz w:val="19"/>
          <w:szCs w:val="19"/>
          <w:lang w:val="en-GB"/>
        </w:rPr>
        <w:t xml:space="preserve">included past service cost in the statement of profit or loss </w:t>
      </w:r>
      <w:r w:rsidRPr="005C79DD">
        <w:rPr>
          <w:rFonts w:ascii="Arial" w:hAnsi="Arial" w:cs="Arial"/>
          <w:sz w:val="19"/>
          <w:szCs w:val="19"/>
          <w:lang w:val="en-GB"/>
        </w:rPr>
        <w:t>of Baht 0.</w:t>
      </w:r>
      <w:r w:rsidR="0098221B" w:rsidRPr="005C79DD">
        <w:rPr>
          <w:rFonts w:ascii="Arial" w:hAnsi="Arial" w:cs="Arial"/>
          <w:sz w:val="19"/>
          <w:szCs w:val="19"/>
          <w:lang w:val="en-GB"/>
        </w:rPr>
        <w:t>08</w:t>
      </w:r>
      <w:r w:rsidRPr="005C79DD">
        <w:rPr>
          <w:rFonts w:ascii="Arial" w:hAnsi="Arial" w:cs="Arial"/>
          <w:sz w:val="19"/>
          <w:szCs w:val="19"/>
          <w:lang w:val="en-GB"/>
        </w:rPr>
        <w:t xml:space="preserve"> million</w:t>
      </w:r>
      <w:r w:rsidR="00DC0308" w:rsidRPr="005C79DD">
        <w:rPr>
          <w:rFonts w:ascii="Arial" w:hAnsi="Arial" w:cs="Arial"/>
          <w:sz w:val="19"/>
          <w:szCs w:val="19"/>
          <w:lang w:val="en-GB"/>
        </w:rPr>
        <w:t>.</w:t>
      </w:r>
      <w:r w:rsidRPr="005C79DD">
        <w:rPr>
          <w:rFonts w:ascii="Arial" w:hAnsi="Arial" w:cs="Arial"/>
          <w:sz w:val="19"/>
          <w:szCs w:val="19"/>
          <w:lang w:val="en-GB"/>
        </w:rPr>
        <w:t xml:space="preserve"> </w:t>
      </w:r>
    </w:p>
    <w:p w14:paraId="4E2B3370" w14:textId="77777777" w:rsidR="00334259" w:rsidRPr="005C79DD" w:rsidRDefault="00334259" w:rsidP="00A96720">
      <w:pPr>
        <w:spacing w:line="360" w:lineRule="auto"/>
        <w:jc w:val="thaiDistribute"/>
        <w:rPr>
          <w:rFonts w:ascii="Arial" w:hAnsi="Arial" w:cs="Arial"/>
          <w:sz w:val="19"/>
          <w:szCs w:val="19"/>
          <w:lang w:val="en-GB"/>
        </w:rPr>
      </w:pPr>
    </w:p>
    <w:p w14:paraId="329F811E" w14:textId="076B0D35" w:rsidR="0091137D" w:rsidRPr="005C79DD" w:rsidRDefault="0091137D" w:rsidP="001018EF">
      <w:pPr>
        <w:numPr>
          <w:ilvl w:val="0"/>
          <w:numId w:val="15"/>
        </w:numPr>
        <w:tabs>
          <w:tab w:val="num" w:pos="709"/>
        </w:tabs>
        <w:spacing w:line="360" w:lineRule="auto"/>
        <w:ind w:left="709" w:right="-10" w:hanging="283"/>
        <w:jc w:val="thaiDistribute"/>
        <w:rPr>
          <w:rFonts w:ascii="Arial" w:hAnsi="Arial" w:cs="Arial"/>
          <w:sz w:val="19"/>
          <w:szCs w:val="19"/>
          <w:lang w:val="en-US"/>
        </w:rPr>
      </w:pPr>
      <w:r w:rsidRPr="005C79DD">
        <w:rPr>
          <w:rFonts w:ascii="Arial" w:hAnsi="Arial" w:cs="Arial"/>
          <w:sz w:val="19"/>
          <w:szCs w:val="19"/>
          <w:lang w:val="en-US"/>
        </w:rPr>
        <w:t xml:space="preserve">Principal actuarial assumptions at the reporting date for the years ended 31 December </w:t>
      </w:r>
      <w:r w:rsidR="009602D0" w:rsidRPr="005C79DD">
        <w:rPr>
          <w:rFonts w:ascii="Arial" w:hAnsi="Arial" w:cs="Arial"/>
          <w:sz w:val="19"/>
          <w:szCs w:val="19"/>
          <w:lang w:val="en-US"/>
        </w:rPr>
        <w:t>20</w:t>
      </w:r>
      <w:r w:rsidR="00236EF7">
        <w:rPr>
          <w:rFonts w:ascii="Arial" w:hAnsi="Arial" w:cs="Arial"/>
          <w:sz w:val="19"/>
          <w:szCs w:val="19"/>
          <w:lang w:val="en-US"/>
        </w:rPr>
        <w:t>20</w:t>
      </w:r>
      <w:r w:rsidR="009602D0" w:rsidRPr="005C79DD">
        <w:rPr>
          <w:rFonts w:ascii="Arial" w:hAnsi="Arial" w:cs="Arial"/>
          <w:sz w:val="19"/>
          <w:szCs w:val="19"/>
          <w:lang w:val="en-US"/>
        </w:rPr>
        <w:t xml:space="preserve"> and </w:t>
      </w:r>
      <w:r w:rsidRPr="005C79DD">
        <w:rPr>
          <w:rFonts w:ascii="Arial" w:hAnsi="Arial" w:cs="Arial"/>
          <w:sz w:val="19"/>
          <w:szCs w:val="19"/>
          <w:lang w:val="en-US"/>
        </w:rPr>
        <w:t>201</w:t>
      </w:r>
      <w:r w:rsidR="00236EF7">
        <w:rPr>
          <w:rFonts w:ascii="Arial" w:hAnsi="Arial" w:cs="Arial"/>
          <w:sz w:val="19"/>
          <w:szCs w:val="19"/>
          <w:lang w:val="en-US"/>
        </w:rPr>
        <w:t>9</w:t>
      </w:r>
      <w:r w:rsidRPr="005C79DD">
        <w:rPr>
          <w:rFonts w:ascii="Arial" w:hAnsi="Arial" w:cs="Arial"/>
          <w:sz w:val="19"/>
          <w:szCs w:val="19"/>
          <w:lang w:val="en-US"/>
        </w:rPr>
        <w:t xml:space="preserve"> are as follows:</w:t>
      </w:r>
    </w:p>
    <w:p w14:paraId="11E8EBC5" w14:textId="77777777" w:rsidR="00C64F6B" w:rsidRPr="005C79DD" w:rsidRDefault="00C64F6B" w:rsidP="00C64F6B">
      <w:pPr>
        <w:spacing w:line="360" w:lineRule="auto"/>
        <w:ind w:left="709" w:right="-10"/>
        <w:jc w:val="thaiDistribute"/>
        <w:rPr>
          <w:rFonts w:ascii="Arial" w:hAnsi="Arial" w:cs="Arial"/>
          <w:sz w:val="16"/>
          <w:szCs w:val="16"/>
          <w:lang w:val="en-US"/>
        </w:rPr>
      </w:pPr>
    </w:p>
    <w:tbl>
      <w:tblPr>
        <w:tblStyle w:val="TableGrid"/>
        <w:tblW w:w="8847"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2079"/>
        <w:gridCol w:w="2070"/>
      </w:tblGrid>
      <w:tr w:rsidR="00D40D5A" w:rsidRPr="005C79DD" w14:paraId="2203A85C" w14:textId="77777777" w:rsidTr="00236EF7">
        <w:tc>
          <w:tcPr>
            <w:tcW w:w="4698" w:type="dxa"/>
            <w:vAlign w:val="bottom"/>
          </w:tcPr>
          <w:p w14:paraId="139406FD" w14:textId="77777777" w:rsidR="00D40D5A" w:rsidRPr="005C79DD" w:rsidRDefault="00D40D5A" w:rsidP="00D40D5A">
            <w:pPr>
              <w:spacing w:line="360" w:lineRule="auto"/>
              <w:ind w:right="-10"/>
              <w:jc w:val="thaiDistribute"/>
              <w:rPr>
                <w:rFonts w:ascii="Arial" w:hAnsi="Arial" w:cs="Arial"/>
                <w:sz w:val="19"/>
                <w:szCs w:val="19"/>
                <w:lang w:val="en-US"/>
              </w:rPr>
            </w:pPr>
          </w:p>
        </w:tc>
        <w:tc>
          <w:tcPr>
            <w:tcW w:w="2079" w:type="dxa"/>
            <w:vAlign w:val="bottom"/>
          </w:tcPr>
          <w:p w14:paraId="30DCD3C7" w14:textId="6BDA0151" w:rsidR="00D40D5A" w:rsidRPr="005C79DD" w:rsidRDefault="009602D0" w:rsidP="009602D0">
            <w:pPr>
              <w:pBdr>
                <w:bottom w:val="single" w:sz="4" w:space="1" w:color="auto"/>
              </w:pBdr>
              <w:spacing w:line="360" w:lineRule="auto"/>
              <w:ind w:right="-10"/>
              <w:jc w:val="center"/>
              <w:rPr>
                <w:rFonts w:ascii="Arial" w:hAnsi="Arial" w:cs="Arial"/>
                <w:sz w:val="19"/>
                <w:szCs w:val="19"/>
                <w:lang w:val="en-US"/>
              </w:rPr>
            </w:pPr>
            <w:r w:rsidRPr="005C79DD">
              <w:rPr>
                <w:rFonts w:ascii="Arial" w:hAnsi="Arial" w:cs="Arial"/>
                <w:sz w:val="19"/>
                <w:szCs w:val="19"/>
                <w:lang w:val="en-US"/>
              </w:rPr>
              <w:t>20</w:t>
            </w:r>
            <w:r w:rsidR="00236EF7">
              <w:rPr>
                <w:rFonts w:ascii="Arial" w:hAnsi="Arial" w:cs="Arial"/>
                <w:sz w:val="19"/>
                <w:szCs w:val="19"/>
                <w:lang w:val="en-US"/>
              </w:rPr>
              <w:t>20</w:t>
            </w:r>
          </w:p>
        </w:tc>
        <w:tc>
          <w:tcPr>
            <w:tcW w:w="2070" w:type="dxa"/>
            <w:vAlign w:val="bottom"/>
          </w:tcPr>
          <w:p w14:paraId="22B55828" w14:textId="1D818360" w:rsidR="00D40D5A" w:rsidRPr="005C79DD" w:rsidRDefault="00D40D5A" w:rsidP="00D40D5A">
            <w:pPr>
              <w:pBdr>
                <w:bottom w:val="single" w:sz="4" w:space="1" w:color="auto"/>
              </w:pBdr>
              <w:spacing w:line="360" w:lineRule="auto"/>
              <w:ind w:right="-10"/>
              <w:jc w:val="center"/>
              <w:rPr>
                <w:rFonts w:ascii="Arial" w:hAnsi="Arial" w:cs="Arial"/>
                <w:sz w:val="19"/>
                <w:szCs w:val="19"/>
                <w:lang w:val="en-US"/>
              </w:rPr>
            </w:pPr>
            <w:r w:rsidRPr="005C79DD">
              <w:rPr>
                <w:rFonts w:ascii="Arial" w:hAnsi="Arial" w:cs="Arial"/>
                <w:sz w:val="19"/>
                <w:szCs w:val="19"/>
                <w:lang w:val="en-US"/>
              </w:rPr>
              <w:t>201</w:t>
            </w:r>
            <w:r w:rsidR="00E879CE">
              <w:rPr>
                <w:rFonts w:ascii="Arial" w:hAnsi="Arial" w:cs="Arial"/>
                <w:sz w:val="19"/>
                <w:szCs w:val="19"/>
                <w:lang w:val="en-US"/>
              </w:rPr>
              <w:t>9</w:t>
            </w:r>
          </w:p>
        </w:tc>
      </w:tr>
      <w:tr w:rsidR="00D40D5A" w:rsidRPr="005C79DD" w14:paraId="3E2671B7" w14:textId="77777777" w:rsidTr="00236EF7">
        <w:tc>
          <w:tcPr>
            <w:tcW w:w="4698" w:type="dxa"/>
            <w:vAlign w:val="bottom"/>
          </w:tcPr>
          <w:p w14:paraId="015EA33F" w14:textId="77777777" w:rsidR="00D40D5A" w:rsidRPr="005C79DD" w:rsidRDefault="00D40D5A" w:rsidP="00D40D5A">
            <w:pPr>
              <w:spacing w:line="360" w:lineRule="auto"/>
              <w:ind w:right="-10"/>
              <w:jc w:val="thaiDistribute"/>
              <w:rPr>
                <w:rFonts w:ascii="Arial" w:hAnsi="Arial" w:cs="Arial"/>
                <w:sz w:val="19"/>
                <w:szCs w:val="19"/>
                <w:lang w:val="en-US"/>
              </w:rPr>
            </w:pPr>
          </w:p>
        </w:tc>
        <w:tc>
          <w:tcPr>
            <w:tcW w:w="2079" w:type="dxa"/>
            <w:vAlign w:val="bottom"/>
          </w:tcPr>
          <w:p w14:paraId="26A968DA" w14:textId="77777777" w:rsidR="00D40D5A" w:rsidRPr="005C79DD" w:rsidRDefault="00D40D5A" w:rsidP="00D40D5A">
            <w:pPr>
              <w:spacing w:line="360" w:lineRule="auto"/>
              <w:ind w:right="-10"/>
              <w:jc w:val="thaiDistribute"/>
              <w:rPr>
                <w:rFonts w:ascii="Arial" w:hAnsi="Arial" w:cs="Arial"/>
                <w:sz w:val="19"/>
                <w:szCs w:val="19"/>
                <w:lang w:val="en-US"/>
              </w:rPr>
            </w:pPr>
          </w:p>
        </w:tc>
        <w:tc>
          <w:tcPr>
            <w:tcW w:w="2070" w:type="dxa"/>
            <w:vAlign w:val="bottom"/>
          </w:tcPr>
          <w:p w14:paraId="4C28392E" w14:textId="77777777" w:rsidR="00D40D5A" w:rsidRPr="005C79DD" w:rsidRDefault="00D40D5A" w:rsidP="00D40D5A">
            <w:pPr>
              <w:spacing w:line="360" w:lineRule="auto"/>
              <w:ind w:right="-10"/>
              <w:jc w:val="thaiDistribute"/>
              <w:rPr>
                <w:rFonts w:ascii="Arial" w:hAnsi="Arial" w:cs="Arial"/>
                <w:sz w:val="19"/>
                <w:szCs w:val="19"/>
                <w:lang w:val="en-US"/>
              </w:rPr>
            </w:pPr>
          </w:p>
        </w:tc>
      </w:tr>
      <w:tr w:rsidR="00A96720" w:rsidRPr="005C79DD" w14:paraId="6597EB85" w14:textId="77777777" w:rsidTr="00236EF7">
        <w:tc>
          <w:tcPr>
            <w:tcW w:w="4698" w:type="dxa"/>
            <w:vAlign w:val="bottom"/>
          </w:tcPr>
          <w:p w14:paraId="63E54D19" w14:textId="052EE0B8" w:rsidR="00A96720" w:rsidRPr="005C79DD" w:rsidRDefault="00A96720" w:rsidP="00A96720">
            <w:pPr>
              <w:spacing w:line="360" w:lineRule="auto"/>
              <w:ind w:left="249" w:right="-10" w:hanging="249"/>
              <w:jc w:val="thaiDistribute"/>
              <w:rPr>
                <w:rFonts w:ascii="Arial" w:hAnsi="Arial" w:cs="Arial"/>
                <w:sz w:val="19"/>
                <w:szCs w:val="19"/>
                <w:lang w:val="en-US"/>
              </w:rPr>
            </w:pPr>
            <w:r w:rsidRPr="005C79DD">
              <w:rPr>
                <w:rFonts w:ascii="Arial" w:hAnsi="Arial" w:cs="Arial"/>
                <w:sz w:val="19"/>
                <w:szCs w:val="19"/>
                <w:lang w:val="en-US"/>
              </w:rPr>
              <w:t>Discount rates</w:t>
            </w:r>
          </w:p>
        </w:tc>
        <w:tc>
          <w:tcPr>
            <w:tcW w:w="2079" w:type="dxa"/>
            <w:shd w:val="clear" w:color="auto" w:fill="auto"/>
            <w:vAlign w:val="bottom"/>
          </w:tcPr>
          <w:p w14:paraId="6ECBAD31" w14:textId="35B5488E" w:rsidR="00A96720" w:rsidRPr="005C79DD" w:rsidRDefault="00A96720" w:rsidP="00A96720">
            <w:pPr>
              <w:spacing w:line="360" w:lineRule="auto"/>
              <w:ind w:right="-10"/>
              <w:jc w:val="right"/>
              <w:rPr>
                <w:rFonts w:ascii="Arial" w:hAnsi="Arial" w:cs="Arial"/>
                <w:sz w:val="19"/>
                <w:szCs w:val="19"/>
                <w:lang w:val="en-US"/>
              </w:rPr>
            </w:pPr>
            <w:r w:rsidRPr="005C79DD">
              <w:rPr>
                <w:rFonts w:ascii="Arial" w:hAnsi="Arial" w:cs="Arial"/>
                <w:sz w:val="19"/>
                <w:szCs w:val="19"/>
                <w:lang w:val="en-US"/>
              </w:rPr>
              <w:t>1.91% per year</w:t>
            </w:r>
          </w:p>
        </w:tc>
        <w:tc>
          <w:tcPr>
            <w:tcW w:w="2070" w:type="dxa"/>
            <w:vAlign w:val="bottom"/>
          </w:tcPr>
          <w:p w14:paraId="16C02D56" w14:textId="1C5E26BD" w:rsidR="00A96720" w:rsidRPr="005C79DD" w:rsidRDefault="00A96720" w:rsidP="00A96720">
            <w:pPr>
              <w:spacing w:line="360" w:lineRule="auto"/>
              <w:ind w:right="-10"/>
              <w:jc w:val="right"/>
              <w:rPr>
                <w:rFonts w:ascii="Arial" w:hAnsi="Arial" w:cs="Arial"/>
                <w:sz w:val="19"/>
                <w:szCs w:val="19"/>
                <w:lang w:val="en-US"/>
              </w:rPr>
            </w:pPr>
            <w:r w:rsidRPr="005C79DD">
              <w:rPr>
                <w:rFonts w:ascii="Arial" w:hAnsi="Arial" w:cs="Arial"/>
                <w:sz w:val="19"/>
                <w:szCs w:val="19"/>
                <w:lang w:val="en-US"/>
              </w:rPr>
              <w:t>1.91% per year</w:t>
            </w:r>
          </w:p>
        </w:tc>
      </w:tr>
      <w:tr w:rsidR="00A96720" w:rsidRPr="005C79DD" w14:paraId="52A2EF41" w14:textId="77777777" w:rsidTr="00236EF7">
        <w:tc>
          <w:tcPr>
            <w:tcW w:w="4698" w:type="dxa"/>
            <w:vAlign w:val="bottom"/>
          </w:tcPr>
          <w:p w14:paraId="10333EC3" w14:textId="7FBC3635" w:rsidR="00A96720" w:rsidRPr="005C79DD" w:rsidRDefault="00A96720" w:rsidP="00A96720">
            <w:pPr>
              <w:spacing w:line="360" w:lineRule="auto"/>
              <w:ind w:left="249" w:right="-10" w:hanging="249"/>
              <w:jc w:val="thaiDistribute"/>
              <w:rPr>
                <w:rFonts w:ascii="Arial" w:hAnsi="Arial" w:cs="Arial"/>
                <w:sz w:val="19"/>
                <w:szCs w:val="19"/>
                <w:lang w:val="en-US"/>
              </w:rPr>
            </w:pPr>
            <w:r w:rsidRPr="005C79DD">
              <w:rPr>
                <w:rFonts w:ascii="Arial" w:hAnsi="Arial" w:cs="Arial"/>
                <w:sz w:val="19"/>
                <w:szCs w:val="19"/>
                <w:lang w:val="en-US"/>
              </w:rPr>
              <w:t>Salary increment rate</w:t>
            </w:r>
          </w:p>
        </w:tc>
        <w:tc>
          <w:tcPr>
            <w:tcW w:w="2079" w:type="dxa"/>
            <w:shd w:val="clear" w:color="auto" w:fill="auto"/>
            <w:vAlign w:val="bottom"/>
          </w:tcPr>
          <w:p w14:paraId="18FB7278" w14:textId="06AD3772" w:rsidR="00A96720" w:rsidRPr="005C79DD" w:rsidRDefault="00A96720" w:rsidP="00A96720">
            <w:pPr>
              <w:spacing w:line="360" w:lineRule="auto"/>
              <w:ind w:right="-10"/>
              <w:jc w:val="right"/>
              <w:rPr>
                <w:rFonts w:ascii="Arial" w:hAnsi="Arial" w:cs="Arial"/>
                <w:sz w:val="19"/>
                <w:szCs w:val="19"/>
                <w:lang w:val="en-US"/>
              </w:rPr>
            </w:pPr>
            <w:r w:rsidRPr="005C79DD">
              <w:rPr>
                <w:rFonts w:ascii="Arial" w:hAnsi="Arial" w:cs="Arial"/>
                <w:sz w:val="19"/>
                <w:szCs w:val="19"/>
                <w:lang w:val="en-US"/>
              </w:rPr>
              <w:t>5.89% per year</w:t>
            </w:r>
          </w:p>
        </w:tc>
        <w:tc>
          <w:tcPr>
            <w:tcW w:w="2070" w:type="dxa"/>
            <w:vAlign w:val="bottom"/>
          </w:tcPr>
          <w:p w14:paraId="01631ED8" w14:textId="35B10807" w:rsidR="00A96720" w:rsidRPr="005C79DD" w:rsidRDefault="00A96720" w:rsidP="00A96720">
            <w:pPr>
              <w:spacing w:line="360" w:lineRule="auto"/>
              <w:ind w:right="-10"/>
              <w:jc w:val="right"/>
              <w:rPr>
                <w:rFonts w:ascii="Arial" w:hAnsi="Arial" w:cs="Arial"/>
                <w:sz w:val="19"/>
                <w:szCs w:val="19"/>
                <w:lang w:val="en-US"/>
              </w:rPr>
            </w:pPr>
            <w:r w:rsidRPr="005C79DD">
              <w:rPr>
                <w:rFonts w:ascii="Arial" w:hAnsi="Arial" w:cs="Arial"/>
                <w:sz w:val="19"/>
                <w:szCs w:val="19"/>
                <w:lang w:val="en-US"/>
              </w:rPr>
              <w:t>5.89% per year</w:t>
            </w:r>
          </w:p>
        </w:tc>
      </w:tr>
      <w:tr w:rsidR="00A96720" w:rsidRPr="005C79DD" w14:paraId="52B433ED" w14:textId="77777777" w:rsidTr="00236EF7">
        <w:tc>
          <w:tcPr>
            <w:tcW w:w="4698" w:type="dxa"/>
            <w:vAlign w:val="bottom"/>
          </w:tcPr>
          <w:p w14:paraId="21620283" w14:textId="30BFB809" w:rsidR="00A96720" w:rsidRPr="005C79DD" w:rsidRDefault="00A96720" w:rsidP="00A96720">
            <w:pPr>
              <w:spacing w:line="360" w:lineRule="auto"/>
              <w:ind w:left="249" w:right="-10" w:hanging="249"/>
              <w:jc w:val="thaiDistribute"/>
              <w:rPr>
                <w:rFonts w:ascii="Arial" w:hAnsi="Arial" w:cs="Arial"/>
                <w:sz w:val="19"/>
                <w:szCs w:val="19"/>
                <w:lang w:val="en-US"/>
              </w:rPr>
            </w:pPr>
            <w:r w:rsidRPr="005C79DD">
              <w:rPr>
                <w:rFonts w:ascii="Arial" w:hAnsi="Arial" w:cs="Arial"/>
                <w:sz w:val="19"/>
                <w:szCs w:val="19"/>
                <w:lang w:val="en-US"/>
              </w:rPr>
              <w:t>Average age projection (years)</w:t>
            </w:r>
          </w:p>
        </w:tc>
        <w:tc>
          <w:tcPr>
            <w:tcW w:w="2079" w:type="dxa"/>
            <w:shd w:val="clear" w:color="auto" w:fill="auto"/>
            <w:vAlign w:val="bottom"/>
          </w:tcPr>
          <w:p w14:paraId="48073188" w14:textId="3E34CB4F" w:rsidR="00A96720" w:rsidRPr="005C79DD" w:rsidRDefault="00A96720" w:rsidP="00A96720">
            <w:pPr>
              <w:spacing w:line="360" w:lineRule="auto"/>
              <w:ind w:right="-10"/>
              <w:jc w:val="right"/>
              <w:rPr>
                <w:rFonts w:ascii="Arial" w:hAnsi="Arial" w:cs="Arial"/>
                <w:sz w:val="19"/>
                <w:szCs w:val="19"/>
                <w:lang w:val="en-US"/>
              </w:rPr>
            </w:pPr>
            <w:r w:rsidRPr="005C79DD">
              <w:rPr>
                <w:rFonts w:ascii="Arial" w:hAnsi="Arial" w:cs="Arial"/>
                <w:sz w:val="19"/>
                <w:szCs w:val="19"/>
                <w:lang w:val="en-US"/>
              </w:rPr>
              <w:t>20 – 60 years up</w:t>
            </w:r>
          </w:p>
        </w:tc>
        <w:tc>
          <w:tcPr>
            <w:tcW w:w="2070" w:type="dxa"/>
            <w:vAlign w:val="bottom"/>
          </w:tcPr>
          <w:p w14:paraId="5704155B" w14:textId="53052DD5" w:rsidR="00A96720" w:rsidRPr="005C79DD" w:rsidRDefault="00A96720" w:rsidP="00A96720">
            <w:pPr>
              <w:spacing w:line="360" w:lineRule="auto"/>
              <w:ind w:right="-10"/>
              <w:jc w:val="right"/>
              <w:rPr>
                <w:rFonts w:ascii="Arial" w:hAnsi="Arial" w:cs="Arial"/>
                <w:sz w:val="19"/>
                <w:szCs w:val="19"/>
                <w:lang w:val="en-US"/>
              </w:rPr>
            </w:pPr>
            <w:r w:rsidRPr="005C79DD">
              <w:rPr>
                <w:rFonts w:ascii="Arial" w:hAnsi="Arial" w:cs="Arial"/>
                <w:sz w:val="19"/>
                <w:szCs w:val="19"/>
                <w:lang w:val="en-US"/>
              </w:rPr>
              <w:t>20 – 60 years up</w:t>
            </w:r>
          </w:p>
        </w:tc>
      </w:tr>
      <w:tr w:rsidR="00A96720" w:rsidRPr="005C79DD" w14:paraId="28835C32" w14:textId="77777777" w:rsidTr="00236EF7">
        <w:tc>
          <w:tcPr>
            <w:tcW w:w="4698" w:type="dxa"/>
            <w:vAlign w:val="bottom"/>
          </w:tcPr>
          <w:p w14:paraId="4FC811B0" w14:textId="34483B63" w:rsidR="00A96720" w:rsidRPr="005C79DD" w:rsidRDefault="00A96720" w:rsidP="00A96720">
            <w:pPr>
              <w:spacing w:line="360" w:lineRule="auto"/>
              <w:ind w:left="249" w:right="-10" w:hanging="249"/>
              <w:jc w:val="thaiDistribute"/>
              <w:rPr>
                <w:rFonts w:ascii="Arial" w:hAnsi="Arial" w:cs="Arial"/>
                <w:sz w:val="19"/>
                <w:szCs w:val="19"/>
                <w:lang w:val="en-US"/>
              </w:rPr>
            </w:pPr>
            <w:r w:rsidRPr="005C79DD">
              <w:rPr>
                <w:rFonts w:ascii="Arial" w:hAnsi="Arial" w:cs="Arial"/>
                <w:sz w:val="19"/>
                <w:szCs w:val="19"/>
                <w:lang w:val="en-US"/>
              </w:rPr>
              <w:t>Weighted average duration of the defined</w:t>
            </w:r>
            <w:r>
              <w:rPr>
                <w:rFonts w:ascii="Arial" w:hAnsi="Arial" w:cs="Arial"/>
                <w:sz w:val="19"/>
                <w:szCs w:val="19"/>
                <w:lang w:val="en-US"/>
              </w:rPr>
              <w:t xml:space="preserve"> </w:t>
            </w:r>
            <w:r w:rsidRPr="005C79DD">
              <w:rPr>
                <w:rFonts w:ascii="Arial" w:hAnsi="Arial" w:cs="Arial"/>
                <w:sz w:val="19"/>
                <w:szCs w:val="19"/>
                <w:lang w:val="en-US"/>
              </w:rPr>
              <w:t xml:space="preserve">benefit obligations (years)                          </w:t>
            </w:r>
          </w:p>
        </w:tc>
        <w:tc>
          <w:tcPr>
            <w:tcW w:w="2079" w:type="dxa"/>
            <w:shd w:val="clear" w:color="auto" w:fill="auto"/>
            <w:vAlign w:val="bottom"/>
          </w:tcPr>
          <w:p w14:paraId="495B5BC3" w14:textId="0A6866B3" w:rsidR="00A96720" w:rsidRPr="005C79DD" w:rsidRDefault="00A96720" w:rsidP="00A96720">
            <w:pPr>
              <w:spacing w:line="360" w:lineRule="auto"/>
              <w:ind w:right="-10"/>
              <w:jc w:val="right"/>
              <w:rPr>
                <w:rFonts w:ascii="Arial" w:hAnsi="Arial" w:cs="Arial"/>
                <w:sz w:val="19"/>
                <w:szCs w:val="19"/>
                <w:lang w:val="en-US"/>
              </w:rPr>
            </w:pPr>
            <w:r w:rsidRPr="005C79DD">
              <w:rPr>
                <w:rFonts w:ascii="Arial" w:hAnsi="Arial" w:cs="Arial"/>
                <w:sz w:val="19"/>
                <w:szCs w:val="19"/>
                <w:lang w:val="en-US"/>
              </w:rPr>
              <w:t>18 years</w:t>
            </w:r>
          </w:p>
        </w:tc>
        <w:tc>
          <w:tcPr>
            <w:tcW w:w="2070" w:type="dxa"/>
            <w:vAlign w:val="bottom"/>
          </w:tcPr>
          <w:p w14:paraId="50DC24FA" w14:textId="0640A4A5" w:rsidR="00A96720" w:rsidRPr="005C79DD" w:rsidRDefault="00A96720" w:rsidP="00A96720">
            <w:pPr>
              <w:spacing w:line="360" w:lineRule="auto"/>
              <w:ind w:right="-10"/>
              <w:jc w:val="right"/>
              <w:rPr>
                <w:rFonts w:ascii="Arial" w:hAnsi="Arial" w:cs="Arial"/>
                <w:sz w:val="19"/>
                <w:szCs w:val="19"/>
                <w:lang w:val="en-US"/>
              </w:rPr>
            </w:pPr>
            <w:r w:rsidRPr="005C79DD">
              <w:rPr>
                <w:rFonts w:ascii="Arial" w:hAnsi="Arial" w:cs="Arial"/>
                <w:sz w:val="19"/>
                <w:szCs w:val="19"/>
                <w:lang w:val="en-US"/>
              </w:rPr>
              <w:t>18 years</w:t>
            </w:r>
          </w:p>
        </w:tc>
      </w:tr>
      <w:tr w:rsidR="00A96720" w:rsidRPr="005C79DD" w14:paraId="3AF8B9F6" w14:textId="77777777" w:rsidTr="00236EF7">
        <w:tc>
          <w:tcPr>
            <w:tcW w:w="4698" w:type="dxa"/>
            <w:vAlign w:val="bottom"/>
          </w:tcPr>
          <w:p w14:paraId="5D2172BB" w14:textId="495BBEB2" w:rsidR="00A96720" w:rsidRPr="005C79DD" w:rsidRDefault="00A96720" w:rsidP="00A96720">
            <w:pPr>
              <w:spacing w:line="360" w:lineRule="auto"/>
              <w:ind w:left="249" w:right="-10" w:hanging="249"/>
              <w:jc w:val="thaiDistribute"/>
              <w:rPr>
                <w:rFonts w:ascii="Arial" w:hAnsi="Arial" w:cs="Arial"/>
                <w:sz w:val="19"/>
                <w:szCs w:val="19"/>
                <w:lang w:val="en-US"/>
              </w:rPr>
            </w:pPr>
            <w:r w:rsidRPr="005C79DD">
              <w:rPr>
                <w:rFonts w:ascii="Arial" w:hAnsi="Arial" w:cs="Arial"/>
                <w:sz w:val="19"/>
                <w:szCs w:val="19"/>
                <w:lang w:val="en-US"/>
              </w:rPr>
              <w:t>Mortality rate</w:t>
            </w:r>
          </w:p>
        </w:tc>
        <w:tc>
          <w:tcPr>
            <w:tcW w:w="2079" w:type="dxa"/>
            <w:shd w:val="clear" w:color="auto" w:fill="auto"/>
            <w:vAlign w:val="bottom"/>
          </w:tcPr>
          <w:p w14:paraId="673B47F9" w14:textId="6238A210" w:rsidR="00A96720" w:rsidRPr="005C79DD" w:rsidRDefault="00A96720" w:rsidP="00A96720">
            <w:pPr>
              <w:spacing w:line="360" w:lineRule="auto"/>
              <w:ind w:right="-10"/>
              <w:jc w:val="right"/>
              <w:rPr>
                <w:rFonts w:ascii="Arial" w:hAnsi="Arial" w:cs="Arial"/>
                <w:sz w:val="19"/>
                <w:szCs w:val="19"/>
                <w:lang w:val="en-US"/>
              </w:rPr>
            </w:pPr>
            <w:r w:rsidRPr="005C79DD">
              <w:rPr>
                <w:rFonts w:ascii="Arial" w:hAnsi="Arial" w:cs="Arial"/>
                <w:sz w:val="19"/>
                <w:szCs w:val="19"/>
                <w:lang w:val="en-US"/>
              </w:rPr>
              <w:t>Mortality table 2017</w:t>
            </w:r>
          </w:p>
        </w:tc>
        <w:tc>
          <w:tcPr>
            <w:tcW w:w="2070" w:type="dxa"/>
            <w:vAlign w:val="bottom"/>
          </w:tcPr>
          <w:p w14:paraId="684505B4" w14:textId="06309B18" w:rsidR="00A96720" w:rsidRPr="005C79DD" w:rsidRDefault="00A96720" w:rsidP="00A96720">
            <w:pPr>
              <w:spacing w:line="360" w:lineRule="auto"/>
              <w:ind w:right="-10"/>
              <w:jc w:val="right"/>
              <w:rPr>
                <w:rFonts w:ascii="Arial" w:hAnsi="Arial" w:cs="Arial"/>
                <w:sz w:val="19"/>
                <w:szCs w:val="19"/>
                <w:lang w:val="en-US"/>
              </w:rPr>
            </w:pPr>
            <w:r w:rsidRPr="005C79DD">
              <w:rPr>
                <w:rFonts w:ascii="Arial" w:hAnsi="Arial" w:cs="Arial"/>
                <w:sz w:val="19"/>
                <w:szCs w:val="19"/>
                <w:lang w:val="en-US"/>
              </w:rPr>
              <w:t>Mortality table 2017</w:t>
            </w:r>
          </w:p>
        </w:tc>
      </w:tr>
    </w:tbl>
    <w:p w14:paraId="1B4904A3" w14:textId="5B43AC37" w:rsidR="00334259" w:rsidRDefault="00334259" w:rsidP="00C170DB">
      <w:pPr>
        <w:spacing w:line="360" w:lineRule="auto"/>
        <w:jc w:val="thaiDistribute"/>
        <w:rPr>
          <w:rFonts w:ascii="Arial" w:hAnsi="Arial" w:cs="Arial"/>
          <w:sz w:val="19"/>
          <w:szCs w:val="19"/>
          <w:lang w:val="en-GB"/>
        </w:rPr>
      </w:pPr>
    </w:p>
    <w:p w14:paraId="650A6062" w14:textId="1AD77C92" w:rsidR="00C170DB" w:rsidRDefault="00C170DB" w:rsidP="0091137D">
      <w:pPr>
        <w:spacing w:line="360" w:lineRule="auto"/>
        <w:ind w:left="720"/>
        <w:jc w:val="thaiDistribute"/>
        <w:rPr>
          <w:rFonts w:ascii="Arial" w:hAnsi="Arial" w:cs="Arial"/>
          <w:sz w:val="19"/>
          <w:szCs w:val="19"/>
          <w:lang w:val="en-GB"/>
        </w:rPr>
      </w:pPr>
    </w:p>
    <w:p w14:paraId="57D2A71B" w14:textId="4761AE3F" w:rsidR="00A96720" w:rsidRDefault="00A96720" w:rsidP="0091137D">
      <w:pPr>
        <w:spacing w:line="360" w:lineRule="auto"/>
        <w:ind w:left="720"/>
        <w:jc w:val="thaiDistribute"/>
        <w:rPr>
          <w:rFonts w:ascii="Arial" w:hAnsi="Arial" w:cs="Arial"/>
          <w:sz w:val="19"/>
          <w:szCs w:val="19"/>
          <w:lang w:val="en-GB"/>
        </w:rPr>
      </w:pPr>
    </w:p>
    <w:p w14:paraId="09666EE5" w14:textId="39B91006" w:rsidR="00A96720" w:rsidRDefault="00A96720" w:rsidP="0091137D">
      <w:pPr>
        <w:spacing w:line="360" w:lineRule="auto"/>
        <w:ind w:left="720"/>
        <w:jc w:val="thaiDistribute"/>
        <w:rPr>
          <w:rFonts w:ascii="Arial" w:hAnsi="Arial" w:cs="Arial"/>
          <w:sz w:val="19"/>
          <w:szCs w:val="19"/>
          <w:lang w:val="en-GB"/>
        </w:rPr>
      </w:pPr>
    </w:p>
    <w:p w14:paraId="0BA87EF0" w14:textId="5A1A7EF9" w:rsidR="00A96720" w:rsidRDefault="00A96720" w:rsidP="0091137D">
      <w:pPr>
        <w:spacing w:line="360" w:lineRule="auto"/>
        <w:ind w:left="720"/>
        <w:jc w:val="thaiDistribute"/>
        <w:rPr>
          <w:rFonts w:ascii="Arial" w:hAnsi="Arial" w:cs="Arial"/>
          <w:sz w:val="19"/>
          <w:szCs w:val="19"/>
          <w:lang w:val="en-GB"/>
        </w:rPr>
      </w:pPr>
    </w:p>
    <w:p w14:paraId="458602BA" w14:textId="41238578" w:rsidR="00A96720" w:rsidRDefault="00A96720" w:rsidP="0091137D">
      <w:pPr>
        <w:spacing w:line="360" w:lineRule="auto"/>
        <w:ind w:left="720"/>
        <w:jc w:val="thaiDistribute"/>
        <w:rPr>
          <w:rFonts w:ascii="Arial" w:hAnsi="Arial" w:cs="Arial"/>
          <w:sz w:val="19"/>
          <w:szCs w:val="19"/>
          <w:lang w:val="en-GB"/>
        </w:rPr>
      </w:pPr>
    </w:p>
    <w:p w14:paraId="0AC415A7" w14:textId="77777777" w:rsidR="00A96720" w:rsidRDefault="00A96720" w:rsidP="0091137D">
      <w:pPr>
        <w:spacing w:line="360" w:lineRule="auto"/>
        <w:ind w:left="720"/>
        <w:jc w:val="thaiDistribute"/>
        <w:rPr>
          <w:rFonts w:ascii="Arial" w:hAnsi="Arial" w:cs="Arial"/>
          <w:sz w:val="19"/>
          <w:szCs w:val="19"/>
          <w:lang w:val="en-GB"/>
        </w:rPr>
      </w:pPr>
    </w:p>
    <w:p w14:paraId="2C11BC57" w14:textId="5070306E" w:rsidR="00C170DB" w:rsidRDefault="00C170DB" w:rsidP="0091137D">
      <w:pPr>
        <w:spacing w:line="360" w:lineRule="auto"/>
        <w:ind w:left="720"/>
        <w:jc w:val="thaiDistribute"/>
        <w:rPr>
          <w:rFonts w:ascii="Arial" w:hAnsi="Arial" w:cs="Arial"/>
          <w:sz w:val="19"/>
          <w:szCs w:val="19"/>
          <w:lang w:val="en-GB"/>
        </w:rPr>
      </w:pPr>
    </w:p>
    <w:p w14:paraId="7AFEC4F9" w14:textId="77777777" w:rsidR="00A96720" w:rsidRDefault="00A96720" w:rsidP="0091137D">
      <w:pPr>
        <w:spacing w:line="360" w:lineRule="auto"/>
        <w:ind w:left="720"/>
        <w:jc w:val="thaiDistribute"/>
        <w:rPr>
          <w:rFonts w:ascii="Arial" w:hAnsi="Arial" w:cs="Arial"/>
          <w:sz w:val="19"/>
          <w:szCs w:val="19"/>
          <w:lang w:val="en-GB"/>
        </w:rPr>
      </w:pPr>
    </w:p>
    <w:p w14:paraId="3EB6D3B1" w14:textId="77777777" w:rsidR="00C170DB" w:rsidRPr="005C79DD" w:rsidRDefault="00C170DB" w:rsidP="0091137D">
      <w:pPr>
        <w:spacing w:line="360" w:lineRule="auto"/>
        <w:ind w:left="720"/>
        <w:jc w:val="thaiDistribute"/>
        <w:rPr>
          <w:rFonts w:ascii="Arial" w:hAnsi="Arial" w:cs="Arial"/>
          <w:sz w:val="19"/>
          <w:szCs w:val="19"/>
          <w:lang w:val="en-GB"/>
        </w:rPr>
      </w:pPr>
    </w:p>
    <w:p w14:paraId="20728D46" w14:textId="5112065D" w:rsidR="0091137D" w:rsidRPr="005C79DD" w:rsidRDefault="0091137D" w:rsidP="00A35B8B">
      <w:pPr>
        <w:numPr>
          <w:ilvl w:val="0"/>
          <w:numId w:val="15"/>
        </w:numPr>
        <w:tabs>
          <w:tab w:val="num" w:pos="900"/>
        </w:tabs>
        <w:spacing w:line="360" w:lineRule="auto"/>
        <w:ind w:left="709" w:right="-10" w:hanging="283"/>
        <w:jc w:val="thaiDistribute"/>
        <w:rPr>
          <w:rFonts w:ascii="Arial" w:hAnsi="Arial" w:cs="Arial"/>
          <w:sz w:val="19"/>
          <w:szCs w:val="19"/>
          <w:rtl/>
        </w:rPr>
      </w:pPr>
      <w:r w:rsidRPr="005C79DD">
        <w:rPr>
          <w:rFonts w:ascii="Arial" w:hAnsi="Arial" w:cs="Arial"/>
          <w:sz w:val="19"/>
          <w:szCs w:val="19"/>
          <w:rtl/>
          <w:cs/>
        </w:rPr>
        <w:t>Defined benefit plan expenses</w:t>
      </w:r>
    </w:p>
    <w:p w14:paraId="3B8AF334" w14:textId="77777777" w:rsidR="002D1355" w:rsidRPr="00A96720" w:rsidRDefault="002D1355" w:rsidP="002D1355">
      <w:pPr>
        <w:spacing w:line="360" w:lineRule="auto"/>
        <w:ind w:left="709" w:right="-10"/>
        <w:jc w:val="thaiDistribute"/>
        <w:rPr>
          <w:rFonts w:ascii="Arial" w:hAnsi="Arial" w:cs="Arial"/>
          <w:sz w:val="16"/>
          <w:szCs w:val="16"/>
          <w:rtl/>
          <w:cs/>
        </w:rPr>
      </w:pPr>
    </w:p>
    <w:p w14:paraId="65A28B52" w14:textId="444C8FA3" w:rsidR="0091137D" w:rsidRPr="00D96C9B" w:rsidRDefault="0091137D" w:rsidP="00487CE0">
      <w:pPr>
        <w:spacing w:line="360" w:lineRule="auto"/>
        <w:ind w:left="709" w:right="-10"/>
        <w:jc w:val="thaiDistribute"/>
        <w:rPr>
          <w:rFonts w:ascii="Arial" w:hAnsi="Arial" w:cs="Arial"/>
          <w:sz w:val="19"/>
          <w:szCs w:val="19"/>
          <w:lang w:val="en-US"/>
        </w:rPr>
      </w:pPr>
      <w:r w:rsidRPr="00D96C9B">
        <w:rPr>
          <w:rFonts w:ascii="Arial" w:hAnsi="Arial" w:cs="Arial"/>
          <w:sz w:val="19"/>
          <w:szCs w:val="19"/>
          <w:lang w:val="en-US"/>
        </w:rPr>
        <w:t>Amounts recogni</w:t>
      </w:r>
      <w:r w:rsidR="00897FBA" w:rsidRPr="00D96C9B">
        <w:rPr>
          <w:rFonts w:ascii="Arial" w:hAnsi="Arial" w:cs="Arial"/>
          <w:sz w:val="19"/>
          <w:szCs w:val="19"/>
          <w:lang w:val="en-US"/>
        </w:rPr>
        <w:t>z</w:t>
      </w:r>
      <w:r w:rsidRPr="00D96C9B">
        <w:rPr>
          <w:rFonts w:ascii="Arial" w:hAnsi="Arial" w:cs="Arial"/>
          <w:sz w:val="19"/>
          <w:szCs w:val="19"/>
          <w:lang w:val="en-US"/>
        </w:rPr>
        <w:t>ed in profit or loss related to the Company’s defined benefit plans are as follows:</w:t>
      </w:r>
    </w:p>
    <w:p w14:paraId="21E5429B" w14:textId="73BE75BA" w:rsidR="0058718E" w:rsidRPr="00A96720" w:rsidRDefault="0058718E" w:rsidP="00487CE0">
      <w:pPr>
        <w:spacing w:line="360" w:lineRule="auto"/>
        <w:ind w:left="709" w:right="-10"/>
        <w:jc w:val="thaiDistribute"/>
        <w:rPr>
          <w:rFonts w:ascii="Arial" w:hAnsi="Arial" w:cs="Arial"/>
          <w:sz w:val="14"/>
          <w:szCs w:val="14"/>
          <w:lang w:val="en-US"/>
        </w:rPr>
      </w:pPr>
    </w:p>
    <w:tbl>
      <w:tblPr>
        <w:tblStyle w:val="TableGrid"/>
        <w:tblW w:w="8802" w:type="dxa"/>
        <w:tblInd w:w="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1"/>
        <w:gridCol w:w="1719"/>
        <w:gridCol w:w="1692"/>
      </w:tblGrid>
      <w:tr w:rsidR="0058718E" w:rsidRPr="005C79DD" w14:paraId="06A51343" w14:textId="77777777" w:rsidTr="004F6214">
        <w:tc>
          <w:tcPr>
            <w:tcW w:w="5391" w:type="dxa"/>
          </w:tcPr>
          <w:p w14:paraId="7B5789C8" w14:textId="77777777" w:rsidR="0058718E" w:rsidRPr="005C79DD" w:rsidRDefault="0058718E" w:rsidP="0058718E">
            <w:pPr>
              <w:spacing w:line="360" w:lineRule="auto"/>
              <w:ind w:right="-10"/>
              <w:jc w:val="thaiDistribute"/>
              <w:rPr>
                <w:rFonts w:ascii="Arial" w:hAnsi="Arial" w:cs="Arial"/>
                <w:sz w:val="19"/>
                <w:szCs w:val="19"/>
                <w:lang w:val="en-US"/>
              </w:rPr>
            </w:pPr>
          </w:p>
        </w:tc>
        <w:tc>
          <w:tcPr>
            <w:tcW w:w="3411" w:type="dxa"/>
            <w:gridSpan w:val="2"/>
          </w:tcPr>
          <w:p w14:paraId="684DAAF9" w14:textId="3B5DD995" w:rsidR="0058718E" w:rsidRPr="005C79DD" w:rsidRDefault="0058718E" w:rsidP="0058718E">
            <w:pPr>
              <w:pBdr>
                <w:bottom w:val="single" w:sz="4" w:space="1" w:color="auto"/>
              </w:pBdr>
              <w:spacing w:line="360" w:lineRule="auto"/>
              <w:ind w:right="-10"/>
              <w:jc w:val="center"/>
              <w:rPr>
                <w:rFonts w:ascii="Arial" w:hAnsi="Arial" w:cs="Arial"/>
                <w:sz w:val="19"/>
                <w:szCs w:val="19"/>
                <w:lang w:val="en-US"/>
              </w:rPr>
            </w:pPr>
            <w:r w:rsidRPr="005C79DD">
              <w:rPr>
                <w:rFonts w:ascii="Arial" w:hAnsi="Arial" w:cs="Arial"/>
                <w:sz w:val="19"/>
                <w:szCs w:val="19"/>
                <w:lang w:val="en-US"/>
              </w:rPr>
              <w:t>Baht</w:t>
            </w:r>
          </w:p>
        </w:tc>
      </w:tr>
      <w:tr w:rsidR="004F6214" w:rsidRPr="005C79DD" w14:paraId="2E4144A0" w14:textId="77777777" w:rsidTr="004F6214">
        <w:tc>
          <w:tcPr>
            <w:tcW w:w="5391" w:type="dxa"/>
          </w:tcPr>
          <w:p w14:paraId="05E0AE09" w14:textId="77777777" w:rsidR="004F6214" w:rsidRPr="005C79DD" w:rsidRDefault="004F6214" w:rsidP="004F6214">
            <w:pPr>
              <w:spacing w:line="360" w:lineRule="auto"/>
              <w:ind w:right="-10"/>
              <w:jc w:val="thaiDistribute"/>
              <w:rPr>
                <w:rFonts w:ascii="Arial" w:hAnsi="Arial" w:cs="Arial"/>
                <w:sz w:val="19"/>
                <w:szCs w:val="19"/>
                <w:lang w:val="en-US"/>
              </w:rPr>
            </w:pPr>
          </w:p>
        </w:tc>
        <w:tc>
          <w:tcPr>
            <w:tcW w:w="1719" w:type="dxa"/>
          </w:tcPr>
          <w:p w14:paraId="178147B1" w14:textId="6A10A569" w:rsidR="004F6214" w:rsidRPr="005C79DD" w:rsidRDefault="004F6214" w:rsidP="004F6214">
            <w:pPr>
              <w:pBdr>
                <w:bottom w:val="single" w:sz="4" w:space="1" w:color="auto"/>
              </w:pBdr>
              <w:spacing w:line="360" w:lineRule="auto"/>
              <w:ind w:right="-10"/>
              <w:jc w:val="center"/>
              <w:rPr>
                <w:rFonts w:ascii="Arial" w:hAnsi="Arial" w:cs="Arial"/>
                <w:sz w:val="19"/>
                <w:szCs w:val="19"/>
                <w:lang w:val="en-US"/>
              </w:rPr>
            </w:pPr>
            <w:r w:rsidRPr="005C79DD">
              <w:rPr>
                <w:rFonts w:ascii="Arial" w:hAnsi="Arial" w:cs="Arial"/>
                <w:sz w:val="19"/>
                <w:szCs w:val="19"/>
                <w:lang w:val="en-US"/>
              </w:rPr>
              <w:t>20</w:t>
            </w:r>
            <w:r>
              <w:rPr>
                <w:rFonts w:ascii="Arial" w:hAnsi="Arial" w:cs="Arial"/>
                <w:sz w:val="19"/>
                <w:szCs w:val="19"/>
                <w:lang w:val="en-US"/>
              </w:rPr>
              <w:t>20</w:t>
            </w:r>
          </w:p>
        </w:tc>
        <w:tc>
          <w:tcPr>
            <w:tcW w:w="1692" w:type="dxa"/>
          </w:tcPr>
          <w:p w14:paraId="55A82286" w14:textId="4A2C48BF" w:rsidR="004F6214" w:rsidRPr="005C79DD" w:rsidRDefault="004F6214" w:rsidP="004F6214">
            <w:pPr>
              <w:pBdr>
                <w:bottom w:val="single" w:sz="4" w:space="1" w:color="auto"/>
              </w:pBdr>
              <w:spacing w:line="360" w:lineRule="auto"/>
              <w:ind w:right="-10"/>
              <w:jc w:val="center"/>
              <w:rPr>
                <w:rFonts w:ascii="Arial" w:hAnsi="Arial" w:cs="Arial"/>
                <w:sz w:val="19"/>
                <w:szCs w:val="19"/>
                <w:lang w:val="en-US"/>
              </w:rPr>
            </w:pPr>
            <w:r w:rsidRPr="005C79DD">
              <w:rPr>
                <w:rFonts w:ascii="Arial" w:hAnsi="Arial" w:cs="Arial"/>
                <w:sz w:val="19"/>
                <w:szCs w:val="19"/>
                <w:lang w:val="en-US"/>
              </w:rPr>
              <w:t>2019</w:t>
            </w:r>
          </w:p>
        </w:tc>
      </w:tr>
      <w:tr w:rsidR="004F6214" w:rsidRPr="005C79DD" w14:paraId="1A424718" w14:textId="77777777" w:rsidTr="004F6214">
        <w:trPr>
          <w:trHeight w:val="73"/>
        </w:trPr>
        <w:tc>
          <w:tcPr>
            <w:tcW w:w="5391" w:type="dxa"/>
          </w:tcPr>
          <w:p w14:paraId="18F26EB7" w14:textId="77777777" w:rsidR="004F6214" w:rsidRPr="00A96720" w:rsidRDefault="004F6214" w:rsidP="004F6214">
            <w:pPr>
              <w:spacing w:line="360" w:lineRule="auto"/>
              <w:ind w:right="-10"/>
              <w:jc w:val="thaiDistribute"/>
              <w:rPr>
                <w:rFonts w:ascii="Arial" w:hAnsi="Arial" w:cs="Arial"/>
                <w:sz w:val="10"/>
                <w:szCs w:val="10"/>
                <w:lang w:val="en-US"/>
              </w:rPr>
            </w:pPr>
          </w:p>
        </w:tc>
        <w:tc>
          <w:tcPr>
            <w:tcW w:w="1719" w:type="dxa"/>
          </w:tcPr>
          <w:p w14:paraId="278E2BFD" w14:textId="77777777" w:rsidR="004F6214" w:rsidRPr="00A96720" w:rsidRDefault="004F6214" w:rsidP="004F6214">
            <w:pPr>
              <w:spacing w:line="360" w:lineRule="auto"/>
              <w:ind w:right="-10"/>
              <w:jc w:val="thaiDistribute"/>
              <w:rPr>
                <w:rFonts w:ascii="Arial" w:hAnsi="Arial" w:cs="Arial"/>
                <w:sz w:val="10"/>
                <w:szCs w:val="10"/>
                <w:lang w:val="en-US"/>
              </w:rPr>
            </w:pPr>
          </w:p>
        </w:tc>
        <w:tc>
          <w:tcPr>
            <w:tcW w:w="1692" w:type="dxa"/>
          </w:tcPr>
          <w:p w14:paraId="143A43A8" w14:textId="77777777" w:rsidR="004F6214" w:rsidRPr="00A96720" w:rsidRDefault="004F6214" w:rsidP="004F6214">
            <w:pPr>
              <w:spacing w:line="360" w:lineRule="auto"/>
              <w:ind w:right="-10"/>
              <w:jc w:val="thaiDistribute"/>
              <w:rPr>
                <w:rFonts w:ascii="Arial" w:hAnsi="Arial" w:cs="Arial"/>
                <w:sz w:val="10"/>
                <w:szCs w:val="10"/>
                <w:lang w:val="en-US"/>
              </w:rPr>
            </w:pPr>
          </w:p>
        </w:tc>
      </w:tr>
      <w:tr w:rsidR="00C170DB" w:rsidRPr="005C79DD" w14:paraId="78AACA73" w14:textId="77777777" w:rsidTr="004F6214">
        <w:tc>
          <w:tcPr>
            <w:tcW w:w="5391" w:type="dxa"/>
          </w:tcPr>
          <w:p w14:paraId="7BAE2CFF" w14:textId="1DB61F03" w:rsidR="00C170DB" w:rsidRPr="005C79DD" w:rsidRDefault="00C170DB" w:rsidP="00C170DB">
            <w:pPr>
              <w:spacing w:line="360" w:lineRule="auto"/>
              <w:ind w:right="-10"/>
              <w:jc w:val="thaiDistribute"/>
              <w:rPr>
                <w:rFonts w:ascii="Arial" w:hAnsi="Arial" w:cs="Arial"/>
                <w:sz w:val="19"/>
                <w:szCs w:val="19"/>
                <w:lang w:val="en-US"/>
              </w:rPr>
            </w:pPr>
            <w:r w:rsidRPr="005C79DD">
              <w:rPr>
                <w:rFonts w:ascii="Arial" w:eastAsia="Calibri" w:hAnsi="Arial" w:cs="Arial"/>
                <w:sz w:val="19"/>
                <w:szCs w:val="19"/>
                <w:lang w:val="en-GB"/>
              </w:rPr>
              <w:t>Current service cost</w:t>
            </w:r>
          </w:p>
        </w:tc>
        <w:tc>
          <w:tcPr>
            <w:tcW w:w="1719" w:type="dxa"/>
            <w:shd w:val="clear" w:color="auto" w:fill="auto"/>
          </w:tcPr>
          <w:p w14:paraId="64012533" w14:textId="4F8E2350" w:rsidR="00C170DB" w:rsidRPr="00C170DB" w:rsidRDefault="00C170DB" w:rsidP="00C170DB">
            <w:pPr>
              <w:spacing w:line="360" w:lineRule="auto"/>
              <w:ind w:right="-10"/>
              <w:jc w:val="right"/>
              <w:rPr>
                <w:rFonts w:ascii="Arial" w:hAnsi="Arial" w:cs="Arial"/>
                <w:sz w:val="19"/>
                <w:szCs w:val="19"/>
                <w:lang w:val="en-US"/>
              </w:rPr>
            </w:pPr>
            <w:r w:rsidRPr="00C170DB">
              <w:rPr>
                <w:rFonts w:ascii="Arial" w:hAnsi="Arial" w:cs="Arial"/>
                <w:color w:val="000000" w:themeColor="text1"/>
                <w:sz w:val="19"/>
                <w:szCs w:val="19"/>
                <w:lang w:val="en-GB"/>
              </w:rPr>
              <w:t>548,451</w:t>
            </w:r>
          </w:p>
        </w:tc>
        <w:tc>
          <w:tcPr>
            <w:tcW w:w="1692" w:type="dxa"/>
          </w:tcPr>
          <w:p w14:paraId="1AFD0B64" w14:textId="47FA74E1" w:rsidR="00C170DB" w:rsidRPr="005C79DD" w:rsidRDefault="00C170DB" w:rsidP="00C170DB">
            <w:pPr>
              <w:spacing w:line="360" w:lineRule="auto"/>
              <w:ind w:right="-10"/>
              <w:jc w:val="right"/>
              <w:rPr>
                <w:rFonts w:ascii="Arial" w:hAnsi="Arial" w:cs="Arial"/>
                <w:sz w:val="19"/>
                <w:szCs w:val="19"/>
                <w:lang w:val="en-US"/>
              </w:rPr>
            </w:pPr>
            <w:r w:rsidRPr="005C79DD">
              <w:rPr>
                <w:rFonts w:ascii="Arial" w:hAnsi="Arial" w:cs="Arial"/>
                <w:sz w:val="19"/>
                <w:szCs w:val="19"/>
                <w:lang w:val="en-US"/>
              </w:rPr>
              <w:t>485,733</w:t>
            </w:r>
          </w:p>
        </w:tc>
      </w:tr>
      <w:tr w:rsidR="00C170DB" w:rsidRPr="005C79DD" w14:paraId="56D4237D" w14:textId="77777777" w:rsidTr="004F6214">
        <w:tc>
          <w:tcPr>
            <w:tcW w:w="5391" w:type="dxa"/>
          </w:tcPr>
          <w:p w14:paraId="00D38D8F" w14:textId="7C33A306" w:rsidR="00C170DB" w:rsidRPr="005C79DD" w:rsidRDefault="00C170DB" w:rsidP="00C170DB">
            <w:pPr>
              <w:spacing w:line="360" w:lineRule="auto"/>
              <w:ind w:right="-10"/>
              <w:jc w:val="thaiDistribute"/>
              <w:rPr>
                <w:rFonts w:ascii="Arial" w:eastAsia="Calibri" w:hAnsi="Arial" w:cs="Arial"/>
                <w:sz w:val="19"/>
                <w:szCs w:val="19"/>
                <w:lang w:val="en-GB"/>
              </w:rPr>
            </w:pPr>
            <w:r w:rsidRPr="005C79DD">
              <w:rPr>
                <w:rFonts w:ascii="Arial" w:eastAsia="Calibri" w:hAnsi="Arial" w:cs="Arial"/>
                <w:sz w:val="19"/>
                <w:szCs w:val="19"/>
                <w:rtl/>
                <w:cs/>
              </w:rPr>
              <w:t>Net interest expense</w:t>
            </w:r>
          </w:p>
        </w:tc>
        <w:tc>
          <w:tcPr>
            <w:tcW w:w="1719" w:type="dxa"/>
            <w:shd w:val="clear" w:color="auto" w:fill="auto"/>
          </w:tcPr>
          <w:p w14:paraId="4EEA691C" w14:textId="785C216F" w:rsidR="00C170DB" w:rsidRPr="00C170DB" w:rsidRDefault="00C170DB" w:rsidP="00C170DB">
            <w:pPr>
              <w:spacing w:line="360" w:lineRule="auto"/>
              <w:ind w:right="-10"/>
              <w:jc w:val="right"/>
              <w:rPr>
                <w:rFonts w:ascii="Arial" w:hAnsi="Arial" w:cs="Arial"/>
                <w:sz w:val="19"/>
                <w:szCs w:val="19"/>
                <w:lang w:val="en-US"/>
              </w:rPr>
            </w:pPr>
            <w:r w:rsidRPr="00C170DB">
              <w:rPr>
                <w:rFonts w:ascii="Arial" w:hAnsi="Arial" w:cs="Arial"/>
                <w:color w:val="000000" w:themeColor="text1"/>
                <w:sz w:val="19"/>
                <w:szCs w:val="19"/>
                <w:lang w:val="en-GB"/>
              </w:rPr>
              <w:t>42,1</w:t>
            </w:r>
            <w:r w:rsidR="00E879CE">
              <w:rPr>
                <w:rFonts w:ascii="Arial" w:hAnsi="Arial" w:cs="Arial"/>
                <w:color w:val="000000" w:themeColor="text1"/>
                <w:sz w:val="19"/>
                <w:szCs w:val="19"/>
                <w:lang w:val="en-GB"/>
              </w:rPr>
              <w:t>90</w:t>
            </w:r>
          </w:p>
        </w:tc>
        <w:tc>
          <w:tcPr>
            <w:tcW w:w="1692" w:type="dxa"/>
          </w:tcPr>
          <w:p w14:paraId="11CF3FED" w14:textId="1C130ADA" w:rsidR="00C170DB" w:rsidRPr="005C79DD" w:rsidRDefault="00C170DB" w:rsidP="00C170DB">
            <w:pPr>
              <w:spacing w:line="360" w:lineRule="auto"/>
              <w:ind w:right="-10"/>
              <w:jc w:val="right"/>
              <w:rPr>
                <w:rFonts w:ascii="Arial" w:hAnsi="Arial" w:cs="Browallia New"/>
                <w:sz w:val="19"/>
                <w:szCs w:val="24"/>
                <w:lang w:val="en-US" w:bidi="th-TH"/>
              </w:rPr>
            </w:pPr>
            <w:r w:rsidRPr="005C79DD">
              <w:rPr>
                <w:rFonts w:ascii="Arial" w:hAnsi="Arial" w:cs="Arial"/>
                <w:sz w:val="19"/>
                <w:szCs w:val="19"/>
                <w:lang w:val="en-US"/>
              </w:rPr>
              <w:t>34,80</w:t>
            </w:r>
            <w:r w:rsidR="00FB3EC8">
              <w:rPr>
                <w:rFonts w:ascii="Arial" w:hAnsi="Arial" w:cs="Arial"/>
                <w:sz w:val="19"/>
                <w:szCs w:val="19"/>
                <w:lang w:val="en-US"/>
              </w:rPr>
              <w:t>7</w:t>
            </w:r>
          </w:p>
        </w:tc>
      </w:tr>
      <w:tr w:rsidR="00C170DB" w:rsidRPr="005C79DD" w14:paraId="5CDEC013" w14:textId="77777777" w:rsidTr="0042155C">
        <w:tc>
          <w:tcPr>
            <w:tcW w:w="5391" w:type="dxa"/>
          </w:tcPr>
          <w:p w14:paraId="4B2596C9" w14:textId="6DF430EE" w:rsidR="00C170DB" w:rsidRPr="005C79DD" w:rsidRDefault="00C170DB" w:rsidP="00C170DB">
            <w:pPr>
              <w:spacing w:line="360" w:lineRule="auto"/>
              <w:ind w:right="-10"/>
              <w:jc w:val="thaiDistribute"/>
              <w:rPr>
                <w:rFonts w:ascii="Arial" w:hAnsi="Arial" w:cs="Arial"/>
                <w:sz w:val="19"/>
                <w:szCs w:val="19"/>
                <w:lang w:val="en-US"/>
              </w:rPr>
            </w:pPr>
            <w:r w:rsidRPr="005C79DD">
              <w:rPr>
                <w:rFonts w:ascii="Arial" w:eastAsia="Calibri" w:hAnsi="Arial" w:cs="Arial"/>
                <w:sz w:val="19"/>
                <w:szCs w:val="19"/>
                <w:lang w:val="en-GB"/>
              </w:rPr>
              <w:t>Past service cost</w:t>
            </w:r>
          </w:p>
        </w:tc>
        <w:tc>
          <w:tcPr>
            <w:tcW w:w="1719" w:type="dxa"/>
            <w:shd w:val="clear" w:color="auto" w:fill="auto"/>
            <w:vAlign w:val="bottom"/>
          </w:tcPr>
          <w:p w14:paraId="7C168458" w14:textId="5BBC49D5" w:rsidR="00C170DB" w:rsidRPr="00C170DB" w:rsidRDefault="00A96720" w:rsidP="00A96720">
            <w:pPr>
              <w:pBdr>
                <w:bottom w:val="single" w:sz="4" w:space="1" w:color="auto"/>
              </w:pBdr>
              <w:spacing w:line="360" w:lineRule="auto"/>
              <w:ind w:right="-10"/>
              <w:jc w:val="center"/>
              <w:rPr>
                <w:rFonts w:ascii="Arial" w:hAnsi="Arial" w:cs="Arial"/>
                <w:sz w:val="19"/>
                <w:szCs w:val="19"/>
                <w:lang w:val="en-US"/>
              </w:rPr>
            </w:pPr>
            <w:r>
              <w:rPr>
                <w:rFonts w:ascii="Arial" w:hAnsi="Arial" w:cs="Arial"/>
                <w:color w:val="000000" w:themeColor="text1"/>
                <w:sz w:val="19"/>
                <w:szCs w:val="19"/>
                <w:lang w:val="en-GB"/>
              </w:rPr>
              <w:t xml:space="preserve">                 </w:t>
            </w:r>
            <w:r w:rsidR="00C170DB" w:rsidRPr="00C170DB">
              <w:rPr>
                <w:rFonts w:ascii="Arial" w:hAnsi="Arial" w:cs="Arial"/>
                <w:color w:val="000000" w:themeColor="text1"/>
                <w:sz w:val="19"/>
                <w:szCs w:val="19"/>
                <w:lang w:val="en-GB"/>
              </w:rPr>
              <w:t>-</w:t>
            </w:r>
          </w:p>
        </w:tc>
        <w:tc>
          <w:tcPr>
            <w:tcW w:w="1692" w:type="dxa"/>
          </w:tcPr>
          <w:p w14:paraId="06E01052" w14:textId="7994C3D6" w:rsidR="00C170DB" w:rsidRPr="005C79DD" w:rsidRDefault="00C170DB" w:rsidP="00C170DB">
            <w:pPr>
              <w:pBdr>
                <w:bottom w:val="single" w:sz="4" w:space="1" w:color="auto"/>
              </w:pBdr>
              <w:spacing w:line="360" w:lineRule="auto"/>
              <w:ind w:right="-10"/>
              <w:jc w:val="right"/>
              <w:rPr>
                <w:rFonts w:ascii="Arial" w:hAnsi="Arial" w:cs="Arial"/>
                <w:sz w:val="19"/>
                <w:szCs w:val="19"/>
                <w:lang w:val="en-US"/>
              </w:rPr>
            </w:pPr>
            <w:r w:rsidRPr="005C79DD">
              <w:rPr>
                <w:rFonts w:ascii="Arial" w:hAnsi="Arial" w:cs="Arial"/>
                <w:sz w:val="19"/>
                <w:szCs w:val="19"/>
                <w:lang w:val="en-US"/>
              </w:rPr>
              <w:t>78,516</w:t>
            </w:r>
          </w:p>
        </w:tc>
      </w:tr>
      <w:tr w:rsidR="00C170DB" w:rsidRPr="005C79DD" w14:paraId="32BC2E45" w14:textId="77777777" w:rsidTr="004F6214">
        <w:tc>
          <w:tcPr>
            <w:tcW w:w="5391" w:type="dxa"/>
          </w:tcPr>
          <w:p w14:paraId="687B9222" w14:textId="482F442B" w:rsidR="00C170DB" w:rsidRPr="005C79DD" w:rsidRDefault="00C170DB" w:rsidP="00C170DB">
            <w:pPr>
              <w:spacing w:line="360" w:lineRule="auto"/>
              <w:ind w:right="-10"/>
              <w:jc w:val="thaiDistribute"/>
              <w:rPr>
                <w:rFonts w:ascii="Arial" w:hAnsi="Arial" w:cs="Arial"/>
                <w:sz w:val="19"/>
                <w:szCs w:val="19"/>
                <w:lang w:val="en-US"/>
              </w:rPr>
            </w:pPr>
            <w:r w:rsidRPr="005C79DD">
              <w:rPr>
                <w:rFonts w:ascii="Arial" w:eastAsia="Calibri" w:hAnsi="Arial" w:cs="Arial"/>
                <w:sz w:val="19"/>
                <w:szCs w:val="19"/>
                <w:lang w:val="en-US"/>
              </w:rPr>
              <w:t>Total expenses recognized in profit or loss</w:t>
            </w:r>
          </w:p>
        </w:tc>
        <w:tc>
          <w:tcPr>
            <w:tcW w:w="1719" w:type="dxa"/>
            <w:shd w:val="clear" w:color="auto" w:fill="auto"/>
          </w:tcPr>
          <w:p w14:paraId="67A21E81" w14:textId="7EEE8C6C" w:rsidR="00C170DB" w:rsidRPr="00C170DB" w:rsidRDefault="00C170DB" w:rsidP="00C170DB">
            <w:pPr>
              <w:pBdr>
                <w:bottom w:val="single" w:sz="12" w:space="1" w:color="auto"/>
              </w:pBdr>
              <w:spacing w:line="360" w:lineRule="auto"/>
              <w:ind w:right="-10"/>
              <w:jc w:val="right"/>
              <w:rPr>
                <w:rFonts w:ascii="Arial" w:hAnsi="Arial" w:cs="Arial"/>
                <w:sz w:val="19"/>
                <w:szCs w:val="19"/>
                <w:lang w:val="en-US"/>
              </w:rPr>
            </w:pPr>
            <w:r w:rsidRPr="00C170DB">
              <w:rPr>
                <w:rFonts w:ascii="Arial" w:hAnsi="Arial" w:cs="Arial"/>
                <w:color w:val="000000" w:themeColor="text1"/>
                <w:sz w:val="19"/>
                <w:szCs w:val="19"/>
                <w:lang w:val="en-US"/>
              </w:rPr>
              <w:t>590,64</w:t>
            </w:r>
            <w:r w:rsidR="00E879CE">
              <w:rPr>
                <w:rFonts w:ascii="Arial" w:hAnsi="Arial" w:cs="Arial"/>
                <w:color w:val="000000" w:themeColor="text1"/>
                <w:sz w:val="19"/>
                <w:szCs w:val="19"/>
                <w:lang w:val="en-US"/>
              </w:rPr>
              <w:t>1</w:t>
            </w:r>
          </w:p>
        </w:tc>
        <w:tc>
          <w:tcPr>
            <w:tcW w:w="1692" w:type="dxa"/>
          </w:tcPr>
          <w:p w14:paraId="51793A3E" w14:textId="47C7C2B0" w:rsidR="00C170DB" w:rsidRPr="005C79DD" w:rsidRDefault="00C170DB" w:rsidP="00C170DB">
            <w:pPr>
              <w:pBdr>
                <w:bottom w:val="single" w:sz="12" w:space="1" w:color="auto"/>
              </w:pBdr>
              <w:spacing w:line="360" w:lineRule="auto"/>
              <w:ind w:right="-10"/>
              <w:jc w:val="right"/>
              <w:rPr>
                <w:rFonts w:ascii="Arial" w:hAnsi="Arial" w:cs="Arial"/>
                <w:sz w:val="19"/>
                <w:szCs w:val="19"/>
                <w:lang w:val="en-US"/>
              </w:rPr>
            </w:pPr>
            <w:r w:rsidRPr="005C79DD">
              <w:rPr>
                <w:rFonts w:ascii="Arial" w:hAnsi="Arial" w:cs="Arial"/>
                <w:sz w:val="19"/>
                <w:szCs w:val="19"/>
                <w:lang w:val="en-US"/>
              </w:rPr>
              <w:t>599,05</w:t>
            </w:r>
            <w:r w:rsidR="00FB3EC8">
              <w:rPr>
                <w:rFonts w:ascii="Arial" w:hAnsi="Arial" w:cs="Arial"/>
                <w:sz w:val="19"/>
                <w:szCs w:val="19"/>
                <w:lang w:val="en-US"/>
              </w:rPr>
              <w:t>6</w:t>
            </w:r>
          </w:p>
        </w:tc>
      </w:tr>
    </w:tbl>
    <w:p w14:paraId="3D9A4565" w14:textId="77777777" w:rsidR="00BE3C90" w:rsidRPr="00A96720" w:rsidRDefault="00BE3C90" w:rsidP="00487CE0">
      <w:pPr>
        <w:spacing w:line="360" w:lineRule="auto"/>
        <w:ind w:left="709" w:right="-10"/>
        <w:jc w:val="thaiDistribute"/>
        <w:rPr>
          <w:rFonts w:ascii="Arial" w:hAnsi="Arial" w:cs="Arial"/>
          <w:sz w:val="16"/>
          <w:szCs w:val="16"/>
        </w:rPr>
      </w:pPr>
    </w:p>
    <w:p w14:paraId="2834F96D" w14:textId="2C39CAFE" w:rsidR="0091137D" w:rsidRPr="00487CE0" w:rsidRDefault="0091137D" w:rsidP="00487CE0">
      <w:pPr>
        <w:spacing w:line="360" w:lineRule="auto"/>
        <w:ind w:left="709" w:right="-10"/>
        <w:jc w:val="thaiDistribute"/>
        <w:rPr>
          <w:rFonts w:ascii="Arial" w:hAnsi="Arial" w:cs="Arial"/>
          <w:sz w:val="19"/>
          <w:szCs w:val="19"/>
        </w:rPr>
      </w:pPr>
      <w:r w:rsidRPr="00D96C9B">
        <w:rPr>
          <w:rFonts w:ascii="Arial" w:hAnsi="Arial" w:cs="Arial"/>
          <w:sz w:val="19"/>
          <w:szCs w:val="19"/>
          <w:lang w:val="en-US"/>
        </w:rPr>
        <w:t xml:space="preserve">The current service cost is included in employee benefits expense. </w:t>
      </w:r>
      <w:r w:rsidRPr="00487CE0">
        <w:rPr>
          <w:rFonts w:ascii="Arial" w:hAnsi="Arial" w:cs="Arial"/>
          <w:sz w:val="19"/>
          <w:szCs w:val="19"/>
        </w:rPr>
        <w:t xml:space="preserve">The </w:t>
      </w:r>
      <w:proofErr w:type="spellStart"/>
      <w:r w:rsidRPr="00487CE0">
        <w:rPr>
          <w:rFonts w:ascii="Arial" w:hAnsi="Arial" w:cs="Arial"/>
          <w:sz w:val="19"/>
          <w:szCs w:val="19"/>
        </w:rPr>
        <w:t>net</w:t>
      </w:r>
      <w:proofErr w:type="spellEnd"/>
      <w:r w:rsidRPr="00487CE0">
        <w:rPr>
          <w:rFonts w:ascii="Arial" w:hAnsi="Arial" w:cs="Arial"/>
          <w:sz w:val="19"/>
          <w:szCs w:val="19"/>
        </w:rPr>
        <w:t xml:space="preserve"> </w:t>
      </w:r>
      <w:proofErr w:type="spellStart"/>
      <w:r w:rsidRPr="00487CE0">
        <w:rPr>
          <w:rFonts w:ascii="Arial" w:hAnsi="Arial" w:cs="Arial"/>
          <w:sz w:val="19"/>
          <w:szCs w:val="19"/>
        </w:rPr>
        <w:t>interest</w:t>
      </w:r>
      <w:proofErr w:type="spellEnd"/>
      <w:r w:rsidRPr="00487CE0">
        <w:rPr>
          <w:rFonts w:ascii="Arial" w:hAnsi="Arial" w:cs="Arial"/>
          <w:sz w:val="19"/>
          <w:szCs w:val="19"/>
        </w:rPr>
        <w:t xml:space="preserve"> </w:t>
      </w:r>
      <w:proofErr w:type="spellStart"/>
      <w:r w:rsidRPr="00487CE0">
        <w:rPr>
          <w:rFonts w:ascii="Arial" w:hAnsi="Arial" w:cs="Arial"/>
          <w:sz w:val="19"/>
          <w:szCs w:val="19"/>
        </w:rPr>
        <w:t>expense</w:t>
      </w:r>
      <w:proofErr w:type="spellEnd"/>
      <w:r w:rsidRPr="00487CE0">
        <w:rPr>
          <w:rFonts w:ascii="Arial" w:hAnsi="Arial" w:cs="Arial"/>
          <w:sz w:val="19"/>
          <w:szCs w:val="19"/>
        </w:rPr>
        <w:t xml:space="preserve"> </w:t>
      </w:r>
      <w:proofErr w:type="spellStart"/>
      <w:r w:rsidRPr="00487CE0">
        <w:rPr>
          <w:rFonts w:ascii="Arial" w:hAnsi="Arial" w:cs="Arial"/>
          <w:sz w:val="19"/>
          <w:szCs w:val="19"/>
        </w:rPr>
        <w:t>is</w:t>
      </w:r>
      <w:proofErr w:type="spellEnd"/>
      <w:r w:rsidRPr="00487CE0">
        <w:rPr>
          <w:rFonts w:ascii="Arial" w:hAnsi="Arial" w:cs="Arial"/>
          <w:sz w:val="19"/>
          <w:szCs w:val="19"/>
        </w:rPr>
        <w:t xml:space="preserve"> </w:t>
      </w:r>
      <w:proofErr w:type="spellStart"/>
      <w:r w:rsidRPr="00487CE0">
        <w:rPr>
          <w:rFonts w:ascii="Arial" w:hAnsi="Arial" w:cs="Arial"/>
          <w:sz w:val="19"/>
          <w:szCs w:val="19"/>
        </w:rPr>
        <w:t>included</w:t>
      </w:r>
      <w:proofErr w:type="spellEnd"/>
      <w:r w:rsidRPr="00487CE0">
        <w:rPr>
          <w:rFonts w:ascii="Arial" w:hAnsi="Arial" w:cs="Arial"/>
          <w:sz w:val="19"/>
          <w:szCs w:val="19"/>
        </w:rPr>
        <w:t xml:space="preserve"> </w:t>
      </w:r>
      <w:proofErr w:type="spellStart"/>
      <w:r w:rsidRPr="00487CE0">
        <w:rPr>
          <w:rFonts w:ascii="Arial" w:hAnsi="Arial" w:cs="Arial"/>
          <w:sz w:val="19"/>
          <w:szCs w:val="19"/>
        </w:rPr>
        <w:t>in</w:t>
      </w:r>
      <w:proofErr w:type="spellEnd"/>
      <w:r w:rsidRPr="00487CE0">
        <w:rPr>
          <w:rFonts w:ascii="Arial" w:hAnsi="Arial" w:cs="Arial"/>
          <w:sz w:val="19"/>
          <w:szCs w:val="19"/>
        </w:rPr>
        <w:t xml:space="preserve"> </w:t>
      </w:r>
      <w:proofErr w:type="spellStart"/>
      <w:r w:rsidRPr="00487CE0">
        <w:rPr>
          <w:rFonts w:ascii="Arial" w:hAnsi="Arial" w:cs="Arial"/>
          <w:sz w:val="19"/>
          <w:szCs w:val="19"/>
        </w:rPr>
        <w:t>finance</w:t>
      </w:r>
      <w:proofErr w:type="spellEnd"/>
      <w:r w:rsidRPr="00487CE0">
        <w:rPr>
          <w:rFonts w:ascii="Arial" w:hAnsi="Arial" w:cs="Arial"/>
          <w:sz w:val="19"/>
          <w:szCs w:val="19"/>
        </w:rPr>
        <w:t xml:space="preserve"> </w:t>
      </w:r>
      <w:proofErr w:type="spellStart"/>
      <w:r w:rsidRPr="00487CE0">
        <w:rPr>
          <w:rFonts w:ascii="Arial" w:hAnsi="Arial" w:cs="Arial"/>
          <w:sz w:val="19"/>
          <w:szCs w:val="19"/>
        </w:rPr>
        <w:t>costs</w:t>
      </w:r>
      <w:proofErr w:type="spellEnd"/>
      <w:r w:rsidRPr="00487CE0">
        <w:rPr>
          <w:rFonts w:ascii="Arial" w:hAnsi="Arial" w:cs="Arial"/>
          <w:sz w:val="19"/>
          <w:szCs w:val="19"/>
        </w:rPr>
        <w:t xml:space="preserve">. </w:t>
      </w:r>
    </w:p>
    <w:p w14:paraId="13518BB7" w14:textId="37D112FB" w:rsidR="0091137D" w:rsidRPr="00A96720" w:rsidRDefault="0091137D" w:rsidP="00487CE0">
      <w:pPr>
        <w:spacing w:line="360" w:lineRule="auto"/>
        <w:ind w:left="709" w:right="-10"/>
        <w:jc w:val="thaiDistribute"/>
        <w:rPr>
          <w:rFonts w:ascii="Arial" w:hAnsi="Arial" w:cs="Arial"/>
          <w:sz w:val="12"/>
          <w:szCs w:val="12"/>
        </w:rPr>
      </w:pPr>
    </w:p>
    <w:p w14:paraId="6BFEEF84" w14:textId="58570B4C" w:rsidR="0091137D" w:rsidRPr="00D96C9B" w:rsidRDefault="0091137D" w:rsidP="00487CE0">
      <w:pPr>
        <w:numPr>
          <w:ilvl w:val="0"/>
          <w:numId w:val="15"/>
        </w:numPr>
        <w:tabs>
          <w:tab w:val="num" w:pos="900"/>
        </w:tabs>
        <w:spacing w:line="360" w:lineRule="auto"/>
        <w:ind w:left="709" w:right="-10" w:hanging="283"/>
        <w:jc w:val="thaiDistribute"/>
        <w:rPr>
          <w:rFonts w:ascii="Arial" w:hAnsi="Arial" w:cs="Arial"/>
          <w:sz w:val="19"/>
          <w:szCs w:val="19"/>
          <w:lang w:val="en-US"/>
        </w:rPr>
      </w:pPr>
      <w:r w:rsidRPr="00D96C9B">
        <w:rPr>
          <w:rFonts w:ascii="Arial" w:hAnsi="Arial" w:cs="Arial"/>
          <w:sz w:val="19"/>
          <w:szCs w:val="19"/>
          <w:lang w:val="en-US"/>
        </w:rPr>
        <w:t>Amounts recogni</w:t>
      </w:r>
      <w:r w:rsidR="00897FBA" w:rsidRPr="00D96C9B">
        <w:rPr>
          <w:rFonts w:ascii="Arial" w:hAnsi="Arial" w:cs="Arial"/>
          <w:sz w:val="19"/>
          <w:szCs w:val="19"/>
          <w:lang w:val="en-US"/>
        </w:rPr>
        <w:t>z</w:t>
      </w:r>
      <w:r w:rsidRPr="00D96C9B">
        <w:rPr>
          <w:rFonts w:ascii="Arial" w:hAnsi="Arial" w:cs="Arial"/>
          <w:sz w:val="19"/>
          <w:szCs w:val="19"/>
          <w:lang w:val="en-US"/>
        </w:rPr>
        <w:t>ed in other comprehensive income related to the Company’s defined benefit plans</w:t>
      </w:r>
      <w:r w:rsidR="000477F8" w:rsidRPr="00D96C9B">
        <w:rPr>
          <w:rFonts w:ascii="Arial" w:hAnsi="Arial" w:cs="Arial"/>
          <w:sz w:val="19"/>
          <w:szCs w:val="19"/>
          <w:lang w:val="en-US"/>
        </w:rPr>
        <w:t xml:space="preserve">           </w:t>
      </w:r>
      <w:r w:rsidRPr="00D96C9B">
        <w:rPr>
          <w:rFonts w:ascii="Arial" w:hAnsi="Arial" w:cs="Arial"/>
          <w:sz w:val="19"/>
          <w:szCs w:val="19"/>
          <w:lang w:val="en-US"/>
        </w:rPr>
        <w:t xml:space="preserve"> are as follows:</w:t>
      </w:r>
    </w:p>
    <w:p w14:paraId="2E379B88" w14:textId="07836269" w:rsidR="0091137D" w:rsidRPr="00A96720" w:rsidRDefault="0091137D" w:rsidP="00487CE0">
      <w:pPr>
        <w:spacing w:line="360" w:lineRule="auto"/>
        <w:ind w:left="709" w:right="-10"/>
        <w:jc w:val="thaiDistribute"/>
        <w:rPr>
          <w:rFonts w:ascii="Arial" w:hAnsi="Arial" w:cs="Arial"/>
          <w:sz w:val="14"/>
          <w:szCs w:val="14"/>
          <w:lang w:val="en-US"/>
        </w:rPr>
      </w:pPr>
    </w:p>
    <w:tbl>
      <w:tblPr>
        <w:tblStyle w:val="TableGrid"/>
        <w:tblW w:w="882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4"/>
        <w:gridCol w:w="1843"/>
        <w:gridCol w:w="1653"/>
      </w:tblGrid>
      <w:tr w:rsidR="000477F8" w:rsidRPr="005C79DD" w14:paraId="257A2B28" w14:textId="77777777" w:rsidTr="004F6214">
        <w:tc>
          <w:tcPr>
            <w:tcW w:w="5324" w:type="dxa"/>
          </w:tcPr>
          <w:p w14:paraId="0F1EB042" w14:textId="77777777" w:rsidR="000477F8" w:rsidRPr="005C79DD" w:rsidRDefault="000477F8" w:rsidP="00190686">
            <w:pPr>
              <w:spacing w:line="360" w:lineRule="auto"/>
              <w:ind w:right="-10"/>
              <w:jc w:val="thaiDistribute"/>
              <w:rPr>
                <w:rFonts w:ascii="Arial" w:hAnsi="Arial" w:cs="Arial"/>
                <w:sz w:val="19"/>
                <w:szCs w:val="19"/>
                <w:lang w:val="en-US"/>
              </w:rPr>
            </w:pPr>
          </w:p>
        </w:tc>
        <w:tc>
          <w:tcPr>
            <w:tcW w:w="3496" w:type="dxa"/>
            <w:gridSpan w:val="2"/>
          </w:tcPr>
          <w:p w14:paraId="275C92D8" w14:textId="77777777" w:rsidR="000477F8" w:rsidRPr="005C79DD" w:rsidRDefault="000477F8" w:rsidP="00190686">
            <w:pPr>
              <w:pBdr>
                <w:bottom w:val="single" w:sz="4" w:space="1" w:color="auto"/>
              </w:pBdr>
              <w:spacing w:line="360" w:lineRule="auto"/>
              <w:ind w:right="-10"/>
              <w:jc w:val="center"/>
              <w:rPr>
                <w:rFonts w:ascii="Arial" w:hAnsi="Arial" w:cs="Arial"/>
                <w:sz w:val="19"/>
                <w:szCs w:val="19"/>
                <w:lang w:val="en-US"/>
              </w:rPr>
            </w:pPr>
            <w:r w:rsidRPr="005C79DD">
              <w:rPr>
                <w:rFonts w:ascii="Arial" w:hAnsi="Arial" w:cs="Arial"/>
                <w:sz w:val="19"/>
                <w:szCs w:val="19"/>
                <w:lang w:val="en-US"/>
              </w:rPr>
              <w:t>Baht</w:t>
            </w:r>
          </w:p>
        </w:tc>
      </w:tr>
      <w:tr w:rsidR="004F6214" w:rsidRPr="005C79DD" w14:paraId="430E4540" w14:textId="77777777" w:rsidTr="004F6214">
        <w:tc>
          <w:tcPr>
            <w:tcW w:w="5324" w:type="dxa"/>
          </w:tcPr>
          <w:p w14:paraId="5AD66A55" w14:textId="77777777" w:rsidR="004F6214" w:rsidRPr="005C79DD" w:rsidRDefault="004F6214" w:rsidP="004F6214">
            <w:pPr>
              <w:spacing w:line="360" w:lineRule="auto"/>
              <w:ind w:right="-10"/>
              <w:jc w:val="thaiDistribute"/>
              <w:rPr>
                <w:rFonts w:ascii="Arial" w:hAnsi="Arial" w:cs="Arial"/>
                <w:sz w:val="19"/>
                <w:szCs w:val="19"/>
                <w:lang w:val="en-US"/>
              </w:rPr>
            </w:pPr>
          </w:p>
        </w:tc>
        <w:tc>
          <w:tcPr>
            <w:tcW w:w="1843" w:type="dxa"/>
          </w:tcPr>
          <w:p w14:paraId="6EBA1FAF" w14:textId="4B3D5D2B" w:rsidR="004F6214" w:rsidRPr="005C79DD" w:rsidRDefault="004F6214" w:rsidP="004F6214">
            <w:pPr>
              <w:pBdr>
                <w:bottom w:val="single" w:sz="4" w:space="1" w:color="auto"/>
              </w:pBdr>
              <w:spacing w:line="360" w:lineRule="auto"/>
              <w:ind w:right="-10"/>
              <w:jc w:val="center"/>
              <w:rPr>
                <w:rFonts w:ascii="Arial" w:hAnsi="Arial" w:cs="Arial"/>
                <w:sz w:val="19"/>
                <w:szCs w:val="19"/>
                <w:lang w:val="en-US"/>
              </w:rPr>
            </w:pPr>
            <w:r w:rsidRPr="005C79DD">
              <w:rPr>
                <w:rFonts w:ascii="Arial" w:hAnsi="Arial" w:cs="Arial"/>
                <w:sz w:val="19"/>
                <w:szCs w:val="19"/>
                <w:lang w:val="en-US"/>
              </w:rPr>
              <w:t>20</w:t>
            </w:r>
            <w:r>
              <w:rPr>
                <w:rFonts w:ascii="Arial" w:hAnsi="Arial" w:cs="Arial"/>
                <w:sz w:val="19"/>
                <w:szCs w:val="19"/>
                <w:lang w:val="en-US"/>
              </w:rPr>
              <w:t>20</w:t>
            </w:r>
          </w:p>
        </w:tc>
        <w:tc>
          <w:tcPr>
            <w:tcW w:w="1653" w:type="dxa"/>
          </w:tcPr>
          <w:p w14:paraId="755E707C" w14:textId="2B9FE5DB" w:rsidR="004F6214" w:rsidRPr="005C79DD" w:rsidRDefault="004F6214" w:rsidP="004F6214">
            <w:pPr>
              <w:pBdr>
                <w:bottom w:val="single" w:sz="4" w:space="1" w:color="auto"/>
              </w:pBdr>
              <w:spacing w:line="360" w:lineRule="auto"/>
              <w:ind w:right="-10"/>
              <w:jc w:val="center"/>
              <w:rPr>
                <w:rFonts w:ascii="Arial" w:hAnsi="Arial" w:cs="Arial"/>
                <w:sz w:val="19"/>
                <w:szCs w:val="19"/>
                <w:lang w:val="en-US"/>
              </w:rPr>
            </w:pPr>
            <w:r w:rsidRPr="005C79DD">
              <w:rPr>
                <w:rFonts w:ascii="Arial" w:hAnsi="Arial" w:cs="Arial"/>
                <w:sz w:val="19"/>
                <w:szCs w:val="19"/>
                <w:lang w:val="en-US"/>
              </w:rPr>
              <w:t>2019</w:t>
            </w:r>
          </w:p>
        </w:tc>
      </w:tr>
      <w:tr w:rsidR="004F6214" w:rsidRPr="005C79DD" w14:paraId="6823E839" w14:textId="77777777" w:rsidTr="004F6214">
        <w:tc>
          <w:tcPr>
            <w:tcW w:w="5324" w:type="dxa"/>
          </w:tcPr>
          <w:p w14:paraId="15837A00" w14:textId="793FC7C7" w:rsidR="004F6214" w:rsidRPr="005C79DD" w:rsidRDefault="004F6214" w:rsidP="004F6214">
            <w:pPr>
              <w:spacing w:line="360" w:lineRule="auto"/>
              <w:ind w:right="-10"/>
              <w:jc w:val="thaiDistribute"/>
              <w:rPr>
                <w:rFonts w:ascii="Arial" w:hAnsi="Arial" w:cs="Arial"/>
                <w:sz w:val="19"/>
                <w:szCs w:val="19"/>
                <w:lang w:val="en-US"/>
              </w:rPr>
            </w:pPr>
            <w:proofErr w:type="spellStart"/>
            <w:r w:rsidRPr="005C79DD">
              <w:rPr>
                <w:rFonts w:ascii="Arial" w:eastAsia="Calibri" w:hAnsi="Arial" w:cs="Arial"/>
                <w:sz w:val="19"/>
                <w:szCs w:val="19"/>
                <w:cs/>
                <w:lang w:bidi="th-TH"/>
              </w:rPr>
              <w:t>Actuarial</w:t>
            </w:r>
            <w:proofErr w:type="spellEnd"/>
            <w:r w:rsidRPr="005C79DD">
              <w:rPr>
                <w:rFonts w:ascii="Arial" w:eastAsia="Calibri" w:hAnsi="Arial" w:cs="Arial"/>
                <w:sz w:val="19"/>
                <w:szCs w:val="19"/>
                <w:cs/>
                <w:lang w:bidi="th-TH"/>
              </w:rPr>
              <w:t xml:space="preserve"> </w:t>
            </w:r>
            <w:proofErr w:type="spellStart"/>
            <w:r w:rsidRPr="005C79DD">
              <w:rPr>
                <w:rFonts w:ascii="Arial" w:eastAsia="Calibri" w:hAnsi="Arial" w:cs="Arial"/>
                <w:sz w:val="19"/>
                <w:szCs w:val="19"/>
                <w:cs/>
                <w:lang w:bidi="th-TH"/>
              </w:rPr>
              <w:t>loss</w:t>
            </w:r>
            <w:proofErr w:type="spellEnd"/>
            <w:r w:rsidRPr="005C79DD">
              <w:rPr>
                <w:rFonts w:ascii="Arial" w:eastAsia="Calibri" w:hAnsi="Arial" w:cs="Arial"/>
                <w:sz w:val="19"/>
                <w:szCs w:val="19"/>
                <w:cs/>
                <w:lang w:bidi="th-TH"/>
              </w:rPr>
              <w:t xml:space="preserve"> </w:t>
            </w:r>
            <w:proofErr w:type="spellStart"/>
            <w:r w:rsidRPr="005C79DD">
              <w:rPr>
                <w:rFonts w:ascii="Arial" w:eastAsia="Calibri" w:hAnsi="Arial" w:cs="Arial"/>
                <w:sz w:val="19"/>
                <w:szCs w:val="19"/>
                <w:cs/>
                <w:lang w:bidi="th-TH"/>
              </w:rPr>
              <w:t>from</w:t>
            </w:r>
            <w:proofErr w:type="spellEnd"/>
            <w:r w:rsidRPr="005C79DD">
              <w:rPr>
                <w:rFonts w:ascii="Arial" w:eastAsia="Calibri" w:hAnsi="Arial" w:cs="Arial"/>
                <w:sz w:val="19"/>
                <w:szCs w:val="19"/>
                <w:cs/>
                <w:lang w:bidi="th-TH"/>
              </w:rPr>
              <w:t xml:space="preserve"> :</w:t>
            </w:r>
          </w:p>
        </w:tc>
        <w:tc>
          <w:tcPr>
            <w:tcW w:w="1843" w:type="dxa"/>
          </w:tcPr>
          <w:p w14:paraId="6FEC0BFE" w14:textId="77777777" w:rsidR="004F6214" w:rsidRPr="005C79DD" w:rsidRDefault="004F6214" w:rsidP="004F6214">
            <w:pPr>
              <w:spacing w:line="360" w:lineRule="auto"/>
              <w:ind w:right="-10"/>
              <w:jc w:val="thaiDistribute"/>
              <w:rPr>
                <w:rFonts w:ascii="Arial" w:hAnsi="Arial" w:cs="Arial"/>
                <w:sz w:val="19"/>
                <w:szCs w:val="19"/>
                <w:lang w:val="en-US"/>
              </w:rPr>
            </w:pPr>
          </w:p>
        </w:tc>
        <w:tc>
          <w:tcPr>
            <w:tcW w:w="1653" w:type="dxa"/>
          </w:tcPr>
          <w:p w14:paraId="4D94FFBE" w14:textId="77777777" w:rsidR="004F6214" w:rsidRPr="005C79DD" w:rsidRDefault="004F6214" w:rsidP="004F6214">
            <w:pPr>
              <w:spacing w:line="360" w:lineRule="auto"/>
              <w:ind w:right="-10"/>
              <w:jc w:val="thaiDistribute"/>
              <w:rPr>
                <w:rFonts w:ascii="Arial" w:hAnsi="Arial" w:cs="Arial"/>
                <w:sz w:val="19"/>
                <w:szCs w:val="19"/>
                <w:lang w:val="en-US"/>
              </w:rPr>
            </w:pPr>
          </w:p>
        </w:tc>
      </w:tr>
      <w:tr w:rsidR="00C86498" w:rsidRPr="005C79DD" w14:paraId="32091F21" w14:textId="77777777" w:rsidTr="004F6214">
        <w:tc>
          <w:tcPr>
            <w:tcW w:w="5324" w:type="dxa"/>
          </w:tcPr>
          <w:p w14:paraId="6FB75921" w14:textId="5475E188" w:rsidR="00C86498" w:rsidRPr="005C79DD" w:rsidRDefault="00C86498" w:rsidP="00C86498">
            <w:pPr>
              <w:spacing w:line="360" w:lineRule="auto"/>
              <w:ind w:right="-10"/>
              <w:jc w:val="thaiDistribute"/>
              <w:rPr>
                <w:rFonts w:ascii="Arial" w:hAnsi="Arial" w:cs="Arial"/>
                <w:sz w:val="19"/>
                <w:szCs w:val="19"/>
                <w:lang w:val="en-US"/>
              </w:rPr>
            </w:pPr>
            <w:r w:rsidRPr="005C79DD">
              <w:rPr>
                <w:rFonts w:ascii="Arial" w:eastAsia="Calibri" w:hAnsi="Arial" w:cs="Arial"/>
                <w:sz w:val="19"/>
                <w:szCs w:val="19"/>
                <w:rtl/>
                <w:cs/>
                <w:lang w:val="en-US"/>
              </w:rPr>
              <w:t xml:space="preserve">    </w:t>
            </w:r>
            <w:r w:rsidRPr="005C79DD">
              <w:rPr>
                <w:rFonts w:ascii="Arial" w:eastAsia="Calibri" w:hAnsi="Arial" w:cs="Arial"/>
                <w:sz w:val="19"/>
                <w:szCs w:val="19"/>
                <w:lang w:val="en-US"/>
              </w:rPr>
              <w:t>-   Change in financial assumptions</w:t>
            </w:r>
          </w:p>
        </w:tc>
        <w:tc>
          <w:tcPr>
            <w:tcW w:w="1843" w:type="dxa"/>
            <w:shd w:val="clear" w:color="auto" w:fill="auto"/>
            <w:vAlign w:val="bottom"/>
          </w:tcPr>
          <w:p w14:paraId="67E33AD3" w14:textId="2E56B10B" w:rsidR="00C86498" w:rsidRPr="00C86498" w:rsidRDefault="00A96720" w:rsidP="00A96720">
            <w:pPr>
              <w:spacing w:line="360" w:lineRule="auto"/>
              <w:ind w:right="-10" w:firstLine="737"/>
              <w:rPr>
                <w:rFonts w:ascii="Arial" w:hAnsi="Arial" w:cs="Arial"/>
                <w:sz w:val="19"/>
                <w:szCs w:val="19"/>
                <w:lang w:val="en-US"/>
              </w:rPr>
            </w:pPr>
            <w:r>
              <w:rPr>
                <w:rFonts w:ascii="Arial" w:hAnsi="Arial" w:cs="Arial"/>
                <w:color w:val="000000" w:themeColor="text1"/>
                <w:sz w:val="19"/>
                <w:szCs w:val="19"/>
                <w:lang w:val="en-GB"/>
              </w:rPr>
              <w:t xml:space="preserve">        </w:t>
            </w:r>
            <w:r w:rsidR="00C86498" w:rsidRPr="00C86498">
              <w:rPr>
                <w:rFonts w:ascii="Arial" w:hAnsi="Arial" w:cs="Arial"/>
                <w:color w:val="000000" w:themeColor="text1"/>
                <w:sz w:val="19"/>
                <w:szCs w:val="19"/>
                <w:lang w:val="en-GB"/>
              </w:rPr>
              <w:t>-</w:t>
            </w:r>
          </w:p>
        </w:tc>
        <w:tc>
          <w:tcPr>
            <w:tcW w:w="1653" w:type="dxa"/>
            <w:vAlign w:val="bottom"/>
          </w:tcPr>
          <w:p w14:paraId="1354A9F7" w14:textId="681E98D4" w:rsidR="00C86498" w:rsidRPr="005C79DD" w:rsidRDefault="00C86498" w:rsidP="00C86498">
            <w:pPr>
              <w:spacing w:line="360" w:lineRule="auto"/>
              <w:ind w:right="-10"/>
              <w:jc w:val="right"/>
              <w:rPr>
                <w:rFonts w:ascii="Arial" w:hAnsi="Arial" w:cs="Arial"/>
                <w:sz w:val="19"/>
                <w:szCs w:val="19"/>
                <w:lang w:val="en-US"/>
              </w:rPr>
            </w:pPr>
            <w:r w:rsidRPr="005C79DD">
              <w:rPr>
                <w:rFonts w:ascii="Arial" w:hAnsi="Arial" w:cs="Arial"/>
                <w:sz w:val="19"/>
                <w:szCs w:val="19"/>
                <w:lang w:val="en-US"/>
              </w:rPr>
              <w:t>1,579</w:t>
            </w:r>
          </w:p>
        </w:tc>
      </w:tr>
      <w:tr w:rsidR="00C86498" w:rsidRPr="005C79DD" w14:paraId="0F636843" w14:textId="77777777" w:rsidTr="004F6214">
        <w:tc>
          <w:tcPr>
            <w:tcW w:w="5324" w:type="dxa"/>
          </w:tcPr>
          <w:p w14:paraId="5C85427A" w14:textId="3B8B518A" w:rsidR="00C86498" w:rsidRPr="005C79DD" w:rsidRDefault="00C86498" w:rsidP="00C86498">
            <w:pPr>
              <w:spacing w:line="360" w:lineRule="auto"/>
              <w:ind w:right="-10"/>
              <w:jc w:val="thaiDistribute"/>
              <w:rPr>
                <w:rFonts w:ascii="Arial" w:eastAsia="Calibri" w:hAnsi="Arial" w:cs="Arial"/>
                <w:sz w:val="19"/>
                <w:szCs w:val="19"/>
                <w:rtl/>
                <w:cs/>
                <w:lang w:val="en-US"/>
              </w:rPr>
            </w:pPr>
            <w:r w:rsidRPr="005C79DD">
              <w:rPr>
                <w:rFonts w:ascii="Arial" w:eastAsia="Calibri" w:hAnsi="Arial" w:cs="Arial"/>
                <w:sz w:val="19"/>
                <w:szCs w:val="19"/>
                <w:rtl/>
                <w:cs/>
                <w:lang w:val="en-US"/>
              </w:rPr>
              <w:t xml:space="preserve">    </w:t>
            </w:r>
            <w:r w:rsidRPr="005C79DD">
              <w:rPr>
                <w:rFonts w:ascii="Arial" w:eastAsia="Calibri" w:hAnsi="Arial" w:cs="Arial"/>
                <w:sz w:val="19"/>
                <w:szCs w:val="19"/>
                <w:lang w:val="en-US"/>
              </w:rPr>
              <w:t>-   Change in demographic assumptions</w:t>
            </w:r>
          </w:p>
        </w:tc>
        <w:tc>
          <w:tcPr>
            <w:tcW w:w="1843" w:type="dxa"/>
            <w:shd w:val="clear" w:color="auto" w:fill="auto"/>
            <w:vAlign w:val="bottom"/>
          </w:tcPr>
          <w:p w14:paraId="7F542F43" w14:textId="4783E7C2" w:rsidR="00C86498" w:rsidRPr="00A96720" w:rsidRDefault="00A96720" w:rsidP="00A96720">
            <w:pPr>
              <w:spacing w:line="360" w:lineRule="auto"/>
              <w:ind w:right="-10" w:firstLine="737"/>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r w:rsidRPr="00C86498">
              <w:rPr>
                <w:rFonts w:ascii="Arial" w:hAnsi="Arial" w:cs="Arial"/>
                <w:color w:val="000000" w:themeColor="text1"/>
                <w:sz w:val="19"/>
                <w:szCs w:val="19"/>
                <w:lang w:val="en-GB"/>
              </w:rPr>
              <w:t>-</w:t>
            </w:r>
          </w:p>
        </w:tc>
        <w:tc>
          <w:tcPr>
            <w:tcW w:w="1653" w:type="dxa"/>
            <w:vAlign w:val="bottom"/>
          </w:tcPr>
          <w:p w14:paraId="5BA62196" w14:textId="5DFC5D34" w:rsidR="00C86498" w:rsidRPr="005C79DD" w:rsidRDefault="00C86498" w:rsidP="00C86498">
            <w:pPr>
              <w:spacing w:line="360" w:lineRule="auto"/>
              <w:ind w:right="-10"/>
              <w:jc w:val="right"/>
              <w:rPr>
                <w:rFonts w:ascii="Arial" w:hAnsi="Arial" w:cs="Arial"/>
                <w:sz w:val="19"/>
                <w:szCs w:val="19"/>
                <w:lang w:val="en-US"/>
              </w:rPr>
            </w:pPr>
            <w:r w:rsidRPr="005C79DD">
              <w:rPr>
                <w:rFonts w:ascii="Arial" w:hAnsi="Arial" w:cs="Arial"/>
                <w:sz w:val="19"/>
                <w:szCs w:val="19"/>
                <w:lang w:val="en-US"/>
              </w:rPr>
              <w:t>450,958</w:t>
            </w:r>
          </w:p>
        </w:tc>
      </w:tr>
      <w:tr w:rsidR="00C86498" w:rsidRPr="005C79DD" w14:paraId="3FBE785C" w14:textId="77777777" w:rsidTr="004F6214">
        <w:tc>
          <w:tcPr>
            <w:tcW w:w="5324" w:type="dxa"/>
          </w:tcPr>
          <w:p w14:paraId="22FC09E2" w14:textId="7D5BFC6D" w:rsidR="00C86498" w:rsidRPr="005C79DD" w:rsidRDefault="00C86498" w:rsidP="00C86498">
            <w:pPr>
              <w:spacing w:line="360" w:lineRule="auto"/>
              <w:ind w:right="-10"/>
              <w:jc w:val="thaiDistribute"/>
              <w:rPr>
                <w:rFonts w:ascii="Arial" w:hAnsi="Arial" w:cs="Arial"/>
                <w:sz w:val="19"/>
                <w:szCs w:val="19"/>
                <w:lang w:val="en-US"/>
              </w:rPr>
            </w:pPr>
            <w:r w:rsidRPr="005C79DD">
              <w:rPr>
                <w:rFonts w:ascii="Arial" w:eastAsia="Calibri" w:hAnsi="Arial" w:cs="Arial"/>
                <w:sz w:val="19"/>
                <w:szCs w:val="19"/>
                <w:rtl/>
                <w:cs/>
                <w:lang w:val="en-US"/>
              </w:rPr>
              <w:t xml:space="preserve">    </w:t>
            </w:r>
            <w:r w:rsidRPr="005C79DD">
              <w:rPr>
                <w:rFonts w:ascii="Arial" w:eastAsia="Calibri" w:hAnsi="Arial" w:cs="Arial"/>
                <w:sz w:val="19"/>
                <w:szCs w:val="19"/>
                <w:lang w:val="en-US"/>
              </w:rPr>
              <w:t>-   Experience adjustments</w:t>
            </w:r>
          </w:p>
        </w:tc>
        <w:tc>
          <w:tcPr>
            <w:tcW w:w="1843" w:type="dxa"/>
            <w:shd w:val="clear" w:color="auto" w:fill="auto"/>
            <w:vAlign w:val="bottom"/>
          </w:tcPr>
          <w:p w14:paraId="3A13F539" w14:textId="13998E8C" w:rsidR="00C86498" w:rsidRPr="00A96720" w:rsidRDefault="00A96720" w:rsidP="00A96720">
            <w:pPr>
              <w:pBdr>
                <w:bottom w:val="single" w:sz="4" w:space="1" w:color="auto"/>
              </w:pBdr>
              <w:spacing w:line="360" w:lineRule="auto"/>
              <w:ind w:right="-10" w:firstLine="737"/>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r w:rsidRPr="00C86498">
              <w:rPr>
                <w:rFonts w:ascii="Arial" w:hAnsi="Arial" w:cs="Arial"/>
                <w:color w:val="000000" w:themeColor="text1"/>
                <w:sz w:val="19"/>
                <w:szCs w:val="19"/>
                <w:lang w:val="en-GB"/>
              </w:rPr>
              <w:t>-</w:t>
            </w:r>
          </w:p>
        </w:tc>
        <w:tc>
          <w:tcPr>
            <w:tcW w:w="1653" w:type="dxa"/>
            <w:vAlign w:val="bottom"/>
          </w:tcPr>
          <w:p w14:paraId="2AB3688B" w14:textId="03975089" w:rsidR="00C86498" w:rsidRPr="005C79DD" w:rsidRDefault="00C86498" w:rsidP="00C86498">
            <w:pPr>
              <w:pBdr>
                <w:bottom w:val="single" w:sz="4" w:space="1" w:color="auto"/>
              </w:pBdr>
              <w:spacing w:line="360" w:lineRule="auto"/>
              <w:ind w:right="-10"/>
              <w:jc w:val="right"/>
              <w:rPr>
                <w:rFonts w:ascii="Arial" w:hAnsi="Arial" w:cs="Arial"/>
                <w:sz w:val="19"/>
                <w:szCs w:val="19"/>
                <w:lang w:val="en-US"/>
              </w:rPr>
            </w:pPr>
            <w:r w:rsidRPr="005C79DD">
              <w:rPr>
                <w:rFonts w:ascii="Arial" w:hAnsi="Arial" w:cs="Arial"/>
                <w:sz w:val="19"/>
                <w:szCs w:val="19"/>
                <w:lang w:val="en-US"/>
              </w:rPr>
              <w:t>256,344</w:t>
            </w:r>
          </w:p>
        </w:tc>
      </w:tr>
      <w:tr w:rsidR="00C86498" w:rsidRPr="005C79DD" w14:paraId="3378A782" w14:textId="77777777" w:rsidTr="004F6214">
        <w:tc>
          <w:tcPr>
            <w:tcW w:w="5324" w:type="dxa"/>
          </w:tcPr>
          <w:p w14:paraId="7E92B4CB" w14:textId="28C5AA4F" w:rsidR="00C86498" w:rsidRPr="005C79DD" w:rsidRDefault="00C86498" w:rsidP="00C86498">
            <w:pPr>
              <w:spacing w:line="360" w:lineRule="auto"/>
              <w:ind w:right="-10"/>
              <w:rPr>
                <w:rFonts w:ascii="Arial" w:eastAsia="Calibri" w:hAnsi="Arial" w:cs="Arial"/>
                <w:sz w:val="19"/>
                <w:szCs w:val="19"/>
                <w:lang w:val="en-US"/>
              </w:rPr>
            </w:pPr>
            <w:r w:rsidRPr="005C79DD">
              <w:rPr>
                <w:rFonts w:ascii="Arial" w:eastAsia="Calibri" w:hAnsi="Arial" w:cs="Arial"/>
                <w:sz w:val="19"/>
                <w:szCs w:val="19"/>
                <w:lang w:val="en-US"/>
              </w:rPr>
              <w:t>Total expense recognized in other comprehensive income</w:t>
            </w:r>
          </w:p>
        </w:tc>
        <w:tc>
          <w:tcPr>
            <w:tcW w:w="1843" w:type="dxa"/>
            <w:shd w:val="clear" w:color="auto" w:fill="auto"/>
            <w:vAlign w:val="bottom"/>
          </w:tcPr>
          <w:p w14:paraId="5D2ECE99" w14:textId="2D957A9E" w:rsidR="00C86498" w:rsidRPr="00A96720" w:rsidRDefault="00A96720" w:rsidP="00A96720">
            <w:pPr>
              <w:pBdr>
                <w:bottom w:val="single" w:sz="12" w:space="1" w:color="auto"/>
              </w:pBdr>
              <w:spacing w:line="360" w:lineRule="auto"/>
              <w:ind w:right="-10" w:firstLine="737"/>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r w:rsidRPr="00C86498">
              <w:rPr>
                <w:rFonts w:ascii="Arial" w:hAnsi="Arial" w:cs="Arial"/>
                <w:color w:val="000000" w:themeColor="text1"/>
                <w:sz w:val="19"/>
                <w:szCs w:val="19"/>
                <w:lang w:val="en-GB"/>
              </w:rPr>
              <w:t>-</w:t>
            </w:r>
          </w:p>
        </w:tc>
        <w:tc>
          <w:tcPr>
            <w:tcW w:w="1653" w:type="dxa"/>
            <w:vAlign w:val="bottom"/>
          </w:tcPr>
          <w:p w14:paraId="67B8B15A" w14:textId="1EC82A8A" w:rsidR="00C86498" w:rsidRPr="005C79DD" w:rsidRDefault="00C86498" w:rsidP="00C86498">
            <w:pPr>
              <w:pBdr>
                <w:bottom w:val="single" w:sz="12" w:space="1" w:color="auto"/>
              </w:pBdr>
              <w:spacing w:line="360" w:lineRule="auto"/>
              <w:ind w:right="-10"/>
              <w:jc w:val="right"/>
              <w:rPr>
                <w:rFonts w:ascii="Arial" w:hAnsi="Arial" w:cs="Arial"/>
                <w:sz w:val="19"/>
                <w:szCs w:val="19"/>
                <w:lang w:val="en-US"/>
              </w:rPr>
            </w:pPr>
            <w:r w:rsidRPr="005C79DD">
              <w:rPr>
                <w:rFonts w:ascii="Arial" w:hAnsi="Arial" w:cs="Arial"/>
                <w:sz w:val="19"/>
                <w:szCs w:val="19"/>
                <w:lang w:val="en-US"/>
              </w:rPr>
              <w:t>708,881</w:t>
            </w:r>
          </w:p>
        </w:tc>
      </w:tr>
    </w:tbl>
    <w:p w14:paraId="56631DB3" w14:textId="20FF18A4" w:rsidR="000477F8" w:rsidRPr="00487CE0" w:rsidRDefault="000477F8" w:rsidP="00487CE0">
      <w:pPr>
        <w:spacing w:line="360" w:lineRule="auto"/>
        <w:ind w:left="709" w:right="-10"/>
        <w:jc w:val="thaiDistribute"/>
        <w:rPr>
          <w:rFonts w:ascii="Arial" w:hAnsi="Arial" w:cs="Arial"/>
          <w:sz w:val="19"/>
          <w:szCs w:val="19"/>
        </w:rPr>
      </w:pPr>
    </w:p>
    <w:p w14:paraId="4AF7417E" w14:textId="72171F15" w:rsidR="003561C4" w:rsidRDefault="0091137D" w:rsidP="003561C4">
      <w:pPr>
        <w:spacing w:line="360" w:lineRule="auto"/>
        <w:ind w:left="709" w:right="-10"/>
        <w:jc w:val="thaiDistribute"/>
        <w:rPr>
          <w:rFonts w:ascii="Arial" w:hAnsi="Arial" w:cs="Arial"/>
          <w:sz w:val="19"/>
          <w:szCs w:val="19"/>
          <w:lang w:val="en-US"/>
        </w:rPr>
      </w:pPr>
      <w:r w:rsidRPr="003561C4">
        <w:rPr>
          <w:rFonts w:ascii="Arial" w:hAnsi="Arial" w:cs="Arial"/>
          <w:sz w:val="19"/>
          <w:szCs w:val="19"/>
          <w:lang w:val="en-US"/>
        </w:rPr>
        <w:t>All expenses above were included within items that will not be reclassified subsequently to profit or loss</w:t>
      </w:r>
      <w:r w:rsidR="00E879CE">
        <w:rPr>
          <w:rFonts w:ascii="Arial" w:hAnsi="Arial" w:cs="Arial"/>
          <w:sz w:val="19"/>
          <w:szCs w:val="19"/>
          <w:lang w:val="en-US"/>
        </w:rPr>
        <w:t>.</w:t>
      </w:r>
    </w:p>
    <w:p w14:paraId="69C25C5F" w14:textId="77777777" w:rsidR="00C86498" w:rsidRPr="00A96720" w:rsidRDefault="00C86498" w:rsidP="003561C4">
      <w:pPr>
        <w:spacing w:line="360" w:lineRule="auto"/>
        <w:ind w:left="709" w:right="-10"/>
        <w:jc w:val="thaiDistribute"/>
        <w:rPr>
          <w:rFonts w:ascii="Arial" w:hAnsi="Arial" w:cs="Arial"/>
          <w:sz w:val="12"/>
          <w:szCs w:val="12"/>
          <w:lang w:val="en-US"/>
        </w:rPr>
      </w:pPr>
    </w:p>
    <w:p w14:paraId="23849F85" w14:textId="59010D4E" w:rsidR="0091137D" w:rsidRPr="003561C4" w:rsidRDefault="0091137D" w:rsidP="00013FF2">
      <w:pPr>
        <w:numPr>
          <w:ilvl w:val="0"/>
          <w:numId w:val="15"/>
        </w:numPr>
        <w:tabs>
          <w:tab w:val="num" w:pos="900"/>
        </w:tabs>
        <w:spacing w:line="360" w:lineRule="auto"/>
        <w:ind w:left="709" w:right="-10" w:hanging="283"/>
        <w:jc w:val="thaiDistribute"/>
        <w:rPr>
          <w:rFonts w:ascii="Arial" w:hAnsi="Arial" w:cs="Arial"/>
          <w:sz w:val="19"/>
          <w:szCs w:val="19"/>
          <w:rtl/>
          <w:cs/>
        </w:rPr>
      </w:pPr>
      <w:r w:rsidRPr="005C79DD">
        <w:rPr>
          <w:rFonts w:ascii="Arial" w:hAnsi="Arial" w:cs="Arial"/>
          <w:sz w:val="19"/>
          <w:szCs w:val="19"/>
          <w:rtl/>
          <w:cs/>
        </w:rPr>
        <w:t>Sensitivity analysis</w:t>
      </w:r>
    </w:p>
    <w:p w14:paraId="11924D14" w14:textId="77777777" w:rsidR="00013FF2" w:rsidRPr="00A96720" w:rsidRDefault="00013FF2" w:rsidP="003561C4">
      <w:pPr>
        <w:spacing w:line="360" w:lineRule="auto"/>
        <w:ind w:left="709" w:right="-10"/>
        <w:jc w:val="thaiDistribute"/>
        <w:rPr>
          <w:rFonts w:ascii="Arial" w:hAnsi="Arial" w:cs="Arial"/>
          <w:sz w:val="12"/>
          <w:szCs w:val="12"/>
          <w:lang w:val="en-US"/>
        </w:rPr>
      </w:pPr>
    </w:p>
    <w:p w14:paraId="494D7BD9" w14:textId="08D6FE0B" w:rsidR="007E3358" w:rsidRDefault="0091137D" w:rsidP="003561C4">
      <w:pPr>
        <w:spacing w:line="360" w:lineRule="auto"/>
        <w:ind w:left="709" w:right="-10"/>
        <w:jc w:val="thaiDistribute"/>
        <w:rPr>
          <w:rFonts w:ascii="Arial" w:hAnsi="Arial" w:cs="Arial"/>
          <w:sz w:val="19"/>
          <w:szCs w:val="19"/>
          <w:lang w:val="en-US"/>
        </w:rPr>
      </w:pPr>
      <w:r w:rsidRPr="00013FF2">
        <w:rPr>
          <w:rFonts w:ascii="Arial" w:hAnsi="Arial" w:cs="Arial"/>
          <w:sz w:val="19"/>
          <w:szCs w:val="19"/>
          <w:lang w:val="en-US"/>
        </w:rPr>
        <w:t>Reasonably possible changes at the reporting date to one of the relevant actuarial assumptions, holding other assumptions constant, would have affected the defined benefit obligation by the amounts shown below.</w:t>
      </w:r>
    </w:p>
    <w:p w14:paraId="5162E7D9" w14:textId="77777777" w:rsidR="00F431FF" w:rsidRPr="00013FF2" w:rsidRDefault="00F431FF" w:rsidP="003561C4">
      <w:pPr>
        <w:spacing w:line="360" w:lineRule="auto"/>
        <w:ind w:left="709" w:right="-10"/>
        <w:jc w:val="thaiDistribute"/>
        <w:rPr>
          <w:rFonts w:ascii="Arial" w:hAnsi="Arial" w:cs="Arial"/>
          <w:sz w:val="19"/>
          <w:szCs w:val="19"/>
          <w:lang w:val="en-US"/>
        </w:rPr>
      </w:pPr>
    </w:p>
    <w:tbl>
      <w:tblPr>
        <w:tblW w:w="4616" w:type="pct"/>
        <w:tblInd w:w="720" w:type="dxa"/>
        <w:tblLook w:val="01E0" w:firstRow="1" w:lastRow="1" w:firstColumn="1" w:lastColumn="1" w:noHBand="0" w:noVBand="0"/>
      </w:tblPr>
      <w:tblGrid>
        <w:gridCol w:w="6909"/>
        <w:gridCol w:w="1732"/>
      </w:tblGrid>
      <w:tr w:rsidR="0091137D" w:rsidRPr="005C79DD" w14:paraId="79A129C0" w14:textId="77777777" w:rsidTr="001D0B87">
        <w:trPr>
          <w:trHeight w:val="81"/>
        </w:trPr>
        <w:tc>
          <w:tcPr>
            <w:tcW w:w="3998" w:type="pct"/>
          </w:tcPr>
          <w:p w14:paraId="3013A1D5" w14:textId="478594A4" w:rsidR="0091137D" w:rsidRPr="005C79DD" w:rsidRDefault="0091137D" w:rsidP="00964F0F">
            <w:pPr>
              <w:tabs>
                <w:tab w:val="left" w:pos="540"/>
              </w:tabs>
              <w:spacing w:line="360" w:lineRule="auto"/>
              <w:jc w:val="thaiDistribute"/>
              <w:rPr>
                <w:rFonts w:ascii="Arial" w:hAnsi="Arial" w:cs="Arial"/>
                <w:sz w:val="19"/>
                <w:szCs w:val="19"/>
                <w:rtl/>
                <w:cs/>
                <w:lang w:bidi="th-TH"/>
              </w:rPr>
            </w:pPr>
          </w:p>
        </w:tc>
        <w:tc>
          <w:tcPr>
            <w:tcW w:w="1002" w:type="pct"/>
            <w:vAlign w:val="bottom"/>
          </w:tcPr>
          <w:p w14:paraId="7C34334E" w14:textId="192B4D6F" w:rsidR="0091137D" w:rsidRPr="005C79DD" w:rsidRDefault="0091137D" w:rsidP="00F8080C">
            <w:pPr>
              <w:spacing w:line="360" w:lineRule="auto"/>
              <w:ind w:right="-103" w:firstLine="6"/>
              <w:jc w:val="right"/>
              <w:rPr>
                <w:rFonts w:ascii="Arial" w:hAnsi="Arial" w:cs="Arial"/>
                <w:sz w:val="19"/>
                <w:szCs w:val="19"/>
                <w:lang w:val="en-GB"/>
              </w:rPr>
            </w:pPr>
            <w:r w:rsidRPr="005C79DD">
              <w:rPr>
                <w:rFonts w:ascii="Arial" w:hAnsi="Arial" w:cs="Arial"/>
                <w:sz w:val="19"/>
                <w:szCs w:val="19"/>
                <w:lang w:val="en-US"/>
              </w:rPr>
              <w:t>(Unit</w:t>
            </w:r>
            <w:r w:rsidRPr="005C79DD">
              <w:rPr>
                <w:rFonts w:ascii="Arial" w:hAnsi="Arial" w:cs="Arial"/>
                <w:sz w:val="19"/>
                <w:szCs w:val="19"/>
                <w:lang w:val="en-GB"/>
              </w:rPr>
              <w:t xml:space="preserve"> </w:t>
            </w:r>
            <w:r w:rsidRPr="005C79DD">
              <w:rPr>
                <w:rFonts w:ascii="Arial" w:hAnsi="Arial" w:cs="Arial"/>
                <w:sz w:val="19"/>
                <w:szCs w:val="19"/>
                <w:lang w:val="en-US"/>
              </w:rPr>
              <w:t>: Baht)</w:t>
            </w:r>
          </w:p>
        </w:tc>
      </w:tr>
      <w:tr w:rsidR="0091137D" w:rsidRPr="00A6349D" w14:paraId="77E4C5BF" w14:textId="77777777" w:rsidTr="001D0B87">
        <w:tc>
          <w:tcPr>
            <w:tcW w:w="3998" w:type="pct"/>
            <w:vAlign w:val="bottom"/>
          </w:tcPr>
          <w:p w14:paraId="36CB92AD" w14:textId="77777777" w:rsidR="0091137D" w:rsidRPr="005C79DD" w:rsidRDefault="0091137D" w:rsidP="00964F0F">
            <w:pPr>
              <w:spacing w:line="360" w:lineRule="auto"/>
              <w:rPr>
                <w:rFonts w:ascii="Arial" w:hAnsi="Arial" w:cs="Arial"/>
                <w:sz w:val="19"/>
                <w:szCs w:val="19"/>
                <w:lang w:val="en-US"/>
              </w:rPr>
            </w:pPr>
          </w:p>
        </w:tc>
        <w:tc>
          <w:tcPr>
            <w:tcW w:w="1002" w:type="pct"/>
            <w:tcBorders>
              <w:bottom w:val="single" w:sz="4" w:space="0" w:color="auto"/>
            </w:tcBorders>
            <w:vAlign w:val="bottom"/>
          </w:tcPr>
          <w:p w14:paraId="3AC6CE4A" w14:textId="77777777" w:rsidR="0091137D" w:rsidRPr="005C79DD" w:rsidRDefault="0091137D" w:rsidP="00964F0F">
            <w:pPr>
              <w:spacing w:line="360" w:lineRule="auto"/>
              <w:ind w:left="-108" w:right="-103"/>
              <w:jc w:val="center"/>
              <w:rPr>
                <w:rFonts w:ascii="Arial" w:hAnsi="Arial" w:cs="Arial"/>
                <w:sz w:val="19"/>
                <w:szCs w:val="19"/>
                <w:lang w:val="en-US"/>
              </w:rPr>
            </w:pPr>
            <w:r w:rsidRPr="005C79DD">
              <w:rPr>
                <w:rFonts w:ascii="Arial" w:eastAsia="Calibri" w:hAnsi="Arial" w:cs="Arial"/>
                <w:sz w:val="19"/>
                <w:szCs w:val="19"/>
                <w:lang w:val="en-US"/>
              </w:rPr>
              <w:t>Effect to the defined benefit obligation</w:t>
            </w:r>
          </w:p>
        </w:tc>
      </w:tr>
      <w:tr w:rsidR="0091137D" w:rsidRPr="00A6349D" w14:paraId="3350D5AD" w14:textId="77777777" w:rsidTr="001D0B87">
        <w:tc>
          <w:tcPr>
            <w:tcW w:w="3998" w:type="pct"/>
            <w:vAlign w:val="bottom"/>
          </w:tcPr>
          <w:p w14:paraId="31CA74D4" w14:textId="77777777" w:rsidR="0091137D" w:rsidRPr="00A96720" w:rsidRDefault="0091137D" w:rsidP="00964F0F">
            <w:pPr>
              <w:spacing w:line="360" w:lineRule="auto"/>
              <w:rPr>
                <w:rFonts w:ascii="Arial" w:hAnsi="Arial" w:cs="Arial"/>
                <w:sz w:val="14"/>
                <w:szCs w:val="14"/>
                <w:lang w:val="en-US"/>
              </w:rPr>
            </w:pPr>
          </w:p>
        </w:tc>
        <w:tc>
          <w:tcPr>
            <w:tcW w:w="1002" w:type="pct"/>
            <w:tcBorders>
              <w:top w:val="single" w:sz="4" w:space="0" w:color="auto"/>
            </w:tcBorders>
          </w:tcPr>
          <w:p w14:paraId="3EF0B4B2" w14:textId="77777777" w:rsidR="0091137D" w:rsidRPr="00A96720" w:rsidRDefault="0091137D" w:rsidP="00964F0F">
            <w:pPr>
              <w:tabs>
                <w:tab w:val="left" w:pos="459"/>
              </w:tabs>
              <w:spacing w:line="360" w:lineRule="auto"/>
              <w:ind w:left="34"/>
              <w:jc w:val="right"/>
              <w:rPr>
                <w:rFonts w:ascii="Arial" w:hAnsi="Arial" w:cs="Arial"/>
                <w:sz w:val="14"/>
                <w:szCs w:val="14"/>
                <w:lang w:val="en-GB"/>
              </w:rPr>
            </w:pPr>
          </w:p>
        </w:tc>
      </w:tr>
      <w:tr w:rsidR="00020D4E" w:rsidRPr="005C79DD" w14:paraId="4D6A7FC0" w14:textId="77777777" w:rsidTr="001D0B87">
        <w:tc>
          <w:tcPr>
            <w:tcW w:w="3998" w:type="pct"/>
          </w:tcPr>
          <w:p w14:paraId="3F220C7D" w14:textId="77777777" w:rsidR="00020D4E" w:rsidRPr="005C79DD" w:rsidRDefault="00020D4E" w:rsidP="00020D4E">
            <w:pPr>
              <w:spacing w:line="360" w:lineRule="auto"/>
              <w:rPr>
                <w:rFonts w:ascii="Arial" w:hAnsi="Arial" w:cs="Arial"/>
                <w:sz w:val="19"/>
                <w:szCs w:val="19"/>
                <w:lang w:val="en-GB"/>
              </w:rPr>
            </w:pPr>
            <w:r w:rsidRPr="005C79DD">
              <w:rPr>
                <w:rFonts w:ascii="Arial" w:hAnsi="Arial" w:cs="Arial"/>
                <w:sz w:val="19"/>
                <w:szCs w:val="19"/>
                <w:lang w:val="en-US"/>
              </w:rPr>
              <w:t>Discount rate (0.5% increment)</w:t>
            </w:r>
          </w:p>
        </w:tc>
        <w:tc>
          <w:tcPr>
            <w:tcW w:w="1002" w:type="pct"/>
          </w:tcPr>
          <w:p w14:paraId="1845EB8F" w14:textId="213AC9C5" w:rsidR="00020D4E" w:rsidRPr="00020D4E" w:rsidRDefault="00020D4E" w:rsidP="00020D4E">
            <w:pPr>
              <w:spacing w:line="360" w:lineRule="auto"/>
              <w:jc w:val="right"/>
              <w:rPr>
                <w:rFonts w:ascii="Arial" w:hAnsi="Arial" w:cs="Arial"/>
                <w:color w:val="000000" w:themeColor="text1"/>
                <w:sz w:val="19"/>
                <w:szCs w:val="19"/>
                <w:lang w:val="en-GB" w:eastAsia="en-GB" w:bidi="th-TH"/>
              </w:rPr>
            </w:pPr>
            <w:r w:rsidRPr="00020D4E">
              <w:rPr>
                <w:rFonts w:ascii="Arial" w:hAnsi="Arial" w:cs="Arial"/>
                <w:color w:val="000000" w:themeColor="text1"/>
                <w:sz w:val="19"/>
                <w:szCs w:val="19"/>
                <w:lang w:val="en-US"/>
              </w:rPr>
              <w:t>(84,067)</w:t>
            </w:r>
          </w:p>
        </w:tc>
      </w:tr>
      <w:tr w:rsidR="00020D4E" w:rsidRPr="005C79DD" w14:paraId="65BF13E7" w14:textId="77777777" w:rsidTr="001D0B87">
        <w:tc>
          <w:tcPr>
            <w:tcW w:w="3998" w:type="pct"/>
          </w:tcPr>
          <w:p w14:paraId="09B3C870" w14:textId="77777777" w:rsidR="00020D4E" w:rsidRPr="005C79DD" w:rsidRDefault="00020D4E" w:rsidP="00020D4E">
            <w:pPr>
              <w:spacing w:line="360" w:lineRule="auto"/>
              <w:rPr>
                <w:rFonts w:ascii="Arial" w:hAnsi="Arial" w:cs="Arial"/>
                <w:sz w:val="19"/>
                <w:szCs w:val="19"/>
                <w:lang w:val="en-GB"/>
              </w:rPr>
            </w:pPr>
            <w:r w:rsidRPr="005C79DD">
              <w:rPr>
                <w:rFonts w:ascii="Arial" w:hAnsi="Arial" w:cs="Arial"/>
                <w:sz w:val="19"/>
                <w:szCs w:val="19"/>
                <w:lang w:val="en-US"/>
              </w:rPr>
              <w:t>Discount rate (0.5% decrement)</w:t>
            </w:r>
          </w:p>
        </w:tc>
        <w:tc>
          <w:tcPr>
            <w:tcW w:w="1002" w:type="pct"/>
          </w:tcPr>
          <w:p w14:paraId="511D2270" w14:textId="675B3E7D" w:rsidR="00020D4E" w:rsidRPr="00020D4E" w:rsidRDefault="00020D4E" w:rsidP="00020D4E">
            <w:pPr>
              <w:spacing w:line="360" w:lineRule="auto"/>
              <w:jc w:val="right"/>
              <w:rPr>
                <w:rFonts w:ascii="Arial" w:hAnsi="Arial" w:cs="Arial"/>
                <w:color w:val="000000" w:themeColor="text1"/>
                <w:sz w:val="19"/>
                <w:szCs w:val="19"/>
                <w:lang w:val="en-GB" w:eastAsia="en-GB" w:bidi="th-TH"/>
              </w:rPr>
            </w:pPr>
            <w:r w:rsidRPr="00020D4E">
              <w:rPr>
                <w:rFonts w:ascii="Arial" w:hAnsi="Arial" w:cs="Arial"/>
                <w:color w:val="000000" w:themeColor="text1"/>
                <w:sz w:val="19"/>
                <w:szCs w:val="19"/>
                <w:lang w:val="en-US"/>
              </w:rPr>
              <w:t>92,173</w:t>
            </w:r>
          </w:p>
        </w:tc>
      </w:tr>
      <w:tr w:rsidR="00020D4E" w:rsidRPr="005C79DD" w14:paraId="04786194" w14:textId="77777777" w:rsidTr="001D0B87">
        <w:tc>
          <w:tcPr>
            <w:tcW w:w="3998" w:type="pct"/>
          </w:tcPr>
          <w:p w14:paraId="6E6B705D" w14:textId="44C47570" w:rsidR="00020D4E" w:rsidRPr="005C79DD" w:rsidRDefault="00020D4E" w:rsidP="00020D4E">
            <w:pPr>
              <w:spacing w:line="360" w:lineRule="auto"/>
              <w:rPr>
                <w:rFonts w:ascii="Arial" w:hAnsi="Arial" w:cs="Arial"/>
                <w:sz w:val="19"/>
                <w:szCs w:val="19"/>
                <w:lang w:val="en-US"/>
              </w:rPr>
            </w:pPr>
            <w:r w:rsidRPr="005C79DD">
              <w:rPr>
                <w:rFonts w:ascii="Arial" w:hAnsi="Arial" w:cs="Arial"/>
                <w:sz w:val="19"/>
                <w:szCs w:val="19"/>
                <w:lang w:val="en-GB"/>
              </w:rPr>
              <w:t>Salary increment rate (0.5% increment)</w:t>
            </w:r>
          </w:p>
        </w:tc>
        <w:tc>
          <w:tcPr>
            <w:tcW w:w="1002" w:type="pct"/>
          </w:tcPr>
          <w:p w14:paraId="2AC28BC2" w14:textId="32793CE5" w:rsidR="00020D4E" w:rsidRPr="00020D4E" w:rsidRDefault="00020D4E" w:rsidP="00020D4E">
            <w:pPr>
              <w:spacing w:line="360" w:lineRule="auto"/>
              <w:jc w:val="right"/>
              <w:rPr>
                <w:rFonts w:ascii="Arial" w:hAnsi="Arial" w:cs="Arial"/>
                <w:color w:val="000000" w:themeColor="text1"/>
                <w:sz w:val="19"/>
                <w:szCs w:val="19"/>
                <w:lang w:val="en-GB" w:eastAsia="en-GB" w:bidi="th-TH"/>
              </w:rPr>
            </w:pPr>
            <w:r w:rsidRPr="00020D4E">
              <w:rPr>
                <w:rFonts w:ascii="Arial" w:hAnsi="Arial" w:cs="Arial"/>
                <w:color w:val="000000" w:themeColor="text1"/>
                <w:sz w:val="19"/>
                <w:szCs w:val="19"/>
                <w:lang w:val="en-US"/>
              </w:rPr>
              <w:t>71,198</w:t>
            </w:r>
          </w:p>
        </w:tc>
      </w:tr>
      <w:tr w:rsidR="00020D4E" w:rsidRPr="005C79DD" w14:paraId="1360E1D3" w14:textId="77777777" w:rsidTr="001D0B87">
        <w:tc>
          <w:tcPr>
            <w:tcW w:w="3998" w:type="pct"/>
          </w:tcPr>
          <w:p w14:paraId="194424EA" w14:textId="1FDEC1B7" w:rsidR="00020D4E" w:rsidRPr="005C79DD" w:rsidRDefault="00020D4E" w:rsidP="00020D4E">
            <w:pPr>
              <w:spacing w:line="360" w:lineRule="auto"/>
              <w:rPr>
                <w:rFonts w:ascii="Arial" w:hAnsi="Arial" w:cs="Arial"/>
                <w:sz w:val="19"/>
                <w:szCs w:val="19"/>
                <w:lang w:val="en-GB"/>
              </w:rPr>
            </w:pPr>
            <w:r w:rsidRPr="005C79DD">
              <w:rPr>
                <w:rFonts w:ascii="Arial" w:hAnsi="Arial" w:cs="Arial"/>
                <w:sz w:val="19"/>
                <w:szCs w:val="19"/>
                <w:lang w:val="en-GB"/>
              </w:rPr>
              <w:t>Salary increment rate (0.5% decrement)</w:t>
            </w:r>
          </w:p>
        </w:tc>
        <w:tc>
          <w:tcPr>
            <w:tcW w:w="1002" w:type="pct"/>
          </w:tcPr>
          <w:p w14:paraId="6648D6AF" w14:textId="7021DDDA" w:rsidR="00020D4E" w:rsidRPr="00020D4E" w:rsidRDefault="00020D4E" w:rsidP="00020D4E">
            <w:pPr>
              <w:spacing w:line="360" w:lineRule="auto"/>
              <w:jc w:val="right"/>
              <w:rPr>
                <w:rFonts w:ascii="Arial" w:hAnsi="Arial" w:cs="Arial"/>
                <w:color w:val="000000" w:themeColor="text1"/>
                <w:sz w:val="19"/>
                <w:szCs w:val="19"/>
                <w:rtl/>
                <w:cs/>
                <w:lang w:val="en-GB" w:eastAsia="en-GB"/>
              </w:rPr>
            </w:pPr>
            <w:r w:rsidRPr="00020D4E">
              <w:rPr>
                <w:rFonts w:ascii="Arial" w:hAnsi="Arial" w:cs="Arial"/>
                <w:color w:val="000000" w:themeColor="text1"/>
                <w:sz w:val="19"/>
                <w:szCs w:val="19"/>
                <w:lang w:val="en-US"/>
              </w:rPr>
              <w:t>(64,852)</w:t>
            </w:r>
          </w:p>
        </w:tc>
      </w:tr>
      <w:tr w:rsidR="00020D4E" w:rsidRPr="005C79DD" w14:paraId="098F00D9" w14:textId="77777777" w:rsidTr="001D0B87">
        <w:tc>
          <w:tcPr>
            <w:tcW w:w="3998" w:type="pct"/>
          </w:tcPr>
          <w:p w14:paraId="239C74D1" w14:textId="1853DFDB" w:rsidR="00020D4E" w:rsidRPr="005C79DD" w:rsidRDefault="00020D4E" w:rsidP="00020D4E">
            <w:pPr>
              <w:spacing w:line="360" w:lineRule="auto"/>
              <w:rPr>
                <w:rFonts w:ascii="Arial" w:hAnsi="Arial" w:cs="Arial"/>
                <w:sz w:val="19"/>
                <w:szCs w:val="19"/>
                <w:lang w:val="en-GB"/>
              </w:rPr>
            </w:pPr>
            <w:r w:rsidRPr="005C79DD">
              <w:rPr>
                <w:rFonts w:ascii="Arial" w:hAnsi="Arial" w:cs="Arial"/>
                <w:sz w:val="19"/>
                <w:szCs w:val="19"/>
                <w:lang w:val="en-GB"/>
              </w:rPr>
              <w:t>Staff turnover rate (0.5% increment)</w:t>
            </w:r>
          </w:p>
        </w:tc>
        <w:tc>
          <w:tcPr>
            <w:tcW w:w="1002" w:type="pct"/>
          </w:tcPr>
          <w:p w14:paraId="443A3EFB" w14:textId="5E48EB08" w:rsidR="00020D4E" w:rsidRPr="00020D4E" w:rsidRDefault="00020D4E" w:rsidP="00020D4E">
            <w:pPr>
              <w:spacing w:line="360" w:lineRule="auto"/>
              <w:jc w:val="right"/>
              <w:rPr>
                <w:rFonts w:ascii="Arial" w:hAnsi="Arial" w:cs="Arial"/>
                <w:color w:val="000000" w:themeColor="text1"/>
                <w:sz w:val="19"/>
                <w:szCs w:val="19"/>
                <w:cs/>
                <w:lang w:val="en-GB" w:eastAsia="en-GB" w:bidi="th-TH"/>
              </w:rPr>
            </w:pPr>
            <w:r w:rsidRPr="00020D4E">
              <w:rPr>
                <w:rFonts w:ascii="Arial" w:hAnsi="Arial" w:cs="Arial"/>
                <w:color w:val="000000" w:themeColor="text1"/>
                <w:sz w:val="19"/>
                <w:szCs w:val="19"/>
                <w:lang w:val="en-US"/>
              </w:rPr>
              <w:t>(110,630)</w:t>
            </w:r>
          </w:p>
        </w:tc>
      </w:tr>
      <w:tr w:rsidR="00020D4E" w:rsidRPr="005C79DD" w14:paraId="416B2C52" w14:textId="77777777" w:rsidTr="001D0B87">
        <w:trPr>
          <w:trHeight w:hRule="exact" w:val="333"/>
        </w:trPr>
        <w:tc>
          <w:tcPr>
            <w:tcW w:w="3998" w:type="pct"/>
          </w:tcPr>
          <w:p w14:paraId="5B33D18B" w14:textId="60299D32" w:rsidR="00020D4E" w:rsidRPr="005C79DD" w:rsidRDefault="00020D4E" w:rsidP="00020D4E">
            <w:pPr>
              <w:spacing w:line="360" w:lineRule="auto"/>
              <w:rPr>
                <w:rFonts w:ascii="Arial" w:hAnsi="Arial" w:cs="Arial"/>
                <w:sz w:val="19"/>
                <w:szCs w:val="19"/>
                <w:lang w:val="en-GB"/>
              </w:rPr>
            </w:pPr>
            <w:r w:rsidRPr="005C79DD">
              <w:rPr>
                <w:rFonts w:ascii="Arial" w:hAnsi="Arial" w:cs="Arial"/>
                <w:sz w:val="19"/>
                <w:szCs w:val="19"/>
                <w:lang w:val="en-GB"/>
              </w:rPr>
              <w:t>Staff turnover rate (0.5% decrement)</w:t>
            </w:r>
          </w:p>
        </w:tc>
        <w:tc>
          <w:tcPr>
            <w:tcW w:w="1002" w:type="pct"/>
          </w:tcPr>
          <w:p w14:paraId="6DFA9676" w14:textId="2E6D6F0B" w:rsidR="00020D4E" w:rsidRPr="00020D4E" w:rsidRDefault="00020D4E" w:rsidP="00020D4E">
            <w:pPr>
              <w:spacing w:line="360" w:lineRule="auto"/>
              <w:jc w:val="right"/>
              <w:rPr>
                <w:rFonts w:ascii="Arial" w:hAnsi="Arial" w:cs="Arial"/>
                <w:color w:val="000000" w:themeColor="text1"/>
                <w:sz w:val="19"/>
                <w:szCs w:val="19"/>
                <w:cs/>
                <w:lang w:val="en-GB" w:eastAsia="en-GB" w:bidi="th-TH"/>
              </w:rPr>
            </w:pPr>
            <w:r w:rsidRPr="00020D4E">
              <w:rPr>
                <w:rFonts w:ascii="Arial" w:hAnsi="Arial" w:cs="Arial"/>
                <w:color w:val="000000" w:themeColor="text1"/>
                <w:sz w:val="19"/>
                <w:szCs w:val="19"/>
                <w:lang w:val="en-US"/>
              </w:rPr>
              <w:t>121,473</w:t>
            </w:r>
          </w:p>
        </w:tc>
      </w:tr>
    </w:tbl>
    <w:p w14:paraId="2DC6D128" w14:textId="7C2EEF2B" w:rsidR="0091137D" w:rsidRPr="00DC7052" w:rsidRDefault="009602D0" w:rsidP="004F6214">
      <w:pPr>
        <w:numPr>
          <w:ilvl w:val="0"/>
          <w:numId w:val="15"/>
        </w:numPr>
        <w:tabs>
          <w:tab w:val="num" w:pos="900"/>
        </w:tabs>
        <w:spacing w:line="360" w:lineRule="auto"/>
        <w:ind w:left="709" w:right="-10" w:hanging="283"/>
        <w:jc w:val="thaiDistribute"/>
        <w:rPr>
          <w:rFonts w:ascii="Arial" w:hAnsi="Arial" w:cs="Arial"/>
          <w:sz w:val="19"/>
          <w:szCs w:val="19"/>
          <w:lang w:val="en-US"/>
        </w:rPr>
      </w:pPr>
      <w:r w:rsidRPr="00DC7052">
        <w:rPr>
          <w:rFonts w:ascii="Arial" w:hAnsi="Arial" w:cs="Arial"/>
          <w:sz w:val="19"/>
          <w:szCs w:val="19"/>
          <w:lang w:val="en-US"/>
        </w:rPr>
        <w:t>E</w:t>
      </w:r>
      <w:r w:rsidR="0091137D" w:rsidRPr="00DC7052">
        <w:rPr>
          <w:rFonts w:ascii="Arial" w:hAnsi="Arial" w:cs="Arial"/>
          <w:sz w:val="19"/>
          <w:szCs w:val="19"/>
          <w:lang w:val="en-US"/>
        </w:rPr>
        <w:t xml:space="preserve">xpected maturity of employee benefits obligation before discount </w:t>
      </w:r>
      <w:r w:rsidRPr="00DC7052">
        <w:rPr>
          <w:rFonts w:ascii="Arial" w:hAnsi="Arial" w:cs="Arial"/>
          <w:sz w:val="19"/>
          <w:szCs w:val="19"/>
          <w:lang w:val="en-US"/>
        </w:rPr>
        <w:t>for the years ended 31 December 20</w:t>
      </w:r>
      <w:r w:rsidR="00DC7052">
        <w:rPr>
          <w:rFonts w:ascii="Arial" w:hAnsi="Arial" w:cs="Arial" w:hint="cs"/>
          <w:sz w:val="19"/>
          <w:szCs w:val="19"/>
          <w:rtl/>
        </w:rPr>
        <w:t>20</w:t>
      </w:r>
      <w:r w:rsidRPr="00DC7052">
        <w:rPr>
          <w:rFonts w:ascii="Arial" w:hAnsi="Arial" w:cs="Arial"/>
          <w:sz w:val="19"/>
          <w:szCs w:val="19"/>
          <w:lang w:val="en-US"/>
        </w:rPr>
        <w:t xml:space="preserve"> and 20</w:t>
      </w:r>
      <w:r w:rsidR="00DC7052">
        <w:rPr>
          <w:rFonts w:ascii="Arial" w:hAnsi="Arial" w:cs="Arial"/>
          <w:sz w:val="19"/>
          <w:szCs w:val="19"/>
          <w:lang w:val="en-US"/>
        </w:rPr>
        <w:t>19</w:t>
      </w:r>
      <w:r w:rsidRPr="00DC7052">
        <w:rPr>
          <w:rFonts w:ascii="Arial" w:hAnsi="Arial" w:cs="Arial"/>
          <w:sz w:val="19"/>
          <w:szCs w:val="19"/>
          <w:lang w:val="en-US"/>
        </w:rPr>
        <w:t xml:space="preserve"> </w:t>
      </w:r>
      <w:r w:rsidR="0091137D" w:rsidRPr="00DC7052">
        <w:rPr>
          <w:rFonts w:ascii="Arial" w:hAnsi="Arial" w:cs="Arial"/>
          <w:sz w:val="19"/>
          <w:szCs w:val="19"/>
          <w:lang w:val="en-US"/>
        </w:rPr>
        <w:t>are as follow</w:t>
      </w:r>
      <w:r w:rsidR="002C5029" w:rsidRPr="00DC7052">
        <w:rPr>
          <w:rFonts w:ascii="Arial" w:hAnsi="Arial" w:cs="Arial"/>
          <w:sz w:val="19"/>
          <w:szCs w:val="19"/>
          <w:lang w:val="en-US"/>
        </w:rPr>
        <w:t>s</w:t>
      </w:r>
      <w:r w:rsidR="0091137D" w:rsidRPr="00DC7052">
        <w:rPr>
          <w:rFonts w:ascii="Arial" w:hAnsi="Arial" w:cs="Arial"/>
          <w:sz w:val="19"/>
          <w:szCs w:val="19"/>
          <w:lang w:val="en-US"/>
        </w:rPr>
        <w:t>:</w:t>
      </w:r>
    </w:p>
    <w:p w14:paraId="3F52BF14" w14:textId="77777777" w:rsidR="0091137D" w:rsidRPr="004F6214" w:rsidRDefault="0091137D" w:rsidP="004F6214">
      <w:pPr>
        <w:spacing w:line="360" w:lineRule="auto"/>
        <w:ind w:left="709" w:right="-10"/>
        <w:jc w:val="thaiDistribute"/>
        <w:rPr>
          <w:rFonts w:ascii="Arial" w:hAnsi="Arial" w:cs="Arial"/>
          <w:sz w:val="19"/>
          <w:szCs w:val="19"/>
          <w:lang w:val="en-US"/>
        </w:rPr>
      </w:pPr>
    </w:p>
    <w:tbl>
      <w:tblPr>
        <w:tblW w:w="8631" w:type="dxa"/>
        <w:tblInd w:w="720" w:type="dxa"/>
        <w:tblLayout w:type="fixed"/>
        <w:tblLook w:val="04A0" w:firstRow="1" w:lastRow="0" w:firstColumn="1" w:lastColumn="0" w:noHBand="0" w:noVBand="1"/>
      </w:tblPr>
      <w:tblGrid>
        <w:gridCol w:w="4968"/>
        <w:gridCol w:w="1704"/>
        <w:gridCol w:w="250"/>
        <w:gridCol w:w="1709"/>
      </w:tblGrid>
      <w:tr w:rsidR="009602D0" w:rsidRPr="00DC7052" w14:paraId="237E374A" w14:textId="77777777" w:rsidTr="00F83FA3">
        <w:tc>
          <w:tcPr>
            <w:tcW w:w="4968" w:type="dxa"/>
          </w:tcPr>
          <w:p w14:paraId="49F27DD0" w14:textId="77777777" w:rsidR="009602D0" w:rsidRPr="00DC7052" w:rsidRDefault="009602D0" w:rsidP="00DC7052">
            <w:pPr>
              <w:tabs>
                <w:tab w:val="left" w:pos="900"/>
              </w:tabs>
              <w:spacing w:line="360" w:lineRule="auto"/>
              <w:ind w:left="360" w:right="-43" w:hanging="360"/>
              <w:jc w:val="center"/>
              <w:rPr>
                <w:rFonts w:ascii="Arial" w:hAnsi="Arial" w:cs="Arial"/>
                <w:sz w:val="19"/>
                <w:szCs w:val="19"/>
                <w:cs/>
                <w:lang w:bidi="th-TH"/>
              </w:rPr>
            </w:pPr>
          </w:p>
        </w:tc>
        <w:tc>
          <w:tcPr>
            <w:tcW w:w="3663" w:type="dxa"/>
            <w:gridSpan w:val="3"/>
            <w:tcBorders>
              <w:bottom w:val="single" w:sz="4" w:space="0" w:color="auto"/>
            </w:tcBorders>
            <w:vAlign w:val="bottom"/>
          </w:tcPr>
          <w:p w14:paraId="23EF0421" w14:textId="441FF155" w:rsidR="009602D0" w:rsidRPr="00DC7052" w:rsidRDefault="009602D0" w:rsidP="00DC7052">
            <w:pPr>
              <w:tabs>
                <w:tab w:val="left" w:pos="540"/>
              </w:tabs>
              <w:spacing w:line="360" w:lineRule="auto"/>
              <w:ind w:right="-108"/>
              <w:jc w:val="center"/>
              <w:rPr>
                <w:rFonts w:ascii="Arial" w:hAnsi="Arial" w:cstheme="minorBidi"/>
                <w:sz w:val="19"/>
                <w:szCs w:val="19"/>
                <w:cs/>
                <w:lang w:bidi="th-TH"/>
              </w:rPr>
            </w:pPr>
            <w:proofErr w:type="spellStart"/>
            <w:r w:rsidRPr="00DC7052">
              <w:rPr>
                <w:rFonts w:ascii="Arial" w:hAnsi="Arial" w:cs="Arial" w:hint="cs"/>
                <w:sz w:val="19"/>
                <w:szCs w:val="19"/>
                <w:cs/>
                <w:lang w:bidi="th-TH"/>
              </w:rPr>
              <w:t>Baht</w:t>
            </w:r>
            <w:proofErr w:type="spellEnd"/>
          </w:p>
        </w:tc>
      </w:tr>
      <w:tr w:rsidR="00DC7052" w:rsidRPr="00DC7052" w14:paraId="0DEEF2D0" w14:textId="77777777" w:rsidTr="00F83FA3">
        <w:trPr>
          <w:trHeight w:hRule="exact" w:val="314"/>
        </w:trPr>
        <w:tc>
          <w:tcPr>
            <w:tcW w:w="4968" w:type="dxa"/>
          </w:tcPr>
          <w:p w14:paraId="2BA62A3D" w14:textId="77777777" w:rsidR="00DC7052" w:rsidRPr="00DC7052" w:rsidRDefault="00DC7052" w:rsidP="00DC7052">
            <w:pPr>
              <w:tabs>
                <w:tab w:val="left" w:pos="900"/>
              </w:tabs>
              <w:spacing w:line="360" w:lineRule="auto"/>
              <w:ind w:left="360" w:right="-36" w:hanging="360"/>
              <w:jc w:val="both"/>
              <w:rPr>
                <w:rFonts w:ascii="Arial" w:hAnsi="Arial" w:cs="Arial"/>
                <w:sz w:val="19"/>
                <w:szCs w:val="19"/>
                <w:cs/>
                <w:lang w:bidi="th-TH"/>
              </w:rPr>
            </w:pPr>
          </w:p>
        </w:tc>
        <w:tc>
          <w:tcPr>
            <w:tcW w:w="1704" w:type="dxa"/>
            <w:tcBorders>
              <w:top w:val="single" w:sz="4" w:space="0" w:color="auto"/>
              <w:bottom w:val="single" w:sz="4" w:space="0" w:color="auto"/>
            </w:tcBorders>
          </w:tcPr>
          <w:p w14:paraId="20AF36C9" w14:textId="6B68915A" w:rsidR="00DC7052" w:rsidRPr="00DC7052" w:rsidRDefault="00DC7052" w:rsidP="00DC7052">
            <w:pPr>
              <w:spacing w:line="360" w:lineRule="auto"/>
              <w:ind w:right="-10"/>
              <w:jc w:val="center"/>
              <w:rPr>
                <w:rFonts w:ascii="Arial" w:hAnsi="Arial" w:cs="Arial"/>
                <w:sz w:val="19"/>
                <w:szCs w:val="19"/>
                <w:cs/>
                <w:lang w:val="en-US" w:bidi="th-TH"/>
              </w:rPr>
            </w:pPr>
            <w:r w:rsidRPr="00DC7052">
              <w:rPr>
                <w:rFonts w:ascii="Arial" w:hAnsi="Arial" w:cs="Arial" w:hint="cs"/>
                <w:sz w:val="19"/>
                <w:szCs w:val="19"/>
                <w:cs/>
                <w:lang w:val="en-US" w:bidi="th-TH"/>
              </w:rPr>
              <w:t>2</w:t>
            </w:r>
            <w:r w:rsidRPr="00DC7052">
              <w:rPr>
                <w:rFonts w:ascii="Arial" w:hAnsi="Arial" w:cs="Arial"/>
                <w:sz w:val="19"/>
                <w:szCs w:val="19"/>
                <w:lang w:val="en-US" w:bidi="th-TH"/>
              </w:rPr>
              <w:t>020</w:t>
            </w:r>
          </w:p>
        </w:tc>
        <w:tc>
          <w:tcPr>
            <w:tcW w:w="250" w:type="dxa"/>
            <w:tcBorders>
              <w:top w:val="single" w:sz="4" w:space="0" w:color="auto"/>
              <w:left w:val="nil"/>
              <w:bottom w:val="nil"/>
              <w:right w:val="nil"/>
            </w:tcBorders>
          </w:tcPr>
          <w:p w14:paraId="7CD58193" w14:textId="77777777" w:rsidR="00DC7052" w:rsidRPr="00DC7052" w:rsidRDefault="00DC7052" w:rsidP="00DC7052">
            <w:pPr>
              <w:tabs>
                <w:tab w:val="decimal" w:pos="846"/>
              </w:tabs>
              <w:spacing w:line="360" w:lineRule="auto"/>
              <w:ind w:left="216" w:right="-10"/>
              <w:jc w:val="both"/>
              <w:rPr>
                <w:rFonts w:ascii="Arial" w:hAnsi="Arial" w:cs="Arial"/>
                <w:sz w:val="19"/>
                <w:szCs w:val="19"/>
                <w:cs/>
                <w:lang w:val="en-US" w:bidi="th-TH"/>
              </w:rPr>
            </w:pPr>
          </w:p>
        </w:tc>
        <w:tc>
          <w:tcPr>
            <w:tcW w:w="1709" w:type="dxa"/>
            <w:tcBorders>
              <w:top w:val="single" w:sz="4" w:space="0" w:color="auto"/>
              <w:bottom w:val="single" w:sz="4" w:space="0" w:color="auto"/>
            </w:tcBorders>
          </w:tcPr>
          <w:p w14:paraId="25D8EC53" w14:textId="29155171" w:rsidR="00DC7052" w:rsidRPr="00DC7052" w:rsidRDefault="00DC7052" w:rsidP="00DC7052">
            <w:pPr>
              <w:spacing w:line="360" w:lineRule="auto"/>
              <w:ind w:left="-12" w:right="-10"/>
              <w:jc w:val="center"/>
              <w:rPr>
                <w:rFonts w:ascii="Arial" w:hAnsi="Arial" w:cs="Arial"/>
                <w:sz w:val="19"/>
                <w:szCs w:val="19"/>
                <w:cs/>
                <w:lang w:val="en-US" w:bidi="th-TH"/>
              </w:rPr>
            </w:pPr>
            <w:r w:rsidRPr="00DC7052">
              <w:rPr>
                <w:rFonts w:ascii="Arial" w:hAnsi="Arial" w:cs="Arial" w:hint="cs"/>
                <w:sz w:val="19"/>
                <w:szCs w:val="19"/>
                <w:cs/>
                <w:lang w:val="en-US" w:bidi="th-TH"/>
              </w:rPr>
              <w:t>2019</w:t>
            </w:r>
          </w:p>
        </w:tc>
      </w:tr>
      <w:tr w:rsidR="00DC7052" w:rsidRPr="00DC7052" w14:paraId="00E9F258" w14:textId="77777777" w:rsidTr="00DC7052">
        <w:trPr>
          <w:trHeight w:val="158"/>
        </w:trPr>
        <w:tc>
          <w:tcPr>
            <w:tcW w:w="4968" w:type="dxa"/>
          </w:tcPr>
          <w:p w14:paraId="3C1BC86E" w14:textId="77777777" w:rsidR="00DC7052" w:rsidRPr="00DC7052" w:rsidRDefault="00DC7052" w:rsidP="00DC7052">
            <w:pPr>
              <w:tabs>
                <w:tab w:val="left" w:pos="900"/>
              </w:tabs>
              <w:spacing w:line="360" w:lineRule="auto"/>
              <w:ind w:left="360" w:right="-36" w:hanging="360"/>
              <w:jc w:val="both"/>
              <w:rPr>
                <w:rFonts w:ascii="Arial" w:hAnsi="Arial" w:cs="Arial"/>
                <w:sz w:val="19"/>
                <w:szCs w:val="19"/>
                <w:cs/>
                <w:lang w:bidi="th-TH"/>
              </w:rPr>
            </w:pPr>
          </w:p>
        </w:tc>
        <w:tc>
          <w:tcPr>
            <w:tcW w:w="1704" w:type="dxa"/>
            <w:tcBorders>
              <w:top w:val="single" w:sz="4" w:space="0" w:color="auto"/>
            </w:tcBorders>
          </w:tcPr>
          <w:p w14:paraId="10E506CB" w14:textId="77777777" w:rsidR="00DC7052" w:rsidRPr="00DC7052" w:rsidRDefault="00DC7052" w:rsidP="00DC7052">
            <w:pPr>
              <w:tabs>
                <w:tab w:val="decimal" w:pos="846"/>
              </w:tabs>
              <w:spacing w:line="360" w:lineRule="auto"/>
              <w:ind w:left="216" w:right="216"/>
              <w:jc w:val="both"/>
              <w:rPr>
                <w:rFonts w:ascii="Arial" w:hAnsi="Arial" w:cs="Arial"/>
                <w:sz w:val="19"/>
                <w:szCs w:val="19"/>
                <w:cs/>
                <w:lang w:bidi="th-TH"/>
              </w:rPr>
            </w:pPr>
          </w:p>
        </w:tc>
        <w:tc>
          <w:tcPr>
            <w:tcW w:w="250" w:type="dxa"/>
            <w:tcBorders>
              <w:left w:val="nil"/>
              <w:bottom w:val="nil"/>
              <w:right w:val="nil"/>
            </w:tcBorders>
          </w:tcPr>
          <w:p w14:paraId="3D4263A0" w14:textId="77777777" w:rsidR="00DC7052" w:rsidRPr="00DC7052" w:rsidRDefault="00DC7052" w:rsidP="00DC7052">
            <w:pPr>
              <w:tabs>
                <w:tab w:val="decimal" w:pos="846"/>
              </w:tabs>
              <w:spacing w:line="360" w:lineRule="auto"/>
              <w:ind w:left="216" w:right="216"/>
              <w:jc w:val="both"/>
              <w:rPr>
                <w:rFonts w:ascii="Arial" w:hAnsi="Arial" w:cs="Arial"/>
                <w:sz w:val="19"/>
                <w:szCs w:val="19"/>
                <w:cs/>
                <w:lang w:bidi="th-TH"/>
              </w:rPr>
            </w:pPr>
          </w:p>
        </w:tc>
        <w:tc>
          <w:tcPr>
            <w:tcW w:w="1709" w:type="dxa"/>
          </w:tcPr>
          <w:p w14:paraId="68AAF0EF" w14:textId="77777777" w:rsidR="00DC7052" w:rsidRPr="00DC7052" w:rsidRDefault="00DC7052" w:rsidP="00DC7052">
            <w:pPr>
              <w:tabs>
                <w:tab w:val="decimal" w:pos="846"/>
              </w:tabs>
              <w:spacing w:line="360" w:lineRule="auto"/>
              <w:ind w:left="216" w:right="216"/>
              <w:jc w:val="both"/>
              <w:rPr>
                <w:rFonts w:ascii="Arial" w:hAnsi="Arial" w:cs="Arial"/>
                <w:sz w:val="19"/>
                <w:szCs w:val="19"/>
                <w:cs/>
                <w:lang w:bidi="th-TH"/>
              </w:rPr>
            </w:pPr>
          </w:p>
        </w:tc>
      </w:tr>
      <w:tr w:rsidR="004D36CB" w:rsidRPr="00DC7052" w14:paraId="476195D6" w14:textId="77777777" w:rsidTr="0042155C">
        <w:trPr>
          <w:trHeight w:val="281"/>
        </w:trPr>
        <w:tc>
          <w:tcPr>
            <w:tcW w:w="4968" w:type="dxa"/>
            <w:hideMark/>
          </w:tcPr>
          <w:p w14:paraId="2A02D490" w14:textId="77777777" w:rsidR="004D36CB" w:rsidRPr="00DC7052" w:rsidRDefault="004D36CB" w:rsidP="004D36CB">
            <w:pPr>
              <w:tabs>
                <w:tab w:val="left" w:pos="900"/>
              </w:tabs>
              <w:spacing w:line="360" w:lineRule="auto"/>
              <w:ind w:left="360" w:right="-36" w:hanging="360"/>
              <w:jc w:val="both"/>
              <w:rPr>
                <w:rFonts w:ascii="Arial" w:hAnsi="Arial" w:cs="Arial"/>
                <w:sz w:val="19"/>
                <w:szCs w:val="19"/>
                <w:cs/>
                <w:lang w:bidi="th-TH"/>
              </w:rPr>
            </w:pPr>
            <w:proofErr w:type="spellStart"/>
            <w:r w:rsidRPr="00DC7052">
              <w:rPr>
                <w:rFonts w:ascii="Arial" w:hAnsi="Arial" w:cs="Arial"/>
                <w:sz w:val="19"/>
                <w:szCs w:val="19"/>
                <w:cs/>
                <w:lang w:bidi="th-TH"/>
              </w:rPr>
              <w:t>Within</w:t>
            </w:r>
            <w:proofErr w:type="spellEnd"/>
            <w:r w:rsidRPr="00DC7052">
              <w:rPr>
                <w:rFonts w:ascii="Arial" w:hAnsi="Arial" w:cs="Arial"/>
                <w:sz w:val="19"/>
                <w:szCs w:val="19"/>
                <w:cs/>
                <w:lang w:bidi="th-TH"/>
              </w:rPr>
              <w:t xml:space="preserve"> </w:t>
            </w:r>
            <w:proofErr w:type="spellStart"/>
            <w:r w:rsidRPr="00DC7052">
              <w:rPr>
                <w:rFonts w:ascii="Arial" w:hAnsi="Arial" w:cs="Arial"/>
                <w:sz w:val="19"/>
                <w:szCs w:val="19"/>
                <w:cs/>
                <w:lang w:bidi="th-TH"/>
              </w:rPr>
              <w:t>one</w:t>
            </w:r>
            <w:proofErr w:type="spellEnd"/>
            <w:r w:rsidRPr="00DC7052">
              <w:rPr>
                <w:rFonts w:ascii="Arial" w:hAnsi="Arial" w:cs="Arial"/>
                <w:sz w:val="19"/>
                <w:szCs w:val="19"/>
                <w:cs/>
                <w:lang w:bidi="th-TH"/>
              </w:rPr>
              <w:t xml:space="preserve"> </w:t>
            </w:r>
            <w:proofErr w:type="spellStart"/>
            <w:r w:rsidRPr="00DC7052">
              <w:rPr>
                <w:rFonts w:ascii="Arial" w:hAnsi="Arial" w:cs="Arial"/>
                <w:sz w:val="19"/>
                <w:szCs w:val="19"/>
                <w:cs/>
                <w:lang w:bidi="th-TH"/>
              </w:rPr>
              <w:t>year</w:t>
            </w:r>
            <w:proofErr w:type="spellEnd"/>
          </w:p>
        </w:tc>
        <w:tc>
          <w:tcPr>
            <w:tcW w:w="1704" w:type="dxa"/>
            <w:shd w:val="clear" w:color="auto" w:fill="auto"/>
            <w:vAlign w:val="center"/>
          </w:tcPr>
          <w:p w14:paraId="49A173CD" w14:textId="7F0281CF" w:rsidR="004D36CB" w:rsidRPr="004D36CB" w:rsidRDefault="00E879CE" w:rsidP="00E879CE">
            <w:pPr>
              <w:spacing w:line="360" w:lineRule="auto"/>
              <w:jc w:val="center"/>
              <w:rPr>
                <w:rFonts w:ascii="Arial" w:hAnsi="Arial" w:cs="Arial"/>
                <w:sz w:val="19"/>
                <w:szCs w:val="19"/>
                <w:cs/>
                <w:lang w:val="en-US" w:bidi="th-TH"/>
              </w:rPr>
            </w:pPr>
            <w:r>
              <w:rPr>
                <w:rFonts w:ascii="Arial" w:hAnsi="Arial" w:cs="Arial"/>
                <w:sz w:val="19"/>
                <w:szCs w:val="19"/>
                <w:lang w:val="en-US" w:bidi="th-TH"/>
              </w:rPr>
              <w:t xml:space="preserve">               </w:t>
            </w:r>
            <w:r w:rsidRPr="00DC7052">
              <w:rPr>
                <w:rFonts w:ascii="Arial" w:hAnsi="Arial" w:cs="Arial"/>
                <w:sz w:val="19"/>
                <w:szCs w:val="19"/>
                <w:lang w:val="en-US" w:bidi="th-TH"/>
              </w:rPr>
              <w:t>-</w:t>
            </w:r>
          </w:p>
        </w:tc>
        <w:tc>
          <w:tcPr>
            <w:tcW w:w="250" w:type="dxa"/>
            <w:vAlign w:val="bottom"/>
          </w:tcPr>
          <w:p w14:paraId="51E45C7F" w14:textId="77777777" w:rsidR="004D36CB" w:rsidRPr="00DC7052" w:rsidRDefault="004D36CB" w:rsidP="004D36CB">
            <w:pPr>
              <w:spacing w:line="360" w:lineRule="auto"/>
              <w:jc w:val="right"/>
              <w:rPr>
                <w:rFonts w:ascii="Arial" w:hAnsi="Arial" w:cs="Arial"/>
                <w:sz w:val="19"/>
                <w:szCs w:val="19"/>
                <w:cs/>
                <w:lang w:bidi="th-TH"/>
              </w:rPr>
            </w:pPr>
          </w:p>
        </w:tc>
        <w:tc>
          <w:tcPr>
            <w:tcW w:w="1709" w:type="dxa"/>
            <w:vAlign w:val="bottom"/>
          </w:tcPr>
          <w:p w14:paraId="396DE11B" w14:textId="4BB37A99" w:rsidR="004D36CB" w:rsidRPr="00DC7052" w:rsidRDefault="004D36CB" w:rsidP="004D36CB">
            <w:pPr>
              <w:spacing w:line="360" w:lineRule="auto"/>
              <w:ind w:right="291"/>
              <w:jc w:val="right"/>
              <w:rPr>
                <w:rFonts w:ascii="Arial" w:hAnsi="Arial" w:cs="Arial"/>
                <w:sz w:val="19"/>
                <w:szCs w:val="19"/>
                <w:cs/>
                <w:lang w:val="en-US" w:bidi="th-TH"/>
              </w:rPr>
            </w:pPr>
            <w:r w:rsidRPr="00DC7052">
              <w:rPr>
                <w:rFonts w:ascii="Arial" w:hAnsi="Arial" w:cs="Arial"/>
                <w:sz w:val="19"/>
                <w:szCs w:val="19"/>
                <w:lang w:val="en-US" w:bidi="th-TH"/>
              </w:rPr>
              <w:t xml:space="preserve"> -</w:t>
            </w:r>
          </w:p>
        </w:tc>
      </w:tr>
      <w:tr w:rsidR="004D36CB" w:rsidRPr="00DC7052" w14:paraId="09E4701F" w14:textId="77777777" w:rsidTr="0042155C">
        <w:trPr>
          <w:trHeight w:val="281"/>
        </w:trPr>
        <w:tc>
          <w:tcPr>
            <w:tcW w:w="4968" w:type="dxa"/>
            <w:hideMark/>
          </w:tcPr>
          <w:p w14:paraId="05BE0218" w14:textId="77777777" w:rsidR="004D36CB" w:rsidRPr="00DC7052" w:rsidRDefault="004D36CB" w:rsidP="004D36CB">
            <w:pPr>
              <w:tabs>
                <w:tab w:val="left" w:pos="900"/>
              </w:tabs>
              <w:spacing w:line="360" w:lineRule="auto"/>
              <w:ind w:left="360" w:right="-36" w:hanging="360"/>
              <w:jc w:val="both"/>
              <w:rPr>
                <w:rFonts w:ascii="Arial" w:hAnsi="Arial" w:cs="Arial"/>
                <w:sz w:val="19"/>
                <w:szCs w:val="19"/>
                <w:cs/>
                <w:lang w:bidi="th-TH"/>
              </w:rPr>
            </w:pPr>
            <w:proofErr w:type="spellStart"/>
            <w:r w:rsidRPr="00DC7052">
              <w:rPr>
                <w:rFonts w:ascii="Arial" w:hAnsi="Arial" w:cs="Arial"/>
                <w:sz w:val="19"/>
                <w:szCs w:val="19"/>
                <w:cs/>
                <w:lang w:bidi="th-TH"/>
              </w:rPr>
              <w:t>Between</w:t>
            </w:r>
            <w:proofErr w:type="spellEnd"/>
            <w:r w:rsidRPr="00DC7052">
              <w:rPr>
                <w:rFonts w:ascii="Arial" w:hAnsi="Arial" w:cs="Arial"/>
                <w:sz w:val="19"/>
                <w:szCs w:val="19"/>
                <w:cs/>
                <w:lang w:bidi="th-TH"/>
              </w:rPr>
              <w:t xml:space="preserve"> 2 - 5 </w:t>
            </w:r>
            <w:proofErr w:type="spellStart"/>
            <w:r w:rsidRPr="00DC7052">
              <w:rPr>
                <w:rFonts w:ascii="Arial" w:hAnsi="Arial" w:cs="Arial"/>
                <w:sz w:val="19"/>
                <w:szCs w:val="19"/>
                <w:cs/>
                <w:lang w:bidi="th-TH"/>
              </w:rPr>
              <w:t>years</w:t>
            </w:r>
            <w:proofErr w:type="spellEnd"/>
          </w:p>
        </w:tc>
        <w:tc>
          <w:tcPr>
            <w:tcW w:w="1704" w:type="dxa"/>
            <w:shd w:val="clear" w:color="auto" w:fill="auto"/>
            <w:vAlign w:val="center"/>
          </w:tcPr>
          <w:p w14:paraId="656313E8" w14:textId="42C97042" w:rsidR="004D36CB" w:rsidRPr="004D36CB" w:rsidRDefault="004D36CB" w:rsidP="004D36CB">
            <w:pPr>
              <w:spacing w:line="360" w:lineRule="auto"/>
              <w:jc w:val="right"/>
              <w:rPr>
                <w:rFonts w:ascii="Arial" w:hAnsi="Arial" w:cs="Arial"/>
                <w:sz w:val="19"/>
                <w:szCs w:val="19"/>
                <w:lang w:val="en-US" w:bidi="th-TH"/>
              </w:rPr>
            </w:pPr>
            <w:r w:rsidRPr="004D36CB">
              <w:rPr>
                <w:rFonts w:ascii="Arial" w:hAnsi="Arial" w:cs="Arial"/>
                <w:color w:val="000000" w:themeColor="text1"/>
                <w:sz w:val="19"/>
                <w:szCs w:val="19"/>
                <w:lang w:val="en-US" w:eastAsia="en-GB"/>
              </w:rPr>
              <w:t>1,707,557</w:t>
            </w:r>
          </w:p>
        </w:tc>
        <w:tc>
          <w:tcPr>
            <w:tcW w:w="250" w:type="dxa"/>
            <w:vAlign w:val="bottom"/>
          </w:tcPr>
          <w:p w14:paraId="24FF862C" w14:textId="77777777" w:rsidR="004D36CB" w:rsidRPr="00DC7052" w:rsidRDefault="004D36CB" w:rsidP="004D36CB">
            <w:pPr>
              <w:spacing w:line="360" w:lineRule="auto"/>
              <w:jc w:val="right"/>
              <w:rPr>
                <w:rFonts w:ascii="Arial" w:hAnsi="Arial" w:cs="Arial"/>
                <w:sz w:val="19"/>
                <w:szCs w:val="19"/>
                <w:cs/>
                <w:lang w:bidi="th-TH"/>
              </w:rPr>
            </w:pPr>
          </w:p>
        </w:tc>
        <w:tc>
          <w:tcPr>
            <w:tcW w:w="1709" w:type="dxa"/>
            <w:vAlign w:val="bottom"/>
          </w:tcPr>
          <w:p w14:paraId="7CB6BFAE" w14:textId="3E8BEB6E" w:rsidR="004D36CB" w:rsidRPr="00DC7052" w:rsidRDefault="004D36CB" w:rsidP="004D36CB">
            <w:pPr>
              <w:spacing w:line="360" w:lineRule="auto"/>
              <w:jc w:val="right"/>
              <w:rPr>
                <w:rFonts w:ascii="Arial" w:hAnsi="Arial" w:cs="Arial"/>
                <w:sz w:val="19"/>
                <w:szCs w:val="19"/>
                <w:cs/>
                <w:lang w:bidi="th-TH"/>
              </w:rPr>
            </w:pPr>
            <w:r w:rsidRPr="00DC7052">
              <w:rPr>
                <w:rFonts w:ascii="Arial" w:hAnsi="Arial" w:cstheme="minorBidi"/>
                <w:sz w:val="19"/>
                <w:szCs w:val="19"/>
                <w:lang w:val="en-US" w:bidi="th-TH"/>
              </w:rPr>
              <w:t>2,517,655</w:t>
            </w:r>
          </w:p>
        </w:tc>
      </w:tr>
      <w:tr w:rsidR="004D36CB" w:rsidRPr="00DC7052" w14:paraId="27BC9A9D" w14:textId="77777777" w:rsidTr="0042155C">
        <w:trPr>
          <w:trHeight w:val="281"/>
        </w:trPr>
        <w:tc>
          <w:tcPr>
            <w:tcW w:w="4968" w:type="dxa"/>
            <w:hideMark/>
          </w:tcPr>
          <w:p w14:paraId="1BAE1D1F" w14:textId="5285DCB1" w:rsidR="004D36CB" w:rsidRPr="00DC7052" w:rsidRDefault="004D36CB" w:rsidP="004D36CB">
            <w:pPr>
              <w:tabs>
                <w:tab w:val="left" w:pos="900"/>
              </w:tabs>
              <w:spacing w:line="360" w:lineRule="auto"/>
              <w:rPr>
                <w:rFonts w:ascii="Arial" w:hAnsi="Arial" w:cs="Arial"/>
                <w:sz w:val="19"/>
                <w:szCs w:val="19"/>
                <w:cs/>
                <w:lang w:bidi="th-TH"/>
              </w:rPr>
            </w:pPr>
            <w:proofErr w:type="spellStart"/>
            <w:r w:rsidRPr="00DC7052">
              <w:rPr>
                <w:rFonts w:ascii="Arial" w:hAnsi="Arial" w:cs="Arial"/>
                <w:sz w:val="19"/>
                <w:szCs w:val="19"/>
                <w:cs/>
                <w:lang w:bidi="th-TH"/>
              </w:rPr>
              <w:t>Between</w:t>
            </w:r>
            <w:proofErr w:type="spellEnd"/>
            <w:r w:rsidRPr="00DC7052">
              <w:rPr>
                <w:rFonts w:ascii="Arial" w:hAnsi="Arial" w:cs="Arial"/>
                <w:sz w:val="19"/>
                <w:szCs w:val="19"/>
                <w:cs/>
                <w:lang w:bidi="th-TH"/>
              </w:rPr>
              <w:t xml:space="preserve"> 6 - 10 </w:t>
            </w:r>
            <w:proofErr w:type="spellStart"/>
            <w:r w:rsidRPr="00DC7052">
              <w:rPr>
                <w:rFonts w:ascii="Arial" w:hAnsi="Arial" w:cs="Arial"/>
                <w:sz w:val="19"/>
                <w:szCs w:val="19"/>
                <w:cs/>
                <w:lang w:bidi="th-TH"/>
              </w:rPr>
              <w:t>years</w:t>
            </w:r>
            <w:proofErr w:type="spellEnd"/>
          </w:p>
        </w:tc>
        <w:tc>
          <w:tcPr>
            <w:tcW w:w="1704" w:type="dxa"/>
            <w:tcBorders>
              <w:bottom w:val="single" w:sz="4" w:space="0" w:color="auto"/>
            </w:tcBorders>
            <w:shd w:val="clear" w:color="auto" w:fill="auto"/>
            <w:vAlign w:val="center"/>
          </w:tcPr>
          <w:p w14:paraId="019FE929" w14:textId="44E45F5B" w:rsidR="004D36CB" w:rsidRPr="004D36CB" w:rsidRDefault="004D36CB" w:rsidP="004D36CB">
            <w:pPr>
              <w:spacing w:line="360" w:lineRule="auto"/>
              <w:jc w:val="right"/>
              <w:rPr>
                <w:rFonts w:ascii="Arial" w:hAnsi="Arial" w:cs="Arial"/>
                <w:sz w:val="19"/>
                <w:szCs w:val="19"/>
                <w:lang w:val="en-US" w:bidi="th-TH"/>
              </w:rPr>
            </w:pPr>
            <w:r w:rsidRPr="004D36CB">
              <w:rPr>
                <w:rFonts w:ascii="Arial" w:hAnsi="Arial" w:cs="Arial"/>
                <w:color w:val="000000" w:themeColor="text1"/>
                <w:sz w:val="19"/>
                <w:szCs w:val="19"/>
                <w:lang w:val="en-GB" w:eastAsia="en-GB"/>
              </w:rPr>
              <w:t>320,143</w:t>
            </w:r>
          </w:p>
        </w:tc>
        <w:tc>
          <w:tcPr>
            <w:tcW w:w="250" w:type="dxa"/>
            <w:vAlign w:val="bottom"/>
          </w:tcPr>
          <w:p w14:paraId="6EC07487" w14:textId="77777777" w:rsidR="004D36CB" w:rsidRPr="00DC7052" w:rsidRDefault="004D36CB" w:rsidP="004D36CB">
            <w:pPr>
              <w:spacing w:line="360" w:lineRule="auto"/>
              <w:jc w:val="right"/>
              <w:rPr>
                <w:rFonts w:ascii="Arial" w:hAnsi="Arial" w:cs="Arial"/>
                <w:sz w:val="19"/>
                <w:szCs w:val="19"/>
                <w:cs/>
                <w:lang w:bidi="th-TH"/>
              </w:rPr>
            </w:pPr>
          </w:p>
        </w:tc>
        <w:tc>
          <w:tcPr>
            <w:tcW w:w="1709" w:type="dxa"/>
            <w:vAlign w:val="bottom"/>
          </w:tcPr>
          <w:p w14:paraId="77F25BE7" w14:textId="0E727B23" w:rsidR="004D36CB" w:rsidRPr="00DC7052" w:rsidRDefault="004D36CB" w:rsidP="004D36CB">
            <w:pPr>
              <w:spacing w:line="360" w:lineRule="auto"/>
              <w:jc w:val="right"/>
              <w:rPr>
                <w:rFonts w:ascii="Arial" w:hAnsi="Arial" w:cs="Arial"/>
                <w:sz w:val="19"/>
                <w:szCs w:val="19"/>
                <w:cs/>
                <w:lang w:bidi="th-TH"/>
              </w:rPr>
            </w:pPr>
            <w:r w:rsidRPr="00DC7052">
              <w:rPr>
                <w:rFonts w:ascii="Arial" w:hAnsi="Arial" w:cstheme="minorBidi"/>
                <w:sz w:val="19"/>
                <w:szCs w:val="19"/>
                <w:lang w:val="en-US" w:bidi="th-TH"/>
              </w:rPr>
              <w:t>320,143</w:t>
            </w:r>
          </w:p>
        </w:tc>
      </w:tr>
      <w:tr w:rsidR="004D36CB" w:rsidRPr="00DC7052" w14:paraId="49B4B909" w14:textId="77777777" w:rsidTr="0042155C">
        <w:trPr>
          <w:trHeight w:val="138"/>
        </w:trPr>
        <w:tc>
          <w:tcPr>
            <w:tcW w:w="4968" w:type="dxa"/>
            <w:hideMark/>
          </w:tcPr>
          <w:p w14:paraId="703719F1" w14:textId="77777777" w:rsidR="004D36CB" w:rsidRPr="00DC7052" w:rsidRDefault="004D36CB" w:rsidP="004D36CB">
            <w:pPr>
              <w:tabs>
                <w:tab w:val="left" w:pos="900"/>
              </w:tabs>
              <w:spacing w:line="360" w:lineRule="auto"/>
              <w:ind w:left="360" w:right="-36" w:hanging="198"/>
              <w:jc w:val="both"/>
              <w:rPr>
                <w:rFonts w:ascii="Arial" w:hAnsi="Arial" w:cs="Arial"/>
                <w:sz w:val="19"/>
                <w:szCs w:val="19"/>
                <w:lang w:val="en-US"/>
              </w:rPr>
            </w:pPr>
            <w:r w:rsidRPr="00DC7052">
              <w:rPr>
                <w:rFonts w:ascii="Arial" w:hAnsi="Arial" w:cs="Arial"/>
                <w:sz w:val="19"/>
                <w:szCs w:val="19"/>
                <w:cs/>
                <w:lang w:bidi="th-TH"/>
              </w:rPr>
              <w:t xml:space="preserve"> </w:t>
            </w:r>
            <w:proofErr w:type="spellStart"/>
            <w:r w:rsidRPr="00DC7052">
              <w:rPr>
                <w:rFonts w:ascii="Arial" w:hAnsi="Arial" w:cs="Arial"/>
                <w:sz w:val="19"/>
                <w:szCs w:val="19"/>
                <w:cs/>
                <w:lang w:bidi="th-TH"/>
              </w:rPr>
              <w:t>Total</w:t>
            </w:r>
            <w:proofErr w:type="spellEnd"/>
          </w:p>
        </w:tc>
        <w:tc>
          <w:tcPr>
            <w:tcW w:w="1704" w:type="dxa"/>
            <w:tcBorders>
              <w:top w:val="single" w:sz="4" w:space="0" w:color="auto"/>
              <w:bottom w:val="single" w:sz="12" w:space="0" w:color="auto"/>
            </w:tcBorders>
            <w:shd w:val="clear" w:color="auto" w:fill="auto"/>
            <w:vAlign w:val="center"/>
          </w:tcPr>
          <w:p w14:paraId="0CEB14DC" w14:textId="1FAF337A" w:rsidR="004D36CB" w:rsidRPr="004D36CB" w:rsidRDefault="004D36CB" w:rsidP="004D36CB">
            <w:pPr>
              <w:spacing w:line="360" w:lineRule="auto"/>
              <w:jc w:val="right"/>
              <w:rPr>
                <w:rFonts w:ascii="Arial" w:hAnsi="Arial" w:cs="Arial"/>
                <w:sz w:val="19"/>
                <w:szCs w:val="19"/>
                <w:lang w:val="en-US" w:bidi="th-TH"/>
              </w:rPr>
            </w:pPr>
            <w:r w:rsidRPr="004D36CB">
              <w:rPr>
                <w:rFonts w:ascii="Arial" w:hAnsi="Arial" w:cs="Arial"/>
                <w:color w:val="000000" w:themeColor="text1"/>
                <w:sz w:val="19"/>
                <w:szCs w:val="19"/>
                <w:lang w:val="en-GB" w:eastAsia="en-GB"/>
              </w:rPr>
              <w:t>2,</w:t>
            </w:r>
            <w:r w:rsidR="00E126CA">
              <w:rPr>
                <w:rFonts w:ascii="Arial" w:hAnsi="Arial" w:cs="Arial"/>
                <w:color w:val="000000" w:themeColor="text1"/>
                <w:sz w:val="19"/>
                <w:szCs w:val="19"/>
                <w:lang w:val="en-US" w:eastAsia="en-GB"/>
              </w:rPr>
              <w:t>027,700</w:t>
            </w:r>
          </w:p>
        </w:tc>
        <w:tc>
          <w:tcPr>
            <w:tcW w:w="250" w:type="dxa"/>
            <w:tcBorders>
              <w:left w:val="nil"/>
              <w:right w:val="nil"/>
            </w:tcBorders>
          </w:tcPr>
          <w:p w14:paraId="318BFB63" w14:textId="77777777" w:rsidR="004D36CB" w:rsidRPr="00DC7052" w:rsidRDefault="004D36CB" w:rsidP="004D36CB">
            <w:pPr>
              <w:spacing w:line="360" w:lineRule="auto"/>
              <w:jc w:val="right"/>
              <w:rPr>
                <w:rFonts w:ascii="Arial" w:hAnsi="Arial" w:cs="Arial"/>
                <w:sz w:val="19"/>
                <w:szCs w:val="19"/>
                <w:cs/>
                <w:lang w:bidi="th-TH"/>
              </w:rPr>
            </w:pPr>
          </w:p>
        </w:tc>
        <w:tc>
          <w:tcPr>
            <w:tcW w:w="1709" w:type="dxa"/>
            <w:tcBorders>
              <w:top w:val="single" w:sz="4" w:space="0" w:color="auto"/>
              <w:left w:val="nil"/>
              <w:bottom w:val="single" w:sz="12" w:space="0" w:color="auto"/>
              <w:right w:val="nil"/>
            </w:tcBorders>
          </w:tcPr>
          <w:p w14:paraId="138E0078" w14:textId="3D58F969" w:rsidR="004D36CB" w:rsidRPr="00DC7052" w:rsidRDefault="004D36CB" w:rsidP="004D36CB">
            <w:pPr>
              <w:spacing w:line="360" w:lineRule="auto"/>
              <w:jc w:val="right"/>
              <w:rPr>
                <w:rFonts w:ascii="Arial" w:hAnsi="Arial" w:cs="Arial"/>
                <w:sz w:val="19"/>
                <w:szCs w:val="19"/>
                <w:cs/>
                <w:lang w:bidi="th-TH"/>
              </w:rPr>
            </w:pPr>
            <w:r w:rsidRPr="00DC7052">
              <w:rPr>
                <w:rFonts w:ascii="Arial" w:hAnsi="Arial" w:cstheme="minorBidi"/>
                <w:sz w:val="19"/>
                <w:szCs w:val="19"/>
                <w:lang w:val="en-US" w:bidi="th-TH"/>
              </w:rPr>
              <w:t>2,837,798</w:t>
            </w:r>
          </w:p>
        </w:tc>
      </w:tr>
    </w:tbl>
    <w:p w14:paraId="35B8726B" w14:textId="77777777" w:rsidR="00576901" w:rsidRPr="004F6214" w:rsidRDefault="00576901" w:rsidP="004F6214">
      <w:pPr>
        <w:spacing w:line="360" w:lineRule="auto"/>
        <w:ind w:left="709" w:right="-10"/>
        <w:jc w:val="thaiDistribute"/>
        <w:rPr>
          <w:rFonts w:ascii="Arial" w:hAnsi="Arial" w:cs="Arial"/>
          <w:sz w:val="19"/>
          <w:szCs w:val="19"/>
          <w:lang w:val="en-US"/>
        </w:rPr>
      </w:pPr>
    </w:p>
    <w:p w14:paraId="59CD7D43" w14:textId="33E6BB9E" w:rsidR="00997264" w:rsidRPr="00CB5FEE" w:rsidRDefault="00997264" w:rsidP="0032159B">
      <w:pPr>
        <w:pStyle w:val="ListParagraph"/>
        <w:numPr>
          <w:ilvl w:val="0"/>
          <w:numId w:val="30"/>
        </w:numPr>
        <w:spacing w:line="360" w:lineRule="auto"/>
        <w:ind w:left="450" w:hanging="450"/>
        <w:jc w:val="thaiDistribute"/>
        <w:rPr>
          <w:rFonts w:ascii="Arial" w:hAnsi="Arial" w:cs="Arial"/>
          <w:b/>
          <w:bCs/>
          <w:color w:val="000000" w:themeColor="text1"/>
          <w:sz w:val="19"/>
          <w:szCs w:val="19"/>
          <w:lang w:val="en-US"/>
        </w:rPr>
      </w:pPr>
      <w:r w:rsidRPr="00CB5FEE">
        <w:rPr>
          <w:rFonts w:ascii="Arial" w:hAnsi="Arial" w:cs="Arial"/>
          <w:b/>
          <w:bCs/>
          <w:sz w:val="19"/>
          <w:szCs w:val="19"/>
          <w:lang w:val="en-GB"/>
        </w:rPr>
        <w:t>RECONCILIATION OF LIABILITIES ARISING FROM FINANCING ACTIVITIES</w:t>
      </w:r>
    </w:p>
    <w:p w14:paraId="312283D1" w14:textId="1427C5C4" w:rsidR="00DB7015" w:rsidRPr="00CB5FEE" w:rsidRDefault="00DB7015" w:rsidP="00CB5FEE">
      <w:pPr>
        <w:pStyle w:val="ListParagraph"/>
        <w:spacing w:line="360" w:lineRule="auto"/>
        <w:ind w:left="450"/>
        <w:jc w:val="thaiDistribute"/>
        <w:rPr>
          <w:rFonts w:ascii="Arial" w:hAnsi="Arial" w:cs="Arial"/>
          <w:color w:val="000000" w:themeColor="text1"/>
          <w:sz w:val="19"/>
          <w:szCs w:val="19"/>
          <w:lang w:val="en-US"/>
        </w:rPr>
      </w:pPr>
    </w:p>
    <w:p w14:paraId="69D4BD70" w14:textId="608C96C2" w:rsidR="00A06DF0" w:rsidRPr="005C79DD" w:rsidRDefault="00A06DF0" w:rsidP="00C64F6B">
      <w:pPr>
        <w:pStyle w:val="ListParagraph"/>
        <w:spacing w:line="360" w:lineRule="auto"/>
        <w:ind w:left="450"/>
        <w:jc w:val="thaiDistribute"/>
        <w:rPr>
          <w:rFonts w:ascii="Arial" w:hAnsi="Arial" w:cs="Arial"/>
          <w:color w:val="000000" w:themeColor="text1"/>
          <w:sz w:val="19"/>
          <w:szCs w:val="19"/>
          <w:lang w:val="en-US"/>
        </w:rPr>
      </w:pPr>
      <w:r w:rsidRPr="005C79DD">
        <w:rPr>
          <w:rFonts w:ascii="Arial" w:hAnsi="Arial" w:cs="Arial"/>
          <w:color w:val="000000" w:themeColor="text1"/>
          <w:sz w:val="19"/>
          <w:szCs w:val="19"/>
          <w:lang w:val="en-US"/>
        </w:rPr>
        <w:t>The changes in the Company’s liabilities arising from financing activities can be classified as follows;</w:t>
      </w:r>
    </w:p>
    <w:p w14:paraId="0C80879E" w14:textId="77777777" w:rsidR="00A06DF0" w:rsidRPr="005C79DD" w:rsidRDefault="00A06DF0" w:rsidP="00CB5FEE">
      <w:pPr>
        <w:pStyle w:val="ListParagraph"/>
        <w:spacing w:line="360" w:lineRule="auto"/>
        <w:ind w:left="450"/>
        <w:jc w:val="thaiDistribute"/>
        <w:rPr>
          <w:rFonts w:ascii="Arial" w:hAnsi="Arial" w:cs="Arial"/>
          <w:color w:val="000000" w:themeColor="text1"/>
          <w:sz w:val="19"/>
          <w:szCs w:val="19"/>
          <w:lang w:val="en-US"/>
        </w:rPr>
      </w:pPr>
    </w:p>
    <w:tbl>
      <w:tblPr>
        <w:tblStyle w:val="TableGrid"/>
        <w:tblW w:w="89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112"/>
        <w:gridCol w:w="1684"/>
        <w:gridCol w:w="164"/>
        <w:gridCol w:w="1594"/>
        <w:gridCol w:w="169"/>
        <w:gridCol w:w="1638"/>
        <w:gridCol w:w="169"/>
        <w:gridCol w:w="1400"/>
        <w:gridCol w:w="13"/>
      </w:tblGrid>
      <w:tr w:rsidR="003667EC" w:rsidRPr="00DF756D" w14:paraId="038D8978" w14:textId="77777777" w:rsidTr="00E879CE">
        <w:trPr>
          <w:trHeight w:val="284"/>
        </w:trPr>
        <w:tc>
          <w:tcPr>
            <w:tcW w:w="2112" w:type="dxa"/>
          </w:tcPr>
          <w:p w14:paraId="06F12661" w14:textId="77777777" w:rsidR="003667EC" w:rsidRPr="00DF756D" w:rsidRDefault="003667EC" w:rsidP="00663CCE">
            <w:pPr>
              <w:tabs>
                <w:tab w:val="num" w:pos="360"/>
                <w:tab w:val="left" w:pos="990"/>
              </w:tabs>
              <w:spacing w:line="360" w:lineRule="auto"/>
              <w:jc w:val="thaiDistribute"/>
              <w:rPr>
                <w:rFonts w:ascii="Arial" w:hAnsi="Arial" w:cs="Arial"/>
                <w:sz w:val="16"/>
                <w:szCs w:val="16"/>
                <w:lang w:val="en-GB"/>
              </w:rPr>
            </w:pPr>
            <w:bookmarkStart w:id="2" w:name="_Hlk535491135"/>
          </w:p>
        </w:tc>
        <w:tc>
          <w:tcPr>
            <w:tcW w:w="6831" w:type="dxa"/>
            <w:gridSpan w:val="8"/>
            <w:tcBorders>
              <w:bottom w:val="single" w:sz="4" w:space="0" w:color="auto"/>
            </w:tcBorders>
          </w:tcPr>
          <w:p w14:paraId="56653420" w14:textId="1F3DA8C4" w:rsidR="003667EC" w:rsidRPr="00DF756D" w:rsidRDefault="003667EC" w:rsidP="00663CCE">
            <w:pPr>
              <w:tabs>
                <w:tab w:val="num" w:pos="360"/>
                <w:tab w:val="left" w:pos="990"/>
              </w:tabs>
              <w:spacing w:line="360" w:lineRule="auto"/>
              <w:jc w:val="center"/>
              <w:rPr>
                <w:rFonts w:ascii="Arial" w:hAnsi="Arial" w:cs="Arial"/>
                <w:sz w:val="16"/>
                <w:szCs w:val="16"/>
                <w:lang w:val="en-GB"/>
              </w:rPr>
            </w:pPr>
            <w:r w:rsidRPr="00DF756D">
              <w:rPr>
                <w:rFonts w:ascii="Arial" w:hAnsi="Arial" w:cs="Arial"/>
                <w:sz w:val="16"/>
                <w:szCs w:val="16"/>
                <w:lang w:val="en-GB"/>
              </w:rPr>
              <w:t>Thousand Baht</w:t>
            </w:r>
          </w:p>
        </w:tc>
      </w:tr>
      <w:tr w:rsidR="00B371D8" w:rsidRPr="00DF756D" w14:paraId="39B0EE2F" w14:textId="77777777" w:rsidTr="00E879CE">
        <w:trPr>
          <w:gridAfter w:val="1"/>
          <w:wAfter w:w="13" w:type="dxa"/>
          <w:trHeight w:val="854"/>
        </w:trPr>
        <w:tc>
          <w:tcPr>
            <w:tcW w:w="2112" w:type="dxa"/>
          </w:tcPr>
          <w:p w14:paraId="67DF6BE6" w14:textId="77777777" w:rsidR="00B371D8" w:rsidRPr="00DF756D" w:rsidRDefault="00B371D8" w:rsidP="00663CCE">
            <w:pPr>
              <w:tabs>
                <w:tab w:val="num" w:pos="360"/>
                <w:tab w:val="left" w:pos="990"/>
              </w:tabs>
              <w:spacing w:line="360" w:lineRule="auto"/>
              <w:jc w:val="thaiDistribute"/>
              <w:rPr>
                <w:rFonts w:ascii="Arial" w:hAnsi="Arial" w:cs="Arial"/>
                <w:sz w:val="16"/>
                <w:szCs w:val="16"/>
                <w:lang w:val="en-GB"/>
              </w:rPr>
            </w:pPr>
          </w:p>
        </w:tc>
        <w:tc>
          <w:tcPr>
            <w:tcW w:w="1684" w:type="dxa"/>
            <w:tcBorders>
              <w:top w:val="single" w:sz="4" w:space="0" w:color="auto"/>
              <w:bottom w:val="single" w:sz="4" w:space="0" w:color="auto"/>
            </w:tcBorders>
            <w:vAlign w:val="bottom"/>
          </w:tcPr>
          <w:p w14:paraId="0904589E" w14:textId="50DCA0DE" w:rsidR="00B371D8" w:rsidRPr="00DF756D" w:rsidRDefault="00B371D8" w:rsidP="00663CCE">
            <w:pPr>
              <w:tabs>
                <w:tab w:val="num" w:pos="360"/>
                <w:tab w:val="left" w:pos="990"/>
              </w:tabs>
              <w:spacing w:line="360" w:lineRule="auto"/>
              <w:jc w:val="center"/>
              <w:rPr>
                <w:rFonts w:ascii="Arial" w:hAnsi="Arial" w:cs="Arial"/>
                <w:sz w:val="16"/>
                <w:szCs w:val="16"/>
                <w:lang w:val="en-GB"/>
              </w:rPr>
            </w:pPr>
            <w:r w:rsidRPr="00DF756D">
              <w:rPr>
                <w:rFonts w:ascii="Arial" w:hAnsi="Arial" w:cs="Arial"/>
                <w:sz w:val="16"/>
                <w:szCs w:val="16"/>
                <w:lang w:val="en-GB"/>
              </w:rPr>
              <w:t>Bank overdraft and short-term loans from</w:t>
            </w:r>
            <w:r w:rsidR="00E879CE">
              <w:rPr>
                <w:rFonts w:ascii="Arial" w:hAnsi="Arial" w:cs="Arial"/>
                <w:sz w:val="16"/>
                <w:szCs w:val="16"/>
                <w:lang w:val="en-GB"/>
              </w:rPr>
              <w:t xml:space="preserve"> financial</w:t>
            </w:r>
            <w:r w:rsidRPr="00DF756D">
              <w:rPr>
                <w:rFonts w:ascii="Arial" w:hAnsi="Arial" w:cs="Arial"/>
                <w:sz w:val="16"/>
                <w:szCs w:val="16"/>
                <w:lang w:val="en-GB"/>
              </w:rPr>
              <w:t xml:space="preserve"> institutions</w:t>
            </w:r>
          </w:p>
        </w:tc>
        <w:tc>
          <w:tcPr>
            <w:tcW w:w="164" w:type="dxa"/>
            <w:tcBorders>
              <w:top w:val="single" w:sz="4" w:space="0" w:color="auto"/>
            </w:tcBorders>
            <w:vAlign w:val="bottom"/>
          </w:tcPr>
          <w:p w14:paraId="31AEA59B" w14:textId="62483D25" w:rsidR="00B371D8" w:rsidRPr="00DF756D" w:rsidRDefault="00B371D8" w:rsidP="00663CCE">
            <w:pPr>
              <w:tabs>
                <w:tab w:val="num" w:pos="360"/>
                <w:tab w:val="left" w:pos="990"/>
              </w:tabs>
              <w:spacing w:line="360" w:lineRule="auto"/>
              <w:jc w:val="center"/>
              <w:rPr>
                <w:rFonts w:ascii="Arial" w:hAnsi="Arial" w:cs="Arial"/>
                <w:sz w:val="16"/>
                <w:szCs w:val="16"/>
                <w:lang w:val="en-GB"/>
              </w:rPr>
            </w:pPr>
          </w:p>
        </w:tc>
        <w:tc>
          <w:tcPr>
            <w:tcW w:w="1594" w:type="dxa"/>
            <w:tcBorders>
              <w:top w:val="single" w:sz="4" w:space="0" w:color="auto"/>
              <w:bottom w:val="single" w:sz="4" w:space="0" w:color="auto"/>
            </w:tcBorders>
            <w:vAlign w:val="bottom"/>
          </w:tcPr>
          <w:p w14:paraId="7D49F02D" w14:textId="62E7C4CD" w:rsidR="00B371D8" w:rsidRPr="00DF756D" w:rsidRDefault="00B371D8" w:rsidP="00E879CE">
            <w:pPr>
              <w:tabs>
                <w:tab w:val="num" w:pos="360"/>
                <w:tab w:val="left" w:pos="990"/>
              </w:tabs>
              <w:spacing w:line="360" w:lineRule="auto"/>
              <w:jc w:val="center"/>
              <w:rPr>
                <w:rFonts w:ascii="Arial" w:hAnsi="Arial" w:cs="Arial"/>
                <w:sz w:val="16"/>
                <w:szCs w:val="16"/>
                <w:lang w:val="en-GB"/>
              </w:rPr>
            </w:pPr>
            <w:r w:rsidRPr="00DF756D">
              <w:rPr>
                <w:rFonts w:ascii="Arial" w:hAnsi="Arial" w:cs="Arial"/>
                <w:sz w:val="16"/>
                <w:szCs w:val="16"/>
                <w:lang w:val="en-GB"/>
              </w:rPr>
              <w:t>Long-term loans from financial institutions</w:t>
            </w:r>
          </w:p>
        </w:tc>
        <w:tc>
          <w:tcPr>
            <w:tcW w:w="169" w:type="dxa"/>
            <w:tcBorders>
              <w:top w:val="single" w:sz="4" w:space="0" w:color="auto"/>
            </w:tcBorders>
            <w:vAlign w:val="bottom"/>
          </w:tcPr>
          <w:p w14:paraId="1F477C03" w14:textId="713EE071" w:rsidR="00B371D8" w:rsidRPr="00DF756D" w:rsidRDefault="00B371D8" w:rsidP="00663CCE">
            <w:pPr>
              <w:tabs>
                <w:tab w:val="num" w:pos="360"/>
                <w:tab w:val="left" w:pos="990"/>
              </w:tabs>
              <w:spacing w:line="360" w:lineRule="auto"/>
              <w:jc w:val="center"/>
              <w:rPr>
                <w:rFonts w:ascii="Arial" w:hAnsi="Arial" w:cs="Arial"/>
                <w:sz w:val="16"/>
                <w:szCs w:val="16"/>
                <w:lang w:val="en-GB"/>
              </w:rPr>
            </w:pPr>
          </w:p>
        </w:tc>
        <w:tc>
          <w:tcPr>
            <w:tcW w:w="1638" w:type="dxa"/>
            <w:tcBorders>
              <w:top w:val="single" w:sz="4" w:space="0" w:color="auto"/>
              <w:bottom w:val="single" w:sz="4" w:space="0" w:color="auto"/>
            </w:tcBorders>
            <w:vAlign w:val="bottom"/>
          </w:tcPr>
          <w:p w14:paraId="643618BF" w14:textId="25CDB24F" w:rsidR="00B371D8" w:rsidRPr="00DF756D" w:rsidRDefault="00E879CE" w:rsidP="00663CCE">
            <w:pPr>
              <w:tabs>
                <w:tab w:val="num" w:pos="360"/>
                <w:tab w:val="left" w:pos="990"/>
              </w:tabs>
              <w:spacing w:line="360" w:lineRule="auto"/>
              <w:jc w:val="center"/>
              <w:rPr>
                <w:rFonts w:ascii="Arial" w:hAnsi="Arial" w:cs="Arial"/>
                <w:sz w:val="16"/>
                <w:szCs w:val="16"/>
                <w:lang w:val="en-GB"/>
              </w:rPr>
            </w:pPr>
            <w:r>
              <w:rPr>
                <w:rFonts w:ascii="Arial" w:hAnsi="Arial" w:cs="Arial"/>
                <w:sz w:val="16"/>
                <w:szCs w:val="16"/>
                <w:lang w:val="en-GB"/>
              </w:rPr>
              <w:t xml:space="preserve">Lease Liabilities (2019: </w:t>
            </w:r>
            <w:r w:rsidR="00B371D8" w:rsidRPr="00DF756D">
              <w:rPr>
                <w:rFonts w:ascii="Arial" w:hAnsi="Arial" w:cs="Arial"/>
                <w:sz w:val="16"/>
                <w:szCs w:val="16"/>
                <w:lang w:val="en-GB"/>
              </w:rPr>
              <w:t>Liabilities under finance lease agreements</w:t>
            </w:r>
          </w:p>
        </w:tc>
        <w:tc>
          <w:tcPr>
            <w:tcW w:w="169" w:type="dxa"/>
            <w:tcBorders>
              <w:top w:val="single" w:sz="4" w:space="0" w:color="auto"/>
            </w:tcBorders>
            <w:vAlign w:val="bottom"/>
          </w:tcPr>
          <w:p w14:paraId="3E39A7A3" w14:textId="637D97D1" w:rsidR="00B371D8" w:rsidRPr="00DF756D" w:rsidRDefault="00B371D8" w:rsidP="00663CCE">
            <w:pPr>
              <w:tabs>
                <w:tab w:val="num" w:pos="360"/>
                <w:tab w:val="left" w:pos="990"/>
              </w:tabs>
              <w:spacing w:line="360" w:lineRule="auto"/>
              <w:jc w:val="center"/>
              <w:rPr>
                <w:rFonts w:ascii="Arial" w:hAnsi="Arial" w:cs="Arial"/>
                <w:sz w:val="16"/>
                <w:szCs w:val="16"/>
                <w:lang w:val="en-GB"/>
              </w:rPr>
            </w:pPr>
          </w:p>
        </w:tc>
        <w:tc>
          <w:tcPr>
            <w:tcW w:w="1400" w:type="dxa"/>
            <w:tcBorders>
              <w:top w:val="single" w:sz="4" w:space="0" w:color="auto"/>
              <w:bottom w:val="single" w:sz="4" w:space="0" w:color="auto"/>
            </w:tcBorders>
            <w:vAlign w:val="bottom"/>
          </w:tcPr>
          <w:p w14:paraId="6A56D33C" w14:textId="77777777" w:rsidR="00B371D8" w:rsidRPr="00DF756D" w:rsidRDefault="00B371D8" w:rsidP="00663CCE">
            <w:pPr>
              <w:tabs>
                <w:tab w:val="num" w:pos="360"/>
                <w:tab w:val="left" w:pos="990"/>
              </w:tabs>
              <w:spacing w:line="360" w:lineRule="auto"/>
              <w:jc w:val="center"/>
              <w:rPr>
                <w:rFonts w:ascii="Arial" w:hAnsi="Arial" w:cs="Arial"/>
                <w:sz w:val="16"/>
                <w:szCs w:val="16"/>
                <w:lang w:val="en-GB"/>
              </w:rPr>
            </w:pPr>
          </w:p>
          <w:p w14:paraId="1FF29E55" w14:textId="77777777" w:rsidR="00B371D8" w:rsidRPr="00DF756D" w:rsidRDefault="00B371D8" w:rsidP="00663CCE">
            <w:pPr>
              <w:tabs>
                <w:tab w:val="num" w:pos="360"/>
                <w:tab w:val="left" w:pos="990"/>
              </w:tabs>
              <w:spacing w:line="360" w:lineRule="auto"/>
              <w:jc w:val="center"/>
              <w:rPr>
                <w:rFonts w:ascii="Arial" w:hAnsi="Arial" w:cs="Arial"/>
                <w:sz w:val="16"/>
                <w:szCs w:val="16"/>
                <w:lang w:val="en-GB"/>
              </w:rPr>
            </w:pPr>
            <w:r w:rsidRPr="00DF756D">
              <w:rPr>
                <w:rFonts w:ascii="Arial" w:hAnsi="Arial" w:cs="Arial"/>
                <w:sz w:val="16"/>
                <w:szCs w:val="16"/>
                <w:lang w:val="en-GB"/>
              </w:rPr>
              <w:t>Total</w:t>
            </w:r>
          </w:p>
        </w:tc>
      </w:tr>
      <w:tr w:rsidR="00B371D8" w:rsidRPr="00DF756D" w14:paraId="5DF4430E" w14:textId="77777777" w:rsidTr="00E879CE">
        <w:trPr>
          <w:gridAfter w:val="1"/>
          <w:wAfter w:w="13" w:type="dxa"/>
          <w:trHeight w:val="58"/>
        </w:trPr>
        <w:tc>
          <w:tcPr>
            <w:tcW w:w="2112" w:type="dxa"/>
          </w:tcPr>
          <w:p w14:paraId="2D1BFDB4" w14:textId="77777777" w:rsidR="00B371D8" w:rsidRPr="00DF756D" w:rsidRDefault="00B371D8" w:rsidP="00663CCE">
            <w:pPr>
              <w:tabs>
                <w:tab w:val="num" w:pos="360"/>
                <w:tab w:val="left" w:pos="990"/>
              </w:tabs>
              <w:spacing w:line="360" w:lineRule="auto"/>
              <w:jc w:val="thaiDistribute"/>
              <w:rPr>
                <w:rFonts w:ascii="Arial" w:hAnsi="Arial" w:cs="Arial"/>
                <w:sz w:val="16"/>
                <w:szCs w:val="16"/>
                <w:lang w:val="en-GB"/>
              </w:rPr>
            </w:pPr>
          </w:p>
        </w:tc>
        <w:tc>
          <w:tcPr>
            <w:tcW w:w="1684" w:type="dxa"/>
            <w:tcBorders>
              <w:top w:val="single" w:sz="4" w:space="0" w:color="auto"/>
            </w:tcBorders>
            <w:vAlign w:val="bottom"/>
          </w:tcPr>
          <w:p w14:paraId="25E0A527" w14:textId="77777777" w:rsidR="00B371D8" w:rsidRPr="00DF756D" w:rsidRDefault="00B371D8" w:rsidP="00663CCE">
            <w:pPr>
              <w:tabs>
                <w:tab w:val="num" w:pos="360"/>
                <w:tab w:val="left" w:pos="990"/>
              </w:tabs>
              <w:spacing w:line="360" w:lineRule="auto"/>
              <w:jc w:val="center"/>
              <w:rPr>
                <w:rFonts w:ascii="Arial" w:hAnsi="Arial" w:cs="Arial"/>
                <w:b/>
                <w:bCs/>
                <w:sz w:val="16"/>
                <w:szCs w:val="16"/>
                <w:lang w:val="en-GB"/>
              </w:rPr>
            </w:pPr>
          </w:p>
        </w:tc>
        <w:tc>
          <w:tcPr>
            <w:tcW w:w="164" w:type="dxa"/>
            <w:vAlign w:val="bottom"/>
          </w:tcPr>
          <w:p w14:paraId="362C9CF0" w14:textId="77777777" w:rsidR="00B371D8" w:rsidRPr="00DF756D" w:rsidRDefault="00B371D8" w:rsidP="00663CCE">
            <w:pPr>
              <w:tabs>
                <w:tab w:val="num" w:pos="360"/>
                <w:tab w:val="left" w:pos="990"/>
              </w:tabs>
              <w:spacing w:line="360" w:lineRule="auto"/>
              <w:jc w:val="center"/>
              <w:rPr>
                <w:rFonts w:ascii="Arial" w:hAnsi="Arial" w:cs="Arial"/>
                <w:b/>
                <w:bCs/>
                <w:sz w:val="16"/>
                <w:szCs w:val="16"/>
                <w:lang w:val="en-GB"/>
              </w:rPr>
            </w:pPr>
          </w:p>
        </w:tc>
        <w:tc>
          <w:tcPr>
            <w:tcW w:w="1594" w:type="dxa"/>
            <w:tcBorders>
              <w:top w:val="single" w:sz="4" w:space="0" w:color="auto"/>
            </w:tcBorders>
            <w:vAlign w:val="bottom"/>
          </w:tcPr>
          <w:p w14:paraId="688D7FDF" w14:textId="77777777" w:rsidR="00B371D8" w:rsidRPr="00DF756D" w:rsidRDefault="00B371D8" w:rsidP="00663CCE">
            <w:pPr>
              <w:tabs>
                <w:tab w:val="num" w:pos="360"/>
                <w:tab w:val="left" w:pos="990"/>
              </w:tabs>
              <w:spacing w:line="360" w:lineRule="auto"/>
              <w:jc w:val="center"/>
              <w:rPr>
                <w:rFonts w:ascii="Arial" w:hAnsi="Arial" w:cs="Arial"/>
                <w:b/>
                <w:bCs/>
                <w:sz w:val="16"/>
                <w:szCs w:val="16"/>
                <w:lang w:val="en-GB"/>
              </w:rPr>
            </w:pPr>
          </w:p>
        </w:tc>
        <w:tc>
          <w:tcPr>
            <w:tcW w:w="169" w:type="dxa"/>
            <w:vAlign w:val="bottom"/>
          </w:tcPr>
          <w:p w14:paraId="176F824E" w14:textId="77777777" w:rsidR="00B371D8" w:rsidRPr="00DF756D" w:rsidRDefault="00B371D8" w:rsidP="00663CCE">
            <w:pPr>
              <w:tabs>
                <w:tab w:val="num" w:pos="360"/>
                <w:tab w:val="left" w:pos="990"/>
              </w:tabs>
              <w:spacing w:line="360" w:lineRule="auto"/>
              <w:jc w:val="center"/>
              <w:rPr>
                <w:rFonts w:ascii="Arial" w:hAnsi="Arial" w:cs="Arial"/>
                <w:b/>
                <w:bCs/>
                <w:sz w:val="16"/>
                <w:szCs w:val="16"/>
                <w:lang w:val="en-GB"/>
              </w:rPr>
            </w:pPr>
          </w:p>
        </w:tc>
        <w:tc>
          <w:tcPr>
            <w:tcW w:w="1638" w:type="dxa"/>
            <w:tcBorders>
              <w:top w:val="single" w:sz="4" w:space="0" w:color="auto"/>
            </w:tcBorders>
            <w:vAlign w:val="bottom"/>
          </w:tcPr>
          <w:p w14:paraId="31652A70" w14:textId="77777777" w:rsidR="00B371D8" w:rsidRPr="00DF756D" w:rsidRDefault="00B371D8" w:rsidP="00663CCE">
            <w:pPr>
              <w:tabs>
                <w:tab w:val="num" w:pos="360"/>
                <w:tab w:val="left" w:pos="990"/>
              </w:tabs>
              <w:spacing w:line="360" w:lineRule="auto"/>
              <w:jc w:val="center"/>
              <w:rPr>
                <w:rFonts w:ascii="Arial" w:hAnsi="Arial" w:cs="Arial"/>
                <w:b/>
                <w:bCs/>
                <w:sz w:val="16"/>
                <w:szCs w:val="16"/>
                <w:lang w:val="en-GB"/>
              </w:rPr>
            </w:pPr>
          </w:p>
        </w:tc>
        <w:tc>
          <w:tcPr>
            <w:tcW w:w="169" w:type="dxa"/>
            <w:vAlign w:val="bottom"/>
          </w:tcPr>
          <w:p w14:paraId="1119C6EF" w14:textId="77777777" w:rsidR="00B371D8" w:rsidRPr="00DF756D" w:rsidRDefault="00B371D8" w:rsidP="00663CCE">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tcBorders>
            <w:vAlign w:val="bottom"/>
          </w:tcPr>
          <w:p w14:paraId="24F173CD" w14:textId="77777777" w:rsidR="00B371D8" w:rsidRPr="00DF756D" w:rsidRDefault="00B371D8" w:rsidP="00663CCE">
            <w:pPr>
              <w:tabs>
                <w:tab w:val="num" w:pos="360"/>
                <w:tab w:val="left" w:pos="990"/>
              </w:tabs>
              <w:spacing w:line="360" w:lineRule="auto"/>
              <w:jc w:val="center"/>
              <w:rPr>
                <w:rFonts w:ascii="Arial" w:hAnsi="Arial" w:cs="Arial"/>
                <w:b/>
                <w:bCs/>
                <w:sz w:val="16"/>
                <w:szCs w:val="16"/>
                <w:lang w:val="en-GB"/>
              </w:rPr>
            </w:pPr>
          </w:p>
        </w:tc>
      </w:tr>
      <w:tr w:rsidR="00B371D8" w:rsidRPr="00DF756D" w14:paraId="6674271D" w14:textId="77777777" w:rsidTr="00E879CE">
        <w:trPr>
          <w:gridAfter w:val="1"/>
          <w:wAfter w:w="13" w:type="dxa"/>
          <w:trHeight w:val="105"/>
        </w:trPr>
        <w:tc>
          <w:tcPr>
            <w:tcW w:w="2112" w:type="dxa"/>
          </w:tcPr>
          <w:p w14:paraId="53AE499B" w14:textId="77F3BB01" w:rsidR="00B371D8" w:rsidRPr="00DF756D" w:rsidRDefault="00B371D8" w:rsidP="00663CCE">
            <w:pPr>
              <w:tabs>
                <w:tab w:val="num" w:pos="360"/>
                <w:tab w:val="left" w:pos="990"/>
              </w:tabs>
              <w:spacing w:line="360" w:lineRule="auto"/>
              <w:jc w:val="thaiDistribute"/>
              <w:rPr>
                <w:rFonts w:ascii="Arial" w:hAnsi="Arial" w:cs="Arial"/>
                <w:b/>
                <w:bCs/>
                <w:sz w:val="16"/>
                <w:szCs w:val="16"/>
                <w:lang w:val="en-GB"/>
              </w:rPr>
            </w:pPr>
            <w:r w:rsidRPr="00DF756D">
              <w:rPr>
                <w:rFonts w:ascii="Arial" w:hAnsi="Arial" w:cs="Arial"/>
                <w:b/>
                <w:bCs/>
                <w:sz w:val="16"/>
                <w:szCs w:val="16"/>
                <w:lang w:val="en-GB"/>
              </w:rPr>
              <w:t>1 January 2018</w:t>
            </w:r>
          </w:p>
        </w:tc>
        <w:tc>
          <w:tcPr>
            <w:tcW w:w="1684" w:type="dxa"/>
          </w:tcPr>
          <w:p w14:paraId="4F42B855" w14:textId="0F0F21DF" w:rsidR="00B371D8" w:rsidRPr="00DF756D" w:rsidRDefault="00B371D8" w:rsidP="00663CCE">
            <w:pPr>
              <w:tabs>
                <w:tab w:val="num" w:pos="360"/>
                <w:tab w:val="left" w:pos="990"/>
              </w:tabs>
              <w:spacing w:line="360" w:lineRule="auto"/>
              <w:jc w:val="right"/>
              <w:rPr>
                <w:rFonts w:ascii="Arial" w:hAnsi="Arial" w:cs="Arial"/>
                <w:sz w:val="16"/>
                <w:szCs w:val="16"/>
                <w:cs/>
                <w:lang w:bidi="th-TH"/>
              </w:rPr>
            </w:pPr>
            <w:r w:rsidRPr="00DF756D">
              <w:rPr>
                <w:rFonts w:ascii="Arial" w:hAnsi="Arial" w:cs="Arial"/>
                <w:sz w:val="16"/>
                <w:szCs w:val="16"/>
                <w:rtl/>
              </w:rPr>
              <w:t>19</w:t>
            </w:r>
            <w:r w:rsidRPr="00DF756D">
              <w:rPr>
                <w:rFonts w:ascii="Arial" w:hAnsi="Arial" w:cs="Arial"/>
                <w:sz w:val="16"/>
                <w:szCs w:val="16"/>
                <w:cs/>
                <w:lang w:bidi="th-TH"/>
              </w:rPr>
              <w:t>,973</w:t>
            </w:r>
          </w:p>
        </w:tc>
        <w:tc>
          <w:tcPr>
            <w:tcW w:w="164" w:type="dxa"/>
          </w:tcPr>
          <w:p w14:paraId="5B591F8A" w14:textId="085E934E" w:rsidR="00B371D8" w:rsidRPr="00DF756D" w:rsidRDefault="00B371D8" w:rsidP="00663CCE">
            <w:pPr>
              <w:tabs>
                <w:tab w:val="num" w:pos="360"/>
                <w:tab w:val="left" w:pos="990"/>
              </w:tabs>
              <w:spacing w:line="360" w:lineRule="auto"/>
              <w:jc w:val="right"/>
              <w:rPr>
                <w:rFonts w:ascii="Arial" w:hAnsi="Arial" w:cs="Arial"/>
                <w:sz w:val="16"/>
                <w:szCs w:val="16"/>
                <w:lang w:val="en-GB"/>
              </w:rPr>
            </w:pPr>
          </w:p>
        </w:tc>
        <w:tc>
          <w:tcPr>
            <w:tcW w:w="1594" w:type="dxa"/>
          </w:tcPr>
          <w:p w14:paraId="6623D8EE" w14:textId="5293260D" w:rsidR="00B371D8" w:rsidRPr="00DF756D" w:rsidRDefault="00B371D8" w:rsidP="00663CCE">
            <w:pPr>
              <w:tabs>
                <w:tab w:val="num" w:pos="360"/>
                <w:tab w:val="left" w:pos="990"/>
              </w:tabs>
              <w:spacing w:line="360" w:lineRule="auto"/>
              <w:jc w:val="right"/>
              <w:rPr>
                <w:rFonts w:ascii="Arial" w:hAnsi="Arial" w:cs="Arial"/>
                <w:sz w:val="16"/>
                <w:szCs w:val="16"/>
                <w:cs/>
                <w:lang w:bidi="th-TH"/>
              </w:rPr>
            </w:pPr>
            <w:r w:rsidRPr="00DF756D">
              <w:rPr>
                <w:rFonts w:ascii="Arial" w:hAnsi="Arial" w:cs="Arial"/>
                <w:sz w:val="16"/>
                <w:szCs w:val="16"/>
                <w:rtl/>
                <w:cs/>
              </w:rPr>
              <w:t>452,000</w:t>
            </w:r>
          </w:p>
        </w:tc>
        <w:tc>
          <w:tcPr>
            <w:tcW w:w="169" w:type="dxa"/>
          </w:tcPr>
          <w:p w14:paraId="3CA131B1" w14:textId="14354956"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38" w:type="dxa"/>
          </w:tcPr>
          <w:p w14:paraId="297DD686" w14:textId="76ABBD99" w:rsidR="00B371D8" w:rsidRPr="00DF756D" w:rsidRDefault="00B371D8" w:rsidP="00663CCE">
            <w:pPr>
              <w:tabs>
                <w:tab w:val="num" w:pos="360"/>
                <w:tab w:val="left" w:pos="990"/>
              </w:tabs>
              <w:spacing w:line="360" w:lineRule="auto"/>
              <w:jc w:val="right"/>
              <w:rPr>
                <w:rFonts w:ascii="Arial" w:hAnsi="Arial" w:cs="Arial"/>
                <w:sz w:val="16"/>
                <w:szCs w:val="16"/>
                <w:rtl/>
                <w:cs/>
              </w:rPr>
            </w:pPr>
            <w:r w:rsidRPr="00DF756D">
              <w:rPr>
                <w:rFonts w:ascii="Arial" w:hAnsi="Arial" w:cs="Arial"/>
                <w:sz w:val="16"/>
                <w:szCs w:val="16"/>
                <w:rtl/>
                <w:cs/>
              </w:rPr>
              <w:t>194</w:t>
            </w:r>
          </w:p>
        </w:tc>
        <w:tc>
          <w:tcPr>
            <w:tcW w:w="169" w:type="dxa"/>
          </w:tcPr>
          <w:p w14:paraId="5F5E577F" w14:textId="0A603FD7" w:rsidR="00B371D8" w:rsidRPr="00DF756D" w:rsidRDefault="00B371D8" w:rsidP="00663CCE">
            <w:pPr>
              <w:tabs>
                <w:tab w:val="num" w:pos="360"/>
                <w:tab w:val="left" w:pos="990"/>
              </w:tabs>
              <w:spacing w:line="360" w:lineRule="auto"/>
              <w:jc w:val="right"/>
              <w:rPr>
                <w:rFonts w:ascii="Arial" w:hAnsi="Arial" w:cs="Arial"/>
                <w:sz w:val="16"/>
                <w:szCs w:val="16"/>
                <w:rtl/>
                <w:cs/>
              </w:rPr>
            </w:pPr>
          </w:p>
        </w:tc>
        <w:tc>
          <w:tcPr>
            <w:tcW w:w="1400" w:type="dxa"/>
          </w:tcPr>
          <w:p w14:paraId="20EE064B" w14:textId="359599C8" w:rsidR="00B371D8" w:rsidRPr="00DF756D" w:rsidRDefault="00B371D8" w:rsidP="00663CCE">
            <w:pPr>
              <w:tabs>
                <w:tab w:val="num" w:pos="360"/>
                <w:tab w:val="left" w:pos="990"/>
              </w:tabs>
              <w:spacing w:line="360" w:lineRule="auto"/>
              <w:jc w:val="right"/>
              <w:rPr>
                <w:rFonts w:ascii="Arial" w:hAnsi="Arial" w:cs="Arial"/>
                <w:sz w:val="16"/>
                <w:szCs w:val="16"/>
                <w:cs/>
                <w:lang w:bidi="th-TH"/>
              </w:rPr>
            </w:pPr>
            <w:r w:rsidRPr="00DF756D">
              <w:rPr>
                <w:rFonts w:ascii="Arial" w:hAnsi="Arial" w:cs="Arial"/>
                <w:sz w:val="16"/>
                <w:szCs w:val="16"/>
                <w:rtl/>
                <w:cs/>
              </w:rPr>
              <w:t>472,167</w:t>
            </w:r>
          </w:p>
        </w:tc>
      </w:tr>
      <w:tr w:rsidR="00B371D8" w:rsidRPr="00DF756D" w14:paraId="0DC38AAF" w14:textId="77777777" w:rsidTr="00E879CE">
        <w:trPr>
          <w:gridAfter w:val="1"/>
          <w:wAfter w:w="13" w:type="dxa"/>
          <w:trHeight w:val="73"/>
        </w:trPr>
        <w:tc>
          <w:tcPr>
            <w:tcW w:w="2112" w:type="dxa"/>
          </w:tcPr>
          <w:p w14:paraId="110D6266" w14:textId="77777777" w:rsidR="00B371D8" w:rsidRPr="00DF756D" w:rsidRDefault="00B371D8" w:rsidP="00663CCE">
            <w:pPr>
              <w:tabs>
                <w:tab w:val="num" w:pos="360"/>
                <w:tab w:val="left" w:pos="990"/>
              </w:tabs>
              <w:spacing w:line="360" w:lineRule="auto"/>
              <w:jc w:val="thaiDistribute"/>
              <w:rPr>
                <w:rFonts w:ascii="Arial" w:hAnsi="Arial" w:cs="Arial"/>
                <w:b/>
                <w:bCs/>
                <w:sz w:val="16"/>
                <w:szCs w:val="16"/>
                <w:lang w:val="en-GB"/>
              </w:rPr>
            </w:pPr>
          </w:p>
        </w:tc>
        <w:tc>
          <w:tcPr>
            <w:tcW w:w="1684" w:type="dxa"/>
          </w:tcPr>
          <w:p w14:paraId="03688C3D"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4" w:type="dxa"/>
          </w:tcPr>
          <w:p w14:paraId="1AA4B1D3" w14:textId="4DA66474" w:rsidR="00B371D8" w:rsidRPr="00DF756D" w:rsidRDefault="00B371D8" w:rsidP="00663CCE">
            <w:pPr>
              <w:tabs>
                <w:tab w:val="num" w:pos="360"/>
                <w:tab w:val="left" w:pos="990"/>
              </w:tabs>
              <w:spacing w:line="360" w:lineRule="auto"/>
              <w:jc w:val="right"/>
              <w:rPr>
                <w:rFonts w:ascii="Arial" w:hAnsi="Arial" w:cs="Arial"/>
                <w:sz w:val="16"/>
                <w:szCs w:val="16"/>
                <w:lang w:val="en-GB"/>
              </w:rPr>
            </w:pPr>
          </w:p>
        </w:tc>
        <w:tc>
          <w:tcPr>
            <w:tcW w:w="1594" w:type="dxa"/>
          </w:tcPr>
          <w:p w14:paraId="04CF4F64"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9" w:type="dxa"/>
          </w:tcPr>
          <w:p w14:paraId="7C0EC7BA" w14:textId="08461CE6"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38" w:type="dxa"/>
          </w:tcPr>
          <w:p w14:paraId="7E729945" w14:textId="3C942065"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9" w:type="dxa"/>
          </w:tcPr>
          <w:p w14:paraId="04E787E0" w14:textId="5B9BAE1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400" w:type="dxa"/>
          </w:tcPr>
          <w:p w14:paraId="6ED8C9D3"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r>
      <w:tr w:rsidR="00B371D8" w:rsidRPr="00DF756D" w14:paraId="2F189CC2" w14:textId="77777777" w:rsidTr="00E879CE">
        <w:trPr>
          <w:gridAfter w:val="1"/>
          <w:wAfter w:w="13" w:type="dxa"/>
          <w:trHeight w:val="77"/>
        </w:trPr>
        <w:tc>
          <w:tcPr>
            <w:tcW w:w="2112" w:type="dxa"/>
          </w:tcPr>
          <w:p w14:paraId="2078426C" w14:textId="77777777" w:rsidR="00B371D8" w:rsidRPr="00DF756D" w:rsidRDefault="00B371D8" w:rsidP="00663CCE">
            <w:pPr>
              <w:tabs>
                <w:tab w:val="num" w:pos="360"/>
                <w:tab w:val="left" w:pos="990"/>
              </w:tabs>
              <w:spacing w:line="360" w:lineRule="auto"/>
              <w:jc w:val="thaiDistribute"/>
              <w:rPr>
                <w:rFonts w:ascii="Arial" w:hAnsi="Arial" w:cs="Arial"/>
                <w:sz w:val="16"/>
                <w:szCs w:val="16"/>
                <w:lang w:val="en-GB"/>
              </w:rPr>
            </w:pPr>
            <w:r w:rsidRPr="00DF756D">
              <w:rPr>
                <w:rFonts w:ascii="Arial" w:hAnsi="Arial" w:cs="Arial"/>
                <w:b/>
                <w:bCs/>
                <w:sz w:val="16"/>
                <w:szCs w:val="16"/>
                <w:lang w:val="en-GB"/>
              </w:rPr>
              <w:t>Cash-flows</w:t>
            </w:r>
            <w:r w:rsidRPr="00DF756D">
              <w:rPr>
                <w:rFonts w:ascii="Arial" w:hAnsi="Arial" w:cs="Arial"/>
                <w:sz w:val="16"/>
                <w:szCs w:val="16"/>
                <w:lang w:val="en-GB"/>
              </w:rPr>
              <w:t>:</w:t>
            </w:r>
          </w:p>
        </w:tc>
        <w:tc>
          <w:tcPr>
            <w:tcW w:w="1684" w:type="dxa"/>
          </w:tcPr>
          <w:p w14:paraId="4098F164"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4" w:type="dxa"/>
          </w:tcPr>
          <w:p w14:paraId="46716018" w14:textId="77777777" w:rsidR="00B371D8" w:rsidRPr="00DF756D" w:rsidRDefault="00B371D8" w:rsidP="00663CCE">
            <w:pPr>
              <w:tabs>
                <w:tab w:val="num" w:pos="360"/>
                <w:tab w:val="left" w:pos="990"/>
              </w:tabs>
              <w:spacing w:line="360" w:lineRule="auto"/>
              <w:jc w:val="right"/>
              <w:rPr>
                <w:rFonts w:ascii="Arial" w:hAnsi="Arial" w:cs="Arial"/>
                <w:sz w:val="16"/>
                <w:szCs w:val="16"/>
                <w:lang w:val="en-GB"/>
              </w:rPr>
            </w:pPr>
          </w:p>
        </w:tc>
        <w:tc>
          <w:tcPr>
            <w:tcW w:w="1594" w:type="dxa"/>
          </w:tcPr>
          <w:p w14:paraId="06805F99"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9" w:type="dxa"/>
          </w:tcPr>
          <w:p w14:paraId="05E0331F"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38" w:type="dxa"/>
          </w:tcPr>
          <w:p w14:paraId="1301A0A7"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9" w:type="dxa"/>
          </w:tcPr>
          <w:p w14:paraId="407CE11D"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400" w:type="dxa"/>
          </w:tcPr>
          <w:p w14:paraId="11D4E317"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r>
      <w:tr w:rsidR="00B371D8" w:rsidRPr="00DF756D" w14:paraId="1B2BEFC9" w14:textId="77777777" w:rsidTr="00E879CE">
        <w:trPr>
          <w:gridAfter w:val="1"/>
          <w:wAfter w:w="13" w:type="dxa"/>
          <w:trHeight w:val="284"/>
        </w:trPr>
        <w:tc>
          <w:tcPr>
            <w:tcW w:w="2112" w:type="dxa"/>
          </w:tcPr>
          <w:p w14:paraId="5E42892E" w14:textId="77777777" w:rsidR="00B371D8" w:rsidRPr="00DF756D" w:rsidRDefault="00B371D8" w:rsidP="00663CCE">
            <w:pPr>
              <w:tabs>
                <w:tab w:val="left" w:pos="990"/>
              </w:tabs>
              <w:spacing w:line="360" w:lineRule="auto"/>
              <w:jc w:val="thaiDistribute"/>
              <w:rPr>
                <w:rFonts w:ascii="Arial" w:hAnsi="Arial" w:cs="Arial"/>
                <w:sz w:val="16"/>
                <w:szCs w:val="16"/>
                <w:lang w:val="en-GB"/>
              </w:rPr>
            </w:pPr>
            <w:r w:rsidRPr="00DF756D">
              <w:rPr>
                <w:rFonts w:ascii="Arial" w:hAnsi="Arial" w:cs="Arial"/>
                <w:sz w:val="16"/>
                <w:szCs w:val="16"/>
                <w:lang w:val="en-GB"/>
              </w:rPr>
              <w:t>Repayment</w:t>
            </w:r>
          </w:p>
        </w:tc>
        <w:tc>
          <w:tcPr>
            <w:tcW w:w="1684" w:type="dxa"/>
          </w:tcPr>
          <w:p w14:paraId="39958739" w14:textId="77777777" w:rsidR="00B371D8" w:rsidRPr="00DF756D" w:rsidRDefault="00B371D8" w:rsidP="00663CCE">
            <w:pPr>
              <w:tabs>
                <w:tab w:val="num" w:pos="360"/>
                <w:tab w:val="left" w:pos="990"/>
              </w:tabs>
              <w:spacing w:line="360" w:lineRule="auto"/>
              <w:jc w:val="right"/>
              <w:rPr>
                <w:rFonts w:ascii="Arial" w:hAnsi="Arial" w:cs="Arial"/>
                <w:sz w:val="16"/>
                <w:szCs w:val="16"/>
                <w:lang w:val="en-US" w:bidi="th-TH"/>
              </w:rPr>
            </w:pPr>
            <w:r w:rsidRPr="00DF756D">
              <w:rPr>
                <w:rFonts w:ascii="Arial" w:hAnsi="Arial" w:cs="Arial"/>
                <w:sz w:val="16"/>
                <w:szCs w:val="16"/>
                <w:lang w:val="en-US" w:bidi="th-TH"/>
              </w:rPr>
              <w:t>(19,973)</w:t>
            </w:r>
          </w:p>
        </w:tc>
        <w:tc>
          <w:tcPr>
            <w:tcW w:w="164" w:type="dxa"/>
          </w:tcPr>
          <w:p w14:paraId="3871638F" w14:textId="77777777" w:rsidR="00B371D8" w:rsidRPr="00DF756D" w:rsidRDefault="00B371D8" w:rsidP="00663CCE">
            <w:pPr>
              <w:tabs>
                <w:tab w:val="num" w:pos="360"/>
                <w:tab w:val="left" w:pos="990"/>
              </w:tabs>
              <w:spacing w:line="360" w:lineRule="auto"/>
              <w:jc w:val="right"/>
              <w:rPr>
                <w:rFonts w:ascii="Arial" w:hAnsi="Arial" w:cs="Arial"/>
                <w:sz w:val="16"/>
                <w:szCs w:val="16"/>
                <w:lang w:val="en-GB"/>
              </w:rPr>
            </w:pPr>
          </w:p>
        </w:tc>
        <w:tc>
          <w:tcPr>
            <w:tcW w:w="1594" w:type="dxa"/>
          </w:tcPr>
          <w:p w14:paraId="71053438" w14:textId="77777777" w:rsidR="00B371D8" w:rsidRPr="00DF756D" w:rsidRDefault="00B371D8" w:rsidP="00663CCE">
            <w:pPr>
              <w:tabs>
                <w:tab w:val="num" w:pos="360"/>
                <w:tab w:val="left" w:pos="990"/>
              </w:tabs>
              <w:spacing w:line="360" w:lineRule="auto"/>
              <w:jc w:val="right"/>
              <w:rPr>
                <w:rFonts w:ascii="Arial" w:hAnsi="Arial" w:cs="Arial"/>
                <w:sz w:val="16"/>
                <w:szCs w:val="16"/>
                <w:rtl/>
                <w:cs/>
              </w:rPr>
            </w:pPr>
            <w:r w:rsidRPr="00DF756D">
              <w:rPr>
                <w:rFonts w:ascii="Arial" w:hAnsi="Arial" w:cs="Arial"/>
                <w:sz w:val="16"/>
                <w:szCs w:val="16"/>
                <w:rtl/>
              </w:rPr>
              <w:t>(95,964)</w:t>
            </w:r>
          </w:p>
        </w:tc>
        <w:tc>
          <w:tcPr>
            <w:tcW w:w="169" w:type="dxa"/>
          </w:tcPr>
          <w:p w14:paraId="6FB14F49"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38" w:type="dxa"/>
          </w:tcPr>
          <w:p w14:paraId="77D28258" w14:textId="77777777" w:rsidR="00B371D8" w:rsidRPr="00DF756D" w:rsidRDefault="00B371D8" w:rsidP="00663CCE">
            <w:pPr>
              <w:tabs>
                <w:tab w:val="num" w:pos="360"/>
                <w:tab w:val="left" w:pos="990"/>
              </w:tabs>
              <w:spacing w:line="360" w:lineRule="auto"/>
              <w:jc w:val="right"/>
              <w:rPr>
                <w:rFonts w:ascii="Arial" w:hAnsi="Arial" w:cs="Arial"/>
                <w:sz w:val="16"/>
                <w:szCs w:val="16"/>
                <w:lang w:val="en-US" w:bidi="th-TH"/>
              </w:rPr>
            </w:pPr>
            <w:r w:rsidRPr="00DF756D">
              <w:rPr>
                <w:rFonts w:ascii="Arial" w:hAnsi="Arial" w:cs="Arial"/>
                <w:sz w:val="16"/>
                <w:szCs w:val="16"/>
                <w:lang w:val="en-US" w:bidi="th-TH"/>
              </w:rPr>
              <w:t>(134)</w:t>
            </w:r>
          </w:p>
        </w:tc>
        <w:tc>
          <w:tcPr>
            <w:tcW w:w="169" w:type="dxa"/>
          </w:tcPr>
          <w:p w14:paraId="61DF5CAC"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400" w:type="dxa"/>
          </w:tcPr>
          <w:p w14:paraId="50F326FF" w14:textId="77777777" w:rsidR="00B371D8" w:rsidRPr="00DF756D" w:rsidRDefault="00B371D8" w:rsidP="00663CCE">
            <w:pPr>
              <w:tabs>
                <w:tab w:val="num" w:pos="360"/>
                <w:tab w:val="left" w:pos="990"/>
              </w:tabs>
              <w:spacing w:line="360" w:lineRule="auto"/>
              <w:jc w:val="right"/>
              <w:rPr>
                <w:rFonts w:ascii="Arial" w:hAnsi="Arial" w:cs="Arial"/>
                <w:sz w:val="16"/>
                <w:szCs w:val="16"/>
                <w:cs/>
                <w:lang w:val="en-US" w:bidi="th-TH"/>
              </w:rPr>
            </w:pPr>
            <w:r w:rsidRPr="00DF756D">
              <w:rPr>
                <w:rFonts w:ascii="Arial" w:hAnsi="Arial" w:cs="Arial"/>
                <w:sz w:val="16"/>
                <w:szCs w:val="16"/>
                <w:cs/>
                <w:lang w:val="en-US" w:bidi="th-TH"/>
              </w:rPr>
              <w:t>(116,071)</w:t>
            </w:r>
          </w:p>
        </w:tc>
      </w:tr>
      <w:tr w:rsidR="008F372C" w:rsidRPr="00DF756D" w14:paraId="650BBC02" w14:textId="77777777" w:rsidTr="00E879CE">
        <w:trPr>
          <w:gridAfter w:val="1"/>
          <w:wAfter w:w="13" w:type="dxa"/>
          <w:trHeight w:val="77"/>
        </w:trPr>
        <w:tc>
          <w:tcPr>
            <w:tcW w:w="2112" w:type="dxa"/>
          </w:tcPr>
          <w:p w14:paraId="7F9AC21D" w14:textId="77777777" w:rsidR="008F372C" w:rsidRPr="00DF756D" w:rsidRDefault="008F372C" w:rsidP="008F372C">
            <w:pPr>
              <w:tabs>
                <w:tab w:val="left" w:pos="990"/>
              </w:tabs>
              <w:spacing w:line="360" w:lineRule="auto"/>
              <w:jc w:val="thaiDistribute"/>
              <w:rPr>
                <w:rFonts w:ascii="Arial" w:hAnsi="Arial" w:cs="Arial"/>
                <w:sz w:val="16"/>
                <w:szCs w:val="16"/>
                <w:lang w:val="en-GB"/>
              </w:rPr>
            </w:pPr>
            <w:r w:rsidRPr="00DF756D">
              <w:rPr>
                <w:rFonts w:ascii="Arial" w:hAnsi="Arial" w:cs="Arial"/>
                <w:sz w:val="16"/>
                <w:szCs w:val="16"/>
                <w:lang w:val="en-GB"/>
              </w:rPr>
              <w:t>Proceeds</w:t>
            </w:r>
          </w:p>
        </w:tc>
        <w:tc>
          <w:tcPr>
            <w:tcW w:w="1684" w:type="dxa"/>
          </w:tcPr>
          <w:p w14:paraId="6F15D967" w14:textId="77777777" w:rsidR="008F372C" w:rsidRPr="00DF756D" w:rsidRDefault="008F372C" w:rsidP="008F372C">
            <w:pPr>
              <w:tabs>
                <w:tab w:val="num" w:pos="360"/>
                <w:tab w:val="left" w:pos="990"/>
              </w:tabs>
              <w:spacing w:line="360" w:lineRule="auto"/>
              <w:jc w:val="right"/>
              <w:rPr>
                <w:rFonts w:ascii="Arial" w:hAnsi="Arial" w:cs="Arial"/>
                <w:sz w:val="16"/>
                <w:szCs w:val="16"/>
                <w:lang w:val="en-US" w:bidi="th-TH"/>
              </w:rPr>
            </w:pPr>
            <w:r w:rsidRPr="00DF756D">
              <w:rPr>
                <w:rFonts w:ascii="Arial" w:hAnsi="Arial" w:cs="Arial"/>
                <w:sz w:val="16"/>
                <w:szCs w:val="16"/>
                <w:lang w:val="en-US" w:bidi="th-TH"/>
              </w:rPr>
              <w:t>45,927</w:t>
            </w:r>
          </w:p>
        </w:tc>
        <w:tc>
          <w:tcPr>
            <w:tcW w:w="164" w:type="dxa"/>
          </w:tcPr>
          <w:p w14:paraId="344242D3" w14:textId="77777777" w:rsidR="008F372C" w:rsidRPr="00DF756D" w:rsidRDefault="008F372C" w:rsidP="008F372C">
            <w:pPr>
              <w:tabs>
                <w:tab w:val="num" w:pos="360"/>
                <w:tab w:val="left" w:pos="990"/>
              </w:tabs>
              <w:spacing w:line="360" w:lineRule="auto"/>
              <w:jc w:val="right"/>
              <w:rPr>
                <w:rFonts w:ascii="Arial" w:hAnsi="Arial" w:cs="Arial"/>
                <w:sz w:val="16"/>
                <w:szCs w:val="16"/>
                <w:lang w:val="en-GB"/>
              </w:rPr>
            </w:pPr>
          </w:p>
        </w:tc>
        <w:tc>
          <w:tcPr>
            <w:tcW w:w="1594" w:type="dxa"/>
          </w:tcPr>
          <w:p w14:paraId="6D0A5C9C" w14:textId="4E1908DB" w:rsidR="008F372C" w:rsidRPr="00DF756D" w:rsidRDefault="008F372C" w:rsidP="008F372C">
            <w:pPr>
              <w:tabs>
                <w:tab w:val="num" w:pos="360"/>
                <w:tab w:val="left" w:pos="990"/>
              </w:tabs>
              <w:spacing w:line="360" w:lineRule="auto"/>
              <w:jc w:val="center"/>
              <w:rPr>
                <w:rFonts w:ascii="Arial" w:hAnsi="Arial" w:cs="Arial"/>
                <w:sz w:val="16"/>
                <w:szCs w:val="16"/>
                <w:rtl/>
                <w:cs/>
              </w:rPr>
            </w:pPr>
            <w:r w:rsidRPr="00DF756D">
              <w:rPr>
                <w:rFonts w:ascii="Arial" w:hAnsi="Arial" w:cs="Arial"/>
                <w:sz w:val="16"/>
                <w:szCs w:val="16"/>
                <w:lang w:val="en-US" w:bidi="th-TH"/>
              </w:rPr>
              <w:t xml:space="preserve">     </w:t>
            </w:r>
            <w:r>
              <w:rPr>
                <w:rFonts w:ascii="Arial" w:hAnsi="Arial" w:cs="Arial"/>
                <w:sz w:val="16"/>
                <w:szCs w:val="16"/>
                <w:lang w:val="en-US" w:bidi="th-TH"/>
              </w:rPr>
              <w:t xml:space="preserve">       </w:t>
            </w:r>
            <w:r w:rsidRPr="00DF756D">
              <w:rPr>
                <w:rFonts w:ascii="Arial" w:hAnsi="Arial" w:cs="Arial"/>
                <w:sz w:val="16"/>
                <w:szCs w:val="16"/>
                <w:lang w:val="en-US" w:bidi="th-TH"/>
              </w:rPr>
              <w:t xml:space="preserve">      -</w:t>
            </w:r>
          </w:p>
        </w:tc>
        <w:tc>
          <w:tcPr>
            <w:tcW w:w="169" w:type="dxa"/>
          </w:tcPr>
          <w:p w14:paraId="418FC335" w14:textId="77777777" w:rsidR="008F372C" w:rsidRPr="00DF756D" w:rsidRDefault="008F372C" w:rsidP="008F372C">
            <w:pPr>
              <w:tabs>
                <w:tab w:val="num" w:pos="360"/>
                <w:tab w:val="left" w:pos="990"/>
              </w:tabs>
              <w:spacing w:line="360" w:lineRule="auto"/>
              <w:jc w:val="center"/>
              <w:rPr>
                <w:rFonts w:ascii="Arial" w:hAnsi="Arial" w:cs="Arial"/>
                <w:sz w:val="16"/>
                <w:szCs w:val="16"/>
                <w:cs/>
                <w:lang w:bidi="th-TH"/>
              </w:rPr>
            </w:pPr>
          </w:p>
        </w:tc>
        <w:tc>
          <w:tcPr>
            <w:tcW w:w="1638" w:type="dxa"/>
          </w:tcPr>
          <w:p w14:paraId="05C3A59A" w14:textId="52BB34E8" w:rsidR="008F372C" w:rsidRPr="00DF756D" w:rsidRDefault="008F372C" w:rsidP="008F372C">
            <w:pPr>
              <w:tabs>
                <w:tab w:val="num" w:pos="360"/>
                <w:tab w:val="left" w:pos="990"/>
              </w:tabs>
              <w:spacing w:line="360" w:lineRule="auto"/>
              <w:jc w:val="center"/>
              <w:rPr>
                <w:rFonts w:ascii="Arial" w:hAnsi="Arial" w:cs="Arial"/>
                <w:sz w:val="16"/>
                <w:szCs w:val="16"/>
                <w:cs/>
                <w:lang w:bidi="th-TH"/>
              </w:rPr>
            </w:pPr>
            <w:r w:rsidRPr="00DF756D">
              <w:rPr>
                <w:rFonts w:ascii="Arial" w:hAnsi="Arial" w:cs="Arial"/>
                <w:sz w:val="16"/>
                <w:szCs w:val="16"/>
                <w:lang w:val="en-US" w:bidi="th-TH"/>
              </w:rPr>
              <w:t xml:space="preserve">     </w:t>
            </w:r>
            <w:r>
              <w:rPr>
                <w:rFonts w:ascii="Arial" w:hAnsi="Arial" w:cs="Arial"/>
                <w:sz w:val="16"/>
                <w:szCs w:val="16"/>
                <w:lang w:val="en-US" w:bidi="th-TH"/>
              </w:rPr>
              <w:t xml:space="preserve">       </w:t>
            </w:r>
            <w:r w:rsidRPr="00DF756D">
              <w:rPr>
                <w:rFonts w:ascii="Arial" w:hAnsi="Arial" w:cs="Arial"/>
                <w:sz w:val="16"/>
                <w:szCs w:val="16"/>
                <w:lang w:val="en-US" w:bidi="th-TH"/>
              </w:rPr>
              <w:t xml:space="preserve">      -</w:t>
            </w:r>
          </w:p>
        </w:tc>
        <w:tc>
          <w:tcPr>
            <w:tcW w:w="169" w:type="dxa"/>
          </w:tcPr>
          <w:p w14:paraId="3DB4CB61" w14:textId="77777777" w:rsidR="008F372C" w:rsidRPr="00DF756D" w:rsidRDefault="008F372C" w:rsidP="008F372C">
            <w:pPr>
              <w:tabs>
                <w:tab w:val="num" w:pos="360"/>
                <w:tab w:val="left" w:pos="990"/>
              </w:tabs>
              <w:spacing w:line="360" w:lineRule="auto"/>
              <w:jc w:val="right"/>
              <w:rPr>
                <w:rFonts w:ascii="Arial" w:hAnsi="Arial" w:cs="Arial"/>
                <w:sz w:val="16"/>
                <w:szCs w:val="16"/>
                <w:cs/>
                <w:lang w:bidi="th-TH"/>
              </w:rPr>
            </w:pPr>
          </w:p>
        </w:tc>
        <w:tc>
          <w:tcPr>
            <w:tcW w:w="1400" w:type="dxa"/>
          </w:tcPr>
          <w:p w14:paraId="5BEB182F" w14:textId="77777777" w:rsidR="008F372C" w:rsidRPr="00DF756D" w:rsidRDefault="008F372C" w:rsidP="008F372C">
            <w:pPr>
              <w:tabs>
                <w:tab w:val="num" w:pos="360"/>
                <w:tab w:val="left" w:pos="990"/>
              </w:tabs>
              <w:spacing w:line="360" w:lineRule="auto"/>
              <w:jc w:val="right"/>
              <w:rPr>
                <w:rFonts w:ascii="Arial" w:hAnsi="Arial" w:cs="Arial"/>
                <w:sz w:val="16"/>
                <w:szCs w:val="16"/>
                <w:cs/>
                <w:lang w:bidi="th-TH"/>
              </w:rPr>
            </w:pPr>
            <w:r w:rsidRPr="00DF756D">
              <w:rPr>
                <w:rFonts w:ascii="Arial" w:hAnsi="Arial" w:cs="Arial"/>
                <w:sz w:val="16"/>
                <w:szCs w:val="16"/>
                <w:cs/>
                <w:lang w:bidi="th-TH"/>
              </w:rPr>
              <w:t>45,927</w:t>
            </w:r>
          </w:p>
        </w:tc>
      </w:tr>
      <w:tr w:rsidR="00B371D8" w:rsidRPr="00DF756D" w14:paraId="222E220B" w14:textId="77777777" w:rsidTr="00E879CE">
        <w:trPr>
          <w:gridAfter w:val="1"/>
          <w:wAfter w:w="13" w:type="dxa"/>
          <w:trHeight w:val="77"/>
        </w:trPr>
        <w:tc>
          <w:tcPr>
            <w:tcW w:w="2112" w:type="dxa"/>
          </w:tcPr>
          <w:p w14:paraId="0E387903" w14:textId="77777777" w:rsidR="00B371D8" w:rsidRPr="00DF756D" w:rsidRDefault="00B371D8" w:rsidP="00663CCE">
            <w:pPr>
              <w:tabs>
                <w:tab w:val="left" w:pos="990"/>
              </w:tabs>
              <w:spacing w:line="360" w:lineRule="auto"/>
              <w:jc w:val="thaiDistribute"/>
              <w:rPr>
                <w:rFonts w:ascii="Arial" w:hAnsi="Arial" w:cs="Arial"/>
                <w:b/>
                <w:bCs/>
                <w:sz w:val="16"/>
                <w:szCs w:val="16"/>
                <w:lang w:val="en-GB"/>
              </w:rPr>
            </w:pPr>
            <w:r w:rsidRPr="00DF756D">
              <w:rPr>
                <w:rFonts w:ascii="Arial" w:hAnsi="Arial" w:cs="Arial"/>
                <w:b/>
                <w:bCs/>
                <w:sz w:val="16"/>
                <w:szCs w:val="16"/>
                <w:lang w:val="en-GB"/>
              </w:rPr>
              <w:t>Non Cash:</w:t>
            </w:r>
          </w:p>
        </w:tc>
        <w:tc>
          <w:tcPr>
            <w:tcW w:w="1684" w:type="dxa"/>
          </w:tcPr>
          <w:p w14:paraId="27872B3A" w14:textId="77777777" w:rsidR="00B371D8" w:rsidRPr="00DF756D" w:rsidRDefault="00B371D8" w:rsidP="00663CCE">
            <w:pPr>
              <w:tabs>
                <w:tab w:val="num" w:pos="360"/>
                <w:tab w:val="left" w:pos="990"/>
              </w:tabs>
              <w:spacing w:line="360" w:lineRule="auto"/>
              <w:jc w:val="right"/>
              <w:rPr>
                <w:rFonts w:ascii="Arial" w:hAnsi="Arial" w:cs="Arial"/>
                <w:sz w:val="16"/>
                <w:szCs w:val="16"/>
                <w:lang w:val="en-US" w:bidi="th-TH"/>
              </w:rPr>
            </w:pPr>
          </w:p>
        </w:tc>
        <w:tc>
          <w:tcPr>
            <w:tcW w:w="164" w:type="dxa"/>
          </w:tcPr>
          <w:p w14:paraId="07922053" w14:textId="77777777" w:rsidR="00B371D8" w:rsidRPr="00DF756D" w:rsidRDefault="00B371D8" w:rsidP="00663CCE">
            <w:pPr>
              <w:tabs>
                <w:tab w:val="num" w:pos="360"/>
                <w:tab w:val="left" w:pos="990"/>
              </w:tabs>
              <w:spacing w:line="360" w:lineRule="auto"/>
              <w:jc w:val="right"/>
              <w:rPr>
                <w:rFonts w:ascii="Arial" w:hAnsi="Arial" w:cs="Arial"/>
                <w:sz w:val="16"/>
                <w:szCs w:val="16"/>
                <w:lang w:val="en-GB"/>
              </w:rPr>
            </w:pPr>
          </w:p>
        </w:tc>
        <w:tc>
          <w:tcPr>
            <w:tcW w:w="1594" w:type="dxa"/>
          </w:tcPr>
          <w:p w14:paraId="0BEEB1E0" w14:textId="77777777" w:rsidR="00B371D8" w:rsidRPr="00DF756D" w:rsidRDefault="00B371D8" w:rsidP="00663CCE">
            <w:pPr>
              <w:tabs>
                <w:tab w:val="num" w:pos="360"/>
                <w:tab w:val="left" w:pos="990"/>
              </w:tabs>
              <w:spacing w:line="360" w:lineRule="auto"/>
              <w:jc w:val="center"/>
              <w:rPr>
                <w:rFonts w:ascii="Arial" w:hAnsi="Arial" w:cs="Arial"/>
                <w:sz w:val="16"/>
                <w:szCs w:val="16"/>
                <w:rtl/>
                <w:cs/>
              </w:rPr>
            </w:pPr>
          </w:p>
        </w:tc>
        <w:tc>
          <w:tcPr>
            <w:tcW w:w="169" w:type="dxa"/>
          </w:tcPr>
          <w:p w14:paraId="5F2A87CF" w14:textId="77777777" w:rsidR="00B371D8" w:rsidRPr="00DF756D" w:rsidRDefault="00B371D8" w:rsidP="00663CCE">
            <w:pPr>
              <w:tabs>
                <w:tab w:val="num" w:pos="360"/>
                <w:tab w:val="left" w:pos="990"/>
              </w:tabs>
              <w:spacing w:line="360" w:lineRule="auto"/>
              <w:jc w:val="center"/>
              <w:rPr>
                <w:rFonts w:ascii="Arial" w:hAnsi="Arial" w:cs="Arial"/>
                <w:sz w:val="16"/>
                <w:szCs w:val="16"/>
                <w:cs/>
                <w:lang w:bidi="th-TH"/>
              </w:rPr>
            </w:pPr>
          </w:p>
        </w:tc>
        <w:tc>
          <w:tcPr>
            <w:tcW w:w="1638" w:type="dxa"/>
          </w:tcPr>
          <w:p w14:paraId="28B069C4"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9" w:type="dxa"/>
          </w:tcPr>
          <w:p w14:paraId="12D63C1A"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400" w:type="dxa"/>
          </w:tcPr>
          <w:p w14:paraId="3FCC7841"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r>
      <w:tr w:rsidR="008F372C" w:rsidRPr="00DF756D" w14:paraId="518FB28E" w14:textId="77777777" w:rsidTr="00E879CE">
        <w:trPr>
          <w:gridAfter w:val="1"/>
          <w:wAfter w:w="13" w:type="dxa"/>
          <w:trHeight w:val="77"/>
        </w:trPr>
        <w:tc>
          <w:tcPr>
            <w:tcW w:w="2112" w:type="dxa"/>
          </w:tcPr>
          <w:p w14:paraId="5EDCBDF6" w14:textId="77777777" w:rsidR="008F372C" w:rsidRPr="00DF756D" w:rsidRDefault="008F372C" w:rsidP="008F372C">
            <w:pPr>
              <w:tabs>
                <w:tab w:val="left" w:pos="990"/>
              </w:tabs>
              <w:spacing w:line="360" w:lineRule="auto"/>
              <w:jc w:val="thaiDistribute"/>
              <w:rPr>
                <w:rFonts w:ascii="Arial" w:hAnsi="Arial" w:cs="Arial"/>
                <w:sz w:val="16"/>
                <w:szCs w:val="16"/>
                <w:lang w:val="en-GB"/>
              </w:rPr>
            </w:pPr>
            <w:r w:rsidRPr="00DF756D">
              <w:rPr>
                <w:rFonts w:ascii="Arial" w:hAnsi="Arial" w:cs="Arial"/>
                <w:sz w:val="16"/>
                <w:szCs w:val="16"/>
                <w:lang w:val="en-GB"/>
              </w:rPr>
              <w:t>Acquisition</w:t>
            </w:r>
          </w:p>
        </w:tc>
        <w:tc>
          <w:tcPr>
            <w:tcW w:w="1684" w:type="dxa"/>
            <w:tcBorders>
              <w:bottom w:val="single" w:sz="4" w:space="0" w:color="auto"/>
            </w:tcBorders>
          </w:tcPr>
          <w:p w14:paraId="55706886" w14:textId="5EDE6CA0" w:rsidR="008F372C" w:rsidRPr="00DF756D" w:rsidRDefault="008F372C" w:rsidP="008F372C">
            <w:pPr>
              <w:tabs>
                <w:tab w:val="num" w:pos="360"/>
                <w:tab w:val="left" w:pos="990"/>
              </w:tabs>
              <w:spacing w:line="360" w:lineRule="auto"/>
              <w:jc w:val="center"/>
              <w:rPr>
                <w:rFonts w:ascii="Arial" w:hAnsi="Arial" w:cs="Arial"/>
                <w:sz w:val="16"/>
                <w:szCs w:val="16"/>
                <w:lang w:val="en-US" w:bidi="th-TH"/>
              </w:rPr>
            </w:pPr>
            <w:r w:rsidRPr="00DF756D">
              <w:rPr>
                <w:rFonts w:ascii="Arial" w:hAnsi="Arial" w:cs="Arial"/>
                <w:sz w:val="16"/>
                <w:szCs w:val="16"/>
                <w:lang w:val="en-US" w:bidi="th-TH"/>
              </w:rPr>
              <w:t xml:space="preserve">     </w:t>
            </w:r>
            <w:r>
              <w:rPr>
                <w:rFonts w:ascii="Arial" w:hAnsi="Arial" w:cs="Arial"/>
                <w:sz w:val="16"/>
                <w:szCs w:val="16"/>
                <w:lang w:val="en-US" w:bidi="th-TH"/>
              </w:rPr>
              <w:t xml:space="preserve">       </w:t>
            </w:r>
            <w:r w:rsidRPr="00DF756D">
              <w:rPr>
                <w:rFonts w:ascii="Arial" w:hAnsi="Arial" w:cs="Arial"/>
                <w:sz w:val="16"/>
                <w:szCs w:val="16"/>
                <w:lang w:val="en-US" w:bidi="th-TH"/>
              </w:rPr>
              <w:t xml:space="preserve">      -</w:t>
            </w:r>
          </w:p>
        </w:tc>
        <w:tc>
          <w:tcPr>
            <w:tcW w:w="164" w:type="dxa"/>
          </w:tcPr>
          <w:p w14:paraId="5466B492" w14:textId="77777777" w:rsidR="008F372C" w:rsidRPr="00DF756D" w:rsidRDefault="008F372C" w:rsidP="008F372C">
            <w:pPr>
              <w:tabs>
                <w:tab w:val="num" w:pos="360"/>
                <w:tab w:val="left" w:pos="990"/>
              </w:tabs>
              <w:spacing w:line="360" w:lineRule="auto"/>
              <w:jc w:val="right"/>
              <w:rPr>
                <w:rFonts w:ascii="Arial" w:hAnsi="Arial" w:cs="Arial"/>
                <w:sz w:val="16"/>
                <w:szCs w:val="16"/>
                <w:lang w:val="en-GB"/>
              </w:rPr>
            </w:pPr>
          </w:p>
        </w:tc>
        <w:tc>
          <w:tcPr>
            <w:tcW w:w="1594" w:type="dxa"/>
            <w:tcBorders>
              <w:bottom w:val="single" w:sz="4" w:space="0" w:color="auto"/>
            </w:tcBorders>
          </w:tcPr>
          <w:p w14:paraId="032A215B" w14:textId="28853188" w:rsidR="008F372C" w:rsidRPr="00DF756D" w:rsidRDefault="008F372C" w:rsidP="008F372C">
            <w:pPr>
              <w:tabs>
                <w:tab w:val="num" w:pos="360"/>
                <w:tab w:val="left" w:pos="990"/>
              </w:tabs>
              <w:spacing w:line="360" w:lineRule="auto"/>
              <w:jc w:val="center"/>
              <w:rPr>
                <w:rFonts w:ascii="Arial" w:hAnsi="Arial" w:cs="Arial"/>
                <w:sz w:val="16"/>
                <w:szCs w:val="16"/>
                <w:rtl/>
                <w:cs/>
              </w:rPr>
            </w:pPr>
            <w:r w:rsidRPr="00DF756D">
              <w:rPr>
                <w:rFonts w:ascii="Arial" w:hAnsi="Arial" w:cs="Arial"/>
                <w:sz w:val="16"/>
                <w:szCs w:val="16"/>
                <w:lang w:val="en-US" w:bidi="th-TH"/>
              </w:rPr>
              <w:t xml:space="preserve">     </w:t>
            </w:r>
            <w:r>
              <w:rPr>
                <w:rFonts w:ascii="Arial" w:hAnsi="Arial" w:cs="Arial"/>
                <w:sz w:val="16"/>
                <w:szCs w:val="16"/>
                <w:lang w:val="en-US" w:bidi="th-TH"/>
              </w:rPr>
              <w:t xml:space="preserve">       </w:t>
            </w:r>
            <w:r w:rsidRPr="00DF756D">
              <w:rPr>
                <w:rFonts w:ascii="Arial" w:hAnsi="Arial" w:cs="Arial"/>
                <w:sz w:val="16"/>
                <w:szCs w:val="16"/>
                <w:lang w:val="en-US" w:bidi="th-TH"/>
              </w:rPr>
              <w:t xml:space="preserve">      -</w:t>
            </w:r>
          </w:p>
        </w:tc>
        <w:tc>
          <w:tcPr>
            <w:tcW w:w="169" w:type="dxa"/>
          </w:tcPr>
          <w:p w14:paraId="024E4B25" w14:textId="77777777" w:rsidR="008F372C" w:rsidRPr="00DF756D" w:rsidRDefault="008F372C" w:rsidP="008F372C">
            <w:pPr>
              <w:tabs>
                <w:tab w:val="num" w:pos="360"/>
                <w:tab w:val="left" w:pos="990"/>
              </w:tabs>
              <w:spacing w:line="360" w:lineRule="auto"/>
              <w:jc w:val="center"/>
              <w:rPr>
                <w:rFonts w:ascii="Arial" w:hAnsi="Arial" w:cs="Arial"/>
                <w:sz w:val="16"/>
                <w:szCs w:val="16"/>
                <w:cs/>
                <w:lang w:bidi="th-TH"/>
              </w:rPr>
            </w:pPr>
          </w:p>
        </w:tc>
        <w:tc>
          <w:tcPr>
            <w:tcW w:w="1638" w:type="dxa"/>
            <w:tcBorders>
              <w:bottom w:val="single" w:sz="4" w:space="0" w:color="auto"/>
            </w:tcBorders>
          </w:tcPr>
          <w:p w14:paraId="6AF218E0" w14:textId="77777777" w:rsidR="008F372C" w:rsidRPr="00DF756D" w:rsidRDefault="008F372C" w:rsidP="008F372C">
            <w:pPr>
              <w:tabs>
                <w:tab w:val="num" w:pos="360"/>
                <w:tab w:val="left" w:pos="990"/>
              </w:tabs>
              <w:spacing w:line="360" w:lineRule="auto"/>
              <w:jc w:val="right"/>
              <w:rPr>
                <w:rFonts w:ascii="Arial" w:hAnsi="Arial" w:cs="Arial"/>
                <w:sz w:val="16"/>
                <w:szCs w:val="16"/>
                <w:cs/>
                <w:lang w:bidi="th-TH"/>
              </w:rPr>
            </w:pPr>
            <w:r w:rsidRPr="00DF756D">
              <w:rPr>
                <w:rFonts w:ascii="Arial" w:hAnsi="Arial" w:cs="Arial"/>
                <w:sz w:val="16"/>
                <w:szCs w:val="16"/>
                <w:cs/>
                <w:lang w:bidi="th-TH"/>
              </w:rPr>
              <w:t>440</w:t>
            </w:r>
          </w:p>
        </w:tc>
        <w:tc>
          <w:tcPr>
            <w:tcW w:w="169" w:type="dxa"/>
          </w:tcPr>
          <w:p w14:paraId="64B12B01" w14:textId="77777777" w:rsidR="008F372C" w:rsidRPr="00DF756D" w:rsidRDefault="008F372C" w:rsidP="008F372C">
            <w:pPr>
              <w:tabs>
                <w:tab w:val="num" w:pos="360"/>
                <w:tab w:val="left" w:pos="990"/>
              </w:tabs>
              <w:spacing w:line="360" w:lineRule="auto"/>
              <w:jc w:val="right"/>
              <w:rPr>
                <w:rFonts w:ascii="Arial" w:hAnsi="Arial" w:cs="Arial"/>
                <w:sz w:val="16"/>
                <w:szCs w:val="16"/>
                <w:cs/>
                <w:lang w:bidi="th-TH"/>
              </w:rPr>
            </w:pPr>
          </w:p>
        </w:tc>
        <w:tc>
          <w:tcPr>
            <w:tcW w:w="1400" w:type="dxa"/>
            <w:tcBorders>
              <w:bottom w:val="single" w:sz="4" w:space="0" w:color="auto"/>
            </w:tcBorders>
          </w:tcPr>
          <w:p w14:paraId="7BCBB946" w14:textId="77777777" w:rsidR="008F372C" w:rsidRPr="00DF756D" w:rsidRDefault="008F372C" w:rsidP="008F372C">
            <w:pPr>
              <w:tabs>
                <w:tab w:val="num" w:pos="360"/>
                <w:tab w:val="left" w:pos="990"/>
              </w:tabs>
              <w:spacing w:line="360" w:lineRule="auto"/>
              <w:jc w:val="right"/>
              <w:rPr>
                <w:rFonts w:ascii="Arial" w:hAnsi="Arial" w:cs="Arial"/>
                <w:sz w:val="16"/>
                <w:szCs w:val="16"/>
                <w:cs/>
                <w:lang w:bidi="th-TH"/>
              </w:rPr>
            </w:pPr>
            <w:r w:rsidRPr="00DF756D">
              <w:rPr>
                <w:rFonts w:ascii="Arial" w:hAnsi="Arial" w:cs="Arial"/>
                <w:sz w:val="16"/>
                <w:szCs w:val="16"/>
                <w:cs/>
                <w:lang w:bidi="th-TH"/>
              </w:rPr>
              <w:t>440</w:t>
            </w:r>
          </w:p>
        </w:tc>
      </w:tr>
      <w:tr w:rsidR="00B371D8" w:rsidRPr="00DF756D" w14:paraId="75945861" w14:textId="77777777" w:rsidTr="00E879CE">
        <w:trPr>
          <w:gridAfter w:val="1"/>
          <w:wAfter w:w="13" w:type="dxa"/>
          <w:trHeight w:val="59"/>
        </w:trPr>
        <w:tc>
          <w:tcPr>
            <w:tcW w:w="2112" w:type="dxa"/>
          </w:tcPr>
          <w:p w14:paraId="10C1E2CE" w14:textId="77777777" w:rsidR="00B371D8" w:rsidRPr="00DF756D" w:rsidRDefault="00B371D8" w:rsidP="00663CCE">
            <w:pPr>
              <w:tabs>
                <w:tab w:val="left" w:pos="990"/>
              </w:tabs>
              <w:spacing w:line="360" w:lineRule="auto"/>
              <w:jc w:val="thaiDistribute"/>
              <w:rPr>
                <w:rFonts w:ascii="Arial" w:hAnsi="Arial" w:cs="Arial"/>
                <w:b/>
                <w:bCs/>
                <w:sz w:val="16"/>
                <w:szCs w:val="16"/>
                <w:lang w:val="en-GB"/>
              </w:rPr>
            </w:pPr>
            <w:r w:rsidRPr="00DF756D">
              <w:rPr>
                <w:rFonts w:ascii="Arial" w:hAnsi="Arial" w:cs="Arial"/>
                <w:b/>
                <w:bCs/>
                <w:sz w:val="16"/>
                <w:szCs w:val="16"/>
                <w:lang w:val="en-GB"/>
              </w:rPr>
              <w:t>31 December 2019</w:t>
            </w:r>
          </w:p>
        </w:tc>
        <w:tc>
          <w:tcPr>
            <w:tcW w:w="1684" w:type="dxa"/>
            <w:tcBorders>
              <w:top w:val="single" w:sz="4" w:space="0" w:color="auto"/>
              <w:bottom w:val="single" w:sz="12" w:space="0" w:color="auto"/>
            </w:tcBorders>
          </w:tcPr>
          <w:p w14:paraId="7926BDEB" w14:textId="77777777" w:rsidR="00B371D8" w:rsidRPr="00DF756D" w:rsidRDefault="00B371D8" w:rsidP="00663CCE">
            <w:pPr>
              <w:tabs>
                <w:tab w:val="num" w:pos="360"/>
                <w:tab w:val="left" w:pos="990"/>
              </w:tabs>
              <w:spacing w:line="360" w:lineRule="auto"/>
              <w:jc w:val="right"/>
              <w:rPr>
                <w:rFonts w:ascii="Arial" w:hAnsi="Arial" w:cs="Arial"/>
                <w:sz w:val="16"/>
                <w:szCs w:val="16"/>
                <w:lang w:val="en-US" w:bidi="th-TH"/>
              </w:rPr>
            </w:pPr>
            <w:r w:rsidRPr="00DF756D">
              <w:rPr>
                <w:rFonts w:ascii="Arial" w:hAnsi="Arial" w:cs="Arial"/>
                <w:sz w:val="16"/>
                <w:szCs w:val="16"/>
                <w:lang w:val="en-US" w:bidi="th-TH"/>
              </w:rPr>
              <w:t>45,927</w:t>
            </w:r>
          </w:p>
        </w:tc>
        <w:tc>
          <w:tcPr>
            <w:tcW w:w="164" w:type="dxa"/>
          </w:tcPr>
          <w:p w14:paraId="5E50CC57" w14:textId="77777777" w:rsidR="00B371D8" w:rsidRPr="00DF756D" w:rsidRDefault="00B371D8" w:rsidP="00663CCE">
            <w:pPr>
              <w:tabs>
                <w:tab w:val="num" w:pos="360"/>
                <w:tab w:val="left" w:pos="990"/>
              </w:tabs>
              <w:spacing w:line="360" w:lineRule="auto"/>
              <w:jc w:val="right"/>
              <w:rPr>
                <w:rFonts w:ascii="Arial" w:hAnsi="Arial" w:cs="Arial"/>
                <w:sz w:val="16"/>
                <w:szCs w:val="16"/>
                <w:lang w:val="en-GB"/>
              </w:rPr>
            </w:pPr>
          </w:p>
        </w:tc>
        <w:tc>
          <w:tcPr>
            <w:tcW w:w="1594" w:type="dxa"/>
            <w:tcBorders>
              <w:top w:val="single" w:sz="4" w:space="0" w:color="auto"/>
              <w:bottom w:val="single" w:sz="12" w:space="0" w:color="auto"/>
            </w:tcBorders>
          </w:tcPr>
          <w:p w14:paraId="5CBC1C11"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r w:rsidRPr="00DF756D">
              <w:rPr>
                <w:rFonts w:ascii="Arial" w:hAnsi="Arial" w:cs="Arial"/>
                <w:sz w:val="16"/>
                <w:szCs w:val="16"/>
                <w:cs/>
                <w:lang w:bidi="th-TH"/>
              </w:rPr>
              <w:t>356,036</w:t>
            </w:r>
          </w:p>
        </w:tc>
        <w:tc>
          <w:tcPr>
            <w:tcW w:w="169" w:type="dxa"/>
          </w:tcPr>
          <w:p w14:paraId="378D98AF"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38" w:type="dxa"/>
            <w:tcBorders>
              <w:top w:val="single" w:sz="4" w:space="0" w:color="auto"/>
              <w:bottom w:val="single" w:sz="12" w:space="0" w:color="auto"/>
            </w:tcBorders>
          </w:tcPr>
          <w:p w14:paraId="34D817BA" w14:textId="77777777" w:rsidR="00B371D8" w:rsidRPr="00DF756D" w:rsidRDefault="00B371D8" w:rsidP="00663CCE">
            <w:pPr>
              <w:tabs>
                <w:tab w:val="num" w:pos="360"/>
                <w:tab w:val="left" w:pos="990"/>
              </w:tabs>
              <w:spacing w:line="360" w:lineRule="auto"/>
              <w:jc w:val="right"/>
              <w:rPr>
                <w:rFonts w:ascii="Arial" w:hAnsi="Arial" w:cs="Arial"/>
                <w:sz w:val="16"/>
                <w:szCs w:val="16"/>
                <w:lang w:val="en-US" w:bidi="th-TH"/>
              </w:rPr>
            </w:pPr>
            <w:r w:rsidRPr="00DF756D">
              <w:rPr>
                <w:rFonts w:ascii="Arial" w:hAnsi="Arial" w:cs="Arial"/>
                <w:sz w:val="16"/>
                <w:szCs w:val="16"/>
                <w:cs/>
                <w:lang w:bidi="th-TH"/>
              </w:rPr>
              <w:t>500</w:t>
            </w:r>
          </w:p>
        </w:tc>
        <w:tc>
          <w:tcPr>
            <w:tcW w:w="169" w:type="dxa"/>
          </w:tcPr>
          <w:p w14:paraId="6112FFCD"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400" w:type="dxa"/>
            <w:tcBorders>
              <w:top w:val="single" w:sz="4" w:space="0" w:color="auto"/>
              <w:bottom w:val="single" w:sz="12" w:space="0" w:color="auto"/>
            </w:tcBorders>
          </w:tcPr>
          <w:p w14:paraId="30EC5562"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r w:rsidRPr="00DF756D">
              <w:rPr>
                <w:rFonts w:ascii="Arial" w:hAnsi="Arial" w:cs="Arial"/>
                <w:sz w:val="16"/>
                <w:szCs w:val="16"/>
                <w:cs/>
                <w:lang w:bidi="th-TH"/>
              </w:rPr>
              <w:t>402,463</w:t>
            </w:r>
          </w:p>
        </w:tc>
      </w:tr>
      <w:tr w:rsidR="00B371D8" w:rsidRPr="00DF756D" w14:paraId="4CE1B4C1" w14:textId="77777777" w:rsidTr="00E879CE">
        <w:trPr>
          <w:gridAfter w:val="1"/>
          <w:wAfter w:w="13" w:type="dxa"/>
          <w:trHeight w:val="73"/>
        </w:trPr>
        <w:tc>
          <w:tcPr>
            <w:tcW w:w="2112" w:type="dxa"/>
          </w:tcPr>
          <w:p w14:paraId="5200AFA3" w14:textId="77777777" w:rsidR="00B371D8" w:rsidRPr="00DF756D" w:rsidRDefault="00B371D8" w:rsidP="00663CCE">
            <w:pPr>
              <w:tabs>
                <w:tab w:val="num" w:pos="360"/>
                <w:tab w:val="left" w:pos="990"/>
              </w:tabs>
              <w:spacing w:line="360" w:lineRule="auto"/>
              <w:jc w:val="thaiDistribute"/>
              <w:rPr>
                <w:rFonts w:ascii="Arial" w:hAnsi="Arial" w:cs="Arial"/>
                <w:b/>
                <w:bCs/>
                <w:sz w:val="16"/>
                <w:szCs w:val="16"/>
                <w:lang w:val="en-GB"/>
              </w:rPr>
            </w:pPr>
          </w:p>
        </w:tc>
        <w:tc>
          <w:tcPr>
            <w:tcW w:w="1684" w:type="dxa"/>
          </w:tcPr>
          <w:p w14:paraId="7F5ED076"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4" w:type="dxa"/>
          </w:tcPr>
          <w:p w14:paraId="73702D4F" w14:textId="77777777" w:rsidR="00B371D8" w:rsidRPr="00DF756D" w:rsidRDefault="00B371D8" w:rsidP="00663CCE">
            <w:pPr>
              <w:tabs>
                <w:tab w:val="num" w:pos="360"/>
                <w:tab w:val="left" w:pos="990"/>
              </w:tabs>
              <w:spacing w:line="360" w:lineRule="auto"/>
              <w:jc w:val="right"/>
              <w:rPr>
                <w:rFonts w:ascii="Arial" w:hAnsi="Arial" w:cs="Arial"/>
                <w:sz w:val="16"/>
                <w:szCs w:val="16"/>
                <w:lang w:val="en-GB"/>
              </w:rPr>
            </w:pPr>
          </w:p>
        </w:tc>
        <w:tc>
          <w:tcPr>
            <w:tcW w:w="1594" w:type="dxa"/>
          </w:tcPr>
          <w:p w14:paraId="31872603"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9" w:type="dxa"/>
          </w:tcPr>
          <w:p w14:paraId="28CA13BD"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38" w:type="dxa"/>
          </w:tcPr>
          <w:p w14:paraId="24B59EDC"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9" w:type="dxa"/>
          </w:tcPr>
          <w:p w14:paraId="669C2986"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400" w:type="dxa"/>
          </w:tcPr>
          <w:p w14:paraId="0FF1DE16"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r>
      <w:tr w:rsidR="008F372C" w:rsidRPr="00D911FC" w14:paraId="6D48568A" w14:textId="77777777" w:rsidTr="00E879CE">
        <w:trPr>
          <w:gridAfter w:val="1"/>
          <w:wAfter w:w="13" w:type="dxa"/>
          <w:trHeight w:val="73"/>
        </w:trPr>
        <w:tc>
          <w:tcPr>
            <w:tcW w:w="2112" w:type="dxa"/>
          </w:tcPr>
          <w:p w14:paraId="24D0CDA4" w14:textId="2D291885" w:rsidR="008F372C" w:rsidRPr="00DF756D" w:rsidRDefault="008F372C" w:rsidP="008F372C">
            <w:pPr>
              <w:tabs>
                <w:tab w:val="num" w:pos="360"/>
                <w:tab w:val="left" w:pos="990"/>
              </w:tabs>
              <w:spacing w:line="360" w:lineRule="auto"/>
              <w:ind w:left="172" w:hanging="154"/>
              <w:rPr>
                <w:rFonts w:ascii="Arial" w:hAnsi="Arial" w:cs="Arial"/>
                <w:b/>
                <w:bCs/>
                <w:sz w:val="16"/>
                <w:szCs w:val="16"/>
                <w:lang w:val="en-GB"/>
              </w:rPr>
            </w:pPr>
            <w:r w:rsidRPr="00901CF0">
              <w:rPr>
                <w:rFonts w:ascii="Arial" w:hAnsi="Arial" w:cs="Arial"/>
                <w:sz w:val="17"/>
                <w:szCs w:val="17"/>
                <w:lang w:val="en-US" w:bidi="th-TH"/>
              </w:rPr>
              <w:t>Adjustments from the first adoption of TFRS 16</w:t>
            </w:r>
          </w:p>
        </w:tc>
        <w:tc>
          <w:tcPr>
            <w:tcW w:w="1684" w:type="dxa"/>
          </w:tcPr>
          <w:p w14:paraId="7CFC3DC8" w14:textId="77777777" w:rsidR="008F372C" w:rsidRDefault="008F372C" w:rsidP="008F372C">
            <w:pPr>
              <w:tabs>
                <w:tab w:val="num" w:pos="360"/>
                <w:tab w:val="left" w:pos="990"/>
              </w:tabs>
              <w:spacing w:line="360" w:lineRule="auto"/>
              <w:jc w:val="center"/>
              <w:rPr>
                <w:rFonts w:ascii="Arial" w:hAnsi="Arial" w:cs="Arial"/>
                <w:sz w:val="16"/>
                <w:szCs w:val="16"/>
                <w:lang w:val="en-US" w:bidi="th-TH"/>
              </w:rPr>
            </w:pPr>
            <w:r w:rsidRPr="00DF756D">
              <w:rPr>
                <w:rFonts w:ascii="Arial" w:hAnsi="Arial" w:cs="Arial"/>
                <w:sz w:val="16"/>
                <w:szCs w:val="16"/>
                <w:lang w:val="en-US" w:bidi="th-TH"/>
              </w:rPr>
              <w:t xml:space="preserve">     </w:t>
            </w:r>
            <w:r>
              <w:rPr>
                <w:rFonts w:ascii="Arial" w:hAnsi="Arial" w:cs="Arial"/>
                <w:sz w:val="16"/>
                <w:szCs w:val="16"/>
                <w:lang w:val="en-US" w:bidi="th-TH"/>
              </w:rPr>
              <w:t xml:space="preserve">   </w:t>
            </w:r>
          </w:p>
          <w:p w14:paraId="796DCF90" w14:textId="6DB2D70B" w:rsidR="008F372C" w:rsidRPr="00DF756D" w:rsidRDefault="008F372C" w:rsidP="008F372C">
            <w:pPr>
              <w:tabs>
                <w:tab w:val="num" w:pos="360"/>
                <w:tab w:val="left" w:pos="990"/>
              </w:tabs>
              <w:spacing w:line="360" w:lineRule="auto"/>
              <w:jc w:val="center"/>
              <w:rPr>
                <w:rFonts w:ascii="Arial" w:hAnsi="Arial" w:cs="Arial"/>
                <w:sz w:val="16"/>
                <w:szCs w:val="16"/>
                <w:cs/>
                <w:lang w:bidi="th-TH"/>
              </w:rPr>
            </w:pPr>
            <w:r>
              <w:rPr>
                <w:rFonts w:ascii="Arial" w:hAnsi="Arial" w:cs="Arial"/>
                <w:sz w:val="16"/>
                <w:szCs w:val="16"/>
                <w:lang w:val="en-US" w:bidi="th-TH"/>
              </w:rPr>
              <w:t xml:space="preserve">            </w:t>
            </w:r>
            <w:r w:rsidRPr="00DF756D">
              <w:rPr>
                <w:rFonts w:ascii="Arial" w:hAnsi="Arial" w:cs="Arial"/>
                <w:sz w:val="16"/>
                <w:szCs w:val="16"/>
                <w:lang w:val="en-US" w:bidi="th-TH"/>
              </w:rPr>
              <w:t xml:space="preserve">      -</w:t>
            </w:r>
          </w:p>
        </w:tc>
        <w:tc>
          <w:tcPr>
            <w:tcW w:w="164" w:type="dxa"/>
          </w:tcPr>
          <w:p w14:paraId="04C0AFFE" w14:textId="77777777" w:rsidR="008F372C" w:rsidRPr="00DF756D" w:rsidRDefault="008F372C" w:rsidP="008F372C">
            <w:pPr>
              <w:tabs>
                <w:tab w:val="num" w:pos="360"/>
                <w:tab w:val="left" w:pos="990"/>
              </w:tabs>
              <w:spacing w:line="360" w:lineRule="auto"/>
              <w:jc w:val="center"/>
              <w:rPr>
                <w:rFonts w:ascii="Arial" w:hAnsi="Arial" w:cs="Arial"/>
                <w:sz w:val="16"/>
                <w:szCs w:val="16"/>
                <w:lang w:val="en-GB"/>
              </w:rPr>
            </w:pPr>
          </w:p>
        </w:tc>
        <w:tc>
          <w:tcPr>
            <w:tcW w:w="1594" w:type="dxa"/>
          </w:tcPr>
          <w:p w14:paraId="52FFDD1D" w14:textId="77777777" w:rsidR="008F372C" w:rsidRDefault="008F372C" w:rsidP="008F372C">
            <w:pPr>
              <w:tabs>
                <w:tab w:val="num" w:pos="360"/>
                <w:tab w:val="left" w:pos="990"/>
              </w:tabs>
              <w:spacing w:line="360" w:lineRule="auto"/>
              <w:jc w:val="center"/>
              <w:rPr>
                <w:rFonts w:ascii="Arial" w:hAnsi="Arial" w:cs="Arial"/>
                <w:sz w:val="16"/>
                <w:szCs w:val="16"/>
                <w:lang w:val="en-US" w:bidi="th-TH"/>
              </w:rPr>
            </w:pPr>
            <w:r w:rsidRPr="00DF756D">
              <w:rPr>
                <w:rFonts w:ascii="Arial" w:hAnsi="Arial" w:cs="Arial"/>
                <w:sz w:val="16"/>
                <w:szCs w:val="16"/>
                <w:lang w:val="en-US" w:bidi="th-TH"/>
              </w:rPr>
              <w:t xml:space="preserve">     </w:t>
            </w:r>
            <w:r>
              <w:rPr>
                <w:rFonts w:ascii="Arial" w:hAnsi="Arial" w:cs="Arial"/>
                <w:sz w:val="16"/>
                <w:szCs w:val="16"/>
                <w:lang w:val="en-US" w:bidi="th-TH"/>
              </w:rPr>
              <w:t xml:space="preserve">   </w:t>
            </w:r>
          </w:p>
          <w:p w14:paraId="6F2C4D4E" w14:textId="3CD2803F" w:rsidR="008F372C" w:rsidRPr="00DF756D" w:rsidRDefault="008F372C" w:rsidP="008F372C">
            <w:pPr>
              <w:tabs>
                <w:tab w:val="num" w:pos="360"/>
                <w:tab w:val="left" w:pos="990"/>
              </w:tabs>
              <w:spacing w:line="360" w:lineRule="auto"/>
              <w:jc w:val="center"/>
              <w:rPr>
                <w:rFonts w:ascii="Arial" w:hAnsi="Arial" w:cs="Arial"/>
                <w:sz w:val="16"/>
                <w:szCs w:val="16"/>
                <w:cs/>
                <w:lang w:bidi="th-TH"/>
              </w:rPr>
            </w:pPr>
            <w:r>
              <w:rPr>
                <w:rFonts w:ascii="Arial" w:hAnsi="Arial" w:cs="Arial"/>
                <w:sz w:val="16"/>
                <w:szCs w:val="16"/>
                <w:lang w:val="en-US" w:bidi="th-TH"/>
              </w:rPr>
              <w:t xml:space="preserve">            </w:t>
            </w:r>
            <w:r w:rsidRPr="00DF756D">
              <w:rPr>
                <w:rFonts w:ascii="Arial" w:hAnsi="Arial" w:cs="Arial"/>
                <w:sz w:val="16"/>
                <w:szCs w:val="16"/>
                <w:lang w:val="en-US" w:bidi="th-TH"/>
              </w:rPr>
              <w:t xml:space="preserve">      -</w:t>
            </w:r>
          </w:p>
        </w:tc>
        <w:tc>
          <w:tcPr>
            <w:tcW w:w="169" w:type="dxa"/>
          </w:tcPr>
          <w:p w14:paraId="119EA5B8" w14:textId="77777777" w:rsidR="008F372C" w:rsidRPr="00DF756D" w:rsidRDefault="008F372C" w:rsidP="008F372C">
            <w:pPr>
              <w:tabs>
                <w:tab w:val="num" w:pos="360"/>
                <w:tab w:val="left" w:pos="990"/>
              </w:tabs>
              <w:spacing w:line="360" w:lineRule="auto"/>
              <w:jc w:val="right"/>
              <w:rPr>
                <w:rFonts w:ascii="Arial" w:hAnsi="Arial" w:cs="Arial"/>
                <w:sz w:val="16"/>
                <w:szCs w:val="16"/>
                <w:cs/>
                <w:lang w:bidi="th-TH"/>
              </w:rPr>
            </w:pPr>
          </w:p>
        </w:tc>
        <w:tc>
          <w:tcPr>
            <w:tcW w:w="1638" w:type="dxa"/>
          </w:tcPr>
          <w:p w14:paraId="423858F3" w14:textId="77777777" w:rsidR="008F372C" w:rsidRPr="008A3A10" w:rsidRDefault="008F372C" w:rsidP="008F372C">
            <w:pPr>
              <w:tabs>
                <w:tab w:val="num" w:pos="360"/>
                <w:tab w:val="left" w:pos="990"/>
              </w:tabs>
              <w:spacing w:line="360" w:lineRule="auto"/>
              <w:jc w:val="right"/>
              <w:rPr>
                <w:rFonts w:ascii="Arial" w:hAnsi="Arial" w:cs="Arial"/>
                <w:sz w:val="16"/>
                <w:szCs w:val="16"/>
                <w:lang w:val="en-US" w:bidi="th-TH"/>
              </w:rPr>
            </w:pPr>
          </w:p>
          <w:p w14:paraId="0E484B67" w14:textId="50FC87FC" w:rsidR="008F372C" w:rsidRPr="008A3A10" w:rsidRDefault="008F372C" w:rsidP="008F372C">
            <w:pPr>
              <w:tabs>
                <w:tab w:val="num" w:pos="360"/>
                <w:tab w:val="left" w:pos="990"/>
              </w:tabs>
              <w:spacing w:line="360" w:lineRule="auto"/>
              <w:jc w:val="right"/>
              <w:rPr>
                <w:rFonts w:ascii="Arial" w:hAnsi="Arial" w:cs="Arial"/>
                <w:sz w:val="16"/>
                <w:szCs w:val="16"/>
                <w:cs/>
                <w:lang w:val="en-US" w:bidi="th-TH"/>
              </w:rPr>
            </w:pPr>
            <w:r w:rsidRPr="008A3A10">
              <w:rPr>
                <w:rFonts w:ascii="Arial" w:hAnsi="Arial" w:cs="Arial" w:hint="cs"/>
                <w:sz w:val="16"/>
                <w:szCs w:val="16"/>
                <w:cs/>
                <w:lang w:val="en-US" w:bidi="th-TH"/>
              </w:rPr>
              <w:t>4,</w:t>
            </w:r>
            <w:r w:rsidR="00A6349D">
              <w:rPr>
                <w:rFonts w:ascii="Arial" w:hAnsi="Arial" w:cs="Arial"/>
                <w:sz w:val="16"/>
                <w:szCs w:val="16"/>
                <w:lang w:val="en-US" w:bidi="th-TH"/>
              </w:rPr>
              <w:t>3</w:t>
            </w:r>
            <w:r w:rsidRPr="008A3A10">
              <w:rPr>
                <w:rFonts w:ascii="Arial" w:hAnsi="Arial" w:cs="Arial" w:hint="cs"/>
                <w:sz w:val="16"/>
                <w:szCs w:val="16"/>
                <w:cs/>
                <w:lang w:val="en-US" w:bidi="th-TH"/>
              </w:rPr>
              <w:t>90</w:t>
            </w:r>
          </w:p>
        </w:tc>
        <w:tc>
          <w:tcPr>
            <w:tcW w:w="169" w:type="dxa"/>
          </w:tcPr>
          <w:p w14:paraId="068173CE" w14:textId="77777777" w:rsidR="008F372C" w:rsidRPr="00DF756D" w:rsidRDefault="008F372C" w:rsidP="008F372C">
            <w:pPr>
              <w:tabs>
                <w:tab w:val="num" w:pos="360"/>
                <w:tab w:val="left" w:pos="990"/>
              </w:tabs>
              <w:spacing w:line="360" w:lineRule="auto"/>
              <w:jc w:val="right"/>
              <w:rPr>
                <w:rFonts w:ascii="Arial" w:hAnsi="Arial" w:cs="Arial"/>
                <w:sz w:val="16"/>
                <w:szCs w:val="16"/>
                <w:cs/>
                <w:lang w:bidi="th-TH"/>
              </w:rPr>
            </w:pPr>
          </w:p>
        </w:tc>
        <w:tc>
          <w:tcPr>
            <w:tcW w:w="1400" w:type="dxa"/>
          </w:tcPr>
          <w:p w14:paraId="716E0FF6" w14:textId="77777777" w:rsidR="008F372C" w:rsidRPr="008A3A10" w:rsidRDefault="008F372C" w:rsidP="008F372C">
            <w:pPr>
              <w:tabs>
                <w:tab w:val="num" w:pos="360"/>
                <w:tab w:val="left" w:pos="990"/>
              </w:tabs>
              <w:spacing w:line="360" w:lineRule="auto"/>
              <w:jc w:val="right"/>
              <w:rPr>
                <w:rFonts w:ascii="Arial" w:hAnsi="Arial" w:cs="Arial"/>
                <w:sz w:val="16"/>
                <w:szCs w:val="16"/>
                <w:lang w:val="en-US" w:bidi="th-TH"/>
              </w:rPr>
            </w:pPr>
          </w:p>
          <w:p w14:paraId="2F4460F5" w14:textId="1FC1A5AF" w:rsidR="008F372C" w:rsidRPr="008A3A10" w:rsidRDefault="008F372C" w:rsidP="008F372C">
            <w:pPr>
              <w:tabs>
                <w:tab w:val="num" w:pos="360"/>
                <w:tab w:val="left" w:pos="990"/>
              </w:tabs>
              <w:spacing w:line="360" w:lineRule="auto"/>
              <w:jc w:val="right"/>
              <w:rPr>
                <w:rFonts w:ascii="Arial" w:hAnsi="Arial" w:cs="Arial"/>
                <w:sz w:val="16"/>
                <w:szCs w:val="16"/>
                <w:cs/>
                <w:lang w:val="en-US" w:bidi="th-TH"/>
              </w:rPr>
            </w:pPr>
            <w:r w:rsidRPr="008A3A10">
              <w:rPr>
                <w:rFonts w:ascii="Arial" w:hAnsi="Arial" w:cs="Arial" w:hint="cs"/>
                <w:sz w:val="16"/>
                <w:szCs w:val="16"/>
                <w:cs/>
                <w:lang w:val="en-US" w:bidi="th-TH"/>
              </w:rPr>
              <w:t>4,</w:t>
            </w:r>
            <w:r w:rsidR="000307D9">
              <w:rPr>
                <w:rFonts w:ascii="Arial" w:hAnsi="Arial" w:cs="Arial"/>
                <w:sz w:val="16"/>
                <w:szCs w:val="16"/>
                <w:lang w:val="en-US" w:bidi="th-TH"/>
              </w:rPr>
              <w:t>3</w:t>
            </w:r>
            <w:r w:rsidRPr="008A3A10">
              <w:rPr>
                <w:rFonts w:ascii="Arial" w:hAnsi="Arial" w:cs="Arial" w:hint="cs"/>
                <w:sz w:val="16"/>
                <w:szCs w:val="16"/>
                <w:cs/>
                <w:lang w:val="en-US" w:bidi="th-TH"/>
              </w:rPr>
              <w:t>90</w:t>
            </w:r>
          </w:p>
        </w:tc>
      </w:tr>
      <w:tr w:rsidR="00B371D8" w:rsidRPr="00DF756D" w14:paraId="3DE95B26" w14:textId="77777777" w:rsidTr="00E879CE">
        <w:trPr>
          <w:gridAfter w:val="1"/>
          <w:wAfter w:w="13" w:type="dxa"/>
          <w:trHeight w:val="77"/>
        </w:trPr>
        <w:tc>
          <w:tcPr>
            <w:tcW w:w="2112" w:type="dxa"/>
          </w:tcPr>
          <w:p w14:paraId="21AC05C3" w14:textId="77777777" w:rsidR="00B371D8" w:rsidRPr="00DF756D" w:rsidRDefault="00B371D8" w:rsidP="00663CCE">
            <w:pPr>
              <w:tabs>
                <w:tab w:val="num" w:pos="360"/>
                <w:tab w:val="left" w:pos="990"/>
              </w:tabs>
              <w:spacing w:line="360" w:lineRule="auto"/>
              <w:jc w:val="thaiDistribute"/>
              <w:rPr>
                <w:rFonts w:ascii="Arial" w:hAnsi="Arial" w:cs="Arial"/>
                <w:sz w:val="16"/>
                <w:szCs w:val="16"/>
                <w:lang w:val="en-GB"/>
              </w:rPr>
            </w:pPr>
            <w:r w:rsidRPr="00DF756D">
              <w:rPr>
                <w:rFonts w:ascii="Arial" w:hAnsi="Arial" w:cs="Arial"/>
                <w:b/>
                <w:bCs/>
                <w:sz w:val="16"/>
                <w:szCs w:val="16"/>
                <w:lang w:val="en-GB"/>
              </w:rPr>
              <w:t>Cash-flows</w:t>
            </w:r>
            <w:r w:rsidRPr="00DF756D">
              <w:rPr>
                <w:rFonts w:ascii="Arial" w:hAnsi="Arial" w:cs="Arial"/>
                <w:sz w:val="16"/>
                <w:szCs w:val="16"/>
                <w:lang w:val="en-GB"/>
              </w:rPr>
              <w:t>:</w:t>
            </w:r>
          </w:p>
        </w:tc>
        <w:tc>
          <w:tcPr>
            <w:tcW w:w="1684" w:type="dxa"/>
          </w:tcPr>
          <w:p w14:paraId="7EBE3969"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4" w:type="dxa"/>
          </w:tcPr>
          <w:p w14:paraId="207B9958" w14:textId="5CD8A852" w:rsidR="00B371D8" w:rsidRPr="00DF756D" w:rsidRDefault="00B371D8" w:rsidP="00663CCE">
            <w:pPr>
              <w:tabs>
                <w:tab w:val="num" w:pos="360"/>
                <w:tab w:val="left" w:pos="990"/>
              </w:tabs>
              <w:spacing w:line="360" w:lineRule="auto"/>
              <w:jc w:val="right"/>
              <w:rPr>
                <w:rFonts w:ascii="Arial" w:hAnsi="Arial" w:cs="Arial"/>
                <w:sz w:val="16"/>
                <w:szCs w:val="16"/>
                <w:lang w:val="en-GB"/>
              </w:rPr>
            </w:pPr>
          </w:p>
        </w:tc>
        <w:tc>
          <w:tcPr>
            <w:tcW w:w="1594" w:type="dxa"/>
          </w:tcPr>
          <w:p w14:paraId="56CA994E"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9" w:type="dxa"/>
          </w:tcPr>
          <w:p w14:paraId="5585A9F3" w14:textId="20256CC6"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38" w:type="dxa"/>
          </w:tcPr>
          <w:p w14:paraId="71E1169A" w14:textId="6450E53A"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69" w:type="dxa"/>
          </w:tcPr>
          <w:p w14:paraId="4212818E" w14:textId="0D6EE202"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c>
          <w:tcPr>
            <w:tcW w:w="1400" w:type="dxa"/>
          </w:tcPr>
          <w:p w14:paraId="4978E4AB" w14:textId="77777777" w:rsidR="00B371D8" w:rsidRPr="00DF756D" w:rsidRDefault="00B371D8" w:rsidP="00663CCE">
            <w:pPr>
              <w:tabs>
                <w:tab w:val="num" w:pos="360"/>
                <w:tab w:val="left" w:pos="990"/>
              </w:tabs>
              <w:spacing w:line="360" w:lineRule="auto"/>
              <w:jc w:val="right"/>
              <w:rPr>
                <w:rFonts w:ascii="Arial" w:hAnsi="Arial" w:cs="Arial"/>
                <w:sz w:val="16"/>
                <w:szCs w:val="16"/>
                <w:cs/>
                <w:lang w:bidi="th-TH"/>
              </w:rPr>
            </w:pPr>
          </w:p>
        </w:tc>
      </w:tr>
      <w:tr w:rsidR="00B371D8" w:rsidRPr="00DF756D" w14:paraId="4DB1F7D1" w14:textId="77777777" w:rsidTr="00E879CE">
        <w:trPr>
          <w:gridAfter w:val="1"/>
          <w:wAfter w:w="13" w:type="dxa"/>
          <w:trHeight w:val="77"/>
        </w:trPr>
        <w:tc>
          <w:tcPr>
            <w:tcW w:w="2112" w:type="dxa"/>
          </w:tcPr>
          <w:p w14:paraId="3C5A9147" w14:textId="77777777" w:rsidR="00B371D8" w:rsidRPr="00DF756D" w:rsidRDefault="00B371D8" w:rsidP="008D6B4B">
            <w:pPr>
              <w:tabs>
                <w:tab w:val="left" w:pos="990"/>
              </w:tabs>
              <w:spacing w:line="360" w:lineRule="auto"/>
              <w:jc w:val="thaiDistribute"/>
              <w:rPr>
                <w:rFonts w:ascii="Arial" w:hAnsi="Arial" w:cs="Arial"/>
                <w:sz w:val="16"/>
                <w:szCs w:val="16"/>
                <w:lang w:val="en-GB"/>
              </w:rPr>
            </w:pPr>
            <w:r w:rsidRPr="00DF756D">
              <w:rPr>
                <w:rFonts w:ascii="Arial" w:hAnsi="Arial" w:cs="Arial"/>
                <w:sz w:val="16"/>
                <w:szCs w:val="16"/>
                <w:lang w:val="en-GB"/>
              </w:rPr>
              <w:t>Repayment</w:t>
            </w:r>
          </w:p>
        </w:tc>
        <w:tc>
          <w:tcPr>
            <w:tcW w:w="1684" w:type="dxa"/>
            <w:vAlign w:val="bottom"/>
          </w:tcPr>
          <w:p w14:paraId="3415C751" w14:textId="7E3FA196" w:rsidR="00B371D8" w:rsidRPr="00DF756D" w:rsidRDefault="00B371D8" w:rsidP="008D6B4B">
            <w:pPr>
              <w:tabs>
                <w:tab w:val="num" w:pos="360"/>
                <w:tab w:val="left" w:pos="990"/>
              </w:tabs>
              <w:spacing w:line="360" w:lineRule="auto"/>
              <w:jc w:val="right"/>
              <w:rPr>
                <w:rFonts w:ascii="Arial" w:hAnsi="Arial" w:cs="Arial"/>
                <w:sz w:val="16"/>
                <w:szCs w:val="16"/>
                <w:lang w:val="en-US" w:bidi="th-TH"/>
              </w:rPr>
            </w:pPr>
            <w:r w:rsidRPr="00DF756D">
              <w:rPr>
                <w:rFonts w:ascii="Arial" w:hAnsi="Arial" w:cs="Arial"/>
                <w:sz w:val="16"/>
                <w:szCs w:val="16"/>
                <w:cs/>
                <w:lang w:val="en-US"/>
              </w:rPr>
              <w:t>(</w:t>
            </w:r>
            <w:r w:rsidRPr="00DF756D">
              <w:rPr>
                <w:rFonts w:ascii="Arial" w:hAnsi="Arial" w:cs="Arial"/>
                <w:sz w:val="16"/>
                <w:szCs w:val="16"/>
                <w:lang w:val="en-US"/>
              </w:rPr>
              <w:t>45,927)</w:t>
            </w:r>
          </w:p>
        </w:tc>
        <w:tc>
          <w:tcPr>
            <w:tcW w:w="164" w:type="dxa"/>
            <w:vAlign w:val="bottom"/>
          </w:tcPr>
          <w:p w14:paraId="32C76421" w14:textId="2F45C92A" w:rsidR="00B371D8" w:rsidRPr="00DF756D" w:rsidRDefault="00B371D8" w:rsidP="008D6B4B">
            <w:pPr>
              <w:tabs>
                <w:tab w:val="num" w:pos="360"/>
                <w:tab w:val="left" w:pos="990"/>
              </w:tabs>
              <w:spacing w:line="360" w:lineRule="auto"/>
              <w:jc w:val="right"/>
              <w:rPr>
                <w:rFonts w:ascii="Arial" w:hAnsi="Arial" w:cs="Arial"/>
                <w:sz w:val="16"/>
                <w:szCs w:val="16"/>
                <w:lang w:val="en-GB"/>
              </w:rPr>
            </w:pPr>
          </w:p>
        </w:tc>
        <w:tc>
          <w:tcPr>
            <w:tcW w:w="1594" w:type="dxa"/>
            <w:vAlign w:val="bottom"/>
          </w:tcPr>
          <w:p w14:paraId="7A88C497" w14:textId="6A26E423" w:rsidR="00B371D8" w:rsidRPr="00DF756D" w:rsidRDefault="00B371D8" w:rsidP="008D6B4B">
            <w:pPr>
              <w:tabs>
                <w:tab w:val="num" w:pos="360"/>
                <w:tab w:val="left" w:pos="990"/>
              </w:tabs>
              <w:spacing w:line="360" w:lineRule="auto"/>
              <w:jc w:val="right"/>
              <w:rPr>
                <w:rFonts w:ascii="Arial" w:hAnsi="Arial" w:cs="Arial"/>
                <w:sz w:val="16"/>
                <w:szCs w:val="16"/>
                <w:rtl/>
                <w:cs/>
              </w:rPr>
            </w:pPr>
            <w:r w:rsidRPr="00DF756D">
              <w:rPr>
                <w:rFonts w:ascii="Arial" w:hAnsi="Arial" w:cs="Arial"/>
                <w:sz w:val="16"/>
                <w:szCs w:val="16"/>
                <w:lang w:val="en-US"/>
              </w:rPr>
              <w:t>(101,000)</w:t>
            </w:r>
          </w:p>
        </w:tc>
        <w:tc>
          <w:tcPr>
            <w:tcW w:w="169" w:type="dxa"/>
            <w:vAlign w:val="bottom"/>
          </w:tcPr>
          <w:p w14:paraId="377ACD6C" w14:textId="5B4B2C80" w:rsidR="00B371D8" w:rsidRPr="00DF756D" w:rsidRDefault="00B371D8" w:rsidP="008D6B4B">
            <w:pPr>
              <w:tabs>
                <w:tab w:val="num" w:pos="360"/>
                <w:tab w:val="left" w:pos="990"/>
              </w:tabs>
              <w:spacing w:line="360" w:lineRule="auto"/>
              <w:jc w:val="right"/>
              <w:rPr>
                <w:rFonts w:ascii="Arial" w:hAnsi="Arial" w:cs="Arial"/>
                <w:sz w:val="16"/>
                <w:szCs w:val="16"/>
                <w:cs/>
                <w:lang w:bidi="th-TH"/>
              </w:rPr>
            </w:pPr>
          </w:p>
        </w:tc>
        <w:tc>
          <w:tcPr>
            <w:tcW w:w="1638" w:type="dxa"/>
            <w:vAlign w:val="bottom"/>
          </w:tcPr>
          <w:p w14:paraId="5382A919" w14:textId="1E542279" w:rsidR="00B371D8" w:rsidRPr="00DF756D" w:rsidRDefault="00B371D8" w:rsidP="008D6B4B">
            <w:pPr>
              <w:tabs>
                <w:tab w:val="num" w:pos="360"/>
                <w:tab w:val="left" w:pos="990"/>
              </w:tabs>
              <w:spacing w:line="360" w:lineRule="auto"/>
              <w:jc w:val="right"/>
              <w:rPr>
                <w:rFonts w:ascii="Arial" w:hAnsi="Arial" w:cs="Arial"/>
                <w:sz w:val="16"/>
                <w:szCs w:val="16"/>
                <w:lang w:val="en-US" w:bidi="th-TH"/>
              </w:rPr>
            </w:pPr>
            <w:r w:rsidRPr="00DF756D">
              <w:rPr>
                <w:rFonts w:ascii="Arial" w:hAnsi="Arial" w:cs="Arial"/>
                <w:sz w:val="16"/>
                <w:szCs w:val="16"/>
                <w:lang w:val="en-US"/>
              </w:rPr>
              <w:t>(</w:t>
            </w:r>
            <w:r w:rsidR="00A96720">
              <w:rPr>
                <w:rFonts w:ascii="Arial" w:hAnsi="Arial" w:cs="Arial"/>
                <w:sz w:val="16"/>
                <w:szCs w:val="16"/>
                <w:lang w:val="en-US"/>
              </w:rPr>
              <w:t>1,</w:t>
            </w:r>
            <w:r w:rsidR="00E879CE">
              <w:rPr>
                <w:rFonts w:ascii="Arial" w:hAnsi="Arial" w:cs="Arial"/>
                <w:sz w:val="16"/>
                <w:szCs w:val="16"/>
                <w:lang w:val="en-US"/>
              </w:rPr>
              <w:t>443</w:t>
            </w:r>
            <w:r w:rsidRPr="00DF756D">
              <w:rPr>
                <w:rFonts w:ascii="Arial" w:hAnsi="Arial" w:cs="Arial"/>
                <w:sz w:val="16"/>
                <w:szCs w:val="16"/>
                <w:lang w:val="en-US"/>
              </w:rPr>
              <w:t>)</w:t>
            </w:r>
          </w:p>
        </w:tc>
        <w:tc>
          <w:tcPr>
            <w:tcW w:w="169" w:type="dxa"/>
            <w:vAlign w:val="bottom"/>
          </w:tcPr>
          <w:p w14:paraId="3D1BC948" w14:textId="632D14C5" w:rsidR="00B371D8" w:rsidRPr="00DF756D" w:rsidRDefault="00B371D8" w:rsidP="008D6B4B">
            <w:pPr>
              <w:tabs>
                <w:tab w:val="num" w:pos="360"/>
                <w:tab w:val="left" w:pos="990"/>
              </w:tabs>
              <w:spacing w:line="360" w:lineRule="auto"/>
              <w:jc w:val="right"/>
              <w:rPr>
                <w:rFonts w:ascii="Arial" w:hAnsi="Arial" w:cs="Arial"/>
                <w:sz w:val="16"/>
                <w:szCs w:val="16"/>
                <w:cs/>
                <w:lang w:bidi="th-TH"/>
              </w:rPr>
            </w:pPr>
          </w:p>
        </w:tc>
        <w:tc>
          <w:tcPr>
            <w:tcW w:w="1400" w:type="dxa"/>
            <w:vAlign w:val="bottom"/>
          </w:tcPr>
          <w:p w14:paraId="2E820977" w14:textId="65FBCCEC" w:rsidR="00B371D8" w:rsidRPr="00DF756D" w:rsidRDefault="00B371D8" w:rsidP="008D6B4B">
            <w:pPr>
              <w:tabs>
                <w:tab w:val="num" w:pos="360"/>
                <w:tab w:val="left" w:pos="990"/>
              </w:tabs>
              <w:spacing w:line="360" w:lineRule="auto"/>
              <w:jc w:val="right"/>
              <w:rPr>
                <w:rFonts w:ascii="Arial" w:hAnsi="Arial" w:cs="Arial"/>
                <w:sz w:val="16"/>
                <w:szCs w:val="16"/>
                <w:cs/>
                <w:lang w:val="en-US" w:bidi="th-TH"/>
              </w:rPr>
            </w:pPr>
            <w:r w:rsidRPr="00DF756D">
              <w:rPr>
                <w:rFonts w:ascii="Arial" w:hAnsi="Arial" w:cs="Arial"/>
                <w:sz w:val="16"/>
                <w:szCs w:val="16"/>
                <w:lang w:val="en-US"/>
              </w:rPr>
              <w:t>(14</w:t>
            </w:r>
            <w:r w:rsidR="009904D3">
              <w:rPr>
                <w:rFonts w:ascii="Arial" w:hAnsi="Arial" w:cs="Arial"/>
                <w:sz w:val="16"/>
                <w:szCs w:val="16"/>
                <w:lang w:val="en-US"/>
              </w:rPr>
              <w:t>8,</w:t>
            </w:r>
            <w:r w:rsidR="00E879CE">
              <w:rPr>
                <w:rFonts w:ascii="Arial" w:hAnsi="Arial" w:cs="Arial"/>
                <w:sz w:val="16"/>
                <w:szCs w:val="16"/>
                <w:lang w:val="en-US"/>
              </w:rPr>
              <w:t>370</w:t>
            </w:r>
            <w:r w:rsidRPr="00DF756D">
              <w:rPr>
                <w:rFonts w:ascii="Arial" w:hAnsi="Arial" w:cs="Arial"/>
                <w:sz w:val="16"/>
                <w:szCs w:val="16"/>
                <w:lang w:val="en-US"/>
              </w:rPr>
              <w:t>)</w:t>
            </w:r>
          </w:p>
        </w:tc>
      </w:tr>
      <w:tr w:rsidR="00B371D8" w:rsidRPr="00DF756D" w14:paraId="1604DE88" w14:textId="77777777" w:rsidTr="00E879CE">
        <w:trPr>
          <w:gridAfter w:val="1"/>
          <w:wAfter w:w="13" w:type="dxa"/>
          <w:trHeight w:val="77"/>
        </w:trPr>
        <w:tc>
          <w:tcPr>
            <w:tcW w:w="2112" w:type="dxa"/>
          </w:tcPr>
          <w:p w14:paraId="3F7CE1BF" w14:textId="77777777" w:rsidR="00B371D8" w:rsidRPr="00DF756D" w:rsidRDefault="00B371D8" w:rsidP="008D6B4B">
            <w:pPr>
              <w:tabs>
                <w:tab w:val="left" w:pos="990"/>
              </w:tabs>
              <w:spacing w:line="360" w:lineRule="auto"/>
              <w:jc w:val="thaiDistribute"/>
              <w:rPr>
                <w:rFonts w:ascii="Arial" w:hAnsi="Arial" w:cs="Arial"/>
                <w:sz w:val="16"/>
                <w:szCs w:val="16"/>
                <w:lang w:val="en-GB"/>
              </w:rPr>
            </w:pPr>
            <w:r w:rsidRPr="00DF756D">
              <w:rPr>
                <w:rFonts w:ascii="Arial" w:hAnsi="Arial" w:cs="Arial"/>
                <w:sz w:val="16"/>
                <w:szCs w:val="16"/>
                <w:lang w:val="en-GB"/>
              </w:rPr>
              <w:t>Proceeds</w:t>
            </w:r>
          </w:p>
        </w:tc>
        <w:tc>
          <w:tcPr>
            <w:tcW w:w="1684" w:type="dxa"/>
            <w:vAlign w:val="bottom"/>
          </w:tcPr>
          <w:p w14:paraId="19EB53D2" w14:textId="3BAFF1DC" w:rsidR="00B371D8" w:rsidRPr="00DF756D" w:rsidRDefault="00B371D8" w:rsidP="008D6B4B">
            <w:pPr>
              <w:tabs>
                <w:tab w:val="num" w:pos="360"/>
                <w:tab w:val="left" w:pos="990"/>
              </w:tabs>
              <w:spacing w:line="360" w:lineRule="auto"/>
              <w:jc w:val="right"/>
              <w:rPr>
                <w:rFonts w:ascii="Arial" w:hAnsi="Arial" w:cs="Arial"/>
                <w:sz w:val="16"/>
                <w:szCs w:val="16"/>
                <w:lang w:val="en-US" w:bidi="th-TH"/>
              </w:rPr>
            </w:pPr>
            <w:r w:rsidRPr="00DF756D">
              <w:rPr>
                <w:rFonts w:ascii="Arial" w:hAnsi="Arial" w:cs="Arial"/>
                <w:sz w:val="16"/>
                <w:szCs w:val="16"/>
                <w:lang w:val="en-US"/>
              </w:rPr>
              <w:t>245</w:t>
            </w:r>
          </w:p>
        </w:tc>
        <w:tc>
          <w:tcPr>
            <w:tcW w:w="164" w:type="dxa"/>
            <w:vAlign w:val="bottom"/>
          </w:tcPr>
          <w:p w14:paraId="452C6DEB" w14:textId="428C42CC" w:rsidR="00B371D8" w:rsidRPr="00DF756D" w:rsidRDefault="00B371D8" w:rsidP="008D6B4B">
            <w:pPr>
              <w:tabs>
                <w:tab w:val="num" w:pos="360"/>
                <w:tab w:val="left" w:pos="990"/>
              </w:tabs>
              <w:spacing w:line="360" w:lineRule="auto"/>
              <w:jc w:val="right"/>
              <w:rPr>
                <w:rFonts w:ascii="Arial" w:hAnsi="Arial" w:cs="Arial"/>
                <w:sz w:val="16"/>
                <w:szCs w:val="16"/>
                <w:lang w:val="en-GB"/>
              </w:rPr>
            </w:pPr>
          </w:p>
        </w:tc>
        <w:tc>
          <w:tcPr>
            <w:tcW w:w="1594" w:type="dxa"/>
            <w:vAlign w:val="bottom"/>
          </w:tcPr>
          <w:p w14:paraId="27AC7846" w14:textId="67DE48BB" w:rsidR="00B371D8" w:rsidRPr="00DF756D" w:rsidRDefault="00B371D8" w:rsidP="008D6B4B">
            <w:pPr>
              <w:tabs>
                <w:tab w:val="num" w:pos="360"/>
                <w:tab w:val="left" w:pos="990"/>
              </w:tabs>
              <w:spacing w:line="360" w:lineRule="auto"/>
              <w:jc w:val="right"/>
              <w:rPr>
                <w:rFonts w:ascii="Arial" w:hAnsi="Arial" w:cs="Arial"/>
                <w:sz w:val="16"/>
                <w:szCs w:val="16"/>
                <w:rtl/>
                <w:cs/>
              </w:rPr>
            </w:pPr>
            <w:r w:rsidRPr="00DF756D">
              <w:rPr>
                <w:rFonts w:ascii="Arial" w:hAnsi="Arial" w:cs="Arial"/>
                <w:sz w:val="16"/>
                <w:szCs w:val="16"/>
                <w:lang w:val="en-US"/>
              </w:rPr>
              <w:t>5,000</w:t>
            </w:r>
          </w:p>
        </w:tc>
        <w:tc>
          <w:tcPr>
            <w:tcW w:w="169" w:type="dxa"/>
            <w:vAlign w:val="bottom"/>
          </w:tcPr>
          <w:p w14:paraId="70FAB5F5" w14:textId="6DF7168B" w:rsidR="00B371D8" w:rsidRPr="00DF756D" w:rsidRDefault="00B371D8" w:rsidP="008D6B4B">
            <w:pPr>
              <w:tabs>
                <w:tab w:val="num" w:pos="360"/>
                <w:tab w:val="left" w:pos="990"/>
              </w:tabs>
              <w:spacing w:line="360" w:lineRule="auto"/>
              <w:jc w:val="right"/>
              <w:rPr>
                <w:rFonts w:ascii="Arial" w:hAnsi="Arial" w:cs="Arial"/>
                <w:sz w:val="16"/>
                <w:szCs w:val="16"/>
                <w:cs/>
                <w:lang w:bidi="th-TH"/>
              </w:rPr>
            </w:pPr>
          </w:p>
        </w:tc>
        <w:tc>
          <w:tcPr>
            <w:tcW w:w="1638" w:type="dxa"/>
            <w:vAlign w:val="bottom"/>
          </w:tcPr>
          <w:p w14:paraId="098A1139" w14:textId="54CD2872" w:rsidR="00B371D8" w:rsidRPr="00DF756D" w:rsidRDefault="009904D3" w:rsidP="009904D3">
            <w:pPr>
              <w:tabs>
                <w:tab w:val="num" w:pos="360"/>
                <w:tab w:val="left" w:pos="990"/>
              </w:tabs>
              <w:spacing w:line="360" w:lineRule="auto"/>
              <w:jc w:val="center"/>
              <w:rPr>
                <w:rFonts w:ascii="Arial" w:hAnsi="Arial" w:cs="Arial"/>
                <w:sz w:val="16"/>
                <w:szCs w:val="16"/>
                <w:cs/>
                <w:lang w:bidi="th-TH"/>
              </w:rPr>
            </w:pPr>
            <w:r w:rsidRPr="00DF756D">
              <w:rPr>
                <w:rFonts w:ascii="Arial" w:hAnsi="Arial" w:cs="Arial"/>
                <w:sz w:val="16"/>
                <w:szCs w:val="16"/>
                <w:lang w:val="en-US" w:bidi="th-TH"/>
              </w:rPr>
              <w:t xml:space="preserve">           </w:t>
            </w:r>
            <w:r>
              <w:rPr>
                <w:rFonts w:ascii="Arial" w:hAnsi="Arial" w:cs="Arial"/>
                <w:sz w:val="16"/>
                <w:szCs w:val="16"/>
                <w:lang w:val="en-US" w:bidi="th-TH"/>
              </w:rPr>
              <w:t xml:space="preserve">       </w:t>
            </w:r>
            <w:r w:rsidRPr="00DF756D">
              <w:rPr>
                <w:rFonts w:ascii="Arial" w:hAnsi="Arial" w:cs="Arial"/>
                <w:sz w:val="16"/>
                <w:szCs w:val="16"/>
                <w:lang w:val="en-US" w:bidi="th-TH"/>
              </w:rPr>
              <w:t>-</w:t>
            </w:r>
          </w:p>
        </w:tc>
        <w:tc>
          <w:tcPr>
            <w:tcW w:w="169" w:type="dxa"/>
            <w:vAlign w:val="bottom"/>
          </w:tcPr>
          <w:p w14:paraId="148D32FE" w14:textId="569E14A0" w:rsidR="00B371D8" w:rsidRPr="00DF756D" w:rsidRDefault="00B371D8" w:rsidP="008D6B4B">
            <w:pPr>
              <w:tabs>
                <w:tab w:val="num" w:pos="360"/>
                <w:tab w:val="left" w:pos="990"/>
              </w:tabs>
              <w:spacing w:line="360" w:lineRule="auto"/>
              <w:jc w:val="right"/>
              <w:rPr>
                <w:rFonts w:ascii="Arial" w:hAnsi="Arial" w:cs="Arial"/>
                <w:sz w:val="16"/>
                <w:szCs w:val="16"/>
                <w:cs/>
                <w:lang w:bidi="th-TH"/>
              </w:rPr>
            </w:pPr>
          </w:p>
        </w:tc>
        <w:tc>
          <w:tcPr>
            <w:tcW w:w="1400" w:type="dxa"/>
            <w:vAlign w:val="bottom"/>
          </w:tcPr>
          <w:p w14:paraId="5421213C" w14:textId="0CA251CD" w:rsidR="00B371D8" w:rsidRPr="00DF756D" w:rsidRDefault="00B371D8" w:rsidP="008D6B4B">
            <w:pPr>
              <w:tabs>
                <w:tab w:val="num" w:pos="360"/>
                <w:tab w:val="left" w:pos="990"/>
              </w:tabs>
              <w:spacing w:line="360" w:lineRule="auto"/>
              <w:jc w:val="right"/>
              <w:rPr>
                <w:rFonts w:ascii="Arial" w:hAnsi="Arial" w:cs="Arial"/>
                <w:sz w:val="16"/>
                <w:szCs w:val="16"/>
                <w:cs/>
                <w:lang w:bidi="th-TH"/>
              </w:rPr>
            </w:pPr>
            <w:r w:rsidRPr="00DF756D">
              <w:rPr>
                <w:rFonts w:ascii="Arial" w:hAnsi="Arial" w:cs="Arial"/>
                <w:sz w:val="16"/>
                <w:szCs w:val="16"/>
                <w:lang w:val="en-US"/>
              </w:rPr>
              <w:t>5,245</w:t>
            </w:r>
          </w:p>
        </w:tc>
      </w:tr>
      <w:tr w:rsidR="00B371D8" w:rsidRPr="00DF756D" w14:paraId="26E2FF16" w14:textId="77777777" w:rsidTr="00E879CE">
        <w:trPr>
          <w:gridAfter w:val="1"/>
          <w:wAfter w:w="13" w:type="dxa"/>
          <w:trHeight w:val="59"/>
        </w:trPr>
        <w:tc>
          <w:tcPr>
            <w:tcW w:w="2112" w:type="dxa"/>
          </w:tcPr>
          <w:p w14:paraId="2C1AB4BA" w14:textId="0DA4FC7F" w:rsidR="00B371D8" w:rsidRPr="00DF756D" w:rsidRDefault="00B371D8" w:rsidP="008D6B4B">
            <w:pPr>
              <w:tabs>
                <w:tab w:val="left" w:pos="990"/>
              </w:tabs>
              <w:spacing w:line="360" w:lineRule="auto"/>
              <w:jc w:val="thaiDistribute"/>
              <w:rPr>
                <w:rFonts w:ascii="Arial" w:hAnsi="Arial" w:cs="Arial"/>
                <w:b/>
                <w:bCs/>
                <w:sz w:val="16"/>
                <w:szCs w:val="16"/>
                <w:lang w:val="en-GB"/>
              </w:rPr>
            </w:pPr>
            <w:r w:rsidRPr="00DF756D">
              <w:rPr>
                <w:rFonts w:ascii="Arial" w:hAnsi="Arial" w:cs="Arial"/>
                <w:b/>
                <w:bCs/>
                <w:sz w:val="16"/>
                <w:szCs w:val="16"/>
                <w:lang w:val="en-GB"/>
              </w:rPr>
              <w:t>31 December 2020</w:t>
            </w:r>
          </w:p>
        </w:tc>
        <w:tc>
          <w:tcPr>
            <w:tcW w:w="1684" w:type="dxa"/>
            <w:tcBorders>
              <w:top w:val="single" w:sz="4" w:space="0" w:color="auto"/>
              <w:bottom w:val="single" w:sz="12" w:space="0" w:color="auto"/>
            </w:tcBorders>
            <w:vAlign w:val="bottom"/>
          </w:tcPr>
          <w:p w14:paraId="0AA8E621" w14:textId="4A28CA90" w:rsidR="00B371D8" w:rsidRPr="00DF756D" w:rsidRDefault="00B371D8" w:rsidP="008D6B4B">
            <w:pPr>
              <w:tabs>
                <w:tab w:val="num" w:pos="360"/>
                <w:tab w:val="left" w:pos="990"/>
              </w:tabs>
              <w:spacing w:line="360" w:lineRule="auto"/>
              <w:jc w:val="right"/>
              <w:rPr>
                <w:rFonts w:ascii="Arial" w:hAnsi="Arial" w:cs="Arial"/>
                <w:sz w:val="16"/>
                <w:szCs w:val="16"/>
                <w:lang w:val="en-US" w:bidi="th-TH"/>
              </w:rPr>
            </w:pPr>
            <w:r w:rsidRPr="00DF756D">
              <w:rPr>
                <w:rFonts w:ascii="Arial" w:hAnsi="Arial" w:cs="Arial"/>
                <w:sz w:val="16"/>
                <w:szCs w:val="16"/>
                <w:lang w:val="en-US"/>
              </w:rPr>
              <w:t>245</w:t>
            </w:r>
          </w:p>
        </w:tc>
        <w:tc>
          <w:tcPr>
            <w:tcW w:w="164" w:type="dxa"/>
            <w:vAlign w:val="bottom"/>
          </w:tcPr>
          <w:p w14:paraId="268C6709" w14:textId="23432215" w:rsidR="00B371D8" w:rsidRPr="00DF756D" w:rsidRDefault="00B371D8" w:rsidP="008D6B4B">
            <w:pPr>
              <w:tabs>
                <w:tab w:val="num" w:pos="360"/>
                <w:tab w:val="left" w:pos="990"/>
              </w:tabs>
              <w:spacing w:line="360" w:lineRule="auto"/>
              <w:jc w:val="right"/>
              <w:rPr>
                <w:rFonts w:ascii="Arial" w:hAnsi="Arial" w:cs="Arial"/>
                <w:sz w:val="16"/>
                <w:szCs w:val="16"/>
                <w:lang w:val="en-GB"/>
              </w:rPr>
            </w:pPr>
          </w:p>
        </w:tc>
        <w:tc>
          <w:tcPr>
            <w:tcW w:w="1594" w:type="dxa"/>
            <w:tcBorders>
              <w:top w:val="single" w:sz="4" w:space="0" w:color="auto"/>
              <w:bottom w:val="single" w:sz="12" w:space="0" w:color="auto"/>
            </w:tcBorders>
            <w:vAlign w:val="bottom"/>
          </w:tcPr>
          <w:p w14:paraId="6AA690F2" w14:textId="19EFCCC8" w:rsidR="00B371D8" w:rsidRPr="00DF756D" w:rsidRDefault="00B371D8" w:rsidP="008D6B4B">
            <w:pPr>
              <w:tabs>
                <w:tab w:val="num" w:pos="360"/>
                <w:tab w:val="left" w:pos="990"/>
              </w:tabs>
              <w:spacing w:line="360" w:lineRule="auto"/>
              <w:jc w:val="right"/>
              <w:rPr>
                <w:rFonts w:ascii="Arial" w:hAnsi="Arial" w:cs="Arial"/>
                <w:sz w:val="16"/>
                <w:szCs w:val="16"/>
                <w:cs/>
                <w:lang w:bidi="th-TH"/>
              </w:rPr>
            </w:pPr>
            <w:r w:rsidRPr="00DF756D">
              <w:rPr>
                <w:rFonts w:ascii="Arial" w:hAnsi="Arial" w:cs="Arial"/>
                <w:sz w:val="16"/>
                <w:szCs w:val="16"/>
                <w:lang w:val="en-US"/>
              </w:rPr>
              <w:t>260,036</w:t>
            </w:r>
          </w:p>
        </w:tc>
        <w:tc>
          <w:tcPr>
            <w:tcW w:w="169" w:type="dxa"/>
            <w:vAlign w:val="bottom"/>
          </w:tcPr>
          <w:p w14:paraId="284A06E8" w14:textId="3B28CFDA" w:rsidR="00B371D8" w:rsidRPr="00DF756D" w:rsidRDefault="00B371D8" w:rsidP="008D6B4B">
            <w:pPr>
              <w:tabs>
                <w:tab w:val="num" w:pos="360"/>
                <w:tab w:val="left" w:pos="990"/>
              </w:tabs>
              <w:spacing w:line="360" w:lineRule="auto"/>
              <w:jc w:val="right"/>
              <w:rPr>
                <w:rFonts w:ascii="Arial" w:hAnsi="Arial" w:cs="Arial"/>
                <w:sz w:val="16"/>
                <w:szCs w:val="16"/>
                <w:cs/>
                <w:lang w:bidi="th-TH"/>
              </w:rPr>
            </w:pPr>
          </w:p>
        </w:tc>
        <w:tc>
          <w:tcPr>
            <w:tcW w:w="1638" w:type="dxa"/>
            <w:tcBorders>
              <w:top w:val="single" w:sz="4" w:space="0" w:color="auto"/>
              <w:bottom w:val="single" w:sz="12" w:space="0" w:color="auto"/>
            </w:tcBorders>
            <w:vAlign w:val="bottom"/>
          </w:tcPr>
          <w:p w14:paraId="367A7EA6" w14:textId="7DBA2F6F" w:rsidR="00B371D8" w:rsidRPr="00DF756D" w:rsidRDefault="00B371D8" w:rsidP="008D6B4B">
            <w:pPr>
              <w:tabs>
                <w:tab w:val="num" w:pos="360"/>
                <w:tab w:val="left" w:pos="990"/>
              </w:tabs>
              <w:spacing w:line="360" w:lineRule="auto"/>
              <w:jc w:val="right"/>
              <w:rPr>
                <w:rFonts w:ascii="Arial" w:hAnsi="Arial" w:cs="Arial"/>
                <w:sz w:val="16"/>
                <w:szCs w:val="16"/>
                <w:lang w:val="en-US" w:bidi="th-TH"/>
              </w:rPr>
            </w:pPr>
            <w:r w:rsidRPr="00DF756D">
              <w:rPr>
                <w:rFonts w:ascii="Arial" w:hAnsi="Arial" w:cs="Arial"/>
                <w:sz w:val="16"/>
                <w:szCs w:val="16"/>
                <w:lang w:val="en-GB"/>
              </w:rPr>
              <w:t xml:space="preserve">          </w:t>
            </w:r>
            <w:r w:rsidR="00A96720">
              <w:rPr>
                <w:rFonts w:ascii="Arial" w:hAnsi="Arial" w:cs="Arial"/>
                <w:sz w:val="16"/>
                <w:szCs w:val="16"/>
                <w:lang w:val="en-GB"/>
              </w:rPr>
              <w:t>3,447</w:t>
            </w:r>
          </w:p>
        </w:tc>
        <w:tc>
          <w:tcPr>
            <w:tcW w:w="169" w:type="dxa"/>
            <w:vAlign w:val="bottom"/>
          </w:tcPr>
          <w:p w14:paraId="16774E78" w14:textId="10C37C0B" w:rsidR="00B371D8" w:rsidRPr="00DF756D" w:rsidRDefault="00B371D8" w:rsidP="008D6B4B">
            <w:pPr>
              <w:tabs>
                <w:tab w:val="num" w:pos="360"/>
                <w:tab w:val="left" w:pos="990"/>
              </w:tabs>
              <w:spacing w:line="360" w:lineRule="auto"/>
              <w:jc w:val="right"/>
              <w:rPr>
                <w:rFonts w:ascii="Arial" w:hAnsi="Arial" w:cs="Arial"/>
                <w:sz w:val="16"/>
                <w:szCs w:val="16"/>
                <w:cs/>
                <w:lang w:bidi="th-TH"/>
              </w:rPr>
            </w:pPr>
          </w:p>
        </w:tc>
        <w:tc>
          <w:tcPr>
            <w:tcW w:w="1400" w:type="dxa"/>
            <w:tcBorders>
              <w:top w:val="single" w:sz="4" w:space="0" w:color="auto"/>
              <w:bottom w:val="single" w:sz="12" w:space="0" w:color="auto"/>
            </w:tcBorders>
            <w:vAlign w:val="bottom"/>
          </w:tcPr>
          <w:p w14:paraId="21E34536" w14:textId="65C96C2C" w:rsidR="00B371D8" w:rsidRPr="009904D3" w:rsidRDefault="009904D3" w:rsidP="008D6B4B">
            <w:pPr>
              <w:tabs>
                <w:tab w:val="num" w:pos="360"/>
                <w:tab w:val="left" w:pos="990"/>
              </w:tabs>
              <w:spacing w:line="360" w:lineRule="auto"/>
              <w:jc w:val="right"/>
              <w:rPr>
                <w:rFonts w:ascii="Arial" w:hAnsi="Arial" w:cstheme="minorBidi"/>
                <w:sz w:val="16"/>
                <w:szCs w:val="20"/>
                <w:rtl/>
                <w:cs/>
                <w:lang w:bidi="th-TH"/>
              </w:rPr>
            </w:pPr>
            <w:r>
              <w:rPr>
                <w:rFonts w:ascii="Arial" w:hAnsi="Arial" w:cs="Arial"/>
                <w:sz w:val="16"/>
                <w:szCs w:val="16"/>
                <w:lang w:val="en-US"/>
              </w:rPr>
              <w:t>263,728</w:t>
            </w:r>
          </w:p>
        </w:tc>
      </w:tr>
      <w:bookmarkEnd w:id="2"/>
    </w:tbl>
    <w:p w14:paraId="5C581021" w14:textId="434D0BE0" w:rsidR="00DF756D" w:rsidRDefault="00DF756D" w:rsidP="00CB5FEE">
      <w:pPr>
        <w:pStyle w:val="ListParagraph"/>
        <w:spacing w:line="360" w:lineRule="auto"/>
        <w:ind w:left="450"/>
        <w:jc w:val="thaiDistribute"/>
        <w:rPr>
          <w:rFonts w:ascii="Arial" w:hAnsi="Arial" w:cs="Arial"/>
          <w:color w:val="000000" w:themeColor="text1"/>
          <w:sz w:val="19"/>
          <w:szCs w:val="19"/>
          <w:lang w:val="en-US"/>
        </w:rPr>
      </w:pPr>
    </w:p>
    <w:p w14:paraId="7DCD5CE0" w14:textId="4A70E8AC" w:rsidR="009904D3" w:rsidRDefault="009904D3" w:rsidP="00CB5FEE">
      <w:pPr>
        <w:pStyle w:val="ListParagraph"/>
        <w:spacing w:line="360" w:lineRule="auto"/>
        <w:ind w:left="450"/>
        <w:jc w:val="thaiDistribute"/>
        <w:rPr>
          <w:rFonts w:ascii="Arial" w:hAnsi="Arial" w:cs="Arial"/>
          <w:color w:val="000000" w:themeColor="text1"/>
          <w:sz w:val="19"/>
          <w:szCs w:val="19"/>
          <w:lang w:val="en-US"/>
        </w:rPr>
      </w:pPr>
    </w:p>
    <w:p w14:paraId="689AEC84" w14:textId="1A708296" w:rsidR="009904D3" w:rsidRDefault="009904D3" w:rsidP="00CB5FEE">
      <w:pPr>
        <w:pStyle w:val="ListParagraph"/>
        <w:spacing w:line="360" w:lineRule="auto"/>
        <w:ind w:left="450"/>
        <w:jc w:val="thaiDistribute"/>
        <w:rPr>
          <w:rFonts w:ascii="Arial" w:hAnsi="Arial" w:cs="Arial"/>
          <w:color w:val="000000" w:themeColor="text1"/>
          <w:sz w:val="19"/>
          <w:szCs w:val="19"/>
          <w:lang w:val="en-US"/>
        </w:rPr>
      </w:pPr>
    </w:p>
    <w:p w14:paraId="694E66EB" w14:textId="3B144B73" w:rsidR="009904D3" w:rsidRDefault="009904D3" w:rsidP="00CB5FEE">
      <w:pPr>
        <w:pStyle w:val="ListParagraph"/>
        <w:spacing w:line="360" w:lineRule="auto"/>
        <w:ind w:left="450"/>
        <w:jc w:val="thaiDistribute"/>
        <w:rPr>
          <w:rFonts w:ascii="Arial" w:hAnsi="Arial" w:cs="Arial"/>
          <w:color w:val="000000" w:themeColor="text1"/>
          <w:sz w:val="19"/>
          <w:szCs w:val="19"/>
          <w:lang w:val="en-US"/>
        </w:rPr>
      </w:pPr>
    </w:p>
    <w:p w14:paraId="149F5CB6" w14:textId="40B4751A" w:rsidR="00E879CE" w:rsidRDefault="00E879CE" w:rsidP="00CB5FEE">
      <w:pPr>
        <w:pStyle w:val="ListParagraph"/>
        <w:spacing w:line="360" w:lineRule="auto"/>
        <w:ind w:left="450"/>
        <w:jc w:val="thaiDistribute"/>
        <w:rPr>
          <w:rFonts w:ascii="Arial" w:hAnsi="Arial" w:cs="Arial"/>
          <w:color w:val="000000" w:themeColor="text1"/>
          <w:sz w:val="19"/>
          <w:szCs w:val="19"/>
          <w:lang w:val="en-US"/>
        </w:rPr>
      </w:pPr>
    </w:p>
    <w:p w14:paraId="65FD4F1E" w14:textId="41D12896" w:rsidR="00E879CE" w:rsidRDefault="00E879CE" w:rsidP="00CB5FEE">
      <w:pPr>
        <w:pStyle w:val="ListParagraph"/>
        <w:spacing w:line="360" w:lineRule="auto"/>
        <w:ind w:left="450"/>
        <w:jc w:val="thaiDistribute"/>
        <w:rPr>
          <w:rFonts w:ascii="Arial" w:hAnsi="Arial" w:cs="Arial"/>
          <w:color w:val="000000" w:themeColor="text1"/>
          <w:sz w:val="19"/>
          <w:szCs w:val="19"/>
          <w:lang w:val="en-US"/>
        </w:rPr>
      </w:pPr>
    </w:p>
    <w:p w14:paraId="100ED18B" w14:textId="77777777" w:rsidR="00E879CE" w:rsidRDefault="00E879CE" w:rsidP="00CB5FEE">
      <w:pPr>
        <w:pStyle w:val="ListParagraph"/>
        <w:spacing w:line="360" w:lineRule="auto"/>
        <w:ind w:left="450"/>
        <w:jc w:val="thaiDistribute"/>
        <w:rPr>
          <w:rFonts w:ascii="Arial" w:hAnsi="Arial" w:cs="Arial"/>
          <w:color w:val="000000" w:themeColor="text1"/>
          <w:sz w:val="19"/>
          <w:szCs w:val="19"/>
          <w:lang w:val="en-US"/>
        </w:rPr>
      </w:pPr>
    </w:p>
    <w:p w14:paraId="49547C20" w14:textId="492AA0AE" w:rsidR="009904D3" w:rsidRDefault="009904D3" w:rsidP="00CB5FEE">
      <w:pPr>
        <w:pStyle w:val="ListParagraph"/>
        <w:spacing w:line="360" w:lineRule="auto"/>
        <w:ind w:left="450"/>
        <w:jc w:val="thaiDistribute"/>
        <w:rPr>
          <w:rFonts w:ascii="Arial" w:hAnsi="Arial" w:cs="Arial"/>
          <w:color w:val="000000" w:themeColor="text1"/>
          <w:sz w:val="19"/>
          <w:szCs w:val="19"/>
          <w:lang w:val="en-US"/>
        </w:rPr>
      </w:pPr>
    </w:p>
    <w:p w14:paraId="036310E0" w14:textId="0A8B16CD" w:rsidR="009904D3" w:rsidRDefault="009904D3" w:rsidP="00CB5FEE">
      <w:pPr>
        <w:pStyle w:val="ListParagraph"/>
        <w:spacing w:line="360" w:lineRule="auto"/>
        <w:ind w:left="450"/>
        <w:jc w:val="thaiDistribute"/>
        <w:rPr>
          <w:rFonts w:ascii="Arial" w:hAnsi="Arial" w:cs="Arial"/>
          <w:color w:val="000000" w:themeColor="text1"/>
          <w:sz w:val="19"/>
          <w:szCs w:val="19"/>
          <w:lang w:val="en-US"/>
        </w:rPr>
      </w:pPr>
    </w:p>
    <w:p w14:paraId="14F67D82" w14:textId="77777777" w:rsidR="009904D3" w:rsidRPr="00CB5FEE" w:rsidRDefault="009904D3" w:rsidP="00CB5FEE">
      <w:pPr>
        <w:pStyle w:val="ListParagraph"/>
        <w:spacing w:line="360" w:lineRule="auto"/>
        <w:ind w:left="450"/>
        <w:jc w:val="thaiDistribute"/>
        <w:rPr>
          <w:rFonts w:ascii="Arial" w:hAnsi="Arial" w:cs="Arial"/>
          <w:color w:val="000000" w:themeColor="text1"/>
          <w:sz w:val="19"/>
          <w:szCs w:val="19"/>
          <w:lang w:val="en-US"/>
        </w:rPr>
      </w:pPr>
    </w:p>
    <w:p w14:paraId="37423136" w14:textId="43382C2C" w:rsidR="00316473" w:rsidRPr="00CB5FEE" w:rsidRDefault="00316473" w:rsidP="0032159B">
      <w:pPr>
        <w:pStyle w:val="ListParagraph"/>
        <w:numPr>
          <w:ilvl w:val="0"/>
          <w:numId w:val="30"/>
        </w:numPr>
        <w:spacing w:line="360" w:lineRule="auto"/>
        <w:ind w:left="450" w:hanging="450"/>
        <w:jc w:val="thaiDistribute"/>
        <w:rPr>
          <w:rFonts w:ascii="Arial" w:hAnsi="Arial" w:cs="Arial"/>
          <w:b/>
          <w:bCs/>
          <w:sz w:val="19"/>
          <w:szCs w:val="19"/>
          <w:lang w:val="en-GB"/>
        </w:rPr>
      </w:pPr>
      <w:r w:rsidRPr="00CB5FEE">
        <w:rPr>
          <w:rFonts w:ascii="Arial" w:hAnsi="Arial" w:cs="Arial"/>
          <w:b/>
          <w:bCs/>
          <w:sz w:val="19"/>
          <w:szCs w:val="19"/>
          <w:lang w:val="en-GB"/>
        </w:rPr>
        <w:t>SHARE CAPITAL</w:t>
      </w:r>
    </w:p>
    <w:p w14:paraId="7CD12E3B" w14:textId="77777777" w:rsidR="00A61D63" w:rsidRPr="000A6609" w:rsidRDefault="00A61D63" w:rsidP="000A6609">
      <w:pPr>
        <w:spacing w:line="360" w:lineRule="auto"/>
        <w:jc w:val="thaiDistribute"/>
        <w:rPr>
          <w:rFonts w:ascii="Arial" w:hAnsi="Arial" w:cs="Arial"/>
          <w:color w:val="000000" w:themeColor="text1"/>
          <w:sz w:val="19"/>
          <w:szCs w:val="19"/>
          <w:lang w:val="en-US"/>
        </w:rPr>
      </w:pPr>
    </w:p>
    <w:p w14:paraId="454FA555" w14:textId="0929BA0F" w:rsidR="00B375BB" w:rsidRPr="00CB5FEE" w:rsidRDefault="00B375BB" w:rsidP="00CB5FEE">
      <w:pPr>
        <w:pStyle w:val="ListParagraph"/>
        <w:spacing w:line="360" w:lineRule="auto"/>
        <w:ind w:left="450"/>
        <w:jc w:val="thaiDistribute"/>
        <w:rPr>
          <w:rFonts w:ascii="Arial" w:hAnsi="Arial" w:cs="Arial"/>
          <w:color w:val="000000" w:themeColor="text1"/>
          <w:sz w:val="19"/>
          <w:szCs w:val="19"/>
          <w:lang w:val="en-US"/>
        </w:rPr>
      </w:pPr>
      <w:r w:rsidRPr="00CB5FEE">
        <w:rPr>
          <w:rFonts w:ascii="Arial" w:hAnsi="Arial" w:cs="Arial"/>
          <w:color w:val="000000" w:themeColor="text1"/>
          <w:sz w:val="19"/>
          <w:szCs w:val="19"/>
          <w:lang w:val="en-US"/>
        </w:rPr>
        <w:t xml:space="preserve">The Extraordinary Shareholders Meeting No.1/2019 held on 19 March 2019, passed a resolution to increase the </w:t>
      </w:r>
      <w:r w:rsidR="00BF4953" w:rsidRPr="00CB5FEE">
        <w:rPr>
          <w:rFonts w:ascii="Arial" w:hAnsi="Arial" w:cs="Arial"/>
          <w:color w:val="000000" w:themeColor="text1"/>
          <w:sz w:val="19"/>
          <w:szCs w:val="19"/>
          <w:lang w:val="en-US"/>
        </w:rPr>
        <w:t xml:space="preserve">Company’s </w:t>
      </w:r>
      <w:r w:rsidRPr="00CB5FEE">
        <w:rPr>
          <w:rFonts w:ascii="Arial" w:hAnsi="Arial" w:cs="Arial"/>
          <w:color w:val="000000" w:themeColor="text1"/>
          <w:sz w:val="19"/>
          <w:szCs w:val="19"/>
          <w:lang w:val="en-US"/>
        </w:rPr>
        <w:t>registered share capital by issuing new 50,000 shares with a par value of Baht 1,000 totaling Baht 50 million. The Company registered such change with the Ministry of Commerce on 28 March 2019.</w:t>
      </w:r>
    </w:p>
    <w:p w14:paraId="1B867D4E" w14:textId="77777777" w:rsidR="00B375BB" w:rsidRPr="00CB5FEE" w:rsidRDefault="00B375BB" w:rsidP="00CB5FEE">
      <w:pPr>
        <w:pStyle w:val="ListParagraph"/>
        <w:spacing w:line="360" w:lineRule="auto"/>
        <w:ind w:left="450"/>
        <w:jc w:val="thaiDistribute"/>
        <w:rPr>
          <w:rFonts w:ascii="Arial" w:hAnsi="Arial" w:cs="Arial"/>
          <w:color w:val="000000" w:themeColor="text1"/>
          <w:sz w:val="19"/>
          <w:szCs w:val="19"/>
          <w:lang w:val="en-US"/>
        </w:rPr>
      </w:pPr>
    </w:p>
    <w:p w14:paraId="1181E17F" w14:textId="083FB04C" w:rsidR="00B375BB" w:rsidRPr="00CB5FEE" w:rsidRDefault="00BF4953" w:rsidP="00CB5FEE">
      <w:pPr>
        <w:pStyle w:val="ListParagraph"/>
        <w:spacing w:line="360" w:lineRule="auto"/>
        <w:ind w:left="450"/>
        <w:jc w:val="thaiDistribute"/>
        <w:rPr>
          <w:rFonts w:ascii="Arial" w:hAnsi="Arial" w:cs="Arial"/>
          <w:color w:val="000000" w:themeColor="text1"/>
          <w:sz w:val="19"/>
          <w:szCs w:val="19"/>
          <w:lang w:val="en-US"/>
        </w:rPr>
      </w:pPr>
      <w:r w:rsidRPr="00CB5FEE">
        <w:rPr>
          <w:rFonts w:ascii="Arial" w:hAnsi="Arial" w:cs="Arial"/>
          <w:color w:val="000000" w:themeColor="text1"/>
          <w:sz w:val="19"/>
          <w:szCs w:val="19"/>
          <w:lang w:val="en-US"/>
        </w:rPr>
        <w:t>A</w:t>
      </w:r>
      <w:r w:rsidR="007B113C">
        <w:rPr>
          <w:rFonts w:ascii="Arial" w:hAnsi="Arial" w:cs="Arial"/>
          <w:color w:val="000000" w:themeColor="text1"/>
          <w:sz w:val="19"/>
          <w:szCs w:val="19"/>
          <w:lang w:val="en-US"/>
        </w:rPr>
        <w:t>t</w:t>
      </w:r>
      <w:r w:rsidRPr="00CB5FEE">
        <w:rPr>
          <w:rFonts w:ascii="Arial" w:hAnsi="Arial" w:cs="Arial"/>
          <w:color w:val="000000" w:themeColor="text1"/>
          <w:sz w:val="19"/>
          <w:szCs w:val="19"/>
          <w:lang w:val="en-US"/>
        </w:rPr>
        <w:t xml:space="preserve"> t</w:t>
      </w:r>
      <w:r w:rsidR="00B375BB" w:rsidRPr="00CB5FEE">
        <w:rPr>
          <w:rFonts w:ascii="Arial" w:hAnsi="Arial" w:cs="Arial"/>
          <w:color w:val="000000" w:themeColor="text1"/>
          <w:sz w:val="19"/>
          <w:szCs w:val="19"/>
          <w:lang w:val="en-US"/>
        </w:rPr>
        <w:t xml:space="preserve">he Annual General </w:t>
      </w:r>
      <w:r w:rsidRPr="00CB5FEE">
        <w:rPr>
          <w:rFonts w:ascii="Arial" w:hAnsi="Arial" w:cs="Arial"/>
          <w:color w:val="000000" w:themeColor="text1"/>
          <w:sz w:val="19"/>
          <w:szCs w:val="19"/>
          <w:lang w:val="en-US"/>
        </w:rPr>
        <w:t>M</w:t>
      </w:r>
      <w:r w:rsidR="00B375BB" w:rsidRPr="00CB5FEE">
        <w:rPr>
          <w:rFonts w:ascii="Arial" w:hAnsi="Arial" w:cs="Arial"/>
          <w:color w:val="000000" w:themeColor="text1"/>
          <w:sz w:val="19"/>
          <w:szCs w:val="19"/>
          <w:lang w:val="en-US"/>
        </w:rPr>
        <w:t>eeting</w:t>
      </w:r>
      <w:r w:rsidR="00AD2E86" w:rsidRPr="00CB5FEE">
        <w:rPr>
          <w:rFonts w:ascii="Arial" w:hAnsi="Arial" w:cs="Arial"/>
          <w:color w:val="000000" w:themeColor="text1"/>
          <w:sz w:val="19"/>
          <w:szCs w:val="19"/>
          <w:lang w:val="en-US"/>
        </w:rPr>
        <w:t xml:space="preserve"> of shareholders</w:t>
      </w:r>
      <w:r w:rsidR="007B113C">
        <w:rPr>
          <w:rFonts w:ascii="Arial" w:hAnsi="Arial" w:cs="Arial"/>
          <w:color w:val="000000" w:themeColor="text1"/>
          <w:sz w:val="19"/>
          <w:szCs w:val="19"/>
          <w:lang w:val="en-US"/>
        </w:rPr>
        <w:t xml:space="preserve"> for 2019</w:t>
      </w:r>
      <w:r w:rsidR="00B375BB" w:rsidRPr="00CB5FEE">
        <w:rPr>
          <w:rFonts w:ascii="Arial" w:hAnsi="Arial" w:cs="Arial"/>
          <w:color w:val="000000" w:themeColor="text1"/>
          <w:sz w:val="19"/>
          <w:szCs w:val="19"/>
          <w:lang w:val="en-US"/>
        </w:rPr>
        <w:t xml:space="preserve"> held on 22 April 2019, </w:t>
      </w:r>
      <w:r w:rsidR="0039711A" w:rsidRPr="00CB5FEE">
        <w:rPr>
          <w:rFonts w:ascii="Arial" w:hAnsi="Arial" w:cs="Arial"/>
          <w:color w:val="000000" w:themeColor="text1"/>
          <w:sz w:val="19"/>
          <w:szCs w:val="19"/>
          <w:lang w:val="en-US"/>
        </w:rPr>
        <w:t xml:space="preserve">the shareholders </w:t>
      </w:r>
      <w:r w:rsidR="00B375BB" w:rsidRPr="00CB5FEE">
        <w:rPr>
          <w:rFonts w:ascii="Arial" w:hAnsi="Arial" w:cs="Arial"/>
          <w:color w:val="000000" w:themeColor="text1"/>
          <w:sz w:val="19"/>
          <w:szCs w:val="19"/>
          <w:lang w:val="en-US"/>
        </w:rPr>
        <w:t>passed resolutions as follows:</w:t>
      </w:r>
    </w:p>
    <w:p w14:paraId="3EB4758A" w14:textId="77777777" w:rsidR="00B375BB" w:rsidRPr="00CB5FEE" w:rsidRDefault="00B375BB" w:rsidP="00CB5FEE">
      <w:pPr>
        <w:pStyle w:val="ListParagraph"/>
        <w:spacing w:line="360" w:lineRule="auto"/>
        <w:ind w:left="450"/>
        <w:jc w:val="thaiDistribute"/>
        <w:rPr>
          <w:rFonts w:ascii="Arial" w:hAnsi="Arial" w:cs="Arial"/>
          <w:color w:val="000000" w:themeColor="text1"/>
          <w:sz w:val="19"/>
          <w:szCs w:val="19"/>
          <w:lang w:val="en-US"/>
        </w:rPr>
      </w:pPr>
    </w:p>
    <w:p w14:paraId="3A47A08B" w14:textId="00118DC7" w:rsidR="00F931C1" w:rsidRPr="00EF10C1" w:rsidRDefault="00B375BB" w:rsidP="0032159B">
      <w:pPr>
        <w:pStyle w:val="ListParagraph"/>
        <w:numPr>
          <w:ilvl w:val="0"/>
          <w:numId w:val="17"/>
        </w:numPr>
        <w:spacing w:line="360" w:lineRule="auto"/>
        <w:ind w:hanging="294"/>
        <w:jc w:val="both"/>
        <w:rPr>
          <w:rFonts w:ascii="Arial" w:hAnsi="Arial" w:cs="Leelawadee UI"/>
          <w:sz w:val="19"/>
          <w:szCs w:val="24"/>
          <w:lang w:val="en-US" w:bidi="th-TH"/>
        </w:rPr>
      </w:pPr>
      <w:r w:rsidRPr="00EF10C1">
        <w:rPr>
          <w:rFonts w:ascii="Arial" w:hAnsi="Arial" w:cs="Leelawadee UI"/>
          <w:sz w:val="19"/>
          <w:szCs w:val="24"/>
          <w:lang w:val="en-US" w:bidi="th-TH"/>
        </w:rPr>
        <w:t>Approved to increase the registered share capital by</w:t>
      </w:r>
      <w:r w:rsidR="00F8184E" w:rsidRPr="00EF10C1">
        <w:rPr>
          <w:rFonts w:ascii="Arial" w:hAnsi="Arial" w:cs="Leelawadee UI"/>
          <w:sz w:val="19"/>
          <w:szCs w:val="24"/>
          <w:lang w:val="en-US" w:bidi="th-TH"/>
        </w:rPr>
        <w:t xml:space="preserve"> Baht 55 million by</w:t>
      </w:r>
      <w:r w:rsidRPr="00EF10C1">
        <w:rPr>
          <w:rFonts w:ascii="Arial" w:hAnsi="Arial" w:cs="Leelawadee UI"/>
          <w:sz w:val="19"/>
          <w:szCs w:val="24"/>
          <w:lang w:val="en-US" w:bidi="th-TH"/>
        </w:rPr>
        <w:t xml:space="preserve"> issuing new 55,000 shares with a par value of Baht 1,000</w:t>
      </w:r>
      <w:r w:rsidR="007453CE" w:rsidRPr="00EF10C1">
        <w:rPr>
          <w:rFonts w:ascii="Arial" w:hAnsi="Arial" w:cs="Leelawadee UI"/>
          <w:sz w:val="19"/>
          <w:szCs w:val="24"/>
          <w:lang w:val="en-US" w:bidi="th-TH"/>
        </w:rPr>
        <w:t>.</w:t>
      </w:r>
    </w:p>
    <w:p w14:paraId="5DBD372C" w14:textId="3EFA8181" w:rsidR="00177A56" w:rsidRPr="005C79DD" w:rsidRDefault="00177A56" w:rsidP="00F931C1">
      <w:pPr>
        <w:pStyle w:val="ListParagraph"/>
        <w:spacing w:line="360" w:lineRule="auto"/>
        <w:jc w:val="both"/>
        <w:rPr>
          <w:rFonts w:ascii="Arial" w:hAnsi="Arial" w:cs="Leelawadee UI"/>
          <w:sz w:val="19"/>
          <w:szCs w:val="24"/>
          <w:lang w:val="en-US" w:bidi="th-TH"/>
        </w:rPr>
      </w:pPr>
    </w:p>
    <w:p w14:paraId="68B8CC24" w14:textId="647F54AA" w:rsidR="00824D93" w:rsidRPr="00D166D9" w:rsidRDefault="00B375BB" w:rsidP="0032159B">
      <w:pPr>
        <w:pStyle w:val="ListParagraph"/>
        <w:numPr>
          <w:ilvl w:val="0"/>
          <w:numId w:val="17"/>
        </w:numPr>
        <w:spacing w:line="360" w:lineRule="auto"/>
        <w:ind w:hanging="294"/>
        <w:jc w:val="both"/>
        <w:rPr>
          <w:rFonts w:ascii="Arial" w:hAnsi="Arial" w:cs="Arial"/>
          <w:sz w:val="19"/>
          <w:szCs w:val="19"/>
          <w:lang w:val="en-US" w:bidi="th-TH"/>
        </w:rPr>
      </w:pPr>
      <w:r w:rsidRPr="00D166D9">
        <w:rPr>
          <w:rFonts w:ascii="Arial" w:hAnsi="Arial" w:cs="Arial"/>
          <w:sz w:val="19"/>
          <w:szCs w:val="19"/>
          <w:lang w:val="en-US" w:bidi="th-TH"/>
        </w:rPr>
        <w:t xml:space="preserve">Approved the change in the par value of registered share capital from Baht 1,000 to Baht 0.50. </w:t>
      </w:r>
      <w:proofErr w:type="gramStart"/>
      <w:r w:rsidR="00697550" w:rsidRPr="00D166D9">
        <w:rPr>
          <w:rFonts w:ascii="Arial" w:hAnsi="Arial" w:cs="Arial"/>
          <w:sz w:val="19"/>
          <w:szCs w:val="19"/>
          <w:lang w:val="en-US" w:bidi="th-TH"/>
        </w:rPr>
        <w:t xml:space="preserve">This </w:t>
      </w:r>
      <w:r w:rsidRPr="00D166D9">
        <w:rPr>
          <w:rFonts w:ascii="Arial" w:hAnsi="Arial" w:cs="Arial"/>
          <w:sz w:val="19"/>
          <w:szCs w:val="19"/>
          <w:lang w:val="en-US" w:bidi="th-TH"/>
        </w:rPr>
        <w:t xml:space="preserve"> increased</w:t>
      </w:r>
      <w:proofErr w:type="gramEnd"/>
      <w:r w:rsidRPr="00D166D9">
        <w:rPr>
          <w:rFonts w:ascii="Arial" w:hAnsi="Arial" w:cs="Arial"/>
          <w:sz w:val="19"/>
          <w:szCs w:val="19"/>
          <w:lang w:val="en-US" w:bidi="th-TH"/>
        </w:rPr>
        <w:t xml:space="preserve"> </w:t>
      </w:r>
      <w:r w:rsidR="00697550" w:rsidRPr="00D166D9">
        <w:rPr>
          <w:rFonts w:ascii="Arial" w:hAnsi="Arial" w:cs="Arial"/>
          <w:sz w:val="19"/>
          <w:szCs w:val="19"/>
          <w:lang w:val="en-US" w:bidi="th-TH"/>
        </w:rPr>
        <w:t>the number of shares</w:t>
      </w:r>
      <w:r w:rsidR="00DC3B90" w:rsidRPr="00D166D9">
        <w:rPr>
          <w:rFonts w:ascii="Arial" w:hAnsi="Arial" w:cs="Arial"/>
          <w:sz w:val="19"/>
          <w:szCs w:val="19"/>
          <w:lang w:val="en-US" w:bidi="th-TH"/>
        </w:rPr>
        <w:t xml:space="preserve"> by</w:t>
      </w:r>
      <w:r w:rsidR="00697550" w:rsidRPr="00D166D9">
        <w:rPr>
          <w:rFonts w:ascii="Arial" w:hAnsi="Arial" w:cs="Arial"/>
          <w:sz w:val="19"/>
          <w:szCs w:val="19"/>
          <w:lang w:val="en-US" w:bidi="th-TH"/>
        </w:rPr>
        <w:t xml:space="preserve"> </w:t>
      </w:r>
      <w:r w:rsidRPr="00D166D9">
        <w:rPr>
          <w:rFonts w:ascii="Arial" w:hAnsi="Arial" w:cs="Arial"/>
          <w:sz w:val="19"/>
          <w:szCs w:val="19"/>
          <w:lang w:val="en-US" w:bidi="th-TH"/>
        </w:rPr>
        <w:t xml:space="preserve">409,795,000 shares, from 205,000 shares to 410,000,000 shares. The paid-up shares of the Company </w:t>
      </w:r>
      <w:r w:rsidR="00051BA4" w:rsidRPr="00D166D9">
        <w:rPr>
          <w:rFonts w:ascii="Arial" w:hAnsi="Arial" w:cs="Arial"/>
          <w:sz w:val="19"/>
          <w:szCs w:val="19"/>
          <w:lang w:val="en-US" w:bidi="th-TH"/>
        </w:rPr>
        <w:t xml:space="preserve">also </w:t>
      </w:r>
      <w:r w:rsidRPr="00D166D9">
        <w:rPr>
          <w:rFonts w:ascii="Arial" w:hAnsi="Arial" w:cs="Arial"/>
          <w:sz w:val="19"/>
          <w:szCs w:val="19"/>
          <w:lang w:val="en-US" w:bidi="th-TH"/>
        </w:rPr>
        <w:t xml:space="preserve">increased by 299,850,000 shares, from 150,000 shares to 300,000,000 shares. However, the amount of the registered and paid-up share capital of </w:t>
      </w:r>
      <w:r w:rsidR="0040126A" w:rsidRPr="00D166D9">
        <w:rPr>
          <w:rFonts w:ascii="Arial" w:hAnsi="Arial" w:cs="Arial"/>
          <w:sz w:val="19"/>
          <w:szCs w:val="19"/>
          <w:lang w:val="en-US" w:bidi="th-TH"/>
        </w:rPr>
        <w:t xml:space="preserve">the </w:t>
      </w:r>
      <w:r w:rsidRPr="00D166D9">
        <w:rPr>
          <w:rFonts w:ascii="Arial" w:hAnsi="Arial" w:cs="Arial"/>
          <w:sz w:val="19"/>
          <w:szCs w:val="19"/>
          <w:lang w:val="en-US" w:bidi="th-TH"/>
        </w:rPr>
        <w:t xml:space="preserve">Company remained the same. </w:t>
      </w:r>
    </w:p>
    <w:p w14:paraId="2BCB0C14" w14:textId="77777777" w:rsidR="00824D93" w:rsidRPr="00D166D9" w:rsidRDefault="00824D93" w:rsidP="00D166D9">
      <w:pPr>
        <w:spacing w:line="360" w:lineRule="auto"/>
        <w:ind w:left="450"/>
        <w:jc w:val="thaiDistribute"/>
        <w:rPr>
          <w:rFonts w:ascii="Arial" w:hAnsi="Arial" w:cs="Arial"/>
          <w:sz w:val="19"/>
          <w:szCs w:val="19"/>
          <w:lang w:val="en-US" w:bidi="th-TH"/>
        </w:rPr>
      </w:pPr>
    </w:p>
    <w:p w14:paraId="5186AA19" w14:textId="4545AD5E" w:rsidR="00F931C1" w:rsidRPr="00D166D9" w:rsidRDefault="00824D93" w:rsidP="00D166D9">
      <w:pPr>
        <w:spacing w:line="360" w:lineRule="auto"/>
        <w:ind w:left="450"/>
        <w:jc w:val="thaiDistribute"/>
        <w:rPr>
          <w:rFonts w:ascii="Arial" w:hAnsi="Arial" w:cs="Arial"/>
          <w:sz w:val="19"/>
          <w:szCs w:val="19"/>
          <w:lang w:val="en-US" w:bidi="th-TH"/>
        </w:rPr>
      </w:pPr>
      <w:r w:rsidRPr="00D166D9">
        <w:rPr>
          <w:rFonts w:ascii="Arial" w:hAnsi="Arial" w:cs="Arial"/>
          <w:sz w:val="19"/>
          <w:szCs w:val="19"/>
          <w:lang w:val="en-US" w:bidi="th-TH"/>
        </w:rPr>
        <w:t>The Company registered the</w:t>
      </w:r>
      <w:r w:rsidR="00177A56" w:rsidRPr="00D166D9">
        <w:rPr>
          <w:rFonts w:ascii="Arial" w:hAnsi="Arial" w:cs="Arial"/>
          <w:sz w:val="19"/>
          <w:szCs w:val="19"/>
          <w:lang w:val="en-US" w:bidi="th-TH"/>
        </w:rPr>
        <w:t xml:space="preserve"> above</w:t>
      </w:r>
      <w:r w:rsidRPr="00D166D9">
        <w:rPr>
          <w:rFonts w:ascii="Arial" w:hAnsi="Arial" w:cs="Arial"/>
          <w:sz w:val="19"/>
          <w:szCs w:val="19"/>
          <w:lang w:val="en-US" w:bidi="th-TH"/>
        </w:rPr>
        <w:t xml:space="preserve"> change</w:t>
      </w:r>
      <w:r w:rsidR="00177A56" w:rsidRPr="00D166D9">
        <w:rPr>
          <w:rFonts w:ascii="Arial" w:hAnsi="Arial" w:cs="Arial"/>
          <w:sz w:val="19"/>
          <w:szCs w:val="19"/>
          <w:lang w:val="en-US" w:bidi="th-TH"/>
        </w:rPr>
        <w:t>s</w:t>
      </w:r>
      <w:r w:rsidRPr="00D166D9">
        <w:rPr>
          <w:rFonts w:ascii="Arial" w:hAnsi="Arial" w:cs="Arial"/>
          <w:sz w:val="19"/>
          <w:szCs w:val="19"/>
          <w:lang w:val="en-US" w:bidi="th-TH"/>
        </w:rPr>
        <w:t xml:space="preserve"> with the Ministry of Commerce on 29 April 2019.</w:t>
      </w:r>
    </w:p>
    <w:p w14:paraId="6DAE8B84" w14:textId="77777777" w:rsidR="00316473" w:rsidRPr="00D166D9" w:rsidRDefault="00316473" w:rsidP="00D166D9">
      <w:pPr>
        <w:spacing w:line="360" w:lineRule="auto"/>
        <w:ind w:left="450"/>
        <w:jc w:val="thaiDistribute"/>
        <w:rPr>
          <w:rFonts w:ascii="Arial" w:hAnsi="Arial" w:cs="Arial"/>
          <w:sz w:val="19"/>
          <w:szCs w:val="19"/>
          <w:lang w:val="en-US" w:bidi="th-TH"/>
        </w:rPr>
      </w:pPr>
    </w:p>
    <w:p w14:paraId="6AB74285" w14:textId="3939BEDA" w:rsidR="003D3C9F" w:rsidRPr="00D166D9" w:rsidRDefault="003D3C9F" w:rsidP="0032159B">
      <w:pPr>
        <w:pStyle w:val="ListParagraph"/>
        <w:numPr>
          <w:ilvl w:val="0"/>
          <w:numId w:val="30"/>
        </w:numPr>
        <w:spacing w:line="360" w:lineRule="auto"/>
        <w:ind w:left="450" w:hanging="450"/>
        <w:jc w:val="thaiDistribute"/>
        <w:rPr>
          <w:rFonts w:ascii="Arial" w:hAnsi="Arial" w:cs="Arial"/>
          <w:b/>
          <w:bCs/>
          <w:sz w:val="19"/>
          <w:szCs w:val="19"/>
          <w:lang w:val="en-GB"/>
        </w:rPr>
      </w:pPr>
      <w:r w:rsidRPr="00D166D9">
        <w:rPr>
          <w:rFonts w:ascii="Arial" w:hAnsi="Arial" w:cs="Arial"/>
          <w:b/>
          <w:bCs/>
          <w:sz w:val="19"/>
          <w:szCs w:val="19"/>
          <w:lang w:val="en-GB"/>
        </w:rPr>
        <w:t>LEGAL RESERVE</w:t>
      </w:r>
    </w:p>
    <w:p w14:paraId="137FD5A4" w14:textId="77777777" w:rsidR="003D3C9F" w:rsidRPr="00D166D9" w:rsidRDefault="003D3C9F" w:rsidP="00D166D9">
      <w:pPr>
        <w:spacing w:line="360" w:lineRule="auto"/>
        <w:ind w:left="450"/>
        <w:jc w:val="thaiDistribute"/>
        <w:rPr>
          <w:rFonts w:ascii="Arial" w:hAnsi="Arial" w:cs="Arial"/>
          <w:sz w:val="19"/>
          <w:szCs w:val="19"/>
          <w:lang w:val="en-US" w:bidi="th-TH"/>
        </w:rPr>
      </w:pPr>
    </w:p>
    <w:p w14:paraId="2A33A894" w14:textId="7E2A0C0E" w:rsidR="003D3C9F" w:rsidRPr="00D166D9" w:rsidRDefault="00624A55" w:rsidP="00D166D9">
      <w:pPr>
        <w:spacing w:line="360" w:lineRule="auto"/>
        <w:ind w:left="450"/>
        <w:jc w:val="thaiDistribute"/>
        <w:rPr>
          <w:rFonts w:ascii="Arial" w:hAnsi="Arial" w:cs="Arial"/>
          <w:sz w:val="19"/>
          <w:szCs w:val="19"/>
          <w:lang w:val="en-US" w:bidi="th-TH"/>
        </w:rPr>
      </w:pPr>
      <w:r w:rsidRPr="00D166D9">
        <w:rPr>
          <w:rFonts w:ascii="Arial" w:hAnsi="Arial" w:cs="Arial"/>
          <w:sz w:val="19"/>
          <w:szCs w:val="19"/>
          <w:lang w:val="en-US" w:bidi="th-TH"/>
        </w:rPr>
        <w:t>Under Section 116 of</w:t>
      </w:r>
      <w:r w:rsidR="000E2C23" w:rsidRPr="00D166D9">
        <w:rPr>
          <w:rFonts w:ascii="Arial" w:hAnsi="Arial" w:cs="Arial"/>
          <w:sz w:val="19"/>
          <w:szCs w:val="19"/>
          <w:lang w:val="en-US" w:bidi="th-TH"/>
        </w:rPr>
        <w:t xml:space="preserve"> the Public Limited Companies Act. B.E. 2535, the Company is required to set aside as a statutory reserve at least 5 percent of its net profit for the year net of deficit (if any), until the reserve reaches 10 percent of the registered capital. This reserve shall not be distributable for dividends.</w:t>
      </w:r>
    </w:p>
    <w:p w14:paraId="1DF6B350" w14:textId="77777777" w:rsidR="00B375BB" w:rsidRPr="00D166D9" w:rsidRDefault="00B375BB" w:rsidP="00D166D9">
      <w:pPr>
        <w:spacing w:line="360" w:lineRule="auto"/>
        <w:ind w:left="450"/>
        <w:jc w:val="thaiDistribute"/>
        <w:rPr>
          <w:rFonts w:ascii="Arial" w:hAnsi="Arial" w:cs="Arial"/>
          <w:sz w:val="19"/>
          <w:szCs w:val="19"/>
          <w:lang w:val="en-US" w:bidi="th-TH"/>
        </w:rPr>
      </w:pPr>
    </w:p>
    <w:p w14:paraId="7DC8EC53" w14:textId="6A4D4416" w:rsidR="008677C4" w:rsidRPr="00D166D9" w:rsidRDefault="008677C4" w:rsidP="0032159B">
      <w:pPr>
        <w:pStyle w:val="ListParagraph"/>
        <w:numPr>
          <w:ilvl w:val="0"/>
          <w:numId w:val="30"/>
        </w:numPr>
        <w:spacing w:line="360" w:lineRule="auto"/>
        <w:ind w:left="450" w:hanging="450"/>
        <w:jc w:val="thaiDistribute"/>
        <w:rPr>
          <w:rFonts w:ascii="Arial" w:hAnsi="Arial" w:cs="Arial"/>
          <w:b/>
          <w:bCs/>
          <w:sz w:val="19"/>
          <w:szCs w:val="19"/>
          <w:lang w:val="en-GB"/>
        </w:rPr>
      </w:pPr>
      <w:r w:rsidRPr="00D166D9">
        <w:rPr>
          <w:rFonts w:ascii="Arial" w:hAnsi="Arial" w:cs="Arial"/>
          <w:b/>
          <w:bCs/>
          <w:sz w:val="19"/>
          <w:szCs w:val="19"/>
          <w:lang w:val="en-GB"/>
        </w:rPr>
        <w:t xml:space="preserve">DEFERRED </w:t>
      </w:r>
      <w:r w:rsidR="003667EC" w:rsidRPr="00D166D9">
        <w:rPr>
          <w:rFonts w:ascii="Arial" w:hAnsi="Arial" w:cs="Arial"/>
          <w:b/>
          <w:bCs/>
          <w:sz w:val="19"/>
          <w:szCs w:val="19"/>
          <w:lang w:val="en-GB"/>
        </w:rPr>
        <w:t xml:space="preserve">INCOME </w:t>
      </w:r>
      <w:r w:rsidRPr="00D166D9">
        <w:rPr>
          <w:rFonts w:ascii="Arial" w:hAnsi="Arial" w:cs="Arial"/>
          <w:b/>
          <w:bCs/>
          <w:sz w:val="19"/>
          <w:szCs w:val="19"/>
          <w:lang w:val="en-GB"/>
        </w:rPr>
        <w:t>TAX AND INCOME TAX</w:t>
      </w:r>
    </w:p>
    <w:p w14:paraId="32CD01C0" w14:textId="25C1D4D2" w:rsidR="008677C4" w:rsidRPr="00D166D9" w:rsidRDefault="008677C4" w:rsidP="00D166D9">
      <w:pPr>
        <w:spacing w:line="360" w:lineRule="auto"/>
        <w:ind w:left="450"/>
        <w:jc w:val="thaiDistribute"/>
        <w:rPr>
          <w:rFonts w:ascii="Arial" w:hAnsi="Arial" w:cs="Arial"/>
          <w:sz w:val="19"/>
          <w:szCs w:val="19"/>
          <w:lang w:val="en-US" w:bidi="th-TH"/>
        </w:rPr>
      </w:pPr>
    </w:p>
    <w:p w14:paraId="767E7F04" w14:textId="76F854B4" w:rsidR="008677C4" w:rsidRPr="00D166D9" w:rsidRDefault="008677C4" w:rsidP="00D166D9">
      <w:pPr>
        <w:spacing w:line="360" w:lineRule="auto"/>
        <w:ind w:left="450"/>
        <w:jc w:val="thaiDistribute"/>
        <w:rPr>
          <w:rFonts w:ascii="Arial" w:hAnsi="Arial" w:cs="Arial"/>
          <w:sz w:val="19"/>
          <w:szCs w:val="19"/>
          <w:lang w:val="en-US" w:bidi="th-TH"/>
        </w:rPr>
      </w:pPr>
      <w:r w:rsidRPr="00D166D9">
        <w:rPr>
          <w:rFonts w:ascii="Arial" w:hAnsi="Arial" w:cs="Arial"/>
          <w:sz w:val="19"/>
          <w:szCs w:val="19"/>
          <w:lang w:val="en-US" w:bidi="th-TH"/>
        </w:rPr>
        <w:t>Deferred tax assets and liabilit</w:t>
      </w:r>
      <w:r w:rsidR="007B113C">
        <w:rPr>
          <w:rFonts w:ascii="Arial" w:hAnsi="Arial" w:cs="Arial"/>
          <w:sz w:val="19"/>
          <w:szCs w:val="19"/>
          <w:lang w:val="en-US" w:bidi="th-TH"/>
        </w:rPr>
        <w:t>y</w:t>
      </w:r>
      <w:r w:rsidRPr="00D166D9">
        <w:rPr>
          <w:rFonts w:ascii="Arial" w:hAnsi="Arial" w:cs="Arial"/>
          <w:sz w:val="19"/>
          <w:szCs w:val="19"/>
          <w:lang w:val="en-US" w:bidi="th-TH"/>
        </w:rPr>
        <w:t xml:space="preserve"> are analyzed as follows</w:t>
      </w:r>
      <w:r w:rsidRPr="00D166D9">
        <w:rPr>
          <w:rFonts w:ascii="Arial" w:hAnsi="Arial" w:cs="Arial"/>
          <w:sz w:val="19"/>
          <w:szCs w:val="19"/>
          <w:rtl/>
          <w:cs/>
          <w:lang w:val="en-US"/>
        </w:rPr>
        <w:t>:</w:t>
      </w:r>
    </w:p>
    <w:p w14:paraId="180E451F" w14:textId="77777777" w:rsidR="008677C4" w:rsidRPr="00D166D9" w:rsidRDefault="008677C4" w:rsidP="00D166D9">
      <w:pPr>
        <w:spacing w:line="360" w:lineRule="auto"/>
        <w:ind w:left="450"/>
        <w:jc w:val="thaiDistribute"/>
        <w:rPr>
          <w:rFonts w:ascii="Arial" w:hAnsi="Arial" w:cs="Arial"/>
          <w:sz w:val="19"/>
          <w:szCs w:val="19"/>
          <w:lang w:val="en-US" w:bidi="th-TH"/>
        </w:rPr>
      </w:pPr>
    </w:p>
    <w:tbl>
      <w:tblPr>
        <w:tblW w:w="9090"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1"/>
        <w:gridCol w:w="1647"/>
        <w:gridCol w:w="236"/>
        <w:gridCol w:w="1636"/>
      </w:tblGrid>
      <w:tr w:rsidR="008677C4" w:rsidRPr="00D166D9" w14:paraId="787BAA05" w14:textId="77777777" w:rsidTr="0002773F">
        <w:trPr>
          <w:trHeight w:val="314"/>
        </w:trPr>
        <w:tc>
          <w:tcPr>
            <w:tcW w:w="5571" w:type="dxa"/>
            <w:tcBorders>
              <w:top w:val="nil"/>
              <w:left w:val="nil"/>
              <w:bottom w:val="nil"/>
              <w:right w:val="nil"/>
            </w:tcBorders>
            <w:vAlign w:val="center"/>
          </w:tcPr>
          <w:p w14:paraId="6EB82EC3" w14:textId="77777777" w:rsidR="008677C4" w:rsidRPr="00D166D9" w:rsidRDefault="008677C4" w:rsidP="00D166D9">
            <w:pPr>
              <w:tabs>
                <w:tab w:val="left" w:pos="540"/>
              </w:tabs>
              <w:spacing w:line="360" w:lineRule="auto"/>
              <w:jc w:val="both"/>
              <w:rPr>
                <w:rFonts w:ascii="Arial" w:hAnsi="Arial" w:cs="Arial"/>
                <w:b/>
                <w:bCs/>
                <w:sz w:val="19"/>
                <w:szCs w:val="19"/>
                <w:cs/>
                <w:lang w:val="en-US" w:bidi="th-TH"/>
              </w:rPr>
            </w:pPr>
          </w:p>
        </w:tc>
        <w:tc>
          <w:tcPr>
            <w:tcW w:w="3519" w:type="dxa"/>
            <w:gridSpan w:val="3"/>
            <w:tcBorders>
              <w:top w:val="nil"/>
              <w:left w:val="nil"/>
              <w:bottom w:val="single" w:sz="4" w:space="0" w:color="auto"/>
              <w:right w:val="nil"/>
            </w:tcBorders>
            <w:vAlign w:val="bottom"/>
          </w:tcPr>
          <w:p w14:paraId="2AE6EF6B" w14:textId="0E79D5BD" w:rsidR="008677C4" w:rsidRPr="00D166D9" w:rsidRDefault="008677C4" w:rsidP="00D166D9">
            <w:pPr>
              <w:tabs>
                <w:tab w:val="left" w:pos="540"/>
              </w:tabs>
              <w:spacing w:line="360" w:lineRule="auto"/>
              <w:jc w:val="center"/>
              <w:rPr>
                <w:rFonts w:ascii="Arial" w:hAnsi="Arial" w:cs="Arial"/>
                <w:sz w:val="19"/>
                <w:szCs w:val="19"/>
                <w:lang w:val="en-US" w:bidi="th-TH"/>
              </w:rPr>
            </w:pPr>
            <w:r w:rsidRPr="00D166D9">
              <w:rPr>
                <w:rFonts w:ascii="Arial" w:hAnsi="Arial" w:cs="Arial"/>
                <w:sz w:val="19"/>
                <w:szCs w:val="19"/>
                <w:lang w:val="en-US" w:bidi="th-TH"/>
              </w:rPr>
              <w:t>Baht</w:t>
            </w:r>
          </w:p>
        </w:tc>
      </w:tr>
      <w:tr w:rsidR="00B44D75" w:rsidRPr="00D166D9" w14:paraId="6150B17F" w14:textId="77777777" w:rsidTr="0002773F">
        <w:trPr>
          <w:trHeight w:val="159"/>
        </w:trPr>
        <w:tc>
          <w:tcPr>
            <w:tcW w:w="5571" w:type="dxa"/>
            <w:tcBorders>
              <w:top w:val="nil"/>
              <w:left w:val="nil"/>
              <w:bottom w:val="nil"/>
              <w:right w:val="nil"/>
            </w:tcBorders>
            <w:vAlign w:val="center"/>
          </w:tcPr>
          <w:p w14:paraId="3B366CF7" w14:textId="77777777" w:rsidR="00B44D75" w:rsidRPr="00D166D9" w:rsidRDefault="00B44D75" w:rsidP="00B44D75">
            <w:pPr>
              <w:tabs>
                <w:tab w:val="left" w:pos="540"/>
              </w:tabs>
              <w:spacing w:line="360" w:lineRule="auto"/>
              <w:jc w:val="both"/>
              <w:rPr>
                <w:rFonts w:ascii="Arial" w:hAnsi="Arial" w:cs="Arial"/>
                <w:b/>
                <w:bCs/>
                <w:sz w:val="19"/>
                <w:szCs w:val="19"/>
                <w:lang w:val="en-US"/>
              </w:rPr>
            </w:pPr>
          </w:p>
        </w:tc>
        <w:tc>
          <w:tcPr>
            <w:tcW w:w="1647" w:type="dxa"/>
            <w:tcBorders>
              <w:top w:val="nil"/>
              <w:left w:val="nil"/>
              <w:bottom w:val="single" w:sz="4" w:space="0" w:color="auto"/>
              <w:right w:val="nil"/>
            </w:tcBorders>
          </w:tcPr>
          <w:p w14:paraId="31FF0FFB" w14:textId="4C5C2F03" w:rsidR="00B44D75" w:rsidRPr="00D166D9" w:rsidRDefault="00B44D75" w:rsidP="00B44D75">
            <w:pPr>
              <w:tabs>
                <w:tab w:val="left" w:pos="540"/>
              </w:tabs>
              <w:spacing w:line="360" w:lineRule="auto"/>
              <w:jc w:val="center"/>
              <w:rPr>
                <w:rFonts w:ascii="Arial" w:hAnsi="Arial" w:cs="Arial"/>
                <w:sz w:val="19"/>
                <w:szCs w:val="19"/>
                <w:lang w:val="en-GB"/>
              </w:rPr>
            </w:pPr>
            <w:r w:rsidRPr="00D166D9">
              <w:rPr>
                <w:rFonts w:ascii="Arial" w:hAnsi="Arial" w:cs="Arial"/>
                <w:sz w:val="19"/>
                <w:szCs w:val="19"/>
                <w:lang w:val="en-GB"/>
              </w:rPr>
              <w:t>20</w:t>
            </w:r>
            <w:r>
              <w:rPr>
                <w:rFonts w:ascii="Arial" w:hAnsi="Arial" w:cs="Arial"/>
                <w:sz w:val="19"/>
                <w:szCs w:val="19"/>
                <w:lang w:val="en-GB"/>
              </w:rPr>
              <w:t>20</w:t>
            </w:r>
          </w:p>
        </w:tc>
        <w:tc>
          <w:tcPr>
            <w:tcW w:w="236" w:type="dxa"/>
            <w:tcBorders>
              <w:top w:val="nil"/>
              <w:left w:val="nil"/>
              <w:bottom w:val="nil"/>
              <w:right w:val="nil"/>
            </w:tcBorders>
          </w:tcPr>
          <w:p w14:paraId="2114D844" w14:textId="77777777" w:rsidR="00B44D75" w:rsidRPr="00D166D9" w:rsidRDefault="00B44D75" w:rsidP="00B44D75">
            <w:pPr>
              <w:tabs>
                <w:tab w:val="left" w:pos="540"/>
              </w:tabs>
              <w:spacing w:line="360" w:lineRule="auto"/>
              <w:jc w:val="center"/>
              <w:rPr>
                <w:rFonts w:ascii="Arial" w:hAnsi="Arial" w:cs="Arial"/>
                <w:sz w:val="19"/>
                <w:szCs w:val="19"/>
                <w:lang w:val="en-GB"/>
              </w:rPr>
            </w:pPr>
          </w:p>
        </w:tc>
        <w:tc>
          <w:tcPr>
            <w:tcW w:w="1636" w:type="dxa"/>
            <w:tcBorders>
              <w:top w:val="nil"/>
              <w:left w:val="nil"/>
              <w:bottom w:val="single" w:sz="4" w:space="0" w:color="auto"/>
              <w:right w:val="nil"/>
            </w:tcBorders>
          </w:tcPr>
          <w:p w14:paraId="37B97881" w14:textId="7477ABE0" w:rsidR="00B44D75" w:rsidRPr="00D166D9" w:rsidRDefault="00B44D75" w:rsidP="00B44D75">
            <w:pPr>
              <w:tabs>
                <w:tab w:val="left" w:pos="540"/>
              </w:tabs>
              <w:spacing w:line="360" w:lineRule="auto"/>
              <w:jc w:val="center"/>
              <w:rPr>
                <w:rFonts w:ascii="Arial" w:hAnsi="Arial" w:cs="Arial"/>
                <w:sz w:val="19"/>
                <w:szCs w:val="19"/>
                <w:lang w:val="en-GB"/>
              </w:rPr>
            </w:pPr>
            <w:r w:rsidRPr="00D166D9">
              <w:rPr>
                <w:rFonts w:ascii="Arial" w:hAnsi="Arial" w:cs="Arial"/>
                <w:sz w:val="19"/>
                <w:szCs w:val="19"/>
                <w:lang w:val="en-GB"/>
              </w:rPr>
              <w:t>2019</w:t>
            </w:r>
          </w:p>
        </w:tc>
      </w:tr>
      <w:tr w:rsidR="00B44D75" w:rsidRPr="00D166D9" w14:paraId="5CE8F6E7" w14:textId="77777777" w:rsidTr="0002773F">
        <w:trPr>
          <w:trHeight w:val="132"/>
        </w:trPr>
        <w:tc>
          <w:tcPr>
            <w:tcW w:w="5571" w:type="dxa"/>
            <w:tcBorders>
              <w:top w:val="nil"/>
              <w:left w:val="nil"/>
              <w:bottom w:val="nil"/>
              <w:right w:val="nil"/>
            </w:tcBorders>
            <w:vAlign w:val="center"/>
          </w:tcPr>
          <w:p w14:paraId="6FB63DA9" w14:textId="77777777" w:rsidR="00B44D75" w:rsidRPr="00D166D9" w:rsidRDefault="00B44D75" w:rsidP="00B44D75">
            <w:pPr>
              <w:tabs>
                <w:tab w:val="left" w:pos="540"/>
              </w:tabs>
              <w:spacing w:line="360" w:lineRule="auto"/>
              <w:jc w:val="both"/>
              <w:rPr>
                <w:rFonts w:ascii="Arial" w:hAnsi="Arial" w:cs="Arial"/>
                <w:b/>
                <w:bCs/>
                <w:sz w:val="19"/>
                <w:szCs w:val="19"/>
                <w:u w:val="single"/>
                <w:lang w:val="en-GB"/>
              </w:rPr>
            </w:pPr>
          </w:p>
        </w:tc>
        <w:tc>
          <w:tcPr>
            <w:tcW w:w="1647" w:type="dxa"/>
            <w:tcBorders>
              <w:top w:val="single" w:sz="4" w:space="0" w:color="auto"/>
              <w:left w:val="nil"/>
              <w:bottom w:val="nil"/>
              <w:right w:val="nil"/>
            </w:tcBorders>
            <w:vAlign w:val="bottom"/>
          </w:tcPr>
          <w:p w14:paraId="3D686525" w14:textId="77777777" w:rsidR="00B44D75" w:rsidRPr="00D166D9" w:rsidRDefault="00B44D75" w:rsidP="00B44D75">
            <w:pPr>
              <w:tabs>
                <w:tab w:val="left" w:pos="540"/>
              </w:tabs>
              <w:spacing w:line="360" w:lineRule="auto"/>
              <w:jc w:val="both"/>
              <w:rPr>
                <w:rFonts w:ascii="Arial" w:hAnsi="Arial" w:cs="Arial"/>
                <w:b/>
                <w:bCs/>
                <w:sz w:val="19"/>
                <w:szCs w:val="19"/>
                <w:lang w:val="en-US"/>
              </w:rPr>
            </w:pPr>
          </w:p>
        </w:tc>
        <w:tc>
          <w:tcPr>
            <w:tcW w:w="236" w:type="dxa"/>
            <w:tcBorders>
              <w:top w:val="nil"/>
              <w:left w:val="nil"/>
              <w:bottom w:val="nil"/>
              <w:right w:val="nil"/>
            </w:tcBorders>
          </w:tcPr>
          <w:p w14:paraId="68FD13E1" w14:textId="77777777" w:rsidR="00B44D75" w:rsidRPr="00D166D9" w:rsidRDefault="00B44D75" w:rsidP="00B44D75">
            <w:pPr>
              <w:tabs>
                <w:tab w:val="left" w:pos="540"/>
              </w:tabs>
              <w:spacing w:line="360" w:lineRule="auto"/>
              <w:jc w:val="both"/>
              <w:rPr>
                <w:rFonts w:ascii="Arial" w:hAnsi="Arial" w:cs="Arial"/>
                <w:b/>
                <w:bCs/>
                <w:sz w:val="19"/>
                <w:szCs w:val="19"/>
                <w:lang w:val="en-US"/>
              </w:rPr>
            </w:pPr>
          </w:p>
        </w:tc>
        <w:tc>
          <w:tcPr>
            <w:tcW w:w="1636" w:type="dxa"/>
            <w:tcBorders>
              <w:top w:val="single" w:sz="4" w:space="0" w:color="auto"/>
              <w:left w:val="nil"/>
              <w:bottom w:val="nil"/>
              <w:right w:val="nil"/>
            </w:tcBorders>
            <w:vAlign w:val="bottom"/>
          </w:tcPr>
          <w:p w14:paraId="4FF09DF7" w14:textId="77777777" w:rsidR="00B44D75" w:rsidRPr="00D166D9" w:rsidRDefault="00B44D75" w:rsidP="00B44D75">
            <w:pPr>
              <w:tabs>
                <w:tab w:val="left" w:pos="540"/>
              </w:tabs>
              <w:spacing w:line="360" w:lineRule="auto"/>
              <w:jc w:val="both"/>
              <w:rPr>
                <w:rFonts w:ascii="Arial" w:hAnsi="Arial" w:cs="Arial"/>
                <w:b/>
                <w:bCs/>
                <w:sz w:val="19"/>
                <w:szCs w:val="19"/>
                <w:lang w:val="en-US"/>
              </w:rPr>
            </w:pPr>
          </w:p>
        </w:tc>
      </w:tr>
      <w:tr w:rsidR="002508A7" w:rsidRPr="00D166D9" w14:paraId="48E405AA" w14:textId="77777777" w:rsidTr="00EF2231">
        <w:trPr>
          <w:trHeight w:val="189"/>
        </w:trPr>
        <w:tc>
          <w:tcPr>
            <w:tcW w:w="5571" w:type="dxa"/>
            <w:tcBorders>
              <w:top w:val="nil"/>
              <w:left w:val="nil"/>
              <w:bottom w:val="nil"/>
              <w:right w:val="nil"/>
            </w:tcBorders>
            <w:vAlign w:val="center"/>
          </w:tcPr>
          <w:p w14:paraId="7054E484" w14:textId="77777777" w:rsidR="002508A7" w:rsidRPr="00D166D9" w:rsidRDefault="002508A7" w:rsidP="002508A7">
            <w:pPr>
              <w:tabs>
                <w:tab w:val="left" w:pos="540"/>
              </w:tabs>
              <w:spacing w:line="360" w:lineRule="auto"/>
              <w:jc w:val="both"/>
              <w:rPr>
                <w:rFonts w:ascii="Arial" w:hAnsi="Arial" w:cs="Arial"/>
                <w:sz w:val="19"/>
                <w:szCs w:val="19"/>
                <w:lang w:val="en-US"/>
              </w:rPr>
            </w:pPr>
            <w:r w:rsidRPr="00D166D9">
              <w:rPr>
                <w:rFonts w:ascii="Arial" w:hAnsi="Arial" w:cs="Arial"/>
                <w:sz w:val="19"/>
                <w:szCs w:val="19"/>
                <w:lang w:val="en-GB"/>
              </w:rPr>
              <w:t>Deferred tax assets</w:t>
            </w:r>
          </w:p>
        </w:tc>
        <w:tc>
          <w:tcPr>
            <w:tcW w:w="1647" w:type="dxa"/>
            <w:tcBorders>
              <w:top w:val="nil"/>
              <w:left w:val="nil"/>
              <w:bottom w:val="nil"/>
              <w:right w:val="nil"/>
            </w:tcBorders>
            <w:shd w:val="clear" w:color="auto" w:fill="auto"/>
          </w:tcPr>
          <w:p w14:paraId="03CF8BAD" w14:textId="54BBF03A" w:rsidR="002508A7" w:rsidRPr="001A2517" w:rsidRDefault="002508A7" w:rsidP="001A2517">
            <w:pPr>
              <w:tabs>
                <w:tab w:val="left" w:pos="540"/>
              </w:tabs>
              <w:spacing w:line="360" w:lineRule="auto"/>
              <w:jc w:val="right"/>
              <w:rPr>
                <w:rFonts w:ascii="Arial" w:hAnsi="Arial" w:cs="Arial"/>
                <w:color w:val="000000" w:themeColor="text1"/>
                <w:sz w:val="19"/>
                <w:szCs w:val="19"/>
                <w:lang w:val="en-US"/>
              </w:rPr>
            </w:pPr>
            <w:r w:rsidRPr="001A2517">
              <w:rPr>
                <w:rFonts w:ascii="Arial" w:hAnsi="Arial" w:cs="Arial"/>
                <w:color w:val="000000" w:themeColor="text1"/>
                <w:sz w:val="19"/>
                <w:szCs w:val="19"/>
                <w:lang w:val="en-US"/>
              </w:rPr>
              <w:t>410,065</w:t>
            </w:r>
          </w:p>
        </w:tc>
        <w:tc>
          <w:tcPr>
            <w:tcW w:w="236" w:type="dxa"/>
            <w:tcBorders>
              <w:top w:val="nil"/>
              <w:left w:val="nil"/>
              <w:bottom w:val="nil"/>
              <w:right w:val="nil"/>
            </w:tcBorders>
          </w:tcPr>
          <w:p w14:paraId="4C2E18BB" w14:textId="77777777" w:rsidR="002508A7" w:rsidRPr="00D166D9" w:rsidRDefault="002508A7" w:rsidP="002508A7">
            <w:pPr>
              <w:tabs>
                <w:tab w:val="left" w:pos="540"/>
              </w:tabs>
              <w:spacing w:line="360" w:lineRule="auto"/>
              <w:jc w:val="right"/>
              <w:rPr>
                <w:rFonts w:ascii="Arial" w:hAnsi="Arial" w:cs="Arial"/>
                <w:b/>
                <w:bCs/>
                <w:sz w:val="19"/>
                <w:szCs w:val="19"/>
                <w:lang w:val="en-GB"/>
              </w:rPr>
            </w:pPr>
          </w:p>
        </w:tc>
        <w:tc>
          <w:tcPr>
            <w:tcW w:w="1636" w:type="dxa"/>
            <w:tcBorders>
              <w:top w:val="nil"/>
              <w:left w:val="nil"/>
              <w:bottom w:val="nil"/>
              <w:right w:val="nil"/>
            </w:tcBorders>
          </w:tcPr>
          <w:p w14:paraId="1F779035" w14:textId="43A87C72" w:rsidR="002508A7" w:rsidRPr="00D166D9" w:rsidRDefault="002508A7" w:rsidP="002508A7">
            <w:pPr>
              <w:tabs>
                <w:tab w:val="left" w:pos="540"/>
              </w:tabs>
              <w:spacing w:line="360" w:lineRule="auto"/>
              <w:jc w:val="right"/>
              <w:rPr>
                <w:rFonts w:ascii="Arial" w:hAnsi="Arial" w:cs="Arial"/>
                <w:b/>
                <w:bCs/>
                <w:sz w:val="19"/>
                <w:szCs w:val="19"/>
                <w:lang w:val="en-GB"/>
              </w:rPr>
            </w:pPr>
            <w:r w:rsidRPr="00D166D9">
              <w:rPr>
                <w:rFonts w:ascii="Arial" w:hAnsi="Arial" w:cs="Arial"/>
                <w:color w:val="000000" w:themeColor="text1"/>
                <w:sz w:val="19"/>
                <w:szCs w:val="19"/>
                <w:lang w:val="en-US"/>
              </w:rPr>
              <w:t>364,583</w:t>
            </w:r>
          </w:p>
        </w:tc>
      </w:tr>
      <w:tr w:rsidR="002508A7" w:rsidRPr="00D166D9" w14:paraId="6AC934BE" w14:textId="77777777" w:rsidTr="00EF2231">
        <w:trPr>
          <w:trHeight w:val="68"/>
        </w:trPr>
        <w:tc>
          <w:tcPr>
            <w:tcW w:w="5571" w:type="dxa"/>
            <w:tcBorders>
              <w:top w:val="nil"/>
              <w:left w:val="nil"/>
              <w:bottom w:val="nil"/>
              <w:right w:val="nil"/>
            </w:tcBorders>
            <w:vAlign w:val="center"/>
          </w:tcPr>
          <w:p w14:paraId="6EBA1E60" w14:textId="5394DFF2" w:rsidR="002508A7" w:rsidRPr="00D166D9" w:rsidRDefault="002508A7" w:rsidP="002508A7">
            <w:pPr>
              <w:tabs>
                <w:tab w:val="left" w:pos="540"/>
              </w:tabs>
              <w:spacing w:line="360" w:lineRule="auto"/>
              <w:rPr>
                <w:rFonts w:ascii="Arial" w:hAnsi="Arial" w:cs="Arial"/>
                <w:sz w:val="19"/>
                <w:szCs w:val="19"/>
                <w:lang w:val="en-GB"/>
              </w:rPr>
            </w:pPr>
            <w:r w:rsidRPr="00D166D9">
              <w:rPr>
                <w:rFonts w:ascii="Arial" w:hAnsi="Arial" w:cs="Arial"/>
                <w:sz w:val="19"/>
                <w:szCs w:val="19"/>
                <w:lang w:val="en-GB"/>
              </w:rPr>
              <w:t>Deferred tax liabilit</w:t>
            </w:r>
            <w:r w:rsidR="007B113C">
              <w:rPr>
                <w:rFonts w:ascii="Arial" w:hAnsi="Arial" w:cs="Arial"/>
                <w:sz w:val="19"/>
                <w:szCs w:val="19"/>
                <w:lang w:val="en-GB"/>
              </w:rPr>
              <w:t>y</w:t>
            </w:r>
          </w:p>
        </w:tc>
        <w:tc>
          <w:tcPr>
            <w:tcW w:w="1647" w:type="dxa"/>
            <w:tcBorders>
              <w:top w:val="nil"/>
              <w:left w:val="nil"/>
              <w:bottom w:val="nil"/>
              <w:right w:val="nil"/>
            </w:tcBorders>
            <w:shd w:val="clear" w:color="auto" w:fill="auto"/>
            <w:vAlign w:val="center"/>
          </w:tcPr>
          <w:p w14:paraId="752C3DFC" w14:textId="1F63F37B" w:rsidR="002508A7" w:rsidRPr="001A2517" w:rsidRDefault="00C57F3A" w:rsidP="001A2517">
            <w:pPr>
              <w:tabs>
                <w:tab w:val="left" w:pos="540"/>
              </w:tabs>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r w:rsidR="002508A7" w:rsidRPr="001A2517">
              <w:rPr>
                <w:rFonts w:ascii="Arial" w:hAnsi="Arial" w:cs="Arial"/>
                <w:color w:val="000000" w:themeColor="text1"/>
                <w:sz w:val="19"/>
                <w:szCs w:val="19"/>
                <w:lang w:val="en-US"/>
              </w:rPr>
              <w:t>75</w:t>
            </w:r>
            <w:r w:rsidR="002508A7" w:rsidRPr="001A2517">
              <w:rPr>
                <w:rFonts w:ascii="Arial" w:hAnsi="Arial" w:cs="Arial"/>
                <w:color w:val="000000" w:themeColor="text1"/>
                <w:sz w:val="19"/>
                <w:szCs w:val="19"/>
              </w:rPr>
              <w:t>,</w:t>
            </w:r>
            <w:r w:rsidR="002508A7" w:rsidRPr="001A2517">
              <w:rPr>
                <w:rFonts w:ascii="Arial" w:hAnsi="Arial" w:cs="Arial"/>
                <w:color w:val="000000" w:themeColor="text1"/>
                <w:sz w:val="19"/>
                <w:szCs w:val="19"/>
                <w:lang w:val="en-US"/>
              </w:rPr>
              <w:t>760</w:t>
            </w:r>
            <w:r>
              <w:rPr>
                <w:rFonts w:ascii="Arial" w:hAnsi="Arial" w:cs="Arial"/>
                <w:color w:val="000000" w:themeColor="text1"/>
                <w:sz w:val="19"/>
                <w:szCs w:val="19"/>
                <w:lang w:val="en-US"/>
              </w:rPr>
              <w:t>)</w:t>
            </w:r>
          </w:p>
        </w:tc>
        <w:tc>
          <w:tcPr>
            <w:tcW w:w="236" w:type="dxa"/>
            <w:tcBorders>
              <w:top w:val="nil"/>
              <w:left w:val="nil"/>
              <w:bottom w:val="nil"/>
              <w:right w:val="nil"/>
            </w:tcBorders>
          </w:tcPr>
          <w:p w14:paraId="3D52E927" w14:textId="77777777" w:rsidR="002508A7" w:rsidRPr="00D166D9" w:rsidRDefault="002508A7" w:rsidP="002508A7">
            <w:pPr>
              <w:tabs>
                <w:tab w:val="left" w:pos="540"/>
              </w:tabs>
              <w:spacing w:line="360" w:lineRule="auto"/>
              <w:jc w:val="right"/>
              <w:rPr>
                <w:rFonts w:ascii="Arial" w:hAnsi="Arial" w:cs="Arial"/>
                <w:b/>
                <w:bCs/>
                <w:sz w:val="19"/>
                <w:szCs w:val="19"/>
                <w:lang w:val="en-GB"/>
              </w:rPr>
            </w:pPr>
          </w:p>
        </w:tc>
        <w:tc>
          <w:tcPr>
            <w:tcW w:w="1636" w:type="dxa"/>
            <w:tcBorders>
              <w:top w:val="nil"/>
              <w:left w:val="nil"/>
              <w:bottom w:val="nil"/>
              <w:right w:val="nil"/>
            </w:tcBorders>
            <w:vAlign w:val="center"/>
          </w:tcPr>
          <w:p w14:paraId="30C759B5" w14:textId="6CC4641A" w:rsidR="002508A7" w:rsidRPr="00D166D9" w:rsidRDefault="002508A7" w:rsidP="002508A7">
            <w:pPr>
              <w:tabs>
                <w:tab w:val="left" w:pos="540"/>
              </w:tabs>
              <w:spacing w:line="360" w:lineRule="auto"/>
              <w:jc w:val="center"/>
              <w:rPr>
                <w:rFonts w:ascii="Arial" w:hAnsi="Arial" w:cs="Arial"/>
                <w:color w:val="000000" w:themeColor="text1"/>
                <w:sz w:val="19"/>
                <w:szCs w:val="19"/>
                <w:lang w:val="en-US"/>
              </w:rPr>
            </w:pPr>
            <w:r w:rsidRPr="00D166D9">
              <w:rPr>
                <w:rFonts w:ascii="Arial" w:hAnsi="Arial" w:cs="Arial"/>
                <w:color w:val="000000" w:themeColor="text1"/>
                <w:sz w:val="19"/>
                <w:szCs w:val="19"/>
                <w:lang w:val="en-US"/>
              </w:rPr>
              <w:t xml:space="preserve">            -</w:t>
            </w:r>
          </w:p>
        </w:tc>
      </w:tr>
      <w:tr w:rsidR="002508A7" w:rsidRPr="00D166D9" w14:paraId="043D7D35" w14:textId="77777777" w:rsidTr="00EF2231">
        <w:trPr>
          <w:trHeight w:val="161"/>
        </w:trPr>
        <w:tc>
          <w:tcPr>
            <w:tcW w:w="5571" w:type="dxa"/>
            <w:tcBorders>
              <w:top w:val="nil"/>
              <w:left w:val="nil"/>
              <w:bottom w:val="nil"/>
              <w:right w:val="nil"/>
            </w:tcBorders>
            <w:vAlign w:val="center"/>
          </w:tcPr>
          <w:p w14:paraId="43F93B82" w14:textId="0DC457EF" w:rsidR="002508A7" w:rsidRPr="00D166D9" w:rsidRDefault="002508A7" w:rsidP="002508A7">
            <w:pPr>
              <w:tabs>
                <w:tab w:val="left" w:pos="540"/>
              </w:tabs>
              <w:spacing w:line="360" w:lineRule="auto"/>
              <w:jc w:val="both"/>
              <w:rPr>
                <w:rFonts w:ascii="Arial" w:hAnsi="Arial" w:cs="Arial"/>
                <w:sz w:val="19"/>
                <w:szCs w:val="19"/>
                <w:lang w:val="en-GB"/>
              </w:rPr>
            </w:pPr>
            <w:r w:rsidRPr="00D166D9">
              <w:rPr>
                <w:rFonts w:ascii="Arial" w:hAnsi="Arial" w:cs="Arial"/>
                <w:sz w:val="19"/>
                <w:szCs w:val="19"/>
                <w:lang w:val="en-GB"/>
              </w:rPr>
              <w:t>Deferred income tax - net</w:t>
            </w:r>
          </w:p>
        </w:tc>
        <w:tc>
          <w:tcPr>
            <w:tcW w:w="1647" w:type="dxa"/>
            <w:tcBorders>
              <w:top w:val="single" w:sz="4" w:space="0" w:color="auto"/>
              <w:left w:val="nil"/>
              <w:bottom w:val="single" w:sz="12" w:space="0" w:color="auto"/>
              <w:right w:val="nil"/>
            </w:tcBorders>
            <w:shd w:val="clear" w:color="auto" w:fill="auto"/>
          </w:tcPr>
          <w:p w14:paraId="4B6CC603" w14:textId="38818563" w:rsidR="002508A7" w:rsidRPr="001A2517" w:rsidRDefault="00C57F3A" w:rsidP="001A2517">
            <w:pPr>
              <w:tabs>
                <w:tab w:val="left" w:pos="540"/>
              </w:tabs>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334</w:t>
            </w:r>
            <w:r w:rsidR="002508A7" w:rsidRPr="001A2517">
              <w:rPr>
                <w:rFonts w:ascii="Arial" w:hAnsi="Arial" w:cs="Arial"/>
                <w:color w:val="000000" w:themeColor="text1"/>
                <w:sz w:val="19"/>
                <w:szCs w:val="19"/>
                <w:lang w:val="en-US"/>
              </w:rPr>
              <w:t>,</w:t>
            </w:r>
            <w:r>
              <w:rPr>
                <w:rFonts w:ascii="Arial" w:hAnsi="Arial" w:cs="Arial"/>
                <w:color w:val="000000" w:themeColor="text1"/>
                <w:sz w:val="19"/>
                <w:szCs w:val="19"/>
                <w:lang w:val="en-US"/>
              </w:rPr>
              <w:t>305</w:t>
            </w:r>
          </w:p>
        </w:tc>
        <w:tc>
          <w:tcPr>
            <w:tcW w:w="236" w:type="dxa"/>
            <w:tcBorders>
              <w:top w:val="nil"/>
              <w:left w:val="nil"/>
              <w:bottom w:val="nil"/>
              <w:right w:val="nil"/>
            </w:tcBorders>
          </w:tcPr>
          <w:p w14:paraId="26F54E7D" w14:textId="77777777" w:rsidR="002508A7" w:rsidRPr="00D166D9" w:rsidRDefault="002508A7" w:rsidP="002508A7">
            <w:pPr>
              <w:tabs>
                <w:tab w:val="left" w:pos="540"/>
              </w:tabs>
              <w:spacing w:line="360" w:lineRule="auto"/>
              <w:jc w:val="right"/>
              <w:rPr>
                <w:rFonts w:ascii="Arial" w:hAnsi="Arial" w:cs="Arial"/>
                <w:b/>
                <w:bCs/>
                <w:sz w:val="19"/>
                <w:szCs w:val="19"/>
                <w:lang w:val="en-GB"/>
              </w:rPr>
            </w:pPr>
          </w:p>
        </w:tc>
        <w:tc>
          <w:tcPr>
            <w:tcW w:w="1636" w:type="dxa"/>
            <w:tcBorders>
              <w:top w:val="single" w:sz="4" w:space="0" w:color="auto"/>
              <w:left w:val="nil"/>
              <w:bottom w:val="single" w:sz="12" w:space="0" w:color="auto"/>
              <w:right w:val="nil"/>
            </w:tcBorders>
          </w:tcPr>
          <w:p w14:paraId="2BD0CC61" w14:textId="7147D2BE" w:rsidR="002508A7" w:rsidRPr="00D166D9" w:rsidRDefault="002508A7" w:rsidP="002508A7">
            <w:pPr>
              <w:tabs>
                <w:tab w:val="left" w:pos="540"/>
              </w:tabs>
              <w:spacing w:line="360" w:lineRule="auto"/>
              <w:jc w:val="right"/>
              <w:rPr>
                <w:rFonts w:ascii="Arial" w:hAnsi="Arial" w:cs="Arial"/>
                <w:b/>
                <w:bCs/>
                <w:sz w:val="19"/>
                <w:szCs w:val="19"/>
                <w:lang w:val="en-GB"/>
              </w:rPr>
            </w:pPr>
            <w:r w:rsidRPr="00D166D9">
              <w:rPr>
                <w:rFonts w:ascii="Arial" w:hAnsi="Arial" w:cs="Arial"/>
                <w:color w:val="000000" w:themeColor="text1"/>
                <w:sz w:val="19"/>
                <w:szCs w:val="19"/>
                <w:lang w:val="en-US"/>
              </w:rPr>
              <w:t>364,583</w:t>
            </w:r>
          </w:p>
        </w:tc>
      </w:tr>
    </w:tbl>
    <w:p w14:paraId="1F432A3D" w14:textId="70E82596" w:rsidR="008677C4" w:rsidRDefault="008677C4" w:rsidP="002508A7">
      <w:pPr>
        <w:spacing w:line="360" w:lineRule="auto"/>
        <w:ind w:left="450"/>
        <w:jc w:val="center"/>
        <w:rPr>
          <w:rFonts w:ascii="Arial" w:hAnsi="Arial" w:cs="Arial"/>
          <w:sz w:val="19"/>
          <w:szCs w:val="19"/>
          <w:lang w:val="en-US" w:bidi="th-TH"/>
        </w:rPr>
      </w:pPr>
    </w:p>
    <w:p w14:paraId="14F6CDF3" w14:textId="4F399F32" w:rsidR="002508A7" w:rsidRDefault="002508A7" w:rsidP="002508A7">
      <w:pPr>
        <w:spacing w:line="360" w:lineRule="auto"/>
        <w:ind w:left="450"/>
        <w:jc w:val="center"/>
        <w:rPr>
          <w:rFonts w:ascii="Arial" w:hAnsi="Arial" w:cs="Arial"/>
          <w:sz w:val="19"/>
          <w:szCs w:val="19"/>
          <w:lang w:val="en-US" w:bidi="th-TH"/>
        </w:rPr>
      </w:pPr>
    </w:p>
    <w:p w14:paraId="709D1921" w14:textId="55D9EA44" w:rsidR="009904D3" w:rsidRDefault="009904D3" w:rsidP="002508A7">
      <w:pPr>
        <w:spacing w:line="360" w:lineRule="auto"/>
        <w:ind w:left="450"/>
        <w:jc w:val="center"/>
        <w:rPr>
          <w:rFonts w:ascii="Arial" w:hAnsi="Arial" w:cs="Arial"/>
          <w:sz w:val="19"/>
          <w:szCs w:val="19"/>
          <w:lang w:val="en-US" w:bidi="th-TH"/>
        </w:rPr>
      </w:pPr>
    </w:p>
    <w:p w14:paraId="23FD2678" w14:textId="41B9956C" w:rsidR="009904D3" w:rsidRDefault="009904D3" w:rsidP="002508A7">
      <w:pPr>
        <w:spacing w:line="360" w:lineRule="auto"/>
        <w:ind w:left="450"/>
        <w:jc w:val="center"/>
        <w:rPr>
          <w:rFonts w:ascii="Arial" w:hAnsi="Arial" w:cs="Arial"/>
          <w:sz w:val="19"/>
          <w:szCs w:val="19"/>
          <w:lang w:val="en-US" w:bidi="th-TH"/>
        </w:rPr>
      </w:pPr>
    </w:p>
    <w:p w14:paraId="07A6232F" w14:textId="0BA0787A" w:rsidR="009904D3" w:rsidRDefault="009904D3" w:rsidP="002508A7">
      <w:pPr>
        <w:spacing w:line="360" w:lineRule="auto"/>
        <w:ind w:left="450"/>
        <w:jc w:val="center"/>
        <w:rPr>
          <w:rFonts w:ascii="Arial" w:hAnsi="Arial" w:cs="Arial"/>
          <w:sz w:val="19"/>
          <w:szCs w:val="19"/>
          <w:lang w:val="en-US" w:bidi="th-TH"/>
        </w:rPr>
      </w:pPr>
    </w:p>
    <w:p w14:paraId="263A8EDA" w14:textId="2F871351" w:rsidR="009904D3" w:rsidRDefault="009904D3" w:rsidP="002508A7">
      <w:pPr>
        <w:spacing w:line="360" w:lineRule="auto"/>
        <w:ind w:left="450"/>
        <w:jc w:val="center"/>
        <w:rPr>
          <w:rFonts w:ascii="Arial" w:hAnsi="Arial" w:cs="Arial"/>
          <w:sz w:val="19"/>
          <w:szCs w:val="19"/>
          <w:lang w:val="en-US" w:bidi="th-TH"/>
        </w:rPr>
      </w:pPr>
    </w:p>
    <w:p w14:paraId="6BFCE742" w14:textId="77777777" w:rsidR="009904D3" w:rsidRPr="00D166D9" w:rsidRDefault="009904D3" w:rsidP="002508A7">
      <w:pPr>
        <w:spacing w:line="360" w:lineRule="auto"/>
        <w:ind w:left="450"/>
        <w:jc w:val="center"/>
        <w:rPr>
          <w:rFonts w:ascii="Arial" w:hAnsi="Arial" w:cs="Arial"/>
          <w:sz w:val="19"/>
          <w:szCs w:val="19"/>
          <w:lang w:val="en-US" w:bidi="th-TH"/>
        </w:rPr>
      </w:pPr>
    </w:p>
    <w:p w14:paraId="5DAA982D" w14:textId="6E003583" w:rsidR="00214346" w:rsidRPr="005C79DD" w:rsidRDefault="00214346" w:rsidP="00CE7D58">
      <w:pPr>
        <w:pStyle w:val="Footer"/>
        <w:spacing w:line="360" w:lineRule="auto"/>
        <w:ind w:left="420" w:right="-95" w:firstLine="39"/>
        <w:jc w:val="thaiDistribute"/>
        <w:rPr>
          <w:rFonts w:ascii="Arial" w:hAnsi="Arial" w:cs="Arial"/>
          <w:sz w:val="19"/>
          <w:szCs w:val="19"/>
          <w:lang w:val="en-US"/>
        </w:rPr>
      </w:pPr>
      <w:r w:rsidRPr="005C79DD">
        <w:rPr>
          <w:rFonts w:ascii="Arial" w:hAnsi="Arial" w:cs="Arial"/>
          <w:sz w:val="19"/>
          <w:szCs w:val="19"/>
          <w:lang w:val="en-US"/>
        </w:rPr>
        <w:t>The movements in deferred tax asset</w:t>
      </w:r>
      <w:r w:rsidR="007B113C">
        <w:rPr>
          <w:rFonts w:ascii="Arial" w:hAnsi="Arial" w:cs="Arial"/>
          <w:sz w:val="19"/>
          <w:szCs w:val="19"/>
          <w:lang w:val="en-US"/>
        </w:rPr>
        <w:t>s and liability</w:t>
      </w:r>
      <w:r w:rsidR="009D502B" w:rsidRPr="005C79DD">
        <w:rPr>
          <w:rFonts w:ascii="Arial" w:hAnsi="Arial" w:cs="Arial"/>
          <w:sz w:val="19"/>
          <w:szCs w:val="19"/>
          <w:lang w:val="en-US"/>
        </w:rPr>
        <w:t xml:space="preserve"> are</w:t>
      </w:r>
      <w:r w:rsidRPr="005C79DD">
        <w:rPr>
          <w:rFonts w:ascii="Arial" w:hAnsi="Arial" w:cs="Arial"/>
          <w:sz w:val="19"/>
          <w:szCs w:val="19"/>
          <w:lang w:val="en-US"/>
        </w:rPr>
        <w:t xml:space="preserve"> as </w:t>
      </w:r>
      <w:proofErr w:type="gramStart"/>
      <w:r w:rsidRPr="005C79DD">
        <w:rPr>
          <w:rFonts w:ascii="Arial" w:hAnsi="Arial" w:cs="Arial"/>
          <w:sz w:val="19"/>
          <w:szCs w:val="19"/>
          <w:lang w:val="en-US"/>
        </w:rPr>
        <w:t>follows :</w:t>
      </w:r>
      <w:proofErr w:type="gramEnd"/>
    </w:p>
    <w:p w14:paraId="38B7C481" w14:textId="77777777" w:rsidR="006E7044" w:rsidRPr="007A391A" w:rsidRDefault="006E7044" w:rsidP="006E7044">
      <w:pPr>
        <w:pStyle w:val="Footer"/>
        <w:spacing w:line="360" w:lineRule="auto"/>
        <w:ind w:left="420" w:right="-95" w:firstLine="39"/>
        <w:jc w:val="thaiDistribute"/>
        <w:rPr>
          <w:rFonts w:ascii="Arial" w:hAnsi="Arial" w:cs="Arial"/>
          <w:sz w:val="19"/>
          <w:szCs w:val="19"/>
          <w:lang w:val="en-US"/>
        </w:rPr>
      </w:pPr>
    </w:p>
    <w:tbl>
      <w:tblPr>
        <w:tblW w:w="8992" w:type="dxa"/>
        <w:tblInd w:w="504" w:type="dxa"/>
        <w:tblLayout w:type="fixed"/>
        <w:tblCellMar>
          <w:left w:w="86" w:type="dxa"/>
          <w:right w:w="86" w:type="dxa"/>
        </w:tblCellMar>
        <w:tblLook w:val="01E0" w:firstRow="1" w:lastRow="1" w:firstColumn="1" w:lastColumn="1" w:noHBand="0" w:noVBand="0"/>
      </w:tblPr>
      <w:tblGrid>
        <w:gridCol w:w="3752"/>
        <w:gridCol w:w="1288"/>
        <w:gridCol w:w="1315"/>
        <w:gridCol w:w="1372"/>
        <w:gridCol w:w="1259"/>
        <w:gridCol w:w="6"/>
      </w:tblGrid>
      <w:tr w:rsidR="006E7044" w:rsidRPr="00C6367F" w14:paraId="42E0A148" w14:textId="77777777" w:rsidTr="007B113C">
        <w:trPr>
          <w:gridAfter w:val="1"/>
          <w:wAfter w:w="6" w:type="dxa"/>
        </w:trPr>
        <w:tc>
          <w:tcPr>
            <w:tcW w:w="3752" w:type="dxa"/>
            <w:vAlign w:val="bottom"/>
          </w:tcPr>
          <w:p w14:paraId="7CFA519E" w14:textId="77777777"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5234" w:type="dxa"/>
            <w:gridSpan w:val="4"/>
            <w:vAlign w:val="bottom"/>
          </w:tcPr>
          <w:p w14:paraId="2A1A028D" w14:textId="77777777" w:rsidR="006E7044" w:rsidRPr="009904D3" w:rsidRDefault="006E7044"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cs/>
                <w:lang w:val="en-US" w:bidi="th-TH"/>
              </w:rPr>
            </w:pPr>
            <w:r w:rsidRPr="009904D3">
              <w:rPr>
                <w:rFonts w:ascii="Arial" w:hAnsi="Arial" w:cs="Arial"/>
                <w:sz w:val="18"/>
                <w:szCs w:val="18"/>
                <w:lang w:val="en-US" w:bidi="th-TH"/>
              </w:rPr>
              <w:t>Baht</w:t>
            </w:r>
          </w:p>
        </w:tc>
      </w:tr>
      <w:tr w:rsidR="006E7044" w:rsidRPr="00E554AC" w14:paraId="43C65584" w14:textId="77777777" w:rsidTr="007B113C">
        <w:tc>
          <w:tcPr>
            <w:tcW w:w="3752" w:type="dxa"/>
            <w:vAlign w:val="bottom"/>
          </w:tcPr>
          <w:p w14:paraId="3E981AA0" w14:textId="77777777"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1288" w:type="dxa"/>
            <w:vAlign w:val="bottom"/>
          </w:tcPr>
          <w:p w14:paraId="6C42534D" w14:textId="77777777"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cs/>
                <w:lang w:val="en-US" w:bidi="th-TH"/>
              </w:rPr>
            </w:pPr>
          </w:p>
        </w:tc>
        <w:tc>
          <w:tcPr>
            <w:tcW w:w="2687" w:type="dxa"/>
            <w:gridSpan w:val="2"/>
            <w:vAlign w:val="bottom"/>
          </w:tcPr>
          <w:p w14:paraId="47828F62" w14:textId="77777777" w:rsidR="006E7044" w:rsidRPr="009904D3" w:rsidRDefault="006E7044"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jc w:val="center"/>
              <w:rPr>
                <w:rFonts w:ascii="Arial" w:hAnsi="Arial" w:cs="Arial"/>
                <w:sz w:val="18"/>
                <w:szCs w:val="18"/>
                <w:cs/>
                <w:lang w:val="en-US" w:bidi="th-TH"/>
              </w:rPr>
            </w:pPr>
            <w:r w:rsidRPr="009904D3">
              <w:rPr>
                <w:rFonts w:ascii="Arial" w:hAnsi="Arial" w:cs="Arial"/>
                <w:sz w:val="18"/>
                <w:szCs w:val="18"/>
                <w:lang w:val="en-US" w:bidi="th-TH"/>
              </w:rPr>
              <w:t>Recognized as income</w:t>
            </w:r>
            <w:r w:rsidRPr="009904D3">
              <w:rPr>
                <w:rFonts w:ascii="Arial" w:hAnsi="Arial" w:cs="Arial"/>
                <w:sz w:val="18"/>
                <w:szCs w:val="18"/>
                <w:cs/>
                <w:lang w:val="en-US" w:bidi="th-TH"/>
              </w:rPr>
              <w:t xml:space="preserve"> (</w:t>
            </w:r>
            <w:r w:rsidRPr="009904D3">
              <w:rPr>
                <w:rFonts w:ascii="Arial" w:hAnsi="Arial" w:cs="Arial"/>
                <w:sz w:val="18"/>
                <w:szCs w:val="18"/>
                <w:lang w:val="en-US" w:bidi="th-TH"/>
              </w:rPr>
              <w:t>expense</w:t>
            </w:r>
            <w:r w:rsidRPr="009904D3">
              <w:rPr>
                <w:rFonts w:ascii="Arial" w:hAnsi="Arial" w:cs="Arial"/>
                <w:sz w:val="18"/>
                <w:szCs w:val="18"/>
                <w:cs/>
                <w:lang w:val="en-US" w:bidi="th-TH"/>
              </w:rPr>
              <w:t>)</w:t>
            </w:r>
          </w:p>
        </w:tc>
        <w:tc>
          <w:tcPr>
            <w:tcW w:w="1265" w:type="dxa"/>
            <w:gridSpan w:val="2"/>
            <w:vAlign w:val="bottom"/>
          </w:tcPr>
          <w:p w14:paraId="76C37758" w14:textId="77777777"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cs/>
                <w:lang w:val="en-US" w:bidi="th-TH"/>
              </w:rPr>
            </w:pPr>
          </w:p>
        </w:tc>
      </w:tr>
      <w:tr w:rsidR="006E7044" w:rsidRPr="00E554AC" w14:paraId="5D82D8CA" w14:textId="77777777" w:rsidTr="007B113C">
        <w:tc>
          <w:tcPr>
            <w:tcW w:w="3752" w:type="dxa"/>
            <w:vAlign w:val="bottom"/>
          </w:tcPr>
          <w:p w14:paraId="2ACB8E2F" w14:textId="77777777"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GB" w:bidi="th-TH"/>
              </w:rPr>
            </w:pPr>
          </w:p>
        </w:tc>
        <w:tc>
          <w:tcPr>
            <w:tcW w:w="1288" w:type="dxa"/>
            <w:vAlign w:val="bottom"/>
          </w:tcPr>
          <w:p w14:paraId="5E1A63C2" w14:textId="41B58A1F" w:rsidR="006E7044" w:rsidRPr="009904D3" w:rsidRDefault="006E7044"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theme="minorBidi"/>
                <w:sz w:val="18"/>
                <w:szCs w:val="18"/>
                <w:lang w:val="en-US" w:bidi="th-TH"/>
              </w:rPr>
            </w:pPr>
            <w:r w:rsidRPr="009904D3">
              <w:rPr>
                <w:rFonts w:ascii="Arial" w:hAnsi="Arial" w:cs="Arial"/>
                <w:sz w:val="18"/>
                <w:szCs w:val="18"/>
                <w:cs/>
                <w:lang w:val="en-US" w:bidi="th-TH"/>
              </w:rPr>
              <w:t xml:space="preserve">1 </w:t>
            </w:r>
            <w:r w:rsidRPr="009904D3">
              <w:rPr>
                <w:rFonts w:ascii="Arial" w:hAnsi="Arial" w:cs="Arial"/>
                <w:sz w:val="18"/>
                <w:szCs w:val="18"/>
                <w:lang w:val="en-US" w:bidi="th-TH"/>
              </w:rPr>
              <w:t>January        20</w:t>
            </w:r>
            <w:r w:rsidRPr="009904D3">
              <w:rPr>
                <w:rFonts w:ascii="Arial" w:hAnsi="Arial" w:cstheme="minorBidi"/>
                <w:sz w:val="18"/>
                <w:szCs w:val="18"/>
                <w:lang w:val="en-US" w:bidi="th-TH"/>
              </w:rPr>
              <w:t>20</w:t>
            </w:r>
          </w:p>
        </w:tc>
        <w:tc>
          <w:tcPr>
            <w:tcW w:w="1315" w:type="dxa"/>
            <w:vAlign w:val="bottom"/>
          </w:tcPr>
          <w:p w14:paraId="3571FCA4" w14:textId="77777777" w:rsidR="006E7044" w:rsidRPr="009904D3" w:rsidRDefault="006E7044"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jc w:val="center"/>
              <w:rPr>
                <w:rFonts w:ascii="Arial" w:hAnsi="Arial" w:cs="Arial"/>
                <w:sz w:val="18"/>
                <w:szCs w:val="18"/>
                <w:lang w:val="en-US" w:bidi="th-TH"/>
              </w:rPr>
            </w:pPr>
            <w:r w:rsidRPr="009904D3">
              <w:rPr>
                <w:rFonts w:ascii="Arial" w:hAnsi="Arial" w:cs="Arial"/>
                <w:sz w:val="18"/>
                <w:szCs w:val="18"/>
                <w:lang w:val="en-US" w:bidi="th-TH"/>
              </w:rPr>
              <w:t>Statement of profit or loss</w:t>
            </w:r>
          </w:p>
        </w:tc>
        <w:tc>
          <w:tcPr>
            <w:tcW w:w="1372" w:type="dxa"/>
            <w:vAlign w:val="bottom"/>
          </w:tcPr>
          <w:p w14:paraId="70F60062" w14:textId="77777777" w:rsidR="006E7044" w:rsidRPr="009904D3" w:rsidRDefault="006E7044"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
              <w:jc w:val="center"/>
              <w:rPr>
                <w:rFonts w:ascii="Arial" w:hAnsi="Arial" w:cs="Arial"/>
                <w:sz w:val="18"/>
                <w:szCs w:val="18"/>
                <w:cs/>
                <w:lang w:val="en-US" w:bidi="th-TH"/>
              </w:rPr>
            </w:pPr>
            <w:r w:rsidRPr="009904D3">
              <w:rPr>
                <w:rFonts w:ascii="Arial" w:hAnsi="Arial" w:cs="Arial"/>
                <w:sz w:val="18"/>
                <w:szCs w:val="18"/>
                <w:lang w:val="en-US" w:bidi="th-TH"/>
              </w:rPr>
              <w:t>Shareholders’ equity</w:t>
            </w:r>
          </w:p>
        </w:tc>
        <w:tc>
          <w:tcPr>
            <w:tcW w:w="1265" w:type="dxa"/>
            <w:gridSpan w:val="2"/>
            <w:vAlign w:val="bottom"/>
          </w:tcPr>
          <w:p w14:paraId="2879A384" w14:textId="49E9B94C" w:rsidR="006E7044" w:rsidRPr="009904D3" w:rsidRDefault="006E7044"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US" w:bidi="th-TH"/>
              </w:rPr>
            </w:pPr>
            <w:r w:rsidRPr="009904D3">
              <w:rPr>
                <w:rFonts w:ascii="Arial" w:hAnsi="Arial" w:cs="Arial"/>
                <w:sz w:val="18"/>
                <w:szCs w:val="18"/>
                <w:lang w:val="en-US" w:bidi="th-TH"/>
              </w:rPr>
              <w:t>31 December        2020</w:t>
            </w:r>
          </w:p>
        </w:tc>
      </w:tr>
      <w:tr w:rsidR="006E7044" w:rsidRPr="00E554AC" w14:paraId="06827447" w14:textId="77777777" w:rsidTr="007B113C">
        <w:trPr>
          <w:trHeight w:val="254"/>
        </w:trPr>
        <w:tc>
          <w:tcPr>
            <w:tcW w:w="3752" w:type="dxa"/>
            <w:vAlign w:val="bottom"/>
          </w:tcPr>
          <w:p w14:paraId="7FC3B56A" w14:textId="7B3C6646"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b/>
                <w:bCs/>
                <w:sz w:val="18"/>
                <w:szCs w:val="18"/>
                <w:lang w:val="en-US" w:bidi="th-TH"/>
              </w:rPr>
            </w:pPr>
            <w:r w:rsidRPr="009904D3">
              <w:rPr>
                <w:rFonts w:ascii="Arial" w:hAnsi="Arial" w:cs="Arial"/>
                <w:b/>
                <w:bCs/>
                <w:sz w:val="18"/>
                <w:szCs w:val="18"/>
                <w:lang w:val="en-US" w:bidi="th-TH"/>
              </w:rPr>
              <w:t>Deferred tax asset</w:t>
            </w:r>
            <w:r w:rsidR="007B113C">
              <w:rPr>
                <w:rFonts w:ascii="Arial" w:hAnsi="Arial" w:cs="Arial"/>
                <w:b/>
                <w:bCs/>
                <w:sz w:val="18"/>
                <w:szCs w:val="18"/>
                <w:lang w:val="en-US" w:bidi="th-TH"/>
              </w:rPr>
              <w:t>s</w:t>
            </w:r>
            <w:r w:rsidRPr="009904D3">
              <w:rPr>
                <w:rFonts w:ascii="Arial" w:hAnsi="Arial" w:cs="Arial"/>
                <w:b/>
                <w:bCs/>
                <w:sz w:val="18"/>
                <w:szCs w:val="18"/>
                <w:lang w:val="en-US" w:bidi="th-TH"/>
              </w:rPr>
              <w:t xml:space="preserve">: </w:t>
            </w:r>
          </w:p>
        </w:tc>
        <w:tc>
          <w:tcPr>
            <w:tcW w:w="1288" w:type="dxa"/>
            <w:vAlign w:val="bottom"/>
          </w:tcPr>
          <w:p w14:paraId="1213A344" w14:textId="77777777"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1315" w:type="dxa"/>
            <w:vAlign w:val="bottom"/>
          </w:tcPr>
          <w:p w14:paraId="166B0FA5" w14:textId="77777777"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1372" w:type="dxa"/>
            <w:vAlign w:val="bottom"/>
          </w:tcPr>
          <w:p w14:paraId="2443D94D" w14:textId="77777777" w:rsidR="006E7044" w:rsidRPr="00C6367F"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highlight w:val="lightGray"/>
                <w:lang w:val="en-US" w:bidi="th-TH"/>
              </w:rPr>
            </w:pPr>
          </w:p>
        </w:tc>
        <w:tc>
          <w:tcPr>
            <w:tcW w:w="1265" w:type="dxa"/>
            <w:gridSpan w:val="2"/>
            <w:vAlign w:val="bottom"/>
          </w:tcPr>
          <w:p w14:paraId="59F426D4" w14:textId="77777777" w:rsidR="006E7044" w:rsidRPr="00C6367F"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highlight w:val="lightGray"/>
                <w:cs/>
                <w:lang w:val="en-US" w:bidi="th-TH"/>
              </w:rPr>
            </w:pPr>
          </w:p>
        </w:tc>
      </w:tr>
      <w:tr w:rsidR="00047551" w:rsidRPr="00E554AC" w14:paraId="71CEE8EC" w14:textId="77777777" w:rsidTr="007B113C">
        <w:tc>
          <w:tcPr>
            <w:tcW w:w="3752" w:type="dxa"/>
            <w:vAlign w:val="bottom"/>
          </w:tcPr>
          <w:p w14:paraId="55B3726D" w14:textId="341B2B13" w:rsidR="00047551" w:rsidRPr="009904D3" w:rsidRDefault="007B113C" w:rsidP="00047551">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sz w:val="18"/>
                <w:szCs w:val="18"/>
                <w:cs/>
                <w:lang w:val="en-US" w:bidi="th-TH"/>
              </w:rPr>
            </w:pPr>
            <w:r>
              <w:rPr>
                <w:rFonts w:ascii="Arial" w:hAnsi="Arial" w:cs="Arial"/>
                <w:sz w:val="18"/>
                <w:szCs w:val="18"/>
                <w:lang w:val="en-US" w:bidi="th-TH"/>
              </w:rPr>
              <w:t>P</w:t>
            </w:r>
            <w:r w:rsidR="00047551" w:rsidRPr="009904D3">
              <w:rPr>
                <w:rFonts w:ascii="Arial" w:hAnsi="Arial" w:cs="Arial"/>
                <w:sz w:val="18"/>
                <w:szCs w:val="18"/>
                <w:lang w:val="en-US" w:bidi="th-TH"/>
              </w:rPr>
              <w:t>rovision for employee benefits obligation</w:t>
            </w:r>
          </w:p>
        </w:tc>
        <w:tc>
          <w:tcPr>
            <w:tcW w:w="1288" w:type="dxa"/>
            <w:vAlign w:val="bottom"/>
          </w:tcPr>
          <w:p w14:paraId="6039A6FF" w14:textId="06CCF7A7" w:rsidR="00047551" w:rsidRPr="009904D3" w:rsidRDefault="00047551" w:rsidP="0004755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9904D3">
              <w:rPr>
                <w:rFonts w:ascii="Arial" w:hAnsi="Arial" w:cs="Arial"/>
                <w:color w:val="000000" w:themeColor="text1"/>
                <w:sz w:val="19"/>
                <w:szCs w:val="19"/>
                <w:lang w:val="en-GB"/>
              </w:rPr>
              <w:t>364,583</w:t>
            </w:r>
          </w:p>
        </w:tc>
        <w:tc>
          <w:tcPr>
            <w:tcW w:w="1315" w:type="dxa"/>
            <w:shd w:val="clear" w:color="auto" w:fill="auto"/>
            <w:vAlign w:val="bottom"/>
          </w:tcPr>
          <w:p w14:paraId="1EC877F4" w14:textId="004583D5" w:rsidR="00047551" w:rsidRPr="009904D3" w:rsidRDefault="00047551" w:rsidP="0004755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9904D3">
              <w:rPr>
                <w:rFonts w:ascii="Arial" w:hAnsi="Arial" w:cs="Arial"/>
                <w:color w:val="000000" w:themeColor="text1"/>
                <w:sz w:val="19"/>
                <w:szCs w:val="19"/>
                <w:lang w:val="en-US"/>
              </w:rPr>
              <w:t>16,072</w:t>
            </w:r>
          </w:p>
        </w:tc>
        <w:tc>
          <w:tcPr>
            <w:tcW w:w="1372" w:type="dxa"/>
            <w:shd w:val="clear" w:color="auto" w:fill="auto"/>
            <w:vAlign w:val="bottom"/>
          </w:tcPr>
          <w:p w14:paraId="0BAE9406" w14:textId="55FBFDE3" w:rsidR="00047551" w:rsidRPr="00047551" w:rsidRDefault="009904D3" w:rsidP="009904D3">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9"/>
                <w:szCs w:val="19"/>
                <w:highlight w:val="lightGray"/>
                <w:lang w:val="en-US" w:bidi="th-TH"/>
              </w:rPr>
            </w:pPr>
            <w:r>
              <w:rPr>
                <w:rFonts w:ascii="Arial" w:hAnsi="Arial" w:cs="Arial"/>
                <w:color w:val="000000" w:themeColor="text1"/>
                <w:sz w:val="19"/>
                <w:szCs w:val="19"/>
                <w:lang w:val="en-US"/>
              </w:rPr>
              <w:t xml:space="preserve">      </w:t>
            </w:r>
            <w:r w:rsidRPr="009904D3">
              <w:rPr>
                <w:rFonts w:ascii="Arial" w:hAnsi="Arial" w:cs="Arial"/>
                <w:color w:val="000000" w:themeColor="text1"/>
                <w:sz w:val="19"/>
                <w:szCs w:val="19"/>
                <w:lang w:val="en-US"/>
              </w:rPr>
              <w:t>-</w:t>
            </w:r>
          </w:p>
        </w:tc>
        <w:tc>
          <w:tcPr>
            <w:tcW w:w="1265" w:type="dxa"/>
            <w:gridSpan w:val="2"/>
            <w:shd w:val="clear" w:color="auto" w:fill="auto"/>
            <w:vAlign w:val="bottom"/>
          </w:tcPr>
          <w:p w14:paraId="43716F7D" w14:textId="615DEA7F" w:rsidR="00047551" w:rsidRPr="00047551" w:rsidRDefault="00047551" w:rsidP="0004755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highlight w:val="lightGray"/>
                <w:lang w:val="en-US" w:bidi="th-TH"/>
              </w:rPr>
            </w:pPr>
            <w:r w:rsidRPr="00047551">
              <w:rPr>
                <w:rFonts w:ascii="Arial" w:hAnsi="Arial" w:cs="Arial"/>
                <w:color w:val="000000" w:themeColor="text1"/>
                <w:sz w:val="19"/>
                <w:szCs w:val="19"/>
                <w:lang w:val="en-US"/>
              </w:rPr>
              <w:t>380,655</w:t>
            </w:r>
          </w:p>
        </w:tc>
      </w:tr>
      <w:tr w:rsidR="00047551" w:rsidRPr="00E554AC" w14:paraId="28B4E554" w14:textId="77777777" w:rsidTr="007B113C">
        <w:tc>
          <w:tcPr>
            <w:tcW w:w="3752" w:type="dxa"/>
            <w:vAlign w:val="bottom"/>
          </w:tcPr>
          <w:p w14:paraId="60A3AD78" w14:textId="03EDABAE" w:rsidR="00047551" w:rsidRPr="009904D3" w:rsidRDefault="007B113C" w:rsidP="00047551">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sz w:val="18"/>
                <w:szCs w:val="18"/>
                <w:lang w:val="en-US" w:bidi="th-TH"/>
              </w:rPr>
            </w:pPr>
            <w:r>
              <w:rPr>
                <w:rFonts w:ascii="Arial" w:hAnsi="Arial" w:cs="Arial" w:hint="cs"/>
                <w:sz w:val="18"/>
                <w:szCs w:val="18"/>
                <w:rtl/>
              </w:rPr>
              <w:t>L</w:t>
            </w:r>
            <w:proofErr w:type="spellStart"/>
            <w:r w:rsidR="00047551" w:rsidRPr="009904D3">
              <w:rPr>
                <w:rFonts w:ascii="Arial" w:hAnsi="Arial" w:cs="Arial"/>
                <w:sz w:val="18"/>
                <w:szCs w:val="18"/>
              </w:rPr>
              <w:t>ease</w:t>
            </w:r>
            <w:proofErr w:type="spellEnd"/>
            <w:r w:rsidR="00047551" w:rsidRPr="009904D3">
              <w:rPr>
                <w:rFonts w:ascii="Arial" w:hAnsi="Arial" w:cs="Arial"/>
                <w:sz w:val="18"/>
                <w:szCs w:val="18"/>
              </w:rPr>
              <w:t xml:space="preserve"> </w:t>
            </w:r>
            <w:proofErr w:type="spellStart"/>
            <w:r w:rsidR="00047551" w:rsidRPr="009904D3">
              <w:rPr>
                <w:rFonts w:ascii="Arial" w:hAnsi="Arial" w:cs="Arial"/>
                <w:sz w:val="18"/>
                <w:szCs w:val="18"/>
              </w:rPr>
              <w:t>liabilities</w:t>
            </w:r>
            <w:proofErr w:type="spellEnd"/>
          </w:p>
        </w:tc>
        <w:tc>
          <w:tcPr>
            <w:tcW w:w="1288" w:type="dxa"/>
            <w:vAlign w:val="bottom"/>
          </w:tcPr>
          <w:p w14:paraId="0242B854" w14:textId="22C0A4FF" w:rsidR="00047551" w:rsidRPr="009904D3" w:rsidRDefault="009904D3" w:rsidP="009904D3">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9"/>
                <w:szCs w:val="19"/>
                <w:lang w:val="en-US" w:bidi="th-TH"/>
              </w:rPr>
            </w:pPr>
            <w:r>
              <w:rPr>
                <w:rFonts w:ascii="Arial" w:hAnsi="Arial" w:cs="Arial"/>
                <w:color w:val="000000" w:themeColor="text1"/>
                <w:sz w:val="19"/>
                <w:szCs w:val="19"/>
                <w:lang w:val="en-US"/>
              </w:rPr>
              <w:t xml:space="preserve">         </w:t>
            </w:r>
            <w:r w:rsidR="00047551" w:rsidRPr="009904D3">
              <w:rPr>
                <w:rFonts w:ascii="Arial" w:hAnsi="Arial" w:cs="Arial"/>
                <w:color w:val="000000" w:themeColor="text1"/>
                <w:sz w:val="19"/>
                <w:szCs w:val="19"/>
                <w:lang w:val="en-US"/>
              </w:rPr>
              <w:t>-</w:t>
            </w:r>
          </w:p>
        </w:tc>
        <w:tc>
          <w:tcPr>
            <w:tcW w:w="1315" w:type="dxa"/>
            <w:shd w:val="clear" w:color="auto" w:fill="auto"/>
            <w:vAlign w:val="bottom"/>
          </w:tcPr>
          <w:p w14:paraId="54A618ED" w14:textId="0F971675" w:rsidR="00047551" w:rsidRPr="009904D3" w:rsidRDefault="00047551" w:rsidP="0004755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9904D3">
              <w:rPr>
                <w:rFonts w:ascii="Arial" w:hAnsi="Arial" w:cs="Arial"/>
                <w:color w:val="000000" w:themeColor="text1"/>
                <w:sz w:val="19"/>
                <w:szCs w:val="19"/>
                <w:lang w:val="en-US"/>
              </w:rPr>
              <w:t>29,410</w:t>
            </w:r>
          </w:p>
        </w:tc>
        <w:tc>
          <w:tcPr>
            <w:tcW w:w="1372" w:type="dxa"/>
            <w:shd w:val="clear" w:color="auto" w:fill="auto"/>
            <w:vAlign w:val="bottom"/>
          </w:tcPr>
          <w:p w14:paraId="03170E9A" w14:textId="2F613A3A" w:rsidR="00047551" w:rsidRPr="00047551" w:rsidRDefault="009904D3" w:rsidP="009904D3">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9"/>
                <w:szCs w:val="19"/>
                <w:highlight w:val="lightGray"/>
                <w:lang w:val="en-US" w:bidi="th-TH"/>
              </w:rPr>
            </w:pPr>
            <w:r>
              <w:rPr>
                <w:rFonts w:ascii="Arial" w:hAnsi="Arial" w:cs="Arial"/>
                <w:color w:val="000000" w:themeColor="text1"/>
                <w:sz w:val="19"/>
                <w:szCs w:val="19"/>
                <w:lang w:val="en-US"/>
              </w:rPr>
              <w:t xml:space="preserve">      </w:t>
            </w:r>
            <w:r w:rsidRPr="009904D3">
              <w:rPr>
                <w:rFonts w:ascii="Arial" w:hAnsi="Arial" w:cs="Arial"/>
                <w:color w:val="000000" w:themeColor="text1"/>
                <w:sz w:val="19"/>
                <w:szCs w:val="19"/>
                <w:lang w:val="en-US"/>
              </w:rPr>
              <w:t>-</w:t>
            </w:r>
          </w:p>
        </w:tc>
        <w:tc>
          <w:tcPr>
            <w:tcW w:w="1265" w:type="dxa"/>
            <w:gridSpan w:val="2"/>
            <w:shd w:val="clear" w:color="auto" w:fill="auto"/>
            <w:vAlign w:val="bottom"/>
          </w:tcPr>
          <w:p w14:paraId="2697CD8A" w14:textId="26C80D19" w:rsidR="00047551" w:rsidRPr="00047551" w:rsidRDefault="00047551" w:rsidP="0004755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highlight w:val="lightGray"/>
                <w:lang w:val="en-US" w:bidi="th-TH"/>
              </w:rPr>
            </w:pPr>
            <w:r w:rsidRPr="00047551">
              <w:rPr>
                <w:rFonts w:ascii="Arial" w:hAnsi="Arial" w:cs="Arial"/>
                <w:color w:val="000000" w:themeColor="text1"/>
                <w:sz w:val="19"/>
                <w:szCs w:val="19"/>
                <w:lang w:val="en-US"/>
              </w:rPr>
              <w:t>29,410</w:t>
            </w:r>
          </w:p>
        </w:tc>
      </w:tr>
      <w:tr w:rsidR="00047551" w:rsidRPr="00E554AC" w14:paraId="36E5BBA5" w14:textId="77777777" w:rsidTr="007B113C">
        <w:tc>
          <w:tcPr>
            <w:tcW w:w="3752" w:type="dxa"/>
            <w:vAlign w:val="bottom"/>
          </w:tcPr>
          <w:p w14:paraId="39D0AE8D" w14:textId="4FDFF712" w:rsidR="00047551" w:rsidRPr="009904D3" w:rsidRDefault="00047551" w:rsidP="00047551">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b/>
                <w:bCs/>
                <w:sz w:val="17"/>
                <w:szCs w:val="17"/>
              </w:rPr>
            </w:pPr>
          </w:p>
        </w:tc>
        <w:tc>
          <w:tcPr>
            <w:tcW w:w="1288" w:type="dxa"/>
            <w:vAlign w:val="bottom"/>
          </w:tcPr>
          <w:p w14:paraId="15C51F28" w14:textId="63AB2EB4" w:rsidR="00047551" w:rsidRPr="009904D3" w:rsidRDefault="00047551" w:rsidP="00047551">
            <w:pPr>
              <w:pBdr>
                <w:top w:val="single" w:sz="4" w:space="1" w:color="auto"/>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9904D3">
              <w:rPr>
                <w:rFonts w:ascii="Arial" w:hAnsi="Arial" w:cs="Arial"/>
                <w:color w:val="000000" w:themeColor="text1"/>
                <w:sz w:val="19"/>
                <w:szCs w:val="19"/>
                <w:lang w:val="en-US"/>
              </w:rPr>
              <w:t>364,583</w:t>
            </w:r>
          </w:p>
        </w:tc>
        <w:tc>
          <w:tcPr>
            <w:tcW w:w="1315" w:type="dxa"/>
            <w:shd w:val="clear" w:color="auto" w:fill="auto"/>
            <w:vAlign w:val="bottom"/>
          </w:tcPr>
          <w:p w14:paraId="46490365" w14:textId="392B9931" w:rsidR="00047551" w:rsidRPr="009904D3" w:rsidRDefault="00047551" w:rsidP="00047551">
            <w:pPr>
              <w:pBdr>
                <w:top w:val="single" w:sz="4" w:space="1" w:color="auto"/>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9904D3">
              <w:rPr>
                <w:rFonts w:ascii="Arial" w:hAnsi="Arial" w:cs="Arial"/>
                <w:color w:val="000000" w:themeColor="text1"/>
                <w:sz w:val="19"/>
                <w:szCs w:val="19"/>
                <w:lang w:val="en-US"/>
              </w:rPr>
              <w:t>45,482</w:t>
            </w:r>
          </w:p>
        </w:tc>
        <w:tc>
          <w:tcPr>
            <w:tcW w:w="1372" w:type="dxa"/>
            <w:shd w:val="clear" w:color="auto" w:fill="auto"/>
            <w:vAlign w:val="bottom"/>
          </w:tcPr>
          <w:p w14:paraId="7A140691" w14:textId="630C8651" w:rsidR="00047551" w:rsidRPr="00047551" w:rsidRDefault="009904D3" w:rsidP="009904D3">
            <w:pPr>
              <w:pBdr>
                <w:top w:val="single" w:sz="4" w:space="1" w:color="auto"/>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9"/>
                <w:szCs w:val="19"/>
                <w:highlight w:val="lightGray"/>
                <w:lang w:val="en-US" w:bidi="th-TH"/>
              </w:rPr>
            </w:pPr>
            <w:r>
              <w:rPr>
                <w:rFonts w:ascii="Arial" w:hAnsi="Arial" w:cs="Arial"/>
                <w:color w:val="000000" w:themeColor="text1"/>
                <w:sz w:val="19"/>
                <w:szCs w:val="19"/>
                <w:lang w:val="en-US"/>
              </w:rPr>
              <w:t xml:space="preserve">      </w:t>
            </w:r>
            <w:r w:rsidRPr="009904D3">
              <w:rPr>
                <w:rFonts w:ascii="Arial" w:hAnsi="Arial" w:cs="Arial"/>
                <w:color w:val="000000" w:themeColor="text1"/>
                <w:sz w:val="19"/>
                <w:szCs w:val="19"/>
                <w:lang w:val="en-US"/>
              </w:rPr>
              <w:t>-</w:t>
            </w:r>
          </w:p>
        </w:tc>
        <w:tc>
          <w:tcPr>
            <w:tcW w:w="1265" w:type="dxa"/>
            <w:gridSpan w:val="2"/>
            <w:shd w:val="clear" w:color="auto" w:fill="auto"/>
            <w:vAlign w:val="bottom"/>
          </w:tcPr>
          <w:p w14:paraId="6D4CD073" w14:textId="27EEF5E9" w:rsidR="00047551" w:rsidRPr="00047551" w:rsidRDefault="00047551" w:rsidP="00047551">
            <w:pPr>
              <w:pBdr>
                <w:top w:val="single" w:sz="4" w:space="1" w:color="auto"/>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highlight w:val="lightGray"/>
                <w:lang w:val="en-US" w:bidi="th-TH"/>
              </w:rPr>
            </w:pPr>
            <w:r w:rsidRPr="00047551">
              <w:rPr>
                <w:rFonts w:ascii="Arial" w:hAnsi="Arial" w:cs="Arial"/>
                <w:color w:val="000000" w:themeColor="text1"/>
                <w:sz w:val="19"/>
                <w:szCs w:val="19"/>
                <w:lang w:val="en-US"/>
              </w:rPr>
              <w:t>410,065</w:t>
            </w:r>
          </w:p>
        </w:tc>
      </w:tr>
      <w:tr w:rsidR="00600ED7" w:rsidRPr="00E554AC" w14:paraId="18E2BB44" w14:textId="77777777" w:rsidTr="007B113C">
        <w:tc>
          <w:tcPr>
            <w:tcW w:w="3752" w:type="dxa"/>
            <w:vAlign w:val="bottom"/>
          </w:tcPr>
          <w:p w14:paraId="4E5EF602" w14:textId="77777777" w:rsidR="00600ED7" w:rsidRPr="009904D3" w:rsidRDefault="00600ED7" w:rsidP="006E7044">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b/>
                <w:bCs/>
                <w:sz w:val="18"/>
                <w:szCs w:val="18"/>
              </w:rPr>
            </w:pPr>
          </w:p>
        </w:tc>
        <w:tc>
          <w:tcPr>
            <w:tcW w:w="1288" w:type="dxa"/>
            <w:vAlign w:val="bottom"/>
          </w:tcPr>
          <w:p w14:paraId="2C107E7F" w14:textId="77777777" w:rsidR="00600ED7" w:rsidRPr="009904D3" w:rsidRDefault="00600ED7" w:rsidP="00600ED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p>
        </w:tc>
        <w:tc>
          <w:tcPr>
            <w:tcW w:w="1315" w:type="dxa"/>
            <w:shd w:val="clear" w:color="auto" w:fill="auto"/>
            <w:vAlign w:val="bottom"/>
          </w:tcPr>
          <w:p w14:paraId="0FD1AAD4" w14:textId="77777777" w:rsidR="00600ED7" w:rsidRPr="009904D3" w:rsidRDefault="00600ED7" w:rsidP="00600ED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p>
        </w:tc>
        <w:tc>
          <w:tcPr>
            <w:tcW w:w="1372" w:type="dxa"/>
            <w:shd w:val="clear" w:color="auto" w:fill="auto"/>
            <w:vAlign w:val="bottom"/>
          </w:tcPr>
          <w:p w14:paraId="79932E93" w14:textId="77777777" w:rsidR="00600ED7" w:rsidRPr="00C6367F" w:rsidRDefault="00600ED7" w:rsidP="009904D3">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8"/>
                <w:szCs w:val="18"/>
                <w:highlight w:val="lightGray"/>
                <w:lang w:val="en-US" w:bidi="th-TH"/>
              </w:rPr>
            </w:pPr>
          </w:p>
        </w:tc>
        <w:tc>
          <w:tcPr>
            <w:tcW w:w="1265" w:type="dxa"/>
            <w:gridSpan w:val="2"/>
            <w:shd w:val="clear" w:color="auto" w:fill="auto"/>
            <w:vAlign w:val="bottom"/>
          </w:tcPr>
          <w:p w14:paraId="1E6EBA03" w14:textId="77777777" w:rsidR="00600ED7" w:rsidRPr="00C6367F" w:rsidRDefault="00600ED7" w:rsidP="00600ED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highlight w:val="lightGray"/>
                <w:lang w:val="en-US" w:bidi="th-TH"/>
              </w:rPr>
            </w:pPr>
          </w:p>
        </w:tc>
      </w:tr>
      <w:tr w:rsidR="00600ED7" w:rsidRPr="00E554AC" w14:paraId="2009B35C" w14:textId="77777777" w:rsidTr="007B113C">
        <w:tc>
          <w:tcPr>
            <w:tcW w:w="3752" w:type="dxa"/>
            <w:vAlign w:val="bottom"/>
          </w:tcPr>
          <w:p w14:paraId="0413A71E" w14:textId="3484486B" w:rsidR="00600ED7" w:rsidRPr="002A5AF1" w:rsidRDefault="009A7D5D" w:rsidP="007B113C">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
              <w:rPr>
                <w:rFonts w:ascii="Arial" w:hAnsi="Arial" w:cs="Browallia New"/>
                <w:b/>
                <w:bCs/>
                <w:sz w:val="18"/>
                <w:szCs w:val="22"/>
                <w:lang w:val="en-US" w:bidi="th-TH"/>
              </w:rPr>
            </w:pPr>
            <w:proofErr w:type="spellStart"/>
            <w:r w:rsidRPr="007B113C">
              <w:rPr>
                <w:rFonts w:ascii="Arial" w:hAnsi="Arial" w:cs="Arial"/>
                <w:b/>
                <w:bCs/>
                <w:sz w:val="18"/>
                <w:szCs w:val="18"/>
              </w:rPr>
              <w:t>Deferred</w:t>
            </w:r>
            <w:proofErr w:type="spellEnd"/>
            <w:r w:rsidRPr="007B113C">
              <w:rPr>
                <w:rFonts w:ascii="Arial" w:hAnsi="Arial" w:cs="Arial"/>
                <w:b/>
                <w:bCs/>
                <w:sz w:val="18"/>
                <w:szCs w:val="18"/>
              </w:rPr>
              <w:t xml:space="preserve"> </w:t>
            </w:r>
            <w:proofErr w:type="spellStart"/>
            <w:r w:rsidRPr="007B113C">
              <w:rPr>
                <w:rFonts w:ascii="Arial" w:hAnsi="Arial" w:cs="Arial"/>
                <w:b/>
                <w:bCs/>
                <w:sz w:val="18"/>
                <w:szCs w:val="18"/>
              </w:rPr>
              <w:t>tax</w:t>
            </w:r>
            <w:proofErr w:type="spellEnd"/>
            <w:r w:rsidRPr="007B113C">
              <w:rPr>
                <w:rFonts w:ascii="Arial" w:hAnsi="Arial" w:cs="Arial"/>
                <w:b/>
                <w:bCs/>
                <w:sz w:val="18"/>
                <w:szCs w:val="18"/>
              </w:rPr>
              <w:t xml:space="preserve"> </w:t>
            </w:r>
            <w:proofErr w:type="spellStart"/>
            <w:r w:rsidRPr="007B113C">
              <w:rPr>
                <w:rFonts w:ascii="Arial" w:hAnsi="Arial" w:cs="Arial"/>
                <w:b/>
                <w:bCs/>
                <w:sz w:val="18"/>
                <w:szCs w:val="18"/>
              </w:rPr>
              <w:t>liabilit</w:t>
            </w:r>
            <w:proofErr w:type="spellEnd"/>
            <w:r w:rsidR="007B113C" w:rsidRPr="007B113C">
              <w:rPr>
                <w:rFonts w:ascii="Arial" w:hAnsi="Arial" w:cs="Arial" w:hint="cs"/>
                <w:b/>
                <w:bCs/>
                <w:sz w:val="18"/>
                <w:szCs w:val="18"/>
                <w:rtl/>
              </w:rPr>
              <w:t>y</w:t>
            </w:r>
            <w:r w:rsidR="002A5AF1">
              <w:rPr>
                <w:rFonts w:ascii="Arial" w:hAnsi="Arial" w:cs="Browallia New"/>
                <w:b/>
                <w:bCs/>
                <w:sz w:val="18"/>
                <w:szCs w:val="22"/>
                <w:lang w:val="en-US" w:bidi="th-TH"/>
              </w:rPr>
              <w:t>:</w:t>
            </w:r>
          </w:p>
        </w:tc>
        <w:tc>
          <w:tcPr>
            <w:tcW w:w="1288" w:type="dxa"/>
            <w:vAlign w:val="bottom"/>
          </w:tcPr>
          <w:p w14:paraId="00FEDFA0" w14:textId="77777777" w:rsidR="00600ED7" w:rsidRPr="009904D3" w:rsidRDefault="00600ED7" w:rsidP="00600ED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p>
        </w:tc>
        <w:tc>
          <w:tcPr>
            <w:tcW w:w="1315" w:type="dxa"/>
            <w:shd w:val="clear" w:color="auto" w:fill="auto"/>
            <w:vAlign w:val="bottom"/>
          </w:tcPr>
          <w:p w14:paraId="4CD5B9AB" w14:textId="77777777" w:rsidR="00600ED7" w:rsidRPr="009904D3" w:rsidRDefault="00600ED7" w:rsidP="00600ED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p>
        </w:tc>
        <w:tc>
          <w:tcPr>
            <w:tcW w:w="1372" w:type="dxa"/>
            <w:shd w:val="clear" w:color="auto" w:fill="auto"/>
            <w:vAlign w:val="bottom"/>
          </w:tcPr>
          <w:p w14:paraId="3E40A5F8" w14:textId="77777777" w:rsidR="00600ED7" w:rsidRPr="00C6367F" w:rsidRDefault="00600ED7" w:rsidP="009904D3">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8"/>
                <w:szCs w:val="18"/>
                <w:highlight w:val="lightGray"/>
                <w:lang w:val="en-US" w:bidi="th-TH"/>
              </w:rPr>
            </w:pPr>
          </w:p>
        </w:tc>
        <w:tc>
          <w:tcPr>
            <w:tcW w:w="1265" w:type="dxa"/>
            <w:gridSpan w:val="2"/>
            <w:shd w:val="clear" w:color="auto" w:fill="auto"/>
            <w:vAlign w:val="bottom"/>
          </w:tcPr>
          <w:p w14:paraId="512C0005" w14:textId="77777777" w:rsidR="00600ED7" w:rsidRPr="00C6367F" w:rsidRDefault="00600ED7" w:rsidP="00600ED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highlight w:val="lightGray"/>
                <w:lang w:val="en-US" w:bidi="th-TH"/>
              </w:rPr>
            </w:pPr>
          </w:p>
        </w:tc>
      </w:tr>
      <w:tr w:rsidR="003C0B7A" w:rsidRPr="00E554AC" w14:paraId="7DED3CB1" w14:textId="77777777" w:rsidTr="007B113C">
        <w:tc>
          <w:tcPr>
            <w:tcW w:w="3752" w:type="dxa"/>
            <w:vAlign w:val="bottom"/>
          </w:tcPr>
          <w:p w14:paraId="445402B4" w14:textId="2BEB257D" w:rsidR="003C0B7A" w:rsidRPr="009904D3" w:rsidRDefault="00156DC2" w:rsidP="003C0B7A">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sz w:val="18"/>
                <w:szCs w:val="18"/>
                <w:rtl/>
              </w:rPr>
            </w:pPr>
            <w:r w:rsidRPr="009904D3">
              <w:rPr>
                <w:rFonts w:ascii="Arial" w:hAnsi="Arial" w:cs="Arial" w:hint="cs"/>
                <w:sz w:val="18"/>
                <w:szCs w:val="18"/>
                <w:rtl/>
              </w:rPr>
              <w:t>Depreciation</w:t>
            </w:r>
          </w:p>
        </w:tc>
        <w:tc>
          <w:tcPr>
            <w:tcW w:w="1288" w:type="dxa"/>
            <w:vAlign w:val="bottom"/>
          </w:tcPr>
          <w:p w14:paraId="65F89279" w14:textId="7CF7CBB7" w:rsidR="003C0B7A" w:rsidRPr="009904D3" w:rsidRDefault="009904D3" w:rsidP="008E6BD7">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9"/>
                <w:szCs w:val="19"/>
                <w:lang w:val="en-US" w:bidi="th-TH"/>
              </w:rPr>
            </w:pPr>
            <w:r>
              <w:rPr>
                <w:rFonts w:ascii="Arial" w:hAnsi="Arial" w:cs="Arial"/>
                <w:color w:val="000000" w:themeColor="text1"/>
                <w:sz w:val="19"/>
                <w:szCs w:val="19"/>
                <w:lang w:val="en-US"/>
              </w:rPr>
              <w:t xml:space="preserve">         </w:t>
            </w:r>
            <w:r w:rsidRPr="009904D3">
              <w:rPr>
                <w:rFonts w:ascii="Arial" w:hAnsi="Arial" w:cs="Arial"/>
                <w:color w:val="000000" w:themeColor="text1"/>
                <w:sz w:val="19"/>
                <w:szCs w:val="19"/>
                <w:lang w:val="en-US"/>
              </w:rPr>
              <w:t>-</w:t>
            </w:r>
          </w:p>
        </w:tc>
        <w:tc>
          <w:tcPr>
            <w:tcW w:w="1315" w:type="dxa"/>
            <w:shd w:val="clear" w:color="auto" w:fill="auto"/>
            <w:vAlign w:val="bottom"/>
          </w:tcPr>
          <w:p w14:paraId="0C18190E" w14:textId="114DF32C" w:rsidR="003C0B7A" w:rsidRPr="009904D3" w:rsidRDefault="003C0B7A" w:rsidP="008E6BD7">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9904D3">
              <w:rPr>
                <w:rFonts w:ascii="Arial" w:hAnsi="Arial" w:cs="Arial"/>
                <w:color w:val="000000" w:themeColor="text1"/>
                <w:sz w:val="19"/>
                <w:szCs w:val="19"/>
                <w:lang w:val="en-US"/>
              </w:rPr>
              <w:t>(75,760)</w:t>
            </w:r>
          </w:p>
        </w:tc>
        <w:tc>
          <w:tcPr>
            <w:tcW w:w="1372" w:type="dxa"/>
            <w:shd w:val="clear" w:color="auto" w:fill="auto"/>
            <w:vAlign w:val="bottom"/>
          </w:tcPr>
          <w:p w14:paraId="1385F38C" w14:textId="2BB7A51C" w:rsidR="003C0B7A" w:rsidRPr="003C0B7A" w:rsidRDefault="009904D3" w:rsidP="008E6BD7">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9"/>
                <w:szCs w:val="19"/>
                <w:highlight w:val="lightGray"/>
                <w:lang w:val="en-US" w:bidi="th-TH"/>
              </w:rPr>
            </w:pPr>
            <w:r>
              <w:rPr>
                <w:rFonts w:ascii="Arial" w:hAnsi="Arial" w:cs="Arial"/>
                <w:color w:val="000000" w:themeColor="text1"/>
                <w:sz w:val="19"/>
                <w:szCs w:val="19"/>
                <w:lang w:val="en-US"/>
              </w:rPr>
              <w:t xml:space="preserve">      </w:t>
            </w:r>
            <w:r w:rsidRPr="009904D3">
              <w:rPr>
                <w:rFonts w:ascii="Arial" w:hAnsi="Arial" w:cs="Arial"/>
                <w:color w:val="000000" w:themeColor="text1"/>
                <w:sz w:val="19"/>
                <w:szCs w:val="19"/>
                <w:lang w:val="en-US"/>
              </w:rPr>
              <w:t>-</w:t>
            </w:r>
          </w:p>
        </w:tc>
        <w:tc>
          <w:tcPr>
            <w:tcW w:w="1265" w:type="dxa"/>
            <w:gridSpan w:val="2"/>
            <w:shd w:val="clear" w:color="auto" w:fill="auto"/>
            <w:vAlign w:val="bottom"/>
          </w:tcPr>
          <w:p w14:paraId="14DD03F3" w14:textId="3F0E3CD5" w:rsidR="003C0B7A" w:rsidRPr="003C0B7A" w:rsidRDefault="003C0B7A" w:rsidP="008E6BD7">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highlight w:val="lightGray"/>
                <w:lang w:val="en-US" w:bidi="th-TH"/>
              </w:rPr>
            </w:pPr>
            <w:r w:rsidRPr="003C0B7A">
              <w:rPr>
                <w:rFonts w:ascii="Arial" w:hAnsi="Arial" w:cs="Arial"/>
                <w:color w:val="000000" w:themeColor="text1"/>
                <w:sz w:val="19"/>
                <w:szCs w:val="19"/>
                <w:lang w:val="en-US"/>
              </w:rPr>
              <w:t>(75,760)</w:t>
            </w:r>
          </w:p>
        </w:tc>
      </w:tr>
      <w:tr w:rsidR="00902927" w:rsidRPr="001918B8" w14:paraId="077B762F" w14:textId="77777777" w:rsidTr="007B113C">
        <w:tc>
          <w:tcPr>
            <w:tcW w:w="3752" w:type="dxa"/>
            <w:vAlign w:val="bottom"/>
          </w:tcPr>
          <w:p w14:paraId="56479DD8" w14:textId="76A1CFBE" w:rsidR="00902927" w:rsidRPr="00C6367F" w:rsidRDefault="00902927" w:rsidP="001918B8">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
                <w:bCs/>
                <w:sz w:val="18"/>
                <w:szCs w:val="18"/>
                <w:highlight w:val="lightGray"/>
                <w:rtl/>
              </w:rPr>
            </w:pPr>
          </w:p>
        </w:tc>
        <w:tc>
          <w:tcPr>
            <w:tcW w:w="1288" w:type="dxa"/>
            <w:vAlign w:val="bottom"/>
          </w:tcPr>
          <w:p w14:paraId="147F4941" w14:textId="77777777" w:rsidR="00902927" w:rsidRPr="00C6367F" w:rsidRDefault="00902927" w:rsidP="00600ED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b/>
                <w:bCs/>
                <w:sz w:val="18"/>
                <w:szCs w:val="18"/>
                <w:highlight w:val="lightGray"/>
                <w:lang w:val="en-US" w:bidi="th-TH"/>
              </w:rPr>
            </w:pPr>
          </w:p>
        </w:tc>
        <w:tc>
          <w:tcPr>
            <w:tcW w:w="1315" w:type="dxa"/>
            <w:shd w:val="clear" w:color="auto" w:fill="auto"/>
            <w:vAlign w:val="bottom"/>
          </w:tcPr>
          <w:p w14:paraId="7229F7A9" w14:textId="77777777" w:rsidR="00902927" w:rsidRPr="00C6367F" w:rsidRDefault="00902927" w:rsidP="00600ED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b/>
                <w:bCs/>
                <w:sz w:val="18"/>
                <w:szCs w:val="18"/>
                <w:highlight w:val="lightGray"/>
                <w:lang w:val="en-US" w:bidi="th-TH"/>
              </w:rPr>
            </w:pPr>
          </w:p>
        </w:tc>
        <w:tc>
          <w:tcPr>
            <w:tcW w:w="1372" w:type="dxa"/>
            <w:shd w:val="clear" w:color="auto" w:fill="auto"/>
            <w:vAlign w:val="bottom"/>
          </w:tcPr>
          <w:p w14:paraId="4F0EFF50" w14:textId="77777777" w:rsidR="00902927" w:rsidRPr="00C6367F" w:rsidRDefault="00902927" w:rsidP="00600ED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b/>
                <w:bCs/>
                <w:sz w:val="18"/>
                <w:szCs w:val="18"/>
                <w:highlight w:val="lightGray"/>
                <w:lang w:val="en-US" w:bidi="th-TH"/>
              </w:rPr>
            </w:pPr>
          </w:p>
        </w:tc>
        <w:tc>
          <w:tcPr>
            <w:tcW w:w="1265" w:type="dxa"/>
            <w:gridSpan w:val="2"/>
            <w:shd w:val="clear" w:color="auto" w:fill="auto"/>
            <w:vAlign w:val="bottom"/>
          </w:tcPr>
          <w:p w14:paraId="0D656FB7" w14:textId="77777777" w:rsidR="00902927" w:rsidRPr="00C6367F" w:rsidRDefault="00902927" w:rsidP="00600ED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b/>
                <w:bCs/>
                <w:sz w:val="18"/>
                <w:szCs w:val="18"/>
                <w:highlight w:val="lightGray"/>
                <w:lang w:val="en-US" w:bidi="th-TH"/>
              </w:rPr>
            </w:pPr>
          </w:p>
        </w:tc>
      </w:tr>
    </w:tbl>
    <w:p w14:paraId="2EBB6C45" w14:textId="77777777" w:rsidR="00703157" w:rsidRDefault="00703157" w:rsidP="00B70013">
      <w:pPr>
        <w:pStyle w:val="Footer"/>
        <w:spacing w:line="360" w:lineRule="auto"/>
        <w:ind w:right="-95"/>
        <w:jc w:val="thaiDistribute"/>
        <w:rPr>
          <w:rFonts w:ascii="Arial" w:hAnsi="Arial" w:cs="Arial"/>
          <w:b/>
          <w:bCs/>
          <w:sz w:val="19"/>
          <w:szCs w:val="19"/>
          <w:lang w:val="en-US"/>
        </w:rPr>
      </w:pPr>
    </w:p>
    <w:tbl>
      <w:tblPr>
        <w:tblW w:w="8992" w:type="dxa"/>
        <w:tblInd w:w="504" w:type="dxa"/>
        <w:tblLayout w:type="fixed"/>
        <w:tblCellMar>
          <w:left w:w="86" w:type="dxa"/>
          <w:right w:w="86" w:type="dxa"/>
        </w:tblCellMar>
        <w:tblLook w:val="01E0" w:firstRow="1" w:lastRow="1" w:firstColumn="1" w:lastColumn="1" w:noHBand="0" w:noVBand="0"/>
      </w:tblPr>
      <w:tblGrid>
        <w:gridCol w:w="3738"/>
        <w:gridCol w:w="1302"/>
        <w:gridCol w:w="1315"/>
        <w:gridCol w:w="1358"/>
        <w:gridCol w:w="1273"/>
        <w:gridCol w:w="6"/>
      </w:tblGrid>
      <w:tr w:rsidR="004631F2" w:rsidRPr="00E554AC" w14:paraId="2D70982D" w14:textId="77777777" w:rsidTr="007B113C">
        <w:trPr>
          <w:gridAfter w:val="1"/>
          <w:wAfter w:w="6" w:type="dxa"/>
        </w:trPr>
        <w:tc>
          <w:tcPr>
            <w:tcW w:w="3738" w:type="dxa"/>
            <w:vAlign w:val="bottom"/>
          </w:tcPr>
          <w:p w14:paraId="1436D8AB" w14:textId="77777777" w:rsidR="004631F2" w:rsidRPr="00E554AC" w:rsidRDefault="004631F2"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5248" w:type="dxa"/>
            <w:gridSpan w:val="4"/>
            <w:vAlign w:val="bottom"/>
          </w:tcPr>
          <w:p w14:paraId="1722CF1F" w14:textId="77777777" w:rsidR="004631F2" w:rsidRPr="00E554AC" w:rsidRDefault="004631F2"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cs/>
                <w:lang w:val="en-US" w:bidi="th-TH"/>
              </w:rPr>
            </w:pPr>
            <w:r w:rsidRPr="00E554AC">
              <w:rPr>
                <w:rFonts w:ascii="Arial" w:hAnsi="Arial" w:cs="Arial"/>
                <w:sz w:val="18"/>
                <w:szCs w:val="18"/>
                <w:lang w:val="en-US" w:bidi="th-TH"/>
              </w:rPr>
              <w:t>Baht</w:t>
            </w:r>
          </w:p>
        </w:tc>
      </w:tr>
      <w:tr w:rsidR="004631F2" w:rsidRPr="00E554AC" w14:paraId="7EF18171" w14:textId="77777777" w:rsidTr="007B113C">
        <w:tc>
          <w:tcPr>
            <w:tcW w:w="3738" w:type="dxa"/>
            <w:vAlign w:val="bottom"/>
          </w:tcPr>
          <w:p w14:paraId="538ACDDD" w14:textId="77777777" w:rsidR="004631F2" w:rsidRPr="00E554AC" w:rsidRDefault="004631F2"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1302" w:type="dxa"/>
            <w:vAlign w:val="bottom"/>
          </w:tcPr>
          <w:p w14:paraId="0F08771F" w14:textId="77777777" w:rsidR="004631F2" w:rsidRPr="00E554AC" w:rsidRDefault="004631F2"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cs/>
                <w:lang w:val="en-US" w:bidi="th-TH"/>
              </w:rPr>
            </w:pPr>
          </w:p>
        </w:tc>
        <w:tc>
          <w:tcPr>
            <w:tcW w:w="2673" w:type="dxa"/>
            <w:gridSpan w:val="2"/>
            <w:vAlign w:val="bottom"/>
          </w:tcPr>
          <w:p w14:paraId="52CE9FF3" w14:textId="77777777" w:rsidR="004631F2" w:rsidRPr="00E554AC" w:rsidRDefault="004631F2"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jc w:val="center"/>
              <w:rPr>
                <w:rFonts w:ascii="Arial" w:hAnsi="Arial" w:cs="Arial"/>
                <w:sz w:val="18"/>
                <w:szCs w:val="18"/>
                <w:cs/>
                <w:lang w:val="en-US" w:bidi="th-TH"/>
              </w:rPr>
            </w:pPr>
            <w:r w:rsidRPr="00E554AC">
              <w:rPr>
                <w:rFonts w:ascii="Arial" w:hAnsi="Arial" w:cs="Arial"/>
                <w:sz w:val="18"/>
                <w:szCs w:val="18"/>
                <w:lang w:val="en-US" w:bidi="th-TH"/>
              </w:rPr>
              <w:t>Recognized as income</w:t>
            </w:r>
            <w:r w:rsidRPr="00E554AC">
              <w:rPr>
                <w:rFonts w:ascii="Arial" w:hAnsi="Arial" w:cs="Arial"/>
                <w:sz w:val="18"/>
                <w:szCs w:val="18"/>
                <w:cs/>
                <w:lang w:val="en-US" w:bidi="th-TH"/>
              </w:rPr>
              <w:t xml:space="preserve"> (</w:t>
            </w:r>
            <w:r w:rsidRPr="00E554AC">
              <w:rPr>
                <w:rFonts w:ascii="Arial" w:hAnsi="Arial" w:cs="Arial"/>
                <w:sz w:val="18"/>
                <w:szCs w:val="18"/>
                <w:lang w:val="en-US" w:bidi="th-TH"/>
              </w:rPr>
              <w:t>expense</w:t>
            </w:r>
            <w:r w:rsidRPr="00E554AC">
              <w:rPr>
                <w:rFonts w:ascii="Arial" w:hAnsi="Arial" w:cs="Arial"/>
                <w:sz w:val="18"/>
                <w:szCs w:val="18"/>
                <w:cs/>
                <w:lang w:val="en-US" w:bidi="th-TH"/>
              </w:rPr>
              <w:t>)</w:t>
            </w:r>
          </w:p>
        </w:tc>
        <w:tc>
          <w:tcPr>
            <w:tcW w:w="1279" w:type="dxa"/>
            <w:gridSpan w:val="2"/>
            <w:vAlign w:val="bottom"/>
          </w:tcPr>
          <w:p w14:paraId="5BDB1640" w14:textId="77777777" w:rsidR="004631F2" w:rsidRPr="00E554AC" w:rsidRDefault="004631F2"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cs/>
                <w:lang w:val="en-US" w:bidi="th-TH"/>
              </w:rPr>
            </w:pPr>
          </w:p>
        </w:tc>
      </w:tr>
      <w:tr w:rsidR="004631F2" w:rsidRPr="00E554AC" w14:paraId="18194EB5" w14:textId="77777777" w:rsidTr="007B113C">
        <w:tc>
          <w:tcPr>
            <w:tcW w:w="3738" w:type="dxa"/>
            <w:vAlign w:val="bottom"/>
          </w:tcPr>
          <w:p w14:paraId="11FFD758" w14:textId="77777777" w:rsidR="004631F2" w:rsidRPr="00E554AC" w:rsidRDefault="004631F2"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GB" w:bidi="th-TH"/>
              </w:rPr>
            </w:pPr>
          </w:p>
        </w:tc>
        <w:tc>
          <w:tcPr>
            <w:tcW w:w="1302" w:type="dxa"/>
            <w:vAlign w:val="bottom"/>
          </w:tcPr>
          <w:p w14:paraId="1EF51839" w14:textId="65FD48AD" w:rsidR="004631F2" w:rsidRPr="006E7044" w:rsidRDefault="004631F2"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theme="minorBidi"/>
                <w:sz w:val="18"/>
                <w:szCs w:val="18"/>
                <w:lang w:val="en-US" w:bidi="th-TH"/>
              </w:rPr>
            </w:pPr>
            <w:r w:rsidRPr="00E554AC">
              <w:rPr>
                <w:rFonts w:ascii="Arial" w:hAnsi="Arial" w:cs="Arial"/>
                <w:sz w:val="18"/>
                <w:szCs w:val="18"/>
                <w:cs/>
                <w:lang w:val="en-US" w:bidi="th-TH"/>
              </w:rPr>
              <w:t xml:space="preserve">1 </w:t>
            </w:r>
            <w:r w:rsidRPr="00E554AC">
              <w:rPr>
                <w:rFonts w:ascii="Arial" w:hAnsi="Arial" w:cs="Arial"/>
                <w:sz w:val="18"/>
                <w:szCs w:val="18"/>
                <w:lang w:val="en-US" w:bidi="th-TH"/>
              </w:rPr>
              <w:t>January        20</w:t>
            </w:r>
            <w:r>
              <w:rPr>
                <w:rFonts w:ascii="Arial" w:hAnsi="Arial" w:cstheme="minorBidi"/>
                <w:sz w:val="18"/>
                <w:szCs w:val="18"/>
                <w:lang w:val="en-US" w:bidi="th-TH"/>
              </w:rPr>
              <w:t>19</w:t>
            </w:r>
          </w:p>
        </w:tc>
        <w:tc>
          <w:tcPr>
            <w:tcW w:w="1315" w:type="dxa"/>
            <w:vAlign w:val="bottom"/>
          </w:tcPr>
          <w:p w14:paraId="3BAF0099" w14:textId="77777777" w:rsidR="004631F2" w:rsidRPr="00E554AC" w:rsidRDefault="004631F2"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jc w:val="center"/>
              <w:rPr>
                <w:rFonts w:ascii="Arial" w:hAnsi="Arial" w:cs="Arial"/>
                <w:sz w:val="18"/>
                <w:szCs w:val="18"/>
                <w:lang w:val="en-US" w:bidi="th-TH"/>
              </w:rPr>
            </w:pPr>
            <w:r w:rsidRPr="00E554AC">
              <w:rPr>
                <w:rFonts w:ascii="Arial" w:hAnsi="Arial" w:cs="Arial"/>
                <w:sz w:val="18"/>
                <w:szCs w:val="18"/>
                <w:lang w:val="en-US" w:bidi="th-TH"/>
              </w:rPr>
              <w:t>Statement of profit or loss</w:t>
            </w:r>
          </w:p>
        </w:tc>
        <w:tc>
          <w:tcPr>
            <w:tcW w:w="1358" w:type="dxa"/>
            <w:vAlign w:val="bottom"/>
          </w:tcPr>
          <w:p w14:paraId="43B6C8C5" w14:textId="77777777" w:rsidR="004631F2" w:rsidRPr="00E554AC" w:rsidRDefault="004631F2"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
              <w:jc w:val="center"/>
              <w:rPr>
                <w:rFonts w:ascii="Arial" w:hAnsi="Arial" w:cs="Arial"/>
                <w:sz w:val="18"/>
                <w:szCs w:val="18"/>
                <w:cs/>
                <w:lang w:val="en-US" w:bidi="th-TH"/>
              </w:rPr>
            </w:pPr>
            <w:r w:rsidRPr="00E554AC">
              <w:rPr>
                <w:rFonts w:ascii="Arial" w:hAnsi="Arial" w:cs="Arial"/>
                <w:sz w:val="18"/>
                <w:szCs w:val="18"/>
                <w:lang w:val="en-US" w:bidi="th-TH"/>
              </w:rPr>
              <w:t>Shareholders’ equity</w:t>
            </w:r>
          </w:p>
        </w:tc>
        <w:tc>
          <w:tcPr>
            <w:tcW w:w="1279" w:type="dxa"/>
            <w:gridSpan w:val="2"/>
            <w:vAlign w:val="bottom"/>
          </w:tcPr>
          <w:p w14:paraId="56410994" w14:textId="5109534E" w:rsidR="004631F2" w:rsidRPr="00E554AC" w:rsidRDefault="004631F2"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US" w:bidi="th-TH"/>
              </w:rPr>
            </w:pPr>
            <w:r w:rsidRPr="00E554AC">
              <w:rPr>
                <w:rFonts w:ascii="Arial" w:hAnsi="Arial" w:cs="Arial"/>
                <w:sz w:val="18"/>
                <w:szCs w:val="18"/>
                <w:lang w:val="en-US" w:bidi="th-TH"/>
              </w:rPr>
              <w:t>31 December        20</w:t>
            </w:r>
            <w:r>
              <w:rPr>
                <w:rFonts w:ascii="Arial" w:hAnsi="Arial" w:cs="Arial"/>
                <w:sz w:val="18"/>
                <w:szCs w:val="18"/>
                <w:lang w:val="en-US" w:bidi="th-TH"/>
              </w:rPr>
              <w:t>19</w:t>
            </w:r>
          </w:p>
        </w:tc>
      </w:tr>
      <w:tr w:rsidR="004631F2" w:rsidRPr="00E554AC" w14:paraId="5B5577B5" w14:textId="77777777" w:rsidTr="007B113C">
        <w:trPr>
          <w:trHeight w:val="254"/>
        </w:trPr>
        <w:tc>
          <w:tcPr>
            <w:tcW w:w="3738" w:type="dxa"/>
            <w:vAlign w:val="bottom"/>
          </w:tcPr>
          <w:p w14:paraId="1DED245D" w14:textId="3C8E8BB7" w:rsidR="004631F2" w:rsidRPr="00E554AC" w:rsidRDefault="004631F2"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b/>
                <w:bCs/>
                <w:sz w:val="18"/>
                <w:szCs w:val="18"/>
                <w:lang w:val="en-US" w:bidi="th-TH"/>
              </w:rPr>
            </w:pPr>
            <w:r w:rsidRPr="00E554AC">
              <w:rPr>
                <w:rFonts w:ascii="Arial" w:hAnsi="Arial" w:cs="Arial"/>
                <w:b/>
                <w:bCs/>
                <w:sz w:val="18"/>
                <w:szCs w:val="18"/>
                <w:lang w:val="en-US" w:bidi="th-TH"/>
              </w:rPr>
              <w:t>Deferred</w:t>
            </w:r>
            <w:r w:rsidR="007B113C">
              <w:rPr>
                <w:rFonts w:ascii="Arial" w:hAnsi="Arial" w:cs="Arial"/>
                <w:b/>
                <w:bCs/>
                <w:sz w:val="18"/>
                <w:szCs w:val="18"/>
                <w:lang w:val="en-US" w:bidi="th-TH"/>
              </w:rPr>
              <w:t xml:space="preserve"> </w:t>
            </w:r>
            <w:r w:rsidRPr="00E554AC">
              <w:rPr>
                <w:rFonts w:ascii="Arial" w:hAnsi="Arial" w:cs="Arial"/>
                <w:b/>
                <w:bCs/>
                <w:sz w:val="18"/>
                <w:szCs w:val="18"/>
                <w:lang w:val="en-US" w:bidi="th-TH"/>
              </w:rPr>
              <w:t xml:space="preserve">tax asset: </w:t>
            </w:r>
          </w:p>
        </w:tc>
        <w:tc>
          <w:tcPr>
            <w:tcW w:w="1302" w:type="dxa"/>
            <w:vAlign w:val="bottom"/>
          </w:tcPr>
          <w:p w14:paraId="2D98B683" w14:textId="77777777" w:rsidR="004631F2" w:rsidRPr="00E554AC" w:rsidRDefault="004631F2"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1315" w:type="dxa"/>
            <w:vAlign w:val="bottom"/>
          </w:tcPr>
          <w:p w14:paraId="569E984E" w14:textId="77777777" w:rsidR="004631F2" w:rsidRPr="00E554AC" w:rsidRDefault="004631F2"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1358" w:type="dxa"/>
            <w:vAlign w:val="bottom"/>
          </w:tcPr>
          <w:p w14:paraId="1D45C493" w14:textId="77777777" w:rsidR="004631F2" w:rsidRPr="00E554AC" w:rsidRDefault="004631F2"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1279" w:type="dxa"/>
            <w:gridSpan w:val="2"/>
            <w:vAlign w:val="bottom"/>
          </w:tcPr>
          <w:p w14:paraId="189305E2" w14:textId="77777777" w:rsidR="004631F2" w:rsidRPr="00E554AC" w:rsidRDefault="004631F2"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cs/>
                <w:lang w:val="en-US" w:bidi="th-TH"/>
              </w:rPr>
            </w:pPr>
          </w:p>
        </w:tc>
      </w:tr>
      <w:tr w:rsidR="00323376" w:rsidRPr="00E554AC" w14:paraId="24944E5A" w14:textId="77777777" w:rsidTr="007B113C">
        <w:tc>
          <w:tcPr>
            <w:tcW w:w="3738" w:type="dxa"/>
            <w:vAlign w:val="bottom"/>
          </w:tcPr>
          <w:p w14:paraId="78DE34F7" w14:textId="6EFFEE73" w:rsidR="00323376" w:rsidRPr="00E554AC" w:rsidRDefault="007B113C" w:rsidP="00323376">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sz w:val="18"/>
                <w:szCs w:val="18"/>
                <w:cs/>
                <w:lang w:val="en-US" w:bidi="th-TH"/>
              </w:rPr>
            </w:pPr>
            <w:r>
              <w:rPr>
                <w:rFonts w:ascii="Arial" w:hAnsi="Arial" w:cs="Arial"/>
                <w:sz w:val="18"/>
                <w:szCs w:val="18"/>
                <w:lang w:val="en-US" w:bidi="th-TH"/>
              </w:rPr>
              <w:t>P</w:t>
            </w:r>
            <w:r w:rsidR="00323376" w:rsidRPr="00E554AC">
              <w:rPr>
                <w:rFonts w:ascii="Arial" w:hAnsi="Arial" w:cs="Arial"/>
                <w:sz w:val="18"/>
                <w:szCs w:val="18"/>
                <w:lang w:val="en-US" w:bidi="th-TH"/>
              </w:rPr>
              <w:t>rovision for employee benefits obligation</w:t>
            </w:r>
          </w:p>
        </w:tc>
        <w:tc>
          <w:tcPr>
            <w:tcW w:w="1302" w:type="dxa"/>
            <w:vAlign w:val="bottom"/>
          </w:tcPr>
          <w:p w14:paraId="7FA2DC3E" w14:textId="1F67ABE1" w:rsidR="00323376" w:rsidRPr="00E554AC" w:rsidRDefault="00323376" w:rsidP="00F83446">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r w:rsidRPr="00E554AC">
              <w:rPr>
                <w:rFonts w:ascii="Arial" w:hAnsi="Arial" w:cs="Arial"/>
                <w:sz w:val="18"/>
                <w:szCs w:val="18"/>
                <w:lang w:val="en-US" w:bidi="th-TH"/>
              </w:rPr>
              <w:t>102,995</w:t>
            </w:r>
          </w:p>
        </w:tc>
        <w:tc>
          <w:tcPr>
            <w:tcW w:w="1315" w:type="dxa"/>
            <w:shd w:val="clear" w:color="auto" w:fill="auto"/>
            <w:vAlign w:val="bottom"/>
          </w:tcPr>
          <w:p w14:paraId="25E821BF" w14:textId="673997ED" w:rsidR="00323376" w:rsidRPr="00E554AC" w:rsidRDefault="00323376" w:rsidP="00F83446">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r w:rsidRPr="00E554AC">
              <w:rPr>
                <w:rFonts w:ascii="Arial" w:hAnsi="Arial" w:cs="Arial"/>
                <w:sz w:val="18"/>
                <w:szCs w:val="18"/>
                <w:lang w:val="en-US" w:bidi="th-TH"/>
              </w:rPr>
              <w:t>119,812</w:t>
            </w:r>
          </w:p>
        </w:tc>
        <w:tc>
          <w:tcPr>
            <w:tcW w:w="1358" w:type="dxa"/>
            <w:shd w:val="clear" w:color="auto" w:fill="auto"/>
            <w:vAlign w:val="bottom"/>
          </w:tcPr>
          <w:p w14:paraId="55637387" w14:textId="278639FD" w:rsidR="00323376" w:rsidRPr="00E554AC" w:rsidRDefault="00323376" w:rsidP="00F83446">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r w:rsidRPr="00E554AC">
              <w:rPr>
                <w:rFonts w:ascii="Arial" w:hAnsi="Arial" w:cs="Arial"/>
                <w:sz w:val="18"/>
                <w:szCs w:val="18"/>
                <w:lang w:val="en-US" w:bidi="th-TH"/>
              </w:rPr>
              <w:t>141,776</w:t>
            </w:r>
          </w:p>
        </w:tc>
        <w:tc>
          <w:tcPr>
            <w:tcW w:w="1279" w:type="dxa"/>
            <w:gridSpan w:val="2"/>
            <w:shd w:val="clear" w:color="auto" w:fill="auto"/>
            <w:vAlign w:val="bottom"/>
          </w:tcPr>
          <w:p w14:paraId="6353E565" w14:textId="636B5F0C" w:rsidR="00323376" w:rsidRPr="00E554AC" w:rsidRDefault="00323376" w:rsidP="00F83446">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r w:rsidRPr="00E554AC">
              <w:rPr>
                <w:rFonts w:ascii="Arial" w:hAnsi="Arial" w:cs="Arial"/>
                <w:sz w:val="18"/>
                <w:szCs w:val="18"/>
                <w:lang w:val="en-US" w:bidi="th-TH"/>
              </w:rPr>
              <w:t>364,583</w:t>
            </w:r>
          </w:p>
        </w:tc>
      </w:tr>
    </w:tbl>
    <w:p w14:paraId="0705C7D2" w14:textId="77777777" w:rsidR="0010621F" w:rsidRDefault="0010621F" w:rsidP="006E7044">
      <w:pPr>
        <w:pStyle w:val="Footer"/>
        <w:spacing w:line="360" w:lineRule="auto"/>
        <w:ind w:left="420" w:right="-95" w:firstLine="39"/>
        <w:jc w:val="thaiDistribute"/>
        <w:rPr>
          <w:rFonts w:ascii="Arial" w:hAnsi="Arial" w:cs="Arial"/>
          <w:sz w:val="19"/>
          <w:szCs w:val="19"/>
          <w:lang w:val="en-US"/>
        </w:rPr>
      </w:pPr>
    </w:p>
    <w:p w14:paraId="61407D1C" w14:textId="59896573" w:rsidR="007F4973" w:rsidRPr="005C79DD" w:rsidRDefault="007F4973" w:rsidP="006E7044">
      <w:pPr>
        <w:pStyle w:val="Footer"/>
        <w:spacing w:line="360" w:lineRule="auto"/>
        <w:ind w:left="420" w:right="-95" w:firstLine="39"/>
        <w:jc w:val="thaiDistribute"/>
        <w:rPr>
          <w:rFonts w:ascii="Arial" w:hAnsi="Arial" w:cs="Arial"/>
          <w:sz w:val="19"/>
          <w:szCs w:val="19"/>
          <w:lang w:val="en-US"/>
        </w:rPr>
      </w:pPr>
      <w:r w:rsidRPr="005C79DD">
        <w:rPr>
          <w:rFonts w:ascii="Arial" w:hAnsi="Arial" w:cs="Arial"/>
          <w:sz w:val="19"/>
          <w:szCs w:val="19"/>
          <w:lang w:val="en-US"/>
        </w:rPr>
        <w:t>Income tax expenses for the years ended 31 December 20</w:t>
      </w:r>
      <w:r w:rsidR="009C75BF">
        <w:rPr>
          <w:rFonts w:ascii="Arial" w:hAnsi="Arial" w:cs="Arial"/>
          <w:sz w:val="19"/>
          <w:szCs w:val="19"/>
          <w:lang w:val="en-US"/>
        </w:rPr>
        <w:t>20</w:t>
      </w:r>
      <w:r w:rsidRPr="005C79DD">
        <w:rPr>
          <w:rFonts w:ascii="Arial" w:hAnsi="Arial" w:cs="Arial"/>
          <w:sz w:val="19"/>
          <w:szCs w:val="19"/>
          <w:lang w:val="en-US"/>
        </w:rPr>
        <w:t xml:space="preserve"> and </w:t>
      </w:r>
      <w:r w:rsidR="009602D0" w:rsidRPr="005C79DD">
        <w:rPr>
          <w:rFonts w:ascii="Arial" w:hAnsi="Arial" w:cs="Arial"/>
          <w:sz w:val="19"/>
          <w:szCs w:val="19"/>
          <w:lang w:val="en-US"/>
        </w:rPr>
        <w:t>201</w:t>
      </w:r>
      <w:r w:rsidR="009C75BF">
        <w:rPr>
          <w:rFonts w:ascii="Arial" w:hAnsi="Arial" w:cs="Arial"/>
          <w:sz w:val="19"/>
          <w:szCs w:val="19"/>
          <w:lang w:val="en-US"/>
        </w:rPr>
        <w:t>9</w:t>
      </w:r>
      <w:r w:rsidRPr="005C79DD">
        <w:rPr>
          <w:rFonts w:ascii="Arial" w:hAnsi="Arial" w:cs="Arial"/>
          <w:sz w:val="19"/>
          <w:szCs w:val="19"/>
          <w:lang w:val="en-US"/>
        </w:rPr>
        <w:t xml:space="preserve"> are as </w:t>
      </w:r>
      <w:proofErr w:type="gramStart"/>
      <w:r w:rsidRPr="005C79DD">
        <w:rPr>
          <w:rFonts w:ascii="Arial" w:hAnsi="Arial" w:cs="Arial"/>
          <w:sz w:val="19"/>
          <w:szCs w:val="19"/>
          <w:lang w:val="en-US"/>
        </w:rPr>
        <w:t>follows</w:t>
      </w:r>
      <w:r w:rsidR="005C210D" w:rsidRPr="005C79DD">
        <w:rPr>
          <w:rFonts w:ascii="Arial" w:hAnsi="Arial" w:cs="Arial"/>
          <w:sz w:val="19"/>
          <w:szCs w:val="19"/>
          <w:lang w:val="en-US"/>
        </w:rPr>
        <w:t xml:space="preserve"> </w:t>
      </w:r>
      <w:r w:rsidRPr="005C79DD">
        <w:rPr>
          <w:rFonts w:ascii="Arial" w:hAnsi="Arial" w:cs="Arial"/>
          <w:sz w:val="19"/>
          <w:szCs w:val="19"/>
          <w:lang w:val="en-US"/>
        </w:rPr>
        <w:t>:</w:t>
      </w:r>
      <w:proofErr w:type="gramEnd"/>
    </w:p>
    <w:p w14:paraId="020C7B29" w14:textId="77777777" w:rsidR="007F4973" w:rsidRPr="00E41F2C" w:rsidRDefault="007F4973" w:rsidP="006E7044">
      <w:pPr>
        <w:pStyle w:val="Footer"/>
        <w:spacing w:line="360" w:lineRule="auto"/>
        <w:ind w:left="420" w:right="-95" w:firstLine="39"/>
        <w:jc w:val="thaiDistribute"/>
        <w:rPr>
          <w:rFonts w:ascii="Arial" w:hAnsi="Arial" w:cs="Arial"/>
          <w:sz w:val="19"/>
          <w:szCs w:val="19"/>
          <w:lang w:val="en-US"/>
        </w:rPr>
      </w:pPr>
    </w:p>
    <w:tbl>
      <w:tblPr>
        <w:tblW w:w="8955" w:type="dxa"/>
        <w:tblInd w:w="495" w:type="dxa"/>
        <w:tblLayout w:type="fixed"/>
        <w:tblLook w:val="0000" w:firstRow="0" w:lastRow="0" w:firstColumn="0" w:lastColumn="0" w:noHBand="0" w:noVBand="0"/>
      </w:tblPr>
      <w:tblGrid>
        <w:gridCol w:w="5805"/>
        <w:gridCol w:w="1620"/>
        <w:gridCol w:w="18"/>
        <w:gridCol w:w="1512"/>
      </w:tblGrid>
      <w:tr w:rsidR="00E00688" w:rsidRPr="006E7044" w14:paraId="6609BB02" w14:textId="77777777" w:rsidTr="009C75BF">
        <w:trPr>
          <w:trHeight w:val="77"/>
          <w:tblHeader/>
        </w:trPr>
        <w:tc>
          <w:tcPr>
            <w:tcW w:w="5805" w:type="dxa"/>
            <w:vAlign w:val="bottom"/>
          </w:tcPr>
          <w:p w14:paraId="230EE78C" w14:textId="77777777" w:rsidR="00E00688" w:rsidRPr="006E7044" w:rsidRDefault="00E00688" w:rsidP="00E41F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p>
        </w:tc>
        <w:tc>
          <w:tcPr>
            <w:tcW w:w="3150" w:type="dxa"/>
            <w:gridSpan w:val="3"/>
            <w:vAlign w:val="bottom"/>
          </w:tcPr>
          <w:p w14:paraId="57795DA1" w14:textId="4123FE9D" w:rsidR="00E00688" w:rsidRPr="006E7044" w:rsidRDefault="00E00688" w:rsidP="00E41F2C">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jc w:val="center"/>
              <w:rPr>
                <w:rFonts w:ascii="Arial" w:hAnsi="Arial" w:cs="Arial"/>
                <w:spacing w:val="-4"/>
                <w:sz w:val="19"/>
                <w:szCs w:val="19"/>
                <w:lang w:val="en-GB" w:bidi="th-TH"/>
              </w:rPr>
            </w:pPr>
            <w:r w:rsidRPr="006E7044">
              <w:rPr>
                <w:rFonts w:ascii="Arial" w:hAnsi="Arial" w:cs="Arial"/>
                <w:sz w:val="19"/>
                <w:szCs w:val="19"/>
                <w:lang w:val="en-US" w:bidi="th-TH"/>
              </w:rPr>
              <w:t>Baht</w:t>
            </w:r>
          </w:p>
        </w:tc>
      </w:tr>
      <w:tr w:rsidR="009C75BF" w:rsidRPr="006E7044" w14:paraId="1E200A62" w14:textId="77777777" w:rsidTr="009C75BF">
        <w:trPr>
          <w:trHeight w:val="20"/>
          <w:tblHeader/>
        </w:trPr>
        <w:tc>
          <w:tcPr>
            <w:tcW w:w="5805" w:type="dxa"/>
            <w:vAlign w:val="bottom"/>
          </w:tcPr>
          <w:p w14:paraId="1E582D8C" w14:textId="77777777" w:rsidR="009C75BF" w:rsidRPr="006E7044" w:rsidRDefault="009C75BF" w:rsidP="009C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lang w:val="en-US" w:bidi="th-TH"/>
              </w:rPr>
            </w:pPr>
          </w:p>
        </w:tc>
        <w:tc>
          <w:tcPr>
            <w:tcW w:w="1620" w:type="dxa"/>
            <w:vAlign w:val="bottom"/>
          </w:tcPr>
          <w:p w14:paraId="70A63051" w14:textId="56414073" w:rsidR="009C75BF" w:rsidRPr="006E7044" w:rsidRDefault="009C75BF" w:rsidP="009C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jc w:val="center"/>
              <w:rPr>
                <w:rFonts w:ascii="Arial" w:hAnsi="Arial" w:cs="Arial"/>
                <w:sz w:val="19"/>
                <w:szCs w:val="19"/>
                <w:lang w:val="en-US" w:bidi="th-TH"/>
              </w:rPr>
            </w:pPr>
            <w:r>
              <w:rPr>
                <w:rFonts w:ascii="Arial" w:hAnsi="Arial" w:cs="Arial"/>
                <w:sz w:val="19"/>
                <w:szCs w:val="19"/>
                <w:lang w:val="en-US" w:bidi="th-TH"/>
              </w:rPr>
              <w:t>2020</w:t>
            </w:r>
          </w:p>
        </w:tc>
        <w:tc>
          <w:tcPr>
            <w:tcW w:w="1530" w:type="dxa"/>
            <w:gridSpan w:val="2"/>
            <w:vAlign w:val="bottom"/>
          </w:tcPr>
          <w:p w14:paraId="32987728" w14:textId="5951A2BF" w:rsidR="009C75BF" w:rsidRPr="006E7044" w:rsidRDefault="009C75BF" w:rsidP="009C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jc w:val="center"/>
              <w:rPr>
                <w:rFonts w:ascii="Arial" w:hAnsi="Arial" w:cs="Arial"/>
                <w:sz w:val="19"/>
                <w:szCs w:val="19"/>
                <w:lang w:val="en-US" w:bidi="th-TH"/>
              </w:rPr>
            </w:pPr>
            <w:r w:rsidRPr="006E7044">
              <w:rPr>
                <w:rFonts w:ascii="Arial" w:hAnsi="Arial" w:cs="Arial"/>
                <w:sz w:val="19"/>
                <w:szCs w:val="19"/>
                <w:lang w:val="en-US" w:bidi="th-TH"/>
              </w:rPr>
              <w:t>2019</w:t>
            </w:r>
          </w:p>
        </w:tc>
      </w:tr>
      <w:tr w:rsidR="009C75BF" w:rsidRPr="006E7044" w14:paraId="3F5309FD" w14:textId="77777777" w:rsidTr="009C75BF">
        <w:trPr>
          <w:trHeight w:val="20"/>
          <w:tblHeader/>
        </w:trPr>
        <w:tc>
          <w:tcPr>
            <w:tcW w:w="5805" w:type="dxa"/>
            <w:vAlign w:val="bottom"/>
          </w:tcPr>
          <w:p w14:paraId="4E3B04B4" w14:textId="77777777" w:rsidR="009C75BF" w:rsidRPr="006E7044" w:rsidRDefault="009C75BF" w:rsidP="009C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lang w:val="en-US" w:bidi="th-TH"/>
              </w:rPr>
            </w:pPr>
          </w:p>
        </w:tc>
        <w:tc>
          <w:tcPr>
            <w:tcW w:w="1620" w:type="dxa"/>
            <w:vAlign w:val="bottom"/>
          </w:tcPr>
          <w:p w14:paraId="084A63FB" w14:textId="77777777" w:rsidR="009C75BF" w:rsidRPr="006E7044" w:rsidRDefault="009C75BF" w:rsidP="009C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lang w:val="en-US" w:bidi="th-TH"/>
              </w:rPr>
            </w:pPr>
          </w:p>
        </w:tc>
        <w:tc>
          <w:tcPr>
            <w:tcW w:w="1530" w:type="dxa"/>
            <w:gridSpan w:val="2"/>
            <w:vAlign w:val="bottom"/>
          </w:tcPr>
          <w:p w14:paraId="28EA4B2F" w14:textId="77777777" w:rsidR="009C75BF" w:rsidRPr="006E7044" w:rsidRDefault="009C75BF" w:rsidP="009C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lang w:val="en-US" w:bidi="th-TH"/>
              </w:rPr>
            </w:pPr>
          </w:p>
        </w:tc>
      </w:tr>
      <w:tr w:rsidR="000B59FF" w:rsidRPr="006E7044" w14:paraId="31F244DC" w14:textId="77777777" w:rsidTr="009C75BF">
        <w:trPr>
          <w:trHeight w:val="20"/>
        </w:trPr>
        <w:tc>
          <w:tcPr>
            <w:tcW w:w="5805" w:type="dxa"/>
            <w:vAlign w:val="bottom"/>
          </w:tcPr>
          <w:p w14:paraId="6FB3066C" w14:textId="77777777" w:rsidR="000B59FF" w:rsidRPr="009C75BF" w:rsidRDefault="000B59FF" w:rsidP="000B59FF">
            <w:pPr>
              <w:tabs>
                <w:tab w:val="left" w:pos="6322"/>
                <w:tab w:val="left" w:pos="6549"/>
              </w:tabs>
              <w:spacing w:line="360" w:lineRule="auto"/>
              <w:ind w:left="270" w:hanging="360"/>
              <w:rPr>
                <w:rFonts w:ascii="Arial" w:hAnsi="Arial" w:cs="Arial"/>
                <w:sz w:val="19"/>
                <w:szCs w:val="19"/>
                <w:lang w:val="en-US" w:bidi="th-TH"/>
              </w:rPr>
            </w:pPr>
            <w:r w:rsidRPr="006E7044">
              <w:rPr>
                <w:rFonts w:ascii="Arial" w:hAnsi="Arial" w:cs="Arial"/>
                <w:sz w:val="19"/>
                <w:szCs w:val="19"/>
                <w:lang w:val="en-US" w:bidi="th-TH"/>
              </w:rPr>
              <w:t>Current income tax expense</w:t>
            </w:r>
          </w:p>
        </w:tc>
        <w:tc>
          <w:tcPr>
            <w:tcW w:w="1620" w:type="dxa"/>
            <w:shd w:val="clear" w:color="auto" w:fill="auto"/>
            <w:vAlign w:val="bottom"/>
          </w:tcPr>
          <w:p w14:paraId="338790F0" w14:textId="5D05D6A3" w:rsidR="000B59FF" w:rsidRPr="000B59FF" w:rsidRDefault="000B59FF" w:rsidP="000B59FF">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tl/>
                <w:cs/>
                <w:lang w:bidi="th-TH"/>
              </w:rPr>
            </w:pPr>
            <w:r w:rsidRPr="000B59FF">
              <w:rPr>
                <w:rFonts w:ascii="Arial" w:hAnsi="Arial" w:cs="Arial"/>
                <w:color w:val="000000" w:themeColor="text1"/>
                <w:sz w:val="19"/>
                <w:szCs w:val="19"/>
                <w:lang w:val="en-US"/>
              </w:rPr>
              <w:t>25,168,728</w:t>
            </w:r>
          </w:p>
        </w:tc>
        <w:tc>
          <w:tcPr>
            <w:tcW w:w="1530" w:type="dxa"/>
            <w:gridSpan w:val="2"/>
            <w:vAlign w:val="bottom"/>
          </w:tcPr>
          <w:p w14:paraId="72D008E6" w14:textId="6943D666" w:rsidR="000B59FF" w:rsidRPr="006E7044" w:rsidRDefault="000B59FF" w:rsidP="000B59FF">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sz w:val="19"/>
                <w:szCs w:val="19"/>
                <w:lang w:val="en-US" w:bidi="th-TH"/>
              </w:rPr>
            </w:pPr>
            <w:r w:rsidRPr="006E7044">
              <w:rPr>
                <w:rFonts w:ascii="Arial" w:hAnsi="Arial" w:cs="Arial"/>
                <w:color w:val="000000" w:themeColor="text1"/>
                <w:sz w:val="19"/>
                <w:szCs w:val="19"/>
              </w:rPr>
              <w:t>11,525,147</w:t>
            </w:r>
          </w:p>
        </w:tc>
      </w:tr>
      <w:tr w:rsidR="000B59FF" w:rsidRPr="006E7044" w14:paraId="76706C02" w14:textId="77777777" w:rsidTr="009C75BF">
        <w:trPr>
          <w:trHeight w:val="20"/>
        </w:trPr>
        <w:tc>
          <w:tcPr>
            <w:tcW w:w="5805" w:type="dxa"/>
            <w:vAlign w:val="bottom"/>
          </w:tcPr>
          <w:p w14:paraId="0F9A3199" w14:textId="673ECB69" w:rsidR="000B59FF" w:rsidRPr="006E7044" w:rsidRDefault="000B59FF" w:rsidP="000B59FF">
            <w:pPr>
              <w:tabs>
                <w:tab w:val="left" w:pos="6322"/>
                <w:tab w:val="left" w:pos="6549"/>
              </w:tabs>
              <w:spacing w:line="360" w:lineRule="auto"/>
              <w:ind w:left="270" w:hanging="360"/>
              <w:rPr>
                <w:rFonts w:ascii="Arial" w:hAnsi="Arial" w:cs="Arial"/>
                <w:sz w:val="19"/>
                <w:szCs w:val="19"/>
                <w:lang w:val="en-US" w:bidi="th-TH"/>
              </w:rPr>
            </w:pPr>
            <w:r w:rsidRPr="006E7044">
              <w:rPr>
                <w:rFonts w:ascii="Arial" w:hAnsi="Arial" w:cs="Arial"/>
                <w:sz w:val="19"/>
                <w:szCs w:val="19"/>
                <w:lang w:val="en-US" w:bidi="th-TH"/>
              </w:rPr>
              <w:t xml:space="preserve">The amount of deferred income tax </w:t>
            </w:r>
            <w:r w:rsidR="00230BA7" w:rsidRPr="006E7044">
              <w:rPr>
                <w:rFonts w:ascii="Arial" w:hAnsi="Arial" w:cs="Arial"/>
                <w:sz w:val="19"/>
                <w:szCs w:val="19"/>
                <w:lang w:val="en-US" w:bidi="th-TH"/>
              </w:rPr>
              <w:t>expense</w:t>
            </w:r>
            <w:r w:rsidR="002A5AF1">
              <w:rPr>
                <w:rFonts w:ascii="Arial" w:hAnsi="Arial" w:cs="Arial"/>
                <w:sz w:val="19"/>
                <w:szCs w:val="19"/>
                <w:lang w:val="en-US" w:bidi="th-TH"/>
              </w:rPr>
              <w:t>s</w:t>
            </w:r>
            <w:r w:rsidR="00230BA7">
              <w:rPr>
                <w:rFonts w:ascii="Arial" w:hAnsi="Arial" w:cs="Arial"/>
                <w:sz w:val="19"/>
                <w:szCs w:val="19"/>
                <w:lang w:val="en-US" w:bidi="th-TH"/>
              </w:rPr>
              <w:t xml:space="preserve"> (</w:t>
            </w:r>
            <w:r w:rsidR="007B113C">
              <w:rPr>
                <w:rFonts w:ascii="Arial" w:hAnsi="Arial" w:cs="Arial"/>
                <w:sz w:val="19"/>
                <w:szCs w:val="19"/>
                <w:lang w:val="en-US" w:bidi="th-TH"/>
              </w:rPr>
              <w:t>income</w:t>
            </w:r>
            <w:r w:rsidR="00230BA7">
              <w:rPr>
                <w:rFonts w:ascii="Arial" w:hAnsi="Arial" w:cs="Arial"/>
                <w:sz w:val="19"/>
                <w:szCs w:val="19"/>
                <w:lang w:val="en-US" w:bidi="th-TH"/>
              </w:rPr>
              <w:t>)</w:t>
            </w:r>
            <w:r w:rsidRPr="006E7044">
              <w:rPr>
                <w:rFonts w:ascii="Arial" w:hAnsi="Arial" w:cs="Arial"/>
                <w:sz w:val="19"/>
                <w:szCs w:val="19"/>
                <w:lang w:val="en-US" w:bidi="th-TH"/>
              </w:rPr>
              <w:t xml:space="preserve"> relating to the initial and reversal of temporary timing differences</w:t>
            </w:r>
          </w:p>
        </w:tc>
        <w:tc>
          <w:tcPr>
            <w:tcW w:w="1620" w:type="dxa"/>
            <w:shd w:val="clear" w:color="auto" w:fill="auto"/>
            <w:vAlign w:val="bottom"/>
          </w:tcPr>
          <w:p w14:paraId="37FC8ABE" w14:textId="440810E5" w:rsidR="000B59FF" w:rsidRPr="000B59FF" w:rsidRDefault="000B59FF" w:rsidP="000B59FF">
            <w:pPr>
              <w:pBdr>
                <w:bottom w:val="single" w:sz="4" w:space="1" w:color="auto"/>
              </w:pBd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cs/>
                <w:lang w:bidi="th-TH"/>
              </w:rPr>
            </w:pPr>
            <w:r w:rsidRPr="000B59FF">
              <w:rPr>
                <w:rFonts w:ascii="Arial" w:hAnsi="Arial" w:cs="Arial"/>
                <w:color w:val="000000" w:themeColor="text1"/>
                <w:sz w:val="19"/>
                <w:szCs w:val="19"/>
                <w:lang w:val="en-US"/>
              </w:rPr>
              <w:t>30,278</w:t>
            </w:r>
          </w:p>
        </w:tc>
        <w:tc>
          <w:tcPr>
            <w:tcW w:w="1530" w:type="dxa"/>
            <w:gridSpan w:val="2"/>
            <w:vAlign w:val="bottom"/>
          </w:tcPr>
          <w:p w14:paraId="6E6366EC" w14:textId="08AB8C3C" w:rsidR="000B59FF" w:rsidRPr="006E7044" w:rsidRDefault="000B59FF" w:rsidP="000B59FF">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 w:right="-12" w:firstLine="45"/>
              <w:jc w:val="right"/>
              <w:rPr>
                <w:rFonts w:ascii="Arial" w:hAnsi="Arial" w:cs="Arial"/>
                <w:sz w:val="19"/>
                <w:szCs w:val="19"/>
                <w:lang w:val="en-US" w:bidi="th-TH"/>
              </w:rPr>
            </w:pPr>
            <w:r w:rsidRPr="006E7044">
              <w:rPr>
                <w:rFonts w:ascii="Arial" w:hAnsi="Arial" w:cs="Arial"/>
                <w:color w:val="000000" w:themeColor="text1"/>
                <w:sz w:val="19"/>
                <w:szCs w:val="19"/>
                <w:cs/>
              </w:rPr>
              <w:t>(</w:t>
            </w:r>
            <w:r w:rsidRPr="006E7044">
              <w:rPr>
                <w:rFonts w:ascii="Arial" w:hAnsi="Arial" w:cs="Arial"/>
                <w:color w:val="000000" w:themeColor="text1"/>
                <w:sz w:val="19"/>
                <w:szCs w:val="19"/>
                <w:rtl/>
              </w:rPr>
              <w:t>119</w:t>
            </w:r>
            <w:r w:rsidRPr="006E7044">
              <w:rPr>
                <w:rFonts w:ascii="Arial" w:hAnsi="Arial" w:cs="Arial"/>
                <w:color w:val="000000" w:themeColor="text1"/>
                <w:sz w:val="19"/>
                <w:szCs w:val="19"/>
                <w:cs/>
              </w:rPr>
              <w:t>,</w:t>
            </w:r>
            <w:r w:rsidRPr="006E7044">
              <w:rPr>
                <w:rFonts w:ascii="Arial" w:hAnsi="Arial" w:cs="Arial"/>
                <w:color w:val="000000" w:themeColor="text1"/>
                <w:sz w:val="19"/>
                <w:szCs w:val="19"/>
                <w:rtl/>
              </w:rPr>
              <w:t>812</w:t>
            </w:r>
            <w:r w:rsidRPr="006E7044">
              <w:rPr>
                <w:rFonts w:ascii="Arial" w:hAnsi="Arial" w:cs="Arial"/>
                <w:color w:val="000000" w:themeColor="text1"/>
                <w:sz w:val="19"/>
                <w:szCs w:val="19"/>
                <w:cs/>
              </w:rPr>
              <w:t>)</w:t>
            </w:r>
          </w:p>
        </w:tc>
      </w:tr>
      <w:tr w:rsidR="000B59FF" w:rsidRPr="006E7044" w14:paraId="4672FE23" w14:textId="77777777" w:rsidTr="009C75BF">
        <w:trPr>
          <w:trHeight w:val="20"/>
        </w:trPr>
        <w:tc>
          <w:tcPr>
            <w:tcW w:w="5805" w:type="dxa"/>
            <w:vAlign w:val="bottom"/>
          </w:tcPr>
          <w:p w14:paraId="51EC87BB" w14:textId="6F0E77D3" w:rsidR="000B59FF" w:rsidRPr="006E7044" w:rsidRDefault="000B59FF" w:rsidP="000B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lang w:val="en-GB" w:bidi="th-TH"/>
              </w:rPr>
            </w:pPr>
            <w:r w:rsidRPr="006E7044">
              <w:rPr>
                <w:rFonts w:ascii="Arial" w:hAnsi="Arial" w:cs="Arial"/>
                <w:sz w:val="19"/>
                <w:szCs w:val="19"/>
                <w:lang w:val="en-US" w:bidi="th-TH"/>
              </w:rPr>
              <w:t>Income tax expense</w:t>
            </w:r>
            <w:r w:rsidR="002A5AF1">
              <w:rPr>
                <w:rFonts w:ascii="Arial" w:hAnsi="Arial" w:cs="Arial"/>
                <w:sz w:val="19"/>
                <w:szCs w:val="19"/>
                <w:lang w:val="en-US" w:bidi="th-TH"/>
              </w:rPr>
              <w:t>s</w:t>
            </w:r>
          </w:p>
        </w:tc>
        <w:tc>
          <w:tcPr>
            <w:tcW w:w="1620" w:type="dxa"/>
            <w:shd w:val="clear" w:color="auto" w:fill="auto"/>
            <w:vAlign w:val="bottom"/>
          </w:tcPr>
          <w:p w14:paraId="78713F0B" w14:textId="047CE754" w:rsidR="000B59FF" w:rsidRPr="000B59FF" w:rsidRDefault="000B59FF" w:rsidP="000B59FF">
            <w:pPr>
              <w:pBdr>
                <w:bottom w:val="single" w:sz="12" w:space="1" w:color="auto"/>
              </w:pBd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tl/>
                <w:lang w:bidi="th-TH"/>
              </w:rPr>
            </w:pPr>
            <w:r w:rsidRPr="000B59FF">
              <w:rPr>
                <w:rFonts w:ascii="Arial" w:hAnsi="Arial" w:cs="Arial"/>
                <w:color w:val="000000" w:themeColor="text1"/>
                <w:sz w:val="19"/>
                <w:szCs w:val="19"/>
                <w:lang w:val="en-US"/>
              </w:rPr>
              <w:t>25,199,006</w:t>
            </w:r>
          </w:p>
        </w:tc>
        <w:tc>
          <w:tcPr>
            <w:tcW w:w="1530" w:type="dxa"/>
            <w:gridSpan w:val="2"/>
            <w:vAlign w:val="bottom"/>
          </w:tcPr>
          <w:p w14:paraId="2B8C750B" w14:textId="14625B8F" w:rsidR="000B59FF" w:rsidRPr="006E7044" w:rsidRDefault="000B59FF" w:rsidP="000B59FF">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 w:right="-12"/>
              <w:jc w:val="right"/>
              <w:rPr>
                <w:rFonts w:ascii="Arial" w:hAnsi="Arial" w:cs="Arial"/>
                <w:sz w:val="19"/>
                <w:szCs w:val="19"/>
                <w:lang w:val="en-US" w:bidi="th-TH"/>
              </w:rPr>
            </w:pPr>
            <w:r w:rsidRPr="006E7044">
              <w:rPr>
                <w:rFonts w:ascii="Arial" w:hAnsi="Arial" w:cs="Arial"/>
                <w:color w:val="000000" w:themeColor="text1"/>
                <w:sz w:val="19"/>
                <w:szCs w:val="19"/>
                <w:rtl/>
              </w:rPr>
              <w:t>11,405,335</w:t>
            </w:r>
          </w:p>
        </w:tc>
      </w:tr>
      <w:tr w:rsidR="009C75BF" w:rsidRPr="006E7044" w14:paraId="25FEF796" w14:textId="77777777" w:rsidTr="009C75BF">
        <w:trPr>
          <w:trHeight w:val="20"/>
        </w:trPr>
        <w:tc>
          <w:tcPr>
            <w:tcW w:w="5805" w:type="dxa"/>
            <w:vAlign w:val="bottom"/>
          </w:tcPr>
          <w:p w14:paraId="448C6812" w14:textId="77777777" w:rsidR="009C75BF" w:rsidRPr="006E7044" w:rsidRDefault="009C75BF" w:rsidP="009C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b/>
                <w:bCs/>
                <w:i/>
                <w:iCs/>
                <w:sz w:val="19"/>
                <w:szCs w:val="19"/>
                <w:lang w:val="en-US" w:bidi="th-TH"/>
              </w:rPr>
            </w:pPr>
          </w:p>
        </w:tc>
        <w:tc>
          <w:tcPr>
            <w:tcW w:w="1620" w:type="dxa"/>
            <w:shd w:val="clear" w:color="auto" w:fill="auto"/>
            <w:vAlign w:val="bottom"/>
          </w:tcPr>
          <w:p w14:paraId="10AFCE21" w14:textId="77777777" w:rsidR="009C75BF" w:rsidRPr="006E7044" w:rsidRDefault="009C75BF" w:rsidP="009C75BF">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lang w:val="en-US" w:bidi="th-TH"/>
              </w:rPr>
            </w:pPr>
          </w:p>
        </w:tc>
        <w:tc>
          <w:tcPr>
            <w:tcW w:w="1530" w:type="dxa"/>
            <w:gridSpan w:val="2"/>
            <w:vAlign w:val="bottom"/>
          </w:tcPr>
          <w:p w14:paraId="43837A7D" w14:textId="77777777" w:rsidR="009C75BF" w:rsidRPr="006E7044" w:rsidRDefault="009C75BF" w:rsidP="009C75BF">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lang w:val="en-US" w:bidi="th-TH"/>
              </w:rPr>
            </w:pPr>
          </w:p>
        </w:tc>
      </w:tr>
      <w:tr w:rsidR="009C75BF" w:rsidRPr="00A6349D" w14:paraId="4E14C910" w14:textId="77777777" w:rsidTr="009C75BF">
        <w:trPr>
          <w:trHeight w:val="20"/>
        </w:trPr>
        <w:tc>
          <w:tcPr>
            <w:tcW w:w="5805" w:type="dxa"/>
            <w:vAlign w:val="bottom"/>
          </w:tcPr>
          <w:p w14:paraId="0C688A4B" w14:textId="28B29199" w:rsidR="009C75BF" w:rsidRPr="006E7044" w:rsidRDefault="009C75BF" w:rsidP="009C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i/>
                <w:iCs/>
                <w:sz w:val="19"/>
                <w:szCs w:val="19"/>
                <w:lang w:val="en-US" w:bidi="th-TH"/>
              </w:rPr>
            </w:pPr>
            <w:r w:rsidRPr="006E7044">
              <w:rPr>
                <w:rFonts w:ascii="Arial" w:hAnsi="Arial" w:cs="Arial"/>
                <w:i/>
                <w:iCs/>
                <w:sz w:val="19"/>
                <w:szCs w:val="19"/>
                <w:lang w:val="en-US" w:bidi="th-TH"/>
              </w:rPr>
              <w:t>Income tax recognizes in other comprehensive income</w:t>
            </w:r>
          </w:p>
        </w:tc>
        <w:tc>
          <w:tcPr>
            <w:tcW w:w="1620" w:type="dxa"/>
            <w:shd w:val="clear" w:color="auto" w:fill="auto"/>
            <w:vAlign w:val="bottom"/>
          </w:tcPr>
          <w:p w14:paraId="4AD3E3C0" w14:textId="77777777" w:rsidR="009C75BF" w:rsidRPr="006E7044" w:rsidRDefault="009C75BF" w:rsidP="009C75BF">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sz w:val="19"/>
                <w:szCs w:val="19"/>
                <w:lang w:val="en-US" w:bidi="th-TH"/>
              </w:rPr>
            </w:pPr>
          </w:p>
        </w:tc>
        <w:tc>
          <w:tcPr>
            <w:tcW w:w="1530" w:type="dxa"/>
            <w:gridSpan w:val="2"/>
            <w:vAlign w:val="bottom"/>
          </w:tcPr>
          <w:p w14:paraId="33FB6314" w14:textId="10856813" w:rsidR="009C75BF" w:rsidRPr="006E7044" w:rsidRDefault="009C75BF" w:rsidP="009C75BF">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lang w:val="en-US" w:bidi="th-TH"/>
              </w:rPr>
            </w:pPr>
          </w:p>
        </w:tc>
      </w:tr>
      <w:tr w:rsidR="009C75BF" w:rsidRPr="006E7044" w14:paraId="62FC930D" w14:textId="77777777" w:rsidTr="009C75BF">
        <w:trPr>
          <w:trHeight w:val="20"/>
        </w:trPr>
        <w:tc>
          <w:tcPr>
            <w:tcW w:w="5805" w:type="dxa"/>
            <w:vAlign w:val="bottom"/>
          </w:tcPr>
          <w:p w14:paraId="7E9C15D8" w14:textId="3E6718F7" w:rsidR="009C75BF" w:rsidRPr="006E7044" w:rsidRDefault="009C75BF" w:rsidP="009C75BF">
            <w:pPr>
              <w:tabs>
                <w:tab w:val="left" w:pos="6322"/>
                <w:tab w:val="left" w:pos="6549"/>
              </w:tabs>
              <w:spacing w:line="360" w:lineRule="auto"/>
              <w:ind w:left="270" w:hanging="360"/>
              <w:rPr>
                <w:rFonts w:ascii="Arial" w:hAnsi="Arial" w:cs="Arial"/>
                <w:sz w:val="19"/>
                <w:szCs w:val="19"/>
                <w:lang w:val="en-GB" w:bidi="th-TH"/>
              </w:rPr>
            </w:pPr>
            <w:r w:rsidRPr="006E7044">
              <w:rPr>
                <w:rFonts w:ascii="Arial" w:hAnsi="Arial" w:cs="Arial"/>
                <w:sz w:val="19"/>
                <w:szCs w:val="19"/>
                <w:lang w:val="en-US" w:bidi="th-TH"/>
              </w:rPr>
              <w:t>From Actuarial loss</w:t>
            </w:r>
          </w:p>
        </w:tc>
        <w:tc>
          <w:tcPr>
            <w:tcW w:w="1620" w:type="dxa"/>
            <w:shd w:val="clear" w:color="auto" w:fill="auto"/>
            <w:vAlign w:val="bottom"/>
          </w:tcPr>
          <w:p w14:paraId="1CE67835" w14:textId="0007A722" w:rsidR="009C75BF" w:rsidRPr="000B59FF" w:rsidRDefault="000B59FF" w:rsidP="000B59FF">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color w:val="000000" w:themeColor="text1"/>
                <w:sz w:val="19"/>
                <w:szCs w:val="19"/>
                <w:cs/>
                <w:lang w:val="en-US" w:bidi="th-TH"/>
              </w:rPr>
            </w:pPr>
            <w:r>
              <w:rPr>
                <w:rFonts w:ascii="Arial" w:hAnsi="Arial" w:cs="Arial"/>
                <w:color w:val="000000" w:themeColor="text1"/>
                <w:sz w:val="19"/>
                <w:szCs w:val="19"/>
                <w:lang w:val="en-GB" w:eastAsia="en-GB"/>
              </w:rPr>
              <w:t xml:space="preserve">                  </w:t>
            </w:r>
            <w:r w:rsidRPr="000B59FF">
              <w:rPr>
                <w:rFonts w:ascii="Arial" w:hAnsi="Arial" w:cs="Arial"/>
                <w:color w:val="000000" w:themeColor="text1"/>
                <w:sz w:val="19"/>
                <w:szCs w:val="19"/>
                <w:lang w:val="en-GB" w:eastAsia="en-GB"/>
              </w:rPr>
              <w:t>-</w:t>
            </w:r>
          </w:p>
        </w:tc>
        <w:tc>
          <w:tcPr>
            <w:tcW w:w="1530" w:type="dxa"/>
            <w:gridSpan w:val="2"/>
            <w:vAlign w:val="bottom"/>
          </w:tcPr>
          <w:p w14:paraId="509E4652" w14:textId="0E1611A4" w:rsidR="009C75BF" w:rsidRPr="006E7044" w:rsidRDefault="009C75BF" w:rsidP="009C75BF">
            <w:pPr>
              <w:pBdr>
                <w:bottom w:val="single" w:sz="12" w:space="1" w:color="auto"/>
              </w:pBd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 w:right="-12"/>
              <w:jc w:val="right"/>
              <w:rPr>
                <w:rFonts w:ascii="Arial" w:hAnsi="Arial" w:cs="Arial"/>
                <w:sz w:val="19"/>
                <w:szCs w:val="19"/>
                <w:lang w:val="en-US" w:bidi="th-TH"/>
              </w:rPr>
            </w:pPr>
            <w:r w:rsidRPr="006E7044">
              <w:rPr>
                <w:rFonts w:ascii="Arial" w:hAnsi="Arial" w:cs="Arial"/>
                <w:color w:val="000000" w:themeColor="text1"/>
                <w:sz w:val="19"/>
                <w:szCs w:val="19"/>
                <w:lang w:val="en-US" w:bidi="th-TH"/>
              </w:rPr>
              <w:t>141,776</w:t>
            </w:r>
          </w:p>
        </w:tc>
      </w:tr>
      <w:tr w:rsidR="009C75BF" w:rsidRPr="006E7044" w14:paraId="38C7F713" w14:textId="77777777" w:rsidTr="009C75BF">
        <w:trPr>
          <w:trHeight w:val="20"/>
        </w:trPr>
        <w:tc>
          <w:tcPr>
            <w:tcW w:w="5805" w:type="dxa"/>
            <w:vAlign w:val="bottom"/>
          </w:tcPr>
          <w:p w14:paraId="5888A668" w14:textId="77777777" w:rsidR="009C75BF" w:rsidRDefault="009C75BF" w:rsidP="009C75BF">
            <w:pPr>
              <w:spacing w:line="360" w:lineRule="auto"/>
              <w:rPr>
                <w:rFonts w:ascii="Arial" w:hAnsi="Arial" w:cs="Arial"/>
                <w:sz w:val="19"/>
                <w:szCs w:val="19"/>
                <w:lang w:val="en-US" w:bidi="th-TH"/>
              </w:rPr>
            </w:pPr>
          </w:p>
          <w:p w14:paraId="6D246A6C" w14:textId="77777777" w:rsidR="000B59FF" w:rsidRDefault="000B59FF" w:rsidP="009C75BF">
            <w:pPr>
              <w:spacing w:line="360" w:lineRule="auto"/>
              <w:rPr>
                <w:rFonts w:ascii="Arial" w:hAnsi="Arial" w:cs="Arial"/>
                <w:sz w:val="19"/>
                <w:szCs w:val="19"/>
                <w:lang w:val="en-US" w:bidi="th-TH"/>
              </w:rPr>
            </w:pPr>
          </w:p>
          <w:p w14:paraId="7193DDFD" w14:textId="77777777" w:rsidR="000B59FF" w:rsidRDefault="000B59FF" w:rsidP="009C75BF">
            <w:pPr>
              <w:spacing w:line="360" w:lineRule="auto"/>
              <w:rPr>
                <w:rFonts w:ascii="Arial" w:hAnsi="Arial" w:cs="Arial"/>
                <w:sz w:val="19"/>
                <w:szCs w:val="19"/>
                <w:lang w:val="en-US" w:bidi="th-TH"/>
              </w:rPr>
            </w:pPr>
          </w:p>
          <w:p w14:paraId="44545F74" w14:textId="77777777" w:rsidR="000B59FF" w:rsidRDefault="000B59FF" w:rsidP="009C75BF">
            <w:pPr>
              <w:spacing w:line="360" w:lineRule="auto"/>
              <w:rPr>
                <w:rFonts w:ascii="Arial" w:hAnsi="Arial" w:cs="Arial"/>
                <w:sz w:val="19"/>
                <w:szCs w:val="19"/>
                <w:lang w:val="en-US" w:bidi="th-TH"/>
              </w:rPr>
            </w:pPr>
          </w:p>
          <w:p w14:paraId="7D3FB5CE" w14:textId="50B82AF2" w:rsidR="000B59FF" w:rsidRPr="006E7044" w:rsidRDefault="000B59FF" w:rsidP="009C75BF">
            <w:pPr>
              <w:spacing w:line="360" w:lineRule="auto"/>
              <w:rPr>
                <w:rFonts w:ascii="Arial" w:hAnsi="Arial" w:cs="Arial"/>
                <w:sz w:val="19"/>
                <w:szCs w:val="19"/>
                <w:lang w:val="en-US" w:bidi="th-TH"/>
              </w:rPr>
            </w:pPr>
          </w:p>
        </w:tc>
        <w:tc>
          <w:tcPr>
            <w:tcW w:w="1638" w:type="dxa"/>
            <w:gridSpan w:val="2"/>
            <w:vAlign w:val="bottom"/>
          </w:tcPr>
          <w:p w14:paraId="31DAF8F7" w14:textId="77777777" w:rsidR="009C75BF" w:rsidRPr="006E7044" w:rsidRDefault="009C75BF" w:rsidP="009C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lang w:val="en-US" w:bidi="th-TH"/>
              </w:rPr>
            </w:pPr>
          </w:p>
        </w:tc>
        <w:tc>
          <w:tcPr>
            <w:tcW w:w="1512" w:type="dxa"/>
            <w:vAlign w:val="bottom"/>
          </w:tcPr>
          <w:p w14:paraId="388DF39F" w14:textId="77777777" w:rsidR="009C75BF" w:rsidRPr="006E7044" w:rsidRDefault="009C75BF" w:rsidP="009C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lang w:val="en-US" w:bidi="th-TH"/>
              </w:rPr>
            </w:pPr>
          </w:p>
        </w:tc>
      </w:tr>
      <w:tr w:rsidR="009904D3" w:rsidRPr="006E7044" w14:paraId="45A0D06C" w14:textId="77777777" w:rsidTr="009C75BF">
        <w:trPr>
          <w:trHeight w:val="20"/>
        </w:trPr>
        <w:tc>
          <w:tcPr>
            <w:tcW w:w="5805" w:type="dxa"/>
            <w:vAlign w:val="bottom"/>
          </w:tcPr>
          <w:p w14:paraId="76F33D6E" w14:textId="77777777" w:rsidR="009904D3" w:rsidRDefault="009904D3" w:rsidP="009C75BF">
            <w:pPr>
              <w:spacing w:line="360" w:lineRule="auto"/>
              <w:rPr>
                <w:rFonts w:ascii="Arial" w:hAnsi="Arial" w:cs="Arial"/>
                <w:sz w:val="19"/>
                <w:szCs w:val="19"/>
                <w:lang w:val="en-US" w:bidi="th-TH"/>
              </w:rPr>
            </w:pPr>
          </w:p>
        </w:tc>
        <w:tc>
          <w:tcPr>
            <w:tcW w:w="1638" w:type="dxa"/>
            <w:gridSpan w:val="2"/>
            <w:vAlign w:val="bottom"/>
          </w:tcPr>
          <w:p w14:paraId="6C88A9BC" w14:textId="77777777" w:rsidR="009904D3" w:rsidRPr="006E7044" w:rsidRDefault="009904D3" w:rsidP="009C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lang w:val="en-US" w:bidi="th-TH"/>
              </w:rPr>
            </w:pPr>
          </w:p>
        </w:tc>
        <w:tc>
          <w:tcPr>
            <w:tcW w:w="1512" w:type="dxa"/>
            <w:vAlign w:val="bottom"/>
          </w:tcPr>
          <w:p w14:paraId="51E47D1E" w14:textId="77777777" w:rsidR="009904D3" w:rsidRPr="006E7044" w:rsidRDefault="009904D3" w:rsidP="009C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lang w:val="en-US" w:bidi="th-TH"/>
              </w:rPr>
            </w:pPr>
          </w:p>
        </w:tc>
      </w:tr>
      <w:tr w:rsidR="00980DFD" w:rsidRPr="006E7044" w14:paraId="57C5D061" w14:textId="77777777" w:rsidTr="009C75BF">
        <w:trPr>
          <w:trHeight w:val="20"/>
        </w:trPr>
        <w:tc>
          <w:tcPr>
            <w:tcW w:w="5805" w:type="dxa"/>
            <w:vAlign w:val="bottom"/>
          </w:tcPr>
          <w:p w14:paraId="6A5E6559" w14:textId="77777777" w:rsidR="00980DFD" w:rsidRPr="007B113C" w:rsidRDefault="00980DFD" w:rsidP="00980D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lang w:val="en-GB" w:bidi="th-TH"/>
              </w:rPr>
            </w:pPr>
            <w:r w:rsidRPr="007B113C">
              <w:rPr>
                <w:rFonts w:ascii="Arial" w:hAnsi="Arial" w:cs="Arial"/>
                <w:sz w:val="19"/>
                <w:szCs w:val="19"/>
                <w:lang w:val="en-US" w:bidi="th-TH"/>
              </w:rPr>
              <w:t>Accounting profit before tax</w:t>
            </w:r>
          </w:p>
        </w:tc>
        <w:tc>
          <w:tcPr>
            <w:tcW w:w="1638" w:type="dxa"/>
            <w:gridSpan w:val="2"/>
            <w:shd w:val="clear" w:color="auto" w:fill="auto"/>
            <w:vAlign w:val="bottom"/>
          </w:tcPr>
          <w:p w14:paraId="19F8B99B" w14:textId="4C62B3FE" w:rsidR="00980DFD" w:rsidRPr="00980DFD" w:rsidRDefault="00980DFD" w:rsidP="00980DFD">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Pr>
            </w:pPr>
            <w:r w:rsidRPr="00980DFD">
              <w:rPr>
                <w:rFonts w:ascii="Arial" w:hAnsi="Arial" w:cs="Arial"/>
                <w:color w:val="000000" w:themeColor="text1"/>
                <w:sz w:val="19"/>
                <w:szCs w:val="19"/>
                <w:lang w:val="en-GB"/>
              </w:rPr>
              <w:t>136,260,582</w:t>
            </w:r>
          </w:p>
        </w:tc>
        <w:tc>
          <w:tcPr>
            <w:tcW w:w="1512" w:type="dxa"/>
            <w:vAlign w:val="bottom"/>
          </w:tcPr>
          <w:p w14:paraId="75F51F7C" w14:textId="03515984" w:rsidR="00980DFD" w:rsidRPr="006E7044" w:rsidRDefault="00980DFD" w:rsidP="00980DFD">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Pr>
            </w:pPr>
            <w:r w:rsidRPr="006E7044">
              <w:rPr>
                <w:rFonts w:ascii="Arial" w:hAnsi="Arial" w:cs="Arial"/>
                <w:color w:val="000000" w:themeColor="text1"/>
                <w:sz w:val="19"/>
                <w:szCs w:val="19"/>
              </w:rPr>
              <w:t>66,</w:t>
            </w:r>
            <w:r w:rsidRPr="006E7044">
              <w:rPr>
                <w:rFonts w:ascii="Arial" w:hAnsi="Arial" w:cs="Arial"/>
                <w:color w:val="000000" w:themeColor="text1"/>
                <w:sz w:val="19"/>
                <w:szCs w:val="19"/>
                <w:rtl/>
              </w:rPr>
              <w:t>834</w:t>
            </w:r>
            <w:r w:rsidRPr="006E7044">
              <w:rPr>
                <w:rFonts w:ascii="Arial" w:hAnsi="Arial" w:cs="Arial"/>
                <w:color w:val="000000" w:themeColor="text1"/>
                <w:sz w:val="19"/>
                <w:szCs w:val="19"/>
              </w:rPr>
              <w:t>,</w:t>
            </w:r>
            <w:r w:rsidRPr="006E7044">
              <w:rPr>
                <w:rFonts w:ascii="Arial" w:hAnsi="Arial" w:cs="Arial"/>
                <w:color w:val="000000" w:themeColor="text1"/>
                <w:sz w:val="19"/>
                <w:szCs w:val="19"/>
                <w:rtl/>
              </w:rPr>
              <w:t>739</w:t>
            </w:r>
          </w:p>
        </w:tc>
      </w:tr>
      <w:tr w:rsidR="00980DFD" w:rsidRPr="006E7044" w14:paraId="6C62DC17" w14:textId="77777777" w:rsidTr="009C75BF">
        <w:trPr>
          <w:trHeight w:val="20"/>
        </w:trPr>
        <w:tc>
          <w:tcPr>
            <w:tcW w:w="5805" w:type="dxa"/>
            <w:vAlign w:val="bottom"/>
          </w:tcPr>
          <w:p w14:paraId="5AD80EA6" w14:textId="77777777" w:rsidR="00980DFD" w:rsidRPr="006E7044" w:rsidRDefault="00980DFD" w:rsidP="00980DFD">
            <w:pPr>
              <w:tabs>
                <w:tab w:val="left" w:pos="6322"/>
                <w:tab w:val="left" w:pos="6549"/>
              </w:tabs>
              <w:spacing w:line="360" w:lineRule="auto"/>
              <w:ind w:left="270" w:hanging="360"/>
              <w:rPr>
                <w:rFonts w:ascii="Arial" w:hAnsi="Arial" w:cs="Arial"/>
                <w:sz w:val="19"/>
                <w:szCs w:val="19"/>
                <w:lang w:val="en-US" w:bidi="th-TH"/>
              </w:rPr>
            </w:pPr>
            <w:r w:rsidRPr="006E7044">
              <w:rPr>
                <w:rFonts w:ascii="Arial" w:hAnsi="Arial" w:cs="Arial"/>
                <w:sz w:val="19"/>
                <w:szCs w:val="19"/>
                <w:lang w:val="en-US" w:bidi="th-TH"/>
              </w:rPr>
              <w:t>Tax at the applicable tax rate of 20%</w:t>
            </w:r>
          </w:p>
        </w:tc>
        <w:tc>
          <w:tcPr>
            <w:tcW w:w="1638" w:type="dxa"/>
            <w:gridSpan w:val="2"/>
            <w:shd w:val="clear" w:color="auto" w:fill="auto"/>
            <w:vAlign w:val="bottom"/>
          </w:tcPr>
          <w:p w14:paraId="597BE59C" w14:textId="019FE4E7" w:rsidR="00980DFD" w:rsidRPr="00980DFD" w:rsidRDefault="00980DFD" w:rsidP="00980DFD">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lang w:val="en-US"/>
              </w:rPr>
            </w:pPr>
            <w:r w:rsidRPr="00980DFD">
              <w:rPr>
                <w:rFonts w:ascii="Arial" w:hAnsi="Arial" w:cs="Arial"/>
                <w:color w:val="000000" w:themeColor="text1"/>
                <w:sz w:val="19"/>
                <w:szCs w:val="19"/>
                <w:lang w:val="en-GB"/>
              </w:rPr>
              <w:t>27,252,116</w:t>
            </w:r>
          </w:p>
        </w:tc>
        <w:tc>
          <w:tcPr>
            <w:tcW w:w="1512" w:type="dxa"/>
            <w:vAlign w:val="bottom"/>
          </w:tcPr>
          <w:p w14:paraId="012465D2" w14:textId="59CB319B" w:rsidR="00980DFD" w:rsidRPr="006E7044" w:rsidRDefault="00980DFD" w:rsidP="00980DFD">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Pr>
            </w:pPr>
            <w:r w:rsidRPr="006E7044">
              <w:rPr>
                <w:rFonts w:ascii="Arial" w:hAnsi="Arial" w:cs="Arial"/>
                <w:color w:val="000000" w:themeColor="text1"/>
                <w:sz w:val="19"/>
                <w:szCs w:val="19"/>
              </w:rPr>
              <w:t>13,3</w:t>
            </w:r>
            <w:r w:rsidRPr="006E7044">
              <w:rPr>
                <w:rFonts w:ascii="Arial" w:hAnsi="Arial" w:cs="Arial"/>
                <w:color w:val="000000" w:themeColor="text1"/>
                <w:sz w:val="19"/>
                <w:szCs w:val="19"/>
                <w:rtl/>
              </w:rPr>
              <w:t>66</w:t>
            </w:r>
            <w:r w:rsidRPr="006E7044">
              <w:rPr>
                <w:rFonts w:ascii="Arial" w:hAnsi="Arial" w:cs="Arial"/>
                <w:color w:val="000000" w:themeColor="text1"/>
                <w:sz w:val="19"/>
                <w:szCs w:val="19"/>
              </w:rPr>
              <w:t>,</w:t>
            </w:r>
            <w:r w:rsidRPr="006E7044">
              <w:rPr>
                <w:rFonts w:ascii="Arial" w:hAnsi="Arial" w:cs="Arial"/>
                <w:color w:val="000000" w:themeColor="text1"/>
                <w:sz w:val="19"/>
                <w:szCs w:val="19"/>
                <w:rtl/>
              </w:rPr>
              <w:t>948</w:t>
            </w:r>
          </w:p>
        </w:tc>
      </w:tr>
      <w:tr w:rsidR="00980DFD" w:rsidRPr="006E7044" w14:paraId="26557C31" w14:textId="77777777" w:rsidTr="009C75BF">
        <w:trPr>
          <w:trHeight w:val="20"/>
        </w:trPr>
        <w:tc>
          <w:tcPr>
            <w:tcW w:w="5805" w:type="dxa"/>
            <w:vAlign w:val="bottom"/>
          </w:tcPr>
          <w:p w14:paraId="27A23E0B" w14:textId="113E79DE" w:rsidR="00980DFD" w:rsidRPr="006E7044" w:rsidRDefault="00980DFD" w:rsidP="00980DFD">
            <w:pPr>
              <w:tabs>
                <w:tab w:val="left" w:pos="6322"/>
                <w:tab w:val="left" w:pos="6549"/>
              </w:tabs>
              <w:spacing w:line="360" w:lineRule="auto"/>
              <w:ind w:left="270" w:hanging="360"/>
              <w:rPr>
                <w:rFonts w:ascii="Arial" w:hAnsi="Arial" w:cs="Arial"/>
                <w:sz w:val="19"/>
                <w:szCs w:val="19"/>
                <w:lang w:val="en-US" w:bidi="th-TH"/>
              </w:rPr>
            </w:pPr>
            <w:r w:rsidRPr="006E7044">
              <w:rPr>
                <w:rFonts w:ascii="Arial" w:hAnsi="Arial" w:cs="Arial"/>
                <w:sz w:val="19"/>
                <w:szCs w:val="19"/>
                <w:lang w:val="en-US" w:bidi="th-TH"/>
              </w:rPr>
              <w:t>Tax effect:</w:t>
            </w:r>
          </w:p>
        </w:tc>
        <w:tc>
          <w:tcPr>
            <w:tcW w:w="1638" w:type="dxa"/>
            <w:gridSpan w:val="2"/>
            <w:shd w:val="clear" w:color="auto" w:fill="auto"/>
            <w:vAlign w:val="bottom"/>
          </w:tcPr>
          <w:p w14:paraId="4757F172" w14:textId="77777777" w:rsidR="00980DFD" w:rsidRPr="00980DFD" w:rsidRDefault="00980DFD" w:rsidP="00980DFD">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Pr>
            </w:pPr>
          </w:p>
        </w:tc>
        <w:tc>
          <w:tcPr>
            <w:tcW w:w="1512" w:type="dxa"/>
            <w:vAlign w:val="bottom"/>
          </w:tcPr>
          <w:p w14:paraId="13D67BBB" w14:textId="77777777" w:rsidR="00980DFD" w:rsidRPr="006E7044" w:rsidRDefault="00980DFD" w:rsidP="00980D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2"/>
              <w:jc w:val="right"/>
              <w:rPr>
                <w:rFonts w:ascii="Arial" w:hAnsi="Arial" w:cs="Arial"/>
                <w:sz w:val="19"/>
                <w:szCs w:val="19"/>
                <w:lang w:val="en-US"/>
              </w:rPr>
            </w:pPr>
          </w:p>
        </w:tc>
      </w:tr>
      <w:tr w:rsidR="00273D65" w:rsidRPr="006E7044" w14:paraId="26F2B347" w14:textId="77777777" w:rsidTr="00853B9C">
        <w:trPr>
          <w:trHeight w:val="20"/>
        </w:trPr>
        <w:tc>
          <w:tcPr>
            <w:tcW w:w="5805" w:type="dxa"/>
            <w:vAlign w:val="bottom"/>
          </w:tcPr>
          <w:p w14:paraId="388A33AD" w14:textId="083CA993" w:rsidR="00273D65" w:rsidRPr="006E7044" w:rsidRDefault="00273D65" w:rsidP="00273D65">
            <w:pPr>
              <w:tabs>
                <w:tab w:val="left" w:pos="173"/>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3" w:hanging="98"/>
              <w:rPr>
                <w:rFonts w:ascii="Arial" w:hAnsi="Arial" w:cs="Arial"/>
                <w:sz w:val="19"/>
                <w:szCs w:val="19"/>
                <w:lang w:val="en-US" w:bidi="th-TH"/>
              </w:rPr>
            </w:pPr>
            <w:r w:rsidRPr="006E7044">
              <w:rPr>
                <w:rFonts w:ascii="Arial" w:hAnsi="Arial" w:cs="Arial"/>
                <w:sz w:val="19"/>
                <w:szCs w:val="19"/>
                <w:lang w:val="en-US" w:bidi="th-TH"/>
              </w:rPr>
              <w:t xml:space="preserve">  Income tax on exemption of income and additional expenses</w:t>
            </w:r>
          </w:p>
        </w:tc>
        <w:tc>
          <w:tcPr>
            <w:tcW w:w="1638" w:type="dxa"/>
            <w:gridSpan w:val="2"/>
            <w:shd w:val="clear" w:color="auto" w:fill="auto"/>
            <w:vAlign w:val="bottom"/>
          </w:tcPr>
          <w:p w14:paraId="388EE4D6" w14:textId="2E390EAD" w:rsidR="00273D65" w:rsidRPr="00980DFD" w:rsidRDefault="00273D65" w:rsidP="00273D65">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lang w:val="en-US"/>
              </w:rPr>
            </w:pPr>
            <w:r w:rsidRPr="00980DFD">
              <w:rPr>
                <w:rFonts w:ascii="Arial" w:hAnsi="Arial" w:cs="Arial"/>
                <w:color w:val="000000" w:themeColor="text1"/>
                <w:sz w:val="19"/>
                <w:szCs w:val="19"/>
                <w:lang w:val="en-GB"/>
              </w:rPr>
              <w:t>(2,</w:t>
            </w:r>
            <w:r>
              <w:rPr>
                <w:rFonts w:ascii="Arial" w:hAnsi="Arial" w:cs="Arial"/>
                <w:color w:val="000000" w:themeColor="text1"/>
                <w:sz w:val="19"/>
                <w:szCs w:val="19"/>
                <w:lang w:val="en-GB"/>
              </w:rPr>
              <w:t>373</w:t>
            </w:r>
            <w:r w:rsidRPr="00980DFD">
              <w:rPr>
                <w:rFonts w:ascii="Arial" w:hAnsi="Arial" w:cs="Arial"/>
                <w:color w:val="000000" w:themeColor="text1"/>
                <w:sz w:val="19"/>
                <w:szCs w:val="19"/>
                <w:lang w:val="en-GB"/>
              </w:rPr>
              <w:t>,</w:t>
            </w:r>
            <w:r>
              <w:rPr>
                <w:rFonts w:ascii="Arial" w:hAnsi="Arial" w:cs="Arial"/>
                <w:color w:val="000000" w:themeColor="text1"/>
                <w:sz w:val="19"/>
                <w:szCs w:val="19"/>
                <w:lang w:val="en-GB"/>
              </w:rPr>
              <w:t>40</w:t>
            </w:r>
            <w:r w:rsidRPr="00980DFD">
              <w:rPr>
                <w:rFonts w:ascii="Arial" w:hAnsi="Arial" w:cs="Arial"/>
                <w:color w:val="000000" w:themeColor="text1"/>
                <w:sz w:val="19"/>
                <w:szCs w:val="19"/>
                <w:lang w:val="en-GB"/>
              </w:rPr>
              <w:t>5)</w:t>
            </w:r>
          </w:p>
        </w:tc>
        <w:tc>
          <w:tcPr>
            <w:tcW w:w="1512" w:type="dxa"/>
          </w:tcPr>
          <w:p w14:paraId="5CEDB983" w14:textId="236AF184" w:rsidR="00273D65" w:rsidRPr="00273D65" w:rsidRDefault="00273D65" w:rsidP="00273D65">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lang w:val="en-GB"/>
              </w:rPr>
            </w:pPr>
            <w:r w:rsidRPr="00273D65">
              <w:rPr>
                <w:rFonts w:ascii="Arial" w:hAnsi="Arial" w:cs="Arial"/>
                <w:color w:val="000000" w:themeColor="text1"/>
                <w:sz w:val="19"/>
                <w:szCs w:val="19"/>
                <w:lang w:val="en-GB"/>
              </w:rPr>
              <w:t>(</w:t>
            </w:r>
            <w:r w:rsidRPr="00273D65">
              <w:rPr>
                <w:rFonts w:ascii="Arial" w:hAnsi="Arial" w:cs="Arial"/>
                <w:color w:val="000000" w:themeColor="text1"/>
                <w:sz w:val="19"/>
                <w:szCs w:val="19"/>
                <w:cs/>
                <w:lang w:val="en-GB"/>
              </w:rPr>
              <w:t>2,1</w:t>
            </w:r>
            <w:r w:rsidR="00B02596">
              <w:rPr>
                <w:rFonts w:ascii="Arial" w:hAnsi="Arial" w:cs="Arial"/>
                <w:color w:val="000000" w:themeColor="text1"/>
                <w:sz w:val="19"/>
                <w:szCs w:val="19"/>
                <w:lang w:val="en-GB"/>
              </w:rPr>
              <w:t>81,452</w:t>
            </w:r>
            <w:r w:rsidRPr="00273D65">
              <w:rPr>
                <w:rFonts w:ascii="Arial" w:hAnsi="Arial" w:cs="Arial"/>
                <w:color w:val="000000" w:themeColor="text1"/>
                <w:sz w:val="19"/>
                <w:szCs w:val="19"/>
                <w:lang w:val="en-GB"/>
              </w:rPr>
              <w:t>)</w:t>
            </w:r>
            <w:r w:rsidRPr="00273D65">
              <w:rPr>
                <w:rFonts w:ascii="Arial" w:hAnsi="Arial" w:cs="Arial"/>
                <w:color w:val="000000" w:themeColor="text1"/>
                <w:sz w:val="19"/>
                <w:szCs w:val="19"/>
                <w:cs/>
                <w:lang w:val="en-GB"/>
              </w:rPr>
              <w:t xml:space="preserve"> </w:t>
            </w:r>
          </w:p>
        </w:tc>
      </w:tr>
      <w:tr w:rsidR="00273D65" w:rsidRPr="006E7044" w14:paraId="3F1A28DC" w14:textId="77777777" w:rsidTr="00853B9C">
        <w:trPr>
          <w:trHeight w:val="20"/>
        </w:trPr>
        <w:tc>
          <w:tcPr>
            <w:tcW w:w="5805" w:type="dxa"/>
            <w:vAlign w:val="bottom"/>
          </w:tcPr>
          <w:p w14:paraId="47D478B8" w14:textId="1A422174" w:rsidR="00273D65" w:rsidRPr="006E7044" w:rsidRDefault="00273D65" w:rsidP="00273D65">
            <w:pPr>
              <w:tabs>
                <w:tab w:val="left" w:pos="173"/>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3" w:hanging="98"/>
              <w:rPr>
                <w:rFonts w:ascii="Arial" w:hAnsi="Arial" w:cs="Arial"/>
                <w:sz w:val="19"/>
                <w:szCs w:val="19"/>
                <w:lang w:val="en-US" w:bidi="th-TH"/>
              </w:rPr>
            </w:pPr>
            <w:r w:rsidRPr="006E7044">
              <w:rPr>
                <w:rFonts w:ascii="Arial" w:hAnsi="Arial" w:cs="Arial"/>
                <w:sz w:val="19"/>
                <w:szCs w:val="19"/>
                <w:lang w:val="en-US" w:bidi="th-TH"/>
              </w:rPr>
              <w:t xml:space="preserve">  Income tax on non – deductible expenses</w:t>
            </w:r>
          </w:p>
        </w:tc>
        <w:tc>
          <w:tcPr>
            <w:tcW w:w="1638" w:type="dxa"/>
            <w:gridSpan w:val="2"/>
            <w:shd w:val="clear" w:color="auto" w:fill="auto"/>
            <w:vAlign w:val="bottom"/>
          </w:tcPr>
          <w:p w14:paraId="22129287" w14:textId="75407FD2" w:rsidR="00273D65" w:rsidRPr="00980DFD" w:rsidRDefault="00273D65" w:rsidP="00273D65">
            <w:pPr>
              <w:pBdr>
                <w:bottom w:val="single" w:sz="4" w:space="1" w:color="auto"/>
              </w:pBd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lang w:val="en-US"/>
              </w:rPr>
            </w:pPr>
            <w:r w:rsidRPr="00980DFD">
              <w:rPr>
                <w:rFonts w:ascii="Arial" w:hAnsi="Arial" w:cs="Arial"/>
                <w:color w:val="000000" w:themeColor="text1"/>
                <w:sz w:val="19"/>
                <w:szCs w:val="19"/>
                <w:lang w:val="en-GB"/>
              </w:rPr>
              <w:t>3</w:t>
            </w:r>
            <w:r>
              <w:rPr>
                <w:rFonts w:ascii="Arial" w:hAnsi="Arial" w:cs="Arial"/>
                <w:color w:val="000000" w:themeColor="text1"/>
                <w:sz w:val="19"/>
                <w:szCs w:val="19"/>
                <w:lang w:val="en-GB"/>
              </w:rPr>
              <w:t>20</w:t>
            </w:r>
            <w:r w:rsidRPr="00980DFD">
              <w:rPr>
                <w:rFonts w:ascii="Arial" w:hAnsi="Arial" w:cs="Arial"/>
                <w:color w:val="000000" w:themeColor="text1"/>
                <w:sz w:val="19"/>
                <w:szCs w:val="19"/>
                <w:lang w:val="en-GB"/>
              </w:rPr>
              <w:t>,</w:t>
            </w:r>
            <w:r>
              <w:rPr>
                <w:rFonts w:ascii="Arial" w:hAnsi="Arial" w:cs="Arial"/>
                <w:color w:val="000000" w:themeColor="text1"/>
                <w:sz w:val="19"/>
                <w:szCs w:val="19"/>
                <w:lang w:val="en-GB"/>
              </w:rPr>
              <w:t>295</w:t>
            </w:r>
          </w:p>
        </w:tc>
        <w:tc>
          <w:tcPr>
            <w:tcW w:w="1512" w:type="dxa"/>
          </w:tcPr>
          <w:p w14:paraId="3D8C0149" w14:textId="336CF90F" w:rsidR="00273D65" w:rsidRPr="00273D65" w:rsidRDefault="00273D65" w:rsidP="00273D65">
            <w:pPr>
              <w:pBdr>
                <w:bottom w:val="single" w:sz="4" w:space="1" w:color="auto"/>
              </w:pBd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tl/>
                <w:cs/>
                <w:lang w:val="en-GB" w:bidi="th-TH"/>
              </w:rPr>
            </w:pPr>
            <w:r w:rsidRPr="00273D65">
              <w:rPr>
                <w:rFonts w:ascii="Arial" w:hAnsi="Arial" w:cs="Arial"/>
                <w:color w:val="000000" w:themeColor="text1"/>
                <w:sz w:val="19"/>
                <w:szCs w:val="19"/>
                <w:cs/>
                <w:lang w:val="en-GB"/>
              </w:rPr>
              <w:t xml:space="preserve"> </w:t>
            </w:r>
            <w:r w:rsidR="00B02596">
              <w:rPr>
                <w:rFonts w:ascii="Arial" w:hAnsi="Arial" w:cs="Arial"/>
                <w:color w:val="000000" w:themeColor="text1"/>
                <w:sz w:val="19"/>
                <w:szCs w:val="19"/>
                <w:lang w:val="en-GB"/>
              </w:rPr>
              <w:t>219,839</w:t>
            </w:r>
            <w:r w:rsidRPr="00273D65">
              <w:rPr>
                <w:rFonts w:ascii="Arial" w:hAnsi="Arial" w:cs="Arial"/>
                <w:color w:val="000000" w:themeColor="text1"/>
                <w:sz w:val="19"/>
                <w:szCs w:val="19"/>
                <w:cs/>
                <w:lang w:val="en-GB"/>
              </w:rPr>
              <w:t xml:space="preserve"> </w:t>
            </w:r>
          </w:p>
        </w:tc>
      </w:tr>
      <w:tr w:rsidR="00980DFD" w:rsidRPr="006E7044" w14:paraId="75C6BA52" w14:textId="77777777" w:rsidTr="009C75BF">
        <w:trPr>
          <w:trHeight w:val="20"/>
        </w:trPr>
        <w:tc>
          <w:tcPr>
            <w:tcW w:w="5805" w:type="dxa"/>
            <w:vAlign w:val="bottom"/>
          </w:tcPr>
          <w:p w14:paraId="699E4381" w14:textId="3D5769C7" w:rsidR="00980DFD" w:rsidRPr="009C75BF" w:rsidRDefault="00980DFD" w:rsidP="00980DFD">
            <w:pPr>
              <w:tabs>
                <w:tab w:val="left" w:pos="6322"/>
                <w:tab w:val="left" w:pos="6549"/>
              </w:tabs>
              <w:spacing w:line="360" w:lineRule="auto"/>
              <w:ind w:left="270" w:hanging="360"/>
              <w:rPr>
                <w:rFonts w:ascii="Arial" w:hAnsi="Arial" w:cs="Arial"/>
                <w:sz w:val="19"/>
                <w:szCs w:val="19"/>
                <w:lang w:val="en-US" w:bidi="th-TH"/>
              </w:rPr>
            </w:pPr>
            <w:r w:rsidRPr="006E7044">
              <w:rPr>
                <w:rFonts w:ascii="Arial" w:hAnsi="Arial" w:cs="Arial"/>
                <w:sz w:val="19"/>
                <w:szCs w:val="19"/>
                <w:lang w:val="en-US" w:bidi="th-TH"/>
              </w:rPr>
              <w:t>Income tax expense</w:t>
            </w:r>
            <w:r w:rsidR="00E143F2">
              <w:rPr>
                <w:rFonts w:ascii="Arial" w:hAnsi="Arial" w:cs="Arial"/>
                <w:sz w:val="19"/>
                <w:szCs w:val="19"/>
                <w:lang w:val="en-US" w:bidi="th-TH"/>
              </w:rPr>
              <w:t>s</w:t>
            </w:r>
          </w:p>
        </w:tc>
        <w:tc>
          <w:tcPr>
            <w:tcW w:w="1638" w:type="dxa"/>
            <w:gridSpan w:val="2"/>
            <w:shd w:val="clear" w:color="auto" w:fill="auto"/>
            <w:vAlign w:val="bottom"/>
          </w:tcPr>
          <w:p w14:paraId="6895482F" w14:textId="3957154D" w:rsidR="00980DFD" w:rsidRPr="00980DFD" w:rsidRDefault="00980DFD" w:rsidP="00980DFD">
            <w:pPr>
              <w:pBdr>
                <w:bottom w:val="single" w:sz="12" w:space="1" w:color="auto"/>
              </w:pBd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Pr>
            </w:pPr>
            <w:r w:rsidRPr="009904D3">
              <w:rPr>
                <w:rFonts w:ascii="Arial" w:hAnsi="Arial" w:cs="Arial"/>
                <w:color w:val="000000" w:themeColor="text1"/>
                <w:sz w:val="19"/>
                <w:szCs w:val="19"/>
                <w:lang w:val="en-GB"/>
              </w:rPr>
              <w:t>25,1</w:t>
            </w:r>
            <w:r w:rsidR="00AE7C5A" w:rsidRPr="009904D3">
              <w:rPr>
                <w:rFonts w:ascii="Arial" w:hAnsi="Arial" w:cs="Arial"/>
                <w:color w:val="000000" w:themeColor="text1"/>
                <w:sz w:val="19"/>
                <w:szCs w:val="19"/>
                <w:lang w:val="en-US"/>
              </w:rPr>
              <w:t>99</w:t>
            </w:r>
            <w:r w:rsidR="00AE7C5A">
              <w:rPr>
                <w:rFonts w:ascii="Arial" w:hAnsi="Arial" w:cs="Arial"/>
                <w:color w:val="000000" w:themeColor="text1"/>
                <w:sz w:val="19"/>
                <w:szCs w:val="19"/>
                <w:lang w:val="en-US"/>
              </w:rPr>
              <w:t>,006</w:t>
            </w:r>
          </w:p>
        </w:tc>
        <w:tc>
          <w:tcPr>
            <w:tcW w:w="1512" w:type="dxa"/>
            <w:vAlign w:val="bottom"/>
          </w:tcPr>
          <w:p w14:paraId="41FF2F4F" w14:textId="3046468E" w:rsidR="00980DFD" w:rsidRPr="006E7044" w:rsidRDefault="00980DFD" w:rsidP="00980DFD">
            <w:pPr>
              <w:pBdr>
                <w:bottom w:val="single" w:sz="12" w:space="1" w:color="auto"/>
              </w:pBd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Pr>
            </w:pPr>
            <w:r w:rsidRPr="006E7044">
              <w:rPr>
                <w:rFonts w:ascii="Arial" w:hAnsi="Arial" w:cs="Arial"/>
                <w:color w:val="000000" w:themeColor="text1"/>
                <w:sz w:val="19"/>
                <w:szCs w:val="19"/>
              </w:rPr>
              <w:t>11,4</w:t>
            </w:r>
            <w:r w:rsidRPr="006E7044">
              <w:rPr>
                <w:rFonts w:ascii="Arial" w:hAnsi="Arial" w:cs="Arial"/>
                <w:color w:val="000000" w:themeColor="text1"/>
                <w:sz w:val="19"/>
                <w:szCs w:val="19"/>
                <w:rtl/>
              </w:rPr>
              <w:t>05</w:t>
            </w:r>
            <w:r w:rsidRPr="006E7044">
              <w:rPr>
                <w:rFonts w:ascii="Arial" w:hAnsi="Arial" w:cs="Arial"/>
                <w:color w:val="000000" w:themeColor="text1"/>
                <w:sz w:val="19"/>
                <w:szCs w:val="19"/>
              </w:rPr>
              <w:t>,</w:t>
            </w:r>
            <w:r w:rsidRPr="006E7044">
              <w:rPr>
                <w:rFonts w:ascii="Arial" w:hAnsi="Arial" w:cs="Arial"/>
                <w:color w:val="000000" w:themeColor="text1"/>
                <w:sz w:val="19"/>
                <w:szCs w:val="19"/>
                <w:rtl/>
              </w:rPr>
              <w:t>335</w:t>
            </w:r>
          </w:p>
        </w:tc>
      </w:tr>
      <w:tr w:rsidR="009C75BF" w:rsidRPr="006E7044" w14:paraId="1D79A4F7" w14:textId="77777777" w:rsidTr="009C75BF">
        <w:trPr>
          <w:trHeight w:val="20"/>
        </w:trPr>
        <w:tc>
          <w:tcPr>
            <w:tcW w:w="5805" w:type="dxa"/>
            <w:vAlign w:val="bottom"/>
          </w:tcPr>
          <w:p w14:paraId="63E6C6B6" w14:textId="77777777" w:rsidR="009C75BF" w:rsidRPr="006E7044" w:rsidRDefault="009C75BF" w:rsidP="009C75BF">
            <w:pPr>
              <w:tabs>
                <w:tab w:val="left" w:pos="6322"/>
                <w:tab w:val="left" w:pos="6549"/>
              </w:tabs>
              <w:spacing w:line="360" w:lineRule="auto"/>
              <w:ind w:left="270" w:hanging="360"/>
              <w:rPr>
                <w:rFonts w:ascii="Arial" w:hAnsi="Arial" w:cs="Arial"/>
                <w:sz w:val="19"/>
                <w:szCs w:val="19"/>
                <w:lang w:val="en-US" w:bidi="th-TH"/>
              </w:rPr>
            </w:pPr>
            <w:r w:rsidRPr="006E7044">
              <w:rPr>
                <w:rFonts w:ascii="Arial" w:hAnsi="Arial" w:cs="Arial"/>
                <w:sz w:val="19"/>
                <w:szCs w:val="19"/>
                <w:lang w:val="en-US" w:bidi="th-TH"/>
              </w:rPr>
              <w:t>Effective tax rate (Percentage)</w:t>
            </w:r>
          </w:p>
        </w:tc>
        <w:tc>
          <w:tcPr>
            <w:tcW w:w="1638" w:type="dxa"/>
            <w:gridSpan w:val="2"/>
            <w:shd w:val="clear" w:color="auto" w:fill="auto"/>
            <w:vAlign w:val="bottom"/>
          </w:tcPr>
          <w:p w14:paraId="258567DE" w14:textId="4F1A8F04" w:rsidR="009C75BF" w:rsidRPr="007B113C" w:rsidRDefault="00980DFD" w:rsidP="009C75BF">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tl/>
                <w:cs/>
                <w:lang w:bidi="th-TH"/>
              </w:rPr>
            </w:pPr>
            <w:r w:rsidRPr="00980DFD">
              <w:rPr>
                <w:rFonts w:ascii="Arial" w:hAnsi="Arial" w:cs="Arial"/>
                <w:color w:val="000000" w:themeColor="text1"/>
                <w:sz w:val="19"/>
                <w:szCs w:val="19"/>
                <w:cs/>
                <w:lang w:bidi="th-TH"/>
              </w:rPr>
              <w:t>18.4</w:t>
            </w:r>
            <w:r w:rsidR="007B113C" w:rsidRPr="007B113C">
              <w:rPr>
                <w:rFonts w:ascii="Arial" w:hAnsi="Arial" w:cs="Arial" w:hint="cs"/>
                <w:color w:val="000000" w:themeColor="text1"/>
                <w:sz w:val="19"/>
                <w:szCs w:val="19"/>
                <w:cs/>
                <w:lang w:bidi="th-TH"/>
              </w:rPr>
              <w:t>9</w:t>
            </w:r>
          </w:p>
        </w:tc>
        <w:tc>
          <w:tcPr>
            <w:tcW w:w="1512" w:type="dxa"/>
            <w:vAlign w:val="bottom"/>
          </w:tcPr>
          <w:p w14:paraId="09EE7E8D" w14:textId="0AFC11FF" w:rsidR="009C75BF" w:rsidRPr="006E7044" w:rsidRDefault="009C75BF" w:rsidP="009C75BF">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Pr>
            </w:pPr>
            <w:r w:rsidRPr="006E7044">
              <w:rPr>
                <w:rFonts w:ascii="Arial" w:hAnsi="Arial" w:cs="Arial"/>
                <w:color w:val="000000" w:themeColor="text1"/>
                <w:sz w:val="19"/>
                <w:szCs w:val="19"/>
              </w:rPr>
              <w:t>17.</w:t>
            </w:r>
            <w:r w:rsidRPr="006E7044">
              <w:rPr>
                <w:rFonts w:ascii="Arial" w:hAnsi="Arial" w:cs="Arial"/>
                <w:color w:val="000000" w:themeColor="text1"/>
                <w:sz w:val="19"/>
                <w:szCs w:val="19"/>
                <w:rtl/>
              </w:rPr>
              <w:t>06</w:t>
            </w:r>
          </w:p>
        </w:tc>
      </w:tr>
    </w:tbl>
    <w:p w14:paraId="0DD63FE8" w14:textId="18742277" w:rsidR="00257B70" w:rsidRDefault="00257B70" w:rsidP="00E41F2C">
      <w:pPr>
        <w:tabs>
          <w:tab w:val="left" w:pos="227"/>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86" w:right="-1"/>
        <w:rPr>
          <w:rFonts w:ascii="Arial" w:hAnsi="Arial" w:cs="Arial"/>
          <w:sz w:val="19"/>
          <w:szCs w:val="19"/>
          <w:lang w:val="en-US" w:bidi="th-TH"/>
        </w:rPr>
      </w:pPr>
    </w:p>
    <w:p w14:paraId="0FED8257" w14:textId="75D9A32F" w:rsidR="00FA1998" w:rsidRPr="009C75BF" w:rsidRDefault="00F80C9A" w:rsidP="007B113C">
      <w:pPr>
        <w:pStyle w:val="ListParagraph"/>
        <w:numPr>
          <w:ilvl w:val="0"/>
          <w:numId w:val="30"/>
        </w:numPr>
        <w:tabs>
          <w:tab w:val="clear" w:pos="1620"/>
        </w:tabs>
        <w:spacing w:line="360" w:lineRule="auto"/>
        <w:ind w:left="420" w:hanging="406"/>
        <w:rPr>
          <w:rFonts w:ascii="Arial" w:hAnsi="Arial" w:cs="Arial"/>
          <w:b/>
          <w:bCs/>
          <w:caps/>
          <w:sz w:val="19"/>
          <w:szCs w:val="19"/>
          <w:lang w:val="en-US"/>
        </w:rPr>
      </w:pPr>
      <w:r w:rsidRPr="009C75BF">
        <w:rPr>
          <w:rFonts w:ascii="Arial" w:hAnsi="Arial" w:cs="Browallia New"/>
          <w:b/>
          <w:bCs/>
          <w:caps/>
          <w:sz w:val="19"/>
          <w:szCs w:val="24"/>
          <w:lang w:val="en-US" w:bidi="th-TH"/>
        </w:rPr>
        <w:t>DIVIDEND</w:t>
      </w:r>
    </w:p>
    <w:p w14:paraId="450A7678" w14:textId="77777777" w:rsidR="009C75BF" w:rsidRPr="009C75BF" w:rsidRDefault="009C75BF" w:rsidP="00186B0B">
      <w:pPr>
        <w:tabs>
          <w:tab w:val="left" w:pos="426"/>
        </w:tabs>
        <w:spacing w:line="360" w:lineRule="auto"/>
        <w:jc w:val="both"/>
        <w:rPr>
          <w:rFonts w:ascii="Arial" w:hAnsi="Arial" w:cs="Arial"/>
          <w:color w:val="000000" w:themeColor="text1"/>
          <w:sz w:val="19"/>
          <w:szCs w:val="19"/>
          <w:lang w:val="en-US"/>
        </w:rPr>
      </w:pPr>
    </w:p>
    <w:p w14:paraId="74A03389" w14:textId="0AF55C85" w:rsidR="004D129C" w:rsidRPr="009C75BF" w:rsidRDefault="004D129C" w:rsidP="007B113C">
      <w:pPr>
        <w:tabs>
          <w:tab w:val="left" w:pos="426"/>
        </w:tabs>
        <w:spacing w:line="360" w:lineRule="auto"/>
        <w:ind w:left="426"/>
        <w:jc w:val="both"/>
        <w:rPr>
          <w:rFonts w:ascii="Arial" w:hAnsi="Arial" w:cs="Arial"/>
          <w:color w:val="000000" w:themeColor="text1"/>
          <w:sz w:val="19"/>
          <w:szCs w:val="19"/>
          <w:lang w:val="en-US"/>
        </w:rPr>
      </w:pPr>
      <w:r w:rsidRPr="005C79DD">
        <w:rPr>
          <w:rFonts w:ascii="Arial" w:hAnsi="Arial" w:cs="Arial"/>
          <w:color w:val="000000" w:themeColor="text1"/>
          <w:sz w:val="19"/>
          <w:szCs w:val="19"/>
          <w:lang w:val="en-US"/>
        </w:rPr>
        <w:t xml:space="preserve">At the </w:t>
      </w:r>
      <w:r w:rsidR="00951A15" w:rsidRPr="005C79DD">
        <w:rPr>
          <w:rFonts w:ascii="Arial" w:hAnsi="Arial" w:cs="Arial"/>
          <w:color w:val="000000" w:themeColor="text1"/>
          <w:sz w:val="19"/>
          <w:szCs w:val="19"/>
          <w:lang w:val="en-US"/>
        </w:rPr>
        <w:t>B</w:t>
      </w:r>
      <w:r w:rsidRPr="005C79DD">
        <w:rPr>
          <w:rFonts w:ascii="Arial" w:hAnsi="Arial" w:cs="Arial"/>
          <w:color w:val="000000" w:themeColor="text1"/>
          <w:sz w:val="19"/>
          <w:szCs w:val="19"/>
          <w:lang w:val="en-US"/>
        </w:rPr>
        <w:t xml:space="preserve">oard of </w:t>
      </w:r>
      <w:r w:rsidR="00951A15" w:rsidRPr="005C79DD">
        <w:rPr>
          <w:rFonts w:ascii="Arial" w:hAnsi="Arial" w:cs="Arial"/>
          <w:color w:val="000000" w:themeColor="text1"/>
          <w:sz w:val="19"/>
          <w:szCs w:val="19"/>
          <w:lang w:val="en-US"/>
        </w:rPr>
        <w:t>D</w:t>
      </w:r>
      <w:r w:rsidRPr="005C79DD">
        <w:rPr>
          <w:rFonts w:ascii="Arial" w:hAnsi="Arial" w:cs="Arial"/>
          <w:color w:val="000000" w:themeColor="text1"/>
          <w:sz w:val="19"/>
          <w:szCs w:val="19"/>
          <w:lang w:val="en-US"/>
        </w:rPr>
        <w:t xml:space="preserve">irectors </w:t>
      </w:r>
      <w:r w:rsidR="00951A15" w:rsidRPr="005C79DD">
        <w:rPr>
          <w:rFonts w:ascii="Arial" w:hAnsi="Arial" w:cs="Arial"/>
          <w:color w:val="000000" w:themeColor="text1"/>
          <w:sz w:val="19"/>
          <w:szCs w:val="19"/>
          <w:lang w:val="en-US"/>
        </w:rPr>
        <w:t>M</w:t>
      </w:r>
      <w:r w:rsidRPr="005C79DD">
        <w:rPr>
          <w:rFonts w:ascii="Arial" w:hAnsi="Arial" w:cs="Arial"/>
          <w:color w:val="000000" w:themeColor="text1"/>
          <w:sz w:val="19"/>
          <w:szCs w:val="19"/>
          <w:lang w:val="en-US"/>
        </w:rPr>
        <w:t xml:space="preserve">eeting No. 5/2019 on 11 November 2019, a resolution was made to pay interim dividend from retained earnings and operating results for the period </w:t>
      </w:r>
      <w:r w:rsidR="003901BA" w:rsidRPr="005C79DD">
        <w:rPr>
          <w:rFonts w:ascii="Arial" w:hAnsi="Arial" w:cs="Arial"/>
          <w:color w:val="000000" w:themeColor="text1"/>
          <w:sz w:val="19"/>
          <w:szCs w:val="19"/>
          <w:lang w:val="en-US"/>
        </w:rPr>
        <w:t xml:space="preserve">from </w:t>
      </w:r>
      <w:r w:rsidRPr="005C79DD">
        <w:rPr>
          <w:rFonts w:ascii="Arial" w:hAnsi="Arial" w:cs="Arial"/>
          <w:color w:val="000000" w:themeColor="text1"/>
          <w:sz w:val="19"/>
          <w:szCs w:val="19"/>
          <w:lang w:val="en-US"/>
        </w:rPr>
        <w:t>1 January 2019 to 30 September 2019 at Baht 0.09 per share, for 300,000,000 common shares for a total amount of Baht 27 million.</w:t>
      </w:r>
      <w:r w:rsidRPr="009C75BF">
        <w:rPr>
          <w:rFonts w:ascii="Arial" w:hAnsi="Arial" w:cs="Arial"/>
          <w:color w:val="000000" w:themeColor="text1"/>
          <w:sz w:val="19"/>
          <w:szCs w:val="19"/>
          <w:lang w:val="en-US"/>
        </w:rPr>
        <w:t xml:space="preserve"> </w:t>
      </w:r>
      <w:r w:rsidR="003901BA" w:rsidRPr="009C75BF">
        <w:rPr>
          <w:rFonts w:ascii="Arial" w:hAnsi="Arial" w:cs="Arial"/>
          <w:color w:val="000000" w:themeColor="text1"/>
          <w:sz w:val="19"/>
          <w:szCs w:val="19"/>
          <w:lang w:val="en-US"/>
        </w:rPr>
        <w:t xml:space="preserve">                   </w:t>
      </w:r>
      <w:r w:rsidRPr="009C75BF">
        <w:rPr>
          <w:rFonts w:ascii="Arial" w:hAnsi="Arial" w:cs="Arial"/>
          <w:color w:val="000000" w:themeColor="text1"/>
          <w:sz w:val="19"/>
          <w:szCs w:val="19"/>
          <w:lang w:val="en-US"/>
        </w:rPr>
        <w:t xml:space="preserve">The dividends </w:t>
      </w:r>
      <w:proofErr w:type="gramStart"/>
      <w:r w:rsidRPr="009C75BF">
        <w:rPr>
          <w:rFonts w:ascii="Arial" w:hAnsi="Arial" w:cs="Arial"/>
          <w:color w:val="000000" w:themeColor="text1"/>
          <w:sz w:val="19"/>
          <w:szCs w:val="19"/>
          <w:lang w:val="en-US"/>
        </w:rPr>
        <w:t>w</w:t>
      </w:r>
      <w:r w:rsidR="00051BA4" w:rsidRPr="009C75BF">
        <w:rPr>
          <w:rFonts w:ascii="Arial" w:hAnsi="Arial" w:cs="Arial"/>
          <w:color w:val="000000" w:themeColor="text1"/>
          <w:sz w:val="19"/>
          <w:szCs w:val="19"/>
          <w:lang w:val="en-US"/>
        </w:rPr>
        <w:t>as</w:t>
      </w:r>
      <w:proofErr w:type="gramEnd"/>
      <w:r w:rsidRPr="009C75BF">
        <w:rPr>
          <w:rFonts w:ascii="Arial" w:hAnsi="Arial" w:cs="Arial"/>
          <w:color w:val="000000" w:themeColor="text1"/>
          <w:sz w:val="19"/>
          <w:szCs w:val="19"/>
          <w:lang w:val="en-US"/>
        </w:rPr>
        <w:t xml:space="preserve"> paid to shareholders on 9 December 2019.</w:t>
      </w:r>
    </w:p>
    <w:p w14:paraId="41225F33" w14:textId="77777777" w:rsidR="00186B0B" w:rsidRPr="009C75BF" w:rsidRDefault="00186B0B" w:rsidP="00A919DC">
      <w:pPr>
        <w:tabs>
          <w:tab w:val="left" w:pos="426"/>
        </w:tabs>
        <w:spacing w:line="360" w:lineRule="auto"/>
        <w:jc w:val="both"/>
        <w:rPr>
          <w:rFonts w:ascii="Arial" w:hAnsi="Arial" w:cs="Arial"/>
          <w:color w:val="000000" w:themeColor="text1"/>
          <w:sz w:val="19"/>
          <w:szCs w:val="19"/>
          <w:lang w:val="en-US"/>
        </w:rPr>
      </w:pPr>
    </w:p>
    <w:p w14:paraId="06D62402" w14:textId="57174287" w:rsidR="00B056CE" w:rsidRPr="009C75BF" w:rsidRDefault="00B619E6" w:rsidP="007B113C">
      <w:pPr>
        <w:pStyle w:val="ListParagraph"/>
        <w:numPr>
          <w:ilvl w:val="0"/>
          <w:numId w:val="30"/>
        </w:numPr>
        <w:tabs>
          <w:tab w:val="clear" w:pos="1620"/>
          <w:tab w:val="left" w:pos="448"/>
        </w:tabs>
        <w:spacing w:line="360" w:lineRule="auto"/>
        <w:ind w:left="420" w:hanging="364"/>
        <w:rPr>
          <w:rFonts w:ascii="Arial" w:hAnsi="Arial" w:cs="Browallia New"/>
          <w:b/>
          <w:bCs/>
          <w:caps/>
          <w:sz w:val="19"/>
          <w:szCs w:val="24"/>
          <w:lang w:val="en-US" w:bidi="th-TH"/>
        </w:rPr>
      </w:pPr>
      <w:r w:rsidRPr="009C75BF">
        <w:rPr>
          <w:rFonts w:ascii="Arial" w:hAnsi="Arial" w:cs="Browallia New"/>
          <w:b/>
          <w:bCs/>
          <w:caps/>
          <w:sz w:val="19"/>
          <w:szCs w:val="24"/>
          <w:lang w:val="en-US" w:bidi="th-TH"/>
        </w:rPr>
        <w:t>SE</w:t>
      </w:r>
      <w:r w:rsidR="00B15C90" w:rsidRPr="009C75BF">
        <w:rPr>
          <w:rFonts w:ascii="Arial" w:hAnsi="Arial" w:cs="Browallia New"/>
          <w:b/>
          <w:bCs/>
          <w:caps/>
          <w:sz w:val="19"/>
          <w:szCs w:val="24"/>
          <w:lang w:val="en-US" w:bidi="th-TH"/>
        </w:rPr>
        <w:t>GMENT REPORTING</w:t>
      </w:r>
    </w:p>
    <w:p w14:paraId="67EFDCA1" w14:textId="77F00951" w:rsidR="00627EB5" w:rsidRPr="009C75BF" w:rsidRDefault="00627EB5" w:rsidP="009C75BF">
      <w:pPr>
        <w:tabs>
          <w:tab w:val="left" w:pos="426"/>
        </w:tabs>
        <w:spacing w:line="360" w:lineRule="auto"/>
        <w:ind w:left="426"/>
        <w:jc w:val="both"/>
        <w:rPr>
          <w:rFonts w:ascii="Arial" w:hAnsi="Arial" w:cs="Arial"/>
          <w:color w:val="000000" w:themeColor="text1"/>
          <w:sz w:val="19"/>
          <w:szCs w:val="19"/>
          <w:cs/>
          <w:lang w:val="en-US" w:bidi="th-TH"/>
        </w:rPr>
      </w:pPr>
    </w:p>
    <w:p w14:paraId="1750DCFA" w14:textId="0BA1E9E5" w:rsidR="00444F6B" w:rsidRPr="009C75BF" w:rsidRDefault="00444F6B" w:rsidP="009C75BF">
      <w:pPr>
        <w:tabs>
          <w:tab w:val="left" w:pos="426"/>
        </w:tabs>
        <w:spacing w:line="360" w:lineRule="auto"/>
        <w:ind w:left="426"/>
        <w:jc w:val="both"/>
        <w:rPr>
          <w:rFonts w:ascii="Arial" w:hAnsi="Arial" w:cs="Arial"/>
          <w:color w:val="000000" w:themeColor="text1"/>
          <w:sz w:val="19"/>
          <w:szCs w:val="19"/>
          <w:lang w:val="en-US"/>
        </w:rPr>
      </w:pPr>
      <w:r w:rsidRPr="009C75BF">
        <w:rPr>
          <w:rFonts w:ascii="Arial" w:hAnsi="Arial" w:cs="Arial"/>
          <w:color w:val="000000" w:themeColor="text1"/>
          <w:sz w:val="19"/>
          <w:szCs w:val="19"/>
          <w:lang w:val="en-US"/>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w:t>
      </w:r>
      <w:proofErr w:type="gramStart"/>
      <w:r w:rsidRPr="009C75BF">
        <w:rPr>
          <w:rFonts w:ascii="Arial" w:hAnsi="Arial" w:cs="Arial"/>
          <w:color w:val="000000" w:themeColor="text1"/>
          <w:sz w:val="19"/>
          <w:szCs w:val="19"/>
          <w:lang w:val="en-US"/>
        </w:rPr>
        <w:t>contract</w:t>
      </w:r>
      <w:proofErr w:type="gramEnd"/>
      <w:r w:rsidRPr="009C75BF">
        <w:rPr>
          <w:rFonts w:ascii="Arial" w:hAnsi="Arial" w:cs="Arial"/>
          <w:color w:val="000000" w:themeColor="text1"/>
          <w:sz w:val="19"/>
          <w:szCs w:val="19"/>
          <w:lang w:val="en-US"/>
        </w:rPr>
        <w:t>, which will be due in 2024, contains conditions under operating lease according to accounting standard No.1</w:t>
      </w:r>
      <w:r w:rsidR="00B61F48">
        <w:rPr>
          <w:rFonts w:ascii="Arial" w:hAnsi="Arial" w:cs="Arial"/>
          <w:color w:val="000000" w:themeColor="text1"/>
          <w:sz w:val="19"/>
          <w:szCs w:val="19"/>
          <w:lang w:val="en-US"/>
        </w:rPr>
        <w:t>6</w:t>
      </w:r>
      <w:r w:rsidRPr="009C75BF">
        <w:rPr>
          <w:rFonts w:ascii="Arial" w:hAnsi="Arial" w:cs="Arial"/>
          <w:color w:val="000000" w:themeColor="text1"/>
          <w:sz w:val="19"/>
          <w:szCs w:val="19"/>
          <w:lang w:val="en-US"/>
        </w:rPr>
        <w:t xml:space="preserve"> "Lease". Therefore, the Company changed its present</w:t>
      </w:r>
      <w:r w:rsidR="00051BA4" w:rsidRPr="009C75BF">
        <w:rPr>
          <w:rFonts w:ascii="Arial" w:hAnsi="Arial" w:cs="Arial"/>
          <w:color w:val="000000" w:themeColor="text1"/>
          <w:sz w:val="19"/>
          <w:szCs w:val="19"/>
          <w:lang w:val="en-US"/>
        </w:rPr>
        <w:t>ation</w:t>
      </w:r>
      <w:r w:rsidRPr="009C75BF">
        <w:rPr>
          <w:rFonts w:ascii="Arial" w:hAnsi="Arial" w:cs="Arial"/>
          <w:color w:val="000000" w:themeColor="text1"/>
          <w:sz w:val="19"/>
          <w:szCs w:val="19"/>
          <w:lang w:val="en-US"/>
        </w:rPr>
        <w:t xml:space="preserve"> of part of the revenue as service income and lease classified by segments based on the type of income to comply with accounting standards as such which are classified to (1) Rental income and (2) Services income</w:t>
      </w:r>
      <w:r w:rsidR="00294018" w:rsidRPr="009C75BF">
        <w:rPr>
          <w:rFonts w:ascii="Arial" w:hAnsi="Arial" w:cs="Arial"/>
          <w:color w:val="000000" w:themeColor="text1"/>
          <w:sz w:val="19"/>
          <w:szCs w:val="19"/>
          <w:lang w:val="en-US"/>
        </w:rPr>
        <w:t xml:space="preserve"> by recogniz</w:t>
      </w:r>
      <w:r w:rsidR="00C0716D" w:rsidRPr="009C75BF">
        <w:rPr>
          <w:rFonts w:ascii="Arial" w:hAnsi="Arial" w:cs="Arial"/>
          <w:color w:val="000000" w:themeColor="text1"/>
          <w:sz w:val="19"/>
          <w:szCs w:val="19"/>
          <w:lang w:val="en-US"/>
        </w:rPr>
        <w:t>ing</w:t>
      </w:r>
      <w:r w:rsidR="00294018" w:rsidRPr="009C75BF">
        <w:rPr>
          <w:rFonts w:ascii="Arial" w:hAnsi="Arial" w:cs="Arial"/>
          <w:color w:val="000000" w:themeColor="text1"/>
          <w:sz w:val="19"/>
          <w:szCs w:val="19"/>
          <w:lang w:val="en-US"/>
        </w:rPr>
        <w:t xml:space="preserve"> the revenue over the period that provides the services</w:t>
      </w:r>
      <w:r w:rsidRPr="009C75BF">
        <w:rPr>
          <w:rFonts w:ascii="Arial" w:hAnsi="Arial" w:cs="Arial"/>
          <w:color w:val="000000" w:themeColor="text1"/>
          <w:sz w:val="19"/>
          <w:szCs w:val="19"/>
          <w:lang w:val="en-US"/>
        </w:rPr>
        <w:t>, which is considered from the investment plus expected return</w:t>
      </w:r>
      <w:r w:rsidR="00C0716D" w:rsidRPr="009C75BF">
        <w:rPr>
          <w:rFonts w:ascii="Arial" w:hAnsi="Arial" w:cs="Arial"/>
          <w:color w:val="000000" w:themeColor="text1"/>
          <w:sz w:val="19"/>
          <w:szCs w:val="19"/>
          <w:lang w:val="en-US"/>
        </w:rPr>
        <w:t>s</w:t>
      </w:r>
      <w:r w:rsidRPr="009C75BF">
        <w:rPr>
          <w:rFonts w:ascii="Arial" w:hAnsi="Arial" w:cs="Arial"/>
          <w:color w:val="000000" w:themeColor="text1"/>
          <w:sz w:val="19"/>
          <w:szCs w:val="19"/>
          <w:lang w:val="en-US"/>
        </w:rPr>
        <w:t>.</w:t>
      </w:r>
    </w:p>
    <w:p w14:paraId="16D76C5B" w14:textId="77777777" w:rsidR="00444F6B" w:rsidRPr="009C75BF" w:rsidRDefault="00444F6B" w:rsidP="009C75BF">
      <w:pPr>
        <w:tabs>
          <w:tab w:val="left" w:pos="426"/>
        </w:tabs>
        <w:spacing w:line="360" w:lineRule="auto"/>
        <w:ind w:left="426"/>
        <w:jc w:val="both"/>
        <w:rPr>
          <w:rFonts w:ascii="Arial" w:hAnsi="Arial" w:cs="Arial"/>
          <w:color w:val="000000" w:themeColor="text1"/>
          <w:sz w:val="19"/>
          <w:szCs w:val="19"/>
          <w:lang w:val="en-US"/>
        </w:rPr>
      </w:pPr>
    </w:p>
    <w:p w14:paraId="6A10411C" w14:textId="42716504" w:rsidR="000B200C" w:rsidRDefault="00444F6B" w:rsidP="00DF32A5">
      <w:pPr>
        <w:tabs>
          <w:tab w:val="left" w:pos="426"/>
        </w:tabs>
        <w:spacing w:line="360" w:lineRule="auto"/>
        <w:ind w:left="426"/>
        <w:jc w:val="both"/>
        <w:rPr>
          <w:rFonts w:ascii="Arial" w:hAnsi="Arial" w:cs="Arial"/>
          <w:color w:val="000000" w:themeColor="text1"/>
          <w:sz w:val="19"/>
          <w:szCs w:val="19"/>
          <w:lang w:val="en-US"/>
        </w:rPr>
      </w:pPr>
      <w:r w:rsidRPr="009C75BF">
        <w:rPr>
          <w:rFonts w:ascii="Arial" w:hAnsi="Arial" w:cs="Arial"/>
          <w:color w:val="000000" w:themeColor="text1"/>
          <w:sz w:val="19"/>
          <w:szCs w:val="19"/>
          <w:lang w:val="en-US"/>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w:t>
      </w:r>
      <w:r w:rsidR="00CE42A1" w:rsidRPr="009C75BF">
        <w:rPr>
          <w:rFonts w:ascii="Arial" w:hAnsi="Arial" w:cs="Arial"/>
          <w:color w:val="000000" w:themeColor="text1"/>
          <w:sz w:val="19"/>
          <w:szCs w:val="19"/>
          <w:lang w:val="en-US"/>
        </w:rPr>
        <w:t xml:space="preserve">  Main operations are occurred in Thailand.</w:t>
      </w:r>
    </w:p>
    <w:p w14:paraId="133D21AC" w14:textId="29DDEE29" w:rsidR="00DF32A5" w:rsidRDefault="00DF32A5" w:rsidP="00DF32A5">
      <w:pPr>
        <w:tabs>
          <w:tab w:val="left" w:pos="426"/>
        </w:tabs>
        <w:spacing w:line="360" w:lineRule="auto"/>
        <w:ind w:left="426"/>
        <w:jc w:val="both"/>
        <w:rPr>
          <w:rFonts w:ascii="Arial" w:hAnsi="Arial" w:cs="Arial"/>
          <w:color w:val="000000" w:themeColor="text1"/>
          <w:sz w:val="19"/>
          <w:szCs w:val="19"/>
          <w:lang w:val="en-US"/>
        </w:rPr>
      </w:pPr>
    </w:p>
    <w:p w14:paraId="42065F74" w14:textId="0988C6B3" w:rsidR="00CF71DE" w:rsidRDefault="00CF71DE" w:rsidP="00DF32A5">
      <w:pPr>
        <w:tabs>
          <w:tab w:val="left" w:pos="426"/>
        </w:tabs>
        <w:spacing w:line="360" w:lineRule="auto"/>
        <w:ind w:left="426"/>
        <w:jc w:val="both"/>
        <w:rPr>
          <w:rFonts w:ascii="Arial" w:hAnsi="Arial" w:cs="Arial"/>
          <w:color w:val="000000" w:themeColor="text1"/>
          <w:sz w:val="19"/>
          <w:szCs w:val="19"/>
          <w:lang w:val="en-US"/>
        </w:rPr>
      </w:pPr>
    </w:p>
    <w:p w14:paraId="5F3B8789" w14:textId="09CB69B1" w:rsidR="00CF71DE" w:rsidRDefault="00CF71DE" w:rsidP="00DF32A5">
      <w:pPr>
        <w:tabs>
          <w:tab w:val="left" w:pos="426"/>
        </w:tabs>
        <w:spacing w:line="360" w:lineRule="auto"/>
        <w:ind w:left="426"/>
        <w:jc w:val="both"/>
        <w:rPr>
          <w:rFonts w:ascii="Arial" w:hAnsi="Arial" w:cs="Arial"/>
          <w:color w:val="000000" w:themeColor="text1"/>
          <w:sz w:val="19"/>
          <w:szCs w:val="19"/>
          <w:lang w:val="en-US"/>
        </w:rPr>
      </w:pPr>
    </w:p>
    <w:p w14:paraId="5BA25363" w14:textId="7D65DD9E" w:rsidR="00CF71DE" w:rsidRDefault="00CF71DE" w:rsidP="00DF32A5">
      <w:pPr>
        <w:tabs>
          <w:tab w:val="left" w:pos="426"/>
        </w:tabs>
        <w:spacing w:line="360" w:lineRule="auto"/>
        <w:ind w:left="426"/>
        <w:jc w:val="both"/>
        <w:rPr>
          <w:rFonts w:ascii="Arial" w:hAnsi="Arial" w:cs="Arial"/>
          <w:color w:val="000000" w:themeColor="text1"/>
          <w:sz w:val="19"/>
          <w:szCs w:val="19"/>
          <w:lang w:val="en-US"/>
        </w:rPr>
      </w:pPr>
    </w:p>
    <w:p w14:paraId="47F402BD" w14:textId="7719EEBD" w:rsidR="00CF71DE" w:rsidRDefault="00CF71DE" w:rsidP="00DF32A5">
      <w:pPr>
        <w:tabs>
          <w:tab w:val="left" w:pos="426"/>
        </w:tabs>
        <w:spacing w:line="360" w:lineRule="auto"/>
        <w:ind w:left="426"/>
        <w:jc w:val="both"/>
        <w:rPr>
          <w:rFonts w:ascii="Arial" w:hAnsi="Arial" w:cs="Arial"/>
          <w:color w:val="000000" w:themeColor="text1"/>
          <w:sz w:val="19"/>
          <w:szCs w:val="19"/>
          <w:lang w:val="en-US"/>
        </w:rPr>
      </w:pPr>
    </w:p>
    <w:p w14:paraId="38E8BFF2" w14:textId="54188759" w:rsidR="00CF71DE" w:rsidRDefault="00CF71DE" w:rsidP="00DF32A5">
      <w:pPr>
        <w:tabs>
          <w:tab w:val="left" w:pos="426"/>
        </w:tabs>
        <w:spacing w:line="360" w:lineRule="auto"/>
        <w:ind w:left="426"/>
        <w:jc w:val="both"/>
        <w:rPr>
          <w:rFonts w:ascii="Arial" w:hAnsi="Arial" w:cs="Arial"/>
          <w:color w:val="000000" w:themeColor="text1"/>
          <w:sz w:val="19"/>
          <w:szCs w:val="19"/>
          <w:lang w:val="en-US"/>
        </w:rPr>
      </w:pPr>
    </w:p>
    <w:p w14:paraId="4C0D3267" w14:textId="315387CA" w:rsidR="00CF71DE" w:rsidRDefault="00CF71DE" w:rsidP="00DF32A5">
      <w:pPr>
        <w:tabs>
          <w:tab w:val="left" w:pos="426"/>
        </w:tabs>
        <w:spacing w:line="360" w:lineRule="auto"/>
        <w:ind w:left="426"/>
        <w:jc w:val="both"/>
        <w:rPr>
          <w:rFonts w:ascii="Arial" w:hAnsi="Arial" w:cs="Arial"/>
          <w:color w:val="000000" w:themeColor="text1"/>
          <w:sz w:val="19"/>
          <w:szCs w:val="19"/>
          <w:lang w:val="en-US"/>
        </w:rPr>
      </w:pPr>
    </w:p>
    <w:p w14:paraId="6C8D1936" w14:textId="7C0D1BBC" w:rsidR="00CF71DE" w:rsidRDefault="00CF71DE" w:rsidP="00DF32A5">
      <w:pPr>
        <w:tabs>
          <w:tab w:val="left" w:pos="426"/>
        </w:tabs>
        <w:spacing w:line="360" w:lineRule="auto"/>
        <w:ind w:left="426"/>
        <w:jc w:val="both"/>
        <w:rPr>
          <w:rFonts w:ascii="Arial" w:hAnsi="Arial" w:cs="Arial"/>
          <w:color w:val="000000" w:themeColor="text1"/>
          <w:sz w:val="19"/>
          <w:szCs w:val="19"/>
          <w:lang w:val="en-US"/>
        </w:rPr>
      </w:pPr>
    </w:p>
    <w:p w14:paraId="1DEDE386" w14:textId="77777777" w:rsidR="00CF71DE" w:rsidRPr="009C75BF" w:rsidRDefault="00CF71DE" w:rsidP="00DF32A5">
      <w:pPr>
        <w:tabs>
          <w:tab w:val="left" w:pos="426"/>
        </w:tabs>
        <w:spacing w:line="360" w:lineRule="auto"/>
        <w:ind w:left="426"/>
        <w:jc w:val="both"/>
        <w:rPr>
          <w:rFonts w:ascii="Arial" w:hAnsi="Arial" w:cs="Arial"/>
          <w:color w:val="000000" w:themeColor="text1"/>
          <w:sz w:val="19"/>
          <w:szCs w:val="19"/>
          <w:lang w:val="en-US"/>
        </w:rPr>
      </w:pPr>
    </w:p>
    <w:tbl>
      <w:tblPr>
        <w:tblW w:w="8939" w:type="dxa"/>
        <w:tblInd w:w="426" w:type="dxa"/>
        <w:tblLayout w:type="fixed"/>
        <w:tblLook w:val="04A0" w:firstRow="1" w:lastRow="0" w:firstColumn="1" w:lastColumn="0" w:noHBand="0" w:noVBand="1"/>
      </w:tblPr>
      <w:tblGrid>
        <w:gridCol w:w="1758"/>
        <w:gridCol w:w="1162"/>
        <w:gridCol w:w="1120"/>
        <w:gridCol w:w="1162"/>
        <w:gridCol w:w="1175"/>
        <w:gridCol w:w="1260"/>
        <w:gridCol w:w="1302"/>
      </w:tblGrid>
      <w:tr w:rsidR="00444F6B" w:rsidRPr="00C70A02" w14:paraId="347EE429" w14:textId="77777777" w:rsidTr="007B113C">
        <w:trPr>
          <w:trHeight w:val="345"/>
        </w:trPr>
        <w:tc>
          <w:tcPr>
            <w:tcW w:w="1758" w:type="dxa"/>
            <w:tcBorders>
              <w:top w:val="nil"/>
              <w:left w:val="nil"/>
              <w:bottom w:val="nil"/>
              <w:right w:val="nil"/>
            </w:tcBorders>
            <w:shd w:val="clear" w:color="auto" w:fill="auto"/>
            <w:noWrap/>
            <w:vAlign w:val="bottom"/>
            <w:hideMark/>
          </w:tcPr>
          <w:p w14:paraId="5D5650D0" w14:textId="77777777" w:rsidR="00444F6B" w:rsidRPr="00C70A02" w:rsidRDefault="00444F6B" w:rsidP="00380AF7">
            <w:pPr>
              <w:spacing w:line="360" w:lineRule="auto"/>
              <w:rPr>
                <w:rFonts w:ascii="Arial" w:hAnsi="Arial" w:cs="Arial"/>
                <w:color w:val="000000" w:themeColor="text1"/>
                <w:sz w:val="17"/>
                <w:szCs w:val="17"/>
                <w:lang w:val="en-US"/>
              </w:rPr>
            </w:pPr>
          </w:p>
        </w:tc>
        <w:tc>
          <w:tcPr>
            <w:tcW w:w="7181" w:type="dxa"/>
            <w:gridSpan w:val="6"/>
            <w:tcBorders>
              <w:top w:val="nil"/>
              <w:left w:val="nil"/>
              <w:right w:val="nil"/>
            </w:tcBorders>
            <w:shd w:val="clear" w:color="auto" w:fill="auto"/>
            <w:noWrap/>
            <w:vAlign w:val="bottom"/>
            <w:hideMark/>
          </w:tcPr>
          <w:p w14:paraId="53671434" w14:textId="77777777" w:rsidR="00444F6B" w:rsidRPr="00C70A02" w:rsidRDefault="00444F6B" w:rsidP="00380AF7">
            <w:pPr>
              <w:pBdr>
                <w:bottom w:val="single" w:sz="4" w:space="0" w:color="auto"/>
              </w:pBdr>
              <w:spacing w:line="360" w:lineRule="auto"/>
              <w:jc w:val="center"/>
              <w:rPr>
                <w:rFonts w:ascii="Arial" w:hAnsi="Arial" w:cs="Arial"/>
                <w:color w:val="000000" w:themeColor="text1"/>
                <w:sz w:val="17"/>
                <w:szCs w:val="17"/>
                <w:lang w:val="en-US" w:bidi="th-TH"/>
              </w:rPr>
            </w:pPr>
            <w:r w:rsidRPr="00C70A02">
              <w:rPr>
                <w:rFonts w:ascii="Arial" w:hAnsi="Arial" w:cs="Arial"/>
                <w:color w:val="000000" w:themeColor="text1"/>
                <w:sz w:val="17"/>
                <w:szCs w:val="17"/>
                <w:lang w:val="en-US" w:bidi="th-TH"/>
              </w:rPr>
              <w:t>Baht</w:t>
            </w:r>
          </w:p>
        </w:tc>
      </w:tr>
      <w:tr w:rsidR="00444F6B" w:rsidRPr="00A6349D" w14:paraId="4F6BC2E3" w14:textId="77777777" w:rsidTr="007B113C">
        <w:trPr>
          <w:trHeight w:val="279"/>
        </w:trPr>
        <w:tc>
          <w:tcPr>
            <w:tcW w:w="1758" w:type="dxa"/>
            <w:tcBorders>
              <w:top w:val="nil"/>
              <w:left w:val="nil"/>
              <w:bottom w:val="nil"/>
              <w:right w:val="nil"/>
            </w:tcBorders>
            <w:shd w:val="clear" w:color="auto" w:fill="auto"/>
            <w:noWrap/>
            <w:vAlign w:val="bottom"/>
            <w:hideMark/>
          </w:tcPr>
          <w:p w14:paraId="0303C780" w14:textId="77777777" w:rsidR="00444F6B" w:rsidRPr="00C70A02" w:rsidRDefault="00444F6B" w:rsidP="00380AF7">
            <w:pPr>
              <w:spacing w:line="360" w:lineRule="auto"/>
              <w:jc w:val="center"/>
              <w:rPr>
                <w:rFonts w:ascii="Arial" w:hAnsi="Arial" w:cs="Arial"/>
                <w:color w:val="000000" w:themeColor="text1"/>
                <w:sz w:val="17"/>
                <w:szCs w:val="17"/>
                <w:lang w:val="en-US"/>
              </w:rPr>
            </w:pPr>
          </w:p>
        </w:tc>
        <w:tc>
          <w:tcPr>
            <w:tcW w:w="7181" w:type="dxa"/>
            <w:gridSpan w:val="6"/>
            <w:tcBorders>
              <w:left w:val="nil"/>
              <w:right w:val="nil"/>
            </w:tcBorders>
            <w:shd w:val="clear" w:color="auto" w:fill="auto"/>
            <w:noWrap/>
            <w:vAlign w:val="bottom"/>
            <w:hideMark/>
          </w:tcPr>
          <w:p w14:paraId="43091B5E" w14:textId="08ACF7C8" w:rsidR="00444F6B" w:rsidRPr="00C70A02" w:rsidRDefault="00444F6B" w:rsidP="00380AF7">
            <w:pPr>
              <w:pBdr>
                <w:bottom w:val="single" w:sz="4" w:space="0" w:color="auto"/>
              </w:pBdr>
              <w:spacing w:line="360" w:lineRule="auto"/>
              <w:jc w:val="center"/>
              <w:rPr>
                <w:rFonts w:ascii="Arial" w:hAnsi="Arial" w:cs="Arial"/>
                <w:color w:val="000000" w:themeColor="text1"/>
                <w:sz w:val="17"/>
                <w:szCs w:val="17"/>
                <w:lang w:val="en-US"/>
              </w:rPr>
            </w:pPr>
            <w:r w:rsidRPr="00C70A02">
              <w:rPr>
                <w:rFonts w:ascii="Arial" w:hAnsi="Arial" w:cs="Arial"/>
                <w:color w:val="000000" w:themeColor="text1"/>
                <w:sz w:val="17"/>
                <w:szCs w:val="17"/>
                <w:lang w:val="en-US"/>
              </w:rPr>
              <w:t>For the year</w:t>
            </w:r>
            <w:r w:rsidR="00CC21EF" w:rsidRPr="00C70A02">
              <w:rPr>
                <w:rFonts w:ascii="Arial" w:hAnsi="Arial" w:cs="Arial"/>
                <w:color w:val="000000" w:themeColor="text1"/>
                <w:sz w:val="17"/>
                <w:szCs w:val="17"/>
                <w:lang w:val="en-US"/>
              </w:rPr>
              <w:t>s</w:t>
            </w:r>
            <w:r w:rsidRPr="00C70A02">
              <w:rPr>
                <w:rFonts w:ascii="Arial" w:hAnsi="Arial" w:cs="Arial"/>
                <w:color w:val="000000" w:themeColor="text1"/>
                <w:sz w:val="17"/>
                <w:szCs w:val="17"/>
                <w:lang w:val="en-US"/>
              </w:rPr>
              <w:t xml:space="preserve"> ended 31 December</w:t>
            </w:r>
          </w:p>
        </w:tc>
      </w:tr>
      <w:tr w:rsidR="00444F6B" w:rsidRPr="00C70A02" w14:paraId="38FB6EA5" w14:textId="77777777" w:rsidTr="007B113C">
        <w:trPr>
          <w:trHeight w:val="287"/>
        </w:trPr>
        <w:tc>
          <w:tcPr>
            <w:tcW w:w="1758" w:type="dxa"/>
            <w:tcBorders>
              <w:top w:val="nil"/>
              <w:left w:val="nil"/>
              <w:bottom w:val="nil"/>
              <w:right w:val="nil"/>
            </w:tcBorders>
            <w:shd w:val="clear" w:color="auto" w:fill="auto"/>
            <w:noWrap/>
            <w:vAlign w:val="bottom"/>
            <w:hideMark/>
          </w:tcPr>
          <w:p w14:paraId="742051DB" w14:textId="77777777" w:rsidR="00444F6B" w:rsidRPr="00C70A02" w:rsidRDefault="00444F6B" w:rsidP="00380AF7">
            <w:pPr>
              <w:spacing w:line="360" w:lineRule="auto"/>
              <w:jc w:val="center"/>
              <w:rPr>
                <w:rFonts w:ascii="Arial" w:hAnsi="Arial" w:cs="Arial"/>
                <w:color w:val="000000" w:themeColor="text1"/>
                <w:sz w:val="17"/>
                <w:szCs w:val="17"/>
                <w:lang w:val="en-US"/>
              </w:rPr>
            </w:pPr>
          </w:p>
        </w:tc>
        <w:tc>
          <w:tcPr>
            <w:tcW w:w="2282" w:type="dxa"/>
            <w:gridSpan w:val="2"/>
            <w:tcBorders>
              <w:left w:val="nil"/>
              <w:right w:val="nil"/>
            </w:tcBorders>
            <w:shd w:val="clear" w:color="auto" w:fill="auto"/>
            <w:noWrap/>
            <w:vAlign w:val="bottom"/>
            <w:hideMark/>
          </w:tcPr>
          <w:p w14:paraId="16F14522" w14:textId="79E4568C" w:rsidR="00444F6B" w:rsidRPr="00C70A02" w:rsidRDefault="00444F6B" w:rsidP="00380AF7">
            <w:pPr>
              <w:pBdr>
                <w:bottom w:val="single" w:sz="4" w:space="1" w:color="auto"/>
              </w:pBdr>
              <w:spacing w:line="360" w:lineRule="auto"/>
              <w:jc w:val="center"/>
              <w:rPr>
                <w:rFonts w:ascii="Arial" w:hAnsi="Arial" w:cs="Arial"/>
                <w:color w:val="000000" w:themeColor="text1"/>
                <w:sz w:val="17"/>
                <w:szCs w:val="17"/>
                <w:lang w:val="en-US"/>
              </w:rPr>
            </w:pPr>
            <w:r w:rsidRPr="00C70A02">
              <w:rPr>
                <w:rFonts w:ascii="Arial" w:hAnsi="Arial" w:cs="Arial"/>
                <w:color w:val="000000" w:themeColor="text1"/>
                <w:sz w:val="17"/>
                <w:szCs w:val="17"/>
                <w:lang w:val="en-US"/>
              </w:rPr>
              <w:t xml:space="preserve">Rental </w:t>
            </w:r>
            <w:r w:rsidR="006171BD" w:rsidRPr="00C70A02">
              <w:rPr>
                <w:rFonts w:ascii="Arial" w:hAnsi="Arial" w:cs="Arial"/>
                <w:color w:val="000000" w:themeColor="text1"/>
                <w:sz w:val="17"/>
                <w:szCs w:val="17"/>
                <w:lang w:val="en-US" w:bidi="th-TH"/>
              </w:rPr>
              <w:t>i</w:t>
            </w:r>
            <w:r w:rsidRPr="00C70A02">
              <w:rPr>
                <w:rFonts w:ascii="Arial" w:hAnsi="Arial" w:cs="Arial"/>
                <w:color w:val="000000" w:themeColor="text1"/>
                <w:sz w:val="17"/>
                <w:szCs w:val="17"/>
                <w:lang w:val="en-US"/>
              </w:rPr>
              <w:t>ncome</w:t>
            </w:r>
          </w:p>
        </w:tc>
        <w:tc>
          <w:tcPr>
            <w:tcW w:w="2337" w:type="dxa"/>
            <w:gridSpan w:val="2"/>
            <w:tcBorders>
              <w:left w:val="nil"/>
              <w:right w:val="nil"/>
            </w:tcBorders>
            <w:shd w:val="clear" w:color="auto" w:fill="auto"/>
            <w:noWrap/>
            <w:vAlign w:val="bottom"/>
            <w:hideMark/>
          </w:tcPr>
          <w:p w14:paraId="40F5E585" w14:textId="731010E6" w:rsidR="00444F6B" w:rsidRPr="00C70A02" w:rsidRDefault="00444F6B" w:rsidP="00380AF7">
            <w:pPr>
              <w:pBdr>
                <w:bottom w:val="single" w:sz="4" w:space="1" w:color="auto"/>
              </w:pBdr>
              <w:spacing w:line="360" w:lineRule="auto"/>
              <w:jc w:val="center"/>
              <w:rPr>
                <w:rFonts w:ascii="Arial" w:hAnsi="Arial" w:cs="Arial"/>
                <w:color w:val="000000" w:themeColor="text1"/>
                <w:sz w:val="17"/>
                <w:szCs w:val="17"/>
                <w:lang w:val="en-US"/>
              </w:rPr>
            </w:pPr>
            <w:r w:rsidRPr="00C70A02">
              <w:rPr>
                <w:rFonts w:ascii="Arial" w:hAnsi="Arial" w:cs="Arial"/>
                <w:color w:val="000000" w:themeColor="text1"/>
                <w:sz w:val="17"/>
                <w:szCs w:val="17"/>
                <w:lang w:val="en-US"/>
              </w:rPr>
              <w:t xml:space="preserve">Service </w:t>
            </w:r>
            <w:r w:rsidR="006171BD" w:rsidRPr="00C70A02">
              <w:rPr>
                <w:rFonts w:ascii="Arial" w:hAnsi="Arial" w:cs="Arial"/>
                <w:color w:val="000000" w:themeColor="text1"/>
                <w:sz w:val="17"/>
                <w:szCs w:val="17"/>
                <w:lang w:val="en-US"/>
              </w:rPr>
              <w:t>i</w:t>
            </w:r>
            <w:r w:rsidRPr="00C70A02">
              <w:rPr>
                <w:rFonts w:ascii="Arial" w:hAnsi="Arial" w:cs="Arial"/>
                <w:color w:val="000000" w:themeColor="text1"/>
                <w:sz w:val="17"/>
                <w:szCs w:val="17"/>
                <w:lang w:val="en-US"/>
              </w:rPr>
              <w:t>ncome</w:t>
            </w:r>
          </w:p>
        </w:tc>
        <w:tc>
          <w:tcPr>
            <w:tcW w:w="2562" w:type="dxa"/>
            <w:gridSpan w:val="2"/>
            <w:tcBorders>
              <w:left w:val="nil"/>
              <w:right w:val="nil"/>
            </w:tcBorders>
            <w:shd w:val="clear" w:color="auto" w:fill="auto"/>
            <w:noWrap/>
            <w:vAlign w:val="bottom"/>
            <w:hideMark/>
          </w:tcPr>
          <w:p w14:paraId="3472F3B0" w14:textId="77777777" w:rsidR="00444F6B" w:rsidRPr="00C70A02" w:rsidRDefault="00444F6B" w:rsidP="00380AF7">
            <w:pPr>
              <w:pBdr>
                <w:bottom w:val="single" w:sz="4" w:space="1" w:color="auto"/>
              </w:pBdr>
              <w:spacing w:line="360" w:lineRule="auto"/>
              <w:jc w:val="center"/>
              <w:rPr>
                <w:rFonts w:ascii="Arial" w:hAnsi="Arial" w:cs="Arial"/>
                <w:color w:val="000000" w:themeColor="text1"/>
                <w:sz w:val="17"/>
                <w:szCs w:val="17"/>
                <w:lang w:val="en-US"/>
              </w:rPr>
            </w:pPr>
            <w:r w:rsidRPr="00C70A02">
              <w:rPr>
                <w:rFonts w:ascii="Arial" w:hAnsi="Arial" w:cs="Arial"/>
                <w:color w:val="000000" w:themeColor="text1"/>
                <w:sz w:val="17"/>
                <w:szCs w:val="17"/>
                <w:lang w:val="en-US"/>
              </w:rPr>
              <w:t>Total</w:t>
            </w:r>
          </w:p>
        </w:tc>
      </w:tr>
      <w:tr w:rsidR="00C70A02" w:rsidRPr="00C70A02" w14:paraId="5C80FD1C" w14:textId="77777777" w:rsidTr="007B113C">
        <w:trPr>
          <w:trHeight w:val="291"/>
        </w:trPr>
        <w:tc>
          <w:tcPr>
            <w:tcW w:w="1758" w:type="dxa"/>
            <w:tcBorders>
              <w:left w:val="nil"/>
              <w:bottom w:val="nil"/>
              <w:right w:val="nil"/>
            </w:tcBorders>
            <w:shd w:val="clear" w:color="auto" w:fill="auto"/>
            <w:noWrap/>
            <w:vAlign w:val="bottom"/>
            <w:hideMark/>
          </w:tcPr>
          <w:p w14:paraId="20D08344" w14:textId="77777777" w:rsidR="00C70A02" w:rsidRPr="00C70A02" w:rsidRDefault="00C70A02" w:rsidP="00C70A02">
            <w:pPr>
              <w:spacing w:line="360" w:lineRule="auto"/>
              <w:jc w:val="center"/>
              <w:rPr>
                <w:rFonts w:ascii="Arial" w:hAnsi="Arial" w:cs="Arial"/>
                <w:color w:val="000000" w:themeColor="text1"/>
                <w:sz w:val="17"/>
                <w:szCs w:val="17"/>
                <w:lang w:val="en-US"/>
              </w:rPr>
            </w:pPr>
          </w:p>
        </w:tc>
        <w:tc>
          <w:tcPr>
            <w:tcW w:w="1162" w:type="dxa"/>
            <w:tcBorders>
              <w:left w:val="nil"/>
              <w:right w:val="nil"/>
            </w:tcBorders>
            <w:shd w:val="clear" w:color="auto" w:fill="auto"/>
            <w:noWrap/>
            <w:vAlign w:val="bottom"/>
          </w:tcPr>
          <w:p w14:paraId="7A487A94" w14:textId="4D341343" w:rsidR="00C70A02" w:rsidRPr="00C70A02" w:rsidRDefault="00C70A02" w:rsidP="00C70A02">
            <w:pPr>
              <w:pBdr>
                <w:bottom w:val="single" w:sz="4" w:space="0" w:color="auto"/>
              </w:pBdr>
              <w:spacing w:line="360" w:lineRule="auto"/>
              <w:jc w:val="center"/>
              <w:rPr>
                <w:rFonts w:ascii="Arial" w:hAnsi="Arial" w:cs="Arial"/>
                <w:color w:val="000000" w:themeColor="text1"/>
                <w:sz w:val="17"/>
                <w:szCs w:val="17"/>
                <w:lang w:val="en-US"/>
              </w:rPr>
            </w:pPr>
            <w:r>
              <w:rPr>
                <w:rFonts w:ascii="Arial" w:hAnsi="Arial" w:cs="Arial"/>
                <w:color w:val="000000" w:themeColor="text1"/>
                <w:sz w:val="17"/>
                <w:szCs w:val="17"/>
                <w:lang w:val="en-US"/>
              </w:rPr>
              <w:t>2020</w:t>
            </w:r>
          </w:p>
        </w:tc>
        <w:tc>
          <w:tcPr>
            <w:tcW w:w="1120" w:type="dxa"/>
            <w:tcBorders>
              <w:left w:val="nil"/>
              <w:right w:val="nil"/>
            </w:tcBorders>
            <w:shd w:val="clear" w:color="auto" w:fill="auto"/>
            <w:noWrap/>
            <w:vAlign w:val="bottom"/>
            <w:hideMark/>
          </w:tcPr>
          <w:p w14:paraId="4993666B" w14:textId="0D5F78C6" w:rsidR="00C70A02" w:rsidRPr="00C70A02" w:rsidRDefault="00C70A02" w:rsidP="00C70A02">
            <w:pPr>
              <w:pBdr>
                <w:bottom w:val="single" w:sz="4" w:space="0" w:color="auto"/>
              </w:pBdr>
              <w:spacing w:line="360" w:lineRule="auto"/>
              <w:jc w:val="center"/>
              <w:rPr>
                <w:rFonts w:ascii="Arial" w:hAnsi="Arial" w:cs="Arial"/>
                <w:color w:val="000000" w:themeColor="text1"/>
                <w:sz w:val="17"/>
                <w:szCs w:val="17"/>
                <w:lang w:val="en-US"/>
              </w:rPr>
            </w:pPr>
            <w:r w:rsidRPr="00C70A02">
              <w:rPr>
                <w:rFonts w:ascii="Arial" w:hAnsi="Arial" w:cs="Arial"/>
                <w:color w:val="000000" w:themeColor="text1"/>
                <w:sz w:val="17"/>
                <w:szCs w:val="17"/>
                <w:lang w:val="en-US"/>
              </w:rPr>
              <w:t>2019</w:t>
            </w:r>
          </w:p>
        </w:tc>
        <w:tc>
          <w:tcPr>
            <w:tcW w:w="1162" w:type="dxa"/>
            <w:tcBorders>
              <w:left w:val="nil"/>
              <w:right w:val="nil"/>
            </w:tcBorders>
            <w:shd w:val="clear" w:color="auto" w:fill="auto"/>
            <w:noWrap/>
            <w:vAlign w:val="bottom"/>
          </w:tcPr>
          <w:p w14:paraId="36CCEB04" w14:textId="38CDDC1C" w:rsidR="00C70A02" w:rsidRPr="00C70A02" w:rsidRDefault="00C70A02" w:rsidP="00C70A02">
            <w:pPr>
              <w:pBdr>
                <w:bottom w:val="single" w:sz="4" w:space="0" w:color="auto"/>
              </w:pBdr>
              <w:spacing w:line="360" w:lineRule="auto"/>
              <w:jc w:val="center"/>
              <w:rPr>
                <w:rFonts w:ascii="Arial" w:hAnsi="Arial" w:cs="Arial"/>
                <w:color w:val="000000" w:themeColor="text1"/>
                <w:sz w:val="17"/>
                <w:szCs w:val="17"/>
                <w:lang w:val="en-US"/>
              </w:rPr>
            </w:pPr>
            <w:r>
              <w:rPr>
                <w:rFonts w:ascii="Arial" w:hAnsi="Arial" w:cs="Arial"/>
                <w:color w:val="000000" w:themeColor="text1"/>
                <w:sz w:val="17"/>
                <w:szCs w:val="17"/>
                <w:lang w:val="en-US"/>
              </w:rPr>
              <w:t>2020</w:t>
            </w:r>
          </w:p>
        </w:tc>
        <w:tc>
          <w:tcPr>
            <w:tcW w:w="1175" w:type="dxa"/>
            <w:tcBorders>
              <w:left w:val="nil"/>
              <w:right w:val="nil"/>
            </w:tcBorders>
            <w:shd w:val="clear" w:color="auto" w:fill="auto"/>
            <w:noWrap/>
            <w:vAlign w:val="bottom"/>
            <w:hideMark/>
          </w:tcPr>
          <w:p w14:paraId="6E60D19E" w14:textId="2D73E689" w:rsidR="00C70A02" w:rsidRPr="00C70A02" w:rsidRDefault="00C70A02" w:rsidP="00C70A02">
            <w:pPr>
              <w:pBdr>
                <w:bottom w:val="single" w:sz="4" w:space="0" w:color="auto"/>
              </w:pBdr>
              <w:spacing w:line="360" w:lineRule="auto"/>
              <w:jc w:val="center"/>
              <w:rPr>
                <w:rFonts w:ascii="Arial" w:hAnsi="Arial" w:cs="Arial"/>
                <w:color w:val="000000" w:themeColor="text1"/>
                <w:sz w:val="17"/>
                <w:szCs w:val="17"/>
                <w:lang w:val="en-US"/>
              </w:rPr>
            </w:pPr>
            <w:r w:rsidRPr="00C70A02">
              <w:rPr>
                <w:rFonts w:ascii="Arial" w:hAnsi="Arial" w:cs="Arial"/>
                <w:color w:val="000000" w:themeColor="text1"/>
                <w:sz w:val="17"/>
                <w:szCs w:val="17"/>
                <w:lang w:val="en-US"/>
              </w:rPr>
              <w:t>2019</w:t>
            </w:r>
          </w:p>
        </w:tc>
        <w:tc>
          <w:tcPr>
            <w:tcW w:w="1260" w:type="dxa"/>
            <w:tcBorders>
              <w:left w:val="nil"/>
              <w:right w:val="nil"/>
            </w:tcBorders>
            <w:shd w:val="clear" w:color="auto" w:fill="auto"/>
            <w:noWrap/>
            <w:vAlign w:val="bottom"/>
          </w:tcPr>
          <w:p w14:paraId="13567A16" w14:textId="525FE38B" w:rsidR="00C70A02" w:rsidRPr="00C70A02" w:rsidRDefault="00C70A02" w:rsidP="00C70A02">
            <w:pPr>
              <w:pBdr>
                <w:bottom w:val="single" w:sz="4" w:space="0" w:color="auto"/>
              </w:pBdr>
              <w:spacing w:line="360" w:lineRule="auto"/>
              <w:jc w:val="center"/>
              <w:rPr>
                <w:rFonts w:ascii="Arial" w:hAnsi="Arial" w:cs="Arial"/>
                <w:color w:val="000000" w:themeColor="text1"/>
                <w:sz w:val="17"/>
                <w:szCs w:val="17"/>
                <w:lang w:val="en-US"/>
              </w:rPr>
            </w:pPr>
            <w:r>
              <w:rPr>
                <w:rFonts w:ascii="Arial" w:hAnsi="Arial" w:cs="Arial"/>
                <w:color w:val="000000" w:themeColor="text1"/>
                <w:sz w:val="17"/>
                <w:szCs w:val="17"/>
                <w:lang w:val="en-US"/>
              </w:rPr>
              <w:t>2020</w:t>
            </w:r>
          </w:p>
        </w:tc>
        <w:tc>
          <w:tcPr>
            <w:tcW w:w="1302" w:type="dxa"/>
            <w:tcBorders>
              <w:left w:val="nil"/>
              <w:right w:val="nil"/>
            </w:tcBorders>
            <w:shd w:val="clear" w:color="auto" w:fill="auto"/>
            <w:noWrap/>
            <w:vAlign w:val="bottom"/>
            <w:hideMark/>
          </w:tcPr>
          <w:p w14:paraId="77964FD1" w14:textId="4E2941F6" w:rsidR="00C70A02" w:rsidRPr="00C70A02" w:rsidRDefault="00C70A02" w:rsidP="00C70A02">
            <w:pPr>
              <w:pBdr>
                <w:bottom w:val="single" w:sz="4" w:space="0" w:color="auto"/>
              </w:pBdr>
              <w:spacing w:line="360" w:lineRule="auto"/>
              <w:jc w:val="center"/>
              <w:rPr>
                <w:rFonts w:ascii="Arial" w:hAnsi="Arial" w:cs="Arial"/>
                <w:color w:val="000000" w:themeColor="text1"/>
                <w:sz w:val="17"/>
                <w:szCs w:val="17"/>
                <w:lang w:val="en-US"/>
              </w:rPr>
            </w:pPr>
            <w:r w:rsidRPr="00C70A02">
              <w:rPr>
                <w:rFonts w:ascii="Arial" w:hAnsi="Arial" w:cs="Arial"/>
                <w:color w:val="000000" w:themeColor="text1"/>
                <w:sz w:val="17"/>
                <w:szCs w:val="17"/>
                <w:lang w:val="en-US"/>
              </w:rPr>
              <w:t>2019</w:t>
            </w:r>
          </w:p>
        </w:tc>
      </w:tr>
      <w:tr w:rsidR="00C70A02" w:rsidRPr="00C70A02" w14:paraId="1027C9D0" w14:textId="77777777" w:rsidTr="007B113C">
        <w:trPr>
          <w:trHeight w:val="233"/>
        </w:trPr>
        <w:tc>
          <w:tcPr>
            <w:tcW w:w="1758" w:type="dxa"/>
            <w:tcBorders>
              <w:left w:val="nil"/>
              <w:bottom w:val="nil"/>
              <w:right w:val="nil"/>
            </w:tcBorders>
            <w:shd w:val="clear" w:color="auto" w:fill="auto"/>
            <w:noWrap/>
            <w:vAlign w:val="bottom"/>
          </w:tcPr>
          <w:p w14:paraId="5B7B027F" w14:textId="77777777" w:rsidR="00C70A02" w:rsidRPr="00C70A02" w:rsidRDefault="00C70A02" w:rsidP="00C70A02">
            <w:pPr>
              <w:spacing w:line="360" w:lineRule="auto"/>
              <w:jc w:val="center"/>
              <w:rPr>
                <w:rFonts w:ascii="Arial" w:hAnsi="Arial" w:cs="Arial"/>
                <w:color w:val="000000" w:themeColor="text1"/>
                <w:sz w:val="17"/>
                <w:szCs w:val="17"/>
                <w:lang w:val="en-US"/>
              </w:rPr>
            </w:pPr>
          </w:p>
        </w:tc>
        <w:tc>
          <w:tcPr>
            <w:tcW w:w="1162" w:type="dxa"/>
            <w:tcBorders>
              <w:left w:val="nil"/>
              <w:right w:val="nil"/>
            </w:tcBorders>
            <w:shd w:val="clear" w:color="auto" w:fill="auto"/>
            <w:noWrap/>
            <w:vAlign w:val="bottom"/>
          </w:tcPr>
          <w:p w14:paraId="191BAE7C" w14:textId="77777777" w:rsidR="00C70A02" w:rsidRPr="00C70A02" w:rsidRDefault="00C70A02" w:rsidP="00C70A02">
            <w:pPr>
              <w:spacing w:line="360" w:lineRule="auto"/>
              <w:jc w:val="center"/>
              <w:rPr>
                <w:rFonts w:ascii="Arial" w:hAnsi="Arial" w:cs="Arial"/>
                <w:color w:val="000000" w:themeColor="text1"/>
                <w:sz w:val="17"/>
                <w:szCs w:val="17"/>
                <w:lang w:val="en-US"/>
              </w:rPr>
            </w:pPr>
          </w:p>
        </w:tc>
        <w:tc>
          <w:tcPr>
            <w:tcW w:w="1120" w:type="dxa"/>
            <w:tcBorders>
              <w:left w:val="nil"/>
              <w:right w:val="nil"/>
            </w:tcBorders>
            <w:shd w:val="clear" w:color="auto" w:fill="auto"/>
            <w:noWrap/>
            <w:vAlign w:val="bottom"/>
          </w:tcPr>
          <w:p w14:paraId="5601978C" w14:textId="77777777" w:rsidR="00C70A02" w:rsidRPr="00C70A02" w:rsidRDefault="00C70A02" w:rsidP="00C70A02">
            <w:pPr>
              <w:spacing w:line="360" w:lineRule="auto"/>
              <w:jc w:val="center"/>
              <w:rPr>
                <w:rFonts w:ascii="Arial" w:hAnsi="Arial" w:cs="Arial"/>
                <w:color w:val="000000" w:themeColor="text1"/>
                <w:sz w:val="17"/>
                <w:szCs w:val="17"/>
                <w:lang w:val="en-US"/>
              </w:rPr>
            </w:pPr>
          </w:p>
        </w:tc>
        <w:tc>
          <w:tcPr>
            <w:tcW w:w="1162" w:type="dxa"/>
            <w:tcBorders>
              <w:left w:val="nil"/>
              <w:right w:val="nil"/>
            </w:tcBorders>
            <w:shd w:val="clear" w:color="auto" w:fill="auto"/>
            <w:noWrap/>
            <w:vAlign w:val="bottom"/>
          </w:tcPr>
          <w:p w14:paraId="161FC129" w14:textId="77777777" w:rsidR="00C70A02" w:rsidRPr="00C70A02" w:rsidRDefault="00C70A02" w:rsidP="00C70A02">
            <w:pPr>
              <w:spacing w:line="360" w:lineRule="auto"/>
              <w:jc w:val="center"/>
              <w:rPr>
                <w:rFonts w:ascii="Arial" w:hAnsi="Arial" w:cs="Arial"/>
                <w:color w:val="000000" w:themeColor="text1"/>
                <w:sz w:val="17"/>
                <w:szCs w:val="17"/>
                <w:lang w:val="en-US"/>
              </w:rPr>
            </w:pPr>
          </w:p>
        </w:tc>
        <w:tc>
          <w:tcPr>
            <w:tcW w:w="1175" w:type="dxa"/>
            <w:tcBorders>
              <w:left w:val="nil"/>
              <w:right w:val="nil"/>
            </w:tcBorders>
            <w:shd w:val="clear" w:color="auto" w:fill="auto"/>
            <w:noWrap/>
            <w:vAlign w:val="bottom"/>
          </w:tcPr>
          <w:p w14:paraId="5B41F991" w14:textId="77777777" w:rsidR="00C70A02" w:rsidRPr="00C70A02" w:rsidRDefault="00C70A02" w:rsidP="00C70A02">
            <w:pPr>
              <w:spacing w:line="360" w:lineRule="auto"/>
              <w:jc w:val="center"/>
              <w:rPr>
                <w:rFonts w:ascii="Arial" w:hAnsi="Arial" w:cs="Arial"/>
                <w:color w:val="000000" w:themeColor="text1"/>
                <w:sz w:val="17"/>
                <w:szCs w:val="17"/>
                <w:lang w:val="en-US"/>
              </w:rPr>
            </w:pPr>
          </w:p>
        </w:tc>
        <w:tc>
          <w:tcPr>
            <w:tcW w:w="1260" w:type="dxa"/>
            <w:tcBorders>
              <w:left w:val="nil"/>
              <w:right w:val="nil"/>
            </w:tcBorders>
            <w:shd w:val="clear" w:color="auto" w:fill="auto"/>
            <w:noWrap/>
            <w:vAlign w:val="bottom"/>
          </w:tcPr>
          <w:p w14:paraId="0D1007F2" w14:textId="77777777" w:rsidR="00C70A02" w:rsidRPr="00C70A02" w:rsidRDefault="00C70A02" w:rsidP="00C70A02">
            <w:pPr>
              <w:spacing w:line="360" w:lineRule="auto"/>
              <w:jc w:val="center"/>
              <w:rPr>
                <w:rFonts w:ascii="Arial" w:hAnsi="Arial" w:cs="Arial"/>
                <w:color w:val="000000" w:themeColor="text1"/>
                <w:sz w:val="17"/>
                <w:szCs w:val="17"/>
                <w:lang w:val="en-US"/>
              </w:rPr>
            </w:pPr>
          </w:p>
        </w:tc>
        <w:tc>
          <w:tcPr>
            <w:tcW w:w="1302" w:type="dxa"/>
            <w:tcBorders>
              <w:left w:val="nil"/>
              <w:right w:val="nil"/>
            </w:tcBorders>
            <w:shd w:val="clear" w:color="auto" w:fill="auto"/>
            <w:noWrap/>
            <w:vAlign w:val="bottom"/>
          </w:tcPr>
          <w:p w14:paraId="3B0D8157" w14:textId="77777777" w:rsidR="00C70A02" w:rsidRPr="00C70A02" w:rsidRDefault="00C70A02" w:rsidP="00C70A02">
            <w:pPr>
              <w:spacing w:line="360" w:lineRule="auto"/>
              <w:jc w:val="center"/>
              <w:rPr>
                <w:rFonts w:ascii="Arial" w:hAnsi="Arial" w:cs="Arial"/>
                <w:color w:val="000000" w:themeColor="text1"/>
                <w:sz w:val="17"/>
                <w:szCs w:val="17"/>
                <w:lang w:val="en-US"/>
              </w:rPr>
            </w:pPr>
          </w:p>
        </w:tc>
      </w:tr>
      <w:tr w:rsidR="00C70A02" w:rsidRPr="00C70A02" w14:paraId="3FDBA925" w14:textId="77777777" w:rsidTr="007B113C">
        <w:trPr>
          <w:trHeight w:val="81"/>
        </w:trPr>
        <w:tc>
          <w:tcPr>
            <w:tcW w:w="1758" w:type="dxa"/>
            <w:tcBorders>
              <w:top w:val="nil"/>
              <w:left w:val="nil"/>
              <w:bottom w:val="nil"/>
              <w:right w:val="nil"/>
            </w:tcBorders>
            <w:shd w:val="clear" w:color="auto" w:fill="auto"/>
            <w:noWrap/>
            <w:vAlign w:val="bottom"/>
            <w:hideMark/>
          </w:tcPr>
          <w:p w14:paraId="6175F6EB" w14:textId="77777777" w:rsidR="00C70A02" w:rsidRPr="00C70A02" w:rsidRDefault="00C70A02" w:rsidP="00C70A02">
            <w:pPr>
              <w:spacing w:line="360" w:lineRule="auto"/>
              <w:rPr>
                <w:rFonts w:ascii="Arial" w:hAnsi="Arial" w:cs="Arial"/>
                <w:color w:val="000000" w:themeColor="text1"/>
                <w:sz w:val="17"/>
                <w:szCs w:val="17"/>
                <w:lang w:val="en-US"/>
              </w:rPr>
            </w:pPr>
            <w:r w:rsidRPr="00C70A02">
              <w:rPr>
                <w:rFonts w:ascii="Arial" w:hAnsi="Arial" w:cs="Arial"/>
                <w:color w:val="000000" w:themeColor="text1"/>
                <w:sz w:val="17"/>
                <w:szCs w:val="17"/>
                <w:lang w:val="en-US" w:bidi="th-TH"/>
              </w:rPr>
              <w:t>Revenue</w:t>
            </w:r>
          </w:p>
        </w:tc>
        <w:tc>
          <w:tcPr>
            <w:tcW w:w="1162" w:type="dxa"/>
            <w:tcBorders>
              <w:top w:val="nil"/>
              <w:left w:val="nil"/>
              <w:right w:val="nil"/>
            </w:tcBorders>
            <w:shd w:val="clear" w:color="auto" w:fill="auto"/>
            <w:noWrap/>
            <w:vAlign w:val="bottom"/>
          </w:tcPr>
          <w:p w14:paraId="058E84B8" w14:textId="06F9F89F" w:rsidR="00C70A02" w:rsidRPr="00C70A02" w:rsidRDefault="00980AB6" w:rsidP="00C70A02">
            <w:pPr>
              <w:pBdr>
                <w:bottom w:val="single" w:sz="4"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31,320,000</w:t>
            </w:r>
          </w:p>
        </w:tc>
        <w:tc>
          <w:tcPr>
            <w:tcW w:w="1120" w:type="dxa"/>
            <w:tcBorders>
              <w:top w:val="nil"/>
              <w:left w:val="nil"/>
              <w:right w:val="nil"/>
            </w:tcBorders>
            <w:shd w:val="clear" w:color="auto" w:fill="auto"/>
            <w:noWrap/>
            <w:vAlign w:val="bottom"/>
            <w:hideMark/>
          </w:tcPr>
          <w:p w14:paraId="4786372C" w14:textId="464DAC48" w:rsidR="00C70A02" w:rsidRPr="00C70A02" w:rsidRDefault="00C70A02" w:rsidP="00C70A02">
            <w:pPr>
              <w:pBdr>
                <w:bottom w:val="single" w:sz="4" w:space="1" w:color="auto"/>
              </w:pBdr>
              <w:spacing w:line="360" w:lineRule="auto"/>
              <w:jc w:val="right"/>
              <w:rPr>
                <w:rFonts w:ascii="Arial" w:hAnsi="Arial" w:cs="Arial"/>
                <w:color w:val="000000" w:themeColor="text1"/>
                <w:sz w:val="17"/>
                <w:szCs w:val="17"/>
                <w:lang w:val="en-US"/>
              </w:rPr>
            </w:pPr>
            <w:r w:rsidRPr="00C70A02">
              <w:rPr>
                <w:rFonts w:ascii="Arial" w:hAnsi="Arial" w:cs="Arial"/>
                <w:color w:val="000000" w:themeColor="text1"/>
                <w:sz w:val="17"/>
                <w:szCs w:val="17"/>
                <w:lang w:val="en-US"/>
              </w:rPr>
              <w:t xml:space="preserve">31,320,000 </w:t>
            </w:r>
          </w:p>
        </w:tc>
        <w:tc>
          <w:tcPr>
            <w:tcW w:w="1162" w:type="dxa"/>
            <w:tcBorders>
              <w:top w:val="nil"/>
              <w:left w:val="nil"/>
              <w:right w:val="nil"/>
            </w:tcBorders>
            <w:shd w:val="clear" w:color="auto" w:fill="auto"/>
            <w:noWrap/>
            <w:vAlign w:val="bottom"/>
          </w:tcPr>
          <w:p w14:paraId="02FF72E6" w14:textId="311A1396" w:rsidR="00C70A02" w:rsidRPr="00C70A02" w:rsidRDefault="00AA613F" w:rsidP="00C70A02">
            <w:pPr>
              <w:pBdr>
                <w:bottom w:val="single" w:sz="4"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220,070,614</w:t>
            </w:r>
          </w:p>
        </w:tc>
        <w:tc>
          <w:tcPr>
            <w:tcW w:w="1175" w:type="dxa"/>
            <w:tcBorders>
              <w:top w:val="nil"/>
              <w:left w:val="nil"/>
              <w:right w:val="nil"/>
            </w:tcBorders>
            <w:shd w:val="clear" w:color="auto" w:fill="auto"/>
            <w:noWrap/>
            <w:vAlign w:val="bottom"/>
            <w:hideMark/>
          </w:tcPr>
          <w:p w14:paraId="1CE781DA" w14:textId="37841A82" w:rsidR="00C70A02" w:rsidRPr="00C70A02" w:rsidRDefault="00C70A02" w:rsidP="00C70A02">
            <w:pPr>
              <w:pBdr>
                <w:bottom w:val="single" w:sz="4" w:space="1" w:color="auto"/>
              </w:pBdr>
              <w:spacing w:line="360" w:lineRule="auto"/>
              <w:jc w:val="right"/>
              <w:rPr>
                <w:rFonts w:ascii="Arial" w:hAnsi="Arial" w:cs="Arial"/>
                <w:color w:val="000000" w:themeColor="text1"/>
                <w:sz w:val="17"/>
                <w:szCs w:val="17"/>
                <w:lang w:val="en-US"/>
              </w:rPr>
            </w:pPr>
            <w:r w:rsidRPr="00C70A02">
              <w:rPr>
                <w:rFonts w:ascii="Arial" w:hAnsi="Arial" w:cs="Arial"/>
                <w:color w:val="000000" w:themeColor="text1"/>
                <w:sz w:val="17"/>
                <w:szCs w:val="17"/>
                <w:lang w:val="en-US"/>
              </w:rPr>
              <w:t xml:space="preserve">145,522,892 </w:t>
            </w:r>
          </w:p>
        </w:tc>
        <w:tc>
          <w:tcPr>
            <w:tcW w:w="1260" w:type="dxa"/>
            <w:tcBorders>
              <w:top w:val="nil"/>
              <w:left w:val="nil"/>
              <w:right w:val="nil"/>
            </w:tcBorders>
            <w:shd w:val="clear" w:color="auto" w:fill="auto"/>
            <w:noWrap/>
            <w:vAlign w:val="bottom"/>
          </w:tcPr>
          <w:p w14:paraId="786D46AF" w14:textId="71C373C1" w:rsidR="00C70A02" w:rsidRPr="00C70A02" w:rsidRDefault="003A2695" w:rsidP="00C70A02">
            <w:pPr>
              <w:pBdr>
                <w:bottom w:val="single" w:sz="4"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253,390,614</w:t>
            </w:r>
          </w:p>
        </w:tc>
        <w:tc>
          <w:tcPr>
            <w:tcW w:w="1302" w:type="dxa"/>
            <w:tcBorders>
              <w:top w:val="nil"/>
              <w:left w:val="nil"/>
              <w:right w:val="nil"/>
            </w:tcBorders>
            <w:shd w:val="clear" w:color="auto" w:fill="auto"/>
            <w:noWrap/>
            <w:vAlign w:val="bottom"/>
            <w:hideMark/>
          </w:tcPr>
          <w:p w14:paraId="133DAB27" w14:textId="27195327" w:rsidR="00C70A02" w:rsidRPr="00C70A02" w:rsidRDefault="00C70A02" w:rsidP="00C70A02">
            <w:pPr>
              <w:pBdr>
                <w:bottom w:val="single" w:sz="4" w:space="1" w:color="auto"/>
              </w:pBdr>
              <w:spacing w:line="360" w:lineRule="auto"/>
              <w:jc w:val="right"/>
              <w:rPr>
                <w:rFonts w:ascii="Arial" w:hAnsi="Arial" w:cs="Arial"/>
                <w:color w:val="000000" w:themeColor="text1"/>
                <w:sz w:val="17"/>
                <w:szCs w:val="17"/>
                <w:lang w:val="en-US"/>
              </w:rPr>
            </w:pPr>
            <w:r w:rsidRPr="00C70A02">
              <w:rPr>
                <w:rFonts w:ascii="Arial" w:hAnsi="Arial" w:cs="Arial"/>
                <w:color w:val="000000" w:themeColor="text1"/>
                <w:sz w:val="17"/>
                <w:szCs w:val="17"/>
                <w:lang w:val="en-US"/>
              </w:rPr>
              <w:t xml:space="preserve"> 176,842,892 </w:t>
            </w:r>
          </w:p>
        </w:tc>
      </w:tr>
      <w:tr w:rsidR="00C70A02" w:rsidRPr="00C70A02" w14:paraId="56475A3C" w14:textId="77777777" w:rsidTr="007B113C">
        <w:trPr>
          <w:trHeight w:val="247"/>
        </w:trPr>
        <w:tc>
          <w:tcPr>
            <w:tcW w:w="1758" w:type="dxa"/>
            <w:tcBorders>
              <w:top w:val="nil"/>
              <w:left w:val="nil"/>
              <w:bottom w:val="nil"/>
              <w:right w:val="nil"/>
            </w:tcBorders>
            <w:shd w:val="clear" w:color="auto" w:fill="auto"/>
            <w:noWrap/>
            <w:vAlign w:val="bottom"/>
          </w:tcPr>
          <w:p w14:paraId="68F4D033" w14:textId="77777777" w:rsidR="00C70A02" w:rsidRPr="00C70A02" w:rsidRDefault="00C70A02" w:rsidP="00C70A02">
            <w:pPr>
              <w:spacing w:line="360" w:lineRule="auto"/>
              <w:rPr>
                <w:rFonts w:ascii="Arial" w:hAnsi="Arial" w:cs="Arial"/>
                <w:color w:val="000000" w:themeColor="text1"/>
                <w:sz w:val="17"/>
                <w:szCs w:val="17"/>
                <w:lang w:val="en-US" w:bidi="th-TH"/>
              </w:rPr>
            </w:pPr>
          </w:p>
        </w:tc>
        <w:tc>
          <w:tcPr>
            <w:tcW w:w="1162" w:type="dxa"/>
            <w:tcBorders>
              <w:top w:val="nil"/>
              <w:left w:val="nil"/>
              <w:right w:val="nil"/>
            </w:tcBorders>
            <w:shd w:val="clear" w:color="auto" w:fill="auto"/>
            <w:noWrap/>
            <w:vAlign w:val="bottom"/>
          </w:tcPr>
          <w:p w14:paraId="12E4139D"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20" w:type="dxa"/>
            <w:tcBorders>
              <w:top w:val="nil"/>
              <w:left w:val="nil"/>
              <w:right w:val="nil"/>
            </w:tcBorders>
            <w:shd w:val="clear" w:color="auto" w:fill="auto"/>
            <w:noWrap/>
            <w:vAlign w:val="bottom"/>
          </w:tcPr>
          <w:p w14:paraId="52D134C4"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62" w:type="dxa"/>
            <w:tcBorders>
              <w:top w:val="nil"/>
              <w:left w:val="nil"/>
              <w:right w:val="nil"/>
            </w:tcBorders>
            <w:shd w:val="clear" w:color="auto" w:fill="auto"/>
            <w:noWrap/>
            <w:vAlign w:val="bottom"/>
          </w:tcPr>
          <w:p w14:paraId="3EE22F06"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75" w:type="dxa"/>
            <w:tcBorders>
              <w:top w:val="nil"/>
              <w:left w:val="nil"/>
              <w:right w:val="nil"/>
            </w:tcBorders>
            <w:shd w:val="clear" w:color="auto" w:fill="auto"/>
            <w:noWrap/>
            <w:vAlign w:val="bottom"/>
          </w:tcPr>
          <w:p w14:paraId="0632E1A2"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260" w:type="dxa"/>
            <w:tcBorders>
              <w:top w:val="nil"/>
              <w:left w:val="nil"/>
              <w:right w:val="nil"/>
            </w:tcBorders>
            <w:shd w:val="clear" w:color="auto" w:fill="auto"/>
            <w:noWrap/>
            <w:vAlign w:val="bottom"/>
          </w:tcPr>
          <w:p w14:paraId="6906BF44"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302" w:type="dxa"/>
            <w:tcBorders>
              <w:top w:val="nil"/>
              <w:left w:val="nil"/>
              <w:right w:val="nil"/>
            </w:tcBorders>
            <w:shd w:val="clear" w:color="auto" w:fill="auto"/>
            <w:noWrap/>
            <w:vAlign w:val="bottom"/>
          </w:tcPr>
          <w:p w14:paraId="42E4957B" w14:textId="77777777" w:rsidR="00C70A02" w:rsidRPr="00C70A02" w:rsidRDefault="00C70A02" w:rsidP="00C70A02">
            <w:pPr>
              <w:spacing w:line="360" w:lineRule="auto"/>
              <w:jc w:val="right"/>
              <w:rPr>
                <w:rFonts w:ascii="Arial" w:hAnsi="Arial" w:cs="Arial"/>
                <w:color w:val="000000" w:themeColor="text1"/>
                <w:sz w:val="17"/>
                <w:szCs w:val="17"/>
                <w:lang w:val="en-US"/>
              </w:rPr>
            </w:pPr>
          </w:p>
        </w:tc>
      </w:tr>
      <w:tr w:rsidR="00C70A02" w:rsidRPr="00C70A02" w14:paraId="74D86324" w14:textId="77777777" w:rsidTr="007B113C">
        <w:trPr>
          <w:trHeight w:val="290"/>
        </w:trPr>
        <w:tc>
          <w:tcPr>
            <w:tcW w:w="1758" w:type="dxa"/>
            <w:tcBorders>
              <w:top w:val="nil"/>
              <w:left w:val="nil"/>
              <w:bottom w:val="nil"/>
              <w:right w:val="nil"/>
            </w:tcBorders>
            <w:shd w:val="clear" w:color="auto" w:fill="auto"/>
            <w:noWrap/>
            <w:vAlign w:val="bottom"/>
            <w:hideMark/>
          </w:tcPr>
          <w:p w14:paraId="0A5DA5BD" w14:textId="77777777" w:rsidR="00C70A02" w:rsidRPr="00C70A02" w:rsidRDefault="00C70A02" w:rsidP="00BC152F">
            <w:pPr>
              <w:spacing w:line="360" w:lineRule="auto"/>
              <w:ind w:left="174" w:hanging="174"/>
              <w:rPr>
                <w:rFonts w:ascii="Arial" w:hAnsi="Arial" w:cs="Arial"/>
                <w:color w:val="000000" w:themeColor="text1"/>
                <w:sz w:val="17"/>
                <w:szCs w:val="17"/>
                <w:lang w:val="en-US"/>
              </w:rPr>
            </w:pPr>
            <w:r w:rsidRPr="00C70A02">
              <w:rPr>
                <w:rFonts w:ascii="Arial" w:hAnsi="Arial" w:cs="Arial"/>
                <w:color w:val="000000" w:themeColor="text1"/>
                <w:sz w:val="17"/>
                <w:szCs w:val="17"/>
                <w:lang w:val="en-US" w:bidi="th-TH"/>
              </w:rPr>
              <w:t>Segment operating profit</w:t>
            </w:r>
          </w:p>
        </w:tc>
        <w:tc>
          <w:tcPr>
            <w:tcW w:w="1162" w:type="dxa"/>
            <w:tcBorders>
              <w:left w:val="nil"/>
              <w:bottom w:val="nil"/>
              <w:right w:val="nil"/>
            </w:tcBorders>
            <w:shd w:val="clear" w:color="auto" w:fill="auto"/>
            <w:noWrap/>
            <w:vAlign w:val="bottom"/>
          </w:tcPr>
          <w:p w14:paraId="45ABF364" w14:textId="2519EA11" w:rsidR="00C70A02" w:rsidRPr="00C70A02" w:rsidRDefault="00980AB6" w:rsidP="00C70A02">
            <w:pP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17</w:t>
            </w:r>
            <w:r w:rsidR="00AA613F">
              <w:rPr>
                <w:rFonts w:ascii="Arial" w:hAnsi="Arial" w:cs="Arial"/>
                <w:color w:val="000000" w:themeColor="text1"/>
                <w:sz w:val="17"/>
                <w:szCs w:val="17"/>
                <w:lang w:val="en-US"/>
              </w:rPr>
              <w:t>,605,270</w:t>
            </w:r>
          </w:p>
        </w:tc>
        <w:tc>
          <w:tcPr>
            <w:tcW w:w="1120" w:type="dxa"/>
            <w:tcBorders>
              <w:left w:val="nil"/>
              <w:bottom w:val="nil"/>
              <w:right w:val="nil"/>
            </w:tcBorders>
            <w:shd w:val="clear" w:color="auto" w:fill="auto"/>
            <w:noWrap/>
            <w:vAlign w:val="bottom"/>
            <w:hideMark/>
          </w:tcPr>
          <w:p w14:paraId="70A511DA" w14:textId="54D38138" w:rsidR="00C70A02" w:rsidRPr="00C70A02" w:rsidRDefault="00C70A02" w:rsidP="00C70A02">
            <w:pPr>
              <w:spacing w:line="360" w:lineRule="auto"/>
              <w:jc w:val="right"/>
              <w:rPr>
                <w:rFonts w:ascii="Arial" w:hAnsi="Arial" w:cs="Arial"/>
                <w:color w:val="000000" w:themeColor="text1"/>
                <w:sz w:val="17"/>
                <w:szCs w:val="17"/>
                <w:lang w:val="en-US"/>
              </w:rPr>
            </w:pPr>
            <w:r w:rsidRPr="00C70A02">
              <w:rPr>
                <w:rFonts w:ascii="Arial" w:hAnsi="Arial" w:cs="Arial"/>
                <w:color w:val="000000" w:themeColor="text1"/>
                <w:sz w:val="17"/>
                <w:szCs w:val="17"/>
                <w:lang w:val="en-US"/>
              </w:rPr>
              <w:t>15,592,51</w:t>
            </w:r>
            <w:r w:rsidRPr="00C70A02">
              <w:rPr>
                <w:rFonts w:ascii="Arial" w:hAnsi="Arial" w:cs="Arial"/>
                <w:color w:val="000000" w:themeColor="text1"/>
                <w:sz w:val="17"/>
                <w:szCs w:val="17"/>
                <w:cs/>
                <w:lang w:val="en-US"/>
              </w:rPr>
              <w:t>1</w:t>
            </w:r>
          </w:p>
        </w:tc>
        <w:tc>
          <w:tcPr>
            <w:tcW w:w="1162" w:type="dxa"/>
            <w:tcBorders>
              <w:left w:val="nil"/>
              <w:bottom w:val="nil"/>
              <w:right w:val="nil"/>
            </w:tcBorders>
            <w:shd w:val="clear" w:color="auto" w:fill="auto"/>
            <w:noWrap/>
            <w:vAlign w:val="bottom"/>
          </w:tcPr>
          <w:p w14:paraId="07AABFD3" w14:textId="06AF16FA" w:rsidR="00C70A02" w:rsidRPr="00C70A02" w:rsidRDefault="00AA613F" w:rsidP="00C70A02">
            <w:pP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173,354,315</w:t>
            </w:r>
          </w:p>
        </w:tc>
        <w:tc>
          <w:tcPr>
            <w:tcW w:w="1175" w:type="dxa"/>
            <w:tcBorders>
              <w:left w:val="nil"/>
              <w:bottom w:val="nil"/>
              <w:right w:val="nil"/>
            </w:tcBorders>
            <w:shd w:val="clear" w:color="auto" w:fill="auto"/>
            <w:noWrap/>
            <w:vAlign w:val="bottom"/>
            <w:hideMark/>
          </w:tcPr>
          <w:p w14:paraId="3C8DBD39" w14:textId="45F4ED3F" w:rsidR="00C70A02" w:rsidRPr="00C70A02" w:rsidRDefault="00C70A02" w:rsidP="00C70A02">
            <w:pPr>
              <w:spacing w:line="360" w:lineRule="auto"/>
              <w:jc w:val="right"/>
              <w:rPr>
                <w:rFonts w:ascii="Arial" w:hAnsi="Arial" w:cs="Arial"/>
                <w:color w:val="000000" w:themeColor="text1"/>
                <w:sz w:val="17"/>
                <w:szCs w:val="17"/>
                <w:lang w:val="en-US"/>
              </w:rPr>
            </w:pPr>
            <w:r w:rsidRPr="00C70A02">
              <w:rPr>
                <w:rFonts w:ascii="Arial" w:hAnsi="Arial" w:cs="Arial"/>
                <w:color w:val="000000" w:themeColor="text1"/>
                <w:sz w:val="17"/>
                <w:szCs w:val="17"/>
                <w:lang w:val="en-US"/>
              </w:rPr>
              <w:t>68,</w:t>
            </w:r>
            <w:r w:rsidRPr="00C70A02">
              <w:rPr>
                <w:rFonts w:ascii="Arial" w:hAnsi="Arial" w:cs="Arial"/>
                <w:color w:val="000000" w:themeColor="text1"/>
                <w:sz w:val="17"/>
                <w:szCs w:val="17"/>
                <w:cs/>
                <w:lang w:val="en-US"/>
              </w:rPr>
              <w:t>543</w:t>
            </w:r>
            <w:r w:rsidRPr="00C70A02">
              <w:rPr>
                <w:rFonts w:ascii="Arial" w:hAnsi="Arial" w:cs="Arial"/>
                <w:color w:val="000000" w:themeColor="text1"/>
                <w:sz w:val="17"/>
                <w:szCs w:val="17"/>
                <w:lang w:val="en-US"/>
              </w:rPr>
              <w:t>,</w:t>
            </w:r>
            <w:r w:rsidRPr="00C70A02">
              <w:rPr>
                <w:rFonts w:ascii="Arial" w:hAnsi="Arial" w:cs="Arial"/>
                <w:color w:val="000000" w:themeColor="text1"/>
                <w:sz w:val="17"/>
                <w:szCs w:val="17"/>
                <w:cs/>
                <w:lang w:val="en-US"/>
              </w:rPr>
              <w:t>605</w:t>
            </w:r>
          </w:p>
        </w:tc>
        <w:tc>
          <w:tcPr>
            <w:tcW w:w="1260" w:type="dxa"/>
            <w:tcBorders>
              <w:left w:val="nil"/>
              <w:right w:val="nil"/>
            </w:tcBorders>
            <w:shd w:val="clear" w:color="auto" w:fill="auto"/>
            <w:noWrap/>
            <w:vAlign w:val="bottom"/>
          </w:tcPr>
          <w:p w14:paraId="24A0F6B2" w14:textId="0AC35473" w:rsidR="00C70A02" w:rsidRPr="00C70A02" w:rsidRDefault="003A2695" w:rsidP="00C70A02">
            <w:pP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149,562,777</w:t>
            </w:r>
          </w:p>
        </w:tc>
        <w:tc>
          <w:tcPr>
            <w:tcW w:w="1302" w:type="dxa"/>
            <w:tcBorders>
              <w:left w:val="nil"/>
              <w:right w:val="nil"/>
            </w:tcBorders>
            <w:shd w:val="clear" w:color="auto" w:fill="auto"/>
            <w:noWrap/>
            <w:vAlign w:val="bottom"/>
            <w:hideMark/>
          </w:tcPr>
          <w:p w14:paraId="4E24CCFA" w14:textId="08E019BD" w:rsidR="00C70A02" w:rsidRPr="00C70A02" w:rsidRDefault="00C70A02" w:rsidP="00C70A02">
            <w:pPr>
              <w:spacing w:line="360" w:lineRule="auto"/>
              <w:jc w:val="right"/>
              <w:rPr>
                <w:rFonts w:ascii="Arial" w:hAnsi="Arial" w:cs="Arial"/>
                <w:color w:val="000000" w:themeColor="text1"/>
                <w:sz w:val="17"/>
                <w:szCs w:val="17"/>
                <w:lang w:val="en-US"/>
              </w:rPr>
            </w:pPr>
            <w:r w:rsidRPr="00C70A02">
              <w:rPr>
                <w:rFonts w:ascii="Arial" w:hAnsi="Arial" w:cs="Arial"/>
                <w:color w:val="000000" w:themeColor="text1"/>
                <w:sz w:val="17"/>
                <w:szCs w:val="17"/>
                <w:lang w:val="en-US"/>
              </w:rPr>
              <w:t>84,</w:t>
            </w:r>
            <w:r w:rsidRPr="00C70A02">
              <w:rPr>
                <w:rFonts w:ascii="Arial" w:hAnsi="Arial" w:cs="Arial"/>
                <w:color w:val="000000" w:themeColor="text1"/>
                <w:sz w:val="17"/>
                <w:szCs w:val="17"/>
                <w:cs/>
                <w:lang w:val="en-US"/>
              </w:rPr>
              <w:t>136</w:t>
            </w:r>
            <w:r w:rsidRPr="00C70A02">
              <w:rPr>
                <w:rFonts w:ascii="Arial" w:hAnsi="Arial" w:cs="Arial"/>
                <w:color w:val="000000" w:themeColor="text1"/>
                <w:sz w:val="17"/>
                <w:szCs w:val="17"/>
                <w:lang w:val="en-US"/>
              </w:rPr>
              <w:t>,</w:t>
            </w:r>
            <w:r w:rsidRPr="00C70A02">
              <w:rPr>
                <w:rFonts w:ascii="Arial" w:hAnsi="Arial" w:cs="Arial"/>
                <w:color w:val="000000" w:themeColor="text1"/>
                <w:sz w:val="17"/>
                <w:szCs w:val="17"/>
                <w:cs/>
                <w:lang w:val="en-US"/>
              </w:rPr>
              <w:t>116</w:t>
            </w:r>
          </w:p>
        </w:tc>
      </w:tr>
      <w:tr w:rsidR="00C70A02" w:rsidRPr="00C70A02" w14:paraId="2895728B" w14:textId="77777777" w:rsidTr="007B113C">
        <w:trPr>
          <w:trHeight w:val="77"/>
        </w:trPr>
        <w:tc>
          <w:tcPr>
            <w:tcW w:w="1758" w:type="dxa"/>
            <w:tcBorders>
              <w:top w:val="nil"/>
              <w:left w:val="nil"/>
              <w:bottom w:val="nil"/>
              <w:right w:val="nil"/>
            </w:tcBorders>
            <w:shd w:val="clear" w:color="auto" w:fill="auto"/>
            <w:noWrap/>
            <w:vAlign w:val="bottom"/>
            <w:hideMark/>
          </w:tcPr>
          <w:p w14:paraId="2C60517E" w14:textId="77777777" w:rsidR="00C70A02" w:rsidRPr="00C70A02" w:rsidRDefault="00C70A02" w:rsidP="00C70A02">
            <w:pPr>
              <w:spacing w:line="360" w:lineRule="auto"/>
              <w:rPr>
                <w:rFonts w:ascii="Arial" w:hAnsi="Arial" w:cs="Arial"/>
                <w:color w:val="000000" w:themeColor="text1"/>
                <w:sz w:val="17"/>
                <w:szCs w:val="17"/>
                <w:lang w:val="en-US"/>
              </w:rPr>
            </w:pPr>
            <w:r w:rsidRPr="00C70A02">
              <w:rPr>
                <w:rFonts w:ascii="Arial" w:hAnsi="Arial" w:cs="Arial"/>
                <w:color w:val="000000" w:themeColor="text1"/>
                <w:sz w:val="17"/>
                <w:szCs w:val="17"/>
                <w:lang w:val="en-US" w:bidi="th-TH"/>
              </w:rPr>
              <w:t>Finance costs</w:t>
            </w:r>
          </w:p>
        </w:tc>
        <w:tc>
          <w:tcPr>
            <w:tcW w:w="1162" w:type="dxa"/>
            <w:tcBorders>
              <w:top w:val="nil"/>
              <w:left w:val="nil"/>
              <w:bottom w:val="nil"/>
              <w:right w:val="nil"/>
            </w:tcBorders>
            <w:shd w:val="clear" w:color="auto" w:fill="auto"/>
            <w:noWrap/>
            <w:vAlign w:val="bottom"/>
            <w:hideMark/>
          </w:tcPr>
          <w:p w14:paraId="06231A88"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20" w:type="dxa"/>
            <w:tcBorders>
              <w:top w:val="nil"/>
              <w:left w:val="nil"/>
              <w:bottom w:val="nil"/>
              <w:right w:val="nil"/>
            </w:tcBorders>
            <w:shd w:val="clear" w:color="auto" w:fill="auto"/>
            <w:noWrap/>
            <w:vAlign w:val="bottom"/>
            <w:hideMark/>
          </w:tcPr>
          <w:p w14:paraId="0BBD7906"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62" w:type="dxa"/>
            <w:tcBorders>
              <w:top w:val="nil"/>
              <w:left w:val="nil"/>
              <w:bottom w:val="nil"/>
              <w:right w:val="nil"/>
            </w:tcBorders>
            <w:shd w:val="clear" w:color="auto" w:fill="auto"/>
            <w:noWrap/>
            <w:vAlign w:val="bottom"/>
          </w:tcPr>
          <w:p w14:paraId="7ED895B2" w14:textId="367A2C15" w:rsidR="00C70A02" w:rsidRPr="00C70A02" w:rsidRDefault="00C70A02" w:rsidP="00C70A02">
            <w:pPr>
              <w:spacing w:line="360" w:lineRule="auto"/>
              <w:jc w:val="right"/>
              <w:rPr>
                <w:rFonts w:ascii="Arial" w:hAnsi="Arial" w:cs="Arial"/>
                <w:color w:val="000000" w:themeColor="text1"/>
                <w:sz w:val="17"/>
                <w:szCs w:val="17"/>
                <w:lang w:val="en-US"/>
              </w:rPr>
            </w:pPr>
          </w:p>
        </w:tc>
        <w:tc>
          <w:tcPr>
            <w:tcW w:w="1175" w:type="dxa"/>
            <w:tcBorders>
              <w:top w:val="nil"/>
              <w:left w:val="nil"/>
              <w:bottom w:val="nil"/>
              <w:right w:val="nil"/>
            </w:tcBorders>
            <w:shd w:val="clear" w:color="auto" w:fill="auto"/>
            <w:noWrap/>
            <w:vAlign w:val="bottom"/>
            <w:hideMark/>
          </w:tcPr>
          <w:p w14:paraId="55F3C88C"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260" w:type="dxa"/>
            <w:tcBorders>
              <w:top w:val="nil"/>
              <w:left w:val="nil"/>
              <w:right w:val="nil"/>
            </w:tcBorders>
            <w:shd w:val="clear" w:color="auto" w:fill="auto"/>
            <w:noWrap/>
            <w:vAlign w:val="bottom"/>
          </w:tcPr>
          <w:p w14:paraId="04617882" w14:textId="7A3A9022" w:rsidR="00C70A02" w:rsidRPr="00C70A02" w:rsidRDefault="003A2695" w:rsidP="00C70A02">
            <w:pPr>
              <w:pBdr>
                <w:bottom w:val="single" w:sz="4"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(13,302,195)</w:t>
            </w:r>
          </w:p>
        </w:tc>
        <w:tc>
          <w:tcPr>
            <w:tcW w:w="1302" w:type="dxa"/>
            <w:tcBorders>
              <w:top w:val="nil"/>
              <w:left w:val="nil"/>
              <w:right w:val="nil"/>
            </w:tcBorders>
            <w:shd w:val="clear" w:color="auto" w:fill="auto"/>
            <w:noWrap/>
            <w:vAlign w:val="bottom"/>
            <w:hideMark/>
          </w:tcPr>
          <w:p w14:paraId="2A58B7F1" w14:textId="22B8AEB5" w:rsidR="00C70A02" w:rsidRPr="00C70A02" w:rsidRDefault="00C70A02" w:rsidP="00C70A02">
            <w:pPr>
              <w:pBdr>
                <w:bottom w:val="single" w:sz="4" w:space="1" w:color="auto"/>
              </w:pBdr>
              <w:spacing w:line="360" w:lineRule="auto"/>
              <w:jc w:val="right"/>
              <w:rPr>
                <w:rFonts w:ascii="Arial" w:hAnsi="Arial" w:cs="Arial"/>
                <w:color w:val="000000" w:themeColor="text1"/>
                <w:sz w:val="17"/>
                <w:szCs w:val="17"/>
                <w:lang w:val="en-US"/>
              </w:rPr>
            </w:pPr>
            <w:r w:rsidRPr="00C70A02">
              <w:rPr>
                <w:rFonts w:ascii="Arial" w:hAnsi="Arial" w:cs="Arial"/>
                <w:color w:val="000000" w:themeColor="text1"/>
                <w:sz w:val="17"/>
                <w:szCs w:val="17"/>
                <w:cs/>
                <w:lang w:val="en-US"/>
              </w:rPr>
              <w:t>(</w:t>
            </w:r>
            <w:r w:rsidRPr="00C70A02">
              <w:rPr>
                <w:rFonts w:ascii="Arial" w:hAnsi="Arial" w:cs="Arial"/>
                <w:color w:val="000000" w:themeColor="text1"/>
                <w:sz w:val="17"/>
                <w:szCs w:val="17"/>
                <w:lang w:val="en-US"/>
              </w:rPr>
              <w:t>17,</w:t>
            </w:r>
            <w:r w:rsidRPr="00C70A02">
              <w:rPr>
                <w:rFonts w:ascii="Arial" w:hAnsi="Arial" w:cs="Arial"/>
                <w:color w:val="000000" w:themeColor="text1"/>
                <w:sz w:val="17"/>
                <w:szCs w:val="17"/>
                <w:cs/>
                <w:lang w:val="en-US"/>
              </w:rPr>
              <w:t>30</w:t>
            </w:r>
            <w:r w:rsidRPr="00C70A02">
              <w:rPr>
                <w:rFonts w:ascii="Arial" w:hAnsi="Arial" w:cs="Arial"/>
                <w:color w:val="000000" w:themeColor="text1"/>
                <w:sz w:val="17"/>
                <w:szCs w:val="17"/>
                <w:lang w:val="en-US"/>
              </w:rPr>
              <w:t>1,</w:t>
            </w:r>
            <w:r w:rsidRPr="00C70A02">
              <w:rPr>
                <w:rFonts w:ascii="Arial" w:hAnsi="Arial" w:cs="Arial"/>
                <w:color w:val="000000" w:themeColor="text1"/>
                <w:sz w:val="17"/>
                <w:szCs w:val="17"/>
                <w:cs/>
                <w:lang w:val="en-US"/>
              </w:rPr>
              <w:t>377)</w:t>
            </w:r>
          </w:p>
        </w:tc>
      </w:tr>
      <w:tr w:rsidR="00C70A02" w:rsidRPr="00C70A02" w14:paraId="1E09E0EA" w14:textId="77777777" w:rsidTr="007B113C">
        <w:trPr>
          <w:trHeight w:val="303"/>
        </w:trPr>
        <w:tc>
          <w:tcPr>
            <w:tcW w:w="1758" w:type="dxa"/>
            <w:tcBorders>
              <w:top w:val="nil"/>
              <w:left w:val="nil"/>
              <w:bottom w:val="nil"/>
              <w:right w:val="nil"/>
            </w:tcBorders>
            <w:shd w:val="clear" w:color="auto" w:fill="auto"/>
            <w:noWrap/>
            <w:vAlign w:val="bottom"/>
            <w:hideMark/>
          </w:tcPr>
          <w:p w14:paraId="0857F7BF" w14:textId="77777777" w:rsidR="00C70A02" w:rsidRPr="00C70A02" w:rsidRDefault="00C70A02" w:rsidP="00BC152F">
            <w:pPr>
              <w:spacing w:line="360" w:lineRule="auto"/>
              <w:ind w:left="174" w:hanging="174"/>
              <w:rPr>
                <w:rFonts w:ascii="Arial" w:hAnsi="Arial" w:cs="Arial"/>
                <w:color w:val="000000" w:themeColor="text1"/>
                <w:sz w:val="17"/>
                <w:szCs w:val="17"/>
                <w:lang w:val="en-US"/>
              </w:rPr>
            </w:pPr>
            <w:r w:rsidRPr="00C70A02">
              <w:rPr>
                <w:rFonts w:ascii="Arial" w:hAnsi="Arial" w:cs="Arial"/>
                <w:color w:val="000000" w:themeColor="text1"/>
                <w:sz w:val="17"/>
                <w:szCs w:val="17"/>
                <w:lang w:val="en-US" w:bidi="th-TH"/>
              </w:rPr>
              <w:t>Profit before income tax</w:t>
            </w:r>
          </w:p>
        </w:tc>
        <w:tc>
          <w:tcPr>
            <w:tcW w:w="1162" w:type="dxa"/>
            <w:tcBorders>
              <w:top w:val="nil"/>
              <w:left w:val="nil"/>
              <w:bottom w:val="nil"/>
              <w:right w:val="nil"/>
            </w:tcBorders>
            <w:shd w:val="clear" w:color="auto" w:fill="auto"/>
            <w:noWrap/>
            <w:vAlign w:val="bottom"/>
            <w:hideMark/>
          </w:tcPr>
          <w:p w14:paraId="31C8052C"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20" w:type="dxa"/>
            <w:tcBorders>
              <w:top w:val="nil"/>
              <w:left w:val="nil"/>
              <w:bottom w:val="nil"/>
              <w:right w:val="nil"/>
            </w:tcBorders>
            <w:shd w:val="clear" w:color="auto" w:fill="auto"/>
            <w:noWrap/>
            <w:vAlign w:val="bottom"/>
            <w:hideMark/>
          </w:tcPr>
          <w:p w14:paraId="617B37F5"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62" w:type="dxa"/>
            <w:tcBorders>
              <w:top w:val="nil"/>
              <w:left w:val="nil"/>
              <w:bottom w:val="nil"/>
              <w:right w:val="nil"/>
            </w:tcBorders>
            <w:shd w:val="clear" w:color="auto" w:fill="auto"/>
            <w:noWrap/>
            <w:vAlign w:val="bottom"/>
            <w:hideMark/>
          </w:tcPr>
          <w:p w14:paraId="4F1E9D13"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75" w:type="dxa"/>
            <w:tcBorders>
              <w:top w:val="nil"/>
              <w:left w:val="nil"/>
              <w:bottom w:val="nil"/>
              <w:right w:val="nil"/>
            </w:tcBorders>
            <w:shd w:val="clear" w:color="auto" w:fill="auto"/>
            <w:noWrap/>
            <w:vAlign w:val="bottom"/>
            <w:hideMark/>
          </w:tcPr>
          <w:p w14:paraId="647CD165"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260" w:type="dxa"/>
            <w:tcBorders>
              <w:left w:val="nil"/>
              <w:right w:val="nil"/>
            </w:tcBorders>
            <w:shd w:val="clear" w:color="auto" w:fill="auto"/>
            <w:noWrap/>
            <w:vAlign w:val="bottom"/>
          </w:tcPr>
          <w:p w14:paraId="2379F452" w14:textId="78AD5A36" w:rsidR="00C70A02" w:rsidRPr="00C70A02" w:rsidRDefault="003A2695" w:rsidP="00C70A02">
            <w:pP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136,260,582</w:t>
            </w:r>
          </w:p>
        </w:tc>
        <w:tc>
          <w:tcPr>
            <w:tcW w:w="1302" w:type="dxa"/>
            <w:tcBorders>
              <w:left w:val="nil"/>
              <w:right w:val="nil"/>
            </w:tcBorders>
            <w:shd w:val="clear" w:color="auto" w:fill="auto"/>
            <w:noWrap/>
            <w:vAlign w:val="bottom"/>
            <w:hideMark/>
          </w:tcPr>
          <w:p w14:paraId="189EC575" w14:textId="50168571" w:rsidR="00C70A02" w:rsidRPr="00C70A02" w:rsidRDefault="00C70A02" w:rsidP="00C70A02">
            <w:pPr>
              <w:spacing w:line="360" w:lineRule="auto"/>
              <w:jc w:val="right"/>
              <w:rPr>
                <w:rFonts w:ascii="Arial" w:hAnsi="Arial" w:cs="Arial"/>
                <w:color w:val="000000" w:themeColor="text1"/>
                <w:sz w:val="17"/>
                <w:szCs w:val="17"/>
                <w:lang w:val="en-US"/>
              </w:rPr>
            </w:pPr>
            <w:r w:rsidRPr="00C70A02">
              <w:rPr>
                <w:rFonts w:ascii="Arial" w:hAnsi="Arial" w:cs="Arial"/>
                <w:color w:val="000000" w:themeColor="text1"/>
                <w:sz w:val="17"/>
                <w:szCs w:val="17"/>
                <w:lang w:val="en-US"/>
              </w:rPr>
              <w:t>66,</w:t>
            </w:r>
            <w:r w:rsidRPr="00C70A02">
              <w:rPr>
                <w:rFonts w:ascii="Arial" w:hAnsi="Arial" w:cs="Arial"/>
                <w:color w:val="000000" w:themeColor="text1"/>
                <w:sz w:val="17"/>
                <w:szCs w:val="17"/>
                <w:cs/>
                <w:lang w:val="en-US"/>
              </w:rPr>
              <w:t>834</w:t>
            </w:r>
            <w:r w:rsidRPr="00C70A02">
              <w:rPr>
                <w:rFonts w:ascii="Arial" w:hAnsi="Arial" w:cs="Arial"/>
                <w:color w:val="000000" w:themeColor="text1"/>
                <w:sz w:val="17"/>
                <w:szCs w:val="17"/>
                <w:lang w:val="en-US"/>
              </w:rPr>
              <w:t>,</w:t>
            </w:r>
            <w:r w:rsidRPr="00C70A02">
              <w:rPr>
                <w:rFonts w:ascii="Arial" w:hAnsi="Arial" w:cs="Arial"/>
                <w:color w:val="000000" w:themeColor="text1"/>
                <w:sz w:val="17"/>
                <w:szCs w:val="17"/>
                <w:cs/>
                <w:lang w:val="en-US"/>
              </w:rPr>
              <w:t>739</w:t>
            </w:r>
          </w:p>
        </w:tc>
      </w:tr>
      <w:tr w:rsidR="00C70A02" w:rsidRPr="00C70A02" w14:paraId="58587F7B" w14:textId="77777777" w:rsidTr="007B113C">
        <w:trPr>
          <w:trHeight w:val="77"/>
        </w:trPr>
        <w:tc>
          <w:tcPr>
            <w:tcW w:w="1758" w:type="dxa"/>
            <w:tcBorders>
              <w:top w:val="nil"/>
              <w:left w:val="nil"/>
              <w:bottom w:val="nil"/>
              <w:right w:val="nil"/>
            </w:tcBorders>
            <w:shd w:val="clear" w:color="auto" w:fill="auto"/>
            <w:noWrap/>
            <w:vAlign w:val="bottom"/>
            <w:hideMark/>
          </w:tcPr>
          <w:p w14:paraId="7C062874" w14:textId="77777777" w:rsidR="00C70A02" w:rsidRPr="00C70A02" w:rsidRDefault="00C70A02" w:rsidP="00C70A02">
            <w:pPr>
              <w:spacing w:line="360" w:lineRule="auto"/>
              <w:rPr>
                <w:rFonts w:ascii="Arial" w:hAnsi="Arial" w:cs="Arial"/>
                <w:color w:val="000000" w:themeColor="text1"/>
                <w:sz w:val="17"/>
                <w:szCs w:val="17"/>
                <w:lang w:val="en-US"/>
              </w:rPr>
            </w:pPr>
            <w:r w:rsidRPr="00C70A02">
              <w:rPr>
                <w:rFonts w:ascii="Arial" w:hAnsi="Arial" w:cs="Arial"/>
                <w:color w:val="000000" w:themeColor="text1"/>
                <w:sz w:val="17"/>
                <w:szCs w:val="17"/>
                <w:lang w:val="en-US" w:bidi="th-TH"/>
              </w:rPr>
              <w:t>Income tax</w:t>
            </w:r>
          </w:p>
        </w:tc>
        <w:tc>
          <w:tcPr>
            <w:tcW w:w="1162" w:type="dxa"/>
            <w:tcBorders>
              <w:top w:val="nil"/>
              <w:left w:val="nil"/>
              <w:bottom w:val="nil"/>
              <w:right w:val="nil"/>
            </w:tcBorders>
            <w:shd w:val="clear" w:color="auto" w:fill="auto"/>
            <w:noWrap/>
            <w:vAlign w:val="bottom"/>
            <w:hideMark/>
          </w:tcPr>
          <w:p w14:paraId="134AD3DE"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20" w:type="dxa"/>
            <w:tcBorders>
              <w:top w:val="nil"/>
              <w:left w:val="nil"/>
              <w:bottom w:val="nil"/>
              <w:right w:val="nil"/>
            </w:tcBorders>
            <w:shd w:val="clear" w:color="auto" w:fill="auto"/>
            <w:noWrap/>
            <w:vAlign w:val="bottom"/>
            <w:hideMark/>
          </w:tcPr>
          <w:p w14:paraId="38AEAA84"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62" w:type="dxa"/>
            <w:tcBorders>
              <w:top w:val="nil"/>
              <w:left w:val="nil"/>
              <w:bottom w:val="nil"/>
              <w:right w:val="nil"/>
            </w:tcBorders>
            <w:shd w:val="clear" w:color="auto" w:fill="auto"/>
            <w:noWrap/>
            <w:vAlign w:val="bottom"/>
            <w:hideMark/>
          </w:tcPr>
          <w:p w14:paraId="1FD04CA4"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75" w:type="dxa"/>
            <w:tcBorders>
              <w:top w:val="nil"/>
              <w:left w:val="nil"/>
              <w:bottom w:val="nil"/>
              <w:right w:val="nil"/>
            </w:tcBorders>
            <w:shd w:val="clear" w:color="auto" w:fill="auto"/>
            <w:noWrap/>
            <w:vAlign w:val="bottom"/>
            <w:hideMark/>
          </w:tcPr>
          <w:p w14:paraId="1518FC62"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260" w:type="dxa"/>
            <w:tcBorders>
              <w:top w:val="nil"/>
              <w:left w:val="nil"/>
              <w:right w:val="nil"/>
            </w:tcBorders>
            <w:shd w:val="clear" w:color="auto" w:fill="auto"/>
            <w:noWrap/>
            <w:vAlign w:val="bottom"/>
          </w:tcPr>
          <w:p w14:paraId="7A96F60B" w14:textId="4DC37FF0" w:rsidR="00C70A02" w:rsidRPr="00C70A02" w:rsidRDefault="00F30459" w:rsidP="00C70A02">
            <w:pPr>
              <w:pBdr>
                <w:bottom w:val="single" w:sz="4"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(25,199,006)</w:t>
            </w:r>
          </w:p>
        </w:tc>
        <w:tc>
          <w:tcPr>
            <w:tcW w:w="1302" w:type="dxa"/>
            <w:tcBorders>
              <w:top w:val="nil"/>
              <w:left w:val="nil"/>
              <w:right w:val="nil"/>
            </w:tcBorders>
            <w:shd w:val="clear" w:color="auto" w:fill="auto"/>
            <w:noWrap/>
            <w:vAlign w:val="bottom"/>
            <w:hideMark/>
          </w:tcPr>
          <w:p w14:paraId="0C69F7EA" w14:textId="1C5C7F57" w:rsidR="00C70A02" w:rsidRPr="00C70A02" w:rsidRDefault="00C70A02" w:rsidP="00C70A02">
            <w:pPr>
              <w:pBdr>
                <w:bottom w:val="single" w:sz="4" w:space="1" w:color="auto"/>
              </w:pBdr>
              <w:spacing w:line="360" w:lineRule="auto"/>
              <w:jc w:val="right"/>
              <w:rPr>
                <w:rFonts w:ascii="Arial" w:hAnsi="Arial" w:cs="Arial"/>
                <w:color w:val="000000" w:themeColor="text1"/>
                <w:sz w:val="17"/>
                <w:szCs w:val="17"/>
                <w:lang w:val="en-US"/>
              </w:rPr>
            </w:pPr>
            <w:r w:rsidRPr="00C70A02">
              <w:rPr>
                <w:rFonts w:ascii="Arial" w:hAnsi="Arial" w:cs="Arial"/>
                <w:color w:val="000000" w:themeColor="text1"/>
                <w:sz w:val="17"/>
                <w:szCs w:val="17"/>
                <w:cs/>
                <w:lang w:val="en-US"/>
              </w:rPr>
              <w:t>(</w:t>
            </w:r>
            <w:r w:rsidRPr="00C70A02">
              <w:rPr>
                <w:rFonts w:ascii="Arial" w:hAnsi="Arial" w:cs="Arial"/>
                <w:color w:val="000000" w:themeColor="text1"/>
                <w:sz w:val="17"/>
                <w:szCs w:val="17"/>
                <w:lang w:val="en-US"/>
              </w:rPr>
              <w:t>11,4</w:t>
            </w:r>
            <w:r w:rsidRPr="00C70A02">
              <w:rPr>
                <w:rFonts w:ascii="Arial" w:hAnsi="Arial" w:cs="Arial"/>
                <w:color w:val="000000" w:themeColor="text1"/>
                <w:sz w:val="17"/>
                <w:szCs w:val="17"/>
                <w:cs/>
                <w:lang w:val="en-US"/>
              </w:rPr>
              <w:t>05</w:t>
            </w:r>
            <w:r w:rsidRPr="00C70A02">
              <w:rPr>
                <w:rFonts w:ascii="Arial" w:hAnsi="Arial" w:cs="Arial"/>
                <w:color w:val="000000" w:themeColor="text1"/>
                <w:sz w:val="17"/>
                <w:szCs w:val="17"/>
                <w:lang w:val="en-US"/>
              </w:rPr>
              <w:t>,</w:t>
            </w:r>
            <w:r w:rsidRPr="00C70A02">
              <w:rPr>
                <w:rFonts w:ascii="Arial" w:hAnsi="Arial" w:cs="Arial"/>
                <w:color w:val="000000" w:themeColor="text1"/>
                <w:sz w:val="17"/>
                <w:szCs w:val="17"/>
                <w:cs/>
                <w:lang w:val="en-US"/>
              </w:rPr>
              <w:t>335)</w:t>
            </w:r>
          </w:p>
        </w:tc>
      </w:tr>
      <w:tr w:rsidR="00C70A02" w:rsidRPr="00C70A02" w14:paraId="7F5F9168" w14:textId="77777777" w:rsidTr="007B113C">
        <w:trPr>
          <w:trHeight w:val="77"/>
        </w:trPr>
        <w:tc>
          <w:tcPr>
            <w:tcW w:w="1758" w:type="dxa"/>
            <w:tcBorders>
              <w:top w:val="nil"/>
              <w:left w:val="nil"/>
              <w:bottom w:val="nil"/>
              <w:right w:val="nil"/>
            </w:tcBorders>
            <w:shd w:val="clear" w:color="auto" w:fill="auto"/>
            <w:noWrap/>
            <w:vAlign w:val="bottom"/>
            <w:hideMark/>
          </w:tcPr>
          <w:p w14:paraId="561F89B8" w14:textId="6A2B55FB" w:rsidR="00C70A02" w:rsidRPr="00C70A02" w:rsidRDefault="00C70A02" w:rsidP="00C70A02">
            <w:pPr>
              <w:spacing w:line="360" w:lineRule="auto"/>
              <w:rPr>
                <w:rFonts w:ascii="Arial" w:hAnsi="Arial" w:cs="Arial"/>
                <w:color w:val="000000" w:themeColor="text1"/>
                <w:sz w:val="17"/>
                <w:szCs w:val="17"/>
                <w:lang w:val="en-US"/>
              </w:rPr>
            </w:pPr>
            <w:r w:rsidRPr="00C70A02">
              <w:rPr>
                <w:rFonts w:ascii="Arial" w:hAnsi="Arial" w:cs="Arial"/>
                <w:color w:val="000000" w:themeColor="text1"/>
                <w:sz w:val="17"/>
                <w:szCs w:val="17"/>
                <w:lang w:val="en-US" w:bidi="th-TH"/>
              </w:rPr>
              <w:t>Net profit</w:t>
            </w:r>
          </w:p>
        </w:tc>
        <w:tc>
          <w:tcPr>
            <w:tcW w:w="1162" w:type="dxa"/>
            <w:tcBorders>
              <w:top w:val="nil"/>
              <w:left w:val="nil"/>
              <w:bottom w:val="nil"/>
              <w:right w:val="nil"/>
            </w:tcBorders>
            <w:shd w:val="clear" w:color="auto" w:fill="auto"/>
            <w:noWrap/>
            <w:vAlign w:val="bottom"/>
            <w:hideMark/>
          </w:tcPr>
          <w:p w14:paraId="12F3313C"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20" w:type="dxa"/>
            <w:tcBorders>
              <w:top w:val="nil"/>
              <w:left w:val="nil"/>
              <w:bottom w:val="nil"/>
              <w:right w:val="nil"/>
            </w:tcBorders>
            <w:shd w:val="clear" w:color="auto" w:fill="auto"/>
            <w:noWrap/>
            <w:vAlign w:val="bottom"/>
            <w:hideMark/>
          </w:tcPr>
          <w:p w14:paraId="16B49906"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62" w:type="dxa"/>
            <w:tcBorders>
              <w:top w:val="nil"/>
              <w:left w:val="nil"/>
              <w:bottom w:val="nil"/>
              <w:right w:val="nil"/>
            </w:tcBorders>
            <w:shd w:val="clear" w:color="auto" w:fill="auto"/>
            <w:noWrap/>
            <w:vAlign w:val="bottom"/>
            <w:hideMark/>
          </w:tcPr>
          <w:p w14:paraId="295F46EF"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75" w:type="dxa"/>
            <w:tcBorders>
              <w:top w:val="nil"/>
              <w:left w:val="nil"/>
              <w:bottom w:val="nil"/>
              <w:right w:val="nil"/>
            </w:tcBorders>
            <w:shd w:val="clear" w:color="auto" w:fill="auto"/>
            <w:noWrap/>
            <w:vAlign w:val="bottom"/>
            <w:hideMark/>
          </w:tcPr>
          <w:p w14:paraId="47310ACD"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260" w:type="dxa"/>
            <w:tcBorders>
              <w:left w:val="nil"/>
              <w:right w:val="nil"/>
            </w:tcBorders>
            <w:shd w:val="clear" w:color="auto" w:fill="auto"/>
            <w:noWrap/>
            <w:vAlign w:val="bottom"/>
          </w:tcPr>
          <w:p w14:paraId="3F783B5B" w14:textId="219C016A" w:rsidR="00C70A02" w:rsidRPr="00C70A02" w:rsidRDefault="00F30459" w:rsidP="00C70A02">
            <w:pPr>
              <w:pBdr>
                <w:bottom w:val="single" w:sz="12"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111,061,576</w:t>
            </w:r>
          </w:p>
        </w:tc>
        <w:tc>
          <w:tcPr>
            <w:tcW w:w="1302" w:type="dxa"/>
            <w:tcBorders>
              <w:left w:val="nil"/>
              <w:right w:val="nil"/>
            </w:tcBorders>
            <w:shd w:val="clear" w:color="auto" w:fill="auto"/>
            <w:noWrap/>
            <w:vAlign w:val="bottom"/>
            <w:hideMark/>
          </w:tcPr>
          <w:p w14:paraId="0289E695" w14:textId="17A0575C" w:rsidR="00C70A02" w:rsidRPr="00C70A02" w:rsidRDefault="00C70A02" w:rsidP="00C70A02">
            <w:pPr>
              <w:pBdr>
                <w:bottom w:val="single" w:sz="12" w:space="1" w:color="auto"/>
              </w:pBdr>
              <w:spacing w:line="360" w:lineRule="auto"/>
              <w:jc w:val="right"/>
              <w:rPr>
                <w:rFonts w:ascii="Arial" w:hAnsi="Arial" w:cs="Arial"/>
                <w:color w:val="000000" w:themeColor="text1"/>
                <w:sz w:val="17"/>
                <w:szCs w:val="17"/>
                <w:lang w:val="en-US"/>
              </w:rPr>
            </w:pPr>
            <w:r w:rsidRPr="00C70A02">
              <w:rPr>
                <w:rFonts w:ascii="Arial" w:hAnsi="Arial" w:cs="Arial"/>
                <w:color w:val="000000" w:themeColor="text1"/>
                <w:sz w:val="17"/>
                <w:szCs w:val="17"/>
                <w:lang w:val="en-US"/>
              </w:rPr>
              <w:t>55,</w:t>
            </w:r>
            <w:r w:rsidRPr="00C70A02">
              <w:rPr>
                <w:rFonts w:ascii="Arial" w:hAnsi="Arial" w:cs="Arial"/>
                <w:color w:val="000000" w:themeColor="text1"/>
                <w:sz w:val="17"/>
                <w:szCs w:val="17"/>
                <w:cs/>
                <w:lang w:val="en-US"/>
              </w:rPr>
              <w:t>429</w:t>
            </w:r>
            <w:r w:rsidRPr="00C70A02">
              <w:rPr>
                <w:rFonts w:ascii="Arial" w:hAnsi="Arial" w:cs="Arial"/>
                <w:color w:val="000000" w:themeColor="text1"/>
                <w:sz w:val="17"/>
                <w:szCs w:val="17"/>
                <w:lang w:val="en-US"/>
              </w:rPr>
              <w:t>,</w:t>
            </w:r>
            <w:r w:rsidRPr="00C70A02">
              <w:rPr>
                <w:rFonts w:ascii="Arial" w:hAnsi="Arial" w:cs="Arial"/>
                <w:color w:val="000000" w:themeColor="text1"/>
                <w:sz w:val="17"/>
                <w:szCs w:val="17"/>
                <w:cs/>
                <w:lang w:val="en-US"/>
              </w:rPr>
              <w:t>40</w:t>
            </w:r>
            <w:r w:rsidRPr="00C70A02">
              <w:rPr>
                <w:rFonts w:ascii="Arial" w:hAnsi="Arial" w:cs="Arial"/>
                <w:color w:val="000000" w:themeColor="text1"/>
                <w:sz w:val="17"/>
                <w:szCs w:val="17"/>
                <w:lang w:val="en-US"/>
              </w:rPr>
              <w:t>4</w:t>
            </w:r>
          </w:p>
        </w:tc>
      </w:tr>
      <w:tr w:rsidR="00C70A02" w:rsidRPr="00C70A02" w14:paraId="54851C52" w14:textId="77777777" w:rsidTr="007B113C">
        <w:trPr>
          <w:trHeight w:val="77"/>
        </w:trPr>
        <w:tc>
          <w:tcPr>
            <w:tcW w:w="1758" w:type="dxa"/>
            <w:tcBorders>
              <w:top w:val="nil"/>
              <w:left w:val="nil"/>
              <w:bottom w:val="nil"/>
              <w:right w:val="nil"/>
            </w:tcBorders>
            <w:shd w:val="clear" w:color="auto" w:fill="auto"/>
            <w:noWrap/>
            <w:vAlign w:val="bottom"/>
          </w:tcPr>
          <w:p w14:paraId="367B078A" w14:textId="77777777" w:rsidR="00C70A02" w:rsidRPr="00C70A02" w:rsidRDefault="00C70A02" w:rsidP="00C70A02">
            <w:pPr>
              <w:spacing w:line="360" w:lineRule="auto"/>
              <w:rPr>
                <w:rFonts w:ascii="Arial" w:hAnsi="Arial" w:cs="Arial"/>
                <w:color w:val="000000" w:themeColor="text1"/>
                <w:sz w:val="17"/>
                <w:szCs w:val="17"/>
                <w:lang w:val="en-US" w:bidi="th-TH"/>
              </w:rPr>
            </w:pPr>
          </w:p>
        </w:tc>
        <w:tc>
          <w:tcPr>
            <w:tcW w:w="1162" w:type="dxa"/>
            <w:tcBorders>
              <w:top w:val="nil"/>
              <w:left w:val="nil"/>
              <w:bottom w:val="nil"/>
              <w:right w:val="nil"/>
            </w:tcBorders>
            <w:shd w:val="clear" w:color="auto" w:fill="auto"/>
            <w:noWrap/>
            <w:vAlign w:val="bottom"/>
          </w:tcPr>
          <w:p w14:paraId="28DD082F"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20" w:type="dxa"/>
            <w:tcBorders>
              <w:top w:val="nil"/>
              <w:left w:val="nil"/>
              <w:bottom w:val="nil"/>
              <w:right w:val="nil"/>
            </w:tcBorders>
            <w:shd w:val="clear" w:color="auto" w:fill="auto"/>
            <w:noWrap/>
            <w:vAlign w:val="bottom"/>
          </w:tcPr>
          <w:p w14:paraId="428FBEC1"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62" w:type="dxa"/>
            <w:tcBorders>
              <w:top w:val="nil"/>
              <w:left w:val="nil"/>
              <w:bottom w:val="nil"/>
              <w:right w:val="nil"/>
            </w:tcBorders>
            <w:shd w:val="clear" w:color="auto" w:fill="auto"/>
            <w:noWrap/>
            <w:vAlign w:val="bottom"/>
          </w:tcPr>
          <w:p w14:paraId="1F95B720"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75" w:type="dxa"/>
            <w:tcBorders>
              <w:top w:val="nil"/>
              <w:left w:val="nil"/>
              <w:bottom w:val="nil"/>
              <w:right w:val="nil"/>
            </w:tcBorders>
            <w:shd w:val="clear" w:color="auto" w:fill="auto"/>
            <w:noWrap/>
            <w:vAlign w:val="bottom"/>
          </w:tcPr>
          <w:p w14:paraId="4D9F0544"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260" w:type="dxa"/>
            <w:tcBorders>
              <w:left w:val="nil"/>
              <w:right w:val="nil"/>
            </w:tcBorders>
            <w:shd w:val="clear" w:color="auto" w:fill="auto"/>
            <w:noWrap/>
            <w:vAlign w:val="bottom"/>
          </w:tcPr>
          <w:p w14:paraId="6899D5D8"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302" w:type="dxa"/>
            <w:tcBorders>
              <w:left w:val="nil"/>
              <w:right w:val="nil"/>
            </w:tcBorders>
            <w:shd w:val="clear" w:color="auto" w:fill="auto"/>
            <w:noWrap/>
            <w:vAlign w:val="bottom"/>
          </w:tcPr>
          <w:p w14:paraId="70ADBEFE" w14:textId="77777777" w:rsidR="00C70A02" w:rsidRPr="00C70A02" w:rsidRDefault="00C70A02" w:rsidP="00C70A02">
            <w:pPr>
              <w:spacing w:line="360" w:lineRule="auto"/>
              <w:jc w:val="right"/>
              <w:rPr>
                <w:rFonts w:ascii="Arial" w:hAnsi="Arial" w:cs="Arial"/>
                <w:color w:val="000000" w:themeColor="text1"/>
                <w:sz w:val="17"/>
                <w:szCs w:val="17"/>
                <w:lang w:val="en-US"/>
              </w:rPr>
            </w:pPr>
          </w:p>
        </w:tc>
      </w:tr>
      <w:tr w:rsidR="00C70A02" w:rsidRPr="00C70A02" w14:paraId="56F1E3E9" w14:textId="77777777" w:rsidTr="007B113C">
        <w:trPr>
          <w:trHeight w:val="68"/>
        </w:trPr>
        <w:tc>
          <w:tcPr>
            <w:tcW w:w="4040" w:type="dxa"/>
            <w:gridSpan w:val="3"/>
            <w:tcBorders>
              <w:top w:val="nil"/>
              <w:left w:val="nil"/>
              <w:bottom w:val="nil"/>
              <w:right w:val="nil"/>
            </w:tcBorders>
            <w:shd w:val="clear" w:color="auto" w:fill="auto"/>
            <w:noWrap/>
            <w:vAlign w:val="bottom"/>
          </w:tcPr>
          <w:p w14:paraId="39A63CE8" w14:textId="5655FB51" w:rsidR="00C70A02" w:rsidRPr="00C70A02" w:rsidRDefault="00C70A02" w:rsidP="00C70A02">
            <w:pPr>
              <w:spacing w:line="360" w:lineRule="auto"/>
              <w:rPr>
                <w:rFonts w:ascii="Arial" w:hAnsi="Arial" w:cs="Arial"/>
                <w:color w:val="000000" w:themeColor="text1"/>
                <w:sz w:val="17"/>
                <w:szCs w:val="17"/>
                <w:lang w:val="en-US"/>
              </w:rPr>
            </w:pPr>
            <w:r w:rsidRPr="00C70A02">
              <w:rPr>
                <w:rFonts w:ascii="Arial" w:hAnsi="Arial" w:cs="Arial"/>
                <w:color w:val="000000" w:themeColor="text1"/>
                <w:sz w:val="17"/>
                <w:szCs w:val="17"/>
                <w:lang w:val="en-US" w:bidi="th-TH"/>
              </w:rPr>
              <w:t>Total Assets</w:t>
            </w:r>
          </w:p>
        </w:tc>
        <w:tc>
          <w:tcPr>
            <w:tcW w:w="1162" w:type="dxa"/>
            <w:tcBorders>
              <w:top w:val="nil"/>
              <w:left w:val="nil"/>
              <w:bottom w:val="nil"/>
              <w:right w:val="nil"/>
            </w:tcBorders>
            <w:shd w:val="clear" w:color="auto" w:fill="auto"/>
            <w:noWrap/>
            <w:vAlign w:val="bottom"/>
          </w:tcPr>
          <w:p w14:paraId="397B5704"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75" w:type="dxa"/>
            <w:tcBorders>
              <w:top w:val="nil"/>
              <w:left w:val="nil"/>
              <w:bottom w:val="nil"/>
              <w:right w:val="nil"/>
            </w:tcBorders>
            <w:shd w:val="clear" w:color="auto" w:fill="auto"/>
            <w:noWrap/>
            <w:vAlign w:val="bottom"/>
          </w:tcPr>
          <w:p w14:paraId="4BC5F9E9"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260" w:type="dxa"/>
            <w:tcBorders>
              <w:left w:val="nil"/>
              <w:right w:val="nil"/>
            </w:tcBorders>
            <w:shd w:val="clear" w:color="auto" w:fill="auto"/>
            <w:noWrap/>
            <w:vAlign w:val="bottom"/>
          </w:tcPr>
          <w:p w14:paraId="05114819" w14:textId="577C2888" w:rsidR="00C70A02" w:rsidRPr="00C70A02" w:rsidRDefault="00F30459" w:rsidP="00C70A02">
            <w:pPr>
              <w:pBdr>
                <w:bottom w:val="single" w:sz="12"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626,</w:t>
            </w:r>
            <w:r w:rsidR="00BC152F">
              <w:rPr>
                <w:rFonts w:ascii="Arial" w:hAnsi="Arial" w:cs="Arial"/>
                <w:color w:val="000000" w:themeColor="text1"/>
                <w:sz w:val="17"/>
                <w:szCs w:val="17"/>
                <w:lang w:val="en-US"/>
              </w:rPr>
              <w:t>837</w:t>
            </w:r>
            <w:r>
              <w:rPr>
                <w:rFonts w:ascii="Arial" w:hAnsi="Arial" w:cs="Arial"/>
                <w:color w:val="000000" w:themeColor="text1"/>
                <w:sz w:val="17"/>
                <w:szCs w:val="17"/>
                <w:lang w:val="en-US"/>
              </w:rPr>
              <w:t>,</w:t>
            </w:r>
            <w:r w:rsidR="00BC152F">
              <w:rPr>
                <w:rFonts w:ascii="Arial" w:hAnsi="Arial" w:cs="Arial"/>
                <w:color w:val="000000" w:themeColor="text1"/>
                <w:sz w:val="17"/>
                <w:szCs w:val="17"/>
                <w:lang w:val="en-US"/>
              </w:rPr>
              <w:t>170</w:t>
            </w:r>
          </w:p>
        </w:tc>
        <w:tc>
          <w:tcPr>
            <w:tcW w:w="1302" w:type="dxa"/>
            <w:tcBorders>
              <w:left w:val="nil"/>
              <w:right w:val="nil"/>
            </w:tcBorders>
            <w:shd w:val="clear" w:color="auto" w:fill="auto"/>
            <w:noWrap/>
            <w:vAlign w:val="bottom"/>
          </w:tcPr>
          <w:p w14:paraId="0307A281" w14:textId="49A8922B" w:rsidR="00C70A02" w:rsidRPr="00C70A02" w:rsidRDefault="00C70A02" w:rsidP="00C70A02">
            <w:pPr>
              <w:pBdr>
                <w:bottom w:val="single" w:sz="12" w:space="1" w:color="auto"/>
              </w:pBdr>
              <w:spacing w:line="360" w:lineRule="auto"/>
              <w:jc w:val="right"/>
              <w:rPr>
                <w:rFonts w:ascii="Arial" w:hAnsi="Arial" w:cs="Arial"/>
                <w:color w:val="000000" w:themeColor="text1"/>
                <w:sz w:val="17"/>
                <w:szCs w:val="17"/>
                <w:lang w:val="en-US"/>
              </w:rPr>
            </w:pPr>
            <w:r w:rsidRPr="00C70A02">
              <w:rPr>
                <w:rFonts w:ascii="Arial" w:hAnsi="Arial" w:cs="Arial"/>
                <w:color w:val="000000" w:themeColor="text1"/>
                <w:sz w:val="17"/>
                <w:szCs w:val="17"/>
                <w:lang w:val="en-US"/>
              </w:rPr>
              <w:t>641,605,532</w:t>
            </w:r>
          </w:p>
        </w:tc>
      </w:tr>
      <w:tr w:rsidR="00C70A02" w:rsidRPr="00C70A02" w14:paraId="09DB60C9" w14:textId="77777777" w:rsidTr="007B113C">
        <w:trPr>
          <w:trHeight w:val="68"/>
        </w:trPr>
        <w:tc>
          <w:tcPr>
            <w:tcW w:w="4040" w:type="dxa"/>
            <w:gridSpan w:val="3"/>
            <w:tcBorders>
              <w:top w:val="nil"/>
              <w:left w:val="nil"/>
              <w:bottom w:val="nil"/>
              <w:right w:val="nil"/>
            </w:tcBorders>
            <w:shd w:val="clear" w:color="auto" w:fill="auto"/>
            <w:noWrap/>
            <w:vAlign w:val="bottom"/>
          </w:tcPr>
          <w:p w14:paraId="62AC72E7" w14:textId="7EF42965" w:rsidR="00C70A02" w:rsidRPr="00C70A02" w:rsidRDefault="00C70A02" w:rsidP="00C70A02">
            <w:pPr>
              <w:spacing w:line="360" w:lineRule="auto"/>
              <w:rPr>
                <w:rFonts w:ascii="Arial" w:hAnsi="Arial" w:cs="Arial"/>
                <w:color w:val="000000" w:themeColor="text1"/>
                <w:sz w:val="17"/>
                <w:szCs w:val="17"/>
                <w:cs/>
                <w:lang w:val="en-US" w:bidi="th-TH"/>
              </w:rPr>
            </w:pPr>
            <w:r w:rsidRPr="00C70A02">
              <w:rPr>
                <w:rFonts w:ascii="Arial" w:hAnsi="Arial" w:cs="Arial"/>
                <w:color w:val="000000" w:themeColor="text1"/>
                <w:sz w:val="17"/>
                <w:szCs w:val="17"/>
                <w:lang w:val="en-US" w:bidi="th-TH"/>
              </w:rPr>
              <w:t>Total Liabilities</w:t>
            </w:r>
          </w:p>
        </w:tc>
        <w:tc>
          <w:tcPr>
            <w:tcW w:w="1162" w:type="dxa"/>
            <w:tcBorders>
              <w:top w:val="nil"/>
              <w:left w:val="nil"/>
              <w:bottom w:val="nil"/>
              <w:right w:val="nil"/>
            </w:tcBorders>
            <w:shd w:val="clear" w:color="auto" w:fill="auto"/>
            <w:noWrap/>
            <w:vAlign w:val="bottom"/>
          </w:tcPr>
          <w:p w14:paraId="0CC10640"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175" w:type="dxa"/>
            <w:tcBorders>
              <w:top w:val="nil"/>
              <w:left w:val="nil"/>
              <w:bottom w:val="nil"/>
              <w:right w:val="nil"/>
            </w:tcBorders>
            <w:shd w:val="clear" w:color="auto" w:fill="auto"/>
            <w:noWrap/>
            <w:vAlign w:val="bottom"/>
          </w:tcPr>
          <w:p w14:paraId="6419822A" w14:textId="77777777" w:rsidR="00C70A02" w:rsidRPr="00C70A02" w:rsidRDefault="00C70A02" w:rsidP="00C70A02">
            <w:pPr>
              <w:spacing w:line="360" w:lineRule="auto"/>
              <w:jc w:val="right"/>
              <w:rPr>
                <w:rFonts w:ascii="Arial" w:hAnsi="Arial" w:cs="Arial"/>
                <w:color w:val="000000" w:themeColor="text1"/>
                <w:sz w:val="17"/>
                <w:szCs w:val="17"/>
                <w:lang w:val="en-US"/>
              </w:rPr>
            </w:pPr>
          </w:p>
        </w:tc>
        <w:tc>
          <w:tcPr>
            <w:tcW w:w="1260" w:type="dxa"/>
            <w:tcBorders>
              <w:left w:val="nil"/>
              <w:right w:val="nil"/>
            </w:tcBorders>
            <w:shd w:val="clear" w:color="auto" w:fill="auto"/>
            <w:noWrap/>
            <w:vAlign w:val="bottom"/>
          </w:tcPr>
          <w:p w14:paraId="41A378F3" w14:textId="1637D094" w:rsidR="00C70A02" w:rsidRPr="00C70A02" w:rsidRDefault="00F30459" w:rsidP="00C70A02">
            <w:pPr>
              <w:pBdr>
                <w:bottom w:val="single" w:sz="12"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29</w:t>
            </w:r>
            <w:r w:rsidR="00BC152F">
              <w:rPr>
                <w:rFonts w:ascii="Arial" w:hAnsi="Arial" w:cs="Arial"/>
                <w:color w:val="000000" w:themeColor="text1"/>
                <w:sz w:val="17"/>
                <w:szCs w:val="17"/>
                <w:lang w:val="en-US"/>
              </w:rPr>
              <w:t>2</w:t>
            </w:r>
            <w:r>
              <w:rPr>
                <w:rFonts w:ascii="Arial" w:hAnsi="Arial" w:cs="Arial"/>
                <w:color w:val="000000" w:themeColor="text1"/>
                <w:sz w:val="17"/>
                <w:szCs w:val="17"/>
                <w:lang w:val="en-US"/>
              </w:rPr>
              <w:t>,</w:t>
            </w:r>
            <w:r w:rsidR="00BC152F">
              <w:rPr>
                <w:rFonts w:ascii="Arial" w:hAnsi="Arial" w:cs="Arial"/>
                <w:color w:val="000000" w:themeColor="text1"/>
                <w:sz w:val="17"/>
                <w:szCs w:val="17"/>
                <w:lang w:val="en-US"/>
              </w:rPr>
              <w:t>002</w:t>
            </w:r>
            <w:r w:rsidR="00144799">
              <w:rPr>
                <w:rFonts w:ascii="Arial" w:hAnsi="Arial" w:cs="Arial"/>
                <w:color w:val="000000" w:themeColor="text1"/>
                <w:sz w:val="17"/>
                <w:szCs w:val="17"/>
                <w:lang w:val="en-US"/>
              </w:rPr>
              <w:t>,</w:t>
            </w:r>
            <w:r w:rsidR="00BC152F">
              <w:rPr>
                <w:rFonts w:ascii="Arial" w:hAnsi="Arial" w:cs="Arial"/>
                <w:color w:val="000000" w:themeColor="text1"/>
                <w:sz w:val="17"/>
                <w:szCs w:val="17"/>
                <w:lang w:val="en-US"/>
              </w:rPr>
              <w:t>807</w:t>
            </w:r>
          </w:p>
        </w:tc>
        <w:tc>
          <w:tcPr>
            <w:tcW w:w="1302" w:type="dxa"/>
            <w:tcBorders>
              <w:left w:val="nil"/>
              <w:right w:val="nil"/>
            </w:tcBorders>
            <w:shd w:val="clear" w:color="auto" w:fill="auto"/>
            <w:noWrap/>
            <w:vAlign w:val="bottom"/>
          </w:tcPr>
          <w:p w14:paraId="3763C723" w14:textId="0339BAA2" w:rsidR="00C70A02" w:rsidRPr="00C70A02" w:rsidRDefault="00C70A02" w:rsidP="00C70A02">
            <w:pPr>
              <w:pBdr>
                <w:bottom w:val="single" w:sz="12" w:space="1" w:color="auto"/>
              </w:pBdr>
              <w:spacing w:line="360" w:lineRule="auto"/>
              <w:jc w:val="right"/>
              <w:rPr>
                <w:rFonts w:ascii="Arial" w:hAnsi="Arial" w:cs="Arial"/>
                <w:color w:val="000000" w:themeColor="text1"/>
                <w:sz w:val="17"/>
                <w:szCs w:val="17"/>
                <w:lang w:val="en-US"/>
              </w:rPr>
            </w:pPr>
            <w:r w:rsidRPr="00C70A02">
              <w:rPr>
                <w:rFonts w:ascii="Arial" w:hAnsi="Arial" w:cs="Arial"/>
                <w:color w:val="000000" w:themeColor="text1"/>
                <w:sz w:val="17"/>
                <w:szCs w:val="17"/>
                <w:lang w:val="en-US"/>
              </w:rPr>
              <w:t>417,832,745</w:t>
            </w:r>
          </w:p>
        </w:tc>
      </w:tr>
    </w:tbl>
    <w:p w14:paraId="661AEF06" w14:textId="325097AA" w:rsidR="006A4271" w:rsidRPr="005C79DD" w:rsidRDefault="006A4271" w:rsidP="00D86808">
      <w:pPr>
        <w:pStyle w:val="Footer"/>
        <w:spacing w:line="360" w:lineRule="auto"/>
        <w:ind w:left="441" w:right="-95"/>
        <w:jc w:val="thaiDistribute"/>
        <w:rPr>
          <w:rFonts w:ascii="Arial" w:hAnsi="Arial" w:cs="Arial"/>
          <w:b/>
          <w:bCs/>
          <w:sz w:val="19"/>
          <w:szCs w:val="19"/>
          <w:lang w:val="en-US"/>
        </w:rPr>
      </w:pPr>
    </w:p>
    <w:p w14:paraId="734C4C58" w14:textId="003DF85B" w:rsidR="00D86808" w:rsidRPr="005C79DD" w:rsidRDefault="00D86808" w:rsidP="00D86808">
      <w:pPr>
        <w:pStyle w:val="Footer"/>
        <w:spacing w:line="360" w:lineRule="auto"/>
        <w:ind w:left="441" w:right="-95"/>
        <w:jc w:val="thaiDistribute"/>
        <w:rPr>
          <w:rFonts w:ascii="Arial" w:hAnsi="Arial" w:cs="Arial"/>
          <w:b/>
          <w:bCs/>
          <w:sz w:val="19"/>
          <w:szCs w:val="19"/>
          <w:lang w:val="en-US"/>
        </w:rPr>
      </w:pPr>
      <w:r w:rsidRPr="005C79DD">
        <w:rPr>
          <w:rFonts w:ascii="Arial" w:hAnsi="Arial" w:cs="Arial"/>
          <w:b/>
          <w:bCs/>
          <w:sz w:val="19"/>
          <w:szCs w:val="19"/>
          <w:lang w:val="en-US"/>
        </w:rPr>
        <w:t>Major customer</w:t>
      </w:r>
    </w:p>
    <w:p w14:paraId="5119BEE8" w14:textId="1897F4B7" w:rsidR="00D86808" w:rsidRDefault="00D86808" w:rsidP="00D86808">
      <w:pPr>
        <w:pStyle w:val="Footer"/>
        <w:spacing w:line="360" w:lineRule="auto"/>
        <w:ind w:left="441"/>
        <w:jc w:val="thaiDistribute"/>
        <w:rPr>
          <w:rFonts w:ascii="Arial" w:hAnsi="Arial" w:cs="Arial"/>
          <w:sz w:val="19"/>
          <w:szCs w:val="19"/>
          <w:lang w:val="en-US"/>
        </w:rPr>
      </w:pPr>
      <w:r w:rsidRPr="005C79DD">
        <w:rPr>
          <w:rFonts w:ascii="Arial" w:hAnsi="Arial" w:cs="Arial"/>
          <w:sz w:val="19"/>
          <w:szCs w:val="19"/>
          <w:lang w:val="en-US"/>
        </w:rPr>
        <w:t>The Company has revenue from providing services on receiving, storage</w:t>
      </w:r>
      <w:r w:rsidR="006B6A57">
        <w:rPr>
          <w:rFonts w:ascii="Arial" w:hAnsi="Arial" w:cs="Browallia New"/>
          <w:sz w:val="19"/>
          <w:szCs w:val="24"/>
          <w:lang w:val="en-US" w:bidi="th-TH"/>
        </w:rPr>
        <w:t>,</w:t>
      </w:r>
      <w:r w:rsidRPr="005C79DD">
        <w:rPr>
          <w:rFonts w:ascii="Arial" w:hAnsi="Arial" w:cs="Arial"/>
          <w:sz w:val="19"/>
          <w:szCs w:val="19"/>
          <w:lang w:val="en-US"/>
        </w:rPr>
        <w:t xml:space="preserve"> distributing</w:t>
      </w:r>
      <w:r w:rsidR="006B6A57">
        <w:rPr>
          <w:rFonts w:ascii="Arial" w:hAnsi="Arial" w:cs="Arial"/>
          <w:sz w:val="19"/>
          <w:szCs w:val="19"/>
          <w:lang w:val="en-US"/>
        </w:rPr>
        <w:t xml:space="preserve"> and </w:t>
      </w:r>
      <w:r w:rsidR="00AC7ECE">
        <w:rPr>
          <w:rFonts w:ascii="Arial" w:hAnsi="Arial" w:cs="Arial"/>
          <w:sz w:val="19"/>
          <w:szCs w:val="19"/>
          <w:lang w:val="en-US"/>
        </w:rPr>
        <w:t>blending</w:t>
      </w:r>
      <w:r w:rsidRPr="005C79DD">
        <w:rPr>
          <w:rFonts w:ascii="Arial" w:hAnsi="Arial" w:cs="Arial"/>
          <w:sz w:val="19"/>
          <w:szCs w:val="19"/>
          <w:lang w:val="en-US"/>
        </w:rPr>
        <w:t xml:space="preserve"> petroleum product from one major </w:t>
      </w:r>
      <w:r w:rsidR="00C458E2" w:rsidRPr="005C79DD">
        <w:rPr>
          <w:rFonts w:ascii="Arial" w:hAnsi="Arial" w:cs="Arial"/>
          <w:sz w:val="19"/>
          <w:szCs w:val="19"/>
          <w:lang w:val="en-US"/>
        </w:rPr>
        <w:t xml:space="preserve">with </w:t>
      </w:r>
      <w:r w:rsidRPr="005C79DD">
        <w:rPr>
          <w:rFonts w:ascii="Arial" w:hAnsi="Arial" w:cs="Arial"/>
          <w:sz w:val="19"/>
          <w:szCs w:val="19"/>
          <w:lang w:val="en-US"/>
        </w:rPr>
        <w:t>strong financial position who secure</w:t>
      </w:r>
      <w:r w:rsidRPr="00C70A02">
        <w:rPr>
          <w:rFonts w:ascii="Arial" w:hAnsi="Arial" w:cs="Arial"/>
          <w:sz w:val="19"/>
          <w:szCs w:val="19"/>
          <w:lang w:val="en-US"/>
        </w:rPr>
        <w:t>s</w:t>
      </w:r>
      <w:r w:rsidRPr="005C79DD">
        <w:rPr>
          <w:rFonts w:ascii="Arial" w:hAnsi="Arial" w:cs="Arial"/>
          <w:sz w:val="19"/>
          <w:szCs w:val="19"/>
          <w:lang w:val="en-US"/>
        </w:rPr>
        <w:t xml:space="preserve"> the steady income for the Company.</w:t>
      </w:r>
    </w:p>
    <w:p w14:paraId="07878EF2" w14:textId="77777777" w:rsidR="00CF479E" w:rsidRPr="00C70A02" w:rsidRDefault="00CF479E" w:rsidP="00D86808">
      <w:pPr>
        <w:pStyle w:val="Footer"/>
        <w:spacing w:line="360" w:lineRule="auto"/>
        <w:ind w:left="441"/>
        <w:jc w:val="thaiDistribute"/>
        <w:rPr>
          <w:rFonts w:ascii="Arial" w:hAnsi="Arial" w:cs="Arial"/>
          <w:sz w:val="19"/>
          <w:szCs w:val="19"/>
          <w:lang w:val="en-US"/>
        </w:rPr>
      </w:pPr>
    </w:p>
    <w:p w14:paraId="7010D3B5" w14:textId="5E50716C" w:rsidR="005F37F8" w:rsidRDefault="005F37F8" w:rsidP="005F37F8">
      <w:pPr>
        <w:pStyle w:val="ListParagraph"/>
        <w:numPr>
          <w:ilvl w:val="0"/>
          <w:numId w:val="30"/>
        </w:numPr>
        <w:spacing w:line="360" w:lineRule="auto"/>
        <w:ind w:left="448" w:hanging="490"/>
        <w:rPr>
          <w:rFonts w:ascii="Arial" w:hAnsi="Arial" w:cs="Arial"/>
          <w:b/>
          <w:bCs/>
          <w:sz w:val="19"/>
          <w:szCs w:val="19"/>
          <w:lang w:val="en-US"/>
        </w:rPr>
      </w:pPr>
      <w:r w:rsidRPr="007B113C">
        <w:rPr>
          <w:rFonts w:ascii="Arial" w:hAnsi="Arial" w:cs="Arial"/>
          <w:b/>
          <w:bCs/>
          <w:sz w:val="19"/>
          <w:szCs w:val="19"/>
          <w:lang w:val="en-US"/>
        </w:rPr>
        <w:t xml:space="preserve">FAIR VALUE MEASUREMENT </w:t>
      </w:r>
    </w:p>
    <w:p w14:paraId="4F1C304C" w14:textId="77777777" w:rsidR="005F37F8" w:rsidRPr="00CF479E" w:rsidRDefault="005F37F8" w:rsidP="00BC152F">
      <w:pPr>
        <w:pStyle w:val="ListParagraph"/>
        <w:spacing w:line="360" w:lineRule="auto"/>
        <w:ind w:left="448"/>
        <w:jc w:val="thaiDistribute"/>
        <w:rPr>
          <w:rFonts w:ascii="Arial" w:hAnsi="Arial" w:cs="Arial"/>
          <w:b/>
          <w:bCs/>
          <w:sz w:val="12"/>
          <w:szCs w:val="12"/>
          <w:lang w:val="en-US"/>
        </w:rPr>
      </w:pPr>
    </w:p>
    <w:p w14:paraId="14888A65" w14:textId="67834A16" w:rsidR="005F37F8" w:rsidRDefault="005F37F8" w:rsidP="00BC152F">
      <w:pPr>
        <w:pStyle w:val="ListParagraph"/>
        <w:spacing w:line="360" w:lineRule="auto"/>
        <w:ind w:left="448"/>
        <w:jc w:val="thaiDistribute"/>
        <w:rPr>
          <w:rFonts w:ascii="Arial" w:hAnsi="Arial" w:cs="Arial"/>
          <w:sz w:val="19"/>
          <w:szCs w:val="19"/>
          <w:lang w:val="en-US"/>
        </w:rPr>
      </w:pPr>
      <w:r w:rsidRPr="005F37F8">
        <w:rPr>
          <w:rFonts w:ascii="Arial" w:hAnsi="Arial" w:cs="Arial"/>
          <w:sz w:val="19"/>
          <w:szCs w:val="19"/>
          <w:lang w:val="en-US"/>
        </w:rPr>
        <w:t>Fair value is the price that would be received to sell an asset or paid to transfer a liability in an orderly transaction between market participants at the measurement date.</w:t>
      </w:r>
    </w:p>
    <w:p w14:paraId="27C17B16" w14:textId="77777777" w:rsidR="00952794" w:rsidRDefault="00952794" w:rsidP="00952794">
      <w:pPr>
        <w:pStyle w:val="BodyTextIndent3"/>
        <w:tabs>
          <w:tab w:val="left" w:pos="360"/>
        </w:tabs>
        <w:spacing w:line="360" w:lineRule="auto"/>
        <w:ind w:left="360" w:firstLine="0"/>
        <w:rPr>
          <w:rFonts w:ascii="Arial" w:hAnsi="Arial" w:cs="Arial"/>
          <w:sz w:val="19"/>
          <w:szCs w:val="19"/>
        </w:rPr>
      </w:pPr>
    </w:p>
    <w:p w14:paraId="136EE898" w14:textId="60834A2D" w:rsidR="00952794" w:rsidRPr="007F0D96" w:rsidRDefault="00952794" w:rsidP="00952794">
      <w:pPr>
        <w:pStyle w:val="BodyTextIndent3"/>
        <w:tabs>
          <w:tab w:val="left" w:pos="462"/>
        </w:tabs>
        <w:spacing w:line="360" w:lineRule="auto"/>
        <w:ind w:left="462" w:firstLine="0"/>
        <w:rPr>
          <w:rFonts w:ascii="Arial" w:hAnsi="Arial" w:cs="Arial"/>
          <w:sz w:val="19"/>
          <w:szCs w:val="19"/>
        </w:rPr>
      </w:pPr>
      <w:r w:rsidRPr="007F0D96">
        <w:rPr>
          <w:rFonts w:ascii="Arial" w:hAnsi="Arial" w:cs="Arial"/>
          <w:sz w:val="19"/>
          <w:szCs w:val="19"/>
        </w:rPr>
        <w:t>The following methods and assumptions are used to estimate the fair value of each class of financial instruments.</w:t>
      </w:r>
    </w:p>
    <w:p w14:paraId="32BE2C66" w14:textId="57C8D565" w:rsidR="002616DE" w:rsidRDefault="002616DE" w:rsidP="00952794">
      <w:pPr>
        <w:pStyle w:val="ListParagraph"/>
        <w:tabs>
          <w:tab w:val="left" w:pos="462"/>
        </w:tabs>
        <w:spacing w:line="360" w:lineRule="auto"/>
        <w:ind w:left="448"/>
        <w:rPr>
          <w:rFonts w:ascii="Arial" w:hAnsi="Arial" w:cs="Arial"/>
          <w:sz w:val="19"/>
          <w:szCs w:val="19"/>
          <w:lang w:val="en-US"/>
        </w:rPr>
      </w:pPr>
    </w:p>
    <w:p w14:paraId="290FE340" w14:textId="4D21C226" w:rsidR="00952794" w:rsidRPr="00952794" w:rsidRDefault="00952794" w:rsidP="00952794">
      <w:pPr>
        <w:spacing w:line="360" w:lineRule="auto"/>
        <w:ind w:left="476" w:firstLine="28"/>
        <w:jc w:val="thaiDistribute"/>
        <w:rPr>
          <w:rFonts w:ascii="Arial" w:hAnsi="Arial" w:cstheme="minorBidi"/>
          <w:snapToGrid w:val="0"/>
          <w:sz w:val="19"/>
          <w:szCs w:val="19"/>
          <w:lang w:val="en-US" w:eastAsia="th-TH"/>
        </w:rPr>
      </w:pPr>
      <w:r w:rsidRPr="00952794">
        <w:rPr>
          <w:rFonts w:ascii="Arial" w:hAnsi="Arial" w:cs="Arial"/>
          <w:snapToGrid w:val="0"/>
          <w:sz w:val="19"/>
          <w:szCs w:val="19"/>
          <w:lang w:val="en-US" w:eastAsia="th-TH"/>
        </w:rPr>
        <w:t>Cash and cash equivalents,</w:t>
      </w:r>
      <w:r w:rsidR="00BC152F">
        <w:rPr>
          <w:rFonts w:ascii="Arial" w:hAnsi="Arial" w:cs="Arial"/>
          <w:snapToGrid w:val="0"/>
          <w:sz w:val="19"/>
          <w:szCs w:val="19"/>
          <w:lang w:val="en-US" w:eastAsia="th-TH"/>
        </w:rPr>
        <w:t xml:space="preserve"> trade</w:t>
      </w:r>
      <w:r w:rsidRPr="00952794">
        <w:rPr>
          <w:rFonts w:ascii="Arial" w:hAnsi="Arial" w:cstheme="minorBidi" w:hint="cs"/>
          <w:snapToGrid w:val="0"/>
          <w:sz w:val="19"/>
          <w:szCs w:val="19"/>
          <w:cs/>
          <w:lang w:eastAsia="th-TH"/>
        </w:rPr>
        <w:t xml:space="preserve"> </w:t>
      </w:r>
      <w:r w:rsidRPr="00952794">
        <w:rPr>
          <w:rFonts w:ascii="Arial" w:hAnsi="Arial" w:cs="Arial"/>
          <w:snapToGrid w:val="0"/>
          <w:sz w:val="19"/>
          <w:szCs w:val="19"/>
          <w:lang w:val="en-US" w:eastAsia="th-TH"/>
        </w:rPr>
        <w:t xml:space="preserve">account receivable, </w:t>
      </w:r>
      <w:r w:rsidR="00BC152F">
        <w:rPr>
          <w:rFonts w:ascii="Arial" w:hAnsi="Arial" w:cs="Arial"/>
          <w:snapToGrid w:val="0"/>
          <w:sz w:val="19"/>
          <w:szCs w:val="19"/>
          <w:lang w:val="en-US" w:eastAsia="th-TH"/>
        </w:rPr>
        <w:t>l</w:t>
      </w:r>
      <w:r w:rsidRPr="00952794">
        <w:rPr>
          <w:rFonts w:ascii="Arial" w:hAnsi="Arial" w:cs="Arial"/>
          <w:snapToGrid w:val="0"/>
          <w:sz w:val="19"/>
          <w:szCs w:val="19"/>
          <w:lang w:val="en-US" w:eastAsia="th-TH"/>
        </w:rPr>
        <w:t>oans from bank</w:t>
      </w:r>
      <w:r w:rsidR="00BC152F">
        <w:rPr>
          <w:rFonts w:ascii="Arial" w:hAnsi="Arial" w:cs="Arial"/>
          <w:snapToGrid w:val="0"/>
          <w:sz w:val="19"/>
          <w:szCs w:val="19"/>
          <w:lang w:val="en-US" w:eastAsia="th-TH"/>
        </w:rPr>
        <w:t>,</w:t>
      </w:r>
      <w:r w:rsidRPr="00952794">
        <w:rPr>
          <w:rFonts w:ascii="Arial" w:hAnsi="Arial" w:cs="Arial"/>
          <w:snapToGrid w:val="0"/>
          <w:sz w:val="19"/>
          <w:szCs w:val="19"/>
          <w:lang w:val="en-US" w:eastAsia="th-TH"/>
        </w:rPr>
        <w:t xml:space="preserve"> accounts payable </w:t>
      </w:r>
      <w:r w:rsidRPr="00952794">
        <w:rPr>
          <w:rFonts w:ascii="Arial" w:hAnsi="Arial" w:cs="Arial"/>
          <w:snapToGrid w:val="0"/>
          <w:sz w:val="19"/>
          <w:szCs w:val="19"/>
          <w:lang w:val="en-GB" w:eastAsia="th-TH"/>
        </w:rPr>
        <w:t>and lease liabilities -</w:t>
      </w:r>
      <w:r w:rsidRPr="00952794">
        <w:rPr>
          <w:rFonts w:ascii="Arial" w:hAnsi="Arial" w:cstheme="minorBidi" w:hint="cs"/>
          <w:snapToGrid w:val="0"/>
          <w:sz w:val="19"/>
          <w:szCs w:val="24"/>
          <w:cs/>
          <w:lang w:val="en-GB" w:eastAsia="th-TH" w:bidi="th-TH"/>
        </w:rPr>
        <w:t xml:space="preserve"> </w:t>
      </w:r>
      <w:r w:rsidRPr="00952794">
        <w:rPr>
          <w:rFonts w:ascii="Arial" w:hAnsi="Arial" w:cs="Arial"/>
          <w:snapToGrid w:val="0"/>
          <w:sz w:val="19"/>
          <w:szCs w:val="19"/>
          <w:lang w:val="en-US" w:eastAsia="th-TH"/>
        </w:rPr>
        <w:t>the carrying amounts of these financial liabilities approximate their fair values due to the relatively short-term maturity.</w:t>
      </w:r>
    </w:p>
    <w:p w14:paraId="4EAF5909" w14:textId="37F783D7" w:rsidR="00952794" w:rsidRDefault="00952794" w:rsidP="00952794">
      <w:pPr>
        <w:pStyle w:val="ListParagraph"/>
        <w:tabs>
          <w:tab w:val="left" w:pos="462"/>
        </w:tabs>
        <w:spacing w:line="360" w:lineRule="auto"/>
        <w:ind w:left="448"/>
        <w:rPr>
          <w:rFonts w:ascii="Arial" w:hAnsi="Arial" w:cs="Arial"/>
          <w:sz w:val="19"/>
          <w:szCs w:val="19"/>
          <w:lang w:val="en-US"/>
        </w:rPr>
      </w:pPr>
    </w:p>
    <w:p w14:paraId="40E7F8C9" w14:textId="50091A22" w:rsidR="00952794" w:rsidRPr="00E26769" w:rsidRDefault="00952794" w:rsidP="00952794">
      <w:pPr>
        <w:pStyle w:val="BodyTextIndent3"/>
        <w:tabs>
          <w:tab w:val="left" w:pos="462"/>
        </w:tabs>
        <w:spacing w:line="360" w:lineRule="auto"/>
        <w:ind w:left="462" w:firstLine="0"/>
        <w:jc w:val="thaiDistribute"/>
        <w:rPr>
          <w:rFonts w:ascii="Arial" w:hAnsi="Arial" w:cstheme="minorBidi"/>
          <w:sz w:val="19"/>
          <w:szCs w:val="19"/>
          <w:cs/>
        </w:rPr>
      </w:pPr>
      <w:r w:rsidRPr="007F0D96">
        <w:rPr>
          <w:rFonts w:ascii="Arial" w:hAnsi="Arial" w:cs="Browallia New"/>
          <w:sz w:val="19"/>
          <w:szCs w:val="24"/>
        </w:rPr>
        <w:t>T</w:t>
      </w:r>
      <w:r w:rsidRPr="007F0D96">
        <w:rPr>
          <w:rFonts w:ascii="Arial" w:hAnsi="Arial" w:cs="Arial"/>
          <w:sz w:val="19"/>
          <w:szCs w:val="19"/>
        </w:rPr>
        <w:t>he fair value of long</w:t>
      </w:r>
      <w:r w:rsidR="00447386">
        <w:rPr>
          <w:rFonts w:ascii="Arial" w:hAnsi="Arial" w:cstheme="minorBidi"/>
          <w:sz w:val="19"/>
          <w:szCs w:val="24"/>
          <w:lang w:bidi="th-TH"/>
        </w:rPr>
        <w:t>-</w:t>
      </w:r>
      <w:r w:rsidRPr="007F0D96">
        <w:rPr>
          <w:rFonts w:ascii="Arial" w:hAnsi="Arial" w:cs="Arial"/>
          <w:sz w:val="19"/>
          <w:szCs w:val="19"/>
        </w:rPr>
        <w:t xml:space="preserve">term loan </w:t>
      </w:r>
      <w:proofErr w:type="gramStart"/>
      <w:r w:rsidR="00447386" w:rsidRPr="007F0D96">
        <w:rPr>
          <w:rFonts w:ascii="Arial" w:hAnsi="Arial" w:cs="Arial"/>
          <w:snapToGrid w:val="0"/>
          <w:spacing w:val="-2"/>
          <w:sz w:val="19"/>
          <w:szCs w:val="19"/>
          <w:lang w:eastAsia="th-TH"/>
        </w:rPr>
        <w:t>approximate</w:t>
      </w:r>
      <w:proofErr w:type="gramEnd"/>
      <w:r w:rsidR="00447386">
        <w:rPr>
          <w:rFonts w:ascii="Arial" w:hAnsi="Arial" w:cs="Arial"/>
          <w:sz w:val="19"/>
          <w:szCs w:val="19"/>
        </w:rPr>
        <w:t xml:space="preserve"> </w:t>
      </w:r>
      <w:r w:rsidRPr="007F0D96">
        <w:rPr>
          <w:rFonts w:ascii="Arial" w:hAnsi="Arial" w:cs="Arial"/>
          <w:snapToGrid w:val="0"/>
          <w:spacing w:val="-2"/>
          <w:sz w:val="19"/>
          <w:szCs w:val="19"/>
          <w:lang w:eastAsia="th-TH"/>
        </w:rPr>
        <w:t xml:space="preserve">the carrying </w:t>
      </w:r>
      <w:r w:rsidR="00447386">
        <w:rPr>
          <w:rFonts w:ascii="Arial" w:hAnsi="Arial" w:cs="Arial"/>
          <w:snapToGrid w:val="0"/>
          <w:spacing w:val="-2"/>
          <w:sz w:val="19"/>
          <w:szCs w:val="19"/>
          <w:lang w:eastAsia="th-TH"/>
        </w:rPr>
        <w:t>amounts</w:t>
      </w:r>
      <w:r w:rsidRPr="007F0D96">
        <w:rPr>
          <w:rFonts w:ascii="Arial" w:hAnsi="Arial" w:cs="Arial"/>
          <w:snapToGrid w:val="0"/>
          <w:spacing w:val="-2"/>
          <w:sz w:val="19"/>
          <w:szCs w:val="19"/>
          <w:lang w:eastAsia="th-TH"/>
        </w:rPr>
        <w:t xml:space="preserve"> </w:t>
      </w:r>
      <w:r w:rsidR="00447386">
        <w:rPr>
          <w:rFonts w:ascii="Arial" w:hAnsi="Arial" w:cs="Arial"/>
          <w:snapToGrid w:val="0"/>
          <w:spacing w:val="-2"/>
          <w:sz w:val="19"/>
          <w:szCs w:val="19"/>
          <w:lang w:eastAsia="th-TH"/>
        </w:rPr>
        <w:t>since</w:t>
      </w:r>
      <w:r w:rsidRPr="007F0D96">
        <w:rPr>
          <w:rFonts w:ascii="Arial" w:hAnsi="Arial" w:cs="Arial"/>
          <w:snapToGrid w:val="0"/>
          <w:spacing w:val="-2"/>
          <w:sz w:val="19"/>
          <w:szCs w:val="19"/>
          <w:lang w:eastAsia="th-TH"/>
        </w:rPr>
        <w:t xml:space="preserve"> </w:t>
      </w:r>
      <w:r w:rsidR="00447386">
        <w:rPr>
          <w:rFonts w:ascii="Arial" w:hAnsi="Arial" w:cs="Arial"/>
          <w:snapToGrid w:val="0"/>
          <w:spacing w:val="-2"/>
          <w:sz w:val="19"/>
          <w:szCs w:val="19"/>
          <w:lang w:eastAsia="th-TH"/>
        </w:rPr>
        <w:t>it</w:t>
      </w:r>
      <w:r w:rsidRPr="007F0D96">
        <w:rPr>
          <w:rFonts w:ascii="Arial" w:hAnsi="Arial" w:cs="Arial"/>
          <w:snapToGrid w:val="0"/>
          <w:spacing w:val="-2"/>
          <w:sz w:val="19"/>
          <w:szCs w:val="19"/>
          <w:lang w:eastAsia="th-TH"/>
        </w:rPr>
        <w:t xml:space="preserve"> bear</w:t>
      </w:r>
      <w:r w:rsidR="00447386">
        <w:rPr>
          <w:rFonts w:ascii="Arial" w:hAnsi="Arial" w:cs="Arial"/>
          <w:snapToGrid w:val="0"/>
          <w:spacing w:val="-2"/>
          <w:sz w:val="19"/>
          <w:szCs w:val="19"/>
          <w:lang w:eastAsia="th-TH"/>
        </w:rPr>
        <w:t>s</w:t>
      </w:r>
      <w:r w:rsidRPr="007F0D96">
        <w:rPr>
          <w:rFonts w:ascii="Arial" w:hAnsi="Arial" w:cs="Arial"/>
          <w:snapToGrid w:val="0"/>
          <w:spacing w:val="-2"/>
          <w:sz w:val="19"/>
          <w:szCs w:val="19"/>
          <w:lang w:eastAsia="th-TH"/>
        </w:rPr>
        <w:t xml:space="preserve"> interest with market rates</w:t>
      </w:r>
      <w:r w:rsidR="00447386">
        <w:rPr>
          <w:rFonts w:ascii="Arial" w:hAnsi="Arial" w:cs="Arial"/>
          <w:snapToGrid w:val="0"/>
          <w:spacing w:val="-2"/>
          <w:sz w:val="19"/>
          <w:szCs w:val="19"/>
          <w:lang w:eastAsia="th-TH"/>
        </w:rPr>
        <w:t>.</w:t>
      </w:r>
    </w:p>
    <w:p w14:paraId="6D4F9168" w14:textId="2F96C25E" w:rsidR="005F37F8" w:rsidRDefault="005F37F8" w:rsidP="005F37F8">
      <w:pPr>
        <w:pStyle w:val="ListParagraph"/>
        <w:spacing w:line="360" w:lineRule="auto"/>
        <w:ind w:left="420"/>
        <w:rPr>
          <w:rFonts w:ascii="Arial" w:hAnsi="Arial" w:cs="Arial"/>
          <w:b/>
          <w:bCs/>
          <w:sz w:val="19"/>
          <w:szCs w:val="19"/>
          <w:lang w:val="en-US"/>
        </w:rPr>
      </w:pPr>
    </w:p>
    <w:p w14:paraId="45AB5455" w14:textId="58CF25F5" w:rsidR="002616DE" w:rsidRDefault="002616DE" w:rsidP="005F37F8">
      <w:pPr>
        <w:pStyle w:val="ListParagraph"/>
        <w:spacing w:line="360" w:lineRule="auto"/>
        <w:ind w:left="420"/>
        <w:rPr>
          <w:rFonts w:ascii="Arial" w:hAnsi="Arial" w:cs="Arial"/>
          <w:b/>
          <w:bCs/>
          <w:sz w:val="19"/>
          <w:szCs w:val="19"/>
          <w:lang w:val="en-US"/>
        </w:rPr>
      </w:pPr>
    </w:p>
    <w:p w14:paraId="1DF0031E" w14:textId="1BB46AF2" w:rsidR="002616DE" w:rsidRDefault="002616DE" w:rsidP="005F37F8">
      <w:pPr>
        <w:pStyle w:val="ListParagraph"/>
        <w:spacing w:line="360" w:lineRule="auto"/>
        <w:ind w:left="420"/>
        <w:rPr>
          <w:rFonts w:ascii="Arial" w:hAnsi="Arial" w:cs="Arial"/>
          <w:b/>
          <w:bCs/>
          <w:sz w:val="19"/>
          <w:szCs w:val="19"/>
          <w:lang w:val="en-US"/>
        </w:rPr>
      </w:pPr>
    </w:p>
    <w:p w14:paraId="73777F9B" w14:textId="4A675844" w:rsidR="002616DE" w:rsidRDefault="002616DE" w:rsidP="005F37F8">
      <w:pPr>
        <w:pStyle w:val="ListParagraph"/>
        <w:spacing w:line="360" w:lineRule="auto"/>
        <w:ind w:left="420"/>
        <w:rPr>
          <w:rFonts w:ascii="Arial" w:hAnsi="Arial" w:cs="Arial"/>
          <w:b/>
          <w:bCs/>
          <w:sz w:val="19"/>
          <w:szCs w:val="19"/>
          <w:lang w:val="en-US"/>
        </w:rPr>
      </w:pPr>
    </w:p>
    <w:p w14:paraId="79B20563" w14:textId="3D859B41" w:rsidR="002616DE" w:rsidRDefault="002616DE" w:rsidP="005F37F8">
      <w:pPr>
        <w:pStyle w:val="ListParagraph"/>
        <w:spacing w:line="360" w:lineRule="auto"/>
        <w:ind w:left="420"/>
        <w:rPr>
          <w:rFonts w:ascii="Arial" w:hAnsi="Arial" w:cs="Arial"/>
          <w:b/>
          <w:bCs/>
          <w:sz w:val="19"/>
          <w:szCs w:val="19"/>
          <w:lang w:val="en-US"/>
        </w:rPr>
      </w:pPr>
    </w:p>
    <w:p w14:paraId="49A1E2DB" w14:textId="6288C805" w:rsidR="002616DE" w:rsidRDefault="002616DE" w:rsidP="005F37F8">
      <w:pPr>
        <w:pStyle w:val="ListParagraph"/>
        <w:spacing w:line="360" w:lineRule="auto"/>
        <w:ind w:left="420"/>
        <w:rPr>
          <w:rFonts w:ascii="Arial" w:hAnsi="Arial" w:cs="Arial"/>
          <w:b/>
          <w:bCs/>
          <w:sz w:val="19"/>
          <w:szCs w:val="19"/>
          <w:lang w:val="en-US"/>
        </w:rPr>
      </w:pPr>
    </w:p>
    <w:p w14:paraId="346E4733" w14:textId="13E6251B" w:rsidR="002616DE" w:rsidRDefault="002616DE" w:rsidP="005F37F8">
      <w:pPr>
        <w:pStyle w:val="ListParagraph"/>
        <w:spacing w:line="360" w:lineRule="auto"/>
        <w:ind w:left="420"/>
        <w:rPr>
          <w:rFonts w:ascii="Arial" w:hAnsi="Arial" w:cs="Arial"/>
          <w:b/>
          <w:bCs/>
          <w:sz w:val="19"/>
          <w:szCs w:val="19"/>
          <w:lang w:val="en-US"/>
        </w:rPr>
      </w:pPr>
    </w:p>
    <w:p w14:paraId="7F2A28F0" w14:textId="77777777" w:rsidR="00B41F9D" w:rsidRDefault="00B41F9D" w:rsidP="005F37F8">
      <w:pPr>
        <w:pStyle w:val="ListParagraph"/>
        <w:spacing w:line="360" w:lineRule="auto"/>
        <w:ind w:left="420"/>
        <w:rPr>
          <w:rFonts w:ascii="Arial" w:hAnsi="Arial" w:cs="Arial"/>
          <w:b/>
          <w:bCs/>
          <w:sz w:val="19"/>
          <w:szCs w:val="19"/>
          <w:lang w:val="en-US"/>
        </w:rPr>
      </w:pPr>
    </w:p>
    <w:p w14:paraId="1D23E1EF" w14:textId="5F76D829" w:rsidR="00B114DC" w:rsidRPr="00C70A02" w:rsidRDefault="00B114DC" w:rsidP="007B113C">
      <w:pPr>
        <w:pStyle w:val="ListParagraph"/>
        <w:numPr>
          <w:ilvl w:val="0"/>
          <w:numId w:val="30"/>
        </w:numPr>
        <w:spacing w:line="360" w:lineRule="auto"/>
        <w:ind w:left="420" w:hanging="434"/>
        <w:rPr>
          <w:rFonts w:ascii="Arial" w:hAnsi="Arial" w:cs="Arial"/>
          <w:b/>
          <w:bCs/>
          <w:sz w:val="19"/>
          <w:szCs w:val="19"/>
          <w:lang w:val="en-US"/>
        </w:rPr>
      </w:pPr>
      <w:r w:rsidRPr="00C70A02">
        <w:rPr>
          <w:rFonts w:ascii="Arial" w:hAnsi="Arial" w:cs="Arial"/>
          <w:b/>
          <w:bCs/>
          <w:sz w:val="19"/>
          <w:szCs w:val="19"/>
          <w:lang w:val="en-US"/>
        </w:rPr>
        <w:t>EXPENSES BY NATURE</w:t>
      </w:r>
    </w:p>
    <w:p w14:paraId="487145B2" w14:textId="3C24CB9A" w:rsidR="00875EA3" w:rsidRPr="00CF479E" w:rsidRDefault="00875EA3" w:rsidP="00C70A02">
      <w:pPr>
        <w:pStyle w:val="Footer"/>
        <w:spacing w:line="360" w:lineRule="auto"/>
        <w:ind w:left="441"/>
        <w:jc w:val="thaiDistribute"/>
        <w:rPr>
          <w:rFonts w:ascii="Arial" w:hAnsi="Arial" w:cs="Arial"/>
          <w:sz w:val="16"/>
          <w:szCs w:val="16"/>
          <w:lang w:val="en-US"/>
        </w:rPr>
      </w:pPr>
    </w:p>
    <w:tbl>
      <w:tblPr>
        <w:tblStyle w:val="TableGrid"/>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6"/>
        <w:gridCol w:w="1843"/>
        <w:gridCol w:w="1843"/>
      </w:tblGrid>
      <w:tr w:rsidR="00B056CE" w:rsidRPr="00945776" w14:paraId="6D518B89" w14:textId="77777777" w:rsidTr="007C6765">
        <w:tc>
          <w:tcPr>
            <w:tcW w:w="5346" w:type="dxa"/>
          </w:tcPr>
          <w:p w14:paraId="191A4B50" w14:textId="77777777" w:rsidR="00B056CE" w:rsidRPr="00945776" w:rsidRDefault="00B056CE" w:rsidP="00945776">
            <w:pPr>
              <w:tabs>
                <w:tab w:val="decimal" w:pos="517"/>
              </w:tabs>
              <w:spacing w:line="360" w:lineRule="auto"/>
              <w:rPr>
                <w:rFonts w:ascii="Arial" w:hAnsi="Arial" w:cs="Arial"/>
                <w:sz w:val="19"/>
                <w:szCs w:val="19"/>
                <w:cs/>
                <w:lang w:bidi="th-TH"/>
              </w:rPr>
            </w:pPr>
          </w:p>
        </w:tc>
        <w:tc>
          <w:tcPr>
            <w:tcW w:w="3686" w:type="dxa"/>
            <w:gridSpan w:val="2"/>
          </w:tcPr>
          <w:p w14:paraId="311AD45C" w14:textId="7D0F2B94" w:rsidR="00B056CE" w:rsidRPr="00945776" w:rsidRDefault="00B056CE" w:rsidP="00945776">
            <w:pPr>
              <w:pBdr>
                <w:bottom w:val="single" w:sz="4" w:space="1" w:color="auto"/>
              </w:pBdr>
              <w:tabs>
                <w:tab w:val="decimal" w:pos="517"/>
              </w:tabs>
              <w:spacing w:line="360" w:lineRule="auto"/>
              <w:jc w:val="center"/>
              <w:rPr>
                <w:rFonts w:ascii="Arial" w:hAnsi="Arial" w:cs="Arial"/>
                <w:sz w:val="19"/>
                <w:szCs w:val="19"/>
                <w:cs/>
                <w:lang w:bidi="th-TH"/>
              </w:rPr>
            </w:pPr>
            <w:proofErr w:type="spellStart"/>
            <w:r w:rsidRPr="00945776">
              <w:rPr>
                <w:rFonts w:ascii="Arial" w:hAnsi="Arial" w:cs="Arial"/>
                <w:sz w:val="19"/>
                <w:szCs w:val="19"/>
                <w:cs/>
                <w:lang w:bidi="th-TH"/>
              </w:rPr>
              <w:t>Baht</w:t>
            </w:r>
            <w:proofErr w:type="spellEnd"/>
          </w:p>
        </w:tc>
      </w:tr>
      <w:tr w:rsidR="00C70A02" w:rsidRPr="00945776" w14:paraId="77B56ABC" w14:textId="77777777" w:rsidTr="007C6765">
        <w:tc>
          <w:tcPr>
            <w:tcW w:w="5346" w:type="dxa"/>
          </w:tcPr>
          <w:p w14:paraId="6C62F6DC" w14:textId="77777777" w:rsidR="00C70A02" w:rsidRPr="00945776" w:rsidRDefault="00C70A02" w:rsidP="00945776">
            <w:pPr>
              <w:tabs>
                <w:tab w:val="decimal" w:pos="517"/>
              </w:tabs>
              <w:spacing w:line="360" w:lineRule="auto"/>
              <w:rPr>
                <w:rFonts w:ascii="Arial" w:hAnsi="Arial" w:cs="Arial"/>
                <w:sz w:val="19"/>
                <w:szCs w:val="19"/>
                <w:cs/>
                <w:lang w:bidi="th-TH"/>
              </w:rPr>
            </w:pPr>
          </w:p>
        </w:tc>
        <w:tc>
          <w:tcPr>
            <w:tcW w:w="1843" w:type="dxa"/>
          </w:tcPr>
          <w:p w14:paraId="3C42C432" w14:textId="1164FA9D" w:rsidR="00C70A02" w:rsidRPr="00945776" w:rsidRDefault="00945776" w:rsidP="00945776">
            <w:pPr>
              <w:pBdr>
                <w:bottom w:val="single" w:sz="4" w:space="1" w:color="auto"/>
              </w:pBdr>
              <w:tabs>
                <w:tab w:val="decimal" w:pos="517"/>
              </w:tabs>
              <w:spacing w:line="360" w:lineRule="auto"/>
              <w:jc w:val="center"/>
              <w:rPr>
                <w:rFonts w:ascii="Arial" w:hAnsi="Arial" w:cs="Arial"/>
                <w:sz w:val="19"/>
                <w:szCs w:val="19"/>
                <w:lang w:val="en-US" w:bidi="th-TH"/>
              </w:rPr>
            </w:pPr>
            <w:r w:rsidRPr="00945776">
              <w:rPr>
                <w:rFonts w:ascii="Arial" w:hAnsi="Arial" w:cs="Arial"/>
                <w:sz w:val="19"/>
                <w:szCs w:val="19"/>
                <w:cs/>
                <w:lang w:bidi="th-TH"/>
              </w:rPr>
              <w:t>2020</w:t>
            </w:r>
          </w:p>
        </w:tc>
        <w:tc>
          <w:tcPr>
            <w:tcW w:w="1843" w:type="dxa"/>
          </w:tcPr>
          <w:p w14:paraId="7F5EECF5" w14:textId="2E17EA14" w:rsidR="00C70A02" w:rsidRPr="00945776" w:rsidRDefault="00C70A02" w:rsidP="00945776">
            <w:pPr>
              <w:pBdr>
                <w:bottom w:val="single" w:sz="4" w:space="1" w:color="auto"/>
              </w:pBdr>
              <w:tabs>
                <w:tab w:val="decimal" w:pos="517"/>
              </w:tabs>
              <w:spacing w:line="360" w:lineRule="auto"/>
              <w:jc w:val="center"/>
              <w:rPr>
                <w:rFonts w:ascii="Arial" w:hAnsi="Arial" w:cs="Arial"/>
                <w:sz w:val="19"/>
                <w:szCs w:val="19"/>
                <w:cs/>
                <w:lang w:bidi="th-TH"/>
              </w:rPr>
            </w:pPr>
            <w:r w:rsidRPr="00945776">
              <w:rPr>
                <w:rFonts w:ascii="Arial" w:hAnsi="Arial" w:cs="Arial"/>
                <w:sz w:val="19"/>
                <w:szCs w:val="19"/>
                <w:cs/>
                <w:lang w:bidi="th-TH"/>
              </w:rPr>
              <w:t>2019</w:t>
            </w:r>
          </w:p>
        </w:tc>
      </w:tr>
      <w:tr w:rsidR="00C70A02" w:rsidRPr="00945776" w14:paraId="5DD1A991" w14:textId="77777777" w:rsidTr="007C6765">
        <w:tc>
          <w:tcPr>
            <w:tcW w:w="5346" w:type="dxa"/>
          </w:tcPr>
          <w:p w14:paraId="05CCB8B1" w14:textId="77777777" w:rsidR="00C70A02" w:rsidRPr="00945776" w:rsidRDefault="00C70A02" w:rsidP="00945776">
            <w:pPr>
              <w:tabs>
                <w:tab w:val="decimal" w:pos="517"/>
              </w:tabs>
              <w:spacing w:line="360" w:lineRule="auto"/>
              <w:rPr>
                <w:rFonts w:ascii="Arial" w:hAnsi="Arial" w:cs="Arial"/>
                <w:sz w:val="19"/>
                <w:szCs w:val="19"/>
                <w:cs/>
                <w:lang w:bidi="th-TH"/>
              </w:rPr>
            </w:pPr>
          </w:p>
        </w:tc>
        <w:tc>
          <w:tcPr>
            <w:tcW w:w="1843" w:type="dxa"/>
          </w:tcPr>
          <w:p w14:paraId="4D4A97EA" w14:textId="77777777" w:rsidR="00C70A02" w:rsidRPr="00945776" w:rsidRDefault="00C70A02" w:rsidP="00945776">
            <w:pPr>
              <w:tabs>
                <w:tab w:val="decimal" w:pos="517"/>
              </w:tabs>
              <w:spacing w:line="360" w:lineRule="auto"/>
              <w:jc w:val="right"/>
              <w:rPr>
                <w:rFonts w:ascii="Arial" w:hAnsi="Arial" w:cs="Arial"/>
                <w:sz w:val="19"/>
                <w:szCs w:val="19"/>
                <w:cs/>
                <w:lang w:bidi="th-TH"/>
              </w:rPr>
            </w:pPr>
          </w:p>
        </w:tc>
        <w:tc>
          <w:tcPr>
            <w:tcW w:w="1843" w:type="dxa"/>
          </w:tcPr>
          <w:p w14:paraId="47493060" w14:textId="686D89C1" w:rsidR="00C70A02" w:rsidRPr="00945776" w:rsidRDefault="00C70A02" w:rsidP="00945776">
            <w:pPr>
              <w:tabs>
                <w:tab w:val="decimal" w:pos="517"/>
              </w:tabs>
              <w:spacing w:line="360" w:lineRule="auto"/>
              <w:rPr>
                <w:rFonts w:ascii="Arial" w:hAnsi="Arial" w:cs="Arial"/>
                <w:sz w:val="19"/>
                <w:szCs w:val="19"/>
                <w:cs/>
                <w:lang w:bidi="th-TH"/>
              </w:rPr>
            </w:pPr>
          </w:p>
        </w:tc>
      </w:tr>
      <w:tr w:rsidR="00C70A02" w:rsidRPr="00945776" w14:paraId="18FC9B9B" w14:textId="77777777" w:rsidTr="007C6765">
        <w:tc>
          <w:tcPr>
            <w:tcW w:w="5346" w:type="dxa"/>
          </w:tcPr>
          <w:p w14:paraId="4F62FF95" w14:textId="650037D1" w:rsidR="00C70A02" w:rsidRPr="00945776" w:rsidRDefault="00C70A02" w:rsidP="00945776">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 xml:space="preserve">Salary, </w:t>
            </w:r>
            <w:proofErr w:type="gramStart"/>
            <w:r w:rsidRPr="00945776">
              <w:rPr>
                <w:rFonts w:ascii="Arial" w:hAnsi="Arial" w:cs="Arial"/>
                <w:sz w:val="19"/>
                <w:szCs w:val="19"/>
                <w:lang w:val="en-US" w:bidi="th-TH"/>
              </w:rPr>
              <w:t>wages</w:t>
            </w:r>
            <w:proofErr w:type="gramEnd"/>
            <w:r w:rsidRPr="00945776">
              <w:rPr>
                <w:rFonts w:ascii="Arial" w:hAnsi="Arial" w:cs="Arial"/>
                <w:sz w:val="19"/>
                <w:szCs w:val="19"/>
                <w:lang w:val="en-US" w:bidi="th-TH"/>
              </w:rPr>
              <w:t xml:space="preserve"> and other benefits of employees</w:t>
            </w:r>
          </w:p>
        </w:tc>
        <w:tc>
          <w:tcPr>
            <w:tcW w:w="1843" w:type="dxa"/>
          </w:tcPr>
          <w:p w14:paraId="0393598A" w14:textId="10B12603" w:rsidR="00C70A02" w:rsidRPr="00755E17" w:rsidRDefault="00074A9A" w:rsidP="00945776">
            <w:pPr>
              <w:tabs>
                <w:tab w:val="decimal" w:pos="517"/>
              </w:tabs>
              <w:spacing w:line="360" w:lineRule="auto"/>
              <w:jc w:val="right"/>
              <w:rPr>
                <w:rFonts w:ascii="Arial" w:hAnsi="Arial" w:cs="Arial"/>
                <w:sz w:val="19"/>
                <w:szCs w:val="19"/>
                <w:cs/>
                <w:lang w:bidi="th-TH"/>
              </w:rPr>
            </w:pPr>
            <w:r w:rsidRPr="00755E17">
              <w:rPr>
                <w:rFonts w:ascii="Arial" w:hAnsi="Arial" w:cs="Arial" w:hint="cs"/>
                <w:sz w:val="19"/>
                <w:szCs w:val="19"/>
                <w:cs/>
                <w:lang w:bidi="th-TH"/>
              </w:rPr>
              <w:t>39,</w:t>
            </w:r>
            <w:r w:rsidR="00755E17" w:rsidRPr="00755E17">
              <w:rPr>
                <w:rFonts w:ascii="Arial" w:hAnsi="Arial" w:cs="Arial" w:hint="cs"/>
                <w:sz w:val="19"/>
                <w:szCs w:val="19"/>
                <w:cs/>
                <w:lang w:bidi="th-TH"/>
              </w:rPr>
              <w:t>218,382</w:t>
            </w:r>
          </w:p>
        </w:tc>
        <w:tc>
          <w:tcPr>
            <w:tcW w:w="1843" w:type="dxa"/>
          </w:tcPr>
          <w:p w14:paraId="5E846AA8" w14:textId="38B9AAAC" w:rsidR="00C70A02" w:rsidRPr="00945776" w:rsidRDefault="00C70A02" w:rsidP="00945776">
            <w:pPr>
              <w:tabs>
                <w:tab w:val="decimal" w:pos="517"/>
              </w:tabs>
              <w:spacing w:line="360" w:lineRule="auto"/>
              <w:jc w:val="right"/>
              <w:rPr>
                <w:rFonts w:ascii="Arial" w:hAnsi="Arial" w:cs="Arial"/>
                <w:sz w:val="19"/>
                <w:szCs w:val="19"/>
                <w:cs/>
                <w:lang w:bidi="th-TH"/>
              </w:rPr>
            </w:pPr>
            <w:r w:rsidRPr="00945776">
              <w:rPr>
                <w:rFonts w:ascii="Arial" w:hAnsi="Arial" w:cs="Arial"/>
                <w:sz w:val="19"/>
                <w:szCs w:val="19"/>
                <w:cs/>
                <w:lang w:bidi="th-TH"/>
              </w:rPr>
              <w:t>36,563,633</w:t>
            </w:r>
          </w:p>
        </w:tc>
      </w:tr>
      <w:tr w:rsidR="00C70A02" w:rsidRPr="00945776" w14:paraId="1E0F54E5" w14:textId="77777777" w:rsidTr="007C6765">
        <w:tc>
          <w:tcPr>
            <w:tcW w:w="5346" w:type="dxa"/>
          </w:tcPr>
          <w:p w14:paraId="0508E0D6" w14:textId="571DA9AE" w:rsidR="00C70A02" w:rsidRPr="00945776" w:rsidRDefault="00C70A02" w:rsidP="00945776">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Depreciation and amortization</w:t>
            </w:r>
          </w:p>
        </w:tc>
        <w:tc>
          <w:tcPr>
            <w:tcW w:w="1843" w:type="dxa"/>
          </w:tcPr>
          <w:p w14:paraId="6B4976BC" w14:textId="6E92488A" w:rsidR="00C70A02" w:rsidRPr="008D2C83" w:rsidRDefault="00113C56" w:rsidP="00945776">
            <w:pPr>
              <w:tabs>
                <w:tab w:val="decimal" w:pos="517"/>
              </w:tabs>
              <w:spacing w:line="360" w:lineRule="auto"/>
              <w:jc w:val="right"/>
              <w:rPr>
                <w:rFonts w:ascii="Arial" w:hAnsi="Arial" w:cs="Arial"/>
                <w:sz w:val="19"/>
                <w:szCs w:val="19"/>
                <w:cs/>
                <w:lang w:bidi="th-TH"/>
              </w:rPr>
            </w:pPr>
            <w:r w:rsidRPr="008D2C83">
              <w:rPr>
                <w:rFonts w:ascii="Arial" w:hAnsi="Arial" w:cs="Arial" w:hint="cs"/>
                <w:sz w:val="19"/>
                <w:szCs w:val="19"/>
                <w:cs/>
                <w:lang w:bidi="th-TH"/>
              </w:rPr>
              <w:t>32,008,773</w:t>
            </w:r>
          </w:p>
        </w:tc>
        <w:tc>
          <w:tcPr>
            <w:tcW w:w="1843" w:type="dxa"/>
          </w:tcPr>
          <w:p w14:paraId="40DA9EEA" w14:textId="2332FDF8" w:rsidR="00C70A02" w:rsidRPr="00945776" w:rsidRDefault="00C70A02" w:rsidP="00945776">
            <w:pPr>
              <w:tabs>
                <w:tab w:val="decimal" w:pos="517"/>
              </w:tabs>
              <w:spacing w:line="360" w:lineRule="auto"/>
              <w:jc w:val="right"/>
              <w:rPr>
                <w:rFonts w:ascii="Arial" w:hAnsi="Arial" w:cs="Arial"/>
                <w:sz w:val="19"/>
                <w:szCs w:val="19"/>
                <w:cs/>
                <w:lang w:bidi="th-TH"/>
              </w:rPr>
            </w:pPr>
            <w:r w:rsidRPr="00945776">
              <w:rPr>
                <w:rFonts w:ascii="Arial" w:hAnsi="Arial" w:cs="Arial"/>
                <w:sz w:val="19"/>
                <w:szCs w:val="19"/>
                <w:cs/>
                <w:lang w:bidi="th-TH"/>
              </w:rPr>
              <w:t>27,887,852</w:t>
            </w:r>
          </w:p>
        </w:tc>
      </w:tr>
      <w:tr w:rsidR="00C70A02" w:rsidRPr="00945776" w14:paraId="1CF354A3" w14:textId="77777777" w:rsidTr="007C6765">
        <w:tc>
          <w:tcPr>
            <w:tcW w:w="5346" w:type="dxa"/>
          </w:tcPr>
          <w:p w14:paraId="1033E20F" w14:textId="44F78FD5" w:rsidR="00C70A02" w:rsidRPr="00945776" w:rsidRDefault="00C70A02" w:rsidP="00945776">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Consultant and other fees</w:t>
            </w:r>
          </w:p>
        </w:tc>
        <w:tc>
          <w:tcPr>
            <w:tcW w:w="1843" w:type="dxa"/>
          </w:tcPr>
          <w:p w14:paraId="16CAB4DF" w14:textId="0CFFF1C4" w:rsidR="00C70A02" w:rsidRPr="008D2C83" w:rsidRDefault="00CC6A40" w:rsidP="00945776">
            <w:pPr>
              <w:tabs>
                <w:tab w:val="decimal" w:pos="517"/>
              </w:tabs>
              <w:spacing w:line="360" w:lineRule="auto"/>
              <w:jc w:val="right"/>
              <w:rPr>
                <w:rFonts w:ascii="Arial" w:hAnsi="Arial" w:cs="Arial"/>
                <w:sz w:val="19"/>
                <w:szCs w:val="19"/>
                <w:lang w:bidi="th-TH"/>
              </w:rPr>
            </w:pPr>
            <w:r w:rsidRPr="008D2C83">
              <w:rPr>
                <w:rFonts w:ascii="Arial" w:hAnsi="Arial" w:cs="Arial"/>
                <w:sz w:val="19"/>
                <w:szCs w:val="19"/>
                <w:lang w:bidi="th-TH"/>
              </w:rPr>
              <w:t>6,</w:t>
            </w:r>
            <w:r w:rsidR="00760CAF" w:rsidRPr="008D2C83">
              <w:rPr>
                <w:rFonts w:ascii="Arial" w:hAnsi="Arial" w:cs="Arial"/>
                <w:sz w:val="19"/>
                <w:szCs w:val="19"/>
                <w:lang w:bidi="th-TH"/>
              </w:rPr>
              <w:t>635,210</w:t>
            </w:r>
          </w:p>
        </w:tc>
        <w:tc>
          <w:tcPr>
            <w:tcW w:w="1843" w:type="dxa"/>
          </w:tcPr>
          <w:p w14:paraId="4E51388D" w14:textId="6FDF49B0" w:rsidR="00C70A02" w:rsidRPr="00945776" w:rsidRDefault="00C70A02" w:rsidP="00945776">
            <w:pPr>
              <w:tabs>
                <w:tab w:val="decimal" w:pos="517"/>
              </w:tabs>
              <w:spacing w:line="360" w:lineRule="auto"/>
              <w:jc w:val="right"/>
              <w:rPr>
                <w:rFonts w:ascii="Arial" w:hAnsi="Arial" w:cs="Arial"/>
                <w:sz w:val="19"/>
                <w:szCs w:val="19"/>
                <w:cs/>
                <w:lang w:bidi="th-TH"/>
              </w:rPr>
            </w:pPr>
            <w:r w:rsidRPr="00945776">
              <w:rPr>
                <w:rFonts w:ascii="Arial" w:hAnsi="Arial" w:cs="Arial"/>
                <w:sz w:val="19"/>
                <w:szCs w:val="19"/>
                <w:lang w:val="en-US" w:bidi="th-TH"/>
              </w:rPr>
              <w:t>6,603,887</w:t>
            </w:r>
          </w:p>
        </w:tc>
      </w:tr>
      <w:tr w:rsidR="00C70A02" w:rsidRPr="00945776" w14:paraId="28BFC84E" w14:textId="77777777" w:rsidTr="007C6765">
        <w:tc>
          <w:tcPr>
            <w:tcW w:w="5346" w:type="dxa"/>
          </w:tcPr>
          <w:p w14:paraId="4A9D839D" w14:textId="3D5BF7E5" w:rsidR="00C70A02" w:rsidRPr="00945776" w:rsidRDefault="00C70A02" w:rsidP="00945776">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Telephone, electricity, water supply</w:t>
            </w:r>
          </w:p>
        </w:tc>
        <w:tc>
          <w:tcPr>
            <w:tcW w:w="1843" w:type="dxa"/>
          </w:tcPr>
          <w:p w14:paraId="2F0E9CAA" w14:textId="2B189F16" w:rsidR="00C70A02" w:rsidRPr="008D2C83" w:rsidRDefault="00760CAF" w:rsidP="00945776">
            <w:pPr>
              <w:tabs>
                <w:tab w:val="decimal" w:pos="517"/>
              </w:tabs>
              <w:spacing w:line="360" w:lineRule="auto"/>
              <w:jc w:val="right"/>
              <w:rPr>
                <w:rFonts w:ascii="Arial" w:hAnsi="Arial" w:cs="Arial"/>
                <w:sz w:val="19"/>
                <w:szCs w:val="19"/>
                <w:lang w:bidi="th-TH"/>
              </w:rPr>
            </w:pPr>
            <w:r w:rsidRPr="008D2C83">
              <w:rPr>
                <w:rFonts w:ascii="Arial" w:hAnsi="Arial" w:cs="Arial"/>
                <w:sz w:val="19"/>
                <w:szCs w:val="19"/>
                <w:lang w:bidi="th-TH"/>
              </w:rPr>
              <w:t>4,547,484</w:t>
            </w:r>
          </w:p>
        </w:tc>
        <w:tc>
          <w:tcPr>
            <w:tcW w:w="1843" w:type="dxa"/>
          </w:tcPr>
          <w:p w14:paraId="77EBB65B" w14:textId="7611F09E" w:rsidR="00C70A02" w:rsidRPr="00945776" w:rsidRDefault="00C70A02" w:rsidP="00945776">
            <w:pPr>
              <w:tabs>
                <w:tab w:val="decimal" w:pos="517"/>
              </w:tabs>
              <w:spacing w:line="360" w:lineRule="auto"/>
              <w:jc w:val="right"/>
              <w:rPr>
                <w:rFonts w:ascii="Arial" w:hAnsi="Arial" w:cs="Arial"/>
                <w:sz w:val="19"/>
                <w:szCs w:val="19"/>
                <w:cs/>
                <w:lang w:bidi="th-TH"/>
              </w:rPr>
            </w:pPr>
            <w:r w:rsidRPr="00945776">
              <w:rPr>
                <w:rFonts w:ascii="Arial" w:hAnsi="Arial" w:cs="Arial"/>
                <w:sz w:val="19"/>
                <w:szCs w:val="19"/>
                <w:lang w:val="en-US" w:bidi="th-TH"/>
              </w:rPr>
              <w:t>3,761,649</w:t>
            </w:r>
          </w:p>
        </w:tc>
      </w:tr>
      <w:tr w:rsidR="00C70A02" w:rsidRPr="00945776" w14:paraId="2C3ED4D0" w14:textId="77777777" w:rsidTr="007C6765">
        <w:tc>
          <w:tcPr>
            <w:tcW w:w="5346" w:type="dxa"/>
          </w:tcPr>
          <w:p w14:paraId="46BBE048" w14:textId="08E57D4A" w:rsidR="00C70A02" w:rsidRPr="00945776" w:rsidRDefault="00C70A02" w:rsidP="00945776">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Rental and services</w:t>
            </w:r>
          </w:p>
        </w:tc>
        <w:tc>
          <w:tcPr>
            <w:tcW w:w="1843" w:type="dxa"/>
          </w:tcPr>
          <w:p w14:paraId="30980B0A" w14:textId="3B8A4525" w:rsidR="00C70A02" w:rsidRPr="008D2C83" w:rsidRDefault="00760CAF" w:rsidP="00945776">
            <w:pPr>
              <w:tabs>
                <w:tab w:val="decimal" w:pos="517"/>
              </w:tabs>
              <w:spacing w:line="360" w:lineRule="auto"/>
              <w:jc w:val="right"/>
              <w:rPr>
                <w:rFonts w:ascii="Arial" w:hAnsi="Arial" w:cs="Arial"/>
                <w:sz w:val="19"/>
                <w:szCs w:val="19"/>
                <w:cs/>
                <w:lang w:bidi="th-TH"/>
              </w:rPr>
            </w:pPr>
            <w:r w:rsidRPr="008D2C83">
              <w:rPr>
                <w:rFonts w:ascii="Arial" w:hAnsi="Arial" w:cs="Arial" w:hint="cs"/>
                <w:sz w:val="19"/>
                <w:szCs w:val="19"/>
                <w:cs/>
                <w:lang w:bidi="th-TH"/>
              </w:rPr>
              <w:t>1,368,850</w:t>
            </w:r>
          </w:p>
        </w:tc>
        <w:tc>
          <w:tcPr>
            <w:tcW w:w="1843" w:type="dxa"/>
          </w:tcPr>
          <w:p w14:paraId="53EC5327" w14:textId="6864F18E" w:rsidR="00C70A02" w:rsidRPr="00945776" w:rsidRDefault="00C70A02" w:rsidP="00945776">
            <w:pPr>
              <w:tabs>
                <w:tab w:val="decimal" w:pos="517"/>
              </w:tabs>
              <w:spacing w:line="360" w:lineRule="auto"/>
              <w:jc w:val="right"/>
              <w:rPr>
                <w:rFonts w:ascii="Arial" w:hAnsi="Arial" w:cs="Arial"/>
                <w:sz w:val="19"/>
                <w:szCs w:val="19"/>
                <w:lang w:val="en-US" w:bidi="th-TH"/>
              </w:rPr>
            </w:pPr>
            <w:r w:rsidRPr="00945776">
              <w:rPr>
                <w:rFonts w:ascii="Arial" w:hAnsi="Arial" w:cs="Arial"/>
                <w:sz w:val="19"/>
                <w:szCs w:val="19"/>
                <w:cs/>
                <w:lang w:bidi="th-TH"/>
              </w:rPr>
              <w:t>2,509,083</w:t>
            </w:r>
          </w:p>
        </w:tc>
      </w:tr>
      <w:tr w:rsidR="00C70A02" w:rsidRPr="00945776" w14:paraId="783BF8C3" w14:textId="77777777" w:rsidTr="007C6765">
        <w:tc>
          <w:tcPr>
            <w:tcW w:w="5346" w:type="dxa"/>
          </w:tcPr>
          <w:p w14:paraId="04E63453" w14:textId="7D3EB8B0" w:rsidR="00C70A02" w:rsidRPr="00945776" w:rsidRDefault="00C70A02" w:rsidP="00945776">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Repair expenses</w:t>
            </w:r>
          </w:p>
        </w:tc>
        <w:tc>
          <w:tcPr>
            <w:tcW w:w="1843" w:type="dxa"/>
          </w:tcPr>
          <w:p w14:paraId="46A1F24A" w14:textId="2C69A525" w:rsidR="00C70A02" w:rsidRPr="008D2C83" w:rsidRDefault="00760CAF" w:rsidP="00945776">
            <w:pPr>
              <w:tabs>
                <w:tab w:val="decimal" w:pos="517"/>
              </w:tabs>
              <w:spacing w:line="360" w:lineRule="auto"/>
              <w:jc w:val="right"/>
              <w:rPr>
                <w:rFonts w:ascii="Arial" w:hAnsi="Arial" w:cs="Arial"/>
                <w:sz w:val="19"/>
                <w:szCs w:val="19"/>
                <w:cs/>
                <w:lang w:bidi="th-TH"/>
              </w:rPr>
            </w:pPr>
            <w:r w:rsidRPr="008D2C83">
              <w:rPr>
                <w:rFonts w:ascii="Arial" w:hAnsi="Arial" w:cs="Arial" w:hint="cs"/>
                <w:sz w:val="19"/>
                <w:szCs w:val="19"/>
                <w:cs/>
                <w:lang w:bidi="th-TH"/>
              </w:rPr>
              <w:t>4,622,958</w:t>
            </w:r>
          </w:p>
        </w:tc>
        <w:tc>
          <w:tcPr>
            <w:tcW w:w="1843" w:type="dxa"/>
          </w:tcPr>
          <w:p w14:paraId="466DAABD" w14:textId="55046CD8" w:rsidR="00C70A02" w:rsidRPr="00945776" w:rsidRDefault="00C70A02" w:rsidP="00945776">
            <w:pPr>
              <w:tabs>
                <w:tab w:val="decimal" w:pos="517"/>
              </w:tabs>
              <w:spacing w:line="360" w:lineRule="auto"/>
              <w:jc w:val="right"/>
              <w:rPr>
                <w:rFonts w:ascii="Arial" w:hAnsi="Arial" w:cs="Arial"/>
                <w:sz w:val="19"/>
                <w:szCs w:val="19"/>
                <w:cs/>
                <w:lang w:bidi="th-TH"/>
              </w:rPr>
            </w:pPr>
            <w:r w:rsidRPr="00945776">
              <w:rPr>
                <w:rFonts w:ascii="Arial" w:hAnsi="Arial" w:cs="Arial"/>
                <w:sz w:val="19"/>
                <w:szCs w:val="19"/>
                <w:cs/>
                <w:lang w:bidi="th-TH"/>
              </w:rPr>
              <w:t>3,211,611</w:t>
            </w:r>
          </w:p>
        </w:tc>
      </w:tr>
      <w:tr w:rsidR="00C70A02" w:rsidRPr="00945776" w14:paraId="476DE7E1" w14:textId="77777777" w:rsidTr="007C6765">
        <w:tc>
          <w:tcPr>
            <w:tcW w:w="5346" w:type="dxa"/>
          </w:tcPr>
          <w:p w14:paraId="0D46BCB8" w14:textId="3CFAA497" w:rsidR="00C70A02" w:rsidRPr="00945776" w:rsidRDefault="00C70A02" w:rsidP="00945776">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Meeting fee and director remunerations</w:t>
            </w:r>
          </w:p>
        </w:tc>
        <w:tc>
          <w:tcPr>
            <w:tcW w:w="1843" w:type="dxa"/>
          </w:tcPr>
          <w:p w14:paraId="6DC291F1" w14:textId="06CE6D12" w:rsidR="00C70A02" w:rsidRPr="008D2C83" w:rsidRDefault="00760CAF" w:rsidP="00945776">
            <w:pPr>
              <w:tabs>
                <w:tab w:val="decimal" w:pos="517"/>
              </w:tabs>
              <w:spacing w:line="360" w:lineRule="auto"/>
              <w:jc w:val="right"/>
              <w:rPr>
                <w:rFonts w:ascii="Arial" w:hAnsi="Arial" w:cs="Arial"/>
                <w:sz w:val="19"/>
                <w:szCs w:val="19"/>
                <w:cs/>
                <w:lang w:bidi="th-TH"/>
              </w:rPr>
            </w:pPr>
            <w:r w:rsidRPr="008D2C83">
              <w:rPr>
                <w:rFonts w:ascii="Arial" w:hAnsi="Arial" w:cs="Arial" w:hint="cs"/>
                <w:sz w:val="19"/>
                <w:szCs w:val="19"/>
                <w:cs/>
                <w:lang w:bidi="th-TH"/>
              </w:rPr>
              <w:t>1,976,000</w:t>
            </w:r>
          </w:p>
        </w:tc>
        <w:tc>
          <w:tcPr>
            <w:tcW w:w="1843" w:type="dxa"/>
          </w:tcPr>
          <w:p w14:paraId="5C65C61B" w14:textId="4B07957B" w:rsidR="00C70A02" w:rsidRPr="00945776" w:rsidRDefault="00C70A02" w:rsidP="00945776">
            <w:pPr>
              <w:tabs>
                <w:tab w:val="decimal" w:pos="517"/>
              </w:tabs>
              <w:spacing w:line="360" w:lineRule="auto"/>
              <w:jc w:val="right"/>
              <w:rPr>
                <w:rFonts w:ascii="Arial" w:hAnsi="Arial" w:cs="Arial"/>
                <w:sz w:val="19"/>
                <w:szCs w:val="19"/>
                <w:cs/>
                <w:lang w:bidi="th-TH"/>
              </w:rPr>
            </w:pPr>
            <w:r w:rsidRPr="00945776">
              <w:rPr>
                <w:rFonts w:ascii="Arial" w:hAnsi="Arial" w:cs="Arial"/>
                <w:sz w:val="19"/>
                <w:szCs w:val="19"/>
                <w:cs/>
                <w:lang w:bidi="th-TH"/>
              </w:rPr>
              <w:t>2,209,000</w:t>
            </w:r>
          </w:p>
        </w:tc>
      </w:tr>
      <w:tr w:rsidR="00C70A02" w:rsidRPr="00945776" w14:paraId="223266D5" w14:textId="77777777" w:rsidTr="007C6765">
        <w:tc>
          <w:tcPr>
            <w:tcW w:w="5346" w:type="dxa"/>
          </w:tcPr>
          <w:p w14:paraId="5A4A7A83" w14:textId="50E4FB7A" w:rsidR="00C70A02" w:rsidRPr="00945776" w:rsidRDefault="00C70A02" w:rsidP="00945776">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Security expenses</w:t>
            </w:r>
          </w:p>
        </w:tc>
        <w:tc>
          <w:tcPr>
            <w:tcW w:w="1843" w:type="dxa"/>
          </w:tcPr>
          <w:p w14:paraId="41DE8940" w14:textId="3CF50C7C" w:rsidR="00C70A02" w:rsidRPr="008D2C83" w:rsidRDefault="008D2C83" w:rsidP="00945776">
            <w:pPr>
              <w:tabs>
                <w:tab w:val="decimal" w:pos="517"/>
              </w:tabs>
              <w:spacing w:line="360" w:lineRule="auto"/>
              <w:jc w:val="right"/>
              <w:rPr>
                <w:rFonts w:ascii="Arial" w:hAnsi="Arial" w:cs="Arial"/>
                <w:sz w:val="19"/>
                <w:szCs w:val="19"/>
                <w:cs/>
                <w:lang w:bidi="th-TH"/>
              </w:rPr>
            </w:pPr>
            <w:r w:rsidRPr="008D2C83">
              <w:rPr>
                <w:rFonts w:ascii="Arial" w:hAnsi="Arial" w:cs="Arial" w:hint="cs"/>
                <w:sz w:val="19"/>
                <w:szCs w:val="19"/>
                <w:cs/>
                <w:lang w:bidi="th-TH"/>
              </w:rPr>
              <w:t>2,976,000</w:t>
            </w:r>
          </w:p>
        </w:tc>
        <w:tc>
          <w:tcPr>
            <w:tcW w:w="1843" w:type="dxa"/>
          </w:tcPr>
          <w:p w14:paraId="2EAC4727" w14:textId="46FDAD08" w:rsidR="00C70A02" w:rsidRPr="00945776" w:rsidRDefault="00C70A02" w:rsidP="00945776">
            <w:pPr>
              <w:tabs>
                <w:tab w:val="decimal" w:pos="517"/>
              </w:tabs>
              <w:spacing w:line="360" w:lineRule="auto"/>
              <w:jc w:val="right"/>
              <w:rPr>
                <w:rFonts w:ascii="Arial" w:hAnsi="Arial" w:cs="Arial"/>
                <w:sz w:val="19"/>
                <w:szCs w:val="19"/>
                <w:cs/>
                <w:lang w:bidi="th-TH"/>
              </w:rPr>
            </w:pPr>
            <w:r w:rsidRPr="00945776">
              <w:rPr>
                <w:rFonts w:ascii="Arial" w:hAnsi="Arial" w:cs="Arial"/>
                <w:sz w:val="19"/>
                <w:szCs w:val="19"/>
                <w:cs/>
                <w:lang w:bidi="th-TH"/>
              </w:rPr>
              <w:t>2,478,158</w:t>
            </w:r>
          </w:p>
        </w:tc>
      </w:tr>
    </w:tbl>
    <w:p w14:paraId="073793F4" w14:textId="77777777" w:rsidR="00952794" w:rsidRDefault="00952794" w:rsidP="00952794">
      <w:pPr>
        <w:pStyle w:val="ListParagraph"/>
        <w:spacing w:line="360" w:lineRule="auto"/>
        <w:ind w:left="434"/>
        <w:rPr>
          <w:rFonts w:ascii="Arial" w:hAnsi="Arial" w:cs="Arial"/>
          <w:b/>
          <w:bCs/>
          <w:sz w:val="19"/>
          <w:szCs w:val="19"/>
          <w:lang w:val="en-US"/>
        </w:rPr>
      </w:pPr>
    </w:p>
    <w:p w14:paraId="1999CC60" w14:textId="2322C04A" w:rsidR="00B056CE" w:rsidRPr="00945776" w:rsidRDefault="00FC2185" w:rsidP="0032159B">
      <w:pPr>
        <w:pStyle w:val="ListParagraph"/>
        <w:numPr>
          <w:ilvl w:val="0"/>
          <w:numId w:val="30"/>
        </w:numPr>
        <w:spacing w:line="360" w:lineRule="auto"/>
        <w:ind w:left="434" w:hanging="434"/>
        <w:rPr>
          <w:rFonts w:ascii="Arial" w:hAnsi="Arial" w:cs="Arial"/>
          <w:b/>
          <w:bCs/>
          <w:sz w:val="19"/>
          <w:szCs w:val="19"/>
          <w:lang w:val="en-US"/>
        </w:rPr>
      </w:pPr>
      <w:r w:rsidRPr="00945776">
        <w:rPr>
          <w:rFonts w:ascii="Arial" w:hAnsi="Arial" w:cs="Arial"/>
          <w:b/>
          <w:bCs/>
          <w:sz w:val="19"/>
          <w:szCs w:val="19"/>
          <w:lang w:val="en-US"/>
        </w:rPr>
        <w:t>COMMITMENTS AND CONTINGENT LIABILITIES</w:t>
      </w:r>
    </w:p>
    <w:p w14:paraId="00B9BEB9" w14:textId="77777777" w:rsidR="00B056CE" w:rsidRPr="007C6765" w:rsidRDefault="00B056CE" w:rsidP="007C6765">
      <w:pPr>
        <w:pStyle w:val="Footer"/>
        <w:spacing w:line="360" w:lineRule="auto"/>
        <w:ind w:left="420" w:right="-95"/>
        <w:jc w:val="thaiDistribute"/>
        <w:rPr>
          <w:rFonts w:ascii="Arial" w:hAnsi="Arial" w:cs="Arial"/>
          <w:sz w:val="19"/>
          <w:szCs w:val="19"/>
          <w:lang w:val="en-US"/>
        </w:rPr>
      </w:pPr>
    </w:p>
    <w:p w14:paraId="08B6BDF5" w14:textId="29BA3F55" w:rsidR="00FC2185" w:rsidRPr="00E663CB" w:rsidRDefault="00FC2185" w:rsidP="00E663CB">
      <w:pPr>
        <w:pStyle w:val="Footer"/>
        <w:spacing w:line="360" w:lineRule="auto"/>
        <w:ind w:left="420" w:right="-95"/>
        <w:jc w:val="thaiDistribute"/>
        <w:rPr>
          <w:rFonts w:ascii="Arial" w:hAnsi="Arial" w:cs="Arial"/>
          <w:sz w:val="19"/>
          <w:szCs w:val="19"/>
          <w:lang w:val="en-US"/>
        </w:rPr>
      </w:pPr>
      <w:r w:rsidRPr="00E663CB">
        <w:rPr>
          <w:rFonts w:ascii="Arial" w:hAnsi="Arial" w:cs="Arial"/>
          <w:sz w:val="19"/>
          <w:szCs w:val="19"/>
          <w:lang w:val="en-US"/>
        </w:rPr>
        <w:t>As of 31 December 20</w:t>
      </w:r>
      <w:r w:rsidR="007C6765">
        <w:rPr>
          <w:rFonts w:ascii="Arial" w:hAnsi="Arial" w:cs="Arial"/>
          <w:sz w:val="19"/>
          <w:szCs w:val="19"/>
          <w:lang w:val="en-US"/>
        </w:rPr>
        <w:t>20</w:t>
      </w:r>
      <w:r w:rsidRPr="00E663CB">
        <w:rPr>
          <w:rFonts w:ascii="Arial" w:hAnsi="Arial" w:cs="Arial"/>
          <w:sz w:val="19"/>
          <w:szCs w:val="19"/>
          <w:lang w:val="en-US"/>
        </w:rPr>
        <w:t xml:space="preserve">, the </w:t>
      </w:r>
      <w:r w:rsidR="003A5EBB" w:rsidRPr="00E663CB">
        <w:rPr>
          <w:rFonts w:ascii="Arial" w:hAnsi="Arial" w:cs="Arial"/>
          <w:sz w:val="19"/>
          <w:szCs w:val="19"/>
          <w:lang w:val="en-US"/>
        </w:rPr>
        <w:t>C</w:t>
      </w:r>
      <w:r w:rsidRPr="00E663CB">
        <w:rPr>
          <w:rFonts w:ascii="Arial" w:hAnsi="Arial" w:cs="Arial"/>
          <w:sz w:val="19"/>
          <w:szCs w:val="19"/>
          <w:lang w:val="en-US"/>
        </w:rPr>
        <w:t>ompany has commitments and contingent liabilities that might arise from the contract are as follow:</w:t>
      </w:r>
    </w:p>
    <w:p w14:paraId="3B2324D0" w14:textId="2BA69AA2" w:rsidR="00FC2185" w:rsidRPr="007C6765" w:rsidRDefault="00FC2185" w:rsidP="00E663CB">
      <w:pPr>
        <w:pStyle w:val="Footer"/>
        <w:spacing w:line="360" w:lineRule="auto"/>
        <w:ind w:left="420" w:right="-95"/>
        <w:jc w:val="thaiDistribute"/>
        <w:rPr>
          <w:rFonts w:ascii="Arial" w:hAnsi="Arial" w:cs="Arial"/>
          <w:sz w:val="19"/>
          <w:szCs w:val="19"/>
          <w:lang w:val="en-US"/>
        </w:rPr>
      </w:pPr>
    </w:p>
    <w:p w14:paraId="23D28965" w14:textId="7469605C" w:rsidR="00351A18" w:rsidRPr="00E663CB" w:rsidRDefault="0059185D" w:rsidP="0032159B">
      <w:pPr>
        <w:pStyle w:val="ListParagraph"/>
        <w:numPr>
          <w:ilvl w:val="1"/>
          <w:numId w:val="18"/>
        </w:numPr>
        <w:shd w:val="clear" w:color="auto" w:fill="FFFFFF" w:themeFill="background1"/>
        <w:tabs>
          <w:tab w:val="left" w:pos="227"/>
          <w:tab w:val="left" w:pos="454"/>
          <w:tab w:val="left" w:pos="680"/>
          <w:tab w:val="left" w:pos="135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6" w:right="-91" w:hanging="567"/>
        <w:jc w:val="both"/>
        <w:rPr>
          <w:rFonts w:ascii="Arial" w:hAnsi="Arial" w:cstheme="minorBidi"/>
          <w:sz w:val="19"/>
          <w:szCs w:val="19"/>
          <w:lang w:val="en-US" w:bidi="th-TH"/>
        </w:rPr>
      </w:pPr>
      <w:r w:rsidRPr="00E663CB">
        <w:rPr>
          <w:rFonts w:ascii="Arial" w:hAnsi="Arial" w:cs="Arial"/>
          <w:sz w:val="19"/>
          <w:szCs w:val="19"/>
          <w:lang w:val="en-US" w:bidi="th-TH"/>
        </w:rPr>
        <w:t xml:space="preserve">The Company entered into an agreement to appoint a financial adviser. The </w:t>
      </w:r>
      <w:r w:rsidR="001275BD" w:rsidRPr="00E663CB">
        <w:rPr>
          <w:rFonts w:ascii="Arial" w:hAnsi="Arial" w:cs="Arial"/>
          <w:sz w:val="19"/>
          <w:szCs w:val="19"/>
          <w:lang w:val="en-US" w:bidi="th-TH"/>
        </w:rPr>
        <w:t xml:space="preserve">fee and </w:t>
      </w:r>
      <w:r w:rsidR="003C68A5" w:rsidRPr="00E663CB">
        <w:rPr>
          <w:rFonts w:ascii="Arial" w:hAnsi="Arial" w:cs="Arial"/>
          <w:sz w:val="19"/>
          <w:szCs w:val="19"/>
          <w:lang w:val="en-US" w:bidi="th-TH"/>
        </w:rPr>
        <w:t>pay</w:t>
      </w:r>
      <w:r w:rsidR="0062336E" w:rsidRPr="00E663CB">
        <w:rPr>
          <w:rFonts w:ascii="Arial" w:hAnsi="Arial" w:cs="Arial"/>
          <w:sz w:val="19"/>
          <w:szCs w:val="19"/>
          <w:lang w:val="en-US" w:bidi="th-TH"/>
        </w:rPr>
        <w:t>ment</w:t>
      </w:r>
      <w:r w:rsidRPr="00E663CB">
        <w:rPr>
          <w:rFonts w:ascii="Arial" w:hAnsi="Arial" w:cs="Arial"/>
          <w:sz w:val="19"/>
          <w:szCs w:val="19"/>
          <w:lang w:val="en-US" w:bidi="th-TH"/>
        </w:rPr>
        <w:t xml:space="preserve"> are determined in agreement. </w:t>
      </w:r>
      <w:r w:rsidR="00456695" w:rsidRPr="00E663CB">
        <w:rPr>
          <w:rFonts w:ascii="Arial" w:hAnsi="Arial" w:cs="Arial"/>
          <w:sz w:val="19"/>
          <w:szCs w:val="19"/>
          <w:lang w:val="en-US" w:bidi="th-TH"/>
        </w:rPr>
        <w:t>T</w:t>
      </w:r>
      <w:r w:rsidRPr="00E663CB">
        <w:rPr>
          <w:rFonts w:ascii="Arial" w:hAnsi="Arial" w:cs="Arial"/>
          <w:sz w:val="19"/>
          <w:szCs w:val="19"/>
          <w:lang w:val="en-US" w:bidi="th-TH"/>
        </w:rPr>
        <w:t>otal fees to be paid for the contract, which cannot be canceled, is totaling Baht 1.1</w:t>
      </w:r>
      <w:r w:rsidR="00151DC6" w:rsidRPr="00E663CB">
        <w:rPr>
          <w:rFonts w:ascii="Arial" w:hAnsi="Arial" w:cs="Arial"/>
          <w:sz w:val="19"/>
          <w:szCs w:val="19"/>
          <w:lang w:val="en-US" w:bidi="th-TH"/>
        </w:rPr>
        <w:t>0</w:t>
      </w:r>
      <w:r w:rsidRPr="00E663CB">
        <w:rPr>
          <w:rFonts w:ascii="Arial" w:hAnsi="Arial" w:cs="Arial"/>
          <w:sz w:val="19"/>
          <w:szCs w:val="19"/>
          <w:lang w:val="en-US" w:bidi="th-TH"/>
        </w:rPr>
        <w:t xml:space="preserve"> million, including the other expenses as described in the contract.</w:t>
      </w:r>
    </w:p>
    <w:p w14:paraId="78F3A2B6" w14:textId="15D5FD5A" w:rsidR="00C069FC" w:rsidRDefault="00C069FC" w:rsidP="00DA549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lang w:val="en-US" w:bidi="th-TH"/>
        </w:rPr>
      </w:pPr>
    </w:p>
    <w:p w14:paraId="6332A957" w14:textId="218CCFBA" w:rsidR="00176C51" w:rsidRDefault="00176C51" w:rsidP="0032159B">
      <w:pPr>
        <w:pStyle w:val="ListParagraph"/>
        <w:numPr>
          <w:ilvl w:val="1"/>
          <w:numId w:val="18"/>
        </w:numPr>
        <w:shd w:val="clear" w:color="auto" w:fill="FFFFFF" w:themeFill="background1"/>
        <w:tabs>
          <w:tab w:val="left" w:pos="227"/>
          <w:tab w:val="left" w:pos="454"/>
          <w:tab w:val="left" w:pos="680"/>
          <w:tab w:val="left" w:pos="135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6" w:right="-91" w:hanging="567"/>
        <w:jc w:val="both"/>
        <w:rPr>
          <w:rFonts w:ascii="Arial" w:hAnsi="Arial" w:cs="Arial"/>
          <w:sz w:val="19"/>
          <w:szCs w:val="19"/>
          <w:lang w:val="en-US" w:bidi="th-TH"/>
        </w:rPr>
      </w:pPr>
      <w:r w:rsidRPr="005C79DD">
        <w:rPr>
          <w:rFonts w:ascii="Arial" w:hAnsi="Arial" w:cs="Arial"/>
          <w:sz w:val="19"/>
          <w:szCs w:val="19"/>
          <w:lang w:val="en-US" w:bidi="th-TH"/>
        </w:rPr>
        <w:t xml:space="preserve">Outstanding letters of guarantees issued by bank for electricity usage of Baht </w:t>
      </w:r>
      <w:r w:rsidR="0059185D" w:rsidRPr="005C79DD">
        <w:rPr>
          <w:rFonts w:ascii="Arial" w:hAnsi="Arial" w:cs="Arial"/>
          <w:sz w:val="19"/>
          <w:szCs w:val="19"/>
          <w:lang w:val="en-US" w:bidi="th-TH"/>
        </w:rPr>
        <w:t>1.0</w:t>
      </w:r>
      <w:r w:rsidR="009F115B" w:rsidRPr="005C79DD">
        <w:rPr>
          <w:rFonts w:ascii="Arial" w:hAnsi="Arial" w:cs="Arial"/>
          <w:sz w:val="19"/>
          <w:szCs w:val="19"/>
          <w:lang w:val="en-US" w:bidi="th-TH"/>
        </w:rPr>
        <w:t xml:space="preserve"> million</w:t>
      </w:r>
      <w:r w:rsidRPr="005C79DD">
        <w:rPr>
          <w:rFonts w:ascii="Arial" w:hAnsi="Arial" w:cs="Arial"/>
          <w:sz w:val="19"/>
          <w:szCs w:val="19"/>
          <w:lang w:val="en-US" w:bidi="th-TH"/>
        </w:rPr>
        <w:t>.</w:t>
      </w:r>
    </w:p>
    <w:p w14:paraId="3E4431E8" w14:textId="77777777" w:rsidR="00D15F45" w:rsidRPr="00D15F45" w:rsidRDefault="00D15F45" w:rsidP="007C676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53"/>
        <w:jc w:val="thaiDistribute"/>
        <w:rPr>
          <w:rFonts w:ascii="Arial" w:hAnsi="Arial" w:cs="Arial"/>
          <w:sz w:val="19"/>
          <w:szCs w:val="19"/>
          <w:lang w:val="en-US" w:bidi="th-TH"/>
        </w:rPr>
      </w:pPr>
    </w:p>
    <w:p w14:paraId="342D498F" w14:textId="09AB4276" w:rsidR="007D7884" w:rsidRPr="005C79DD" w:rsidRDefault="007D7884" w:rsidP="0032159B">
      <w:pPr>
        <w:pStyle w:val="ListParagraph"/>
        <w:numPr>
          <w:ilvl w:val="1"/>
          <w:numId w:val="18"/>
        </w:numPr>
        <w:shd w:val="clear" w:color="auto" w:fill="FFFFFF" w:themeFill="background1"/>
        <w:tabs>
          <w:tab w:val="left" w:pos="227"/>
          <w:tab w:val="left" w:pos="454"/>
          <w:tab w:val="left" w:pos="680"/>
          <w:tab w:val="left" w:pos="135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6" w:right="-91" w:hanging="567"/>
        <w:jc w:val="both"/>
        <w:rPr>
          <w:rFonts w:ascii="Arial" w:hAnsi="Arial" w:cs="Arial"/>
          <w:sz w:val="19"/>
          <w:szCs w:val="19"/>
          <w:lang w:val="en-US" w:bidi="th-TH"/>
        </w:rPr>
      </w:pPr>
      <w:r w:rsidRPr="005C79DD">
        <w:rPr>
          <w:rFonts w:ascii="Arial" w:hAnsi="Arial" w:cs="Arial"/>
          <w:sz w:val="19"/>
          <w:szCs w:val="19"/>
          <w:lang w:val="en-US" w:bidi="th-TH"/>
        </w:rPr>
        <w:t xml:space="preserve">Commitments under </w:t>
      </w:r>
      <w:r w:rsidR="00E82AF9">
        <w:rPr>
          <w:rFonts w:ascii="Arial" w:hAnsi="Arial" w:cs="Arial"/>
          <w:sz w:val="19"/>
          <w:szCs w:val="19"/>
          <w:lang w:val="en-US" w:bidi="th-TH"/>
        </w:rPr>
        <w:t xml:space="preserve">service </w:t>
      </w:r>
      <w:r w:rsidRPr="005C79DD">
        <w:rPr>
          <w:rFonts w:ascii="Arial" w:hAnsi="Arial" w:cs="Arial"/>
          <w:sz w:val="19"/>
          <w:szCs w:val="19"/>
          <w:lang w:val="en-US" w:bidi="th-TH"/>
        </w:rPr>
        <w:t xml:space="preserve">agreements </w:t>
      </w:r>
    </w:p>
    <w:p w14:paraId="486BB33D" w14:textId="77777777" w:rsidR="007D7884" w:rsidRPr="005C79DD" w:rsidRDefault="007D7884" w:rsidP="007C676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53"/>
        <w:jc w:val="thaiDistribute"/>
        <w:rPr>
          <w:rFonts w:ascii="Arial" w:hAnsi="Arial" w:cs="Arial"/>
          <w:sz w:val="19"/>
          <w:szCs w:val="19"/>
          <w:lang w:val="en-US" w:bidi="th-TH"/>
        </w:rPr>
      </w:pPr>
    </w:p>
    <w:p w14:paraId="4AFC3949" w14:textId="7A96346D" w:rsidR="00FB4B7B" w:rsidRPr="005C79DD" w:rsidRDefault="007D7884" w:rsidP="004628D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53"/>
        <w:jc w:val="thaiDistribute"/>
        <w:rPr>
          <w:rFonts w:ascii="Arial" w:hAnsi="Arial" w:cs="Arial"/>
          <w:sz w:val="19"/>
          <w:szCs w:val="19"/>
          <w:lang w:val="en-US" w:bidi="th-TH"/>
        </w:rPr>
      </w:pPr>
      <w:r w:rsidRPr="005C79DD">
        <w:rPr>
          <w:rFonts w:ascii="Arial" w:hAnsi="Arial" w:cs="Arial"/>
          <w:sz w:val="19"/>
          <w:szCs w:val="19"/>
          <w:lang w:val="en-US" w:bidi="th-TH"/>
        </w:rPr>
        <w:t>The Company ha</w:t>
      </w:r>
      <w:r w:rsidR="007F292D" w:rsidRPr="005C79DD">
        <w:rPr>
          <w:rFonts w:ascii="Arial" w:hAnsi="Arial" w:cs="Arial"/>
          <w:sz w:val="19"/>
          <w:szCs w:val="19"/>
          <w:lang w:val="en-US" w:bidi="th-TH"/>
        </w:rPr>
        <w:t>s</w:t>
      </w:r>
      <w:r w:rsidRPr="005C79DD">
        <w:rPr>
          <w:rFonts w:ascii="Arial" w:hAnsi="Arial" w:cs="Arial"/>
          <w:sz w:val="19"/>
          <w:szCs w:val="19"/>
          <w:lang w:val="en-US" w:bidi="th-TH"/>
        </w:rPr>
        <w:t xml:space="preserve"> commitment to pay for</w:t>
      </w:r>
      <w:r w:rsidR="00EF411F" w:rsidRPr="005C79DD">
        <w:rPr>
          <w:rFonts w:ascii="Arial" w:hAnsi="Arial" w:cs="Arial"/>
          <w:sz w:val="19"/>
          <w:szCs w:val="19"/>
          <w:lang w:val="en-US" w:bidi="th-TH"/>
        </w:rPr>
        <w:t xml:space="preserve"> </w:t>
      </w:r>
      <w:r w:rsidR="00E82AF9">
        <w:rPr>
          <w:rFonts w:ascii="Arial" w:hAnsi="Arial" w:cs="Arial"/>
          <w:sz w:val="19"/>
          <w:szCs w:val="19"/>
          <w:lang w:val="en-US" w:bidi="th-TH"/>
        </w:rPr>
        <w:t>service</w:t>
      </w:r>
      <w:r w:rsidRPr="005C79DD">
        <w:rPr>
          <w:rFonts w:ascii="Arial" w:hAnsi="Arial" w:cs="Arial"/>
          <w:sz w:val="19"/>
          <w:szCs w:val="19"/>
          <w:lang w:val="en-US" w:bidi="th-TH"/>
        </w:rPr>
        <w:t xml:space="preserve"> agreements</w:t>
      </w:r>
      <w:r w:rsidR="00E82AF9">
        <w:rPr>
          <w:rFonts w:ascii="Arial" w:hAnsi="Arial" w:cs="Arial"/>
          <w:sz w:val="19"/>
          <w:szCs w:val="19"/>
          <w:lang w:val="en-US" w:bidi="th-TH"/>
        </w:rPr>
        <w:t xml:space="preserve"> </w:t>
      </w:r>
      <w:r w:rsidRPr="005C79DD">
        <w:rPr>
          <w:rFonts w:ascii="Arial" w:hAnsi="Arial" w:cs="Arial"/>
          <w:sz w:val="19"/>
          <w:szCs w:val="19"/>
          <w:lang w:val="en-US" w:bidi="th-TH"/>
        </w:rPr>
        <w:t xml:space="preserve">as </w:t>
      </w:r>
      <w:proofErr w:type="gramStart"/>
      <w:r w:rsidRPr="005C79DD">
        <w:rPr>
          <w:rFonts w:ascii="Arial" w:hAnsi="Arial" w:cs="Arial"/>
          <w:sz w:val="19"/>
          <w:szCs w:val="19"/>
          <w:lang w:val="en-US" w:bidi="th-TH"/>
        </w:rPr>
        <w:t>follows</w:t>
      </w:r>
      <w:r w:rsidR="00EF411F" w:rsidRPr="005C79DD">
        <w:rPr>
          <w:rFonts w:ascii="Arial" w:hAnsi="Arial" w:cs="Arial"/>
          <w:sz w:val="19"/>
          <w:szCs w:val="19"/>
          <w:lang w:val="en-US" w:bidi="th-TH"/>
        </w:rPr>
        <w:t xml:space="preserve"> </w:t>
      </w:r>
      <w:r w:rsidRPr="005C79DD">
        <w:rPr>
          <w:rFonts w:ascii="Arial" w:hAnsi="Arial" w:cs="Arial"/>
          <w:sz w:val="19"/>
          <w:szCs w:val="19"/>
          <w:lang w:val="en-US" w:bidi="th-TH"/>
        </w:rPr>
        <w:t>:</w:t>
      </w:r>
      <w:proofErr w:type="gramEnd"/>
    </w:p>
    <w:p w14:paraId="20113B26" w14:textId="77777777" w:rsidR="00DE6A4E" w:rsidRPr="005C79DD" w:rsidRDefault="00DE6A4E" w:rsidP="007C676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53"/>
        <w:jc w:val="thaiDistribute"/>
        <w:rPr>
          <w:rFonts w:ascii="Arial" w:hAnsi="Arial" w:cs="Arial"/>
          <w:sz w:val="19"/>
          <w:szCs w:val="19"/>
          <w:lang w:val="en-US" w:bidi="th-TH"/>
        </w:rPr>
      </w:pPr>
    </w:p>
    <w:tbl>
      <w:tblPr>
        <w:tblW w:w="6663" w:type="dxa"/>
        <w:tblInd w:w="1809" w:type="dxa"/>
        <w:tblLayout w:type="fixed"/>
        <w:tblLook w:val="0000" w:firstRow="0" w:lastRow="0" w:firstColumn="0" w:lastColumn="0" w:noHBand="0" w:noVBand="0"/>
      </w:tblPr>
      <w:tblGrid>
        <w:gridCol w:w="4941"/>
        <w:gridCol w:w="1722"/>
      </w:tblGrid>
      <w:tr w:rsidR="007D7884" w:rsidRPr="0032159B" w14:paraId="1EA1C4EB" w14:textId="77777777" w:rsidTr="00F83FA3">
        <w:tc>
          <w:tcPr>
            <w:tcW w:w="4941" w:type="dxa"/>
          </w:tcPr>
          <w:p w14:paraId="561D3667" w14:textId="77777777" w:rsidR="007D7884" w:rsidRPr="0032191B" w:rsidRDefault="007D7884" w:rsidP="00A444C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cs/>
                <w:lang w:val="en-US" w:bidi="th-TH"/>
              </w:rPr>
            </w:pPr>
            <w:r w:rsidRPr="0032191B">
              <w:rPr>
                <w:rFonts w:ascii="Arial" w:hAnsi="Arial" w:cs="Arial"/>
                <w:b/>
                <w:bCs/>
                <w:sz w:val="19"/>
                <w:szCs w:val="19"/>
                <w:cs/>
                <w:lang w:val="en-US" w:bidi="th-TH"/>
              </w:rPr>
              <w:tab/>
            </w:r>
            <w:r w:rsidRPr="0032191B">
              <w:rPr>
                <w:rFonts w:ascii="Arial" w:hAnsi="Arial" w:cs="Arial"/>
                <w:b/>
                <w:bCs/>
                <w:sz w:val="19"/>
                <w:szCs w:val="19"/>
                <w:lang w:val="en-US" w:bidi="th-TH"/>
              </w:rPr>
              <w:t xml:space="preserve"> </w:t>
            </w:r>
          </w:p>
        </w:tc>
        <w:tc>
          <w:tcPr>
            <w:tcW w:w="1722" w:type="dxa"/>
            <w:tcBorders>
              <w:bottom w:val="single" w:sz="6" w:space="0" w:color="auto"/>
            </w:tcBorders>
          </w:tcPr>
          <w:p w14:paraId="39BCE4C9" w14:textId="2E937CC8" w:rsidR="007D7884" w:rsidRPr="0032191B" w:rsidRDefault="007D7884" w:rsidP="00A444C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r w:rsidRPr="0032191B">
              <w:rPr>
                <w:rFonts w:ascii="Arial" w:hAnsi="Arial" w:cs="Arial"/>
                <w:sz w:val="19"/>
                <w:szCs w:val="19"/>
                <w:lang w:val="en-US" w:bidi="th-TH"/>
              </w:rPr>
              <w:t>Baht</w:t>
            </w:r>
          </w:p>
        </w:tc>
      </w:tr>
      <w:tr w:rsidR="00190686" w:rsidRPr="0032159B" w14:paraId="58BA48F1" w14:textId="77777777" w:rsidTr="00F83FA3">
        <w:tc>
          <w:tcPr>
            <w:tcW w:w="4941" w:type="dxa"/>
            <w:vAlign w:val="bottom"/>
          </w:tcPr>
          <w:p w14:paraId="4284A337" w14:textId="6ACCFDED" w:rsidR="00190686" w:rsidRPr="0032191B" w:rsidRDefault="003D0D0C" w:rsidP="00A444C3">
            <w:pPr>
              <w:tabs>
                <w:tab w:val="left" w:pos="284"/>
                <w:tab w:val="left" w:pos="851"/>
                <w:tab w:val="left" w:pos="1418"/>
                <w:tab w:val="left" w:pos="1985"/>
              </w:tabs>
              <w:spacing w:line="360" w:lineRule="auto"/>
              <w:rPr>
                <w:rFonts w:ascii="Arial" w:hAnsi="Arial" w:cs="Arial"/>
                <w:sz w:val="19"/>
                <w:szCs w:val="19"/>
                <w:u w:val="single"/>
                <w:lang w:val="en-GB" w:bidi="th-TH"/>
              </w:rPr>
            </w:pPr>
            <w:r w:rsidRPr="0032191B">
              <w:rPr>
                <w:rFonts w:ascii="Arial" w:hAnsi="Arial" w:cs="Arial" w:hint="cs"/>
                <w:sz w:val="19"/>
                <w:szCs w:val="19"/>
                <w:u w:val="single"/>
                <w:cs/>
                <w:lang w:bidi="th-TH"/>
              </w:rPr>
              <w:t>Service</w:t>
            </w:r>
            <w:r w:rsidR="00190686" w:rsidRPr="0032191B">
              <w:rPr>
                <w:rFonts w:ascii="Arial" w:hAnsi="Arial" w:cs="Arial"/>
                <w:sz w:val="19"/>
                <w:szCs w:val="19"/>
                <w:u w:val="single"/>
                <w:cs/>
                <w:lang w:bidi="th-TH"/>
              </w:rPr>
              <w:t xml:space="preserve"> </w:t>
            </w:r>
            <w:proofErr w:type="spellStart"/>
            <w:r w:rsidR="00190686" w:rsidRPr="0032191B">
              <w:rPr>
                <w:rFonts w:ascii="Arial" w:hAnsi="Arial" w:cs="Arial"/>
                <w:sz w:val="19"/>
                <w:szCs w:val="19"/>
                <w:u w:val="single"/>
                <w:cs/>
                <w:lang w:bidi="th-TH"/>
              </w:rPr>
              <w:t>agreement</w:t>
            </w:r>
            <w:proofErr w:type="spellEnd"/>
          </w:p>
        </w:tc>
        <w:tc>
          <w:tcPr>
            <w:tcW w:w="1722" w:type="dxa"/>
          </w:tcPr>
          <w:p w14:paraId="75765C27" w14:textId="77777777" w:rsidR="00190686" w:rsidRPr="0032191B" w:rsidRDefault="00190686" w:rsidP="00A444C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3"/>
              <w:jc w:val="right"/>
              <w:rPr>
                <w:rFonts w:ascii="Arial" w:hAnsi="Arial" w:cs="Arial"/>
                <w:sz w:val="19"/>
                <w:szCs w:val="19"/>
                <w:lang w:val="en-US" w:bidi="th-TH"/>
              </w:rPr>
            </w:pPr>
          </w:p>
        </w:tc>
      </w:tr>
      <w:tr w:rsidR="00190686" w:rsidRPr="0032159B" w14:paraId="2EB6E5FA" w14:textId="77777777" w:rsidTr="00F83FA3">
        <w:tc>
          <w:tcPr>
            <w:tcW w:w="4941" w:type="dxa"/>
            <w:vAlign w:val="bottom"/>
          </w:tcPr>
          <w:p w14:paraId="7D8D1A4B" w14:textId="77777777" w:rsidR="00190686" w:rsidRPr="0032191B" w:rsidRDefault="00190686" w:rsidP="00A444C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lang w:val="en-US" w:bidi="th-TH"/>
              </w:rPr>
            </w:pPr>
            <w:r w:rsidRPr="0032191B">
              <w:rPr>
                <w:rFonts w:ascii="Arial" w:hAnsi="Arial" w:cs="Arial"/>
                <w:sz w:val="19"/>
                <w:szCs w:val="19"/>
                <w:lang w:val="en-US" w:bidi="th-TH"/>
              </w:rPr>
              <w:t>Within</w:t>
            </w:r>
          </w:p>
        </w:tc>
        <w:tc>
          <w:tcPr>
            <w:tcW w:w="1722" w:type="dxa"/>
          </w:tcPr>
          <w:p w14:paraId="293699CC" w14:textId="77777777" w:rsidR="00190686" w:rsidRPr="0032191B" w:rsidRDefault="00190686" w:rsidP="00A444C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3"/>
              <w:jc w:val="right"/>
              <w:rPr>
                <w:rFonts w:ascii="Arial" w:hAnsi="Arial" w:cs="Arial"/>
                <w:sz w:val="19"/>
                <w:szCs w:val="19"/>
                <w:lang w:val="en-US" w:bidi="th-TH"/>
              </w:rPr>
            </w:pPr>
          </w:p>
        </w:tc>
      </w:tr>
      <w:tr w:rsidR="00F344A7" w:rsidRPr="0032159B" w14:paraId="41764F5A" w14:textId="77777777" w:rsidTr="00F83FA3">
        <w:tc>
          <w:tcPr>
            <w:tcW w:w="4941" w:type="dxa"/>
            <w:vAlign w:val="bottom"/>
          </w:tcPr>
          <w:p w14:paraId="39A16A82" w14:textId="03EF57D1" w:rsidR="00F344A7" w:rsidRPr="0032191B" w:rsidRDefault="00F344A7" w:rsidP="00F344A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lang w:val="en-US" w:bidi="th-TH"/>
              </w:rPr>
            </w:pPr>
            <w:r w:rsidRPr="0032191B">
              <w:rPr>
                <w:rFonts w:ascii="Arial" w:hAnsi="Arial" w:cs="Arial"/>
                <w:sz w:val="19"/>
                <w:szCs w:val="19"/>
                <w:lang w:val="en-US" w:bidi="th-TH"/>
              </w:rPr>
              <w:t>1 year</w:t>
            </w:r>
          </w:p>
        </w:tc>
        <w:tc>
          <w:tcPr>
            <w:tcW w:w="1722" w:type="dxa"/>
            <w:shd w:val="clear" w:color="auto" w:fill="auto"/>
          </w:tcPr>
          <w:p w14:paraId="007FCA08" w14:textId="53DF0BF6" w:rsidR="00F344A7" w:rsidRPr="0032191B" w:rsidRDefault="00F344A7" w:rsidP="00F344A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color w:val="000000" w:themeColor="text1"/>
                <w:sz w:val="19"/>
                <w:szCs w:val="19"/>
                <w:lang w:val="en-GB"/>
              </w:rPr>
            </w:pPr>
            <w:r w:rsidRPr="0032191B">
              <w:rPr>
                <w:rFonts w:ascii="Arial" w:hAnsi="Arial" w:cs="Arial"/>
                <w:color w:val="000000" w:themeColor="text1"/>
                <w:sz w:val="19"/>
                <w:szCs w:val="19"/>
                <w:lang w:val="en-GB"/>
              </w:rPr>
              <w:t>803,699</w:t>
            </w:r>
          </w:p>
        </w:tc>
      </w:tr>
      <w:tr w:rsidR="00F344A7" w:rsidRPr="005C79DD" w14:paraId="66D0DE04" w14:textId="77777777" w:rsidTr="00F83FA3">
        <w:tc>
          <w:tcPr>
            <w:tcW w:w="4941" w:type="dxa"/>
            <w:vAlign w:val="bottom"/>
          </w:tcPr>
          <w:p w14:paraId="337DBC45" w14:textId="6510A29B" w:rsidR="00F344A7" w:rsidRPr="0032191B" w:rsidRDefault="00F344A7" w:rsidP="00F344A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cs/>
                <w:lang w:val="en-US" w:bidi="th-TH"/>
              </w:rPr>
            </w:pPr>
            <w:r w:rsidRPr="0032191B">
              <w:rPr>
                <w:rFonts w:ascii="Arial" w:hAnsi="Arial" w:cs="Arial"/>
                <w:sz w:val="19"/>
                <w:szCs w:val="19"/>
                <w:lang w:val="en-US" w:bidi="th-TH"/>
              </w:rPr>
              <w:t>2 – 3 years</w:t>
            </w:r>
          </w:p>
        </w:tc>
        <w:tc>
          <w:tcPr>
            <w:tcW w:w="1722" w:type="dxa"/>
            <w:shd w:val="clear" w:color="auto" w:fill="auto"/>
          </w:tcPr>
          <w:p w14:paraId="79AC6CA5" w14:textId="2EDACD49" w:rsidR="00F344A7" w:rsidRPr="0032191B" w:rsidRDefault="00F344A7" w:rsidP="00F344A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color w:val="000000" w:themeColor="text1"/>
                <w:sz w:val="19"/>
                <w:szCs w:val="19"/>
                <w:lang w:val="en-GB"/>
              </w:rPr>
            </w:pPr>
            <w:r w:rsidRPr="0032191B">
              <w:rPr>
                <w:rFonts w:ascii="Arial" w:hAnsi="Arial" w:cs="Arial"/>
                <w:color w:val="000000" w:themeColor="text1"/>
                <w:sz w:val="19"/>
                <w:szCs w:val="19"/>
                <w:lang w:val="en-GB"/>
              </w:rPr>
              <w:t>215,998</w:t>
            </w:r>
          </w:p>
        </w:tc>
      </w:tr>
    </w:tbl>
    <w:p w14:paraId="78C39131" w14:textId="77777777" w:rsidR="007C6765" w:rsidRPr="00DF32A5" w:rsidRDefault="007C6765" w:rsidP="00DF32A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sz w:val="19"/>
          <w:szCs w:val="19"/>
          <w:lang w:val="en-US" w:bidi="th-TH"/>
        </w:rPr>
      </w:pPr>
    </w:p>
    <w:p w14:paraId="17DDDEDC" w14:textId="1ACB13D5" w:rsidR="00B7567D" w:rsidRPr="0087066D" w:rsidRDefault="25C59F87" w:rsidP="0032159B">
      <w:pPr>
        <w:pStyle w:val="ListParagraph"/>
        <w:numPr>
          <w:ilvl w:val="0"/>
          <w:numId w:val="30"/>
        </w:numPr>
        <w:spacing w:line="360" w:lineRule="auto"/>
        <w:ind w:left="434" w:hanging="434"/>
        <w:rPr>
          <w:rFonts w:ascii="Arial" w:hAnsi="Arial" w:cs="Arial"/>
          <w:b/>
          <w:bCs/>
          <w:sz w:val="19"/>
          <w:szCs w:val="19"/>
          <w:lang w:val="en-US"/>
        </w:rPr>
      </w:pPr>
      <w:r w:rsidRPr="0087066D">
        <w:rPr>
          <w:rFonts w:ascii="Arial" w:hAnsi="Arial" w:cs="Arial"/>
          <w:b/>
          <w:bCs/>
          <w:sz w:val="19"/>
          <w:szCs w:val="19"/>
          <w:lang w:val="en-US"/>
        </w:rPr>
        <w:t>APPROVAL OF FINANCIAL STATEMENTS</w:t>
      </w:r>
    </w:p>
    <w:p w14:paraId="7BC4A180" w14:textId="2F1DE0B4" w:rsidR="00034D6E" w:rsidRPr="005C79DD" w:rsidRDefault="00034D6E" w:rsidP="00034D6E">
      <w:pPr>
        <w:pStyle w:val="BodyTextIndent3"/>
        <w:spacing w:line="360" w:lineRule="auto"/>
        <w:ind w:left="426" w:firstLine="0"/>
        <w:rPr>
          <w:rFonts w:ascii="Arial" w:hAnsi="Arial" w:cs="Browallia New"/>
          <w:sz w:val="24"/>
          <w:szCs w:val="24"/>
          <w:lang w:bidi="th-TH"/>
        </w:rPr>
      </w:pPr>
    </w:p>
    <w:p w14:paraId="28421782" w14:textId="6DC07A47" w:rsidR="00034D6E" w:rsidRPr="00034D6E" w:rsidRDefault="00034D6E" w:rsidP="00034D6E">
      <w:pPr>
        <w:pStyle w:val="BodyTextIndent3"/>
        <w:spacing w:line="360" w:lineRule="auto"/>
        <w:ind w:left="426" w:firstLine="0"/>
        <w:rPr>
          <w:rFonts w:ascii="Arial" w:hAnsi="Arial" w:cs="Browallia New"/>
          <w:sz w:val="19"/>
          <w:szCs w:val="24"/>
          <w:lang w:bidi="th-TH"/>
        </w:rPr>
      </w:pPr>
      <w:r w:rsidRPr="002C09A3">
        <w:rPr>
          <w:rFonts w:ascii="Arial" w:hAnsi="Arial" w:cs="Browallia New"/>
          <w:sz w:val="19"/>
          <w:szCs w:val="24"/>
          <w:lang w:bidi="th-TH"/>
        </w:rPr>
        <w:t>These</w:t>
      </w:r>
      <w:r w:rsidRPr="002C09A3">
        <w:rPr>
          <w:rFonts w:ascii="Arial" w:hAnsi="Arial" w:cs="Browallia New" w:hint="cs"/>
          <w:sz w:val="19"/>
          <w:szCs w:val="24"/>
          <w:cs/>
          <w:lang w:bidi="th-TH"/>
        </w:rPr>
        <w:t xml:space="preserve"> </w:t>
      </w:r>
      <w:r w:rsidRPr="002C09A3">
        <w:rPr>
          <w:rFonts w:ascii="Arial" w:hAnsi="Arial" w:cs="Browallia New"/>
          <w:sz w:val="19"/>
          <w:szCs w:val="24"/>
          <w:lang w:bidi="th-TH"/>
        </w:rPr>
        <w:t xml:space="preserve">financial statements have been approved by the Company’s </w:t>
      </w:r>
      <w:r w:rsidR="00E82AF9">
        <w:rPr>
          <w:rFonts w:ascii="Arial" w:hAnsi="Arial" w:cs="Browallia New"/>
          <w:sz w:val="19"/>
          <w:szCs w:val="24"/>
          <w:lang w:bidi="th-TH"/>
        </w:rPr>
        <w:t>B</w:t>
      </w:r>
      <w:r w:rsidRPr="002C09A3">
        <w:rPr>
          <w:rFonts w:ascii="Arial" w:hAnsi="Arial" w:cs="Browallia New"/>
          <w:sz w:val="19"/>
          <w:szCs w:val="24"/>
          <w:lang w:bidi="th-TH"/>
        </w:rPr>
        <w:t xml:space="preserve">oard of </w:t>
      </w:r>
      <w:r w:rsidR="00E82AF9">
        <w:rPr>
          <w:rFonts w:ascii="Arial" w:hAnsi="Arial" w:cs="Browallia New"/>
          <w:sz w:val="19"/>
          <w:szCs w:val="24"/>
          <w:lang w:bidi="th-TH"/>
        </w:rPr>
        <w:t>D</w:t>
      </w:r>
      <w:r w:rsidRPr="002C09A3">
        <w:rPr>
          <w:rFonts w:ascii="Arial" w:hAnsi="Arial" w:cs="Browallia New"/>
          <w:sz w:val="19"/>
          <w:szCs w:val="24"/>
          <w:lang w:bidi="th-TH"/>
        </w:rPr>
        <w:t xml:space="preserve">irectors on </w:t>
      </w:r>
      <w:r w:rsidR="00BF49F8" w:rsidRPr="002C09A3">
        <w:rPr>
          <w:rFonts w:ascii="Arial" w:hAnsi="Arial" w:cs="Browallia New"/>
          <w:sz w:val="19"/>
          <w:szCs w:val="24"/>
          <w:lang w:bidi="th-TH"/>
        </w:rPr>
        <w:t xml:space="preserve">1 March </w:t>
      </w:r>
      <w:r w:rsidR="00A9745C" w:rsidRPr="002C09A3">
        <w:rPr>
          <w:rFonts w:ascii="Arial" w:hAnsi="Arial" w:cs="Browallia New"/>
          <w:sz w:val="19"/>
          <w:szCs w:val="24"/>
          <w:lang w:bidi="th-TH"/>
        </w:rPr>
        <w:t>202</w:t>
      </w:r>
      <w:r w:rsidR="0087066D" w:rsidRPr="002C09A3">
        <w:rPr>
          <w:rFonts w:ascii="Arial" w:hAnsi="Arial" w:cs="Browallia New"/>
          <w:sz w:val="19"/>
          <w:szCs w:val="24"/>
          <w:lang w:bidi="th-TH"/>
        </w:rPr>
        <w:t>1</w:t>
      </w:r>
      <w:r w:rsidR="00315DD6" w:rsidRPr="002C09A3">
        <w:rPr>
          <w:rFonts w:ascii="Arial" w:hAnsi="Arial" w:cs="Browallia New"/>
          <w:sz w:val="19"/>
          <w:szCs w:val="24"/>
          <w:lang w:bidi="th-TH"/>
        </w:rPr>
        <w:t>.</w:t>
      </w:r>
    </w:p>
    <w:sectPr w:rsidR="00034D6E" w:rsidRPr="00034D6E" w:rsidSect="00693619">
      <w:footerReference w:type="default" r:id="rId15"/>
      <w:pgSz w:w="11909" w:h="16834" w:code="9"/>
      <w:pgMar w:top="1350" w:right="1138" w:bottom="1253" w:left="1411" w:header="288" w:footer="53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6ADFC" w14:textId="77777777" w:rsidR="00F70BAB" w:rsidRDefault="00F70BAB">
      <w:pPr>
        <w:rPr>
          <w:rFonts w:cs="Times New Roman"/>
          <w:cs/>
          <w:lang w:bidi="th-TH"/>
        </w:rPr>
      </w:pPr>
      <w:r>
        <w:separator/>
      </w:r>
    </w:p>
  </w:endnote>
  <w:endnote w:type="continuationSeparator" w:id="0">
    <w:p w14:paraId="50EF964D" w14:textId="77777777" w:rsidR="00F70BAB" w:rsidRDefault="00F70BAB">
      <w:pPr>
        <w:rPr>
          <w:rFonts w:cs="Times New Roman"/>
          <w:cs/>
          <w:lang w:bidi="th-TH"/>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DF69D" w14:textId="77777777" w:rsidR="008977CD" w:rsidRDefault="008977CD">
    <w:pPr>
      <w:pStyle w:val="Footer"/>
      <w:framePr w:wrap="around" w:vAnchor="text" w:hAnchor="margin" w:xAlign="right" w:y="1"/>
      <w:rPr>
        <w:rStyle w:val="PageNumber"/>
        <w:rFonts w:cs="Times New Roman"/>
        <w:cs/>
        <w:lang w:bidi="th-TH"/>
      </w:rPr>
    </w:pPr>
    <w:r>
      <w:rPr>
        <w:rStyle w:val="PageNumber"/>
      </w:rPr>
      <w:fldChar w:fldCharType="begin"/>
    </w:r>
    <w:r>
      <w:rPr>
        <w:rStyle w:val="PageNumber"/>
        <w:rFonts w:cs="Times New Roman"/>
        <w:cs/>
        <w:lang w:bidi="th-TH"/>
      </w:rPr>
      <w:instrText xml:space="preserve">PAGE  </w:instrText>
    </w:r>
    <w:r>
      <w:rPr>
        <w:rStyle w:val="PageNumber"/>
      </w:rPr>
      <w:fldChar w:fldCharType="end"/>
    </w:r>
  </w:p>
  <w:p w14:paraId="3C9ACD1C" w14:textId="77777777" w:rsidR="008977CD" w:rsidRDefault="008977CD">
    <w:pPr>
      <w:pStyle w:val="Footer"/>
      <w:ind w:right="360"/>
      <w:rPr>
        <w:rFonts w:cs="Times New Roman"/>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261F9" w14:textId="4CE79192" w:rsidR="008977CD" w:rsidRPr="00DF7460" w:rsidRDefault="008977CD" w:rsidP="25C59F87">
    <w:pPr>
      <w:pStyle w:val="Char"/>
      <w:tabs>
        <w:tab w:val="left" w:pos="420"/>
        <w:tab w:val="left" w:pos="4480"/>
        <w:tab w:val="right" w:pos="9380"/>
      </w:tabs>
      <w:spacing w:after="0" w:line="360" w:lineRule="auto"/>
      <w:ind w:left="420"/>
      <w:rPr>
        <w:rFonts w:ascii="Arial" w:hAnsi="Arial" w:cs="Arial"/>
        <w:sz w:val="19"/>
        <w:szCs w:val="19"/>
      </w:rPr>
    </w:pPr>
    <w:r w:rsidRPr="00DF7460">
      <w:rPr>
        <w:rFonts w:ascii="Garamond" w:hAnsi="Garamond"/>
        <w:u w:val="single"/>
      </w:rPr>
      <w:t xml:space="preserve">                                                                 </w:t>
    </w:r>
    <w:r w:rsidRPr="00DF7460">
      <w:rPr>
        <w:rFonts w:ascii="Garamond" w:hAnsi="Garamond"/>
      </w:rPr>
      <w:t xml:space="preserve"> </w:t>
    </w:r>
    <w:r w:rsidRPr="00DF7460">
      <w:rPr>
        <w:rFonts w:ascii="Arial" w:hAnsi="Arial" w:cs="Arial"/>
        <w:sz w:val="19"/>
        <w:szCs w:val="19"/>
      </w:rPr>
      <w:t>Director</w:t>
    </w:r>
    <w:r w:rsidRPr="00DF7460">
      <w:rPr>
        <w:rFonts w:ascii="Arial" w:hAnsi="Arial" w:cs="Arial"/>
        <w:sz w:val="19"/>
        <w:szCs w:val="19"/>
      </w:rPr>
      <w:tab/>
    </w:r>
    <w:r w:rsidRPr="00DF7460">
      <w:rPr>
        <w:rFonts w:ascii="Arial" w:hAnsi="Arial" w:cstheme="minorBidi" w:hint="cs"/>
        <w:sz w:val="19"/>
        <w:szCs w:val="24"/>
        <w:cs/>
        <w:lang w:bidi="th-TH"/>
      </w:rPr>
      <w:t xml:space="preserve">           </w:t>
    </w:r>
    <w:r w:rsidRPr="00DF7460">
      <w:rPr>
        <w:rFonts w:ascii="Garamond" w:hAnsi="Garamond"/>
        <w:u w:val="single"/>
      </w:rPr>
      <w:t xml:space="preserve">                                                                  </w:t>
    </w:r>
    <w:r w:rsidRPr="00DF7460">
      <w:rPr>
        <w:rFonts w:ascii="Garamond" w:hAnsi="Garamond"/>
      </w:rPr>
      <w:t xml:space="preserve"> </w:t>
    </w:r>
    <w:proofErr w:type="spellStart"/>
    <w:r w:rsidRPr="00DF7460">
      <w:rPr>
        <w:rFonts w:ascii="Arial" w:hAnsi="Arial" w:cs="Arial"/>
        <w:sz w:val="19"/>
        <w:szCs w:val="19"/>
      </w:rPr>
      <w:t>Director</w:t>
    </w:r>
    <w:proofErr w:type="spellEnd"/>
    <w:r w:rsidRPr="00DF7460">
      <w:rPr>
        <w:rFonts w:ascii="Arial" w:hAnsi="Arial" w:cs="Arial"/>
        <w:sz w:val="19"/>
        <w:szCs w:val="19"/>
      </w:rPr>
      <w:tab/>
    </w:r>
    <w:r w:rsidRPr="00DF7460">
      <w:rPr>
        <w:rStyle w:val="CharCharCharCharCharCharCharCharCharCharCharCharCharCharCharChar"/>
        <w:rFonts w:ascii="Arial" w:hAnsi="Arial" w:cs="Arial"/>
        <w:noProof/>
        <w:sz w:val="19"/>
        <w:szCs w:val="19"/>
        <w:rtl/>
      </w:rPr>
      <w:fldChar w:fldCharType="begin"/>
    </w:r>
    <w:r w:rsidRPr="00DF7460">
      <w:rPr>
        <w:rStyle w:val="CharCharCharCharCharCharCharCharCharCharCharCharCharCharCharChar"/>
        <w:rFonts w:ascii="Arial" w:hAnsi="Arial" w:cs="Arial"/>
        <w:sz w:val="19"/>
        <w:szCs w:val="19"/>
        <w:rtl/>
        <w:cs/>
      </w:rPr>
      <w:instrText xml:space="preserve"> </w:instrText>
    </w:r>
    <w:r w:rsidRPr="00DF7460">
      <w:rPr>
        <w:rStyle w:val="CharCharCharCharCharCharCharCharCharCharCharCharCharCharCharChar"/>
        <w:rFonts w:ascii="Arial" w:hAnsi="Arial" w:cs="Arial"/>
        <w:sz w:val="19"/>
        <w:szCs w:val="19"/>
      </w:rPr>
      <w:instrText>PAGE</w:instrText>
    </w:r>
    <w:r w:rsidRPr="00DF7460">
      <w:rPr>
        <w:rStyle w:val="CharCharCharCharCharCharCharCharCharCharCharCharCharCharCharChar"/>
        <w:rFonts w:ascii="Arial" w:hAnsi="Arial" w:cs="Arial"/>
        <w:sz w:val="19"/>
        <w:szCs w:val="19"/>
        <w:rtl/>
        <w:cs/>
      </w:rPr>
      <w:instrText xml:space="preserve"> </w:instrText>
    </w:r>
    <w:r w:rsidRPr="00DF7460">
      <w:rPr>
        <w:rStyle w:val="CharCharCharCharCharCharCharCharCharCharCharCharCharCharCharChar"/>
        <w:rFonts w:ascii="Arial" w:hAnsi="Arial" w:cs="Arial"/>
        <w:sz w:val="19"/>
        <w:szCs w:val="19"/>
        <w:rtl/>
      </w:rPr>
      <w:fldChar w:fldCharType="separate"/>
    </w:r>
    <w:r>
      <w:rPr>
        <w:rStyle w:val="CharCharCharCharCharCharCharCharCharCharCharCharCharCharCharChar"/>
        <w:rFonts w:ascii="Arial" w:hAnsi="Arial" w:cs="Arial"/>
        <w:noProof/>
        <w:sz w:val="19"/>
        <w:szCs w:val="19"/>
        <w:rtl/>
      </w:rPr>
      <w:t>20</w:t>
    </w:r>
    <w:r w:rsidRPr="00DF7460">
      <w:rPr>
        <w:rStyle w:val="CharCharCharCharCharCharCharCharCharCharCharCharCharCharCharChar"/>
        <w:rFonts w:ascii="Arial" w:hAnsi="Arial" w:cs="Arial"/>
        <w:noProof/>
        <w:sz w:val="19"/>
        <w:szCs w:val="19"/>
        <w:rtl/>
      </w:rPr>
      <w:fldChar w:fldCharType="end"/>
    </w:r>
  </w:p>
  <w:p w14:paraId="2F957C81" w14:textId="32CDD06F" w:rsidR="008977CD" w:rsidRPr="00DF7460" w:rsidRDefault="008977CD" w:rsidP="25C59F87">
    <w:pPr>
      <w:pStyle w:val="Char"/>
      <w:spacing w:after="0" w:line="360" w:lineRule="auto"/>
      <w:ind w:left="420"/>
      <w:rPr>
        <w:rFonts w:ascii="Arial" w:hAnsi="Arial" w:cs="Arial"/>
        <w:sz w:val="19"/>
        <w:szCs w:val="19"/>
        <w:rtl/>
        <w:cs/>
        <w:lang w:val="en-GB" w:bidi="th-TH"/>
      </w:rPr>
    </w:pPr>
    <w:proofErr w:type="gramStart"/>
    <w:r w:rsidRPr="00DF7460">
      <w:rPr>
        <w:rFonts w:ascii="Arial" w:hAnsi="Arial" w:cs="Arial"/>
        <w:sz w:val="19"/>
        <w:szCs w:val="19"/>
      </w:rPr>
      <w:t>(</w:t>
    </w:r>
    <w:r>
      <w:rPr>
        <w:rFonts w:ascii="Arial" w:hAnsi="Arial" w:cstheme="minorBidi" w:hint="cs"/>
        <w:sz w:val="19"/>
        <w:szCs w:val="24"/>
        <w:cs/>
        <w:lang w:bidi="th-TH"/>
      </w:rPr>
      <w:t xml:space="preserve"> </w:t>
    </w:r>
    <w:r>
      <w:rPr>
        <w:rFonts w:ascii="Arial" w:hAnsi="Arial" w:cstheme="minorBidi"/>
        <w:sz w:val="19"/>
        <w:szCs w:val="24"/>
        <w:lang w:bidi="th-TH"/>
      </w:rPr>
      <w:t>Mr.</w:t>
    </w:r>
    <w:proofErr w:type="gramEnd"/>
    <w:r>
      <w:rPr>
        <w:rFonts w:ascii="Arial" w:hAnsi="Arial" w:cstheme="minorBidi"/>
        <w:sz w:val="19"/>
        <w:szCs w:val="24"/>
        <w:lang w:bidi="th-TH"/>
      </w:rPr>
      <w:t xml:space="preserve"> </w:t>
    </w:r>
    <w:proofErr w:type="spellStart"/>
    <w:r>
      <w:rPr>
        <w:rFonts w:ascii="Arial" w:hAnsi="Arial" w:cstheme="minorBidi"/>
        <w:sz w:val="19"/>
        <w:szCs w:val="24"/>
        <w:lang w:bidi="th-TH"/>
      </w:rPr>
      <w:t>Weerawat</w:t>
    </w:r>
    <w:proofErr w:type="spellEnd"/>
    <w:r>
      <w:rPr>
        <w:rFonts w:ascii="Arial" w:hAnsi="Arial" w:cstheme="minorBidi"/>
        <w:sz w:val="19"/>
        <w:szCs w:val="24"/>
        <w:lang w:bidi="th-TH"/>
      </w:rPr>
      <w:t xml:space="preserve">  </w:t>
    </w:r>
    <w:proofErr w:type="spellStart"/>
    <w:r>
      <w:rPr>
        <w:rFonts w:ascii="Arial" w:hAnsi="Arial" w:cstheme="minorBidi"/>
        <w:sz w:val="19"/>
        <w:szCs w:val="24"/>
        <w:lang w:bidi="th-TH"/>
      </w:rPr>
      <w:t>Burapapattanapong</w:t>
    </w:r>
    <w:proofErr w:type="spellEnd"/>
    <w:r>
      <w:rPr>
        <w:rFonts w:ascii="Arial" w:hAnsi="Arial" w:cstheme="minorBidi"/>
        <w:sz w:val="19"/>
        <w:szCs w:val="24"/>
        <w:lang w:bidi="th-TH"/>
      </w:rPr>
      <w:t xml:space="preserve"> </w:t>
    </w:r>
    <w:r w:rsidRPr="00DF7460">
      <w:rPr>
        <w:rFonts w:ascii="Arial" w:hAnsi="Arial" w:cs="Arial"/>
        <w:sz w:val="19"/>
        <w:szCs w:val="19"/>
      </w:rPr>
      <w:t>)</w:t>
    </w:r>
    <w:r w:rsidRPr="00DF7460">
      <w:rPr>
        <w:rFonts w:ascii="Garamond" w:hAnsi="Garamond"/>
        <w:rtl/>
        <w:cs/>
      </w:rPr>
      <w:t xml:space="preserve">               </w:t>
    </w:r>
    <w:r w:rsidRPr="00DF7460">
      <w:rPr>
        <w:rFonts w:ascii="Garamond" w:hAnsi="Garamond"/>
      </w:rPr>
      <w:t xml:space="preserve">     </w:t>
    </w:r>
    <w:r>
      <w:rPr>
        <w:rFonts w:ascii="Garamond" w:hAnsi="Garamond"/>
      </w:rPr>
      <w:t xml:space="preserve">           </w:t>
    </w:r>
    <w:r w:rsidRPr="00DF7460">
      <w:rPr>
        <w:rFonts w:ascii="Garamond" w:hAnsi="Garamond"/>
      </w:rPr>
      <w:t xml:space="preserve"> </w:t>
    </w:r>
    <w:r>
      <w:rPr>
        <w:rFonts w:ascii="Arial" w:hAnsi="Arial" w:cs="Arial"/>
        <w:sz w:val="19"/>
        <w:szCs w:val="19"/>
        <w:lang w:bidi="th-TH"/>
      </w:rPr>
      <w:t xml:space="preserve">( Mr. </w:t>
    </w:r>
    <w:proofErr w:type="spellStart"/>
    <w:r>
      <w:rPr>
        <w:rFonts w:ascii="Arial" w:hAnsi="Arial" w:cs="Arial"/>
        <w:sz w:val="19"/>
        <w:szCs w:val="19"/>
        <w:lang w:bidi="th-TH"/>
      </w:rPr>
      <w:t>Weeraphon</w:t>
    </w:r>
    <w:proofErr w:type="spellEnd"/>
    <w:r>
      <w:rPr>
        <w:rFonts w:ascii="Arial" w:hAnsi="Arial" w:cs="Arial"/>
        <w:sz w:val="19"/>
        <w:szCs w:val="19"/>
        <w:lang w:bidi="th-TH"/>
      </w:rPr>
      <w:t xml:space="preserve">  </w:t>
    </w:r>
    <w:proofErr w:type="spellStart"/>
    <w:r>
      <w:rPr>
        <w:rFonts w:ascii="Arial" w:hAnsi="Arial" w:cs="Arial"/>
        <w:sz w:val="19"/>
        <w:szCs w:val="19"/>
        <w:lang w:bidi="th-TH"/>
      </w:rPr>
      <w:t>Burapapattanapong</w:t>
    </w:r>
    <w:proofErr w:type="spellEnd"/>
    <w:r w:rsidRPr="00DF7460">
      <w:rPr>
        <w:rFonts w:ascii="Arial" w:hAnsi="Arial" w:cs="Arial"/>
        <w:sz w:val="19"/>
        <w:szCs w:val="19"/>
        <w:lang w:bidi="th-TH"/>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8BA72" w14:textId="327472EC" w:rsidR="008977CD" w:rsidRPr="00DF7460" w:rsidRDefault="008977CD" w:rsidP="001F2AF0">
    <w:pPr>
      <w:pStyle w:val="Char"/>
      <w:tabs>
        <w:tab w:val="left" w:pos="420"/>
        <w:tab w:val="left" w:pos="4480"/>
        <w:tab w:val="right" w:pos="9380"/>
      </w:tabs>
      <w:spacing w:after="0" w:line="360" w:lineRule="auto"/>
      <w:ind w:left="420" w:right="-432"/>
      <w:rPr>
        <w:rFonts w:ascii="Arial" w:hAnsi="Arial" w:cs="Arial"/>
        <w:sz w:val="19"/>
        <w:szCs w:val="19"/>
      </w:rPr>
    </w:pPr>
    <w:r w:rsidRPr="00DF7460">
      <w:rPr>
        <w:rFonts w:ascii="Garamond" w:hAnsi="Garamond"/>
        <w:u w:val="single"/>
      </w:rPr>
      <w:t xml:space="preserve">                       </w:t>
    </w:r>
    <w:r>
      <w:rPr>
        <w:rFonts w:ascii="Garamond" w:hAnsi="Garamond"/>
        <w:u w:val="single"/>
      </w:rPr>
      <w:t xml:space="preserve">                          </w:t>
    </w:r>
    <w:r w:rsidRPr="00DF7460">
      <w:rPr>
        <w:rFonts w:ascii="Garamond" w:hAnsi="Garamond"/>
        <w:u w:val="single"/>
      </w:rPr>
      <w:t xml:space="preserve">                </w:t>
    </w:r>
    <w:r w:rsidRPr="00DF7460">
      <w:rPr>
        <w:rFonts w:ascii="Garamond" w:hAnsi="Garamond"/>
      </w:rPr>
      <w:t xml:space="preserve"> </w:t>
    </w:r>
    <w:r w:rsidRPr="00DF7460">
      <w:rPr>
        <w:rFonts w:ascii="Arial" w:hAnsi="Arial" w:cs="Arial"/>
        <w:sz w:val="19"/>
        <w:szCs w:val="19"/>
      </w:rPr>
      <w:t xml:space="preserve">Director   </w:t>
    </w:r>
    <w:r w:rsidRPr="00DF7460">
      <w:rPr>
        <w:rFonts w:ascii="Arial" w:hAnsi="Arial" w:cstheme="minorBidi"/>
        <w:sz w:val="19"/>
        <w:szCs w:val="24"/>
        <w:lang w:bidi="th-TH"/>
      </w:rPr>
      <w:t xml:space="preserve"> </w:t>
    </w:r>
    <w:r w:rsidRPr="00DF7460">
      <w:rPr>
        <w:rFonts w:ascii="Arial" w:hAnsi="Arial" w:cstheme="minorBidi" w:hint="cs"/>
        <w:sz w:val="19"/>
        <w:szCs w:val="24"/>
        <w:cs/>
        <w:lang w:bidi="th-TH"/>
      </w:rPr>
      <w:t xml:space="preserve">   </w:t>
    </w:r>
    <w:r w:rsidRPr="00DF7460">
      <w:rPr>
        <w:rFonts w:ascii="Arial" w:hAnsi="Arial" w:cstheme="minorBidi"/>
        <w:sz w:val="19"/>
        <w:szCs w:val="24"/>
        <w:lang w:bidi="th-TH"/>
      </w:rPr>
      <w:t xml:space="preserve">                               </w:t>
    </w:r>
    <w:r>
      <w:rPr>
        <w:rFonts w:ascii="Arial" w:hAnsi="Arial" w:cstheme="minorBidi"/>
        <w:sz w:val="19"/>
        <w:szCs w:val="24"/>
        <w:lang w:bidi="th-TH"/>
      </w:rPr>
      <w:t xml:space="preserve">                               </w:t>
    </w:r>
    <w:r w:rsidRPr="00DF7460">
      <w:rPr>
        <w:rFonts w:ascii="Arial" w:hAnsi="Arial" w:cstheme="minorBidi" w:hint="cs"/>
        <w:sz w:val="19"/>
        <w:szCs w:val="24"/>
        <w:cs/>
        <w:lang w:bidi="th-TH"/>
      </w:rPr>
      <w:t xml:space="preserve"> </w:t>
    </w:r>
    <w:r w:rsidRPr="00DF7460">
      <w:rPr>
        <w:rFonts w:ascii="Garamond" w:hAnsi="Garamond"/>
        <w:u w:val="single"/>
      </w:rPr>
      <w:t xml:space="preserve">                                                                  </w:t>
    </w:r>
    <w:r w:rsidRPr="00DF7460">
      <w:rPr>
        <w:rFonts w:ascii="Garamond" w:hAnsi="Garamond"/>
      </w:rPr>
      <w:t xml:space="preserve"> </w:t>
    </w:r>
    <w:proofErr w:type="spellStart"/>
    <w:r w:rsidRPr="00DF7460">
      <w:rPr>
        <w:rFonts w:ascii="Arial" w:hAnsi="Arial" w:cs="Arial"/>
        <w:sz w:val="19"/>
        <w:szCs w:val="19"/>
      </w:rPr>
      <w:t>Director</w:t>
    </w:r>
    <w:proofErr w:type="spellEnd"/>
    <w:r w:rsidRPr="00DF7460">
      <w:rPr>
        <w:rFonts w:ascii="Arial" w:hAnsi="Arial" w:cs="Arial"/>
        <w:sz w:val="19"/>
        <w:szCs w:val="19"/>
      </w:rPr>
      <w:t xml:space="preserve">               </w:t>
    </w:r>
    <w:r>
      <w:rPr>
        <w:rFonts w:ascii="Arial" w:hAnsi="Arial" w:cs="Arial"/>
        <w:sz w:val="19"/>
        <w:szCs w:val="19"/>
      </w:rPr>
      <w:t xml:space="preserve">  </w:t>
    </w:r>
    <w:r w:rsidRPr="00DF7460">
      <w:rPr>
        <w:rFonts w:ascii="Arial" w:hAnsi="Arial" w:cs="Arial"/>
        <w:sz w:val="19"/>
        <w:szCs w:val="19"/>
      </w:rPr>
      <w:t xml:space="preserve">    </w:t>
    </w:r>
    <w:r>
      <w:rPr>
        <w:rFonts w:ascii="Arial" w:hAnsi="Arial" w:cs="Arial"/>
        <w:sz w:val="19"/>
        <w:szCs w:val="19"/>
      </w:rPr>
      <w:t xml:space="preserve">     </w:t>
    </w:r>
    <w:r w:rsidRPr="00DF7460">
      <w:rPr>
        <w:rFonts w:ascii="Arial" w:hAnsi="Arial" w:cs="Arial"/>
        <w:sz w:val="19"/>
        <w:szCs w:val="19"/>
      </w:rPr>
      <w:t xml:space="preserve">         </w:t>
    </w:r>
    <w:r w:rsidRPr="00DF7460">
      <w:rPr>
        <w:rStyle w:val="CharCharCharCharCharCharCharCharCharCharCharCharCharCharCharChar"/>
        <w:rFonts w:ascii="Arial" w:hAnsi="Arial" w:cs="Arial"/>
        <w:noProof/>
        <w:sz w:val="19"/>
        <w:szCs w:val="19"/>
        <w:rtl/>
      </w:rPr>
      <w:fldChar w:fldCharType="begin"/>
    </w:r>
    <w:r w:rsidRPr="00DF7460">
      <w:rPr>
        <w:rStyle w:val="CharCharCharCharCharCharCharCharCharCharCharCharCharCharCharChar"/>
        <w:rFonts w:ascii="Arial" w:hAnsi="Arial" w:cs="Arial"/>
        <w:sz w:val="19"/>
        <w:szCs w:val="19"/>
        <w:rtl/>
        <w:cs/>
      </w:rPr>
      <w:instrText xml:space="preserve"> </w:instrText>
    </w:r>
    <w:r w:rsidRPr="00DF7460">
      <w:rPr>
        <w:rStyle w:val="CharCharCharCharCharCharCharCharCharCharCharCharCharCharCharChar"/>
        <w:rFonts w:ascii="Arial" w:hAnsi="Arial" w:cs="Arial"/>
        <w:sz w:val="19"/>
        <w:szCs w:val="19"/>
      </w:rPr>
      <w:instrText>PAGE</w:instrText>
    </w:r>
    <w:r w:rsidRPr="00DF7460">
      <w:rPr>
        <w:rStyle w:val="CharCharCharCharCharCharCharCharCharCharCharCharCharCharCharChar"/>
        <w:rFonts w:ascii="Arial" w:hAnsi="Arial" w:cs="Arial"/>
        <w:sz w:val="19"/>
        <w:szCs w:val="19"/>
        <w:rtl/>
        <w:cs/>
      </w:rPr>
      <w:instrText xml:space="preserve"> </w:instrText>
    </w:r>
    <w:r w:rsidRPr="00DF7460">
      <w:rPr>
        <w:rStyle w:val="CharCharCharCharCharCharCharCharCharCharCharCharCharCharCharChar"/>
        <w:rFonts w:ascii="Arial" w:hAnsi="Arial" w:cs="Arial"/>
        <w:sz w:val="19"/>
        <w:szCs w:val="19"/>
        <w:rtl/>
      </w:rPr>
      <w:fldChar w:fldCharType="separate"/>
    </w:r>
    <w:r>
      <w:rPr>
        <w:rStyle w:val="CharCharCharCharCharCharCharCharCharCharCharCharCharCharCharChar"/>
        <w:rFonts w:ascii="Arial" w:hAnsi="Arial" w:cs="Arial"/>
        <w:noProof/>
        <w:sz w:val="19"/>
        <w:szCs w:val="19"/>
        <w:rtl/>
      </w:rPr>
      <w:t>22</w:t>
    </w:r>
    <w:r w:rsidRPr="00DF7460">
      <w:rPr>
        <w:rStyle w:val="CharCharCharCharCharCharCharCharCharCharCharCharCharCharCharChar"/>
        <w:rFonts w:ascii="Arial" w:hAnsi="Arial" w:cs="Arial"/>
        <w:noProof/>
        <w:sz w:val="19"/>
        <w:szCs w:val="19"/>
        <w:rtl/>
      </w:rPr>
      <w:fldChar w:fldCharType="end"/>
    </w:r>
  </w:p>
  <w:p w14:paraId="4C959A5B" w14:textId="3444C6D8" w:rsidR="008977CD" w:rsidRPr="00121648" w:rsidRDefault="008977CD" w:rsidP="00121648">
    <w:pPr>
      <w:pStyle w:val="Char"/>
      <w:spacing w:after="0" w:line="360" w:lineRule="auto"/>
      <w:ind w:left="420"/>
      <w:rPr>
        <w:rFonts w:ascii="Arial" w:hAnsi="Arial" w:cstheme="minorBidi"/>
        <w:sz w:val="19"/>
        <w:szCs w:val="19"/>
        <w:cs/>
        <w:lang w:val="en-GB" w:bidi="th-TH"/>
      </w:rPr>
    </w:pPr>
    <w:proofErr w:type="gramStart"/>
    <w:r w:rsidRPr="00DF7460">
      <w:rPr>
        <w:rFonts w:ascii="Arial" w:hAnsi="Arial" w:cs="Arial"/>
        <w:sz w:val="19"/>
        <w:szCs w:val="19"/>
      </w:rPr>
      <w:t>(</w:t>
    </w:r>
    <w:r>
      <w:rPr>
        <w:rFonts w:ascii="Arial" w:hAnsi="Arial" w:cstheme="minorBidi" w:hint="cs"/>
        <w:sz w:val="19"/>
        <w:szCs w:val="24"/>
        <w:cs/>
        <w:lang w:bidi="th-TH"/>
      </w:rPr>
      <w:t xml:space="preserve"> </w:t>
    </w:r>
    <w:r>
      <w:rPr>
        <w:rFonts w:ascii="Arial" w:hAnsi="Arial" w:cstheme="minorBidi"/>
        <w:sz w:val="19"/>
        <w:szCs w:val="24"/>
        <w:lang w:bidi="th-TH"/>
      </w:rPr>
      <w:t>Mr.</w:t>
    </w:r>
    <w:proofErr w:type="gramEnd"/>
    <w:r>
      <w:rPr>
        <w:rFonts w:ascii="Arial" w:hAnsi="Arial" w:cstheme="minorBidi"/>
        <w:sz w:val="19"/>
        <w:szCs w:val="24"/>
        <w:lang w:bidi="th-TH"/>
      </w:rPr>
      <w:t xml:space="preserve"> </w:t>
    </w:r>
    <w:proofErr w:type="spellStart"/>
    <w:r>
      <w:rPr>
        <w:rFonts w:ascii="Arial" w:hAnsi="Arial" w:cstheme="minorBidi"/>
        <w:sz w:val="19"/>
        <w:szCs w:val="24"/>
        <w:lang w:bidi="th-TH"/>
      </w:rPr>
      <w:t>Weerawat</w:t>
    </w:r>
    <w:proofErr w:type="spellEnd"/>
    <w:r>
      <w:rPr>
        <w:rFonts w:ascii="Arial" w:hAnsi="Arial" w:cstheme="minorBidi"/>
        <w:sz w:val="19"/>
        <w:szCs w:val="24"/>
        <w:lang w:bidi="th-TH"/>
      </w:rPr>
      <w:t xml:space="preserve">  Burapapattanapong </w:t>
    </w:r>
    <w:r w:rsidRPr="00DF7460">
      <w:rPr>
        <w:rFonts w:ascii="Arial" w:hAnsi="Arial" w:cs="Arial"/>
        <w:sz w:val="19"/>
        <w:szCs w:val="19"/>
      </w:rPr>
      <w:t>)</w:t>
    </w:r>
    <w:r w:rsidRPr="00DF7460">
      <w:rPr>
        <w:rFonts w:ascii="Garamond" w:hAnsi="Garamond"/>
        <w:rtl/>
        <w:cs/>
      </w:rPr>
      <w:t xml:space="preserve">               </w:t>
    </w:r>
    <w:r w:rsidRPr="00DF7460">
      <w:rPr>
        <w:rFonts w:ascii="Garamond" w:hAnsi="Garamond"/>
      </w:rPr>
      <w:t xml:space="preserve">     </w:t>
    </w:r>
    <w:r>
      <w:rPr>
        <w:rFonts w:ascii="Garamond" w:hAnsi="Garamond"/>
      </w:rPr>
      <w:t xml:space="preserve">             </w:t>
    </w:r>
    <w:r w:rsidRPr="00DF7460">
      <w:rPr>
        <w:rFonts w:ascii="Garamond" w:hAnsi="Garamond"/>
      </w:rPr>
      <w:t xml:space="preserve"> </w:t>
    </w:r>
    <w:r>
      <w:rPr>
        <w:rFonts w:ascii="Garamond" w:hAnsi="Garamond"/>
      </w:rPr>
      <w:t xml:space="preserve">                                                            </w:t>
    </w:r>
    <w:r>
      <w:rPr>
        <w:rFonts w:ascii="Arial" w:hAnsi="Arial" w:cs="Arial"/>
        <w:sz w:val="19"/>
        <w:szCs w:val="19"/>
        <w:lang w:bidi="th-TH"/>
      </w:rPr>
      <w:t xml:space="preserve">( Mr. </w:t>
    </w:r>
    <w:proofErr w:type="spellStart"/>
    <w:r>
      <w:rPr>
        <w:rFonts w:ascii="Arial" w:hAnsi="Arial" w:cs="Arial"/>
        <w:sz w:val="19"/>
        <w:szCs w:val="19"/>
        <w:lang w:bidi="th-TH"/>
      </w:rPr>
      <w:t>Weeraphon</w:t>
    </w:r>
    <w:proofErr w:type="spellEnd"/>
    <w:r>
      <w:rPr>
        <w:rFonts w:ascii="Arial" w:hAnsi="Arial" w:cs="Arial"/>
        <w:sz w:val="19"/>
        <w:szCs w:val="19"/>
        <w:lang w:bidi="th-TH"/>
      </w:rPr>
      <w:t xml:space="preserve">  </w:t>
    </w:r>
    <w:proofErr w:type="spellStart"/>
    <w:r>
      <w:rPr>
        <w:rFonts w:ascii="Arial" w:hAnsi="Arial" w:cs="Arial"/>
        <w:sz w:val="19"/>
        <w:szCs w:val="19"/>
        <w:lang w:bidi="th-TH"/>
      </w:rPr>
      <w:t>Burapapattanapong</w:t>
    </w:r>
    <w:proofErr w:type="spellEnd"/>
    <w:r w:rsidRPr="00DF7460">
      <w:rPr>
        <w:rFonts w:ascii="Arial" w:hAnsi="Arial" w:cs="Arial"/>
        <w:sz w:val="19"/>
        <w:szCs w:val="19"/>
        <w:lang w:bidi="th-TH"/>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60E49" w14:textId="462B19CA" w:rsidR="008977CD" w:rsidRPr="00DF7460" w:rsidRDefault="008977CD" w:rsidP="001F2AF0">
    <w:pPr>
      <w:pStyle w:val="Char"/>
      <w:tabs>
        <w:tab w:val="left" w:pos="420"/>
        <w:tab w:val="left" w:pos="4480"/>
        <w:tab w:val="right" w:pos="9380"/>
      </w:tabs>
      <w:spacing w:after="0" w:line="360" w:lineRule="auto"/>
      <w:ind w:left="420" w:right="-432"/>
      <w:rPr>
        <w:rFonts w:ascii="Arial" w:hAnsi="Arial" w:cs="Arial"/>
        <w:sz w:val="19"/>
        <w:szCs w:val="19"/>
      </w:rPr>
    </w:pPr>
    <w:r w:rsidRPr="00DF7460">
      <w:rPr>
        <w:rFonts w:ascii="Garamond" w:hAnsi="Garamond"/>
        <w:u w:val="single"/>
      </w:rPr>
      <w:t xml:space="preserve">                                                               </w:t>
    </w:r>
    <w:r w:rsidRPr="00DF7460">
      <w:rPr>
        <w:rFonts w:ascii="Garamond" w:hAnsi="Garamond"/>
      </w:rPr>
      <w:t xml:space="preserve"> </w:t>
    </w:r>
    <w:r w:rsidRPr="00DF7460">
      <w:rPr>
        <w:rFonts w:ascii="Arial" w:hAnsi="Arial" w:cs="Arial"/>
        <w:sz w:val="19"/>
        <w:szCs w:val="19"/>
      </w:rPr>
      <w:t xml:space="preserve">Director     </w:t>
    </w:r>
    <w:r w:rsidRPr="00DF7460">
      <w:rPr>
        <w:rFonts w:ascii="Arial" w:hAnsi="Arial" w:cstheme="minorBidi"/>
        <w:sz w:val="19"/>
        <w:szCs w:val="24"/>
        <w:lang w:bidi="th-TH"/>
      </w:rPr>
      <w:t xml:space="preserve">     </w:t>
    </w:r>
    <w:r w:rsidRPr="00DF7460">
      <w:rPr>
        <w:rFonts w:ascii="Garamond" w:hAnsi="Garamond"/>
        <w:u w:val="single"/>
      </w:rPr>
      <w:t xml:space="preserve">                                                                  </w:t>
    </w:r>
    <w:r w:rsidRPr="00DF7460">
      <w:rPr>
        <w:rFonts w:ascii="Garamond" w:hAnsi="Garamond"/>
      </w:rPr>
      <w:t xml:space="preserve"> </w:t>
    </w:r>
    <w:proofErr w:type="spellStart"/>
    <w:r w:rsidRPr="00DF7460">
      <w:rPr>
        <w:rFonts w:ascii="Arial" w:hAnsi="Arial" w:cs="Arial"/>
        <w:sz w:val="19"/>
        <w:szCs w:val="19"/>
      </w:rPr>
      <w:t>Director</w:t>
    </w:r>
    <w:proofErr w:type="spellEnd"/>
    <w:r w:rsidRPr="00DF7460">
      <w:rPr>
        <w:rFonts w:ascii="Arial" w:hAnsi="Arial" w:cs="Arial"/>
        <w:sz w:val="19"/>
        <w:szCs w:val="19"/>
      </w:rPr>
      <w:t xml:space="preserve">     </w:t>
    </w:r>
    <w:r w:rsidRPr="00DF7460">
      <w:rPr>
        <w:rStyle w:val="CharCharCharCharCharCharCharCharCharCharCharCharCharCharCharChar"/>
        <w:rFonts w:ascii="Arial" w:hAnsi="Arial" w:cs="Arial"/>
        <w:noProof/>
        <w:sz w:val="19"/>
        <w:szCs w:val="19"/>
        <w:rtl/>
      </w:rPr>
      <w:fldChar w:fldCharType="begin"/>
    </w:r>
    <w:r w:rsidRPr="00DF7460">
      <w:rPr>
        <w:rStyle w:val="CharCharCharCharCharCharCharCharCharCharCharCharCharCharCharChar"/>
        <w:rFonts w:ascii="Arial" w:hAnsi="Arial" w:cs="Arial"/>
        <w:sz w:val="19"/>
        <w:szCs w:val="19"/>
        <w:rtl/>
        <w:cs/>
      </w:rPr>
      <w:instrText xml:space="preserve"> </w:instrText>
    </w:r>
    <w:r w:rsidRPr="00DF7460">
      <w:rPr>
        <w:rStyle w:val="CharCharCharCharCharCharCharCharCharCharCharCharCharCharCharChar"/>
        <w:rFonts w:ascii="Arial" w:hAnsi="Arial" w:cs="Arial"/>
        <w:sz w:val="19"/>
        <w:szCs w:val="19"/>
      </w:rPr>
      <w:instrText>PAGE</w:instrText>
    </w:r>
    <w:r w:rsidRPr="00DF7460">
      <w:rPr>
        <w:rStyle w:val="CharCharCharCharCharCharCharCharCharCharCharCharCharCharCharChar"/>
        <w:rFonts w:ascii="Arial" w:hAnsi="Arial" w:cs="Arial"/>
        <w:sz w:val="19"/>
        <w:szCs w:val="19"/>
        <w:rtl/>
        <w:cs/>
      </w:rPr>
      <w:instrText xml:space="preserve"> </w:instrText>
    </w:r>
    <w:r w:rsidRPr="00DF7460">
      <w:rPr>
        <w:rStyle w:val="CharCharCharCharCharCharCharCharCharCharCharCharCharCharCharChar"/>
        <w:rFonts w:ascii="Arial" w:hAnsi="Arial" w:cs="Arial"/>
        <w:sz w:val="19"/>
        <w:szCs w:val="19"/>
        <w:rtl/>
      </w:rPr>
      <w:fldChar w:fldCharType="separate"/>
    </w:r>
    <w:r>
      <w:rPr>
        <w:rStyle w:val="CharCharCharCharCharCharCharCharCharCharCharCharCharCharCharChar"/>
        <w:rFonts w:ascii="Arial" w:hAnsi="Arial" w:cs="Arial"/>
        <w:noProof/>
        <w:sz w:val="19"/>
        <w:szCs w:val="19"/>
        <w:rtl/>
      </w:rPr>
      <w:t>35</w:t>
    </w:r>
    <w:r w:rsidRPr="00DF7460">
      <w:rPr>
        <w:rStyle w:val="CharCharCharCharCharCharCharCharCharCharCharCharCharCharCharChar"/>
        <w:rFonts w:ascii="Arial" w:hAnsi="Arial" w:cs="Arial"/>
        <w:noProof/>
        <w:sz w:val="19"/>
        <w:szCs w:val="19"/>
        <w:rtl/>
      </w:rPr>
      <w:fldChar w:fldCharType="end"/>
    </w:r>
  </w:p>
  <w:p w14:paraId="69202991" w14:textId="1D1F9E51" w:rsidR="008977CD" w:rsidRPr="00DF7460" w:rsidRDefault="008977CD" w:rsidP="00121648">
    <w:pPr>
      <w:pStyle w:val="Char"/>
      <w:spacing w:after="0" w:line="360" w:lineRule="auto"/>
      <w:ind w:left="420"/>
      <w:rPr>
        <w:rFonts w:ascii="Arial" w:hAnsi="Arial" w:cs="Arial"/>
        <w:sz w:val="19"/>
        <w:szCs w:val="19"/>
        <w:rtl/>
        <w:cs/>
        <w:lang w:val="en-GB" w:bidi="th-TH"/>
      </w:rPr>
    </w:pPr>
    <w:proofErr w:type="gramStart"/>
    <w:r w:rsidRPr="00DF7460">
      <w:rPr>
        <w:rFonts w:ascii="Arial" w:hAnsi="Arial" w:cs="Arial"/>
        <w:sz w:val="19"/>
        <w:szCs w:val="19"/>
      </w:rPr>
      <w:t>(</w:t>
    </w:r>
    <w:r>
      <w:rPr>
        <w:rFonts w:ascii="Arial" w:hAnsi="Arial" w:cstheme="minorBidi" w:hint="cs"/>
        <w:sz w:val="19"/>
        <w:szCs w:val="24"/>
        <w:cs/>
        <w:lang w:bidi="th-TH"/>
      </w:rPr>
      <w:t xml:space="preserve"> </w:t>
    </w:r>
    <w:r>
      <w:rPr>
        <w:rFonts w:ascii="Arial" w:hAnsi="Arial" w:cstheme="minorBidi"/>
        <w:sz w:val="19"/>
        <w:szCs w:val="24"/>
        <w:lang w:bidi="th-TH"/>
      </w:rPr>
      <w:t>Mr.</w:t>
    </w:r>
    <w:proofErr w:type="gramEnd"/>
    <w:r>
      <w:rPr>
        <w:rFonts w:ascii="Arial" w:hAnsi="Arial" w:cstheme="minorBidi"/>
        <w:sz w:val="19"/>
        <w:szCs w:val="24"/>
        <w:lang w:bidi="th-TH"/>
      </w:rPr>
      <w:t xml:space="preserve"> </w:t>
    </w:r>
    <w:proofErr w:type="spellStart"/>
    <w:r>
      <w:rPr>
        <w:rFonts w:ascii="Arial" w:hAnsi="Arial" w:cstheme="minorBidi"/>
        <w:sz w:val="19"/>
        <w:szCs w:val="24"/>
        <w:lang w:bidi="th-TH"/>
      </w:rPr>
      <w:t>Weerawat</w:t>
    </w:r>
    <w:proofErr w:type="spellEnd"/>
    <w:r>
      <w:rPr>
        <w:rFonts w:ascii="Arial" w:hAnsi="Arial" w:cstheme="minorBidi"/>
        <w:sz w:val="19"/>
        <w:szCs w:val="24"/>
        <w:lang w:bidi="th-TH"/>
      </w:rPr>
      <w:t xml:space="preserve">  </w:t>
    </w:r>
    <w:proofErr w:type="spellStart"/>
    <w:r>
      <w:rPr>
        <w:rFonts w:ascii="Arial" w:hAnsi="Arial" w:cstheme="minorBidi"/>
        <w:sz w:val="19"/>
        <w:szCs w:val="24"/>
        <w:lang w:bidi="th-TH"/>
      </w:rPr>
      <w:t>Burapapattanapong</w:t>
    </w:r>
    <w:proofErr w:type="spellEnd"/>
    <w:r>
      <w:rPr>
        <w:rFonts w:ascii="Arial" w:hAnsi="Arial" w:cstheme="minorBidi"/>
        <w:sz w:val="19"/>
        <w:szCs w:val="24"/>
        <w:lang w:bidi="th-TH"/>
      </w:rPr>
      <w:t xml:space="preserve"> </w:t>
    </w:r>
    <w:r w:rsidRPr="00DF7460">
      <w:rPr>
        <w:rFonts w:ascii="Arial" w:hAnsi="Arial" w:cs="Arial"/>
        <w:sz w:val="19"/>
        <w:szCs w:val="19"/>
      </w:rPr>
      <w:t>)</w:t>
    </w:r>
    <w:r w:rsidRPr="00DF7460">
      <w:rPr>
        <w:rFonts w:ascii="Garamond" w:hAnsi="Garamond"/>
        <w:rtl/>
        <w:cs/>
      </w:rPr>
      <w:t xml:space="preserve">               </w:t>
    </w:r>
    <w:r w:rsidRPr="00DF7460">
      <w:rPr>
        <w:rFonts w:ascii="Garamond" w:hAnsi="Garamond"/>
      </w:rPr>
      <w:t xml:space="preserve">     </w:t>
    </w:r>
    <w:r>
      <w:rPr>
        <w:rFonts w:ascii="Garamond" w:hAnsi="Garamond"/>
      </w:rPr>
      <w:t xml:space="preserve">         </w:t>
    </w:r>
    <w:r>
      <w:rPr>
        <w:rFonts w:ascii="Arial" w:hAnsi="Arial" w:cs="Arial"/>
        <w:sz w:val="19"/>
        <w:szCs w:val="19"/>
        <w:lang w:bidi="th-TH"/>
      </w:rPr>
      <w:t xml:space="preserve">( Mr. </w:t>
    </w:r>
    <w:proofErr w:type="spellStart"/>
    <w:r>
      <w:rPr>
        <w:rFonts w:ascii="Arial" w:hAnsi="Arial" w:cs="Arial"/>
        <w:sz w:val="19"/>
        <w:szCs w:val="19"/>
        <w:lang w:bidi="th-TH"/>
      </w:rPr>
      <w:t>Weeraphon</w:t>
    </w:r>
    <w:proofErr w:type="spellEnd"/>
    <w:r>
      <w:rPr>
        <w:rFonts w:ascii="Arial" w:hAnsi="Arial" w:cs="Arial"/>
        <w:sz w:val="19"/>
        <w:szCs w:val="19"/>
        <w:lang w:bidi="th-TH"/>
      </w:rPr>
      <w:t xml:space="preserve">  </w:t>
    </w:r>
    <w:proofErr w:type="spellStart"/>
    <w:r>
      <w:rPr>
        <w:rFonts w:ascii="Arial" w:hAnsi="Arial" w:cs="Arial"/>
        <w:sz w:val="19"/>
        <w:szCs w:val="19"/>
        <w:lang w:bidi="th-TH"/>
      </w:rPr>
      <w:t>Burapapattanapong</w:t>
    </w:r>
    <w:proofErr w:type="spellEnd"/>
    <w:r w:rsidRPr="00DF7460">
      <w:rPr>
        <w:rFonts w:ascii="Arial" w:hAnsi="Arial" w:cs="Arial"/>
        <w:sz w:val="19"/>
        <w:szCs w:val="19"/>
        <w:lang w:bidi="th-T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C67D9" w14:textId="77777777" w:rsidR="00F70BAB" w:rsidRDefault="00F70BAB">
      <w:pPr>
        <w:rPr>
          <w:rFonts w:cs="Times New Roman"/>
          <w:cs/>
          <w:lang w:bidi="th-TH"/>
        </w:rPr>
      </w:pPr>
      <w:r>
        <w:separator/>
      </w:r>
    </w:p>
  </w:footnote>
  <w:footnote w:type="continuationSeparator" w:id="0">
    <w:p w14:paraId="15BA5BDE" w14:textId="77777777" w:rsidR="00F70BAB" w:rsidRDefault="00F70BAB">
      <w:pPr>
        <w:rPr>
          <w:rFonts w:cs="Times New Roman"/>
          <w:cs/>
          <w:lang w:bidi="th-TH"/>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760B8" w14:textId="77777777" w:rsidR="008977CD" w:rsidRDefault="008977CD">
    <w:pPr>
      <w:pStyle w:val="Header"/>
      <w:framePr w:wrap="around" w:vAnchor="text" w:hAnchor="margin" w:xAlign="right" w:y="1"/>
      <w:rPr>
        <w:rStyle w:val="PageNumber"/>
        <w:rFonts w:cs="Times New Roman"/>
        <w:cs/>
        <w:lang w:bidi="th-TH"/>
      </w:rPr>
    </w:pPr>
    <w:r>
      <w:rPr>
        <w:rStyle w:val="PageNumber"/>
      </w:rPr>
      <w:fldChar w:fldCharType="begin"/>
    </w:r>
    <w:r>
      <w:rPr>
        <w:rStyle w:val="PageNumber"/>
        <w:rFonts w:cs="Times New Roman"/>
        <w:cs/>
        <w:lang w:bidi="th-TH"/>
      </w:rPr>
      <w:instrText xml:space="preserve">PAGE  </w:instrText>
    </w:r>
    <w:r>
      <w:rPr>
        <w:rStyle w:val="PageNumber"/>
      </w:rPr>
      <w:fldChar w:fldCharType="separate"/>
    </w:r>
    <w:r>
      <w:rPr>
        <w:rStyle w:val="PageNumber"/>
        <w:rFonts w:cs="Times New Roman"/>
        <w:noProof/>
        <w:cs/>
        <w:lang w:bidi="th-TH"/>
      </w:rPr>
      <w:t>4</w:t>
    </w:r>
    <w:r>
      <w:rPr>
        <w:rStyle w:val="PageNumber"/>
      </w:rPr>
      <w:fldChar w:fldCharType="end"/>
    </w:r>
  </w:p>
  <w:p w14:paraId="38061BC1" w14:textId="77777777" w:rsidR="008977CD" w:rsidRDefault="008977CD">
    <w:pPr>
      <w:pStyle w:val="Header"/>
      <w:ind w:right="360"/>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8A0C5E4"/>
    <w:lvl w:ilvl="0">
      <w:start w:val="1"/>
      <w:numFmt w:val="decimal"/>
      <w:pStyle w:val="ListNumber5"/>
      <w:lvlText w:val="%1."/>
      <w:lvlJc w:val="left"/>
      <w:pPr>
        <w:tabs>
          <w:tab w:val="num" w:pos="1792"/>
        </w:tabs>
        <w:ind w:left="1792" w:hanging="360"/>
      </w:p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8CBA312C"/>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4"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5" w15:restartNumberingAfterBreak="0">
    <w:nsid w:val="FFFFFF89"/>
    <w:multiLevelType w:val="singleLevel"/>
    <w:tmpl w:val="E2348568"/>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F05E8F"/>
    <w:multiLevelType w:val="hybridMultilevel"/>
    <w:tmpl w:val="CE181B96"/>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7"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05D02CA9"/>
    <w:multiLevelType w:val="multilevel"/>
    <w:tmpl w:val="146CCE30"/>
    <w:lvl w:ilvl="0">
      <w:start w:val="4"/>
      <w:numFmt w:val="decimal"/>
      <w:lvlText w:val="%1"/>
      <w:lvlJc w:val="left"/>
      <w:pPr>
        <w:tabs>
          <w:tab w:val="num" w:pos="360"/>
        </w:tabs>
        <w:ind w:left="360" w:hanging="360"/>
      </w:pPr>
      <w:rPr>
        <w:rFonts w:cs="Angsana New" w:hint="default"/>
      </w:rPr>
    </w:lvl>
    <w:lvl w:ilvl="1">
      <w:start w:val="1"/>
      <w:numFmt w:val="decimal"/>
      <w:lvlText w:val="4.%2"/>
      <w:lvlJc w:val="left"/>
      <w:pPr>
        <w:tabs>
          <w:tab w:val="num" w:pos="2880"/>
        </w:tabs>
        <w:ind w:left="2880" w:hanging="360"/>
      </w:pPr>
      <w:rPr>
        <w:rFonts w:cs="Angsana New" w:hint="default"/>
      </w:rPr>
    </w:lvl>
    <w:lvl w:ilvl="2">
      <w:start w:val="1"/>
      <w:numFmt w:val="decimal"/>
      <w:lvlText w:val="4.%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9" w15:restartNumberingAfterBreak="0">
    <w:nsid w:val="08E20649"/>
    <w:multiLevelType w:val="hybridMultilevel"/>
    <w:tmpl w:val="B89823B6"/>
    <w:lvl w:ilvl="0" w:tplc="5B1A4828">
      <w:start w:val="2"/>
      <w:numFmt w:val="bullet"/>
      <w:lvlText w:val="-"/>
      <w:lvlJc w:val="left"/>
      <w:pPr>
        <w:ind w:left="612" w:hanging="360"/>
      </w:pPr>
      <w:rPr>
        <w:rFonts w:ascii="Garamond" w:eastAsia="Times New Roman" w:hAnsi="Garamond"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0"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0B6979CD"/>
    <w:multiLevelType w:val="multilevel"/>
    <w:tmpl w:val="16340D4A"/>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lang w:bidi="th-TH"/>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15:restartNumberingAfterBreak="0">
    <w:nsid w:val="136D68EB"/>
    <w:multiLevelType w:val="hybridMultilevel"/>
    <w:tmpl w:val="7484591E"/>
    <w:lvl w:ilvl="0" w:tplc="41605732">
      <w:start w:val="1"/>
      <w:numFmt w:val="decimal"/>
      <w:lvlText w:val="26.%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3435C5"/>
    <w:multiLevelType w:val="multilevel"/>
    <w:tmpl w:val="0838C92E"/>
    <w:lvl w:ilvl="0">
      <w:start w:val="7"/>
      <w:numFmt w:val="decimal"/>
      <w:lvlText w:val="%1."/>
      <w:lvlJc w:val="left"/>
      <w:pPr>
        <w:tabs>
          <w:tab w:val="num" w:pos="1620"/>
        </w:tabs>
        <w:ind w:left="1620" w:hanging="360"/>
      </w:pPr>
      <w:rPr>
        <w:rFonts w:ascii="Arial" w:hAnsi="Arial" w:cs="Arial" w:hint="default"/>
        <w:b/>
        <w:bCs/>
        <w:sz w:val="19"/>
        <w:szCs w:val="19"/>
        <w:u w:val="none"/>
      </w:rPr>
    </w:lvl>
    <w:lvl w:ilvl="1">
      <w:start w:val="2"/>
      <w:numFmt w:val="decimal"/>
      <w:isLgl/>
      <w:lvlText w:val="%1.%2"/>
      <w:lvlJc w:val="left"/>
      <w:pPr>
        <w:ind w:left="1680" w:hanging="420"/>
      </w:pPr>
      <w:rPr>
        <w:rFonts w:cs="Arial" w:hint="default"/>
      </w:rPr>
    </w:lvl>
    <w:lvl w:ilvl="2">
      <w:start w:val="1"/>
      <w:numFmt w:val="decimal"/>
      <w:isLgl/>
      <w:lvlText w:val="%1.%2.%3"/>
      <w:lvlJc w:val="left"/>
      <w:pPr>
        <w:ind w:left="1980" w:hanging="720"/>
      </w:pPr>
      <w:rPr>
        <w:rFonts w:cs="Arial" w:hint="default"/>
      </w:rPr>
    </w:lvl>
    <w:lvl w:ilvl="3">
      <w:start w:val="1"/>
      <w:numFmt w:val="decimal"/>
      <w:isLgl/>
      <w:lvlText w:val="%1.%2.%3.%4"/>
      <w:lvlJc w:val="left"/>
      <w:pPr>
        <w:ind w:left="1980" w:hanging="720"/>
      </w:pPr>
      <w:rPr>
        <w:rFonts w:cs="Arial" w:hint="default"/>
      </w:rPr>
    </w:lvl>
    <w:lvl w:ilvl="4">
      <w:start w:val="1"/>
      <w:numFmt w:val="decimal"/>
      <w:isLgl/>
      <w:lvlText w:val="%1.%2.%3.%4.%5"/>
      <w:lvlJc w:val="left"/>
      <w:pPr>
        <w:ind w:left="2340" w:hanging="1080"/>
      </w:pPr>
      <w:rPr>
        <w:rFonts w:cs="Arial" w:hint="default"/>
      </w:rPr>
    </w:lvl>
    <w:lvl w:ilvl="5">
      <w:start w:val="1"/>
      <w:numFmt w:val="decimal"/>
      <w:isLgl/>
      <w:lvlText w:val="%1.%2.%3.%4.%5.%6"/>
      <w:lvlJc w:val="left"/>
      <w:pPr>
        <w:ind w:left="2340" w:hanging="1080"/>
      </w:pPr>
      <w:rPr>
        <w:rFonts w:cs="Arial" w:hint="default"/>
      </w:rPr>
    </w:lvl>
    <w:lvl w:ilvl="6">
      <w:start w:val="1"/>
      <w:numFmt w:val="decimal"/>
      <w:isLgl/>
      <w:lvlText w:val="%1.%2.%3.%4.%5.%6.%7"/>
      <w:lvlJc w:val="left"/>
      <w:pPr>
        <w:ind w:left="2340" w:hanging="1080"/>
      </w:pPr>
      <w:rPr>
        <w:rFonts w:cs="Arial" w:hint="default"/>
      </w:rPr>
    </w:lvl>
    <w:lvl w:ilvl="7">
      <w:start w:val="1"/>
      <w:numFmt w:val="decimal"/>
      <w:isLgl/>
      <w:lvlText w:val="%1.%2.%3.%4.%5.%6.%7.%8"/>
      <w:lvlJc w:val="left"/>
      <w:pPr>
        <w:ind w:left="2700" w:hanging="1440"/>
      </w:pPr>
      <w:rPr>
        <w:rFonts w:cs="Arial" w:hint="default"/>
      </w:rPr>
    </w:lvl>
    <w:lvl w:ilvl="8">
      <w:start w:val="1"/>
      <w:numFmt w:val="decimal"/>
      <w:isLgl/>
      <w:lvlText w:val="%1.%2.%3.%4.%5.%6.%7.%8.%9"/>
      <w:lvlJc w:val="left"/>
      <w:pPr>
        <w:ind w:left="2700" w:hanging="1440"/>
      </w:pPr>
      <w:rPr>
        <w:rFonts w:cs="Arial" w:hint="default"/>
      </w:rPr>
    </w:lvl>
  </w:abstractNum>
  <w:abstractNum w:abstractNumId="14" w15:restartNumberingAfterBreak="0">
    <w:nsid w:val="1F647F61"/>
    <w:multiLevelType w:val="hybridMultilevel"/>
    <w:tmpl w:val="9AF65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70F59"/>
    <w:multiLevelType w:val="hybridMultilevel"/>
    <w:tmpl w:val="BDC0F804"/>
    <w:lvl w:ilvl="0" w:tplc="661233C2">
      <w:start w:val="1"/>
      <w:numFmt w:val="decimal"/>
      <w:lvlText w:val="%1."/>
      <w:lvlJc w:val="left"/>
      <w:pPr>
        <w:ind w:left="1260" w:hanging="360"/>
      </w:pPr>
      <w:rPr>
        <w:rFonts w:hint="default"/>
        <w:b w:val="0"/>
        <w:bCs w:val="0"/>
        <w:color w:val="auto"/>
        <w:sz w:val="28"/>
        <w:szCs w:val="28"/>
        <w:lang w:val="en-GB"/>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50E287D2">
      <w:start w:val="1"/>
      <w:numFmt w:val="thaiLetters"/>
      <w:lvlText w:val="%5."/>
      <w:lvlJc w:val="left"/>
      <w:pPr>
        <w:ind w:left="4140" w:hanging="36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6292A8E"/>
    <w:multiLevelType w:val="multilevel"/>
    <w:tmpl w:val="8266FB26"/>
    <w:lvl w:ilvl="0">
      <w:start w:val="1"/>
      <w:numFmt w:val="lowerLetter"/>
      <w:lvlText w:val="%1."/>
      <w:lvlJc w:val="left"/>
      <w:pPr>
        <w:ind w:left="1647" w:hanging="360"/>
      </w:pPr>
      <w:rPr>
        <w:rFonts w:hint="default"/>
      </w:rPr>
    </w:lvl>
    <w:lvl w:ilvl="1">
      <w:start w:val="1"/>
      <w:numFmt w:val="bullet"/>
      <w:lvlText w:val="o"/>
      <w:lvlJc w:val="left"/>
      <w:pPr>
        <w:ind w:left="2367" w:hanging="360"/>
      </w:pPr>
      <w:rPr>
        <w:rFonts w:ascii="Courier New" w:hAnsi="Courier New" w:cs="Courier New" w:hint="default"/>
      </w:rPr>
    </w:lvl>
    <w:lvl w:ilvl="2">
      <w:start w:val="1"/>
      <w:numFmt w:val="bullet"/>
      <w:lvlText w:val=""/>
      <w:lvlJc w:val="left"/>
      <w:pPr>
        <w:ind w:left="3087" w:hanging="360"/>
      </w:pPr>
      <w:rPr>
        <w:rFonts w:ascii="Wingdings" w:hAnsi="Wingdings" w:hint="default"/>
      </w:rPr>
    </w:lvl>
    <w:lvl w:ilvl="3">
      <w:start w:val="1"/>
      <w:numFmt w:val="bullet"/>
      <w:lvlText w:val=""/>
      <w:lvlJc w:val="left"/>
      <w:pPr>
        <w:ind w:left="3807" w:hanging="360"/>
      </w:pPr>
      <w:rPr>
        <w:rFonts w:ascii="Symbol" w:hAnsi="Symbol" w:hint="default"/>
      </w:rPr>
    </w:lvl>
    <w:lvl w:ilvl="4">
      <w:start w:val="1"/>
      <w:numFmt w:val="bullet"/>
      <w:lvlText w:val="o"/>
      <w:lvlJc w:val="left"/>
      <w:pPr>
        <w:ind w:left="4527" w:hanging="360"/>
      </w:pPr>
      <w:rPr>
        <w:rFonts w:ascii="Courier New" w:hAnsi="Courier New" w:cs="Courier New" w:hint="default"/>
      </w:rPr>
    </w:lvl>
    <w:lvl w:ilvl="5">
      <w:start w:val="1"/>
      <w:numFmt w:val="bullet"/>
      <w:lvlText w:val=""/>
      <w:lvlJc w:val="left"/>
      <w:pPr>
        <w:ind w:left="5247" w:hanging="360"/>
      </w:pPr>
      <w:rPr>
        <w:rFonts w:ascii="Wingdings" w:hAnsi="Wingdings" w:hint="default"/>
      </w:rPr>
    </w:lvl>
    <w:lvl w:ilvl="6">
      <w:start w:val="1"/>
      <w:numFmt w:val="bullet"/>
      <w:lvlText w:val=""/>
      <w:lvlJc w:val="left"/>
      <w:pPr>
        <w:ind w:left="5967" w:hanging="360"/>
      </w:pPr>
      <w:rPr>
        <w:rFonts w:ascii="Symbol" w:hAnsi="Symbol" w:hint="default"/>
      </w:rPr>
    </w:lvl>
    <w:lvl w:ilvl="7">
      <w:start w:val="1"/>
      <w:numFmt w:val="bullet"/>
      <w:lvlText w:val="o"/>
      <w:lvlJc w:val="left"/>
      <w:pPr>
        <w:ind w:left="6687" w:hanging="360"/>
      </w:pPr>
      <w:rPr>
        <w:rFonts w:ascii="Courier New" w:hAnsi="Courier New" w:cs="Courier New" w:hint="default"/>
      </w:rPr>
    </w:lvl>
    <w:lvl w:ilvl="8">
      <w:start w:val="1"/>
      <w:numFmt w:val="bullet"/>
      <w:lvlText w:val=""/>
      <w:lvlJc w:val="left"/>
      <w:pPr>
        <w:ind w:left="7407" w:hanging="360"/>
      </w:pPr>
      <w:rPr>
        <w:rFonts w:ascii="Wingdings" w:hAnsi="Wingdings" w:hint="default"/>
      </w:rPr>
    </w:lvl>
  </w:abstractNum>
  <w:abstractNum w:abstractNumId="17"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8" w15:restartNumberingAfterBreak="0">
    <w:nsid w:val="2CB850CF"/>
    <w:multiLevelType w:val="hybridMultilevel"/>
    <w:tmpl w:val="04E29C5C"/>
    <w:lvl w:ilvl="0" w:tplc="2CA043D0">
      <w:start w:val="1"/>
      <w:numFmt w:val="decimal"/>
      <w:lvlText w:val="%1."/>
      <w:lvlJc w:val="left"/>
      <w:pPr>
        <w:tabs>
          <w:tab w:val="num" w:pos="786"/>
        </w:tabs>
        <w:ind w:left="786" w:hanging="360"/>
      </w:pPr>
      <w:rPr>
        <w:rFonts w:ascii="Arial" w:hAnsi="Arial" w:cs="Arial" w:hint="default"/>
        <w:b/>
        <w:bCs/>
        <w:sz w:val="19"/>
        <w:szCs w:val="19"/>
        <w:u w:val="none"/>
      </w:rPr>
    </w:lvl>
    <w:lvl w:ilvl="1" w:tplc="FFFFFFFF">
      <w:start w:val="36"/>
      <w:numFmt w:val="decimal"/>
      <w:lvlText w:val="%2."/>
      <w:lvlJc w:val="left"/>
      <w:pPr>
        <w:tabs>
          <w:tab w:val="num" w:pos="1665"/>
        </w:tabs>
        <w:ind w:left="1665" w:hanging="585"/>
      </w:pPr>
      <w:rPr>
        <w:rFonts w:hint="default"/>
      </w:rPr>
    </w:lvl>
    <w:lvl w:ilvl="2" w:tplc="9F4A4FB6">
      <w:start w:val="1"/>
      <w:numFmt w:val="lowerLetter"/>
      <w:lvlText w:val="%3)"/>
      <w:lvlJc w:val="left"/>
      <w:pPr>
        <w:tabs>
          <w:tab w:val="num" w:pos="2340"/>
        </w:tabs>
        <w:ind w:left="2340" w:hanging="360"/>
      </w:pPr>
      <w:rPr>
        <w:rFonts w:hint="default"/>
      </w:rPr>
    </w:lvl>
    <w:lvl w:ilvl="3" w:tplc="7ABAB41A">
      <w:numFmt w:val="bullet"/>
      <w:lvlText w:val="-"/>
      <w:lvlJc w:val="left"/>
      <w:pPr>
        <w:tabs>
          <w:tab w:val="num" w:pos="2880"/>
        </w:tabs>
        <w:ind w:left="2880" w:hanging="360"/>
      </w:pPr>
      <w:rPr>
        <w:rFonts w:ascii="Garamond" w:eastAsia="SimSun" w:hAnsi="Garamond" w:cs="Cordia New" w:hint="default"/>
        <w:sz w:val="21"/>
        <w:szCs w:val="21"/>
        <w:u w:val="none"/>
      </w:rPr>
    </w:lvl>
    <w:lvl w:ilvl="4" w:tplc="0409000F">
      <w:start w:val="1"/>
      <w:numFmt w:val="decimal"/>
      <w:lvlText w:val="%5."/>
      <w:lvlJc w:val="left"/>
      <w:pPr>
        <w:tabs>
          <w:tab w:val="num" w:pos="3600"/>
        </w:tabs>
        <w:ind w:left="3600" w:hanging="360"/>
      </w:pPr>
      <w:rPr>
        <w:rFonts w:hint="default"/>
        <w:sz w:val="21"/>
        <w:szCs w:val="21"/>
        <w:u w:val="none"/>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FCC5983"/>
    <w:multiLevelType w:val="hybridMultilevel"/>
    <w:tmpl w:val="0F4411AA"/>
    <w:lvl w:ilvl="0" w:tplc="0E0665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1B1BC6"/>
    <w:multiLevelType w:val="multilevel"/>
    <w:tmpl w:val="448C31AE"/>
    <w:lvl w:ilvl="0">
      <w:start w:val="5"/>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1" w15:restartNumberingAfterBreak="0">
    <w:nsid w:val="374874F4"/>
    <w:multiLevelType w:val="multilevel"/>
    <w:tmpl w:val="F5685652"/>
    <w:lvl w:ilvl="0">
      <w:start w:val="1"/>
      <w:numFmt w:val="none"/>
      <w:lvlText w:val="1."/>
      <w:lvlJc w:val="left"/>
      <w:pPr>
        <w:ind w:left="720" w:hanging="360"/>
      </w:pPr>
      <w:rPr>
        <w:rFonts w:hint="default"/>
      </w:rPr>
    </w:lvl>
    <w:lvl w:ilvl="1">
      <w:start w:val="1"/>
      <w:numFmt w:val="decimal"/>
      <w:lvlText w:val="2.2.%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CF826DA"/>
    <w:multiLevelType w:val="hybridMultilevel"/>
    <w:tmpl w:val="83946AB4"/>
    <w:lvl w:ilvl="0" w:tplc="746E053A">
      <w:start w:val="1"/>
      <w:numFmt w:val="decimal"/>
      <w:lvlText w:val="%1."/>
      <w:lvlJc w:val="left"/>
      <w:pPr>
        <w:ind w:left="1644" w:hanging="360"/>
      </w:pPr>
      <w:rPr>
        <w:b/>
        <w:bCs/>
        <w:sz w:val="28"/>
        <w:szCs w:val="28"/>
        <w:lang w:val="en-GB"/>
      </w:rPr>
    </w:lvl>
    <w:lvl w:ilvl="1" w:tplc="04090019" w:tentative="1">
      <w:start w:val="1"/>
      <w:numFmt w:val="lowerLetter"/>
      <w:lvlText w:val="%2."/>
      <w:lvlJc w:val="left"/>
      <w:pPr>
        <w:ind w:left="2364" w:hanging="360"/>
      </w:pPr>
    </w:lvl>
    <w:lvl w:ilvl="2" w:tplc="0409001B" w:tentative="1">
      <w:start w:val="1"/>
      <w:numFmt w:val="lowerRoman"/>
      <w:lvlText w:val="%3."/>
      <w:lvlJc w:val="right"/>
      <w:pPr>
        <w:ind w:left="3084" w:hanging="180"/>
      </w:pPr>
    </w:lvl>
    <w:lvl w:ilvl="3" w:tplc="0409000F" w:tentative="1">
      <w:start w:val="1"/>
      <w:numFmt w:val="decimal"/>
      <w:lvlText w:val="%4."/>
      <w:lvlJc w:val="left"/>
      <w:pPr>
        <w:ind w:left="3804" w:hanging="360"/>
      </w:pPr>
    </w:lvl>
    <w:lvl w:ilvl="4" w:tplc="0409000F">
      <w:start w:val="1"/>
      <w:numFmt w:val="decimal"/>
      <w:lvlText w:val="%5."/>
      <w:lvlJc w:val="left"/>
      <w:pPr>
        <w:ind w:left="4524" w:hanging="360"/>
      </w:pPr>
    </w:lvl>
    <w:lvl w:ilvl="5" w:tplc="0409001B" w:tentative="1">
      <w:start w:val="1"/>
      <w:numFmt w:val="lowerRoman"/>
      <w:lvlText w:val="%6."/>
      <w:lvlJc w:val="right"/>
      <w:pPr>
        <w:ind w:left="5244" w:hanging="180"/>
      </w:pPr>
    </w:lvl>
    <w:lvl w:ilvl="6" w:tplc="0409000F" w:tentative="1">
      <w:start w:val="1"/>
      <w:numFmt w:val="decimal"/>
      <w:lvlText w:val="%7."/>
      <w:lvlJc w:val="left"/>
      <w:pPr>
        <w:ind w:left="5964" w:hanging="360"/>
      </w:pPr>
    </w:lvl>
    <w:lvl w:ilvl="7" w:tplc="04090019" w:tentative="1">
      <w:start w:val="1"/>
      <w:numFmt w:val="lowerLetter"/>
      <w:lvlText w:val="%8."/>
      <w:lvlJc w:val="left"/>
      <w:pPr>
        <w:ind w:left="6684" w:hanging="360"/>
      </w:pPr>
    </w:lvl>
    <w:lvl w:ilvl="8" w:tplc="0409001B" w:tentative="1">
      <w:start w:val="1"/>
      <w:numFmt w:val="lowerRoman"/>
      <w:lvlText w:val="%9."/>
      <w:lvlJc w:val="right"/>
      <w:pPr>
        <w:ind w:left="7404" w:hanging="180"/>
      </w:pPr>
    </w:lvl>
  </w:abstractNum>
  <w:abstractNum w:abstractNumId="23" w15:restartNumberingAfterBreak="0">
    <w:nsid w:val="4D533F14"/>
    <w:multiLevelType w:val="multilevel"/>
    <w:tmpl w:val="BC5CC2B0"/>
    <w:lvl w:ilvl="0">
      <w:start w:val="25"/>
      <w:numFmt w:val="decimal"/>
      <w:lvlText w:val="%1"/>
      <w:lvlJc w:val="left"/>
      <w:pPr>
        <w:ind w:left="375" w:hanging="375"/>
      </w:pPr>
      <w:rPr>
        <w:rFonts w:cs="Arial" w:hint="default"/>
        <w:sz w:val="19"/>
      </w:rPr>
    </w:lvl>
    <w:lvl w:ilvl="1">
      <w:start w:val="1"/>
      <w:numFmt w:val="decimal"/>
      <w:lvlText w:val="27.%2"/>
      <w:lvlJc w:val="left"/>
      <w:pPr>
        <w:ind w:left="942" w:hanging="375"/>
      </w:pPr>
      <w:rPr>
        <w:rFonts w:cs="Times New Roman" w:hint="default"/>
        <w:sz w:val="19"/>
        <w:u w:val="none"/>
      </w:rPr>
    </w:lvl>
    <w:lvl w:ilvl="2">
      <w:start w:val="1"/>
      <w:numFmt w:val="decimal"/>
      <w:lvlText w:val="%1.%2.%3"/>
      <w:lvlJc w:val="left"/>
      <w:pPr>
        <w:ind w:left="1509" w:hanging="375"/>
      </w:pPr>
      <w:rPr>
        <w:rFonts w:cs="Arial" w:hint="default"/>
        <w:sz w:val="19"/>
      </w:rPr>
    </w:lvl>
    <w:lvl w:ilvl="3">
      <w:start w:val="1"/>
      <w:numFmt w:val="decimal"/>
      <w:lvlText w:val="%1.%2.%3.%4"/>
      <w:lvlJc w:val="left"/>
      <w:pPr>
        <w:ind w:left="2421" w:hanging="720"/>
      </w:pPr>
      <w:rPr>
        <w:rFonts w:cs="Arial" w:hint="default"/>
        <w:sz w:val="19"/>
      </w:rPr>
    </w:lvl>
    <w:lvl w:ilvl="4">
      <w:start w:val="1"/>
      <w:numFmt w:val="decimal"/>
      <w:lvlText w:val="%1.%2.%3.%4.%5"/>
      <w:lvlJc w:val="left"/>
      <w:pPr>
        <w:ind w:left="2988" w:hanging="720"/>
      </w:pPr>
      <w:rPr>
        <w:rFonts w:cs="Arial" w:hint="default"/>
        <w:sz w:val="19"/>
      </w:rPr>
    </w:lvl>
    <w:lvl w:ilvl="5">
      <w:start w:val="1"/>
      <w:numFmt w:val="decimal"/>
      <w:lvlText w:val="%1.%2.%3.%4.%5.%6"/>
      <w:lvlJc w:val="left"/>
      <w:pPr>
        <w:ind w:left="3915" w:hanging="1080"/>
      </w:pPr>
      <w:rPr>
        <w:rFonts w:cs="Arial" w:hint="default"/>
        <w:sz w:val="19"/>
      </w:rPr>
    </w:lvl>
    <w:lvl w:ilvl="6">
      <w:start w:val="1"/>
      <w:numFmt w:val="decimal"/>
      <w:lvlText w:val="%1.%2.%3.%4.%5.%6.%7"/>
      <w:lvlJc w:val="left"/>
      <w:pPr>
        <w:ind w:left="4482" w:hanging="1080"/>
      </w:pPr>
      <w:rPr>
        <w:rFonts w:cs="Arial" w:hint="default"/>
        <w:sz w:val="19"/>
      </w:rPr>
    </w:lvl>
    <w:lvl w:ilvl="7">
      <w:start w:val="1"/>
      <w:numFmt w:val="decimal"/>
      <w:lvlText w:val="%1.%2.%3.%4.%5.%6.%7.%8"/>
      <w:lvlJc w:val="left"/>
      <w:pPr>
        <w:ind w:left="5049" w:hanging="1080"/>
      </w:pPr>
      <w:rPr>
        <w:rFonts w:cs="Arial" w:hint="default"/>
        <w:sz w:val="19"/>
      </w:rPr>
    </w:lvl>
    <w:lvl w:ilvl="8">
      <w:start w:val="1"/>
      <w:numFmt w:val="decimal"/>
      <w:lvlText w:val="%1.%2.%3.%4.%5.%6.%7.%8.%9"/>
      <w:lvlJc w:val="left"/>
      <w:pPr>
        <w:ind w:left="5976" w:hanging="1440"/>
      </w:pPr>
      <w:rPr>
        <w:rFonts w:cs="Arial" w:hint="default"/>
        <w:sz w:val="19"/>
      </w:rPr>
    </w:lvl>
  </w:abstractNum>
  <w:abstractNum w:abstractNumId="24" w15:restartNumberingAfterBreak="0">
    <w:nsid w:val="50A76D9C"/>
    <w:multiLevelType w:val="hybridMultilevel"/>
    <w:tmpl w:val="7520C4C8"/>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930E61C">
      <w:start w:val="2"/>
      <w:numFmt w:val="bullet"/>
      <w:lvlText w:val="-"/>
      <w:lvlJc w:val="left"/>
      <w:pPr>
        <w:ind w:left="2696" w:hanging="360"/>
      </w:pPr>
      <w:rPr>
        <w:rFonts w:ascii="Times New Roman" w:eastAsiaTheme="minorHAnsi" w:hAnsi="Times New Roman" w:cs="Times New Roman"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89C23C0"/>
    <w:multiLevelType w:val="hybridMultilevel"/>
    <w:tmpl w:val="5782A0EA"/>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5C585B35"/>
    <w:multiLevelType w:val="hybridMultilevel"/>
    <w:tmpl w:val="BDCA9ED2"/>
    <w:lvl w:ilvl="0" w:tplc="B4ACE1D2">
      <w:start w:val="31"/>
      <w:numFmt w:val="bullet"/>
      <w:lvlText w:val="-"/>
      <w:lvlJc w:val="left"/>
      <w:pPr>
        <w:ind w:left="522" w:hanging="360"/>
      </w:pPr>
      <w:rPr>
        <w:rFonts w:ascii="Cordia New" w:eastAsia="Times New Roman" w:hAnsi="Cordia New" w:cs="Cordi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7" w15:restartNumberingAfterBreak="0">
    <w:nsid w:val="5C877406"/>
    <w:multiLevelType w:val="hybridMultilevel"/>
    <w:tmpl w:val="EBDCF72E"/>
    <w:lvl w:ilvl="0" w:tplc="4A527860">
      <w:start w:val="3"/>
      <w:numFmt w:val="upperLetter"/>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9" w15:restartNumberingAfterBreak="0">
    <w:nsid w:val="5F691431"/>
    <w:multiLevelType w:val="hybridMultilevel"/>
    <w:tmpl w:val="90102E14"/>
    <w:lvl w:ilvl="0" w:tplc="5B1A4828">
      <w:start w:val="2"/>
      <w:numFmt w:val="bullet"/>
      <w:lvlText w:val="-"/>
      <w:lvlJc w:val="left"/>
      <w:pPr>
        <w:ind w:left="720" w:hanging="360"/>
      </w:pPr>
      <w:rPr>
        <w:rFonts w:ascii="Garamond" w:eastAsia="Times New Roman" w:hAnsi="Garamond"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4729AC"/>
    <w:multiLevelType w:val="hybridMultilevel"/>
    <w:tmpl w:val="A51CCCBC"/>
    <w:lvl w:ilvl="0" w:tplc="2CA043D0">
      <w:start w:val="1"/>
      <w:numFmt w:val="decimal"/>
      <w:lvlText w:val="%1."/>
      <w:lvlJc w:val="left"/>
      <w:pPr>
        <w:ind w:left="1620" w:hanging="360"/>
      </w:pPr>
      <w:rPr>
        <w:rFonts w:ascii="Arial" w:hAnsi="Arial" w:cs="Arial" w:hint="default"/>
        <w:b/>
        <w:bCs/>
        <w:sz w:val="19"/>
        <w:szCs w:val="19"/>
        <w:u w:val="none"/>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1" w15:restartNumberingAfterBreak="0">
    <w:nsid w:val="65EE1F9F"/>
    <w:multiLevelType w:val="hybridMultilevel"/>
    <w:tmpl w:val="3D3ED300"/>
    <w:lvl w:ilvl="0" w:tplc="0409000F">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496F71"/>
    <w:multiLevelType w:val="multilevel"/>
    <w:tmpl w:val="641866DE"/>
    <w:lvl w:ilvl="0">
      <w:start w:val="5"/>
      <w:numFmt w:val="decimal"/>
      <w:lvlText w:val="%1"/>
      <w:lvlJc w:val="left"/>
      <w:pPr>
        <w:tabs>
          <w:tab w:val="num" w:pos="435"/>
        </w:tabs>
        <w:ind w:left="435" w:hanging="435"/>
      </w:pPr>
      <w:rPr>
        <w:rFonts w:hint="default"/>
      </w:rPr>
    </w:lvl>
    <w:lvl w:ilvl="1">
      <w:start w:val="1"/>
      <w:numFmt w:val="decimal"/>
      <w:lvlText w:val="2.%2"/>
      <w:lvlJc w:val="left"/>
      <w:pPr>
        <w:tabs>
          <w:tab w:val="num" w:pos="855"/>
        </w:tabs>
        <w:ind w:left="855" w:hanging="435"/>
      </w:pPr>
      <w:rPr>
        <w:rFonts w:hint="default"/>
        <w:sz w:val="19"/>
        <w:szCs w:val="19"/>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740"/>
        </w:tabs>
        <w:ind w:left="4740" w:hanging="1800"/>
      </w:pPr>
      <w:rPr>
        <w:rFonts w:hint="default"/>
      </w:rPr>
    </w:lvl>
    <w:lvl w:ilvl="8">
      <w:start w:val="1"/>
      <w:numFmt w:val="decimal"/>
      <w:lvlText w:val="%1.%2.%3.%4.%5.%6.%7.%8.%9"/>
      <w:lvlJc w:val="left"/>
      <w:pPr>
        <w:tabs>
          <w:tab w:val="num" w:pos="5160"/>
        </w:tabs>
        <w:ind w:left="5160" w:hanging="1800"/>
      </w:pPr>
      <w:rPr>
        <w:rFonts w:hint="default"/>
      </w:rPr>
    </w:lvl>
  </w:abstractNum>
  <w:abstractNum w:abstractNumId="33" w15:restartNumberingAfterBreak="0">
    <w:nsid w:val="7BE129FD"/>
    <w:multiLevelType w:val="hybridMultilevel"/>
    <w:tmpl w:val="1C10DCD0"/>
    <w:lvl w:ilvl="0" w:tplc="16AC48AA">
      <w:start w:val="6"/>
      <w:numFmt w:val="decimal"/>
      <w:lvlText w:val="%1."/>
      <w:lvlJc w:val="left"/>
      <w:pPr>
        <w:ind w:left="1620" w:hanging="360"/>
      </w:pPr>
      <w:rPr>
        <w:rFonts w:ascii="Arial" w:hAnsi="Arial" w:cs="Arial" w:hint="default"/>
        <w:b/>
        <w:bCs/>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8"/>
  </w:num>
  <w:num w:numId="3">
    <w:abstractNumId w:val="4"/>
  </w:num>
  <w:num w:numId="4">
    <w:abstractNumId w:val="2"/>
  </w:num>
  <w:num w:numId="5">
    <w:abstractNumId w:val="3"/>
  </w:num>
  <w:num w:numId="6">
    <w:abstractNumId w:val="0"/>
  </w:num>
  <w:num w:numId="7">
    <w:abstractNumId w:val="1"/>
  </w:num>
  <w:num w:numId="8">
    <w:abstractNumId w:val="32"/>
  </w:num>
  <w:num w:numId="9">
    <w:abstractNumId w:val="5"/>
  </w:num>
  <w:num w:numId="10">
    <w:abstractNumId w:val="6"/>
  </w:num>
  <w:num w:numId="11">
    <w:abstractNumId w:val="8"/>
  </w:num>
  <w:num w:numId="12">
    <w:abstractNumId w:val="9"/>
  </w:num>
  <w:num w:numId="13">
    <w:abstractNumId w:val="19"/>
  </w:num>
  <w:num w:numId="14">
    <w:abstractNumId w:val="14"/>
  </w:num>
  <w:num w:numId="15">
    <w:abstractNumId w:val="17"/>
  </w:num>
  <w:num w:numId="16">
    <w:abstractNumId w:val="26"/>
  </w:num>
  <w:num w:numId="17">
    <w:abstractNumId w:val="29"/>
  </w:num>
  <w:num w:numId="18">
    <w:abstractNumId w:val="23"/>
  </w:num>
  <w:num w:numId="19">
    <w:abstractNumId w:val="12"/>
  </w:num>
  <w:num w:numId="20">
    <w:abstractNumId w:val="10"/>
  </w:num>
  <w:num w:numId="21">
    <w:abstractNumId w:val="21"/>
  </w:num>
  <w:num w:numId="22">
    <w:abstractNumId w:val="22"/>
  </w:num>
  <w:num w:numId="23">
    <w:abstractNumId w:val="7"/>
  </w:num>
  <w:num w:numId="24">
    <w:abstractNumId w:val="24"/>
  </w:num>
  <w:num w:numId="25">
    <w:abstractNumId w:val="11"/>
  </w:num>
  <w:num w:numId="26">
    <w:abstractNumId w:val="25"/>
  </w:num>
  <w:num w:numId="27">
    <w:abstractNumId w:val="30"/>
  </w:num>
  <w:num w:numId="28">
    <w:abstractNumId w:val="20"/>
  </w:num>
  <w:num w:numId="29">
    <w:abstractNumId w:val="33"/>
  </w:num>
  <w:num w:numId="30">
    <w:abstractNumId w:val="13"/>
  </w:num>
  <w:num w:numId="31">
    <w:abstractNumId w:val="15"/>
  </w:num>
  <w:num w:numId="32">
    <w:abstractNumId w:val="31"/>
  </w:num>
  <w:num w:numId="33">
    <w:abstractNumId w:val="16"/>
  </w:num>
  <w:num w:numId="34">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A18"/>
    <w:rsid w:val="00000DE8"/>
    <w:rsid w:val="00001E70"/>
    <w:rsid w:val="00002E8D"/>
    <w:rsid w:val="00003C97"/>
    <w:rsid w:val="00003F20"/>
    <w:rsid w:val="0000441C"/>
    <w:rsid w:val="000044DC"/>
    <w:rsid w:val="00004A3A"/>
    <w:rsid w:val="00004E01"/>
    <w:rsid w:val="00005493"/>
    <w:rsid w:val="0000700C"/>
    <w:rsid w:val="000074E8"/>
    <w:rsid w:val="000075DF"/>
    <w:rsid w:val="00010FE8"/>
    <w:rsid w:val="000114DE"/>
    <w:rsid w:val="00011B7E"/>
    <w:rsid w:val="000127F0"/>
    <w:rsid w:val="00012869"/>
    <w:rsid w:val="00013C63"/>
    <w:rsid w:val="00013FF2"/>
    <w:rsid w:val="00014517"/>
    <w:rsid w:val="00016960"/>
    <w:rsid w:val="00016C19"/>
    <w:rsid w:val="00017960"/>
    <w:rsid w:val="00020215"/>
    <w:rsid w:val="00020D4E"/>
    <w:rsid w:val="000223CA"/>
    <w:rsid w:val="00024A80"/>
    <w:rsid w:val="000250F4"/>
    <w:rsid w:val="0002583D"/>
    <w:rsid w:val="00025B93"/>
    <w:rsid w:val="00026222"/>
    <w:rsid w:val="00026C99"/>
    <w:rsid w:val="0002773F"/>
    <w:rsid w:val="00027907"/>
    <w:rsid w:val="00027BBF"/>
    <w:rsid w:val="000305D6"/>
    <w:rsid w:val="000307D9"/>
    <w:rsid w:val="000316F2"/>
    <w:rsid w:val="00033828"/>
    <w:rsid w:val="00034133"/>
    <w:rsid w:val="00034D6E"/>
    <w:rsid w:val="00034EC6"/>
    <w:rsid w:val="000352C3"/>
    <w:rsid w:val="00035EE1"/>
    <w:rsid w:val="0003706A"/>
    <w:rsid w:val="00037B19"/>
    <w:rsid w:val="0004005F"/>
    <w:rsid w:val="00040A62"/>
    <w:rsid w:val="00040DCD"/>
    <w:rsid w:val="00043685"/>
    <w:rsid w:val="00043849"/>
    <w:rsid w:val="00044527"/>
    <w:rsid w:val="00047551"/>
    <w:rsid w:val="00047595"/>
    <w:rsid w:val="000477F8"/>
    <w:rsid w:val="0004793B"/>
    <w:rsid w:val="000505EE"/>
    <w:rsid w:val="00050F23"/>
    <w:rsid w:val="00051BA4"/>
    <w:rsid w:val="000521F5"/>
    <w:rsid w:val="00052DD6"/>
    <w:rsid w:val="000547E2"/>
    <w:rsid w:val="0005512E"/>
    <w:rsid w:val="000557AA"/>
    <w:rsid w:val="00056EED"/>
    <w:rsid w:val="00060471"/>
    <w:rsid w:val="00060651"/>
    <w:rsid w:val="00060B15"/>
    <w:rsid w:val="00060F77"/>
    <w:rsid w:val="000613C5"/>
    <w:rsid w:val="00061662"/>
    <w:rsid w:val="00061F7A"/>
    <w:rsid w:val="000626EE"/>
    <w:rsid w:val="0006343C"/>
    <w:rsid w:val="00067AA7"/>
    <w:rsid w:val="00070C9B"/>
    <w:rsid w:val="00071111"/>
    <w:rsid w:val="000719C3"/>
    <w:rsid w:val="00072481"/>
    <w:rsid w:val="00072887"/>
    <w:rsid w:val="00074951"/>
    <w:rsid w:val="00074A9A"/>
    <w:rsid w:val="00075232"/>
    <w:rsid w:val="00076F80"/>
    <w:rsid w:val="00077C7C"/>
    <w:rsid w:val="00081084"/>
    <w:rsid w:val="00081E34"/>
    <w:rsid w:val="000821D6"/>
    <w:rsid w:val="00082413"/>
    <w:rsid w:val="0008359C"/>
    <w:rsid w:val="00084BD3"/>
    <w:rsid w:val="00085EE0"/>
    <w:rsid w:val="0008772C"/>
    <w:rsid w:val="00087B79"/>
    <w:rsid w:val="00092C7C"/>
    <w:rsid w:val="00092F47"/>
    <w:rsid w:val="0009305A"/>
    <w:rsid w:val="00094A8D"/>
    <w:rsid w:val="00094E68"/>
    <w:rsid w:val="00095BA6"/>
    <w:rsid w:val="00096A83"/>
    <w:rsid w:val="00096D4C"/>
    <w:rsid w:val="00096D6F"/>
    <w:rsid w:val="000A007E"/>
    <w:rsid w:val="000A0C5D"/>
    <w:rsid w:val="000A15C1"/>
    <w:rsid w:val="000A1D2E"/>
    <w:rsid w:val="000A29EC"/>
    <w:rsid w:val="000A39C5"/>
    <w:rsid w:val="000A4A03"/>
    <w:rsid w:val="000A51FB"/>
    <w:rsid w:val="000A6007"/>
    <w:rsid w:val="000A627D"/>
    <w:rsid w:val="000A65A8"/>
    <w:rsid w:val="000A6609"/>
    <w:rsid w:val="000A6B89"/>
    <w:rsid w:val="000B016D"/>
    <w:rsid w:val="000B0D50"/>
    <w:rsid w:val="000B200C"/>
    <w:rsid w:val="000B254F"/>
    <w:rsid w:val="000B2BB2"/>
    <w:rsid w:val="000B3C47"/>
    <w:rsid w:val="000B511F"/>
    <w:rsid w:val="000B562C"/>
    <w:rsid w:val="000B57BB"/>
    <w:rsid w:val="000B59FF"/>
    <w:rsid w:val="000B5B3D"/>
    <w:rsid w:val="000C0758"/>
    <w:rsid w:val="000C2687"/>
    <w:rsid w:val="000C2AC9"/>
    <w:rsid w:val="000C2D8C"/>
    <w:rsid w:val="000C37A3"/>
    <w:rsid w:val="000C4A57"/>
    <w:rsid w:val="000C5C10"/>
    <w:rsid w:val="000C5CEF"/>
    <w:rsid w:val="000C5DB3"/>
    <w:rsid w:val="000C5DE0"/>
    <w:rsid w:val="000C5ED4"/>
    <w:rsid w:val="000C624D"/>
    <w:rsid w:val="000C7C9D"/>
    <w:rsid w:val="000D0B2D"/>
    <w:rsid w:val="000D1199"/>
    <w:rsid w:val="000D14E6"/>
    <w:rsid w:val="000D22D7"/>
    <w:rsid w:val="000D3DF4"/>
    <w:rsid w:val="000D4718"/>
    <w:rsid w:val="000D6B89"/>
    <w:rsid w:val="000D75A4"/>
    <w:rsid w:val="000D75F7"/>
    <w:rsid w:val="000E00E1"/>
    <w:rsid w:val="000E145A"/>
    <w:rsid w:val="000E1D82"/>
    <w:rsid w:val="000E2C23"/>
    <w:rsid w:val="000E2C44"/>
    <w:rsid w:val="000E2FE1"/>
    <w:rsid w:val="000E3BF2"/>
    <w:rsid w:val="000E4D8F"/>
    <w:rsid w:val="000E568F"/>
    <w:rsid w:val="000E59B9"/>
    <w:rsid w:val="000E67DE"/>
    <w:rsid w:val="000E7688"/>
    <w:rsid w:val="000E78DA"/>
    <w:rsid w:val="000F008A"/>
    <w:rsid w:val="000F07D6"/>
    <w:rsid w:val="000F118B"/>
    <w:rsid w:val="000F474E"/>
    <w:rsid w:val="000F4D47"/>
    <w:rsid w:val="000F5879"/>
    <w:rsid w:val="000F5C0E"/>
    <w:rsid w:val="000F5D41"/>
    <w:rsid w:val="000F7014"/>
    <w:rsid w:val="001018EF"/>
    <w:rsid w:val="001039B1"/>
    <w:rsid w:val="00103B8B"/>
    <w:rsid w:val="00104197"/>
    <w:rsid w:val="0010425F"/>
    <w:rsid w:val="001054E6"/>
    <w:rsid w:val="0010621F"/>
    <w:rsid w:val="001070C6"/>
    <w:rsid w:val="001070D5"/>
    <w:rsid w:val="00110052"/>
    <w:rsid w:val="0011193A"/>
    <w:rsid w:val="00112E84"/>
    <w:rsid w:val="001131A8"/>
    <w:rsid w:val="001133A4"/>
    <w:rsid w:val="00113B06"/>
    <w:rsid w:val="00113C56"/>
    <w:rsid w:val="00115C01"/>
    <w:rsid w:val="00115E07"/>
    <w:rsid w:val="001165D0"/>
    <w:rsid w:val="001201F5"/>
    <w:rsid w:val="00120752"/>
    <w:rsid w:val="00120E03"/>
    <w:rsid w:val="00121648"/>
    <w:rsid w:val="00121E57"/>
    <w:rsid w:val="00122546"/>
    <w:rsid w:val="001230C2"/>
    <w:rsid w:val="00125454"/>
    <w:rsid w:val="00125B19"/>
    <w:rsid w:val="001261B7"/>
    <w:rsid w:val="00126F2C"/>
    <w:rsid w:val="00126FE5"/>
    <w:rsid w:val="001275BD"/>
    <w:rsid w:val="00130CA3"/>
    <w:rsid w:val="0013110E"/>
    <w:rsid w:val="001311C1"/>
    <w:rsid w:val="00132127"/>
    <w:rsid w:val="00132F22"/>
    <w:rsid w:val="00132FF1"/>
    <w:rsid w:val="00136468"/>
    <w:rsid w:val="00137735"/>
    <w:rsid w:val="00140271"/>
    <w:rsid w:val="001412B1"/>
    <w:rsid w:val="001416DB"/>
    <w:rsid w:val="00142567"/>
    <w:rsid w:val="0014320B"/>
    <w:rsid w:val="001434FD"/>
    <w:rsid w:val="001437D4"/>
    <w:rsid w:val="001437DA"/>
    <w:rsid w:val="00144799"/>
    <w:rsid w:val="00144E95"/>
    <w:rsid w:val="001452F6"/>
    <w:rsid w:val="001470BF"/>
    <w:rsid w:val="00150161"/>
    <w:rsid w:val="001501AA"/>
    <w:rsid w:val="00151DC6"/>
    <w:rsid w:val="00151E52"/>
    <w:rsid w:val="0015250C"/>
    <w:rsid w:val="00152741"/>
    <w:rsid w:val="0015292A"/>
    <w:rsid w:val="00153412"/>
    <w:rsid w:val="0015495F"/>
    <w:rsid w:val="00155E42"/>
    <w:rsid w:val="00156A5E"/>
    <w:rsid w:val="00156CDC"/>
    <w:rsid w:val="00156DC2"/>
    <w:rsid w:val="00160028"/>
    <w:rsid w:val="00160BF4"/>
    <w:rsid w:val="00160FD5"/>
    <w:rsid w:val="0016192C"/>
    <w:rsid w:val="001619B3"/>
    <w:rsid w:val="00161B27"/>
    <w:rsid w:val="00163236"/>
    <w:rsid w:val="001641BB"/>
    <w:rsid w:val="001647A8"/>
    <w:rsid w:val="00165215"/>
    <w:rsid w:val="0016522C"/>
    <w:rsid w:val="00165887"/>
    <w:rsid w:val="00165F9D"/>
    <w:rsid w:val="001676B8"/>
    <w:rsid w:val="0017005C"/>
    <w:rsid w:val="00170451"/>
    <w:rsid w:val="001707FC"/>
    <w:rsid w:val="001710AF"/>
    <w:rsid w:val="00171905"/>
    <w:rsid w:val="00172178"/>
    <w:rsid w:val="0017230C"/>
    <w:rsid w:val="0017238F"/>
    <w:rsid w:val="0017258B"/>
    <w:rsid w:val="00172EBA"/>
    <w:rsid w:val="001730DB"/>
    <w:rsid w:val="001735F3"/>
    <w:rsid w:val="00175A8A"/>
    <w:rsid w:val="00175E65"/>
    <w:rsid w:val="001760E5"/>
    <w:rsid w:val="00176AFF"/>
    <w:rsid w:val="00176C51"/>
    <w:rsid w:val="00177A56"/>
    <w:rsid w:val="00180537"/>
    <w:rsid w:val="00180B85"/>
    <w:rsid w:val="00182E52"/>
    <w:rsid w:val="00184078"/>
    <w:rsid w:val="001855C5"/>
    <w:rsid w:val="00186B0B"/>
    <w:rsid w:val="00187EFE"/>
    <w:rsid w:val="00190278"/>
    <w:rsid w:val="00190686"/>
    <w:rsid w:val="00190A52"/>
    <w:rsid w:val="00191681"/>
    <w:rsid w:val="001918B8"/>
    <w:rsid w:val="00192196"/>
    <w:rsid w:val="00193382"/>
    <w:rsid w:val="00193445"/>
    <w:rsid w:val="00193999"/>
    <w:rsid w:val="00194737"/>
    <w:rsid w:val="001958C6"/>
    <w:rsid w:val="00196A87"/>
    <w:rsid w:val="00196C16"/>
    <w:rsid w:val="00197D2F"/>
    <w:rsid w:val="00197DD4"/>
    <w:rsid w:val="001A01BB"/>
    <w:rsid w:val="001A17C1"/>
    <w:rsid w:val="001A1A98"/>
    <w:rsid w:val="001A1B07"/>
    <w:rsid w:val="001A2517"/>
    <w:rsid w:val="001A342E"/>
    <w:rsid w:val="001A3D08"/>
    <w:rsid w:val="001A50A0"/>
    <w:rsid w:val="001A50B5"/>
    <w:rsid w:val="001A5EA7"/>
    <w:rsid w:val="001A651B"/>
    <w:rsid w:val="001A6DAC"/>
    <w:rsid w:val="001A6F2C"/>
    <w:rsid w:val="001A7973"/>
    <w:rsid w:val="001B0585"/>
    <w:rsid w:val="001B1358"/>
    <w:rsid w:val="001B18E6"/>
    <w:rsid w:val="001B2BCE"/>
    <w:rsid w:val="001B4519"/>
    <w:rsid w:val="001B546B"/>
    <w:rsid w:val="001B55FC"/>
    <w:rsid w:val="001B6135"/>
    <w:rsid w:val="001B78C0"/>
    <w:rsid w:val="001B7FD8"/>
    <w:rsid w:val="001C0967"/>
    <w:rsid w:val="001C1111"/>
    <w:rsid w:val="001C1CF6"/>
    <w:rsid w:val="001C2B54"/>
    <w:rsid w:val="001C3860"/>
    <w:rsid w:val="001C3B34"/>
    <w:rsid w:val="001C40C6"/>
    <w:rsid w:val="001C4325"/>
    <w:rsid w:val="001C4AAE"/>
    <w:rsid w:val="001C59B2"/>
    <w:rsid w:val="001C6B88"/>
    <w:rsid w:val="001C735B"/>
    <w:rsid w:val="001C7B0C"/>
    <w:rsid w:val="001D0181"/>
    <w:rsid w:val="001D03D7"/>
    <w:rsid w:val="001D04C6"/>
    <w:rsid w:val="001D053C"/>
    <w:rsid w:val="001D0B87"/>
    <w:rsid w:val="001D0DE3"/>
    <w:rsid w:val="001D1DC0"/>
    <w:rsid w:val="001D213A"/>
    <w:rsid w:val="001D2838"/>
    <w:rsid w:val="001D2E9D"/>
    <w:rsid w:val="001D3466"/>
    <w:rsid w:val="001D36BB"/>
    <w:rsid w:val="001D4EC0"/>
    <w:rsid w:val="001D5F1B"/>
    <w:rsid w:val="001D602E"/>
    <w:rsid w:val="001D62D0"/>
    <w:rsid w:val="001D74C4"/>
    <w:rsid w:val="001D7730"/>
    <w:rsid w:val="001D7B56"/>
    <w:rsid w:val="001D7DF3"/>
    <w:rsid w:val="001D7E1E"/>
    <w:rsid w:val="001E29DA"/>
    <w:rsid w:val="001E35FF"/>
    <w:rsid w:val="001E3DEC"/>
    <w:rsid w:val="001E4971"/>
    <w:rsid w:val="001E6B69"/>
    <w:rsid w:val="001E6FFA"/>
    <w:rsid w:val="001E7C53"/>
    <w:rsid w:val="001F1024"/>
    <w:rsid w:val="001F111F"/>
    <w:rsid w:val="001F183A"/>
    <w:rsid w:val="001F2AF0"/>
    <w:rsid w:val="001F3144"/>
    <w:rsid w:val="001F42FD"/>
    <w:rsid w:val="001F4AE3"/>
    <w:rsid w:val="001F5516"/>
    <w:rsid w:val="001F57E8"/>
    <w:rsid w:val="001F68F7"/>
    <w:rsid w:val="001F7B55"/>
    <w:rsid w:val="00200663"/>
    <w:rsid w:val="00202806"/>
    <w:rsid w:val="00202AE7"/>
    <w:rsid w:val="0020352F"/>
    <w:rsid w:val="0020415A"/>
    <w:rsid w:val="0020416F"/>
    <w:rsid w:val="00205A2E"/>
    <w:rsid w:val="0020799A"/>
    <w:rsid w:val="00210306"/>
    <w:rsid w:val="002104EA"/>
    <w:rsid w:val="00210FC6"/>
    <w:rsid w:val="002122D3"/>
    <w:rsid w:val="00212619"/>
    <w:rsid w:val="002128A8"/>
    <w:rsid w:val="00212BE9"/>
    <w:rsid w:val="002130AC"/>
    <w:rsid w:val="00213A44"/>
    <w:rsid w:val="00213A96"/>
    <w:rsid w:val="00214346"/>
    <w:rsid w:val="00214A57"/>
    <w:rsid w:val="00214C24"/>
    <w:rsid w:val="00214D74"/>
    <w:rsid w:val="00214E17"/>
    <w:rsid w:val="0021532A"/>
    <w:rsid w:val="00215F1F"/>
    <w:rsid w:val="002173F8"/>
    <w:rsid w:val="00220B55"/>
    <w:rsid w:val="00221E4C"/>
    <w:rsid w:val="002221C8"/>
    <w:rsid w:val="00222EE0"/>
    <w:rsid w:val="002234C7"/>
    <w:rsid w:val="00223998"/>
    <w:rsid w:val="00226095"/>
    <w:rsid w:val="002262BE"/>
    <w:rsid w:val="0022686E"/>
    <w:rsid w:val="00230BA7"/>
    <w:rsid w:val="00231AAC"/>
    <w:rsid w:val="002322B5"/>
    <w:rsid w:val="00232476"/>
    <w:rsid w:val="00233C6E"/>
    <w:rsid w:val="00233FAC"/>
    <w:rsid w:val="002353CA"/>
    <w:rsid w:val="00236EF7"/>
    <w:rsid w:val="00240760"/>
    <w:rsid w:val="002419CE"/>
    <w:rsid w:val="00242055"/>
    <w:rsid w:val="0024249F"/>
    <w:rsid w:val="0024284A"/>
    <w:rsid w:val="00242C2B"/>
    <w:rsid w:val="00243A22"/>
    <w:rsid w:val="00243E18"/>
    <w:rsid w:val="00245546"/>
    <w:rsid w:val="00247D0C"/>
    <w:rsid w:val="002508A7"/>
    <w:rsid w:val="00250E19"/>
    <w:rsid w:val="00251AD4"/>
    <w:rsid w:val="00253403"/>
    <w:rsid w:val="00254845"/>
    <w:rsid w:val="00255F96"/>
    <w:rsid w:val="002573DE"/>
    <w:rsid w:val="00257441"/>
    <w:rsid w:val="002579BD"/>
    <w:rsid w:val="00257B70"/>
    <w:rsid w:val="002605A8"/>
    <w:rsid w:val="002616DE"/>
    <w:rsid w:val="002619FF"/>
    <w:rsid w:val="00262350"/>
    <w:rsid w:val="00262BB5"/>
    <w:rsid w:val="00263789"/>
    <w:rsid w:val="00265081"/>
    <w:rsid w:val="00265E7F"/>
    <w:rsid w:val="00267810"/>
    <w:rsid w:val="00267E40"/>
    <w:rsid w:val="00270360"/>
    <w:rsid w:val="00270D7B"/>
    <w:rsid w:val="002720B6"/>
    <w:rsid w:val="00272138"/>
    <w:rsid w:val="00272169"/>
    <w:rsid w:val="00272AE9"/>
    <w:rsid w:val="00273D65"/>
    <w:rsid w:val="0027547A"/>
    <w:rsid w:val="00275EBA"/>
    <w:rsid w:val="00277579"/>
    <w:rsid w:val="00280897"/>
    <w:rsid w:val="00280AF9"/>
    <w:rsid w:val="00280DC0"/>
    <w:rsid w:val="002815F4"/>
    <w:rsid w:val="00281F02"/>
    <w:rsid w:val="002828E3"/>
    <w:rsid w:val="0028510D"/>
    <w:rsid w:val="00285B55"/>
    <w:rsid w:val="00286CFD"/>
    <w:rsid w:val="00287348"/>
    <w:rsid w:val="002875F9"/>
    <w:rsid w:val="00287D1E"/>
    <w:rsid w:val="002905C7"/>
    <w:rsid w:val="002911F5"/>
    <w:rsid w:val="00291A0C"/>
    <w:rsid w:val="00291A1D"/>
    <w:rsid w:val="00294018"/>
    <w:rsid w:val="002943E9"/>
    <w:rsid w:val="002961BD"/>
    <w:rsid w:val="00296355"/>
    <w:rsid w:val="00296D24"/>
    <w:rsid w:val="002975EE"/>
    <w:rsid w:val="002A2E84"/>
    <w:rsid w:val="002A31B4"/>
    <w:rsid w:val="002A335E"/>
    <w:rsid w:val="002A3898"/>
    <w:rsid w:val="002A5707"/>
    <w:rsid w:val="002A5AF1"/>
    <w:rsid w:val="002A5DDE"/>
    <w:rsid w:val="002A680C"/>
    <w:rsid w:val="002B10C2"/>
    <w:rsid w:val="002B1559"/>
    <w:rsid w:val="002B28C7"/>
    <w:rsid w:val="002B3281"/>
    <w:rsid w:val="002B3556"/>
    <w:rsid w:val="002B3FAA"/>
    <w:rsid w:val="002B6C72"/>
    <w:rsid w:val="002B73B6"/>
    <w:rsid w:val="002B7BBA"/>
    <w:rsid w:val="002B7E29"/>
    <w:rsid w:val="002C0836"/>
    <w:rsid w:val="002C09A3"/>
    <w:rsid w:val="002C2DF7"/>
    <w:rsid w:val="002C325A"/>
    <w:rsid w:val="002C43B5"/>
    <w:rsid w:val="002C5029"/>
    <w:rsid w:val="002C519D"/>
    <w:rsid w:val="002C6163"/>
    <w:rsid w:val="002C646F"/>
    <w:rsid w:val="002D0B27"/>
    <w:rsid w:val="002D1355"/>
    <w:rsid w:val="002D2410"/>
    <w:rsid w:val="002D4080"/>
    <w:rsid w:val="002D47F6"/>
    <w:rsid w:val="002D6638"/>
    <w:rsid w:val="002D674E"/>
    <w:rsid w:val="002D6D46"/>
    <w:rsid w:val="002D714B"/>
    <w:rsid w:val="002D77B1"/>
    <w:rsid w:val="002D7ED3"/>
    <w:rsid w:val="002E095B"/>
    <w:rsid w:val="002E167D"/>
    <w:rsid w:val="002E16CF"/>
    <w:rsid w:val="002E25E1"/>
    <w:rsid w:val="002E28D2"/>
    <w:rsid w:val="002E2994"/>
    <w:rsid w:val="002E2D40"/>
    <w:rsid w:val="002E651D"/>
    <w:rsid w:val="002E6CE0"/>
    <w:rsid w:val="002E6D2B"/>
    <w:rsid w:val="002E6D78"/>
    <w:rsid w:val="002F03D7"/>
    <w:rsid w:val="002F0A0D"/>
    <w:rsid w:val="002F0EAA"/>
    <w:rsid w:val="002F1EF2"/>
    <w:rsid w:val="002F3070"/>
    <w:rsid w:val="002F364B"/>
    <w:rsid w:val="002F4612"/>
    <w:rsid w:val="002F55CD"/>
    <w:rsid w:val="002F5C2B"/>
    <w:rsid w:val="002F6986"/>
    <w:rsid w:val="002F6AA0"/>
    <w:rsid w:val="002F789B"/>
    <w:rsid w:val="00300036"/>
    <w:rsid w:val="00300086"/>
    <w:rsid w:val="003005C7"/>
    <w:rsid w:val="00302034"/>
    <w:rsid w:val="003023AC"/>
    <w:rsid w:val="00303144"/>
    <w:rsid w:val="00304829"/>
    <w:rsid w:val="00304AD0"/>
    <w:rsid w:val="00304AF4"/>
    <w:rsid w:val="0030566A"/>
    <w:rsid w:val="00305703"/>
    <w:rsid w:val="003058E7"/>
    <w:rsid w:val="00307D01"/>
    <w:rsid w:val="00311127"/>
    <w:rsid w:val="00311AE6"/>
    <w:rsid w:val="003132DF"/>
    <w:rsid w:val="00314038"/>
    <w:rsid w:val="00314636"/>
    <w:rsid w:val="00314C16"/>
    <w:rsid w:val="00314E00"/>
    <w:rsid w:val="00315343"/>
    <w:rsid w:val="00315DD6"/>
    <w:rsid w:val="0031626E"/>
    <w:rsid w:val="00316473"/>
    <w:rsid w:val="00317242"/>
    <w:rsid w:val="00321439"/>
    <w:rsid w:val="0032159B"/>
    <w:rsid w:val="0032191B"/>
    <w:rsid w:val="00322618"/>
    <w:rsid w:val="00322C93"/>
    <w:rsid w:val="00322EF1"/>
    <w:rsid w:val="00323376"/>
    <w:rsid w:val="003234FA"/>
    <w:rsid w:val="003248BE"/>
    <w:rsid w:val="00325D09"/>
    <w:rsid w:val="0032746F"/>
    <w:rsid w:val="00330C9D"/>
    <w:rsid w:val="003317F6"/>
    <w:rsid w:val="00331E83"/>
    <w:rsid w:val="003323DB"/>
    <w:rsid w:val="0033279F"/>
    <w:rsid w:val="00333CA3"/>
    <w:rsid w:val="0033401D"/>
    <w:rsid w:val="00334259"/>
    <w:rsid w:val="003342D7"/>
    <w:rsid w:val="003366CB"/>
    <w:rsid w:val="00336D13"/>
    <w:rsid w:val="00336D5E"/>
    <w:rsid w:val="00336F56"/>
    <w:rsid w:val="003404B1"/>
    <w:rsid w:val="00341972"/>
    <w:rsid w:val="00342241"/>
    <w:rsid w:val="003431F0"/>
    <w:rsid w:val="0034349B"/>
    <w:rsid w:val="00344ED9"/>
    <w:rsid w:val="003451A6"/>
    <w:rsid w:val="003461A9"/>
    <w:rsid w:val="0034634A"/>
    <w:rsid w:val="003478E1"/>
    <w:rsid w:val="00347E86"/>
    <w:rsid w:val="00350914"/>
    <w:rsid w:val="00350AEF"/>
    <w:rsid w:val="00351A18"/>
    <w:rsid w:val="0035311E"/>
    <w:rsid w:val="00354BF6"/>
    <w:rsid w:val="0035573C"/>
    <w:rsid w:val="003561C4"/>
    <w:rsid w:val="00356669"/>
    <w:rsid w:val="00356BDE"/>
    <w:rsid w:val="00356C13"/>
    <w:rsid w:val="00356FAF"/>
    <w:rsid w:val="003609F1"/>
    <w:rsid w:val="00361C9F"/>
    <w:rsid w:val="00361E00"/>
    <w:rsid w:val="00364480"/>
    <w:rsid w:val="003667EC"/>
    <w:rsid w:val="00367F50"/>
    <w:rsid w:val="00370BD6"/>
    <w:rsid w:val="00370D10"/>
    <w:rsid w:val="003711E8"/>
    <w:rsid w:val="00372CE5"/>
    <w:rsid w:val="00373446"/>
    <w:rsid w:val="00373AF9"/>
    <w:rsid w:val="00374C84"/>
    <w:rsid w:val="00375521"/>
    <w:rsid w:val="003759C6"/>
    <w:rsid w:val="00375CA1"/>
    <w:rsid w:val="00375DF2"/>
    <w:rsid w:val="00376256"/>
    <w:rsid w:val="0037645C"/>
    <w:rsid w:val="00377961"/>
    <w:rsid w:val="00380586"/>
    <w:rsid w:val="00380AF7"/>
    <w:rsid w:val="00380BFB"/>
    <w:rsid w:val="00380E41"/>
    <w:rsid w:val="00381AA4"/>
    <w:rsid w:val="00381B50"/>
    <w:rsid w:val="00381D8B"/>
    <w:rsid w:val="00382062"/>
    <w:rsid w:val="00382DD4"/>
    <w:rsid w:val="00383469"/>
    <w:rsid w:val="003834F4"/>
    <w:rsid w:val="00383EBD"/>
    <w:rsid w:val="003841D4"/>
    <w:rsid w:val="0038571E"/>
    <w:rsid w:val="00385779"/>
    <w:rsid w:val="00385FC9"/>
    <w:rsid w:val="00387CC5"/>
    <w:rsid w:val="003901BA"/>
    <w:rsid w:val="00390402"/>
    <w:rsid w:val="003911A7"/>
    <w:rsid w:val="00391399"/>
    <w:rsid w:val="003916E7"/>
    <w:rsid w:val="0039225E"/>
    <w:rsid w:val="0039320A"/>
    <w:rsid w:val="00393212"/>
    <w:rsid w:val="00393F5F"/>
    <w:rsid w:val="0039607C"/>
    <w:rsid w:val="0039646C"/>
    <w:rsid w:val="00396A02"/>
    <w:rsid w:val="0039711A"/>
    <w:rsid w:val="003A03BD"/>
    <w:rsid w:val="003A05A5"/>
    <w:rsid w:val="003A0D38"/>
    <w:rsid w:val="003A136E"/>
    <w:rsid w:val="003A1D74"/>
    <w:rsid w:val="003A1F97"/>
    <w:rsid w:val="003A2695"/>
    <w:rsid w:val="003A27E5"/>
    <w:rsid w:val="003A37C1"/>
    <w:rsid w:val="003A4E1A"/>
    <w:rsid w:val="003A5EBB"/>
    <w:rsid w:val="003A69F8"/>
    <w:rsid w:val="003A7499"/>
    <w:rsid w:val="003A793C"/>
    <w:rsid w:val="003A7F5C"/>
    <w:rsid w:val="003B06DF"/>
    <w:rsid w:val="003B2222"/>
    <w:rsid w:val="003B2C33"/>
    <w:rsid w:val="003B33AE"/>
    <w:rsid w:val="003B4617"/>
    <w:rsid w:val="003B5695"/>
    <w:rsid w:val="003B5751"/>
    <w:rsid w:val="003B5D4F"/>
    <w:rsid w:val="003B60B2"/>
    <w:rsid w:val="003B70DF"/>
    <w:rsid w:val="003C0B7A"/>
    <w:rsid w:val="003C0EF3"/>
    <w:rsid w:val="003C3A44"/>
    <w:rsid w:val="003C68A5"/>
    <w:rsid w:val="003C6978"/>
    <w:rsid w:val="003C7189"/>
    <w:rsid w:val="003C739C"/>
    <w:rsid w:val="003C7410"/>
    <w:rsid w:val="003D0D0C"/>
    <w:rsid w:val="003D23E3"/>
    <w:rsid w:val="003D380E"/>
    <w:rsid w:val="003D3C9F"/>
    <w:rsid w:val="003D4CBF"/>
    <w:rsid w:val="003D5884"/>
    <w:rsid w:val="003D593A"/>
    <w:rsid w:val="003D5F3F"/>
    <w:rsid w:val="003D6DAA"/>
    <w:rsid w:val="003D7F5D"/>
    <w:rsid w:val="003E04A2"/>
    <w:rsid w:val="003E0618"/>
    <w:rsid w:val="003E263B"/>
    <w:rsid w:val="003E3835"/>
    <w:rsid w:val="003E443E"/>
    <w:rsid w:val="003E4AAC"/>
    <w:rsid w:val="003E5849"/>
    <w:rsid w:val="003E6349"/>
    <w:rsid w:val="003E6E09"/>
    <w:rsid w:val="003F1CC5"/>
    <w:rsid w:val="003F33BA"/>
    <w:rsid w:val="003F3BDE"/>
    <w:rsid w:val="003F3E4C"/>
    <w:rsid w:val="003F431A"/>
    <w:rsid w:val="003F469A"/>
    <w:rsid w:val="003F6977"/>
    <w:rsid w:val="004001FA"/>
    <w:rsid w:val="00401103"/>
    <w:rsid w:val="0040126A"/>
    <w:rsid w:val="0040175B"/>
    <w:rsid w:val="00401FAB"/>
    <w:rsid w:val="004023D7"/>
    <w:rsid w:val="004039DD"/>
    <w:rsid w:val="0040486A"/>
    <w:rsid w:val="00405A17"/>
    <w:rsid w:val="00405A35"/>
    <w:rsid w:val="00406668"/>
    <w:rsid w:val="00406DD0"/>
    <w:rsid w:val="00410E81"/>
    <w:rsid w:val="00411213"/>
    <w:rsid w:val="00411F98"/>
    <w:rsid w:val="00412B3B"/>
    <w:rsid w:val="004132A3"/>
    <w:rsid w:val="00413642"/>
    <w:rsid w:val="00414B4C"/>
    <w:rsid w:val="0041585D"/>
    <w:rsid w:val="0041593F"/>
    <w:rsid w:val="0042155C"/>
    <w:rsid w:val="00421C1F"/>
    <w:rsid w:val="00422DB1"/>
    <w:rsid w:val="004231D1"/>
    <w:rsid w:val="00423CF9"/>
    <w:rsid w:val="00424014"/>
    <w:rsid w:val="004240D3"/>
    <w:rsid w:val="00424400"/>
    <w:rsid w:val="00424D8D"/>
    <w:rsid w:val="00425985"/>
    <w:rsid w:val="00425ACA"/>
    <w:rsid w:val="004263A2"/>
    <w:rsid w:val="004269AA"/>
    <w:rsid w:val="004271ED"/>
    <w:rsid w:val="00430975"/>
    <w:rsid w:val="00430D69"/>
    <w:rsid w:val="00432972"/>
    <w:rsid w:val="0043378E"/>
    <w:rsid w:val="004362ED"/>
    <w:rsid w:val="00436448"/>
    <w:rsid w:val="00436862"/>
    <w:rsid w:val="00437E3B"/>
    <w:rsid w:val="00440474"/>
    <w:rsid w:val="004416F9"/>
    <w:rsid w:val="00441964"/>
    <w:rsid w:val="00443A13"/>
    <w:rsid w:val="00443AAA"/>
    <w:rsid w:val="00443D16"/>
    <w:rsid w:val="004445ED"/>
    <w:rsid w:val="00444755"/>
    <w:rsid w:val="00444F6B"/>
    <w:rsid w:val="00445607"/>
    <w:rsid w:val="00445A69"/>
    <w:rsid w:val="00446368"/>
    <w:rsid w:val="00446C1C"/>
    <w:rsid w:val="00447200"/>
    <w:rsid w:val="00447386"/>
    <w:rsid w:val="00447576"/>
    <w:rsid w:val="00450A78"/>
    <w:rsid w:val="00450DA1"/>
    <w:rsid w:val="00451083"/>
    <w:rsid w:val="004528EC"/>
    <w:rsid w:val="00452F24"/>
    <w:rsid w:val="00453D1F"/>
    <w:rsid w:val="004541B1"/>
    <w:rsid w:val="00455FC3"/>
    <w:rsid w:val="004560AB"/>
    <w:rsid w:val="00456695"/>
    <w:rsid w:val="00456B9C"/>
    <w:rsid w:val="00456BF6"/>
    <w:rsid w:val="00460986"/>
    <w:rsid w:val="00460B2B"/>
    <w:rsid w:val="004611E0"/>
    <w:rsid w:val="004622C1"/>
    <w:rsid w:val="004628DF"/>
    <w:rsid w:val="004631F2"/>
    <w:rsid w:val="00463815"/>
    <w:rsid w:val="00464731"/>
    <w:rsid w:val="0046509F"/>
    <w:rsid w:val="00466828"/>
    <w:rsid w:val="00466E95"/>
    <w:rsid w:val="00466EE3"/>
    <w:rsid w:val="004671C2"/>
    <w:rsid w:val="004671C6"/>
    <w:rsid w:val="004671F4"/>
    <w:rsid w:val="00467DF9"/>
    <w:rsid w:val="004704AF"/>
    <w:rsid w:val="00470A44"/>
    <w:rsid w:val="00470B47"/>
    <w:rsid w:val="004730CE"/>
    <w:rsid w:val="00473310"/>
    <w:rsid w:val="00473538"/>
    <w:rsid w:val="00473C88"/>
    <w:rsid w:val="00473DCF"/>
    <w:rsid w:val="00481CFD"/>
    <w:rsid w:val="00481EFC"/>
    <w:rsid w:val="004830D0"/>
    <w:rsid w:val="00484470"/>
    <w:rsid w:val="0048505C"/>
    <w:rsid w:val="00485070"/>
    <w:rsid w:val="004850AF"/>
    <w:rsid w:val="0048575F"/>
    <w:rsid w:val="00485E98"/>
    <w:rsid w:val="0048787B"/>
    <w:rsid w:val="00487B9F"/>
    <w:rsid w:val="00487CE0"/>
    <w:rsid w:val="0049017D"/>
    <w:rsid w:val="00490209"/>
    <w:rsid w:val="00490B4B"/>
    <w:rsid w:val="00491359"/>
    <w:rsid w:val="00492E56"/>
    <w:rsid w:val="004937AA"/>
    <w:rsid w:val="004958D5"/>
    <w:rsid w:val="004974E0"/>
    <w:rsid w:val="00497854"/>
    <w:rsid w:val="004A0FC0"/>
    <w:rsid w:val="004A18B6"/>
    <w:rsid w:val="004A351D"/>
    <w:rsid w:val="004A3D15"/>
    <w:rsid w:val="004A3F21"/>
    <w:rsid w:val="004A5095"/>
    <w:rsid w:val="004A5D0D"/>
    <w:rsid w:val="004A6880"/>
    <w:rsid w:val="004A69FB"/>
    <w:rsid w:val="004A7C6D"/>
    <w:rsid w:val="004A7CD1"/>
    <w:rsid w:val="004B0234"/>
    <w:rsid w:val="004B054D"/>
    <w:rsid w:val="004B2877"/>
    <w:rsid w:val="004B2A15"/>
    <w:rsid w:val="004B2BDE"/>
    <w:rsid w:val="004B2C3D"/>
    <w:rsid w:val="004B37F5"/>
    <w:rsid w:val="004B47EF"/>
    <w:rsid w:val="004B4E64"/>
    <w:rsid w:val="004B4FFE"/>
    <w:rsid w:val="004B5888"/>
    <w:rsid w:val="004B6EA9"/>
    <w:rsid w:val="004B703D"/>
    <w:rsid w:val="004C00C3"/>
    <w:rsid w:val="004C176F"/>
    <w:rsid w:val="004C1989"/>
    <w:rsid w:val="004C1D9B"/>
    <w:rsid w:val="004C31E0"/>
    <w:rsid w:val="004C5759"/>
    <w:rsid w:val="004C5DFA"/>
    <w:rsid w:val="004C615C"/>
    <w:rsid w:val="004D03F7"/>
    <w:rsid w:val="004D129C"/>
    <w:rsid w:val="004D1F36"/>
    <w:rsid w:val="004D2B8E"/>
    <w:rsid w:val="004D34C6"/>
    <w:rsid w:val="004D36CB"/>
    <w:rsid w:val="004D471B"/>
    <w:rsid w:val="004D4CF8"/>
    <w:rsid w:val="004D4F0F"/>
    <w:rsid w:val="004D61AF"/>
    <w:rsid w:val="004D6212"/>
    <w:rsid w:val="004D647B"/>
    <w:rsid w:val="004D73DD"/>
    <w:rsid w:val="004D74D2"/>
    <w:rsid w:val="004E0A94"/>
    <w:rsid w:val="004E13C6"/>
    <w:rsid w:val="004E2061"/>
    <w:rsid w:val="004E2851"/>
    <w:rsid w:val="004E3145"/>
    <w:rsid w:val="004E41EE"/>
    <w:rsid w:val="004E5165"/>
    <w:rsid w:val="004E726D"/>
    <w:rsid w:val="004F0626"/>
    <w:rsid w:val="004F0A15"/>
    <w:rsid w:val="004F0E14"/>
    <w:rsid w:val="004F0E2B"/>
    <w:rsid w:val="004F1119"/>
    <w:rsid w:val="004F2AE4"/>
    <w:rsid w:val="004F2B42"/>
    <w:rsid w:val="004F40DF"/>
    <w:rsid w:val="004F4BE0"/>
    <w:rsid w:val="004F5395"/>
    <w:rsid w:val="004F572F"/>
    <w:rsid w:val="004F603E"/>
    <w:rsid w:val="004F6214"/>
    <w:rsid w:val="004F6B3B"/>
    <w:rsid w:val="00501F00"/>
    <w:rsid w:val="00502073"/>
    <w:rsid w:val="005021B4"/>
    <w:rsid w:val="005029AD"/>
    <w:rsid w:val="005039F4"/>
    <w:rsid w:val="00503B60"/>
    <w:rsid w:val="00504157"/>
    <w:rsid w:val="0050473D"/>
    <w:rsid w:val="005051B6"/>
    <w:rsid w:val="005057AB"/>
    <w:rsid w:val="00505A9C"/>
    <w:rsid w:val="00505F01"/>
    <w:rsid w:val="005060B6"/>
    <w:rsid w:val="00506247"/>
    <w:rsid w:val="005064CE"/>
    <w:rsid w:val="005078A4"/>
    <w:rsid w:val="00510613"/>
    <w:rsid w:val="00511293"/>
    <w:rsid w:val="00511F50"/>
    <w:rsid w:val="00512ACE"/>
    <w:rsid w:val="00512B6E"/>
    <w:rsid w:val="00512ECF"/>
    <w:rsid w:val="005132E4"/>
    <w:rsid w:val="00513AAF"/>
    <w:rsid w:val="00515783"/>
    <w:rsid w:val="00515884"/>
    <w:rsid w:val="0051698A"/>
    <w:rsid w:val="0051719A"/>
    <w:rsid w:val="00517317"/>
    <w:rsid w:val="00517E28"/>
    <w:rsid w:val="0052024B"/>
    <w:rsid w:val="0052043D"/>
    <w:rsid w:val="005211BD"/>
    <w:rsid w:val="00521C34"/>
    <w:rsid w:val="0052238F"/>
    <w:rsid w:val="00522C0E"/>
    <w:rsid w:val="005247B1"/>
    <w:rsid w:val="00526269"/>
    <w:rsid w:val="00526A8A"/>
    <w:rsid w:val="00527B07"/>
    <w:rsid w:val="00527BD0"/>
    <w:rsid w:val="0053017E"/>
    <w:rsid w:val="00531215"/>
    <w:rsid w:val="00532234"/>
    <w:rsid w:val="005330A9"/>
    <w:rsid w:val="0053327C"/>
    <w:rsid w:val="00534C13"/>
    <w:rsid w:val="005354F3"/>
    <w:rsid w:val="00535CB5"/>
    <w:rsid w:val="00535FFD"/>
    <w:rsid w:val="00540075"/>
    <w:rsid w:val="00540582"/>
    <w:rsid w:val="00541513"/>
    <w:rsid w:val="00543C13"/>
    <w:rsid w:val="00543D46"/>
    <w:rsid w:val="00543F1A"/>
    <w:rsid w:val="0054466A"/>
    <w:rsid w:val="005456C7"/>
    <w:rsid w:val="005456E1"/>
    <w:rsid w:val="00545E34"/>
    <w:rsid w:val="0054671E"/>
    <w:rsid w:val="005473B3"/>
    <w:rsid w:val="00547AE3"/>
    <w:rsid w:val="00547CE1"/>
    <w:rsid w:val="00547DFD"/>
    <w:rsid w:val="00552208"/>
    <w:rsid w:val="005527E9"/>
    <w:rsid w:val="00552C92"/>
    <w:rsid w:val="00554553"/>
    <w:rsid w:val="00557160"/>
    <w:rsid w:val="00557A54"/>
    <w:rsid w:val="005602C8"/>
    <w:rsid w:val="00560AAB"/>
    <w:rsid w:val="0056239F"/>
    <w:rsid w:val="00563590"/>
    <w:rsid w:val="0056361C"/>
    <w:rsid w:val="005637E6"/>
    <w:rsid w:val="0056456D"/>
    <w:rsid w:val="00565C75"/>
    <w:rsid w:val="005664DF"/>
    <w:rsid w:val="00567090"/>
    <w:rsid w:val="0056784F"/>
    <w:rsid w:val="00570CF6"/>
    <w:rsid w:val="00570DC7"/>
    <w:rsid w:val="00571EE6"/>
    <w:rsid w:val="00572047"/>
    <w:rsid w:val="00572841"/>
    <w:rsid w:val="00572D6E"/>
    <w:rsid w:val="00572F9F"/>
    <w:rsid w:val="005741F5"/>
    <w:rsid w:val="005743A3"/>
    <w:rsid w:val="00574877"/>
    <w:rsid w:val="00575437"/>
    <w:rsid w:val="00576901"/>
    <w:rsid w:val="00576F8A"/>
    <w:rsid w:val="00580397"/>
    <w:rsid w:val="00580A55"/>
    <w:rsid w:val="00581A54"/>
    <w:rsid w:val="00585B4C"/>
    <w:rsid w:val="00586F4E"/>
    <w:rsid w:val="0058718E"/>
    <w:rsid w:val="00587BB7"/>
    <w:rsid w:val="0059084B"/>
    <w:rsid w:val="0059185D"/>
    <w:rsid w:val="00592613"/>
    <w:rsid w:val="0059352C"/>
    <w:rsid w:val="005939E7"/>
    <w:rsid w:val="00594688"/>
    <w:rsid w:val="0059495F"/>
    <w:rsid w:val="00594A73"/>
    <w:rsid w:val="005961D8"/>
    <w:rsid w:val="00596629"/>
    <w:rsid w:val="00597287"/>
    <w:rsid w:val="005A1015"/>
    <w:rsid w:val="005A1491"/>
    <w:rsid w:val="005A17D4"/>
    <w:rsid w:val="005A2043"/>
    <w:rsid w:val="005A29B3"/>
    <w:rsid w:val="005A30FF"/>
    <w:rsid w:val="005A4A02"/>
    <w:rsid w:val="005A6C06"/>
    <w:rsid w:val="005A6FCE"/>
    <w:rsid w:val="005A7429"/>
    <w:rsid w:val="005A7A8C"/>
    <w:rsid w:val="005B0A62"/>
    <w:rsid w:val="005B14B6"/>
    <w:rsid w:val="005B14F5"/>
    <w:rsid w:val="005B17FD"/>
    <w:rsid w:val="005B1B11"/>
    <w:rsid w:val="005B238B"/>
    <w:rsid w:val="005B33C7"/>
    <w:rsid w:val="005B6478"/>
    <w:rsid w:val="005B65C3"/>
    <w:rsid w:val="005B6EE8"/>
    <w:rsid w:val="005B745F"/>
    <w:rsid w:val="005B774A"/>
    <w:rsid w:val="005C0698"/>
    <w:rsid w:val="005C210D"/>
    <w:rsid w:val="005C5D62"/>
    <w:rsid w:val="005C70D5"/>
    <w:rsid w:val="005C7342"/>
    <w:rsid w:val="005C79DD"/>
    <w:rsid w:val="005D0929"/>
    <w:rsid w:val="005D1EB5"/>
    <w:rsid w:val="005D3927"/>
    <w:rsid w:val="005D3CD5"/>
    <w:rsid w:val="005D45F9"/>
    <w:rsid w:val="005D4F5F"/>
    <w:rsid w:val="005D6055"/>
    <w:rsid w:val="005D6815"/>
    <w:rsid w:val="005E0111"/>
    <w:rsid w:val="005E2A31"/>
    <w:rsid w:val="005E2F7D"/>
    <w:rsid w:val="005E3009"/>
    <w:rsid w:val="005E3E36"/>
    <w:rsid w:val="005E3E6B"/>
    <w:rsid w:val="005E5375"/>
    <w:rsid w:val="005E5B32"/>
    <w:rsid w:val="005E5C15"/>
    <w:rsid w:val="005E6CE8"/>
    <w:rsid w:val="005F0A72"/>
    <w:rsid w:val="005F1B22"/>
    <w:rsid w:val="005F3232"/>
    <w:rsid w:val="005F37F8"/>
    <w:rsid w:val="005F3A96"/>
    <w:rsid w:val="005F3C29"/>
    <w:rsid w:val="005F453A"/>
    <w:rsid w:val="005F553E"/>
    <w:rsid w:val="005F668C"/>
    <w:rsid w:val="005F77C4"/>
    <w:rsid w:val="006004AB"/>
    <w:rsid w:val="00600ED7"/>
    <w:rsid w:val="006014D5"/>
    <w:rsid w:val="00602281"/>
    <w:rsid w:val="006026ED"/>
    <w:rsid w:val="00603E61"/>
    <w:rsid w:val="0060515F"/>
    <w:rsid w:val="00605812"/>
    <w:rsid w:val="006059A2"/>
    <w:rsid w:val="00605D60"/>
    <w:rsid w:val="00607BD1"/>
    <w:rsid w:val="0061007B"/>
    <w:rsid w:val="00611810"/>
    <w:rsid w:val="00611EE7"/>
    <w:rsid w:val="006127B1"/>
    <w:rsid w:val="00612C1D"/>
    <w:rsid w:val="00614ACC"/>
    <w:rsid w:val="00615441"/>
    <w:rsid w:val="00615759"/>
    <w:rsid w:val="00616E02"/>
    <w:rsid w:val="00617106"/>
    <w:rsid w:val="006171BD"/>
    <w:rsid w:val="00617564"/>
    <w:rsid w:val="00617ADA"/>
    <w:rsid w:val="006227C2"/>
    <w:rsid w:val="00622B3C"/>
    <w:rsid w:val="00622B83"/>
    <w:rsid w:val="0062336E"/>
    <w:rsid w:val="00623620"/>
    <w:rsid w:val="00623B14"/>
    <w:rsid w:val="0062447B"/>
    <w:rsid w:val="00624A55"/>
    <w:rsid w:val="00624EAB"/>
    <w:rsid w:val="00626374"/>
    <w:rsid w:val="00626FEF"/>
    <w:rsid w:val="00627EB5"/>
    <w:rsid w:val="006303A8"/>
    <w:rsid w:val="00630DFD"/>
    <w:rsid w:val="00631210"/>
    <w:rsid w:val="0063300C"/>
    <w:rsid w:val="0063317B"/>
    <w:rsid w:val="006342AF"/>
    <w:rsid w:val="00634675"/>
    <w:rsid w:val="0063532E"/>
    <w:rsid w:val="00635D6F"/>
    <w:rsid w:val="00636ABC"/>
    <w:rsid w:val="00636AD9"/>
    <w:rsid w:val="00636F25"/>
    <w:rsid w:val="006370F9"/>
    <w:rsid w:val="006429AF"/>
    <w:rsid w:val="00642B66"/>
    <w:rsid w:val="0064315A"/>
    <w:rsid w:val="006444C3"/>
    <w:rsid w:val="006448D1"/>
    <w:rsid w:val="00644944"/>
    <w:rsid w:val="00644AAC"/>
    <w:rsid w:val="00646298"/>
    <w:rsid w:val="00646969"/>
    <w:rsid w:val="00651E7B"/>
    <w:rsid w:val="00654DED"/>
    <w:rsid w:val="00655074"/>
    <w:rsid w:val="00655E6B"/>
    <w:rsid w:val="00656493"/>
    <w:rsid w:val="00656A54"/>
    <w:rsid w:val="0065721F"/>
    <w:rsid w:val="0066018F"/>
    <w:rsid w:val="00660D8E"/>
    <w:rsid w:val="00660FEF"/>
    <w:rsid w:val="006613DD"/>
    <w:rsid w:val="00661B86"/>
    <w:rsid w:val="00661EFE"/>
    <w:rsid w:val="0066293F"/>
    <w:rsid w:val="0066330F"/>
    <w:rsid w:val="00663CCE"/>
    <w:rsid w:val="00663DAE"/>
    <w:rsid w:val="0066477B"/>
    <w:rsid w:val="00667B10"/>
    <w:rsid w:val="006705C6"/>
    <w:rsid w:val="006768DD"/>
    <w:rsid w:val="00677040"/>
    <w:rsid w:val="006774F5"/>
    <w:rsid w:val="0067778F"/>
    <w:rsid w:val="00677ADE"/>
    <w:rsid w:val="00677E59"/>
    <w:rsid w:val="0068169B"/>
    <w:rsid w:val="00681D04"/>
    <w:rsid w:val="00681D34"/>
    <w:rsid w:val="00681E0E"/>
    <w:rsid w:val="006844BA"/>
    <w:rsid w:val="00684B79"/>
    <w:rsid w:val="00685364"/>
    <w:rsid w:val="00690BCA"/>
    <w:rsid w:val="00690FCF"/>
    <w:rsid w:val="0069128E"/>
    <w:rsid w:val="006923B3"/>
    <w:rsid w:val="00693527"/>
    <w:rsid w:val="00693619"/>
    <w:rsid w:val="0069447F"/>
    <w:rsid w:val="00694A6B"/>
    <w:rsid w:val="006952D7"/>
    <w:rsid w:val="006974D6"/>
    <w:rsid w:val="00697550"/>
    <w:rsid w:val="00697566"/>
    <w:rsid w:val="00697A7D"/>
    <w:rsid w:val="00697DCA"/>
    <w:rsid w:val="006A09AF"/>
    <w:rsid w:val="006A1806"/>
    <w:rsid w:val="006A1E91"/>
    <w:rsid w:val="006A21ED"/>
    <w:rsid w:val="006A2C41"/>
    <w:rsid w:val="006A315D"/>
    <w:rsid w:val="006A38E1"/>
    <w:rsid w:val="006A4271"/>
    <w:rsid w:val="006A46AD"/>
    <w:rsid w:val="006A5951"/>
    <w:rsid w:val="006A5A48"/>
    <w:rsid w:val="006A7D00"/>
    <w:rsid w:val="006B1604"/>
    <w:rsid w:val="006B1EA1"/>
    <w:rsid w:val="006B244C"/>
    <w:rsid w:val="006B2718"/>
    <w:rsid w:val="006B276B"/>
    <w:rsid w:val="006B298E"/>
    <w:rsid w:val="006B38DD"/>
    <w:rsid w:val="006B3A46"/>
    <w:rsid w:val="006B3DC9"/>
    <w:rsid w:val="006B4C55"/>
    <w:rsid w:val="006B54B2"/>
    <w:rsid w:val="006B58AF"/>
    <w:rsid w:val="006B6A57"/>
    <w:rsid w:val="006B6D6D"/>
    <w:rsid w:val="006C08D5"/>
    <w:rsid w:val="006C1375"/>
    <w:rsid w:val="006C17A1"/>
    <w:rsid w:val="006C1A71"/>
    <w:rsid w:val="006C1C32"/>
    <w:rsid w:val="006C1F59"/>
    <w:rsid w:val="006C2145"/>
    <w:rsid w:val="006C2147"/>
    <w:rsid w:val="006C3C93"/>
    <w:rsid w:val="006C3EC5"/>
    <w:rsid w:val="006C4947"/>
    <w:rsid w:val="006C4BA0"/>
    <w:rsid w:val="006D00B1"/>
    <w:rsid w:val="006D0745"/>
    <w:rsid w:val="006D0B46"/>
    <w:rsid w:val="006D2B8C"/>
    <w:rsid w:val="006D2C5B"/>
    <w:rsid w:val="006D347F"/>
    <w:rsid w:val="006D3F08"/>
    <w:rsid w:val="006D41AB"/>
    <w:rsid w:val="006D456E"/>
    <w:rsid w:val="006D48FA"/>
    <w:rsid w:val="006D5A76"/>
    <w:rsid w:val="006D5C23"/>
    <w:rsid w:val="006D5D9A"/>
    <w:rsid w:val="006D67AF"/>
    <w:rsid w:val="006D6817"/>
    <w:rsid w:val="006E0907"/>
    <w:rsid w:val="006E11F5"/>
    <w:rsid w:val="006E2A77"/>
    <w:rsid w:val="006E2EF0"/>
    <w:rsid w:val="006E34A1"/>
    <w:rsid w:val="006E7044"/>
    <w:rsid w:val="006F0A12"/>
    <w:rsid w:val="006F1086"/>
    <w:rsid w:val="006F2BF6"/>
    <w:rsid w:val="006F36AD"/>
    <w:rsid w:val="006F393C"/>
    <w:rsid w:val="006F3E22"/>
    <w:rsid w:val="006F5814"/>
    <w:rsid w:val="006F6200"/>
    <w:rsid w:val="00701A0B"/>
    <w:rsid w:val="00702611"/>
    <w:rsid w:val="0070282D"/>
    <w:rsid w:val="007028EC"/>
    <w:rsid w:val="00702C1D"/>
    <w:rsid w:val="00702FEB"/>
    <w:rsid w:val="00703157"/>
    <w:rsid w:val="00703C8C"/>
    <w:rsid w:val="00705F08"/>
    <w:rsid w:val="007060B0"/>
    <w:rsid w:val="00706151"/>
    <w:rsid w:val="007066ED"/>
    <w:rsid w:val="00707AAB"/>
    <w:rsid w:val="00707B08"/>
    <w:rsid w:val="007103CE"/>
    <w:rsid w:val="007118B5"/>
    <w:rsid w:val="00711E7E"/>
    <w:rsid w:val="0071263D"/>
    <w:rsid w:val="00720619"/>
    <w:rsid w:val="00720888"/>
    <w:rsid w:val="00721241"/>
    <w:rsid w:val="007234A0"/>
    <w:rsid w:val="00723E5D"/>
    <w:rsid w:val="00724BDD"/>
    <w:rsid w:val="00724E23"/>
    <w:rsid w:val="00726C02"/>
    <w:rsid w:val="00730089"/>
    <w:rsid w:val="00730AAC"/>
    <w:rsid w:val="00730C4A"/>
    <w:rsid w:val="00730ED0"/>
    <w:rsid w:val="00731E86"/>
    <w:rsid w:val="00732362"/>
    <w:rsid w:val="0073292C"/>
    <w:rsid w:val="00733475"/>
    <w:rsid w:val="00733B3A"/>
    <w:rsid w:val="007345F6"/>
    <w:rsid w:val="00737470"/>
    <w:rsid w:val="00737560"/>
    <w:rsid w:val="007376FA"/>
    <w:rsid w:val="00740653"/>
    <w:rsid w:val="0074368D"/>
    <w:rsid w:val="00745004"/>
    <w:rsid w:val="007453CE"/>
    <w:rsid w:val="007474D3"/>
    <w:rsid w:val="0074791F"/>
    <w:rsid w:val="00750861"/>
    <w:rsid w:val="00750E04"/>
    <w:rsid w:val="00752DD7"/>
    <w:rsid w:val="007536A2"/>
    <w:rsid w:val="00753AEF"/>
    <w:rsid w:val="00755122"/>
    <w:rsid w:val="007553EC"/>
    <w:rsid w:val="00755E17"/>
    <w:rsid w:val="00760B83"/>
    <w:rsid w:val="00760C28"/>
    <w:rsid w:val="00760CAF"/>
    <w:rsid w:val="00760E34"/>
    <w:rsid w:val="007618AB"/>
    <w:rsid w:val="0076258B"/>
    <w:rsid w:val="00762E2A"/>
    <w:rsid w:val="00763449"/>
    <w:rsid w:val="00763482"/>
    <w:rsid w:val="00764C24"/>
    <w:rsid w:val="0076569F"/>
    <w:rsid w:val="0076617B"/>
    <w:rsid w:val="0077000B"/>
    <w:rsid w:val="00770F1B"/>
    <w:rsid w:val="0077153E"/>
    <w:rsid w:val="00771A3D"/>
    <w:rsid w:val="00771B2C"/>
    <w:rsid w:val="007720BC"/>
    <w:rsid w:val="0077246B"/>
    <w:rsid w:val="007725FC"/>
    <w:rsid w:val="00772B18"/>
    <w:rsid w:val="00772F47"/>
    <w:rsid w:val="0077301C"/>
    <w:rsid w:val="00773909"/>
    <w:rsid w:val="007749B9"/>
    <w:rsid w:val="00775714"/>
    <w:rsid w:val="00776987"/>
    <w:rsid w:val="00777FDE"/>
    <w:rsid w:val="00780C18"/>
    <w:rsid w:val="007810DA"/>
    <w:rsid w:val="00781CD9"/>
    <w:rsid w:val="007823B5"/>
    <w:rsid w:val="00782ACE"/>
    <w:rsid w:val="00782D67"/>
    <w:rsid w:val="00783B3A"/>
    <w:rsid w:val="007845C8"/>
    <w:rsid w:val="007848B8"/>
    <w:rsid w:val="00784BE2"/>
    <w:rsid w:val="00784E46"/>
    <w:rsid w:val="0078514D"/>
    <w:rsid w:val="00786801"/>
    <w:rsid w:val="00787259"/>
    <w:rsid w:val="00787F04"/>
    <w:rsid w:val="007912C9"/>
    <w:rsid w:val="007919A6"/>
    <w:rsid w:val="00793233"/>
    <w:rsid w:val="00794A09"/>
    <w:rsid w:val="00795417"/>
    <w:rsid w:val="007957BE"/>
    <w:rsid w:val="00796235"/>
    <w:rsid w:val="007963C8"/>
    <w:rsid w:val="00796E5C"/>
    <w:rsid w:val="007A0439"/>
    <w:rsid w:val="007A069F"/>
    <w:rsid w:val="007A1116"/>
    <w:rsid w:val="007A1607"/>
    <w:rsid w:val="007A2118"/>
    <w:rsid w:val="007A2F02"/>
    <w:rsid w:val="007A3666"/>
    <w:rsid w:val="007A3776"/>
    <w:rsid w:val="007A391A"/>
    <w:rsid w:val="007A3C57"/>
    <w:rsid w:val="007A3D9C"/>
    <w:rsid w:val="007A44C8"/>
    <w:rsid w:val="007A4F5D"/>
    <w:rsid w:val="007A5989"/>
    <w:rsid w:val="007A6312"/>
    <w:rsid w:val="007A68CE"/>
    <w:rsid w:val="007A74D3"/>
    <w:rsid w:val="007A7A98"/>
    <w:rsid w:val="007B0FAE"/>
    <w:rsid w:val="007B113C"/>
    <w:rsid w:val="007B27AA"/>
    <w:rsid w:val="007B4121"/>
    <w:rsid w:val="007B4B6E"/>
    <w:rsid w:val="007B5927"/>
    <w:rsid w:val="007B67E3"/>
    <w:rsid w:val="007B73D3"/>
    <w:rsid w:val="007B7C08"/>
    <w:rsid w:val="007C0B79"/>
    <w:rsid w:val="007C1759"/>
    <w:rsid w:val="007C1C2F"/>
    <w:rsid w:val="007C273E"/>
    <w:rsid w:val="007C286D"/>
    <w:rsid w:val="007C2997"/>
    <w:rsid w:val="007C2F14"/>
    <w:rsid w:val="007C2FB8"/>
    <w:rsid w:val="007C3083"/>
    <w:rsid w:val="007C318C"/>
    <w:rsid w:val="007C342E"/>
    <w:rsid w:val="007C3504"/>
    <w:rsid w:val="007C35CF"/>
    <w:rsid w:val="007C3B4A"/>
    <w:rsid w:val="007C4F4D"/>
    <w:rsid w:val="007C5B7C"/>
    <w:rsid w:val="007C6765"/>
    <w:rsid w:val="007C70BD"/>
    <w:rsid w:val="007D0D3A"/>
    <w:rsid w:val="007D2058"/>
    <w:rsid w:val="007D39FB"/>
    <w:rsid w:val="007D3B70"/>
    <w:rsid w:val="007D3CE3"/>
    <w:rsid w:val="007D3FA0"/>
    <w:rsid w:val="007D54BF"/>
    <w:rsid w:val="007D5C82"/>
    <w:rsid w:val="007D636F"/>
    <w:rsid w:val="007D6FDB"/>
    <w:rsid w:val="007D7884"/>
    <w:rsid w:val="007E0959"/>
    <w:rsid w:val="007E0BB5"/>
    <w:rsid w:val="007E0DEB"/>
    <w:rsid w:val="007E0E33"/>
    <w:rsid w:val="007E1D9B"/>
    <w:rsid w:val="007E1F91"/>
    <w:rsid w:val="007E2B11"/>
    <w:rsid w:val="007E3358"/>
    <w:rsid w:val="007E38E6"/>
    <w:rsid w:val="007E3A73"/>
    <w:rsid w:val="007E3AE8"/>
    <w:rsid w:val="007E40FD"/>
    <w:rsid w:val="007E538C"/>
    <w:rsid w:val="007E613D"/>
    <w:rsid w:val="007E649F"/>
    <w:rsid w:val="007E64C1"/>
    <w:rsid w:val="007E67F3"/>
    <w:rsid w:val="007E6AC8"/>
    <w:rsid w:val="007E7F97"/>
    <w:rsid w:val="007F15A9"/>
    <w:rsid w:val="007F1AA8"/>
    <w:rsid w:val="007F292D"/>
    <w:rsid w:val="007F2BA3"/>
    <w:rsid w:val="007F39C3"/>
    <w:rsid w:val="007F4973"/>
    <w:rsid w:val="007F51AA"/>
    <w:rsid w:val="007F59F6"/>
    <w:rsid w:val="007F5BE0"/>
    <w:rsid w:val="007F5D4D"/>
    <w:rsid w:val="007F71BD"/>
    <w:rsid w:val="0080003A"/>
    <w:rsid w:val="008002CE"/>
    <w:rsid w:val="00803218"/>
    <w:rsid w:val="00803FEE"/>
    <w:rsid w:val="00804931"/>
    <w:rsid w:val="00805C7D"/>
    <w:rsid w:val="00805CD0"/>
    <w:rsid w:val="00810262"/>
    <w:rsid w:val="008126BF"/>
    <w:rsid w:val="0081359F"/>
    <w:rsid w:val="00813EF5"/>
    <w:rsid w:val="00814279"/>
    <w:rsid w:val="0081566D"/>
    <w:rsid w:val="00816831"/>
    <w:rsid w:val="008170FD"/>
    <w:rsid w:val="008230BC"/>
    <w:rsid w:val="008230EE"/>
    <w:rsid w:val="00824D93"/>
    <w:rsid w:val="00825531"/>
    <w:rsid w:val="0082633B"/>
    <w:rsid w:val="0082653F"/>
    <w:rsid w:val="008272F8"/>
    <w:rsid w:val="0082748B"/>
    <w:rsid w:val="0083190B"/>
    <w:rsid w:val="008320E0"/>
    <w:rsid w:val="00832D3D"/>
    <w:rsid w:val="008330AE"/>
    <w:rsid w:val="00834D9B"/>
    <w:rsid w:val="0083578E"/>
    <w:rsid w:val="0083584E"/>
    <w:rsid w:val="008358FC"/>
    <w:rsid w:val="00835D19"/>
    <w:rsid w:val="008377F3"/>
    <w:rsid w:val="00840BE1"/>
    <w:rsid w:val="008411E4"/>
    <w:rsid w:val="00842391"/>
    <w:rsid w:val="008426FE"/>
    <w:rsid w:val="00842C86"/>
    <w:rsid w:val="0084364D"/>
    <w:rsid w:val="00844070"/>
    <w:rsid w:val="00845791"/>
    <w:rsid w:val="00845BFA"/>
    <w:rsid w:val="00846B1E"/>
    <w:rsid w:val="008472F6"/>
    <w:rsid w:val="008475D0"/>
    <w:rsid w:val="0084766E"/>
    <w:rsid w:val="00847987"/>
    <w:rsid w:val="00847A06"/>
    <w:rsid w:val="0085106C"/>
    <w:rsid w:val="0085311F"/>
    <w:rsid w:val="00854015"/>
    <w:rsid w:val="00855221"/>
    <w:rsid w:val="00856AE1"/>
    <w:rsid w:val="008603A8"/>
    <w:rsid w:val="00862590"/>
    <w:rsid w:val="00863D25"/>
    <w:rsid w:val="00864093"/>
    <w:rsid w:val="0086448F"/>
    <w:rsid w:val="008677C4"/>
    <w:rsid w:val="00867C11"/>
    <w:rsid w:val="0087066D"/>
    <w:rsid w:val="00870FD4"/>
    <w:rsid w:val="008716E5"/>
    <w:rsid w:val="00871BD0"/>
    <w:rsid w:val="00872A2A"/>
    <w:rsid w:val="00872DA2"/>
    <w:rsid w:val="00873CB6"/>
    <w:rsid w:val="00873E5C"/>
    <w:rsid w:val="008741D9"/>
    <w:rsid w:val="00874431"/>
    <w:rsid w:val="008744C0"/>
    <w:rsid w:val="0087598F"/>
    <w:rsid w:val="00875EA3"/>
    <w:rsid w:val="00876454"/>
    <w:rsid w:val="00881A40"/>
    <w:rsid w:val="008823AC"/>
    <w:rsid w:val="00883769"/>
    <w:rsid w:val="0088389F"/>
    <w:rsid w:val="008845D6"/>
    <w:rsid w:val="0088483D"/>
    <w:rsid w:val="00884B49"/>
    <w:rsid w:val="00884CCA"/>
    <w:rsid w:val="008857B6"/>
    <w:rsid w:val="00886FFF"/>
    <w:rsid w:val="00887480"/>
    <w:rsid w:val="00890731"/>
    <w:rsid w:val="008917CA"/>
    <w:rsid w:val="00892FFF"/>
    <w:rsid w:val="008931FA"/>
    <w:rsid w:val="008939DD"/>
    <w:rsid w:val="00895304"/>
    <w:rsid w:val="00896E05"/>
    <w:rsid w:val="00897006"/>
    <w:rsid w:val="008977CD"/>
    <w:rsid w:val="00897C11"/>
    <w:rsid w:val="00897C4C"/>
    <w:rsid w:val="00897FBA"/>
    <w:rsid w:val="00897FE5"/>
    <w:rsid w:val="008A07B7"/>
    <w:rsid w:val="008A0EFD"/>
    <w:rsid w:val="008A3A10"/>
    <w:rsid w:val="008A4479"/>
    <w:rsid w:val="008A4A4D"/>
    <w:rsid w:val="008A4B90"/>
    <w:rsid w:val="008A502D"/>
    <w:rsid w:val="008A694A"/>
    <w:rsid w:val="008A6AE7"/>
    <w:rsid w:val="008B1E0C"/>
    <w:rsid w:val="008B27A0"/>
    <w:rsid w:val="008B348E"/>
    <w:rsid w:val="008B3FE4"/>
    <w:rsid w:val="008B41F2"/>
    <w:rsid w:val="008B4943"/>
    <w:rsid w:val="008B5982"/>
    <w:rsid w:val="008B656C"/>
    <w:rsid w:val="008C0750"/>
    <w:rsid w:val="008C1D94"/>
    <w:rsid w:val="008C22BA"/>
    <w:rsid w:val="008C2A06"/>
    <w:rsid w:val="008C4CD2"/>
    <w:rsid w:val="008C51F0"/>
    <w:rsid w:val="008C5710"/>
    <w:rsid w:val="008C6388"/>
    <w:rsid w:val="008C65DB"/>
    <w:rsid w:val="008C69EF"/>
    <w:rsid w:val="008C6DDA"/>
    <w:rsid w:val="008C6EF0"/>
    <w:rsid w:val="008D2584"/>
    <w:rsid w:val="008D2C83"/>
    <w:rsid w:val="008D2EE3"/>
    <w:rsid w:val="008D5479"/>
    <w:rsid w:val="008D5ECF"/>
    <w:rsid w:val="008D67DB"/>
    <w:rsid w:val="008D6B4B"/>
    <w:rsid w:val="008D7849"/>
    <w:rsid w:val="008D7BA5"/>
    <w:rsid w:val="008E077E"/>
    <w:rsid w:val="008E2348"/>
    <w:rsid w:val="008E2357"/>
    <w:rsid w:val="008E2BCA"/>
    <w:rsid w:val="008E2FD9"/>
    <w:rsid w:val="008E42DB"/>
    <w:rsid w:val="008E6B3D"/>
    <w:rsid w:val="008E6BD7"/>
    <w:rsid w:val="008F01CA"/>
    <w:rsid w:val="008F0494"/>
    <w:rsid w:val="008F05BA"/>
    <w:rsid w:val="008F0CE1"/>
    <w:rsid w:val="008F2A8E"/>
    <w:rsid w:val="008F2DD6"/>
    <w:rsid w:val="008F372C"/>
    <w:rsid w:val="008F522F"/>
    <w:rsid w:val="008F71E1"/>
    <w:rsid w:val="009002E9"/>
    <w:rsid w:val="009005E0"/>
    <w:rsid w:val="0090168A"/>
    <w:rsid w:val="00901CF0"/>
    <w:rsid w:val="0090210E"/>
    <w:rsid w:val="00902627"/>
    <w:rsid w:val="00902927"/>
    <w:rsid w:val="00903BEC"/>
    <w:rsid w:val="00904CC2"/>
    <w:rsid w:val="00905160"/>
    <w:rsid w:val="00906228"/>
    <w:rsid w:val="0090695C"/>
    <w:rsid w:val="00907551"/>
    <w:rsid w:val="0091137D"/>
    <w:rsid w:val="009119D0"/>
    <w:rsid w:val="0091369A"/>
    <w:rsid w:val="00913A6E"/>
    <w:rsid w:val="0091403F"/>
    <w:rsid w:val="009146B6"/>
    <w:rsid w:val="00914E80"/>
    <w:rsid w:val="00917003"/>
    <w:rsid w:val="00917109"/>
    <w:rsid w:val="00917F72"/>
    <w:rsid w:val="0092146D"/>
    <w:rsid w:val="00924D08"/>
    <w:rsid w:val="00925B63"/>
    <w:rsid w:val="009265D1"/>
    <w:rsid w:val="00926779"/>
    <w:rsid w:val="009303AA"/>
    <w:rsid w:val="00930E1D"/>
    <w:rsid w:val="00932250"/>
    <w:rsid w:val="00932610"/>
    <w:rsid w:val="0093271B"/>
    <w:rsid w:val="00932BED"/>
    <w:rsid w:val="009332A0"/>
    <w:rsid w:val="009353C4"/>
    <w:rsid w:val="00936994"/>
    <w:rsid w:val="00936F53"/>
    <w:rsid w:val="0093753E"/>
    <w:rsid w:val="00937BE8"/>
    <w:rsid w:val="0094225E"/>
    <w:rsid w:val="00943381"/>
    <w:rsid w:val="00944C3A"/>
    <w:rsid w:val="00945201"/>
    <w:rsid w:val="00945776"/>
    <w:rsid w:val="00945CCF"/>
    <w:rsid w:val="0094699D"/>
    <w:rsid w:val="00946DA8"/>
    <w:rsid w:val="009473A1"/>
    <w:rsid w:val="00947A80"/>
    <w:rsid w:val="00947C10"/>
    <w:rsid w:val="00950B68"/>
    <w:rsid w:val="00951A15"/>
    <w:rsid w:val="00951D7C"/>
    <w:rsid w:val="00952407"/>
    <w:rsid w:val="00952794"/>
    <w:rsid w:val="00953AD7"/>
    <w:rsid w:val="009542D5"/>
    <w:rsid w:val="009550DA"/>
    <w:rsid w:val="00955650"/>
    <w:rsid w:val="00955CB5"/>
    <w:rsid w:val="009566D3"/>
    <w:rsid w:val="00956BD0"/>
    <w:rsid w:val="009602D0"/>
    <w:rsid w:val="00961366"/>
    <w:rsid w:val="009617D7"/>
    <w:rsid w:val="00961ED3"/>
    <w:rsid w:val="00963D4D"/>
    <w:rsid w:val="0096426C"/>
    <w:rsid w:val="009648AB"/>
    <w:rsid w:val="00964F0F"/>
    <w:rsid w:val="009656F2"/>
    <w:rsid w:val="00965AE5"/>
    <w:rsid w:val="00966942"/>
    <w:rsid w:val="0097036F"/>
    <w:rsid w:val="00970501"/>
    <w:rsid w:val="00970761"/>
    <w:rsid w:val="00972367"/>
    <w:rsid w:val="00972C20"/>
    <w:rsid w:val="00972EDF"/>
    <w:rsid w:val="00974DD5"/>
    <w:rsid w:val="009759B6"/>
    <w:rsid w:val="00975B4E"/>
    <w:rsid w:val="00975EA2"/>
    <w:rsid w:val="009779E8"/>
    <w:rsid w:val="00977B4D"/>
    <w:rsid w:val="00980AB6"/>
    <w:rsid w:val="00980DFD"/>
    <w:rsid w:val="009817EE"/>
    <w:rsid w:val="0098221B"/>
    <w:rsid w:val="00984006"/>
    <w:rsid w:val="0098453D"/>
    <w:rsid w:val="00985BFF"/>
    <w:rsid w:val="00985C3A"/>
    <w:rsid w:val="00987CE8"/>
    <w:rsid w:val="009904D3"/>
    <w:rsid w:val="0099144F"/>
    <w:rsid w:val="00991B35"/>
    <w:rsid w:val="00992443"/>
    <w:rsid w:val="009928F7"/>
    <w:rsid w:val="0099311E"/>
    <w:rsid w:val="0099355C"/>
    <w:rsid w:val="009959D1"/>
    <w:rsid w:val="00995B83"/>
    <w:rsid w:val="00996096"/>
    <w:rsid w:val="00997264"/>
    <w:rsid w:val="00997399"/>
    <w:rsid w:val="00997BAB"/>
    <w:rsid w:val="009A0352"/>
    <w:rsid w:val="009A1689"/>
    <w:rsid w:val="009A1BCC"/>
    <w:rsid w:val="009A294D"/>
    <w:rsid w:val="009A2FFB"/>
    <w:rsid w:val="009A3493"/>
    <w:rsid w:val="009A4312"/>
    <w:rsid w:val="009A4E5F"/>
    <w:rsid w:val="009A572D"/>
    <w:rsid w:val="009A6039"/>
    <w:rsid w:val="009A6475"/>
    <w:rsid w:val="009A70F6"/>
    <w:rsid w:val="009A71E7"/>
    <w:rsid w:val="009A7D5D"/>
    <w:rsid w:val="009A7F55"/>
    <w:rsid w:val="009B0F7E"/>
    <w:rsid w:val="009B249B"/>
    <w:rsid w:val="009B3846"/>
    <w:rsid w:val="009B3B24"/>
    <w:rsid w:val="009B415A"/>
    <w:rsid w:val="009B49F8"/>
    <w:rsid w:val="009B4D84"/>
    <w:rsid w:val="009B530F"/>
    <w:rsid w:val="009B5E4D"/>
    <w:rsid w:val="009B654B"/>
    <w:rsid w:val="009B701B"/>
    <w:rsid w:val="009B7F99"/>
    <w:rsid w:val="009C0021"/>
    <w:rsid w:val="009C0174"/>
    <w:rsid w:val="009C0720"/>
    <w:rsid w:val="009C1C0F"/>
    <w:rsid w:val="009C1E33"/>
    <w:rsid w:val="009C2EB8"/>
    <w:rsid w:val="009C2EF6"/>
    <w:rsid w:val="009C37A3"/>
    <w:rsid w:val="009C3ABF"/>
    <w:rsid w:val="009C47C5"/>
    <w:rsid w:val="009C75BF"/>
    <w:rsid w:val="009D2C73"/>
    <w:rsid w:val="009D3401"/>
    <w:rsid w:val="009D502B"/>
    <w:rsid w:val="009D571E"/>
    <w:rsid w:val="009D7E58"/>
    <w:rsid w:val="009E0540"/>
    <w:rsid w:val="009E088E"/>
    <w:rsid w:val="009E24BF"/>
    <w:rsid w:val="009E388A"/>
    <w:rsid w:val="009E3D63"/>
    <w:rsid w:val="009E42F9"/>
    <w:rsid w:val="009E43D7"/>
    <w:rsid w:val="009E4A0A"/>
    <w:rsid w:val="009E4C5F"/>
    <w:rsid w:val="009F115B"/>
    <w:rsid w:val="009F2096"/>
    <w:rsid w:val="009F286B"/>
    <w:rsid w:val="009F2A7E"/>
    <w:rsid w:val="009F2ECE"/>
    <w:rsid w:val="009F3E28"/>
    <w:rsid w:val="009F4496"/>
    <w:rsid w:val="009F4DEA"/>
    <w:rsid w:val="009F54A2"/>
    <w:rsid w:val="009F57F1"/>
    <w:rsid w:val="009F5EA4"/>
    <w:rsid w:val="009F5ED5"/>
    <w:rsid w:val="009F6757"/>
    <w:rsid w:val="009F68F1"/>
    <w:rsid w:val="009F6FE2"/>
    <w:rsid w:val="009F71B6"/>
    <w:rsid w:val="009F71D9"/>
    <w:rsid w:val="009F7246"/>
    <w:rsid w:val="009F78AA"/>
    <w:rsid w:val="00A02232"/>
    <w:rsid w:val="00A03000"/>
    <w:rsid w:val="00A03920"/>
    <w:rsid w:val="00A06DDE"/>
    <w:rsid w:val="00A06DF0"/>
    <w:rsid w:val="00A06EB3"/>
    <w:rsid w:val="00A073F6"/>
    <w:rsid w:val="00A100BE"/>
    <w:rsid w:val="00A105C7"/>
    <w:rsid w:val="00A10B41"/>
    <w:rsid w:val="00A139FB"/>
    <w:rsid w:val="00A14C7F"/>
    <w:rsid w:val="00A15355"/>
    <w:rsid w:val="00A155F5"/>
    <w:rsid w:val="00A15F5D"/>
    <w:rsid w:val="00A1727C"/>
    <w:rsid w:val="00A22AA4"/>
    <w:rsid w:val="00A231EB"/>
    <w:rsid w:val="00A246F0"/>
    <w:rsid w:val="00A24CBC"/>
    <w:rsid w:val="00A26F6A"/>
    <w:rsid w:val="00A27556"/>
    <w:rsid w:val="00A27D3C"/>
    <w:rsid w:val="00A30779"/>
    <w:rsid w:val="00A30F2E"/>
    <w:rsid w:val="00A323E3"/>
    <w:rsid w:val="00A32D7B"/>
    <w:rsid w:val="00A34AAE"/>
    <w:rsid w:val="00A352AC"/>
    <w:rsid w:val="00A3555A"/>
    <w:rsid w:val="00A35B8B"/>
    <w:rsid w:val="00A367E0"/>
    <w:rsid w:val="00A36D22"/>
    <w:rsid w:val="00A36FE8"/>
    <w:rsid w:val="00A37F54"/>
    <w:rsid w:val="00A40086"/>
    <w:rsid w:val="00A401F4"/>
    <w:rsid w:val="00A43ADC"/>
    <w:rsid w:val="00A444C3"/>
    <w:rsid w:val="00A449BF"/>
    <w:rsid w:val="00A458B2"/>
    <w:rsid w:val="00A4617B"/>
    <w:rsid w:val="00A463A2"/>
    <w:rsid w:val="00A46B24"/>
    <w:rsid w:val="00A4706C"/>
    <w:rsid w:val="00A474F9"/>
    <w:rsid w:val="00A4757D"/>
    <w:rsid w:val="00A47AAF"/>
    <w:rsid w:val="00A50FE7"/>
    <w:rsid w:val="00A5120E"/>
    <w:rsid w:val="00A51FF0"/>
    <w:rsid w:val="00A526B4"/>
    <w:rsid w:val="00A54150"/>
    <w:rsid w:val="00A54D6F"/>
    <w:rsid w:val="00A55BAD"/>
    <w:rsid w:val="00A56795"/>
    <w:rsid w:val="00A60876"/>
    <w:rsid w:val="00A61D63"/>
    <w:rsid w:val="00A6349D"/>
    <w:rsid w:val="00A6386C"/>
    <w:rsid w:val="00A6401A"/>
    <w:rsid w:val="00A643B7"/>
    <w:rsid w:val="00A65D9C"/>
    <w:rsid w:val="00A6622A"/>
    <w:rsid w:val="00A7076A"/>
    <w:rsid w:val="00A717F3"/>
    <w:rsid w:val="00A71BFC"/>
    <w:rsid w:val="00A741B8"/>
    <w:rsid w:val="00A74862"/>
    <w:rsid w:val="00A74B65"/>
    <w:rsid w:val="00A74C4B"/>
    <w:rsid w:val="00A7623A"/>
    <w:rsid w:val="00A814F9"/>
    <w:rsid w:val="00A81B1A"/>
    <w:rsid w:val="00A81CC3"/>
    <w:rsid w:val="00A82DCE"/>
    <w:rsid w:val="00A857E4"/>
    <w:rsid w:val="00A86EDD"/>
    <w:rsid w:val="00A919DC"/>
    <w:rsid w:val="00A91A07"/>
    <w:rsid w:val="00A91C02"/>
    <w:rsid w:val="00A92573"/>
    <w:rsid w:val="00A92911"/>
    <w:rsid w:val="00A93093"/>
    <w:rsid w:val="00A93A9C"/>
    <w:rsid w:val="00A93EC2"/>
    <w:rsid w:val="00A9418C"/>
    <w:rsid w:val="00A9583A"/>
    <w:rsid w:val="00A9592A"/>
    <w:rsid w:val="00A95D1C"/>
    <w:rsid w:val="00A96720"/>
    <w:rsid w:val="00A96F32"/>
    <w:rsid w:val="00A96F97"/>
    <w:rsid w:val="00A9745C"/>
    <w:rsid w:val="00A9759B"/>
    <w:rsid w:val="00AA058A"/>
    <w:rsid w:val="00AA1699"/>
    <w:rsid w:val="00AA1776"/>
    <w:rsid w:val="00AA1985"/>
    <w:rsid w:val="00AA36A9"/>
    <w:rsid w:val="00AA43D1"/>
    <w:rsid w:val="00AA4DDE"/>
    <w:rsid w:val="00AA5077"/>
    <w:rsid w:val="00AA5E77"/>
    <w:rsid w:val="00AA613F"/>
    <w:rsid w:val="00AB0A5B"/>
    <w:rsid w:val="00AB111A"/>
    <w:rsid w:val="00AB211A"/>
    <w:rsid w:val="00AB22A6"/>
    <w:rsid w:val="00AB2625"/>
    <w:rsid w:val="00AB2B97"/>
    <w:rsid w:val="00AB34D9"/>
    <w:rsid w:val="00AB367F"/>
    <w:rsid w:val="00AB3B92"/>
    <w:rsid w:val="00AB4051"/>
    <w:rsid w:val="00AB5AE0"/>
    <w:rsid w:val="00AB7157"/>
    <w:rsid w:val="00AB7F7F"/>
    <w:rsid w:val="00AC0510"/>
    <w:rsid w:val="00AC0661"/>
    <w:rsid w:val="00AC2107"/>
    <w:rsid w:val="00AC2B2B"/>
    <w:rsid w:val="00AC2FA9"/>
    <w:rsid w:val="00AC59C2"/>
    <w:rsid w:val="00AC6328"/>
    <w:rsid w:val="00AC6D12"/>
    <w:rsid w:val="00AC73A0"/>
    <w:rsid w:val="00AC7ECE"/>
    <w:rsid w:val="00AD1499"/>
    <w:rsid w:val="00AD2E86"/>
    <w:rsid w:val="00AD33F2"/>
    <w:rsid w:val="00AD4045"/>
    <w:rsid w:val="00AD4390"/>
    <w:rsid w:val="00AD4891"/>
    <w:rsid w:val="00AD6B38"/>
    <w:rsid w:val="00AD6DDB"/>
    <w:rsid w:val="00AD6FD4"/>
    <w:rsid w:val="00AE0219"/>
    <w:rsid w:val="00AE0A5E"/>
    <w:rsid w:val="00AE18DE"/>
    <w:rsid w:val="00AE1D2A"/>
    <w:rsid w:val="00AE1E31"/>
    <w:rsid w:val="00AE27BE"/>
    <w:rsid w:val="00AE27FF"/>
    <w:rsid w:val="00AE2AE4"/>
    <w:rsid w:val="00AE33B8"/>
    <w:rsid w:val="00AE6882"/>
    <w:rsid w:val="00AE6CD3"/>
    <w:rsid w:val="00AE6E27"/>
    <w:rsid w:val="00AE78D8"/>
    <w:rsid w:val="00AE79F5"/>
    <w:rsid w:val="00AE7C5A"/>
    <w:rsid w:val="00AF09EE"/>
    <w:rsid w:val="00AF26A1"/>
    <w:rsid w:val="00AF2766"/>
    <w:rsid w:val="00AF4F59"/>
    <w:rsid w:val="00AF515A"/>
    <w:rsid w:val="00AF5562"/>
    <w:rsid w:val="00AF5E63"/>
    <w:rsid w:val="00AF664B"/>
    <w:rsid w:val="00AF6F2A"/>
    <w:rsid w:val="00AF79B6"/>
    <w:rsid w:val="00B02414"/>
    <w:rsid w:val="00B02596"/>
    <w:rsid w:val="00B03361"/>
    <w:rsid w:val="00B03963"/>
    <w:rsid w:val="00B04598"/>
    <w:rsid w:val="00B056CE"/>
    <w:rsid w:val="00B101CC"/>
    <w:rsid w:val="00B10B1B"/>
    <w:rsid w:val="00B10E97"/>
    <w:rsid w:val="00B114DC"/>
    <w:rsid w:val="00B11633"/>
    <w:rsid w:val="00B12405"/>
    <w:rsid w:val="00B1332C"/>
    <w:rsid w:val="00B13B2C"/>
    <w:rsid w:val="00B13F20"/>
    <w:rsid w:val="00B144EE"/>
    <w:rsid w:val="00B1593A"/>
    <w:rsid w:val="00B15C90"/>
    <w:rsid w:val="00B2059C"/>
    <w:rsid w:val="00B20812"/>
    <w:rsid w:val="00B217D2"/>
    <w:rsid w:val="00B222E0"/>
    <w:rsid w:val="00B229E1"/>
    <w:rsid w:val="00B235E4"/>
    <w:rsid w:val="00B25E11"/>
    <w:rsid w:val="00B26772"/>
    <w:rsid w:val="00B26C17"/>
    <w:rsid w:val="00B27F70"/>
    <w:rsid w:val="00B30C56"/>
    <w:rsid w:val="00B30F75"/>
    <w:rsid w:val="00B327B7"/>
    <w:rsid w:val="00B328E9"/>
    <w:rsid w:val="00B3334C"/>
    <w:rsid w:val="00B36064"/>
    <w:rsid w:val="00B36AA0"/>
    <w:rsid w:val="00B36B7E"/>
    <w:rsid w:val="00B36DB0"/>
    <w:rsid w:val="00B371D8"/>
    <w:rsid w:val="00B375BB"/>
    <w:rsid w:val="00B40C57"/>
    <w:rsid w:val="00B41F9D"/>
    <w:rsid w:val="00B42AC9"/>
    <w:rsid w:val="00B42F25"/>
    <w:rsid w:val="00B4312A"/>
    <w:rsid w:val="00B4419A"/>
    <w:rsid w:val="00B44D75"/>
    <w:rsid w:val="00B4535A"/>
    <w:rsid w:val="00B45853"/>
    <w:rsid w:val="00B467F7"/>
    <w:rsid w:val="00B478FA"/>
    <w:rsid w:val="00B5012A"/>
    <w:rsid w:val="00B5016C"/>
    <w:rsid w:val="00B507C1"/>
    <w:rsid w:val="00B50FD0"/>
    <w:rsid w:val="00B51026"/>
    <w:rsid w:val="00B52932"/>
    <w:rsid w:val="00B52B16"/>
    <w:rsid w:val="00B52D33"/>
    <w:rsid w:val="00B52D79"/>
    <w:rsid w:val="00B52E6D"/>
    <w:rsid w:val="00B52F54"/>
    <w:rsid w:val="00B530D3"/>
    <w:rsid w:val="00B548EB"/>
    <w:rsid w:val="00B54A48"/>
    <w:rsid w:val="00B55054"/>
    <w:rsid w:val="00B55A18"/>
    <w:rsid w:val="00B55E6D"/>
    <w:rsid w:val="00B563BF"/>
    <w:rsid w:val="00B573AD"/>
    <w:rsid w:val="00B619E6"/>
    <w:rsid w:val="00B61F48"/>
    <w:rsid w:val="00B635C8"/>
    <w:rsid w:val="00B63834"/>
    <w:rsid w:val="00B6401A"/>
    <w:rsid w:val="00B640E9"/>
    <w:rsid w:val="00B64B37"/>
    <w:rsid w:val="00B6512E"/>
    <w:rsid w:val="00B65221"/>
    <w:rsid w:val="00B66DD3"/>
    <w:rsid w:val="00B67B35"/>
    <w:rsid w:val="00B70013"/>
    <w:rsid w:val="00B7014C"/>
    <w:rsid w:val="00B70B86"/>
    <w:rsid w:val="00B721B3"/>
    <w:rsid w:val="00B72ED8"/>
    <w:rsid w:val="00B74D3D"/>
    <w:rsid w:val="00B75431"/>
    <w:rsid w:val="00B7567D"/>
    <w:rsid w:val="00B757B9"/>
    <w:rsid w:val="00B760A4"/>
    <w:rsid w:val="00B7670E"/>
    <w:rsid w:val="00B768F5"/>
    <w:rsid w:val="00B76FAD"/>
    <w:rsid w:val="00B80FE2"/>
    <w:rsid w:val="00B817BA"/>
    <w:rsid w:val="00B8285A"/>
    <w:rsid w:val="00B83143"/>
    <w:rsid w:val="00B852B3"/>
    <w:rsid w:val="00B8708F"/>
    <w:rsid w:val="00B87384"/>
    <w:rsid w:val="00B90011"/>
    <w:rsid w:val="00B90038"/>
    <w:rsid w:val="00B90980"/>
    <w:rsid w:val="00B917FC"/>
    <w:rsid w:val="00B91F8C"/>
    <w:rsid w:val="00B92291"/>
    <w:rsid w:val="00B93715"/>
    <w:rsid w:val="00B9427C"/>
    <w:rsid w:val="00B94B81"/>
    <w:rsid w:val="00B94D1F"/>
    <w:rsid w:val="00B968FE"/>
    <w:rsid w:val="00B96C08"/>
    <w:rsid w:val="00B97431"/>
    <w:rsid w:val="00BA0460"/>
    <w:rsid w:val="00BA08C3"/>
    <w:rsid w:val="00BA0CC4"/>
    <w:rsid w:val="00BA1DC5"/>
    <w:rsid w:val="00BA27C4"/>
    <w:rsid w:val="00BA2876"/>
    <w:rsid w:val="00BA2C19"/>
    <w:rsid w:val="00BA391A"/>
    <w:rsid w:val="00BA58B2"/>
    <w:rsid w:val="00BA6139"/>
    <w:rsid w:val="00BA66CF"/>
    <w:rsid w:val="00BA726E"/>
    <w:rsid w:val="00BB008B"/>
    <w:rsid w:val="00BB08D0"/>
    <w:rsid w:val="00BB0EBF"/>
    <w:rsid w:val="00BB1104"/>
    <w:rsid w:val="00BB1F2D"/>
    <w:rsid w:val="00BB1FF0"/>
    <w:rsid w:val="00BB2204"/>
    <w:rsid w:val="00BB2E75"/>
    <w:rsid w:val="00BB3844"/>
    <w:rsid w:val="00BB4392"/>
    <w:rsid w:val="00BB4E2B"/>
    <w:rsid w:val="00BB577E"/>
    <w:rsid w:val="00BB6ED4"/>
    <w:rsid w:val="00BC0DC9"/>
    <w:rsid w:val="00BC1262"/>
    <w:rsid w:val="00BC152F"/>
    <w:rsid w:val="00BC1B59"/>
    <w:rsid w:val="00BC2258"/>
    <w:rsid w:val="00BC2647"/>
    <w:rsid w:val="00BC3224"/>
    <w:rsid w:val="00BC50CA"/>
    <w:rsid w:val="00BC5FFC"/>
    <w:rsid w:val="00BC6625"/>
    <w:rsid w:val="00BC6683"/>
    <w:rsid w:val="00BD03AD"/>
    <w:rsid w:val="00BD28A8"/>
    <w:rsid w:val="00BD4179"/>
    <w:rsid w:val="00BD5277"/>
    <w:rsid w:val="00BD6363"/>
    <w:rsid w:val="00BD68F7"/>
    <w:rsid w:val="00BD7BAC"/>
    <w:rsid w:val="00BE1D5D"/>
    <w:rsid w:val="00BE1E04"/>
    <w:rsid w:val="00BE1E67"/>
    <w:rsid w:val="00BE1F0B"/>
    <w:rsid w:val="00BE3C90"/>
    <w:rsid w:val="00BE4B3D"/>
    <w:rsid w:val="00BE5388"/>
    <w:rsid w:val="00BE7AEE"/>
    <w:rsid w:val="00BF0081"/>
    <w:rsid w:val="00BF02BC"/>
    <w:rsid w:val="00BF0A9A"/>
    <w:rsid w:val="00BF1DF1"/>
    <w:rsid w:val="00BF21A1"/>
    <w:rsid w:val="00BF235E"/>
    <w:rsid w:val="00BF30E1"/>
    <w:rsid w:val="00BF3B18"/>
    <w:rsid w:val="00BF4077"/>
    <w:rsid w:val="00BF410F"/>
    <w:rsid w:val="00BF453F"/>
    <w:rsid w:val="00BF4953"/>
    <w:rsid w:val="00BF49F8"/>
    <w:rsid w:val="00BF5ED3"/>
    <w:rsid w:val="00BF61BD"/>
    <w:rsid w:val="00BF73EA"/>
    <w:rsid w:val="00BF7C65"/>
    <w:rsid w:val="00C004CE"/>
    <w:rsid w:val="00C01B80"/>
    <w:rsid w:val="00C0241B"/>
    <w:rsid w:val="00C0280C"/>
    <w:rsid w:val="00C02827"/>
    <w:rsid w:val="00C037E2"/>
    <w:rsid w:val="00C05105"/>
    <w:rsid w:val="00C05D6D"/>
    <w:rsid w:val="00C069FC"/>
    <w:rsid w:val="00C0716D"/>
    <w:rsid w:val="00C07B65"/>
    <w:rsid w:val="00C107CC"/>
    <w:rsid w:val="00C108F7"/>
    <w:rsid w:val="00C10F5E"/>
    <w:rsid w:val="00C14128"/>
    <w:rsid w:val="00C15A96"/>
    <w:rsid w:val="00C15B86"/>
    <w:rsid w:val="00C1640E"/>
    <w:rsid w:val="00C170DB"/>
    <w:rsid w:val="00C1720C"/>
    <w:rsid w:val="00C21463"/>
    <w:rsid w:val="00C2454A"/>
    <w:rsid w:val="00C249F8"/>
    <w:rsid w:val="00C24AA2"/>
    <w:rsid w:val="00C24E74"/>
    <w:rsid w:val="00C25D16"/>
    <w:rsid w:val="00C31583"/>
    <w:rsid w:val="00C31879"/>
    <w:rsid w:val="00C31EE7"/>
    <w:rsid w:val="00C32FC0"/>
    <w:rsid w:val="00C334CD"/>
    <w:rsid w:val="00C355E0"/>
    <w:rsid w:val="00C35859"/>
    <w:rsid w:val="00C36017"/>
    <w:rsid w:val="00C36E20"/>
    <w:rsid w:val="00C37BA2"/>
    <w:rsid w:val="00C4031C"/>
    <w:rsid w:val="00C4188C"/>
    <w:rsid w:val="00C41E26"/>
    <w:rsid w:val="00C42B71"/>
    <w:rsid w:val="00C4311A"/>
    <w:rsid w:val="00C432BD"/>
    <w:rsid w:val="00C44175"/>
    <w:rsid w:val="00C44390"/>
    <w:rsid w:val="00C44D83"/>
    <w:rsid w:val="00C458E2"/>
    <w:rsid w:val="00C50220"/>
    <w:rsid w:val="00C52402"/>
    <w:rsid w:val="00C532B9"/>
    <w:rsid w:val="00C53417"/>
    <w:rsid w:val="00C54217"/>
    <w:rsid w:val="00C55451"/>
    <w:rsid w:val="00C5547C"/>
    <w:rsid w:val="00C56469"/>
    <w:rsid w:val="00C57F3A"/>
    <w:rsid w:val="00C600E4"/>
    <w:rsid w:val="00C629A8"/>
    <w:rsid w:val="00C63394"/>
    <w:rsid w:val="00C634D2"/>
    <w:rsid w:val="00C6367F"/>
    <w:rsid w:val="00C64F6B"/>
    <w:rsid w:val="00C6518F"/>
    <w:rsid w:val="00C65B4D"/>
    <w:rsid w:val="00C65D75"/>
    <w:rsid w:val="00C660FA"/>
    <w:rsid w:val="00C70A02"/>
    <w:rsid w:val="00C71337"/>
    <w:rsid w:val="00C73758"/>
    <w:rsid w:val="00C73A32"/>
    <w:rsid w:val="00C73B81"/>
    <w:rsid w:val="00C73E3C"/>
    <w:rsid w:val="00C74AD3"/>
    <w:rsid w:val="00C74CDA"/>
    <w:rsid w:val="00C74FED"/>
    <w:rsid w:val="00C754B3"/>
    <w:rsid w:val="00C7569B"/>
    <w:rsid w:val="00C761FC"/>
    <w:rsid w:val="00C76A59"/>
    <w:rsid w:val="00C76C02"/>
    <w:rsid w:val="00C77B3C"/>
    <w:rsid w:val="00C8002D"/>
    <w:rsid w:val="00C80846"/>
    <w:rsid w:val="00C80A83"/>
    <w:rsid w:val="00C80B7A"/>
    <w:rsid w:val="00C81277"/>
    <w:rsid w:val="00C819DE"/>
    <w:rsid w:val="00C81A9B"/>
    <w:rsid w:val="00C82520"/>
    <w:rsid w:val="00C82F9D"/>
    <w:rsid w:val="00C833F3"/>
    <w:rsid w:val="00C84C96"/>
    <w:rsid w:val="00C86498"/>
    <w:rsid w:val="00C87023"/>
    <w:rsid w:val="00C87B9E"/>
    <w:rsid w:val="00C87D96"/>
    <w:rsid w:val="00C90833"/>
    <w:rsid w:val="00C90DCD"/>
    <w:rsid w:val="00C9158D"/>
    <w:rsid w:val="00C91C5A"/>
    <w:rsid w:val="00C91D03"/>
    <w:rsid w:val="00C93D09"/>
    <w:rsid w:val="00C93D6E"/>
    <w:rsid w:val="00C94F5F"/>
    <w:rsid w:val="00C95C61"/>
    <w:rsid w:val="00C95C7A"/>
    <w:rsid w:val="00C95CF4"/>
    <w:rsid w:val="00C96129"/>
    <w:rsid w:val="00C96479"/>
    <w:rsid w:val="00CA083B"/>
    <w:rsid w:val="00CA15D4"/>
    <w:rsid w:val="00CA2973"/>
    <w:rsid w:val="00CA4682"/>
    <w:rsid w:val="00CA4D6F"/>
    <w:rsid w:val="00CA6357"/>
    <w:rsid w:val="00CA716D"/>
    <w:rsid w:val="00CA79A1"/>
    <w:rsid w:val="00CB051C"/>
    <w:rsid w:val="00CB0794"/>
    <w:rsid w:val="00CB0CE4"/>
    <w:rsid w:val="00CB114A"/>
    <w:rsid w:val="00CB14E9"/>
    <w:rsid w:val="00CB1523"/>
    <w:rsid w:val="00CB1B47"/>
    <w:rsid w:val="00CB2AD5"/>
    <w:rsid w:val="00CB314B"/>
    <w:rsid w:val="00CB3519"/>
    <w:rsid w:val="00CB356D"/>
    <w:rsid w:val="00CB37D3"/>
    <w:rsid w:val="00CB3875"/>
    <w:rsid w:val="00CB3A2B"/>
    <w:rsid w:val="00CB5257"/>
    <w:rsid w:val="00CB5C8A"/>
    <w:rsid w:val="00CB5FEE"/>
    <w:rsid w:val="00CB6F1D"/>
    <w:rsid w:val="00CB6FC4"/>
    <w:rsid w:val="00CB737D"/>
    <w:rsid w:val="00CB7523"/>
    <w:rsid w:val="00CB79BB"/>
    <w:rsid w:val="00CB7D96"/>
    <w:rsid w:val="00CC0108"/>
    <w:rsid w:val="00CC01A3"/>
    <w:rsid w:val="00CC09D9"/>
    <w:rsid w:val="00CC0BFC"/>
    <w:rsid w:val="00CC1E7D"/>
    <w:rsid w:val="00CC21EF"/>
    <w:rsid w:val="00CC3C8E"/>
    <w:rsid w:val="00CC3E5A"/>
    <w:rsid w:val="00CC4FCF"/>
    <w:rsid w:val="00CC5312"/>
    <w:rsid w:val="00CC6336"/>
    <w:rsid w:val="00CC6A40"/>
    <w:rsid w:val="00CD0143"/>
    <w:rsid w:val="00CD19C1"/>
    <w:rsid w:val="00CD1BFA"/>
    <w:rsid w:val="00CD1CF3"/>
    <w:rsid w:val="00CD23F3"/>
    <w:rsid w:val="00CD24CF"/>
    <w:rsid w:val="00CD35A2"/>
    <w:rsid w:val="00CD3F08"/>
    <w:rsid w:val="00CD441D"/>
    <w:rsid w:val="00CD5182"/>
    <w:rsid w:val="00CD6485"/>
    <w:rsid w:val="00CD6C74"/>
    <w:rsid w:val="00CD7440"/>
    <w:rsid w:val="00CE0D4E"/>
    <w:rsid w:val="00CE154A"/>
    <w:rsid w:val="00CE19A7"/>
    <w:rsid w:val="00CE2B30"/>
    <w:rsid w:val="00CE38A5"/>
    <w:rsid w:val="00CE3F49"/>
    <w:rsid w:val="00CE42A1"/>
    <w:rsid w:val="00CE5BE5"/>
    <w:rsid w:val="00CE6CFF"/>
    <w:rsid w:val="00CE7D58"/>
    <w:rsid w:val="00CF074D"/>
    <w:rsid w:val="00CF0C32"/>
    <w:rsid w:val="00CF376D"/>
    <w:rsid w:val="00CF4273"/>
    <w:rsid w:val="00CF479E"/>
    <w:rsid w:val="00CF51C7"/>
    <w:rsid w:val="00CF5A38"/>
    <w:rsid w:val="00CF5C59"/>
    <w:rsid w:val="00CF67D9"/>
    <w:rsid w:val="00CF71DE"/>
    <w:rsid w:val="00CF775E"/>
    <w:rsid w:val="00CF7922"/>
    <w:rsid w:val="00D004EE"/>
    <w:rsid w:val="00D0187E"/>
    <w:rsid w:val="00D024D9"/>
    <w:rsid w:val="00D030A4"/>
    <w:rsid w:val="00D03EF8"/>
    <w:rsid w:val="00D0615C"/>
    <w:rsid w:val="00D062F6"/>
    <w:rsid w:val="00D070D5"/>
    <w:rsid w:val="00D077F2"/>
    <w:rsid w:val="00D100DB"/>
    <w:rsid w:val="00D102D0"/>
    <w:rsid w:val="00D107EA"/>
    <w:rsid w:val="00D12805"/>
    <w:rsid w:val="00D14F48"/>
    <w:rsid w:val="00D153E0"/>
    <w:rsid w:val="00D15F38"/>
    <w:rsid w:val="00D15F45"/>
    <w:rsid w:val="00D166D9"/>
    <w:rsid w:val="00D1781F"/>
    <w:rsid w:val="00D20361"/>
    <w:rsid w:val="00D208C0"/>
    <w:rsid w:val="00D20BBE"/>
    <w:rsid w:val="00D20E5A"/>
    <w:rsid w:val="00D214B7"/>
    <w:rsid w:val="00D22DF9"/>
    <w:rsid w:val="00D2320B"/>
    <w:rsid w:val="00D239D7"/>
    <w:rsid w:val="00D244B2"/>
    <w:rsid w:val="00D24F9D"/>
    <w:rsid w:val="00D264CE"/>
    <w:rsid w:val="00D27919"/>
    <w:rsid w:val="00D305E0"/>
    <w:rsid w:val="00D31439"/>
    <w:rsid w:val="00D3181D"/>
    <w:rsid w:val="00D332BF"/>
    <w:rsid w:val="00D34779"/>
    <w:rsid w:val="00D356AC"/>
    <w:rsid w:val="00D35809"/>
    <w:rsid w:val="00D35D63"/>
    <w:rsid w:val="00D37FAD"/>
    <w:rsid w:val="00D40D5A"/>
    <w:rsid w:val="00D423CB"/>
    <w:rsid w:val="00D42D8D"/>
    <w:rsid w:val="00D43542"/>
    <w:rsid w:val="00D43953"/>
    <w:rsid w:val="00D44BDA"/>
    <w:rsid w:val="00D4553C"/>
    <w:rsid w:val="00D45684"/>
    <w:rsid w:val="00D46979"/>
    <w:rsid w:val="00D47C82"/>
    <w:rsid w:val="00D5053A"/>
    <w:rsid w:val="00D5091C"/>
    <w:rsid w:val="00D510D8"/>
    <w:rsid w:val="00D5128F"/>
    <w:rsid w:val="00D515F2"/>
    <w:rsid w:val="00D51F32"/>
    <w:rsid w:val="00D538C2"/>
    <w:rsid w:val="00D54060"/>
    <w:rsid w:val="00D54208"/>
    <w:rsid w:val="00D54756"/>
    <w:rsid w:val="00D54B28"/>
    <w:rsid w:val="00D54D9F"/>
    <w:rsid w:val="00D55288"/>
    <w:rsid w:val="00D55805"/>
    <w:rsid w:val="00D5746A"/>
    <w:rsid w:val="00D57A7A"/>
    <w:rsid w:val="00D601A7"/>
    <w:rsid w:val="00D6057D"/>
    <w:rsid w:val="00D60974"/>
    <w:rsid w:val="00D60A20"/>
    <w:rsid w:val="00D61810"/>
    <w:rsid w:val="00D61C06"/>
    <w:rsid w:val="00D61DC5"/>
    <w:rsid w:val="00D627AC"/>
    <w:rsid w:val="00D628FC"/>
    <w:rsid w:val="00D62942"/>
    <w:rsid w:val="00D6345A"/>
    <w:rsid w:val="00D63519"/>
    <w:rsid w:val="00D63EDA"/>
    <w:rsid w:val="00D64E2E"/>
    <w:rsid w:val="00D66667"/>
    <w:rsid w:val="00D66F13"/>
    <w:rsid w:val="00D6739D"/>
    <w:rsid w:val="00D67503"/>
    <w:rsid w:val="00D6768A"/>
    <w:rsid w:val="00D678CC"/>
    <w:rsid w:val="00D708E4"/>
    <w:rsid w:val="00D70C08"/>
    <w:rsid w:val="00D71157"/>
    <w:rsid w:val="00D71178"/>
    <w:rsid w:val="00D71608"/>
    <w:rsid w:val="00D72D09"/>
    <w:rsid w:val="00D739CC"/>
    <w:rsid w:val="00D7443B"/>
    <w:rsid w:val="00D74887"/>
    <w:rsid w:val="00D74DDD"/>
    <w:rsid w:val="00D74EDD"/>
    <w:rsid w:val="00D759A5"/>
    <w:rsid w:val="00D75D80"/>
    <w:rsid w:val="00D80750"/>
    <w:rsid w:val="00D82DA6"/>
    <w:rsid w:val="00D831EA"/>
    <w:rsid w:val="00D842FA"/>
    <w:rsid w:val="00D84514"/>
    <w:rsid w:val="00D849F4"/>
    <w:rsid w:val="00D85925"/>
    <w:rsid w:val="00D85BAF"/>
    <w:rsid w:val="00D85D08"/>
    <w:rsid w:val="00D86808"/>
    <w:rsid w:val="00D8711E"/>
    <w:rsid w:val="00D87872"/>
    <w:rsid w:val="00D87BFA"/>
    <w:rsid w:val="00D87FA3"/>
    <w:rsid w:val="00D911FC"/>
    <w:rsid w:val="00D91BB7"/>
    <w:rsid w:val="00D91C73"/>
    <w:rsid w:val="00D92B26"/>
    <w:rsid w:val="00D92C9D"/>
    <w:rsid w:val="00D94595"/>
    <w:rsid w:val="00D94723"/>
    <w:rsid w:val="00D96287"/>
    <w:rsid w:val="00D96C9B"/>
    <w:rsid w:val="00D9733E"/>
    <w:rsid w:val="00D976F0"/>
    <w:rsid w:val="00D97E0F"/>
    <w:rsid w:val="00DA05B7"/>
    <w:rsid w:val="00DA0BA0"/>
    <w:rsid w:val="00DA13AA"/>
    <w:rsid w:val="00DA3068"/>
    <w:rsid w:val="00DA4552"/>
    <w:rsid w:val="00DA50ED"/>
    <w:rsid w:val="00DA5494"/>
    <w:rsid w:val="00DA5866"/>
    <w:rsid w:val="00DA5C55"/>
    <w:rsid w:val="00DA61A4"/>
    <w:rsid w:val="00DA797E"/>
    <w:rsid w:val="00DA7A69"/>
    <w:rsid w:val="00DB01A1"/>
    <w:rsid w:val="00DB0690"/>
    <w:rsid w:val="00DB0A90"/>
    <w:rsid w:val="00DB134B"/>
    <w:rsid w:val="00DB1B41"/>
    <w:rsid w:val="00DB1E86"/>
    <w:rsid w:val="00DB2C9B"/>
    <w:rsid w:val="00DB2E78"/>
    <w:rsid w:val="00DB3811"/>
    <w:rsid w:val="00DB409A"/>
    <w:rsid w:val="00DB4E3A"/>
    <w:rsid w:val="00DB54EB"/>
    <w:rsid w:val="00DB55B6"/>
    <w:rsid w:val="00DB5A36"/>
    <w:rsid w:val="00DB6574"/>
    <w:rsid w:val="00DB7015"/>
    <w:rsid w:val="00DC0308"/>
    <w:rsid w:val="00DC0412"/>
    <w:rsid w:val="00DC16AA"/>
    <w:rsid w:val="00DC1767"/>
    <w:rsid w:val="00DC1811"/>
    <w:rsid w:val="00DC202C"/>
    <w:rsid w:val="00DC34D4"/>
    <w:rsid w:val="00DC3B90"/>
    <w:rsid w:val="00DC3C0E"/>
    <w:rsid w:val="00DC3DB2"/>
    <w:rsid w:val="00DC4753"/>
    <w:rsid w:val="00DC4F18"/>
    <w:rsid w:val="00DC68B7"/>
    <w:rsid w:val="00DC6EBF"/>
    <w:rsid w:val="00DC7052"/>
    <w:rsid w:val="00DC7776"/>
    <w:rsid w:val="00DD0BE0"/>
    <w:rsid w:val="00DD1B52"/>
    <w:rsid w:val="00DD3527"/>
    <w:rsid w:val="00DD366C"/>
    <w:rsid w:val="00DD412F"/>
    <w:rsid w:val="00DD4B9D"/>
    <w:rsid w:val="00DD55C2"/>
    <w:rsid w:val="00DD5B37"/>
    <w:rsid w:val="00DD65C6"/>
    <w:rsid w:val="00DD65CD"/>
    <w:rsid w:val="00DD70F9"/>
    <w:rsid w:val="00DE0526"/>
    <w:rsid w:val="00DE0807"/>
    <w:rsid w:val="00DE116A"/>
    <w:rsid w:val="00DE4A1E"/>
    <w:rsid w:val="00DE4A5D"/>
    <w:rsid w:val="00DE5C25"/>
    <w:rsid w:val="00DE5C82"/>
    <w:rsid w:val="00DE65EE"/>
    <w:rsid w:val="00DE6A4E"/>
    <w:rsid w:val="00DE7BAF"/>
    <w:rsid w:val="00DF1DCF"/>
    <w:rsid w:val="00DF2348"/>
    <w:rsid w:val="00DF32A5"/>
    <w:rsid w:val="00DF363C"/>
    <w:rsid w:val="00DF4672"/>
    <w:rsid w:val="00DF583B"/>
    <w:rsid w:val="00DF6D18"/>
    <w:rsid w:val="00DF7460"/>
    <w:rsid w:val="00DF756D"/>
    <w:rsid w:val="00DF7DF4"/>
    <w:rsid w:val="00E004F2"/>
    <w:rsid w:val="00E00688"/>
    <w:rsid w:val="00E00CC1"/>
    <w:rsid w:val="00E01737"/>
    <w:rsid w:val="00E01A96"/>
    <w:rsid w:val="00E04950"/>
    <w:rsid w:val="00E04F68"/>
    <w:rsid w:val="00E05E7C"/>
    <w:rsid w:val="00E06470"/>
    <w:rsid w:val="00E068FA"/>
    <w:rsid w:val="00E10FB7"/>
    <w:rsid w:val="00E11296"/>
    <w:rsid w:val="00E12612"/>
    <w:rsid w:val="00E126CA"/>
    <w:rsid w:val="00E12734"/>
    <w:rsid w:val="00E128EE"/>
    <w:rsid w:val="00E143F2"/>
    <w:rsid w:val="00E17248"/>
    <w:rsid w:val="00E20457"/>
    <w:rsid w:val="00E21EC8"/>
    <w:rsid w:val="00E22850"/>
    <w:rsid w:val="00E238A4"/>
    <w:rsid w:val="00E24384"/>
    <w:rsid w:val="00E24DA2"/>
    <w:rsid w:val="00E27CC4"/>
    <w:rsid w:val="00E318F1"/>
    <w:rsid w:val="00E3282F"/>
    <w:rsid w:val="00E3289D"/>
    <w:rsid w:val="00E32A28"/>
    <w:rsid w:val="00E3346F"/>
    <w:rsid w:val="00E35393"/>
    <w:rsid w:val="00E35CB4"/>
    <w:rsid w:val="00E3613B"/>
    <w:rsid w:val="00E36E53"/>
    <w:rsid w:val="00E370BD"/>
    <w:rsid w:val="00E40642"/>
    <w:rsid w:val="00E411FD"/>
    <w:rsid w:val="00E4153E"/>
    <w:rsid w:val="00E41AAE"/>
    <w:rsid w:val="00E41F2C"/>
    <w:rsid w:val="00E43083"/>
    <w:rsid w:val="00E45899"/>
    <w:rsid w:val="00E466BC"/>
    <w:rsid w:val="00E46D32"/>
    <w:rsid w:val="00E506E0"/>
    <w:rsid w:val="00E50725"/>
    <w:rsid w:val="00E510F0"/>
    <w:rsid w:val="00E52749"/>
    <w:rsid w:val="00E5287F"/>
    <w:rsid w:val="00E535E7"/>
    <w:rsid w:val="00E53727"/>
    <w:rsid w:val="00E53E26"/>
    <w:rsid w:val="00E542B5"/>
    <w:rsid w:val="00E545DA"/>
    <w:rsid w:val="00E54990"/>
    <w:rsid w:val="00E54BDE"/>
    <w:rsid w:val="00E54DC0"/>
    <w:rsid w:val="00E554AC"/>
    <w:rsid w:val="00E60E6B"/>
    <w:rsid w:val="00E60E8E"/>
    <w:rsid w:val="00E6130B"/>
    <w:rsid w:val="00E61E5F"/>
    <w:rsid w:val="00E623E7"/>
    <w:rsid w:val="00E62947"/>
    <w:rsid w:val="00E63483"/>
    <w:rsid w:val="00E6366C"/>
    <w:rsid w:val="00E6469F"/>
    <w:rsid w:val="00E6490C"/>
    <w:rsid w:val="00E650A9"/>
    <w:rsid w:val="00E6589A"/>
    <w:rsid w:val="00E663CB"/>
    <w:rsid w:val="00E6662E"/>
    <w:rsid w:val="00E6772D"/>
    <w:rsid w:val="00E752DD"/>
    <w:rsid w:val="00E7564E"/>
    <w:rsid w:val="00E76875"/>
    <w:rsid w:val="00E76877"/>
    <w:rsid w:val="00E76F7A"/>
    <w:rsid w:val="00E7751F"/>
    <w:rsid w:val="00E80945"/>
    <w:rsid w:val="00E809F5"/>
    <w:rsid w:val="00E80AF2"/>
    <w:rsid w:val="00E80CF6"/>
    <w:rsid w:val="00E80D3D"/>
    <w:rsid w:val="00E814E6"/>
    <w:rsid w:val="00E81CF8"/>
    <w:rsid w:val="00E82463"/>
    <w:rsid w:val="00E82A4C"/>
    <w:rsid w:val="00E82AF9"/>
    <w:rsid w:val="00E84930"/>
    <w:rsid w:val="00E84CE8"/>
    <w:rsid w:val="00E85678"/>
    <w:rsid w:val="00E85C62"/>
    <w:rsid w:val="00E86260"/>
    <w:rsid w:val="00E86297"/>
    <w:rsid w:val="00E8674E"/>
    <w:rsid w:val="00E868D6"/>
    <w:rsid w:val="00E879CE"/>
    <w:rsid w:val="00E9022A"/>
    <w:rsid w:val="00E915CD"/>
    <w:rsid w:val="00E91FFB"/>
    <w:rsid w:val="00E92B16"/>
    <w:rsid w:val="00E9409D"/>
    <w:rsid w:val="00E94A3E"/>
    <w:rsid w:val="00E95525"/>
    <w:rsid w:val="00E95836"/>
    <w:rsid w:val="00E95B0C"/>
    <w:rsid w:val="00E9619D"/>
    <w:rsid w:val="00EA1A5A"/>
    <w:rsid w:val="00EA224F"/>
    <w:rsid w:val="00EA29B5"/>
    <w:rsid w:val="00EA2D5F"/>
    <w:rsid w:val="00EA32DA"/>
    <w:rsid w:val="00EA3465"/>
    <w:rsid w:val="00EA45D7"/>
    <w:rsid w:val="00EA5B5D"/>
    <w:rsid w:val="00EA5D64"/>
    <w:rsid w:val="00EA7396"/>
    <w:rsid w:val="00EB128E"/>
    <w:rsid w:val="00EB1725"/>
    <w:rsid w:val="00EB1AE0"/>
    <w:rsid w:val="00EB2EB8"/>
    <w:rsid w:val="00EB3C10"/>
    <w:rsid w:val="00EB40BA"/>
    <w:rsid w:val="00EB4506"/>
    <w:rsid w:val="00EB485C"/>
    <w:rsid w:val="00EB4E78"/>
    <w:rsid w:val="00EB5655"/>
    <w:rsid w:val="00EB5A97"/>
    <w:rsid w:val="00EB5AFA"/>
    <w:rsid w:val="00EB6427"/>
    <w:rsid w:val="00EB66AF"/>
    <w:rsid w:val="00EB734F"/>
    <w:rsid w:val="00EB7713"/>
    <w:rsid w:val="00EB7F01"/>
    <w:rsid w:val="00EC02EA"/>
    <w:rsid w:val="00EC2418"/>
    <w:rsid w:val="00EC565A"/>
    <w:rsid w:val="00EC5DB0"/>
    <w:rsid w:val="00EC7245"/>
    <w:rsid w:val="00ED12CF"/>
    <w:rsid w:val="00ED1C0E"/>
    <w:rsid w:val="00ED22E6"/>
    <w:rsid w:val="00ED24EB"/>
    <w:rsid w:val="00ED2850"/>
    <w:rsid w:val="00ED2AFA"/>
    <w:rsid w:val="00ED343A"/>
    <w:rsid w:val="00ED3D00"/>
    <w:rsid w:val="00ED4FE0"/>
    <w:rsid w:val="00ED5036"/>
    <w:rsid w:val="00EE20FD"/>
    <w:rsid w:val="00EE22AE"/>
    <w:rsid w:val="00EE2AE5"/>
    <w:rsid w:val="00EE31A8"/>
    <w:rsid w:val="00EE3705"/>
    <w:rsid w:val="00EE3B12"/>
    <w:rsid w:val="00EE499E"/>
    <w:rsid w:val="00EE6752"/>
    <w:rsid w:val="00EF10C1"/>
    <w:rsid w:val="00EF1105"/>
    <w:rsid w:val="00EF146B"/>
    <w:rsid w:val="00EF15B9"/>
    <w:rsid w:val="00EF1808"/>
    <w:rsid w:val="00EF1986"/>
    <w:rsid w:val="00EF1FED"/>
    <w:rsid w:val="00EF2231"/>
    <w:rsid w:val="00EF235E"/>
    <w:rsid w:val="00EF23A0"/>
    <w:rsid w:val="00EF2416"/>
    <w:rsid w:val="00EF2F26"/>
    <w:rsid w:val="00EF33E8"/>
    <w:rsid w:val="00EF3943"/>
    <w:rsid w:val="00EF3CED"/>
    <w:rsid w:val="00EF411F"/>
    <w:rsid w:val="00EF4A4C"/>
    <w:rsid w:val="00EF5089"/>
    <w:rsid w:val="00EF56E6"/>
    <w:rsid w:val="00EF5830"/>
    <w:rsid w:val="00EF5BE6"/>
    <w:rsid w:val="00EF608D"/>
    <w:rsid w:val="00EF7FF9"/>
    <w:rsid w:val="00F02438"/>
    <w:rsid w:val="00F0277B"/>
    <w:rsid w:val="00F0316C"/>
    <w:rsid w:val="00F05086"/>
    <w:rsid w:val="00F053C8"/>
    <w:rsid w:val="00F06D12"/>
    <w:rsid w:val="00F11743"/>
    <w:rsid w:val="00F129A7"/>
    <w:rsid w:val="00F12B60"/>
    <w:rsid w:val="00F12E2F"/>
    <w:rsid w:val="00F13B28"/>
    <w:rsid w:val="00F13DDD"/>
    <w:rsid w:val="00F16B55"/>
    <w:rsid w:val="00F17460"/>
    <w:rsid w:val="00F17DDE"/>
    <w:rsid w:val="00F25554"/>
    <w:rsid w:val="00F271C3"/>
    <w:rsid w:val="00F3044C"/>
    <w:rsid w:val="00F30459"/>
    <w:rsid w:val="00F30E57"/>
    <w:rsid w:val="00F31EAC"/>
    <w:rsid w:val="00F3289D"/>
    <w:rsid w:val="00F32FA3"/>
    <w:rsid w:val="00F344A7"/>
    <w:rsid w:val="00F34791"/>
    <w:rsid w:val="00F351B7"/>
    <w:rsid w:val="00F354F7"/>
    <w:rsid w:val="00F356FF"/>
    <w:rsid w:val="00F35DC0"/>
    <w:rsid w:val="00F36475"/>
    <w:rsid w:val="00F37027"/>
    <w:rsid w:val="00F374D8"/>
    <w:rsid w:val="00F428AF"/>
    <w:rsid w:val="00F42F23"/>
    <w:rsid w:val="00F431FF"/>
    <w:rsid w:val="00F44C38"/>
    <w:rsid w:val="00F44ECF"/>
    <w:rsid w:val="00F45594"/>
    <w:rsid w:val="00F45BFC"/>
    <w:rsid w:val="00F46337"/>
    <w:rsid w:val="00F46DA7"/>
    <w:rsid w:val="00F53A96"/>
    <w:rsid w:val="00F549D7"/>
    <w:rsid w:val="00F553D3"/>
    <w:rsid w:val="00F55C34"/>
    <w:rsid w:val="00F55D33"/>
    <w:rsid w:val="00F56453"/>
    <w:rsid w:val="00F57F06"/>
    <w:rsid w:val="00F600A0"/>
    <w:rsid w:val="00F60FFC"/>
    <w:rsid w:val="00F61B98"/>
    <w:rsid w:val="00F631BC"/>
    <w:rsid w:val="00F63341"/>
    <w:rsid w:val="00F634D9"/>
    <w:rsid w:val="00F642DE"/>
    <w:rsid w:val="00F644E4"/>
    <w:rsid w:val="00F651EB"/>
    <w:rsid w:val="00F66F88"/>
    <w:rsid w:val="00F70A27"/>
    <w:rsid w:val="00F70BAB"/>
    <w:rsid w:val="00F71CA0"/>
    <w:rsid w:val="00F722C2"/>
    <w:rsid w:val="00F73FEE"/>
    <w:rsid w:val="00F747A6"/>
    <w:rsid w:val="00F75826"/>
    <w:rsid w:val="00F758F5"/>
    <w:rsid w:val="00F766E3"/>
    <w:rsid w:val="00F76789"/>
    <w:rsid w:val="00F77B64"/>
    <w:rsid w:val="00F80460"/>
    <w:rsid w:val="00F8080C"/>
    <w:rsid w:val="00F80C9A"/>
    <w:rsid w:val="00F8184E"/>
    <w:rsid w:val="00F81911"/>
    <w:rsid w:val="00F81C9F"/>
    <w:rsid w:val="00F8200D"/>
    <w:rsid w:val="00F83446"/>
    <w:rsid w:val="00F83FA3"/>
    <w:rsid w:val="00F8542E"/>
    <w:rsid w:val="00F85D6F"/>
    <w:rsid w:val="00F86AF5"/>
    <w:rsid w:val="00F86EAE"/>
    <w:rsid w:val="00F878F6"/>
    <w:rsid w:val="00F90E26"/>
    <w:rsid w:val="00F92775"/>
    <w:rsid w:val="00F92EA2"/>
    <w:rsid w:val="00F931C1"/>
    <w:rsid w:val="00F9450E"/>
    <w:rsid w:val="00F94634"/>
    <w:rsid w:val="00F96E0E"/>
    <w:rsid w:val="00F971BC"/>
    <w:rsid w:val="00F97652"/>
    <w:rsid w:val="00FA1142"/>
    <w:rsid w:val="00FA13D8"/>
    <w:rsid w:val="00FA1845"/>
    <w:rsid w:val="00FA1998"/>
    <w:rsid w:val="00FA1C6D"/>
    <w:rsid w:val="00FA2473"/>
    <w:rsid w:val="00FA29C3"/>
    <w:rsid w:val="00FA486B"/>
    <w:rsid w:val="00FA66D2"/>
    <w:rsid w:val="00FA68C9"/>
    <w:rsid w:val="00FB0EDE"/>
    <w:rsid w:val="00FB214B"/>
    <w:rsid w:val="00FB269C"/>
    <w:rsid w:val="00FB28D3"/>
    <w:rsid w:val="00FB2A47"/>
    <w:rsid w:val="00FB2AE7"/>
    <w:rsid w:val="00FB3C60"/>
    <w:rsid w:val="00FB3EC8"/>
    <w:rsid w:val="00FB4B7B"/>
    <w:rsid w:val="00FB5BA7"/>
    <w:rsid w:val="00FB6937"/>
    <w:rsid w:val="00FC02E2"/>
    <w:rsid w:val="00FC0957"/>
    <w:rsid w:val="00FC0ED0"/>
    <w:rsid w:val="00FC0F34"/>
    <w:rsid w:val="00FC1D6D"/>
    <w:rsid w:val="00FC212B"/>
    <w:rsid w:val="00FC2185"/>
    <w:rsid w:val="00FC477F"/>
    <w:rsid w:val="00FC4A62"/>
    <w:rsid w:val="00FC5151"/>
    <w:rsid w:val="00FC5183"/>
    <w:rsid w:val="00FC51BA"/>
    <w:rsid w:val="00FC7660"/>
    <w:rsid w:val="00FC76C6"/>
    <w:rsid w:val="00FC7D85"/>
    <w:rsid w:val="00FD02B3"/>
    <w:rsid w:val="00FD07C8"/>
    <w:rsid w:val="00FD1DA3"/>
    <w:rsid w:val="00FD255E"/>
    <w:rsid w:val="00FD2593"/>
    <w:rsid w:val="00FD5A70"/>
    <w:rsid w:val="00FD6E8F"/>
    <w:rsid w:val="00FE09AC"/>
    <w:rsid w:val="00FE0A46"/>
    <w:rsid w:val="00FE14EB"/>
    <w:rsid w:val="00FE27B6"/>
    <w:rsid w:val="00FE2E2C"/>
    <w:rsid w:val="00FE444C"/>
    <w:rsid w:val="00FE4E90"/>
    <w:rsid w:val="00FE4F27"/>
    <w:rsid w:val="00FE6B62"/>
    <w:rsid w:val="00FE7474"/>
    <w:rsid w:val="00FE7E65"/>
    <w:rsid w:val="00FF066B"/>
    <w:rsid w:val="00FF0EEF"/>
    <w:rsid w:val="00FF1DC2"/>
    <w:rsid w:val="00FF300E"/>
    <w:rsid w:val="00FF3A27"/>
    <w:rsid w:val="00FF3F30"/>
    <w:rsid w:val="00FF5315"/>
    <w:rsid w:val="25C59F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6AC007"/>
  <w15:docId w15:val="{F7435AA9-B6AB-4068-A3B5-1DCD1663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55C"/>
    <w:rPr>
      <w:sz w:val="28"/>
      <w:szCs w:val="28"/>
      <w:lang w:val="th-TH" w:bidi="ar-SA"/>
    </w:rPr>
  </w:style>
  <w:style w:type="paragraph" w:styleId="Heading1">
    <w:name w:val="heading 1"/>
    <w:basedOn w:val="Normal"/>
    <w:next w:val="Normal"/>
    <w:qFormat/>
    <w:pPr>
      <w:keepNext/>
      <w:numPr>
        <w:numId w:val="2"/>
      </w:numPr>
      <w:jc w:val="both"/>
      <w:outlineLvl w:val="0"/>
    </w:pPr>
    <w:rPr>
      <w:rFonts w:cs="Times New Roman"/>
      <w:sz w:val="32"/>
      <w:szCs w:val="32"/>
      <w:u w:val="single"/>
      <w:lang w:val="en-US"/>
    </w:rPr>
  </w:style>
  <w:style w:type="paragraph" w:styleId="Heading2">
    <w:name w:val="heading 2"/>
    <w:basedOn w:val="Normal"/>
    <w:next w:val="Normal"/>
    <w:qFormat/>
    <w:pPr>
      <w:keepNext/>
      <w:numPr>
        <w:ilvl w:val="1"/>
        <w:numId w:val="2"/>
      </w:numPr>
      <w:jc w:val="both"/>
      <w:outlineLvl w:val="1"/>
    </w:pPr>
    <w:rPr>
      <w:rFonts w:cs="Times New Roman"/>
      <w:sz w:val="32"/>
      <w:szCs w:val="32"/>
    </w:rPr>
  </w:style>
  <w:style w:type="paragraph" w:styleId="Heading3">
    <w:name w:val="heading 3"/>
    <w:basedOn w:val="Normal"/>
    <w:next w:val="Normal"/>
    <w:qFormat/>
    <w:pPr>
      <w:keepNext/>
      <w:numPr>
        <w:ilvl w:val="2"/>
        <w:numId w:val="2"/>
      </w:numPr>
      <w:outlineLvl w:val="2"/>
    </w:pPr>
    <w:rPr>
      <w:rFonts w:cs="Times New Roman"/>
      <w:sz w:val="32"/>
      <w:szCs w:val="32"/>
      <w:lang w:val="en-US"/>
    </w:rPr>
  </w:style>
  <w:style w:type="paragraph" w:styleId="Heading4">
    <w:name w:val="heading 4"/>
    <w:basedOn w:val="Normal"/>
    <w:next w:val="Normal"/>
    <w:qFormat/>
    <w:pPr>
      <w:keepNext/>
      <w:numPr>
        <w:ilvl w:val="3"/>
        <w:numId w:val="2"/>
      </w:numPr>
      <w:tabs>
        <w:tab w:val="left" w:pos="459"/>
      </w:tabs>
      <w:jc w:val="right"/>
      <w:outlineLvl w:val="3"/>
    </w:pPr>
    <w:rPr>
      <w:rFonts w:cs="Times New Roman"/>
      <w:sz w:val="32"/>
      <w:szCs w:val="32"/>
      <w:u w:val="single"/>
      <w:lang w:val="en-US"/>
    </w:rPr>
  </w:style>
  <w:style w:type="paragraph" w:styleId="Heading5">
    <w:name w:val="heading 5"/>
    <w:basedOn w:val="Normal"/>
    <w:next w:val="Normal"/>
    <w:qFormat/>
    <w:pPr>
      <w:keepNext/>
      <w:numPr>
        <w:ilvl w:val="4"/>
        <w:numId w:val="2"/>
      </w:numPr>
      <w:tabs>
        <w:tab w:val="left" w:pos="459"/>
      </w:tabs>
      <w:jc w:val="center"/>
      <w:outlineLvl w:val="4"/>
    </w:pPr>
    <w:rPr>
      <w:rFonts w:cs="Times New Roman"/>
      <w:sz w:val="32"/>
      <w:szCs w:val="32"/>
      <w:u w:val="single"/>
      <w:lang w:val="en-US"/>
    </w:rPr>
  </w:style>
  <w:style w:type="paragraph" w:styleId="Heading6">
    <w:name w:val="heading 6"/>
    <w:basedOn w:val="Normal"/>
    <w:next w:val="Normal"/>
    <w:qFormat/>
    <w:pPr>
      <w:keepNext/>
      <w:numPr>
        <w:ilvl w:val="5"/>
        <w:numId w:val="2"/>
      </w:numPr>
      <w:tabs>
        <w:tab w:val="left" w:pos="459"/>
      </w:tabs>
      <w:ind w:right="-108"/>
      <w:jc w:val="center"/>
      <w:outlineLvl w:val="5"/>
    </w:pPr>
    <w:rPr>
      <w:rFonts w:cs="Times New Roman"/>
      <w:sz w:val="32"/>
      <w:szCs w:val="32"/>
      <w:lang w:val="en-US"/>
    </w:rPr>
  </w:style>
  <w:style w:type="paragraph" w:styleId="Heading7">
    <w:name w:val="heading 7"/>
    <w:basedOn w:val="Normal"/>
    <w:next w:val="Normal"/>
    <w:qFormat/>
    <w:pPr>
      <w:keepNext/>
      <w:numPr>
        <w:ilvl w:val="6"/>
        <w:numId w:val="2"/>
      </w:numPr>
      <w:outlineLvl w:val="6"/>
    </w:pPr>
    <w:rPr>
      <w:rFonts w:cs="Times New Roman"/>
      <w:sz w:val="32"/>
      <w:szCs w:val="32"/>
    </w:rPr>
  </w:style>
  <w:style w:type="paragraph" w:styleId="Heading8">
    <w:name w:val="heading 8"/>
    <w:basedOn w:val="Normal"/>
    <w:next w:val="Normal"/>
    <w:qFormat/>
    <w:pPr>
      <w:keepNext/>
      <w:numPr>
        <w:ilvl w:val="7"/>
        <w:numId w:val="2"/>
      </w:numPr>
      <w:outlineLvl w:val="7"/>
    </w:pPr>
    <w:rPr>
      <w:rFonts w:cs="Times New Roman"/>
      <w:sz w:val="32"/>
      <w:szCs w:val="32"/>
      <w:u w:val="single"/>
    </w:rPr>
  </w:style>
  <w:style w:type="paragraph" w:styleId="Heading9">
    <w:name w:val="heading 9"/>
    <w:basedOn w:val="Normal"/>
    <w:next w:val="Normal"/>
    <w:qFormat/>
    <w:pPr>
      <w:keepNext/>
      <w:numPr>
        <w:ilvl w:val="8"/>
        <w:numId w:val="2"/>
      </w:numPr>
      <w:jc w:val="thai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tabs>
        <w:tab w:val="left" w:pos="-284"/>
      </w:tabs>
      <w:ind w:left="709"/>
      <w:jc w:val="thai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link w:val="BodyTextIndent3Char"/>
    <w:uiPriority w:val="99"/>
    <w:pPr>
      <w:ind w:left="450" w:firstLine="630"/>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3">
    <w:name w:val="Body Text 3"/>
    <w:basedOn w:val="Normal"/>
    <w:pPr>
      <w:tabs>
        <w:tab w:val="left" w:pos="0"/>
      </w:tabs>
    </w:pPr>
    <w:rPr>
      <w:rFonts w:ascii="AngsanaUPC" w:hAnsi="AngsanaUPC"/>
      <w:sz w:val="30"/>
      <w:szCs w:val="20"/>
      <w:lang w:val="en-US"/>
    </w:rPr>
  </w:style>
  <w:style w:type="paragraph" w:styleId="BodyText">
    <w:name w:val="Body Text"/>
    <w:aliases w:val="bt,body text,Body"/>
    <w:basedOn w:val="Normal"/>
    <w:link w:val="BodyTextChar"/>
    <w:rPr>
      <w:rFonts w:ascii="AngsanaUPC" w:hAnsi="AngsanaUPC"/>
      <w:sz w:val="32"/>
      <w:szCs w:val="20"/>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pPr>
      <w:ind w:right="386"/>
    </w:pPr>
    <w:rPr>
      <w:rFonts w:ascii="AngsanaUPC" w:hAnsi="AngsanaUPC" w:cs="AngsanaUPC"/>
      <w:color w:val="000080"/>
      <w:lang w:val="en-US" w:bidi="th-TH"/>
    </w:rPr>
  </w:style>
  <w:style w:type="paragraph" w:styleId="BodyText2">
    <w:name w:val="Body Text 2"/>
    <w:basedOn w:val="Normal"/>
    <w:pPr>
      <w:spacing w:after="120" w:line="480" w:lineRule="auto"/>
    </w:pPr>
    <w:rPr>
      <w:szCs w:val="32"/>
    </w:rPr>
  </w:style>
  <w:style w:type="paragraph" w:customStyle="1" w:styleId="3">
    <w:name w:val="µÒÃÒ§3ªèÍ§"/>
    <w:basedOn w:val="Normal"/>
    <w:pPr>
      <w:tabs>
        <w:tab w:val="left" w:pos="360"/>
        <w:tab w:val="left" w:pos="720"/>
      </w:tabs>
    </w:pPr>
    <w:rPr>
      <w:rFonts w:ascii="Book Antiqua" w:hAnsi="Book Antiqua"/>
      <w:sz w:val="22"/>
      <w:szCs w:val="22"/>
      <w:lang w:bidi="th-TH"/>
    </w:rPr>
  </w:style>
  <w:style w:type="paragraph" w:customStyle="1" w:styleId="a0">
    <w:name w:val="ºÇ¡"/>
    <w:basedOn w:val="Normal"/>
    <w:pPr>
      <w:ind w:right="129"/>
      <w:jc w:val="right"/>
    </w:pPr>
    <w:rPr>
      <w:rFonts w:ascii="Book Antiqua" w:hAnsi="Book Antiqua"/>
      <w:sz w:val="22"/>
      <w:szCs w:val="22"/>
      <w:lang w:bidi="th-TH"/>
    </w:rPr>
  </w:style>
  <w:style w:type="paragraph" w:customStyle="1" w:styleId="a1">
    <w:name w:val="¢éÍ¤ÇÒÁ"/>
    <w:basedOn w:val="Normal"/>
    <w:pPr>
      <w:tabs>
        <w:tab w:val="left" w:pos="1080"/>
      </w:tabs>
    </w:pPr>
    <w:rPr>
      <w:rFonts w:ascii="BrowalliaUPC" w:hAnsi="BrowalliaUPC" w:cs="BrowalliaUPC"/>
      <w:sz w:val="30"/>
      <w:szCs w:val="30"/>
      <w:lang w:val="en-US" w:eastAsia="en-GB" w:bidi="th-TH"/>
    </w:rPr>
  </w:style>
  <w:style w:type="paragraph" w:customStyle="1" w:styleId="a2">
    <w:name w:val="à¹×éÍàÃ×èÍ§"/>
    <w:basedOn w:val="Normal"/>
    <w:pPr>
      <w:ind w:right="386"/>
    </w:pPr>
    <w:rPr>
      <w:rFonts w:ascii="Cordia New" w:hAnsi="Arial" w:cs="Cordia New"/>
      <w:color w:val="000080"/>
      <w:lang w:bidi="th-TH"/>
    </w:rPr>
  </w:style>
  <w:style w:type="paragraph" w:styleId="FootnoteText">
    <w:name w:val="footnote text"/>
    <w:basedOn w:val="Normal"/>
    <w:semiHidden/>
    <w:rPr>
      <w:sz w:val="20"/>
      <w:szCs w:val="23"/>
    </w:rPr>
  </w:style>
  <w:style w:type="character" w:styleId="FootnoteReference">
    <w:name w:val="footnote reference"/>
    <w:semiHidden/>
    <w:rPr>
      <w:sz w:val="32"/>
      <w:szCs w:val="32"/>
      <w:vertAlign w:val="superscript"/>
    </w:rPr>
  </w:style>
  <w:style w:type="paragraph" w:customStyle="1" w:styleId="a3">
    <w:name w:val="อักขระ อักขระ"/>
    <w:basedOn w:val="Normal"/>
    <w:pPr>
      <w:spacing w:after="160" w:line="240" w:lineRule="exact"/>
    </w:pPr>
    <w:rPr>
      <w:rFonts w:ascii="Verdana" w:hAnsi="Verdana"/>
      <w:sz w:val="20"/>
      <w:szCs w:val="20"/>
      <w:lang w:val="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val="en-US"/>
    </w:rPr>
  </w:style>
  <w:style w:type="paragraph" w:customStyle="1" w:styleId="CharCharCharCharChar">
    <w:name w:val="Char Char Char Char Char"/>
    <w:basedOn w:val="Normal"/>
    <w:pPr>
      <w:spacing w:after="160" w:line="240" w:lineRule="exact"/>
    </w:pPr>
    <w:rPr>
      <w:rFonts w:ascii="Verdana" w:hAnsi="Verdana" w:cs="Times New Roman"/>
      <w:sz w:val="20"/>
      <w:szCs w:val="20"/>
      <w:lang w:val="en-US"/>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link w:val="CharCharCharCharCharCharCharCharCharCharCharCharCharCharCharChar"/>
    <w:pPr>
      <w:spacing w:after="160" w:line="240" w:lineRule="exact"/>
    </w:pPr>
    <w:rPr>
      <w:rFonts w:ascii="Verdana" w:hAnsi="Verdana"/>
      <w:sz w:val="20"/>
      <w:szCs w:val="20"/>
      <w:lang w:val="en-US"/>
    </w:rPr>
  </w:style>
  <w:style w:type="paragraph" w:customStyle="1" w:styleId="CharChar1">
    <w:name w:val="Char Char1"/>
    <w:basedOn w:val="Normal"/>
    <w:pPr>
      <w:spacing w:after="160" w:line="240" w:lineRule="exact"/>
    </w:pPr>
    <w:rPr>
      <w:rFonts w:ascii="Verdana" w:hAnsi="Verdana" w:cs="Times New Roman"/>
      <w:sz w:val="20"/>
      <w:szCs w:val="20"/>
      <w:lang w:val="en-US"/>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val="en-US"/>
    </w:rPr>
  </w:style>
  <w:style w:type="paragraph" w:customStyle="1" w:styleId="a4">
    <w:name w:val="ข้อความ"/>
    <w:basedOn w:val="Normal"/>
    <w:pPr>
      <w:tabs>
        <w:tab w:val="left" w:pos="1080"/>
      </w:tabs>
    </w:pPr>
    <w:rPr>
      <w:rFonts w:eastAsia="Cordia New"/>
      <w:sz w:val="30"/>
      <w:szCs w:val="30"/>
      <w:lang w:val="en-US" w:eastAsia="th-TH" w:bidi="th-TH"/>
    </w:rPr>
  </w:style>
  <w:style w:type="paragraph" w:customStyle="1" w:styleId="CharChar1Char1CharCharChar">
    <w:name w:val="Char Char1 Char1 Char Char Char"/>
    <w:basedOn w:val="Normal"/>
    <w:pPr>
      <w:spacing w:after="160" w:line="240" w:lineRule="exact"/>
    </w:pPr>
    <w:rPr>
      <w:rFonts w:ascii="Verdana" w:hAnsi="Verdana" w:cs="Times New Roman"/>
      <w:sz w:val="20"/>
      <w:szCs w:val="20"/>
      <w:lang w:val="en-US"/>
    </w:rPr>
  </w:style>
  <w:style w:type="character" w:customStyle="1" w:styleId="HeaderChar">
    <w:name w:val="Header Char"/>
    <w:link w:val="Header"/>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pPr>
      <w:spacing w:after="160" w:line="240" w:lineRule="exact"/>
    </w:pPr>
    <w:rPr>
      <w:rFonts w:ascii="Verdana" w:hAnsi="Verdana"/>
      <w:sz w:val="20"/>
      <w:szCs w:val="20"/>
      <w:lang w:val="en-US"/>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val="en-US"/>
    </w:rPr>
  </w:style>
  <w:style w:type="paragraph" w:customStyle="1" w:styleId="Char">
    <w:name w:val="Char"/>
    <w:basedOn w:val="Normal"/>
    <w:pPr>
      <w:spacing w:after="160" w:line="240" w:lineRule="exact"/>
    </w:pPr>
    <w:rPr>
      <w:rFonts w:ascii="Verdana" w:hAnsi="Verdana"/>
      <w:sz w:val="20"/>
      <w:szCs w:val="20"/>
      <w:lang w:val="en-US"/>
    </w:rPr>
  </w:style>
  <w:style w:type="paragraph" w:customStyle="1" w:styleId="CharChar">
    <w:name w:val="Char Char"/>
    <w:basedOn w:val="Normal"/>
    <w:link w:val="CharCharChar"/>
    <w:pPr>
      <w:spacing w:after="160" w:line="240" w:lineRule="exact"/>
    </w:pPr>
    <w:rPr>
      <w:rFonts w:ascii="Verdana" w:hAnsi="Verdana"/>
      <w:sz w:val="20"/>
      <w:szCs w:val="20"/>
      <w:lang w:val="en-US"/>
    </w:rPr>
  </w:style>
  <w:style w:type="paragraph" w:customStyle="1" w:styleId="1">
    <w:name w:val="1 อักขระ"/>
    <w:basedOn w:val="Normal"/>
    <w:pPr>
      <w:spacing w:after="160" w:line="240" w:lineRule="exact"/>
    </w:pPr>
    <w:rPr>
      <w:rFonts w:ascii="Verdana" w:hAnsi="Verdana" w:cs="Times New Roman"/>
      <w:sz w:val="20"/>
      <w:szCs w:val="20"/>
      <w:lang w:val="en-US"/>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pPr>
      <w:spacing w:after="160" w:line="240" w:lineRule="exact"/>
    </w:pPr>
    <w:rPr>
      <w:rFonts w:ascii="Verdana" w:hAnsi="Verdana" w:cs="Times New Roman"/>
      <w:sz w:val="20"/>
      <w:szCs w:val="20"/>
      <w:lang w:val="en-US"/>
    </w:rPr>
  </w:style>
  <w:style w:type="character" w:customStyle="1" w:styleId="BodyTextIndentChar">
    <w:name w:val="Body Text Indent Char"/>
    <w:link w:val="BodyTextIndent"/>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pPr>
      <w:spacing w:after="160" w:line="240" w:lineRule="exact"/>
    </w:pPr>
    <w:rPr>
      <w:rFonts w:ascii="Verdana" w:hAnsi="Verdana"/>
      <w:sz w:val="20"/>
      <w:szCs w:val="20"/>
      <w:lang w:val="en-US"/>
    </w:rPr>
  </w:style>
  <w:style w:type="paragraph" w:styleId="BlockText">
    <w:name w:val="Block Text"/>
    <w:basedOn w:val="Normal"/>
    <w:pPr>
      <w:ind w:left="720" w:right="-341" w:firstLine="720"/>
      <w:jc w:val="both"/>
    </w:pPr>
    <w:rPr>
      <w:rFonts w:cs="Times New Roman"/>
      <w:sz w:val="32"/>
      <w:szCs w:val="32"/>
      <w:lang w:bidi="th-TH"/>
    </w:rPr>
  </w:style>
  <w:style w:type="character" w:styleId="LineNumber">
    <w:name w:val="line number"/>
    <w:basedOn w:val="DefaultParagraphFont"/>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val="th-TH" w:bidi="ar-SA"/>
    </w:rPr>
  </w:style>
  <w:style w:type="character" w:customStyle="1" w:styleId="hps">
    <w:name w:val="hps"/>
    <w:basedOn w:val="DefaultParagraphFont"/>
  </w:style>
  <w:style w:type="character" w:customStyle="1" w:styleId="shorttext">
    <w:name w:val="short_text"/>
    <w:basedOn w:val="DefaultParagraphFont"/>
  </w:style>
  <w:style w:type="paragraph" w:styleId="ListParagraph">
    <w:name w:val="List Paragraph"/>
    <w:basedOn w:val="Normal"/>
    <w:link w:val="ListParagraphChar"/>
    <w:uiPriority w:val="34"/>
    <w:qFormat/>
    <w:pPr>
      <w:ind w:left="720"/>
    </w:pPr>
  </w:style>
  <w:style w:type="character" w:customStyle="1" w:styleId="CharCharChar">
    <w:name w:val="Char Char Char"/>
    <w:link w:val="CharChar"/>
    <w:rPr>
      <w:rFonts w:ascii="Verdana" w:hAnsi="Verdana" w:cs="Angsana New"/>
      <w:lang w:val="en-US" w:eastAsia="en-US"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bidi="th-TH"/>
    </w:rPr>
  </w:style>
  <w:style w:type="paragraph" w:customStyle="1" w:styleId="block">
    <w:name w:val="block"/>
    <w:aliases w:val="b"/>
    <w:basedOn w:val="BodyText"/>
    <w:pPr>
      <w:spacing w:after="260" w:line="260" w:lineRule="atLeast"/>
      <w:ind w:left="567"/>
    </w:pPr>
    <w:rPr>
      <w:rFonts w:ascii="Times New Roman" w:hAnsi="Times New Roman"/>
      <w:sz w:val="22"/>
      <w:lang w:val="en-GB"/>
    </w:rPr>
  </w:style>
  <w:style w:type="paragraph" w:styleId="ListBullet3">
    <w:name w:val="List Bullet 3"/>
    <w:basedOn w:val="Normal"/>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Number2">
    <w:name w:val="List Number 2"/>
    <w:basedOn w:val="Normal"/>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4">
    <w:name w:val="List Bullet 4"/>
    <w:basedOn w:val="Normal"/>
    <w:pPr>
      <w:numPr>
        <w:numId w:val="5"/>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a5">
    <w:name w:val="Åº"/>
    <w:basedOn w:val="Normal"/>
    <w:pPr>
      <w:tabs>
        <w:tab w:val="left" w:pos="360"/>
        <w:tab w:val="left" w:pos="720"/>
        <w:tab w:val="left" w:pos="1080"/>
      </w:tabs>
    </w:pPr>
    <w:rPr>
      <w:rFonts w:cs="BrowalliaUPC"/>
      <w:lang w:bidi="th-TH"/>
    </w:rPr>
  </w:style>
  <w:style w:type="paragraph" w:customStyle="1" w:styleId="ReportHeading2">
    <w:name w:val="ReportHeading2"/>
    <w:basedOn w:val="Normal"/>
    <w:pPr>
      <w:framePr w:w="6521" w:h="1054" w:hSpace="142" w:wrap="around" w:vAnchor="page" w:hAnchor="page" w:x="1441" w:y="5920"/>
      <w:spacing w:line="300" w:lineRule="atLeast"/>
    </w:pPr>
    <w:rPr>
      <w:rFonts w:ascii="Arial" w:hAnsi="Arial"/>
      <w:b/>
      <w:bCs/>
      <w:sz w:val="24"/>
      <w:szCs w:val="24"/>
      <w:lang w:val="en-US" w:bidi="th-TH"/>
    </w:rPr>
  </w:style>
  <w:style w:type="paragraph" w:customStyle="1" w:styleId="AAFrameAddress">
    <w:name w:val="AA Frame Address"/>
    <w:basedOn w:val="Heading1"/>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pPr>
      <w:numPr>
        <w:numId w:val="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customStyle="1" w:styleId="CharCharCharCharCharCharCharCharCharCharCharCharCharCharCharCharCharCharCharChar">
    <w:name w:val="อักขระ อักขระ Char Char Char Char Char Char Char Char Char Char อักขระ อักขระ Char Char Char Char Char Char Char Char Char Char อักขระ"/>
    <w:basedOn w:val="Normal"/>
    <w:pPr>
      <w:spacing w:after="160" w:line="240" w:lineRule="exact"/>
    </w:pPr>
    <w:rPr>
      <w:rFonts w:ascii="Verdana" w:hAnsi="Verdana"/>
      <w:sz w:val="20"/>
      <w:szCs w:val="20"/>
      <w:lang w:val="en-US"/>
    </w:rPr>
  </w:style>
  <w:style w:type="paragraph" w:styleId="ListNumber4">
    <w:name w:val="List Number 4"/>
    <w:basedOn w:val="Normal"/>
    <w:pPr>
      <w:numPr>
        <w:numId w:val="7"/>
      </w:numPr>
      <w:contextualSpacing/>
    </w:pPr>
    <w:rPr>
      <w:rFonts w:cs="Cordia New"/>
      <w:szCs w:val="35"/>
      <w:lang w:bidi="th-TH"/>
    </w:rPr>
  </w:style>
  <w:style w:type="paragraph" w:styleId="Signature">
    <w:name w:val="Signature"/>
    <w:basedOn w:val="Normal"/>
    <w:rPr>
      <w:sz w:val="22"/>
      <w:szCs w:val="22"/>
      <w:lang w:val="en-GB" w:bidi="th-TH"/>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rPr>
  </w:style>
  <w:style w:type="paragraph" w:customStyle="1" w:styleId="acctcolumnheading">
    <w:name w:val="acct column heading"/>
    <w:aliases w:val="ac"/>
    <w:basedOn w:val="Normal"/>
    <w:pPr>
      <w:spacing w:after="260" w:line="260" w:lineRule="atLeast"/>
      <w:jc w:val="center"/>
    </w:pPr>
    <w:rPr>
      <w:rFonts w:cs="Times New Roman"/>
      <w:sz w:val="22"/>
      <w:szCs w:val="20"/>
      <w:lang w:val="en-GB"/>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link w:val="CharCharChar1CharCharCharCharCharCharCharCharCharCharCharCharCharCharCharCharCharCharCharCharCharCharCharCharCharCharCharCharCharChar"/>
    <w:pPr>
      <w:spacing w:after="160" w:line="240" w:lineRule="exact"/>
    </w:pPr>
    <w:rPr>
      <w:rFonts w:ascii="Verdana" w:hAnsi="Verdana" w:cs="Times New Roman"/>
      <w:sz w:val="20"/>
      <w:szCs w:val="20"/>
      <w:lang w:val="en-US"/>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hAnsi="Verdana" w:cs="Times New Roman"/>
      <w:sz w:val="20"/>
      <w:szCs w:val="20"/>
      <w:lang w:val="en-US"/>
    </w:rPr>
  </w:style>
  <w:style w:type="paragraph" w:customStyle="1" w:styleId="CharCharCharCharCharCharCharCharCharCharCharCharCharCharCharChar0">
    <w:name w:val="Char Char Char Char Char Char Char Char Char Char Char Char Char Char Char Char"/>
    <w:basedOn w:val="Normal"/>
    <w:pPr>
      <w:spacing w:after="160" w:line="240" w:lineRule="exact"/>
    </w:pPr>
    <w:rPr>
      <w:rFonts w:ascii="Verdana" w:hAnsi="Verdana"/>
      <w:sz w:val="20"/>
      <w:szCs w:val="20"/>
      <w:lang w:val="en-US"/>
    </w:rPr>
  </w:style>
  <w:style w:type="character" w:customStyle="1" w:styleId="CharCharChar1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w:link w:val="CharCharChar1CharCharCharCharCharCharCharCharCharCharCharCharCharCharCharCharCharCharCharCharCharCharCharCharCharCharCharCharChar"/>
    <w:rPr>
      <w:rFonts w:ascii="Verdana" w:hAnsi="Verdana"/>
      <w:lang w:val="en-US" w:eastAsia="en-US" w:bidi="ar-SA"/>
    </w:rPr>
  </w:style>
  <w:style w:type="character" w:customStyle="1" w:styleId="BodyTextChar">
    <w:name w:val="Body Text Char"/>
    <w:aliases w:val="bt Char,body text Char,Body Char"/>
    <w:link w:val="BodyText"/>
    <w:rPr>
      <w:rFonts w:ascii="AngsanaUPC" w:hAnsi="AngsanaUPC" w:cs="Angsana New"/>
      <w:sz w:val="32"/>
      <w:lang w:val="en-US" w:eastAsia="en-US" w:bidi="ar-SA"/>
    </w:rPr>
  </w:style>
  <w:style w:type="character" w:customStyle="1" w:styleId="CharCharCharCharCharCharCharCharCharCharCharCharCharCharCharChar">
    <w:name w:val="Char Char อักขระ Char Char Char Char Char Char อักขระ Char Char Char อักขระ Char อักขระ Char Char Char Char"/>
    <w:link w:val="CharCharCharCharCharCharCharCharCharCharCharCharCharCharChar"/>
    <w:rPr>
      <w:rFonts w:ascii="Verdana" w:hAnsi="Verdana" w:cs="Angsana New"/>
      <w:lang w:val="en-US" w:eastAsia="en-US" w:bidi="ar-SA"/>
    </w:rPr>
  </w:style>
  <w:style w:type="paragraph" w:customStyle="1" w:styleId="31">
    <w:name w:val="การเยื้องตัวข้อความ 31"/>
    <w:basedOn w:val="Normal"/>
    <w:pPr>
      <w:suppressAutoHyphens/>
      <w:ind w:left="450" w:firstLine="630"/>
      <w:jc w:val="both"/>
    </w:pPr>
    <w:rPr>
      <w:rFonts w:cs="Times New Roman"/>
      <w:sz w:val="32"/>
      <w:szCs w:val="32"/>
      <w:lang w:val="en-US" w:eastAsia="ar-SA"/>
    </w:rPr>
  </w:style>
  <w:style w:type="paragraph" w:customStyle="1" w:styleId="AAFrameLogo">
    <w:name w:val="AA Frame Logo"/>
    <w:basedOn w:val="Normal"/>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Bullet">
    <w:name w:val="List Bullet"/>
    <w:basedOn w:val="Normal"/>
    <w:pPr>
      <w:numPr>
        <w:numId w:val="9"/>
      </w:numPr>
    </w:pPr>
    <w:rPr>
      <w:szCs w:val="32"/>
    </w:rPr>
  </w:style>
  <w:style w:type="paragraph" w:customStyle="1" w:styleId="Char0">
    <w:name w:val="Char0"/>
    <w:basedOn w:val="Normal"/>
    <w:pPr>
      <w:spacing w:after="160" w:line="240" w:lineRule="exact"/>
    </w:pPr>
    <w:rPr>
      <w:rFonts w:ascii="Verdana" w:hAnsi="Verdana" w:cs="Times New Roman"/>
      <w:sz w:val="20"/>
      <w:szCs w:val="20"/>
      <w:lang w:val="en-US"/>
    </w:rPr>
  </w:style>
  <w:style w:type="paragraph" w:customStyle="1" w:styleId="CharCharCharCharCharCharCharCharCharCharCharCharCharCharCharCharCharChar">
    <w:name w:val="อักขระ อักขระ Char Char Char Char Char Char Char Char Char Char อักขระ อักขระ Char Char Char Char Char Char Char Char"/>
    <w:basedOn w:val="Normal"/>
    <w:pPr>
      <w:spacing w:after="160" w:line="240" w:lineRule="exact"/>
    </w:pPr>
    <w:rPr>
      <w:rFonts w:ascii="Verdana" w:hAnsi="Verdana"/>
      <w:sz w:val="20"/>
      <w:szCs w:val="20"/>
      <w:lang w:val="en-US"/>
    </w:rPr>
  </w:style>
  <w:style w:type="character" w:customStyle="1" w:styleId="BodyTextIndent3Char">
    <w:name w:val="Body Text Indent 3 Char"/>
    <w:link w:val="BodyTextIndent3"/>
    <w:uiPriority w:val="99"/>
    <w:rsid w:val="007D54BF"/>
    <w:rPr>
      <w:rFonts w:cs="Times New Roman"/>
      <w:sz w:val="32"/>
      <w:szCs w:val="32"/>
      <w:lang w:bidi="ar-SA"/>
    </w:rPr>
  </w:style>
  <w:style w:type="character" w:customStyle="1" w:styleId="FooterChar">
    <w:name w:val="Footer Char"/>
    <w:link w:val="Footer"/>
    <w:uiPriority w:val="99"/>
    <w:rsid w:val="00D20361"/>
    <w:rPr>
      <w:sz w:val="28"/>
      <w:szCs w:val="28"/>
      <w:lang w:val="th-TH" w:bidi="ar-SA"/>
    </w:rPr>
  </w:style>
  <w:style w:type="paragraph" w:styleId="NormalWeb">
    <w:name w:val="Normal (Web)"/>
    <w:basedOn w:val="Normal"/>
    <w:uiPriority w:val="99"/>
    <w:semiHidden/>
    <w:unhideWhenUsed/>
    <w:rsid w:val="00B217D2"/>
    <w:pPr>
      <w:spacing w:before="100" w:beforeAutospacing="1" w:after="100" w:afterAutospacing="1"/>
    </w:pPr>
    <w:rPr>
      <w:rFonts w:cs="Times New Roman"/>
      <w:sz w:val="24"/>
      <w:szCs w:val="24"/>
      <w:lang w:val="en-US" w:bidi="th-TH"/>
    </w:rPr>
  </w:style>
  <w:style w:type="character" w:customStyle="1" w:styleId="HeaderChar1">
    <w:name w:val="Header Char1"/>
    <w:semiHidden/>
    <w:locked/>
    <w:rsid w:val="00043685"/>
    <w:rPr>
      <w:rFonts w:ascii="Arial" w:hAnsi="Arial"/>
      <w:sz w:val="18"/>
      <w:lang w:val="en-US" w:eastAsia="en-US"/>
    </w:rPr>
  </w:style>
  <w:style w:type="character" w:customStyle="1" w:styleId="st">
    <w:name w:val="st"/>
    <w:basedOn w:val="DefaultParagraphFont"/>
    <w:rsid w:val="00F44ECF"/>
  </w:style>
  <w:style w:type="character" w:customStyle="1" w:styleId="tlid-translation">
    <w:name w:val="tlid-translation"/>
    <w:basedOn w:val="DefaultParagraphFont"/>
    <w:rsid w:val="002F364B"/>
  </w:style>
  <w:style w:type="table" w:customStyle="1" w:styleId="TableGrid1">
    <w:name w:val="Table Grid1"/>
    <w:basedOn w:val="TableNormal"/>
    <w:next w:val="TableGrid"/>
    <w:uiPriority w:val="39"/>
    <w:rsid w:val="00A06DF0"/>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ngsanaNew16ptCenteredLinespacingAtleast05pt">
    <w:name w:val="Style Angsana New 16 pt Centered Line spacing:  At least 0.5 pt"/>
    <w:basedOn w:val="Normal"/>
    <w:rsid w:val="00B375BB"/>
    <w:pPr>
      <w:pBdr>
        <w:bottom w:val="single" w:sz="4" w:space="1" w:color="auto"/>
      </w:pBdr>
      <w:spacing w:line="10" w:lineRule="atLeast"/>
      <w:jc w:val="center"/>
    </w:pPr>
    <w:rPr>
      <w:rFonts w:ascii="Angsana New"/>
      <w:sz w:val="32"/>
      <w:szCs w:val="32"/>
      <w:lang w:val="en-US" w:bidi="th-TH"/>
    </w:rPr>
  </w:style>
  <w:style w:type="character" w:customStyle="1" w:styleId="ListParagraphChar">
    <w:name w:val="List Paragraph Char"/>
    <w:link w:val="ListParagraph"/>
    <w:uiPriority w:val="34"/>
    <w:locked/>
    <w:rsid w:val="00CD24CF"/>
    <w:rPr>
      <w:sz w:val="28"/>
      <w:szCs w:val="28"/>
      <w:lang w:val="th-TH" w:bidi="ar-SA"/>
    </w:rPr>
  </w:style>
  <w:style w:type="character" w:styleId="Emphasis">
    <w:name w:val="Emphasis"/>
    <w:basedOn w:val="DefaultParagraphFont"/>
    <w:uiPriority w:val="20"/>
    <w:qFormat/>
    <w:rsid w:val="00197DD4"/>
    <w:rPr>
      <w:i/>
      <w:iCs/>
    </w:rPr>
  </w:style>
  <w:style w:type="character" w:customStyle="1" w:styleId="jlqj4b">
    <w:name w:val="jlqj4b"/>
    <w:basedOn w:val="DefaultParagraphFont"/>
    <w:rsid w:val="001C1C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263195920">
      <w:bodyDiv w:val="1"/>
      <w:marLeft w:val="0"/>
      <w:marRight w:val="0"/>
      <w:marTop w:val="0"/>
      <w:marBottom w:val="0"/>
      <w:divBdr>
        <w:top w:val="none" w:sz="0" w:space="0" w:color="auto"/>
        <w:left w:val="none" w:sz="0" w:space="0" w:color="auto"/>
        <w:bottom w:val="none" w:sz="0" w:space="0" w:color="auto"/>
        <w:right w:val="none" w:sz="0" w:space="0" w:color="auto"/>
      </w:divBdr>
    </w:div>
    <w:div w:id="507722169">
      <w:bodyDiv w:val="1"/>
      <w:marLeft w:val="0"/>
      <w:marRight w:val="0"/>
      <w:marTop w:val="0"/>
      <w:marBottom w:val="0"/>
      <w:divBdr>
        <w:top w:val="none" w:sz="0" w:space="0" w:color="auto"/>
        <w:left w:val="none" w:sz="0" w:space="0" w:color="auto"/>
        <w:bottom w:val="none" w:sz="0" w:space="0" w:color="auto"/>
        <w:right w:val="none" w:sz="0" w:space="0" w:color="auto"/>
      </w:divBdr>
    </w:div>
    <w:div w:id="512187031">
      <w:bodyDiv w:val="1"/>
      <w:marLeft w:val="0"/>
      <w:marRight w:val="0"/>
      <w:marTop w:val="0"/>
      <w:marBottom w:val="0"/>
      <w:divBdr>
        <w:top w:val="none" w:sz="0" w:space="0" w:color="auto"/>
        <w:left w:val="none" w:sz="0" w:space="0" w:color="auto"/>
        <w:bottom w:val="none" w:sz="0" w:space="0" w:color="auto"/>
        <w:right w:val="none" w:sz="0" w:space="0" w:color="auto"/>
      </w:divBdr>
    </w:div>
    <w:div w:id="602349190">
      <w:bodyDiv w:val="1"/>
      <w:marLeft w:val="0"/>
      <w:marRight w:val="0"/>
      <w:marTop w:val="0"/>
      <w:marBottom w:val="0"/>
      <w:divBdr>
        <w:top w:val="none" w:sz="0" w:space="0" w:color="auto"/>
        <w:left w:val="none" w:sz="0" w:space="0" w:color="auto"/>
        <w:bottom w:val="none" w:sz="0" w:space="0" w:color="auto"/>
        <w:right w:val="none" w:sz="0" w:space="0" w:color="auto"/>
      </w:divBdr>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89575727">
      <w:bodyDiv w:val="1"/>
      <w:marLeft w:val="0"/>
      <w:marRight w:val="0"/>
      <w:marTop w:val="0"/>
      <w:marBottom w:val="0"/>
      <w:divBdr>
        <w:top w:val="none" w:sz="0" w:space="0" w:color="auto"/>
        <w:left w:val="none" w:sz="0" w:space="0" w:color="auto"/>
        <w:bottom w:val="none" w:sz="0" w:space="0" w:color="auto"/>
        <w:right w:val="none" w:sz="0" w:space="0" w:color="auto"/>
      </w:divBdr>
    </w:div>
    <w:div w:id="914898682">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82195687">
      <w:bodyDiv w:val="1"/>
      <w:marLeft w:val="0"/>
      <w:marRight w:val="0"/>
      <w:marTop w:val="0"/>
      <w:marBottom w:val="0"/>
      <w:divBdr>
        <w:top w:val="none" w:sz="0" w:space="0" w:color="auto"/>
        <w:left w:val="none" w:sz="0" w:space="0" w:color="auto"/>
        <w:bottom w:val="none" w:sz="0" w:space="0" w:color="auto"/>
        <w:right w:val="none" w:sz="0" w:space="0" w:color="auto"/>
      </w:divBdr>
    </w:div>
    <w:div w:id="983773271">
      <w:bodyDiv w:val="1"/>
      <w:marLeft w:val="0"/>
      <w:marRight w:val="0"/>
      <w:marTop w:val="0"/>
      <w:marBottom w:val="0"/>
      <w:divBdr>
        <w:top w:val="none" w:sz="0" w:space="0" w:color="auto"/>
        <w:left w:val="none" w:sz="0" w:space="0" w:color="auto"/>
        <w:bottom w:val="none" w:sz="0" w:space="0" w:color="auto"/>
        <w:right w:val="none" w:sz="0" w:space="0" w:color="auto"/>
      </w:divBdr>
    </w:div>
    <w:div w:id="1009596346">
      <w:bodyDiv w:val="1"/>
      <w:marLeft w:val="0"/>
      <w:marRight w:val="0"/>
      <w:marTop w:val="0"/>
      <w:marBottom w:val="0"/>
      <w:divBdr>
        <w:top w:val="none" w:sz="0" w:space="0" w:color="auto"/>
        <w:left w:val="none" w:sz="0" w:space="0" w:color="auto"/>
        <w:bottom w:val="none" w:sz="0" w:space="0" w:color="auto"/>
        <w:right w:val="none" w:sz="0" w:space="0" w:color="auto"/>
      </w:divBdr>
    </w:div>
    <w:div w:id="1110078840">
      <w:bodyDiv w:val="1"/>
      <w:marLeft w:val="0"/>
      <w:marRight w:val="0"/>
      <w:marTop w:val="0"/>
      <w:marBottom w:val="0"/>
      <w:divBdr>
        <w:top w:val="none" w:sz="0" w:space="0" w:color="auto"/>
        <w:left w:val="none" w:sz="0" w:space="0" w:color="auto"/>
        <w:bottom w:val="none" w:sz="0" w:space="0" w:color="auto"/>
        <w:right w:val="none" w:sz="0" w:space="0" w:color="auto"/>
      </w:divBdr>
    </w:div>
    <w:div w:id="1152912787">
      <w:bodyDiv w:val="1"/>
      <w:marLeft w:val="0"/>
      <w:marRight w:val="0"/>
      <w:marTop w:val="0"/>
      <w:marBottom w:val="0"/>
      <w:divBdr>
        <w:top w:val="none" w:sz="0" w:space="0" w:color="auto"/>
        <w:left w:val="none" w:sz="0" w:space="0" w:color="auto"/>
        <w:bottom w:val="none" w:sz="0" w:space="0" w:color="auto"/>
        <w:right w:val="none" w:sz="0" w:space="0" w:color="auto"/>
      </w:divBdr>
    </w:div>
    <w:div w:id="1193423227">
      <w:bodyDiv w:val="1"/>
      <w:marLeft w:val="0"/>
      <w:marRight w:val="0"/>
      <w:marTop w:val="0"/>
      <w:marBottom w:val="0"/>
      <w:divBdr>
        <w:top w:val="none" w:sz="0" w:space="0" w:color="auto"/>
        <w:left w:val="none" w:sz="0" w:space="0" w:color="auto"/>
        <w:bottom w:val="none" w:sz="0" w:space="0" w:color="auto"/>
        <w:right w:val="none" w:sz="0" w:space="0" w:color="auto"/>
      </w:divBdr>
    </w:div>
    <w:div w:id="1338389199">
      <w:bodyDiv w:val="1"/>
      <w:marLeft w:val="0"/>
      <w:marRight w:val="0"/>
      <w:marTop w:val="0"/>
      <w:marBottom w:val="0"/>
      <w:divBdr>
        <w:top w:val="none" w:sz="0" w:space="0" w:color="auto"/>
        <w:left w:val="none" w:sz="0" w:space="0" w:color="auto"/>
        <w:bottom w:val="none" w:sz="0" w:space="0" w:color="auto"/>
        <w:right w:val="none" w:sz="0" w:space="0" w:color="auto"/>
      </w:divBdr>
    </w:div>
    <w:div w:id="1375960116">
      <w:bodyDiv w:val="1"/>
      <w:marLeft w:val="0"/>
      <w:marRight w:val="0"/>
      <w:marTop w:val="0"/>
      <w:marBottom w:val="0"/>
      <w:divBdr>
        <w:top w:val="none" w:sz="0" w:space="0" w:color="auto"/>
        <w:left w:val="none" w:sz="0" w:space="0" w:color="auto"/>
        <w:bottom w:val="none" w:sz="0" w:space="0" w:color="auto"/>
        <w:right w:val="none" w:sz="0" w:space="0" w:color="auto"/>
      </w:divBdr>
    </w:div>
    <w:div w:id="1420759815">
      <w:bodyDiv w:val="1"/>
      <w:marLeft w:val="0"/>
      <w:marRight w:val="0"/>
      <w:marTop w:val="0"/>
      <w:marBottom w:val="0"/>
      <w:divBdr>
        <w:top w:val="none" w:sz="0" w:space="0" w:color="auto"/>
        <w:left w:val="none" w:sz="0" w:space="0" w:color="auto"/>
        <w:bottom w:val="none" w:sz="0" w:space="0" w:color="auto"/>
        <w:right w:val="none" w:sz="0" w:space="0" w:color="auto"/>
      </w:divBdr>
    </w:div>
    <w:div w:id="1468859065">
      <w:bodyDiv w:val="1"/>
      <w:marLeft w:val="0"/>
      <w:marRight w:val="0"/>
      <w:marTop w:val="0"/>
      <w:marBottom w:val="0"/>
      <w:divBdr>
        <w:top w:val="none" w:sz="0" w:space="0" w:color="auto"/>
        <w:left w:val="none" w:sz="0" w:space="0" w:color="auto"/>
        <w:bottom w:val="none" w:sz="0" w:space="0" w:color="auto"/>
        <w:right w:val="none" w:sz="0" w:space="0" w:color="auto"/>
      </w:divBdr>
      <w:divsChild>
        <w:div w:id="482967166">
          <w:marLeft w:val="0"/>
          <w:marRight w:val="0"/>
          <w:marTop w:val="0"/>
          <w:marBottom w:val="0"/>
          <w:divBdr>
            <w:top w:val="none" w:sz="0" w:space="0" w:color="auto"/>
            <w:left w:val="none" w:sz="0" w:space="0" w:color="auto"/>
            <w:bottom w:val="none" w:sz="0" w:space="0" w:color="auto"/>
            <w:right w:val="none" w:sz="0" w:space="0" w:color="auto"/>
          </w:divBdr>
          <w:divsChild>
            <w:div w:id="1538925861">
              <w:marLeft w:val="0"/>
              <w:marRight w:val="0"/>
              <w:marTop w:val="0"/>
              <w:marBottom w:val="0"/>
              <w:divBdr>
                <w:top w:val="none" w:sz="0" w:space="0" w:color="auto"/>
                <w:left w:val="none" w:sz="0" w:space="0" w:color="auto"/>
                <w:bottom w:val="none" w:sz="0" w:space="0" w:color="auto"/>
                <w:right w:val="none" w:sz="0" w:space="0" w:color="auto"/>
              </w:divBdr>
              <w:divsChild>
                <w:div w:id="1540895103">
                  <w:marLeft w:val="0"/>
                  <w:marRight w:val="0"/>
                  <w:marTop w:val="0"/>
                  <w:marBottom w:val="0"/>
                  <w:divBdr>
                    <w:top w:val="none" w:sz="0" w:space="0" w:color="auto"/>
                    <w:left w:val="none" w:sz="0" w:space="0" w:color="auto"/>
                    <w:bottom w:val="none" w:sz="0" w:space="0" w:color="auto"/>
                    <w:right w:val="none" w:sz="0" w:space="0" w:color="auto"/>
                  </w:divBdr>
                  <w:divsChild>
                    <w:div w:id="1011833668">
                      <w:marLeft w:val="0"/>
                      <w:marRight w:val="0"/>
                      <w:marTop w:val="0"/>
                      <w:marBottom w:val="0"/>
                      <w:divBdr>
                        <w:top w:val="none" w:sz="0" w:space="0" w:color="auto"/>
                        <w:left w:val="none" w:sz="0" w:space="0" w:color="auto"/>
                        <w:bottom w:val="none" w:sz="0" w:space="0" w:color="auto"/>
                        <w:right w:val="none" w:sz="0" w:space="0" w:color="auto"/>
                      </w:divBdr>
                      <w:divsChild>
                        <w:div w:id="511334948">
                          <w:marLeft w:val="0"/>
                          <w:marRight w:val="0"/>
                          <w:marTop w:val="0"/>
                          <w:marBottom w:val="0"/>
                          <w:divBdr>
                            <w:top w:val="none" w:sz="0" w:space="0" w:color="auto"/>
                            <w:left w:val="none" w:sz="0" w:space="0" w:color="auto"/>
                            <w:bottom w:val="none" w:sz="0" w:space="0" w:color="auto"/>
                            <w:right w:val="none" w:sz="0" w:space="0" w:color="auto"/>
                          </w:divBdr>
                          <w:divsChild>
                            <w:div w:id="16779058">
                              <w:marLeft w:val="0"/>
                              <w:marRight w:val="0"/>
                              <w:marTop w:val="0"/>
                              <w:marBottom w:val="0"/>
                              <w:divBdr>
                                <w:top w:val="none" w:sz="0" w:space="0" w:color="auto"/>
                                <w:left w:val="none" w:sz="0" w:space="0" w:color="auto"/>
                                <w:bottom w:val="none" w:sz="0" w:space="0" w:color="auto"/>
                                <w:right w:val="none" w:sz="0" w:space="0" w:color="auto"/>
                              </w:divBdr>
                              <w:divsChild>
                                <w:div w:id="482965229">
                                  <w:marLeft w:val="0"/>
                                  <w:marRight w:val="0"/>
                                  <w:marTop w:val="0"/>
                                  <w:marBottom w:val="0"/>
                                  <w:divBdr>
                                    <w:top w:val="none" w:sz="0" w:space="0" w:color="auto"/>
                                    <w:left w:val="none" w:sz="0" w:space="0" w:color="auto"/>
                                    <w:bottom w:val="none" w:sz="0" w:space="0" w:color="auto"/>
                                    <w:right w:val="none" w:sz="0" w:space="0" w:color="auto"/>
                                  </w:divBdr>
                                  <w:divsChild>
                                    <w:div w:id="1591499803">
                                      <w:marLeft w:val="60"/>
                                      <w:marRight w:val="0"/>
                                      <w:marTop w:val="0"/>
                                      <w:marBottom w:val="0"/>
                                      <w:divBdr>
                                        <w:top w:val="none" w:sz="0" w:space="0" w:color="auto"/>
                                        <w:left w:val="none" w:sz="0" w:space="0" w:color="auto"/>
                                        <w:bottom w:val="none" w:sz="0" w:space="0" w:color="auto"/>
                                        <w:right w:val="none" w:sz="0" w:space="0" w:color="auto"/>
                                      </w:divBdr>
                                      <w:divsChild>
                                        <w:div w:id="984699559">
                                          <w:marLeft w:val="0"/>
                                          <w:marRight w:val="0"/>
                                          <w:marTop w:val="0"/>
                                          <w:marBottom w:val="0"/>
                                          <w:divBdr>
                                            <w:top w:val="none" w:sz="0" w:space="0" w:color="auto"/>
                                            <w:left w:val="none" w:sz="0" w:space="0" w:color="auto"/>
                                            <w:bottom w:val="none" w:sz="0" w:space="0" w:color="auto"/>
                                            <w:right w:val="none" w:sz="0" w:space="0" w:color="auto"/>
                                          </w:divBdr>
                                          <w:divsChild>
                                            <w:div w:id="1462384845">
                                              <w:marLeft w:val="0"/>
                                              <w:marRight w:val="0"/>
                                              <w:marTop w:val="0"/>
                                              <w:marBottom w:val="120"/>
                                              <w:divBdr>
                                                <w:top w:val="single" w:sz="6" w:space="0" w:color="F5F5F5"/>
                                                <w:left w:val="single" w:sz="6" w:space="0" w:color="F5F5F5"/>
                                                <w:bottom w:val="single" w:sz="6" w:space="0" w:color="F5F5F5"/>
                                                <w:right w:val="single" w:sz="6" w:space="0" w:color="F5F5F5"/>
                                              </w:divBdr>
                                              <w:divsChild>
                                                <w:div w:id="1890338706">
                                                  <w:marLeft w:val="0"/>
                                                  <w:marRight w:val="0"/>
                                                  <w:marTop w:val="0"/>
                                                  <w:marBottom w:val="0"/>
                                                  <w:divBdr>
                                                    <w:top w:val="none" w:sz="0" w:space="0" w:color="auto"/>
                                                    <w:left w:val="none" w:sz="0" w:space="0" w:color="auto"/>
                                                    <w:bottom w:val="none" w:sz="0" w:space="0" w:color="auto"/>
                                                    <w:right w:val="none" w:sz="0" w:space="0" w:color="auto"/>
                                                  </w:divBdr>
                                                  <w:divsChild>
                                                    <w:div w:id="3301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3858267">
      <w:bodyDiv w:val="1"/>
      <w:marLeft w:val="0"/>
      <w:marRight w:val="0"/>
      <w:marTop w:val="0"/>
      <w:marBottom w:val="0"/>
      <w:divBdr>
        <w:top w:val="none" w:sz="0" w:space="0" w:color="auto"/>
        <w:left w:val="none" w:sz="0" w:space="0" w:color="auto"/>
        <w:bottom w:val="none" w:sz="0" w:space="0" w:color="auto"/>
        <w:right w:val="none" w:sz="0" w:space="0" w:color="auto"/>
      </w:divBdr>
    </w:div>
    <w:div w:id="1770006303">
      <w:bodyDiv w:val="1"/>
      <w:marLeft w:val="0"/>
      <w:marRight w:val="0"/>
      <w:marTop w:val="0"/>
      <w:marBottom w:val="0"/>
      <w:divBdr>
        <w:top w:val="none" w:sz="0" w:space="0" w:color="auto"/>
        <w:left w:val="none" w:sz="0" w:space="0" w:color="auto"/>
        <w:bottom w:val="none" w:sz="0" w:space="0" w:color="auto"/>
        <w:right w:val="none" w:sz="0" w:space="0" w:color="auto"/>
      </w:divBdr>
      <w:divsChild>
        <w:div w:id="1661807552">
          <w:marLeft w:val="0"/>
          <w:marRight w:val="0"/>
          <w:marTop w:val="0"/>
          <w:marBottom w:val="0"/>
          <w:divBdr>
            <w:top w:val="none" w:sz="0" w:space="0" w:color="auto"/>
            <w:left w:val="none" w:sz="0" w:space="0" w:color="auto"/>
            <w:bottom w:val="none" w:sz="0" w:space="0" w:color="auto"/>
            <w:right w:val="none" w:sz="0" w:space="0" w:color="auto"/>
          </w:divBdr>
          <w:divsChild>
            <w:div w:id="1374618089">
              <w:marLeft w:val="0"/>
              <w:marRight w:val="0"/>
              <w:marTop w:val="0"/>
              <w:marBottom w:val="0"/>
              <w:divBdr>
                <w:top w:val="none" w:sz="0" w:space="0" w:color="auto"/>
                <w:left w:val="none" w:sz="0" w:space="0" w:color="auto"/>
                <w:bottom w:val="none" w:sz="0" w:space="0" w:color="auto"/>
                <w:right w:val="none" w:sz="0" w:space="0" w:color="auto"/>
              </w:divBdr>
              <w:divsChild>
                <w:div w:id="1404789575">
                  <w:marLeft w:val="0"/>
                  <w:marRight w:val="0"/>
                  <w:marTop w:val="0"/>
                  <w:marBottom w:val="0"/>
                  <w:divBdr>
                    <w:top w:val="none" w:sz="0" w:space="0" w:color="auto"/>
                    <w:left w:val="none" w:sz="0" w:space="0" w:color="auto"/>
                    <w:bottom w:val="none" w:sz="0" w:space="0" w:color="auto"/>
                    <w:right w:val="none" w:sz="0" w:space="0" w:color="auto"/>
                  </w:divBdr>
                  <w:divsChild>
                    <w:div w:id="1823504551">
                      <w:marLeft w:val="0"/>
                      <w:marRight w:val="0"/>
                      <w:marTop w:val="0"/>
                      <w:marBottom w:val="0"/>
                      <w:divBdr>
                        <w:top w:val="none" w:sz="0" w:space="0" w:color="auto"/>
                        <w:left w:val="none" w:sz="0" w:space="0" w:color="auto"/>
                        <w:bottom w:val="none" w:sz="0" w:space="0" w:color="auto"/>
                        <w:right w:val="none" w:sz="0" w:space="0" w:color="auto"/>
                      </w:divBdr>
                      <w:divsChild>
                        <w:div w:id="365299305">
                          <w:marLeft w:val="0"/>
                          <w:marRight w:val="0"/>
                          <w:marTop w:val="0"/>
                          <w:marBottom w:val="0"/>
                          <w:divBdr>
                            <w:top w:val="none" w:sz="0" w:space="0" w:color="auto"/>
                            <w:left w:val="none" w:sz="0" w:space="0" w:color="auto"/>
                            <w:bottom w:val="none" w:sz="0" w:space="0" w:color="auto"/>
                            <w:right w:val="none" w:sz="0" w:space="0" w:color="auto"/>
                          </w:divBdr>
                          <w:divsChild>
                            <w:div w:id="1181823390">
                              <w:marLeft w:val="0"/>
                              <w:marRight w:val="0"/>
                              <w:marTop w:val="0"/>
                              <w:marBottom w:val="0"/>
                              <w:divBdr>
                                <w:top w:val="none" w:sz="0" w:space="0" w:color="auto"/>
                                <w:left w:val="none" w:sz="0" w:space="0" w:color="auto"/>
                                <w:bottom w:val="none" w:sz="0" w:space="0" w:color="auto"/>
                                <w:right w:val="none" w:sz="0" w:space="0" w:color="auto"/>
                              </w:divBdr>
                              <w:divsChild>
                                <w:div w:id="1089425078">
                                  <w:marLeft w:val="0"/>
                                  <w:marRight w:val="0"/>
                                  <w:marTop w:val="0"/>
                                  <w:marBottom w:val="0"/>
                                  <w:divBdr>
                                    <w:top w:val="none" w:sz="0" w:space="0" w:color="auto"/>
                                    <w:left w:val="none" w:sz="0" w:space="0" w:color="auto"/>
                                    <w:bottom w:val="none" w:sz="0" w:space="0" w:color="auto"/>
                                    <w:right w:val="none" w:sz="0" w:space="0" w:color="auto"/>
                                  </w:divBdr>
                                  <w:divsChild>
                                    <w:div w:id="431783309">
                                      <w:marLeft w:val="60"/>
                                      <w:marRight w:val="0"/>
                                      <w:marTop w:val="0"/>
                                      <w:marBottom w:val="0"/>
                                      <w:divBdr>
                                        <w:top w:val="none" w:sz="0" w:space="0" w:color="auto"/>
                                        <w:left w:val="none" w:sz="0" w:space="0" w:color="auto"/>
                                        <w:bottom w:val="none" w:sz="0" w:space="0" w:color="auto"/>
                                        <w:right w:val="none" w:sz="0" w:space="0" w:color="auto"/>
                                      </w:divBdr>
                                      <w:divsChild>
                                        <w:div w:id="1636065804">
                                          <w:marLeft w:val="0"/>
                                          <w:marRight w:val="0"/>
                                          <w:marTop w:val="0"/>
                                          <w:marBottom w:val="0"/>
                                          <w:divBdr>
                                            <w:top w:val="none" w:sz="0" w:space="0" w:color="auto"/>
                                            <w:left w:val="none" w:sz="0" w:space="0" w:color="auto"/>
                                            <w:bottom w:val="none" w:sz="0" w:space="0" w:color="auto"/>
                                            <w:right w:val="none" w:sz="0" w:space="0" w:color="auto"/>
                                          </w:divBdr>
                                          <w:divsChild>
                                            <w:div w:id="293096572">
                                              <w:marLeft w:val="0"/>
                                              <w:marRight w:val="0"/>
                                              <w:marTop w:val="0"/>
                                              <w:marBottom w:val="120"/>
                                              <w:divBdr>
                                                <w:top w:val="single" w:sz="6" w:space="0" w:color="F5F5F5"/>
                                                <w:left w:val="single" w:sz="6" w:space="0" w:color="F5F5F5"/>
                                                <w:bottom w:val="single" w:sz="6" w:space="0" w:color="F5F5F5"/>
                                                <w:right w:val="single" w:sz="6" w:space="0" w:color="F5F5F5"/>
                                              </w:divBdr>
                                              <w:divsChild>
                                                <w:div w:id="342245858">
                                                  <w:marLeft w:val="0"/>
                                                  <w:marRight w:val="0"/>
                                                  <w:marTop w:val="0"/>
                                                  <w:marBottom w:val="0"/>
                                                  <w:divBdr>
                                                    <w:top w:val="none" w:sz="0" w:space="0" w:color="auto"/>
                                                    <w:left w:val="none" w:sz="0" w:space="0" w:color="auto"/>
                                                    <w:bottom w:val="none" w:sz="0" w:space="0" w:color="auto"/>
                                                    <w:right w:val="none" w:sz="0" w:space="0" w:color="auto"/>
                                                  </w:divBdr>
                                                  <w:divsChild>
                                                    <w:div w:id="9103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320836">
      <w:bodyDiv w:val="1"/>
      <w:marLeft w:val="0"/>
      <w:marRight w:val="0"/>
      <w:marTop w:val="0"/>
      <w:marBottom w:val="0"/>
      <w:divBdr>
        <w:top w:val="none" w:sz="0" w:space="0" w:color="auto"/>
        <w:left w:val="none" w:sz="0" w:space="0" w:color="auto"/>
        <w:bottom w:val="none" w:sz="0" w:space="0" w:color="auto"/>
        <w:right w:val="none" w:sz="0" w:space="0" w:color="auto"/>
      </w:divBdr>
    </w:div>
    <w:div w:id="1937513597">
      <w:bodyDiv w:val="1"/>
      <w:marLeft w:val="0"/>
      <w:marRight w:val="0"/>
      <w:marTop w:val="0"/>
      <w:marBottom w:val="0"/>
      <w:divBdr>
        <w:top w:val="none" w:sz="0" w:space="0" w:color="auto"/>
        <w:left w:val="none" w:sz="0" w:space="0" w:color="auto"/>
        <w:bottom w:val="none" w:sz="0" w:space="0" w:color="auto"/>
        <w:right w:val="none" w:sz="0" w:space="0" w:color="auto"/>
      </w:divBdr>
    </w:div>
    <w:div w:id="2081364105">
      <w:bodyDiv w:val="1"/>
      <w:marLeft w:val="0"/>
      <w:marRight w:val="0"/>
      <w:marTop w:val="0"/>
      <w:marBottom w:val="0"/>
      <w:divBdr>
        <w:top w:val="none" w:sz="0" w:space="0" w:color="auto"/>
        <w:left w:val="none" w:sz="0" w:space="0" w:color="auto"/>
        <w:bottom w:val="none" w:sz="0" w:space="0" w:color="auto"/>
        <w:right w:val="none" w:sz="0" w:space="0" w:color="auto"/>
      </w:divBdr>
    </w:div>
    <w:div w:id="208548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929894562CEF48817D4F814351E23D" ma:contentTypeVersion="10" ma:contentTypeDescription="Create a new document." ma:contentTypeScope="" ma:versionID="66d47ef155084a57202486d1f25983e1">
  <xsd:schema xmlns:xsd="http://www.w3.org/2001/XMLSchema" xmlns:xs="http://www.w3.org/2001/XMLSchema" xmlns:p="http://schemas.microsoft.com/office/2006/metadata/properties" xmlns:ns2="78ef81c5-095a-4181-a642-4bc3132edc8a" xmlns:ns3="a9560eee-9025-4126-a02c-8b5b74446f90" targetNamespace="http://schemas.microsoft.com/office/2006/metadata/properties" ma:root="true" ma:fieldsID="7753eec43111735e4702291f2c12eca6" ns2:_="" ns3:_="">
    <xsd:import namespace="78ef81c5-095a-4181-a642-4bc3132edc8a"/>
    <xsd:import namespace="a9560eee-9025-4126-a02c-8b5b74446f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Tags"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ef81c5-095a-4181-a642-4bc3132ed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560eee-9025-4126-a02c-8b5b74446f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a9560eee-9025-4126-a02c-8b5b74446f90">
      <UserInfo>
        <DisplayName/>
        <AccountId xsi:nil="true"/>
        <AccountType/>
      </UserInfo>
    </SharedWithUsers>
  </documentManagement>
</p:properties>
</file>

<file path=customXml/itemProps1.xml><?xml version="1.0" encoding="utf-8"?>
<ds:datastoreItem xmlns:ds="http://schemas.openxmlformats.org/officeDocument/2006/customXml" ds:itemID="{F407A6A0-AEEE-4AB5-B73F-CFF454068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ef81c5-095a-4181-a642-4bc3132edc8a"/>
    <ds:schemaRef ds:uri="a9560eee-9025-4126-a02c-8b5b74446f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83C95B-35CE-424D-A597-260DCF9CF17C}">
  <ds:schemaRefs>
    <ds:schemaRef ds:uri="http://schemas.microsoft.com/sharepoint/v3/contenttype/forms"/>
  </ds:schemaRefs>
</ds:datastoreItem>
</file>

<file path=customXml/itemProps3.xml><?xml version="1.0" encoding="utf-8"?>
<ds:datastoreItem xmlns:ds="http://schemas.openxmlformats.org/officeDocument/2006/customXml" ds:itemID="{E68796AF-DD50-4D78-AEF5-AA24E9BF708A}">
  <ds:schemaRefs>
    <ds:schemaRef ds:uri="http://schemas.openxmlformats.org/officeDocument/2006/bibliography"/>
  </ds:schemaRefs>
</ds:datastoreItem>
</file>

<file path=customXml/itemProps4.xml><?xml version="1.0" encoding="utf-8"?>
<ds:datastoreItem xmlns:ds="http://schemas.openxmlformats.org/officeDocument/2006/customXml" ds:itemID="{A87637CC-52E4-48E0-9634-FC8155A0DDEB}">
  <ds:schemaRefs>
    <ds:schemaRef ds:uri="http://purl.org/dc/elements/1.1/"/>
    <ds:schemaRef ds:uri="http://schemas.microsoft.com/office/2006/metadata/properties"/>
    <ds:schemaRef ds:uri="78ef81c5-095a-4181-a642-4bc3132edc8a"/>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a9560eee-9025-4126-a02c-8b5b74446f9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976</TotalTime>
  <Pages>37</Pages>
  <Words>9540</Words>
  <Characters>58141</Characters>
  <Application>Microsoft Office Word</Application>
  <DocSecurity>0</DocSecurity>
  <Lines>484</Lines>
  <Paragraphs>135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67546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Natnaree Thipayatus</cp:lastModifiedBy>
  <cp:revision>171</cp:revision>
  <cp:lastPrinted>2021-03-02T07:36:00Z</cp:lastPrinted>
  <dcterms:created xsi:type="dcterms:W3CDTF">2021-02-21T05:16:00Z</dcterms:created>
  <dcterms:modified xsi:type="dcterms:W3CDTF">2021-03-09T10:36:00Z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0x0101007D929894562CEF48817D4F814351E23D</vt:lpwstr>
  </property>
  <property fmtid="{D5CDD505-2E9C-101B-9397-08002B2CF9AE}" pid="3" name="Order">
    <vt:r8>8800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