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3DF599" w14:textId="77777777" w:rsidR="00BD1E38" w:rsidRPr="009D2F51" w:rsidRDefault="004F6DC0" w:rsidP="00710CE4">
      <w:pPr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9D2F51">
        <w:rPr>
          <w:rFonts w:ascii="Browallia New" w:hAnsi="Browallia New" w:cs="Browallia New"/>
          <w:b/>
          <w:bCs/>
          <w:sz w:val="28"/>
          <w:szCs w:val="28"/>
          <w:cs/>
        </w:rPr>
        <w:t>บริษัท เอ็ม พิคเจอร์ส เอ็นเตอร์เทนเม้นท์</w:t>
      </w:r>
      <w:r w:rsidR="00637888" w:rsidRPr="009D2F5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9D2F51">
        <w:rPr>
          <w:rFonts w:ascii="Browallia New" w:hAnsi="Browallia New" w:cs="Browallia New"/>
          <w:b/>
          <w:bCs/>
          <w:sz w:val="28"/>
          <w:szCs w:val="28"/>
          <w:cs/>
        </w:rPr>
        <w:t>จำกัด (มหาชน)</w:t>
      </w:r>
    </w:p>
    <w:p w14:paraId="0C03CF65" w14:textId="77777777" w:rsidR="00BD1E38" w:rsidRPr="009D2F51" w:rsidRDefault="00BD1E38" w:rsidP="00710CE4">
      <w:pPr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937FCE2" w14:textId="77777777" w:rsidR="00BD1E38" w:rsidRPr="009D2F51" w:rsidRDefault="00BD1E38" w:rsidP="00710CE4">
      <w:pPr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D2F5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9D2F5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43ED1D81" w14:textId="328359E5" w:rsidR="00BD1E38" w:rsidRPr="009D2F51" w:rsidRDefault="004F6DC0" w:rsidP="00710CE4">
      <w:pPr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D2F51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7F0746" w:rsidRPr="007F0746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9D2F51">
        <w:rPr>
          <w:rFonts w:ascii="Browallia New" w:hAnsi="Browallia New" w:cs="Browallia New"/>
          <w:b/>
          <w:bCs/>
          <w:sz w:val="28"/>
          <w:szCs w:val="28"/>
          <w:cs/>
        </w:rPr>
        <w:t xml:space="preserve"> ธันวาคม </w:t>
      </w:r>
      <w:r w:rsidR="00FD5DD4" w:rsidRPr="009D2F5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7F0746" w:rsidRPr="007F0746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2564</w:t>
      </w:r>
    </w:p>
    <w:p w14:paraId="7A91A890" w14:textId="77777777" w:rsidR="00BD1E38" w:rsidRPr="009D2F51" w:rsidRDefault="00BD1E38" w:rsidP="00076F6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40FCA030" w14:textId="77777777" w:rsidR="00BD1E38" w:rsidRPr="009D2F51" w:rsidRDefault="00BD1E38" w:rsidP="00AC1DD0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BD1E38" w:rsidRPr="009D2F51" w:rsidSect="00471D5B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369A1F4A" w14:textId="77777777" w:rsidR="0042349D" w:rsidRPr="00C0607D" w:rsidRDefault="0042349D" w:rsidP="00B0096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C0607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51AF2928" w14:textId="77777777" w:rsidR="00992E1A" w:rsidRPr="00C0607D" w:rsidRDefault="00992E1A" w:rsidP="00B0096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47CAC41D" w14:textId="77777777" w:rsidR="008218DB" w:rsidRPr="00C0607D" w:rsidRDefault="008218DB" w:rsidP="00B0096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48D26B8B" w14:textId="77777777" w:rsidR="004F6DC0" w:rsidRPr="00C0607D" w:rsidRDefault="004F6DC0" w:rsidP="00B0096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C0607D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เอ็ม พิคเจอร์ส เอ็นเตอร์เทนเม้นท์</w:t>
      </w:r>
      <w:r w:rsidRPr="00C0607D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Pr="00C0607D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4B74999F" w14:textId="77777777" w:rsidR="00DA36F6" w:rsidRPr="00C0607D" w:rsidRDefault="00DA36F6" w:rsidP="00B0096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33658B4" w14:textId="77777777" w:rsidR="008218DB" w:rsidRPr="00C0607D" w:rsidRDefault="008218DB" w:rsidP="00B0096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66F5D977" w14:textId="77777777" w:rsidR="0042349D" w:rsidRPr="00C0607D" w:rsidRDefault="0042349D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00A48F8A" w14:textId="77777777" w:rsidR="00E362DC" w:rsidRPr="009D2F51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423446D" w14:textId="032972F0" w:rsidR="004D3D33" w:rsidRPr="009D2F51" w:rsidRDefault="004D3D33" w:rsidP="004D3D3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D2F5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Pr="009D2F5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Pr="009D2F5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ของบริษัท </w:t>
      </w:r>
      <w:r w:rsidRPr="009D2F51">
        <w:rPr>
          <w:rFonts w:ascii="Browallia New" w:eastAsia="Calibri" w:hAnsi="Browallia New" w:cs="Browallia New"/>
          <w:spacing w:val="-4"/>
          <w:sz w:val="26"/>
          <w:szCs w:val="26"/>
          <w:cs/>
        </w:rPr>
        <w:t>เอ็ม พิคเจอร์ส เอ็นเตอร์เทนเม้นท์ จำกัด (มหาชน)</w:t>
      </w:r>
      <w:r w:rsidRPr="009D2F5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(บริษัท) และบริษัทย่อย (กลุ่มกิจการ)</w:t>
      </w:r>
      <w:r w:rsidRPr="009D2F5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9D2F5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7F0746" w:rsidRPr="007F0746">
        <w:rPr>
          <w:rFonts w:ascii="Browallia New" w:eastAsia="Calibri" w:hAnsi="Browallia New" w:cs="Browallia New"/>
          <w:sz w:val="26"/>
          <w:szCs w:val="26"/>
          <w:lang w:val="en-GB" w:bidi="th-TH"/>
        </w:rPr>
        <w:t>31</w:t>
      </w:r>
      <w:r w:rsidRPr="009D2F5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D2F51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</w:t>
      </w:r>
      <w:r w:rsidR="00FD5DD4" w:rsidRPr="009D2F5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พ.ศ. </w:t>
      </w:r>
      <w:r w:rsidR="007F0746" w:rsidRPr="007F0746">
        <w:rPr>
          <w:rFonts w:ascii="Browallia New" w:eastAsia="Calibri" w:hAnsi="Browallia New" w:cs="Browallia New"/>
          <w:sz w:val="26"/>
          <w:szCs w:val="26"/>
          <w:lang w:val="en-GB" w:bidi="th-TH"/>
        </w:rPr>
        <w:t>2564</w:t>
      </w:r>
      <w:r w:rsidRPr="009D2F5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D2F5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Pr="009D2F5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</w:t>
      </w:r>
      <w:r w:rsidRPr="009D2F5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</w:t>
      </w:r>
      <w:r w:rsidR="008218DB" w:rsidRPr="009D2F5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D2F5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1804D248" w14:textId="77777777" w:rsidR="00AA046E" w:rsidRPr="00C0607D" w:rsidRDefault="00AA046E" w:rsidP="00B0096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C03DA71" w14:textId="77777777" w:rsidR="00E362DC" w:rsidRPr="00C0607D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ADFE311" w14:textId="77777777" w:rsidR="00E362DC" w:rsidRPr="00C0607D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A16B7A0" w14:textId="77777777" w:rsidR="00E362DC" w:rsidRPr="009D2F51" w:rsidRDefault="00E362DC" w:rsidP="00B0096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D2F5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1D65780" w14:textId="5746151F" w:rsidR="00E362DC" w:rsidRPr="009D2F51" w:rsidRDefault="00E362DC" w:rsidP="00A4529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D2F51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7F0746" w:rsidRPr="007F0746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9D2F51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9D2F51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</w:t>
      </w:r>
      <w:r w:rsidR="00FD5DD4" w:rsidRPr="009D2F51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7F0746" w:rsidRPr="007F0746">
        <w:rPr>
          <w:rFonts w:ascii="Browallia New" w:eastAsia="Calibri" w:hAnsi="Browallia New" w:cs="Browallia New"/>
          <w:sz w:val="26"/>
          <w:szCs w:val="26"/>
          <w:lang w:val="en-GB"/>
        </w:rPr>
        <w:t>2564</w:t>
      </w:r>
      <w:r w:rsidR="00C86584" w:rsidRPr="009D2F51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66E78DD5" w14:textId="77777777" w:rsidR="00E362DC" w:rsidRPr="009D2F51" w:rsidRDefault="00E362DC" w:rsidP="00205E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9D2F51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593247" w:rsidRPr="009D2F51">
        <w:rPr>
          <w:rFonts w:ascii="Browallia New" w:eastAsia="Calibri" w:hAnsi="Browallia New" w:cs="Browallia New"/>
          <w:spacing w:val="-6"/>
          <w:sz w:val="26"/>
          <w:szCs w:val="26"/>
          <w:cs/>
        </w:rPr>
        <w:br/>
      </w:r>
      <w:r w:rsidRPr="009D2F51">
        <w:rPr>
          <w:rFonts w:ascii="Browallia New" w:eastAsia="Calibri" w:hAnsi="Browallia New" w:cs="Browallia New"/>
          <w:spacing w:val="-6"/>
          <w:sz w:val="26"/>
          <w:szCs w:val="26"/>
          <w:cs/>
        </w:rPr>
        <w:t>วันเดียวกัน</w:t>
      </w:r>
      <w:r w:rsidRPr="009D2F51" w:rsidDel="00B1060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</w:t>
      </w:r>
    </w:p>
    <w:p w14:paraId="5C391764" w14:textId="77777777" w:rsidR="00E362DC" w:rsidRPr="009D2F51" w:rsidRDefault="00E362DC" w:rsidP="00205E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D2F51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9D2F51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9D2F51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15435091" w14:textId="77777777" w:rsidR="004D3D33" w:rsidRPr="00C0607D" w:rsidRDefault="004D3D33" w:rsidP="004D3D3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D2F51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Pr="009D2F51">
        <w:rPr>
          <w:rFonts w:ascii="Browallia New" w:eastAsia="Calibri" w:hAnsi="Browallia New" w:cs="Browallia New" w:hint="cs"/>
          <w:sz w:val="26"/>
          <w:szCs w:val="26"/>
          <w:cs/>
        </w:rPr>
        <w:t>ประกอบด้วย</w:t>
      </w:r>
      <w:r w:rsidRPr="009D2F51">
        <w:rPr>
          <w:rFonts w:ascii="Browallia New" w:eastAsia="Calibri" w:hAnsi="Browallia New" w:cs="Browallia New"/>
          <w:sz w:val="26"/>
          <w:szCs w:val="26"/>
          <w:cs/>
        </w:rPr>
        <w:t>หมายเหตุสรุปนโยบายการบัญชีที่สำคัญ</w:t>
      </w:r>
      <w:r w:rsidRPr="009D2F51">
        <w:rPr>
          <w:rFonts w:ascii="Browallia New" w:eastAsia="Calibri" w:hAnsi="Browallia New" w:cs="Browallia New" w:hint="cs"/>
          <w:sz w:val="26"/>
          <w:szCs w:val="26"/>
          <w:cs/>
        </w:rPr>
        <w:t>และ</w:t>
      </w:r>
      <w:r w:rsidRPr="00C0607D">
        <w:rPr>
          <w:rFonts w:ascii="Browallia New" w:eastAsia="Calibri" w:hAnsi="Browallia New" w:cs="Browallia New" w:hint="cs"/>
          <w:sz w:val="26"/>
          <w:szCs w:val="26"/>
          <w:cs/>
        </w:rPr>
        <w:t>หมายเหตุเรื่องอื่นๆ</w:t>
      </w:r>
    </w:p>
    <w:p w14:paraId="52767A1B" w14:textId="77777777" w:rsidR="00E362DC" w:rsidRPr="00C0607D" w:rsidRDefault="00E362DC" w:rsidP="00B0096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63736D3" w14:textId="77777777" w:rsidR="00A80D6E" w:rsidRPr="00C0607D" w:rsidRDefault="00A80D6E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2F3F0E67" w14:textId="77777777" w:rsidR="00E362DC" w:rsidRPr="00C0607D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1183F6A" w14:textId="77777777" w:rsidR="004D3D33" w:rsidRPr="00C0607D" w:rsidRDefault="004D3D33" w:rsidP="004D3D3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Pr="00C0607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ที่กำหนดโดยสภาวิชาชีพบัญชี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C0607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8218DB" w:rsidRPr="00C0607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8218DB" w:rsidRPr="00C0607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3A458F9D" w14:textId="77777777" w:rsidR="00C007AF" w:rsidRPr="00C0607D" w:rsidRDefault="00C007AF" w:rsidP="00B00968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19A3462A" w14:textId="77777777" w:rsidR="00816164" w:rsidRPr="00C0607D" w:rsidRDefault="00816164" w:rsidP="00B0096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  <w:sectPr w:rsidR="00816164" w:rsidRPr="00C0607D" w:rsidSect="00471D5B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27C781B7" w14:textId="77777777" w:rsidR="00A64FF9" w:rsidRPr="00C0607D" w:rsidRDefault="00A64FF9" w:rsidP="0081616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2BC815C2" w14:textId="77777777" w:rsidR="00E362DC" w:rsidRPr="00C0607D" w:rsidRDefault="00E362DC" w:rsidP="00816164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5F789DF" w14:textId="77777777" w:rsidR="00802049" w:rsidRPr="00C0607D" w:rsidRDefault="00A64FF9" w:rsidP="0081616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C0607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157826" w:rsidRPr="00C0607D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Pr="00C0607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รวม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และงบการเงินเฉพาะกิจการสำหรับงวดปัจจุบัน</w:t>
      </w:r>
      <w:r w:rsidRPr="00C060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A1AFC" w:rsidRPr="00C0607D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 การประเมินความด้อยค่าของค่าความนิยม</w:t>
      </w:r>
      <w:r w:rsidR="008A1AFC" w:rsidRPr="00C060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157826" w:rsidRPr="00C0607D">
        <w:rPr>
          <w:rFonts w:ascii="Browallia New" w:hAnsi="Browallia New" w:cs="Browallia New"/>
          <w:sz w:val="26"/>
          <w:szCs w:val="26"/>
          <w:lang w:bidi="th-TH"/>
        </w:rPr>
        <w:br/>
      </w:r>
      <w:r w:rsidR="008A1AFC" w:rsidRPr="00C0607D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7470F40B" w14:textId="77777777" w:rsidR="00816164" w:rsidRPr="00C0607D" w:rsidRDefault="00816164" w:rsidP="00816164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12"/>
          <w:szCs w:val="12"/>
          <w:lang w:bidi="th-TH"/>
        </w:rPr>
      </w:pPr>
    </w:p>
    <w:tbl>
      <w:tblPr>
        <w:tblW w:w="9216" w:type="dxa"/>
        <w:tblInd w:w="108" w:type="dxa"/>
        <w:tblBorders>
          <w:bottom w:val="single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4626"/>
      </w:tblGrid>
      <w:tr w:rsidR="00566222" w:rsidRPr="00C0607D" w14:paraId="030671BA" w14:textId="77777777" w:rsidTr="008218DB">
        <w:trPr>
          <w:tblHeader/>
        </w:trPr>
        <w:tc>
          <w:tcPr>
            <w:tcW w:w="4590" w:type="dxa"/>
            <w:shd w:val="clear" w:color="auto" w:fill="FFA543"/>
            <w:vAlign w:val="center"/>
          </w:tcPr>
          <w:p w14:paraId="2C4F4781" w14:textId="77777777" w:rsidR="00F6158F" w:rsidRPr="00C0607D" w:rsidRDefault="00F6158F" w:rsidP="008218D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0607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26" w:type="dxa"/>
            <w:shd w:val="clear" w:color="auto" w:fill="FFA543"/>
            <w:vAlign w:val="center"/>
          </w:tcPr>
          <w:p w14:paraId="7876DCED" w14:textId="77777777" w:rsidR="00F6158F" w:rsidRPr="00C0607D" w:rsidRDefault="00F6158F" w:rsidP="008218D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0607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C0607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566222" w:rsidRPr="00C0607D" w14:paraId="716A1AAE" w14:textId="77777777" w:rsidTr="008218DB">
        <w:trPr>
          <w:trHeight w:val="171"/>
        </w:trPr>
        <w:tc>
          <w:tcPr>
            <w:tcW w:w="4590" w:type="dxa"/>
            <w:shd w:val="clear" w:color="auto" w:fill="auto"/>
            <w:vAlign w:val="center"/>
          </w:tcPr>
          <w:p w14:paraId="2945A957" w14:textId="77777777" w:rsidR="00B43FA3" w:rsidRPr="002442E8" w:rsidRDefault="00B43FA3" w:rsidP="008218DB">
            <w:pPr>
              <w:pStyle w:val="Default"/>
              <w:ind w:right="162"/>
              <w:rPr>
                <w:rFonts w:ascii="Browallia New" w:hAnsi="Browallia New" w:cs="Browallia New"/>
                <w:sz w:val="8"/>
                <w:szCs w:val="8"/>
              </w:rPr>
            </w:pPr>
          </w:p>
          <w:p w14:paraId="707E2DFF" w14:textId="77777777" w:rsidR="00F6158F" w:rsidRPr="00C0607D" w:rsidRDefault="007F5D24" w:rsidP="008218DB">
            <w:pPr>
              <w:pStyle w:val="Default"/>
              <w:ind w:right="162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C0607D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การประเมินความด้อยค่าของค่าความนิยม</w:t>
            </w:r>
          </w:p>
          <w:p w14:paraId="33B773BE" w14:textId="77777777" w:rsidR="00205EBC" w:rsidRPr="002442E8" w:rsidRDefault="00205EBC" w:rsidP="008218DB">
            <w:pPr>
              <w:pStyle w:val="Default"/>
              <w:ind w:right="162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4626" w:type="dxa"/>
            <w:shd w:val="clear" w:color="auto" w:fill="FAFAFA"/>
            <w:vAlign w:val="center"/>
          </w:tcPr>
          <w:p w14:paraId="1FE00D47" w14:textId="77777777" w:rsidR="00F6158F" w:rsidRPr="00C0607D" w:rsidRDefault="00F6158F" w:rsidP="008218DB">
            <w:pPr>
              <w:pStyle w:val="Defaul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6222" w:rsidRPr="00C0607D" w14:paraId="36F83F73" w14:textId="77777777" w:rsidTr="001F612E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0E8E86C4" w14:textId="0B26AF4C" w:rsidR="00375EF3" w:rsidRPr="009D2F51" w:rsidRDefault="00375EF3" w:rsidP="00571EA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</w:pPr>
            <w:r w:rsidRPr="00571EA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อ้างถึงหมายเหตุประกอบงบการเงินข้อ </w:t>
            </w:r>
            <w:r w:rsidR="007F0746" w:rsidRPr="007F074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8</w:t>
            </w:r>
            <w:r w:rsidRPr="00571EA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 (ประมาณการทางบัญชี</w:t>
            </w:r>
            <w:r w:rsidRPr="009D2F5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ที่สำคัญ ข้อสมมติฐาน และการใช้ดุลยพินิจ) และหมายเหตุ</w:t>
            </w:r>
            <w:r w:rsidRPr="00571E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ประกอบงบการเงินข้อ </w:t>
            </w:r>
            <w:r w:rsidR="007F0746" w:rsidRPr="007F0746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Pr="00571E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(ค่าความนิยม) กลุ่มกิจการรับรู้</w:t>
            </w:r>
            <w:r w:rsidR="00571EA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571E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ค่าความ</w:t>
            </w:r>
            <w:r w:rsidRPr="00571EA2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  <w:lang w:val="en-US"/>
              </w:rPr>
              <w:t>นิยม</w:t>
            </w:r>
            <w:r w:rsidRPr="009D2F5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ในหน่วยสินทรัพย์ที่ก่อให้เกิดเงินสด จากการลงทุน</w:t>
            </w:r>
            <w:r w:rsidRPr="009D2F5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 xml:space="preserve">ในบริษัท เอ็ม พิคเจอร์ส จำกัด คิดเป็นจำนวนเงินสุทธิ </w:t>
            </w:r>
            <w:r w:rsidR="007F0746" w:rsidRPr="007F074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139</w:t>
            </w:r>
            <w:r w:rsidRPr="009D2F5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  <w:t>.</w:t>
            </w:r>
            <w:r w:rsidR="007F0746" w:rsidRPr="007F074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14</w:t>
            </w:r>
            <w:r w:rsidRPr="009D2F5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 xml:space="preserve"> ล้านบาท หรือคิดเป็นร้อยละ </w:t>
            </w:r>
            <w:r w:rsidR="007F0746" w:rsidRPr="007F074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20</w:t>
            </w:r>
            <w:r w:rsidRPr="009D2F5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 xml:space="preserve"> ของสินทรัพย์รวม</w:t>
            </w:r>
          </w:p>
          <w:p w14:paraId="0CD4C2EE" w14:textId="77777777" w:rsidR="00375EF3" w:rsidRPr="009D2F51" w:rsidRDefault="00375EF3" w:rsidP="00571EA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</w:pPr>
          </w:p>
          <w:p w14:paraId="5946E100" w14:textId="77777777" w:rsidR="00375EF3" w:rsidRPr="009D2F51" w:rsidRDefault="00375EF3" w:rsidP="00571EA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</w:pPr>
            <w:r w:rsidRPr="009D2F5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 xml:space="preserve">ผู้บริหารทดสอบการด้อยค่าของค่าความนิยมเป็นประจำทุกปีโดยจัดให้มีผู้เชี่ยวชาญอิสระเป็นผู้ทำการประเมิน และคำนวณมูลค่าที่คาดว่าจะได้รับคืนด้วยวิธีมูลค่าจากการใช้ </w:t>
            </w:r>
          </w:p>
          <w:p w14:paraId="0F32B437" w14:textId="77777777" w:rsidR="00375EF3" w:rsidRPr="009D2F51" w:rsidRDefault="00375EF3" w:rsidP="00571EA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</w:pPr>
          </w:p>
          <w:p w14:paraId="27385515" w14:textId="678AC2A3" w:rsidR="00375EF3" w:rsidRPr="009D2F51" w:rsidRDefault="00793AC0" w:rsidP="00571EA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</w:pPr>
            <w:r w:rsidRPr="00471D5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ผู้บริหารประมาณการกระแสเงินสดในอนาคตโดยใช้ประมาณการ</w:t>
            </w:r>
            <w:r w:rsidRPr="00471D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รายได้จากลิขสิทธิ์ภาพยนตร์เฉลี่ย </w:t>
            </w:r>
            <w:r w:rsidR="007F0746" w:rsidRPr="007F0746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471D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ปีย้อนหลัง (พ.ศ. </w:t>
            </w:r>
            <w:r w:rsidR="007F0746" w:rsidRPr="007F0746">
              <w:rPr>
                <w:rFonts w:ascii="Browallia New" w:hAnsi="Browallia New" w:cs="Browallia New"/>
                <w:color w:val="auto"/>
                <w:sz w:val="26"/>
                <w:szCs w:val="26"/>
              </w:rPr>
              <w:t>2562</w:t>
            </w:r>
            <w:r w:rsidRPr="00471D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- </w:t>
            </w:r>
            <w:r w:rsidR="007F0746" w:rsidRPr="007F0746">
              <w:rPr>
                <w:rFonts w:ascii="Browallia New" w:hAnsi="Browallia New" w:cs="Browallia New"/>
                <w:color w:val="auto"/>
                <w:sz w:val="26"/>
                <w:szCs w:val="26"/>
              </w:rPr>
              <w:t>2564</w:t>
            </w:r>
            <w:r w:rsidRPr="00471D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  <w:r w:rsidRPr="00571EA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โดยคาดการณ์ว่าสถานการณ์เกี่ยวกับ </w:t>
            </w:r>
            <w:r w:rsidRPr="00571EA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COVID-</w:t>
            </w:r>
            <w:r w:rsidR="007F0746" w:rsidRPr="007F07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19</w:t>
            </w:r>
            <w:r w:rsidRPr="00793AC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 xml:space="preserve"> </w:t>
            </w:r>
            <w:r w:rsidRPr="00571EA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จะค่อยๆ</w:t>
            </w:r>
            <w:r w:rsidR="00E26A84" w:rsidRPr="00571EA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 xml:space="preserve"> </w:t>
            </w:r>
            <w:r w:rsidRPr="00571EA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ดีขึ้น และ ผู้บริหารของกลุ่มกิจการสรุปว่าค่าความนิยม</w:t>
            </w:r>
            <w:r w:rsidRPr="00571EA2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  <w:lang w:val="en-US"/>
              </w:rPr>
              <w:t>จากการลงทุนในบริษัท เอ็ม พิคเจอร์ส จำกัด นั้นไม่เกิดการด้อยค่า</w:t>
            </w:r>
            <w:r w:rsidRPr="00793AC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 xml:space="preserve">เพิ่มเติม ณ วันที่ </w:t>
            </w:r>
            <w:r w:rsidR="007F0746" w:rsidRPr="007F074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31</w:t>
            </w:r>
            <w:r w:rsidRPr="00793AC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7F0746" w:rsidRPr="007F074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2564</w:t>
            </w:r>
          </w:p>
          <w:p w14:paraId="3724DBD3" w14:textId="77777777" w:rsidR="00375EF3" w:rsidRPr="009D2F51" w:rsidRDefault="00375EF3" w:rsidP="00571EA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</w:pPr>
          </w:p>
          <w:p w14:paraId="1C11F549" w14:textId="3C95E915" w:rsidR="00C928F2" w:rsidRPr="009D2F51" w:rsidRDefault="00375EF3" w:rsidP="00571EA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</w:pPr>
            <w:r w:rsidRPr="007524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ข้าพเจ้าให้ความสำคัญกับการตรวจสอบการด้อยค่าของ</w:t>
            </w:r>
            <w:r w:rsidR="0075243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7524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ค่าความนิยม เนื่องจากมูลค่าของค่าความนิยมดังกล่าวมีสาระ</w:t>
            </w:r>
            <w:r w:rsidRPr="00571EA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สำคัญต่อ</w:t>
            </w:r>
            <w:r w:rsidRPr="009D2F5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งบการเงิน นอกจากนี้ในการประเมินมูลค่าที่</w:t>
            </w:r>
            <w:r w:rsidR="0075243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  <w:br/>
            </w:r>
            <w:r w:rsidRPr="009D2F5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 xml:space="preserve">คาดว่าจะได้รับคืนขึ้นอยู่กับประมาณการ </w:t>
            </w:r>
            <w:r w:rsidRPr="009D2F5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และดุลยพินิจที่สำคัญของผู้บริหารในการประเมินผลประกอบการ</w:t>
            </w:r>
            <w:r w:rsidRPr="009D2F5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ในอนาคตของหน่วยสินทรัพย์ที่ก่อให้เกิดเงินสด อัตราการเติบโตและอัตราคิดลดที่ใช้ในประมาณการกระแสเงินสดใน</w:t>
            </w:r>
            <w:r w:rsidRPr="009D2F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อนาคต ซึ่งข้อสมมติฐานเหล่านี้</w:t>
            </w:r>
            <w:r w:rsidR="0075243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9D2F5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มีความสำคัญเพราะการเปลี่ยนแปลง</w:t>
            </w:r>
            <w:r w:rsidRPr="009D2F5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เพียงเล็กน้อยอาจจะทำให้เกิดผลกระทบที่สำคัญต่อการประเมินมูลค่าที่</w:t>
            </w:r>
            <w:r w:rsidR="0075243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US"/>
              </w:rPr>
              <w:br/>
            </w:r>
            <w:r w:rsidRPr="009D2F5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คาดว่าจะได้รับคืนและการด้อยค่า</w:t>
            </w:r>
          </w:p>
        </w:tc>
        <w:tc>
          <w:tcPr>
            <w:tcW w:w="4626" w:type="dxa"/>
            <w:tcBorders>
              <w:bottom w:val="nil"/>
            </w:tcBorders>
            <w:shd w:val="clear" w:color="auto" w:fill="FAFAFA"/>
          </w:tcPr>
          <w:p w14:paraId="77FBBDDE" w14:textId="1F82A812" w:rsidR="00375EF3" w:rsidRPr="0075243D" w:rsidRDefault="00375EF3" w:rsidP="00C85E7E">
            <w:pPr>
              <w:pStyle w:val="Default"/>
              <w:ind w:right="-1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14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ข้าพเจ้าประเมินวิธีที่ผู้บริหารใช้ในการจัดทำประมาณการ</w:t>
            </w:r>
            <w:r w:rsidRPr="007524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กระแสเงินสดในอนาคตของหน่วยสินทรัพย์ที่ก่อให้เกิดเงินสด</w:t>
            </w:r>
            <w:r w:rsidRPr="0075243D">
              <w:rPr>
                <w:rFonts w:ascii="Browallia New" w:hAnsi="Browallia New" w:cs="Browallia New"/>
                <w:color w:val="auto"/>
                <w:spacing w:val="-7"/>
                <w:sz w:val="26"/>
                <w:szCs w:val="26"/>
                <w:cs/>
              </w:rPr>
              <w:t>รวมถึงตรวจสอบความถูกต้องของการคำนวณดังกล่าวโดยข้าพเจ้า</w:t>
            </w:r>
            <w:r w:rsidR="007524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5243D">
              <w:rPr>
                <w:rFonts w:ascii="Browallia New" w:hAnsi="Browallia New" w:cs="Browallia New"/>
                <w:color w:val="auto"/>
                <w:spacing w:val="-7"/>
                <w:sz w:val="26"/>
                <w:szCs w:val="26"/>
                <w:cs/>
              </w:rPr>
              <w:t>เปรียบเทียบประมาณการกระแสเงินสดในอนาคตกับงบประมาณทางการเงินที่สอดคล้องกับแผนการผลิตและจัดจำหน่ายภาพยนตร์</w:t>
            </w:r>
            <w:r w:rsidRPr="007524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5243D">
              <w:rPr>
                <w:rFonts w:ascii="Browallia New" w:hAnsi="Browallia New" w:cs="Browallia New"/>
                <w:color w:val="auto"/>
                <w:spacing w:val="-7"/>
                <w:sz w:val="26"/>
                <w:szCs w:val="26"/>
                <w:cs/>
              </w:rPr>
              <w:t>รวมถึงเปรียบเทียบกับผลการดำเนินงานเฉลี่ยที่เกิดขึ้นจริงในอดีต</w:t>
            </w:r>
          </w:p>
          <w:p w14:paraId="0FAFF160" w14:textId="77777777" w:rsidR="00375EF3" w:rsidRPr="00C85E7E" w:rsidRDefault="00375EF3" w:rsidP="00C85E7E">
            <w:pPr>
              <w:pStyle w:val="Default"/>
              <w:ind w:right="-12"/>
              <w:jc w:val="thaiDistribute"/>
              <w:rPr>
                <w:rFonts w:ascii="Browallia New" w:hAnsi="Browallia New" w:cs="Browallia New"/>
                <w:color w:val="auto"/>
                <w:spacing w:val="-8"/>
                <w:sz w:val="12"/>
                <w:szCs w:val="12"/>
              </w:rPr>
            </w:pPr>
          </w:p>
          <w:p w14:paraId="6BCBAFF0" w14:textId="77777777" w:rsidR="00375EF3" w:rsidRPr="0075243D" w:rsidRDefault="00375EF3" w:rsidP="00C85E7E">
            <w:pPr>
              <w:pStyle w:val="Default"/>
              <w:ind w:right="-1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24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ข้าพเจ้าพบว่าการประมาณการกระแสเงินสดในอนาคตที่ใช้ใน</w:t>
            </w:r>
            <w:r w:rsidRPr="0075243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การคำนวณมูลค่าที่คาดว่าจะได้รับคืนสอดคล้องกับงบประมาณ</w:t>
            </w:r>
            <w:r w:rsidRPr="007524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ทางการเงิน</w:t>
            </w:r>
            <w:r w:rsidRPr="0075243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ตาม</w:t>
            </w:r>
            <w:r w:rsidRPr="007524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แผนการผลิตและจัดจำหน่ายภาพยนตร์ และ</w:t>
            </w:r>
            <w:r w:rsidRPr="0075243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สอดคล้องกับ</w:t>
            </w:r>
            <w:r w:rsidRPr="007524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ผลการดำเนินงานเฉลี่ยที่เกิดขึ้นจริงในอดีต และผู้บริหารได้สอบทานข้อสมมติฐานที่สำคัญทุกข้อแล้ว ได้แก่ อัตราการเติบโต และอัตราคิดลดที่ใช้ในการคำนวณ</w:t>
            </w:r>
          </w:p>
          <w:p w14:paraId="00296FA5" w14:textId="77777777" w:rsidR="00375EF3" w:rsidRPr="00C85E7E" w:rsidRDefault="00375EF3" w:rsidP="00C85E7E">
            <w:pPr>
              <w:pStyle w:val="Default"/>
              <w:ind w:right="-12"/>
              <w:jc w:val="thaiDistribute"/>
              <w:rPr>
                <w:rFonts w:ascii="Browallia New" w:hAnsi="Browallia New" w:cs="Browallia New"/>
                <w:color w:val="auto"/>
                <w:spacing w:val="-8"/>
                <w:sz w:val="12"/>
                <w:szCs w:val="12"/>
              </w:rPr>
            </w:pPr>
          </w:p>
          <w:p w14:paraId="50ACBE52" w14:textId="46CD9519" w:rsidR="00375EF3" w:rsidRPr="0075243D" w:rsidRDefault="00375EF3" w:rsidP="00C85E7E">
            <w:pPr>
              <w:pStyle w:val="Default"/>
              <w:ind w:right="-1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24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ข้าพเจ้าได้สอบทานและสอบถามผู้เชี่ยวชาญอิสระของผู้บริหาร</w:t>
            </w:r>
            <w:r w:rsidR="00571EA2" w:rsidRPr="0075243D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7524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ในด้านความเป็นไปได้ของประมาณการเมื่อพิจารณาถึงสภาวะและแนวโน้มของตลาดภาพยนตร์ และข้าพเจ้าได้ทำการเปรียบเทียบมูลค่าที่คาดว่าจะได้รับคืนตามที่ได้จัดทำล่าสุดโดยผู้เชี่ยวชาญอิสระตามรายงานลงวันที่ </w:t>
            </w:r>
            <w:r w:rsidR="007F0746" w:rsidRPr="007F0746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901A4" w:rsidRPr="007524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901A4" w:rsidRPr="0075243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กุมภาพันธ์</w:t>
            </w:r>
            <w:r w:rsidRPr="007524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พ.ศ. </w:t>
            </w:r>
            <w:r w:rsidR="007F0746" w:rsidRPr="007F0746">
              <w:rPr>
                <w:rFonts w:ascii="Browallia New" w:hAnsi="Browallia New" w:cs="Browallia New"/>
                <w:color w:val="auto"/>
                <w:sz w:val="26"/>
                <w:szCs w:val="26"/>
              </w:rPr>
              <w:t>2565</w:t>
            </w:r>
            <w:r w:rsidRPr="007524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กับราคาตามบัญชีของค่าความนิยม ณ วันสิ้นปี</w:t>
            </w:r>
          </w:p>
          <w:p w14:paraId="0E0E1E2B" w14:textId="77777777" w:rsidR="00375EF3" w:rsidRPr="00C85E7E" w:rsidRDefault="00375EF3" w:rsidP="00C85E7E">
            <w:pPr>
              <w:pStyle w:val="Default"/>
              <w:ind w:right="-12"/>
              <w:jc w:val="thaiDistribute"/>
              <w:rPr>
                <w:rFonts w:ascii="Browallia New" w:hAnsi="Browallia New" w:cs="Browallia New"/>
                <w:color w:val="auto"/>
                <w:spacing w:val="-8"/>
                <w:sz w:val="12"/>
                <w:szCs w:val="12"/>
              </w:rPr>
            </w:pPr>
          </w:p>
          <w:p w14:paraId="4EA81955" w14:textId="381DDE7E" w:rsidR="00375EF3" w:rsidRPr="009D2F51" w:rsidRDefault="00375EF3" w:rsidP="00C85E7E">
            <w:pPr>
              <w:pStyle w:val="Default"/>
              <w:ind w:right="-1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F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โดยข้าพเจ้าทดสอบข้อสมมติฐานต่างๆ</w:t>
            </w:r>
            <w:r w:rsidR="00E26A8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D2F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ที่สำคัญ ดังต่อไปนี้</w:t>
            </w:r>
          </w:p>
          <w:p w14:paraId="21E0B72F" w14:textId="59D30A2E" w:rsidR="00375EF3" w:rsidRPr="009D2F51" w:rsidRDefault="00375EF3" w:rsidP="00C85E7E">
            <w:pPr>
              <w:pStyle w:val="Default"/>
              <w:numPr>
                <w:ilvl w:val="0"/>
                <w:numId w:val="8"/>
              </w:numPr>
              <w:ind w:left="255" w:right="-12" w:hanging="25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F5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อัตราการเติบโตที่ใช้ในการจัดทำประมาณการกระแสเงินสด</w:t>
            </w:r>
            <w:r w:rsidRPr="009D2F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71EA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โดยข้าพเจ้าเปรียบเทียบอัตราการเติบโตดังกล่าวกับข้อมูล</w:t>
            </w:r>
            <w:r w:rsidR="00C85E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C85E7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ในอดีต สภาพเศรษฐกิจ และแนวโน้มของธุรกิจในอุตสาหกรรม</w:t>
            </w:r>
            <w:r w:rsidRPr="009D2F5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เดียวกัน</w:t>
            </w:r>
          </w:p>
          <w:p w14:paraId="44E04FBB" w14:textId="3742F465" w:rsidR="00375EF3" w:rsidRPr="009D2F51" w:rsidRDefault="00375EF3" w:rsidP="00C85E7E">
            <w:pPr>
              <w:pStyle w:val="Default"/>
              <w:numPr>
                <w:ilvl w:val="0"/>
                <w:numId w:val="8"/>
              </w:numPr>
              <w:ind w:left="255" w:right="-12" w:hanging="255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85E7E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อัตราคิดลดที่ใช้ในการจัดทำประมาณการซึ่งข้าพเจ้าได้พิจารณา</w:t>
            </w:r>
            <w:r w:rsidRPr="00C85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จากต้นทุนเงินทุนถัวเฉลี่ยถ่วงน้ำหนักของกลุ่มกิจการ </w:t>
            </w:r>
            <w:r w:rsidR="00C85E7E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C85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โดยเปรียบเทียบ</w:t>
            </w:r>
            <w:r w:rsidRPr="009D2F5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กับข้อมูลทางการตลาดล่าสุด</w:t>
            </w:r>
          </w:p>
          <w:p w14:paraId="6C5F819D" w14:textId="77777777" w:rsidR="00375EF3" w:rsidRPr="00C85E7E" w:rsidRDefault="00375EF3" w:rsidP="00571EA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8"/>
                <w:sz w:val="12"/>
                <w:szCs w:val="12"/>
              </w:rPr>
            </w:pPr>
          </w:p>
          <w:p w14:paraId="26FC4538" w14:textId="77777777" w:rsidR="00B43FA3" w:rsidRPr="00C85E7E" w:rsidRDefault="00375EF3" w:rsidP="00571EA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5E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จากผลการตรวจสอบ ข้าพเจ้าพบว่าข้อสมมติฐานที่ใช้ในการคำนวณมูลค่าที่คาดว่าจะได้รับคืน มีความสมเหตุสมผลและเหมาะสม</w:t>
            </w:r>
          </w:p>
        </w:tc>
      </w:tr>
      <w:tr w:rsidR="00581E1F" w:rsidRPr="00C0607D" w14:paraId="2A06B504" w14:textId="77777777" w:rsidTr="001F612E">
        <w:trPr>
          <w:trHeight w:val="64"/>
        </w:trPr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6CA6EAE7" w14:textId="77777777" w:rsidR="00581E1F" w:rsidRPr="00C0607D" w:rsidRDefault="00581E1F" w:rsidP="008218D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26" w:type="dxa"/>
            <w:tcBorders>
              <w:bottom w:val="single" w:sz="4" w:space="0" w:color="FFA543"/>
            </w:tcBorders>
            <w:shd w:val="clear" w:color="auto" w:fill="FAFAFA"/>
          </w:tcPr>
          <w:p w14:paraId="5A8E8EBC" w14:textId="77777777" w:rsidR="00581E1F" w:rsidRPr="00C0607D" w:rsidRDefault="00581E1F" w:rsidP="008218D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078CFA6D" w14:textId="77777777" w:rsidR="00F6158F" w:rsidRPr="00C0607D" w:rsidRDefault="0042349D" w:rsidP="00E362D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466FCAD0" w14:textId="77777777" w:rsidR="00F35FE7" w:rsidRPr="00C0607D" w:rsidRDefault="00F35FE7" w:rsidP="00E362DC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49C475A3" w14:textId="77777777" w:rsidR="00F021E2" w:rsidRPr="00C0607D" w:rsidRDefault="00BA217C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C0607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C0607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C0607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F40F78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A64FF9" w:rsidRPr="00C060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C060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C060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C060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0E1D385" w14:textId="77777777" w:rsidR="00BD1E38" w:rsidRPr="00C0607D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27C5EF9" w14:textId="77777777" w:rsidR="00F021E2" w:rsidRPr="00C0607D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C0607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8218DB" w:rsidRPr="00C0607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38543F23" w14:textId="77777777" w:rsidR="00BD1E38" w:rsidRPr="00C0607D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30702E6" w14:textId="77777777" w:rsidR="00F021E2" w:rsidRPr="00C0607D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0607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C0607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C060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C060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F06FB96" w14:textId="77777777" w:rsidR="00BD1E38" w:rsidRPr="00C0607D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9EE6EA7" w14:textId="77777777" w:rsidR="00A64FF9" w:rsidRPr="00C0607D" w:rsidRDefault="00F021E2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C060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C060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6B17C93E" w14:textId="77777777" w:rsidR="00B201F5" w:rsidRDefault="00B201F5" w:rsidP="008218DB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A9041CB" w14:textId="77777777" w:rsidR="0042349D" w:rsidRPr="00C0607D" w:rsidRDefault="0042349D" w:rsidP="008218DB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5B38BC5F" w14:textId="77777777" w:rsidR="00F35FE7" w:rsidRPr="00C0607D" w:rsidRDefault="00F35FE7" w:rsidP="00E362DC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2A9F681F" w14:textId="77777777" w:rsidR="0042349D" w:rsidRPr="00C0607D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C0607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C0607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A64FF9" w:rsidRPr="00C0607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157826" w:rsidRPr="00C0607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406A3E69" w14:textId="77777777" w:rsidR="007B1BED" w:rsidRPr="00C0607D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6E9111E" w14:textId="77777777" w:rsidR="0042349D" w:rsidRPr="00C0607D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0607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C0607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C0607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C0607D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C0607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C0607D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C0607D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C0607D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C0607D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C060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C0607D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C0607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C0607D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C0607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C060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C060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64296F8" w14:textId="77777777" w:rsidR="007B1BED" w:rsidRPr="00C0607D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73A69796" w14:textId="77777777" w:rsidR="0042349D" w:rsidRPr="00C0607D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7D6874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</w:t>
      </w:r>
      <w:r w:rsidR="0042349D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14:paraId="2B4C8F01" w14:textId="77777777" w:rsidR="0042349D" w:rsidRPr="00C0607D" w:rsidRDefault="00B201F5" w:rsidP="00E362D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316E7BD" w14:textId="77777777" w:rsidR="00F35FE7" w:rsidRPr="00C0607D" w:rsidRDefault="00F35FE7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12"/>
          <w:szCs w:val="12"/>
          <w:lang w:bidi="th-TH"/>
        </w:rPr>
      </w:pPr>
    </w:p>
    <w:p w14:paraId="10C5175A" w14:textId="77777777" w:rsidR="0042349D" w:rsidRPr="00C0607D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0B078F" w:rsidRPr="00C0607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="007B1BED" w:rsidRPr="00C0607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57826" w:rsidRPr="00C0607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C0607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และถือว่ามีสาระสำคัญ</w:t>
      </w:r>
      <w:r w:rsidR="00157826" w:rsidRPr="00C0607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C0607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หรือทุกรายการรวมกันจะมีผ</w:t>
      </w:r>
      <w:r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ลต่อการตัดสินใจ</w:t>
      </w:r>
      <w:r w:rsidR="00157826" w:rsidRPr="00C0607D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ทางเศรษฐกิจของผู้ใช้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741D9B6D" w14:textId="77777777" w:rsidR="00F35FE7" w:rsidRPr="00C0607D" w:rsidRDefault="00F35FE7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EE0AC98" w14:textId="77777777" w:rsidR="0042349D" w:rsidRPr="00C0607D" w:rsidRDefault="00325098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C0607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C4A10C4" w14:textId="77777777" w:rsidR="007B1BED" w:rsidRPr="00C0607D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0722F55" w14:textId="77777777" w:rsidR="0042349D" w:rsidRPr="00C0607D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71D5B">
        <w:rPr>
          <w:rFonts w:ascii="Browallia New" w:eastAsia="Calibri" w:hAnsi="Browallia New" w:cs="Browallia New"/>
          <w:spacing w:val="-8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471D5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รวมและงบการเงินเฉพาะ</w:t>
      </w:r>
      <w:r w:rsidR="004E36D0" w:rsidRPr="00471D5B">
        <w:rPr>
          <w:rFonts w:ascii="Browallia New" w:hAnsi="Browallia New" w:cs="Browallia New"/>
          <w:spacing w:val="-8"/>
          <w:sz w:val="26"/>
          <w:szCs w:val="26"/>
          <w:cs/>
        </w:rPr>
        <w:t>กิจการ</w:t>
      </w:r>
      <w:r w:rsidR="00EE30FC" w:rsidRPr="00C0607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C0607D">
        <w:rPr>
          <w:rFonts w:ascii="Browallia New" w:eastAsia="Calibri" w:hAnsi="Browallia New" w:cs="Browallia New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</w:t>
      </w:r>
      <w:r w:rsidRPr="00C0607D">
        <w:rPr>
          <w:rFonts w:ascii="Browallia New" w:eastAsia="Calibri" w:hAnsi="Browallia New" w:cs="Browallia New"/>
          <w:sz w:val="26"/>
          <w:szCs w:val="26"/>
          <w:cs/>
        </w:rPr>
        <w:t>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C0607D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C0607D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C0607D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778E9ABB" w14:textId="77777777" w:rsidR="0042349D" w:rsidRPr="00C0607D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A1C9D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C0607D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C0607D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40F78" w:rsidRPr="00C0607D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C0607D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34D2E362" w14:textId="77777777" w:rsidR="008218DB" w:rsidRPr="00C0607D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C0607D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C0607D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C0607D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C0607D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C0607D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C0607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969EC5D" w14:textId="77777777" w:rsidR="008031CC" w:rsidRPr="00C0607D" w:rsidRDefault="00815336" w:rsidP="001E788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0607D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C0607D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กรรมการ</w:t>
      </w:r>
      <w:r w:rsidRPr="00C0607D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และจากหลักฐานการสอบบัญชี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C0607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นัยสำคัญต่อความสามารถของ</w:t>
      </w:r>
      <w:r w:rsidR="00F40F78"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กลุ่ม</w:t>
      </w:r>
      <w:r w:rsidR="00D6756E"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="00F40F78"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</w:t>
      </w:r>
      <w:r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C0607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ถ้าข้าพเจ้าได้ข้อสรุปว่ามีความไม่แน่นอน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ที่มีสาระสำคัญ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ที่เกี่ยวข้องในงบการเงิน</w:t>
      </w:r>
      <w:r w:rsidR="00F40F78"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</w:t>
      </w:r>
      <w:r w:rsidR="00157826" w:rsidRPr="00C0607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F40F78"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งบการเงินเฉพาะ</w:t>
      </w:r>
      <w:r w:rsidR="004E36D0" w:rsidRPr="00C0607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0607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C0607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C0607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</w:t>
      </w:r>
      <w:r w:rsidR="00F96F86"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C0607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F9D6363" w14:textId="77777777" w:rsidR="00815336" w:rsidRPr="003A1C9D" w:rsidRDefault="00815336" w:rsidP="0050468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ประเมินการนำเสนอ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C0607D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โดยรวม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รวมถึงการเปิดเผยว่า</w:t>
      </w:r>
      <w:r w:rsidR="00CE3A4F" w:rsidRPr="00C0607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3A1C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</w:t>
      </w:r>
      <w:r w:rsidR="00F96F86" w:rsidRPr="003A1C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3A1C9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A1C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3A1C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A1C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</w:t>
      </w:r>
      <w:r w:rsidR="003A1C9D" w:rsidRPr="003A1C9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A1C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ตามที่ควร</w:t>
      </w:r>
      <w:r w:rsidR="004201F1" w:rsidRPr="003A1C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  <w:r w:rsidRPr="003A1C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3FA77E7" w14:textId="77777777" w:rsidR="007D3E61" w:rsidRPr="00C0607D" w:rsidRDefault="00312223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3A1C9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</w:t>
      </w:r>
      <w:r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ภายในกลุ่ม</w:t>
      </w:r>
      <w:r w:rsidR="00D6756E"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พเจ้ารับผิดชอบต่อการกำหนดแนวทาง</w:t>
      </w:r>
      <w:r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การควบคุมดูแลและ</w:t>
      </w:r>
      <w:r w:rsidR="00157826" w:rsidRPr="00C0607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การปฏิบัติงาน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ตรวจสอบกลุ่ม</w:t>
      </w:r>
      <w:r w:rsidR="00D6756E"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5AD68F77" w14:textId="77777777" w:rsidR="00123FCC" w:rsidRPr="00C0607D" w:rsidRDefault="00B201F5" w:rsidP="0056222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  <w:r w:rsidR="00123FCC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เกี่ยวกับขอบเขตและช่วงเวลาของการตรวจสอบตามที่ได้วางแผนไว้ ซึ่งรวมถึงประเด็น</w:t>
      </w:r>
      <w:r w:rsidR="00123FCC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ที่มีนัยสำคัญที่พบจากการตรวจสอบและข้อบกพร่องที่มีนัยสำคัญในระบบการควบคุมภายใน</w:t>
      </w:r>
      <w:r w:rsidR="007D6874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หาก</w:t>
      </w:r>
      <w:r w:rsidR="00123FCC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ข้าพเจ้าได้พบในระหว่าง</w:t>
      </w:r>
      <w:r w:rsidR="00157826" w:rsidRPr="00C0607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123FCC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</w:t>
      </w:r>
      <w:r w:rsidR="00123FCC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ตรวจสอบของข้าพเจ้า</w:t>
      </w:r>
    </w:p>
    <w:p w14:paraId="744AAB0F" w14:textId="77777777" w:rsidR="00123FCC" w:rsidRPr="00C0607D" w:rsidRDefault="00123FCC" w:rsidP="0056222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F914EB0" w14:textId="77777777" w:rsidR="0042349D" w:rsidRPr="00C0607D" w:rsidRDefault="0042349D" w:rsidP="0056222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C0607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C0607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3484BA09" w14:textId="77777777" w:rsidR="00F35FE7" w:rsidRPr="00C0607D" w:rsidRDefault="00F35FE7" w:rsidP="00562226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62E1CE19" w14:textId="77777777" w:rsidR="00C61A47" w:rsidRPr="009C0518" w:rsidRDefault="0042349D" w:rsidP="009C05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จากเรื่องที่สื่อสารกับ</w:t>
      </w:r>
      <w:r w:rsidR="004E36D0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</w:t>
      </w:r>
      <w:r w:rsidR="00DA5008" w:rsidRPr="00C0607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CE3A4F" w:rsidRPr="00C0607D">
        <w:rPr>
          <w:rFonts w:ascii="Browallia New" w:hAnsi="Browallia New" w:cs="Browallia New"/>
          <w:sz w:val="26"/>
          <w:szCs w:val="26"/>
          <w:lang w:bidi="th-TH"/>
        </w:rPr>
        <w:br/>
      </w:r>
      <w:r w:rsidR="00DA5008"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</w:t>
      </w:r>
      <w:r w:rsidR="00157826" w:rsidRPr="00C0607D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ผู้สอบบัญชี</w:t>
      </w:r>
      <w:r w:rsidR="00EE30FC" w:rsidRPr="00C060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157826" w:rsidRPr="00C0607D">
        <w:rPr>
          <w:rFonts w:ascii="Browallia New" w:hAnsi="Browallia New" w:cs="Browallia New"/>
          <w:sz w:val="26"/>
          <w:szCs w:val="26"/>
          <w:lang w:bidi="th-TH"/>
        </w:rPr>
        <w:br/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BAC8554" w14:textId="77777777" w:rsidR="00C61A47" w:rsidRPr="00C0607D" w:rsidRDefault="00C61A47" w:rsidP="009526C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4839EBC" w14:textId="77777777" w:rsidR="0042349D" w:rsidRPr="00C0607D" w:rsidRDefault="0042349D" w:rsidP="009526C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86D8D7A" w14:textId="77777777" w:rsidR="004E36D0" w:rsidRPr="00C0607D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DD972D7" w14:textId="77777777" w:rsidR="00F021E2" w:rsidRPr="00C0607D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A175CC6" w14:textId="77777777" w:rsidR="00EE30FC" w:rsidRPr="00C0607D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D4EFA63" w14:textId="77777777" w:rsidR="00EE30FC" w:rsidRPr="00C0607D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9E8755E" w14:textId="77777777" w:rsidR="00D05B69" w:rsidRPr="00C0607D" w:rsidRDefault="00D05B69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75EB62F9" w14:textId="77777777" w:rsidR="00EE30FC" w:rsidRPr="00C0607D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240E3C4" w14:textId="77777777" w:rsidR="004F6DC0" w:rsidRPr="00C0607D" w:rsidRDefault="005D43F2" w:rsidP="004F6DC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ธิตินันท์  แว่นแก้ว</w:t>
      </w:r>
    </w:p>
    <w:p w14:paraId="6E6EB309" w14:textId="7DF3895D" w:rsidR="004F6DC0" w:rsidRPr="00C0607D" w:rsidRDefault="004F6DC0" w:rsidP="004F6DC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607D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7F0746" w:rsidRPr="007F0746">
        <w:rPr>
          <w:rFonts w:ascii="Browallia New" w:hAnsi="Browallia New" w:cs="Browallia New"/>
          <w:sz w:val="26"/>
          <w:szCs w:val="26"/>
          <w:lang w:val="en-GB" w:bidi="th-TH"/>
        </w:rPr>
        <w:t>9432</w:t>
      </w:r>
    </w:p>
    <w:p w14:paraId="27D7627F" w14:textId="77777777" w:rsidR="00DA36F6" w:rsidRPr="00C0607D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0CEA704A" w14:textId="7237CD20" w:rsidR="00DA36F6" w:rsidRPr="002C79E3" w:rsidRDefault="007F0746" w:rsidP="00DA36F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F0746">
        <w:rPr>
          <w:rFonts w:ascii="Browallia New" w:hAnsi="Browallia New" w:cs="Browallia New"/>
          <w:sz w:val="26"/>
          <w:szCs w:val="26"/>
          <w:lang w:val="en-GB" w:bidi="th-TH"/>
        </w:rPr>
        <w:t>15</w:t>
      </w:r>
      <w:r w:rsidR="00BF4BB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F4BB8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4F6DC0" w:rsidRPr="00C060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F6DC0" w:rsidRPr="00C0607D">
        <w:rPr>
          <w:rFonts w:ascii="Browallia New" w:hAnsi="Browallia New" w:cs="Browallia New"/>
          <w:sz w:val="26"/>
          <w:szCs w:val="26"/>
          <w:cs/>
        </w:rPr>
        <w:t>พ</w:t>
      </w:r>
      <w:r w:rsidR="004F6DC0" w:rsidRPr="00C0607D">
        <w:rPr>
          <w:rFonts w:ascii="Browallia New" w:hAnsi="Browallia New" w:cs="Browallia New"/>
          <w:sz w:val="26"/>
          <w:szCs w:val="26"/>
          <w:lang w:bidi="th-TH"/>
        </w:rPr>
        <w:t>.</w:t>
      </w:r>
      <w:r w:rsidR="004F6DC0" w:rsidRPr="00C0607D">
        <w:rPr>
          <w:rFonts w:ascii="Browallia New" w:hAnsi="Browallia New" w:cs="Browallia New"/>
          <w:sz w:val="26"/>
          <w:szCs w:val="26"/>
          <w:cs/>
        </w:rPr>
        <w:t>ศ</w:t>
      </w:r>
      <w:r w:rsidR="004F6DC0" w:rsidRPr="00C0607D">
        <w:rPr>
          <w:rFonts w:ascii="Browallia New" w:hAnsi="Browallia New" w:cs="Browallia New"/>
          <w:sz w:val="26"/>
          <w:szCs w:val="26"/>
          <w:lang w:bidi="th-TH"/>
        </w:rPr>
        <w:t>.</w:t>
      </w:r>
      <w:r w:rsidR="004F6DC0" w:rsidRPr="00C060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F0746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sectPr w:rsidR="00DA36F6" w:rsidRPr="002C79E3" w:rsidSect="00471D5B">
      <w:headerReference w:type="default" r:id="rId8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10AC05" w14:textId="77777777" w:rsidR="006F12A2" w:rsidRDefault="006F12A2" w:rsidP="0042349D">
      <w:pPr>
        <w:spacing w:after="0" w:line="240" w:lineRule="auto"/>
      </w:pPr>
      <w:r>
        <w:separator/>
      </w:r>
    </w:p>
  </w:endnote>
  <w:endnote w:type="continuationSeparator" w:id="0">
    <w:p w14:paraId="0772E727" w14:textId="77777777" w:rsidR="006F12A2" w:rsidRDefault="006F12A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71C5E5" w14:textId="77777777" w:rsidR="006F12A2" w:rsidRDefault="006F12A2" w:rsidP="0042349D">
      <w:pPr>
        <w:spacing w:after="0" w:line="240" w:lineRule="auto"/>
      </w:pPr>
      <w:r>
        <w:separator/>
      </w:r>
    </w:p>
  </w:footnote>
  <w:footnote w:type="continuationSeparator" w:id="0">
    <w:p w14:paraId="763A0F57" w14:textId="77777777" w:rsidR="006F12A2" w:rsidRDefault="006F12A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6B395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D4E01C8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3EE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13940"/>
    <w:multiLevelType w:val="hybridMultilevel"/>
    <w:tmpl w:val="F1281A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900AE"/>
    <w:multiLevelType w:val="hybridMultilevel"/>
    <w:tmpl w:val="A65C99E4"/>
    <w:lvl w:ilvl="0" w:tplc="3D58EC4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31807"/>
    <w:multiLevelType w:val="hybridMultilevel"/>
    <w:tmpl w:val="9E4AF3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45EAABC2"/>
    <w:lvl w:ilvl="0" w:tplc="B72CAFE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C84328E"/>
    <w:multiLevelType w:val="hybridMultilevel"/>
    <w:tmpl w:val="683EAC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D10E62"/>
    <w:multiLevelType w:val="hybridMultilevel"/>
    <w:tmpl w:val="10FE5BCA"/>
    <w:lvl w:ilvl="0" w:tplc="167E31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942EE"/>
    <w:multiLevelType w:val="hybridMultilevel"/>
    <w:tmpl w:val="B71E8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34136C"/>
    <w:multiLevelType w:val="hybridMultilevel"/>
    <w:tmpl w:val="A3907D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4F39"/>
    <w:rsid w:val="000122A4"/>
    <w:rsid w:val="00017336"/>
    <w:rsid w:val="000262A0"/>
    <w:rsid w:val="000360B5"/>
    <w:rsid w:val="0004005E"/>
    <w:rsid w:val="00053873"/>
    <w:rsid w:val="000541A4"/>
    <w:rsid w:val="0006118A"/>
    <w:rsid w:val="0006131E"/>
    <w:rsid w:val="00061710"/>
    <w:rsid w:val="0006667C"/>
    <w:rsid w:val="00067E44"/>
    <w:rsid w:val="00076F66"/>
    <w:rsid w:val="000901A4"/>
    <w:rsid w:val="000A1178"/>
    <w:rsid w:val="000A2446"/>
    <w:rsid w:val="000A2775"/>
    <w:rsid w:val="000B078F"/>
    <w:rsid w:val="000B2E2D"/>
    <w:rsid w:val="000B50C3"/>
    <w:rsid w:val="000B5B1E"/>
    <w:rsid w:val="000C6AD8"/>
    <w:rsid w:val="000D224E"/>
    <w:rsid w:val="00100310"/>
    <w:rsid w:val="00122CD6"/>
    <w:rsid w:val="00123FCC"/>
    <w:rsid w:val="0012507C"/>
    <w:rsid w:val="0013427B"/>
    <w:rsid w:val="001407BF"/>
    <w:rsid w:val="00146E9F"/>
    <w:rsid w:val="00150892"/>
    <w:rsid w:val="00151149"/>
    <w:rsid w:val="00157569"/>
    <w:rsid w:val="00157826"/>
    <w:rsid w:val="00162BCF"/>
    <w:rsid w:val="0016799B"/>
    <w:rsid w:val="001835FD"/>
    <w:rsid w:val="001867FA"/>
    <w:rsid w:val="00190B98"/>
    <w:rsid w:val="001A7236"/>
    <w:rsid w:val="001B2782"/>
    <w:rsid w:val="001B37E0"/>
    <w:rsid w:val="001C6F0E"/>
    <w:rsid w:val="001E296C"/>
    <w:rsid w:val="001E2AEA"/>
    <w:rsid w:val="001E788E"/>
    <w:rsid w:val="001F612E"/>
    <w:rsid w:val="00200F35"/>
    <w:rsid w:val="0020194C"/>
    <w:rsid w:val="00205EBC"/>
    <w:rsid w:val="00207C5E"/>
    <w:rsid w:val="002112D9"/>
    <w:rsid w:val="00221C59"/>
    <w:rsid w:val="00223FF4"/>
    <w:rsid w:val="00224844"/>
    <w:rsid w:val="00231B33"/>
    <w:rsid w:val="00241A9E"/>
    <w:rsid w:val="002442E8"/>
    <w:rsid w:val="00255233"/>
    <w:rsid w:val="00280650"/>
    <w:rsid w:val="00294C54"/>
    <w:rsid w:val="00297F35"/>
    <w:rsid w:val="002C7543"/>
    <w:rsid w:val="002C79E3"/>
    <w:rsid w:val="002D261E"/>
    <w:rsid w:val="002E41AD"/>
    <w:rsid w:val="002E67C7"/>
    <w:rsid w:val="002E6F57"/>
    <w:rsid w:val="002F4481"/>
    <w:rsid w:val="00301338"/>
    <w:rsid w:val="00304B88"/>
    <w:rsid w:val="00312223"/>
    <w:rsid w:val="00316BC5"/>
    <w:rsid w:val="00323232"/>
    <w:rsid w:val="00323CB3"/>
    <w:rsid w:val="00325098"/>
    <w:rsid w:val="003268E0"/>
    <w:rsid w:val="00327FB0"/>
    <w:rsid w:val="00335838"/>
    <w:rsid w:val="00341DCB"/>
    <w:rsid w:val="00343597"/>
    <w:rsid w:val="00355B6D"/>
    <w:rsid w:val="00360DA9"/>
    <w:rsid w:val="00361300"/>
    <w:rsid w:val="0036252C"/>
    <w:rsid w:val="00370E0C"/>
    <w:rsid w:val="0037374B"/>
    <w:rsid w:val="00375EF3"/>
    <w:rsid w:val="0039380D"/>
    <w:rsid w:val="003A1C9D"/>
    <w:rsid w:val="003B361D"/>
    <w:rsid w:val="003B51A0"/>
    <w:rsid w:val="003C423F"/>
    <w:rsid w:val="003C576A"/>
    <w:rsid w:val="00402266"/>
    <w:rsid w:val="00405FB6"/>
    <w:rsid w:val="00406E8F"/>
    <w:rsid w:val="00412B66"/>
    <w:rsid w:val="004201F1"/>
    <w:rsid w:val="0042349D"/>
    <w:rsid w:val="00423E73"/>
    <w:rsid w:val="00434CAE"/>
    <w:rsid w:val="0043666A"/>
    <w:rsid w:val="004611FF"/>
    <w:rsid w:val="00463931"/>
    <w:rsid w:val="00464711"/>
    <w:rsid w:val="00471043"/>
    <w:rsid w:val="00471D5B"/>
    <w:rsid w:val="00482A76"/>
    <w:rsid w:val="004B453B"/>
    <w:rsid w:val="004D3D33"/>
    <w:rsid w:val="004D4964"/>
    <w:rsid w:val="004E124A"/>
    <w:rsid w:val="004E36D0"/>
    <w:rsid w:val="004E7DD9"/>
    <w:rsid w:val="004F6DC0"/>
    <w:rsid w:val="005020AB"/>
    <w:rsid w:val="00504686"/>
    <w:rsid w:val="005074BC"/>
    <w:rsid w:val="00507B61"/>
    <w:rsid w:val="00511F0F"/>
    <w:rsid w:val="0051463C"/>
    <w:rsid w:val="00520D55"/>
    <w:rsid w:val="00532A94"/>
    <w:rsid w:val="00533BAA"/>
    <w:rsid w:val="00536C92"/>
    <w:rsid w:val="00551495"/>
    <w:rsid w:val="00562226"/>
    <w:rsid w:val="00566222"/>
    <w:rsid w:val="00571EA2"/>
    <w:rsid w:val="00573181"/>
    <w:rsid w:val="00581E1F"/>
    <w:rsid w:val="00592EB8"/>
    <w:rsid w:val="00593247"/>
    <w:rsid w:val="005A4EB2"/>
    <w:rsid w:val="005B45ED"/>
    <w:rsid w:val="005C385E"/>
    <w:rsid w:val="005C5C43"/>
    <w:rsid w:val="005D43F2"/>
    <w:rsid w:val="005E0FA4"/>
    <w:rsid w:val="005E31A3"/>
    <w:rsid w:val="005F2E03"/>
    <w:rsid w:val="006126AA"/>
    <w:rsid w:val="00622466"/>
    <w:rsid w:val="00637888"/>
    <w:rsid w:val="00640255"/>
    <w:rsid w:val="0064239B"/>
    <w:rsid w:val="0065022F"/>
    <w:rsid w:val="00663B64"/>
    <w:rsid w:val="00695811"/>
    <w:rsid w:val="006B0F32"/>
    <w:rsid w:val="006B531D"/>
    <w:rsid w:val="006C1444"/>
    <w:rsid w:val="006D3A50"/>
    <w:rsid w:val="006F12A2"/>
    <w:rsid w:val="006F2BAE"/>
    <w:rsid w:val="00700E81"/>
    <w:rsid w:val="00701C50"/>
    <w:rsid w:val="00704D0C"/>
    <w:rsid w:val="00710CE4"/>
    <w:rsid w:val="0074261B"/>
    <w:rsid w:val="00743C6D"/>
    <w:rsid w:val="00750105"/>
    <w:rsid w:val="0075243D"/>
    <w:rsid w:val="007658D6"/>
    <w:rsid w:val="0077019C"/>
    <w:rsid w:val="00774DE2"/>
    <w:rsid w:val="00780FFA"/>
    <w:rsid w:val="00782735"/>
    <w:rsid w:val="00793AC0"/>
    <w:rsid w:val="007A1412"/>
    <w:rsid w:val="007A6B86"/>
    <w:rsid w:val="007B1BED"/>
    <w:rsid w:val="007B394C"/>
    <w:rsid w:val="007C5CC1"/>
    <w:rsid w:val="007D18F9"/>
    <w:rsid w:val="007D3E61"/>
    <w:rsid w:val="007D6874"/>
    <w:rsid w:val="007E03F8"/>
    <w:rsid w:val="007F0746"/>
    <w:rsid w:val="007F1FC2"/>
    <w:rsid w:val="007F5D24"/>
    <w:rsid w:val="00802049"/>
    <w:rsid w:val="008031CC"/>
    <w:rsid w:val="00815336"/>
    <w:rsid w:val="00815D5B"/>
    <w:rsid w:val="00816164"/>
    <w:rsid w:val="008218DB"/>
    <w:rsid w:val="00836565"/>
    <w:rsid w:val="00844B29"/>
    <w:rsid w:val="00850705"/>
    <w:rsid w:val="008559F8"/>
    <w:rsid w:val="00877BDF"/>
    <w:rsid w:val="00891087"/>
    <w:rsid w:val="008A14A1"/>
    <w:rsid w:val="008A1AFC"/>
    <w:rsid w:val="008A61AA"/>
    <w:rsid w:val="008B3642"/>
    <w:rsid w:val="008B517B"/>
    <w:rsid w:val="008C1FA0"/>
    <w:rsid w:val="008C7091"/>
    <w:rsid w:val="008D44EC"/>
    <w:rsid w:val="008E4366"/>
    <w:rsid w:val="008F7610"/>
    <w:rsid w:val="00904935"/>
    <w:rsid w:val="00920AE2"/>
    <w:rsid w:val="009420E5"/>
    <w:rsid w:val="00944EEF"/>
    <w:rsid w:val="00946881"/>
    <w:rsid w:val="0095049F"/>
    <w:rsid w:val="009526C2"/>
    <w:rsid w:val="00957C10"/>
    <w:rsid w:val="009611A6"/>
    <w:rsid w:val="0096576E"/>
    <w:rsid w:val="00984A91"/>
    <w:rsid w:val="00985056"/>
    <w:rsid w:val="00992E1A"/>
    <w:rsid w:val="00995296"/>
    <w:rsid w:val="009960F7"/>
    <w:rsid w:val="009A2BFB"/>
    <w:rsid w:val="009B43F8"/>
    <w:rsid w:val="009B52AD"/>
    <w:rsid w:val="009C0518"/>
    <w:rsid w:val="009D2F51"/>
    <w:rsid w:val="009D369C"/>
    <w:rsid w:val="009D3770"/>
    <w:rsid w:val="009E76D8"/>
    <w:rsid w:val="009F05B0"/>
    <w:rsid w:val="00A0300F"/>
    <w:rsid w:val="00A03A75"/>
    <w:rsid w:val="00A13977"/>
    <w:rsid w:val="00A205CB"/>
    <w:rsid w:val="00A31FA6"/>
    <w:rsid w:val="00A36C51"/>
    <w:rsid w:val="00A415BE"/>
    <w:rsid w:val="00A427BF"/>
    <w:rsid w:val="00A4529A"/>
    <w:rsid w:val="00A51124"/>
    <w:rsid w:val="00A5427F"/>
    <w:rsid w:val="00A55F1B"/>
    <w:rsid w:val="00A64FF9"/>
    <w:rsid w:val="00A73365"/>
    <w:rsid w:val="00A80D6E"/>
    <w:rsid w:val="00A84123"/>
    <w:rsid w:val="00AA046E"/>
    <w:rsid w:val="00AB5501"/>
    <w:rsid w:val="00AB5958"/>
    <w:rsid w:val="00AC1DD0"/>
    <w:rsid w:val="00AC2DFB"/>
    <w:rsid w:val="00AC48D3"/>
    <w:rsid w:val="00AD293D"/>
    <w:rsid w:val="00AE0B7F"/>
    <w:rsid w:val="00AE672F"/>
    <w:rsid w:val="00AE6A59"/>
    <w:rsid w:val="00AE733E"/>
    <w:rsid w:val="00AF1489"/>
    <w:rsid w:val="00B00968"/>
    <w:rsid w:val="00B201F5"/>
    <w:rsid w:val="00B203B8"/>
    <w:rsid w:val="00B2428E"/>
    <w:rsid w:val="00B24971"/>
    <w:rsid w:val="00B31239"/>
    <w:rsid w:val="00B43FA3"/>
    <w:rsid w:val="00B45840"/>
    <w:rsid w:val="00B64B75"/>
    <w:rsid w:val="00B65ACB"/>
    <w:rsid w:val="00B72DBC"/>
    <w:rsid w:val="00B90FED"/>
    <w:rsid w:val="00B9173D"/>
    <w:rsid w:val="00B967E9"/>
    <w:rsid w:val="00BA217C"/>
    <w:rsid w:val="00BA6497"/>
    <w:rsid w:val="00BA660A"/>
    <w:rsid w:val="00BA670A"/>
    <w:rsid w:val="00BB33EC"/>
    <w:rsid w:val="00BB3F2C"/>
    <w:rsid w:val="00BC5907"/>
    <w:rsid w:val="00BC6326"/>
    <w:rsid w:val="00BD1E38"/>
    <w:rsid w:val="00BE60DD"/>
    <w:rsid w:val="00BF0D9F"/>
    <w:rsid w:val="00BF4BB8"/>
    <w:rsid w:val="00C007AF"/>
    <w:rsid w:val="00C0317B"/>
    <w:rsid w:val="00C0607D"/>
    <w:rsid w:val="00C13D67"/>
    <w:rsid w:val="00C37118"/>
    <w:rsid w:val="00C40413"/>
    <w:rsid w:val="00C41310"/>
    <w:rsid w:val="00C41544"/>
    <w:rsid w:val="00C45917"/>
    <w:rsid w:val="00C61A47"/>
    <w:rsid w:val="00C663A9"/>
    <w:rsid w:val="00C85E7E"/>
    <w:rsid w:val="00C86584"/>
    <w:rsid w:val="00C928F2"/>
    <w:rsid w:val="00CB2423"/>
    <w:rsid w:val="00CC7795"/>
    <w:rsid w:val="00CD0B5A"/>
    <w:rsid w:val="00CE0F1B"/>
    <w:rsid w:val="00CE3A4F"/>
    <w:rsid w:val="00CF19AF"/>
    <w:rsid w:val="00CF3687"/>
    <w:rsid w:val="00CF6049"/>
    <w:rsid w:val="00D020B7"/>
    <w:rsid w:val="00D04657"/>
    <w:rsid w:val="00D05B69"/>
    <w:rsid w:val="00D07DD6"/>
    <w:rsid w:val="00D11E30"/>
    <w:rsid w:val="00D272B3"/>
    <w:rsid w:val="00D340BF"/>
    <w:rsid w:val="00D424E1"/>
    <w:rsid w:val="00D44AA5"/>
    <w:rsid w:val="00D46B74"/>
    <w:rsid w:val="00D64004"/>
    <w:rsid w:val="00D6756E"/>
    <w:rsid w:val="00D73331"/>
    <w:rsid w:val="00D74933"/>
    <w:rsid w:val="00D76A2F"/>
    <w:rsid w:val="00D9051A"/>
    <w:rsid w:val="00D91D3E"/>
    <w:rsid w:val="00D9725F"/>
    <w:rsid w:val="00DA36F6"/>
    <w:rsid w:val="00DA5008"/>
    <w:rsid w:val="00DB6090"/>
    <w:rsid w:val="00DC0ECF"/>
    <w:rsid w:val="00DC2E90"/>
    <w:rsid w:val="00DC5CF3"/>
    <w:rsid w:val="00DD6911"/>
    <w:rsid w:val="00DE2C3A"/>
    <w:rsid w:val="00DF0AA3"/>
    <w:rsid w:val="00E16226"/>
    <w:rsid w:val="00E26A84"/>
    <w:rsid w:val="00E32830"/>
    <w:rsid w:val="00E34491"/>
    <w:rsid w:val="00E362DC"/>
    <w:rsid w:val="00E574EA"/>
    <w:rsid w:val="00E60D7B"/>
    <w:rsid w:val="00E75575"/>
    <w:rsid w:val="00E97698"/>
    <w:rsid w:val="00EA2DD5"/>
    <w:rsid w:val="00EA3E2B"/>
    <w:rsid w:val="00EA51D7"/>
    <w:rsid w:val="00EA5FC8"/>
    <w:rsid w:val="00EC1993"/>
    <w:rsid w:val="00ED0A55"/>
    <w:rsid w:val="00EE30FC"/>
    <w:rsid w:val="00EE352D"/>
    <w:rsid w:val="00EE3F34"/>
    <w:rsid w:val="00EF49C7"/>
    <w:rsid w:val="00F021E2"/>
    <w:rsid w:val="00F23AFA"/>
    <w:rsid w:val="00F27F34"/>
    <w:rsid w:val="00F317DA"/>
    <w:rsid w:val="00F34B51"/>
    <w:rsid w:val="00F35FE7"/>
    <w:rsid w:val="00F40F78"/>
    <w:rsid w:val="00F4536E"/>
    <w:rsid w:val="00F53DA3"/>
    <w:rsid w:val="00F56ADC"/>
    <w:rsid w:val="00F60A41"/>
    <w:rsid w:val="00F6158F"/>
    <w:rsid w:val="00F75BB3"/>
    <w:rsid w:val="00F86BB8"/>
    <w:rsid w:val="00F901CF"/>
    <w:rsid w:val="00F90C2C"/>
    <w:rsid w:val="00F93BE3"/>
    <w:rsid w:val="00F96F86"/>
    <w:rsid w:val="00FA5F7B"/>
    <w:rsid w:val="00FB29FB"/>
    <w:rsid w:val="00FD5DD4"/>
    <w:rsid w:val="00FE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8E8611"/>
  <w15:chartTrackingRefBased/>
  <w15:docId w15:val="{F37B5494-978F-4985-8CA4-345F481D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8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8697F-9D02-459E-9EA1-345FC7F45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1686</Words>
  <Characters>9611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Arisara Chettapirom (TH)</cp:lastModifiedBy>
  <cp:revision>2</cp:revision>
  <cp:lastPrinted>2022-02-10T03:36:00Z</cp:lastPrinted>
  <dcterms:created xsi:type="dcterms:W3CDTF">2022-02-15T08:05:00Z</dcterms:created>
  <dcterms:modified xsi:type="dcterms:W3CDTF">2022-02-15T08:05:00Z</dcterms:modified>
</cp:coreProperties>
</file>