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94B1C" w14:textId="77777777" w:rsidR="007D5694" w:rsidRPr="003408A5" w:rsidRDefault="007D5694" w:rsidP="002F4897">
      <w:pPr>
        <w:spacing w:line="360" w:lineRule="exact"/>
        <w:rPr>
          <w:rFonts w:ascii="Arial" w:hAnsi="Arial" w:cs="Arial"/>
          <w:b/>
          <w:bCs/>
          <w:sz w:val="22"/>
          <w:szCs w:val="22"/>
        </w:rPr>
      </w:pPr>
      <w:r w:rsidRPr="003408A5">
        <w:rPr>
          <w:rFonts w:ascii="Arial" w:hAnsi="Arial" w:cs="Arial"/>
          <w:b/>
          <w:bCs/>
          <w:sz w:val="22"/>
          <w:szCs w:val="22"/>
        </w:rPr>
        <w:t xml:space="preserve">S P V I Public Company Limited </w:t>
      </w:r>
    </w:p>
    <w:p w14:paraId="06435AC0" w14:textId="77777777" w:rsidR="003A5BBD" w:rsidRPr="003408A5" w:rsidRDefault="00CC0955" w:rsidP="002F4897">
      <w:pPr>
        <w:spacing w:line="360" w:lineRule="exact"/>
        <w:rPr>
          <w:rFonts w:ascii="Arial" w:hAnsi="Arial" w:cs="Arial"/>
          <w:b/>
          <w:bCs/>
          <w:sz w:val="22"/>
          <w:szCs w:val="22"/>
        </w:rPr>
      </w:pPr>
      <w:r w:rsidRPr="003408A5">
        <w:rPr>
          <w:rFonts w:ascii="Arial" w:hAnsi="Arial" w:cs="Arial"/>
          <w:b/>
          <w:bCs/>
          <w:sz w:val="22"/>
          <w:szCs w:val="22"/>
        </w:rPr>
        <w:t>Notes to financial statements</w:t>
      </w:r>
    </w:p>
    <w:p w14:paraId="60FD289A" w14:textId="77777777" w:rsidR="009D6700" w:rsidRPr="003408A5" w:rsidRDefault="00CC0955" w:rsidP="002F4897">
      <w:pPr>
        <w:spacing w:line="360" w:lineRule="exact"/>
        <w:rPr>
          <w:rFonts w:ascii="Arial" w:hAnsi="Arial" w:cs="Arial"/>
          <w:b/>
          <w:bCs/>
          <w:sz w:val="22"/>
          <w:szCs w:val="22"/>
        </w:rPr>
      </w:pPr>
      <w:r w:rsidRPr="003408A5">
        <w:rPr>
          <w:rFonts w:ascii="Arial" w:hAnsi="Arial" w:cs="Arial"/>
          <w:b/>
          <w:bCs/>
          <w:sz w:val="22"/>
          <w:szCs w:val="22"/>
        </w:rPr>
        <w:t xml:space="preserve">For the year ended </w:t>
      </w:r>
      <w:r w:rsidR="001B1D2F" w:rsidRPr="003408A5">
        <w:rPr>
          <w:rFonts w:ascii="Arial" w:hAnsi="Arial" w:cs="Arial"/>
          <w:b/>
          <w:bCs/>
          <w:sz w:val="22"/>
          <w:szCs w:val="22"/>
        </w:rPr>
        <w:t xml:space="preserve">31 December </w:t>
      </w:r>
      <w:r w:rsidR="00902180">
        <w:rPr>
          <w:rFonts w:ascii="Arial" w:hAnsi="Arial" w:cs="Arial"/>
          <w:b/>
          <w:bCs/>
          <w:sz w:val="22"/>
          <w:szCs w:val="22"/>
        </w:rPr>
        <w:t>2021</w:t>
      </w:r>
      <w:r w:rsidR="00E62A97" w:rsidRPr="003408A5">
        <w:rPr>
          <w:rFonts w:ascii="Arial" w:hAnsi="Arial" w:cs="Arial"/>
          <w:b/>
          <w:bCs/>
          <w:sz w:val="22"/>
          <w:szCs w:val="22"/>
        </w:rPr>
        <w:t xml:space="preserve"> </w:t>
      </w:r>
    </w:p>
    <w:p w14:paraId="6B0B8644" w14:textId="77777777" w:rsidR="003A5BBD" w:rsidRPr="003408A5" w:rsidRDefault="00CC0955" w:rsidP="002F4897">
      <w:pPr>
        <w:spacing w:before="240" w:after="120" w:line="360" w:lineRule="exact"/>
        <w:ind w:left="547" w:hanging="547"/>
        <w:jc w:val="both"/>
        <w:rPr>
          <w:rFonts w:ascii="Arial" w:hAnsi="Arial" w:cs="Arial"/>
          <w:b/>
          <w:bCs/>
          <w:sz w:val="22"/>
          <w:szCs w:val="22"/>
        </w:rPr>
      </w:pPr>
      <w:r w:rsidRPr="003408A5">
        <w:rPr>
          <w:rFonts w:ascii="Arial" w:hAnsi="Arial" w:cs="Arial"/>
          <w:b/>
          <w:bCs/>
          <w:sz w:val="22"/>
          <w:szCs w:val="22"/>
        </w:rPr>
        <w:t>1.</w:t>
      </w:r>
      <w:r w:rsidRPr="003408A5">
        <w:rPr>
          <w:rFonts w:ascii="Arial" w:hAnsi="Arial" w:cs="Arial"/>
          <w:b/>
          <w:bCs/>
          <w:sz w:val="22"/>
          <w:szCs w:val="22"/>
        </w:rPr>
        <w:tab/>
        <w:t>General information</w:t>
      </w:r>
    </w:p>
    <w:p w14:paraId="342AD53E" w14:textId="77777777" w:rsidR="00F70BA0" w:rsidRPr="00CB658D" w:rsidRDefault="00F70BA0" w:rsidP="002F4897">
      <w:pPr>
        <w:spacing w:before="120" w:after="120" w:line="360" w:lineRule="exact"/>
        <w:ind w:left="547" w:hanging="540"/>
        <w:jc w:val="thaiDistribute"/>
        <w:rPr>
          <w:rFonts w:ascii="Arial" w:hAnsi="Arial" w:cs="Arial"/>
          <w:b/>
          <w:bCs/>
          <w:sz w:val="22"/>
          <w:szCs w:val="22"/>
        </w:rPr>
      </w:pPr>
      <w:r w:rsidRPr="00CB658D">
        <w:rPr>
          <w:rFonts w:ascii="Arial" w:hAnsi="Arial" w:cs="Arial"/>
          <w:b/>
          <w:bCs/>
          <w:sz w:val="22"/>
          <w:szCs w:val="22"/>
        </w:rPr>
        <w:t>1.1</w:t>
      </w:r>
      <w:r w:rsidRPr="00CB658D">
        <w:rPr>
          <w:rFonts w:ascii="Arial" w:hAnsi="Arial" w:cs="Arial"/>
          <w:b/>
          <w:bCs/>
          <w:sz w:val="22"/>
          <w:szCs w:val="22"/>
        </w:rPr>
        <w:tab/>
        <w:t>Company information</w:t>
      </w:r>
    </w:p>
    <w:p w14:paraId="6A436CC9" w14:textId="77777777" w:rsidR="00F70BA0" w:rsidRPr="00CB658D"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CB658D">
        <w:rPr>
          <w:rFonts w:ascii="Arial" w:hAnsi="Arial" w:cs="Arial"/>
          <w:sz w:val="22"/>
          <w:szCs w:val="22"/>
        </w:rPr>
        <w:t>S P V I Public Company Limited (“the Company”) is a limited company incorporated under Thai laws on 6 January 2011 and registered the change of its status to a public limited company under the Public Limited Companies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Soi Ladprao 94 Sriwara Road, Phlapphla, Wangthonglang, Bangkok.</w:t>
      </w:r>
    </w:p>
    <w:p w14:paraId="37B13CE0" w14:textId="77777777" w:rsidR="00F70BA0" w:rsidRPr="00CB658D"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CB658D">
        <w:rPr>
          <w:rFonts w:ascii="Arial" w:hAnsi="Arial" w:cs="Arial"/>
          <w:sz w:val="22"/>
          <w:szCs w:val="22"/>
        </w:rPr>
        <w:t xml:space="preserve">As at </w:t>
      </w:r>
      <w:r w:rsidR="00152C87" w:rsidRPr="00152C87">
        <w:rPr>
          <w:rFonts w:ascii="Arial" w:hAnsi="Arial" w:cs="Arial"/>
          <w:sz w:val="22"/>
          <w:szCs w:val="22"/>
        </w:rPr>
        <w:t xml:space="preserve">31 December </w:t>
      </w:r>
      <w:r w:rsidR="00902180">
        <w:rPr>
          <w:rFonts w:ascii="Arial" w:hAnsi="Arial" w:cs="Arial"/>
          <w:sz w:val="22"/>
          <w:szCs w:val="22"/>
        </w:rPr>
        <w:t>2021</w:t>
      </w:r>
      <w:r w:rsidRPr="00CB658D">
        <w:rPr>
          <w:rFonts w:ascii="Arial" w:hAnsi="Arial" w:cs="Arial"/>
          <w:sz w:val="22"/>
          <w:szCs w:val="22"/>
        </w:rPr>
        <w:t xml:space="preserve">, the Company operates </w:t>
      </w:r>
      <w:r w:rsidR="007E364E">
        <w:rPr>
          <w:rFonts w:ascii="Arial" w:hAnsi="Arial" w:cs="Arial"/>
          <w:sz w:val="22"/>
          <w:szCs w:val="22"/>
        </w:rPr>
        <w:t>66</w:t>
      </w:r>
      <w:r w:rsidRPr="00CB658D">
        <w:rPr>
          <w:rFonts w:ascii="Arial" w:hAnsi="Arial" w:cs="Arial"/>
          <w:sz w:val="22"/>
          <w:szCs w:val="22"/>
        </w:rPr>
        <w:t xml:space="preserve"> branches (31 December 2019: </w:t>
      </w:r>
      <w:r w:rsidR="00902180">
        <w:rPr>
          <w:rFonts w:ascii="Arial" w:hAnsi="Arial" w:cs="Arial"/>
          <w:sz w:val="22"/>
          <w:szCs w:val="22"/>
        </w:rPr>
        <w:t>57</w:t>
      </w:r>
      <w:r w:rsidRPr="00CB658D">
        <w:rPr>
          <w:rFonts w:ascii="Arial" w:hAnsi="Arial" w:cs="Arial"/>
          <w:sz w:val="22"/>
          <w:szCs w:val="22"/>
        </w:rPr>
        <w:t xml:space="preserve"> branches).</w:t>
      </w:r>
    </w:p>
    <w:p w14:paraId="25793FC2" w14:textId="77777777" w:rsidR="00F70BA0" w:rsidRPr="00CB658D" w:rsidRDefault="00F70BA0" w:rsidP="002F4897">
      <w:pPr>
        <w:spacing w:before="80" w:after="80" w:line="360" w:lineRule="exact"/>
        <w:ind w:left="547" w:hanging="540"/>
        <w:jc w:val="thaiDistribute"/>
        <w:rPr>
          <w:rFonts w:ascii="Arial" w:hAnsi="Arial" w:cs="Arial"/>
          <w:b/>
          <w:bCs/>
          <w:sz w:val="22"/>
          <w:szCs w:val="22"/>
        </w:rPr>
      </w:pPr>
      <w:r w:rsidRPr="00CB658D">
        <w:rPr>
          <w:rFonts w:ascii="Arial" w:hAnsi="Arial" w:cs="Arial"/>
          <w:b/>
          <w:bCs/>
          <w:sz w:val="22"/>
          <w:szCs w:val="22"/>
        </w:rPr>
        <w:t>1.2</w:t>
      </w:r>
      <w:r w:rsidRPr="00CB658D">
        <w:rPr>
          <w:rFonts w:ascii="Arial" w:hAnsi="Arial" w:cs="Arial"/>
          <w:b/>
          <w:bCs/>
          <w:sz w:val="22"/>
          <w:szCs w:val="22"/>
        </w:rPr>
        <w:tab/>
        <w:t xml:space="preserve">COVID-19 Pandemic </w:t>
      </w:r>
    </w:p>
    <w:p w14:paraId="378FBBE9" w14:textId="77777777" w:rsidR="00F70BA0" w:rsidRPr="00CB658D" w:rsidRDefault="002F4897" w:rsidP="002F4897">
      <w:pPr>
        <w:pStyle w:val="BodyTextIndent"/>
        <w:tabs>
          <w:tab w:val="clear" w:pos="2160"/>
        </w:tabs>
        <w:spacing w:before="80" w:after="80" w:line="360" w:lineRule="exact"/>
        <w:ind w:left="547" w:firstLine="0"/>
        <w:jc w:val="thaiDistribute"/>
        <w:rPr>
          <w:rFonts w:ascii="Arial" w:hAnsi="Arial" w:cs="Arial"/>
          <w:sz w:val="22"/>
          <w:szCs w:val="22"/>
        </w:rPr>
      </w:pPr>
      <w:r w:rsidRPr="002F4897">
        <w:rPr>
          <w:rFonts w:ascii="Arial" w:hAnsi="Arial" w:cs="Arial"/>
          <w:sz w:val="22"/>
          <w:szCs w:val="22"/>
        </w:rPr>
        <w:t>A new wave of the COVID-19 pandemic has slowed down the economic recovery, adversely impacting most businesses and industries. In addition, the government enacted several protective measures against the situation such as the order to temporarily shut down operating facilities or reduce operating hours.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028A998" w14:textId="77777777" w:rsidR="003A5BBD" w:rsidRPr="003408A5" w:rsidRDefault="003A5BBD" w:rsidP="002F4897">
      <w:pPr>
        <w:spacing w:before="80" w:after="80" w:line="360" w:lineRule="exact"/>
        <w:ind w:left="547" w:hanging="547"/>
        <w:jc w:val="thaiDistribute"/>
        <w:outlineLvl w:val="0"/>
        <w:rPr>
          <w:rFonts w:ascii="Arial" w:hAnsi="Arial" w:cs="Arial"/>
          <w:b/>
          <w:bCs/>
          <w:sz w:val="22"/>
          <w:szCs w:val="22"/>
        </w:rPr>
      </w:pPr>
      <w:r w:rsidRPr="003408A5">
        <w:rPr>
          <w:rFonts w:ascii="Arial" w:hAnsi="Arial" w:cs="Arial"/>
          <w:b/>
          <w:bCs/>
          <w:sz w:val="22"/>
          <w:szCs w:val="22"/>
        </w:rPr>
        <w:t>2.</w:t>
      </w:r>
      <w:r w:rsidRPr="003408A5">
        <w:rPr>
          <w:rFonts w:ascii="Arial" w:hAnsi="Arial" w:cs="Arial"/>
          <w:b/>
          <w:bCs/>
          <w:sz w:val="22"/>
          <w:szCs w:val="22"/>
        </w:rPr>
        <w:tab/>
      </w:r>
      <w:r w:rsidR="00CC0955" w:rsidRPr="003408A5">
        <w:rPr>
          <w:rFonts w:ascii="Arial" w:hAnsi="Arial" w:cs="Arial"/>
          <w:b/>
          <w:bCs/>
          <w:sz w:val="22"/>
          <w:szCs w:val="22"/>
        </w:rPr>
        <w:t>Basis of preparation</w:t>
      </w:r>
    </w:p>
    <w:p w14:paraId="52FEFECA" w14:textId="77777777" w:rsidR="00F803AC" w:rsidRPr="003408A5" w:rsidRDefault="003A5BBD" w:rsidP="002F4897">
      <w:pPr>
        <w:spacing w:before="80" w:after="80" w:line="360" w:lineRule="exact"/>
        <w:ind w:left="547" w:hanging="547"/>
        <w:jc w:val="both"/>
        <w:rPr>
          <w:rFonts w:ascii="Arial" w:hAnsi="Arial" w:cs="Arial"/>
          <w:sz w:val="22"/>
          <w:szCs w:val="22"/>
        </w:rPr>
      </w:pPr>
      <w:r w:rsidRPr="003408A5">
        <w:rPr>
          <w:rFonts w:ascii="Arial" w:hAnsi="Arial" w:cs="Arial"/>
          <w:sz w:val="22"/>
          <w:szCs w:val="22"/>
        </w:rPr>
        <w:tab/>
      </w:r>
      <w:r w:rsidR="009333E7" w:rsidRPr="003408A5">
        <w:rPr>
          <w:rFonts w:ascii="Arial" w:hAnsi="Arial" w:cs="Arial"/>
          <w:sz w:val="22"/>
          <w:szCs w:val="22"/>
        </w:rPr>
        <w:t xml:space="preserve">The financial statements </w:t>
      </w:r>
      <w:r w:rsidR="00F803AC" w:rsidRPr="003408A5">
        <w:rPr>
          <w:rFonts w:ascii="Arial" w:hAnsi="Arial" w:cs="Arial"/>
          <w:sz w:val="22"/>
          <w:szCs w:val="22"/>
        </w:rPr>
        <w:t xml:space="preserve">have been prepared in accordance with </w:t>
      </w:r>
      <w:r w:rsidR="007D5694" w:rsidRPr="003408A5">
        <w:rPr>
          <w:rFonts w:ascii="Arial" w:hAnsi="Arial" w:cs="Arial"/>
          <w:sz w:val="22"/>
          <w:szCs w:val="22"/>
        </w:rPr>
        <w:t xml:space="preserve">Thai Financial Reporting Standards </w:t>
      </w:r>
      <w:r w:rsidR="00F803AC" w:rsidRPr="003408A5">
        <w:rPr>
          <w:rFonts w:ascii="Arial" w:hAnsi="Arial" w:cs="Arial"/>
          <w:sz w:val="22"/>
          <w:szCs w:val="22"/>
        </w:rPr>
        <w:t>enunciated under the Accounting Profession Act B.E. 2547</w:t>
      </w:r>
      <w:r w:rsidR="000674F6" w:rsidRPr="003408A5">
        <w:rPr>
          <w:rFonts w:ascii="Arial" w:hAnsi="Arial" w:cs="Arial"/>
          <w:sz w:val="22"/>
          <w:szCs w:val="22"/>
        </w:rPr>
        <w:t xml:space="preserve"> and their </w:t>
      </w:r>
      <w:r w:rsidR="00F803AC" w:rsidRPr="003408A5">
        <w:rPr>
          <w:rFonts w:ascii="Arial" w:hAnsi="Arial" w:cs="Arial"/>
          <w:sz w:val="22"/>
          <w:szCs w:val="22"/>
        </w:rPr>
        <w:t>presentation has been made in compliance with the stipulations of the Notification of the Department of Business Development, issued under the Accounting Act B.E. 2543.</w:t>
      </w:r>
    </w:p>
    <w:p w14:paraId="1B816BAB" w14:textId="77777777" w:rsidR="0036442C" w:rsidRPr="003408A5" w:rsidRDefault="00F803AC" w:rsidP="002F4897">
      <w:pPr>
        <w:spacing w:before="80" w:after="80" w:line="360" w:lineRule="exact"/>
        <w:ind w:left="547" w:hanging="547"/>
        <w:jc w:val="both"/>
        <w:rPr>
          <w:rFonts w:ascii="Arial" w:hAnsi="Arial" w:cs="Arial"/>
          <w:sz w:val="22"/>
          <w:szCs w:val="22"/>
        </w:rPr>
      </w:pPr>
      <w:r w:rsidRPr="003408A5">
        <w:rPr>
          <w:rFonts w:ascii="Arial" w:hAnsi="Arial" w:cs="Arial"/>
          <w:sz w:val="22"/>
          <w:szCs w:val="22"/>
        </w:rPr>
        <w:tab/>
      </w:r>
      <w:r w:rsidR="0036442C" w:rsidRPr="003408A5">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1A48D3" w:rsidRPr="003408A5">
        <w:rPr>
          <w:rFonts w:ascii="Arial" w:hAnsi="Arial" w:cs="Arial"/>
          <w:sz w:val="22"/>
          <w:szCs w:val="22"/>
        </w:rPr>
        <w:t>the</w:t>
      </w:r>
      <w:r w:rsidR="0036442C" w:rsidRPr="003408A5">
        <w:rPr>
          <w:rFonts w:ascii="Arial" w:hAnsi="Arial" w:cs="Arial"/>
          <w:sz w:val="22"/>
          <w:szCs w:val="22"/>
        </w:rPr>
        <w:t xml:space="preserve"> </w:t>
      </w:r>
      <w:r w:rsidR="001A48D3" w:rsidRPr="003408A5">
        <w:rPr>
          <w:rFonts w:ascii="Arial" w:hAnsi="Arial" w:cs="Arial"/>
          <w:sz w:val="22"/>
          <w:szCs w:val="22"/>
        </w:rPr>
        <w:t xml:space="preserve">Thai language </w:t>
      </w:r>
      <w:r w:rsidR="0036442C" w:rsidRPr="003408A5">
        <w:rPr>
          <w:rFonts w:ascii="Arial" w:hAnsi="Arial" w:cs="Arial"/>
          <w:sz w:val="22"/>
          <w:szCs w:val="22"/>
        </w:rPr>
        <w:t>financial statements.</w:t>
      </w:r>
    </w:p>
    <w:p w14:paraId="4F0C4242" w14:textId="77777777" w:rsidR="00F803AC" w:rsidRPr="003408A5" w:rsidRDefault="0036442C" w:rsidP="002F4897">
      <w:pPr>
        <w:spacing w:before="80" w:after="80" w:line="360" w:lineRule="exact"/>
        <w:ind w:left="547" w:hanging="547"/>
        <w:jc w:val="both"/>
        <w:rPr>
          <w:rFonts w:ascii="Arial" w:hAnsi="Arial" w:cs="Arial"/>
          <w:sz w:val="22"/>
          <w:szCs w:val="22"/>
        </w:rPr>
      </w:pPr>
      <w:r w:rsidRPr="003408A5">
        <w:rPr>
          <w:rFonts w:ascii="Arial" w:hAnsi="Arial" w:cs="Arial"/>
          <w:sz w:val="22"/>
          <w:szCs w:val="22"/>
        </w:rPr>
        <w:tab/>
      </w:r>
      <w:r w:rsidR="00F803AC" w:rsidRPr="003408A5">
        <w:rPr>
          <w:rFonts w:ascii="Arial" w:hAnsi="Arial" w:cs="Arial"/>
          <w:sz w:val="22"/>
          <w:szCs w:val="22"/>
        </w:rPr>
        <w:t>The financial statements have been prepared on a historical cost basis except where otherwise disclosed in the accounting policies.</w:t>
      </w:r>
    </w:p>
    <w:p w14:paraId="2456AE3A" w14:textId="77777777" w:rsidR="00913842" w:rsidRPr="00F70BA0" w:rsidRDefault="00913842" w:rsidP="00021CD5">
      <w:pPr>
        <w:spacing w:before="120" w:after="120" w:line="380" w:lineRule="exact"/>
        <w:ind w:left="547" w:hanging="540"/>
        <w:jc w:val="thaiDistribute"/>
        <w:rPr>
          <w:rFonts w:ascii="Arial" w:hAnsi="Arial" w:cs="Arial"/>
          <w:spacing w:val="-4"/>
          <w:sz w:val="22"/>
          <w:szCs w:val="22"/>
        </w:rPr>
      </w:pPr>
      <w:r w:rsidRPr="00F70BA0">
        <w:rPr>
          <w:rFonts w:ascii="Arial" w:eastAsia="Calibri" w:hAnsi="Arial" w:cs="Arial"/>
          <w:b/>
          <w:bCs/>
          <w:sz w:val="22"/>
          <w:szCs w:val="22"/>
        </w:rPr>
        <w:lastRenderedPageBreak/>
        <w:t xml:space="preserve">3. </w:t>
      </w:r>
      <w:r w:rsidRPr="00F70BA0">
        <w:rPr>
          <w:rFonts w:ascii="Arial" w:eastAsia="Calibri" w:hAnsi="Arial" w:cs="Arial"/>
          <w:b/>
          <w:bCs/>
          <w:sz w:val="22"/>
          <w:szCs w:val="22"/>
        </w:rPr>
        <w:tab/>
        <w:t>New financial reporting standards</w:t>
      </w:r>
      <w:r w:rsidRPr="00F70BA0">
        <w:rPr>
          <w:rFonts w:ascii="Arial" w:hAnsi="Arial" w:cs="Arial"/>
          <w:spacing w:val="-4"/>
          <w:sz w:val="22"/>
          <w:szCs w:val="22"/>
        </w:rPr>
        <w:tab/>
      </w:r>
    </w:p>
    <w:p w14:paraId="2C66AF27" w14:textId="77777777" w:rsidR="00F70BA0" w:rsidRPr="00F70BA0" w:rsidRDefault="002F4897" w:rsidP="00021CD5">
      <w:pPr>
        <w:spacing w:before="120" w:after="120" w:line="380" w:lineRule="exact"/>
        <w:ind w:left="540" w:hanging="540"/>
        <w:jc w:val="both"/>
        <w:rPr>
          <w:rFonts w:ascii="Arial" w:hAnsi="Arial" w:cs="Browallia New"/>
          <w:b/>
          <w:bCs/>
          <w:sz w:val="22"/>
          <w:szCs w:val="22"/>
        </w:rPr>
      </w:pPr>
      <w:r>
        <w:rPr>
          <w:rFonts w:ascii="Arial" w:hAnsi="Arial" w:cs="Arial"/>
          <w:b/>
          <w:bCs/>
          <w:sz w:val="22"/>
          <w:szCs w:val="22"/>
        </w:rPr>
        <w:t>3.1</w:t>
      </w:r>
      <w:r w:rsidR="00F70BA0" w:rsidRPr="00F70BA0">
        <w:rPr>
          <w:rFonts w:ascii="Arial" w:hAnsi="Arial" w:cs="Arial"/>
          <w:b/>
          <w:bCs/>
          <w:sz w:val="22"/>
          <w:szCs w:val="22"/>
        </w:rPr>
        <w:tab/>
        <w:t xml:space="preserve">Financial reporting standards that became effective in the current </w:t>
      </w:r>
      <w:r w:rsidR="00F70BA0" w:rsidRPr="00F70BA0">
        <w:rPr>
          <w:rFonts w:ascii="Arial" w:hAnsi="Arial" w:cs="Browallia New"/>
          <w:b/>
          <w:bCs/>
          <w:sz w:val="22"/>
          <w:szCs w:val="22"/>
        </w:rPr>
        <w:t>year</w:t>
      </w:r>
    </w:p>
    <w:p w14:paraId="7A5A3AF7" w14:textId="77777777" w:rsidR="002F4897" w:rsidRPr="00CA6088" w:rsidRDefault="002F4897" w:rsidP="00021CD5">
      <w:pPr>
        <w:spacing w:before="120" w:after="120" w:line="380" w:lineRule="exact"/>
        <w:ind w:left="540"/>
        <w:jc w:val="thaiDistribute"/>
        <w:rPr>
          <w:rFonts w:ascii="Arial" w:hAnsi="Arial" w:cs="Arial"/>
          <w:sz w:val="22"/>
          <w:szCs w:val="22"/>
        </w:rPr>
      </w:pPr>
      <w:r w:rsidRPr="00CA6088">
        <w:rPr>
          <w:rFonts w:ascii="Arial" w:hAnsi="Arial" w:cs="Arial"/>
          <w:sz w:val="22"/>
          <w:szCs w:val="22"/>
        </w:rPr>
        <w:t xml:space="preserve">During the </w:t>
      </w:r>
      <w:r w:rsidRPr="002F4897">
        <w:rPr>
          <w:rFonts w:ascii="Arial" w:hAnsi="Arial" w:cs="Arial"/>
          <w:sz w:val="22"/>
          <w:szCs w:val="22"/>
        </w:rPr>
        <w:t>year</w:t>
      </w:r>
      <w:r w:rsidRPr="00CA6088">
        <w:rPr>
          <w:rFonts w:ascii="Arial" w:hAnsi="Arial" w:cs="Arial"/>
          <w:sz w:val="22"/>
          <w:szCs w:val="22"/>
        </w:rPr>
        <w:t>,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A6088">
        <w:rPr>
          <w:rFonts w:ascii="Arial" w:hAnsi="Arial" w:cs="Arial"/>
          <w:sz w:val="22"/>
          <w:szCs w:val="22"/>
          <w:cs/>
        </w:rPr>
        <w:t xml:space="preserve"> </w:t>
      </w:r>
      <w:r w:rsidRPr="00CA6088">
        <w:rPr>
          <w:rFonts w:ascii="Arial" w:hAnsi="Arial" w:cs="Arial"/>
          <w:sz w:val="22"/>
          <w:szCs w:val="22"/>
        </w:rPr>
        <w:t xml:space="preserve">directed towards clarifying accounting treatment and providing accounting guidance for users of the standards. </w:t>
      </w:r>
    </w:p>
    <w:p w14:paraId="729500BA" w14:textId="77777777" w:rsidR="002F4897" w:rsidRPr="00CA6088" w:rsidRDefault="002F4897" w:rsidP="00021CD5">
      <w:pPr>
        <w:spacing w:before="120" w:after="120" w:line="380" w:lineRule="exact"/>
        <w:ind w:left="540"/>
        <w:jc w:val="thaiDistribute"/>
        <w:rPr>
          <w:rFonts w:ascii="Arial" w:hAnsi="Arial" w:cs="Arial"/>
          <w:sz w:val="22"/>
          <w:szCs w:val="22"/>
        </w:rPr>
      </w:pPr>
      <w:r w:rsidRPr="00CA6088">
        <w:rPr>
          <w:rFonts w:ascii="Arial" w:hAnsi="Arial" w:cs="Arial"/>
          <w:sz w:val="22"/>
          <w:szCs w:val="22"/>
        </w:rPr>
        <w:t xml:space="preserve">The adoption of these financial reporting standards does not have any significant impact on the Company’s financial statements. </w:t>
      </w:r>
    </w:p>
    <w:p w14:paraId="5949C818" w14:textId="77777777" w:rsidR="002F4897" w:rsidRPr="00CA6088" w:rsidRDefault="002F4897" w:rsidP="00021CD5">
      <w:pPr>
        <w:spacing w:before="120" w:after="120" w:line="380" w:lineRule="exact"/>
        <w:ind w:left="540"/>
        <w:jc w:val="thaiDistribute"/>
        <w:rPr>
          <w:rFonts w:ascii="Arial" w:hAnsi="Arial" w:cs="Arial"/>
          <w:color w:val="0D0D0D"/>
          <w:sz w:val="22"/>
          <w:szCs w:val="22"/>
        </w:rPr>
      </w:pPr>
      <w:r w:rsidRPr="00CA6088">
        <w:rPr>
          <w:rFonts w:ascii="Arial" w:hAnsi="Arial" w:cs="Arial"/>
          <w:color w:val="0D0D0D"/>
          <w:sz w:val="22"/>
          <w:szCs w:val="22"/>
        </w:rPr>
        <w:t xml:space="preserve">Furthermore, the Company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Pr>
          <w:rFonts w:ascii="Arial" w:hAnsi="Arial" w:cs="Arial"/>
          <w:color w:val="0D0D0D"/>
          <w:sz w:val="22"/>
          <w:szCs w:val="22"/>
        </w:rPr>
        <w:t>30 June</w:t>
      </w:r>
      <w:r w:rsidRPr="00CA6088">
        <w:rPr>
          <w:rFonts w:ascii="Arial" w:hAnsi="Arial" w:cs="Arial"/>
          <w:color w:val="0D0D0D"/>
          <w:sz w:val="22"/>
          <w:szCs w:val="22"/>
        </w:rPr>
        <w:t xml:space="preserve"> 202</w:t>
      </w:r>
      <w:r>
        <w:rPr>
          <w:rFonts w:ascii="Arial" w:hAnsi="Arial" w:cs="Arial"/>
          <w:color w:val="0D0D0D"/>
          <w:sz w:val="22"/>
          <w:szCs w:val="22"/>
        </w:rPr>
        <w:t>2</w:t>
      </w:r>
      <w:r w:rsidRPr="00CA6088">
        <w:rPr>
          <w:rFonts w:ascii="Arial" w:hAnsi="Arial" w:cs="Arial"/>
          <w:color w:val="0D0D0D"/>
          <w:sz w:val="22"/>
          <w:szCs w:val="22"/>
        </w:rPr>
        <w:t>; and there is no substantive change to other terms and conditions of the lease.</w:t>
      </w:r>
    </w:p>
    <w:p w14:paraId="7E8E298A" w14:textId="77777777" w:rsidR="002F4897" w:rsidRPr="00625536" w:rsidRDefault="002F4897" w:rsidP="00021CD5">
      <w:pPr>
        <w:spacing w:before="120" w:after="120" w:line="380" w:lineRule="exact"/>
        <w:ind w:left="540"/>
        <w:jc w:val="thaiDistribute"/>
        <w:rPr>
          <w:rFonts w:ascii="Arial" w:hAnsi="Arial" w:cs="Arial"/>
          <w:color w:val="0D0D0D"/>
          <w:sz w:val="22"/>
          <w:szCs w:val="22"/>
        </w:rPr>
      </w:pPr>
      <w:r w:rsidRPr="00625536">
        <w:rPr>
          <w:rFonts w:ascii="Arial" w:hAnsi="Arial" w:cs="Arial"/>
          <w:color w:val="0D0D0D"/>
          <w:sz w:val="22"/>
          <w:szCs w:val="22"/>
        </w:rPr>
        <w:t xml:space="preserve">The Company applies the practical expedient to all rent concessions that meet the above conditions and the effects of the application of this expedient, due to resulting changes in payments under leases are recognised in profit or loss for the </w:t>
      </w:r>
      <w:r w:rsidR="007E364E">
        <w:rPr>
          <w:rFonts w:ascii="Arial" w:hAnsi="Arial" w:cs="Arial"/>
          <w:color w:val="0D0D0D"/>
          <w:sz w:val="22"/>
          <w:szCs w:val="22"/>
        </w:rPr>
        <w:t>year</w:t>
      </w:r>
      <w:r w:rsidRPr="00625536">
        <w:rPr>
          <w:rFonts w:ascii="Arial" w:hAnsi="Arial" w:cs="Arial"/>
          <w:color w:val="0D0D0D"/>
          <w:sz w:val="22"/>
          <w:szCs w:val="22"/>
        </w:rPr>
        <w:t xml:space="preserve"> ended </w:t>
      </w:r>
      <w:r w:rsidR="007E364E">
        <w:rPr>
          <w:rFonts w:ascii="Arial" w:hAnsi="Arial" w:cs="Arial"/>
          <w:color w:val="0D0D0D"/>
          <w:sz w:val="22"/>
          <w:szCs w:val="22"/>
        </w:rPr>
        <w:t>31 Dec</w:t>
      </w:r>
      <w:r>
        <w:rPr>
          <w:rFonts w:ascii="Arial" w:hAnsi="Arial" w:cs="Arial"/>
          <w:color w:val="0D0D0D"/>
          <w:sz w:val="22"/>
          <w:szCs w:val="22"/>
        </w:rPr>
        <w:t>ember</w:t>
      </w:r>
      <w:r w:rsidRPr="00625536">
        <w:rPr>
          <w:rFonts w:ascii="Arial" w:hAnsi="Arial" w:cs="Arial"/>
          <w:color w:val="0D0D0D"/>
          <w:sz w:val="22"/>
          <w:szCs w:val="22"/>
        </w:rPr>
        <w:t xml:space="preserve"> 2021, amounting to Baht </w:t>
      </w:r>
      <w:r w:rsidR="007E364E">
        <w:rPr>
          <w:rFonts w:ascii="Arial" w:hAnsi="Arial" w:cs="Arial"/>
          <w:color w:val="0D0D0D"/>
          <w:sz w:val="22"/>
          <w:szCs w:val="22"/>
        </w:rPr>
        <w:t>8.5</w:t>
      </w:r>
      <w:r w:rsidRPr="00625536">
        <w:rPr>
          <w:rFonts w:ascii="Arial" w:hAnsi="Arial" w:cs="Arial"/>
          <w:color w:val="0D0D0D"/>
          <w:sz w:val="22"/>
          <w:szCs w:val="22"/>
        </w:rPr>
        <w:t xml:space="preserve"> million</w:t>
      </w:r>
      <w:r w:rsidR="000E05EF">
        <w:rPr>
          <w:rFonts w:ascii="Arial" w:hAnsi="Arial" w:cs="Arial"/>
          <w:color w:val="0D0D0D"/>
          <w:sz w:val="22"/>
          <w:szCs w:val="22"/>
        </w:rPr>
        <w:t xml:space="preserve"> (2020: Baht 9.5 million)</w:t>
      </w:r>
      <w:r w:rsidRPr="00625536">
        <w:rPr>
          <w:rFonts w:ascii="Arial" w:hAnsi="Arial" w:cs="Arial"/>
          <w:color w:val="0D0D0D"/>
          <w:sz w:val="22"/>
          <w:szCs w:val="22"/>
        </w:rPr>
        <w:t>. There was no impact on the opening balance of retained earnings.</w:t>
      </w:r>
    </w:p>
    <w:p w14:paraId="2EDC97C2" w14:textId="77777777" w:rsidR="002F4897" w:rsidRPr="00CA6088" w:rsidRDefault="00021CD5" w:rsidP="00021CD5">
      <w:pPr>
        <w:pStyle w:val="Heading3"/>
        <w:spacing w:before="120" w:after="120" w:line="380" w:lineRule="exact"/>
        <w:ind w:left="547" w:hanging="540"/>
        <w:jc w:val="left"/>
        <w:rPr>
          <w:rFonts w:ascii="Arial" w:hAnsi="Arial" w:cs="Arial"/>
          <w:b/>
          <w:bCs/>
          <w:color w:val="000000"/>
          <w:sz w:val="22"/>
          <w:szCs w:val="22"/>
        </w:rPr>
      </w:pPr>
      <w:r>
        <w:rPr>
          <w:rFonts w:ascii="Arial" w:hAnsi="Arial" w:cs="Arial"/>
          <w:b/>
          <w:bCs/>
          <w:color w:val="000000"/>
          <w:sz w:val="22"/>
          <w:szCs w:val="22"/>
        </w:rPr>
        <w:br w:type="page"/>
      </w:r>
      <w:r w:rsidR="002F4897">
        <w:rPr>
          <w:rFonts w:ascii="Arial" w:hAnsi="Arial" w:cs="Arial"/>
          <w:b/>
          <w:bCs/>
          <w:color w:val="000000"/>
          <w:sz w:val="22"/>
          <w:szCs w:val="22"/>
        </w:rPr>
        <w:lastRenderedPageBreak/>
        <w:t>3.2</w:t>
      </w:r>
      <w:r w:rsidR="002F4897" w:rsidRPr="00CA6088">
        <w:rPr>
          <w:rFonts w:ascii="Arial" w:hAnsi="Arial" w:cs="Arial"/>
          <w:b/>
          <w:bCs/>
          <w:color w:val="000000"/>
          <w:sz w:val="22"/>
          <w:szCs w:val="22"/>
        </w:rPr>
        <w:tab/>
        <w:t>Financial reporting standards that will become effective for fiscal years beginning on or after 1 January 2022</w:t>
      </w:r>
    </w:p>
    <w:p w14:paraId="5FB6B46F" w14:textId="77777777" w:rsidR="002F4897" w:rsidRDefault="002F4897" w:rsidP="00021CD5">
      <w:pPr>
        <w:spacing w:before="120" w:after="120" w:line="380" w:lineRule="exact"/>
        <w:ind w:left="547"/>
        <w:jc w:val="thaiDistribute"/>
        <w:rPr>
          <w:rFonts w:ascii="Arial" w:hAnsi="Arial" w:cs="Arial"/>
          <w:color w:val="0D0D0D"/>
          <w:sz w:val="22"/>
          <w:szCs w:val="22"/>
        </w:rPr>
      </w:pPr>
      <w:r w:rsidRPr="00625536">
        <w:rPr>
          <w:rFonts w:ascii="Arial" w:hAnsi="Arial" w:cs="Arial"/>
          <w:color w:val="0D0D0D"/>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625536">
        <w:rPr>
          <w:rFonts w:ascii="Arial" w:hAnsi="Arial" w:cs="Arial" w:hint="cs"/>
          <w:color w:val="0D0D0D"/>
          <w:sz w:val="22"/>
          <w:szCs w:val="22"/>
          <w:cs/>
        </w:rPr>
        <w:t xml:space="preserve"> </w:t>
      </w:r>
      <w:r w:rsidRPr="00625536">
        <w:rPr>
          <w:rFonts w:ascii="Arial" w:hAnsi="Arial" w:cs="Arial"/>
          <w:color w:val="0D0D0D"/>
          <w:sz w:val="22"/>
          <w:szCs w:val="22"/>
        </w:rPr>
        <w:t>and, for some standards, providing temporary reliefs or temporary exemptions for users.</w:t>
      </w:r>
    </w:p>
    <w:p w14:paraId="7F34E0AF" w14:textId="77777777" w:rsidR="002F4897" w:rsidRDefault="002F4897" w:rsidP="00021CD5">
      <w:pPr>
        <w:spacing w:before="120" w:after="120" w:line="380" w:lineRule="exact"/>
        <w:ind w:left="547" w:hanging="540"/>
        <w:jc w:val="thaiDistribute"/>
        <w:rPr>
          <w:rFonts w:ascii="Arial" w:hAnsi="Arial" w:cs="Arial"/>
          <w:color w:val="000000"/>
          <w:sz w:val="22"/>
          <w:szCs w:val="22"/>
        </w:rPr>
      </w:pPr>
      <w:r>
        <w:rPr>
          <w:rFonts w:ascii="Arial" w:hAnsi="Arial" w:cs="Arial"/>
          <w:color w:val="000000"/>
          <w:sz w:val="22"/>
          <w:szCs w:val="22"/>
        </w:rPr>
        <w:tab/>
      </w:r>
      <w:r w:rsidRPr="00CA6088">
        <w:rPr>
          <w:rFonts w:ascii="Arial" w:hAnsi="Arial" w:cs="Arial"/>
          <w:color w:val="000000"/>
          <w:sz w:val="22"/>
          <w:szCs w:val="22"/>
        </w:rPr>
        <w:t xml:space="preserve">The </w:t>
      </w:r>
      <w:r>
        <w:rPr>
          <w:rFonts w:ascii="Arial" w:hAnsi="Arial" w:cs="Arial"/>
          <w:color w:val="000000"/>
          <w:sz w:val="22"/>
          <w:szCs w:val="22"/>
        </w:rPr>
        <w:t xml:space="preserve">management of the Company believes that </w:t>
      </w:r>
      <w:r w:rsidRPr="00CA6088">
        <w:rPr>
          <w:rFonts w:ascii="Arial" w:hAnsi="Arial" w:cs="Arial"/>
          <w:color w:val="000000"/>
          <w:sz w:val="22"/>
          <w:szCs w:val="22"/>
        </w:rPr>
        <w:t xml:space="preserve">adoption of these </w:t>
      </w:r>
      <w:r>
        <w:rPr>
          <w:rFonts w:ascii="Arial" w:hAnsi="Arial" w:cs="Arial"/>
          <w:color w:val="000000"/>
          <w:sz w:val="22"/>
          <w:szCs w:val="22"/>
        </w:rPr>
        <w:t>amendments</w:t>
      </w:r>
      <w:r w:rsidRPr="00CA6088">
        <w:rPr>
          <w:rFonts w:ascii="Arial" w:hAnsi="Arial" w:cs="Arial"/>
          <w:color w:val="000000"/>
          <w:sz w:val="22"/>
          <w:szCs w:val="22"/>
        </w:rPr>
        <w:t xml:space="preserve"> </w:t>
      </w:r>
      <w:r>
        <w:rPr>
          <w:rFonts w:ascii="Arial" w:hAnsi="Arial" w:cs="Arial"/>
          <w:color w:val="000000"/>
          <w:sz w:val="22"/>
          <w:szCs w:val="22"/>
        </w:rPr>
        <w:t xml:space="preserve">will </w:t>
      </w:r>
      <w:r w:rsidRPr="00CA6088">
        <w:rPr>
          <w:rFonts w:ascii="Arial" w:hAnsi="Arial" w:cs="Arial"/>
          <w:color w:val="000000"/>
          <w:sz w:val="22"/>
          <w:szCs w:val="22"/>
        </w:rPr>
        <w:t>not have any significant impact on the Company’s financial statements.</w:t>
      </w:r>
    </w:p>
    <w:p w14:paraId="2A9C9C07" w14:textId="77777777" w:rsidR="00F803AC" w:rsidRPr="003408A5" w:rsidRDefault="002F4897" w:rsidP="00021CD5">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FA5FEC">
        <w:rPr>
          <w:rFonts w:ascii="Arial" w:hAnsi="Arial" w:cs="Arial"/>
          <w:b/>
          <w:bCs/>
          <w:sz w:val="22"/>
          <w:szCs w:val="22"/>
        </w:rPr>
        <w:t>.</w:t>
      </w:r>
      <w:r w:rsidR="00FA5FEC">
        <w:rPr>
          <w:rFonts w:ascii="Arial" w:hAnsi="Arial" w:cs="Arial"/>
          <w:b/>
          <w:bCs/>
          <w:sz w:val="22"/>
          <w:szCs w:val="22"/>
        </w:rPr>
        <w:tab/>
      </w:r>
      <w:r w:rsidR="00CC0955" w:rsidRPr="003408A5">
        <w:rPr>
          <w:rFonts w:ascii="Arial" w:hAnsi="Arial" w:cs="Arial"/>
          <w:b/>
          <w:bCs/>
          <w:sz w:val="22"/>
          <w:szCs w:val="22"/>
        </w:rPr>
        <w:t>Significant accounting policies</w:t>
      </w:r>
    </w:p>
    <w:p w14:paraId="551A7529" w14:textId="77777777" w:rsidR="00B54A8F" w:rsidRPr="003408A5" w:rsidRDefault="002F4897" w:rsidP="00021CD5">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B54A8F" w:rsidRPr="003408A5">
        <w:rPr>
          <w:rFonts w:ascii="Arial" w:hAnsi="Arial" w:cs="Arial"/>
          <w:b/>
          <w:bCs/>
          <w:sz w:val="22"/>
          <w:szCs w:val="22"/>
        </w:rPr>
        <w:t>.1</w:t>
      </w:r>
      <w:r w:rsidR="00B54A8F" w:rsidRPr="003408A5">
        <w:rPr>
          <w:rFonts w:ascii="Arial" w:hAnsi="Arial" w:cs="Arial"/>
          <w:b/>
          <w:bCs/>
          <w:sz w:val="22"/>
          <w:szCs w:val="22"/>
        </w:rPr>
        <w:tab/>
        <w:t xml:space="preserve">Revenue </w:t>
      </w:r>
      <w:r w:rsidR="00B02957">
        <w:rPr>
          <w:rFonts w:ascii="Arial" w:hAnsi="Arial" w:cs="Arial"/>
          <w:b/>
          <w:bCs/>
          <w:sz w:val="22"/>
          <w:szCs w:val="22"/>
        </w:rPr>
        <w:t xml:space="preserve">and expenses </w:t>
      </w:r>
      <w:r w:rsidR="00B54A8F" w:rsidRPr="003408A5">
        <w:rPr>
          <w:rFonts w:ascii="Arial" w:hAnsi="Arial" w:cs="Arial"/>
          <w:b/>
          <w:bCs/>
          <w:sz w:val="22"/>
          <w:szCs w:val="22"/>
        </w:rPr>
        <w:t>recognition</w:t>
      </w:r>
    </w:p>
    <w:p w14:paraId="730D7DB5" w14:textId="77777777" w:rsidR="00B54A8F" w:rsidRPr="003408A5" w:rsidRDefault="00B54A8F" w:rsidP="002F4897">
      <w:pPr>
        <w:tabs>
          <w:tab w:val="left" w:pos="1440"/>
        </w:tabs>
        <w:spacing w:before="80" w:after="80" w:line="380" w:lineRule="exact"/>
        <w:ind w:left="540" w:hanging="540"/>
        <w:jc w:val="thaiDistribute"/>
        <w:outlineLvl w:val="0"/>
        <w:rPr>
          <w:rFonts w:ascii="Arial" w:hAnsi="Arial" w:cs="Arial"/>
          <w:i/>
          <w:iCs/>
          <w:sz w:val="22"/>
          <w:szCs w:val="22"/>
        </w:rPr>
      </w:pPr>
      <w:r w:rsidRPr="003408A5">
        <w:rPr>
          <w:rFonts w:ascii="Arial" w:hAnsi="Arial" w:cs="Arial"/>
          <w:i/>
          <w:iCs/>
          <w:sz w:val="22"/>
          <w:szCs w:val="22"/>
        </w:rPr>
        <w:tab/>
        <w:t>Sales of goods</w:t>
      </w:r>
    </w:p>
    <w:p w14:paraId="679C8475" w14:textId="77777777" w:rsidR="00341A75" w:rsidRPr="006A3448" w:rsidRDefault="00341A75" w:rsidP="002F4897">
      <w:pPr>
        <w:spacing w:before="80" w:after="80" w:line="380" w:lineRule="exact"/>
        <w:ind w:left="540" w:hanging="540"/>
        <w:jc w:val="both"/>
        <w:rPr>
          <w:rFonts w:ascii="Arial" w:hAnsi="Arial" w:cs="Arial"/>
          <w:sz w:val="22"/>
          <w:szCs w:val="22"/>
        </w:rPr>
      </w:pPr>
      <w:r w:rsidRPr="006A3448">
        <w:rPr>
          <w:rFonts w:ascii="Arial" w:hAns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discounts. </w:t>
      </w:r>
    </w:p>
    <w:p w14:paraId="7A927882" w14:textId="77777777" w:rsidR="007E6147" w:rsidRPr="003408A5" w:rsidRDefault="007E6147" w:rsidP="002F4897">
      <w:pPr>
        <w:spacing w:before="80" w:after="80" w:line="380" w:lineRule="exact"/>
        <w:ind w:left="547"/>
        <w:jc w:val="thaiDistribute"/>
        <w:outlineLvl w:val="0"/>
        <w:rPr>
          <w:rFonts w:ascii="Arial" w:hAnsi="Arial" w:cs="Arial"/>
          <w:i/>
          <w:iCs/>
          <w:sz w:val="22"/>
          <w:szCs w:val="22"/>
        </w:rPr>
      </w:pPr>
      <w:r w:rsidRPr="003408A5">
        <w:rPr>
          <w:rFonts w:ascii="Arial" w:hAnsi="Arial" w:cs="Arial"/>
          <w:i/>
          <w:iCs/>
          <w:sz w:val="22"/>
          <w:szCs w:val="22"/>
        </w:rPr>
        <w:t>Rendering of services</w:t>
      </w:r>
    </w:p>
    <w:p w14:paraId="602604AB" w14:textId="77777777" w:rsidR="007E6147" w:rsidRPr="003408A5" w:rsidRDefault="007E6147" w:rsidP="002F4897">
      <w:pPr>
        <w:spacing w:before="80" w:after="80" w:line="380" w:lineRule="exact"/>
        <w:ind w:left="547" w:hanging="540"/>
        <w:jc w:val="thaiDistribute"/>
        <w:outlineLvl w:val="0"/>
        <w:rPr>
          <w:rFonts w:ascii="Arial" w:hAnsi="Arial" w:cs="Arial"/>
          <w:sz w:val="22"/>
          <w:szCs w:val="22"/>
        </w:rPr>
      </w:pPr>
      <w:r w:rsidRPr="003408A5">
        <w:rPr>
          <w:rFonts w:ascii="Arial" w:hAnsi="Arial" w:cs="Arial"/>
          <w:sz w:val="22"/>
          <w:szCs w:val="22"/>
        </w:rPr>
        <w:tab/>
        <w:t xml:space="preserve">Service revenue is recognised </w:t>
      </w:r>
      <w:r w:rsidR="00DF1BEE">
        <w:rPr>
          <w:rFonts w:ascii="Arial" w:hAnsi="Arial" w:cs="Arial"/>
          <w:sz w:val="22"/>
          <w:szCs w:val="22"/>
        </w:rPr>
        <w:t>at a point in time upon completion of the service</w:t>
      </w:r>
      <w:r w:rsidRPr="003408A5">
        <w:rPr>
          <w:rFonts w:ascii="Arial" w:hAnsi="Arial" w:cs="Arial"/>
          <w:sz w:val="22"/>
          <w:szCs w:val="22"/>
        </w:rPr>
        <w:t xml:space="preserve">. </w:t>
      </w:r>
    </w:p>
    <w:p w14:paraId="2D8DEE43" w14:textId="77777777" w:rsidR="00F70BA0" w:rsidRPr="00F70BA0" w:rsidRDefault="00F70BA0" w:rsidP="002F4897">
      <w:pPr>
        <w:overflowPunct/>
        <w:autoSpaceDE/>
        <w:autoSpaceDN/>
        <w:adjustRightInd/>
        <w:spacing w:before="80" w:after="80" w:line="380" w:lineRule="exact"/>
        <w:ind w:left="540" w:firstLine="7"/>
        <w:textAlignment w:val="auto"/>
        <w:rPr>
          <w:rFonts w:ascii="Arial" w:hAnsi="Arial" w:cs="Arial"/>
          <w:i/>
          <w:iCs/>
          <w:sz w:val="22"/>
          <w:szCs w:val="22"/>
        </w:rPr>
      </w:pPr>
      <w:r w:rsidRPr="00F70BA0">
        <w:rPr>
          <w:rFonts w:ascii="Arial" w:hAnsi="Arial" w:cs="Arial"/>
          <w:i/>
          <w:iCs/>
          <w:sz w:val="22"/>
          <w:szCs w:val="22"/>
        </w:rPr>
        <w:t xml:space="preserve">Interest income </w:t>
      </w:r>
    </w:p>
    <w:p w14:paraId="38FA4786" w14:textId="77777777" w:rsidR="00F70BA0" w:rsidRPr="00642F71" w:rsidRDefault="00F70BA0" w:rsidP="002F4897">
      <w:pPr>
        <w:pStyle w:val="Caption"/>
        <w:spacing w:before="80" w:after="80" w:line="380" w:lineRule="exact"/>
        <w:ind w:left="547" w:hanging="7"/>
        <w:rPr>
          <w:rFonts w:ascii="Arial" w:hAnsi="Arial" w:cs="Arial"/>
          <w:sz w:val="22"/>
          <w:szCs w:val="22"/>
        </w:rPr>
      </w:pPr>
      <w:r w:rsidRPr="00642F71">
        <w:rPr>
          <w:rFonts w:ascii="Arial" w:hAnsi="Arial" w:cs="Arial"/>
          <w:sz w:val="22"/>
          <w:szCs w:val="22"/>
        </w:rPr>
        <w:tab/>
        <w:t>Interest income is</w:t>
      </w:r>
      <w:r w:rsidRPr="00642F71">
        <w:rPr>
          <w:rFonts w:ascii="Arial" w:hAnsi="Arial" w:cs="Arial"/>
          <w:sz w:val="22"/>
          <w:szCs w:val="22"/>
          <w:cs/>
        </w:rPr>
        <w:t xml:space="preserve"> </w:t>
      </w:r>
      <w:r w:rsidRPr="00642F71">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42F71">
        <w:rPr>
          <w:rFonts w:ascii="Arial" w:hAnsi="Arial" w:cs="Arial"/>
          <w:sz w:val="22"/>
          <w:szCs w:val="22"/>
          <w:cs/>
        </w:rPr>
        <w:t xml:space="preserve"> </w:t>
      </w:r>
      <w:r w:rsidRPr="00642F71">
        <w:rPr>
          <w:rFonts w:ascii="Arial" w:hAnsi="Arial" w:cs="Arial"/>
          <w:sz w:val="22"/>
          <w:szCs w:val="22"/>
        </w:rPr>
        <w:t xml:space="preserve">is applied to the net carrying amount of the financial asset (net of the expected credit loss allowance).   </w:t>
      </w:r>
    </w:p>
    <w:p w14:paraId="7496A895" w14:textId="77777777" w:rsidR="00F70BA0" w:rsidRPr="00F70BA0" w:rsidRDefault="00F70BA0" w:rsidP="002F4897">
      <w:pPr>
        <w:overflowPunct/>
        <w:autoSpaceDE/>
        <w:autoSpaceDN/>
        <w:adjustRightInd/>
        <w:spacing w:before="80" w:after="80" w:line="380" w:lineRule="exact"/>
        <w:ind w:left="540" w:firstLine="7"/>
        <w:textAlignment w:val="auto"/>
        <w:rPr>
          <w:rFonts w:ascii="Arial" w:hAnsi="Arial" w:cs="Arial"/>
          <w:i/>
          <w:iCs/>
          <w:sz w:val="22"/>
          <w:szCs w:val="22"/>
        </w:rPr>
      </w:pPr>
      <w:r w:rsidRPr="00F70BA0">
        <w:rPr>
          <w:rFonts w:ascii="Arial" w:hAnsi="Arial" w:cs="Arial"/>
          <w:i/>
          <w:iCs/>
          <w:sz w:val="22"/>
          <w:szCs w:val="22"/>
        </w:rPr>
        <w:t xml:space="preserve">Finance cost </w:t>
      </w:r>
    </w:p>
    <w:p w14:paraId="52CE5237" w14:textId="77777777" w:rsidR="00F70BA0" w:rsidRDefault="00F70BA0" w:rsidP="002F4897">
      <w:pPr>
        <w:pStyle w:val="Caption"/>
        <w:spacing w:before="80" w:after="80" w:line="380" w:lineRule="exact"/>
        <w:ind w:left="547" w:hanging="7"/>
        <w:rPr>
          <w:rFonts w:ascii="Arial" w:hAnsi="Arial" w:cs="Arial"/>
          <w:sz w:val="22"/>
          <w:szCs w:val="22"/>
        </w:rPr>
      </w:pPr>
      <w:r w:rsidRPr="00642F71">
        <w:rPr>
          <w:rFonts w:ascii="Arial" w:hAnsi="Arial" w:cs="Arial"/>
          <w:sz w:val="22"/>
          <w:szCs w:val="22"/>
        </w:rPr>
        <w:tab/>
        <w:t xml:space="preserve">Interest expense from financial liabilities at amortised cost is calculated using the effective interest method and recognised on an accrual basis. </w:t>
      </w:r>
    </w:p>
    <w:p w14:paraId="5034EC02" w14:textId="77777777" w:rsidR="00B54A8F" w:rsidRPr="003408A5" w:rsidRDefault="003A5A83" w:rsidP="002F489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br w:type="page"/>
      </w:r>
      <w:r w:rsidR="002F4897">
        <w:rPr>
          <w:rFonts w:ascii="Arial" w:hAnsi="Arial" w:cs="Arial"/>
          <w:b/>
          <w:bCs/>
          <w:sz w:val="22"/>
          <w:szCs w:val="22"/>
        </w:rPr>
        <w:lastRenderedPageBreak/>
        <w:t>4</w:t>
      </w:r>
      <w:r w:rsidR="00B54A8F" w:rsidRPr="003408A5">
        <w:rPr>
          <w:rFonts w:ascii="Arial" w:hAnsi="Arial" w:cs="Arial"/>
          <w:b/>
          <w:bCs/>
          <w:sz w:val="22"/>
          <w:szCs w:val="22"/>
        </w:rPr>
        <w:t>.2</w:t>
      </w:r>
      <w:r w:rsidR="00B54A8F" w:rsidRPr="003408A5">
        <w:rPr>
          <w:rFonts w:ascii="Arial" w:hAnsi="Arial" w:cs="Arial"/>
          <w:b/>
          <w:bCs/>
          <w:sz w:val="22"/>
          <w:szCs w:val="22"/>
        </w:rPr>
        <w:tab/>
        <w:t>Cash and cash equivalents</w:t>
      </w:r>
    </w:p>
    <w:p w14:paraId="194EF560" w14:textId="77777777" w:rsidR="00B54A8F" w:rsidRPr="003408A5" w:rsidRDefault="00B54A8F" w:rsidP="002F4897">
      <w:pPr>
        <w:tabs>
          <w:tab w:val="left" w:pos="1440"/>
        </w:tabs>
        <w:spacing w:before="80" w:after="80" w:line="380" w:lineRule="exact"/>
        <w:ind w:left="540" w:hanging="540"/>
        <w:jc w:val="thaiDistribute"/>
        <w:outlineLvl w:val="0"/>
        <w:rPr>
          <w:rFonts w:ascii="Arial" w:hAnsi="Arial" w:cs="Arial"/>
          <w:sz w:val="22"/>
          <w:szCs w:val="22"/>
        </w:rPr>
      </w:pPr>
      <w:r w:rsidRPr="003408A5">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052825E4" w14:textId="77777777" w:rsidR="00B54A8F" w:rsidRPr="003408A5" w:rsidRDefault="002F4897" w:rsidP="002F489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B54A8F" w:rsidRPr="003408A5">
        <w:rPr>
          <w:rFonts w:ascii="Arial" w:hAnsi="Arial" w:cs="Arial"/>
          <w:b/>
          <w:bCs/>
          <w:sz w:val="22"/>
          <w:szCs w:val="22"/>
        </w:rPr>
        <w:t>.3</w:t>
      </w:r>
      <w:r w:rsidR="00B54A8F" w:rsidRPr="003408A5">
        <w:rPr>
          <w:rFonts w:ascii="Arial" w:hAnsi="Arial" w:cs="Arial"/>
          <w:b/>
          <w:bCs/>
          <w:sz w:val="22"/>
          <w:szCs w:val="22"/>
        </w:rPr>
        <w:tab/>
        <w:t xml:space="preserve">Inventories </w:t>
      </w:r>
    </w:p>
    <w:p w14:paraId="70425046" w14:textId="77777777" w:rsidR="00B54A8F" w:rsidRPr="003408A5" w:rsidRDefault="00C52700" w:rsidP="002F4897">
      <w:pPr>
        <w:spacing w:before="80" w:after="80" w:line="380" w:lineRule="exact"/>
        <w:ind w:left="547"/>
        <w:jc w:val="both"/>
        <w:rPr>
          <w:rFonts w:ascii="Arial" w:hAnsi="Arial" w:cs="Arial"/>
          <w:sz w:val="22"/>
          <w:szCs w:val="22"/>
        </w:rPr>
      </w:pPr>
      <w:r w:rsidRPr="003408A5">
        <w:rPr>
          <w:rFonts w:ascii="Arial" w:hAnsi="Arial" w:cs="Arial"/>
          <w:sz w:val="22"/>
          <w:szCs w:val="22"/>
        </w:rPr>
        <w:t>Finished goods</w:t>
      </w:r>
      <w:r w:rsidR="00B54A8F" w:rsidRPr="003408A5">
        <w:rPr>
          <w:rFonts w:ascii="Arial" w:hAnsi="Arial" w:cs="Arial"/>
          <w:sz w:val="22"/>
          <w:szCs w:val="22"/>
        </w:rPr>
        <w:t xml:space="preserve"> are valued at the lower of cost (</w:t>
      </w:r>
      <w:r w:rsidR="00412038" w:rsidRPr="003408A5">
        <w:rPr>
          <w:rFonts w:ascii="Arial" w:hAnsi="Arial" w:cs="Arial"/>
          <w:sz w:val="22"/>
          <w:szCs w:val="22"/>
        </w:rPr>
        <w:t xml:space="preserve">under </w:t>
      </w:r>
      <w:r w:rsidR="00B54A8F" w:rsidRPr="003408A5">
        <w:rPr>
          <w:rFonts w:ascii="Arial" w:hAnsi="Arial" w:cs="Arial"/>
          <w:sz w:val="22"/>
          <w:szCs w:val="22"/>
        </w:rPr>
        <w:t>first-in, first-out method) and net realisable value.</w:t>
      </w:r>
    </w:p>
    <w:p w14:paraId="3B0E9354" w14:textId="77777777" w:rsidR="00B54A8F" w:rsidRPr="003408A5" w:rsidRDefault="00B54A8F" w:rsidP="002F4897">
      <w:pPr>
        <w:spacing w:before="80" w:after="80" w:line="380" w:lineRule="exact"/>
        <w:ind w:left="547"/>
        <w:jc w:val="both"/>
        <w:rPr>
          <w:rFonts w:ascii="Arial" w:hAnsi="Arial" w:cs="Arial"/>
          <w:sz w:val="22"/>
          <w:szCs w:val="22"/>
        </w:rPr>
      </w:pPr>
      <w:r w:rsidRPr="003408A5">
        <w:rPr>
          <w:rFonts w:ascii="Arial" w:hAnsi="Arial" w:cs="Arial"/>
          <w:sz w:val="22"/>
          <w:szCs w:val="22"/>
        </w:rPr>
        <w:t>The net reali</w:t>
      </w:r>
      <w:r w:rsidR="007D5694" w:rsidRPr="003408A5">
        <w:rPr>
          <w:rFonts w:ascii="Arial" w:hAnsi="Arial" w:cs="Arial"/>
          <w:sz w:val="22"/>
          <w:szCs w:val="22"/>
        </w:rPr>
        <w:t>s</w:t>
      </w:r>
      <w:r w:rsidRPr="003408A5">
        <w:rPr>
          <w:rFonts w:ascii="Arial" w:hAnsi="Arial" w:cs="Arial"/>
          <w:sz w:val="22"/>
          <w:szCs w:val="22"/>
        </w:rPr>
        <w:t>able value of inventory is estimated from the estimated selling price in the ordinary course of business, less the estimated costs to complete the sale.</w:t>
      </w:r>
    </w:p>
    <w:p w14:paraId="3936C7C5" w14:textId="77777777" w:rsidR="00B54A8F" w:rsidRPr="003408A5" w:rsidRDefault="00B54A8F" w:rsidP="002F4897">
      <w:pPr>
        <w:spacing w:before="80" w:after="80" w:line="380" w:lineRule="exact"/>
        <w:ind w:left="547"/>
        <w:jc w:val="both"/>
        <w:rPr>
          <w:rFonts w:ascii="Arial" w:hAnsi="Arial" w:cs="Arial"/>
          <w:sz w:val="22"/>
          <w:szCs w:val="22"/>
        </w:rPr>
      </w:pPr>
      <w:r w:rsidRPr="003408A5">
        <w:rPr>
          <w:rFonts w:ascii="Arial" w:hAnsi="Arial" w:cs="Arial"/>
          <w:sz w:val="22"/>
          <w:szCs w:val="22"/>
        </w:rPr>
        <w:t>Allowance for diminution in inventory value will be set up for obsolete, slow moving or deteriorated inventories.</w:t>
      </w:r>
    </w:p>
    <w:p w14:paraId="059AAAA2" w14:textId="77777777" w:rsidR="00B54A8F" w:rsidRPr="003408A5" w:rsidRDefault="002F4897" w:rsidP="00195B8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B54A8F" w:rsidRPr="003408A5">
        <w:rPr>
          <w:rFonts w:ascii="Arial" w:hAnsi="Arial" w:cs="Arial"/>
          <w:b/>
          <w:bCs/>
          <w:sz w:val="22"/>
          <w:szCs w:val="22"/>
        </w:rPr>
        <w:t>.</w:t>
      </w:r>
      <w:r w:rsidR="00174AD7">
        <w:rPr>
          <w:rFonts w:ascii="Arial" w:hAnsi="Arial" w:cs="Arial"/>
          <w:b/>
          <w:bCs/>
          <w:sz w:val="22"/>
          <w:szCs w:val="22"/>
        </w:rPr>
        <w:t>4</w:t>
      </w:r>
      <w:r w:rsidR="00B54A8F" w:rsidRPr="003408A5">
        <w:rPr>
          <w:rFonts w:ascii="Arial" w:hAnsi="Arial" w:cs="Arial"/>
          <w:b/>
          <w:bCs/>
          <w:sz w:val="22"/>
          <w:szCs w:val="22"/>
        </w:rPr>
        <w:tab/>
        <w:t>Equipment/Depreciation</w:t>
      </w:r>
    </w:p>
    <w:p w14:paraId="1990C911" w14:textId="77777777" w:rsidR="00B54A8F" w:rsidRPr="003408A5"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3408A5">
        <w:rPr>
          <w:rFonts w:ascii="Arial" w:hAnsi="Arial" w:cs="Arial"/>
          <w:sz w:val="22"/>
          <w:szCs w:val="22"/>
        </w:rPr>
        <w:tab/>
        <w:t xml:space="preserve">Equipment is stated at cost less accumulated depreciation and allowance for </w:t>
      </w:r>
      <w:r w:rsidR="00F90397" w:rsidRPr="003408A5">
        <w:rPr>
          <w:rFonts w:ascii="Arial" w:hAnsi="Arial" w:cs="Arial"/>
          <w:sz w:val="22"/>
          <w:szCs w:val="22"/>
        </w:rPr>
        <w:t>loss on impairment of assets</w:t>
      </w:r>
      <w:r w:rsidRPr="003408A5">
        <w:rPr>
          <w:rFonts w:ascii="Arial" w:hAnsi="Arial" w:cs="Arial"/>
          <w:sz w:val="22"/>
          <w:szCs w:val="22"/>
        </w:rPr>
        <w:t xml:space="preserve"> (if any).</w:t>
      </w:r>
    </w:p>
    <w:p w14:paraId="627E5E33" w14:textId="77777777" w:rsidR="00B54A8F" w:rsidRPr="003408A5"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3408A5">
        <w:rPr>
          <w:rFonts w:ascii="Arial" w:hAnsi="Arial" w:cs="Arial"/>
          <w:sz w:val="22"/>
          <w:szCs w:val="22"/>
        </w:rPr>
        <w:tab/>
        <w:t xml:space="preserve">Depreciation of equipment is calculated by reference to their costs on the straight-line basis over the following estimated useful lives: </w:t>
      </w:r>
    </w:p>
    <w:p w14:paraId="24F0C03E" w14:textId="77777777" w:rsidR="000F36DB" w:rsidRPr="003408A5" w:rsidRDefault="00B54A8F" w:rsidP="00195B84">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r>
      <w:r w:rsidR="009C1F41" w:rsidRPr="003408A5">
        <w:rPr>
          <w:rFonts w:ascii="Arial" w:hAnsi="Arial" w:cs="Arial"/>
          <w:sz w:val="22"/>
          <w:szCs w:val="22"/>
        </w:rPr>
        <w:t>Leasehold improvement</w:t>
      </w:r>
      <w:r w:rsidR="009C1F41" w:rsidRPr="003408A5">
        <w:rPr>
          <w:rFonts w:ascii="Arial" w:hAnsi="Arial" w:cs="Arial"/>
          <w:sz w:val="22"/>
          <w:szCs w:val="22"/>
        </w:rPr>
        <w:tab/>
        <w:t>-</w:t>
      </w:r>
      <w:r w:rsidR="009C1F41" w:rsidRPr="003408A5">
        <w:rPr>
          <w:rFonts w:ascii="Arial" w:hAnsi="Arial" w:cs="Arial"/>
          <w:sz w:val="22"/>
          <w:szCs w:val="22"/>
        </w:rPr>
        <w:tab/>
        <w:t>5</w:t>
      </w:r>
      <w:r w:rsidR="000F36DB" w:rsidRPr="003408A5">
        <w:rPr>
          <w:rFonts w:ascii="Arial" w:hAnsi="Arial" w:cs="Arial"/>
          <w:sz w:val="22"/>
          <w:szCs w:val="22"/>
        </w:rPr>
        <w:t xml:space="preserve"> years</w:t>
      </w:r>
    </w:p>
    <w:p w14:paraId="430BCBB6" w14:textId="77777777" w:rsidR="00B54A8F" w:rsidRPr="003408A5" w:rsidRDefault="000F36DB" w:rsidP="00195B84">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r>
      <w:r w:rsidR="00B54A8F" w:rsidRPr="003408A5">
        <w:rPr>
          <w:rFonts w:ascii="Arial" w:hAnsi="Arial" w:cs="Arial"/>
          <w:sz w:val="22"/>
          <w:szCs w:val="22"/>
        </w:rPr>
        <w:t>Computer</w:t>
      </w:r>
      <w:r w:rsidR="00B54A8F" w:rsidRPr="003408A5">
        <w:rPr>
          <w:rFonts w:ascii="Arial" w:hAnsi="Arial" w:cs="Arial"/>
          <w:sz w:val="22"/>
          <w:szCs w:val="22"/>
        </w:rPr>
        <w:tab/>
        <w:t>-</w:t>
      </w:r>
      <w:r w:rsidR="00B54A8F" w:rsidRPr="003408A5">
        <w:rPr>
          <w:rFonts w:ascii="Arial" w:hAnsi="Arial" w:cs="Arial"/>
          <w:sz w:val="22"/>
          <w:szCs w:val="22"/>
        </w:rPr>
        <w:tab/>
        <w:t>3 years</w:t>
      </w:r>
    </w:p>
    <w:p w14:paraId="3692E002" w14:textId="77777777" w:rsidR="00B54A8F" w:rsidRPr="003408A5" w:rsidRDefault="00B54A8F" w:rsidP="00195B84">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t>Office equipment</w:t>
      </w:r>
      <w:r w:rsidRPr="003408A5">
        <w:rPr>
          <w:rFonts w:ascii="Arial" w:hAnsi="Arial" w:cs="Arial"/>
          <w:sz w:val="22"/>
          <w:szCs w:val="22"/>
        </w:rPr>
        <w:tab/>
        <w:t>-</w:t>
      </w:r>
      <w:r w:rsidRPr="003408A5">
        <w:rPr>
          <w:rFonts w:ascii="Arial" w:hAnsi="Arial" w:cs="Arial"/>
          <w:sz w:val="22"/>
          <w:szCs w:val="22"/>
        </w:rPr>
        <w:tab/>
        <w:t>5 years</w:t>
      </w:r>
    </w:p>
    <w:p w14:paraId="3BA86CDE" w14:textId="77777777" w:rsidR="00B54A8F" w:rsidRPr="003408A5" w:rsidRDefault="00B54A8F" w:rsidP="00195B84">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t>Furniture and fixtures</w:t>
      </w:r>
      <w:r w:rsidRPr="003408A5">
        <w:rPr>
          <w:rFonts w:ascii="Arial" w:hAnsi="Arial" w:cs="Arial"/>
          <w:sz w:val="22"/>
          <w:szCs w:val="22"/>
        </w:rPr>
        <w:tab/>
        <w:t>-</w:t>
      </w:r>
      <w:r w:rsidRPr="003408A5">
        <w:rPr>
          <w:rFonts w:ascii="Arial" w:hAnsi="Arial" w:cs="Arial"/>
          <w:sz w:val="22"/>
          <w:szCs w:val="22"/>
        </w:rPr>
        <w:tab/>
        <w:t>5 years</w:t>
      </w:r>
    </w:p>
    <w:p w14:paraId="476546B5" w14:textId="77777777" w:rsidR="00B54A8F" w:rsidRPr="003408A5" w:rsidRDefault="00B54A8F" w:rsidP="00195B84">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t>Motor vehicles</w:t>
      </w:r>
      <w:r w:rsidRPr="003408A5">
        <w:rPr>
          <w:rFonts w:ascii="Arial" w:hAnsi="Arial" w:cs="Arial"/>
          <w:sz w:val="22"/>
          <w:szCs w:val="22"/>
        </w:rPr>
        <w:tab/>
        <w:t>-</w:t>
      </w:r>
      <w:r w:rsidRPr="003408A5">
        <w:rPr>
          <w:rFonts w:ascii="Arial" w:hAnsi="Arial" w:cs="Arial"/>
          <w:sz w:val="22"/>
          <w:szCs w:val="22"/>
        </w:rPr>
        <w:tab/>
        <w:t>5 years</w:t>
      </w:r>
    </w:p>
    <w:p w14:paraId="1356613A" w14:textId="77777777" w:rsidR="00F90397" w:rsidRPr="003408A5" w:rsidRDefault="00B54A8F" w:rsidP="00195B84">
      <w:pPr>
        <w:spacing w:before="240" w:after="40" w:line="380" w:lineRule="exact"/>
        <w:ind w:left="547"/>
        <w:jc w:val="thaiDistribute"/>
        <w:outlineLvl w:val="0"/>
        <w:rPr>
          <w:rFonts w:ascii="Arial" w:hAnsi="Arial" w:cs="Arial"/>
          <w:sz w:val="22"/>
          <w:szCs w:val="22"/>
        </w:rPr>
      </w:pPr>
      <w:r w:rsidRPr="003408A5">
        <w:rPr>
          <w:rFonts w:ascii="Arial" w:hAnsi="Arial" w:cs="Arial"/>
          <w:sz w:val="22"/>
          <w:szCs w:val="22"/>
        </w:rPr>
        <w:t xml:space="preserve">Depreciation is included in determining income. </w:t>
      </w:r>
    </w:p>
    <w:p w14:paraId="73DCAEE1" w14:textId="77777777" w:rsidR="00B54A8F" w:rsidRPr="003408A5" w:rsidRDefault="00B54A8F" w:rsidP="00195B84">
      <w:pPr>
        <w:spacing w:before="120" w:after="40" w:line="380" w:lineRule="exact"/>
        <w:ind w:left="547"/>
        <w:jc w:val="thaiDistribute"/>
        <w:outlineLvl w:val="0"/>
        <w:rPr>
          <w:rFonts w:ascii="Arial" w:hAnsi="Arial" w:cs="Arial"/>
          <w:sz w:val="22"/>
          <w:szCs w:val="22"/>
        </w:rPr>
      </w:pPr>
      <w:r w:rsidRPr="003408A5">
        <w:rPr>
          <w:rFonts w:ascii="Arial" w:hAnsi="Arial" w:cs="Arial"/>
          <w:sz w:val="22"/>
          <w:szCs w:val="22"/>
        </w:rPr>
        <w:t xml:space="preserve">No depreciation is provided on </w:t>
      </w:r>
      <w:r w:rsidR="00A06240" w:rsidRPr="003408A5">
        <w:rPr>
          <w:rFonts w:ascii="Arial" w:hAnsi="Arial" w:cs="Arial"/>
          <w:sz w:val="22"/>
          <w:szCs w:val="22"/>
        </w:rPr>
        <w:t>assets under installation</w:t>
      </w:r>
      <w:r w:rsidRPr="003408A5">
        <w:rPr>
          <w:rFonts w:ascii="Arial" w:hAnsi="Arial" w:cs="Arial"/>
          <w:sz w:val="22"/>
          <w:szCs w:val="22"/>
        </w:rPr>
        <w:t>.</w:t>
      </w:r>
    </w:p>
    <w:p w14:paraId="742DF282" w14:textId="77777777" w:rsidR="00F237EA" w:rsidRPr="003408A5" w:rsidRDefault="00F237EA" w:rsidP="00195B84">
      <w:pPr>
        <w:spacing w:before="120" w:after="40" w:line="380" w:lineRule="exact"/>
        <w:ind w:left="547"/>
        <w:jc w:val="thaiDistribute"/>
        <w:outlineLvl w:val="0"/>
        <w:rPr>
          <w:rFonts w:ascii="Arial" w:hAnsi="Arial" w:cs="Arial"/>
          <w:sz w:val="22"/>
          <w:szCs w:val="22"/>
        </w:rPr>
      </w:pPr>
      <w:r w:rsidRPr="003408A5">
        <w:rPr>
          <w:rFonts w:ascii="Arial" w:hAnsi="Arial" w:cs="Arial"/>
          <w:sz w:val="22"/>
          <w:szCs w:val="22"/>
        </w:rPr>
        <w:t>An item of equipment is derecognised upon disposal or when no future economic benefits are expected from its use or disposal.  Any gain or loss arising on disposal of an asset is included in profit or loss when the asset is derecognised.</w:t>
      </w:r>
    </w:p>
    <w:p w14:paraId="21BD6056" w14:textId="77777777" w:rsidR="00B54A8F" w:rsidRPr="003408A5" w:rsidRDefault="003A5A83" w:rsidP="003A5A83">
      <w:pPr>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br w:type="page"/>
      </w:r>
      <w:r w:rsidR="002F4897">
        <w:rPr>
          <w:rFonts w:ascii="Arial" w:hAnsi="Arial" w:cs="Arial"/>
          <w:b/>
          <w:bCs/>
          <w:sz w:val="22"/>
          <w:szCs w:val="22"/>
        </w:rPr>
        <w:lastRenderedPageBreak/>
        <w:t>4</w:t>
      </w:r>
      <w:r w:rsidR="002B2CEE" w:rsidRPr="003408A5">
        <w:rPr>
          <w:rFonts w:ascii="Arial" w:hAnsi="Arial" w:cs="Arial"/>
          <w:b/>
          <w:bCs/>
          <w:sz w:val="22"/>
          <w:szCs w:val="22"/>
        </w:rPr>
        <w:t>.</w:t>
      </w:r>
      <w:r w:rsidR="00174AD7">
        <w:rPr>
          <w:rFonts w:ascii="Arial" w:hAnsi="Arial" w:cs="Arial"/>
          <w:b/>
          <w:bCs/>
          <w:sz w:val="22"/>
          <w:szCs w:val="22"/>
        </w:rPr>
        <w:t>5</w:t>
      </w:r>
      <w:r w:rsidR="00B54A8F" w:rsidRPr="003408A5">
        <w:rPr>
          <w:rFonts w:ascii="Arial" w:hAnsi="Arial" w:cs="Arial"/>
          <w:b/>
          <w:bCs/>
          <w:sz w:val="22"/>
          <w:szCs w:val="22"/>
        </w:rPr>
        <w:tab/>
        <w:t>Intangible assets</w:t>
      </w:r>
    </w:p>
    <w:p w14:paraId="79258780" w14:textId="77777777" w:rsidR="00B54A8F" w:rsidRPr="003408A5" w:rsidRDefault="00B54A8F" w:rsidP="003A5A83">
      <w:pPr>
        <w:spacing w:before="80" w:after="80" w:line="380" w:lineRule="exact"/>
        <w:ind w:left="547" w:hanging="547"/>
        <w:jc w:val="thaiDistribute"/>
        <w:outlineLvl w:val="0"/>
        <w:rPr>
          <w:rFonts w:ascii="Arial" w:hAnsi="Arial" w:cs="Arial"/>
          <w:sz w:val="22"/>
          <w:szCs w:val="22"/>
        </w:rPr>
      </w:pPr>
      <w:r w:rsidRPr="003408A5">
        <w:rPr>
          <w:rFonts w:ascii="Arial" w:hAnsi="Arial" w:cs="Arial"/>
          <w:b/>
          <w:bCs/>
          <w:sz w:val="22"/>
          <w:szCs w:val="22"/>
          <w:cs/>
        </w:rPr>
        <w:tab/>
      </w:r>
      <w:r w:rsidRPr="003408A5">
        <w:rPr>
          <w:rFonts w:ascii="Arial" w:hAnsi="Arial" w:cs="Arial"/>
          <w:spacing w:val="-4"/>
          <w:sz w:val="22"/>
          <w:szCs w:val="22"/>
        </w:rPr>
        <w:t xml:space="preserve">Intangible assets are </w:t>
      </w:r>
      <w:r w:rsidR="00C811D5" w:rsidRPr="003408A5">
        <w:rPr>
          <w:rFonts w:ascii="Arial" w:hAnsi="Arial" w:cs="Arial"/>
          <w:spacing w:val="-4"/>
          <w:sz w:val="22"/>
          <w:szCs w:val="22"/>
        </w:rPr>
        <w:t xml:space="preserve">carried </w:t>
      </w:r>
      <w:r w:rsidRPr="003408A5">
        <w:rPr>
          <w:rFonts w:ascii="Arial" w:hAnsi="Arial" w:cs="Arial"/>
          <w:spacing w:val="-4"/>
          <w:sz w:val="22"/>
          <w:szCs w:val="22"/>
        </w:rPr>
        <w:t xml:space="preserve">at cost less accumulated amortisation and </w:t>
      </w:r>
      <w:r w:rsidR="00C811D5" w:rsidRPr="003408A5">
        <w:rPr>
          <w:rFonts w:ascii="Arial" w:hAnsi="Arial" w:cs="Arial"/>
          <w:spacing w:val="-4"/>
          <w:sz w:val="22"/>
          <w:szCs w:val="22"/>
        </w:rPr>
        <w:t xml:space="preserve">accumulated impairment loss </w:t>
      </w:r>
      <w:r w:rsidRPr="003408A5">
        <w:rPr>
          <w:rFonts w:ascii="Arial" w:hAnsi="Arial" w:cs="Arial"/>
          <w:sz w:val="22"/>
          <w:szCs w:val="22"/>
        </w:rPr>
        <w:t>(if any).</w:t>
      </w:r>
    </w:p>
    <w:p w14:paraId="2FCC258C" w14:textId="77777777" w:rsidR="00C811D5" w:rsidRPr="003408A5" w:rsidRDefault="00C811D5" w:rsidP="003A5A83">
      <w:pPr>
        <w:spacing w:before="80" w:after="80" w:line="380" w:lineRule="exact"/>
        <w:ind w:left="547" w:hanging="547"/>
        <w:jc w:val="thaiDistribute"/>
        <w:outlineLvl w:val="0"/>
        <w:rPr>
          <w:rFonts w:ascii="Arial" w:hAnsi="Arial" w:cs="Arial"/>
          <w:sz w:val="22"/>
          <w:szCs w:val="22"/>
        </w:rPr>
      </w:pPr>
      <w:r w:rsidRPr="003408A5">
        <w:rPr>
          <w:rFonts w:ascii="Arial" w:hAnsi="Arial" w:cs="Arial"/>
          <w:sz w:val="22"/>
          <w:szCs w:val="22"/>
        </w:rPr>
        <w:tab/>
        <w:t xml:space="preserve">Intangible assets with finite lives are amortised on </w:t>
      </w:r>
      <w:r w:rsidR="002F4897" w:rsidRPr="002F4897">
        <w:rPr>
          <w:rFonts w:ascii="Arial" w:hAnsi="Arial" w:cs="Arial"/>
          <w:sz w:val="22"/>
          <w:szCs w:val="22"/>
        </w:rPr>
        <w:t>the straight-line</w:t>
      </w:r>
      <w:r w:rsidR="002F4897" w:rsidRPr="004C7754">
        <w:rPr>
          <w:rFonts w:ascii="Arial" w:hAnsi="Arial" w:cs="Arial"/>
          <w:sz w:val="22"/>
          <w:szCs w:val="22"/>
        </w:rPr>
        <w:t xml:space="preserve"> </w:t>
      </w:r>
      <w:r w:rsidRPr="003408A5">
        <w:rPr>
          <w:rFonts w:ascii="Arial" w:hAnsi="Arial" w:cs="Arial"/>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5C94300" w14:textId="77777777" w:rsidR="00B54A8F" w:rsidRPr="003408A5" w:rsidRDefault="00B54A8F" w:rsidP="003A5A83">
      <w:pPr>
        <w:spacing w:before="80" w:after="160" w:line="380" w:lineRule="exact"/>
        <w:ind w:left="547" w:hanging="547"/>
        <w:jc w:val="thaiDistribute"/>
        <w:outlineLvl w:val="0"/>
        <w:rPr>
          <w:rFonts w:ascii="Arial" w:hAnsi="Arial" w:cs="Arial"/>
          <w:sz w:val="22"/>
          <w:szCs w:val="22"/>
        </w:rPr>
      </w:pPr>
      <w:r w:rsidRPr="003408A5">
        <w:rPr>
          <w:rFonts w:ascii="Arial" w:hAnsi="Arial" w:cs="Arial"/>
          <w:sz w:val="22"/>
          <w:szCs w:val="22"/>
        </w:rPr>
        <w:tab/>
      </w:r>
      <w:r w:rsidR="00C811D5" w:rsidRPr="003408A5">
        <w:rPr>
          <w:rFonts w:ascii="Arial" w:hAnsi="Arial" w:cs="Arial"/>
          <w:sz w:val="22"/>
          <w:szCs w:val="22"/>
        </w:rPr>
        <w:t>A summary of the intangible assets with finite useful lives are as follows</w:t>
      </w:r>
      <w:r w:rsidRPr="003408A5">
        <w:rPr>
          <w:rFonts w:ascii="Arial" w:hAnsi="Arial" w:cs="Arial"/>
          <w:sz w:val="22"/>
          <w:szCs w:val="22"/>
        </w:rPr>
        <w:t>:</w:t>
      </w:r>
    </w:p>
    <w:p w14:paraId="551C3A5B" w14:textId="77777777" w:rsidR="00B54A8F" w:rsidRPr="003408A5" w:rsidRDefault="00B54A8F" w:rsidP="003A5A83">
      <w:pPr>
        <w:tabs>
          <w:tab w:val="left" w:pos="360"/>
          <w:tab w:val="left" w:pos="1440"/>
          <w:tab w:val="left" w:pos="4770"/>
        </w:tabs>
        <w:spacing w:line="380" w:lineRule="exact"/>
        <w:ind w:left="605"/>
        <w:jc w:val="thaiDistribute"/>
        <w:outlineLvl w:val="0"/>
        <w:rPr>
          <w:rFonts w:ascii="Arial" w:hAnsi="Arial" w:cs="Arial"/>
          <w:sz w:val="22"/>
          <w:szCs w:val="22"/>
          <w:u w:val="single"/>
        </w:rPr>
      </w:pPr>
      <w:r w:rsidRPr="003408A5">
        <w:rPr>
          <w:rFonts w:ascii="Arial" w:hAnsi="Arial" w:cs="Arial"/>
          <w:sz w:val="22"/>
          <w:szCs w:val="22"/>
        </w:rPr>
        <w:tab/>
      </w:r>
      <w:r w:rsidRPr="003408A5">
        <w:rPr>
          <w:rFonts w:ascii="Arial" w:hAnsi="Arial" w:cs="Arial"/>
          <w:sz w:val="22"/>
          <w:szCs w:val="22"/>
        </w:rPr>
        <w:tab/>
      </w:r>
      <w:r w:rsidRPr="003408A5">
        <w:rPr>
          <w:rFonts w:ascii="Arial" w:hAnsi="Arial" w:cs="Arial"/>
          <w:sz w:val="22"/>
          <w:szCs w:val="22"/>
          <w:u w:val="single"/>
        </w:rPr>
        <w:t>Useful lives</w:t>
      </w:r>
    </w:p>
    <w:p w14:paraId="36F7895B" w14:textId="77777777" w:rsidR="00B54A8F" w:rsidRPr="003408A5" w:rsidRDefault="00B54A8F" w:rsidP="003A5A83">
      <w:pPr>
        <w:tabs>
          <w:tab w:val="left" w:pos="1350"/>
          <w:tab w:val="center" w:pos="5400"/>
        </w:tabs>
        <w:spacing w:line="380" w:lineRule="exact"/>
        <w:ind w:left="605"/>
        <w:outlineLvl w:val="0"/>
        <w:rPr>
          <w:rFonts w:ascii="Arial" w:hAnsi="Arial" w:cs="Arial"/>
          <w:sz w:val="22"/>
          <w:szCs w:val="22"/>
        </w:rPr>
      </w:pPr>
      <w:r w:rsidRPr="003408A5">
        <w:rPr>
          <w:rFonts w:ascii="Arial" w:hAnsi="Arial" w:cs="Arial"/>
          <w:sz w:val="22"/>
          <w:szCs w:val="22"/>
        </w:rPr>
        <w:tab/>
        <w:t>Computer software</w:t>
      </w:r>
      <w:r w:rsidRPr="003408A5">
        <w:rPr>
          <w:rFonts w:ascii="Arial" w:hAnsi="Arial" w:cs="Arial"/>
          <w:sz w:val="22"/>
          <w:szCs w:val="22"/>
        </w:rPr>
        <w:tab/>
        <w:t>5 years</w:t>
      </w:r>
    </w:p>
    <w:p w14:paraId="515D28CC" w14:textId="77777777" w:rsidR="000445C9" w:rsidRPr="003408A5" w:rsidRDefault="000445C9" w:rsidP="003A5A83">
      <w:pPr>
        <w:tabs>
          <w:tab w:val="left" w:pos="1350"/>
          <w:tab w:val="center" w:pos="5400"/>
        </w:tabs>
        <w:spacing w:line="380" w:lineRule="exact"/>
        <w:ind w:left="605"/>
        <w:outlineLvl w:val="0"/>
        <w:rPr>
          <w:rFonts w:ascii="Arial" w:hAnsi="Arial" w:cs="Arial"/>
          <w:sz w:val="22"/>
          <w:szCs w:val="22"/>
        </w:rPr>
      </w:pPr>
      <w:r w:rsidRPr="003408A5">
        <w:rPr>
          <w:rFonts w:ascii="Arial" w:hAnsi="Arial" w:cs="Arial"/>
          <w:sz w:val="22"/>
          <w:szCs w:val="22"/>
        </w:rPr>
        <w:tab/>
        <w:t>Franchise fee</w:t>
      </w:r>
      <w:r w:rsidRPr="003408A5">
        <w:rPr>
          <w:rFonts w:ascii="Arial" w:hAnsi="Arial" w:cs="Arial"/>
          <w:sz w:val="22"/>
          <w:szCs w:val="22"/>
        </w:rPr>
        <w:tab/>
      </w:r>
      <w:r w:rsidR="002B2CEE" w:rsidRPr="003408A5">
        <w:rPr>
          <w:rFonts w:ascii="Arial" w:hAnsi="Arial" w:cs="Arial"/>
          <w:sz w:val="22"/>
          <w:szCs w:val="22"/>
        </w:rPr>
        <w:t>Agreement term (</w:t>
      </w:r>
      <w:r w:rsidRPr="003408A5">
        <w:rPr>
          <w:rFonts w:ascii="Arial" w:hAnsi="Arial" w:cs="Arial"/>
          <w:sz w:val="22"/>
          <w:szCs w:val="22"/>
        </w:rPr>
        <w:t>5 years</w:t>
      </w:r>
      <w:r w:rsidR="002B2CEE" w:rsidRPr="003408A5">
        <w:rPr>
          <w:rFonts w:ascii="Arial" w:hAnsi="Arial" w:cs="Arial"/>
          <w:sz w:val="22"/>
          <w:szCs w:val="22"/>
        </w:rPr>
        <w:t>)</w:t>
      </w:r>
    </w:p>
    <w:p w14:paraId="7DF2F18C" w14:textId="77777777" w:rsidR="00F70BA0" w:rsidRPr="006666FF" w:rsidRDefault="002F4897" w:rsidP="003A5A83">
      <w:pPr>
        <w:spacing w:before="120" w:after="120" w:line="380" w:lineRule="exact"/>
        <w:ind w:left="547" w:hanging="547"/>
        <w:jc w:val="both"/>
        <w:rPr>
          <w:rFonts w:ascii="Arial" w:hAnsi="Arial" w:cs="Arial"/>
          <w:b/>
          <w:bCs/>
          <w:sz w:val="22"/>
        </w:rPr>
      </w:pPr>
      <w:r>
        <w:rPr>
          <w:rFonts w:ascii="Arial" w:eastAsia="Arial Unicode MS" w:hAnsi="Arial" w:cs="Arial"/>
          <w:b/>
          <w:bCs/>
          <w:sz w:val="22"/>
          <w:szCs w:val="22"/>
        </w:rPr>
        <w:t>4</w:t>
      </w:r>
      <w:r w:rsidR="002B2CEE" w:rsidRPr="003408A5">
        <w:rPr>
          <w:rFonts w:ascii="Arial" w:eastAsia="Arial Unicode MS" w:hAnsi="Arial" w:cs="Arial"/>
          <w:b/>
          <w:bCs/>
          <w:sz w:val="22"/>
          <w:szCs w:val="22"/>
        </w:rPr>
        <w:t>.</w:t>
      </w:r>
      <w:r w:rsidR="00174AD7">
        <w:rPr>
          <w:rFonts w:ascii="Arial" w:eastAsia="Arial Unicode MS" w:hAnsi="Arial" w:cs="Arial"/>
          <w:b/>
          <w:bCs/>
          <w:sz w:val="22"/>
          <w:szCs w:val="22"/>
        </w:rPr>
        <w:t>6</w:t>
      </w:r>
      <w:r w:rsidR="008F72EA" w:rsidRPr="003408A5">
        <w:rPr>
          <w:rFonts w:ascii="Arial" w:eastAsia="Arial Unicode MS" w:hAnsi="Arial" w:cs="Arial"/>
          <w:b/>
          <w:bCs/>
          <w:sz w:val="22"/>
          <w:szCs w:val="22"/>
          <w:cs/>
        </w:rPr>
        <w:tab/>
      </w:r>
      <w:r w:rsidR="00F70BA0" w:rsidRPr="006666FF">
        <w:rPr>
          <w:rFonts w:ascii="Arial" w:hAnsi="Arial" w:cs="Arial"/>
          <w:b/>
          <w:bCs/>
          <w:sz w:val="22"/>
        </w:rPr>
        <w:t>Leases</w:t>
      </w:r>
    </w:p>
    <w:p w14:paraId="6C298716" w14:textId="77777777" w:rsidR="00F70BA0" w:rsidRPr="006666FF" w:rsidRDefault="00F70BA0" w:rsidP="003A5A83">
      <w:pPr>
        <w:tabs>
          <w:tab w:val="left" w:pos="1440"/>
        </w:tabs>
        <w:spacing w:before="120" w:after="120" w:line="380" w:lineRule="exact"/>
        <w:ind w:left="540"/>
        <w:jc w:val="thaiDistribute"/>
        <w:rPr>
          <w:rFonts w:ascii="Arial" w:hAnsi="Arial" w:cs="Arial"/>
          <w:sz w:val="22"/>
          <w:szCs w:val="22"/>
        </w:rPr>
      </w:pPr>
      <w:r w:rsidRPr="006666FF">
        <w:rPr>
          <w:rFonts w:ascii="Arial" w:hAnsi="Arial" w:cs="Arial"/>
          <w:sz w:val="22"/>
          <w:szCs w:val="22"/>
        </w:rPr>
        <w:t xml:space="preserve">At inception of contract, the </w:t>
      </w:r>
      <w:r>
        <w:rPr>
          <w:rFonts w:ascii="Arial" w:hAnsi="Arial" w:cs="Arial"/>
          <w:sz w:val="22"/>
          <w:szCs w:val="22"/>
        </w:rPr>
        <w:t>Company</w:t>
      </w:r>
      <w:r w:rsidRPr="006666FF">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10304152" w14:textId="77777777" w:rsidR="00F70BA0" w:rsidRPr="006666FF" w:rsidRDefault="00F70BA0" w:rsidP="003A5A83">
      <w:pPr>
        <w:tabs>
          <w:tab w:val="left" w:pos="1440"/>
        </w:tabs>
        <w:spacing w:before="120" w:after="120" w:line="380" w:lineRule="exact"/>
        <w:ind w:left="540"/>
        <w:jc w:val="thaiDistribute"/>
        <w:rPr>
          <w:rFonts w:ascii="Arial" w:hAnsi="Arial" w:cs="Arial"/>
          <w:sz w:val="22"/>
          <w:szCs w:val="22"/>
        </w:rPr>
      </w:pPr>
      <w:r w:rsidRPr="006666FF">
        <w:rPr>
          <w:rFonts w:ascii="Arial" w:hAnsi="Arial" w:cs="Arial"/>
          <w:b/>
          <w:bCs/>
          <w:sz w:val="22"/>
        </w:rPr>
        <w:t xml:space="preserve">The </w:t>
      </w:r>
      <w:r>
        <w:rPr>
          <w:rFonts w:ascii="Arial" w:hAnsi="Arial" w:cs="Arial"/>
          <w:b/>
          <w:bCs/>
          <w:sz w:val="22"/>
        </w:rPr>
        <w:t>Company</w:t>
      </w:r>
      <w:r w:rsidRPr="006666FF">
        <w:rPr>
          <w:rFonts w:ascii="Arial" w:hAnsi="Arial" w:cs="Arial"/>
          <w:b/>
          <w:bCs/>
          <w:sz w:val="22"/>
        </w:rPr>
        <w:t xml:space="preserve"> as a lessee</w:t>
      </w:r>
    </w:p>
    <w:p w14:paraId="264690AD" w14:textId="77777777" w:rsidR="00F70BA0" w:rsidRPr="00203679" w:rsidRDefault="00F70BA0" w:rsidP="003A5A83">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Pr>
          <w:rFonts w:ascii="Arial" w:hAnsi="Arial" w:cs="Arial"/>
          <w:sz w:val="22"/>
          <w:szCs w:val="22"/>
        </w:rPr>
        <w:t>Company</w:t>
      </w:r>
      <w:r w:rsidRPr="00203679">
        <w:rPr>
          <w:rFonts w:ascii="Arial" w:hAnsi="Arial" w:cs="Arial"/>
          <w:sz w:val="22"/>
          <w:szCs w:val="22"/>
        </w:rPr>
        <w:t xml:space="preserve"> recognises right-of-use assets representing the right to use underlying assets and lease liabilities </w:t>
      </w:r>
      <w:r w:rsidRPr="00F70BA0">
        <w:rPr>
          <w:rFonts w:ascii="Arial" w:hAnsi="Arial" w:cs="Cordia New"/>
          <w:sz w:val="22"/>
          <w:szCs w:val="22"/>
        </w:rPr>
        <w:t>based on</w:t>
      </w:r>
      <w:r w:rsidRPr="00203679">
        <w:rPr>
          <w:rFonts w:ascii="Arial" w:hAnsi="Arial" w:cs="Arial"/>
          <w:sz w:val="22"/>
          <w:szCs w:val="22"/>
        </w:rPr>
        <w:t xml:space="preserve"> lease payments.</w:t>
      </w:r>
    </w:p>
    <w:p w14:paraId="7C2904ED" w14:textId="77777777" w:rsidR="00F70BA0" w:rsidRPr="00E82F53" w:rsidRDefault="00F70BA0" w:rsidP="003A5A83">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4CAEEE42" w14:textId="77777777" w:rsidR="00F70BA0" w:rsidRPr="00203679" w:rsidRDefault="00F70BA0" w:rsidP="003A5A83">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F4897">
        <w:rPr>
          <w:rFonts w:ascii="Arial" w:hAnsi="Arial" w:cs="Arial"/>
          <w:sz w:val="22"/>
          <w:szCs w:val="22"/>
        </w:rPr>
        <w:t xml:space="preserve">, </w:t>
      </w:r>
      <w:r w:rsidR="002F4897" w:rsidRPr="002F4897">
        <w:rPr>
          <w:rFonts w:ascii="Arial" w:hAnsi="Arial" w:cs="Arial"/>
          <w:sz w:val="22"/>
          <w:szCs w:val="22"/>
        </w:rPr>
        <w:t>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6DF7450C" w14:textId="77777777" w:rsidR="008D40A9" w:rsidRPr="003408A5" w:rsidRDefault="003A5A83" w:rsidP="003A5A83">
      <w:pPr>
        <w:spacing w:before="120" w:after="240" w:line="380" w:lineRule="exact"/>
        <w:ind w:left="547"/>
        <w:jc w:val="thaiDistribute"/>
        <w:rPr>
          <w:rFonts w:ascii="Arial" w:hAnsi="Arial" w:cs="Arial"/>
          <w:sz w:val="22"/>
          <w:szCs w:val="22"/>
        </w:rPr>
      </w:pPr>
      <w:r>
        <w:rPr>
          <w:rFonts w:ascii="Arial" w:hAnsi="Arial" w:cs="Arial"/>
          <w:sz w:val="22"/>
          <w:szCs w:val="22"/>
        </w:rPr>
        <w:br w:type="page"/>
      </w:r>
      <w:r w:rsidR="00F70BA0" w:rsidRPr="00203679">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4220CCDA" w14:textId="77777777" w:rsidR="008D40A9" w:rsidRDefault="008D40A9" w:rsidP="003A5A83">
      <w:pPr>
        <w:tabs>
          <w:tab w:val="left" w:pos="360"/>
          <w:tab w:val="left" w:pos="900"/>
          <w:tab w:val="left" w:pos="1920"/>
          <w:tab w:val="left" w:pos="6120"/>
          <w:tab w:val="right" w:pos="8280"/>
        </w:tabs>
        <w:spacing w:line="380" w:lineRule="exact"/>
        <w:ind w:left="1440" w:hanging="108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r>
      <w:r w:rsidRPr="00203679">
        <w:rPr>
          <w:rFonts w:ascii="Arial" w:hAnsi="Arial" w:cs="Arial"/>
          <w:sz w:val="22"/>
          <w:szCs w:val="22"/>
        </w:rPr>
        <w:t>Buildings</w:t>
      </w:r>
      <w:r w:rsidRPr="003408A5">
        <w:rPr>
          <w:rFonts w:ascii="Arial" w:hAnsi="Arial" w:cs="Arial"/>
          <w:sz w:val="22"/>
          <w:szCs w:val="22"/>
        </w:rPr>
        <w:tab/>
        <w:t>-</w:t>
      </w:r>
      <w:r w:rsidRPr="003408A5">
        <w:rPr>
          <w:rFonts w:ascii="Arial" w:hAnsi="Arial" w:cs="Arial"/>
          <w:sz w:val="22"/>
          <w:szCs w:val="22"/>
        </w:rPr>
        <w:tab/>
      </w:r>
      <w:r>
        <w:rPr>
          <w:rFonts w:ascii="Arial" w:hAnsi="Arial" w:cs="Arial"/>
          <w:sz w:val="22"/>
          <w:szCs w:val="22"/>
        </w:rPr>
        <w:t>1 - 11</w:t>
      </w:r>
      <w:r w:rsidRPr="003408A5">
        <w:rPr>
          <w:rFonts w:ascii="Arial" w:hAnsi="Arial" w:cs="Arial"/>
          <w:sz w:val="22"/>
          <w:szCs w:val="22"/>
        </w:rPr>
        <w:t xml:space="preserve"> years</w:t>
      </w:r>
    </w:p>
    <w:p w14:paraId="7F5FABD2" w14:textId="77777777" w:rsidR="00F70BA0" w:rsidRDefault="00F70BA0" w:rsidP="003A5A83">
      <w:pPr>
        <w:spacing w:before="240" w:after="120" w:line="380" w:lineRule="exact"/>
        <w:ind w:left="547"/>
        <w:jc w:val="thaiDistribute"/>
        <w:rPr>
          <w:rFonts w:ascii="Arial" w:hAnsi="Arial" w:cs="Arial"/>
          <w:sz w:val="22"/>
          <w:szCs w:val="22"/>
        </w:rPr>
      </w:pPr>
      <w:r w:rsidRPr="00203679">
        <w:rPr>
          <w:rFonts w:ascii="Arial" w:hAnsi="Arial" w:cs="Arial"/>
          <w:sz w:val="22"/>
          <w:szCs w:val="22"/>
        </w:rPr>
        <w:t xml:space="preserve">If ownership of the leased asset is transferred to the </w:t>
      </w:r>
      <w:r>
        <w:rPr>
          <w:rFonts w:ascii="Arial" w:hAnsi="Arial" w:cs="Arial"/>
          <w:sz w:val="22"/>
          <w:szCs w:val="22"/>
        </w:rPr>
        <w:t>Company</w:t>
      </w:r>
      <w:r w:rsidRPr="00203679">
        <w:rPr>
          <w:rFonts w:ascii="Arial" w:hAnsi="Arial" w:cs="Arial"/>
          <w:sz w:val="22"/>
          <w:szCs w:val="22"/>
        </w:rPr>
        <w:t xml:space="preserve"> at the end of the lease term or the cost reflects the exercise of a purchase option, depreciation is calculated using the estimated useful life of the asset.</w:t>
      </w:r>
    </w:p>
    <w:p w14:paraId="144F9552" w14:textId="77777777" w:rsidR="00F70BA0" w:rsidRPr="00E82F53" w:rsidRDefault="00F70BA0" w:rsidP="003A5A83">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t>Lease liabilities</w:t>
      </w:r>
    </w:p>
    <w:p w14:paraId="4C203258" w14:textId="77777777" w:rsidR="00F70BA0" w:rsidRPr="00203679" w:rsidRDefault="00F70BA0" w:rsidP="003A5A83">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Pr>
          <w:rFonts w:ascii="Arial" w:hAnsi="Arial" w:cs="Arial"/>
          <w:sz w:val="22"/>
          <w:szCs w:val="22"/>
        </w:rPr>
        <w:t>Company</w:t>
      </w:r>
      <w:r w:rsidRPr="00203679">
        <w:rPr>
          <w:rFonts w:ascii="Arial" w:hAnsi="Arial" w:cs="Arial"/>
          <w:sz w:val="22"/>
          <w:szCs w:val="22"/>
        </w:rPr>
        <w:t xml:space="preserve"> and payments of penalties for terminating the lease, if the lease term reflects the </w:t>
      </w:r>
      <w:r>
        <w:rPr>
          <w:rFonts w:ascii="Arial" w:hAnsi="Arial" w:cs="Arial"/>
          <w:sz w:val="22"/>
          <w:szCs w:val="22"/>
        </w:rPr>
        <w:t>Company</w:t>
      </w:r>
      <w:r w:rsidRPr="00203679">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0A3845B8" w14:textId="77777777" w:rsidR="00F70BA0" w:rsidRPr="00203679" w:rsidRDefault="00F70BA0" w:rsidP="003A5A83">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discounted the present value of the lease payments by the interest rate implicit in the lease or the </w:t>
      </w:r>
      <w:r>
        <w:rPr>
          <w:rFonts w:ascii="Arial" w:hAnsi="Arial" w:cs="Arial"/>
          <w:sz w:val="22"/>
          <w:szCs w:val="22"/>
        </w:rPr>
        <w:t>Company</w:t>
      </w:r>
      <w:r w:rsidRPr="0020367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2BD75EF7" w14:textId="77777777" w:rsidR="00F70BA0" w:rsidRPr="00E82F53" w:rsidRDefault="00F70BA0" w:rsidP="003A5A83">
      <w:pPr>
        <w:spacing w:before="120" w:after="120" w:line="380" w:lineRule="exact"/>
        <w:ind w:left="547"/>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0062E946" w14:textId="77777777" w:rsidR="00F70BA0" w:rsidRDefault="00F70BA0" w:rsidP="003A5A83">
      <w:pPr>
        <w:spacing w:before="120" w:after="120" w:line="380" w:lineRule="exact"/>
        <w:ind w:left="547"/>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D9BD71A" w14:textId="77777777" w:rsidR="00F803AC" w:rsidRPr="003408A5" w:rsidRDefault="00021CD5" w:rsidP="00341A75">
      <w:pPr>
        <w:spacing w:before="80" w:after="80" w:line="360" w:lineRule="exact"/>
        <w:ind w:left="547" w:hanging="547"/>
        <w:jc w:val="both"/>
        <w:rPr>
          <w:rFonts w:ascii="Arial" w:hAnsi="Arial" w:cs="Arial"/>
          <w:b/>
          <w:bCs/>
          <w:color w:val="000000"/>
          <w:sz w:val="22"/>
          <w:szCs w:val="22"/>
        </w:rPr>
      </w:pPr>
      <w:r>
        <w:rPr>
          <w:rFonts w:ascii="Arial" w:hAnsi="Arial" w:cs="Arial"/>
          <w:b/>
          <w:bCs/>
          <w:color w:val="000000"/>
          <w:sz w:val="22"/>
          <w:szCs w:val="22"/>
        </w:rPr>
        <w:br w:type="page"/>
      </w:r>
      <w:r w:rsidR="008E6FD3">
        <w:rPr>
          <w:rFonts w:ascii="Arial" w:hAnsi="Arial" w:cs="Arial"/>
          <w:b/>
          <w:bCs/>
          <w:color w:val="000000"/>
          <w:sz w:val="22"/>
          <w:szCs w:val="22"/>
        </w:rPr>
        <w:lastRenderedPageBreak/>
        <w:t>4</w:t>
      </w:r>
      <w:r w:rsidR="00A41D6D" w:rsidRPr="003408A5">
        <w:rPr>
          <w:rFonts w:ascii="Arial" w:hAnsi="Arial" w:cs="Arial"/>
          <w:b/>
          <w:bCs/>
          <w:color w:val="000000"/>
          <w:sz w:val="22"/>
          <w:szCs w:val="22"/>
        </w:rPr>
        <w:t>.</w:t>
      </w:r>
      <w:r w:rsidR="00B44AB3">
        <w:rPr>
          <w:rFonts w:ascii="Arial" w:hAnsi="Arial" w:cs="Arial"/>
          <w:b/>
          <w:bCs/>
          <w:color w:val="000000"/>
          <w:sz w:val="22"/>
          <w:szCs w:val="22"/>
        </w:rPr>
        <w:t>7</w:t>
      </w:r>
      <w:r w:rsidR="00F803AC" w:rsidRPr="003408A5">
        <w:rPr>
          <w:rFonts w:ascii="Arial" w:hAnsi="Arial" w:cs="Arial"/>
          <w:b/>
          <w:bCs/>
          <w:color w:val="000000"/>
          <w:sz w:val="22"/>
          <w:szCs w:val="22"/>
        </w:rPr>
        <w:t xml:space="preserve"> </w:t>
      </w:r>
      <w:r w:rsidR="00F803AC" w:rsidRPr="003408A5">
        <w:rPr>
          <w:rFonts w:ascii="Arial" w:hAnsi="Arial" w:cs="Arial"/>
          <w:b/>
          <w:bCs/>
          <w:color w:val="000000"/>
          <w:sz w:val="22"/>
          <w:szCs w:val="22"/>
        </w:rPr>
        <w:tab/>
        <w:t>Related party transactions</w:t>
      </w:r>
    </w:p>
    <w:p w14:paraId="0E97F4E4" w14:textId="77777777" w:rsidR="00F803AC" w:rsidRPr="003408A5" w:rsidRDefault="00F803AC" w:rsidP="00341A75">
      <w:pPr>
        <w:spacing w:before="80" w:after="80" w:line="360" w:lineRule="exact"/>
        <w:ind w:left="540" w:hanging="540"/>
        <w:jc w:val="both"/>
        <w:rPr>
          <w:rFonts w:ascii="Arial" w:hAnsi="Arial" w:cs="Arial"/>
          <w:spacing w:val="-4"/>
          <w:sz w:val="22"/>
          <w:szCs w:val="22"/>
        </w:rPr>
      </w:pPr>
      <w:r w:rsidRPr="003408A5">
        <w:rPr>
          <w:rFonts w:ascii="Arial" w:hAnsi="Arial" w:cs="Arial"/>
          <w:sz w:val="22"/>
          <w:szCs w:val="22"/>
        </w:rPr>
        <w:tab/>
      </w:r>
      <w:r w:rsidRPr="003408A5">
        <w:rPr>
          <w:rFonts w:ascii="Arial" w:hAnsi="Arial" w:cs="Arial"/>
          <w:spacing w:val="-4"/>
          <w:sz w:val="22"/>
          <w:szCs w:val="22"/>
        </w:rPr>
        <w:t xml:space="preserve">Related parties comprise </w:t>
      </w:r>
      <w:r w:rsidR="00C627D4" w:rsidRPr="003408A5">
        <w:rPr>
          <w:rFonts w:ascii="Arial" w:hAnsi="Arial" w:cs="Arial"/>
          <w:spacing w:val="-4"/>
          <w:sz w:val="22"/>
          <w:szCs w:val="22"/>
        </w:rPr>
        <w:t xml:space="preserve">individuals or enterprises </w:t>
      </w:r>
      <w:r w:rsidRPr="003408A5">
        <w:rPr>
          <w:rFonts w:ascii="Arial" w:hAnsi="Arial" w:cs="Arial"/>
          <w:spacing w:val="-4"/>
          <w:sz w:val="22"/>
          <w:szCs w:val="22"/>
        </w:rPr>
        <w:t>that control</w:t>
      </w:r>
      <w:r w:rsidR="006C540F" w:rsidRPr="003408A5">
        <w:rPr>
          <w:rFonts w:ascii="Arial" w:hAnsi="Arial" w:cs="Arial"/>
          <w:spacing w:val="-4"/>
          <w:sz w:val="22"/>
          <w:szCs w:val="22"/>
        </w:rPr>
        <w:t>,</w:t>
      </w:r>
      <w:r w:rsidRPr="003408A5">
        <w:rPr>
          <w:rFonts w:ascii="Arial" w:hAnsi="Arial" w:cs="Arial"/>
          <w:spacing w:val="-4"/>
          <w:sz w:val="22"/>
          <w:szCs w:val="22"/>
        </w:rPr>
        <w:t xml:space="preserve"> or are controlled by</w:t>
      </w:r>
      <w:r w:rsidR="006C540F" w:rsidRPr="003408A5">
        <w:rPr>
          <w:rFonts w:ascii="Arial" w:hAnsi="Arial" w:cs="Arial"/>
          <w:spacing w:val="-4"/>
          <w:sz w:val="22"/>
          <w:szCs w:val="22"/>
        </w:rPr>
        <w:t>,</w:t>
      </w:r>
      <w:r w:rsidRPr="003408A5">
        <w:rPr>
          <w:rFonts w:ascii="Arial" w:hAnsi="Arial" w:cs="Arial"/>
          <w:spacing w:val="-4"/>
          <w:sz w:val="22"/>
          <w:szCs w:val="22"/>
        </w:rPr>
        <w:t xml:space="preserve"> the Company, whether directly or indirectly, or which are under common control with the Company.</w:t>
      </w:r>
    </w:p>
    <w:p w14:paraId="769A74AA" w14:textId="77777777" w:rsidR="00F803AC" w:rsidRPr="003408A5" w:rsidRDefault="00F803AC" w:rsidP="00341A75">
      <w:pPr>
        <w:spacing w:before="80" w:after="80" w:line="360" w:lineRule="exact"/>
        <w:ind w:left="540" w:hanging="540"/>
        <w:jc w:val="both"/>
        <w:rPr>
          <w:rFonts w:ascii="Arial" w:hAnsi="Arial" w:cs="Arial"/>
          <w:sz w:val="22"/>
          <w:szCs w:val="22"/>
        </w:rPr>
      </w:pPr>
      <w:r w:rsidRPr="003408A5">
        <w:rPr>
          <w:rFonts w:ascii="Arial" w:hAnsi="Arial" w:cs="Arial"/>
          <w:sz w:val="22"/>
          <w:szCs w:val="22"/>
        </w:rPr>
        <w:tab/>
      </w:r>
      <w:r w:rsidR="00AC4CAB" w:rsidRPr="003408A5">
        <w:rPr>
          <w:rFonts w:ascii="Arial" w:hAnsi="Arial" w:cs="Arial"/>
          <w:sz w:val="22"/>
          <w:szCs w:val="22"/>
        </w:rPr>
        <w:t>They also include</w:t>
      </w:r>
      <w:r w:rsidRPr="003408A5">
        <w:rPr>
          <w:rFonts w:ascii="Arial" w:hAnsi="Arial" w:cs="Arial"/>
          <w:sz w:val="22"/>
          <w:szCs w:val="22"/>
        </w:rPr>
        <w:t xml:space="preserve"> </w:t>
      </w:r>
      <w:r w:rsidR="00C627D4" w:rsidRPr="003408A5">
        <w:rPr>
          <w:rFonts w:ascii="Arial" w:hAnsi="Arial" w:cs="Arial"/>
          <w:sz w:val="22"/>
          <w:szCs w:val="22"/>
        </w:rPr>
        <w:t xml:space="preserve">individuals or enterprises </w:t>
      </w:r>
      <w:r w:rsidRPr="003408A5">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w:t>
      </w:r>
      <w:r w:rsidR="006C540F" w:rsidRPr="003408A5">
        <w:rPr>
          <w:rFonts w:ascii="Arial" w:hAnsi="Arial" w:cs="Arial"/>
          <w:sz w:val="22"/>
          <w:szCs w:val="22"/>
        </w:rPr>
        <w:t>ion of the Company</w:t>
      </w:r>
      <w:r w:rsidR="00213AA3" w:rsidRPr="003408A5">
        <w:rPr>
          <w:rFonts w:ascii="Arial" w:hAnsi="Arial" w:cs="Arial"/>
          <w:sz w:val="22"/>
          <w:szCs w:val="22"/>
        </w:rPr>
        <w:t>’</w:t>
      </w:r>
      <w:r w:rsidR="006C540F" w:rsidRPr="003408A5">
        <w:rPr>
          <w:rFonts w:ascii="Arial" w:hAnsi="Arial" w:cs="Arial"/>
          <w:sz w:val="22"/>
          <w:szCs w:val="22"/>
        </w:rPr>
        <w:t>s operations</w:t>
      </w:r>
      <w:r w:rsidRPr="003408A5">
        <w:rPr>
          <w:rFonts w:ascii="Arial" w:hAnsi="Arial" w:cs="Arial"/>
          <w:sz w:val="22"/>
          <w:szCs w:val="22"/>
        </w:rPr>
        <w:t>.</w:t>
      </w:r>
    </w:p>
    <w:p w14:paraId="1E7A938C" w14:textId="77777777" w:rsidR="00B37A96" w:rsidRPr="003408A5" w:rsidRDefault="008E6FD3" w:rsidP="00341A75">
      <w:pPr>
        <w:spacing w:before="80" w:after="80" w:line="36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B37A96" w:rsidRPr="003408A5">
        <w:rPr>
          <w:rFonts w:ascii="Arial" w:hAnsi="Arial" w:cs="Arial"/>
          <w:b/>
          <w:bCs/>
          <w:color w:val="000000"/>
          <w:sz w:val="22"/>
          <w:szCs w:val="22"/>
        </w:rPr>
        <w:t>.</w:t>
      </w:r>
      <w:r w:rsidR="00B44AB3">
        <w:rPr>
          <w:rFonts w:ascii="Arial" w:hAnsi="Arial" w:cs="Arial"/>
          <w:b/>
          <w:bCs/>
          <w:color w:val="000000"/>
          <w:sz w:val="22"/>
          <w:szCs w:val="22"/>
        </w:rPr>
        <w:t>8</w:t>
      </w:r>
      <w:r w:rsidR="00B37A96" w:rsidRPr="003408A5">
        <w:rPr>
          <w:rFonts w:ascii="Arial" w:hAnsi="Arial" w:cs="Arial"/>
          <w:b/>
          <w:bCs/>
          <w:color w:val="000000"/>
          <w:sz w:val="22"/>
          <w:szCs w:val="22"/>
        </w:rPr>
        <w:tab/>
        <w:t xml:space="preserve">Foreign currencies </w:t>
      </w:r>
    </w:p>
    <w:p w14:paraId="5F7B2A04" w14:textId="77777777" w:rsidR="00B37A96" w:rsidRPr="003408A5" w:rsidRDefault="00B37A96" w:rsidP="00341A75">
      <w:pPr>
        <w:spacing w:before="80" w:after="80" w:line="360" w:lineRule="exact"/>
        <w:ind w:left="540" w:hanging="540"/>
        <w:jc w:val="thaiDistribute"/>
        <w:outlineLvl w:val="0"/>
        <w:rPr>
          <w:rFonts w:ascii="Arial" w:hAnsi="Arial" w:cs="Arial"/>
          <w:sz w:val="22"/>
          <w:szCs w:val="22"/>
        </w:rPr>
      </w:pPr>
      <w:r w:rsidRPr="003408A5">
        <w:rPr>
          <w:rFonts w:ascii="Arial" w:hAnsi="Arial" w:cs="Arial"/>
          <w:b/>
          <w:bCs/>
          <w:sz w:val="22"/>
          <w:szCs w:val="22"/>
        </w:rPr>
        <w:tab/>
      </w:r>
      <w:r w:rsidRPr="003408A5">
        <w:rPr>
          <w:rFonts w:ascii="Arial" w:hAnsi="Arial" w:cs="Arial"/>
          <w:sz w:val="22"/>
          <w:szCs w:val="22"/>
        </w:rPr>
        <w:t>The financial statements are presented in Baht, which is also the Company</w:t>
      </w:r>
      <w:r w:rsidR="00213AA3" w:rsidRPr="003408A5">
        <w:rPr>
          <w:rFonts w:ascii="Arial" w:hAnsi="Arial" w:cs="Arial"/>
          <w:sz w:val="22"/>
          <w:szCs w:val="22"/>
        </w:rPr>
        <w:t>’</w:t>
      </w:r>
      <w:r w:rsidRPr="003408A5">
        <w:rPr>
          <w:rFonts w:ascii="Arial" w:hAnsi="Arial" w:cs="Arial"/>
          <w:sz w:val="22"/>
          <w:szCs w:val="22"/>
        </w:rPr>
        <w:t>s functional currency.</w:t>
      </w:r>
    </w:p>
    <w:p w14:paraId="1307B239" w14:textId="77777777" w:rsidR="00B37A96" w:rsidRPr="003408A5" w:rsidRDefault="00B37A96" w:rsidP="00341A75">
      <w:pPr>
        <w:spacing w:before="80" w:after="80" w:line="360" w:lineRule="exact"/>
        <w:ind w:left="540" w:hanging="540"/>
        <w:jc w:val="thaiDistribute"/>
        <w:outlineLvl w:val="0"/>
        <w:rPr>
          <w:rFonts w:ascii="Arial" w:hAnsi="Arial" w:cs="Arial"/>
          <w:sz w:val="22"/>
          <w:szCs w:val="22"/>
        </w:rPr>
      </w:pPr>
      <w:r w:rsidRPr="003408A5">
        <w:rPr>
          <w:rFonts w:ascii="Arial" w:hAnsi="Arial" w:cs="Arial"/>
          <w:sz w:val="22"/>
          <w:szCs w:val="22"/>
        </w:rPr>
        <w:tab/>
        <w:t>Transactions in foreign currencies are translated into Baht at the exchange rate ruling a</w:t>
      </w:r>
      <w:r w:rsidR="00141747" w:rsidRPr="003408A5">
        <w:rPr>
          <w:rFonts w:ascii="Arial" w:hAnsi="Arial" w:cs="Arial"/>
          <w:sz w:val="22"/>
          <w:szCs w:val="22"/>
        </w:rPr>
        <w:t xml:space="preserve">t </w:t>
      </w:r>
      <w:r w:rsidR="00141747" w:rsidRPr="003408A5">
        <w:rPr>
          <w:rFonts w:ascii="Arial" w:hAnsi="Arial" w:cs="Arial"/>
          <w:spacing w:val="-2"/>
          <w:sz w:val="22"/>
          <w:szCs w:val="22"/>
        </w:rPr>
        <w:t xml:space="preserve">the date of the transaction. </w:t>
      </w:r>
      <w:r w:rsidRPr="003408A5">
        <w:rPr>
          <w:rFonts w:ascii="Arial" w:hAnsi="Arial" w:cs="Arial"/>
          <w:spacing w:val="-2"/>
          <w:sz w:val="22"/>
          <w:szCs w:val="22"/>
        </w:rPr>
        <w:t>Monetary assets and liabilities denominated in foreign currencies are translated into Baht at the exchange rate ruling at the end of reporting period.</w:t>
      </w:r>
    </w:p>
    <w:p w14:paraId="294CF539" w14:textId="77777777" w:rsidR="00B37A96" w:rsidRPr="003408A5" w:rsidRDefault="00B37A96" w:rsidP="00341A75">
      <w:pPr>
        <w:spacing w:before="80" w:after="80" w:line="360" w:lineRule="exact"/>
        <w:ind w:left="540" w:hanging="540"/>
        <w:jc w:val="thaiDistribute"/>
        <w:outlineLvl w:val="0"/>
        <w:rPr>
          <w:rFonts w:ascii="Arial" w:hAnsi="Arial" w:cs="Arial"/>
          <w:sz w:val="22"/>
          <w:szCs w:val="22"/>
        </w:rPr>
      </w:pPr>
      <w:r w:rsidRPr="003408A5">
        <w:rPr>
          <w:rFonts w:ascii="Arial" w:hAnsi="Arial" w:cs="Arial"/>
          <w:sz w:val="22"/>
          <w:szCs w:val="22"/>
        </w:rPr>
        <w:tab/>
        <w:t>Gain and losses on exchange are included in determining income.</w:t>
      </w:r>
    </w:p>
    <w:p w14:paraId="08684E3F" w14:textId="77777777" w:rsidR="003A5BBD" w:rsidRPr="003408A5" w:rsidRDefault="008E6FD3" w:rsidP="00213AA3">
      <w:pPr>
        <w:spacing w:before="80" w:after="80" w:line="360" w:lineRule="exact"/>
        <w:ind w:left="540" w:hanging="540"/>
        <w:jc w:val="both"/>
        <w:rPr>
          <w:rFonts w:ascii="Arial" w:hAnsi="Arial" w:cs="Arial"/>
          <w:b/>
          <w:bCs/>
          <w:sz w:val="22"/>
          <w:szCs w:val="22"/>
        </w:rPr>
      </w:pPr>
      <w:r>
        <w:rPr>
          <w:rFonts w:ascii="Arial" w:hAnsi="Arial" w:cs="Arial"/>
          <w:b/>
          <w:bCs/>
          <w:color w:val="000000"/>
          <w:sz w:val="22"/>
          <w:szCs w:val="22"/>
        </w:rPr>
        <w:t>4</w:t>
      </w:r>
      <w:r w:rsidR="00A41D6D" w:rsidRPr="00914AC1">
        <w:rPr>
          <w:rFonts w:ascii="Arial" w:hAnsi="Arial" w:cs="Arial"/>
          <w:b/>
          <w:bCs/>
          <w:color w:val="000000"/>
          <w:sz w:val="22"/>
          <w:szCs w:val="22"/>
        </w:rPr>
        <w:t>.</w:t>
      </w:r>
      <w:r w:rsidR="00B44AB3">
        <w:rPr>
          <w:rFonts w:ascii="Arial" w:hAnsi="Arial" w:cs="Arial"/>
          <w:b/>
          <w:bCs/>
          <w:color w:val="000000"/>
          <w:sz w:val="22"/>
          <w:szCs w:val="22"/>
        </w:rPr>
        <w:t>9</w:t>
      </w:r>
      <w:r w:rsidR="003A5BBD" w:rsidRPr="00914AC1">
        <w:rPr>
          <w:rFonts w:ascii="Arial" w:hAnsi="Arial" w:cs="Arial"/>
          <w:b/>
          <w:bCs/>
          <w:sz w:val="22"/>
          <w:szCs w:val="22"/>
        </w:rPr>
        <w:tab/>
        <w:t xml:space="preserve">Impairment of </w:t>
      </w:r>
      <w:r w:rsidR="00152C87">
        <w:rPr>
          <w:rFonts w:ascii="Arial" w:hAnsi="Arial" w:cs="Arial"/>
          <w:b/>
          <w:bCs/>
          <w:sz w:val="22"/>
          <w:szCs w:val="22"/>
        </w:rPr>
        <w:t xml:space="preserve">non-financial </w:t>
      </w:r>
      <w:r w:rsidR="003A5BBD" w:rsidRPr="00914AC1">
        <w:rPr>
          <w:rFonts w:ascii="Arial" w:hAnsi="Arial" w:cs="Arial"/>
          <w:b/>
          <w:bCs/>
          <w:sz w:val="22"/>
          <w:szCs w:val="22"/>
        </w:rPr>
        <w:t>assets</w:t>
      </w:r>
    </w:p>
    <w:p w14:paraId="248E85C1" w14:textId="77777777" w:rsidR="00A41D6D" w:rsidRPr="003408A5" w:rsidRDefault="000674F6" w:rsidP="00213AA3">
      <w:pPr>
        <w:spacing w:before="80" w:after="80" w:line="360" w:lineRule="exact"/>
        <w:ind w:left="540" w:hanging="540"/>
        <w:jc w:val="both"/>
        <w:rPr>
          <w:rFonts w:ascii="Arial" w:hAnsi="Arial" w:cs="Arial"/>
          <w:sz w:val="22"/>
          <w:szCs w:val="22"/>
        </w:rPr>
      </w:pPr>
      <w:r w:rsidRPr="003408A5">
        <w:rPr>
          <w:rFonts w:ascii="Arial" w:hAnsi="Arial" w:cs="Arial"/>
          <w:sz w:val="22"/>
          <w:szCs w:val="22"/>
        </w:rPr>
        <w:tab/>
        <w:t xml:space="preserve">At </w:t>
      </w:r>
      <w:r w:rsidR="00A41D6D" w:rsidRPr="003408A5">
        <w:rPr>
          <w:rFonts w:ascii="Arial" w:hAnsi="Arial" w:cs="Arial"/>
          <w:sz w:val="22"/>
          <w:szCs w:val="22"/>
        </w:rPr>
        <w:t>the end of each reporting period</w:t>
      </w:r>
      <w:r w:rsidRPr="003408A5">
        <w:rPr>
          <w:rFonts w:ascii="Arial" w:hAnsi="Arial" w:cs="Arial"/>
          <w:sz w:val="22"/>
          <w:szCs w:val="22"/>
        </w:rPr>
        <w:t>, the Company performs impairment reviews in respect of the equipment</w:t>
      </w:r>
      <w:r w:rsidR="00914AC1">
        <w:rPr>
          <w:rFonts w:ascii="Arial" w:hAnsi="Arial" w:cs="Arial"/>
          <w:sz w:val="22"/>
          <w:szCs w:val="22"/>
        </w:rPr>
        <w:t xml:space="preserve">, right-of-use assets </w:t>
      </w:r>
      <w:r w:rsidRPr="003408A5">
        <w:rPr>
          <w:rFonts w:ascii="Arial" w:hAnsi="Arial" w:cs="Arial"/>
          <w:sz w:val="22"/>
          <w:szCs w:val="22"/>
        </w:rPr>
        <w:t>and intangible assets whenever events or changes in circumstances indicate that an asset may be impaired. An impairment loss is recognised when the recoverable amount of an asset, which is the higher of the asset</w:t>
      </w:r>
      <w:r w:rsidR="00213AA3" w:rsidRPr="003408A5">
        <w:rPr>
          <w:rFonts w:ascii="Arial" w:hAnsi="Arial" w:cs="Arial"/>
          <w:sz w:val="22"/>
          <w:szCs w:val="22"/>
        </w:rPr>
        <w:t>’</w:t>
      </w:r>
      <w:r w:rsidRPr="003408A5">
        <w:rPr>
          <w:rFonts w:ascii="Arial" w:hAnsi="Arial" w:cs="Arial"/>
          <w:sz w:val="22"/>
          <w:szCs w:val="22"/>
        </w:rPr>
        <w:t>s fair value less costs to sell and its value in use, is less than the carrying amount.</w:t>
      </w:r>
    </w:p>
    <w:p w14:paraId="0AADFFCE" w14:textId="77777777" w:rsidR="000674F6" w:rsidRPr="003408A5" w:rsidRDefault="000674F6" w:rsidP="00213AA3">
      <w:pPr>
        <w:spacing w:before="80" w:after="80" w:line="360" w:lineRule="exact"/>
        <w:ind w:left="540" w:hanging="540"/>
        <w:jc w:val="both"/>
        <w:rPr>
          <w:rFonts w:ascii="Arial" w:hAnsi="Arial" w:cs="Arial"/>
          <w:sz w:val="22"/>
          <w:szCs w:val="22"/>
        </w:rPr>
      </w:pPr>
      <w:r w:rsidRPr="003408A5">
        <w:rPr>
          <w:rFonts w:ascii="Arial" w:hAnsi="Arial" w:cs="Arial"/>
          <w:sz w:val="22"/>
          <w:szCs w:val="22"/>
        </w:rPr>
        <w:tab/>
        <w:t xml:space="preserve">An impairment loss is recognised in </w:t>
      </w:r>
      <w:r w:rsidR="00A41D6D" w:rsidRPr="003408A5">
        <w:rPr>
          <w:rFonts w:ascii="Arial" w:hAnsi="Arial" w:cs="Arial"/>
          <w:sz w:val="22"/>
          <w:szCs w:val="22"/>
        </w:rPr>
        <w:t>profit or loss</w:t>
      </w:r>
      <w:r w:rsidRPr="003408A5">
        <w:rPr>
          <w:rFonts w:ascii="Arial" w:hAnsi="Arial" w:cs="Arial"/>
          <w:sz w:val="22"/>
          <w:szCs w:val="22"/>
        </w:rPr>
        <w:t xml:space="preserve">. </w:t>
      </w:r>
    </w:p>
    <w:p w14:paraId="503B2846" w14:textId="77777777" w:rsidR="00A41D6D" w:rsidRPr="003408A5" w:rsidRDefault="008E6FD3" w:rsidP="00213AA3">
      <w:pPr>
        <w:spacing w:before="80" w:after="80" w:line="36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A41D6D" w:rsidRPr="003408A5">
        <w:rPr>
          <w:rFonts w:ascii="Arial" w:eastAsia="Arial Unicode MS" w:hAnsi="Arial" w:cs="Arial"/>
          <w:b/>
          <w:bCs/>
          <w:sz w:val="22"/>
          <w:szCs w:val="22"/>
        </w:rPr>
        <w:t>.</w:t>
      </w:r>
      <w:r w:rsidR="00B37A96" w:rsidRPr="003408A5">
        <w:rPr>
          <w:rFonts w:ascii="Arial" w:eastAsia="Arial Unicode MS" w:hAnsi="Arial" w:cs="Arial"/>
          <w:b/>
          <w:bCs/>
          <w:sz w:val="22"/>
          <w:szCs w:val="22"/>
        </w:rPr>
        <w:t>1</w:t>
      </w:r>
      <w:r w:rsidR="00B44AB3">
        <w:rPr>
          <w:rFonts w:ascii="Arial" w:eastAsia="Arial Unicode MS" w:hAnsi="Arial" w:cs="Arial"/>
          <w:b/>
          <w:bCs/>
          <w:sz w:val="22"/>
          <w:szCs w:val="22"/>
        </w:rPr>
        <w:t>0</w:t>
      </w:r>
      <w:r w:rsidR="00A41D6D" w:rsidRPr="003408A5">
        <w:rPr>
          <w:rFonts w:ascii="Arial" w:eastAsia="Arial Unicode MS" w:hAnsi="Arial" w:cs="Arial"/>
          <w:b/>
          <w:bCs/>
          <w:sz w:val="22"/>
          <w:szCs w:val="22"/>
          <w:cs/>
        </w:rPr>
        <w:tab/>
      </w:r>
      <w:r w:rsidR="00A41D6D" w:rsidRPr="003408A5">
        <w:rPr>
          <w:rFonts w:ascii="Arial" w:eastAsia="Arial Unicode MS" w:hAnsi="Arial" w:cs="Arial"/>
          <w:b/>
          <w:bCs/>
          <w:sz w:val="22"/>
          <w:szCs w:val="22"/>
        </w:rPr>
        <w:t>Employee benefits</w:t>
      </w:r>
    </w:p>
    <w:p w14:paraId="0884E63E" w14:textId="77777777" w:rsidR="00A41D6D" w:rsidRPr="003408A5" w:rsidRDefault="00A41D6D" w:rsidP="00213AA3">
      <w:pPr>
        <w:spacing w:before="80" w:after="80" w:line="360" w:lineRule="exact"/>
        <w:ind w:left="540"/>
        <w:jc w:val="thaiDistribute"/>
        <w:outlineLvl w:val="0"/>
        <w:rPr>
          <w:rFonts w:ascii="Arial" w:hAnsi="Arial" w:cs="Arial"/>
          <w:b/>
          <w:bCs/>
          <w:sz w:val="22"/>
          <w:szCs w:val="22"/>
        </w:rPr>
      </w:pPr>
      <w:r w:rsidRPr="003408A5">
        <w:rPr>
          <w:rFonts w:ascii="Arial" w:hAnsi="Arial" w:cs="Arial"/>
          <w:b/>
          <w:bCs/>
          <w:i/>
          <w:iCs/>
          <w:spacing w:val="-3"/>
          <w:sz w:val="22"/>
          <w:szCs w:val="22"/>
        </w:rPr>
        <w:t>Short-term employee benefits</w:t>
      </w:r>
    </w:p>
    <w:p w14:paraId="6D817FB5" w14:textId="77777777" w:rsidR="00A41D6D" w:rsidRPr="003408A5" w:rsidRDefault="00A41D6D" w:rsidP="00213AA3">
      <w:pPr>
        <w:spacing w:before="80" w:after="80" w:line="360" w:lineRule="exact"/>
        <w:ind w:left="540"/>
        <w:jc w:val="thaiDistribute"/>
        <w:outlineLvl w:val="0"/>
        <w:rPr>
          <w:rFonts w:ascii="Arial" w:hAnsi="Arial" w:cs="Arial"/>
          <w:sz w:val="22"/>
          <w:szCs w:val="22"/>
        </w:rPr>
      </w:pPr>
      <w:r w:rsidRPr="003408A5">
        <w:rPr>
          <w:rFonts w:ascii="Arial" w:hAnsi="Arial" w:cs="Arial"/>
          <w:sz w:val="22"/>
          <w:szCs w:val="22"/>
        </w:rPr>
        <w:t>Salaries, wages, bonuses and contributions to the social security fund are recognised as expenses when incurred.</w:t>
      </w:r>
    </w:p>
    <w:p w14:paraId="1C0D42E2" w14:textId="77777777" w:rsidR="00A41D6D" w:rsidRPr="00195B84" w:rsidRDefault="00A41D6D" w:rsidP="00195B84">
      <w:pPr>
        <w:spacing w:before="80" w:after="80" w:line="360" w:lineRule="exact"/>
        <w:ind w:left="540"/>
        <w:jc w:val="thaiDistribute"/>
        <w:outlineLvl w:val="0"/>
        <w:rPr>
          <w:rFonts w:ascii="Arial" w:hAnsi="Arial" w:cs="Arial"/>
          <w:b/>
          <w:bCs/>
          <w:i/>
          <w:iCs/>
          <w:sz w:val="22"/>
          <w:szCs w:val="22"/>
        </w:rPr>
      </w:pPr>
      <w:r w:rsidRPr="00195B84">
        <w:rPr>
          <w:rFonts w:ascii="Arial" w:hAnsi="Arial" w:cs="Arial"/>
          <w:b/>
          <w:bCs/>
          <w:i/>
          <w:iCs/>
          <w:sz w:val="22"/>
          <w:szCs w:val="22"/>
        </w:rPr>
        <w:t>Post-employment benefits</w:t>
      </w:r>
      <w:r w:rsidRPr="00195B84">
        <w:rPr>
          <w:rFonts w:ascii="Arial" w:hAnsi="Arial" w:cs="Arial"/>
          <w:b/>
          <w:bCs/>
          <w:i/>
          <w:iCs/>
          <w:sz w:val="22"/>
          <w:szCs w:val="22"/>
          <w:cs/>
        </w:rPr>
        <w:t xml:space="preserve"> </w:t>
      </w:r>
    </w:p>
    <w:p w14:paraId="43CBA2F4" w14:textId="77777777" w:rsidR="00412038" w:rsidRPr="00195B84" w:rsidRDefault="00412038" w:rsidP="00195B84">
      <w:pPr>
        <w:spacing w:before="80" w:after="80" w:line="360" w:lineRule="exact"/>
        <w:ind w:left="540"/>
        <w:jc w:val="thaiDistribute"/>
        <w:outlineLvl w:val="0"/>
        <w:rPr>
          <w:rFonts w:ascii="Arial" w:hAnsi="Arial" w:cs="Arial"/>
          <w:i/>
          <w:iCs/>
          <w:sz w:val="22"/>
          <w:szCs w:val="22"/>
        </w:rPr>
      </w:pPr>
      <w:r w:rsidRPr="00195B84">
        <w:rPr>
          <w:rFonts w:ascii="Arial" w:hAnsi="Arial" w:cs="Arial"/>
          <w:i/>
          <w:iCs/>
          <w:sz w:val="22"/>
          <w:szCs w:val="22"/>
        </w:rPr>
        <w:t>Defined contribution plans</w:t>
      </w:r>
    </w:p>
    <w:p w14:paraId="76375616" w14:textId="77777777" w:rsidR="00412038" w:rsidRPr="00195B84" w:rsidRDefault="00412038" w:rsidP="00195B84">
      <w:pPr>
        <w:spacing w:before="80" w:after="80" w:line="360" w:lineRule="exact"/>
        <w:ind w:left="540"/>
        <w:jc w:val="thaiDistribute"/>
        <w:outlineLvl w:val="0"/>
        <w:rPr>
          <w:rFonts w:ascii="Arial" w:hAnsi="Arial" w:cs="Arial"/>
          <w:sz w:val="22"/>
          <w:szCs w:val="22"/>
        </w:rPr>
      </w:pPr>
      <w:r w:rsidRPr="00195B84">
        <w:rPr>
          <w:rFonts w:ascii="Arial" w:hAnsi="Arial" w:cs="Arial"/>
          <w:sz w:val="22"/>
          <w:szCs w:val="22"/>
        </w:rPr>
        <w:t>The Company and its employees have jointly established a provident fund. The fund is monthly contributed by employees and by the Company. The fund</w:t>
      </w:r>
      <w:r w:rsidR="00213AA3" w:rsidRPr="00195B84">
        <w:rPr>
          <w:rFonts w:ascii="Arial" w:hAnsi="Arial" w:cs="Arial"/>
          <w:sz w:val="22"/>
          <w:szCs w:val="22"/>
        </w:rPr>
        <w:t>’</w:t>
      </w:r>
      <w:r w:rsidRPr="00195B84">
        <w:rPr>
          <w:rFonts w:ascii="Arial" w:hAnsi="Arial" w:cs="Arial"/>
          <w:sz w:val="22"/>
          <w:szCs w:val="22"/>
        </w:rPr>
        <w:t>s assets are held in a separate trust fund and the Company</w:t>
      </w:r>
      <w:r w:rsidR="00213AA3" w:rsidRPr="00195B84">
        <w:rPr>
          <w:rFonts w:ascii="Arial" w:hAnsi="Arial" w:cs="Arial"/>
          <w:sz w:val="22"/>
          <w:szCs w:val="22"/>
        </w:rPr>
        <w:t>’</w:t>
      </w:r>
      <w:r w:rsidRPr="00195B84">
        <w:rPr>
          <w:rFonts w:ascii="Arial" w:hAnsi="Arial" w:cs="Arial"/>
          <w:sz w:val="22"/>
          <w:szCs w:val="22"/>
        </w:rPr>
        <w:t>s contributions are recognised as expenses when incurred.</w:t>
      </w:r>
    </w:p>
    <w:p w14:paraId="43EE75F7" w14:textId="77777777" w:rsidR="00A41D6D" w:rsidRPr="00195B84" w:rsidRDefault="00021CD5" w:rsidP="00761C10">
      <w:pPr>
        <w:spacing w:before="80" w:after="80" w:line="340" w:lineRule="exact"/>
        <w:ind w:left="540"/>
        <w:jc w:val="thaiDistribute"/>
        <w:outlineLvl w:val="0"/>
        <w:rPr>
          <w:rFonts w:ascii="Arial" w:hAnsi="Arial" w:cs="Arial"/>
          <w:i/>
          <w:iCs/>
          <w:sz w:val="22"/>
          <w:szCs w:val="22"/>
        </w:rPr>
      </w:pPr>
      <w:r>
        <w:rPr>
          <w:rFonts w:ascii="Arial" w:hAnsi="Arial" w:cs="Arial"/>
          <w:i/>
          <w:iCs/>
          <w:sz w:val="22"/>
          <w:szCs w:val="22"/>
        </w:rPr>
        <w:br w:type="page"/>
      </w:r>
      <w:r w:rsidR="00A41D6D" w:rsidRPr="00195B84">
        <w:rPr>
          <w:rFonts w:ascii="Arial" w:hAnsi="Arial" w:cs="Arial"/>
          <w:i/>
          <w:iCs/>
          <w:sz w:val="22"/>
          <w:szCs w:val="22"/>
        </w:rPr>
        <w:lastRenderedPageBreak/>
        <w:t xml:space="preserve">Defined benefit plans </w:t>
      </w:r>
    </w:p>
    <w:p w14:paraId="2E3054D5" w14:textId="77777777" w:rsidR="00A41D6D" w:rsidRPr="00195B84" w:rsidRDefault="00A41D6D" w:rsidP="00761C10">
      <w:pPr>
        <w:spacing w:before="80" w:after="80" w:line="340" w:lineRule="exact"/>
        <w:ind w:left="540"/>
        <w:jc w:val="thaiDistribute"/>
        <w:outlineLvl w:val="0"/>
        <w:rPr>
          <w:rFonts w:ascii="Arial" w:hAnsi="Arial" w:cs="Arial"/>
          <w:sz w:val="22"/>
          <w:szCs w:val="22"/>
        </w:rPr>
      </w:pPr>
      <w:r w:rsidRPr="00195B84">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195B84">
        <w:rPr>
          <w:rFonts w:ascii="Arial" w:hAnsi="Arial" w:cs="Arial"/>
          <w:sz w:val="22"/>
          <w:szCs w:val="22"/>
          <w:cs/>
        </w:rPr>
        <w:t xml:space="preserve"> </w:t>
      </w:r>
    </w:p>
    <w:p w14:paraId="0F332987" w14:textId="77777777" w:rsidR="00A41D6D" w:rsidRPr="00195B84" w:rsidRDefault="00A41D6D" w:rsidP="00761C10">
      <w:pPr>
        <w:spacing w:before="80" w:after="80" w:line="340" w:lineRule="exact"/>
        <w:ind w:left="540"/>
        <w:jc w:val="thaiDistribute"/>
        <w:outlineLvl w:val="0"/>
        <w:rPr>
          <w:rFonts w:ascii="Arial" w:hAnsi="Arial" w:cs="Arial"/>
          <w:color w:val="000000"/>
          <w:sz w:val="22"/>
          <w:szCs w:val="22"/>
        </w:rPr>
      </w:pPr>
      <w:r w:rsidRPr="00195B84">
        <w:rPr>
          <w:rFonts w:ascii="Arial" w:hAnsi="Arial" w:cs="Arial"/>
          <w:color w:val="000000"/>
          <w:sz w:val="22"/>
          <w:szCs w:val="22"/>
        </w:rPr>
        <w:t xml:space="preserve">The obligation under the defined benefit plan is determined </w:t>
      </w:r>
      <w:r w:rsidR="00B37A96" w:rsidRPr="00195B84">
        <w:rPr>
          <w:rFonts w:ascii="Arial" w:hAnsi="Arial" w:cs="Arial"/>
          <w:color w:val="000000"/>
          <w:sz w:val="22"/>
          <w:szCs w:val="22"/>
        </w:rPr>
        <w:t xml:space="preserve">by a professionally qualified independent actuary </w:t>
      </w:r>
      <w:r w:rsidRPr="00195B84">
        <w:rPr>
          <w:rFonts w:ascii="Arial" w:hAnsi="Arial" w:cs="Arial"/>
          <w:color w:val="000000"/>
          <w:sz w:val="22"/>
          <w:szCs w:val="22"/>
        </w:rPr>
        <w:t xml:space="preserve">based on actuarial techniques, using the </w:t>
      </w:r>
      <w:r w:rsidR="00717640" w:rsidRPr="00195B84">
        <w:rPr>
          <w:rFonts w:ascii="Arial" w:hAnsi="Arial" w:cs="Arial"/>
          <w:color w:val="000000"/>
          <w:sz w:val="22"/>
          <w:szCs w:val="22"/>
        </w:rPr>
        <w:t>P</w:t>
      </w:r>
      <w:r w:rsidRPr="00195B84">
        <w:rPr>
          <w:rFonts w:ascii="Arial" w:hAnsi="Arial" w:cs="Arial"/>
          <w:color w:val="000000"/>
          <w:sz w:val="22"/>
          <w:szCs w:val="22"/>
        </w:rPr>
        <w:t xml:space="preserve">rojected </w:t>
      </w:r>
      <w:r w:rsidR="00717640" w:rsidRPr="00195B84">
        <w:rPr>
          <w:rFonts w:ascii="Arial" w:hAnsi="Arial" w:cs="Arial"/>
          <w:color w:val="000000"/>
          <w:sz w:val="22"/>
          <w:szCs w:val="22"/>
        </w:rPr>
        <w:t>U</w:t>
      </w:r>
      <w:r w:rsidRPr="00195B84">
        <w:rPr>
          <w:rFonts w:ascii="Arial" w:hAnsi="Arial" w:cs="Arial"/>
          <w:color w:val="000000"/>
          <w:sz w:val="22"/>
          <w:szCs w:val="22"/>
        </w:rPr>
        <w:t xml:space="preserve">nit </w:t>
      </w:r>
      <w:r w:rsidR="00717640" w:rsidRPr="00195B84">
        <w:rPr>
          <w:rFonts w:ascii="Arial" w:hAnsi="Arial" w:cs="Arial"/>
          <w:color w:val="000000"/>
          <w:sz w:val="22"/>
          <w:szCs w:val="22"/>
        </w:rPr>
        <w:t>C</w:t>
      </w:r>
      <w:r w:rsidRPr="00195B84">
        <w:rPr>
          <w:rFonts w:ascii="Arial" w:hAnsi="Arial" w:cs="Arial"/>
          <w:color w:val="000000"/>
          <w:sz w:val="22"/>
          <w:szCs w:val="22"/>
        </w:rPr>
        <w:t xml:space="preserve">redit </w:t>
      </w:r>
      <w:r w:rsidR="00717640" w:rsidRPr="00195B84">
        <w:rPr>
          <w:rFonts w:ascii="Arial" w:hAnsi="Arial" w:cs="Arial"/>
          <w:color w:val="000000"/>
          <w:sz w:val="22"/>
          <w:szCs w:val="22"/>
        </w:rPr>
        <w:t>M</w:t>
      </w:r>
      <w:r w:rsidRPr="00195B84">
        <w:rPr>
          <w:rFonts w:ascii="Arial" w:hAnsi="Arial" w:cs="Arial"/>
          <w:color w:val="000000"/>
          <w:sz w:val="22"/>
          <w:szCs w:val="22"/>
        </w:rPr>
        <w:t>ethod</w:t>
      </w:r>
      <w:r w:rsidR="00C811D5" w:rsidRPr="00195B84">
        <w:rPr>
          <w:rFonts w:ascii="Arial" w:hAnsi="Arial" w:cs="Arial"/>
          <w:color w:val="000000"/>
          <w:sz w:val="22"/>
          <w:szCs w:val="22"/>
        </w:rPr>
        <w:t>.</w:t>
      </w:r>
      <w:r w:rsidRPr="00195B84">
        <w:rPr>
          <w:rFonts w:ascii="Arial" w:hAnsi="Arial" w:cs="Arial"/>
          <w:color w:val="000000"/>
          <w:sz w:val="22"/>
          <w:szCs w:val="22"/>
        </w:rPr>
        <w:t xml:space="preserve"> </w:t>
      </w:r>
    </w:p>
    <w:p w14:paraId="38CCD1B9" w14:textId="77777777" w:rsidR="00A41D6D" w:rsidRPr="00195B84" w:rsidRDefault="00213AA3" w:rsidP="00761C10">
      <w:pPr>
        <w:spacing w:before="80" w:after="80" w:line="340" w:lineRule="exact"/>
        <w:ind w:left="540" w:hanging="540"/>
        <w:jc w:val="thaiDistribute"/>
        <w:outlineLvl w:val="0"/>
        <w:rPr>
          <w:rFonts w:ascii="Arial" w:hAnsi="Arial" w:cs="Arial"/>
          <w:color w:val="000000"/>
          <w:sz w:val="22"/>
          <w:szCs w:val="22"/>
        </w:rPr>
      </w:pPr>
      <w:r w:rsidRPr="00195B84">
        <w:rPr>
          <w:rFonts w:ascii="Arial" w:hAnsi="Arial" w:cs="Arial"/>
          <w:color w:val="000000"/>
          <w:sz w:val="22"/>
          <w:szCs w:val="22"/>
        </w:rPr>
        <w:tab/>
      </w:r>
      <w:r w:rsidR="00A41D6D" w:rsidRPr="00195B84">
        <w:rPr>
          <w:rFonts w:ascii="Arial" w:hAnsi="Arial" w:cs="Arial"/>
          <w:color w:val="000000"/>
          <w:sz w:val="22"/>
          <w:szCs w:val="22"/>
        </w:rPr>
        <w:t xml:space="preserve">Actuarial gains and losses arising from </w:t>
      </w:r>
      <w:r w:rsidR="00B37A96" w:rsidRPr="00195B84">
        <w:rPr>
          <w:rFonts w:ascii="Arial" w:hAnsi="Arial" w:cs="Arial"/>
          <w:color w:val="000000"/>
          <w:sz w:val="22"/>
          <w:szCs w:val="22"/>
        </w:rPr>
        <w:t>defined benefit plans</w:t>
      </w:r>
      <w:r w:rsidR="00A41D6D" w:rsidRPr="00195B84">
        <w:rPr>
          <w:rFonts w:ascii="Arial" w:hAnsi="Arial" w:cs="Arial"/>
          <w:color w:val="000000"/>
          <w:sz w:val="22"/>
          <w:szCs w:val="22"/>
        </w:rPr>
        <w:t xml:space="preserve"> are recognised immediately in </w:t>
      </w:r>
      <w:r w:rsidR="002D65F0" w:rsidRPr="00195B84">
        <w:rPr>
          <w:rFonts w:ascii="Arial" w:hAnsi="Arial" w:cs="Arial"/>
          <w:color w:val="000000"/>
          <w:sz w:val="22"/>
          <w:szCs w:val="22"/>
        </w:rPr>
        <w:t>other comprehensive income</w:t>
      </w:r>
      <w:r w:rsidR="00A41D6D" w:rsidRPr="00195B84">
        <w:rPr>
          <w:rFonts w:ascii="Arial" w:hAnsi="Arial" w:cs="Arial"/>
          <w:color w:val="000000"/>
          <w:sz w:val="22"/>
          <w:szCs w:val="22"/>
        </w:rPr>
        <w:t xml:space="preserve">. </w:t>
      </w:r>
    </w:p>
    <w:p w14:paraId="24966A18" w14:textId="77777777" w:rsidR="00DF1BEE" w:rsidRPr="00195B84" w:rsidRDefault="00DF1BEE" w:rsidP="00761C10">
      <w:pPr>
        <w:spacing w:before="80" w:after="80" w:line="340" w:lineRule="exact"/>
        <w:ind w:left="540" w:hanging="540"/>
        <w:jc w:val="thaiDistribute"/>
        <w:outlineLvl w:val="0"/>
        <w:rPr>
          <w:rFonts w:ascii="Arial" w:hAnsi="Arial" w:cs="Arial"/>
          <w:color w:val="000000"/>
          <w:sz w:val="22"/>
          <w:szCs w:val="22"/>
        </w:rPr>
      </w:pPr>
      <w:r w:rsidRPr="00195B84">
        <w:rPr>
          <w:rFonts w:ascii="Arial" w:hAnsi="Arial" w:cs="Arial"/>
          <w:color w:val="000000"/>
          <w:sz w:val="22"/>
          <w:szCs w:val="22"/>
        </w:rPr>
        <w:tab/>
        <w:t xml:space="preserve">Past service costs are recognised in profit or loss on the earlier of the date </w:t>
      </w:r>
      <w:r w:rsidR="00195B84" w:rsidRPr="00195B84">
        <w:rPr>
          <w:rFonts w:ascii="Arial" w:hAnsi="Arial" w:cs="Arial"/>
          <w:color w:val="000000"/>
          <w:sz w:val="22"/>
          <w:szCs w:val="22"/>
        </w:rPr>
        <w:t xml:space="preserve">of the plan amendment or curtailment and the date </w:t>
      </w:r>
      <w:r w:rsidRPr="00195B84">
        <w:rPr>
          <w:rFonts w:ascii="Arial" w:hAnsi="Arial" w:cs="Arial"/>
          <w:color w:val="000000"/>
          <w:sz w:val="22"/>
          <w:szCs w:val="22"/>
        </w:rPr>
        <w:t>that the Company recognised restructuring-related costs.</w:t>
      </w:r>
    </w:p>
    <w:p w14:paraId="3970E3ED" w14:textId="77777777" w:rsidR="00B54A8F" w:rsidRPr="00195B84" w:rsidRDefault="008E6FD3" w:rsidP="00761C10">
      <w:pPr>
        <w:spacing w:before="80" w:after="80" w:line="340" w:lineRule="exact"/>
        <w:ind w:left="540" w:hanging="540"/>
        <w:jc w:val="thaiDistribute"/>
        <w:outlineLvl w:val="0"/>
        <w:rPr>
          <w:rFonts w:ascii="Arial" w:hAnsi="Arial" w:cs="Arial"/>
          <w:b/>
          <w:bCs/>
          <w:sz w:val="22"/>
          <w:szCs w:val="22"/>
        </w:rPr>
      </w:pPr>
      <w:r>
        <w:rPr>
          <w:rFonts w:ascii="Arial" w:hAnsi="Arial" w:cs="Arial"/>
          <w:b/>
          <w:bCs/>
          <w:sz w:val="22"/>
          <w:szCs w:val="22"/>
        </w:rPr>
        <w:t>4</w:t>
      </w:r>
      <w:r w:rsidR="00A41D6D" w:rsidRPr="00195B84">
        <w:rPr>
          <w:rFonts w:ascii="Arial" w:hAnsi="Arial" w:cs="Arial"/>
          <w:b/>
          <w:bCs/>
          <w:sz w:val="22"/>
          <w:szCs w:val="22"/>
        </w:rPr>
        <w:t>.</w:t>
      </w:r>
      <w:r w:rsidR="00B37A96" w:rsidRPr="00195B84">
        <w:rPr>
          <w:rFonts w:ascii="Arial" w:hAnsi="Arial" w:cs="Arial"/>
          <w:b/>
          <w:bCs/>
          <w:sz w:val="22"/>
          <w:szCs w:val="22"/>
        </w:rPr>
        <w:t>1</w:t>
      </w:r>
      <w:r w:rsidR="00B44AB3" w:rsidRPr="00195B84">
        <w:rPr>
          <w:rFonts w:ascii="Arial" w:hAnsi="Arial" w:cs="Arial"/>
          <w:b/>
          <w:bCs/>
          <w:sz w:val="22"/>
          <w:szCs w:val="22"/>
        </w:rPr>
        <w:t>1</w:t>
      </w:r>
      <w:r w:rsidR="00A41D6D" w:rsidRPr="00195B84">
        <w:rPr>
          <w:rFonts w:ascii="Arial" w:hAnsi="Arial" w:cs="Arial"/>
          <w:b/>
          <w:bCs/>
          <w:sz w:val="22"/>
          <w:szCs w:val="22"/>
        </w:rPr>
        <w:tab/>
      </w:r>
      <w:r w:rsidR="00B54A8F" w:rsidRPr="00195B84">
        <w:rPr>
          <w:rFonts w:ascii="Arial" w:hAnsi="Arial" w:cs="Arial"/>
          <w:b/>
          <w:bCs/>
          <w:sz w:val="22"/>
          <w:szCs w:val="22"/>
        </w:rPr>
        <w:t>Provisions</w:t>
      </w:r>
    </w:p>
    <w:p w14:paraId="3AE4C055" w14:textId="77777777" w:rsidR="00C811D5" w:rsidRPr="00195B84" w:rsidRDefault="00B54A8F" w:rsidP="00761C10">
      <w:pPr>
        <w:tabs>
          <w:tab w:val="left" w:pos="360"/>
          <w:tab w:val="left" w:pos="1440"/>
        </w:tabs>
        <w:spacing w:before="80" w:after="80" w:line="340" w:lineRule="exact"/>
        <w:ind w:left="547"/>
        <w:jc w:val="thaiDistribute"/>
        <w:outlineLvl w:val="0"/>
        <w:rPr>
          <w:rFonts w:ascii="Arial" w:hAnsi="Arial" w:cs="Arial"/>
          <w:sz w:val="22"/>
          <w:szCs w:val="22"/>
        </w:rPr>
      </w:pPr>
      <w:r w:rsidRPr="00195B84">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74B3506C" w14:textId="77777777" w:rsidR="00F803AC" w:rsidRPr="00195B84" w:rsidRDefault="008E6FD3" w:rsidP="00761C10">
      <w:pPr>
        <w:spacing w:before="80" w:after="80" w:line="340" w:lineRule="exact"/>
        <w:ind w:left="547" w:hanging="540"/>
        <w:jc w:val="both"/>
        <w:rPr>
          <w:rFonts w:ascii="Arial" w:hAnsi="Arial" w:cs="Arial"/>
          <w:b/>
          <w:bCs/>
          <w:sz w:val="22"/>
          <w:szCs w:val="22"/>
        </w:rPr>
      </w:pPr>
      <w:r>
        <w:rPr>
          <w:rFonts w:ascii="Arial" w:hAnsi="Arial" w:cs="Arial"/>
          <w:b/>
          <w:bCs/>
          <w:sz w:val="22"/>
          <w:szCs w:val="22"/>
        </w:rPr>
        <w:t>4</w:t>
      </w:r>
      <w:r w:rsidR="00A41D6D" w:rsidRPr="00195B84">
        <w:rPr>
          <w:rFonts w:ascii="Arial" w:hAnsi="Arial" w:cs="Arial"/>
          <w:b/>
          <w:bCs/>
          <w:sz w:val="22"/>
          <w:szCs w:val="22"/>
        </w:rPr>
        <w:t>.</w:t>
      </w:r>
      <w:r w:rsidR="00B37A96" w:rsidRPr="00195B84">
        <w:rPr>
          <w:rFonts w:ascii="Arial" w:hAnsi="Arial" w:cs="Arial"/>
          <w:b/>
          <w:bCs/>
          <w:sz w:val="22"/>
          <w:szCs w:val="22"/>
        </w:rPr>
        <w:t>1</w:t>
      </w:r>
      <w:r w:rsidR="00B44AB3" w:rsidRPr="00195B84">
        <w:rPr>
          <w:rFonts w:ascii="Arial" w:hAnsi="Arial" w:cs="Arial"/>
          <w:b/>
          <w:bCs/>
          <w:sz w:val="22"/>
          <w:szCs w:val="22"/>
        </w:rPr>
        <w:t>2</w:t>
      </w:r>
      <w:r w:rsidR="00F803AC" w:rsidRPr="00195B84">
        <w:rPr>
          <w:rFonts w:ascii="Arial" w:hAnsi="Arial" w:cs="Arial"/>
          <w:b/>
          <w:bCs/>
          <w:sz w:val="22"/>
          <w:szCs w:val="22"/>
        </w:rPr>
        <w:tab/>
        <w:t>Income Tax</w:t>
      </w:r>
    </w:p>
    <w:p w14:paraId="1E212D62" w14:textId="77777777" w:rsidR="00F90397" w:rsidRPr="00195B84" w:rsidRDefault="00F90397" w:rsidP="00761C10">
      <w:pPr>
        <w:spacing w:before="80" w:after="80" w:line="340" w:lineRule="exact"/>
        <w:ind w:left="547" w:hanging="540"/>
        <w:jc w:val="thaiDistribute"/>
        <w:outlineLvl w:val="0"/>
        <w:rPr>
          <w:rFonts w:ascii="Arial" w:hAnsi="Arial" w:cs="Arial"/>
          <w:b/>
          <w:bCs/>
          <w:sz w:val="22"/>
          <w:szCs w:val="22"/>
        </w:rPr>
      </w:pPr>
      <w:r w:rsidRPr="00195B84">
        <w:rPr>
          <w:rFonts w:ascii="Arial" w:hAnsi="Arial" w:cs="Arial"/>
          <w:sz w:val="22"/>
          <w:szCs w:val="22"/>
        </w:rPr>
        <w:tab/>
        <w:t>Income tax expense represents the sum of corporate income tax currently payable and deferred tax.</w:t>
      </w:r>
    </w:p>
    <w:p w14:paraId="79D6BCAC" w14:textId="77777777" w:rsidR="00F90397" w:rsidRPr="00195B84" w:rsidRDefault="00F90397" w:rsidP="00761C10">
      <w:pPr>
        <w:overflowPunct/>
        <w:autoSpaceDE/>
        <w:autoSpaceDN/>
        <w:adjustRightInd/>
        <w:spacing w:before="80" w:after="80" w:line="340" w:lineRule="exact"/>
        <w:ind w:left="547"/>
        <w:textAlignment w:val="auto"/>
        <w:rPr>
          <w:rFonts w:ascii="Arial" w:hAnsi="Arial" w:cs="Arial"/>
          <w:b/>
          <w:bCs/>
          <w:sz w:val="22"/>
          <w:szCs w:val="22"/>
        </w:rPr>
      </w:pPr>
      <w:r w:rsidRPr="00195B84">
        <w:rPr>
          <w:rFonts w:ascii="Arial" w:hAnsi="Arial" w:cs="Arial"/>
          <w:b/>
          <w:bCs/>
          <w:sz w:val="22"/>
          <w:szCs w:val="22"/>
        </w:rPr>
        <w:t>Current tax</w:t>
      </w:r>
    </w:p>
    <w:p w14:paraId="3E111BE7" w14:textId="77777777" w:rsidR="00F90397" w:rsidRPr="00195B84" w:rsidRDefault="00F90397" w:rsidP="00761C10">
      <w:pPr>
        <w:spacing w:before="80" w:after="80" w:line="340" w:lineRule="exact"/>
        <w:ind w:left="547" w:hanging="540"/>
        <w:jc w:val="thaiDistribute"/>
        <w:outlineLvl w:val="0"/>
        <w:rPr>
          <w:rFonts w:ascii="Arial" w:hAnsi="Arial" w:cs="Arial"/>
          <w:sz w:val="22"/>
          <w:szCs w:val="22"/>
        </w:rPr>
      </w:pPr>
      <w:r w:rsidRPr="00195B84">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1684BDA" w14:textId="77777777" w:rsidR="00F90397" w:rsidRPr="00195B84" w:rsidRDefault="00F90397" w:rsidP="00761C10">
      <w:pPr>
        <w:overflowPunct/>
        <w:autoSpaceDE/>
        <w:autoSpaceDN/>
        <w:adjustRightInd/>
        <w:spacing w:before="80" w:after="80" w:line="340" w:lineRule="exact"/>
        <w:ind w:left="547"/>
        <w:textAlignment w:val="auto"/>
        <w:rPr>
          <w:rFonts w:ascii="Arial" w:hAnsi="Arial" w:cs="Arial"/>
          <w:b/>
          <w:bCs/>
          <w:sz w:val="22"/>
          <w:szCs w:val="22"/>
        </w:rPr>
      </w:pPr>
      <w:r w:rsidRPr="00195B84">
        <w:rPr>
          <w:rFonts w:ascii="Arial" w:hAnsi="Arial" w:cs="Arial"/>
          <w:b/>
          <w:bCs/>
          <w:sz w:val="22"/>
          <w:szCs w:val="22"/>
        </w:rPr>
        <w:t>Deferred tax</w:t>
      </w:r>
    </w:p>
    <w:p w14:paraId="0932C95C" w14:textId="77777777" w:rsidR="00F90397" w:rsidRPr="00195B84" w:rsidRDefault="00F90397" w:rsidP="00761C10">
      <w:pPr>
        <w:spacing w:before="80" w:after="80" w:line="340" w:lineRule="exact"/>
        <w:ind w:left="547" w:hanging="540"/>
        <w:jc w:val="thaiDistribute"/>
        <w:outlineLvl w:val="0"/>
        <w:rPr>
          <w:rFonts w:ascii="Arial" w:hAnsi="Arial" w:cs="Arial"/>
          <w:sz w:val="22"/>
          <w:szCs w:val="22"/>
        </w:rPr>
      </w:pPr>
      <w:r w:rsidRPr="00195B84">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C6375C2" w14:textId="77777777" w:rsidR="00F90397" w:rsidRPr="003408A5" w:rsidRDefault="00F90397" w:rsidP="00761C10">
      <w:pPr>
        <w:spacing w:before="120" w:after="120" w:line="340" w:lineRule="exact"/>
        <w:ind w:left="547" w:hanging="540"/>
        <w:jc w:val="thaiDistribute"/>
        <w:outlineLvl w:val="0"/>
        <w:rPr>
          <w:rFonts w:ascii="Arial" w:hAnsi="Arial" w:cs="Arial"/>
          <w:sz w:val="22"/>
          <w:szCs w:val="22"/>
        </w:rPr>
      </w:pPr>
      <w:r w:rsidRPr="003408A5">
        <w:rPr>
          <w:rFonts w:ascii="Arial" w:hAnsi="Arial" w:cs="Arial"/>
          <w:sz w:val="22"/>
          <w:szCs w:val="22"/>
        </w:rPr>
        <w:tab/>
        <w:t>The Company recognises deferred tax liabilities for all taxable temporary differences while</w:t>
      </w:r>
      <w:r w:rsidR="00761C10">
        <w:rPr>
          <w:rFonts w:ascii="Arial" w:hAnsi="Arial" w:cs="Arial"/>
          <w:sz w:val="22"/>
          <w:szCs w:val="22"/>
        </w:rPr>
        <w:t xml:space="preserve">  </w:t>
      </w:r>
      <w:r w:rsidRPr="003408A5">
        <w:rPr>
          <w:rFonts w:ascii="Arial" w:hAnsi="Arial" w:cs="Arial"/>
          <w:sz w:val="22"/>
          <w:szCs w:val="22"/>
        </w:rPr>
        <w:t xml:space="preserve"> </w:t>
      </w:r>
      <w:r w:rsidR="00AA09FE">
        <w:rPr>
          <w:rFonts w:ascii="Arial" w:hAnsi="Arial" w:cs="Arial"/>
          <w:sz w:val="22"/>
          <w:szCs w:val="22"/>
        </w:rPr>
        <w:t>it</w:t>
      </w:r>
      <w:r w:rsidRPr="003408A5">
        <w:rPr>
          <w:rFonts w:ascii="Arial" w:hAnsi="Arial" w:cs="Arial"/>
          <w:sz w:val="22"/>
          <w:szCs w:val="22"/>
        </w:rPr>
        <w:t xml:space="preserve">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EA97B2E" w14:textId="77777777" w:rsidR="00F90397" w:rsidRPr="003408A5" w:rsidRDefault="00F90397" w:rsidP="00761C10">
      <w:pPr>
        <w:spacing w:before="120" w:after="120" w:line="340" w:lineRule="exact"/>
        <w:ind w:left="547" w:hanging="540"/>
        <w:jc w:val="thaiDistribute"/>
        <w:outlineLvl w:val="0"/>
        <w:rPr>
          <w:rFonts w:ascii="Arial" w:hAnsi="Arial" w:cs="Arial"/>
          <w:sz w:val="22"/>
          <w:szCs w:val="22"/>
        </w:rPr>
      </w:pPr>
      <w:r w:rsidRPr="003408A5">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6E7562D" w14:textId="77777777" w:rsidR="00F90397" w:rsidRPr="003408A5" w:rsidRDefault="00F90397" w:rsidP="00021CD5">
      <w:pPr>
        <w:spacing w:before="120" w:after="120" w:line="360" w:lineRule="exact"/>
        <w:ind w:left="547" w:hanging="540"/>
        <w:jc w:val="thaiDistribute"/>
        <w:outlineLvl w:val="0"/>
        <w:rPr>
          <w:rFonts w:ascii="Arial" w:hAnsi="Arial" w:cs="Arial"/>
          <w:sz w:val="22"/>
          <w:szCs w:val="22"/>
        </w:rPr>
      </w:pPr>
      <w:bookmarkStart w:id="0" w:name="IAS_12,_para.61"/>
      <w:r w:rsidRPr="003408A5">
        <w:rPr>
          <w:rFonts w:ascii="Arial" w:hAnsi="Arial" w:cs="Arial"/>
          <w:sz w:val="22"/>
          <w:szCs w:val="22"/>
        </w:rPr>
        <w:lastRenderedPageBreak/>
        <w:tab/>
        <w:t>The Company records deferred tax directly to shareholders</w:t>
      </w:r>
      <w:r w:rsidR="00213AA3" w:rsidRPr="003408A5">
        <w:rPr>
          <w:rFonts w:ascii="Arial" w:hAnsi="Arial" w:cs="Arial"/>
          <w:sz w:val="22"/>
          <w:szCs w:val="22"/>
        </w:rPr>
        <w:t>’</w:t>
      </w:r>
      <w:r w:rsidRPr="003408A5">
        <w:rPr>
          <w:rFonts w:ascii="Arial" w:hAnsi="Arial" w:cs="Arial"/>
          <w:sz w:val="22"/>
          <w:szCs w:val="22"/>
        </w:rPr>
        <w:t xml:space="preserve"> equity if the tax relates to items that are recorded directly to shareholders</w:t>
      </w:r>
      <w:r w:rsidR="00213AA3" w:rsidRPr="003408A5">
        <w:rPr>
          <w:rFonts w:ascii="Arial" w:hAnsi="Arial" w:cs="Arial"/>
          <w:sz w:val="22"/>
          <w:szCs w:val="22"/>
        </w:rPr>
        <w:t>’</w:t>
      </w:r>
      <w:r w:rsidRPr="003408A5">
        <w:rPr>
          <w:rFonts w:ascii="Arial" w:hAnsi="Arial" w:cs="Arial"/>
          <w:sz w:val="22"/>
          <w:szCs w:val="22"/>
        </w:rPr>
        <w:t xml:space="preserve"> equity</w:t>
      </w:r>
      <w:bookmarkEnd w:id="0"/>
      <w:r w:rsidRPr="003408A5">
        <w:rPr>
          <w:rFonts w:ascii="Arial" w:hAnsi="Arial" w:cs="Arial"/>
          <w:sz w:val="22"/>
          <w:szCs w:val="22"/>
        </w:rPr>
        <w:t>.</w:t>
      </w:r>
      <w:r w:rsidRPr="003408A5">
        <w:rPr>
          <w:rFonts w:ascii="Arial" w:hAnsi="Arial" w:cs="Arial"/>
          <w:sz w:val="22"/>
          <w:szCs w:val="22"/>
          <w:cs/>
        </w:rPr>
        <w:t xml:space="preserve"> </w:t>
      </w:r>
    </w:p>
    <w:p w14:paraId="43E1B43F" w14:textId="77777777" w:rsidR="00914AC1" w:rsidRPr="00110804" w:rsidRDefault="008E6FD3" w:rsidP="00021CD5">
      <w:pPr>
        <w:spacing w:before="120" w:after="120" w:line="360" w:lineRule="exact"/>
        <w:ind w:left="547" w:hanging="547"/>
        <w:rPr>
          <w:rFonts w:ascii="Arial" w:hAnsi="Arial" w:cs="Arial"/>
          <w:b/>
          <w:bCs/>
          <w:sz w:val="22"/>
          <w:szCs w:val="22"/>
        </w:rPr>
      </w:pPr>
      <w:r>
        <w:rPr>
          <w:rFonts w:ascii="Arial" w:hAnsi="Arial" w:cs="Arial"/>
          <w:b/>
          <w:bCs/>
          <w:sz w:val="22"/>
          <w:szCs w:val="22"/>
        </w:rPr>
        <w:t>4</w:t>
      </w:r>
      <w:r w:rsidR="00A13959" w:rsidRPr="003408A5">
        <w:rPr>
          <w:rFonts w:ascii="Arial" w:hAnsi="Arial" w:cs="Arial"/>
          <w:b/>
          <w:bCs/>
          <w:sz w:val="22"/>
          <w:szCs w:val="22"/>
        </w:rPr>
        <w:t>.</w:t>
      </w:r>
      <w:r w:rsidR="00B37A96" w:rsidRPr="003408A5">
        <w:rPr>
          <w:rFonts w:ascii="Arial" w:hAnsi="Arial" w:cs="Arial"/>
          <w:b/>
          <w:bCs/>
          <w:sz w:val="22"/>
          <w:szCs w:val="22"/>
        </w:rPr>
        <w:t>1</w:t>
      </w:r>
      <w:r w:rsidR="00B44AB3">
        <w:rPr>
          <w:rFonts w:ascii="Arial" w:hAnsi="Arial" w:cs="Arial"/>
          <w:b/>
          <w:bCs/>
          <w:sz w:val="22"/>
          <w:szCs w:val="22"/>
        </w:rPr>
        <w:t>3</w:t>
      </w:r>
      <w:r w:rsidR="00810D5B" w:rsidRPr="003408A5">
        <w:rPr>
          <w:rFonts w:ascii="Arial" w:hAnsi="Arial" w:cs="Arial"/>
          <w:b/>
          <w:bCs/>
          <w:sz w:val="22"/>
          <w:szCs w:val="22"/>
          <w:cs/>
        </w:rPr>
        <w:tab/>
      </w:r>
      <w:r w:rsidR="00914AC1" w:rsidRPr="00110804">
        <w:rPr>
          <w:rFonts w:ascii="Arial" w:hAnsi="Arial" w:cs="Arial"/>
          <w:b/>
          <w:bCs/>
          <w:sz w:val="22"/>
          <w:szCs w:val="22"/>
        </w:rPr>
        <w:t xml:space="preserve">Financial instruments  </w:t>
      </w:r>
    </w:p>
    <w:p w14:paraId="44CC9BB2" w14:textId="77777777" w:rsidR="00914AC1" w:rsidRPr="00110804" w:rsidRDefault="00914AC1" w:rsidP="00021CD5">
      <w:pPr>
        <w:spacing w:before="120" w:after="120" w:line="360" w:lineRule="exact"/>
        <w:ind w:left="540"/>
        <w:jc w:val="thaiDistribute"/>
        <w:textAlignment w:val="auto"/>
        <w:rPr>
          <w:rFonts w:ascii="Angsana New" w:hAnsi="Angsana New"/>
          <w:i/>
          <w:iCs/>
          <w:color w:val="FF0000"/>
          <w:sz w:val="32"/>
          <w:szCs w:val="32"/>
        </w:rPr>
      </w:pPr>
      <w:r w:rsidRPr="00A31132">
        <w:rPr>
          <w:rFonts w:ascii="Arial" w:eastAsia="Arial Unicode MS" w:hAnsi="Arial" w:cs="Arial"/>
          <w:sz w:val="22"/>
          <w:szCs w:val="22"/>
        </w:rPr>
        <w:t xml:space="preserve">The </w:t>
      </w:r>
      <w:r>
        <w:rPr>
          <w:rFonts w:ascii="Arial" w:eastAsia="Arial Unicode MS" w:hAnsi="Arial" w:cs="Arial"/>
          <w:sz w:val="22"/>
          <w:szCs w:val="22"/>
        </w:rPr>
        <w:t>Company</w:t>
      </w:r>
      <w:r w:rsidRPr="00A31132">
        <w:rPr>
          <w:rFonts w:ascii="Arial" w:eastAsia="Arial Unicode MS" w:hAnsi="Arial" w:cs="Arial"/>
          <w:sz w:val="22"/>
          <w:szCs w:val="22"/>
        </w:rPr>
        <w:t xml:space="preserve">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914AC1">
        <w:rPr>
          <w:rFonts w:ascii="Arial" w:eastAsia="Arial Unicode MS" w:hAnsi="Arial" w:cs="Cordia New"/>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914AC1">
        <w:rPr>
          <w:rFonts w:ascii="Arial" w:eastAsia="Arial Unicode MS" w:hAnsi="Arial" w:cs="Cordia New"/>
          <w:sz w:val="22"/>
          <w:szCs w:val="22"/>
        </w:rPr>
        <w:t xml:space="preserve">as disclosed in the accounting policy relating to revenue recognition. </w:t>
      </w:r>
    </w:p>
    <w:p w14:paraId="787DC816" w14:textId="77777777" w:rsidR="00914AC1" w:rsidRPr="003F3EDD" w:rsidRDefault="00914AC1" w:rsidP="00021CD5">
      <w:pPr>
        <w:spacing w:before="120" w:after="120" w:line="360" w:lineRule="exact"/>
        <w:ind w:left="540"/>
        <w:jc w:val="thaiDistribute"/>
        <w:textAlignment w:val="auto"/>
        <w:rPr>
          <w:rFonts w:ascii="Arial" w:eastAsia="Arial" w:hAnsi="Arial" w:cs="Arial"/>
          <w:sz w:val="22"/>
          <w:szCs w:val="22"/>
        </w:rPr>
      </w:pPr>
      <w:r w:rsidRPr="00110804">
        <w:rPr>
          <w:rFonts w:ascii="Arial" w:eastAsia="Arial Unicode MS" w:hAnsi="Arial" w:cs="Arial"/>
          <w:b/>
          <w:bCs/>
          <w:sz w:val="22"/>
          <w:szCs w:val="22"/>
        </w:rPr>
        <w:t>Classification and measurement of financial assets</w:t>
      </w:r>
    </w:p>
    <w:p w14:paraId="0C71FEB0" w14:textId="77777777" w:rsidR="00914AC1" w:rsidRPr="00914AC1" w:rsidRDefault="00914AC1" w:rsidP="00021CD5">
      <w:pPr>
        <w:spacing w:before="120" w:after="120" w:line="360" w:lineRule="exact"/>
        <w:ind w:left="540"/>
        <w:jc w:val="thaiDistribute"/>
        <w:textAlignment w:val="auto"/>
        <w:rPr>
          <w:rFonts w:ascii="Arial" w:eastAsia="Arial Unicode MS" w:hAnsi="Arial" w:cs="Cordia New"/>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xml:space="preserve">. The classification of financial assets at initial recognition is driven by the </w:t>
      </w:r>
      <w:r>
        <w:rPr>
          <w:rFonts w:ascii="Arial" w:eastAsia="Arial Unicode MS" w:hAnsi="Arial" w:cs="Arial"/>
          <w:sz w:val="22"/>
          <w:szCs w:val="22"/>
        </w:rPr>
        <w:t>Company</w:t>
      </w:r>
      <w:r w:rsidRPr="00A31132">
        <w:rPr>
          <w:rFonts w:ascii="Arial" w:eastAsia="Arial Unicode MS" w:hAnsi="Arial" w:cs="Arial"/>
          <w:sz w:val="22"/>
          <w:szCs w:val="22"/>
        </w:rPr>
        <w:t>’s business model for managing the financial assets and the contractual cash flows characteristics of the financial assets.</w:t>
      </w:r>
      <w:r w:rsidRPr="00914AC1">
        <w:rPr>
          <w:rFonts w:ascii="Arial" w:eastAsia="Arial Unicode MS" w:hAnsi="Arial" w:cs="Cordia New" w:hint="cs"/>
          <w:sz w:val="22"/>
          <w:szCs w:val="22"/>
          <w:cs/>
        </w:rPr>
        <w:t xml:space="preserve"> </w:t>
      </w:r>
    </w:p>
    <w:p w14:paraId="0C4461CF" w14:textId="77777777" w:rsidR="00195B84" w:rsidRPr="00195B84" w:rsidRDefault="00195B84" w:rsidP="00021CD5">
      <w:pPr>
        <w:spacing w:before="120" w:after="120" w:line="360" w:lineRule="exact"/>
        <w:ind w:left="540"/>
        <w:jc w:val="thaiDistribute"/>
        <w:textAlignment w:val="auto"/>
        <w:rPr>
          <w:rFonts w:ascii="Arial" w:eastAsia="Arial Unicode MS" w:hAnsi="Arial" w:cs="Arial"/>
          <w:b/>
          <w:bCs/>
          <w:sz w:val="22"/>
          <w:szCs w:val="22"/>
        </w:rPr>
      </w:pPr>
      <w:r w:rsidRPr="00195B84">
        <w:rPr>
          <w:rFonts w:ascii="Arial" w:eastAsia="Arial Unicode MS" w:hAnsi="Arial" w:cs="Arial"/>
          <w:b/>
          <w:bCs/>
          <w:sz w:val="22"/>
          <w:szCs w:val="22"/>
        </w:rPr>
        <w:t xml:space="preserve">Financial assets at amortised cost </w:t>
      </w:r>
    </w:p>
    <w:p w14:paraId="3668FAB2" w14:textId="77777777" w:rsidR="00195B84" w:rsidRPr="00195B84" w:rsidRDefault="00195B84" w:rsidP="00021CD5">
      <w:pPr>
        <w:spacing w:before="120" w:after="120" w:line="360" w:lineRule="exact"/>
        <w:ind w:left="540"/>
        <w:jc w:val="thaiDistribute"/>
        <w:textAlignment w:val="auto"/>
        <w:rPr>
          <w:rFonts w:ascii="Arial" w:eastAsia="Arial Unicode MS" w:hAnsi="Arial" w:cs="Cordia New"/>
          <w:sz w:val="22"/>
          <w:szCs w:val="22"/>
        </w:rPr>
      </w:pPr>
      <w:r w:rsidRPr="00195B84">
        <w:rPr>
          <w:rFonts w:ascii="Arial" w:eastAsia="Arial Unicode MS" w:hAnsi="Arial" w:cs="Cordia New"/>
          <w:sz w:val="22"/>
          <w:szCs w:val="22"/>
        </w:rPr>
        <w:t xml:space="preserve">The </w:t>
      </w:r>
      <w:r>
        <w:rPr>
          <w:rFonts w:ascii="Arial" w:eastAsia="Arial Unicode MS" w:hAnsi="Arial" w:cs="Cordia New"/>
          <w:sz w:val="22"/>
          <w:szCs w:val="22"/>
        </w:rPr>
        <w:t>Company</w:t>
      </w:r>
      <w:r w:rsidRPr="00195B84">
        <w:rPr>
          <w:rFonts w:ascii="Arial" w:eastAsia="Arial Unicode MS" w:hAnsi="Arial" w:cs="Cordia New"/>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46656DA" w14:textId="77777777" w:rsidR="00195B84" w:rsidRPr="00195B84" w:rsidRDefault="00195B84" w:rsidP="00021CD5">
      <w:pPr>
        <w:spacing w:before="120" w:after="120" w:line="360" w:lineRule="exact"/>
        <w:ind w:left="540"/>
        <w:jc w:val="thaiDistribute"/>
        <w:textAlignment w:val="auto"/>
        <w:rPr>
          <w:rFonts w:ascii="Arial" w:eastAsia="Arial Unicode MS" w:hAnsi="Arial" w:cs="Cordia New"/>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151EE162" w14:textId="77777777" w:rsidR="00195B84" w:rsidRPr="00BF1E30" w:rsidRDefault="00195B84" w:rsidP="00021CD5">
      <w:pPr>
        <w:spacing w:before="120" w:after="120" w:line="360" w:lineRule="exact"/>
        <w:ind w:left="547"/>
        <w:jc w:val="thaiDistribute"/>
        <w:textAlignment w:val="auto"/>
        <w:rPr>
          <w:rFonts w:ascii="Arial" w:eastAsia="Arial" w:hAnsi="Arial" w:cs="Arial"/>
          <w:b/>
          <w:bCs/>
          <w:sz w:val="22"/>
          <w:szCs w:val="22"/>
        </w:rPr>
      </w:pPr>
      <w:r w:rsidRPr="00BF1E30">
        <w:rPr>
          <w:rFonts w:ascii="Arial" w:eastAsia="Arial" w:hAnsi="Arial" w:cs="Arial"/>
          <w:b/>
          <w:bCs/>
          <w:sz w:val="22"/>
          <w:szCs w:val="22"/>
        </w:rPr>
        <w:t>Financial assets at FVTPL</w:t>
      </w:r>
    </w:p>
    <w:p w14:paraId="5CB92D90" w14:textId="77777777" w:rsidR="00195B84" w:rsidRPr="00BF1E30" w:rsidRDefault="00195B84" w:rsidP="00021CD5">
      <w:pPr>
        <w:spacing w:before="120" w:after="120" w:line="360" w:lineRule="exact"/>
        <w:ind w:left="547"/>
        <w:jc w:val="thaiDistribute"/>
        <w:textAlignment w:val="auto"/>
        <w:rPr>
          <w:rFonts w:ascii="Arial" w:eastAsia="Arial Unicode MS" w:hAnsi="Arial" w:cs="Cordia New"/>
          <w:sz w:val="22"/>
          <w:szCs w:val="22"/>
        </w:rPr>
      </w:pPr>
      <w:r w:rsidRPr="00BF1E30">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4715D9A9" w14:textId="77777777" w:rsidR="00195B84" w:rsidRPr="00BF1E30" w:rsidRDefault="00195B84" w:rsidP="00021CD5">
      <w:pPr>
        <w:spacing w:before="120" w:after="120" w:line="360" w:lineRule="exact"/>
        <w:ind w:left="547"/>
        <w:jc w:val="thaiDistribute"/>
        <w:textAlignment w:val="auto"/>
        <w:rPr>
          <w:rFonts w:ascii="Arial" w:eastAsia="Arial Unicode MS" w:hAnsi="Arial" w:cs="Cordia New"/>
          <w:sz w:val="22"/>
          <w:szCs w:val="22"/>
          <w:cs/>
        </w:rPr>
      </w:pPr>
      <w:r w:rsidRPr="00BF1E30">
        <w:rPr>
          <w:rFonts w:ascii="Arial" w:eastAsia="Arial Unicode MS" w:hAnsi="Arial" w:cs="Arial"/>
          <w:sz w:val="22"/>
          <w:szCs w:val="22"/>
        </w:rPr>
        <w:t>These financial assets</w:t>
      </w:r>
      <w:r w:rsidRPr="00BF1E30">
        <w:rPr>
          <w:rFonts w:ascii="Arial" w:eastAsia="Arial Unicode MS" w:hAnsi="Arial" w:cs="Cordia New" w:hint="cs"/>
          <w:sz w:val="22"/>
          <w:szCs w:val="22"/>
          <w:cs/>
        </w:rPr>
        <w:t xml:space="preserve"> </w:t>
      </w:r>
      <w:r w:rsidRPr="00BF1E30">
        <w:rPr>
          <w:rFonts w:ascii="Arial" w:eastAsia="Arial Unicode MS" w:hAnsi="Arial" w:cs="Cordia New"/>
          <w:sz w:val="22"/>
          <w:szCs w:val="22"/>
        </w:rPr>
        <w:t xml:space="preserve">include derivatives, security investments held for trading, equity investments </w:t>
      </w:r>
      <w:r w:rsidRPr="00BF1E30">
        <w:rPr>
          <w:rFonts w:ascii="Arial" w:eastAsia="Arial Unicode MS" w:hAnsi="Arial" w:cs="Arial"/>
          <w:sz w:val="22"/>
          <w:szCs w:val="22"/>
        </w:rPr>
        <w:t xml:space="preserve">which the </w:t>
      </w:r>
      <w:r w:rsidR="00321619" w:rsidRPr="00BF1E30">
        <w:rPr>
          <w:rFonts w:ascii="Arial" w:hAnsi="Arial" w:cs="Arial"/>
          <w:sz w:val="22"/>
          <w:szCs w:val="22"/>
        </w:rPr>
        <w:t>Company</w:t>
      </w:r>
      <w:r w:rsidRPr="00BF1E30">
        <w:rPr>
          <w:rFonts w:ascii="Arial" w:eastAsia="Arial Unicode MS" w:hAnsi="Arial" w:cs="Arial"/>
          <w:sz w:val="22"/>
          <w:szCs w:val="22"/>
        </w:rPr>
        <w:t xml:space="preserve"> has not irrevocably elected to classify at FVOCI </w:t>
      </w:r>
      <w:r w:rsidRPr="00BF1E30">
        <w:rPr>
          <w:rFonts w:ascii="Arial" w:eastAsia="Arial Unicode MS" w:hAnsi="Arial" w:cs="Cordia New"/>
          <w:sz w:val="22"/>
          <w:szCs w:val="22"/>
        </w:rPr>
        <w:t xml:space="preserve">and </w:t>
      </w:r>
      <w:r w:rsidRPr="00BF1E30">
        <w:rPr>
          <w:rFonts w:ascii="Arial" w:eastAsia="Arial Unicode MS" w:hAnsi="Arial" w:cs="Arial"/>
          <w:sz w:val="22"/>
          <w:szCs w:val="22"/>
        </w:rPr>
        <w:t>financial assets with cash flows that are not solely payments of principal and interest.</w:t>
      </w:r>
    </w:p>
    <w:p w14:paraId="2C4BF4E6" w14:textId="77777777" w:rsidR="00195B84" w:rsidRPr="00BF1E30" w:rsidRDefault="00195B84" w:rsidP="00021CD5">
      <w:pPr>
        <w:spacing w:before="120" w:after="120" w:line="360" w:lineRule="exact"/>
        <w:ind w:left="547"/>
        <w:jc w:val="thaiDistribute"/>
        <w:textAlignment w:val="auto"/>
        <w:rPr>
          <w:rFonts w:ascii="Arial" w:eastAsia="Arial Unicode MS" w:hAnsi="Arial" w:cs="Arial"/>
          <w:sz w:val="22"/>
          <w:szCs w:val="22"/>
        </w:rPr>
      </w:pPr>
      <w:r w:rsidRPr="00BF1E30">
        <w:rPr>
          <w:rFonts w:ascii="Arial" w:eastAsia="Arial Unicode MS" w:hAnsi="Arial" w:cs="Arial"/>
          <w:sz w:val="22"/>
          <w:szCs w:val="22"/>
        </w:rPr>
        <w:t>Dividends on listed equity investments are recognised as other income in profit or loss.</w:t>
      </w:r>
    </w:p>
    <w:p w14:paraId="78FEE07C" w14:textId="77777777" w:rsidR="00F54F5E" w:rsidRPr="00BF1E30" w:rsidRDefault="00F54F5E" w:rsidP="009919A9">
      <w:pPr>
        <w:spacing w:before="120" w:after="120" w:line="380" w:lineRule="exact"/>
        <w:ind w:left="547"/>
        <w:jc w:val="thaiDistribute"/>
        <w:rPr>
          <w:rFonts w:ascii="Arial" w:eastAsia="Arial Unicode MS" w:hAnsi="Arial" w:cs="Arial"/>
          <w:sz w:val="22"/>
          <w:szCs w:val="22"/>
        </w:rPr>
      </w:pPr>
      <w:r w:rsidRPr="00BF1E30">
        <w:rPr>
          <w:rFonts w:ascii="Arial" w:eastAsia="Arial Unicode MS" w:hAnsi="Arial" w:cs="Arial"/>
          <w:b/>
          <w:bCs/>
          <w:sz w:val="22"/>
          <w:szCs w:val="22"/>
        </w:rPr>
        <w:t>Classification and measurement of financial liabilities</w:t>
      </w:r>
    </w:p>
    <w:p w14:paraId="64F6F971" w14:textId="77777777" w:rsidR="00F54F5E" w:rsidRPr="00BF1E30" w:rsidRDefault="00F54F5E" w:rsidP="009919A9">
      <w:pPr>
        <w:spacing w:before="120" w:after="120" w:line="380" w:lineRule="exact"/>
        <w:ind w:left="547"/>
        <w:jc w:val="thaiDistribute"/>
        <w:rPr>
          <w:rFonts w:ascii="Arial" w:eastAsia="Calibri" w:hAnsi="Arial" w:cs="Arial"/>
          <w:strike/>
          <w:sz w:val="22"/>
          <w:szCs w:val="22"/>
        </w:rPr>
      </w:pPr>
      <w:r w:rsidRPr="00BF1E30">
        <w:rPr>
          <w:rFonts w:ascii="Arial" w:eastAsia="Arial Unicode MS" w:hAnsi="Arial" w:cs="Arial"/>
          <w:sz w:val="22"/>
          <w:szCs w:val="22"/>
        </w:rPr>
        <w:t>At initial recognition the Company’s financial liabilities are recognised at fair value net of</w:t>
      </w:r>
      <w:r w:rsidRPr="00BF1E30">
        <w:rPr>
          <w:rFonts w:ascii="Arial" w:eastAsia="Arial Unicode MS" w:hAnsi="Arial" w:cs="Arial"/>
          <w:sz w:val="22"/>
          <w:szCs w:val="22"/>
          <w:cs/>
        </w:rPr>
        <w:t xml:space="preserve"> </w:t>
      </w:r>
      <w:r w:rsidRPr="00BF1E30">
        <w:rPr>
          <w:rFonts w:ascii="Arial" w:eastAsia="Arial Unicode MS" w:hAnsi="Arial" w:cs="Arial"/>
          <w:sz w:val="22"/>
          <w:szCs w:val="22"/>
        </w:rPr>
        <w:t>transaction costs and classified</w:t>
      </w:r>
      <w:r w:rsidRPr="00BF1E30">
        <w:rPr>
          <w:rFonts w:ascii="Arial" w:eastAsia="Arial Unicode MS" w:hAnsi="Arial" w:cs="Arial"/>
          <w:sz w:val="22"/>
          <w:szCs w:val="22"/>
          <w:cs/>
        </w:rPr>
        <w:t xml:space="preserve"> </w:t>
      </w:r>
      <w:r w:rsidRPr="00BF1E30">
        <w:rPr>
          <w:rFonts w:ascii="Arial" w:eastAsia="Arial Unicode MS" w:hAnsi="Arial" w:cs="Arial"/>
          <w:sz w:val="22"/>
          <w:szCs w:val="22"/>
        </w:rPr>
        <w:t>as liabilities to be subsequently measured at amortised cost</w:t>
      </w:r>
      <w:r w:rsidRPr="00BF1E30">
        <w:rPr>
          <w:rFonts w:ascii="Arial" w:hAnsi="Arial" w:cs="Arial"/>
          <w:sz w:val="22"/>
          <w:szCs w:val="22"/>
        </w:rPr>
        <w:t xml:space="preserve"> </w:t>
      </w:r>
      <w:r w:rsidRPr="00BF1E30">
        <w:rPr>
          <w:rFonts w:ascii="Arial" w:eastAsia="Arial Unicode MS" w:hAnsi="Arial" w:cs="Arial"/>
          <w:sz w:val="22"/>
          <w:szCs w:val="22"/>
        </w:rPr>
        <w:lastRenderedPageBreak/>
        <w:t>using the EIR method.</w:t>
      </w:r>
      <w:r w:rsidRPr="00BF1E30">
        <w:rPr>
          <w:rFonts w:ascii="Arial" w:eastAsia="Arial Unicode MS" w:hAnsi="Arial" w:cs="Arial"/>
          <w:sz w:val="22"/>
          <w:szCs w:val="22"/>
          <w:cs/>
        </w:rPr>
        <w:t xml:space="preserve"> </w:t>
      </w:r>
      <w:r w:rsidRPr="00BF1E30">
        <w:rPr>
          <w:rFonts w:ascii="Arial" w:eastAsia="Arial Unicode MS"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BF1E30">
        <w:rPr>
          <w:rFonts w:ascii="Arial" w:eastAsia="Arial Unicode MS" w:hAnsi="Arial" w:cs="Arial"/>
          <w:sz w:val="22"/>
          <w:szCs w:val="22"/>
          <w:cs/>
        </w:rPr>
        <w:t xml:space="preserve"> </w:t>
      </w:r>
      <w:r w:rsidRPr="00BF1E30">
        <w:rPr>
          <w:rFonts w:ascii="Arial" w:eastAsia="Arial Unicode MS" w:hAnsi="Arial" w:cs="Arial"/>
          <w:sz w:val="22"/>
          <w:szCs w:val="22"/>
        </w:rPr>
        <w:t>in profit or loss</w:t>
      </w:r>
      <w:r w:rsidRPr="00BF1E30">
        <w:rPr>
          <w:rFonts w:ascii="Arial" w:eastAsia="Arial Unicode MS" w:hAnsi="Arial" w:cs="Arial"/>
          <w:sz w:val="22"/>
          <w:szCs w:val="22"/>
          <w:cs/>
        </w:rPr>
        <w:t>.</w:t>
      </w:r>
    </w:p>
    <w:p w14:paraId="71CC62C0" w14:textId="77777777" w:rsidR="008E6FD3" w:rsidRPr="008E6FD3" w:rsidRDefault="008E6FD3" w:rsidP="009919A9">
      <w:pPr>
        <w:spacing w:before="120" w:after="120" w:line="380" w:lineRule="exact"/>
        <w:ind w:left="547"/>
        <w:jc w:val="thaiDistribute"/>
        <w:rPr>
          <w:rFonts w:ascii="Arial" w:eastAsia="Arial Unicode MS" w:hAnsi="Arial" w:cs="Arial"/>
          <w:b/>
          <w:bCs/>
          <w:sz w:val="22"/>
          <w:szCs w:val="22"/>
        </w:rPr>
      </w:pPr>
      <w:r w:rsidRPr="008E6FD3">
        <w:rPr>
          <w:rFonts w:ascii="Arial" w:eastAsia="Arial Unicode MS" w:hAnsi="Arial" w:cs="Arial"/>
          <w:b/>
          <w:bCs/>
          <w:sz w:val="22"/>
          <w:szCs w:val="22"/>
        </w:rPr>
        <w:t>Recognition and derecognition of financial instruments</w:t>
      </w:r>
    </w:p>
    <w:p w14:paraId="48F565DF" w14:textId="77777777" w:rsidR="00F54F5E" w:rsidRPr="00BF1E30" w:rsidRDefault="00AA09FE" w:rsidP="009919A9">
      <w:pPr>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Regular way purchases and sales of f</w:t>
      </w:r>
      <w:r w:rsidR="008E6FD3" w:rsidRPr="008E6FD3">
        <w:rPr>
          <w:rFonts w:ascii="Arial" w:eastAsia="Arial Unicode MS" w:hAnsi="Arial" w:cs="Arial"/>
          <w:sz w:val="22"/>
          <w:szCs w:val="22"/>
        </w:rPr>
        <w:t xml:space="preserve">inancial assets are recognised or derecognised on </w:t>
      </w:r>
      <w:r w:rsidR="008E6FD3" w:rsidRPr="009919A9">
        <w:rPr>
          <w:rFonts w:ascii="Arial" w:eastAsia="Arial Unicode MS" w:hAnsi="Arial" w:cs="Arial"/>
          <w:sz w:val="22"/>
          <w:szCs w:val="22"/>
        </w:rPr>
        <w:t xml:space="preserve">derecognised on the </w:t>
      </w:r>
      <w:r w:rsidR="008E6FD3" w:rsidRPr="008E6FD3">
        <w:rPr>
          <w:rFonts w:ascii="Arial" w:eastAsia="Arial Unicode MS" w:hAnsi="Arial" w:cs="Arial"/>
          <w:sz w:val="22"/>
          <w:szCs w:val="22"/>
        </w:rPr>
        <w:t xml:space="preserve">settlement date, i.e., the date on which an asset is delivered to or by the </w:t>
      </w:r>
      <w:r w:rsidR="008E6FD3">
        <w:rPr>
          <w:rFonts w:ascii="Arial" w:eastAsia="Arial Unicode MS" w:hAnsi="Arial" w:cs="Arial"/>
          <w:sz w:val="22"/>
          <w:szCs w:val="22"/>
        </w:rPr>
        <w:t>Company</w:t>
      </w:r>
      <w:r w:rsidR="008E6FD3" w:rsidRPr="008E6FD3">
        <w:rPr>
          <w:rFonts w:ascii="Arial" w:eastAsia="Arial Unicode MS" w:hAnsi="Arial" w:cs="Arial"/>
          <w:sz w:val="22"/>
          <w:szCs w:val="22"/>
        </w:rPr>
        <w:t xml:space="preserve">. </w:t>
      </w:r>
    </w:p>
    <w:p w14:paraId="0951FB40" w14:textId="77777777" w:rsidR="00F54F5E" w:rsidRPr="00BF1E30" w:rsidRDefault="00F54F5E" w:rsidP="009919A9">
      <w:pPr>
        <w:spacing w:before="120" w:after="120" w:line="380" w:lineRule="exact"/>
        <w:ind w:left="547"/>
        <w:jc w:val="thaiDistribute"/>
        <w:rPr>
          <w:rFonts w:ascii="Arial" w:eastAsia="Arial Unicode MS" w:hAnsi="Arial" w:cs="Arial"/>
          <w:sz w:val="22"/>
          <w:szCs w:val="22"/>
        </w:rPr>
      </w:pPr>
      <w:r w:rsidRPr="00BF1E30">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2920748F" w14:textId="77777777" w:rsidR="00F54F5E" w:rsidRPr="00BF1E30" w:rsidRDefault="00F54F5E" w:rsidP="009919A9">
      <w:pPr>
        <w:spacing w:before="120" w:after="120" w:line="380" w:lineRule="exact"/>
        <w:ind w:left="547"/>
        <w:jc w:val="thaiDistribute"/>
        <w:textAlignment w:val="auto"/>
        <w:rPr>
          <w:rFonts w:ascii="Arial" w:eastAsia="Arial" w:hAnsi="Arial" w:cs="Arial"/>
          <w:b/>
          <w:bCs/>
          <w:sz w:val="22"/>
          <w:szCs w:val="22"/>
        </w:rPr>
      </w:pPr>
      <w:r w:rsidRPr="00BF1E3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D244F2A" w14:textId="77777777" w:rsidR="009919A9" w:rsidRDefault="00914AC1" w:rsidP="009919A9">
      <w:pPr>
        <w:spacing w:before="120" w:after="120" w:line="380" w:lineRule="exact"/>
        <w:ind w:left="547"/>
        <w:jc w:val="thaiDistribute"/>
        <w:textAlignment w:val="auto"/>
        <w:rPr>
          <w:rFonts w:ascii="Arial" w:eastAsia="Arial" w:hAnsi="Arial" w:cs="Arial"/>
          <w:b/>
          <w:bCs/>
          <w:sz w:val="22"/>
          <w:szCs w:val="22"/>
        </w:rPr>
      </w:pPr>
      <w:r w:rsidRPr="00110804">
        <w:rPr>
          <w:rFonts w:ascii="Arial" w:eastAsia="Arial" w:hAnsi="Arial" w:cs="Arial"/>
          <w:b/>
          <w:bCs/>
          <w:sz w:val="22"/>
          <w:szCs w:val="22"/>
        </w:rPr>
        <w:t>Impairment of financial assets</w:t>
      </w:r>
    </w:p>
    <w:p w14:paraId="54FDE775" w14:textId="77777777" w:rsidR="00914AC1" w:rsidRPr="00914AC1" w:rsidRDefault="00914AC1" w:rsidP="009919A9">
      <w:pPr>
        <w:spacing w:before="120" w:after="120" w:line="380" w:lineRule="exact"/>
        <w:ind w:left="547"/>
        <w:jc w:val="thaiDistribute"/>
        <w:textAlignment w:val="auto"/>
        <w:rPr>
          <w:rFonts w:ascii="Arial" w:eastAsia="Arial Unicode MS" w:hAnsi="Arial" w:cs="Cordia New"/>
          <w:sz w:val="22"/>
          <w:szCs w:val="22"/>
        </w:rPr>
      </w:pPr>
      <w:r w:rsidRPr="00410BA2">
        <w:rPr>
          <w:rFonts w:ascii="Arial" w:eastAsia="Arial" w:hAnsi="Arial" w:cs="Cordia New"/>
          <w:sz w:val="22"/>
          <w:szCs w:val="22"/>
        </w:rPr>
        <w:t xml:space="preserve">The </w:t>
      </w:r>
      <w:r>
        <w:rPr>
          <w:rFonts w:ascii="Arial" w:eastAsia="Arial" w:hAnsi="Arial" w:cs="Cordia New"/>
          <w:sz w:val="22"/>
          <w:szCs w:val="22"/>
        </w:rPr>
        <w:t>Company</w:t>
      </w:r>
      <w:r w:rsidRPr="00410BA2">
        <w:rPr>
          <w:rFonts w:ascii="Arial" w:eastAsia="Arial" w:hAnsi="Arial" w:cs="Cordia New"/>
          <w:sz w:val="22"/>
          <w:szCs w:val="22"/>
        </w:rPr>
        <w:t xml:space="preserve">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w:t>
      </w:r>
      <w:r>
        <w:rPr>
          <w:rFonts w:ascii="Arial" w:eastAsia="Arial" w:hAnsi="Arial" w:cs="Cordia New"/>
          <w:sz w:val="22"/>
          <w:szCs w:val="22"/>
        </w:rPr>
        <w:t>Company</w:t>
      </w:r>
      <w:r w:rsidRPr="00410BA2">
        <w:rPr>
          <w:rFonts w:ascii="Arial" w:eastAsia="Arial" w:hAnsi="Arial" w:cs="Cordia New"/>
          <w:sz w:val="22"/>
          <w:szCs w:val="22"/>
        </w:rPr>
        <w:t xml:space="preserve"> expects to receive, discounted at an approximation of the original effective interest rate. </w:t>
      </w:r>
    </w:p>
    <w:p w14:paraId="2BA54E3E" w14:textId="77777777" w:rsidR="00914AC1" w:rsidRPr="00914AC1" w:rsidRDefault="00914AC1" w:rsidP="009919A9">
      <w:pPr>
        <w:spacing w:before="120" w:after="120" w:line="380" w:lineRule="exact"/>
        <w:ind w:left="547"/>
        <w:jc w:val="thaiDistribute"/>
        <w:textAlignment w:val="auto"/>
        <w:rPr>
          <w:rFonts w:ascii="Arial" w:eastAsia="Arial Unicode MS" w:hAnsi="Arial" w:cs="Cordia New"/>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FB77916" w14:textId="77777777" w:rsidR="00914AC1" w:rsidRPr="00914AC1" w:rsidRDefault="000508B7" w:rsidP="00195B84">
      <w:pPr>
        <w:spacing w:before="120" w:after="120" w:line="380" w:lineRule="exact"/>
        <w:ind w:left="547"/>
        <w:jc w:val="thaiDistribute"/>
        <w:textAlignment w:val="auto"/>
        <w:rPr>
          <w:rFonts w:ascii="Arial" w:eastAsia="Arial Unicode MS" w:hAnsi="Arial" w:cs="Cordia New"/>
          <w:sz w:val="22"/>
          <w:szCs w:val="22"/>
        </w:rPr>
      </w:pPr>
      <w:r>
        <w:rPr>
          <w:rFonts w:ascii="Arial" w:eastAsia="Arial" w:hAnsi="Arial" w:cs="Cordia New"/>
          <w:sz w:val="22"/>
          <w:szCs w:val="22"/>
        </w:rPr>
        <w:br w:type="page"/>
      </w:r>
      <w:r w:rsidR="00914AC1" w:rsidRPr="00420072">
        <w:rPr>
          <w:rFonts w:ascii="Arial" w:eastAsia="Arial" w:hAnsi="Arial" w:cs="Cordia New"/>
          <w:sz w:val="22"/>
          <w:szCs w:val="22"/>
        </w:rPr>
        <w:lastRenderedPageBreak/>
        <w:t xml:space="preserve">The </w:t>
      </w:r>
      <w:r w:rsidR="00914AC1">
        <w:rPr>
          <w:rFonts w:ascii="Arial" w:eastAsia="Arial" w:hAnsi="Arial" w:cs="Cordia New"/>
          <w:sz w:val="22"/>
          <w:szCs w:val="22"/>
        </w:rPr>
        <w:t>Company</w:t>
      </w:r>
      <w:r w:rsidR="00914AC1" w:rsidRPr="00420072">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8E6FD3" w:rsidRPr="008E6FD3">
        <w:rPr>
          <w:rFonts w:ascii="Arial" w:eastAsia="Arial" w:hAnsi="Arial" w:cs="Cordia New"/>
          <w:sz w:val="22"/>
          <w:szCs w:val="22"/>
        </w:rPr>
        <w:t>as credit impaired or</w:t>
      </w:r>
      <w:r w:rsidR="00914AC1" w:rsidRPr="00420072">
        <w:rPr>
          <w:rFonts w:ascii="Arial" w:eastAsia="Arial" w:hAnsi="Arial" w:cs="Cordia New"/>
          <w:sz w:val="22"/>
          <w:szCs w:val="22"/>
        </w:rPr>
        <w:t xml:space="preserve"> default when contractual payments are 90 days past due. However, in certain cases, the </w:t>
      </w:r>
      <w:r w:rsidR="00914AC1">
        <w:rPr>
          <w:rFonts w:ascii="Arial" w:eastAsia="Arial" w:hAnsi="Arial" w:cs="Cordia New"/>
          <w:sz w:val="22"/>
          <w:szCs w:val="22"/>
        </w:rPr>
        <w:t>Company</w:t>
      </w:r>
      <w:r w:rsidR="00914AC1" w:rsidRPr="00420072">
        <w:rPr>
          <w:rFonts w:ascii="Arial" w:eastAsia="Arial" w:hAnsi="Arial" w:cs="Cordia New"/>
          <w:sz w:val="22"/>
          <w:szCs w:val="22"/>
        </w:rPr>
        <w:t xml:space="preserve"> may also consider a financial asset to have a significant increase in credit risk and to be in default using</w:t>
      </w:r>
      <w:r w:rsidR="00914AC1" w:rsidRPr="00B91AFF">
        <w:rPr>
          <w:rFonts w:ascii="Arial" w:eastAsia="Arial" w:hAnsi="Arial" w:cs="Cordia New"/>
          <w:sz w:val="22"/>
          <w:szCs w:val="22"/>
        </w:rPr>
        <w:t xml:space="preserve"> other</w:t>
      </w:r>
      <w:r w:rsidR="00914AC1" w:rsidRPr="00420072">
        <w:rPr>
          <w:rFonts w:ascii="Arial" w:eastAsia="Arial" w:hAnsi="Arial" w:cs="Cordia New"/>
          <w:sz w:val="22"/>
          <w:szCs w:val="22"/>
        </w:rPr>
        <w:t xml:space="preserve"> internal or external information, such as</w:t>
      </w:r>
      <w:r w:rsidR="00914AC1" w:rsidRPr="00B91AFF">
        <w:rPr>
          <w:rFonts w:ascii="Arial" w:eastAsia="Arial" w:hAnsi="Arial" w:cs="Cordia New"/>
          <w:sz w:val="22"/>
          <w:szCs w:val="22"/>
        </w:rPr>
        <w:t xml:space="preserve"> credit rating of issuers.</w:t>
      </w:r>
      <w:r w:rsidR="00914AC1" w:rsidRPr="00420072">
        <w:rPr>
          <w:rFonts w:ascii="Arial" w:eastAsia="Arial" w:hAnsi="Arial" w:cs="Cordia New"/>
          <w:sz w:val="22"/>
          <w:szCs w:val="22"/>
        </w:rPr>
        <w:t xml:space="preserve"> </w:t>
      </w:r>
    </w:p>
    <w:p w14:paraId="3CAD35A8" w14:textId="77777777" w:rsidR="008E6FD3" w:rsidRDefault="00914AC1" w:rsidP="00195B84">
      <w:pPr>
        <w:spacing w:before="120" w:after="120" w:line="380" w:lineRule="exact"/>
        <w:ind w:left="547"/>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00195B84">
        <w:rPr>
          <w:rFonts w:ascii="Arial" w:eastAsia="Arial" w:hAnsi="Arial" w:cs="Cordia New"/>
          <w:sz w:val="22"/>
          <w:szCs w:val="22"/>
        </w:rPr>
        <w:t>,</w:t>
      </w:r>
      <w:r>
        <w:rPr>
          <w:rFonts w:ascii="Arial" w:eastAsia="Arial" w:hAnsi="Arial" w:cs="Cordia New" w:hint="cs"/>
          <w:sz w:val="22"/>
          <w:szCs w:val="22"/>
          <w:cs/>
        </w:rPr>
        <w:t xml:space="preserve"> </w:t>
      </w:r>
      <w:r w:rsidRPr="00410BA2">
        <w:rPr>
          <w:rFonts w:ascii="Arial" w:eastAsia="Arial" w:hAnsi="Arial" w:cs="Cordia New"/>
          <w:sz w:val="22"/>
          <w:szCs w:val="22"/>
        </w:rPr>
        <w:t xml:space="preserve">the </w:t>
      </w:r>
      <w:r>
        <w:rPr>
          <w:rFonts w:ascii="Arial" w:eastAsia="Arial" w:hAnsi="Arial" w:cs="Cordia New"/>
          <w:sz w:val="22"/>
          <w:szCs w:val="22"/>
        </w:rPr>
        <w:t>Company</w:t>
      </w:r>
      <w:r w:rsidRPr="00410BA2">
        <w:rPr>
          <w:rFonts w:ascii="Arial" w:eastAsia="Arial" w:hAnsi="Arial" w:cs="Cordia New"/>
          <w:sz w:val="22"/>
          <w:szCs w:val="22"/>
        </w:rPr>
        <w:t xml:space="preserve"> applies a simplified approach in calculating ECLs. Therefore, the </w:t>
      </w:r>
      <w:r>
        <w:rPr>
          <w:rFonts w:ascii="Arial" w:eastAsia="Arial" w:hAnsi="Arial" w:cs="Cordia New"/>
          <w:sz w:val="22"/>
          <w:szCs w:val="22"/>
        </w:rPr>
        <w:t>Company</w:t>
      </w:r>
      <w:r w:rsidRPr="00410BA2">
        <w:rPr>
          <w:rFonts w:ascii="Arial" w:eastAsia="Arial" w:hAnsi="Arial" w:cs="Cordia New"/>
          <w:sz w:val="22"/>
          <w:szCs w:val="22"/>
        </w:rPr>
        <w:t xml:space="preserve"> does not track changes in credit risk, but instead recognises a loss allowance based on lifetime ECLs at each reporting date. </w:t>
      </w:r>
    </w:p>
    <w:p w14:paraId="5BF040D3" w14:textId="77777777" w:rsidR="00914AC1" w:rsidRPr="00914AC1" w:rsidRDefault="008E6FD3" w:rsidP="00195B84">
      <w:pPr>
        <w:spacing w:before="120" w:after="120" w:line="380" w:lineRule="exact"/>
        <w:ind w:left="547"/>
        <w:jc w:val="thaiDistribute"/>
        <w:textAlignment w:val="auto"/>
        <w:rPr>
          <w:rFonts w:ascii="Arial" w:eastAsia="Arial Unicode MS" w:hAnsi="Arial" w:cs="Cordia New"/>
          <w:sz w:val="22"/>
          <w:szCs w:val="22"/>
        </w:rPr>
      </w:pPr>
      <w:r w:rsidRPr="008E6FD3">
        <w:rPr>
          <w:rFonts w:ascii="Arial" w:eastAsia="Arial" w:hAnsi="Arial" w:cs="Cordia New"/>
          <w:sz w:val="22"/>
          <w:szCs w:val="22"/>
        </w:rPr>
        <w:t>ECLs are calculated</w:t>
      </w:r>
      <w:r>
        <w:rPr>
          <w:rFonts w:ascii="Arial" w:eastAsia="Arial" w:hAnsi="Arial" w:cs="Cordia New"/>
          <w:sz w:val="22"/>
          <w:szCs w:val="22"/>
        </w:rPr>
        <w:t xml:space="preserve"> </w:t>
      </w:r>
      <w:r w:rsidR="00914AC1" w:rsidRPr="00410BA2">
        <w:rPr>
          <w:rFonts w:ascii="Arial" w:eastAsia="Arial" w:hAnsi="Arial" w:cs="Cordia New"/>
          <w:sz w:val="22"/>
          <w:szCs w:val="22"/>
        </w:rPr>
        <w:t xml:space="preserve">based on its historical credit loss experience </w:t>
      </w:r>
      <w:r w:rsidR="00914AC1">
        <w:rPr>
          <w:rFonts w:ascii="Arial" w:eastAsia="Arial" w:hAnsi="Arial" w:cs="Cordia New"/>
          <w:sz w:val="22"/>
          <w:szCs w:val="22"/>
        </w:rPr>
        <w:t xml:space="preserve">and </w:t>
      </w:r>
      <w:r w:rsidR="00914AC1" w:rsidRPr="00410BA2">
        <w:rPr>
          <w:rFonts w:ascii="Arial" w:eastAsia="Arial" w:hAnsi="Arial" w:cs="Cordia New"/>
          <w:sz w:val="22"/>
          <w:szCs w:val="22"/>
        </w:rPr>
        <w:t>adjusted for forward-looking factors specific to the debtors and the economic environment.</w:t>
      </w:r>
    </w:p>
    <w:p w14:paraId="2AF3D3D8" w14:textId="77777777" w:rsidR="00914AC1" w:rsidRPr="00914AC1" w:rsidRDefault="00914AC1" w:rsidP="00195B84">
      <w:pPr>
        <w:spacing w:before="120" w:after="120" w:line="380" w:lineRule="exact"/>
        <w:ind w:left="547"/>
        <w:jc w:val="thaiDistribute"/>
        <w:textAlignment w:val="auto"/>
        <w:rPr>
          <w:rFonts w:ascii="Arial" w:eastAsia="Arial Unicode MS" w:hAnsi="Arial" w:cs="Cordia New"/>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6712BC3D" w14:textId="77777777" w:rsidR="00F54F5E" w:rsidRPr="00F54F5E" w:rsidRDefault="00F54F5E" w:rsidP="00F54F5E">
      <w:pPr>
        <w:spacing w:before="120" w:after="120" w:line="380" w:lineRule="exact"/>
        <w:ind w:left="547"/>
        <w:jc w:val="thaiDistribute"/>
        <w:textAlignment w:val="auto"/>
        <w:rPr>
          <w:rFonts w:ascii="Arial" w:eastAsia="Arial" w:hAnsi="Arial" w:cs="Cordia New"/>
          <w:b/>
          <w:bCs/>
          <w:sz w:val="22"/>
          <w:szCs w:val="22"/>
        </w:rPr>
      </w:pPr>
      <w:r w:rsidRPr="00F54F5E">
        <w:rPr>
          <w:rFonts w:ascii="Arial" w:eastAsia="Arial" w:hAnsi="Arial" w:cs="Cordia New"/>
          <w:b/>
          <w:bCs/>
          <w:sz w:val="22"/>
          <w:szCs w:val="22"/>
        </w:rPr>
        <w:t xml:space="preserve">Offsetting of financial instruments </w:t>
      </w:r>
    </w:p>
    <w:p w14:paraId="54CC67E5" w14:textId="77777777" w:rsidR="00F54F5E" w:rsidRPr="00F54F5E" w:rsidRDefault="00F54F5E" w:rsidP="00F54F5E">
      <w:pPr>
        <w:spacing w:before="120" w:after="120" w:line="380" w:lineRule="exact"/>
        <w:ind w:left="547"/>
        <w:jc w:val="thaiDistribute"/>
        <w:textAlignment w:val="auto"/>
        <w:rPr>
          <w:rFonts w:ascii="Arial" w:eastAsia="Arial" w:hAnsi="Arial" w:cs="Cordia New"/>
          <w:sz w:val="22"/>
          <w:szCs w:val="22"/>
        </w:rPr>
      </w:pPr>
      <w:r w:rsidRPr="00F54F5E">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0BAA012" w14:textId="77777777" w:rsidR="00810D5B" w:rsidRPr="003408A5" w:rsidRDefault="008E6FD3" w:rsidP="000508B7">
      <w:pPr>
        <w:spacing w:before="120" w:after="120" w:line="380" w:lineRule="exact"/>
        <w:ind w:left="540" w:hanging="540"/>
        <w:jc w:val="thaiDistribute"/>
        <w:textAlignment w:val="auto"/>
        <w:rPr>
          <w:rFonts w:ascii="Arial" w:hAnsi="Arial" w:cs="Arial"/>
          <w:b/>
          <w:bCs/>
          <w:sz w:val="22"/>
          <w:szCs w:val="22"/>
        </w:rPr>
      </w:pPr>
      <w:r w:rsidRPr="009919A9">
        <w:rPr>
          <w:rFonts w:ascii="Arial" w:hAnsi="Arial" w:cs="Arial"/>
          <w:b/>
          <w:bCs/>
          <w:sz w:val="22"/>
          <w:szCs w:val="22"/>
        </w:rPr>
        <w:t>4</w:t>
      </w:r>
      <w:r w:rsidR="00914AC1">
        <w:rPr>
          <w:rFonts w:ascii="Arial" w:hAnsi="Arial" w:cs="Arial"/>
          <w:b/>
          <w:bCs/>
          <w:sz w:val="22"/>
          <w:szCs w:val="22"/>
        </w:rPr>
        <w:t>.1</w:t>
      </w:r>
      <w:r w:rsidR="00B44AB3">
        <w:rPr>
          <w:rFonts w:ascii="Arial" w:hAnsi="Arial" w:cs="Arial"/>
          <w:b/>
          <w:bCs/>
          <w:sz w:val="22"/>
          <w:szCs w:val="22"/>
        </w:rPr>
        <w:t>4</w:t>
      </w:r>
      <w:r w:rsidR="00914AC1">
        <w:rPr>
          <w:rFonts w:ascii="Arial" w:hAnsi="Arial" w:cs="Arial"/>
          <w:b/>
          <w:bCs/>
          <w:sz w:val="22"/>
          <w:szCs w:val="22"/>
        </w:rPr>
        <w:tab/>
      </w:r>
      <w:r w:rsidR="00810D5B" w:rsidRPr="003408A5">
        <w:rPr>
          <w:rFonts w:ascii="Arial" w:hAnsi="Arial" w:cs="Arial"/>
          <w:b/>
          <w:bCs/>
          <w:sz w:val="22"/>
          <w:szCs w:val="22"/>
        </w:rPr>
        <w:t>Fair value measurement</w:t>
      </w:r>
    </w:p>
    <w:p w14:paraId="529BB13F" w14:textId="77777777" w:rsidR="00810D5B" w:rsidRPr="003408A5" w:rsidRDefault="00810D5B" w:rsidP="00321619">
      <w:pPr>
        <w:spacing w:before="120" w:after="120" w:line="380" w:lineRule="exact"/>
        <w:ind w:left="547" w:hanging="540"/>
        <w:jc w:val="thaiDistribute"/>
        <w:outlineLvl w:val="0"/>
        <w:rPr>
          <w:rFonts w:ascii="Arial" w:hAnsi="Arial" w:cs="Arial"/>
          <w:sz w:val="22"/>
          <w:szCs w:val="22"/>
        </w:rPr>
      </w:pPr>
      <w:r w:rsidRPr="003408A5">
        <w:rPr>
          <w:rFonts w:ascii="Arial" w:hAnsi="Arial" w:cs="Arial"/>
          <w:b/>
          <w:bCs/>
          <w:sz w:val="22"/>
          <w:szCs w:val="22"/>
        </w:rPr>
        <w:tab/>
      </w:r>
      <w:r w:rsidRPr="003408A5">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w:t>
      </w:r>
      <w:r w:rsidR="000445C9" w:rsidRPr="003408A5">
        <w:rPr>
          <w:rFonts w:ascii="Arial" w:hAnsi="Arial" w:cs="Arial"/>
          <w:sz w:val="22"/>
          <w:szCs w:val="22"/>
        </w:rPr>
        <w:t xml:space="preserve">ies </w:t>
      </w:r>
      <w:r w:rsidRPr="003408A5">
        <w:rPr>
          <w:rFonts w:ascii="Arial" w:hAnsi="Arial" w:cs="Arial"/>
          <w:sz w:val="22"/>
          <w:szCs w:val="22"/>
        </w:rPr>
        <w:t>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0445C9" w:rsidRPr="003408A5">
        <w:rPr>
          <w:rFonts w:ascii="Arial" w:hAnsi="Arial" w:cs="Arial"/>
          <w:sz w:val="22"/>
          <w:szCs w:val="22"/>
        </w:rPr>
        <w:t>s</w:t>
      </w:r>
      <w:r w:rsidRPr="003408A5">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39EBAE81" w14:textId="77777777" w:rsidR="00021CD5" w:rsidRDefault="00810D5B" w:rsidP="00321619">
      <w:pPr>
        <w:spacing w:before="120" w:after="120" w:line="380" w:lineRule="exact"/>
        <w:ind w:left="540" w:hanging="540"/>
        <w:jc w:val="thaiDistribute"/>
        <w:outlineLvl w:val="0"/>
        <w:rPr>
          <w:rFonts w:ascii="Arial" w:hAnsi="Arial" w:cs="Arial"/>
          <w:sz w:val="22"/>
          <w:szCs w:val="22"/>
        </w:rPr>
      </w:pPr>
      <w:r w:rsidRPr="003408A5">
        <w:rPr>
          <w:rFonts w:ascii="Arial" w:hAnsi="Arial" w:cs="Arial"/>
          <w:sz w:val="22"/>
          <w:szCs w:val="22"/>
        </w:rPr>
        <w:tab/>
      </w:r>
    </w:p>
    <w:p w14:paraId="219264EE" w14:textId="77777777" w:rsidR="00810D5B" w:rsidRPr="003408A5" w:rsidRDefault="00021CD5" w:rsidP="00321619">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810D5B" w:rsidRPr="003408A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836BEAE" w14:textId="77777777" w:rsidR="00810D5B" w:rsidRPr="003408A5" w:rsidRDefault="00810D5B" w:rsidP="00321619">
      <w:pPr>
        <w:spacing w:line="380" w:lineRule="exact"/>
        <w:ind w:left="1541" w:hanging="994"/>
        <w:jc w:val="thaiDistribute"/>
        <w:outlineLvl w:val="0"/>
        <w:rPr>
          <w:rFonts w:ascii="Arial" w:hAnsi="Arial" w:cs="Arial"/>
          <w:sz w:val="22"/>
          <w:szCs w:val="22"/>
        </w:rPr>
      </w:pPr>
      <w:r w:rsidRPr="003408A5">
        <w:rPr>
          <w:rFonts w:ascii="Arial" w:hAnsi="Arial" w:cs="Arial"/>
          <w:sz w:val="22"/>
          <w:szCs w:val="22"/>
        </w:rPr>
        <w:t>Level</w:t>
      </w:r>
      <w:r w:rsidRPr="003408A5">
        <w:rPr>
          <w:rFonts w:ascii="Arial" w:hAnsi="Arial" w:cs="Arial"/>
          <w:sz w:val="22"/>
          <w:szCs w:val="22"/>
          <w:cs/>
        </w:rPr>
        <w:t xml:space="preserve"> </w:t>
      </w:r>
      <w:r w:rsidR="00213AA3" w:rsidRPr="003408A5">
        <w:rPr>
          <w:rFonts w:ascii="Arial" w:hAnsi="Arial" w:cs="Arial"/>
          <w:sz w:val="22"/>
          <w:szCs w:val="22"/>
        </w:rPr>
        <w:t>1 -</w:t>
      </w:r>
      <w:r w:rsidR="00213AA3" w:rsidRPr="003408A5">
        <w:rPr>
          <w:rFonts w:ascii="Arial" w:hAnsi="Arial" w:cs="Arial"/>
          <w:sz w:val="22"/>
          <w:szCs w:val="22"/>
        </w:rPr>
        <w:tab/>
      </w:r>
      <w:r w:rsidRPr="003408A5">
        <w:rPr>
          <w:rFonts w:ascii="Arial" w:hAnsi="Arial" w:cs="Arial"/>
          <w:sz w:val="22"/>
          <w:szCs w:val="22"/>
        </w:rPr>
        <w:t xml:space="preserve">Use of quoted market prices in an observable active market for such assets or liabilities </w:t>
      </w:r>
    </w:p>
    <w:p w14:paraId="373DBFE0" w14:textId="77777777" w:rsidR="00810D5B" w:rsidRPr="002A43F4" w:rsidRDefault="00810D5B" w:rsidP="00321619">
      <w:pPr>
        <w:spacing w:line="380" w:lineRule="exact"/>
        <w:ind w:left="1541" w:hanging="994"/>
        <w:jc w:val="thaiDistribute"/>
        <w:outlineLvl w:val="0"/>
        <w:rPr>
          <w:rFonts w:ascii="Arial" w:hAnsi="Arial" w:cs="Cordia New" w:hint="cs"/>
          <w:sz w:val="22"/>
          <w:szCs w:val="22"/>
          <w:cs/>
        </w:rPr>
      </w:pPr>
      <w:r w:rsidRPr="003408A5">
        <w:rPr>
          <w:rFonts w:ascii="Arial" w:hAnsi="Arial" w:cs="Arial"/>
          <w:sz w:val="22"/>
          <w:szCs w:val="22"/>
        </w:rPr>
        <w:t>Level</w:t>
      </w:r>
      <w:r w:rsidRPr="003408A5">
        <w:rPr>
          <w:rFonts w:ascii="Arial" w:hAnsi="Arial" w:cs="Arial"/>
          <w:sz w:val="22"/>
          <w:szCs w:val="22"/>
          <w:cs/>
        </w:rPr>
        <w:t xml:space="preserve"> </w:t>
      </w:r>
      <w:r w:rsidRPr="003408A5">
        <w:rPr>
          <w:rFonts w:ascii="Arial" w:hAnsi="Arial" w:cs="Arial"/>
          <w:sz w:val="22"/>
          <w:szCs w:val="22"/>
        </w:rPr>
        <w:t>2 -</w:t>
      </w:r>
      <w:r w:rsidR="00213AA3" w:rsidRPr="003408A5">
        <w:rPr>
          <w:rFonts w:ascii="Arial" w:hAnsi="Arial" w:cs="Arial"/>
          <w:sz w:val="22"/>
          <w:szCs w:val="22"/>
        </w:rPr>
        <w:tab/>
      </w:r>
      <w:r w:rsidRPr="003408A5">
        <w:rPr>
          <w:rFonts w:ascii="Arial" w:hAnsi="Arial" w:cs="Arial"/>
          <w:sz w:val="22"/>
          <w:szCs w:val="22"/>
        </w:rPr>
        <w:t>Use of other observable inputs for such assets or liabilities, whether directly or indirectly</w:t>
      </w:r>
    </w:p>
    <w:p w14:paraId="56F6C3B9" w14:textId="77777777" w:rsidR="00810D5B" w:rsidRPr="003408A5" w:rsidRDefault="00810D5B" w:rsidP="00321619">
      <w:pPr>
        <w:spacing w:after="120" w:line="380" w:lineRule="exact"/>
        <w:ind w:left="1541" w:hanging="994"/>
        <w:jc w:val="thaiDistribute"/>
        <w:outlineLvl w:val="0"/>
        <w:rPr>
          <w:rFonts w:ascii="Arial" w:hAnsi="Arial" w:cs="Arial"/>
          <w:sz w:val="22"/>
          <w:szCs w:val="22"/>
        </w:rPr>
      </w:pPr>
      <w:r w:rsidRPr="003408A5">
        <w:rPr>
          <w:rFonts w:ascii="Arial" w:hAnsi="Arial" w:cs="Arial"/>
          <w:sz w:val="22"/>
          <w:szCs w:val="22"/>
        </w:rPr>
        <w:t>Level</w:t>
      </w:r>
      <w:r w:rsidRPr="003408A5">
        <w:rPr>
          <w:rFonts w:ascii="Arial" w:hAnsi="Arial" w:cs="Arial"/>
          <w:sz w:val="22"/>
          <w:szCs w:val="22"/>
          <w:cs/>
        </w:rPr>
        <w:t xml:space="preserve"> </w:t>
      </w:r>
      <w:r w:rsidRPr="003408A5">
        <w:rPr>
          <w:rFonts w:ascii="Arial" w:hAnsi="Arial" w:cs="Arial"/>
          <w:sz w:val="22"/>
          <w:szCs w:val="22"/>
        </w:rPr>
        <w:t>3</w:t>
      </w:r>
      <w:r w:rsidR="00213AA3" w:rsidRPr="003408A5">
        <w:rPr>
          <w:rFonts w:ascii="Arial" w:hAnsi="Arial" w:cs="Arial"/>
          <w:sz w:val="22"/>
          <w:szCs w:val="22"/>
        </w:rPr>
        <w:t xml:space="preserve"> </w:t>
      </w:r>
      <w:r w:rsidRPr="003408A5">
        <w:rPr>
          <w:rFonts w:ascii="Arial" w:hAnsi="Arial" w:cs="Arial"/>
          <w:sz w:val="22"/>
          <w:szCs w:val="22"/>
        </w:rPr>
        <w:t>-</w:t>
      </w:r>
      <w:r w:rsidR="00213AA3" w:rsidRPr="003408A5">
        <w:rPr>
          <w:rFonts w:ascii="Arial" w:hAnsi="Arial" w:cs="Arial"/>
          <w:sz w:val="22"/>
          <w:szCs w:val="22"/>
        </w:rPr>
        <w:tab/>
      </w:r>
      <w:r w:rsidRPr="003408A5">
        <w:rPr>
          <w:rFonts w:ascii="Arial" w:hAnsi="Arial" w:cs="Arial"/>
          <w:sz w:val="22"/>
          <w:szCs w:val="22"/>
        </w:rPr>
        <w:t xml:space="preserve">Use of unobservable inputs such as estimates of future cash flows </w:t>
      </w:r>
    </w:p>
    <w:p w14:paraId="53BF77C2" w14:textId="77777777" w:rsidR="00810D5B" w:rsidRPr="003408A5" w:rsidRDefault="00810D5B" w:rsidP="00321619">
      <w:pPr>
        <w:spacing w:before="120" w:after="120" w:line="380" w:lineRule="exact"/>
        <w:ind w:left="540" w:hanging="540"/>
        <w:jc w:val="thaiDistribute"/>
        <w:outlineLvl w:val="0"/>
        <w:rPr>
          <w:rFonts w:ascii="Arial" w:hAnsi="Arial" w:cs="Arial"/>
          <w:sz w:val="22"/>
          <w:szCs w:val="22"/>
        </w:rPr>
      </w:pPr>
      <w:r w:rsidRPr="003408A5">
        <w:rPr>
          <w:rFonts w:ascii="Arial" w:hAnsi="Arial" w:cs="Arial"/>
          <w:sz w:val="22"/>
          <w:szCs w:val="22"/>
        </w:rPr>
        <w:tab/>
        <w:t>At the end of each reporting period, the Company determine</w:t>
      </w:r>
      <w:r w:rsidR="000445C9" w:rsidRPr="003408A5">
        <w:rPr>
          <w:rFonts w:ascii="Arial" w:hAnsi="Arial" w:cs="Arial"/>
          <w:sz w:val="22"/>
          <w:szCs w:val="22"/>
        </w:rPr>
        <w:t>s</w:t>
      </w:r>
      <w:r w:rsidRPr="003408A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7362285D" w14:textId="77777777" w:rsidR="00CC6A66" w:rsidRPr="003408A5" w:rsidRDefault="008E6FD3" w:rsidP="00341A75">
      <w:pPr>
        <w:tabs>
          <w:tab w:val="left" w:pos="1440"/>
        </w:tabs>
        <w:spacing w:before="120" w:after="40" w:line="360" w:lineRule="exact"/>
        <w:ind w:left="540" w:hanging="540"/>
        <w:jc w:val="thaiDistribute"/>
        <w:outlineLvl w:val="0"/>
        <w:rPr>
          <w:rFonts w:ascii="Arial" w:hAnsi="Arial" w:cs="Arial"/>
          <w:b/>
          <w:bCs/>
          <w:sz w:val="22"/>
          <w:szCs w:val="22"/>
        </w:rPr>
      </w:pPr>
      <w:r>
        <w:rPr>
          <w:rFonts w:ascii="Arial" w:hAnsi="Arial" w:cs="Arial"/>
          <w:b/>
          <w:bCs/>
          <w:sz w:val="22"/>
          <w:szCs w:val="22"/>
        </w:rPr>
        <w:t>5</w:t>
      </w:r>
      <w:r w:rsidR="00CC6A66" w:rsidRPr="003408A5">
        <w:rPr>
          <w:rFonts w:ascii="Arial" w:hAnsi="Arial" w:cs="Arial"/>
          <w:b/>
          <w:bCs/>
          <w:sz w:val="22"/>
          <w:szCs w:val="22"/>
        </w:rPr>
        <w:t>.</w:t>
      </w:r>
      <w:r w:rsidR="00CC6A66" w:rsidRPr="003408A5">
        <w:rPr>
          <w:rFonts w:ascii="Arial" w:hAnsi="Arial" w:cs="Arial"/>
          <w:b/>
          <w:bCs/>
          <w:sz w:val="22"/>
          <w:szCs w:val="22"/>
        </w:rPr>
        <w:tab/>
        <w:t>Significant accounting judg</w:t>
      </w:r>
      <w:r w:rsidR="00B37A96" w:rsidRPr="003408A5">
        <w:rPr>
          <w:rFonts w:ascii="Arial" w:hAnsi="Arial" w:cs="Arial"/>
          <w:b/>
          <w:bCs/>
          <w:sz w:val="22"/>
          <w:szCs w:val="22"/>
        </w:rPr>
        <w:t>e</w:t>
      </w:r>
      <w:r w:rsidR="00CC6A66" w:rsidRPr="003408A5">
        <w:rPr>
          <w:rFonts w:ascii="Arial" w:hAnsi="Arial" w:cs="Arial"/>
          <w:b/>
          <w:bCs/>
          <w:sz w:val="22"/>
          <w:szCs w:val="22"/>
        </w:rPr>
        <w:t>ments and estimates</w:t>
      </w:r>
    </w:p>
    <w:p w14:paraId="17B35E4A" w14:textId="77777777" w:rsidR="00CC6A66" w:rsidRPr="003408A5" w:rsidRDefault="00CC6A66" w:rsidP="00341A75">
      <w:pPr>
        <w:tabs>
          <w:tab w:val="left" w:pos="1440"/>
        </w:tabs>
        <w:spacing w:before="120" w:after="40" w:line="360" w:lineRule="exact"/>
        <w:ind w:left="547"/>
        <w:jc w:val="thaiDistribute"/>
        <w:outlineLvl w:val="0"/>
        <w:rPr>
          <w:rFonts w:ascii="Arial" w:hAnsi="Arial" w:cs="Arial"/>
          <w:sz w:val="22"/>
          <w:szCs w:val="22"/>
        </w:rPr>
      </w:pPr>
      <w:r w:rsidRPr="003408A5">
        <w:rPr>
          <w:rFonts w:ascii="Arial" w:hAnsi="Arial" w:cs="Arial"/>
          <w:sz w:val="22"/>
          <w:szCs w:val="22"/>
        </w:rPr>
        <w:t xml:space="preserve">The preparation of financial statements in conformity with </w:t>
      </w:r>
      <w:r w:rsidR="0033137E" w:rsidRPr="003408A5">
        <w:rPr>
          <w:rFonts w:ascii="Arial" w:hAnsi="Arial" w:cs="Arial"/>
          <w:sz w:val="22"/>
          <w:szCs w:val="22"/>
        </w:rPr>
        <w:t>financial reporting standards</w:t>
      </w:r>
      <w:r w:rsidRPr="003408A5">
        <w:rPr>
          <w:rFonts w:ascii="Arial" w:hAnsi="Arial" w:cs="Arial"/>
          <w:sz w:val="22"/>
          <w:szCs w:val="22"/>
        </w:rPr>
        <w:t xml:space="preserve"> at times requires management to make subjective judg</w:t>
      </w:r>
      <w:r w:rsidR="00B37A96" w:rsidRPr="003408A5">
        <w:rPr>
          <w:rFonts w:ascii="Arial" w:hAnsi="Arial" w:cs="Arial"/>
          <w:sz w:val="22"/>
          <w:szCs w:val="22"/>
        </w:rPr>
        <w:t>e</w:t>
      </w:r>
      <w:r w:rsidRPr="003408A5">
        <w:rPr>
          <w:rFonts w:ascii="Arial" w:hAnsi="Arial" w:cs="Arial"/>
          <w:sz w:val="22"/>
          <w:szCs w:val="22"/>
        </w:rPr>
        <w:t>ments and estimates regarding matters that are inherently uncertain. These judg</w:t>
      </w:r>
      <w:r w:rsidR="00B37A96" w:rsidRPr="003408A5">
        <w:rPr>
          <w:rFonts w:ascii="Arial" w:hAnsi="Arial" w:cs="Arial"/>
          <w:sz w:val="22"/>
          <w:szCs w:val="22"/>
        </w:rPr>
        <w:t>e</w:t>
      </w:r>
      <w:r w:rsidRPr="003408A5">
        <w:rPr>
          <w:rFonts w:ascii="Arial" w:hAnsi="Arial" w:cs="Arial"/>
          <w:sz w:val="22"/>
          <w:szCs w:val="22"/>
        </w:rPr>
        <w:t>ments and estimates affect reported amounts and disclosures</w:t>
      </w:r>
      <w:r w:rsidR="00A41D6D" w:rsidRPr="003408A5">
        <w:rPr>
          <w:rFonts w:ascii="Arial" w:hAnsi="Arial" w:cs="Arial"/>
          <w:sz w:val="22"/>
          <w:szCs w:val="22"/>
        </w:rPr>
        <w:t>;</w:t>
      </w:r>
      <w:r w:rsidRPr="003408A5">
        <w:rPr>
          <w:rFonts w:ascii="Arial" w:hAnsi="Arial" w:cs="Arial"/>
          <w:sz w:val="22"/>
          <w:szCs w:val="22"/>
        </w:rPr>
        <w:t xml:space="preserve"> and ac</w:t>
      </w:r>
      <w:r w:rsidR="00A41D6D" w:rsidRPr="003408A5">
        <w:rPr>
          <w:rFonts w:ascii="Arial" w:hAnsi="Arial" w:cs="Arial"/>
          <w:sz w:val="22"/>
          <w:szCs w:val="22"/>
        </w:rPr>
        <w:t>tual results could differ from these estimates. S</w:t>
      </w:r>
      <w:r w:rsidRPr="003408A5">
        <w:rPr>
          <w:rFonts w:ascii="Arial" w:hAnsi="Arial" w:cs="Arial"/>
          <w:sz w:val="22"/>
          <w:szCs w:val="22"/>
        </w:rPr>
        <w:t>ignificant judg</w:t>
      </w:r>
      <w:r w:rsidR="00B37A96" w:rsidRPr="003408A5">
        <w:rPr>
          <w:rFonts w:ascii="Arial" w:hAnsi="Arial" w:cs="Arial"/>
          <w:sz w:val="22"/>
          <w:szCs w:val="22"/>
        </w:rPr>
        <w:t>e</w:t>
      </w:r>
      <w:r w:rsidRPr="003408A5">
        <w:rPr>
          <w:rFonts w:ascii="Arial" w:hAnsi="Arial" w:cs="Arial"/>
          <w:sz w:val="22"/>
          <w:szCs w:val="22"/>
        </w:rPr>
        <w:t>ments and estimates are as follow</w:t>
      </w:r>
      <w:r w:rsidR="00A41D6D" w:rsidRPr="003408A5">
        <w:rPr>
          <w:rFonts w:ascii="Arial" w:hAnsi="Arial" w:cs="Arial"/>
          <w:sz w:val="22"/>
          <w:szCs w:val="22"/>
        </w:rPr>
        <w:t>s</w:t>
      </w:r>
      <w:r w:rsidRPr="003408A5">
        <w:rPr>
          <w:rFonts w:ascii="Arial" w:hAnsi="Arial" w:cs="Arial"/>
          <w:sz w:val="22"/>
          <w:szCs w:val="22"/>
        </w:rPr>
        <w:t>:</w:t>
      </w:r>
    </w:p>
    <w:p w14:paraId="573502F1" w14:textId="77777777" w:rsidR="00914AC1" w:rsidRPr="006F125A" w:rsidRDefault="00914AC1" w:rsidP="00914AC1">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27BEAB06" w14:textId="77777777" w:rsidR="00914AC1" w:rsidRPr="006F125A" w:rsidRDefault="00914AC1" w:rsidP="00914AC1">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xml:space="preserve">- The </w:t>
      </w:r>
      <w:r>
        <w:rPr>
          <w:rFonts w:ascii="Arial" w:hAnsi="Arial"/>
          <w:b/>
          <w:bCs/>
          <w:i/>
          <w:iCs/>
          <w:sz w:val="22"/>
          <w:szCs w:val="22"/>
        </w:rPr>
        <w:t>Company</w:t>
      </w:r>
      <w:r w:rsidRPr="00E82F53">
        <w:rPr>
          <w:rFonts w:ascii="Arial" w:hAnsi="Arial"/>
          <w:b/>
          <w:bCs/>
          <w:i/>
          <w:iCs/>
          <w:sz w:val="22"/>
          <w:szCs w:val="22"/>
        </w:rPr>
        <w:t xml:space="preserve"> as a lessee</w:t>
      </w:r>
      <w:r w:rsidRPr="006F125A">
        <w:rPr>
          <w:rFonts w:ascii="Arial" w:hAnsi="Arial"/>
          <w:b/>
          <w:bCs/>
          <w:i/>
          <w:iCs/>
          <w:sz w:val="22"/>
          <w:szCs w:val="22"/>
        </w:rPr>
        <w:t xml:space="preserve"> </w:t>
      </w:r>
    </w:p>
    <w:p w14:paraId="58B3C5FE" w14:textId="77777777" w:rsidR="00914AC1" w:rsidRPr="009F3F97" w:rsidRDefault="00914AC1" w:rsidP="00914AC1">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Company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Company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03BF7FB0" w14:textId="77777777" w:rsidR="00914AC1" w:rsidRPr="006F125A" w:rsidRDefault="00914AC1" w:rsidP="00914AC1">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xml:space="preserve">- The </w:t>
      </w:r>
      <w:r>
        <w:rPr>
          <w:rFonts w:ascii="Arial" w:hAnsi="Arial"/>
          <w:b/>
          <w:bCs/>
          <w:i/>
          <w:iCs/>
          <w:sz w:val="22"/>
          <w:szCs w:val="22"/>
        </w:rPr>
        <w:t>Company</w:t>
      </w:r>
      <w:r w:rsidRPr="00F969A5">
        <w:rPr>
          <w:rFonts w:ascii="Arial" w:hAnsi="Arial"/>
          <w:b/>
          <w:bCs/>
          <w:i/>
          <w:iCs/>
          <w:sz w:val="22"/>
          <w:szCs w:val="22"/>
        </w:rPr>
        <w:t xml:space="preserve"> as a lessee</w:t>
      </w:r>
    </w:p>
    <w:p w14:paraId="64923151" w14:textId="77777777" w:rsidR="00914AC1" w:rsidRDefault="00914AC1" w:rsidP="00914AC1">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The </w:t>
      </w:r>
      <w:r>
        <w:rPr>
          <w:rFonts w:ascii="Arial" w:hAnsi="Arial"/>
          <w:sz w:val="22"/>
          <w:szCs w:val="22"/>
        </w:rPr>
        <w:t>Company</w:t>
      </w:r>
      <w:r w:rsidRPr="009F3F97">
        <w:rPr>
          <w:rFonts w:ascii="Arial" w:hAnsi="Arial"/>
          <w:sz w:val="22"/>
          <w:szCs w:val="22"/>
        </w:rPr>
        <w:t xml:space="preserve">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w:t>
      </w:r>
      <w:r>
        <w:rPr>
          <w:rFonts w:ascii="Arial" w:hAnsi="Arial"/>
          <w:sz w:val="22"/>
          <w:szCs w:val="22"/>
        </w:rPr>
        <w:t>Company</w:t>
      </w:r>
      <w:r w:rsidRPr="009F3F97">
        <w:rPr>
          <w:rFonts w:ascii="Arial" w:hAnsi="Arial"/>
          <w:sz w:val="22"/>
          <w:szCs w:val="22"/>
        </w:rPr>
        <w:t xml:space="preserve"> would have to pay to borrow over a similar term, and with a similar security, the funds necessary to obtain an asset of a similar value to the right-of-use asset in a similar economic environment. </w:t>
      </w:r>
    </w:p>
    <w:p w14:paraId="577ADAF9" w14:textId="77777777" w:rsidR="00914AC1" w:rsidRPr="00C921CD" w:rsidRDefault="00021CD5" w:rsidP="00914AC1">
      <w:pPr>
        <w:spacing w:before="120" w:after="120" w:line="380" w:lineRule="exact"/>
        <w:ind w:left="540"/>
        <w:jc w:val="both"/>
        <w:textAlignment w:val="auto"/>
        <w:rPr>
          <w:rFonts w:ascii="Arial" w:hAnsi="Arial" w:cs="Arial"/>
          <w:sz w:val="22"/>
          <w:szCs w:val="20"/>
        </w:rPr>
      </w:pPr>
      <w:bookmarkStart w:id="1" w:name="_Hlk61513662"/>
      <w:r>
        <w:rPr>
          <w:rFonts w:ascii="Arial" w:hAnsi="Arial"/>
          <w:b/>
          <w:bCs/>
          <w:sz w:val="22"/>
          <w:szCs w:val="22"/>
        </w:rPr>
        <w:br w:type="page"/>
      </w:r>
      <w:r w:rsidR="00914AC1" w:rsidRPr="00C921CD">
        <w:rPr>
          <w:rFonts w:ascii="Arial" w:hAnsi="Arial"/>
          <w:b/>
          <w:bCs/>
          <w:sz w:val="22"/>
          <w:szCs w:val="22"/>
        </w:rPr>
        <w:lastRenderedPageBreak/>
        <w:t>Allowance for expected credit losses of trade receivables</w:t>
      </w:r>
    </w:p>
    <w:bookmarkEnd w:id="1"/>
    <w:p w14:paraId="1F2F678A" w14:textId="77777777" w:rsidR="00914AC1" w:rsidRDefault="00914AC1" w:rsidP="00914AC1">
      <w:pPr>
        <w:spacing w:before="120" w:after="120" w:line="380" w:lineRule="exact"/>
        <w:ind w:left="540"/>
        <w:jc w:val="both"/>
        <w:textAlignment w:val="auto"/>
        <w:rPr>
          <w:rFonts w:ascii="Arial" w:hAnsi="Arial"/>
          <w:sz w:val="22"/>
          <w:szCs w:val="22"/>
        </w:rPr>
      </w:pPr>
      <w:r w:rsidRPr="00C921CD">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921CD">
        <w:rPr>
          <w:rFonts w:ascii="Arial" w:hAnsi="Arial" w:hint="cs"/>
          <w:sz w:val="22"/>
          <w:szCs w:val="22"/>
          <w:cs/>
        </w:rPr>
        <w:t xml:space="preserve"> </w:t>
      </w:r>
      <w:r w:rsidRPr="00C921CD">
        <w:rPr>
          <w:rFonts w:ascii="Arial" w:hAnsi="Arial"/>
          <w:sz w:val="22"/>
          <w:szCs w:val="22"/>
        </w:rPr>
        <w:t xml:space="preserve">for groupings of various customer segments with similar credit risks. The </w:t>
      </w:r>
      <w:r>
        <w:rPr>
          <w:rFonts w:ascii="Arial" w:hAnsi="Arial"/>
          <w:sz w:val="22"/>
          <w:szCs w:val="22"/>
        </w:rPr>
        <w:t>Company</w:t>
      </w:r>
      <w:r w:rsidRPr="00C921CD">
        <w:rPr>
          <w:rFonts w:ascii="Arial" w:hAnsi="Arial"/>
          <w:sz w:val="22"/>
          <w:szCs w:val="22"/>
        </w:rPr>
        <w:t>’s historical credit loss experience and forecast economic conditions may also not be representative of whether a customer will actually default in the future.</w:t>
      </w:r>
    </w:p>
    <w:p w14:paraId="78A3CDE1" w14:textId="77777777" w:rsidR="00822DE7" w:rsidRPr="003408A5" w:rsidRDefault="00822DE7" w:rsidP="00341A75">
      <w:pPr>
        <w:spacing w:before="120" w:after="120" w:line="360" w:lineRule="exact"/>
        <w:ind w:left="547"/>
        <w:jc w:val="thaiDistribute"/>
        <w:outlineLvl w:val="0"/>
        <w:rPr>
          <w:rFonts w:ascii="Arial" w:hAnsi="Arial" w:cs="Arial"/>
          <w:b/>
          <w:bCs/>
          <w:sz w:val="22"/>
          <w:szCs w:val="22"/>
        </w:rPr>
      </w:pPr>
      <w:r w:rsidRPr="003408A5">
        <w:rPr>
          <w:rFonts w:ascii="Arial" w:hAnsi="Arial" w:cs="Arial"/>
          <w:b/>
          <w:bCs/>
          <w:sz w:val="22"/>
          <w:szCs w:val="22"/>
        </w:rPr>
        <w:t>Allowance for diminution in value of inventory</w:t>
      </w:r>
    </w:p>
    <w:p w14:paraId="3F1E2C25" w14:textId="77777777" w:rsidR="00822DE7" w:rsidRPr="003408A5" w:rsidRDefault="00822DE7" w:rsidP="00341A75">
      <w:pPr>
        <w:spacing w:before="120" w:after="120" w:line="360" w:lineRule="exact"/>
        <w:ind w:left="547"/>
        <w:jc w:val="thaiDistribute"/>
        <w:outlineLvl w:val="0"/>
        <w:rPr>
          <w:rFonts w:ascii="Arial" w:hAnsi="Arial" w:cs="Arial"/>
          <w:sz w:val="22"/>
          <w:szCs w:val="22"/>
        </w:rPr>
      </w:pPr>
      <w:r w:rsidRPr="003408A5">
        <w:rPr>
          <w:rFonts w:ascii="Arial" w:hAnsi="Arial" w:cs="Arial"/>
          <w:sz w:val="22"/>
          <w:szCs w:val="22"/>
        </w:rPr>
        <w:t>The determination of allowances for diminution in the value of inventory, requires management to make judg</w:t>
      </w:r>
      <w:r w:rsidR="00B37A96" w:rsidRPr="003408A5">
        <w:rPr>
          <w:rFonts w:ascii="Arial" w:hAnsi="Arial" w:cs="Arial"/>
          <w:sz w:val="22"/>
          <w:szCs w:val="22"/>
        </w:rPr>
        <w:t>e</w:t>
      </w:r>
      <w:r w:rsidRPr="003408A5">
        <w:rPr>
          <w:rFonts w:ascii="Arial" w:hAnsi="Arial" w:cs="Arial"/>
          <w:sz w:val="22"/>
          <w:szCs w:val="22"/>
        </w:rPr>
        <w:t>ments and estimates. The all</w:t>
      </w:r>
      <w:r w:rsidR="00B37A96" w:rsidRPr="003408A5">
        <w:rPr>
          <w:rFonts w:ascii="Arial" w:hAnsi="Arial" w:cs="Arial"/>
          <w:sz w:val="22"/>
          <w:szCs w:val="22"/>
        </w:rPr>
        <w:t>owance for decline in net realis</w:t>
      </w:r>
      <w:r w:rsidRPr="003408A5">
        <w:rPr>
          <w:rFonts w:ascii="Arial" w:hAnsi="Arial" w:cs="Arial"/>
          <w:sz w:val="22"/>
          <w:szCs w:val="22"/>
        </w:rPr>
        <w:t>able value is estimated based on the selling price expected in the ordinary course of business</w:t>
      </w:r>
      <w:r w:rsidR="00226F61" w:rsidRPr="003408A5">
        <w:rPr>
          <w:rFonts w:ascii="Arial" w:hAnsi="Arial" w:cs="Arial"/>
          <w:sz w:val="22"/>
          <w:szCs w:val="22"/>
        </w:rPr>
        <w:t xml:space="preserve"> less the estimated costs to complete the sales</w:t>
      </w:r>
      <w:r w:rsidRPr="003408A5">
        <w:rPr>
          <w:rFonts w:ascii="Arial" w:hAnsi="Arial" w:cs="Arial"/>
          <w:sz w:val="22"/>
          <w:szCs w:val="22"/>
        </w:rPr>
        <w:t>; and provision for obsolete, slow-movin</w:t>
      </w:r>
      <w:r w:rsidR="00226F61" w:rsidRPr="003408A5">
        <w:rPr>
          <w:rFonts w:ascii="Arial" w:hAnsi="Arial" w:cs="Arial"/>
          <w:sz w:val="22"/>
          <w:szCs w:val="22"/>
        </w:rPr>
        <w:t>g and deteriorated inventories that</w:t>
      </w:r>
      <w:r w:rsidRPr="003408A5">
        <w:rPr>
          <w:rFonts w:ascii="Arial" w:hAnsi="Arial" w:cs="Arial"/>
          <w:sz w:val="22"/>
          <w:szCs w:val="22"/>
        </w:rPr>
        <w:t xml:space="preserve"> is estimated based on the approximate </w:t>
      </w:r>
      <w:r w:rsidR="00717640" w:rsidRPr="003408A5">
        <w:rPr>
          <w:rFonts w:ascii="Arial" w:hAnsi="Arial" w:cs="Arial"/>
          <w:sz w:val="22"/>
          <w:szCs w:val="22"/>
        </w:rPr>
        <w:t>aging</w:t>
      </w:r>
      <w:r w:rsidRPr="003408A5">
        <w:rPr>
          <w:rFonts w:ascii="Arial" w:hAnsi="Arial" w:cs="Arial"/>
          <w:sz w:val="22"/>
          <w:szCs w:val="22"/>
        </w:rPr>
        <w:t xml:space="preserve"> of each type of inventory.</w:t>
      </w:r>
    </w:p>
    <w:p w14:paraId="03906794" w14:textId="77777777" w:rsidR="00CC6A66" w:rsidRPr="003408A5" w:rsidRDefault="00CC6A66" w:rsidP="00213AA3">
      <w:pPr>
        <w:spacing w:before="120" w:after="120" w:line="380" w:lineRule="exact"/>
        <w:ind w:left="547"/>
        <w:jc w:val="thaiDistribute"/>
        <w:outlineLvl w:val="0"/>
        <w:rPr>
          <w:rFonts w:ascii="Arial" w:hAnsi="Arial" w:cs="Arial"/>
          <w:b/>
          <w:bCs/>
          <w:sz w:val="22"/>
          <w:szCs w:val="22"/>
        </w:rPr>
      </w:pPr>
      <w:r w:rsidRPr="003408A5">
        <w:rPr>
          <w:rFonts w:ascii="Arial" w:hAnsi="Arial" w:cs="Arial"/>
          <w:b/>
          <w:bCs/>
          <w:sz w:val="22"/>
          <w:szCs w:val="22"/>
        </w:rPr>
        <w:t>Equipment/Depreciation</w:t>
      </w:r>
    </w:p>
    <w:p w14:paraId="55E24DF7" w14:textId="77777777" w:rsidR="00CC6A66" w:rsidRPr="003408A5" w:rsidRDefault="00CC6A66" w:rsidP="00213AA3">
      <w:pPr>
        <w:spacing w:before="120" w:after="120" w:line="380" w:lineRule="exact"/>
        <w:ind w:left="547"/>
        <w:jc w:val="thaiDistribute"/>
        <w:outlineLvl w:val="0"/>
        <w:rPr>
          <w:rFonts w:ascii="Arial" w:hAnsi="Arial" w:cs="Arial"/>
          <w:sz w:val="22"/>
          <w:szCs w:val="22"/>
        </w:rPr>
      </w:pPr>
      <w:r w:rsidRPr="003408A5">
        <w:rPr>
          <w:rFonts w:ascii="Arial" w:hAnsi="Arial" w:cs="Arial"/>
          <w:sz w:val="22"/>
          <w:szCs w:val="22"/>
        </w:rPr>
        <w:t xml:space="preserve">In </w:t>
      </w:r>
      <w:r w:rsidR="000674F6" w:rsidRPr="003408A5">
        <w:rPr>
          <w:rFonts w:ascii="Arial" w:hAnsi="Arial" w:cs="Arial"/>
          <w:sz w:val="22"/>
          <w:szCs w:val="22"/>
        </w:rPr>
        <w:t>determining</w:t>
      </w:r>
      <w:r w:rsidRPr="003408A5">
        <w:rPr>
          <w:rFonts w:ascii="Arial" w:hAnsi="Arial" w:cs="Arial"/>
          <w:sz w:val="22"/>
          <w:szCs w:val="22"/>
        </w:rPr>
        <w:t xml:space="preserve"> depreciation of equipment, the management</w:t>
      </w:r>
      <w:r w:rsidR="000674F6" w:rsidRPr="003408A5">
        <w:rPr>
          <w:rFonts w:ascii="Arial" w:hAnsi="Arial" w:cs="Arial"/>
          <w:sz w:val="22"/>
          <w:szCs w:val="22"/>
        </w:rPr>
        <w:t xml:space="preserve"> is required to make</w:t>
      </w:r>
      <w:r w:rsidRPr="003408A5">
        <w:rPr>
          <w:rFonts w:ascii="Arial" w:hAnsi="Arial" w:cs="Arial"/>
          <w:sz w:val="22"/>
          <w:szCs w:val="22"/>
        </w:rPr>
        <w:t xml:space="preserve"> estimates </w:t>
      </w:r>
      <w:r w:rsidR="000674F6" w:rsidRPr="003408A5">
        <w:rPr>
          <w:rFonts w:ascii="Arial" w:hAnsi="Arial" w:cs="Arial"/>
          <w:sz w:val="22"/>
          <w:szCs w:val="22"/>
        </w:rPr>
        <w:t xml:space="preserve">of </w:t>
      </w:r>
      <w:r w:rsidR="00822DE7" w:rsidRPr="003408A5">
        <w:rPr>
          <w:rFonts w:ascii="Arial" w:hAnsi="Arial" w:cs="Arial"/>
          <w:sz w:val="22"/>
          <w:szCs w:val="22"/>
        </w:rPr>
        <w:t xml:space="preserve">the </w:t>
      </w:r>
      <w:r w:rsidRPr="003408A5">
        <w:rPr>
          <w:rFonts w:ascii="Arial" w:hAnsi="Arial" w:cs="Arial"/>
          <w:sz w:val="22"/>
          <w:szCs w:val="22"/>
        </w:rPr>
        <w:t xml:space="preserve">useful lives and </w:t>
      </w:r>
      <w:r w:rsidR="00A41D6D" w:rsidRPr="003408A5">
        <w:rPr>
          <w:rFonts w:ascii="Arial" w:hAnsi="Arial" w:cs="Arial"/>
          <w:sz w:val="22"/>
          <w:szCs w:val="22"/>
        </w:rPr>
        <w:t>residual</w:t>
      </w:r>
      <w:r w:rsidRPr="003408A5">
        <w:rPr>
          <w:rFonts w:ascii="Arial" w:hAnsi="Arial" w:cs="Arial"/>
          <w:sz w:val="22"/>
          <w:szCs w:val="22"/>
        </w:rPr>
        <w:t xml:space="preserve"> values of the equipment and </w:t>
      </w:r>
      <w:r w:rsidR="000674F6" w:rsidRPr="003408A5">
        <w:rPr>
          <w:rFonts w:ascii="Arial" w:hAnsi="Arial" w:cs="Arial"/>
          <w:sz w:val="22"/>
          <w:szCs w:val="22"/>
        </w:rPr>
        <w:t>to review estimate</w:t>
      </w:r>
      <w:r w:rsidRPr="003408A5">
        <w:rPr>
          <w:rFonts w:ascii="Arial" w:hAnsi="Arial" w:cs="Arial"/>
          <w:sz w:val="22"/>
          <w:szCs w:val="22"/>
        </w:rPr>
        <w:t xml:space="preserve"> useful lives and </w:t>
      </w:r>
      <w:r w:rsidR="00A41D6D" w:rsidRPr="003408A5">
        <w:rPr>
          <w:rFonts w:ascii="Arial" w:hAnsi="Arial" w:cs="Arial"/>
          <w:sz w:val="22"/>
          <w:szCs w:val="22"/>
        </w:rPr>
        <w:t>residual</w:t>
      </w:r>
      <w:r w:rsidRPr="003408A5">
        <w:rPr>
          <w:rFonts w:ascii="Arial" w:hAnsi="Arial" w:cs="Arial"/>
          <w:sz w:val="22"/>
          <w:szCs w:val="22"/>
        </w:rPr>
        <w:t xml:space="preserve"> values </w:t>
      </w:r>
      <w:r w:rsidR="00120739" w:rsidRPr="003408A5">
        <w:rPr>
          <w:rFonts w:ascii="Arial" w:hAnsi="Arial" w:cs="Arial"/>
          <w:sz w:val="22"/>
          <w:szCs w:val="22"/>
        </w:rPr>
        <w:t>when</w:t>
      </w:r>
      <w:r w:rsidRPr="003408A5">
        <w:rPr>
          <w:rFonts w:ascii="Arial" w:hAnsi="Arial" w:cs="Arial"/>
          <w:sz w:val="22"/>
          <w:szCs w:val="22"/>
        </w:rPr>
        <w:t xml:space="preserve"> there are any changes.</w:t>
      </w:r>
    </w:p>
    <w:p w14:paraId="65D5D538" w14:textId="77777777" w:rsidR="00A41D6D" w:rsidRPr="003408A5" w:rsidRDefault="00A41D6D" w:rsidP="00213AA3">
      <w:pPr>
        <w:spacing w:before="120" w:after="120" w:line="380" w:lineRule="exact"/>
        <w:ind w:left="547"/>
        <w:jc w:val="thaiDistribute"/>
        <w:outlineLvl w:val="0"/>
        <w:rPr>
          <w:rFonts w:ascii="Arial" w:hAnsi="Arial" w:cs="Arial"/>
          <w:sz w:val="22"/>
          <w:szCs w:val="22"/>
        </w:rPr>
      </w:pPr>
      <w:r w:rsidRPr="003408A5">
        <w:rPr>
          <w:rFonts w:ascii="Arial" w:hAnsi="Arial" w:cs="Arial"/>
          <w:sz w:val="22"/>
          <w:szCs w:val="22"/>
        </w:rPr>
        <w:t>In addition, the management is required to review equipment for impairment on a periodical basis and record impairment losses when it is determined that their recoverable amount is lower than the carrying amount. This requires judg</w:t>
      </w:r>
      <w:r w:rsidR="00B37A96" w:rsidRPr="003408A5">
        <w:rPr>
          <w:rFonts w:ascii="Arial" w:hAnsi="Arial" w:cs="Arial"/>
          <w:sz w:val="22"/>
          <w:szCs w:val="22"/>
        </w:rPr>
        <w:t>e</w:t>
      </w:r>
      <w:r w:rsidRPr="003408A5">
        <w:rPr>
          <w:rFonts w:ascii="Arial" w:hAnsi="Arial" w:cs="Arial"/>
          <w:sz w:val="22"/>
          <w:szCs w:val="22"/>
        </w:rPr>
        <w:t>ments regarding forecast of future revenues and</w:t>
      </w:r>
      <w:r w:rsidRPr="003408A5">
        <w:rPr>
          <w:rFonts w:ascii="Arial" w:hAnsi="Arial" w:cs="Arial"/>
          <w:sz w:val="22"/>
          <w:szCs w:val="22"/>
          <w:cs/>
        </w:rPr>
        <w:t xml:space="preserve"> </w:t>
      </w:r>
      <w:r w:rsidRPr="003408A5">
        <w:rPr>
          <w:rFonts w:ascii="Arial" w:hAnsi="Arial" w:cs="Arial"/>
          <w:sz w:val="22"/>
          <w:szCs w:val="22"/>
        </w:rPr>
        <w:t>expenses relating to the assets subject to the review.</w:t>
      </w:r>
    </w:p>
    <w:p w14:paraId="5761B30A" w14:textId="77777777" w:rsidR="007A7171" w:rsidRPr="003408A5" w:rsidRDefault="007A7171" w:rsidP="00213AA3">
      <w:pPr>
        <w:spacing w:before="120" w:after="120" w:line="380" w:lineRule="exact"/>
        <w:ind w:left="547"/>
        <w:jc w:val="thaiDistribute"/>
        <w:outlineLvl w:val="0"/>
        <w:rPr>
          <w:rFonts w:ascii="Arial" w:hAnsi="Arial" w:cs="Arial"/>
          <w:b/>
          <w:bCs/>
          <w:sz w:val="22"/>
          <w:szCs w:val="22"/>
        </w:rPr>
      </w:pPr>
      <w:r w:rsidRPr="003408A5">
        <w:rPr>
          <w:rFonts w:ascii="Arial" w:hAnsi="Arial" w:cs="Arial"/>
          <w:b/>
          <w:bCs/>
          <w:sz w:val="22"/>
          <w:szCs w:val="22"/>
        </w:rPr>
        <w:t>Deferred tax assets</w:t>
      </w:r>
    </w:p>
    <w:p w14:paraId="5A1E5D79" w14:textId="77777777" w:rsidR="007A7171" w:rsidRPr="003408A5" w:rsidRDefault="007A7171" w:rsidP="00213AA3">
      <w:pPr>
        <w:spacing w:before="120" w:after="120" w:line="380" w:lineRule="exact"/>
        <w:ind w:left="547"/>
        <w:jc w:val="thaiDistribute"/>
        <w:outlineLvl w:val="0"/>
        <w:rPr>
          <w:rFonts w:ascii="Arial" w:hAnsi="Arial" w:cs="Arial"/>
          <w:sz w:val="22"/>
          <w:szCs w:val="22"/>
        </w:rPr>
      </w:pPr>
      <w:r w:rsidRPr="003408A5">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w:t>
      </w:r>
      <w:r w:rsidR="00B37A96" w:rsidRPr="003408A5">
        <w:rPr>
          <w:rFonts w:ascii="Arial" w:hAnsi="Arial" w:cs="Arial"/>
          <w:sz w:val="22"/>
          <w:szCs w:val="22"/>
        </w:rPr>
        <w:t>e</w:t>
      </w:r>
      <w:r w:rsidRPr="003408A5">
        <w:rPr>
          <w:rFonts w:ascii="Arial" w:hAnsi="Arial" w:cs="Arial"/>
          <w:sz w:val="22"/>
          <w:szCs w:val="22"/>
        </w:rPr>
        <w:t xml:space="preserve">ment is required to determine the amount of deferred tax assets that can be recognised, based upon the likely timing and level of estimate future taxable profits. </w:t>
      </w:r>
    </w:p>
    <w:p w14:paraId="59F4D8CD" w14:textId="77777777" w:rsidR="0033137E" w:rsidRPr="003408A5" w:rsidRDefault="00021CD5" w:rsidP="00213AA3">
      <w:pPr>
        <w:spacing w:before="120" w:after="120" w:line="380" w:lineRule="exact"/>
        <w:ind w:left="540"/>
        <w:jc w:val="thaiDistribute"/>
        <w:outlineLvl w:val="0"/>
        <w:rPr>
          <w:rFonts w:ascii="Arial" w:hAnsi="Arial" w:cs="Arial"/>
          <w:b/>
          <w:bCs/>
          <w:sz w:val="22"/>
          <w:szCs w:val="22"/>
        </w:rPr>
      </w:pPr>
      <w:r>
        <w:rPr>
          <w:rFonts w:ascii="Arial" w:hAnsi="Arial" w:cs="Arial"/>
          <w:b/>
          <w:bCs/>
          <w:sz w:val="22"/>
          <w:szCs w:val="22"/>
        </w:rPr>
        <w:br w:type="page"/>
      </w:r>
      <w:r w:rsidR="0033137E" w:rsidRPr="003408A5">
        <w:rPr>
          <w:rFonts w:ascii="Arial" w:hAnsi="Arial" w:cs="Arial"/>
          <w:b/>
          <w:bCs/>
          <w:sz w:val="22"/>
          <w:szCs w:val="22"/>
        </w:rPr>
        <w:lastRenderedPageBreak/>
        <w:t xml:space="preserve">Post-employment benefits under defined benefit plans </w:t>
      </w:r>
    </w:p>
    <w:p w14:paraId="212E1541" w14:textId="77777777" w:rsidR="0033137E" w:rsidRPr="003408A5" w:rsidRDefault="0033137E" w:rsidP="00213AA3">
      <w:pPr>
        <w:spacing w:before="120" w:after="120" w:line="380" w:lineRule="exact"/>
        <w:ind w:left="547"/>
        <w:jc w:val="thaiDistribute"/>
        <w:outlineLvl w:val="0"/>
        <w:rPr>
          <w:rFonts w:ascii="Arial" w:hAnsi="Arial" w:cs="Arial"/>
          <w:sz w:val="22"/>
          <w:szCs w:val="22"/>
        </w:rPr>
      </w:pPr>
      <w:r w:rsidRPr="003408A5">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FF21DD9" w14:textId="77777777" w:rsidR="0073053B" w:rsidRPr="003408A5" w:rsidRDefault="008E6FD3" w:rsidP="00913842">
      <w:pPr>
        <w:spacing w:before="40" w:after="120" w:line="380" w:lineRule="exact"/>
        <w:ind w:left="540" w:hanging="540"/>
        <w:jc w:val="both"/>
        <w:rPr>
          <w:rFonts w:ascii="Arial" w:hAnsi="Arial" w:cs="Arial"/>
          <w:b/>
          <w:bCs/>
          <w:sz w:val="22"/>
          <w:szCs w:val="22"/>
        </w:rPr>
      </w:pPr>
      <w:r>
        <w:rPr>
          <w:rFonts w:ascii="Arial" w:hAnsi="Arial" w:cs="Arial"/>
          <w:b/>
          <w:bCs/>
          <w:sz w:val="22"/>
          <w:szCs w:val="22"/>
        </w:rPr>
        <w:t>6</w:t>
      </w:r>
      <w:r w:rsidR="0073053B" w:rsidRPr="003408A5">
        <w:rPr>
          <w:rFonts w:ascii="Arial" w:hAnsi="Arial" w:cs="Arial"/>
          <w:b/>
          <w:bCs/>
          <w:sz w:val="22"/>
          <w:szCs w:val="22"/>
        </w:rPr>
        <w:t>.</w:t>
      </w:r>
      <w:r w:rsidR="0073053B" w:rsidRPr="003408A5">
        <w:rPr>
          <w:rFonts w:ascii="Arial" w:hAnsi="Arial" w:cs="Arial"/>
          <w:b/>
          <w:bCs/>
          <w:sz w:val="22"/>
          <w:szCs w:val="22"/>
        </w:rPr>
        <w:tab/>
      </w:r>
      <w:r w:rsidR="00CC0955" w:rsidRPr="003408A5">
        <w:rPr>
          <w:rFonts w:ascii="Arial" w:hAnsi="Arial" w:cs="Arial"/>
          <w:b/>
          <w:bCs/>
          <w:sz w:val="22"/>
          <w:szCs w:val="22"/>
        </w:rPr>
        <w:t>Related party transactions</w:t>
      </w:r>
    </w:p>
    <w:p w14:paraId="067019BA" w14:textId="77777777" w:rsidR="00822DE7" w:rsidRPr="003408A5" w:rsidRDefault="00822DE7" w:rsidP="00913842">
      <w:pPr>
        <w:tabs>
          <w:tab w:val="left" w:pos="1440"/>
        </w:tabs>
        <w:spacing w:before="40" w:after="120" w:line="380" w:lineRule="exact"/>
        <w:ind w:left="547"/>
        <w:jc w:val="thaiDistribute"/>
        <w:outlineLvl w:val="0"/>
        <w:rPr>
          <w:rFonts w:ascii="Arial" w:hAnsi="Arial" w:cs="Arial"/>
          <w:sz w:val="22"/>
          <w:szCs w:val="22"/>
        </w:rPr>
      </w:pPr>
      <w:r w:rsidRPr="003408A5">
        <w:rPr>
          <w:rFonts w:ascii="Arial" w:hAnsi="Arial" w:cs="Arial"/>
          <w:sz w:val="22"/>
          <w:szCs w:val="22"/>
        </w:rPr>
        <w:t xml:space="preserve">During the </w:t>
      </w:r>
      <w:r w:rsidR="007A7171" w:rsidRPr="003408A5">
        <w:rPr>
          <w:rFonts w:ascii="Arial" w:hAnsi="Arial" w:cs="Arial"/>
          <w:sz w:val="22"/>
          <w:szCs w:val="22"/>
        </w:rPr>
        <w:t>years</w:t>
      </w:r>
      <w:r w:rsidRPr="003408A5">
        <w:rPr>
          <w:rFonts w:ascii="Arial" w:hAnsi="Arial" w:cs="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p w14:paraId="1597ACD8" w14:textId="77777777" w:rsidR="0073053B" w:rsidRPr="00021CD5" w:rsidRDefault="00822DE7" w:rsidP="00021CD5">
      <w:pPr>
        <w:pStyle w:val="BodyTextIndent2"/>
        <w:spacing w:before="0" w:after="0" w:line="380" w:lineRule="exact"/>
        <w:jc w:val="right"/>
        <w:rPr>
          <w:rFonts w:ascii="Arial" w:hAnsi="Arial" w:cs="Arial"/>
          <w:sz w:val="22"/>
          <w:szCs w:val="22"/>
        </w:rPr>
      </w:pPr>
      <w:r w:rsidRPr="00021CD5">
        <w:rPr>
          <w:rFonts w:ascii="Arial" w:hAnsi="Arial" w:cs="Arial"/>
          <w:sz w:val="22"/>
          <w:szCs w:val="22"/>
        </w:rPr>
        <w:t xml:space="preserve"> </w:t>
      </w:r>
      <w:r w:rsidR="0073053B" w:rsidRPr="00021CD5">
        <w:rPr>
          <w:rFonts w:ascii="Arial" w:hAnsi="Arial" w:cs="Arial"/>
          <w:sz w:val="22"/>
          <w:szCs w:val="22"/>
        </w:rPr>
        <w:t>(Unit</w:t>
      </w:r>
      <w:r w:rsidR="00246C08" w:rsidRPr="00021CD5">
        <w:rPr>
          <w:rFonts w:ascii="Arial" w:hAnsi="Arial" w:cs="Arial"/>
          <w:sz w:val="22"/>
          <w:szCs w:val="22"/>
        </w:rPr>
        <w:t>:</w:t>
      </w:r>
      <w:r w:rsidR="0073053B" w:rsidRPr="00021CD5">
        <w:rPr>
          <w:rFonts w:ascii="Arial" w:hAnsi="Arial" w:cs="Arial"/>
          <w:sz w:val="22"/>
          <w:szCs w:val="22"/>
        </w:rPr>
        <w:t xml:space="preserve"> </w:t>
      </w:r>
      <w:r w:rsidR="0033137E" w:rsidRPr="00021CD5">
        <w:rPr>
          <w:rFonts w:ascii="Arial" w:hAnsi="Arial" w:cs="Arial"/>
          <w:sz w:val="22"/>
          <w:szCs w:val="22"/>
        </w:rPr>
        <w:t>Million</w:t>
      </w:r>
      <w:r w:rsidR="0073053B" w:rsidRPr="00021CD5">
        <w:rPr>
          <w:rFonts w:ascii="Arial" w:hAnsi="Arial" w:cs="Arial"/>
          <w:sz w:val="22"/>
          <w:szCs w:val="22"/>
        </w:rPr>
        <w:t xml:space="preserve"> Baht)</w:t>
      </w:r>
    </w:p>
    <w:tbl>
      <w:tblPr>
        <w:tblW w:w="9090" w:type="dxa"/>
        <w:tblInd w:w="558" w:type="dxa"/>
        <w:tblLayout w:type="fixed"/>
        <w:tblLook w:val="0000" w:firstRow="0" w:lastRow="0" w:firstColumn="0" w:lastColumn="0" w:noHBand="0" w:noVBand="0"/>
      </w:tblPr>
      <w:tblGrid>
        <w:gridCol w:w="3420"/>
        <w:gridCol w:w="630"/>
        <w:gridCol w:w="180"/>
        <w:gridCol w:w="585"/>
        <w:gridCol w:w="1395"/>
        <w:gridCol w:w="2880"/>
      </w:tblGrid>
      <w:tr w:rsidR="000508B7" w:rsidRPr="00021CD5" w14:paraId="062D5BE4" w14:textId="77777777" w:rsidTr="005147D9">
        <w:tblPrEx>
          <w:tblCellMar>
            <w:top w:w="0" w:type="dxa"/>
            <w:bottom w:w="0" w:type="dxa"/>
          </w:tblCellMar>
        </w:tblPrEx>
        <w:trPr>
          <w:trHeight w:val="81"/>
        </w:trPr>
        <w:tc>
          <w:tcPr>
            <w:tcW w:w="3420" w:type="dxa"/>
            <w:tcBorders>
              <w:top w:val="nil"/>
              <w:left w:val="nil"/>
              <w:bottom w:val="nil"/>
              <w:right w:val="nil"/>
            </w:tcBorders>
            <w:vAlign w:val="bottom"/>
          </w:tcPr>
          <w:p w14:paraId="76CE9DC0" w14:textId="77777777" w:rsidR="000508B7" w:rsidRPr="00021CD5" w:rsidRDefault="000508B7" w:rsidP="000508B7">
            <w:pPr>
              <w:tabs>
                <w:tab w:val="left" w:pos="900"/>
                <w:tab w:val="left" w:pos="1440"/>
                <w:tab w:val="left" w:pos="2160"/>
              </w:tabs>
              <w:spacing w:line="380" w:lineRule="exact"/>
              <w:jc w:val="both"/>
              <w:rPr>
                <w:rFonts w:ascii="Arial" w:hAnsi="Arial" w:cs="Arial"/>
                <w:sz w:val="22"/>
                <w:szCs w:val="22"/>
                <w:u w:val="single"/>
              </w:rPr>
            </w:pPr>
          </w:p>
        </w:tc>
        <w:tc>
          <w:tcPr>
            <w:tcW w:w="1395" w:type="dxa"/>
            <w:gridSpan w:val="3"/>
            <w:tcBorders>
              <w:top w:val="nil"/>
              <w:left w:val="nil"/>
              <w:bottom w:val="nil"/>
              <w:right w:val="nil"/>
            </w:tcBorders>
          </w:tcPr>
          <w:p w14:paraId="6F86D34C" w14:textId="77777777" w:rsidR="000508B7" w:rsidRPr="00021CD5" w:rsidRDefault="000508B7" w:rsidP="000508B7">
            <w:pPr>
              <w:spacing w:line="380" w:lineRule="exact"/>
              <w:jc w:val="center"/>
              <w:rPr>
                <w:rFonts w:ascii="Arial" w:hAnsi="Arial" w:cs="Arial"/>
                <w:sz w:val="22"/>
                <w:szCs w:val="22"/>
              </w:rPr>
            </w:pPr>
            <w:r>
              <w:rPr>
                <w:rFonts w:ascii="Arial" w:hAnsi="Arial" w:cs="Arial"/>
                <w:sz w:val="22"/>
                <w:szCs w:val="22"/>
                <w:u w:val="single"/>
              </w:rPr>
              <w:t>2021</w:t>
            </w:r>
          </w:p>
        </w:tc>
        <w:tc>
          <w:tcPr>
            <w:tcW w:w="1395" w:type="dxa"/>
            <w:tcBorders>
              <w:top w:val="nil"/>
              <w:left w:val="nil"/>
              <w:bottom w:val="nil"/>
              <w:right w:val="nil"/>
            </w:tcBorders>
          </w:tcPr>
          <w:p w14:paraId="2264F0E3" w14:textId="77777777" w:rsidR="000508B7" w:rsidRPr="00021CD5" w:rsidRDefault="000508B7" w:rsidP="000508B7">
            <w:pPr>
              <w:spacing w:line="380" w:lineRule="exact"/>
              <w:jc w:val="center"/>
              <w:rPr>
                <w:rFonts w:ascii="Arial" w:hAnsi="Arial" w:cs="Arial"/>
                <w:sz w:val="22"/>
                <w:szCs w:val="22"/>
              </w:rPr>
            </w:pPr>
            <w:r>
              <w:rPr>
                <w:rFonts w:ascii="Arial" w:hAnsi="Arial" w:cs="Arial"/>
                <w:sz w:val="22"/>
                <w:szCs w:val="22"/>
                <w:u w:val="single"/>
              </w:rPr>
              <w:t>2020</w:t>
            </w:r>
          </w:p>
        </w:tc>
        <w:tc>
          <w:tcPr>
            <w:tcW w:w="2880" w:type="dxa"/>
            <w:tcBorders>
              <w:top w:val="nil"/>
              <w:left w:val="nil"/>
              <w:bottom w:val="nil"/>
              <w:right w:val="nil"/>
            </w:tcBorders>
            <w:vAlign w:val="bottom"/>
          </w:tcPr>
          <w:p w14:paraId="157A0C0F" w14:textId="77777777" w:rsidR="000508B7" w:rsidRPr="00021CD5" w:rsidRDefault="000508B7" w:rsidP="000508B7">
            <w:pPr>
              <w:pBdr>
                <w:bottom w:val="single" w:sz="4" w:space="1" w:color="auto"/>
              </w:pBdr>
              <w:spacing w:line="380" w:lineRule="exact"/>
              <w:jc w:val="center"/>
              <w:rPr>
                <w:rFonts w:ascii="Arial" w:hAnsi="Arial" w:cs="Arial"/>
                <w:sz w:val="22"/>
                <w:szCs w:val="22"/>
              </w:rPr>
            </w:pPr>
            <w:r w:rsidRPr="00021CD5">
              <w:rPr>
                <w:rFonts w:ascii="Arial" w:hAnsi="Arial" w:cs="Arial"/>
                <w:sz w:val="22"/>
                <w:szCs w:val="22"/>
              </w:rPr>
              <w:t>Pricing policy</w:t>
            </w:r>
          </w:p>
        </w:tc>
      </w:tr>
      <w:tr w:rsidR="000508B7" w:rsidRPr="00021CD5" w14:paraId="20872830" w14:textId="77777777" w:rsidTr="00021CD5">
        <w:tblPrEx>
          <w:tblCellMar>
            <w:top w:w="0" w:type="dxa"/>
            <w:bottom w:w="0" w:type="dxa"/>
          </w:tblCellMar>
        </w:tblPrEx>
        <w:trPr>
          <w:trHeight w:val="909"/>
        </w:trPr>
        <w:tc>
          <w:tcPr>
            <w:tcW w:w="4050" w:type="dxa"/>
            <w:gridSpan w:val="2"/>
            <w:tcBorders>
              <w:top w:val="nil"/>
              <w:left w:val="nil"/>
              <w:bottom w:val="nil"/>
              <w:right w:val="nil"/>
            </w:tcBorders>
          </w:tcPr>
          <w:p w14:paraId="152AF566" w14:textId="77777777" w:rsidR="000508B7" w:rsidRPr="00021CD5" w:rsidRDefault="000508B7" w:rsidP="000508B7">
            <w:pPr>
              <w:tabs>
                <w:tab w:val="left" w:pos="900"/>
                <w:tab w:val="left" w:pos="1440"/>
                <w:tab w:val="left" w:pos="2160"/>
              </w:tabs>
              <w:spacing w:line="380" w:lineRule="exact"/>
              <w:ind w:left="162" w:right="-108" w:hanging="162"/>
              <w:rPr>
                <w:rFonts w:ascii="Arial" w:hAnsi="Arial" w:cs="Arial"/>
                <w:b/>
                <w:bCs/>
                <w:sz w:val="22"/>
                <w:szCs w:val="22"/>
                <w:u w:val="single"/>
              </w:rPr>
            </w:pPr>
            <w:r w:rsidRPr="00021CD5">
              <w:rPr>
                <w:rFonts w:ascii="Arial" w:hAnsi="Arial" w:cs="Arial"/>
                <w:b/>
                <w:bCs/>
                <w:sz w:val="22"/>
                <w:szCs w:val="22"/>
                <w:u w:val="single"/>
              </w:rPr>
              <w:t>Transactions with major shareholder</w:t>
            </w:r>
          </w:p>
          <w:p w14:paraId="2C150D0B" w14:textId="77777777" w:rsidR="000508B7" w:rsidRPr="00021CD5" w:rsidRDefault="000508B7" w:rsidP="000508B7">
            <w:pPr>
              <w:spacing w:line="380" w:lineRule="exact"/>
              <w:ind w:left="162" w:hanging="180"/>
              <w:jc w:val="both"/>
              <w:rPr>
                <w:rFonts w:ascii="Arial" w:hAnsi="Arial" w:cs="Arial"/>
                <w:sz w:val="22"/>
                <w:szCs w:val="22"/>
              </w:rPr>
            </w:pPr>
            <w:r w:rsidRPr="00021CD5">
              <w:rPr>
                <w:rFonts w:ascii="Arial" w:hAnsi="Arial" w:cs="Arial"/>
                <w:b/>
                <w:bCs/>
                <w:sz w:val="22"/>
                <w:szCs w:val="22"/>
              </w:rPr>
              <w:tab/>
            </w:r>
            <w:r w:rsidRPr="00021CD5">
              <w:rPr>
                <w:rFonts w:ascii="Arial" w:hAnsi="Arial" w:cs="Arial"/>
                <w:b/>
                <w:bCs/>
                <w:sz w:val="22"/>
                <w:szCs w:val="22"/>
                <w:u w:val="single"/>
              </w:rPr>
              <w:t>(IT City Public Company Limited)</w:t>
            </w:r>
          </w:p>
        </w:tc>
        <w:tc>
          <w:tcPr>
            <w:tcW w:w="765" w:type="dxa"/>
            <w:gridSpan w:val="2"/>
            <w:tcBorders>
              <w:top w:val="nil"/>
              <w:left w:val="nil"/>
              <w:bottom w:val="nil"/>
              <w:right w:val="nil"/>
            </w:tcBorders>
          </w:tcPr>
          <w:p w14:paraId="3EA2214F" w14:textId="77777777" w:rsidR="000508B7" w:rsidRPr="00021CD5" w:rsidRDefault="000508B7" w:rsidP="000508B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6CE4A405" w14:textId="77777777" w:rsidR="000508B7" w:rsidRPr="00021CD5" w:rsidRDefault="000508B7" w:rsidP="000508B7">
            <w:pPr>
              <w:tabs>
                <w:tab w:val="decimal" w:pos="1242"/>
              </w:tabs>
              <w:spacing w:line="380" w:lineRule="exact"/>
              <w:ind w:left="-18" w:right="-18"/>
              <w:rPr>
                <w:rFonts w:ascii="Arial" w:hAnsi="Arial" w:cs="Arial"/>
                <w:sz w:val="22"/>
                <w:szCs w:val="22"/>
              </w:rPr>
            </w:pPr>
          </w:p>
        </w:tc>
        <w:tc>
          <w:tcPr>
            <w:tcW w:w="2880" w:type="dxa"/>
            <w:tcBorders>
              <w:top w:val="nil"/>
              <w:left w:val="nil"/>
              <w:bottom w:val="nil"/>
              <w:right w:val="nil"/>
            </w:tcBorders>
          </w:tcPr>
          <w:p w14:paraId="1A75493B" w14:textId="77777777" w:rsidR="000508B7" w:rsidRPr="00021CD5" w:rsidRDefault="000508B7" w:rsidP="000508B7">
            <w:pPr>
              <w:spacing w:line="380" w:lineRule="exact"/>
              <w:ind w:left="120" w:right="-18" w:hanging="148"/>
              <w:rPr>
                <w:rFonts w:ascii="Arial" w:hAnsi="Arial" w:cs="Arial"/>
                <w:sz w:val="22"/>
                <w:szCs w:val="22"/>
              </w:rPr>
            </w:pPr>
          </w:p>
        </w:tc>
      </w:tr>
      <w:tr w:rsidR="000508B7" w:rsidRPr="00021CD5" w14:paraId="3325E34A" w14:textId="77777777" w:rsidTr="005147D9">
        <w:tblPrEx>
          <w:tblCellMar>
            <w:top w:w="0" w:type="dxa"/>
            <w:bottom w:w="0" w:type="dxa"/>
          </w:tblCellMar>
        </w:tblPrEx>
        <w:trPr>
          <w:trHeight w:val="333"/>
        </w:trPr>
        <w:tc>
          <w:tcPr>
            <w:tcW w:w="3420" w:type="dxa"/>
            <w:tcBorders>
              <w:top w:val="nil"/>
              <w:left w:val="nil"/>
              <w:bottom w:val="nil"/>
              <w:right w:val="nil"/>
            </w:tcBorders>
          </w:tcPr>
          <w:p w14:paraId="7C1D8569" w14:textId="77777777" w:rsidR="000508B7" w:rsidRPr="00021CD5" w:rsidRDefault="000508B7" w:rsidP="005147D9">
            <w:pPr>
              <w:tabs>
                <w:tab w:val="left" w:pos="900"/>
                <w:tab w:val="left" w:pos="1440"/>
                <w:tab w:val="left" w:pos="2160"/>
              </w:tabs>
              <w:spacing w:line="380" w:lineRule="exact"/>
              <w:jc w:val="both"/>
              <w:rPr>
                <w:rFonts w:ascii="Arial" w:hAnsi="Arial" w:cs="Arial"/>
                <w:sz w:val="22"/>
                <w:szCs w:val="22"/>
              </w:rPr>
            </w:pPr>
            <w:r w:rsidRPr="00021CD5">
              <w:rPr>
                <w:rFonts w:ascii="Arial" w:hAnsi="Arial" w:cs="Arial"/>
                <w:sz w:val="22"/>
                <w:szCs w:val="22"/>
              </w:rPr>
              <w:t>Sales of goods</w:t>
            </w:r>
          </w:p>
        </w:tc>
        <w:tc>
          <w:tcPr>
            <w:tcW w:w="1395" w:type="dxa"/>
            <w:gridSpan w:val="3"/>
            <w:tcBorders>
              <w:top w:val="nil"/>
              <w:left w:val="nil"/>
              <w:bottom w:val="nil"/>
              <w:right w:val="nil"/>
            </w:tcBorders>
          </w:tcPr>
          <w:p w14:paraId="13941465" w14:textId="77777777" w:rsidR="000508B7" w:rsidRPr="00021CD5" w:rsidRDefault="000508B7" w:rsidP="005147D9">
            <w:pPr>
              <w:tabs>
                <w:tab w:val="decimal" w:pos="882"/>
              </w:tabs>
              <w:spacing w:line="380" w:lineRule="exact"/>
              <w:ind w:left="-18" w:right="-18"/>
              <w:rPr>
                <w:rFonts w:ascii="Arial" w:hAnsi="Arial" w:cs="Arial"/>
                <w:sz w:val="22"/>
                <w:szCs w:val="22"/>
                <w:cs/>
              </w:rPr>
            </w:pPr>
            <w:r w:rsidRPr="007E364E">
              <w:rPr>
                <w:rFonts w:ascii="Arial" w:hAnsi="Arial" w:cs="Arial"/>
                <w:sz w:val="22"/>
                <w:szCs w:val="22"/>
              </w:rPr>
              <w:t>1</w:t>
            </w:r>
          </w:p>
        </w:tc>
        <w:tc>
          <w:tcPr>
            <w:tcW w:w="1395" w:type="dxa"/>
            <w:tcBorders>
              <w:top w:val="nil"/>
              <w:left w:val="nil"/>
              <w:bottom w:val="nil"/>
              <w:right w:val="nil"/>
            </w:tcBorders>
          </w:tcPr>
          <w:p w14:paraId="32DF14EC" w14:textId="77777777" w:rsidR="000508B7" w:rsidRPr="00021CD5" w:rsidRDefault="000508B7" w:rsidP="005147D9">
            <w:pPr>
              <w:tabs>
                <w:tab w:val="decimal" w:pos="882"/>
              </w:tabs>
              <w:spacing w:line="380" w:lineRule="exact"/>
              <w:ind w:left="-18" w:right="-18"/>
              <w:rPr>
                <w:rFonts w:ascii="Arial" w:hAnsi="Arial" w:cs="Arial"/>
                <w:sz w:val="22"/>
                <w:szCs w:val="22"/>
              </w:rPr>
            </w:pPr>
            <w:r>
              <w:rPr>
                <w:rFonts w:ascii="Arial" w:hAnsi="Arial" w:cs="Arial"/>
                <w:sz w:val="22"/>
                <w:szCs w:val="22"/>
              </w:rPr>
              <w:t>-</w:t>
            </w:r>
          </w:p>
        </w:tc>
        <w:tc>
          <w:tcPr>
            <w:tcW w:w="2880" w:type="dxa"/>
            <w:tcBorders>
              <w:top w:val="nil"/>
              <w:left w:val="nil"/>
              <w:bottom w:val="nil"/>
              <w:right w:val="nil"/>
            </w:tcBorders>
          </w:tcPr>
          <w:p w14:paraId="33327E59" w14:textId="77777777" w:rsidR="000508B7" w:rsidRPr="00021CD5" w:rsidRDefault="000508B7" w:rsidP="005147D9">
            <w:pPr>
              <w:spacing w:line="380" w:lineRule="exact"/>
              <w:ind w:left="120" w:right="-18" w:hanging="148"/>
              <w:rPr>
                <w:rFonts w:ascii="Arial" w:hAnsi="Arial" w:cs="Arial"/>
                <w:sz w:val="22"/>
                <w:szCs w:val="22"/>
              </w:rPr>
            </w:pPr>
            <w:r w:rsidRPr="00021CD5">
              <w:rPr>
                <w:rFonts w:ascii="Arial" w:hAnsi="Arial" w:cs="Arial"/>
                <w:sz w:val="22"/>
                <w:szCs w:val="22"/>
              </w:rPr>
              <w:t>Market price</w:t>
            </w:r>
          </w:p>
        </w:tc>
      </w:tr>
      <w:tr w:rsidR="000508B7" w:rsidRPr="00021CD5" w14:paraId="51874F51" w14:textId="77777777" w:rsidTr="00021CD5">
        <w:tblPrEx>
          <w:tblCellMar>
            <w:top w:w="0" w:type="dxa"/>
            <w:bottom w:w="0" w:type="dxa"/>
          </w:tblCellMar>
        </w:tblPrEx>
        <w:trPr>
          <w:trHeight w:val="351"/>
        </w:trPr>
        <w:tc>
          <w:tcPr>
            <w:tcW w:w="3420" w:type="dxa"/>
            <w:tcBorders>
              <w:top w:val="nil"/>
              <w:left w:val="nil"/>
              <w:bottom w:val="nil"/>
              <w:right w:val="nil"/>
            </w:tcBorders>
          </w:tcPr>
          <w:p w14:paraId="4F8D683F" w14:textId="77777777" w:rsidR="000508B7" w:rsidRPr="00021CD5" w:rsidRDefault="000508B7" w:rsidP="000508B7">
            <w:pPr>
              <w:tabs>
                <w:tab w:val="left" w:pos="900"/>
                <w:tab w:val="left" w:pos="1440"/>
                <w:tab w:val="left" w:pos="2160"/>
              </w:tabs>
              <w:spacing w:line="380" w:lineRule="exact"/>
              <w:jc w:val="both"/>
              <w:rPr>
                <w:rFonts w:ascii="Arial" w:hAnsi="Arial" w:cs="Arial"/>
                <w:sz w:val="22"/>
                <w:szCs w:val="22"/>
              </w:rPr>
            </w:pPr>
            <w:r w:rsidRPr="00021CD5">
              <w:rPr>
                <w:rFonts w:ascii="Arial" w:hAnsi="Arial" w:cs="Arial"/>
                <w:sz w:val="22"/>
                <w:szCs w:val="22"/>
              </w:rPr>
              <w:t>Purchase of goods</w:t>
            </w:r>
          </w:p>
        </w:tc>
        <w:tc>
          <w:tcPr>
            <w:tcW w:w="1395" w:type="dxa"/>
            <w:gridSpan w:val="3"/>
            <w:tcBorders>
              <w:top w:val="nil"/>
              <w:left w:val="nil"/>
              <w:bottom w:val="nil"/>
              <w:right w:val="nil"/>
            </w:tcBorders>
          </w:tcPr>
          <w:p w14:paraId="7EE514F8"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1</w:t>
            </w:r>
          </w:p>
        </w:tc>
        <w:tc>
          <w:tcPr>
            <w:tcW w:w="1395" w:type="dxa"/>
            <w:tcBorders>
              <w:top w:val="nil"/>
              <w:left w:val="nil"/>
              <w:bottom w:val="nil"/>
              <w:right w:val="nil"/>
            </w:tcBorders>
          </w:tcPr>
          <w:p w14:paraId="3562775D"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2</w:t>
            </w:r>
          </w:p>
        </w:tc>
        <w:tc>
          <w:tcPr>
            <w:tcW w:w="2880" w:type="dxa"/>
            <w:tcBorders>
              <w:top w:val="nil"/>
              <w:left w:val="nil"/>
              <w:bottom w:val="nil"/>
              <w:right w:val="nil"/>
            </w:tcBorders>
          </w:tcPr>
          <w:p w14:paraId="1D89FBA3" w14:textId="77777777" w:rsidR="000508B7" w:rsidRPr="00021CD5" w:rsidRDefault="000508B7" w:rsidP="000508B7">
            <w:pPr>
              <w:spacing w:line="380" w:lineRule="exact"/>
              <w:ind w:left="120" w:right="-18" w:hanging="148"/>
              <w:rPr>
                <w:rFonts w:ascii="Arial" w:hAnsi="Arial" w:cs="Arial"/>
                <w:sz w:val="22"/>
                <w:szCs w:val="22"/>
              </w:rPr>
            </w:pPr>
            <w:r w:rsidRPr="00021CD5">
              <w:rPr>
                <w:rFonts w:ascii="Arial" w:hAnsi="Arial" w:cs="Arial"/>
                <w:sz w:val="22"/>
                <w:szCs w:val="22"/>
              </w:rPr>
              <w:t>Approximately market price</w:t>
            </w:r>
          </w:p>
        </w:tc>
      </w:tr>
      <w:tr w:rsidR="000508B7" w:rsidRPr="00021CD5" w14:paraId="677574D6" w14:textId="77777777" w:rsidTr="00021CD5">
        <w:tblPrEx>
          <w:tblCellMar>
            <w:top w:w="0" w:type="dxa"/>
            <w:bottom w:w="0" w:type="dxa"/>
          </w:tblCellMar>
        </w:tblPrEx>
        <w:trPr>
          <w:trHeight w:val="333"/>
        </w:trPr>
        <w:tc>
          <w:tcPr>
            <w:tcW w:w="3420" w:type="dxa"/>
            <w:tcBorders>
              <w:top w:val="nil"/>
              <w:left w:val="nil"/>
              <w:bottom w:val="nil"/>
              <w:right w:val="nil"/>
            </w:tcBorders>
          </w:tcPr>
          <w:p w14:paraId="4EFAAB9E" w14:textId="77777777" w:rsidR="000508B7" w:rsidRPr="00021CD5" w:rsidRDefault="000508B7" w:rsidP="000508B7">
            <w:pPr>
              <w:tabs>
                <w:tab w:val="left" w:pos="900"/>
                <w:tab w:val="left" w:pos="1440"/>
                <w:tab w:val="left" w:pos="2160"/>
              </w:tabs>
              <w:spacing w:line="380" w:lineRule="exact"/>
              <w:jc w:val="both"/>
              <w:rPr>
                <w:rFonts w:ascii="Arial" w:hAnsi="Arial" w:cs="Arial"/>
                <w:sz w:val="22"/>
                <w:szCs w:val="22"/>
              </w:rPr>
            </w:pPr>
            <w:r w:rsidRPr="00021CD5">
              <w:rPr>
                <w:rFonts w:ascii="Arial" w:hAnsi="Arial" w:cs="Arial"/>
                <w:sz w:val="22"/>
                <w:szCs w:val="22"/>
              </w:rPr>
              <w:t>Dividends</w:t>
            </w:r>
          </w:p>
        </w:tc>
        <w:tc>
          <w:tcPr>
            <w:tcW w:w="1395" w:type="dxa"/>
            <w:gridSpan w:val="3"/>
            <w:tcBorders>
              <w:top w:val="nil"/>
              <w:left w:val="nil"/>
              <w:bottom w:val="nil"/>
              <w:right w:val="nil"/>
            </w:tcBorders>
          </w:tcPr>
          <w:p w14:paraId="0196BA66" w14:textId="77777777" w:rsidR="000508B7" w:rsidRPr="00021CD5" w:rsidRDefault="000508B7" w:rsidP="000508B7">
            <w:pPr>
              <w:tabs>
                <w:tab w:val="decimal" w:pos="882"/>
              </w:tabs>
              <w:spacing w:line="380" w:lineRule="exact"/>
              <w:ind w:left="-18" w:right="-18"/>
              <w:rPr>
                <w:rFonts w:ascii="Arial" w:hAnsi="Arial" w:cs="Arial"/>
                <w:sz w:val="22"/>
                <w:szCs w:val="22"/>
                <w:cs/>
              </w:rPr>
            </w:pPr>
            <w:r w:rsidRPr="007E364E">
              <w:rPr>
                <w:rFonts w:ascii="Arial" w:hAnsi="Arial" w:cs="Arial"/>
                <w:sz w:val="22"/>
                <w:szCs w:val="22"/>
              </w:rPr>
              <w:t>13</w:t>
            </w:r>
          </w:p>
        </w:tc>
        <w:tc>
          <w:tcPr>
            <w:tcW w:w="1395" w:type="dxa"/>
            <w:tcBorders>
              <w:top w:val="nil"/>
              <w:left w:val="nil"/>
              <w:bottom w:val="nil"/>
              <w:right w:val="nil"/>
            </w:tcBorders>
          </w:tcPr>
          <w:p w14:paraId="0E79810C" w14:textId="77777777" w:rsidR="000508B7" w:rsidRPr="00021CD5" w:rsidRDefault="000508B7" w:rsidP="000508B7">
            <w:pPr>
              <w:tabs>
                <w:tab w:val="decimal" w:pos="882"/>
              </w:tabs>
              <w:spacing w:line="380" w:lineRule="exact"/>
              <w:ind w:left="-18" w:right="-18"/>
              <w:rPr>
                <w:rFonts w:ascii="Arial" w:hAnsi="Arial" w:cs="Arial"/>
                <w:sz w:val="22"/>
                <w:szCs w:val="22"/>
                <w:cs/>
              </w:rPr>
            </w:pPr>
            <w:r w:rsidRPr="00021CD5">
              <w:rPr>
                <w:rFonts w:ascii="Arial" w:hAnsi="Arial" w:cs="Arial"/>
                <w:sz w:val="22"/>
                <w:szCs w:val="22"/>
              </w:rPr>
              <w:t>12</w:t>
            </w:r>
          </w:p>
        </w:tc>
        <w:tc>
          <w:tcPr>
            <w:tcW w:w="2880" w:type="dxa"/>
            <w:tcBorders>
              <w:top w:val="nil"/>
              <w:left w:val="nil"/>
              <w:bottom w:val="nil"/>
              <w:right w:val="nil"/>
            </w:tcBorders>
          </w:tcPr>
          <w:p w14:paraId="6658605B" w14:textId="77777777" w:rsidR="000508B7" w:rsidRPr="00021CD5" w:rsidRDefault="000508B7" w:rsidP="000508B7">
            <w:pPr>
              <w:spacing w:line="380" w:lineRule="exact"/>
              <w:ind w:left="120" w:right="-18" w:hanging="148"/>
              <w:rPr>
                <w:rFonts w:ascii="Arial" w:hAnsi="Arial" w:cs="Arial"/>
                <w:sz w:val="22"/>
                <w:szCs w:val="22"/>
              </w:rPr>
            </w:pPr>
            <w:r w:rsidRPr="00021CD5">
              <w:rPr>
                <w:rFonts w:ascii="Arial" w:hAnsi="Arial" w:cs="Arial"/>
                <w:sz w:val="22"/>
                <w:szCs w:val="22"/>
              </w:rPr>
              <w:t>At the declared rate</w:t>
            </w:r>
          </w:p>
        </w:tc>
      </w:tr>
      <w:tr w:rsidR="000508B7" w:rsidRPr="00021CD5" w14:paraId="3E80CA4D" w14:textId="77777777" w:rsidTr="00545B65">
        <w:tblPrEx>
          <w:tblCellMar>
            <w:top w:w="0" w:type="dxa"/>
            <w:bottom w:w="0" w:type="dxa"/>
          </w:tblCellMar>
        </w:tblPrEx>
        <w:trPr>
          <w:trHeight w:val="126"/>
        </w:trPr>
        <w:tc>
          <w:tcPr>
            <w:tcW w:w="4230" w:type="dxa"/>
            <w:gridSpan w:val="3"/>
            <w:tcBorders>
              <w:top w:val="nil"/>
              <w:left w:val="nil"/>
              <w:bottom w:val="nil"/>
              <w:right w:val="nil"/>
            </w:tcBorders>
          </w:tcPr>
          <w:p w14:paraId="20101BF2" w14:textId="77777777" w:rsidR="000508B7" w:rsidRPr="00021CD5" w:rsidRDefault="000508B7" w:rsidP="000508B7">
            <w:pPr>
              <w:tabs>
                <w:tab w:val="left" w:pos="900"/>
                <w:tab w:val="left" w:pos="1440"/>
                <w:tab w:val="left" w:pos="2160"/>
              </w:tabs>
              <w:spacing w:line="380" w:lineRule="exact"/>
              <w:rPr>
                <w:rFonts w:ascii="Arial" w:hAnsi="Arial" w:cs="Arial"/>
                <w:sz w:val="22"/>
                <w:szCs w:val="22"/>
              </w:rPr>
            </w:pPr>
            <w:r w:rsidRPr="00021CD5">
              <w:rPr>
                <w:rFonts w:ascii="Arial" w:hAnsi="Arial" w:cs="Arial"/>
                <w:b/>
                <w:bCs/>
                <w:sz w:val="22"/>
                <w:szCs w:val="22"/>
                <w:u w:val="single"/>
              </w:rPr>
              <w:t>Transactions with related companies</w:t>
            </w:r>
          </w:p>
        </w:tc>
        <w:tc>
          <w:tcPr>
            <w:tcW w:w="585" w:type="dxa"/>
            <w:tcBorders>
              <w:top w:val="nil"/>
              <w:left w:val="nil"/>
              <w:bottom w:val="nil"/>
              <w:right w:val="nil"/>
            </w:tcBorders>
          </w:tcPr>
          <w:p w14:paraId="250CE377" w14:textId="77777777" w:rsidR="000508B7" w:rsidRPr="00021CD5" w:rsidRDefault="000508B7" w:rsidP="000508B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7A7F09D1" w14:textId="77777777" w:rsidR="000508B7" w:rsidRPr="00021CD5" w:rsidRDefault="000508B7" w:rsidP="000508B7">
            <w:pPr>
              <w:tabs>
                <w:tab w:val="decimal" w:pos="882"/>
              </w:tabs>
              <w:spacing w:line="380" w:lineRule="exact"/>
              <w:ind w:left="-18" w:right="-18"/>
              <w:rPr>
                <w:rFonts w:ascii="Arial" w:hAnsi="Arial" w:cs="Arial"/>
                <w:sz w:val="22"/>
                <w:szCs w:val="22"/>
              </w:rPr>
            </w:pPr>
          </w:p>
        </w:tc>
        <w:tc>
          <w:tcPr>
            <w:tcW w:w="2880" w:type="dxa"/>
            <w:tcBorders>
              <w:top w:val="nil"/>
              <w:left w:val="nil"/>
              <w:bottom w:val="nil"/>
              <w:right w:val="nil"/>
            </w:tcBorders>
          </w:tcPr>
          <w:p w14:paraId="76A8A2F7" w14:textId="77777777" w:rsidR="000508B7" w:rsidRPr="00021CD5" w:rsidRDefault="000508B7" w:rsidP="000508B7">
            <w:pPr>
              <w:spacing w:line="380" w:lineRule="exact"/>
              <w:ind w:left="120" w:right="-108" w:hanging="148"/>
              <w:rPr>
                <w:rFonts w:ascii="Arial" w:hAnsi="Arial" w:cs="Arial"/>
                <w:sz w:val="22"/>
                <w:szCs w:val="22"/>
              </w:rPr>
            </w:pPr>
          </w:p>
        </w:tc>
      </w:tr>
      <w:tr w:rsidR="000508B7" w:rsidRPr="00021CD5" w14:paraId="53122D05" w14:textId="77777777" w:rsidTr="00021CD5">
        <w:tblPrEx>
          <w:tblCellMar>
            <w:top w:w="0" w:type="dxa"/>
            <w:bottom w:w="0" w:type="dxa"/>
          </w:tblCellMar>
        </w:tblPrEx>
        <w:trPr>
          <w:trHeight w:val="279"/>
        </w:trPr>
        <w:tc>
          <w:tcPr>
            <w:tcW w:w="3420" w:type="dxa"/>
            <w:tcBorders>
              <w:top w:val="nil"/>
              <w:left w:val="nil"/>
              <w:bottom w:val="nil"/>
              <w:right w:val="nil"/>
            </w:tcBorders>
          </w:tcPr>
          <w:p w14:paraId="6DDDCD74" w14:textId="77777777" w:rsidR="000508B7" w:rsidRPr="00021CD5" w:rsidRDefault="000508B7" w:rsidP="000508B7">
            <w:pPr>
              <w:tabs>
                <w:tab w:val="left" w:pos="900"/>
                <w:tab w:val="left" w:pos="1440"/>
                <w:tab w:val="left" w:pos="2160"/>
              </w:tabs>
              <w:spacing w:line="380" w:lineRule="exact"/>
              <w:rPr>
                <w:rFonts w:ascii="Arial" w:hAnsi="Arial" w:cs="Arial"/>
                <w:sz w:val="22"/>
                <w:szCs w:val="22"/>
              </w:rPr>
            </w:pPr>
            <w:r w:rsidRPr="00021CD5">
              <w:rPr>
                <w:rFonts w:ascii="Arial" w:hAnsi="Arial" w:cs="Arial"/>
                <w:sz w:val="22"/>
                <w:szCs w:val="22"/>
              </w:rPr>
              <w:t xml:space="preserve">Sales of goods </w:t>
            </w:r>
          </w:p>
        </w:tc>
        <w:tc>
          <w:tcPr>
            <w:tcW w:w="1395" w:type="dxa"/>
            <w:gridSpan w:val="3"/>
            <w:tcBorders>
              <w:top w:val="nil"/>
              <w:left w:val="nil"/>
              <w:bottom w:val="nil"/>
              <w:right w:val="nil"/>
            </w:tcBorders>
          </w:tcPr>
          <w:p w14:paraId="711FC10A"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70</w:t>
            </w:r>
          </w:p>
        </w:tc>
        <w:tc>
          <w:tcPr>
            <w:tcW w:w="1395" w:type="dxa"/>
            <w:tcBorders>
              <w:top w:val="nil"/>
              <w:left w:val="nil"/>
              <w:bottom w:val="nil"/>
              <w:right w:val="nil"/>
            </w:tcBorders>
          </w:tcPr>
          <w:p w14:paraId="6A3D9E08"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1</w:t>
            </w:r>
          </w:p>
        </w:tc>
        <w:tc>
          <w:tcPr>
            <w:tcW w:w="2880" w:type="dxa"/>
            <w:tcBorders>
              <w:top w:val="nil"/>
              <w:left w:val="nil"/>
              <w:bottom w:val="nil"/>
              <w:right w:val="nil"/>
            </w:tcBorders>
          </w:tcPr>
          <w:p w14:paraId="58E48D6B" w14:textId="77777777" w:rsidR="000508B7" w:rsidRPr="00021CD5" w:rsidRDefault="000508B7" w:rsidP="000508B7">
            <w:pPr>
              <w:spacing w:line="380" w:lineRule="exact"/>
              <w:ind w:left="120" w:right="-108" w:hanging="148"/>
              <w:rPr>
                <w:rFonts w:ascii="Arial" w:hAnsi="Arial" w:cs="Arial"/>
                <w:sz w:val="22"/>
                <w:szCs w:val="22"/>
              </w:rPr>
            </w:pPr>
            <w:r w:rsidRPr="00021CD5">
              <w:rPr>
                <w:rFonts w:ascii="Arial" w:hAnsi="Arial" w:cs="Arial"/>
                <w:sz w:val="22"/>
                <w:szCs w:val="22"/>
              </w:rPr>
              <w:t>Market price</w:t>
            </w:r>
          </w:p>
        </w:tc>
      </w:tr>
      <w:tr w:rsidR="000508B7" w:rsidRPr="00021CD5" w14:paraId="7173A408" w14:textId="77777777" w:rsidTr="007E364E">
        <w:tblPrEx>
          <w:tblCellMar>
            <w:top w:w="0" w:type="dxa"/>
            <w:bottom w:w="0" w:type="dxa"/>
          </w:tblCellMar>
        </w:tblPrEx>
        <w:trPr>
          <w:trHeight w:val="279"/>
        </w:trPr>
        <w:tc>
          <w:tcPr>
            <w:tcW w:w="3420" w:type="dxa"/>
            <w:tcBorders>
              <w:top w:val="nil"/>
              <w:left w:val="nil"/>
              <w:bottom w:val="nil"/>
              <w:right w:val="nil"/>
            </w:tcBorders>
          </w:tcPr>
          <w:p w14:paraId="7B55E8E9" w14:textId="77777777" w:rsidR="000508B7" w:rsidRPr="00021CD5" w:rsidRDefault="000508B7" w:rsidP="000508B7">
            <w:pPr>
              <w:tabs>
                <w:tab w:val="left" w:pos="900"/>
                <w:tab w:val="left" w:pos="1440"/>
                <w:tab w:val="left" w:pos="2160"/>
              </w:tabs>
              <w:spacing w:line="380" w:lineRule="exact"/>
              <w:rPr>
                <w:rFonts w:ascii="Arial" w:hAnsi="Arial" w:cs="Arial"/>
                <w:sz w:val="22"/>
                <w:szCs w:val="22"/>
              </w:rPr>
            </w:pPr>
            <w:r w:rsidRPr="00021CD5">
              <w:rPr>
                <w:rFonts w:ascii="Arial" w:hAnsi="Arial" w:cs="Arial"/>
                <w:sz w:val="22"/>
                <w:szCs w:val="22"/>
              </w:rPr>
              <w:t xml:space="preserve">Purchases of goods </w:t>
            </w:r>
          </w:p>
        </w:tc>
        <w:tc>
          <w:tcPr>
            <w:tcW w:w="1395" w:type="dxa"/>
            <w:gridSpan w:val="3"/>
            <w:tcBorders>
              <w:top w:val="nil"/>
              <w:left w:val="nil"/>
              <w:bottom w:val="nil"/>
              <w:right w:val="nil"/>
            </w:tcBorders>
          </w:tcPr>
          <w:p w14:paraId="29D53984"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6</w:t>
            </w:r>
          </w:p>
        </w:tc>
        <w:tc>
          <w:tcPr>
            <w:tcW w:w="1395" w:type="dxa"/>
            <w:tcBorders>
              <w:top w:val="nil"/>
              <w:left w:val="nil"/>
              <w:bottom w:val="nil"/>
              <w:right w:val="nil"/>
            </w:tcBorders>
          </w:tcPr>
          <w:p w14:paraId="740C54FE"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2</w:t>
            </w:r>
          </w:p>
        </w:tc>
        <w:tc>
          <w:tcPr>
            <w:tcW w:w="2880" w:type="dxa"/>
            <w:tcBorders>
              <w:top w:val="nil"/>
              <w:left w:val="nil"/>
              <w:bottom w:val="nil"/>
              <w:right w:val="nil"/>
            </w:tcBorders>
          </w:tcPr>
          <w:p w14:paraId="18257E86" w14:textId="77777777" w:rsidR="000508B7" w:rsidRPr="00021CD5" w:rsidRDefault="000508B7" w:rsidP="000508B7">
            <w:pPr>
              <w:spacing w:line="380" w:lineRule="exact"/>
              <w:ind w:left="120" w:right="-108" w:hanging="148"/>
              <w:rPr>
                <w:rFonts w:ascii="Arial" w:hAnsi="Arial" w:cs="Arial"/>
                <w:sz w:val="22"/>
                <w:szCs w:val="22"/>
              </w:rPr>
            </w:pPr>
            <w:r w:rsidRPr="00021CD5">
              <w:rPr>
                <w:rFonts w:ascii="Arial" w:hAnsi="Arial" w:cs="Arial"/>
                <w:sz w:val="22"/>
                <w:szCs w:val="22"/>
              </w:rPr>
              <w:t>Market price</w:t>
            </w:r>
          </w:p>
        </w:tc>
      </w:tr>
      <w:tr w:rsidR="000508B7" w:rsidRPr="00021CD5" w14:paraId="126F4B04" w14:textId="77777777" w:rsidTr="00021CD5">
        <w:tblPrEx>
          <w:tblCellMar>
            <w:top w:w="0" w:type="dxa"/>
            <w:bottom w:w="0" w:type="dxa"/>
          </w:tblCellMar>
        </w:tblPrEx>
        <w:trPr>
          <w:trHeight w:val="351"/>
        </w:trPr>
        <w:tc>
          <w:tcPr>
            <w:tcW w:w="3420" w:type="dxa"/>
            <w:tcBorders>
              <w:top w:val="nil"/>
              <w:left w:val="nil"/>
              <w:bottom w:val="nil"/>
              <w:right w:val="nil"/>
            </w:tcBorders>
          </w:tcPr>
          <w:p w14:paraId="7C68C070" w14:textId="77777777" w:rsidR="000508B7" w:rsidRPr="00021CD5" w:rsidRDefault="000508B7" w:rsidP="000508B7">
            <w:pPr>
              <w:tabs>
                <w:tab w:val="left" w:pos="900"/>
                <w:tab w:val="left" w:pos="1440"/>
                <w:tab w:val="left" w:pos="2160"/>
              </w:tabs>
              <w:spacing w:line="380" w:lineRule="exact"/>
              <w:rPr>
                <w:rFonts w:ascii="Arial" w:hAnsi="Arial" w:cs="Arial"/>
                <w:sz w:val="22"/>
                <w:szCs w:val="22"/>
              </w:rPr>
            </w:pPr>
            <w:r w:rsidRPr="00021CD5">
              <w:rPr>
                <w:rFonts w:ascii="Arial" w:hAnsi="Arial" w:cs="Arial"/>
                <w:sz w:val="22"/>
                <w:szCs w:val="22"/>
              </w:rPr>
              <w:t>Purchase of fixed assets</w:t>
            </w:r>
          </w:p>
        </w:tc>
        <w:tc>
          <w:tcPr>
            <w:tcW w:w="1395" w:type="dxa"/>
            <w:gridSpan w:val="3"/>
            <w:tcBorders>
              <w:top w:val="nil"/>
              <w:left w:val="nil"/>
              <w:bottom w:val="nil"/>
              <w:right w:val="nil"/>
            </w:tcBorders>
          </w:tcPr>
          <w:p w14:paraId="59AB7A81"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1</w:t>
            </w:r>
          </w:p>
        </w:tc>
        <w:tc>
          <w:tcPr>
            <w:tcW w:w="1395" w:type="dxa"/>
            <w:tcBorders>
              <w:top w:val="nil"/>
              <w:left w:val="nil"/>
              <w:bottom w:val="nil"/>
              <w:right w:val="nil"/>
            </w:tcBorders>
          </w:tcPr>
          <w:p w14:paraId="22877D68"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w:t>
            </w:r>
          </w:p>
        </w:tc>
        <w:tc>
          <w:tcPr>
            <w:tcW w:w="2880" w:type="dxa"/>
            <w:tcBorders>
              <w:top w:val="nil"/>
              <w:left w:val="nil"/>
              <w:bottom w:val="nil"/>
              <w:right w:val="nil"/>
            </w:tcBorders>
          </w:tcPr>
          <w:p w14:paraId="42E2D0C1" w14:textId="77777777" w:rsidR="000508B7" w:rsidRPr="00021CD5" w:rsidRDefault="000508B7" w:rsidP="000508B7">
            <w:pPr>
              <w:spacing w:line="380" w:lineRule="exact"/>
              <w:ind w:left="120" w:right="-108" w:hanging="148"/>
              <w:rPr>
                <w:rFonts w:ascii="Arial" w:hAnsi="Arial" w:cs="Arial"/>
                <w:sz w:val="22"/>
                <w:szCs w:val="22"/>
              </w:rPr>
            </w:pPr>
            <w:r w:rsidRPr="00021CD5">
              <w:rPr>
                <w:rFonts w:ascii="Arial" w:hAnsi="Arial" w:cs="Arial"/>
                <w:sz w:val="22"/>
                <w:szCs w:val="22"/>
              </w:rPr>
              <w:t>Market price</w:t>
            </w:r>
          </w:p>
        </w:tc>
      </w:tr>
      <w:tr w:rsidR="000508B7" w:rsidRPr="00021CD5" w14:paraId="4713A68F" w14:textId="77777777" w:rsidTr="00021CD5">
        <w:tblPrEx>
          <w:tblCellMar>
            <w:top w:w="0" w:type="dxa"/>
            <w:bottom w:w="0" w:type="dxa"/>
          </w:tblCellMar>
        </w:tblPrEx>
        <w:trPr>
          <w:trHeight w:val="423"/>
        </w:trPr>
        <w:tc>
          <w:tcPr>
            <w:tcW w:w="3420" w:type="dxa"/>
            <w:tcBorders>
              <w:top w:val="nil"/>
              <w:left w:val="nil"/>
              <w:bottom w:val="nil"/>
              <w:right w:val="nil"/>
            </w:tcBorders>
          </w:tcPr>
          <w:p w14:paraId="529D9631" w14:textId="77777777" w:rsidR="000508B7" w:rsidRPr="00021CD5" w:rsidRDefault="000508B7" w:rsidP="000508B7">
            <w:pPr>
              <w:tabs>
                <w:tab w:val="left" w:pos="900"/>
                <w:tab w:val="left" w:pos="1440"/>
                <w:tab w:val="left" w:pos="2160"/>
              </w:tabs>
              <w:spacing w:line="380" w:lineRule="exact"/>
              <w:rPr>
                <w:rFonts w:ascii="Arial" w:hAnsi="Arial" w:cs="Arial"/>
                <w:sz w:val="22"/>
                <w:szCs w:val="22"/>
              </w:rPr>
            </w:pPr>
            <w:r w:rsidRPr="00021CD5">
              <w:rPr>
                <w:rFonts w:ascii="Arial" w:hAnsi="Arial" w:cs="Arial"/>
                <w:sz w:val="22"/>
                <w:szCs w:val="22"/>
              </w:rPr>
              <w:t>Service expenses</w:t>
            </w:r>
          </w:p>
        </w:tc>
        <w:tc>
          <w:tcPr>
            <w:tcW w:w="1395" w:type="dxa"/>
            <w:gridSpan w:val="3"/>
            <w:tcBorders>
              <w:top w:val="nil"/>
              <w:left w:val="nil"/>
              <w:bottom w:val="nil"/>
              <w:right w:val="nil"/>
            </w:tcBorders>
          </w:tcPr>
          <w:p w14:paraId="0297C96B"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5</w:t>
            </w:r>
          </w:p>
        </w:tc>
        <w:tc>
          <w:tcPr>
            <w:tcW w:w="1395" w:type="dxa"/>
            <w:tcBorders>
              <w:top w:val="nil"/>
              <w:left w:val="nil"/>
              <w:bottom w:val="nil"/>
              <w:right w:val="nil"/>
            </w:tcBorders>
          </w:tcPr>
          <w:p w14:paraId="1416CBC4"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6</w:t>
            </w:r>
          </w:p>
        </w:tc>
        <w:tc>
          <w:tcPr>
            <w:tcW w:w="2880" w:type="dxa"/>
            <w:tcBorders>
              <w:top w:val="nil"/>
              <w:left w:val="nil"/>
              <w:bottom w:val="nil"/>
              <w:right w:val="nil"/>
            </w:tcBorders>
          </w:tcPr>
          <w:p w14:paraId="4993D308" w14:textId="77777777" w:rsidR="000508B7" w:rsidRPr="00021CD5" w:rsidRDefault="000508B7" w:rsidP="000508B7">
            <w:pPr>
              <w:spacing w:line="380" w:lineRule="exact"/>
              <w:ind w:left="120" w:right="-108" w:hanging="148"/>
              <w:rPr>
                <w:rFonts w:ascii="Arial" w:hAnsi="Arial" w:cs="Arial"/>
                <w:sz w:val="22"/>
                <w:szCs w:val="22"/>
              </w:rPr>
            </w:pPr>
            <w:r w:rsidRPr="00021CD5">
              <w:rPr>
                <w:rFonts w:ascii="Arial" w:hAnsi="Arial" w:cs="Arial"/>
                <w:sz w:val="22"/>
                <w:szCs w:val="22"/>
              </w:rPr>
              <w:t>Prices agreed by the parties</w:t>
            </w:r>
          </w:p>
        </w:tc>
      </w:tr>
      <w:tr w:rsidR="000508B7" w:rsidRPr="00021CD5" w14:paraId="071DA160" w14:textId="77777777" w:rsidTr="00021CD5">
        <w:tblPrEx>
          <w:tblCellMar>
            <w:top w:w="0" w:type="dxa"/>
            <w:bottom w:w="0" w:type="dxa"/>
          </w:tblCellMar>
        </w:tblPrEx>
        <w:trPr>
          <w:trHeight w:val="279"/>
        </w:trPr>
        <w:tc>
          <w:tcPr>
            <w:tcW w:w="3420" w:type="dxa"/>
            <w:tcBorders>
              <w:top w:val="nil"/>
              <w:left w:val="nil"/>
              <w:bottom w:val="nil"/>
              <w:right w:val="nil"/>
            </w:tcBorders>
          </w:tcPr>
          <w:p w14:paraId="57E98ED2" w14:textId="77777777" w:rsidR="000508B7" w:rsidRPr="00021CD5" w:rsidRDefault="000508B7" w:rsidP="000508B7">
            <w:pPr>
              <w:tabs>
                <w:tab w:val="left" w:pos="900"/>
                <w:tab w:val="left" w:pos="1440"/>
                <w:tab w:val="left" w:pos="2160"/>
              </w:tabs>
              <w:spacing w:line="380" w:lineRule="exact"/>
              <w:ind w:left="162" w:hanging="162"/>
              <w:rPr>
                <w:rFonts w:ascii="Arial" w:hAnsi="Arial" w:cs="Arial"/>
                <w:sz w:val="22"/>
                <w:szCs w:val="22"/>
                <w:cs/>
              </w:rPr>
            </w:pPr>
            <w:r w:rsidRPr="00021CD5">
              <w:rPr>
                <w:rFonts w:ascii="Arial" w:hAnsi="Arial" w:cs="Arial"/>
                <w:sz w:val="22"/>
                <w:szCs w:val="22"/>
              </w:rPr>
              <w:t>Logistics and distribution fee</w:t>
            </w:r>
          </w:p>
        </w:tc>
        <w:tc>
          <w:tcPr>
            <w:tcW w:w="1395" w:type="dxa"/>
            <w:gridSpan w:val="3"/>
            <w:tcBorders>
              <w:top w:val="nil"/>
              <w:left w:val="nil"/>
              <w:bottom w:val="nil"/>
              <w:right w:val="nil"/>
            </w:tcBorders>
          </w:tcPr>
          <w:p w14:paraId="3618E415" w14:textId="77777777" w:rsidR="000508B7" w:rsidRPr="00021CD5" w:rsidRDefault="000508B7" w:rsidP="000508B7">
            <w:pPr>
              <w:tabs>
                <w:tab w:val="decimal" w:pos="882"/>
              </w:tabs>
              <w:spacing w:line="380" w:lineRule="exact"/>
              <w:ind w:left="-18" w:right="-18"/>
              <w:rPr>
                <w:rFonts w:ascii="Arial" w:hAnsi="Arial" w:cs="Arial"/>
                <w:sz w:val="22"/>
                <w:szCs w:val="22"/>
              </w:rPr>
            </w:pPr>
            <w:r w:rsidRPr="007E364E">
              <w:rPr>
                <w:rFonts w:ascii="Arial" w:hAnsi="Arial" w:cs="Arial"/>
                <w:sz w:val="22"/>
                <w:szCs w:val="22"/>
              </w:rPr>
              <w:t>8</w:t>
            </w:r>
          </w:p>
        </w:tc>
        <w:tc>
          <w:tcPr>
            <w:tcW w:w="1395" w:type="dxa"/>
            <w:tcBorders>
              <w:top w:val="nil"/>
              <w:left w:val="nil"/>
              <w:bottom w:val="nil"/>
              <w:right w:val="nil"/>
            </w:tcBorders>
          </w:tcPr>
          <w:p w14:paraId="73F2D2A4" w14:textId="77777777" w:rsidR="000508B7" w:rsidRPr="00021CD5" w:rsidRDefault="000508B7" w:rsidP="000508B7">
            <w:pPr>
              <w:tabs>
                <w:tab w:val="decimal" w:pos="882"/>
              </w:tabs>
              <w:spacing w:line="380" w:lineRule="exact"/>
              <w:ind w:left="-18" w:right="-18"/>
              <w:rPr>
                <w:rFonts w:ascii="Arial" w:hAnsi="Arial" w:cs="Arial"/>
                <w:sz w:val="22"/>
                <w:szCs w:val="22"/>
              </w:rPr>
            </w:pPr>
            <w:r w:rsidRPr="00021CD5">
              <w:rPr>
                <w:rFonts w:ascii="Arial" w:hAnsi="Arial" w:cs="Arial"/>
                <w:sz w:val="22"/>
                <w:szCs w:val="22"/>
              </w:rPr>
              <w:t>8</w:t>
            </w:r>
          </w:p>
        </w:tc>
        <w:tc>
          <w:tcPr>
            <w:tcW w:w="2880" w:type="dxa"/>
            <w:tcBorders>
              <w:top w:val="nil"/>
              <w:left w:val="nil"/>
              <w:bottom w:val="nil"/>
              <w:right w:val="nil"/>
            </w:tcBorders>
          </w:tcPr>
          <w:p w14:paraId="4587D5B0" w14:textId="77777777" w:rsidR="000508B7" w:rsidRPr="00021CD5" w:rsidRDefault="000508B7" w:rsidP="000508B7">
            <w:pPr>
              <w:spacing w:line="380" w:lineRule="exact"/>
              <w:ind w:left="120" w:right="-108" w:hanging="148"/>
              <w:rPr>
                <w:rFonts w:ascii="Arial" w:hAnsi="Arial" w:cs="Arial"/>
                <w:sz w:val="22"/>
                <w:szCs w:val="22"/>
              </w:rPr>
            </w:pPr>
            <w:r w:rsidRPr="00021CD5">
              <w:rPr>
                <w:rFonts w:ascii="Arial" w:hAnsi="Arial" w:cs="Arial"/>
                <w:sz w:val="22"/>
                <w:szCs w:val="22"/>
              </w:rPr>
              <w:t>Prices agreed by the parties</w:t>
            </w:r>
          </w:p>
        </w:tc>
      </w:tr>
    </w:tbl>
    <w:p w14:paraId="16C48A96" w14:textId="77777777" w:rsidR="00021CD5" w:rsidRDefault="00CC6A66" w:rsidP="0009473A">
      <w:pPr>
        <w:pStyle w:val="BodyTextIndent3"/>
        <w:spacing w:line="380" w:lineRule="exact"/>
        <w:ind w:left="547" w:hanging="547"/>
        <w:rPr>
          <w:rFonts w:ascii="Arial" w:hAnsi="Arial" w:cs="Arial"/>
          <w:sz w:val="22"/>
          <w:szCs w:val="22"/>
        </w:rPr>
      </w:pPr>
      <w:r w:rsidRPr="003408A5">
        <w:rPr>
          <w:rFonts w:ascii="Arial" w:hAnsi="Arial" w:cs="Arial"/>
          <w:sz w:val="22"/>
          <w:szCs w:val="22"/>
        </w:rPr>
        <w:tab/>
      </w:r>
    </w:p>
    <w:p w14:paraId="0D056480" w14:textId="77777777" w:rsidR="0073053B" w:rsidRPr="003408A5" w:rsidRDefault="00021CD5" w:rsidP="0009473A">
      <w:pPr>
        <w:pStyle w:val="BodyTextIndent3"/>
        <w:spacing w:line="380" w:lineRule="exact"/>
        <w:ind w:left="547" w:hanging="547"/>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3F600D" w:rsidRPr="003408A5">
        <w:rPr>
          <w:rFonts w:ascii="Arial" w:hAnsi="Arial" w:cs="Arial"/>
          <w:sz w:val="22"/>
          <w:szCs w:val="22"/>
        </w:rPr>
        <w:t xml:space="preserve">As at </w:t>
      </w:r>
      <w:r w:rsidR="001B1D2F" w:rsidRPr="003408A5">
        <w:rPr>
          <w:rFonts w:ascii="Arial" w:hAnsi="Arial" w:cs="Arial"/>
          <w:sz w:val="22"/>
          <w:szCs w:val="22"/>
        </w:rPr>
        <w:t xml:space="preserve">31 December </w:t>
      </w:r>
      <w:r w:rsidR="00902180">
        <w:rPr>
          <w:rFonts w:ascii="Arial" w:hAnsi="Arial" w:cs="Arial"/>
          <w:sz w:val="22"/>
          <w:szCs w:val="22"/>
        </w:rPr>
        <w:t>2021</w:t>
      </w:r>
      <w:r w:rsidR="00E62A97"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003F600D" w:rsidRPr="003408A5">
        <w:rPr>
          <w:rFonts w:ascii="Arial" w:hAnsi="Arial" w:cs="Arial"/>
          <w:sz w:val="22"/>
          <w:szCs w:val="22"/>
        </w:rPr>
        <w:t>, t</w:t>
      </w:r>
      <w:r w:rsidR="0073053B" w:rsidRPr="003408A5">
        <w:rPr>
          <w:rFonts w:ascii="Arial" w:hAnsi="Arial" w:cs="Arial"/>
          <w:sz w:val="22"/>
          <w:szCs w:val="22"/>
        </w:rPr>
        <w:t>he balance</w:t>
      </w:r>
      <w:r w:rsidR="00AC4CAB" w:rsidRPr="003408A5">
        <w:rPr>
          <w:rFonts w:ascii="Arial" w:hAnsi="Arial" w:cs="Arial"/>
          <w:sz w:val="22"/>
          <w:szCs w:val="22"/>
        </w:rPr>
        <w:t>s</w:t>
      </w:r>
      <w:r w:rsidR="0073053B" w:rsidRPr="003408A5">
        <w:rPr>
          <w:rFonts w:ascii="Arial" w:hAnsi="Arial" w:cs="Arial"/>
          <w:sz w:val="22"/>
          <w:szCs w:val="22"/>
        </w:rPr>
        <w:t xml:space="preserve"> of the </w:t>
      </w:r>
      <w:r w:rsidR="00BA7FDF" w:rsidRPr="003408A5">
        <w:rPr>
          <w:rFonts w:ascii="Arial" w:hAnsi="Arial" w:cs="Arial"/>
          <w:sz w:val="22"/>
          <w:szCs w:val="22"/>
        </w:rPr>
        <w:t>accounts</w:t>
      </w:r>
      <w:r w:rsidR="0073053B" w:rsidRPr="003408A5">
        <w:rPr>
          <w:rFonts w:ascii="Arial" w:hAnsi="Arial" w:cs="Arial"/>
          <w:sz w:val="22"/>
          <w:szCs w:val="22"/>
        </w:rPr>
        <w:t xml:space="preserve"> </w:t>
      </w:r>
      <w:r w:rsidR="00BA7FDF" w:rsidRPr="003408A5">
        <w:rPr>
          <w:rFonts w:ascii="Arial" w:hAnsi="Arial" w:cs="Arial"/>
          <w:sz w:val="22"/>
          <w:szCs w:val="22"/>
        </w:rPr>
        <w:t>between the Company and those related companies are as follows</w:t>
      </w:r>
      <w:r w:rsidR="00246C08" w:rsidRPr="003408A5">
        <w:rPr>
          <w:rFonts w:ascii="Arial" w:hAnsi="Arial" w:cs="Arial"/>
          <w:sz w:val="22"/>
          <w:szCs w:val="22"/>
        </w:rPr>
        <w:t>:</w:t>
      </w:r>
    </w:p>
    <w:p w14:paraId="22ED4B55" w14:textId="77777777" w:rsidR="0073053B" w:rsidRPr="003408A5" w:rsidRDefault="0073053B" w:rsidP="0009473A">
      <w:pPr>
        <w:pStyle w:val="BodyTextIndent3"/>
        <w:spacing w:before="0" w:after="0" w:line="380" w:lineRule="exact"/>
        <w:jc w:val="right"/>
        <w:rPr>
          <w:rFonts w:ascii="Arial" w:hAnsi="Arial" w:cs="Arial"/>
          <w:sz w:val="22"/>
          <w:szCs w:val="22"/>
        </w:rPr>
      </w:pPr>
      <w:r w:rsidRPr="003408A5">
        <w:rPr>
          <w:rFonts w:ascii="Arial" w:hAnsi="Arial" w:cs="Arial"/>
          <w:sz w:val="22"/>
          <w:szCs w:val="22"/>
        </w:rPr>
        <w:t xml:space="preserve"> (Unit</w:t>
      </w:r>
      <w:r w:rsidR="00246C08" w:rsidRPr="003408A5">
        <w:rPr>
          <w:rFonts w:ascii="Arial" w:hAnsi="Arial" w:cs="Arial"/>
          <w:sz w:val="22"/>
          <w:szCs w:val="22"/>
        </w:rPr>
        <w:t>:</w:t>
      </w:r>
      <w:r w:rsidRPr="003408A5">
        <w:rPr>
          <w:rFonts w:ascii="Arial" w:hAnsi="Arial" w:cs="Arial"/>
          <w:sz w:val="22"/>
          <w:szCs w:val="22"/>
        </w:rPr>
        <w:t xml:space="preserve"> </w:t>
      </w:r>
      <w:r w:rsidR="00D31D60" w:rsidRPr="003408A5">
        <w:rPr>
          <w:rFonts w:ascii="Arial" w:hAnsi="Arial" w:cs="Arial"/>
          <w:sz w:val="22"/>
          <w:szCs w:val="22"/>
        </w:rPr>
        <w:t xml:space="preserve">Thousand </w:t>
      </w:r>
      <w:r w:rsidRPr="003408A5">
        <w:rPr>
          <w:rFonts w:ascii="Arial" w:hAnsi="Arial" w:cs="Arial"/>
          <w:sz w:val="22"/>
          <w:szCs w:val="22"/>
        </w:rPr>
        <w:t>Baht)</w:t>
      </w:r>
    </w:p>
    <w:tbl>
      <w:tblPr>
        <w:tblW w:w="9090" w:type="dxa"/>
        <w:tblInd w:w="558" w:type="dxa"/>
        <w:tblLayout w:type="fixed"/>
        <w:tblLook w:val="0000" w:firstRow="0" w:lastRow="0" w:firstColumn="0" w:lastColumn="0" w:noHBand="0" w:noVBand="0"/>
      </w:tblPr>
      <w:tblGrid>
        <w:gridCol w:w="6210"/>
        <w:gridCol w:w="1440"/>
        <w:gridCol w:w="1440"/>
      </w:tblGrid>
      <w:tr w:rsidR="00C47669" w:rsidRPr="003408A5" w14:paraId="2204B9F7" w14:textId="77777777" w:rsidTr="00C47669">
        <w:tc>
          <w:tcPr>
            <w:tcW w:w="6210" w:type="dxa"/>
          </w:tcPr>
          <w:p w14:paraId="046FC4A3" w14:textId="77777777" w:rsidR="00C47669" w:rsidRPr="003408A5" w:rsidRDefault="00C47669" w:rsidP="0009473A">
            <w:pPr>
              <w:tabs>
                <w:tab w:val="right" w:pos="8100"/>
              </w:tabs>
              <w:spacing w:line="380" w:lineRule="exact"/>
              <w:ind w:left="162" w:right="-43" w:hanging="162"/>
              <w:rPr>
                <w:rFonts w:ascii="Arial" w:hAnsi="Arial" w:cs="Arial"/>
                <w:sz w:val="22"/>
                <w:szCs w:val="22"/>
              </w:rPr>
            </w:pPr>
          </w:p>
        </w:tc>
        <w:tc>
          <w:tcPr>
            <w:tcW w:w="1440" w:type="dxa"/>
          </w:tcPr>
          <w:p w14:paraId="4ED76300"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Pr>
                <w:rFonts w:ascii="Arial" w:hAnsi="Arial" w:cs="Arial"/>
                <w:sz w:val="22"/>
                <w:szCs w:val="22"/>
                <w:u w:val="single"/>
              </w:rPr>
              <w:t>2021</w:t>
            </w:r>
          </w:p>
        </w:tc>
        <w:tc>
          <w:tcPr>
            <w:tcW w:w="1440" w:type="dxa"/>
          </w:tcPr>
          <w:p w14:paraId="37FDE346"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Pr>
                <w:rFonts w:ascii="Arial" w:hAnsi="Arial" w:cs="Arial"/>
                <w:sz w:val="22"/>
                <w:szCs w:val="22"/>
                <w:u w:val="single"/>
              </w:rPr>
              <w:t>2020</w:t>
            </w:r>
          </w:p>
        </w:tc>
      </w:tr>
      <w:tr w:rsidR="00C47669" w:rsidRPr="003408A5" w14:paraId="341A7B08" w14:textId="77777777" w:rsidTr="001214A2">
        <w:tc>
          <w:tcPr>
            <w:tcW w:w="6210" w:type="dxa"/>
          </w:tcPr>
          <w:p w14:paraId="2A5F01CA" w14:textId="77777777" w:rsidR="00C47669" w:rsidRPr="003408A5" w:rsidRDefault="00C47669" w:rsidP="0009473A">
            <w:pPr>
              <w:pStyle w:val="Heading4"/>
              <w:spacing w:line="380" w:lineRule="exact"/>
              <w:ind w:left="162" w:hanging="162"/>
              <w:jc w:val="left"/>
              <w:textAlignment w:val="baseline"/>
              <w:rPr>
                <w:rFonts w:ascii="Arial" w:hAnsi="Arial" w:cs="Arial"/>
                <w:b/>
                <w:bCs/>
                <w:sz w:val="22"/>
                <w:szCs w:val="22"/>
                <w:u w:val="none"/>
                <w:cs/>
              </w:rPr>
            </w:pPr>
            <w:r w:rsidRPr="003408A5">
              <w:rPr>
                <w:rFonts w:ascii="Arial" w:hAnsi="Arial" w:cs="Arial"/>
                <w:b/>
                <w:bCs/>
                <w:sz w:val="22"/>
                <w:szCs w:val="22"/>
              </w:rPr>
              <w:t>Trade and other receivables - related parties</w:t>
            </w:r>
            <w:r w:rsidR="00EE410F" w:rsidRPr="003408A5">
              <w:rPr>
                <w:rFonts w:ascii="Arial" w:hAnsi="Arial" w:cs="Arial"/>
                <w:b/>
                <w:bCs/>
                <w:sz w:val="22"/>
                <w:szCs w:val="22"/>
                <w:u w:val="none"/>
              </w:rPr>
              <w:t xml:space="preserve"> (Note </w:t>
            </w:r>
            <w:r w:rsidR="00021CD5">
              <w:rPr>
                <w:rFonts w:ascii="Arial" w:hAnsi="Arial" w:cs="Arial"/>
                <w:b/>
                <w:bCs/>
                <w:sz w:val="22"/>
                <w:szCs w:val="22"/>
                <w:u w:val="none"/>
              </w:rPr>
              <w:t>8</w:t>
            </w:r>
            <w:r w:rsidRPr="003408A5">
              <w:rPr>
                <w:rFonts w:ascii="Arial" w:hAnsi="Arial" w:cs="Arial"/>
                <w:b/>
                <w:bCs/>
                <w:sz w:val="22"/>
                <w:szCs w:val="22"/>
                <w:u w:val="none"/>
              </w:rPr>
              <w:t>)</w:t>
            </w:r>
          </w:p>
        </w:tc>
        <w:tc>
          <w:tcPr>
            <w:tcW w:w="1440" w:type="dxa"/>
            <w:vAlign w:val="bottom"/>
          </w:tcPr>
          <w:p w14:paraId="19D459AF" w14:textId="77777777" w:rsidR="00C47669" w:rsidRPr="003408A5" w:rsidRDefault="00C47669" w:rsidP="0009473A">
            <w:pPr>
              <w:tabs>
                <w:tab w:val="decimal" w:pos="1062"/>
              </w:tabs>
              <w:spacing w:line="380" w:lineRule="exact"/>
              <w:jc w:val="thaiDistribute"/>
              <w:rPr>
                <w:rFonts w:ascii="Arial" w:hAnsi="Arial" w:cs="Arial"/>
                <w:sz w:val="22"/>
                <w:szCs w:val="22"/>
              </w:rPr>
            </w:pPr>
          </w:p>
        </w:tc>
        <w:tc>
          <w:tcPr>
            <w:tcW w:w="1440" w:type="dxa"/>
            <w:vAlign w:val="bottom"/>
          </w:tcPr>
          <w:p w14:paraId="02814401" w14:textId="77777777" w:rsidR="00C47669" w:rsidRPr="003408A5" w:rsidRDefault="00C47669" w:rsidP="0009473A">
            <w:pPr>
              <w:tabs>
                <w:tab w:val="decimal" w:pos="1062"/>
              </w:tabs>
              <w:spacing w:line="380" w:lineRule="exact"/>
              <w:jc w:val="thaiDistribute"/>
              <w:rPr>
                <w:rFonts w:ascii="Arial" w:hAnsi="Arial" w:cs="Arial"/>
                <w:sz w:val="22"/>
                <w:szCs w:val="22"/>
              </w:rPr>
            </w:pPr>
          </w:p>
        </w:tc>
      </w:tr>
      <w:tr w:rsidR="007E364E" w:rsidRPr="003408A5" w14:paraId="66344EE9" w14:textId="77777777" w:rsidTr="001214A2">
        <w:tc>
          <w:tcPr>
            <w:tcW w:w="6210" w:type="dxa"/>
          </w:tcPr>
          <w:p w14:paraId="76EEC33D" w14:textId="77777777" w:rsidR="007E364E" w:rsidRPr="003408A5" w:rsidRDefault="007E364E" w:rsidP="007E364E">
            <w:pPr>
              <w:pStyle w:val="Heading6"/>
              <w:ind w:left="162" w:hanging="162"/>
              <w:jc w:val="left"/>
              <w:rPr>
                <w:rFonts w:ascii="Arial" w:hAnsi="Arial" w:cs="Arial"/>
                <w:sz w:val="22"/>
                <w:szCs w:val="22"/>
                <w:cs/>
              </w:rPr>
            </w:pPr>
            <w:r w:rsidRPr="003408A5">
              <w:rPr>
                <w:rFonts w:ascii="Arial" w:hAnsi="Arial" w:cs="Arial"/>
                <w:sz w:val="22"/>
                <w:szCs w:val="22"/>
              </w:rPr>
              <w:t>Related companies (related by common shareholders and common directors)</w:t>
            </w:r>
          </w:p>
        </w:tc>
        <w:tc>
          <w:tcPr>
            <w:tcW w:w="1440" w:type="dxa"/>
            <w:vAlign w:val="bottom"/>
          </w:tcPr>
          <w:p w14:paraId="40C4EA21" w14:textId="77777777" w:rsidR="007E364E" w:rsidRPr="002A443C" w:rsidRDefault="007E364E" w:rsidP="007E364E">
            <w:pPr>
              <w:pBdr>
                <w:bottom w:val="single" w:sz="4" w:space="1" w:color="auto"/>
              </w:pBdr>
              <w:tabs>
                <w:tab w:val="decimal" w:pos="1062"/>
              </w:tabs>
              <w:spacing w:line="380" w:lineRule="exact"/>
              <w:jc w:val="thaiDistribute"/>
              <w:rPr>
                <w:rFonts w:ascii="Arial" w:hAnsi="Arial" w:cs="Arial"/>
                <w:sz w:val="22"/>
                <w:szCs w:val="22"/>
              </w:rPr>
            </w:pPr>
            <w:r w:rsidRPr="007E364E">
              <w:rPr>
                <w:rFonts w:ascii="Arial" w:hAnsi="Arial" w:cs="Arial"/>
                <w:sz w:val="22"/>
                <w:szCs w:val="22"/>
              </w:rPr>
              <w:t>5,800</w:t>
            </w:r>
          </w:p>
        </w:tc>
        <w:tc>
          <w:tcPr>
            <w:tcW w:w="1440" w:type="dxa"/>
            <w:vAlign w:val="bottom"/>
          </w:tcPr>
          <w:p w14:paraId="5D56CE47" w14:textId="77777777" w:rsidR="007E364E" w:rsidRPr="00E87946" w:rsidRDefault="007E364E" w:rsidP="007E364E">
            <w:pPr>
              <w:pBdr>
                <w:bottom w:val="single" w:sz="4" w:space="1" w:color="auto"/>
              </w:pBdr>
              <w:tabs>
                <w:tab w:val="decimal" w:pos="1062"/>
              </w:tabs>
              <w:spacing w:line="380" w:lineRule="exact"/>
              <w:jc w:val="thaiDistribute"/>
              <w:rPr>
                <w:rFonts w:ascii="Arial" w:hAnsi="Arial" w:cs="Arial"/>
                <w:sz w:val="22"/>
                <w:szCs w:val="22"/>
              </w:rPr>
            </w:pPr>
            <w:r w:rsidRPr="002A443C">
              <w:rPr>
                <w:rFonts w:ascii="Arial" w:hAnsi="Arial" w:cs="Arial"/>
                <w:sz w:val="22"/>
                <w:szCs w:val="22"/>
              </w:rPr>
              <w:t>125</w:t>
            </w:r>
          </w:p>
        </w:tc>
      </w:tr>
      <w:tr w:rsidR="007E364E" w:rsidRPr="003408A5" w14:paraId="72638373" w14:textId="77777777" w:rsidTr="001214A2">
        <w:tc>
          <w:tcPr>
            <w:tcW w:w="6210" w:type="dxa"/>
          </w:tcPr>
          <w:p w14:paraId="7FC427AB" w14:textId="77777777" w:rsidR="007E364E" w:rsidRPr="003408A5" w:rsidRDefault="007E364E" w:rsidP="007E364E">
            <w:pPr>
              <w:pStyle w:val="Heading6"/>
              <w:ind w:left="162" w:hanging="162"/>
              <w:jc w:val="left"/>
              <w:rPr>
                <w:rFonts w:ascii="Arial" w:hAnsi="Arial" w:cs="Arial"/>
                <w:sz w:val="22"/>
                <w:szCs w:val="22"/>
                <w:cs/>
              </w:rPr>
            </w:pPr>
            <w:r w:rsidRPr="003408A5">
              <w:rPr>
                <w:rFonts w:ascii="Arial" w:hAnsi="Arial" w:cs="Arial"/>
                <w:sz w:val="22"/>
                <w:szCs w:val="22"/>
              </w:rPr>
              <w:t>Total trade and other receivables - related parties</w:t>
            </w:r>
          </w:p>
        </w:tc>
        <w:tc>
          <w:tcPr>
            <w:tcW w:w="1440" w:type="dxa"/>
            <w:vAlign w:val="bottom"/>
          </w:tcPr>
          <w:p w14:paraId="2332C1F6" w14:textId="77777777" w:rsidR="007E364E" w:rsidRPr="002A443C" w:rsidRDefault="007E364E" w:rsidP="007E364E">
            <w:pPr>
              <w:pBdr>
                <w:bottom w:val="double" w:sz="4" w:space="1" w:color="auto"/>
              </w:pBdr>
              <w:tabs>
                <w:tab w:val="decimal" w:pos="1062"/>
              </w:tabs>
              <w:spacing w:line="380" w:lineRule="exact"/>
              <w:jc w:val="thaiDistribute"/>
              <w:rPr>
                <w:rFonts w:ascii="Arial" w:hAnsi="Arial" w:cs="Arial"/>
                <w:sz w:val="22"/>
                <w:szCs w:val="22"/>
              </w:rPr>
            </w:pPr>
            <w:r w:rsidRPr="007E364E">
              <w:rPr>
                <w:rFonts w:ascii="Arial" w:hAnsi="Arial" w:cs="Arial"/>
                <w:sz w:val="22"/>
                <w:szCs w:val="22"/>
              </w:rPr>
              <w:t>5,800</w:t>
            </w:r>
          </w:p>
        </w:tc>
        <w:tc>
          <w:tcPr>
            <w:tcW w:w="1440" w:type="dxa"/>
            <w:vAlign w:val="bottom"/>
          </w:tcPr>
          <w:p w14:paraId="6D47B123" w14:textId="77777777" w:rsidR="007E364E" w:rsidRPr="00E87946" w:rsidRDefault="007E364E" w:rsidP="007E364E">
            <w:pPr>
              <w:pBdr>
                <w:bottom w:val="double" w:sz="4" w:space="1" w:color="auto"/>
              </w:pBdr>
              <w:tabs>
                <w:tab w:val="decimal" w:pos="1062"/>
              </w:tabs>
              <w:spacing w:line="380" w:lineRule="exact"/>
              <w:jc w:val="thaiDistribute"/>
              <w:rPr>
                <w:rFonts w:ascii="Arial" w:hAnsi="Arial" w:cs="Arial"/>
                <w:sz w:val="22"/>
                <w:szCs w:val="22"/>
              </w:rPr>
            </w:pPr>
            <w:r w:rsidRPr="002A443C">
              <w:rPr>
                <w:rFonts w:ascii="Arial" w:hAnsi="Arial" w:cs="Arial"/>
                <w:sz w:val="22"/>
                <w:szCs w:val="22"/>
              </w:rPr>
              <w:t>125</w:t>
            </w:r>
          </w:p>
        </w:tc>
      </w:tr>
      <w:tr w:rsidR="007E364E" w:rsidRPr="003408A5" w14:paraId="13A7F01A" w14:textId="77777777" w:rsidTr="001214A2">
        <w:tc>
          <w:tcPr>
            <w:tcW w:w="6210" w:type="dxa"/>
          </w:tcPr>
          <w:p w14:paraId="6EB6B6CE" w14:textId="77777777" w:rsidR="007E364E" w:rsidRPr="003408A5" w:rsidRDefault="007E364E" w:rsidP="007E364E">
            <w:pPr>
              <w:pStyle w:val="Heading4"/>
              <w:spacing w:line="380" w:lineRule="exact"/>
              <w:ind w:left="162" w:hanging="162"/>
              <w:jc w:val="left"/>
              <w:textAlignment w:val="baseline"/>
              <w:rPr>
                <w:rFonts w:ascii="Arial" w:hAnsi="Arial" w:cs="Arial"/>
                <w:b/>
                <w:bCs/>
                <w:sz w:val="22"/>
                <w:szCs w:val="22"/>
                <w:u w:val="none"/>
                <w:cs/>
              </w:rPr>
            </w:pPr>
            <w:r w:rsidRPr="003408A5">
              <w:rPr>
                <w:rFonts w:ascii="Arial" w:hAnsi="Arial" w:cs="Arial"/>
                <w:b/>
                <w:bCs/>
                <w:sz w:val="22"/>
                <w:szCs w:val="22"/>
              </w:rPr>
              <w:t>Trade and other payables - related parties</w:t>
            </w:r>
            <w:r w:rsidRPr="003408A5">
              <w:rPr>
                <w:rFonts w:ascii="Arial" w:hAnsi="Arial" w:cs="Arial"/>
                <w:b/>
                <w:bCs/>
                <w:sz w:val="22"/>
                <w:szCs w:val="22"/>
                <w:u w:val="none"/>
              </w:rPr>
              <w:t xml:space="preserve"> (Note 1</w:t>
            </w:r>
            <w:r w:rsidR="000052C5">
              <w:rPr>
                <w:rFonts w:ascii="Arial" w:hAnsi="Arial" w:cs="Arial"/>
                <w:b/>
                <w:bCs/>
                <w:sz w:val="22"/>
                <w:szCs w:val="22"/>
                <w:u w:val="none"/>
              </w:rPr>
              <w:t>5</w:t>
            </w:r>
            <w:r w:rsidRPr="003408A5">
              <w:rPr>
                <w:rFonts w:ascii="Arial" w:hAnsi="Arial" w:cs="Arial"/>
                <w:b/>
                <w:bCs/>
                <w:sz w:val="22"/>
                <w:szCs w:val="22"/>
                <w:u w:val="none"/>
              </w:rPr>
              <w:t>)</w:t>
            </w:r>
          </w:p>
        </w:tc>
        <w:tc>
          <w:tcPr>
            <w:tcW w:w="1440" w:type="dxa"/>
            <w:vAlign w:val="bottom"/>
          </w:tcPr>
          <w:p w14:paraId="728FE98E" w14:textId="77777777" w:rsidR="007E364E" w:rsidRPr="002A443C" w:rsidRDefault="007E364E" w:rsidP="007E364E">
            <w:pPr>
              <w:tabs>
                <w:tab w:val="decimal" w:pos="1062"/>
              </w:tabs>
              <w:spacing w:line="380" w:lineRule="exact"/>
              <w:jc w:val="thaiDistribute"/>
              <w:rPr>
                <w:rFonts w:ascii="Arial" w:hAnsi="Arial" w:cs="Arial"/>
                <w:sz w:val="22"/>
                <w:szCs w:val="22"/>
              </w:rPr>
            </w:pPr>
          </w:p>
        </w:tc>
        <w:tc>
          <w:tcPr>
            <w:tcW w:w="1440" w:type="dxa"/>
            <w:vAlign w:val="bottom"/>
          </w:tcPr>
          <w:p w14:paraId="15FFDC02" w14:textId="77777777" w:rsidR="007E364E" w:rsidRPr="00E87946" w:rsidRDefault="007E364E" w:rsidP="007E364E">
            <w:pPr>
              <w:tabs>
                <w:tab w:val="decimal" w:pos="1062"/>
              </w:tabs>
              <w:spacing w:line="380" w:lineRule="exact"/>
              <w:jc w:val="thaiDistribute"/>
              <w:rPr>
                <w:rFonts w:ascii="Arial" w:hAnsi="Arial" w:cs="Arial"/>
                <w:sz w:val="22"/>
                <w:szCs w:val="22"/>
              </w:rPr>
            </w:pPr>
          </w:p>
        </w:tc>
      </w:tr>
      <w:tr w:rsidR="007E364E" w:rsidRPr="003408A5" w14:paraId="15A0D057" w14:textId="77777777" w:rsidTr="001214A2">
        <w:tc>
          <w:tcPr>
            <w:tcW w:w="6210" w:type="dxa"/>
          </w:tcPr>
          <w:p w14:paraId="2CB2D1D7" w14:textId="77777777" w:rsidR="007E364E" w:rsidRPr="003408A5" w:rsidRDefault="007E364E" w:rsidP="007E364E">
            <w:pPr>
              <w:pStyle w:val="Heading6"/>
              <w:ind w:left="162" w:hanging="162"/>
              <w:jc w:val="left"/>
              <w:rPr>
                <w:rFonts w:ascii="Arial" w:hAnsi="Arial" w:cs="Arial"/>
                <w:b/>
                <w:bCs/>
                <w:sz w:val="22"/>
                <w:szCs w:val="22"/>
              </w:rPr>
            </w:pPr>
            <w:r w:rsidRPr="007E364E">
              <w:rPr>
                <w:rFonts w:ascii="Arial" w:hAnsi="Arial" w:cs="Arial"/>
                <w:sz w:val="22"/>
                <w:szCs w:val="22"/>
              </w:rPr>
              <w:t>Major shareholder</w:t>
            </w:r>
          </w:p>
        </w:tc>
        <w:tc>
          <w:tcPr>
            <w:tcW w:w="1440" w:type="dxa"/>
            <w:vAlign w:val="bottom"/>
          </w:tcPr>
          <w:p w14:paraId="6328E804" w14:textId="77777777" w:rsidR="007E364E" w:rsidRPr="002A443C" w:rsidRDefault="007E364E" w:rsidP="007E364E">
            <w:pPr>
              <w:tabs>
                <w:tab w:val="decimal" w:pos="1062"/>
              </w:tabs>
              <w:spacing w:line="380" w:lineRule="exact"/>
              <w:jc w:val="thaiDistribute"/>
              <w:rPr>
                <w:rFonts w:ascii="Arial" w:hAnsi="Arial" w:cs="Arial"/>
                <w:sz w:val="22"/>
                <w:szCs w:val="22"/>
              </w:rPr>
            </w:pPr>
            <w:r w:rsidRPr="007E364E">
              <w:rPr>
                <w:rFonts w:ascii="Arial" w:hAnsi="Arial" w:cs="Arial"/>
                <w:sz w:val="22"/>
                <w:szCs w:val="22"/>
              </w:rPr>
              <w:t>239</w:t>
            </w:r>
          </w:p>
        </w:tc>
        <w:tc>
          <w:tcPr>
            <w:tcW w:w="1440" w:type="dxa"/>
            <w:vAlign w:val="bottom"/>
          </w:tcPr>
          <w:p w14:paraId="3359C329" w14:textId="77777777" w:rsidR="007E364E" w:rsidRPr="00E87946" w:rsidRDefault="007E364E" w:rsidP="007E364E">
            <w:pPr>
              <w:tabs>
                <w:tab w:val="decimal" w:pos="1062"/>
              </w:tabs>
              <w:spacing w:line="380" w:lineRule="exact"/>
              <w:jc w:val="thaiDistribute"/>
              <w:rPr>
                <w:rFonts w:ascii="Arial" w:hAnsi="Arial" w:cs="Arial"/>
                <w:sz w:val="22"/>
                <w:szCs w:val="22"/>
              </w:rPr>
            </w:pPr>
            <w:r>
              <w:rPr>
                <w:rFonts w:ascii="Arial" w:hAnsi="Arial" w:cs="Arial"/>
                <w:sz w:val="22"/>
                <w:szCs w:val="22"/>
              </w:rPr>
              <w:t>-</w:t>
            </w:r>
          </w:p>
        </w:tc>
      </w:tr>
      <w:tr w:rsidR="007E364E" w:rsidRPr="003408A5" w14:paraId="56E4DE9D" w14:textId="77777777" w:rsidTr="001214A2">
        <w:tc>
          <w:tcPr>
            <w:tcW w:w="6210" w:type="dxa"/>
          </w:tcPr>
          <w:p w14:paraId="55656847" w14:textId="77777777" w:rsidR="007E364E" w:rsidRPr="003408A5" w:rsidRDefault="007E364E" w:rsidP="007E364E">
            <w:pPr>
              <w:pStyle w:val="Heading6"/>
              <w:ind w:left="162" w:hanging="162"/>
              <w:jc w:val="left"/>
              <w:rPr>
                <w:rFonts w:ascii="Arial" w:hAnsi="Arial" w:cs="Arial"/>
                <w:sz w:val="22"/>
                <w:szCs w:val="22"/>
                <w:cs/>
              </w:rPr>
            </w:pPr>
            <w:r w:rsidRPr="003408A5">
              <w:rPr>
                <w:rFonts w:ascii="Arial" w:hAnsi="Arial" w:cs="Arial"/>
                <w:sz w:val="22"/>
                <w:szCs w:val="22"/>
              </w:rPr>
              <w:t>Related companies (related by common shareholders and common directors)</w:t>
            </w:r>
          </w:p>
        </w:tc>
        <w:tc>
          <w:tcPr>
            <w:tcW w:w="1440" w:type="dxa"/>
            <w:vAlign w:val="bottom"/>
          </w:tcPr>
          <w:p w14:paraId="2E5E615B" w14:textId="77777777" w:rsidR="007E364E" w:rsidRPr="002A443C" w:rsidRDefault="007E364E" w:rsidP="007E364E">
            <w:pPr>
              <w:pBdr>
                <w:bottom w:val="single" w:sz="4" w:space="1" w:color="auto"/>
              </w:pBdr>
              <w:tabs>
                <w:tab w:val="decimal" w:pos="1062"/>
              </w:tabs>
              <w:spacing w:line="380" w:lineRule="exact"/>
              <w:jc w:val="thaiDistribute"/>
              <w:rPr>
                <w:rFonts w:ascii="Arial" w:hAnsi="Arial" w:cs="Arial"/>
                <w:sz w:val="22"/>
                <w:szCs w:val="22"/>
                <w:cs/>
              </w:rPr>
            </w:pPr>
            <w:r w:rsidRPr="007E364E">
              <w:rPr>
                <w:rFonts w:ascii="Arial" w:hAnsi="Arial" w:cs="Arial"/>
                <w:sz w:val="22"/>
                <w:szCs w:val="22"/>
              </w:rPr>
              <w:t>6,444</w:t>
            </w:r>
          </w:p>
        </w:tc>
        <w:tc>
          <w:tcPr>
            <w:tcW w:w="1440" w:type="dxa"/>
            <w:vAlign w:val="bottom"/>
          </w:tcPr>
          <w:p w14:paraId="75C9B9AB" w14:textId="77777777" w:rsidR="007E364E" w:rsidRPr="00E87946" w:rsidRDefault="007E364E" w:rsidP="007E364E">
            <w:pPr>
              <w:pBdr>
                <w:bottom w:val="single" w:sz="4" w:space="1" w:color="auto"/>
              </w:pBdr>
              <w:tabs>
                <w:tab w:val="decimal" w:pos="1062"/>
              </w:tabs>
              <w:spacing w:line="380" w:lineRule="exact"/>
              <w:jc w:val="thaiDistribute"/>
              <w:rPr>
                <w:rFonts w:ascii="Arial" w:hAnsi="Arial" w:cs="Arial"/>
                <w:sz w:val="22"/>
                <w:szCs w:val="22"/>
                <w:cs/>
              </w:rPr>
            </w:pPr>
            <w:r w:rsidRPr="002A443C">
              <w:rPr>
                <w:rFonts w:ascii="Arial" w:hAnsi="Arial" w:cs="Arial"/>
                <w:sz w:val="22"/>
                <w:szCs w:val="22"/>
              </w:rPr>
              <w:t>2,22</w:t>
            </w:r>
            <w:r>
              <w:rPr>
                <w:rFonts w:ascii="Arial" w:hAnsi="Arial" w:cs="Arial"/>
                <w:sz w:val="22"/>
                <w:szCs w:val="22"/>
              </w:rPr>
              <w:t>7</w:t>
            </w:r>
          </w:p>
        </w:tc>
      </w:tr>
      <w:tr w:rsidR="007E364E" w:rsidRPr="003408A5" w14:paraId="780F7E6A" w14:textId="77777777" w:rsidTr="001214A2">
        <w:tc>
          <w:tcPr>
            <w:tcW w:w="6210" w:type="dxa"/>
          </w:tcPr>
          <w:p w14:paraId="253D12DD" w14:textId="77777777" w:rsidR="007E364E" w:rsidRPr="003408A5" w:rsidRDefault="007E364E" w:rsidP="007E364E">
            <w:pPr>
              <w:pStyle w:val="Heading6"/>
              <w:ind w:left="162" w:hanging="162"/>
              <w:jc w:val="left"/>
              <w:rPr>
                <w:rFonts w:ascii="Arial" w:hAnsi="Arial" w:cs="Arial"/>
                <w:sz w:val="22"/>
                <w:szCs w:val="22"/>
                <w:cs/>
              </w:rPr>
            </w:pPr>
            <w:r w:rsidRPr="003408A5">
              <w:rPr>
                <w:rFonts w:ascii="Arial" w:hAnsi="Arial" w:cs="Arial"/>
                <w:sz w:val="22"/>
                <w:szCs w:val="22"/>
              </w:rPr>
              <w:t>Total trade and other payables - related parties</w:t>
            </w:r>
          </w:p>
        </w:tc>
        <w:tc>
          <w:tcPr>
            <w:tcW w:w="1440" w:type="dxa"/>
            <w:vAlign w:val="bottom"/>
          </w:tcPr>
          <w:p w14:paraId="33097C5B" w14:textId="77777777" w:rsidR="007E364E" w:rsidRPr="002A443C" w:rsidRDefault="007E364E" w:rsidP="007E364E">
            <w:pPr>
              <w:pBdr>
                <w:bottom w:val="double" w:sz="4" w:space="1" w:color="auto"/>
              </w:pBdr>
              <w:tabs>
                <w:tab w:val="decimal" w:pos="1062"/>
              </w:tabs>
              <w:spacing w:line="380" w:lineRule="exact"/>
              <w:jc w:val="thaiDistribute"/>
              <w:rPr>
                <w:rFonts w:ascii="Arial" w:hAnsi="Arial" w:cs="Arial"/>
                <w:sz w:val="22"/>
                <w:szCs w:val="22"/>
              </w:rPr>
            </w:pPr>
            <w:r w:rsidRPr="007E364E">
              <w:rPr>
                <w:rFonts w:ascii="Arial" w:hAnsi="Arial" w:cs="Arial"/>
                <w:sz w:val="22"/>
                <w:szCs w:val="22"/>
              </w:rPr>
              <w:t>6,683</w:t>
            </w:r>
          </w:p>
        </w:tc>
        <w:tc>
          <w:tcPr>
            <w:tcW w:w="1440" w:type="dxa"/>
            <w:vAlign w:val="bottom"/>
          </w:tcPr>
          <w:p w14:paraId="0DF48142" w14:textId="77777777" w:rsidR="007E364E" w:rsidRPr="00E87946" w:rsidRDefault="007E364E" w:rsidP="007E364E">
            <w:pPr>
              <w:pBdr>
                <w:bottom w:val="double" w:sz="4" w:space="1" w:color="auto"/>
              </w:pBdr>
              <w:tabs>
                <w:tab w:val="decimal" w:pos="1062"/>
              </w:tabs>
              <w:spacing w:line="380" w:lineRule="exact"/>
              <w:jc w:val="thaiDistribute"/>
              <w:rPr>
                <w:rFonts w:ascii="Arial" w:hAnsi="Arial" w:cs="Arial"/>
                <w:sz w:val="22"/>
                <w:szCs w:val="22"/>
              </w:rPr>
            </w:pPr>
            <w:r w:rsidRPr="002A443C">
              <w:rPr>
                <w:rFonts w:ascii="Arial" w:hAnsi="Arial" w:cs="Arial"/>
                <w:sz w:val="22"/>
                <w:szCs w:val="22"/>
              </w:rPr>
              <w:t>2,22</w:t>
            </w:r>
            <w:r>
              <w:rPr>
                <w:rFonts w:ascii="Arial" w:hAnsi="Arial" w:cs="Arial"/>
                <w:sz w:val="22"/>
                <w:szCs w:val="22"/>
              </w:rPr>
              <w:t>7</w:t>
            </w:r>
          </w:p>
        </w:tc>
      </w:tr>
    </w:tbl>
    <w:p w14:paraId="0571A69E" w14:textId="77777777" w:rsidR="003F600D" w:rsidRPr="003408A5" w:rsidRDefault="000F36DB" w:rsidP="00021CD5">
      <w:pPr>
        <w:pStyle w:val="BodyTextIndent3"/>
        <w:spacing w:after="0" w:line="380" w:lineRule="exact"/>
        <w:ind w:left="547" w:hanging="547"/>
        <w:jc w:val="left"/>
        <w:rPr>
          <w:rFonts w:ascii="Arial" w:hAnsi="Arial" w:cs="Arial"/>
          <w:sz w:val="22"/>
          <w:szCs w:val="22"/>
          <w:u w:val="single"/>
        </w:rPr>
      </w:pPr>
      <w:r w:rsidRPr="003408A5">
        <w:rPr>
          <w:rFonts w:ascii="Arial" w:hAnsi="Arial" w:cs="Arial"/>
          <w:sz w:val="24"/>
          <w:szCs w:val="28"/>
        </w:rPr>
        <w:tab/>
      </w:r>
      <w:r w:rsidR="003F600D" w:rsidRPr="003408A5">
        <w:rPr>
          <w:rFonts w:ascii="Arial" w:hAnsi="Arial" w:cs="Arial"/>
          <w:sz w:val="22"/>
          <w:szCs w:val="22"/>
          <w:u w:val="single"/>
        </w:rPr>
        <w:t>Directors and management</w:t>
      </w:r>
      <w:r w:rsidR="00213AA3" w:rsidRPr="003408A5">
        <w:rPr>
          <w:rFonts w:ascii="Arial" w:hAnsi="Arial" w:cs="Arial"/>
          <w:sz w:val="22"/>
          <w:szCs w:val="22"/>
          <w:u w:val="single"/>
        </w:rPr>
        <w:t>’</w:t>
      </w:r>
      <w:r w:rsidR="003F600D" w:rsidRPr="003408A5">
        <w:rPr>
          <w:rFonts w:ascii="Arial" w:hAnsi="Arial" w:cs="Arial"/>
          <w:sz w:val="22"/>
          <w:szCs w:val="22"/>
          <w:u w:val="single"/>
        </w:rPr>
        <w:t>s benefits</w:t>
      </w:r>
    </w:p>
    <w:p w14:paraId="7411A37B" w14:textId="77777777" w:rsidR="003F600D" w:rsidRPr="003408A5" w:rsidRDefault="003F600D" w:rsidP="0009473A">
      <w:pPr>
        <w:tabs>
          <w:tab w:val="left" w:pos="900"/>
          <w:tab w:val="left" w:pos="1440"/>
        </w:tabs>
        <w:spacing w:before="120" w:after="120" w:line="380" w:lineRule="exact"/>
        <w:ind w:left="547" w:right="-43"/>
        <w:jc w:val="thaiDistribute"/>
        <w:rPr>
          <w:rFonts w:ascii="Arial" w:hAnsi="Arial" w:cs="Arial"/>
          <w:sz w:val="22"/>
          <w:szCs w:val="22"/>
        </w:rPr>
      </w:pPr>
      <w:r w:rsidRPr="003408A5">
        <w:rPr>
          <w:rFonts w:ascii="Arial" w:hAnsi="Arial" w:cs="Arial"/>
          <w:sz w:val="22"/>
          <w:szCs w:val="22"/>
        </w:rPr>
        <w:t xml:space="preserve">During the </w:t>
      </w:r>
      <w:r w:rsidR="007A7171" w:rsidRPr="003408A5">
        <w:rPr>
          <w:rFonts w:ascii="Arial" w:hAnsi="Arial" w:cs="Arial"/>
          <w:sz w:val="22"/>
          <w:szCs w:val="22"/>
        </w:rPr>
        <w:t>year</w:t>
      </w:r>
      <w:r w:rsidR="00013B2F" w:rsidRPr="003408A5">
        <w:rPr>
          <w:rFonts w:ascii="Arial" w:hAnsi="Arial" w:cs="Arial"/>
          <w:sz w:val="22"/>
          <w:szCs w:val="22"/>
        </w:rPr>
        <w:t>s</w:t>
      </w:r>
      <w:r w:rsidR="007A7171" w:rsidRPr="003408A5">
        <w:rPr>
          <w:rFonts w:ascii="Arial" w:hAnsi="Arial" w:cs="Arial"/>
          <w:sz w:val="22"/>
          <w:szCs w:val="22"/>
        </w:rPr>
        <w:t xml:space="preserve"> ended </w:t>
      </w:r>
      <w:r w:rsidR="001B1D2F" w:rsidRPr="003408A5">
        <w:rPr>
          <w:rFonts w:ascii="Arial" w:hAnsi="Arial" w:cs="Arial"/>
          <w:sz w:val="22"/>
          <w:szCs w:val="22"/>
        </w:rPr>
        <w:t xml:space="preserve">31 December </w:t>
      </w:r>
      <w:r w:rsidR="00902180">
        <w:rPr>
          <w:rFonts w:ascii="Arial" w:hAnsi="Arial" w:cs="Arial"/>
          <w:sz w:val="22"/>
          <w:szCs w:val="22"/>
        </w:rPr>
        <w:t>2021</w:t>
      </w:r>
      <w:r w:rsidR="007A7171"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the Company had employee benefit expenses </w:t>
      </w:r>
      <w:r w:rsidR="007A7171" w:rsidRPr="003408A5">
        <w:rPr>
          <w:rFonts w:ascii="Arial" w:hAnsi="Arial" w:cs="Arial"/>
          <w:sz w:val="22"/>
          <w:szCs w:val="22"/>
        </w:rPr>
        <w:t>payable to</w:t>
      </w:r>
      <w:r w:rsidRPr="003408A5">
        <w:rPr>
          <w:rFonts w:ascii="Arial" w:hAnsi="Arial" w:cs="Arial"/>
          <w:sz w:val="22"/>
          <w:szCs w:val="22"/>
        </w:rPr>
        <w:t xml:space="preserve"> their directors and management as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3F600D" w:rsidRPr="003408A5" w14:paraId="65235B84" w14:textId="77777777" w:rsidTr="00A53F0F">
        <w:tc>
          <w:tcPr>
            <w:tcW w:w="9090" w:type="dxa"/>
            <w:gridSpan w:val="3"/>
            <w:tcBorders>
              <w:top w:val="nil"/>
              <w:left w:val="nil"/>
              <w:bottom w:val="nil"/>
              <w:right w:val="nil"/>
            </w:tcBorders>
            <w:vAlign w:val="bottom"/>
          </w:tcPr>
          <w:p w14:paraId="63B9ACB4" w14:textId="77777777" w:rsidR="003F600D" w:rsidRPr="003408A5" w:rsidRDefault="003F600D" w:rsidP="0009473A">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3408A5">
              <w:rPr>
                <w:rFonts w:ascii="Arial" w:hAnsi="Arial" w:cs="Arial"/>
                <w:sz w:val="22"/>
                <w:szCs w:val="22"/>
              </w:rPr>
              <w:t>(Unit: Million Baht)</w:t>
            </w:r>
          </w:p>
        </w:tc>
      </w:tr>
      <w:tr w:rsidR="00C47669" w:rsidRPr="003408A5" w14:paraId="32F2B362" w14:textId="77777777" w:rsidTr="00A53F0F">
        <w:tc>
          <w:tcPr>
            <w:tcW w:w="6210" w:type="dxa"/>
            <w:tcBorders>
              <w:top w:val="nil"/>
              <w:left w:val="nil"/>
              <w:bottom w:val="nil"/>
              <w:right w:val="nil"/>
            </w:tcBorders>
            <w:vAlign w:val="bottom"/>
          </w:tcPr>
          <w:p w14:paraId="187AC6E6" w14:textId="77777777" w:rsidR="00C47669" w:rsidRPr="003408A5" w:rsidRDefault="00C47669"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tcBorders>
              <w:top w:val="nil"/>
              <w:left w:val="nil"/>
              <w:bottom w:val="nil"/>
              <w:right w:val="nil"/>
            </w:tcBorders>
            <w:vAlign w:val="bottom"/>
          </w:tcPr>
          <w:p w14:paraId="392D2744"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Pr>
                <w:rFonts w:ascii="Arial" w:hAnsi="Arial" w:cs="Arial"/>
                <w:sz w:val="22"/>
                <w:szCs w:val="22"/>
                <w:u w:val="single"/>
              </w:rPr>
              <w:t>2021</w:t>
            </w:r>
          </w:p>
        </w:tc>
        <w:tc>
          <w:tcPr>
            <w:tcW w:w="1440" w:type="dxa"/>
            <w:tcBorders>
              <w:top w:val="nil"/>
              <w:left w:val="nil"/>
              <w:bottom w:val="nil"/>
              <w:right w:val="nil"/>
            </w:tcBorders>
            <w:vAlign w:val="bottom"/>
          </w:tcPr>
          <w:p w14:paraId="14484102"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Pr>
                <w:rFonts w:ascii="Arial" w:hAnsi="Arial" w:cs="Arial"/>
                <w:sz w:val="22"/>
                <w:szCs w:val="22"/>
                <w:u w:val="single"/>
              </w:rPr>
              <w:t>2020</w:t>
            </w:r>
          </w:p>
        </w:tc>
      </w:tr>
      <w:tr w:rsidR="007E364E" w:rsidRPr="003408A5" w14:paraId="201F9760" w14:textId="77777777" w:rsidTr="00A53F0F">
        <w:tc>
          <w:tcPr>
            <w:tcW w:w="6210" w:type="dxa"/>
            <w:tcBorders>
              <w:top w:val="nil"/>
              <w:left w:val="nil"/>
              <w:bottom w:val="nil"/>
              <w:right w:val="nil"/>
            </w:tcBorders>
            <w:vAlign w:val="bottom"/>
          </w:tcPr>
          <w:p w14:paraId="23D87F49" w14:textId="77777777" w:rsidR="007E364E" w:rsidRPr="003408A5" w:rsidRDefault="007E364E" w:rsidP="007E364E">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Short-term employee benefits</w:t>
            </w:r>
          </w:p>
        </w:tc>
        <w:tc>
          <w:tcPr>
            <w:tcW w:w="1440" w:type="dxa"/>
            <w:tcBorders>
              <w:top w:val="nil"/>
              <w:left w:val="nil"/>
              <w:bottom w:val="nil"/>
              <w:right w:val="nil"/>
            </w:tcBorders>
            <w:vAlign w:val="bottom"/>
          </w:tcPr>
          <w:p w14:paraId="4397CE57" w14:textId="77777777" w:rsidR="007E364E" w:rsidRPr="002A443C" w:rsidRDefault="007E364E" w:rsidP="007E364E">
            <w:pPr>
              <w:tabs>
                <w:tab w:val="decimal" w:pos="792"/>
              </w:tabs>
              <w:spacing w:line="380" w:lineRule="exact"/>
              <w:jc w:val="thaiDistribute"/>
              <w:rPr>
                <w:rFonts w:ascii="Arial" w:hAnsi="Arial" w:cs="Arial"/>
                <w:sz w:val="22"/>
                <w:szCs w:val="22"/>
              </w:rPr>
            </w:pPr>
            <w:r w:rsidRPr="007E364E">
              <w:rPr>
                <w:rFonts w:ascii="Arial" w:hAnsi="Arial" w:cs="Arial"/>
                <w:sz w:val="22"/>
                <w:szCs w:val="22"/>
              </w:rPr>
              <w:t>28.6</w:t>
            </w:r>
          </w:p>
        </w:tc>
        <w:tc>
          <w:tcPr>
            <w:tcW w:w="1440" w:type="dxa"/>
            <w:tcBorders>
              <w:top w:val="nil"/>
              <w:left w:val="nil"/>
              <w:bottom w:val="nil"/>
              <w:right w:val="nil"/>
            </w:tcBorders>
            <w:vAlign w:val="bottom"/>
          </w:tcPr>
          <w:p w14:paraId="31D3A9A3" w14:textId="77777777" w:rsidR="007E364E" w:rsidRPr="00E87946" w:rsidRDefault="007E364E" w:rsidP="007E364E">
            <w:pPr>
              <w:tabs>
                <w:tab w:val="decimal" w:pos="792"/>
              </w:tabs>
              <w:spacing w:line="380" w:lineRule="exact"/>
              <w:jc w:val="thaiDistribute"/>
              <w:rPr>
                <w:rFonts w:ascii="Arial" w:hAnsi="Arial" w:cs="Arial"/>
                <w:sz w:val="22"/>
                <w:szCs w:val="22"/>
              </w:rPr>
            </w:pPr>
            <w:r w:rsidRPr="002A443C">
              <w:rPr>
                <w:rFonts w:ascii="Arial" w:hAnsi="Arial" w:cs="Arial"/>
                <w:sz w:val="22"/>
                <w:szCs w:val="22"/>
              </w:rPr>
              <w:t>23.8</w:t>
            </w:r>
          </w:p>
        </w:tc>
      </w:tr>
      <w:tr w:rsidR="007E364E" w:rsidRPr="003408A5" w14:paraId="4BC41628" w14:textId="77777777" w:rsidTr="00A53F0F">
        <w:tc>
          <w:tcPr>
            <w:tcW w:w="6210" w:type="dxa"/>
            <w:tcBorders>
              <w:top w:val="nil"/>
              <w:left w:val="nil"/>
              <w:bottom w:val="nil"/>
              <w:right w:val="nil"/>
            </w:tcBorders>
            <w:vAlign w:val="bottom"/>
          </w:tcPr>
          <w:p w14:paraId="76FF0A73" w14:textId="77777777" w:rsidR="007E364E" w:rsidRPr="003408A5" w:rsidRDefault="007E364E" w:rsidP="007E364E">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Post-employment benefits</w:t>
            </w:r>
          </w:p>
        </w:tc>
        <w:tc>
          <w:tcPr>
            <w:tcW w:w="1440" w:type="dxa"/>
            <w:tcBorders>
              <w:top w:val="nil"/>
              <w:left w:val="nil"/>
              <w:bottom w:val="nil"/>
              <w:right w:val="nil"/>
            </w:tcBorders>
            <w:vAlign w:val="bottom"/>
          </w:tcPr>
          <w:p w14:paraId="3140D00B" w14:textId="77777777" w:rsidR="007E364E" w:rsidRPr="002A443C" w:rsidRDefault="007E364E" w:rsidP="007E364E">
            <w:pPr>
              <w:pBdr>
                <w:bottom w:val="single" w:sz="4" w:space="1" w:color="auto"/>
              </w:pBdr>
              <w:tabs>
                <w:tab w:val="decimal" w:pos="792"/>
              </w:tabs>
              <w:spacing w:line="380" w:lineRule="exact"/>
              <w:jc w:val="thaiDistribute"/>
              <w:rPr>
                <w:rFonts w:ascii="Arial" w:hAnsi="Arial" w:cs="Arial"/>
                <w:sz w:val="22"/>
                <w:szCs w:val="22"/>
              </w:rPr>
            </w:pPr>
            <w:r w:rsidRPr="007E364E">
              <w:rPr>
                <w:rFonts w:ascii="Arial" w:hAnsi="Arial" w:cs="Arial"/>
                <w:sz w:val="22"/>
                <w:szCs w:val="22"/>
              </w:rPr>
              <w:t>1.0</w:t>
            </w:r>
          </w:p>
        </w:tc>
        <w:tc>
          <w:tcPr>
            <w:tcW w:w="1440" w:type="dxa"/>
            <w:tcBorders>
              <w:top w:val="nil"/>
              <w:left w:val="nil"/>
              <w:bottom w:val="nil"/>
              <w:right w:val="nil"/>
            </w:tcBorders>
            <w:vAlign w:val="bottom"/>
          </w:tcPr>
          <w:p w14:paraId="1E7A0FFD" w14:textId="77777777" w:rsidR="007E364E" w:rsidRPr="00E87946" w:rsidRDefault="007E364E" w:rsidP="007E364E">
            <w:pPr>
              <w:pBdr>
                <w:bottom w:val="single" w:sz="4" w:space="1" w:color="auto"/>
              </w:pBdr>
              <w:tabs>
                <w:tab w:val="decimal" w:pos="792"/>
              </w:tabs>
              <w:spacing w:line="380" w:lineRule="exact"/>
              <w:jc w:val="thaiDistribute"/>
              <w:rPr>
                <w:rFonts w:ascii="Arial" w:hAnsi="Arial" w:cs="Arial"/>
                <w:sz w:val="22"/>
                <w:szCs w:val="22"/>
              </w:rPr>
            </w:pPr>
            <w:r w:rsidRPr="002A443C">
              <w:rPr>
                <w:rFonts w:ascii="Arial" w:hAnsi="Arial" w:cs="Arial"/>
                <w:sz w:val="22"/>
                <w:szCs w:val="22"/>
              </w:rPr>
              <w:t>1.3</w:t>
            </w:r>
          </w:p>
        </w:tc>
      </w:tr>
      <w:tr w:rsidR="007E364E" w:rsidRPr="003408A5" w14:paraId="623E4BEF" w14:textId="77777777" w:rsidTr="00A53F0F">
        <w:tc>
          <w:tcPr>
            <w:tcW w:w="6210" w:type="dxa"/>
            <w:tcBorders>
              <w:top w:val="nil"/>
              <w:left w:val="nil"/>
              <w:bottom w:val="nil"/>
              <w:right w:val="nil"/>
            </w:tcBorders>
            <w:vAlign w:val="bottom"/>
          </w:tcPr>
          <w:p w14:paraId="3C92CDAE" w14:textId="77777777" w:rsidR="007E364E" w:rsidRPr="003408A5" w:rsidRDefault="007E364E" w:rsidP="007E364E">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3408A5">
              <w:rPr>
                <w:rFonts w:ascii="Arial" w:hAnsi="Arial" w:cs="Arial"/>
                <w:sz w:val="22"/>
                <w:szCs w:val="22"/>
              </w:rPr>
              <w:t>Total</w:t>
            </w:r>
          </w:p>
        </w:tc>
        <w:tc>
          <w:tcPr>
            <w:tcW w:w="1440" w:type="dxa"/>
            <w:tcBorders>
              <w:top w:val="nil"/>
              <w:left w:val="nil"/>
              <w:bottom w:val="nil"/>
              <w:right w:val="nil"/>
            </w:tcBorders>
            <w:vAlign w:val="bottom"/>
          </w:tcPr>
          <w:p w14:paraId="66E95B2F" w14:textId="77777777" w:rsidR="007E364E" w:rsidRPr="002A443C" w:rsidRDefault="007E364E" w:rsidP="007E364E">
            <w:pPr>
              <w:pBdr>
                <w:bottom w:val="double" w:sz="4" w:space="1" w:color="auto"/>
              </w:pBdr>
              <w:tabs>
                <w:tab w:val="decimal" w:pos="792"/>
              </w:tabs>
              <w:spacing w:line="380" w:lineRule="exact"/>
              <w:jc w:val="thaiDistribute"/>
              <w:rPr>
                <w:rFonts w:ascii="Arial" w:hAnsi="Arial" w:cs="Arial"/>
                <w:sz w:val="22"/>
                <w:szCs w:val="22"/>
              </w:rPr>
            </w:pPr>
            <w:r w:rsidRPr="007E364E">
              <w:rPr>
                <w:rFonts w:ascii="Arial" w:hAnsi="Arial" w:cs="Arial"/>
                <w:sz w:val="22"/>
                <w:szCs w:val="22"/>
              </w:rPr>
              <w:t>29.6</w:t>
            </w:r>
          </w:p>
        </w:tc>
        <w:tc>
          <w:tcPr>
            <w:tcW w:w="1440" w:type="dxa"/>
            <w:tcBorders>
              <w:top w:val="nil"/>
              <w:left w:val="nil"/>
              <w:bottom w:val="nil"/>
              <w:right w:val="nil"/>
            </w:tcBorders>
            <w:vAlign w:val="bottom"/>
          </w:tcPr>
          <w:p w14:paraId="215C0526" w14:textId="77777777" w:rsidR="007E364E" w:rsidRPr="00E87946" w:rsidRDefault="007E364E" w:rsidP="007E364E">
            <w:pPr>
              <w:pBdr>
                <w:bottom w:val="double" w:sz="4" w:space="1" w:color="auto"/>
              </w:pBdr>
              <w:tabs>
                <w:tab w:val="decimal" w:pos="792"/>
              </w:tabs>
              <w:spacing w:line="380" w:lineRule="exact"/>
              <w:jc w:val="thaiDistribute"/>
              <w:rPr>
                <w:rFonts w:ascii="Arial" w:hAnsi="Arial" w:cs="Arial"/>
                <w:sz w:val="22"/>
                <w:szCs w:val="22"/>
              </w:rPr>
            </w:pPr>
            <w:r w:rsidRPr="002A443C">
              <w:rPr>
                <w:rFonts w:ascii="Arial" w:hAnsi="Arial" w:cs="Arial"/>
                <w:sz w:val="22"/>
                <w:szCs w:val="22"/>
              </w:rPr>
              <w:t>25.1</w:t>
            </w:r>
          </w:p>
        </w:tc>
      </w:tr>
    </w:tbl>
    <w:p w14:paraId="0AF3F475" w14:textId="77777777" w:rsidR="00DE2EBB" w:rsidRPr="003408A5" w:rsidRDefault="008E6FD3" w:rsidP="00E51FD9">
      <w:pPr>
        <w:tabs>
          <w:tab w:val="left" w:pos="900"/>
          <w:tab w:val="left" w:pos="1440"/>
          <w:tab w:val="right" w:pos="5490"/>
          <w:tab w:val="right" w:pos="7740"/>
          <w:tab w:val="right" w:pos="9180"/>
        </w:tabs>
        <w:spacing w:before="240" w:after="240" w:line="380" w:lineRule="exact"/>
        <w:ind w:left="547" w:right="-43" w:hanging="547"/>
        <w:jc w:val="thaiDistribute"/>
        <w:rPr>
          <w:rFonts w:ascii="Arial" w:hAnsi="Arial" w:cs="Arial"/>
          <w:b/>
          <w:bCs/>
          <w:sz w:val="22"/>
          <w:szCs w:val="22"/>
        </w:rPr>
      </w:pPr>
      <w:r>
        <w:rPr>
          <w:rFonts w:ascii="Arial" w:hAnsi="Arial" w:cs="Arial"/>
          <w:b/>
          <w:bCs/>
          <w:sz w:val="22"/>
          <w:szCs w:val="22"/>
        </w:rPr>
        <w:t>7</w:t>
      </w:r>
      <w:r w:rsidR="00DE2EBB" w:rsidRPr="003408A5">
        <w:rPr>
          <w:rFonts w:ascii="Arial" w:hAnsi="Arial" w:cs="Arial"/>
          <w:b/>
          <w:bCs/>
          <w:sz w:val="22"/>
          <w:szCs w:val="22"/>
          <w:cs/>
        </w:rPr>
        <w:t>.</w:t>
      </w:r>
      <w:r w:rsidR="00DE2EBB" w:rsidRPr="003408A5">
        <w:rPr>
          <w:rFonts w:ascii="Arial" w:hAnsi="Arial" w:cs="Arial"/>
          <w:b/>
          <w:bCs/>
          <w:sz w:val="22"/>
          <w:szCs w:val="22"/>
          <w:cs/>
        </w:rPr>
        <w:tab/>
      </w:r>
      <w:r w:rsidR="00DE2EBB" w:rsidRPr="003408A5">
        <w:rPr>
          <w:rFonts w:ascii="Arial" w:hAnsi="Arial" w:cs="Arial"/>
          <w:b/>
          <w:bCs/>
          <w:sz w:val="22"/>
          <w:szCs w:val="22"/>
        </w:rPr>
        <w:t>Cash and cash equivalents</w:t>
      </w:r>
    </w:p>
    <w:tbl>
      <w:tblPr>
        <w:tblW w:w="9048" w:type="dxa"/>
        <w:tblInd w:w="600" w:type="dxa"/>
        <w:tblLayout w:type="fixed"/>
        <w:tblLook w:val="04A0" w:firstRow="1" w:lastRow="0" w:firstColumn="1" w:lastColumn="0" w:noHBand="0" w:noVBand="1"/>
      </w:tblPr>
      <w:tblGrid>
        <w:gridCol w:w="6168"/>
        <w:gridCol w:w="1440"/>
        <w:gridCol w:w="1440"/>
      </w:tblGrid>
      <w:tr w:rsidR="00846263" w:rsidRPr="003408A5" w14:paraId="0588B91F" w14:textId="77777777" w:rsidTr="000F36DB">
        <w:tc>
          <w:tcPr>
            <w:tcW w:w="6168" w:type="dxa"/>
            <w:vAlign w:val="bottom"/>
          </w:tcPr>
          <w:p w14:paraId="4BF5DDCE" w14:textId="77777777" w:rsidR="00846263" w:rsidRPr="003408A5" w:rsidRDefault="00846263" w:rsidP="00810D5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324B159B" w14:textId="77777777" w:rsidR="00846263" w:rsidRPr="003408A5" w:rsidRDefault="00846263" w:rsidP="00810D5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3408A5">
              <w:rPr>
                <w:rFonts w:ascii="Arial" w:hAnsi="Arial" w:cs="Arial"/>
                <w:sz w:val="22"/>
                <w:szCs w:val="22"/>
              </w:rPr>
              <w:t>(Unit: Thousand Baht)</w:t>
            </w:r>
          </w:p>
        </w:tc>
      </w:tr>
      <w:tr w:rsidR="00C47669" w:rsidRPr="003408A5" w14:paraId="4CDF1347" w14:textId="77777777" w:rsidTr="000F36DB">
        <w:tc>
          <w:tcPr>
            <w:tcW w:w="6168" w:type="dxa"/>
            <w:vAlign w:val="bottom"/>
          </w:tcPr>
          <w:p w14:paraId="69329D9F" w14:textId="77777777" w:rsidR="00C47669" w:rsidRPr="003408A5" w:rsidRDefault="00C47669" w:rsidP="00810D5B">
            <w:pPr>
              <w:tabs>
                <w:tab w:val="decimal" w:pos="1152"/>
              </w:tabs>
              <w:spacing w:line="380" w:lineRule="exact"/>
              <w:ind w:left="-18" w:right="-18"/>
              <w:rPr>
                <w:rFonts w:ascii="Arial" w:hAnsi="Arial" w:cs="Arial"/>
                <w:sz w:val="22"/>
                <w:szCs w:val="22"/>
              </w:rPr>
            </w:pPr>
          </w:p>
        </w:tc>
        <w:tc>
          <w:tcPr>
            <w:tcW w:w="1440" w:type="dxa"/>
            <w:vAlign w:val="bottom"/>
          </w:tcPr>
          <w:p w14:paraId="55D5C1EA" w14:textId="77777777" w:rsidR="00C47669" w:rsidRPr="003408A5" w:rsidRDefault="00902180" w:rsidP="00810D5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Pr>
                <w:rFonts w:ascii="Arial" w:hAnsi="Arial" w:cs="Arial"/>
                <w:sz w:val="22"/>
                <w:szCs w:val="22"/>
                <w:u w:val="single"/>
              </w:rPr>
              <w:t>2021</w:t>
            </w:r>
          </w:p>
        </w:tc>
        <w:tc>
          <w:tcPr>
            <w:tcW w:w="1440" w:type="dxa"/>
            <w:vAlign w:val="bottom"/>
          </w:tcPr>
          <w:p w14:paraId="047D1018" w14:textId="77777777" w:rsidR="00C47669" w:rsidRPr="003408A5" w:rsidRDefault="00902180" w:rsidP="00810D5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Pr>
                <w:rFonts w:ascii="Arial" w:hAnsi="Arial" w:cs="Arial"/>
                <w:sz w:val="22"/>
                <w:szCs w:val="22"/>
                <w:u w:val="single"/>
              </w:rPr>
              <w:t>2020</w:t>
            </w:r>
          </w:p>
        </w:tc>
      </w:tr>
      <w:tr w:rsidR="00E03123" w:rsidRPr="003408A5" w14:paraId="614E549B" w14:textId="77777777" w:rsidTr="000F36DB">
        <w:tc>
          <w:tcPr>
            <w:tcW w:w="6168" w:type="dxa"/>
            <w:vAlign w:val="bottom"/>
          </w:tcPr>
          <w:p w14:paraId="24F36B3A" w14:textId="77777777" w:rsidR="00E03123" w:rsidRPr="003408A5" w:rsidRDefault="00E03123" w:rsidP="00E0312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3408A5">
              <w:rPr>
                <w:rFonts w:ascii="Arial" w:hAnsi="Arial" w:cs="Arial"/>
                <w:sz w:val="22"/>
                <w:szCs w:val="22"/>
              </w:rPr>
              <w:t>Cash</w:t>
            </w:r>
          </w:p>
        </w:tc>
        <w:tc>
          <w:tcPr>
            <w:tcW w:w="1440" w:type="dxa"/>
            <w:vAlign w:val="bottom"/>
          </w:tcPr>
          <w:p w14:paraId="29656125" w14:textId="77777777" w:rsidR="00E03123" w:rsidRPr="002A443C" w:rsidRDefault="00E03123" w:rsidP="00E03123">
            <w:pPr>
              <w:tabs>
                <w:tab w:val="decimal" w:pos="1055"/>
              </w:tabs>
              <w:spacing w:line="380" w:lineRule="exact"/>
              <w:ind w:right="-18"/>
              <w:rPr>
                <w:rFonts w:ascii="Arial" w:hAnsi="Arial" w:cs="Arial"/>
                <w:sz w:val="22"/>
                <w:szCs w:val="22"/>
              </w:rPr>
            </w:pPr>
            <w:r w:rsidRPr="00E03123">
              <w:rPr>
                <w:rFonts w:ascii="Arial" w:hAnsi="Arial" w:cs="Arial"/>
                <w:sz w:val="22"/>
                <w:szCs w:val="22"/>
              </w:rPr>
              <w:t>4,417</w:t>
            </w:r>
          </w:p>
        </w:tc>
        <w:tc>
          <w:tcPr>
            <w:tcW w:w="1440" w:type="dxa"/>
            <w:vAlign w:val="bottom"/>
          </w:tcPr>
          <w:p w14:paraId="314C9073" w14:textId="77777777" w:rsidR="00E03123" w:rsidRPr="00E87946" w:rsidRDefault="00E03123" w:rsidP="00E03123">
            <w:pPr>
              <w:tabs>
                <w:tab w:val="decimal" w:pos="1055"/>
              </w:tabs>
              <w:spacing w:line="380" w:lineRule="exact"/>
              <w:ind w:right="-18"/>
              <w:rPr>
                <w:rFonts w:ascii="Arial" w:hAnsi="Arial" w:cs="Arial"/>
                <w:sz w:val="22"/>
                <w:szCs w:val="22"/>
              </w:rPr>
            </w:pPr>
            <w:r w:rsidRPr="002A443C">
              <w:rPr>
                <w:rFonts w:ascii="Arial" w:hAnsi="Arial" w:cs="Arial"/>
                <w:sz w:val="22"/>
                <w:szCs w:val="22"/>
              </w:rPr>
              <w:t>5,529</w:t>
            </w:r>
          </w:p>
        </w:tc>
      </w:tr>
      <w:tr w:rsidR="00E03123" w:rsidRPr="003408A5" w14:paraId="0E58DDEE" w14:textId="77777777" w:rsidTr="000F36DB">
        <w:tc>
          <w:tcPr>
            <w:tcW w:w="6168" w:type="dxa"/>
            <w:vAlign w:val="bottom"/>
          </w:tcPr>
          <w:p w14:paraId="1510AD6E" w14:textId="77777777" w:rsidR="00E03123" w:rsidRPr="003408A5" w:rsidRDefault="00E03123" w:rsidP="00E0312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3408A5">
              <w:rPr>
                <w:rFonts w:ascii="Arial" w:hAnsi="Arial" w:cs="Arial"/>
                <w:sz w:val="22"/>
                <w:szCs w:val="22"/>
              </w:rPr>
              <w:t xml:space="preserve">Bank deposits </w:t>
            </w:r>
          </w:p>
        </w:tc>
        <w:tc>
          <w:tcPr>
            <w:tcW w:w="1440" w:type="dxa"/>
            <w:vAlign w:val="bottom"/>
          </w:tcPr>
          <w:p w14:paraId="3BDA16C0" w14:textId="77777777" w:rsidR="00E03123" w:rsidRPr="002A443C" w:rsidRDefault="00E03123" w:rsidP="00E03123">
            <w:pPr>
              <w:pBdr>
                <w:bottom w:val="single" w:sz="4" w:space="1" w:color="auto"/>
              </w:pBdr>
              <w:tabs>
                <w:tab w:val="decimal" w:pos="1055"/>
              </w:tabs>
              <w:spacing w:line="380" w:lineRule="exact"/>
              <w:ind w:right="-18"/>
              <w:rPr>
                <w:rFonts w:ascii="Arial" w:hAnsi="Arial" w:cs="Arial"/>
                <w:sz w:val="22"/>
                <w:szCs w:val="22"/>
              </w:rPr>
            </w:pPr>
            <w:r w:rsidRPr="00E03123">
              <w:rPr>
                <w:rFonts w:ascii="Arial" w:hAnsi="Arial" w:cs="Arial"/>
                <w:sz w:val="22"/>
                <w:szCs w:val="22"/>
              </w:rPr>
              <w:t>95,026</w:t>
            </w:r>
          </w:p>
        </w:tc>
        <w:tc>
          <w:tcPr>
            <w:tcW w:w="1440" w:type="dxa"/>
            <w:vAlign w:val="bottom"/>
          </w:tcPr>
          <w:p w14:paraId="38A789A9" w14:textId="77777777" w:rsidR="00E03123" w:rsidRPr="00E87946" w:rsidRDefault="00E03123" w:rsidP="00E03123">
            <w:pPr>
              <w:pBdr>
                <w:bottom w:val="single" w:sz="4" w:space="1" w:color="auto"/>
              </w:pBdr>
              <w:tabs>
                <w:tab w:val="decimal" w:pos="1055"/>
              </w:tabs>
              <w:spacing w:line="380" w:lineRule="exact"/>
              <w:ind w:right="-18"/>
              <w:rPr>
                <w:rFonts w:ascii="Arial" w:hAnsi="Arial" w:cs="Arial"/>
                <w:sz w:val="22"/>
                <w:szCs w:val="22"/>
              </w:rPr>
            </w:pPr>
            <w:r w:rsidRPr="002A443C">
              <w:rPr>
                <w:rFonts w:ascii="Arial" w:hAnsi="Arial" w:cs="Arial"/>
                <w:sz w:val="22"/>
                <w:szCs w:val="22"/>
              </w:rPr>
              <w:t>39,439</w:t>
            </w:r>
          </w:p>
        </w:tc>
      </w:tr>
      <w:tr w:rsidR="00E03123" w:rsidRPr="003408A5" w14:paraId="21A44FB1" w14:textId="77777777" w:rsidTr="000F36DB">
        <w:tc>
          <w:tcPr>
            <w:tcW w:w="6168" w:type="dxa"/>
            <w:vAlign w:val="bottom"/>
          </w:tcPr>
          <w:p w14:paraId="0246BC85" w14:textId="77777777" w:rsidR="00E03123" w:rsidRPr="003408A5" w:rsidRDefault="00E03123" w:rsidP="00E0312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3408A5">
              <w:rPr>
                <w:rFonts w:ascii="Arial" w:hAnsi="Arial" w:cs="Arial"/>
                <w:sz w:val="22"/>
                <w:szCs w:val="22"/>
              </w:rPr>
              <w:t>Total</w:t>
            </w:r>
          </w:p>
        </w:tc>
        <w:tc>
          <w:tcPr>
            <w:tcW w:w="1440" w:type="dxa"/>
            <w:vAlign w:val="bottom"/>
          </w:tcPr>
          <w:p w14:paraId="6EBAF19C" w14:textId="77777777" w:rsidR="00E03123" w:rsidRPr="002A443C" w:rsidRDefault="00E03123" w:rsidP="00E03123">
            <w:pPr>
              <w:pBdr>
                <w:bottom w:val="double" w:sz="4" w:space="1" w:color="auto"/>
              </w:pBdr>
              <w:tabs>
                <w:tab w:val="decimal" w:pos="1055"/>
              </w:tabs>
              <w:spacing w:line="380" w:lineRule="exact"/>
              <w:ind w:right="-18"/>
              <w:rPr>
                <w:rFonts w:ascii="Arial" w:hAnsi="Arial" w:cs="Arial"/>
                <w:sz w:val="22"/>
                <w:szCs w:val="22"/>
              </w:rPr>
            </w:pPr>
            <w:r w:rsidRPr="00E03123">
              <w:rPr>
                <w:rFonts w:ascii="Arial" w:hAnsi="Arial" w:cs="Arial"/>
                <w:sz w:val="22"/>
                <w:szCs w:val="22"/>
              </w:rPr>
              <w:t>99,443</w:t>
            </w:r>
          </w:p>
        </w:tc>
        <w:tc>
          <w:tcPr>
            <w:tcW w:w="1440" w:type="dxa"/>
            <w:vAlign w:val="bottom"/>
          </w:tcPr>
          <w:p w14:paraId="14D3EFD4" w14:textId="77777777" w:rsidR="00E03123" w:rsidRPr="00E87946" w:rsidRDefault="00E03123" w:rsidP="00E03123">
            <w:pPr>
              <w:pBdr>
                <w:bottom w:val="double" w:sz="4" w:space="1" w:color="auto"/>
              </w:pBdr>
              <w:tabs>
                <w:tab w:val="decimal" w:pos="1055"/>
              </w:tabs>
              <w:spacing w:line="380" w:lineRule="exact"/>
              <w:ind w:right="-18"/>
              <w:rPr>
                <w:rFonts w:ascii="Arial" w:hAnsi="Arial" w:cs="Arial"/>
                <w:sz w:val="22"/>
                <w:szCs w:val="22"/>
              </w:rPr>
            </w:pPr>
            <w:r w:rsidRPr="002A443C">
              <w:rPr>
                <w:rFonts w:ascii="Arial" w:hAnsi="Arial" w:cs="Arial"/>
                <w:sz w:val="22"/>
                <w:szCs w:val="22"/>
              </w:rPr>
              <w:t>44,968</w:t>
            </w:r>
          </w:p>
        </w:tc>
      </w:tr>
    </w:tbl>
    <w:p w14:paraId="3791EB34" w14:textId="77777777" w:rsidR="00DE2EBB" w:rsidRPr="003408A5" w:rsidRDefault="00DE2EBB" w:rsidP="00810D5B">
      <w:pPr>
        <w:tabs>
          <w:tab w:val="right" w:pos="7280"/>
          <w:tab w:val="right" w:pos="8540"/>
        </w:tabs>
        <w:spacing w:before="240" w:after="120" w:line="380" w:lineRule="exact"/>
        <w:ind w:left="540" w:right="-43" w:hanging="540"/>
        <w:jc w:val="thaiDistribute"/>
        <w:rPr>
          <w:rFonts w:ascii="Arial" w:hAnsi="Arial" w:cs="Arial"/>
          <w:sz w:val="22"/>
          <w:szCs w:val="22"/>
        </w:rPr>
      </w:pPr>
      <w:r w:rsidRPr="003408A5">
        <w:rPr>
          <w:rFonts w:ascii="Arial" w:hAnsi="Arial" w:cs="Arial"/>
          <w:sz w:val="22"/>
          <w:szCs w:val="22"/>
          <w:cs/>
        </w:rPr>
        <w:tab/>
      </w:r>
      <w:r w:rsidRPr="003408A5">
        <w:rPr>
          <w:rFonts w:ascii="Arial" w:hAnsi="Arial" w:cs="Arial"/>
          <w:sz w:val="22"/>
          <w:szCs w:val="22"/>
        </w:rPr>
        <w:t xml:space="preserve">As at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bank deposits in saving</w:t>
      </w:r>
      <w:r w:rsidR="00226F61" w:rsidRPr="003408A5">
        <w:rPr>
          <w:rFonts w:ascii="Arial" w:hAnsi="Arial" w:cs="Arial"/>
          <w:sz w:val="22"/>
          <w:szCs w:val="22"/>
        </w:rPr>
        <w:t>s</w:t>
      </w:r>
      <w:r w:rsidR="00846263" w:rsidRPr="003408A5">
        <w:rPr>
          <w:rFonts w:ascii="Arial" w:hAnsi="Arial" w:cs="Arial"/>
          <w:sz w:val="22"/>
          <w:szCs w:val="22"/>
        </w:rPr>
        <w:t xml:space="preserve"> accounts and </w:t>
      </w:r>
      <w:r w:rsidRPr="003408A5">
        <w:rPr>
          <w:rFonts w:ascii="Arial" w:hAnsi="Arial" w:cs="Arial"/>
          <w:sz w:val="22"/>
          <w:szCs w:val="22"/>
        </w:rPr>
        <w:t xml:space="preserve">fixed deposits carried interests between </w:t>
      </w:r>
      <w:r w:rsidR="007E364E">
        <w:rPr>
          <w:rFonts w:ascii="Arial" w:hAnsi="Arial" w:cs="Arial"/>
          <w:sz w:val="22"/>
          <w:szCs w:val="22"/>
        </w:rPr>
        <w:t>0.05</w:t>
      </w:r>
      <w:r w:rsidRPr="003408A5">
        <w:rPr>
          <w:rFonts w:ascii="Arial" w:hAnsi="Arial" w:cs="Arial"/>
          <w:sz w:val="22"/>
          <w:szCs w:val="22"/>
        </w:rPr>
        <w:t xml:space="preserve"> and </w:t>
      </w:r>
      <w:r w:rsidR="007E364E">
        <w:rPr>
          <w:rFonts w:ascii="Arial" w:hAnsi="Arial" w:cs="Arial"/>
          <w:sz w:val="22"/>
          <w:szCs w:val="22"/>
        </w:rPr>
        <w:t>0.25</w:t>
      </w:r>
      <w:r w:rsidRPr="003408A5">
        <w:rPr>
          <w:rFonts w:ascii="Arial" w:hAnsi="Arial" w:cs="Arial"/>
          <w:sz w:val="22"/>
          <w:szCs w:val="22"/>
        </w:rPr>
        <w:t xml:space="preserve"> percent per annum (</w:t>
      </w:r>
      <w:r w:rsidR="00902180">
        <w:rPr>
          <w:rFonts w:ascii="Arial" w:hAnsi="Arial" w:cs="Arial"/>
          <w:sz w:val="22"/>
          <w:szCs w:val="22"/>
        </w:rPr>
        <w:t>2020</w:t>
      </w:r>
      <w:r w:rsidR="00213AA3" w:rsidRPr="003408A5">
        <w:rPr>
          <w:rFonts w:ascii="Arial" w:hAnsi="Arial" w:cs="Arial"/>
          <w:sz w:val="22"/>
          <w:szCs w:val="22"/>
        </w:rPr>
        <w:t>:</w:t>
      </w:r>
      <w:r w:rsidRPr="003408A5">
        <w:rPr>
          <w:rFonts w:ascii="Arial" w:hAnsi="Arial" w:cs="Arial"/>
          <w:sz w:val="22"/>
          <w:szCs w:val="22"/>
        </w:rPr>
        <w:t xml:space="preserve"> between </w:t>
      </w:r>
      <w:r w:rsidR="00213AA3" w:rsidRPr="003408A5">
        <w:rPr>
          <w:rFonts w:ascii="Arial" w:hAnsi="Arial" w:cs="Arial"/>
          <w:sz w:val="22"/>
          <w:szCs w:val="22"/>
        </w:rPr>
        <w:t>0.</w:t>
      </w:r>
      <w:r w:rsidR="00DF1BEE">
        <w:rPr>
          <w:rFonts w:ascii="Arial" w:hAnsi="Arial" w:cs="Arial"/>
          <w:sz w:val="22"/>
          <w:szCs w:val="22"/>
        </w:rPr>
        <w:t>0</w:t>
      </w:r>
      <w:r w:rsidR="00902180">
        <w:rPr>
          <w:rFonts w:ascii="Arial" w:hAnsi="Arial" w:cs="Arial"/>
          <w:sz w:val="22"/>
          <w:szCs w:val="22"/>
        </w:rPr>
        <w:t>5</w:t>
      </w:r>
      <w:r w:rsidR="00213AA3" w:rsidRPr="003408A5">
        <w:rPr>
          <w:rFonts w:ascii="Arial" w:hAnsi="Arial" w:cs="Arial"/>
          <w:sz w:val="22"/>
          <w:szCs w:val="22"/>
        </w:rPr>
        <w:t xml:space="preserve"> and 0.</w:t>
      </w:r>
      <w:r w:rsidR="00902180">
        <w:rPr>
          <w:rFonts w:ascii="Arial" w:hAnsi="Arial" w:cs="Arial"/>
          <w:sz w:val="22"/>
          <w:szCs w:val="22"/>
        </w:rPr>
        <w:t>2</w:t>
      </w:r>
      <w:r w:rsidR="00213AA3" w:rsidRPr="003408A5">
        <w:rPr>
          <w:rFonts w:ascii="Arial" w:hAnsi="Arial" w:cs="Arial"/>
          <w:sz w:val="22"/>
          <w:szCs w:val="22"/>
        </w:rPr>
        <w:t>5</w:t>
      </w:r>
      <w:r w:rsidRPr="003408A5">
        <w:rPr>
          <w:rFonts w:ascii="Arial" w:hAnsi="Arial" w:cs="Arial"/>
          <w:sz w:val="22"/>
          <w:szCs w:val="22"/>
        </w:rPr>
        <w:t xml:space="preserve"> percent per annum).</w:t>
      </w:r>
    </w:p>
    <w:p w14:paraId="73F902AE" w14:textId="77777777" w:rsidR="003F600D" w:rsidRPr="003408A5" w:rsidRDefault="00DA6C5D" w:rsidP="00DA6C5D">
      <w:pPr>
        <w:tabs>
          <w:tab w:val="left" w:pos="900"/>
          <w:tab w:val="left" w:pos="1440"/>
          <w:tab w:val="right" w:pos="5490"/>
          <w:tab w:val="right" w:pos="7740"/>
          <w:tab w:val="right" w:pos="918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8E6FD3">
        <w:rPr>
          <w:rFonts w:ascii="Arial" w:hAnsi="Arial" w:cs="Arial"/>
          <w:b/>
          <w:bCs/>
          <w:sz w:val="22"/>
          <w:szCs w:val="22"/>
        </w:rPr>
        <w:lastRenderedPageBreak/>
        <w:t>8</w:t>
      </w:r>
      <w:r w:rsidR="00810D5B" w:rsidRPr="003408A5">
        <w:rPr>
          <w:rFonts w:ascii="Arial" w:hAnsi="Arial" w:cs="Arial"/>
          <w:b/>
          <w:bCs/>
          <w:sz w:val="22"/>
          <w:szCs w:val="22"/>
          <w:cs/>
        </w:rPr>
        <w:t>.</w:t>
      </w:r>
      <w:r w:rsidR="00810D5B" w:rsidRPr="003408A5">
        <w:rPr>
          <w:rFonts w:ascii="Arial" w:hAnsi="Arial" w:cs="Arial"/>
          <w:b/>
          <w:bCs/>
          <w:sz w:val="22"/>
          <w:szCs w:val="22"/>
          <w:cs/>
        </w:rPr>
        <w:tab/>
      </w:r>
      <w:r w:rsidR="003F600D" w:rsidRPr="003408A5">
        <w:rPr>
          <w:rFonts w:ascii="Arial" w:hAnsi="Arial" w:cs="Arial"/>
          <w:b/>
          <w:bCs/>
          <w:sz w:val="22"/>
          <w:szCs w:val="22"/>
        </w:rPr>
        <w:t>Trade and other receivables</w:t>
      </w:r>
    </w:p>
    <w:tbl>
      <w:tblPr>
        <w:tblW w:w="9060" w:type="dxa"/>
        <w:tblInd w:w="588" w:type="dxa"/>
        <w:tblLayout w:type="fixed"/>
        <w:tblLook w:val="0000" w:firstRow="0" w:lastRow="0" w:firstColumn="0" w:lastColumn="0" w:noHBand="0" w:noVBand="0"/>
      </w:tblPr>
      <w:tblGrid>
        <w:gridCol w:w="6180"/>
        <w:gridCol w:w="1440"/>
        <w:gridCol w:w="1440"/>
      </w:tblGrid>
      <w:tr w:rsidR="003F600D" w:rsidRPr="00E87946" w14:paraId="4DE9036A" w14:textId="77777777" w:rsidTr="004F0E46">
        <w:trPr>
          <w:tblHeader/>
        </w:trPr>
        <w:tc>
          <w:tcPr>
            <w:tcW w:w="6180" w:type="dxa"/>
            <w:vAlign w:val="bottom"/>
          </w:tcPr>
          <w:p w14:paraId="32E8B06B" w14:textId="77777777" w:rsidR="003F600D" w:rsidRPr="00DB5FCA" w:rsidRDefault="003F600D" w:rsidP="00DB5FCA">
            <w:pPr>
              <w:spacing w:line="380" w:lineRule="exact"/>
              <w:ind w:right="-18"/>
              <w:jc w:val="thaiDistribute"/>
              <w:rPr>
                <w:rFonts w:ascii="Arial" w:hAnsi="Arial" w:cs="Arial"/>
                <w:b/>
                <w:bCs/>
                <w:sz w:val="22"/>
                <w:szCs w:val="22"/>
              </w:rPr>
            </w:pPr>
            <w:r w:rsidRPr="00DB5FCA">
              <w:rPr>
                <w:rFonts w:ascii="Arial" w:hAnsi="Arial" w:cs="Arial"/>
                <w:b/>
                <w:bCs/>
                <w:sz w:val="22"/>
                <w:szCs w:val="22"/>
                <w:cs/>
              </w:rPr>
              <w:tab/>
            </w:r>
            <w:r w:rsidRPr="00DB5FCA">
              <w:rPr>
                <w:rFonts w:ascii="Arial" w:hAnsi="Arial" w:cs="Arial"/>
                <w:b/>
                <w:bCs/>
                <w:sz w:val="22"/>
                <w:szCs w:val="22"/>
              </w:rPr>
              <w:tab/>
            </w:r>
            <w:r w:rsidRPr="00DB5FCA">
              <w:rPr>
                <w:rFonts w:ascii="Arial" w:hAnsi="Arial" w:cs="Arial"/>
                <w:b/>
                <w:bCs/>
                <w:sz w:val="22"/>
                <w:szCs w:val="22"/>
              </w:rPr>
              <w:tab/>
            </w:r>
          </w:p>
        </w:tc>
        <w:tc>
          <w:tcPr>
            <w:tcW w:w="2880" w:type="dxa"/>
            <w:gridSpan w:val="2"/>
            <w:vAlign w:val="bottom"/>
          </w:tcPr>
          <w:p w14:paraId="23C4BF3B" w14:textId="77777777" w:rsidR="003F600D" w:rsidRPr="00DB5FCA" w:rsidRDefault="003F600D" w:rsidP="00DB5FCA">
            <w:pPr>
              <w:tabs>
                <w:tab w:val="left" w:pos="600"/>
                <w:tab w:val="left" w:pos="900"/>
                <w:tab w:val="right" w:pos="7280"/>
                <w:tab w:val="right" w:pos="8540"/>
              </w:tabs>
              <w:spacing w:line="380" w:lineRule="exact"/>
              <w:ind w:right="-45"/>
              <w:jc w:val="right"/>
              <w:rPr>
                <w:rFonts w:ascii="Arial" w:hAnsi="Arial" w:cs="Arial"/>
                <w:sz w:val="22"/>
                <w:szCs w:val="22"/>
                <w:cs/>
              </w:rPr>
            </w:pPr>
            <w:r w:rsidRPr="00DB5FCA">
              <w:rPr>
                <w:rFonts w:ascii="Arial" w:hAnsi="Arial" w:cs="Arial"/>
                <w:sz w:val="22"/>
                <w:szCs w:val="22"/>
              </w:rPr>
              <w:t>(Unit: Thousand Baht)</w:t>
            </w:r>
          </w:p>
        </w:tc>
      </w:tr>
      <w:tr w:rsidR="00C47669" w:rsidRPr="00E87946" w14:paraId="6B28BBD2" w14:textId="77777777" w:rsidTr="004F0E46">
        <w:trPr>
          <w:tblHeader/>
        </w:trPr>
        <w:tc>
          <w:tcPr>
            <w:tcW w:w="6180" w:type="dxa"/>
            <w:vAlign w:val="bottom"/>
          </w:tcPr>
          <w:p w14:paraId="7F34D032" w14:textId="77777777" w:rsidR="00C47669" w:rsidRPr="00DB5FCA" w:rsidRDefault="00C47669" w:rsidP="00DB5FCA">
            <w:pPr>
              <w:tabs>
                <w:tab w:val="decimal" w:pos="1002"/>
              </w:tabs>
              <w:spacing w:line="380" w:lineRule="exact"/>
              <w:ind w:right="-18"/>
              <w:rPr>
                <w:rFonts w:ascii="Arial" w:hAnsi="Arial" w:cs="Arial"/>
                <w:sz w:val="22"/>
                <w:szCs w:val="22"/>
              </w:rPr>
            </w:pPr>
          </w:p>
        </w:tc>
        <w:tc>
          <w:tcPr>
            <w:tcW w:w="1440" w:type="dxa"/>
            <w:vAlign w:val="bottom"/>
          </w:tcPr>
          <w:p w14:paraId="28241470" w14:textId="77777777" w:rsidR="00C47669" w:rsidRPr="00DB5FCA" w:rsidRDefault="00902180" w:rsidP="00DB5FC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vAlign w:val="bottom"/>
          </w:tcPr>
          <w:p w14:paraId="0B30D359" w14:textId="77777777" w:rsidR="00C47669" w:rsidRPr="00DB5FCA" w:rsidRDefault="00902180" w:rsidP="00DB5FC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C47669" w:rsidRPr="00E87946" w14:paraId="21B205D4" w14:textId="77777777" w:rsidTr="004F0E46">
        <w:tc>
          <w:tcPr>
            <w:tcW w:w="6180" w:type="dxa"/>
            <w:vAlign w:val="bottom"/>
          </w:tcPr>
          <w:p w14:paraId="14BA53DD" w14:textId="77777777" w:rsidR="00C47669" w:rsidRPr="00DB5FCA" w:rsidRDefault="00C47669" w:rsidP="00DB5FCA">
            <w:pPr>
              <w:spacing w:line="380" w:lineRule="exact"/>
              <w:ind w:right="-18"/>
              <w:jc w:val="thaiDistribute"/>
              <w:rPr>
                <w:rFonts w:ascii="Arial" w:hAnsi="Arial" w:cs="Arial"/>
                <w:sz w:val="22"/>
                <w:szCs w:val="22"/>
                <w:u w:val="single"/>
                <w:cs/>
              </w:rPr>
            </w:pPr>
            <w:r w:rsidRPr="00DB5FCA">
              <w:rPr>
                <w:rFonts w:ascii="Arial" w:hAnsi="Arial" w:cs="Arial"/>
                <w:sz w:val="22"/>
                <w:szCs w:val="22"/>
                <w:u w:val="single"/>
              </w:rPr>
              <w:t>Trade receivables - related parties</w:t>
            </w:r>
          </w:p>
        </w:tc>
        <w:tc>
          <w:tcPr>
            <w:tcW w:w="1440" w:type="dxa"/>
            <w:vAlign w:val="bottom"/>
          </w:tcPr>
          <w:p w14:paraId="4B300067" w14:textId="77777777" w:rsidR="00C47669" w:rsidRPr="00DB5FCA" w:rsidRDefault="00C47669" w:rsidP="00DB5FCA">
            <w:pPr>
              <w:tabs>
                <w:tab w:val="decimal" w:pos="1002"/>
              </w:tabs>
              <w:spacing w:line="380" w:lineRule="exact"/>
              <w:ind w:right="-18"/>
              <w:rPr>
                <w:rFonts w:ascii="Arial" w:hAnsi="Arial" w:cs="Arial"/>
                <w:sz w:val="22"/>
                <w:szCs w:val="22"/>
                <w:cs/>
              </w:rPr>
            </w:pPr>
          </w:p>
        </w:tc>
        <w:tc>
          <w:tcPr>
            <w:tcW w:w="1440" w:type="dxa"/>
            <w:vAlign w:val="bottom"/>
          </w:tcPr>
          <w:p w14:paraId="0B8C5553" w14:textId="77777777" w:rsidR="00C47669" w:rsidRPr="00DB5FCA" w:rsidRDefault="00C47669" w:rsidP="00DB5FCA">
            <w:pPr>
              <w:tabs>
                <w:tab w:val="decimal" w:pos="1002"/>
              </w:tabs>
              <w:spacing w:line="380" w:lineRule="exact"/>
              <w:ind w:right="-18"/>
              <w:rPr>
                <w:rFonts w:ascii="Arial" w:hAnsi="Arial" w:cs="Arial"/>
                <w:sz w:val="22"/>
                <w:szCs w:val="22"/>
                <w:cs/>
              </w:rPr>
            </w:pPr>
          </w:p>
        </w:tc>
      </w:tr>
      <w:tr w:rsidR="00C47669" w:rsidRPr="00E87946" w14:paraId="2934530B" w14:textId="77777777" w:rsidTr="004F0E46">
        <w:tc>
          <w:tcPr>
            <w:tcW w:w="6180" w:type="dxa"/>
            <w:vAlign w:val="bottom"/>
          </w:tcPr>
          <w:p w14:paraId="45966417" w14:textId="77777777" w:rsidR="00C47669" w:rsidRPr="00DB5FCA" w:rsidRDefault="00C47669" w:rsidP="00DB5FCA">
            <w:pPr>
              <w:spacing w:line="380" w:lineRule="exact"/>
              <w:ind w:right="-17"/>
              <w:jc w:val="thaiDistribute"/>
              <w:rPr>
                <w:rFonts w:ascii="Arial" w:hAnsi="Arial" w:cs="Arial"/>
                <w:sz w:val="22"/>
                <w:szCs w:val="22"/>
                <w:cs/>
              </w:rPr>
            </w:pPr>
            <w:r w:rsidRPr="00DB5FCA">
              <w:rPr>
                <w:rFonts w:ascii="Arial" w:hAnsi="Arial" w:cs="Arial"/>
                <w:sz w:val="22"/>
                <w:szCs w:val="22"/>
              </w:rPr>
              <w:t>Aged on the basis of due dates</w:t>
            </w:r>
          </w:p>
        </w:tc>
        <w:tc>
          <w:tcPr>
            <w:tcW w:w="1440" w:type="dxa"/>
          </w:tcPr>
          <w:p w14:paraId="358AAA89" w14:textId="77777777" w:rsidR="00C47669" w:rsidRPr="00DB5FCA" w:rsidRDefault="00C47669" w:rsidP="00DB5FCA">
            <w:pPr>
              <w:tabs>
                <w:tab w:val="decimal" w:pos="1152"/>
              </w:tabs>
              <w:spacing w:line="380" w:lineRule="exact"/>
              <w:ind w:right="-18"/>
              <w:rPr>
                <w:rFonts w:ascii="Arial" w:hAnsi="Arial" w:cs="Arial"/>
                <w:sz w:val="22"/>
                <w:szCs w:val="22"/>
              </w:rPr>
            </w:pPr>
          </w:p>
        </w:tc>
        <w:tc>
          <w:tcPr>
            <w:tcW w:w="1440" w:type="dxa"/>
          </w:tcPr>
          <w:p w14:paraId="23BD1DFE" w14:textId="77777777" w:rsidR="00C47669" w:rsidRPr="00DB5FCA" w:rsidRDefault="00C47669" w:rsidP="00DB5FCA">
            <w:pPr>
              <w:tabs>
                <w:tab w:val="decimal" w:pos="1332"/>
              </w:tabs>
              <w:spacing w:line="380" w:lineRule="exact"/>
              <w:ind w:right="-18"/>
              <w:rPr>
                <w:rFonts w:ascii="Arial" w:hAnsi="Arial" w:cs="Arial"/>
                <w:sz w:val="22"/>
                <w:szCs w:val="22"/>
              </w:rPr>
            </w:pPr>
          </w:p>
        </w:tc>
      </w:tr>
      <w:tr w:rsidR="00902180" w:rsidRPr="00E87946" w14:paraId="73AEE271" w14:textId="77777777" w:rsidTr="004C7256">
        <w:tc>
          <w:tcPr>
            <w:tcW w:w="6180" w:type="dxa"/>
            <w:vAlign w:val="bottom"/>
          </w:tcPr>
          <w:p w14:paraId="5762A88F" w14:textId="77777777" w:rsidR="00902180" w:rsidRPr="00DB5FCA" w:rsidRDefault="00902180" w:rsidP="00902180">
            <w:pPr>
              <w:spacing w:line="380" w:lineRule="exact"/>
              <w:ind w:right="-17"/>
              <w:jc w:val="thaiDistribute"/>
              <w:rPr>
                <w:rFonts w:ascii="Arial" w:hAnsi="Arial" w:cs="Arial"/>
                <w:sz w:val="22"/>
                <w:szCs w:val="22"/>
              </w:rPr>
            </w:pPr>
            <w:r w:rsidRPr="00DB5FCA">
              <w:rPr>
                <w:rFonts w:ascii="Arial" w:hAnsi="Arial" w:cs="Arial"/>
                <w:sz w:val="22"/>
                <w:szCs w:val="22"/>
              </w:rPr>
              <w:t>Not yet due</w:t>
            </w:r>
          </w:p>
        </w:tc>
        <w:tc>
          <w:tcPr>
            <w:tcW w:w="1440" w:type="dxa"/>
            <w:vAlign w:val="bottom"/>
          </w:tcPr>
          <w:p w14:paraId="7EE94E70" w14:textId="77777777" w:rsidR="00902180" w:rsidRPr="002A443C" w:rsidRDefault="00B315A1" w:rsidP="00902180">
            <w:pPr>
              <w:tabs>
                <w:tab w:val="decimal" w:pos="1152"/>
              </w:tabs>
              <w:spacing w:line="380" w:lineRule="exact"/>
              <w:ind w:right="-18"/>
              <w:rPr>
                <w:rFonts w:ascii="Arial" w:hAnsi="Arial" w:cs="Arial"/>
                <w:sz w:val="22"/>
                <w:szCs w:val="22"/>
              </w:rPr>
            </w:pPr>
            <w:r>
              <w:rPr>
                <w:rFonts w:ascii="Arial" w:hAnsi="Arial" w:cs="Arial"/>
                <w:sz w:val="22"/>
                <w:szCs w:val="22"/>
              </w:rPr>
              <w:t>5,74</w:t>
            </w:r>
            <w:r w:rsidR="000052C5">
              <w:rPr>
                <w:rFonts w:ascii="Arial" w:hAnsi="Arial" w:cs="Arial"/>
                <w:sz w:val="22"/>
                <w:szCs w:val="22"/>
              </w:rPr>
              <w:t>9</w:t>
            </w:r>
          </w:p>
        </w:tc>
        <w:tc>
          <w:tcPr>
            <w:tcW w:w="1440" w:type="dxa"/>
            <w:vAlign w:val="bottom"/>
          </w:tcPr>
          <w:p w14:paraId="57730C62" w14:textId="77777777" w:rsidR="00902180" w:rsidRPr="00DB5FCA" w:rsidRDefault="00902180" w:rsidP="00902180">
            <w:pPr>
              <w:tabs>
                <w:tab w:val="decimal" w:pos="1152"/>
              </w:tabs>
              <w:spacing w:line="380" w:lineRule="exact"/>
              <w:ind w:right="-18"/>
              <w:rPr>
                <w:rFonts w:ascii="Arial" w:hAnsi="Arial" w:cs="Arial"/>
                <w:sz w:val="22"/>
                <w:szCs w:val="22"/>
              </w:rPr>
            </w:pPr>
            <w:r w:rsidRPr="002A443C">
              <w:rPr>
                <w:rFonts w:ascii="Arial" w:hAnsi="Arial" w:cs="Arial"/>
                <w:sz w:val="22"/>
                <w:szCs w:val="22"/>
              </w:rPr>
              <w:t>111</w:t>
            </w:r>
          </w:p>
        </w:tc>
      </w:tr>
      <w:tr w:rsidR="00902180" w:rsidRPr="00E87946" w14:paraId="42794420" w14:textId="77777777" w:rsidTr="00C554C1">
        <w:tc>
          <w:tcPr>
            <w:tcW w:w="6180" w:type="dxa"/>
            <w:vAlign w:val="bottom"/>
          </w:tcPr>
          <w:p w14:paraId="1731F6E6" w14:textId="77777777" w:rsidR="00902180" w:rsidRPr="00DB5FCA" w:rsidRDefault="00902180" w:rsidP="00902180">
            <w:pPr>
              <w:spacing w:line="380" w:lineRule="exact"/>
              <w:ind w:right="-17"/>
              <w:jc w:val="thaiDistribute"/>
              <w:rPr>
                <w:rFonts w:ascii="Arial" w:hAnsi="Arial" w:cs="Arial"/>
                <w:sz w:val="22"/>
                <w:szCs w:val="22"/>
              </w:rPr>
            </w:pPr>
            <w:r w:rsidRPr="00DB5FCA">
              <w:rPr>
                <w:rFonts w:ascii="Arial" w:hAnsi="Arial" w:cs="Arial"/>
                <w:sz w:val="22"/>
                <w:szCs w:val="22"/>
              </w:rPr>
              <w:t>Past due</w:t>
            </w:r>
          </w:p>
        </w:tc>
        <w:tc>
          <w:tcPr>
            <w:tcW w:w="1440" w:type="dxa"/>
            <w:vAlign w:val="bottom"/>
          </w:tcPr>
          <w:p w14:paraId="72D9941E" w14:textId="77777777" w:rsidR="00902180" w:rsidRPr="002A443C" w:rsidRDefault="00902180" w:rsidP="00902180">
            <w:pPr>
              <w:tabs>
                <w:tab w:val="decimal" w:pos="1152"/>
              </w:tabs>
              <w:spacing w:line="380" w:lineRule="exact"/>
              <w:ind w:right="-18"/>
              <w:rPr>
                <w:rFonts w:ascii="Arial" w:hAnsi="Arial" w:cs="Arial"/>
                <w:sz w:val="22"/>
                <w:szCs w:val="22"/>
              </w:rPr>
            </w:pPr>
          </w:p>
        </w:tc>
        <w:tc>
          <w:tcPr>
            <w:tcW w:w="1440" w:type="dxa"/>
            <w:vAlign w:val="bottom"/>
          </w:tcPr>
          <w:p w14:paraId="20143671" w14:textId="77777777" w:rsidR="00902180" w:rsidRPr="00DB5FCA" w:rsidRDefault="00902180" w:rsidP="00902180">
            <w:pPr>
              <w:tabs>
                <w:tab w:val="decimal" w:pos="1152"/>
              </w:tabs>
              <w:spacing w:line="380" w:lineRule="exact"/>
              <w:ind w:right="-18"/>
              <w:rPr>
                <w:rFonts w:ascii="Arial" w:hAnsi="Arial" w:cs="Arial"/>
                <w:sz w:val="22"/>
                <w:szCs w:val="22"/>
              </w:rPr>
            </w:pPr>
          </w:p>
        </w:tc>
      </w:tr>
      <w:tr w:rsidR="00902180" w:rsidRPr="00E87946" w14:paraId="68D0AFA0" w14:textId="77777777" w:rsidTr="00C554C1">
        <w:tc>
          <w:tcPr>
            <w:tcW w:w="6180" w:type="dxa"/>
            <w:vAlign w:val="bottom"/>
          </w:tcPr>
          <w:p w14:paraId="41374682" w14:textId="77777777" w:rsidR="00902180" w:rsidRPr="00DB5FCA" w:rsidRDefault="00902180" w:rsidP="00902180">
            <w:pPr>
              <w:tabs>
                <w:tab w:val="left" w:pos="162"/>
              </w:tabs>
              <w:spacing w:line="380" w:lineRule="exact"/>
              <w:ind w:right="-45"/>
              <w:jc w:val="thaiDistribute"/>
              <w:rPr>
                <w:rFonts w:ascii="Arial" w:hAnsi="Arial" w:cs="Arial"/>
                <w:sz w:val="22"/>
                <w:szCs w:val="22"/>
                <w:cs/>
              </w:rPr>
            </w:pPr>
            <w:r w:rsidRPr="00DB5FCA">
              <w:rPr>
                <w:rFonts w:ascii="Arial" w:hAnsi="Arial" w:cs="Arial"/>
                <w:sz w:val="22"/>
                <w:szCs w:val="22"/>
              </w:rPr>
              <w:tab/>
              <w:t>Up to 3 months</w:t>
            </w:r>
          </w:p>
        </w:tc>
        <w:tc>
          <w:tcPr>
            <w:tcW w:w="1440" w:type="dxa"/>
            <w:vAlign w:val="bottom"/>
          </w:tcPr>
          <w:p w14:paraId="0098BCA0" w14:textId="77777777" w:rsidR="00902180" w:rsidRPr="002A443C" w:rsidRDefault="00B315A1" w:rsidP="00902180">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51</w:t>
            </w:r>
          </w:p>
        </w:tc>
        <w:tc>
          <w:tcPr>
            <w:tcW w:w="1440" w:type="dxa"/>
            <w:vAlign w:val="bottom"/>
          </w:tcPr>
          <w:p w14:paraId="7E88FFF7" w14:textId="77777777" w:rsidR="00902180" w:rsidRPr="00DB5FCA" w:rsidRDefault="00902180" w:rsidP="00902180">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14</w:t>
            </w:r>
          </w:p>
        </w:tc>
      </w:tr>
      <w:tr w:rsidR="007E364E" w:rsidRPr="00E87946" w14:paraId="634CE70D" w14:textId="77777777" w:rsidTr="00A17A8E">
        <w:tc>
          <w:tcPr>
            <w:tcW w:w="6180" w:type="dxa"/>
            <w:vAlign w:val="bottom"/>
          </w:tcPr>
          <w:p w14:paraId="28EE6D1C" w14:textId="77777777" w:rsidR="007E364E" w:rsidRPr="00DB5FCA" w:rsidRDefault="007E364E" w:rsidP="007E364E">
            <w:pPr>
              <w:tabs>
                <w:tab w:val="left" w:pos="162"/>
              </w:tabs>
              <w:spacing w:line="380" w:lineRule="exact"/>
              <w:ind w:right="-17"/>
              <w:rPr>
                <w:rFonts w:ascii="Arial" w:hAnsi="Arial" w:cs="Arial"/>
                <w:sz w:val="22"/>
                <w:szCs w:val="22"/>
              </w:rPr>
            </w:pPr>
            <w:r w:rsidRPr="00DB5FCA">
              <w:rPr>
                <w:rFonts w:ascii="Arial" w:hAnsi="Arial" w:cs="Arial"/>
                <w:sz w:val="22"/>
                <w:szCs w:val="22"/>
              </w:rPr>
              <w:t>Total trade receivables - related parties</w:t>
            </w:r>
          </w:p>
        </w:tc>
        <w:tc>
          <w:tcPr>
            <w:tcW w:w="1440" w:type="dxa"/>
            <w:vAlign w:val="bottom"/>
          </w:tcPr>
          <w:p w14:paraId="5DDC98CC" w14:textId="77777777" w:rsidR="007E364E" w:rsidRPr="002A443C" w:rsidRDefault="007E364E" w:rsidP="007E364E">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5,800</w:t>
            </w:r>
          </w:p>
        </w:tc>
        <w:tc>
          <w:tcPr>
            <w:tcW w:w="1440" w:type="dxa"/>
            <w:vAlign w:val="bottom"/>
          </w:tcPr>
          <w:p w14:paraId="72DEAAD7" w14:textId="77777777" w:rsidR="007E364E" w:rsidRPr="00DB5FCA" w:rsidRDefault="007E364E" w:rsidP="007E364E">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125</w:t>
            </w:r>
          </w:p>
        </w:tc>
      </w:tr>
      <w:tr w:rsidR="007E364E" w:rsidRPr="00E87946" w14:paraId="6362DCC4" w14:textId="77777777" w:rsidTr="00A17A8E">
        <w:tc>
          <w:tcPr>
            <w:tcW w:w="6180" w:type="dxa"/>
            <w:vAlign w:val="bottom"/>
          </w:tcPr>
          <w:p w14:paraId="1848BBC3" w14:textId="77777777" w:rsidR="007E364E" w:rsidRPr="00DB5FCA" w:rsidRDefault="007E364E" w:rsidP="007E364E">
            <w:pPr>
              <w:spacing w:line="380" w:lineRule="exact"/>
              <w:ind w:right="-18"/>
              <w:jc w:val="thaiDistribute"/>
              <w:rPr>
                <w:rFonts w:ascii="Arial" w:hAnsi="Arial" w:cs="Arial"/>
                <w:sz w:val="22"/>
                <w:szCs w:val="22"/>
                <w:u w:val="single"/>
                <w:cs/>
              </w:rPr>
            </w:pPr>
            <w:r w:rsidRPr="00DB5FCA">
              <w:rPr>
                <w:rFonts w:ascii="Arial" w:hAnsi="Arial" w:cs="Arial"/>
                <w:sz w:val="22"/>
                <w:szCs w:val="22"/>
                <w:u w:val="single"/>
              </w:rPr>
              <w:t>Trade receivables - unrelated parties</w:t>
            </w:r>
          </w:p>
        </w:tc>
        <w:tc>
          <w:tcPr>
            <w:tcW w:w="1440" w:type="dxa"/>
            <w:vAlign w:val="bottom"/>
          </w:tcPr>
          <w:p w14:paraId="3957D9BE" w14:textId="77777777" w:rsidR="007E364E" w:rsidRPr="002A443C" w:rsidRDefault="007E364E" w:rsidP="007E364E">
            <w:pPr>
              <w:tabs>
                <w:tab w:val="decimal" w:pos="1152"/>
              </w:tabs>
              <w:spacing w:line="380" w:lineRule="exact"/>
              <w:ind w:right="-18"/>
              <w:rPr>
                <w:rFonts w:ascii="Arial" w:hAnsi="Arial" w:cs="Arial"/>
                <w:sz w:val="22"/>
                <w:szCs w:val="22"/>
                <w:cs/>
              </w:rPr>
            </w:pPr>
          </w:p>
        </w:tc>
        <w:tc>
          <w:tcPr>
            <w:tcW w:w="1440" w:type="dxa"/>
            <w:vAlign w:val="bottom"/>
          </w:tcPr>
          <w:p w14:paraId="7A4926CF" w14:textId="77777777" w:rsidR="007E364E" w:rsidRPr="00DB5FCA" w:rsidRDefault="007E364E" w:rsidP="007E364E">
            <w:pPr>
              <w:tabs>
                <w:tab w:val="decimal" w:pos="1152"/>
              </w:tabs>
              <w:spacing w:line="380" w:lineRule="exact"/>
              <w:ind w:right="-18"/>
              <w:rPr>
                <w:rFonts w:ascii="Arial" w:hAnsi="Arial" w:cs="Arial"/>
                <w:sz w:val="22"/>
                <w:szCs w:val="22"/>
                <w:cs/>
              </w:rPr>
            </w:pPr>
          </w:p>
        </w:tc>
      </w:tr>
      <w:tr w:rsidR="007E364E" w:rsidRPr="00E87946" w14:paraId="0BFA7FEA" w14:textId="77777777" w:rsidTr="00A17A8E">
        <w:trPr>
          <w:trHeight w:val="333"/>
        </w:trPr>
        <w:tc>
          <w:tcPr>
            <w:tcW w:w="6180" w:type="dxa"/>
            <w:vAlign w:val="bottom"/>
          </w:tcPr>
          <w:p w14:paraId="62BC37EC" w14:textId="77777777" w:rsidR="007E364E" w:rsidRPr="00DB5FCA" w:rsidRDefault="007E364E" w:rsidP="007E364E">
            <w:pPr>
              <w:spacing w:line="380" w:lineRule="exact"/>
              <w:ind w:right="-17"/>
              <w:jc w:val="thaiDistribute"/>
              <w:rPr>
                <w:rFonts w:ascii="Arial" w:hAnsi="Arial" w:cs="Arial"/>
                <w:sz w:val="22"/>
                <w:szCs w:val="22"/>
                <w:cs/>
              </w:rPr>
            </w:pPr>
            <w:r w:rsidRPr="00DB5FCA">
              <w:rPr>
                <w:rFonts w:ascii="Arial" w:hAnsi="Arial" w:cs="Arial"/>
                <w:sz w:val="22"/>
                <w:szCs w:val="22"/>
              </w:rPr>
              <w:t>Aged on the basis of due dates</w:t>
            </w:r>
          </w:p>
        </w:tc>
        <w:tc>
          <w:tcPr>
            <w:tcW w:w="1440" w:type="dxa"/>
            <w:vAlign w:val="bottom"/>
          </w:tcPr>
          <w:p w14:paraId="69BA4813" w14:textId="77777777" w:rsidR="007E364E" w:rsidRPr="002A443C" w:rsidRDefault="007E364E" w:rsidP="007E364E">
            <w:pPr>
              <w:tabs>
                <w:tab w:val="decimal" w:pos="1152"/>
              </w:tabs>
              <w:spacing w:line="380" w:lineRule="exact"/>
              <w:ind w:right="-18"/>
              <w:rPr>
                <w:rFonts w:ascii="Arial" w:hAnsi="Arial" w:cs="Arial"/>
                <w:sz w:val="22"/>
                <w:szCs w:val="22"/>
              </w:rPr>
            </w:pPr>
          </w:p>
        </w:tc>
        <w:tc>
          <w:tcPr>
            <w:tcW w:w="1440" w:type="dxa"/>
            <w:vAlign w:val="bottom"/>
          </w:tcPr>
          <w:p w14:paraId="2A6BFDF6" w14:textId="77777777" w:rsidR="007E364E" w:rsidRPr="00DB5FCA" w:rsidRDefault="007E364E" w:rsidP="007E364E">
            <w:pPr>
              <w:tabs>
                <w:tab w:val="decimal" w:pos="1152"/>
              </w:tabs>
              <w:spacing w:line="380" w:lineRule="exact"/>
              <w:ind w:right="-18"/>
              <w:rPr>
                <w:rFonts w:ascii="Arial" w:hAnsi="Arial" w:cs="Arial"/>
                <w:sz w:val="22"/>
                <w:szCs w:val="22"/>
              </w:rPr>
            </w:pPr>
          </w:p>
        </w:tc>
      </w:tr>
      <w:tr w:rsidR="00522702" w:rsidRPr="00E87946" w14:paraId="2EBBD4EE" w14:textId="77777777" w:rsidTr="00A17A8E">
        <w:tc>
          <w:tcPr>
            <w:tcW w:w="6180" w:type="dxa"/>
            <w:vAlign w:val="bottom"/>
          </w:tcPr>
          <w:p w14:paraId="2409FAAB" w14:textId="77777777" w:rsidR="00522702" w:rsidRPr="00DB5FCA" w:rsidRDefault="00522702" w:rsidP="00522702">
            <w:pPr>
              <w:tabs>
                <w:tab w:val="left" w:pos="162"/>
              </w:tabs>
              <w:spacing w:line="380" w:lineRule="exact"/>
              <w:ind w:right="-45"/>
              <w:jc w:val="thaiDistribute"/>
              <w:rPr>
                <w:rFonts w:ascii="Arial" w:hAnsi="Arial" w:cs="Arial"/>
                <w:sz w:val="22"/>
                <w:szCs w:val="22"/>
              </w:rPr>
            </w:pPr>
            <w:r w:rsidRPr="00DB5FCA">
              <w:rPr>
                <w:rFonts w:ascii="Arial" w:hAnsi="Arial" w:cs="Arial"/>
                <w:sz w:val="22"/>
                <w:szCs w:val="22"/>
              </w:rPr>
              <w:t>Not yet due</w:t>
            </w:r>
          </w:p>
        </w:tc>
        <w:tc>
          <w:tcPr>
            <w:tcW w:w="1440" w:type="dxa"/>
            <w:vAlign w:val="bottom"/>
          </w:tcPr>
          <w:p w14:paraId="2DE2309D" w14:textId="77777777" w:rsidR="00522702" w:rsidRPr="002A443C" w:rsidRDefault="00522702" w:rsidP="00522702">
            <w:pPr>
              <w:tabs>
                <w:tab w:val="decimal" w:pos="1152"/>
              </w:tabs>
              <w:spacing w:line="380" w:lineRule="exact"/>
              <w:ind w:right="-18"/>
              <w:rPr>
                <w:rFonts w:ascii="Arial" w:hAnsi="Arial" w:cs="Arial"/>
                <w:sz w:val="22"/>
                <w:szCs w:val="22"/>
                <w:cs/>
              </w:rPr>
            </w:pPr>
            <w:r w:rsidRPr="00522702">
              <w:rPr>
                <w:rFonts w:ascii="Arial" w:hAnsi="Arial" w:cs="Arial"/>
                <w:sz w:val="22"/>
                <w:szCs w:val="22"/>
              </w:rPr>
              <w:t>54,054</w:t>
            </w:r>
          </w:p>
        </w:tc>
        <w:tc>
          <w:tcPr>
            <w:tcW w:w="1440" w:type="dxa"/>
            <w:vAlign w:val="bottom"/>
          </w:tcPr>
          <w:p w14:paraId="596FBD3E" w14:textId="77777777" w:rsidR="00522702" w:rsidRPr="00DB5FCA" w:rsidRDefault="00522702" w:rsidP="00522702">
            <w:pPr>
              <w:tabs>
                <w:tab w:val="decimal" w:pos="1152"/>
              </w:tabs>
              <w:spacing w:line="380" w:lineRule="exact"/>
              <w:ind w:right="-18"/>
              <w:rPr>
                <w:rFonts w:ascii="Arial" w:hAnsi="Arial" w:cs="Arial"/>
                <w:sz w:val="22"/>
                <w:szCs w:val="22"/>
                <w:cs/>
              </w:rPr>
            </w:pPr>
            <w:r w:rsidRPr="002A443C">
              <w:rPr>
                <w:rFonts w:ascii="Arial" w:hAnsi="Arial" w:cs="Arial"/>
                <w:sz w:val="22"/>
                <w:szCs w:val="22"/>
              </w:rPr>
              <w:t>54,781</w:t>
            </w:r>
          </w:p>
        </w:tc>
      </w:tr>
      <w:tr w:rsidR="00522702" w:rsidRPr="00E87946" w14:paraId="06E21AA3" w14:textId="77777777" w:rsidTr="00A17A8E">
        <w:tc>
          <w:tcPr>
            <w:tcW w:w="6180" w:type="dxa"/>
            <w:vAlign w:val="bottom"/>
          </w:tcPr>
          <w:p w14:paraId="76E48D64" w14:textId="77777777" w:rsidR="00522702" w:rsidRPr="00DB5FCA" w:rsidRDefault="00522702" w:rsidP="00522702">
            <w:pPr>
              <w:tabs>
                <w:tab w:val="left" w:pos="162"/>
              </w:tabs>
              <w:spacing w:line="380" w:lineRule="exact"/>
              <w:ind w:right="-45"/>
              <w:jc w:val="thaiDistribute"/>
              <w:rPr>
                <w:rFonts w:ascii="Arial" w:hAnsi="Arial" w:cs="Arial"/>
                <w:sz w:val="22"/>
                <w:szCs w:val="22"/>
              </w:rPr>
            </w:pPr>
            <w:r w:rsidRPr="00DB5FCA">
              <w:rPr>
                <w:rFonts w:ascii="Arial" w:hAnsi="Arial" w:cs="Arial"/>
                <w:sz w:val="22"/>
                <w:szCs w:val="22"/>
              </w:rPr>
              <w:t>Past due</w:t>
            </w:r>
          </w:p>
        </w:tc>
        <w:tc>
          <w:tcPr>
            <w:tcW w:w="1440" w:type="dxa"/>
            <w:vAlign w:val="bottom"/>
          </w:tcPr>
          <w:p w14:paraId="39113ADA" w14:textId="77777777" w:rsidR="00522702" w:rsidRPr="002A443C" w:rsidRDefault="00522702" w:rsidP="00522702">
            <w:pPr>
              <w:tabs>
                <w:tab w:val="decimal" w:pos="1152"/>
              </w:tabs>
              <w:spacing w:line="380" w:lineRule="exact"/>
              <w:ind w:right="-18"/>
              <w:rPr>
                <w:rFonts w:ascii="Arial" w:hAnsi="Arial" w:cs="Arial"/>
                <w:sz w:val="22"/>
                <w:szCs w:val="22"/>
              </w:rPr>
            </w:pPr>
          </w:p>
        </w:tc>
        <w:tc>
          <w:tcPr>
            <w:tcW w:w="1440" w:type="dxa"/>
            <w:vAlign w:val="bottom"/>
          </w:tcPr>
          <w:p w14:paraId="650B8B0B" w14:textId="77777777" w:rsidR="00522702" w:rsidRPr="00DB5FCA" w:rsidRDefault="00522702" w:rsidP="00522702">
            <w:pPr>
              <w:tabs>
                <w:tab w:val="decimal" w:pos="1152"/>
              </w:tabs>
              <w:spacing w:line="380" w:lineRule="exact"/>
              <w:ind w:right="-18"/>
              <w:rPr>
                <w:rFonts w:ascii="Arial" w:hAnsi="Arial" w:cs="Arial"/>
                <w:sz w:val="22"/>
                <w:szCs w:val="22"/>
              </w:rPr>
            </w:pPr>
          </w:p>
        </w:tc>
      </w:tr>
      <w:tr w:rsidR="00522702" w:rsidRPr="00E87946" w14:paraId="1D35934F" w14:textId="77777777" w:rsidTr="00A17A8E">
        <w:tc>
          <w:tcPr>
            <w:tcW w:w="6180" w:type="dxa"/>
            <w:vAlign w:val="bottom"/>
          </w:tcPr>
          <w:p w14:paraId="2B249970" w14:textId="77777777" w:rsidR="00522702" w:rsidRPr="00DB5FCA" w:rsidRDefault="00522702" w:rsidP="00522702">
            <w:pPr>
              <w:tabs>
                <w:tab w:val="left" w:pos="162"/>
              </w:tabs>
              <w:spacing w:line="380" w:lineRule="exact"/>
              <w:ind w:right="-45"/>
              <w:jc w:val="thaiDistribute"/>
              <w:rPr>
                <w:rFonts w:ascii="Arial" w:hAnsi="Arial" w:cs="Arial"/>
                <w:sz w:val="22"/>
                <w:szCs w:val="22"/>
                <w:cs/>
              </w:rPr>
            </w:pPr>
            <w:r w:rsidRPr="00DB5FCA">
              <w:rPr>
                <w:rFonts w:ascii="Arial" w:hAnsi="Arial" w:cs="Arial"/>
                <w:sz w:val="22"/>
                <w:szCs w:val="22"/>
              </w:rPr>
              <w:tab/>
              <w:t>Up to 3 months</w:t>
            </w:r>
          </w:p>
        </w:tc>
        <w:tc>
          <w:tcPr>
            <w:tcW w:w="1440" w:type="dxa"/>
            <w:vAlign w:val="bottom"/>
          </w:tcPr>
          <w:p w14:paraId="361F1656" w14:textId="77777777" w:rsidR="00522702" w:rsidRPr="002A443C" w:rsidRDefault="00522702" w:rsidP="00522702">
            <w:pPr>
              <w:tabs>
                <w:tab w:val="decimal" w:pos="1152"/>
              </w:tabs>
              <w:spacing w:line="380" w:lineRule="exact"/>
              <w:ind w:right="-18"/>
              <w:rPr>
                <w:rFonts w:ascii="Arial" w:hAnsi="Arial" w:cs="Arial"/>
                <w:sz w:val="22"/>
                <w:szCs w:val="22"/>
              </w:rPr>
            </w:pPr>
            <w:r w:rsidRPr="00522702">
              <w:rPr>
                <w:rFonts w:ascii="Arial" w:hAnsi="Arial" w:cs="Arial"/>
                <w:sz w:val="22"/>
                <w:szCs w:val="22"/>
              </w:rPr>
              <w:t>12,329</w:t>
            </w:r>
          </w:p>
        </w:tc>
        <w:tc>
          <w:tcPr>
            <w:tcW w:w="1440" w:type="dxa"/>
            <w:vAlign w:val="bottom"/>
          </w:tcPr>
          <w:p w14:paraId="61A8A101" w14:textId="77777777" w:rsidR="00522702" w:rsidRPr="00DB5FCA" w:rsidRDefault="00522702" w:rsidP="00522702">
            <w:pPr>
              <w:tabs>
                <w:tab w:val="decimal" w:pos="1152"/>
              </w:tabs>
              <w:spacing w:line="380" w:lineRule="exact"/>
              <w:ind w:right="-18"/>
              <w:rPr>
                <w:rFonts w:ascii="Arial" w:hAnsi="Arial" w:cs="Arial"/>
                <w:sz w:val="22"/>
                <w:szCs w:val="22"/>
              </w:rPr>
            </w:pPr>
            <w:r w:rsidRPr="002A443C">
              <w:rPr>
                <w:rFonts w:ascii="Arial" w:hAnsi="Arial" w:cs="Arial"/>
                <w:sz w:val="22"/>
                <w:szCs w:val="22"/>
              </w:rPr>
              <w:t>9,331</w:t>
            </w:r>
          </w:p>
        </w:tc>
      </w:tr>
      <w:tr w:rsidR="00522702" w:rsidRPr="00E87946" w14:paraId="4237A001" w14:textId="77777777" w:rsidTr="004A3EEF">
        <w:tc>
          <w:tcPr>
            <w:tcW w:w="6180" w:type="dxa"/>
            <w:vAlign w:val="bottom"/>
          </w:tcPr>
          <w:p w14:paraId="2B60FF6A" w14:textId="77777777" w:rsidR="00522702" w:rsidRPr="00DB5FCA" w:rsidRDefault="00522702" w:rsidP="00522702">
            <w:pPr>
              <w:tabs>
                <w:tab w:val="left" w:pos="162"/>
              </w:tabs>
              <w:spacing w:line="380" w:lineRule="exact"/>
              <w:ind w:right="-45"/>
              <w:jc w:val="thaiDistribute"/>
              <w:rPr>
                <w:rFonts w:ascii="Arial" w:hAnsi="Arial" w:cs="Arial"/>
                <w:sz w:val="22"/>
                <w:szCs w:val="22"/>
                <w:cs/>
              </w:rPr>
            </w:pPr>
            <w:r w:rsidRPr="00DB5FCA">
              <w:rPr>
                <w:rFonts w:ascii="Arial" w:hAnsi="Arial" w:cs="Arial"/>
                <w:sz w:val="22"/>
                <w:szCs w:val="22"/>
              </w:rPr>
              <w:tab/>
            </w:r>
            <w:r>
              <w:rPr>
                <w:rFonts w:ascii="Arial" w:hAnsi="Arial" w:cs="Arial"/>
                <w:sz w:val="22"/>
                <w:szCs w:val="22"/>
              </w:rPr>
              <w:t>Over 3 - 6</w:t>
            </w:r>
            <w:r w:rsidRPr="00DB5FCA">
              <w:rPr>
                <w:rFonts w:ascii="Arial" w:hAnsi="Arial" w:cs="Arial"/>
                <w:sz w:val="22"/>
                <w:szCs w:val="22"/>
              </w:rPr>
              <w:t xml:space="preserve"> months</w:t>
            </w:r>
          </w:p>
        </w:tc>
        <w:tc>
          <w:tcPr>
            <w:tcW w:w="1440" w:type="dxa"/>
            <w:vAlign w:val="bottom"/>
          </w:tcPr>
          <w:p w14:paraId="43334473" w14:textId="77777777" w:rsidR="00522702" w:rsidRPr="002A443C" w:rsidRDefault="00522702" w:rsidP="00522702">
            <w:pPr>
              <w:tabs>
                <w:tab w:val="decimal" w:pos="1152"/>
              </w:tabs>
              <w:spacing w:line="380" w:lineRule="exact"/>
              <w:ind w:right="-18"/>
              <w:rPr>
                <w:rFonts w:ascii="Arial" w:hAnsi="Arial" w:cs="Arial"/>
                <w:sz w:val="22"/>
                <w:szCs w:val="22"/>
              </w:rPr>
            </w:pPr>
            <w:r>
              <w:rPr>
                <w:rFonts w:ascii="Arial" w:hAnsi="Arial" w:cs="Arial"/>
                <w:sz w:val="22"/>
                <w:szCs w:val="22"/>
              </w:rPr>
              <w:t>4</w:t>
            </w:r>
          </w:p>
        </w:tc>
        <w:tc>
          <w:tcPr>
            <w:tcW w:w="1440" w:type="dxa"/>
            <w:vAlign w:val="bottom"/>
          </w:tcPr>
          <w:p w14:paraId="20D5B96F" w14:textId="77777777" w:rsidR="00522702" w:rsidRPr="00DB5FCA" w:rsidRDefault="00522702" w:rsidP="00522702">
            <w:pPr>
              <w:tabs>
                <w:tab w:val="decimal" w:pos="1152"/>
              </w:tabs>
              <w:spacing w:line="380" w:lineRule="exact"/>
              <w:ind w:right="-18"/>
              <w:rPr>
                <w:rFonts w:ascii="Arial" w:hAnsi="Arial" w:cs="Arial"/>
                <w:sz w:val="22"/>
                <w:szCs w:val="22"/>
              </w:rPr>
            </w:pPr>
            <w:r>
              <w:rPr>
                <w:rFonts w:ascii="Arial" w:hAnsi="Arial" w:cs="Arial"/>
                <w:sz w:val="22"/>
                <w:szCs w:val="22"/>
              </w:rPr>
              <w:t>-</w:t>
            </w:r>
          </w:p>
        </w:tc>
      </w:tr>
      <w:tr w:rsidR="00522702" w:rsidRPr="00E87946" w14:paraId="5473307C" w14:textId="77777777" w:rsidTr="00A17A8E">
        <w:tc>
          <w:tcPr>
            <w:tcW w:w="6180" w:type="dxa"/>
            <w:vAlign w:val="bottom"/>
          </w:tcPr>
          <w:p w14:paraId="6B02278B" w14:textId="77777777" w:rsidR="00522702" w:rsidRPr="00DB5FCA" w:rsidRDefault="00522702" w:rsidP="00522702">
            <w:pPr>
              <w:tabs>
                <w:tab w:val="left" w:pos="162"/>
              </w:tabs>
              <w:spacing w:line="380" w:lineRule="exact"/>
              <w:ind w:right="-45"/>
              <w:jc w:val="thaiDistribute"/>
              <w:rPr>
                <w:rFonts w:ascii="Arial" w:hAnsi="Arial" w:cs="Arial"/>
                <w:sz w:val="22"/>
                <w:szCs w:val="22"/>
              </w:rPr>
            </w:pPr>
            <w:r w:rsidRPr="00DB5FCA">
              <w:rPr>
                <w:rFonts w:ascii="Arial" w:hAnsi="Arial" w:cs="Arial"/>
                <w:sz w:val="22"/>
                <w:szCs w:val="22"/>
              </w:rPr>
              <w:tab/>
              <w:t>Over 12</w:t>
            </w:r>
            <w:r w:rsidRPr="00DB5FCA">
              <w:rPr>
                <w:rFonts w:ascii="Arial" w:hAnsi="Arial" w:cs="Arial"/>
                <w:sz w:val="22"/>
                <w:szCs w:val="22"/>
                <w:cs/>
              </w:rPr>
              <w:t xml:space="preserve"> </w:t>
            </w:r>
            <w:r w:rsidRPr="00DB5FCA">
              <w:rPr>
                <w:rFonts w:ascii="Arial" w:hAnsi="Arial" w:cs="Arial"/>
                <w:sz w:val="22"/>
                <w:szCs w:val="22"/>
              </w:rPr>
              <w:t>months</w:t>
            </w:r>
          </w:p>
        </w:tc>
        <w:tc>
          <w:tcPr>
            <w:tcW w:w="1440" w:type="dxa"/>
            <w:vAlign w:val="bottom"/>
          </w:tcPr>
          <w:p w14:paraId="4CB3EFE3" w14:textId="77777777" w:rsidR="00522702" w:rsidRPr="002A443C" w:rsidRDefault="00522702" w:rsidP="00522702">
            <w:pPr>
              <w:pBdr>
                <w:bottom w:val="single" w:sz="6"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598</w:t>
            </w:r>
          </w:p>
        </w:tc>
        <w:tc>
          <w:tcPr>
            <w:tcW w:w="1440" w:type="dxa"/>
            <w:vAlign w:val="bottom"/>
          </w:tcPr>
          <w:p w14:paraId="2E06C2FD" w14:textId="77777777" w:rsidR="00522702" w:rsidRPr="00DB5FCA" w:rsidRDefault="00522702" w:rsidP="00522702">
            <w:pPr>
              <w:pBdr>
                <w:bottom w:val="single" w:sz="6"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611</w:t>
            </w:r>
          </w:p>
        </w:tc>
      </w:tr>
      <w:tr w:rsidR="00522702" w:rsidRPr="00E87946" w14:paraId="730D1022" w14:textId="77777777" w:rsidTr="007C6C1C">
        <w:tc>
          <w:tcPr>
            <w:tcW w:w="6180" w:type="dxa"/>
            <w:vAlign w:val="bottom"/>
          </w:tcPr>
          <w:p w14:paraId="6217F750" w14:textId="77777777" w:rsidR="00522702" w:rsidRPr="00DB5FCA" w:rsidRDefault="00522702" w:rsidP="00522702">
            <w:pPr>
              <w:tabs>
                <w:tab w:val="left" w:pos="162"/>
              </w:tabs>
              <w:spacing w:line="380" w:lineRule="exact"/>
              <w:ind w:right="-17"/>
              <w:rPr>
                <w:rFonts w:ascii="Arial" w:hAnsi="Arial" w:cs="Arial"/>
                <w:sz w:val="22"/>
                <w:szCs w:val="22"/>
                <w:cs/>
              </w:rPr>
            </w:pPr>
            <w:r w:rsidRPr="00DB5FCA">
              <w:rPr>
                <w:rFonts w:ascii="Arial" w:hAnsi="Arial" w:cs="Arial"/>
                <w:sz w:val="22"/>
                <w:szCs w:val="22"/>
              </w:rPr>
              <w:t>Total</w:t>
            </w:r>
          </w:p>
        </w:tc>
        <w:tc>
          <w:tcPr>
            <w:tcW w:w="1440" w:type="dxa"/>
            <w:vAlign w:val="bottom"/>
          </w:tcPr>
          <w:p w14:paraId="4C7791FA" w14:textId="77777777" w:rsidR="00522702" w:rsidRPr="002A443C" w:rsidRDefault="00522702" w:rsidP="00522702">
            <w:pPr>
              <w:tabs>
                <w:tab w:val="decimal" w:pos="1152"/>
              </w:tabs>
              <w:spacing w:line="380" w:lineRule="exact"/>
              <w:ind w:right="-18"/>
              <w:rPr>
                <w:rFonts w:ascii="Arial" w:hAnsi="Arial" w:cs="Arial"/>
                <w:sz w:val="22"/>
                <w:szCs w:val="22"/>
              </w:rPr>
            </w:pPr>
            <w:r w:rsidRPr="007E364E">
              <w:rPr>
                <w:rFonts w:ascii="Arial" w:hAnsi="Arial" w:cs="Arial"/>
                <w:sz w:val="22"/>
                <w:szCs w:val="22"/>
              </w:rPr>
              <w:t>66,</w:t>
            </w:r>
            <w:r>
              <w:rPr>
                <w:rFonts w:ascii="Arial" w:hAnsi="Arial" w:cs="Arial"/>
                <w:sz w:val="22"/>
                <w:szCs w:val="22"/>
              </w:rPr>
              <w:t>985</w:t>
            </w:r>
          </w:p>
        </w:tc>
        <w:tc>
          <w:tcPr>
            <w:tcW w:w="1440" w:type="dxa"/>
            <w:vAlign w:val="bottom"/>
          </w:tcPr>
          <w:p w14:paraId="2227FC76" w14:textId="77777777" w:rsidR="00522702" w:rsidRPr="00DB5FCA" w:rsidRDefault="00522702" w:rsidP="00522702">
            <w:pPr>
              <w:tabs>
                <w:tab w:val="decimal" w:pos="1152"/>
              </w:tabs>
              <w:spacing w:line="380" w:lineRule="exact"/>
              <w:ind w:right="-18"/>
              <w:rPr>
                <w:rFonts w:ascii="Arial" w:hAnsi="Arial" w:cs="Arial"/>
                <w:sz w:val="22"/>
                <w:szCs w:val="22"/>
              </w:rPr>
            </w:pPr>
            <w:r w:rsidRPr="002A443C">
              <w:rPr>
                <w:rFonts w:ascii="Arial" w:hAnsi="Arial" w:cs="Arial"/>
                <w:sz w:val="22"/>
                <w:szCs w:val="22"/>
              </w:rPr>
              <w:t>64,723</w:t>
            </w:r>
          </w:p>
        </w:tc>
      </w:tr>
      <w:tr w:rsidR="00522702" w:rsidRPr="00E87946" w14:paraId="146A21DA" w14:textId="77777777" w:rsidTr="007C6C1C">
        <w:trPr>
          <w:trHeight w:val="99"/>
        </w:trPr>
        <w:tc>
          <w:tcPr>
            <w:tcW w:w="6180" w:type="dxa"/>
            <w:vAlign w:val="bottom"/>
          </w:tcPr>
          <w:p w14:paraId="5730DD50" w14:textId="77777777" w:rsidR="00522702" w:rsidRPr="00DB5FCA" w:rsidRDefault="00522702" w:rsidP="00522702">
            <w:pPr>
              <w:tabs>
                <w:tab w:val="left" w:pos="585"/>
              </w:tabs>
              <w:spacing w:line="380" w:lineRule="exact"/>
              <w:ind w:right="-17"/>
              <w:rPr>
                <w:rFonts w:ascii="Arial" w:hAnsi="Arial" w:cs="Arial"/>
                <w:sz w:val="22"/>
                <w:szCs w:val="22"/>
                <w:cs/>
              </w:rPr>
            </w:pPr>
            <w:r w:rsidRPr="00DB5FCA">
              <w:rPr>
                <w:rFonts w:ascii="Arial" w:hAnsi="Arial" w:cs="Arial"/>
                <w:sz w:val="22"/>
                <w:szCs w:val="22"/>
              </w:rPr>
              <w:t>Less:</w:t>
            </w:r>
            <w:r>
              <w:rPr>
                <w:rFonts w:ascii="Arial" w:hAnsi="Arial" w:cs="Arial"/>
                <w:sz w:val="22"/>
                <w:szCs w:val="22"/>
              </w:rPr>
              <w:tab/>
            </w:r>
            <w:r w:rsidRPr="00DB5FCA">
              <w:rPr>
                <w:rFonts w:ascii="Arial" w:hAnsi="Arial" w:cs="Arial"/>
                <w:sz w:val="22"/>
                <w:szCs w:val="22"/>
              </w:rPr>
              <w:t xml:space="preserve">Allowance for </w:t>
            </w:r>
            <w:r w:rsidRPr="00914AC1">
              <w:rPr>
                <w:rFonts w:ascii="Arial" w:hAnsi="Arial" w:cs="Arial"/>
                <w:sz w:val="22"/>
                <w:szCs w:val="22"/>
              </w:rPr>
              <w:t>expected credit losses</w:t>
            </w:r>
          </w:p>
        </w:tc>
        <w:tc>
          <w:tcPr>
            <w:tcW w:w="1440" w:type="dxa"/>
            <w:vAlign w:val="bottom"/>
          </w:tcPr>
          <w:p w14:paraId="08A734BC" w14:textId="77777777" w:rsidR="00522702" w:rsidRPr="002A443C" w:rsidRDefault="00522702" w:rsidP="00522702">
            <w:pPr>
              <w:pBdr>
                <w:bottom w:val="single" w:sz="6"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(598)</w:t>
            </w:r>
          </w:p>
        </w:tc>
        <w:tc>
          <w:tcPr>
            <w:tcW w:w="1440" w:type="dxa"/>
            <w:vAlign w:val="bottom"/>
          </w:tcPr>
          <w:p w14:paraId="119ECEA4" w14:textId="77777777" w:rsidR="00522702" w:rsidRPr="00DB5FCA" w:rsidRDefault="00522702" w:rsidP="00522702">
            <w:pPr>
              <w:pBdr>
                <w:bottom w:val="single" w:sz="6"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(1,226)</w:t>
            </w:r>
          </w:p>
        </w:tc>
      </w:tr>
      <w:tr w:rsidR="00522702" w:rsidRPr="00E87946" w14:paraId="1D9C80BF" w14:textId="77777777" w:rsidTr="007C6C1C">
        <w:tc>
          <w:tcPr>
            <w:tcW w:w="6180" w:type="dxa"/>
            <w:vAlign w:val="bottom"/>
          </w:tcPr>
          <w:p w14:paraId="46A16B7B" w14:textId="77777777" w:rsidR="00522702" w:rsidRPr="00DB5FCA" w:rsidRDefault="00522702" w:rsidP="00522702">
            <w:pPr>
              <w:tabs>
                <w:tab w:val="left" w:pos="162"/>
              </w:tabs>
              <w:spacing w:line="380" w:lineRule="exact"/>
              <w:ind w:right="-17"/>
              <w:rPr>
                <w:rFonts w:ascii="Arial" w:hAnsi="Arial" w:cs="Arial"/>
                <w:sz w:val="22"/>
                <w:szCs w:val="22"/>
              </w:rPr>
            </w:pPr>
            <w:r w:rsidRPr="00DB5FCA">
              <w:rPr>
                <w:rFonts w:ascii="Arial" w:hAnsi="Arial" w:cs="Arial"/>
                <w:sz w:val="22"/>
                <w:szCs w:val="22"/>
              </w:rPr>
              <w:t>Total trade receivables - unrelated parties, net</w:t>
            </w:r>
          </w:p>
        </w:tc>
        <w:tc>
          <w:tcPr>
            <w:tcW w:w="1440" w:type="dxa"/>
            <w:vAlign w:val="bottom"/>
          </w:tcPr>
          <w:p w14:paraId="39A52BDF" w14:textId="77777777" w:rsidR="00522702" w:rsidRPr="002A443C" w:rsidRDefault="00522702" w:rsidP="00522702">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66,38</w:t>
            </w:r>
            <w:r>
              <w:rPr>
                <w:rFonts w:ascii="Arial" w:hAnsi="Arial" w:cs="Arial"/>
                <w:sz w:val="22"/>
                <w:szCs w:val="22"/>
              </w:rPr>
              <w:t>7</w:t>
            </w:r>
          </w:p>
        </w:tc>
        <w:tc>
          <w:tcPr>
            <w:tcW w:w="1440" w:type="dxa"/>
            <w:vAlign w:val="bottom"/>
          </w:tcPr>
          <w:p w14:paraId="1090C9DB" w14:textId="77777777" w:rsidR="00522702" w:rsidRPr="00DB5FCA" w:rsidRDefault="00522702" w:rsidP="00522702">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63,497</w:t>
            </w:r>
          </w:p>
        </w:tc>
      </w:tr>
      <w:tr w:rsidR="00522702" w:rsidRPr="00E87946" w14:paraId="30624D4B" w14:textId="77777777" w:rsidTr="007C6C1C">
        <w:tc>
          <w:tcPr>
            <w:tcW w:w="6180" w:type="dxa"/>
            <w:vAlign w:val="bottom"/>
          </w:tcPr>
          <w:p w14:paraId="1803DCFB" w14:textId="77777777" w:rsidR="00522702" w:rsidRPr="00DB5FCA" w:rsidRDefault="00522702" w:rsidP="00522702">
            <w:pPr>
              <w:tabs>
                <w:tab w:val="left" w:pos="162"/>
              </w:tabs>
              <w:spacing w:line="380" w:lineRule="exact"/>
              <w:ind w:right="-17"/>
              <w:rPr>
                <w:rFonts w:ascii="Arial" w:hAnsi="Arial" w:cs="Arial"/>
                <w:sz w:val="22"/>
                <w:szCs w:val="22"/>
              </w:rPr>
            </w:pPr>
            <w:r w:rsidRPr="00DB5FCA">
              <w:rPr>
                <w:rFonts w:ascii="Arial" w:hAnsi="Arial" w:cs="Arial"/>
                <w:sz w:val="22"/>
                <w:szCs w:val="22"/>
              </w:rPr>
              <w:t>Total trade receivable - net</w:t>
            </w:r>
          </w:p>
        </w:tc>
        <w:tc>
          <w:tcPr>
            <w:tcW w:w="1440" w:type="dxa"/>
            <w:vAlign w:val="bottom"/>
          </w:tcPr>
          <w:p w14:paraId="6741487F" w14:textId="77777777" w:rsidR="00522702" w:rsidRPr="002A443C" w:rsidRDefault="00522702" w:rsidP="00522702">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72,18</w:t>
            </w:r>
            <w:r>
              <w:rPr>
                <w:rFonts w:ascii="Arial" w:hAnsi="Arial" w:cs="Arial"/>
                <w:sz w:val="22"/>
                <w:szCs w:val="22"/>
              </w:rPr>
              <w:t>7</w:t>
            </w:r>
          </w:p>
        </w:tc>
        <w:tc>
          <w:tcPr>
            <w:tcW w:w="1440" w:type="dxa"/>
            <w:vAlign w:val="bottom"/>
          </w:tcPr>
          <w:p w14:paraId="4E871CA2" w14:textId="77777777" w:rsidR="00522702" w:rsidRPr="00DB5FCA" w:rsidRDefault="00522702" w:rsidP="00522702">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63,622</w:t>
            </w:r>
          </w:p>
        </w:tc>
      </w:tr>
      <w:tr w:rsidR="00522702" w:rsidRPr="00E87946" w14:paraId="6916DD27" w14:textId="77777777" w:rsidTr="007C6C1C">
        <w:tc>
          <w:tcPr>
            <w:tcW w:w="6180" w:type="dxa"/>
            <w:vAlign w:val="bottom"/>
          </w:tcPr>
          <w:p w14:paraId="463BF2F0" w14:textId="77777777" w:rsidR="00522702" w:rsidRPr="00DB5FCA" w:rsidRDefault="00522702" w:rsidP="00522702">
            <w:pPr>
              <w:tabs>
                <w:tab w:val="left" w:pos="162"/>
              </w:tabs>
              <w:spacing w:line="380" w:lineRule="exact"/>
              <w:ind w:right="-17"/>
              <w:rPr>
                <w:rFonts w:ascii="Arial" w:hAnsi="Arial" w:cs="Arial"/>
                <w:sz w:val="22"/>
                <w:szCs w:val="22"/>
                <w:u w:val="single"/>
                <w:cs/>
              </w:rPr>
            </w:pPr>
            <w:r w:rsidRPr="00DB5FCA">
              <w:rPr>
                <w:rFonts w:ascii="Arial" w:hAnsi="Arial" w:cs="Arial"/>
                <w:sz w:val="22"/>
                <w:szCs w:val="22"/>
                <w:u w:val="single"/>
              </w:rPr>
              <w:t>Other receivables</w:t>
            </w:r>
          </w:p>
        </w:tc>
        <w:tc>
          <w:tcPr>
            <w:tcW w:w="1440" w:type="dxa"/>
            <w:vAlign w:val="bottom"/>
          </w:tcPr>
          <w:p w14:paraId="04E3BFFA" w14:textId="77777777" w:rsidR="00522702" w:rsidRPr="002A443C" w:rsidRDefault="00522702" w:rsidP="00522702">
            <w:pPr>
              <w:tabs>
                <w:tab w:val="decimal" w:pos="1152"/>
              </w:tabs>
              <w:spacing w:line="380" w:lineRule="exact"/>
              <w:ind w:right="-18"/>
              <w:rPr>
                <w:rFonts w:ascii="Arial" w:hAnsi="Arial" w:cs="Arial"/>
                <w:sz w:val="22"/>
                <w:szCs w:val="22"/>
              </w:rPr>
            </w:pPr>
          </w:p>
        </w:tc>
        <w:tc>
          <w:tcPr>
            <w:tcW w:w="1440" w:type="dxa"/>
            <w:vAlign w:val="bottom"/>
          </w:tcPr>
          <w:p w14:paraId="304884AE" w14:textId="77777777" w:rsidR="00522702" w:rsidRPr="00DB5FCA" w:rsidRDefault="00522702" w:rsidP="00522702">
            <w:pPr>
              <w:tabs>
                <w:tab w:val="decimal" w:pos="1152"/>
              </w:tabs>
              <w:spacing w:line="380" w:lineRule="exact"/>
              <w:ind w:right="-18"/>
              <w:rPr>
                <w:rFonts w:ascii="Arial" w:hAnsi="Arial" w:cs="Arial"/>
                <w:sz w:val="22"/>
                <w:szCs w:val="22"/>
              </w:rPr>
            </w:pPr>
          </w:p>
        </w:tc>
      </w:tr>
      <w:tr w:rsidR="00522702" w:rsidRPr="00E87946" w14:paraId="28028620" w14:textId="77777777" w:rsidTr="007C6C1C">
        <w:tc>
          <w:tcPr>
            <w:tcW w:w="6180" w:type="dxa"/>
            <w:vAlign w:val="bottom"/>
          </w:tcPr>
          <w:p w14:paraId="2D2F081F" w14:textId="77777777" w:rsidR="00522702" w:rsidRPr="00DB5FCA" w:rsidRDefault="00522702" w:rsidP="00522702">
            <w:pPr>
              <w:tabs>
                <w:tab w:val="left" w:pos="162"/>
              </w:tabs>
              <w:spacing w:line="380" w:lineRule="exact"/>
              <w:ind w:right="-17"/>
              <w:rPr>
                <w:rFonts w:ascii="Arial" w:hAnsi="Arial" w:cs="Arial"/>
                <w:sz w:val="22"/>
                <w:szCs w:val="22"/>
              </w:rPr>
            </w:pPr>
            <w:r w:rsidRPr="00DB5FCA">
              <w:rPr>
                <w:rFonts w:ascii="Arial" w:hAnsi="Arial" w:cs="Arial"/>
                <w:sz w:val="22"/>
                <w:szCs w:val="22"/>
              </w:rPr>
              <w:t>Other receivables - unrelated parties</w:t>
            </w:r>
          </w:p>
        </w:tc>
        <w:tc>
          <w:tcPr>
            <w:tcW w:w="1440" w:type="dxa"/>
            <w:vAlign w:val="bottom"/>
          </w:tcPr>
          <w:p w14:paraId="005756C5" w14:textId="77777777" w:rsidR="00522702" w:rsidRPr="002A443C" w:rsidRDefault="00522702" w:rsidP="00522702">
            <w:pPr>
              <w:pBdr>
                <w:bottom w:val="single" w:sz="6"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4,</w:t>
            </w:r>
            <w:r>
              <w:rPr>
                <w:rFonts w:ascii="Arial" w:hAnsi="Arial" w:cs="Arial"/>
                <w:sz w:val="22"/>
                <w:szCs w:val="22"/>
              </w:rPr>
              <w:t>359</w:t>
            </w:r>
          </w:p>
        </w:tc>
        <w:tc>
          <w:tcPr>
            <w:tcW w:w="1440" w:type="dxa"/>
            <w:vAlign w:val="bottom"/>
          </w:tcPr>
          <w:p w14:paraId="31A87E50" w14:textId="77777777" w:rsidR="00522702" w:rsidRPr="00DB5FCA" w:rsidRDefault="00522702" w:rsidP="00522702">
            <w:pPr>
              <w:pBdr>
                <w:bottom w:val="single" w:sz="6"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4,023</w:t>
            </w:r>
          </w:p>
        </w:tc>
      </w:tr>
      <w:tr w:rsidR="00522702" w:rsidRPr="00E87946" w14:paraId="2A33BF0C" w14:textId="77777777" w:rsidTr="007C6C1C">
        <w:tc>
          <w:tcPr>
            <w:tcW w:w="6180" w:type="dxa"/>
            <w:vAlign w:val="bottom"/>
          </w:tcPr>
          <w:p w14:paraId="03E0514C" w14:textId="77777777" w:rsidR="00522702" w:rsidRPr="00DB5FCA" w:rsidRDefault="00522702" w:rsidP="00522702">
            <w:pPr>
              <w:tabs>
                <w:tab w:val="left" w:pos="162"/>
              </w:tabs>
              <w:spacing w:line="380" w:lineRule="exact"/>
              <w:ind w:right="-17"/>
              <w:rPr>
                <w:rFonts w:ascii="Arial" w:hAnsi="Arial" w:cs="Arial"/>
                <w:sz w:val="22"/>
                <w:szCs w:val="22"/>
                <w:cs/>
              </w:rPr>
            </w:pPr>
            <w:r w:rsidRPr="00DB5FCA">
              <w:rPr>
                <w:rFonts w:ascii="Arial" w:hAnsi="Arial" w:cs="Arial"/>
                <w:sz w:val="22"/>
                <w:szCs w:val="22"/>
              </w:rPr>
              <w:t>Total other receivables</w:t>
            </w:r>
          </w:p>
        </w:tc>
        <w:tc>
          <w:tcPr>
            <w:tcW w:w="1440" w:type="dxa"/>
            <w:vAlign w:val="bottom"/>
          </w:tcPr>
          <w:p w14:paraId="4F9B71A7" w14:textId="77777777" w:rsidR="00522702" w:rsidRPr="002A443C" w:rsidRDefault="00522702" w:rsidP="00522702">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4,3</w:t>
            </w:r>
            <w:r>
              <w:rPr>
                <w:rFonts w:ascii="Arial" w:hAnsi="Arial" w:cs="Arial"/>
                <w:sz w:val="22"/>
                <w:szCs w:val="22"/>
              </w:rPr>
              <w:t>59</w:t>
            </w:r>
          </w:p>
        </w:tc>
        <w:tc>
          <w:tcPr>
            <w:tcW w:w="1440" w:type="dxa"/>
            <w:vAlign w:val="bottom"/>
          </w:tcPr>
          <w:p w14:paraId="1963F17B" w14:textId="77777777" w:rsidR="00522702" w:rsidRPr="00DB5FCA" w:rsidRDefault="00522702" w:rsidP="00522702">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4,023</w:t>
            </w:r>
          </w:p>
        </w:tc>
      </w:tr>
      <w:tr w:rsidR="00522702" w:rsidRPr="00E87946" w14:paraId="2ED22866" w14:textId="77777777" w:rsidTr="007C6C1C">
        <w:tc>
          <w:tcPr>
            <w:tcW w:w="6180" w:type="dxa"/>
            <w:vAlign w:val="bottom"/>
          </w:tcPr>
          <w:p w14:paraId="1E34EE27" w14:textId="77777777" w:rsidR="00522702" w:rsidRPr="00DB5FCA" w:rsidRDefault="00522702" w:rsidP="00522702">
            <w:pPr>
              <w:spacing w:line="380" w:lineRule="exact"/>
              <w:ind w:right="-17"/>
              <w:rPr>
                <w:rFonts w:ascii="Arial" w:hAnsi="Arial" w:cs="Arial"/>
                <w:sz w:val="22"/>
                <w:szCs w:val="22"/>
                <w:cs/>
              </w:rPr>
            </w:pPr>
            <w:r w:rsidRPr="00DB5FCA">
              <w:rPr>
                <w:rFonts w:ascii="Arial" w:hAnsi="Arial" w:cs="Arial"/>
                <w:sz w:val="22"/>
                <w:szCs w:val="22"/>
              </w:rPr>
              <w:t>Total trade and other receivables - net</w:t>
            </w:r>
          </w:p>
        </w:tc>
        <w:tc>
          <w:tcPr>
            <w:tcW w:w="1440" w:type="dxa"/>
            <w:vAlign w:val="bottom"/>
          </w:tcPr>
          <w:p w14:paraId="6FA109E2" w14:textId="77777777" w:rsidR="00522702" w:rsidRPr="002A443C" w:rsidRDefault="00522702" w:rsidP="00522702">
            <w:pPr>
              <w:pBdr>
                <w:bottom w:val="doub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76,5</w:t>
            </w:r>
            <w:r>
              <w:rPr>
                <w:rFonts w:ascii="Arial" w:hAnsi="Arial" w:cs="Arial"/>
                <w:sz w:val="22"/>
                <w:szCs w:val="22"/>
              </w:rPr>
              <w:t>46</w:t>
            </w:r>
          </w:p>
        </w:tc>
        <w:tc>
          <w:tcPr>
            <w:tcW w:w="1440" w:type="dxa"/>
            <w:vAlign w:val="bottom"/>
          </w:tcPr>
          <w:p w14:paraId="10051A64" w14:textId="77777777" w:rsidR="00522702" w:rsidRPr="00DB5FCA" w:rsidRDefault="00522702" w:rsidP="00522702">
            <w:pPr>
              <w:pBdr>
                <w:bottom w:val="doub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67,645</w:t>
            </w:r>
          </w:p>
        </w:tc>
      </w:tr>
    </w:tbl>
    <w:p w14:paraId="4F64A220" w14:textId="77777777" w:rsidR="002F144B" w:rsidRDefault="002F144B" w:rsidP="002F144B">
      <w:pPr>
        <w:keepNext/>
        <w:spacing w:before="240" w:after="120" w:line="380" w:lineRule="exact"/>
        <w:ind w:left="547"/>
        <w:jc w:val="thaiDistribute"/>
        <w:rPr>
          <w:rFonts w:ascii="Arial" w:hAnsi="Arial"/>
          <w:sz w:val="22"/>
          <w:szCs w:val="22"/>
        </w:rPr>
      </w:pPr>
      <w:r w:rsidRPr="002F144B">
        <w:rPr>
          <w:rFonts w:ascii="Arial" w:hAnsi="Arial"/>
          <w:sz w:val="22"/>
          <w:szCs w:val="22"/>
        </w:rPr>
        <w:t xml:space="preserve">The normal credit term is </w:t>
      </w:r>
      <w:r w:rsidR="00B24B46">
        <w:rPr>
          <w:rFonts w:ascii="Arial" w:hAnsi="Arial"/>
          <w:sz w:val="22"/>
          <w:szCs w:val="22"/>
        </w:rPr>
        <w:t>30</w:t>
      </w:r>
      <w:r w:rsidRPr="002F144B">
        <w:rPr>
          <w:rFonts w:ascii="Arial" w:hAnsi="Arial"/>
          <w:sz w:val="22"/>
          <w:szCs w:val="22"/>
        </w:rPr>
        <w:t xml:space="preserve"> days.</w:t>
      </w:r>
    </w:p>
    <w:p w14:paraId="62AC93FE" w14:textId="77777777" w:rsidR="00914AC1" w:rsidRPr="0053049C" w:rsidRDefault="00914AC1" w:rsidP="002F144B">
      <w:pPr>
        <w:keepNext/>
        <w:spacing w:before="120" w:after="120" w:line="380" w:lineRule="exact"/>
        <w:ind w:left="547"/>
        <w:jc w:val="thaiDistribute"/>
        <w:rPr>
          <w:rFonts w:ascii="Arial" w:hAnsi="Arial"/>
          <w:sz w:val="22"/>
          <w:szCs w:val="22"/>
        </w:rPr>
      </w:pPr>
      <w:r w:rsidRPr="00DF5711">
        <w:rPr>
          <w:rFonts w:ascii="Arial" w:hAnsi="Arial"/>
          <w:sz w:val="22"/>
          <w:szCs w:val="22"/>
        </w:rPr>
        <w:t>Set out below is the movement in the allowance for expected credit losses of trade receivables.</w:t>
      </w:r>
    </w:p>
    <w:tbl>
      <w:tblPr>
        <w:tblW w:w="9072" w:type="dxa"/>
        <w:tblInd w:w="558" w:type="dxa"/>
        <w:tblLayout w:type="fixed"/>
        <w:tblLook w:val="04A0" w:firstRow="1" w:lastRow="0" w:firstColumn="1" w:lastColumn="0" w:noHBand="0" w:noVBand="1"/>
      </w:tblPr>
      <w:tblGrid>
        <w:gridCol w:w="6210"/>
        <w:gridCol w:w="1431"/>
        <w:gridCol w:w="1431"/>
      </w:tblGrid>
      <w:tr w:rsidR="00914AC1" w:rsidRPr="0053049C" w14:paraId="31E3887C" w14:textId="77777777" w:rsidTr="00914AC1">
        <w:trPr>
          <w:trHeight w:val="74"/>
          <w:tblHeader/>
        </w:trPr>
        <w:tc>
          <w:tcPr>
            <w:tcW w:w="6210" w:type="dxa"/>
            <w:vAlign w:val="bottom"/>
          </w:tcPr>
          <w:p w14:paraId="11B66678" w14:textId="77777777" w:rsidR="00914AC1" w:rsidRPr="00914AC1" w:rsidRDefault="00914AC1" w:rsidP="00E07CDA">
            <w:pPr>
              <w:spacing w:line="380" w:lineRule="exact"/>
              <w:jc w:val="center"/>
              <w:rPr>
                <w:rFonts w:ascii="Arial" w:hAnsi="Arial" w:cs="Arial"/>
                <w:sz w:val="22"/>
                <w:szCs w:val="22"/>
                <w:u w:val="single"/>
              </w:rPr>
            </w:pPr>
          </w:p>
        </w:tc>
        <w:tc>
          <w:tcPr>
            <w:tcW w:w="2862" w:type="dxa"/>
            <w:gridSpan w:val="2"/>
            <w:vAlign w:val="bottom"/>
          </w:tcPr>
          <w:p w14:paraId="1D85D25A" w14:textId="77777777" w:rsidR="00914AC1" w:rsidRPr="00914AC1" w:rsidRDefault="00914AC1" w:rsidP="00E07CDA">
            <w:pPr>
              <w:tabs>
                <w:tab w:val="decimal" w:pos="978"/>
              </w:tabs>
              <w:spacing w:line="380" w:lineRule="exact"/>
              <w:ind w:right="-17" w:firstLine="70"/>
              <w:jc w:val="right"/>
              <w:rPr>
                <w:rFonts w:ascii="Arial" w:hAnsi="Arial" w:cs="Arial"/>
                <w:sz w:val="22"/>
                <w:szCs w:val="22"/>
                <w:cs/>
              </w:rPr>
            </w:pPr>
            <w:r w:rsidRPr="00914AC1">
              <w:rPr>
                <w:rFonts w:ascii="Arial" w:hAnsi="Arial" w:cs="Arial"/>
                <w:sz w:val="22"/>
                <w:szCs w:val="22"/>
                <w:cs/>
              </w:rPr>
              <w:t>(Unit: Thousand Baht)</w:t>
            </w:r>
          </w:p>
        </w:tc>
      </w:tr>
      <w:tr w:rsidR="002F144B" w:rsidRPr="0053049C" w14:paraId="4EB37B90" w14:textId="77777777" w:rsidTr="00914AC1">
        <w:trPr>
          <w:trHeight w:val="79"/>
        </w:trPr>
        <w:tc>
          <w:tcPr>
            <w:tcW w:w="6210" w:type="dxa"/>
          </w:tcPr>
          <w:p w14:paraId="00F7C2F6" w14:textId="77777777" w:rsidR="002F144B" w:rsidRPr="002F144B" w:rsidRDefault="002F144B" w:rsidP="002F144B">
            <w:pPr>
              <w:spacing w:line="380" w:lineRule="exact"/>
              <w:ind w:left="156" w:hanging="156"/>
              <w:textAlignment w:val="auto"/>
              <w:rPr>
                <w:rFonts w:ascii="Arial" w:hAnsi="Arial"/>
                <w:sz w:val="22"/>
                <w:szCs w:val="22"/>
              </w:rPr>
            </w:pPr>
          </w:p>
        </w:tc>
        <w:tc>
          <w:tcPr>
            <w:tcW w:w="1431" w:type="dxa"/>
            <w:vAlign w:val="bottom"/>
          </w:tcPr>
          <w:p w14:paraId="3BFEF68A" w14:textId="77777777" w:rsidR="002F144B" w:rsidRPr="002A443C" w:rsidRDefault="002F144B" w:rsidP="002F144B">
            <w:pPr>
              <w:spacing w:line="380" w:lineRule="exact"/>
              <w:ind w:right="-18"/>
              <w:jc w:val="center"/>
              <w:rPr>
                <w:rFonts w:ascii="Arial" w:hAnsi="Arial" w:cs="Arial"/>
                <w:sz w:val="22"/>
                <w:szCs w:val="22"/>
              </w:rPr>
            </w:pPr>
            <w:r>
              <w:rPr>
                <w:rFonts w:ascii="Arial" w:hAnsi="Arial" w:cs="Arial"/>
                <w:sz w:val="22"/>
                <w:szCs w:val="22"/>
                <w:u w:val="single"/>
              </w:rPr>
              <w:t>2021</w:t>
            </w:r>
          </w:p>
        </w:tc>
        <w:tc>
          <w:tcPr>
            <w:tcW w:w="1431" w:type="dxa"/>
            <w:vAlign w:val="bottom"/>
          </w:tcPr>
          <w:p w14:paraId="3F44D530" w14:textId="77777777" w:rsidR="002F144B" w:rsidRPr="002F144B" w:rsidRDefault="002F144B" w:rsidP="002F144B">
            <w:pPr>
              <w:spacing w:line="380" w:lineRule="exact"/>
              <w:ind w:right="-18"/>
              <w:jc w:val="center"/>
              <w:rPr>
                <w:rFonts w:ascii="Arial" w:hAnsi="Arial" w:cs="Arial"/>
                <w:sz w:val="22"/>
                <w:szCs w:val="22"/>
              </w:rPr>
            </w:pPr>
            <w:r>
              <w:rPr>
                <w:rFonts w:ascii="Arial" w:hAnsi="Arial" w:cs="Arial"/>
                <w:sz w:val="22"/>
                <w:szCs w:val="22"/>
                <w:u w:val="single"/>
              </w:rPr>
              <w:t>2020</w:t>
            </w:r>
          </w:p>
        </w:tc>
      </w:tr>
      <w:tr w:rsidR="002F144B" w:rsidRPr="0053049C" w14:paraId="2DEBE4F0" w14:textId="77777777" w:rsidTr="00914AC1">
        <w:trPr>
          <w:trHeight w:val="79"/>
        </w:trPr>
        <w:tc>
          <w:tcPr>
            <w:tcW w:w="6210" w:type="dxa"/>
          </w:tcPr>
          <w:p w14:paraId="56981715" w14:textId="77777777" w:rsidR="002F144B" w:rsidRPr="002F144B" w:rsidRDefault="002F144B" w:rsidP="002F144B">
            <w:pPr>
              <w:spacing w:line="380" w:lineRule="exact"/>
              <w:ind w:left="156" w:hanging="156"/>
              <w:textAlignment w:val="auto"/>
              <w:rPr>
                <w:rFonts w:ascii="Arial" w:hAnsi="Arial"/>
                <w:sz w:val="22"/>
                <w:szCs w:val="22"/>
              </w:rPr>
            </w:pPr>
            <w:r w:rsidRPr="002F144B">
              <w:rPr>
                <w:rFonts w:ascii="Arial" w:hAnsi="Arial"/>
                <w:sz w:val="22"/>
                <w:szCs w:val="22"/>
              </w:rPr>
              <w:t>Beginning balance</w:t>
            </w:r>
          </w:p>
        </w:tc>
        <w:tc>
          <w:tcPr>
            <w:tcW w:w="1431" w:type="dxa"/>
            <w:vAlign w:val="bottom"/>
          </w:tcPr>
          <w:p w14:paraId="23BA5D51" w14:textId="77777777" w:rsidR="002F144B" w:rsidRPr="002A443C" w:rsidRDefault="006D3DF0" w:rsidP="002F144B">
            <w:pPr>
              <w:tabs>
                <w:tab w:val="decimal" w:pos="1152"/>
              </w:tabs>
              <w:spacing w:line="380" w:lineRule="exact"/>
              <w:ind w:right="-18"/>
              <w:rPr>
                <w:rFonts w:ascii="Arial" w:hAnsi="Arial" w:cs="Arial"/>
                <w:sz w:val="22"/>
                <w:szCs w:val="22"/>
              </w:rPr>
            </w:pPr>
            <w:r>
              <w:rPr>
                <w:rFonts w:ascii="Arial" w:hAnsi="Arial" w:cs="Arial"/>
                <w:sz w:val="22"/>
                <w:szCs w:val="22"/>
              </w:rPr>
              <w:t>1,226</w:t>
            </w:r>
          </w:p>
        </w:tc>
        <w:tc>
          <w:tcPr>
            <w:tcW w:w="1431" w:type="dxa"/>
            <w:vAlign w:val="bottom"/>
          </w:tcPr>
          <w:p w14:paraId="3F9ABA5A" w14:textId="77777777" w:rsidR="002F144B" w:rsidRPr="009872C2" w:rsidRDefault="002F144B" w:rsidP="002F144B">
            <w:pPr>
              <w:tabs>
                <w:tab w:val="decimal" w:pos="1152"/>
              </w:tabs>
              <w:spacing w:line="380" w:lineRule="exact"/>
              <w:ind w:right="-18"/>
              <w:rPr>
                <w:rFonts w:ascii="Arial" w:hAnsi="Arial" w:cs="Arial"/>
                <w:sz w:val="22"/>
                <w:szCs w:val="22"/>
              </w:rPr>
            </w:pPr>
            <w:r w:rsidRPr="002F144B">
              <w:rPr>
                <w:rFonts w:ascii="Arial" w:hAnsi="Arial" w:cs="Arial"/>
                <w:sz w:val="22"/>
                <w:szCs w:val="22"/>
              </w:rPr>
              <w:t>38</w:t>
            </w:r>
          </w:p>
        </w:tc>
      </w:tr>
      <w:tr w:rsidR="002F144B" w:rsidRPr="0053049C" w14:paraId="77F3E3D5" w14:textId="77777777" w:rsidTr="00914AC1">
        <w:trPr>
          <w:trHeight w:val="79"/>
        </w:trPr>
        <w:tc>
          <w:tcPr>
            <w:tcW w:w="6210" w:type="dxa"/>
          </w:tcPr>
          <w:p w14:paraId="4DBAA7A6" w14:textId="77777777" w:rsidR="002F144B" w:rsidRPr="002F144B" w:rsidRDefault="002F144B" w:rsidP="002F144B">
            <w:pPr>
              <w:spacing w:line="380" w:lineRule="exact"/>
              <w:ind w:left="156" w:hanging="156"/>
              <w:textAlignment w:val="auto"/>
              <w:rPr>
                <w:rFonts w:ascii="Arial" w:hAnsi="Arial"/>
                <w:sz w:val="22"/>
                <w:szCs w:val="22"/>
              </w:rPr>
            </w:pPr>
            <w:r w:rsidRPr="00914AC1">
              <w:rPr>
                <w:rFonts w:ascii="Arial" w:hAnsi="Arial"/>
                <w:sz w:val="22"/>
                <w:szCs w:val="22"/>
              </w:rPr>
              <w:t xml:space="preserve">Provision for expected credit losses </w:t>
            </w:r>
          </w:p>
        </w:tc>
        <w:tc>
          <w:tcPr>
            <w:tcW w:w="1431" w:type="dxa"/>
            <w:vAlign w:val="bottom"/>
          </w:tcPr>
          <w:p w14:paraId="0CBE6AB1" w14:textId="77777777" w:rsidR="002F144B" w:rsidRPr="002A443C" w:rsidRDefault="00B24B46" w:rsidP="002F144B">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(628)</w:t>
            </w:r>
          </w:p>
        </w:tc>
        <w:tc>
          <w:tcPr>
            <w:tcW w:w="1431" w:type="dxa"/>
            <w:vAlign w:val="bottom"/>
          </w:tcPr>
          <w:p w14:paraId="000FC48C" w14:textId="77777777" w:rsidR="002F144B" w:rsidRPr="009872C2" w:rsidRDefault="002F144B" w:rsidP="002F144B">
            <w:pPr>
              <w:pBdr>
                <w:bottom w:val="single" w:sz="4" w:space="1" w:color="auto"/>
              </w:pBdr>
              <w:tabs>
                <w:tab w:val="decimal" w:pos="1152"/>
              </w:tabs>
              <w:spacing w:line="380" w:lineRule="exact"/>
              <w:ind w:right="-18"/>
              <w:rPr>
                <w:rFonts w:ascii="Arial" w:hAnsi="Arial" w:cs="Arial"/>
                <w:sz w:val="22"/>
                <w:szCs w:val="22"/>
              </w:rPr>
            </w:pPr>
            <w:r w:rsidRPr="002F144B">
              <w:rPr>
                <w:rFonts w:ascii="Arial" w:hAnsi="Arial" w:cs="Arial"/>
                <w:sz w:val="22"/>
                <w:szCs w:val="22"/>
              </w:rPr>
              <w:t>1,188</w:t>
            </w:r>
          </w:p>
        </w:tc>
      </w:tr>
      <w:tr w:rsidR="002F144B" w:rsidRPr="00A86523" w14:paraId="7B6DA02B" w14:textId="77777777" w:rsidTr="00914AC1">
        <w:trPr>
          <w:trHeight w:val="219"/>
        </w:trPr>
        <w:tc>
          <w:tcPr>
            <w:tcW w:w="6210" w:type="dxa"/>
            <w:hideMark/>
          </w:tcPr>
          <w:p w14:paraId="62784C54" w14:textId="77777777" w:rsidR="002F144B" w:rsidRPr="002F144B" w:rsidRDefault="002F144B" w:rsidP="002F144B">
            <w:pPr>
              <w:spacing w:line="380" w:lineRule="exact"/>
              <w:ind w:left="156" w:hanging="156"/>
              <w:textAlignment w:val="auto"/>
              <w:rPr>
                <w:rFonts w:ascii="Arial" w:hAnsi="Arial"/>
                <w:sz w:val="22"/>
                <w:szCs w:val="22"/>
              </w:rPr>
            </w:pPr>
            <w:r w:rsidRPr="002F144B">
              <w:rPr>
                <w:rFonts w:ascii="Arial" w:hAnsi="Arial"/>
                <w:sz w:val="22"/>
                <w:szCs w:val="22"/>
              </w:rPr>
              <w:t>Ending balance</w:t>
            </w:r>
          </w:p>
        </w:tc>
        <w:tc>
          <w:tcPr>
            <w:tcW w:w="1431" w:type="dxa"/>
            <w:shd w:val="clear" w:color="auto" w:fill="auto"/>
            <w:vAlign w:val="bottom"/>
          </w:tcPr>
          <w:p w14:paraId="3C1513FF" w14:textId="77777777" w:rsidR="002F144B" w:rsidRPr="002A443C" w:rsidRDefault="00B24B46" w:rsidP="002F144B">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598</w:t>
            </w:r>
          </w:p>
        </w:tc>
        <w:tc>
          <w:tcPr>
            <w:tcW w:w="1431" w:type="dxa"/>
            <w:vAlign w:val="bottom"/>
          </w:tcPr>
          <w:p w14:paraId="0FAD038B" w14:textId="77777777" w:rsidR="002F144B" w:rsidRPr="009872C2" w:rsidRDefault="002F144B" w:rsidP="002F144B">
            <w:pPr>
              <w:pBdr>
                <w:bottom w:val="double" w:sz="4" w:space="1" w:color="auto"/>
              </w:pBdr>
              <w:tabs>
                <w:tab w:val="decimal" w:pos="1152"/>
              </w:tabs>
              <w:spacing w:line="380" w:lineRule="exact"/>
              <w:ind w:right="-18"/>
              <w:rPr>
                <w:rFonts w:ascii="Arial" w:hAnsi="Arial" w:cs="Arial"/>
                <w:sz w:val="22"/>
                <w:szCs w:val="22"/>
              </w:rPr>
            </w:pPr>
            <w:r w:rsidRPr="002F144B">
              <w:rPr>
                <w:rFonts w:ascii="Arial" w:hAnsi="Arial" w:cs="Arial"/>
                <w:sz w:val="22"/>
                <w:szCs w:val="22"/>
              </w:rPr>
              <w:t>1,226</w:t>
            </w:r>
          </w:p>
        </w:tc>
      </w:tr>
    </w:tbl>
    <w:p w14:paraId="37A6860F" w14:textId="77777777" w:rsidR="00195B84" w:rsidRDefault="00195B84" w:rsidP="00A414E4">
      <w:pPr>
        <w:spacing w:before="120" w:after="120" w:line="380" w:lineRule="exact"/>
        <w:ind w:left="547" w:hanging="547"/>
        <w:jc w:val="thaiDistribute"/>
        <w:rPr>
          <w:rFonts w:ascii="Arial" w:hAnsi="Arial" w:cs="Arial"/>
          <w:b/>
          <w:bCs/>
          <w:sz w:val="22"/>
          <w:szCs w:val="22"/>
        </w:rPr>
      </w:pPr>
    </w:p>
    <w:p w14:paraId="0A71D1C8" w14:textId="77777777" w:rsidR="003A5BBD" w:rsidRPr="003408A5" w:rsidRDefault="00195B84" w:rsidP="00A414E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2F144B">
        <w:rPr>
          <w:rFonts w:ascii="Arial" w:hAnsi="Arial" w:cs="Arial"/>
          <w:b/>
          <w:bCs/>
          <w:sz w:val="22"/>
          <w:szCs w:val="22"/>
        </w:rPr>
        <w:lastRenderedPageBreak/>
        <w:t>9</w:t>
      </w:r>
      <w:r w:rsidR="008D3D7E" w:rsidRPr="003408A5">
        <w:rPr>
          <w:rFonts w:ascii="Arial" w:hAnsi="Arial" w:cs="Arial"/>
          <w:b/>
          <w:bCs/>
          <w:sz w:val="22"/>
          <w:szCs w:val="22"/>
        </w:rPr>
        <w:t>.</w:t>
      </w:r>
      <w:r w:rsidR="008D3D7E" w:rsidRPr="003408A5">
        <w:rPr>
          <w:rFonts w:ascii="Arial" w:hAnsi="Arial" w:cs="Arial"/>
          <w:b/>
          <w:bCs/>
          <w:sz w:val="22"/>
          <w:szCs w:val="22"/>
        </w:rPr>
        <w:tab/>
        <w:t>Inventories</w:t>
      </w:r>
    </w:p>
    <w:tbl>
      <w:tblPr>
        <w:tblW w:w="9048" w:type="dxa"/>
        <w:tblInd w:w="600" w:type="dxa"/>
        <w:tblLayout w:type="fixed"/>
        <w:tblLook w:val="04A0" w:firstRow="1" w:lastRow="0" w:firstColumn="1" w:lastColumn="0" w:noHBand="0" w:noVBand="1"/>
      </w:tblPr>
      <w:tblGrid>
        <w:gridCol w:w="6168"/>
        <w:gridCol w:w="1440"/>
        <w:gridCol w:w="1440"/>
      </w:tblGrid>
      <w:tr w:rsidR="00B51A10" w:rsidRPr="003408A5" w14:paraId="75D1CC6E" w14:textId="77777777" w:rsidTr="004F0E46">
        <w:tc>
          <w:tcPr>
            <w:tcW w:w="6168" w:type="dxa"/>
            <w:vAlign w:val="bottom"/>
          </w:tcPr>
          <w:p w14:paraId="4B89A173" w14:textId="77777777" w:rsidR="00B51A10" w:rsidRPr="003408A5" w:rsidRDefault="00B51A1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7A0390AA" w14:textId="77777777" w:rsidR="00B51A10" w:rsidRPr="003408A5" w:rsidRDefault="00B51A1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3408A5">
              <w:rPr>
                <w:rFonts w:ascii="Arial" w:hAnsi="Arial" w:cs="Arial"/>
                <w:sz w:val="22"/>
                <w:szCs w:val="22"/>
              </w:rPr>
              <w:t>(Unit: Thousand Baht)</w:t>
            </w:r>
          </w:p>
        </w:tc>
      </w:tr>
      <w:tr w:rsidR="00C47669" w:rsidRPr="003408A5" w14:paraId="4B9E57C0" w14:textId="77777777" w:rsidTr="004F0E46">
        <w:tc>
          <w:tcPr>
            <w:tcW w:w="6168" w:type="dxa"/>
            <w:vAlign w:val="bottom"/>
          </w:tcPr>
          <w:p w14:paraId="0C9C8FC6" w14:textId="77777777" w:rsidR="00C47669" w:rsidRPr="003408A5" w:rsidRDefault="00C47669" w:rsidP="0009473A">
            <w:pPr>
              <w:tabs>
                <w:tab w:val="decimal" w:pos="1152"/>
              </w:tabs>
              <w:spacing w:line="380" w:lineRule="exact"/>
              <w:ind w:left="-18" w:right="-18"/>
              <w:rPr>
                <w:rFonts w:ascii="Arial" w:hAnsi="Arial" w:cs="Arial"/>
                <w:sz w:val="22"/>
                <w:szCs w:val="22"/>
              </w:rPr>
            </w:pPr>
          </w:p>
        </w:tc>
        <w:tc>
          <w:tcPr>
            <w:tcW w:w="1440" w:type="dxa"/>
            <w:vAlign w:val="bottom"/>
          </w:tcPr>
          <w:p w14:paraId="6D44637D"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Pr>
                <w:rFonts w:ascii="Arial" w:hAnsi="Arial" w:cs="Arial"/>
                <w:sz w:val="22"/>
                <w:szCs w:val="22"/>
                <w:u w:val="single"/>
              </w:rPr>
              <w:t>2021</w:t>
            </w:r>
          </w:p>
        </w:tc>
        <w:tc>
          <w:tcPr>
            <w:tcW w:w="1440" w:type="dxa"/>
            <w:vAlign w:val="bottom"/>
          </w:tcPr>
          <w:p w14:paraId="73A993F7" w14:textId="77777777" w:rsidR="00C47669" w:rsidRPr="003408A5" w:rsidRDefault="0090218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Pr>
                <w:rFonts w:ascii="Arial" w:hAnsi="Arial" w:cs="Arial"/>
                <w:sz w:val="22"/>
                <w:szCs w:val="22"/>
                <w:u w:val="single"/>
              </w:rPr>
              <w:t>2020</w:t>
            </w:r>
          </w:p>
        </w:tc>
      </w:tr>
      <w:tr w:rsidR="007E364E" w:rsidRPr="003408A5" w14:paraId="3984B68F" w14:textId="77777777" w:rsidTr="004F0E46">
        <w:tc>
          <w:tcPr>
            <w:tcW w:w="6168" w:type="dxa"/>
            <w:vAlign w:val="bottom"/>
          </w:tcPr>
          <w:p w14:paraId="149945AE" w14:textId="77777777" w:rsidR="007E364E" w:rsidRPr="003408A5" w:rsidRDefault="007E364E" w:rsidP="007E364E">
            <w:pPr>
              <w:spacing w:line="380" w:lineRule="exact"/>
              <w:ind w:right="-108"/>
              <w:jc w:val="thaiDistribute"/>
              <w:rPr>
                <w:rFonts w:ascii="Arial" w:hAnsi="Arial" w:cs="Arial"/>
                <w:sz w:val="22"/>
                <w:szCs w:val="22"/>
              </w:rPr>
            </w:pPr>
            <w:r w:rsidRPr="003408A5">
              <w:rPr>
                <w:rFonts w:ascii="Arial" w:hAnsi="Arial" w:cs="Arial"/>
                <w:sz w:val="22"/>
                <w:szCs w:val="22"/>
              </w:rPr>
              <w:t>Finished goods</w:t>
            </w:r>
          </w:p>
        </w:tc>
        <w:tc>
          <w:tcPr>
            <w:tcW w:w="1440" w:type="dxa"/>
            <w:vAlign w:val="bottom"/>
          </w:tcPr>
          <w:p w14:paraId="5712F163" w14:textId="77777777" w:rsidR="007E364E" w:rsidRPr="002A443C" w:rsidRDefault="007E364E" w:rsidP="007E364E">
            <w:pPr>
              <w:tabs>
                <w:tab w:val="decimal" w:pos="1152"/>
              </w:tabs>
              <w:spacing w:line="380" w:lineRule="exact"/>
              <w:ind w:right="-18"/>
              <w:rPr>
                <w:rFonts w:ascii="Arial" w:hAnsi="Arial" w:cs="Arial"/>
                <w:sz w:val="22"/>
                <w:szCs w:val="22"/>
              </w:rPr>
            </w:pPr>
            <w:r w:rsidRPr="007E364E">
              <w:rPr>
                <w:rFonts w:ascii="Arial" w:hAnsi="Arial" w:cs="Arial"/>
                <w:sz w:val="22"/>
                <w:szCs w:val="22"/>
              </w:rPr>
              <w:t>364,193</w:t>
            </w:r>
          </w:p>
        </w:tc>
        <w:tc>
          <w:tcPr>
            <w:tcW w:w="1440" w:type="dxa"/>
            <w:vAlign w:val="bottom"/>
          </w:tcPr>
          <w:p w14:paraId="0CC34041" w14:textId="77777777" w:rsidR="007E364E" w:rsidRPr="00E87946" w:rsidRDefault="007E364E" w:rsidP="007E364E">
            <w:pPr>
              <w:tabs>
                <w:tab w:val="decimal" w:pos="1152"/>
              </w:tabs>
              <w:spacing w:line="380" w:lineRule="exact"/>
              <w:ind w:right="-18"/>
              <w:rPr>
                <w:rFonts w:ascii="Arial" w:hAnsi="Arial" w:cs="Arial"/>
                <w:sz w:val="22"/>
                <w:szCs w:val="22"/>
              </w:rPr>
            </w:pPr>
            <w:r w:rsidRPr="002A443C">
              <w:rPr>
                <w:rFonts w:ascii="Arial" w:hAnsi="Arial" w:cs="Arial"/>
                <w:sz w:val="22"/>
                <w:szCs w:val="22"/>
              </w:rPr>
              <w:t>492,537</w:t>
            </w:r>
          </w:p>
        </w:tc>
      </w:tr>
      <w:tr w:rsidR="007E364E" w:rsidRPr="003408A5" w14:paraId="33268D7D" w14:textId="77777777" w:rsidTr="004F0E46">
        <w:tc>
          <w:tcPr>
            <w:tcW w:w="6168" w:type="dxa"/>
            <w:vAlign w:val="bottom"/>
          </w:tcPr>
          <w:p w14:paraId="335C6796" w14:textId="77777777" w:rsidR="007E364E" w:rsidRPr="003408A5" w:rsidRDefault="007E364E" w:rsidP="007E364E">
            <w:pPr>
              <w:spacing w:line="380" w:lineRule="exact"/>
              <w:ind w:right="-108"/>
              <w:jc w:val="thaiDistribute"/>
              <w:rPr>
                <w:rFonts w:ascii="Arial" w:hAnsi="Arial" w:cs="Arial"/>
                <w:sz w:val="22"/>
                <w:szCs w:val="22"/>
              </w:rPr>
            </w:pPr>
            <w:r w:rsidRPr="003408A5">
              <w:rPr>
                <w:rFonts w:ascii="Arial" w:hAnsi="Arial" w:cs="Arial"/>
                <w:sz w:val="22"/>
                <w:szCs w:val="22"/>
              </w:rPr>
              <w:t>Less: Reduce cost to net realisable value</w:t>
            </w:r>
          </w:p>
        </w:tc>
        <w:tc>
          <w:tcPr>
            <w:tcW w:w="1440" w:type="dxa"/>
            <w:vAlign w:val="bottom"/>
          </w:tcPr>
          <w:p w14:paraId="7AFEC4F3" w14:textId="77777777" w:rsidR="007E364E" w:rsidRPr="002A443C" w:rsidRDefault="007E364E" w:rsidP="007E364E">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(39,477)</w:t>
            </w:r>
          </w:p>
        </w:tc>
        <w:tc>
          <w:tcPr>
            <w:tcW w:w="1440" w:type="dxa"/>
            <w:vAlign w:val="bottom"/>
          </w:tcPr>
          <w:p w14:paraId="1AD687DB" w14:textId="77777777" w:rsidR="007E364E" w:rsidRPr="00E87946" w:rsidRDefault="007E364E" w:rsidP="007E364E">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(37,083)</w:t>
            </w:r>
          </w:p>
        </w:tc>
      </w:tr>
      <w:tr w:rsidR="007E364E" w:rsidRPr="003408A5" w14:paraId="6306EAA6" w14:textId="77777777" w:rsidTr="004F0E46">
        <w:tc>
          <w:tcPr>
            <w:tcW w:w="6168" w:type="dxa"/>
            <w:vAlign w:val="bottom"/>
          </w:tcPr>
          <w:p w14:paraId="690EBF56" w14:textId="77777777" w:rsidR="007E364E" w:rsidRPr="003408A5" w:rsidRDefault="007E364E" w:rsidP="007E364E">
            <w:pPr>
              <w:spacing w:line="380" w:lineRule="exact"/>
              <w:ind w:right="-108"/>
              <w:jc w:val="thaiDistribute"/>
              <w:rPr>
                <w:rFonts w:ascii="Arial" w:hAnsi="Arial" w:cs="Arial"/>
                <w:sz w:val="22"/>
                <w:szCs w:val="22"/>
              </w:rPr>
            </w:pPr>
            <w:r w:rsidRPr="003408A5">
              <w:rPr>
                <w:rFonts w:ascii="Arial" w:hAnsi="Arial" w:cs="Arial"/>
                <w:sz w:val="22"/>
                <w:szCs w:val="22"/>
              </w:rPr>
              <w:t>Inventories - net</w:t>
            </w:r>
          </w:p>
        </w:tc>
        <w:tc>
          <w:tcPr>
            <w:tcW w:w="1440" w:type="dxa"/>
            <w:vAlign w:val="bottom"/>
          </w:tcPr>
          <w:p w14:paraId="75CF38A8" w14:textId="77777777" w:rsidR="007E364E" w:rsidRPr="002A443C" w:rsidRDefault="007E364E" w:rsidP="007E364E">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324,716</w:t>
            </w:r>
          </w:p>
        </w:tc>
        <w:tc>
          <w:tcPr>
            <w:tcW w:w="1440" w:type="dxa"/>
            <w:vAlign w:val="bottom"/>
          </w:tcPr>
          <w:p w14:paraId="29BD6CE2" w14:textId="77777777" w:rsidR="007E364E" w:rsidRPr="00E87946" w:rsidRDefault="007E364E" w:rsidP="007E364E">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455,454</w:t>
            </w:r>
          </w:p>
        </w:tc>
      </w:tr>
    </w:tbl>
    <w:p w14:paraId="1B64C643" w14:textId="77777777" w:rsidR="00153B13" w:rsidRPr="003408A5" w:rsidRDefault="00412038" w:rsidP="00213AA3">
      <w:pPr>
        <w:spacing w:before="240" w:after="120" w:line="380" w:lineRule="exact"/>
        <w:ind w:left="547" w:hanging="547"/>
        <w:jc w:val="thaiDistribute"/>
        <w:rPr>
          <w:rFonts w:ascii="Arial" w:eastAsia="MS Mincho" w:hAnsi="Arial" w:cs="Arial"/>
          <w:color w:val="000000"/>
          <w:sz w:val="22"/>
          <w:szCs w:val="22"/>
        </w:rPr>
      </w:pPr>
      <w:r w:rsidRPr="003408A5">
        <w:rPr>
          <w:rFonts w:ascii="Arial" w:hAnsi="Arial" w:cs="Arial"/>
          <w:sz w:val="22"/>
          <w:szCs w:val="22"/>
        </w:rPr>
        <w:tab/>
      </w:r>
      <w:r w:rsidR="000D184B" w:rsidRPr="003408A5">
        <w:rPr>
          <w:rFonts w:ascii="Arial" w:eastAsia="MS Mincho" w:hAnsi="Arial" w:cs="Arial"/>
          <w:color w:val="000000"/>
          <w:sz w:val="22"/>
          <w:szCs w:val="22"/>
        </w:rPr>
        <w:t xml:space="preserve">During the current year, </w:t>
      </w:r>
      <w:r w:rsidR="00F606D4" w:rsidRPr="003408A5">
        <w:rPr>
          <w:rFonts w:ascii="Arial" w:eastAsia="MS Mincho" w:hAnsi="Arial" w:cs="Arial"/>
          <w:color w:val="000000"/>
          <w:sz w:val="22"/>
          <w:szCs w:val="22"/>
        </w:rPr>
        <w:t xml:space="preserve">the Company </w:t>
      </w:r>
      <w:r w:rsidR="00153B13" w:rsidRPr="003408A5">
        <w:rPr>
          <w:rFonts w:ascii="Arial" w:eastAsia="MS Mincho" w:hAnsi="Arial" w:cs="Arial"/>
          <w:color w:val="000000"/>
          <w:sz w:val="22"/>
          <w:szCs w:val="22"/>
        </w:rPr>
        <w:t>reduced</w:t>
      </w:r>
      <w:r w:rsidR="00810D5B" w:rsidRPr="003408A5">
        <w:rPr>
          <w:rFonts w:ascii="Arial" w:eastAsia="MS Mincho" w:hAnsi="Arial" w:cs="Arial"/>
          <w:color w:val="000000"/>
          <w:sz w:val="22"/>
          <w:szCs w:val="22"/>
        </w:rPr>
        <w:t xml:space="preserve"> cost of inventories by Baht </w:t>
      </w:r>
      <w:r w:rsidR="007E364E">
        <w:rPr>
          <w:rFonts w:ascii="Arial" w:eastAsia="MS Mincho" w:hAnsi="Arial" w:cs="Arial"/>
          <w:color w:val="000000"/>
          <w:sz w:val="22"/>
          <w:szCs w:val="22"/>
        </w:rPr>
        <w:t>2.4</w:t>
      </w:r>
      <w:r w:rsidR="00F606D4" w:rsidRPr="003408A5">
        <w:rPr>
          <w:rFonts w:ascii="Arial" w:eastAsia="MS Mincho" w:hAnsi="Arial" w:cs="Arial"/>
          <w:color w:val="000000"/>
          <w:sz w:val="22"/>
          <w:szCs w:val="22"/>
        </w:rPr>
        <w:t xml:space="preserve"> million</w:t>
      </w:r>
      <w:r w:rsidR="00153B13" w:rsidRPr="003408A5">
        <w:rPr>
          <w:rFonts w:ascii="Arial" w:eastAsia="MS Mincho" w:hAnsi="Arial" w:cs="Arial"/>
          <w:color w:val="000000"/>
          <w:sz w:val="22"/>
          <w:szCs w:val="22"/>
        </w:rPr>
        <w:t>,</w:t>
      </w:r>
      <w:r w:rsidR="00F606D4" w:rsidRPr="003408A5">
        <w:rPr>
          <w:rFonts w:ascii="Arial" w:eastAsia="MS Mincho" w:hAnsi="Arial" w:cs="Arial"/>
          <w:color w:val="000000"/>
          <w:sz w:val="22"/>
          <w:szCs w:val="22"/>
        </w:rPr>
        <w:t xml:space="preserve"> </w:t>
      </w:r>
      <w:r w:rsidR="00153B13" w:rsidRPr="003408A5">
        <w:rPr>
          <w:rFonts w:ascii="Arial" w:eastAsia="MS Mincho" w:hAnsi="Arial" w:cs="Arial"/>
          <w:color w:val="000000"/>
          <w:sz w:val="22"/>
          <w:szCs w:val="22"/>
        </w:rPr>
        <w:t>to reflect the net reali</w:t>
      </w:r>
      <w:r w:rsidR="00153B13" w:rsidRPr="003408A5">
        <w:rPr>
          <w:rFonts w:ascii="Arial" w:eastAsia="MS Mincho" w:hAnsi="Arial" w:cs="Arial"/>
          <w:color w:val="000000"/>
          <w:sz w:val="22"/>
        </w:rPr>
        <w:t>s</w:t>
      </w:r>
      <w:r w:rsidR="00153B13" w:rsidRPr="003408A5">
        <w:rPr>
          <w:rFonts w:ascii="Arial" w:eastAsia="MS Mincho" w:hAnsi="Arial" w:cs="Arial"/>
          <w:color w:val="000000"/>
          <w:sz w:val="22"/>
          <w:szCs w:val="22"/>
        </w:rPr>
        <w:t xml:space="preserve">able value. This was presented as cost of sales. </w:t>
      </w:r>
      <w:r w:rsidR="00F606D4" w:rsidRPr="003408A5">
        <w:rPr>
          <w:rFonts w:ascii="Arial" w:eastAsia="MS Mincho" w:hAnsi="Arial" w:cs="Arial"/>
          <w:color w:val="000000"/>
          <w:sz w:val="22"/>
          <w:szCs w:val="22"/>
        </w:rPr>
        <w:t>(</w:t>
      </w:r>
      <w:r w:rsidR="00902180">
        <w:rPr>
          <w:rFonts w:ascii="Arial" w:eastAsia="MS Mincho" w:hAnsi="Arial" w:cs="Arial"/>
          <w:color w:val="000000"/>
          <w:sz w:val="22"/>
          <w:szCs w:val="22"/>
        </w:rPr>
        <w:t>2020</w:t>
      </w:r>
      <w:r w:rsidR="00213AA3" w:rsidRPr="003408A5">
        <w:rPr>
          <w:rFonts w:ascii="Arial" w:eastAsia="MS Mincho" w:hAnsi="Arial" w:cs="Arial"/>
          <w:color w:val="000000"/>
          <w:sz w:val="22"/>
          <w:szCs w:val="22"/>
        </w:rPr>
        <w:t>:</w:t>
      </w:r>
      <w:r w:rsidR="00F606D4" w:rsidRPr="003408A5">
        <w:rPr>
          <w:rFonts w:ascii="Arial" w:eastAsia="MS Mincho" w:hAnsi="Arial" w:cs="Arial"/>
          <w:color w:val="000000"/>
          <w:sz w:val="22"/>
          <w:szCs w:val="22"/>
        </w:rPr>
        <w:t xml:space="preserve"> </w:t>
      </w:r>
      <w:r w:rsidR="004F78A7" w:rsidRPr="003408A5">
        <w:rPr>
          <w:rFonts w:ascii="Arial" w:eastAsia="MS Mincho" w:hAnsi="Arial" w:cs="Arial"/>
          <w:color w:val="000000"/>
          <w:sz w:val="22"/>
          <w:szCs w:val="22"/>
        </w:rPr>
        <w:t xml:space="preserve">Baht </w:t>
      </w:r>
      <w:r w:rsidR="00902180">
        <w:rPr>
          <w:rFonts w:ascii="Arial" w:eastAsia="MS Mincho" w:hAnsi="Arial" w:cs="Arial"/>
          <w:color w:val="000000"/>
          <w:sz w:val="22"/>
          <w:szCs w:val="22"/>
        </w:rPr>
        <w:t>10.5</w:t>
      </w:r>
      <w:r w:rsidR="00F606D4" w:rsidRPr="003408A5">
        <w:rPr>
          <w:rFonts w:ascii="Arial" w:eastAsia="MS Mincho" w:hAnsi="Arial" w:cs="Arial"/>
          <w:color w:val="000000"/>
          <w:sz w:val="22"/>
          <w:szCs w:val="22"/>
        </w:rPr>
        <w:t xml:space="preserve"> mil</w:t>
      </w:r>
      <w:r w:rsidR="000A34A6" w:rsidRPr="003408A5">
        <w:rPr>
          <w:rFonts w:ascii="Arial" w:eastAsia="MS Mincho" w:hAnsi="Arial" w:cs="Arial"/>
          <w:color w:val="000000"/>
          <w:sz w:val="22"/>
          <w:szCs w:val="22"/>
        </w:rPr>
        <w:t>lion)</w:t>
      </w:r>
      <w:r w:rsidR="00153B13" w:rsidRPr="003408A5">
        <w:rPr>
          <w:rFonts w:ascii="Arial" w:eastAsia="MS Mincho" w:hAnsi="Arial" w:cs="Arial"/>
          <w:color w:val="000000"/>
          <w:sz w:val="22"/>
          <w:szCs w:val="22"/>
        </w:rPr>
        <w:t>.</w:t>
      </w:r>
    </w:p>
    <w:p w14:paraId="0416B7A9" w14:textId="77777777" w:rsidR="00497E45" w:rsidRPr="003408A5" w:rsidRDefault="00412038" w:rsidP="00412038">
      <w:pPr>
        <w:tabs>
          <w:tab w:val="left" w:pos="900"/>
          <w:tab w:val="left" w:pos="2160"/>
        </w:tabs>
        <w:spacing w:before="120" w:after="120" w:line="380" w:lineRule="exact"/>
        <w:ind w:left="547" w:right="-43" w:hanging="547"/>
        <w:jc w:val="thaiDistribute"/>
        <w:rPr>
          <w:rFonts w:ascii="Arial" w:hAnsi="Arial" w:cs="Arial"/>
          <w:b/>
          <w:bCs/>
          <w:sz w:val="22"/>
          <w:szCs w:val="22"/>
          <w:cs/>
        </w:rPr>
      </w:pPr>
      <w:r w:rsidRPr="003408A5">
        <w:rPr>
          <w:rFonts w:ascii="Arial" w:hAnsi="Arial" w:cs="Arial"/>
          <w:b/>
          <w:bCs/>
          <w:sz w:val="22"/>
          <w:szCs w:val="22"/>
        </w:rPr>
        <w:t>1</w:t>
      </w:r>
      <w:r w:rsidR="002F144B">
        <w:rPr>
          <w:rFonts w:ascii="Arial" w:hAnsi="Arial" w:cs="Arial"/>
          <w:b/>
          <w:bCs/>
          <w:sz w:val="22"/>
          <w:szCs w:val="22"/>
        </w:rPr>
        <w:t>0</w:t>
      </w:r>
      <w:r w:rsidR="00497E45" w:rsidRPr="003408A5">
        <w:rPr>
          <w:rFonts w:ascii="Arial" w:hAnsi="Arial" w:cs="Arial"/>
          <w:b/>
          <w:bCs/>
          <w:sz w:val="22"/>
          <w:szCs w:val="22"/>
        </w:rPr>
        <w:t>.</w:t>
      </w:r>
      <w:r w:rsidR="00497E45" w:rsidRPr="003408A5">
        <w:rPr>
          <w:rFonts w:ascii="Arial" w:hAnsi="Arial" w:cs="Arial"/>
          <w:b/>
          <w:bCs/>
          <w:sz w:val="22"/>
          <w:szCs w:val="22"/>
        </w:rPr>
        <w:tab/>
        <w:t>Other current assets</w:t>
      </w:r>
    </w:p>
    <w:p w14:paraId="76906E29" w14:textId="77777777" w:rsidR="00497E45" w:rsidRPr="003408A5" w:rsidRDefault="00497E45" w:rsidP="00D367E9">
      <w:pPr>
        <w:tabs>
          <w:tab w:val="left" w:pos="720"/>
          <w:tab w:val="right" w:pos="7200"/>
          <w:tab w:val="right" w:pos="8540"/>
        </w:tabs>
        <w:spacing w:before="120" w:after="120" w:line="380" w:lineRule="exact"/>
        <w:ind w:left="547" w:hanging="547"/>
        <w:jc w:val="both"/>
        <w:rPr>
          <w:rFonts w:ascii="Arial" w:hAnsi="Arial" w:cs="Arial"/>
          <w:sz w:val="22"/>
          <w:szCs w:val="22"/>
        </w:rPr>
      </w:pPr>
      <w:r w:rsidRPr="003408A5">
        <w:rPr>
          <w:rFonts w:ascii="Arial" w:hAnsi="Arial" w:cs="Arial"/>
          <w:sz w:val="22"/>
          <w:szCs w:val="22"/>
        </w:rPr>
        <w:tab/>
        <w:t xml:space="preserve">The outstanding balance of other current assets as at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are as follows:</w:t>
      </w:r>
    </w:p>
    <w:p w14:paraId="1DDF1BB3" w14:textId="77777777" w:rsidR="00497E45" w:rsidRPr="003408A5" w:rsidRDefault="00497E45" w:rsidP="00D367E9">
      <w:pPr>
        <w:tabs>
          <w:tab w:val="left" w:pos="900"/>
          <w:tab w:val="left" w:pos="2160"/>
        </w:tabs>
        <w:spacing w:line="380" w:lineRule="exact"/>
        <w:ind w:right="-43" w:hanging="360"/>
        <w:jc w:val="right"/>
        <w:rPr>
          <w:rFonts w:ascii="Arial" w:hAnsi="Arial" w:cs="Arial"/>
          <w:sz w:val="22"/>
          <w:szCs w:val="22"/>
        </w:rPr>
      </w:pPr>
      <w:r w:rsidRPr="003408A5">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6210"/>
        <w:gridCol w:w="1440"/>
        <w:gridCol w:w="1440"/>
      </w:tblGrid>
      <w:tr w:rsidR="00C47669" w:rsidRPr="003408A5" w14:paraId="47538843" w14:textId="77777777" w:rsidTr="001214A2">
        <w:tc>
          <w:tcPr>
            <w:tcW w:w="6210" w:type="dxa"/>
            <w:vAlign w:val="bottom"/>
          </w:tcPr>
          <w:p w14:paraId="13365ECC" w14:textId="77777777" w:rsidR="00C47669" w:rsidRPr="003408A5" w:rsidRDefault="00C47669" w:rsidP="00D367E9">
            <w:pPr>
              <w:spacing w:line="380" w:lineRule="exact"/>
              <w:jc w:val="thaiDistribute"/>
              <w:rPr>
                <w:rFonts w:ascii="Arial" w:hAnsi="Arial" w:cs="Arial"/>
                <w:sz w:val="22"/>
                <w:szCs w:val="22"/>
              </w:rPr>
            </w:pPr>
          </w:p>
        </w:tc>
        <w:tc>
          <w:tcPr>
            <w:tcW w:w="1440" w:type="dxa"/>
            <w:vAlign w:val="bottom"/>
          </w:tcPr>
          <w:p w14:paraId="27DF7780" w14:textId="77777777" w:rsidR="00C47669" w:rsidRPr="003408A5" w:rsidRDefault="00902180" w:rsidP="00C47669">
            <w:pPr>
              <w:spacing w:line="380" w:lineRule="exact"/>
              <w:ind w:left="540" w:hanging="540"/>
              <w:jc w:val="center"/>
              <w:rPr>
                <w:rFonts w:ascii="Arial" w:hAnsi="Arial" w:cs="Arial"/>
                <w:sz w:val="22"/>
                <w:szCs w:val="22"/>
                <w:u w:val="single"/>
              </w:rPr>
            </w:pPr>
            <w:r>
              <w:rPr>
                <w:rFonts w:ascii="Arial" w:hAnsi="Arial" w:cs="Arial"/>
                <w:sz w:val="22"/>
                <w:szCs w:val="22"/>
                <w:u w:val="single"/>
              </w:rPr>
              <w:t>2021</w:t>
            </w:r>
          </w:p>
        </w:tc>
        <w:tc>
          <w:tcPr>
            <w:tcW w:w="1440" w:type="dxa"/>
            <w:vAlign w:val="bottom"/>
          </w:tcPr>
          <w:p w14:paraId="42F8369A" w14:textId="77777777" w:rsidR="00C47669" w:rsidRPr="003408A5" w:rsidRDefault="00902180" w:rsidP="001214A2">
            <w:pPr>
              <w:spacing w:line="380" w:lineRule="exact"/>
              <w:ind w:left="540" w:hanging="540"/>
              <w:jc w:val="center"/>
              <w:rPr>
                <w:rFonts w:ascii="Arial" w:hAnsi="Arial" w:cs="Arial"/>
                <w:sz w:val="22"/>
                <w:szCs w:val="22"/>
                <w:u w:val="single"/>
              </w:rPr>
            </w:pPr>
            <w:r>
              <w:rPr>
                <w:rFonts w:ascii="Arial" w:hAnsi="Arial" w:cs="Arial"/>
                <w:sz w:val="22"/>
                <w:szCs w:val="22"/>
                <w:u w:val="single"/>
              </w:rPr>
              <w:t>2020</w:t>
            </w:r>
          </w:p>
        </w:tc>
      </w:tr>
      <w:tr w:rsidR="007E364E" w:rsidRPr="003408A5" w14:paraId="76DFC286" w14:textId="77777777" w:rsidTr="00BF3F7F">
        <w:tc>
          <w:tcPr>
            <w:tcW w:w="6210" w:type="dxa"/>
            <w:vAlign w:val="bottom"/>
          </w:tcPr>
          <w:p w14:paraId="6A9F55C4" w14:textId="77777777" w:rsidR="007E364E" w:rsidRPr="003408A5" w:rsidRDefault="007E364E" w:rsidP="007E364E">
            <w:pPr>
              <w:overflowPunct/>
              <w:autoSpaceDE/>
              <w:autoSpaceDN/>
              <w:adjustRightInd/>
              <w:spacing w:line="380" w:lineRule="exact"/>
              <w:textAlignment w:val="auto"/>
              <w:rPr>
                <w:rFonts w:ascii="Arial" w:eastAsia="MS Mincho" w:hAnsi="Arial" w:cs="Arial"/>
                <w:sz w:val="22"/>
                <w:szCs w:val="22"/>
                <w:lang w:eastAsia="ja-JP"/>
              </w:rPr>
            </w:pPr>
            <w:r w:rsidRPr="003408A5">
              <w:rPr>
                <w:rFonts w:ascii="Arial" w:eastAsia="MS Mincho" w:hAnsi="Arial" w:cs="Arial"/>
                <w:sz w:val="22"/>
                <w:szCs w:val="22"/>
                <w:lang w:eastAsia="ja-JP"/>
              </w:rPr>
              <w:t>Input tax and value added tax refundable</w:t>
            </w:r>
          </w:p>
        </w:tc>
        <w:tc>
          <w:tcPr>
            <w:tcW w:w="1440" w:type="dxa"/>
            <w:vAlign w:val="bottom"/>
          </w:tcPr>
          <w:p w14:paraId="7DAA41D3" w14:textId="77777777" w:rsidR="007E364E" w:rsidRPr="002A443C" w:rsidRDefault="007E364E" w:rsidP="007E364E">
            <w:pPr>
              <w:tabs>
                <w:tab w:val="decimal" w:pos="1152"/>
              </w:tabs>
              <w:spacing w:line="380" w:lineRule="exact"/>
              <w:ind w:right="-18"/>
              <w:rPr>
                <w:rFonts w:ascii="Arial" w:hAnsi="Arial" w:cs="Arial"/>
                <w:sz w:val="22"/>
                <w:szCs w:val="22"/>
              </w:rPr>
            </w:pPr>
            <w:r w:rsidRPr="007E364E">
              <w:rPr>
                <w:rFonts w:ascii="Arial" w:hAnsi="Arial" w:cs="Arial"/>
                <w:sz w:val="22"/>
                <w:szCs w:val="22"/>
              </w:rPr>
              <w:t>5,819</w:t>
            </w:r>
          </w:p>
        </w:tc>
        <w:tc>
          <w:tcPr>
            <w:tcW w:w="1440" w:type="dxa"/>
            <w:vAlign w:val="bottom"/>
          </w:tcPr>
          <w:p w14:paraId="07AC4500" w14:textId="77777777" w:rsidR="007E364E" w:rsidRPr="00B56630" w:rsidRDefault="007E364E" w:rsidP="007E364E">
            <w:pPr>
              <w:tabs>
                <w:tab w:val="decimal" w:pos="1152"/>
              </w:tabs>
              <w:spacing w:line="380" w:lineRule="exact"/>
              <w:ind w:right="-18"/>
              <w:rPr>
                <w:rFonts w:ascii="Arial" w:hAnsi="Arial" w:cs="Arial"/>
                <w:sz w:val="22"/>
                <w:szCs w:val="22"/>
              </w:rPr>
            </w:pPr>
            <w:r w:rsidRPr="002A443C">
              <w:rPr>
                <w:rFonts w:ascii="Arial" w:hAnsi="Arial" w:cs="Arial"/>
                <w:sz w:val="22"/>
                <w:szCs w:val="22"/>
              </w:rPr>
              <w:t>18,639</w:t>
            </w:r>
          </w:p>
        </w:tc>
      </w:tr>
      <w:tr w:rsidR="007E364E" w:rsidRPr="003408A5" w14:paraId="44FAF835" w14:textId="77777777" w:rsidTr="001214A2">
        <w:tc>
          <w:tcPr>
            <w:tcW w:w="6210" w:type="dxa"/>
            <w:vAlign w:val="bottom"/>
          </w:tcPr>
          <w:p w14:paraId="0136915C" w14:textId="77777777" w:rsidR="007E364E" w:rsidRPr="003408A5" w:rsidRDefault="007E364E" w:rsidP="007E364E">
            <w:pPr>
              <w:overflowPunct/>
              <w:autoSpaceDE/>
              <w:autoSpaceDN/>
              <w:adjustRightInd/>
              <w:spacing w:line="380" w:lineRule="exact"/>
              <w:textAlignment w:val="auto"/>
              <w:rPr>
                <w:rFonts w:ascii="Arial" w:eastAsia="MS Mincho" w:hAnsi="Arial" w:cs="Arial"/>
                <w:sz w:val="22"/>
                <w:szCs w:val="22"/>
                <w:lang w:eastAsia="ja-JP"/>
              </w:rPr>
            </w:pPr>
            <w:r w:rsidRPr="003408A5">
              <w:rPr>
                <w:rFonts w:ascii="Arial" w:eastAsia="MS Mincho" w:hAnsi="Arial" w:cs="Arial"/>
                <w:sz w:val="22"/>
                <w:szCs w:val="22"/>
                <w:lang w:eastAsia="ja-JP"/>
              </w:rPr>
              <w:t>Advance payments for purchase of goods</w:t>
            </w:r>
          </w:p>
        </w:tc>
        <w:tc>
          <w:tcPr>
            <w:tcW w:w="1440" w:type="dxa"/>
            <w:vAlign w:val="bottom"/>
          </w:tcPr>
          <w:p w14:paraId="25732182" w14:textId="77777777" w:rsidR="007E364E" w:rsidRPr="002A443C" w:rsidRDefault="007E364E" w:rsidP="007E364E">
            <w:pPr>
              <w:tabs>
                <w:tab w:val="decimal" w:pos="1152"/>
              </w:tabs>
              <w:spacing w:line="380" w:lineRule="exact"/>
              <w:ind w:right="-18"/>
              <w:rPr>
                <w:rFonts w:ascii="Arial" w:hAnsi="Arial" w:cs="Arial"/>
                <w:sz w:val="22"/>
                <w:szCs w:val="22"/>
              </w:rPr>
            </w:pPr>
            <w:r w:rsidRPr="007E364E">
              <w:rPr>
                <w:rFonts w:ascii="Arial" w:hAnsi="Arial" w:cs="Arial"/>
                <w:sz w:val="22"/>
                <w:szCs w:val="22"/>
              </w:rPr>
              <w:t>494</w:t>
            </w:r>
          </w:p>
        </w:tc>
        <w:tc>
          <w:tcPr>
            <w:tcW w:w="1440" w:type="dxa"/>
            <w:vAlign w:val="bottom"/>
          </w:tcPr>
          <w:p w14:paraId="4CD93CB6" w14:textId="77777777" w:rsidR="007E364E" w:rsidRPr="00B56630" w:rsidRDefault="007E364E" w:rsidP="007E364E">
            <w:pPr>
              <w:tabs>
                <w:tab w:val="decimal" w:pos="1152"/>
              </w:tabs>
              <w:spacing w:line="380" w:lineRule="exact"/>
              <w:ind w:right="-18"/>
              <w:rPr>
                <w:rFonts w:ascii="Arial" w:hAnsi="Arial" w:cs="Arial"/>
                <w:sz w:val="22"/>
                <w:szCs w:val="22"/>
              </w:rPr>
            </w:pPr>
            <w:r w:rsidRPr="002A443C">
              <w:rPr>
                <w:rFonts w:ascii="Arial" w:hAnsi="Arial" w:cs="Arial"/>
                <w:sz w:val="22"/>
                <w:szCs w:val="22"/>
              </w:rPr>
              <w:t>193</w:t>
            </w:r>
          </w:p>
        </w:tc>
      </w:tr>
      <w:tr w:rsidR="007E364E" w:rsidRPr="003408A5" w14:paraId="54A11986" w14:textId="77777777" w:rsidTr="00920537">
        <w:trPr>
          <w:trHeight w:val="80"/>
        </w:trPr>
        <w:tc>
          <w:tcPr>
            <w:tcW w:w="6210" w:type="dxa"/>
            <w:vAlign w:val="bottom"/>
          </w:tcPr>
          <w:p w14:paraId="6B10E291" w14:textId="77777777" w:rsidR="007E364E" w:rsidRPr="003408A5" w:rsidRDefault="007E364E" w:rsidP="007E364E">
            <w:pPr>
              <w:overflowPunct/>
              <w:autoSpaceDE/>
              <w:autoSpaceDN/>
              <w:adjustRightInd/>
              <w:spacing w:line="380" w:lineRule="exact"/>
              <w:textAlignment w:val="auto"/>
              <w:rPr>
                <w:rFonts w:ascii="Arial" w:eastAsia="MS Mincho" w:hAnsi="Arial" w:cs="Arial"/>
                <w:sz w:val="22"/>
                <w:szCs w:val="22"/>
                <w:lang w:eastAsia="ja-JP"/>
              </w:rPr>
            </w:pPr>
            <w:r w:rsidRPr="003408A5">
              <w:rPr>
                <w:rFonts w:ascii="Arial" w:eastAsia="MS Mincho" w:hAnsi="Arial" w:cs="Arial"/>
                <w:sz w:val="22"/>
                <w:szCs w:val="22"/>
                <w:lang w:eastAsia="ja-JP"/>
              </w:rPr>
              <w:t>Others</w:t>
            </w:r>
          </w:p>
        </w:tc>
        <w:tc>
          <w:tcPr>
            <w:tcW w:w="1440" w:type="dxa"/>
            <w:vAlign w:val="bottom"/>
          </w:tcPr>
          <w:p w14:paraId="01D0C24D" w14:textId="77777777" w:rsidR="007E364E" w:rsidRPr="002A443C" w:rsidRDefault="007E364E" w:rsidP="007E364E">
            <w:pPr>
              <w:pBdr>
                <w:bottom w:val="single" w:sz="4"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4,447</w:t>
            </w:r>
          </w:p>
        </w:tc>
        <w:tc>
          <w:tcPr>
            <w:tcW w:w="1440" w:type="dxa"/>
            <w:vAlign w:val="bottom"/>
          </w:tcPr>
          <w:p w14:paraId="40BAAD8F" w14:textId="77777777" w:rsidR="007E364E" w:rsidRPr="00B56630" w:rsidRDefault="007E364E" w:rsidP="007E364E">
            <w:pPr>
              <w:pBdr>
                <w:bottom w:val="single" w:sz="4"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3,341</w:t>
            </w:r>
          </w:p>
        </w:tc>
      </w:tr>
      <w:tr w:rsidR="007E364E" w:rsidRPr="003408A5" w14:paraId="6BE3ED11" w14:textId="77777777" w:rsidTr="001214A2">
        <w:tc>
          <w:tcPr>
            <w:tcW w:w="6210" w:type="dxa"/>
            <w:vAlign w:val="bottom"/>
          </w:tcPr>
          <w:p w14:paraId="435CFA9A" w14:textId="77777777" w:rsidR="007E364E" w:rsidRPr="003408A5" w:rsidRDefault="007E364E" w:rsidP="007E364E">
            <w:pPr>
              <w:spacing w:line="380" w:lineRule="exact"/>
              <w:jc w:val="thaiDistribute"/>
              <w:rPr>
                <w:rFonts w:ascii="Arial" w:hAnsi="Arial" w:cs="Arial"/>
                <w:sz w:val="22"/>
                <w:szCs w:val="22"/>
              </w:rPr>
            </w:pPr>
            <w:r w:rsidRPr="003408A5">
              <w:rPr>
                <w:rFonts w:ascii="Arial" w:hAnsi="Arial" w:cs="Arial"/>
                <w:sz w:val="22"/>
                <w:szCs w:val="22"/>
              </w:rPr>
              <w:t>Total other current liabilities</w:t>
            </w:r>
          </w:p>
        </w:tc>
        <w:tc>
          <w:tcPr>
            <w:tcW w:w="1440" w:type="dxa"/>
            <w:vAlign w:val="bottom"/>
          </w:tcPr>
          <w:p w14:paraId="6106C660" w14:textId="77777777" w:rsidR="007E364E" w:rsidRPr="002A443C" w:rsidRDefault="007E364E" w:rsidP="007E364E">
            <w:pPr>
              <w:pBdr>
                <w:bottom w:val="double" w:sz="6" w:space="1" w:color="auto"/>
              </w:pBdr>
              <w:tabs>
                <w:tab w:val="decimal" w:pos="1152"/>
              </w:tabs>
              <w:spacing w:line="380" w:lineRule="exact"/>
              <w:ind w:right="-18"/>
              <w:rPr>
                <w:rFonts w:ascii="Arial" w:hAnsi="Arial" w:cs="Arial"/>
                <w:sz w:val="22"/>
                <w:szCs w:val="22"/>
              </w:rPr>
            </w:pPr>
            <w:r w:rsidRPr="007E364E">
              <w:rPr>
                <w:rFonts w:ascii="Arial" w:hAnsi="Arial" w:cs="Arial"/>
                <w:sz w:val="22"/>
                <w:szCs w:val="22"/>
              </w:rPr>
              <w:t>10,760</w:t>
            </w:r>
          </w:p>
        </w:tc>
        <w:tc>
          <w:tcPr>
            <w:tcW w:w="1440" w:type="dxa"/>
            <w:vAlign w:val="bottom"/>
          </w:tcPr>
          <w:p w14:paraId="5BF5484F" w14:textId="77777777" w:rsidR="007E364E" w:rsidRPr="00B56630" w:rsidRDefault="007E364E" w:rsidP="007E364E">
            <w:pPr>
              <w:pBdr>
                <w:bottom w:val="double" w:sz="6" w:space="1" w:color="auto"/>
              </w:pBdr>
              <w:tabs>
                <w:tab w:val="decimal" w:pos="1152"/>
              </w:tabs>
              <w:spacing w:line="380" w:lineRule="exact"/>
              <w:ind w:right="-18"/>
              <w:rPr>
                <w:rFonts w:ascii="Arial" w:hAnsi="Arial" w:cs="Arial"/>
                <w:sz w:val="22"/>
                <w:szCs w:val="22"/>
              </w:rPr>
            </w:pPr>
            <w:r w:rsidRPr="002A443C">
              <w:rPr>
                <w:rFonts w:ascii="Arial" w:hAnsi="Arial" w:cs="Arial"/>
                <w:sz w:val="22"/>
                <w:szCs w:val="22"/>
              </w:rPr>
              <w:t>22,173</w:t>
            </w:r>
          </w:p>
        </w:tc>
      </w:tr>
    </w:tbl>
    <w:p w14:paraId="220A945F" w14:textId="77777777" w:rsidR="003A5BBD" w:rsidRPr="003408A5" w:rsidRDefault="006E5F85" w:rsidP="006E5F85">
      <w:pPr>
        <w:tabs>
          <w:tab w:val="left" w:pos="900"/>
          <w:tab w:val="decimal" w:pos="7650"/>
        </w:tabs>
        <w:spacing w:before="240" w:after="120" w:line="380" w:lineRule="exact"/>
        <w:ind w:left="547" w:hanging="547"/>
        <w:jc w:val="thaiDistribute"/>
        <w:rPr>
          <w:rFonts w:ascii="Arial" w:hAnsi="Arial" w:cs="Arial"/>
          <w:b/>
          <w:bCs/>
          <w:sz w:val="22"/>
          <w:szCs w:val="22"/>
        </w:rPr>
      </w:pPr>
      <w:r w:rsidRPr="003408A5">
        <w:rPr>
          <w:rFonts w:ascii="Arial" w:hAnsi="Arial" w:cs="Arial"/>
          <w:b/>
          <w:bCs/>
          <w:sz w:val="22"/>
          <w:szCs w:val="22"/>
        </w:rPr>
        <w:br w:type="page"/>
      </w:r>
      <w:r w:rsidR="00412038" w:rsidRPr="003408A5">
        <w:rPr>
          <w:rFonts w:ascii="Arial" w:hAnsi="Arial" w:cs="Arial"/>
          <w:b/>
          <w:bCs/>
          <w:sz w:val="22"/>
          <w:szCs w:val="22"/>
        </w:rPr>
        <w:lastRenderedPageBreak/>
        <w:t>1</w:t>
      </w:r>
      <w:r w:rsidR="002F144B">
        <w:rPr>
          <w:rFonts w:ascii="Arial" w:hAnsi="Arial" w:cs="Arial"/>
          <w:b/>
          <w:bCs/>
          <w:sz w:val="22"/>
          <w:szCs w:val="22"/>
        </w:rPr>
        <w:t>1</w:t>
      </w:r>
      <w:r w:rsidR="00E76C9C" w:rsidRPr="003408A5">
        <w:rPr>
          <w:rFonts w:ascii="Arial" w:hAnsi="Arial" w:cs="Arial"/>
          <w:b/>
          <w:bCs/>
          <w:sz w:val="22"/>
          <w:szCs w:val="22"/>
        </w:rPr>
        <w:t>.</w:t>
      </w:r>
      <w:r w:rsidR="00E76C9C" w:rsidRPr="003408A5">
        <w:rPr>
          <w:rFonts w:ascii="Arial" w:hAnsi="Arial" w:cs="Arial"/>
          <w:b/>
          <w:bCs/>
          <w:sz w:val="22"/>
          <w:szCs w:val="22"/>
        </w:rPr>
        <w:tab/>
      </w:r>
      <w:r w:rsidR="0067330F" w:rsidRPr="003408A5">
        <w:rPr>
          <w:rFonts w:ascii="Arial" w:hAnsi="Arial" w:cs="Arial"/>
          <w:b/>
          <w:bCs/>
          <w:sz w:val="22"/>
          <w:szCs w:val="22"/>
        </w:rPr>
        <w:t>E</w:t>
      </w:r>
      <w:r w:rsidR="008D3D7E" w:rsidRPr="003408A5">
        <w:rPr>
          <w:rFonts w:ascii="Arial" w:hAnsi="Arial" w:cs="Arial"/>
          <w:b/>
          <w:bCs/>
          <w:sz w:val="22"/>
          <w:szCs w:val="22"/>
        </w:rPr>
        <w:t>quipment</w:t>
      </w:r>
    </w:p>
    <w:p w14:paraId="0AEAC945" w14:textId="77777777" w:rsidR="003A5BBD" w:rsidRPr="003408A5" w:rsidRDefault="003A5BBD" w:rsidP="00A414E4">
      <w:pPr>
        <w:tabs>
          <w:tab w:val="left" w:pos="900"/>
          <w:tab w:val="left" w:pos="1440"/>
          <w:tab w:val="left" w:pos="2160"/>
        </w:tabs>
        <w:spacing w:line="340" w:lineRule="exact"/>
        <w:ind w:left="360" w:right="-403" w:hanging="360"/>
        <w:jc w:val="right"/>
        <w:rPr>
          <w:rFonts w:ascii="Arial" w:hAnsi="Arial" w:cs="Arial"/>
          <w:sz w:val="18"/>
          <w:szCs w:val="18"/>
        </w:rPr>
      </w:pPr>
      <w:r w:rsidRPr="003408A5">
        <w:rPr>
          <w:rFonts w:ascii="Arial" w:hAnsi="Arial" w:cs="Arial"/>
          <w:sz w:val="22"/>
          <w:szCs w:val="22"/>
        </w:rPr>
        <w:tab/>
      </w:r>
      <w:r w:rsidRPr="003408A5">
        <w:rPr>
          <w:rFonts w:ascii="Arial" w:hAnsi="Arial" w:cs="Arial"/>
          <w:sz w:val="22"/>
          <w:szCs w:val="22"/>
        </w:rPr>
        <w:tab/>
      </w:r>
      <w:r w:rsidRPr="003408A5">
        <w:rPr>
          <w:rFonts w:ascii="Arial" w:hAnsi="Arial" w:cs="Arial"/>
          <w:sz w:val="22"/>
          <w:szCs w:val="22"/>
        </w:rPr>
        <w:tab/>
      </w:r>
      <w:r w:rsidRPr="003408A5">
        <w:rPr>
          <w:rFonts w:ascii="Arial" w:hAnsi="Arial" w:cs="Arial"/>
          <w:sz w:val="16"/>
          <w:szCs w:val="16"/>
        </w:rPr>
        <w:tab/>
      </w:r>
      <w:r w:rsidRPr="003408A5">
        <w:rPr>
          <w:rFonts w:ascii="Arial" w:hAnsi="Arial" w:cs="Arial"/>
          <w:sz w:val="16"/>
          <w:szCs w:val="16"/>
        </w:rPr>
        <w:tab/>
      </w:r>
      <w:r w:rsidRPr="003408A5">
        <w:rPr>
          <w:rFonts w:ascii="Arial" w:hAnsi="Arial" w:cs="Arial"/>
          <w:sz w:val="18"/>
          <w:szCs w:val="18"/>
        </w:rPr>
        <w:t>(Unit</w:t>
      </w:r>
      <w:r w:rsidR="00246C08" w:rsidRPr="003408A5">
        <w:rPr>
          <w:rFonts w:ascii="Arial" w:hAnsi="Arial" w:cs="Arial"/>
          <w:sz w:val="18"/>
          <w:szCs w:val="18"/>
        </w:rPr>
        <w:t>:</w:t>
      </w:r>
      <w:r w:rsidRPr="003408A5">
        <w:rPr>
          <w:rFonts w:ascii="Arial" w:hAnsi="Arial" w:cs="Arial"/>
          <w:sz w:val="18"/>
          <w:szCs w:val="18"/>
        </w:rPr>
        <w:t xml:space="preserve"> </w:t>
      </w:r>
      <w:r w:rsidR="000F0F66" w:rsidRPr="003408A5">
        <w:rPr>
          <w:rFonts w:ascii="Arial" w:hAnsi="Arial" w:cs="Arial"/>
          <w:sz w:val="18"/>
          <w:szCs w:val="18"/>
        </w:rPr>
        <w:t xml:space="preserve">Thousand </w:t>
      </w:r>
      <w:r w:rsidRPr="003408A5">
        <w:rPr>
          <w:rFonts w:ascii="Arial" w:hAnsi="Arial" w:cs="Arial"/>
          <w:sz w:val="18"/>
          <w:szCs w:val="18"/>
        </w:rPr>
        <w:t>Baht)</w:t>
      </w:r>
    </w:p>
    <w:tbl>
      <w:tblPr>
        <w:tblW w:w="11250" w:type="dxa"/>
        <w:tblInd w:w="18" w:type="dxa"/>
        <w:tblLayout w:type="fixed"/>
        <w:tblLook w:val="0000" w:firstRow="0" w:lastRow="0" w:firstColumn="0" w:lastColumn="0" w:noHBand="0" w:noVBand="0"/>
      </w:tblPr>
      <w:tblGrid>
        <w:gridCol w:w="2340"/>
        <w:gridCol w:w="450"/>
        <w:gridCol w:w="668"/>
        <w:gridCol w:w="1119"/>
        <w:gridCol w:w="1118"/>
        <w:gridCol w:w="1119"/>
        <w:gridCol w:w="1118"/>
        <w:gridCol w:w="1119"/>
        <w:gridCol w:w="1119"/>
        <w:gridCol w:w="1080"/>
      </w:tblGrid>
      <w:tr w:rsidR="00C5490C" w:rsidRPr="003408A5" w14:paraId="2F210662" w14:textId="77777777" w:rsidTr="006E5F85">
        <w:tblPrEx>
          <w:tblCellMar>
            <w:top w:w="0" w:type="dxa"/>
            <w:bottom w:w="0" w:type="dxa"/>
          </w:tblCellMar>
        </w:tblPrEx>
        <w:trPr>
          <w:gridAfter w:val="1"/>
          <w:wAfter w:w="1080" w:type="dxa"/>
        </w:trPr>
        <w:tc>
          <w:tcPr>
            <w:tcW w:w="2340" w:type="dxa"/>
            <w:vAlign w:val="bottom"/>
          </w:tcPr>
          <w:p w14:paraId="6C381DDA" w14:textId="77777777" w:rsidR="00C5490C" w:rsidRPr="003408A5" w:rsidRDefault="00C5490C" w:rsidP="00A414E4">
            <w:pPr>
              <w:tabs>
                <w:tab w:val="left" w:pos="720"/>
                <w:tab w:val="right" w:pos="7200"/>
                <w:tab w:val="right" w:pos="8540"/>
              </w:tabs>
              <w:spacing w:line="340" w:lineRule="exact"/>
              <w:ind w:right="-108"/>
              <w:jc w:val="center"/>
              <w:rPr>
                <w:rFonts w:ascii="Arial" w:hAnsi="Arial" w:cs="Arial"/>
                <w:sz w:val="18"/>
                <w:szCs w:val="18"/>
              </w:rPr>
            </w:pPr>
          </w:p>
        </w:tc>
        <w:tc>
          <w:tcPr>
            <w:tcW w:w="1118" w:type="dxa"/>
            <w:gridSpan w:val="2"/>
            <w:vAlign w:val="bottom"/>
          </w:tcPr>
          <w:p w14:paraId="3FDE2078" w14:textId="77777777" w:rsidR="00C5490C" w:rsidRPr="003408A5" w:rsidRDefault="00E77E65" w:rsidP="00A414E4">
            <w:pPr>
              <w:tabs>
                <w:tab w:val="right" w:pos="7200"/>
                <w:tab w:val="right" w:pos="8540"/>
              </w:tabs>
              <w:spacing w:line="340" w:lineRule="exact"/>
              <w:ind w:left="-108" w:right="-100"/>
              <w:jc w:val="center"/>
              <w:rPr>
                <w:rFonts w:ascii="Arial" w:hAnsi="Arial" w:cs="Arial"/>
                <w:sz w:val="18"/>
                <w:szCs w:val="18"/>
              </w:rPr>
            </w:pPr>
            <w:r w:rsidRPr="003408A5">
              <w:rPr>
                <w:rFonts w:ascii="Arial" w:hAnsi="Arial" w:cs="Arial"/>
                <w:sz w:val="18"/>
                <w:szCs w:val="18"/>
              </w:rPr>
              <w:t>Leasehold</w:t>
            </w:r>
          </w:p>
        </w:tc>
        <w:tc>
          <w:tcPr>
            <w:tcW w:w="1119" w:type="dxa"/>
            <w:vAlign w:val="bottom"/>
          </w:tcPr>
          <w:p w14:paraId="47906134" w14:textId="77777777" w:rsidR="00C5490C" w:rsidRPr="003408A5" w:rsidRDefault="00C5490C" w:rsidP="00A414E4">
            <w:pPr>
              <w:tabs>
                <w:tab w:val="right" w:pos="7200"/>
                <w:tab w:val="right" w:pos="8540"/>
              </w:tabs>
              <w:spacing w:line="340" w:lineRule="exact"/>
              <w:ind w:left="-108" w:right="-100"/>
              <w:jc w:val="center"/>
              <w:rPr>
                <w:rFonts w:ascii="Arial" w:hAnsi="Arial" w:cs="Arial"/>
                <w:sz w:val="18"/>
                <w:szCs w:val="18"/>
              </w:rPr>
            </w:pPr>
          </w:p>
        </w:tc>
        <w:tc>
          <w:tcPr>
            <w:tcW w:w="1118" w:type="dxa"/>
            <w:vAlign w:val="bottom"/>
          </w:tcPr>
          <w:p w14:paraId="08EDD7EB" w14:textId="77777777" w:rsidR="00C5490C" w:rsidRPr="003408A5" w:rsidRDefault="00C5490C" w:rsidP="00A414E4">
            <w:pPr>
              <w:tabs>
                <w:tab w:val="right" w:pos="7200"/>
                <w:tab w:val="right" w:pos="8540"/>
              </w:tabs>
              <w:spacing w:line="340" w:lineRule="exact"/>
              <w:ind w:left="-108" w:right="-100"/>
              <w:jc w:val="center"/>
              <w:rPr>
                <w:rFonts w:ascii="Arial" w:hAnsi="Arial" w:cs="Arial"/>
                <w:sz w:val="18"/>
                <w:szCs w:val="18"/>
              </w:rPr>
            </w:pPr>
            <w:r w:rsidRPr="003408A5">
              <w:rPr>
                <w:rFonts w:ascii="Arial" w:hAnsi="Arial" w:cs="Arial"/>
                <w:sz w:val="18"/>
                <w:szCs w:val="18"/>
              </w:rPr>
              <w:t>Office</w:t>
            </w:r>
          </w:p>
        </w:tc>
        <w:tc>
          <w:tcPr>
            <w:tcW w:w="1119" w:type="dxa"/>
            <w:vAlign w:val="bottom"/>
          </w:tcPr>
          <w:p w14:paraId="2781058D" w14:textId="77777777" w:rsidR="00C5490C" w:rsidRPr="003408A5" w:rsidRDefault="00C5490C" w:rsidP="00A414E4">
            <w:pPr>
              <w:tabs>
                <w:tab w:val="right" w:pos="7200"/>
                <w:tab w:val="right" w:pos="8540"/>
              </w:tabs>
              <w:spacing w:line="340" w:lineRule="exact"/>
              <w:ind w:left="-108" w:right="-100"/>
              <w:jc w:val="center"/>
              <w:rPr>
                <w:rFonts w:ascii="Arial" w:hAnsi="Arial" w:cs="Arial"/>
                <w:sz w:val="18"/>
                <w:szCs w:val="18"/>
              </w:rPr>
            </w:pPr>
            <w:r w:rsidRPr="003408A5">
              <w:rPr>
                <w:rFonts w:ascii="Arial" w:hAnsi="Arial" w:cs="Arial"/>
                <w:sz w:val="18"/>
                <w:szCs w:val="18"/>
              </w:rPr>
              <w:t xml:space="preserve">Furniture </w:t>
            </w:r>
          </w:p>
        </w:tc>
        <w:tc>
          <w:tcPr>
            <w:tcW w:w="1118" w:type="dxa"/>
            <w:vAlign w:val="bottom"/>
          </w:tcPr>
          <w:p w14:paraId="1BBEA806" w14:textId="77777777" w:rsidR="00C5490C" w:rsidRPr="003408A5" w:rsidRDefault="00C5490C" w:rsidP="00A414E4">
            <w:pPr>
              <w:tabs>
                <w:tab w:val="right" w:pos="7200"/>
                <w:tab w:val="right" w:pos="8540"/>
              </w:tabs>
              <w:spacing w:line="340" w:lineRule="exact"/>
              <w:ind w:left="-108" w:right="-100"/>
              <w:jc w:val="center"/>
              <w:rPr>
                <w:rFonts w:ascii="Arial" w:hAnsi="Arial" w:cs="Arial"/>
                <w:sz w:val="18"/>
                <w:szCs w:val="18"/>
              </w:rPr>
            </w:pPr>
            <w:r w:rsidRPr="003408A5">
              <w:rPr>
                <w:rFonts w:ascii="Arial" w:hAnsi="Arial" w:cs="Arial"/>
                <w:sz w:val="18"/>
                <w:szCs w:val="18"/>
              </w:rPr>
              <w:t>Motor</w:t>
            </w:r>
          </w:p>
        </w:tc>
        <w:tc>
          <w:tcPr>
            <w:tcW w:w="1119" w:type="dxa"/>
            <w:vAlign w:val="bottom"/>
          </w:tcPr>
          <w:p w14:paraId="7C40B1B0" w14:textId="77777777" w:rsidR="00C5490C" w:rsidRPr="003408A5" w:rsidRDefault="00141747" w:rsidP="00A414E4">
            <w:pPr>
              <w:tabs>
                <w:tab w:val="right" w:pos="7200"/>
                <w:tab w:val="right" w:pos="8540"/>
              </w:tabs>
              <w:spacing w:line="340" w:lineRule="exact"/>
              <w:ind w:left="-108" w:right="-100"/>
              <w:jc w:val="center"/>
              <w:rPr>
                <w:rFonts w:ascii="Arial" w:hAnsi="Arial" w:cs="Arial"/>
                <w:sz w:val="18"/>
                <w:szCs w:val="18"/>
              </w:rPr>
            </w:pPr>
            <w:r w:rsidRPr="003408A5">
              <w:rPr>
                <w:rFonts w:ascii="Arial" w:hAnsi="Arial" w:cs="Arial"/>
                <w:sz w:val="18"/>
                <w:szCs w:val="18"/>
              </w:rPr>
              <w:t>Assets under</w:t>
            </w:r>
          </w:p>
        </w:tc>
        <w:tc>
          <w:tcPr>
            <w:tcW w:w="1119" w:type="dxa"/>
            <w:vAlign w:val="bottom"/>
          </w:tcPr>
          <w:p w14:paraId="58EDA007" w14:textId="77777777" w:rsidR="00C5490C" w:rsidRPr="003408A5" w:rsidRDefault="00C5490C" w:rsidP="00A414E4">
            <w:pPr>
              <w:tabs>
                <w:tab w:val="right" w:pos="7200"/>
                <w:tab w:val="right" w:pos="8540"/>
              </w:tabs>
              <w:spacing w:line="340" w:lineRule="exact"/>
              <w:ind w:left="-108" w:right="-100"/>
              <w:jc w:val="center"/>
              <w:rPr>
                <w:rFonts w:ascii="Arial" w:hAnsi="Arial" w:cs="Arial"/>
                <w:sz w:val="18"/>
                <w:szCs w:val="18"/>
              </w:rPr>
            </w:pPr>
          </w:p>
        </w:tc>
      </w:tr>
      <w:tr w:rsidR="00C5490C" w:rsidRPr="003408A5" w14:paraId="1D050C6C" w14:textId="77777777" w:rsidTr="006E5F85">
        <w:tblPrEx>
          <w:tblCellMar>
            <w:top w:w="0" w:type="dxa"/>
            <w:bottom w:w="0" w:type="dxa"/>
          </w:tblCellMar>
        </w:tblPrEx>
        <w:trPr>
          <w:gridAfter w:val="1"/>
          <w:wAfter w:w="1080" w:type="dxa"/>
        </w:trPr>
        <w:tc>
          <w:tcPr>
            <w:tcW w:w="2340" w:type="dxa"/>
            <w:vAlign w:val="bottom"/>
          </w:tcPr>
          <w:p w14:paraId="20FEAF47" w14:textId="77777777" w:rsidR="00C5490C" w:rsidRPr="003408A5" w:rsidRDefault="00C5490C" w:rsidP="00A414E4">
            <w:pPr>
              <w:tabs>
                <w:tab w:val="left" w:pos="720"/>
                <w:tab w:val="right" w:pos="7200"/>
                <w:tab w:val="right" w:pos="8540"/>
              </w:tabs>
              <w:spacing w:line="340" w:lineRule="exact"/>
              <w:ind w:left="-4" w:right="-108" w:firstLine="4"/>
              <w:jc w:val="center"/>
              <w:rPr>
                <w:rFonts w:ascii="Arial" w:hAnsi="Arial" w:cs="Arial"/>
                <w:sz w:val="18"/>
                <w:szCs w:val="18"/>
              </w:rPr>
            </w:pPr>
          </w:p>
        </w:tc>
        <w:tc>
          <w:tcPr>
            <w:tcW w:w="1118" w:type="dxa"/>
            <w:gridSpan w:val="2"/>
            <w:vAlign w:val="bottom"/>
          </w:tcPr>
          <w:p w14:paraId="6596E9D1" w14:textId="77777777" w:rsidR="00C5490C" w:rsidRPr="003408A5" w:rsidRDefault="00C5490C" w:rsidP="00A414E4">
            <w:pPr>
              <w:pBdr>
                <w:bottom w:val="single" w:sz="6" w:space="1" w:color="auto"/>
              </w:pBdr>
              <w:tabs>
                <w:tab w:val="right" w:pos="7200"/>
                <w:tab w:val="right" w:pos="8540"/>
              </w:tabs>
              <w:spacing w:line="340" w:lineRule="exact"/>
              <w:ind w:left="-108" w:right="-72"/>
              <w:jc w:val="center"/>
              <w:rPr>
                <w:rFonts w:ascii="Arial" w:hAnsi="Arial" w:cs="Arial"/>
                <w:sz w:val="18"/>
                <w:szCs w:val="18"/>
              </w:rPr>
            </w:pPr>
            <w:r w:rsidRPr="003408A5">
              <w:rPr>
                <w:rFonts w:ascii="Arial" w:hAnsi="Arial" w:cs="Arial"/>
                <w:sz w:val="18"/>
                <w:szCs w:val="18"/>
              </w:rPr>
              <w:t>improvement</w:t>
            </w:r>
          </w:p>
        </w:tc>
        <w:tc>
          <w:tcPr>
            <w:tcW w:w="1119" w:type="dxa"/>
            <w:vAlign w:val="bottom"/>
          </w:tcPr>
          <w:p w14:paraId="6994EB83" w14:textId="77777777" w:rsidR="00C5490C" w:rsidRPr="003408A5" w:rsidRDefault="00C5490C" w:rsidP="00A414E4">
            <w:pPr>
              <w:pBdr>
                <w:bottom w:val="single" w:sz="6" w:space="1" w:color="auto"/>
              </w:pBdr>
              <w:tabs>
                <w:tab w:val="right" w:pos="7200"/>
                <w:tab w:val="right" w:pos="8540"/>
              </w:tabs>
              <w:spacing w:line="340" w:lineRule="exact"/>
              <w:ind w:right="-72"/>
              <w:jc w:val="center"/>
              <w:rPr>
                <w:rFonts w:ascii="Arial" w:hAnsi="Arial" w:cs="Arial"/>
                <w:sz w:val="18"/>
                <w:szCs w:val="18"/>
              </w:rPr>
            </w:pPr>
            <w:r w:rsidRPr="003408A5">
              <w:rPr>
                <w:rFonts w:ascii="Arial" w:hAnsi="Arial" w:cs="Arial"/>
                <w:sz w:val="18"/>
                <w:szCs w:val="18"/>
              </w:rPr>
              <w:t>Computer</w:t>
            </w:r>
          </w:p>
        </w:tc>
        <w:tc>
          <w:tcPr>
            <w:tcW w:w="1118" w:type="dxa"/>
            <w:vAlign w:val="bottom"/>
          </w:tcPr>
          <w:p w14:paraId="111BF2B5" w14:textId="77777777" w:rsidR="00C5490C" w:rsidRPr="003408A5"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3408A5">
              <w:rPr>
                <w:rFonts w:ascii="Arial" w:hAnsi="Arial" w:cs="Arial"/>
                <w:sz w:val="18"/>
                <w:szCs w:val="18"/>
              </w:rPr>
              <w:t>equipment</w:t>
            </w:r>
          </w:p>
        </w:tc>
        <w:tc>
          <w:tcPr>
            <w:tcW w:w="1119" w:type="dxa"/>
            <w:vAlign w:val="bottom"/>
          </w:tcPr>
          <w:p w14:paraId="783AD5BA" w14:textId="77777777" w:rsidR="00C5490C" w:rsidRPr="003408A5" w:rsidRDefault="00C5490C" w:rsidP="00A414E4">
            <w:pPr>
              <w:pBdr>
                <w:bottom w:val="single" w:sz="6" w:space="1" w:color="auto"/>
              </w:pBdr>
              <w:tabs>
                <w:tab w:val="right" w:pos="7200"/>
                <w:tab w:val="right" w:pos="8540"/>
              </w:tabs>
              <w:spacing w:line="340" w:lineRule="exact"/>
              <w:ind w:left="-133" w:right="-134"/>
              <w:jc w:val="center"/>
              <w:rPr>
                <w:rFonts w:ascii="Arial" w:hAnsi="Arial" w:cs="Arial"/>
                <w:sz w:val="18"/>
                <w:szCs w:val="18"/>
              </w:rPr>
            </w:pPr>
            <w:r w:rsidRPr="003408A5">
              <w:rPr>
                <w:rFonts w:ascii="Arial" w:hAnsi="Arial" w:cs="Arial"/>
                <w:sz w:val="18"/>
                <w:szCs w:val="18"/>
              </w:rPr>
              <w:t>and fixtures</w:t>
            </w:r>
          </w:p>
        </w:tc>
        <w:tc>
          <w:tcPr>
            <w:tcW w:w="1118" w:type="dxa"/>
            <w:vAlign w:val="bottom"/>
          </w:tcPr>
          <w:p w14:paraId="042647D2" w14:textId="77777777" w:rsidR="00C5490C" w:rsidRPr="003408A5"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3408A5">
              <w:rPr>
                <w:rFonts w:ascii="Arial" w:hAnsi="Arial" w:cs="Arial"/>
                <w:sz w:val="18"/>
                <w:szCs w:val="18"/>
              </w:rPr>
              <w:t>vehicles</w:t>
            </w:r>
          </w:p>
        </w:tc>
        <w:tc>
          <w:tcPr>
            <w:tcW w:w="1119" w:type="dxa"/>
            <w:vAlign w:val="bottom"/>
          </w:tcPr>
          <w:p w14:paraId="4B9DF185" w14:textId="77777777" w:rsidR="00C5490C" w:rsidRPr="003408A5" w:rsidRDefault="00141747" w:rsidP="00A414E4">
            <w:pPr>
              <w:pBdr>
                <w:bottom w:val="single" w:sz="6" w:space="1" w:color="auto"/>
              </w:pBdr>
              <w:tabs>
                <w:tab w:val="left" w:pos="720"/>
                <w:tab w:val="right" w:pos="7200"/>
                <w:tab w:val="right" w:pos="8540"/>
              </w:tabs>
              <w:spacing w:line="340" w:lineRule="exact"/>
              <w:ind w:right="-10"/>
              <w:jc w:val="center"/>
              <w:rPr>
                <w:rFonts w:ascii="Arial" w:hAnsi="Arial" w:cs="Arial"/>
                <w:sz w:val="18"/>
                <w:szCs w:val="18"/>
                <w:cs/>
              </w:rPr>
            </w:pPr>
            <w:r w:rsidRPr="003408A5">
              <w:rPr>
                <w:rFonts w:ascii="Arial" w:hAnsi="Arial" w:cs="Arial"/>
                <w:sz w:val="18"/>
                <w:szCs w:val="18"/>
              </w:rPr>
              <w:t>installation</w:t>
            </w:r>
          </w:p>
        </w:tc>
        <w:tc>
          <w:tcPr>
            <w:tcW w:w="1119" w:type="dxa"/>
            <w:vAlign w:val="bottom"/>
          </w:tcPr>
          <w:p w14:paraId="054757EF" w14:textId="77777777" w:rsidR="00C5490C" w:rsidRPr="003408A5"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3408A5">
              <w:rPr>
                <w:rFonts w:ascii="Arial" w:hAnsi="Arial" w:cs="Arial"/>
                <w:sz w:val="18"/>
                <w:szCs w:val="18"/>
              </w:rPr>
              <w:t>Total</w:t>
            </w:r>
          </w:p>
        </w:tc>
      </w:tr>
      <w:tr w:rsidR="00C5490C" w:rsidRPr="003408A5" w14:paraId="0EE60D79" w14:textId="77777777" w:rsidTr="006E5F85">
        <w:tblPrEx>
          <w:tblCellMar>
            <w:top w:w="0" w:type="dxa"/>
            <w:bottom w:w="0" w:type="dxa"/>
          </w:tblCellMar>
        </w:tblPrEx>
        <w:trPr>
          <w:gridAfter w:val="1"/>
          <w:wAfter w:w="1080" w:type="dxa"/>
        </w:trPr>
        <w:tc>
          <w:tcPr>
            <w:tcW w:w="2340" w:type="dxa"/>
            <w:vAlign w:val="bottom"/>
          </w:tcPr>
          <w:p w14:paraId="65BA3F3C" w14:textId="77777777" w:rsidR="00C5490C" w:rsidRPr="003408A5" w:rsidRDefault="00C5490C" w:rsidP="00A414E4">
            <w:pPr>
              <w:spacing w:line="340" w:lineRule="exact"/>
              <w:ind w:right="-108"/>
              <w:jc w:val="both"/>
              <w:rPr>
                <w:rFonts w:ascii="Arial" w:hAnsi="Arial" w:cs="Arial"/>
                <w:sz w:val="18"/>
                <w:szCs w:val="18"/>
              </w:rPr>
            </w:pPr>
            <w:r w:rsidRPr="003408A5">
              <w:rPr>
                <w:rFonts w:ascii="Arial" w:hAnsi="Arial" w:cs="Arial"/>
                <w:b/>
                <w:bCs/>
                <w:sz w:val="18"/>
                <w:szCs w:val="18"/>
              </w:rPr>
              <w:t>Cost:</w:t>
            </w:r>
          </w:p>
        </w:tc>
        <w:tc>
          <w:tcPr>
            <w:tcW w:w="1118" w:type="dxa"/>
            <w:gridSpan w:val="2"/>
          </w:tcPr>
          <w:p w14:paraId="3518BCE2"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11130D03"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22E6D694"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0CC29EDF"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21557FD8"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68164919"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9FF36CC" w14:textId="77777777" w:rsidR="00C5490C" w:rsidRPr="003408A5"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r>
      <w:tr w:rsidR="00902180" w:rsidRPr="003408A5" w14:paraId="1E67E28C" w14:textId="77777777" w:rsidTr="006E5F85">
        <w:tblPrEx>
          <w:tblCellMar>
            <w:top w:w="0" w:type="dxa"/>
            <w:bottom w:w="0" w:type="dxa"/>
          </w:tblCellMar>
        </w:tblPrEx>
        <w:trPr>
          <w:gridAfter w:val="1"/>
          <w:wAfter w:w="1080" w:type="dxa"/>
        </w:trPr>
        <w:tc>
          <w:tcPr>
            <w:tcW w:w="2340" w:type="dxa"/>
            <w:vAlign w:val="bottom"/>
          </w:tcPr>
          <w:p w14:paraId="2A9F9ADF" w14:textId="77777777" w:rsidR="00902180" w:rsidRPr="003408A5" w:rsidRDefault="00902180" w:rsidP="00902180">
            <w:pPr>
              <w:spacing w:line="340" w:lineRule="exact"/>
              <w:ind w:left="162" w:right="-108" w:hanging="162"/>
              <w:rPr>
                <w:rFonts w:ascii="Arial" w:hAnsi="Arial" w:cs="Arial"/>
                <w:sz w:val="18"/>
                <w:szCs w:val="18"/>
              </w:rPr>
            </w:pPr>
            <w:r w:rsidRPr="003408A5">
              <w:rPr>
                <w:rFonts w:ascii="Arial" w:hAnsi="Arial" w:cs="Arial"/>
                <w:sz w:val="18"/>
                <w:szCs w:val="18"/>
              </w:rPr>
              <w:t xml:space="preserve">1 January </w:t>
            </w:r>
            <w:r>
              <w:rPr>
                <w:rFonts w:ascii="Arial" w:hAnsi="Arial" w:cs="Arial"/>
                <w:sz w:val="18"/>
                <w:szCs w:val="18"/>
              </w:rPr>
              <w:t>2020</w:t>
            </w:r>
          </w:p>
        </w:tc>
        <w:tc>
          <w:tcPr>
            <w:tcW w:w="1118" w:type="dxa"/>
            <w:gridSpan w:val="2"/>
            <w:vAlign w:val="bottom"/>
          </w:tcPr>
          <w:p w14:paraId="48053487"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2,000</w:t>
            </w:r>
          </w:p>
        </w:tc>
        <w:tc>
          <w:tcPr>
            <w:tcW w:w="1119" w:type="dxa"/>
            <w:vAlign w:val="bottom"/>
          </w:tcPr>
          <w:p w14:paraId="0ABCFEE1" w14:textId="77777777" w:rsidR="00902180" w:rsidRPr="003408A5" w:rsidRDefault="00902180" w:rsidP="00902180">
            <w:pPr>
              <w:tabs>
                <w:tab w:val="decimal" w:pos="792"/>
              </w:tabs>
              <w:spacing w:line="340" w:lineRule="exact"/>
              <w:jc w:val="thaiDistribute"/>
              <w:rPr>
                <w:rFonts w:ascii="Arial" w:hAnsi="Arial" w:cs="Arial"/>
                <w:sz w:val="18"/>
                <w:szCs w:val="18"/>
              </w:rPr>
            </w:pPr>
            <w:r w:rsidRPr="00E87946">
              <w:rPr>
                <w:rFonts w:ascii="Arial" w:hAnsi="Arial" w:cs="Arial"/>
                <w:sz w:val="18"/>
                <w:szCs w:val="18"/>
              </w:rPr>
              <w:t>14,897</w:t>
            </w:r>
          </w:p>
        </w:tc>
        <w:tc>
          <w:tcPr>
            <w:tcW w:w="1118" w:type="dxa"/>
            <w:vAlign w:val="bottom"/>
          </w:tcPr>
          <w:p w14:paraId="0F8ABD6E"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32,844</w:t>
            </w:r>
          </w:p>
        </w:tc>
        <w:tc>
          <w:tcPr>
            <w:tcW w:w="1119" w:type="dxa"/>
            <w:vAlign w:val="bottom"/>
          </w:tcPr>
          <w:p w14:paraId="5891E792"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68,238</w:t>
            </w:r>
          </w:p>
        </w:tc>
        <w:tc>
          <w:tcPr>
            <w:tcW w:w="1118" w:type="dxa"/>
            <w:vAlign w:val="bottom"/>
          </w:tcPr>
          <w:p w14:paraId="706DB83C"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845</w:t>
            </w:r>
          </w:p>
        </w:tc>
        <w:tc>
          <w:tcPr>
            <w:tcW w:w="1119" w:type="dxa"/>
            <w:vAlign w:val="bottom"/>
          </w:tcPr>
          <w:p w14:paraId="3C41BABA"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1,9</w:t>
            </w:r>
            <w:r>
              <w:rPr>
                <w:rFonts w:ascii="Arial" w:hAnsi="Arial" w:cs="Arial"/>
                <w:sz w:val="18"/>
                <w:szCs w:val="18"/>
              </w:rPr>
              <w:t>8</w:t>
            </w:r>
            <w:r w:rsidRPr="00E87946">
              <w:rPr>
                <w:rFonts w:ascii="Arial" w:hAnsi="Arial" w:cs="Arial"/>
                <w:sz w:val="18"/>
                <w:szCs w:val="18"/>
              </w:rPr>
              <w:t>3</w:t>
            </w:r>
          </w:p>
        </w:tc>
        <w:tc>
          <w:tcPr>
            <w:tcW w:w="1119" w:type="dxa"/>
            <w:vAlign w:val="bottom"/>
          </w:tcPr>
          <w:p w14:paraId="40A53ED2" w14:textId="77777777" w:rsidR="00902180" w:rsidRPr="003408A5" w:rsidRDefault="00902180" w:rsidP="00902180">
            <w:pPr>
              <w:tabs>
                <w:tab w:val="decimal" w:pos="792"/>
              </w:tabs>
              <w:spacing w:line="340" w:lineRule="exact"/>
              <w:ind w:left="-18"/>
              <w:jc w:val="thaiDistribute"/>
              <w:rPr>
                <w:rFonts w:ascii="Arial" w:hAnsi="Arial" w:cs="Arial"/>
                <w:sz w:val="18"/>
                <w:szCs w:val="18"/>
              </w:rPr>
            </w:pPr>
            <w:r w:rsidRPr="00E87946">
              <w:rPr>
                <w:rFonts w:ascii="Arial" w:hAnsi="Arial" w:cs="Arial"/>
                <w:sz w:val="18"/>
                <w:szCs w:val="18"/>
              </w:rPr>
              <w:t>120,807</w:t>
            </w:r>
          </w:p>
        </w:tc>
      </w:tr>
      <w:tr w:rsidR="00902180" w:rsidRPr="003408A5" w14:paraId="4ABEC438" w14:textId="77777777" w:rsidTr="006E5F85">
        <w:tblPrEx>
          <w:tblCellMar>
            <w:top w:w="0" w:type="dxa"/>
            <w:bottom w:w="0" w:type="dxa"/>
          </w:tblCellMar>
        </w:tblPrEx>
        <w:trPr>
          <w:gridAfter w:val="1"/>
          <w:wAfter w:w="1080" w:type="dxa"/>
        </w:trPr>
        <w:tc>
          <w:tcPr>
            <w:tcW w:w="2340" w:type="dxa"/>
            <w:vAlign w:val="bottom"/>
          </w:tcPr>
          <w:p w14:paraId="126AC9B0" w14:textId="77777777" w:rsidR="00902180" w:rsidRPr="003408A5" w:rsidRDefault="00902180" w:rsidP="00902180">
            <w:pPr>
              <w:spacing w:line="340" w:lineRule="exact"/>
              <w:ind w:right="-108"/>
              <w:jc w:val="both"/>
              <w:rPr>
                <w:rFonts w:ascii="Arial" w:hAnsi="Arial" w:cs="Arial"/>
                <w:sz w:val="18"/>
                <w:szCs w:val="18"/>
              </w:rPr>
            </w:pPr>
            <w:r w:rsidRPr="003408A5">
              <w:rPr>
                <w:rFonts w:ascii="Arial" w:hAnsi="Arial" w:cs="Arial"/>
                <w:sz w:val="18"/>
                <w:szCs w:val="18"/>
              </w:rPr>
              <w:t>Additions</w:t>
            </w:r>
          </w:p>
        </w:tc>
        <w:tc>
          <w:tcPr>
            <w:tcW w:w="1118" w:type="dxa"/>
            <w:gridSpan w:val="2"/>
            <w:vAlign w:val="bottom"/>
          </w:tcPr>
          <w:p w14:paraId="25C81A97" w14:textId="77777777" w:rsidR="00902180" w:rsidRPr="00E87946" w:rsidRDefault="00902180" w:rsidP="00902180">
            <w:pPr>
              <w:tabs>
                <w:tab w:val="decimal" w:pos="792"/>
              </w:tabs>
              <w:spacing w:line="340" w:lineRule="exact"/>
              <w:ind w:left="-18"/>
              <w:jc w:val="thaiDistribute"/>
              <w:rPr>
                <w:rFonts w:ascii="Arial" w:hAnsi="Arial" w:cs="Arial"/>
                <w:sz w:val="18"/>
                <w:szCs w:val="18"/>
                <w:cs/>
              </w:rPr>
            </w:pPr>
            <w:r w:rsidRPr="002A443C">
              <w:rPr>
                <w:rFonts w:ascii="Arial" w:hAnsi="Arial" w:cs="Arial"/>
                <w:sz w:val="18"/>
                <w:szCs w:val="18"/>
              </w:rPr>
              <w:t>-</w:t>
            </w:r>
          </w:p>
        </w:tc>
        <w:tc>
          <w:tcPr>
            <w:tcW w:w="1119" w:type="dxa"/>
            <w:vAlign w:val="bottom"/>
          </w:tcPr>
          <w:p w14:paraId="08B0C86F"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200</w:t>
            </w:r>
          </w:p>
        </w:tc>
        <w:tc>
          <w:tcPr>
            <w:tcW w:w="1118" w:type="dxa"/>
            <w:vAlign w:val="bottom"/>
          </w:tcPr>
          <w:p w14:paraId="0105F8EF"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3,510</w:t>
            </w:r>
          </w:p>
        </w:tc>
        <w:tc>
          <w:tcPr>
            <w:tcW w:w="1119" w:type="dxa"/>
            <w:vAlign w:val="bottom"/>
          </w:tcPr>
          <w:p w14:paraId="5D2B9B8D"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2,455</w:t>
            </w:r>
          </w:p>
        </w:tc>
        <w:tc>
          <w:tcPr>
            <w:tcW w:w="1118" w:type="dxa"/>
            <w:vAlign w:val="bottom"/>
          </w:tcPr>
          <w:p w14:paraId="6CFB48F0"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686</w:t>
            </w:r>
          </w:p>
        </w:tc>
        <w:tc>
          <w:tcPr>
            <w:tcW w:w="1119" w:type="dxa"/>
            <w:vAlign w:val="bottom"/>
          </w:tcPr>
          <w:p w14:paraId="7F2A06E2"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24,643</w:t>
            </w:r>
          </w:p>
        </w:tc>
        <w:tc>
          <w:tcPr>
            <w:tcW w:w="1119" w:type="dxa"/>
            <w:vAlign w:val="bottom"/>
          </w:tcPr>
          <w:p w14:paraId="0A571B4B"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31,494</w:t>
            </w:r>
          </w:p>
        </w:tc>
      </w:tr>
      <w:tr w:rsidR="00902180" w:rsidRPr="003408A5" w14:paraId="0F4EB69C" w14:textId="77777777" w:rsidTr="006E5F85">
        <w:tblPrEx>
          <w:tblCellMar>
            <w:top w:w="0" w:type="dxa"/>
            <w:bottom w:w="0" w:type="dxa"/>
          </w:tblCellMar>
        </w:tblPrEx>
        <w:trPr>
          <w:gridAfter w:val="1"/>
          <w:wAfter w:w="1080" w:type="dxa"/>
        </w:trPr>
        <w:tc>
          <w:tcPr>
            <w:tcW w:w="2340" w:type="dxa"/>
            <w:vAlign w:val="bottom"/>
          </w:tcPr>
          <w:p w14:paraId="137A661F" w14:textId="77777777" w:rsidR="00902180" w:rsidRPr="003408A5" w:rsidRDefault="00902180" w:rsidP="00902180">
            <w:pPr>
              <w:spacing w:line="340" w:lineRule="exact"/>
              <w:ind w:right="-108"/>
              <w:jc w:val="both"/>
              <w:rPr>
                <w:rFonts w:ascii="Arial" w:hAnsi="Arial" w:cs="Arial"/>
                <w:sz w:val="18"/>
                <w:szCs w:val="18"/>
              </w:rPr>
            </w:pPr>
            <w:r w:rsidRPr="003408A5">
              <w:rPr>
                <w:rFonts w:ascii="Arial" w:hAnsi="Arial" w:cs="Arial"/>
                <w:sz w:val="18"/>
                <w:szCs w:val="18"/>
              </w:rPr>
              <w:t>Disposals and write-off</w:t>
            </w:r>
          </w:p>
        </w:tc>
        <w:tc>
          <w:tcPr>
            <w:tcW w:w="1118" w:type="dxa"/>
            <w:gridSpan w:val="2"/>
            <w:vAlign w:val="bottom"/>
          </w:tcPr>
          <w:p w14:paraId="59AC7B91"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490D4E61"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8" w:type="dxa"/>
            <w:vAlign w:val="bottom"/>
          </w:tcPr>
          <w:p w14:paraId="1E84BDE0"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(66)</w:t>
            </w:r>
          </w:p>
        </w:tc>
        <w:tc>
          <w:tcPr>
            <w:tcW w:w="1119" w:type="dxa"/>
            <w:vAlign w:val="bottom"/>
          </w:tcPr>
          <w:p w14:paraId="6574FDA9" w14:textId="77777777" w:rsidR="00902180" w:rsidRPr="00E87946" w:rsidRDefault="00902180" w:rsidP="00902180">
            <w:pPr>
              <w:tabs>
                <w:tab w:val="decimal" w:pos="792"/>
              </w:tabs>
              <w:spacing w:line="340" w:lineRule="exact"/>
              <w:jc w:val="thaiDistribute"/>
              <w:rPr>
                <w:rFonts w:ascii="Arial" w:hAnsi="Arial" w:cs="Arial"/>
                <w:sz w:val="18"/>
                <w:szCs w:val="18"/>
              </w:rPr>
            </w:pPr>
            <w:r w:rsidRPr="002A443C">
              <w:rPr>
                <w:rFonts w:ascii="Arial" w:hAnsi="Arial" w:cs="Arial"/>
                <w:sz w:val="18"/>
                <w:szCs w:val="18"/>
              </w:rPr>
              <w:t>(3,108)</w:t>
            </w:r>
          </w:p>
        </w:tc>
        <w:tc>
          <w:tcPr>
            <w:tcW w:w="1118" w:type="dxa"/>
            <w:vAlign w:val="bottom"/>
          </w:tcPr>
          <w:p w14:paraId="54341A94"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(353)</w:t>
            </w:r>
          </w:p>
        </w:tc>
        <w:tc>
          <w:tcPr>
            <w:tcW w:w="1119" w:type="dxa"/>
            <w:vAlign w:val="bottom"/>
          </w:tcPr>
          <w:p w14:paraId="6DEC85F7"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25DC4BA5"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(3,527)</w:t>
            </w:r>
          </w:p>
        </w:tc>
      </w:tr>
      <w:tr w:rsidR="00902180" w:rsidRPr="003408A5" w14:paraId="7D2684F1" w14:textId="77777777" w:rsidTr="006E5F85">
        <w:tblPrEx>
          <w:tblCellMar>
            <w:top w:w="0" w:type="dxa"/>
            <w:bottom w:w="0" w:type="dxa"/>
          </w:tblCellMar>
        </w:tblPrEx>
        <w:trPr>
          <w:gridAfter w:val="1"/>
          <w:wAfter w:w="1080" w:type="dxa"/>
        </w:trPr>
        <w:tc>
          <w:tcPr>
            <w:tcW w:w="2340" w:type="dxa"/>
            <w:vAlign w:val="bottom"/>
          </w:tcPr>
          <w:p w14:paraId="59C044F4" w14:textId="77777777" w:rsidR="00902180" w:rsidRPr="003408A5" w:rsidRDefault="00902180" w:rsidP="00902180">
            <w:pPr>
              <w:spacing w:line="340" w:lineRule="exact"/>
              <w:ind w:right="-108"/>
              <w:jc w:val="both"/>
              <w:rPr>
                <w:rFonts w:ascii="Arial" w:hAnsi="Arial" w:cs="Arial"/>
                <w:sz w:val="18"/>
                <w:szCs w:val="18"/>
              </w:rPr>
            </w:pPr>
            <w:r w:rsidRPr="003408A5">
              <w:rPr>
                <w:rFonts w:ascii="Arial" w:hAnsi="Arial" w:cs="Arial"/>
                <w:sz w:val="18"/>
                <w:szCs w:val="18"/>
              </w:rPr>
              <w:t>Transfers in (out)</w:t>
            </w:r>
          </w:p>
        </w:tc>
        <w:tc>
          <w:tcPr>
            <w:tcW w:w="1118" w:type="dxa"/>
            <w:gridSpan w:val="2"/>
            <w:vAlign w:val="bottom"/>
          </w:tcPr>
          <w:p w14:paraId="40222D04"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7A25CD43"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1,671</w:t>
            </w:r>
          </w:p>
        </w:tc>
        <w:tc>
          <w:tcPr>
            <w:tcW w:w="1118" w:type="dxa"/>
            <w:vAlign w:val="bottom"/>
          </w:tcPr>
          <w:p w14:paraId="1740893D"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5,647</w:t>
            </w:r>
          </w:p>
        </w:tc>
        <w:tc>
          <w:tcPr>
            <w:tcW w:w="1119" w:type="dxa"/>
            <w:vAlign w:val="bottom"/>
          </w:tcPr>
          <w:p w14:paraId="21DDB36B"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20,745</w:t>
            </w:r>
          </w:p>
        </w:tc>
        <w:tc>
          <w:tcPr>
            <w:tcW w:w="1118" w:type="dxa"/>
            <w:vAlign w:val="bottom"/>
          </w:tcPr>
          <w:p w14:paraId="5138C392"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09B39E9F"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(26,343)</w:t>
            </w:r>
          </w:p>
        </w:tc>
        <w:tc>
          <w:tcPr>
            <w:tcW w:w="1119" w:type="dxa"/>
            <w:vAlign w:val="bottom"/>
          </w:tcPr>
          <w:p w14:paraId="4AD8E06D" w14:textId="77777777" w:rsidR="00902180" w:rsidRPr="00E87946" w:rsidRDefault="00902180" w:rsidP="00902180">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1,720</w:t>
            </w:r>
          </w:p>
        </w:tc>
      </w:tr>
      <w:tr w:rsidR="00902180" w:rsidRPr="003408A5" w14:paraId="67A4EB76" w14:textId="77777777" w:rsidTr="006E5F85">
        <w:tblPrEx>
          <w:tblCellMar>
            <w:top w:w="0" w:type="dxa"/>
            <w:bottom w:w="0" w:type="dxa"/>
          </w:tblCellMar>
        </w:tblPrEx>
        <w:trPr>
          <w:gridAfter w:val="1"/>
          <w:wAfter w:w="1080" w:type="dxa"/>
        </w:trPr>
        <w:tc>
          <w:tcPr>
            <w:tcW w:w="2340" w:type="dxa"/>
            <w:vAlign w:val="bottom"/>
          </w:tcPr>
          <w:p w14:paraId="49C71F77" w14:textId="77777777" w:rsidR="00902180" w:rsidRPr="003408A5" w:rsidRDefault="00902180" w:rsidP="00902180">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2020</w:t>
            </w:r>
          </w:p>
        </w:tc>
        <w:tc>
          <w:tcPr>
            <w:tcW w:w="1118" w:type="dxa"/>
            <w:gridSpan w:val="2"/>
            <w:vAlign w:val="bottom"/>
          </w:tcPr>
          <w:p w14:paraId="770EF344"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2,000</w:t>
            </w:r>
          </w:p>
        </w:tc>
        <w:tc>
          <w:tcPr>
            <w:tcW w:w="1119" w:type="dxa"/>
            <w:vAlign w:val="bottom"/>
          </w:tcPr>
          <w:p w14:paraId="13976C25" w14:textId="77777777" w:rsidR="00902180" w:rsidRPr="00E87946" w:rsidRDefault="00902180" w:rsidP="00902180">
            <w:pPr>
              <w:tabs>
                <w:tab w:val="decimal" w:pos="792"/>
              </w:tabs>
              <w:spacing w:line="340" w:lineRule="exact"/>
              <w:jc w:val="thaiDistribute"/>
              <w:rPr>
                <w:rFonts w:ascii="Arial" w:hAnsi="Arial" w:cs="Arial"/>
                <w:sz w:val="18"/>
                <w:szCs w:val="18"/>
              </w:rPr>
            </w:pPr>
            <w:r w:rsidRPr="002A443C">
              <w:rPr>
                <w:rFonts w:ascii="Arial" w:hAnsi="Arial" w:cs="Arial"/>
                <w:sz w:val="18"/>
                <w:szCs w:val="18"/>
              </w:rPr>
              <w:t>16,768</w:t>
            </w:r>
          </w:p>
        </w:tc>
        <w:tc>
          <w:tcPr>
            <w:tcW w:w="1118" w:type="dxa"/>
            <w:vAlign w:val="bottom"/>
          </w:tcPr>
          <w:p w14:paraId="331C8569"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41,935</w:t>
            </w:r>
          </w:p>
        </w:tc>
        <w:tc>
          <w:tcPr>
            <w:tcW w:w="1119" w:type="dxa"/>
            <w:vAlign w:val="bottom"/>
          </w:tcPr>
          <w:p w14:paraId="6836C8EF"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88,330</w:t>
            </w:r>
          </w:p>
        </w:tc>
        <w:tc>
          <w:tcPr>
            <w:tcW w:w="1118" w:type="dxa"/>
            <w:vAlign w:val="bottom"/>
          </w:tcPr>
          <w:p w14:paraId="18C77715"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1,178</w:t>
            </w:r>
          </w:p>
        </w:tc>
        <w:tc>
          <w:tcPr>
            <w:tcW w:w="1119" w:type="dxa"/>
            <w:vAlign w:val="bottom"/>
          </w:tcPr>
          <w:p w14:paraId="37301694"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283</w:t>
            </w:r>
          </w:p>
        </w:tc>
        <w:tc>
          <w:tcPr>
            <w:tcW w:w="1119" w:type="dxa"/>
            <w:vAlign w:val="bottom"/>
          </w:tcPr>
          <w:p w14:paraId="4ADEFD36" w14:textId="77777777" w:rsidR="00902180" w:rsidRPr="00E87946" w:rsidRDefault="00902180" w:rsidP="00902180">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150,494</w:t>
            </w:r>
          </w:p>
        </w:tc>
      </w:tr>
      <w:tr w:rsidR="00FF771F" w:rsidRPr="003408A5" w14:paraId="0DFEAB0A" w14:textId="77777777" w:rsidTr="006E5F85">
        <w:tblPrEx>
          <w:tblCellMar>
            <w:top w:w="0" w:type="dxa"/>
            <w:bottom w:w="0" w:type="dxa"/>
          </w:tblCellMar>
        </w:tblPrEx>
        <w:trPr>
          <w:gridAfter w:val="1"/>
          <w:wAfter w:w="1080" w:type="dxa"/>
        </w:trPr>
        <w:tc>
          <w:tcPr>
            <w:tcW w:w="2340" w:type="dxa"/>
            <w:vAlign w:val="bottom"/>
          </w:tcPr>
          <w:p w14:paraId="3CEA0ED2" w14:textId="77777777" w:rsidR="00FF771F" w:rsidRPr="003408A5" w:rsidRDefault="00FF771F" w:rsidP="00FF771F">
            <w:pPr>
              <w:spacing w:line="340" w:lineRule="exact"/>
              <w:ind w:right="-108"/>
              <w:jc w:val="both"/>
              <w:rPr>
                <w:rFonts w:ascii="Arial" w:hAnsi="Arial" w:cs="Arial"/>
                <w:sz w:val="18"/>
                <w:szCs w:val="18"/>
              </w:rPr>
            </w:pPr>
            <w:r w:rsidRPr="003408A5">
              <w:rPr>
                <w:rFonts w:ascii="Arial" w:hAnsi="Arial" w:cs="Arial"/>
                <w:sz w:val="18"/>
                <w:szCs w:val="18"/>
              </w:rPr>
              <w:t>Additions</w:t>
            </w:r>
          </w:p>
        </w:tc>
        <w:tc>
          <w:tcPr>
            <w:tcW w:w="1118" w:type="dxa"/>
            <w:gridSpan w:val="2"/>
            <w:vAlign w:val="bottom"/>
          </w:tcPr>
          <w:p w14:paraId="7A4758EA" w14:textId="77777777" w:rsidR="00FF771F" w:rsidRPr="002A443C" w:rsidRDefault="00FF771F" w:rsidP="00FF771F">
            <w:pPr>
              <w:tabs>
                <w:tab w:val="decimal" w:pos="792"/>
              </w:tabs>
              <w:spacing w:line="340" w:lineRule="exact"/>
              <w:ind w:left="-18"/>
              <w:jc w:val="thaiDistribute"/>
              <w:rPr>
                <w:rFonts w:ascii="Arial" w:hAnsi="Arial" w:cs="Arial"/>
                <w:sz w:val="18"/>
                <w:szCs w:val="18"/>
                <w:cs/>
              </w:rPr>
            </w:pPr>
            <w:r w:rsidRPr="00FF771F">
              <w:rPr>
                <w:rFonts w:ascii="Arial" w:hAnsi="Arial" w:cs="Arial"/>
                <w:sz w:val="18"/>
                <w:szCs w:val="18"/>
              </w:rPr>
              <w:t>-</w:t>
            </w:r>
          </w:p>
        </w:tc>
        <w:tc>
          <w:tcPr>
            <w:tcW w:w="1119" w:type="dxa"/>
            <w:vAlign w:val="bottom"/>
          </w:tcPr>
          <w:p w14:paraId="1E2B05EA"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579</w:t>
            </w:r>
          </w:p>
        </w:tc>
        <w:tc>
          <w:tcPr>
            <w:tcW w:w="1118" w:type="dxa"/>
            <w:vAlign w:val="bottom"/>
          </w:tcPr>
          <w:p w14:paraId="738EB40D"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w:t>
            </w:r>
            <w:r w:rsidR="00B24B46">
              <w:rPr>
                <w:rFonts w:ascii="Arial" w:hAnsi="Arial" w:cs="Arial"/>
                <w:sz w:val="18"/>
                <w:szCs w:val="18"/>
              </w:rPr>
              <w:t>8</w:t>
            </w:r>
            <w:r w:rsidRPr="00FF771F">
              <w:rPr>
                <w:rFonts w:ascii="Arial" w:hAnsi="Arial" w:cs="Arial"/>
                <w:sz w:val="18"/>
                <w:szCs w:val="18"/>
              </w:rPr>
              <w:t>02</w:t>
            </w:r>
          </w:p>
        </w:tc>
        <w:tc>
          <w:tcPr>
            <w:tcW w:w="1119" w:type="dxa"/>
            <w:vAlign w:val="bottom"/>
          </w:tcPr>
          <w:p w14:paraId="449E52F4"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3,149</w:t>
            </w:r>
          </w:p>
        </w:tc>
        <w:tc>
          <w:tcPr>
            <w:tcW w:w="1118" w:type="dxa"/>
            <w:vAlign w:val="bottom"/>
          </w:tcPr>
          <w:p w14:paraId="08E13AC7"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4398997E"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28,192</w:t>
            </w:r>
          </w:p>
        </w:tc>
        <w:tc>
          <w:tcPr>
            <w:tcW w:w="1119" w:type="dxa"/>
            <w:vAlign w:val="bottom"/>
          </w:tcPr>
          <w:p w14:paraId="50454F43"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35,722</w:t>
            </w:r>
          </w:p>
        </w:tc>
      </w:tr>
      <w:tr w:rsidR="00FF771F" w:rsidRPr="003408A5" w14:paraId="615BA06D" w14:textId="77777777" w:rsidTr="006E5F85">
        <w:tblPrEx>
          <w:tblCellMar>
            <w:top w:w="0" w:type="dxa"/>
            <w:bottom w:w="0" w:type="dxa"/>
          </w:tblCellMar>
        </w:tblPrEx>
        <w:trPr>
          <w:gridAfter w:val="1"/>
          <w:wAfter w:w="1080" w:type="dxa"/>
        </w:trPr>
        <w:tc>
          <w:tcPr>
            <w:tcW w:w="2340" w:type="dxa"/>
            <w:vAlign w:val="bottom"/>
          </w:tcPr>
          <w:p w14:paraId="7DF44F1C"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Disposals and write-off</w:t>
            </w:r>
          </w:p>
        </w:tc>
        <w:tc>
          <w:tcPr>
            <w:tcW w:w="1118" w:type="dxa"/>
            <w:gridSpan w:val="2"/>
            <w:vAlign w:val="bottom"/>
          </w:tcPr>
          <w:p w14:paraId="208BD305"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2F2B2562"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(467)</w:t>
            </w:r>
          </w:p>
        </w:tc>
        <w:tc>
          <w:tcPr>
            <w:tcW w:w="1118" w:type="dxa"/>
            <w:vAlign w:val="bottom"/>
          </w:tcPr>
          <w:p w14:paraId="2545EDC8"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(364)</w:t>
            </w:r>
          </w:p>
        </w:tc>
        <w:tc>
          <w:tcPr>
            <w:tcW w:w="1119" w:type="dxa"/>
            <w:vAlign w:val="bottom"/>
          </w:tcPr>
          <w:p w14:paraId="06BFC895" w14:textId="77777777" w:rsidR="00FF771F" w:rsidRPr="002A443C" w:rsidRDefault="00FF771F" w:rsidP="00FF771F">
            <w:pPr>
              <w:tabs>
                <w:tab w:val="decimal" w:pos="792"/>
              </w:tabs>
              <w:spacing w:line="340" w:lineRule="exact"/>
              <w:jc w:val="thaiDistribute"/>
              <w:rPr>
                <w:rFonts w:ascii="Arial" w:hAnsi="Arial" w:cs="Arial"/>
                <w:sz w:val="18"/>
                <w:szCs w:val="18"/>
              </w:rPr>
            </w:pPr>
            <w:r w:rsidRPr="00FF771F">
              <w:rPr>
                <w:rFonts w:ascii="Arial" w:hAnsi="Arial" w:cs="Arial"/>
                <w:sz w:val="18"/>
                <w:szCs w:val="18"/>
              </w:rPr>
              <w:t>(1,953)</w:t>
            </w:r>
          </w:p>
        </w:tc>
        <w:tc>
          <w:tcPr>
            <w:tcW w:w="1118" w:type="dxa"/>
            <w:vAlign w:val="bottom"/>
          </w:tcPr>
          <w:p w14:paraId="067EB514"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45F5758A"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74AB0E97"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(2,7</w:t>
            </w:r>
            <w:r w:rsidR="000052C5">
              <w:rPr>
                <w:rFonts w:ascii="Arial" w:hAnsi="Arial" w:cs="Arial"/>
                <w:sz w:val="18"/>
                <w:szCs w:val="18"/>
              </w:rPr>
              <w:t>8</w:t>
            </w:r>
            <w:r w:rsidRPr="00FF771F">
              <w:rPr>
                <w:rFonts w:ascii="Arial" w:hAnsi="Arial" w:cs="Arial"/>
                <w:sz w:val="18"/>
                <w:szCs w:val="18"/>
              </w:rPr>
              <w:t>4)</w:t>
            </w:r>
          </w:p>
        </w:tc>
      </w:tr>
      <w:tr w:rsidR="00FF771F" w:rsidRPr="003408A5" w14:paraId="778E4D39" w14:textId="77777777" w:rsidTr="006E5F85">
        <w:tblPrEx>
          <w:tblCellMar>
            <w:top w:w="0" w:type="dxa"/>
            <w:bottom w:w="0" w:type="dxa"/>
          </w:tblCellMar>
        </w:tblPrEx>
        <w:trPr>
          <w:gridAfter w:val="1"/>
          <w:wAfter w:w="1080" w:type="dxa"/>
        </w:trPr>
        <w:tc>
          <w:tcPr>
            <w:tcW w:w="2340" w:type="dxa"/>
            <w:vAlign w:val="bottom"/>
          </w:tcPr>
          <w:p w14:paraId="13267341" w14:textId="77777777" w:rsidR="00FF771F" w:rsidRPr="003408A5" w:rsidRDefault="00FF771F" w:rsidP="00FF771F">
            <w:pPr>
              <w:spacing w:line="340" w:lineRule="exact"/>
              <w:ind w:right="-108"/>
              <w:jc w:val="both"/>
              <w:rPr>
                <w:rFonts w:ascii="Arial" w:hAnsi="Arial" w:cs="Arial"/>
                <w:sz w:val="18"/>
                <w:szCs w:val="18"/>
              </w:rPr>
            </w:pPr>
            <w:r w:rsidRPr="003408A5">
              <w:rPr>
                <w:rFonts w:ascii="Arial" w:hAnsi="Arial" w:cs="Arial"/>
                <w:sz w:val="18"/>
                <w:szCs w:val="18"/>
              </w:rPr>
              <w:t>Transfers in (out)</w:t>
            </w:r>
          </w:p>
        </w:tc>
        <w:tc>
          <w:tcPr>
            <w:tcW w:w="1118" w:type="dxa"/>
            <w:gridSpan w:val="2"/>
            <w:vAlign w:val="bottom"/>
          </w:tcPr>
          <w:p w14:paraId="45204F8B"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0398538D"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3,184</w:t>
            </w:r>
          </w:p>
        </w:tc>
        <w:tc>
          <w:tcPr>
            <w:tcW w:w="1118" w:type="dxa"/>
            <w:vAlign w:val="bottom"/>
          </w:tcPr>
          <w:p w14:paraId="05CA09B7"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8,438</w:t>
            </w:r>
          </w:p>
        </w:tc>
        <w:tc>
          <w:tcPr>
            <w:tcW w:w="1119" w:type="dxa"/>
            <w:vAlign w:val="bottom"/>
          </w:tcPr>
          <w:p w14:paraId="32E35B84"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20,037</w:t>
            </w:r>
          </w:p>
        </w:tc>
        <w:tc>
          <w:tcPr>
            <w:tcW w:w="1118" w:type="dxa"/>
            <w:vAlign w:val="bottom"/>
          </w:tcPr>
          <w:p w14:paraId="573AACF8"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010A9405"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(28,475)</w:t>
            </w:r>
          </w:p>
        </w:tc>
        <w:tc>
          <w:tcPr>
            <w:tcW w:w="1119" w:type="dxa"/>
            <w:vAlign w:val="bottom"/>
          </w:tcPr>
          <w:p w14:paraId="0DDD22D7"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3,184</w:t>
            </w:r>
          </w:p>
        </w:tc>
      </w:tr>
      <w:tr w:rsidR="00FF771F" w:rsidRPr="003408A5" w14:paraId="1FBF25A2" w14:textId="77777777" w:rsidTr="006E5F85">
        <w:tblPrEx>
          <w:tblCellMar>
            <w:top w:w="0" w:type="dxa"/>
            <w:bottom w:w="0" w:type="dxa"/>
          </w:tblCellMar>
        </w:tblPrEx>
        <w:trPr>
          <w:gridAfter w:val="1"/>
          <w:wAfter w:w="1080" w:type="dxa"/>
        </w:trPr>
        <w:tc>
          <w:tcPr>
            <w:tcW w:w="2340" w:type="dxa"/>
            <w:vAlign w:val="bottom"/>
          </w:tcPr>
          <w:p w14:paraId="2935751D"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2021</w:t>
            </w:r>
          </w:p>
        </w:tc>
        <w:tc>
          <w:tcPr>
            <w:tcW w:w="1118" w:type="dxa"/>
            <w:gridSpan w:val="2"/>
            <w:vAlign w:val="bottom"/>
          </w:tcPr>
          <w:p w14:paraId="02DA9CE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2,000</w:t>
            </w:r>
          </w:p>
        </w:tc>
        <w:tc>
          <w:tcPr>
            <w:tcW w:w="1119" w:type="dxa"/>
            <w:vAlign w:val="bottom"/>
          </w:tcPr>
          <w:p w14:paraId="17C1E259" w14:textId="77777777" w:rsidR="00FF771F" w:rsidRPr="002A443C" w:rsidRDefault="00FF771F" w:rsidP="00FF771F">
            <w:pPr>
              <w:pBdr>
                <w:bottom w:val="single" w:sz="4" w:space="1" w:color="auto"/>
              </w:pBdr>
              <w:tabs>
                <w:tab w:val="decimal" w:pos="792"/>
              </w:tabs>
              <w:spacing w:line="340" w:lineRule="exact"/>
              <w:jc w:val="thaiDistribute"/>
              <w:rPr>
                <w:rFonts w:ascii="Arial" w:hAnsi="Arial" w:cs="Arial"/>
                <w:sz w:val="18"/>
                <w:szCs w:val="18"/>
              </w:rPr>
            </w:pPr>
            <w:r w:rsidRPr="00FF771F">
              <w:rPr>
                <w:rFonts w:ascii="Arial" w:hAnsi="Arial" w:cs="Arial"/>
                <w:sz w:val="18"/>
                <w:szCs w:val="18"/>
              </w:rPr>
              <w:t>20,064</w:t>
            </w:r>
          </w:p>
        </w:tc>
        <w:tc>
          <w:tcPr>
            <w:tcW w:w="1118" w:type="dxa"/>
            <w:vAlign w:val="bottom"/>
          </w:tcPr>
          <w:p w14:paraId="04152C0E"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53,811</w:t>
            </w:r>
          </w:p>
        </w:tc>
        <w:tc>
          <w:tcPr>
            <w:tcW w:w="1119" w:type="dxa"/>
            <w:vAlign w:val="bottom"/>
          </w:tcPr>
          <w:p w14:paraId="3B47D6A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109,563</w:t>
            </w:r>
          </w:p>
        </w:tc>
        <w:tc>
          <w:tcPr>
            <w:tcW w:w="1118" w:type="dxa"/>
            <w:vAlign w:val="bottom"/>
          </w:tcPr>
          <w:p w14:paraId="4E0275AC"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1,178</w:t>
            </w:r>
          </w:p>
        </w:tc>
        <w:tc>
          <w:tcPr>
            <w:tcW w:w="1119" w:type="dxa"/>
            <w:vAlign w:val="bottom"/>
          </w:tcPr>
          <w:p w14:paraId="4F691961"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0DFF8C89"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186,616</w:t>
            </w:r>
          </w:p>
        </w:tc>
      </w:tr>
      <w:tr w:rsidR="00FF771F" w:rsidRPr="003408A5" w14:paraId="51AAADFE" w14:textId="77777777" w:rsidTr="00920537">
        <w:tblPrEx>
          <w:tblCellMar>
            <w:top w:w="0" w:type="dxa"/>
            <w:bottom w:w="0" w:type="dxa"/>
          </w:tblCellMar>
        </w:tblPrEx>
        <w:trPr>
          <w:gridAfter w:val="1"/>
          <w:wAfter w:w="1080" w:type="dxa"/>
        </w:trPr>
        <w:tc>
          <w:tcPr>
            <w:tcW w:w="2790" w:type="dxa"/>
            <w:gridSpan w:val="2"/>
            <w:vAlign w:val="bottom"/>
          </w:tcPr>
          <w:p w14:paraId="031384BB" w14:textId="77777777" w:rsidR="00FF771F" w:rsidRPr="003408A5" w:rsidRDefault="00FF771F" w:rsidP="00FF771F">
            <w:pPr>
              <w:spacing w:line="340" w:lineRule="exact"/>
              <w:ind w:left="72" w:right="-44" w:hanging="72"/>
              <w:rPr>
                <w:rFonts w:ascii="Arial" w:hAnsi="Arial" w:cs="Arial"/>
                <w:b/>
                <w:bCs/>
                <w:sz w:val="18"/>
                <w:szCs w:val="18"/>
              </w:rPr>
            </w:pPr>
            <w:r w:rsidRPr="003408A5">
              <w:rPr>
                <w:rFonts w:ascii="Arial" w:hAnsi="Arial" w:cs="Arial"/>
                <w:b/>
                <w:bCs/>
                <w:sz w:val="18"/>
                <w:szCs w:val="18"/>
              </w:rPr>
              <w:t>Accumulated depreciation:</w:t>
            </w:r>
          </w:p>
        </w:tc>
        <w:tc>
          <w:tcPr>
            <w:tcW w:w="668" w:type="dxa"/>
            <w:vAlign w:val="bottom"/>
          </w:tcPr>
          <w:p w14:paraId="1ED7BB59"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553B0EC3"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55B23FFB"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324D64AA"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5E1B977C"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638F660F"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0F4B2A83"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r>
      <w:tr w:rsidR="00FF771F" w:rsidRPr="003408A5" w14:paraId="4EF270D2" w14:textId="77777777" w:rsidTr="006E5F85">
        <w:tblPrEx>
          <w:tblCellMar>
            <w:top w:w="0" w:type="dxa"/>
            <w:bottom w:w="0" w:type="dxa"/>
          </w:tblCellMar>
        </w:tblPrEx>
        <w:trPr>
          <w:gridAfter w:val="1"/>
          <w:wAfter w:w="1080" w:type="dxa"/>
        </w:trPr>
        <w:tc>
          <w:tcPr>
            <w:tcW w:w="2340" w:type="dxa"/>
            <w:vAlign w:val="bottom"/>
          </w:tcPr>
          <w:p w14:paraId="1BE1D147"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1 January </w:t>
            </w:r>
            <w:r>
              <w:rPr>
                <w:rFonts w:ascii="Arial" w:hAnsi="Arial" w:cs="Arial"/>
                <w:sz w:val="18"/>
                <w:szCs w:val="18"/>
              </w:rPr>
              <w:t>2020</w:t>
            </w:r>
          </w:p>
        </w:tc>
        <w:tc>
          <w:tcPr>
            <w:tcW w:w="1118" w:type="dxa"/>
            <w:gridSpan w:val="2"/>
            <w:vAlign w:val="bottom"/>
          </w:tcPr>
          <w:p w14:paraId="412648C4"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2,000</w:t>
            </w:r>
          </w:p>
        </w:tc>
        <w:tc>
          <w:tcPr>
            <w:tcW w:w="1119" w:type="dxa"/>
            <w:vAlign w:val="bottom"/>
          </w:tcPr>
          <w:p w14:paraId="74C254FA"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11,351</w:t>
            </w:r>
          </w:p>
        </w:tc>
        <w:tc>
          <w:tcPr>
            <w:tcW w:w="1118" w:type="dxa"/>
            <w:vAlign w:val="bottom"/>
          </w:tcPr>
          <w:p w14:paraId="5E42E97D"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18,46</w:t>
            </w:r>
            <w:r w:rsidRPr="00341A75">
              <w:rPr>
                <w:rFonts w:ascii="Arial" w:hAnsi="Arial" w:cs="Arial" w:hint="cs"/>
                <w:sz w:val="18"/>
                <w:szCs w:val="18"/>
                <w:cs/>
              </w:rPr>
              <w:t>7</w:t>
            </w:r>
          </w:p>
        </w:tc>
        <w:tc>
          <w:tcPr>
            <w:tcW w:w="1119" w:type="dxa"/>
            <w:vAlign w:val="bottom"/>
          </w:tcPr>
          <w:p w14:paraId="48044530"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45,142</w:t>
            </w:r>
          </w:p>
        </w:tc>
        <w:tc>
          <w:tcPr>
            <w:tcW w:w="1118" w:type="dxa"/>
            <w:vAlign w:val="bottom"/>
          </w:tcPr>
          <w:p w14:paraId="66DF280A"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845</w:t>
            </w:r>
          </w:p>
        </w:tc>
        <w:tc>
          <w:tcPr>
            <w:tcW w:w="1119" w:type="dxa"/>
            <w:vAlign w:val="bottom"/>
          </w:tcPr>
          <w:p w14:paraId="1A0FED2A"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w:t>
            </w:r>
          </w:p>
        </w:tc>
        <w:tc>
          <w:tcPr>
            <w:tcW w:w="1119" w:type="dxa"/>
            <w:vAlign w:val="bottom"/>
          </w:tcPr>
          <w:p w14:paraId="700A1C74"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r w:rsidRPr="00341A75">
              <w:rPr>
                <w:rFonts w:ascii="Arial" w:hAnsi="Arial" w:cs="Arial"/>
                <w:sz w:val="18"/>
                <w:szCs w:val="18"/>
              </w:rPr>
              <w:t>77,80</w:t>
            </w:r>
            <w:r w:rsidRPr="00341A75">
              <w:rPr>
                <w:rFonts w:ascii="Arial" w:hAnsi="Arial" w:cs="Arial" w:hint="cs"/>
                <w:sz w:val="18"/>
                <w:szCs w:val="18"/>
                <w:cs/>
              </w:rPr>
              <w:t>5</w:t>
            </w:r>
          </w:p>
        </w:tc>
      </w:tr>
      <w:tr w:rsidR="00FF771F" w:rsidRPr="003408A5" w14:paraId="1EEE4822" w14:textId="77777777" w:rsidTr="006E5F85">
        <w:tblPrEx>
          <w:tblCellMar>
            <w:top w:w="0" w:type="dxa"/>
            <w:bottom w:w="0" w:type="dxa"/>
          </w:tblCellMar>
        </w:tblPrEx>
        <w:trPr>
          <w:gridAfter w:val="1"/>
          <w:wAfter w:w="1080" w:type="dxa"/>
        </w:trPr>
        <w:tc>
          <w:tcPr>
            <w:tcW w:w="2340" w:type="dxa"/>
            <w:vAlign w:val="bottom"/>
          </w:tcPr>
          <w:p w14:paraId="45DF0AAB" w14:textId="77777777" w:rsidR="00FF771F" w:rsidRPr="003408A5" w:rsidRDefault="00FF771F" w:rsidP="00FF771F">
            <w:pPr>
              <w:spacing w:line="340" w:lineRule="exact"/>
              <w:ind w:left="180" w:right="-108" w:hanging="180"/>
              <w:rPr>
                <w:rFonts w:ascii="Arial" w:hAnsi="Arial" w:cs="Arial"/>
                <w:sz w:val="18"/>
                <w:szCs w:val="18"/>
              </w:rPr>
            </w:pPr>
            <w:r w:rsidRPr="003408A5">
              <w:rPr>
                <w:rFonts w:ascii="Arial" w:hAnsi="Arial" w:cs="Arial"/>
                <w:sz w:val="18"/>
                <w:szCs w:val="18"/>
              </w:rPr>
              <w:t>Depreciation for the year</w:t>
            </w:r>
          </w:p>
        </w:tc>
        <w:tc>
          <w:tcPr>
            <w:tcW w:w="1118" w:type="dxa"/>
            <w:gridSpan w:val="2"/>
            <w:vAlign w:val="bottom"/>
          </w:tcPr>
          <w:p w14:paraId="18A92EEB"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2D79BD52"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2,123</w:t>
            </w:r>
          </w:p>
        </w:tc>
        <w:tc>
          <w:tcPr>
            <w:tcW w:w="1118" w:type="dxa"/>
            <w:vAlign w:val="bottom"/>
          </w:tcPr>
          <w:p w14:paraId="3260C55C"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6,061</w:t>
            </w:r>
          </w:p>
        </w:tc>
        <w:tc>
          <w:tcPr>
            <w:tcW w:w="1119" w:type="dxa"/>
            <w:vAlign w:val="bottom"/>
          </w:tcPr>
          <w:p w14:paraId="45803AB4"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10,36</w:t>
            </w:r>
            <w:r>
              <w:rPr>
                <w:rFonts w:ascii="Arial" w:hAnsi="Arial" w:cs="Arial"/>
                <w:sz w:val="18"/>
                <w:szCs w:val="18"/>
              </w:rPr>
              <w:t>7</w:t>
            </w:r>
          </w:p>
        </w:tc>
        <w:tc>
          <w:tcPr>
            <w:tcW w:w="1118" w:type="dxa"/>
            <w:vAlign w:val="bottom"/>
          </w:tcPr>
          <w:p w14:paraId="6358F4E3"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69</w:t>
            </w:r>
          </w:p>
        </w:tc>
        <w:tc>
          <w:tcPr>
            <w:tcW w:w="1119" w:type="dxa"/>
            <w:vAlign w:val="bottom"/>
          </w:tcPr>
          <w:p w14:paraId="66B79F13"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2D5E8A59" w14:textId="77777777" w:rsidR="00FF771F" w:rsidRPr="00E87946"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18,62</w:t>
            </w:r>
            <w:r>
              <w:rPr>
                <w:rFonts w:ascii="Arial" w:hAnsi="Arial" w:cs="Arial"/>
                <w:sz w:val="18"/>
                <w:szCs w:val="18"/>
              </w:rPr>
              <w:t>0</w:t>
            </w:r>
          </w:p>
        </w:tc>
      </w:tr>
      <w:tr w:rsidR="00FF771F" w:rsidRPr="003408A5" w14:paraId="791D8C74" w14:textId="77777777" w:rsidTr="006E5F85">
        <w:tblPrEx>
          <w:tblCellMar>
            <w:top w:w="0" w:type="dxa"/>
            <w:bottom w:w="0" w:type="dxa"/>
          </w:tblCellMar>
        </w:tblPrEx>
        <w:trPr>
          <w:gridAfter w:val="1"/>
          <w:wAfter w:w="1080" w:type="dxa"/>
        </w:trPr>
        <w:tc>
          <w:tcPr>
            <w:tcW w:w="2340" w:type="dxa"/>
            <w:vAlign w:val="bottom"/>
          </w:tcPr>
          <w:p w14:paraId="365204FD" w14:textId="77777777" w:rsidR="00FF771F" w:rsidRPr="003408A5" w:rsidRDefault="00FF771F" w:rsidP="00FF771F">
            <w:pPr>
              <w:spacing w:line="340" w:lineRule="exact"/>
              <w:ind w:left="180" w:right="-108" w:hanging="180"/>
              <w:rPr>
                <w:rFonts w:ascii="Arial" w:hAnsi="Arial" w:cs="Arial"/>
                <w:sz w:val="18"/>
                <w:szCs w:val="18"/>
              </w:rPr>
            </w:pPr>
            <w:r w:rsidRPr="003408A5">
              <w:rPr>
                <w:rFonts w:ascii="Arial" w:hAnsi="Arial" w:cs="Arial"/>
                <w:sz w:val="18"/>
                <w:szCs w:val="18"/>
              </w:rPr>
              <w:t>Depreciation on disposals and write-off</w:t>
            </w:r>
          </w:p>
        </w:tc>
        <w:tc>
          <w:tcPr>
            <w:tcW w:w="1118" w:type="dxa"/>
            <w:gridSpan w:val="2"/>
            <w:vAlign w:val="bottom"/>
          </w:tcPr>
          <w:p w14:paraId="03962013"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31593B4A"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8" w:type="dxa"/>
            <w:vAlign w:val="bottom"/>
          </w:tcPr>
          <w:p w14:paraId="47445D2D"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(66)</w:t>
            </w:r>
          </w:p>
        </w:tc>
        <w:tc>
          <w:tcPr>
            <w:tcW w:w="1119" w:type="dxa"/>
            <w:vAlign w:val="bottom"/>
          </w:tcPr>
          <w:p w14:paraId="24B75247"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(2,28</w:t>
            </w:r>
            <w:r>
              <w:rPr>
                <w:rFonts w:ascii="Arial" w:hAnsi="Arial" w:cs="Arial"/>
                <w:sz w:val="18"/>
                <w:szCs w:val="18"/>
              </w:rPr>
              <w:t>5</w:t>
            </w:r>
            <w:r w:rsidRPr="002A443C">
              <w:rPr>
                <w:rFonts w:ascii="Arial" w:hAnsi="Arial" w:cs="Arial"/>
                <w:sz w:val="18"/>
                <w:szCs w:val="18"/>
              </w:rPr>
              <w:t>)</w:t>
            </w:r>
          </w:p>
        </w:tc>
        <w:tc>
          <w:tcPr>
            <w:tcW w:w="1118" w:type="dxa"/>
            <w:vAlign w:val="bottom"/>
          </w:tcPr>
          <w:p w14:paraId="27DC39D9"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(353)</w:t>
            </w:r>
          </w:p>
        </w:tc>
        <w:tc>
          <w:tcPr>
            <w:tcW w:w="1119" w:type="dxa"/>
            <w:vAlign w:val="bottom"/>
          </w:tcPr>
          <w:p w14:paraId="46A3FB52"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1BED4931" w14:textId="77777777" w:rsidR="00FF771F" w:rsidRPr="00341A75"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(2,70</w:t>
            </w:r>
            <w:r>
              <w:rPr>
                <w:rFonts w:ascii="Arial" w:hAnsi="Arial" w:cs="Arial"/>
                <w:sz w:val="18"/>
                <w:szCs w:val="18"/>
              </w:rPr>
              <w:t>4</w:t>
            </w:r>
            <w:r w:rsidRPr="002A443C">
              <w:rPr>
                <w:rFonts w:ascii="Arial" w:hAnsi="Arial" w:cs="Arial"/>
                <w:sz w:val="18"/>
                <w:szCs w:val="18"/>
              </w:rPr>
              <w:t>)</w:t>
            </w:r>
          </w:p>
        </w:tc>
      </w:tr>
      <w:tr w:rsidR="00FF771F" w:rsidRPr="003408A5" w14:paraId="37DFA02D" w14:textId="77777777" w:rsidTr="006E5F85">
        <w:tblPrEx>
          <w:tblCellMar>
            <w:top w:w="0" w:type="dxa"/>
            <w:bottom w:w="0" w:type="dxa"/>
          </w:tblCellMar>
        </w:tblPrEx>
        <w:trPr>
          <w:gridAfter w:val="1"/>
          <w:wAfter w:w="1080" w:type="dxa"/>
        </w:trPr>
        <w:tc>
          <w:tcPr>
            <w:tcW w:w="2340" w:type="dxa"/>
            <w:vAlign w:val="bottom"/>
          </w:tcPr>
          <w:p w14:paraId="7DA22C0F"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2020</w:t>
            </w:r>
          </w:p>
        </w:tc>
        <w:tc>
          <w:tcPr>
            <w:tcW w:w="1118" w:type="dxa"/>
            <w:gridSpan w:val="2"/>
            <w:vAlign w:val="bottom"/>
          </w:tcPr>
          <w:p w14:paraId="51812745" w14:textId="77777777" w:rsidR="00FF771F" w:rsidRPr="00341A75"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2,000</w:t>
            </w:r>
          </w:p>
        </w:tc>
        <w:tc>
          <w:tcPr>
            <w:tcW w:w="1119" w:type="dxa"/>
            <w:vAlign w:val="bottom"/>
          </w:tcPr>
          <w:p w14:paraId="62CC6A97" w14:textId="77777777" w:rsidR="00FF771F" w:rsidRPr="00341A75"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13,474</w:t>
            </w:r>
          </w:p>
        </w:tc>
        <w:tc>
          <w:tcPr>
            <w:tcW w:w="1118" w:type="dxa"/>
            <w:vAlign w:val="bottom"/>
          </w:tcPr>
          <w:p w14:paraId="57220B9B" w14:textId="77777777" w:rsidR="00FF771F" w:rsidRPr="00341A75" w:rsidRDefault="00FF771F" w:rsidP="00FF771F">
            <w:pPr>
              <w:tabs>
                <w:tab w:val="decimal" w:pos="792"/>
              </w:tabs>
              <w:spacing w:line="340" w:lineRule="exact"/>
              <w:ind w:left="-18"/>
              <w:jc w:val="thaiDistribute"/>
              <w:rPr>
                <w:rFonts w:ascii="Arial" w:hAnsi="Arial" w:cs="Arial" w:hint="cs"/>
                <w:sz w:val="18"/>
                <w:szCs w:val="18"/>
              </w:rPr>
            </w:pPr>
            <w:r w:rsidRPr="002A443C">
              <w:rPr>
                <w:rFonts w:ascii="Arial" w:hAnsi="Arial" w:cs="Arial"/>
                <w:sz w:val="18"/>
                <w:szCs w:val="18"/>
              </w:rPr>
              <w:t>24,462</w:t>
            </w:r>
          </w:p>
        </w:tc>
        <w:tc>
          <w:tcPr>
            <w:tcW w:w="1119" w:type="dxa"/>
            <w:vAlign w:val="bottom"/>
          </w:tcPr>
          <w:p w14:paraId="50241099" w14:textId="77777777" w:rsidR="00FF771F" w:rsidRPr="00341A75"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53,22</w:t>
            </w:r>
            <w:r>
              <w:rPr>
                <w:rFonts w:ascii="Arial" w:hAnsi="Arial" w:cs="Arial"/>
                <w:sz w:val="18"/>
                <w:szCs w:val="18"/>
              </w:rPr>
              <w:t>4</w:t>
            </w:r>
          </w:p>
        </w:tc>
        <w:tc>
          <w:tcPr>
            <w:tcW w:w="1118" w:type="dxa"/>
            <w:vAlign w:val="bottom"/>
          </w:tcPr>
          <w:p w14:paraId="129DAEE0" w14:textId="77777777" w:rsidR="00FF771F" w:rsidRPr="00341A75"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561</w:t>
            </w:r>
          </w:p>
        </w:tc>
        <w:tc>
          <w:tcPr>
            <w:tcW w:w="1119" w:type="dxa"/>
            <w:vAlign w:val="bottom"/>
          </w:tcPr>
          <w:p w14:paraId="464A936D" w14:textId="77777777" w:rsidR="00FF771F" w:rsidRPr="00341A75"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3606A473" w14:textId="77777777" w:rsidR="00FF771F" w:rsidRPr="00341A75" w:rsidRDefault="00FF771F" w:rsidP="00FF771F">
            <w:pPr>
              <w:tabs>
                <w:tab w:val="decimal" w:pos="792"/>
              </w:tabs>
              <w:spacing w:line="340" w:lineRule="exact"/>
              <w:ind w:left="-18"/>
              <w:jc w:val="thaiDistribute"/>
              <w:rPr>
                <w:rFonts w:ascii="Arial" w:hAnsi="Arial" w:cs="Arial" w:hint="cs"/>
                <w:sz w:val="18"/>
                <w:szCs w:val="18"/>
              </w:rPr>
            </w:pPr>
            <w:r w:rsidRPr="002A443C">
              <w:rPr>
                <w:rFonts w:ascii="Arial" w:hAnsi="Arial" w:cs="Arial"/>
                <w:sz w:val="18"/>
                <w:szCs w:val="18"/>
              </w:rPr>
              <w:t>93,721</w:t>
            </w:r>
          </w:p>
        </w:tc>
      </w:tr>
      <w:tr w:rsidR="00FF771F" w:rsidRPr="003408A5" w14:paraId="4B2552EC" w14:textId="77777777" w:rsidTr="006E5F85">
        <w:tblPrEx>
          <w:tblCellMar>
            <w:top w:w="0" w:type="dxa"/>
            <w:bottom w:w="0" w:type="dxa"/>
          </w:tblCellMar>
        </w:tblPrEx>
        <w:trPr>
          <w:gridAfter w:val="1"/>
          <w:wAfter w:w="1080" w:type="dxa"/>
        </w:trPr>
        <w:tc>
          <w:tcPr>
            <w:tcW w:w="2340" w:type="dxa"/>
            <w:vAlign w:val="bottom"/>
          </w:tcPr>
          <w:p w14:paraId="1910B45E" w14:textId="77777777" w:rsidR="00FF771F" w:rsidRPr="003408A5" w:rsidRDefault="00FF771F" w:rsidP="00FF771F">
            <w:pPr>
              <w:spacing w:line="340" w:lineRule="exact"/>
              <w:ind w:left="180" w:right="-108" w:hanging="180"/>
              <w:rPr>
                <w:rFonts w:ascii="Arial" w:hAnsi="Arial" w:cs="Arial"/>
                <w:sz w:val="18"/>
                <w:szCs w:val="18"/>
              </w:rPr>
            </w:pPr>
            <w:r w:rsidRPr="003408A5">
              <w:rPr>
                <w:rFonts w:ascii="Arial" w:hAnsi="Arial" w:cs="Arial"/>
                <w:sz w:val="18"/>
                <w:szCs w:val="18"/>
              </w:rPr>
              <w:t>Depreciation for the year</w:t>
            </w:r>
          </w:p>
        </w:tc>
        <w:tc>
          <w:tcPr>
            <w:tcW w:w="1118" w:type="dxa"/>
            <w:gridSpan w:val="2"/>
            <w:vAlign w:val="bottom"/>
          </w:tcPr>
          <w:p w14:paraId="30E441B5"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3FB98223"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2,461</w:t>
            </w:r>
          </w:p>
        </w:tc>
        <w:tc>
          <w:tcPr>
            <w:tcW w:w="1118" w:type="dxa"/>
            <w:vAlign w:val="bottom"/>
          </w:tcPr>
          <w:p w14:paraId="4AC25A32"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6,937</w:t>
            </w:r>
          </w:p>
        </w:tc>
        <w:tc>
          <w:tcPr>
            <w:tcW w:w="1119" w:type="dxa"/>
            <w:vAlign w:val="bottom"/>
          </w:tcPr>
          <w:p w14:paraId="1D0B1612"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11,811</w:t>
            </w:r>
          </w:p>
        </w:tc>
        <w:tc>
          <w:tcPr>
            <w:tcW w:w="1118" w:type="dxa"/>
            <w:vAlign w:val="bottom"/>
          </w:tcPr>
          <w:p w14:paraId="4D5A6537"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137</w:t>
            </w:r>
          </w:p>
        </w:tc>
        <w:tc>
          <w:tcPr>
            <w:tcW w:w="1119" w:type="dxa"/>
            <w:vAlign w:val="bottom"/>
          </w:tcPr>
          <w:p w14:paraId="1FE9BD0F"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6506A643"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21,346</w:t>
            </w:r>
          </w:p>
        </w:tc>
      </w:tr>
      <w:tr w:rsidR="00FF771F" w:rsidRPr="003408A5" w14:paraId="0CB54958" w14:textId="77777777" w:rsidTr="006E5F85">
        <w:tblPrEx>
          <w:tblCellMar>
            <w:top w:w="0" w:type="dxa"/>
            <w:bottom w:w="0" w:type="dxa"/>
          </w:tblCellMar>
        </w:tblPrEx>
        <w:trPr>
          <w:gridAfter w:val="1"/>
          <w:wAfter w:w="1080" w:type="dxa"/>
        </w:trPr>
        <w:tc>
          <w:tcPr>
            <w:tcW w:w="2340" w:type="dxa"/>
            <w:vAlign w:val="bottom"/>
          </w:tcPr>
          <w:p w14:paraId="71EB07DD" w14:textId="77777777" w:rsidR="00FF771F" w:rsidRPr="003408A5" w:rsidRDefault="00FF771F" w:rsidP="00FF771F">
            <w:pPr>
              <w:spacing w:line="340" w:lineRule="exact"/>
              <w:ind w:left="180" w:right="-108" w:hanging="180"/>
              <w:rPr>
                <w:rFonts w:ascii="Arial" w:hAnsi="Arial" w:cs="Arial"/>
                <w:sz w:val="18"/>
                <w:szCs w:val="18"/>
              </w:rPr>
            </w:pPr>
            <w:r w:rsidRPr="003408A5">
              <w:rPr>
                <w:rFonts w:ascii="Arial" w:hAnsi="Arial" w:cs="Arial"/>
                <w:sz w:val="18"/>
                <w:szCs w:val="18"/>
              </w:rPr>
              <w:t>Depreciation on disposals and write-off</w:t>
            </w:r>
          </w:p>
        </w:tc>
        <w:tc>
          <w:tcPr>
            <w:tcW w:w="1118" w:type="dxa"/>
            <w:gridSpan w:val="2"/>
            <w:vAlign w:val="bottom"/>
          </w:tcPr>
          <w:p w14:paraId="6099AB3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024A0F43"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(419)</w:t>
            </w:r>
          </w:p>
        </w:tc>
        <w:tc>
          <w:tcPr>
            <w:tcW w:w="1118" w:type="dxa"/>
            <w:vAlign w:val="bottom"/>
          </w:tcPr>
          <w:p w14:paraId="6E382C3E"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(356)</w:t>
            </w:r>
          </w:p>
        </w:tc>
        <w:tc>
          <w:tcPr>
            <w:tcW w:w="1119" w:type="dxa"/>
            <w:vAlign w:val="bottom"/>
          </w:tcPr>
          <w:p w14:paraId="7C063B7C"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(1,953)</w:t>
            </w:r>
          </w:p>
        </w:tc>
        <w:tc>
          <w:tcPr>
            <w:tcW w:w="1118" w:type="dxa"/>
            <w:vAlign w:val="bottom"/>
          </w:tcPr>
          <w:p w14:paraId="162509A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25EFD3B0"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7C98CB1E"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(2,728)</w:t>
            </w:r>
          </w:p>
        </w:tc>
      </w:tr>
      <w:tr w:rsidR="00FF771F" w:rsidRPr="003408A5" w14:paraId="0D104F01" w14:textId="77777777" w:rsidTr="006E5F85">
        <w:tblPrEx>
          <w:tblCellMar>
            <w:top w:w="0" w:type="dxa"/>
            <w:bottom w:w="0" w:type="dxa"/>
          </w:tblCellMar>
        </w:tblPrEx>
        <w:trPr>
          <w:gridAfter w:val="1"/>
          <w:wAfter w:w="1080" w:type="dxa"/>
        </w:trPr>
        <w:tc>
          <w:tcPr>
            <w:tcW w:w="2340" w:type="dxa"/>
            <w:vAlign w:val="bottom"/>
          </w:tcPr>
          <w:p w14:paraId="21CB69CC"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2021</w:t>
            </w:r>
          </w:p>
        </w:tc>
        <w:tc>
          <w:tcPr>
            <w:tcW w:w="1118" w:type="dxa"/>
            <w:gridSpan w:val="2"/>
            <w:vAlign w:val="bottom"/>
          </w:tcPr>
          <w:p w14:paraId="13A66CC3"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2,000</w:t>
            </w:r>
          </w:p>
        </w:tc>
        <w:tc>
          <w:tcPr>
            <w:tcW w:w="1119" w:type="dxa"/>
            <w:vAlign w:val="bottom"/>
          </w:tcPr>
          <w:p w14:paraId="72A72A69"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15,516</w:t>
            </w:r>
          </w:p>
        </w:tc>
        <w:tc>
          <w:tcPr>
            <w:tcW w:w="1118" w:type="dxa"/>
            <w:vAlign w:val="bottom"/>
          </w:tcPr>
          <w:p w14:paraId="1212F97B"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31,043</w:t>
            </w:r>
          </w:p>
        </w:tc>
        <w:tc>
          <w:tcPr>
            <w:tcW w:w="1119" w:type="dxa"/>
            <w:vAlign w:val="bottom"/>
          </w:tcPr>
          <w:p w14:paraId="7CF9968E"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63,082</w:t>
            </w:r>
          </w:p>
        </w:tc>
        <w:tc>
          <w:tcPr>
            <w:tcW w:w="1118" w:type="dxa"/>
            <w:vAlign w:val="bottom"/>
          </w:tcPr>
          <w:p w14:paraId="0E11D29B"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698</w:t>
            </w:r>
          </w:p>
        </w:tc>
        <w:tc>
          <w:tcPr>
            <w:tcW w:w="1119" w:type="dxa"/>
            <w:vAlign w:val="bottom"/>
          </w:tcPr>
          <w:p w14:paraId="5CC93217"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2D93758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112,339</w:t>
            </w:r>
          </w:p>
        </w:tc>
      </w:tr>
      <w:tr w:rsidR="00FF771F" w:rsidRPr="003408A5" w14:paraId="18D2F1A9" w14:textId="77777777" w:rsidTr="008607BB">
        <w:tblPrEx>
          <w:tblCellMar>
            <w:top w:w="0" w:type="dxa"/>
            <w:bottom w:w="0" w:type="dxa"/>
          </w:tblCellMar>
        </w:tblPrEx>
        <w:tc>
          <w:tcPr>
            <w:tcW w:w="3458" w:type="dxa"/>
            <w:gridSpan w:val="3"/>
            <w:vAlign w:val="bottom"/>
          </w:tcPr>
          <w:p w14:paraId="45B38B1E" w14:textId="77777777" w:rsidR="00FF771F" w:rsidRPr="003408A5" w:rsidRDefault="00FF771F" w:rsidP="00FF771F">
            <w:pPr>
              <w:spacing w:line="340" w:lineRule="exact"/>
              <w:ind w:left="-18"/>
              <w:jc w:val="thaiDistribute"/>
              <w:rPr>
                <w:rFonts w:ascii="Arial" w:hAnsi="Arial" w:cs="Arial"/>
                <w:sz w:val="18"/>
                <w:szCs w:val="18"/>
              </w:rPr>
            </w:pPr>
            <w:r w:rsidRPr="003408A5">
              <w:rPr>
                <w:rFonts w:ascii="Arial" w:hAnsi="Arial" w:cs="Arial"/>
                <w:b/>
                <w:bCs/>
                <w:sz w:val="18"/>
                <w:szCs w:val="18"/>
              </w:rPr>
              <w:t>Allowance for impairment loss:</w:t>
            </w:r>
          </w:p>
        </w:tc>
        <w:tc>
          <w:tcPr>
            <w:tcW w:w="1119" w:type="dxa"/>
            <w:vAlign w:val="bottom"/>
          </w:tcPr>
          <w:p w14:paraId="13ECC8C1"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118" w:type="dxa"/>
            <w:vAlign w:val="bottom"/>
          </w:tcPr>
          <w:p w14:paraId="7DDE5932"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119" w:type="dxa"/>
            <w:vAlign w:val="bottom"/>
          </w:tcPr>
          <w:p w14:paraId="5610BF22"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118" w:type="dxa"/>
            <w:vAlign w:val="bottom"/>
          </w:tcPr>
          <w:p w14:paraId="5B8171D0"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119" w:type="dxa"/>
            <w:vAlign w:val="bottom"/>
          </w:tcPr>
          <w:p w14:paraId="0FF81913"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119" w:type="dxa"/>
            <w:vAlign w:val="bottom"/>
          </w:tcPr>
          <w:p w14:paraId="3BE69F95"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c>
          <w:tcPr>
            <w:tcW w:w="1080" w:type="dxa"/>
            <w:vAlign w:val="bottom"/>
          </w:tcPr>
          <w:p w14:paraId="1984DB04" w14:textId="77777777" w:rsidR="00FF771F" w:rsidRPr="002F150C" w:rsidRDefault="00FF771F" w:rsidP="00FF771F">
            <w:pPr>
              <w:tabs>
                <w:tab w:val="decimal" w:pos="792"/>
              </w:tabs>
              <w:overflowPunct/>
              <w:autoSpaceDE/>
              <w:autoSpaceDN/>
              <w:adjustRightInd/>
              <w:spacing w:line="360" w:lineRule="exact"/>
              <w:ind w:left="-18" w:right="-10"/>
              <w:textAlignment w:val="auto"/>
              <w:rPr>
                <w:rFonts w:ascii="Angsana New" w:hAnsi="Angsana New"/>
                <w:sz w:val="28"/>
              </w:rPr>
            </w:pPr>
          </w:p>
        </w:tc>
      </w:tr>
      <w:tr w:rsidR="00FF771F" w:rsidRPr="003408A5" w14:paraId="3BE66658" w14:textId="77777777" w:rsidTr="006E5F85">
        <w:tblPrEx>
          <w:tblCellMar>
            <w:top w:w="0" w:type="dxa"/>
            <w:bottom w:w="0" w:type="dxa"/>
          </w:tblCellMar>
        </w:tblPrEx>
        <w:trPr>
          <w:gridAfter w:val="1"/>
          <w:wAfter w:w="1080" w:type="dxa"/>
        </w:trPr>
        <w:tc>
          <w:tcPr>
            <w:tcW w:w="2340" w:type="dxa"/>
            <w:vAlign w:val="bottom"/>
          </w:tcPr>
          <w:p w14:paraId="6F8DA5A0"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1 January </w:t>
            </w:r>
            <w:r>
              <w:rPr>
                <w:rFonts w:ascii="Arial" w:hAnsi="Arial" w:cs="Arial"/>
                <w:sz w:val="18"/>
                <w:szCs w:val="18"/>
              </w:rPr>
              <w:t>2020</w:t>
            </w:r>
          </w:p>
        </w:tc>
        <w:tc>
          <w:tcPr>
            <w:tcW w:w="1118" w:type="dxa"/>
            <w:gridSpan w:val="2"/>
            <w:vAlign w:val="bottom"/>
          </w:tcPr>
          <w:p w14:paraId="2817E509"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37BA5220"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8" w:type="dxa"/>
            <w:vAlign w:val="bottom"/>
          </w:tcPr>
          <w:p w14:paraId="01ED76E3"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0DF68D1A" w14:textId="77777777" w:rsidR="00FF771F" w:rsidRPr="002A443C" w:rsidRDefault="00B24B46" w:rsidP="00FF771F">
            <w:pPr>
              <w:tabs>
                <w:tab w:val="decimal" w:pos="792"/>
              </w:tabs>
              <w:spacing w:line="340" w:lineRule="exact"/>
              <w:ind w:left="-18"/>
              <w:jc w:val="thaiDistribute"/>
              <w:rPr>
                <w:rFonts w:ascii="Arial" w:hAnsi="Arial" w:cs="Arial"/>
                <w:sz w:val="18"/>
                <w:szCs w:val="18"/>
              </w:rPr>
            </w:pPr>
            <w:r>
              <w:rPr>
                <w:rFonts w:ascii="Arial" w:hAnsi="Arial" w:cs="Arial"/>
                <w:sz w:val="18"/>
                <w:szCs w:val="18"/>
              </w:rPr>
              <w:t>823</w:t>
            </w:r>
          </w:p>
        </w:tc>
        <w:tc>
          <w:tcPr>
            <w:tcW w:w="1118" w:type="dxa"/>
            <w:vAlign w:val="bottom"/>
          </w:tcPr>
          <w:p w14:paraId="468FDF7C"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187D7C01" w14:textId="77777777" w:rsidR="00FF771F" w:rsidRPr="002A443C" w:rsidRDefault="00B24B46" w:rsidP="00FF771F">
            <w:pPr>
              <w:tabs>
                <w:tab w:val="decimal" w:pos="792"/>
              </w:tabs>
              <w:spacing w:line="340" w:lineRule="exact"/>
              <w:ind w:left="-18"/>
              <w:jc w:val="thaiDistribute"/>
              <w:rPr>
                <w:rFonts w:ascii="Arial" w:hAnsi="Arial" w:cs="Arial"/>
                <w:sz w:val="18"/>
                <w:szCs w:val="18"/>
              </w:rPr>
            </w:pPr>
            <w:r>
              <w:rPr>
                <w:rFonts w:ascii="Arial" w:hAnsi="Arial" w:cs="Arial"/>
                <w:sz w:val="18"/>
                <w:szCs w:val="18"/>
              </w:rPr>
              <w:t>-</w:t>
            </w:r>
          </w:p>
        </w:tc>
        <w:tc>
          <w:tcPr>
            <w:tcW w:w="1119" w:type="dxa"/>
            <w:vAlign w:val="bottom"/>
          </w:tcPr>
          <w:p w14:paraId="210AF1AE" w14:textId="77777777" w:rsidR="00FF771F" w:rsidRPr="002A443C" w:rsidRDefault="00B24B46" w:rsidP="00FF771F">
            <w:pPr>
              <w:tabs>
                <w:tab w:val="decimal" w:pos="792"/>
              </w:tabs>
              <w:spacing w:line="340" w:lineRule="exact"/>
              <w:ind w:left="-18"/>
              <w:jc w:val="thaiDistribute"/>
              <w:rPr>
                <w:rFonts w:ascii="Arial" w:hAnsi="Arial" w:cs="Arial"/>
                <w:sz w:val="18"/>
                <w:szCs w:val="18"/>
              </w:rPr>
            </w:pPr>
            <w:r>
              <w:rPr>
                <w:rFonts w:ascii="Arial" w:hAnsi="Arial" w:cs="Arial"/>
                <w:sz w:val="18"/>
                <w:szCs w:val="18"/>
              </w:rPr>
              <w:t>823</w:t>
            </w:r>
          </w:p>
        </w:tc>
      </w:tr>
      <w:tr w:rsidR="00FF771F" w:rsidRPr="003408A5" w14:paraId="0E324E16" w14:textId="77777777" w:rsidTr="003232F0">
        <w:tblPrEx>
          <w:tblCellMar>
            <w:top w:w="0" w:type="dxa"/>
            <w:bottom w:w="0" w:type="dxa"/>
          </w:tblCellMar>
        </w:tblPrEx>
        <w:trPr>
          <w:gridAfter w:val="1"/>
          <w:wAfter w:w="1080" w:type="dxa"/>
          <w:trHeight w:val="80"/>
        </w:trPr>
        <w:tc>
          <w:tcPr>
            <w:tcW w:w="2340" w:type="dxa"/>
            <w:vAlign w:val="bottom"/>
          </w:tcPr>
          <w:p w14:paraId="10F11869" w14:textId="77777777" w:rsidR="00FF771F" w:rsidRPr="003408A5" w:rsidRDefault="00FF771F" w:rsidP="00FF771F">
            <w:pPr>
              <w:spacing w:line="340" w:lineRule="exact"/>
              <w:ind w:left="162" w:right="-108" w:hanging="162"/>
              <w:rPr>
                <w:rFonts w:ascii="Arial" w:hAnsi="Arial" w:cs="Arial"/>
                <w:sz w:val="18"/>
                <w:szCs w:val="18"/>
              </w:rPr>
            </w:pPr>
            <w:r>
              <w:rPr>
                <w:rFonts w:ascii="Arial" w:hAnsi="Arial" w:cs="Arial"/>
                <w:sz w:val="18"/>
                <w:szCs w:val="18"/>
              </w:rPr>
              <w:t>De</w:t>
            </w:r>
            <w:r w:rsidRPr="003408A5">
              <w:rPr>
                <w:rFonts w:ascii="Arial" w:hAnsi="Arial" w:cs="Arial"/>
                <w:sz w:val="18"/>
                <w:szCs w:val="18"/>
              </w:rPr>
              <w:t>crease during the year</w:t>
            </w:r>
          </w:p>
        </w:tc>
        <w:tc>
          <w:tcPr>
            <w:tcW w:w="1118" w:type="dxa"/>
            <w:gridSpan w:val="2"/>
            <w:vAlign w:val="bottom"/>
          </w:tcPr>
          <w:p w14:paraId="0C4230D7"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62586086"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8" w:type="dxa"/>
            <w:vAlign w:val="bottom"/>
          </w:tcPr>
          <w:p w14:paraId="737BEC43"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7423C2A5" w14:textId="77777777" w:rsidR="00FF771F" w:rsidRPr="002A443C" w:rsidRDefault="00B24B46" w:rsidP="00FF771F">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(823)</w:t>
            </w:r>
          </w:p>
        </w:tc>
        <w:tc>
          <w:tcPr>
            <w:tcW w:w="1118" w:type="dxa"/>
            <w:vAlign w:val="bottom"/>
          </w:tcPr>
          <w:p w14:paraId="1AEF1AF8"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61EA6CA4"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7956B387" w14:textId="77777777" w:rsidR="00FF771F" w:rsidRPr="002A443C" w:rsidRDefault="00B24B46" w:rsidP="00FF771F">
            <w:pPr>
              <w:pBdr>
                <w:bottom w:val="sing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(823)</w:t>
            </w:r>
          </w:p>
        </w:tc>
      </w:tr>
      <w:tr w:rsidR="00FF771F" w:rsidRPr="003408A5" w14:paraId="3CF82E5A" w14:textId="77777777" w:rsidTr="006E5F85">
        <w:tblPrEx>
          <w:tblCellMar>
            <w:top w:w="0" w:type="dxa"/>
            <w:bottom w:w="0" w:type="dxa"/>
          </w:tblCellMar>
        </w:tblPrEx>
        <w:trPr>
          <w:gridAfter w:val="1"/>
          <w:wAfter w:w="1080" w:type="dxa"/>
        </w:trPr>
        <w:tc>
          <w:tcPr>
            <w:tcW w:w="2340" w:type="dxa"/>
            <w:vAlign w:val="bottom"/>
          </w:tcPr>
          <w:p w14:paraId="3AEA6833"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2020</w:t>
            </w:r>
          </w:p>
        </w:tc>
        <w:tc>
          <w:tcPr>
            <w:tcW w:w="1118" w:type="dxa"/>
            <w:gridSpan w:val="2"/>
            <w:vAlign w:val="bottom"/>
          </w:tcPr>
          <w:p w14:paraId="4DAC4DEF" w14:textId="77777777" w:rsidR="00FF771F" w:rsidRPr="002A443C" w:rsidRDefault="00FF771F" w:rsidP="000052C5">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6636A8C2" w14:textId="77777777" w:rsidR="00FF771F" w:rsidRPr="002A443C" w:rsidRDefault="00FF771F" w:rsidP="000052C5">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8" w:type="dxa"/>
            <w:vAlign w:val="bottom"/>
          </w:tcPr>
          <w:p w14:paraId="59F4F9A2" w14:textId="77777777" w:rsidR="00FF771F" w:rsidRPr="002A443C" w:rsidRDefault="00FF771F" w:rsidP="000052C5">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2619AFEB" w14:textId="77777777" w:rsidR="00FF771F" w:rsidRPr="002A443C" w:rsidRDefault="00B24B46" w:rsidP="000052C5">
            <w:pPr>
              <w:pBdr>
                <w:bottom w:val="single" w:sz="4" w:space="1" w:color="auto"/>
              </w:pBdr>
              <w:tabs>
                <w:tab w:val="decimal" w:pos="792"/>
              </w:tabs>
              <w:spacing w:line="340" w:lineRule="exact"/>
              <w:ind w:left="-18"/>
              <w:jc w:val="thaiDistribute"/>
              <w:rPr>
                <w:rFonts w:ascii="Arial" w:hAnsi="Arial" w:cs="Arial" w:hint="cs"/>
                <w:sz w:val="18"/>
                <w:szCs w:val="18"/>
              </w:rPr>
            </w:pPr>
            <w:r>
              <w:rPr>
                <w:rFonts w:ascii="Arial" w:hAnsi="Arial" w:cs="Arial"/>
                <w:sz w:val="18"/>
                <w:szCs w:val="18"/>
              </w:rPr>
              <w:t>-</w:t>
            </w:r>
          </w:p>
        </w:tc>
        <w:tc>
          <w:tcPr>
            <w:tcW w:w="1118" w:type="dxa"/>
            <w:vAlign w:val="bottom"/>
          </w:tcPr>
          <w:p w14:paraId="427E8BB5" w14:textId="77777777" w:rsidR="00FF771F" w:rsidRPr="002A443C" w:rsidRDefault="00FF771F" w:rsidP="000052C5">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0BC28795" w14:textId="77777777" w:rsidR="00FF771F" w:rsidRPr="002A443C" w:rsidRDefault="00FF771F" w:rsidP="000052C5">
            <w:pPr>
              <w:pBdr>
                <w:bottom w:val="single" w:sz="4" w:space="1" w:color="auto"/>
              </w:pBdr>
              <w:tabs>
                <w:tab w:val="decimal" w:pos="792"/>
              </w:tabs>
              <w:spacing w:line="340" w:lineRule="exact"/>
              <w:ind w:left="-18"/>
              <w:jc w:val="thaiDistribute"/>
              <w:rPr>
                <w:rFonts w:ascii="Arial" w:hAnsi="Arial" w:cs="Arial"/>
                <w:sz w:val="18"/>
                <w:szCs w:val="18"/>
              </w:rPr>
            </w:pPr>
            <w:r w:rsidRPr="002A443C">
              <w:rPr>
                <w:rFonts w:ascii="Arial" w:hAnsi="Arial" w:cs="Arial"/>
                <w:sz w:val="18"/>
                <w:szCs w:val="18"/>
              </w:rPr>
              <w:t>-</w:t>
            </w:r>
          </w:p>
        </w:tc>
        <w:tc>
          <w:tcPr>
            <w:tcW w:w="1119" w:type="dxa"/>
            <w:vAlign w:val="bottom"/>
          </w:tcPr>
          <w:p w14:paraId="40D81707" w14:textId="77777777" w:rsidR="00FF771F" w:rsidRPr="002A443C" w:rsidRDefault="00B24B46" w:rsidP="000052C5">
            <w:pPr>
              <w:pBdr>
                <w:bottom w:val="single" w:sz="4" w:space="1" w:color="auto"/>
              </w:pBdr>
              <w:tabs>
                <w:tab w:val="decimal" w:pos="792"/>
              </w:tabs>
              <w:spacing w:line="340" w:lineRule="exact"/>
              <w:ind w:left="-18"/>
              <w:jc w:val="thaiDistribute"/>
              <w:rPr>
                <w:rFonts w:ascii="Arial" w:hAnsi="Arial" w:cs="Arial" w:hint="cs"/>
                <w:sz w:val="18"/>
                <w:szCs w:val="18"/>
              </w:rPr>
            </w:pPr>
            <w:r>
              <w:rPr>
                <w:rFonts w:ascii="Arial" w:hAnsi="Arial" w:cs="Arial"/>
                <w:sz w:val="18"/>
                <w:szCs w:val="18"/>
              </w:rPr>
              <w:t>-</w:t>
            </w:r>
          </w:p>
        </w:tc>
      </w:tr>
      <w:tr w:rsidR="00FF771F" w:rsidRPr="003408A5" w14:paraId="70C990C5" w14:textId="77777777" w:rsidTr="006E5F85">
        <w:tblPrEx>
          <w:tblCellMar>
            <w:top w:w="0" w:type="dxa"/>
            <w:bottom w:w="0" w:type="dxa"/>
          </w:tblCellMar>
        </w:tblPrEx>
        <w:trPr>
          <w:gridAfter w:val="1"/>
          <w:wAfter w:w="1080" w:type="dxa"/>
        </w:trPr>
        <w:tc>
          <w:tcPr>
            <w:tcW w:w="2340" w:type="dxa"/>
            <w:vAlign w:val="bottom"/>
          </w:tcPr>
          <w:p w14:paraId="1816FF20"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2021</w:t>
            </w:r>
          </w:p>
        </w:tc>
        <w:tc>
          <w:tcPr>
            <w:tcW w:w="1118" w:type="dxa"/>
            <w:gridSpan w:val="2"/>
            <w:vAlign w:val="bottom"/>
          </w:tcPr>
          <w:p w14:paraId="45462C97"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30297F03"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8" w:type="dxa"/>
            <w:vAlign w:val="bottom"/>
          </w:tcPr>
          <w:p w14:paraId="42FA6DFB"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1C5A127F"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w:t>
            </w:r>
          </w:p>
        </w:tc>
        <w:tc>
          <w:tcPr>
            <w:tcW w:w="1118" w:type="dxa"/>
            <w:vAlign w:val="bottom"/>
          </w:tcPr>
          <w:p w14:paraId="46846395"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5FED35FA"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2A3C9269" w14:textId="77777777" w:rsidR="00FF771F" w:rsidRPr="002A443C" w:rsidRDefault="00FF771F" w:rsidP="00FF771F">
            <w:pPr>
              <w:pBdr>
                <w:bottom w:val="sing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w:t>
            </w:r>
          </w:p>
        </w:tc>
      </w:tr>
      <w:tr w:rsidR="00FF771F" w:rsidRPr="003408A5" w14:paraId="473C5B71" w14:textId="77777777" w:rsidTr="006E5F85">
        <w:tblPrEx>
          <w:tblCellMar>
            <w:top w:w="0" w:type="dxa"/>
            <w:bottom w:w="0" w:type="dxa"/>
          </w:tblCellMar>
        </w:tblPrEx>
        <w:trPr>
          <w:gridAfter w:val="1"/>
          <w:wAfter w:w="1080" w:type="dxa"/>
        </w:trPr>
        <w:tc>
          <w:tcPr>
            <w:tcW w:w="2340" w:type="dxa"/>
            <w:vAlign w:val="bottom"/>
          </w:tcPr>
          <w:p w14:paraId="7FC3D278" w14:textId="77777777" w:rsidR="00FF771F" w:rsidRPr="003408A5" w:rsidRDefault="00FF771F" w:rsidP="00FF771F">
            <w:pPr>
              <w:spacing w:line="340" w:lineRule="exact"/>
              <w:ind w:right="-108"/>
              <w:jc w:val="both"/>
              <w:rPr>
                <w:rFonts w:ascii="Arial" w:hAnsi="Arial" w:cs="Arial"/>
                <w:sz w:val="18"/>
                <w:szCs w:val="18"/>
              </w:rPr>
            </w:pPr>
            <w:r w:rsidRPr="003408A5">
              <w:rPr>
                <w:rFonts w:ascii="Arial" w:hAnsi="Arial" w:cs="Arial"/>
                <w:b/>
                <w:bCs/>
                <w:sz w:val="18"/>
                <w:szCs w:val="18"/>
              </w:rPr>
              <w:t>Net book value</w:t>
            </w:r>
            <w:r w:rsidRPr="003408A5">
              <w:rPr>
                <w:rFonts w:ascii="Arial" w:hAnsi="Arial" w:cs="Arial"/>
                <w:sz w:val="18"/>
                <w:szCs w:val="18"/>
              </w:rPr>
              <w:t>:</w:t>
            </w:r>
          </w:p>
        </w:tc>
        <w:tc>
          <w:tcPr>
            <w:tcW w:w="1118" w:type="dxa"/>
            <w:gridSpan w:val="2"/>
            <w:vAlign w:val="bottom"/>
          </w:tcPr>
          <w:p w14:paraId="166E3E02"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1E4D824F"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1E8CD14A"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1B45CD64"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5FE53012"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76720BF6"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1041CC03" w14:textId="77777777" w:rsidR="00FF771F" w:rsidRPr="002A443C" w:rsidRDefault="00FF771F" w:rsidP="00FF771F">
            <w:pPr>
              <w:tabs>
                <w:tab w:val="decimal" w:pos="792"/>
              </w:tabs>
              <w:spacing w:line="340" w:lineRule="exact"/>
              <w:ind w:left="-18"/>
              <w:jc w:val="thaiDistribute"/>
              <w:rPr>
                <w:rFonts w:ascii="Arial" w:hAnsi="Arial" w:cs="Arial"/>
                <w:sz w:val="18"/>
                <w:szCs w:val="18"/>
              </w:rPr>
            </w:pPr>
          </w:p>
        </w:tc>
      </w:tr>
      <w:tr w:rsidR="00FF771F" w:rsidRPr="003408A5" w14:paraId="28BAAF40" w14:textId="77777777" w:rsidTr="006E5F85">
        <w:tblPrEx>
          <w:tblCellMar>
            <w:top w:w="0" w:type="dxa"/>
            <w:bottom w:w="0" w:type="dxa"/>
          </w:tblCellMar>
        </w:tblPrEx>
        <w:trPr>
          <w:gridAfter w:val="1"/>
          <w:wAfter w:w="1080" w:type="dxa"/>
        </w:trPr>
        <w:tc>
          <w:tcPr>
            <w:tcW w:w="2340" w:type="dxa"/>
            <w:vAlign w:val="bottom"/>
          </w:tcPr>
          <w:p w14:paraId="718CDB69"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2020</w:t>
            </w:r>
          </w:p>
        </w:tc>
        <w:tc>
          <w:tcPr>
            <w:tcW w:w="1118" w:type="dxa"/>
            <w:gridSpan w:val="2"/>
            <w:vAlign w:val="bottom"/>
          </w:tcPr>
          <w:p w14:paraId="43CA316C"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3ED6D3D3"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3,294</w:t>
            </w:r>
          </w:p>
        </w:tc>
        <w:tc>
          <w:tcPr>
            <w:tcW w:w="1118" w:type="dxa"/>
            <w:vAlign w:val="bottom"/>
          </w:tcPr>
          <w:p w14:paraId="52892C74"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17,473</w:t>
            </w:r>
          </w:p>
        </w:tc>
        <w:tc>
          <w:tcPr>
            <w:tcW w:w="1119" w:type="dxa"/>
            <w:vAlign w:val="bottom"/>
          </w:tcPr>
          <w:p w14:paraId="737B4012"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35,106</w:t>
            </w:r>
          </w:p>
        </w:tc>
        <w:tc>
          <w:tcPr>
            <w:tcW w:w="1118" w:type="dxa"/>
            <w:vAlign w:val="bottom"/>
          </w:tcPr>
          <w:p w14:paraId="5A55DBE3"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617</w:t>
            </w:r>
          </w:p>
        </w:tc>
        <w:tc>
          <w:tcPr>
            <w:tcW w:w="1119" w:type="dxa"/>
            <w:vAlign w:val="bottom"/>
          </w:tcPr>
          <w:p w14:paraId="2AE17C4B"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283</w:t>
            </w:r>
          </w:p>
        </w:tc>
        <w:tc>
          <w:tcPr>
            <w:tcW w:w="1119" w:type="dxa"/>
            <w:vAlign w:val="bottom"/>
          </w:tcPr>
          <w:p w14:paraId="276A0125"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56,773</w:t>
            </w:r>
          </w:p>
        </w:tc>
      </w:tr>
      <w:tr w:rsidR="00FF771F" w:rsidRPr="003408A5" w14:paraId="77AD1113" w14:textId="77777777" w:rsidTr="006E5F85">
        <w:tblPrEx>
          <w:tblCellMar>
            <w:top w:w="0" w:type="dxa"/>
            <w:bottom w:w="0" w:type="dxa"/>
          </w:tblCellMar>
        </w:tblPrEx>
        <w:trPr>
          <w:gridAfter w:val="1"/>
          <w:wAfter w:w="1080" w:type="dxa"/>
        </w:trPr>
        <w:tc>
          <w:tcPr>
            <w:tcW w:w="2340" w:type="dxa"/>
            <w:vAlign w:val="bottom"/>
          </w:tcPr>
          <w:p w14:paraId="1CE1F6AE"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sz w:val="18"/>
                <w:szCs w:val="18"/>
              </w:rPr>
              <w:t xml:space="preserve">31 December </w:t>
            </w:r>
            <w:r>
              <w:rPr>
                <w:rFonts w:ascii="Arial" w:hAnsi="Arial" w:cs="Arial"/>
                <w:sz w:val="18"/>
                <w:szCs w:val="18"/>
              </w:rPr>
              <w:t>2021</w:t>
            </w:r>
          </w:p>
        </w:tc>
        <w:tc>
          <w:tcPr>
            <w:tcW w:w="1118" w:type="dxa"/>
            <w:gridSpan w:val="2"/>
            <w:vAlign w:val="bottom"/>
          </w:tcPr>
          <w:p w14:paraId="23C12F2E"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453BB381"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4,548</w:t>
            </w:r>
          </w:p>
        </w:tc>
        <w:tc>
          <w:tcPr>
            <w:tcW w:w="1118" w:type="dxa"/>
            <w:vAlign w:val="bottom"/>
          </w:tcPr>
          <w:p w14:paraId="1E6233C2"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22,768</w:t>
            </w:r>
          </w:p>
        </w:tc>
        <w:tc>
          <w:tcPr>
            <w:tcW w:w="1119" w:type="dxa"/>
            <w:vAlign w:val="bottom"/>
          </w:tcPr>
          <w:p w14:paraId="38684F6D"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hint="cs"/>
                <w:sz w:val="18"/>
                <w:szCs w:val="18"/>
              </w:rPr>
            </w:pPr>
            <w:r w:rsidRPr="00FF771F">
              <w:rPr>
                <w:rFonts w:ascii="Arial" w:hAnsi="Arial" w:cs="Arial"/>
                <w:sz w:val="18"/>
                <w:szCs w:val="18"/>
              </w:rPr>
              <w:t>46,481</w:t>
            </w:r>
          </w:p>
        </w:tc>
        <w:tc>
          <w:tcPr>
            <w:tcW w:w="1118" w:type="dxa"/>
            <w:vAlign w:val="bottom"/>
          </w:tcPr>
          <w:p w14:paraId="14BBDA0C" w14:textId="77777777" w:rsidR="00FF771F" w:rsidRPr="002A443C" w:rsidRDefault="00B24B46" w:rsidP="00FF771F">
            <w:pPr>
              <w:pBdr>
                <w:bottom w:val="double" w:sz="4"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480</w:t>
            </w:r>
          </w:p>
        </w:tc>
        <w:tc>
          <w:tcPr>
            <w:tcW w:w="1119" w:type="dxa"/>
            <w:vAlign w:val="bottom"/>
          </w:tcPr>
          <w:p w14:paraId="05A8C2D9"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w:t>
            </w:r>
          </w:p>
        </w:tc>
        <w:tc>
          <w:tcPr>
            <w:tcW w:w="1119" w:type="dxa"/>
            <w:vAlign w:val="bottom"/>
          </w:tcPr>
          <w:p w14:paraId="3647B30F" w14:textId="77777777" w:rsidR="00FF771F" w:rsidRPr="002A443C" w:rsidRDefault="00FF771F" w:rsidP="00FF771F">
            <w:pPr>
              <w:pBdr>
                <w:bottom w:val="double" w:sz="4"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74,277</w:t>
            </w:r>
          </w:p>
        </w:tc>
      </w:tr>
      <w:tr w:rsidR="00FF771F" w:rsidRPr="003408A5" w14:paraId="59459139" w14:textId="77777777" w:rsidTr="006E5F85">
        <w:tblPrEx>
          <w:tblCellMar>
            <w:top w:w="0" w:type="dxa"/>
            <w:bottom w:w="0" w:type="dxa"/>
          </w:tblCellMar>
        </w:tblPrEx>
        <w:trPr>
          <w:gridAfter w:val="1"/>
          <w:wAfter w:w="1080" w:type="dxa"/>
        </w:trPr>
        <w:tc>
          <w:tcPr>
            <w:tcW w:w="2340" w:type="dxa"/>
            <w:vAlign w:val="bottom"/>
          </w:tcPr>
          <w:p w14:paraId="457502CF" w14:textId="77777777" w:rsidR="00FF771F" w:rsidRPr="003408A5" w:rsidRDefault="00FF771F" w:rsidP="00FF771F">
            <w:pPr>
              <w:spacing w:line="340" w:lineRule="exact"/>
              <w:ind w:left="162" w:right="-108" w:hanging="162"/>
              <w:rPr>
                <w:rFonts w:ascii="Arial" w:hAnsi="Arial" w:cs="Arial"/>
                <w:sz w:val="18"/>
                <w:szCs w:val="18"/>
              </w:rPr>
            </w:pPr>
            <w:r w:rsidRPr="003408A5">
              <w:rPr>
                <w:rFonts w:ascii="Arial" w:hAnsi="Arial" w:cs="Arial"/>
                <w:b/>
                <w:bCs/>
                <w:sz w:val="18"/>
                <w:szCs w:val="18"/>
              </w:rPr>
              <w:t>Depreciation for the year:</w:t>
            </w:r>
          </w:p>
        </w:tc>
        <w:tc>
          <w:tcPr>
            <w:tcW w:w="1118" w:type="dxa"/>
            <w:gridSpan w:val="2"/>
            <w:vAlign w:val="bottom"/>
          </w:tcPr>
          <w:p w14:paraId="34F9913F"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6545F3C1"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47A51319"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22DA73B6"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8" w:type="dxa"/>
            <w:vAlign w:val="bottom"/>
          </w:tcPr>
          <w:p w14:paraId="3195C77D"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5A12CCFE"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1E4F0A29"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r>
      <w:tr w:rsidR="00FF771F" w:rsidRPr="003408A5" w14:paraId="3F4A06CD" w14:textId="77777777" w:rsidTr="003408A5">
        <w:tblPrEx>
          <w:tblCellMar>
            <w:top w:w="0" w:type="dxa"/>
            <w:bottom w:w="0" w:type="dxa"/>
          </w:tblCellMar>
        </w:tblPrEx>
        <w:trPr>
          <w:gridAfter w:val="1"/>
          <w:wAfter w:w="1080" w:type="dxa"/>
        </w:trPr>
        <w:tc>
          <w:tcPr>
            <w:tcW w:w="7932" w:type="dxa"/>
            <w:gridSpan w:val="7"/>
            <w:vAlign w:val="bottom"/>
          </w:tcPr>
          <w:p w14:paraId="5CE118BD" w14:textId="77777777" w:rsidR="00FF771F" w:rsidRPr="003408A5" w:rsidRDefault="00FF771F" w:rsidP="00FF771F">
            <w:pPr>
              <w:tabs>
                <w:tab w:val="left" w:pos="720"/>
                <w:tab w:val="right" w:pos="7200"/>
                <w:tab w:val="right" w:pos="8540"/>
              </w:tabs>
              <w:spacing w:line="340" w:lineRule="exact"/>
              <w:ind w:left="162" w:right="-108" w:hanging="162"/>
              <w:rPr>
                <w:rFonts w:ascii="Arial" w:hAnsi="Arial" w:cs="Arial"/>
                <w:sz w:val="18"/>
                <w:szCs w:val="18"/>
              </w:rPr>
            </w:pPr>
            <w:r>
              <w:rPr>
                <w:rFonts w:ascii="Arial" w:hAnsi="Arial" w:cs="Arial"/>
                <w:sz w:val="18"/>
                <w:szCs w:val="18"/>
              </w:rPr>
              <w:t>2020</w:t>
            </w:r>
            <w:r w:rsidRPr="003408A5">
              <w:rPr>
                <w:rFonts w:ascii="Arial" w:hAnsi="Arial" w:cs="Arial"/>
                <w:sz w:val="18"/>
                <w:szCs w:val="18"/>
              </w:rPr>
              <w:t xml:space="preserve"> (Baht 1</w:t>
            </w:r>
            <w:r>
              <w:rPr>
                <w:rFonts w:ascii="Arial" w:hAnsi="Arial" w:cs="Arial"/>
                <w:sz w:val="18"/>
                <w:szCs w:val="18"/>
              </w:rPr>
              <w:t>6.9</w:t>
            </w:r>
            <w:r w:rsidRPr="003408A5">
              <w:rPr>
                <w:rFonts w:ascii="Arial" w:hAnsi="Arial" w:cs="Arial"/>
                <w:sz w:val="18"/>
                <w:szCs w:val="18"/>
              </w:rPr>
              <w:t xml:space="preserve"> million included in selling expenses, and the balance in administrative expenses)</w:t>
            </w:r>
          </w:p>
        </w:tc>
        <w:tc>
          <w:tcPr>
            <w:tcW w:w="1119" w:type="dxa"/>
            <w:vAlign w:val="bottom"/>
          </w:tcPr>
          <w:p w14:paraId="427EED1E"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1A5B654D" w14:textId="77777777" w:rsidR="00FF771F" w:rsidRPr="003408A5" w:rsidRDefault="00FF771F" w:rsidP="00FF771F">
            <w:pPr>
              <w:pBdr>
                <w:bottom w:val="double" w:sz="6" w:space="1" w:color="auto"/>
              </w:pBdr>
              <w:tabs>
                <w:tab w:val="decimal" w:pos="792"/>
              </w:tabs>
              <w:spacing w:line="340" w:lineRule="exact"/>
              <w:ind w:left="-18"/>
              <w:jc w:val="thaiDistribute"/>
              <w:rPr>
                <w:rFonts w:ascii="Arial" w:hAnsi="Arial" w:cs="Arial"/>
                <w:sz w:val="18"/>
                <w:szCs w:val="18"/>
              </w:rPr>
            </w:pPr>
            <w:r>
              <w:rPr>
                <w:rFonts w:ascii="Arial" w:hAnsi="Arial" w:cs="Arial"/>
                <w:sz w:val="18"/>
                <w:szCs w:val="18"/>
              </w:rPr>
              <w:t>18,620</w:t>
            </w:r>
          </w:p>
        </w:tc>
      </w:tr>
      <w:tr w:rsidR="00FF771F" w:rsidRPr="003408A5" w14:paraId="44B1AA82" w14:textId="77777777" w:rsidTr="003408A5">
        <w:tblPrEx>
          <w:tblCellMar>
            <w:top w:w="0" w:type="dxa"/>
            <w:bottom w:w="0" w:type="dxa"/>
          </w:tblCellMar>
        </w:tblPrEx>
        <w:trPr>
          <w:gridAfter w:val="1"/>
          <w:wAfter w:w="1080" w:type="dxa"/>
        </w:trPr>
        <w:tc>
          <w:tcPr>
            <w:tcW w:w="7932" w:type="dxa"/>
            <w:gridSpan w:val="7"/>
            <w:vAlign w:val="bottom"/>
          </w:tcPr>
          <w:p w14:paraId="15F3B96C" w14:textId="77777777" w:rsidR="00FF771F" w:rsidRPr="003408A5" w:rsidRDefault="00FF771F" w:rsidP="00FF771F">
            <w:pPr>
              <w:tabs>
                <w:tab w:val="left" w:pos="720"/>
                <w:tab w:val="right" w:pos="7200"/>
                <w:tab w:val="right" w:pos="8540"/>
              </w:tabs>
              <w:spacing w:line="340" w:lineRule="exact"/>
              <w:ind w:left="162" w:right="-108" w:hanging="162"/>
              <w:rPr>
                <w:rFonts w:ascii="Arial" w:hAnsi="Arial" w:cs="Arial"/>
                <w:sz w:val="18"/>
                <w:szCs w:val="18"/>
              </w:rPr>
            </w:pPr>
            <w:r>
              <w:rPr>
                <w:rFonts w:ascii="Arial" w:hAnsi="Arial" w:cs="Arial"/>
                <w:sz w:val="18"/>
                <w:szCs w:val="18"/>
              </w:rPr>
              <w:t>2021</w:t>
            </w:r>
            <w:r w:rsidRPr="003408A5">
              <w:rPr>
                <w:rFonts w:ascii="Arial" w:hAnsi="Arial" w:cs="Arial"/>
                <w:sz w:val="18"/>
                <w:szCs w:val="18"/>
              </w:rPr>
              <w:t xml:space="preserve"> (Baht </w:t>
            </w:r>
            <w:r>
              <w:rPr>
                <w:rFonts w:ascii="Arial" w:hAnsi="Arial" w:cs="Arial"/>
                <w:sz w:val="18"/>
                <w:szCs w:val="18"/>
              </w:rPr>
              <w:t>19.6</w:t>
            </w:r>
            <w:r w:rsidRPr="003408A5">
              <w:rPr>
                <w:rFonts w:ascii="Arial" w:hAnsi="Arial" w:cs="Arial"/>
                <w:sz w:val="18"/>
                <w:szCs w:val="18"/>
              </w:rPr>
              <w:t xml:space="preserve"> million included in selling expenses, and the balance in administrative expenses)</w:t>
            </w:r>
          </w:p>
        </w:tc>
        <w:tc>
          <w:tcPr>
            <w:tcW w:w="1119" w:type="dxa"/>
            <w:vAlign w:val="bottom"/>
          </w:tcPr>
          <w:p w14:paraId="421D1AA2" w14:textId="77777777" w:rsidR="00FF771F" w:rsidRPr="003408A5" w:rsidRDefault="00FF771F" w:rsidP="00FF771F">
            <w:pPr>
              <w:tabs>
                <w:tab w:val="decimal" w:pos="792"/>
              </w:tabs>
              <w:spacing w:line="340" w:lineRule="exact"/>
              <w:ind w:left="-18"/>
              <w:jc w:val="thaiDistribute"/>
              <w:rPr>
                <w:rFonts w:ascii="Arial" w:hAnsi="Arial" w:cs="Arial"/>
                <w:sz w:val="18"/>
                <w:szCs w:val="18"/>
              </w:rPr>
            </w:pPr>
          </w:p>
        </w:tc>
        <w:tc>
          <w:tcPr>
            <w:tcW w:w="1119" w:type="dxa"/>
            <w:vAlign w:val="bottom"/>
          </w:tcPr>
          <w:p w14:paraId="71938DBE" w14:textId="77777777" w:rsidR="00FF771F" w:rsidRPr="003408A5" w:rsidRDefault="00FF771F" w:rsidP="00FF771F">
            <w:pPr>
              <w:pBdr>
                <w:bottom w:val="double" w:sz="6" w:space="1" w:color="auto"/>
              </w:pBdr>
              <w:tabs>
                <w:tab w:val="decimal" w:pos="792"/>
              </w:tabs>
              <w:spacing w:line="340" w:lineRule="exact"/>
              <w:ind w:left="-18"/>
              <w:jc w:val="thaiDistribute"/>
              <w:rPr>
                <w:rFonts w:ascii="Arial" w:hAnsi="Arial" w:cs="Arial"/>
                <w:sz w:val="18"/>
                <w:szCs w:val="18"/>
              </w:rPr>
            </w:pPr>
            <w:r w:rsidRPr="00FF771F">
              <w:rPr>
                <w:rFonts w:ascii="Arial" w:hAnsi="Arial" w:cs="Arial"/>
                <w:sz w:val="18"/>
                <w:szCs w:val="18"/>
              </w:rPr>
              <w:t>21,346</w:t>
            </w:r>
          </w:p>
        </w:tc>
      </w:tr>
    </w:tbl>
    <w:p w14:paraId="6EE71A0F" w14:textId="77777777" w:rsidR="00817D0A" w:rsidRPr="003408A5" w:rsidRDefault="00B94834" w:rsidP="000F574B">
      <w:pPr>
        <w:pStyle w:val="BodyTextIndent2"/>
        <w:spacing w:before="120" w:after="120" w:line="380" w:lineRule="exact"/>
        <w:ind w:left="547"/>
        <w:jc w:val="thaiDistribute"/>
        <w:rPr>
          <w:rFonts w:ascii="Arial" w:hAnsi="Arial" w:cs="Arial"/>
          <w:sz w:val="22"/>
          <w:szCs w:val="22"/>
        </w:rPr>
      </w:pPr>
      <w:r w:rsidRPr="003408A5">
        <w:rPr>
          <w:rFonts w:ascii="Arial" w:hAnsi="Arial" w:cs="Arial"/>
          <w:b/>
          <w:bCs/>
          <w:sz w:val="22"/>
          <w:szCs w:val="22"/>
        </w:rPr>
        <w:br w:type="page"/>
      </w:r>
      <w:r w:rsidR="00817D0A" w:rsidRPr="003408A5">
        <w:rPr>
          <w:rFonts w:ascii="Arial" w:hAnsi="Arial" w:cs="Arial"/>
          <w:sz w:val="22"/>
          <w:szCs w:val="22"/>
        </w:rPr>
        <w:lastRenderedPageBreak/>
        <w:t xml:space="preserve">As at 31 December </w:t>
      </w:r>
      <w:r w:rsidR="00902180">
        <w:rPr>
          <w:rFonts w:ascii="Arial" w:hAnsi="Arial" w:cs="Arial"/>
          <w:sz w:val="22"/>
          <w:szCs w:val="22"/>
        </w:rPr>
        <w:t>2021</w:t>
      </w:r>
      <w:r w:rsidR="00817D0A" w:rsidRPr="003408A5">
        <w:rPr>
          <w:rFonts w:ascii="Arial" w:hAnsi="Arial" w:cs="Arial"/>
          <w:sz w:val="22"/>
          <w:szCs w:val="22"/>
        </w:rPr>
        <w:t xml:space="preserve">, certain equipment items have been fully depreciated but are still in use. The gross carrying amount before deducting accumulated depreciation of those assets amounted to approximately Baht </w:t>
      </w:r>
      <w:r w:rsidR="00FF771F">
        <w:rPr>
          <w:rFonts w:ascii="Arial" w:hAnsi="Arial" w:cs="Arial"/>
          <w:sz w:val="22"/>
          <w:szCs w:val="22"/>
        </w:rPr>
        <w:t>66</w:t>
      </w:r>
      <w:r w:rsidR="00817D0A" w:rsidRPr="003408A5">
        <w:rPr>
          <w:rFonts w:ascii="Arial" w:hAnsi="Arial" w:cs="Arial"/>
          <w:sz w:val="22"/>
          <w:szCs w:val="22"/>
        </w:rPr>
        <w:t xml:space="preserve"> million (</w:t>
      </w:r>
      <w:r w:rsidR="00902180">
        <w:rPr>
          <w:rFonts w:ascii="Arial" w:hAnsi="Arial" w:cs="Arial"/>
          <w:sz w:val="22"/>
          <w:szCs w:val="22"/>
        </w:rPr>
        <w:t>2020</w:t>
      </w:r>
      <w:r w:rsidR="00213AA3" w:rsidRPr="003408A5">
        <w:rPr>
          <w:rFonts w:ascii="Arial" w:hAnsi="Arial" w:cs="Arial"/>
          <w:sz w:val="22"/>
          <w:szCs w:val="22"/>
        </w:rPr>
        <w:t>:</w:t>
      </w:r>
      <w:r w:rsidR="00817D0A" w:rsidRPr="003408A5">
        <w:rPr>
          <w:rFonts w:ascii="Arial" w:hAnsi="Arial" w:cs="Arial"/>
          <w:sz w:val="22"/>
          <w:szCs w:val="22"/>
        </w:rPr>
        <w:t xml:space="preserve"> Baht </w:t>
      </w:r>
      <w:r w:rsidR="00902180">
        <w:rPr>
          <w:rFonts w:ascii="Arial" w:hAnsi="Arial" w:cs="Arial"/>
          <w:sz w:val="22"/>
          <w:szCs w:val="22"/>
        </w:rPr>
        <w:t>58</w:t>
      </w:r>
      <w:r w:rsidR="00817D0A" w:rsidRPr="003408A5">
        <w:rPr>
          <w:rFonts w:ascii="Arial" w:hAnsi="Arial" w:cs="Arial"/>
          <w:sz w:val="22"/>
          <w:szCs w:val="22"/>
        </w:rPr>
        <w:t xml:space="preserve"> million).</w:t>
      </w:r>
    </w:p>
    <w:p w14:paraId="32DFB3AD" w14:textId="77777777" w:rsidR="001B7CC2" w:rsidRPr="003408A5" w:rsidRDefault="00412038" w:rsidP="000F574B">
      <w:pPr>
        <w:spacing w:before="120" w:after="120" w:line="380" w:lineRule="exact"/>
        <w:ind w:left="547" w:hanging="547"/>
        <w:jc w:val="thaiDistribute"/>
        <w:rPr>
          <w:rFonts w:ascii="Arial" w:hAnsi="Arial" w:cs="Arial"/>
          <w:b/>
          <w:bCs/>
          <w:sz w:val="22"/>
          <w:szCs w:val="22"/>
        </w:rPr>
      </w:pPr>
      <w:r w:rsidRPr="003408A5">
        <w:rPr>
          <w:rFonts w:ascii="Arial" w:hAnsi="Arial" w:cs="Arial"/>
          <w:b/>
          <w:bCs/>
          <w:sz w:val="22"/>
          <w:szCs w:val="22"/>
        </w:rPr>
        <w:t>1</w:t>
      </w:r>
      <w:r w:rsidR="002F144B">
        <w:rPr>
          <w:rFonts w:ascii="Arial" w:hAnsi="Arial" w:cs="Arial"/>
          <w:b/>
          <w:bCs/>
          <w:sz w:val="22"/>
          <w:szCs w:val="22"/>
        </w:rPr>
        <w:t>2</w:t>
      </w:r>
      <w:r w:rsidR="00FA5FEC">
        <w:rPr>
          <w:rFonts w:ascii="Arial" w:hAnsi="Arial" w:cs="Arial"/>
          <w:b/>
          <w:bCs/>
          <w:sz w:val="22"/>
          <w:szCs w:val="22"/>
        </w:rPr>
        <w:t>.</w:t>
      </w:r>
      <w:r w:rsidR="001B7CC2" w:rsidRPr="003408A5">
        <w:rPr>
          <w:rFonts w:ascii="Arial" w:hAnsi="Arial" w:cs="Arial"/>
          <w:b/>
          <w:bCs/>
          <w:sz w:val="22"/>
          <w:szCs w:val="22"/>
        </w:rPr>
        <w:t xml:space="preserve">  </w:t>
      </w:r>
      <w:r w:rsidR="008D3D7E" w:rsidRPr="003408A5">
        <w:rPr>
          <w:rFonts w:ascii="Arial" w:hAnsi="Arial" w:cs="Arial"/>
          <w:b/>
          <w:bCs/>
          <w:sz w:val="22"/>
          <w:szCs w:val="22"/>
        </w:rPr>
        <w:tab/>
        <w:t xml:space="preserve">Intangible assets </w:t>
      </w:r>
    </w:p>
    <w:p w14:paraId="4AFCC1FF" w14:textId="77777777" w:rsidR="000F0F66" w:rsidRPr="003408A5" w:rsidRDefault="00846263" w:rsidP="000F574B">
      <w:pPr>
        <w:pStyle w:val="BodyTextIndent2"/>
        <w:spacing w:before="120" w:after="120" w:line="380" w:lineRule="exact"/>
        <w:ind w:left="547"/>
        <w:jc w:val="thaiDistribute"/>
        <w:rPr>
          <w:rFonts w:ascii="Arial" w:hAnsi="Arial" w:cs="Arial"/>
          <w:sz w:val="22"/>
          <w:szCs w:val="22"/>
        </w:rPr>
      </w:pPr>
      <w:r w:rsidRPr="003408A5">
        <w:rPr>
          <w:rFonts w:ascii="Arial" w:hAnsi="Arial" w:cs="Arial"/>
          <w:sz w:val="22"/>
          <w:szCs w:val="22"/>
        </w:rPr>
        <w:t xml:space="preserve">The net book value </w:t>
      </w:r>
      <w:r w:rsidR="000F0F66" w:rsidRPr="003408A5">
        <w:rPr>
          <w:rFonts w:ascii="Arial" w:hAnsi="Arial" w:cs="Arial"/>
          <w:sz w:val="22"/>
          <w:szCs w:val="22"/>
        </w:rPr>
        <w:t xml:space="preserve">of intangible assets, </w:t>
      </w:r>
      <w:r w:rsidRPr="003408A5">
        <w:rPr>
          <w:rFonts w:ascii="Arial" w:hAnsi="Arial" w:cs="Arial"/>
          <w:sz w:val="22"/>
          <w:szCs w:val="22"/>
        </w:rPr>
        <w:t xml:space="preserve">as at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is presented below.</w:t>
      </w:r>
    </w:p>
    <w:tbl>
      <w:tblPr>
        <w:tblW w:w="9090" w:type="dxa"/>
        <w:tblInd w:w="558" w:type="dxa"/>
        <w:tblLayout w:type="fixed"/>
        <w:tblLook w:val="04A0" w:firstRow="1" w:lastRow="0" w:firstColumn="1" w:lastColumn="0" w:noHBand="0" w:noVBand="1"/>
      </w:tblPr>
      <w:tblGrid>
        <w:gridCol w:w="4320"/>
        <w:gridCol w:w="1590"/>
        <w:gridCol w:w="1590"/>
        <w:gridCol w:w="1590"/>
      </w:tblGrid>
      <w:tr w:rsidR="00F742D8" w:rsidRPr="00195B84" w14:paraId="0D94751F" w14:textId="77777777" w:rsidTr="001B3479">
        <w:tc>
          <w:tcPr>
            <w:tcW w:w="9090" w:type="dxa"/>
            <w:gridSpan w:val="4"/>
            <w:shd w:val="clear" w:color="auto" w:fill="auto"/>
            <w:vAlign w:val="bottom"/>
          </w:tcPr>
          <w:p w14:paraId="5DAB3EC8" w14:textId="77777777" w:rsidR="00F742D8" w:rsidRPr="00195B84" w:rsidRDefault="00F742D8" w:rsidP="00195B84">
            <w:pPr>
              <w:tabs>
                <w:tab w:val="right" w:pos="1033"/>
              </w:tabs>
              <w:spacing w:line="380" w:lineRule="exact"/>
              <w:ind w:right="-72"/>
              <w:jc w:val="right"/>
              <w:rPr>
                <w:rFonts w:ascii="Arial" w:eastAsia="MS Mincho" w:hAnsi="Arial" w:cs="Arial"/>
                <w:sz w:val="22"/>
                <w:szCs w:val="22"/>
                <w:cs/>
              </w:rPr>
            </w:pPr>
            <w:r w:rsidRPr="00195B84">
              <w:rPr>
                <w:rFonts w:ascii="Arial" w:eastAsia="MS Mincho" w:hAnsi="Arial" w:cs="Arial"/>
                <w:sz w:val="22"/>
                <w:szCs w:val="22"/>
              </w:rPr>
              <w:t xml:space="preserve">                    </w:t>
            </w:r>
            <w:r w:rsidRPr="00195B84">
              <w:rPr>
                <w:rFonts w:ascii="Arial" w:eastAsia="MS Mincho" w:hAnsi="Arial" w:cs="Arial"/>
                <w:sz w:val="22"/>
                <w:szCs w:val="22"/>
                <w:cs/>
              </w:rPr>
              <w:t>(</w:t>
            </w:r>
            <w:r w:rsidRPr="00195B84">
              <w:rPr>
                <w:rFonts w:ascii="Arial" w:eastAsia="MS Mincho" w:hAnsi="Arial" w:cs="Arial"/>
                <w:sz w:val="22"/>
                <w:szCs w:val="22"/>
              </w:rPr>
              <w:t>Unit: Thousand Baht</w:t>
            </w:r>
            <w:r w:rsidRPr="00195B84">
              <w:rPr>
                <w:rFonts w:ascii="Arial" w:eastAsia="MS Mincho" w:hAnsi="Arial" w:cs="Arial"/>
                <w:sz w:val="22"/>
                <w:szCs w:val="22"/>
                <w:cs/>
              </w:rPr>
              <w:t>)</w:t>
            </w:r>
          </w:p>
        </w:tc>
      </w:tr>
      <w:tr w:rsidR="00F742D8" w:rsidRPr="00195B84" w14:paraId="4E98FCD7" w14:textId="77777777" w:rsidTr="001B3479">
        <w:tc>
          <w:tcPr>
            <w:tcW w:w="4320" w:type="dxa"/>
            <w:shd w:val="clear" w:color="auto" w:fill="auto"/>
            <w:vAlign w:val="bottom"/>
          </w:tcPr>
          <w:p w14:paraId="135DE069" w14:textId="77777777" w:rsidR="00F742D8" w:rsidRPr="00195B84" w:rsidRDefault="00F742D8" w:rsidP="00195B84">
            <w:pPr>
              <w:spacing w:line="380" w:lineRule="exact"/>
              <w:ind w:left="151" w:hanging="151"/>
              <w:jc w:val="center"/>
              <w:outlineLvl w:val="0"/>
              <w:rPr>
                <w:rFonts w:ascii="Arial" w:eastAsia="MS Mincho" w:hAnsi="Arial" w:cs="Arial"/>
                <w:sz w:val="22"/>
                <w:szCs w:val="22"/>
              </w:rPr>
            </w:pPr>
          </w:p>
        </w:tc>
        <w:tc>
          <w:tcPr>
            <w:tcW w:w="1590" w:type="dxa"/>
            <w:shd w:val="clear" w:color="auto" w:fill="auto"/>
            <w:vAlign w:val="bottom"/>
          </w:tcPr>
          <w:p w14:paraId="1376CDD3" w14:textId="77777777" w:rsidR="00F742D8" w:rsidRPr="00195B84" w:rsidRDefault="00F742D8" w:rsidP="00195B84">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195B84">
              <w:rPr>
                <w:rFonts w:ascii="Arial" w:eastAsia="MS Mincho" w:hAnsi="Arial" w:cs="Arial"/>
                <w:sz w:val="22"/>
                <w:szCs w:val="22"/>
              </w:rPr>
              <w:t>Franchise fee</w:t>
            </w:r>
          </w:p>
        </w:tc>
        <w:tc>
          <w:tcPr>
            <w:tcW w:w="1590" w:type="dxa"/>
            <w:shd w:val="clear" w:color="auto" w:fill="auto"/>
            <w:vAlign w:val="bottom"/>
          </w:tcPr>
          <w:p w14:paraId="4FC2DB89" w14:textId="77777777" w:rsidR="00F742D8" w:rsidRPr="00195B84" w:rsidRDefault="00F742D8" w:rsidP="00195B84">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195B84">
              <w:rPr>
                <w:rFonts w:ascii="Arial" w:eastAsia="MS Mincho" w:hAnsi="Arial" w:cs="Arial"/>
                <w:sz w:val="22"/>
                <w:szCs w:val="22"/>
              </w:rPr>
              <w:t>Computer software</w:t>
            </w:r>
          </w:p>
        </w:tc>
        <w:tc>
          <w:tcPr>
            <w:tcW w:w="1590" w:type="dxa"/>
            <w:shd w:val="clear" w:color="auto" w:fill="auto"/>
            <w:vAlign w:val="bottom"/>
          </w:tcPr>
          <w:p w14:paraId="016D0658" w14:textId="77777777" w:rsidR="00F742D8" w:rsidRPr="00195B84" w:rsidRDefault="00F742D8" w:rsidP="00195B84">
            <w:pPr>
              <w:pBdr>
                <w:bottom w:val="single" w:sz="4" w:space="1" w:color="auto"/>
              </w:pBdr>
              <w:tabs>
                <w:tab w:val="right" w:pos="1033"/>
              </w:tabs>
              <w:spacing w:line="380" w:lineRule="exact"/>
              <w:ind w:right="-72"/>
              <w:jc w:val="center"/>
              <w:rPr>
                <w:rFonts w:ascii="Arial" w:eastAsia="MS Mincho" w:hAnsi="Arial" w:cs="Arial"/>
                <w:sz w:val="22"/>
                <w:szCs w:val="22"/>
              </w:rPr>
            </w:pPr>
            <w:r w:rsidRPr="00195B84">
              <w:rPr>
                <w:rFonts w:ascii="Arial" w:eastAsia="MS Mincho" w:hAnsi="Arial" w:cs="Arial"/>
                <w:sz w:val="22"/>
                <w:szCs w:val="22"/>
              </w:rPr>
              <w:t>Total</w:t>
            </w:r>
          </w:p>
        </w:tc>
      </w:tr>
      <w:tr w:rsidR="00F742D8" w:rsidRPr="00195B84" w14:paraId="0A1EE34D" w14:textId="77777777" w:rsidTr="001B3479">
        <w:tc>
          <w:tcPr>
            <w:tcW w:w="4320" w:type="dxa"/>
            <w:shd w:val="clear" w:color="auto" w:fill="auto"/>
            <w:vAlign w:val="bottom"/>
          </w:tcPr>
          <w:p w14:paraId="5E2897A6" w14:textId="77777777" w:rsidR="00F742D8" w:rsidRPr="00195B84" w:rsidRDefault="00F742D8" w:rsidP="00195B84">
            <w:pPr>
              <w:spacing w:line="380" w:lineRule="exact"/>
              <w:ind w:left="151" w:right="-74" w:hanging="151"/>
              <w:rPr>
                <w:rFonts w:ascii="Arial" w:eastAsia="MS Mincho" w:hAnsi="Arial" w:cs="Arial"/>
                <w:sz w:val="22"/>
                <w:szCs w:val="22"/>
              </w:rPr>
            </w:pPr>
            <w:r w:rsidRPr="00195B84">
              <w:rPr>
                <w:rFonts w:ascii="Arial" w:eastAsia="MS Mincho" w:hAnsi="Arial" w:cs="Arial"/>
                <w:sz w:val="22"/>
                <w:szCs w:val="22"/>
              </w:rPr>
              <w:t xml:space="preserve">As at </w:t>
            </w:r>
            <w:r w:rsidR="001B1D2F" w:rsidRPr="00195B84">
              <w:rPr>
                <w:rFonts w:ascii="Arial" w:eastAsia="MS Mincho" w:hAnsi="Arial" w:cs="Arial"/>
                <w:sz w:val="22"/>
                <w:szCs w:val="22"/>
              </w:rPr>
              <w:t xml:space="preserve">31 December </w:t>
            </w:r>
            <w:r w:rsidR="00902180">
              <w:rPr>
                <w:rFonts w:ascii="Arial" w:eastAsia="MS Mincho" w:hAnsi="Arial" w:cs="Arial"/>
                <w:sz w:val="22"/>
                <w:szCs w:val="22"/>
              </w:rPr>
              <w:t>2021</w:t>
            </w:r>
          </w:p>
        </w:tc>
        <w:tc>
          <w:tcPr>
            <w:tcW w:w="1590" w:type="dxa"/>
            <w:shd w:val="clear" w:color="auto" w:fill="auto"/>
            <w:vAlign w:val="bottom"/>
          </w:tcPr>
          <w:p w14:paraId="564EB4EA" w14:textId="77777777" w:rsidR="00F742D8" w:rsidRPr="00195B84" w:rsidRDefault="00F742D8" w:rsidP="00195B84">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247F4748" w14:textId="77777777" w:rsidR="00F742D8" w:rsidRPr="00195B84" w:rsidRDefault="00F742D8" w:rsidP="00195B84">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41DE5991" w14:textId="77777777" w:rsidR="00F742D8" w:rsidRPr="00195B84" w:rsidRDefault="00F742D8" w:rsidP="00195B84">
            <w:pPr>
              <w:tabs>
                <w:tab w:val="decimal" w:pos="1037"/>
              </w:tabs>
              <w:spacing w:line="380" w:lineRule="exact"/>
              <w:ind w:right="-72"/>
              <w:rPr>
                <w:rFonts w:ascii="Arial" w:eastAsia="MS Mincho" w:hAnsi="Arial" w:cs="Arial"/>
                <w:sz w:val="22"/>
                <w:szCs w:val="22"/>
              </w:rPr>
            </w:pPr>
          </w:p>
        </w:tc>
      </w:tr>
      <w:tr w:rsidR="00FF771F" w:rsidRPr="00195B84" w14:paraId="320762F9" w14:textId="77777777" w:rsidTr="001B3479">
        <w:tc>
          <w:tcPr>
            <w:tcW w:w="4320" w:type="dxa"/>
            <w:shd w:val="clear" w:color="auto" w:fill="auto"/>
            <w:vAlign w:val="bottom"/>
          </w:tcPr>
          <w:p w14:paraId="5E02A95C" w14:textId="77777777" w:rsidR="00FF771F" w:rsidRPr="00195B84" w:rsidRDefault="00FF771F" w:rsidP="00FF771F">
            <w:pPr>
              <w:spacing w:line="380" w:lineRule="exact"/>
              <w:ind w:left="151" w:right="-74" w:hanging="151"/>
              <w:rPr>
                <w:rFonts w:ascii="Arial" w:eastAsia="MS Mincho" w:hAnsi="Arial" w:cs="Arial"/>
                <w:sz w:val="22"/>
                <w:szCs w:val="22"/>
                <w:cs/>
              </w:rPr>
            </w:pPr>
            <w:r w:rsidRPr="00195B84">
              <w:rPr>
                <w:rFonts w:ascii="Arial" w:eastAsia="MS Mincho" w:hAnsi="Arial" w:cs="Arial"/>
                <w:sz w:val="22"/>
                <w:szCs w:val="22"/>
              </w:rPr>
              <w:t>Cost</w:t>
            </w:r>
          </w:p>
        </w:tc>
        <w:tc>
          <w:tcPr>
            <w:tcW w:w="1590" w:type="dxa"/>
            <w:shd w:val="clear" w:color="auto" w:fill="auto"/>
            <w:vAlign w:val="bottom"/>
          </w:tcPr>
          <w:p w14:paraId="27280497" w14:textId="77777777" w:rsidR="00FF771F" w:rsidRPr="00195B84" w:rsidRDefault="00FF771F" w:rsidP="00FF771F">
            <w:pPr>
              <w:tabs>
                <w:tab w:val="decimal" w:pos="1155"/>
              </w:tabs>
              <w:spacing w:line="380" w:lineRule="exact"/>
              <w:ind w:right="-72"/>
              <w:rPr>
                <w:rFonts w:ascii="Arial" w:eastAsia="MS Mincho" w:hAnsi="Arial" w:cs="Arial"/>
                <w:sz w:val="22"/>
                <w:szCs w:val="22"/>
                <w:cs/>
              </w:rPr>
            </w:pPr>
            <w:r w:rsidRPr="00FF771F">
              <w:rPr>
                <w:rFonts w:ascii="Arial" w:eastAsia="MS Mincho" w:hAnsi="Arial" w:cs="Arial"/>
                <w:sz w:val="22"/>
                <w:szCs w:val="22"/>
              </w:rPr>
              <w:t>33,044</w:t>
            </w:r>
          </w:p>
        </w:tc>
        <w:tc>
          <w:tcPr>
            <w:tcW w:w="1590" w:type="dxa"/>
            <w:shd w:val="clear" w:color="auto" w:fill="auto"/>
            <w:vAlign w:val="bottom"/>
          </w:tcPr>
          <w:p w14:paraId="4544EA59" w14:textId="77777777" w:rsidR="00FF771F" w:rsidRPr="00195B84" w:rsidRDefault="00FF771F" w:rsidP="00FF771F">
            <w:pP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25,274</w:t>
            </w:r>
          </w:p>
        </w:tc>
        <w:tc>
          <w:tcPr>
            <w:tcW w:w="1590" w:type="dxa"/>
            <w:shd w:val="clear" w:color="auto" w:fill="auto"/>
            <w:vAlign w:val="bottom"/>
          </w:tcPr>
          <w:p w14:paraId="7FDF3BD5" w14:textId="77777777" w:rsidR="00FF771F" w:rsidRPr="00195B84" w:rsidRDefault="00FF771F" w:rsidP="00FF771F">
            <w:pP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58,318</w:t>
            </w:r>
          </w:p>
        </w:tc>
      </w:tr>
      <w:tr w:rsidR="00FF771F" w:rsidRPr="00195B84" w14:paraId="2E5459D6" w14:textId="77777777" w:rsidTr="001B3479">
        <w:tc>
          <w:tcPr>
            <w:tcW w:w="4320" w:type="dxa"/>
            <w:shd w:val="clear" w:color="auto" w:fill="auto"/>
            <w:vAlign w:val="bottom"/>
          </w:tcPr>
          <w:p w14:paraId="606CC964" w14:textId="77777777" w:rsidR="00FF771F" w:rsidRPr="00195B84" w:rsidRDefault="00FF771F" w:rsidP="00FF771F">
            <w:pPr>
              <w:tabs>
                <w:tab w:val="decimal" w:pos="1037"/>
              </w:tabs>
              <w:spacing w:line="380" w:lineRule="exact"/>
              <w:ind w:right="-72"/>
              <w:rPr>
                <w:rFonts w:ascii="Arial" w:eastAsia="MS Mincho" w:hAnsi="Arial" w:cs="Arial"/>
                <w:sz w:val="22"/>
                <w:szCs w:val="22"/>
              </w:rPr>
            </w:pPr>
            <w:r w:rsidRPr="00195B84">
              <w:rPr>
                <w:rFonts w:ascii="Arial" w:eastAsia="MS Mincho" w:hAnsi="Arial" w:cs="Arial"/>
                <w:sz w:val="22"/>
                <w:szCs w:val="22"/>
              </w:rPr>
              <w:t>Less:</w:t>
            </w:r>
            <w:r w:rsidR="000508B7">
              <w:rPr>
                <w:rFonts w:ascii="Arial" w:eastAsia="MS Mincho" w:hAnsi="Arial" w:cs="Arial"/>
                <w:sz w:val="22"/>
                <w:szCs w:val="22"/>
              </w:rPr>
              <w:t xml:space="preserve"> A</w:t>
            </w:r>
            <w:r w:rsidRPr="00195B84">
              <w:rPr>
                <w:rFonts w:ascii="Arial" w:eastAsia="MS Mincho" w:hAnsi="Arial" w:cs="Arial"/>
                <w:sz w:val="22"/>
                <w:szCs w:val="22"/>
              </w:rPr>
              <w:t xml:space="preserve">ccumulated amortisation </w:t>
            </w:r>
          </w:p>
        </w:tc>
        <w:tc>
          <w:tcPr>
            <w:tcW w:w="1590" w:type="dxa"/>
            <w:shd w:val="clear" w:color="auto" w:fill="auto"/>
            <w:vAlign w:val="bottom"/>
          </w:tcPr>
          <w:p w14:paraId="4876E07D"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(18,179)</w:t>
            </w:r>
          </w:p>
        </w:tc>
        <w:tc>
          <w:tcPr>
            <w:tcW w:w="1590" w:type="dxa"/>
            <w:shd w:val="clear" w:color="auto" w:fill="auto"/>
            <w:vAlign w:val="bottom"/>
          </w:tcPr>
          <w:p w14:paraId="138EE91D"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(17,996)</w:t>
            </w:r>
          </w:p>
        </w:tc>
        <w:tc>
          <w:tcPr>
            <w:tcW w:w="1590" w:type="dxa"/>
            <w:shd w:val="clear" w:color="auto" w:fill="auto"/>
            <w:vAlign w:val="bottom"/>
          </w:tcPr>
          <w:p w14:paraId="6C91BEDF"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(36,175)</w:t>
            </w:r>
          </w:p>
        </w:tc>
      </w:tr>
      <w:tr w:rsidR="00FF771F" w:rsidRPr="00195B84" w14:paraId="559B4943" w14:textId="77777777" w:rsidTr="001B3479">
        <w:tc>
          <w:tcPr>
            <w:tcW w:w="4320" w:type="dxa"/>
            <w:shd w:val="clear" w:color="auto" w:fill="auto"/>
            <w:vAlign w:val="bottom"/>
          </w:tcPr>
          <w:p w14:paraId="75074513" w14:textId="77777777" w:rsidR="00FF771F" w:rsidRPr="00195B84" w:rsidRDefault="00FF771F" w:rsidP="00FF771F">
            <w:pPr>
              <w:spacing w:line="380" w:lineRule="exact"/>
              <w:ind w:left="151" w:right="-74" w:hanging="151"/>
              <w:rPr>
                <w:rFonts w:ascii="Arial" w:eastAsia="MS Mincho" w:hAnsi="Arial" w:cs="Arial"/>
                <w:sz w:val="22"/>
                <w:szCs w:val="22"/>
              </w:rPr>
            </w:pPr>
            <w:r w:rsidRPr="00195B84">
              <w:rPr>
                <w:rFonts w:ascii="Arial" w:eastAsia="MS Mincho" w:hAnsi="Arial" w:cs="Arial"/>
                <w:sz w:val="22"/>
                <w:szCs w:val="22"/>
              </w:rPr>
              <w:t>Net book value</w:t>
            </w:r>
          </w:p>
        </w:tc>
        <w:tc>
          <w:tcPr>
            <w:tcW w:w="1590" w:type="dxa"/>
            <w:shd w:val="clear" w:color="auto" w:fill="auto"/>
            <w:vAlign w:val="bottom"/>
          </w:tcPr>
          <w:p w14:paraId="32F1DE0B"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14,865</w:t>
            </w:r>
          </w:p>
        </w:tc>
        <w:tc>
          <w:tcPr>
            <w:tcW w:w="1590" w:type="dxa"/>
            <w:shd w:val="clear" w:color="auto" w:fill="auto"/>
            <w:vAlign w:val="bottom"/>
          </w:tcPr>
          <w:p w14:paraId="03E01475"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7,278</w:t>
            </w:r>
          </w:p>
        </w:tc>
        <w:tc>
          <w:tcPr>
            <w:tcW w:w="1590" w:type="dxa"/>
            <w:shd w:val="clear" w:color="auto" w:fill="auto"/>
            <w:vAlign w:val="bottom"/>
          </w:tcPr>
          <w:p w14:paraId="467D726B"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FF771F">
              <w:rPr>
                <w:rFonts w:ascii="Arial" w:eastAsia="MS Mincho" w:hAnsi="Arial" w:cs="Arial"/>
                <w:sz w:val="22"/>
                <w:szCs w:val="22"/>
              </w:rPr>
              <w:t>22,143</w:t>
            </w:r>
          </w:p>
        </w:tc>
      </w:tr>
      <w:tr w:rsidR="00FF771F" w:rsidRPr="00195B84" w14:paraId="01CB9BCE" w14:textId="77777777" w:rsidTr="001B3479">
        <w:tc>
          <w:tcPr>
            <w:tcW w:w="4320" w:type="dxa"/>
            <w:shd w:val="clear" w:color="auto" w:fill="auto"/>
            <w:vAlign w:val="bottom"/>
          </w:tcPr>
          <w:p w14:paraId="415679BD" w14:textId="77777777" w:rsidR="00FF771F" w:rsidRPr="00195B84" w:rsidRDefault="00FF771F" w:rsidP="00FF771F">
            <w:pPr>
              <w:spacing w:line="380" w:lineRule="exact"/>
              <w:ind w:left="151" w:right="-74" w:hanging="151"/>
              <w:rPr>
                <w:rFonts w:ascii="Arial" w:eastAsia="MS Mincho" w:hAnsi="Arial" w:cs="Arial"/>
                <w:sz w:val="22"/>
                <w:szCs w:val="22"/>
              </w:rPr>
            </w:pPr>
          </w:p>
        </w:tc>
        <w:tc>
          <w:tcPr>
            <w:tcW w:w="1590" w:type="dxa"/>
            <w:shd w:val="clear" w:color="auto" w:fill="auto"/>
            <w:vAlign w:val="bottom"/>
          </w:tcPr>
          <w:p w14:paraId="2D891ECE"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006F81D5"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50D4764F"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r>
      <w:tr w:rsidR="00FF771F" w:rsidRPr="00195B84" w14:paraId="328E3918" w14:textId="77777777" w:rsidTr="001B3479">
        <w:tc>
          <w:tcPr>
            <w:tcW w:w="4320" w:type="dxa"/>
            <w:shd w:val="clear" w:color="auto" w:fill="auto"/>
            <w:vAlign w:val="bottom"/>
          </w:tcPr>
          <w:p w14:paraId="7B24EA60" w14:textId="77777777" w:rsidR="00FF771F" w:rsidRPr="00195B84" w:rsidRDefault="00FF771F" w:rsidP="00FF771F">
            <w:pPr>
              <w:spacing w:line="380" w:lineRule="exact"/>
              <w:ind w:left="153" w:right="-74" w:hanging="153"/>
              <w:rPr>
                <w:rFonts w:ascii="Arial" w:eastAsia="MS Mincho" w:hAnsi="Arial" w:cs="Arial"/>
                <w:sz w:val="22"/>
                <w:szCs w:val="22"/>
              </w:rPr>
            </w:pPr>
            <w:r w:rsidRPr="00195B84">
              <w:rPr>
                <w:rFonts w:ascii="Arial" w:eastAsia="MS Mincho" w:hAnsi="Arial" w:cs="Arial"/>
                <w:sz w:val="22"/>
                <w:szCs w:val="22"/>
              </w:rPr>
              <w:t xml:space="preserve">As at 31 December </w:t>
            </w:r>
            <w:r>
              <w:rPr>
                <w:rFonts w:ascii="Arial" w:eastAsia="MS Mincho" w:hAnsi="Arial" w:cs="Arial"/>
                <w:sz w:val="22"/>
                <w:szCs w:val="22"/>
              </w:rPr>
              <w:t>2020</w:t>
            </w:r>
          </w:p>
        </w:tc>
        <w:tc>
          <w:tcPr>
            <w:tcW w:w="1590" w:type="dxa"/>
            <w:shd w:val="clear" w:color="auto" w:fill="auto"/>
            <w:vAlign w:val="bottom"/>
          </w:tcPr>
          <w:p w14:paraId="52405C16"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0A19A877"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156082FF" w14:textId="77777777" w:rsidR="00FF771F" w:rsidRPr="00195B84" w:rsidRDefault="00FF771F" w:rsidP="00FF771F">
            <w:pPr>
              <w:tabs>
                <w:tab w:val="decimal" w:pos="1155"/>
              </w:tabs>
              <w:spacing w:line="380" w:lineRule="exact"/>
              <w:ind w:right="-72"/>
              <w:rPr>
                <w:rFonts w:ascii="Arial" w:eastAsia="MS Mincho" w:hAnsi="Arial" w:cs="Arial"/>
                <w:sz w:val="22"/>
                <w:szCs w:val="22"/>
              </w:rPr>
            </w:pPr>
          </w:p>
        </w:tc>
      </w:tr>
      <w:tr w:rsidR="00FF771F" w:rsidRPr="00195B84" w14:paraId="2607DDA8" w14:textId="77777777" w:rsidTr="001B3479">
        <w:tc>
          <w:tcPr>
            <w:tcW w:w="4320" w:type="dxa"/>
            <w:shd w:val="clear" w:color="auto" w:fill="auto"/>
            <w:vAlign w:val="bottom"/>
          </w:tcPr>
          <w:p w14:paraId="15311A00" w14:textId="77777777" w:rsidR="00FF771F" w:rsidRPr="00195B84" w:rsidRDefault="00FF771F" w:rsidP="00FF771F">
            <w:pPr>
              <w:spacing w:line="380" w:lineRule="exact"/>
              <w:ind w:left="151" w:right="-74" w:hanging="151"/>
              <w:rPr>
                <w:rFonts w:ascii="Arial" w:eastAsia="MS Mincho" w:hAnsi="Arial" w:cs="Arial"/>
                <w:sz w:val="22"/>
                <w:szCs w:val="22"/>
                <w:cs/>
              </w:rPr>
            </w:pPr>
            <w:r w:rsidRPr="00195B84">
              <w:rPr>
                <w:rFonts w:ascii="Arial" w:eastAsia="MS Mincho" w:hAnsi="Arial" w:cs="Arial"/>
                <w:sz w:val="22"/>
                <w:szCs w:val="22"/>
              </w:rPr>
              <w:t>Cost</w:t>
            </w:r>
          </w:p>
        </w:tc>
        <w:tc>
          <w:tcPr>
            <w:tcW w:w="1590" w:type="dxa"/>
            <w:shd w:val="clear" w:color="auto" w:fill="auto"/>
            <w:vAlign w:val="bottom"/>
          </w:tcPr>
          <w:p w14:paraId="17BF2208" w14:textId="77777777" w:rsidR="00FF771F" w:rsidRPr="00195B84" w:rsidRDefault="00FF771F" w:rsidP="00FF771F">
            <w:pPr>
              <w:tabs>
                <w:tab w:val="decimal" w:pos="1155"/>
              </w:tabs>
              <w:spacing w:line="380" w:lineRule="exact"/>
              <w:ind w:right="-72"/>
              <w:rPr>
                <w:rFonts w:ascii="Arial" w:eastAsia="MS Mincho" w:hAnsi="Arial" w:cs="Arial"/>
                <w:sz w:val="22"/>
                <w:szCs w:val="22"/>
                <w:cs/>
              </w:rPr>
            </w:pPr>
            <w:r w:rsidRPr="00195B84">
              <w:rPr>
                <w:rFonts w:ascii="Arial" w:eastAsia="MS Mincho" w:hAnsi="Arial" w:cs="Arial"/>
                <w:sz w:val="22"/>
                <w:szCs w:val="22"/>
              </w:rPr>
              <w:t>28,785</w:t>
            </w:r>
          </w:p>
        </w:tc>
        <w:tc>
          <w:tcPr>
            <w:tcW w:w="1590" w:type="dxa"/>
            <w:shd w:val="clear" w:color="auto" w:fill="auto"/>
            <w:vAlign w:val="bottom"/>
          </w:tcPr>
          <w:p w14:paraId="1A8950F2" w14:textId="77777777" w:rsidR="00FF771F" w:rsidRPr="00195B84" w:rsidRDefault="00FF771F" w:rsidP="00FF771F">
            <w:pP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19,476</w:t>
            </w:r>
          </w:p>
        </w:tc>
        <w:tc>
          <w:tcPr>
            <w:tcW w:w="1590" w:type="dxa"/>
            <w:shd w:val="clear" w:color="auto" w:fill="auto"/>
            <w:vAlign w:val="bottom"/>
          </w:tcPr>
          <w:p w14:paraId="20F304B2" w14:textId="77777777" w:rsidR="00FF771F" w:rsidRPr="00195B84" w:rsidRDefault="00FF771F" w:rsidP="00FF771F">
            <w:pP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48,261</w:t>
            </w:r>
          </w:p>
        </w:tc>
      </w:tr>
      <w:tr w:rsidR="00FF771F" w:rsidRPr="00195B84" w14:paraId="1198FB74" w14:textId="77777777" w:rsidTr="001B3479">
        <w:tc>
          <w:tcPr>
            <w:tcW w:w="4320" w:type="dxa"/>
            <w:shd w:val="clear" w:color="auto" w:fill="auto"/>
            <w:vAlign w:val="bottom"/>
          </w:tcPr>
          <w:p w14:paraId="16CF4A54" w14:textId="77777777" w:rsidR="00FF771F" w:rsidRPr="00195B84" w:rsidRDefault="00FF771F" w:rsidP="00FF771F">
            <w:pPr>
              <w:spacing w:line="380" w:lineRule="exact"/>
              <w:ind w:left="151" w:right="-74" w:hanging="151"/>
              <w:rPr>
                <w:rFonts w:ascii="Arial" w:eastAsia="MS Mincho" w:hAnsi="Arial" w:cs="Arial"/>
                <w:sz w:val="22"/>
                <w:szCs w:val="22"/>
                <w:cs/>
              </w:rPr>
            </w:pPr>
            <w:r w:rsidRPr="00195B84">
              <w:rPr>
                <w:rFonts w:ascii="Arial" w:eastAsia="MS Mincho" w:hAnsi="Arial" w:cs="Arial"/>
                <w:sz w:val="22"/>
                <w:szCs w:val="22"/>
              </w:rPr>
              <w:t>Less:</w:t>
            </w:r>
            <w:r w:rsidR="000508B7">
              <w:rPr>
                <w:rFonts w:ascii="Arial" w:eastAsia="MS Mincho" w:hAnsi="Arial" w:cs="Arial"/>
                <w:sz w:val="22"/>
                <w:szCs w:val="22"/>
              </w:rPr>
              <w:t xml:space="preserve"> </w:t>
            </w:r>
            <w:r w:rsidRPr="00195B84">
              <w:rPr>
                <w:rFonts w:ascii="Arial" w:eastAsia="MS Mincho" w:hAnsi="Arial" w:cs="Arial"/>
                <w:sz w:val="22"/>
                <w:szCs w:val="22"/>
              </w:rPr>
              <w:t>Accumulated amortisation</w:t>
            </w:r>
          </w:p>
        </w:tc>
        <w:tc>
          <w:tcPr>
            <w:tcW w:w="1590" w:type="dxa"/>
            <w:shd w:val="clear" w:color="auto" w:fill="auto"/>
            <w:vAlign w:val="bottom"/>
          </w:tcPr>
          <w:p w14:paraId="29633941"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(13,516)</w:t>
            </w:r>
          </w:p>
        </w:tc>
        <w:tc>
          <w:tcPr>
            <w:tcW w:w="1590" w:type="dxa"/>
            <w:shd w:val="clear" w:color="auto" w:fill="auto"/>
            <w:vAlign w:val="bottom"/>
          </w:tcPr>
          <w:p w14:paraId="5E984A0E"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(16,050)</w:t>
            </w:r>
          </w:p>
        </w:tc>
        <w:tc>
          <w:tcPr>
            <w:tcW w:w="1590" w:type="dxa"/>
            <w:shd w:val="clear" w:color="auto" w:fill="auto"/>
            <w:vAlign w:val="bottom"/>
          </w:tcPr>
          <w:p w14:paraId="135DD3F4" w14:textId="77777777" w:rsidR="00FF771F" w:rsidRPr="00195B84" w:rsidRDefault="00FF771F" w:rsidP="00FF771F">
            <w:pPr>
              <w:pBdr>
                <w:bottom w:val="sing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(29,566)</w:t>
            </w:r>
          </w:p>
        </w:tc>
      </w:tr>
      <w:tr w:rsidR="00FF771F" w:rsidRPr="00195B84" w14:paraId="08166121" w14:textId="77777777" w:rsidTr="001B3479">
        <w:tc>
          <w:tcPr>
            <w:tcW w:w="4320" w:type="dxa"/>
            <w:shd w:val="clear" w:color="auto" w:fill="auto"/>
            <w:vAlign w:val="bottom"/>
          </w:tcPr>
          <w:p w14:paraId="34F35361" w14:textId="77777777" w:rsidR="00FF771F" w:rsidRPr="00195B84" w:rsidRDefault="00FF771F" w:rsidP="00FF771F">
            <w:pPr>
              <w:spacing w:line="380" w:lineRule="exact"/>
              <w:ind w:left="151" w:right="-74" w:hanging="151"/>
              <w:rPr>
                <w:rFonts w:ascii="Arial" w:eastAsia="MS Mincho" w:hAnsi="Arial" w:cs="Arial"/>
                <w:sz w:val="22"/>
                <w:szCs w:val="22"/>
              </w:rPr>
            </w:pPr>
            <w:r w:rsidRPr="00195B84">
              <w:rPr>
                <w:rFonts w:ascii="Arial" w:eastAsia="MS Mincho" w:hAnsi="Arial" w:cs="Arial"/>
                <w:sz w:val="22"/>
                <w:szCs w:val="22"/>
              </w:rPr>
              <w:t>Net book value</w:t>
            </w:r>
          </w:p>
        </w:tc>
        <w:tc>
          <w:tcPr>
            <w:tcW w:w="1590" w:type="dxa"/>
            <w:shd w:val="clear" w:color="auto" w:fill="auto"/>
            <w:vAlign w:val="bottom"/>
          </w:tcPr>
          <w:p w14:paraId="75D27997"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15,269</w:t>
            </w:r>
          </w:p>
        </w:tc>
        <w:tc>
          <w:tcPr>
            <w:tcW w:w="1590" w:type="dxa"/>
            <w:shd w:val="clear" w:color="auto" w:fill="auto"/>
            <w:vAlign w:val="bottom"/>
          </w:tcPr>
          <w:p w14:paraId="268F8F64"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3,426</w:t>
            </w:r>
          </w:p>
        </w:tc>
        <w:tc>
          <w:tcPr>
            <w:tcW w:w="1590" w:type="dxa"/>
            <w:shd w:val="clear" w:color="auto" w:fill="auto"/>
            <w:vAlign w:val="bottom"/>
          </w:tcPr>
          <w:p w14:paraId="6C7CBAC7" w14:textId="77777777" w:rsidR="00FF771F" w:rsidRPr="00195B84" w:rsidRDefault="00FF771F" w:rsidP="00FF771F">
            <w:pPr>
              <w:pBdr>
                <w:bottom w:val="double" w:sz="4" w:space="1" w:color="auto"/>
              </w:pBdr>
              <w:tabs>
                <w:tab w:val="decimal" w:pos="1155"/>
              </w:tabs>
              <w:spacing w:line="380" w:lineRule="exact"/>
              <w:ind w:right="-72"/>
              <w:rPr>
                <w:rFonts w:ascii="Arial" w:eastAsia="MS Mincho" w:hAnsi="Arial" w:cs="Arial"/>
                <w:sz w:val="22"/>
                <w:szCs w:val="22"/>
              </w:rPr>
            </w:pPr>
            <w:r w:rsidRPr="00195B84">
              <w:rPr>
                <w:rFonts w:ascii="Arial" w:eastAsia="MS Mincho" w:hAnsi="Arial" w:cs="Arial"/>
                <w:sz w:val="22"/>
                <w:szCs w:val="22"/>
              </w:rPr>
              <w:t>18,695</w:t>
            </w:r>
          </w:p>
        </w:tc>
      </w:tr>
    </w:tbl>
    <w:p w14:paraId="5D98D3C7" w14:textId="77777777" w:rsidR="00846263" w:rsidRPr="003408A5" w:rsidRDefault="00846263" w:rsidP="00F502B8">
      <w:pPr>
        <w:pStyle w:val="BodyTextIndent2"/>
        <w:spacing w:before="240" w:after="120" w:line="380" w:lineRule="exact"/>
        <w:ind w:left="547"/>
        <w:rPr>
          <w:rFonts w:ascii="Arial" w:hAnsi="Arial" w:cs="Arial"/>
          <w:sz w:val="22"/>
          <w:szCs w:val="22"/>
        </w:rPr>
      </w:pPr>
      <w:r w:rsidRPr="003408A5">
        <w:rPr>
          <w:rFonts w:ascii="Arial" w:hAnsi="Arial" w:cs="Arial"/>
          <w:sz w:val="22"/>
          <w:szCs w:val="22"/>
        </w:rPr>
        <w:t>A reconciliation of the net book value of intangible</w:t>
      </w:r>
      <w:r w:rsidR="0037277A" w:rsidRPr="003408A5">
        <w:rPr>
          <w:rFonts w:ascii="Arial" w:hAnsi="Arial" w:cs="Arial"/>
          <w:sz w:val="22"/>
          <w:szCs w:val="22"/>
        </w:rPr>
        <w:t xml:space="preserve"> assets </w:t>
      </w:r>
      <w:r w:rsidR="00AF1263" w:rsidRPr="003408A5">
        <w:rPr>
          <w:rFonts w:ascii="Arial" w:hAnsi="Arial" w:cs="Arial"/>
          <w:sz w:val="22"/>
          <w:szCs w:val="22"/>
        </w:rPr>
        <w:t xml:space="preserve">for the years </w:t>
      </w:r>
      <w:r w:rsidR="00902180">
        <w:rPr>
          <w:rFonts w:ascii="Arial" w:hAnsi="Arial" w:cs="Arial"/>
          <w:sz w:val="22"/>
          <w:szCs w:val="22"/>
        </w:rPr>
        <w:t>2021</w:t>
      </w:r>
      <w:r w:rsidR="00AF1263"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00AF1263" w:rsidRPr="003408A5">
        <w:rPr>
          <w:rFonts w:ascii="Arial" w:hAnsi="Arial" w:cs="Arial"/>
          <w:sz w:val="22"/>
          <w:szCs w:val="22"/>
        </w:rPr>
        <w:t xml:space="preserve"> </w:t>
      </w:r>
      <w:r w:rsidR="00F502B8" w:rsidRPr="003408A5">
        <w:rPr>
          <w:rFonts w:ascii="Arial" w:hAnsi="Arial" w:cs="Arial"/>
          <w:sz w:val="22"/>
          <w:szCs w:val="22"/>
        </w:rPr>
        <w:t>is presented below.</w:t>
      </w:r>
      <w:r w:rsidRPr="003408A5">
        <w:rPr>
          <w:rFonts w:ascii="Arial" w:hAnsi="Arial" w:cs="Arial"/>
          <w:sz w:val="22"/>
          <w:szCs w:val="22"/>
        </w:rPr>
        <w:t xml:space="preserve">   </w:t>
      </w:r>
    </w:p>
    <w:p w14:paraId="4B015A40" w14:textId="77777777" w:rsidR="00846263" w:rsidRPr="003408A5" w:rsidRDefault="00846263" w:rsidP="00F742D8">
      <w:pPr>
        <w:tabs>
          <w:tab w:val="left" w:pos="900"/>
          <w:tab w:val="left" w:pos="1440"/>
          <w:tab w:val="left" w:pos="2160"/>
        </w:tabs>
        <w:spacing w:line="380" w:lineRule="exact"/>
        <w:ind w:left="360" w:right="29" w:hanging="360"/>
        <w:jc w:val="right"/>
        <w:rPr>
          <w:rFonts w:ascii="Arial" w:hAnsi="Arial" w:cs="Arial"/>
          <w:sz w:val="22"/>
          <w:szCs w:val="22"/>
        </w:rPr>
      </w:pPr>
      <w:r w:rsidRPr="003408A5">
        <w:rPr>
          <w:rFonts w:ascii="Arial" w:hAnsi="Arial" w:cs="Arial"/>
          <w:sz w:val="22"/>
          <w:szCs w:val="22"/>
        </w:rPr>
        <w:tab/>
        <w:t>(Unit: Thousand Baht)</w:t>
      </w:r>
    </w:p>
    <w:tbl>
      <w:tblPr>
        <w:tblW w:w="9090" w:type="dxa"/>
        <w:tblInd w:w="558" w:type="dxa"/>
        <w:tblLayout w:type="fixed"/>
        <w:tblLook w:val="0000" w:firstRow="0" w:lastRow="0" w:firstColumn="0" w:lastColumn="0" w:noHBand="0" w:noVBand="0"/>
      </w:tblPr>
      <w:tblGrid>
        <w:gridCol w:w="5940"/>
        <w:gridCol w:w="1620"/>
        <w:gridCol w:w="1530"/>
      </w:tblGrid>
      <w:tr w:rsidR="00C47669" w:rsidRPr="003408A5" w14:paraId="7FCBC782" w14:textId="77777777" w:rsidTr="000508B7">
        <w:tblPrEx>
          <w:tblCellMar>
            <w:top w:w="0" w:type="dxa"/>
            <w:bottom w:w="0" w:type="dxa"/>
          </w:tblCellMar>
        </w:tblPrEx>
        <w:tc>
          <w:tcPr>
            <w:tcW w:w="5940" w:type="dxa"/>
            <w:vAlign w:val="bottom"/>
          </w:tcPr>
          <w:p w14:paraId="0DF024BE" w14:textId="77777777" w:rsidR="00C47669" w:rsidRPr="003408A5" w:rsidRDefault="00C47669" w:rsidP="00F742D8">
            <w:pPr>
              <w:tabs>
                <w:tab w:val="left" w:pos="900"/>
                <w:tab w:val="left" w:pos="1440"/>
                <w:tab w:val="left" w:pos="2160"/>
              </w:tabs>
              <w:spacing w:line="380" w:lineRule="exact"/>
              <w:ind w:right="-43"/>
              <w:jc w:val="both"/>
              <w:rPr>
                <w:rFonts w:ascii="Arial" w:hAnsi="Arial" w:cs="Arial"/>
                <w:sz w:val="22"/>
                <w:szCs w:val="22"/>
              </w:rPr>
            </w:pPr>
          </w:p>
        </w:tc>
        <w:tc>
          <w:tcPr>
            <w:tcW w:w="1620" w:type="dxa"/>
          </w:tcPr>
          <w:p w14:paraId="50BE382E" w14:textId="77777777" w:rsidR="00C47669" w:rsidRPr="003408A5" w:rsidRDefault="00902180" w:rsidP="00F742D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530" w:type="dxa"/>
          </w:tcPr>
          <w:p w14:paraId="2C7E2E87" w14:textId="77777777" w:rsidR="00C47669" w:rsidRPr="003408A5" w:rsidRDefault="00902180" w:rsidP="00F742D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FF771F" w:rsidRPr="003408A5" w14:paraId="35966D7E" w14:textId="77777777" w:rsidTr="000508B7">
        <w:tblPrEx>
          <w:tblCellMar>
            <w:top w:w="0" w:type="dxa"/>
            <w:bottom w:w="0" w:type="dxa"/>
          </w:tblCellMar>
        </w:tblPrEx>
        <w:tc>
          <w:tcPr>
            <w:tcW w:w="5940" w:type="dxa"/>
            <w:vAlign w:val="bottom"/>
          </w:tcPr>
          <w:p w14:paraId="47B1B798" w14:textId="77777777" w:rsidR="00FF771F" w:rsidRPr="003408A5" w:rsidRDefault="00FF771F" w:rsidP="00FF771F">
            <w:pPr>
              <w:spacing w:line="380" w:lineRule="exact"/>
              <w:ind w:left="151" w:right="-108" w:hanging="151"/>
              <w:rPr>
                <w:rFonts w:ascii="Arial" w:hAnsi="Arial" w:cs="Arial"/>
                <w:sz w:val="22"/>
                <w:szCs w:val="22"/>
              </w:rPr>
            </w:pPr>
            <w:r w:rsidRPr="003408A5">
              <w:rPr>
                <w:rFonts w:ascii="Arial" w:hAnsi="Arial" w:cs="Arial"/>
                <w:sz w:val="22"/>
                <w:szCs w:val="22"/>
              </w:rPr>
              <w:t xml:space="preserve">Net book value at beginning of year </w:t>
            </w:r>
          </w:p>
        </w:tc>
        <w:tc>
          <w:tcPr>
            <w:tcW w:w="1620" w:type="dxa"/>
            <w:vAlign w:val="bottom"/>
          </w:tcPr>
          <w:p w14:paraId="07DD1551"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18,695</w:t>
            </w:r>
          </w:p>
        </w:tc>
        <w:tc>
          <w:tcPr>
            <w:tcW w:w="1530" w:type="dxa"/>
            <w:vAlign w:val="bottom"/>
          </w:tcPr>
          <w:p w14:paraId="478788C3"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18,147</w:t>
            </w:r>
          </w:p>
        </w:tc>
      </w:tr>
      <w:tr w:rsidR="00FF771F" w:rsidRPr="003408A5" w14:paraId="59B667CF" w14:textId="77777777" w:rsidTr="000508B7">
        <w:tblPrEx>
          <w:tblCellMar>
            <w:top w:w="0" w:type="dxa"/>
            <w:bottom w:w="0" w:type="dxa"/>
          </w:tblCellMar>
        </w:tblPrEx>
        <w:tc>
          <w:tcPr>
            <w:tcW w:w="5940" w:type="dxa"/>
            <w:vAlign w:val="bottom"/>
          </w:tcPr>
          <w:p w14:paraId="66F34DA4" w14:textId="77777777" w:rsidR="00FF771F" w:rsidRPr="003408A5" w:rsidRDefault="00FF771F" w:rsidP="00FF771F">
            <w:pPr>
              <w:spacing w:line="380" w:lineRule="exact"/>
              <w:ind w:left="151" w:right="-74" w:hanging="151"/>
              <w:rPr>
                <w:rFonts w:ascii="Arial" w:hAnsi="Arial" w:cs="Arial"/>
                <w:sz w:val="22"/>
                <w:szCs w:val="22"/>
              </w:rPr>
            </w:pPr>
            <w:r w:rsidRPr="003408A5">
              <w:rPr>
                <w:rFonts w:ascii="Arial" w:hAnsi="Arial" w:cs="Arial"/>
                <w:sz w:val="22"/>
                <w:szCs w:val="22"/>
              </w:rPr>
              <w:t xml:space="preserve">Acquisition of computer software   </w:t>
            </w:r>
          </w:p>
        </w:tc>
        <w:tc>
          <w:tcPr>
            <w:tcW w:w="1620" w:type="dxa"/>
            <w:vAlign w:val="bottom"/>
          </w:tcPr>
          <w:p w14:paraId="1EF688BD"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5,798</w:t>
            </w:r>
          </w:p>
        </w:tc>
        <w:tc>
          <w:tcPr>
            <w:tcW w:w="1530" w:type="dxa"/>
            <w:vAlign w:val="bottom"/>
          </w:tcPr>
          <w:p w14:paraId="72E86D4F"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1,151</w:t>
            </w:r>
          </w:p>
        </w:tc>
      </w:tr>
      <w:tr w:rsidR="00FF771F" w:rsidRPr="003408A5" w14:paraId="151D0FB7" w14:textId="77777777" w:rsidTr="000508B7">
        <w:tblPrEx>
          <w:tblCellMar>
            <w:top w:w="0" w:type="dxa"/>
            <w:bottom w:w="0" w:type="dxa"/>
          </w:tblCellMar>
        </w:tblPrEx>
        <w:tc>
          <w:tcPr>
            <w:tcW w:w="5940" w:type="dxa"/>
            <w:vAlign w:val="bottom"/>
          </w:tcPr>
          <w:p w14:paraId="45B950A2" w14:textId="77777777" w:rsidR="00FF771F" w:rsidRPr="003408A5" w:rsidRDefault="00FF771F" w:rsidP="00FF771F">
            <w:pPr>
              <w:spacing w:line="380" w:lineRule="exact"/>
              <w:ind w:left="151" w:right="-74" w:hanging="151"/>
              <w:rPr>
                <w:rFonts w:ascii="Arial" w:hAnsi="Arial" w:cs="Arial"/>
                <w:sz w:val="22"/>
                <w:szCs w:val="22"/>
              </w:rPr>
            </w:pPr>
            <w:r w:rsidRPr="003408A5">
              <w:rPr>
                <w:rFonts w:ascii="Arial" w:hAnsi="Arial" w:cs="Arial"/>
                <w:sz w:val="22"/>
                <w:szCs w:val="22"/>
              </w:rPr>
              <w:t xml:space="preserve">Increase of franchise fee </w:t>
            </w:r>
          </w:p>
        </w:tc>
        <w:tc>
          <w:tcPr>
            <w:tcW w:w="1620" w:type="dxa"/>
            <w:vAlign w:val="bottom"/>
          </w:tcPr>
          <w:p w14:paraId="715727EC"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4,259</w:t>
            </w:r>
          </w:p>
        </w:tc>
        <w:tc>
          <w:tcPr>
            <w:tcW w:w="1530" w:type="dxa"/>
            <w:vAlign w:val="bottom"/>
          </w:tcPr>
          <w:p w14:paraId="37A3771B" w14:textId="77777777" w:rsidR="00FF771F" w:rsidRPr="000508B7" w:rsidRDefault="00FF771F" w:rsidP="000508B7">
            <w:pP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7,015</w:t>
            </w:r>
          </w:p>
        </w:tc>
      </w:tr>
      <w:tr w:rsidR="00FF771F" w:rsidRPr="003408A5" w14:paraId="33009ED4" w14:textId="77777777" w:rsidTr="000508B7">
        <w:tblPrEx>
          <w:tblCellMar>
            <w:top w:w="0" w:type="dxa"/>
            <w:bottom w:w="0" w:type="dxa"/>
          </w:tblCellMar>
        </w:tblPrEx>
        <w:tc>
          <w:tcPr>
            <w:tcW w:w="5940" w:type="dxa"/>
            <w:vAlign w:val="bottom"/>
          </w:tcPr>
          <w:p w14:paraId="16F0AF35" w14:textId="77777777" w:rsidR="00FF771F" w:rsidRPr="003408A5" w:rsidRDefault="00FF771F" w:rsidP="00FF771F">
            <w:pPr>
              <w:spacing w:line="380" w:lineRule="exact"/>
              <w:ind w:left="151" w:right="-74" w:hanging="151"/>
              <w:rPr>
                <w:rFonts w:ascii="Arial" w:hAnsi="Arial" w:cs="Arial"/>
                <w:sz w:val="22"/>
                <w:szCs w:val="22"/>
              </w:rPr>
            </w:pPr>
            <w:r w:rsidRPr="003408A5">
              <w:rPr>
                <w:rFonts w:ascii="Arial" w:hAnsi="Arial" w:cs="Arial"/>
                <w:sz w:val="22"/>
                <w:szCs w:val="22"/>
              </w:rPr>
              <w:t>Amortisation for the year</w:t>
            </w:r>
          </w:p>
        </w:tc>
        <w:tc>
          <w:tcPr>
            <w:tcW w:w="1620" w:type="dxa"/>
            <w:vAlign w:val="bottom"/>
          </w:tcPr>
          <w:p w14:paraId="2A7E41EC" w14:textId="77777777" w:rsidR="00FF771F" w:rsidRPr="000508B7" w:rsidRDefault="00FF771F" w:rsidP="000508B7">
            <w:pPr>
              <w:pBdr>
                <w:bottom w:val="single" w:sz="4" w:space="1" w:color="auto"/>
              </w:pBd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(6,609)</w:t>
            </w:r>
          </w:p>
        </w:tc>
        <w:tc>
          <w:tcPr>
            <w:tcW w:w="1530" w:type="dxa"/>
            <w:vAlign w:val="bottom"/>
          </w:tcPr>
          <w:p w14:paraId="48B3C104" w14:textId="77777777" w:rsidR="00FF771F" w:rsidRPr="000508B7" w:rsidRDefault="00FF771F" w:rsidP="000508B7">
            <w:pPr>
              <w:pBdr>
                <w:bottom w:val="single" w:sz="4" w:space="1" w:color="auto"/>
              </w:pBd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(7,618)</w:t>
            </w:r>
          </w:p>
        </w:tc>
      </w:tr>
      <w:tr w:rsidR="00FF771F" w:rsidRPr="003408A5" w14:paraId="3A9B7EAA" w14:textId="77777777" w:rsidTr="000508B7">
        <w:tblPrEx>
          <w:tblCellMar>
            <w:top w:w="0" w:type="dxa"/>
            <w:bottom w:w="0" w:type="dxa"/>
          </w:tblCellMar>
        </w:tblPrEx>
        <w:trPr>
          <w:trHeight w:val="81"/>
        </w:trPr>
        <w:tc>
          <w:tcPr>
            <w:tcW w:w="5940" w:type="dxa"/>
            <w:vAlign w:val="bottom"/>
          </w:tcPr>
          <w:p w14:paraId="39DA05D4" w14:textId="77777777" w:rsidR="00FF771F" w:rsidRPr="003408A5" w:rsidRDefault="00FF771F" w:rsidP="00FF771F">
            <w:pPr>
              <w:spacing w:line="380" w:lineRule="exact"/>
              <w:ind w:left="151" w:right="-74" w:hanging="151"/>
              <w:rPr>
                <w:rFonts w:ascii="Arial" w:hAnsi="Arial" w:cs="Arial"/>
                <w:sz w:val="22"/>
                <w:szCs w:val="22"/>
              </w:rPr>
            </w:pPr>
            <w:r w:rsidRPr="003408A5">
              <w:rPr>
                <w:rFonts w:ascii="Arial" w:hAnsi="Arial" w:cs="Arial"/>
                <w:sz w:val="22"/>
                <w:szCs w:val="22"/>
              </w:rPr>
              <w:t>Net book value at end of year</w:t>
            </w:r>
          </w:p>
        </w:tc>
        <w:tc>
          <w:tcPr>
            <w:tcW w:w="1620" w:type="dxa"/>
            <w:vAlign w:val="bottom"/>
          </w:tcPr>
          <w:p w14:paraId="7C1E758C" w14:textId="77777777" w:rsidR="00FF771F" w:rsidRPr="000508B7" w:rsidRDefault="00FF771F" w:rsidP="000508B7">
            <w:pPr>
              <w:pBdr>
                <w:bottom w:val="double" w:sz="4" w:space="1" w:color="auto"/>
              </w:pBdr>
              <w:tabs>
                <w:tab w:val="decimal" w:pos="1155"/>
              </w:tabs>
              <w:spacing w:line="380" w:lineRule="exact"/>
              <w:ind w:right="-72"/>
              <w:rPr>
                <w:rFonts w:ascii="Arial" w:eastAsia="MS Mincho" w:hAnsi="Arial" w:cs="Arial" w:hint="cs"/>
                <w:sz w:val="22"/>
                <w:szCs w:val="22"/>
                <w:cs/>
              </w:rPr>
            </w:pPr>
            <w:r w:rsidRPr="000508B7">
              <w:rPr>
                <w:rFonts w:ascii="Arial" w:eastAsia="MS Mincho" w:hAnsi="Arial" w:cs="Arial"/>
                <w:sz w:val="22"/>
                <w:szCs w:val="22"/>
              </w:rPr>
              <w:t>22,143</w:t>
            </w:r>
          </w:p>
        </w:tc>
        <w:tc>
          <w:tcPr>
            <w:tcW w:w="1530" w:type="dxa"/>
            <w:vAlign w:val="bottom"/>
          </w:tcPr>
          <w:p w14:paraId="37906C67" w14:textId="77777777" w:rsidR="00FF771F" w:rsidRPr="000508B7" w:rsidRDefault="00FF771F" w:rsidP="000508B7">
            <w:pPr>
              <w:pBdr>
                <w:bottom w:val="double" w:sz="4" w:space="1" w:color="auto"/>
              </w:pBdr>
              <w:tabs>
                <w:tab w:val="decimal" w:pos="1155"/>
              </w:tabs>
              <w:spacing w:line="380" w:lineRule="exact"/>
              <w:ind w:right="-72"/>
              <w:rPr>
                <w:rFonts w:ascii="Arial" w:eastAsia="MS Mincho" w:hAnsi="Arial" w:cs="Arial"/>
                <w:sz w:val="22"/>
                <w:szCs w:val="22"/>
              </w:rPr>
            </w:pPr>
            <w:r w:rsidRPr="000508B7">
              <w:rPr>
                <w:rFonts w:ascii="Arial" w:eastAsia="MS Mincho" w:hAnsi="Arial" w:cs="Arial"/>
                <w:sz w:val="22"/>
                <w:szCs w:val="22"/>
              </w:rPr>
              <w:t>18,695</w:t>
            </w:r>
          </w:p>
        </w:tc>
      </w:tr>
    </w:tbl>
    <w:p w14:paraId="7A571207" w14:textId="77777777" w:rsidR="00F742D8" w:rsidRPr="003408A5" w:rsidRDefault="00F742D8" w:rsidP="00D367E9">
      <w:pPr>
        <w:tabs>
          <w:tab w:val="left" w:pos="720"/>
          <w:tab w:val="right" w:pos="7200"/>
          <w:tab w:val="right" w:pos="8540"/>
        </w:tabs>
        <w:spacing w:before="240" w:after="120" w:line="380" w:lineRule="exact"/>
        <w:ind w:left="547" w:hanging="547"/>
        <w:jc w:val="both"/>
        <w:rPr>
          <w:rFonts w:ascii="Arial" w:hAnsi="Arial" w:cs="Arial"/>
          <w:b/>
          <w:bCs/>
          <w:sz w:val="22"/>
          <w:szCs w:val="22"/>
        </w:rPr>
      </w:pPr>
    </w:p>
    <w:p w14:paraId="795B8150" w14:textId="77777777" w:rsidR="008C48E8" w:rsidRPr="003408A5" w:rsidRDefault="00F742D8" w:rsidP="00545B65">
      <w:pPr>
        <w:spacing w:before="120" w:after="120" w:line="360" w:lineRule="exact"/>
        <w:ind w:left="547" w:hanging="547"/>
        <w:jc w:val="thaiDistribute"/>
        <w:rPr>
          <w:rFonts w:ascii="Arial" w:hAnsi="Arial" w:cs="Arial"/>
          <w:b/>
          <w:bCs/>
          <w:sz w:val="22"/>
          <w:szCs w:val="22"/>
        </w:rPr>
      </w:pPr>
      <w:r w:rsidRPr="003408A5">
        <w:rPr>
          <w:rFonts w:ascii="Arial" w:hAnsi="Arial" w:cs="Arial"/>
          <w:b/>
          <w:bCs/>
          <w:sz w:val="22"/>
          <w:szCs w:val="22"/>
        </w:rPr>
        <w:br w:type="page"/>
      </w:r>
      <w:r w:rsidR="00412038" w:rsidRPr="003408A5">
        <w:rPr>
          <w:rFonts w:ascii="Arial" w:hAnsi="Arial" w:cs="Arial"/>
          <w:b/>
          <w:bCs/>
          <w:sz w:val="22"/>
          <w:szCs w:val="22"/>
        </w:rPr>
        <w:lastRenderedPageBreak/>
        <w:t>1</w:t>
      </w:r>
      <w:r w:rsidR="002F144B">
        <w:rPr>
          <w:rFonts w:ascii="Arial" w:hAnsi="Arial" w:cs="Arial"/>
          <w:b/>
          <w:bCs/>
          <w:sz w:val="22"/>
          <w:szCs w:val="22"/>
        </w:rPr>
        <w:t>3</w:t>
      </w:r>
      <w:r w:rsidR="008C48E8" w:rsidRPr="003408A5">
        <w:rPr>
          <w:rFonts w:ascii="Arial" w:hAnsi="Arial" w:cs="Arial"/>
          <w:b/>
          <w:bCs/>
          <w:sz w:val="22"/>
          <w:szCs w:val="22"/>
        </w:rPr>
        <w:t>.</w:t>
      </w:r>
      <w:r w:rsidR="008C48E8" w:rsidRPr="003408A5">
        <w:rPr>
          <w:rFonts w:ascii="Arial" w:hAnsi="Arial" w:cs="Arial"/>
          <w:b/>
          <w:bCs/>
          <w:sz w:val="22"/>
          <w:szCs w:val="22"/>
        </w:rPr>
        <w:tab/>
        <w:t>Other non-current assets</w:t>
      </w:r>
    </w:p>
    <w:p w14:paraId="467CD41F" w14:textId="77777777" w:rsidR="008C48E8" w:rsidRPr="003408A5" w:rsidRDefault="008C48E8" w:rsidP="00D753B2">
      <w:pPr>
        <w:tabs>
          <w:tab w:val="left" w:pos="360"/>
          <w:tab w:val="left" w:pos="2160"/>
        </w:tabs>
        <w:spacing w:before="120" w:after="120" w:line="360" w:lineRule="exact"/>
        <w:ind w:left="540" w:right="-43" w:hanging="540"/>
        <w:jc w:val="both"/>
        <w:rPr>
          <w:rFonts w:ascii="Arial" w:hAnsi="Arial" w:cs="Arial"/>
          <w:sz w:val="22"/>
          <w:szCs w:val="22"/>
        </w:rPr>
      </w:pPr>
      <w:r w:rsidRPr="003408A5">
        <w:rPr>
          <w:rFonts w:ascii="Arial" w:hAnsi="Arial" w:cs="Arial"/>
          <w:sz w:val="22"/>
          <w:szCs w:val="22"/>
        </w:rPr>
        <w:tab/>
      </w:r>
      <w:r w:rsidRPr="003408A5">
        <w:rPr>
          <w:rFonts w:ascii="Arial" w:hAnsi="Arial" w:cs="Arial"/>
          <w:sz w:val="22"/>
          <w:szCs w:val="22"/>
        </w:rPr>
        <w:tab/>
        <w:t xml:space="preserve">The outstanding balance of other non-current assets as at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are </w:t>
      </w:r>
      <w:r w:rsidR="00C5490C" w:rsidRPr="003408A5">
        <w:rPr>
          <w:rFonts w:ascii="Arial" w:hAnsi="Arial" w:cs="Arial"/>
          <w:sz w:val="22"/>
          <w:szCs w:val="22"/>
        </w:rPr>
        <w:t>d</w:t>
      </w:r>
      <w:r w:rsidR="00DA173C" w:rsidRPr="003408A5">
        <w:rPr>
          <w:rFonts w:ascii="Arial" w:hAnsi="Arial" w:cs="Arial"/>
          <w:sz w:val="22"/>
          <w:szCs w:val="22"/>
        </w:rPr>
        <w:t>e</w:t>
      </w:r>
      <w:r w:rsidR="00C5490C" w:rsidRPr="003408A5">
        <w:rPr>
          <w:rFonts w:ascii="Arial" w:hAnsi="Arial" w:cs="Arial"/>
          <w:sz w:val="22"/>
          <w:szCs w:val="22"/>
        </w:rPr>
        <w:t>posits.</w:t>
      </w:r>
    </w:p>
    <w:p w14:paraId="3DE27F0E" w14:textId="77777777" w:rsidR="00914AC1" w:rsidRPr="008F2B5F" w:rsidRDefault="00F139EF" w:rsidP="00914AC1">
      <w:pPr>
        <w:spacing w:before="120" w:after="120" w:line="380" w:lineRule="exact"/>
        <w:ind w:left="540" w:hanging="547"/>
        <w:rPr>
          <w:rFonts w:ascii="Arial" w:hAnsi="Arial" w:cs="Arial"/>
          <w:b/>
          <w:bCs/>
          <w:sz w:val="22"/>
        </w:rPr>
      </w:pPr>
      <w:r w:rsidRPr="003408A5">
        <w:rPr>
          <w:rFonts w:ascii="Arial" w:hAnsi="Arial" w:cs="Arial"/>
          <w:b/>
          <w:bCs/>
          <w:sz w:val="22"/>
          <w:szCs w:val="22"/>
        </w:rPr>
        <w:t>1</w:t>
      </w:r>
      <w:r w:rsidR="00545B65">
        <w:rPr>
          <w:rFonts w:ascii="Arial" w:hAnsi="Arial" w:cs="Arial"/>
          <w:b/>
          <w:bCs/>
          <w:sz w:val="22"/>
          <w:szCs w:val="22"/>
        </w:rPr>
        <w:t>4</w:t>
      </w:r>
      <w:r w:rsidR="005F7750" w:rsidRPr="003408A5">
        <w:rPr>
          <w:rFonts w:ascii="Arial" w:hAnsi="Arial" w:cs="Arial"/>
          <w:b/>
          <w:bCs/>
          <w:sz w:val="22"/>
          <w:szCs w:val="22"/>
        </w:rPr>
        <w:t>.</w:t>
      </w:r>
      <w:r w:rsidR="005F7750" w:rsidRPr="003408A5">
        <w:rPr>
          <w:rFonts w:ascii="Arial" w:hAnsi="Arial" w:cs="Arial"/>
          <w:b/>
          <w:bCs/>
          <w:sz w:val="22"/>
          <w:szCs w:val="22"/>
        </w:rPr>
        <w:tab/>
      </w:r>
      <w:r w:rsidR="00914AC1">
        <w:rPr>
          <w:rFonts w:ascii="Arial" w:hAnsi="Arial" w:cs="Arial"/>
          <w:b/>
          <w:bCs/>
          <w:sz w:val="22"/>
        </w:rPr>
        <w:t>S</w:t>
      </w:r>
      <w:r w:rsidR="00914AC1" w:rsidRPr="008F2B5F">
        <w:rPr>
          <w:rFonts w:ascii="Arial" w:hAnsi="Arial" w:cs="Arial"/>
          <w:b/>
          <w:bCs/>
          <w:sz w:val="22"/>
        </w:rPr>
        <w:t>hort-term loans from financial institution</w:t>
      </w:r>
    </w:p>
    <w:tbl>
      <w:tblPr>
        <w:tblW w:w="9148" w:type="dxa"/>
        <w:tblInd w:w="558" w:type="dxa"/>
        <w:tblLook w:val="01E0" w:firstRow="1" w:lastRow="1" w:firstColumn="1" w:lastColumn="1" w:noHBand="0" w:noVBand="0"/>
      </w:tblPr>
      <w:tblGrid>
        <w:gridCol w:w="3816"/>
        <w:gridCol w:w="1422"/>
        <w:gridCol w:w="432"/>
        <w:gridCol w:w="1789"/>
        <w:gridCol w:w="1689"/>
      </w:tblGrid>
      <w:tr w:rsidR="00FF771F" w:rsidRPr="00914AC1" w14:paraId="43535F00" w14:textId="77777777" w:rsidTr="00FF771F">
        <w:tc>
          <w:tcPr>
            <w:tcW w:w="3816" w:type="dxa"/>
            <w:vAlign w:val="bottom"/>
          </w:tcPr>
          <w:p w14:paraId="3531151A" w14:textId="77777777" w:rsidR="00FF771F" w:rsidRPr="009872C2" w:rsidRDefault="00FF771F" w:rsidP="00914AC1">
            <w:pPr>
              <w:spacing w:line="340" w:lineRule="exact"/>
              <w:jc w:val="thaiDistribute"/>
              <w:rPr>
                <w:rFonts w:ascii="Arial" w:hAnsi="Arial"/>
                <w:sz w:val="22"/>
                <w:szCs w:val="22"/>
              </w:rPr>
            </w:pPr>
          </w:p>
        </w:tc>
        <w:tc>
          <w:tcPr>
            <w:tcW w:w="1422" w:type="dxa"/>
          </w:tcPr>
          <w:p w14:paraId="37035831" w14:textId="77777777" w:rsidR="00FF771F" w:rsidRPr="009872C2" w:rsidRDefault="00FF771F" w:rsidP="00914AC1">
            <w:pPr>
              <w:spacing w:line="340" w:lineRule="exact"/>
              <w:jc w:val="right"/>
              <w:rPr>
                <w:rFonts w:ascii="Arial" w:hAnsi="Arial"/>
                <w:sz w:val="22"/>
                <w:szCs w:val="22"/>
              </w:rPr>
            </w:pPr>
          </w:p>
        </w:tc>
        <w:tc>
          <w:tcPr>
            <w:tcW w:w="3910" w:type="dxa"/>
            <w:gridSpan w:val="3"/>
            <w:vAlign w:val="bottom"/>
          </w:tcPr>
          <w:p w14:paraId="165B3029" w14:textId="77777777" w:rsidR="00FF771F" w:rsidRPr="009872C2" w:rsidRDefault="00FF771F" w:rsidP="00914AC1">
            <w:pPr>
              <w:spacing w:line="340" w:lineRule="exact"/>
              <w:jc w:val="right"/>
              <w:rPr>
                <w:rFonts w:ascii="Arial" w:hAnsi="Arial"/>
                <w:sz w:val="22"/>
                <w:szCs w:val="22"/>
                <w:cs/>
              </w:rPr>
            </w:pPr>
            <w:r w:rsidRPr="009872C2">
              <w:rPr>
                <w:rFonts w:ascii="Arial" w:hAnsi="Arial"/>
                <w:sz w:val="22"/>
                <w:szCs w:val="22"/>
              </w:rPr>
              <w:t>(Unit: Thousand Baht)</w:t>
            </w:r>
          </w:p>
        </w:tc>
      </w:tr>
      <w:tr w:rsidR="00FF771F" w:rsidRPr="00914AC1" w14:paraId="01171098" w14:textId="77777777" w:rsidTr="00FF771F">
        <w:tc>
          <w:tcPr>
            <w:tcW w:w="3816" w:type="dxa"/>
            <w:vAlign w:val="bottom"/>
          </w:tcPr>
          <w:p w14:paraId="70704F20" w14:textId="77777777" w:rsidR="00FF771F" w:rsidRPr="009872C2" w:rsidRDefault="00FF771F" w:rsidP="009872C2">
            <w:pPr>
              <w:spacing w:line="340" w:lineRule="exact"/>
              <w:jc w:val="thaiDistribute"/>
              <w:rPr>
                <w:rFonts w:ascii="Arial" w:hAnsi="Arial"/>
                <w:sz w:val="22"/>
                <w:szCs w:val="22"/>
              </w:rPr>
            </w:pPr>
          </w:p>
        </w:tc>
        <w:tc>
          <w:tcPr>
            <w:tcW w:w="1854" w:type="dxa"/>
            <w:gridSpan w:val="2"/>
            <w:vAlign w:val="bottom"/>
          </w:tcPr>
          <w:p w14:paraId="1F986D72" w14:textId="77777777" w:rsidR="00FF771F" w:rsidRPr="009872C2" w:rsidRDefault="00FF771F" w:rsidP="009872C2">
            <w:pPr>
              <w:pBdr>
                <w:bottom w:val="single" w:sz="4" w:space="1" w:color="auto"/>
              </w:pBdr>
              <w:spacing w:line="340" w:lineRule="exact"/>
              <w:jc w:val="center"/>
              <w:rPr>
                <w:rFonts w:ascii="Arial" w:hAnsi="Arial"/>
                <w:sz w:val="22"/>
                <w:szCs w:val="22"/>
              </w:rPr>
            </w:pPr>
            <w:r w:rsidRPr="009872C2">
              <w:rPr>
                <w:rFonts w:ascii="Arial" w:hAnsi="Arial"/>
                <w:sz w:val="22"/>
                <w:szCs w:val="22"/>
              </w:rPr>
              <w:t xml:space="preserve">Interest rate                   (percent </w:t>
            </w:r>
            <w:r>
              <w:rPr>
                <w:rFonts w:ascii="Arial" w:hAnsi="Arial"/>
                <w:sz w:val="22"/>
                <w:szCs w:val="22"/>
              </w:rPr>
              <w:t xml:space="preserve">                  </w:t>
            </w:r>
            <w:r w:rsidRPr="009872C2">
              <w:rPr>
                <w:rFonts w:ascii="Arial" w:hAnsi="Arial"/>
                <w:sz w:val="22"/>
                <w:szCs w:val="22"/>
              </w:rPr>
              <w:t>per annum)</w:t>
            </w:r>
          </w:p>
        </w:tc>
        <w:tc>
          <w:tcPr>
            <w:tcW w:w="1789" w:type="dxa"/>
            <w:vAlign w:val="bottom"/>
          </w:tcPr>
          <w:p w14:paraId="35AB7AC4" w14:textId="77777777" w:rsidR="00FF771F" w:rsidRPr="005A6EAB" w:rsidRDefault="00FF771F" w:rsidP="005A6EAB">
            <w:pPr>
              <w:spacing w:line="340" w:lineRule="exact"/>
              <w:jc w:val="center"/>
              <w:rPr>
                <w:rFonts w:ascii="Arial" w:hAnsi="Arial"/>
                <w:sz w:val="22"/>
                <w:szCs w:val="22"/>
                <w:u w:val="single"/>
              </w:rPr>
            </w:pPr>
            <w:r>
              <w:rPr>
                <w:rFonts w:ascii="Arial" w:hAnsi="Arial"/>
                <w:sz w:val="22"/>
                <w:szCs w:val="22"/>
                <w:u w:val="single"/>
              </w:rPr>
              <w:t>2021</w:t>
            </w:r>
          </w:p>
        </w:tc>
        <w:tc>
          <w:tcPr>
            <w:tcW w:w="1689" w:type="dxa"/>
            <w:vAlign w:val="bottom"/>
          </w:tcPr>
          <w:p w14:paraId="0E918E91" w14:textId="77777777" w:rsidR="00FF771F" w:rsidRPr="005A6EAB" w:rsidRDefault="00FF771F" w:rsidP="005A6EAB">
            <w:pPr>
              <w:spacing w:line="340" w:lineRule="exact"/>
              <w:jc w:val="center"/>
              <w:rPr>
                <w:rFonts w:ascii="Arial" w:hAnsi="Arial"/>
                <w:sz w:val="22"/>
                <w:szCs w:val="22"/>
                <w:u w:val="single"/>
              </w:rPr>
            </w:pPr>
            <w:r w:rsidRPr="005A6EAB">
              <w:rPr>
                <w:rFonts w:ascii="Arial" w:hAnsi="Arial"/>
                <w:sz w:val="22"/>
                <w:szCs w:val="22"/>
                <w:u w:val="single"/>
              </w:rPr>
              <w:t>2020</w:t>
            </w:r>
          </w:p>
        </w:tc>
      </w:tr>
      <w:tr w:rsidR="00FF771F" w:rsidRPr="00914AC1" w14:paraId="372AF0A2" w14:textId="77777777" w:rsidTr="00FF771F">
        <w:tc>
          <w:tcPr>
            <w:tcW w:w="3816" w:type="dxa"/>
            <w:vAlign w:val="bottom"/>
          </w:tcPr>
          <w:p w14:paraId="6CE4485F" w14:textId="77777777" w:rsidR="00FF771F" w:rsidRDefault="00FF771F" w:rsidP="009872C2">
            <w:pPr>
              <w:tabs>
                <w:tab w:val="left" w:pos="360"/>
              </w:tabs>
              <w:spacing w:line="340" w:lineRule="exact"/>
              <w:ind w:left="252" w:right="-108" w:hanging="252"/>
              <w:rPr>
                <w:rFonts w:ascii="Arial" w:hAnsi="Arial"/>
                <w:sz w:val="22"/>
                <w:szCs w:val="22"/>
              </w:rPr>
            </w:pPr>
            <w:r>
              <w:rPr>
                <w:rFonts w:ascii="Arial" w:hAnsi="Arial"/>
                <w:sz w:val="22"/>
                <w:szCs w:val="22"/>
              </w:rPr>
              <w:t>Promissory note</w:t>
            </w:r>
          </w:p>
        </w:tc>
        <w:tc>
          <w:tcPr>
            <w:tcW w:w="1854" w:type="dxa"/>
            <w:gridSpan w:val="2"/>
            <w:vAlign w:val="bottom"/>
          </w:tcPr>
          <w:p w14:paraId="0CB9445A" w14:textId="77777777" w:rsidR="00FF771F" w:rsidRPr="009872C2" w:rsidRDefault="00FF771F" w:rsidP="009872C2">
            <w:pPr>
              <w:spacing w:line="340" w:lineRule="exact"/>
              <w:jc w:val="center"/>
              <w:rPr>
                <w:rFonts w:ascii="Arial" w:hAnsi="Arial"/>
                <w:sz w:val="22"/>
                <w:szCs w:val="22"/>
              </w:rPr>
            </w:pPr>
            <w:r w:rsidRPr="009872C2">
              <w:rPr>
                <w:rFonts w:ascii="Arial" w:hAnsi="Arial"/>
                <w:sz w:val="22"/>
                <w:szCs w:val="22"/>
              </w:rPr>
              <w:t>2.97</w:t>
            </w:r>
          </w:p>
        </w:tc>
        <w:tc>
          <w:tcPr>
            <w:tcW w:w="1789" w:type="dxa"/>
          </w:tcPr>
          <w:p w14:paraId="3A7FD5A3" w14:textId="77777777" w:rsidR="00FF771F" w:rsidRDefault="00FF771F" w:rsidP="009872C2">
            <w:pPr>
              <w:tabs>
                <w:tab w:val="decimal" w:pos="1422"/>
              </w:tabs>
              <w:spacing w:line="360" w:lineRule="exact"/>
              <w:jc w:val="thaiDistribute"/>
              <w:rPr>
                <w:rFonts w:ascii="Arial" w:hAnsi="Arial" w:cs="Arial"/>
                <w:sz w:val="22"/>
                <w:szCs w:val="22"/>
              </w:rPr>
            </w:pPr>
            <w:r>
              <w:rPr>
                <w:rFonts w:ascii="Arial" w:hAnsi="Arial" w:cs="Arial"/>
                <w:sz w:val="22"/>
                <w:szCs w:val="22"/>
              </w:rPr>
              <w:t>-</w:t>
            </w:r>
          </w:p>
        </w:tc>
        <w:tc>
          <w:tcPr>
            <w:tcW w:w="1689" w:type="dxa"/>
            <w:vAlign w:val="bottom"/>
          </w:tcPr>
          <w:p w14:paraId="553396BF" w14:textId="77777777" w:rsidR="00FF771F" w:rsidRPr="009872C2" w:rsidRDefault="00FF771F" w:rsidP="009872C2">
            <w:pPr>
              <w:tabs>
                <w:tab w:val="decimal" w:pos="1422"/>
              </w:tabs>
              <w:spacing w:line="360" w:lineRule="exact"/>
              <w:jc w:val="thaiDistribute"/>
              <w:rPr>
                <w:rFonts w:ascii="Arial" w:hAnsi="Arial" w:cs="Arial"/>
                <w:sz w:val="22"/>
                <w:szCs w:val="22"/>
              </w:rPr>
            </w:pPr>
            <w:r>
              <w:rPr>
                <w:rFonts w:ascii="Arial" w:hAnsi="Arial" w:cs="Arial"/>
                <w:sz w:val="22"/>
                <w:szCs w:val="22"/>
              </w:rPr>
              <w:t>50</w:t>
            </w:r>
            <w:r w:rsidRPr="009872C2">
              <w:rPr>
                <w:rFonts w:ascii="Arial" w:hAnsi="Arial" w:cs="Arial"/>
                <w:sz w:val="22"/>
                <w:szCs w:val="22"/>
              </w:rPr>
              <w:t>,000</w:t>
            </w:r>
          </w:p>
        </w:tc>
      </w:tr>
      <w:tr w:rsidR="00FF771F" w:rsidRPr="00914AC1" w14:paraId="5DF66DEF" w14:textId="77777777" w:rsidTr="00FF771F">
        <w:tc>
          <w:tcPr>
            <w:tcW w:w="3816" w:type="dxa"/>
            <w:vAlign w:val="bottom"/>
          </w:tcPr>
          <w:p w14:paraId="055E4920" w14:textId="77777777" w:rsidR="00FF771F" w:rsidRPr="009872C2" w:rsidRDefault="00FF771F" w:rsidP="009872C2">
            <w:pPr>
              <w:tabs>
                <w:tab w:val="left" w:pos="360"/>
              </w:tabs>
              <w:spacing w:line="340" w:lineRule="exact"/>
              <w:ind w:left="252" w:right="-108" w:hanging="252"/>
              <w:rPr>
                <w:rFonts w:ascii="Arial" w:hAnsi="Arial"/>
                <w:sz w:val="22"/>
                <w:szCs w:val="22"/>
              </w:rPr>
            </w:pPr>
            <w:r w:rsidRPr="00F54F5E">
              <w:rPr>
                <w:rFonts w:ascii="Arial" w:hAnsi="Arial"/>
                <w:sz w:val="22"/>
                <w:szCs w:val="22"/>
              </w:rPr>
              <w:t>Short-term loans</w:t>
            </w:r>
          </w:p>
        </w:tc>
        <w:tc>
          <w:tcPr>
            <w:tcW w:w="1854" w:type="dxa"/>
            <w:gridSpan w:val="2"/>
            <w:vAlign w:val="bottom"/>
          </w:tcPr>
          <w:p w14:paraId="0D28150A" w14:textId="77777777" w:rsidR="00FF771F" w:rsidRPr="009872C2" w:rsidRDefault="00FF771F" w:rsidP="009872C2">
            <w:pPr>
              <w:spacing w:line="340" w:lineRule="exact"/>
              <w:jc w:val="center"/>
              <w:rPr>
                <w:rFonts w:ascii="Arial" w:hAnsi="Arial"/>
                <w:sz w:val="22"/>
                <w:szCs w:val="22"/>
              </w:rPr>
            </w:pPr>
            <w:r w:rsidRPr="009872C2">
              <w:rPr>
                <w:rFonts w:ascii="Arial" w:hAnsi="Arial"/>
                <w:sz w:val="22"/>
                <w:szCs w:val="22"/>
              </w:rPr>
              <w:t>2.97</w:t>
            </w:r>
          </w:p>
        </w:tc>
        <w:tc>
          <w:tcPr>
            <w:tcW w:w="1789" w:type="dxa"/>
          </w:tcPr>
          <w:p w14:paraId="55BBCDE3" w14:textId="77777777" w:rsidR="00FF771F" w:rsidRDefault="00FF771F" w:rsidP="009872C2">
            <w:pPr>
              <w:tabs>
                <w:tab w:val="decimal" w:pos="1422"/>
              </w:tabs>
              <w:spacing w:line="360" w:lineRule="exact"/>
              <w:jc w:val="thaiDistribute"/>
              <w:rPr>
                <w:rFonts w:ascii="Arial" w:hAnsi="Arial" w:cs="Arial"/>
                <w:sz w:val="22"/>
                <w:szCs w:val="22"/>
              </w:rPr>
            </w:pPr>
            <w:r>
              <w:rPr>
                <w:rFonts w:ascii="Arial" w:hAnsi="Arial" w:cs="Arial"/>
                <w:sz w:val="22"/>
                <w:szCs w:val="22"/>
              </w:rPr>
              <w:t>-</w:t>
            </w:r>
          </w:p>
        </w:tc>
        <w:tc>
          <w:tcPr>
            <w:tcW w:w="1689" w:type="dxa"/>
            <w:vAlign w:val="bottom"/>
          </w:tcPr>
          <w:p w14:paraId="20D67294" w14:textId="77777777" w:rsidR="00FF771F" w:rsidRPr="009872C2" w:rsidRDefault="00FF771F" w:rsidP="009872C2">
            <w:pPr>
              <w:tabs>
                <w:tab w:val="decimal" w:pos="1422"/>
              </w:tabs>
              <w:spacing w:line="360" w:lineRule="exact"/>
              <w:jc w:val="thaiDistribute"/>
              <w:rPr>
                <w:rFonts w:ascii="Arial" w:hAnsi="Arial" w:cs="Arial"/>
                <w:sz w:val="22"/>
                <w:szCs w:val="22"/>
              </w:rPr>
            </w:pPr>
            <w:r>
              <w:rPr>
                <w:rFonts w:ascii="Arial" w:hAnsi="Arial" w:cs="Arial"/>
                <w:sz w:val="22"/>
                <w:szCs w:val="22"/>
              </w:rPr>
              <w:t>72,000</w:t>
            </w:r>
          </w:p>
        </w:tc>
      </w:tr>
      <w:tr w:rsidR="00FF771F" w:rsidRPr="00914AC1" w14:paraId="0CB8273D" w14:textId="77777777" w:rsidTr="00FF771F">
        <w:tc>
          <w:tcPr>
            <w:tcW w:w="3816" w:type="dxa"/>
            <w:vAlign w:val="bottom"/>
          </w:tcPr>
          <w:p w14:paraId="51E43F51" w14:textId="77777777" w:rsidR="00FF771F" w:rsidRPr="009872C2" w:rsidRDefault="00FF771F" w:rsidP="009872C2">
            <w:pPr>
              <w:tabs>
                <w:tab w:val="left" w:pos="360"/>
              </w:tabs>
              <w:spacing w:line="340" w:lineRule="exact"/>
              <w:ind w:left="252" w:right="-108" w:hanging="252"/>
              <w:rPr>
                <w:rFonts w:ascii="Arial" w:hAnsi="Arial"/>
                <w:sz w:val="22"/>
                <w:szCs w:val="22"/>
              </w:rPr>
            </w:pPr>
            <w:r w:rsidRPr="009872C2">
              <w:rPr>
                <w:rFonts w:ascii="Arial" w:hAnsi="Arial"/>
                <w:sz w:val="22"/>
                <w:szCs w:val="22"/>
              </w:rPr>
              <w:t>Total</w:t>
            </w:r>
          </w:p>
        </w:tc>
        <w:tc>
          <w:tcPr>
            <w:tcW w:w="1854" w:type="dxa"/>
            <w:gridSpan w:val="2"/>
            <w:vAlign w:val="bottom"/>
          </w:tcPr>
          <w:p w14:paraId="3C5DE9EE" w14:textId="77777777" w:rsidR="00FF771F" w:rsidRPr="009872C2" w:rsidRDefault="00FF771F" w:rsidP="009872C2">
            <w:pPr>
              <w:spacing w:line="340" w:lineRule="exact"/>
              <w:jc w:val="center"/>
              <w:rPr>
                <w:rFonts w:ascii="Arial" w:hAnsi="Arial"/>
                <w:color w:val="FF0000"/>
                <w:sz w:val="22"/>
                <w:szCs w:val="22"/>
              </w:rPr>
            </w:pPr>
          </w:p>
        </w:tc>
        <w:tc>
          <w:tcPr>
            <w:tcW w:w="1789" w:type="dxa"/>
          </w:tcPr>
          <w:p w14:paraId="79E431B0" w14:textId="77777777" w:rsidR="00FF771F" w:rsidRPr="009872C2" w:rsidRDefault="00FF771F" w:rsidP="009872C2">
            <w:pPr>
              <w:pBdr>
                <w:top w:val="single" w:sz="4" w:space="1" w:color="auto"/>
                <w:bottom w:val="double" w:sz="4" w:space="1" w:color="auto"/>
              </w:pBdr>
              <w:tabs>
                <w:tab w:val="decimal" w:pos="1422"/>
              </w:tabs>
              <w:spacing w:line="360" w:lineRule="exact"/>
              <w:jc w:val="thaiDistribute"/>
              <w:rPr>
                <w:rFonts w:ascii="Arial" w:hAnsi="Arial" w:cs="Arial"/>
                <w:sz w:val="22"/>
                <w:szCs w:val="22"/>
              </w:rPr>
            </w:pPr>
            <w:r>
              <w:rPr>
                <w:rFonts w:ascii="Arial" w:hAnsi="Arial" w:cs="Arial"/>
                <w:sz w:val="22"/>
                <w:szCs w:val="22"/>
              </w:rPr>
              <w:t>-</w:t>
            </w:r>
          </w:p>
        </w:tc>
        <w:tc>
          <w:tcPr>
            <w:tcW w:w="1689" w:type="dxa"/>
            <w:vAlign w:val="bottom"/>
          </w:tcPr>
          <w:p w14:paraId="42533229" w14:textId="77777777" w:rsidR="00FF771F" w:rsidRPr="009872C2" w:rsidRDefault="00FF771F" w:rsidP="009872C2">
            <w:pPr>
              <w:pBdr>
                <w:top w:val="single" w:sz="4" w:space="1" w:color="auto"/>
                <w:bottom w:val="double" w:sz="4" w:space="1" w:color="auto"/>
              </w:pBdr>
              <w:tabs>
                <w:tab w:val="decimal" w:pos="1422"/>
              </w:tabs>
              <w:spacing w:line="360" w:lineRule="exact"/>
              <w:jc w:val="thaiDistribute"/>
              <w:rPr>
                <w:rFonts w:ascii="Arial" w:hAnsi="Arial" w:cs="Arial"/>
                <w:sz w:val="22"/>
                <w:szCs w:val="22"/>
              </w:rPr>
            </w:pPr>
            <w:r w:rsidRPr="009872C2">
              <w:rPr>
                <w:rFonts w:ascii="Arial" w:hAnsi="Arial" w:cs="Arial"/>
                <w:sz w:val="22"/>
                <w:szCs w:val="22"/>
              </w:rPr>
              <w:t>122,000</w:t>
            </w:r>
          </w:p>
        </w:tc>
      </w:tr>
    </w:tbl>
    <w:p w14:paraId="0FC6088F" w14:textId="77777777" w:rsidR="00152C87" w:rsidRPr="00F54F5E" w:rsidRDefault="00F54F5E" w:rsidP="00545B65">
      <w:pPr>
        <w:tabs>
          <w:tab w:val="left" w:pos="216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F54F5E">
        <w:rPr>
          <w:rFonts w:ascii="Arial" w:hAnsi="Arial" w:cs="Arial"/>
          <w:sz w:val="22"/>
          <w:szCs w:val="22"/>
        </w:rPr>
        <w:t xml:space="preserve">As at 31 December </w:t>
      </w:r>
      <w:r w:rsidR="00902180">
        <w:rPr>
          <w:rFonts w:ascii="Arial" w:hAnsi="Arial" w:cs="Arial"/>
          <w:sz w:val="22"/>
          <w:szCs w:val="22"/>
        </w:rPr>
        <w:t>2021</w:t>
      </w:r>
      <w:r w:rsidRPr="00F54F5E">
        <w:rPr>
          <w:rFonts w:ascii="Arial" w:hAnsi="Arial" w:cs="Arial"/>
          <w:sz w:val="22"/>
          <w:szCs w:val="22"/>
        </w:rPr>
        <w:t xml:space="preserve">, the </w:t>
      </w:r>
      <w:r w:rsidR="00EE2856">
        <w:rPr>
          <w:rFonts w:ascii="Arial" w:hAnsi="Arial" w:cs="Arial"/>
          <w:sz w:val="22"/>
          <w:szCs w:val="22"/>
        </w:rPr>
        <w:t>s</w:t>
      </w:r>
      <w:r w:rsidRPr="00F54F5E">
        <w:rPr>
          <w:rFonts w:ascii="Arial" w:hAnsi="Arial" w:cs="Arial"/>
          <w:sz w:val="22"/>
          <w:szCs w:val="22"/>
        </w:rPr>
        <w:t>hort-term credit facilities of the Company which have not yet been</w:t>
      </w:r>
      <w:r w:rsidR="005F54D8">
        <w:rPr>
          <w:rFonts w:ascii="Arial" w:hAnsi="Arial" w:cs="Arial"/>
          <w:sz w:val="22"/>
          <w:szCs w:val="22"/>
        </w:rPr>
        <w:t xml:space="preserve"> drawn </w:t>
      </w:r>
      <w:r w:rsidRPr="00F54F5E">
        <w:rPr>
          <w:rFonts w:ascii="Arial" w:hAnsi="Arial" w:cs="Arial"/>
          <w:sz w:val="22"/>
          <w:szCs w:val="22"/>
        </w:rPr>
        <w:t xml:space="preserve">down amounted to </w:t>
      </w:r>
      <w:r w:rsidR="00902180">
        <w:rPr>
          <w:rFonts w:ascii="Arial" w:hAnsi="Arial" w:cs="Arial"/>
          <w:sz w:val="22"/>
          <w:szCs w:val="22"/>
        </w:rPr>
        <w:t xml:space="preserve">Baht </w:t>
      </w:r>
      <w:r w:rsidR="00B24B46">
        <w:rPr>
          <w:rFonts w:ascii="Arial" w:hAnsi="Arial" w:cs="Arial"/>
          <w:sz w:val="22"/>
          <w:szCs w:val="22"/>
        </w:rPr>
        <w:t>4</w:t>
      </w:r>
      <w:r w:rsidR="00CD7E08">
        <w:rPr>
          <w:rFonts w:ascii="Arial" w:hAnsi="Arial" w:cs="Arial"/>
          <w:sz w:val="22"/>
          <w:szCs w:val="22"/>
        </w:rPr>
        <w:t>5</w:t>
      </w:r>
      <w:r w:rsidR="00B24B46">
        <w:rPr>
          <w:rFonts w:ascii="Arial" w:hAnsi="Arial" w:cs="Arial"/>
          <w:sz w:val="22"/>
          <w:szCs w:val="22"/>
        </w:rPr>
        <w:t>0</w:t>
      </w:r>
      <w:r w:rsidR="00902180">
        <w:rPr>
          <w:rFonts w:ascii="Arial" w:hAnsi="Arial" w:cs="Arial"/>
          <w:sz w:val="22"/>
          <w:szCs w:val="22"/>
        </w:rPr>
        <w:t xml:space="preserve"> million (2020: </w:t>
      </w:r>
      <w:r w:rsidRPr="00F54F5E">
        <w:rPr>
          <w:rFonts w:ascii="Arial" w:hAnsi="Arial" w:cs="Arial"/>
          <w:sz w:val="22"/>
          <w:szCs w:val="22"/>
        </w:rPr>
        <w:t>Baht 78 million</w:t>
      </w:r>
      <w:r w:rsidR="00902180">
        <w:rPr>
          <w:rFonts w:ascii="Arial" w:hAnsi="Arial" w:cs="Arial"/>
          <w:sz w:val="22"/>
          <w:szCs w:val="22"/>
        </w:rPr>
        <w:t>)</w:t>
      </w:r>
      <w:r w:rsidRPr="00F54F5E">
        <w:rPr>
          <w:rFonts w:ascii="Arial" w:hAnsi="Arial" w:cs="Arial"/>
          <w:sz w:val="22"/>
          <w:szCs w:val="22"/>
        </w:rPr>
        <w:t>.</w:t>
      </w:r>
    </w:p>
    <w:p w14:paraId="3B430EAC" w14:textId="77777777" w:rsidR="005F7750" w:rsidRPr="003408A5" w:rsidRDefault="00914AC1" w:rsidP="00545B65">
      <w:pPr>
        <w:tabs>
          <w:tab w:val="left" w:pos="72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545B65">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005F7750" w:rsidRPr="003408A5">
        <w:rPr>
          <w:rFonts w:ascii="Arial" w:hAnsi="Arial" w:cs="Arial"/>
          <w:b/>
          <w:bCs/>
          <w:sz w:val="22"/>
          <w:szCs w:val="22"/>
        </w:rPr>
        <w:t>Trade and other payables</w:t>
      </w:r>
    </w:p>
    <w:tbl>
      <w:tblPr>
        <w:tblW w:w="9060" w:type="dxa"/>
        <w:tblInd w:w="588" w:type="dxa"/>
        <w:tblLayout w:type="fixed"/>
        <w:tblLook w:val="0000" w:firstRow="0" w:lastRow="0" w:firstColumn="0" w:lastColumn="0" w:noHBand="0" w:noVBand="0"/>
      </w:tblPr>
      <w:tblGrid>
        <w:gridCol w:w="5640"/>
        <w:gridCol w:w="1710"/>
        <w:gridCol w:w="1710"/>
      </w:tblGrid>
      <w:tr w:rsidR="005F7750" w:rsidRPr="003408A5" w14:paraId="258E80ED" w14:textId="77777777" w:rsidTr="00462D76">
        <w:tc>
          <w:tcPr>
            <w:tcW w:w="5640" w:type="dxa"/>
            <w:vAlign w:val="bottom"/>
          </w:tcPr>
          <w:p w14:paraId="1696A338" w14:textId="77777777" w:rsidR="005F7750" w:rsidRPr="003408A5" w:rsidRDefault="005F7750" w:rsidP="009C639B">
            <w:pPr>
              <w:spacing w:line="380" w:lineRule="exact"/>
              <w:ind w:right="-18"/>
              <w:jc w:val="thaiDistribute"/>
              <w:rPr>
                <w:rFonts w:ascii="Arial" w:hAnsi="Arial" w:cs="Arial"/>
                <w:sz w:val="22"/>
                <w:szCs w:val="22"/>
              </w:rPr>
            </w:pPr>
            <w:r w:rsidRPr="003408A5">
              <w:rPr>
                <w:rFonts w:ascii="Arial" w:hAnsi="Arial" w:cs="Arial"/>
                <w:b/>
                <w:bCs/>
                <w:sz w:val="22"/>
                <w:szCs w:val="22"/>
                <w:cs/>
              </w:rPr>
              <w:tab/>
            </w:r>
            <w:r w:rsidRPr="003408A5">
              <w:rPr>
                <w:rFonts w:ascii="Arial" w:hAnsi="Arial" w:cs="Arial"/>
                <w:b/>
                <w:bCs/>
                <w:sz w:val="22"/>
                <w:szCs w:val="22"/>
              </w:rPr>
              <w:tab/>
            </w:r>
            <w:r w:rsidRPr="003408A5">
              <w:rPr>
                <w:rFonts w:ascii="Arial" w:hAnsi="Arial" w:cs="Arial"/>
                <w:sz w:val="22"/>
                <w:szCs w:val="22"/>
              </w:rPr>
              <w:tab/>
            </w:r>
          </w:p>
        </w:tc>
        <w:tc>
          <w:tcPr>
            <w:tcW w:w="3420" w:type="dxa"/>
            <w:gridSpan w:val="2"/>
            <w:vAlign w:val="bottom"/>
          </w:tcPr>
          <w:p w14:paraId="2C0060CE" w14:textId="77777777" w:rsidR="005F7750" w:rsidRPr="003408A5" w:rsidRDefault="005F7750" w:rsidP="009C639B">
            <w:pPr>
              <w:tabs>
                <w:tab w:val="left" w:pos="600"/>
                <w:tab w:val="left" w:pos="900"/>
                <w:tab w:val="right" w:pos="7280"/>
                <w:tab w:val="right" w:pos="8540"/>
              </w:tabs>
              <w:spacing w:line="380" w:lineRule="exact"/>
              <w:ind w:right="-45"/>
              <w:jc w:val="right"/>
              <w:rPr>
                <w:rFonts w:ascii="Arial" w:hAnsi="Arial" w:cs="Arial"/>
                <w:sz w:val="22"/>
                <w:szCs w:val="22"/>
                <w:cs/>
              </w:rPr>
            </w:pPr>
            <w:r w:rsidRPr="003408A5">
              <w:rPr>
                <w:rFonts w:ascii="Arial" w:hAnsi="Arial" w:cs="Arial"/>
                <w:sz w:val="22"/>
                <w:szCs w:val="22"/>
              </w:rPr>
              <w:t>(Unit: Thousand Baht)</w:t>
            </w:r>
          </w:p>
        </w:tc>
      </w:tr>
      <w:tr w:rsidR="00C47669" w:rsidRPr="003408A5" w14:paraId="1821DEF8" w14:textId="77777777" w:rsidTr="00462D76">
        <w:tc>
          <w:tcPr>
            <w:tcW w:w="5640" w:type="dxa"/>
            <w:vAlign w:val="bottom"/>
          </w:tcPr>
          <w:p w14:paraId="66F4BF84" w14:textId="77777777" w:rsidR="00C47669" w:rsidRPr="003408A5" w:rsidRDefault="00C47669" w:rsidP="009C639B">
            <w:pPr>
              <w:spacing w:line="380" w:lineRule="exact"/>
              <w:ind w:right="-18"/>
              <w:jc w:val="thaiDistribute"/>
              <w:rPr>
                <w:rFonts w:ascii="Arial" w:hAnsi="Arial" w:cs="Arial"/>
                <w:b/>
                <w:bCs/>
                <w:sz w:val="22"/>
                <w:szCs w:val="22"/>
                <w:u w:val="single"/>
              </w:rPr>
            </w:pPr>
          </w:p>
        </w:tc>
        <w:tc>
          <w:tcPr>
            <w:tcW w:w="1710" w:type="dxa"/>
            <w:vAlign w:val="bottom"/>
          </w:tcPr>
          <w:p w14:paraId="5664065D" w14:textId="77777777" w:rsidR="00C47669" w:rsidRPr="003408A5" w:rsidRDefault="00902180" w:rsidP="009C639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vAlign w:val="bottom"/>
          </w:tcPr>
          <w:p w14:paraId="56550EB3" w14:textId="77777777" w:rsidR="00C47669" w:rsidRPr="003408A5" w:rsidRDefault="00902180" w:rsidP="009C639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FF771F" w:rsidRPr="003408A5" w14:paraId="39A73364" w14:textId="77777777" w:rsidTr="00462D76">
        <w:tc>
          <w:tcPr>
            <w:tcW w:w="5640" w:type="dxa"/>
            <w:vAlign w:val="bottom"/>
          </w:tcPr>
          <w:p w14:paraId="66737FD2" w14:textId="77777777" w:rsidR="00FF771F" w:rsidRPr="003408A5" w:rsidRDefault="00FF771F" w:rsidP="00FF771F">
            <w:pPr>
              <w:spacing w:line="380" w:lineRule="exact"/>
              <w:ind w:right="-17"/>
              <w:rPr>
                <w:rFonts w:ascii="Arial" w:hAnsi="Arial" w:cs="Arial"/>
                <w:sz w:val="22"/>
                <w:szCs w:val="22"/>
              </w:rPr>
            </w:pPr>
            <w:r w:rsidRPr="003408A5">
              <w:rPr>
                <w:rFonts w:ascii="Arial" w:hAnsi="Arial" w:cs="Arial"/>
                <w:sz w:val="22"/>
                <w:szCs w:val="22"/>
              </w:rPr>
              <w:t>Trade payables - related parties</w:t>
            </w:r>
          </w:p>
        </w:tc>
        <w:tc>
          <w:tcPr>
            <w:tcW w:w="1710" w:type="dxa"/>
            <w:vAlign w:val="bottom"/>
          </w:tcPr>
          <w:p w14:paraId="77FB902D" w14:textId="77777777" w:rsidR="00FF771F" w:rsidRPr="00094D10" w:rsidRDefault="00FF771F" w:rsidP="00FF771F">
            <w:pPr>
              <w:tabs>
                <w:tab w:val="decimal" w:pos="1422"/>
              </w:tabs>
              <w:spacing w:line="380" w:lineRule="exact"/>
              <w:jc w:val="thaiDistribute"/>
              <w:rPr>
                <w:rFonts w:ascii="Arial" w:hAnsi="Arial" w:cs="Arial"/>
                <w:sz w:val="22"/>
                <w:szCs w:val="22"/>
              </w:rPr>
            </w:pPr>
            <w:r w:rsidRPr="00FF771F">
              <w:rPr>
                <w:rFonts w:ascii="Arial" w:hAnsi="Arial" w:cs="Arial"/>
                <w:sz w:val="22"/>
                <w:szCs w:val="22"/>
              </w:rPr>
              <w:t>2,684</w:t>
            </w:r>
          </w:p>
        </w:tc>
        <w:tc>
          <w:tcPr>
            <w:tcW w:w="1710" w:type="dxa"/>
            <w:vAlign w:val="bottom"/>
          </w:tcPr>
          <w:p w14:paraId="08D6F5FA" w14:textId="77777777" w:rsidR="00FF771F" w:rsidRPr="00094D10" w:rsidRDefault="00FF771F" w:rsidP="00FF771F">
            <w:pPr>
              <w:tabs>
                <w:tab w:val="decimal" w:pos="1422"/>
              </w:tabs>
              <w:spacing w:line="380" w:lineRule="exact"/>
              <w:jc w:val="thaiDistribute"/>
              <w:rPr>
                <w:rFonts w:ascii="Arial" w:hAnsi="Arial" w:cs="Arial"/>
                <w:sz w:val="22"/>
                <w:szCs w:val="22"/>
                <w:cs/>
              </w:rPr>
            </w:pPr>
            <w:r w:rsidRPr="00094D10">
              <w:rPr>
                <w:rFonts w:ascii="Arial" w:hAnsi="Arial" w:cs="Arial"/>
                <w:sz w:val="22"/>
                <w:szCs w:val="22"/>
              </w:rPr>
              <w:t>843</w:t>
            </w:r>
          </w:p>
        </w:tc>
      </w:tr>
      <w:tr w:rsidR="00FF771F" w:rsidRPr="003408A5" w14:paraId="6F951798" w14:textId="77777777" w:rsidTr="00462D76">
        <w:tc>
          <w:tcPr>
            <w:tcW w:w="5640" w:type="dxa"/>
            <w:vAlign w:val="bottom"/>
          </w:tcPr>
          <w:p w14:paraId="5E6B4650" w14:textId="77777777" w:rsidR="00FF771F" w:rsidRPr="003408A5" w:rsidRDefault="00FF771F" w:rsidP="00FF771F">
            <w:pPr>
              <w:spacing w:line="380" w:lineRule="exact"/>
              <w:ind w:right="-17"/>
              <w:rPr>
                <w:rFonts w:ascii="Arial" w:hAnsi="Arial" w:cs="Arial"/>
                <w:sz w:val="22"/>
                <w:szCs w:val="22"/>
                <w:cs/>
              </w:rPr>
            </w:pPr>
            <w:r w:rsidRPr="003408A5">
              <w:rPr>
                <w:rFonts w:ascii="Arial" w:hAnsi="Arial" w:cs="Arial"/>
                <w:sz w:val="22"/>
                <w:szCs w:val="22"/>
              </w:rPr>
              <w:t>Trade payables - unrelated parties</w:t>
            </w:r>
          </w:p>
        </w:tc>
        <w:tc>
          <w:tcPr>
            <w:tcW w:w="1710" w:type="dxa"/>
            <w:vAlign w:val="bottom"/>
          </w:tcPr>
          <w:p w14:paraId="547553BD" w14:textId="77777777" w:rsidR="00FF771F" w:rsidRPr="00094D10" w:rsidRDefault="00FF771F" w:rsidP="00FF771F">
            <w:pPr>
              <w:tabs>
                <w:tab w:val="decimal" w:pos="1422"/>
              </w:tabs>
              <w:spacing w:line="380" w:lineRule="exact"/>
              <w:jc w:val="thaiDistribute"/>
              <w:rPr>
                <w:rFonts w:ascii="Arial" w:hAnsi="Arial" w:cs="Arial"/>
                <w:sz w:val="22"/>
                <w:szCs w:val="22"/>
                <w:cs/>
              </w:rPr>
            </w:pPr>
            <w:r w:rsidRPr="00FF771F">
              <w:rPr>
                <w:rFonts w:ascii="Arial" w:hAnsi="Arial" w:cs="Arial"/>
                <w:sz w:val="22"/>
                <w:szCs w:val="22"/>
              </w:rPr>
              <w:t>75,901</w:t>
            </w:r>
          </w:p>
        </w:tc>
        <w:tc>
          <w:tcPr>
            <w:tcW w:w="1710" w:type="dxa"/>
            <w:vAlign w:val="bottom"/>
          </w:tcPr>
          <w:p w14:paraId="341A49FC" w14:textId="77777777" w:rsidR="00FF771F" w:rsidRPr="00094D10" w:rsidRDefault="00FF771F" w:rsidP="00FF771F">
            <w:pPr>
              <w:tabs>
                <w:tab w:val="decimal" w:pos="1422"/>
              </w:tabs>
              <w:spacing w:line="380" w:lineRule="exact"/>
              <w:jc w:val="thaiDistribute"/>
              <w:rPr>
                <w:rFonts w:ascii="Arial" w:hAnsi="Arial" w:cs="Arial"/>
                <w:sz w:val="22"/>
                <w:szCs w:val="22"/>
                <w:cs/>
              </w:rPr>
            </w:pPr>
            <w:r w:rsidRPr="00094D10">
              <w:rPr>
                <w:rFonts w:ascii="Arial" w:hAnsi="Arial" w:cs="Arial"/>
                <w:sz w:val="22"/>
                <w:szCs w:val="22"/>
              </w:rPr>
              <w:t>108,813</w:t>
            </w:r>
          </w:p>
        </w:tc>
      </w:tr>
      <w:tr w:rsidR="00FF771F" w:rsidRPr="003408A5" w14:paraId="21DEE52C" w14:textId="77777777" w:rsidTr="00462D76">
        <w:tc>
          <w:tcPr>
            <w:tcW w:w="5640" w:type="dxa"/>
            <w:vAlign w:val="bottom"/>
          </w:tcPr>
          <w:p w14:paraId="45B71442" w14:textId="77777777" w:rsidR="00FF771F" w:rsidRPr="003408A5" w:rsidRDefault="00FF771F" w:rsidP="00FF771F">
            <w:pPr>
              <w:spacing w:line="380" w:lineRule="exact"/>
              <w:ind w:right="-17"/>
              <w:rPr>
                <w:rFonts w:ascii="Arial" w:hAnsi="Arial" w:cs="Arial"/>
                <w:sz w:val="22"/>
                <w:szCs w:val="22"/>
              </w:rPr>
            </w:pPr>
            <w:r w:rsidRPr="003408A5">
              <w:rPr>
                <w:rFonts w:ascii="Arial" w:hAnsi="Arial" w:cs="Arial"/>
                <w:sz w:val="22"/>
                <w:szCs w:val="22"/>
              </w:rPr>
              <w:t>Other payables - related parties</w:t>
            </w:r>
          </w:p>
        </w:tc>
        <w:tc>
          <w:tcPr>
            <w:tcW w:w="1710" w:type="dxa"/>
            <w:vAlign w:val="bottom"/>
          </w:tcPr>
          <w:p w14:paraId="1B911380" w14:textId="77777777" w:rsidR="00FF771F" w:rsidRPr="00094D10" w:rsidRDefault="00FF771F" w:rsidP="00FF771F">
            <w:pPr>
              <w:tabs>
                <w:tab w:val="decimal" w:pos="1422"/>
              </w:tabs>
              <w:spacing w:line="380" w:lineRule="exact"/>
              <w:jc w:val="thaiDistribute"/>
              <w:rPr>
                <w:rFonts w:ascii="Arial" w:hAnsi="Arial" w:cs="Arial"/>
                <w:sz w:val="22"/>
                <w:szCs w:val="22"/>
              </w:rPr>
            </w:pPr>
            <w:r w:rsidRPr="00FF771F">
              <w:rPr>
                <w:rFonts w:ascii="Arial" w:hAnsi="Arial" w:cs="Arial"/>
                <w:sz w:val="22"/>
                <w:szCs w:val="22"/>
              </w:rPr>
              <w:t>3,299</w:t>
            </w:r>
          </w:p>
        </w:tc>
        <w:tc>
          <w:tcPr>
            <w:tcW w:w="1710" w:type="dxa"/>
            <w:vAlign w:val="bottom"/>
          </w:tcPr>
          <w:p w14:paraId="27A5E214" w14:textId="77777777" w:rsidR="00FF771F" w:rsidRPr="003F171B" w:rsidRDefault="00FF771F" w:rsidP="00FF771F">
            <w:pPr>
              <w:tabs>
                <w:tab w:val="decimal" w:pos="1422"/>
              </w:tabs>
              <w:spacing w:line="380" w:lineRule="exact"/>
              <w:jc w:val="thaiDistribute"/>
              <w:rPr>
                <w:rFonts w:ascii="Arial" w:hAnsi="Arial" w:cs="Arial"/>
                <w:sz w:val="22"/>
                <w:szCs w:val="22"/>
              </w:rPr>
            </w:pPr>
            <w:r w:rsidRPr="00094D10">
              <w:rPr>
                <w:rFonts w:ascii="Arial" w:hAnsi="Arial" w:cs="Arial"/>
                <w:sz w:val="22"/>
                <w:szCs w:val="22"/>
              </w:rPr>
              <w:t>-</w:t>
            </w:r>
          </w:p>
        </w:tc>
      </w:tr>
      <w:tr w:rsidR="00E03123" w:rsidRPr="003408A5" w14:paraId="232F09FB" w14:textId="77777777" w:rsidTr="00462D76">
        <w:tc>
          <w:tcPr>
            <w:tcW w:w="5640" w:type="dxa"/>
            <w:vAlign w:val="bottom"/>
          </w:tcPr>
          <w:p w14:paraId="7F0A7C88" w14:textId="77777777" w:rsidR="00E03123" w:rsidRPr="003408A5" w:rsidRDefault="00E03123" w:rsidP="00E03123">
            <w:pPr>
              <w:spacing w:line="380" w:lineRule="exact"/>
              <w:ind w:right="-17"/>
              <w:rPr>
                <w:rFonts w:ascii="Arial" w:hAnsi="Arial" w:cs="Arial"/>
                <w:sz w:val="22"/>
                <w:szCs w:val="22"/>
              </w:rPr>
            </w:pPr>
            <w:r w:rsidRPr="003408A5">
              <w:rPr>
                <w:rFonts w:ascii="Arial" w:hAnsi="Arial" w:cs="Arial"/>
                <w:sz w:val="22"/>
                <w:szCs w:val="22"/>
              </w:rPr>
              <w:t>Other payables - unrelated parties</w:t>
            </w:r>
          </w:p>
        </w:tc>
        <w:tc>
          <w:tcPr>
            <w:tcW w:w="1710" w:type="dxa"/>
            <w:vAlign w:val="bottom"/>
          </w:tcPr>
          <w:p w14:paraId="50586C69" w14:textId="77777777" w:rsidR="00E03123" w:rsidRPr="00094D10" w:rsidRDefault="00E03123" w:rsidP="00E03123">
            <w:pPr>
              <w:tabs>
                <w:tab w:val="decimal" w:pos="1422"/>
              </w:tabs>
              <w:spacing w:line="380" w:lineRule="exact"/>
              <w:jc w:val="thaiDistribute"/>
              <w:rPr>
                <w:rFonts w:ascii="Arial" w:hAnsi="Arial" w:cs="Arial"/>
                <w:sz w:val="22"/>
                <w:szCs w:val="22"/>
              </w:rPr>
            </w:pPr>
            <w:r w:rsidRPr="00E03123">
              <w:rPr>
                <w:rFonts w:ascii="Arial" w:hAnsi="Arial" w:cs="Arial"/>
                <w:sz w:val="22"/>
                <w:szCs w:val="22"/>
              </w:rPr>
              <w:t>8,783</w:t>
            </w:r>
          </w:p>
        </w:tc>
        <w:tc>
          <w:tcPr>
            <w:tcW w:w="1710" w:type="dxa"/>
            <w:vAlign w:val="bottom"/>
          </w:tcPr>
          <w:p w14:paraId="6B43CD7C" w14:textId="77777777" w:rsidR="00E03123" w:rsidRPr="003F171B" w:rsidRDefault="00E03123" w:rsidP="00E03123">
            <w:pPr>
              <w:tabs>
                <w:tab w:val="decimal" w:pos="1422"/>
              </w:tabs>
              <w:spacing w:line="380" w:lineRule="exact"/>
              <w:jc w:val="thaiDistribute"/>
              <w:rPr>
                <w:rFonts w:ascii="Arial" w:hAnsi="Arial" w:cs="Arial"/>
                <w:sz w:val="22"/>
                <w:szCs w:val="22"/>
              </w:rPr>
            </w:pPr>
            <w:r w:rsidRPr="00094D10">
              <w:rPr>
                <w:rFonts w:ascii="Arial" w:hAnsi="Arial" w:cs="Arial"/>
                <w:sz w:val="22"/>
                <w:szCs w:val="22"/>
              </w:rPr>
              <w:t>6,801</w:t>
            </w:r>
          </w:p>
        </w:tc>
      </w:tr>
      <w:tr w:rsidR="00E03123" w:rsidRPr="003408A5" w14:paraId="3D435D52" w14:textId="77777777" w:rsidTr="00462D76">
        <w:tc>
          <w:tcPr>
            <w:tcW w:w="5640" w:type="dxa"/>
            <w:vAlign w:val="bottom"/>
          </w:tcPr>
          <w:p w14:paraId="5E9EA671" w14:textId="77777777" w:rsidR="00E03123" w:rsidRPr="003408A5" w:rsidRDefault="00E03123" w:rsidP="00E03123">
            <w:pPr>
              <w:spacing w:line="380" w:lineRule="exact"/>
              <w:ind w:right="-17"/>
              <w:rPr>
                <w:rFonts w:ascii="Arial" w:hAnsi="Arial" w:cs="Arial"/>
                <w:sz w:val="22"/>
                <w:szCs w:val="22"/>
              </w:rPr>
            </w:pPr>
            <w:r w:rsidRPr="00094D10">
              <w:rPr>
                <w:rFonts w:ascii="Arial" w:hAnsi="Arial" w:cs="Arial"/>
                <w:sz w:val="22"/>
                <w:szCs w:val="22"/>
              </w:rPr>
              <w:t>Accrued expenses</w:t>
            </w:r>
            <w:r w:rsidRPr="003408A5">
              <w:rPr>
                <w:rFonts w:ascii="Arial" w:hAnsi="Arial" w:cs="Arial"/>
                <w:sz w:val="22"/>
                <w:szCs w:val="22"/>
              </w:rPr>
              <w:t xml:space="preserve"> - related parties</w:t>
            </w:r>
          </w:p>
        </w:tc>
        <w:tc>
          <w:tcPr>
            <w:tcW w:w="1710" w:type="dxa"/>
            <w:vAlign w:val="bottom"/>
          </w:tcPr>
          <w:p w14:paraId="0764291A" w14:textId="77777777" w:rsidR="00E03123" w:rsidRPr="00094D10" w:rsidRDefault="00E03123" w:rsidP="00E03123">
            <w:pPr>
              <w:tabs>
                <w:tab w:val="decimal" w:pos="1422"/>
              </w:tabs>
              <w:spacing w:line="380" w:lineRule="exact"/>
              <w:jc w:val="thaiDistribute"/>
              <w:rPr>
                <w:rFonts w:ascii="Arial" w:hAnsi="Arial" w:cs="Arial"/>
                <w:sz w:val="22"/>
                <w:szCs w:val="22"/>
              </w:rPr>
            </w:pPr>
            <w:r w:rsidRPr="00E03123">
              <w:rPr>
                <w:rFonts w:ascii="Arial" w:hAnsi="Arial" w:cs="Arial"/>
                <w:sz w:val="22"/>
                <w:szCs w:val="22"/>
              </w:rPr>
              <w:t>700</w:t>
            </w:r>
          </w:p>
        </w:tc>
        <w:tc>
          <w:tcPr>
            <w:tcW w:w="1710" w:type="dxa"/>
            <w:vAlign w:val="bottom"/>
          </w:tcPr>
          <w:p w14:paraId="28897B13" w14:textId="77777777" w:rsidR="00E03123" w:rsidRPr="003F171B" w:rsidRDefault="00E03123" w:rsidP="00E03123">
            <w:pPr>
              <w:tabs>
                <w:tab w:val="decimal" w:pos="1422"/>
              </w:tabs>
              <w:spacing w:line="380" w:lineRule="exact"/>
              <w:jc w:val="thaiDistribute"/>
              <w:rPr>
                <w:rFonts w:ascii="Arial" w:hAnsi="Arial" w:cs="Arial"/>
                <w:sz w:val="22"/>
                <w:szCs w:val="22"/>
              </w:rPr>
            </w:pPr>
            <w:r w:rsidRPr="00094D10">
              <w:rPr>
                <w:rFonts w:ascii="Arial" w:hAnsi="Arial" w:cs="Arial"/>
                <w:sz w:val="22"/>
                <w:szCs w:val="22"/>
              </w:rPr>
              <w:t>1,38</w:t>
            </w:r>
            <w:r>
              <w:rPr>
                <w:rFonts w:ascii="Arial" w:hAnsi="Arial" w:cs="Arial"/>
                <w:sz w:val="22"/>
                <w:szCs w:val="22"/>
              </w:rPr>
              <w:t>4</w:t>
            </w:r>
          </w:p>
        </w:tc>
      </w:tr>
      <w:tr w:rsidR="00E03123" w:rsidRPr="003408A5" w14:paraId="2058EA0C" w14:textId="77777777" w:rsidTr="00462D76">
        <w:tc>
          <w:tcPr>
            <w:tcW w:w="5640" w:type="dxa"/>
            <w:vAlign w:val="bottom"/>
          </w:tcPr>
          <w:p w14:paraId="5C5FEF53" w14:textId="77777777" w:rsidR="00E03123" w:rsidRPr="003408A5" w:rsidRDefault="00E03123" w:rsidP="00E03123">
            <w:pPr>
              <w:spacing w:line="380" w:lineRule="exact"/>
              <w:ind w:right="-17"/>
              <w:rPr>
                <w:rFonts w:ascii="Arial" w:hAnsi="Arial" w:cs="Arial"/>
                <w:sz w:val="22"/>
                <w:szCs w:val="22"/>
                <w:cs/>
              </w:rPr>
            </w:pPr>
            <w:r w:rsidRPr="00094D10">
              <w:rPr>
                <w:rFonts w:ascii="Arial" w:hAnsi="Arial" w:cs="Arial"/>
                <w:sz w:val="22"/>
                <w:szCs w:val="22"/>
              </w:rPr>
              <w:t>Accrued expenses</w:t>
            </w:r>
            <w:r w:rsidRPr="003408A5">
              <w:rPr>
                <w:rFonts w:ascii="Arial" w:hAnsi="Arial" w:cs="Arial"/>
                <w:sz w:val="22"/>
                <w:szCs w:val="22"/>
              </w:rPr>
              <w:t xml:space="preserve"> - unrelated parties</w:t>
            </w:r>
          </w:p>
        </w:tc>
        <w:tc>
          <w:tcPr>
            <w:tcW w:w="1710" w:type="dxa"/>
            <w:vAlign w:val="bottom"/>
          </w:tcPr>
          <w:p w14:paraId="676D2981" w14:textId="77777777" w:rsidR="00E03123" w:rsidRPr="00094D10" w:rsidRDefault="00E03123" w:rsidP="00E03123">
            <w:pPr>
              <w:pBdr>
                <w:bottom w:val="single" w:sz="6" w:space="1" w:color="auto"/>
              </w:pBdr>
              <w:tabs>
                <w:tab w:val="decimal" w:pos="1422"/>
              </w:tabs>
              <w:spacing w:line="380" w:lineRule="exact"/>
              <w:jc w:val="thaiDistribute"/>
              <w:rPr>
                <w:rFonts w:ascii="Arial" w:hAnsi="Arial" w:cs="Arial"/>
                <w:sz w:val="22"/>
                <w:szCs w:val="22"/>
              </w:rPr>
            </w:pPr>
            <w:r w:rsidRPr="00E03123">
              <w:rPr>
                <w:rFonts w:ascii="Arial" w:hAnsi="Arial" w:cs="Arial"/>
                <w:sz w:val="22"/>
                <w:szCs w:val="22"/>
              </w:rPr>
              <w:t>25,265</w:t>
            </w:r>
          </w:p>
        </w:tc>
        <w:tc>
          <w:tcPr>
            <w:tcW w:w="1710" w:type="dxa"/>
            <w:vAlign w:val="bottom"/>
          </w:tcPr>
          <w:p w14:paraId="61DE1859" w14:textId="77777777" w:rsidR="00E03123" w:rsidRPr="00094D10" w:rsidRDefault="00E03123" w:rsidP="00E03123">
            <w:pPr>
              <w:pBdr>
                <w:bottom w:val="single" w:sz="6" w:space="1" w:color="auto"/>
              </w:pBdr>
              <w:tabs>
                <w:tab w:val="decimal" w:pos="1422"/>
              </w:tabs>
              <w:spacing w:line="380" w:lineRule="exact"/>
              <w:jc w:val="thaiDistribute"/>
              <w:rPr>
                <w:rFonts w:ascii="Arial" w:hAnsi="Arial" w:cs="Arial"/>
                <w:sz w:val="22"/>
                <w:szCs w:val="22"/>
              </w:rPr>
            </w:pPr>
            <w:r w:rsidRPr="00094D10">
              <w:rPr>
                <w:rFonts w:ascii="Arial" w:hAnsi="Arial" w:cs="Arial"/>
                <w:sz w:val="22"/>
                <w:szCs w:val="22"/>
              </w:rPr>
              <w:t>17,829</w:t>
            </w:r>
          </w:p>
        </w:tc>
      </w:tr>
      <w:tr w:rsidR="00E03123" w:rsidRPr="003408A5" w14:paraId="2F8896D9" w14:textId="77777777" w:rsidTr="00462D76">
        <w:tc>
          <w:tcPr>
            <w:tcW w:w="5640" w:type="dxa"/>
            <w:vAlign w:val="bottom"/>
          </w:tcPr>
          <w:p w14:paraId="0E178E6D" w14:textId="77777777" w:rsidR="00E03123" w:rsidRPr="003408A5" w:rsidRDefault="00E03123" w:rsidP="00E03123">
            <w:pPr>
              <w:spacing w:line="380" w:lineRule="exact"/>
              <w:ind w:left="132" w:right="-17" w:hanging="132"/>
              <w:rPr>
                <w:rFonts w:ascii="Arial" w:hAnsi="Arial" w:cs="Arial"/>
                <w:sz w:val="22"/>
                <w:szCs w:val="22"/>
                <w:cs/>
              </w:rPr>
            </w:pPr>
            <w:r w:rsidRPr="003408A5">
              <w:rPr>
                <w:rFonts w:ascii="Arial" w:hAnsi="Arial" w:cs="Arial"/>
                <w:sz w:val="22"/>
                <w:szCs w:val="22"/>
              </w:rPr>
              <w:t xml:space="preserve">Total trade and other payables </w:t>
            </w:r>
          </w:p>
        </w:tc>
        <w:tc>
          <w:tcPr>
            <w:tcW w:w="1710" w:type="dxa"/>
            <w:vAlign w:val="bottom"/>
          </w:tcPr>
          <w:p w14:paraId="38BFAAB0" w14:textId="77777777" w:rsidR="00E03123" w:rsidRPr="00094D10" w:rsidRDefault="00E03123" w:rsidP="00E03123">
            <w:pPr>
              <w:pBdr>
                <w:bottom w:val="double" w:sz="4" w:space="1" w:color="auto"/>
              </w:pBdr>
              <w:tabs>
                <w:tab w:val="decimal" w:pos="1422"/>
              </w:tabs>
              <w:spacing w:line="380" w:lineRule="exact"/>
              <w:jc w:val="thaiDistribute"/>
              <w:rPr>
                <w:rFonts w:ascii="Arial" w:hAnsi="Arial" w:cs="Arial"/>
                <w:sz w:val="22"/>
                <w:szCs w:val="22"/>
              </w:rPr>
            </w:pPr>
            <w:r w:rsidRPr="00E03123">
              <w:rPr>
                <w:rFonts w:ascii="Arial" w:hAnsi="Arial" w:cs="Arial"/>
                <w:sz w:val="22"/>
                <w:szCs w:val="22"/>
              </w:rPr>
              <w:t>116,632</w:t>
            </w:r>
          </w:p>
        </w:tc>
        <w:tc>
          <w:tcPr>
            <w:tcW w:w="1710" w:type="dxa"/>
            <w:vAlign w:val="bottom"/>
          </w:tcPr>
          <w:p w14:paraId="2C03F988" w14:textId="77777777" w:rsidR="00E03123" w:rsidRPr="00094D10" w:rsidRDefault="00E03123" w:rsidP="00E03123">
            <w:pPr>
              <w:pBdr>
                <w:bottom w:val="double" w:sz="4" w:space="1" w:color="auto"/>
              </w:pBdr>
              <w:tabs>
                <w:tab w:val="decimal" w:pos="1422"/>
              </w:tabs>
              <w:spacing w:line="380" w:lineRule="exact"/>
              <w:jc w:val="thaiDistribute"/>
              <w:rPr>
                <w:rFonts w:ascii="Arial" w:hAnsi="Arial" w:cs="Arial"/>
                <w:sz w:val="22"/>
                <w:szCs w:val="22"/>
              </w:rPr>
            </w:pPr>
            <w:r w:rsidRPr="00094D10">
              <w:rPr>
                <w:rFonts w:ascii="Arial" w:hAnsi="Arial" w:cs="Arial"/>
                <w:sz w:val="22"/>
                <w:szCs w:val="22"/>
              </w:rPr>
              <w:t>135,670</w:t>
            </w:r>
          </w:p>
        </w:tc>
      </w:tr>
    </w:tbl>
    <w:p w14:paraId="260FBE67" w14:textId="77777777" w:rsidR="00545B65" w:rsidRDefault="00545B65" w:rsidP="002F144B">
      <w:pPr>
        <w:spacing w:before="240" w:after="120" w:line="380" w:lineRule="exact"/>
        <w:ind w:left="547" w:hanging="547"/>
        <w:rPr>
          <w:rFonts w:ascii="Arial" w:hAnsi="Arial" w:cs="Arial"/>
          <w:b/>
          <w:bCs/>
          <w:sz w:val="22"/>
          <w:szCs w:val="22"/>
        </w:rPr>
      </w:pPr>
    </w:p>
    <w:p w14:paraId="45083867" w14:textId="77777777" w:rsidR="00914AC1" w:rsidRPr="008F2B5F" w:rsidRDefault="00545B65" w:rsidP="002F144B">
      <w:pPr>
        <w:spacing w:before="240" w:after="120" w:line="380" w:lineRule="exact"/>
        <w:ind w:left="547" w:hanging="547"/>
        <w:rPr>
          <w:rFonts w:ascii="Arial" w:hAnsi="Arial" w:cs="Arial"/>
          <w:b/>
          <w:bCs/>
          <w:sz w:val="22"/>
        </w:rPr>
      </w:pPr>
      <w:r>
        <w:rPr>
          <w:rFonts w:ascii="Arial" w:hAnsi="Arial" w:cs="Arial"/>
          <w:b/>
          <w:bCs/>
          <w:sz w:val="22"/>
          <w:szCs w:val="22"/>
        </w:rPr>
        <w:br w:type="page"/>
      </w:r>
      <w:r w:rsidR="002F144B">
        <w:rPr>
          <w:rFonts w:ascii="Arial" w:hAnsi="Arial" w:cs="Arial"/>
          <w:b/>
          <w:bCs/>
          <w:sz w:val="22"/>
          <w:szCs w:val="22"/>
        </w:rPr>
        <w:lastRenderedPageBreak/>
        <w:t>1</w:t>
      </w:r>
      <w:r>
        <w:rPr>
          <w:rFonts w:ascii="Arial" w:hAnsi="Arial" w:cs="Arial"/>
          <w:b/>
          <w:bCs/>
          <w:sz w:val="22"/>
          <w:szCs w:val="22"/>
        </w:rPr>
        <w:t>6</w:t>
      </w:r>
      <w:r w:rsidR="005F7750" w:rsidRPr="003408A5">
        <w:rPr>
          <w:rFonts w:ascii="Arial" w:hAnsi="Arial" w:cs="Arial"/>
          <w:b/>
          <w:bCs/>
          <w:sz w:val="22"/>
          <w:szCs w:val="22"/>
        </w:rPr>
        <w:t>.</w:t>
      </w:r>
      <w:r w:rsidR="005F7750" w:rsidRPr="003408A5">
        <w:rPr>
          <w:rFonts w:ascii="Arial" w:hAnsi="Arial" w:cs="Arial"/>
          <w:b/>
          <w:bCs/>
          <w:sz w:val="22"/>
          <w:szCs w:val="22"/>
        </w:rPr>
        <w:tab/>
      </w:r>
      <w:r w:rsidR="00914AC1" w:rsidRPr="008F2B5F">
        <w:rPr>
          <w:rFonts w:ascii="Arial" w:hAnsi="Arial" w:cs="Arial"/>
          <w:b/>
          <w:bCs/>
          <w:sz w:val="22"/>
        </w:rPr>
        <w:t>Leases</w:t>
      </w:r>
    </w:p>
    <w:p w14:paraId="6768B017" w14:textId="77777777" w:rsidR="00914AC1" w:rsidRPr="00671CB8" w:rsidRDefault="00914AC1" w:rsidP="002F144B">
      <w:pPr>
        <w:spacing w:before="120" w:after="120" w:line="380" w:lineRule="exact"/>
        <w:ind w:left="540" w:hanging="547"/>
        <w:rPr>
          <w:rFonts w:ascii="Arial" w:hAnsi="Arial" w:cs="Arial"/>
          <w:b/>
          <w:bCs/>
          <w:sz w:val="22"/>
        </w:rPr>
      </w:pPr>
      <w:r w:rsidRPr="008F2B5F">
        <w:rPr>
          <w:rFonts w:ascii="Arial" w:hAnsi="Arial" w:cs="Arial"/>
          <w:b/>
          <w:bCs/>
          <w:sz w:val="22"/>
        </w:rPr>
        <w:tab/>
      </w:r>
      <w:r w:rsidRPr="00671CB8">
        <w:rPr>
          <w:rFonts w:ascii="Arial" w:hAnsi="Arial" w:cs="Arial"/>
          <w:b/>
          <w:bCs/>
          <w:sz w:val="22"/>
        </w:rPr>
        <w:t xml:space="preserve">The </w:t>
      </w:r>
      <w:r w:rsidR="003F171B" w:rsidRPr="003F171B">
        <w:rPr>
          <w:rFonts w:ascii="Arial" w:hAnsi="Arial" w:cs="Arial"/>
          <w:b/>
          <w:bCs/>
          <w:sz w:val="22"/>
        </w:rPr>
        <w:t>Company</w:t>
      </w:r>
      <w:r w:rsidRPr="00671CB8">
        <w:rPr>
          <w:rFonts w:ascii="Arial" w:hAnsi="Arial" w:cs="Arial"/>
          <w:b/>
          <w:bCs/>
          <w:sz w:val="22"/>
        </w:rPr>
        <w:t xml:space="preserve"> as a lessee</w:t>
      </w:r>
    </w:p>
    <w:p w14:paraId="3638590B" w14:textId="77777777" w:rsidR="00914AC1" w:rsidRPr="008F2B5F" w:rsidRDefault="00914AC1" w:rsidP="002F144B">
      <w:pPr>
        <w:spacing w:before="120" w:after="120" w:line="380" w:lineRule="exact"/>
        <w:ind w:left="540"/>
        <w:jc w:val="thaiDistribute"/>
        <w:rPr>
          <w:rFonts w:ascii="Arial" w:hAnsi="Arial" w:cs="Arial"/>
          <w:sz w:val="22"/>
          <w:szCs w:val="22"/>
        </w:rPr>
      </w:pPr>
      <w:r w:rsidRPr="008F2B5F">
        <w:rPr>
          <w:rFonts w:ascii="Arial" w:hAnsi="Arial" w:cs="Arial"/>
          <w:sz w:val="22"/>
          <w:szCs w:val="22"/>
        </w:rPr>
        <w:t xml:space="preserve">The </w:t>
      </w:r>
      <w:r w:rsidR="00671CB8">
        <w:rPr>
          <w:rFonts w:ascii="Arial" w:hAnsi="Arial" w:cs="Arial"/>
          <w:sz w:val="22"/>
          <w:szCs w:val="22"/>
        </w:rPr>
        <w:t>Company</w:t>
      </w:r>
      <w:r w:rsidRPr="008F2B5F">
        <w:rPr>
          <w:rFonts w:ascii="Arial" w:hAnsi="Arial" w:cs="Arial"/>
          <w:sz w:val="22"/>
          <w:szCs w:val="22"/>
        </w:rPr>
        <w:t xml:space="preserve"> has lease contracts for various items of </w:t>
      </w:r>
      <w:r w:rsidR="00845937">
        <w:rPr>
          <w:rFonts w:ascii="Arial" w:hAnsi="Arial" w:cs="Arial"/>
          <w:sz w:val="22"/>
          <w:szCs w:val="22"/>
        </w:rPr>
        <w:t>assets</w:t>
      </w:r>
      <w:r w:rsidR="005F54D8">
        <w:rPr>
          <w:rFonts w:ascii="Arial" w:hAnsi="Arial" w:cs="Arial"/>
          <w:sz w:val="22"/>
          <w:szCs w:val="22"/>
        </w:rPr>
        <w:t xml:space="preserve"> </w:t>
      </w:r>
      <w:r w:rsidRPr="008F2B5F">
        <w:rPr>
          <w:rFonts w:ascii="Arial" w:hAnsi="Arial" w:cs="Arial"/>
          <w:sz w:val="22"/>
          <w:szCs w:val="22"/>
        </w:rPr>
        <w:t xml:space="preserve">used in its operations. Leases generally have lease terms between </w:t>
      </w:r>
      <w:r w:rsidR="002A443C">
        <w:rPr>
          <w:rFonts w:ascii="Arial" w:hAnsi="Arial" w:cs="Arial"/>
          <w:sz w:val="22"/>
          <w:szCs w:val="22"/>
        </w:rPr>
        <w:t>1</w:t>
      </w:r>
      <w:r w:rsidRPr="008F2B5F">
        <w:rPr>
          <w:rFonts w:ascii="Arial" w:hAnsi="Arial" w:cs="Arial"/>
          <w:sz w:val="22"/>
          <w:szCs w:val="22"/>
        </w:rPr>
        <w:t xml:space="preserve"> - </w:t>
      </w:r>
      <w:r w:rsidR="002A443C">
        <w:rPr>
          <w:rFonts w:ascii="Arial" w:hAnsi="Arial" w:cs="Arial"/>
          <w:sz w:val="22"/>
          <w:szCs w:val="22"/>
        </w:rPr>
        <w:t>11</w:t>
      </w:r>
      <w:r w:rsidRPr="008F2B5F">
        <w:rPr>
          <w:rFonts w:ascii="Arial" w:hAnsi="Arial" w:cs="Arial"/>
          <w:sz w:val="22"/>
          <w:szCs w:val="22"/>
        </w:rPr>
        <w:t xml:space="preserve"> years.</w:t>
      </w:r>
    </w:p>
    <w:p w14:paraId="2ABCCA0C" w14:textId="77777777" w:rsidR="00914AC1" w:rsidRPr="008F2B5F" w:rsidRDefault="00914AC1" w:rsidP="002F144B">
      <w:pPr>
        <w:pStyle w:val="ListParagraph"/>
        <w:numPr>
          <w:ilvl w:val="0"/>
          <w:numId w:val="5"/>
        </w:numPr>
        <w:spacing w:before="120" w:after="120" w:line="380" w:lineRule="exact"/>
        <w:ind w:left="907"/>
        <w:contextualSpacing w:val="0"/>
        <w:jc w:val="thaiDistribute"/>
        <w:rPr>
          <w:rFonts w:ascii="Arial" w:hAnsi="Arial" w:cs="Browallia New"/>
          <w:b/>
          <w:bCs/>
          <w:sz w:val="22"/>
          <w:szCs w:val="28"/>
        </w:rPr>
      </w:pPr>
      <w:r w:rsidRPr="008F2B5F">
        <w:rPr>
          <w:rFonts w:ascii="Arial" w:hAnsi="Arial" w:cs="Browallia New"/>
          <w:b/>
          <w:bCs/>
          <w:sz w:val="22"/>
          <w:szCs w:val="28"/>
        </w:rPr>
        <w:t>Right-of-use assets</w:t>
      </w:r>
    </w:p>
    <w:p w14:paraId="279FFA0A" w14:textId="77777777" w:rsidR="00914AC1" w:rsidRPr="008F2B5F" w:rsidRDefault="00914AC1" w:rsidP="002F144B">
      <w:pPr>
        <w:spacing w:before="120" w:after="120" w:line="380" w:lineRule="exact"/>
        <w:ind w:left="900"/>
        <w:jc w:val="thaiDistribute"/>
        <w:rPr>
          <w:rFonts w:ascii="Angsana New" w:hAnsi="Angsana New"/>
          <w:spacing w:val="-2"/>
          <w:sz w:val="32"/>
          <w:szCs w:val="32"/>
        </w:rPr>
      </w:pPr>
      <w:r w:rsidRPr="008F2B5F">
        <w:rPr>
          <w:rFonts w:ascii="Arial" w:hAnsi="Arial" w:cs="Arial"/>
          <w:spacing w:val="-2"/>
          <w:sz w:val="22"/>
          <w:szCs w:val="22"/>
        </w:rPr>
        <w:t>Movement of right-of-use assets for the year</w:t>
      </w:r>
      <w:r w:rsidR="000508B7">
        <w:rPr>
          <w:rFonts w:ascii="Arial" w:hAnsi="Arial" w:cs="Arial"/>
          <w:spacing w:val="-2"/>
          <w:sz w:val="22"/>
          <w:szCs w:val="22"/>
        </w:rPr>
        <w:t>s</w:t>
      </w:r>
      <w:r w:rsidRPr="008F2B5F">
        <w:rPr>
          <w:rFonts w:ascii="Arial" w:hAnsi="Arial" w:cs="Arial"/>
          <w:spacing w:val="-2"/>
          <w:sz w:val="22"/>
          <w:szCs w:val="22"/>
        </w:rPr>
        <w:t xml:space="preserve"> ended 31 December </w:t>
      </w:r>
      <w:r w:rsidR="00902180">
        <w:rPr>
          <w:rFonts w:ascii="Arial" w:hAnsi="Arial" w:cs="Arial"/>
          <w:spacing w:val="-2"/>
          <w:sz w:val="22"/>
          <w:szCs w:val="22"/>
        </w:rPr>
        <w:t>2021</w:t>
      </w:r>
      <w:r w:rsidRPr="008F2B5F">
        <w:rPr>
          <w:rFonts w:ascii="Arial" w:hAnsi="Arial" w:cs="Arial"/>
          <w:spacing w:val="-2"/>
          <w:sz w:val="22"/>
          <w:szCs w:val="22"/>
        </w:rPr>
        <w:t xml:space="preserve"> </w:t>
      </w:r>
      <w:r w:rsidR="002F144B">
        <w:rPr>
          <w:rFonts w:ascii="Arial" w:hAnsi="Arial" w:cs="Arial"/>
          <w:spacing w:val="-2"/>
          <w:sz w:val="22"/>
          <w:szCs w:val="22"/>
        </w:rPr>
        <w:t xml:space="preserve">and 2020 </w:t>
      </w:r>
      <w:r w:rsidRPr="008F2B5F">
        <w:rPr>
          <w:rFonts w:ascii="Arial" w:hAnsi="Arial" w:cs="Arial"/>
          <w:spacing w:val="-2"/>
          <w:sz w:val="22"/>
          <w:szCs w:val="22"/>
        </w:rPr>
        <w:t>are summarised below:</w:t>
      </w:r>
    </w:p>
    <w:tbl>
      <w:tblPr>
        <w:tblW w:w="8730" w:type="dxa"/>
        <w:tblInd w:w="918" w:type="dxa"/>
        <w:tblLayout w:type="fixed"/>
        <w:tblLook w:val="04A0" w:firstRow="1" w:lastRow="0" w:firstColumn="1" w:lastColumn="0" w:noHBand="0" w:noVBand="1"/>
      </w:tblPr>
      <w:tblGrid>
        <w:gridCol w:w="4050"/>
        <w:gridCol w:w="1260"/>
        <w:gridCol w:w="1710"/>
        <w:gridCol w:w="1710"/>
      </w:tblGrid>
      <w:tr w:rsidR="00B44AB3" w:rsidRPr="00671CB8" w14:paraId="60688498" w14:textId="77777777" w:rsidTr="000077AF">
        <w:tc>
          <w:tcPr>
            <w:tcW w:w="4050" w:type="dxa"/>
            <w:shd w:val="clear" w:color="auto" w:fill="auto"/>
          </w:tcPr>
          <w:p w14:paraId="3F4816A4" w14:textId="77777777" w:rsidR="00B44AB3" w:rsidRPr="00671CB8" w:rsidRDefault="00B44AB3" w:rsidP="009C639B">
            <w:pPr>
              <w:tabs>
                <w:tab w:val="right" w:pos="1033"/>
              </w:tabs>
              <w:spacing w:line="380" w:lineRule="exact"/>
              <w:ind w:right="-72"/>
              <w:jc w:val="right"/>
              <w:rPr>
                <w:rFonts w:ascii="Arial" w:eastAsia="MS Mincho" w:hAnsi="Arial" w:cs="Arial"/>
                <w:sz w:val="22"/>
                <w:szCs w:val="22"/>
              </w:rPr>
            </w:pPr>
          </w:p>
        </w:tc>
        <w:tc>
          <w:tcPr>
            <w:tcW w:w="1260" w:type="dxa"/>
          </w:tcPr>
          <w:p w14:paraId="4B997695" w14:textId="77777777" w:rsidR="00B44AB3" w:rsidRPr="00671CB8" w:rsidRDefault="00B44AB3" w:rsidP="009C639B">
            <w:pPr>
              <w:tabs>
                <w:tab w:val="right" w:pos="1033"/>
              </w:tabs>
              <w:spacing w:line="380" w:lineRule="exact"/>
              <w:ind w:left="-29" w:right="-29"/>
              <w:jc w:val="right"/>
              <w:rPr>
                <w:rFonts w:ascii="Arial" w:eastAsia="MS Mincho" w:hAnsi="Arial" w:cs="Arial"/>
                <w:sz w:val="22"/>
                <w:szCs w:val="22"/>
              </w:rPr>
            </w:pPr>
          </w:p>
        </w:tc>
        <w:tc>
          <w:tcPr>
            <w:tcW w:w="3420" w:type="dxa"/>
            <w:gridSpan w:val="2"/>
            <w:shd w:val="clear" w:color="auto" w:fill="auto"/>
          </w:tcPr>
          <w:p w14:paraId="59670646" w14:textId="77777777" w:rsidR="00B44AB3" w:rsidRPr="00671CB8" w:rsidRDefault="00B44AB3" w:rsidP="009C639B">
            <w:pPr>
              <w:tabs>
                <w:tab w:val="right" w:pos="1033"/>
              </w:tabs>
              <w:spacing w:line="380" w:lineRule="exact"/>
              <w:ind w:left="-29" w:right="-29"/>
              <w:jc w:val="right"/>
              <w:rPr>
                <w:rFonts w:ascii="Arial" w:eastAsia="MS Mincho" w:hAnsi="Arial" w:cs="Arial"/>
                <w:sz w:val="22"/>
                <w:szCs w:val="22"/>
              </w:rPr>
            </w:pPr>
            <w:r w:rsidRPr="00671CB8">
              <w:rPr>
                <w:rFonts w:ascii="Arial" w:eastAsia="MS Mincho" w:hAnsi="Arial" w:cs="Arial"/>
                <w:sz w:val="22"/>
                <w:szCs w:val="22"/>
              </w:rPr>
              <w:t>(Unit: Thousand Baht)</w:t>
            </w:r>
          </w:p>
        </w:tc>
      </w:tr>
      <w:tr w:rsidR="000077AF" w:rsidRPr="008F2B5F" w14:paraId="6E4BA7B9" w14:textId="77777777" w:rsidTr="00664E0F">
        <w:tc>
          <w:tcPr>
            <w:tcW w:w="4050" w:type="dxa"/>
            <w:shd w:val="clear" w:color="auto" w:fill="auto"/>
          </w:tcPr>
          <w:p w14:paraId="24B39AE7" w14:textId="77777777" w:rsidR="000077AF" w:rsidRPr="00671CB8" w:rsidRDefault="000077AF" w:rsidP="000077AF">
            <w:pPr>
              <w:spacing w:line="380" w:lineRule="exact"/>
              <w:ind w:right="-50"/>
              <w:rPr>
                <w:rFonts w:ascii="Arial" w:eastAsia="MS Mincho" w:hAnsi="Arial" w:cs="Arial"/>
                <w:sz w:val="22"/>
                <w:szCs w:val="22"/>
              </w:rPr>
            </w:pPr>
          </w:p>
        </w:tc>
        <w:tc>
          <w:tcPr>
            <w:tcW w:w="1260" w:type="dxa"/>
            <w:vAlign w:val="bottom"/>
          </w:tcPr>
          <w:p w14:paraId="194A6809"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tcPr>
          <w:p w14:paraId="5685EC1F" w14:textId="77777777" w:rsidR="000077AF" w:rsidRPr="00031253" w:rsidRDefault="000077AF" w:rsidP="000077AF">
            <w:pPr>
              <w:spacing w:line="380" w:lineRule="exact"/>
              <w:ind w:left="-29" w:right="-29"/>
              <w:jc w:val="center"/>
              <w:rPr>
                <w:rFonts w:ascii="Arial" w:eastAsia="MS Mincho" w:hAnsi="Arial" w:cs="Arial"/>
                <w:color w:val="000000"/>
                <w:sz w:val="22"/>
                <w:szCs w:val="22"/>
                <w:lang w:val="en-GB"/>
              </w:rPr>
            </w:pPr>
            <w:r>
              <w:rPr>
                <w:rFonts w:ascii="Arial" w:eastAsia="MS Mincho" w:hAnsi="Arial" w:cs="Arial"/>
                <w:color w:val="000000"/>
                <w:sz w:val="22"/>
                <w:szCs w:val="22"/>
                <w:u w:val="single"/>
              </w:rPr>
              <w:t>2021</w:t>
            </w:r>
          </w:p>
        </w:tc>
        <w:tc>
          <w:tcPr>
            <w:tcW w:w="1710" w:type="dxa"/>
            <w:shd w:val="clear" w:color="auto" w:fill="auto"/>
          </w:tcPr>
          <w:p w14:paraId="6AC04CB5" w14:textId="77777777" w:rsidR="000077AF" w:rsidRDefault="000077AF" w:rsidP="000077AF">
            <w:pPr>
              <w:spacing w:line="380" w:lineRule="exact"/>
              <w:ind w:left="-29" w:right="-29"/>
              <w:jc w:val="center"/>
              <w:rPr>
                <w:rFonts w:ascii="Arial" w:eastAsia="MS Mincho" w:hAnsi="Arial" w:cs="Arial"/>
                <w:color w:val="000000"/>
                <w:sz w:val="22"/>
                <w:szCs w:val="22"/>
                <w:lang w:val="en-GB"/>
              </w:rPr>
            </w:pPr>
            <w:r w:rsidRPr="00671CB8">
              <w:rPr>
                <w:rFonts w:ascii="Arial" w:eastAsia="MS Mincho" w:hAnsi="Arial" w:cs="Arial"/>
                <w:color w:val="000000"/>
                <w:sz w:val="22"/>
                <w:szCs w:val="22"/>
                <w:u w:val="single"/>
              </w:rPr>
              <w:t>2020</w:t>
            </w:r>
          </w:p>
        </w:tc>
      </w:tr>
      <w:tr w:rsidR="000077AF" w:rsidRPr="008F2B5F" w14:paraId="312C5215" w14:textId="77777777" w:rsidTr="000077AF">
        <w:tc>
          <w:tcPr>
            <w:tcW w:w="4050" w:type="dxa"/>
            <w:shd w:val="clear" w:color="auto" w:fill="auto"/>
            <w:hideMark/>
          </w:tcPr>
          <w:p w14:paraId="676E5A97" w14:textId="77777777" w:rsidR="000077AF" w:rsidRPr="000077AF" w:rsidRDefault="000077AF" w:rsidP="000077AF">
            <w:pPr>
              <w:spacing w:line="380" w:lineRule="exact"/>
              <w:ind w:right="-50"/>
              <w:rPr>
                <w:rFonts w:ascii="Arial" w:eastAsia="MS Mincho" w:hAnsi="Arial" w:cs="Browallia New"/>
                <w:sz w:val="22"/>
              </w:rPr>
            </w:pPr>
            <w:r>
              <w:rPr>
                <w:rFonts w:ascii="Arial" w:eastAsia="MS Mincho" w:hAnsi="Arial" w:cs="Browallia New"/>
                <w:sz w:val="22"/>
              </w:rPr>
              <w:t>Balance at beginning of year</w:t>
            </w:r>
          </w:p>
        </w:tc>
        <w:tc>
          <w:tcPr>
            <w:tcW w:w="1260" w:type="dxa"/>
            <w:vAlign w:val="bottom"/>
          </w:tcPr>
          <w:p w14:paraId="0F9652C3"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14F1B8A4"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162,841</w:t>
            </w:r>
          </w:p>
        </w:tc>
        <w:tc>
          <w:tcPr>
            <w:tcW w:w="1710" w:type="dxa"/>
            <w:shd w:val="clear" w:color="auto" w:fill="auto"/>
            <w:vAlign w:val="bottom"/>
          </w:tcPr>
          <w:p w14:paraId="18452F17"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131,285</w:t>
            </w:r>
          </w:p>
        </w:tc>
      </w:tr>
      <w:tr w:rsidR="000077AF" w:rsidRPr="008F2B5F" w14:paraId="616D11AA" w14:textId="77777777" w:rsidTr="000077AF">
        <w:tc>
          <w:tcPr>
            <w:tcW w:w="4050" w:type="dxa"/>
            <w:shd w:val="clear" w:color="auto" w:fill="auto"/>
          </w:tcPr>
          <w:p w14:paraId="0C55C979" w14:textId="77777777" w:rsidR="000077AF" w:rsidRPr="00671CB8" w:rsidRDefault="000077AF" w:rsidP="000077AF">
            <w:pPr>
              <w:spacing w:line="380" w:lineRule="exact"/>
              <w:ind w:right="-50"/>
              <w:rPr>
                <w:rFonts w:ascii="Arial" w:eastAsia="MS Mincho" w:hAnsi="Arial" w:cs="Arial"/>
                <w:sz w:val="22"/>
                <w:szCs w:val="22"/>
              </w:rPr>
            </w:pPr>
            <w:r w:rsidRPr="00671CB8">
              <w:rPr>
                <w:rFonts w:ascii="Arial" w:eastAsia="MS Mincho" w:hAnsi="Arial" w:cs="Arial"/>
                <w:sz w:val="22"/>
                <w:szCs w:val="22"/>
              </w:rPr>
              <w:t>Additions</w:t>
            </w:r>
          </w:p>
        </w:tc>
        <w:tc>
          <w:tcPr>
            <w:tcW w:w="1260" w:type="dxa"/>
            <w:vAlign w:val="bottom"/>
          </w:tcPr>
          <w:p w14:paraId="521ED244"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3755419"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2,638</w:t>
            </w:r>
          </w:p>
        </w:tc>
        <w:tc>
          <w:tcPr>
            <w:tcW w:w="1710" w:type="dxa"/>
            <w:shd w:val="clear" w:color="auto" w:fill="auto"/>
            <w:vAlign w:val="bottom"/>
          </w:tcPr>
          <w:p w14:paraId="4727EAF2"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2,365</w:t>
            </w:r>
          </w:p>
        </w:tc>
      </w:tr>
      <w:tr w:rsidR="000077AF" w:rsidRPr="008F2B5F" w14:paraId="1DC8F446" w14:textId="77777777" w:rsidTr="000077AF">
        <w:tc>
          <w:tcPr>
            <w:tcW w:w="4050" w:type="dxa"/>
            <w:shd w:val="clear" w:color="auto" w:fill="auto"/>
          </w:tcPr>
          <w:p w14:paraId="304B991A" w14:textId="77777777" w:rsidR="000077AF" w:rsidRPr="00671CB8" w:rsidRDefault="000077AF" w:rsidP="000077AF">
            <w:pPr>
              <w:spacing w:line="380" w:lineRule="exact"/>
              <w:ind w:right="-50"/>
              <w:rPr>
                <w:rFonts w:ascii="Arial" w:eastAsia="MS Mincho" w:hAnsi="Arial" w:cs="Arial"/>
                <w:sz w:val="22"/>
                <w:szCs w:val="22"/>
              </w:rPr>
            </w:pPr>
            <w:r w:rsidRPr="00671CB8">
              <w:rPr>
                <w:rFonts w:ascii="Arial" w:eastAsia="MS Mincho" w:hAnsi="Arial" w:cs="Arial"/>
                <w:sz w:val="22"/>
                <w:szCs w:val="22"/>
              </w:rPr>
              <w:t>Increase</w:t>
            </w:r>
          </w:p>
        </w:tc>
        <w:tc>
          <w:tcPr>
            <w:tcW w:w="1260" w:type="dxa"/>
            <w:vAlign w:val="bottom"/>
          </w:tcPr>
          <w:p w14:paraId="5F3D34F6"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4A25BC40"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43,791</w:t>
            </w:r>
          </w:p>
        </w:tc>
        <w:tc>
          <w:tcPr>
            <w:tcW w:w="1710" w:type="dxa"/>
            <w:shd w:val="clear" w:color="auto" w:fill="auto"/>
            <w:vAlign w:val="bottom"/>
          </w:tcPr>
          <w:p w14:paraId="24B3B8E5"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77,418</w:t>
            </w:r>
          </w:p>
        </w:tc>
      </w:tr>
      <w:tr w:rsidR="000077AF" w:rsidRPr="008F2B5F" w14:paraId="6F6C26D7" w14:textId="77777777" w:rsidTr="000077AF">
        <w:tc>
          <w:tcPr>
            <w:tcW w:w="4050" w:type="dxa"/>
            <w:shd w:val="clear" w:color="auto" w:fill="auto"/>
          </w:tcPr>
          <w:p w14:paraId="414FD50E" w14:textId="77777777" w:rsidR="000077AF" w:rsidRPr="00671CB8" w:rsidRDefault="000077AF" w:rsidP="000077AF">
            <w:pPr>
              <w:spacing w:line="380" w:lineRule="exact"/>
              <w:ind w:right="-50"/>
              <w:rPr>
                <w:rFonts w:ascii="Arial" w:eastAsia="MS Mincho" w:hAnsi="Arial" w:cs="Arial"/>
                <w:sz w:val="22"/>
                <w:szCs w:val="22"/>
              </w:rPr>
            </w:pPr>
            <w:r>
              <w:rPr>
                <w:rFonts w:ascii="Arial" w:eastAsia="MS Mincho" w:hAnsi="Arial" w:cs="Arial"/>
                <w:sz w:val="22"/>
                <w:szCs w:val="22"/>
              </w:rPr>
              <w:t>Reduction in lease modification</w:t>
            </w:r>
          </w:p>
        </w:tc>
        <w:tc>
          <w:tcPr>
            <w:tcW w:w="1260" w:type="dxa"/>
            <w:vAlign w:val="bottom"/>
          </w:tcPr>
          <w:p w14:paraId="2EAD59B2"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4B56D2D0"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sz w:val="22"/>
                <w:szCs w:val="22"/>
              </w:rPr>
              <w:t>(14,753)</w:t>
            </w:r>
          </w:p>
        </w:tc>
        <w:tc>
          <w:tcPr>
            <w:tcW w:w="1710" w:type="dxa"/>
            <w:shd w:val="clear" w:color="auto" w:fill="auto"/>
            <w:vAlign w:val="bottom"/>
          </w:tcPr>
          <w:p w14:paraId="5CE24489" w14:textId="77777777" w:rsidR="000077AF" w:rsidRPr="000077AF" w:rsidRDefault="000077AF" w:rsidP="000077AF">
            <w:pPr>
              <w:tabs>
                <w:tab w:val="decimal" w:pos="1335"/>
              </w:tabs>
              <w:spacing w:line="360" w:lineRule="exact"/>
              <w:jc w:val="thaiDistribute"/>
              <w:rPr>
                <w:rFonts w:ascii="Arial" w:hAnsi="Arial" w:cs="Arial"/>
                <w:sz w:val="22"/>
                <w:szCs w:val="22"/>
              </w:rPr>
            </w:pPr>
            <w:r w:rsidRPr="000077AF">
              <w:rPr>
                <w:rFonts w:ascii="Arial" w:hAnsi="Arial" w:cs="Arial" w:hint="cs"/>
                <w:sz w:val="22"/>
                <w:szCs w:val="22"/>
                <w:cs/>
              </w:rPr>
              <w:t>-</w:t>
            </w:r>
          </w:p>
        </w:tc>
      </w:tr>
      <w:tr w:rsidR="000077AF" w:rsidRPr="008F2B5F" w14:paraId="3C32A2E9" w14:textId="77777777" w:rsidTr="000077AF">
        <w:tc>
          <w:tcPr>
            <w:tcW w:w="4050" w:type="dxa"/>
            <w:shd w:val="clear" w:color="auto" w:fill="auto"/>
            <w:hideMark/>
          </w:tcPr>
          <w:p w14:paraId="231AF59A" w14:textId="77777777" w:rsidR="000077AF" w:rsidRPr="00671CB8" w:rsidRDefault="000077AF" w:rsidP="000077AF">
            <w:pPr>
              <w:spacing w:line="380" w:lineRule="exact"/>
              <w:ind w:right="-50"/>
              <w:rPr>
                <w:rFonts w:ascii="Arial" w:eastAsia="MS Mincho" w:hAnsi="Arial" w:cs="Cordia New"/>
                <w:sz w:val="22"/>
                <w:szCs w:val="22"/>
              </w:rPr>
            </w:pPr>
            <w:r w:rsidRPr="00671CB8">
              <w:rPr>
                <w:rFonts w:ascii="Arial" w:eastAsia="MS Mincho" w:hAnsi="Arial" w:cs="Arial"/>
                <w:sz w:val="22"/>
                <w:szCs w:val="22"/>
              </w:rPr>
              <w:t>Depreciation</w:t>
            </w:r>
            <w:r w:rsidRPr="00671CB8">
              <w:rPr>
                <w:rFonts w:ascii="Arial" w:eastAsia="MS Mincho" w:hAnsi="Arial" w:cs="Cordia New"/>
                <w:sz w:val="22"/>
                <w:szCs w:val="22"/>
              </w:rPr>
              <w:t xml:space="preserve"> for the year</w:t>
            </w:r>
          </w:p>
        </w:tc>
        <w:tc>
          <w:tcPr>
            <w:tcW w:w="1260" w:type="dxa"/>
            <w:vAlign w:val="bottom"/>
          </w:tcPr>
          <w:p w14:paraId="5C4CD336"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A4F9649" w14:textId="77777777" w:rsidR="000077AF" w:rsidRPr="000077AF" w:rsidRDefault="000077AF" w:rsidP="000077AF">
            <w:pPr>
              <w:pBdr>
                <w:bottom w:val="single" w:sz="4" w:space="1" w:color="auto"/>
              </w:pBdr>
              <w:tabs>
                <w:tab w:val="decimal" w:pos="1335"/>
              </w:tabs>
              <w:spacing w:line="360" w:lineRule="exact"/>
              <w:jc w:val="thaiDistribute"/>
              <w:rPr>
                <w:rFonts w:ascii="Arial" w:hAnsi="Arial" w:cs="Arial"/>
                <w:sz w:val="22"/>
                <w:szCs w:val="22"/>
              </w:rPr>
            </w:pPr>
            <w:r w:rsidRPr="000077AF">
              <w:rPr>
                <w:rFonts w:ascii="Arial" w:hAnsi="Arial" w:cs="Arial"/>
                <w:sz w:val="22"/>
                <w:szCs w:val="22"/>
              </w:rPr>
              <w:t>(48,925)</w:t>
            </w:r>
          </w:p>
        </w:tc>
        <w:tc>
          <w:tcPr>
            <w:tcW w:w="1710" w:type="dxa"/>
            <w:shd w:val="clear" w:color="auto" w:fill="auto"/>
            <w:vAlign w:val="bottom"/>
          </w:tcPr>
          <w:p w14:paraId="2A4535EE" w14:textId="77777777" w:rsidR="000077AF" w:rsidRPr="000077AF" w:rsidRDefault="000077AF" w:rsidP="000077AF">
            <w:pPr>
              <w:pBdr>
                <w:bottom w:val="single" w:sz="4" w:space="1" w:color="auto"/>
              </w:pBdr>
              <w:tabs>
                <w:tab w:val="decimal" w:pos="1335"/>
              </w:tabs>
              <w:spacing w:line="360" w:lineRule="exact"/>
              <w:jc w:val="thaiDistribute"/>
              <w:rPr>
                <w:rFonts w:ascii="Arial" w:hAnsi="Arial" w:cs="Arial"/>
                <w:sz w:val="22"/>
                <w:szCs w:val="22"/>
              </w:rPr>
            </w:pPr>
            <w:r w:rsidRPr="000077AF">
              <w:rPr>
                <w:rFonts w:ascii="Arial" w:hAnsi="Arial" w:cs="Arial"/>
                <w:sz w:val="22"/>
                <w:szCs w:val="22"/>
              </w:rPr>
              <w:t>(48,277)</w:t>
            </w:r>
          </w:p>
        </w:tc>
      </w:tr>
      <w:tr w:rsidR="000077AF" w:rsidRPr="008F2B5F" w14:paraId="15CA072B" w14:textId="77777777" w:rsidTr="000077AF">
        <w:tc>
          <w:tcPr>
            <w:tcW w:w="4050" w:type="dxa"/>
            <w:shd w:val="clear" w:color="auto" w:fill="auto"/>
            <w:hideMark/>
          </w:tcPr>
          <w:p w14:paraId="7DA08800" w14:textId="77777777" w:rsidR="000077AF" w:rsidRPr="00671CB8" w:rsidRDefault="000077AF" w:rsidP="000077AF">
            <w:pPr>
              <w:spacing w:line="380" w:lineRule="exact"/>
              <w:ind w:right="-50"/>
              <w:rPr>
                <w:rFonts w:ascii="Arial" w:eastAsia="MS Mincho" w:hAnsi="Arial" w:cs="Arial"/>
                <w:spacing w:val="-4"/>
                <w:sz w:val="22"/>
                <w:szCs w:val="22"/>
              </w:rPr>
            </w:pPr>
            <w:r>
              <w:rPr>
                <w:rFonts w:ascii="Arial" w:eastAsia="MS Mincho" w:hAnsi="Arial" w:cs="Browallia New"/>
                <w:sz w:val="22"/>
              </w:rPr>
              <w:t>Balance at end of year</w:t>
            </w:r>
          </w:p>
        </w:tc>
        <w:tc>
          <w:tcPr>
            <w:tcW w:w="1260" w:type="dxa"/>
            <w:vAlign w:val="bottom"/>
          </w:tcPr>
          <w:p w14:paraId="128E7385" w14:textId="77777777" w:rsidR="000077AF" w:rsidRPr="00031253" w:rsidRDefault="000077AF" w:rsidP="000077A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7DF2712E" w14:textId="77777777" w:rsidR="000077AF" w:rsidRPr="000077AF" w:rsidRDefault="000077AF" w:rsidP="000077AF">
            <w:pPr>
              <w:pBdr>
                <w:bottom w:val="double" w:sz="4" w:space="1" w:color="auto"/>
              </w:pBdr>
              <w:tabs>
                <w:tab w:val="decimal" w:pos="1335"/>
              </w:tabs>
              <w:spacing w:line="360" w:lineRule="exact"/>
              <w:jc w:val="thaiDistribute"/>
              <w:rPr>
                <w:rFonts w:ascii="Arial" w:hAnsi="Arial" w:cs="Arial"/>
                <w:sz w:val="22"/>
                <w:szCs w:val="22"/>
              </w:rPr>
            </w:pPr>
            <w:r w:rsidRPr="000077AF">
              <w:rPr>
                <w:rFonts w:ascii="Arial" w:hAnsi="Arial" w:cs="Arial"/>
                <w:sz w:val="22"/>
                <w:szCs w:val="22"/>
              </w:rPr>
              <w:t>145,592</w:t>
            </w:r>
          </w:p>
        </w:tc>
        <w:tc>
          <w:tcPr>
            <w:tcW w:w="1710" w:type="dxa"/>
            <w:shd w:val="clear" w:color="auto" w:fill="auto"/>
            <w:vAlign w:val="bottom"/>
          </w:tcPr>
          <w:p w14:paraId="58ECF6EF" w14:textId="77777777" w:rsidR="000077AF" w:rsidRPr="000077AF" w:rsidRDefault="000077AF" w:rsidP="000077AF">
            <w:pPr>
              <w:pBdr>
                <w:bottom w:val="double" w:sz="4" w:space="1" w:color="auto"/>
              </w:pBdr>
              <w:tabs>
                <w:tab w:val="decimal" w:pos="1335"/>
              </w:tabs>
              <w:spacing w:line="360" w:lineRule="exact"/>
              <w:jc w:val="thaiDistribute"/>
              <w:rPr>
                <w:rFonts w:ascii="Arial" w:hAnsi="Arial" w:cs="Arial"/>
                <w:sz w:val="22"/>
                <w:szCs w:val="22"/>
              </w:rPr>
            </w:pPr>
            <w:r w:rsidRPr="000077AF">
              <w:rPr>
                <w:rFonts w:ascii="Arial" w:hAnsi="Arial" w:cs="Arial"/>
                <w:sz w:val="22"/>
                <w:szCs w:val="22"/>
              </w:rPr>
              <w:t>162,841</w:t>
            </w:r>
          </w:p>
        </w:tc>
      </w:tr>
    </w:tbl>
    <w:p w14:paraId="0281B605" w14:textId="77777777" w:rsidR="00914AC1" w:rsidRPr="008F2B5F" w:rsidRDefault="00914AC1" w:rsidP="009C639B">
      <w:pPr>
        <w:pStyle w:val="ListParagraph"/>
        <w:numPr>
          <w:ilvl w:val="0"/>
          <w:numId w:val="5"/>
        </w:numPr>
        <w:spacing w:before="120" w:after="120" w:line="380" w:lineRule="exact"/>
        <w:ind w:left="907" w:hanging="367"/>
        <w:contextualSpacing w:val="0"/>
        <w:jc w:val="thaiDistribute"/>
        <w:rPr>
          <w:rFonts w:ascii="Arial" w:hAnsi="Arial" w:cs="Browallia New"/>
          <w:b/>
          <w:bCs/>
          <w:sz w:val="22"/>
          <w:szCs w:val="28"/>
        </w:rPr>
      </w:pPr>
      <w:r w:rsidRPr="008F2B5F">
        <w:rPr>
          <w:rFonts w:ascii="Arial" w:hAnsi="Arial" w:cs="Browallia New"/>
          <w:b/>
          <w:bCs/>
          <w:sz w:val="22"/>
          <w:szCs w:val="28"/>
        </w:rPr>
        <w:t>Lease liabilities</w:t>
      </w:r>
    </w:p>
    <w:tbl>
      <w:tblPr>
        <w:tblW w:w="8730" w:type="dxa"/>
        <w:tblInd w:w="918" w:type="dxa"/>
        <w:tblLayout w:type="fixed"/>
        <w:tblLook w:val="04A0" w:firstRow="1" w:lastRow="0" w:firstColumn="1" w:lastColumn="0" w:noHBand="0" w:noVBand="1"/>
      </w:tblPr>
      <w:tblGrid>
        <w:gridCol w:w="3960"/>
        <w:gridCol w:w="841"/>
        <w:gridCol w:w="509"/>
        <w:gridCol w:w="1710"/>
        <w:gridCol w:w="1710"/>
      </w:tblGrid>
      <w:tr w:rsidR="00914AC1" w:rsidRPr="008F2B5F" w14:paraId="09710B1D" w14:textId="77777777" w:rsidTr="009872C2">
        <w:trPr>
          <w:trHeight w:val="198"/>
        </w:trPr>
        <w:tc>
          <w:tcPr>
            <w:tcW w:w="3960" w:type="dxa"/>
            <w:shd w:val="clear" w:color="auto" w:fill="auto"/>
          </w:tcPr>
          <w:p w14:paraId="4530968A" w14:textId="77777777" w:rsidR="00914AC1" w:rsidRPr="00671CB8" w:rsidRDefault="00914AC1" w:rsidP="00671CB8">
            <w:pPr>
              <w:spacing w:line="360" w:lineRule="exact"/>
              <w:ind w:left="151" w:right="-72" w:hanging="151"/>
              <w:rPr>
                <w:rFonts w:ascii="Arial" w:eastAsia="MS Mincho" w:hAnsi="Arial" w:cs="Arial"/>
                <w:color w:val="000000"/>
                <w:sz w:val="22"/>
                <w:szCs w:val="22"/>
                <w:cs/>
              </w:rPr>
            </w:pPr>
          </w:p>
        </w:tc>
        <w:tc>
          <w:tcPr>
            <w:tcW w:w="4770" w:type="dxa"/>
            <w:gridSpan w:val="4"/>
            <w:shd w:val="clear" w:color="auto" w:fill="auto"/>
          </w:tcPr>
          <w:p w14:paraId="740BF2DD" w14:textId="77777777" w:rsidR="00914AC1" w:rsidRPr="00671CB8" w:rsidRDefault="00914AC1" w:rsidP="00671CB8">
            <w:pPr>
              <w:spacing w:line="360" w:lineRule="exact"/>
              <w:ind w:left="151" w:hanging="151"/>
              <w:jc w:val="right"/>
              <w:rPr>
                <w:rFonts w:ascii="Arial" w:eastAsia="MS Mincho" w:hAnsi="Arial" w:cs="Arial"/>
                <w:color w:val="000000"/>
                <w:sz w:val="22"/>
                <w:szCs w:val="22"/>
              </w:rPr>
            </w:pPr>
            <w:r w:rsidRPr="00671CB8">
              <w:rPr>
                <w:rFonts w:ascii="Arial" w:eastAsia="MS Mincho" w:hAnsi="Arial" w:cs="Arial"/>
                <w:color w:val="000000"/>
                <w:sz w:val="22"/>
                <w:szCs w:val="22"/>
              </w:rPr>
              <w:t>(Unit: Thousand Baht)</w:t>
            </w:r>
          </w:p>
        </w:tc>
      </w:tr>
      <w:tr w:rsidR="009872C2" w:rsidRPr="008F2B5F" w14:paraId="585637AC" w14:textId="77777777" w:rsidTr="00870201">
        <w:trPr>
          <w:trHeight w:val="198"/>
        </w:trPr>
        <w:tc>
          <w:tcPr>
            <w:tcW w:w="3960" w:type="dxa"/>
            <w:shd w:val="clear" w:color="auto" w:fill="auto"/>
          </w:tcPr>
          <w:p w14:paraId="50C410B4" w14:textId="77777777" w:rsidR="009872C2" w:rsidRPr="00671CB8" w:rsidRDefault="009872C2" w:rsidP="009872C2">
            <w:pPr>
              <w:spacing w:line="360" w:lineRule="exact"/>
              <w:ind w:left="151" w:right="-72" w:hanging="151"/>
              <w:rPr>
                <w:rFonts w:ascii="Arial" w:eastAsia="MS Mincho" w:hAnsi="Arial" w:cs="Arial"/>
                <w:color w:val="000000"/>
                <w:sz w:val="22"/>
                <w:szCs w:val="22"/>
                <w:cs/>
              </w:rPr>
            </w:pPr>
          </w:p>
        </w:tc>
        <w:tc>
          <w:tcPr>
            <w:tcW w:w="841" w:type="dxa"/>
            <w:shd w:val="clear" w:color="auto" w:fill="auto"/>
          </w:tcPr>
          <w:p w14:paraId="0CC1B9F0" w14:textId="77777777" w:rsidR="009872C2" w:rsidRPr="00671CB8" w:rsidRDefault="009872C2" w:rsidP="009872C2">
            <w:pPr>
              <w:spacing w:line="360" w:lineRule="exact"/>
              <w:ind w:left="-29" w:right="-29"/>
              <w:jc w:val="center"/>
              <w:rPr>
                <w:rFonts w:ascii="Arial" w:eastAsia="MS Mincho" w:hAnsi="Arial" w:cs="Arial"/>
                <w:color w:val="000000"/>
                <w:sz w:val="22"/>
                <w:szCs w:val="22"/>
                <w:u w:val="single"/>
              </w:rPr>
            </w:pPr>
          </w:p>
        </w:tc>
        <w:tc>
          <w:tcPr>
            <w:tcW w:w="509" w:type="dxa"/>
            <w:shd w:val="clear" w:color="auto" w:fill="auto"/>
          </w:tcPr>
          <w:p w14:paraId="7F06D8EB" w14:textId="77777777" w:rsidR="009872C2" w:rsidRPr="00671CB8" w:rsidRDefault="009872C2" w:rsidP="009872C2">
            <w:pPr>
              <w:spacing w:line="360" w:lineRule="exact"/>
              <w:ind w:left="-29" w:right="-29"/>
              <w:jc w:val="center"/>
              <w:rPr>
                <w:rFonts w:ascii="Arial" w:eastAsia="MS Mincho" w:hAnsi="Arial" w:cs="Arial"/>
                <w:color w:val="000000"/>
                <w:sz w:val="22"/>
                <w:szCs w:val="22"/>
                <w:u w:val="single"/>
              </w:rPr>
            </w:pPr>
          </w:p>
        </w:tc>
        <w:tc>
          <w:tcPr>
            <w:tcW w:w="1710" w:type="dxa"/>
            <w:shd w:val="clear" w:color="auto" w:fill="auto"/>
          </w:tcPr>
          <w:p w14:paraId="44BC9A12" w14:textId="77777777" w:rsidR="009872C2" w:rsidRPr="00671CB8" w:rsidRDefault="00870201" w:rsidP="009872C2">
            <w:pPr>
              <w:spacing w:line="360" w:lineRule="exact"/>
              <w:ind w:left="-29" w:right="-29"/>
              <w:jc w:val="center"/>
              <w:rPr>
                <w:rFonts w:ascii="Arial" w:eastAsia="MS Mincho" w:hAnsi="Arial" w:cs="Arial"/>
                <w:color w:val="000000"/>
                <w:sz w:val="22"/>
                <w:szCs w:val="22"/>
                <w:u w:val="single"/>
              </w:rPr>
            </w:pPr>
            <w:r>
              <w:rPr>
                <w:rFonts w:ascii="Arial" w:eastAsia="MS Mincho" w:hAnsi="Arial" w:cs="Arial"/>
                <w:color w:val="000000"/>
                <w:sz w:val="22"/>
                <w:szCs w:val="22"/>
                <w:u w:val="single"/>
              </w:rPr>
              <w:t>2021</w:t>
            </w:r>
          </w:p>
        </w:tc>
        <w:tc>
          <w:tcPr>
            <w:tcW w:w="1710" w:type="dxa"/>
            <w:shd w:val="clear" w:color="auto" w:fill="auto"/>
          </w:tcPr>
          <w:p w14:paraId="126F7132" w14:textId="77777777" w:rsidR="009872C2" w:rsidRPr="00671CB8" w:rsidRDefault="009872C2" w:rsidP="009872C2">
            <w:pPr>
              <w:spacing w:line="360" w:lineRule="exact"/>
              <w:ind w:left="-29" w:right="-29"/>
              <w:jc w:val="center"/>
              <w:rPr>
                <w:rFonts w:ascii="Arial" w:eastAsia="MS Mincho" w:hAnsi="Arial" w:cs="Arial"/>
                <w:color w:val="000000"/>
                <w:sz w:val="22"/>
                <w:szCs w:val="22"/>
                <w:u w:val="single"/>
              </w:rPr>
            </w:pPr>
            <w:r w:rsidRPr="00671CB8">
              <w:rPr>
                <w:rFonts w:ascii="Arial" w:eastAsia="MS Mincho" w:hAnsi="Arial" w:cs="Arial"/>
                <w:color w:val="000000"/>
                <w:sz w:val="22"/>
                <w:szCs w:val="22"/>
                <w:u w:val="single"/>
              </w:rPr>
              <w:t>2020</w:t>
            </w:r>
          </w:p>
        </w:tc>
      </w:tr>
      <w:tr w:rsidR="00FF771F" w:rsidRPr="008F2B5F" w14:paraId="63CE97E5" w14:textId="77777777" w:rsidTr="00870201">
        <w:trPr>
          <w:trHeight w:val="198"/>
        </w:trPr>
        <w:tc>
          <w:tcPr>
            <w:tcW w:w="3960" w:type="dxa"/>
            <w:shd w:val="clear" w:color="auto" w:fill="auto"/>
          </w:tcPr>
          <w:p w14:paraId="7EA29746" w14:textId="77777777" w:rsidR="00FF771F" w:rsidRPr="00671CB8" w:rsidRDefault="00FF771F" w:rsidP="00FF771F">
            <w:pPr>
              <w:spacing w:line="360" w:lineRule="exact"/>
              <w:ind w:left="151" w:right="-72" w:hanging="151"/>
              <w:rPr>
                <w:rFonts w:ascii="Arial" w:eastAsia="MS Mincho" w:hAnsi="Arial" w:cs="Arial"/>
                <w:color w:val="000000"/>
                <w:sz w:val="22"/>
                <w:szCs w:val="22"/>
              </w:rPr>
            </w:pPr>
            <w:r w:rsidRPr="00671CB8">
              <w:rPr>
                <w:rFonts w:ascii="Arial" w:eastAsia="MS Mincho" w:hAnsi="Arial" w:cs="Arial"/>
                <w:color w:val="000000"/>
                <w:sz w:val="22"/>
                <w:szCs w:val="22"/>
              </w:rPr>
              <w:t>Lease payments</w:t>
            </w:r>
          </w:p>
        </w:tc>
        <w:tc>
          <w:tcPr>
            <w:tcW w:w="841" w:type="dxa"/>
            <w:shd w:val="clear" w:color="auto" w:fill="auto"/>
            <w:vAlign w:val="bottom"/>
          </w:tcPr>
          <w:p w14:paraId="3E9257CF"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rPr>
            </w:pPr>
          </w:p>
        </w:tc>
        <w:tc>
          <w:tcPr>
            <w:tcW w:w="509" w:type="dxa"/>
            <w:shd w:val="clear" w:color="auto" w:fill="auto"/>
            <w:vAlign w:val="bottom"/>
          </w:tcPr>
          <w:p w14:paraId="0F3F71F3"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rPr>
            </w:pPr>
          </w:p>
        </w:tc>
        <w:tc>
          <w:tcPr>
            <w:tcW w:w="1710" w:type="dxa"/>
            <w:shd w:val="clear" w:color="auto" w:fill="auto"/>
            <w:vAlign w:val="bottom"/>
          </w:tcPr>
          <w:p w14:paraId="10033146" w14:textId="77777777" w:rsidR="00FF771F" w:rsidRPr="00FF771F" w:rsidRDefault="00FF771F" w:rsidP="000077AF">
            <w:pPr>
              <w:tabs>
                <w:tab w:val="decimal" w:pos="1335"/>
              </w:tabs>
              <w:spacing w:line="360" w:lineRule="exact"/>
              <w:jc w:val="thaiDistribute"/>
              <w:rPr>
                <w:rFonts w:ascii="Arial" w:hAnsi="Arial" w:cs="Arial"/>
                <w:sz w:val="22"/>
                <w:szCs w:val="22"/>
              </w:rPr>
            </w:pPr>
            <w:r w:rsidRPr="00FF771F">
              <w:rPr>
                <w:rFonts w:ascii="Arial" w:hAnsi="Arial" w:cs="Arial"/>
                <w:sz w:val="22"/>
                <w:szCs w:val="22"/>
              </w:rPr>
              <w:t>157,774</w:t>
            </w:r>
          </w:p>
        </w:tc>
        <w:tc>
          <w:tcPr>
            <w:tcW w:w="1710" w:type="dxa"/>
            <w:shd w:val="clear" w:color="auto" w:fill="auto"/>
            <w:vAlign w:val="bottom"/>
          </w:tcPr>
          <w:p w14:paraId="65861488" w14:textId="77777777" w:rsidR="00FF771F" w:rsidRPr="009872C2" w:rsidRDefault="00FF771F" w:rsidP="000077AF">
            <w:pPr>
              <w:tabs>
                <w:tab w:val="decimal" w:pos="1335"/>
              </w:tabs>
              <w:spacing w:line="360" w:lineRule="exact"/>
              <w:jc w:val="thaiDistribute"/>
              <w:rPr>
                <w:rFonts w:ascii="Arial" w:hAnsi="Arial" w:cs="Arial"/>
                <w:sz w:val="22"/>
                <w:szCs w:val="22"/>
              </w:rPr>
            </w:pPr>
            <w:r w:rsidRPr="009872C2">
              <w:rPr>
                <w:rFonts w:ascii="Arial" w:hAnsi="Arial" w:cs="Arial"/>
                <w:sz w:val="22"/>
                <w:szCs w:val="22"/>
              </w:rPr>
              <w:t>177,073</w:t>
            </w:r>
          </w:p>
        </w:tc>
      </w:tr>
      <w:tr w:rsidR="00FF771F" w:rsidRPr="008F2B5F" w14:paraId="2FC69837" w14:textId="77777777" w:rsidTr="00870201">
        <w:tc>
          <w:tcPr>
            <w:tcW w:w="3960" w:type="dxa"/>
            <w:shd w:val="clear" w:color="auto" w:fill="auto"/>
          </w:tcPr>
          <w:p w14:paraId="07A61B04" w14:textId="77777777" w:rsidR="00FF771F" w:rsidRPr="00671CB8" w:rsidRDefault="00FF771F" w:rsidP="00FF771F">
            <w:pPr>
              <w:spacing w:line="360" w:lineRule="exact"/>
              <w:ind w:left="151" w:right="-72" w:hanging="151"/>
              <w:rPr>
                <w:rFonts w:ascii="Arial" w:eastAsia="MS Mincho" w:hAnsi="Arial" w:cs="Arial"/>
                <w:color w:val="000000"/>
                <w:sz w:val="22"/>
                <w:szCs w:val="22"/>
                <w:cs/>
              </w:rPr>
            </w:pPr>
            <w:r w:rsidRPr="00671CB8">
              <w:rPr>
                <w:rFonts w:ascii="Arial" w:eastAsia="MS Mincho" w:hAnsi="Arial" w:cs="Arial"/>
                <w:color w:val="000000"/>
                <w:sz w:val="22"/>
                <w:szCs w:val="22"/>
              </w:rPr>
              <w:t>Less: Deferred interest expenses</w:t>
            </w:r>
          </w:p>
        </w:tc>
        <w:tc>
          <w:tcPr>
            <w:tcW w:w="841" w:type="dxa"/>
            <w:shd w:val="clear" w:color="auto" w:fill="auto"/>
            <w:vAlign w:val="bottom"/>
          </w:tcPr>
          <w:p w14:paraId="0A670E5F"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2E9F028B"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25315288" w14:textId="77777777" w:rsidR="00FF771F" w:rsidRPr="00FF771F" w:rsidRDefault="00FF771F" w:rsidP="000077AF">
            <w:pPr>
              <w:pBdr>
                <w:bottom w:val="single" w:sz="4" w:space="1" w:color="auto"/>
              </w:pBdr>
              <w:tabs>
                <w:tab w:val="decimal" w:pos="1335"/>
              </w:tabs>
              <w:spacing w:line="360" w:lineRule="exact"/>
              <w:jc w:val="thaiDistribute"/>
              <w:rPr>
                <w:rFonts w:ascii="Arial" w:hAnsi="Arial" w:cs="Arial"/>
                <w:sz w:val="22"/>
                <w:szCs w:val="22"/>
              </w:rPr>
            </w:pPr>
            <w:r w:rsidRPr="00FF771F">
              <w:rPr>
                <w:rFonts w:ascii="Arial" w:hAnsi="Arial" w:cs="Arial"/>
                <w:sz w:val="22"/>
                <w:szCs w:val="22"/>
              </w:rPr>
              <w:t>(9,399)</w:t>
            </w:r>
          </w:p>
        </w:tc>
        <w:tc>
          <w:tcPr>
            <w:tcW w:w="1710" w:type="dxa"/>
            <w:shd w:val="clear" w:color="auto" w:fill="auto"/>
            <w:vAlign w:val="bottom"/>
          </w:tcPr>
          <w:p w14:paraId="7038028C" w14:textId="77777777" w:rsidR="00FF771F" w:rsidRPr="009872C2" w:rsidRDefault="00FF771F" w:rsidP="000077AF">
            <w:pPr>
              <w:pBdr>
                <w:bottom w:val="single" w:sz="4" w:space="1" w:color="auto"/>
              </w:pBdr>
              <w:tabs>
                <w:tab w:val="decimal" w:pos="1335"/>
              </w:tabs>
              <w:spacing w:line="360" w:lineRule="exact"/>
              <w:jc w:val="thaiDistribute"/>
              <w:rPr>
                <w:rFonts w:ascii="Arial" w:hAnsi="Arial" w:cs="Arial"/>
                <w:sz w:val="22"/>
                <w:szCs w:val="22"/>
              </w:rPr>
            </w:pPr>
            <w:r w:rsidRPr="009872C2">
              <w:rPr>
                <w:rFonts w:ascii="Arial" w:hAnsi="Arial" w:cs="Arial"/>
                <w:sz w:val="22"/>
                <w:szCs w:val="22"/>
              </w:rPr>
              <w:t>(13,665)</w:t>
            </w:r>
          </w:p>
        </w:tc>
      </w:tr>
      <w:tr w:rsidR="00FF771F" w:rsidRPr="008F2B5F" w14:paraId="17D7E190" w14:textId="77777777" w:rsidTr="00870201">
        <w:tc>
          <w:tcPr>
            <w:tcW w:w="3960" w:type="dxa"/>
            <w:shd w:val="clear" w:color="auto" w:fill="auto"/>
          </w:tcPr>
          <w:p w14:paraId="70CA4A6C" w14:textId="77777777" w:rsidR="00FF771F" w:rsidRPr="00671CB8" w:rsidRDefault="00FF771F" w:rsidP="00FF771F">
            <w:pPr>
              <w:spacing w:line="360" w:lineRule="exact"/>
              <w:ind w:left="151" w:right="-72" w:hanging="151"/>
              <w:rPr>
                <w:rFonts w:ascii="Arial" w:eastAsia="MS Mincho" w:hAnsi="Arial" w:cs="Arial"/>
                <w:color w:val="000000"/>
                <w:sz w:val="22"/>
                <w:szCs w:val="22"/>
                <w:cs/>
              </w:rPr>
            </w:pPr>
            <w:r w:rsidRPr="00671CB8">
              <w:rPr>
                <w:rFonts w:ascii="Arial" w:eastAsia="MS Mincho" w:hAnsi="Arial" w:cs="Arial"/>
                <w:color w:val="000000"/>
                <w:sz w:val="22"/>
                <w:szCs w:val="22"/>
              </w:rPr>
              <w:t>Total</w:t>
            </w:r>
          </w:p>
        </w:tc>
        <w:tc>
          <w:tcPr>
            <w:tcW w:w="841" w:type="dxa"/>
            <w:shd w:val="clear" w:color="auto" w:fill="auto"/>
            <w:vAlign w:val="bottom"/>
          </w:tcPr>
          <w:p w14:paraId="1B960646"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657B7AC7"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4D220BD8" w14:textId="77777777" w:rsidR="00FF771F" w:rsidRPr="00FF771F" w:rsidRDefault="00FF771F" w:rsidP="000077AF">
            <w:pPr>
              <w:tabs>
                <w:tab w:val="decimal" w:pos="1335"/>
              </w:tabs>
              <w:spacing w:line="360" w:lineRule="exact"/>
              <w:jc w:val="thaiDistribute"/>
              <w:rPr>
                <w:rFonts w:ascii="Arial" w:hAnsi="Arial" w:cs="Arial"/>
                <w:sz w:val="22"/>
                <w:szCs w:val="22"/>
              </w:rPr>
            </w:pPr>
            <w:r w:rsidRPr="00FF771F">
              <w:rPr>
                <w:rFonts w:ascii="Arial" w:hAnsi="Arial" w:cs="Arial"/>
                <w:sz w:val="22"/>
                <w:szCs w:val="22"/>
              </w:rPr>
              <w:t>148,375</w:t>
            </w:r>
          </w:p>
        </w:tc>
        <w:tc>
          <w:tcPr>
            <w:tcW w:w="1710" w:type="dxa"/>
            <w:shd w:val="clear" w:color="auto" w:fill="auto"/>
            <w:vAlign w:val="bottom"/>
          </w:tcPr>
          <w:p w14:paraId="2E2D385C" w14:textId="77777777" w:rsidR="00FF771F" w:rsidRPr="009872C2" w:rsidRDefault="00FF771F" w:rsidP="000077AF">
            <w:pPr>
              <w:tabs>
                <w:tab w:val="decimal" w:pos="1335"/>
              </w:tabs>
              <w:spacing w:line="360" w:lineRule="exact"/>
              <w:jc w:val="thaiDistribute"/>
              <w:rPr>
                <w:rFonts w:ascii="Arial" w:hAnsi="Arial" w:cs="Arial"/>
                <w:sz w:val="22"/>
                <w:szCs w:val="22"/>
              </w:rPr>
            </w:pPr>
            <w:r w:rsidRPr="009872C2">
              <w:rPr>
                <w:rFonts w:ascii="Arial" w:hAnsi="Arial" w:cs="Arial"/>
                <w:sz w:val="22"/>
                <w:szCs w:val="22"/>
              </w:rPr>
              <w:t>163,408</w:t>
            </w:r>
          </w:p>
        </w:tc>
      </w:tr>
      <w:tr w:rsidR="00FF771F" w:rsidRPr="008F2B5F" w14:paraId="01128CE4" w14:textId="77777777" w:rsidTr="00870201">
        <w:tc>
          <w:tcPr>
            <w:tcW w:w="3960" w:type="dxa"/>
            <w:shd w:val="clear" w:color="auto" w:fill="auto"/>
          </w:tcPr>
          <w:p w14:paraId="4FF5175F" w14:textId="77777777" w:rsidR="00FF771F" w:rsidRPr="00671CB8" w:rsidRDefault="00FF771F" w:rsidP="00FF771F">
            <w:pPr>
              <w:spacing w:line="360" w:lineRule="exact"/>
              <w:ind w:left="151" w:right="-72" w:hanging="151"/>
              <w:rPr>
                <w:rFonts w:ascii="Arial" w:eastAsia="MS Mincho" w:hAnsi="Arial" w:cs="Arial"/>
                <w:color w:val="000000"/>
                <w:sz w:val="22"/>
                <w:szCs w:val="22"/>
                <w:cs/>
              </w:rPr>
            </w:pPr>
            <w:r w:rsidRPr="00671CB8">
              <w:rPr>
                <w:rFonts w:ascii="Arial" w:eastAsia="MS Mincho" w:hAnsi="Arial" w:cs="Arial"/>
                <w:color w:val="000000"/>
                <w:sz w:val="22"/>
                <w:szCs w:val="22"/>
              </w:rPr>
              <w:t>Less: Portion due within one year</w:t>
            </w:r>
          </w:p>
        </w:tc>
        <w:tc>
          <w:tcPr>
            <w:tcW w:w="841" w:type="dxa"/>
            <w:shd w:val="clear" w:color="auto" w:fill="auto"/>
            <w:vAlign w:val="bottom"/>
          </w:tcPr>
          <w:p w14:paraId="088E6AFC"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5AAB065C"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6E1FD5D4" w14:textId="77777777" w:rsidR="00FF771F" w:rsidRPr="00FF771F" w:rsidRDefault="00FF771F" w:rsidP="000077AF">
            <w:pPr>
              <w:pBdr>
                <w:bottom w:val="single" w:sz="4" w:space="1" w:color="auto"/>
              </w:pBdr>
              <w:tabs>
                <w:tab w:val="decimal" w:pos="1335"/>
              </w:tabs>
              <w:spacing w:line="360" w:lineRule="exact"/>
              <w:jc w:val="thaiDistribute"/>
              <w:rPr>
                <w:rFonts w:ascii="Arial" w:hAnsi="Arial" w:cs="Arial"/>
                <w:sz w:val="22"/>
                <w:szCs w:val="22"/>
              </w:rPr>
            </w:pPr>
            <w:r w:rsidRPr="00FF771F">
              <w:rPr>
                <w:rFonts w:ascii="Arial" w:hAnsi="Arial" w:cs="Arial"/>
                <w:sz w:val="22"/>
                <w:szCs w:val="22"/>
              </w:rPr>
              <w:t>(50,784)</w:t>
            </w:r>
          </w:p>
        </w:tc>
        <w:tc>
          <w:tcPr>
            <w:tcW w:w="1710" w:type="dxa"/>
            <w:shd w:val="clear" w:color="auto" w:fill="auto"/>
            <w:vAlign w:val="bottom"/>
          </w:tcPr>
          <w:p w14:paraId="565B211F" w14:textId="77777777" w:rsidR="00FF771F" w:rsidRPr="009872C2" w:rsidRDefault="00FF771F" w:rsidP="000077AF">
            <w:pPr>
              <w:pBdr>
                <w:bottom w:val="single" w:sz="4" w:space="1" w:color="auto"/>
              </w:pBdr>
              <w:tabs>
                <w:tab w:val="decimal" w:pos="1335"/>
              </w:tabs>
              <w:spacing w:line="360" w:lineRule="exact"/>
              <w:jc w:val="thaiDistribute"/>
              <w:rPr>
                <w:rFonts w:ascii="Arial" w:hAnsi="Arial" w:cs="Arial"/>
                <w:sz w:val="22"/>
                <w:szCs w:val="22"/>
              </w:rPr>
            </w:pPr>
            <w:r w:rsidRPr="009872C2">
              <w:rPr>
                <w:rFonts w:ascii="Arial" w:hAnsi="Arial" w:cs="Arial"/>
                <w:sz w:val="22"/>
                <w:szCs w:val="22"/>
              </w:rPr>
              <w:t>(41,889)</w:t>
            </w:r>
          </w:p>
        </w:tc>
      </w:tr>
      <w:tr w:rsidR="00FF771F" w:rsidRPr="008F2B5F" w14:paraId="27BC5868" w14:textId="77777777" w:rsidTr="00870201">
        <w:tc>
          <w:tcPr>
            <w:tcW w:w="3960" w:type="dxa"/>
            <w:shd w:val="clear" w:color="auto" w:fill="auto"/>
          </w:tcPr>
          <w:p w14:paraId="3FB3A626" w14:textId="77777777" w:rsidR="00FF771F" w:rsidRPr="00671CB8" w:rsidRDefault="00FF771F" w:rsidP="00FF771F">
            <w:pPr>
              <w:spacing w:line="360" w:lineRule="exact"/>
              <w:ind w:left="151" w:right="-120" w:hanging="151"/>
              <w:rPr>
                <w:rFonts w:ascii="Arial" w:eastAsia="MS Mincho" w:hAnsi="Arial" w:cs="Arial"/>
                <w:color w:val="000000"/>
                <w:sz w:val="22"/>
                <w:szCs w:val="22"/>
              </w:rPr>
            </w:pPr>
            <w:r w:rsidRPr="00671CB8">
              <w:rPr>
                <w:rFonts w:ascii="Arial" w:eastAsia="MS Mincho" w:hAnsi="Arial" w:cs="Arial"/>
                <w:color w:val="000000"/>
                <w:sz w:val="22"/>
                <w:szCs w:val="22"/>
              </w:rPr>
              <w:t>Lease liabilities - net of current portion</w:t>
            </w:r>
          </w:p>
        </w:tc>
        <w:tc>
          <w:tcPr>
            <w:tcW w:w="841" w:type="dxa"/>
            <w:shd w:val="clear" w:color="auto" w:fill="auto"/>
            <w:vAlign w:val="bottom"/>
          </w:tcPr>
          <w:p w14:paraId="69F9D6CC"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rPr>
            </w:pPr>
          </w:p>
        </w:tc>
        <w:tc>
          <w:tcPr>
            <w:tcW w:w="509" w:type="dxa"/>
            <w:shd w:val="clear" w:color="auto" w:fill="auto"/>
            <w:vAlign w:val="bottom"/>
          </w:tcPr>
          <w:p w14:paraId="30B230FE" w14:textId="77777777" w:rsidR="00FF771F" w:rsidRPr="00671CB8" w:rsidRDefault="00FF771F" w:rsidP="00FF771F">
            <w:pPr>
              <w:tabs>
                <w:tab w:val="decimal" w:pos="1037"/>
              </w:tabs>
              <w:spacing w:line="360" w:lineRule="exact"/>
              <w:ind w:left="-29" w:right="-29"/>
              <w:rPr>
                <w:rFonts w:ascii="Arial" w:eastAsia="MS Mincho" w:hAnsi="Arial" w:cs="Arial"/>
                <w:color w:val="000000"/>
                <w:sz w:val="22"/>
                <w:szCs w:val="22"/>
              </w:rPr>
            </w:pPr>
          </w:p>
        </w:tc>
        <w:tc>
          <w:tcPr>
            <w:tcW w:w="1710" w:type="dxa"/>
            <w:shd w:val="clear" w:color="auto" w:fill="auto"/>
            <w:vAlign w:val="bottom"/>
          </w:tcPr>
          <w:p w14:paraId="3F0E54CB" w14:textId="77777777" w:rsidR="00FF771F" w:rsidRPr="00FF771F" w:rsidRDefault="00FF771F" w:rsidP="000077AF">
            <w:pPr>
              <w:pBdr>
                <w:bottom w:val="double" w:sz="4" w:space="1" w:color="auto"/>
              </w:pBdr>
              <w:tabs>
                <w:tab w:val="decimal" w:pos="1335"/>
              </w:tabs>
              <w:spacing w:line="360" w:lineRule="exact"/>
              <w:jc w:val="thaiDistribute"/>
              <w:rPr>
                <w:rFonts w:ascii="Arial" w:hAnsi="Arial" w:cs="Arial"/>
                <w:sz w:val="22"/>
                <w:szCs w:val="22"/>
              </w:rPr>
            </w:pPr>
            <w:r w:rsidRPr="00FF771F">
              <w:rPr>
                <w:rFonts w:ascii="Arial" w:hAnsi="Arial" w:cs="Arial"/>
                <w:sz w:val="22"/>
                <w:szCs w:val="22"/>
              </w:rPr>
              <w:t>97,591</w:t>
            </w:r>
          </w:p>
        </w:tc>
        <w:tc>
          <w:tcPr>
            <w:tcW w:w="1710" w:type="dxa"/>
            <w:shd w:val="clear" w:color="auto" w:fill="auto"/>
            <w:vAlign w:val="bottom"/>
          </w:tcPr>
          <w:p w14:paraId="23D7C564" w14:textId="77777777" w:rsidR="00FF771F" w:rsidRPr="009872C2" w:rsidRDefault="00FF771F" w:rsidP="000077AF">
            <w:pPr>
              <w:pBdr>
                <w:bottom w:val="double" w:sz="4" w:space="1" w:color="auto"/>
              </w:pBdr>
              <w:tabs>
                <w:tab w:val="decimal" w:pos="1335"/>
              </w:tabs>
              <w:spacing w:line="360" w:lineRule="exact"/>
              <w:jc w:val="thaiDistribute"/>
              <w:rPr>
                <w:rFonts w:ascii="Arial" w:hAnsi="Arial" w:cs="Arial"/>
                <w:sz w:val="22"/>
                <w:szCs w:val="22"/>
              </w:rPr>
            </w:pPr>
            <w:r w:rsidRPr="009872C2">
              <w:rPr>
                <w:rFonts w:ascii="Arial" w:hAnsi="Arial" w:cs="Arial"/>
                <w:sz w:val="22"/>
                <w:szCs w:val="22"/>
              </w:rPr>
              <w:t>121,519</w:t>
            </w:r>
          </w:p>
        </w:tc>
      </w:tr>
    </w:tbl>
    <w:p w14:paraId="7F9867C4" w14:textId="77777777" w:rsidR="00870201" w:rsidRPr="000E05EF" w:rsidRDefault="00545B65" w:rsidP="00870201">
      <w:pPr>
        <w:pStyle w:val="ListParagraph"/>
        <w:tabs>
          <w:tab w:val="left" w:pos="1440"/>
        </w:tabs>
        <w:spacing w:before="120" w:after="120" w:line="380" w:lineRule="exact"/>
        <w:ind w:left="900"/>
        <w:contextualSpacing w:val="0"/>
        <w:jc w:val="thaiDistribute"/>
        <w:rPr>
          <w:rFonts w:ascii="Arial" w:hAnsi="Arial" w:cs="Arial"/>
          <w:sz w:val="22"/>
          <w:szCs w:val="22"/>
        </w:rPr>
      </w:pPr>
      <w:r>
        <w:rPr>
          <w:rFonts w:ascii="Arial" w:hAnsi="Arial" w:cs="Arial"/>
          <w:sz w:val="22"/>
          <w:szCs w:val="22"/>
        </w:rPr>
        <w:br w:type="page"/>
      </w:r>
      <w:r w:rsidR="00870201" w:rsidRPr="000E05EF">
        <w:rPr>
          <w:rFonts w:ascii="Arial" w:hAnsi="Arial" w:cs="Arial"/>
          <w:sz w:val="22"/>
          <w:szCs w:val="22"/>
        </w:rPr>
        <w:lastRenderedPageBreak/>
        <w:t xml:space="preserve">Movements of the lease liability account during the years ended 31 December 2021 and 2020 are summarised below: </w:t>
      </w:r>
    </w:p>
    <w:tbl>
      <w:tblPr>
        <w:tblW w:w="8730" w:type="dxa"/>
        <w:tblInd w:w="918" w:type="dxa"/>
        <w:tblLayout w:type="fixed"/>
        <w:tblLook w:val="04A0" w:firstRow="1" w:lastRow="0" w:firstColumn="1" w:lastColumn="0" w:noHBand="0" w:noVBand="1"/>
      </w:tblPr>
      <w:tblGrid>
        <w:gridCol w:w="5310"/>
        <w:gridCol w:w="1710"/>
        <w:gridCol w:w="1710"/>
      </w:tblGrid>
      <w:tr w:rsidR="00870201" w:rsidRPr="000E05EF" w14:paraId="47C11A1C" w14:textId="77777777" w:rsidTr="00E80199">
        <w:trPr>
          <w:trHeight w:val="198"/>
        </w:trPr>
        <w:tc>
          <w:tcPr>
            <w:tcW w:w="5310" w:type="dxa"/>
            <w:shd w:val="clear" w:color="auto" w:fill="auto"/>
          </w:tcPr>
          <w:p w14:paraId="14D1D02E" w14:textId="77777777" w:rsidR="00870201" w:rsidRPr="000E05EF" w:rsidRDefault="00870201" w:rsidP="00E80199">
            <w:pPr>
              <w:spacing w:line="380" w:lineRule="exact"/>
              <w:ind w:left="151" w:right="-72" w:hanging="151"/>
              <w:rPr>
                <w:rFonts w:ascii="Arial" w:eastAsia="MS Mincho" w:hAnsi="Arial" w:cs="Arial"/>
                <w:color w:val="000000"/>
                <w:sz w:val="22"/>
                <w:szCs w:val="22"/>
                <w:cs/>
              </w:rPr>
            </w:pPr>
          </w:p>
        </w:tc>
        <w:tc>
          <w:tcPr>
            <w:tcW w:w="3420" w:type="dxa"/>
            <w:gridSpan w:val="2"/>
            <w:shd w:val="clear" w:color="auto" w:fill="auto"/>
          </w:tcPr>
          <w:p w14:paraId="502C1F7F" w14:textId="77777777" w:rsidR="00870201" w:rsidRPr="000E05EF" w:rsidRDefault="00870201" w:rsidP="00E80199">
            <w:pPr>
              <w:spacing w:line="380" w:lineRule="exact"/>
              <w:ind w:left="151" w:hanging="151"/>
              <w:jc w:val="right"/>
              <w:rPr>
                <w:rFonts w:ascii="Arial" w:eastAsia="MS Mincho" w:hAnsi="Arial" w:cs="Arial"/>
                <w:color w:val="000000"/>
                <w:sz w:val="22"/>
                <w:szCs w:val="22"/>
              </w:rPr>
            </w:pPr>
            <w:r w:rsidRPr="000E05EF">
              <w:rPr>
                <w:rFonts w:ascii="Arial" w:eastAsia="MS Mincho" w:hAnsi="Arial" w:cs="Arial"/>
                <w:color w:val="000000"/>
                <w:sz w:val="22"/>
                <w:szCs w:val="22"/>
              </w:rPr>
              <w:t>(Unit: Thousand Baht)</w:t>
            </w:r>
          </w:p>
        </w:tc>
      </w:tr>
      <w:tr w:rsidR="00870201" w:rsidRPr="000E05EF" w14:paraId="360A184C" w14:textId="77777777" w:rsidTr="00E80199">
        <w:trPr>
          <w:trHeight w:val="198"/>
        </w:trPr>
        <w:tc>
          <w:tcPr>
            <w:tcW w:w="5310" w:type="dxa"/>
            <w:shd w:val="clear" w:color="auto" w:fill="auto"/>
          </w:tcPr>
          <w:p w14:paraId="56138F3E" w14:textId="77777777" w:rsidR="00870201" w:rsidRPr="000E05EF" w:rsidRDefault="00870201" w:rsidP="00E80199">
            <w:pPr>
              <w:spacing w:line="380" w:lineRule="exact"/>
              <w:ind w:left="151" w:right="-72" w:hanging="151"/>
              <w:rPr>
                <w:rFonts w:ascii="Arial" w:eastAsia="MS Mincho" w:hAnsi="Arial" w:cs="Arial"/>
                <w:color w:val="000000"/>
                <w:sz w:val="22"/>
                <w:szCs w:val="22"/>
                <w:cs/>
              </w:rPr>
            </w:pPr>
          </w:p>
        </w:tc>
        <w:tc>
          <w:tcPr>
            <w:tcW w:w="1710" w:type="dxa"/>
            <w:shd w:val="clear" w:color="auto" w:fill="auto"/>
          </w:tcPr>
          <w:p w14:paraId="476B2D04" w14:textId="77777777" w:rsidR="00870201" w:rsidRPr="000E05EF" w:rsidRDefault="00870201" w:rsidP="00E80199">
            <w:pPr>
              <w:spacing w:line="380" w:lineRule="exact"/>
              <w:ind w:left="-29" w:right="-29"/>
              <w:jc w:val="center"/>
              <w:rPr>
                <w:rFonts w:ascii="Arial" w:eastAsia="MS Mincho" w:hAnsi="Arial" w:cs="Arial"/>
                <w:color w:val="000000"/>
                <w:sz w:val="22"/>
                <w:szCs w:val="22"/>
                <w:u w:val="single"/>
              </w:rPr>
            </w:pPr>
            <w:r w:rsidRPr="000E05EF">
              <w:rPr>
                <w:rFonts w:ascii="Arial" w:eastAsia="MS Mincho" w:hAnsi="Arial" w:cs="Arial"/>
                <w:color w:val="000000"/>
                <w:sz w:val="22"/>
                <w:szCs w:val="22"/>
                <w:u w:val="single"/>
              </w:rPr>
              <w:t>2021</w:t>
            </w:r>
          </w:p>
        </w:tc>
        <w:tc>
          <w:tcPr>
            <w:tcW w:w="1710" w:type="dxa"/>
            <w:shd w:val="clear" w:color="auto" w:fill="auto"/>
          </w:tcPr>
          <w:p w14:paraId="75AAD714" w14:textId="77777777" w:rsidR="00870201" w:rsidRPr="000E05EF" w:rsidRDefault="00870201" w:rsidP="00E80199">
            <w:pPr>
              <w:spacing w:line="380" w:lineRule="exact"/>
              <w:ind w:right="47"/>
              <w:jc w:val="center"/>
              <w:rPr>
                <w:rFonts w:ascii="Arial" w:eastAsia="MS Mincho" w:hAnsi="Arial" w:cs="Arial"/>
                <w:color w:val="000000"/>
                <w:sz w:val="22"/>
                <w:szCs w:val="22"/>
                <w:u w:val="single"/>
              </w:rPr>
            </w:pPr>
            <w:r w:rsidRPr="000E05EF">
              <w:rPr>
                <w:rFonts w:ascii="Arial" w:eastAsia="MS Mincho" w:hAnsi="Arial" w:cs="Arial"/>
                <w:color w:val="000000"/>
                <w:sz w:val="22"/>
                <w:szCs w:val="22"/>
                <w:u w:val="single"/>
              </w:rPr>
              <w:t>2020</w:t>
            </w:r>
          </w:p>
        </w:tc>
      </w:tr>
      <w:tr w:rsidR="00FF771F" w:rsidRPr="000E05EF" w14:paraId="609A6D5F" w14:textId="77777777" w:rsidTr="00E80199">
        <w:trPr>
          <w:trHeight w:val="198"/>
        </w:trPr>
        <w:tc>
          <w:tcPr>
            <w:tcW w:w="5310" w:type="dxa"/>
            <w:shd w:val="clear" w:color="auto" w:fill="auto"/>
            <w:vAlign w:val="bottom"/>
          </w:tcPr>
          <w:p w14:paraId="3C52E32B" w14:textId="77777777" w:rsidR="00FF771F" w:rsidRPr="000E05EF" w:rsidRDefault="00FF771F" w:rsidP="00FF771F">
            <w:pPr>
              <w:spacing w:line="380" w:lineRule="exact"/>
              <w:ind w:left="151" w:right="-72" w:hanging="151"/>
              <w:rPr>
                <w:rFonts w:ascii="Arial" w:eastAsia="MS Mincho" w:hAnsi="Arial" w:cs="Browallia New"/>
                <w:color w:val="000000"/>
                <w:sz w:val="22"/>
                <w:szCs w:val="22"/>
              </w:rPr>
            </w:pPr>
            <w:r w:rsidRPr="000E05EF">
              <w:rPr>
                <w:rFonts w:ascii="Arial" w:eastAsia="MS Mincho" w:hAnsi="Arial" w:cs="Arial"/>
                <w:sz w:val="22"/>
                <w:szCs w:val="22"/>
                <w:lang w:val="en-GB"/>
              </w:rPr>
              <w:t>Balance a</w:t>
            </w:r>
            <w:r w:rsidRPr="000E05EF">
              <w:rPr>
                <w:rFonts w:ascii="Arial" w:eastAsia="MS Mincho" w:hAnsi="Arial" w:cs="Browallia New"/>
                <w:sz w:val="22"/>
                <w:szCs w:val="22"/>
              </w:rPr>
              <w:t>t beginning of year</w:t>
            </w:r>
          </w:p>
        </w:tc>
        <w:tc>
          <w:tcPr>
            <w:tcW w:w="1710" w:type="dxa"/>
            <w:shd w:val="clear" w:color="auto" w:fill="auto"/>
            <w:vAlign w:val="bottom"/>
          </w:tcPr>
          <w:p w14:paraId="52E1AE01" w14:textId="77777777" w:rsidR="00FF771F" w:rsidRPr="000E05EF" w:rsidRDefault="00FF771F" w:rsidP="00FF771F">
            <w:pPr>
              <w:tabs>
                <w:tab w:val="decimal" w:pos="1416"/>
              </w:tabs>
              <w:spacing w:line="360" w:lineRule="exact"/>
              <w:rPr>
                <w:rFonts w:ascii="Arial" w:hAnsi="Arial" w:cs="Arial"/>
                <w:sz w:val="22"/>
                <w:szCs w:val="22"/>
              </w:rPr>
            </w:pPr>
            <w:r w:rsidRPr="000E05EF">
              <w:rPr>
                <w:rFonts w:ascii="Arial" w:hAnsi="Arial" w:cs="Arial"/>
                <w:sz w:val="22"/>
                <w:szCs w:val="22"/>
              </w:rPr>
              <w:t>163,408</w:t>
            </w:r>
          </w:p>
        </w:tc>
        <w:tc>
          <w:tcPr>
            <w:tcW w:w="1710" w:type="dxa"/>
            <w:shd w:val="clear" w:color="auto" w:fill="auto"/>
            <w:vAlign w:val="bottom"/>
          </w:tcPr>
          <w:p w14:paraId="36DD3DD9" w14:textId="77777777" w:rsidR="00FF771F" w:rsidRPr="000E05EF" w:rsidRDefault="00FF771F" w:rsidP="00FF771F">
            <w:pPr>
              <w:tabs>
                <w:tab w:val="decimal" w:pos="1416"/>
              </w:tabs>
              <w:spacing w:line="360" w:lineRule="exact"/>
              <w:rPr>
                <w:rFonts w:ascii="Arial" w:hAnsi="Arial" w:cs="Arial"/>
                <w:sz w:val="22"/>
                <w:szCs w:val="22"/>
              </w:rPr>
            </w:pPr>
            <w:r w:rsidRPr="000E05EF">
              <w:rPr>
                <w:rFonts w:ascii="Arial" w:hAnsi="Arial" w:cs="Arial"/>
                <w:sz w:val="22"/>
                <w:szCs w:val="22"/>
              </w:rPr>
              <w:t>125,398</w:t>
            </w:r>
          </w:p>
        </w:tc>
      </w:tr>
      <w:tr w:rsidR="009A44E1" w:rsidRPr="000E05EF" w14:paraId="000BFB9B" w14:textId="77777777" w:rsidTr="00E80199">
        <w:trPr>
          <w:trHeight w:val="198"/>
        </w:trPr>
        <w:tc>
          <w:tcPr>
            <w:tcW w:w="5310" w:type="dxa"/>
            <w:shd w:val="clear" w:color="auto" w:fill="auto"/>
            <w:vAlign w:val="bottom"/>
          </w:tcPr>
          <w:p w14:paraId="1F62B08D" w14:textId="77777777" w:rsidR="009A44E1" w:rsidRPr="000E05EF" w:rsidRDefault="009A44E1" w:rsidP="009A44E1">
            <w:pPr>
              <w:spacing w:line="380" w:lineRule="exact"/>
              <w:ind w:left="151" w:right="-72" w:hanging="151"/>
              <w:rPr>
                <w:rFonts w:ascii="Arial" w:eastAsia="MS Mincho" w:hAnsi="Arial" w:cs="Arial"/>
                <w:color w:val="000000"/>
                <w:sz w:val="22"/>
                <w:szCs w:val="22"/>
              </w:rPr>
            </w:pPr>
            <w:r w:rsidRPr="000E05EF">
              <w:rPr>
                <w:rFonts w:ascii="Arial" w:eastAsia="MS Mincho" w:hAnsi="Arial" w:cs="Arial"/>
                <w:sz w:val="22"/>
                <w:szCs w:val="22"/>
                <w:lang w:val="en-GB"/>
              </w:rPr>
              <w:t>Additions</w:t>
            </w:r>
          </w:p>
        </w:tc>
        <w:tc>
          <w:tcPr>
            <w:tcW w:w="1710" w:type="dxa"/>
            <w:shd w:val="clear" w:color="auto" w:fill="auto"/>
            <w:vAlign w:val="bottom"/>
          </w:tcPr>
          <w:p w14:paraId="281BDF4D"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43,791</w:t>
            </w:r>
          </w:p>
        </w:tc>
        <w:tc>
          <w:tcPr>
            <w:tcW w:w="1710" w:type="dxa"/>
            <w:shd w:val="clear" w:color="auto" w:fill="auto"/>
            <w:vAlign w:val="bottom"/>
          </w:tcPr>
          <w:p w14:paraId="50524ACA"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77,418</w:t>
            </w:r>
          </w:p>
        </w:tc>
      </w:tr>
      <w:tr w:rsidR="009A44E1" w:rsidRPr="000E05EF" w14:paraId="2B2B4D19" w14:textId="77777777" w:rsidTr="00E80199">
        <w:trPr>
          <w:trHeight w:val="198"/>
        </w:trPr>
        <w:tc>
          <w:tcPr>
            <w:tcW w:w="5310" w:type="dxa"/>
            <w:shd w:val="clear" w:color="auto" w:fill="auto"/>
            <w:vAlign w:val="bottom"/>
          </w:tcPr>
          <w:p w14:paraId="66C02314" w14:textId="77777777" w:rsidR="009A44E1" w:rsidRPr="000E05EF" w:rsidRDefault="009A44E1" w:rsidP="009A44E1">
            <w:pPr>
              <w:spacing w:line="380" w:lineRule="exact"/>
              <w:ind w:left="151" w:right="-72" w:hanging="151"/>
              <w:rPr>
                <w:rFonts w:ascii="Arial" w:eastAsia="MS Mincho" w:hAnsi="Arial" w:cs="Arial"/>
                <w:sz w:val="22"/>
                <w:szCs w:val="22"/>
                <w:lang w:val="en-GB"/>
              </w:rPr>
            </w:pPr>
            <w:r w:rsidRPr="000E05EF">
              <w:rPr>
                <w:rFonts w:ascii="Arial" w:eastAsia="MS Mincho" w:hAnsi="Arial" w:cs="Arial"/>
                <w:sz w:val="22"/>
                <w:szCs w:val="22"/>
                <w:lang w:val="en-GB"/>
              </w:rPr>
              <w:t>Accretion of interest</w:t>
            </w:r>
          </w:p>
        </w:tc>
        <w:tc>
          <w:tcPr>
            <w:tcW w:w="1710" w:type="dxa"/>
            <w:shd w:val="clear" w:color="auto" w:fill="auto"/>
            <w:vAlign w:val="bottom"/>
          </w:tcPr>
          <w:p w14:paraId="740E91D4"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5,834</w:t>
            </w:r>
          </w:p>
        </w:tc>
        <w:tc>
          <w:tcPr>
            <w:tcW w:w="1710" w:type="dxa"/>
            <w:shd w:val="clear" w:color="auto" w:fill="auto"/>
            <w:vAlign w:val="bottom"/>
          </w:tcPr>
          <w:p w14:paraId="6DFD5824"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5,966</w:t>
            </w:r>
          </w:p>
        </w:tc>
      </w:tr>
      <w:tr w:rsidR="009A44E1" w:rsidRPr="000E05EF" w14:paraId="49DA06FA" w14:textId="77777777" w:rsidTr="00E80199">
        <w:trPr>
          <w:trHeight w:val="198"/>
        </w:trPr>
        <w:tc>
          <w:tcPr>
            <w:tcW w:w="5310" w:type="dxa"/>
            <w:shd w:val="clear" w:color="auto" w:fill="auto"/>
            <w:vAlign w:val="bottom"/>
          </w:tcPr>
          <w:p w14:paraId="373980D7" w14:textId="77777777" w:rsidR="009A44E1" w:rsidRPr="000E05EF" w:rsidRDefault="009A44E1" w:rsidP="009A44E1">
            <w:pPr>
              <w:spacing w:line="380" w:lineRule="exact"/>
              <w:ind w:left="151" w:right="-72" w:hanging="151"/>
              <w:rPr>
                <w:rFonts w:ascii="Arial" w:eastAsia="MS Mincho" w:hAnsi="Arial" w:cs="Arial"/>
                <w:color w:val="000000"/>
                <w:sz w:val="22"/>
                <w:szCs w:val="22"/>
              </w:rPr>
            </w:pPr>
            <w:r w:rsidRPr="000E05EF">
              <w:rPr>
                <w:rFonts w:ascii="Arial" w:eastAsia="MS Mincho" w:hAnsi="Arial" w:cs="Arial"/>
                <w:sz w:val="22"/>
                <w:szCs w:val="22"/>
                <w:lang w:val="en-GB"/>
              </w:rPr>
              <w:t>Repayments</w:t>
            </w:r>
          </w:p>
        </w:tc>
        <w:tc>
          <w:tcPr>
            <w:tcW w:w="1710" w:type="dxa"/>
            <w:shd w:val="clear" w:color="auto" w:fill="auto"/>
            <w:vAlign w:val="bottom"/>
          </w:tcPr>
          <w:p w14:paraId="341079E5"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(40,534)</w:t>
            </w:r>
          </w:p>
        </w:tc>
        <w:tc>
          <w:tcPr>
            <w:tcW w:w="1710" w:type="dxa"/>
            <w:shd w:val="clear" w:color="auto" w:fill="auto"/>
            <w:vAlign w:val="bottom"/>
          </w:tcPr>
          <w:p w14:paraId="77210C19"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(35,859)</w:t>
            </w:r>
          </w:p>
        </w:tc>
      </w:tr>
      <w:tr w:rsidR="009A44E1" w:rsidRPr="000E05EF" w14:paraId="0DBAF74D" w14:textId="77777777" w:rsidTr="00E80199">
        <w:trPr>
          <w:trHeight w:val="198"/>
        </w:trPr>
        <w:tc>
          <w:tcPr>
            <w:tcW w:w="5310" w:type="dxa"/>
            <w:shd w:val="clear" w:color="auto" w:fill="auto"/>
            <w:vAlign w:val="bottom"/>
          </w:tcPr>
          <w:p w14:paraId="4C4A943D" w14:textId="77777777" w:rsidR="009A44E1" w:rsidRPr="000E05EF" w:rsidRDefault="009A44E1" w:rsidP="009A44E1">
            <w:pPr>
              <w:spacing w:line="380" w:lineRule="exact"/>
              <w:ind w:left="151" w:right="-72" w:hanging="151"/>
              <w:rPr>
                <w:rFonts w:ascii="Arial" w:eastAsia="MS Mincho" w:hAnsi="Arial" w:cs="Arial"/>
                <w:sz w:val="22"/>
                <w:szCs w:val="22"/>
                <w:lang w:val="en-GB"/>
              </w:rPr>
            </w:pPr>
            <w:r>
              <w:rPr>
                <w:rFonts w:ascii="Arial" w:eastAsia="MS Mincho" w:hAnsi="Arial" w:cs="Arial"/>
                <w:color w:val="000000"/>
                <w:sz w:val="22"/>
                <w:szCs w:val="22"/>
              </w:rPr>
              <w:t>Reduction in lease payment by lessors</w:t>
            </w:r>
          </w:p>
        </w:tc>
        <w:tc>
          <w:tcPr>
            <w:tcW w:w="1710" w:type="dxa"/>
            <w:shd w:val="clear" w:color="auto" w:fill="auto"/>
            <w:vAlign w:val="bottom"/>
          </w:tcPr>
          <w:p w14:paraId="6425C5D2" w14:textId="77777777" w:rsidR="009A44E1" w:rsidRPr="000E05EF" w:rsidRDefault="009A44E1" w:rsidP="009A44E1">
            <w:pPr>
              <w:tabs>
                <w:tab w:val="decimal" w:pos="1416"/>
              </w:tabs>
              <w:spacing w:line="360" w:lineRule="exact"/>
              <w:rPr>
                <w:rFonts w:ascii="Arial" w:hAnsi="Arial" w:cs="Arial"/>
                <w:sz w:val="22"/>
                <w:szCs w:val="22"/>
              </w:rPr>
            </w:pPr>
            <w:r w:rsidRPr="009A44E1">
              <w:rPr>
                <w:rFonts w:ascii="Arial" w:hAnsi="Arial" w:cs="Arial"/>
                <w:sz w:val="22"/>
                <w:szCs w:val="22"/>
              </w:rPr>
              <w:t>(8,47</w:t>
            </w:r>
            <w:r w:rsidR="00652301">
              <w:rPr>
                <w:rFonts w:ascii="Arial" w:hAnsi="Arial" w:cs="Arial"/>
                <w:sz w:val="22"/>
                <w:szCs w:val="22"/>
              </w:rPr>
              <w:t>1</w:t>
            </w:r>
            <w:r w:rsidRPr="009A44E1">
              <w:rPr>
                <w:rFonts w:ascii="Arial" w:hAnsi="Arial" w:cs="Arial"/>
                <w:sz w:val="22"/>
                <w:szCs w:val="22"/>
              </w:rPr>
              <w:t>)</w:t>
            </w:r>
          </w:p>
        </w:tc>
        <w:tc>
          <w:tcPr>
            <w:tcW w:w="1710" w:type="dxa"/>
            <w:shd w:val="clear" w:color="auto" w:fill="auto"/>
            <w:vAlign w:val="bottom"/>
          </w:tcPr>
          <w:p w14:paraId="1822E514" w14:textId="77777777" w:rsidR="009A44E1" w:rsidRPr="000E05EF" w:rsidRDefault="00652301" w:rsidP="009A44E1">
            <w:pPr>
              <w:tabs>
                <w:tab w:val="decimal" w:pos="1416"/>
              </w:tabs>
              <w:spacing w:line="360" w:lineRule="exact"/>
              <w:rPr>
                <w:rFonts w:ascii="Arial" w:hAnsi="Arial" w:cs="Arial"/>
                <w:sz w:val="22"/>
                <w:szCs w:val="22"/>
              </w:rPr>
            </w:pPr>
            <w:r w:rsidRPr="009A44E1">
              <w:rPr>
                <w:rFonts w:ascii="Arial" w:hAnsi="Arial" w:cs="Arial"/>
                <w:sz w:val="22"/>
                <w:szCs w:val="22"/>
              </w:rPr>
              <w:t>(9,515)</w:t>
            </w:r>
          </w:p>
        </w:tc>
      </w:tr>
      <w:tr w:rsidR="009A44E1" w:rsidRPr="000E05EF" w14:paraId="7045421F" w14:textId="77777777" w:rsidTr="00E80199">
        <w:trPr>
          <w:trHeight w:val="198"/>
        </w:trPr>
        <w:tc>
          <w:tcPr>
            <w:tcW w:w="5310" w:type="dxa"/>
            <w:shd w:val="clear" w:color="auto" w:fill="auto"/>
            <w:vAlign w:val="bottom"/>
          </w:tcPr>
          <w:p w14:paraId="58ADFFF1" w14:textId="77777777" w:rsidR="009A44E1" w:rsidRPr="000E05EF" w:rsidRDefault="009A44E1" w:rsidP="009A44E1">
            <w:pPr>
              <w:spacing w:line="380" w:lineRule="exact"/>
              <w:ind w:left="151" w:right="-72" w:hanging="151"/>
              <w:rPr>
                <w:rFonts w:ascii="Arial" w:eastAsia="MS Mincho" w:hAnsi="Arial" w:cs="Arial"/>
                <w:sz w:val="22"/>
                <w:szCs w:val="22"/>
                <w:lang w:val="en-GB"/>
              </w:rPr>
            </w:pPr>
            <w:r>
              <w:rPr>
                <w:rFonts w:ascii="Arial" w:eastAsia="MS Mincho" w:hAnsi="Arial" w:cs="Arial"/>
                <w:color w:val="000000"/>
                <w:sz w:val="22"/>
                <w:szCs w:val="22"/>
              </w:rPr>
              <w:t>Reduction in lease modification</w:t>
            </w:r>
          </w:p>
        </w:tc>
        <w:tc>
          <w:tcPr>
            <w:tcW w:w="1710" w:type="dxa"/>
            <w:shd w:val="clear" w:color="auto" w:fill="auto"/>
            <w:vAlign w:val="bottom"/>
          </w:tcPr>
          <w:p w14:paraId="26409885" w14:textId="77777777" w:rsidR="009A44E1" w:rsidRPr="000E05EF" w:rsidRDefault="009A44E1" w:rsidP="00D86C96">
            <w:pPr>
              <w:pBdr>
                <w:bottom w:val="single" w:sz="4" w:space="1" w:color="auto"/>
              </w:pBdr>
              <w:tabs>
                <w:tab w:val="decimal" w:pos="1416"/>
              </w:tabs>
              <w:spacing w:line="360" w:lineRule="exact"/>
              <w:rPr>
                <w:rFonts w:ascii="Arial" w:hAnsi="Arial" w:cs="Arial"/>
                <w:sz w:val="22"/>
                <w:szCs w:val="22"/>
              </w:rPr>
            </w:pPr>
            <w:r w:rsidRPr="009A44E1">
              <w:rPr>
                <w:rFonts w:ascii="Arial" w:hAnsi="Arial" w:cs="Arial"/>
                <w:sz w:val="22"/>
                <w:szCs w:val="22"/>
              </w:rPr>
              <w:t>(</w:t>
            </w:r>
            <w:r w:rsidR="00D86C96">
              <w:rPr>
                <w:rFonts w:ascii="Arial" w:hAnsi="Arial" w:cs="Arial"/>
                <w:sz w:val="22"/>
                <w:szCs w:val="22"/>
              </w:rPr>
              <w:t>15,6</w:t>
            </w:r>
            <w:r w:rsidRPr="009A44E1">
              <w:rPr>
                <w:rFonts w:ascii="Arial" w:hAnsi="Arial" w:cs="Arial"/>
                <w:sz w:val="22"/>
                <w:szCs w:val="22"/>
              </w:rPr>
              <w:t>53)</w:t>
            </w:r>
          </w:p>
        </w:tc>
        <w:tc>
          <w:tcPr>
            <w:tcW w:w="1710" w:type="dxa"/>
            <w:shd w:val="clear" w:color="auto" w:fill="auto"/>
            <w:vAlign w:val="bottom"/>
          </w:tcPr>
          <w:p w14:paraId="1727E33C" w14:textId="77777777" w:rsidR="009A44E1" w:rsidRPr="000E05EF" w:rsidRDefault="009A44E1" w:rsidP="00D86C96">
            <w:pPr>
              <w:pBdr>
                <w:bottom w:val="single" w:sz="4" w:space="1" w:color="auto"/>
              </w:pBdr>
              <w:tabs>
                <w:tab w:val="decimal" w:pos="1416"/>
              </w:tabs>
              <w:spacing w:line="360" w:lineRule="exact"/>
              <w:rPr>
                <w:rFonts w:ascii="Arial" w:hAnsi="Arial" w:cs="Arial"/>
                <w:sz w:val="22"/>
                <w:szCs w:val="22"/>
              </w:rPr>
            </w:pPr>
            <w:r w:rsidRPr="009A44E1">
              <w:rPr>
                <w:rFonts w:ascii="Arial" w:hAnsi="Arial" w:cs="Arial"/>
                <w:sz w:val="22"/>
                <w:szCs w:val="22"/>
              </w:rPr>
              <w:t>-</w:t>
            </w:r>
          </w:p>
        </w:tc>
      </w:tr>
      <w:tr w:rsidR="009A44E1" w:rsidRPr="000E05EF" w14:paraId="34C7020B" w14:textId="77777777" w:rsidTr="00E80199">
        <w:tc>
          <w:tcPr>
            <w:tcW w:w="5310" w:type="dxa"/>
            <w:shd w:val="clear" w:color="auto" w:fill="auto"/>
            <w:vAlign w:val="bottom"/>
          </w:tcPr>
          <w:p w14:paraId="2C068A7C" w14:textId="77777777" w:rsidR="009A44E1" w:rsidRPr="000E05EF" w:rsidRDefault="009A44E1" w:rsidP="009A44E1">
            <w:pPr>
              <w:spacing w:line="380" w:lineRule="exact"/>
              <w:ind w:left="151" w:right="-22" w:hanging="151"/>
              <w:rPr>
                <w:rFonts w:ascii="Arial" w:eastAsia="MS Mincho" w:hAnsi="Arial" w:cs="Arial"/>
                <w:color w:val="000000"/>
                <w:sz w:val="22"/>
                <w:szCs w:val="22"/>
              </w:rPr>
            </w:pPr>
            <w:r w:rsidRPr="000E05EF">
              <w:rPr>
                <w:rFonts w:ascii="Arial" w:eastAsia="MS Mincho" w:hAnsi="Arial" w:cs="Arial"/>
                <w:sz w:val="22"/>
                <w:szCs w:val="22"/>
                <w:lang w:val="en-GB"/>
              </w:rPr>
              <w:t>Balance at end of year</w:t>
            </w:r>
          </w:p>
        </w:tc>
        <w:tc>
          <w:tcPr>
            <w:tcW w:w="1710" w:type="dxa"/>
            <w:shd w:val="clear" w:color="auto" w:fill="auto"/>
            <w:vAlign w:val="bottom"/>
          </w:tcPr>
          <w:p w14:paraId="11FB8E31" w14:textId="77777777" w:rsidR="009A44E1" w:rsidRPr="000E05EF" w:rsidRDefault="009A44E1" w:rsidP="009A44E1">
            <w:pPr>
              <w:pBdr>
                <w:bottom w:val="double" w:sz="4" w:space="1" w:color="auto"/>
              </w:pBdr>
              <w:tabs>
                <w:tab w:val="decimal" w:pos="1416"/>
              </w:tabs>
              <w:spacing w:line="360" w:lineRule="exact"/>
              <w:rPr>
                <w:rFonts w:ascii="Arial" w:hAnsi="Arial" w:cs="Arial"/>
                <w:sz w:val="22"/>
                <w:szCs w:val="22"/>
              </w:rPr>
            </w:pPr>
            <w:r w:rsidRPr="009A44E1">
              <w:rPr>
                <w:rFonts w:ascii="Arial" w:hAnsi="Arial" w:cs="Arial"/>
                <w:sz w:val="22"/>
                <w:szCs w:val="22"/>
              </w:rPr>
              <w:t>148,375</w:t>
            </w:r>
          </w:p>
        </w:tc>
        <w:tc>
          <w:tcPr>
            <w:tcW w:w="1710" w:type="dxa"/>
            <w:shd w:val="clear" w:color="auto" w:fill="auto"/>
            <w:vAlign w:val="bottom"/>
          </w:tcPr>
          <w:p w14:paraId="7A8AAACA" w14:textId="77777777" w:rsidR="009A44E1" w:rsidRPr="000E05EF" w:rsidRDefault="009A44E1" w:rsidP="009A44E1">
            <w:pPr>
              <w:pBdr>
                <w:bottom w:val="double" w:sz="4" w:space="1" w:color="auto"/>
              </w:pBdr>
              <w:tabs>
                <w:tab w:val="decimal" w:pos="1416"/>
              </w:tabs>
              <w:spacing w:line="360" w:lineRule="exact"/>
              <w:rPr>
                <w:rFonts w:ascii="Arial" w:hAnsi="Arial" w:cs="Arial"/>
                <w:sz w:val="22"/>
                <w:szCs w:val="22"/>
              </w:rPr>
            </w:pPr>
            <w:r w:rsidRPr="009A44E1">
              <w:rPr>
                <w:rFonts w:ascii="Arial" w:hAnsi="Arial" w:cs="Arial"/>
                <w:sz w:val="22"/>
                <w:szCs w:val="22"/>
              </w:rPr>
              <w:t>163,408</w:t>
            </w:r>
          </w:p>
        </w:tc>
      </w:tr>
    </w:tbl>
    <w:p w14:paraId="51A620CF" w14:textId="77777777" w:rsidR="000508B7" w:rsidRDefault="000508B7" w:rsidP="000508B7">
      <w:pPr>
        <w:pStyle w:val="ListParagraph"/>
        <w:tabs>
          <w:tab w:val="left" w:pos="1440"/>
        </w:tabs>
        <w:spacing w:before="240" w:after="120" w:line="380" w:lineRule="exact"/>
        <w:ind w:left="965"/>
        <w:contextualSpacing w:val="0"/>
        <w:jc w:val="thaiDistribute"/>
        <w:rPr>
          <w:rFonts w:ascii="Arial" w:hAnsi="Arial" w:cs="Arial"/>
          <w:sz w:val="22"/>
          <w:szCs w:val="22"/>
        </w:rPr>
      </w:pPr>
      <w:r w:rsidRPr="00031253">
        <w:rPr>
          <w:rFonts w:ascii="Arial" w:hAnsi="Arial" w:cs="Arial"/>
          <w:sz w:val="22"/>
          <w:szCs w:val="22"/>
        </w:rPr>
        <w:t xml:space="preserve">A maturity analysis of lease payments is disclosed in Note </w:t>
      </w:r>
      <w:r>
        <w:rPr>
          <w:rFonts w:ascii="Arial" w:hAnsi="Arial" w:cs="Arial"/>
          <w:sz w:val="22"/>
          <w:szCs w:val="22"/>
        </w:rPr>
        <w:t>27</w:t>
      </w:r>
      <w:r w:rsidRPr="00031253">
        <w:rPr>
          <w:rFonts w:ascii="Arial" w:hAnsi="Arial" w:cs="Arial"/>
          <w:sz w:val="22"/>
          <w:szCs w:val="22"/>
        </w:rPr>
        <w:t xml:space="preserve"> under the liquidity risk.</w:t>
      </w:r>
    </w:p>
    <w:p w14:paraId="6D45839B" w14:textId="77777777" w:rsidR="00914AC1" w:rsidRPr="00152C87" w:rsidRDefault="00914AC1" w:rsidP="000508B7">
      <w:pPr>
        <w:pStyle w:val="ListParagraph"/>
        <w:keepNext/>
        <w:numPr>
          <w:ilvl w:val="0"/>
          <w:numId w:val="5"/>
        </w:numPr>
        <w:spacing w:before="120" w:after="120" w:line="380" w:lineRule="exact"/>
        <w:ind w:left="907"/>
        <w:contextualSpacing w:val="0"/>
        <w:jc w:val="thaiDistribute"/>
        <w:rPr>
          <w:rFonts w:ascii="Arial" w:hAnsi="Arial" w:cs="Arial"/>
          <w:b/>
          <w:bCs/>
          <w:sz w:val="22"/>
          <w:szCs w:val="22"/>
        </w:rPr>
      </w:pPr>
      <w:r w:rsidRPr="000E05EF">
        <w:rPr>
          <w:rFonts w:ascii="Arial" w:hAnsi="Arial" w:cs="Arial"/>
          <w:b/>
          <w:bCs/>
          <w:sz w:val="22"/>
          <w:szCs w:val="22"/>
        </w:rPr>
        <w:t>Expenses relating</w:t>
      </w:r>
      <w:r w:rsidRPr="00152C87">
        <w:rPr>
          <w:rFonts w:ascii="Arial" w:hAnsi="Arial" w:cs="Arial"/>
          <w:b/>
          <w:bCs/>
          <w:sz w:val="22"/>
          <w:szCs w:val="22"/>
        </w:rPr>
        <w:t xml:space="preserve">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914AC1" w:rsidRPr="00152C87" w14:paraId="3A388309" w14:textId="77777777" w:rsidTr="00152C87">
        <w:trPr>
          <w:cantSplit/>
        </w:trPr>
        <w:tc>
          <w:tcPr>
            <w:tcW w:w="5310" w:type="dxa"/>
            <w:vAlign w:val="bottom"/>
          </w:tcPr>
          <w:p w14:paraId="1ED6CC6B" w14:textId="77777777" w:rsidR="00914AC1" w:rsidRPr="002A443C" w:rsidRDefault="00914AC1" w:rsidP="002A443C">
            <w:pPr>
              <w:snapToGrid w:val="0"/>
              <w:spacing w:line="380" w:lineRule="exact"/>
              <w:ind w:left="86" w:right="101"/>
              <w:jc w:val="center"/>
              <w:rPr>
                <w:rFonts w:ascii="Arial" w:hAnsi="Arial" w:cs="Arial"/>
                <w:color w:val="000000"/>
                <w:sz w:val="22"/>
                <w:szCs w:val="22"/>
              </w:rPr>
            </w:pPr>
          </w:p>
        </w:tc>
        <w:tc>
          <w:tcPr>
            <w:tcW w:w="3420" w:type="dxa"/>
            <w:gridSpan w:val="2"/>
            <w:vAlign w:val="bottom"/>
            <w:hideMark/>
          </w:tcPr>
          <w:p w14:paraId="316CE922" w14:textId="77777777" w:rsidR="00914AC1" w:rsidRPr="002A443C" w:rsidRDefault="00914AC1" w:rsidP="002A443C">
            <w:pPr>
              <w:snapToGrid w:val="0"/>
              <w:spacing w:line="380" w:lineRule="exact"/>
              <w:ind w:left="86" w:right="101"/>
              <w:jc w:val="right"/>
              <w:rPr>
                <w:rFonts w:ascii="Arial" w:hAnsi="Arial" w:cs="Arial"/>
                <w:color w:val="000000"/>
                <w:sz w:val="22"/>
                <w:szCs w:val="22"/>
                <w:cs/>
              </w:rPr>
            </w:pPr>
            <w:r w:rsidRPr="002A443C">
              <w:rPr>
                <w:rFonts w:ascii="Arial" w:hAnsi="Arial" w:cs="Arial"/>
                <w:color w:val="000000"/>
                <w:sz w:val="22"/>
                <w:szCs w:val="22"/>
              </w:rPr>
              <w:t>(Unit: Thousand Baht)</w:t>
            </w:r>
          </w:p>
        </w:tc>
      </w:tr>
      <w:tr w:rsidR="009872C2" w:rsidRPr="00152C87" w14:paraId="0CFA2672" w14:textId="77777777" w:rsidTr="00152C87">
        <w:trPr>
          <w:cantSplit/>
          <w:trHeight w:val="66"/>
        </w:trPr>
        <w:tc>
          <w:tcPr>
            <w:tcW w:w="5310" w:type="dxa"/>
            <w:vAlign w:val="bottom"/>
          </w:tcPr>
          <w:p w14:paraId="2507C743" w14:textId="77777777" w:rsidR="009872C2" w:rsidRPr="002A443C" w:rsidRDefault="009872C2" w:rsidP="009872C2">
            <w:pPr>
              <w:snapToGrid w:val="0"/>
              <w:spacing w:line="380" w:lineRule="exact"/>
              <w:ind w:left="86" w:right="101"/>
              <w:jc w:val="center"/>
              <w:rPr>
                <w:rFonts w:ascii="Arial" w:hAnsi="Arial" w:cs="Arial"/>
                <w:color w:val="000000"/>
                <w:sz w:val="22"/>
                <w:szCs w:val="22"/>
              </w:rPr>
            </w:pPr>
          </w:p>
        </w:tc>
        <w:tc>
          <w:tcPr>
            <w:tcW w:w="1710" w:type="dxa"/>
            <w:vAlign w:val="bottom"/>
          </w:tcPr>
          <w:p w14:paraId="36742AC2" w14:textId="77777777" w:rsidR="009872C2" w:rsidRPr="002A443C" w:rsidRDefault="00870201" w:rsidP="009872C2">
            <w:pPr>
              <w:spacing w:line="380" w:lineRule="exact"/>
              <w:jc w:val="center"/>
              <w:rPr>
                <w:rFonts w:ascii="Arial" w:hAnsi="Arial" w:cs="Arial"/>
                <w:sz w:val="22"/>
                <w:szCs w:val="22"/>
                <w:u w:val="single"/>
              </w:rPr>
            </w:pPr>
            <w:r>
              <w:rPr>
                <w:rFonts w:ascii="Arial" w:hAnsi="Arial" w:cs="Arial"/>
                <w:sz w:val="22"/>
                <w:szCs w:val="22"/>
                <w:u w:val="single"/>
              </w:rPr>
              <w:t>2021</w:t>
            </w:r>
          </w:p>
        </w:tc>
        <w:tc>
          <w:tcPr>
            <w:tcW w:w="1710" w:type="dxa"/>
            <w:vAlign w:val="bottom"/>
          </w:tcPr>
          <w:p w14:paraId="21993104" w14:textId="77777777" w:rsidR="009872C2" w:rsidRPr="002A443C" w:rsidRDefault="009872C2" w:rsidP="009872C2">
            <w:pPr>
              <w:spacing w:line="380" w:lineRule="exact"/>
              <w:jc w:val="center"/>
              <w:rPr>
                <w:rFonts w:ascii="Arial" w:hAnsi="Arial" w:cs="Arial"/>
                <w:sz w:val="22"/>
                <w:szCs w:val="22"/>
                <w:u w:val="single"/>
              </w:rPr>
            </w:pPr>
            <w:r w:rsidRPr="002A443C">
              <w:rPr>
                <w:rFonts w:ascii="Arial" w:hAnsi="Arial" w:cs="Arial"/>
                <w:sz w:val="22"/>
                <w:szCs w:val="22"/>
                <w:u w:val="single"/>
              </w:rPr>
              <w:t>2020</w:t>
            </w:r>
          </w:p>
        </w:tc>
      </w:tr>
      <w:tr w:rsidR="00FF771F" w:rsidRPr="00152C87" w14:paraId="309EBAA0" w14:textId="77777777" w:rsidTr="00152C87">
        <w:trPr>
          <w:cantSplit/>
        </w:trPr>
        <w:tc>
          <w:tcPr>
            <w:tcW w:w="5310" w:type="dxa"/>
            <w:hideMark/>
          </w:tcPr>
          <w:p w14:paraId="73A19B88" w14:textId="77777777" w:rsidR="00FF771F" w:rsidRPr="002A443C" w:rsidRDefault="00FF771F" w:rsidP="00FF771F">
            <w:pPr>
              <w:spacing w:line="380" w:lineRule="exact"/>
              <w:ind w:left="180"/>
              <w:jc w:val="both"/>
              <w:rPr>
                <w:rFonts w:ascii="Arial" w:eastAsia="Calibri" w:hAnsi="Arial" w:cs="Arial"/>
                <w:color w:val="000000"/>
                <w:sz w:val="22"/>
                <w:szCs w:val="22"/>
              </w:rPr>
            </w:pPr>
            <w:r w:rsidRPr="002A443C">
              <w:rPr>
                <w:rFonts w:ascii="Arial" w:eastAsia="Calibri" w:hAnsi="Arial" w:cs="Arial"/>
                <w:color w:val="000000"/>
                <w:sz w:val="22"/>
                <w:szCs w:val="22"/>
              </w:rPr>
              <w:t>Depreciation expense of right-of-use assets</w:t>
            </w:r>
          </w:p>
        </w:tc>
        <w:tc>
          <w:tcPr>
            <w:tcW w:w="1710" w:type="dxa"/>
            <w:vAlign w:val="bottom"/>
          </w:tcPr>
          <w:p w14:paraId="19D8B27C" w14:textId="77777777" w:rsidR="00FF771F" w:rsidRPr="002A443C" w:rsidRDefault="00652301" w:rsidP="00FF771F">
            <w:pPr>
              <w:tabs>
                <w:tab w:val="decimal" w:pos="1530"/>
              </w:tabs>
              <w:spacing w:line="360" w:lineRule="exact"/>
              <w:jc w:val="thaiDistribute"/>
              <w:rPr>
                <w:rFonts w:ascii="Arial" w:hAnsi="Arial" w:cs="Arial"/>
                <w:sz w:val="22"/>
                <w:szCs w:val="22"/>
              </w:rPr>
            </w:pPr>
            <w:r>
              <w:rPr>
                <w:rFonts w:ascii="Arial" w:hAnsi="Arial" w:cs="Arial"/>
                <w:sz w:val="22"/>
                <w:szCs w:val="22"/>
              </w:rPr>
              <w:t>48,925</w:t>
            </w:r>
          </w:p>
        </w:tc>
        <w:tc>
          <w:tcPr>
            <w:tcW w:w="1710" w:type="dxa"/>
            <w:vAlign w:val="bottom"/>
          </w:tcPr>
          <w:p w14:paraId="2943FF1D" w14:textId="77777777" w:rsidR="00FF771F" w:rsidRPr="002A443C" w:rsidRDefault="00652301" w:rsidP="00FF771F">
            <w:pPr>
              <w:tabs>
                <w:tab w:val="decimal" w:pos="1530"/>
              </w:tabs>
              <w:spacing w:line="360" w:lineRule="exact"/>
              <w:jc w:val="thaiDistribute"/>
              <w:rPr>
                <w:rFonts w:ascii="Arial" w:hAnsi="Arial" w:cs="Arial"/>
                <w:sz w:val="22"/>
                <w:szCs w:val="22"/>
              </w:rPr>
            </w:pPr>
            <w:r>
              <w:rPr>
                <w:rFonts w:ascii="Arial" w:hAnsi="Arial" w:cs="Arial"/>
                <w:sz w:val="22"/>
                <w:szCs w:val="22"/>
              </w:rPr>
              <w:t>48,227</w:t>
            </w:r>
          </w:p>
        </w:tc>
      </w:tr>
      <w:tr w:rsidR="00FF771F" w:rsidRPr="00152C87" w14:paraId="578DCB57" w14:textId="77777777" w:rsidTr="00152C87">
        <w:trPr>
          <w:cantSplit/>
        </w:trPr>
        <w:tc>
          <w:tcPr>
            <w:tcW w:w="5310" w:type="dxa"/>
            <w:hideMark/>
          </w:tcPr>
          <w:p w14:paraId="546A63B7" w14:textId="77777777" w:rsidR="00FF771F" w:rsidRPr="002A443C" w:rsidRDefault="00FF771F" w:rsidP="00FF771F">
            <w:pPr>
              <w:spacing w:line="380" w:lineRule="exact"/>
              <w:ind w:left="180"/>
              <w:jc w:val="both"/>
              <w:rPr>
                <w:rFonts w:ascii="Arial" w:eastAsia="Calibri" w:hAnsi="Arial" w:cs="Arial"/>
                <w:color w:val="000000"/>
                <w:sz w:val="22"/>
                <w:szCs w:val="22"/>
              </w:rPr>
            </w:pPr>
            <w:r w:rsidRPr="002A443C">
              <w:rPr>
                <w:rFonts w:ascii="Arial" w:eastAsia="Calibri" w:hAnsi="Arial" w:cs="Arial"/>
                <w:color w:val="000000"/>
                <w:sz w:val="22"/>
                <w:szCs w:val="22"/>
              </w:rPr>
              <w:t>Interest expense on lease liabilities</w:t>
            </w:r>
          </w:p>
        </w:tc>
        <w:tc>
          <w:tcPr>
            <w:tcW w:w="1710" w:type="dxa"/>
            <w:vAlign w:val="bottom"/>
          </w:tcPr>
          <w:p w14:paraId="10804A49" w14:textId="77777777" w:rsidR="00FF771F" w:rsidRPr="002A443C" w:rsidRDefault="00FF771F" w:rsidP="00FF771F">
            <w:pPr>
              <w:tabs>
                <w:tab w:val="decimal" w:pos="1530"/>
              </w:tabs>
              <w:spacing w:line="360" w:lineRule="exact"/>
              <w:jc w:val="thaiDistribute"/>
              <w:rPr>
                <w:rFonts w:ascii="Arial" w:hAnsi="Arial" w:cs="Arial"/>
                <w:sz w:val="22"/>
                <w:szCs w:val="22"/>
              </w:rPr>
            </w:pPr>
            <w:r w:rsidRPr="00FF771F">
              <w:rPr>
                <w:rFonts w:ascii="Arial" w:hAnsi="Arial" w:cs="Arial"/>
                <w:sz w:val="22"/>
                <w:szCs w:val="22"/>
              </w:rPr>
              <w:t>4,881</w:t>
            </w:r>
          </w:p>
        </w:tc>
        <w:tc>
          <w:tcPr>
            <w:tcW w:w="1710" w:type="dxa"/>
            <w:vAlign w:val="bottom"/>
          </w:tcPr>
          <w:p w14:paraId="24AE8E17" w14:textId="77777777" w:rsidR="00FF771F" w:rsidRPr="002A443C" w:rsidRDefault="00FF771F" w:rsidP="00FF771F">
            <w:pPr>
              <w:tabs>
                <w:tab w:val="decimal" w:pos="1530"/>
              </w:tabs>
              <w:spacing w:line="360" w:lineRule="exact"/>
              <w:jc w:val="thaiDistribute"/>
              <w:rPr>
                <w:rFonts w:ascii="Arial" w:hAnsi="Arial" w:cs="Arial"/>
                <w:sz w:val="22"/>
                <w:szCs w:val="22"/>
              </w:rPr>
            </w:pPr>
            <w:r w:rsidRPr="002A443C">
              <w:rPr>
                <w:rFonts w:ascii="Arial" w:hAnsi="Arial" w:cs="Arial"/>
                <w:sz w:val="22"/>
                <w:szCs w:val="22"/>
              </w:rPr>
              <w:t>4,932</w:t>
            </w:r>
          </w:p>
        </w:tc>
      </w:tr>
      <w:tr w:rsidR="00FF771F" w:rsidRPr="00152C87" w14:paraId="5ACB7FF9" w14:textId="77777777" w:rsidTr="00152C87">
        <w:trPr>
          <w:cantSplit/>
        </w:trPr>
        <w:tc>
          <w:tcPr>
            <w:tcW w:w="5310" w:type="dxa"/>
            <w:hideMark/>
          </w:tcPr>
          <w:p w14:paraId="75BEB147" w14:textId="77777777" w:rsidR="00FF771F" w:rsidRPr="002A443C" w:rsidRDefault="00FF771F" w:rsidP="00FF771F">
            <w:pPr>
              <w:spacing w:line="380" w:lineRule="exact"/>
              <w:ind w:left="180"/>
              <w:jc w:val="both"/>
              <w:rPr>
                <w:rFonts w:ascii="Arial" w:eastAsia="Calibri" w:hAnsi="Arial" w:cs="Arial"/>
                <w:color w:val="000000"/>
                <w:sz w:val="22"/>
                <w:szCs w:val="22"/>
              </w:rPr>
            </w:pPr>
            <w:r w:rsidRPr="002A443C">
              <w:rPr>
                <w:rFonts w:ascii="Arial" w:hAnsi="Arial" w:cs="Arial"/>
                <w:color w:val="000000"/>
                <w:sz w:val="22"/>
                <w:szCs w:val="22"/>
              </w:rPr>
              <w:t>Expense relating to leases of low-value assets</w:t>
            </w:r>
          </w:p>
        </w:tc>
        <w:tc>
          <w:tcPr>
            <w:tcW w:w="1710" w:type="dxa"/>
            <w:vAlign w:val="bottom"/>
          </w:tcPr>
          <w:p w14:paraId="2FA3E77B" w14:textId="77777777" w:rsidR="00FF771F" w:rsidRPr="002A443C" w:rsidRDefault="00522702" w:rsidP="00FF771F">
            <w:pPr>
              <w:tabs>
                <w:tab w:val="decimal" w:pos="1530"/>
              </w:tabs>
              <w:spacing w:line="360" w:lineRule="exact"/>
              <w:jc w:val="thaiDistribute"/>
              <w:rPr>
                <w:rFonts w:ascii="Arial" w:hAnsi="Arial" w:cs="Arial"/>
                <w:sz w:val="22"/>
                <w:szCs w:val="22"/>
              </w:rPr>
            </w:pPr>
            <w:r>
              <w:rPr>
                <w:rFonts w:ascii="Arial" w:hAnsi="Arial" w:cs="Arial"/>
                <w:sz w:val="22"/>
                <w:szCs w:val="22"/>
              </w:rPr>
              <w:t>248</w:t>
            </w:r>
          </w:p>
        </w:tc>
        <w:tc>
          <w:tcPr>
            <w:tcW w:w="1710" w:type="dxa"/>
            <w:vAlign w:val="bottom"/>
          </w:tcPr>
          <w:p w14:paraId="3DF428BC" w14:textId="77777777" w:rsidR="00FF771F" w:rsidRPr="002A443C" w:rsidRDefault="00FF771F" w:rsidP="00FF771F">
            <w:pPr>
              <w:tabs>
                <w:tab w:val="decimal" w:pos="1530"/>
              </w:tabs>
              <w:spacing w:line="360" w:lineRule="exact"/>
              <w:jc w:val="thaiDistribute"/>
              <w:rPr>
                <w:rFonts w:ascii="Arial" w:hAnsi="Arial" w:cs="Arial"/>
                <w:sz w:val="22"/>
                <w:szCs w:val="22"/>
              </w:rPr>
            </w:pPr>
            <w:r w:rsidRPr="002A443C">
              <w:rPr>
                <w:rFonts w:ascii="Arial" w:hAnsi="Arial" w:cs="Arial"/>
                <w:sz w:val="22"/>
                <w:szCs w:val="22"/>
              </w:rPr>
              <w:t>184</w:t>
            </w:r>
          </w:p>
        </w:tc>
      </w:tr>
    </w:tbl>
    <w:p w14:paraId="4BF95ED4" w14:textId="77777777" w:rsidR="00914AC1" w:rsidRPr="008F2B5F" w:rsidRDefault="00914AC1" w:rsidP="00914AC1">
      <w:pPr>
        <w:pStyle w:val="ListParagraph"/>
        <w:numPr>
          <w:ilvl w:val="0"/>
          <w:numId w:val="5"/>
        </w:numPr>
        <w:spacing w:before="240" w:after="120" w:line="380" w:lineRule="exact"/>
        <w:ind w:left="907"/>
        <w:contextualSpacing w:val="0"/>
        <w:jc w:val="thaiDistribute"/>
        <w:rPr>
          <w:rFonts w:ascii="Arial" w:hAnsi="Arial" w:cs="Arial"/>
          <w:b/>
          <w:bCs/>
          <w:sz w:val="22"/>
          <w:szCs w:val="22"/>
        </w:rPr>
      </w:pPr>
      <w:r w:rsidRPr="008F2B5F">
        <w:rPr>
          <w:rFonts w:ascii="Arial" w:hAnsi="Arial" w:cs="Arial"/>
          <w:b/>
          <w:bCs/>
          <w:sz w:val="22"/>
          <w:szCs w:val="22"/>
        </w:rPr>
        <w:t>Others</w:t>
      </w:r>
    </w:p>
    <w:p w14:paraId="38B7D005" w14:textId="77777777" w:rsidR="00914AC1" w:rsidRDefault="00914AC1" w:rsidP="00914AC1">
      <w:pPr>
        <w:pStyle w:val="ListParagraph"/>
        <w:tabs>
          <w:tab w:val="left" w:pos="1440"/>
        </w:tabs>
        <w:spacing w:before="120" w:after="120" w:line="380" w:lineRule="exact"/>
        <w:ind w:left="900"/>
        <w:contextualSpacing w:val="0"/>
        <w:jc w:val="thaiDistribute"/>
        <w:rPr>
          <w:rFonts w:ascii="Arial" w:hAnsi="Arial" w:cs="Arial"/>
          <w:sz w:val="22"/>
          <w:szCs w:val="22"/>
        </w:rPr>
      </w:pPr>
      <w:r w:rsidRPr="008F2B5F">
        <w:rPr>
          <w:rFonts w:ascii="Arial" w:hAnsi="Arial" w:cs="Arial"/>
          <w:sz w:val="22"/>
          <w:szCs w:val="22"/>
        </w:rPr>
        <w:t xml:space="preserve">The </w:t>
      </w:r>
      <w:r w:rsidR="009872C2">
        <w:rPr>
          <w:rFonts w:ascii="Arial" w:hAnsi="Arial" w:cs="Arial"/>
          <w:sz w:val="22"/>
          <w:szCs w:val="22"/>
        </w:rPr>
        <w:t>Company</w:t>
      </w:r>
      <w:r w:rsidRPr="008F2B5F">
        <w:rPr>
          <w:rFonts w:ascii="Arial" w:hAnsi="Arial" w:cs="Arial"/>
          <w:sz w:val="22"/>
          <w:szCs w:val="22"/>
        </w:rPr>
        <w:t xml:space="preserve"> had total cash outflows for leases for the year ended 31 December 202</w:t>
      </w:r>
      <w:r w:rsidR="006D3DF0">
        <w:rPr>
          <w:rFonts w:ascii="Arial" w:hAnsi="Arial" w:cs="Arial"/>
          <w:sz w:val="22"/>
          <w:szCs w:val="22"/>
        </w:rPr>
        <w:t>1</w:t>
      </w:r>
      <w:r w:rsidRPr="008F2B5F">
        <w:rPr>
          <w:rFonts w:ascii="Arial" w:hAnsi="Arial" w:cs="Arial"/>
          <w:sz w:val="22"/>
          <w:szCs w:val="22"/>
        </w:rPr>
        <w:t xml:space="preserve"> of Baht </w:t>
      </w:r>
      <w:r w:rsidR="009A44E1">
        <w:rPr>
          <w:rFonts w:ascii="Arial" w:hAnsi="Arial" w:cs="Arial"/>
          <w:sz w:val="22"/>
          <w:szCs w:val="22"/>
        </w:rPr>
        <w:t>40.8</w:t>
      </w:r>
      <w:r w:rsidRPr="008F2B5F">
        <w:rPr>
          <w:rFonts w:ascii="Arial" w:hAnsi="Arial" w:cs="Arial"/>
          <w:sz w:val="22"/>
          <w:szCs w:val="22"/>
        </w:rPr>
        <w:t xml:space="preserve"> million</w:t>
      </w:r>
      <w:r w:rsidR="00870201">
        <w:rPr>
          <w:rFonts w:ascii="Arial" w:hAnsi="Arial" w:cs="Arial"/>
          <w:sz w:val="22"/>
          <w:szCs w:val="22"/>
        </w:rPr>
        <w:t xml:space="preserve"> (2020: </w:t>
      </w:r>
      <w:r w:rsidR="00870201" w:rsidRPr="008F2B5F">
        <w:rPr>
          <w:rFonts w:ascii="Arial" w:hAnsi="Arial" w:cs="Arial"/>
          <w:sz w:val="22"/>
          <w:szCs w:val="22"/>
        </w:rPr>
        <w:t xml:space="preserve">Baht </w:t>
      </w:r>
      <w:r w:rsidR="009A44E1">
        <w:rPr>
          <w:rFonts w:ascii="Arial" w:hAnsi="Arial" w:cs="Arial"/>
          <w:sz w:val="22"/>
          <w:szCs w:val="22"/>
        </w:rPr>
        <w:t>36.0</w:t>
      </w:r>
      <w:r w:rsidR="00870201" w:rsidRPr="008F2B5F">
        <w:rPr>
          <w:rFonts w:ascii="Arial" w:hAnsi="Arial" w:cs="Arial"/>
          <w:sz w:val="22"/>
          <w:szCs w:val="22"/>
        </w:rPr>
        <w:t xml:space="preserve"> million</w:t>
      </w:r>
      <w:r w:rsidR="00870201">
        <w:rPr>
          <w:rFonts w:ascii="Arial" w:hAnsi="Arial" w:cs="Arial"/>
          <w:sz w:val="22"/>
          <w:szCs w:val="22"/>
        </w:rPr>
        <w:t>)</w:t>
      </w:r>
      <w:r w:rsidRPr="008F2B5F">
        <w:rPr>
          <w:rFonts w:ascii="Arial" w:hAnsi="Arial" w:cs="Arial"/>
          <w:sz w:val="22"/>
          <w:szCs w:val="22"/>
        </w:rPr>
        <w:t xml:space="preserve">, including the cash outflow related to leases of low-value assets. </w:t>
      </w:r>
    </w:p>
    <w:p w14:paraId="7EB423F5" w14:textId="77777777" w:rsidR="005F7750" w:rsidRPr="003408A5" w:rsidRDefault="00545B65" w:rsidP="00914AC1">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r w:rsidR="00FA5FEC">
        <w:rPr>
          <w:rFonts w:ascii="Arial" w:hAnsi="Arial" w:cs="Arial"/>
          <w:b/>
          <w:bCs/>
          <w:sz w:val="22"/>
          <w:szCs w:val="22"/>
        </w:rPr>
        <w:lastRenderedPageBreak/>
        <w:t>1</w:t>
      </w:r>
      <w:r>
        <w:rPr>
          <w:rFonts w:ascii="Arial" w:hAnsi="Arial" w:cs="Arial"/>
          <w:b/>
          <w:bCs/>
          <w:sz w:val="22"/>
          <w:szCs w:val="22"/>
        </w:rPr>
        <w:t>7</w:t>
      </w:r>
      <w:r w:rsidR="00914AC1">
        <w:rPr>
          <w:rFonts w:ascii="Arial" w:hAnsi="Arial" w:cs="Arial"/>
          <w:b/>
          <w:bCs/>
          <w:sz w:val="22"/>
          <w:szCs w:val="22"/>
        </w:rPr>
        <w:t>.</w:t>
      </w:r>
      <w:r w:rsidR="00914AC1">
        <w:rPr>
          <w:rFonts w:ascii="Arial" w:hAnsi="Arial" w:cs="Arial"/>
          <w:b/>
          <w:bCs/>
          <w:sz w:val="22"/>
          <w:szCs w:val="22"/>
        </w:rPr>
        <w:tab/>
      </w:r>
      <w:r w:rsidR="005F7750" w:rsidRPr="003408A5">
        <w:rPr>
          <w:rFonts w:ascii="Arial" w:hAnsi="Arial" w:cs="Arial"/>
          <w:b/>
          <w:bCs/>
          <w:sz w:val="22"/>
          <w:szCs w:val="22"/>
        </w:rPr>
        <w:t xml:space="preserve">Provision for long-term employee benefits </w:t>
      </w:r>
    </w:p>
    <w:p w14:paraId="5FD46D88" w14:textId="77777777" w:rsidR="005A233C" w:rsidRPr="003408A5" w:rsidRDefault="005A233C" w:rsidP="00914AC1">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3408A5">
        <w:rPr>
          <w:rFonts w:ascii="Arial" w:hAnsi="Arial" w:cs="Arial"/>
          <w:sz w:val="22"/>
          <w:szCs w:val="22"/>
        </w:rPr>
        <w:tab/>
      </w:r>
      <w:r w:rsidR="00A74668" w:rsidRPr="003408A5">
        <w:rPr>
          <w:rFonts w:ascii="Arial" w:hAnsi="Arial" w:cs="Arial"/>
          <w:sz w:val="22"/>
          <w:szCs w:val="22"/>
        </w:rPr>
        <w:t xml:space="preserve">Provision for long-term employee benefits, which </w:t>
      </w:r>
      <w:r w:rsidR="00C52700" w:rsidRPr="003408A5">
        <w:rPr>
          <w:rFonts w:ascii="Arial" w:hAnsi="Arial" w:cs="Arial"/>
          <w:sz w:val="22"/>
          <w:szCs w:val="22"/>
        </w:rPr>
        <w:t>represents compensation payable to employees after they retire from the Company</w:t>
      </w:r>
      <w:r w:rsidR="000D184B" w:rsidRPr="003408A5">
        <w:rPr>
          <w:rFonts w:ascii="Arial" w:hAnsi="Arial" w:cs="Arial"/>
          <w:sz w:val="22"/>
          <w:szCs w:val="22"/>
        </w:rPr>
        <w:t>,</w:t>
      </w:r>
      <w:r w:rsidR="00A74668" w:rsidRPr="003408A5">
        <w:rPr>
          <w:rFonts w:ascii="Arial" w:hAnsi="Arial" w:cs="Arial"/>
          <w:sz w:val="22"/>
          <w:szCs w:val="22"/>
        </w:rPr>
        <w:t xml:space="preserve"> was as follows:</w:t>
      </w:r>
    </w:p>
    <w:tbl>
      <w:tblPr>
        <w:tblW w:w="9060" w:type="dxa"/>
        <w:tblInd w:w="588" w:type="dxa"/>
        <w:tblLayout w:type="fixed"/>
        <w:tblLook w:val="04A0" w:firstRow="1" w:lastRow="0" w:firstColumn="1" w:lastColumn="0" w:noHBand="0" w:noVBand="1"/>
      </w:tblPr>
      <w:tblGrid>
        <w:gridCol w:w="5640"/>
        <w:gridCol w:w="1710"/>
        <w:gridCol w:w="1710"/>
      </w:tblGrid>
      <w:tr w:rsidR="005A233C" w:rsidRPr="003408A5" w14:paraId="4B133C36" w14:textId="77777777" w:rsidTr="005A233C">
        <w:tc>
          <w:tcPr>
            <w:tcW w:w="9060" w:type="dxa"/>
            <w:gridSpan w:val="3"/>
            <w:hideMark/>
          </w:tcPr>
          <w:p w14:paraId="737ADA3D" w14:textId="77777777" w:rsidR="005A233C" w:rsidRPr="003408A5" w:rsidRDefault="005A233C" w:rsidP="00213AA3">
            <w:pPr>
              <w:spacing w:line="380" w:lineRule="exact"/>
              <w:ind w:left="852" w:right="-18"/>
              <w:jc w:val="right"/>
              <w:rPr>
                <w:rFonts w:ascii="Arial" w:hAnsi="Arial" w:cs="Arial"/>
                <w:sz w:val="22"/>
                <w:szCs w:val="22"/>
              </w:rPr>
            </w:pPr>
            <w:r w:rsidRPr="003408A5">
              <w:rPr>
                <w:rFonts w:ascii="Arial" w:hAnsi="Arial" w:cs="Arial"/>
                <w:sz w:val="22"/>
                <w:szCs w:val="22"/>
              </w:rPr>
              <w:t>(Unit: Thousand Baht)</w:t>
            </w:r>
          </w:p>
        </w:tc>
      </w:tr>
      <w:tr w:rsidR="00C47669" w:rsidRPr="003408A5" w14:paraId="62504053" w14:textId="77777777" w:rsidTr="005A233C">
        <w:tc>
          <w:tcPr>
            <w:tcW w:w="5640" w:type="dxa"/>
            <w:hideMark/>
          </w:tcPr>
          <w:p w14:paraId="3BF9CCBE" w14:textId="77777777" w:rsidR="00C47669" w:rsidRPr="003408A5" w:rsidRDefault="00C47669" w:rsidP="00213AA3">
            <w:pPr>
              <w:tabs>
                <w:tab w:val="left" w:pos="600"/>
                <w:tab w:val="left" w:pos="900"/>
                <w:tab w:val="right" w:pos="7280"/>
                <w:tab w:val="right" w:pos="8540"/>
              </w:tabs>
              <w:spacing w:line="380" w:lineRule="exact"/>
              <w:ind w:right="-45"/>
              <w:rPr>
                <w:rFonts w:ascii="Arial" w:hAnsi="Arial" w:cs="Arial"/>
                <w:sz w:val="22"/>
                <w:szCs w:val="22"/>
                <w:u w:val="single"/>
              </w:rPr>
            </w:pPr>
          </w:p>
        </w:tc>
        <w:tc>
          <w:tcPr>
            <w:tcW w:w="1710" w:type="dxa"/>
            <w:vAlign w:val="bottom"/>
          </w:tcPr>
          <w:p w14:paraId="793068CA" w14:textId="77777777" w:rsidR="00C47669" w:rsidRPr="003408A5" w:rsidRDefault="00902180" w:rsidP="00213AA3">
            <w:pPr>
              <w:spacing w:line="380" w:lineRule="exact"/>
              <w:jc w:val="center"/>
              <w:rPr>
                <w:rFonts w:ascii="Arial" w:hAnsi="Arial" w:cs="Arial"/>
                <w:sz w:val="22"/>
                <w:szCs w:val="22"/>
                <w:u w:val="single"/>
              </w:rPr>
            </w:pPr>
            <w:r>
              <w:rPr>
                <w:rFonts w:ascii="Arial" w:hAnsi="Arial" w:cs="Arial"/>
                <w:sz w:val="22"/>
                <w:szCs w:val="22"/>
                <w:u w:val="single"/>
              </w:rPr>
              <w:t>2021</w:t>
            </w:r>
          </w:p>
        </w:tc>
        <w:tc>
          <w:tcPr>
            <w:tcW w:w="1710" w:type="dxa"/>
            <w:vAlign w:val="bottom"/>
          </w:tcPr>
          <w:p w14:paraId="5131106F" w14:textId="77777777" w:rsidR="00C47669" w:rsidRPr="003408A5" w:rsidRDefault="00902180" w:rsidP="00213AA3">
            <w:pPr>
              <w:spacing w:line="380" w:lineRule="exact"/>
              <w:jc w:val="center"/>
              <w:rPr>
                <w:rFonts w:ascii="Arial" w:hAnsi="Arial" w:cs="Arial"/>
                <w:sz w:val="22"/>
                <w:szCs w:val="22"/>
                <w:u w:val="single"/>
              </w:rPr>
            </w:pPr>
            <w:r>
              <w:rPr>
                <w:rFonts w:ascii="Arial" w:hAnsi="Arial" w:cs="Arial"/>
                <w:sz w:val="22"/>
                <w:szCs w:val="22"/>
                <w:u w:val="single"/>
              </w:rPr>
              <w:t>2020</w:t>
            </w:r>
          </w:p>
        </w:tc>
      </w:tr>
      <w:tr w:rsidR="00837EA7" w:rsidRPr="003408A5" w14:paraId="258276B0" w14:textId="77777777" w:rsidTr="004C7256">
        <w:tc>
          <w:tcPr>
            <w:tcW w:w="5640" w:type="dxa"/>
            <w:hideMark/>
          </w:tcPr>
          <w:p w14:paraId="3BC08D5D" w14:textId="77777777" w:rsidR="00837EA7" w:rsidRPr="003408A5" w:rsidRDefault="00837EA7" w:rsidP="00837EA7">
            <w:pPr>
              <w:spacing w:line="380" w:lineRule="exact"/>
              <w:ind w:left="222" w:right="-18" w:hanging="222"/>
              <w:rPr>
                <w:rFonts w:ascii="Arial" w:hAnsi="Arial" w:cs="Arial"/>
                <w:b/>
                <w:bCs/>
                <w:sz w:val="22"/>
                <w:szCs w:val="22"/>
              </w:rPr>
            </w:pPr>
            <w:r w:rsidRPr="003408A5">
              <w:rPr>
                <w:rFonts w:ascii="Arial" w:hAnsi="Arial" w:cs="Arial"/>
                <w:b/>
                <w:bCs/>
                <w:sz w:val="22"/>
                <w:szCs w:val="22"/>
              </w:rPr>
              <w:t>Provision for long-term employee benefits at beginning of year</w:t>
            </w:r>
          </w:p>
        </w:tc>
        <w:tc>
          <w:tcPr>
            <w:tcW w:w="1710" w:type="dxa"/>
            <w:vAlign w:val="bottom"/>
          </w:tcPr>
          <w:p w14:paraId="64FC0120"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837EA7">
              <w:rPr>
                <w:rFonts w:ascii="Arial" w:hAnsi="Arial" w:cs="Arial"/>
                <w:sz w:val="22"/>
                <w:szCs w:val="22"/>
              </w:rPr>
              <w:t>19,649</w:t>
            </w:r>
          </w:p>
        </w:tc>
        <w:tc>
          <w:tcPr>
            <w:tcW w:w="1710" w:type="dxa"/>
            <w:vAlign w:val="bottom"/>
            <w:hideMark/>
          </w:tcPr>
          <w:p w14:paraId="32C40862" w14:textId="77777777" w:rsidR="00837EA7" w:rsidRPr="00D81992" w:rsidRDefault="00837EA7" w:rsidP="00837EA7">
            <w:pPr>
              <w:tabs>
                <w:tab w:val="decimal" w:pos="1332"/>
              </w:tabs>
              <w:spacing w:line="380" w:lineRule="exact"/>
              <w:jc w:val="thaiDistribute"/>
              <w:rPr>
                <w:rFonts w:ascii="Arial" w:hAnsi="Arial" w:cs="Arial"/>
                <w:sz w:val="22"/>
                <w:szCs w:val="22"/>
              </w:rPr>
            </w:pPr>
            <w:r w:rsidRPr="002A443C">
              <w:rPr>
                <w:rFonts w:ascii="Arial" w:hAnsi="Arial" w:cs="Arial"/>
                <w:sz w:val="22"/>
                <w:szCs w:val="22"/>
              </w:rPr>
              <w:t>23,100</w:t>
            </w:r>
          </w:p>
        </w:tc>
      </w:tr>
      <w:tr w:rsidR="00837EA7" w:rsidRPr="003408A5" w14:paraId="0A1246C9" w14:textId="77777777" w:rsidTr="004C7256">
        <w:tc>
          <w:tcPr>
            <w:tcW w:w="5640" w:type="dxa"/>
          </w:tcPr>
          <w:p w14:paraId="191004AC" w14:textId="77777777" w:rsidR="00837EA7" w:rsidRPr="003408A5" w:rsidRDefault="00837EA7" w:rsidP="00837EA7">
            <w:pPr>
              <w:spacing w:line="380" w:lineRule="exact"/>
              <w:rPr>
                <w:rFonts w:ascii="Arial" w:hAnsi="Arial" w:cs="Arial"/>
                <w:sz w:val="22"/>
                <w:szCs w:val="22"/>
              </w:rPr>
            </w:pPr>
            <w:r w:rsidRPr="003408A5">
              <w:rPr>
                <w:rFonts w:ascii="Arial" w:hAnsi="Arial" w:cs="Arial"/>
                <w:sz w:val="22"/>
                <w:szCs w:val="22"/>
              </w:rPr>
              <w:t>Included in profit or loss:</w:t>
            </w:r>
          </w:p>
        </w:tc>
        <w:tc>
          <w:tcPr>
            <w:tcW w:w="1710" w:type="dxa"/>
            <w:vAlign w:val="bottom"/>
          </w:tcPr>
          <w:p w14:paraId="168FFFF2" w14:textId="77777777" w:rsidR="00837EA7" w:rsidRPr="002A443C" w:rsidRDefault="00837EA7" w:rsidP="00837EA7">
            <w:pPr>
              <w:tabs>
                <w:tab w:val="decimal" w:pos="1332"/>
              </w:tabs>
              <w:spacing w:line="380" w:lineRule="exact"/>
              <w:jc w:val="thaiDistribute"/>
              <w:rPr>
                <w:rFonts w:ascii="Arial" w:hAnsi="Arial" w:cs="Arial"/>
                <w:sz w:val="22"/>
                <w:szCs w:val="22"/>
              </w:rPr>
            </w:pPr>
          </w:p>
        </w:tc>
        <w:tc>
          <w:tcPr>
            <w:tcW w:w="1710" w:type="dxa"/>
            <w:vAlign w:val="bottom"/>
          </w:tcPr>
          <w:p w14:paraId="2D5AA901" w14:textId="77777777" w:rsidR="00837EA7" w:rsidRPr="00D81992" w:rsidRDefault="00837EA7" w:rsidP="00837EA7">
            <w:pPr>
              <w:tabs>
                <w:tab w:val="decimal" w:pos="1332"/>
              </w:tabs>
              <w:spacing w:line="380" w:lineRule="exact"/>
              <w:jc w:val="thaiDistribute"/>
              <w:rPr>
                <w:rFonts w:ascii="Arial" w:hAnsi="Arial" w:cs="Arial"/>
                <w:sz w:val="22"/>
                <w:szCs w:val="22"/>
              </w:rPr>
            </w:pPr>
          </w:p>
        </w:tc>
      </w:tr>
      <w:tr w:rsidR="00837EA7" w:rsidRPr="003408A5" w14:paraId="5D7E2A48" w14:textId="77777777" w:rsidTr="00793443">
        <w:tc>
          <w:tcPr>
            <w:tcW w:w="5640" w:type="dxa"/>
            <w:hideMark/>
          </w:tcPr>
          <w:p w14:paraId="7A324211" w14:textId="77777777" w:rsidR="00837EA7" w:rsidRPr="003408A5" w:rsidRDefault="00837EA7" w:rsidP="00837EA7">
            <w:pPr>
              <w:spacing w:line="380" w:lineRule="exact"/>
              <w:ind w:left="222" w:right="-18"/>
              <w:jc w:val="thaiDistribute"/>
              <w:rPr>
                <w:rFonts w:ascii="Arial" w:hAnsi="Arial" w:cs="Arial"/>
                <w:sz w:val="22"/>
                <w:szCs w:val="22"/>
              </w:rPr>
            </w:pPr>
            <w:r w:rsidRPr="003408A5">
              <w:rPr>
                <w:rFonts w:ascii="Arial" w:hAnsi="Arial" w:cs="Arial"/>
                <w:sz w:val="22"/>
                <w:szCs w:val="22"/>
              </w:rPr>
              <w:t>Current service cost</w:t>
            </w:r>
          </w:p>
        </w:tc>
        <w:tc>
          <w:tcPr>
            <w:tcW w:w="1710" w:type="dxa"/>
            <w:vAlign w:val="bottom"/>
          </w:tcPr>
          <w:p w14:paraId="751D7717"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837EA7">
              <w:rPr>
                <w:rFonts w:ascii="Arial" w:hAnsi="Arial" w:cs="Arial"/>
                <w:sz w:val="22"/>
                <w:szCs w:val="22"/>
              </w:rPr>
              <w:t>1,688</w:t>
            </w:r>
          </w:p>
        </w:tc>
        <w:tc>
          <w:tcPr>
            <w:tcW w:w="1710" w:type="dxa"/>
            <w:vAlign w:val="bottom"/>
            <w:hideMark/>
          </w:tcPr>
          <w:p w14:paraId="066EA35F" w14:textId="77777777" w:rsidR="00837EA7" w:rsidRPr="00D81992" w:rsidRDefault="00837EA7" w:rsidP="00837EA7">
            <w:pPr>
              <w:tabs>
                <w:tab w:val="decimal" w:pos="1332"/>
              </w:tabs>
              <w:spacing w:line="380" w:lineRule="exact"/>
              <w:jc w:val="thaiDistribute"/>
              <w:rPr>
                <w:rFonts w:ascii="Arial" w:hAnsi="Arial" w:cs="Arial"/>
                <w:sz w:val="22"/>
                <w:szCs w:val="22"/>
              </w:rPr>
            </w:pPr>
            <w:r w:rsidRPr="002A443C">
              <w:rPr>
                <w:rFonts w:ascii="Arial" w:hAnsi="Arial" w:cs="Arial"/>
                <w:sz w:val="22"/>
                <w:szCs w:val="22"/>
              </w:rPr>
              <w:t>1,881</w:t>
            </w:r>
          </w:p>
        </w:tc>
      </w:tr>
      <w:tr w:rsidR="00837EA7" w:rsidRPr="003408A5" w14:paraId="6FC6F27B" w14:textId="77777777" w:rsidTr="00793443">
        <w:tc>
          <w:tcPr>
            <w:tcW w:w="5640" w:type="dxa"/>
            <w:hideMark/>
          </w:tcPr>
          <w:p w14:paraId="4C2903E4" w14:textId="77777777" w:rsidR="00837EA7" w:rsidRPr="003408A5" w:rsidRDefault="00837EA7" w:rsidP="00837EA7">
            <w:pPr>
              <w:spacing w:line="380" w:lineRule="exact"/>
              <w:ind w:left="222" w:right="-18"/>
              <w:jc w:val="thaiDistribute"/>
              <w:rPr>
                <w:rFonts w:ascii="Arial" w:hAnsi="Arial" w:cs="Arial"/>
                <w:sz w:val="22"/>
                <w:szCs w:val="22"/>
              </w:rPr>
            </w:pPr>
            <w:r w:rsidRPr="003408A5">
              <w:rPr>
                <w:rFonts w:ascii="Arial" w:hAnsi="Arial" w:cs="Arial"/>
                <w:sz w:val="22"/>
                <w:szCs w:val="22"/>
              </w:rPr>
              <w:t>Interest cost</w:t>
            </w:r>
          </w:p>
        </w:tc>
        <w:tc>
          <w:tcPr>
            <w:tcW w:w="1710" w:type="dxa"/>
            <w:vAlign w:val="bottom"/>
          </w:tcPr>
          <w:p w14:paraId="5C8725B5"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837EA7">
              <w:rPr>
                <w:rFonts w:ascii="Arial" w:hAnsi="Arial" w:cs="Arial"/>
                <w:sz w:val="22"/>
                <w:szCs w:val="22"/>
              </w:rPr>
              <w:t>334</w:t>
            </w:r>
          </w:p>
        </w:tc>
        <w:tc>
          <w:tcPr>
            <w:tcW w:w="1710" w:type="dxa"/>
            <w:vAlign w:val="bottom"/>
            <w:hideMark/>
          </w:tcPr>
          <w:p w14:paraId="47BE6F77" w14:textId="77777777" w:rsidR="00837EA7" w:rsidRPr="00D81992" w:rsidRDefault="00837EA7" w:rsidP="00837EA7">
            <w:pPr>
              <w:tabs>
                <w:tab w:val="decimal" w:pos="1332"/>
              </w:tabs>
              <w:spacing w:line="380" w:lineRule="exact"/>
              <w:jc w:val="thaiDistribute"/>
              <w:rPr>
                <w:rFonts w:ascii="Arial" w:hAnsi="Arial" w:cs="Arial"/>
                <w:sz w:val="22"/>
                <w:szCs w:val="22"/>
              </w:rPr>
            </w:pPr>
            <w:r w:rsidRPr="002A443C">
              <w:rPr>
                <w:rFonts w:ascii="Arial" w:hAnsi="Arial" w:cs="Arial"/>
                <w:sz w:val="22"/>
                <w:szCs w:val="22"/>
              </w:rPr>
              <w:t>369</w:t>
            </w:r>
          </w:p>
        </w:tc>
      </w:tr>
      <w:tr w:rsidR="00837EA7" w:rsidRPr="003408A5" w14:paraId="68C0146C" w14:textId="77777777" w:rsidTr="00793443">
        <w:tc>
          <w:tcPr>
            <w:tcW w:w="5640" w:type="dxa"/>
          </w:tcPr>
          <w:p w14:paraId="3E51591C" w14:textId="77777777" w:rsidR="00837EA7" w:rsidRPr="009872C2" w:rsidRDefault="00837EA7" w:rsidP="00837EA7">
            <w:pPr>
              <w:spacing w:line="380" w:lineRule="exact"/>
              <w:ind w:left="222" w:right="-18"/>
              <w:jc w:val="thaiDistribute"/>
              <w:rPr>
                <w:rFonts w:ascii="Arial" w:hAnsi="Arial" w:cs="Browallia New"/>
                <w:sz w:val="22"/>
              </w:rPr>
            </w:pPr>
            <w:r>
              <w:rPr>
                <w:rFonts w:ascii="Arial" w:hAnsi="Arial" w:cs="Browallia New"/>
                <w:sz w:val="22"/>
              </w:rPr>
              <w:t>Gain on settlement</w:t>
            </w:r>
          </w:p>
        </w:tc>
        <w:tc>
          <w:tcPr>
            <w:tcW w:w="1710" w:type="dxa"/>
            <w:vAlign w:val="bottom"/>
          </w:tcPr>
          <w:p w14:paraId="51D46DE6"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837EA7">
              <w:rPr>
                <w:rFonts w:ascii="Arial" w:hAnsi="Arial" w:cs="Arial"/>
                <w:sz w:val="22"/>
                <w:szCs w:val="22"/>
              </w:rPr>
              <w:t>-</w:t>
            </w:r>
          </w:p>
        </w:tc>
        <w:tc>
          <w:tcPr>
            <w:tcW w:w="1710" w:type="dxa"/>
            <w:vAlign w:val="bottom"/>
          </w:tcPr>
          <w:p w14:paraId="5D88EB84" w14:textId="77777777" w:rsidR="00837EA7" w:rsidRDefault="00837EA7" w:rsidP="00837EA7">
            <w:pPr>
              <w:tabs>
                <w:tab w:val="decimal" w:pos="1332"/>
              </w:tabs>
              <w:spacing w:line="380" w:lineRule="exact"/>
              <w:jc w:val="thaiDistribute"/>
              <w:rPr>
                <w:rFonts w:ascii="Arial" w:hAnsi="Arial" w:cs="Arial"/>
                <w:sz w:val="22"/>
                <w:szCs w:val="22"/>
              </w:rPr>
            </w:pPr>
            <w:r>
              <w:rPr>
                <w:rFonts w:ascii="Arial" w:hAnsi="Arial" w:cs="Arial"/>
                <w:sz w:val="22"/>
                <w:szCs w:val="22"/>
              </w:rPr>
              <w:t>(62)</w:t>
            </w:r>
          </w:p>
        </w:tc>
      </w:tr>
      <w:tr w:rsidR="00837EA7" w:rsidRPr="003408A5" w14:paraId="34E30C1B" w14:textId="77777777" w:rsidTr="003408A5">
        <w:tc>
          <w:tcPr>
            <w:tcW w:w="5640" w:type="dxa"/>
          </w:tcPr>
          <w:p w14:paraId="2BDC5B89" w14:textId="77777777" w:rsidR="00837EA7" w:rsidRPr="003408A5" w:rsidRDefault="00837EA7" w:rsidP="00837EA7">
            <w:pPr>
              <w:spacing w:line="380" w:lineRule="exact"/>
              <w:rPr>
                <w:rFonts w:ascii="Arial" w:hAnsi="Arial" w:cs="Arial"/>
                <w:sz w:val="22"/>
                <w:szCs w:val="22"/>
              </w:rPr>
            </w:pPr>
            <w:r w:rsidRPr="003408A5">
              <w:rPr>
                <w:rFonts w:ascii="Arial" w:hAnsi="Arial" w:cs="Arial"/>
                <w:sz w:val="22"/>
                <w:szCs w:val="22"/>
              </w:rPr>
              <w:t>Included in other comprehensive income:</w:t>
            </w:r>
          </w:p>
        </w:tc>
        <w:tc>
          <w:tcPr>
            <w:tcW w:w="1710" w:type="dxa"/>
            <w:vAlign w:val="bottom"/>
          </w:tcPr>
          <w:p w14:paraId="3FB06A9D" w14:textId="77777777" w:rsidR="00837EA7" w:rsidRPr="00D81992" w:rsidRDefault="00837EA7" w:rsidP="00837EA7">
            <w:pPr>
              <w:tabs>
                <w:tab w:val="decimal" w:pos="1332"/>
              </w:tabs>
              <w:spacing w:line="380" w:lineRule="exact"/>
              <w:jc w:val="thaiDistribute"/>
              <w:rPr>
                <w:rFonts w:ascii="Arial" w:hAnsi="Arial" w:cs="Arial"/>
                <w:sz w:val="22"/>
                <w:szCs w:val="22"/>
              </w:rPr>
            </w:pPr>
          </w:p>
        </w:tc>
        <w:tc>
          <w:tcPr>
            <w:tcW w:w="1710" w:type="dxa"/>
            <w:vAlign w:val="bottom"/>
          </w:tcPr>
          <w:p w14:paraId="6DF6ECB0" w14:textId="77777777" w:rsidR="00837EA7" w:rsidRPr="00D81992" w:rsidRDefault="00837EA7" w:rsidP="00837EA7">
            <w:pPr>
              <w:tabs>
                <w:tab w:val="decimal" w:pos="1332"/>
              </w:tabs>
              <w:spacing w:line="380" w:lineRule="exact"/>
              <w:jc w:val="thaiDistribute"/>
              <w:rPr>
                <w:rFonts w:ascii="Arial" w:hAnsi="Arial" w:cs="Arial"/>
                <w:sz w:val="22"/>
                <w:szCs w:val="22"/>
              </w:rPr>
            </w:pPr>
          </w:p>
        </w:tc>
      </w:tr>
      <w:tr w:rsidR="00837EA7" w:rsidRPr="003408A5" w14:paraId="1D690B54" w14:textId="77777777" w:rsidTr="003408A5">
        <w:tc>
          <w:tcPr>
            <w:tcW w:w="5640" w:type="dxa"/>
          </w:tcPr>
          <w:p w14:paraId="05543E81" w14:textId="77777777" w:rsidR="00837EA7" w:rsidRPr="003408A5" w:rsidRDefault="00837EA7" w:rsidP="00837EA7">
            <w:pPr>
              <w:spacing w:line="380" w:lineRule="exact"/>
              <w:ind w:left="162"/>
              <w:rPr>
                <w:rFonts w:ascii="Arial" w:hAnsi="Arial" w:cs="Arial"/>
                <w:sz w:val="22"/>
                <w:szCs w:val="22"/>
              </w:rPr>
            </w:pPr>
            <w:r w:rsidRPr="003408A5">
              <w:rPr>
                <w:rFonts w:ascii="Arial" w:hAnsi="Arial" w:cs="Arial"/>
                <w:sz w:val="22"/>
                <w:szCs w:val="22"/>
              </w:rPr>
              <w:t>Actuarial loss arising from</w:t>
            </w:r>
          </w:p>
        </w:tc>
        <w:tc>
          <w:tcPr>
            <w:tcW w:w="1710" w:type="dxa"/>
            <w:vAlign w:val="bottom"/>
          </w:tcPr>
          <w:p w14:paraId="0BEE9469" w14:textId="77777777" w:rsidR="00837EA7" w:rsidRPr="00D81992" w:rsidRDefault="00837EA7" w:rsidP="00837EA7">
            <w:pPr>
              <w:tabs>
                <w:tab w:val="decimal" w:pos="1332"/>
              </w:tabs>
              <w:spacing w:line="380" w:lineRule="exact"/>
              <w:jc w:val="thaiDistribute"/>
              <w:rPr>
                <w:rFonts w:ascii="Arial" w:hAnsi="Arial" w:cs="Arial"/>
                <w:sz w:val="22"/>
                <w:szCs w:val="22"/>
              </w:rPr>
            </w:pPr>
          </w:p>
        </w:tc>
        <w:tc>
          <w:tcPr>
            <w:tcW w:w="1710" w:type="dxa"/>
            <w:vAlign w:val="bottom"/>
          </w:tcPr>
          <w:p w14:paraId="5AC046CD" w14:textId="77777777" w:rsidR="00837EA7" w:rsidRPr="00D81992" w:rsidRDefault="00837EA7" w:rsidP="00837EA7">
            <w:pPr>
              <w:tabs>
                <w:tab w:val="decimal" w:pos="1332"/>
              </w:tabs>
              <w:spacing w:line="380" w:lineRule="exact"/>
              <w:jc w:val="thaiDistribute"/>
              <w:rPr>
                <w:rFonts w:ascii="Arial" w:hAnsi="Arial" w:cs="Arial"/>
                <w:sz w:val="22"/>
                <w:szCs w:val="22"/>
              </w:rPr>
            </w:pPr>
          </w:p>
        </w:tc>
      </w:tr>
      <w:tr w:rsidR="00837EA7" w:rsidRPr="003408A5" w14:paraId="62896B40" w14:textId="77777777" w:rsidTr="003408A5">
        <w:tc>
          <w:tcPr>
            <w:tcW w:w="5640" w:type="dxa"/>
          </w:tcPr>
          <w:p w14:paraId="61E45BB9" w14:textId="77777777" w:rsidR="00837EA7" w:rsidRPr="003408A5" w:rsidRDefault="00837EA7" w:rsidP="00837EA7">
            <w:pPr>
              <w:spacing w:line="380" w:lineRule="exact"/>
              <w:ind w:left="342"/>
              <w:rPr>
                <w:rFonts w:ascii="Arial" w:hAnsi="Arial" w:cs="Arial"/>
                <w:sz w:val="22"/>
                <w:szCs w:val="22"/>
              </w:rPr>
            </w:pPr>
            <w:r w:rsidRPr="003408A5">
              <w:rPr>
                <w:rFonts w:ascii="Arial" w:hAnsi="Arial" w:cs="Arial"/>
                <w:sz w:val="22"/>
                <w:szCs w:val="22"/>
              </w:rPr>
              <w:t>Financial assumptions changes</w:t>
            </w:r>
          </w:p>
        </w:tc>
        <w:tc>
          <w:tcPr>
            <w:tcW w:w="1710" w:type="dxa"/>
            <w:vAlign w:val="bottom"/>
          </w:tcPr>
          <w:p w14:paraId="109FA99E"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837EA7">
              <w:rPr>
                <w:rFonts w:ascii="Arial" w:hAnsi="Arial" w:cs="Arial"/>
                <w:sz w:val="22"/>
                <w:szCs w:val="22"/>
              </w:rPr>
              <w:t>2,231</w:t>
            </w:r>
          </w:p>
        </w:tc>
        <w:tc>
          <w:tcPr>
            <w:tcW w:w="1710" w:type="dxa"/>
            <w:vAlign w:val="bottom"/>
          </w:tcPr>
          <w:p w14:paraId="583ACAF8" w14:textId="77777777" w:rsidR="00837EA7" w:rsidRPr="002A443C" w:rsidRDefault="00837EA7" w:rsidP="00837EA7">
            <w:pPr>
              <w:tabs>
                <w:tab w:val="decimal" w:pos="1332"/>
              </w:tabs>
              <w:spacing w:line="380" w:lineRule="exact"/>
              <w:jc w:val="thaiDistribute"/>
              <w:rPr>
                <w:rFonts w:ascii="Arial" w:hAnsi="Arial" w:cs="Arial"/>
                <w:sz w:val="22"/>
                <w:szCs w:val="22"/>
              </w:rPr>
            </w:pPr>
            <w:r w:rsidRPr="002A443C">
              <w:rPr>
                <w:rFonts w:ascii="Arial" w:hAnsi="Arial" w:cs="Arial"/>
                <w:sz w:val="22"/>
                <w:szCs w:val="22"/>
              </w:rPr>
              <w:t>-</w:t>
            </w:r>
          </w:p>
        </w:tc>
      </w:tr>
      <w:tr w:rsidR="00837EA7" w:rsidRPr="003408A5" w14:paraId="4E7F6B18" w14:textId="77777777" w:rsidTr="003408A5">
        <w:tc>
          <w:tcPr>
            <w:tcW w:w="5640" w:type="dxa"/>
          </w:tcPr>
          <w:p w14:paraId="4CE46A50" w14:textId="77777777" w:rsidR="00837EA7" w:rsidRPr="003408A5" w:rsidRDefault="00837EA7" w:rsidP="00837EA7">
            <w:pPr>
              <w:spacing w:line="380" w:lineRule="exact"/>
              <w:rPr>
                <w:rFonts w:ascii="Arial" w:hAnsi="Arial" w:cs="Arial"/>
                <w:sz w:val="22"/>
                <w:szCs w:val="22"/>
              </w:rPr>
            </w:pPr>
            <w:r w:rsidRPr="006B5183">
              <w:rPr>
                <w:rFonts w:ascii="Arial" w:hAnsi="Arial" w:cs="Cordia New"/>
                <w:sz w:val="22"/>
                <w:szCs w:val="22"/>
              </w:rPr>
              <w:t>Benefits paid during the year</w:t>
            </w:r>
          </w:p>
        </w:tc>
        <w:tc>
          <w:tcPr>
            <w:tcW w:w="1710" w:type="dxa"/>
            <w:vAlign w:val="bottom"/>
          </w:tcPr>
          <w:p w14:paraId="71CF66C3" w14:textId="77777777" w:rsidR="00837EA7" w:rsidRPr="002A443C" w:rsidRDefault="00837EA7" w:rsidP="00837EA7">
            <w:pPr>
              <w:pBdr>
                <w:bottom w:val="single" w:sz="4" w:space="1" w:color="auto"/>
              </w:pBdr>
              <w:tabs>
                <w:tab w:val="decimal" w:pos="1332"/>
              </w:tabs>
              <w:spacing w:line="380" w:lineRule="exact"/>
              <w:jc w:val="thaiDistribute"/>
              <w:rPr>
                <w:rFonts w:ascii="Arial" w:hAnsi="Arial" w:cs="Arial"/>
                <w:sz w:val="22"/>
                <w:szCs w:val="22"/>
              </w:rPr>
            </w:pPr>
            <w:r w:rsidRPr="00837EA7">
              <w:rPr>
                <w:rFonts w:ascii="Arial" w:hAnsi="Arial" w:cs="Arial"/>
                <w:sz w:val="22"/>
                <w:szCs w:val="22"/>
              </w:rPr>
              <w:t>(4,318)</w:t>
            </w:r>
          </w:p>
        </w:tc>
        <w:tc>
          <w:tcPr>
            <w:tcW w:w="1710" w:type="dxa"/>
            <w:vAlign w:val="bottom"/>
          </w:tcPr>
          <w:p w14:paraId="3CA62FAA" w14:textId="77777777" w:rsidR="00837EA7" w:rsidRPr="002A443C" w:rsidRDefault="00837EA7" w:rsidP="00837EA7">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(5,639)</w:t>
            </w:r>
          </w:p>
        </w:tc>
      </w:tr>
      <w:tr w:rsidR="00837EA7" w:rsidRPr="003408A5" w14:paraId="7DF11ABF" w14:textId="77777777" w:rsidTr="00412038">
        <w:tc>
          <w:tcPr>
            <w:tcW w:w="5640" w:type="dxa"/>
            <w:vAlign w:val="bottom"/>
            <w:hideMark/>
          </w:tcPr>
          <w:p w14:paraId="093C457F" w14:textId="77777777" w:rsidR="00837EA7" w:rsidRPr="003408A5" w:rsidRDefault="00837EA7" w:rsidP="00837EA7">
            <w:pPr>
              <w:spacing w:line="380" w:lineRule="exact"/>
              <w:ind w:left="132" w:right="-18" w:hanging="132"/>
              <w:rPr>
                <w:rFonts w:ascii="Arial" w:hAnsi="Arial" w:cs="Arial"/>
                <w:b/>
                <w:bCs/>
                <w:sz w:val="22"/>
                <w:szCs w:val="22"/>
              </w:rPr>
            </w:pPr>
            <w:r w:rsidRPr="003408A5">
              <w:rPr>
                <w:rFonts w:ascii="Arial" w:hAnsi="Arial" w:cs="Arial"/>
                <w:b/>
                <w:bCs/>
                <w:sz w:val="22"/>
                <w:szCs w:val="22"/>
              </w:rPr>
              <w:t>Provision for long-term employee benefits                          at end of year</w:t>
            </w:r>
          </w:p>
        </w:tc>
        <w:tc>
          <w:tcPr>
            <w:tcW w:w="1710" w:type="dxa"/>
            <w:vAlign w:val="bottom"/>
          </w:tcPr>
          <w:p w14:paraId="6842E171" w14:textId="77777777" w:rsidR="00837EA7" w:rsidRPr="002A443C" w:rsidRDefault="00837EA7" w:rsidP="00837EA7">
            <w:pPr>
              <w:pBdr>
                <w:bottom w:val="double" w:sz="4" w:space="1" w:color="auto"/>
              </w:pBdr>
              <w:tabs>
                <w:tab w:val="decimal" w:pos="1332"/>
              </w:tabs>
              <w:spacing w:line="380" w:lineRule="exact"/>
              <w:jc w:val="thaiDistribute"/>
              <w:rPr>
                <w:rFonts w:ascii="Arial" w:hAnsi="Arial" w:cs="Arial"/>
                <w:sz w:val="22"/>
                <w:szCs w:val="22"/>
              </w:rPr>
            </w:pPr>
            <w:r w:rsidRPr="00837EA7">
              <w:rPr>
                <w:rFonts w:ascii="Arial" w:hAnsi="Arial" w:cs="Arial"/>
                <w:sz w:val="22"/>
                <w:szCs w:val="22"/>
              </w:rPr>
              <w:t>19,584</w:t>
            </w:r>
          </w:p>
        </w:tc>
        <w:tc>
          <w:tcPr>
            <w:tcW w:w="1710" w:type="dxa"/>
            <w:vAlign w:val="bottom"/>
            <w:hideMark/>
          </w:tcPr>
          <w:p w14:paraId="68CF90C1" w14:textId="77777777" w:rsidR="00837EA7" w:rsidRPr="002A443C" w:rsidRDefault="00837EA7" w:rsidP="00837EA7">
            <w:pPr>
              <w:pBdr>
                <w:bottom w:val="double" w:sz="4" w:space="1" w:color="auto"/>
              </w:pBdr>
              <w:tabs>
                <w:tab w:val="decimal" w:pos="1332"/>
              </w:tabs>
              <w:spacing w:line="380" w:lineRule="exact"/>
              <w:jc w:val="thaiDistribute"/>
              <w:rPr>
                <w:rFonts w:ascii="Arial" w:hAnsi="Arial" w:cs="Arial"/>
                <w:sz w:val="22"/>
                <w:szCs w:val="22"/>
              </w:rPr>
            </w:pPr>
            <w:r w:rsidRPr="002A443C">
              <w:rPr>
                <w:rFonts w:ascii="Arial" w:hAnsi="Arial" w:cs="Arial"/>
                <w:sz w:val="22"/>
                <w:szCs w:val="22"/>
              </w:rPr>
              <w:t>19,649</w:t>
            </w:r>
          </w:p>
        </w:tc>
      </w:tr>
    </w:tbl>
    <w:p w14:paraId="259BFB0A" w14:textId="77777777" w:rsidR="00F139EF" w:rsidRPr="003408A5" w:rsidRDefault="009C4A2F" w:rsidP="002A443C">
      <w:pPr>
        <w:pStyle w:val="BlockText"/>
        <w:spacing w:before="240" w:after="120" w:line="380" w:lineRule="exact"/>
        <w:ind w:left="547" w:right="0" w:hanging="547"/>
        <w:rPr>
          <w:rFonts w:ascii="Arial" w:hAnsi="Arial" w:cs="Arial"/>
          <w:sz w:val="22"/>
          <w:szCs w:val="22"/>
        </w:rPr>
      </w:pPr>
      <w:r w:rsidRPr="003408A5">
        <w:rPr>
          <w:rFonts w:ascii="Arial" w:hAnsi="Arial" w:cs="Arial"/>
          <w:sz w:val="22"/>
          <w:szCs w:val="22"/>
        </w:rPr>
        <w:tab/>
      </w:r>
      <w:r w:rsidR="006F7618" w:rsidRPr="003408A5">
        <w:rPr>
          <w:rFonts w:ascii="Arial" w:hAnsi="Arial" w:cs="Arial"/>
          <w:sz w:val="22"/>
          <w:szCs w:val="22"/>
        </w:rPr>
        <w:t>T</w:t>
      </w:r>
      <w:r w:rsidR="00F139EF" w:rsidRPr="003408A5">
        <w:rPr>
          <w:rFonts w:ascii="Arial" w:hAnsi="Arial" w:cs="Arial"/>
          <w:sz w:val="22"/>
          <w:szCs w:val="22"/>
        </w:rPr>
        <w:t>he Company</w:t>
      </w:r>
      <w:r w:rsidR="000C1501" w:rsidRPr="003408A5">
        <w:rPr>
          <w:rFonts w:ascii="Arial" w:hAnsi="Arial" w:cs="Arial"/>
          <w:sz w:val="22"/>
          <w:szCs w:val="22"/>
        </w:rPr>
        <w:t xml:space="preserve"> </w:t>
      </w:r>
      <w:r w:rsidR="000508B7">
        <w:rPr>
          <w:rFonts w:ascii="Arial" w:hAnsi="Arial" w:cs="Arial"/>
          <w:sz w:val="22"/>
          <w:szCs w:val="22"/>
        </w:rPr>
        <w:t>does not</w:t>
      </w:r>
      <w:r w:rsidR="00837EA7">
        <w:rPr>
          <w:rFonts w:ascii="Arial" w:hAnsi="Arial" w:cs="Arial"/>
          <w:sz w:val="22"/>
          <w:szCs w:val="22"/>
        </w:rPr>
        <w:t xml:space="preserve"> </w:t>
      </w:r>
      <w:r w:rsidR="00F139EF" w:rsidRPr="003408A5">
        <w:rPr>
          <w:rFonts w:ascii="Arial" w:hAnsi="Arial" w:cs="Arial"/>
          <w:sz w:val="22"/>
          <w:szCs w:val="22"/>
        </w:rPr>
        <w:t>expect to pay</w:t>
      </w:r>
      <w:r w:rsidR="00FA36BD">
        <w:rPr>
          <w:rFonts w:ascii="Arial" w:hAnsi="Arial" w:cs="Arial"/>
          <w:sz w:val="22"/>
          <w:szCs w:val="22"/>
        </w:rPr>
        <w:t xml:space="preserve"> </w:t>
      </w:r>
      <w:r w:rsidR="00FA36BD" w:rsidRPr="00D75599">
        <w:rPr>
          <w:rFonts w:ascii="Arial" w:hAnsi="Arial"/>
          <w:sz w:val="22"/>
          <w:szCs w:val="22"/>
        </w:rPr>
        <w:t>of</w:t>
      </w:r>
      <w:r w:rsidR="00F139EF" w:rsidRPr="003408A5">
        <w:rPr>
          <w:rFonts w:ascii="Arial" w:hAnsi="Arial" w:cs="Arial"/>
          <w:sz w:val="22"/>
          <w:szCs w:val="22"/>
        </w:rPr>
        <w:t xml:space="preserve"> long-term employe</w:t>
      </w:r>
      <w:r w:rsidR="00D83EC1" w:rsidRPr="003408A5">
        <w:rPr>
          <w:rFonts w:ascii="Arial" w:hAnsi="Arial" w:cs="Arial"/>
          <w:sz w:val="22"/>
          <w:szCs w:val="22"/>
        </w:rPr>
        <w:t>e benefits during the next year</w:t>
      </w:r>
      <w:r w:rsidR="00B97E84">
        <w:rPr>
          <w:rFonts w:ascii="Arial" w:hAnsi="Arial" w:cs="Arial"/>
          <w:sz w:val="22"/>
          <w:szCs w:val="22"/>
        </w:rPr>
        <w:t xml:space="preserve"> </w:t>
      </w:r>
      <w:r w:rsidR="00B97E84" w:rsidRPr="003408A5">
        <w:rPr>
          <w:rFonts w:ascii="Arial" w:hAnsi="Arial" w:cs="Arial"/>
          <w:sz w:val="22"/>
          <w:szCs w:val="22"/>
        </w:rPr>
        <w:t>(</w:t>
      </w:r>
      <w:r w:rsidR="00902180">
        <w:rPr>
          <w:rFonts w:ascii="Arial" w:hAnsi="Arial" w:cs="Arial"/>
          <w:sz w:val="22"/>
          <w:szCs w:val="22"/>
        </w:rPr>
        <w:t>2020</w:t>
      </w:r>
      <w:r w:rsidR="00B97E84" w:rsidRPr="003408A5">
        <w:rPr>
          <w:rFonts w:ascii="Arial" w:hAnsi="Arial" w:cs="Arial"/>
          <w:sz w:val="22"/>
          <w:szCs w:val="22"/>
        </w:rPr>
        <w:t>:</w:t>
      </w:r>
      <w:r w:rsidR="00B97E84">
        <w:rPr>
          <w:rFonts w:ascii="Arial" w:hAnsi="Arial" w:cs="Arial"/>
          <w:sz w:val="22"/>
          <w:szCs w:val="22"/>
        </w:rPr>
        <w:t xml:space="preserve"> </w:t>
      </w:r>
      <w:r w:rsidR="00B97E84" w:rsidRPr="00D75599">
        <w:rPr>
          <w:rFonts w:ascii="Arial" w:hAnsi="Arial"/>
          <w:sz w:val="22"/>
          <w:szCs w:val="22"/>
        </w:rPr>
        <w:t xml:space="preserve">Baht </w:t>
      </w:r>
      <w:r w:rsidR="00902180">
        <w:rPr>
          <w:rFonts w:ascii="Arial" w:hAnsi="Arial"/>
          <w:sz w:val="22"/>
          <w:szCs w:val="22"/>
        </w:rPr>
        <w:t>4.3</w:t>
      </w:r>
      <w:r w:rsidR="00B97E84" w:rsidRPr="00D75599">
        <w:rPr>
          <w:rFonts w:ascii="Arial" w:hAnsi="Arial"/>
          <w:sz w:val="22"/>
          <w:szCs w:val="22"/>
        </w:rPr>
        <w:t xml:space="preserve"> million</w:t>
      </w:r>
      <w:r w:rsidR="00B97E84">
        <w:rPr>
          <w:rFonts w:ascii="Arial" w:hAnsi="Arial"/>
          <w:sz w:val="22"/>
          <w:szCs w:val="22"/>
        </w:rPr>
        <w:t>)</w:t>
      </w:r>
      <w:r w:rsidR="006F7618" w:rsidRPr="003408A5">
        <w:rPr>
          <w:rFonts w:ascii="Arial" w:hAnsi="Arial" w:cs="Arial"/>
          <w:sz w:val="22"/>
          <w:szCs w:val="22"/>
        </w:rPr>
        <w:t>.</w:t>
      </w:r>
      <w:r w:rsidR="00F139EF" w:rsidRPr="003408A5">
        <w:rPr>
          <w:rFonts w:ascii="Arial" w:hAnsi="Arial" w:cs="Arial"/>
          <w:sz w:val="22"/>
          <w:szCs w:val="22"/>
        </w:rPr>
        <w:tab/>
      </w:r>
    </w:p>
    <w:p w14:paraId="6BFA669A" w14:textId="77777777" w:rsidR="00F139EF" w:rsidRDefault="00F139EF" w:rsidP="009872C2">
      <w:pPr>
        <w:pStyle w:val="BlockText"/>
        <w:spacing w:after="120" w:line="380" w:lineRule="exact"/>
        <w:ind w:left="547" w:right="0" w:hanging="547"/>
        <w:rPr>
          <w:rFonts w:ascii="Arial" w:hAnsi="Arial" w:cs="Arial"/>
          <w:sz w:val="22"/>
          <w:szCs w:val="22"/>
        </w:rPr>
      </w:pPr>
      <w:r w:rsidRPr="003408A5">
        <w:rPr>
          <w:rFonts w:ascii="Arial" w:hAnsi="Arial" w:cs="Arial"/>
          <w:sz w:val="22"/>
          <w:szCs w:val="22"/>
        </w:rPr>
        <w:tab/>
        <w:t xml:space="preserve">As at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xml:space="preserve">, the weighted average duration of the liabilities for long-term employee benefit is </w:t>
      </w:r>
      <w:r w:rsidR="00837EA7">
        <w:rPr>
          <w:rFonts w:ascii="Arial" w:hAnsi="Arial" w:cs="Arial"/>
          <w:sz w:val="22"/>
          <w:szCs w:val="22"/>
        </w:rPr>
        <w:t>16</w:t>
      </w:r>
      <w:r w:rsidRPr="003408A5">
        <w:rPr>
          <w:rFonts w:ascii="Arial" w:hAnsi="Arial" w:cs="Arial"/>
          <w:sz w:val="22"/>
          <w:szCs w:val="22"/>
        </w:rPr>
        <w:t xml:space="preserve"> years </w:t>
      </w:r>
      <w:r w:rsidR="008B63FB" w:rsidRPr="003408A5">
        <w:rPr>
          <w:rFonts w:ascii="Arial" w:hAnsi="Arial" w:cs="Arial"/>
          <w:sz w:val="22"/>
          <w:szCs w:val="22"/>
        </w:rPr>
        <w:t>(</w:t>
      </w:r>
      <w:r w:rsidR="00902180">
        <w:rPr>
          <w:rFonts w:ascii="Arial" w:hAnsi="Arial" w:cs="Arial"/>
          <w:sz w:val="22"/>
          <w:szCs w:val="22"/>
        </w:rPr>
        <w:t>2020</w:t>
      </w:r>
      <w:r w:rsidR="00213AA3" w:rsidRPr="003408A5">
        <w:rPr>
          <w:rFonts w:ascii="Arial" w:hAnsi="Arial" w:cs="Arial"/>
          <w:sz w:val="22"/>
          <w:szCs w:val="22"/>
        </w:rPr>
        <w:t>:</w:t>
      </w:r>
      <w:r w:rsidR="008B63FB" w:rsidRPr="003408A5">
        <w:rPr>
          <w:rFonts w:ascii="Arial" w:hAnsi="Arial" w:cs="Arial"/>
          <w:sz w:val="22"/>
          <w:szCs w:val="22"/>
        </w:rPr>
        <w:t xml:space="preserve"> </w:t>
      </w:r>
      <w:r w:rsidR="004F78A7" w:rsidRPr="003408A5">
        <w:rPr>
          <w:rFonts w:ascii="Arial" w:hAnsi="Arial" w:cs="Arial"/>
          <w:sz w:val="22"/>
          <w:szCs w:val="22"/>
        </w:rPr>
        <w:t>11</w:t>
      </w:r>
      <w:r w:rsidR="00FE3138" w:rsidRPr="003408A5">
        <w:rPr>
          <w:rFonts w:ascii="Arial" w:hAnsi="Arial" w:cs="Arial"/>
          <w:sz w:val="22"/>
          <w:szCs w:val="22"/>
        </w:rPr>
        <w:t xml:space="preserve"> years</w:t>
      </w:r>
      <w:r w:rsidRPr="003408A5">
        <w:rPr>
          <w:rFonts w:ascii="Arial" w:hAnsi="Arial" w:cs="Arial"/>
          <w:sz w:val="22"/>
          <w:szCs w:val="22"/>
        </w:rPr>
        <w:t xml:space="preserve">). </w:t>
      </w:r>
    </w:p>
    <w:p w14:paraId="003F1617" w14:textId="77777777" w:rsidR="005F7750" w:rsidRPr="003408A5" w:rsidRDefault="00F139EF" w:rsidP="00213AA3">
      <w:pPr>
        <w:tabs>
          <w:tab w:val="right" w:pos="7280"/>
          <w:tab w:val="right" w:pos="8760"/>
        </w:tabs>
        <w:spacing w:before="120" w:after="240" w:line="380" w:lineRule="exact"/>
        <w:ind w:left="547" w:right="-360" w:hanging="547"/>
        <w:jc w:val="thaiDistribute"/>
        <w:rPr>
          <w:rFonts w:ascii="Arial" w:hAnsi="Arial" w:cs="Arial"/>
          <w:sz w:val="22"/>
          <w:szCs w:val="22"/>
        </w:rPr>
      </w:pPr>
      <w:r w:rsidRPr="003408A5">
        <w:rPr>
          <w:rFonts w:ascii="Arial" w:hAnsi="Arial" w:cs="Arial"/>
          <w:sz w:val="22"/>
          <w:szCs w:val="22"/>
        </w:rPr>
        <w:tab/>
      </w:r>
      <w:r w:rsidR="009D26B5" w:rsidRPr="003408A5">
        <w:rPr>
          <w:rFonts w:ascii="Arial" w:hAnsi="Arial" w:cs="Arial"/>
          <w:sz w:val="22"/>
          <w:szCs w:val="22"/>
        </w:rPr>
        <w:t>Significant</w:t>
      </w:r>
      <w:r w:rsidR="005F7750" w:rsidRPr="003408A5">
        <w:rPr>
          <w:rFonts w:ascii="Arial" w:hAnsi="Arial" w:cs="Arial"/>
          <w:sz w:val="22"/>
          <w:szCs w:val="22"/>
        </w:rPr>
        <w:t xml:space="preserve"> actuarial assumptions </w:t>
      </w:r>
      <w:r w:rsidR="00D6750D" w:rsidRPr="003408A5">
        <w:rPr>
          <w:rFonts w:ascii="Arial" w:hAnsi="Arial" w:cs="Arial"/>
          <w:sz w:val="22"/>
          <w:szCs w:val="22"/>
        </w:rPr>
        <w:t xml:space="preserve">are </w:t>
      </w:r>
      <w:r w:rsidR="009D26B5" w:rsidRPr="003408A5">
        <w:rPr>
          <w:rFonts w:ascii="Arial" w:hAnsi="Arial" w:cs="Arial"/>
          <w:sz w:val="22"/>
          <w:szCs w:val="22"/>
        </w:rPr>
        <w:t>summarised below</w:t>
      </w:r>
      <w:r w:rsidR="005F7750" w:rsidRPr="003408A5">
        <w:rPr>
          <w:rFonts w:ascii="Arial" w:hAnsi="Arial" w:cs="Arial"/>
          <w:sz w:val="22"/>
          <w:szCs w:val="22"/>
        </w:rPr>
        <w:t>:</w:t>
      </w:r>
    </w:p>
    <w:tbl>
      <w:tblPr>
        <w:tblW w:w="9090" w:type="dxa"/>
        <w:tblInd w:w="558" w:type="dxa"/>
        <w:tblLayout w:type="fixed"/>
        <w:tblLook w:val="01E0" w:firstRow="1" w:lastRow="1" w:firstColumn="1" w:lastColumn="1" w:noHBand="0" w:noVBand="0"/>
      </w:tblPr>
      <w:tblGrid>
        <w:gridCol w:w="5670"/>
        <w:gridCol w:w="1710"/>
        <w:gridCol w:w="1710"/>
      </w:tblGrid>
      <w:tr w:rsidR="00545A7F" w:rsidRPr="003408A5" w14:paraId="7FF4D6EB" w14:textId="77777777" w:rsidTr="005A233C">
        <w:trPr>
          <w:trHeight w:val="333"/>
        </w:trPr>
        <w:tc>
          <w:tcPr>
            <w:tcW w:w="5670" w:type="dxa"/>
          </w:tcPr>
          <w:p w14:paraId="0F3F1273" w14:textId="77777777" w:rsidR="00545A7F" w:rsidRPr="003408A5" w:rsidRDefault="00545A7F"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01B3920F" w14:textId="77777777" w:rsidR="00545A7F" w:rsidRPr="003408A5" w:rsidRDefault="00902180" w:rsidP="00213A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tcPr>
          <w:p w14:paraId="60F707D8" w14:textId="77777777" w:rsidR="00545A7F" w:rsidRPr="003408A5" w:rsidRDefault="00902180" w:rsidP="00213A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545A7F" w:rsidRPr="003408A5" w14:paraId="276AE233" w14:textId="77777777" w:rsidTr="005A233C">
        <w:tc>
          <w:tcPr>
            <w:tcW w:w="5670" w:type="dxa"/>
          </w:tcPr>
          <w:p w14:paraId="6EE5FC8A" w14:textId="77777777" w:rsidR="00545A7F" w:rsidRPr="003408A5" w:rsidRDefault="00545A7F" w:rsidP="00213AA3">
            <w:pPr>
              <w:pStyle w:val="BodyText2"/>
              <w:tabs>
                <w:tab w:val="left" w:pos="1800"/>
                <w:tab w:val="left" w:pos="2520"/>
                <w:tab w:val="decimal" w:pos="5940"/>
                <w:tab w:val="decimal" w:pos="7920"/>
              </w:tabs>
              <w:spacing w:after="0" w:line="380" w:lineRule="exact"/>
              <w:ind w:left="360" w:hanging="360"/>
              <w:jc w:val="both"/>
              <w:rPr>
                <w:rFonts w:ascii="Arial" w:hAnsi="Arial" w:cs="Arial"/>
                <w:sz w:val="22"/>
                <w:szCs w:val="22"/>
              </w:rPr>
            </w:pPr>
          </w:p>
        </w:tc>
        <w:tc>
          <w:tcPr>
            <w:tcW w:w="1710" w:type="dxa"/>
          </w:tcPr>
          <w:p w14:paraId="08162E0D" w14:textId="77777777" w:rsidR="00545A7F" w:rsidRPr="003408A5" w:rsidRDefault="00545A7F" w:rsidP="00213AA3">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3408A5">
              <w:rPr>
                <w:rFonts w:ascii="Arial" w:hAnsi="Arial" w:cs="Arial"/>
                <w:color w:val="000000"/>
                <w:sz w:val="22"/>
                <w:szCs w:val="22"/>
              </w:rPr>
              <w:t>(% per annum)</w:t>
            </w:r>
          </w:p>
        </w:tc>
        <w:tc>
          <w:tcPr>
            <w:tcW w:w="1710" w:type="dxa"/>
          </w:tcPr>
          <w:p w14:paraId="55F15C33" w14:textId="77777777" w:rsidR="00545A7F" w:rsidRPr="003408A5" w:rsidRDefault="00545A7F" w:rsidP="00213AA3">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3408A5">
              <w:rPr>
                <w:rFonts w:ascii="Arial" w:hAnsi="Arial" w:cs="Arial"/>
                <w:color w:val="000000"/>
                <w:sz w:val="22"/>
                <w:szCs w:val="22"/>
              </w:rPr>
              <w:t>(% per annum)</w:t>
            </w:r>
          </w:p>
        </w:tc>
      </w:tr>
      <w:tr w:rsidR="00837EA7" w:rsidRPr="003408A5" w14:paraId="4B2DC44B" w14:textId="77777777" w:rsidTr="005A233C">
        <w:tc>
          <w:tcPr>
            <w:tcW w:w="5670" w:type="dxa"/>
          </w:tcPr>
          <w:p w14:paraId="4A7497EB"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jc w:val="both"/>
              <w:rPr>
                <w:rFonts w:ascii="Arial" w:hAnsi="Arial" w:cs="Arial"/>
                <w:spacing w:val="-2"/>
                <w:sz w:val="22"/>
                <w:szCs w:val="22"/>
              </w:rPr>
            </w:pPr>
            <w:r w:rsidRPr="003408A5">
              <w:rPr>
                <w:rFonts w:ascii="Arial" w:hAnsi="Arial" w:cs="Arial"/>
                <w:spacing w:val="-2"/>
                <w:sz w:val="22"/>
                <w:szCs w:val="22"/>
              </w:rPr>
              <w:t>Discount rate</w:t>
            </w:r>
          </w:p>
        </w:tc>
        <w:tc>
          <w:tcPr>
            <w:tcW w:w="1710" w:type="dxa"/>
          </w:tcPr>
          <w:p w14:paraId="75F4E098" w14:textId="77777777" w:rsidR="00837EA7" w:rsidRPr="002A443C"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837EA7">
              <w:rPr>
                <w:rFonts w:ascii="Arial" w:hAnsi="Arial" w:cs="Arial"/>
                <w:color w:val="000000"/>
                <w:sz w:val="22"/>
                <w:szCs w:val="22"/>
              </w:rPr>
              <w:t>2.40</w:t>
            </w:r>
          </w:p>
        </w:tc>
        <w:tc>
          <w:tcPr>
            <w:tcW w:w="1710" w:type="dxa"/>
          </w:tcPr>
          <w:p w14:paraId="4E591956" w14:textId="77777777" w:rsidR="00837EA7" w:rsidRPr="00D81992"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2A443C">
              <w:rPr>
                <w:rFonts w:ascii="Arial" w:hAnsi="Arial" w:cs="Arial"/>
                <w:color w:val="000000"/>
                <w:sz w:val="22"/>
                <w:szCs w:val="22"/>
              </w:rPr>
              <w:t>1.79</w:t>
            </w:r>
          </w:p>
        </w:tc>
      </w:tr>
      <w:tr w:rsidR="00837EA7" w:rsidRPr="003408A5" w14:paraId="71C878F2" w14:textId="77777777" w:rsidTr="005A233C">
        <w:tc>
          <w:tcPr>
            <w:tcW w:w="5670" w:type="dxa"/>
          </w:tcPr>
          <w:p w14:paraId="35D05919"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 xml:space="preserve">Salary increase rate </w:t>
            </w:r>
          </w:p>
        </w:tc>
        <w:tc>
          <w:tcPr>
            <w:tcW w:w="1710" w:type="dxa"/>
          </w:tcPr>
          <w:p w14:paraId="14F6E47C" w14:textId="77777777" w:rsidR="00837EA7" w:rsidRPr="002A443C"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837EA7">
              <w:rPr>
                <w:rFonts w:ascii="Arial" w:hAnsi="Arial" w:cs="Arial"/>
                <w:color w:val="000000"/>
                <w:sz w:val="22"/>
                <w:szCs w:val="22"/>
              </w:rPr>
              <w:t>4.00 - 7.00</w:t>
            </w:r>
          </w:p>
        </w:tc>
        <w:tc>
          <w:tcPr>
            <w:tcW w:w="1710" w:type="dxa"/>
          </w:tcPr>
          <w:p w14:paraId="5EA818B3" w14:textId="77777777" w:rsidR="00837EA7" w:rsidRPr="00D81992"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2A443C">
              <w:rPr>
                <w:rFonts w:ascii="Arial" w:hAnsi="Arial" w:cs="Arial"/>
                <w:color w:val="000000"/>
                <w:sz w:val="22"/>
                <w:szCs w:val="22"/>
              </w:rPr>
              <w:t>4.00 - 7.00</w:t>
            </w:r>
          </w:p>
        </w:tc>
      </w:tr>
      <w:tr w:rsidR="00837EA7" w:rsidRPr="003408A5" w14:paraId="4D32449D" w14:textId="77777777" w:rsidTr="005A233C">
        <w:tc>
          <w:tcPr>
            <w:tcW w:w="5670" w:type="dxa"/>
          </w:tcPr>
          <w:p w14:paraId="32D4C7A9"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 xml:space="preserve">Turnover rate </w:t>
            </w:r>
          </w:p>
        </w:tc>
        <w:tc>
          <w:tcPr>
            <w:tcW w:w="1710" w:type="dxa"/>
          </w:tcPr>
          <w:p w14:paraId="27FC8007" w14:textId="77777777" w:rsidR="00837EA7" w:rsidRPr="002A443C"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837EA7">
              <w:rPr>
                <w:rFonts w:ascii="Arial" w:hAnsi="Arial" w:cs="Arial"/>
                <w:color w:val="000000"/>
                <w:sz w:val="22"/>
                <w:szCs w:val="22"/>
              </w:rPr>
              <w:t>0.00 - 40.00</w:t>
            </w:r>
          </w:p>
        </w:tc>
        <w:tc>
          <w:tcPr>
            <w:tcW w:w="1710" w:type="dxa"/>
          </w:tcPr>
          <w:p w14:paraId="1CC85A05" w14:textId="77777777" w:rsidR="00837EA7" w:rsidRPr="00D81992" w:rsidRDefault="00837EA7" w:rsidP="00837EA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Pr>
                <w:rFonts w:ascii="Arial" w:hAnsi="Arial" w:cs="Arial"/>
                <w:color w:val="000000"/>
                <w:sz w:val="22"/>
                <w:szCs w:val="22"/>
              </w:rPr>
              <w:t>0</w:t>
            </w:r>
            <w:r w:rsidRPr="002A443C">
              <w:rPr>
                <w:rFonts w:ascii="Arial" w:hAnsi="Arial" w:cs="Arial"/>
                <w:color w:val="000000"/>
                <w:sz w:val="22"/>
                <w:szCs w:val="22"/>
              </w:rPr>
              <w:t>.00 - 50.00</w:t>
            </w:r>
          </w:p>
        </w:tc>
      </w:tr>
    </w:tbl>
    <w:p w14:paraId="1C7F09DD" w14:textId="77777777" w:rsidR="00545B65" w:rsidRDefault="00FB286B" w:rsidP="00213AA3">
      <w:pPr>
        <w:tabs>
          <w:tab w:val="right" w:pos="7280"/>
          <w:tab w:val="right" w:pos="8760"/>
        </w:tabs>
        <w:spacing w:before="240" w:line="380" w:lineRule="exact"/>
        <w:ind w:left="547" w:right="43" w:hanging="547"/>
        <w:jc w:val="thaiDistribute"/>
        <w:rPr>
          <w:rFonts w:ascii="Arial" w:hAnsi="Arial" w:cs="Arial"/>
          <w:sz w:val="22"/>
          <w:szCs w:val="22"/>
        </w:rPr>
      </w:pPr>
      <w:r w:rsidRPr="003408A5">
        <w:rPr>
          <w:rFonts w:ascii="Arial" w:hAnsi="Arial" w:cs="Arial"/>
          <w:sz w:val="22"/>
          <w:szCs w:val="22"/>
        </w:rPr>
        <w:tab/>
      </w:r>
    </w:p>
    <w:p w14:paraId="50AA1A0F" w14:textId="77777777" w:rsidR="00FB286B" w:rsidRPr="003408A5" w:rsidRDefault="00545B65" w:rsidP="00E03123">
      <w:pPr>
        <w:tabs>
          <w:tab w:val="right" w:pos="7280"/>
          <w:tab w:val="right" w:pos="8760"/>
        </w:tabs>
        <w:spacing w:before="120" w:after="120" w:line="380" w:lineRule="exact"/>
        <w:ind w:left="547" w:right="43" w:hanging="547"/>
        <w:jc w:val="thaiDistribute"/>
        <w:rPr>
          <w:rFonts w:ascii="Arial" w:hAnsi="Arial" w:cs="Arial"/>
          <w:sz w:val="22"/>
          <w:szCs w:val="22"/>
        </w:rPr>
      </w:pPr>
      <w:r>
        <w:rPr>
          <w:rFonts w:ascii="Arial" w:hAnsi="Arial" w:cs="Arial"/>
          <w:sz w:val="22"/>
          <w:szCs w:val="22"/>
        </w:rPr>
        <w:br w:type="page"/>
      </w:r>
      <w:r w:rsidR="005F54D8">
        <w:rPr>
          <w:rFonts w:ascii="Arial" w:hAnsi="Arial" w:cs="Arial"/>
          <w:sz w:val="22"/>
          <w:szCs w:val="22"/>
        </w:rPr>
        <w:lastRenderedPageBreak/>
        <w:tab/>
      </w:r>
      <w:r w:rsidR="00FB286B" w:rsidRPr="003408A5">
        <w:rPr>
          <w:rFonts w:ascii="Arial" w:hAnsi="Arial" w:cs="Arial"/>
          <w:sz w:val="22"/>
          <w:szCs w:val="22"/>
        </w:rPr>
        <w:t>The result of sensitivity analysis for significant assumptions</w:t>
      </w:r>
      <w:r w:rsidR="00FB286B" w:rsidRPr="003408A5">
        <w:rPr>
          <w:rFonts w:ascii="Arial" w:hAnsi="Arial" w:cs="Arial"/>
          <w:sz w:val="22"/>
          <w:szCs w:val="22"/>
          <w:cs/>
        </w:rPr>
        <w:t xml:space="preserve"> </w:t>
      </w:r>
      <w:r w:rsidR="00FB286B" w:rsidRPr="003408A5">
        <w:rPr>
          <w:rFonts w:ascii="Arial" w:hAnsi="Arial" w:cs="Arial"/>
          <w:sz w:val="22"/>
          <w:szCs w:val="22"/>
        </w:rPr>
        <w:t xml:space="preserve">that affect the present value of the long-term employee benefit obligation as at </w:t>
      </w:r>
      <w:r w:rsidR="001B1D2F" w:rsidRPr="003408A5">
        <w:rPr>
          <w:rFonts w:ascii="Arial" w:hAnsi="Arial" w:cs="Arial"/>
          <w:sz w:val="22"/>
          <w:szCs w:val="22"/>
        </w:rPr>
        <w:t xml:space="preserve">31 December </w:t>
      </w:r>
      <w:r w:rsidR="00902180">
        <w:rPr>
          <w:rFonts w:ascii="Arial" w:hAnsi="Arial" w:cs="Arial"/>
          <w:sz w:val="22"/>
          <w:szCs w:val="22"/>
        </w:rPr>
        <w:t>2021</w:t>
      </w:r>
      <w:r w:rsidR="00FB286B"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00406114" w:rsidRPr="003408A5">
        <w:rPr>
          <w:rFonts w:ascii="Arial" w:hAnsi="Arial" w:cs="Arial"/>
          <w:sz w:val="22"/>
          <w:szCs w:val="22"/>
        </w:rPr>
        <w:t xml:space="preserve"> </w:t>
      </w:r>
      <w:r w:rsidR="00FB286B" w:rsidRPr="003408A5">
        <w:rPr>
          <w:rFonts w:ascii="Arial" w:hAnsi="Arial" w:cs="Arial"/>
          <w:sz w:val="22"/>
          <w:szCs w:val="22"/>
        </w:rPr>
        <w:t xml:space="preserve">are summarised below: </w:t>
      </w:r>
    </w:p>
    <w:p w14:paraId="28B682D3" w14:textId="77777777" w:rsidR="00754A0E" w:rsidRPr="003408A5" w:rsidRDefault="00754A0E" w:rsidP="00213AA3">
      <w:pPr>
        <w:tabs>
          <w:tab w:val="right" w:pos="7280"/>
          <w:tab w:val="right" w:pos="8760"/>
        </w:tabs>
        <w:spacing w:before="120" w:line="380" w:lineRule="exact"/>
        <w:ind w:left="547" w:right="40" w:hanging="547"/>
        <w:jc w:val="right"/>
        <w:rPr>
          <w:rFonts w:ascii="Arial" w:hAnsi="Arial" w:cs="Arial"/>
          <w:sz w:val="22"/>
          <w:szCs w:val="22"/>
        </w:rPr>
      </w:pPr>
      <w:r w:rsidRPr="003408A5">
        <w:rPr>
          <w:rFonts w:ascii="Arial" w:hAnsi="Arial" w:cs="Arial"/>
          <w:sz w:val="22"/>
          <w:szCs w:val="22"/>
        </w:rPr>
        <w:t xml:space="preserve">(Unit: </w:t>
      </w:r>
      <w:r w:rsidR="00406114" w:rsidRPr="003408A5">
        <w:rPr>
          <w:rFonts w:ascii="Arial" w:hAnsi="Arial" w:cs="Arial"/>
          <w:sz w:val="22"/>
          <w:szCs w:val="22"/>
        </w:rPr>
        <w:t>Million</w:t>
      </w:r>
      <w:r w:rsidRPr="003408A5">
        <w:rPr>
          <w:rFonts w:ascii="Arial" w:hAnsi="Arial" w:cs="Arial"/>
          <w:sz w:val="22"/>
          <w:szCs w:val="22"/>
        </w:rPr>
        <w:t xml:space="preserve"> Baht)</w:t>
      </w:r>
    </w:p>
    <w:tbl>
      <w:tblPr>
        <w:tblW w:w="9090" w:type="dxa"/>
        <w:tblInd w:w="558" w:type="dxa"/>
        <w:tblLayout w:type="fixed"/>
        <w:tblLook w:val="01E0" w:firstRow="1" w:lastRow="1" w:firstColumn="1" w:lastColumn="1" w:noHBand="0" w:noVBand="0"/>
      </w:tblPr>
      <w:tblGrid>
        <w:gridCol w:w="5670"/>
        <w:gridCol w:w="1710"/>
        <w:gridCol w:w="1710"/>
      </w:tblGrid>
      <w:tr w:rsidR="00754A0E" w:rsidRPr="003408A5" w14:paraId="0FDE5D23" w14:textId="77777777" w:rsidTr="00406114">
        <w:trPr>
          <w:trHeight w:val="333"/>
        </w:trPr>
        <w:tc>
          <w:tcPr>
            <w:tcW w:w="5670" w:type="dxa"/>
          </w:tcPr>
          <w:p w14:paraId="7CC5962A" w14:textId="77777777" w:rsidR="00754A0E" w:rsidRPr="003408A5" w:rsidRDefault="00754A0E"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431ECE55" w14:textId="77777777" w:rsidR="00754A0E" w:rsidRPr="003408A5" w:rsidRDefault="00754A0E"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sz w:val="22"/>
                <w:szCs w:val="22"/>
              </w:rPr>
              <w:t xml:space="preserve">As at 31 December </w:t>
            </w:r>
            <w:r w:rsidR="00902180">
              <w:rPr>
                <w:rFonts w:ascii="Arial" w:hAnsi="Arial" w:cs="Arial"/>
                <w:sz w:val="22"/>
                <w:szCs w:val="22"/>
              </w:rPr>
              <w:t>2021</w:t>
            </w:r>
          </w:p>
        </w:tc>
      </w:tr>
      <w:tr w:rsidR="00907BED" w:rsidRPr="003408A5" w14:paraId="62FA1C2A" w14:textId="77777777" w:rsidTr="00406114">
        <w:trPr>
          <w:trHeight w:val="333"/>
        </w:trPr>
        <w:tc>
          <w:tcPr>
            <w:tcW w:w="5670" w:type="dxa"/>
          </w:tcPr>
          <w:p w14:paraId="60A7BB6A" w14:textId="77777777" w:rsidR="00907BED" w:rsidRPr="003408A5" w:rsidRDefault="00907BED"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1DCDB816" w14:textId="77777777" w:rsidR="00907BED" w:rsidRPr="003408A5" w:rsidRDefault="008B63FB"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Increase 1</w:t>
            </w:r>
            <w:r w:rsidR="00907BED" w:rsidRPr="003408A5">
              <w:rPr>
                <w:rFonts w:ascii="Arial" w:hAnsi="Arial" w:cs="Arial"/>
                <w:color w:val="000000"/>
                <w:sz w:val="22"/>
                <w:szCs w:val="22"/>
              </w:rPr>
              <w:t>%</w:t>
            </w:r>
          </w:p>
        </w:tc>
        <w:tc>
          <w:tcPr>
            <w:tcW w:w="1710" w:type="dxa"/>
            <w:vAlign w:val="bottom"/>
          </w:tcPr>
          <w:p w14:paraId="781BF104" w14:textId="77777777" w:rsidR="00907BED" w:rsidRPr="003408A5" w:rsidRDefault="00907BED"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 xml:space="preserve">Decrease </w:t>
            </w:r>
            <w:r w:rsidR="008B63FB" w:rsidRPr="003408A5">
              <w:rPr>
                <w:rFonts w:ascii="Arial" w:hAnsi="Arial" w:cs="Arial"/>
                <w:color w:val="000000"/>
                <w:sz w:val="22"/>
                <w:szCs w:val="22"/>
              </w:rPr>
              <w:t>1</w:t>
            </w:r>
            <w:r w:rsidRPr="003408A5">
              <w:rPr>
                <w:rFonts w:ascii="Arial" w:hAnsi="Arial" w:cs="Arial"/>
                <w:color w:val="000000"/>
                <w:sz w:val="22"/>
                <w:szCs w:val="22"/>
              </w:rPr>
              <w:t>%</w:t>
            </w:r>
          </w:p>
        </w:tc>
      </w:tr>
      <w:tr w:rsidR="00837EA7" w:rsidRPr="003408A5" w14:paraId="6071FE65" w14:textId="77777777" w:rsidTr="00406114">
        <w:tc>
          <w:tcPr>
            <w:tcW w:w="5670" w:type="dxa"/>
          </w:tcPr>
          <w:p w14:paraId="30175EE3"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Discount rate</w:t>
            </w:r>
          </w:p>
        </w:tc>
        <w:tc>
          <w:tcPr>
            <w:tcW w:w="1710" w:type="dxa"/>
          </w:tcPr>
          <w:p w14:paraId="0B9FE5F6" w14:textId="77777777" w:rsidR="00837EA7" w:rsidRPr="002A443C"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w:t>
            </w:r>
            <w:r w:rsidR="00F57575">
              <w:rPr>
                <w:rFonts w:ascii="Arial" w:hAnsi="Arial" w:cs="Arial"/>
                <w:color w:val="000000"/>
                <w:sz w:val="22"/>
                <w:szCs w:val="22"/>
              </w:rPr>
              <w:t>2.0</w:t>
            </w:r>
            <w:r w:rsidRPr="00837EA7">
              <w:rPr>
                <w:rFonts w:ascii="Arial" w:hAnsi="Arial" w:cs="Arial"/>
                <w:color w:val="000000"/>
                <w:sz w:val="22"/>
                <w:szCs w:val="22"/>
              </w:rPr>
              <w:t>)</w:t>
            </w:r>
          </w:p>
        </w:tc>
        <w:tc>
          <w:tcPr>
            <w:tcW w:w="1710" w:type="dxa"/>
          </w:tcPr>
          <w:p w14:paraId="1045CA63" w14:textId="77777777" w:rsidR="00837EA7" w:rsidRPr="002A443C"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2.3</w:t>
            </w:r>
          </w:p>
        </w:tc>
      </w:tr>
      <w:tr w:rsidR="00837EA7" w:rsidRPr="003408A5" w14:paraId="7EA4D54E" w14:textId="77777777" w:rsidTr="00406114">
        <w:tc>
          <w:tcPr>
            <w:tcW w:w="5670" w:type="dxa"/>
          </w:tcPr>
          <w:p w14:paraId="10395F02"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Salary increase rate</w:t>
            </w:r>
          </w:p>
        </w:tc>
        <w:tc>
          <w:tcPr>
            <w:tcW w:w="1710" w:type="dxa"/>
          </w:tcPr>
          <w:p w14:paraId="03FE7BF0" w14:textId="77777777" w:rsidR="00837EA7" w:rsidRPr="002A443C"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2.2</w:t>
            </w:r>
          </w:p>
        </w:tc>
        <w:tc>
          <w:tcPr>
            <w:tcW w:w="1710" w:type="dxa"/>
          </w:tcPr>
          <w:p w14:paraId="54E5601B" w14:textId="77777777" w:rsidR="00837EA7" w:rsidRPr="002A443C"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w:t>
            </w:r>
            <w:r w:rsidR="00F57575">
              <w:rPr>
                <w:rFonts w:ascii="Arial" w:hAnsi="Arial" w:cs="Arial"/>
                <w:color w:val="000000"/>
                <w:sz w:val="22"/>
                <w:szCs w:val="22"/>
              </w:rPr>
              <w:t>2.0</w:t>
            </w:r>
            <w:r w:rsidRPr="00837EA7">
              <w:rPr>
                <w:rFonts w:ascii="Arial" w:hAnsi="Arial" w:cs="Arial"/>
                <w:color w:val="000000"/>
                <w:sz w:val="22"/>
                <w:szCs w:val="22"/>
              </w:rPr>
              <w:t>)</w:t>
            </w:r>
          </w:p>
        </w:tc>
      </w:tr>
      <w:tr w:rsidR="00837EA7" w:rsidRPr="003408A5" w14:paraId="3FB5B33B" w14:textId="77777777" w:rsidTr="00406114">
        <w:tc>
          <w:tcPr>
            <w:tcW w:w="5670" w:type="dxa"/>
          </w:tcPr>
          <w:p w14:paraId="149807F3"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2775BD6F" w14:textId="77777777" w:rsidR="00837EA7" w:rsidRPr="003408A5"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6AF12217" w14:textId="77777777" w:rsidR="00837EA7" w:rsidRPr="003408A5"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837EA7" w:rsidRPr="003408A5" w14:paraId="4D5DCDED" w14:textId="77777777" w:rsidTr="00406114">
        <w:trPr>
          <w:trHeight w:val="333"/>
        </w:trPr>
        <w:tc>
          <w:tcPr>
            <w:tcW w:w="5670" w:type="dxa"/>
          </w:tcPr>
          <w:p w14:paraId="38A9C769" w14:textId="77777777" w:rsidR="00837EA7" w:rsidRPr="003408A5" w:rsidRDefault="00837EA7" w:rsidP="00837EA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6453CCFA" w14:textId="77777777" w:rsidR="00837EA7" w:rsidRPr="003408A5" w:rsidRDefault="00837EA7" w:rsidP="00837EA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Increase 20%</w:t>
            </w:r>
          </w:p>
        </w:tc>
        <w:tc>
          <w:tcPr>
            <w:tcW w:w="1710" w:type="dxa"/>
            <w:vAlign w:val="bottom"/>
          </w:tcPr>
          <w:p w14:paraId="7DEB77BF" w14:textId="77777777" w:rsidR="00837EA7" w:rsidRPr="003408A5" w:rsidRDefault="00837EA7" w:rsidP="00837EA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Decrease 20%</w:t>
            </w:r>
          </w:p>
        </w:tc>
      </w:tr>
      <w:tr w:rsidR="00837EA7" w:rsidRPr="003408A5" w14:paraId="79B0F804" w14:textId="77777777" w:rsidTr="00406114">
        <w:tc>
          <w:tcPr>
            <w:tcW w:w="5670" w:type="dxa"/>
          </w:tcPr>
          <w:p w14:paraId="22B1DA89" w14:textId="77777777" w:rsidR="00837EA7" w:rsidRPr="003408A5" w:rsidRDefault="00837EA7" w:rsidP="00837EA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Turnover rate</w:t>
            </w:r>
          </w:p>
        </w:tc>
        <w:tc>
          <w:tcPr>
            <w:tcW w:w="1710" w:type="dxa"/>
          </w:tcPr>
          <w:p w14:paraId="1C1980A7" w14:textId="77777777" w:rsidR="00837EA7" w:rsidRPr="003F171B"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(1.7)</w:t>
            </w:r>
          </w:p>
        </w:tc>
        <w:tc>
          <w:tcPr>
            <w:tcW w:w="1710" w:type="dxa"/>
          </w:tcPr>
          <w:p w14:paraId="19695A11" w14:textId="77777777" w:rsidR="00837EA7" w:rsidRPr="003F171B" w:rsidRDefault="00837EA7" w:rsidP="00837EA7">
            <w:pPr>
              <w:tabs>
                <w:tab w:val="left" w:pos="1800"/>
                <w:tab w:val="left" w:pos="2520"/>
                <w:tab w:val="decimal" w:pos="5940"/>
                <w:tab w:val="decimal" w:pos="7920"/>
              </w:tabs>
              <w:spacing w:line="380" w:lineRule="exact"/>
              <w:jc w:val="center"/>
              <w:rPr>
                <w:rFonts w:ascii="Arial" w:hAnsi="Arial" w:cs="Arial"/>
                <w:color w:val="000000"/>
                <w:sz w:val="22"/>
                <w:szCs w:val="22"/>
              </w:rPr>
            </w:pPr>
            <w:r w:rsidRPr="00837EA7">
              <w:rPr>
                <w:rFonts w:ascii="Arial" w:hAnsi="Arial" w:cs="Arial"/>
                <w:color w:val="000000"/>
                <w:sz w:val="22"/>
                <w:szCs w:val="22"/>
              </w:rPr>
              <w:t>2.1</w:t>
            </w:r>
          </w:p>
        </w:tc>
      </w:tr>
    </w:tbl>
    <w:p w14:paraId="1527BA5A" w14:textId="77777777" w:rsidR="00754A0E" w:rsidRPr="003408A5" w:rsidRDefault="00754A0E" w:rsidP="00213AA3">
      <w:pPr>
        <w:tabs>
          <w:tab w:val="right" w:pos="7280"/>
          <w:tab w:val="right" w:pos="8760"/>
        </w:tabs>
        <w:spacing w:before="240" w:line="380" w:lineRule="exact"/>
        <w:ind w:left="547" w:right="43" w:hanging="547"/>
        <w:jc w:val="right"/>
        <w:rPr>
          <w:rFonts w:ascii="Arial" w:hAnsi="Arial" w:cs="Arial"/>
          <w:sz w:val="22"/>
          <w:szCs w:val="22"/>
        </w:rPr>
      </w:pPr>
      <w:r w:rsidRPr="003408A5">
        <w:rPr>
          <w:rFonts w:ascii="Arial" w:hAnsi="Arial" w:cs="Arial"/>
          <w:sz w:val="22"/>
          <w:szCs w:val="22"/>
        </w:rPr>
        <w:t xml:space="preserve">(Unit: </w:t>
      </w:r>
      <w:r w:rsidR="00406114" w:rsidRPr="003408A5">
        <w:rPr>
          <w:rFonts w:ascii="Arial" w:hAnsi="Arial" w:cs="Arial"/>
          <w:sz w:val="22"/>
          <w:szCs w:val="22"/>
        </w:rPr>
        <w:t xml:space="preserve">Million </w:t>
      </w:r>
      <w:r w:rsidRPr="003408A5">
        <w:rPr>
          <w:rFonts w:ascii="Arial" w:hAnsi="Arial" w:cs="Arial"/>
          <w:sz w:val="22"/>
          <w:szCs w:val="22"/>
        </w:rPr>
        <w:t>Baht)</w:t>
      </w:r>
    </w:p>
    <w:tbl>
      <w:tblPr>
        <w:tblW w:w="9090" w:type="dxa"/>
        <w:tblInd w:w="558" w:type="dxa"/>
        <w:tblLayout w:type="fixed"/>
        <w:tblLook w:val="01E0" w:firstRow="1" w:lastRow="1" w:firstColumn="1" w:lastColumn="1" w:noHBand="0" w:noVBand="0"/>
      </w:tblPr>
      <w:tblGrid>
        <w:gridCol w:w="5670"/>
        <w:gridCol w:w="1710"/>
        <w:gridCol w:w="1710"/>
      </w:tblGrid>
      <w:tr w:rsidR="00754A0E" w:rsidRPr="003408A5" w14:paraId="7D11B54A" w14:textId="77777777" w:rsidTr="00406114">
        <w:trPr>
          <w:trHeight w:val="333"/>
        </w:trPr>
        <w:tc>
          <w:tcPr>
            <w:tcW w:w="5670" w:type="dxa"/>
          </w:tcPr>
          <w:p w14:paraId="3024BCC7" w14:textId="77777777" w:rsidR="00754A0E" w:rsidRPr="003408A5" w:rsidRDefault="00754A0E"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0C6AECF9" w14:textId="77777777" w:rsidR="00754A0E" w:rsidRPr="003408A5" w:rsidRDefault="00754A0E"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sz w:val="22"/>
                <w:szCs w:val="22"/>
              </w:rPr>
              <w:t xml:space="preserve">As at 31 December </w:t>
            </w:r>
            <w:r w:rsidR="00902180">
              <w:rPr>
                <w:rFonts w:ascii="Arial" w:hAnsi="Arial" w:cs="Arial"/>
                <w:sz w:val="22"/>
                <w:szCs w:val="22"/>
              </w:rPr>
              <w:t>2020</w:t>
            </w:r>
          </w:p>
        </w:tc>
      </w:tr>
      <w:tr w:rsidR="00754A0E" w:rsidRPr="003408A5" w14:paraId="1033B36D" w14:textId="77777777" w:rsidTr="00406114">
        <w:trPr>
          <w:trHeight w:val="333"/>
        </w:trPr>
        <w:tc>
          <w:tcPr>
            <w:tcW w:w="5670" w:type="dxa"/>
          </w:tcPr>
          <w:p w14:paraId="2B64D7DD" w14:textId="77777777" w:rsidR="00754A0E" w:rsidRPr="003408A5" w:rsidRDefault="00754A0E"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56B9F60D" w14:textId="77777777" w:rsidR="00754A0E" w:rsidRPr="003408A5" w:rsidRDefault="00754A0E"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Increase 1%</w:t>
            </w:r>
          </w:p>
        </w:tc>
        <w:tc>
          <w:tcPr>
            <w:tcW w:w="1710" w:type="dxa"/>
            <w:vAlign w:val="bottom"/>
          </w:tcPr>
          <w:p w14:paraId="3721367A" w14:textId="77777777" w:rsidR="00754A0E" w:rsidRPr="003408A5" w:rsidRDefault="00754A0E" w:rsidP="00213AA3">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Decrease 1%</w:t>
            </w:r>
          </w:p>
        </w:tc>
      </w:tr>
      <w:tr w:rsidR="00902180" w:rsidRPr="003408A5" w14:paraId="37B5AA71" w14:textId="77777777" w:rsidTr="00406114">
        <w:tc>
          <w:tcPr>
            <w:tcW w:w="5670" w:type="dxa"/>
          </w:tcPr>
          <w:p w14:paraId="2A770C8E" w14:textId="77777777" w:rsidR="00902180" w:rsidRPr="003408A5" w:rsidRDefault="00902180" w:rsidP="00902180">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Discount rate</w:t>
            </w:r>
          </w:p>
        </w:tc>
        <w:tc>
          <w:tcPr>
            <w:tcW w:w="1710" w:type="dxa"/>
          </w:tcPr>
          <w:p w14:paraId="342960A7"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2A443C">
              <w:rPr>
                <w:rFonts w:ascii="Arial" w:hAnsi="Arial" w:cs="Arial"/>
                <w:color w:val="000000"/>
                <w:sz w:val="22"/>
                <w:szCs w:val="22"/>
              </w:rPr>
              <w:t>(1.6)</w:t>
            </w:r>
          </w:p>
        </w:tc>
        <w:tc>
          <w:tcPr>
            <w:tcW w:w="1710" w:type="dxa"/>
          </w:tcPr>
          <w:p w14:paraId="326DC1EF"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2A443C">
              <w:rPr>
                <w:rFonts w:ascii="Arial" w:hAnsi="Arial" w:cs="Arial"/>
                <w:color w:val="000000"/>
                <w:sz w:val="22"/>
                <w:szCs w:val="22"/>
              </w:rPr>
              <w:t>1.8</w:t>
            </w:r>
          </w:p>
        </w:tc>
      </w:tr>
      <w:tr w:rsidR="00902180" w:rsidRPr="003408A5" w14:paraId="60499C94" w14:textId="77777777" w:rsidTr="00406114">
        <w:tc>
          <w:tcPr>
            <w:tcW w:w="5670" w:type="dxa"/>
          </w:tcPr>
          <w:p w14:paraId="4F5888DE" w14:textId="77777777" w:rsidR="00902180" w:rsidRPr="003408A5" w:rsidRDefault="00902180" w:rsidP="00902180">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Salary increase rate</w:t>
            </w:r>
          </w:p>
        </w:tc>
        <w:tc>
          <w:tcPr>
            <w:tcW w:w="1710" w:type="dxa"/>
          </w:tcPr>
          <w:p w14:paraId="128781FF"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2A443C">
              <w:rPr>
                <w:rFonts w:ascii="Arial" w:hAnsi="Arial" w:cs="Arial"/>
                <w:color w:val="000000"/>
                <w:sz w:val="22"/>
                <w:szCs w:val="22"/>
              </w:rPr>
              <w:t>2.2</w:t>
            </w:r>
          </w:p>
        </w:tc>
        <w:tc>
          <w:tcPr>
            <w:tcW w:w="1710" w:type="dxa"/>
          </w:tcPr>
          <w:p w14:paraId="7392C2D7"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2A443C">
              <w:rPr>
                <w:rFonts w:ascii="Arial" w:hAnsi="Arial" w:cs="Arial"/>
                <w:color w:val="000000"/>
                <w:sz w:val="22"/>
                <w:szCs w:val="22"/>
              </w:rPr>
              <w:t>(1.9)</w:t>
            </w:r>
          </w:p>
        </w:tc>
      </w:tr>
      <w:tr w:rsidR="00902180" w:rsidRPr="003408A5" w14:paraId="3DB51863" w14:textId="77777777" w:rsidTr="00406114">
        <w:tc>
          <w:tcPr>
            <w:tcW w:w="5670" w:type="dxa"/>
          </w:tcPr>
          <w:p w14:paraId="0308B7F4" w14:textId="77777777" w:rsidR="00902180" w:rsidRPr="003408A5" w:rsidRDefault="00902180" w:rsidP="00902180">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0085CB7C" w14:textId="77777777" w:rsidR="00902180" w:rsidRPr="003408A5"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27DBFE3C" w14:textId="77777777" w:rsidR="00902180" w:rsidRPr="003408A5"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902180" w:rsidRPr="003408A5" w14:paraId="71DBF343" w14:textId="77777777" w:rsidTr="00406114">
        <w:trPr>
          <w:trHeight w:val="333"/>
        </w:trPr>
        <w:tc>
          <w:tcPr>
            <w:tcW w:w="5670" w:type="dxa"/>
          </w:tcPr>
          <w:p w14:paraId="6775576E" w14:textId="77777777" w:rsidR="00902180" w:rsidRPr="003408A5" w:rsidRDefault="00902180" w:rsidP="00902180">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1BA807CE" w14:textId="77777777" w:rsidR="00902180" w:rsidRPr="003408A5" w:rsidRDefault="00902180" w:rsidP="00902180">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Increase 20%</w:t>
            </w:r>
          </w:p>
        </w:tc>
        <w:tc>
          <w:tcPr>
            <w:tcW w:w="1710" w:type="dxa"/>
            <w:vAlign w:val="bottom"/>
          </w:tcPr>
          <w:p w14:paraId="18403272" w14:textId="77777777" w:rsidR="00902180" w:rsidRPr="003408A5" w:rsidRDefault="00902180" w:rsidP="00902180">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3408A5">
              <w:rPr>
                <w:rFonts w:ascii="Arial" w:hAnsi="Arial" w:cs="Arial"/>
                <w:color w:val="000000"/>
                <w:sz w:val="22"/>
                <w:szCs w:val="22"/>
              </w:rPr>
              <w:t>Decrease 20%</w:t>
            </w:r>
          </w:p>
        </w:tc>
      </w:tr>
      <w:tr w:rsidR="00902180" w:rsidRPr="003408A5" w14:paraId="5189F5B9" w14:textId="77777777" w:rsidTr="00406114">
        <w:tc>
          <w:tcPr>
            <w:tcW w:w="5670" w:type="dxa"/>
          </w:tcPr>
          <w:p w14:paraId="1E1045DB" w14:textId="77777777" w:rsidR="00902180" w:rsidRPr="003408A5" w:rsidRDefault="00902180" w:rsidP="00902180">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3408A5">
              <w:rPr>
                <w:rFonts w:ascii="Arial" w:hAnsi="Arial" w:cs="Arial"/>
                <w:spacing w:val="-2"/>
                <w:sz w:val="22"/>
                <w:szCs w:val="22"/>
              </w:rPr>
              <w:t>Turnover rate</w:t>
            </w:r>
          </w:p>
        </w:tc>
        <w:tc>
          <w:tcPr>
            <w:tcW w:w="1710" w:type="dxa"/>
          </w:tcPr>
          <w:p w14:paraId="7154A76A"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3F171B">
              <w:rPr>
                <w:rFonts w:ascii="Arial" w:hAnsi="Arial" w:cs="Arial"/>
                <w:color w:val="000000"/>
                <w:sz w:val="22"/>
                <w:szCs w:val="22"/>
              </w:rPr>
              <w:t>(1.8)</w:t>
            </w:r>
          </w:p>
        </w:tc>
        <w:tc>
          <w:tcPr>
            <w:tcW w:w="1710" w:type="dxa"/>
          </w:tcPr>
          <w:p w14:paraId="57A78AF0" w14:textId="77777777" w:rsidR="00902180" w:rsidRPr="00D81992" w:rsidRDefault="00902180" w:rsidP="00902180">
            <w:pPr>
              <w:tabs>
                <w:tab w:val="left" w:pos="1800"/>
                <w:tab w:val="left" w:pos="2520"/>
                <w:tab w:val="decimal" w:pos="5940"/>
                <w:tab w:val="decimal" w:pos="7920"/>
              </w:tabs>
              <w:spacing w:line="380" w:lineRule="exact"/>
              <w:jc w:val="center"/>
              <w:rPr>
                <w:rFonts w:ascii="Arial" w:hAnsi="Arial" w:cs="Arial"/>
                <w:color w:val="000000"/>
                <w:sz w:val="22"/>
                <w:szCs w:val="22"/>
              </w:rPr>
            </w:pPr>
            <w:r w:rsidRPr="003F171B">
              <w:rPr>
                <w:rFonts w:ascii="Arial" w:hAnsi="Arial" w:cs="Arial"/>
                <w:color w:val="000000"/>
                <w:sz w:val="22"/>
                <w:szCs w:val="22"/>
              </w:rPr>
              <w:t>2.4</w:t>
            </w:r>
          </w:p>
        </w:tc>
      </w:tr>
    </w:tbl>
    <w:p w14:paraId="34A4A08F" w14:textId="77777777" w:rsidR="00516324" w:rsidRPr="003408A5" w:rsidRDefault="00870201" w:rsidP="0090218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45B65">
        <w:rPr>
          <w:rFonts w:ascii="Arial" w:hAnsi="Arial" w:cs="Arial"/>
          <w:b/>
          <w:bCs/>
          <w:sz w:val="22"/>
          <w:szCs w:val="22"/>
        </w:rPr>
        <w:t>8</w:t>
      </w:r>
      <w:r w:rsidR="00516324" w:rsidRPr="003408A5">
        <w:rPr>
          <w:rFonts w:ascii="Arial" w:hAnsi="Arial" w:cs="Arial"/>
          <w:b/>
          <w:bCs/>
          <w:sz w:val="22"/>
          <w:szCs w:val="22"/>
        </w:rPr>
        <w:t>.</w:t>
      </w:r>
      <w:r w:rsidR="00516324" w:rsidRPr="003408A5">
        <w:rPr>
          <w:rFonts w:ascii="Arial" w:hAnsi="Arial" w:cs="Arial"/>
          <w:b/>
          <w:bCs/>
          <w:sz w:val="22"/>
          <w:szCs w:val="22"/>
        </w:rPr>
        <w:tab/>
        <w:t>Statutory reserve</w:t>
      </w:r>
    </w:p>
    <w:p w14:paraId="2AB06C6F" w14:textId="77777777" w:rsidR="00516324" w:rsidRPr="003408A5" w:rsidRDefault="00516324" w:rsidP="00902180">
      <w:pPr>
        <w:spacing w:before="120" w:after="120" w:line="380" w:lineRule="exact"/>
        <w:ind w:left="547" w:hanging="547"/>
        <w:jc w:val="thaiDistribute"/>
        <w:rPr>
          <w:rFonts w:ascii="Arial" w:hAnsi="Arial" w:cs="Arial"/>
          <w:sz w:val="22"/>
          <w:szCs w:val="22"/>
        </w:rPr>
      </w:pPr>
      <w:r w:rsidRPr="003408A5">
        <w:rPr>
          <w:rFonts w:ascii="Arial" w:hAnsi="Arial" w:cs="Arial"/>
          <w:sz w:val="22"/>
          <w:szCs w:val="22"/>
        </w:rPr>
        <w:tab/>
        <w:t xml:space="preserve">Pursuant to Section 116 of the Public Limited Companies Act B.E. 2535, the Company is required to set aside to a statutory reserve at least 5 percent of its net </w:t>
      </w:r>
      <w:r w:rsidR="0039101E" w:rsidRPr="003408A5">
        <w:rPr>
          <w:rFonts w:ascii="Arial" w:hAnsi="Arial" w:cs="Arial"/>
          <w:sz w:val="22"/>
          <w:szCs w:val="22"/>
        </w:rPr>
        <w:t>profit</w:t>
      </w:r>
      <w:r w:rsidRPr="003408A5">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 </w:t>
      </w:r>
      <w:r w:rsidR="00A56E6B" w:rsidRPr="00160E13">
        <w:rPr>
          <w:rFonts w:ascii="Arial" w:hAnsi="Arial"/>
          <w:sz w:val="22"/>
          <w:szCs w:val="22"/>
        </w:rPr>
        <w:t>At present, the statutory reserve has fully been set aside.</w:t>
      </w:r>
    </w:p>
    <w:p w14:paraId="4D3CBA09" w14:textId="77777777" w:rsidR="00516324" w:rsidRPr="003408A5" w:rsidRDefault="00516324" w:rsidP="00902180">
      <w:pPr>
        <w:spacing w:before="120" w:after="120" w:line="380" w:lineRule="exact"/>
        <w:ind w:left="547" w:hanging="547"/>
        <w:jc w:val="thaiDistribute"/>
        <w:rPr>
          <w:rFonts w:ascii="Arial" w:hAnsi="Arial" w:cs="Arial"/>
          <w:sz w:val="22"/>
          <w:szCs w:val="22"/>
        </w:rPr>
      </w:pPr>
      <w:r w:rsidRPr="003408A5">
        <w:rPr>
          <w:rFonts w:ascii="Arial" w:hAnsi="Arial" w:cs="Arial"/>
          <w:sz w:val="22"/>
          <w:szCs w:val="22"/>
        </w:rPr>
        <w:tab/>
      </w:r>
      <w:r w:rsidR="00C5490C" w:rsidRPr="003408A5">
        <w:rPr>
          <w:rFonts w:ascii="Arial" w:hAnsi="Arial" w:cs="Arial"/>
          <w:sz w:val="22"/>
          <w:szCs w:val="22"/>
        </w:rPr>
        <w:t xml:space="preserve">During the year </w:t>
      </w:r>
      <w:r w:rsidR="00902180">
        <w:rPr>
          <w:rFonts w:ascii="Arial" w:hAnsi="Arial" w:cs="Arial"/>
          <w:sz w:val="22"/>
          <w:szCs w:val="22"/>
        </w:rPr>
        <w:t>202</w:t>
      </w:r>
      <w:r w:rsidR="00870201">
        <w:rPr>
          <w:rFonts w:ascii="Arial" w:hAnsi="Arial" w:cs="Arial"/>
          <w:sz w:val="22"/>
          <w:szCs w:val="22"/>
        </w:rPr>
        <w:t>0</w:t>
      </w:r>
      <w:r w:rsidRPr="003408A5">
        <w:rPr>
          <w:rFonts w:ascii="Arial" w:hAnsi="Arial" w:cs="Arial"/>
          <w:sz w:val="22"/>
          <w:szCs w:val="22"/>
        </w:rPr>
        <w:t xml:space="preserve">, the Company set aside an additional statutory reserve of its net profit for </w:t>
      </w:r>
      <w:r w:rsidR="00902180">
        <w:rPr>
          <w:rFonts w:ascii="Arial" w:hAnsi="Arial" w:cs="Arial"/>
          <w:sz w:val="22"/>
          <w:szCs w:val="22"/>
        </w:rPr>
        <w:t>202</w:t>
      </w:r>
      <w:r w:rsidR="00870201">
        <w:rPr>
          <w:rFonts w:ascii="Arial" w:hAnsi="Arial" w:cs="Arial"/>
          <w:sz w:val="22"/>
          <w:szCs w:val="22"/>
        </w:rPr>
        <w:t>0</w:t>
      </w:r>
      <w:r w:rsidRPr="003408A5">
        <w:rPr>
          <w:rFonts w:ascii="Arial" w:hAnsi="Arial" w:cs="Arial"/>
          <w:sz w:val="22"/>
          <w:szCs w:val="22"/>
        </w:rPr>
        <w:t xml:space="preserve"> </w:t>
      </w:r>
      <w:r w:rsidR="00F15B61" w:rsidRPr="003408A5">
        <w:rPr>
          <w:rFonts w:ascii="Arial" w:hAnsi="Arial" w:cs="Arial"/>
          <w:sz w:val="22"/>
          <w:szCs w:val="22"/>
        </w:rPr>
        <w:t>of</w:t>
      </w:r>
      <w:r w:rsidRPr="003408A5">
        <w:rPr>
          <w:rFonts w:ascii="Arial" w:hAnsi="Arial" w:cs="Arial"/>
          <w:sz w:val="22"/>
          <w:szCs w:val="22"/>
        </w:rPr>
        <w:t xml:space="preserve"> Baht </w:t>
      </w:r>
      <w:r w:rsidR="00870201">
        <w:rPr>
          <w:rFonts w:ascii="Arial" w:hAnsi="Arial" w:cs="Arial"/>
          <w:sz w:val="22"/>
          <w:szCs w:val="22"/>
        </w:rPr>
        <w:t>1.7</w:t>
      </w:r>
      <w:r w:rsidRPr="003408A5">
        <w:rPr>
          <w:rFonts w:ascii="Arial" w:hAnsi="Arial" w:cs="Arial"/>
          <w:sz w:val="22"/>
          <w:szCs w:val="22"/>
        </w:rPr>
        <w:t xml:space="preserve"> million</w:t>
      </w:r>
      <w:r w:rsidR="00870201">
        <w:rPr>
          <w:rFonts w:ascii="Arial" w:hAnsi="Arial" w:cs="Arial"/>
          <w:sz w:val="22"/>
          <w:szCs w:val="22"/>
        </w:rPr>
        <w:t>.</w:t>
      </w:r>
      <w:r w:rsidR="00013B2F" w:rsidRPr="003408A5">
        <w:rPr>
          <w:rFonts w:ascii="Arial" w:hAnsi="Arial" w:cs="Arial"/>
          <w:sz w:val="22"/>
          <w:szCs w:val="22"/>
        </w:rPr>
        <w:t xml:space="preserve"> </w:t>
      </w:r>
    </w:p>
    <w:p w14:paraId="2DB9D1B3" w14:textId="77777777" w:rsidR="00516324" w:rsidRPr="003408A5" w:rsidRDefault="00870201" w:rsidP="00902180">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br w:type="page"/>
      </w:r>
      <w:r w:rsidR="00545B65">
        <w:rPr>
          <w:rFonts w:ascii="Arial" w:hAnsi="Arial" w:cs="Arial"/>
          <w:b/>
          <w:bCs/>
          <w:sz w:val="22"/>
          <w:szCs w:val="22"/>
        </w:rPr>
        <w:lastRenderedPageBreak/>
        <w:t>19</w:t>
      </w:r>
      <w:r w:rsidR="00516324" w:rsidRPr="003408A5">
        <w:rPr>
          <w:rFonts w:ascii="Arial" w:hAnsi="Arial" w:cs="Arial"/>
          <w:b/>
          <w:bCs/>
          <w:sz w:val="22"/>
          <w:szCs w:val="22"/>
        </w:rPr>
        <w:t>.</w:t>
      </w:r>
      <w:r w:rsidR="00516324" w:rsidRPr="003408A5">
        <w:rPr>
          <w:rFonts w:ascii="Arial" w:hAnsi="Arial" w:cs="Arial"/>
          <w:b/>
          <w:bCs/>
          <w:sz w:val="22"/>
          <w:szCs w:val="22"/>
        </w:rPr>
        <w:tab/>
        <w:t>Other income</w:t>
      </w:r>
    </w:p>
    <w:p w14:paraId="4CAE7F1E" w14:textId="77777777" w:rsidR="00516324" w:rsidRPr="003408A5" w:rsidRDefault="00516324" w:rsidP="00902180">
      <w:pPr>
        <w:spacing w:line="380" w:lineRule="exact"/>
        <w:ind w:left="562" w:hanging="562"/>
        <w:jc w:val="right"/>
        <w:rPr>
          <w:rFonts w:ascii="Arial" w:hAnsi="Arial" w:cs="Arial"/>
          <w:b/>
          <w:bCs/>
          <w:sz w:val="22"/>
          <w:szCs w:val="22"/>
        </w:rPr>
      </w:pPr>
      <w:r w:rsidRPr="003408A5">
        <w:rPr>
          <w:rFonts w:ascii="Arial" w:hAnsi="Arial" w:cs="Arial"/>
          <w:sz w:val="22"/>
          <w:szCs w:val="22"/>
        </w:rPr>
        <w:t>(Unit: Thousand Baht)</w:t>
      </w:r>
    </w:p>
    <w:tbl>
      <w:tblPr>
        <w:tblW w:w="9090" w:type="dxa"/>
        <w:tblInd w:w="558" w:type="dxa"/>
        <w:tblLayout w:type="fixed"/>
        <w:tblLook w:val="01E0" w:firstRow="1" w:lastRow="1" w:firstColumn="1" w:lastColumn="1" w:noHBand="0" w:noVBand="0"/>
      </w:tblPr>
      <w:tblGrid>
        <w:gridCol w:w="5670"/>
        <w:gridCol w:w="1710"/>
        <w:gridCol w:w="1710"/>
      </w:tblGrid>
      <w:tr w:rsidR="00C47669" w:rsidRPr="003408A5" w14:paraId="373BE836" w14:textId="77777777" w:rsidTr="00C47669">
        <w:trPr>
          <w:trHeight w:val="333"/>
        </w:trPr>
        <w:tc>
          <w:tcPr>
            <w:tcW w:w="5670" w:type="dxa"/>
          </w:tcPr>
          <w:p w14:paraId="5D4F797D" w14:textId="77777777" w:rsidR="00C47669" w:rsidRPr="003408A5" w:rsidRDefault="00C47669" w:rsidP="00902180">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4CF49736" w14:textId="77777777" w:rsidR="00C47669" w:rsidRPr="003408A5" w:rsidRDefault="00902180" w:rsidP="00902180">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tcPr>
          <w:p w14:paraId="5E59D48C" w14:textId="77777777" w:rsidR="00C47669" w:rsidRPr="003408A5" w:rsidRDefault="00902180" w:rsidP="00902180">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837EA7" w:rsidRPr="003408A5" w14:paraId="604E6337" w14:textId="77777777" w:rsidTr="001214A2">
        <w:tc>
          <w:tcPr>
            <w:tcW w:w="5670" w:type="dxa"/>
          </w:tcPr>
          <w:p w14:paraId="104821EF"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Selling support income</w:t>
            </w:r>
          </w:p>
        </w:tc>
        <w:tc>
          <w:tcPr>
            <w:tcW w:w="1710" w:type="dxa"/>
            <w:vAlign w:val="bottom"/>
          </w:tcPr>
          <w:p w14:paraId="3A4A77C9" w14:textId="77777777" w:rsidR="00837EA7" w:rsidRPr="002A443C" w:rsidRDefault="00837EA7" w:rsidP="00837EA7">
            <w:pPr>
              <w:tabs>
                <w:tab w:val="decimal" w:pos="1242"/>
              </w:tabs>
              <w:spacing w:line="380" w:lineRule="exact"/>
              <w:jc w:val="thaiDistribute"/>
              <w:rPr>
                <w:rFonts w:ascii="Arial" w:hAnsi="Arial" w:cs="Arial"/>
                <w:sz w:val="22"/>
                <w:szCs w:val="22"/>
              </w:rPr>
            </w:pPr>
            <w:r w:rsidRPr="00837EA7">
              <w:rPr>
                <w:rFonts w:ascii="Arial" w:hAnsi="Arial" w:cs="Arial"/>
                <w:sz w:val="22"/>
                <w:szCs w:val="22"/>
              </w:rPr>
              <w:t>27,541</w:t>
            </w:r>
          </w:p>
        </w:tc>
        <w:tc>
          <w:tcPr>
            <w:tcW w:w="1710" w:type="dxa"/>
            <w:vAlign w:val="bottom"/>
          </w:tcPr>
          <w:p w14:paraId="55E22911" w14:textId="77777777" w:rsidR="00837EA7" w:rsidRPr="00D81992" w:rsidRDefault="00837EA7" w:rsidP="00837EA7">
            <w:pPr>
              <w:tabs>
                <w:tab w:val="decimal" w:pos="1242"/>
              </w:tabs>
              <w:spacing w:line="380" w:lineRule="exact"/>
              <w:jc w:val="thaiDistribute"/>
              <w:rPr>
                <w:rFonts w:ascii="Arial" w:hAnsi="Arial" w:cs="Arial"/>
                <w:sz w:val="22"/>
                <w:szCs w:val="22"/>
              </w:rPr>
            </w:pPr>
            <w:r w:rsidRPr="002A443C">
              <w:rPr>
                <w:rFonts w:ascii="Arial" w:hAnsi="Arial" w:cs="Arial"/>
                <w:sz w:val="22"/>
                <w:szCs w:val="22"/>
              </w:rPr>
              <w:t>27,179</w:t>
            </w:r>
          </w:p>
        </w:tc>
      </w:tr>
      <w:tr w:rsidR="00837EA7" w:rsidRPr="003408A5" w14:paraId="5FDDE539" w14:textId="77777777" w:rsidTr="001214A2">
        <w:tc>
          <w:tcPr>
            <w:tcW w:w="5670" w:type="dxa"/>
          </w:tcPr>
          <w:p w14:paraId="3A41205A"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Selling promotion income</w:t>
            </w:r>
          </w:p>
        </w:tc>
        <w:tc>
          <w:tcPr>
            <w:tcW w:w="1710" w:type="dxa"/>
            <w:vAlign w:val="bottom"/>
          </w:tcPr>
          <w:p w14:paraId="6F8301B2" w14:textId="77777777" w:rsidR="00837EA7" w:rsidRPr="002A443C" w:rsidRDefault="00837EA7" w:rsidP="00837EA7">
            <w:pPr>
              <w:tabs>
                <w:tab w:val="decimal" w:pos="1242"/>
              </w:tabs>
              <w:spacing w:line="380" w:lineRule="exact"/>
              <w:jc w:val="thaiDistribute"/>
              <w:rPr>
                <w:rFonts w:ascii="Arial" w:hAnsi="Arial" w:cs="Arial"/>
                <w:sz w:val="22"/>
                <w:szCs w:val="22"/>
              </w:rPr>
            </w:pPr>
            <w:r w:rsidRPr="00837EA7">
              <w:rPr>
                <w:rFonts w:ascii="Arial" w:hAnsi="Arial" w:cs="Arial"/>
                <w:sz w:val="22"/>
                <w:szCs w:val="22"/>
              </w:rPr>
              <w:t>6,464</w:t>
            </w:r>
          </w:p>
        </w:tc>
        <w:tc>
          <w:tcPr>
            <w:tcW w:w="1710" w:type="dxa"/>
            <w:vAlign w:val="bottom"/>
          </w:tcPr>
          <w:p w14:paraId="0FE5042D" w14:textId="77777777" w:rsidR="00837EA7" w:rsidRPr="00D81992" w:rsidRDefault="00837EA7" w:rsidP="00837EA7">
            <w:pPr>
              <w:tabs>
                <w:tab w:val="decimal" w:pos="1242"/>
              </w:tabs>
              <w:spacing w:line="380" w:lineRule="exact"/>
              <w:jc w:val="thaiDistribute"/>
              <w:rPr>
                <w:rFonts w:ascii="Arial" w:hAnsi="Arial" w:cs="Arial"/>
                <w:sz w:val="22"/>
                <w:szCs w:val="22"/>
              </w:rPr>
            </w:pPr>
            <w:r w:rsidRPr="002A443C">
              <w:rPr>
                <w:rFonts w:ascii="Arial" w:hAnsi="Arial" w:cs="Arial"/>
                <w:sz w:val="22"/>
                <w:szCs w:val="22"/>
              </w:rPr>
              <w:t>8,111</w:t>
            </w:r>
          </w:p>
        </w:tc>
      </w:tr>
      <w:tr w:rsidR="000052C5" w:rsidRPr="003408A5" w14:paraId="62CE1A01" w14:textId="77777777" w:rsidTr="00BC6DE4">
        <w:tc>
          <w:tcPr>
            <w:tcW w:w="5670" w:type="dxa"/>
          </w:tcPr>
          <w:p w14:paraId="5EAFA25B" w14:textId="77777777" w:rsidR="000052C5" w:rsidRPr="003408A5" w:rsidRDefault="000052C5" w:rsidP="00BC6DE4">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Pr>
                <w:rFonts w:ascii="Arial" w:hAnsi="Arial" w:cs="Arial"/>
                <w:sz w:val="22"/>
                <w:szCs w:val="22"/>
              </w:rPr>
              <w:t>Gain on lease modification</w:t>
            </w:r>
          </w:p>
        </w:tc>
        <w:tc>
          <w:tcPr>
            <w:tcW w:w="1710" w:type="dxa"/>
            <w:vAlign w:val="bottom"/>
          </w:tcPr>
          <w:p w14:paraId="12F4776B" w14:textId="77777777" w:rsidR="000052C5" w:rsidRPr="002A443C" w:rsidRDefault="000052C5" w:rsidP="00BC6DE4">
            <w:pPr>
              <w:tabs>
                <w:tab w:val="decimal" w:pos="1242"/>
              </w:tabs>
              <w:spacing w:line="380" w:lineRule="exact"/>
              <w:jc w:val="thaiDistribute"/>
              <w:rPr>
                <w:rFonts w:ascii="Arial" w:hAnsi="Arial" w:cs="Arial"/>
                <w:sz w:val="22"/>
                <w:szCs w:val="22"/>
              </w:rPr>
            </w:pPr>
            <w:r w:rsidRPr="00837EA7">
              <w:rPr>
                <w:rFonts w:ascii="Arial" w:hAnsi="Arial" w:cs="Arial"/>
                <w:sz w:val="22"/>
                <w:szCs w:val="22"/>
              </w:rPr>
              <w:t>900</w:t>
            </w:r>
          </w:p>
        </w:tc>
        <w:tc>
          <w:tcPr>
            <w:tcW w:w="1710" w:type="dxa"/>
            <w:vAlign w:val="bottom"/>
          </w:tcPr>
          <w:p w14:paraId="47960F19" w14:textId="77777777" w:rsidR="000052C5" w:rsidRPr="002A443C" w:rsidRDefault="000052C5" w:rsidP="00BC6DE4">
            <w:pPr>
              <w:tabs>
                <w:tab w:val="decimal" w:pos="1242"/>
              </w:tabs>
              <w:spacing w:line="380" w:lineRule="exact"/>
              <w:jc w:val="thaiDistribute"/>
              <w:rPr>
                <w:rFonts w:ascii="Arial" w:hAnsi="Arial" w:cs="Arial"/>
                <w:sz w:val="22"/>
                <w:szCs w:val="22"/>
              </w:rPr>
            </w:pPr>
            <w:r>
              <w:rPr>
                <w:rFonts w:ascii="Arial" w:hAnsi="Arial" w:cs="Arial"/>
                <w:sz w:val="22"/>
                <w:szCs w:val="22"/>
              </w:rPr>
              <w:t>-</w:t>
            </w:r>
          </w:p>
        </w:tc>
      </w:tr>
      <w:tr w:rsidR="000052C5" w:rsidRPr="003408A5" w14:paraId="22F627BE" w14:textId="77777777" w:rsidTr="00BC6DE4">
        <w:tc>
          <w:tcPr>
            <w:tcW w:w="5670" w:type="dxa"/>
          </w:tcPr>
          <w:p w14:paraId="17C89619" w14:textId="77777777" w:rsidR="000052C5" w:rsidRPr="003408A5" w:rsidRDefault="000052C5" w:rsidP="00BC6DE4">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Pr>
                <w:rFonts w:ascii="Arial" w:hAnsi="Arial" w:cs="Arial"/>
                <w:sz w:val="22"/>
                <w:szCs w:val="22"/>
              </w:rPr>
              <w:t>Gain on disposal of equipment</w:t>
            </w:r>
          </w:p>
        </w:tc>
        <w:tc>
          <w:tcPr>
            <w:tcW w:w="1710" w:type="dxa"/>
            <w:vAlign w:val="bottom"/>
          </w:tcPr>
          <w:p w14:paraId="0532E89F" w14:textId="77777777" w:rsidR="000052C5" w:rsidRPr="002A443C" w:rsidRDefault="000052C5" w:rsidP="00BC6DE4">
            <w:pPr>
              <w:tabs>
                <w:tab w:val="decimal" w:pos="1242"/>
              </w:tabs>
              <w:spacing w:line="380" w:lineRule="exact"/>
              <w:jc w:val="thaiDistribute"/>
              <w:rPr>
                <w:rFonts w:ascii="Arial" w:hAnsi="Arial" w:cs="Arial"/>
                <w:sz w:val="22"/>
                <w:szCs w:val="22"/>
              </w:rPr>
            </w:pPr>
            <w:r w:rsidRPr="00837EA7">
              <w:rPr>
                <w:rFonts w:ascii="Arial" w:hAnsi="Arial" w:cs="Arial"/>
                <w:sz w:val="22"/>
                <w:szCs w:val="22"/>
              </w:rPr>
              <w:t>419</w:t>
            </w:r>
          </w:p>
        </w:tc>
        <w:tc>
          <w:tcPr>
            <w:tcW w:w="1710" w:type="dxa"/>
            <w:vAlign w:val="bottom"/>
          </w:tcPr>
          <w:p w14:paraId="0D12BD55" w14:textId="77777777" w:rsidR="000052C5" w:rsidRPr="002A443C" w:rsidRDefault="000052C5" w:rsidP="00BC6DE4">
            <w:pPr>
              <w:tabs>
                <w:tab w:val="decimal" w:pos="1242"/>
              </w:tabs>
              <w:spacing w:line="380" w:lineRule="exact"/>
              <w:jc w:val="thaiDistribute"/>
              <w:rPr>
                <w:rFonts w:ascii="Arial" w:hAnsi="Arial" w:cs="Arial"/>
                <w:sz w:val="22"/>
                <w:szCs w:val="22"/>
              </w:rPr>
            </w:pPr>
            <w:r>
              <w:rPr>
                <w:rFonts w:ascii="Arial" w:hAnsi="Arial" w:cs="Arial"/>
                <w:sz w:val="22"/>
                <w:szCs w:val="22"/>
              </w:rPr>
              <w:t>-</w:t>
            </w:r>
          </w:p>
        </w:tc>
      </w:tr>
      <w:tr w:rsidR="00837EA7" w:rsidRPr="003408A5" w14:paraId="08F425D7" w14:textId="77777777" w:rsidTr="00BF3F7F">
        <w:tc>
          <w:tcPr>
            <w:tcW w:w="5670" w:type="dxa"/>
          </w:tcPr>
          <w:p w14:paraId="585F70E6"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Commission income</w:t>
            </w:r>
          </w:p>
        </w:tc>
        <w:tc>
          <w:tcPr>
            <w:tcW w:w="1710" w:type="dxa"/>
            <w:vAlign w:val="bottom"/>
          </w:tcPr>
          <w:p w14:paraId="607B0F54" w14:textId="77777777" w:rsidR="00837EA7" w:rsidRPr="002A443C" w:rsidRDefault="00837EA7" w:rsidP="00837EA7">
            <w:pPr>
              <w:tabs>
                <w:tab w:val="decimal" w:pos="1242"/>
              </w:tabs>
              <w:spacing w:line="380" w:lineRule="exact"/>
              <w:jc w:val="thaiDistribute"/>
              <w:rPr>
                <w:rFonts w:ascii="Arial" w:hAnsi="Arial" w:cs="Arial"/>
                <w:sz w:val="22"/>
                <w:szCs w:val="22"/>
              </w:rPr>
            </w:pPr>
            <w:r w:rsidRPr="00837EA7">
              <w:rPr>
                <w:rFonts w:ascii="Arial" w:hAnsi="Arial" w:cs="Arial"/>
                <w:sz w:val="22"/>
                <w:szCs w:val="22"/>
              </w:rPr>
              <w:t>223</w:t>
            </w:r>
          </w:p>
        </w:tc>
        <w:tc>
          <w:tcPr>
            <w:tcW w:w="1710" w:type="dxa"/>
            <w:vAlign w:val="bottom"/>
          </w:tcPr>
          <w:p w14:paraId="6C07F94E" w14:textId="77777777" w:rsidR="00837EA7" w:rsidRPr="00D81992" w:rsidRDefault="00837EA7" w:rsidP="00837EA7">
            <w:pPr>
              <w:tabs>
                <w:tab w:val="decimal" w:pos="1242"/>
              </w:tabs>
              <w:spacing w:line="380" w:lineRule="exact"/>
              <w:jc w:val="thaiDistribute"/>
              <w:rPr>
                <w:rFonts w:ascii="Arial" w:hAnsi="Arial" w:cs="Arial"/>
                <w:sz w:val="22"/>
                <w:szCs w:val="22"/>
              </w:rPr>
            </w:pPr>
            <w:r w:rsidRPr="002A443C">
              <w:rPr>
                <w:rFonts w:ascii="Arial" w:hAnsi="Arial" w:cs="Arial"/>
                <w:sz w:val="22"/>
                <w:szCs w:val="22"/>
              </w:rPr>
              <w:t>280</w:t>
            </w:r>
          </w:p>
        </w:tc>
      </w:tr>
      <w:tr w:rsidR="00837EA7" w:rsidRPr="003408A5" w14:paraId="2ED1280B" w14:textId="77777777" w:rsidTr="001214A2">
        <w:tc>
          <w:tcPr>
            <w:tcW w:w="5670" w:type="dxa"/>
          </w:tcPr>
          <w:p w14:paraId="195C705D"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Interest income</w:t>
            </w:r>
          </w:p>
        </w:tc>
        <w:tc>
          <w:tcPr>
            <w:tcW w:w="1710" w:type="dxa"/>
            <w:vAlign w:val="bottom"/>
          </w:tcPr>
          <w:p w14:paraId="0A4F6FAA" w14:textId="77777777" w:rsidR="00837EA7" w:rsidRPr="002A443C" w:rsidRDefault="00837EA7" w:rsidP="00837EA7">
            <w:pPr>
              <w:tabs>
                <w:tab w:val="decimal" w:pos="1242"/>
              </w:tabs>
              <w:spacing w:line="380" w:lineRule="exact"/>
              <w:jc w:val="thaiDistribute"/>
              <w:rPr>
                <w:rFonts w:ascii="Arial" w:hAnsi="Arial" w:cs="Arial"/>
                <w:sz w:val="22"/>
                <w:szCs w:val="22"/>
              </w:rPr>
            </w:pPr>
            <w:r w:rsidRPr="00837EA7">
              <w:rPr>
                <w:rFonts w:ascii="Arial" w:hAnsi="Arial" w:cs="Arial"/>
                <w:sz w:val="22"/>
                <w:szCs w:val="22"/>
              </w:rPr>
              <w:t>69</w:t>
            </w:r>
          </w:p>
        </w:tc>
        <w:tc>
          <w:tcPr>
            <w:tcW w:w="1710" w:type="dxa"/>
            <w:vAlign w:val="bottom"/>
          </w:tcPr>
          <w:p w14:paraId="247B7200" w14:textId="77777777" w:rsidR="00837EA7" w:rsidRPr="00D81992" w:rsidRDefault="00837EA7" w:rsidP="00837EA7">
            <w:pPr>
              <w:tabs>
                <w:tab w:val="decimal" w:pos="1242"/>
              </w:tabs>
              <w:spacing w:line="380" w:lineRule="exact"/>
              <w:jc w:val="thaiDistribute"/>
              <w:rPr>
                <w:rFonts w:ascii="Arial" w:hAnsi="Arial" w:cs="Arial"/>
                <w:sz w:val="22"/>
                <w:szCs w:val="22"/>
              </w:rPr>
            </w:pPr>
            <w:r w:rsidRPr="002A443C">
              <w:rPr>
                <w:rFonts w:ascii="Arial" w:hAnsi="Arial" w:cs="Arial"/>
                <w:sz w:val="22"/>
                <w:szCs w:val="22"/>
              </w:rPr>
              <w:t>608</w:t>
            </w:r>
          </w:p>
        </w:tc>
      </w:tr>
      <w:tr w:rsidR="000E05EF" w:rsidRPr="003408A5" w14:paraId="7EC01453" w14:textId="77777777" w:rsidTr="00471E7B">
        <w:tc>
          <w:tcPr>
            <w:tcW w:w="5670" w:type="dxa"/>
          </w:tcPr>
          <w:p w14:paraId="28F9F0C2" w14:textId="77777777" w:rsidR="000E05EF" w:rsidRPr="003408A5" w:rsidRDefault="000E05EF" w:rsidP="00471E7B">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 xml:space="preserve">Gain on disposal of investments in </w:t>
            </w:r>
            <w:r>
              <w:rPr>
                <w:rFonts w:ascii="Arial" w:hAnsi="Arial" w:cs="Arial"/>
                <w:sz w:val="22"/>
                <w:szCs w:val="22"/>
              </w:rPr>
              <w:t>open-</w:t>
            </w:r>
            <w:r>
              <w:rPr>
                <w:rFonts w:ascii="Arial" w:hAnsi="Arial" w:cs="Browallia New"/>
                <w:sz w:val="22"/>
              </w:rPr>
              <w:t>end</w:t>
            </w:r>
            <w:r>
              <w:rPr>
                <w:rFonts w:ascii="Arial" w:hAnsi="Arial" w:cs="Arial"/>
                <w:sz w:val="22"/>
                <w:szCs w:val="22"/>
              </w:rPr>
              <w:t xml:space="preserve"> fund</w:t>
            </w:r>
            <w:r w:rsidRPr="003408A5">
              <w:rPr>
                <w:rFonts w:ascii="Arial" w:hAnsi="Arial" w:cs="Arial"/>
                <w:sz w:val="22"/>
                <w:szCs w:val="22"/>
              </w:rPr>
              <w:t xml:space="preserve">  </w:t>
            </w:r>
          </w:p>
        </w:tc>
        <w:tc>
          <w:tcPr>
            <w:tcW w:w="1710" w:type="dxa"/>
            <w:vAlign w:val="bottom"/>
          </w:tcPr>
          <w:p w14:paraId="17961640" w14:textId="77777777" w:rsidR="000E05EF" w:rsidRPr="002A443C" w:rsidRDefault="000E05EF" w:rsidP="00471E7B">
            <w:pPr>
              <w:tabs>
                <w:tab w:val="decimal" w:pos="1242"/>
              </w:tabs>
              <w:spacing w:line="380" w:lineRule="exact"/>
              <w:jc w:val="thaiDistribute"/>
              <w:rPr>
                <w:rFonts w:ascii="Arial" w:hAnsi="Arial" w:cs="Arial"/>
                <w:sz w:val="22"/>
                <w:szCs w:val="22"/>
              </w:rPr>
            </w:pPr>
            <w:r w:rsidRPr="00837EA7">
              <w:rPr>
                <w:rFonts w:ascii="Arial" w:hAnsi="Arial" w:cs="Arial"/>
                <w:sz w:val="22"/>
                <w:szCs w:val="22"/>
              </w:rPr>
              <w:t>-</w:t>
            </w:r>
          </w:p>
        </w:tc>
        <w:tc>
          <w:tcPr>
            <w:tcW w:w="1710" w:type="dxa"/>
            <w:vAlign w:val="bottom"/>
          </w:tcPr>
          <w:p w14:paraId="73E04B92" w14:textId="77777777" w:rsidR="000E05EF" w:rsidRPr="00D81992" w:rsidRDefault="000E05EF" w:rsidP="00471E7B">
            <w:pPr>
              <w:tabs>
                <w:tab w:val="decimal" w:pos="1242"/>
              </w:tabs>
              <w:spacing w:line="380" w:lineRule="exact"/>
              <w:jc w:val="thaiDistribute"/>
              <w:rPr>
                <w:rFonts w:ascii="Arial" w:hAnsi="Arial" w:cs="Arial"/>
                <w:sz w:val="22"/>
                <w:szCs w:val="22"/>
              </w:rPr>
            </w:pPr>
            <w:r w:rsidRPr="002A443C">
              <w:rPr>
                <w:rFonts w:ascii="Arial" w:hAnsi="Arial" w:cs="Arial"/>
                <w:sz w:val="22"/>
                <w:szCs w:val="22"/>
              </w:rPr>
              <w:t>336</w:t>
            </w:r>
          </w:p>
        </w:tc>
      </w:tr>
      <w:tr w:rsidR="00837EA7" w:rsidRPr="003408A5" w14:paraId="2F4839B0" w14:textId="77777777" w:rsidTr="001214A2">
        <w:tc>
          <w:tcPr>
            <w:tcW w:w="5670" w:type="dxa"/>
          </w:tcPr>
          <w:p w14:paraId="29D8B0C3"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3408A5">
              <w:rPr>
                <w:rFonts w:ascii="Arial" w:hAnsi="Arial" w:cs="Arial"/>
                <w:sz w:val="22"/>
                <w:szCs w:val="22"/>
              </w:rPr>
              <w:t>Others</w:t>
            </w:r>
          </w:p>
        </w:tc>
        <w:tc>
          <w:tcPr>
            <w:tcW w:w="1710" w:type="dxa"/>
            <w:vAlign w:val="bottom"/>
          </w:tcPr>
          <w:p w14:paraId="7901DF03" w14:textId="77777777" w:rsidR="00837EA7" w:rsidRPr="002A443C" w:rsidRDefault="00837EA7" w:rsidP="00837EA7">
            <w:pPr>
              <w:pBdr>
                <w:bottom w:val="single" w:sz="4" w:space="1" w:color="auto"/>
              </w:pBdr>
              <w:tabs>
                <w:tab w:val="decimal" w:pos="1242"/>
              </w:tabs>
              <w:spacing w:line="380" w:lineRule="exact"/>
              <w:jc w:val="thaiDistribute"/>
              <w:rPr>
                <w:rFonts w:ascii="Arial" w:hAnsi="Arial" w:cs="Arial"/>
                <w:sz w:val="22"/>
                <w:szCs w:val="22"/>
              </w:rPr>
            </w:pPr>
            <w:r w:rsidRPr="00837EA7">
              <w:rPr>
                <w:rFonts w:ascii="Arial" w:hAnsi="Arial" w:cs="Arial"/>
                <w:sz w:val="22"/>
                <w:szCs w:val="22"/>
              </w:rPr>
              <w:t>1,851</w:t>
            </w:r>
          </w:p>
        </w:tc>
        <w:tc>
          <w:tcPr>
            <w:tcW w:w="1710" w:type="dxa"/>
            <w:vAlign w:val="bottom"/>
          </w:tcPr>
          <w:p w14:paraId="57D55C71" w14:textId="77777777" w:rsidR="00837EA7" w:rsidRPr="00D81992" w:rsidRDefault="00837EA7" w:rsidP="00837EA7">
            <w:pPr>
              <w:pBdr>
                <w:bottom w:val="single" w:sz="4" w:space="1" w:color="auto"/>
              </w:pBdr>
              <w:tabs>
                <w:tab w:val="decimal" w:pos="1242"/>
              </w:tabs>
              <w:spacing w:line="380" w:lineRule="exact"/>
              <w:jc w:val="thaiDistribute"/>
              <w:rPr>
                <w:rFonts w:ascii="Arial" w:hAnsi="Arial" w:cs="Arial"/>
                <w:sz w:val="22"/>
                <w:szCs w:val="22"/>
              </w:rPr>
            </w:pPr>
            <w:r w:rsidRPr="002A443C">
              <w:rPr>
                <w:rFonts w:ascii="Arial" w:hAnsi="Arial" w:cs="Arial"/>
                <w:sz w:val="22"/>
                <w:szCs w:val="22"/>
              </w:rPr>
              <w:t>1,394</w:t>
            </w:r>
          </w:p>
        </w:tc>
      </w:tr>
      <w:tr w:rsidR="00837EA7" w:rsidRPr="003408A5" w14:paraId="5E451BEB" w14:textId="77777777" w:rsidTr="001214A2">
        <w:tc>
          <w:tcPr>
            <w:tcW w:w="5670" w:type="dxa"/>
          </w:tcPr>
          <w:p w14:paraId="00D9D83A" w14:textId="77777777" w:rsidR="00837EA7" w:rsidRPr="003408A5" w:rsidRDefault="00837EA7" w:rsidP="00837EA7">
            <w:pPr>
              <w:tabs>
                <w:tab w:val="left" w:pos="600"/>
                <w:tab w:val="left" w:pos="900"/>
                <w:tab w:val="left" w:pos="1800"/>
                <w:tab w:val="left" w:pos="2520"/>
                <w:tab w:val="decimal" w:pos="5940"/>
                <w:tab w:val="right" w:pos="7280"/>
                <w:tab w:val="decimal" w:pos="7920"/>
                <w:tab w:val="right" w:pos="8540"/>
              </w:tabs>
              <w:spacing w:line="380" w:lineRule="exact"/>
              <w:ind w:right="-43"/>
              <w:jc w:val="thaiDistribute"/>
              <w:rPr>
                <w:rFonts w:ascii="Arial" w:hAnsi="Arial" w:cs="Arial"/>
                <w:sz w:val="22"/>
                <w:szCs w:val="22"/>
                <w:cs/>
              </w:rPr>
            </w:pPr>
            <w:r w:rsidRPr="003408A5">
              <w:rPr>
                <w:rFonts w:ascii="Arial" w:hAnsi="Arial" w:cs="Arial"/>
                <w:sz w:val="22"/>
                <w:szCs w:val="22"/>
              </w:rPr>
              <w:t>Total</w:t>
            </w:r>
          </w:p>
        </w:tc>
        <w:tc>
          <w:tcPr>
            <w:tcW w:w="1710" w:type="dxa"/>
            <w:vAlign w:val="bottom"/>
          </w:tcPr>
          <w:p w14:paraId="4048E0E4" w14:textId="77777777" w:rsidR="00837EA7" w:rsidRPr="002A443C" w:rsidRDefault="00837EA7" w:rsidP="00837EA7">
            <w:pPr>
              <w:pBdr>
                <w:bottom w:val="double" w:sz="4" w:space="1" w:color="auto"/>
              </w:pBdr>
              <w:tabs>
                <w:tab w:val="decimal" w:pos="1242"/>
              </w:tabs>
              <w:spacing w:line="380" w:lineRule="exact"/>
              <w:jc w:val="thaiDistribute"/>
              <w:rPr>
                <w:rFonts w:ascii="Arial" w:hAnsi="Arial" w:cs="Arial"/>
                <w:sz w:val="22"/>
                <w:szCs w:val="22"/>
              </w:rPr>
            </w:pPr>
            <w:r w:rsidRPr="00837EA7">
              <w:rPr>
                <w:rFonts w:ascii="Arial" w:hAnsi="Arial" w:cs="Arial"/>
                <w:sz w:val="22"/>
                <w:szCs w:val="22"/>
              </w:rPr>
              <w:t>37,467</w:t>
            </w:r>
          </w:p>
        </w:tc>
        <w:tc>
          <w:tcPr>
            <w:tcW w:w="1710" w:type="dxa"/>
            <w:vAlign w:val="bottom"/>
          </w:tcPr>
          <w:p w14:paraId="46E87108" w14:textId="77777777" w:rsidR="00837EA7" w:rsidRPr="00D81992" w:rsidRDefault="00837EA7" w:rsidP="00837EA7">
            <w:pPr>
              <w:pBdr>
                <w:bottom w:val="double" w:sz="4" w:space="1" w:color="auto"/>
              </w:pBdr>
              <w:tabs>
                <w:tab w:val="decimal" w:pos="1242"/>
              </w:tabs>
              <w:spacing w:line="380" w:lineRule="exact"/>
              <w:jc w:val="thaiDistribute"/>
              <w:rPr>
                <w:rFonts w:ascii="Arial" w:hAnsi="Arial" w:cs="Arial"/>
                <w:sz w:val="22"/>
                <w:szCs w:val="22"/>
              </w:rPr>
            </w:pPr>
            <w:r w:rsidRPr="002A443C">
              <w:rPr>
                <w:rFonts w:ascii="Arial" w:hAnsi="Arial" w:cs="Arial"/>
                <w:sz w:val="22"/>
                <w:szCs w:val="22"/>
              </w:rPr>
              <w:t>37,908</w:t>
            </w:r>
          </w:p>
        </w:tc>
      </w:tr>
    </w:tbl>
    <w:p w14:paraId="1C4CE250" w14:textId="77777777" w:rsidR="00D045FC" w:rsidRPr="003408A5" w:rsidRDefault="00515420" w:rsidP="00FE3138">
      <w:pPr>
        <w:spacing w:before="240" w:after="120" w:line="380" w:lineRule="exact"/>
        <w:ind w:left="547" w:hanging="547"/>
        <w:jc w:val="thaiDistribute"/>
        <w:rPr>
          <w:rFonts w:ascii="Arial" w:hAnsi="Arial" w:cs="Arial"/>
          <w:b/>
          <w:bCs/>
          <w:sz w:val="22"/>
          <w:szCs w:val="22"/>
        </w:rPr>
      </w:pPr>
      <w:r w:rsidRPr="003408A5">
        <w:rPr>
          <w:rFonts w:ascii="Arial" w:hAnsi="Arial" w:cs="Arial"/>
          <w:b/>
          <w:bCs/>
          <w:sz w:val="22"/>
          <w:szCs w:val="22"/>
        </w:rPr>
        <w:t>2</w:t>
      </w:r>
      <w:r w:rsidR="00545B65">
        <w:rPr>
          <w:rFonts w:ascii="Arial" w:hAnsi="Arial" w:cs="Arial"/>
          <w:b/>
          <w:bCs/>
          <w:sz w:val="22"/>
          <w:szCs w:val="22"/>
        </w:rPr>
        <w:t>0</w:t>
      </w:r>
      <w:r w:rsidR="00D045FC" w:rsidRPr="003408A5">
        <w:rPr>
          <w:rFonts w:ascii="Arial" w:hAnsi="Arial" w:cs="Arial"/>
          <w:b/>
          <w:bCs/>
          <w:sz w:val="22"/>
          <w:szCs w:val="22"/>
        </w:rPr>
        <w:t>.</w:t>
      </w:r>
      <w:r w:rsidR="00D045FC" w:rsidRPr="003408A5">
        <w:rPr>
          <w:rFonts w:ascii="Arial" w:hAnsi="Arial" w:cs="Arial"/>
          <w:b/>
          <w:bCs/>
          <w:sz w:val="22"/>
          <w:szCs w:val="22"/>
        </w:rPr>
        <w:tab/>
        <w:t>Expenses by nature</w:t>
      </w:r>
    </w:p>
    <w:p w14:paraId="4C92C5AB" w14:textId="77777777" w:rsidR="00D045FC" w:rsidRPr="003408A5" w:rsidRDefault="00D045FC" w:rsidP="00FE3138">
      <w:pPr>
        <w:tabs>
          <w:tab w:val="left" w:pos="600"/>
        </w:tabs>
        <w:spacing w:before="120" w:after="120" w:line="380" w:lineRule="exact"/>
        <w:ind w:left="540" w:hanging="540"/>
        <w:jc w:val="thaiDistribute"/>
        <w:rPr>
          <w:rFonts w:ascii="Arial" w:hAnsi="Arial" w:cs="Arial"/>
          <w:sz w:val="22"/>
          <w:szCs w:val="22"/>
        </w:rPr>
      </w:pPr>
      <w:r w:rsidRPr="003408A5">
        <w:rPr>
          <w:rFonts w:ascii="Arial" w:hAnsi="Arial" w:cs="Arial"/>
          <w:sz w:val="22"/>
          <w:szCs w:val="22"/>
        </w:rPr>
        <w:tab/>
        <w:t xml:space="preserve">Significant expenses </w:t>
      </w:r>
      <w:r w:rsidR="00492323" w:rsidRPr="003408A5">
        <w:rPr>
          <w:rFonts w:ascii="Arial" w:hAnsi="Arial" w:cs="Arial"/>
          <w:sz w:val="22"/>
          <w:szCs w:val="22"/>
        </w:rPr>
        <w:t xml:space="preserve">classified </w:t>
      </w:r>
      <w:r w:rsidRPr="003408A5">
        <w:rPr>
          <w:rFonts w:ascii="Arial" w:hAnsi="Arial" w:cs="Arial"/>
          <w:sz w:val="22"/>
          <w:szCs w:val="22"/>
        </w:rPr>
        <w:t>by nature</w:t>
      </w:r>
      <w:r w:rsidR="000D184B" w:rsidRPr="003408A5">
        <w:rPr>
          <w:rFonts w:ascii="Arial" w:hAnsi="Arial" w:cs="Arial"/>
          <w:sz w:val="22"/>
          <w:szCs w:val="22"/>
        </w:rPr>
        <w:t xml:space="preserve"> </w:t>
      </w:r>
      <w:r w:rsidRPr="003408A5">
        <w:rPr>
          <w:rFonts w:ascii="Arial" w:hAnsi="Arial" w:cs="Arial"/>
          <w:sz w:val="22"/>
          <w:szCs w:val="22"/>
        </w:rPr>
        <w:t>are as follow</w:t>
      </w:r>
      <w:r w:rsidR="001A48D3" w:rsidRPr="003408A5">
        <w:rPr>
          <w:rFonts w:ascii="Arial" w:hAnsi="Arial" w:cs="Arial"/>
          <w:sz w:val="22"/>
          <w:szCs w:val="22"/>
        </w:rPr>
        <w:t>s</w:t>
      </w:r>
      <w:r w:rsidRPr="003408A5">
        <w:rPr>
          <w:rFonts w:ascii="Arial" w:hAnsi="Arial" w:cs="Arial"/>
          <w:sz w:val="22"/>
          <w:szCs w:val="22"/>
        </w:rPr>
        <w:t>:</w:t>
      </w:r>
    </w:p>
    <w:tbl>
      <w:tblPr>
        <w:tblW w:w="9060" w:type="dxa"/>
        <w:tblInd w:w="588" w:type="dxa"/>
        <w:tblLayout w:type="fixed"/>
        <w:tblLook w:val="0000" w:firstRow="0" w:lastRow="0" w:firstColumn="0" w:lastColumn="0" w:noHBand="0" w:noVBand="0"/>
      </w:tblPr>
      <w:tblGrid>
        <w:gridCol w:w="5640"/>
        <w:gridCol w:w="1710"/>
        <w:gridCol w:w="1710"/>
      </w:tblGrid>
      <w:tr w:rsidR="00D045FC" w:rsidRPr="003408A5" w14:paraId="14A4A31E" w14:textId="77777777" w:rsidTr="00516324">
        <w:tblPrEx>
          <w:tblCellMar>
            <w:top w:w="0" w:type="dxa"/>
            <w:bottom w:w="0" w:type="dxa"/>
          </w:tblCellMar>
        </w:tblPrEx>
        <w:tc>
          <w:tcPr>
            <w:tcW w:w="5640" w:type="dxa"/>
            <w:vAlign w:val="bottom"/>
          </w:tcPr>
          <w:p w14:paraId="35B60A36" w14:textId="77777777" w:rsidR="00D045FC" w:rsidRPr="003408A5" w:rsidRDefault="00D045FC" w:rsidP="00F64AAC">
            <w:pPr>
              <w:spacing w:line="360" w:lineRule="exact"/>
              <w:ind w:right="-43"/>
              <w:rPr>
                <w:rFonts w:ascii="Arial" w:hAnsi="Arial" w:cs="Arial"/>
                <w:sz w:val="22"/>
                <w:szCs w:val="22"/>
              </w:rPr>
            </w:pPr>
          </w:p>
        </w:tc>
        <w:tc>
          <w:tcPr>
            <w:tcW w:w="3420" w:type="dxa"/>
            <w:gridSpan w:val="2"/>
            <w:vAlign w:val="bottom"/>
          </w:tcPr>
          <w:p w14:paraId="23B29256" w14:textId="77777777" w:rsidR="00D045FC" w:rsidRPr="003408A5" w:rsidRDefault="00D045FC" w:rsidP="00F64AAC">
            <w:pPr>
              <w:spacing w:line="360" w:lineRule="exact"/>
              <w:ind w:right="-43"/>
              <w:jc w:val="right"/>
              <w:rPr>
                <w:rFonts w:ascii="Arial" w:hAnsi="Arial" w:cs="Arial"/>
                <w:sz w:val="22"/>
                <w:szCs w:val="22"/>
              </w:rPr>
            </w:pPr>
            <w:r w:rsidRPr="003408A5">
              <w:rPr>
                <w:rFonts w:ascii="Arial" w:hAnsi="Arial" w:cs="Arial"/>
                <w:sz w:val="22"/>
                <w:szCs w:val="22"/>
              </w:rPr>
              <w:t xml:space="preserve">(Unit: </w:t>
            </w:r>
            <w:r w:rsidR="00DA154F" w:rsidRPr="003408A5">
              <w:rPr>
                <w:rFonts w:ascii="Arial" w:hAnsi="Arial" w:cs="Arial"/>
                <w:sz w:val="22"/>
                <w:szCs w:val="22"/>
              </w:rPr>
              <w:t xml:space="preserve">Thousand </w:t>
            </w:r>
            <w:r w:rsidRPr="003408A5">
              <w:rPr>
                <w:rFonts w:ascii="Arial" w:hAnsi="Arial" w:cs="Arial"/>
                <w:sz w:val="22"/>
                <w:szCs w:val="22"/>
              </w:rPr>
              <w:t>Baht)</w:t>
            </w:r>
          </w:p>
        </w:tc>
      </w:tr>
      <w:tr w:rsidR="00C47669" w:rsidRPr="003408A5" w14:paraId="3E8078BA" w14:textId="77777777" w:rsidTr="00516324">
        <w:tblPrEx>
          <w:tblCellMar>
            <w:top w:w="0" w:type="dxa"/>
            <w:bottom w:w="0" w:type="dxa"/>
          </w:tblCellMar>
        </w:tblPrEx>
        <w:tc>
          <w:tcPr>
            <w:tcW w:w="5640" w:type="dxa"/>
            <w:vAlign w:val="bottom"/>
          </w:tcPr>
          <w:p w14:paraId="0B128061" w14:textId="77777777" w:rsidR="00C47669" w:rsidRPr="003408A5" w:rsidRDefault="00C47669" w:rsidP="00F64AAC">
            <w:pPr>
              <w:spacing w:line="360" w:lineRule="exact"/>
              <w:ind w:right="-43"/>
              <w:rPr>
                <w:rFonts w:ascii="Arial" w:hAnsi="Arial" w:cs="Arial"/>
                <w:sz w:val="22"/>
                <w:szCs w:val="22"/>
              </w:rPr>
            </w:pPr>
          </w:p>
        </w:tc>
        <w:tc>
          <w:tcPr>
            <w:tcW w:w="1710" w:type="dxa"/>
            <w:shd w:val="clear" w:color="auto" w:fill="auto"/>
          </w:tcPr>
          <w:p w14:paraId="5FD3D1D8" w14:textId="77777777" w:rsidR="00C47669" w:rsidRPr="003408A5" w:rsidRDefault="00902180" w:rsidP="00F64AAC">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shd w:val="clear" w:color="auto" w:fill="auto"/>
          </w:tcPr>
          <w:p w14:paraId="5C2625AE" w14:textId="77777777" w:rsidR="00C47669" w:rsidRPr="003408A5" w:rsidRDefault="00902180" w:rsidP="00F64AAC">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2020</w:t>
            </w:r>
          </w:p>
        </w:tc>
      </w:tr>
      <w:tr w:rsidR="00837EA7" w:rsidRPr="003408A5" w14:paraId="04C3D1AD" w14:textId="77777777" w:rsidTr="000D2AC2">
        <w:tblPrEx>
          <w:tblCellMar>
            <w:top w:w="0" w:type="dxa"/>
            <w:bottom w:w="0" w:type="dxa"/>
          </w:tblCellMar>
        </w:tblPrEx>
        <w:tc>
          <w:tcPr>
            <w:tcW w:w="5640" w:type="dxa"/>
            <w:vAlign w:val="bottom"/>
          </w:tcPr>
          <w:p w14:paraId="61A43C5A" w14:textId="77777777" w:rsidR="00837EA7" w:rsidRPr="003408A5" w:rsidRDefault="00837EA7" w:rsidP="00837EA7">
            <w:pPr>
              <w:spacing w:line="360" w:lineRule="exact"/>
              <w:ind w:left="252" w:right="-43" w:hanging="252"/>
              <w:rPr>
                <w:rFonts w:ascii="Arial" w:hAnsi="Arial" w:cs="Arial"/>
                <w:sz w:val="22"/>
                <w:szCs w:val="22"/>
                <w:cs/>
              </w:rPr>
            </w:pPr>
            <w:r w:rsidRPr="003408A5">
              <w:rPr>
                <w:rFonts w:ascii="Arial" w:hAnsi="Arial" w:cs="Arial"/>
                <w:sz w:val="22"/>
                <w:szCs w:val="22"/>
              </w:rPr>
              <w:t>Purchase of finished goods</w:t>
            </w:r>
          </w:p>
        </w:tc>
        <w:tc>
          <w:tcPr>
            <w:tcW w:w="1710" w:type="dxa"/>
            <w:shd w:val="clear" w:color="auto" w:fill="auto"/>
            <w:vAlign w:val="bottom"/>
          </w:tcPr>
          <w:p w14:paraId="74AC3F27"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4,879,899</w:t>
            </w:r>
          </w:p>
        </w:tc>
        <w:tc>
          <w:tcPr>
            <w:tcW w:w="1710" w:type="dxa"/>
            <w:shd w:val="clear" w:color="auto" w:fill="auto"/>
            <w:vAlign w:val="bottom"/>
          </w:tcPr>
          <w:p w14:paraId="0EFFC20B"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3,259,922</w:t>
            </w:r>
          </w:p>
        </w:tc>
      </w:tr>
      <w:tr w:rsidR="000E05EF" w:rsidRPr="003408A5" w14:paraId="32D572A1" w14:textId="77777777" w:rsidTr="00471E7B">
        <w:tblPrEx>
          <w:tblCellMar>
            <w:top w:w="0" w:type="dxa"/>
            <w:bottom w:w="0" w:type="dxa"/>
          </w:tblCellMar>
        </w:tblPrEx>
        <w:tc>
          <w:tcPr>
            <w:tcW w:w="5640" w:type="dxa"/>
            <w:vAlign w:val="bottom"/>
          </w:tcPr>
          <w:p w14:paraId="674F9DBB" w14:textId="77777777" w:rsidR="000E05EF" w:rsidRPr="003408A5" w:rsidRDefault="000E05EF" w:rsidP="00471E7B">
            <w:pPr>
              <w:spacing w:line="360" w:lineRule="exact"/>
              <w:ind w:left="252" w:right="-43" w:hanging="252"/>
              <w:rPr>
                <w:rFonts w:ascii="Arial" w:hAnsi="Arial" w:cs="Arial"/>
                <w:sz w:val="22"/>
                <w:szCs w:val="22"/>
              </w:rPr>
            </w:pPr>
            <w:r w:rsidRPr="003408A5">
              <w:rPr>
                <w:rFonts w:ascii="Arial" w:hAnsi="Arial" w:cs="Arial"/>
                <w:sz w:val="22"/>
                <w:szCs w:val="22"/>
              </w:rPr>
              <w:t>Salaries and wages and other employee benefits</w:t>
            </w:r>
          </w:p>
        </w:tc>
        <w:tc>
          <w:tcPr>
            <w:tcW w:w="1710" w:type="dxa"/>
            <w:shd w:val="clear" w:color="auto" w:fill="auto"/>
            <w:vAlign w:val="bottom"/>
          </w:tcPr>
          <w:p w14:paraId="7462FE80" w14:textId="77777777" w:rsidR="000E05EF" w:rsidRPr="002A443C" w:rsidRDefault="000E05EF" w:rsidP="00471E7B">
            <w:pPr>
              <w:tabs>
                <w:tab w:val="decimal" w:pos="1239"/>
              </w:tabs>
              <w:spacing w:line="360" w:lineRule="exact"/>
              <w:rPr>
                <w:rFonts w:ascii="Arial" w:hAnsi="Arial" w:cs="Arial"/>
                <w:sz w:val="22"/>
                <w:szCs w:val="22"/>
              </w:rPr>
            </w:pPr>
            <w:r w:rsidRPr="00837EA7">
              <w:rPr>
                <w:rFonts w:ascii="Arial" w:hAnsi="Arial" w:cs="Arial"/>
                <w:sz w:val="22"/>
                <w:szCs w:val="22"/>
              </w:rPr>
              <w:t>198,283</w:t>
            </w:r>
          </w:p>
        </w:tc>
        <w:tc>
          <w:tcPr>
            <w:tcW w:w="1710" w:type="dxa"/>
            <w:shd w:val="clear" w:color="auto" w:fill="auto"/>
            <w:vAlign w:val="bottom"/>
          </w:tcPr>
          <w:p w14:paraId="14CA601A" w14:textId="77777777" w:rsidR="000E05EF" w:rsidRPr="00407BE3" w:rsidRDefault="000E05EF" w:rsidP="00471E7B">
            <w:pPr>
              <w:tabs>
                <w:tab w:val="decimal" w:pos="1239"/>
              </w:tabs>
              <w:spacing w:line="360" w:lineRule="exact"/>
              <w:rPr>
                <w:rFonts w:ascii="Arial" w:hAnsi="Arial" w:cs="Arial"/>
                <w:sz w:val="22"/>
                <w:szCs w:val="22"/>
              </w:rPr>
            </w:pPr>
            <w:r w:rsidRPr="002A443C">
              <w:rPr>
                <w:rFonts w:ascii="Arial" w:hAnsi="Arial" w:cs="Arial"/>
                <w:sz w:val="22"/>
                <w:szCs w:val="22"/>
              </w:rPr>
              <w:t>170,627</w:t>
            </w:r>
          </w:p>
        </w:tc>
      </w:tr>
      <w:tr w:rsidR="00837EA7" w:rsidRPr="003408A5" w14:paraId="0AFC5061" w14:textId="77777777" w:rsidTr="000D2AC2">
        <w:tblPrEx>
          <w:tblCellMar>
            <w:top w:w="0" w:type="dxa"/>
            <w:bottom w:w="0" w:type="dxa"/>
          </w:tblCellMar>
        </w:tblPrEx>
        <w:tc>
          <w:tcPr>
            <w:tcW w:w="5640" w:type="dxa"/>
            <w:vAlign w:val="bottom"/>
          </w:tcPr>
          <w:p w14:paraId="419B5245" w14:textId="77777777" w:rsidR="00837EA7" w:rsidRPr="003408A5" w:rsidRDefault="00837EA7" w:rsidP="00837EA7">
            <w:pPr>
              <w:spacing w:line="360" w:lineRule="exact"/>
              <w:ind w:left="252" w:right="-43" w:hanging="252"/>
              <w:rPr>
                <w:rFonts w:ascii="Arial" w:hAnsi="Arial" w:cs="Arial"/>
                <w:sz w:val="22"/>
                <w:szCs w:val="22"/>
                <w:cs/>
              </w:rPr>
            </w:pPr>
            <w:r w:rsidRPr="003408A5">
              <w:rPr>
                <w:rFonts w:ascii="Arial" w:hAnsi="Arial" w:cs="Arial"/>
                <w:sz w:val="22"/>
                <w:szCs w:val="22"/>
              </w:rPr>
              <w:t>Change in inventories of finished goods</w:t>
            </w:r>
          </w:p>
        </w:tc>
        <w:tc>
          <w:tcPr>
            <w:tcW w:w="1710" w:type="dxa"/>
            <w:shd w:val="clear" w:color="auto" w:fill="auto"/>
            <w:vAlign w:val="bottom"/>
          </w:tcPr>
          <w:p w14:paraId="7EAFFB5A"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128,34</w:t>
            </w:r>
            <w:r w:rsidR="000508B7">
              <w:rPr>
                <w:rFonts w:ascii="Arial" w:hAnsi="Arial" w:cs="Arial"/>
                <w:sz w:val="22"/>
                <w:szCs w:val="22"/>
              </w:rPr>
              <w:t>4</w:t>
            </w:r>
          </w:p>
        </w:tc>
        <w:tc>
          <w:tcPr>
            <w:tcW w:w="1710" w:type="dxa"/>
            <w:shd w:val="clear" w:color="auto" w:fill="auto"/>
            <w:vAlign w:val="bottom"/>
          </w:tcPr>
          <w:p w14:paraId="404AA72D"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(74,441)</w:t>
            </w:r>
          </w:p>
        </w:tc>
      </w:tr>
      <w:tr w:rsidR="00837EA7" w:rsidRPr="003408A5" w14:paraId="23E389D5" w14:textId="77777777" w:rsidTr="00161C0C">
        <w:tblPrEx>
          <w:tblCellMar>
            <w:top w:w="0" w:type="dxa"/>
            <w:bottom w:w="0" w:type="dxa"/>
          </w:tblCellMar>
        </w:tblPrEx>
        <w:tc>
          <w:tcPr>
            <w:tcW w:w="5640" w:type="dxa"/>
            <w:vAlign w:val="bottom"/>
          </w:tcPr>
          <w:p w14:paraId="0CA4435A" w14:textId="77777777" w:rsidR="00837EA7" w:rsidRPr="003408A5" w:rsidRDefault="00837EA7" w:rsidP="00837EA7">
            <w:pPr>
              <w:spacing w:line="360" w:lineRule="exact"/>
              <w:ind w:left="252" w:right="-43" w:hanging="252"/>
              <w:rPr>
                <w:rFonts w:ascii="Arial" w:hAnsi="Arial" w:cs="Arial"/>
                <w:sz w:val="22"/>
                <w:szCs w:val="22"/>
                <w:cs/>
              </w:rPr>
            </w:pPr>
            <w:r w:rsidRPr="003408A5">
              <w:rPr>
                <w:rFonts w:ascii="Arial" w:hAnsi="Arial" w:cs="Arial"/>
                <w:sz w:val="22"/>
                <w:szCs w:val="22"/>
              </w:rPr>
              <w:t>Depreciation and amortisation</w:t>
            </w:r>
          </w:p>
        </w:tc>
        <w:tc>
          <w:tcPr>
            <w:tcW w:w="1710" w:type="dxa"/>
            <w:shd w:val="clear" w:color="auto" w:fill="auto"/>
            <w:vAlign w:val="bottom"/>
          </w:tcPr>
          <w:p w14:paraId="14B88A52"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69,362</w:t>
            </w:r>
          </w:p>
        </w:tc>
        <w:tc>
          <w:tcPr>
            <w:tcW w:w="1710" w:type="dxa"/>
            <w:shd w:val="clear" w:color="auto" w:fill="auto"/>
            <w:vAlign w:val="bottom"/>
          </w:tcPr>
          <w:p w14:paraId="069F2F3A"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65,986</w:t>
            </w:r>
          </w:p>
        </w:tc>
      </w:tr>
      <w:tr w:rsidR="00837EA7" w:rsidRPr="003408A5" w14:paraId="1AF261FA" w14:textId="77777777" w:rsidTr="00161C0C">
        <w:tblPrEx>
          <w:tblCellMar>
            <w:top w:w="0" w:type="dxa"/>
            <w:bottom w:w="0" w:type="dxa"/>
          </w:tblCellMar>
        </w:tblPrEx>
        <w:tc>
          <w:tcPr>
            <w:tcW w:w="5640" w:type="dxa"/>
            <w:vAlign w:val="bottom"/>
          </w:tcPr>
          <w:p w14:paraId="6B2B67F9" w14:textId="77777777" w:rsidR="00837EA7" w:rsidRPr="003408A5" w:rsidRDefault="00837EA7" w:rsidP="00837EA7">
            <w:pPr>
              <w:spacing w:line="360" w:lineRule="exact"/>
              <w:ind w:left="252" w:right="-43" w:hanging="252"/>
              <w:rPr>
                <w:rFonts w:ascii="Arial" w:hAnsi="Arial" w:cs="Arial"/>
                <w:sz w:val="22"/>
                <w:szCs w:val="22"/>
                <w:cs/>
              </w:rPr>
            </w:pPr>
            <w:r w:rsidRPr="003408A5">
              <w:rPr>
                <w:rFonts w:ascii="Arial" w:hAnsi="Arial" w:cs="Arial"/>
                <w:sz w:val="22"/>
                <w:szCs w:val="22"/>
              </w:rPr>
              <w:t>Credit card fee</w:t>
            </w:r>
          </w:p>
        </w:tc>
        <w:tc>
          <w:tcPr>
            <w:tcW w:w="1710" w:type="dxa"/>
            <w:shd w:val="clear" w:color="auto" w:fill="auto"/>
            <w:vAlign w:val="bottom"/>
          </w:tcPr>
          <w:p w14:paraId="7B40B31D"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58,462</w:t>
            </w:r>
          </w:p>
        </w:tc>
        <w:tc>
          <w:tcPr>
            <w:tcW w:w="1710" w:type="dxa"/>
            <w:shd w:val="clear" w:color="auto" w:fill="auto"/>
            <w:vAlign w:val="bottom"/>
          </w:tcPr>
          <w:p w14:paraId="7C2462E2"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44,130</w:t>
            </w:r>
          </w:p>
        </w:tc>
      </w:tr>
      <w:tr w:rsidR="000E05EF" w:rsidRPr="003408A5" w14:paraId="7B8184B1" w14:textId="77777777" w:rsidTr="00471E7B">
        <w:tblPrEx>
          <w:tblCellMar>
            <w:top w:w="0" w:type="dxa"/>
            <w:bottom w:w="0" w:type="dxa"/>
          </w:tblCellMar>
        </w:tblPrEx>
        <w:tc>
          <w:tcPr>
            <w:tcW w:w="5640" w:type="dxa"/>
            <w:vAlign w:val="bottom"/>
          </w:tcPr>
          <w:p w14:paraId="5FA5809F" w14:textId="77777777" w:rsidR="000E05EF" w:rsidRPr="003408A5" w:rsidRDefault="000E05EF" w:rsidP="00471E7B">
            <w:pPr>
              <w:spacing w:line="360" w:lineRule="exact"/>
              <w:ind w:left="252" w:right="-43" w:hanging="252"/>
              <w:rPr>
                <w:rFonts w:ascii="Arial" w:hAnsi="Arial" w:cs="Arial"/>
                <w:sz w:val="22"/>
                <w:szCs w:val="22"/>
              </w:rPr>
            </w:pPr>
            <w:r>
              <w:rPr>
                <w:rFonts w:ascii="Arial" w:hAnsi="Arial" w:cs="Arial"/>
                <w:sz w:val="22"/>
                <w:szCs w:val="22"/>
              </w:rPr>
              <w:t>Sales fee</w:t>
            </w:r>
          </w:p>
        </w:tc>
        <w:tc>
          <w:tcPr>
            <w:tcW w:w="1710" w:type="dxa"/>
            <w:shd w:val="clear" w:color="auto" w:fill="auto"/>
            <w:vAlign w:val="bottom"/>
          </w:tcPr>
          <w:p w14:paraId="6B443491" w14:textId="77777777" w:rsidR="000E05EF" w:rsidRPr="002A443C" w:rsidRDefault="000E05EF" w:rsidP="00471E7B">
            <w:pPr>
              <w:tabs>
                <w:tab w:val="decimal" w:pos="1239"/>
              </w:tabs>
              <w:spacing w:line="360" w:lineRule="exact"/>
              <w:rPr>
                <w:rFonts w:ascii="Arial" w:hAnsi="Arial" w:cs="Arial"/>
                <w:sz w:val="22"/>
                <w:szCs w:val="22"/>
              </w:rPr>
            </w:pPr>
            <w:r w:rsidRPr="00837EA7">
              <w:rPr>
                <w:rFonts w:ascii="Arial" w:hAnsi="Arial" w:cs="Arial"/>
                <w:sz w:val="22"/>
                <w:szCs w:val="22"/>
              </w:rPr>
              <w:t>22,089</w:t>
            </w:r>
          </w:p>
        </w:tc>
        <w:tc>
          <w:tcPr>
            <w:tcW w:w="1710" w:type="dxa"/>
            <w:shd w:val="clear" w:color="auto" w:fill="auto"/>
            <w:vAlign w:val="bottom"/>
          </w:tcPr>
          <w:p w14:paraId="32A19297" w14:textId="77777777" w:rsidR="000E05EF" w:rsidRPr="00407BE3" w:rsidRDefault="000E05EF" w:rsidP="00471E7B">
            <w:pPr>
              <w:tabs>
                <w:tab w:val="decimal" w:pos="1239"/>
              </w:tabs>
              <w:spacing w:line="360" w:lineRule="exact"/>
              <w:rPr>
                <w:rFonts w:ascii="Arial" w:hAnsi="Arial" w:cs="Arial"/>
                <w:sz w:val="22"/>
                <w:szCs w:val="22"/>
              </w:rPr>
            </w:pPr>
            <w:r w:rsidRPr="002A443C">
              <w:rPr>
                <w:rFonts w:ascii="Arial" w:hAnsi="Arial" w:cs="Arial"/>
                <w:sz w:val="22"/>
                <w:szCs w:val="22"/>
              </w:rPr>
              <w:t>2,422</w:t>
            </w:r>
          </w:p>
        </w:tc>
      </w:tr>
      <w:tr w:rsidR="00837EA7" w:rsidRPr="003408A5" w14:paraId="0D4215CE" w14:textId="77777777" w:rsidTr="005C2970">
        <w:tblPrEx>
          <w:tblCellMar>
            <w:top w:w="0" w:type="dxa"/>
            <w:bottom w:w="0" w:type="dxa"/>
          </w:tblCellMar>
        </w:tblPrEx>
        <w:tc>
          <w:tcPr>
            <w:tcW w:w="5640" w:type="dxa"/>
            <w:vAlign w:val="bottom"/>
          </w:tcPr>
          <w:p w14:paraId="32CC7256" w14:textId="77777777" w:rsidR="00837EA7" w:rsidRPr="00161C0C" w:rsidRDefault="00837EA7" w:rsidP="00837EA7">
            <w:pPr>
              <w:spacing w:line="360" w:lineRule="exact"/>
              <w:ind w:left="252" w:right="-43" w:hanging="252"/>
              <w:rPr>
                <w:rFonts w:ascii="Arial" w:hAnsi="Arial" w:cs="Cordia New"/>
                <w:sz w:val="22"/>
                <w:szCs w:val="22"/>
              </w:rPr>
            </w:pPr>
            <w:r w:rsidRPr="003408A5">
              <w:rPr>
                <w:rFonts w:ascii="Arial" w:hAnsi="Arial" w:cs="Arial"/>
                <w:sz w:val="22"/>
                <w:szCs w:val="22"/>
              </w:rPr>
              <w:t>Rental and service center expenses from operating lease agreements</w:t>
            </w:r>
          </w:p>
        </w:tc>
        <w:tc>
          <w:tcPr>
            <w:tcW w:w="1710" w:type="dxa"/>
            <w:shd w:val="clear" w:color="auto" w:fill="auto"/>
            <w:vAlign w:val="bottom"/>
          </w:tcPr>
          <w:p w14:paraId="684B26C8"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15,968</w:t>
            </w:r>
          </w:p>
        </w:tc>
        <w:tc>
          <w:tcPr>
            <w:tcW w:w="1710" w:type="dxa"/>
            <w:shd w:val="clear" w:color="auto" w:fill="auto"/>
            <w:vAlign w:val="bottom"/>
          </w:tcPr>
          <w:p w14:paraId="261BA2D2"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15,227</w:t>
            </w:r>
          </w:p>
        </w:tc>
      </w:tr>
      <w:tr w:rsidR="00837EA7" w:rsidRPr="003408A5" w14:paraId="0880E8AF" w14:textId="77777777" w:rsidTr="008524AE">
        <w:tblPrEx>
          <w:tblCellMar>
            <w:top w:w="0" w:type="dxa"/>
            <w:bottom w:w="0" w:type="dxa"/>
          </w:tblCellMar>
        </w:tblPrEx>
        <w:tc>
          <w:tcPr>
            <w:tcW w:w="5640" w:type="dxa"/>
            <w:vAlign w:val="bottom"/>
          </w:tcPr>
          <w:p w14:paraId="3B4B2633" w14:textId="77777777" w:rsidR="00837EA7" w:rsidRPr="003408A5" w:rsidRDefault="00837EA7" w:rsidP="00837EA7">
            <w:pPr>
              <w:spacing w:line="360" w:lineRule="exact"/>
              <w:ind w:left="252" w:right="-43" w:hanging="252"/>
              <w:rPr>
                <w:rFonts w:ascii="Arial" w:hAnsi="Arial" w:cs="Arial"/>
                <w:sz w:val="22"/>
                <w:szCs w:val="22"/>
              </w:rPr>
            </w:pPr>
            <w:r w:rsidRPr="003408A5">
              <w:rPr>
                <w:rFonts w:ascii="Arial" w:hAnsi="Arial" w:cs="Arial"/>
                <w:sz w:val="22"/>
                <w:szCs w:val="22"/>
              </w:rPr>
              <w:t>Logistics and distribution fee</w:t>
            </w:r>
          </w:p>
        </w:tc>
        <w:tc>
          <w:tcPr>
            <w:tcW w:w="1710" w:type="dxa"/>
            <w:shd w:val="clear" w:color="auto" w:fill="auto"/>
            <w:vAlign w:val="bottom"/>
          </w:tcPr>
          <w:p w14:paraId="4D054C5E"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8,311</w:t>
            </w:r>
          </w:p>
        </w:tc>
        <w:tc>
          <w:tcPr>
            <w:tcW w:w="1710" w:type="dxa"/>
            <w:shd w:val="clear" w:color="auto" w:fill="auto"/>
            <w:vAlign w:val="bottom"/>
          </w:tcPr>
          <w:p w14:paraId="5F4F83D2"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7,517</w:t>
            </w:r>
          </w:p>
        </w:tc>
      </w:tr>
      <w:tr w:rsidR="00837EA7" w:rsidRPr="003408A5" w14:paraId="1439DD6E" w14:textId="77777777" w:rsidTr="00516324">
        <w:tblPrEx>
          <w:tblCellMar>
            <w:top w:w="0" w:type="dxa"/>
            <w:bottom w:w="0" w:type="dxa"/>
          </w:tblCellMar>
        </w:tblPrEx>
        <w:tc>
          <w:tcPr>
            <w:tcW w:w="5640" w:type="dxa"/>
            <w:vAlign w:val="bottom"/>
          </w:tcPr>
          <w:p w14:paraId="546B296F" w14:textId="77777777" w:rsidR="00837EA7" w:rsidRPr="003408A5" w:rsidRDefault="00837EA7" w:rsidP="00837EA7">
            <w:pPr>
              <w:spacing w:line="360" w:lineRule="exact"/>
              <w:ind w:left="252" w:right="-43" w:hanging="252"/>
              <w:rPr>
                <w:rFonts w:ascii="Arial" w:hAnsi="Arial" w:cs="Arial"/>
                <w:sz w:val="22"/>
                <w:szCs w:val="22"/>
              </w:rPr>
            </w:pPr>
            <w:r w:rsidRPr="003408A5">
              <w:rPr>
                <w:rFonts w:ascii="Arial" w:hAnsi="Arial" w:cs="Arial"/>
                <w:sz w:val="22"/>
                <w:szCs w:val="22"/>
              </w:rPr>
              <w:t>Utilities expenses</w:t>
            </w:r>
          </w:p>
        </w:tc>
        <w:tc>
          <w:tcPr>
            <w:tcW w:w="1710" w:type="dxa"/>
            <w:shd w:val="clear" w:color="auto" w:fill="auto"/>
            <w:vAlign w:val="bottom"/>
          </w:tcPr>
          <w:p w14:paraId="2E217971"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6,484</w:t>
            </w:r>
          </w:p>
        </w:tc>
        <w:tc>
          <w:tcPr>
            <w:tcW w:w="1710" w:type="dxa"/>
            <w:shd w:val="clear" w:color="auto" w:fill="auto"/>
            <w:vAlign w:val="bottom"/>
          </w:tcPr>
          <w:p w14:paraId="553CB007"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5,640</w:t>
            </w:r>
          </w:p>
        </w:tc>
      </w:tr>
      <w:tr w:rsidR="00837EA7" w:rsidRPr="003408A5" w14:paraId="051CD765" w14:textId="77777777" w:rsidTr="002A43F4">
        <w:tblPrEx>
          <w:tblCellMar>
            <w:top w:w="0" w:type="dxa"/>
            <w:bottom w:w="0" w:type="dxa"/>
          </w:tblCellMar>
        </w:tblPrEx>
        <w:tc>
          <w:tcPr>
            <w:tcW w:w="5640" w:type="dxa"/>
            <w:vAlign w:val="bottom"/>
          </w:tcPr>
          <w:p w14:paraId="0AF0731F" w14:textId="77777777" w:rsidR="00837EA7" w:rsidRPr="003408A5" w:rsidRDefault="00837EA7" w:rsidP="00837EA7">
            <w:pPr>
              <w:spacing w:line="360" w:lineRule="exact"/>
              <w:ind w:left="252" w:right="-43" w:hanging="252"/>
              <w:rPr>
                <w:rFonts w:ascii="Arial" w:hAnsi="Arial" w:cs="Arial"/>
                <w:sz w:val="22"/>
                <w:szCs w:val="22"/>
              </w:rPr>
            </w:pPr>
            <w:r w:rsidRPr="003408A5">
              <w:rPr>
                <w:rFonts w:ascii="Arial" w:hAnsi="Arial" w:cs="Arial"/>
                <w:sz w:val="22"/>
                <w:szCs w:val="22"/>
              </w:rPr>
              <w:t>Office supply expenses</w:t>
            </w:r>
          </w:p>
        </w:tc>
        <w:tc>
          <w:tcPr>
            <w:tcW w:w="1710" w:type="dxa"/>
            <w:shd w:val="clear" w:color="auto" w:fill="auto"/>
            <w:vAlign w:val="bottom"/>
          </w:tcPr>
          <w:p w14:paraId="457D1B8B" w14:textId="77777777" w:rsidR="00837EA7" w:rsidRPr="002A443C" w:rsidRDefault="00837EA7" w:rsidP="00837EA7">
            <w:pPr>
              <w:tabs>
                <w:tab w:val="decimal" w:pos="1239"/>
              </w:tabs>
              <w:spacing w:line="360" w:lineRule="exact"/>
              <w:rPr>
                <w:rFonts w:ascii="Arial" w:hAnsi="Arial" w:cs="Arial" w:hint="cs"/>
                <w:sz w:val="22"/>
                <w:szCs w:val="22"/>
                <w:cs/>
              </w:rPr>
            </w:pPr>
            <w:r w:rsidRPr="00837EA7">
              <w:rPr>
                <w:rFonts w:ascii="Arial" w:hAnsi="Arial" w:cs="Arial"/>
                <w:sz w:val="22"/>
                <w:szCs w:val="22"/>
              </w:rPr>
              <w:t>5,119</w:t>
            </w:r>
          </w:p>
        </w:tc>
        <w:tc>
          <w:tcPr>
            <w:tcW w:w="1710" w:type="dxa"/>
            <w:shd w:val="clear" w:color="auto" w:fill="auto"/>
            <w:vAlign w:val="bottom"/>
          </w:tcPr>
          <w:p w14:paraId="6B966E92"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2,900</w:t>
            </w:r>
          </w:p>
        </w:tc>
      </w:tr>
      <w:tr w:rsidR="00837EA7" w:rsidRPr="003408A5" w14:paraId="4EC7F941" w14:textId="77777777" w:rsidTr="008B578F">
        <w:tblPrEx>
          <w:tblCellMar>
            <w:top w:w="0" w:type="dxa"/>
            <w:bottom w:w="0" w:type="dxa"/>
          </w:tblCellMar>
        </w:tblPrEx>
        <w:tc>
          <w:tcPr>
            <w:tcW w:w="5640" w:type="dxa"/>
            <w:vAlign w:val="bottom"/>
          </w:tcPr>
          <w:p w14:paraId="3E7FF703" w14:textId="77777777" w:rsidR="00837EA7" w:rsidRPr="003408A5" w:rsidRDefault="00837EA7" w:rsidP="00837EA7">
            <w:pPr>
              <w:spacing w:line="360" w:lineRule="exact"/>
              <w:ind w:left="252" w:right="-43" w:hanging="252"/>
              <w:rPr>
                <w:rFonts w:ascii="Arial" w:hAnsi="Arial" w:cs="Arial"/>
                <w:sz w:val="22"/>
                <w:szCs w:val="22"/>
              </w:rPr>
            </w:pPr>
            <w:r w:rsidRPr="003408A5">
              <w:rPr>
                <w:rFonts w:ascii="Arial" w:hAnsi="Arial" w:cs="Arial"/>
                <w:sz w:val="22"/>
                <w:szCs w:val="22"/>
              </w:rPr>
              <w:t>Loss on write-off of assets</w:t>
            </w:r>
          </w:p>
        </w:tc>
        <w:tc>
          <w:tcPr>
            <w:tcW w:w="1710" w:type="dxa"/>
            <w:shd w:val="clear" w:color="auto" w:fill="auto"/>
            <w:vAlign w:val="bottom"/>
          </w:tcPr>
          <w:p w14:paraId="4E340634" w14:textId="77777777" w:rsidR="00837EA7" w:rsidRPr="002A443C" w:rsidRDefault="00837EA7" w:rsidP="00837EA7">
            <w:pPr>
              <w:tabs>
                <w:tab w:val="decimal" w:pos="1239"/>
              </w:tabs>
              <w:spacing w:line="360" w:lineRule="exact"/>
              <w:rPr>
                <w:rFonts w:ascii="Arial" w:hAnsi="Arial" w:cs="Arial"/>
                <w:sz w:val="22"/>
                <w:szCs w:val="22"/>
              </w:rPr>
            </w:pPr>
            <w:r w:rsidRPr="00837EA7">
              <w:rPr>
                <w:rFonts w:ascii="Arial" w:hAnsi="Arial" w:cs="Arial"/>
                <w:sz w:val="22"/>
                <w:szCs w:val="22"/>
              </w:rPr>
              <w:t>-</w:t>
            </w:r>
          </w:p>
        </w:tc>
        <w:tc>
          <w:tcPr>
            <w:tcW w:w="1710" w:type="dxa"/>
            <w:shd w:val="clear" w:color="auto" w:fill="auto"/>
            <w:vAlign w:val="bottom"/>
          </w:tcPr>
          <w:p w14:paraId="3CDEEA1C" w14:textId="77777777" w:rsidR="00837EA7" w:rsidRPr="00407BE3" w:rsidRDefault="00837EA7" w:rsidP="00837EA7">
            <w:pPr>
              <w:tabs>
                <w:tab w:val="decimal" w:pos="1239"/>
              </w:tabs>
              <w:spacing w:line="360" w:lineRule="exact"/>
              <w:rPr>
                <w:rFonts w:ascii="Arial" w:hAnsi="Arial" w:cs="Arial"/>
                <w:sz w:val="22"/>
                <w:szCs w:val="22"/>
              </w:rPr>
            </w:pPr>
            <w:r w:rsidRPr="002A443C">
              <w:rPr>
                <w:rFonts w:ascii="Arial" w:hAnsi="Arial" w:cs="Arial"/>
                <w:sz w:val="22"/>
                <w:szCs w:val="22"/>
              </w:rPr>
              <w:t>708</w:t>
            </w:r>
          </w:p>
        </w:tc>
      </w:tr>
    </w:tbl>
    <w:p w14:paraId="68B21E95" w14:textId="77777777" w:rsidR="00870201" w:rsidRDefault="00870201" w:rsidP="00B02957">
      <w:pPr>
        <w:tabs>
          <w:tab w:val="left" w:pos="1440"/>
          <w:tab w:val="left" w:pos="2160"/>
        </w:tabs>
        <w:spacing w:before="240" w:after="120" w:line="380" w:lineRule="exact"/>
        <w:ind w:left="547" w:right="-43" w:hanging="547"/>
        <w:jc w:val="thaiDistribute"/>
        <w:rPr>
          <w:rFonts w:ascii="Arial" w:hAnsi="Arial" w:cs="Arial"/>
          <w:b/>
          <w:bCs/>
          <w:sz w:val="22"/>
          <w:szCs w:val="22"/>
        </w:rPr>
      </w:pPr>
    </w:p>
    <w:p w14:paraId="144C3085" w14:textId="77777777" w:rsidR="00516324" w:rsidRPr="003408A5" w:rsidRDefault="00870201" w:rsidP="00B02957">
      <w:pPr>
        <w:tabs>
          <w:tab w:val="left" w:pos="144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515420" w:rsidRPr="003408A5">
        <w:rPr>
          <w:rFonts w:ascii="Arial" w:hAnsi="Arial" w:cs="Arial"/>
          <w:b/>
          <w:bCs/>
          <w:sz w:val="22"/>
          <w:szCs w:val="22"/>
        </w:rPr>
        <w:lastRenderedPageBreak/>
        <w:t>2</w:t>
      </w:r>
      <w:r w:rsidR="00545B65">
        <w:rPr>
          <w:rFonts w:ascii="Arial" w:hAnsi="Arial" w:cs="Arial"/>
          <w:b/>
          <w:bCs/>
          <w:sz w:val="22"/>
          <w:szCs w:val="22"/>
        </w:rPr>
        <w:t>1</w:t>
      </w:r>
      <w:r w:rsidR="00516324" w:rsidRPr="003408A5">
        <w:rPr>
          <w:rFonts w:ascii="Arial" w:hAnsi="Arial" w:cs="Arial"/>
          <w:b/>
          <w:bCs/>
          <w:sz w:val="22"/>
          <w:szCs w:val="22"/>
        </w:rPr>
        <w:t>.</w:t>
      </w:r>
      <w:r w:rsidR="00516324" w:rsidRPr="003408A5">
        <w:rPr>
          <w:rFonts w:ascii="Arial" w:hAnsi="Arial" w:cs="Arial"/>
          <w:b/>
          <w:bCs/>
          <w:sz w:val="22"/>
          <w:szCs w:val="22"/>
        </w:rPr>
        <w:tab/>
        <w:t xml:space="preserve">Income tax </w:t>
      </w:r>
    </w:p>
    <w:p w14:paraId="49EE117E" w14:textId="77777777" w:rsidR="00516324" w:rsidRPr="003408A5" w:rsidRDefault="00516324" w:rsidP="00B97E84">
      <w:pPr>
        <w:spacing w:before="120" w:after="120" w:line="380" w:lineRule="exact"/>
        <w:ind w:left="547" w:hanging="547"/>
        <w:jc w:val="both"/>
        <w:rPr>
          <w:rFonts w:ascii="Arial" w:hAnsi="Arial" w:cs="Arial"/>
          <w:sz w:val="22"/>
          <w:szCs w:val="22"/>
        </w:rPr>
      </w:pPr>
      <w:r w:rsidRPr="003408A5">
        <w:rPr>
          <w:rFonts w:ascii="Arial" w:hAnsi="Arial" w:cs="Arial"/>
          <w:sz w:val="22"/>
          <w:szCs w:val="22"/>
        </w:rPr>
        <w:tab/>
        <w:t xml:space="preserve">Income tax expenses for the years ended </w:t>
      </w:r>
      <w:r w:rsidR="001B1D2F" w:rsidRPr="003408A5">
        <w:rPr>
          <w:rFonts w:ascii="Arial" w:hAnsi="Arial" w:cs="Arial"/>
          <w:sz w:val="22"/>
          <w:szCs w:val="22"/>
        </w:rPr>
        <w:t xml:space="preserve">31 December </w:t>
      </w:r>
      <w:r w:rsidR="00902180">
        <w:rPr>
          <w:rFonts w:ascii="Arial" w:hAnsi="Arial" w:cs="Arial"/>
          <w:sz w:val="22"/>
          <w:szCs w:val="22"/>
        </w:rPr>
        <w:t>2021</w:t>
      </w:r>
      <w:r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5640"/>
        <w:gridCol w:w="1710"/>
        <w:gridCol w:w="1710"/>
      </w:tblGrid>
      <w:tr w:rsidR="00516324" w:rsidRPr="003408A5" w14:paraId="66D9EBC0" w14:textId="77777777" w:rsidTr="00516324">
        <w:tblPrEx>
          <w:tblCellMar>
            <w:top w:w="0" w:type="dxa"/>
            <w:bottom w:w="0" w:type="dxa"/>
          </w:tblCellMar>
        </w:tblPrEx>
        <w:tc>
          <w:tcPr>
            <w:tcW w:w="5640" w:type="dxa"/>
            <w:vAlign w:val="bottom"/>
          </w:tcPr>
          <w:p w14:paraId="4D21EAEF" w14:textId="77777777" w:rsidR="00516324" w:rsidRPr="003408A5" w:rsidRDefault="00516324" w:rsidP="00B97E84">
            <w:pPr>
              <w:spacing w:line="380" w:lineRule="exact"/>
              <w:ind w:right="-43"/>
              <w:rPr>
                <w:rFonts w:ascii="Arial" w:hAnsi="Arial" w:cs="Arial"/>
                <w:sz w:val="22"/>
                <w:szCs w:val="22"/>
              </w:rPr>
            </w:pPr>
          </w:p>
        </w:tc>
        <w:tc>
          <w:tcPr>
            <w:tcW w:w="3420" w:type="dxa"/>
            <w:gridSpan w:val="2"/>
            <w:vAlign w:val="bottom"/>
          </w:tcPr>
          <w:p w14:paraId="293EBCB3" w14:textId="77777777" w:rsidR="00516324" w:rsidRPr="003408A5" w:rsidRDefault="00516324" w:rsidP="00B97E84">
            <w:pPr>
              <w:spacing w:line="380" w:lineRule="exact"/>
              <w:ind w:right="-43"/>
              <w:jc w:val="right"/>
              <w:rPr>
                <w:rFonts w:ascii="Arial" w:hAnsi="Arial" w:cs="Arial"/>
                <w:sz w:val="22"/>
                <w:szCs w:val="22"/>
              </w:rPr>
            </w:pPr>
            <w:r w:rsidRPr="003408A5">
              <w:rPr>
                <w:rFonts w:ascii="Arial" w:hAnsi="Arial" w:cs="Arial"/>
                <w:sz w:val="22"/>
                <w:szCs w:val="22"/>
              </w:rPr>
              <w:t>(Unit: Thousand Baht)</w:t>
            </w:r>
          </w:p>
        </w:tc>
      </w:tr>
      <w:tr w:rsidR="00C47669" w:rsidRPr="003408A5" w14:paraId="1E36945E" w14:textId="77777777" w:rsidTr="00516324">
        <w:tblPrEx>
          <w:tblCellMar>
            <w:top w:w="0" w:type="dxa"/>
            <w:bottom w:w="0" w:type="dxa"/>
          </w:tblCellMar>
        </w:tblPrEx>
        <w:tc>
          <w:tcPr>
            <w:tcW w:w="5640" w:type="dxa"/>
            <w:vAlign w:val="bottom"/>
          </w:tcPr>
          <w:p w14:paraId="513624F4" w14:textId="77777777" w:rsidR="00C47669" w:rsidRPr="003408A5" w:rsidRDefault="00C47669" w:rsidP="00B97E84">
            <w:pPr>
              <w:spacing w:line="380" w:lineRule="exact"/>
              <w:ind w:right="-43"/>
              <w:rPr>
                <w:rFonts w:ascii="Arial" w:hAnsi="Arial" w:cs="Arial"/>
                <w:sz w:val="22"/>
                <w:szCs w:val="22"/>
              </w:rPr>
            </w:pPr>
          </w:p>
        </w:tc>
        <w:tc>
          <w:tcPr>
            <w:tcW w:w="1710" w:type="dxa"/>
            <w:shd w:val="clear" w:color="auto" w:fill="auto"/>
          </w:tcPr>
          <w:p w14:paraId="25347650" w14:textId="77777777" w:rsidR="00C47669" w:rsidRPr="003408A5"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shd w:val="clear" w:color="auto" w:fill="auto"/>
          </w:tcPr>
          <w:p w14:paraId="68ABB473" w14:textId="77777777" w:rsidR="00C47669" w:rsidRPr="003408A5"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C47669" w:rsidRPr="003408A5" w14:paraId="46C8816C" w14:textId="77777777" w:rsidTr="00516324">
        <w:tblPrEx>
          <w:tblCellMar>
            <w:top w:w="0" w:type="dxa"/>
            <w:bottom w:w="0" w:type="dxa"/>
          </w:tblCellMar>
        </w:tblPrEx>
        <w:tc>
          <w:tcPr>
            <w:tcW w:w="5640" w:type="dxa"/>
          </w:tcPr>
          <w:p w14:paraId="2EE6A5E7" w14:textId="77777777" w:rsidR="00C47669" w:rsidRPr="003408A5" w:rsidRDefault="00C47669" w:rsidP="00B97E84">
            <w:pPr>
              <w:tabs>
                <w:tab w:val="left" w:pos="1440"/>
              </w:tabs>
              <w:spacing w:line="380" w:lineRule="exact"/>
              <w:ind w:left="222" w:hanging="222"/>
              <w:rPr>
                <w:rFonts w:ascii="Arial" w:hAnsi="Arial" w:cs="Arial"/>
                <w:b/>
                <w:bCs/>
                <w:sz w:val="22"/>
                <w:szCs w:val="22"/>
              </w:rPr>
            </w:pPr>
            <w:r w:rsidRPr="003408A5">
              <w:rPr>
                <w:rFonts w:ascii="Arial" w:hAnsi="Arial" w:cs="Arial"/>
                <w:b/>
                <w:bCs/>
                <w:sz w:val="22"/>
                <w:szCs w:val="22"/>
              </w:rPr>
              <w:t>Current income tax:</w:t>
            </w:r>
          </w:p>
        </w:tc>
        <w:tc>
          <w:tcPr>
            <w:tcW w:w="1710" w:type="dxa"/>
            <w:shd w:val="clear" w:color="auto" w:fill="auto"/>
            <w:vAlign w:val="bottom"/>
          </w:tcPr>
          <w:p w14:paraId="61775AE5" w14:textId="77777777" w:rsidR="00C47669" w:rsidRPr="003408A5" w:rsidRDefault="00C47669" w:rsidP="00B97E84">
            <w:pPr>
              <w:tabs>
                <w:tab w:val="decimal" w:pos="1220"/>
              </w:tabs>
              <w:spacing w:line="380" w:lineRule="exact"/>
              <w:jc w:val="thaiDistribute"/>
              <w:rPr>
                <w:rFonts w:ascii="Arial" w:hAnsi="Arial" w:cs="Arial"/>
                <w:sz w:val="22"/>
                <w:szCs w:val="22"/>
              </w:rPr>
            </w:pPr>
          </w:p>
        </w:tc>
        <w:tc>
          <w:tcPr>
            <w:tcW w:w="1710" w:type="dxa"/>
            <w:shd w:val="clear" w:color="auto" w:fill="auto"/>
            <w:vAlign w:val="bottom"/>
          </w:tcPr>
          <w:p w14:paraId="3AE6E413" w14:textId="77777777" w:rsidR="00C47669" w:rsidRPr="003408A5" w:rsidRDefault="00C47669" w:rsidP="00B97E84">
            <w:pPr>
              <w:tabs>
                <w:tab w:val="decimal" w:pos="1220"/>
              </w:tabs>
              <w:spacing w:line="380" w:lineRule="exact"/>
              <w:jc w:val="thaiDistribute"/>
              <w:rPr>
                <w:rFonts w:ascii="Arial" w:hAnsi="Arial" w:cs="Arial"/>
                <w:sz w:val="22"/>
                <w:szCs w:val="22"/>
              </w:rPr>
            </w:pPr>
          </w:p>
        </w:tc>
      </w:tr>
      <w:tr w:rsidR="0001120E" w:rsidRPr="003408A5" w14:paraId="4865069E" w14:textId="77777777" w:rsidTr="00516324">
        <w:tblPrEx>
          <w:tblCellMar>
            <w:top w:w="0" w:type="dxa"/>
            <w:bottom w:w="0" w:type="dxa"/>
          </w:tblCellMar>
        </w:tblPrEx>
        <w:tc>
          <w:tcPr>
            <w:tcW w:w="5640" w:type="dxa"/>
          </w:tcPr>
          <w:p w14:paraId="1519E1E1" w14:textId="77777777" w:rsidR="0001120E" w:rsidRPr="003408A5" w:rsidRDefault="0001120E" w:rsidP="0001120E">
            <w:pPr>
              <w:tabs>
                <w:tab w:val="left" w:pos="1440"/>
              </w:tabs>
              <w:spacing w:line="380" w:lineRule="exact"/>
              <w:ind w:left="222" w:hanging="222"/>
              <w:rPr>
                <w:rFonts w:ascii="Arial" w:hAnsi="Arial" w:cs="Arial"/>
                <w:sz w:val="22"/>
                <w:szCs w:val="22"/>
              </w:rPr>
            </w:pPr>
            <w:r w:rsidRPr="003408A5">
              <w:rPr>
                <w:rFonts w:ascii="Arial" w:hAnsi="Arial" w:cs="Arial"/>
                <w:sz w:val="22"/>
                <w:szCs w:val="22"/>
              </w:rPr>
              <w:t>Current income tax charge</w:t>
            </w:r>
          </w:p>
        </w:tc>
        <w:tc>
          <w:tcPr>
            <w:tcW w:w="1710" w:type="dxa"/>
            <w:shd w:val="clear" w:color="auto" w:fill="auto"/>
            <w:vAlign w:val="bottom"/>
          </w:tcPr>
          <w:p w14:paraId="1CFB3FD2" w14:textId="77777777" w:rsidR="0001120E" w:rsidRPr="002A443C" w:rsidRDefault="0001120E" w:rsidP="0001120E">
            <w:pPr>
              <w:tabs>
                <w:tab w:val="decimal" w:pos="1239"/>
              </w:tabs>
              <w:spacing w:line="380" w:lineRule="exact"/>
              <w:jc w:val="thaiDistribute"/>
              <w:rPr>
                <w:rFonts w:ascii="Arial" w:hAnsi="Arial" w:cs="Arial"/>
                <w:sz w:val="22"/>
                <w:szCs w:val="22"/>
              </w:rPr>
            </w:pPr>
            <w:r w:rsidRPr="0001120E">
              <w:rPr>
                <w:rFonts w:ascii="Arial" w:hAnsi="Arial" w:cs="Arial"/>
                <w:sz w:val="22"/>
                <w:szCs w:val="22"/>
              </w:rPr>
              <w:t>31,</w:t>
            </w:r>
            <w:r w:rsidR="00171A5C">
              <w:rPr>
                <w:rFonts w:ascii="Arial" w:hAnsi="Arial" w:cs="Arial"/>
                <w:sz w:val="22"/>
                <w:szCs w:val="22"/>
              </w:rPr>
              <w:t>469</w:t>
            </w:r>
          </w:p>
        </w:tc>
        <w:tc>
          <w:tcPr>
            <w:tcW w:w="1710" w:type="dxa"/>
            <w:shd w:val="clear" w:color="auto" w:fill="auto"/>
            <w:vAlign w:val="bottom"/>
          </w:tcPr>
          <w:p w14:paraId="6DCC0EEA" w14:textId="77777777" w:rsidR="0001120E" w:rsidRPr="004411B4" w:rsidRDefault="0001120E" w:rsidP="0001120E">
            <w:pPr>
              <w:tabs>
                <w:tab w:val="decimal" w:pos="1239"/>
              </w:tabs>
              <w:spacing w:line="380" w:lineRule="exact"/>
              <w:jc w:val="thaiDistribute"/>
              <w:rPr>
                <w:rFonts w:ascii="Arial" w:hAnsi="Arial" w:cs="Arial"/>
                <w:sz w:val="22"/>
                <w:szCs w:val="22"/>
              </w:rPr>
            </w:pPr>
            <w:r w:rsidRPr="002A443C">
              <w:rPr>
                <w:rFonts w:ascii="Arial" w:hAnsi="Arial" w:cs="Arial"/>
                <w:sz w:val="22"/>
                <w:szCs w:val="22"/>
              </w:rPr>
              <w:t>20,45</w:t>
            </w:r>
            <w:r>
              <w:rPr>
                <w:rFonts w:ascii="Arial" w:hAnsi="Arial" w:cs="Arial"/>
                <w:sz w:val="22"/>
                <w:szCs w:val="22"/>
              </w:rPr>
              <w:t>7</w:t>
            </w:r>
          </w:p>
        </w:tc>
      </w:tr>
      <w:tr w:rsidR="0001120E" w:rsidRPr="003408A5" w14:paraId="3C221645" w14:textId="77777777" w:rsidTr="00516324">
        <w:tblPrEx>
          <w:tblCellMar>
            <w:top w:w="0" w:type="dxa"/>
            <w:bottom w:w="0" w:type="dxa"/>
          </w:tblCellMar>
        </w:tblPrEx>
        <w:tc>
          <w:tcPr>
            <w:tcW w:w="5640" w:type="dxa"/>
          </w:tcPr>
          <w:p w14:paraId="66BBAC8B" w14:textId="77777777" w:rsidR="0001120E" w:rsidRPr="003408A5" w:rsidRDefault="0001120E" w:rsidP="0001120E">
            <w:pPr>
              <w:tabs>
                <w:tab w:val="left" w:pos="567"/>
                <w:tab w:val="left" w:pos="1134"/>
                <w:tab w:val="left" w:pos="1701"/>
              </w:tabs>
              <w:spacing w:line="380" w:lineRule="exact"/>
              <w:ind w:left="222" w:right="-108" w:hanging="222"/>
              <w:rPr>
                <w:rFonts w:ascii="Arial" w:hAnsi="Arial" w:cs="Arial"/>
                <w:b/>
                <w:bCs/>
                <w:color w:val="000000"/>
                <w:sz w:val="22"/>
                <w:szCs w:val="22"/>
              </w:rPr>
            </w:pPr>
            <w:r w:rsidRPr="003408A5">
              <w:rPr>
                <w:rFonts w:ascii="Arial" w:hAnsi="Arial" w:cs="Arial"/>
                <w:b/>
                <w:bCs/>
                <w:color w:val="000000"/>
                <w:sz w:val="22"/>
                <w:szCs w:val="22"/>
              </w:rPr>
              <w:t>Deferred tax:</w:t>
            </w:r>
          </w:p>
        </w:tc>
        <w:tc>
          <w:tcPr>
            <w:tcW w:w="1710" w:type="dxa"/>
            <w:shd w:val="clear" w:color="auto" w:fill="auto"/>
            <w:vAlign w:val="bottom"/>
          </w:tcPr>
          <w:p w14:paraId="48D745D5" w14:textId="77777777" w:rsidR="0001120E" w:rsidRPr="002A443C" w:rsidRDefault="0001120E" w:rsidP="0001120E">
            <w:pPr>
              <w:tabs>
                <w:tab w:val="decimal" w:pos="1239"/>
              </w:tabs>
              <w:spacing w:line="380" w:lineRule="exact"/>
              <w:jc w:val="thaiDistribute"/>
              <w:rPr>
                <w:rFonts w:ascii="Arial" w:hAnsi="Arial" w:cs="Arial"/>
                <w:sz w:val="22"/>
                <w:szCs w:val="22"/>
              </w:rPr>
            </w:pPr>
          </w:p>
        </w:tc>
        <w:tc>
          <w:tcPr>
            <w:tcW w:w="1710" w:type="dxa"/>
            <w:shd w:val="clear" w:color="auto" w:fill="auto"/>
            <w:vAlign w:val="bottom"/>
          </w:tcPr>
          <w:p w14:paraId="059EE775" w14:textId="77777777" w:rsidR="0001120E" w:rsidRPr="004411B4" w:rsidRDefault="0001120E" w:rsidP="0001120E">
            <w:pPr>
              <w:tabs>
                <w:tab w:val="decimal" w:pos="1239"/>
              </w:tabs>
              <w:spacing w:line="380" w:lineRule="exact"/>
              <w:jc w:val="thaiDistribute"/>
              <w:rPr>
                <w:rFonts w:ascii="Arial" w:hAnsi="Arial" w:cs="Arial"/>
                <w:sz w:val="22"/>
                <w:szCs w:val="22"/>
              </w:rPr>
            </w:pPr>
          </w:p>
        </w:tc>
      </w:tr>
      <w:tr w:rsidR="0001120E" w:rsidRPr="003408A5" w14:paraId="14A99A56" w14:textId="77777777" w:rsidTr="00516324">
        <w:tblPrEx>
          <w:tblCellMar>
            <w:top w:w="0" w:type="dxa"/>
            <w:bottom w:w="0" w:type="dxa"/>
          </w:tblCellMar>
        </w:tblPrEx>
        <w:tc>
          <w:tcPr>
            <w:tcW w:w="5640" w:type="dxa"/>
          </w:tcPr>
          <w:p w14:paraId="02BD39B3" w14:textId="77777777" w:rsidR="0001120E" w:rsidRPr="003408A5" w:rsidRDefault="0001120E" w:rsidP="0001120E">
            <w:pPr>
              <w:tabs>
                <w:tab w:val="left" w:pos="1440"/>
              </w:tabs>
              <w:spacing w:line="380" w:lineRule="exact"/>
              <w:ind w:left="222" w:hanging="222"/>
              <w:rPr>
                <w:rFonts w:ascii="Arial" w:hAnsi="Arial" w:cs="Arial"/>
                <w:sz w:val="22"/>
                <w:szCs w:val="22"/>
              </w:rPr>
            </w:pPr>
            <w:r w:rsidRPr="003408A5">
              <w:rPr>
                <w:rFonts w:ascii="Arial" w:hAnsi="Arial" w:cs="Arial"/>
                <w:sz w:val="22"/>
                <w:szCs w:val="22"/>
              </w:rPr>
              <w:t xml:space="preserve">Relating to origination and reversal of temporary differences  </w:t>
            </w:r>
          </w:p>
        </w:tc>
        <w:tc>
          <w:tcPr>
            <w:tcW w:w="1710" w:type="dxa"/>
            <w:shd w:val="clear" w:color="auto" w:fill="auto"/>
            <w:vAlign w:val="bottom"/>
          </w:tcPr>
          <w:p w14:paraId="305B3955" w14:textId="77777777" w:rsidR="0001120E" w:rsidRPr="002A443C" w:rsidRDefault="0001120E" w:rsidP="0001120E">
            <w:pPr>
              <w:pBdr>
                <w:bottom w:val="single" w:sz="4" w:space="1" w:color="auto"/>
              </w:pBdr>
              <w:tabs>
                <w:tab w:val="decimal" w:pos="1239"/>
              </w:tabs>
              <w:spacing w:line="380" w:lineRule="exact"/>
              <w:jc w:val="thaiDistribute"/>
              <w:rPr>
                <w:rFonts w:ascii="Arial" w:hAnsi="Arial" w:cs="Arial"/>
                <w:sz w:val="22"/>
                <w:szCs w:val="22"/>
              </w:rPr>
            </w:pPr>
            <w:r w:rsidRPr="0001120E">
              <w:rPr>
                <w:rFonts w:ascii="Arial" w:hAnsi="Arial" w:cs="Arial"/>
                <w:sz w:val="22"/>
                <w:szCs w:val="22"/>
              </w:rPr>
              <w:t>(</w:t>
            </w:r>
            <w:r w:rsidR="00171A5C">
              <w:rPr>
                <w:rFonts w:ascii="Arial" w:hAnsi="Arial" w:cs="Arial"/>
                <w:sz w:val="22"/>
                <w:szCs w:val="22"/>
              </w:rPr>
              <w:t>352</w:t>
            </w:r>
            <w:r w:rsidRPr="0001120E">
              <w:rPr>
                <w:rFonts w:ascii="Arial" w:hAnsi="Arial" w:cs="Arial"/>
                <w:sz w:val="22"/>
                <w:szCs w:val="22"/>
              </w:rPr>
              <w:t>)</w:t>
            </w:r>
          </w:p>
        </w:tc>
        <w:tc>
          <w:tcPr>
            <w:tcW w:w="1710" w:type="dxa"/>
            <w:shd w:val="clear" w:color="auto" w:fill="auto"/>
            <w:vAlign w:val="bottom"/>
          </w:tcPr>
          <w:p w14:paraId="36B3394A" w14:textId="77777777" w:rsidR="0001120E" w:rsidRPr="004411B4" w:rsidRDefault="0001120E" w:rsidP="0001120E">
            <w:pPr>
              <w:pBdr>
                <w:bottom w:val="single" w:sz="4" w:space="1" w:color="auto"/>
              </w:pBdr>
              <w:tabs>
                <w:tab w:val="decimal" w:pos="1239"/>
              </w:tabs>
              <w:spacing w:line="380" w:lineRule="exact"/>
              <w:jc w:val="thaiDistribute"/>
              <w:rPr>
                <w:rFonts w:ascii="Arial" w:hAnsi="Arial" w:cs="Arial"/>
                <w:sz w:val="22"/>
                <w:szCs w:val="22"/>
              </w:rPr>
            </w:pPr>
            <w:r w:rsidRPr="002A443C">
              <w:rPr>
                <w:rFonts w:ascii="Arial" w:hAnsi="Arial" w:cs="Arial"/>
                <w:sz w:val="22"/>
                <w:szCs w:val="22"/>
              </w:rPr>
              <w:t>(2,83</w:t>
            </w:r>
            <w:r>
              <w:rPr>
                <w:rFonts w:ascii="Arial" w:hAnsi="Arial" w:cs="Arial"/>
                <w:sz w:val="22"/>
                <w:szCs w:val="22"/>
              </w:rPr>
              <w:t>5</w:t>
            </w:r>
            <w:r w:rsidRPr="002A443C">
              <w:rPr>
                <w:rFonts w:ascii="Arial" w:hAnsi="Arial" w:cs="Arial"/>
                <w:sz w:val="22"/>
                <w:szCs w:val="22"/>
              </w:rPr>
              <w:t>)</w:t>
            </w:r>
          </w:p>
        </w:tc>
      </w:tr>
      <w:tr w:rsidR="0001120E" w:rsidRPr="003408A5" w14:paraId="3CA229A5" w14:textId="77777777" w:rsidTr="00516324">
        <w:tblPrEx>
          <w:tblCellMar>
            <w:top w:w="0" w:type="dxa"/>
            <w:bottom w:w="0" w:type="dxa"/>
          </w:tblCellMar>
        </w:tblPrEx>
        <w:tc>
          <w:tcPr>
            <w:tcW w:w="5640" w:type="dxa"/>
          </w:tcPr>
          <w:p w14:paraId="49928F89" w14:textId="77777777" w:rsidR="0001120E" w:rsidRPr="003408A5" w:rsidRDefault="0001120E" w:rsidP="0001120E">
            <w:pPr>
              <w:tabs>
                <w:tab w:val="left" w:pos="567"/>
                <w:tab w:val="left" w:pos="1134"/>
                <w:tab w:val="left" w:pos="1701"/>
              </w:tabs>
              <w:spacing w:line="380" w:lineRule="exact"/>
              <w:ind w:left="222" w:right="-108" w:hanging="222"/>
              <w:rPr>
                <w:rFonts w:ascii="Arial" w:hAnsi="Arial" w:cs="Arial"/>
                <w:b/>
                <w:bCs/>
                <w:color w:val="000000"/>
                <w:sz w:val="22"/>
                <w:szCs w:val="22"/>
              </w:rPr>
            </w:pPr>
            <w:r w:rsidRPr="003408A5">
              <w:rPr>
                <w:rFonts w:ascii="Arial" w:hAnsi="Arial" w:cs="Arial"/>
                <w:b/>
                <w:bCs/>
                <w:color w:val="000000"/>
                <w:sz w:val="22"/>
                <w:szCs w:val="22"/>
              </w:rPr>
              <w:t xml:space="preserve">Income tax expense reported in </w:t>
            </w:r>
            <w:r>
              <w:rPr>
                <w:rFonts w:ascii="Arial" w:hAnsi="Arial" w:cs="Arial"/>
                <w:b/>
                <w:bCs/>
                <w:color w:val="000000"/>
                <w:sz w:val="22"/>
                <w:szCs w:val="22"/>
              </w:rPr>
              <w:t>profit or loss</w:t>
            </w:r>
          </w:p>
        </w:tc>
        <w:tc>
          <w:tcPr>
            <w:tcW w:w="1710" w:type="dxa"/>
            <w:shd w:val="clear" w:color="auto" w:fill="auto"/>
            <w:vAlign w:val="bottom"/>
          </w:tcPr>
          <w:p w14:paraId="169960C0" w14:textId="77777777" w:rsidR="0001120E" w:rsidRPr="002A443C" w:rsidRDefault="0001120E" w:rsidP="0001120E">
            <w:pPr>
              <w:pBdr>
                <w:bottom w:val="double" w:sz="4" w:space="1" w:color="auto"/>
              </w:pBdr>
              <w:tabs>
                <w:tab w:val="decimal" w:pos="1239"/>
              </w:tabs>
              <w:spacing w:line="380" w:lineRule="exact"/>
              <w:jc w:val="thaiDistribute"/>
              <w:rPr>
                <w:rFonts w:ascii="Arial" w:hAnsi="Arial" w:cs="Arial"/>
                <w:sz w:val="22"/>
                <w:szCs w:val="22"/>
              </w:rPr>
            </w:pPr>
            <w:r w:rsidRPr="0001120E">
              <w:rPr>
                <w:rFonts w:ascii="Arial" w:hAnsi="Arial" w:cs="Arial"/>
                <w:sz w:val="22"/>
                <w:szCs w:val="22"/>
              </w:rPr>
              <w:t>31,</w:t>
            </w:r>
            <w:r w:rsidR="00171A5C">
              <w:rPr>
                <w:rFonts w:ascii="Arial" w:hAnsi="Arial" w:cs="Arial"/>
                <w:sz w:val="22"/>
                <w:szCs w:val="22"/>
              </w:rPr>
              <w:t>117</w:t>
            </w:r>
          </w:p>
        </w:tc>
        <w:tc>
          <w:tcPr>
            <w:tcW w:w="1710" w:type="dxa"/>
            <w:shd w:val="clear" w:color="auto" w:fill="auto"/>
            <w:vAlign w:val="bottom"/>
          </w:tcPr>
          <w:p w14:paraId="15216165" w14:textId="77777777" w:rsidR="0001120E" w:rsidRPr="004411B4" w:rsidRDefault="0001120E" w:rsidP="0001120E">
            <w:pPr>
              <w:pBdr>
                <w:bottom w:val="double" w:sz="4" w:space="1" w:color="auto"/>
              </w:pBdr>
              <w:tabs>
                <w:tab w:val="decimal" w:pos="1239"/>
              </w:tabs>
              <w:spacing w:line="380" w:lineRule="exact"/>
              <w:jc w:val="thaiDistribute"/>
              <w:rPr>
                <w:rFonts w:ascii="Arial" w:hAnsi="Arial" w:cs="Arial"/>
                <w:sz w:val="22"/>
                <w:szCs w:val="22"/>
              </w:rPr>
            </w:pPr>
            <w:r w:rsidRPr="002A443C">
              <w:rPr>
                <w:rFonts w:ascii="Arial" w:hAnsi="Arial" w:cs="Arial"/>
                <w:sz w:val="22"/>
                <w:szCs w:val="22"/>
              </w:rPr>
              <w:t>17,622</w:t>
            </w:r>
          </w:p>
        </w:tc>
      </w:tr>
    </w:tbl>
    <w:p w14:paraId="3424837F" w14:textId="77777777" w:rsidR="00A54468" w:rsidRPr="003408A5" w:rsidRDefault="00A54468" w:rsidP="00B97E84">
      <w:pPr>
        <w:spacing w:before="240" w:after="120" w:line="380" w:lineRule="exact"/>
        <w:ind w:left="547"/>
        <w:jc w:val="both"/>
        <w:rPr>
          <w:rFonts w:ascii="Arial" w:hAnsi="Arial" w:cs="Arial"/>
          <w:sz w:val="22"/>
          <w:szCs w:val="22"/>
        </w:rPr>
      </w:pPr>
      <w:r w:rsidRPr="003408A5">
        <w:rPr>
          <w:rFonts w:ascii="Arial" w:hAnsi="Arial" w:cs="Arial"/>
          <w:sz w:val="22"/>
          <w:szCs w:val="22"/>
        </w:rPr>
        <w:t xml:space="preserve">The amounts of income tax relating to each component of other comprehensive income for the years ended 31 December </w:t>
      </w:r>
      <w:r w:rsidR="00902180">
        <w:rPr>
          <w:rFonts w:ascii="Arial" w:hAnsi="Arial" w:cs="Arial"/>
          <w:sz w:val="22"/>
          <w:szCs w:val="22"/>
        </w:rPr>
        <w:t>2021</w:t>
      </w:r>
      <w:r w:rsidRPr="003408A5">
        <w:rPr>
          <w:rFonts w:ascii="Arial" w:hAnsi="Arial" w:cs="Arial"/>
          <w:sz w:val="22"/>
          <w:szCs w:val="22"/>
        </w:rPr>
        <w:t xml:space="preserve"> </w:t>
      </w:r>
      <w:r w:rsidR="00213AA3" w:rsidRPr="003408A5">
        <w:rPr>
          <w:rFonts w:ascii="Arial" w:hAnsi="Arial" w:cs="Arial"/>
          <w:sz w:val="22"/>
          <w:szCs w:val="22"/>
        </w:rPr>
        <w:t xml:space="preserve">and </w:t>
      </w:r>
      <w:r w:rsidR="00902180">
        <w:rPr>
          <w:rFonts w:ascii="Arial" w:hAnsi="Arial" w:cs="Arial"/>
          <w:sz w:val="22"/>
          <w:szCs w:val="22"/>
        </w:rPr>
        <w:t>2020</w:t>
      </w:r>
      <w:r w:rsidRPr="003408A5">
        <w:rPr>
          <w:rFonts w:ascii="Arial" w:hAnsi="Arial" w:cs="Arial"/>
          <w:sz w:val="22"/>
          <w:szCs w:val="22"/>
        </w:rPr>
        <w:t xml:space="preserve"> are as follows:</w:t>
      </w:r>
    </w:p>
    <w:tbl>
      <w:tblPr>
        <w:tblW w:w="9060" w:type="dxa"/>
        <w:tblInd w:w="588" w:type="dxa"/>
        <w:tblLayout w:type="fixed"/>
        <w:tblLook w:val="0000" w:firstRow="0" w:lastRow="0" w:firstColumn="0" w:lastColumn="0" w:noHBand="0" w:noVBand="0"/>
      </w:tblPr>
      <w:tblGrid>
        <w:gridCol w:w="5640"/>
        <w:gridCol w:w="1710"/>
        <w:gridCol w:w="1710"/>
      </w:tblGrid>
      <w:tr w:rsidR="00A54468" w:rsidRPr="003408A5" w14:paraId="1DB8A481" w14:textId="77777777" w:rsidTr="008607BB">
        <w:tblPrEx>
          <w:tblCellMar>
            <w:top w:w="0" w:type="dxa"/>
            <w:bottom w:w="0" w:type="dxa"/>
          </w:tblCellMar>
        </w:tblPrEx>
        <w:tc>
          <w:tcPr>
            <w:tcW w:w="5640" w:type="dxa"/>
            <w:vAlign w:val="bottom"/>
          </w:tcPr>
          <w:p w14:paraId="77D56FD5" w14:textId="77777777" w:rsidR="00A54468" w:rsidRPr="003408A5" w:rsidRDefault="00A54468" w:rsidP="00B97E84">
            <w:pPr>
              <w:spacing w:line="380" w:lineRule="exact"/>
              <w:ind w:right="-43"/>
              <w:rPr>
                <w:rFonts w:ascii="Arial" w:hAnsi="Arial" w:cs="Arial"/>
                <w:sz w:val="22"/>
                <w:szCs w:val="22"/>
              </w:rPr>
            </w:pPr>
          </w:p>
        </w:tc>
        <w:tc>
          <w:tcPr>
            <w:tcW w:w="3420" w:type="dxa"/>
            <w:gridSpan w:val="2"/>
            <w:vAlign w:val="bottom"/>
          </w:tcPr>
          <w:p w14:paraId="52303045" w14:textId="77777777" w:rsidR="00A54468" w:rsidRPr="003408A5" w:rsidRDefault="00A54468" w:rsidP="00B97E84">
            <w:pPr>
              <w:spacing w:line="380" w:lineRule="exact"/>
              <w:ind w:right="-43"/>
              <w:jc w:val="right"/>
              <w:rPr>
                <w:rFonts w:ascii="Arial" w:hAnsi="Arial" w:cs="Arial"/>
                <w:sz w:val="22"/>
                <w:szCs w:val="22"/>
              </w:rPr>
            </w:pPr>
            <w:r w:rsidRPr="003408A5">
              <w:rPr>
                <w:rFonts w:ascii="Arial" w:hAnsi="Arial" w:cs="Arial"/>
                <w:sz w:val="22"/>
                <w:szCs w:val="22"/>
              </w:rPr>
              <w:t>(Unit: Thousand Baht)</w:t>
            </w:r>
          </w:p>
        </w:tc>
      </w:tr>
      <w:tr w:rsidR="00A54468" w:rsidRPr="003408A5" w14:paraId="3BF565D1" w14:textId="77777777" w:rsidTr="008607BB">
        <w:tblPrEx>
          <w:tblCellMar>
            <w:top w:w="0" w:type="dxa"/>
            <w:bottom w:w="0" w:type="dxa"/>
          </w:tblCellMar>
        </w:tblPrEx>
        <w:tc>
          <w:tcPr>
            <w:tcW w:w="5640" w:type="dxa"/>
            <w:vAlign w:val="bottom"/>
          </w:tcPr>
          <w:p w14:paraId="4F8BAFBF" w14:textId="77777777" w:rsidR="00A54468" w:rsidRPr="003408A5" w:rsidRDefault="00A54468" w:rsidP="00B97E84">
            <w:pPr>
              <w:spacing w:line="380" w:lineRule="exact"/>
              <w:ind w:right="-43"/>
              <w:rPr>
                <w:rFonts w:ascii="Arial" w:hAnsi="Arial" w:cs="Arial"/>
                <w:sz w:val="22"/>
                <w:szCs w:val="22"/>
              </w:rPr>
            </w:pPr>
          </w:p>
        </w:tc>
        <w:tc>
          <w:tcPr>
            <w:tcW w:w="1710" w:type="dxa"/>
            <w:shd w:val="clear" w:color="auto" w:fill="auto"/>
          </w:tcPr>
          <w:p w14:paraId="3CE205C8" w14:textId="77777777" w:rsidR="00A54468" w:rsidRPr="003408A5"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shd w:val="clear" w:color="auto" w:fill="auto"/>
          </w:tcPr>
          <w:p w14:paraId="4604A9DD" w14:textId="77777777" w:rsidR="00A54468" w:rsidRPr="003408A5"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A54468" w:rsidRPr="003408A5" w14:paraId="00FECCA1" w14:textId="77777777" w:rsidTr="008607BB">
        <w:tblPrEx>
          <w:tblCellMar>
            <w:top w:w="0" w:type="dxa"/>
            <w:bottom w:w="0" w:type="dxa"/>
          </w:tblCellMar>
        </w:tblPrEx>
        <w:tc>
          <w:tcPr>
            <w:tcW w:w="5640" w:type="dxa"/>
            <w:vAlign w:val="bottom"/>
          </w:tcPr>
          <w:p w14:paraId="504FD74B" w14:textId="77777777" w:rsidR="00A54468" w:rsidRPr="003408A5" w:rsidRDefault="00A54468" w:rsidP="00B97E84">
            <w:pPr>
              <w:tabs>
                <w:tab w:val="left" w:pos="1440"/>
              </w:tabs>
              <w:spacing w:line="380" w:lineRule="exact"/>
              <w:ind w:left="12"/>
              <w:rPr>
                <w:rFonts w:ascii="Arial" w:hAnsi="Arial" w:cs="Arial"/>
                <w:sz w:val="22"/>
                <w:szCs w:val="22"/>
              </w:rPr>
            </w:pPr>
            <w:r w:rsidRPr="003408A5">
              <w:rPr>
                <w:rFonts w:ascii="Arial" w:hAnsi="Arial" w:cs="Arial"/>
                <w:sz w:val="22"/>
                <w:szCs w:val="22"/>
              </w:rPr>
              <w:t>Deferred tax relating to actuarial loss</w:t>
            </w:r>
          </w:p>
        </w:tc>
        <w:tc>
          <w:tcPr>
            <w:tcW w:w="1710" w:type="dxa"/>
            <w:shd w:val="clear" w:color="auto" w:fill="auto"/>
            <w:vAlign w:val="bottom"/>
          </w:tcPr>
          <w:p w14:paraId="22034651" w14:textId="77777777" w:rsidR="00A54468" w:rsidRPr="003408A5" w:rsidRDefault="00837EA7" w:rsidP="00B97E84">
            <w:pPr>
              <w:pBdr>
                <w:bottom w:val="double" w:sz="4" w:space="1" w:color="auto"/>
              </w:pBdr>
              <w:tabs>
                <w:tab w:val="decimal" w:pos="1220"/>
              </w:tabs>
              <w:spacing w:line="380" w:lineRule="exact"/>
              <w:jc w:val="thaiDistribute"/>
              <w:rPr>
                <w:rFonts w:ascii="Arial" w:hAnsi="Arial" w:cs="Arial"/>
                <w:sz w:val="22"/>
                <w:szCs w:val="22"/>
              </w:rPr>
            </w:pPr>
            <w:r w:rsidRPr="00837EA7">
              <w:rPr>
                <w:rFonts w:ascii="Arial" w:hAnsi="Arial" w:cs="Arial"/>
                <w:sz w:val="22"/>
                <w:szCs w:val="22"/>
              </w:rPr>
              <w:t>(446)</w:t>
            </w:r>
          </w:p>
        </w:tc>
        <w:tc>
          <w:tcPr>
            <w:tcW w:w="1710" w:type="dxa"/>
            <w:shd w:val="clear" w:color="auto" w:fill="auto"/>
            <w:vAlign w:val="bottom"/>
          </w:tcPr>
          <w:p w14:paraId="72AD64BE" w14:textId="77777777" w:rsidR="00A54468" w:rsidRPr="003408A5" w:rsidRDefault="00B24B46" w:rsidP="00B97E84">
            <w:pPr>
              <w:pBdr>
                <w:bottom w:val="double" w:sz="4" w:space="1" w:color="auto"/>
              </w:pBdr>
              <w:tabs>
                <w:tab w:val="decimal" w:pos="1220"/>
              </w:tabs>
              <w:spacing w:line="380" w:lineRule="exact"/>
              <w:jc w:val="thaiDistribute"/>
              <w:rPr>
                <w:rFonts w:ascii="Arial" w:hAnsi="Arial" w:cs="Arial"/>
                <w:sz w:val="22"/>
                <w:szCs w:val="22"/>
              </w:rPr>
            </w:pPr>
            <w:r>
              <w:rPr>
                <w:rFonts w:ascii="Arial" w:hAnsi="Arial" w:cs="Arial"/>
                <w:sz w:val="22"/>
                <w:szCs w:val="22"/>
              </w:rPr>
              <w:t>-</w:t>
            </w:r>
          </w:p>
        </w:tc>
      </w:tr>
    </w:tbl>
    <w:p w14:paraId="49FCFCDA" w14:textId="77777777" w:rsidR="0039101E" w:rsidRPr="003408A5" w:rsidRDefault="0039101E" w:rsidP="0049468E">
      <w:pPr>
        <w:spacing w:before="120" w:after="120" w:line="380" w:lineRule="exact"/>
        <w:ind w:left="547"/>
        <w:jc w:val="thaiDistribute"/>
        <w:rPr>
          <w:rFonts w:ascii="Arial" w:hAnsi="Arial" w:cs="Arial"/>
          <w:sz w:val="22"/>
          <w:szCs w:val="22"/>
        </w:rPr>
      </w:pPr>
      <w:r w:rsidRPr="003408A5">
        <w:rPr>
          <w:rFonts w:ascii="Arial" w:hAnsi="Arial" w:cs="Arial"/>
          <w:sz w:val="22"/>
        </w:rPr>
        <w:t>The r</w:t>
      </w:r>
      <w:r w:rsidR="00516324" w:rsidRPr="003408A5">
        <w:rPr>
          <w:rFonts w:ascii="Arial" w:hAnsi="Arial" w:cs="Arial"/>
          <w:sz w:val="22"/>
          <w:szCs w:val="22"/>
        </w:rPr>
        <w:t xml:space="preserve">econciliation </w:t>
      </w:r>
      <w:r w:rsidR="00516324" w:rsidRPr="003408A5">
        <w:rPr>
          <w:rFonts w:ascii="Arial" w:hAnsi="Arial" w:cs="Arial"/>
          <w:sz w:val="22"/>
        </w:rPr>
        <w:t>between</w:t>
      </w:r>
      <w:r w:rsidR="00516324" w:rsidRPr="003408A5">
        <w:rPr>
          <w:rFonts w:ascii="Arial" w:hAnsi="Arial" w:cs="Arial"/>
          <w:sz w:val="22"/>
          <w:szCs w:val="22"/>
        </w:rPr>
        <w:t xml:space="preserve"> </w:t>
      </w:r>
      <w:r w:rsidRPr="003408A5">
        <w:rPr>
          <w:rFonts w:ascii="Arial" w:hAnsi="Arial" w:cs="Arial"/>
          <w:sz w:val="22"/>
          <w:szCs w:val="22"/>
        </w:rPr>
        <w:t xml:space="preserve">accounting profit and </w:t>
      </w:r>
      <w:r w:rsidR="00516324" w:rsidRPr="003408A5">
        <w:rPr>
          <w:rFonts w:ascii="Arial" w:hAnsi="Arial" w:cs="Arial"/>
          <w:sz w:val="22"/>
          <w:szCs w:val="22"/>
        </w:rPr>
        <w:t>income tax expense</w:t>
      </w:r>
      <w:r w:rsidRPr="003408A5">
        <w:rPr>
          <w:rFonts w:ascii="Arial" w:hAnsi="Arial" w:cs="Arial"/>
          <w:sz w:val="22"/>
          <w:szCs w:val="22"/>
        </w:rPr>
        <w:t xml:space="preserve"> is shown below.</w:t>
      </w:r>
    </w:p>
    <w:tbl>
      <w:tblPr>
        <w:tblW w:w="9060" w:type="dxa"/>
        <w:tblInd w:w="588" w:type="dxa"/>
        <w:tblLayout w:type="fixed"/>
        <w:tblLook w:val="0000" w:firstRow="0" w:lastRow="0" w:firstColumn="0" w:lastColumn="0" w:noHBand="0" w:noVBand="0"/>
      </w:tblPr>
      <w:tblGrid>
        <w:gridCol w:w="5640"/>
        <w:gridCol w:w="1710"/>
        <w:gridCol w:w="1710"/>
      </w:tblGrid>
      <w:tr w:rsidR="00516324" w:rsidRPr="00D81992" w14:paraId="79299283" w14:textId="77777777" w:rsidTr="00516324">
        <w:tblPrEx>
          <w:tblCellMar>
            <w:top w:w="0" w:type="dxa"/>
            <w:bottom w:w="0" w:type="dxa"/>
          </w:tblCellMar>
        </w:tblPrEx>
        <w:tc>
          <w:tcPr>
            <w:tcW w:w="5640" w:type="dxa"/>
            <w:vAlign w:val="bottom"/>
          </w:tcPr>
          <w:p w14:paraId="097D122A" w14:textId="77777777" w:rsidR="00516324" w:rsidRPr="00D81992" w:rsidRDefault="00516324" w:rsidP="00B97E84">
            <w:pPr>
              <w:spacing w:line="380" w:lineRule="exact"/>
              <w:ind w:right="-43"/>
              <w:rPr>
                <w:rFonts w:ascii="Arial" w:hAnsi="Arial" w:cs="Arial"/>
                <w:sz w:val="22"/>
                <w:szCs w:val="22"/>
              </w:rPr>
            </w:pPr>
          </w:p>
        </w:tc>
        <w:tc>
          <w:tcPr>
            <w:tcW w:w="3420" w:type="dxa"/>
            <w:gridSpan w:val="2"/>
            <w:vAlign w:val="bottom"/>
          </w:tcPr>
          <w:p w14:paraId="1E2E8178" w14:textId="77777777" w:rsidR="00516324" w:rsidRPr="00D81992" w:rsidRDefault="00516324" w:rsidP="00B97E84">
            <w:pPr>
              <w:spacing w:line="380" w:lineRule="exact"/>
              <w:ind w:right="-43"/>
              <w:jc w:val="right"/>
              <w:rPr>
                <w:rFonts w:ascii="Arial" w:hAnsi="Arial" w:cs="Arial"/>
                <w:sz w:val="22"/>
                <w:szCs w:val="22"/>
              </w:rPr>
            </w:pPr>
            <w:r w:rsidRPr="00D81992">
              <w:rPr>
                <w:rFonts w:ascii="Arial" w:hAnsi="Arial" w:cs="Arial"/>
                <w:sz w:val="22"/>
                <w:szCs w:val="22"/>
              </w:rPr>
              <w:t>(Unit: Thousand Baht)</w:t>
            </w:r>
          </w:p>
        </w:tc>
      </w:tr>
      <w:tr w:rsidR="009C5BDC" w:rsidRPr="00D81992" w14:paraId="37E34121" w14:textId="77777777" w:rsidTr="00516324">
        <w:tblPrEx>
          <w:tblCellMar>
            <w:top w:w="0" w:type="dxa"/>
            <w:bottom w:w="0" w:type="dxa"/>
          </w:tblCellMar>
        </w:tblPrEx>
        <w:tc>
          <w:tcPr>
            <w:tcW w:w="5640" w:type="dxa"/>
            <w:vAlign w:val="bottom"/>
          </w:tcPr>
          <w:p w14:paraId="4AE69517" w14:textId="77777777" w:rsidR="009C5BDC" w:rsidRPr="00D81992" w:rsidRDefault="009C5BDC" w:rsidP="00B97E84">
            <w:pPr>
              <w:spacing w:line="380" w:lineRule="exact"/>
              <w:ind w:right="-43"/>
              <w:rPr>
                <w:rFonts w:ascii="Arial" w:hAnsi="Arial" w:cs="Arial"/>
                <w:sz w:val="22"/>
                <w:szCs w:val="22"/>
              </w:rPr>
            </w:pPr>
          </w:p>
        </w:tc>
        <w:tc>
          <w:tcPr>
            <w:tcW w:w="1710" w:type="dxa"/>
            <w:shd w:val="clear" w:color="auto" w:fill="auto"/>
          </w:tcPr>
          <w:p w14:paraId="0AF2639B" w14:textId="77777777" w:rsidR="009C5BDC" w:rsidRPr="00D81992"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710" w:type="dxa"/>
            <w:shd w:val="clear" w:color="auto" w:fill="auto"/>
          </w:tcPr>
          <w:p w14:paraId="0FE3F965" w14:textId="77777777" w:rsidR="009C5BDC" w:rsidRPr="00D81992" w:rsidRDefault="00902180" w:rsidP="00B97E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837EA7" w:rsidRPr="00D81992" w14:paraId="3ED23E5C" w14:textId="77777777" w:rsidTr="00516324">
        <w:tblPrEx>
          <w:tblCellMar>
            <w:top w:w="0" w:type="dxa"/>
            <w:bottom w:w="0" w:type="dxa"/>
          </w:tblCellMar>
        </w:tblPrEx>
        <w:tc>
          <w:tcPr>
            <w:tcW w:w="5640" w:type="dxa"/>
          </w:tcPr>
          <w:p w14:paraId="244653A0" w14:textId="77777777" w:rsidR="00837EA7" w:rsidRPr="00D81992" w:rsidRDefault="00837EA7" w:rsidP="00837EA7">
            <w:pPr>
              <w:tabs>
                <w:tab w:val="left" w:pos="1440"/>
              </w:tabs>
              <w:spacing w:line="380" w:lineRule="exact"/>
              <w:ind w:left="222" w:hanging="222"/>
              <w:rPr>
                <w:rFonts w:ascii="Arial" w:hAnsi="Arial" w:cs="Arial"/>
                <w:sz w:val="22"/>
                <w:szCs w:val="22"/>
              </w:rPr>
            </w:pPr>
            <w:r w:rsidRPr="00D81992">
              <w:rPr>
                <w:rFonts w:ascii="Arial" w:hAnsi="Arial" w:cs="Arial"/>
                <w:sz w:val="22"/>
                <w:szCs w:val="22"/>
              </w:rPr>
              <w:t>Accounting profit before tax</w:t>
            </w:r>
          </w:p>
        </w:tc>
        <w:tc>
          <w:tcPr>
            <w:tcW w:w="1710" w:type="dxa"/>
            <w:shd w:val="clear" w:color="auto" w:fill="auto"/>
            <w:vAlign w:val="bottom"/>
          </w:tcPr>
          <w:p w14:paraId="3902E34A" w14:textId="77777777" w:rsidR="00837EA7" w:rsidRPr="00D81992" w:rsidRDefault="00837EA7" w:rsidP="00837EA7">
            <w:pPr>
              <w:pBdr>
                <w:bottom w:val="double" w:sz="4" w:space="1" w:color="auto"/>
              </w:pBdr>
              <w:tabs>
                <w:tab w:val="decimal" w:pos="1239"/>
              </w:tabs>
              <w:spacing w:line="380" w:lineRule="exact"/>
              <w:ind w:right="-42"/>
              <w:rPr>
                <w:rFonts w:ascii="Arial" w:hAnsi="Arial" w:cs="Arial"/>
                <w:spacing w:val="-4"/>
                <w:sz w:val="22"/>
                <w:szCs w:val="22"/>
              </w:rPr>
            </w:pPr>
            <w:r w:rsidRPr="00837EA7">
              <w:rPr>
                <w:rFonts w:ascii="Arial" w:hAnsi="Arial" w:cs="Arial"/>
                <w:spacing w:val="-4"/>
                <w:sz w:val="22"/>
                <w:szCs w:val="22"/>
              </w:rPr>
              <w:t>156,679</w:t>
            </w:r>
          </w:p>
        </w:tc>
        <w:tc>
          <w:tcPr>
            <w:tcW w:w="1710" w:type="dxa"/>
            <w:shd w:val="clear" w:color="auto" w:fill="auto"/>
            <w:vAlign w:val="bottom"/>
          </w:tcPr>
          <w:p w14:paraId="3ED65045" w14:textId="77777777" w:rsidR="00837EA7" w:rsidRPr="00D81992" w:rsidRDefault="00837EA7" w:rsidP="00837EA7">
            <w:pPr>
              <w:pBdr>
                <w:bottom w:val="double" w:sz="4" w:space="1" w:color="auto"/>
              </w:pBdr>
              <w:tabs>
                <w:tab w:val="decimal" w:pos="1239"/>
              </w:tabs>
              <w:spacing w:line="380" w:lineRule="exact"/>
              <w:ind w:right="-42"/>
              <w:rPr>
                <w:rFonts w:ascii="Arial" w:hAnsi="Arial" w:cs="Arial"/>
                <w:spacing w:val="-4"/>
                <w:sz w:val="22"/>
                <w:szCs w:val="22"/>
              </w:rPr>
            </w:pPr>
            <w:r w:rsidRPr="002A443C">
              <w:rPr>
                <w:rFonts w:ascii="Arial" w:hAnsi="Arial" w:cs="Arial"/>
                <w:spacing w:val="-4"/>
                <w:sz w:val="22"/>
                <w:szCs w:val="22"/>
              </w:rPr>
              <w:t>90,923</w:t>
            </w:r>
          </w:p>
        </w:tc>
      </w:tr>
      <w:tr w:rsidR="00837EA7" w:rsidRPr="00D81992" w14:paraId="71BC098E" w14:textId="77777777" w:rsidTr="00516324">
        <w:tblPrEx>
          <w:tblCellMar>
            <w:top w:w="0" w:type="dxa"/>
            <w:bottom w:w="0" w:type="dxa"/>
          </w:tblCellMar>
        </w:tblPrEx>
        <w:tc>
          <w:tcPr>
            <w:tcW w:w="5640" w:type="dxa"/>
          </w:tcPr>
          <w:p w14:paraId="22AF1A5A" w14:textId="77777777" w:rsidR="00837EA7" w:rsidRPr="00D81992" w:rsidRDefault="00837EA7" w:rsidP="00837EA7">
            <w:pPr>
              <w:tabs>
                <w:tab w:val="left" w:pos="567"/>
                <w:tab w:val="left" w:pos="1134"/>
                <w:tab w:val="left" w:pos="1701"/>
              </w:tabs>
              <w:spacing w:line="380" w:lineRule="exact"/>
              <w:ind w:left="222" w:hanging="222"/>
              <w:rPr>
                <w:rFonts w:ascii="Arial" w:hAnsi="Arial" w:cs="Arial"/>
                <w:sz w:val="22"/>
                <w:szCs w:val="22"/>
                <w:cs/>
              </w:rPr>
            </w:pPr>
            <w:r w:rsidRPr="00D81992">
              <w:rPr>
                <w:rFonts w:ascii="Arial" w:hAnsi="Arial" w:cs="Arial"/>
                <w:sz w:val="22"/>
                <w:szCs w:val="22"/>
              </w:rPr>
              <w:t>Applicable tax rate</w:t>
            </w:r>
          </w:p>
        </w:tc>
        <w:tc>
          <w:tcPr>
            <w:tcW w:w="1710" w:type="dxa"/>
            <w:shd w:val="clear" w:color="auto" w:fill="auto"/>
            <w:vAlign w:val="bottom"/>
          </w:tcPr>
          <w:p w14:paraId="3292BAC0" w14:textId="77777777" w:rsidR="00837EA7" w:rsidRPr="00D81992" w:rsidRDefault="00837EA7" w:rsidP="00837EA7">
            <w:pPr>
              <w:tabs>
                <w:tab w:val="decimal" w:pos="1239"/>
              </w:tabs>
              <w:spacing w:line="380" w:lineRule="exact"/>
              <w:ind w:left="-18" w:right="-18"/>
              <w:jc w:val="thaiDistribute"/>
              <w:rPr>
                <w:rFonts w:ascii="Arial" w:hAnsi="Arial" w:cs="Arial"/>
                <w:spacing w:val="-4"/>
                <w:sz w:val="22"/>
                <w:szCs w:val="22"/>
              </w:rPr>
            </w:pPr>
            <w:r w:rsidRPr="00837EA7">
              <w:rPr>
                <w:rFonts w:ascii="Arial" w:hAnsi="Arial" w:cs="Arial"/>
                <w:spacing w:val="-4"/>
                <w:sz w:val="22"/>
                <w:szCs w:val="22"/>
              </w:rPr>
              <w:t>20%</w:t>
            </w:r>
          </w:p>
        </w:tc>
        <w:tc>
          <w:tcPr>
            <w:tcW w:w="1710" w:type="dxa"/>
            <w:shd w:val="clear" w:color="auto" w:fill="auto"/>
            <w:vAlign w:val="bottom"/>
          </w:tcPr>
          <w:p w14:paraId="4213193D" w14:textId="77777777" w:rsidR="00837EA7" w:rsidRPr="00D81992" w:rsidRDefault="00837EA7" w:rsidP="00837EA7">
            <w:pPr>
              <w:tabs>
                <w:tab w:val="decimal" w:pos="1239"/>
              </w:tabs>
              <w:spacing w:line="380" w:lineRule="exact"/>
              <w:ind w:left="-18" w:right="-18"/>
              <w:jc w:val="thaiDistribute"/>
              <w:rPr>
                <w:rFonts w:ascii="Arial" w:hAnsi="Arial" w:cs="Arial"/>
                <w:spacing w:val="-4"/>
                <w:sz w:val="22"/>
                <w:szCs w:val="22"/>
              </w:rPr>
            </w:pPr>
            <w:r>
              <w:rPr>
                <w:rFonts w:ascii="Arial" w:hAnsi="Arial" w:cs="Arial"/>
                <w:spacing w:val="-4"/>
                <w:sz w:val="22"/>
                <w:szCs w:val="22"/>
              </w:rPr>
              <w:t>20%</w:t>
            </w:r>
          </w:p>
        </w:tc>
      </w:tr>
      <w:tr w:rsidR="00837EA7" w:rsidRPr="00D81992" w14:paraId="0E189DCC" w14:textId="77777777" w:rsidTr="00516324">
        <w:tblPrEx>
          <w:tblCellMar>
            <w:top w:w="0" w:type="dxa"/>
            <w:bottom w:w="0" w:type="dxa"/>
          </w:tblCellMar>
        </w:tblPrEx>
        <w:tc>
          <w:tcPr>
            <w:tcW w:w="5640" w:type="dxa"/>
          </w:tcPr>
          <w:p w14:paraId="55C788F7" w14:textId="77777777" w:rsidR="00837EA7" w:rsidRPr="00D81992" w:rsidRDefault="00837EA7" w:rsidP="00837EA7">
            <w:pPr>
              <w:tabs>
                <w:tab w:val="left" w:pos="1440"/>
              </w:tabs>
              <w:spacing w:line="380" w:lineRule="exact"/>
              <w:ind w:left="222" w:hanging="222"/>
              <w:rPr>
                <w:rFonts w:ascii="Arial" w:hAnsi="Arial" w:cs="Arial"/>
                <w:color w:val="000000"/>
                <w:sz w:val="22"/>
                <w:szCs w:val="22"/>
              </w:rPr>
            </w:pPr>
            <w:r w:rsidRPr="00D81992">
              <w:rPr>
                <w:rFonts w:ascii="Arial" w:hAnsi="Arial" w:cs="Arial"/>
                <w:color w:val="000000"/>
                <w:sz w:val="22"/>
                <w:szCs w:val="22"/>
              </w:rPr>
              <w:t>Accounting profit before tax multiplied by</w:t>
            </w:r>
          </w:p>
          <w:p w14:paraId="62DE59A6" w14:textId="77777777" w:rsidR="00837EA7" w:rsidRPr="00D81992" w:rsidRDefault="00837EA7" w:rsidP="00837EA7">
            <w:pPr>
              <w:tabs>
                <w:tab w:val="left" w:pos="1440"/>
              </w:tabs>
              <w:spacing w:line="380" w:lineRule="exact"/>
              <w:ind w:left="222"/>
              <w:rPr>
                <w:rFonts w:ascii="Arial" w:hAnsi="Arial" w:cs="Arial"/>
                <w:color w:val="000000"/>
                <w:sz w:val="22"/>
                <w:szCs w:val="22"/>
              </w:rPr>
            </w:pPr>
            <w:r w:rsidRPr="00D81992">
              <w:rPr>
                <w:rFonts w:ascii="Arial" w:hAnsi="Arial" w:cs="Arial"/>
                <w:sz w:val="22"/>
                <w:szCs w:val="22"/>
              </w:rPr>
              <w:t>income tax rate</w:t>
            </w:r>
          </w:p>
        </w:tc>
        <w:tc>
          <w:tcPr>
            <w:tcW w:w="1710" w:type="dxa"/>
            <w:shd w:val="clear" w:color="auto" w:fill="auto"/>
            <w:vAlign w:val="bottom"/>
          </w:tcPr>
          <w:p w14:paraId="0722210E" w14:textId="77777777" w:rsidR="00837EA7" w:rsidRPr="002A443C" w:rsidRDefault="00837EA7" w:rsidP="00837EA7">
            <w:pPr>
              <w:tabs>
                <w:tab w:val="decimal" w:pos="1239"/>
              </w:tabs>
              <w:spacing w:line="380" w:lineRule="exact"/>
              <w:ind w:left="-18" w:right="-18"/>
              <w:jc w:val="thaiDistribute"/>
              <w:rPr>
                <w:rFonts w:ascii="Arial" w:hAnsi="Arial" w:cs="Arial"/>
                <w:spacing w:val="-4"/>
                <w:sz w:val="22"/>
                <w:szCs w:val="22"/>
              </w:rPr>
            </w:pPr>
            <w:r w:rsidRPr="00837EA7">
              <w:rPr>
                <w:rFonts w:ascii="Arial" w:hAnsi="Arial" w:cs="Arial"/>
                <w:spacing w:val="-4"/>
                <w:sz w:val="22"/>
                <w:szCs w:val="22"/>
              </w:rPr>
              <w:t>31,336</w:t>
            </w:r>
          </w:p>
        </w:tc>
        <w:tc>
          <w:tcPr>
            <w:tcW w:w="1710" w:type="dxa"/>
            <w:shd w:val="clear" w:color="auto" w:fill="auto"/>
            <w:vAlign w:val="bottom"/>
          </w:tcPr>
          <w:p w14:paraId="435AD134" w14:textId="77777777" w:rsidR="00837EA7" w:rsidRPr="00D81992" w:rsidRDefault="00837EA7" w:rsidP="00837EA7">
            <w:pPr>
              <w:tabs>
                <w:tab w:val="decimal" w:pos="1239"/>
              </w:tabs>
              <w:spacing w:line="380" w:lineRule="exact"/>
              <w:ind w:left="-18" w:right="-18"/>
              <w:jc w:val="thaiDistribute"/>
              <w:rPr>
                <w:rFonts w:ascii="Arial" w:hAnsi="Arial" w:cs="Arial"/>
                <w:spacing w:val="-4"/>
                <w:sz w:val="22"/>
                <w:szCs w:val="22"/>
              </w:rPr>
            </w:pPr>
            <w:r w:rsidRPr="002A443C">
              <w:rPr>
                <w:rFonts w:ascii="Arial" w:hAnsi="Arial" w:cs="Arial"/>
                <w:spacing w:val="-4"/>
                <w:sz w:val="22"/>
                <w:szCs w:val="22"/>
              </w:rPr>
              <w:t>18,185</w:t>
            </w:r>
          </w:p>
        </w:tc>
      </w:tr>
      <w:tr w:rsidR="00837EA7" w:rsidRPr="00D81992" w14:paraId="4D0CF7C6" w14:textId="77777777" w:rsidTr="00516324">
        <w:tblPrEx>
          <w:tblCellMar>
            <w:top w:w="0" w:type="dxa"/>
            <w:bottom w:w="0" w:type="dxa"/>
          </w:tblCellMar>
        </w:tblPrEx>
        <w:tc>
          <w:tcPr>
            <w:tcW w:w="5640" w:type="dxa"/>
          </w:tcPr>
          <w:p w14:paraId="616A4FC8" w14:textId="77777777" w:rsidR="00837EA7" w:rsidRPr="00D81992" w:rsidRDefault="00837EA7" w:rsidP="00837EA7">
            <w:pPr>
              <w:tabs>
                <w:tab w:val="left" w:pos="1440"/>
              </w:tabs>
              <w:spacing w:line="380" w:lineRule="exact"/>
              <w:ind w:left="222" w:hanging="222"/>
              <w:rPr>
                <w:rFonts w:ascii="Arial" w:hAnsi="Arial" w:cs="Arial"/>
                <w:sz w:val="22"/>
                <w:szCs w:val="22"/>
              </w:rPr>
            </w:pPr>
            <w:r w:rsidRPr="00D81992">
              <w:rPr>
                <w:rFonts w:ascii="Arial" w:hAnsi="Arial" w:cs="Arial"/>
                <w:color w:val="000000"/>
                <w:sz w:val="22"/>
                <w:szCs w:val="22"/>
              </w:rPr>
              <w:t>Effects of:</w:t>
            </w:r>
          </w:p>
        </w:tc>
        <w:tc>
          <w:tcPr>
            <w:tcW w:w="1710" w:type="dxa"/>
            <w:shd w:val="clear" w:color="auto" w:fill="auto"/>
            <w:vAlign w:val="bottom"/>
          </w:tcPr>
          <w:p w14:paraId="4683A018" w14:textId="77777777" w:rsidR="00837EA7" w:rsidRPr="002A443C" w:rsidRDefault="00837EA7" w:rsidP="00837EA7">
            <w:pPr>
              <w:tabs>
                <w:tab w:val="decimal" w:pos="1239"/>
              </w:tabs>
              <w:spacing w:line="380" w:lineRule="exact"/>
              <w:ind w:left="-18" w:right="-18"/>
              <w:jc w:val="thaiDistribute"/>
              <w:rPr>
                <w:rFonts w:ascii="Arial" w:hAnsi="Arial" w:cs="Arial"/>
                <w:spacing w:val="-4"/>
                <w:sz w:val="22"/>
                <w:szCs w:val="22"/>
              </w:rPr>
            </w:pPr>
          </w:p>
        </w:tc>
        <w:tc>
          <w:tcPr>
            <w:tcW w:w="1710" w:type="dxa"/>
            <w:shd w:val="clear" w:color="auto" w:fill="auto"/>
            <w:vAlign w:val="bottom"/>
          </w:tcPr>
          <w:p w14:paraId="42A19CE6" w14:textId="77777777" w:rsidR="00837EA7" w:rsidRPr="00D81992" w:rsidRDefault="00837EA7" w:rsidP="00837EA7">
            <w:pPr>
              <w:tabs>
                <w:tab w:val="decimal" w:pos="1239"/>
              </w:tabs>
              <w:spacing w:line="380" w:lineRule="exact"/>
              <w:ind w:left="-18" w:right="-18"/>
              <w:jc w:val="thaiDistribute"/>
              <w:rPr>
                <w:rFonts w:ascii="Arial" w:hAnsi="Arial" w:cs="Arial"/>
                <w:spacing w:val="-4"/>
                <w:sz w:val="22"/>
                <w:szCs w:val="22"/>
              </w:rPr>
            </w:pPr>
          </w:p>
        </w:tc>
      </w:tr>
      <w:tr w:rsidR="00E03123" w:rsidRPr="00D81992" w14:paraId="27E3B87B" w14:textId="77777777" w:rsidTr="00516324">
        <w:tblPrEx>
          <w:tblCellMar>
            <w:top w:w="0" w:type="dxa"/>
            <w:bottom w:w="0" w:type="dxa"/>
          </w:tblCellMar>
        </w:tblPrEx>
        <w:tc>
          <w:tcPr>
            <w:tcW w:w="5640" w:type="dxa"/>
          </w:tcPr>
          <w:p w14:paraId="058A4711" w14:textId="77777777" w:rsidR="00E03123" w:rsidRPr="00D81992" w:rsidRDefault="00E03123" w:rsidP="00E03123">
            <w:pPr>
              <w:tabs>
                <w:tab w:val="left" w:pos="1440"/>
              </w:tabs>
              <w:spacing w:line="380" w:lineRule="exact"/>
              <w:ind w:left="372" w:hanging="240"/>
              <w:rPr>
                <w:rFonts w:ascii="Arial" w:hAnsi="Arial" w:cs="Arial"/>
                <w:sz w:val="22"/>
                <w:szCs w:val="22"/>
              </w:rPr>
            </w:pPr>
            <w:r w:rsidRPr="00D81992">
              <w:rPr>
                <w:rFonts w:ascii="Arial" w:hAnsi="Arial" w:cs="Arial"/>
                <w:sz w:val="22"/>
                <w:szCs w:val="22"/>
              </w:rPr>
              <w:t>Non-deductible expenses</w:t>
            </w:r>
          </w:p>
        </w:tc>
        <w:tc>
          <w:tcPr>
            <w:tcW w:w="1710" w:type="dxa"/>
            <w:shd w:val="clear" w:color="auto" w:fill="auto"/>
            <w:vAlign w:val="bottom"/>
          </w:tcPr>
          <w:p w14:paraId="24D50C60" w14:textId="77777777" w:rsidR="00E03123" w:rsidRPr="002A443C" w:rsidRDefault="00171A5C" w:rsidP="00E03123">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Pr>
                <w:rFonts w:ascii="Arial" w:hAnsi="Arial" w:cs="Arial"/>
                <w:spacing w:val="-4"/>
                <w:sz w:val="22"/>
                <w:szCs w:val="22"/>
              </w:rPr>
              <w:t>129</w:t>
            </w:r>
          </w:p>
        </w:tc>
        <w:tc>
          <w:tcPr>
            <w:tcW w:w="1710" w:type="dxa"/>
            <w:shd w:val="clear" w:color="auto" w:fill="auto"/>
            <w:vAlign w:val="bottom"/>
          </w:tcPr>
          <w:p w14:paraId="1C48975E" w14:textId="77777777" w:rsidR="00E03123" w:rsidRPr="00D81992" w:rsidRDefault="00E03123" w:rsidP="00E03123">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2A443C">
              <w:rPr>
                <w:rFonts w:ascii="Arial" w:hAnsi="Arial" w:cs="Arial"/>
                <w:spacing w:val="-4"/>
                <w:sz w:val="22"/>
                <w:szCs w:val="22"/>
              </w:rPr>
              <w:t>294</w:t>
            </w:r>
          </w:p>
        </w:tc>
      </w:tr>
      <w:tr w:rsidR="00E03123" w:rsidRPr="00D81992" w14:paraId="08E9061C" w14:textId="77777777" w:rsidTr="00516324">
        <w:tblPrEx>
          <w:tblCellMar>
            <w:top w:w="0" w:type="dxa"/>
            <w:bottom w:w="0" w:type="dxa"/>
          </w:tblCellMar>
        </w:tblPrEx>
        <w:tc>
          <w:tcPr>
            <w:tcW w:w="5640" w:type="dxa"/>
          </w:tcPr>
          <w:p w14:paraId="66291D86" w14:textId="77777777" w:rsidR="00E03123" w:rsidRPr="00D81992" w:rsidRDefault="00E03123" w:rsidP="00E03123">
            <w:pPr>
              <w:tabs>
                <w:tab w:val="left" w:pos="1440"/>
              </w:tabs>
              <w:spacing w:line="380" w:lineRule="exact"/>
              <w:ind w:left="372" w:hanging="240"/>
              <w:rPr>
                <w:rFonts w:ascii="Arial" w:hAnsi="Arial" w:cs="Arial"/>
                <w:sz w:val="22"/>
                <w:szCs w:val="22"/>
              </w:rPr>
            </w:pPr>
            <w:r w:rsidRPr="00D81992">
              <w:rPr>
                <w:rFonts w:ascii="Arial" w:hAnsi="Arial" w:cs="Arial"/>
                <w:sz w:val="22"/>
                <w:szCs w:val="22"/>
              </w:rPr>
              <w:t>Additional expense deductions allowed</w:t>
            </w:r>
          </w:p>
        </w:tc>
        <w:tc>
          <w:tcPr>
            <w:tcW w:w="1710" w:type="dxa"/>
            <w:shd w:val="clear" w:color="auto" w:fill="auto"/>
            <w:vAlign w:val="bottom"/>
          </w:tcPr>
          <w:p w14:paraId="525E8B86" w14:textId="77777777" w:rsidR="00E03123" w:rsidRPr="002A443C" w:rsidRDefault="00E03123" w:rsidP="00E03123">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E03123">
              <w:rPr>
                <w:rFonts w:ascii="Arial" w:hAnsi="Arial" w:cs="Arial"/>
                <w:spacing w:val="-4"/>
                <w:sz w:val="22"/>
                <w:szCs w:val="22"/>
              </w:rPr>
              <w:t>(348)</w:t>
            </w:r>
          </w:p>
        </w:tc>
        <w:tc>
          <w:tcPr>
            <w:tcW w:w="1710" w:type="dxa"/>
            <w:shd w:val="clear" w:color="auto" w:fill="auto"/>
            <w:vAlign w:val="bottom"/>
          </w:tcPr>
          <w:p w14:paraId="101B7876" w14:textId="77777777" w:rsidR="00E03123" w:rsidRPr="00D81992" w:rsidRDefault="00E03123" w:rsidP="00E03123">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2A443C">
              <w:rPr>
                <w:rFonts w:ascii="Arial" w:hAnsi="Arial" w:cs="Arial"/>
                <w:spacing w:val="-4"/>
                <w:sz w:val="22"/>
                <w:szCs w:val="22"/>
              </w:rPr>
              <w:t>(857)</w:t>
            </w:r>
          </w:p>
        </w:tc>
      </w:tr>
      <w:tr w:rsidR="00E03123" w:rsidRPr="00D81992" w14:paraId="6AEBED4A" w14:textId="77777777" w:rsidTr="00516324">
        <w:tblPrEx>
          <w:tblCellMar>
            <w:top w:w="0" w:type="dxa"/>
            <w:bottom w:w="0" w:type="dxa"/>
          </w:tblCellMar>
        </w:tblPrEx>
        <w:tc>
          <w:tcPr>
            <w:tcW w:w="5640" w:type="dxa"/>
          </w:tcPr>
          <w:p w14:paraId="6E9C1F55" w14:textId="77777777" w:rsidR="00E03123" w:rsidRPr="00D81992" w:rsidRDefault="00E03123" w:rsidP="00E03123">
            <w:pPr>
              <w:tabs>
                <w:tab w:val="left" w:pos="567"/>
                <w:tab w:val="left" w:pos="1134"/>
                <w:tab w:val="left" w:pos="1701"/>
              </w:tabs>
              <w:spacing w:line="380" w:lineRule="exact"/>
              <w:rPr>
                <w:rFonts w:ascii="Arial" w:hAnsi="Arial" w:cs="Arial"/>
                <w:sz w:val="22"/>
                <w:szCs w:val="22"/>
              </w:rPr>
            </w:pPr>
            <w:r w:rsidRPr="00D81992">
              <w:rPr>
                <w:rFonts w:ascii="Arial" w:hAnsi="Arial" w:cs="Arial"/>
                <w:sz w:val="22"/>
                <w:szCs w:val="22"/>
              </w:rPr>
              <w:t>Total</w:t>
            </w:r>
          </w:p>
        </w:tc>
        <w:tc>
          <w:tcPr>
            <w:tcW w:w="1710" w:type="dxa"/>
            <w:shd w:val="clear" w:color="auto" w:fill="auto"/>
            <w:vAlign w:val="bottom"/>
          </w:tcPr>
          <w:p w14:paraId="766B04CC" w14:textId="77777777" w:rsidR="00E03123" w:rsidRPr="002A443C" w:rsidRDefault="00171A5C" w:rsidP="00E03123">
            <w:pPr>
              <w:pBdr>
                <w:bottom w:val="single" w:sz="2" w:space="1" w:color="auto"/>
              </w:pBdr>
              <w:tabs>
                <w:tab w:val="decimal" w:pos="1239"/>
              </w:tabs>
              <w:spacing w:line="380" w:lineRule="exact"/>
              <w:ind w:left="72" w:right="62"/>
              <w:jc w:val="thaiDistribute"/>
              <w:rPr>
                <w:rFonts w:ascii="Arial" w:hAnsi="Arial" w:cs="Arial"/>
                <w:spacing w:val="-4"/>
                <w:sz w:val="22"/>
                <w:szCs w:val="22"/>
              </w:rPr>
            </w:pPr>
            <w:r>
              <w:rPr>
                <w:rFonts w:ascii="Arial" w:hAnsi="Arial" w:cs="Arial"/>
                <w:spacing w:val="-4"/>
                <w:sz w:val="22"/>
                <w:szCs w:val="22"/>
              </w:rPr>
              <w:t>(219)</w:t>
            </w:r>
          </w:p>
        </w:tc>
        <w:tc>
          <w:tcPr>
            <w:tcW w:w="1710" w:type="dxa"/>
            <w:shd w:val="clear" w:color="auto" w:fill="auto"/>
            <w:vAlign w:val="bottom"/>
          </w:tcPr>
          <w:p w14:paraId="02A40F4F" w14:textId="77777777" w:rsidR="00E03123" w:rsidRPr="00D81992" w:rsidRDefault="00E03123" w:rsidP="00E03123">
            <w:pPr>
              <w:pBdr>
                <w:bottom w:val="single" w:sz="2" w:space="1" w:color="auto"/>
              </w:pBdr>
              <w:tabs>
                <w:tab w:val="decimal" w:pos="1239"/>
              </w:tabs>
              <w:spacing w:line="380" w:lineRule="exact"/>
              <w:ind w:left="-18" w:right="-18"/>
              <w:jc w:val="thaiDistribute"/>
              <w:rPr>
                <w:rFonts w:ascii="Arial" w:hAnsi="Arial" w:cs="Arial"/>
                <w:spacing w:val="-4"/>
                <w:sz w:val="22"/>
                <w:szCs w:val="22"/>
              </w:rPr>
            </w:pPr>
            <w:r w:rsidRPr="002A443C">
              <w:rPr>
                <w:rFonts w:ascii="Arial" w:hAnsi="Arial" w:cs="Arial"/>
                <w:spacing w:val="-4"/>
                <w:sz w:val="22"/>
                <w:szCs w:val="22"/>
              </w:rPr>
              <w:t>(563)</w:t>
            </w:r>
          </w:p>
        </w:tc>
      </w:tr>
      <w:tr w:rsidR="00E03123" w:rsidRPr="00D81992" w14:paraId="0183077C" w14:textId="77777777" w:rsidTr="00516324">
        <w:tblPrEx>
          <w:tblCellMar>
            <w:top w:w="0" w:type="dxa"/>
            <w:bottom w:w="0" w:type="dxa"/>
          </w:tblCellMar>
        </w:tblPrEx>
        <w:tc>
          <w:tcPr>
            <w:tcW w:w="5640" w:type="dxa"/>
          </w:tcPr>
          <w:p w14:paraId="77FB1470" w14:textId="77777777" w:rsidR="00E03123" w:rsidRPr="00D81992" w:rsidRDefault="00E03123" w:rsidP="00E03123">
            <w:pPr>
              <w:tabs>
                <w:tab w:val="left" w:pos="567"/>
                <w:tab w:val="left" w:pos="1134"/>
                <w:tab w:val="left" w:pos="1701"/>
              </w:tabs>
              <w:spacing w:line="380" w:lineRule="exact"/>
              <w:ind w:left="222" w:right="-108" w:hanging="222"/>
              <w:rPr>
                <w:rFonts w:ascii="Arial" w:hAnsi="Arial" w:cs="Arial"/>
                <w:color w:val="000000"/>
                <w:sz w:val="22"/>
                <w:szCs w:val="22"/>
              </w:rPr>
            </w:pPr>
            <w:r w:rsidRPr="00D81992">
              <w:rPr>
                <w:rFonts w:ascii="Arial" w:hAnsi="Arial" w:cs="Arial"/>
                <w:color w:val="000000"/>
                <w:sz w:val="22"/>
                <w:szCs w:val="22"/>
              </w:rPr>
              <w:t xml:space="preserve">Income tax expenses reported in </w:t>
            </w:r>
            <w:r>
              <w:rPr>
                <w:rFonts w:ascii="Arial" w:hAnsi="Arial" w:cs="Arial"/>
                <w:color w:val="000000"/>
                <w:sz w:val="22"/>
                <w:szCs w:val="22"/>
              </w:rPr>
              <w:t>profit or loss</w:t>
            </w:r>
            <w:r w:rsidRPr="00D81992">
              <w:rPr>
                <w:rFonts w:ascii="Arial" w:hAnsi="Arial" w:cs="Arial"/>
                <w:color w:val="000000"/>
                <w:sz w:val="22"/>
                <w:szCs w:val="22"/>
              </w:rPr>
              <w:t xml:space="preserve"> </w:t>
            </w:r>
          </w:p>
        </w:tc>
        <w:tc>
          <w:tcPr>
            <w:tcW w:w="1710" w:type="dxa"/>
            <w:shd w:val="clear" w:color="auto" w:fill="auto"/>
            <w:vAlign w:val="bottom"/>
          </w:tcPr>
          <w:p w14:paraId="764BF476" w14:textId="77777777" w:rsidR="00E03123" w:rsidRPr="002A443C" w:rsidRDefault="00E03123" w:rsidP="00E03123">
            <w:pPr>
              <w:pBdr>
                <w:bottom w:val="double" w:sz="4" w:space="1" w:color="auto"/>
              </w:pBdr>
              <w:tabs>
                <w:tab w:val="decimal" w:pos="1239"/>
              </w:tabs>
              <w:spacing w:line="380" w:lineRule="exact"/>
              <w:ind w:left="72" w:right="62"/>
              <w:jc w:val="thaiDistribute"/>
              <w:rPr>
                <w:rFonts w:ascii="Arial" w:hAnsi="Arial" w:cs="Arial"/>
                <w:spacing w:val="-4"/>
                <w:sz w:val="22"/>
                <w:szCs w:val="22"/>
              </w:rPr>
            </w:pPr>
            <w:r w:rsidRPr="00E03123">
              <w:rPr>
                <w:rFonts w:ascii="Arial" w:hAnsi="Arial" w:cs="Arial"/>
                <w:spacing w:val="-4"/>
                <w:sz w:val="22"/>
                <w:szCs w:val="22"/>
              </w:rPr>
              <w:t>31,</w:t>
            </w:r>
            <w:r w:rsidR="00171A5C">
              <w:rPr>
                <w:rFonts w:ascii="Arial" w:hAnsi="Arial" w:cs="Arial"/>
                <w:spacing w:val="-4"/>
                <w:sz w:val="22"/>
                <w:szCs w:val="22"/>
              </w:rPr>
              <w:t>117</w:t>
            </w:r>
          </w:p>
        </w:tc>
        <w:tc>
          <w:tcPr>
            <w:tcW w:w="1710" w:type="dxa"/>
            <w:shd w:val="clear" w:color="auto" w:fill="auto"/>
            <w:vAlign w:val="bottom"/>
          </w:tcPr>
          <w:p w14:paraId="5AEE42BC" w14:textId="77777777" w:rsidR="00E03123" w:rsidRPr="00D81992" w:rsidRDefault="00E03123" w:rsidP="00E03123">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2A443C">
              <w:rPr>
                <w:rFonts w:ascii="Arial" w:hAnsi="Arial" w:cs="Arial"/>
                <w:spacing w:val="-4"/>
                <w:sz w:val="22"/>
                <w:szCs w:val="22"/>
              </w:rPr>
              <w:t>17,622</w:t>
            </w:r>
          </w:p>
        </w:tc>
      </w:tr>
    </w:tbl>
    <w:p w14:paraId="1AC2C3B7" w14:textId="77777777" w:rsidR="00870201" w:rsidRDefault="00870201" w:rsidP="00A8333F">
      <w:pPr>
        <w:spacing w:before="120" w:after="120" w:line="380" w:lineRule="exact"/>
        <w:ind w:left="540"/>
        <w:jc w:val="both"/>
        <w:rPr>
          <w:rFonts w:ascii="Arial" w:hAnsi="Arial" w:cs="Arial"/>
          <w:sz w:val="22"/>
          <w:szCs w:val="22"/>
        </w:rPr>
      </w:pPr>
    </w:p>
    <w:p w14:paraId="3CDB08A4" w14:textId="77777777" w:rsidR="00516324" w:rsidRPr="003408A5" w:rsidRDefault="00870201" w:rsidP="00A8333F">
      <w:pPr>
        <w:spacing w:before="120" w:after="120" w:line="380" w:lineRule="exact"/>
        <w:ind w:left="540"/>
        <w:jc w:val="both"/>
        <w:rPr>
          <w:rFonts w:ascii="Arial" w:hAnsi="Arial" w:cs="Arial"/>
          <w:sz w:val="22"/>
          <w:szCs w:val="22"/>
        </w:rPr>
      </w:pPr>
      <w:r>
        <w:rPr>
          <w:rFonts w:ascii="Arial" w:hAnsi="Arial" w:cs="Arial"/>
          <w:sz w:val="22"/>
          <w:szCs w:val="22"/>
        </w:rPr>
        <w:br w:type="page"/>
      </w:r>
      <w:r w:rsidR="00516324" w:rsidRPr="003408A5">
        <w:rPr>
          <w:rFonts w:ascii="Arial" w:hAnsi="Arial" w:cs="Arial"/>
          <w:sz w:val="22"/>
          <w:szCs w:val="22"/>
        </w:rPr>
        <w:lastRenderedPageBreak/>
        <w:t>The components of deferred tax assets are as follows:</w:t>
      </w:r>
    </w:p>
    <w:tbl>
      <w:tblPr>
        <w:tblW w:w="9060" w:type="dxa"/>
        <w:tblInd w:w="588" w:type="dxa"/>
        <w:tblLayout w:type="fixed"/>
        <w:tblLook w:val="0000" w:firstRow="0" w:lastRow="0" w:firstColumn="0" w:lastColumn="0" w:noHBand="0" w:noVBand="0"/>
      </w:tblPr>
      <w:tblGrid>
        <w:gridCol w:w="5640"/>
        <w:gridCol w:w="1710"/>
        <w:gridCol w:w="1710"/>
      </w:tblGrid>
      <w:tr w:rsidR="00AC2A53" w:rsidRPr="003408A5" w14:paraId="48E37485" w14:textId="77777777" w:rsidTr="00AC2A53">
        <w:tc>
          <w:tcPr>
            <w:tcW w:w="5640" w:type="dxa"/>
            <w:tcBorders>
              <w:top w:val="nil"/>
              <w:left w:val="nil"/>
              <w:bottom w:val="nil"/>
              <w:right w:val="nil"/>
            </w:tcBorders>
          </w:tcPr>
          <w:p w14:paraId="39E753A8" w14:textId="77777777" w:rsidR="00AC2A53" w:rsidRPr="00DF1BEE" w:rsidRDefault="00AC2A53" w:rsidP="00DF1BEE">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tcPr>
          <w:p w14:paraId="7A812E8B" w14:textId="77777777" w:rsidR="00AC2A53" w:rsidRPr="00DF1BEE" w:rsidRDefault="00AC2A53" w:rsidP="00DF1BEE">
            <w:pPr>
              <w:tabs>
                <w:tab w:val="left" w:pos="567"/>
                <w:tab w:val="left" w:pos="1134"/>
                <w:tab w:val="left" w:pos="1701"/>
              </w:tabs>
              <w:spacing w:line="380" w:lineRule="exact"/>
              <w:jc w:val="right"/>
              <w:rPr>
                <w:rFonts w:ascii="Arial" w:hAnsi="Arial" w:cs="Arial"/>
                <w:sz w:val="22"/>
                <w:szCs w:val="22"/>
                <w:cs/>
              </w:rPr>
            </w:pPr>
            <w:r w:rsidRPr="00DF1BEE">
              <w:rPr>
                <w:rFonts w:ascii="Arial" w:hAnsi="Arial" w:cs="Arial"/>
                <w:spacing w:val="-4"/>
                <w:sz w:val="22"/>
                <w:szCs w:val="22"/>
              </w:rPr>
              <w:t>(Unit: Thousand Baht)</w:t>
            </w:r>
          </w:p>
        </w:tc>
      </w:tr>
      <w:tr w:rsidR="00AC2A53" w:rsidRPr="003408A5" w14:paraId="5A8D76F7" w14:textId="77777777" w:rsidTr="00AC2A53">
        <w:tc>
          <w:tcPr>
            <w:tcW w:w="5640" w:type="dxa"/>
            <w:tcBorders>
              <w:top w:val="nil"/>
              <w:left w:val="nil"/>
              <w:bottom w:val="nil"/>
              <w:right w:val="nil"/>
            </w:tcBorders>
          </w:tcPr>
          <w:p w14:paraId="58F9ED0E" w14:textId="77777777" w:rsidR="00AC2A53" w:rsidRPr="00DF1BEE" w:rsidRDefault="00AC2A53" w:rsidP="00DF1BEE">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vAlign w:val="bottom"/>
          </w:tcPr>
          <w:p w14:paraId="07080AA8" w14:textId="77777777" w:rsidR="00AC2A53" w:rsidRPr="00DF1BEE" w:rsidRDefault="00AC2A53" w:rsidP="00DF1BEE">
            <w:pPr>
              <w:pBdr>
                <w:bottom w:val="single" w:sz="4" w:space="1" w:color="auto"/>
              </w:pBdr>
              <w:tabs>
                <w:tab w:val="left" w:pos="1440"/>
              </w:tabs>
              <w:spacing w:line="380" w:lineRule="exact"/>
              <w:ind w:left="-18" w:right="-18"/>
              <w:jc w:val="center"/>
              <w:rPr>
                <w:rFonts w:ascii="Arial" w:hAnsi="Arial" w:cs="Arial"/>
                <w:spacing w:val="-4"/>
                <w:sz w:val="22"/>
                <w:szCs w:val="22"/>
              </w:rPr>
            </w:pPr>
            <w:r w:rsidRPr="00DF1BEE">
              <w:rPr>
                <w:rFonts w:ascii="Arial" w:hAnsi="Arial" w:cs="Arial"/>
                <w:sz w:val="22"/>
                <w:szCs w:val="22"/>
              </w:rPr>
              <w:t>Statements of financial position</w:t>
            </w:r>
          </w:p>
        </w:tc>
      </w:tr>
      <w:tr w:rsidR="00A8333F" w:rsidRPr="003408A5" w14:paraId="41DCA7CB" w14:textId="77777777" w:rsidTr="00AC2A53">
        <w:tc>
          <w:tcPr>
            <w:tcW w:w="5640" w:type="dxa"/>
            <w:tcBorders>
              <w:top w:val="nil"/>
              <w:left w:val="nil"/>
              <w:bottom w:val="nil"/>
              <w:right w:val="nil"/>
            </w:tcBorders>
          </w:tcPr>
          <w:p w14:paraId="0019DAD2" w14:textId="77777777" w:rsidR="00A8333F" w:rsidRPr="00DF1BEE" w:rsidRDefault="00A8333F" w:rsidP="00DF1BEE">
            <w:pPr>
              <w:tabs>
                <w:tab w:val="left" w:pos="567"/>
                <w:tab w:val="left" w:pos="1134"/>
                <w:tab w:val="left" w:pos="1701"/>
              </w:tabs>
              <w:spacing w:line="380" w:lineRule="exact"/>
              <w:jc w:val="thaiDistribute"/>
              <w:rPr>
                <w:rFonts w:ascii="Arial" w:hAnsi="Arial" w:cs="Arial"/>
                <w:sz w:val="22"/>
                <w:szCs w:val="22"/>
                <w:cs/>
              </w:rPr>
            </w:pPr>
          </w:p>
        </w:tc>
        <w:tc>
          <w:tcPr>
            <w:tcW w:w="1710" w:type="dxa"/>
            <w:tcBorders>
              <w:top w:val="nil"/>
              <w:bottom w:val="nil"/>
            </w:tcBorders>
            <w:vAlign w:val="bottom"/>
          </w:tcPr>
          <w:p w14:paraId="7AEC4BC7" w14:textId="77777777" w:rsidR="00A8333F" w:rsidRPr="00DF1BEE" w:rsidRDefault="00902180" w:rsidP="00DF1BEE">
            <w:pPr>
              <w:spacing w:line="380" w:lineRule="exact"/>
              <w:ind w:left="60" w:right="-18"/>
              <w:jc w:val="center"/>
              <w:rPr>
                <w:rFonts w:ascii="Arial" w:eastAsia="Arial Unicode MS" w:hAnsi="Arial" w:cs="Arial"/>
                <w:snapToGrid w:val="0"/>
                <w:color w:val="000000"/>
                <w:sz w:val="22"/>
                <w:szCs w:val="22"/>
                <w:u w:val="single"/>
                <w:cs/>
                <w:lang w:eastAsia="th-TH"/>
              </w:rPr>
            </w:pPr>
            <w:r>
              <w:rPr>
                <w:rFonts w:ascii="Arial" w:eastAsia="Arial Unicode MS" w:hAnsi="Arial" w:cs="Arial"/>
                <w:snapToGrid w:val="0"/>
                <w:color w:val="000000"/>
                <w:sz w:val="22"/>
                <w:szCs w:val="22"/>
                <w:u w:val="single"/>
                <w:lang w:eastAsia="th-TH"/>
              </w:rPr>
              <w:t>2021</w:t>
            </w:r>
          </w:p>
        </w:tc>
        <w:tc>
          <w:tcPr>
            <w:tcW w:w="1710" w:type="dxa"/>
            <w:tcBorders>
              <w:top w:val="nil"/>
              <w:bottom w:val="nil"/>
            </w:tcBorders>
            <w:vAlign w:val="bottom"/>
          </w:tcPr>
          <w:p w14:paraId="562418EA" w14:textId="77777777" w:rsidR="00A8333F" w:rsidRPr="00DF1BEE" w:rsidRDefault="00902180" w:rsidP="00DF1BEE">
            <w:pPr>
              <w:spacing w:line="380" w:lineRule="exact"/>
              <w:ind w:left="60" w:right="-18"/>
              <w:jc w:val="center"/>
              <w:rPr>
                <w:rFonts w:ascii="Arial" w:eastAsia="Arial Unicode MS" w:hAnsi="Arial" w:cs="Arial"/>
                <w:snapToGrid w:val="0"/>
                <w:color w:val="000000"/>
                <w:sz w:val="22"/>
                <w:szCs w:val="22"/>
                <w:u w:val="single"/>
                <w:cs/>
                <w:lang w:eastAsia="th-TH"/>
              </w:rPr>
            </w:pPr>
            <w:r>
              <w:rPr>
                <w:rFonts w:ascii="Arial" w:eastAsia="Arial Unicode MS" w:hAnsi="Arial" w:cs="Arial"/>
                <w:snapToGrid w:val="0"/>
                <w:color w:val="000000"/>
                <w:sz w:val="22"/>
                <w:szCs w:val="22"/>
                <w:u w:val="single"/>
                <w:lang w:eastAsia="th-TH"/>
              </w:rPr>
              <w:t>2020</w:t>
            </w:r>
          </w:p>
        </w:tc>
      </w:tr>
      <w:tr w:rsidR="00A8333F" w:rsidRPr="003408A5" w14:paraId="00121737" w14:textId="77777777" w:rsidTr="00AC2A53">
        <w:tc>
          <w:tcPr>
            <w:tcW w:w="5640" w:type="dxa"/>
            <w:tcBorders>
              <w:top w:val="nil"/>
              <w:left w:val="nil"/>
              <w:bottom w:val="nil"/>
              <w:right w:val="nil"/>
            </w:tcBorders>
          </w:tcPr>
          <w:p w14:paraId="491DE7F8" w14:textId="77777777" w:rsidR="00A8333F" w:rsidRPr="00DF1BEE" w:rsidRDefault="00A8333F" w:rsidP="00DF1BEE">
            <w:pPr>
              <w:tabs>
                <w:tab w:val="left" w:pos="567"/>
                <w:tab w:val="left" w:pos="1134"/>
                <w:tab w:val="left" w:pos="1701"/>
              </w:tabs>
              <w:spacing w:line="380" w:lineRule="exact"/>
              <w:jc w:val="thaiDistribute"/>
              <w:rPr>
                <w:rFonts w:ascii="Arial" w:hAnsi="Arial" w:cs="Arial"/>
                <w:b/>
                <w:bCs/>
                <w:sz w:val="22"/>
                <w:szCs w:val="22"/>
              </w:rPr>
            </w:pPr>
            <w:r w:rsidRPr="00DF1BEE">
              <w:rPr>
                <w:rFonts w:ascii="Arial" w:hAnsi="Arial" w:cs="Arial"/>
                <w:b/>
                <w:bCs/>
                <w:sz w:val="22"/>
                <w:szCs w:val="22"/>
              </w:rPr>
              <w:t>Deferred tax assets</w:t>
            </w:r>
          </w:p>
        </w:tc>
        <w:tc>
          <w:tcPr>
            <w:tcW w:w="1710" w:type="dxa"/>
            <w:tcBorders>
              <w:top w:val="nil"/>
              <w:bottom w:val="nil"/>
            </w:tcBorders>
          </w:tcPr>
          <w:p w14:paraId="1B58EB0A" w14:textId="77777777" w:rsidR="00A8333F" w:rsidRPr="00DF1BEE" w:rsidRDefault="00A8333F" w:rsidP="00DF1BEE">
            <w:pPr>
              <w:tabs>
                <w:tab w:val="decimal" w:pos="522"/>
              </w:tabs>
              <w:spacing w:line="380" w:lineRule="exact"/>
              <w:jc w:val="both"/>
              <w:rPr>
                <w:rFonts w:ascii="Arial" w:hAnsi="Arial" w:cs="Arial"/>
                <w:spacing w:val="-4"/>
                <w:sz w:val="22"/>
                <w:szCs w:val="22"/>
              </w:rPr>
            </w:pPr>
          </w:p>
        </w:tc>
        <w:tc>
          <w:tcPr>
            <w:tcW w:w="1710" w:type="dxa"/>
            <w:tcBorders>
              <w:top w:val="nil"/>
              <w:bottom w:val="nil"/>
            </w:tcBorders>
          </w:tcPr>
          <w:p w14:paraId="3D3D9F39" w14:textId="77777777" w:rsidR="00A8333F" w:rsidRPr="00DF1BEE" w:rsidRDefault="00A8333F" w:rsidP="00DF1BEE">
            <w:pPr>
              <w:tabs>
                <w:tab w:val="decimal" w:pos="522"/>
              </w:tabs>
              <w:spacing w:line="380" w:lineRule="exact"/>
              <w:jc w:val="both"/>
              <w:rPr>
                <w:rFonts w:ascii="Arial" w:hAnsi="Arial" w:cs="Arial"/>
                <w:spacing w:val="-4"/>
                <w:sz w:val="22"/>
                <w:szCs w:val="22"/>
              </w:rPr>
            </w:pPr>
          </w:p>
        </w:tc>
      </w:tr>
      <w:tr w:rsidR="00837EA7" w:rsidRPr="003408A5" w14:paraId="31A3AE04" w14:textId="77777777" w:rsidTr="00BF3F7F">
        <w:tc>
          <w:tcPr>
            <w:tcW w:w="5640" w:type="dxa"/>
            <w:tcBorders>
              <w:top w:val="nil"/>
              <w:left w:val="nil"/>
              <w:bottom w:val="nil"/>
              <w:right w:val="nil"/>
            </w:tcBorders>
          </w:tcPr>
          <w:p w14:paraId="511153B9" w14:textId="77777777" w:rsidR="00837EA7" w:rsidRPr="00DF1BEE" w:rsidRDefault="00837EA7" w:rsidP="00837EA7">
            <w:pPr>
              <w:tabs>
                <w:tab w:val="left" w:pos="1440"/>
              </w:tabs>
              <w:spacing w:line="380" w:lineRule="exact"/>
              <w:ind w:left="132"/>
              <w:rPr>
                <w:rFonts w:ascii="Arial" w:hAnsi="Arial" w:cs="Arial"/>
                <w:sz w:val="22"/>
                <w:szCs w:val="22"/>
              </w:rPr>
            </w:pPr>
            <w:r w:rsidRPr="00DF1BEE">
              <w:rPr>
                <w:rFonts w:ascii="Arial" w:hAnsi="Arial" w:cs="Arial"/>
                <w:sz w:val="22"/>
                <w:szCs w:val="22"/>
              </w:rPr>
              <w:t>Allowance for diminution in value of inventories</w:t>
            </w:r>
          </w:p>
        </w:tc>
        <w:tc>
          <w:tcPr>
            <w:tcW w:w="1710" w:type="dxa"/>
            <w:tcBorders>
              <w:top w:val="nil"/>
              <w:bottom w:val="nil"/>
            </w:tcBorders>
            <w:vAlign w:val="bottom"/>
          </w:tcPr>
          <w:p w14:paraId="20C5C9A2" w14:textId="77777777" w:rsidR="00837EA7" w:rsidRPr="002A443C" w:rsidRDefault="00837EA7" w:rsidP="00837EA7">
            <w:pPr>
              <w:tabs>
                <w:tab w:val="decimal" w:pos="1332"/>
              </w:tabs>
              <w:spacing w:line="380" w:lineRule="exact"/>
              <w:ind w:right="-42"/>
              <w:rPr>
                <w:rFonts w:ascii="Arial" w:hAnsi="Arial" w:cs="Arial"/>
                <w:spacing w:val="-4"/>
                <w:sz w:val="22"/>
                <w:szCs w:val="22"/>
              </w:rPr>
            </w:pPr>
            <w:r w:rsidRPr="00837EA7">
              <w:rPr>
                <w:rFonts w:ascii="Arial" w:hAnsi="Arial" w:cs="Arial"/>
                <w:spacing w:val="-4"/>
                <w:sz w:val="22"/>
                <w:szCs w:val="22"/>
              </w:rPr>
              <w:t>7,895</w:t>
            </w:r>
          </w:p>
        </w:tc>
        <w:tc>
          <w:tcPr>
            <w:tcW w:w="1710" w:type="dxa"/>
            <w:tcBorders>
              <w:top w:val="nil"/>
              <w:bottom w:val="nil"/>
            </w:tcBorders>
            <w:vAlign w:val="bottom"/>
          </w:tcPr>
          <w:p w14:paraId="5ED522C4" w14:textId="77777777" w:rsidR="00837EA7" w:rsidRPr="00DF1BEE" w:rsidRDefault="00837EA7" w:rsidP="00837EA7">
            <w:pPr>
              <w:tabs>
                <w:tab w:val="decimal" w:pos="1332"/>
              </w:tabs>
              <w:spacing w:line="380" w:lineRule="exact"/>
              <w:ind w:right="-42"/>
              <w:rPr>
                <w:rFonts w:ascii="Arial" w:hAnsi="Arial" w:cs="Arial"/>
                <w:spacing w:val="-4"/>
                <w:sz w:val="22"/>
                <w:szCs w:val="22"/>
              </w:rPr>
            </w:pPr>
            <w:r w:rsidRPr="002A443C">
              <w:rPr>
                <w:rFonts w:ascii="Arial" w:hAnsi="Arial" w:cs="Arial"/>
                <w:spacing w:val="-4"/>
                <w:sz w:val="22"/>
                <w:szCs w:val="22"/>
              </w:rPr>
              <w:t>7,417</w:t>
            </w:r>
          </w:p>
        </w:tc>
      </w:tr>
      <w:tr w:rsidR="00837EA7" w:rsidRPr="003408A5" w14:paraId="381A8463" w14:textId="77777777" w:rsidTr="00AC2A53">
        <w:tc>
          <w:tcPr>
            <w:tcW w:w="5640" w:type="dxa"/>
            <w:tcBorders>
              <w:top w:val="nil"/>
              <w:left w:val="nil"/>
              <w:bottom w:val="nil"/>
              <w:right w:val="nil"/>
            </w:tcBorders>
          </w:tcPr>
          <w:p w14:paraId="6F57B01C" w14:textId="77777777" w:rsidR="00837EA7" w:rsidRPr="00DF1BEE" w:rsidRDefault="00837EA7" w:rsidP="00837EA7">
            <w:pPr>
              <w:tabs>
                <w:tab w:val="left" w:pos="1440"/>
              </w:tabs>
              <w:spacing w:line="380" w:lineRule="exact"/>
              <w:ind w:left="132"/>
              <w:rPr>
                <w:rFonts w:ascii="Arial" w:hAnsi="Arial" w:cs="Arial"/>
                <w:sz w:val="22"/>
                <w:szCs w:val="22"/>
              </w:rPr>
            </w:pPr>
            <w:r w:rsidRPr="00DF1BEE">
              <w:rPr>
                <w:rFonts w:ascii="Arial" w:hAnsi="Arial" w:cs="Arial"/>
                <w:sz w:val="22"/>
                <w:szCs w:val="22"/>
              </w:rPr>
              <w:t>Provision for long-term employee benefits</w:t>
            </w:r>
          </w:p>
        </w:tc>
        <w:tc>
          <w:tcPr>
            <w:tcW w:w="1710" w:type="dxa"/>
            <w:tcBorders>
              <w:top w:val="nil"/>
              <w:bottom w:val="nil"/>
            </w:tcBorders>
            <w:vAlign w:val="bottom"/>
          </w:tcPr>
          <w:p w14:paraId="120C0827" w14:textId="77777777" w:rsidR="00837EA7" w:rsidRPr="002A443C" w:rsidRDefault="00837EA7" w:rsidP="00837EA7">
            <w:pPr>
              <w:tabs>
                <w:tab w:val="decimal" w:pos="1332"/>
              </w:tabs>
              <w:spacing w:line="380" w:lineRule="exact"/>
              <w:ind w:right="-42"/>
              <w:rPr>
                <w:rFonts w:ascii="Arial" w:hAnsi="Arial" w:cs="Arial"/>
                <w:spacing w:val="-4"/>
                <w:sz w:val="22"/>
                <w:szCs w:val="22"/>
              </w:rPr>
            </w:pPr>
            <w:r w:rsidRPr="00837EA7">
              <w:rPr>
                <w:rFonts w:ascii="Arial" w:hAnsi="Arial" w:cs="Arial"/>
                <w:spacing w:val="-4"/>
                <w:sz w:val="22"/>
                <w:szCs w:val="22"/>
              </w:rPr>
              <w:t>3,917</w:t>
            </w:r>
          </w:p>
        </w:tc>
        <w:tc>
          <w:tcPr>
            <w:tcW w:w="1710" w:type="dxa"/>
            <w:tcBorders>
              <w:top w:val="nil"/>
              <w:bottom w:val="nil"/>
            </w:tcBorders>
            <w:vAlign w:val="bottom"/>
          </w:tcPr>
          <w:p w14:paraId="72A17BE2" w14:textId="77777777" w:rsidR="00837EA7" w:rsidRPr="00DF1BEE" w:rsidRDefault="00837EA7" w:rsidP="00837EA7">
            <w:pPr>
              <w:tabs>
                <w:tab w:val="decimal" w:pos="1332"/>
              </w:tabs>
              <w:spacing w:line="380" w:lineRule="exact"/>
              <w:ind w:right="-42"/>
              <w:rPr>
                <w:rFonts w:ascii="Arial" w:hAnsi="Arial" w:cs="Arial"/>
                <w:spacing w:val="-4"/>
                <w:sz w:val="22"/>
                <w:szCs w:val="22"/>
              </w:rPr>
            </w:pPr>
            <w:r w:rsidRPr="002A443C">
              <w:rPr>
                <w:rFonts w:ascii="Arial" w:hAnsi="Arial" w:cs="Arial"/>
                <w:spacing w:val="-4"/>
                <w:sz w:val="22"/>
                <w:szCs w:val="22"/>
              </w:rPr>
              <w:t>3,930</w:t>
            </w:r>
          </w:p>
        </w:tc>
      </w:tr>
      <w:tr w:rsidR="00837EA7" w:rsidRPr="003408A5" w14:paraId="28DDB036" w14:textId="77777777" w:rsidTr="00E60EC5">
        <w:tc>
          <w:tcPr>
            <w:tcW w:w="5640" w:type="dxa"/>
            <w:tcBorders>
              <w:top w:val="nil"/>
              <w:left w:val="nil"/>
              <w:bottom w:val="nil"/>
              <w:right w:val="nil"/>
            </w:tcBorders>
          </w:tcPr>
          <w:p w14:paraId="6C55AA65" w14:textId="77777777" w:rsidR="00837EA7" w:rsidRPr="00DF1BEE" w:rsidRDefault="00837EA7" w:rsidP="00837EA7">
            <w:pPr>
              <w:tabs>
                <w:tab w:val="left" w:pos="1440"/>
              </w:tabs>
              <w:spacing w:line="380" w:lineRule="exact"/>
              <w:ind w:left="132"/>
              <w:rPr>
                <w:rFonts w:ascii="Arial" w:hAnsi="Arial" w:cs="Arial"/>
                <w:sz w:val="22"/>
                <w:szCs w:val="22"/>
              </w:rPr>
            </w:pPr>
            <w:r>
              <w:rPr>
                <w:rFonts w:ascii="Arial" w:hAnsi="Arial" w:cs="Arial"/>
                <w:sz w:val="22"/>
                <w:szCs w:val="22"/>
              </w:rPr>
              <w:t>Lease</w:t>
            </w:r>
          </w:p>
        </w:tc>
        <w:tc>
          <w:tcPr>
            <w:tcW w:w="1710" w:type="dxa"/>
            <w:tcBorders>
              <w:top w:val="nil"/>
              <w:bottom w:val="nil"/>
            </w:tcBorders>
            <w:vAlign w:val="bottom"/>
          </w:tcPr>
          <w:p w14:paraId="2D76DC21" w14:textId="77777777" w:rsidR="00837EA7" w:rsidRPr="002A443C" w:rsidRDefault="00837EA7" w:rsidP="000E05EF">
            <w:pPr>
              <w:tabs>
                <w:tab w:val="decimal" w:pos="1332"/>
              </w:tabs>
              <w:spacing w:line="380" w:lineRule="exact"/>
              <w:ind w:right="-42"/>
              <w:rPr>
                <w:rFonts w:ascii="Arial" w:hAnsi="Arial" w:cs="Arial"/>
                <w:spacing w:val="-4"/>
                <w:sz w:val="22"/>
                <w:szCs w:val="22"/>
              </w:rPr>
            </w:pPr>
            <w:r w:rsidRPr="00837EA7">
              <w:rPr>
                <w:rFonts w:ascii="Arial" w:hAnsi="Arial" w:cs="Arial"/>
                <w:spacing w:val="-4"/>
                <w:sz w:val="22"/>
                <w:szCs w:val="22"/>
              </w:rPr>
              <w:t>1,</w:t>
            </w:r>
            <w:r w:rsidR="00171A5C">
              <w:rPr>
                <w:rFonts w:ascii="Arial" w:hAnsi="Arial" w:cs="Arial"/>
                <w:spacing w:val="-4"/>
                <w:sz w:val="22"/>
                <w:szCs w:val="22"/>
              </w:rPr>
              <w:t>963</w:t>
            </w:r>
          </w:p>
        </w:tc>
        <w:tc>
          <w:tcPr>
            <w:tcW w:w="1710" w:type="dxa"/>
            <w:tcBorders>
              <w:top w:val="nil"/>
              <w:bottom w:val="nil"/>
            </w:tcBorders>
            <w:vAlign w:val="bottom"/>
          </w:tcPr>
          <w:p w14:paraId="43E7A625" w14:textId="77777777" w:rsidR="00837EA7" w:rsidRPr="00DF1BEE" w:rsidRDefault="00837EA7" w:rsidP="000E05EF">
            <w:pPr>
              <w:tabs>
                <w:tab w:val="decimal" w:pos="1332"/>
              </w:tabs>
              <w:spacing w:line="380" w:lineRule="exact"/>
              <w:ind w:right="-42"/>
              <w:rPr>
                <w:rFonts w:ascii="Arial" w:hAnsi="Arial" w:cs="Arial"/>
                <w:spacing w:val="-4"/>
                <w:sz w:val="22"/>
                <w:szCs w:val="22"/>
              </w:rPr>
            </w:pPr>
            <w:r w:rsidRPr="002A443C">
              <w:rPr>
                <w:rFonts w:ascii="Arial" w:hAnsi="Arial" w:cs="Arial"/>
                <w:spacing w:val="-4"/>
                <w:sz w:val="22"/>
                <w:szCs w:val="22"/>
              </w:rPr>
              <w:t>1,505</w:t>
            </w:r>
          </w:p>
        </w:tc>
      </w:tr>
      <w:tr w:rsidR="000E05EF" w:rsidRPr="003408A5" w14:paraId="6DB32659" w14:textId="77777777" w:rsidTr="00471E7B">
        <w:tc>
          <w:tcPr>
            <w:tcW w:w="5640" w:type="dxa"/>
            <w:tcBorders>
              <w:top w:val="nil"/>
              <w:left w:val="nil"/>
              <w:bottom w:val="nil"/>
              <w:right w:val="nil"/>
            </w:tcBorders>
          </w:tcPr>
          <w:p w14:paraId="5BBDC821" w14:textId="77777777" w:rsidR="000E05EF" w:rsidRPr="00DF1BEE" w:rsidRDefault="000E05EF" w:rsidP="00471E7B">
            <w:pPr>
              <w:tabs>
                <w:tab w:val="left" w:pos="1440"/>
              </w:tabs>
              <w:spacing w:line="380" w:lineRule="exact"/>
              <w:ind w:left="315" w:hanging="183"/>
              <w:rPr>
                <w:rFonts w:ascii="Arial" w:hAnsi="Arial" w:cs="Arial"/>
                <w:sz w:val="22"/>
                <w:szCs w:val="22"/>
              </w:rPr>
            </w:pPr>
            <w:r w:rsidRPr="00DB5FCA">
              <w:rPr>
                <w:rFonts w:ascii="Arial" w:hAnsi="Arial" w:cs="Arial"/>
                <w:sz w:val="22"/>
                <w:szCs w:val="22"/>
              </w:rPr>
              <w:t xml:space="preserve">Allowance for </w:t>
            </w:r>
            <w:r w:rsidRPr="00914AC1">
              <w:rPr>
                <w:rFonts w:ascii="Arial" w:hAnsi="Arial" w:cs="Arial"/>
                <w:sz w:val="22"/>
                <w:szCs w:val="22"/>
              </w:rPr>
              <w:t>expected credit losses</w:t>
            </w:r>
          </w:p>
        </w:tc>
        <w:tc>
          <w:tcPr>
            <w:tcW w:w="1710" w:type="dxa"/>
            <w:tcBorders>
              <w:top w:val="nil"/>
              <w:bottom w:val="nil"/>
            </w:tcBorders>
            <w:vAlign w:val="bottom"/>
          </w:tcPr>
          <w:p w14:paraId="1AB382E4" w14:textId="77777777" w:rsidR="000E05EF" w:rsidRPr="002A443C" w:rsidRDefault="000E05EF" w:rsidP="000E05EF">
            <w:pPr>
              <w:pBdr>
                <w:bottom w:val="single" w:sz="4" w:space="1" w:color="auto"/>
              </w:pBdr>
              <w:tabs>
                <w:tab w:val="decimal" w:pos="1332"/>
              </w:tabs>
              <w:spacing w:line="380" w:lineRule="exact"/>
              <w:ind w:right="-42"/>
              <w:rPr>
                <w:rFonts w:ascii="Arial" w:hAnsi="Arial" w:cs="Arial"/>
                <w:spacing w:val="-4"/>
                <w:sz w:val="22"/>
                <w:szCs w:val="22"/>
              </w:rPr>
            </w:pPr>
            <w:r w:rsidRPr="00837EA7">
              <w:rPr>
                <w:rFonts w:ascii="Arial" w:hAnsi="Arial" w:cs="Arial"/>
                <w:spacing w:val="-4"/>
                <w:sz w:val="22"/>
                <w:szCs w:val="22"/>
              </w:rPr>
              <w:t>120</w:t>
            </w:r>
          </w:p>
        </w:tc>
        <w:tc>
          <w:tcPr>
            <w:tcW w:w="1710" w:type="dxa"/>
            <w:tcBorders>
              <w:top w:val="nil"/>
              <w:bottom w:val="nil"/>
            </w:tcBorders>
            <w:vAlign w:val="bottom"/>
          </w:tcPr>
          <w:p w14:paraId="73B123B1" w14:textId="77777777" w:rsidR="000E05EF" w:rsidRPr="00DF1BEE" w:rsidRDefault="000E05EF" w:rsidP="000E05EF">
            <w:pPr>
              <w:pBdr>
                <w:bottom w:val="single" w:sz="4" w:space="1" w:color="auto"/>
              </w:pBdr>
              <w:tabs>
                <w:tab w:val="decimal" w:pos="1332"/>
              </w:tabs>
              <w:spacing w:line="380" w:lineRule="exact"/>
              <w:ind w:right="-42"/>
              <w:rPr>
                <w:rFonts w:ascii="Arial" w:hAnsi="Arial" w:cs="Arial"/>
                <w:spacing w:val="-4"/>
                <w:sz w:val="22"/>
                <w:szCs w:val="22"/>
              </w:rPr>
            </w:pPr>
            <w:r w:rsidRPr="002A443C">
              <w:rPr>
                <w:rFonts w:ascii="Arial" w:hAnsi="Arial" w:cs="Arial"/>
                <w:spacing w:val="-4"/>
                <w:sz w:val="22"/>
                <w:szCs w:val="22"/>
              </w:rPr>
              <w:t>245</w:t>
            </w:r>
          </w:p>
        </w:tc>
      </w:tr>
      <w:tr w:rsidR="00837EA7" w:rsidRPr="003408A5" w14:paraId="4AC3814A" w14:textId="77777777" w:rsidTr="00AC2A53">
        <w:tc>
          <w:tcPr>
            <w:tcW w:w="5640" w:type="dxa"/>
            <w:tcBorders>
              <w:top w:val="nil"/>
              <w:left w:val="nil"/>
              <w:bottom w:val="nil"/>
              <w:right w:val="nil"/>
            </w:tcBorders>
          </w:tcPr>
          <w:p w14:paraId="0CD317A6" w14:textId="77777777" w:rsidR="00837EA7" w:rsidRPr="00DF1BEE" w:rsidRDefault="00837EA7" w:rsidP="00837EA7">
            <w:pPr>
              <w:tabs>
                <w:tab w:val="left" w:pos="567"/>
                <w:tab w:val="left" w:pos="1134"/>
                <w:tab w:val="decimal" w:pos="1212"/>
                <w:tab w:val="left" w:pos="1701"/>
              </w:tabs>
              <w:spacing w:line="380" w:lineRule="exact"/>
              <w:jc w:val="thaiDistribute"/>
              <w:rPr>
                <w:rFonts w:ascii="Arial" w:hAnsi="Arial" w:cs="Arial"/>
                <w:sz w:val="22"/>
                <w:szCs w:val="22"/>
              </w:rPr>
            </w:pPr>
            <w:r>
              <w:rPr>
                <w:rFonts w:ascii="Arial" w:hAnsi="Arial" w:cs="Arial"/>
                <w:sz w:val="22"/>
                <w:szCs w:val="22"/>
              </w:rPr>
              <w:t>Total d</w:t>
            </w:r>
            <w:r w:rsidRPr="00DF1BEE">
              <w:rPr>
                <w:rFonts w:ascii="Arial" w:hAnsi="Arial" w:cs="Arial"/>
                <w:sz w:val="22"/>
                <w:szCs w:val="22"/>
              </w:rPr>
              <w:t xml:space="preserve">eferred tax assets </w:t>
            </w:r>
          </w:p>
        </w:tc>
        <w:tc>
          <w:tcPr>
            <w:tcW w:w="1710" w:type="dxa"/>
            <w:tcBorders>
              <w:top w:val="nil"/>
              <w:bottom w:val="nil"/>
            </w:tcBorders>
            <w:vAlign w:val="bottom"/>
          </w:tcPr>
          <w:p w14:paraId="193F03C3" w14:textId="77777777" w:rsidR="00837EA7" w:rsidRPr="002A443C" w:rsidRDefault="00837EA7" w:rsidP="00837EA7">
            <w:pPr>
              <w:pBdr>
                <w:bottom w:val="double" w:sz="4" w:space="1" w:color="auto"/>
              </w:pBdr>
              <w:tabs>
                <w:tab w:val="decimal" w:pos="1332"/>
              </w:tabs>
              <w:spacing w:line="380" w:lineRule="exact"/>
              <w:ind w:right="-42"/>
              <w:rPr>
                <w:rFonts w:ascii="Arial" w:hAnsi="Arial" w:cs="Arial"/>
                <w:spacing w:val="-4"/>
                <w:sz w:val="22"/>
                <w:szCs w:val="22"/>
              </w:rPr>
            </w:pPr>
            <w:r w:rsidRPr="00837EA7">
              <w:rPr>
                <w:rFonts w:ascii="Arial" w:hAnsi="Arial" w:cs="Arial"/>
                <w:spacing w:val="-4"/>
                <w:sz w:val="22"/>
                <w:szCs w:val="22"/>
              </w:rPr>
              <w:t>13,</w:t>
            </w:r>
            <w:r w:rsidR="00171A5C">
              <w:rPr>
                <w:rFonts w:ascii="Arial" w:hAnsi="Arial" w:cs="Arial"/>
                <w:spacing w:val="-4"/>
                <w:sz w:val="22"/>
                <w:szCs w:val="22"/>
              </w:rPr>
              <w:t>895</w:t>
            </w:r>
          </w:p>
        </w:tc>
        <w:tc>
          <w:tcPr>
            <w:tcW w:w="1710" w:type="dxa"/>
            <w:tcBorders>
              <w:top w:val="nil"/>
              <w:bottom w:val="nil"/>
            </w:tcBorders>
            <w:vAlign w:val="bottom"/>
          </w:tcPr>
          <w:p w14:paraId="21801C1E" w14:textId="77777777" w:rsidR="00837EA7" w:rsidRPr="00DF1BEE" w:rsidRDefault="00837EA7" w:rsidP="00837EA7">
            <w:pPr>
              <w:pBdr>
                <w:bottom w:val="double" w:sz="4" w:space="1" w:color="auto"/>
              </w:pBdr>
              <w:tabs>
                <w:tab w:val="decimal" w:pos="1332"/>
              </w:tabs>
              <w:spacing w:line="380" w:lineRule="exact"/>
              <w:ind w:right="-42"/>
              <w:rPr>
                <w:rFonts w:ascii="Arial" w:hAnsi="Arial" w:cs="Arial"/>
                <w:spacing w:val="-4"/>
                <w:sz w:val="22"/>
                <w:szCs w:val="22"/>
              </w:rPr>
            </w:pPr>
            <w:r w:rsidRPr="002A443C">
              <w:rPr>
                <w:rFonts w:ascii="Arial" w:hAnsi="Arial" w:cs="Arial"/>
                <w:spacing w:val="-4"/>
                <w:sz w:val="22"/>
                <w:szCs w:val="22"/>
              </w:rPr>
              <w:t>13,097</w:t>
            </w:r>
          </w:p>
        </w:tc>
      </w:tr>
    </w:tbl>
    <w:p w14:paraId="4943DE48" w14:textId="77777777" w:rsidR="00516324" w:rsidRPr="003408A5" w:rsidRDefault="00515420" w:rsidP="00605432">
      <w:pPr>
        <w:spacing w:before="120" w:after="120" w:line="360" w:lineRule="exact"/>
        <w:ind w:left="547" w:hanging="547"/>
        <w:jc w:val="thaiDistribute"/>
        <w:rPr>
          <w:rFonts w:ascii="Arial" w:hAnsi="Arial" w:cs="Arial"/>
          <w:b/>
          <w:bCs/>
          <w:sz w:val="22"/>
          <w:szCs w:val="22"/>
        </w:rPr>
      </w:pPr>
      <w:r w:rsidRPr="003408A5">
        <w:rPr>
          <w:rFonts w:ascii="Arial" w:hAnsi="Arial" w:cs="Arial"/>
          <w:b/>
          <w:bCs/>
          <w:sz w:val="22"/>
          <w:szCs w:val="22"/>
        </w:rPr>
        <w:t>2</w:t>
      </w:r>
      <w:r w:rsidR="00545B65">
        <w:rPr>
          <w:rFonts w:ascii="Arial" w:hAnsi="Arial" w:cs="Arial"/>
          <w:b/>
          <w:bCs/>
          <w:sz w:val="22"/>
          <w:szCs w:val="22"/>
        </w:rPr>
        <w:t>2</w:t>
      </w:r>
      <w:r w:rsidR="00516324" w:rsidRPr="003408A5">
        <w:rPr>
          <w:rFonts w:ascii="Arial" w:hAnsi="Arial" w:cs="Arial"/>
          <w:b/>
          <w:bCs/>
          <w:sz w:val="22"/>
          <w:szCs w:val="22"/>
        </w:rPr>
        <w:t>.</w:t>
      </w:r>
      <w:r w:rsidR="00516324" w:rsidRPr="003408A5">
        <w:rPr>
          <w:rFonts w:ascii="Arial" w:hAnsi="Arial" w:cs="Arial"/>
          <w:b/>
          <w:bCs/>
          <w:sz w:val="22"/>
          <w:szCs w:val="22"/>
        </w:rPr>
        <w:tab/>
        <w:t>Basic earnings per share</w:t>
      </w:r>
    </w:p>
    <w:p w14:paraId="4BB3474C" w14:textId="77777777" w:rsidR="00516324" w:rsidRPr="003408A5" w:rsidRDefault="00516324" w:rsidP="00605432">
      <w:pPr>
        <w:spacing w:before="120" w:after="120" w:line="360" w:lineRule="exact"/>
        <w:ind w:left="547" w:hanging="547"/>
        <w:jc w:val="thaiDistribute"/>
        <w:outlineLvl w:val="0"/>
        <w:rPr>
          <w:rFonts w:ascii="Arial" w:hAnsi="Arial" w:cs="Arial"/>
          <w:sz w:val="22"/>
          <w:szCs w:val="22"/>
        </w:rPr>
      </w:pPr>
      <w:r w:rsidRPr="003408A5">
        <w:rPr>
          <w:rFonts w:ascii="Arial" w:hAnsi="Arial" w:cs="Arial"/>
          <w:sz w:val="22"/>
          <w:szCs w:val="22"/>
        </w:rPr>
        <w:tab/>
        <w:t>Basic earnings per share is calculated by dividing profit for the year (excluding other comprehensive income) by the weighted average number of ordinary shares in issue during</w:t>
      </w:r>
      <w:r w:rsidR="00EE410F" w:rsidRPr="003408A5">
        <w:rPr>
          <w:rFonts w:ascii="Arial" w:hAnsi="Arial" w:cs="Arial"/>
          <w:sz w:val="22"/>
          <w:szCs w:val="22"/>
        </w:rPr>
        <w:t xml:space="preserve"> the year</w:t>
      </w:r>
      <w:r w:rsidRPr="003408A5">
        <w:rPr>
          <w:rFonts w:ascii="Arial" w:hAnsi="Arial" w:cs="Arial"/>
          <w:sz w:val="22"/>
          <w:szCs w:val="22"/>
        </w:rPr>
        <w:t>.</w:t>
      </w:r>
    </w:p>
    <w:p w14:paraId="37C311F7" w14:textId="77777777" w:rsidR="00516324" w:rsidRPr="003408A5" w:rsidRDefault="00A54468" w:rsidP="00605432">
      <w:pPr>
        <w:spacing w:before="120" w:after="120" w:line="360" w:lineRule="exact"/>
        <w:ind w:left="547" w:hanging="547"/>
        <w:jc w:val="thaiDistribute"/>
        <w:rPr>
          <w:rFonts w:ascii="Arial" w:hAnsi="Arial" w:cs="Arial"/>
          <w:b/>
          <w:bCs/>
          <w:sz w:val="22"/>
          <w:szCs w:val="22"/>
        </w:rPr>
      </w:pPr>
      <w:r w:rsidRPr="003408A5">
        <w:rPr>
          <w:rFonts w:ascii="Arial" w:hAnsi="Arial" w:cs="Arial"/>
          <w:b/>
          <w:bCs/>
          <w:sz w:val="22"/>
          <w:szCs w:val="22"/>
        </w:rPr>
        <w:t>2</w:t>
      </w:r>
      <w:r w:rsidR="00545B65">
        <w:rPr>
          <w:rFonts w:ascii="Arial" w:hAnsi="Arial" w:cs="Arial"/>
          <w:b/>
          <w:bCs/>
          <w:sz w:val="22"/>
          <w:szCs w:val="22"/>
        </w:rPr>
        <w:t>3</w:t>
      </w:r>
      <w:r w:rsidR="00516324" w:rsidRPr="003408A5">
        <w:rPr>
          <w:rFonts w:ascii="Arial" w:hAnsi="Arial" w:cs="Arial"/>
          <w:b/>
          <w:bCs/>
          <w:sz w:val="22"/>
          <w:szCs w:val="22"/>
        </w:rPr>
        <w:t>.</w:t>
      </w:r>
      <w:r w:rsidR="00516324" w:rsidRPr="003408A5">
        <w:rPr>
          <w:rFonts w:ascii="Arial" w:hAnsi="Arial" w:cs="Arial"/>
          <w:b/>
          <w:bCs/>
          <w:sz w:val="22"/>
          <w:szCs w:val="22"/>
        </w:rPr>
        <w:tab/>
        <w:t>Segment information</w:t>
      </w:r>
    </w:p>
    <w:p w14:paraId="51950506" w14:textId="77777777" w:rsidR="00960C02" w:rsidRPr="003408A5" w:rsidRDefault="00516324" w:rsidP="00605432">
      <w:pPr>
        <w:spacing w:before="120" w:after="120" w:line="360" w:lineRule="exact"/>
        <w:ind w:left="547" w:right="-43" w:hanging="547"/>
        <w:jc w:val="both"/>
        <w:rPr>
          <w:rFonts w:ascii="Arial" w:hAnsi="Arial" w:cs="Arial"/>
          <w:sz w:val="22"/>
          <w:szCs w:val="22"/>
        </w:rPr>
      </w:pPr>
      <w:r w:rsidRPr="003408A5">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00F4797B" w:rsidRPr="003408A5">
        <w:rPr>
          <w:rFonts w:ascii="Arial" w:hAnsi="Arial" w:cs="Arial"/>
          <w:sz w:val="22"/>
          <w:szCs w:val="22"/>
        </w:rPr>
        <w:t>Managing Director</w:t>
      </w:r>
      <w:r w:rsidRPr="003408A5">
        <w:rPr>
          <w:rFonts w:ascii="Arial" w:hAnsi="Arial" w:cs="Arial"/>
          <w:sz w:val="22"/>
          <w:szCs w:val="22"/>
        </w:rPr>
        <w:t xml:space="preserve">. </w:t>
      </w:r>
    </w:p>
    <w:p w14:paraId="5CEE9E48" w14:textId="77777777" w:rsidR="00516324" w:rsidRPr="003408A5" w:rsidRDefault="00516324" w:rsidP="00605432">
      <w:pPr>
        <w:spacing w:before="120" w:after="120" w:line="360" w:lineRule="exact"/>
        <w:ind w:left="547" w:right="-43" w:hanging="547"/>
        <w:jc w:val="both"/>
        <w:rPr>
          <w:rFonts w:ascii="Arial" w:hAnsi="Arial" w:cs="Arial"/>
          <w:sz w:val="22"/>
          <w:szCs w:val="22"/>
        </w:rPr>
      </w:pPr>
      <w:r w:rsidRPr="003408A5">
        <w:rPr>
          <w:rFonts w:ascii="Arial" w:hAnsi="Arial" w:cs="Arial"/>
          <w:sz w:val="22"/>
          <w:szCs w:val="22"/>
        </w:rPr>
        <w:tab/>
        <w:t>The one main reportable operating segment of the Company is the distribution of computers</w:t>
      </w:r>
      <w:r w:rsidR="002962C8" w:rsidRPr="003408A5">
        <w:rPr>
          <w:rFonts w:ascii="Arial" w:hAnsi="Arial" w:cs="Arial"/>
          <w:sz w:val="22"/>
          <w:szCs w:val="22"/>
        </w:rPr>
        <w:t>, mobile phone,</w:t>
      </w:r>
      <w:r w:rsidRPr="003408A5">
        <w:rPr>
          <w:rFonts w:ascii="Arial" w:hAnsi="Arial" w:cs="Arial"/>
          <w:sz w:val="22"/>
          <w:szCs w:val="22"/>
        </w:rPr>
        <w:t xml:space="preserve"> related accessories</w:t>
      </w:r>
      <w:r w:rsidR="002962C8" w:rsidRPr="003408A5">
        <w:rPr>
          <w:rFonts w:ascii="Arial" w:hAnsi="Arial" w:cs="Arial"/>
          <w:sz w:val="22"/>
          <w:szCs w:val="22"/>
        </w:rPr>
        <w:t xml:space="preserve"> and related service,</w:t>
      </w:r>
      <w:r w:rsidRPr="003408A5">
        <w:rPr>
          <w:rFonts w:ascii="Arial" w:hAnsi="Arial" w:cs="Arial"/>
          <w:sz w:val="22"/>
          <w:szCs w:val="22"/>
        </w:rPr>
        <w:t xml:space="preserve"> </w:t>
      </w:r>
      <w:r w:rsidR="00DF1BEE">
        <w:rPr>
          <w:rFonts w:ascii="Arial" w:hAnsi="Arial" w:cs="Arial"/>
          <w:sz w:val="22"/>
          <w:szCs w:val="22"/>
        </w:rPr>
        <w:t xml:space="preserve">which revenue is recognised at a point in time, </w:t>
      </w:r>
      <w:r w:rsidRPr="003408A5">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493B0799" w14:textId="77777777" w:rsidR="00515420" w:rsidRPr="003408A5" w:rsidRDefault="00870201" w:rsidP="001D7685">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r w:rsidR="00A54468" w:rsidRPr="003408A5">
        <w:rPr>
          <w:rFonts w:ascii="Arial" w:hAnsi="Arial" w:cs="Arial"/>
          <w:b/>
          <w:bCs/>
          <w:sz w:val="22"/>
          <w:szCs w:val="22"/>
        </w:rPr>
        <w:lastRenderedPageBreak/>
        <w:t>2</w:t>
      </w:r>
      <w:r w:rsidR="00545B65">
        <w:rPr>
          <w:rFonts w:ascii="Arial" w:hAnsi="Arial" w:cs="Arial"/>
          <w:b/>
          <w:bCs/>
          <w:sz w:val="22"/>
          <w:szCs w:val="22"/>
        </w:rPr>
        <w:t>4</w:t>
      </w:r>
      <w:r w:rsidR="00EE410F" w:rsidRPr="003408A5">
        <w:rPr>
          <w:rFonts w:ascii="Arial" w:hAnsi="Arial" w:cs="Arial"/>
          <w:b/>
          <w:bCs/>
          <w:sz w:val="22"/>
          <w:szCs w:val="22"/>
        </w:rPr>
        <w:t>.</w:t>
      </w:r>
      <w:r w:rsidR="00515420" w:rsidRPr="003408A5">
        <w:rPr>
          <w:rFonts w:ascii="Arial" w:hAnsi="Arial" w:cs="Arial"/>
          <w:b/>
          <w:bCs/>
          <w:sz w:val="22"/>
          <w:szCs w:val="22"/>
        </w:rPr>
        <w:tab/>
        <w:t>Provident fund</w:t>
      </w:r>
    </w:p>
    <w:p w14:paraId="789F5172" w14:textId="77777777" w:rsidR="00515420" w:rsidRPr="003408A5" w:rsidRDefault="00515420" w:rsidP="001D7685">
      <w:pPr>
        <w:spacing w:before="120" w:after="120" w:line="380" w:lineRule="exact"/>
        <w:ind w:left="547" w:hanging="547"/>
        <w:jc w:val="thaiDistribute"/>
        <w:rPr>
          <w:rFonts w:ascii="Arial" w:hAnsi="Arial" w:cs="Arial"/>
          <w:sz w:val="22"/>
          <w:szCs w:val="22"/>
        </w:rPr>
      </w:pPr>
      <w:r w:rsidRPr="003408A5">
        <w:rPr>
          <w:rFonts w:ascii="Arial" w:hAnsi="Arial" w:cs="Arial"/>
          <w:sz w:val="22"/>
          <w:szCs w:val="22"/>
        </w:rPr>
        <w:tab/>
        <w:t>The Company and its employees have jointly established a provident fund in accordance with the Provident Fund Act B.E. 2530. Both employees and the Company contribute</w:t>
      </w:r>
      <w:r w:rsidR="009D3BC5" w:rsidRPr="003408A5">
        <w:rPr>
          <w:rFonts w:ascii="Arial" w:hAnsi="Arial" w:cs="Arial"/>
          <w:sz w:val="22"/>
          <w:szCs w:val="22"/>
        </w:rPr>
        <w:t>s</w:t>
      </w:r>
      <w:r w:rsidRPr="003408A5">
        <w:rPr>
          <w:rFonts w:ascii="Arial" w:hAnsi="Arial" w:cs="Arial"/>
          <w:sz w:val="22"/>
          <w:szCs w:val="22"/>
        </w:rPr>
        <w:t xml:space="preserve"> to the fund monthly at the rate of 5 percent of basic salary. </w:t>
      </w:r>
      <w:r w:rsidR="00DF1BEE">
        <w:rPr>
          <w:rFonts w:ascii="Arial" w:hAnsi="Arial" w:cs="Arial"/>
          <w:sz w:val="22"/>
          <w:szCs w:val="22"/>
        </w:rPr>
        <w:t>Currently, t</w:t>
      </w:r>
      <w:r w:rsidRPr="003408A5">
        <w:rPr>
          <w:rFonts w:ascii="Arial" w:hAnsi="Arial" w:cs="Arial"/>
          <w:sz w:val="22"/>
          <w:szCs w:val="22"/>
        </w:rPr>
        <w:t xml:space="preserve">he fund is managed by </w:t>
      </w:r>
      <w:r w:rsidR="004411B4">
        <w:rPr>
          <w:rFonts w:ascii="Arial" w:hAnsi="Arial" w:cs="Arial"/>
          <w:sz w:val="22"/>
          <w:szCs w:val="22"/>
        </w:rPr>
        <w:t xml:space="preserve">Tisco Asset Management Co., Ltd. and </w:t>
      </w:r>
      <w:r w:rsidR="00911E8A">
        <w:rPr>
          <w:rFonts w:ascii="Arial" w:hAnsi="Arial" w:cs="Arial"/>
          <w:sz w:val="22"/>
          <w:szCs w:val="22"/>
        </w:rPr>
        <w:t>will</w:t>
      </w:r>
      <w:r w:rsidR="004411B4">
        <w:rPr>
          <w:rFonts w:ascii="Arial" w:hAnsi="Arial" w:cs="Arial"/>
          <w:sz w:val="22"/>
          <w:szCs w:val="22"/>
        </w:rPr>
        <w:t xml:space="preserve"> </w:t>
      </w:r>
      <w:r w:rsidRPr="003408A5">
        <w:rPr>
          <w:rFonts w:ascii="Arial" w:hAnsi="Arial" w:cs="Arial"/>
          <w:sz w:val="22"/>
          <w:szCs w:val="22"/>
        </w:rPr>
        <w:t xml:space="preserve">be paid to employees upon termination in accordance with the fund rules. </w:t>
      </w:r>
      <w:r w:rsidR="006F1DD0" w:rsidRPr="003408A5">
        <w:rPr>
          <w:rFonts w:ascii="Arial" w:hAnsi="Arial" w:cs="Arial"/>
          <w:sz w:val="22"/>
          <w:szCs w:val="22"/>
        </w:rPr>
        <w:t xml:space="preserve">The contributions for the year </w:t>
      </w:r>
      <w:r w:rsidR="00902180">
        <w:rPr>
          <w:rFonts w:ascii="Arial" w:hAnsi="Arial" w:cs="Arial"/>
          <w:sz w:val="22"/>
          <w:szCs w:val="22"/>
        </w:rPr>
        <w:t>2021</w:t>
      </w:r>
      <w:r w:rsidR="006F1DD0" w:rsidRPr="003408A5">
        <w:rPr>
          <w:rFonts w:ascii="Arial" w:hAnsi="Arial" w:cs="Arial"/>
          <w:sz w:val="22"/>
          <w:szCs w:val="22"/>
        </w:rPr>
        <w:t xml:space="preserve"> amounting to approximately Baht </w:t>
      </w:r>
      <w:r w:rsidR="00837EA7">
        <w:rPr>
          <w:rFonts w:ascii="Arial" w:hAnsi="Arial" w:cs="Cordia New"/>
          <w:sz w:val="22"/>
          <w:szCs w:val="22"/>
        </w:rPr>
        <w:t>3.4</w:t>
      </w:r>
      <w:r w:rsidR="009D3BC5" w:rsidRPr="003408A5">
        <w:rPr>
          <w:rFonts w:ascii="Arial" w:hAnsi="Arial" w:cs="Arial"/>
          <w:sz w:val="22"/>
          <w:szCs w:val="22"/>
        </w:rPr>
        <w:t xml:space="preserve"> million</w:t>
      </w:r>
      <w:r w:rsidR="00A54468" w:rsidRPr="003408A5">
        <w:rPr>
          <w:rFonts w:ascii="Arial" w:hAnsi="Arial" w:cs="Arial"/>
          <w:sz w:val="22"/>
          <w:szCs w:val="22"/>
        </w:rPr>
        <w:t xml:space="preserve"> </w:t>
      </w:r>
      <w:r w:rsidR="006F1DD0" w:rsidRPr="003408A5">
        <w:rPr>
          <w:rFonts w:ascii="Arial" w:hAnsi="Arial" w:cs="Arial"/>
          <w:sz w:val="22"/>
          <w:szCs w:val="22"/>
        </w:rPr>
        <w:t>(</w:t>
      </w:r>
      <w:r w:rsidR="00902180">
        <w:rPr>
          <w:rFonts w:ascii="Arial" w:hAnsi="Arial" w:cs="Arial"/>
          <w:sz w:val="22"/>
          <w:szCs w:val="22"/>
        </w:rPr>
        <w:t>2020</w:t>
      </w:r>
      <w:r w:rsidR="00213AA3" w:rsidRPr="003408A5">
        <w:rPr>
          <w:rFonts w:ascii="Arial" w:hAnsi="Arial" w:cs="Arial"/>
          <w:sz w:val="22"/>
          <w:szCs w:val="22"/>
        </w:rPr>
        <w:t>:</w:t>
      </w:r>
      <w:r w:rsidR="006F1DD0" w:rsidRPr="003408A5">
        <w:rPr>
          <w:rFonts w:ascii="Arial" w:hAnsi="Arial" w:cs="Arial"/>
          <w:sz w:val="22"/>
          <w:szCs w:val="22"/>
        </w:rPr>
        <w:t xml:space="preserve"> Baht </w:t>
      </w:r>
      <w:r w:rsidR="00A414E4">
        <w:rPr>
          <w:rFonts w:ascii="Arial" w:hAnsi="Arial" w:cs="Arial"/>
          <w:sz w:val="22"/>
          <w:szCs w:val="22"/>
        </w:rPr>
        <w:t>3</w:t>
      </w:r>
      <w:r w:rsidR="003408A5" w:rsidRPr="003408A5">
        <w:rPr>
          <w:rFonts w:ascii="Arial" w:hAnsi="Arial" w:cs="Arial"/>
          <w:sz w:val="22"/>
          <w:szCs w:val="22"/>
        </w:rPr>
        <w:t>.</w:t>
      </w:r>
      <w:r w:rsidR="00902180">
        <w:rPr>
          <w:rFonts w:ascii="Arial" w:hAnsi="Arial" w:cs="Arial"/>
          <w:sz w:val="22"/>
          <w:szCs w:val="22"/>
        </w:rPr>
        <w:t>1</w:t>
      </w:r>
      <w:r w:rsidR="009D3BC5" w:rsidRPr="003408A5">
        <w:rPr>
          <w:rFonts w:ascii="Arial" w:hAnsi="Arial" w:cs="Arial"/>
          <w:sz w:val="22"/>
          <w:szCs w:val="22"/>
        </w:rPr>
        <w:t xml:space="preserve"> million) were recognis</w:t>
      </w:r>
      <w:r w:rsidR="006F1DD0" w:rsidRPr="003408A5">
        <w:rPr>
          <w:rFonts w:ascii="Arial" w:hAnsi="Arial" w:cs="Arial"/>
          <w:sz w:val="22"/>
          <w:szCs w:val="22"/>
        </w:rPr>
        <w:t>ed as expenses.</w:t>
      </w:r>
    </w:p>
    <w:p w14:paraId="13046C97" w14:textId="77777777" w:rsidR="00516324" w:rsidRPr="00994848" w:rsidRDefault="00516324" w:rsidP="001D7685">
      <w:pPr>
        <w:spacing w:before="120" w:after="120" w:line="380" w:lineRule="exact"/>
        <w:ind w:left="547" w:hanging="547"/>
        <w:jc w:val="thaiDistribute"/>
        <w:rPr>
          <w:rFonts w:ascii="Arial" w:hAnsi="Arial" w:cs="Cordia New"/>
          <w:sz w:val="22"/>
          <w:szCs w:val="22"/>
        </w:rPr>
      </w:pPr>
      <w:r w:rsidRPr="003408A5">
        <w:rPr>
          <w:rFonts w:ascii="Arial" w:hAnsi="Arial" w:cs="Arial"/>
          <w:b/>
          <w:bCs/>
          <w:sz w:val="22"/>
          <w:szCs w:val="22"/>
        </w:rPr>
        <w:t>2</w:t>
      </w:r>
      <w:r w:rsidR="00545B65">
        <w:rPr>
          <w:rFonts w:ascii="Arial" w:hAnsi="Arial" w:cs="Arial"/>
          <w:b/>
          <w:bCs/>
          <w:sz w:val="22"/>
          <w:szCs w:val="22"/>
        </w:rPr>
        <w:t>5</w:t>
      </w:r>
      <w:r w:rsidRPr="003408A5">
        <w:rPr>
          <w:rFonts w:ascii="Arial" w:hAnsi="Arial" w:cs="Arial"/>
          <w:b/>
          <w:bCs/>
          <w:sz w:val="22"/>
          <w:szCs w:val="22"/>
        </w:rPr>
        <w:t>.</w:t>
      </w:r>
      <w:r w:rsidRPr="003408A5">
        <w:rPr>
          <w:rFonts w:ascii="Arial" w:hAnsi="Arial" w:cs="Arial"/>
          <w:b/>
          <w:bCs/>
          <w:sz w:val="22"/>
          <w:szCs w:val="22"/>
        </w:rPr>
        <w:tab/>
        <w:t>Dividend</w:t>
      </w:r>
      <w:r w:rsidRPr="003408A5">
        <w:rPr>
          <w:rFonts w:ascii="Arial" w:hAnsi="Arial" w:cs="Arial"/>
          <w:sz w:val="22"/>
          <w:szCs w:val="22"/>
        </w:rPr>
        <w:t xml:space="preserve"> </w:t>
      </w:r>
    </w:p>
    <w:tbl>
      <w:tblPr>
        <w:tblW w:w="9342" w:type="dxa"/>
        <w:tblInd w:w="558" w:type="dxa"/>
        <w:tblLayout w:type="fixed"/>
        <w:tblLook w:val="01E0" w:firstRow="1" w:lastRow="1" w:firstColumn="1" w:lastColumn="1" w:noHBand="0" w:noVBand="0"/>
      </w:tblPr>
      <w:tblGrid>
        <w:gridCol w:w="2250"/>
        <w:gridCol w:w="2682"/>
        <w:gridCol w:w="1368"/>
        <w:gridCol w:w="1512"/>
        <w:gridCol w:w="1530"/>
      </w:tblGrid>
      <w:tr w:rsidR="00605432" w:rsidRPr="00605432" w14:paraId="525508EF" w14:textId="77777777" w:rsidTr="00FD08B9">
        <w:trPr>
          <w:trHeight w:val="666"/>
        </w:trPr>
        <w:tc>
          <w:tcPr>
            <w:tcW w:w="2250" w:type="dxa"/>
            <w:vAlign w:val="bottom"/>
          </w:tcPr>
          <w:p w14:paraId="2BC69F2B" w14:textId="77777777" w:rsidR="00605432" w:rsidRPr="00605432" w:rsidRDefault="00605432" w:rsidP="001D7685">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05432">
              <w:rPr>
                <w:rFonts w:ascii="Arial" w:hAnsi="Arial" w:cs="Arial"/>
                <w:sz w:val="18"/>
                <w:szCs w:val="18"/>
              </w:rPr>
              <w:t>Dividends</w:t>
            </w:r>
          </w:p>
        </w:tc>
        <w:tc>
          <w:tcPr>
            <w:tcW w:w="2682" w:type="dxa"/>
            <w:vAlign w:val="bottom"/>
          </w:tcPr>
          <w:p w14:paraId="7DD504F1" w14:textId="77777777" w:rsidR="00605432" w:rsidRPr="00605432" w:rsidRDefault="00605432" w:rsidP="001D7685">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605432">
              <w:rPr>
                <w:rFonts w:ascii="Arial" w:hAnsi="Arial" w:cs="Arial"/>
                <w:sz w:val="18"/>
                <w:szCs w:val="18"/>
              </w:rPr>
              <w:t>Approved by</w:t>
            </w:r>
          </w:p>
        </w:tc>
        <w:tc>
          <w:tcPr>
            <w:tcW w:w="1368" w:type="dxa"/>
            <w:vAlign w:val="bottom"/>
          </w:tcPr>
          <w:p w14:paraId="702B86F6" w14:textId="77777777" w:rsidR="00605432" w:rsidRPr="00605432" w:rsidRDefault="00605432" w:rsidP="001D7685">
            <w:pPr>
              <w:pBdr>
                <w:bottom w:val="single" w:sz="4" w:space="1" w:color="auto"/>
              </w:pBdr>
              <w:tabs>
                <w:tab w:val="center" w:pos="7110"/>
                <w:tab w:val="right" w:pos="8540"/>
              </w:tabs>
              <w:spacing w:line="340" w:lineRule="exact"/>
              <w:jc w:val="center"/>
              <w:rPr>
                <w:rFonts w:ascii="Arial" w:hAnsi="Arial" w:cs="Arial"/>
                <w:sz w:val="18"/>
                <w:szCs w:val="18"/>
              </w:rPr>
            </w:pPr>
            <w:r w:rsidRPr="00605432">
              <w:rPr>
                <w:rFonts w:ascii="Arial" w:hAnsi="Arial" w:cs="Arial"/>
                <w:sz w:val="18"/>
                <w:szCs w:val="18"/>
              </w:rPr>
              <w:t>Total dividends</w:t>
            </w:r>
          </w:p>
        </w:tc>
        <w:tc>
          <w:tcPr>
            <w:tcW w:w="1512" w:type="dxa"/>
            <w:vAlign w:val="bottom"/>
          </w:tcPr>
          <w:p w14:paraId="50E57D7B" w14:textId="77777777" w:rsidR="00605432" w:rsidRPr="00605432" w:rsidRDefault="00605432" w:rsidP="001D7685">
            <w:pPr>
              <w:pBdr>
                <w:bottom w:val="single" w:sz="4" w:space="1" w:color="auto"/>
              </w:pBdr>
              <w:tabs>
                <w:tab w:val="center" w:pos="7110"/>
                <w:tab w:val="right" w:pos="8540"/>
              </w:tabs>
              <w:spacing w:line="340" w:lineRule="exact"/>
              <w:ind w:left="-108" w:right="-108"/>
              <w:jc w:val="center"/>
              <w:rPr>
                <w:rFonts w:ascii="Arial" w:hAnsi="Arial" w:cs="Arial"/>
                <w:sz w:val="18"/>
                <w:szCs w:val="18"/>
              </w:rPr>
            </w:pPr>
            <w:r w:rsidRPr="00605432">
              <w:rPr>
                <w:rFonts w:ascii="Arial" w:hAnsi="Arial" w:cs="Arial"/>
                <w:sz w:val="18"/>
                <w:szCs w:val="18"/>
              </w:rPr>
              <w:t>Dividend                      per share</w:t>
            </w:r>
          </w:p>
        </w:tc>
        <w:tc>
          <w:tcPr>
            <w:tcW w:w="1530" w:type="dxa"/>
            <w:vAlign w:val="bottom"/>
          </w:tcPr>
          <w:p w14:paraId="0F0BCA1A" w14:textId="77777777" w:rsidR="00605432" w:rsidRPr="00605432" w:rsidRDefault="00605432" w:rsidP="001D7685">
            <w:pPr>
              <w:pBdr>
                <w:bottom w:val="single" w:sz="4" w:space="1" w:color="auto"/>
              </w:pBdr>
              <w:tabs>
                <w:tab w:val="center" w:pos="7110"/>
                <w:tab w:val="right" w:pos="8540"/>
              </w:tabs>
              <w:spacing w:line="340" w:lineRule="exact"/>
              <w:jc w:val="center"/>
              <w:rPr>
                <w:rFonts w:ascii="Arial" w:hAnsi="Arial" w:cs="Arial"/>
                <w:sz w:val="18"/>
                <w:szCs w:val="18"/>
                <w:cs/>
              </w:rPr>
            </w:pPr>
            <w:r w:rsidRPr="00605432">
              <w:rPr>
                <w:rFonts w:ascii="Arial" w:hAnsi="Arial" w:cs="Arial"/>
                <w:sz w:val="18"/>
                <w:szCs w:val="18"/>
              </w:rPr>
              <w:t>Paid on</w:t>
            </w:r>
          </w:p>
        </w:tc>
      </w:tr>
      <w:tr w:rsidR="00605432" w:rsidRPr="00605432" w14:paraId="16C3A62E" w14:textId="77777777" w:rsidTr="00FD08B9">
        <w:trPr>
          <w:trHeight w:val="279"/>
        </w:trPr>
        <w:tc>
          <w:tcPr>
            <w:tcW w:w="2250" w:type="dxa"/>
            <w:vAlign w:val="bottom"/>
          </w:tcPr>
          <w:p w14:paraId="23448939" w14:textId="77777777" w:rsidR="00605432" w:rsidRPr="00605432" w:rsidRDefault="00605432" w:rsidP="001D7685">
            <w:pPr>
              <w:tabs>
                <w:tab w:val="left" w:pos="900"/>
                <w:tab w:val="center" w:pos="7110"/>
                <w:tab w:val="right" w:pos="8540"/>
              </w:tabs>
              <w:spacing w:line="340" w:lineRule="exact"/>
              <w:jc w:val="center"/>
              <w:rPr>
                <w:rFonts w:ascii="Arial" w:hAnsi="Arial" w:cs="Arial"/>
                <w:sz w:val="18"/>
                <w:szCs w:val="18"/>
                <w:cs/>
              </w:rPr>
            </w:pPr>
          </w:p>
        </w:tc>
        <w:tc>
          <w:tcPr>
            <w:tcW w:w="2682" w:type="dxa"/>
            <w:vAlign w:val="bottom"/>
          </w:tcPr>
          <w:p w14:paraId="175125BA" w14:textId="77777777" w:rsidR="00605432" w:rsidRPr="00605432" w:rsidRDefault="00605432" w:rsidP="001D7685">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1F211821" w14:textId="77777777" w:rsidR="00605432" w:rsidRPr="00605432" w:rsidRDefault="00605432" w:rsidP="001D7685">
            <w:pPr>
              <w:tabs>
                <w:tab w:val="left" w:pos="900"/>
                <w:tab w:val="center" w:pos="7110"/>
                <w:tab w:val="right" w:pos="8540"/>
              </w:tabs>
              <w:spacing w:line="340" w:lineRule="exact"/>
              <w:jc w:val="center"/>
              <w:rPr>
                <w:rFonts w:ascii="Arial" w:hAnsi="Arial" w:cs="Arial"/>
                <w:sz w:val="18"/>
                <w:szCs w:val="18"/>
              </w:rPr>
            </w:pPr>
            <w:r w:rsidRPr="00605432">
              <w:rPr>
                <w:rFonts w:ascii="Arial" w:hAnsi="Arial" w:cs="Arial"/>
                <w:sz w:val="18"/>
                <w:szCs w:val="18"/>
              </w:rPr>
              <w:t>(Million Baht)</w:t>
            </w:r>
          </w:p>
        </w:tc>
        <w:tc>
          <w:tcPr>
            <w:tcW w:w="1512" w:type="dxa"/>
            <w:vAlign w:val="bottom"/>
          </w:tcPr>
          <w:p w14:paraId="53A76F5F" w14:textId="77777777" w:rsidR="00605432" w:rsidRPr="00605432" w:rsidRDefault="00605432" w:rsidP="001D7685">
            <w:pPr>
              <w:tabs>
                <w:tab w:val="left" w:pos="900"/>
                <w:tab w:val="center" w:pos="7110"/>
                <w:tab w:val="right" w:pos="8540"/>
              </w:tabs>
              <w:spacing w:line="340" w:lineRule="exact"/>
              <w:ind w:left="-108" w:right="-108"/>
              <w:jc w:val="center"/>
              <w:rPr>
                <w:rFonts w:ascii="Arial" w:hAnsi="Arial" w:cs="Arial"/>
                <w:sz w:val="18"/>
                <w:szCs w:val="18"/>
              </w:rPr>
            </w:pPr>
            <w:r w:rsidRPr="00605432">
              <w:rPr>
                <w:rFonts w:ascii="Arial" w:hAnsi="Arial" w:cs="Arial"/>
                <w:sz w:val="18"/>
                <w:szCs w:val="18"/>
              </w:rPr>
              <w:t>(Baht)</w:t>
            </w:r>
          </w:p>
        </w:tc>
        <w:tc>
          <w:tcPr>
            <w:tcW w:w="1530" w:type="dxa"/>
          </w:tcPr>
          <w:p w14:paraId="596870FE" w14:textId="77777777" w:rsidR="00605432" w:rsidRPr="00605432" w:rsidRDefault="00605432" w:rsidP="001D7685">
            <w:pPr>
              <w:tabs>
                <w:tab w:val="left" w:pos="900"/>
                <w:tab w:val="center" w:pos="7110"/>
                <w:tab w:val="right" w:pos="8540"/>
              </w:tabs>
              <w:spacing w:line="340" w:lineRule="exact"/>
              <w:ind w:left="-108" w:right="-108"/>
              <w:jc w:val="center"/>
              <w:rPr>
                <w:rFonts w:ascii="Arial" w:hAnsi="Arial" w:cs="Arial"/>
                <w:sz w:val="18"/>
                <w:szCs w:val="18"/>
              </w:rPr>
            </w:pPr>
          </w:p>
        </w:tc>
      </w:tr>
      <w:tr w:rsidR="00605432" w:rsidRPr="00605432" w14:paraId="6DDB1E59" w14:textId="77777777" w:rsidTr="00FD08B9">
        <w:trPr>
          <w:trHeight w:val="243"/>
        </w:trPr>
        <w:tc>
          <w:tcPr>
            <w:tcW w:w="2250" w:type="dxa"/>
            <w:vAlign w:val="bottom"/>
          </w:tcPr>
          <w:p w14:paraId="6ACAE762" w14:textId="77777777" w:rsidR="00605432" w:rsidRPr="00605432" w:rsidRDefault="00605432" w:rsidP="001D7685">
            <w:pPr>
              <w:tabs>
                <w:tab w:val="left" w:pos="900"/>
                <w:tab w:val="center" w:pos="7110"/>
                <w:tab w:val="right" w:pos="8540"/>
              </w:tabs>
              <w:spacing w:line="340" w:lineRule="exact"/>
              <w:rPr>
                <w:rFonts w:ascii="Arial" w:hAnsi="Arial" w:cs="Arial"/>
                <w:sz w:val="18"/>
                <w:szCs w:val="18"/>
                <w:u w:val="single"/>
                <w:cs/>
              </w:rPr>
            </w:pPr>
            <w:r w:rsidRPr="00605432">
              <w:rPr>
                <w:rFonts w:ascii="Arial" w:hAnsi="Arial" w:cs="Arial"/>
                <w:b/>
                <w:bCs/>
                <w:sz w:val="18"/>
                <w:szCs w:val="18"/>
                <w:u w:val="single"/>
              </w:rPr>
              <w:t>202</w:t>
            </w:r>
            <w:r w:rsidR="00902180">
              <w:rPr>
                <w:rFonts w:ascii="Arial" w:hAnsi="Arial" w:cs="Arial"/>
                <w:b/>
                <w:bCs/>
                <w:sz w:val="18"/>
                <w:szCs w:val="18"/>
                <w:u w:val="single"/>
              </w:rPr>
              <w:t>1</w:t>
            </w:r>
          </w:p>
        </w:tc>
        <w:tc>
          <w:tcPr>
            <w:tcW w:w="2682" w:type="dxa"/>
            <w:vAlign w:val="bottom"/>
          </w:tcPr>
          <w:p w14:paraId="051B8F0B" w14:textId="77777777" w:rsidR="00605432" w:rsidRPr="00605432" w:rsidRDefault="00605432" w:rsidP="001D7685">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0D4B56F7" w14:textId="77777777" w:rsidR="00605432" w:rsidRPr="00605432" w:rsidRDefault="00605432" w:rsidP="001D7685">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1E53FD87" w14:textId="77777777" w:rsidR="00605432" w:rsidRPr="00605432" w:rsidRDefault="00605432" w:rsidP="001D7685">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1731D593" w14:textId="77777777" w:rsidR="00605432" w:rsidRPr="00605432" w:rsidRDefault="00605432" w:rsidP="001D7685">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605432" w:rsidRPr="00605432" w14:paraId="19122DB0" w14:textId="77777777" w:rsidTr="00545B65">
        <w:trPr>
          <w:trHeight w:val="486"/>
        </w:trPr>
        <w:tc>
          <w:tcPr>
            <w:tcW w:w="2250" w:type="dxa"/>
          </w:tcPr>
          <w:p w14:paraId="0A283425" w14:textId="77777777" w:rsidR="00605432" w:rsidRPr="00605432" w:rsidRDefault="00870201" w:rsidP="001D7685">
            <w:pPr>
              <w:spacing w:line="340" w:lineRule="exact"/>
              <w:ind w:left="138" w:right="-195" w:hanging="138"/>
              <w:rPr>
                <w:rFonts w:ascii="Arial" w:hAnsi="Arial" w:cs="Arial"/>
                <w:sz w:val="18"/>
                <w:szCs w:val="18"/>
              </w:rPr>
            </w:pPr>
            <w:r>
              <w:rPr>
                <w:rFonts w:ascii="Arial" w:hAnsi="Arial" w:cs="Arial"/>
                <w:sz w:val="18"/>
                <w:szCs w:val="18"/>
              </w:rPr>
              <w:t xml:space="preserve">Final </w:t>
            </w:r>
            <w:r w:rsidR="00605432" w:rsidRPr="00605432">
              <w:rPr>
                <w:rFonts w:ascii="Arial" w:hAnsi="Arial" w:cs="Arial"/>
                <w:sz w:val="18"/>
                <w:szCs w:val="18"/>
              </w:rPr>
              <w:t xml:space="preserve">dividends for </w:t>
            </w:r>
            <w:r w:rsidR="00605432" w:rsidRPr="00605432">
              <w:rPr>
                <w:rFonts w:ascii="Arial" w:hAnsi="Arial" w:cs="Arial"/>
                <w:sz w:val="18"/>
                <w:szCs w:val="18"/>
                <w:cs/>
              </w:rPr>
              <w:t>20</w:t>
            </w:r>
            <w:r w:rsidR="00902180">
              <w:rPr>
                <w:rFonts w:ascii="Arial" w:hAnsi="Arial" w:cs="Arial"/>
                <w:sz w:val="18"/>
                <w:szCs w:val="18"/>
              </w:rPr>
              <w:t>20</w:t>
            </w:r>
          </w:p>
        </w:tc>
        <w:tc>
          <w:tcPr>
            <w:tcW w:w="2682" w:type="dxa"/>
          </w:tcPr>
          <w:p w14:paraId="43653400" w14:textId="77777777" w:rsidR="00605432" w:rsidRPr="00605432" w:rsidRDefault="00870201" w:rsidP="001D7685">
            <w:pPr>
              <w:spacing w:line="340" w:lineRule="exact"/>
              <w:ind w:left="138" w:hanging="138"/>
              <w:rPr>
                <w:rFonts w:ascii="Arial" w:hAnsi="Arial" w:cs="Arial"/>
                <w:sz w:val="18"/>
                <w:szCs w:val="18"/>
              </w:rPr>
            </w:pPr>
            <w:r>
              <w:rPr>
                <w:rFonts w:ascii="Arial" w:hAnsi="Arial" w:cs="Arial"/>
                <w:sz w:val="18"/>
                <w:szCs w:val="18"/>
              </w:rPr>
              <w:t>Annual General</w:t>
            </w:r>
            <w:r w:rsidR="00605432" w:rsidRPr="00605432">
              <w:rPr>
                <w:rFonts w:ascii="Arial" w:hAnsi="Arial" w:cs="Arial"/>
                <w:sz w:val="18"/>
                <w:szCs w:val="18"/>
              </w:rPr>
              <w:t xml:space="preserve"> </w:t>
            </w:r>
            <w:r>
              <w:rPr>
                <w:rFonts w:ascii="Arial" w:hAnsi="Arial" w:cs="Arial"/>
                <w:sz w:val="18"/>
                <w:szCs w:val="18"/>
              </w:rPr>
              <w:t>M</w:t>
            </w:r>
            <w:r w:rsidR="00605432" w:rsidRPr="00605432">
              <w:rPr>
                <w:rFonts w:ascii="Arial" w:hAnsi="Arial" w:cs="Arial"/>
                <w:sz w:val="18"/>
                <w:szCs w:val="18"/>
              </w:rPr>
              <w:t>eeting</w:t>
            </w:r>
            <w:r>
              <w:rPr>
                <w:rFonts w:ascii="Arial" w:hAnsi="Arial" w:cs="Arial"/>
                <w:sz w:val="18"/>
                <w:szCs w:val="18"/>
              </w:rPr>
              <w:t xml:space="preserve"> of the </w:t>
            </w:r>
            <w:r w:rsidR="001D7685">
              <w:rPr>
                <w:rFonts w:ascii="Arial" w:hAnsi="Arial" w:cs="Arial"/>
                <w:sz w:val="18"/>
                <w:szCs w:val="18"/>
              </w:rPr>
              <w:t>shareholders</w:t>
            </w:r>
            <w:r>
              <w:rPr>
                <w:rFonts w:ascii="Arial" w:hAnsi="Arial" w:cs="Arial"/>
                <w:sz w:val="18"/>
                <w:szCs w:val="18"/>
              </w:rPr>
              <w:t xml:space="preserve"> </w:t>
            </w:r>
            <w:r w:rsidR="00605432" w:rsidRPr="00605432">
              <w:rPr>
                <w:rFonts w:ascii="Arial" w:hAnsi="Arial" w:cs="Arial"/>
                <w:sz w:val="18"/>
                <w:szCs w:val="18"/>
              </w:rPr>
              <w:t xml:space="preserve">on </w:t>
            </w:r>
            <w:r w:rsidR="006D3DF0">
              <w:rPr>
                <w:rFonts w:ascii="Arial" w:hAnsi="Arial" w:cs="Arial"/>
                <w:sz w:val="18"/>
                <w:szCs w:val="18"/>
              </w:rPr>
              <w:t xml:space="preserve">                            </w:t>
            </w:r>
            <w:r w:rsidRPr="00605432">
              <w:rPr>
                <w:rFonts w:ascii="Arial" w:hAnsi="Arial" w:cs="Arial"/>
                <w:sz w:val="18"/>
                <w:szCs w:val="18"/>
              </w:rPr>
              <w:t>2 April 202</w:t>
            </w:r>
            <w:r>
              <w:rPr>
                <w:rFonts w:ascii="Arial" w:hAnsi="Arial" w:cs="Arial"/>
                <w:sz w:val="18"/>
                <w:szCs w:val="18"/>
              </w:rPr>
              <w:t>1</w:t>
            </w:r>
          </w:p>
        </w:tc>
        <w:tc>
          <w:tcPr>
            <w:tcW w:w="1368" w:type="dxa"/>
            <w:vAlign w:val="bottom"/>
          </w:tcPr>
          <w:p w14:paraId="1C88C58F" w14:textId="77777777" w:rsidR="00605432" w:rsidRPr="00605432" w:rsidRDefault="00870201" w:rsidP="001D7685">
            <w:pPr>
              <w:tabs>
                <w:tab w:val="decimal" w:pos="990"/>
              </w:tabs>
              <w:spacing w:line="340" w:lineRule="exact"/>
              <w:rPr>
                <w:rFonts w:ascii="Arial" w:hAnsi="Arial" w:cs="Arial"/>
                <w:sz w:val="18"/>
                <w:szCs w:val="18"/>
              </w:rPr>
            </w:pPr>
            <w:r>
              <w:rPr>
                <w:rFonts w:ascii="Arial" w:hAnsi="Arial" w:cs="Arial"/>
                <w:sz w:val="18"/>
                <w:szCs w:val="18"/>
              </w:rPr>
              <w:t>44</w:t>
            </w:r>
          </w:p>
        </w:tc>
        <w:tc>
          <w:tcPr>
            <w:tcW w:w="1512" w:type="dxa"/>
            <w:vAlign w:val="bottom"/>
          </w:tcPr>
          <w:p w14:paraId="460FC575" w14:textId="77777777" w:rsidR="00605432" w:rsidRPr="00605432" w:rsidRDefault="00870201" w:rsidP="001D7685">
            <w:pPr>
              <w:tabs>
                <w:tab w:val="decimal" w:pos="1242"/>
              </w:tabs>
              <w:spacing w:line="340" w:lineRule="exact"/>
              <w:rPr>
                <w:rFonts w:ascii="Arial" w:hAnsi="Arial" w:cs="Arial"/>
                <w:sz w:val="18"/>
                <w:szCs w:val="18"/>
              </w:rPr>
            </w:pPr>
            <w:r>
              <w:rPr>
                <w:rFonts w:ascii="Arial" w:hAnsi="Arial" w:cs="Arial"/>
                <w:sz w:val="18"/>
                <w:szCs w:val="18"/>
              </w:rPr>
              <w:t>0.11</w:t>
            </w:r>
          </w:p>
        </w:tc>
        <w:tc>
          <w:tcPr>
            <w:tcW w:w="1530" w:type="dxa"/>
            <w:vAlign w:val="bottom"/>
          </w:tcPr>
          <w:p w14:paraId="6616F06B" w14:textId="77777777" w:rsidR="00605432" w:rsidRPr="00605432" w:rsidRDefault="00870201" w:rsidP="001D7685">
            <w:pPr>
              <w:tabs>
                <w:tab w:val="decimal" w:pos="1242"/>
              </w:tabs>
              <w:spacing w:line="340" w:lineRule="exact"/>
              <w:rPr>
                <w:rFonts w:ascii="Arial" w:hAnsi="Arial" w:cs="Arial"/>
                <w:sz w:val="18"/>
                <w:szCs w:val="18"/>
                <w:cs/>
              </w:rPr>
            </w:pPr>
            <w:r w:rsidRPr="00605432">
              <w:rPr>
                <w:rFonts w:ascii="Arial" w:hAnsi="Arial" w:cs="Arial"/>
                <w:sz w:val="18"/>
                <w:szCs w:val="18"/>
              </w:rPr>
              <w:t>2</w:t>
            </w:r>
            <w:r>
              <w:rPr>
                <w:rFonts w:ascii="Arial" w:hAnsi="Arial" w:cs="Arial"/>
                <w:sz w:val="18"/>
                <w:szCs w:val="18"/>
              </w:rPr>
              <w:t>6</w:t>
            </w:r>
            <w:r w:rsidRPr="00605432">
              <w:rPr>
                <w:rFonts w:ascii="Arial" w:hAnsi="Arial" w:cs="Arial"/>
                <w:sz w:val="18"/>
                <w:szCs w:val="18"/>
              </w:rPr>
              <w:t xml:space="preserve"> April 202</w:t>
            </w:r>
            <w:r>
              <w:rPr>
                <w:rFonts w:ascii="Arial" w:hAnsi="Arial" w:cs="Arial"/>
                <w:sz w:val="18"/>
                <w:szCs w:val="18"/>
              </w:rPr>
              <w:t>1</w:t>
            </w:r>
          </w:p>
        </w:tc>
      </w:tr>
      <w:tr w:rsidR="00605432" w:rsidRPr="00605432" w14:paraId="2386F3C7" w14:textId="77777777" w:rsidTr="00FD08B9">
        <w:trPr>
          <w:trHeight w:val="333"/>
        </w:trPr>
        <w:tc>
          <w:tcPr>
            <w:tcW w:w="2250" w:type="dxa"/>
          </w:tcPr>
          <w:p w14:paraId="696F733B" w14:textId="77777777" w:rsidR="00605432" w:rsidRPr="00605432" w:rsidRDefault="00605432" w:rsidP="001D7685">
            <w:pPr>
              <w:spacing w:line="340" w:lineRule="exact"/>
              <w:ind w:left="138" w:hanging="138"/>
              <w:rPr>
                <w:rFonts w:ascii="Arial" w:hAnsi="Arial" w:cs="Arial"/>
                <w:sz w:val="18"/>
                <w:szCs w:val="18"/>
              </w:rPr>
            </w:pPr>
            <w:r w:rsidRPr="00605432">
              <w:rPr>
                <w:rFonts w:ascii="Arial" w:hAnsi="Arial" w:cs="Arial"/>
                <w:sz w:val="18"/>
                <w:szCs w:val="18"/>
              </w:rPr>
              <w:t xml:space="preserve">Total for </w:t>
            </w:r>
            <w:r w:rsidRPr="00605432">
              <w:rPr>
                <w:rFonts w:ascii="Arial" w:hAnsi="Arial" w:cs="Arial"/>
                <w:sz w:val="18"/>
                <w:szCs w:val="18"/>
                <w:cs/>
              </w:rPr>
              <w:t>20</w:t>
            </w:r>
            <w:r w:rsidRPr="00605432">
              <w:rPr>
                <w:rFonts w:ascii="Arial" w:hAnsi="Arial" w:cs="Arial"/>
                <w:sz w:val="18"/>
                <w:szCs w:val="18"/>
              </w:rPr>
              <w:t>2</w:t>
            </w:r>
            <w:r w:rsidR="00902180">
              <w:rPr>
                <w:rFonts w:ascii="Arial" w:hAnsi="Arial" w:cs="Arial"/>
                <w:sz w:val="18"/>
                <w:szCs w:val="18"/>
              </w:rPr>
              <w:t>1</w:t>
            </w:r>
          </w:p>
        </w:tc>
        <w:tc>
          <w:tcPr>
            <w:tcW w:w="2682" w:type="dxa"/>
          </w:tcPr>
          <w:p w14:paraId="73A48468" w14:textId="77777777" w:rsidR="00605432" w:rsidRPr="00605432" w:rsidRDefault="00605432" w:rsidP="001D7685">
            <w:pPr>
              <w:spacing w:line="340" w:lineRule="exact"/>
              <w:ind w:left="138" w:hanging="138"/>
              <w:rPr>
                <w:rFonts w:ascii="Arial" w:hAnsi="Arial" w:cs="Arial"/>
                <w:sz w:val="18"/>
                <w:szCs w:val="18"/>
              </w:rPr>
            </w:pPr>
          </w:p>
        </w:tc>
        <w:tc>
          <w:tcPr>
            <w:tcW w:w="1368" w:type="dxa"/>
            <w:vAlign w:val="bottom"/>
          </w:tcPr>
          <w:p w14:paraId="09789228" w14:textId="77777777" w:rsidR="00605432" w:rsidRPr="00605432" w:rsidRDefault="00870201" w:rsidP="001D7685">
            <w:pPr>
              <w:pBdr>
                <w:top w:val="single" w:sz="4" w:space="1" w:color="auto"/>
                <w:bottom w:val="double" w:sz="4" w:space="1" w:color="auto"/>
              </w:pBdr>
              <w:tabs>
                <w:tab w:val="decimal" w:pos="990"/>
              </w:tabs>
              <w:spacing w:line="340" w:lineRule="exact"/>
              <w:rPr>
                <w:rFonts w:ascii="Arial" w:hAnsi="Arial" w:cs="Arial"/>
                <w:sz w:val="18"/>
                <w:szCs w:val="18"/>
              </w:rPr>
            </w:pPr>
            <w:r>
              <w:rPr>
                <w:rFonts w:ascii="Arial" w:hAnsi="Arial" w:cs="Arial"/>
                <w:sz w:val="18"/>
                <w:szCs w:val="18"/>
              </w:rPr>
              <w:t>44</w:t>
            </w:r>
          </w:p>
        </w:tc>
        <w:tc>
          <w:tcPr>
            <w:tcW w:w="1512" w:type="dxa"/>
            <w:vAlign w:val="bottom"/>
          </w:tcPr>
          <w:p w14:paraId="718BAC1F" w14:textId="77777777" w:rsidR="00605432" w:rsidRPr="00605432" w:rsidRDefault="00605432" w:rsidP="001D7685">
            <w:pPr>
              <w:spacing w:line="340" w:lineRule="exact"/>
              <w:rPr>
                <w:rFonts w:ascii="Arial" w:hAnsi="Arial" w:cs="Arial"/>
                <w:sz w:val="18"/>
                <w:szCs w:val="18"/>
              </w:rPr>
            </w:pPr>
          </w:p>
        </w:tc>
        <w:tc>
          <w:tcPr>
            <w:tcW w:w="1530" w:type="dxa"/>
          </w:tcPr>
          <w:p w14:paraId="165705D2" w14:textId="77777777" w:rsidR="00605432" w:rsidRPr="00605432" w:rsidRDefault="00605432" w:rsidP="001D7685">
            <w:pPr>
              <w:spacing w:line="340" w:lineRule="exact"/>
              <w:rPr>
                <w:rFonts w:ascii="Arial" w:hAnsi="Arial" w:cs="Arial"/>
                <w:sz w:val="18"/>
                <w:szCs w:val="18"/>
              </w:rPr>
            </w:pPr>
          </w:p>
        </w:tc>
      </w:tr>
      <w:tr w:rsidR="00902180" w:rsidRPr="00605432" w14:paraId="217DC4B9" w14:textId="77777777" w:rsidTr="00BB1953">
        <w:trPr>
          <w:trHeight w:val="279"/>
        </w:trPr>
        <w:tc>
          <w:tcPr>
            <w:tcW w:w="2250" w:type="dxa"/>
            <w:vAlign w:val="bottom"/>
          </w:tcPr>
          <w:p w14:paraId="0B42CC66" w14:textId="77777777" w:rsidR="00902180" w:rsidRPr="00605432" w:rsidRDefault="00902180" w:rsidP="001D7685">
            <w:pPr>
              <w:spacing w:line="340" w:lineRule="exact"/>
              <w:ind w:left="138" w:hanging="138"/>
              <w:rPr>
                <w:rFonts w:ascii="Arial" w:hAnsi="Arial" w:cs="Arial"/>
                <w:sz w:val="18"/>
                <w:szCs w:val="18"/>
              </w:rPr>
            </w:pPr>
            <w:r w:rsidRPr="00605432">
              <w:rPr>
                <w:rFonts w:ascii="Arial" w:hAnsi="Arial" w:cs="Arial"/>
                <w:b/>
                <w:bCs/>
                <w:sz w:val="18"/>
                <w:szCs w:val="18"/>
                <w:u w:val="single"/>
              </w:rPr>
              <w:t>2020</w:t>
            </w:r>
          </w:p>
        </w:tc>
        <w:tc>
          <w:tcPr>
            <w:tcW w:w="2682" w:type="dxa"/>
            <w:vAlign w:val="bottom"/>
          </w:tcPr>
          <w:p w14:paraId="1CA813E3" w14:textId="77777777" w:rsidR="00902180" w:rsidRPr="00605432" w:rsidRDefault="00902180" w:rsidP="001D7685">
            <w:pPr>
              <w:spacing w:line="340" w:lineRule="exact"/>
              <w:ind w:left="138" w:hanging="138"/>
              <w:rPr>
                <w:rFonts w:ascii="Arial" w:hAnsi="Arial" w:cs="Arial"/>
                <w:sz w:val="18"/>
                <w:szCs w:val="18"/>
              </w:rPr>
            </w:pPr>
          </w:p>
        </w:tc>
        <w:tc>
          <w:tcPr>
            <w:tcW w:w="1368" w:type="dxa"/>
            <w:vAlign w:val="bottom"/>
          </w:tcPr>
          <w:p w14:paraId="770FB318" w14:textId="77777777" w:rsidR="00902180" w:rsidRPr="00605432" w:rsidRDefault="00902180" w:rsidP="001D7685">
            <w:pPr>
              <w:tabs>
                <w:tab w:val="decimal" w:pos="990"/>
              </w:tabs>
              <w:spacing w:line="340" w:lineRule="exact"/>
              <w:rPr>
                <w:rFonts w:ascii="Arial" w:hAnsi="Arial" w:cs="Arial"/>
                <w:sz w:val="18"/>
                <w:szCs w:val="18"/>
              </w:rPr>
            </w:pPr>
          </w:p>
        </w:tc>
        <w:tc>
          <w:tcPr>
            <w:tcW w:w="1512" w:type="dxa"/>
            <w:vAlign w:val="bottom"/>
          </w:tcPr>
          <w:p w14:paraId="3056926F" w14:textId="77777777" w:rsidR="00902180" w:rsidRPr="00605432" w:rsidRDefault="00902180" w:rsidP="001D7685">
            <w:pPr>
              <w:tabs>
                <w:tab w:val="decimal" w:pos="1242"/>
              </w:tabs>
              <w:spacing w:line="340" w:lineRule="exact"/>
              <w:rPr>
                <w:rFonts w:ascii="Arial" w:hAnsi="Arial" w:cs="Arial"/>
                <w:sz w:val="18"/>
                <w:szCs w:val="18"/>
              </w:rPr>
            </w:pPr>
          </w:p>
        </w:tc>
        <w:tc>
          <w:tcPr>
            <w:tcW w:w="1530" w:type="dxa"/>
          </w:tcPr>
          <w:p w14:paraId="043C89C4" w14:textId="77777777" w:rsidR="00902180" w:rsidRPr="00605432" w:rsidRDefault="00902180" w:rsidP="001D7685">
            <w:pPr>
              <w:tabs>
                <w:tab w:val="decimal" w:pos="1242"/>
              </w:tabs>
              <w:spacing w:line="340" w:lineRule="exact"/>
              <w:rPr>
                <w:rFonts w:ascii="Arial" w:hAnsi="Arial" w:cs="Arial"/>
                <w:sz w:val="18"/>
                <w:szCs w:val="18"/>
              </w:rPr>
            </w:pPr>
          </w:p>
        </w:tc>
      </w:tr>
      <w:tr w:rsidR="00902180" w:rsidRPr="00605432" w14:paraId="51E07EEB" w14:textId="77777777" w:rsidTr="00FD08B9">
        <w:trPr>
          <w:trHeight w:val="397"/>
        </w:trPr>
        <w:tc>
          <w:tcPr>
            <w:tcW w:w="2250" w:type="dxa"/>
          </w:tcPr>
          <w:p w14:paraId="70F0C099" w14:textId="77777777" w:rsidR="00902180" w:rsidRPr="00605432" w:rsidRDefault="00902180" w:rsidP="001D7685">
            <w:pPr>
              <w:spacing w:line="340" w:lineRule="exact"/>
              <w:ind w:left="138" w:right="-105" w:hanging="138"/>
              <w:rPr>
                <w:rFonts w:ascii="Arial" w:hAnsi="Arial" w:cs="Arial"/>
                <w:sz w:val="18"/>
                <w:szCs w:val="18"/>
                <w:cs/>
              </w:rPr>
            </w:pPr>
            <w:r w:rsidRPr="00605432">
              <w:rPr>
                <w:rFonts w:ascii="Arial" w:hAnsi="Arial" w:cs="Arial"/>
                <w:sz w:val="18"/>
                <w:szCs w:val="18"/>
              </w:rPr>
              <w:t xml:space="preserve">Interim dividends for </w:t>
            </w:r>
            <w:r w:rsidRPr="00605432">
              <w:rPr>
                <w:rFonts w:ascii="Arial" w:hAnsi="Arial" w:cs="Arial"/>
                <w:sz w:val="18"/>
                <w:szCs w:val="18"/>
                <w:cs/>
              </w:rPr>
              <w:t>2019</w:t>
            </w:r>
          </w:p>
        </w:tc>
        <w:tc>
          <w:tcPr>
            <w:tcW w:w="2682" w:type="dxa"/>
          </w:tcPr>
          <w:p w14:paraId="5F19B427" w14:textId="77777777" w:rsidR="00902180" w:rsidRPr="00605432" w:rsidRDefault="00902180" w:rsidP="001D7685">
            <w:pPr>
              <w:spacing w:line="340" w:lineRule="exact"/>
              <w:ind w:left="138" w:hanging="138"/>
              <w:rPr>
                <w:rFonts w:ascii="Arial" w:hAnsi="Arial" w:cs="Arial"/>
                <w:sz w:val="18"/>
                <w:szCs w:val="18"/>
              </w:rPr>
            </w:pPr>
            <w:r w:rsidRPr="00605432">
              <w:rPr>
                <w:rFonts w:ascii="Arial" w:hAnsi="Arial" w:cs="Arial"/>
                <w:sz w:val="18"/>
                <w:szCs w:val="18"/>
              </w:rPr>
              <w:t>Board of Directors’ meeting on 30 March 2020</w:t>
            </w:r>
          </w:p>
        </w:tc>
        <w:tc>
          <w:tcPr>
            <w:tcW w:w="1368" w:type="dxa"/>
            <w:vAlign w:val="bottom"/>
          </w:tcPr>
          <w:p w14:paraId="78211EB2" w14:textId="77777777" w:rsidR="00902180" w:rsidRPr="00605432" w:rsidRDefault="00902180" w:rsidP="001D7685">
            <w:pPr>
              <w:tabs>
                <w:tab w:val="decimal" w:pos="990"/>
              </w:tabs>
              <w:spacing w:line="340" w:lineRule="exact"/>
              <w:rPr>
                <w:rFonts w:ascii="Arial" w:hAnsi="Arial" w:cs="Arial"/>
                <w:sz w:val="18"/>
                <w:szCs w:val="18"/>
              </w:rPr>
            </w:pPr>
            <w:r w:rsidRPr="00605432">
              <w:rPr>
                <w:rFonts w:ascii="Arial" w:hAnsi="Arial" w:cs="Arial"/>
                <w:sz w:val="18"/>
                <w:szCs w:val="18"/>
                <w:cs/>
              </w:rPr>
              <w:t>40</w:t>
            </w:r>
          </w:p>
        </w:tc>
        <w:tc>
          <w:tcPr>
            <w:tcW w:w="1512" w:type="dxa"/>
            <w:vAlign w:val="bottom"/>
          </w:tcPr>
          <w:p w14:paraId="29A38D66" w14:textId="77777777" w:rsidR="00902180" w:rsidRPr="00605432" w:rsidRDefault="00902180" w:rsidP="001D7685">
            <w:pPr>
              <w:tabs>
                <w:tab w:val="decimal" w:pos="1242"/>
              </w:tabs>
              <w:spacing w:line="340" w:lineRule="exact"/>
              <w:rPr>
                <w:rFonts w:ascii="Arial" w:hAnsi="Arial" w:cs="Arial"/>
                <w:sz w:val="18"/>
                <w:szCs w:val="18"/>
              </w:rPr>
            </w:pPr>
            <w:r w:rsidRPr="00605432">
              <w:rPr>
                <w:rFonts w:ascii="Arial" w:hAnsi="Arial" w:cs="Arial"/>
                <w:sz w:val="18"/>
                <w:szCs w:val="18"/>
                <w:cs/>
              </w:rPr>
              <w:t>0.10</w:t>
            </w:r>
          </w:p>
        </w:tc>
        <w:tc>
          <w:tcPr>
            <w:tcW w:w="1530" w:type="dxa"/>
          </w:tcPr>
          <w:p w14:paraId="027449EA" w14:textId="77777777" w:rsidR="00902180" w:rsidRPr="00605432" w:rsidRDefault="00902180" w:rsidP="001D7685">
            <w:pPr>
              <w:tabs>
                <w:tab w:val="decimal" w:pos="1242"/>
              </w:tabs>
              <w:spacing w:line="340" w:lineRule="exact"/>
              <w:rPr>
                <w:rFonts w:ascii="Arial" w:hAnsi="Arial" w:cs="Arial"/>
                <w:sz w:val="18"/>
                <w:szCs w:val="18"/>
              </w:rPr>
            </w:pPr>
          </w:p>
          <w:p w14:paraId="424450E7" w14:textId="77777777" w:rsidR="00902180" w:rsidRPr="00605432" w:rsidRDefault="00902180" w:rsidP="001D7685">
            <w:pPr>
              <w:tabs>
                <w:tab w:val="decimal" w:pos="1242"/>
              </w:tabs>
              <w:spacing w:line="340" w:lineRule="exact"/>
              <w:rPr>
                <w:rFonts w:ascii="Arial" w:hAnsi="Arial" w:cs="Arial"/>
                <w:sz w:val="18"/>
                <w:szCs w:val="18"/>
              </w:rPr>
            </w:pPr>
            <w:r w:rsidRPr="00605432">
              <w:rPr>
                <w:rFonts w:ascii="Arial" w:hAnsi="Arial" w:cs="Arial"/>
                <w:sz w:val="18"/>
                <w:szCs w:val="18"/>
              </w:rPr>
              <w:t>22 April 2020</w:t>
            </w:r>
          </w:p>
        </w:tc>
      </w:tr>
      <w:tr w:rsidR="00902180" w:rsidRPr="00605432" w14:paraId="4FE9943E" w14:textId="77777777" w:rsidTr="00FD08B9">
        <w:trPr>
          <w:trHeight w:val="397"/>
        </w:trPr>
        <w:tc>
          <w:tcPr>
            <w:tcW w:w="2250" w:type="dxa"/>
          </w:tcPr>
          <w:p w14:paraId="2C71D56A" w14:textId="77777777" w:rsidR="00902180" w:rsidRPr="00605432" w:rsidRDefault="00902180" w:rsidP="001D7685">
            <w:pPr>
              <w:spacing w:line="340" w:lineRule="exact"/>
              <w:ind w:left="138" w:hanging="138"/>
              <w:rPr>
                <w:rFonts w:ascii="Arial" w:hAnsi="Arial" w:cs="Arial"/>
                <w:sz w:val="18"/>
                <w:szCs w:val="18"/>
              </w:rPr>
            </w:pPr>
            <w:r w:rsidRPr="00605432">
              <w:rPr>
                <w:rFonts w:ascii="Arial" w:hAnsi="Arial" w:cs="Arial"/>
                <w:sz w:val="18"/>
                <w:szCs w:val="18"/>
              </w:rPr>
              <w:t xml:space="preserve">Total for </w:t>
            </w:r>
            <w:r w:rsidRPr="00605432">
              <w:rPr>
                <w:rFonts w:ascii="Arial" w:hAnsi="Arial" w:cs="Arial"/>
                <w:sz w:val="18"/>
                <w:szCs w:val="18"/>
                <w:cs/>
              </w:rPr>
              <w:t>20</w:t>
            </w:r>
            <w:r w:rsidRPr="00605432">
              <w:rPr>
                <w:rFonts w:ascii="Arial" w:hAnsi="Arial" w:cs="Arial"/>
                <w:sz w:val="18"/>
                <w:szCs w:val="18"/>
              </w:rPr>
              <w:t>20</w:t>
            </w:r>
          </w:p>
        </w:tc>
        <w:tc>
          <w:tcPr>
            <w:tcW w:w="2682" w:type="dxa"/>
          </w:tcPr>
          <w:p w14:paraId="26150765" w14:textId="77777777" w:rsidR="00902180" w:rsidRPr="00605432" w:rsidRDefault="00902180" w:rsidP="001D7685">
            <w:pPr>
              <w:spacing w:line="340" w:lineRule="exact"/>
              <w:ind w:left="138" w:hanging="138"/>
              <w:rPr>
                <w:rFonts w:ascii="Arial" w:hAnsi="Arial" w:cs="Arial"/>
                <w:sz w:val="18"/>
                <w:szCs w:val="18"/>
              </w:rPr>
            </w:pPr>
          </w:p>
        </w:tc>
        <w:tc>
          <w:tcPr>
            <w:tcW w:w="1368" w:type="dxa"/>
            <w:vAlign w:val="bottom"/>
          </w:tcPr>
          <w:p w14:paraId="0FC976E6" w14:textId="77777777" w:rsidR="00902180" w:rsidRPr="00605432" w:rsidRDefault="00902180" w:rsidP="001D7685">
            <w:pPr>
              <w:pBdr>
                <w:top w:val="single" w:sz="4" w:space="1" w:color="auto"/>
                <w:bottom w:val="double" w:sz="4" w:space="1" w:color="auto"/>
              </w:pBdr>
              <w:tabs>
                <w:tab w:val="decimal" w:pos="990"/>
              </w:tabs>
              <w:spacing w:line="340" w:lineRule="exact"/>
              <w:rPr>
                <w:rFonts w:ascii="Arial" w:hAnsi="Arial" w:cs="Arial"/>
                <w:sz w:val="18"/>
                <w:szCs w:val="18"/>
              </w:rPr>
            </w:pPr>
            <w:r w:rsidRPr="00605432">
              <w:rPr>
                <w:rFonts w:ascii="Arial" w:hAnsi="Arial" w:cs="Arial"/>
                <w:sz w:val="18"/>
                <w:szCs w:val="18"/>
                <w:cs/>
              </w:rPr>
              <w:t>40</w:t>
            </w:r>
          </w:p>
        </w:tc>
        <w:tc>
          <w:tcPr>
            <w:tcW w:w="1512" w:type="dxa"/>
            <w:vAlign w:val="bottom"/>
          </w:tcPr>
          <w:p w14:paraId="3EE31ACA" w14:textId="77777777" w:rsidR="00902180" w:rsidRPr="00605432" w:rsidRDefault="00902180" w:rsidP="001D7685">
            <w:pPr>
              <w:spacing w:line="340" w:lineRule="exact"/>
              <w:rPr>
                <w:rFonts w:ascii="Arial" w:hAnsi="Arial" w:cs="Arial"/>
                <w:sz w:val="18"/>
                <w:szCs w:val="18"/>
              </w:rPr>
            </w:pPr>
          </w:p>
        </w:tc>
        <w:tc>
          <w:tcPr>
            <w:tcW w:w="1530" w:type="dxa"/>
          </w:tcPr>
          <w:p w14:paraId="29878AEE" w14:textId="77777777" w:rsidR="00902180" w:rsidRPr="00605432" w:rsidRDefault="00902180" w:rsidP="001D7685">
            <w:pPr>
              <w:spacing w:line="340" w:lineRule="exact"/>
              <w:rPr>
                <w:rFonts w:ascii="Arial" w:hAnsi="Arial" w:cs="Arial"/>
                <w:sz w:val="18"/>
                <w:szCs w:val="18"/>
              </w:rPr>
            </w:pPr>
          </w:p>
        </w:tc>
      </w:tr>
    </w:tbl>
    <w:p w14:paraId="4EE8E8D0" w14:textId="77777777" w:rsidR="00B04675" w:rsidRPr="003408A5" w:rsidRDefault="001D7685" w:rsidP="001D7685">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6</w:t>
      </w:r>
      <w:r w:rsidR="00B04675" w:rsidRPr="003408A5">
        <w:rPr>
          <w:rFonts w:ascii="Arial" w:hAnsi="Arial" w:cs="Arial"/>
          <w:b/>
          <w:bCs/>
          <w:sz w:val="22"/>
          <w:szCs w:val="22"/>
        </w:rPr>
        <w:t>.</w:t>
      </w:r>
      <w:r w:rsidR="00B04675" w:rsidRPr="003408A5">
        <w:rPr>
          <w:rFonts w:ascii="Arial" w:hAnsi="Arial" w:cs="Arial"/>
          <w:b/>
          <w:bCs/>
          <w:sz w:val="22"/>
          <w:szCs w:val="22"/>
        </w:rPr>
        <w:tab/>
        <w:t>Commitments and contingent liabilities</w:t>
      </w:r>
    </w:p>
    <w:p w14:paraId="583848AE" w14:textId="77777777" w:rsidR="001D7685" w:rsidRDefault="001D7685" w:rsidP="001D768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6.</w:t>
      </w:r>
      <w:r w:rsidR="00B04675" w:rsidRPr="003408A5">
        <w:rPr>
          <w:rFonts w:ascii="Arial" w:hAnsi="Arial" w:cs="Arial"/>
          <w:b/>
          <w:bCs/>
          <w:sz w:val="22"/>
          <w:szCs w:val="22"/>
        </w:rPr>
        <w:t>1</w:t>
      </w:r>
      <w:r w:rsidR="00B04675" w:rsidRPr="003408A5">
        <w:rPr>
          <w:rFonts w:ascii="Arial" w:hAnsi="Arial" w:cs="Arial"/>
          <w:b/>
          <w:bCs/>
          <w:sz w:val="22"/>
          <w:szCs w:val="22"/>
        </w:rPr>
        <w:tab/>
      </w:r>
      <w:r w:rsidRPr="003A4597">
        <w:rPr>
          <w:rFonts w:ascii="Arial" w:hAnsi="Arial" w:cs="Arial"/>
          <w:b/>
          <w:bCs/>
          <w:sz w:val="22"/>
          <w:szCs w:val="22"/>
        </w:rPr>
        <w:t>Capital commitments</w:t>
      </w:r>
    </w:p>
    <w:p w14:paraId="0249223E" w14:textId="77777777" w:rsidR="001D7685" w:rsidRDefault="001D7685" w:rsidP="001D7685">
      <w:pPr>
        <w:spacing w:before="80" w:after="80" w:line="380" w:lineRule="exact"/>
        <w:ind w:left="547" w:hanging="547"/>
        <w:jc w:val="thaiDistribute"/>
        <w:rPr>
          <w:rFonts w:ascii="Arial" w:hAnsi="Arial" w:cs="Arial"/>
          <w:b/>
          <w:bCs/>
          <w:sz w:val="22"/>
          <w:szCs w:val="22"/>
        </w:rPr>
      </w:pPr>
      <w:r>
        <w:rPr>
          <w:rFonts w:ascii="Arial" w:hAnsi="Arial" w:cs="Arial"/>
          <w:sz w:val="22"/>
          <w:szCs w:val="22"/>
        </w:rPr>
        <w:tab/>
      </w:r>
      <w:r w:rsidRPr="003A4597">
        <w:rPr>
          <w:rFonts w:ascii="Arial" w:hAnsi="Arial" w:cs="Arial"/>
          <w:sz w:val="22"/>
          <w:szCs w:val="22"/>
        </w:rPr>
        <w:t xml:space="preserve">As at 31 December 2021, the Company had capital commitments of approximately Baht </w:t>
      </w:r>
      <w:r w:rsidR="00837EA7">
        <w:rPr>
          <w:rFonts w:ascii="Arial" w:hAnsi="Arial" w:cs="Arial"/>
          <w:sz w:val="22"/>
          <w:szCs w:val="22"/>
        </w:rPr>
        <w:t>2.9</w:t>
      </w:r>
      <w:r w:rsidRPr="003A4597">
        <w:rPr>
          <w:rFonts w:ascii="Arial" w:hAnsi="Arial" w:cs="Arial"/>
          <w:sz w:val="22"/>
          <w:szCs w:val="22"/>
        </w:rPr>
        <w:t xml:space="preserve"> million (2020: </w:t>
      </w:r>
      <w:r>
        <w:rPr>
          <w:rFonts w:ascii="Arial" w:hAnsi="Arial" w:cs="Arial"/>
          <w:sz w:val="22"/>
          <w:szCs w:val="22"/>
        </w:rPr>
        <w:t>Nil</w:t>
      </w:r>
      <w:r w:rsidRPr="003A4597">
        <w:rPr>
          <w:rFonts w:ascii="Arial" w:hAnsi="Arial" w:cs="Arial"/>
          <w:sz w:val="22"/>
          <w:szCs w:val="22"/>
        </w:rPr>
        <w:t>), relating to the contract for website development project</w:t>
      </w:r>
      <w:r>
        <w:rPr>
          <w:rFonts w:ascii="Arial" w:hAnsi="Arial" w:cs="Arial"/>
          <w:sz w:val="22"/>
          <w:szCs w:val="22"/>
        </w:rPr>
        <w:t>.</w:t>
      </w:r>
    </w:p>
    <w:p w14:paraId="4AB34EA2" w14:textId="77777777" w:rsidR="00B04675" w:rsidRPr="003408A5" w:rsidRDefault="001D7685" w:rsidP="001D7685">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r>
      <w:r w:rsidR="00FD08B9">
        <w:rPr>
          <w:rFonts w:ascii="Arial" w:hAnsi="Arial" w:cs="Arial"/>
          <w:b/>
          <w:bCs/>
          <w:sz w:val="22"/>
          <w:szCs w:val="22"/>
        </w:rPr>
        <w:t>L</w:t>
      </w:r>
      <w:r w:rsidR="00B04675" w:rsidRPr="003408A5">
        <w:rPr>
          <w:rFonts w:ascii="Arial" w:hAnsi="Arial" w:cs="Arial"/>
          <w:b/>
          <w:bCs/>
          <w:sz w:val="22"/>
          <w:szCs w:val="22"/>
        </w:rPr>
        <w:t xml:space="preserve">ease </w:t>
      </w:r>
      <w:r w:rsidR="00FD08B9">
        <w:rPr>
          <w:rFonts w:ascii="Arial" w:hAnsi="Arial" w:cs="Arial"/>
          <w:b/>
          <w:bCs/>
          <w:sz w:val="22"/>
          <w:szCs w:val="22"/>
        </w:rPr>
        <w:t xml:space="preserve">and service </w:t>
      </w:r>
      <w:r w:rsidR="00B04675" w:rsidRPr="003408A5">
        <w:rPr>
          <w:rFonts w:ascii="Arial" w:hAnsi="Arial" w:cs="Arial"/>
          <w:b/>
          <w:bCs/>
          <w:sz w:val="22"/>
          <w:szCs w:val="22"/>
        </w:rPr>
        <w:t>commitments</w:t>
      </w:r>
    </w:p>
    <w:p w14:paraId="5BDC79D7" w14:textId="77777777" w:rsidR="000A6127" w:rsidRPr="003408A5" w:rsidRDefault="001D7685" w:rsidP="001D7685">
      <w:pPr>
        <w:spacing w:before="80" w:after="80" w:line="380" w:lineRule="exact"/>
        <w:ind w:left="1260" w:right="-29" w:hanging="727"/>
        <w:jc w:val="both"/>
        <w:rPr>
          <w:rFonts w:ascii="Arial" w:hAnsi="Arial" w:cs="Arial"/>
          <w:sz w:val="22"/>
          <w:szCs w:val="22"/>
        </w:rPr>
      </w:pPr>
      <w:r>
        <w:rPr>
          <w:rFonts w:ascii="Arial" w:hAnsi="Arial" w:cs="Arial"/>
          <w:sz w:val="22"/>
          <w:szCs w:val="22"/>
        </w:rPr>
        <w:t>2</w:t>
      </w:r>
      <w:r w:rsidR="00545B65">
        <w:rPr>
          <w:rFonts w:ascii="Arial" w:hAnsi="Arial" w:cs="Arial"/>
          <w:sz w:val="22"/>
          <w:szCs w:val="22"/>
        </w:rPr>
        <w:t>6</w:t>
      </w:r>
      <w:r w:rsidR="009919A9">
        <w:rPr>
          <w:rFonts w:ascii="Arial" w:hAnsi="Arial" w:cs="Arial"/>
          <w:sz w:val="22"/>
          <w:szCs w:val="22"/>
        </w:rPr>
        <w:t>.2</w:t>
      </w:r>
      <w:r w:rsidR="00B04675" w:rsidRPr="003408A5">
        <w:rPr>
          <w:rFonts w:ascii="Arial" w:hAnsi="Arial" w:cs="Arial"/>
          <w:sz w:val="22"/>
          <w:szCs w:val="22"/>
        </w:rPr>
        <w:t>.1</w:t>
      </w:r>
      <w:r w:rsidR="00B04675" w:rsidRPr="003408A5">
        <w:rPr>
          <w:rFonts w:ascii="Arial" w:hAnsi="Arial" w:cs="Arial"/>
          <w:sz w:val="22"/>
          <w:szCs w:val="22"/>
        </w:rPr>
        <w:tab/>
      </w:r>
      <w:r w:rsidR="000A6127" w:rsidRPr="003408A5">
        <w:rPr>
          <w:rFonts w:ascii="Arial" w:hAnsi="Arial" w:cs="Arial"/>
          <w:sz w:val="22"/>
          <w:szCs w:val="22"/>
        </w:rPr>
        <w:t xml:space="preserve">The Company has entered into a logistics and distribution services agreement with a related company whereby the Company was obliged to pay for the service fee on a basis and at a rate </w:t>
      </w:r>
      <w:r w:rsidR="000A6127" w:rsidRPr="003408A5">
        <w:rPr>
          <w:rFonts w:ascii="Arial" w:hAnsi="Arial" w:cs="Arial"/>
          <w:color w:val="000000"/>
          <w:sz w:val="22"/>
          <w:szCs w:val="22"/>
        </w:rPr>
        <w:t>as</w:t>
      </w:r>
      <w:r w:rsidR="000A6127" w:rsidRPr="003408A5">
        <w:rPr>
          <w:rFonts w:ascii="Arial" w:hAnsi="Arial" w:cs="Arial"/>
          <w:sz w:val="22"/>
          <w:szCs w:val="22"/>
        </w:rPr>
        <w:t xml:space="preserve"> stipulated in the agreement. The term of agreement is 1 year and shall be renewal for another year each time, unless cancelled by either party.</w:t>
      </w:r>
    </w:p>
    <w:p w14:paraId="343B078C" w14:textId="77777777" w:rsidR="00B04675" w:rsidRPr="003408A5" w:rsidRDefault="001D7685" w:rsidP="001D7685">
      <w:pPr>
        <w:spacing w:before="80" w:after="80" w:line="380" w:lineRule="exact"/>
        <w:ind w:left="1260" w:right="-29" w:hanging="727"/>
        <w:jc w:val="both"/>
        <w:rPr>
          <w:rFonts w:ascii="Arial" w:hAnsi="Arial" w:cs="Arial"/>
          <w:color w:val="000000"/>
          <w:sz w:val="22"/>
          <w:szCs w:val="22"/>
        </w:rPr>
      </w:pPr>
      <w:r>
        <w:rPr>
          <w:rFonts w:ascii="Arial" w:hAnsi="Arial" w:cs="Arial"/>
          <w:color w:val="000000"/>
          <w:sz w:val="22"/>
          <w:szCs w:val="22"/>
        </w:rPr>
        <w:br w:type="page"/>
      </w:r>
      <w:r>
        <w:rPr>
          <w:rFonts w:ascii="Arial" w:hAnsi="Arial" w:cs="Arial"/>
          <w:color w:val="000000"/>
          <w:sz w:val="22"/>
          <w:szCs w:val="22"/>
        </w:rPr>
        <w:lastRenderedPageBreak/>
        <w:t>2</w:t>
      </w:r>
      <w:r w:rsidR="00545B65">
        <w:rPr>
          <w:rFonts w:ascii="Arial" w:hAnsi="Arial" w:cs="Arial"/>
          <w:color w:val="000000"/>
          <w:sz w:val="22"/>
          <w:szCs w:val="22"/>
        </w:rPr>
        <w:t>6</w:t>
      </w:r>
      <w:r w:rsidR="00B04675" w:rsidRPr="003408A5">
        <w:rPr>
          <w:rFonts w:ascii="Arial" w:hAnsi="Arial" w:cs="Arial"/>
          <w:color w:val="000000"/>
          <w:sz w:val="22"/>
          <w:szCs w:val="22"/>
        </w:rPr>
        <w:t>.</w:t>
      </w:r>
      <w:r w:rsidR="009919A9">
        <w:rPr>
          <w:rFonts w:ascii="Arial" w:hAnsi="Arial" w:cs="Arial"/>
          <w:color w:val="000000"/>
          <w:sz w:val="22"/>
          <w:szCs w:val="22"/>
        </w:rPr>
        <w:t>2</w:t>
      </w:r>
      <w:r w:rsidR="00B04675" w:rsidRPr="003408A5">
        <w:rPr>
          <w:rFonts w:ascii="Arial" w:hAnsi="Arial" w:cs="Arial"/>
          <w:color w:val="000000"/>
          <w:sz w:val="22"/>
          <w:szCs w:val="22"/>
        </w:rPr>
        <w:t>.2</w:t>
      </w:r>
      <w:r w:rsidR="00B04675" w:rsidRPr="003408A5">
        <w:rPr>
          <w:rFonts w:ascii="Arial" w:hAnsi="Arial" w:cs="Arial"/>
          <w:color w:val="000000"/>
          <w:sz w:val="22"/>
          <w:szCs w:val="22"/>
        </w:rPr>
        <w:tab/>
      </w:r>
      <w:r w:rsidR="00605432" w:rsidRPr="00CB658D">
        <w:rPr>
          <w:rFonts w:ascii="Arial" w:hAnsi="Arial" w:cs="Arial"/>
          <w:color w:val="000000"/>
          <w:sz w:val="22"/>
          <w:szCs w:val="22"/>
        </w:rPr>
        <w:t xml:space="preserve">The Company has entered into several contracts in respect of lease of the low value assets and service </w:t>
      </w:r>
      <w:r w:rsidR="00605432" w:rsidRPr="00CB658D">
        <w:rPr>
          <w:rFonts w:ascii="Arial" w:hAnsi="Arial" w:cs="Arial"/>
          <w:sz w:val="22"/>
          <w:szCs w:val="22"/>
        </w:rPr>
        <w:t>agreement</w:t>
      </w:r>
      <w:r w:rsidR="00605432" w:rsidRPr="00CB658D">
        <w:rPr>
          <w:rFonts w:ascii="Arial" w:hAnsi="Arial" w:cs="Arial"/>
          <w:color w:val="000000"/>
          <w:sz w:val="22"/>
          <w:szCs w:val="22"/>
        </w:rPr>
        <w:t xml:space="preserve"> in respect of the warehouse and branch areas. The terms of the agreements are generally between 1 and </w:t>
      </w:r>
      <w:r w:rsidR="00605432">
        <w:rPr>
          <w:rFonts w:ascii="Arial" w:hAnsi="Arial" w:cs="Arial"/>
          <w:color w:val="000000"/>
          <w:sz w:val="22"/>
          <w:szCs w:val="22"/>
        </w:rPr>
        <w:t>5</w:t>
      </w:r>
      <w:r w:rsidR="00605432" w:rsidRPr="00CB658D">
        <w:rPr>
          <w:rFonts w:ascii="Arial" w:hAnsi="Arial" w:cs="Arial"/>
          <w:color w:val="000000"/>
          <w:sz w:val="22"/>
          <w:szCs w:val="22"/>
        </w:rPr>
        <w:t xml:space="preserve"> years.</w:t>
      </w:r>
      <w:r w:rsidR="00B04675" w:rsidRPr="003408A5">
        <w:rPr>
          <w:rFonts w:ascii="Arial" w:hAnsi="Arial" w:cs="Arial"/>
          <w:color w:val="000000"/>
          <w:sz w:val="22"/>
          <w:szCs w:val="22"/>
        </w:rPr>
        <w:t xml:space="preserve"> </w:t>
      </w:r>
    </w:p>
    <w:p w14:paraId="579D428D" w14:textId="77777777" w:rsidR="00B04675" w:rsidRPr="003408A5" w:rsidRDefault="00960C02" w:rsidP="00B97E84">
      <w:pPr>
        <w:spacing w:before="80" w:after="80" w:line="360" w:lineRule="exact"/>
        <w:ind w:left="1260" w:hanging="727"/>
        <w:jc w:val="both"/>
        <w:rPr>
          <w:rFonts w:ascii="Arial" w:hAnsi="Arial" w:cs="Arial"/>
          <w:color w:val="000000"/>
          <w:sz w:val="22"/>
          <w:szCs w:val="22"/>
        </w:rPr>
      </w:pPr>
      <w:r w:rsidRPr="003408A5">
        <w:rPr>
          <w:rFonts w:ascii="Arial" w:hAnsi="Arial" w:cs="Arial"/>
          <w:color w:val="000000"/>
          <w:sz w:val="22"/>
          <w:szCs w:val="22"/>
        </w:rPr>
        <w:tab/>
      </w:r>
      <w:r w:rsidR="009D3BC5" w:rsidRPr="003408A5">
        <w:rPr>
          <w:rFonts w:ascii="Arial" w:hAnsi="Arial" w:cs="Arial"/>
          <w:color w:val="000000"/>
          <w:sz w:val="22"/>
          <w:szCs w:val="22"/>
        </w:rPr>
        <w:t xml:space="preserve">As at 31 December </w:t>
      </w:r>
      <w:r w:rsidR="00902180">
        <w:rPr>
          <w:rFonts w:ascii="Arial" w:hAnsi="Arial" w:cs="Arial"/>
          <w:color w:val="000000"/>
          <w:sz w:val="22"/>
          <w:szCs w:val="22"/>
        </w:rPr>
        <w:t>2021</w:t>
      </w:r>
      <w:r w:rsidR="009D3BC5" w:rsidRPr="003408A5">
        <w:rPr>
          <w:rFonts w:ascii="Arial" w:hAnsi="Arial" w:cs="Arial"/>
          <w:color w:val="000000"/>
          <w:sz w:val="22"/>
          <w:szCs w:val="22"/>
        </w:rPr>
        <w:t>, the Company has f</w:t>
      </w:r>
      <w:r w:rsidR="00B04675" w:rsidRPr="003408A5">
        <w:rPr>
          <w:rFonts w:ascii="Arial" w:hAnsi="Arial" w:cs="Arial"/>
          <w:color w:val="000000"/>
          <w:sz w:val="22"/>
          <w:szCs w:val="22"/>
        </w:rPr>
        <w:t>uture minimum payments</w:t>
      </w:r>
      <w:r w:rsidR="00605432">
        <w:rPr>
          <w:rFonts w:ascii="Arial" w:hAnsi="Arial" w:cs="Arial"/>
          <w:color w:val="000000"/>
          <w:sz w:val="22"/>
          <w:szCs w:val="22"/>
        </w:rPr>
        <w:t xml:space="preserve"> </w:t>
      </w:r>
      <w:r w:rsidR="00B04675" w:rsidRPr="003408A5">
        <w:rPr>
          <w:rFonts w:ascii="Arial" w:hAnsi="Arial" w:cs="Arial"/>
          <w:color w:val="000000"/>
          <w:sz w:val="22"/>
          <w:szCs w:val="22"/>
        </w:rPr>
        <w:t>as follows.</w:t>
      </w:r>
    </w:p>
    <w:p w14:paraId="470EFA02" w14:textId="77777777" w:rsidR="00960C02" w:rsidRPr="003408A5" w:rsidRDefault="00960C02" w:rsidP="00B97E84">
      <w:pPr>
        <w:tabs>
          <w:tab w:val="left" w:pos="2880"/>
          <w:tab w:val="left" w:pos="5760"/>
          <w:tab w:val="decimal" w:pos="6660"/>
          <w:tab w:val="left" w:pos="7110"/>
          <w:tab w:val="decimal" w:pos="7920"/>
        </w:tabs>
        <w:spacing w:line="360" w:lineRule="exact"/>
        <w:ind w:left="1253" w:hanging="720"/>
        <w:jc w:val="right"/>
        <w:rPr>
          <w:rFonts w:ascii="Arial" w:hAnsi="Arial" w:cs="Arial"/>
          <w:color w:val="000000"/>
          <w:sz w:val="22"/>
          <w:szCs w:val="22"/>
        </w:rPr>
      </w:pPr>
      <w:r w:rsidRPr="003408A5">
        <w:rPr>
          <w:rFonts w:ascii="Arial" w:hAnsi="Arial" w:cs="Arial"/>
          <w:color w:val="000000"/>
          <w:sz w:val="22"/>
          <w:szCs w:val="22"/>
        </w:rPr>
        <w:t>(Unit: Million Baht)</w:t>
      </w:r>
    </w:p>
    <w:tbl>
      <w:tblPr>
        <w:tblW w:w="0" w:type="auto"/>
        <w:tblInd w:w="828" w:type="dxa"/>
        <w:tblLook w:val="01E0" w:firstRow="1" w:lastRow="1" w:firstColumn="1" w:lastColumn="1" w:noHBand="0" w:noVBand="0"/>
      </w:tblPr>
      <w:tblGrid>
        <w:gridCol w:w="5019"/>
        <w:gridCol w:w="1836"/>
        <w:gridCol w:w="1807"/>
      </w:tblGrid>
      <w:tr w:rsidR="00C47669" w:rsidRPr="003408A5" w14:paraId="079B571E" w14:textId="77777777" w:rsidTr="00E00A9E">
        <w:tc>
          <w:tcPr>
            <w:tcW w:w="5130" w:type="dxa"/>
            <w:vAlign w:val="bottom"/>
          </w:tcPr>
          <w:p w14:paraId="2499EFF3" w14:textId="77777777" w:rsidR="00C47669" w:rsidRPr="003408A5" w:rsidRDefault="00C47669" w:rsidP="00B97E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56" w:type="dxa"/>
            <w:vAlign w:val="bottom"/>
          </w:tcPr>
          <w:p w14:paraId="40971338" w14:textId="77777777" w:rsidR="00C47669" w:rsidRPr="003408A5" w:rsidRDefault="00902180" w:rsidP="00B97E8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u w:val="single"/>
              </w:rPr>
            </w:pPr>
            <w:r>
              <w:rPr>
                <w:rFonts w:ascii="Arial" w:eastAsia="MS Mincho" w:hAnsi="Arial" w:cs="Arial"/>
                <w:color w:val="000000"/>
                <w:sz w:val="22"/>
                <w:szCs w:val="22"/>
                <w:u w:val="single"/>
              </w:rPr>
              <w:t>2021</w:t>
            </w:r>
          </w:p>
        </w:tc>
        <w:tc>
          <w:tcPr>
            <w:tcW w:w="1826" w:type="dxa"/>
            <w:vAlign w:val="bottom"/>
          </w:tcPr>
          <w:p w14:paraId="7EC9324B" w14:textId="77777777" w:rsidR="00C47669" w:rsidRPr="003408A5" w:rsidRDefault="00902180" w:rsidP="00B97E8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u w:val="single"/>
              </w:rPr>
            </w:pPr>
            <w:r>
              <w:rPr>
                <w:rFonts w:ascii="Arial" w:eastAsia="MS Mincho" w:hAnsi="Arial" w:cs="Arial"/>
                <w:color w:val="000000"/>
                <w:sz w:val="22"/>
                <w:szCs w:val="22"/>
                <w:u w:val="single"/>
              </w:rPr>
              <w:t>2020</w:t>
            </w:r>
          </w:p>
        </w:tc>
      </w:tr>
      <w:tr w:rsidR="00C47669" w:rsidRPr="003408A5" w14:paraId="2B07F259" w14:textId="77777777" w:rsidTr="00E00A9E">
        <w:tc>
          <w:tcPr>
            <w:tcW w:w="5130" w:type="dxa"/>
            <w:vAlign w:val="bottom"/>
          </w:tcPr>
          <w:p w14:paraId="6D69D4B7" w14:textId="77777777" w:rsidR="00C47669" w:rsidRPr="003408A5" w:rsidRDefault="00C47669" w:rsidP="00B97E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r w:rsidRPr="003408A5">
              <w:rPr>
                <w:rFonts w:ascii="Arial" w:eastAsia="MS Mincho" w:hAnsi="Arial" w:cs="Arial"/>
                <w:color w:val="000000"/>
                <w:sz w:val="22"/>
                <w:szCs w:val="22"/>
              </w:rPr>
              <w:t>Payable within:</w:t>
            </w:r>
          </w:p>
        </w:tc>
        <w:tc>
          <w:tcPr>
            <w:tcW w:w="1856" w:type="dxa"/>
            <w:vAlign w:val="bottom"/>
          </w:tcPr>
          <w:p w14:paraId="101260E0" w14:textId="77777777" w:rsidR="00C47669" w:rsidRPr="003408A5" w:rsidRDefault="00C47669" w:rsidP="00B97E8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u w:val="single"/>
              </w:rPr>
            </w:pPr>
          </w:p>
        </w:tc>
        <w:tc>
          <w:tcPr>
            <w:tcW w:w="1826" w:type="dxa"/>
            <w:vAlign w:val="bottom"/>
          </w:tcPr>
          <w:p w14:paraId="2C1B3689" w14:textId="77777777" w:rsidR="00C47669" w:rsidRPr="003408A5" w:rsidRDefault="00C47669" w:rsidP="00B97E8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u w:val="single"/>
              </w:rPr>
            </w:pPr>
          </w:p>
        </w:tc>
      </w:tr>
      <w:tr w:rsidR="00522702" w:rsidRPr="003408A5" w14:paraId="45FED8BF" w14:textId="77777777" w:rsidTr="00E00A9E">
        <w:tc>
          <w:tcPr>
            <w:tcW w:w="5130" w:type="dxa"/>
            <w:vAlign w:val="bottom"/>
          </w:tcPr>
          <w:p w14:paraId="6AE90C3B" w14:textId="77777777" w:rsidR="00522702" w:rsidRPr="003408A5" w:rsidRDefault="00522702" w:rsidP="00522702">
            <w:pPr>
              <w:tabs>
                <w:tab w:val="left" w:pos="612"/>
                <w:tab w:val="left" w:pos="720"/>
                <w:tab w:val="left" w:pos="2880"/>
                <w:tab w:val="left" w:pos="5760"/>
                <w:tab w:val="decimal" w:pos="6660"/>
                <w:tab w:val="left" w:pos="7110"/>
                <w:tab w:val="decimal" w:pos="7920"/>
              </w:tabs>
              <w:spacing w:line="360" w:lineRule="exact"/>
              <w:ind w:left="612" w:right="-43"/>
              <w:jc w:val="both"/>
              <w:rPr>
                <w:rFonts w:ascii="Arial" w:eastAsia="MS Mincho" w:hAnsi="Arial" w:cs="Arial"/>
                <w:color w:val="000000"/>
                <w:sz w:val="22"/>
                <w:szCs w:val="22"/>
              </w:rPr>
            </w:pPr>
            <w:r w:rsidRPr="003408A5">
              <w:rPr>
                <w:rFonts w:ascii="Arial" w:eastAsia="MS Mincho" w:hAnsi="Arial" w:cs="Arial"/>
                <w:color w:val="000000"/>
                <w:sz w:val="22"/>
                <w:szCs w:val="22"/>
              </w:rPr>
              <w:t>Less than 1 year</w:t>
            </w:r>
          </w:p>
        </w:tc>
        <w:tc>
          <w:tcPr>
            <w:tcW w:w="1856" w:type="dxa"/>
            <w:vAlign w:val="bottom"/>
          </w:tcPr>
          <w:p w14:paraId="098733B7" w14:textId="77777777" w:rsidR="00522702" w:rsidRPr="002A443C" w:rsidRDefault="00522702" w:rsidP="00522702">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522702">
              <w:rPr>
                <w:rFonts w:ascii="Arial" w:eastAsia="MS Mincho" w:hAnsi="Arial" w:cs="Arial"/>
                <w:color w:val="000000"/>
                <w:sz w:val="22"/>
                <w:szCs w:val="22"/>
              </w:rPr>
              <w:t>20.3</w:t>
            </w:r>
          </w:p>
        </w:tc>
        <w:tc>
          <w:tcPr>
            <w:tcW w:w="1826" w:type="dxa"/>
            <w:vAlign w:val="bottom"/>
          </w:tcPr>
          <w:p w14:paraId="22D7A5C2" w14:textId="77777777" w:rsidR="00522702" w:rsidRPr="00D81992" w:rsidRDefault="00522702" w:rsidP="00522702">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A443C">
              <w:rPr>
                <w:rFonts w:ascii="Arial" w:eastAsia="MS Mincho" w:hAnsi="Arial" w:cs="Arial"/>
                <w:color w:val="000000"/>
                <w:sz w:val="22"/>
                <w:szCs w:val="22"/>
              </w:rPr>
              <w:t>17.6</w:t>
            </w:r>
          </w:p>
        </w:tc>
      </w:tr>
      <w:tr w:rsidR="00522702" w:rsidRPr="003408A5" w14:paraId="26BF4352" w14:textId="77777777" w:rsidTr="00E00A9E">
        <w:tc>
          <w:tcPr>
            <w:tcW w:w="5130" w:type="dxa"/>
            <w:vAlign w:val="bottom"/>
          </w:tcPr>
          <w:p w14:paraId="5CCDE5FC" w14:textId="77777777" w:rsidR="00522702" w:rsidRPr="003408A5" w:rsidRDefault="00522702" w:rsidP="00522702">
            <w:pPr>
              <w:tabs>
                <w:tab w:val="left" w:pos="612"/>
                <w:tab w:val="left" w:pos="720"/>
                <w:tab w:val="left" w:pos="2880"/>
                <w:tab w:val="left" w:pos="5760"/>
                <w:tab w:val="decimal" w:pos="6660"/>
                <w:tab w:val="left" w:pos="7110"/>
                <w:tab w:val="decimal" w:pos="7920"/>
              </w:tabs>
              <w:spacing w:line="360" w:lineRule="exact"/>
              <w:ind w:left="612" w:right="-43"/>
              <w:jc w:val="both"/>
              <w:rPr>
                <w:rFonts w:ascii="Arial" w:eastAsia="MS Mincho" w:hAnsi="Arial" w:cs="Arial"/>
                <w:color w:val="000000"/>
                <w:sz w:val="22"/>
                <w:szCs w:val="22"/>
              </w:rPr>
            </w:pPr>
            <w:r w:rsidRPr="003408A5">
              <w:rPr>
                <w:rFonts w:ascii="Arial" w:eastAsia="MS Mincho" w:hAnsi="Arial" w:cs="Arial"/>
                <w:color w:val="000000"/>
                <w:sz w:val="22"/>
                <w:szCs w:val="22"/>
              </w:rPr>
              <w:t>In over 1 and up to 5 years</w:t>
            </w:r>
          </w:p>
        </w:tc>
        <w:tc>
          <w:tcPr>
            <w:tcW w:w="1856" w:type="dxa"/>
            <w:vAlign w:val="bottom"/>
          </w:tcPr>
          <w:p w14:paraId="61FCE324" w14:textId="77777777" w:rsidR="00522702" w:rsidRPr="002A443C" w:rsidRDefault="00522702" w:rsidP="00522702">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522702">
              <w:rPr>
                <w:rFonts w:ascii="Arial" w:eastAsia="MS Mincho" w:hAnsi="Arial" w:cs="Arial"/>
                <w:color w:val="000000"/>
                <w:sz w:val="22"/>
                <w:szCs w:val="22"/>
              </w:rPr>
              <w:t>12.9</w:t>
            </w:r>
          </w:p>
        </w:tc>
        <w:tc>
          <w:tcPr>
            <w:tcW w:w="1826" w:type="dxa"/>
            <w:vAlign w:val="bottom"/>
          </w:tcPr>
          <w:p w14:paraId="3DA2B9D0" w14:textId="77777777" w:rsidR="00522702" w:rsidRPr="00D81992" w:rsidRDefault="00522702" w:rsidP="00522702">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A443C">
              <w:rPr>
                <w:rFonts w:ascii="Arial" w:eastAsia="MS Mincho" w:hAnsi="Arial" w:cs="Arial"/>
                <w:color w:val="000000"/>
                <w:sz w:val="22"/>
                <w:szCs w:val="22"/>
              </w:rPr>
              <w:t>12.2</w:t>
            </w:r>
          </w:p>
        </w:tc>
      </w:tr>
    </w:tbl>
    <w:p w14:paraId="128663B4" w14:textId="77777777" w:rsidR="00B04675" w:rsidRPr="008E73E9" w:rsidRDefault="001D7685" w:rsidP="008E73E9">
      <w:pPr>
        <w:spacing w:before="120" w:after="120" w:line="360" w:lineRule="exact"/>
        <w:ind w:left="547" w:right="-29" w:hanging="547"/>
        <w:jc w:val="thaiDistribute"/>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6.</w:t>
      </w:r>
      <w:r>
        <w:rPr>
          <w:rFonts w:ascii="Arial" w:hAnsi="Arial" w:cs="Arial"/>
          <w:b/>
          <w:bCs/>
          <w:sz w:val="22"/>
          <w:szCs w:val="22"/>
        </w:rPr>
        <w:t>3</w:t>
      </w:r>
      <w:r w:rsidR="00B04675" w:rsidRPr="008E73E9">
        <w:rPr>
          <w:rFonts w:ascii="Arial" w:hAnsi="Arial" w:cs="Arial"/>
          <w:b/>
          <w:bCs/>
          <w:sz w:val="22"/>
          <w:szCs w:val="22"/>
        </w:rPr>
        <w:tab/>
      </w:r>
      <w:r w:rsidR="00960C02" w:rsidRPr="008E73E9">
        <w:rPr>
          <w:rFonts w:ascii="Arial" w:hAnsi="Arial" w:cs="Arial"/>
          <w:b/>
          <w:bCs/>
          <w:sz w:val="22"/>
          <w:szCs w:val="22"/>
        </w:rPr>
        <w:t>G</w:t>
      </w:r>
      <w:r w:rsidR="00B04675" w:rsidRPr="008E73E9">
        <w:rPr>
          <w:rFonts w:ascii="Arial" w:hAnsi="Arial" w:cs="Arial"/>
          <w:b/>
          <w:bCs/>
          <w:sz w:val="22"/>
          <w:szCs w:val="22"/>
        </w:rPr>
        <w:t>uarantees</w:t>
      </w:r>
    </w:p>
    <w:p w14:paraId="48ABABBC" w14:textId="77777777" w:rsidR="00B04675" w:rsidRPr="008E73E9" w:rsidRDefault="00B04675" w:rsidP="008E73E9">
      <w:pPr>
        <w:spacing w:before="120" w:after="120" w:line="360" w:lineRule="exact"/>
        <w:ind w:left="547" w:right="-43" w:hanging="547"/>
        <w:jc w:val="thaiDistribute"/>
        <w:rPr>
          <w:rFonts w:ascii="Arial" w:hAnsi="Arial" w:cs="Arial"/>
          <w:sz w:val="22"/>
          <w:szCs w:val="22"/>
        </w:rPr>
      </w:pPr>
      <w:r w:rsidRPr="008E73E9">
        <w:rPr>
          <w:rFonts w:ascii="Arial" w:hAnsi="Arial" w:cs="Arial"/>
          <w:sz w:val="22"/>
          <w:szCs w:val="22"/>
        </w:rPr>
        <w:tab/>
        <w:t xml:space="preserve">As at </w:t>
      </w:r>
      <w:r w:rsidR="001B1D2F" w:rsidRPr="008E73E9">
        <w:rPr>
          <w:rFonts w:ascii="Arial" w:hAnsi="Arial" w:cs="Arial"/>
          <w:sz w:val="22"/>
          <w:szCs w:val="22"/>
        </w:rPr>
        <w:t xml:space="preserve">31 December </w:t>
      </w:r>
      <w:r w:rsidR="00902180">
        <w:rPr>
          <w:rFonts w:ascii="Arial" w:hAnsi="Arial" w:cs="Arial"/>
          <w:sz w:val="22"/>
          <w:szCs w:val="22"/>
        </w:rPr>
        <w:t>2021</w:t>
      </w:r>
      <w:r w:rsidRPr="008E73E9">
        <w:rPr>
          <w:rFonts w:ascii="Arial" w:hAnsi="Arial" w:cs="Arial"/>
          <w:sz w:val="22"/>
          <w:szCs w:val="22"/>
        </w:rPr>
        <w:t xml:space="preserve">, there were outstanding bank guarantees of approximately Baht </w:t>
      </w:r>
      <w:r w:rsidR="00837EA7">
        <w:rPr>
          <w:rFonts w:ascii="Arial" w:hAnsi="Arial" w:cs="Arial"/>
          <w:sz w:val="22"/>
          <w:szCs w:val="22"/>
        </w:rPr>
        <w:t>99.6</w:t>
      </w:r>
      <w:r w:rsidRPr="008E73E9">
        <w:rPr>
          <w:rFonts w:ascii="Arial" w:hAnsi="Arial" w:cs="Arial"/>
          <w:sz w:val="22"/>
          <w:szCs w:val="22"/>
        </w:rPr>
        <w:t xml:space="preserve"> million (</w:t>
      </w:r>
      <w:r w:rsidR="00902180">
        <w:rPr>
          <w:rFonts w:ascii="Arial" w:hAnsi="Arial" w:cs="Arial"/>
          <w:sz w:val="22"/>
          <w:szCs w:val="22"/>
        </w:rPr>
        <w:t>2020</w:t>
      </w:r>
      <w:r w:rsidR="00213AA3" w:rsidRPr="008E73E9">
        <w:rPr>
          <w:rFonts w:ascii="Arial" w:hAnsi="Arial" w:cs="Arial"/>
          <w:sz w:val="22"/>
          <w:szCs w:val="22"/>
        </w:rPr>
        <w:t>:</w:t>
      </w:r>
      <w:r w:rsidRPr="008E73E9">
        <w:rPr>
          <w:rFonts w:ascii="Arial" w:hAnsi="Arial" w:cs="Arial"/>
          <w:sz w:val="22"/>
          <w:szCs w:val="22"/>
        </w:rPr>
        <w:t xml:space="preserve"> Baht </w:t>
      </w:r>
      <w:r w:rsidR="00EE0A83">
        <w:rPr>
          <w:rFonts w:ascii="Arial" w:hAnsi="Arial" w:cs="Arial"/>
          <w:sz w:val="22"/>
          <w:szCs w:val="22"/>
        </w:rPr>
        <w:t>87.2</w:t>
      </w:r>
      <w:r w:rsidRPr="008E73E9">
        <w:rPr>
          <w:rFonts w:ascii="Arial" w:hAnsi="Arial" w:cs="Arial"/>
          <w:sz w:val="22"/>
          <w:szCs w:val="22"/>
        </w:rPr>
        <w:t xml:space="preserve"> million) issued by bank on behalf of the Company in respect of the purchase of goods and services as required in the ordinary course of business of the Company.</w:t>
      </w:r>
    </w:p>
    <w:p w14:paraId="7CE81FBD" w14:textId="77777777" w:rsidR="003A5BBD" w:rsidRPr="008E73E9" w:rsidRDefault="001D7685" w:rsidP="008E73E9">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7</w:t>
      </w:r>
      <w:r w:rsidR="006F1DD0" w:rsidRPr="008E73E9">
        <w:rPr>
          <w:rFonts w:ascii="Arial" w:hAnsi="Arial" w:cs="Arial"/>
          <w:b/>
          <w:bCs/>
          <w:sz w:val="22"/>
          <w:szCs w:val="22"/>
        </w:rPr>
        <w:t>.</w:t>
      </w:r>
      <w:r w:rsidR="006F1DD0" w:rsidRPr="008E73E9">
        <w:rPr>
          <w:rFonts w:ascii="Arial" w:hAnsi="Arial" w:cs="Arial"/>
          <w:b/>
          <w:bCs/>
          <w:sz w:val="22"/>
          <w:szCs w:val="22"/>
        </w:rPr>
        <w:tab/>
      </w:r>
      <w:r w:rsidR="003A5BBD" w:rsidRPr="008E73E9">
        <w:rPr>
          <w:rFonts w:ascii="Arial" w:hAnsi="Arial" w:cs="Arial"/>
          <w:b/>
          <w:bCs/>
          <w:sz w:val="22"/>
          <w:szCs w:val="22"/>
        </w:rPr>
        <w:t>Financial instruments</w:t>
      </w:r>
    </w:p>
    <w:p w14:paraId="70168AB2" w14:textId="77777777" w:rsidR="008E73E9" w:rsidRPr="008E73E9" w:rsidRDefault="001D7685" w:rsidP="008E73E9">
      <w:pPr>
        <w:keepNext/>
        <w:spacing w:before="120" w:after="120" w:line="360" w:lineRule="exact"/>
        <w:ind w:left="547" w:hanging="547"/>
        <w:outlineLvl w:val="1"/>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7</w:t>
      </w:r>
      <w:r>
        <w:rPr>
          <w:rFonts w:ascii="Arial" w:hAnsi="Arial" w:cs="Arial"/>
          <w:b/>
          <w:bCs/>
          <w:sz w:val="22"/>
          <w:szCs w:val="22"/>
        </w:rPr>
        <w:t>.</w:t>
      </w:r>
      <w:r w:rsidR="00960C02" w:rsidRPr="008E73E9">
        <w:rPr>
          <w:rFonts w:ascii="Arial" w:hAnsi="Arial" w:cs="Arial"/>
          <w:b/>
          <w:bCs/>
          <w:sz w:val="22"/>
          <w:szCs w:val="22"/>
        </w:rPr>
        <w:t>1</w:t>
      </w:r>
      <w:r w:rsidR="00960C02" w:rsidRPr="008E73E9">
        <w:rPr>
          <w:rFonts w:ascii="Arial" w:hAnsi="Arial" w:cs="Arial"/>
          <w:b/>
          <w:bCs/>
          <w:sz w:val="22"/>
          <w:szCs w:val="22"/>
        </w:rPr>
        <w:tab/>
      </w:r>
      <w:r w:rsidR="008E73E9" w:rsidRPr="008E73E9">
        <w:rPr>
          <w:rFonts w:ascii="Arial" w:hAnsi="Arial" w:cs="Arial"/>
          <w:b/>
          <w:bCs/>
          <w:sz w:val="22"/>
          <w:szCs w:val="22"/>
        </w:rPr>
        <w:t>Financial risk management objectives and policies</w:t>
      </w:r>
    </w:p>
    <w:p w14:paraId="2BD3C461" w14:textId="77777777" w:rsidR="008E73E9" w:rsidRPr="008E73E9" w:rsidRDefault="008E73E9" w:rsidP="008E73E9">
      <w:pPr>
        <w:tabs>
          <w:tab w:val="left" w:pos="2880"/>
          <w:tab w:val="left" w:pos="5760"/>
          <w:tab w:val="decimal" w:pos="6660"/>
          <w:tab w:val="left" w:pos="7110"/>
          <w:tab w:val="decimal" w:pos="7920"/>
        </w:tabs>
        <w:spacing w:before="120" w:after="120" w:line="360" w:lineRule="exact"/>
        <w:ind w:left="540" w:right="-43"/>
        <w:jc w:val="both"/>
        <w:rPr>
          <w:rFonts w:ascii="Arial" w:hAnsi="Arial"/>
          <w:strike/>
          <w:sz w:val="22"/>
          <w:szCs w:val="22"/>
          <w:cs/>
        </w:rPr>
      </w:pPr>
      <w:r w:rsidRPr="008E73E9">
        <w:rPr>
          <w:rFonts w:ascii="Arial" w:hAnsi="Arial"/>
          <w:sz w:val="22"/>
          <w:szCs w:val="22"/>
        </w:rPr>
        <w:t>The Company’s financial instruments principally comprise cash and cash equivalents, trade and other receivables, short-term loans from financial institution and trade and other payables. The financial risks associated with these financial instruments and how they are managed is described below.</w:t>
      </w:r>
    </w:p>
    <w:p w14:paraId="76217E7F" w14:textId="77777777" w:rsidR="008E73E9" w:rsidRPr="008E73E9" w:rsidRDefault="008E73E9" w:rsidP="008E73E9">
      <w:pPr>
        <w:tabs>
          <w:tab w:val="left" w:pos="2880"/>
          <w:tab w:val="left" w:pos="5760"/>
          <w:tab w:val="decimal" w:pos="6660"/>
          <w:tab w:val="left" w:pos="7110"/>
          <w:tab w:val="decimal" w:pos="7920"/>
        </w:tabs>
        <w:spacing w:before="120" w:after="120" w:line="360" w:lineRule="exact"/>
        <w:ind w:left="540" w:right="-43"/>
        <w:jc w:val="both"/>
        <w:rPr>
          <w:rFonts w:ascii="Arial" w:hAnsi="Arial"/>
          <w:strike/>
          <w:sz w:val="22"/>
          <w:szCs w:val="22"/>
        </w:rPr>
      </w:pPr>
      <w:r w:rsidRPr="008E73E9">
        <w:rPr>
          <w:rFonts w:ascii="Arial" w:hAnsi="Arial"/>
          <w:b/>
          <w:bCs/>
          <w:sz w:val="22"/>
          <w:szCs w:val="22"/>
        </w:rPr>
        <w:t>Credit risk</w:t>
      </w:r>
    </w:p>
    <w:p w14:paraId="7DFED65A" w14:textId="77777777" w:rsidR="008E73E9" w:rsidRPr="008E73E9" w:rsidRDefault="008E73E9" w:rsidP="008E73E9">
      <w:pPr>
        <w:tabs>
          <w:tab w:val="left" w:pos="2880"/>
          <w:tab w:val="left" w:pos="5760"/>
          <w:tab w:val="decimal" w:pos="6660"/>
          <w:tab w:val="left" w:pos="7110"/>
          <w:tab w:val="decimal" w:pos="7920"/>
        </w:tabs>
        <w:spacing w:before="120" w:after="120" w:line="360" w:lineRule="exact"/>
        <w:ind w:left="540" w:right="-43"/>
        <w:jc w:val="both"/>
        <w:rPr>
          <w:rFonts w:ascii="Arial" w:hAnsi="Arial"/>
          <w:strike/>
          <w:sz w:val="22"/>
          <w:szCs w:val="22"/>
        </w:rPr>
      </w:pPr>
      <w:r w:rsidRPr="008E73E9">
        <w:rPr>
          <w:rFonts w:ascii="Arial" w:hAnsi="Arial"/>
          <w:sz w:val="22"/>
          <w:szCs w:val="22"/>
        </w:rPr>
        <w:t xml:space="preserve">The Company is exposed to credit risk primarily with respect to </w:t>
      </w:r>
      <w:r w:rsidR="00FD08B9">
        <w:rPr>
          <w:rFonts w:ascii="Arial" w:hAnsi="Arial"/>
          <w:sz w:val="22"/>
          <w:szCs w:val="22"/>
        </w:rPr>
        <w:t>deposits with banks</w:t>
      </w:r>
      <w:r w:rsidRPr="008E73E9">
        <w:rPr>
          <w:rFonts w:ascii="Arial" w:hAnsi="Arial"/>
          <w:sz w:val="22"/>
          <w:szCs w:val="22"/>
        </w:rPr>
        <w:t xml:space="preserve"> and trade accounts receivable and other financial instruments. The maximum exposure to credit risk is limited to the carrying amounts as stated in the statement of financial position. The Company’s maximum exposure relating to derivatives is noted in the liquidity risk topic.</w:t>
      </w:r>
    </w:p>
    <w:p w14:paraId="34724397" w14:textId="77777777" w:rsidR="008E73E9" w:rsidRPr="008E73E9" w:rsidRDefault="008E73E9" w:rsidP="008E73E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8E73E9">
        <w:rPr>
          <w:rFonts w:ascii="Arial" w:hAnsi="Arial"/>
          <w:b/>
          <w:bCs/>
          <w:i/>
          <w:iCs/>
          <w:sz w:val="22"/>
          <w:szCs w:val="22"/>
        </w:rPr>
        <w:t xml:space="preserve">Trade receivables </w:t>
      </w:r>
    </w:p>
    <w:p w14:paraId="1E97CC4D" w14:textId="77777777" w:rsidR="008E73E9" w:rsidRPr="008E73E9" w:rsidRDefault="008E73E9" w:rsidP="008E73E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8E73E9">
        <w:rPr>
          <w:rFonts w:ascii="Arial" w:hAnsi="Arial"/>
          <w:sz w:val="22"/>
          <w:szCs w:val="22"/>
        </w:rPr>
        <w:t xml:space="preserve">The Company manages the risk by adopting appropriate credit control policies and procedures and therefore does not expect to incur material financial losses. Outstanding trade receivables are regularly monitored and any shipments to major customers are generally covered </w:t>
      </w:r>
      <w:r w:rsidRPr="008E73E9">
        <w:rPr>
          <w:rFonts w:ascii="Arial" w:hAnsi="Arial" w:cs="Arial"/>
          <w:sz w:val="22"/>
          <w:szCs w:val="22"/>
        </w:rPr>
        <w:t>by bank guarantees or other forms of credit insurance obtained from reputable banks and other financial institutions</w:t>
      </w:r>
      <w:r w:rsidRPr="008E73E9">
        <w:rPr>
          <w:rFonts w:ascii="Arial" w:hAnsi="Arial"/>
          <w:sz w:val="22"/>
          <w:szCs w:val="22"/>
        </w:rPr>
        <w:t xml:space="preserve">. In addition, the Company does not have high concentrations of credit risk since it has a large customer base in various industries. </w:t>
      </w:r>
    </w:p>
    <w:p w14:paraId="408574A6"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bookmarkStart w:id="2" w:name="_Hlk61506852"/>
      <w:r w:rsidRPr="008E73E9">
        <w:rPr>
          <w:rFonts w:ascii="Arial" w:hAnsi="Arial"/>
          <w:sz w:val="22"/>
          <w:szCs w:val="22"/>
        </w:rPr>
        <w:lastRenderedPageBreak/>
        <w:t xml:space="preserve">An impairment analysis is performed at each reporting date to measure expected credit losses. The provision rates are based on days past due for grouping of various customer segments with similar credit risks. The Company classifies customer segments by customer type and rating, and coverage </w:t>
      </w:r>
      <w:r w:rsidR="00FD08B9">
        <w:rPr>
          <w:rFonts w:ascii="Arial" w:hAnsi="Arial"/>
          <w:sz w:val="22"/>
          <w:szCs w:val="22"/>
        </w:rPr>
        <w:t xml:space="preserve">by </w:t>
      </w:r>
      <w:r w:rsidRPr="008E73E9">
        <w:rPr>
          <w:rFonts w:ascii="Arial" w:hAnsi="Arial" w:cs="Arial"/>
          <w:sz w:val="22"/>
          <w:szCs w:val="22"/>
        </w:rPr>
        <w:t>bank guarantees</w:t>
      </w:r>
      <w:r w:rsidRPr="008E73E9">
        <w:rPr>
          <w:rFonts w:ascii="Arial" w:hAnsi="Arial"/>
          <w:sz w:val="22"/>
          <w:szCs w:val="22"/>
        </w:rPr>
        <w:t xml:space="preserve"> and other forms of credit insurance. </w:t>
      </w:r>
      <w:bookmarkEnd w:id="2"/>
      <w:r w:rsidRPr="008E73E9">
        <w:rPr>
          <w:rFonts w:ascii="Arial" w:hAnsi="Arial"/>
          <w:sz w:val="22"/>
          <w:szCs w:val="22"/>
        </w:rPr>
        <w:t xml:space="preserve">The Company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5AD8D381"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r w:rsidRPr="008E73E9">
        <w:rPr>
          <w:rFonts w:ascii="Arial" w:hAnsi="Arial"/>
          <w:b/>
          <w:bCs/>
          <w:i/>
          <w:iCs/>
          <w:sz w:val="22"/>
          <w:szCs w:val="22"/>
        </w:rPr>
        <w:t>Financial instruments and cash deposits</w:t>
      </w:r>
    </w:p>
    <w:p w14:paraId="4B36D57A"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r w:rsidRPr="008E73E9">
        <w:rPr>
          <w:rFonts w:ascii="Arial" w:hAnsi="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w:t>
      </w:r>
      <w:r w:rsidR="005A6EAB">
        <w:rPr>
          <w:rFonts w:ascii="Arial" w:hAnsi="Arial"/>
          <w:sz w:val="22"/>
          <w:szCs w:val="22"/>
        </w:rPr>
        <w:t>Finance Manager</w:t>
      </w:r>
      <w:r w:rsidRPr="008E73E9">
        <w:rPr>
          <w:rFonts w:ascii="Arial" w:hAnsi="Arial"/>
          <w:sz w:val="22"/>
          <w:szCs w:val="22"/>
        </w:rPr>
        <w:t xml:space="preserve"> on an annual basis, and may be updated throughout the year subject to approval of the Company’s </w:t>
      </w:r>
      <w:r w:rsidR="005A6EAB">
        <w:rPr>
          <w:rFonts w:ascii="Arial" w:hAnsi="Arial"/>
          <w:sz w:val="22"/>
          <w:szCs w:val="22"/>
        </w:rPr>
        <w:t>Board of Directors</w:t>
      </w:r>
      <w:r w:rsidRPr="008E73E9">
        <w:rPr>
          <w:rFonts w:ascii="Arial" w:hAnsi="Arial"/>
          <w:sz w:val="22"/>
          <w:szCs w:val="22"/>
        </w:rPr>
        <w:t xml:space="preserve">. The limits are set to minimise the concentration of risks and therefore mitigate financial loss through a counterparty’s potential failure to make payments. </w:t>
      </w:r>
    </w:p>
    <w:p w14:paraId="11A88C74"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r w:rsidRPr="008E73E9">
        <w:rPr>
          <w:rFonts w:ascii="Arial" w:hAnsi="Arial" w:cs="Arial"/>
          <w:b/>
          <w:bCs/>
          <w:sz w:val="22"/>
          <w:szCs w:val="22"/>
        </w:rPr>
        <w:t>Market risk</w:t>
      </w:r>
      <w:r w:rsidRPr="008E73E9">
        <w:rPr>
          <w:rFonts w:ascii="Arial" w:hAnsi="Arial"/>
          <w:b/>
          <w:bCs/>
          <w:sz w:val="22"/>
          <w:szCs w:val="22"/>
          <w:cs/>
        </w:rPr>
        <w:t xml:space="preserve"> </w:t>
      </w:r>
    </w:p>
    <w:p w14:paraId="0A20FD89"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r w:rsidRPr="008E73E9">
        <w:rPr>
          <w:rFonts w:ascii="Arial" w:hAnsi="Arial"/>
          <w:sz w:val="22"/>
          <w:szCs w:val="22"/>
        </w:rPr>
        <w:t>There are two types of market risk comprising currency risk</w:t>
      </w:r>
      <w:r w:rsidRPr="008E73E9">
        <w:rPr>
          <w:rFonts w:ascii="Arial" w:hAnsi="Arial" w:hint="cs"/>
          <w:sz w:val="22"/>
          <w:szCs w:val="22"/>
          <w:cs/>
        </w:rPr>
        <w:t xml:space="preserve"> </w:t>
      </w:r>
      <w:r w:rsidRPr="008E73E9">
        <w:rPr>
          <w:rFonts w:ascii="Arial" w:hAnsi="Arial"/>
          <w:sz w:val="22"/>
          <w:szCs w:val="22"/>
        </w:rPr>
        <w:t>and interest rate risk.</w:t>
      </w:r>
    </w:p>
    <w:p w14:paraId="2EAB1782"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cs="Cordia New"/>
          <w:b/>
          <w:bCs/>
          <w:i/>
          <w:iCs/>
          <w:sz w:val="22"/>
          <w:szCs w:val="22"/>
        </w:rPr>
      </w:pPr>
      <w:r w:rsidRPr="008E73E9">
        <w:rPr>
          <w:rFonts w:ascii="Arial" w:hAnsi="Arial" w:cs="Arial"/>
          <w:b/>
          <w:bCs/>
          <w:i/>
          <w:iCs/>
          <w:sz w:val="22"/>
          <w:szCs w:val="22"/>
        </w:rPr>
        <w:t>Foreign currency risk</w:t>
      </w:r>
    </w:p>
    <w:p w14:paraId="74B1AC8B" w14:textId="77777777" w:rsidR="008E73E9" w:rsidRP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cs="Arial"/>
          <w:sz w:val="22"/>
          <w:szCs w:val="22"/>
        </w:rPr>
      </w:pPr>
      <w:r w:rsidRPr="008E73E9">
        <w:rPr>
          <w:rFonts w:ascii="Arial" w:hAnsi="Arial" w:cs="Arial"/>
          <w:sz w:val="22"/>
          <w:szCs w:val="22"/>
        </w:rPr>
        <w:t>The Company’s exposure to foreign currency risk arises mainly from purchasing transactions that are denominated in foreign currencies.</w:t>
      </w:r>
    </w:p>
    <w:p w14:paraId="5F3533ED" w14:textId="77777777" w:rsidR="008E73E9" w:rsidRDefault="008E73E9" w:rsidP="001D7685">
      <w:pPr>
        <w:tabs>
          <w:tab w:val="left" w:pos="2880"/>
          <w:tab w:val="left" w:pos="5760"/>
          <w:tab w:val="decimal" w:pos="6660"/>
          <w:tab w:val="left" w:pos="7110"/>
          <w:tab w:val="decimal" w:pos="7920"/>
        </w:tabs>
        <w:spacing w:before="80" w:after="80" w:line="360" w:lineRule="exact"/>
        <w:ind w:left="540" w:right="-43"/>
        <w:jc w:val="both"/>
        <w:rPr>
          <w:rFonts w:ascii="Arial" w:hAnsi="Arial"/>
          <w:szCs w:val="22"/>
        </w:rPr>
      </w:pPr>
      <w:r w:rsidRPr="008E73E9">
        <w:rPr>
          <w:rFonts w:ascii="Arial" w:hAnsi="Arial"/>
          <w:sz w:val="22"/>
          <w:szCs w:val="22"/>
        </w:rPr>
        <w:t xml:space="preserve">As at 31 December </w:t>
      </w:r>
      <w:r w:rsidR="00902180">
        <w:rPr>
          <w:rFonts w:ascii="Arial" w:hAnsi="Arial"/>
          <w:sz w:val="22"/>
          <w:szCs w:val="22"/>
        </w:rPr>
        <w:t>2021</w:t>
      </w:r>
      <w:r w:rsidRPr="008E73E9">
        <w:rPr>
          <w:rFonts w:ascii="Arial" w:hAnsi="Arial"/>
          <w:sz w:val="22"/>
          <w:szCs w:val="22"/>
        </w:rPr>
        <w:t xml:space="preserve"> and </w:t>
      </w:r>
      <w:r w:rsidR="00902180">
        <w:rPr>
          <w:rFonts w:ascii="Arial" w:hAnsi="Arial"/>
          <w:sz w:val="22"/>
          <w:szCs w:val="22"/>
        </w:rPr>
        <w:t>2020</w:t>
      </w:r>
      <w:r w:rsidRPr="008E73E9">
        <w:rPr>
          <w:rFonts w:ascii="Arial" w:hAnsi="Arial"/>
          <w:sz w:val="22"/>
          <w:szCs w:val="22"/>
        </w:rPr>
        <w:t xml:space="preserve">, the </w:t>
      </w:r>
      <w:r w:rsidR="00FD08B9">
        <w:rPr>
          <w:rFonts w:ascii="Arial" w:hAnsi="Arial"/>
          <w:sz w:val="22"/>
          <w:szCs w:val="22"/>
        </w:rPr>
        <w:t xml:space="preserve">outstanding </w:t>
      </w:r>
      <w:r w:rsidRPr="008E73E9">
        <w:rPr>
          <w:rFonts w:ascii="Arial" w:hAnsi="Arial"/>
          <w:sz w:val="22"/>
          <w:szCs w:val="22"/>
        </w:rPr>
        <w:t>balance of</w:t>
      </w:r>
      <w:r w:rsidR="00FD08B9">
        <w:rPr>
          <w:rFonts w:ascii="Arial" w:hAnsi="Arial"/>
          <w:sz w:val="22"/>
          <w:szCs w:val="22"/>
        </w:rPr>
        <w:t xml:space="preserve"> financial</w:t>
      </w:r>
      <w:r w:rsidRPr="008E73E9">
        <w:rPr>
          <w:rFonts w:ascii="Arial" w:hAnsi="Arial"/>
          <w:sz w:val="22"/>
          <w:szCs w:val="22"/>
        </w:rPr>
        <w:t xml:space="preserve"> liabilities denominated in foreign currencies are </w:t>
      </w:r>
      <w:r w:rsidR="00FD08B9">
        <w:rPr>
          <w:rFonts w:ascii="Arial" w:hAnsi="Arial"/>
          <w:sz w:val="22"/>
          <w:szCs w:val="22"/>
        </w:rPr>
        <w:t>not material</w:t>
      </w:r>
      <w:r w:rsidRPr="00FE0E4F">
        <w:rPr>
          <w:rFonts w:ascii="Arial" w:hAnsi="Arial"/>
          <w:szCs w:val="22"/>
        </w:rPr>
        <w:t>.</w:t>
      </w:r>
    </w:p>
    <w:p w14:paraId="1715E670" w14:textId="77777777" w:rsidR="008E73E9" w:rsidRPr="008E73E9" w:rsidRDefault="008E73E9" w:rsidP="001D7685">
      <w:pPr>
        <w:keepNext/>
        <w:tabs>
          <w:tab w:val="left" w:pos="2880"/>
          <w:tab w:val="left" w:pos="5760"/>
          <w:tab w:val="decimal" w:pos="6660"/>
          <w:tab w:val="left" w:pos="7110"/>
          <w:tab w:val="decimal" w:pos="7920"/>
        </w:tabs>
        <w:spacing w:before="80" w:after="80" w:line="360" w:lineRule="exact"/>
        <w:ind w:left="547" w:right="-43"/>
        <w:jc w:val="both"/>
        <w:rPr>
          <w:rFonts w:ascii="Arial" w:hAnsi="Arial" w:cs="Cordia New"/>
          <w:b/>
          <w:bCs/>
          <w:i/>
          <w:iCs/>
          <w:sz w:val="22"/>
          <w:szCs w:val="22"/>
        </w:rPr>
      </w:pPr>
      <w:r w:rsidRPr="008E73E9">
        <w:rPr>
          <w:rFonts w:ascii="Arial" w:hAnsi="Arial" w:cs="Arial"/>
          <w:b/>
          <w:bCs/>
          <w:i/>
          <w:iCs/>
          <w:sz w:val="22"/>
          <w:szCs w:val="22"/>
        </w:rPr>
        <w:t>Interest rate risk</w:t>
      </w:r>
    </w:p>
    <w:p w14:paraId="3E361A46" w14:textId="77777777" w:rsidR="008E73E9" w:rsidRPr="008E73E9" w:rsidRDefault="008E73E9" w:rsidP="001D7685">
      <w:pPr>
        <w:keepNext/>
        <w:keepLines/>
        <w:tabs>
          <w:tab w:val="left" w:pos="2880"/>
          <w:tab w:val="left" w:pos="5760"/>
          <w:tab w:val="decimal" w:pos="6660"/>
          <w:tab w:val="left" w:pos="7110"/>
          <w:tab w:val="decimal" w:pos="7920"/>
        </w:tabs>
        <w:spacing w:before="80" w:after="80" w:line="360" w:lineRule="exact"/>
        <w:ind w:left="547" w:right="-43"/>
        <w:jc w:val="both"/>
        <w:rPr>
          <w:rFonts w:ascii="Arial" w:hAnsi="Arial"/>
          <w:sz w:val="22"/>
          <w:szCs w:val="22"/>
        </w:rPr>
      </w:pPr>
      <w:r w:rsidRPr="008E73E9">
        <w:rPr>
          <w:rFonts w:ascii="Arial" w:hAnsi="Arial"/>
          <w:sz w:val="22"/>
          <w:szCs w:val="22"/>
        </w:rPr>
        <w:t>The Company’s exposure to interest rate risk relates primarily to its cash at banks</w:t>
      </w:r>
      <w:r w:rsidR="00845937">
        <w:rPr>
          <w:rFonts w:ascii="Arial" w:hAnsi="Arial"/>
          <w:sz w:val="22"/>
          <w:szCs w:val="22"/>
        </w:rPr>
        <w:t>,</w:t>
      </w:r>
      <w:r w:rsidRPr="008E73E9">
        <w:rPr>
          <w:rFonts w:ascii="Arial" w:hAnsi="Arial"/>
          <w:sz w:val="22"/>
          <w:szCs w:val="22"/>
        </w:rPr>
        <w:t xml:space="preserve"> </w:t>
      </w:r>
      <w:r w:rsidR="00845937">
        <w:rPr>
          <w:rFonts w:ascii="Arial" w:hAnsi="Arial"/>
          <w:sz w:val="22"/>
          <w:szCs w:val="22"/>
        </w:rPr>
        <w:t xml:space="preserve">                </w:t>
      </w:r>
      <w:r w:rsidR="00FD08B9">
        <w:rPr>
          <w:rFonts w:ascii="Arial" w:hAnsi="Arial"/>
          <w:sz w:val="22"/>
          <w:szCs w:val="22"/>
        </w:rPr>
        <w:t>s</w:t>
      </w:r>
      <w:r w:rsidRPr="008E73E9">
        <w:rPr>
          <w:rFonts w:ascii="Arial" w:hAnsi="Arial"/>
          <w:sz w:val="22"/>
          <w:szCs w:val="22"/>
        </w:rPr>
        <w:t>hort-term loans from financial institution</w:t>
      </w:r>
      <w:r w:rsidR="00FD08B9">
        <w:rPr>
          <w:rFonts w:ascii="Arial" w:hAnsi="Arial"/>
          <w:sz w:val="22"/>
          <w:szCs w:val="22"/>
        </w:rPr>
        <w:t xml:space="preserve"> and lease liabilities</w:t>
      </w:r>
      <w:r w:rsidRPr="008E73E9">
        <w:rPr>
          <w:rFonts w:ascii="Arial" w:hAnsi="Arial"/>
          <w:sz w:val="22"/>
          <w:szCs w:val="22"/>
        </w:rPr>
        <w:t>. Most of the Company’s financial assets and liabilities bear floating interest rates</w:t>
      </w:r>
      <w:r w:rsidR="005F54D8">
        <w:rPr>
          <w:rFonts w:ascii="Arial" w:hAnsi="Arial"/>
          <w:sz w:val="22"/>
          <w:szCs w:val="22"/>
        </w:rPr>
        <w:t xml:space="preserve"> or fixed interest rates which are close to the market rate.</w:t>
      </w:r>
    </w:p>
    <w:p w14:paraId="3C9AC320" w14:textId="77777777" w:rsidR="008E73E9" w:rsidRPr="008E73E9" w:rsidRDefault="008E73E9" w:rsidP="001D7685">
      <w:pPr>
        <w:keepNext/>
        <w:keepLines/>
        <w:tabs>
          <w:tab w:val="left" w:pos="2880"/>
          <w:tab w:val="left" w:pos="5760"/>
          <w:tab w:val="decimal" w:pos="6660"/>
          <w:tab w:val="left" w:pos="7110"/>
          <w:tab w:val="decimal" w:pos="7920"/>
        </w:tabs>
        <w:spacing w:before="80" w:after="80" w:line="360" w:lineRule="exact"/>
        <w:ind w:left="547" w:right="-43"/>
        <w:jc w:val="both"/>
        <w:rPr>
          <w:rFonts w:ascii="Arial" w:hAnsi="Arial" w:cs="Cordia New"/>
          <w:i/>
          <w:iCs/>
          <w:sz w:val="22"/>
          <w:szCs w:val="22"/>
          <w:highlight w:val="cyan"/>
        </w:rPr>
      </w:pPr>
      <w:r w:rsidRPr="008E73E9">
        <w:rPr>
          <w:rFonts w:ascii="Arial" w:hAnsi="Arial" w:cs="Arial"/>
          <w:sz w:val="22"/>
          <w:szCs w:val="22"/>
        </w:rPr>
        <w:t>The Company manages its interest rate risk by having a balanced portfolio of fixed and floating rate loans and borrowings. The Company’s policy is to match between sources and uses of funds.</w:t>
      </w:r>
    </w:p>
    <w:p w14:paraId="183C7859" w14:textId="77777777" w:rsidR="00EE0A83" w:rsidRDefault="001D7685" w:rsidP="008E73E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br w:type="page"/>
      </w:r>
      <w:r w:rsidR="008E73E9" w:rsidRPr="008E73E9">
        <w:rPr>
          <w:rFonts w:ascii="Arial" w:hAnsi="Arial"/>
          <w:sz w:val="22"/>
          <w:szCs w:val="22"/>
        </w:rPr>
        <w:lastRenderedPageBreak/>
        <w:t xml:space="preserve">As at 31 December </w:t>
      </w:r>
      <w:r w:rsidR="00902180">
        <w:rPr>
          <w:rFonts w:ascii="Arial" w:hAnsi="Arial"/>
          <w:sz w:val="22"/>
          <w:szCs w:val="22"/>
        </w:rPr>
        <w:t>2021</w:t>
      </w:r>
      <w:r w:rsidR="008E73E9" w:rsidRPr="008E73E9">
        <w:rPr>
          <w:rFonts w:ascii="Arial" w:hAnsi="Arial"/>
          <w:sz w:val="22"/>
          <w:szCs w:val="22"/>
        </w:rPr>
        <w:t xml:space="preserve"> and </w:t>
      </w:r>
      <w:r w:rsidR="00902180">
        <w:rPr>
          <w:rFonts w:ascii="Arial" w:hAnsi="Arial"/>
          <w:sz w:val="22"/>
          <w:szCs w:val="22"/>
        </w:rPr>
        <w:t>2020</w:t>
      </w:r>
      <w:r w:rsidR="008E73E9" w:rsidRPr="008E73E9">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2E19A03" w14:textId="77777777" w:rsidR="00EE0A83" w:rsidRPr="0077464C" w:rsidRDefault="00EE0A83" w:rsidP="00EE0A83">
      <w:pPr>
        <w:tabs>
          <w:tab w:val="left" w:pos="360"/>
        </w:tabs>
        <w:spacing w:line="340" w:lineRule="exact"/>
        <w:ind w:left="840"/>
        <w:jc w:val="right"/>
        <w:rPr>
          <w:rFonts w:ascii="Arial" w:hAnsi="Arial" w:cs="Arial"/>
          <w:sz w:val="18"/>
          <w:szCs w:val="18"/>
        </w:rPr>
      </w:pPr>
      <w:r w:rsidRPr="0077464C">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EE0A83" w:rsidRPr="0077464C" w14:paraId="459B878E" w14:textId="77777777" w:rsidTr="00BB1953">
        <w:trPr>
          <w:cantSplit/>
          <w:tblHeader/>
        </w:trPr>
        <w:tc>
          <w:tcPr>
            <w:tcW w:w="2430" w:type="dxa"/>
            <w:vAlign w:val="bottom"/>
          </w:tcPr>
          <w:p w14:paraId="03DE6153" w14:textId="77777777" w:rsidR="00EE0A83" w:rsidRPr="0077464C" w:rsidRDefault="00EE0A83" w:rsidP="00BB1953">
            <w:pPr>
              <w:spacing w:line="340" w:lineRule="exact"/>
              <w:ind w:left="72" w:right="-108" w:hanging="72"/>
              <w:rPr>
                <w:rFonts w:ascii="Arial" w:hAnsi="Arial" w:cs="Arial"/>
                <w:sz w:val="18"/>
                <w:szCs w:val="18"/>
              </w:rPr>
            </w:pPr>
          </w:p>
        </w:tc>
        <w:tc>
          <w:tcPr>
            <w:tcW w:w="6750" w:type="dxa"/>
            <w:gridSpan w:val="6"/>
            <w:vAlign w:val="bottom"/>
          </w:tcPr>
          <w:p w14:paraId="054866C7" w14:textId="77777777" w:rsidR="00EE0A83" w:rsidRPr="0077464C" w:rsidRDefault="00EE0A83" w:rsidP="00BB1953">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 xml:space="preserve">As at 31 December </w:t>
            </w:r>
            <w:r>
              <w:rPr>
                <w:rFonts w:ascii="Arial" w:hAnsi="Arial" w:cs="Arial"/>
                <w:sz w:val="18"/>
                <w:szCs w:val="18"/>
              </w:rPr>
              <w:t>2021</w:t>
            </w:r>
          </w:p>
        </w:tc>
      </w:tr>
      <w:tr w:rsidR="00EE0A83" w:rsidRPr="0077464C" w14:paraId="4413ABD7" w14:textId="77777777" w:rsidTr="00BB1953">
        <w:trPr>
          <w:cantSplit/>
          <w:tblHeader/>
        </w:trPr>
        <w:tc>
          <w:tcPr>
            <w:tcW w:w="2430" w:type="dxa"/>
            <w:vAlign w:val="bottom"/>
          </w:tcPr>
          <w:p w14:paraId="7AAC3351" w14:textId="77777777" w:rsidR="00EE0A83" w:rsidRPr="0077464C" w:rsidRDefault="00EE0A83" w:rsidP="00BB1953">
            <w:pPr>
              <w:spacing w:line="340" w:lineRule="exact"/>
              <w:ind w:left="72" w:right="-108" w:hanging="72"/>
              <w:rPr>
                <w:rFonts w:ascii="Arial" w:hAnsi="Arial" w:cs="Arial"/>
                <w:sz w:val="18"/>
                <w:szCs w:val="18"/>
              </w:rPr>
            </w:pPr>
          </w:p>
        </w:tc>
        <w:tc>
          <w:tcPr>
            <w:tcW w:w="2196" w:type="dxa"/>
            <w:gridSpan w:val="2"/>
            <w:vAlign w:val="bottom"/>
          </w:tcPr>
          <w:p w14:paraId="3B39975F" w14:textId="77777777" w:rsidR="00EE0A83" w:rsidRPr="0077464C" w:rsidRDefault="00EE0A83" w:rsidP="00BB1953">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 xml:space="preserve">Fixed interest rates </w:t>
            </w:r>
          </w:p>
        </w:tc>
        <w:tc>
          <w:tcPr>
            <w:tcW w:w="1098" w:type="dxa"/>
          </w:tcPr>
          <w:p w14:paraId="2B70F58C" w14:textId="77777777" w:rsidR="00EE0A83" w:rsidRPr="0077464C" w:rsidRDefault="00EE0A83" w:rsidP="00BB1953">
            <w:pPr>
              <w:spacing w:line="340" w:lineRule="exact"/>
              <w:jc w:val="center"/>
              <w:rPr>
                <w:rFonts w:ascii="Arial" w:hAnsi="Arial" w:cs="Arial"/>
                <w:sz w:val="18"/>
                <w:szCs w:val="18"/>
              </w:rPr>
            </w:pPr>
            <w:r w:rsidRPr="0077464C">
              <w:rPr>
                <w:rFonts w:ascii="Arial" w:hAnsi="Arial" w:cs="Arial"/>
                <w:sz w:val="18"/>
                <w:szCs w:val="18"/>
              </w:rPr>
              <w:t xml:space="preserve">Floating </w:t>
            </w:r>
          </w:p>
        </w:tc>
        <w:tc>
          <w:tcPr>
            <w:tcW w:w="1098" w:type="dxa"/>
          </w:tcPr>
          <w:p w14:paraId="2788D420" w14:textId="77777777" w:rsidR="00EE0A83" w:rsidRPr="0077464C" w:rsidRDefault="00EE0A83" w:rsidP="00BB1953">
            <w:pPr>
              <w:spacing w:line="340" w:lineRule="exact"/>
              <w:ind w:left="-108" w:right="-108"/>
              <w:jc w:val="center"/>
              <w:rPr>
                <w:rFonts w:ascii="Arial" w:hAnsi="Arial" w:cs="Arial"/>
                <w:sz w:val="18"/>
                <w:szCs w:val="18"/>
              </w:rPr>
            </w:pPr>
            <w:r w:rsidRPr="0077464C">
              <w:rPr>
                <w:rFonts w:ascii="Arial" w:hAnsi="Arial" w:cs="Arial"/>
                <w:sz w:val="18"/>
                <w:szCs w:val="18"/>
              </w:rPr>
              <w:t>Non-</w:t>
            </w:r>
          </w:p>
        </w:tc>
        <w:tc>
          <w:tcPr>
            <w:tcW w:w="1098" w:type="dxa"/>
          </w:tcPr>
          <w:p w14:paraId="473EA86A" w14:textId="77777777" w:rsidR="00EE0A83" w:rsidRPr="0077464C" w:rsidRDefault="00EE0A83" w:rsidP="00BB1953">
            <w:pPr>
              <w:spacing w:line="340" w:lineRule="exact"/>
              <w:jc w:val="center"/>
              <w:rPr>
                <w:rFonts w:ascii="Arial" w:hAnsi="Arial" w:cs="Arial"/>
                <w:sz w:val="18"/>
                <w:szCs w:val="18"/>
              </w:rPr>
            </w:pPr>
          </w:p>
        </w:tc>
        <w:tc>
          <w:tcPr>
            <w:tcW w:w="1260" w:type="dxa"/>
          </w:tcPr>
          <w:p w14:paraId="49CFCDB6" w14:textId="77777777" w:rsidR="00EE0A83" w:rsidRPr="0077464C" w:rsidRDefault="00EE0A83" w:rsidP="00BB1953">
            <w:pPr>
              <w:spacing w:line="340" w:lineRule="exact"/>
              <w:jc w:val="center"/>
              <w:rPr>
                <w:rFonts w:ascii="Arial" w:hAnsi="Arial" w:cs="Arial"/>
                <w:sz w:val="18"/>
                <w:szCs w:val="18"/>
              </w:rPr>
            </w:pPr>
          </w:p>
        </w:tc>
      </w:tr>
      <w:tr w:rsidR="00EE0A83" w:rsidRPr="0077464C" w14:paraId="1B0BE390" w14:textId="77777777" w:rsidTr="00BB1953">
        <w:trPr>
          <w:cantSplit/>
          <w:tblHeader/>
        </w:trPr>
        <w:tc>
          <w:tcPr>
            <w:tcW w:w="2430" w:type="dxa"/>
            <w:vAlign w:val="bottom"/>
          </w:tcPr>
          <w:p w14:paraId="41B42016" w14:textId="77777777" w:rsidR="00EE0A83" w:rsidRPr="0077464C" w:rsidRDefault="00EE0A83" w:rsidP="00BB1953">
            <w:pPr>
              <w:spacing w:line="340" w:lineRule="exact"/>
              <w:ind w:left="72" w:right="-108" w:hanging="72"/>
              <w:rPr>
                <w:rFonts w:ascii="Arial" w:hAnsi="Arial" w:cs="Arial"/>
                <w:sz w:val="18"/>
                <w:szCs w:val="18"/>
              </w:rPr>
            </w:pPr>
          </w:p>
        </w:tc>
        <w:tc>
          <w:tcPr>
            <w:tcW w:w="1098" w:type="dxa"/>
            <w:vAlign w:val="bottom"/>
          </w:tcPr>
          <w:p w14:paraId="363FC2AF" w14:textId="77777777" w:rsidR="00EE0A83" w:rsidRPr="0077464C" w:rsidRDefault="00EE0A83" w:rsidP="00BB1953">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within               1 year</w:t>
            </w:r>
          </w:p>
        </w:tc>
        <w:tc>
          <w:tcPr>
            <w:tcW w:w="1098" w:type="dxa"/>
            <w:vAlign w:val="bottom"/>
          </w:tcPr>
          <w:p w14:paraId="471C937B" w14:textId="77777777" w:rsidR="00EE0A83" w:rsidRPr="0077464C" w:rsidRDefault="00EE0A83" w:rsidP="00BB1953">
            <w:pPr>
              <w:pBdr>
                <w:bottom w:val="single" w:sz="4" w:space="1" w:color="auto"/>
              </w:pBdr>
              <w:spacing w:line="340" w:lineRule="exact"/>
              <w:ind w:left="-36"/>
              <w:jc w:val="center"/>
              <w:rPr>
                <w:rFonts w:ascii="Arial" w:hAnsi="Arial" w:cs="Arial"/>
                <w:sz w:val="18"/>
                <w:szCs w:val="18"/>
              </w:rPr>
            </w:pPr>
            <w:r w:rsidRPr="0077464C">
              <w:rPr>
                <w:rFonts w:ascii="Arial" w:hAnsi="Arial" w:cs="Arial"/>
                <w:sz w:val="18"/>
                <w:szCs w:val="18"/>
              </w:rPr>
              <w:t xml:space="preserve">more than </w:t>
            </w:r>
            <w:r w:rsidRPr="0077464C">
              <w:rPr>
                <w:rFonts w:ascii="Arial" w:hAnsi="Arial" w:cs="Arial"/>
                <w:sz w:val="18"/>
                <w:szCs w:val="18"/>
                <w:cs/>
              </w:rPr>
              <w:t xml:space="preserve"> 1 </w:t>
            </w:r>
            <w:r w:rsidRPr="0077464C">
              <w:rPr>
                <w:rFonts w:ascii="Arial" w:hAnsi="Arial" w:cs="Arial"/>
                <w:sz w:val="18"/>
                <w:szCs w:val="18"/>
              </w:rPr>
              <w:t>year</w:t>
            </w:r>
          </w:p>
        </w:tc>
        <w:tc>
          <w:tcPr>
            <w:tcW w:w="1098" w:type="dxa"/>
            <w:vAlign w:val="bottom"/>
          </w:tcPr>
          <w:p w14:paraId="2E52C2B5" w14:textId="77777777" w:rsidR="00EE0A83" w:rsidRPr="0077464C" w:rsidRDefault="00EE0A83" w:rsidP="00BB1953">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interest rate</w:t>
            </w:r>
          </w:p>
        </w:tc>
        <w:tc>
          <w:tcPr>
            <w:tcW w:w="1098" w:type="dxa"/>
            <w:vAlign w:val="bottom"/>
          </w:tcPr>
          <w:p w14:paraId="3804583F" w14:textId="77777777" w:rsidR="00EE0A83" w:rsidRPr="0077464C" w:rsidRDefault="00EE0A83" w:rsidP="00BB1953">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interest bearing</w:t>
            </w:r>
          </w:p>
        </w:tc>
        <w:tc>
          <w:tcPr>
            <w:tcW w:w="1098" w:type="dxa"/>
            <w:vAlign w:val="bottom"/>
          </w:tcPr>
          <w:p w14:paraId="19BA2F19" w14:textId="77777777" w:rsidR="00EE0A83" w:rsidRPr="0077464C" w:rsidRDefault="00EE0A83" w:rsidP="00BB1953">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Total</w:t>
            </w:r>
          </w:p>
        </w:tc>
        <w:tc>
          <w:tcPr>
            <w:tcW w:w="1260" w:type="dxa"/>
            <w:vAlign w:val="bottom"/>
          </w:tcPr>
          <w:p w14:paraId="16AD8D21" w14:textId="77777777" w:rsidR="00EE0A83" w:rsidRPr="0077464C" w:rsidRDefault="00EE0A83" w:rsidP="00BB1953">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Effective interest rate</w:t>
            </w:r>
          </w:p>
        </w:tc>
      </w:tr>
      <w:tr w:rsidR="00EE0A83" w:rsidRPr="0077464C" w14:paraId="1ED4D99D" w14:textId="77777777" w:rsidTr="00BB1953">
        <w:trPr>
          <w:cantSplit/>
        </w:trPr>
        <w:tc>
          <w:tcPr>
            <w:tcW w:w="2430" w:type="dxa"/>
            <w:vAlign w:val="bottom"/>
          </w:tcPr>
          <w:p w14:paraId="3225C41C" w14:textId="77777777" w:rsidR="00EE0A83" w:rsidRPr="0077464C" w:rsidRDefault="00EE0A83" w:rsidP="00BB1953">
            <w:pPr>
              <w:spacing w:line="340" w:lineRule="exact"/>
              <w:ind w:left="72" w:hanging="72"/>
              <w:rPr>
                <w:rFonts w:ascii="Arial" w:hAnsi="Arial" w:cs="Arial"/>
                <w:b/>
                <w:bCs/>
                <w:sz w:val="18"/>
                <w:szCs w:val="18"/>
                <w:cs/>
              </w:rPr>
            </w:pPr>
          </w:p>
        </w:tc>
        <w:tc>
          <w:tcPr>
            <w:tcW w:w="1098" w:type="dxa"/>
            <w:vAlign w:val="bottom"/>
          </w:tcPr>
          <w:p w14:paraId="6DE133DF"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738FD9B6"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70A003F0"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5C412E3"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0E155C52"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260" w:type="dxa"/>
          </w:tcPr>
          <w:p w14:paraId="64835EB3" w14:textId="77777777" w:rsidR="00EE0A83" w:rsidRPr="0077464C" w:rsidRDefault="00EE0A83" w:rsidP="00BB1953">
            <w:pPr>
              <w:spacing w:line="340" w:lineRule="exact"/>
              <w:ind w:left="-72" w:right="-108"/>
              <w:jc w:val="center"/>
              <w:rPr>
                <w:rFonts w:ascii="Arial" w:hAnsi="Arial" w:cs="Arial"/>
                <w:sz w:val="18"/>
                <w:szCs w:val="18"/>
              </w:rPr>
            </w:pPr>
            <w:r w:rsidRPr="0077464C">
              <w:rPr>
                <w:rFonts w:ascii="Arial" w:hAnsi="Arial" w:cs="Arial"/>
                <w:sz w:val="18"/>
                <w:szCs w:val="18"/>
              </w:rPr>
              <w:t>(% per annum)</w:t>
            </w:r>
          </w:p>
        </w:tc>
      </w:tr>
      <w:tr w:rsidR="00EE0A83" w:rsidRPr="0077464C" w14:paraId="25A57BD9" w14:textId="77777777" w:rsidTr="00BB1953">
        <w:trPr>
          <w:cantSplit/>
        </w:trPr>
        <w:tc>
          <w:tcPr>
            <w:tcW w:w="2430" w:type="dxa"/>
            <w:vAlign w:val="bottom"/>
          </w:tcPr>
          <w:p w14:paraId="66AD14AE" w14:textId="77777777" w:rsidR="00EE0A83" w:rsidRPr="0077464C" w:rsidRDefault="00EE0A83" w:rsidP="00BB1953">
            <w:pPr>
              <w:tabs>
                <w:tab w:val="left" w:pos="900"/>
                <w:tab w:val="left" w:pos="1440"/>
                <w:tab w:val="left" w:pos="1980"/>
              </w:tabs>
              <w:spacing w:line="340" w:lineRule="exact"/>
              <w:ind w:left="162" w:right="-108" w:hanging="162"/>
              <w:rPr>
                <w:rFonts w:ascii="Arial" w:hAnsi="Arial" w:cs="Arial"/>
                <w:b/>
                <w:bCs/>
                <w:sz w:val="18"/>
                <w:szCs w:val="18"/>
              </w:rPr>
            </w:pPr>
            <w:r w:rsidRPr="0077464C">
              <w:rPr>
                <w:rFonts w:ascii="Arial" w:hAnsi="Arial" w:cs="Arial"/>
                <w:b/>
                <w:bCs/>
                <w:sz w:val="18"/>
                <w:szCs w:val="18"/>
              </w:rPr>
              <w:t xml:space="preserve">Financial </w:t>
            </w:r>
            <w:r w:rsidR="000508B7">
              <w:rPr>
                <w:rFonts w:ascii="Arial" w:hAnsi="Arial" w:cs="Arial"/>
                <w:b/>
                <w:bCs/>
                <w:sz w:val="18"/>
                <w:szCs w:val="18"/>
              </w:rPr>
              <w:t>a</w:t>
            </w:r>
            <w:r w:rsidRPr="0077464C">
              <w:rPr>
                <w:rFonts w:ascii="Arial" w:hAnsi="Arial" w:cs="Arial"/>
                <w:b/>
                <w:bCs/>
                <w:sz w:val="18"/>
                <w:szCs w:val="18"/>
              </w:rPr>
              <w:t>ssets</w:t>
            </w:r>
          </w:p>
        </w:tc>
        <w:tc>
          <w:tcPr>
            <w:tcW w:w="1098" w:type="dxa"/>
            <w:vAlign w:val="bottom"/>
          </w:tcPr>
          <w:p w14:paraId="18FF3D57"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12E0FC30"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C377F26"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815BA1B"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4918DD3" w14:textId="77777777" w:rsidR="00EE0A83" w:rsidRPr="0077464C" w:rsidRDefault="00EE0A83" w:rsidP="00BB1953">
            <w:pPr>
              <w:tabs>
                <w:tab w:val="decimal" w:pos="612"/>
              </w:tabs>
              <w:spacing w:line="340" w:lineRule="exact"/>
              <w:ind w:left="-7"/>
              <w:jc w:val="thaiDistribute"/>
              <w:rPr>
                <w:rFonts w:ascii="Arial" w:hAnsi="Arial" w:cs="Arial"/>
                <w:sz w:val="18"/>
                <w:szCs w:val="18"/>
              </w:rPr>
            </w:pPr>
          </w:p>
        </w:tc>
        <w:tc>
          <w:tcPr>
            <w:tcW w:w="1260" w:type="dxa"/>
            <w:vAlign w:val="bottom"/>
          </w:tcPr>
          <w:p w14:paraId="6EFAC6B2" w14:textId="77777777" w:rsidR="00EE0A83" w:rsidRPr="0077464C" w:rsidRDefault="00EE0A83" w:rsidP="00BB1953">
            <w:pPr>
              <w:spacing w:line="340" w:lineRule="exact"/>
              <w:jc w:val="center"/>
              <w:rPr>
                <w:rFonts w:ascii="Arial" w:hAnsi="Arial" w:cs="Arial"/>
                <w:sz w:val="18"/>
                <w:szCs w:val="18"/>
              </w:rPr>
            </w:pPr>
          </w:p>
        </w:tc>
      </w:tr>
      <w:tr w:rsidR="00837EA7" w:rsidRPr="0077464C" w14:paraId="73DE86A9" w14:textId="77777777" w:rsidTr="00BB1953">
        <w:trPr>
          <w:cantSplit/>
        </w:trPr>
        <w:tc>
          <w:tcPr>
            <w:tcW w:w="2430" w:type="dxa"/>
          </w:tcPr>
          <w:p w14:paraId="588CFDEF" w14:textId="77777777" w:rsidR="00837EA7" w:rsidRPr="0077464C" w:rsidRDefault="00837EA7" w:rsidP="00837EA7">
            <w:pPr>
              <w:tabs>
                <w:tab w:val="left" w:pos="900"/>
                <w:tab w:val="left" w:pos="1440"/>
                <w:tab w:val="left" w:pos="1980"/>
              </w:tabs>
              <w:spacing w:line="340" w:lineRule="exact"/>
              <w:ind w:left="162" w:right="-108" w:hanging="162"/>
              <w:rPr>
                <w:rFonts w:ascii="Arial" w:hAnsi="Arial" w:cs="Arial"/>
                <w:sz w:val="18"/>
                <w:szCs w:val="18"/>
              </w:rPr>
            </w:pPr>
            <w:r w:rsidRPr="0077464C">
              <w:rPr>
                <w:rFonts w:ascii="Arial" w:hAnsi="Arial" w:cs="Arial"/>
                <w:sz w:val="18"/>
                <w:szCs w:val="18"/>
              </w:rPr>
              <w:t xml:space="preserve">Cash and cash equivalent </w:t>
            </w:r>
          </w:p>
        </w:tc>
        <w:tc>
          <w:tcPr>
            <w:tcW w:w="1098" w:type="dxa"/>
            <w:vAlign w:val="bottom"/>
          </w:tcPr>
          <w:p w14:paraId="33F6AC51"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193D67E2"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63C71560"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82</w:t>
            </w:r>
          </w:p>
        </w:tc>
        <w:tc>
          <w:tcPr>
            <w:tcW w:w="1098" w:type="dxa"/>
            <w:vAlign w:val="bottom"/>
          </w:tcPr>
          <w:p w14:paraId="678C00A1"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17</w:t>
            </w:r>
          </w:p>
        </w:tc>
        <w:tc>
          <w:tcPr>
            <w:tcW w:w="1098" w:type="dxa"/>
            <w:vAlign w:val="bottom"/>
          </w:tcPr>
          <w:p w14:paraId="01010AE4"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99</w:t>
            </w:r>
          </w:p>
        </w:tc>
        <w:tc>
          <w:tcPr>
            <w:tcW w:w="1260" w:type="dxa"/>
            <w:vAlign w:val="bottom"/>
          </w:tcPr>
          <w:p w14:paraId="200B7D9C" w14:textId="77777777" w:rsidR="00837EA7" w:rsidRPr="0077464C" w:rsidRDefault="00837EA7" w:rsidP="00837EA7">
            <w:pPr>
              <w:spacing w:line="340" w:lineRule="exact"/>
              <w:ind w:left="-108" w:right="-108"/>
              <w:jc w:val="center"/>
              <w:rPr>
                <w:rFonts w:ascii="Arial" w:hAnsi="Arial" w:cs="Arial"/>
                <w:sz w:val="18"/>
                <w:szCs w:val="18"/>
              </w:rPr>
            </w:pPr>
            <w:r w:rsidRPr="00837EA7">
              <w:rPr>
                <w:rFonts w:ascii="Arial" w:hAnsi="Arial" w:cs="Arial"/>
                <w:sz w:val="18"/>
                <w:szCs w:val="18"/>
              </w:rPr>
              <w:t>0.05 - 0.25</w:t>
            </w:r>
          </w:p>
        </w:tc>
      </w:tr>
      <w:tr w:rsidR="00837EA7" w:rsidRPr="0077464C" w14:paraId="3360D993" w14:textId="77777777" w:rsidTr="00BB1953">
        <w:trPr>
          <w:cantSplit/>
        </w:trPr>
        <w:tc>
          <w:tcPr>
            <w:tcW w:w="2430" w:type="dxa"/>
            <w:vAlign w:val="bottom"/>
          </w:tcPr>
          <w:p w14:paraId="3AE1078E" w14:textId="77777777" w:rsidR="00837EA7" w:rsidRPr="0077464C" w:rsidRDefault="00837EA7" w:rsidP="00837EA7">
            <w:pPr>
              <w:spacing w:line="340" w:lineRule="exact"/>
              <w:ind w:left="162" w:right="-108" w:hanging="162"/>
              <w:rPr>
                <w:rFonts w:ascii="Arial" w:hAnsi="Arial" w:cs="Arial"/>
                <w:sz w:val="18"/>
                <w:szCs w:val="18"/>
                <w:cs/>
              </w:rPr>
            </w:pPr>
            <w:r w:rsidRPr="0077464C">
              <w:rPr>
                <w:rFonts w:ascii="Arial" w:hAnsi="Arial" w:cs="Arial"/>
                <w:sz w:val="18"/>
                <w:szCs w:val="18"/>
              </w:rPr>
              <w:t>Trade and other receivables</w:t>
            </w:r>
          </w:p>
        </w:tc>
        <w:tc>
          <w:tcPr>
            <w:tcW w:w="1098" w:type="dxa"/>
            <w:vAlign w:val="bottom"/>
          </w:tcPr>
          <w:p w14:paraId="65EBA215" w14:textId="77777777" w:rsidR="00837EA7" w:rsidRPr="0077464C" w:rsidRDefault="00B24B46" w:rsidP="00837EA7">
            <w:pPr>
              <w:pBdr>
                <w:bottom w:val="single" w:sz="4" w:space="1" w:color="auto"/>
              </w:pBdr>
              <w:tabs>
                <w:tab w:val="decimal" w:pos="792"/>
              </w:tabs>
              <w:spacing w:line="340" w:lineRule="exact"/>
              <w:ind w:left="-7"/>
              <w:rPr>
                <w:rFonts w:ascii="Arial" w:hAnsi="Arial" w:cs="Arial"/>
                <w:sz w:val="18"/>
                <w:szCs w:val="18"/>
              </w:rPr>
            </w:pPr>
            <w:r>
              <w:rPr>
                <w:rFonts w:ascii="Arial" w:hAnsi="Arial" w:cs="Arial"/>
                <w:sz w:val="18"/>
                <w:szCs w:val="18"/>
              </w:rPr>
              <w:t>-</w:t>
            </w:r>
          </w:p>
        </w:tc>
        <w:tc>
          <w:tcPr>
            <w:tcW w:w="1098" w:type="dxa"/>
            <w:vAlign w:val="bottom"/>
          </w:tcPr>
          <w:p w14:paraId="1BB5F51E" w14:textId="77777777" w:rsidR="00837EA7" w:rsidRPr="0077464C" w:rsidRDefault="00B24B46" w:rsidP="00837EA7">
            <w:pPr>
              <w:pBdr>
                <w:bottom w:val="single" w:sz="4" w:space="1" w:color="auto"/>
              </w:pBdr>
              <w:tabs>
                <w:tab w:val="decimal" w:pos="792"/>
              </w:tabs>
              <w:spacing w:line="340" w:lineRule="exact"/>
              <w:ind w:left="-7"/>
              <w:rPr>
                <w:rFonts w:ascii="Arial" w:hAnsi="Arial" w:cs="Arial"/>
                <w:sz w:val="18"/>
                <w:szCs w:val="18"/>
              </w:rPr>
            </w:pPr>
            <w:r>
              <w:rPr>
                <w:rFonts w:ascii="Arial" w:hAnsi="Arial" w:cs="Arial"/>
                <w:sz w:val="18"/>
                <w:szCs w:val="18"/>
              </w:rPr>
              <w:t>-</w:t>
            </w:r>
          </w:p>
        </w:tc>
        <w:tc>
          <w:tcPr>
            <w:tcW w:w="1098" w:type="dxa"/>
            <w:vAlign w:val="bottom"/>
          </w:tcPr>
          <w:p w14:paraId="2E89528C" w14:textId="77777777" w:rsidR="00837EA7" w:rsidRPr="0077464C" w:rsidRDefault="00B24B46" w:rsidP="00837EA7">
            <w:pPr>
              <w:pBdr>
                <w:bottom w:val="single" w:sz="4" w:space="1" w:color="auto"/>
              </w:pBdr>
              <w:tabs>
                <w:tab w:val="decimal" w:pos="792"/>
              </w:tabs>
              <w:spacing w:line="340" w:lineRule="exact"/>
              <w:ind w:left="-7"/>
              <w:rPr>
                <w:rFonts w:ascii="Arial" w:hAnsi="Arial" w:cs="Arial"/>
                <w:sz w:val="18"/>
                <w:szCs w:val="18"/>
              </w:rPr>
            </w:pPr>
            <w:r>
              <w:rPr>
                <w:rFonts w:ascii="Arial" w:hAnsi="Arial" w:cs="Arial"/>
                <w:sz w:val="18"/>
                <w:szCs w:val="18"/>
              </w:rPr>
              <w:t>-</w:t>
            </w:r>
          </w:p>
        </w:tc>
        <w:tc>
          <w:tcPr>
            <w:tcW w:w="1098" w:type="dxa"/>
            <w:vAlign w:val="bottom"/>
          </w:tcPr>
          <w:p w14:paraId="653085BF" w14:textId="77777777" w:rsidR="00837EA7" w:rsidRPr="0077464C" w:rsidRDefault="00B24B46" w:rsidP="00837EA7">
            <w:pPr>
              <w:pBdr>
                <w:bottom w:val="single" w:sz="4" w:space="1" w:color="auto"/>
              </w:pBdr>
              <w:tabs>
                <w:tab w:val="decimal" w:pos="792"/>
              </w:tabs>
              <w:spacing w:line="340" w:lineRule="exact"/>
              <w:ind w:left="-7"/>
              <w:rPr>
                <w:rFonts w:ascii="Arial" w:hAnsi="Arial" w:cs="Arial"/>
                <w:sz w:val="18"/>
                <w:szCs w:val="18"/>
              </w:rPr>
            </w:pPr>
            <w:r>
              <w:rPr>
                <w:rFonts w:ascii="Arial" w:hAnsi="Arial" w:cs="Arial"/>
                <w:sz w:val="18"/>
                <w:szCs w:val="18"/>
              </w:rPr>
              <w:t>77</w:t>
            </w:r>
          </w:p>
        </w:tc>
        <w:tc>
          <w:tcPr>
            <w:tcW w:w="1098" w:type="dxa"/>
            <w:vAlign w:val="bottom"/>
          </w:tcPr>
          <w:p w14:paraId="1187D5C5" w14:textId="77777777" w:rsidR="00837EA7" w:rsidRPr="0077464C" w:rsidRDefault="00B24B46" w:rsidP="00837EA7">
            <w:pPr>
              <w:pBdr>
                <w:bottom w:val="single" w:sz="4" w:space="1" w:color="auto"/>
              </w:pBdr>
              <w:tabs>
                <w:tab w:val="decimal" w:pos="792"/>
              </w:tabs>
              <w:spacing w:line="340" w:lineRule="exact"/>
              <w:ind w:left="-7"/>
              <w:rPr>
                <w:rFonts w:ascii="Arial" w:hAnsi="Arial" w:cs="Arial"/>
                <w:sz w:val="18"/>
                <w:szCs w:val="18"/>
              </w:rPr>
            </w:pPr>
            <w:r>
              <w:rPr>
                <w:rFonts w:ascii="Arial" w:hAnsi="Arial" w:cs="Arial"/>
                <w:sz w:val="18"/>
                <w:szCs w:val="18"/>
              </w:rPr>
              <w:t>77</w:t>
            </w:r>
          </w:p>
        </w:tc>
        <w:tc>
          <w:tcPr>
            <w:tcW w:w="1260" w:type="dxa"/>
            <w:vAlign w:val="bottom"/>
          </w:tcPr>
          <w:p w14:paraId="232090D4" w14:textId="77777777" w:rsidR="00837EA7" w:rsidRPr="0077464C" w:rsidRDefault="000508B7" w:rsidP="00837EA7">
            <w:pPr>
              <w:spacing w:line="340" w:lineRule="exact"/>
              <w:ind w:left="-108" w:right="-108"/>
              <w:jc w:val="center"/>
              <w:rPr>
                <w:rFonts w:ascii="Arial" w:hAnsi="Arial" w:cs="Arial"/>
                <w:sz w:val="18"/>
                <w:szCs w:val="18"/>
              </w:rPr>
            </w:pPr>
            <w:r>
              <w:rPr>
                <w:rFonts w:ascii="Arial" w:hAnsi="Arial" w:cs="Arial"/>
                <w:sz w:val="18"/>
                <w:szCs w:val="18"/>
              </w:rPr>
              <w:t>-</w:t>
            </w:r>
          </w:p>
        </w:tc>
      </w:tr>
      <w:tr w:rsidR="00837EA7" w:rsidRPr="0077464C" w14:paraId="0F9DD594" w14:textId="77777777" w:rsidTr="00BB1953">
        <w:trPr>
          <w:cantSplit/>
        </w:trPr>
        <w:tc>
          <w:tcPr>
            <w:tcW w:w="2430" w:type="dxa"/>
            <w:vAlign w:val="bottom"/>
          </w:tcPr>
          <w:p w14:paraId="2587BDF6" w14:textId="77777777" w:rsidR="00837EA7" w:rsidRPr="0077464C" w:rsidRDefault="00837EA7" w:rsidP="00837EA7">
            <w:pPr>
              <w:spacing w:line="340" w:lineRule="exact"/>
              <w:ind w:left="72" w:hanging="72"/>
              <w:rPr>
                <w:rFonts w:ascii="Arial" w:hAnsi="Arial" w:cs="Arial"/>
                <w:sz w:val="18"/>
                <w:szCs w:val="18"/>
                <w:cs/>
              </w:rPr>
            </w:pPr>
          </w:p>
        </w:tc>
        <w:tc>
          <w:tcPr>
            <w:tcW w:w="1098" w:type="dxa"/>
            <w:vAlign w:val="bottom"/>
          </w:tcPr>
          <w:p w14:paraId="638F4CDF" w14:textId="77777777" w:rsidR="00837EA7" w:rsidRPr="0077464C" w:rsidRDefault="00B24B46" w:rsidP="00837EA7">
            <w:pPr>
              <w:pBdr>
                <w:bottom w:val="double" w:sz="4" w:space="1" w:color="auto"/>
              </w:pBdr>
              <w:tabs>
                <w:tab w:val="decimal" w:pos="792"/>
              </w:tabs>
              <w:spacing w:line="340" w:lineRule="exact"/>
              <w:ind w:left="-7"/>
              <w:rPr>
                <w:rFonts w:ascii="Arial" w:hAnsi="Arial" w:cs="Arial"/>
                <w:sz w:val="18"/>
                <w:szCs w:val="18"/>
              </w:rPr>
            </w:pPr>
            <w:r>
              <w:rPr>
                <w:rFonts w:ascii="Arial" w:hAnsi="Arial" w:cs="Arial"/>
                <w:sz w:val="18"/>
                <w:szCs w:val="18"/>
              </w:rPr>
              <w:t>-</w:t>
            </w:r>
          </w:p>
        </w:tc>
        <w:tc>
          <w:tcPr>
            <w:tcW w:w="1098" w:type="dxa"/>
            <w:vAlign w:val="bottom"/>
          </w:tcPr>
          <w:p w14:paraId="0B85044C" w14:textId="77777777" w:rsidR="00837EA7" w:rsidRPr="0077464C" w:rsidRDefault="00B24B46" w:rsidP="00837EA7">
            <w:pPr>
              <w:pBdr>
                <w:bottom w:val="double" w:sz="4" w:space="1" w:color="auto"/>
              </w:pBdr>
              <w:tabs>
                <w:tab w:val="decimal" w:pos="792"/>
              </w:tabs>
              <w:spacing w:line="340" w:lineRule="exact"/>
              <w:ind w:left="-7"/>
              <w:rPr>
                <w:rFonts w:ascii="Arial" w:hAnsi="Arial" w:cs="Arial"/>
                <w:sz w:val="18"/>
                <w:szCs w:val="18"/>
              </w:rPr>
            </w:pPr>
            <w:r>
              <w:rPr>
                <w:rFonts w:ascii="Arial" w:hAnsi="Arial" w:cs="Arial"/>
                <w:sz w:val="18"/>
                <w:szCs w:val="18"/>
              </w:rPr>
              <w:t>-</w:t>
            </w:r>
          </w:p>
        </w:tc>
        <w:tc>
          <w:tcPr>
            <w:tcW w:w="1098" w:type="dxa"/>
            <w:vAlign w:val="bottom"/>
          </w:tcPr>
          <w:p w14:paraId="09027FB3" w14:textId="77777777" w:rsidR="00837EA7" w:rsidRPr="0077464C" w:rsidRDefault="00B24B46" w:rsidP="00837EA7">
            <w:pPr>
              <w:pBdr>
                <w:bottom w:val="double" w:sz="4" w:space="1" w:color="auto"/>
              </w:pBdr>
              <w:tabs>
                <w:tab w:val="decimal" w:pos="792"/>
              </w:tabs>
              <w:spacing w:line="340" w:lineRule="exact"/>
              <w:ind w:left="-7"/>
              <w:rPr>
                <w:rFonts w:ascii="Arial" w:hAnsi="Arial" w:cs="Arial"/>
                <w:sz w:val="18"/>
                <w:szCs w:val="18"/>
              </w:rPr>
            </w:pPr>
            <w:r>
              <w:rPr>
                <w:rFonts w:ascii="Arial" w:hAnsi="Arial" w:cs="Arial"/>
                <w:sz w:val="18"/>
                <w:szCs w:val="18"/>
              </w:rPr>
              <w:t>82</w:t>
            </w:r>
          </w:p>
        </w:tc>
        <w:tc>
          <w:tcPr>
            <w:tcW w:w="1098" w:type="dxa"/>
            <w:vAlign w:val="bottom"/>
          </w:tcPr>
          <w:p w14:paraId="3FE9B052" w14:textId="77777777" w:rsidR="00837EA7" w:rsidRPr="0077464C" w:rsidRDefault="00B24B46" w:rsidP="00837EA7">
            <w:pPr>
              <w:pBdr>
                <w:bottom w:val="double" w:sz="4" w:space="1" w:color="auto"/>
              </w:pBdr>
              <w:tabs>
                <w:tab w:val="decimal" w:pos="792"/>
              </w:tabs>
              <w:spacing w:line="340" w:lineRule="exact"/>
              <w:ind w:left="-7"/>
              <w:rPr>
                <w:rFonts w:ascii="Arial" w:hAnsi="Arial" w:cs="Arial"/>
                <w:sz w:val="18"/>
                <w:szCs w:val="18"/>
              </w:rPr>
            </w:pPr>
            <w:r>
              <w:rPr>
                <w:rFonts w:ascii="Arial" w:hAnsi="Arial" w:cs="Arial"/>
                <w:sz w:val="18"/>
                <w:szCs w:val="18"/>
              </w:rPr>
              <w:t>94</w:t>
            </w:r>
          </w:p>
        </w:tc>
        <w:tc>
          <w:tcPr>
            <w:tcW w:w="1098" w:type="dxa"/>
            <w:vAlign w:val="bottom"/>
          </w:tcPr>
          <w:p w14:paraId="031E1FC5" w14:textId="77777777" w:rsidR="00837EA7" w:rsidRPr="0077464C" w:rsidRDefault="00B24B46" w:rsidP="00837EA7">
            <w:pPr>
              <w:pBdr>
                <w:bottom w:val="double" w:sz="4" w:space="1" w:color="auto"/>
              </w:pBdr>
              <w:tabs>
                <w:tab w:val="decimal" w:pos="792"/>
              </w:tabs>
              <w:spacing w:line="340" w:lineRule="exact"/>
              <w:ind w:left="-7"/>
              <w:rPr>
                <w:rFonts w:ascii="Arial" w:hAnsi="Arial" w:cs="Arial"/>
                <w:sz w:val="18"/>
                <w:szCs w:val="18"/>
              </w:rPr>
            </w:pPr>
            <w:r>
              <w:rPr>
                <w:rFonts w:ascii="Arial" w:hAnsi="Arial" w:cs="Arial"/>
                <w:sz w:val="18"/>
                <w:szCs w:val="18"/>
              </w:rPr>
              <w:t>176</w:t>
            </w:r>
          </w:p>
        </w:tc>
        <w:tc>
          <w:tcPr>
            <w:tcW w:w="1260" w:type="dxa"/>
            <w:vAlign w:val="bottom"/>
          </w:tcPr>
          <w:p w14:paraId="35B58436" w14:textId="77777777" w:rsidR="00837EA7" w:rsidRPr="0077464C" w:rsidRDefault="00837EA7" w:rsidP="00837EA7">
            <w:pPr>
              <w:spacing w:line="340" w:lineRule="exact"/>
              <w:ind w:left="-108" w:right="-108"/>
              <w:jc w:val="center"/>
              <w:rPr>
                <w:rFonts w:ascii="Arial" w:hAnsi="Arial" w:cs="Arial"/>
                <w:sz w:val="18"/>
                <w:szCs w:val="18"/>
              </w:rPr>
            </w:pPr>
          </w:p>
        </w:tc>
      </w:tr>
      <w:tr w:rsidR="00837EA7" w:rsidRPr="0077464C" w14:paraId="417DDD42" w14:textId="77777777" w:rsidTr="00BB1953">
        <w:trPr>
          <w:cantSplit/>
        </w:trPr>
        <w:tc>
          <w:tcPr>
            <w:tcW w:w="2430" w:type="dxa"/>
            <w:vAlign w:val="bottom"/>
          </w:tcPr>
          <w:p w14:paraId="35173D99" w14:textId="77777777" w:rsidR="00837EA7" w:rsidRPr="0077464C" w:rsidRDefault="00837EA7" w:rsidP="00837EA7">
            <w:pPr>
              <w:tabs>
                <w:tab w:val="left" w:pos="900"/>
                <w:tab w:val="left" w:pos="1440"/>
                <w:tab w:val="left" w:pos="1980"/>
              </w:tabs>
              <w:spacing w:line="340" w:lineRule="exact"/>
              <w:ind w:left="162" w:right="-108" w:hanging="162"/>
              <w:rPr>
                <w:rFonts w:ascii="Arial" w:hAnsi="Arial" w:cs="Arial"/>
                <w:b/>
                <w:bCs/>
                <w:sz w:val="18"/>
                <w:szCs w:val="18"/>
              </w:rPr>
            </w:pPr>
            <w:r w:rsidRPr="0077464C">
              <w:rPr>
                <w:rFonts w:ascii="Arial" w:hAnsi="Arial" w:cs="Arial"/>
                <w:b/>
                <w:bCs/>
                <w:sz w:val="18"/>
                <w:szCs w:val="18"/>
              </w:rPr>
              <w:t>Financial liabilities</w:t>
            </w:r>
          </w:p>
        </w:tc>
        <w:tc>
          <w:tcPr>
            <w:tcW w:w="1098" w:type="dxa"/>
            <w:vAlign w:val="bottom"/>
          </w:tcPr>
          <w:p w14:paraId="57A2DE36" w14:textId="77777777" w:rsidR="00837EA7" w:rsidRPr="0077464C" w:rsidRDefault="00837EA7" w:rsidP="00837EA7">
            <w:pPr>
              <w:tabs>
                <w:tab w:val="decimal" w:pos="792"/>
              </w:tabs>
              <w:spacing w:line="340" w:lineRule="exact"/>
              <w:ind w:left="-7"/>
              <w:rPr>
                <w:rFonts w:ascii="Arial" w:hAnsi="Arial" w:cs="Arial"/>
                <w:sz w:val="18"/>
                <w:szCs w:val="18"/>
              </w:rPr>
            </w:pPr>
          </w:p>
        </w:tc>
        <w:tc>
          <w:tcPr>
            <w:tcW w:w="1098" w:type="dxa"/>
            <w:vAlign w:val="bottom"/>
          </w:tcPr>
          <w:p w14:paraId="1E33B056" w14:textId="77777777" w:rsidR="00837EA7" w:rsidRPr="0077464C" w:rsidRDefault="00837EA7" w:rsidP="00837EA7">
            <w:pPr>
              <w:tabs>
                <w:tab w:val="decimal" w:pos="792"/>
              </w:tabs>
              <w:spacing w:line="340" w:lineRule="exact"/>
              <w:ind w:left="-7"/>
              <w:rPr>
                <w:rFonts w:ascii="Arial" w:hAnsi="Arial" w:cs="Arial"/>
                <w:sz w:val="18"/>
                <w:szCs w:val="18"/>
              </w:rPr>
            </w:pPr>
          </w:p>
        </w:tc>
        <w:tc>
          <w:tcPr>
            <w:tcW w:w="1098" w:type="dxa"/>
            <w:vAlign w:val="bottom"/>
          </w:tcPr>
          <w:p w14:paraId="40008A3D" w14:textId="77777777" w:rsidR="00837EA7" w:rsidRPr="0077464C" w:rsidRDefault="00837EA7" w:rsidP="00837EA7">
            <w:pPr>
              <w:tabs>
                <w:tab w:val="decimal" w:pos="792"/>
              </w:tabs>
              <w:spacing w:line="340" w:lineRule="exact"/>
              <w:ind w:left="-7"/>
              <w:rPr>
                <w:rFonts w:ascii="Arial" w:hAnsi="Arial" w:cs="Arial"/>
                <w:sz w:val="18"/>
                <w:szCs w:val="18"/>
              </w:rPr>
            </w:pPr>
          </w:p>
        </w:tc>
        <w:tc>
          <w:tcPr>
            <w:tcW w:w="1098" w:type="dxa"/>
            <w:vAlign w:val="bottom"/>
          </w:tcPr>
          <w:p w14:paraId="6FC42C6F" w14:textId="77777777" w:rsidR="00837EA7" w:rsidRPr="0077464C" w:rsidRDefault="00837EA7" w:rsidP="00837EA7">
            <w:pPr>
              <w:tabs>
                <w:tab w:val="decimal" w:pos="792"/>
              </w:tabs>
              <w:spacing w:line="340" w:lineRule="exact"/>
              <w:ind w:left="-7"/>
              <w:rPr>
                <w:rFonts w:ascii="Arial" w:hAnsi="Arial" w:cs="Arial"/>
                <w:sz w:val="18"/>
                <w:szCs w:val="18"/>
              </w:rPr>
            </w:pPr>
          </w:p>
        </w:tc>
        <w:tc>
          <w:tcPr>
            <w:tcW w:w="1098" w:type="dxa"/>
            <w:vAlign w:val="bottom"/>
          </w:tcPr>
          <w:p w14:paraId="53E99C34" w14:textId="77777777" w:rsidR="00837EA7" w:rsidRPr="0077464C" w:rsidRDefault="00837EA7" w:rsidP="00837EA7">
            <w:pPr>
              <w:tabs>
                <w:tab w:val="decimal" w:pos="792"/>
              </w:tabs>
              <w:spacing w:line="340" w:lineRule="exact"/>
              <w:ind w:left="-7"/>
              <w:rPr>
                <w:rFonts w:ascii="Arial" w:hAnsi="Arial" w:cs="Arial"/>
                <w:sz w:val="18"/>
                <w:szCs w:val="18"/>
              </w:rPr>
            </w:pPr>
          </w:p>
        </w:tc>
        <w:tc>
          <w:tcPr>
            <w:tcW w:w="1260" w:type="dxa"/>
            <w:vAlign w:val="bottom"/>
          </w:tcPr>
          <w:p w14:paraId="441A56B9" w14:textId="77777777" w:rsidR="00837EA7" w:rsidRPr="00837EA7" w:rsidRDefault="00837EA7" w:rsidP="00837EA7">
            <w:pPr>
              <w:spacing w:line="340" w:lineRule="exact"/>
              <w:ind w:left="-108" w:right="-108"/>
              <w:jc w:val="center"/>
              <w:rPr>
                <w:rFonts w:ascii="Arial" w:hAnsi="Arial" w:cs="Arial"/>
                <w:sz w:val="18"/>
                <w:szCs w:val="18"/>
              </w:rPr>
            </w:pPr>
          </w:p>
        </w:tc>
      </w:tr>
      <w:tr w:rsidR="00837EA7" w:rsidRPr="0077464C" w14:paraId="6ADFAE04" w14:textId="77777777" w:rsidTr="00BB1953">
        <w:trPr>
          <w:cantSplit/>
        </w:trPr>
        <w:tc>
          <w:tcPr>
            <w:tcW w:w="2430" w:type="dxa"/>
            <w:vAlign w:val="bottom"/>
          </w:tcPr>
          <w:p w14:paraId="149E15F4" w14:textId="77777777" w:rsidR="00837EA7" w:rsidRPr="0077464C" w:rsidRDefault="00837EA7" w:rsidP="00837EA7">
            <w:pPr>
              <w:spacing w:line="340" w:lineRule="exact"/>
              <w:ind w:left="162" w:right="-108" w:hanging="162"/>
              <w:rPr>
                <w:rFonts w:ascii="Arial" w:hAnsi="Arial" w:cs="Arial"/>
                <w:sz w:val="18"/>
                <w:szCs w:val="18"/>
                <w:cs/>
              </w:rPr>
            </w:pPr>
            <w:r w:rsidRPr="0077464C">
              <w:rPr>
                <w:rFonts w:ascii="Arial" w:hAnsi="Arial" w:cs="Arial"/>
                <w:sz w:val="18"/>
                <w:szCs w:val="18"/>
              </w:rPr>
              <w:t>Trade and other payables</w:t>
            </w:r>
          </w:p>
        </w:tc>
        <w:tc>
          <w:tcPr>
            <w:tcW w:w="1098" w:type="dxa"/>
            <w:vAlign w:val="bottom"/>
          </w:tcPr>
          <w:p w14:paraId="0FBCF77A"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5F6EC1E2"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3710EEA4"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1F9FE6DE"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11</w:t>
            </w:r>
            <w:r w:rsidR="000508B7">
              <w:rPr>
                <w:rFonts w:ascii="Arial" w:hAnsi="Arial" w:cs="Arial"/>
                <w:sz w:val="18"/>
                <w:szCs w:val="18"/>
              </w:rPr>
              <w:t>7</w:t>
            </w:r>
          </w:p>
        </w:tc>
        <w:tc>
          <w:tcPr>
            <w:tcW w:w="1098" w:type="dxa"/>
            <w:vAlign w:val="bottom"/>
          </w:tcPr>
          <w:p w14:paraId="54688B98" w14:textId="77777777" w:rsidR="00837EA7" w:rsidRPr="0077464C" w:rsidRDefault="00837EA7" w:rsidP="00837EA7">
            <w:pPr>
              <w:tabs>
                <w:tab w:val="decimal" w:pos="792"/>
              </w:tabs>
              <w:spacing w:line="340" w:lineRule="exact"/>
              <w:ind w:left="-7"/>
              <w:rPr>
                <w:rFonts w:ascii="Arial" w:hAnsi="Arial" w:cs="Arial"/>
                <w:sz w:val="18"/>
                <w:szCs w:val="18"/>
              </w:rPr>
            </w:pPr>
            <w:r w:rsidRPr="00837EA7">
              <w:rPr>
                <w:rFonts w:ascii="Arial" w:hAnsi="Arial" w:cs="Arial"/>
                <w:sz w:val="18"/>
                <w:szCs w:val="18"/>
              </w:rPr>
              <w:t>11</w:t>
            </w:r>
            <w:r w:rsidR="000508B7">
              <w:rPr>
                <w:rFonts w:ascii="Arial" w:hAnsi="Arial" w:cs="Arial"/>
                <w:sz w:val="18"/>
                <w:szCs w:val="18"/>
              </w:rPr>
              <w:t>7</w:t>
            </w:r>
          </w:p>
        </w:tc>
        <w:tc>
          <w:tcPr>
            <w:tcW w:w="1260" w:type="dxa"/>
            <w:vAlign w:val="bottom"/>
          </w:tcPr>
          <w:p w14:paraId="49C021DB" w14:textId="77777777" w:rsidR="00837EA7" w:rsidRPr="00837EA7" w:rsidRDefault="000508B7" w:rsidP="00837EA7">
            <w:pPr>
              <w:spacing w:line="340" w:lineRule="exact"/>
              <w:ind w:left="-108" w:right="-108"/>
              <w:jc w:val="center"/>
              <w:rPr>
                <w:rFonts w:ascii="Arial" w:hAnsi="Arial" w:cs="Arial"/>
                <w:sz w:val="18"/>
                <w:szCs w:val="18"/>
              </w:rPr>
            </w:pPr>
            <w:r>
              <w:rPr>
                <w:rFonts w:ascii="Arial" w:hAnsi="Arial" w:cs="Arial"/>
                <w:sz w:val="18"/>
                <w:szCs w:val="18"/>
              </w:rPr>
              <w:t>-</w:t>
            </w:r>
          </w:p>
        </w:tc>
      </w:tr>
      <w:tr w:rsidR="00837EA7" w:rsidRPr="0077464C" w14:paraId="5E8BCF90" w14:textId="77777777" w:rsidTr="00BB1953">
        <w:trPr>
          <w:cantSplit/>
        </w:trPr>
        <w:tc>
          <w:tcPr>
            <w:tcW w:w="2430" w:type="dxa"/>
            <w:vAlign w:val="bottom"/>
          </w:tcPr>
          <w:p w14:paraId="2223B907" w14:textId="77777777" w:rsidR="00837EA7" w:rsidRPr="0077464C" w:rsidRDefault="00837EA7" w:rsidP="00837EA7">
            <w:pPr>
              <w:spacing w:line="340" w:lineRule="exact"/>
              <w:ind w:left="162" w:right="-108" w:hanging="162"/>
              <w:rPr>
                <w:rFonts w:ascii="Arial" w:hAnsi="Arial" w:cs="Arial"/>
                <w:sz w:val="18"/>
                <w:szCs w:val="18"/>
              </w:rPr>
            </w:pPr>
            <w:r w:rsidRPr="0077464C">
              <w:rPr>
                <w:rFonts w:ascii="Arial" w:hAnsi="Arial" w:cs="Arial"/>
                <w:sz w:val="18"/>
                <w:szCs w:val="18"/>
              </w:rPr>
              <w:t>Lease liabilities</w:t>
            </w:r>
          </w:p>
        </w:tc>
        <w:tc>
          <w:tcPr>
            <w:tcW w:w="1098" w:type="dxa"/>
            <w:vAlign w:val="bottom"/>
          </w:tcPr>
          <w:p w14:paraId="4F7E18D5" w14:textId="77777777" w:rsidR="00837EA7" w:rsidRPr="00837EA7" w:rsidRDefault="00837EA7" w:rsidP="00837EA7">
            <w:pPr>
              <w:pBdr>
                <w:bottom w:val="sing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51</w:t>
            </w:r>
          </w:p>
        </w:tc>
        <w:tc>
          <w:tcPr>
            <w:tcW w:w="1098" w:type="dxa"/>
            <w:vAlign w:val="bottom"/>
          </w:tcPr>
          <w:p w14:paraId="338B94AC" w14:textId="77777777" w:rsidR="00837EA7" w:rsidRPr="0077464C" w:rsidRDefault="00837EA7" w:rsidP="00837EA7">
            <w:pPr>
              <w:pBdr>
                <w:bottom w:val="sing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97</w:t>
            </w:r>
          </w:p>
        </w:tc>
        <w:tc>
          <w:tcPr>
            <w:tcW w:w="1098" w:type="dxa"/>
            <w:vAlign w:val="bottom"/>
          </w:tcPr>
          <w:p w14:paraId="0CD3568A" w14:textId="77777777" w:rsidR="00837EA7" w:rsidRPr="0077464C" w:rsidRDefault="00837EA7" w:rsidP="00837EA7">
            <w:pPr>
              <w:pBdr>
                <w:bottom w:val="sing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22ABAD9F" w14:textId="77777777" w:rsidR="00837EA7" w:rsidRPr="0077464C" w:rsidRDefault="00837EA7" w:rsidP="00837EA7">
            <w:pPr>
              <w:pBdr>
                <w:bottom w:val="sing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2F307D29" w14:textId="77777777" w:rsidR="00837EA7" w:rsidRPr="0077464C" w:rsidRDefault="00837EA7" w:rsidP="00837EA7">
            <w:pPr>
              <w:pBdr>
                <w:bottom w:val="sing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148</w:t>
            </w:r>
          </w:p>
        </w:tc>
        <w:tc>
          <w:tcPr>
            <w:tcW w:w="1260" w:type="dxa"/>
            <w:vAlign w:val="bottom"/>
          </w:tcPr>
          <w:p w14:paraId="723E63E9" w14:textId="77777777" w:rsidR="00837EA7" w:rsidRPr="00837EA7" w:rsidRDefault="00B24B46" w:rsidP="00837EA7">
            <w:pPr>
              <w:spacing w:line="340" w:lineRule="exact"/>
              <w:ind w:left="-108" w:right="-108"/>
              <w:jc w:val="center"/>
              <w:rPr>
                <w:rFonts w:ascii="Arial" w:hAnsi="Arial" w:cs="Arial"/>
                <w:sz w:val="18"/>
                <w:szCs w:val="18"/>
              </w:rPr>
            </w:pPr>
            <w:r>
              <w:rPr>
                <w:rFonts w:ascii="Arial" w:hAnsi="Arial" w:cs="Arial"/>
                <w:sz w:val="18"/>
                <w:szCs w:val="18"/>
              </w:rPr>
              <w:t>3.00 - 4.25</w:t>
            </w:r>
          </w:p>
        </w:tc>
      </w:tr>
      <w:tr w:rsidR="00837EA7" w:rsidRPr="0077464C" w14:paraId="4F296385" w14:textId="77777777" w:rsidTr="00BB1953">
        <w:trPr>
          <w:cantSplit/>
        </w:trPr>
        <w:tc>
          <w:tcPr>
            <w:tcW w:w="2430" w:type="dxa"/>
            <w:vAlign w:val="bottom"/>
          </w:tcPr>
          <w:p w14:paraId="34A6B323" w14:textId="77777777" w:rsidR="00837EA7" w:rsidRPr="0077464C" w:rsidRDefault="00837EA7" w:rsidP="00837EA7">
            <w:pPr>
              <w:spacing w:line="340" w:lineRule="exact"/>
              <w:ind w:left="72" w:right="-110" w:hanging="72"/>
              <w:rPr>
                <w:rFonts w:ascii="Arial" w:hAnsi="Arial" w:cs="Arial"/>
                <w:sz w:val="18"/>
                <w:szCs w:val="18"/>
              </w:rPr>
            </w:pPr>
          </w:p>
        </w:tc>
        <w:tc>
          <w:tcPr>
            <w:tcW w:w="1098" w:type="dxa"/>
            <w:vAlign w:val="bottom"/>
          </w:tcPr>
          <w:p w14:paraId="7A3307CC" w14:textId="77777777" w:rsidR="00837EA7" w:rsidRPr="0077464C" w:rsidRDefault="00837EA7" w:rsidP="00837EA7">
            <w:pPr>
              <w:pBdr>
                <w:bottom w:val="doub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51</w:t>
            </w:r>
          </w:p>
        </w:tc>
        <w:tc>
          <w:tcPr>
            <w:tcW w:w="1098" w:type="dxa"/>
            <w:vAlign w:val="bottom"/>
          </w:tcPr>
          <w:p w14:paraId="12BF2542" w14:textId="77777777" w:rsidR="00837EA7" w:rsidRPr="0077464C" w:rsidRDefault="00837EA7" w:rsidP="00837EA7">
            <w:pPr>
              <w:pBdr>
                <w:bottom w:val="doub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97</w:t>
            </w:r>
          </w:p>
        </w:tc>
        <w:tc>
          <w:tcPr>
            <w:tcW w:w="1098" w:type="dxa"/>
            <w:vAlign w:val="bottom"/>
          </w:tcPr>
          <w:p w14:paraId="4A050A1A" w14:textId="77777777" w:rsidR="00837EA7" w:rsidRPr="0077464C" w:rsidRDefault="00837EA7" w:rsidP="00837EA7">
            <w:pPr>
              <w:pBdr>
                <w:bottom w:val="doub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w:t>
            </w:r>
          </w:p>
        </w:tc>
        <w:tc>
          <w:tcPr>
            <w:tcW w:w="1098" w:type="dxa"/>
            <w:vAlign w:val="bottom"/>
          </w:tcPr>
          <w:p w14:paraId="3E6158F8" w14:textId="77777777" w:rsidR="00837EA7" w:rsidRPr="0077464C" w:rsidRDefault="00837EA7" w:rsidP="00837EA7">
            <w:pPr>
              <w:pBdr>
                <w:bottom w:val="doub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11</w:t>
            </w:r>
            <w:r w:rsidR="000508B7">
              <w:rPr>
                <w:rFonts w:ascii="Arial" w:hAnsi="Arial" w:cs="Arial"/>
                <w:sz w:val="18"/>
                <w:szCs w:val="18"/>
              </w:rPr>
              <w:t>7</w:t>
            </w:r>
          </w:p>
        </w:tc>
        <w:tc>
          <w:tcPr>
            <w:tcW w:w="1098" w:type="dxa"/>
            <w:vAlign w:val="bottom"/>
          </w:tcPr>
          <w:p w14:paraId="379EED8C" w14:textId="77777777" w:rsidR="00837EA7" w:rsidRPr="0077464C" w:rsidRDefault="00837EA7" w:rsidP="00837EA7">
            <w:pPr>
              <w:pBdr>
                <w:bottom w:val="double" w:sz="4" w:space="1" w:color="auto"/>
              </w:pBdr>
              <w:tabs>
                <w:tab w:val="decimal" w:pos="792"/>
              </w:tabs>
              <w:spacing w:line="340" w:lineRule="exact"/>
              <w:ind w:left="-7"/>
              <w:rPr>
                <w:rFonts w:ascii="Arial" w:hAnsi="Arial" w:cs="Arial"/>
                <w:sz w:val="18"/>
                <w:szCs w:val="18"/>
              </w:rPr>
            </w:pPr>
            <w:r w:rsidRPr="00837EA7">
              <w:rPr>
                <w:rFonts w:ascii="Arial" w:hAnsi="Arial" w:cs="Arial"/>
                <w:sz w:val="18"/>
                <w:szCs w:val="18"/>
              </w:rPr>
              <w:t>26</w:t>
            </w:r>
            <w:r w:rsidR="000508B7">
              <w:rPr>
                <w:rFonts w:ascii="Arial" w:hAnsi="Arial" w:cs="Arial"/>
                <w:sz w:val="18"/>
                <w:szCs w:val="18"/>
              </w:rPr>
              <w:t>5</w:t>
            </w:r>
          </w:p>
        </w:tc>
        <w:tc>
          <w:tcPr>
            <w:tcW w:w="1260" w:type="dxa"/>
            <w:vAlign w:val="bottom"/>
          </w:tcPr>
          <w:p w14:paraId="670BEA53" w14:textId="77777777" w:rsidR="00837EA7" w:rsidRPr="0077464C" w:rsidRDefault="00837EA7" w:rsidP="00837EA7">
            <w:pPr>
              <w:spacing w:line="340" w:lineRule="exact"/>
              <w:ind w:left="-7"/>
              <w:jc w:val="center"/>
              <w:rPr>
                <w:rFonts w:ascii="Arial" w:eastAsia="Arial Unicode MS" w:hAnsi="Arial" w:cs="Arial"/>
                <w:sz w:val="18"/>
                <w:szCs w:val="18"/>
              </w:rPr>
            </w:pPr>
          </w:p>
        </w:tc>
      </w:tr>
    </w:tbl>
    <w:p w14:paraId="01DBB857" w14:textId="77777777" w:rsidR="008E73E9" w:rsidRPr="0077464C" w:rsidRDefault="008E73E9" w:rsidP="00545B65">
      <w:pPr>
        <w:tabs>
          <w:tab w:val="left" w:pos="360"/>
        </w:tabs>
        <w:spacing w:before="120" w:line="340" w:lineRule="exact"/>
        <w:ind w:left="835"/>
        <w:jc w:val="right"/>
        <w:rPr>
          <w:rFonts w:ascii="Arial" w:hAnsi="Arial" w:cs="Arial"/>
          <w:sz w:val="18"/>
          <w:szCs w:val="18"/>
        </w:rPr>
      </w:pPr>
      <w:r w:rsidRPr="0077464C">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8E73E9" w:rsidRPr="0077464C" w14:paraId="4EA6CBEF" w14:textId="77777777" w:rsidTr="009D21DF">
        <w:trPr>
          <w:cantSplit/>
          <w:tblHeader/>
        </w:trPr>
        <w:tc>
          <w:tcPr>
            <w:tcW w:w="2430" w:type="dxa"/>
            <w:vAlign w:val="bottom"/>
          </w:tcPr>
          <w:p w14:paraId="653B9EF8" w14:textId="77777777" w:rsidR="008E73E9" w:rsidRPr="0077464C" w:rsidRDefault="008E73E9" w:rsidP="009D21DF">
            <w:pPr>
              <w:spacing w:line="340" w:lineRule="exact"/>
              <w:ind w:left="72" w:right="-108" w:hanging="72"/>
              <w:rPr>
                <w:rFonts w:ascii="Arial" w:hAnsi="Arial" w:cs="Arial"/>
                <w:sz w:val="18"/>
                <w:szCs w:val="18"/>
              </w:rPr>
            </w:pPr>
          </w:p>
        </w:tc>
        <w:tc>
          <w:tcPr>
            <w:tcW w:w="6750" w:type="dxa"/>
            <w:gridSpan w:val="6"/>
            <w:vAlign w:val="bottom"/>
          </w:tcPr>
          <w:p w14:paraId="3B4E873C" w14:textId="77777777" w:rsidR="008E73E9" w:rsidRPr="0077464C" w:rsidRDefault="008E73E9" w:rsidP="009D21DF">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 xml:space="preserve">As at 31 December </w:t>
            </w:r>
            <w:r w:rsidR="00902180">
              <w:rPr>
                <w:rFonts w:ascii="Arial" w:hAnsi="Arial" w:cs="Arial"/>
                <w:sz w:val="18"/>
                <w:szCs w:val="18"/>
              </w:rPr>
              <w:t>202</w:t>
            </w:r>
            <w:r w:rsidR="00EE0A83">
              <w:rPr>
                <w:rFonts w:ascii="Arial" w:hAnsi="Arial" w:cs="Arial"/>
                <w:sz w:val="18"/>
                <w:szCs w:val="18"/>
              </w:rPr>
              <w:t>0</w:t>
            </w:r>
          </w:p>
        </w:tc>
      </w:tr>
      <w:tr w:rsidR="008E73E9" w:rsidRPr="0077464C" w14:paraId="6FC514D0" w14:textId="77777777" w:rsidTr="009D21DF">
        <w:trPr>
          <w:cantSplit/>
          <w:tblHeader/>
        </w:trPr>
        <w:tc>
          <w:tcPr>
            <w:tcW w:w="2430" w:type="dxa"/>
            <w:vAlign w:val="bottom"/>
          </w:tcPr>
          <w:p w14:paraId="6FEA6012" w14:textId="77777777" w:rsidR="008E73E9" w:rsidRPr="0077464C" w:rsidRDefault="008E73E9" w:rsidP="009D21DF">
            <w:pPr>
              <w:spacing w:line="340" w:lineRule="exact"/>
              <w:ind w:left="72" w:right="-108" w:hanging="72"/>
              <w:rPr>
                <w:rFonts w:ascii="Arial" w:hAnsi="Arial" w:cs="Arial"/>
                <w:sz w:val="18"/>
                <w:szCs w:val="18"/>
              </w:rPr>
            </w:pPr>
          </w:p>
        </w:tc>
        <w:tc>
          <w:tcPr>
            <w:tcW w:w="2196" w:type="dxa"/>
            <w:gridSpan w:val="2"/>
            <w:vAlign w:val="bottom"/>
          </w:tcPr>
          <w:p w14:paraId="0D7480FD" w14:textId="77777777" w:rsidR="008E73E9" w:rsidRPr="0077464C" w:rsidRDefault="008E73E9" w:rsidP="009D21DF">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 xml:space="preserve">Fixed interest rates </w:t>
            </w:r>
          </w:p>
        </w:tc>
        <w:tc>
          <w:tcPr>
            <w:tcW w:w="1098" w:type="dxa"/>
          </w:tcPr>
          <w:p w14:paraId="4985137F" w14:textId="77777777" w:rsidR="008E73E9" w:rsidRPr="0077464C" w:rsidRDefault="008E73E9" w:rsidP="009D21DF">
            <w:pPr>
              <w:spacing w:line="340" w:lineRule="exact"/>
              <w:jc w:val="center"/>
              <w:rPr>
                <w:rFonts w:ascii="Arial" w:hAnsi="Arial" w:cs="Arial"/>
                <w:sz w:val="18"/>
                <w:szCs w:val="18"/>
              </w:rPr>
            </w:pPr>
            <w:r w:rsidRPr="0077464C">
              <w:rPr>
                <w:rFonts w:ascii="Arial" w:hAnsi="Arial" w:cs="Arial"/>
                <w:sz w:val="18"/>
                <w:szCs w:val="18"/>
              </w:rPr>
              <w:t xml:space="preserve">Floating </w:t>
            </w:r>
          </w:p>
        </w:tc>
        <w:tc>
          <w:tcPr>
            <w:tcW w:w="1098" w:type="dxa"/>
          </w:tcPr>
          <w:p w14:paraId="1149C1B6" w14:textId="77777777" w:rsidR="008E73E9" w:rsidRPr="0077464C" w:rsidRDefault="008E73E9" w:rsidP="009D21DF">
            <w:pPr>
              <w:spacing w:line="340" w:lineRule="exact"/>
              <w:ind w:left="-108" w:right="-108"/>
              <w:jc w:val="center"/>
              <w:rPr>
                <w:rFonts w:ascii="Arial" w:hAnsi="Arial" w:cs="Arial"/>
                <w:sz w:val="18"/>
                <w:szCs w:val="18"/>
              </w:rPr>
            </w:pPr>
            <w:r w:rsidRPr="0077464C">
              <w:rPr>
                <w:rFonts w:ascii="Arial" w:hAnsi="Arial" w:cs="Arial"/>
                <w:sz w:val="18"/>
                <w:szCs w:val="18"/>
              </w:rPr>
              <w:t>Non-</w:t>
            </w:r>
          </w:p>
        </w:tc>
        <w:tc>
          <w:tcPr>
            <w:tcW w:w="1098" w:type="dxa"/>
          </w:tcPr>
          <w:p w14:paraId="55991D09" w14:textId="77777777" w:rsidR="008E73E9" w:rsidRPr="0077464C" w:rsidRDefault="008E73E9" w:rsidP="009D21DF">
            <w:pPr>
              <w:spacing w:line="340" w:lineRule="exact"/>
              <w:jc w:val="center"/>
              <w:rPr>
                <w:rFonts w:ascii="Arial" w:hAnsi="Arial" w:cs="Arial"/>
                <w:sz w:val="18"/>
                <w:szCs w:val="18"/>
              </w:rPr>
            </w:pPr>
          </w:p>
        </w:tc>
        <w:tc>
          <w:tcPr>
            <w:tcW w:w="1260" w:type="dxa"/>
          </w:tcPr>
          <w:p w14:paraId="6DFBCBC4" w14:textId="77777777" w:rsidR="008E73E9" w:rsidRPr="0077464C" w:rsidRDefault="008E73E9" w:rsidP="009D21DF">
            <w:pPr>
              <w:spacing w:line="340" w:lineRule="exact"/>
              <w:jc w:val="center"/>
              <w:rPr>
                <w:rFonts w:ascii="Arial" w:hAnsi="Arial" w:cs="Arial"/>
                <w:sz w:val="18"/>
                <w:szCs w:val="18"/>
              </w:rPr>
            </w:pPr>
          </w:p>
        </w:tc>
      </w:tr>
      <w:tr w:rsidR="008E73E9" w:rsidRPr="0077464C" w14:paraId="14EA6DB2" w14:textId="77777777" w:rsidTr="009D21DF">
        <w:trPr>
          <w:cantSplit/>
          <w:tblHeader/>
        </w:trPr>
        <w:tc>
          <w:tcPr>
            <w:tcW w:w="2430" w:type="dxa"/>
            <w:vAlign w:val="bottom"/>
          </w:tcPr>
          <w:p w14:paraId="76BC5E14" w14:textId="77777777" w:rsidR="008E73E9" w:rsidRPr="0077464C" w:rsidRDefault="008E73E9" w:rsidP="009D21DF">
            <w:pPr>
              <w:spacing w:line="340" w:lineRule="exact"/>
              <w:ind w:left="72" w:right="-108" w:hanging="72"/>
              <w:rPr>
                <w:rFonts w:ascii="Arial" w:hAnsi="Arial" w:cs="Arial"/>
                <w:sz w:val="18"/>
                <w:szCs w:val="18"/>
              </w:rPr>
            </w:pPr>
          </w:p>
        </w:tc>
        <w:tc>
          <w:tcPr>
            <w:tcW w:w="1098" w:type="dxa"/>
            <w:vAlign w:val="bottom"/>
          </w:tcPr>
          <w:p w14:paraId="33722279" w14:textId="77777777" w:rsidR="008E73E9" w:rsidRPr="0077464C" w:rsidRDefault="008E73E9" w:rsidP="009D21DF">
            <w:pPr>
              <w:pBdr>
                <w:bottom w:val="single" w:sz="4" w:space="1" w:color="auto"/>
              </w:pBdr>
              <w:spacing w:line="340" w:lineRule="exact"/>
              <w:ind w:left="-7"/>
              <w:jc w:val="center"/>
              <w:rPr>
                <w:rFonts w:ascii="Arial" w:hAnsi="Arial" w:cs="Arial"/>
                <w:sz w:val="18"/>
                <w:szCs w:val="18"/>
              </w:rPr>
            </w:pPr>
            <w:r w:rsidRPr="0077464C">
              <w:rPr>
                <w:rFonts w:ascii="Arial" w:hAnsi="Arial" w:cs="Arial"/>
                <w:sz w:val="18"/>
                <w:szCs w:val="18"/>
              </w:rPr>
              <w:t>within               1 year</w:t>
            </w:r>
          </w:p>
        </w:tc>
        <w:tc>
          <w:tcPr>
            <w:tcW w:w="1098" w:type="dxa"/>
            <w:vAlign w:val="bottom"/>
          </w:tcPr>
          <w:p w14:paraId="3CA14384" w14:textId="77777777" w:rsidR="008E73E9" w:rsidRPr="0077464C" w:rsidRDefault="008E73E9" w:rsidP="009D21DF">
            <w:pPr>
              <w:pBdr>
                <w:bottom w:val="single" w:sz="4" w:space="1" w:color="auto"/>
              </w:pBdr>
              <w:spacing w:line="340" w:lineRule="exact"/>
              <w:ind w:left="-36"/>
              <w:jc w:val="center"/>
              <w:rPr>
                <w:rFonts w:ascii="Arial" w:hAnsi="Arial" w:cs="Arial"/>
                <w:sz w:val="18"/>
                <w:szCs w:val="18"/>
              </w:rPr>
            </w:pPr>
            <w:r w:rsidRPr="0077464C">
              <w:rPr>
                <w:rFonts w:ascii="Arial" w:hAnsi="Arial" w:cs="Arial"/>
                <w:sz w:val="18"/>
                <w:szCs w:val="18"/>
              </w:rPr>
              <w:t xml:space="preserve">more than </w:t>
            </w:r>
            <w:r w:rsidRPr="0077464C">
              <w:rPr>
                <w:rFonts w:ascii="Arial" w:hAnsi="Arial" w:cs="Arial"/>
                <w:sz w:val="18"/>
                <w:szCs w:val="18"/>
                <w:cs/>
              </w:rPr>
              <w:t xml:space="preserve"> 1 </w:t>
            </w:r>
            <w:r w:rsidRPr="0077464C">
              <w:rPr>
                <w:rFonts w:ascii="Arial" w:hAnsi="Arial" w:cs="Arial"/>
                <w:sz w:val="18"/>
                <w:szCs w:val="18"/>
              </w:rPr>
              <w:t>year</w:t>
            </w:r>
          </w:p>
        </w:tc>
        <w:tc>
          <w:tcPr>
            <w:tcW w:w="1098" w:type="dxa"/>
            <w:vAlign w:val="bottom"/>
          </w:tcPr>
          <w:p w14:paraId="11A7E457" w14:textId="77777777" w:rsidR="008E73E9" w:rsidRPr="0077464C" w:rsidRDefault="008E73E9" w:rsidP="009D21DF">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interest rate</w:t>
            </w:r>
          </w:p>
        </w:tc>
        <w:tc>
          <w:tcPr>
            <w:tcW w:w="1098" w:type="dxa"/>
            <w:vAlign w:val="bottom"/>
          </w:tcPr>
          <w:p w14:paraId="70EF98B9" w14:textId="77777777" w:rsidR="008E73E9" w:rsidRPr="0077464C" w:rsidRDefault="008E73E9" w:rsidP="009D21DF">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interest bearing</w:t>
            </w:r>
          </w:p>
        </w:tc>
        <w:tc>
          <w:tcPr>
            <w:tcW w:w="1098" w:type="dxa"/>
            <w:vAlign w:val="bottom"/>
          </w:tcPr>
          <w:p w14:paraId="32C2D71C" w14:textId="77777777" w:rsidR="008E73E9" w:rsidRPr="0077464C" w:rsidRDefault="008E73E9" w:rsidP="009D21DF">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Total</w:t>
            </w:r>
          </w:p>
        </w:tc>
        <w:tc>
          <w:tcPr>
            <w:tcW w:w="1260" w:type="dxa"/>
            <w:vAlign w:val="bottom"/>
          </w:tcPr>
          <w:p w14:paraId="77C32835" w14:textId="77777777" w:rsidR="008E73E9" w:rsidRPr="0077464C" w:rsidRDefault="008E73E9" w:rsidP="009D21DF">
            <w:pPr>
              <w:pBdr>
                <w:bottom w:val="single" w:sz="4" w:space="1" w:color="auto"/>
              </w:pBdr>
              <w:spacing w:line="340" w:lineRule="exact"/>
              <w:jc w:val="center"/>
              <w:rPr>
                <w:rFonts w:ascii="Arial" w:hAnsi="Arial" w:cs="Arial"/>
                <w:sz w:val="18"/>
                <w:szCs w:val="18"/>
              </w:rPr>
            </w:pPr>
            <w:r w:rsidRPr="0077464C">
              <w:rPr>
                <w:rFonts w:ascii="Arial" w:hAnsi="Arial" w:cs="Arial"/>
                <w:sz w:val="18"/>
                <w:szCs w:val="18"/>
              </w:rPr>
              <w:t>Effective interest rate</w:t>
            </w:r>
          </w:p>
        </w:tc>
      </w:tr>
      <w:tr w:rsidR="008E73E9" w:rsidRPr="0077464C" w14:paraId="2D9A45A2" w14:textId="77777777" w:rsidTr="009D21DF">
        <w:trPr>
          <w:cantSplit/>
        </w:trPr>
        <w:tc>
          <w:tcPr>
            <w:tcW w:w="2430" w:type="dxa"/>
            <w:vAlign w:val="bottom"/>
          </w:tcPr>
          <w:p w14:paraId="007F03A2" w14:textId="77777777" w:rsidR="008E73E9" w:rsidRPr="0077464C" w:rsidRDefault="008E73E9" w:rsidP="009D21DF">
            <w:pPr>
              <w:spacing w:line="340" w:lineRule="exact"/>
              <w:ind w:left="72" w:hanging="72"/>
              <w:rPr>
                <w:rFonts w:ascii="Arial" w:hAnsi="Arial" w:cs="Arial"/>
                <w:b/>
                <w:bCs/>
                <w:sz w:val="18"/>
                <w:szCs w:val="18"/>
                <w:cs/>
              </w:rPr>
            </w:pPr>
          </w:p>
        </w:tc>
        <w:tc>
          <w:tcPr>
            <w:tcW w:w="1098" w:type="dxa"/>
            <w:vAlign w:val="bottom"/>
          </w:tcPr>
          <w:p w14:paraId="23BB19A5"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5BD3A6D5"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1B42131"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566A34DC"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37AB084"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260" w:type="dxa"/>
          </w:tcPr>
          <w:p w14:paraId="54D29490" w14:textId="77777777" w:rsidR="008E73E9" w:rsidRPr="0077464C" w:rsidRDefault="008E73E9" w:rsidP="009D21DF">
            <w:pPr>
              <w:spacing w:line="340" w:lineRule="exact"/>
              <w:ind w:left="-72" w:right="-108"/>
              <w:jc w:val="center"/>
              <w:rPr>
                <w:rFonts w:ascii="Arial" w:hAnsi="Arial" w:cs="Arial"/>
                <w:sz w:val="18"/>
                <w:szCs w:val="18"/>
              </w:rPr>
            </w:pPr>
            <w:r w:rsidRPr="0077464C">
              <w:rPr>
                <w:rFonts w:ascii="Arial" w:hAnsi="Arial" w:cs="Arial"/>
                <w:sz w:val="18"/>
                <w:szCs w:val="18"/>
              </w:rPr>
              <w:t>(% per annum)</w:t>
            </w:r>
          </w:p>
        </w:tc>
      </w:tr>
      <w:tr w:rsidR="008E73E9" w:rsidRPr="0077464C" w14:paraId="1D3D9A64" w14:textId="77777777" w:rsidTr="009D21DF">
        <w:trPr>
          <w:cantSplit/>
        </w:trPr>
        <w:tc>
          <w:tcPr>
            <w:tcW w:w="2430" w:type="dxa"/>
            <w:vAlign w:val="bottom"/>
          </w:tcPr>
          <w:p w14:paraId="126E3238" w14:textId="77777777" w:rsidR="008E73E9" w:rsidRPr="0077464C" w:rsidRDefault="008E73E9" w:rsidP="009D21DF">
            <w:pPr>
              <w:tabs>
                <w:tab w:val="left" w:pos="900"/>
                <w:tab w:val="left" w:pos="1440"/>
                <w:tab w:val="left" w:pos="1980"/>
              </w:tabs>
              <w:spacing w:line="340" w:lineRule="exact"/>
              <w:ind w:left="162" w:right="-108" w:hanging="162"/>
              <w:rPr>
                <w:rFonts w:ascii="Arial" w:hAnsi="Arial" w:cs="Arial"/>
                <w:b/>
                <w:bCs/>
                <w:sz w:val="18"/>
                <w:szCs w:val="18"/>
              </w:rPr>
            </w:pPr>
            <w:r w:rsidRPr="0077464C">
              <w:rPr>
                <w:rFonts w:ascii="Arial" w:hAnsi="Arial" w:cs="Arial"/>
                <w:b/>
                <w:bCs/>
                <w:sz w:val="18"/>
                <w:szCs w:val="18"/>
              </w:rPr>
              <w:t xml:space="preserve">Financial </w:t>
            </w:r>
            <w:r w:rsidR="000508B7">
              <w:rPr>
                <w:rFonts w:ascii="Arial" w:hAnsi="Arial" w:cs="Arial"/>
                <w:b/>
                <w:bCs/>
                <w:sz w:val="18"/>
                <w:szCs w:val="18"/>
              </w:rPr>
              <w:t>a</w:t>
            </w:r>
            <w:r w:rsidRPr="0077464C">
              <w:rPr>
                <w:rFonts w:ascii="Arial" w:hAnsi="Arial" w:cs="Arial"/>
                <w:b/>
                <w:bCs/>
                <w:sz w:val="18"/>
                <w:szCs w:val="18"/>
              </w:rPr>
              <w:t>ssets</w:t>
            </w:r>
          </w:p>
        </w:tc>
        <w:tc>
          <w:tcPr>
            <w:tcW w:w="1098" w:type="dxa"/>
            <w:vAlign w:val="bottom"/>
          </w:tcPr>
          <w:p w14:paraId="28894412"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35052315"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211FAD7B"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574EFAC9"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0BF7C637" w14:textId="77777777" w:rsidR="008E73E9" w:rsidRPr="0077464C" w:rsidRDefault="008E73E9" w:rsidP="009D21DF">
            <w:pPr>
              <w:tabs>
                <w:tab w:val="decimal" w:pos="612"/>
              </w:tabs>
              <w:spacing w:line="340" w:lineRule="exact"/>
              <w:ind w:left="-7"/>
              <w:jc w:val="thaiDistribute"/>
              <w:rPr>
                <w:rFonts w:ascii="Arial" w:hAnsi="Arial" w:cs="Arial"/>
                <w:sz w:val="18"/>
                <w:szCs w:val="18"/>
              </w:rPr>
            </w:pPr>
          </w:p>
        </w:tc>
        <w:tc>
          <w:tcPr>
            <w:tcW w:w="1260" w:type="dxa"/>
            <w:vAlign w:val="bottom"/>
          </w:tcPr>
          <w:p w14:paraId="3B7BF39D" w14:textId="77777777" w:rsidR="008E73E9" w:rsidRPr="0077464C" w:rsidRDefault="008E73E9" w:rsidP="009D21DF">
            <w:pPr>
              <w:spacing w:line="340" w:lineRule="exact"/>
              <w:jc w:val="center"/>
              <w:rPr>
                <w:rFonts w:ascii="Arial" w:hAnsi="Arial" w:cs="Arial"/>
                <w:sz w:val="18"/>
                <w:szCs w:val="18"/>
              </w:rPr>
            </w:pPr>
          </w:p>
        </w:tc>
      </w:tr>
      <w:tr w:rsidR="008E73E9" w:rsidRPr="0077464C" w14:paraId="3304C4B1" w14:textId="77777777" w:rsidTr="009D21DF">
        <w:trPr>
          <w:cantSplit/>
        </w:trPr>
        <w:tc>
          <w:tcPr>
            <w:tcW w:w="2430" w:type="dxa"/>
          </w:tcPr>
          <w:p w14:paraId="5F58A553" w14:textId="77777777" w:rsidR="008E73E9" w:rsidRPr="0077464C" w:rsidRDefault="008E73E9" w:rsidP="009D21DF">
            <w:pPr>
              <w:tabs>
                <w:tab w:val="left" w:pos="900"/>
                <w:tab w:val="left" w:pos="1440"/>
                <w:tab w:val="left" w:pos="1980"/>
              </w:tabs>
              <w:spacing w:line="340" w:lineRule="exact"/>
              <w:ind w:left="162" w:right="-108" w:hanging="162"/>
              <w:rPr>
                <w:rFonts w:ascii="Arial" w:hAnsi="Arial" w:cs="Arial"/>
                <w:sz w:val="18"/>
                <w:szCs w:val="18"/>
              </w:rPr>
            </w:pPr>
            <w:r w:rsidRPr="0077464C">
              <w:rPr>
                <w:rFonts w:ascii="Arial" w:hAnsi="Arial" w:cs="Arial"/>
                <w:sz w:val="18"/>
                <w:szCs w:val="18"/>
              </w:rPr>
              <w:t xml:space="preserve">Cash and cash equivalent </w:t>
            </w:r>
          </w:p>
        </w:tc>
        <w:tc>
          <w:tcPr>
            <w:tcW w:w="1098" w:type="dxa"/>
            <w:vAlign w:val="bottom"/>
          </w:tcPr>
          <w:p w14:paraId="66CB476D" w14:textId="77777777" w:rsidR="008E73E9" w:rsidRPr="0077464C" w:rsidRDefault="008E73E9" w:rsidP="009D21DF">
            <w:pPr>
              <w:tabs>
                <w:tab w:val="decimal" w:pos="792"/>
              </w:tabs>
              <w:spacing w:line="340" w:lineRule="exact"/>
              <w:ind w:left="-7"/>
              <w:rPr>
                <w:rFonts w:ascii="Arial" w:hAnsi="Arial" w:cs="Arial"/>
                <w:sz w:val="18"/>
                <w:szCs w:val="18"/>
              </w:rPr>
            </w:pPr>
            <w:r w:rsidRPr="0077464C">
              <w:rPr>
                <w:rFonts w:ascii="Arial" w:hAnsi="Arial" w:cs="Arial"/>
                <w:sz w:val="18"/>
                <w:szCs w:val="18"/>
              </w:rPr>
              <w:t>-</w:t>
            </w:r>
          </w:p>
        </w:tc>
        <w:tc>
          <w:tcPr>
            <w:tcW w:w="1098" w:type="dxa"/>
            <w:vAlign w:val="bottom"/>
          </w:tcPr>
          <w:p w14:paraId="1F801E7B" w14:textId="77777777" w:rsidR="008E73E9" w:rsidRPr="0077464C" w:rsidRDefault="008E73E9" w:rsidP="009D21DF">
            <w:pPr>
              <w:tabs>
                <w:tab w:val="decimal" w:pos="792"/>
              </w:tabs>
              <w:spacing w:line="340" w:lineRule="exact"/>
              <w:ind w:left="-7"/>
              <w:rPr>
                <w:rFonts w:ascii="Arial" w:hAnsi="Arial" w:cs="Arial"/>
                <w:sz w:val="18"/>
                <w:szCs w:val="18"/>
              </w:rPr>
            </w:pPr>
            <w:r w:rsidRPr="0077464C">
              <w:rPr>
                <w:rFonts w:ascii="Arial" w:hAnsi="Arial" w:cs="Arial"/>
                <w:sz w:val="18"/>
                <w:szCs w:val="18"/>
              </w:rPr>
              <w:t>-</w:t>
            </w:r>
          </w:p>
        </w:tc>
        <w:tc>
          <w:tcPr>
            <w:tcW w:w="1098" w:type="dxa"/>
            <w:vAlign w:val="bottom"/>
          </w:tcPr>
          <w:p w14:paraId="111E0E28" w14:textId="77777777" w:rsidR="008E73E9" w:rsidRPr="0077464C" w:rsidRDefault="008E73E9" w:rsidP="009D21DF">
            <w:pPr>
              <w:tabs>
                <w:tab w:val="decimal" w:pos="792"/>
              </w:tabs>
              <w:spacing w:line="340" w:lineRule="exact"/>
              <w:ind w:left="-7"/>
              <w:rPr>
                <w:rFonts w:ascii="Arial" w:hAnsi="Arial" w:cs="Arial"/>
                <w:sz w:val="18"/>
                <w:szCs w:val="18"/>
              </w:rPr>
            </w:pPr>
            <w:r w:rsidRPr="0077464C">
              <w:rPr>
                <w:rFonts w:ascii="Arial" w:hAnsi="Arial" w:cs="Arial"/>
                <w:sz w:val="18"/>
                <w:szCs w:val="18"/>
              </w:rPr>
              <w:t>37</w:t>
            </w:r>
          </w:p>
        </w:tc>
        <w:tc>
          <w:tcPr>
            <w:tcW w:w="1098" w:type="dxa"/>
            <w:vAlign w:val="bottom"/>
          </w:tcPr>
          <w:p w14:paraId="4911D438" w14:textId="77777777" w:rsidR="008E73E9" w:rsidRPr="0077464C" w:rsidRDefault="008E73E9" w:rsidP="009D21DF">
            <w:pPr>
              <w:tabs>
                <w:tab w:val="decimal" w:pos="792"/>
              </w:tabs>
              <w:spacing w:line="340" w:lineRule="exact"/>
              <w:ind w:left="-7"/>
              <w:rPr>
                <w:rFonts w:ascii="Arial" w:hAnsi="Arial" w:cs="Arial"/>
                <w:sz w:val="18"/>
                <w:szCs w:val="18"/>
              </w:rPr>
            </w:pPr>
            <w:r w:rsidRPr="0077464C">
              <w:rPr>
                <w:rFonts w:ascii="Arial" w:hAnsi="Arial" w:cs="Arial"/>
                <w:sz w:val="18"/>
                <w:szCs w:val="18"/>
              </w:rPr>
              <w:t>8</w:t>
            </w:r>
          </w:p>
        </w:tc>
        <w:tc>
          <w:tcPr>
            <w:tcW w:w="1098" w:type="dxa"/>
            <w:vAlign w:val="bottom"/>
          </w:tcPr>
          <w:p w14:paraId="4C075151" w14:textId="77777777" w:rsidR="008E73E9" w:rsidRPr="0077464C" w:rsidRDefault="008E73E9" w:rsidP="009D21DF">
            <w:pPr>
              <w:tabs>
                <w:tab w:val="decimal" w:pos="792"/>
              </w:tabs>
              <w:spacing w:line="340" w:lineRule="exact"/>
              <w:ind w:left="-7"/>
              <w:rPr>
                <w:rFonts w:ascii="Arial" w:hAnsi="Arial" w:cs="Arial"/>
                <w:sz w:val="18"/>
                <w:szCs w:val="18"/>
              </w:rPr>
            </w:pPr>
            <w:r w:rsidRPr="0077464C">
              <w:rPr>
                <w:rFonts w:ascii="Arial" w:hAnsi="Arial" w:cs="Arial"/>
                <w:sz w:val="18"/>
                <w:szCs w:val="18"/>
              </w:rPr>
              <w:t>45</w:t>
            </w:r>
          </w:p>
        </w:tc>
        <w:tc>
          <w:tcPr>
            <w:tcW w:w="1260" w:type="dxa"/>
            <w:vAlign w:val="bottom"/>
          </w:tcPr>
          <w:p w14:paraId="4FC77C9F" w14:textId="77777777" w:rsidR="008E73E9" w:rsidRPr="0077464C" w:rsidRDefault="008E73E9" w:rsidP="009D21DF">
            <w:pPr>
              <w:spacing w:line="340" w:lineRule="exact"/>
              <w:ind w:left="-108" w:right="-108"/>
              <w:jc w:val="center"/>
              <w:rPr>
                <w:rFonts w:ascii="Arial" w:hAnsi="Arial" w:cs="Arial"/>
                <w:sz w:val="18"/>
                <w:szCs w:val="18"/>
              </w:rPr>
            </w:pPr>
            <w:r w:rsidRPr="0077464C">
              <w:rPr>
                <w:rFonts w:ascii="Arial" w:hAnsi="Arial" w:cs="Arial"/>
                <w:sz w:val="18"/>
                <w:szCs w:val="18"/>
              </w:rPr>
              <w:t>0.0</w:t>
            </w:r>
            <w:r w:rsidR="000052C5">
              <w:rPr>
                <w:rFonts w:ascii="Arial" w:hAnsi="Arial" w:cs="Arial"/>
                <w:sz w:val="18"/>
                <w:szCs w:val="18"/>
              </w:rPr>
              <w:t>5</w:t>
            </w:r>
            <w:r w:rsidRPr="0077464C">
              <w:rPr>
                <w:rFonts w:ascii="Arial" w:hAnsi="Arial" w:cs="Arial"/>
                <w:sz w:val="18"/>
                <w:szCs w:val="18"/>
              </w:rPr>
              <w:t xml:space="preserve"> - 0.</w:t>
            </w:r>
            <w:r w:rsidR="000052C5">
              <w:rPr>
                <w:rFonts w:ascii="Arial" w:hAnsi="Arial" w:cs="Arial"/>
                <w:sz w:val="18"/>
                <w:szCs w:val="18"/>
              </w:rPr>
              <w:t>2</w:t>
            </w:r>
            <w:r w:rsidRPr="0077464C">
              <w:rPr>
                <w:rFonts w:ascii="Arial" w:hAnsi="Arial" w:cs="Arial"/>
                <w:sz w:val="18"/>
                <w:szCs w:val="18"/>
              </w:rPr>
              <w:t>5</w:t>
            </w:r>
          </w:p>
        </w:tc>
      </w:tr>
      <w:tr w:rsidR="008E73E9" w:rsidRPr="0077464C" w14:paraId="1F691C23" w14:textId="77777777" w:rsidTr="009D21DF">
        <w:trPr>
          <w:cantSplit/>
        </w:trPr>
        <w:tc>
          <w:tcPr>
            <w:tcW w:w="2430" w:type="dxa"/>
            <w:vAlign w:val="bottom"/>
          </w:tcPr>
          <w:p w14:paraId="58FA877A" w14:textId="77777777" w:rsidR="008E73E9" w:rsidRPr="0077464C" w:rsidRDefault="008E73E9" w:rsidP="009D21DF">
            <w:pPr>
              <w:spacing w:line="340" w:lineRule="exact"/>
              <w:ind w:left="162" w:right="-108" w:hanging="162"/>
              <w:rPr>
                <w:rFonts w:ascii="Arial" w:hAnsi="Arial" w:cs="Arial"/>
                <w:sz w:val="18"/>
                <w:szCs w:val="18"/>
                <w:cs/>
              </w:rPr>
            </w:pPr>
            <w:r w:rsidRPr="0077464C">
              <w:rPr>
                <w:rFonts w:ascii="Arial" w:hAnsi="Arial" w:cs="Arial"/>
                <w:sz w:val="18"/>
                <w:szCs w:val="18"/>
              </w:rPr>
              <w:t>Trade and other receivables</w:t>
            </w:r>
          </w:p>
        </w:tc>
        <w:tc>
          <w:tcPr>
            <w:tcW w:w="1098" w:type="dxa"/>
            <w:vAlign w:val="bottom"/>
          </w:tcPr>
          <w:p w14:paraId="1E2C309C"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2051899F"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73194E08"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2CD38EBB"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68</w:t>
            </w:r>
          </w:p>
        </w:tc>
        <w:tc>
          <w:tcPr>
            <w:tcW w:w="1098" w:type="dxa"/>
            <w:vAlign w:val="bottom"/>
          </w:tcPr>
          <w:p w14:paraId="4B175F4B" w14:textId="77777777" w:rsidR="008E73E9" w:rsidRPr="0077464C" w:rsidRDefault="008E73E9" w:rsidP="009D21DF">
            <w:pPr>
              <w:pBdr>
                <w:bottom w:val="single" w:sz="4" w:space="1" w:color="auto"/>
              </w:pBdr>
              <w:tabs>
                <w:tab w:val="decimal" w:pos="792"/>
              </w:tabs>
              <w:spacing w:line="340" w:lineRule="exact"/>
              <w:ind w:left="-7"/>
              <w:rPr>
                <w:rFonts w:ascii="Arial" w:hAnsi="Arial" w:cs="Arial"/>
                <w:sz w:val="18"/>
                <w:szCs w:val="18"/>
              </w:rPr>
            </w:pPr>
            <w:r w:rsidRPr="0077464C">
              <w:rPr>
                <w:rFonts w:ascii="Arial" w:hAnsi="Arial" w:cs="Arial"/>
                <w:sz w:val="18"/>
                <w:szCs w:val="18"/>
              </w:rPr>
              <w:t>68</w:t>
            </w:r>
          </w:p>
        </w:tc>
        <w:tc>
          <w:tcPr>
            <w:tcW w:w="1260" w:type="dxa"/>
            <w:vAlign w:val="bottom"/>
          </w:tcPr>
          <w:p w14:paraId="5AAFA566" w14:textId="77777777" w:rsidR="008E73E9" w:rsidRPr="0077464C" w:rsidRDefault="008E73E9" w:rsidP="009D21DF">
            <w:pPr>
              <w:spacing w:line="340" w:lineRule="exact"/>
              <w:ind w:left="-108" w:right="-108"/>
              <w:jc w:val="center"/>
              <w:rPr>
                <w:rFonts w:ascii="Arial" w:hAnsi="Arial" w:cs="Arial"/>
                <w:sz w:val="18"/>
                <w:szCs w:val="18"/>
              </w:rPr>
            </w:pPr>
            <w:r w:rsidRPr="0077464C">
              <w:rPr>
                <w:rFonts w:ascii="Arial" w:hAnsi="Arial" w:cs="Arial"/>
                <w:sz w:val="18"/>
                <w:szCs w:val="18"/>
              </w:rPr>
              <w:t>-</w:t>
            </w:r>
          </w:p>
        </w:tc>
      </w:tr>
      <w:tr w:rsidR="008E73E9" w:rsidRPr="0077464C" w14:paraId="75713D34" w14:textId="77777777" w:rsidTr="009D21DF">
        <w:trPr>
          <w:cantSplit/>
        </w:trPr>
        <w:tc>
          <w:tcPr>
            <w:tcW w:w="2430" w:type="dxa"/>
            <w:vAlign w:val="bottom"/>
          </w:tcPr>
          <w:p w14:paraId="1E693BA4" w14:textId="77777777" w:rsidR="008E73E9" w:rsidRPr="0077464C" w:rsidRDefault="008E73E9" w:rsidP="009D21DF">
            <w:pPr>
              <w:spacing w:line="340" w:lineRule="exact"/>
              <w:ind w:left="72" w:hanging="72"/>
              <w:rPr>
                <w:rFonts w:ascii="Arial" w:hAnsi="Arial" w:cs="Arial"/>
                <w:sz w:val="18"/>
                <w:szCs w:val="18"/>
                <w:cs/>
              </w:rPr>
            </w:pPr>
          </w:p>
        </w:tc>
        <w:tc>
          <w:tcPr>
            <w:tcW w:w="1098" w:type="dxa"/>
            <w:vAlign w:val="bottom"/>
          </w:tcPr>
          <w:p w14:paraId="4621BCA6"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174EFD61"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4C5B3A3E"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37</w:t>
            </w:r>
          </w:p>
        </w:tc>
        <w:tc>
          <w:tcPr>
            <w:tcW w:w="1098" w:type="dxa"/>
            <w:vAlign w:val="bottom"/>
          </w:tcPr>
          <w:p w14:paraId="62D64BB7"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76</w:t>
            </w:r>
          </w:p>
        </w:tc>
        <w:tc>
          <w:tcPr>
            <w:tcW w:w="1098" w:type="dxa"/>
            <w:vAlign w:val="bottom"/>
          </w:tcPr>
          <w:p w14:paraId="52239A99" w14:textId="77777777" w:rsidR="008E73E9" w:rsidRPr="0077464C" w:rsidRDefault="008E73E9" w:rsidP="009D21DF">
            <w:pPr>
              <w:pBdr>
                <w:bottom w:val="double" w:sz="4" w:space="1" w:color="auto"/>
              </w:pBdr>
              <w:tabs>
                <w:tab w:val="decimal" w:pos="792"/>
              </w:tabs>
              <w:spacing w:line="340" w:lineRule="exact"/>
              <w:ind w:left="-7"/>
              <w:rPr>
                <w:rFonts w:ascii="Arial" w:hAnsi="Arial" w:cs="Arial"/>
                <w:sz w:val="18"/>
                <w:szCs w:val="18"/>
              </w:rPr>
            </w:pPr>
            <w:r w:rsidRPr="0077464C">
              <w:rPr>
                <w:rFonts w:ascii="Arial" w:hAnsi="Arial" w:cs="Arial"/>
                <w:sz w:val="18"/>
                <w:szCs w:val="18"/>
              </w:rPr>
              <w:t>113</w:t>
            </w:r>
          </w:p>
        </w:tc>
        <w:tc>
          <w:tcPr>
            <w:tcW w:w="1260" w:type="dxa"/>
            <w:vAlign w:val="bottom"/>
          </w:tcPr>
          <w:p w14:paraId="3AEEC7BC" w14:textId="77777777" w:rsidR="008E73E9" w:rsidRPr="0077464C" w:rsidRDefault="008E73E9" w:rsidP="009D21DF">
            <w:pPr>
              <w:spacing w:line="340" w:lineRule="exact"/>
              <w:ind w:left="-108" w:right="-108"/>
              <w:jc w:val="center"/>
              <w:rPr>
                <w:rFonts w:ascii="Arial" w:hAnsi="Arial" w:cs="Arial"/>
                <w:sz w:val="18"/>
                <w:szCs w:val="18"/>
              </w:rPr>
            </w:pPr>
          </w:p>
        </w:tc>
      </w:tr>
      <w:tr w:rsidR="008E73E9" w:rsidRPr="0077464C" w14:paraId="08688D38" w14:textId="77777777" w:rsidTr="009D21DF">
        <w:trPr>
          <w:cantSplit/>
        </w:trPr>
        <w:tc>
          <w:tcPr>
            <w:tcW w:w="2430" w:type="dxa"/>
            <w:vAlign w:val="bottom"/>
          </w:tcPr>
          <w:p w14:paraId="1445DFCA" w14:textId="77777777" w:rsidR="008E73E9" w:rsidRPr="0077464C" w:rsidRDefault="008E73E9" w:rsidP="009D21DF">
            <w:pPr>
              <w:tabs>
                <w:tab w:val="left" w:pos="900"/>
                <w:tab w:val="left" w:pos="1440"/>
                <w:tab w:val="left" w:pos="1980"/>
              </w:tabs>
              <w:spacing w:line="340" w:lineRule="exact"/>
              <w:ind w:left="162" w:right="-108" w:hanging="162"/>
              <w:rPr>
                <w:rFonts w:ascii="Arial" w:hAnsi="Arial" w:cs="Arial"/>
                <w:b/>
                <w:bCs/>
                <w:sz w:val="18"/>
                <w:szCs w:val="18"/>
              </w:rPr>
            </w:pPr>
            <w:r w:rsidRPr="0077464C">
              <w:rPr>
                <w:rFonts w:ascii="Arial" w:hAnsi="Arial" w:cs="Arial"/>
                <w:b/>
                <w:bCs/>
                <w:sz w:val="18"/>
                <w:szCs w:val="18"/>
              </w:rPr>
              <w:t>Financial liabilities</w:t>
            </w:r>
          </w:p>
        </w:tc>
        <w:tc>
          <w:tcPr>
            <w:tcW w:w="1098" w:type="dxa"/>
            <w:vAlign w:val="bottom"/>
          </w:tcPr>
          <w:p w14:paraId="57A71170" w14:textId="77777777" w:rsidR="008E73E9" w:rsidRPr="0077464C" w:rsidRDefault="008E73E9" w:rsidP="009D21DF">
            <w:pPr>
              <w:tabs>
                <w:tab w:val="decimal" w:pos="792"/>
              </w:tabs>
              <w:spacing w:line="340" w:lineRule="exact"/>
              <w:ind w:left="-7"/>
              <w:jc w:val="thaiDistribute"/>
              <w:rPr>
                <w:rFonts w:ascii="Arial" w:hAnsi="Arial" w:cs="Arial"/>
                <w:sz w:val="18"/>
                <w:szCs w:val="18"/>
              </w:rPr>
            </w:pPr>
          </w:p>
        </w:tc>
        <w:tc>
          <w:tcPr>
            <w:tcW w:w="1098" w:type="dxa"/>
            <w:vAlign w:val="bottom"/>
          </w:tcPr>
          <w:p w14:paraId="3F54D359" w14:textId="77777777" w:rsidR="008E73E9" w:rsidRPr="0077464C" w:rsidRDefault="008E73E9" w:rsidP="009D21DF">
            <w:pPr>
              <w:tabs>
                <w:tab w:val="decimal" w:pos="792"/>
              </w:tabs>
              <w:spacing w:line="340" w:lineRule="exact"/>
              <w:ind w:left="-7"/>
              <w:jc w:val="thaiDistribute"/>
              <w:rPr>
                <w:rFonts w:ascii="Arial" w:hAnsi="Arial" w:cs="Arial"/>
                <w:sz w:val="18"/>
                <w:szCs w:val="18"/>
              </w:rPr>
            </w:pPr>
          </w:p>
        </w:tc>
        <w:tc>
          <w:tcPr>
            <w:tcW w:w="1098" w:type="dxa"/>
            <w:vAlign w:val="bottom"/>
          </w:tcPr>
          <w:p w14:paraId="343CD91F" w14:textId="77777777" w:rsidR="008E73E9" w:rsidRPr="0077464C" w:rsidRDefault="008E73E9" w:rsidP="009D21DF">
            <w:pPr>
              <w:tabs>
                <w:tab w:val="decimal" w:pos="792"/>
              </w:tabs>
              <w:spacing w:line="340" w:lineRule="exact"/>
              <w:ind w:left="-7"/>
              <w:jc w:val="thaiDistribute"/>
              <w:rPr>
                <w:rFonts w:ascii="Arial" w:hAnsi="Arial" w:cs="Arial"/>
                <w:sz w:val="18"/>
                <w:szCs w:val="18"/>
              </w:rPr>
            </w:pPr>
          </w:p>
        </w:tc>
        <w:tc>
          <w:tcPr>
            <w:tcW w:w="1098" w:type="dxa"/>
            <w:vAlign w:val="bottom"/>
          </w:tcPr>
          <w:p w14:paraId="1D62414C" w14:textId="77777777" w:rsidR="008E73E9" w:rsidRPr="0077464C" w:rsidRDefault="008E73E9" w:rsidP="009D21DF">
            <w:pPr>
              <w:tabs>
                <w:tab w:val="decimal" w:pos="792"/>
              </w:tabs>
              <w:spacing w:line="340" w:lineRule="exact"/>
              <w:ind w:left="-7"/>
              <w:jc w:val="thaiDistribute"/>
              <w:rPr>
                <w:rFonts w:ascii="Arial" w:hAnsi="Arial" w:cs="Arial"/>
                <w:sz w:val="18"/>
                <w:szCs w:val="18"/>
              </w:rPr>
            </w:pPr>
          </w:p>
        </w:tc>
        <w:tc>
          <w:tcPr>
            <w:tcW w:w="1098" w:type="dxa"/>
            <w:vAlign w:val="bottom"/>
          </w:tcPr>
          <w:p w14:paraId="5D6FBB94" w14:textId="77777777" w:rsidR="008E73E9" w:rsidRPr="0077464C" w:rsidRDefault="008E73E9" w:rsidP="009D21DF">
            <w:pPr>
              <w:tabs>
                <w:tab w:val="decimal" w:pos="792"/>
              </w:tabs>
              <w:spacing w:line="340" w:lineRule="exact"/>
              <w:ind w:left="-7"/>
              <w:jc w:val="thaiDistribute"/>
              <w:rPr>
                <w:rFonts w:ascii="Arial" w:hAnsi="Arial" w:cs="Arial"/>
                <w:sz w:val="18"/>
                <w:szCs w:val="18"/>
              </w:rPr>
            </w:pPr>
          </w:p>
        </w:tc>
        <w:tc>
          <w:tcPr>
            <w:tcW w:w="1260" w:type="dxa"/>
            <w:vAlign w:val="bottom"/>
          </w:tcPr>
          <w:p w14:paraId="227BF4BC" w14:textId="77777777" w:rsidR="008E73E9" w:rsidRPr="0077464C" w:rsidRDefault="008E73E9" w:rsidP="009D21DF">
            <w:pPr>
              <w:spacing w:line="340" w:lineRule="exact"/>
              <w:ind w:left="-7"/>
              <w:jc w:val="center"/>
              <w:rPr>
                <w:rFonts w:ascii="Arial" w:eastAsia="Arial Unicode MS" w:hAnsi="Arial" w:cs="Arial"/>
                <w:sz w:val="18"/>
                <w:szCs w:val="18"/>
              </w:rPr>
            </w:pPr>
          </w:p>
        </w:tc>
      </w:tr>
      <w:tr w:rsidR="008E73E9" w:rsidRPr="0077464C" w14:paraId="2E83CE7A" w14:textId="77777777" w:rsidTr="009D21DF">
        <w:trPr>
          <w:cantSplit/>
        </w:trPr>
        <w:tc>
          <w:tcPr>
            <w:tcW w:w="2430" w:type="dxa"/>
            <w:vAlign w:val="bottom"/>
          </w:tcPr>
          <w:p w14:paraId="2DFE444F" w14:textId="77777777" w:rsidR="008E73E9" w:rsidRPr="009D21DF" w:rsidRDefault="008E73E9" w:rsidP="009D21DF">
            <w:pPr>
              <w:spacing w:line="340" w:lineRule="exact"/>
              <w:ind w:left="162" w:right="-108" w:hanging="162"/>
              <w:rPr>
                <w:rFonts w:ascii="Arial" w:hAnsi="Arial" w:cs="Cordia New" w:hint="cs"/>
                <w:sz w:val="18"/>
                <w:szCs w:val="18"/>
              </w:rPr>
            </w:pPr>
            <w:r w:rsidRPr="0077464C">
              <w:rPr>
                <w:rFonts w:ascii="Arial" w:hAnsi="Arial" w:cs="Arial"/>
                <w:sz w:val="18"/>
                <w:szCs w:val="18"/>
              </w:rPr>
              <w:t>Short-term loans from financial institution</w:t>
            </w:r>
          </w:p>
        </w:tc>
        <w:tc>
          <w:tcPr>
            <w:tcW w:w="1098" w:type="dxa"/>
            <w:vAlign w:val="bottom"/>
          </w:tcPr>
          <w:p w14:paraId="0E8F4F90"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2AEBF804"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39968DD7"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122</w:t>
            </w:r>
          </w:p>
        </w:tc>
        <w:tc>
          <w:tcPr>
            <w:tcW w:w="1098" w:type="dxa"/>
            <w:vAlign w:val="bottom"/>
          </w:tcPr>
          <w:p w14:paraId="5FCC4985"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3B2D5A0B"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122</w:t>
            </w:r>
          </w:p>
        </w:tc>
        <w:tc>
          <w:tcPr>
            <w:tcW w:w="1260" w:type="dxa"/>
            <w:vAlign w:val="bottom"/>
          </w:tcPr>
          <w:p w14:paraId="55E432F5" w14:textId="77777777" w:rsidR="008E73E9" w:rsidRPr="0077464C" w:rsidRDefault="008E73E9" w:rsidP="009D21DF">
            <w:pPr>
              <w:spacing w:line="340" w:lineRule="exact"/>
              <w:ind w:left="-7"/>
              <w:jc w:val="center"/>
              <w:rPr>
                <w:rFonts w:ascii="Arial" w:eastAsia="Arial Unicode MS" w:hAnsi="Arial" w:cs="Arial"/>
                <w:sz w:val="18"/>
                <w:szCs w:val="18"/>
              </w:rPr>
            </w:pPr>
            <w:r w:rsidRPr="0077464C">
              <w:rPr>
                <w:rFonts w:ascii="Arial" w:eastAsia="Arial Unicode MS" w:hAnsi="Arial" w:cs="Arial"/>
                <w:sz w:val="18"/>
                <w:szCs w:val="18"/>
              </w:rPr>
              <w:t>2.97</w:t>
            </w:r>
          </w:p>
        </w:tc>
      </w:tr>
      <w:tr w:rsidR="008E73E9" w:rsidRPr="0077464C" w14:paraId="60B4B54C" w14:textId="77777777" w:rsidTr="009D21DF">
        <w:trPr>
          <w:cantSplit/>
        </w:trPr>
        <w:tc>
          <w:tcPr>
            <w:tcW w:w="2430" w:type="dxa"/>
            <w:vAlign w:val="bottom"/>
          </w:tcPr>
          <w:p w14:paraId="1194E043" w14:textId="77777777" w:rsidR="008E73E9" w:rsidRPr="0077464C" w:rsidRDefault="008E73E9" w:rsidP="009D21DF">
            <w:pPr>
              <w:spacing w:line="340" w:lineRule="exact"/>
              <w:ind w:left="162" w:right="-108" w:hanging="162"/>
              <w:rPr>
                <w:rFonts w:ascii="Arial" w:hAnsi="Arial" w:cs="Arial"/>
                <w:sz w:val="18"/>
                <w:szCs w:val="18"/>
                <w:cs/>
              </w:rPr>
            </w:pPr>
            <w:r w:rsidRPr="0077464C">
              <w:rPr>
                <w:rFonts w:ascii="Arial" w:hAnsi="Arial" w:cs="Arial"/>
                <w:sz w:val="18"/>
                <w:szCs w:val="18"/>
              </w:rPr>
              <w:t>Trade and other payables</w:t>
            </w:r>
          </w:p>
        </w:tc>
        <w:tc>
          <w:tcPr>
            <w:tcW w:w="1098" w:type="dxa"/>
            <w:vAlign w:val="bottom"/>
          </w:tcPr>
          <w:p w14:paraId="176C17D3"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28DAB6F2"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69A92BB7"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19FF0877"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136</w:t>
            </w:r>
          </w:p>
        </w:tc>
        <w:tc>
          <w:tcPr>
            <w:tcW w:w="1098" w:type="dxa"/>
            <w:vAlign w:val="bottom"/>
          </w:tcPr>
          <w:p w14:paraId="67F46FCE" w14:textId="77777777" w:rsidR="008E73E9" w:rsidRPr="0077464C" w:rsidRDefault="008E73E9" w:rsidP="009D21DF">
            <w:pP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136</w:t>
            </w:r>
          </w:p>
        </w:tc>
        <w:tc>
          <w:tcPr>
            <w:tcW w:w="1260" w:type="dxa"/>
            <w:vAlign w:val="bottom"/>
          </w:tcPr>
          <w:p w14:paraId="277222FB" w14:textId="77777777" w:rsidR="008E73E9" w:rsidRPr="0077464C" w:rsidRDefault="008E73E9" w:rsidP="009D21DF">
            <w:pPr>
              <w:spacing w:line="340" w:lineRule="exact"/>
              <w:ind w:left="-7"/>
              <w:jc w:val="center"/>
              <w:rPr>
                <w:rFonts w:ascii="Arial" w:eastAsia="Arial Unicode MS" w:hAnsi="Arial" w:cs="Arial"/>
                <w:sz w:val="18"/>
                <w:szCs w:val="18"/>
              </w:rPr>
            </w:pPr>
            <w:r w:rsidRPr="0077464C">
              <w:rPr>
                <w:rFonts w:ascii="Arial" w:eastAsia="Arial Unicode MS" w:hAnsi="Arial" w:cs="Arial"/>
                <w:sz w:val="18"/>
                <w:szCs w:val="18"/>
              </w:rPr>
              <w:t>-</w:t>
            </w:r>
          </w:p>
        </w:tc>
      </w:tr>
      <w:tr w:rsidR="008E73E9" w:rsidRPr="0077464C" w14:paraId="68BFAA85" w14:textId="77777777" w:rsidTr="009D21DF">
        <w:trPr>
          <w:cantSplit/>
        </w:trPr>
        <w:tc>
          <w:tcPr>
            <w:tcW w:w="2430" w:type="dxa"/>
            <w:vAlign w:val="bottom"/>
          </w:tcPr>
          <w:p w14:paraId="0F9C14B5" w14:textId="77777777" w:rsidR="008E73E9" w:rsidRPr="0077464C" w:rsidRDefault="008E73E9" w:rsidP="009D21DF">
            <w:pPr>
              <w:spacing w:line="340" w:lineRule="exact"/>
              <w:ind w:left="162" w:right="-108" w:hanging="162"/>
              <w:rPr>
                <w:rFonts w:ascii="Arial" w:hAnsi="Arial" w:cs="Arial"/>
                <w:sz w:val="18"/>
                <w:szCs w:val="18"/>
              </w:rPr>
            </w:pPr>
            <w:r w:rsidRPr="0077464C">
              <w:rPr>
                <w:rFonts w:ascii="Arial" w:hAnsi="Arial" w:cs="Arial"/>
                <w:sz w:val="18"/>
                <w:szCs w:val="18"/>
              </w:rPr>
              <w:t>Lease liabilities</w:t>
            </w:r>
          </w:p>
        </w:tc>
        <w:tc>
          <w:tcPr>
            <w:tcW w:w="1098" w:type="dxa"/>
            <w:vAlign w:val="bottom"/>
          </w:tcPr>
          <w:p w14:paraId="71D30D09" w14:textId="77777777" w:rsidR="008E73E9" w:rsidRPr="0077464C" w:rsidRDefault="00FD08B9" w:rsidP="009D21DF">
            <w:pPr>
              <w:pBdr>
                <w:bottom w:val="single" w:sz="4" w:space="1" w:color="auto"/>
              </w:pBdr>
              <w:tabs>
                <w:tab w:val="decimal" w:pos="792"/>
              </w:tabs>
              <w:spacing w:line="340" w:lineRule="exact"/>
              <w:ind w:left="-7"/>
              <w:jc w:val="thaiDistribute"/>
              <w:rPr>
                <w:rFonts w:ascii="Arial" w:hAnsi="Arial"/>
                <w:sz w:val="18"/>
                <w:szCs w:val="18"/>
              </w:rPr>
            </w:pPr>
            <w:r>
              <w:rPr>
                <w:rFonts w:ascii="Arial" w:hAnsi="Arial"/>
                <w:sz w:val="18"/>
                <w:szCs w:val="18"/>
              </w:rPr>
              <w:t>42</w:t>
            </w:r>
          </w:p>
        </w:tc>
        <w:tc>
          <w:tcPr>
            <w:tcW w:w="1098" w:type="dxa"/>
            <w:vAlign w:val="bottom"/>
          </w:tcPr>
          <w:p w14:paraId="48A815B2" w14:textId="77777777" w:rsidR="008E73E9" w:rsidRPr="0077464C" w:rsidRDefault="00FD08B9" w:rsidP="009D21DF">
            <w:pPr>
              <w:pBdr>
                <w:bottom w:val="sing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121</w:t>
            </w:r>
          </w:p>
        </w:tc>
        <w:tc>
          <w:tcPr>
            <w:tcW w:w="1098" w:type="dxa"/>
            <w:vAlign w:val="bottom"/>
          </w:tcPr>
          <w:p w14:paraId="73551837"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228EEBEB" w14:textId="77777777" w:rsidR="008E73E9" w:rsidRPr="0077464C" w:rsidRDefault="008E73E9" w:rsidP="009D21DF">
            <w:pPr>
              <w:pBdr>
                <w:bottom w:val="sing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w:t>
            </w:r>
          </w:p>
        </w:tc>
        <w:tc>
          <w:tcPr>
            <w:tcW w:w="1098" w:type="dxa"/>
            <w:vAlign w:val="bottom"/>
          </w:tcPr>
          <w:p w14:paraId="5FFD6C9D" w14:textId="77777777" w:rsidR="008E73E9" w:rsidRPr="0077464C" w:rsidRDefault="00943CF6" w:rsidP="009D21DF">
            <w:pPr>
              <w:pBdr>
                <w:bottom w:val="sing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163</w:t>
            </w:r>
          </w:p>
        </w:tc>
        <w:tc>
          <w:tcPr>
            <w:tcW w:w="1260" w:type="dxa"/>
            <w:vAlign w:val="bottom"/>
          </w:tcPr>
          <w:p w14:paraId="183C9F80" w14:textId="77777777" w:rsidR="008E73E9" w:rsidRPr="0077464C" w:rsidRDefault="008E73E9" w:rsidP="009D21DF">
            <w:pPr>
              <w:spacing w:line="340" w:lineRule="exact"/>
              <w:ind w:left="-7"/>
              <w:jc w:val="center"/>
              <w:rPr>
                <w:rFonts w:ascii="Arial" w:eastAsia="Arial Unicode MS" w:hAnsi="Arial" w:cs="Arial"/>
                <w:sz w:val="18"/>
                <w:szCs w:val="18"/>
              </w:rPr>
            </w:pPr>
            <w:r>
              <w:rPr>
                <w:rFonts w:ascii="Arial" w:eastAsia="Arial Unicode MS" w:hAnsi="Arial" w:cs="Arial"/>
                <w:sz w:val="18"/>
                <w:szCs w:val="18"/>
              </w:rPr>
              <w:t>3.</w:t>
            </w:r>
            <w:r w:rsidR="005A4992">
              <w:rPr>
                <w:rFonts w:ascii="Arial" w:eastAsia="Arial Unicode MS" w:hAnsi="Arial" w:cs="Arial"/>
                <w:sz w:val="18"/>
                <w:szCs w:val="18"/>
              </w:rPr>
              <w:t>00 -</w:t>
            </w:r>
            <w:r>
              <w:rPr>
                <w:rFonts w:ascii="Arial" w:eastAsia="Arial Unicode MS" w:hAnsi="Arial" w:cs="Arial"/>
                <w:sz w:val="18"/>
                <w:szCs w:val="18"/>
              </w:rPr>
              <w:t xml:space="preserve"> 4.25</w:t>
            </w:r>
          </w:p>
        </w:tc>
      </w:tr>
      <w:tr w:rsidR="008E73E9" w:rsidRPr="0077464C" w14:paraId="2D88E2B1" w14:textId="77777777" w:rsidTr="009D21DF">
        <w:trPr>
          <w:cantSplit/>
        </w:trPr>
        <w:tc>
          <w:tcPr>
            <w:tcW w:w="2430" w:type="dxa"/>
            <w:vAlign w:val="bottom"/>
          </w:tcPr>
          <w:p w14:paraId="1BFD92ED" w14:textId="77777777" w:rsidR="008E73E9" w:rsidRPr="0077464C" w:rsidRDefault="008E73E9" w:rsidP="009D21DF">
            <w:pPr>
              <w:spacing w:line="340" w:lineRule="exact"/>
              <w:ind w:left="72" w:right="-110" w:hanging="72"/>
              <w:rPr>
                <w:rFonts w:ascii="Arial" w:hAnsi="Arial" w:cs="Arial"/>
                <w:sz w:val="18"/>
                <w:szCs w:val="18"/>
              </w:rPr>
            </w:pPr>
          </w:p>
        </w:tc>
        <w:tc>
          <w:tcPr>
            <w:tcW w:w="1098" w:type="dxa"/>
            <w:vAlign w:val="bottom"/>
          </w:tcPr>
          <w:p w14:paraId="69FA4312" w14:textId="77777777" w:rsidR="008E73E9" w:rsidRPr="0077464C" w:rsidRDefault="00FD08B9" w:rsidP="009D21DF">
            <w:pPr>
              <w:pBdr>
                <w:bottom w:val="doub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42</w:t>
            </w:r>
          </w:p>
        </w:tc>
        <w:tc>
          <w:tcPr>
            <w:tcW w:w="1098" w:type="dxa"/>
            <w:vAlign w:val="bottom"/>
          </w:tcPr>
          <w:p w14:paraId="40EBF37D" w14:textId="77777777" w:rsidR="008E73E9" w:rsidRPr="0077464C" w:rsidRDefault="00FD08B9" w:rsidP="009D21DF">
            <w:pPr>
              <w:pBdr>
                <w:bottom w:val="doub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121</w:t>
            </w:r>
          </w:p>
        </w:tc>
        <w:tc>
          <w:tcPr>
            <w:tcW w:w="1098" w:type="dxa"/>
            <w:vAlign w:val="bottom"/>
          </w:tcPr>
          <w:p w14:paraId="36E8D61B"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122</w:t>
            </w:r>
          </w:p>
        </w:tc>
        <w:tc>
          <w:tcPr>
            <w:tcW w:w="1098" w:type="dxa"/>
            <w:vAlign w:val="bottom"/>
          </w:tcPr>
          <w:p w14:paraId="1D6A9F87" w14:textId="77777777" w:rsidR="008E73E9" w:rsidRPr="0077464C" w:rsidRDefault="008E73E9" w:rsidP="009D21DF">
            <w:pPr>
              <w:pBdr>
                <w:bottom w:val="double" w:sz="4" w:space="1" w:color="auto"/>
              </w:pBdr>
              <w:tabs>
                <w:tab w:val="decimal" w:pos="792"/>
              </w:tabs>
              <w:spacing w:line="340" w:lineRule="exact"/>
              <w:ind w:left="-7"/>
              <w:jc w:val="thaiDistribute"/>
              <w:rPr>
                <w:rFonts w:ascii="Arial" w:hAnsi="Arial" w:cs="Arial"/>
                <w:sz w:val="18"/>
                <w:szCs w:val="18"/>
              </w:rPr>
            </w:pPr>
            <w:r w:rsidRPr="0077464C">
              <w:rPr>
                <w:rFonts w:ascii="Arial" w:hAnsi="Arial" w:cs="Arial"/>
                <w:sz w:val="18"/>
                <w:szCs w:val="18"/>
              </w:rPr>
              <w:t>136</w:t>
            </w:r>
          </w:p>
        </w:tc>
        <w:tc>
          <w:tcPr>
            <w:tcW w:w="1098" w:type="dxa"/>
            <w:vAlign w:val="bottom"/>
          </w:tcPr>
          <w:p w14:paraId="1E76D018" w14:textId="77777777" w:rsidR="008E73E9" w:rsidRPr="0077464C" w:rsidRDefault="00943CF6" w:rsidP="009D21DF">
            <w:pPr>
              <w:pBdr>
                <w:bottom w:val="double" w:sz="4" w:space="1" w:color="auto"/>
              </w:pBdr>
              <w:tabs>
                <w:tab w:val="decimal" w:pos="792"/>
              </w:tabs>
              <w:spacing w:line="340" w:lineRule="exact"/>
              <w:ind w:left="-7"/>
              <w:jc w:val="thaiDistribute"/>
              <w:rPr>
                <w:rFonts w:ascii="Arial" w:hAnsi="Arial" w:cs="Arial"/>
                <w:sz w:val="18"/>
                <w:szCs w:val="18"/>
              </w:rPr>
            </w:pPr>
            <w:r>
              <w:rPr>
                <w:rFonts w:ascii="Arial" w:hAnsi="Arial" w:cs="Arial"/>
                <w:sz w:val="18"/>
                <w:szCs w:val="18"/>
              </w:rPr>
              <w:t>421</w:t>
            </w:r>
          </w:p>
        </w:tc>
        <w:tc>
          <w:tcPr>
            <w:tcW w:w="1260" w:type="dxa"/>
            <w:vAlign w:val="bottom"/>
          </w:tcPr>
          <w:p w14:paraId="4F19D839" w14:textId="77777777" w:rsidR="008E73E9" w:rsidRPr="0077464C" w:rsidRDefault="008E73E9" w:rsidP="009D21DF">
            <w:pPr>
              <w:spacing w:line="340" w:lineRule="exact"/>
              <w:ind w:left="-7"/>
              <w:jc w:val="center"/>
              <w:rPr>
                <w:rFonts w:ascii="Arial" w:eastAsia="Arial Unicode MS" w:hAnsi="Arial" w:cs="Arial"/>
                <w:sz w:val="18"/>
                <w:szCs w:val="18"/>
              </w:rPr>
            </w:pPr>
          </w:p>
        </w:tc>
      </w:tr>
    </w:tbl>
    <w:p w14:paraId="776D6DEC" w14:textId="77777777" w:rsidR="008E73E9" w:rsidRDefault="008E73E9" w:rsidP="008E73E9">
      <w:pPr>
        <w:tabs>
          <w:tab w:val="left" w:pos="360"/>
        </w:tabs>
        <w:spacing w:line="340" w:lineRule="exact"/>
        <w:ind w:left="840"/>
        <w:jc w:val="right"/>
        <w:rPr>
          <w:rFonts w:ascii="Arial" w:hAnsi="Arial" w:cs="Arial"/>
          <w:sz w:val="18"/>
          <w:szCs w:val="18"/>
        </w:rPr>
      </w:pPr>
    </w:p>
    <w:p w14:paraId="3C1EFDD5" w14:textId="77777777" w:rsidR="008E73E9" w:rsidRPr="008E73E9" w:rsidRDefault="00545B65" w:rsidP="00EE0A83">
      <w:pPr>
        <w:spacing w:line="340" w:lineRule="exact"/>
        <w:ind w:left="540"/>
        <w:jc w:val="thaiDistribute"/>
        <w:rPr>
          <w:rFonts w:ascii="Arial" w:hAnsi="Arial" w:cs="Cordia New"/>
          <w:b/>
          <w:bCs/>
          <w:i/>
          <w:iCs/>
          <w:sz w:val="22"/>
          <w:szCs w:val="20"/>
        </w:rPr>
      </w:pPr>
      <w:r>
        <w:rPr>
          <w:rFonts w:ascii="Arial" w:hAnsi="Arial" w:cs="Arial"/>
          <w:b/>
          <w:bCs/>
          <w:i/>
          <w:iCs/>
          <w:sz w:val="22"/>
          <w:szCs w:val="20"/>
        </w:rPr>
        <w:br w:type="page"/>
      </w:r>
      <w:r w:rsidR="008E73E9" w:rsidRPr="008E73E9">
        <w:rPr>
          <w:rFonts w:ascii="Arial" w:hAnsi="Arial" w:cs="Arial"/>
          <w:b/>
          <w:bCs/>
          <w:i/>
          <w:iCs/>
          <w:sz w:val="22"/>
          <w:szCs w:val="20"/>
        </w:rPr>
        <w:lastRenderedPageBreak/>
        <w:t>Liquidity risk</w:t>
      </w:r>
    </w:p>
    <w:p w14:paraId="0BFC9B0A" w14:textId="77777777" w:rsidR="008E73E9" w:rsidRPr="008E73E9" w:rsidRDefault="008E73E9" w:rsidP="008E73E9">
      <w:pPr>
        <w:spacing w:before="120" w:after="120" w:line="380" w:lineRule="exact"/>
        <w:ind w:left="540" w:hanging="547"/>
        <w:jc w:val="thaiDistribute"/>
        <w:outlineLvl w:val="0"/>
        <w:rPr>
          <w:rFonts w:ascii="Arial" w:hAnsi="Arial" w:cs="Cordia New"/>
          <w:sz w:val="22"/>
          <w:szCs w:val="20"/>
        </w:rPr>
      </w:pPr>
      <w:r w:rsidRPr="008E73E9">
        <w:rPr>
          <w:rFonts w:ascii="Arial" w:hAnsi="Arial" w:cs="Arial"/>
          <w:sz w:val="22"/>
          <w:szCs w:val="20"/>
        </w:rPr>
        <w:tab/>
        <w:t xml:space="preserve">The Company needs liquidity to meet its obligations and is responsible for its own cash balances and the raising of credit lines to cover the liquidity needs. </w:t>
      </w:r>
    </w:p>
    <w:p w14:paraId="74D48D1F" w14:textId="77777777" w:rsidR="008E73E9" w:rsidRPr="008E73E9" w:rsidRDefault="008E73E9" w:rsidP="008E73E9">
      <w:pPr>
        <w:spacing w:before="120" w:after="120" w:line="380" w:lineRule="exact"/>
        <w:ind w:left="540" w:hanging="547"/>
        <w:jc w:val="thaiDistribute"/>
        <w:outlineLvl w:val="0"/>
        <w:rPr>
          <w:rFonts w:ascii="Arial" w:hAnsi="Arial" w:cs="Cordia New"/>
          <w:sz w:val="22"/>
          <w:szCs w:val="20"/>
        </w:rPr>
      </w:pPr>
      <w:r w:rsidRPr="008E73E9">
        <w:rPr>
          <w:rFonts w:ascii="Arial" w:hAnsi="Arial" w:cs="Cordia New"/>
          <w:sz w:val="22"/>
          <w:szCs w:val="20"/>
          <w:cs/>
        </w:rPr>
        <w:tab/>
      </w:r>
      <w:r w:rsidRPr="008E73E9">
        <w:rPr>
          <w:rFonts w:ascii="Arial" w:hAnsi="Arial" w:cs="Cordia New"/>
          <w:sz w:val="22"/>
          <w:szCs w:val="20"/>
        </w:rPr>
        <w:t xml:space="preserve">The Company monitors the risk of a shortage of liquidity position by a recurring liquidity planning and maintains an adequate level of cash, </w:t>
      </w:r>
      <w:r w:rsidR="000508B7">
        <w:rPr>
          <w:rFonts w:ascii="Arial" w:hAnsi="Arial" w:cs="Cordia New"/>
          <w:sz w:val="22"/>
          <w:szCs w:val="20"/>
        </w:rPr>
        <w:t>cash at banks</w:t>
      </w:r>
      <w:r w:rsidRPr="008E73E9">
        <w:rPr>
          <w:rFonts w:ascii="Arial" w:hAnsi="Arial" w:cs="Cordia New"/>
          <w:sz w:val="22"/>
          <w:szCs w:val="20"/>
        </w:rPr>
        <w:t xml:space="preserve"> and unused committed and uncommitted credit lines with banks to meet its liquidity requirements.</w:t>
      </w:r>
    </w:p>
    <w:p w14:paraId="1936CAD6" w14:textId="77777777" w:rsidR="008E73E9" w:rsidRPr="008E73E9" w:rsidRDefault="008E73E9" w:rsidP="008E73E9">
      <w:pPr>
        <w:spacing w:before="120" w:after="120" w:line="380" w:lineRule="exact"/>
        <w:ind w:left="540" w:hanging="547"/>
        <w:jc w:val="thaiDistribute"/>
        <w:outlineLvl w:val="0"/>
        <w:rPr>
          <w:rFonts w:ascii="Arial" w:hAnsi="Arial" w:cs="Cordia New"/>
          <w:sz w:val="22"/>
          <w:szCs w:val="20"/>
        </w:rPr>
      </w:pPr>
      <w:r w:rsidRPr="008E73E9">
        <w:rPr>
          <w:rFonts w:ascii="Arial" w:hAnsi="Arial" w:cs="Cordia New"/>
          <w:sz w:val="22"/>
          <w:szCs w:val="20"/>
          <w:cs/>
        </w:rPr>
        <w:tab/>
      </w:r>
      <w:r w:rsidRPr="008E73E9">
        <w:rPr>
          <w:rFonts w:ascii="Arial" w:hAnsi="Arial" w:cs="Cordia New"/>
          <w:sz w:val="22"/>
          <w:szCs w:val="20"/>
        </w:rPr>
        <w:t>The table below summarises the maturity profile of the Company’s non-derivative financial liabilities as at 31</w:t>
      </w:r>
      <w:r w:rsidRPr="008E73E9">
        <w:rPr>
          <w:rFonts w:ascii="Arial" w:hAnsi="Arial" w:cs="Cordia New"/>
          <w:sz w:val="22"/>
          <w:szCs w:val="20"/>
          <w:cs/>
        </w:rPr>
        <w:t xml:space="preserve"> </w:t>
      </w:r>
      <w:r w:rsidRPr="008E73E9">
        <w:rPr>
          <w:rFonts w:ascii="Arial" w:hAnsi="Arial" w:cs="Cordia New"/>
          <w:sz w:val="22"/>
          <w:szCs w:val="20"/>
        </w:rPr>
        <w:t xml:space="preserve">December </w:t>
      </w:r>
      <w:r w:rsidR="001D7685">
        <w:rPr>
          <w:rFonts w:ascii="Arial" w:hAnsi="Arial" w:cs="Cordia New"/>
          <w:sz w:val="22"/>
          <w:szCs w:val="20"/>
        </w:rPr>
        <w:t xml:space="preserve">2021 and </w:t>
      </w:r>
      <w:r w:rsidRPr="008E73E9">
        <w:rPr>
          <w:rFonts w:ascii="Arial" w:hAnsi="Arial" w:cs="Cordia New"/>
          <w:sz w:val="22"/>
          <w:szCs w:val="20"/>
        </w:rPr>
        <w:t>2020</w:t>
      </w:r>
      <w:r w:rsidR="001D7685">
        <w:rPr>
          <w:rFonts w:ascii="Arial" w:hAnsi="Arial" w:cs="Cordia New"/>
          <w:sz w:val="22"/>
          <w:szCs w:val="20"/>
        </w:rPr>
        <w:t xml:space="preserve"> </w:t>
      </w:r>
      <w:r w:rsidRPr="008E73E9">
        <w:rPr>
          <w:rFonts w:ascii="Arial" w:hAnsi="Arial" w:cs="Cordia New"/>
          <w:sz w:val="22"/>
          <w:szCs w:val="20"/>
          <w:cs/>
        </w:rPr>
        <w:t xml:space="preserve"> </w:t>
      </w:r>
      <w:r w:rsidRPr="008E73E9">
        <w:rPr>
          <w:rFonts w:ascii="Arial" w:hAnsi="Arial" w:cs="Cordia New"/>
          <w:sz w:val="22"/>
          <w:szCs w:val="20"/>
        </w:rPr>
        <w:t>based on contractual undiscounted cash flows:</w:t>
      </w:r>
    </w:p>
    <w:p w14:paraId="66102EDC" w14:textId="77777777" w:rsidR="001D7685" w:rsidRPr="008E73E9" w:rsidRDefault="001D7685" w:rsidP="001D7685">
      <w:pPr>
        <w:keepNext/>
        <w:tabs>
          <w:tab w:val="left" w:pos="2880"/>
          <w:tab w:val="left" w:pos="5760"/>
          <w:tab w:val="decimal" w:pos="6660"/>
          <w:tab w:val="left" w:pos="7110"/>
          <w:tab w:val="decimal" w:pos="7920"/>
        </w:tabs>
        <w:spacing w:line="340" w:lineRule="exact"/>
        <w:ind w:left="547" w:right="-43"/>
        <w:jc w:val="right"/>
        <w:rPr>
          <w:rFonts w:ascii="Arial" w:hAnsi="Arial" w:cs="Arial"/>
          <w:sz w:val="18"/>
          <w:szCs w:val="18"/>
        </w:rPr>
      </w:pPr>
      <w:r w:rsidRPr="008E73E9">
        <w:rPr>
          <w:rFonts w:ascii="Arial" w:hAnsi="Arial" w:cs="Arial"/>
          <w:sz w:val="18"/>
          <w:szCs w:val="18"/>
        </w:rPr>
        <w:t>(Unit: Thousand Baht)</w:t>
      </w:r>
    </w:p>
    <w:tbl>
      <w:tblPr>
        <w:tblW w:w="9180" w:type="dxa"/>
        <w:tblInd w:w="558" w:type="dxa"/>
        <w:tblLayout w:type="fixed"/>
        <w:tblLook w:val="04A0" w:firstRow="1" w:lastRow="0" w:firstColumn="1" w:lastColumn="0" w:noHBand="0" w:noVBand="1"/>
      </w:tblPr>
      <w:tblGrid>
        <w:gridCol w:w="5130"/>
        <w:gridCol w:w="1350"/>
        <w:gridCol w:w="1350"/>
        <w:gridCol w:w="1350"/>
      </w:tblGrid>
      <w:tr w:rsidR="001D7685" w:rsidRPr="008E73E9" w14:paraId="36B1B461" w14:textId="77777777" w:rsidTr="00E80199">
        <w:trPr>
          <w:trHeight w:val="64"/>
          <w:tblHeader/>
        </w:trPr>
        <w:tc>
          <w:tcPr>
            <w:tcW w:w="5130" w:type="dxa"/>
            <w:noWrap/>
            <w:vAlign w:val="bottom"/>
          </w:tcPr>
          <w:p w14:paraId="15E293D4" w14:textId="77777777" w:rsidR="001D7685" w:rsidRPr="008E73E9" w:rsidRDefault="001D7685" w:rsidP="00E80199">
            <w:pPr>
              <w:tabs>
                <w:tab w:val="decimal" w:pos="792"/>
              </w:tabs>
              <w:spacing w:line="340" w:lineRule="exact"/>
              <w:rPr>
                <w:rFonts w:ascii="Arial" w:hAnsi="Arial" w:cs="Arial"/>
                <w:color w:val="000000"/>
                <w:sz w:val="18"/>
                <w:szCs w:val="18"/>
              </w:rPr>
            </w:pPr>
          </w:p>
        </w:tc>
        <w:tc>
          <w:tcPr>
            <w:tcW w:w="4050" w:type="dxa"/>
            <w:gridSpan w:val="3"/>
            <w:noWrap/>
            <w:vAlign w:val="bottom"/>
          </w:tcPr>
          <w:p w14:paraId="304DE0B1" w14:textId="77777777" w:rsidR="001D7685" w:rsidRPr="008E73E9" w:rsidRDefault="001D7685" w:rsidP="00E8019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As at 31 December 2021</w:t>
            </w:r>
          </w:p>
        </w:tc>
      </w:tr>
      <w:tr w:rsidR="001D7685" w:rsidRPr="008E73E9" w14:paraId="648C9D66" w14:textId="77777777" w:rsidTr="00E80199">
        <w:trPr>
          <w:trHeight w:val="64"/>
          <w:tblHeader/>
        </w:trPr>
        <w:tc>
          <w:tcPr>
            <w:tcW w:w="5130" w:type="dxa"/>
            <w:noWrap/>
            <w:vAlign w:val="bottom"/>
            <w:hideMark/>
          </w:tcPr>
          <w:p w14:paraId="5A61AB0E" w14:textId="77777777" w:rsidR="001D7685" w:rsidRPr="008E73E9" w:rsidRDefault="001D7685" w:rsidP="00E80199">
            <w:pPr>
              <w:tabs>
                <w:tab w:val="decimal" w:pos="792"/>
              </w:tabs>
              <w:spacing w:line="340" w:lineRule="exact"/>
              <w:rPr>
                <w:rFonts w:ascii="Arial" w:hAnsi="Arial" w:cs="Arial"/>
                <w:color w:val="000000"/>
                <w:sz w:val="18"/>
                <w:szCs w:val="18"/>
              </w:rPr>
            </w:pPr>
          </w:p>
        </w:tc>
        <w:tc>
          <w:tcPr>
            <w:tcW w:w="1350" w:type="dxa"/>
            <w:noWrap/>
            <w:vAlign w:val="bottom"/>
            <w:hideMark/>
          </w:tcPr>
          <w:p w14:paraId="6FEC0C4E" w14:textId="77777777" w:rsidR="001D7685" w:rsidRPr="008E73E9" w:rsidRDefault="001D7685" w:rsidP="00E8019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Less than      1 year</w:t>
            </w:r>
          </w:p>
        </w:tc>
        <w:tc>
          <w:tcPr>
            <w:tcW w:w="1350" w:type="dxa"/>
            <w:noWrap/>
            <w:vAlign w:val="bottom"/>
            <w:hideMark/>
          </w:tcPr>
          <w:p w14:paraId="4DA0EC78" w14:textId="77777777" w:rsidR="001D7685" w:rsidRPr="008E73E9" w:rsidRDefault="001D7685" w:rsidP="00E8019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1</w:t>
            </w:r>
            <w:r w:rsidRPr="008E73E9">
              <w:rPr>
                <w:rFonts w:ascii="Arial" w:hAnsi="Arial" w:cs="Arial"/>
                <w:color w:val="000000"/>
                <w:sz w:val="18"/>
                <w:szCs w:val="18"/>
                <w:cs/>
              </w:rPr>
              <w:t xml:space="preserve"> </w:t>
            </w:r>
            <w:r w:rsidRPr="008E73E9">
              <w:rPr>
                <w:rFonts w:ascii="Arial" w:hAnsi="Arial" w:cs="Arial"/>
                <w:color w:val="000000"/>
                <w:sz w:val="18"/>
                <w:szCs w:val="18"/>
              </w:rPr>
              <w:t>-</w:t>
            </w:r>
            <w:r w:rsidRPr="008E73E9">
              <w:rPr>
                <w:rFonts w:ascii="Arial" w:hAnsi="Arial" w:cs="Arial"/>
                <w:color w:val="000000"/>
                <w:sz w:val="18"/>
                <w:szCs w:val="18"/>
                <w:cs/>
              </w:rPr>
              <w:t xml:space="preserve"> </w:t>
            </w:r>
            <w:r w:rsidRPr="008E73E9">
              <w:rPr>
                <w:rFonts w:ascii="Arial" w:hAnsi="Arial" w:cs="Arial"/>
                <w:color w:val="000000"/>
                <w:sz w:val="18"/>
                <w:szCs w:val="18"/>
              </w:rPr>
              <w:t>5</w:t>
            </w:r>
          </w:p>
          <w:p w14:paraId="319C933B" w14:textId="77777777" w:rsidR="001D7685" w:rsidRPr="008E73E9" w:rsidRDefault="001D7685" w:rsidP="00E8019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years</w:t>
            </w:r>
          </w:p>
        </w:tc>
        <w:tc>
          <w:tcPr>
            <w:tcW w:w="1350" w:type="dxa"/>
            <w:noWrap/>
            <w:vAlign w:val="bottom"/>
            <w:hideMark/>
          </w:tcPr>
          <w:p w14:paraId="5EC91DE4" w14:textId="77777777" w:rsidR="001D7685" w:rsidRPr="008E73E9" w:rsidRDefault="001D7685" w:rsidP="00E8019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Total</w:t>
            </w:r>
          </w:p>
        </w:tc>
      </w:tr>
      <w:tr w:rsidR="00837EA7" w:rsidRPr="008E73E9" w14:paraId="465ACED0" w14:textId="77777777" w:rsidTr="00CB7619">
        <w:trPr>
          <w:trHeight w:val="64"/>
        </w:trPr>
        <w:tc>
          <w:tcPr>
            <w:tcW w:w="5130" w:type="dxa"/>
            <w:noWrap/>
          </w:tcPr>
          <w:p w14:paraId="017F4FA3" w14:textId="77777777" w:rsidR="00837EA7" w:rsidRPr="008E73E9" w:rsidRDefault="00837EA7" w:rsidP="00837EA7">
            <w:pPr>
              <w:spacing w:line="340" w:lineRule="exact"/>
              <w:ind w:hanging="15"/>
              <w:rPr>
                <w:rFonts w:ascii="Arial" w:hAnsi="Arial" w:cs="Arial"/>
                <w:color w:val="000000"/>
                <w:sz w:val="18"/>
                <w:szCs w:val="22"/>
                <w:cs/>
              </w:rPr>
            </w:pPr>
            <w:r w:rsidRPr="008E73E9">
              <w:rPr>
                <w:rFonts w:ascii="Arial" w:hAnsi="Arial" w:cs="Arial"/>
                <w:sz w:val="18"/>
                <w:szCs w:val="22"/>
              </w:rPr>
              <w:t>Trade and other payables</w:t>
            </w:r>
          </w:p>
        </w:tc>
        <w:tc>
          <w:tcPr>
            <w:tcW w:w="1350" w:type="dxa"/>
            <w:noWrap/>
            <w:vAlign w:val="bottom"/>
          </w:tcPr>
          <w:p w14:paraId="0C1EE42E" w14:textId="77777777" w:rsidR="00837EA7" w:rsidRPr="00321619" w:rsidRDefault="00837EA7" w:rsidP="00837EA7">
            <w:pPr>
              <w:tabs>
                <w:tab w:val="decimal" w:pos="972"/>
              </w:tabs>
              <w:spacing w:line="340" w:lineRule="exact"/>
              <w:rPr>
                <w:rFonts w:ascii="Arial" w:hAnsi="Arial" w:cs="Arial"/>
                <w:sz w:val="18"/>
                <w:szCs w:val="22"/>
              </w:rPr>
            </w:pPr>
            <w:r w:rsidRPr="00837EA7">
              <w:rPr>
                <w:rFonts w:ascii="Arial" w:hAnsi="Arial" w:cs="Arial"/>
                <w:sz w:val="18"/>
                <w:szCs w:val="22"/>
              </w:rPr>
              <w:t>116,</w:t>
            </w:r>
            <w:r w:rsidR="000508B7">
              <w:rPr>
                <w:rFonts w:ascii="Arial" w:hAnsi="Arial" w:cs="Arial"/>
                <w:sz w:val="18"/>
                <w:szCs w:val="22"/>
              </w:rPr>
              <w:t>632</w:t>
            </w:r>
          </w:p>
        </w:tc>
        <w:tc>
          <w:tcPr>
            <w:tcW w:w="1350" w:type="dxa"/>
            <w:noWrap/>
            <w:vAlign w:val="bottom"/>
          </w:tcPr>
          <w:p w14:paraId="18246286" w14:textId="77777777" w:rsidR="00837EA7" w:rsidRPr="00321619" w:rsidRDefault="00837EA7" w:rsidP="00837EA7">
            <w:pPr>
              <w:tabs>
                <w:tab w:val="decimal" w:pos="972"/>
              </w:tabs>
              <w:spacing w:line="340" w:lineRule="exact"/>
              <w:rPr>
                <w:rFonts w:ascii="Arial" w:hAnsi="Arial" w:cs="Arial"/>
                <w:sz w:val="18"/>
                <w:szCs w:val="22"/>
                <w:cs/>
              </w:rPr>
            </w:pPr>
            <w:r w:rsidRPr="00837EA7">
              <w:rPr>
                <w:rFonts w:ascii="Arial" w:hAnsi="Arial" w:cs="Arial"/>
                <w:sz w:val="18"/>
                <w:szCs w:val="22"/>
              </w:rPr>
              <w:t>-</w:t>
            </w:r>
          </w:p>
        </w:tc>
        <w:tc>
          <w:tcPr>
            <w:tcW w:w="1350" w:type="dxa"/>
            <w:noWrap/>
            <w:vAlign w:val="bottom"/>
          </w:tcPr>
          <w:p w14:paraId="46E47B4B" w14:textId="77777777" w:rsidR="00837EA7" w:rsidRPr="00321619" w:rsidRDefault="00837EA7" w:rsidP="00837EA7">
            <w:pPr>
              <w:tabs>
                <w:tab w:val="decimal" w:pos="972"/>
              </w:tabs>
              <w:spacing w:line="340" w:lineRule="exact"/>
              <w:rPr>
                <w:rFonts w:ascii="Arial" w:hAnsi="Arial" w:cs="Arial"/>
                <w:sz w:val="18"/>
                <w:szCs w:val="22"/>
              </w:rPr>
            </w:pPr>
            <w:r w:rsidRPr="00837EA7">
              <w:rPr>
                <w:rFonts w:ascii="Arial" w:hAnsi="Arial" w:cs="Arial"/>
                <w:sz w:val="18"/>
                <w:szCs w:val="22"/>
              </w:rPr>
              <w:t>116,</w:t>
            </w:r>
            <w:r w:rsidR="000508B7">
              <w:rPr>
                <w:rFonts w:ascii="Arial" w:hAnsi="Arial" w:cs="Arial"/>
                <w:sz w:val="18"/>
                <w:szCs w:val="22"/>
              </w:rPr>
              <w:t>632</w:t>
            </w:r>
          </w:p>
        </w:tc>
      </w:tr>
      <w:tr w:rsidR="00837EA7" w:rsidRPr="008E73E9" w14:paraId="5110461A" w14:textId="77777777" w:rsidTr="00E80199">
        <w:trPr>
          <w:trHeight w:val="64"/>
        </w:trPr>
        <w:tc>
          <w:tcPr>
            <w:tcW w:w="5130" w:type="dxa"/>
            <w:noWrap/>
          </w:tcPr>
          <w:p w14:paraId="24BCEC90" w14:textId="77777777" w:rsidR="00837EA7" w:rsidRPr="008E73E9" w:rsidRDefault="00837EA7" w:rsidP="00837EA7">
            <w:pPr>
              <w:spacing w:line="340" w:lineRule="exact"/>
              <w:ind w:hanging="15"/>
              <w:rPr>
                <w:rFonts w:ascii="Arial" w:hAnsi="Arial" w:cs="Arial"/>
                <w:color w:val="000000"/>
                <w:sz w:val="18"/>
                <w:szCs w:val="22"/>
                <w:cs/>
              </w:rPr>
            </w:pPr>
            <w:r w:rsidRPr="008E73E9">
              <w:rPr>
                <w:rFonts w:ascii="Arial" w:hAnsi="Arial" w:cs="Arial"/>
                <w:sz w:val="18"/>
                <w:szCs w:val="22"/>
              </w:rPr>
              <w:t>Lease liabilities</w:t>
            </w:r>
          </w:p>
        </w:tc>
        <w:tc>
          <w:tcPr>
            <w:tcW w:w="1350" w:type="dxa"/>
            <w:noWrap/>
            <w:vAlign w:val="bottom"/>
          </w:tcPr>
          <w:p w14:paraId="7ECC1278" w14:textId="77777777" w:rsidR="00837EA7" w:rsidRPr="00321619" w:rsidRDefault="00837EA7" w:rsidP="00837EA7">
            <w:pPr>
              <w:pBdr>
                <w:bottom w:val="single" w:sz="4" w:space="1" w:color="auto"/>
              </w:pBdr>
              <w:tabs>
                <w:tab w:val="decimal" w:pos="972"/>
              </w:tabs>
              <w:spacing w:line="340" w:lineRule="exact"/>
              <w:rPr>
                <w:rFonts w:ascii="Arial" w:hAnsi="Arial" w:cs="Arial"/>
                <w:sz w:val="18"/>
                <w:szCs w:val="22"/>
                <w:cs/>
              </w:rPr>
            </w:pPr>
            <w:r w:rsidRPr="00837EA7">
              <w:rPr>
                <w:rFonts w:ascii="Arial" w:hAnsi="Arial" w:cs="Arial"/>
                <w:sz w:val="18"/>
                <w:szCs w:val="22"/>
              </w:rPr>
              <w:t>55,511</w:t>
            </w:r>
          </w:p>
        </w:tc>
        <w:tc>
          <w:tcPr>
            <w:tcW w:w="1350" w:type="dxa"/>
            <w:noWrap/>
            <w:vAlign w:val="bottom"/>
          </w:tcPr>
          <w:p w14:paraId="75ED94B4" w14:textId="77777777" w:rsidR="00837EA7" w:rsidRPr="00321619" w:rsidRDefault="00837EA7" w:rsidP="00837EA7">
            <w:pPr>
              <w:pBdr>
                <w:bottom w:val="single" w:sz="4" w:space="1" w:color="auto"/>
              </w:pBdr>
              <w:tabs>
                <w:tab w:val="decimal" w:pos="972"/>
              </w:tabs>
              <w:spacing w:line="340" w:lineRule="exact"/>
              <w:rPr>
                <w:rFonts w:ascii="Arial" w:hAnsi="Arial" w:cs="Arial"/>
                <w:sz w:val="18"/>
                <w:szCs w:val="22"/>
                <w:cs/>
              </w:rPr>
            </w:pPr>
            <w:r w:rsidRPr="00837EA7">
              <w:rPr>
                <w:rFonts w:ascii="Arial" w:hAnsi="Arial" w:cs="Arial"/>
                <w:sz w:val="18"/>
                <w:szCs w:val="22"/>
              </w:rPr>
              <w:t>102,263</w:t>
            </w:r>
          </w:p>
        </w:tc>
        <w:tc>
          <w:tcPr>
            <w:tcW w:w="1350" w:type="dxa"/>
            <w:noWrap/>
            <w:vAlign w:val="bottom"/>
          </w:tcPr>
          <w:p w14:paraId="366EBB32" w14:textId="77777777" w:rsidR="00837EA7" w:rsidRPr="00321619" w:rsidRDefault="00837EA7" w:rsidP="00837EA7">
            <w:pPr>
              <w:pBdr>
                <w:bottom w:val="single" w:sz="4" w:space="1" w:color="auto"/>
              </w:pBdr>
              <w:tabs>
                <w:tab w:val="decimal" w:pos="972"/>
              </w:tabs>
              <w:spacing w:line="340" w:lineRule="exact"/>
              <w:rPr>
                <w:rFonts w:ascii="Arial" w:hAnsi="Arial" w:cs="Arial"/>
                <w:sz w:val="18"/>
                <w:szCs w:val="22"/>
                <w:cs/>
              </w:rPr>
            </w:pPr>
            <w:r w:rsidRPr="00837EA7">
              <w:rPr>
                <w:rFonts w:ascii="Arial" w:hAnsi="Arial" w:cs="Arial"/>
                <w:sz w:val="18"/>
                <w:szCs w:val="22"/>
              </w:rPr>
              <w:t>157,774</w:t>
            </w:r>
          </w:p>
        </w:tc>
      </w:tr>
      <w:tr w:rsidR="00837EA7" w:rsidRPr="008E73E9" w14:paraId="6ABBB3F1" w14:textId="77777777" w:rsidTr="00E80199">
        <w:trPr>
          <w:trHeight w:val="54"/>
        </w:trPr>
        <w:tc>
          <w:tcPr>
            <w:tcW w:w="5130" w:type="dxa"/>
            <w:vAlign w:val="bottom"/>
          </w:tcPr>
          <w:p w14:paraId="785E4495" w14:textId="77777777" w:rsidR="00837EA7" w:rsidRPr="008E73E9" w:rsidRDefault="00837EA7" w:rsidP="00837EA7">
            <w:pPr>
              <w:spacing w:line="340" w:lineRule="exact"/>
              <w:ind w:hanging="15"/>
              <w:rPr>
                <w:rFonts w:ascii="Arial" w:hAnsi="Arial" w:cs="Arial"/>
                <w:b/>
                <w:bCs/>
                <w:color w:val="000000"/>
                <w:sz w:val="18"/>
                <w:szCs w:val="18"/>
                <w:cs/>
              </w:rPr>
            </w:pPr>
            <w:r w:rsidRPr="008E73E9">
              <w:rPr>
                <w:rFonts w:ascii="Arial" w:hAnsi="Arial" w:cs="Arial"/>
                <w:b/>
                <w:bCs/>
                <w:color w:val="000000"/>
                <w:sz w:val="18"/>
                <w:szCs w:val="18"/>
              </w:rPr>
              <w:t xml:space="preserve">Total </w:t>
            </w:r>
          </w:p>
        </w:tc>
        <w:tc>
          <w:tcPr>
            <w:tcW w:w="1350" w:type="dxa"/>
            <w:noWrap/>
            <w:vAlign w:val="bottom"/>
          </w:tcPr>
          <w:p w14:paraId="537A12F8" w14:textId="77777777" w:rsidR="00837EA7" w:rsidRPr="00321619" w:rsidRDefault="00837EA7" w:rsidP="00837EA7">
            <w:pPr>
              <w:pBdr>
                <w:bottom w:val="double" w:sz="4" w:space="1" w:color="auto"/>
              </w:pBdr>
              <w:tabs>
                <w:tab w:val="decimal" w:pos="972"/>
              </w:tabs>
              <w:spacing w:line="340" w:lineRule="exact"/>
              <w:rPr>
                <w:rFonts w:ascii="Arial" w:hAnsi="Arial" w:cs="Arial"/>
                <w:sz w:val="18"/>
                <w:szCs w:val="22"/>
              </w:rPr>
            </w:pPr>
            <w:r w:rsidRPr="00837EA7">
              <w:rPr>
                <w:rFonts w:ascii="Arial" w:hAnsi="Arial" w:cs="Arial"/>
                <w:sz w:val="18"/>
                <w:szCs w:val="22"/>
              </w:rPr>
              <w:t>17</w:t>
            </w:r>
            <w:r w:rsidR="000508B7">
              <w:rPr>
                <w:rFonts w:ascii="Arial" w:hAnsi="Arial" w:cs="Arial"/>
                <w:sz w:val="18"/>
                <w:szCs w:val="22"/>
              </w:rPr>
              <w:t>2,143</w:t>
            </w:r>
          </w:p>
        </w:tc>
        <w:tc>
          <w:tcPr>
            <w:tcW w:w="1350" w:type="dxa"/>
            <w:noWrap/>
            <w:vAlign w:val="bottom"/>
          </w:tcPr>
          <w:p w14:paraId="0D36A444" w14:textId="77777777" w:rsidR="00837EA7" w:rsidRPr="00321619" w:rsidRDefault="00837EA7" w:rsidP="00837EA7">
            <w:pPr>
              <w:pBdr>
                <w:bottom w:val="double" w:sz="4" w:space="1" w:color="auto"/>
              </w:pBdr>
              <w:tabs>
                <w:tab w:val="decimal" w:pos="972"/>
              </w:tabs>
              <w:spacing w:line="340" w:lineRule="exact"/>
              <w:rPr>
                <w:rFonts w:ascii="Arial" w:hAnsi="Arial" w:cs="Arial"/>
                <w:sz w:val="18"/>
                <w:szCs w:val="22"/>
                <w:cs/>
              </w:rPr>
            </w:pPr>
            <w:r w:rsidRPr="00837EA7">
              <w:rPr>
                <w:rFonts w:ascii="Arial" w:hAnsi="Arial" w:cs="Arial"/>
                <w:sz w:val="18"/>
                <w:szCs w:val="22"/>
              </w:rPr>
              <w:t>102,263</w:t>
            </w:r>
          </w:p>
        </w:tc>
        <w:tc>
          <w:tcPr>
            <w:tcW w:w="1350" w:type="dxa"/>
            <w:noWrap/>
            <w:vAlign w:val="bottom"/>
          </w:tcPr>
          <w:p w14:paraId="044874F6" w14:textId="77777777" w:rsidR="00837EA7" w:rsidRPr="00321619" w:rsidRDefault="000508B7" w:rsidP="00837EA7">
            <w:pPr>
              <w:pBdr>
                <w:bottom w:val="double" w:sz="4" w:space="1" w:color="auto"/>
              </w:pBdr>
              <w:tabs>
                <w:tab w:val="decimal" w:pos="972"/>
              </w:tabs>
              <w:spacing w:line="340" w:lineRule="exact"/>
              <w:rPr>
                <w:rFonts w:ascii="Arial" w:hAnsi="Arial" w:cs="Arial"/>
                <w:sz w:val="18"/>
                <w:szCs w:val="22"/>
                <w:cs/>
              </w:rPr>
            </w:pPr>
            <w:r>
              <w:rPr>
                <w:rFonts w:ascii="Arial" w:hAnsi="Arial" w:cs="Arial"/>
                <w:sz w:val="18"/>
                <w:szCs w:val="22"/>
              </w:rPr>
              <w:t>274,406</w:t>
            </w:r>
          </w:p>
        </w:tc>
      </w:tr>
    </w:tbl>
    <w:p w14:paraId="3DF315B1" w14:textId="77777777" w:rsidR="008E73E9" w:rsidRPr="008E73E9" w:rsidRDefault="008E73E9" w:rsidP="00545B65">
      <w:pPr>
        <w:keepNext/>
        <w:tabs>
          <w:tab w:val="left" w:pos="2880"/>
          <w:tab w:val="left" w:pos="5760"/>
          <w:tab w:val="decimal" w:pos="6660"/>
          <w:tab w:val="left" w:pos="7110"/>
          <w:tab w:val="decimal" w:pos="7920"/>
        </w:tabs>
        <w:spacing w:before="120" w:line="340" w:lineRule="exact"/>
        <w:ind w:left="547" w:right="-43"/>
        <w:jc w:val="right"/>
        <w:rPr>
          <w:rFonts w:ascii="Arial" w:hAnsi="Arial" w:cs="Arial"/>
          <w:sz w:val="18"/>
          <w:szCs w:val="18"/>
        </w:rPr>
      </w:pPr>
      <w:r w:rsidRPr="008E73E9">
        <w:rPr>
          <w:rFonts w:ascii="Arial" w:hAnsi="Arial" w:cs="Arial"/>
          <w:sz w:val="18"/>
          <w:szCs w:val="18"/>
        </w:rPr>
        <w:t>(Unit: Thousand Baht)</w:t>
      </w:r>
    </w:p>
    <w:tbl>
      <w:tblPr>
        <w:tblW w:w="9180" w:type="dxa"/>
        <w:tblInd w:w="558" w:type="dxa"/>
        <w:tblLayout w:type="fixed"/>
        <w:tblLook w:val="04A0" w:firstRow="1" w:lastRow="0" w:firstColumn="1" w:lastColumn="0" w:noHBand="0" w:noVBand="1"/>
      </w:tblPr>
      <w:tblGrid>
        <w:gridCol w:w="5130"/>
        <w:gridCol w:w="1350"/>
        <w:gridCol w:w="1350"/>
        <w:gridCol w:w="1350"/>
      </w:tblGrid>
      <w:tr w:rsidR="001D7685" w:rsidRPr="008E73E9" w14:paraId="40CBC29D" w14:textId="77777777" w:rsidTr="00E80199">
        <w:trPr>
          <w:trHeight w:val="64"/>
          <w:tblHeader/>
        </w:trPr>
        <w:tc>
          <w:tcPr>
            <w:tcW w:w="5130" w:type="dxa"/>
            <w:noWrap/>
            <w:vAlign w:val="bottom"/>
          </w:tcPr>
          <w:p w14:paraId="31940BC8" w14:textId="77777777" w:rsidR="001D7685" w:rsidRPr="008E73E9" w:rsidRDefault="001D7685" w:rsidP="008E73E9">
            <w:pPr>
              <w:tabs>
                <w:tab w:val="decimal" w:pos="792"/>
              </w:tabs>
              <w:spacing w:line="340" w:lineRule="exact"/>
              <w:rPr>
                <w:rFonts w:ascii="Arial" w:hAnsi="Arial" w:cs="Arial"/>
                <w:color w:val="000000"/>
                <w:sz w:val="18"/>
                <w:szCs w:val="18"/>
              </w:rPr>
            </w:pPr>
          </w:p>
        </w:tc>
        <w:tc>
          <w:tcPr>
            <w:tcW w:w="4050" w:type="dxa"/>
            <w:gridSpan w:val="3"/>
            <w:noWrap/>
            <w:vAlign w:val="bottom"/>
          </w:tcPr>
          <w:p w14:paraId="1794C163" w14:textId="77777777" w:rsidR="001D7685" w:rsidRPr="008E73E9" w:rsidRDefault="001D7685" w:rsidP="008E73E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As at 31 December 2020</w:t>
            </w:r>
          </w:p>
        </w:tc>
      </w:tr>
      <w:tr w:rsidR="008E73E9" w:rsidRPr="008E73E9" w14:paraId="4221535B" w14:textId="77777777" w:rsidTr="009D21DF">
        <w:trPr>
          <w:trHeight w:val="64"/>
          <w:tblHeader/>
        </w:trPr>
        <w:tc>
          <w:tcPr>
            <w:tcW w:w="5130" w:type="dxa"/>
            <w:noWrap/>
            <w:vAlign w:val="bottom"/>
            <w:hideMark/>
          </w:tcPr>
          <w:p w14:paraId="63F5DE18" w14:textId="77777777" w:rsidR="008E73E9" w:rsidRPr="008E73E9" w:rsidRDefault="008E73E9" w:rsidP="008E73E9">
            <w:pPr>
              <w:tabs>
                <w:tab w:val="decimal" w:pos="792"/>
              </w:tabs>
              <w:spacing w:line="340" w:lineRule="exact"/>
              <w:rPr>
                <w:rFonts w:ascii="Arial" w:hAnsi="Arial" w:cs="Arial"/>
                <w:color w:val="000000"/>
                <w:sz w:val="18"/>
                <w:szCs w:val="18"/>
              </w:rPr>
            </w:pPr>
          </w:p>
        </w:tc>
        <w:tc>
          <w:tcPr>
            <w:tcW w:w="1350" w:type="dxa"/>
            <w:noWrap/>
            <w:vAlign w:val="bottom"/>
            <w:hideMark/>
          </w:tcPr>
          <w:p w14:paraId="6A562F7C" w14:textId="77777777" w:rsidR="008E73E9" w:rsidRPr="008E73E9" w:rsidRDefault="008E73E9" w:rsidP="008E73E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Less than      1 year</w:t>
            </w:r>
          </w:p>
        </w:tc>
        <w:tc>
          <w:tcPr>
            <w:tcW w:w="1350" w:type="dxa"/>
            <w:noWrap/>
            <w:vAlign w:val="bottom"/>
            <w:hideMark/>
          </w:tcPr>
          <w:p w14:paraId="0768900D" w14:textId="77777777" w:rsidR="008E73E9" w:rsidRPr="008E73E9" w:rsidRDefault="008E73E9" w:rsidP="008E73E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1</w:t>
            </w:r>
            <w:r w:rsidRPr="008E73E9">
              <w:rPr>
                <w:rFonts w:ascii="Arial" w:hAnsi="Arial" w:cs="Arial"/>
                <w:color w:val="000000"/>
                <w:sz w:val="18"/>
                <w:szCs w:val="18"/>
                <w:cs/>
              </w:rPr>
              <w:t xml:space="preserve"> </w:t>
            </w:r>
            <w:r w:rsidRPr="008E73E9">
              <w:rPr>
                <w:rFonts w:ascii="Arial" w:hAnsi="Arial" w:cs="Arial"/>
                <w:color w:val="000000"/>
                <w:sz w:val="18"/>
                <w:szCs w:val="18"/>
              </w:rPr>
              <w:t>-</w:t>
            </w:r>
            <w:r w:rsidRPr="008E73E9">
              <w:rPr>
                <w:rFonts w:ascii="Arial" w:hAnsi="Arial" w:cs="Arial"/>
                <w:color w:val="000000"/>
                <w:sz w:val="18"/>
                <w:szCs w:val="18"/>
                <w:cs/>
              </w:rPr>
              <w:t xml:space="preserve"> </w:t>
            </w:r>
            <w:r w:rsidRPr="008E73E9">
              <w:rPr>
                <w:rFonts w:ascii="Arial" w:hAnsi="Arial" w:cs="Arial"/>
                <w:color w:val="000000"/>
                <w:sz w:val="18"/>
                <w:szCs w:val="18"/>
              </w:rPr>
              <w:t>5</w:t>
            </w:r>
          </w:p>
          <w:p w14:paraId="516AFAB1" w14:textId="77777777" w:rsidR="008E73E9" w:rsidRPr="008E73E9" w:rsidRDefault="008E73E9" w:rsidP="008E73E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years</w:t>
            </w:r>
          </w:p>
        </w:tc>
        <w:tc>
          <w:tcPr>
            <w:tcW w:w="1350" w:type="dxa"/>
            <w:noWrap/>
            <w:vAlign w:val="bottom"/>
            <w:hideMark/>
          </w:tcPr>
          <w:p w14:paraId="10204C71" w14:textId="77777777" w:rsidR="008E73E9" w:rsidRPr="008E73E9" w:rsidRDefault="008E73E9" w:rsidP="008E73E9">
            <w:pPr>
              <w:pBdr>
                <w:bottom w:val="single" w:sz="4" w:space="1" w:color="auto"/>
              </w:pBdr>
              <w:spacing w:line="340" w:lineRule="exact"/>
              <w:jc w:val="center"/>
              <w:rPr>
                <w:rFonts w:ascii="Arial" w:hAnsi="Arial" w:cs="Arial"/>
                <w:color w:val="000000"/>
                <w:sz w:val="18"/>
                <w:szCs w:val="18"/>
              </w:rPr>
            </w:pPr>
            <w:r w:rsidRPr="008E73E9">
              <w:rPr>
                <w:rFonts w:ascii="Arial" w:hAnsi="Arial" w:cs="Arial"/>
                <w:color w:val="000000"/>
                <w:sz w:val="18"/>
                <w:szCs w:val="18"/>
              </w:rPr>
              <w:t>Total</w:t>
            </w:r>
          </w:p>
        </w:tc>
      </w:tr>
      <w:tr w:rsidR="008E73E9" w:rsidRPr="008E73E9" w14:paraId="65DCA3F9" w14:textId="77777777" w:rsidTr="009D21DF">
        <w:trPr>
          <w:trHeight w:val="64"/>
        </w:trPr>
        <w:tc>
          <w:tcPr>
            <w:tcW w:w="5130" w:type="dxa"/>
            <w:noWrap/>
          </w:tcPr>
          <w:p w14:paraId="1387AEC4" w14:textId="77777777" w:rsidR="008E73E9" w:rsidRPr="008E73E9" w:rsidRDefault="008E73E9" w:rsidP="008E73E9">
            <w:pPr>
              <w:spacing w:line="340" w:lineRule="exact"/>
              <w:ind w:hanging="15"/>
              <w:rPr>
                <w:rFonts w:ascii="Arial" w:hAnsi="Arial" w:cs="Arial"/>
                <w:color w:val="000000"/>
                <w:sz w:val="18"/>
                <w:szCs w:val="22"/>
              </w:rPr>
            </w:pPr>
            <w:r w:rsidRPr="008E73E9">
              <w:rPr>
                <w:rFonts w:ascii="Arial" w:hAnsi="Arial" w:cs="Arial"/>
                <w:sz w:val="18"/>
                <w:szCs w:val="22"/>
              </w:rPr>
              <w:t>Short-term loans from financial institutions</w:t>
            </w:r>
          </w:p>
        </w:tc>
        <w:tc>
          <w:tcPr>
            <w:tcW w:w="1350" w:type="dxa"/>
            <w:noWrap/>
          </w:tcPr>
          <w:p w14:paraId="57484D79" w14:textId="77777777" w:rsidR="008E73E9" w:rsidRPr="008E73E9" w:rsidRDefault="008E73E9" w:rsidP="008E73E9">
            <w:pPr>
              <w:tabs>
                <w:tab w:val="decimal" w:pos="972"/>
              </w:tabs>
              <w:spacing w:line="340" w:lineRule="exact"/>
              <w:rPr>
                <w:rFonts w:ascii="Arial" w:hAnsi="Arial" w:cs="Arial"/>
                <w:color w:val="000000"/>
                <w:sz w:val="18"/>
                <w:szCs w:val="22"/>
              </w:rPr>
            </w:pPr>
            <w:r w:rsidRPr="008E73E9">
              <w:rPr>
                <w:rFonts w:ascii="Arial" w:hAnsi="Arial" w:cs="Arial"/>
                <w:sz w:val="18"/>
                <w:szCs w:val="22"/>
              </w:rPr>
              <w:t>122,000</w:t>
            </w:r>
          </w:p>
        </w:tc>
        <w:tc>
          <w:tcPr>
            <w:tcW w:w="1350" w:type="dxa"/>
            <w:noWrap/>
          </w:tcPr>
          <w:p w14:paraId="0BD1049C" w14:textId="77777777" w:rsidR="008E73E9" w:rsidRPr="008E73E9" w:rsidRDefault="008E73E9" w:rsidP="008E73E9">
            <w:pPr>
              <w:tabs>
                <w:tab w:val="decimal" w:pos="972"/>
              </w:tabs>
              <w:spacing w:line="340" w:lineRule="exact"/>
              <w:rPr>
                <w:rFonts w:ascii="Arial" w:hAnsi="Arial" w:cs="Arial"/>
                <w:color w:val="000000"/>
                <w:sz w:val="18"/>
                <w:szCs w:val="22"/>
                <w:cs/>
              </w:rPr>
            </w:pPr>
            <w:r w:rsidRPr="008E73E9">
              <w:rPr>
                <w:rFonts w:ascii="Arial" w:hAnsi="Arial" w:cs="Arial"/>
                <w:sz w:val="18"/>
                <w:szCs w:val="22"/>
              </w:rPr>
              <w:t>-</w:t>
            </w:r>
          </w:p>
        </w:tc>
        <w:tc>
          <w:tcPr>
            <w:tcW w:w="1350" w:type="dxa"/>
            <w:noWrap/>
          </w:tcPr>
          <w:p w14:paraId="6CAA8C7E" w14:textId="77777777" w:rsidR="008E73E9" w:rsidRPr="008E73E9" w:rsidRDefault="008E73E9" w:rsidP="008E73E9">
            <w:pPr>
              <w:tabs>
                <w:tab w:val="decimal" w:pos="972"/>
              </w:tabs>
              <w:spacing w:line="340" w:lineRule="exact"/>
              <w:rPr>
                <w:rFonts w:ascii="Arial" w:hAnsi="Arial" w:cs="Arial"/>
                <w:color w:val="000000"/>
                <w:sz w:val="18"/>
                <w:szCs w:val="22"/>
              </w:rPr>
            </w:pPr>
            <w:r w:rsidRPr="008E73E9">
              <w:rPr>
                <w:rFonts w:ascii="Arial" w:hAnsi="Arial" w:cs="Arial"/>
                <w:sz w:val="18"/>
                <w:szCs w:val="22"/>
              </w:rPr>
              <w:t>122,000</w:t>
            </w:r>
          </w:p>
        </w:tc>
      </w:tr>
      <w:tr w:rsidR="00321619" w:rsidRPr="008E73E9" w14:paraId="3D8D9CC9" w14:textId="77777777" w:rsidTr="009D21DF">
        <w:trPr>
          <w:trHeight w:val="64"/>
        </w:trPr>
        <w:tc>
          <w:tcPr>
            <w:tcW w:w="5130" w:type="dxa"/>
            <w:noWrap/>
          </w:tcPr>
          <w:p w14:paraId="5C8B7E5E" w14:textId="77777777" w:rsidR="00321619" w:rsidRPr="008E73E9" w:rsidRDefault="00321619" w:rsidP="00321619">
            <w:pPr>
              <w:spacing w:line="340" w:lineRule="exact"/>
              <w:ind w:hanging="15"/>
              <w:rPr>
                <w:rFonts w:ascii="Arial" w:hAnsi="Arial" w:cs="Arial"/>
                <w:color w:val="000000"/>
                <w:sz w:val="18"/>
                <w:szCs w:val="22"/>
                <w:cs/>
              </w:rPr>
            </w:pPr>
            <w:r w:rsidRPr="008E73E9">
              <w:rPr>
                <w:rFonts w:ascii="Arial" w:hAnsi="Arial" w:cs="Arial"/>
                <w:sz w:val="18"/>
                <w:szCs w:val="22"/>
              </w:rPr>
              <w:t>Trade and other payables</w:t>
            </w:r>
          </w:p>
        </w:tc>
        <w:tc>
          <w:tcPr>
            <w:tcW w:w="1350" w:type="dxa"/>
            <w:noWrap/>
          </w:tcPr>
          <w:p w14:paraId="6E7BC01A" w14:textId="77777777" w:rsidR="00321619" w:rsidRPr="00321619" w:rsidRDefault="00321619" w:rsidP="00321619">
            <w:pPr>
              <w:tabs>
                <w:tab w:val="decimal" w:pos="972"/>
              </w:tabs>
              <w:spacing w:line="340" w:lineRule="exact"/>
              <w:rPr>
                <w:rFonts w:ascii="Arial" w:hAnsi="Arial" w:cs="Arial"/>
                <w:sz w:val="18"/>
                <w:szCs w:val="22"/>
              </w:rPr>
            </w:pPr>
            <w:r w:rsidRPr="00321619">
              <w:rPr>
                <w:rFonts w:ascii="Arial" w:hAnsi="Arial" w:cs="Arial"/>
                <w:sz w:val="18"/>
                <w:szCs w:val="22"/>
              </w:rPr>
              <w:t>135,670</w:t>
            </w:r>
          </w:p>
        </w:tc>
        <w:tc>
          <w:tcPr>
            <w:tcW w:w="1350" w:type="dxa"/>
            <w:noWrap/>
          </w:tcPr>
          <w:p w14:paraId="1C858B20" w14:textId="77777777" w:rsidR="00321619" w:rsidRPr="00321619" w:rsidRDefault="00321619" w:rsidP="00321619">
            <w:pPr>
              <w:tabs>
                <w:tab w:val="decimal" w:pos="972"/>
              </w:tabs>
              <w:spacing w:line="340" w:lineRule="exact"/>
              <w:rPr>
                <w:rFonts w:ascii="Arial" w:hAnsi="Arial" w:cs="Arial"/>
                <w:sz w:val="18"/>
                <w:szCs w:val="22"/>
                <w:cs/>
              </w:rPr>
            </w:pPr>
            <w:r w:rsidRPr="00321619">
              <w:rPr>
                <w:rFonts w:ascii="Arial" w:hAnsi="Arial" w:cs="Arial"/>
                <w:sz w:val="18"/>
                <w:szCs w:val="22"/>
              </w:rPr>
              <w:t>-</w:t>
            </w:r>
          </w:p>
        </w:tc>
        <w:tc>
          <w:tcPr>
            <w:tcW w:w="1350" w:type="dxa"/>
            <w:noWrap/>
          </w:tcPr>
          <w:p w14:paraId="4A3710D5" w14:textId="77777777" w:rsidR="00321619" w:rsidRPr="00321619" w:rsidRDefault="00321619" w:rsidP="00321619">
            <w:pPr>
              <w:tabs>
                <w:tab w:val="decimal" w:pos="972"/>
              </w:tabs>
              <w:spacing w:line="340" w:lineRule="exact"/>
              <w:rPr>
                <w:rFonts w:ascii="Arial" w:hAnsi="Arial" w:cs="Arial"/>
                <w:sz w:val="18"/>
                <w:szCs w:val="22"/>
              </w:rPr>
            </w:pPr>
            <w:r w:rsidRPr="00321619">
              <w:rPr>
                <w:rFonts w:ascii="Arial" w:hAnsi="Arial" w:cs="Arial"/>
                <w:sz w:val="18"/>
                <w:szCs w:val="22"/>
              </w:rPr>
              <w:t>135,670</w:t>
            </w:r>
          </w:p>
        </w:tc>
      </w:tr>
      <w:tr w:rsidR="00321619" w:rsidRPr="008E73E9" w14:paraId="63F9732E" w14:textId="77777777" w:rsidTr="002A43F4">
        <w:trPr>
          <w:trHeight w:val="64"/>
        </w:trPr>
        <w:tc>
          <w:tcPr>
            <w:tcW w:w="5130" w:type="dxa"/>
            <w:noWrap/>
          </w:tcPr>
          <w:p w14:paraId="7CC4A9F3" w14:textId="77777777" w:rsidR="00321619" w:rsidRPr="008E73E9" w:rsidRDefault="00321619" w:rsidP="00321619">
            <w:pPr>
              <w:spacing w:line="340" w:lineRule="exact"/>
              <w:ind w:hanging="15"/>
              <w:rPr>
                <w:rFonts w:ascii="Arial" w:hAnsi="Arial" w:cs="Arial"/>
                <w:color w:val="000000"/>
                <w:sz w:val="18"/>
                <w:szCs w:val="22"/>
                <w:cs/>
              </w:rPr>
            </w:pPr>
            <w:r w:rsidRPr="008E73E9">
              <w:rPr>
                <w:rFonts w:ascii="Arial" w:hAnsi="Arial" w:cs="Arial"/>
                <w:sz w:val="18"/>
                <w:szCs w:val="22"/>
              </w:rPr>
              <w:t>Lease liabilities</w:t>
            </w:r>
          </w:p>
        </w:tc>
        <w:tc>
          <w:tcPr>
            <w:tcW w:w="1350" w:type="dxa"/>
            <w:noWrap/>
            <w:vAlign w:val="bottom"/>
          </w:tcPr>
          <w:p w14:paraId="1FB8D4CD" w14:textId="77777777" w:rsidR="00321619" w:rsidRPr="00321619" w:rsidRDefault="00321619" w:rsidP="00321619">
            <w:pPr>
              <w:pBdr>
                <w:bottom w:val="single" w:sz="4" w:space="1" w:color="auto"/>
              </w:pBdr>
              <w:tabs>
                <w:tab w:val="decimal" w:pos="972"/>
              </w:tabs>
              <w:spacing w:line="340" w:lineRule="exact"/>
              <w:rPr>
                <w:rFonts w:ascii="Arial" w:hAnsi="Arial" w:cs="Arial"/>
                <w:sz w:val="18"/>
                <w:szCs w:val="22"/>
                <w:cs/>
              </w:rPr>
            </w:pPr>
            <w:r w:rsidRPr="00321619">
              <w:rPr>
                <w:rFonts w:ascii="Arial" w:hAnsi="Arial" w:cs="Arial"/>
                <w:sz w:val="18"/>
                <w:szCs w:val="22"/>
              </w:rPr>
              <w:t>47,590</w:t>
            </w:r>
          </w:p>
        </w:tc>
        <w:tc>
          <w:tcPr>
            <w:tcW w:w="1350" w:type="dxa"/>
            <w:noWrap/>
            <w:vAlign w:val="bottom"/>
          </w:tcPr>
          <w:p w14:paraId="10C88A54" w14:textId="77777777" w:rsidR="00321619" w:rsidRPr="00321619" w:rsidRDefault="00321619" w:rsidP="00321619">
            <w:pPr>
              <w:pBdr>
                <w:bottom w:val="single" w:sz="4" w:space="1" w:color="auto"/>
              </w:pBdr>
              <w:tabs>
                <w:tab w:val="decimal" w:pos="972"/>
              </w:tabs>
              <w:spacing w:line="340" w:lineRule="exact"/>
              <w:rPr>
                <w:rFonts w:ascii="Arial" w:hAnsi="Arial" w:cs="Arial"/>
                <w:sz w:val="18"/>
                <w:szCs w:val="22"/>
                <w:cs/>
              </w:rPr>
            </w:pPr>
            <w:r w:rsidRPr="00321619">
              <w:rPr>
                <w:rFonts w:ascii="Arial" w:hAnsi="Arial" w:cs="Arial"/>
                <w:sz w:val="18"/>
                <w:szCs w:val="22"/>
              </w:rPr>
              <w:t>129,483</w:t>
            </w:r>
          </w:p>
        </w:tc>
        <w:tc>
          <w:tcPr>
            <w:tcW w:w="1350" w:type="dxa"/>
            <w:noWrap/>
            <w:vAlign w:val="bottom"/>
          </w:tcPr>
          <w:p w14:paraId="786F616C" w14:textId="77777777" w:rsidR="00321619" w:rsidRPr="00321619" w:rsidRDefault="00321619" w:rsidP="00321619">
            <w:pPr>
              <w:pBdr>
                <w:bottom w:val="single" w:sz="4" w:space="1" w:color="auto"/>
              </w:pBdr>
              <w:tabs>
                <w:tab w:val="decimal" w:pos="972"/>
              </w:tabs>
              <w:spacing w:line="340" w:lineRule="exact"/>
              <w:rPr>
                <w:rFonts w:ascii="Arial" w:hAnsi="Arial" w:cs="Arial"/>
                <w:sz w:val="18"/>
                <w:szCs w:val="22"/>
                <w:cs/>
              </w:rPr>
            </w:pPr>
            <w:r w:rsidRPr="00321619">
              <w:rPr>
                <w:rFonts w:ascii="Arial" w:hAnsi="Arial" w:cs="Arial"/>
                <w:sz w:val="18"/>
                <w:szCs w:val="22"/>
              </w:rPr>
              <w:t>177,073</w:t>
            </w:r>
          </w:p>
        </w:tc>
      </w:tr>
      <w:tr w:rsidR="00321619" w:rsidRPr="008E73E9" w14:paraId="359BF5A4" w14:textId="77777777" w:rsidTr="002A43F4">
        <w:trPr>
          <w:trHeight w:val="54"/>
        </w:trPr>
        <w:tc>
          <w:tcPr>
            <w:tcW w:w="5130" w:type="dxa"/>
            <w:vAlign w:val="bottom"/>
          </w:tcPr>
          <w:p w14:paraId="73C48ACB" w14:textId="77777777" w:rsidR="00321619" w:rsidRPr="008E73E9" w:rsidRDefault="00321619" w:rsidP="00321619">
            <w:pPr>
              <w:spacing w:line="340" w:lineRule="exact"/>
              <w:ind w:hanging="15"/>
              <w:rPr>
                <w:rFonts w:ascii="Arial" w:hAnsi="Arial" w:cs="Arial"/>
                <w:b/>
                <w:bCs/>
                <w:color w:val="000000"/>
                <w:sz w:val="18"/>
                <w:szCs w:val="18"/>
                <w:cs/>
              </w:rPr>
            </w:pPr>
            <w:r w:rsidRPr="008E73E9">
              <w:rPr>
                <w:rFonts w:ascii="Arial" w:hAnsi="Arial" w:cs="Arial"/>
                <w:b/>
                <w:bCs/>
                <w:color w:val="000000"/>
                <w:sz w:val="18"/>
                <w:szCs w:val="18"/>
              </w:rPr>
              <w:t xml:space="preserve">Total </w:t>
            </w:r>
          </w:p>
        </w:tc>
        <w:tc>
          <w:tcPr>
            <w:tcW w:w="1350" w:type="dxa"/>
            <w:noWrap/>
            <w:vAlign w:val="bottom"/>
          </w:tcPr>
          <w:p w14:paraId="560D7AD7" w14:textId="77777777" w:rsidR="00321619" w:rsidRPr="00321619" w:rsidRDefault="00321619" w:rsidP="00321619">
            <w:pPr>
              <w:pBdr>
                <w:bottom w:val="double" w:sz="4" w:space="1" w:color="auto"/>
              </w:pBdr>
              <w:tabs>
                <w:tab w:val="decimal" w:pos="972"/>
              </w:tabs>
              <w:spacing w:line="340" w:lineRule="exact"/>
              <w:rPr>
                <w:rFonts w:ascii="Arial" w:hAnsi="Arial" w:cs="Arial"/>
                <w:sz w:val="18"/>
                <w:szCs w:val="22"/>
              </w:rPr>
            </w:pPr>
            <w:r w:rsidRPr="00321619">
              <w:rPr>
                <w:rFonts w:ascii="Arial" w:hAnsi="Arial" w:cs="Arial"/>
                <w:sz w:val="18"/>
                <w:szCs w:val="22"/>
              </w:rPr>
              <w:t>30</w:t>
            </w:r>
            <w:r w:rsidR="00882127">
              <w:rPr>
                <w:rFonts w:ascii="Arial" w:hAnsi="Arial" w:cs="Arial"/>
                <w:sz w:val="18"/>
                <w:szCs w:val="22"/>
              </w:rPr>
              <w:t>5</w:t>
            </w:r>
            <w:r w:rsidRPr="00321619">
              <w:rPr>
                <w:rFonts w:ascii="Arial" w:hAnsi="Arial" w:cs="Arial"/>
                <w:sz w:val="18"/>
                <w:szCs w:val="22"/>
              </w:rPr>
              <w:t>,260</w:t>
            </w:r>
          </w:p>
        </w:tc>
        <w:tc>
          <w:tcPr>
            <w:tcW w:w="1350" w:type="dxa"/>
            <w:noWrap/>
            <w:vAlign w:val="bottom"/>
          </w:tcPr>
          <w:p w14:paraId="5E2E75ED" w14:textId="77777777" w:rsidR="00321619" w:rsidRPr="00321619" w:rsidRDefault="00321619" w:rsidP="00321619">
            <w:pPr>
              <w:pBdr>
                <w:bottom w:val="double" w:sz="4" w:space="1" w:color="auto"/>
              </w:pBdr>
              <w:tabs>
                <w:tab w:val="decimal" w:pos="972"/>
              </w:tabs>
              <w:spacing w:line="340" w:lineRule="exact"/>
              <w:rPr>
                <w:rFonts w:ascii="Arial" w:hAnsi="Arial" w:cs="Arial"/>
                <w:sz w:val="18"/>
                <w:szCs w:val="22"/>
                <w:cs/>
              </w:rPr>
            </w:pPr>
            <w:r w:rsidRPr="00321619">
              <w:rPr>
                <w:rFonts w:ascii="Arial" w:hAnsi="Arial" w:cs="Arial"/>
                <w:sz w:val="18"/>
                <w:szCs w:val="22"/>
              </w:rPr>
              <w:t>129,483</w:t>
            </w:r>
          </w:p>
        </w:tc>
        <w:tc>
          <w:tcPr>
            <w:tcW w:w="1350" w:type="dxa"/>
            <w:noWrap/>
            <w:vAlign w:val="bottom"/>
          </w:tcPr>
          <w:p w14:paraId="376EED8C" w14:textId="77777777" w:rsidR="00321619" w:rsidRPr="00321619" w:rsidRDefault="00321619" w:rsidP="00321619">
            <w:pPr>
              <w:pBdr>
                <w:bottom w:val="double" w:sz="4" w:space="1" w:color="auto"/>
              </w:pBdr>
              <w:tabs>
                <w:tab w:val="decimal" w:pos="972"/>
              </w:tabs>
              <w:spacing w:line="340" w:lineRule="exact"/>
              <w:rPr>
                <w:rFonts w:ascii="Arial" w:hAnsi="Arial" w:cs="Arial"/>
                <w:sz w:val="18"/>
                <w:szCs w:val="22"/>
                <w:cs/>
              </w:rPr>
            </w:pPr>
            <w:r w:rsidRPr="00321619">
              <w:rPr>
                <w:rFonts w:ascii="Arial" w:hAnsi="Arial" w:cs="Arial"/>
                <w:sz w:val="18"/>
                <w:szCs w:val="22"/>
              </w:rPr>
              <w:t>434,743</w:t>
            </w:r>
          </w:p>
        </w:tc>
      </w:tr>
    </w:tbl>
    <w:p w14:paraId="3B2B6FFE" w14:textId="77777777" w:rsidR="001A0AC3" w:rsidRPr="003408A5" w:rsidRDefault="001D7685" w:rsidP="001D768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45B65">
        <w:rPr>
          <w:rFonts w:ascii="Arial" w:hAnsi="Arial" w:cs="Arial"/>
          <w:b/>
          <w:bCs/>
          <w:sz w:val="22"/>
          <w:szCs w:val="22"/>
        </w:rPr>
        <w:t>7</w:t>
      </w:r>
      <w:r w:rsidR="004A08E8" w:rsidRPr="003408A5">
        <w:rPr>
          <w:rFonts w:ascii="Arial" w:hAnsi="Arial" w:cs="Arial"/>
          <w:b/>
          <w:bCs/>
          <w:sz w:val="22"/>
          <w:szCs w:val="22"/>
        </w:rPr>
        <w:t>.2</w:t>
      </w:r>
      <w:r w:rsidR="004A08E8" w:rsidRPr="003408A5">
        <w:rPr>
          <w:rFonts w:ascii="Arial" w:hAnsi="Arial" w:cs="Arial"/>
          <w:b/>
          <w:bCs/>
          <w:sz w:val="22"/>
          <w:szCs w:val="22"/>
        </w:rPr>
        <w:tab/>
      </w:r>
      <w:r w:rsidR="001A0AC3" w:rsidRPr="003408A5">
        <w:rPr>
          <w:rFonts w:ascii="Arial" w:hAnsi="Arial" w:cs="Arial"/>
          <w:b/>
          <w:bCs/>
          <w:sz w:val="22"/>
          <w:szCs w:val="22"/>
        </w:rPr>
        <w:t>Fair values of financial instruments</w:t>
      </w:r>
    </w:p>
    <w:p w14:paraId="0C742DD5" w14:textId="77777777" w:rsidR="001A0AC3" w:rsidRPr="003408A5" w:rsidRDefault="001A0AC3" w:rsidP="008E73E9">
      <w:pPr>
        <w:spacing w:before="120" w:after="120" w:line="380" w:lineRule="exact"/>
        <w:ind w:left="547"/>
        <w:jc w:val="thaiDistribute"/>
        <w:rPr>
          <w:rFonts w:ascii="Arial" w:hAnsi="Arial" w:cs="Arial"/>
          <w:color w:val="000000"/>
          <w:sz w:val="22"/>
          <w:szCs w:val="22"/>
        </w:rPr>
      </w:pPr>
      <w:r w:rsidRPr="003408A5">
        <w:rPr>
          <w:rFonts w:ascii="Arial" w:hAnsi="Arial" w:cs="Arial"/>
          <w:color w:val="000000"/>
          <w:sz w:val="22"/>
          <w:szCs w:val="22"/>
        </w:rPr>
        <w:t>Since the majority of the Company</w:t>
      </w:r>
      <w:r w:rsidR="00213AA3" w:rsidRPr="003408A5">
        <w:rPr>
          <w:rFonts w:ascii="Arial" w:hAnsi="Arial" w:cs="Arial"/>
          <w:color w:val="000000"/>
          <w:sz w:val="22"/>
          <w:szCs w:val="22"/>
        </w:rPr>
        <w:t>’</w:t>
      </w:r>
      <w:r w:rsidRPr="003408A5">
        <w:rPr>
          <w:rFonts w:ascii="Arial" w:hAnsi="Arial" w:cs="Arial"/>
          <w:color w:val="000000"/>
          <w:sz w:val="22"/>
          <w:szCs w:val="22"/>
        </w:rPr>
        <w:t xml:space="preserve">s financial </w:t>
      </w:r>
      <w:r w:rsidR="00D25ABF" w:rsidRPr="003408A5">
        <w:rPr>
          <w:rFonts w:ascii="Arial" w:hAnsi="Arial" w:cs="Arial"/>
          <w:color w:val="000000"/>
          <w:sz w:val="22"/>
          <w:szCs w:val="22"/>
        </w:rPr>
        <w:t xml:space="preserve">instruments </w:t>
      </w:r>
      <w:r w:rsidRPr="003408A5">
        <w:rPr>
          <w:rFonts w:ascii="Arial" w:hAnsi="Arial" w:cs="Arial"/>
          <w:color w:val="000000"/>
          <w:sz w:val="22"/>
          <w:szCs w:val="22"/>
        </w:rPr>
        <w:t>are short-term in nature</w:t>
      </w:r>
      <w:r w:rsidR="006F7618" w:rsidRPr="003408A5">
        <w:rPr>
          <w:rFonts w:ascii="Arial" w:hAnsi="Arial" w:cs="Arial"/>
          <w:color w:val="000000"/>
          <w:sz w:val="22"/>
          <w:szCs w:val="22"/>
        </w:rPr>
        <w:t xml:space="preserve"> </w:t>
      </w:r>
      <w:r w:rsidR="008E73E9">
        <w:rPr>
          <w:rFonts w:ascii="Arial" w:hAnsi="Arial" w:cs="Browallia New"/>
          <w:color w:val="000000"/>
          <w:sz w:val="22"/>
        </w:rPr>
        <w:t xml:space="preserve">or </w:t>
      </w:r>
      <w:r w:rsidR="006F7618" w:rsidRPr="003408A5">
        <w:rPr>
          <w:rFonts w:ascii="Arial" w:hAnsi="Arial" w:cs="Arial"/>
          <w:color w:val="000000"/>
          <w:sz w:val="22"/>
          <w:szCs w:val="22"/>
        </w:rPr>
        <w:t xml:space="preserve">carrying interest at rates close to the market interest rates, </w:t>
      </w:r>
      <w:r w:rsidRPr="003408A5">
        <w:rPr>
          <w:rFonts w:ascii="Arial" w:hAnsi="Arial" w:cs="Arial"/>
          <w:color w:val="000000"/>
          <w:sz w:val="22"/>
          <w:szCs w:val="22"/>
        </w:rPr>
        <w:t xml:space="preserve">their fair value is not expected to be materially different from the amounts presented in the </w:t>
      </w:r>
      <w:r w:rsidR="00816098" w:rsidRPr="003408A5">
        <w:rPr>
          <w:rFonts w:ascii="Arial" w:hAnsi="Arial" w:cs="Arial"/>
          <w:color w:val="000000"/>
          <w:sz w:val="22"/>
          <w:szCs w:val="22"/>
        </w:rPr>
        <w:t>statements of financial position</w:t>
      </w:r>
      <w:r w:rsidRPr="003408A5">
        <w:rPr>
          <w:rFonts w:ascii="Arial" w:hAnsi="Arial" w:cs="Arial"/>
          <w:color w:val="000000"/>
          <w:sz w:val="22"/>
          <w:szCs w:val="22"/>
        </w:rPr>
        <w:t xml:space="preserve">. </w:t>
      </w:r>
    </w:p>
    <w:p w14:paraId="600EED96" w14:textId="77777777" w:rsidR="00960C02" w:rsidRPr="003408A5" w:rsidRDefault="00545B65" w:rsidP="00545B65">
      <w:pPr>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br w:type="page"/>
      </w:r>
      <w:r w:rsidR="001D7685">
        <w:rPr>
          <w:rFonts w:ascii="Arial" w:hAnsi="Arial" w:cs="Arial"/>
          <w:b/>
          <w:bCs/>
          <w:sz w:val="22"/>
          <w:szCs w:val="22"/>
        </w:rPr>
        <w:lastRenderedPageBreak/>
        <w:t>2</w:t>
      </w:r>
      <w:r>
        <w:rPr>
          <w:rFonts w:ascii="Arial" w:hAnsi="Arial" w:cs="Arial"/>
          <w:b/>
          <w:bCs/>
          <w:sz w:val="22"/>
          <w:szCs w:val="22"/>
        </w:rPr>
        <w:t>8</w:t>
      </w:r>
      <w:r w:rsidR="00960C02" w:rsidRPr="003408A5">
        <w:rPr>
          <w:rFonts w:ascii="Arial" w:hAnsi="Arial" w:cs="Arial"/>
          <w:b/>
          <w:bCs/>
          <w:sz w:val="22"/>
          <w:szCs w:val="22"/>
        </w:rPr>
        <w:t>.</w:t>
      </w:r>
      <w:r w:rsidR="00960C02" w:rsidRPr="003408A5">
        <w:rPr>
          <w:rFonts w:ascii="Arial" w:hAnsi="Arial" w:cs="Arial"/>
          <w:b/>
          <w:bCs/>
          <w:sz w:val="22"/>
          <w:szCs w:val="22"/>
        </w:rPr>
        <w:tab/>
        <w:t>Capital management</w:t>
      </w:r>
    </w:p>
    <w:p w14:paraId="37BD8FF3" w14:textId="77777777" w:rsidR="00960C02" w:rsidRPr="003408A5" w:rsidRDefault="00960C02" w:rsidP="00545B65">
      <w:pPr>
        <w:spacing w:before="120" w:after="120" w:line="380" w:lineRule="exact"/>
        <w:ind w:left="547"/>
        <w:jc w:val="thaiDistribute"/>
        <w:rPr>
          <w:rFonts w:ascii="Arial" w:eastAsia="MS Mincho" w:hAnsi="Arial" w:cs="Arial"/>
          <w:color w:val="000000"/>
          <w:sz w:val="22"/>
          <w:szCs w:val="22"/>
        </w:rPr>
      </w:pPr>
      <w:r w:rsidRPr="003408A5">
        <w:rPr>
          <w:rFonts w:ascii="Arial" w:eastAsia="MS Mincho" w:hAnsi="Arial" w:cs="Arial"/>
          <w:color w:val="000000"/>
          <w:sz w:val="22"/>
          <w:szCs w:val="22"/>
        </w:rPr>
        <w:t>The primary objective of the Company</w:t>
      </w:r>
      <w:r w:rsidR="00213AA3" w:rsidRPr="003408A5">
        <w:rPr>
          <w:rFonts w:ascii="Arial" w:eastAsia="MS Mincho" w:hAnsi="Arial" w:cs="Arial"/>
          <w:color w:val="000000"/>
          <w:sz w:val="22"/>
          <w:szCs w:val="22"/>
        </w:rPr>
        <w:t>’</w:t>
      </w:r>
      <w:r w:rsidRPr="003408A5">
        <w:rPr>
          <w:rFonts w:ascii="Arial" w:eastAsia="MS Mincho" w:hAnsi="Arial" w:cs="Arial"/>
          <w:color w:val="000000"/>
          <w:sz w:val="22"/>
          <w:szCs w:val="22"/>
        </w:rPr>
        <w:t xml:space="preserve">s capital management is to ensure that it has appropriate capital structure in order to support its business and maximise shareholder value. As at </w:t>
      </w:r>
      <w:r w:rsidR="001B1D2F" w:rsidRPr="003408A5">
        <w:rPr>
          <w:rFonts w:ascii="Arial" w:eastAsia="MS Mincho" w:hAnsi="Arial" w:cs="Arial"/>
          <w:color w:val="000000"/>
          <w:sz w:val="22"/>
          <w:szCs w:val="22"/>
        </w:rPr>
        <w:t xml:space="preserve">31 December </w:t>
      </w:r>
      <w:r w:rsidR="00902180">
        <w:rPr>
          <w:rFonts w:ascii="Arial" w:eastAsia="MS Mincho" w:hAnsi="Arial" w:cs="Arial"/>
          <w:color w:val="000000"/>
          <w:sz w:val="22"/>
          <w:szCs w:val="22"/>
        </w:rPr>
        <w:t>2021</w:t>
      </w:r>
      <w:r w:rsidRPr="003408A5">
        <w:rPr>
          <w:rFonts w:ascii="Arial" w:eastAsia="MS Mincho" w:hAnsi="Arial" w:cs="Arial"/>
          <w:color w:val="000000"/>
          <w:sz w:val="22"/>
          <w:szCs w:val="22"/>
        </w:rPr>
        <w:t>, the Company</w:t>
      </w:r>
      <w:r w:rsidR="00213AA3" w:rsidRPr="003408A5">
        <w:rPr>
          <w:rFonts w:ascii="Arial" w:eastAsia="MS Mincho" w:hAnsi="Arial" w:cs="Arial"/>
          <w:color w:val="000000"/>
          <w:sz w:val="22"/>
          <w:szCs w:val="22"/>
        </w:rPr>
        <w:t>’</w:t>
      </w:r>
      <w:r w:rsidRPr="003408A5">
        <w:rPr>
          <w:rFonts w:ascii="Arial" w:eastAsia="MS Mincho" w:hAnsi="Arial" w:cs="Arial"/>
          <w:color w:val="000000"/>
          <w:sz w:val="22"/>
          <w:szCs w:val="22"/>
        </w:rPr>
        <w:t>s debt-to-equity ratio was</w:t>
      </w:r>
      <w:r w:rsidR="00D11EA3" w:rsidRPr="003408A5">
        <w:rPr>
          <w:rFonts w:ascii="Arial" w:eastAsia="MS Mincho" w:hAnsi="Arial" w:cs="Arial"/>
          <w:color w:val="000000"/>
          <w:sz w:val="22"/>
          <w:szCs w:val="22"/>
        </w:rPr>
        <w:t xml:space="preserve"> </w:t>
      </w:r>
      <w:r w:rsidR="00837EA7">
        <w:rPr>
          <w:rFonts w:ascii="Arial" w:eastAsia="MS Mincho" w:hAnsi="Arial" w:cs="Arial"/>
          <w:color w:val="000000"/>
          <w:sz w:val="22"/>
          <w:szCs w:val="22"/>
        </w:rPr>
        <w:t>0.61</w:t>
      </w:r>
      <w:r w:rsidRPr="003408A5">
        <w:rPr>
          <w:rFonts w:ascii="Arial" w:eastAsia="MS Mincho" w:hAnsi="Arial" w:cs="Arial"/>
          <w:color w:val="000000"/>
          <w:sz w:val="22"/>
          <w:szCs w:val="22"/>
        </w:rPr>
        <w:t>:1 (</w:t>
      </w:r>
      <w:r w:rsidR="00902180">
        <w:rPr>
          <w:rFonts w:ascii="Arial" w:eastAsia="MS Mincho" w:hAnsi="Arial" w:cs="Arial"/>
          <w:color w:val="000000"/>
          <w:sz w:val="22"/>
          <w:szCs w:val="22"/>
        </w:rPr>
        <w:t>2020</w:t>
      </w:r>
      <w:r w:rsidR="00213AA3" w:rsidRPr="003408A5">
        <w:rPr>
          <w:rFonts w:ascii="Arial" w:eastAsia="MS Mincho" w:hAnsi="Arial" w:cs="Arial"/>
          <w:color w:val="000000"/>
          <w:sz w:val="22"/>
          <w:szCs w:val="22"/>
        </w:rPr>
        <w:t>:</w:t>
      </w:r>
      <w:r w:rsidRPr="003408A5">
        <w:rPr>
          <w:rFonts w:ascii="Arial" w:eastAsia="MS Mincho" w:hAnsi="Arial" w:cs="Arial"/>
          <w:color w:val="000000"/>
          <w:sz w:val="22"/>
          <w:szCs w:val="22"/>
        </w:rPr>
        <w:t xml:space="preserve"> </w:t>
      </w:r>
      <w:r w:rsidR="00EE0A83">
        <w:rPr>
          <w:rFonts w:ascii="Arial" w:eastAsia="MS Mincho" w:hAnsi="Arial" w:cs="Arial"/>
          <w:color w:val="000000"/>
          <w:sz w:val="22"/>
          <w:szCs w:val="22"/>
        </w:rPr>
        <w:t>1.10</w:t>
      </w:r>
      <w:r w:rsidRPr="003408A5">
        <w:rPr>
          <w:rFonts w:ascii="Arial" w:eastAsia="MS Mincho" w:hAnsi="Arial" w:cs="Arial"/>
          <w:color w:val="000000"/>
          <w:sz w:val="22"/>
          <w:szCs w:val="22"/>
        </w:rPr>
        <w:t>:1).</w:t>
      </w:r>
    </w:p>
    <w:p w14:paraId="7E482BCC" w14:textId="77777777" w:rsidR="00754A0E" w:rsidRPr="003408A5" w:rsidRDefault="00545B65" w:rsidP="00545B65">
      <w:pPr>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29</w:t>
      </w:r>
      <w:r w:rsidR="00754A0E" w:rsidRPr="003408A5">
        <w:rPr>
          <w:rFonts w:ascii="Arial" w:hAnsi="Arial" w:cs="Arial"/>
          <w:b/>
          <w:bCs/>
          <w:sz w:val="22"/>
          <w:szCs w:val="22"/>
        </w:rPr>
        <w:t>.</w:t>
      </w:r>
      <w:r w:rsidR="00754A0E" w:rsidRPr="003408A5">
        <w:rPr>
          <w:rFonts w:ascii="Arial" w:hAnsi="Arial" w:cs="Arial"/>
          <w:b/>
          <w:bCs/>
          <w:sz w:val="22"/>
          <w:szCs w:val="22"/>
        </w:rPr>
        <w:tab/>
        <w:t>Event after the reporting period</w:t>
      </w:r>
    </w:p>
    <w:p w14:paraId="31C53F1A" w14:textId="77777777" w:rsidR="00754A0E" w:rsidRPr="003408A5" w:rsidRDefault="00E63EFB" w:rsidP="00545B65">
      <w:pPr>
        <w:spacing w:before="120" w:after="120" w:line="380" w:lineRule="exact"/>
        <w:ind w:left="547" w:right="-43" w:hanging="540"/>
        <w:jc w:val="thaiDistribute"/>
        <w:rPr>
          <w:rFonts w:ascii="Arial" w:hAnsi="Arial" w:cs="Arial"/>
          <w:sz w:val="22"/>
          <w:szCs w:val="22"/>
        </w:rPr>
      </w:pPr>
      <w:r w:rsidRPr="003408A5">
        <w:rPr>
          <w:rFonts w:ascii="Arial" w:hAnsi="Arial" w:cs="Arial"/>
          <w:sz w:val="22"/>
          <w:szCs w:val="22"/>
        </w:rPr>
        <w:t xml:space="preserve">         On </w:t>
      </w:r>
      <w:r w:rsidR="00C54AE3">
        <w:rPr>
          <w:rFonts w:ascii="Arial" w:hAnsi="Arial" w:cs="Arial"/>
          <w:sz w:val="22"/>
          <w:szCs w:val="22"/>
        </w:rPr>
        <w:t>1</w:t>
      </w:r>
      <w:r w:rsidR="00E03123">
        <w:rPr>
          <w:rFonts w:ascii="Arial" w:hAnsi="Arial" w:cs="Arial"/>
          <w:sz w:val="22"/>
          <w:szCs w:val="22"/>
        </w:rPr>
        <w:t>7</w:t>
      </w:r>
      <w:r w:rsidRPr="003408A5">
        <w:rPr>
          <w:rFonts w:ascii="Arial" w:hAnsi="Arial" w:cs="Arial"/>
          <w:sz w:val="22"/>
          <w:szCs w:val="22"/>
        </w:rPr>
        <w:t xml:space="preserve"> February 20</w:t>
      </w:r>
      <w:r w:rsidR="003408A5" w:rsidRPr="003408A5">
        <w:rPr>
          <w:rFonts w:ascii="Arial" w:hAnsi="Arial" w:cs="Arial"/>
          <w:sz w:val="22"/>
          <w:szCs w:val="22"/>
        </w:rPr>
        <w:t>2</w:t>
      </w:r>
      <w:r w:rsidR="00EE0A83">
        <w:rPr>
          <w:rFonts w:ascii="Arial" w:hAnsi="Arial" w:cs="Arial"/>
          <w:sz w:val="22"/>
          <w:szCs w:val="22"/>
        </w:rPr>
        <w:t>2</w:t>
      </w:r>
      <w:r w:rsidRPr="003408A5">
        <w:rPr>
          <w:rFonts w:ascii="Arial" w:hAnsi="Arial" w:cs="Arial"/>
          <w:sz w:val="22"/>
          <w:szCs w:val="22"/>
        </w:rPr>
        <w:t>, the meeting of the Company</w:t>
      </w:r>
      <w:r w:rsidR="00213AA3" w:rsidRPr="003408A5">
        <w:rPr>
          <w:rFonts w:ascii="Arial" w:hAnsi="Arial" w:cs="Arial"/>
          <w:sz w:val="22"/>
          <w:szCs w:val="22"/>
        </w:rPr>
        <w:t>’</w:t>
      </w:r>
      <w:r w:rsidRPr="003408A5">
        <w:rPr>
          <w:rFonts w:ascii="Arial" w:hAnsi="Arial" w:cs="Arial"/>
          <w:sz w:val="22"/>
          <w:szCs w:val="22"/>
        </w:rPr>
        <w:t>s Board of Directors No.1/20</w:t>
      </w:r>
      <w:r w:rsidR="004411B4">
        <w:rPr>
          <w:rFonts w:ascii="Arial" w:hAnsi="Arial" w:cs="Arial"/>
          <w:sz w:val="22"/>
          <w:szCs w:val="22"/>
        </w:rPr>
        <w:t>2</w:t>
      </w:r>
      <w:r w:rsidR="00EE0A83">
        <w:rPr>
          <w:rFonts w:ascii="Arial" w:hAnsi="Arial" w:cs="Arial"/>
          <w:sz w:val="22"/>
          <w:szCs w:val="22"/>
        </w:rPr>
        <w:t>2</w:t>
      </w:r>
      <w:r w:rsidRPr="003408A5">
        <w:rPr>
          <w:rFonts w:ascii="Arial" w:hAnsi="Arial" w:cs="Arial"/>
          <w:sz w:val="22"/>
          <w:szCs w:val="22"/>
        </w:rPr>
        <w:t xml:space="preserve"> passed a resolution approving the dividend payment for the year </w:t>
      </w:r>
      <w:r w:rsidR="00902180">
        <w:rPr>
          <w:rFonts w:ascii="Arial" w:hAnsi="Arial" w:cs="Arial"/>
          <w:sz w:val="22"/>
          <w:szCs w:val="22"/>
        </w:rPr>
        <w:t>2021</w:t>
      </w:r>
      <w:r w:rsidRPr="003408A5">
        <w:rPr>
          <w:rFonts w:ascii="Arial" w:hAnsi="Arial" w:cs="Arial"/>
          <w:sz w:val="22"/>
          <w:szCs w:val="22"/>
        </w:rPr>
        <w:t xml:space="preserve"> to the Company</w:t>
      </w:r>
      <w:r w:rsidR="00213AA3" w:rsidRPr="003408A5">
        <w:rPr>
          <w:rFonts w:ascii="Arial" w:hAnsi="Arial" w:cs="Arial"/>
          <w:sz w:val="22"/>
          <w:szCs w:val="22"/>
        </w:rPr>
        <w:t>’</w:t>
      </w:r>
      <w:r w:rsidRPr="003408A5">
        <w:rPr>
          <w:rFonts w:ascii="Arial" w:hAnsi="Arial" w:cs="Arial"/>
          <w:sz w:val="22"/>
          <w:szCs w:val="22"/>
        </w:rPr>
        <w:t xml:space="preserve">s shareholders at Baht </w:t>
      </w:r>
      <w:r w:rsidR="00E03123">
        <w:rPr>
          <w:rFonts w:ascii="Arial" w:hAnsi="Arial" w:cs="Arial"/>
          <w:sz w:val="22"/>
          <w:szCs w:val="22"/>
        </w:rPr>
        <w:t>0.175</w:t>
      </w:r>
      <w:r w:rsidRPr="003408A5">
        <w:rPr>
          <w:rFonts w:ascii="Arial" w:hAnsi="Arial" w:cs="Arial"/>
          <w:sz w:val="22"/>
          <w:szCs w:val="22"/>
        </w:rPr>
        <w:t xml:space="preserve"> per share or a total dividend of approximately Baht </w:t>
      </w:r>
      <w:r w:rsidR="00E03123">
        <w:rPr>
          <w:rFonts w:ascii="Arial" w:hAnsi="Arial" w:cs="Arial"/>
          <w:sz w:val="22"/>
          <w:szCs w:val="22"/>
        </w:rPr>
        <w:t>70</w:t>
      </w:r>
      <w:r w:rsidRPr="003408A5">
        <w:rPr>
          <w:rFonts w:ascii="Arial" w:hAnsi="Arial" w:cs="Arial"/>
          <w:sz w:val="22"/>
          <w:szCs w:val="22"/>
        </w:rPr>
        <w:t xml:space="preserve"> million. The Company will further propose this dividend payment for approval to the Annual General Meeting of the shareholders.</w:t>
      </w:r>
    </w:p>
    <w:p w14:paraId="77128403" w14:textId="77777777" w:rsidR="003A5BBD" w:rsidRPr="003408A5" w:rsidRDefault="006E5F85" w:rsidP="00545B65">
      <w:pPr>
        <w:spacing w:before="120" w:after="120" w:line="380" w:lineRule="exact"/>
        <w:ind w:left="547" w:right="-43" w:hanging="547"/>
        <w:jc w:val="thaiDistribute"/>
        <w:rPr>
          <w:rFonts w:ascii="Arial" w:hAnsi="Arial" w:cs="Arial"/>
          <w:b/>
          <w:bCs/>
          <w:sz w:val="22"/>
          <w:szCs w:val="22"/>
        </w:rPr>
      </w:pPr>
      <w:r w:rsidRPr="003408A5">
        <w:rPr>
          <w:rFonts w:ascii="Arial" w:hAnsi="Arial" w:cs="Arial"/>
          <w:b/>
          <w:bCs/>
          <w:sz w:val="22"/>
          <w:szCs w:val="22"/>
        </w:rPr>
        <w:t>3</w:t>
      </w:r>
      <w:r w:rsidR="00545B65">
        <w:rPr>
          <w:rFonts w:ascii="Arial" w:hAnsi="Arial" w:cs="Arial"/>
          <w:b/>
          <w:bCs/>
          <w:sz w:val="22"/>
          <w:szCs w:val="22"/>
        </w:rPr>
        <w:t>0</w:t>
      </w:r>
      <w:r w:rsidR="00FB5D79" w:rsidRPr="003408A5">
        <w:rPr>
          <w:rFonts w:ascii="Arial" w:hAnsi="Arial" w:cs="Arial"/>
          <w:b/>
          <w:bCs/>
          <w:sz w:val="22"/>
          <w:szCs w:val="22"/>
        </w:rPr>
        <w:t>.</w:t>
      </w:r>
      <w:r w:rsidR="00FB5D79" w:rsidRPr="003408A5">
        <w:rPr>
          <w:rFonts w:ascii="Arial" w:hAnsi="Arial" w:cs="Arial"/>
          <w:b/>
          <w:bCs/>
          <w:sz w:val="22"/>
          <w:szCs w:val="22"/>
        </w:rPr>
        <w:tab/>
      </w:r>
      <w:r w:rsidR="00D97251" w:rsidRPr="003408A5">
        <w:rPr>
          <w:rFonts w:ascii="Arial" w:hAnsi="Arial" w:cs="Arial"/>
          <w:b/>
          <w:bCs/>
          <w:sz w:val="22"/>
          <w:szCs w:val="22"/>
        </w:rPr>
        <w:t>Approval of financial statements</w:t>
      </w:r>
    </w:p>
    <w:p w14:paraId="1C5F5071" w14:textId="77777777" w:rsidR="003A5BBD" w:rsidRPr="003408A5" w:rsidRDefault="003A5BBD" w:rsidP="00545B65">
      <w:pPr>
        <w:spacing w:before="120" w:after="120" w:line="380" w:lineRule="exact"/>
        <w:ind w:left="547" w:hanging="547"/>
        <w:jc w:val="thaiDistribute"/>
        <w:rPr>
          <w:rFonts w:ascii="Arial" w:hAnsi="Arial" w:cs="Arial"/>
          <w:sz w:val="22"/>
          <w:szCs w:val="22"/>
        </w:rPr>
      </w:pPr>
      <w:r w:rsidRPr="003408A5">
        <w:rPr>
          <w:rFonts w:ascii="Arial" w:hAnsi="Arial" w:cs="Arial"/>
          <w:sz w:val="22"/>
          <w:szCs w:val="22"/>
        </w:rPr>
        <w:tab/>
        <w:t xml:space="preserve">These financial statements </w:t>
      </w:r>
      <w:r w:rsidR="00A810EB" w:rsidRPr="003408A5">
        <w:rPr>
          <w:rFonts w:ascii="Arial" w:hAnsi="Arial" w:cs="Arial"/>
          <w:sz w:val="22"/>
          <w:szCs w:val="22"/>
        </w:rPr>
        <w:t>were authoris</w:t>
      </w:r>
      <w:r w:rsidR="00CC3EB8" w:rsidRPr="003408A5">
        <w:rPr>
          <w:rFonts w:ascii="Arial" w:hAnsi="Arial" w:cs="Arial"/>
          <w:sz w:val="22"/>
          <w:szCs w:val="22"/>
        </w:rPr>
        <w:t xml:space="preserve">ed </w:t>
      </w:r>
      <w:r w:rsidR="006B37EE" w:rsidRPr="003408A5">
        <w:rPr>
          <w:rFonts w:ascii="Arial" w:hAnsi="Arial" w:cs="Arial"/>
          <w:sz w:val="22"/>
          <w:szCs w:val="22"/>
        </w:rPr>
        <w:t xml:space="preserve">for issue </w:t>
      </w:r>
      <w:r w:rsidR="00CC3EB8" w:rsidRPr="003408A5">
        <w:rPr>
          <w:rFonts w:ascii="Arial" w:hAnsi="Arial" w:cs="Arial"/>
          <w:sz w:val="22"/>
          <w:szCs w:val="22"/>
        </w:rPr>
        <w:t xml:space="preserve">by </w:t>
      </w:r>
      <w:r w:rsidR="006B37EE" w:rsidRPr="003408A5">
        <w:rPr>
          <w:rFonts w:ascii="Arial" w:hAnsi="Arial" w:cs="Arial"/>
          <w:sz w:val="22"/>
          <w:szCs w:val="22"/>
        </w:rPr>
        <w:t>the Company</w:t>
      </w:r>
      <w:r w:rsidR="00213AA3" w:rsidRPr="003408A5">
        <w:rPr>
          <w:rFonts w:ascii="Arial" w:hAnsi="Arial" w:cs="Arial"/>
          <w:sz w:val="22"/>
          <w:szCs w:val="22"/>
        </w:rPr>
        <w:t>’</w:t>
      </w:r>
      <w:r w:rsidR="006B37EE" w:rsidRPr="003408A5">
        <w:rPr>
          <w:rFonts w:ascii="Arial" w:hAnsi="Arial" w:cs="Arial"/>
          <w:sz w:val="22"/>
          <w:szCs w:val="22"/>
        </w:rPr>
        <w:t xml:space="preserve">s </w:t>
      </w:r>
      <w:r w:rsidR="00855DE3" w:rsidRPr="003408A5">
        <w:rPr>
          <w:rFonts w:ascii="Arial" w:hAnsi="Arial" w:cs="Arial"/>
          <w:sz w:val="22"/>
          <w:szCs w:val="22"/>
        </w:rPr>
        <w:t>Board of D</w:t>
      </w:r>
      <w:r w:rsidR="00E21FB4" w:rsidRPr="003408A5">
        <w:rPr>
          <w:rFonts w:ascii="Arial" w:hAnsi="Arial" w:cs="Arial"/>
          <w:sz w:val="22"/>
          <w:szCs w:val="22"/>
        </w:rPr>
        <w:t>irector</w:t>
      </w:r>
      <w:r w:rsidR="00367B76" w:rsidRPr="003408A5">
        <w:rPr>
          <w:rFonts w:ascii="Arial" w:hAnsi="Arial" w:cs="Arial"/>
          <w:sz w:val="22"/>
          <w:szCs w:val="22"/>
        </w:rPr>
        <w:t>s</w:t>
      </w:r>
      <w:r w:rsidR="00CC3EB8" w:rsidRPr="003408A5">
        <w:rPr>
          <w:rFonts w:ascii="Arial" w:hAnsi="Arial" w:cs="Arial"/>
          <w:sz w:val="22"/>
          <w:szCs w:val="22"/>
        </w:rPr>
        <w:t xml:space="preserve"> on</w:t>
      </w:r>
      <w:r w:rsidR="00BA6F73" w:rsidRPr="003408A5">
        <w:rPr>
          <w:rFonts w:ascii="Arial" w:hAnsi="Arial" w:cs="Arial"/>
          <w:sz w:val="22"/>
          <w:szCs w:val="22"/>
        </w:rPr>
        <w:t xml:space="preserve"> </w:t>
      </w:r>
      <w:r w:rsidR="001D7685">
        <w:rPr>
          <w:rFonts w:ascii="Arial" w:hAnsi="Arial" w:cs="Arial"/>
          <w:sz w:val="22"/>
          <w:szCs w:val="22"/>
        </w:rPr>
        <w:t>17</w:t>
      </w:r>
      <w:r w:rsidR="00A05B00" w:rsidRPr="003408A5">
        <w:rPr>
          <w:rFonts w:ascii="Arial" w:hAnsi="Arial" w:cs="Arial"/>
          <w:sz w:val="22"/>
          <w:szCs w:val="22"/>
        </w:rPr>
        <w:t xml:space="preserve"> February 20</w:t>
      </w:r>
      <w:r w:rsidR="003408A5" w:rsidRPr="003408A5">
        <w:rPr>
          <w:rFonts w:ascii="Arial" w:hAnsi="Arial" w:cs="Arial"/>
          <w:sz w:val="22"/>
          <w:szCs w:val="22"/>
        </w:rPr>
        <w:t>2</w:t>
      </w:r>
      <w:r w:rsidR="00EE0A83">
        <w:rPr>
          <w:rFonts w:ascii="Arial" w:hAnsi="Arial" w:cs="Arial"/>
          <w:sz w:val="22"/>
          <w:szCs w:val="22"/>
        </w:rPr>
        <w:t>2</w:t>
      </w:r>
      <w:r w:rsidR="00A05B00" w:rsidRPr="003408A5">
        <w:rPr>
          <w:rFonts w:ascii="Arial" w:hAnsi="Arial" w:cs="Arial"/>
          <w:sz w:val="22"/>
          <w:szCs w:val="22"/>
        </w:rPr>
        <w:t>.</w:t>
      </w:r>
    </w:p>
    <w:sectPr w:rsidR="003A5BBD" w:rsidRPr="003408A5" w:rsidSect="000F2789">
      <w:headerReference w:type="default" r:id="rId9"/>
      <w:footerReference w:type="default" r:id="rId10"/>
      <w:pgSz w:w="11909" w:h="16834" w:code="9"/>
      <w:pgMar w:top="1296" w:right="1080" w:bottom="1080" w:left="1339" w:header="706" w:footer="216"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FA1B7" w14:textId="77777777" w:rsidR="00664E0F" w:rsidRDefault="00664E0F">
      <w:r>
        <w:separator/>
      </w:r>
    </w:p>
  </w:endnote>
  <w:endnote w:type="continuationSeparator" w:id="0">
    <w:p w14:paraId="5312BE9E" w14:textId="77777777" w:rsidR="00664E0F" w:rsidRDefault="0066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28EE4" w14:textId="77777777" w:rsidR="003408A5" w:rsidRPr="00640564" w:rsidRDefault="003408A5" w:rsidP="00ED2C71">
    <w:pPr>
      <w:pStyle w:val="Footer"/>
      <w:framePr w:wrap="around" w:vAnchor="text" w:hAnchor="page" w:x="10576" w:y="-303"/>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0F574B">
      <w:rPr>
        <w:rStyle w:val="PageNumber"/>
        <w:rFonts w:ascii="Arial" w:hAnsi="Arial"/>
        <w:noProof/>
        <w:sz w:val="22"/>
        <w:szCs w:val="22"/>
      </w:rPr>
      <w:t>13</w:t>
    </w:r>
    <w:r w:rsidRPr="00640564">
      <w:rPr>
        <w:rStyle w:val="PageNumber"/>
        <w:rFonts w:ascii="Arial" w:hAnsi="Arial"/>
        <w:sz w:val="22"/>
        <w:szCs w:val="22"/>
      </w:rPr>
      <w:fldChar w:fldCharType="end"/>
    </w:r>
  </w:p>
  <w:p w14:paraId="4870A861" w14:textId="7A7F906E" w:rsidR="003408A5" w:rsidRDefault="00D272E3" w:rsidP="00CC0955">
    <w:pPr>
      <w:pStyle w:val="Footer"/>
      <w:tabs>
        <w:tab w:val="clear" w:pos="8306"/>
        <w:tab w:val="center" w:pos="5040"/>
        <w:tab w:val="right" w:pos="9180"/>
        <w:tab w:val="right" w:pos="9360"/>
        <w:tab w:val="right" w:pos="9712"/>
      </w:tabs>
      <w:spacing w:line="360" w:lineRule="auto"/>
      <w:ind w:right="360"/>
      <w:jc w:val="thaiDistribute"/>
    </w:pPr>
    <w:r>
      <w:rPr>
        <w:rFonts w:hAnsi="Times New Roman" w:cs="Times New Roman"/>
        <w:noProof/>
        <w:szCs w:val="24"/>
      </w:rPr>
      <mc:AlternateContent>
        <mc:Choice Requires="wps">
          <w:drawing>
            <wp:anchor distT="0" distB="0" distL="114300" distR="114300" simplePos="0" relativeHeight="251658752" behindDoc="0" locked="0" layoutInCell="1" allowOverlap="1" wp14:anchorId="67ACEF23" wp14:editId="4B9A536E">
              <wp:simplePos x="0" y="0"/>
              <wp:positionH relativeFrom="column">
                <wp:posOffset>489585</wp:posOffset>
              </wp:positionH>
              <wp:positionV relativeFrom="paragraph">
                <wp:posOffset>6144260</wp:posOffset>
              </wp:positionV>
              <wp:extent cx="2285365" cy="94297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9A8C"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2DB9D0A"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4E245A9B"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63B4BB35" w14:textId="77777777" w:rsidR="007D2F6C" w:rsidRDefault="007D2F6C" w:rsidP="007D2F6C">
                          <w:pPr>
                            <w:jc w:val="center"/>
                            <w:rPr>
                              <w:rFonts w:ascii="Arial" w:hAnsi="Arial"/>
                              <w:sz w:val="16"/>
                              <w:szCs w:val="16"/>
                            </w:rPr>
                          </w:pPr>
                        </w:p>
                        <w:p w14:paraId="277EC45C" w14:textId="77777777" w:rsidR="007D2F6C" w:rsidRDefault="007D2F6C" w:rsidP="007D2F6C">
                          <w:pPr>
                            <w:jc w:val="center"/>
                            <w:rPr>
                              <w:rFonts w:ascii="Arial" w:hAnsi="Arial"/>
                              <w:sz w:val="16"/>
                              <w:szCs w:val="16"/>
                            </w:rPr>
                          </w:pPr>
                          <w:r>
                            <w:rPr>
                              <w:rFonts w:ascii="Arial" w:hAnsi="Arial"/>
                              <w:sz w:val="16"/>
                              <w:szCs w:val="16"/>
                            </w:rPr>
                            <w:t>………………..……………………..…….…</w:t>
                          </w:r>
                        </w:p>
                        <w:p w14:paraId="453FCAAC" w14:textId="77777777" w:rsidR="007D2F6C" w:rsidRDefault="007D2F6C" w:rsidP="007D2F6C">
                          <w:pPr>
                            <w:jc w:val="center"/>
                            <w:rPr>
                              <w:rFonts w:ascii="Arial" w:hAnsi="Arial"/>
                              <w:sz w:val="16"/>
                              <w:szCs w:val="16"/>
                            </w:rPr>
                          </w:pPr>
                          <w:r>
                            <w:rPr>
                              <w:rFonts w:ascii="Arial" w:hAnsi="Arial"/>
                              <w:sz w:val="16"/>
                              <w:szCs w:val="16"/>
                            </w:rPr>
                            <w:t>Directors</w:t>
                          </w:r>
                        </w:p>
                        <w:p w14:paraId="3B4F0CBD"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ACEF23" id="_x0000_t202" coordsize="21600,21600" o:spt="202" path="m,l,21600r21600,l21600,xe">
              <v:stroke joinstyle="miter"/>
              <v:path gradientshapeok="t" o:connecttype="rect"/>
            </v:shapetype>
            <v:shape id="Text Box 5" o:spid="_x0000_s1026" type="#_x0000_t202" style="position:absolute;left:0;text-align:left;margin-left:38.55pt;margin-top:483.8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" filled="f" stroked="f">
              <v:textbox>
                <w:txbxContent>
                  <w:p w14:paraId="0CDE9A8C"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2DB9D0A"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4E245A9B"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63B4BB35" w14:textId="77777777" w:rsidR="007D2F6C" w:rsidRDefault="007D2F6C" w:rsidP="007D2F6C">
                    <w:pPr>
                      <w:jc w:val="center"/>
                      <w:rPr>
                        <w:rFonts w:ascii="Arial" w:hAnsi="Arial"/>
                        <w:sz w:val="16"/>
                        <w:szCs w:val="16"/>
                      </w:rPr>
                    </w:pPr>
                  </w:p>
                  <w:p w14:paraId="277EC45C" w14:textId="77777777" w:rsidR="007D2F6C" w:rsidRDefault="007D2F6C" w:rsidP="007D2F6C">
                    <w:pPr>
                      <w:jc w:val="center"/>
                      <w:rPr>
                        <w:rFonts w:ascii="Arial" w:hAnsi="Arial"/>
                        <w:sz w:val="16"/>
                        <w:szCs w:val="16"/>
                      </w:rPr>
                    </w:pPr>
                    <w:r>
                      <w:rPr>
                        <w:rFonts w:ascii="Arial" w:hAnsi="Arial"/>
                        <w:sz w:val="16"/>
                        <w:szCs w:val="16"/>
                      </w:rPr>
                      <w:t>………………..……………………..…….…</w:t>
                    </w:r>
                  </w:p>
                  <w:p w14:paraId="453FCAAC" w14:textId="77777777" w:rsidR="007D2F6C" w:rsidRDefault="007D2F6C" w:rsidP="007D2F6C">
                    <w:pPr>
                      <w:jc w:val="center"/>
                      <w:rPr>
                        <w:rFonts w:ascii="Arial" w:hAnsi="Arial"/>
                        <w:sz w:val="16"/>
                        <w:szCs w:val="16"/>
                      </w:rPr>
                    </w:pPr>
                    <w:r>
                      <w:rPr>
                        <w:rFonts w:ascii="Arial" w:hAnsi="Arial"/>
                        <w:sz w:val="16"/>
                        <w:szCs w:val="16"/>
                      </w:rPr>
                      <w:t>Directors</w:t>
                    </w:r>
                  </w:p>
                  <w:p w14:paraId="3B4F0CBD" w14:textId="77777777" w:rsidR="007D2F6C" w:rsidRDefault="007D2F6C" w:rsidP="007D2F6C">
                    <w:pPr>
                      <w:rPr>
                        <w:rFonts w:ascii="Arial" w:hAnsi="Arial"/>
                        <w:sz w:val="16"/>
                        <w:szCs w:val="16"/>
                      </w:rPr>
                    </w:pPr>
                  </w:p>
                </w:txbxContent>
              </v:textbox>
            </v:shape>
          </w:pict>
        </mc:Fallback>
      </mc:AlternateContent>
    </w:r>
    <w:r>
      <w:rPr>
        <w:rFonts w:hAnsi="Times New Roman" w:cs="Times New Roman"/>
        <w:noProof/>
        <w:szCs w:val="24"/>
      </w:rPr>
      <mc:AlternateContent>
        <mc:Choice Requires="wps">
          <w:drawing>
            <wp:anchor distT="0" distB="0" distL="114300" distR="114300" simplePos="0" relativeHeight="251654656" behindDoc="0" locked="0" layoutInCell="1" allowOverlap="1" wp14:anchorId="705EF3A5" wp14:editId="737D6ADC">
              <wp:simplePos x="0" y="0"/>
              <wp:positionH relativeFrom="column">
                <wp:posOffset>489585</wp:posOffset>
              </wp:positionH>
              <wp:positionV relativeFrom="paragraph">
                <wp:posOffset>6144260</wp:posOffset>
              </wp:positionV>
              <wp:extent cx="2285365" cy="94297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D25D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161AB68"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AF989D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422943B6" w14:textId="77777777" w:rsidR="007D2F6C" w:rsidRDefault="007D2F6C" w:rsidP="007D2F6C">
                          <w:pPr>
                            <w:jc w:val="center"/>
                            <w:rPr>
                              <w:rFonts w:ascii="Arial" w:hAnsi="Arial"/>
                              <w:sz w:val="16"/>
                              <w:szCs w:val="16"/>
                            </w:rPr>
                          </w:pPr>
                        </w:p>
                        <w:p w14:paraId="441771B6" w14:textId="77777777" w:rsidR="007D2F6C" w:rsidRDefault="007D2F6C" w:rsidP="007D2F6C">
                          <w:pPr>
                            <w:jc w:val="center"/>
                            <w:rPr>
                              <w:rFonts w:ascii="Arial" w:hAnsi="Arial"/>
                              <w:sz w:val="16"/>
                              <w:szCs w:val="16"/>
                            </w:rPr>
                          </w:pPr>
                          <w:r>
                            <w:rPr>
                              <w:rFonts w:ascii="Arial" w:hAnsi="Arial"/>
                              <w:sz w:val="16"/>
                              <w:szCs w:val="16"/>
                            </w:rPr>
                            <w:t>………………..……………………..…….…</w:t>
                          </w:r>
                        </w:p>
                        <w:p w14:paraId="52722FBA" w14:textId="77777777" w:rsidR="007D2F6C" w:rsidRDefault="007D2F6C" w:rsidP="007D2F6C">
                          <w:pPr>
                            <w:jc w:val="center"/>
                            <w:rPr>
                              <w:rFonts w:ascii="Arial" w:hAnsi="Arial"/>
                              <w:sz w:val="16"/>
                              <w:szCs w:val="16"/>
                            </w:rPr>
                          </w:pPr>
                          <w:r>
                            <w:rPr>
                              <w:rFonts w:ascii="Arial" w:hAnsi="Arial"/>
                              <w:sz w:val="16"/>
                              <w:szCs w:val="16"/>
                            </w:rPr>
                            <w:t>Directors</w:t>
                          </w:r>
                        </w:p>
                        <w:p w14:paraId="019DDFE5"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EF3A5" id="Text Box 1" o:spid="_x0000_s1027" type="#_x0000_t202" style="position:absolute;left:0;text-align:left;margin-left:38.55pt;margin-top:483.8pt;width:179.95pt;height:7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" filled="f" stroked="f">
              <v:textbox>
                <w:txbxContent>
                  <w:p w14:paraId="76BD25D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161AB68"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AF989D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422943B6" w14:textId="77777777" w:rsidR="007D2F6C" w:rsidRDefault="007D2F6C" w:rsidP="007D2F6C">
                    <w:pPr>
                      <w:jc w:val="center"/>
                      <w:rPr>
                        <w:rFonts w:ascii="Arial" w:hAnsi="Arial"/>
                        <w:sz w:val="16"/>
                        <w:szCs w:val="16"/>
                      </w:rPr>
                    </w:pPr>
                  </w:p>
                  <w:p w14:paraId="441771B6" w14:textId="77777777" w:rsidR="007D2F6C" w:rsidRDefault="007D2F6C" w:rsidP="007D2F6C">
                    <w:pPr>
                      <w:jc w:val="center"/>
                      <w:rPr>
                        <w:rFonts w:ascii="Arial" w:hAnsi="Arial"/>
                        <w:sz w:val="16"/>
                        <w:szCs w:val="16"/>
                      </w:rPr>
                    </w:pPr>
                    <w:r>
                      <w:rPr>
                        <w:rFonts w:ascii="Arial" w:hAnsi="Arial"/>
                        <w:sz w:val="16"/>
                        <w:szCs w:val="16"/>
                      </w:rPr>
                      <w:t>………………..……………………..…….…</w:t>
                    </w:r>
                  </w:p>
                  <w:p w14:paraId="52722FBA" w14:textId="77777777" w:rsidR="007D2F6C" w:rsidRDefault="007D2F6C" w:rsidP="007D2F6C">
                    <w:pPr>
                      <w:jc w:val="center"/>
                      <w:rPr>
                        <w:rFonts w:ascii="Arial" w:hAnsi="Arial"/>
                        <w:sz w:val="16"/>
                        <w:szCs w:val="16"/>
                      </w:rPr>
                    </w:pPr>
                    <w:r>
                      <w:rPr>
                        <w:rFonts w:ascii="Arial" w:hAnsi="Arial"/>
                        <w:sz w:val="16"/>
                        <w:szCs w:val="16"/>
                      </w:rPr>
                      <w:t>Directors</w:t>
                    </w:r>
                  </w:p>
                  <w:p w14:paraId="019DDFE5" w14:textId="77777777" w:rsidR="007D2F6C" w:rsidRDefault="007D2F6C" w:rsidP="007D2F6C">
                    <w:pPr>
                      <w:rPr>
                        <w:rFonts w:ascii="Arial" w:hAnsi="Arial"/>
                        <w:sz w:val="16"/>
                        <w:szCs w:val="16"/>
                      </w:rPr>
                    </w:pPr>
                  </w:p>
                </w:txbxContent>
              </v:textbox>
            </v:shape>
          </w:pict>
        </mc:Fallback>
      </mc:AlternateContent>
    </w:r>
    <w:r w:rsidR="003408A5">
      <w:tab/>
    </w:r>
    <w:r w:rsidR="003408A5">
      <w:tab/>
    </w:r>
    <w:r>
      <w:rPr>
        <w:rFonts w:hAnsi="Times New Roman" w:cs="Times New Roman"/>
        <w:noProof/>
        <w:szCs w:val="24"/>
      </w:rPr>
      <mc:AlternateContent>
        <mc:Choice Requires="wps">
          <w:drawing>
            <wp:anchor distT="0" distB="0" distL="114300" distR="114300" simplePos="0" relativeHeight="251659776" behindDoc="0" locked="0" layoutInCell="1" allowOverlap="1" wp14:anchorId="05B5EA4B" wp14:editId="1D368197">
              <wp:simplePos x="0" y="0"/>
              <wp:positionH relativeFrom="column">
                <wp:posOffset>489585</wp:posOffset>
              </wp:positionH>
              <wp:positionV relativeFrom="paragraph">
                <wp:posOffset>6144260</wp:posOffset>
              </wp:positionV>
              <wp:extent cx="2285365" cy="94297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E1BE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600C1DF"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461A678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7E01C023" w14:textId="77777777" w:rsidR="007D2F6C" w:rsidRDefault="007D2F6C" w:rsidP="007D2F6C">
                          <w:pPr>
                            <w:jc w:val="center"/>
                            <w:rPr>
                              <w:rFonts w:ascii="Arial" w:hAnsi="Arial"/>
                              <w:sz w:val="16"/>
                              <w:szCs w:val="16"/>
                            </w:rPr>
                          </w:pPr>
                        </w:p>
                        <w:p w14:paraId="2434FDB8" w14:textId="77777777" w:rsidR="007D2F6C" w:rsidRDefault="007D2F6C" w:rsidP="007D2F6C">
                          <w:pPr>
                            <w:jc w:val="center"/>
                            <w:rPr>
                              <w:rFonts w:ascii="Arial" w:hAnsi="Arial"/>
                              <w:sz w:val="16"/>
                              <w:szCs w:val="16"/>
                            </w:rPr>
                          </w:pPr>
                          <w:r>
                            <w:rPr>
                              <w:rFonts w:ascii="Arial" w:hAnsi="Arial"/>
                              <w:sz w:val="16"/>
                              <w:szCs w:val="16"/>
                            </w:rPr>
                            <w:t>………………..……………………..…….…</w:t>
                          </w:r>
                        </w:p>
                        <w:p w14:paraId="1FF65130" w14:textId="77777777" w:rsidR="007D2F6C" w:rsidRDefault="007D2F6C" w:rsidP="007D2F6C">
                          <w:pPr>
                            <w:jc w:val="center"/>
                            <w:rPr>
                              <w:rFonts w:ascii="Arial" w:hAnsi="Arial"/>
                              <w:sz w:val="16"/>
                              <w:szCs w:val="16"/>
                            </w:rPr>
                          </w:pPr>
                          <w:r>
                            <w:rPr>
                              <w:rFonts w:ascii="Arial" w:hAnsi="Arial"/>
                              <w:sz w:val="16"/>
                              <w:szCs w:val="16"/>
                            </w:rPr>
                            <w:t>Directors</w:t>
                          </w:r>
                        </w:p>
                        <w:p w14:paraId="47957401"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5EA4B" id="Text Box 6" o:spid="_x0000_s1028" type="#_x0000_t202" style="position:absolute;left:0;text-align:left;margin-left:38.55pt;margin-top:483.8pt;width:179.95pt;height:7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" filled="f" stroked="f">
              <v:textbox>
                <w:txbxContent>
                  <w:p w14:paraId="297E1BE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600C1DF"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461A678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7E01C023" w14:textId="77777777" w:rsidR="007D2F6C" w:rsidRDefault="007D2F6C" w:rsidP="007D2F6C">
                    <w:pPr>
                      <w:jc w:val="center"/>
                      <w:rPr>
                        <w:rFonts w:ascii="Arial" w:hAnsi="Arial"/>
                        <w:sz w:val="16"/>
                        <w:szCs w:val="16"/>
                      </w:rPr>
                    </w:pPr>
                  </w:p>
                  <w:p w14:paraId="2434FDB8" w14:textId="77777777" w:rsidR="007D2F6C" w:rsidRDefault="007D2F6C" w:rsidP="007D2F6C">
                    <w:pPr>
                      <w:jc w:val="center"/>
                      <w:rPr>
                        <w:rFonts w:ascii="Arial" w:hAnsi="Arial"/>
                        <w:sz w:val="16"/>
                        <w:szCs w:val="16"/>
                      </w:rPr>
                    </w:pPr>
                    <w:r>
                      <w:rPr>
                        <w:rFonts w:ascii="Arial" w:hAnsi="Arial"/>
                        <w:sz w:val="16"/>
                        <w:szCs w:val="16"/>
                      </w:rPr>
                      <w:t>………………..……………………..…….…</w:t>
                    </w:r>
                  </w:p>
                  <w:p w14:paraId="1FF65130" w14:textId="77777777" w:rsidR="007D2F6C" w:rsidRDefault="007D2F6C" w:rsidP="007D2F6C">
                    <w:pPr>
                      <w:jc w:val="center"/>
                      <w:rPr>
                        <w:rFonts w:ascii="Arial" w:hAnsi="Arial"/>
                        <w:sz w:val="16"/>
                        <w:szCs w:val="16"/>
                      </w:rPr>
                    </w:pPr>
                    <w:r>
                      <w:rPr>
                        <w:rFonts w:ascii="Arial" w:hAnsi="Arial"/>
                        <w:sz w:val="16"/>
                        <w:szCs w:val="16"/>
                      </w:rPr>
                      <w:t>Directors</w:t>
                    </w:r>
                  </w:p>
                  <w:p w14:paraId="47957401" w14:textId="77777777" w:rsidR="007D2F6C" w:rsidRDefault="007D2F6C" w:rsidP="007D2F6C">
                    <w:pPr>
                      <w:rPr>
                        <w:rFonts w:ascii="Arial" w:hAnsi="Arial"/>
                        <w:sz w:val="16"/>
                        <w:szCs w:val="16"/>
                      </w:rPr>
                    </w:pPr>
                  </w:p>
                </w:txbxContent>
              </v:textbox>
            </v:shape>
          </w:pict>
        </mc:Fallback>
      </mc:AlternateContent>
    </w:r>
    <w:r>
      <w:rPr>
        <w:rFonts w:hAnsi="Times New Roman" w:cs="Times New Roman"/>
        <w:noProof/>
        <w:szCs w:val="24"/>
      </w:rPr>
      <mc:AlternateContent>
        <mc:Choice Requires="wps">
          <w:drawing>
            <wp:anchor distT="0" distB="0" distL="114300" distR="114300" simplePos="0" relativeHeight="251657728" behindDoc="0" locked="0" layoutInCell="1" allowOverlap="1" wp14:anchorId="2EEA01B5" wp14:editId="2763F9B0">
              <wp:simplePos x="0" y="0"/>
              <wp:positionH relativeFrom="column">
                <wp:posOffset>489585</wp:posOffset>
              </wp:positionH>
              <wp:positionV relativeFrom="paragraph">
                <wp:posOffset>6144260</wp:posOffset>
              </wp:positionV>
              <wp:extent cx="2285365" cy="94297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7D3D9"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C97316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F501DB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F906CF1" w14:textId="77777777" w:rsidR="007D2F6C" w:rsidRDefault="007D2F6C" w:rsidP="007D2F6C">
                          <w:pPr>
                            <w:jc w:val="center"/>
                            <w:rPr>
                              <w:rFonts w:ascii="Arial" w:hAnsi="Arial"/>
                              <w:sz w:val="16"/>
                              <w:szCs w:val="16"/>
                            </w:rPr>
                          </w:pPr>
                        </w:p>
                        <w:p w14:paraId="32B01844" w14:textId="77777777" w:rsidR="007D2F6C" w:rsidRDefault="007D2F6C" w:rsidP="007D2F6C">
                          <w:pPr>
                            <w:jc w:val="center"/>
                            <w:rPr>
                              <w:rFonts w:ascii="Arial" w:hAnsi="Arial"/>
                              <w:sz w:val="16"/>
                              <w:szCs w:val="16"/>
                            </w:rPr>
                          </w:pPr>
                          <w:r>
                            <w:rPr>
                              <w:rFonts w:ascii="Arial" w:hAnsi="Arial"/>
                              <w:sz w:val="16"/>
                              <w:szCs w:val="16"/>
                            </w:rPr>
                            <w:t>………………..……………………..…….…</w:t>
                          </w:r>
                        </w:p>
                        <w:p w14:paraId="289FC3D1" w14:textId="77777777" w:rsidR="007D2F6C" w:rsidRDefault="007D2F6C" w:rsidP="007D2F6C">
                          <w:pPr>
                            <w:jc w:val="center"/>
                            <w:rPr>
                              <w:rFonts w:ascii="Arial" w:hAnsi="Arial"/>
                              <w:sz w:val="16"/>
                              <w:szCs w:val="16"/>
                            </w:rPr>
                          </w:pPr>
                          <w:r>
                            <w:rPr>
                              <w:rFonts w:ascii="Arial" w:hAnsi="Arial"/>
                              <w:sz w:val="16"/>
                              <w:szCs w:val="16"/>
                            </w:rPr>
                            <w:t>Directors</w:t>
                          </w:r>
                        </w:p>
                        <w:p w14:paraId="1427FDF9"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A01B5" id="Text Box 4" o:spid="_x0000_s1029" type="#_x0000_t202" style="position:absolute;left:0;text-align:left;margin-left:38.55pt;margin-top:483.8pt;width:179.9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" filled="f" stroked="f">
              <v:textbox>
                <w:txbxContent>
                  <w:p w14:paraId="7647D3D9"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C97316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F501DB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F906CF1" w14:textId="77777777" w:rsidR="007D2F6C" w:rsidRDefault="007D2F6C" w:rsidP="007D2F6C">
                    <w:pPr>
                      <w:jc w:val="center"/>
                      <w:rPr>
                        <w:rFonts w:ascii="Arial" w:hAnsi="Arial"/>
                        <w:sz w:val="16"/>
                        <w:szCs w:val="16"/>
                      </w:rPr>
                    </w:pPr>
                  </w:p>
                  <w:p w14:paraId="32B01844" w14:textId="77777777" w:rsidR="007D2F6C" w:rsidRDefault="007D2F6C" w:rsidP="007D2F6C">
                    <w:pPr>
                      <w:jc w:val="center"/>
                      <w:rPr>
                        <w:rFonts w:ascii="Arial" w:hAnsi="Arial"/>
                        <w:sz w:val="16"/>
                        <w:szCs w:val="16"/>
                      </w:rPr>
                    </w:pPr>
                    <w:r>
                      <w:rPr>
                        <w:rFonts w:ascii="Arial" w:hAnsi="Arial"/>
                        <w:sz w:val="16"/>
                        <w:szCs w:val="16"/>
                      </w:rPr>
                      <w:t>………………..……………………..…….…</w:t>
                    </w:r>
                  </w:p>
                  <w:p w14:paraId="289FC3D1" w14:textId="77777777" w:rsidR="007D2F6C" w:rsidRDefault="007D2F6C" w:rsidP="007D2F6C">
                    <w:pPr>
                      <w:jc w:val="center"/>
                      <w:rPr>
                        <w:rFonts w:ascii="Arial" w:hAnsi="Arial"/>
                        <w:sz w:val="16"/>
                        <w:szCs w:val="16"/>
                      </w:rPr>
                    </w:pPr>
                    <w:r>
                      <w:rPr>
                        <w:rFonts w:ascii="Arial" w:hAnsi="Arial"/>
                        <w:sz w:val="16"/>
                        <w:szCs w:val="16"/>
                      </w:rPr>
                      <w:t>Directors</w:t>
                    </w:r>
                  </w:p>
                  <w:p w14:paraId="1427FDF9" w14:textId="77777777" w:rsidR="007D2F6C" w:rsidRDefault="007D2F6C" w:rsidP="007D2F6C">
                    <w:pPr>
                      <w:rPr>
                        <w:rFonts w:ascii="Arial" w:hAnsi="Arial"/>
                        <w:sz w:val="16"/>
                        <w:szCs w:val="16"/>
                      </w:rPr>
                    </w:pPr>
                  </w:p>
                </w:txbxContent>
              </v:textbox>
            </v:shape>
          </w:pict>
        </mc:Fallback>
      </mc:AlternateContent>
    </w:r>
    <w:r w:rsidR="003408A5">
      <w:tab/>
    </w:r>
    <w:r>
      <w:rPr>
        <w:rFonts w:hAnsi="Times New Roman" w:cs="Times New Roman"/>
        <w:noProof/>
        <w:szCs w:val="24"/>
      </w:rPr>
      <mc:AlternateContent>
        <mc:Choice Requires="wps">
          <w:drawing>
            <wp:anchor distT="0" distB="0" distL="114300" distR="114300" simplePos="0" relativeHeight="251655680" behindDoc="0" locked="0" layoutInCell="1" allowOverlap="1" wp14:anchorId="62505B03" wp14:editId="4AEDF80F">
              <wp:simplePos x="0" y="0"/>
              <wp:positionH relativeFrom="column">
                <wp:posOffset>489585</wp:posOffset>
              </wp:positionH>
              <wp:positionV relativeFrom="paragraph">
                <wp:posOffset>6144260</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AF3C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21965C74"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065951A"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7415BA71" w14:textId="77777777" w:rsidR="007D2F6C" w:rsidRDefault="007D2F6C" w:rsidP="007D2F6C">
                          <w:pPr>
                            <w:jc w:val="center"/>
                            <w:rPr>
                              <w:rFonts w:ascii="Arial" w:hAnsi="Arial"/>
                              <w:sz w:val="16"/>
                              <w:szCs w:val="16"/>
                            </w:rPr>
                          </w:pPr>
                        </w:p>
                        <w:p w14:paraId="009E8381" w14:textId="77777777" w:rsidR="007D2F6C" w:rsidRDefault="007D2F6C" w:rsidP="007D2F6C">
                          <w:pPr>
                            <w:jc w:val="center"/>
                            <w:rPr>
                              <w:rFonts w:ascii="Arial" w:hAnsi="Arial"/>
                              <w:sz w:val="16"/>
                              <w:szCs w:val="16"/>
                            </w:rPr>
                          </w:pPr>
                          <w:r>
                            <w:rPr>
                              <w:rFonts w:ascii="Arial" w:hAnsi="Arial"/>
                              <w:sz w:val="16"/>
                              <w:szCs w:val="16"/>
                            </w:rPr>
                            <w:t>………………..……………………..…….…</w:t>
                          </w:r>
                        </w:p>
                        <w:p w14:paraId="5C27A87B" w14:textId="77777777" w:rsidR="007D2F6C" w:rsidRDefault="007D2F6C" w:rsidP="007D2F6C">
                          <w:pPr>
                            <w:jc w:val="center"/>
                            <w:rPr>
                              <w:rFonts w:ascii="Arial" w:hAnsi="Arial"/>
                              <w:sz w:val="16"/>
                              <w:szCs w:val="16"/>
                            </w:rPr>
                          </w:pPr>
                          <w:r>
                            <w:rPr>
                              <w:rFonts w:ascii="Arial" w:hAnsi="Arial"/>
                              <w:sz w:val="16"/>
                              <w:szCs w:val="16"/>
                            </w:rPr>
                            <w:t>Directors</w:t>
                          </w:r>
                        </w:p>
                        <w:p w14:paraId="78774E7F"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05B03" id="Text Box 2" o:spid="_x0000_s1030" type="#_x0000_t202" style="position:absolute;left:0;text-align:left;margin-left:38.55pt;margin-top:483.8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" filled="f" stroked="f">
              <v:textbox>
                <w:txbxContent>
                  <w:p w14:paraId="05EAF3C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21965C74"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065951A"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7415BA71" w14:textId="77777777" w:rsidR="007D2F6C" w:rsidRDefault="007D2F6C" w:rsidP="007D2F6C">
                    <w:pPr>
                      <w:jc w:val="center"/>
                      <w:rPr>
                        <w:rFonts w:ascii="Arial" w:hAnsi="Arial"/>
                        <w:sz w:val="16"/>
                        <w:szCs w:val="16"/>
                      </w:rPr>
                    </w:pPr>
                  </w:p>
                  <w:p w14:paraId="009E8381" w14:textId="77777777" w:rsidR="007D2F6C" w:rsidRDefault="007D2F6C" w:rsidP="007D2F6C">
                    <w:pPr>
                      <w:jc w:val="center"/>
                      <w:rPr>
                        <w:rFonts w:ascii="Arial" w:hAnsi="Arial"/>
                        <w:sz w:val="16"/>
                        <w:szCs w:val="16"/>
                      </w:rPr>
                    </w:pPr>
                    <w:r>
                      <w:rPr>
                        <w:rFonts w:ascii="Arial" w:hAnsi="Arial"/>
                        <w:sz w:val="16"/>
                        <w:szCs w:val="16"/>
                      </w:rPr>
                      <w:t>………………..……………………..…….…</w:t>
                    </w:r>
                  </w:p>
                  <w:p w14:paraId="5C27A87B" w14:textId="77777777" w:rsidR="007D2F6C" w:rsidRDefault="007D2F6C" w:rsidP="007D2F6C">
                    <w:pPr>
                      <w:jc w:val="center"/>
                      <w:rPr>
                        <w:rFonts w:ascii="Arial" w:hAnsi="Arial"/>
                        <w:sz w:val="16"/>
                        <w:szCs w:val="16"/>
                      </w:rPr>
                    </w:pPr>
                    <w:r>
                      <w:rPr>
                        <w:rFonts w:ascii="Arial" w:hAnsi="Arial"/>
                        <w:sz w:val="16"/>
                        <w:szCs w:val="16"/>
                      </w:rPr>
                      <w:t>Directors</w:t>
                    </w:r>
                  </w:p>
                  <w:p w14:paraId="78774E7F" w14:textId="77777777" w:rsidR="007D2F6C" w:rsidRDefault="007D2F6C" w:rsidP="007D2F6C">
                    <w:pPr>
                      <w:rPr>
                        <w:rFonts w:ascii="Arial" w:hAnsi="Arial"/>
                        <w:sz w:val="16"/>
                        <w:szCs w:val="16"/>
                      </w:rPr>
                    </w:pPr>
                  </w:p>
                </w:txbxContent>
              </v:textbox>
            </v:shape>
          </w:pict>
        </mc:Fallback>
      </mc:AlternateContent>
    </w:r>
    <w:r>
      <w:rPr>
        <w:rFonts w:hAnsi="Times New Roman" w:cs="Times New Roman"/>
        <w:noProof/>
        <w:szCs w:val="24"/>
      </w:rPr>
      <mc:AlternateContent>
        <mc:Choice Requires="wps">
          <w:drawing>
            <wp:anchor distT="0" distB="0" distL="114300" distR="114300" simplePos="0" relativeHeight="251656704" behindDoc="0" locked="0" layoutInCell="1" allowOverlap="1" wp14:anchorId="3FC06F43" wp14:editId="101F2543">
              <wp:simplePos x="0" y="0"/>
              <wp:positionH relativeFrom="column">
                <wp:posOffset>489585</wp:posOffset>
              </wp:positionH>
              <wp:positionV relativeFrom="paragraph">
                <wp:posOffset>6144260</wp:posOffset>
              </wp:positionV>
              <wp:extent cx="2285365" cy="9429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A5541"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CE55204"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4882E29"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5F920B" w14:textId="77777777" w:rsidR="007D2F6C" w:rsidRDefault="007D2F6C" w:rsidP="007D2F6C">
                          <w:pPr>
                            <w:jc w:val="center"/>
                            <w:rPr>
                              <w:rFonts w:ascii="Arial" w:hAnsi="Arial"/>
                              <w:sz w:val="16"/>
                              <w:szCs w:val="16"/>
                            </w:rPr>
                          </w:pPr>
                        </w:p>
                        <w:p w14:paraId="48727DD9" w14:textId="77777777" w:rsidR="007D2F6C" w:rsidRDefault="007D2F6C" w:rsidP="007D2F6C">
                          <w:pPr>
                            <w:jc w:val="center"/>
                            <w:rPr>
                              <w:rFonts w:ascii="Arial" w:hAnsi="Arial"/>
                              <w:sz w:val="16"/>
                              <w:szCs w:val="16"/>
                            </w:rPr>
                          </w:pPr>
                          <w:r>
                            <w:rPr>
                              <w:rFonts w:ascii="Arial" w:hAnsi="Arial"/>
                              <w:sz w:val="16"/>
                              <w:szCs w:val="16"/>
                            </w:rPr>
                            <w:t>………………..……………………..…….…</w:t>
                          </w:r>
                        </w:p>
                        <w:p w14:paraId="6B52BD1B" w14:textId="77777777" w:rsidR="007D2F6C" w:rsidRDefault="007D2F6C" w:rsidP="007D2F6C">
                          <w:pPr>
                            <w:jc w:val="center"/>
                            <w:rPr>
                              <w:rFonts w:ascii="Arial" w:hAnsi="Arial"/>
                              <w:sz w:val="16"/>
                              <w:szCs w:val="16"/>
                            </w:rPr>
                          </w:pPr>
                          <w:r>
                            <w:rPr>
                              <w:rFonts w:ascii="Arial" w:hAnsi="Arial"/>
                              <w:sz w:val="16"/>
                              <w:szCs w:val="16"/>
                            </w:rPr>
                            <w:t>Directors</w:t>
                          </w:r>
                        </w:p>
                        <w:p w14:paraId="602D9564"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06F43" id="Text Box 3" o:spid="_x0000_s1031" type="#_x0000_t202" style="position:absolute;left:0;text-align:left;margin-left:38.55pt;margin-top:483.8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" filled="f" stroked="f">
              <v:textbox>
                <w:txbxContent>
                  <w:p w14:paraId="143A5541"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CE55204"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4882E29"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5F920B" w14:textId="77777777" w:rsidR="007D2F6C" w:rsidRDefault="007D2F6C" w:rsidP="007D2F6C">
                    <w:pPr>
                      <w:jc w:val="center"/>
                      <w:rPr>
                        <w:rFonts w:ascii="Arial" w:hAnsi="Arial"/>
                        <w:sz w:val="16"/>
                        <w:szCs w:val="16"/>
                      </w:rPr>
                    </w:pPr>
                  </w:p>
                  <w:p w14:paraId="48727DD9" w14:textId="77777777" w:rsidR="007D2F6C" w:rsidRDefault="007D2F6C" w:rsidP="007D2F6C">
                    <w:pPr>
                      <w:jc w:val="center"/>
                      <w:rPr>
                        <w:rFonts w:ascii="Arial" w:hAnsi="Arial"/>
                        <w:sz w:val="16"/>
                        <w:szCs w:val="16"/>
                      </w:rPr>
                    </w:pPr>
                    <w:r>
                      <w:rPr>
                        <w:rFonts w:ascii="Arial" w:hAnsi="Arial"/>
                        <w:sz w:val="16"/>
                        <w:szCs w:val="16"/>
                      </w:rPr>
                      <w:t>………………..……………………..…….…</w:t>
                    </w:r>
                  </w:p>
                  <w:p w14:paraId="6B52BD1B" w14:textId="77777777" w:rsidR="007D2F6C" w:rsidRDefault="007D2F6C" w:rsidP="007D2F6C">
                    <w:pPr>
                      <w:jc w:val="center"/>
                      <w:rPr>
                        <w:rFonts w:ascii="Arial" w:hAnsi="Arial"/>
                        <w:sz w:val="16"/>
                        <w:szCs w:val="16"/>
                      </w:rPr>
                    </w:pPr>
                    <w:r>
                      <w:rPr>
                        <w:rFonts w:ascii="Arial" w:hAnsi="Arial"/>
                        <w:sz w:val="16"/>
                        <w:szCs w:val="16"/>
                      </w:rPr>
                      <w:t>Directors</w:t>
                    </w:r>
                  </w:p>
                  <w:p w14:paraId="602D9564" w14:textId="77777777" w:rsidR="007D2F6C" w:rsidRDefault="007D2F6C" w:rsidP="007D2F6C">
                    <w:pPr>
                      <w:rPr>
                        <w:rFonts w:ascii="Arial" w:hAnsi="Arial"/>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DC184" w14:textId="77777777" w:rsidR="00664E0F" w:rsidRDefault="00664E0F">
      <w:r>
        <w:separator/>
      </w:r>
    </w:p>
  </w:footnote>
  <w:footnote w:type="continuationSeparator" w:id="0">
    <w:p w14:paraId="022F1E02" w14:textId="77777777" w:rsidR="00664E0F" w:rsidRDefault="0066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72CBC" w14:textId="77777777" w:rsidR="00BA1FA1" w:rsidRDefault="00BA1FA1" w:rsidP="00BA1FA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193A"/>
    <w:rsid w:val="00004305"/>
    <w:rsid w:val="0000458A"/>
    <w:rsid w:val="00005191"/>
    <w:rsid w:val="000052C5"/>
    <w:rsid w:val="000077AF"/>
    <w:rsid w:val="0001029F"/>
    <w:rsid w:val="00010BF1"/>
    <w:rsid w:val="0001120E"/>
    <w:rsid w:val="00012CBA"/>
    <w:rsid w:val="00013B2F"/>
    <w:rsid w:val="00015EF2"/>
    <w:rsid w:val="0001733D"/>
    <w:rsid w:val="00017A74"/>
    <w:rsid w:val="00017BE7"/>
    <w:rsid w:val="00020626"/>
    <w:rsid w:val="00021CD5"/>
    <w:rsid w:val="0002243D"/>
    <w:rsid w:val="00027210"/>
    <w:rsid w:val="00031253"/>
    <w:rsid w:val="0003204B"/>
    <w:rsid w:val="00032F5A"/>
    <w:rsid w:val="000336B2"/>
    <w:rsid w:val="000364F3"/>
    <w:rsid w:val="000445C9"/>
    <w:rsid w:val="000476C8"/>
    <w:rsid w:val="000508B7"/>
    <w:rsid w:val="00051BF2"/>
    <w:rsid w:val="00051BFF"/>
    <w:rsid w:val="00052D04"/>
    <w:rsid w:val="0005465A"/>
    <w:rsid w:val="00054E77"/>
    <w:rsid w:val="000576B6"/>
    <w:rsid w:val="00060314"/>
    <w:rsid w:val="00060C00"/>
    <w:rsid w:val="00064FFD"/>
    <w:rsid w:val="00065DA6"/>
    <w:rsid w:val="000674F6"/>
    <w:rsid w:val="0007610B"/>
    <w:rsid w:val="00080553"/>
    <w:rsid w:val="00082508"/>
    <w:rsid w:val="00084262"/>
    <w:rsid w:val="0009473A"/>
    <w:rsid w:val="00094D10"/>
    <w:rsid w:val="000962E9"/>
    <w:rsid w:val="000966D1"/>
    <w:rsid w:val="000A0503"/>
    <w:rsid w:val="000A3296"/>
    <w:rsid w:val="000A34A6"/>
    <w:rsid w:val="000A3DD7"/>
    <w:rsid w:val="000A4BDE"/>
    <w:rsid w:val="000A6127"/>
    <w:rsid w:val="000B0E20"/>
    <w:rsid w:val="000B15F4"/>
    <w:rsid w:val="000B26CB"/>
    <w:rsid w:val="000B481A"/>
    <w:rsid w:val="000B67F7"/>
    <w:rsid w:val="000C1501"/>
    <w:rsid w:val="000C269D"/>
    <w:rsid w:val="000C431A"/>
    <w:rsid w:val="000C5F02"/>
    <w:rsid w:val="000C60D3"/>
    <w:rsid w:val="000C6B73"/>
    <w:rsid w:val="000C76AB"/>
    <w:rsid w:val="000D0116"/>
    <w:rsid w:val="000D0F72"/>
    <w:rsid w:val="000D168C"/>
    <w:rsid w:val="000D184B"/>
    <w:rsid w:val="000D1B18"/>
    <w:rsid w:val="000D2A8A"/>
    <w:rsid w:val="000D2AC2"/>
    <w:rsid w:val="000D420E"/>
    <w:rsid w:val="000D7698"/>
    <w:rsid w:val="000E0160"/>
    <w:rsid w:val="000E05EF"/>
    <w:rsid w:val="000E506E"/>
    <w:rsid w:val="000F0F66"/>
    <w:rsid w:val="000F1394"/>
    <w:rsid w:val="000F201B"/>
    <w:rsid w:val="000F2789"/>
    <w:rsid w:val="000F2B11"/>
    <w:rsid w:val="000F2CED"/>
    <w:rsid w:val="000F31FE"/>
    <w:rsid w:val="000F36DB"/>
    <w:rsid w:val="000F574B"/>
    <w:rsid w:val="000F5CB7"/>
    <w:rsid w:val="000F5D13"/>
    <w:rsid w:val="000F6361"/>
    <w:rsid w:val="00102949"/>
    <w:rsid w:val="001052BC"/>
    <w:rsid w:val="00114431"/>
    <w:rsid w:val="001206EF"/>
    <w:rsid w:val="00120739"/>
    <w:rsid w:val="001214A2"/>
    <w:rsid w:val="001224C7"/>
    <w:rsid w:val="00122582"/>
    <w:rsid w:val="00130346"/>
    <w:rsid w:val="00135FE2"/>
    <w:rsid w:val="00137C98"/>
    <w:rsid w:val="00141747"/>
    <w:rsid w:val="00142A1D"/>
    <w:rsid w:val="0014319F"/>
    <w:rsid w:val="00144745"/>
    <w:rsid w:val="00152C87"/>
    <w:rsid w:val="00153755"/>
    <w:rsid w:val="00153B13"/>
    <w:rsid w:val="00161007"/>
    <w:rsid w:val="00161A4F"/>
    <w:rsid w:val="00161C0C"/>
    <w:rsid w:val="00162538"/>
    <w:rsid w:val="00163071"/>
    <w:rsid w:val="00163DD1"/>
    <w:rsid w:val="00170DA0"/>
    <w:rsid w:val="00171A5C"/>
    <w:rsid w:val="00174349"/>
    <w:rsid w:val="00174394"/>
    <w:rsid w:val="00174AD7"/>
    <w:rsid w:val="0017691C"/>
    <w:rsid w:val="00177B41"/>
    <w:rsid w:val="0018216C"/>
    <w:rsid w:val="001822DD"/>
    <w:rsid w:val="00182304"/>
    <w:rsid w:val="00185CE6"/>
    <w:rsid w:val="001923A0"/>
    <w:rsid w:val="0019414D"/>
    <w:rsid w:val="0019453F"/>
    <w:rsid w:val="00194EEE"/>
    <w:rsid w:val="00195B84"/>
    <w:rsid w:val="001967CE"/>
    <w:rsid w:val="001A0AC3"/>
    <w:rsid w:val="001A1DF1"/>
    <w:rsid w:val="001A48D3"/>
    <w:rsid w:val="001A4EFC"/>
    <w:rsid w:val="001A781F"/>
    <w:rsid w:val="001B0AD2"/>
    <w:rsid w:val="001B1D2F"/>
    <w:rsid w:val="001B2173"/>
    <w:rsid w:val="001B3479"/>
    <w:rsid w:val="001B4427"/>
    <w:rsid w:val="001B6597"/>
    <w:rsid w:val="001B667F"/>
    <w:rsid w:val="001B7CC2"/>
    <w:rsid w:val="001C0E65"/>
    <w:rsid w:val="001C167A"/>
    <w:rsid w:val="001C3705"/>
    <w:rsid w:val="001C3DB9"/>
    <w:rsid w:val="001C780A"/>
    <w:rsid w:val="001C7886"/>
    <w:rsid w:val="001D009C"/>
    <w:rsid w:val="001D24F8"/>
    <w:rsid w:val="001D2825"/>
    <w:rsid w:val="001D6D83"/>
    <w:rsid w:val="001D7261"/>
    <w:rsid w:val="001D7685"/>
    <w:rsid w:val="001D7E4D"/>
    <w:rsid w:val="001E0072"/>
    <w:rsid w:val="001E1901"/>
    <w:rsid w:val="001E1B46"/>
    <w:rsid w:val="001E2E0D"/>
    <w:rsid w:val="001E759D"/>
    <w:rsid w:val="001F39F1"/>
    <w:rsid w:val="001F53B4"/>
    <w:rsid w:val="001F6267"/>
    <w:rsid w:val="0020384E"/>
    <w:rsid w:val="00203920"/>
    <w:rsid w:val="002049D3"/>
    <w:rsid w:val="00210247"/>
    <w:rsid w:val="00213575"/>
    <w:rsid w:val="00213AA3"/>
    <w:rsid w:val="00215B3A"/>
    <w:rsid w:val="0021731B"/>
    <w:rsid w:val="00221747"/>
    <w:rsid w:val="002242A6"/>
    <w:rsid w:val="002249D7"/>
    <w:rsid w:val="00225F52"/>
    <w:rsid w:val="00226616"/>
    <w:rsid w:val="00226627"/>
    <w:rsid w:val="00226F61"/>
    <w:rsid w:val="002330D7"/>
    <w:rsid w:val="002336CE"/>
    <w:rsid w:val="00234C88"/>
    <w:rsid w:val="002358EF"/>
    <w:rsid w:val="0023593C"/>
    <w:rsid w:val="00237158"/>
    <w:rsid w:val="00246C08"/>
    <w:rsid w:val="00255BDE"/>
    <w:rsid w:val="0026071A"/>
    <w:rsid w:val="002617FF"/>
    <w:rsid w:val="00265B5F"/>
    <w:rsid w:val="00267421"/>
    <w:rsid w:val="002703BB"/>
    <w:rsid w:val="0027265C"/>
    <w:rsid w:val="00273D3C"/>
    <w:rsid w:val="00273DC8"/>
    <w:rsid w:val="002746A6"/>
    <w:rsid w:val="00291879"/>
    <w:rsid w:val="00292B00"/>
    <w:rsid w:val="00294793"/>
    <w:rsid w:val="002962C8"/>
    <w:rsid w:val="00297FAB"/>
    <w:rsid w:val="002A0B5F"/>
    <w:rsid w:val="002A1E68"/>
    <w:rsid w:val="002A3DFB"/>
    <w:rsid w:val="002A43F4"/>
    <w:rsid w:val="002A443C"/>
    <w:rsid w:val="002A4D3C"/>
    <w:rsid w:val="002B2602"/>
    <w:rsid w:val="002B2CEE"/>
    <w:rsid w:val="002B35C1"/>
    <w:rsid w:val="002B3CE1"/>
    <w:rsid w:val="002B740E"/>
    <w:rsid w:val="002C3DB5"/>
    <w:rsid w:val="002D45F2"/>
    <w:rsid w:val="002D65F0"/>
    <w:rsid w:val="002E31B5"/>
    <w:rsid w:val="002E58C0"/>
    <w:rsid w:val="002E59F4"/>
    <w:rsid w:val="002E6FB4"/>
    <w:rsid w:val="002E749D"/>
    <w:rsid w:val="002E7846"/>
    <w:rsid w:val="002F144B"/>
    <w:rsid w:val="002F1F67"/>
    <w:rsid w:val="002F4897"/>
    <w:rsid w:val="00303C95"/>
    <w:rsid w:val="00306FF6"/>
    <w:rsid w:val="003077B0"/>
    <w:rsid w:val="0031412B"/>
    <w:rsid w:val="00314BC4"/>
    <w:rsid w:val="00314CE7"/>
    <w:rsid w:val="003157C6"/>
    <w:rsid w:val="00321619"/>
    <w:rsid w:val="003232F0"/>
    <w:rsid w:val="00330A4F"/>
    <w:rsid w:val="0033137E"/>
    <w:rsid w:val="00332465"/>
    <w:rsid w:val="00340233"/>
    <w:rsid w:val="003408A5"/>
    <w:rsid w:val="00341A54"/>
    <w:rsid w:val="00341A75"/>
    <w:rsid w:val="003424E7"/>
    <w:rsid w:val="003430F2"/>
    <w:rsid w:val="0035026E"/>
    <w:rsid w:val="00363D7C"/>
    <w:rsid w:val="0036442C"/>
    <w:rsid w:val="00364A95"/>
    <w:rsid w:val="00366C79"/>
    <w:rsid w:val="00367B76"/>
    <w:rsid w:val="00367F8D"/>
    <w:rsid w:val="00371067"/>
    <w:rsid w:val="0037277A"/>
    <w:rsid w:val="003760FB"/>
    <w:rsid w:val="00376241"/>
    <w:rsid w:val="00377DE1"/>
    <w:rsid w:val="00380628"/>
    <w:rsid w:val="00380CEB"/>
    <w:rsid w:val="00383B34"/>
    <w:rsid w:val="003852FB"/>
    <w:rsid w:val="0038669C"/>
    <w:rsid w:val="0039101E"/>
    <w:rsid w:val="00391891"/>
    <w:rsid w:val="003925F0"/>
    <w:rsid w:val="0039348D"/>
    <w:rsid w:val="00393927"/>
    <w:rsid w:val="00394852"/>
    <w:rsid w:val="00396FAF"/>
    <w:rsid w:val="003972AA"/>
    <w:rsid w:val="00397CC4"/>
    <w:rsid w:val="003A00D7"/>
    <w:rsid w:val="003A5A83"/>
    <w:rsid w:val="003A5BBD"/>
    <w:rsid w:val="003A7668"/>
    <w:rsid w:val="003A7D9A"/>
    <w:rsid w:val="003B1B46"/>
    <w:rsid w:val="003B2B7E"/>
    <w:rsid w:val="003B7F75"/>
    <w:rsid w:val="003C13E7"/>
    <w:rsid w:val="003C28AB"/>
    <w:rsid w:val="003C699E"/>
    <w:rsid w:val="003E1767"/>
    <w:rsid w:val="003E1E22"/>
    <w:rsid w:val="003E4E44"/>
    <w:rsid w:val="003E570A"/>
    <w:rsid w:val="003F0DA9"/>
    <w:rsid w:val="003F171B"/>
    <w:rsid w:val="003F1CCF"/>
    <w:rsid w:val="003F3E23"/>
    <w:rsid w:val="003F409C"/>
    <w:rsid w:val="003F54CF"/>
    <w:rsid w:val="003F600D"/>
    <w:rsid w:val="004010F9"/>
    <w:rsid w:val="0040478A"/>
    <w:rsid w:val="00404E78"/>
    <w:rsid w:val="00406114"/>
    <w:rsid w:val="004063C9"/>
    <w:rsid w:val="00407BE3"/>
    <w:rsid w:val="00411518"/>
    <w:rsid w:val="00412038"/>
    <w:rsid w:val="0041304F"/>
    <w:rsid w:val="004132E9"/>
    <w:rsid w:val="00414955"/>
    <w:rsid w:val="00416C57"/>
    <w:rsid w:val="00420C0C"/>
    <w:rsid w:val="004271BC"/>
    <w:rsid w:val="00430AD6"/>
    <w:rsid w:val="00432EDF"/>
    <w:rsid w:val="00433676"/>
    <w:rsid w:val="00433A64"/>
    <w:rsid w:val="00433E21"/>
    <w:rsid w:val="00435E28"/>
    <w:rsid w:val="00437AE7"/>
    <w:rsid w:val="0044095C"/>
    <w:rsid w:val="00440994"/>
    <w:rsid w:val="004411B4"/>
    <w:rsid w:val="00441EF0"/>
    <w:rsid w:val="00443207"/>
    <w:rsid w:val="00446797"/>
    <w:rsid w:val="004547B9"/>
    <w:rsid w:val="00455790"/>
    <w:rsid w:val="00457545"/>
    <w:rsid w:val="004576A7"/>
    <w:rsid w:val="00457D64"/>
    <w:rsid w:val="00462D76"/>
    <w:rsid w:val="0047080B"/>
    <w:rsid w:val="00470D11"/>
    <w:rsid w:val="00471E7B"/>
    <w:rsid w:val="0047323B"/>
    <w:rsid w:val="00473941"/>
    <w:rsid w:val="004748E8"/>
    <w:rsid w:val="004769DF"/>
    <w:rsid w:val="00482026"/>
    <w:rsid w:val="00484964"/>
    <w:rsid w:val="004865DE"/>
    <w:rsid w:val="00492323"/>
    <w:rsid w:val="004926DD"/>
    <w:rsid w:val="0049468E"/>
    <w:rsid w:val="00497E45"/>
    <w:rsid w:val="004A08E8"/>
    <w:rsid w:val="004A3EEF"/>
    <w:rsid w:val="004A5645"/>
    <w:rsid w:val="004A722E"/>
    <w:rsid w:val="004B016A"/>
    <w:rsid w:val="004B37AA"/>
    <w:rsid w:val="004B37BF"/>
    <w:rsid w:val="004B7B2F"/>
    <w:rsid w:val="004C2272"/>
    <w:rsid w:val="004C4069"/>
    <w:rsid w:val="004C5841"/>
    <w:rsid w:val="004C5E7B"/>
    <w:rsid w:val="004C7256"/>
    <w:rsid w:val="004C7305"/>
    <w:rsid w:val="004C7F25"/>
    <w:rsid w:val="004D03F9"/>
    <w:rsid w:val="004D0467"/>
    <w:rsid w:val="004D6DFB"/>
    <w:rsid w:val="004E073F"/>
    <w:rsid w:val="004E6262"/>
    <w:rsid w:val="004F0E46"/>
    <w:rsid w:val="004F11D8"/>
    <w:rsid w:val="004F325D"/>
    <w:rsid w:val="004F340F"/>
    <w:rsid w:val="004F4139"/>
    <w:rsid w:val="004F78A7"/>
    <w:rsid w:val="00500EF1"/>
    <w:rsid w:val="0050565F"/>
    <w:rsid w:val="00506B78"/>
    <w:rsid w:val="00507867"/>
    <w:rsid w:val="005106EF"/>
    <w:rsid w:val="005147D9"/>
    <w:rsid w:val="00515420"/>
    <w:rsid w:val="00516324"/>
    <w:rsid w:val="00516993"/>
    <w:rsid w:val="00516A4A"/>
    <w:rsid w:val="00517221"/>
    <w:rsid w:val="00522702"/>
    <w:rsid w:val="00525356"/>
    <w:rsid w:val="005265EC"/>
    <w:rsid w:val="00527AA8"/>
    <w:rsid w:val="005302ED"/>
    <w:rsid w:val="005317EC"/>
    <w:rsid w:val="00536795"/>
    <w:rsid w:val="00537A66"/>
    <w:rsid w:val="00542662"/>
    <w:rsid w:val="00545A7F"/>
    <w:rsid w:val="00545B65"/>
    <w:rsid w:val="00547611"/>
    <w:rsid w:val="00552EE1"/>
    <w:rsid w:val="00554276"/>
    <w:rsid w:val="00565CBB"/>
    <w:rsid w:val="00576F0A"/>
    <w:rsid w:val="005825E0"/>
    <w:rsid w:val="00591D1A"/>
    <w:rsid w:val="00592AD7"/>
    <w:rsid w:val="00596475"/>
    <w:rsid w:val="00596526"/>
    <w:rsid w:val="00596FE8"/>
    <w:rsid w:val="00597EDC"/>
    <w:rsid w:val="005A233C"/>
    <w:rsid w:val="005A4992"/>
    <w:rsid w:val="005A5F4B"/>
    <w:rsid w:val="005A6753"/>
    <w:rsid w:val="005A6EAB"/>
    <w:rsid w:val="005B0416"/>
    <w:rsid w:val="005B40F9"/>
    <w:rsid w:val="005B41E7"/>
    <w:rsid w:val="005C0370"/>
    <w:rsid w:val="005C239D"/>
    <w:rsid w:val="005C2970"/>
    <w:rsid w:val="005C67F8"/>
    <w:rsid w:val="005C687E"/>
    <w:rsid w:val="005D2FEC"/>
    <w:rsid w:val="005D318F"/>
    <w:rsid w:val="005D44B4"/>
    <w:rsid w:val="005D6B92"/>
    <w:rsid w:val="005D6E39"/>
    <w:rsid w:val="005D7931"/>
    <w:rsid w:val="005D7F1E"/>
    <w:rsid w:val="005E33AD"/>
    <w:rsid w:val="005E60E8"/>
    <w:rsid w:val="005E7623"/>
    <w:rsid w:val="005F2C5F"/>
    <w:rsid w:val="005F4A70"/>
    <w:rsid w:val="005F54D8"/>
    <w:rsid w:val="005F7750"/>
    <w:rsid w:val="00600CC4"/>
    <w:rsid w:val="00602674"/>
    <w:rsid w:val="00605432"/>
    <w:rsid w:val="00606A2E"/>
    <w:rsid w:val="00606CE9"/>
    <w:rsid w:val="006116AB"/>
    <w:rsid w:val="00611BE7"/>
    <w:rsid w:val="00614F8A"/>
    <w:rsid w:val="00616311"/>
    <w:rsid w:val="0061662B"/>
    <w:rsid w:val="00617251"/>
    <w:rsid w:val="00620883"/>
    <w:rsid w:val="00623C1E"/>
    <w:rsid w:val="00627FB5"/>
    <w:rsid w:val="006331C5"/>
    <w:rsid w:val="0063674D"/>
    <w:rsid w:val="0064019C"/>
    <w:rsid w:val="00640564"/>
    <w:rsid w:val="0064073E"/>
    <w:rsid w:val="00645523"/>
    <w:rsid w:val="006477DF"/>
    <w:rsid w:val="006500FF"/>
    <w:rsid w:val="00651512"/>
    <w:rsid w:val="00652301"/>
    <w:rsid w:val="0065263C"/>
    <w:rsid w:val="00652A36"/>
    <w:rsid w:val="0065330C"/>
    <w:rsid w:val="00653DFB"/>
    <w:rsid w:val="00654066"/>
    <w:rsid w:val="00656A05"/>
    <w:rsid w:val="00661A1A"/>
    <w:rsid w:val="00663AAA"/>
    <w:rsid w:val="00664E0F"/>
    <w:rsid w:val="00670980"/>
    <w:rsid w:val="006712B4"/>
    <w:rsid w:val="00671A24"/>
    <w:rsid w:val="00671CB8"/>
    <w:rsid w:val="006729CB"/>
    <w:rsid w:val="0067330F"/>
    <w:rsid w:val="00675A8E"/>
    <w:rsid w:val="00681CFF"/>
    <w:rsid w:val="00686044"/>
    <w:rsid w:val="006879C4"/>
    <w:rsid w:val="00692539"/>
    <w:rsid w:val="00692955"/>
    <w:rsid w:val="00692C21"/>
    <w:rsid w:val="0069678A"/>
    <w:rsid w:val="006A2B13"/>
    <w:rsid w:val="006B131C"/>
    <w:rsid w:val="006B37EE"/>
    <w:rsid w:val="006B40A0"/>
    <w:rsid w:val="006B5183"/>
    <w:rsid w:val="006B612F"/>
    <w:rsid w:val="006B6BBE"/>
    <w:rsid w:val="006B7980"/>
    <w:rsid w:val="006C540F"/>
    <w:rsid w:val="006C708A"/>
    <w:rsid w:val="006C79D5"/>
    <w:rsid w:val="006D0DC1"/>
    <w:rsid w:val="006D226D"/>
    <w:rsid w:val="006D30AD"/>
    <w:rsid w:val="006D34F1"/>
    <w:rsid w:val="006D3690"/>
    <w:rsid w:val="006D3DF0"/>
    <w:rsid w:val="006D7015"/>
    <w:rsid w:val="006E10FC"/>
    <w:rsid w:val="006E3E43"/>
    <w:rsid w:val="006E5F85"/>
    <w:rsid w:val="006F01AD"/>
    <w:rsid w:val="006F1671"/>
    <w:rsid w:val="006F1DD0"/>
    <w:rsid w:val="006F2B40"/>
    <w:rsid w:val="006F2E24"/>
    <w:rsid w:val="006F4ACF"/>
    <w:rsid w:val="006F508E"/>
    <w:rsid w:val="006F5398"/>
    <w:rsid w:val="006F7618"/>
    <w:rsid w:val="006F77ED"/>
    <w:rsid w:val="0070088E"/>
    <w:rsid w:val="00702BEA"/>
    <w:rsid w:val="0070340D"/>
    <w:rsid w:val="00703D4A"/>
    <w:rsid w:val="0070715B"/>
    <w:rsid w:val="0070781D"/>
    <w:rsid w:val="007119FF"/>
    <w:rsid w:val="0071406D"/>
    <w:rsid w:val="007141C2"/>
    <w:rsid w:val="007148E0"/>
    <w:rsid w:val="00714BD8"/>
    <w:rsid w:val="0071532C"/>
    <w:rsid w:val="00717640"/>
    <w:rsid w:val="0071767C"/>
    <w:rsid w:val="0072107F"/>
    <w:rsid w:val="0072142A"/>
    <w:rsid w:val="00726804"/>
    <w:rsid w:val="0073053B"/>
    <w:rsid w:val="00733C7D"/>
    <w:rsid w:val="00741967"/>
    <w:rsid w:val="00741F01"/>
    <w:rsid w:val="00744911"/>
    <w:rsid w:val="007472C3"/>
    <w:rsid w:val="0075129B"/>
    <w:rsid w:val="00752F50"/>
    <w:rsid w:val="007538E4"/>
    <w:rsid w:val="007548B1"/>
    <w:rsid w:val="00754A0E"/>
    <w:rsid w:val="0075587F"/>
    <w:rsid w:val="00761C10"/>
    <w:rsid w:val="00765481"/>
    <w:rsid w:val="00767158"/>
    <w:rsid w:val="00767204"/>
    <w:rsid w:val="00767819"/>
    <w:rsid w:val="00767C62"/>
    <w:rsid w:val="0077286F"/>
    <w:rsid w:val="00773C8B"/>
    <w:rsid w:val="00773E22"/>
    <w:rsid w:val="00776036"/>
    <w:rsid w:val="0077763D"/>
    <w:rsid w:val="0078437B"/>
    <w:rsid w:val="0078638A"/>
    <w:rsid w:val="00787262"/>
    <w:rsid w:val="007875D2"/>
    <w:rsid w:val="00787F27"/>
    <w:rsid w:val="00791D20"/>
    <w:rsid w:val="00792A93"/>
    <w:rsid w:val="00793443"/>
    <w:rsid w:val="007A18D3"/>
    <w:rsid w:val="007A5167"/>
    <w:rsid w:val="007A6F48"/>
    <w:rsid w:val="007A7171"/>
    <w:rsid w:val="007B16C3"/>
    <w:rsid w:val="007B1B25"/>
    <w:rsid w:val="007B53C1"/>
    <w:rsid w:val="007B705E"/>
    <w:rsid w:val="007B7E34"/>
    <w:rsid w:val="007C573B"/>
    <w:rsid w:val="007C6199"/>
    <w:rsid w:val="007C6C1C"/>
    <w:rsid w:val="007C7DE3"/>
    <w:rsid w:val="007D2F6C"/>
    <w:rsid w:val="007D4839"/>
    <w:rsid w:val="007D5694"/>
    <w:rsid w:val="007D7088"/>
    <w:rsid w:val="007D76DC"/>
    <w:rsid w:val="007E364E"/>
    <w:rsid w:val="007E3AB9"/>
    <w:rsid w:val="007E6147"/>
    <w:rsid w:val="007E7AED"/>
    <w:rsid w:val="007F1DFD"/>
    <w:rsid w:val="007F3168"/>
    <w:rsid w:val="007F47B8"/>
    <w:rsid w:val="007F6223"/>
    <w:rsid w:val="007F77B2"/>
    <w:rsid w:val="007F790C"/>
    <w:rsid w:val="007F7AF9"/>
    <w:rsid w:val="008033C5"/>
    <w:rsid w:val="008056B7"/>
    <w:rsid w:val="0080783A"/>
    <w:rsid w:val="00810D5B"/>
    <w:rsid w:val="00816098"/>
    <w:rsid w:val="00816D3E"/>
    <w:rsid w:val="00817D0A"/>
    <w:rsid w:val="0082169D"/>
    <w:rsid w:val="008219EA"/>
    <w:rsid w:val="00822DE7"/>
    <w:rsid w:val="008236E2"/>
    <w:rsid w:val="00823BB0"/>
    <w:rsid w:val="008246F2"/>
    <w:rsid w:val="008259D1"/>
    <w:rsid w:val="00832B7B"/>
    <w:rsid w:val="00834003"/>
    <w:rsid w:val="00837EA7"/>
    <w:rsid w:val="00837FED"/>
    <w:rsid w:val="0084448A"/>
    <w:rsid w:val="008455E1"/>
    <w:rsid w:val="00845833"/>
    <w:rsid w:val="00845937"/>
    <w:rsid w:val="00846263"/>
    <w:rsid w:val="0085020A"/>
    <w:rsid w:val="008524AE"/>
    <w:rsid w:val="00853476"/>
    <w:rsid w:val="00855DE3"/>
    <w:rsid w:val="00856EBF"/>
    <w:rsid w:val="008607BB"/>
    <w:rsid w:val="00860DCA"/>
    <w:rsid w:val="00863951"/>
    <w:rsid w:val="00864147"/>
    <w:rsid w:val="0086621D"/>
    <w:rsid w:val="00866329"/>
    <w:rsid w:val="00866A09"/>
    <w:rsid w:val="00867622"/>
    <w:rsid w:val="00867BBF"/>
    <w:rsid w:val="00870201"/>
    <w:rsid w:val="00874E94"/>
    <w:rsid w:val="00875194"/>
    <w:rsid w:val="00876351"/>
    <w:rsid w:val="008802A0"/>
    <w:rsid w:val="00880AC0"/>
    <w:rsid w:val="00880C21"/>
    <w:rsid w:val="00882127"/>
    <w:rsid w:val="0088242E"/>
    <w:rsid w:val="00884177"/>
    <w:rsid w:val="00890A2B"/>
    <w:rsid w:val="00895661"/>
    <w:rsid w:val="00895662"/>
    <w:rsid w:val="008A0F2E"/>
    <w:rsid w:val="008A1B54"/>
    <w:rsid w:val="008A2E67"/>
    <w:rsid w:val="008A342D"/>
    <w:rsid w:val="008A487F"/>
    <w:rsid w:val="008A6850"/>
    <w:rsid w:val="008A6CF0"/>
    <w:rsid w:val="008B14F7"/>
    <w:rsid w:val="008B159C"/>
    <w:rsid w:val="008B228E"/>
    <w:rsid w:val="008B33DA"/>
    <w:rsid w:val="008B578F"/>
    <w:rsid w:val="008B5A93"/>
    <w:rsid w:val="008B63FB"/>
    <w:rsid w:val="008C13FF"/>
    <w:rsid w:val="008C37F7"/>
    <w:rsid w:val="008C48E8"/>
    <w:rsid w:val="008C6B00"/>
    <w:rsid w:val="008C6E56"/>
    <w:rsid w:val="008D2E0E"/>
    <w:rsid w:val="008D3D7E"/>
    <w:rsid w:val="008D40A9"/>
    <w:rsid w:val="008D4ACA"/>
    <w:rsid w:val="008D789D"/>
    <w:rsid w:val="008E4B73"/>
    <w:rsid w:val="008E57B6"/>
    <w:rsid w:val="008E6160"/>
    <w:rsid w:val="008E62FE"/>
    <w:rsid w:val="008E6FD3"/>
    <w:rsid w:val="008E73E9"/>
    <w:rsid w:val="008F092E"/>
    <w:rsid w:val="008F233C"/>
    <w:rsid w:val="008F31E1"/>
    <w:rsid w:val="008F5DAB"/>
    <w:rsid w:val="008F72EA"/>
    <w:rsid w:val="008F7DDB"/>
    <w:rsid w:val="00900265"/>
    <w:rsid w:val="00902180"/>
    <w:rsid w:val="00902C17"/>
    <w:rsid w:val="00902FA1"/>
    <w:rsid w:val="00904102"/>
    <w:rsid w:val="009058D0"/>
    <w:rsid w:val="00907BED"/>
    <w:rsid w:val="009100B1"/>
    <w:rsid w:val="00911E8A"/>
    <w:rsid w:val="00913842"/>
    <w:rsid w:val="009143AA"/>
    <w:rsid w:val="00914AC1"/>
    <w:rsid w:val="009200F5"/>
    <w:rsid w:val="00920537"/>
    <w:rsid w:val="00920E34"/>
    <w:rsid w:val="00921DF8"/>
    <w:rsid w:val="00921F66"/>
    <w:rsid w:val="009229D3"/>
    <w:rsid w:val="009333E7"/>
    <w:rsid w:val="00933C2A"/>
    <w:rsid w:val="00934DAD"/>
    <w:rsid w:val="00937FE9"/>
    <w:rsid w:val="00940D36"/>
    <w:rsid w:val="00943CF6"/>
    <w:rsid w:val="009441F2"/>
    <w:rsid w:val="00945BAB"/>
    <w:rsid w:val="009536A0"/>
    <w:rsid w:val="0095722A"/>
    <w:rsid w:val="00960C02"/>
    <w:rsid w:val="0096621B"/>
    <w:rsid w:val="00966CE0"/>
    <w:rsid w:val="00971288"/>
    <w:rsid w:val="00974197"/>
    <w:rsid w:val="00985317"/>
    <w:rsid w:val="00985662"/>
    <w:rsid w:val="009872C2"/>
    <w:rsid w:val="009919A9"/>
    <w:rsid w:val="00991A44"/>
    <w:rsid w:val="009945E9"/>
    <w:rsid w:val="00994848"/>
    <w:rsid w:val="00994D9A"/>
    <w:rsid w:val="00995B4C"/>
    <w:rsid w:val="009A4453"/>
    <w:rsid w:val="009A44E1"/>
    <w:rsid w:val="009A5892"/>
    <w:rsid w:val="009A6E64"/>
    <w:rsid w:val="009B256C"/>
    <w:rsid w:val="009B5C0E"/>
    <w:rsid w:val="009B7888"/>
    <w:rsid w:val="009C062C"/>
    <w:rsid w:val="009C1F41"/>
    <w:rsid w:val="009C391C"/>
    <w:rsid w:val="009C4A2F"/>
    <w:rsid w:val="009C5BDC"/>
    <w:rsid w:val="009C621B"/>
    <w:rsid w:val="009C639B"/>
    <w:rsid w:val="009D004C"/>
    <w:rsid w:val="009D21DF"/>
    <w:rsid w:val="009D26B5"/>
    <w:rsid w:val="009D3BC5"/>
    <w:rsid w:val="009D6700"/>
    <w:rsid w:val="009D69FA"/>
    <w:rsid w:val="009E2314"/>
    <w:rsid w:val="009E3D74"/>
    <w:rsid w:val="009E4281"/>
    <w:rsid w:val="009E4868"/>
    <w:rsid w:val="009E6035"/>
    <w:rsid w:val="009F1876"/>
    <w:rsid w:val="009F26C7"/>
    <w:rsid w:val="009F2A38"/>
    <w:rsid w:val="009F7BC4"/>
    <w:rsid w:val="00A04F95"/>
    <w:rsid w:val="00A05B00"/>
    <w:rsid w:val="00A06240"/>
    <w:rsid w:val="00A06E64"/>
    <w:rsid w:val="00A071BF"/>
    <w:rsid w:val="00A11862"/>
    <w:rsid w:val="00A12FFF"/>
    <w:rsid w:val="00A13637"/>
    <w:rsid w:val="00A13959"/>
    <w:rsid w:val="00A16719"/>
    <w:rsid w:val="00A1688C"/>
    <w:rsid w:val="00A177AE"/>
    <w:rsid w:val="00A17A8E"/>
    <w:rsid w:val="00A2042F"/>
    <w:rsid w:val="00A208AC"/>
    <w:rsid w:val="00A21038"/>
    <w:rsid w:val="00A26369"/>
    <w:rsid w:val="00A345C3"/>
    <w:rsid w:val="00A414E4"/>
    <w:rsid w:val="00A41D6D"/>
    <w:rsid w:val="00A42101"/>
    <w:rsid w:val="00A437D5"/>
    <w:rsid w:val="00A46372"/>
    <w:rsid w:val="00A47666"/>
    <w:rsid w:val="00A5320D"/>
    <w:rsid w:val="00A53D3D"/>
    <w:rsid w:val="00A53F0F"/>
    <w:rsid w:val="00A54468"/>
    <w:rsid w:val="00A54F25"/>
    <w:rsid w:val="00A55F3A"/>
    <w:rsid w:val="00A56E6B"/>
    <w:rsid w:val="00A67631"/>
    <w:rsid w:val="00A72BFD"/>
    <w:rsid w:val="00A73EE3"/>
    <w:rsid w:val="00A74668"/>
    <w:rsid w:val="00A74A5F"/>
    <w:rsid w:val="00A74EC1"/>
    <w:rsid w:val="00A8102E"/>
    <w:rsid w:val="00A810EB"/>
    <w:rsid w:val="00A8333F"/>
    <w:rsid w:val="00A83437"/>
    <w:rsid w:val="00A84AA5"/>
    <w:rsid w:val="00A87F3B"/>
    <w:rsid w:val="00A96761"/>
    <w:rsid w:val="00A969C7"/>
    <w:rsid w:val="00A96ED8"/>
    <w:rsid w:val="00A972F7"/>
    <w:rsid w:val="00A97A00"/>
    <w:rsid w:val="00AA073C"/>
    <w:rsid w:val="00AA09FE"/>
    <w:rsid w:val="00AA4322"/>
    <w:rsid w:val="00AA4BE5"/>
    <w:rsid w:val="00AA59C6"/>
    <w:rsid w:val="00AA5E4C"/>
    <w:rsid w:val="00AB1BD4"/>
    <w:rsid w:val="00AC2A53"/>
    <w:rsid w:val="00AC2B11"/>
    <w:rsid w:val="00AC4CAB"/>
    <w:rsid w:val="00AC5A3E"/>
    <w:rsid w:val="00AC5CB4"/>
    <w:rsid w:val="00AD05A3"/>
    <w:rsid w:val="00AD2EDB"/>
    <w:rsid w:val="00AD3AD9"/>
    <w:rsid w:val="00AD5E7F"/>
    <w:rsid w:val="00AE271B"/>
    <w:rsid w:val="00AE7E5A"/>
    <w:rsid w:val="00AF1263"/>
    <w:rsid w:val="00AF7284"/>
    <w:rsid w:val="00B00EBA"/>
    <w:rsid w:val="00B025F6"/>
    <w:rsid w:val="00B02957"/>
    <w:rsid w:val="00B04675"/>
    <w:rsid w:val="00B05105"/>
    <w:rsid w:val="00B071AD"/>
    <w:rsid w:val="00B110EE"/>
    <w:rsid w:val="00B14E57"/>
    <w:rsid w:val="00B1718B"/>
    <w:rsid w:val="00B200DF"/>
    <w:rsid w:val="00B210F4"/>
    <w:rsid w:val="00B223A0"/>
    <w:rsid w:val="00B24332"/>
    <w:rsid w:val="00B24B46"/>
    <w:rsid w:val="00B26616"/>
    <w:rsid w:val="00B3047F"/>
    <w:rsid w:val="00B315A1"/>
    <w:rsid w:val="00B3424D"/>
    <w:rsid w:val="00B34F84"/>
    <w:rsid w:val="00B35A14"/>
    <w:rsid w:val="00B37A96"/>
    <w:rsid w:val="00B41F69"/>
    <w:rsid w:val="00B44AB3"/>
    <w:rsid w:val="00B4541C"/>
    <w:rsid w:val="00B470A9"/>
    <w:rsid w:val="00B51A10"/>
    <w:rsid w:val="00B5461C"/>
    <w:rsid w:val="00B54A8F"/>
    <w:rsid w:val="00B553AE"/>
    <w:rsid w:val="00B56630"/>
    <w:rsid w:val="00B60592"/>
    <w:rsid w:val="00B6475F"/>
    <w:rsid w:val="00B702B3"/>
    <w:rsid w:val="00B73490"/>
    <w:rsid w:val="00B7368C"/>
    <w:rsid w:val="00B7561E"/>
    <w:rsid w:val="00B76217"/>
    <w:rsid w:val="00B807A1"/>
    <w:rsid w:val="00B83859"/>
    <w:rsid w:val="00B86AE2"/>
    <w:rsid w:val="00B9199A"/>
    <w:rsid w:val="00B91BFA"/>
    <w:rsid w:val="00B94834"/>
    <w:rsid w:val="00B953EE"/>
    <w:rsid w:val="00B96FDE"/>
    <w:rsid w:val="00B97E84"/>
    <w:rsid w:val="00BA1FA1"/>
    <w:rsid w:val="00BA5E39"/>
    <w:rsid w:val="00BA6F73"/>
    <w:rsid w:val="00BA7FDF"/>
    <w:rsid w:val="00BB001A"/>
    <w:rsid w:val="00BB1953"/>
    <w:rsid w:val="00BB35D0"/>
    <w:rsid w:val="00BB4AC7"/>
    <w:rsid w:val="00BB7392"/>
    <w:rsid w:val="00BC16C8"/>
    <w:rsid w:val="00BC3E33"/>
    <w:rsid w:val="00BC3E68"/>
    <w:rsid w:val="00BC3F5F"/>
    <w:rsid w:val="00BC6371"/>
    <w:rsid w:val="00BC6DE4"/>
    <w:rsid w:val="00BC73D7"/>
    <w:rsid w:val="00BD0D2F"/>
    <w:rsid w:val="00BD284D"/>
    <w:rsid w:val="00BD5BFF"/>
    <w:rsid w:val="00BE1AF6"/>
    <w:rsid w:val="00BE1FEE"/>
    <w:rsid w:val="00BE49A4"/>
    <w:rsid w:val="00BF1E30"/>
    <w:rsid w:val="00BF3F7F"/>
    <w:rsid w:val="00C05739"/>
    <w:rsid w:val="00C0585E"/>
    <w:rsid w:val="00C0725E"/>
    <w:rsid w:val="00C12CED"/>
    <w:rsid w:val="00C14FF6"/>
    <w:rsid w:val="00C20465"/>
    <w:rsid w:val="00C2084A"/>
    <w:rsid w:val="00C2502C"/>
    <w:rsid w:val="00C2620B"/>
    <w:rsid w:val="00C30EEC"/>
    <w:rsid w:val="00C310A3"/>
    <w:rsid w:val="00C3119D"/>
    <w:rsid w:val="00C335DC"/>
    <w:rsid w:val="00C33A0B"/>
    <w:rsid w:val="00C33F22"/>
    <w:rsid w:val="00C42055"/>
    <w:rsid w:val="00C444DD"/>
    <w:rsid w:val="00C475E2"/>
    <w:rsid w:val="00C47669"/>
    <w:rsid w:val="00C50ADE"/>
    <w:rsid w:val="00C50C7E"/>
    <w:rsid w:val="00C52700"/>
    <w:rsid w:val="00C5490C"/>
    <w:rsid w:val="00C54AE3"/>
    <w:rsid w:val="00C554C1"/>
    <w:rsid w:val="00C608C4"/>
    <w:rsid w:val="00C613C5"/>
    <w:rsid w:val="00C61A02"/>
    <w:rsid w:val="00C627D4"/>
    <w:rsid w:val="00C664A9"/>
    <w:rsid w:val="00C726EF"/>
    <w:rsid w:val="00C72CA1"/>
    <w:rsid w:val="00C74CB0"/>
    <w:rsid w:val="00C766B7"/>
    <w:rsid w:val="00C811D5"/>
    <w:rsid w:val="00C816A2"/>
    <w:rsid w:val="00C83628"/>
    <w:rsid w:val="00C95A3D"/>
    <w:rsid w:val="00C967EB"/>
    <w:rsid w:val="00CA212C"/>
    <w:rsid w:val="00CA3C1F"/>
    <w:rsid w:val="00CB684A"/>
    <w:rsid w:val="00CB721C"/>
    <w:rsid w:val="00CB7619"/>
    <w:rsid w:val="00CC0955"/>
    <w:rsid w:val="00CC1FEB"/>
    <w:rsid w:val="00CC3700"/>
    <w:rsid w:val="00CC3EB8"/>
    <w:rsid w:val="00CC4B18"/>
    <w:rsid w:val="00CC5ED2"/>
    <w:rsid w:val="00CC6A66"/>
    <w:rsid w:val="00CC6E92"/>
    <w:rsid w:val="00CD254A"/>
    <w:rsid w:val="00CD37A0"/>
    <w:rsid w:val="00CD3C21"/>
    <w:rsid w:val="00CD4FFF"/>
    <w:rsid w:val="00CD5940"/>
    <w:rsid w:val="00CD5D89"/>
    <w:rsid w:val="00CD5F8E"/>
    <w:rsid w:val="00CD656C"/>
    <w:rsid w:val="00CD7129"/>
    <w:rsid w:val="00CD7E08"/>
    <w:rsid w:val="00CE643D"/>
    <w:rsid w:val="00CE699D"/>
    <w:rsid w:val="00CF14D6"/>
    <w:rsid w:val="00CF35E9"/>
    <w:rsid w:val="00CF392D"/>
    <w:rsid w:val="00CF3A7C"/>
    <w:rsid w:val="00CF3EBC"/>
    <w:rsid w:val="00CF51DB"/>
    <w:rsid w:val="00CF7009"/>
    <w:rsid w:val="00CF7551"/>
    <w:rsid w:val="00D017AD"/>
    <w:rsid w:val="00D02010"/>
    <w:rsid w:val="00D02F12"/>
    <w:rsid w:val="00D03EF4"/>
    <w:rsid w:val="00D045FC"/>
    <w:rsid w:val="00D0531C"/>
    <w:rsid w:val="00D05E34"/>
    <w:rsid w:val="00D11EA3"/>
    <w:rsid w:val="00D12F8C"/>
    <w:rsid w:val="00D13439"/>
    <w:rsid w:val="00D25ABF"/>
    <w:rsid w:val="00D26438"/>
    <w:rsid w:val="00D272E3"/>
    <w:rsid w:val="00D308CC"/>
    <w:rsid w:val="00D31D60"/>
    <w:rsid w:val="00D327F4"/>
    <w:rsid w:val="00D367E9"/>
    <w:rsid w:val="00D36A8C"/>
    <w:rsid w:val="00D42788"/>
    <w:rsid w:val="00D4336A"/>
    <w:rsid w:val="00D44267"/>
    <w:rsid w:val="00D44B5C"/>
    <w:rsid w:val="00D45825"/>
    <w:rsid w:val="00D477BD"/>
    <w:rsid w:val="00D50DA6"/>
    <w:rsid w:val="00D55CE3"/>
    <w:rsid w:val="00D609A3"/>
    <w:rsid w:val="00D64565"/>
    <w:rsid w:val="00D65369"/>
    <w:rsid w:val="00D66C01"/>
    <w:rsid w:val="00D6750D"/>
    <w:rsid w:val="00D67C61"/>
    <w:rsid w:val="00D75236"/>
    <w:rsid w:val="00D753B2"/>
    <w:rsid w:val="00D77ABF"/>
    <w:rsid w:val="00D81992"/>
    <w:rsid w:val="00D83EC1"/>
    <w:rsid w:val="00D84ADF"/>
    <w:rsid w:val="00D84FC4"/>
    <w:rsid w:val="00D86C96"/>
    <w:rsid w:val="00D87689"/>
    <w:rsid w:val="00D91BB6"/>
    <w:rsid w:val="00D93358"/>
    <w:rsid w:val="00D97251"/>
    <w:rsid w:val="00DA0511"/>
    <w:rsid w:val="00DA154F"/>
    <w:rsid w:val="00DA173C"/>
    <w:rsid w:val="00DA3191"/>
    <w:rsid w:val="00DA578A"/>
    <w:rsid w:val="00DA61ED"/>
    <w:rsid w:val="00DA64C9"/>
    <w:rsid w:val="00DA6C5D"/>
    <w:rsid w:val="00DA7FF7"/>
    <w:rsid w:val="00DB30DB"/>
    <w:rsid w:val="00DB5FCA"/>
    <w:rsid w:val="00DB6968"/>
    <w:rsid w:val="00DB6EAF"/>
    <w:rsid w:val="00DC01DB"/>
    <w:rsid w:val="00DC248B"/>
    <w:rsid w:val="00DC6331"/>
    <w:rsid w:val="00DD0788"/>
    <w:rsid w:val="00DD2073"/>
    <w:rsid w:val="00DD663F"/>
    <w:rsid w:val="00DE1F39"/>
    <w:rsid w:val="00DE2990"/>
    <w:rsid w:val="00DE2EBB"/>
    <w:rsid w:val="00DE30C1"/>
    <w:rsid w:val="00DE7B04"/>
    <w:rsid w:val="00DF1BEE"/>
    <w:rsid w:val="00DF3EF3"/>
    <w:rsid w:val="00DF4523"/>
    <w:rsid w:val="00DF4CC9"/>
    <w:rsid w:val="00E0052C"/>
    <w:rsid w:val="00E00A9E"/>
    <w:rsid w:val="00E00D11"/>
    <w:rsid w:val="00E017B4"/>
    <w:rsid w:val="00E021F3"/>
    <w:rsid w:val="00E03123"/>
    <w:rsid w:val="00E0372F"/>
    <w:rsid w:val="00E07CDA"/>
    <w:rsid w:val="00E1069F"/>
    <w:rsid w:val="00E147EE"/>
    <w:rsid w:val="00E175BE"/>
    <w:rsid w:val="00E21FB4"/>
    <w:rsid w:val="00E34F2F"/>
    <w:rsid w:val="00E363D3"/>
    <w:rsid w:val="00E37235"/>
    <w:rsid w:val="00E41735"/>
    <w:rsid w:val="00E42B35"/>
    <w:rsid w:val="00E45F7E"/>
    <w:rsid w:val="00E46360"/>
    <w:rsid w:val="00E51FD9"/>
    <w:rsid w:val="00E53662"/>
    <w:rsid w:val="00E609EE"/>
    <w:rsid w:val="00E60EC5"/>
    <w:rsid w:val="00E62A97"/>
    <w:rsid w:val="00E63EFB"/>
    <w:rsid w:val="00E743D6"/>
    <w:rsid w:val="00E75CA4"/>
    <w:rsid w:val="00E76C9C"/>
    <w:rsid w:val="00E7757C"/>
    <w:rsid w:val="00E77E65"/>
    <w:rsid w:val="00E77F92"/>
    <w:rsid w:val="00E80199"/>
    <w:rsid w:val="00E80A4A"/>
    <w:rsid w:val="00E80D3D"/>
    <w:rsid w:val="00E8337F"/>
    <w:rsid w:val="00E852E5"/>
    <w:rsid w:val="00E87946"/>
    <w:rsid w:val="00E93F88"/>
    <w:rsid w:val="00E942AE"/>
    <w:rsid w:val="00E94610"/>
    <w:rsid w:val="00E95E46"/>
    <w:rsid w:val="00E96838"/>
    <w:rsid w:val="00EA635D"/>
    <w:rsid w:val="00EA71E9"/>
    <w:rsid w:val="00EB1984"/>
    <w:rsid w:val="00EC2ADE"/>
    <w:rsid w:val="00EC2B3E"/>
    <w:rsid w:val="00EC51AE"/>
    <w:rsid w:val="00EC565E"/>
    <w:rsid w:val="00EC5BE4"/>
    <w:rsid w:val="00ED2C71"/>
    <w:rsid w:val="00ED5CDD"/>
    <w:rsid w:val="00ED66EE"/>
    <w:rsid w:val="00EE0A83"/>
    <w:rsid w:val="00EE2856"/>
    <w:rsid w:val="00EE410F"/>
    <w:rsid w:val="00EE687B"/>
    <w:rsid w:val="00EF14DD"/>
    <w:rsid w:val="00EF17ED"/>
    <w:rsid w:val="00EF21D7"/>
    <w:rsid w:val="00EF49B5"/>
    <w:rsid w:val="00EF52E4"/>
    <w:rsid w:val="00EF67AB"/>
    <w:rsid w:val="00EF7280"/>
    <w:rsid w:val="00F005DD"/>
    <w:rsid w:val="00F05B1E"/>
    <w:rsid w:val="00F07A92"/>
    <w:rsid w:val="00F07F1D"/>
    <w:rsid w:val="00F139EF"/>
    <w:rsid w:val="00F1507A"/>
    <w:rsid w:val="00F15B61"/>
    <w:rsid w:val="00F1758D"/>
    <w:rsid w:val="00F237EA"/>
    <w:rsid w:val="00F23B7C"/>
    <w:rsid w:val="00F27757"/>
    <w:rsid w:val="00F27DAF"/>
    <w:rsid w:val="00F31872"/>
    <w:rsid w:val="00F34240"/>
    <w:rsid w:val="00F361B6"/>
    <w:rsid w:val="00F36B04"/>
    <w:rsid w:val="00F454F1"/>
    <w:rsid w:val="00F4797B"/>
    <w:rsid w:val="00F502B8"/>
    <w:rsid w:val="00F51D82"/>
    <w:rsid w:val="00F52412"/>
    <w:rsid w:val="00F54F5E"/>
    <w:rsid w:val="00F569C2"/>
    <w:rsid w:val="00F57575"/>
    <w:rsid w:val="00F57697"/>
    <w:rsid w:val="00F606D4"/>
    <w:rsid w:val="00F61BB9"/>
    <w:rsid w:val="00F64AAC"/>
    <w:rsid w:val="00F65AB9"/>
    <w:rsid w:val="00F669CA"/>
    <w:rsid w:val="00F700B4"/>
    <w:rsid w:val="00F70BA0"/>
    <w:rsid w:val="00F742D8"/>
    <w:rsid w:val="00F742F3"/>
    <w:rsid w:val="00F76032"/>
    <w:rsid w:val="00F76055"/>
    <w:rsid w:val="00F803AC"/>
    <w:rsid w:val="00F8554C"/>
    <w:rsid w:val="00F85746"/>
    <w:rsid w:val="00F85B83"/>
    <w:rsid w:val="00F9012B"/>
    <w:rsid w:val="00F90397"/>
    <w:rsid w:val="00F90DE5"/>
    <w:rsid w:val="00F93A99"/>
    <w:rsid w:val="00F94D3F"/>
    <w:rsid w:val="00F94E90"/>
    <w:rsid w:val="00FA1DEB"/>
    <w:rsid w:val="00FA36BD"/>
    <w:rsid w:val="00FA561B"/>
    <w:rsid w:val="00FA5FEC"/>
    <w:rsid w:val="00FA6DE8"/>
    <w:rsid w:val="00FA7739"/>
    <w:rsid w:val="00FA7BF5"/>
    <w:rsid w:val="00FB1774"/>
    <w:rsid w:val="00FB286B"/>
    <w:rsid w:val="00FB3964"/>
    <w:rsid w:val="00FB4331"/>
    <w:rsid w:val="00FB45EC"/>
    <w:rsid w:val="00FB5D79"/>
    <w:rsid w:val="00FC2CF1"/>
    <w:rsid w:val="00FC434E"/>
    <w:rsid w:val="00FC6A06"/>
    <w:rsid w:val="00FD08B9"/>
    <w:rsid w:val="00FD2FD1"/>
    <w:rsid w:val="00FD3176"/>
    <w:rsid w:val="00FD32B1"/>
    <w:rsid w:val="00FD5098"/>
    <w:rsid w:val="00FD57AF"/>
    <w:rsid w:val="00FE3138"/>
    <w:rsid w:val="00FE68B1"/>
    <w:rsid w:val="00FF3332"/>
    <w:rsid w:val="00FF4933"/>
    <w:rsid w:val="00FF7593"/>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98295B6"/>
  <w15:chartTrackingRefBased/>
  <w15:docId w15:val="{6DF05B5C-DF15-4052-B8BE-B76B2056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link w:val="ListParagraphChar"/>
    <w:uiPriority w:val="34"/>
    <w:qFormat/>
    <w:rsid w:val="00913842"/>
    <w:pPr>
      <w:ind w:left="720"/>
      <w:contextualSpacing/>
    </w:pPr>
    <w:rPr>
      <w:rFonts w:hAnsi="Tms Rmn"/>
      <w:szCs w:val="30"/>
    </w:rPr>
  </w:style>
  <w:style w:type="character" w:customStyle="1" w:styleId="ListParagraphChar">
    <w:name w:val="List Paragraph Char"/>
    <w:link w:val="ListParagraph"/>
    <w:uiPriority w:val="34"/>
    <w:rsid w:val="00914AC1"/>
    <w:rPr>
      <w:rFonts w:ascii="Times New Roman" w:hAnsi="Tms Rmn"/>
      <w:sz w:val="24"/>
      <w:szCs w:val="30"/>
    </w:rPr>
  </w:style>
  <w:style w:type="paragraph" w:styleId="HTMLPreformatted">
    <w:name w:val="HTML Preformatted"/>
    <w:basedOn w:val="Normal"/>
    <w:link w:val="HTMLPreformattedChar"/>
    <w:uiPriority w:val="99"/>
    <w:unhideWhenUsed/>
    <w:rsid w:val="00094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094D10"/>
    <w:rPr>
      <w:rFonts w:ascii="Courier New" w:hAnsi="Courier New" w:cs="Courier New"/>
    </w:rPr>
  </w:style>
  <w:style w:type="character" w:customStyle="1" w:styleId="Heading3Char">
    <w:name w:val="Heading 3 Char"/>
    <w:link w:val="Heading3"/>
    <w:rsid w:val="002F4897"/>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7435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634215355">
      <w:bodyDiv w:val="1"/>
      <w:marLeft w:val="0"/>
      <w:marRight w:val="0"/>
      <w:marTop w:val="0"/>
      <w:marBottom w:val="0"/>
      <w:divBdr>
        <w:top w:val="none" w:sz="0" w:space="0" w:color="auto"/>
        <w:left w:val="none" w:sz="0" w:space="0" w:color="auto"/>
        <w:bottom w:val="none" w:sz="0" w:space="0" w:color="auto"/>
        <w:right w:val="none" w:sz="0" w:space="0" w:color="auto"/>
      </w:divBdr>
    </w:div>
    <w:div w:id="831024012">
      <w:bodyDiv w:val="1"/>
      <w:marLeft w:val="0"/>
      <w:marRight w:val="0"/>
      <w:marTop w:val="0"/>
      <w:marBottom w:val="0"/>
      <w:divBdr>
        <w:top w:val="none" w:sz="0" w:space="0" w:color="auto"/>
        <w:left w:val="none" w:sz="0" w:space="0" w:color="auto"/>
        <w:bottom w:val="none" w:sz="0" w:space="0" w:color="auto"/>
        <w:right w:val="none" w:sz="0" w:space="0" w:color="auto"/>
      </w:divBdr>
      <w:divsChild>
        <w:div w:id="1082406890">
          <w:marLeft w:val="0"/>
          <w:marRight w:val="0"/>
          <w:marTop w:val="0"/>
          <w:marBottom w:val="0"/>
          <w:divBdr>
            <w:top w:val="none" w:sz="0" w:space="0" w:color="auto"/>
            <w:left w:val="none" w:sz="0" w:space="0" w:color="auto"/>
            <w:bottom w:val="none" w:sz="0" w:space="0" w:color="auto"/>
            <w:right w:val="none" w:sz="0" w:space="0" w:color="auto"/>
          </w:divBdr>
        </w:div>
      </w:divsChild>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554193900">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F8474-9BF6-4041-AF4F-8C59D4FFE4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110786</vt:lpwstr>
  </property>
  <property fmtid="{D5CDD505-2E9C-101B-9397-08002B2CF9AE}" pid="4" name="OptimizationTime">
    <vt:lpwstr>20220217_1725</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33</Pages>
  <Words>7667</Words>
  <Characters>43704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51269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Daughtrat Wongsangthip</cp:lastModifiedBy>
  <cp:revision>2</cp:revision>
  <cp:lastPrinted>2022-02-03T11:39:00Z</cp:lastPrinted>
  <dcterms:created xsi:type="dcterms:W3CDTF">2022-02-17T09:49:00Z</dcterms:created>
  <dcterms:modified xsi:type="dcterms:W3CDTF">2022-02-17T09:49:00Z</dcterms:modified>
</cp:coreProperties>
</file>