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8FAF6" w14:textId="77777777" w:rsidR="00173094" w:rsidRPr="00F43756" w:rsidRDefault="00173094" w:rsidP="00173094">
      <w:pPr>
        <w:pStyle w:val="Heading6"/>
        <w:spacing w:before="120"/>
        <w:jc w:val="left"/>
        <w:rPr>
          <w:rFonts w:ascii="Arial" w:hAnsi="Arial"/>
          <w:b/>
          <w:bCs/>
          <w:sz w:val="22"/>
          <w:szCs w:val="22"/>
        </w:rPr>
      </w:pPr>
      <w:r w:rsidRPr="00F43756">
        <w:rPr>
          <w:rFonts w:ascii="Arial" w:hAnsi="Arial"/>
          <w:b/>
          <w:bCs/>
          <w:sz w:val="22"/>
          <w:szCs w:val="22"/>
        </w:rPr>
        <w:t>SVI Public Company Limited and its subsidiaries</w:t>
      </w:r>
    </w:p>
    <w:p w14:paraId="174076ED" w14:textId="77777777" w:rsidR="00173094" w:rsidRPr="00F43756" w:rsidRDefault="00173094" w:rsidP="00173094">
      <w:pPr>
        <w:pStyle w:val="Heading6"/>
        <w:tabs>
          <w:tab w:val="left" w:pos="2268"/>
        </w:tabs>
        <w:jc w:val="left"/>
        <w:rPr>
          <w:rFonts w:ascii="Arial" w:hAnsi="Arial"/>
          <w:b/>
          <w:bCs/>
          <w:sz w:val="22"/>
          <w:szCs w:val="22"/>
        </w:rPr>
      </w:pPr>
      <w:r w:rsidRPr="00F43756">
        <w:rPr>
          <w:rFonts w:ascii="Arial" w:hAnsi="Arial"/>
          <w:b/>
          <w:bCs/>
          <w:sz w:val="22"/>
          <w:szCs w:val="22"/>
        </w:rPr>
        <w:t>Notes to consolidated financial statements</w:t>
      </w:r>
    </w:p>
    <w:p w14:paraId="1F1F277C" w14:textId="19586E53" w:rsidR="00173094" w:rsidRPr="00F43756" w:rsidRDefault="00BE6EDF" w:rsidP="0001039C">
      <w:pPr>
        <w:pStyle w:val="Heading6"/>
        <w:tabs>
          <w:tab w:val="left" w:pos="2268"/>
        </w:tabs>
        <w:spacing w:after="360"/>
        <w:jc w:val="left"/>
        <w:rPr>
          <w:rFonts w:ascii="Arial" w:hAnsi="Arial"/>
          <w:b/>
          <w:bCs/>
          <w:sz w:val="22"/>
          <w:szCs w:val="22"/>
        </w:rPr>
      </w:pPr>
      <w:r w:rsidRPr="00F43756">
        <w:rPr>
          <w:rFonts w:ascii="Arial" w:hAnsi="Arial"/>
          <w:b/>
          <w:bCs/>
          <w:sz w:val="22"/>
          <w:szCs w:val="22"/>
        </w:rPr>
        <w:t>For the year</w:t>
      </w:r>
      <w:r w:rsidR="00173094" w:rsidRPr="00F43756">
        <w:rPr>
          <w:rFonts w:ascii="Arial" w:hAnsi="Arial"/>
          <w:b/>
          <w:bCs/>
          <w:sz w:val="22"/>
          <w:szCs w:val="22"/>
        </w:rPr>
        <w:t xml:space="preserve"> ended 31 December </w:t>
      </w:r>
      <w:r w:rsidR="00A72573" w:rsidRPr="00F43756">
        <w:rPr>
          <w:rFonts w:ascii="Arial" w:hAnsi="Arial"/>
          <w:b/>
          <w:bCs/>
          <w:sz w:val="22"/>
          <w:szCs w:val="22"/>
        </w:rPr>
        <w:t>2021</w:t>
      </w:r>
      <w:r w:rsidR="00173094" w:rsidRPr="00F43756">
        <w:rPr>
          <w:rFonts w:ascii="Arial" w:hAnsi="Arial"/>
          <w:b/>
          <w:bCs/>
          <w:sz w:val="22"/>
          <w:szCs w:val="22"/>
        </w:rPr>
        <w:t xml:space="preserve"> </w:t>
      </w:r>
    </w:p>
    <w:p w14:paraId="093A7B2B" w14:textId="77777777" w:rsidR="006A1858" w:rsidRPr="00F43756" w:rsidRDefault="00173094" w:rsidP="00F81578">
      <w:pPr>
        <w:tabs>
          <w:tab w:val="left" w:pos="540"/>
        </w:tabs>
        <w:spacing w:before="80" w:after="80" w:line="380" w:lineRule="exact"/>
        <w:ind w:left="547" w:hanging="547"/>
        <w:jc w:val="both"/>
        <w:rPr>
          <w:rFonts w:ascii="Arial" w:hAnsi="Arial"/>
          <w:b/>
          <w:bCs/>
          <w:sz w:val="22"/>
          <w:szCs w:val="22"/>
        </w:rPr>
      </w:pPr>
      <w:r w:rsidRPr="00F43756">
        <w:rPr>
          <w:rFonts w:ascii="Arial" w:hAnsi="Arial"/>
          <w:b/>
          <w:bCs/>
          <w:sz w:val="22"/>
          <w:szCs w:val="22"/>
        </w:rPr>
        <w:t>1.</w:t>
      </w:r>
      <w:r w:rsidRPr="00F43756">
        <w:rPr>
          <w:rFonts w:ascii="Arial" w:hAnsi="Arial"/>
          <w:b/>
          <w:bCs/>
          <w:sz w:val="22"/>
          <w:szCs w:val="22"/>
        </w:rPr>
        <w:tab/>
      </w:r>
      <w:r w:rsidR="006A1858" w:rsidRPr="00F43756">
        <w:rPr>
          <w:rFonts w:ascii="Arial" w:hAnsi="Arial"/>
          <w:b/>
          <w:bCs/>
          <w:sz w:val="22"/>
          <w:szCs w:val="22"/>
        </w:rPr>
        <w:t>General information</w:t>
      </w:r>
    </w:p>
    <w:p w14:paraId="2393E02A" w14:textId="77777777" w:rsidR="00173094" w:rsidRPr="00F43756" w:rsidRDefault="006A1858" w:rsidP="00F81578">
      <w:pPr>
        <w:tabs>
          <w:tab w:val="left" w:pos="540"/>
        </w:tabs>
        <w:spacing w:before="80" w:after="80" w:line="380" w:lineRule="exact"/>
        <w:ind w:left="547" w:hanging="547"/>
        <w:jc w:val="both"/>
        <w:rPr>
          <w:rFonts w:ascii="Arial" w:hAnsi="Arial"/>
          <w:b/>
          <w:bCs/>
          <w:sz w:val="22"/>
          <w:szCs w:val="22"/>
        </w:rPr>
      </w:pPr>
      <w:r w:rsidRPr="00F43756">
        <w:rPr>
          <w:rFonts w:ascii="Arial" w:hAnsi="Arial"/>
          <w:b/>
          <w:bCs/>
          <w:sz w:val="22"/>
          <w:szCs w:val="22"/>
        </w:rPr>
        <w:t>1.1</w:t>
      </w:r>
      <w:r w:rsidRPr="00F43756">
        <w:rPr>
          <w:rFonts w:ascii="Arial" w:hAnsi="Arial"/>
          <w:b/>
          <w:bCs/>
          <w:sz w:val="22"/>
          <w:szCs w:val="22"/>
        </w:rPr>
        <w:tab/>
      </w:r>
      <w:r w:rsidR="00173094" w:rsidRPr="00F43756">
        <w:rPr>
          <w:rFonts w:ascii="Arial" w:hAnsi="Arial"/>
          <w:b/>
          <w:bCs/>
          <w:sz w:val="22"/>
          <w:szCs w:val="22"/>
        </w:rPr>
        <w:t xml:space="preserve">Corporate information </w:t>
      </w:r>
    </w:p>
    <w:p w14:paraId="7B0B5FEE" w14:textId="5998951B" w:rsidR="00173094" w:rsidRPr="00F43756" w:rsidRDefault="00BC0836" w:rsidP="00BC0836">
      <w:pPr>
        <w:spacing w:before="80" w:after="80" w:line="380" w:lineRule="exact"/>
        <w:ind w:left="540"/>
        <w:jc w:val="thaiDistribute"/>
        <w:rPr>
          <w:rFonts w:ascii="Arial" w:hAnsi="Arial" w:cs="Arial"/>
          <w:sz w:val="22"/>
          <w:szCs w:val="22"/>
        </w:rPr>
      </w:pPr>
      <w:r w:rsidRPr="00F43756">
        <w:rPr>
          <w:rFonts w:ascii="Arial" w:hAnsi="Arial" w:cs="Arial"/>
          <w:sz w:val="22"/>
          <w:szCs w:val="22"/>
        </w:rPr>
        <w:t>SVI Public Company Limited (“the Company”) is a public company incorporated and domiciled in Thailand. The Company’s major shareholder is Khun Pongsak Lothongkam which total shareholding is 7</w:t>
      </w:r>
      <w:r w:rsidR="00381976" w:rsidRPr="00F43756">
        <w:rPr>
          <w:rFonts w:ascii="Arial" w:hAnsi="Arial" w:cs="Arial"/>
          <w:sz w:val="22"/>
          <w:szCs w:val="22"/>
        </w:rPr>
        <w:t>3.33</w:t>
      </w:r>
      <w:r w:rsidRPr="00F43756">
        <w:rPr>
          <w:rFonts w:ascii="Arial" w:hAnsi="Arial" w:cs="Arial"/>
          <w:sz w:val="22"/>
          <w:szCs w:val="22"/>
        </w:rPr>
        <w:t xml:space="preserve"> percent</w:t>
      </w:r>
      <w:r w:rsidR="005654B9" w:rsidRPr="00F43756">
        <w:rPr>
          <w:rFonts w:ascii="Arial" w:hAnsi="Arial" w:cs="Arial"/>
          <w:sz w:val="22"/>
          <w:szCs w:val="22"/>
        </w:rPr>
        <w:t xml:space="preserve"> (</w:t>
      </w:r>
      <w:r w:rsidR="00A72573" w:rsidRPr="00F43756">
        <w:rPr>
          <w:rFonts w:ascii="Arial" w:hAnsi="Arial" w:cs="Arial"/>
          <w:sz w:val="22"/>
          <w:szCs w:val="22"/>
        </w:rPr>
        <w:t>2020</w:t>
      </w:r>
      <w:r w:rsidR="005654B9" w:rsidRPr="00F43756">
        <w:rPr>
          <w:rFonts w:ascii="Arial" w:hAnsi="Arial" w:cs="Arial"/>
          <w:sz w:val="22"/>
          <w:szCs w:val="22"/>
        </w:rPr>
        <w:t xml:space="preserve">: </w:t>
      </w:r>
      <w:r w:rsidR="006A1858" w:rsidRPr="00F43756">
        <w:rPr>
          <w:rFonts w:ascii="Arial" w:hAnsi="Arial" w:cs="Arial"/>
          <w:sz w:val="22"/>
          <w:szCs w:val="22"/>
        </w:rPr>
        <w:t>72.</w:t>
      </w:r>
      <w:r w:rsidR="00381976" w:rsidRPr="00F43756">
        <w:rPr>
          <w:rFonts w:ascii="Arial" w:hAnsi="Arial" w:cs="Arial"/>
          <w:sz w:val="22"/>
          <w:szCs w:val="22"/>
        </w:rPr>
        <w:t>60</w:t>
      </w:r>
      <w:r w:rsidR="005654B9" w:rsidRPr="00F43756">
        <w:rPr>
          <w:rFonts w:ascii="Arial" w:hAnsi="Arial" w:cs="Arial"/>
          <w:sz w:val="22"/>
          <w:szCs w:val="22"/>
        </w:rPr>
        <w:t xml:space="preserve"> percent)</w:t>
      </w:r>
      <w:r w:rsidRPr="00F43756">
        <w:rPr>
          <w:rFonts w:ascii="Arial" w:hAnsi="Arial" w:cs="Arial"/>
          <w:sz w:val="22"/>
          <w:szCs w:val="22"/>
        </w:rPr>
        <w:t>. The Company is principally engaged in the manufacture and distribution of</w:t>
      </w:r>
      <w:r w:rsidRPr="00F43756">
        <w:rPr>
          <w:rFonts w:ascii="Arial" w:hAnsi="Arial" w:cs="Arial"/>
          <w:sz w:val="22"/>
          <w:szCs w:val="22"/>
          <w:cs/>
        </w:rPr>
        <w:t xml:space="preserve"> </w:t>
      </w:r>
      <w:r w:rsidRPr="00F43756">
        <w:rPr>
          <w:rFonts w:ascii="Arial" w:hAnsi="Arial" w:cs="Arial"/>
          <w:sz w:val="22"/>
          <w:szCs w:val="22"/>
        </w:rPr>
        <w:t>electronic manufacturing services (EMS). The registered office of the Company is at 141-142 Moo 5, Bangkadi Industrial Park, Tiwanon Road, Bangkadi, Muang, Pathumthani. The Company</w:t>
      </w:r>
      <w:r w:rsidR="00A544D6" w:rsidRPr="00F43756">
        <w:rPr>
          <w:rFonts w:ascii="Arial" w:hAnsi="Arial" w:cs="Arial"/>
          <w:sz w:val="22"/>
          <w:szCs w:val="22"/>
        </w:rPr>
        <w:t>’</w:t>
      </w:r>
      <w:r w:rsidRPr="00F43756">
        <w:rPr>
          <w:rFonts w:ascii="Arial" w:hAnsi="Arial" w:cs="Arial"/>
          <w:sz w:val="22"/>
          <w:szCs w:val="22"/>
        </w:rPr>
        <w:t>s factory is located at 33/10 Moo 4, Chaeng Wattana Road, Bangtalad, Pakkred, Nontaburi.</w:t>
      </w:r>
    </w:p>
    <w:p w14:paraId="7E6C21E5" w14:textId="77777777" w:rsidR="006A1858" w:rsidRPr="00F43756" w:rsidRDefault="006A1858" w:rsidP="006A1858">
      <w:pPr>
        <w:spacing w:before="120" w:after="120" w:line="380" w:lineRule="exact"/>
        <w:ind w:left="540" w:hanging="540"/>
        <w:rPr>
          <w:rFonts w:ascii="Arial" w:hAnsi="Arial" w:cstheme="minorBidi"/>
          <w:b/>
          <w:bCs/>
          <w:sz w:val="22"/>
          <w:szCs w:val="22"/>
        </w:rPr>
      </w:pPr>
      <w:r w:rsidRPr="00F43756">
        <w:rPr>
          <w:rFonts w:ascii="Arial" w:hAnsi="Arial" w:cs="Arial"/>
          <w:b/>
          <w:bCs/>
          <w:sz w:val="22"/>
          <w:szCs w:val="22"/>
        </w:rPr>
        <w:t>1.2</w:t>
      </w:r>
      <w:r w:rsidRPr="00F43756">
        <w:rPr>
          <w:rFonts w:ascii="Arial" w:hAnsi="Arial" w:cs="Arial"/>
          <w:b/>
          <w:bCs/>
          <w:sz w:val="22"/>
          <w:szCs w:val="22"/>
        </w:rPr>
        <w:tab/>
        <w:t>Coronavirus disease 2019 Pandemic</w:t>
      </w:r>
    </w:p>
    <w:p w14:paraId="155D58E3" w14:textId="77777777" w:rsidR="006A1858" w:rsidRPr="00F43756" w:rsidRDefault="006A1858" w:rsidP="006A1858">
      <w:pPr>
        <w:spacing w:before="120" w:after="120" w:line="380" w:lineRule="exact"/>
        <w:ind w:left="547" w:hanging="7"/>
        <w:jc w:val="both"/>
        <w:rPr>
          <w:rFonts w:ascii="Arial" w:hAnsi="Arial" w:cs="Arial"/>
          <w:sz w:val="22"/>
          <w:szCs w:val="22"/>
        </w:rPr>
      </w:pPr>
      <w:r w:rsidRPr="00F43756">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927B855" w14:textId="77777777" w:rsidR="00173094" w:rsidRPr="00F43756" w:rsidRDefault="0001039C" w:rsidP="00B300A9">
      <w:pPr>
        <w:pStyle w:val="BodyTextIndent"/>
        <w:tabs>
          <w:tab w:val="left" w:pos="540"/>
        </w:tabs>
        <w:spacing w:before="120"/>
        <w:ind w:left="0"/>
        <w:rPr>
          <w:rFonts w:ascii="Arial" w:hAnsi="Arial"/>
          <w:b/>
          <w:bCs/>
          <w:sz w:val="22"/>
          <w:szCs w:val="22"/>
        </w:rPr>
      </w:pPr>
      <w:r w:rsidRPr="00F43756">
        <w:rPr>
          <w:rFonts w:ascii="Arial" w:hAnsi="Arial"/>
          <w:b/>
          <w:bCs/>
          <w:sz w:val="22"/>
          <w:szCs w:val="22"/>
        </w:rPr>
        <w:t>2</w:t>
      </w:r>
      <w:r w:rsidR="00173094" w:rsidRPr="00F43756">
        <w:rPr>
          <w:rFonts w:ascii="Arial" w:hAnsi="Arial"/>
          <w:b/>
          <w:bCs/>
          <w:sz w:val="22"/>
          <w:szCs w:val="22"/>
        </w:rPr>
        <w:t xml:space="preserve">. </w:t>
      </w:r>
      <w:r w:rsidR="00173094" w:rsidRPr="00F43756">
        <w:rPr>
          <w:rFonts w:ascii="Arial" w:hAnsi="Arial"/>
          <w:b/>
          <w:bCs/>
          <w:sz w:val="22"/>
          <w:szCs w:val="22"/>
        </w:rPr>
        <w:tab/>
        <w:t>Basis of preparation</w:t>
      </w:r>
    </w:p>
    <w:p w14:paraId="43D773BD" w14:textId="25393325" w:rsidR="00173094" w:rsidRPr="00F43756" w:rsidRDefault="0001039C" w:rsidP="00B300A9">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2</w:t>
      </w:r>
      <w:r w:rsidR="00173094" w:rsidRPr="00F43756">
        <w:rPr>
          <w:rFonts w:ascii="Arial" w:hAnsi="Arial"/>
          <w:sz w:val="22"/>
          <w:szCs w:val="22"/>
        </w:rPr>
        <w:t>.1</w:t>
      </w:r>
      <w:r w:rsidR="00173094" w:rsidRPr="00F43756">
        <w:rPr>
          <w:rFonts w:ascii="Arial" w:hAnsi="Arial"/>
          <w:sz w:val="22"/>
          <w:szCs w:val="22"/>
        </w:rPr>
        <w:tab/>
        <w:t xml:space="preserve">The financial statements have been prepared in accordance with </w:t>
      </w:r>
      <w:r w:rsidR="00381976" w:rsidRPr="00F43756">
        <w:rPr>
          <w:rFonts w:ascii="Arial" w:hAnsi="Arial"/>
          <w:sz w:val="22"/>
          <w:szCs w:val="22"/>
        </w:rPr>
        <w:t xml:space="preserve">Thai Financial Reporting Standards </w:t>
      </w:r>
      <w:r w:rsidR="00173094" w:rsidRPr="00F43756">
        <w:rPr>
          <w:rFonts w:ascii="Arial" w:hAnsi="Arial"/>
          <w:sz w:val="22"/>
          <w:szCs w:val="22"/>
        </w:rPr>
        <w:t>enunciated under the Accounting Profession</w:t>
      </w:r>
      <w:r w:rsidR="00381976" w:rsidRPr="00F43756">
        <w:rPr>
          <w:rFonts w:ascii="Arial" w:hAnsi="Arial"/>
          <w:sz w:val="22"/>
          <w:szCs w:val="22"/>
        </w:rPr>
        <w:t>s</w:t>
      </w:r>
      <w:r w:rsidR="00173094" w:rsidRPr="00F43756">
        <w:rPr>
          <w:rFonts w:ascii="Arial" w:hAnsi="Arial"/>
          <w:sz w:val="22"/>
          <w:szCs w:val="22"/>
        </w:rPr>
        <w:t xml:space="preserve"> Act B.E. 2547 </w:t>
      </w:r>
      <w:r w:rsidR="00C66C50" w:rsidRPr="00F43756">
        <w:rPr>
          <w:rFonts w:ascii="Arial" w:hAnsi="Arial"/>
          <w:sz w:val="22"/>
          <w:szCs w:val="22"/>
        </w:rPr>
        <w:t>and their presentation has been made in compliance with the stipulations of the Notification of the Department of Business Development, issued under the Accounting Act B.E. 2543.</w:t>
      </w:r>
    </w:p>
    <w:p w14:paraId="3B7FF1DA" w14:textId="77777777" w:rsidR="00173094" w:rsidRPr="00F43756"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 xml:space="preserve">The financial statements in Thai language are the official statutory financial statements of the Company. The financial statements in English language have been translated from the </w:t>
      </w:r>
      <w:r w:rsidR="00E265E9" w:rsidRPr="00F43756">
        <w:rPr>
          <w:rFonts w:ascii="Arial" w:hAnsi="Arial"/>
          <w:sz w:val="22"/>
          <w:szCs w:val="22"/>
        </w:rPr>
        <w:t>Thai language</w:t>
      </w:r>
      <w:r w:rsidRPr="00F43756">
        <w:rPr>
          <w:rFonts w:ascii="Arial" w:hAnsi="Arial"/>
          <w:sz w:val="22"/>
          <w:szCs w:val="22"/>
        </w:rPr>
        <w:t xml:space="preserve"> financial statements.</w:t>
      </w:r>
    </w:p>
    <w:p w14:paraId="366E0A05" w14:textId="77777777" w:rsidR="00173094" w:rsidRPr="00F43756"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The financial statements have been prepared on a historical cost basis except where otherwise disclosed in the accounting policies.</w:t>
      </w:r>
    </w:p>
    <w:p w14:paraId="368322C8" w14:textId="77777777" w:rsidR="005B281B" w:rsidRPr="00F43756" w:rsidRDefault="005B281B">
      <w:pPr>
        <w:overflowPunct/>
        <w:autoSpaceDE/>
        <w:autoSpaceDN/>
        <w:adjustRightInd/>
        <w:spacing w:after="200" w:line="276" w:lineRule="auto"/>
        <w:textAlignment w:val="auto"/>
        <w:rPr>
          <w:rFonts w:ascii="Arial" w:hAnsi="Arial"/>
          <w:sz w:val="22"/>
          <w:szCs w:val="22"/>
        </w:rPr>
      </w:pPr>
      <w:r w:rsidRPr="00F43756">
        <w:rPr>
          <w:rFonts w:ascii="Arial" w:hAnsi="Arial"/>
          <w:sz w:val="22"/>
          <w:szCs w:val="22"/>
        </w:rPr>
        <w:br w:type="page"/>
      </w:r>
    </w:p>
    <w:p w14:paraId="5FDA18A3" w14:textId="77777777" w:rsidR="00173094" w:rsidRPr="00F43756" w:rsidRDefault="0001039C" w:rsidP="00B300A9">
      <w:pPr>
        <w:tabs>
          <w:tab w:val="left" w:pos="540"/>
          <w:tab w:val="left" w:pos="1440"/>
        </w:tabs>
        <w:spacing w:before="120" w:after="120" w:line="380" w:lineRule="exact"/>
        <w:ind w:left="907" w:hanging="907"/>
        <w:jc w:val="thaiDistribute"/>
        <w:outlineLvl w:val="0"/>
        <w:rPr>
          <w:rFonts w:ascii="Arial" w:hAnsi="Arial"/>
          <w:sz w:val="22"/>
          <w:szCs w:val="22"/>
        </w:rPr>
      </w:pPr>
      <w:r w:rsidRPr="00F43756">
        <w:rPr>
          <w:rFonts w:ascii="Arial" w:hAnsi="Arial"/>
          <w:sz w:val="22"/>
          <w:szCs w:val="22"/>
        </w:rPr>
        <w:lastRenderedPageBreak/>
        <w:t>2</w:t>
      </w:r>
      <w:r w:rsidR="00173094" w:rsidRPr="00F43756">
        <w:rPr>
          <w:rFonts w:ascii="Arial" w:hAnsi="Arial"/>
          <w:sz w:val="22"/>
          <w:szCs w:val="22"/>
        </w:rPr>
        <w:t>.2</w:t>
      </w:r>
      <w:r w:rsidR="00173094" w:rsidRPr="00F43756">
        <w:rPr>
          <w:rFonts w:ascii="Arial" w:hAnsi="Arial"/>
          <w:sz w:val="22"/>
          <w:szCs w:val="22"/>
        </w:rPr>
        <w:tab/>
        <w:t>Basis of consolidation</w:t>
      </w:r>
    </w:p>
    <w:p w14:paraId="4CF01814" w14:textId="7DC3C2A3" w:rsidR="00173094" w:rsidRPr="00F43756" w:rsidRDefault="00173094" w:rsidP="00B300A9">
      <w:pPr>
        <w:spacing w:before="120" w:after="120" w:line="380" w:lineRule="exact"/>
        <w:ind w:left="907" w:hanging="360"/>
        <w:jc w:val="thaiDistribute"/>
        <w:rPr>
          <w:rFonts w:ascii="Arial" w:hAnsi="Arial"/>
          <w:sz w:val="22"/>
          <w:szCs w:val="22"/>
        </w:rPr>
      </w:pPr>
      <w:r w:rsidRPr="00F43756">
        <w:rPr>
          <w:rFonts w:ascii="Arial" w:hAnsi="Arial"/>
          <w:sz w:val="22"/>
          <w:szCs w:val="22"/>
        </w:rPr>
        <w:t>a)</w:t>
      </w:r>
      <w:r w:rsidRPr="00F43756">
        <w:rPr>
          <w:rFonts w:ascii="Arial" w:hAnsi="Arial"/>
          <w:sz w:val="22"/>
          <w:szCs w:val="22"/>
        </w:rPr>
        <w:tab/>
        <w:t>The consolidated financial statements include the financial statements of SVI Public Company Limited and the following subsidia</w:t>
      </w:r>
      <w:r w:rsidR="003C28FE" w:rsidRPr="00F43756">
        <w:rPr>
          <w:rFonts w:ascii="Arial" w:hAnsi="Arial"/>
          <w:sz w:val="22"/>
          <w:szCs w:val="22"/>
        </w:rPr>
        <w:t>ry companies</w:t>
      </w:r>
      <w:r w:rsidRPr="00F43756">
        <w:rPr>
          <w:rFonts w:ascii="Arial" w:hAnsi="Arial"/>
          <w:sz w:val="22"/>
          <w:szCs w:val="22"/>
        </w:rPr>
        <w:t xml:space="preserve"> </w:t>
      </w:r>
      <w:r w:rsidR="003C28FE" w:rsidRPr="00F43756">
        <w:rPr>
          <w:rFonts w:ascii="Arial" w:hAnsi="Arial"/>
          <w:sz w:val="22"/>
          <w:szCs w:val="22"/>
        </w:rPr>
        <w:t xml:space="preserve">(“the </w:t>
      </w:r>
      <w:r w:rsidR="003279C2" w:rsidRPr="00F43756">
        <w:rPr>
          <w:rFonts w:ascii="Arial" w:hAnsi="Arial"/>
          <w:sz w:val="22"/>
          <w:szCs w:val="22"/>
        </w:rPr>
        <w:t xml:space="preserve">subsidiaries”) (collectively as “the </w:t>
      </w:r>
      <w:r w:rsidR="003C28FE" w:rsidRPr="00F43756">
        <w:rPr>
          <w:rFonts w:ascii="Arial" w:hAnsi="Arial"/>
          <w:sz w:val="22"/>
          <w:szCs w:val="22"/>
        </w:rPr>
        <w:t>Group”):</w:t>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C07670" w:rsidRPr="00F43756" w14:paraId="35C8A7B8" w14:textId="77777777" w:rsidTr="002569F6">
        <w:tc>
          <w:tcPr>
            <w:tcW w:w="2952" w:type="dxa"/>
            <w:tcBorders>
              <w:top w:val="nil"/>
              <w:left w:val="nil"/>
              <w:bottom w:val="nil"/>
              <w:right w:val="nil"/>
            </w:tcBorders>
          </w:tcPr>
          <w:p w14:paraId="31D8A290" w14:textId="77777777" w:rsidR="00C07670" w:rsidRPr="00F43756"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14:paraId="5EE14C59" w14:textId="77777777" w:rsidR="00C07670" w:rsidRPr="00F43756" w:rsidRDefault="00C07670" w:rsidP="00C07670">
            <w:pPr>
              <w:spacing w:line="300" w:lineRule="exact"/>
              <w:jc w:val="center"/>
              <w:rPr>
                <w:rFonts w:ascii="Arial" w:hAnsi="Arial" w:cs="Arial"/>
                <w:sz w:val="18"/>
                <w:szCs w:val="18"/>
                <w:cs/>
              </w:rPr>
            </w:pPr>
          </w:p>
        </w:tc>
        <w:tc>
          <w:tcPr>
            <w:tcW w:w="1890" w:type="dxa"/>
            <w:gridSpan w:val="2"/>
            <w:tcBorders>
              <w:top w:val="nil"/>
              <w:left w:val="nil"/>
              <w:bottom w:val="nil"/>
              <w:right w:val="nil"/>
            </w:tcBorders>
            <w:vAlign w:val="bottom"/>
          </w:tcPr>
          <w:p w14:paraId="043ACA9A" w14:textId="77777777" w:rsidR="00C07670" w:rsidRPr="00F43756" w:rsidRDefault="00C07670" w:rsidP="00C07670">
            <w:pPr>
              <w:spacing w:line="300" w:lineRule="exact"/>
              <w:jc w:val="center"/>
              <w:rPr>
                <w:rFonts w:ascii="Arial" w:hAnsi="Arial" w:cs="Arial"/>
                <w:sz w:val="18"/>
                <w:szCs w:val="18"/>
                <w:cs/>
              </w:rPr>
            </w:pPr>
            <w:r w:rsidRPr="00F43756">
              <w:rPr>
                <w:rFonts w:ascii="Arial" w:hAnsi="Arial" w:cs="Arial"/>
                <w:sz w:val="18"/>
                <w:szCs w:val="18"/>
                <w:cs/>
              </w:rPr>
              <w:t>Country of</w:t>
            </w:r>
          </w:p>
        </w:tc>
        <w:tc>
          <w:tcPr>
            <w:tcW w:w="2160" w:type="dxa"/>
            <w:gridSpan w:val="2"/>
            <w:tcBorders>
              <w:top w:val="nil"/>
              <w:left w:val="nil"/>
              <w:bottom w:val="nil"/>
              <w:right w:val="nil"/>
            </w:tcBorders>
            <w:vAlign w:val="bottom"/>
          </w:tcPr>
          <w:p w14:paraId="5E7B285F" w14:textId="77777777" w:rsidR="00C07670" w:rsidRPr="00F43756" w:rsidRDefault="00C07670" w:rsidP="00C07670">
            <w:pPr>
              <w:spacing w:line="300" w:lineRule="exact"/>
              <w:jc w:val="center"/>
              <w:rPr>
                <w:rFonts w:ascii="Arial" w:hAnsi="Arial" w:cs="Arial"/>
                <w:sz w:val="18"/>
                <w:szCs w:val="18"/>
                <w:cs/>
              </w:rPr>
            </w:pPr>
            <w:r w:rsidRPr="00F43756">
              <w:rPr>
                <w:rFonts w:ascii="Arial" w:hAnsi="Arial" w:cs="Arial"/>
                <w:sz w:val="18"/>
                <w:szCs w:val="18"/>
                <w:cs/>
              </w:rPr>
              <w:t>Percentage of</w:t>
            </w:r>
          </w:p>
        </w:tc>
      </w:tr>
      <w:tr w:rsidR="00C07670" w:rsidRPr="00F43756" w14:paraId="2E0B055C" w14:textId="77777777" w:rsidTr="002569F6">
        <w:tc>
          <w:tcPr>
            <w:tcW w:w="2952" w:type="dxa"/>
            <w:tcBorders>
              <w:top w:val="nil"/>
              <w:left w:val="nil"/>
              <w:bottom w:val="nil"/>
              <w:right w:val="nil"/>
            </w:tcBorders>
            <w:vAlign w:val="bottom"/>
          </w:tcPr>
          <w:p w14:paraId="6DD70433"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Company’s name</w:t>
            </w:r>
          </w:p>
        </w:tc>
        <w:tc>
          <w:tcPr>
            <w:tcW w:w="2160" w:type="dxa"/>
            <w:tcBorders>
              <w:top w:val="nil"/>
              <w:left w:val="nil"/>
              <w:bottom w:val="nil"/>
              <w:right w:val="nil"/>
            </w:tcBorders>
            <w:vAlign w:val="bottom"/>
          </w:tcPr>
          <w:p w14:paraId="6CC907DE"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Nature of business</w:t>
            </w:r>
          </w:p>
        </w:tc>
        <w:tc>
          <w:tcPr>
            <w:tcW w:w="1890" w:type="dxa"/>
            <w:gridSpan w:val="2"/>
            <w:tcBorders>
              <w:top w:val="nil"/>
              <w:left w:val="nil"/>
              <w:bottom w:val="nil"/>
              <w:right w:val="nil"/>
            </w:tcBorders>
            <w:vAlign w:val="bottom"/>
          </w:tcPr>
          <w:p w14:paraId="773FCCDA"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incorporation</w:t>
            </w:r>
          </w:p>
        </w:tc>
        <w:tc>
          <w:tcPr>
            <w:tcW w:w="2160" w:type="dxa"/>
            <w:gridSpan w:val="2"/>
            <w:tcBorders>
              <w:top w:val="nil"/>
              <w:left w:val="nil"/>
              <w:bottom w:val="nil"/>
              <w:right w:val="nil"/>
            </w:tcBorders>
            <w:vAlign w:val="bottom"/>
          </w:tcPr>
          <w:p w14:paraId="65A2B51D"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shareholding</w:t>
            </w:r>
          </w:p>
        </w:tc>
      </w:tr>
      <w:tr w:rsidR="00C07670" w:rsidRPr="00F43756" w14:paraId="684341F7" w14:textId="77777777" w:rsidTr="002569F6">
        <w:tc>
          <w:tcPr>
            <w:tcW w:w="2952" w:type="dxa"/>
            <w:tcBorders>
              <w:top w:val="nil"/>
              <w:left w:val="nil"/>
              <w:bottom w:val="nil"/>
              <w:right w:val="nil"/>
            </w:tcBorders>
          </w:tcPr>
          <w:p w14:paraId="77D95C81" w14:textId="77777777" w:rsidR="00C07670" w:rsidRPr="00F43756"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14:paraId="68BEC901" w14:textId="77777777" w:rsidR="00C07670" w:rsidRPr="00F43756"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14:paraId="7A322D36" w14:textId="77777777" w:rsidR="00C07670" w:rsidRPr="00F43756"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14:paraId="71FD6880" w14:textId="7164B86A" w:rsidR="00C07670" w:rsidRPr="00F43756" w:rsidRDefault="00A72573" w:rsidP="00F861E3">
            <w:pPr>
              <w:pBdr>
                <w:bottom w:val="single" w:sz="4" w:space="1" w:color="auto"/>
              </w:pBdr>
              <w:spacing w:line="300" w:lineRule="exact"/>
              <w:jc w:val="center"/>
              <w:rPr>
                <w:rFonts w:ascii="Arial" w:hAnsi="Arial"/>
                <w:sz w:val="18"/>
                <w:szCs w:val="18"/>
              </w:rPr>
            </w:pPr>
            <w:r w:rsidRPr="00F43756">
              <w:rPr>
                <w:rFonts w:ascii="Arial" w:hAnsi="Arial"/>
                <w:sz w:val="18"/>
                <w:szCs w:val="18"/>
              </w:rPr>
              <w:t>2021</w:t>
            </w:r>
          </w:p>
        </w:tc>
        <w:tc>
          <w:tcPr>
            <w:tcW w:w="1080" w:type="dxa"/>
            <w:tcBorders>
              <w:top w:val="nil"/>
              <w:left w:val="nil"/>
              <w:bottom w:val="nil"/>
              <w:right w:val="nil"/>
            </w:tcBorders>
          </w:tcPr>
          <w:p w14:paraId="219EE851" w14:textId="4555AFC2" w:rsidR="00C07670" w:rsidRPr="00F43756" w:rsidRDefault="00A72573" w:rsidP="00F861E3">
            <w:pPr>
              <w:pBdr>
                <w:bottom w:val="single" w:sz="4" w:space="1" w:color="auto"/>
              </w:pBdr>
              <w:spacing w:line="300" w:lineRule="exact"/>
              <w:jc w:val="center"/>
              <w:rPr>
                <w:rFonts w:ascii="Arial" w:hAnsi="Arial"/>
                <w:sz w:val="18"/>
                <w:szCs w:val="18"/>
              </w:rPr>
            </w:pPr>
            <w:r w:rsidRPr="00F43756">
              <w:rPr>
                <w:rFonts w:ascii="Arial" w:hAnsi="Arial"/>
                <w:sz w:val="18"/>
                <w:szCs w:val="18"/>
              </w:rPr>
              <w:t>2020</w:t>
            </w:r>
          </w:p>
        </w:tc>
      </w:tr>
      <w:tr w:rsidR="00C07670" w:rsidRPr="00F43756" w14:paraId="0ABB554C" w14:textId="77777777" w:rsidTr="002569F6">
        <w:tc>
          <w:tcPr>
            <w:tcW w:w="2952" w:type="dxa"/>
            <w:tcBorders>
              <w:top w:val="nil"/>
              <w:left w:val="nil"/>
              <w:bottom w:val="nil"/>
              <w:right w:val="nil"/>
            </w:tcBorders>
          </w:tcPr>
          <w:p w14:paraId="77469910" w14:textId="77777777" w:rsidR="00C07670" w:rsidRPr="00F43756"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14:paraId="6A6AF013" w14:textId="77777777" w:rsidR="00C07670" w:rsidRPr="00F43756"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14:paraId="2388ED15" w14:textId="77777777" w:rsidR="00C07670" w:rsidRPr="00F43756"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14:paraId="56FC12D9" w14:textId="77777777" w:rsidR="00C07670" w:rsidRPr="00F43756" w:rsidRDefault="006A1858" w:rsidP="00C07670">
            <w:pPr>
              <w:spacing w:line="300" w:lineRule="exact"/>
              <w:jc w:val="center"/>
              <w:rPr>
                <w:rFonts w:ascii="Arial" w:hAnsi="Arial" w:cs="Arial"/>
                <w:sz w:val="18"/>
                <w:szCs w:val="18"/>
                <w:cs/>
              </w:rPr>
            </w:pPr>
            <w:r w:rsidRPr="00F43756">
              <w:rPr>
                <w:rFonts w:ascii="Arial" w:hAnsi="Arial" w:cs="Arial"/>
                <w:sz w:val="18"/>
                <w:szCs w:val="18"/>
              </w:rPr>
              <w:t>(</w:t>
            </w:r>
            <w:r w:rsidR="00C07670" w:rsidRPr="00F43756">
              <w:rPr>
                <w:rFonts w:ascii="Arial" w:hAnsi="Arial" w:cs="Arial"/>
                <w:sz w:val="18"/>
                <w:szCs w:val="18"/>
                <w:cs/>
              </w:rPr>
              <w:t>Percent</w:t>
            </w:r>
            <w:r w:rsidRPr="00F43756">
              <w:rPr>
                <w:rFonts w:ascii="Arial" w:hAnsi="Arial" w:cs="Arial"/>
                <w:sz w:val="18"/>
                <w:szCs w:val="18"/>
              </w:rPr>
              <w:t>)</w:t>
            </w:r>
          </w:p>
        </w:tc>
        <w:tc>
          <w:tcPr>
            <w:tcW w:w="1080" w:type="dxa"/>
            <w:tcBorders>
              <w:top w:val="nil"/>
              <w:left w:val="nil"/>
              <w:bottom w:val="nil"/>
              <w:right w:val="nil"/>
            </w:tcBorders>
          </w:tcPr>
          <w:p w14:paraId="1F6BEEF8" w14:textId="77777777" w:rsidR="00C07670" w:rsidRPr="00F43756" w:rsidRDefault="006A1858" w:rsidP="00C07670">
            <w:pPr>
              <w:spacing w:line="300" w:lineRule="exact"/>
              <w:jc w:val="center"/>
              <w:rPr>
                <w:rFonts w:ascii="Arial" w:hAnsi="Arial" w:cs="Arial"/>
                <w:sz w:val="18"/>
                <w:szCs w:val="18"/>
                <w:cs/>
              </w:rPr>
            </w:pPr>
            <w:r w:rsidRPr="00F43756">
              <w:rPr>
                <w:rFonts w:ascii="Arial" w:hAnsi="Arial" w:cs="Arial"/>
                <w:sz w:val="18"/>
                <w:szCs w:val="18"/>
              </w:rPr>
              <w:t>(</w:t>
            </w:r>
            <w:r w:rsidR="00C07670" w:rsidRPr="00F43756">
              <w:rPr>
                <w:rFonts w:ascii="Arial" w:hAnsi="Arial" w:cs="Arial"/>
                <w:sz w:val="18"/>
                <w:szCs w:val="18"/>
                <w:cs/>
              </w:rPr>
              <w:t>Percent</w:t>
            </w:r>
            <w:r w:rsidRPr="00F43756">
              <w:rPr>
                <w:rFonts w:ascii="Arial" w:hAnsi="Arial" w:cs="Arial"/>
                <w:sz w:val="18"/>
                <w:szCs w:val="18"/>
              </w:rPr>
              <w:t>)</w:t>
            </w:r>
          </w:p>
        </w:tc>
      </w:tr>
      <w:tr w:rsidR="002569F6" w:rsidRPr="00F43756" w14:paraId="3DBC150E" w14:textId="77777777" w:rsidTr="002569F6">
        <w:tc>
          <w:tcPr>
            <w:tcW w:w="2952" w:type="dxa"/>
            <w:tcBorders>
              <w:top w:val="nil"/>
              <w:left w:val="nil"/>
              <w:bottom w:val="nil"/>
              <w:right w:val="nil"/>
            </w:tcBorders>
          </w:tcPr>
          <w:p w14:paraId="4FC3F6BC" w14:textId="77777777" w:rsidR="002569F6" w:rsidRPr="00F43756" w:rsidRDefault="002569F6" w:rsidP="00C07670">
            <w:pPr>
              <w:spacing w:line="300" w:lineRule="exact"/>
              <w:ind w:right="-558"/>
              <w:rPr>
                <w:rFonts w:ascii="Arial" w:hAnsi="Arial"/>
                <w:sz w:val="18"/>
                <w:szCs w:val="18"/>
              </w:rPr>
            </w:pPr>
            <w:r w:rsidRPr="00F43756">
              <w:rPr>
                <w:rFonts w:ascii="Arial" w:hAnsi="Arial"/>
                <w:sz w:val="18"/>
                <w:szCs w:val="18"/>
                <w:u w:val="single"/>
              </w:rPr>
              <w:t>Subsidiaries held by the Company</w:t>
            </w:r>
          </w:p>
        </w:tc>
        <w:tc>
          <w:tcPr>
            <w:tcW w:w="2166" w:type="dxa"/>
            <w:gridSpan w:val="2"/>
            <w:tcBorders>
              <w:top w:val="nil"/>
              <w:left w:val="nil"/>
              <w:bottom w:val="nil"/>
              <w:right w:val="nil"/>
            </w:tcBorders>
          </w:tcPr>
          <w:p w14:paraId="2BDD77FE" w14:textId="77777777" w:rsidR="002569F6" w:rsidRPr="00F43756" w:rsidRDefault="002569F6" w:rsidP="00C07670">
            <w:pPr>
              <w:spacing w:line="300" w:lineRule="exact"/>
              <w:ind w:right="-558"/>
              <w:rPr>
                <w:rFonts w:ascii="Arial" w:hAnsi="Arial"/>
                <w:sz w:val="18"/>
                <w:szCs w:val="18"/>
              </w:rPr>
            </w:pPr>
          </w:p>
        </w:tc>
        <w:tc>
          <w:tcPr>
            <w:tcW w:w="1884" w:type="dxa"/>
            <w:tcBorders>
              <w:top w:val="nil"/>
              <w:left w:val="nil"/>
              <w:bottom w:val="nil"/>
              <w:right w:val="nil"/>
            </w:tcBorders>
          </w:tcPr>
          <w:p w14:paraId="6A51221D" w14:textId="77777777" w:rsidR="002569F6" w:rsidRPr="00F43756" w:rsidRDefault="002569F6" w:rsidP="00C07670">
            <w:pPr>
              <w:spacing w:line="300" w:lineRule="exact"/>
              <w:rPr>
                <w:rFonts w:ascii="Arial" w:hAnsi="Arial"/>
                <w:sz w:val="18"/>
                <w:szCs w:val="18"/>
              </w:rPr>
            </w:pPr>
          </w:p>
        </w:tc>
        <w:tc>
          <w:tcPr>
            <w:tcW w:w="1080" w:type="dxa"/>
            <w:tcBorders>
              <w:top w:val="nil"/>
              <w:left w:val="nil"/>
              <w:bottom w:val="nil"/>
              <w:right w:val="nil"/>
            </w:tcBorders>
          </w:tcPr>
          <w:p w14:paraId="4596A061" w14:textId="77777777" w:rsidR="002569F6" w:rsidRPr="00F43756" w:rsidRDefault="002569F6" w:rsidP="00C07670">
            <w:pPr>
              <w:spacing w:line="300" w:lineRule="exact"/>
              <w:jc w:val="center"/>
              <w:rPr>
                <w:rFonts w:ascii="Arial" w:hAnsi="Arial"/>
                <w:sz w:val="18"/>
                <w:szCs w:val="18"/>
              </w:rPr>
            </w:pPr>
          </w:p>
        </w:tc>
        <w:tc>
          <w:tcPr>
            <w:tcW w:w="1080" w:type="dxa"/>
            <w:tcBorders>
              <w:top w:val="nil"/>
              <w:left w:val="nil"/>
              <w:bottom w:val="nil"/>
              <w:right w:val="nil"/>
            </w:tcBorders>
          </w:tcPr>
          <w:p w14:paraId="3E938E04" w14:textId="77777777" w:rsidR="002569F6" w:rsidRPr="00F43756" w:rsidRDefault="002569F6" w:rsidP="00C07670">
            <w:pPr>
              <w:spacing w:line="300" w:lineRule="exact"/>
              <w:jc w:val="center"/>
              <w:rPr>
                <w:rFonts w:ascii="Arial" w:hAnsi="Arial"/>
                <w:sz w:val="18"/>
                <w:szCs w:val="18"/>
              </w:rPr>
            </w:pPr>
          </w:p>
        </w:tc>
      </w:tr>
      <w:tr w:rsidR="006A1858" w:rsidRPr="00F43756" w14:paraId="1506593A" w14:textId="77777777" w:rsidTr="002569F6">
        <w:tc>
          <w:tcPr>
            <w:tcW w:w="2952" w:type="dxa"/>
            <w:tcBorders>
              <w:top w:val="nil"/>
              <w:left w:val="nil"/>
              <w:bottom w:val="nil"/>
              <w:right w:val="nil"/>
            </w:tcBorders>
          </w:tcPr>
          <w:p w14:paraId="73809F9C" w14:textId="77777777" w:rsidR="006A1858" w:rsidRPr="00F43756" w:rsidRDefault="006A1858" w:rsidP="006A1858">
            <w:pPr>
              <w:spacing w:line="300" w:lineRule="exact"/>
              <w:ind w:left="90" w:hanging="90"/>
              <w:jc w:val="both"/>
              <w:rPr>
                <w:rFonts w:ascii="Arial" w:hAnsi="Arial"/>
                <w:sz w:val="18"/>
                <w:szCs w:val="18"/>
              </w:rPr>
            </w:pPr>
            <w:r w:rsidRPr="00F43756">
              <w:rPr>
                <w:rFonts w:ascii="Arial" w:hAnsi="Arial"/>
                <w:sz w:val="18"/>
                <w:szCs w:val="18"/>
              </w:rPr>
              <w:t>SVI A/S</w:t>
            </w:r>
          </w:p>
        </w:tc>
        <w:tc>
          <w:tcPr>
            <w:tcW w:w="2160" w:type="dxa"/>
            <w:tcBorders>
              <w:top w:val="nil"/>
              <w:left w:val="nil"/>
              <w:bottom w:val="nil"/>
              <w:right w:val="nil"/>
            </w:tcBorders>
          </w:tcPr>
          <w:p w14:paraId="28782899" w14:textId="77777777" w:rsidR="006A1858" w:rsidRPr="00F43756" w:rsidRDefault="006A1858" w:rsidP="006A1858">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24BA320D" w14:textId="77777777" w:rsidR="006A1858" w:rsidRPr="00F43756" w:rsidRDefault="006A1858" w:rsidP="006A1858">
            <w:pPr>
              <w:spacing w:line="300" w:lineRule="exact"/>
              <w:ind w:left="252" w:right="-198"/>
              <w:rPr>
                <w:rFonts w:ascii="Arial" w:hAnsi="Arial"/>
                <w:sz w:val="18"/>
                <w:szCs w:val="18"/>
              </w:rPr>
            </w:pPr>
            <w:r w:rsidRPr="00F43756">
              <w:rPr>
                <w:rFonts w:ascii="Arial" w:hAnsi="Arial"/>
                <w:sz w:val="18"/>
                <w:szCs w:val="18"/>
              </w:rPr>
              <w:t>Denmark</w:t>
            </w:r>
          </w:p>
        </w:tc>
        <w:tc>
          <w:tcPr>
            <w:tcW w:w="1080" w:type="dxa"/>
            <w:tcBorders>
              <w:top w:val="nil"/>
              <w:left w:val="nil"/>
              <w:bottom w:val="nil"/>
              <w:right w:val="nil"/>
            </w:tcBorders>
          </w:tcPr>
          <w:p w14:paraId="161EE69B" w14:textId="77777777" w:rsidR="006A1858" w:rsidRPr="00F43756" w:rsidRDefault="006A1858" w:rsidP="006A1858">
            <w:pPr>
              <w:spacing w:line="300" w:lineRule="exact"/>
              <w:jc w:val="center"/>
              <w:rPr>
                <w:rFonts w:ascii="Arial" w:hAnsi="Arial"/>
                <w:sz w:val="18"/>
                <w:szCs w:val="18"/>
              </w:rPr>
            </w:pPr>
            <w:r w:rsidRPr="00F43756">
              <w:rPr>
                <w:rFonts w:ascii="Arial" w:hAnsi="Arial"/>
                <w:sz w:val="18"/>
                <w:szCs w:val="18"/>
              </w:rPr>
              <w:t>100</w:t>
            </w:r>
          </w:p>
        </w:tc>
        <w:tc>
          <w:tcPr>
            <w:tcW w:w="1080" w:type="dxa"/>
            <w:tcBorders>
              <w:top w:val="nil"/>
              <w:left w:val="nil"/>
              <w:bottom w:val="nil"/>
              <w:right w:val="nil"/>
            </w:tcBorders>
          </w:tcPr>
          <w:p w14:paraId="3A817F88" w14:textId="77777777" w:rsidR="006A1858" w:rsidRPr="00F43756" w:rsidRDefault="006A1858" w:rsidP="006A1858">
            <w:pPr>
              <w:spacing w:line="300" w:lineRule="exact"/>
              <w:jc w:val="center"/>
              <w:rPr>
                <w:rFonts w:ascii="Arial" w:hAnsi="Arial"/>
                <w:sz w:val="18"/>
                <w:szCs w:val="18"/>
              </w:rPr>
            </w:pPr>
            <w:r w:rsidRPr="00F43756">
              <w:rPr>
                <w:rFonts w:ascii="Arial" w:hAnsi="Arial"/>
                <w:sz w:val="18"/>
                <w:szCs w:val="18"/>
              </w:rPr>
              <w:t>100</w:t>
            </w:r>
          </w:p>
        </w:tc>
      </w:tr>
      <w:tr w:rsidR="006A1858" w:rsidRPr="00F43756" w14:paraId="5A52221F" w14:textId="77777777" w:rsidTr="002569F6">
        <w:tc>
          <w:tcPr>
            <w:tcW w:w="2952" w:type="dxa"/>
            <w:tcBorders>
              <w:top w:val="nil"/>
              <w:left w:val="nil"/>
              <w:bottom w:val="nil"/>
              <w:right w:val="nil"/>
            </w:tcBorders>
          </w:tcPr>
          <w:p w14:paraId="2F99D13A" w14:textId="77777777" w:rsidR="006A1858" w:rsidRPr="00F43756" w:rsidRDefault="006A1858" w:rsidP="006A1858">
            <w:pPr>
              <w:spacing w:line="300" w:lineRule="exact"/>
              <w:ind w:left="99" w:hanging="117"/>
              <w:rPr>
                <w:rFonts w:ascii="Arial" w:hAnsi="Arial"/>
                <w:sz w:val="18"/>
                <w:szCs w:val="18"/>
                <w:lang w:val="it-IT"/>
              </w:rPr>
            </w:pPr>
            <w:r w:rsidRPr="00F43756">
              <w:rPr>
                <w:rFonts w:ascii="Arial" w:hAnsi="Arial"/>
                <w:sz w:val="18"/>
                <w:szCs w:val="18"/>
                <w:lang w:val="it-IT"/>
              </w:rPr>
              <w:t xml:space="preserve">SVI Public (HK) Limited </w:t>
            </w:r>
          </w:p>
        </w:tc>
        <w:tc>
          <w:tcPr>
            <w:tcW w:w="2160" w:type="dxa"/>
            <w:tcBorders>
              <w:top w:val="nil"/>
              <w:left w:val="nil"/>
              <w:bottom w:val="nil"/>
              <w:right w:val="nil"/>
            </w:tcBorders>
          </w:tcPr>
          <w:p w14:paraId="3AFC58AA" w14:textId="77777777" w:rsidR="006A1858" w:rsidRPr="00F43756" w:rsidRDefault="006A1858" w:rsidP="006A1858">
            <w:pPr>
              <w:spacing w:line="300" w:lineRule="exact"/>
              <w:ind w:left="162" w:right="-18" w:hanging="162"/>
              <w:rPr>
                <w:rFonts w:ascii="Arial" w:hAnsi="Arial"/>
                <w:color w:val="000000"/>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7DE24D3E" w14:textId="77777777" w:rsidR="006A1858" w:rsidRPr="00F43756" w:rsidRDefault="006A1858" w:rsidP="006A1858">
            <w:pPr>
              <w:spacing w:line="300" w:lineRule="exact"/>
              <w:ind w:left="252"/>
              <w:rPr>
                <w:rFonts w:ascii="Arial" w:hAnsi="Arial"/>
                <w:sz w:val="18"/>
                <w:szCs w:val="18"/>
              </w:rPr>
            </w:pPr>
            <w:r w:rsidRPr="00F43756">
              <w:rPr>
                <w:rFonts w:ascii="Arial" w:hAnsi="Arial"/>
                <w:sz w:val="18"/>
                <w:szCs w:val="18"/>
              </w:rPr>
              <w:t>Hong Kong</w:t>
            </w:r>
          </w:p>
        </w:tc>
        <w:tc>
          <w:tcPr>
            <w:tcW w:w="1080" w:type="dxa"/>
            <w:tcBorders>
              <w:top w:val="nil"/>
              <w:left w:val="nil"/>
              <w:bottom w:val="nil"/>
              <w:right w:val="nil"/>
            </w:tcBorders>
          </w:tcPr>
          <w:p w14:paraId="6DBA3B68" w14:textId="77777777" w:rsidR="006A1858" w:rsidRPr="00F43756" w:rsidRDefault="006A1858" w:rsidP="006A1858">
            <w:pPr>
              <w:spacing w:line="300" w:lineRule="exact"/>
              <w:ind w:right="252"/>
              <w:jc w:val="right"/>
              <w:rPr>
                <w:rFonts w:ascii="Arial" w:hAnsi="Arial" w:cs="Arial"/>
                <w:sz w:val="18"/>
                <w:szCs w:val="18"/>
                <w:cs/>
              </w:rPr>
            </w:pPr>
            <w:r w:rsidRPr="00F43756">
              <w:rPr>
                <w:rFonts w:ascii="Arial" w:hAnsi="Arial" w:cs="Arial"/>
                <w:sz w:val="18"/>
                <w:szCs w:val="18"/>
                <w:cs/>
              </w:rPr>
              <w:t>100</w:t>
            </w:r>
          </w:p>
        </w:tc>
        <w:tc>
          <w:tcPr>
            <w:tcW w:w="1080" w:type="dxa"/>
            <w:tcBorders>
              <w:top w:val="nil"/>
              <w:left w:val="nil"/>
              <w:bottom w:val="nil"/>
              <w:right w:val="nil"/>
            </w:tcBorders>
          </w:tcPr>
          <w:p w14:paraId="1C85F69A" w14:textId="77777777" w:rsidR="006A1858" w:rsidRPr="00F43756" w:rsidRDefault="006A1858" w:rsidP="006A1858">
            <w:pPr>
              <w:spacing w:line="300" w:lineRule="exact"/>
              <w:ind w:right="252"/>
              <w:jc w:val="right"/>
              <w:rPr>
                <w:rFonts w:ascii="Arial" w:hAnsi="Arial" w:cs="Arial"/>
                <w:sz w:val="18"/>
                <w:szCs w:val="18"/>
                <w:cs/>
              </w:rPr>
            </w:pPr>
            <w:r w:rsidRPr="00F43756">
              <w:rPr>
                <w:rFonts w:ascii="Arial" w:hAnsi="Arial" w:cs="Arial"/>
                <w:sz w:val="18"/>
                <w:szCs w:val="18"/>
                <w:cs/>
              </w:rPr>
              <w:t>100</w:t>
            </w:r>
          </w:p>
        </w:tc>
      </w:tr>
      <w:tr w:rsidR="006A1858" w:rsidRPr="00F43756" w14:paraId="15CB6900" w14:textId="77777777" w:rsidTr="002569F6">
        <w:tc>
          <w:tcPr>
            <w:tcW w:w="2952" w:type="dxa"/>
            <w:tcBorders>
              <w:top w:val="nil"/>
              <w:left w:val="nil"/>
              <w:bottom w:val="nil"/>
              <w:right w:val="nil"/>
            </w:tcBorders>
          </w:tcPr>
          <w:p w14:paraId="1BF3F799" w14:textId="77777777" w:rsidR="006A1858" w:rsidRPr="00F43756" w:rsidRDefault="006A1858" w:rsidP="006A1858">
            <w:pPr>
              <w:spacing w:line="300" w:lineRule="exact"/>
              <w:ind w:left="99" w:hanging="117"/>
              <w:rPr>
                <w:rFonts w:ascii="Arial" w:hAnsi="Arial"/>
                <w:sz w:val="18"/>
                <w:szCs w:val="18"/>
                <w:lang w:val="it-IT"/>
              </w:rPr>
            </w:pPr>
            <w:r w:rsidRPr="00F43756">
              <w:rPr>
                <w:rFonts w:ascii="Arial" w:hAnsi="Arial"/>
                <w:sz w:val="18"/>
                <w:szCs w:val="18"/>
                <w:lang w:val="it-IT"/>
              </w:rPr>
              <w:t>SVI (AEC) Company Limited</w:t>
            </w:r>
          </w:p>
        </w:tc>
        <w:tc>
          <w:tcPr>
            <w:tcW w:w="2160" w:type="dxa"/>
            <w:tcBorders>
              <w:top w:val="nil"/>
              <w:left w:val="nil"/>
              <w:bottom w:val="nil"/>
              <w:right w:val="nil"/>
            </w:tcBorders>
          </w:tcPr>
          <w:p w14:paraId="796E777A" w14:textId="77777777" w:rsidR="006A1858" w:rsidRPr="00F43756" w:rsidRDefault="006A1858" w:rsidP="006A1858">
            <w:pPr>
              <w:spacing w:line="300" w:lineRule="exact"/>
              <w:ind w:left="162" w:right="-18" w:hanging="162"/>
              <w:rPr>
                <w:rFonts w:ascii="Arial" w:hAnsi="Arial" w:cs="Arial"/>
                <w:sz w:val="18"/>
                <w:szCs w:val="18"/>
                <w:cs/>
              </w:rPr>
            </w:pPr>
            <w:r w:rsidRPr="00F43756">
              <w:rPr>
                <w:rFonts w:ascii="Arial" w:hAnsi="Arial" w:cs="Arial"/>
                <w:sz w:val="18"/>
                <w:szCs w:val="18"/>
                <w:cs/>
              </w:rPr>
              <w:t xml:space="preserve">Manufacturing electronic equipment </w:t>
            </w:r>
          </w:p>
        </w:tc>
        <w:tc>
          <w:tcPr>
            <w:tcW w:w="1890" w:type="dxa"/>
            <w:gridSpan w:val="2"/>
            <w:tcBorders>
              <w:top w:val="nil"/>
              <w:left w:val="nil"/>
              <w:bottom w:val="nil"/>
              <w:right w:val="nil"/>
            </w:tcBorders>
          </w:tcPr>
          <w:p w14:paraId="1DEA8DCA" w14:textId="77777777" w:rsidR="006A1858" w:rsidRPr="00F43756" w:rsidRDefault="006A1858" w:rsidP="006A1858">
            <w:pPr>
              <w:spacing w:line="300" w:lineRule="exact"/>
              <w:ind w:left="252"/>
              <w:rPr>
                <w:rFonts w:ascii="Arial" w:hAnsi="Arial" w:cs="Arial"/>
                <w:sz w:val="18"/>
                <w:szCs w:val="18"/>
                <w:cs/>
              </w:rPr>
            </w:pPr>
            <w:r w:rsidRPr="00F43756">
              <w:rPr>
                <w:rFonts w:ascii="Arial" w:hAnsi="Arial" w:cs="Arial"/>
                <w:sz w:val="18"/>
                <w:szCs w:val="18"/>
                <w:cs/>
              </w:rPr>
              <w:t>Cambodia</w:t>
            </w:r>
          </w:p>
        </w:tc>
        <w:tc>
          <w:tcPr>
            <w:tcW w:w="1080" w:type="dxa"/>
            <w:tcBorders>
              <w:top w:val="nil"/>
              <w:left w:val="nil"/>
              <w:bottom w:val="nil"/>
              <w:right w:val="nil"/>
            </w:tcBorders>
          </w:tcPr>
          <w:p w14:paraId="4A4E4BA2" w14:textId="77777777" w:rsidR="006A1858" w:rsidRPr="00F43756" w:rsidRDefault="006A1858" w:rsidP="006A1858">
            <w:pPr>
              <w:spacing w:line="300" w:lineRule="exact"/>
              <w:ind w:right="252"/>
              <w:jc w:val="right"/>
              <w:rPr>
                <w:rFonts w:ascii="Arial" w:hAnsi="Arial" w:cs="Arial"/>
                <w:sz w:val="18"/>
                <w:szCs w:val="18"/>
                <w:cs/>
              </w:rPr>
            </w:pPr>
            <w:r w:rsidRPr="00F43756">
              <w:rPr>
                <w:rFonts w:ascii="Arial" w:hAnsi="Arial" w:cs="Arial"/>
                <w:sz w:val="18"/>
                <w:szCs w:val="18"/>
              </w:rPr>
              <w:t>100</w:t>
            </w:r>
          </w:p>
        </w:tc>
        <w:tc>
          <w:tcPr>
            <w:tcW w:w="1080" w:type="dxa"/>
            <w:tcBorders>
              <w:top w:val="nil"/>
              <w:left w:val="nil"/>
              <w:bottom w:val="nil"/>
              <w:right w:val="nil"/>
            </w:tcBorders>
          </w:tcPr>
          <w:p w14:paraId="38B86A1B" w14:textId="77777777" w:rsidR="006A1858" w:rsidRPr="00F43756" w:rsidRDefault="006A1858" w:rsidP="006A1858">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6A1858" w:rsidRPr="00F43756" w14:paraId="36275E05" w14:textId="77777777" w:rsidTr="002569F6">
        <w:tc>
          <w:tcPr>
            <w:tcW w:w="2952" w:type="dxa"/>
            <w:tcBorders>
              <w:top w:val="nil"/>
              <w:left w:val="nil"/>
              <w:bottom w:val="nil"/>
              <w:right w:val="nil"/>
            </w:tcBorders>
          </w:tcPr>
          <w:p w14:paraId="3787DAA6" w14:textId="77777777" w:rsidR="006A1858" w:rsidRPr="00F43756" w:rsidRDefault="006A1858" w:rsidP="006A1858">
            <w:pPr>
              <w:spacing w:line="300" w:lineRule="exact"/>
              <w:ind w:left="99" w:hanging="117"/>
              <w:rPr>
                <w:rFonts w:ascii="Arial" w:hAnsi="Arial"/>
                <w:sz w:val="18"/>
                <w:szCs w:val="18"/>
                <w:lang w:val="it-IT"/>
              </w:rPr>
            </w:pPr>
            <w:r w:rsidRPr="00F43756">
              <w:rPr>
                <w:rFonts w:ascii="Arial" w:hAnsi="Arial"/>
                <w:sz w:val="18"/>
                <w:szCs w:val="18"/>
                <w:lang w:val="it-IT"/>
              </w:rPr>
              <w:t>SVI Japan Company Limited</w:t>
            </w:r>
          </w:p>
        </w:tc>
        <w:tc>
          <w:tcPr>
            <w:tcW w:w="2160" w:type="dxa"/>
            <w:tcBorders>
              <w:top w:val="nil"/>
              <w:left w:val="nil"/>
              <w:bottom w:val="nil"/>
              <w:right w:val="nil"/>
            </w:tcBorders>
          </w:tcPr>
          <w:p w14:paraId="71DBEE3D" w14:textId="77777777" w:rsidR="006A1858" w:rsidRPr="00F43756" w:rsidRDefault="006A1858" w:rsidP="006A1858">
            <w:pPr>
              <w:spacing w:line="300" w:lineRule="exact"/>
              <w:ind w:left="162" w:right="-18" w:hanging="162"/>
              <w:rPr>
                <w:rFonts w:ascii="Arial" w:hAnsi="Arial" w:cs="Arial"/>
                <w:sz w:val="18"/>
                <w:szCs w:val="18"/>
                <w:cs/>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1D4F957F" w14:textId="77777777" w:rsidR="006A1858" w:rsidRPr="00F43756" w:rsidRDefault="006A1858" w:rsidP="006A1858">
            <w:pPr>
              <w:spacing w:line="300" w:lineRule="exact"/>
              <w:ind w:left="252"/>
              <w:rPr>
                <w:rFonts w:ascii="Arial" w:hAnsi="Arial" w:cs="Arial"/>
                <w:sz w:val="18"/>
                <w:szCs w:val="18"/>
                <w:cs/>
              </w:rPr>
            </w:pPr>
            <w:r w:rsidRPr="00F43756">
              <w:rPr>
                <w:rFonts w:ascii="Arial" w:hAnsi="Arial" w:cs="Arial"/>
                <w:sz w:val="18"/>
                <w:szCs w:val="18"/>
              </w:rPr>
              <w:t>Japan</w:t>
            </w:r>
          </w:p>
        </w:tc>
        <w:tc>
          <w:tcPr>
            <w:tcW w:w="1080" w:type="dxa"/>
            <w:tcBorders>
              <w:top w:val="nil"/>
              <w:left w:val="nil"/>
              <w:bottom w:val="nil"/>
              <w:right w:val="nil"/>
            </w:tcBorders>
          </w:tcPr>
          <w:p w14:paraId="1126DC04" w14:textId="77777777" w:rsidR="006A1858" w:rsidRPr="00F43756" w:rsidRDefault="006A1858" w:rsidP="006A1858">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1AD345BF" w14:textId="77777777" w:rsidR="006A1858" w:rsidRPr="00F43756" w:rsidRDefault="006A1858" w:rsidP="006A1858">
            <w:pPr>
              <w:spacing w:line="300" w:lineRule="exact"/>
              <w:ind w:right="252"/>
              <w:jc w:val="right"/>
              <w:rPr>
                <w:rFonts w:ascii="Arial" w:hAnsi="Arial" w:cs="Arial"/>
                <w:sz w:val="18"/>
                <w:szCs w:val="18"/>
              </w:rPr>
            </w:pPr>
            <w:r w:rsidRPr="00F43756">
              <w:rPr>
                <w:rFonts w:ascii="Arial" w:hAnsi="Arial" w:cs="Arial"/>
                <w:sz w:val="18"/>
                <w:szCs w:val="18"/>
              </w:rPr>
              <w:t>100</w:t>
            </w:r>
          </w:p>
        </w:tc>
      </w:tr>
      <w:tr w:rsidR="006A1858" w:rsidRPr="00F43756" w14:paraId="744DCCC7" w14:textId="77777777" w:rsidTr="002569F6">
        <w:tc>
          <w:tcPr>
            <w:tcW w:w="2952" w:type="dxa"/>
            <w:tcBorders>
              <w:top w:val="nil"/>
              <w:left w:val="nil"/>
              <w:bottom w:val="nil"/>
              <w:right w:val="nil"/>
            </w:tcBorders>
          </w:tcPr>
          <w:p w14:paraId="1F4EB10C" w14:textId="77777777" w:rsidR="006A1858" w:rsidRPr="00F43756" w:rsidRDefault="006A1858" w:rsidP="006A1858">
            <w:pPr>
              <w:spacing w:line="300" w:lineRule="exact"/>
              <w:ind w:left="99" w:hanging="117"/>
              <w:rPr>
                <w:rFonts w:ascii="Arial" w:hAnsi="Arial"/>
                <w:sz w:val="18"/>
                <w:szCs w:val="18"/>
                <w:lang w:val="it-IT"/>
              </w:rPr>
            </w:pPr>
            <w:r w:rsidRPr="00F43756">
              <w:rPr>
                <w:rFonts w:ascii="Arial" w:hAnsi="Arial"/>
                <w:sz w:val="18"/>
                <w:szCs w:val="18"/>
                <w:lang w:val="it-IT"/>
              </w:rPr>
              <w:t>SVI (HKG) Limited</w:t>
            </w:r>
          </w:p>
        </w:tc>
        <w:tc>
          <w:tcPr>
            <w:tcW w:w="2160" w:type="dxa"/>
            <w:tcBorders>
              <w:top w:val="nil"/>
              <w:left w:val="nil"/>
              <w:bottom w:val="nil"/>
              <w:right w:val="nil"/>
            </w:tcBorders>
          </w:tcPr>
          <w:p w14:paraId="28EADAEC" w14:textId="77777777" w:rsidR="006A1858" w:rsidRPr="00F43756" w:rsidRDefault="006A1858" w:rsidP="006A1858">
            <w:pPr>
              <w:spacing w:line="300" w:lineRule="exact"/>
              <w:ind w:left="162" w:right="-18" w:hanging="162"/>
              <w:rPr>
                <w:rFonts w:ascii="Arial" w:hAnsi="Arial" w:cs="Arial"/>
                <w:sz w:val="18"/>
                <w:szCs w:val="18"/>
                <w:cs/>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54DD671A" w14:textId="77777777" w:rsidR="006A1858" w:rsidRPr="00F43756" w:rsidRDefault="006A1858" w:rsidP="006A1858">
            <w:pPr>
              <w:spacing w:line="300" w:lineRule="exact"/>
              <w:ind w:left="252"/>
              <w:rPr>
                <w:rFonts w:ascii="Arial" w:hAnsi="Arial" w:cs="Arial"/>
                <w:sz w:val="18"/>
                <w:szCs w:val="18"/>
                <w:cs/>
              </w:rPr>
            </w:pPr>
            <w:r w:rsidRPr="00F43756">
              <w:rPr>
                <w:rFonts w:ascii="Arial" w:hAnsi="Arial" w:cs="Arial"/>
                <w:sz w:val="18"/>
                <w:szCs w:val="18"/>
              </w:rPr>
              <w:t>Hong Kong</w:t>
            </w:r>
          </w:p>
        </w:tc>
        <w:tc>
          <w:tcPr>
            <w:tcW w:w="1080" w:type="dxa"/>
            <w:tcBorders>
              <w:top w:val="nil"/>
              <w:left w:val="nil"/>
              <w:bottom w:val="nil"/>
              <w:right w:val="nil"/>
            </w:tcBorders>
          </w:tcPr>
          <w:p w14:paraId="4CC92257" w14:textId="77777777" w:rsidR="006A1858" w:rsidRPr="00F43756" w:rsidRDefault="006A1858" w:rsidP="006A1858">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5B3751E6" w14:textId="77777777" w:rsidR="006A1858" w:rsidRPr="00F43756" w:rsidRDefault="006A1858" w:rsidP="006A1858">
            <w:pPr>
              <w:spacing w:line="300" w:lineRule="exact"/>
              <w:ind w:right="252"/>
              <w:jc w:val="right"/>
              <w:rPr>
                <w:rFonts w:ascii="Arial" w:hAnsi="Arial" w:cs="Arial"/>
                <w:sz w:val="18"/>
                <w:szCs w:val="18"/>
              </w:rPr>
            </w:pPr>
            <w:r w:rsidRPr="00F43756">
              <w:rPr>
                <w:rFonts w:ascii="Arial" w:hAnsi="Arial" w:cs="Arial"/>
                <w:sz w:val="18"/>
                <w:szCs w:val="18"/>
              </w:rPr>
              <w:t>100</w:t>
            </w:r>
          </w:p>
        </w:tc>
      </w:tr>
      <w:tr w:rsidR="00FE6701" w:rsidRPr="00F43756" w14:paraId="756A5C5F" w14:textId="77777777" w:rsidTr="002569F6">
        <w:tc>
          <w:tcPr>
            <w:tcW w:w="2952" w:type="dxa"/>
            <w:tcBorders>
              <w:top w:val="nil"/>
              <w:left w:val="nil"/>
              <w:bottom w:val="nil"/>
              <w:right w:val="nil"/>
            </w:tcBorders>
          </w:tcPr>
          <w:p w14:paraId="67B5E188" w14:textId="77777777" w:rsidR="00FE6701" w:rsidRPr="00F43756" w:rsidRDefault="00FE6701" w:rsidP="00FE6701">
            <w:pPr>
              <w:spacing w:line="300" w:lineRule="exact"/>
              <w:ind w:left="99" w:hanging="117"/>
              <w:rPr>
                <w:rFonts w:ascii="Arial" w:hAnsi="Arial"/>
                <w:sz w:val="18"/>
                <w:szCs w:val="18"/>
                <w:lang w:val="it-IT"/>
              </w:rPr>
            </w:pPr>
            <w:r w:rsidRPr="00F43756">
              <w:rPr>
                <w:rFonts w:ascii="Arial" w:hAnsi="Arial"/>
                <w:sz w:val="18"/>
                <w:szCs w:val="18"/>
                <w:lang w:val="it-IT"/>
              </w:rPr>
              <w:t>SVI Electronics (USA) LLC.</w:t>
            </w:r>
          </w:p>
        </w:tc>
        <w:tc>
          <w:tcPr>
            <w:tcW w:w="2160" w:type="dxa"/>
            <w:tcBorders>
              <w:top w:val="nil"/>
              <w:left w:val="nil"/>
              <w:bottom w:val="nil"/>
              <w:right w:val="nil"/>
            </w:tcBorders>
          </w:tcPr>
          <w:p w14:paraId="479A0655" w14:textId="77777777" w:rsidR="00FE6701" w:rsidRPr="00F43756" w:rsidRDefault="00FE6701" w:rsidP="00FE6701">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7AF1C23E" w14:textId="77777777" w:rsidR="00FE6701" w:rsidRPr="00F43756" w:rsidRDefault="00FE6701" w:rsidP="00FE6701">
            <w:pPr>
              <w:spacing w:line="300" w:lineRule="exact"/>
              <w:ind w:left="252"/>
              <w:rPr>
                <w:rFonts w:ascii="Arial" w:hAnsi="Arial" w:cs="Arial"/>
                <w:sz w:val="18"/>
                <w:szCs w:val="18"/>
              </w:rPr>
            </w:pPr>
            <w:r w:rsidRPr="00F43756">
              <w:rPr>
                <w:rFonts w:ascii="Arial" w:hAnsi="Arial" w:cs="Arial"/>
                <w:sz w:val="18"/>
                <w:szCs w:val="18"/>
              </w:rPr>
              <w:t>America</w:t>
            </w:r>
          </w:p>
        </w:tc>
        <w:tc>
          <w:tcPr>
            <w:tcW w:w="1080" w:type="dxa"/>
            <w:tcBorders>
              <w:top w:val="nil"/>
              <w:left w:val="nil"/>
              <w:bottom w:val="nil"/>
              <w:right w:val="nil"/>
            </w:tcBorders>
          </w:tcPr>
          <w:p w14:paraId="27B5BCC9" w14:textId="2C26F17E" w:rsidR="00FE6701" w:rsidRPr="00F43756" w:rsidRDefault="003C28FE" w:rsidP="00FE6701">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02183308" w14:textId="1FEF1801" w:rsidR="00FE6701" w:rsidRPr="00F43756" w:rsidRDefault="00FE6701" w:rsidP="00FE6701">
            <w:pPr>
              <w:spacing w:line="300" w:lineRule="exact"/>
              <w:ind w:right="252"/>
              <w:jc w:val="right"/>
              <w:rPr>
                <w:rFonts w:ascii="Arial" w:hAnsi="Arial" w:cs="Arial"/>
                <w:sz w:val="18"/>
                <w:szCs w:val="18"/>
              </w:rPr>
            </w:pPr>
            <w:r w:rsidRPr="00F43756">
              <w:rPr>
                <w:rFonts w:ascii="Arial" w:hAnsi="Arial" w:cs="Arial"/>
                <w:sz w:val="18"/>
                <w:szCs w:val="18"/>
              </w:rPr>
              <w:t>100</w:t>
            </w:r>
          </w:p>
        </w:tc>
      </w:tr>
      <w:tr w:rsidR="003C28FE" w:rsidRPr="00F43756" w14:paraId="05C55768" w14:textId="77777777" w:rsidTr="002569F6">
        <w:tc>
          <w:tcPr>
            <w:tcW w:w="2952" w:type="dxa"/>
            <w:tcBorders>
              <w:top w:val="nil"/>
              <w:left w:val="nil"/>
              <w:bottom w:val="nil"/>
              <w:right w:val="nil"/>
            </w:tcBorders>
          </w:tcPr>
          <w:p w14:paraId="5389997A" w14:textId="571F17B5" w:rsidR="003C28FE" w:rsidRPr="00F43756" w:rsidRDefault="003C28FE" w:rsidP="00FE6701">
            <w:pPr>
              <w:spacing w:line="300" w:lineRule="exact"/>
              <w:ind w:left="99" w:hanging="117"/>
              <w:rPr>
                <w:rFonts w:ascii="Arial" w:hAnsi="Arial"/>
                <w:sz w:val="18"/>
                <w:szCs w:val="18"/>
                <w:lang w:val="it-IT"/>
              </w:rPr>
            </w:pPr>
            <w:r w:rsidRPr="00F43756">
              <w:rPr>
                <w:rFonts w:ascii="Arial" w:hAnsi="Arial"/>
                <w:sz w:val="18"/>
                <w:szCs w:val="18"/>
                <w:lang w:val="it-IT"/>
              </w:rPr>
              <w:t>BEI Company Limited</w:t>
            </w:r>
          </w:p>
        </w:tc>
        <w:tc>
          <w:tcPr>
            <w:tcW w:w="2160" w:type="dxa"/>
            <w:tcBorders>
              <w:top w:val="nil"/>
              <w:left w:val="nil"/>
              <w:bottom w:val="nil"/>
              <w:right w:val="nil"/>
            </w:tcBorders>
          </w:tcPr>
          <w:p w14:paraId="60D1CEC3" w14:textId="530A0C42" w:rsidR="003C28FE" w:rsidRPr="00F43756" w:rsidRDefault="003C28FE" w:rsidP="00FE6701">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6BF5E8D4" w14:textId="5E02CD47" w:rsidR="003C28FE" w:rsidRPr="00F43756" w:rsidRDefault="003C28FE" w:rsidP="00FE6701">
            <w:pPr>
              <w:spacing w:line="300" w:lineRule="exact"/>
              <w:ind w:left="252"/>
              <w:rPr>
                <w:rFonts w:ascii="Arial" w:hAnsi="Arial" w:cs="Arial"/>
                <w:sz w:val="18"/>
                <w:szCs w:val="18"/>
              </w:rPr>
            </w:pPr>
            <w:r w:rsidRPr="00F43756">
              <w:rPr>
                <w:rFonts w:ascii="Arial" w:hAnsi="Arial" w:cs="Arial"/>
                <w:sz w:val="18"/>
                <w:szCs w:val="18"/>
              </w:rPr>
              <w:t>Thailand</w:t>
            </w:r>
          </w:p>
        </w:tc>
        <w:tc>
          <w:tcPr>
            <w:tcW w:w="1080" w:type="dxa"/>
            <w:tcBorders>
              <w:top w:val="nil"/>
              <w:left w:val="nil"/>
              <w:bottom w:val="nil"/>
              <w:right w:val="nil"/>
            </w:tcBorders>
          </w:tcPr>
          <w:p w14:paraId="53F1ECA0" w14:textId="2633FA6B" w:rsidR="003C28FE" w:rsidRPr="00F43756" w:rsidRDefault="003C28FE" w:rsidP="00FE6701">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030F8747" w14:textId="41A8F3E1" w:rsidR="003C28FE" w:rsidRPr="00F43756" w:rsidRDefault="003C28FE" w:rsidP="00FE6701">
            <w:pPr>
              <w:spacing w:line="300" w:lineRule="exact"/>
              <w:ind w:right="252"/>
              <w:jc w:val="right"/>
              <w:rPr>
                <w:rFonts w:ascii="Arial" w:hAnsi="Arial" w:cs="Arial"/>
                <w:sz w:val="18"/>
                <w:szCs w:val="18"/>
              </w:rPr>
            </w:pPr>
            <w:r w:rsidRPr="00F43756">
              <w:rPr>
                <w:rFonts w:ascii="Arial" w:hAnsi="Arial" w:cs="Arial"/>
                <w:sz w:val="18"/>
                <w:szCs w:val="18"/>
              </w:rPr>
              <w:t>-</w:t>
            </w:r>
          </w:p>
        </w:tc>
      </w:tr>
      <w:tr w:rsidR="003C28FE" w:rsidRPr="00F43756" w14:paraId="4696299D" w14:textId="77777777" w:rsidTr="002569F6">
        <w:tc>
          <w:tcPr>
            <w:tcW w:w="2952" w:type="dxa"/>
            <w:tcBorders>
              <w:top w:val="nil"/>
              <w:left w:val="nil"/>
              <w:bottom w:val="nil"/>
              <w:right w:val="nil"/>
            </w:tcBorders>
          </w:tcPr>
          <w:p w14:paraId="0B36B49C" w14:textId="0B1FC074" w:rsidR="003C28FE" w:rsidRPr="00F43756" w:rsidRDefault="003C28FE" w:rsidP="00FE6701">
            <w:pPr>
              <w:spacing w:line="300" w:lineRule="exact"/>
              <w:ind w:left="99" w:hanging="117"/>
              <w:rPr>
                <w:rFonts w:ascii="Arial" w:hAnsi="Arial"/>
                <w:sz w:val="18"/>
                <w:szCs w:val="18"/>
                <w:cs/>
              </w:rPr>
            </w:pPr>
            <w:r w:rsidRPr="00F43756">
              <w:rPr>
                <w:rFonts w:ascii="Arial" w:hAnsi="Arial"/>
                <w:sz w:val="18"/>
                <w:szCs w:val="18"/>
                <w:lang w:val="it-IT"/>
              </w:rPr>
              <w:t>TOHOKU SOLUTIONS Company Limited</w:t>
            </w:r>
            <w:r w:rsidR="00A04236" w:rsidRPr="00F43756">
              <w:rPr>
                <w:rFonts w:ascii="Arial" w:hAnsi="Arial" w:hint="cs"/>
                <w:sz w:val="18"/>
                <w:szCs w:val="18"/>
                <w:cs/>
                <w:lang w:val="it-IT"/>
              </w:rPr>
              <w:t xml:space="preserve"> </w:t>
            </w:r>
            <w:r w:rsidR="00A04236" w:rsidRPr="00F43756">
              <w:rPr>
                <w:rFonts w:ascii="Arial" w:hAnsi="Arial"/>
                <w:sz w:val="18"/>
                <w:szCs w:val="18"/>
              </w:rPr>
              <w:t>(formerly named is</w:t>
            </w:r>
            <w:r w:rsidR="00337FAE" w:rsidRPr="00F43756">
              <w:rPr>
                <w:rFonts w:ascii="Arial" w:hAnsi="Arial" w:hint="cs"/>
                <w:sz w:val="18"/>
                <w:szCs w:val="18"/>
                <w:cs/>
              </w:rPr>
              <w:t xml:space="preserve"> </w:t>
            </w:r>
            <w:r w:rsidR="00FF3366">
              <w:rPr>
                <w:rFonts w:ascii="Arial" w:hAnsi="Arial"/>
                <w:sz w:val="18"/>
                <w:szCs w:val="18"/>
              </w:rPr>
              <w:t>“</w:t>
            </w:r>
            <w:r w:rsidR="00337FAE" w:rsidRPr="00F43756">
              <w:rPr>
                <w:rFonts w:ascii="Arial" w:hAnsi="Arial"/>
                <w:sz w:val="18"/>
                <w:szCs w:val="18"/>
              </w:rPr>
              <w:t>Tohoku Pioneer (Thailand) Company Limited</w:t>
            </w:r>
            <w:r w:rsidR="00FF3366">
              <w:rPr>
                <w:rFonts w:ascii="Arial" w:hAnsi="Arial"/>
                <w:sz w:val="18"/>
                <w:szCs w:val="18"/>
              </w:rPr>
              <w:t>”)</w:t>
            </w:r>
          </w:p>
        </w:tc>
        <w:tc>
          <w:tcPr>
            <w:tcW w:w="2160" w:type="dxa"/>
            <w:tcBorders>
              <w:top w:val="nil"/>
              <w:left w:val="nil"/>
              <w:bottom w:val="nil"/>
              <w:right w:val="nil"/>
            </w:tcBorders>
          </w:tcPr>
          <w:p w14:paraId="4CBB77EC" w14:textId="5AC727FA" w:rsidR="003C28FE" w:rsidRPr="00F43756" w:rsidRDefault="003C28FE" w:rsidP="00FE6701">
            <w:pPr>
              <w:spacing w:line="300" w:lineRule="exact"/>
              <w:ind w:left="162" w:right="-18" w:hanging="162"/>
              <w:rPr>
                <w:rFonts w:ascii="Arial" w:hAnsi="Arial"/>
                <w:sz w:val="18"/>
                <w:szCs w:val="18"/>
              </w:rPr>
            </w:pPr>
            <w:r w:rsidRPr="00F43756">
              <w:rPr>
                <w:rFonts w:ascii="Arial" w:hAnsi="Arial" w:cs="Arial"/>
                <w:sz w:val="18"/>
                <w:szCs w:val="18"/>
                <w:cs/>
              </w:rPr>
              <w:t>Manufacturing electronic equipment</w:t>
            </w:r>
          </w:p>
        </w:tc>
        <w:tc>
          <w:tcPr>
            <w:tcW w:w="1890" w:type="dxa"/>
            <w:gridSpan w:val="2"/>
            <w:tcBorders>
              <w:top w:val="nil"/>
              <w:left w:val="nil"/>
              <w:bottom w:val="nil"/>
              <w:right w:val="nil"/>
            </w:tcBorders>
          </w:tcPr>
          <w:p w14:paraId="4EF47BDD" w14:textId="24DAEEFA" w:rsidR="003C28FE" w:rsidRPr="00F43756" w:rsidRDefault="003C28FE" w:rsidP="00FE6701">
            <w:pPr>
              <w:spacing w:line="300" w:lineRule="exact"/>
              <w:ind w:left="252"/>
              <w:rPr>
                <w:rFonts w:ascii="Arial" w:hAnsi="Arial" w:cs="Arial"/>
                <w:sz w:val="18"/>
                <w:szCs w:val="18"/>
              </w:rPr>
            </w:pPr>
            <w:r w:rsidRPr="00F43756">
              <w:rPr>
                <w:rFonts w:ascii="Arial" w:hAnsi="Arial" w:cs="Arial"/>
                <w:sz w:val="18"/>
                <w:szCs w:val="18"/>
              </w:rPr>
              <w:t>Thailand</w:t>
            </w:r>
          </w:p>
        </w:tc>
        <w:tc>
          <w:tcPr>
            <w:tcW w:w="1080" w:type="dxa"/>
            <w:tcBorders>
              <w:top w:val="nil"/>
              <w:left w:val="nil"/>
              <w:bottom w:val="nil"/>
              <w:right w:val="nil"/>
            </w:tcBorders>
          </w:tcPr>
          <w:p w14:paraId="1440B30A" w14:textId="059D7690" w:rsidR="003C28FE" w:rsidRPr="00F43756" w:rsidRDefault="003C28FE" w:rsidP="00FE6701">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112153BD" w14:textId="04DA317B" w:rsidR="003C28FE" w:rsidRPr="00F43756" w:rsidRDefault="003C28FE" w:rsidP="00FE6701">
            <w:pPr>
              <w:spacing w:line="300" w:lineRule="exact"/>
              <w:ind w:right="252"/>
              <w:jc w:val="right"/>
              <w:rPr>
                <w:rFonts w:ascii="Arial" w:hAnsi="Arial" w:cs="Arial"/>
                <w:sz w:val="18"/>
                <w:szCs w:val="18"/>
              </w:rPr>
            </w:pPr>
            <w:r w:rsidRPr="00F43756">
              <w:rPr>
                <w:rFonts w:ascii="Arial" w:hAnsi="Arial" w:cs="Arial"/>
                <w:sz w:val="18"/>
                <w:szCs w:val="18"/>
              </w:rPr>
              <w:t>-</w:t>
            </w:r>
          </w:p>
        </w:tc>
      </w:tr>
      <w:tr w:rsidR="00FE6701" w:rsidRPr="00F43756" w14:paraId="35AA0B38" w14:textId="77777777" w:rsidTr="002569F6">
        <w:tc>
          <w:tcPr>
            <w:tcW w:w="5118" w:type="dxa"/>
            <w:gridSpan w:val="3"/>
            <w:tcBorders>
              <w:top w:val="nil"/>
              <w:left w:val="nil"/>
              <w:bottom w:val="nil"/>
              <w:right w:val="nil"/>
            </w:tcBorders>
          </w:tcPr>
          <w:p w14:paraId="0C6697A3" w14:textId="77777777" w:rsidR="00FE6701" w:rsidRPr="00F43756" w:rsidRDefault="00FE6701" w:rsidP="00FE6701">
            <w:pPr>
              <w:spacing w:line="300" w:lineRule="exact"/>
              <w:ind w:left="162" w:right="-18" w:hanging="162"/>
              <w:rPr>
                <w:rFonts w:ascii="Arial" w:hAnsi="Arial"/>
                <w:sz w:val="18"/>
                <w:szCs w:val="18"/>
              </w:rPr>
            </w:pPr>
            <w:r w:rsidRPr="00F43756">
              <w:rPr>
                <w:rFonts w:ascii="Arial" w:hAnsi="Arial"/>
                <w:sz w:val="18"/>
                <w:szCs w:val="18"/>
                <w:u w:val="single"/>
              </w:rPr>
              <w:t>Subsidiaries held by SVI Public (HK) Limited</w:t>
            </w:r>
          </w:p>
        </w:tc>
        <w:tc>
          <w:tcPr>
            <w:tcW w:w="1884" w:type="dxa"/>
            <w:tcBorders>
              <w:top w:val="nil"/>
              <w:left w:val="nil"/>
              <w:bottom w:val="nil"/>
              <w:right w:val="nil"/>
            </w:tcBorders>
          </w:tcPr>
          <w:p w14:paraId="56D3FAA4" w14:textId="77777777" w:rsidR="00FE6701" w:rsidRPr="00F43756" w:rsidRDefault="00FE6701" w:rsidP="00FE6701">
            <w:pPr>
              <w:spacing w:line="300" w:lineRule="exact"/>
              <w:ind w:left="252"/>
              <w:rPr>
                <w:rFonts w:ascii="Arial" w:hAnsi="Arial"/>
                <w:sz w:val="18"/>
                <w:szCs w:val="18"/>
              </w:rPr>
            </w:pPr>
          </w:p>
        </w:tc>
        <w:tc>
          <w:tcPr>
            <w:tcW w:w="1080" w:type="dxa"/>
            <w:tcBorders>
              <w:top w:val="nil"/>
              <w:left w:val="nil"/>
              <w:bottom w:val="nil"/>
              <w:right w:val="nil"/>
            </w:tcBorders>
          </w:tcPr>
          <w:p w14:paraId="1D4348C9" w14:textId="77777777" w:rsidR="00FE6701" w:rsidRPr="00F43756" w:rsidRDefault="00FE6701" w:rsidP="00FE6701">
            <w:pPr>
              <w:spacing w:line="300" w:lineRule="exact"/>
              <w:ind w:right="252"/>
              <w:jc w:val="right"/>
              <w:rPr>
                <w:rFonts w:ascii="Arial" w:hAnsi="Arial"/>
                <w:sz w:val="18"/>
                <w:szCs w:val="18"/>
              </w:rPr>
            </w:pPr>
          </w:p>
        </w:tc>
        <w:tc>
          <w:tcPr>
            <w:tcW w:w="1080" w:type="dxa"/>
            <w:tcBorders>
              <w:top w:val="nil"/>
              <w:left w:val="nil"/>
              <w:bottom w:val="nil"/>
              <w:right w:val="nil"/>
            </w:tcBorders>
          </w:tcPr>
          <w:p w14:paraId="394C0D61" w14:textId="77777777" w:rsidR="00FE6701" w:rsidRPr="00F43756" w:rsidRDefault="00FE6701" w:rsidP="00FE6701">
            <w:pPr>
              <w:spacing w:line="300" w:lineRule="exact"/>
              <w:ind w:right="252"/>
              <w:jc w:val="right"/>
              <w:rPr>
                <w:rFonts w:ascii="Arial" w:hAnsi="Arial"/>
                <w:sz w:val="18"/>
                <w:szCs w:val="18"/>
              </w:rPr>
            </w:pPr>
          </w:p>
        </w:tc>
      </w:tr>
      <w:tr w:rsidR="00FE6701" w:rsidRPr="00F43756" w14:paraId="67B06D48" w14:textId="77777777" w:rsidTr="002569F6">
        <w:tc>
          <w:tcPr>
            <w:tcW w:w="2952" w:type="dxa"/>
            <w:tcBorders>
              <w:top w:val="nil"/>
              <w:left w:val="nil"/>
              <w:bottom w:val="nil"/>
              <w:right w:val="nil"/>
            </w:tcBorders>
          </w:tcPr>
          <w:p w14:paraId="577D3A09" w14:textId="77777777" w:rsidR="00FE6701" w:rsidRPr="00F43756" w:rsidRDefault="00FE6701" w:rsidP="00FE6701">
            <w:pPr>
              <w:spacing w:line="300" w:lineRule="exact"/>
              <w:ind w:left="99" w:hanging="117"/>
              <w:rPr>
                <w:rFonts w:ascii="Arial" w:hAnsi="Arial"/>
                <w:sz w:val="18"/>
                <w:szCs w:val="18"/>
                <w:lang w:val="it-IT"/>
              </w:rPr>
            </w:pPr>
            <w:r w:rsidRPr="00F43756">
              <w:rPr>
                <w:rFonts w:ascii="Arial" w:hAnsi="Arial"/>
                <w:sz w:val="18"/>
                <w:szCs w:val="18"/>
                <w:lang w:val="it-IT"/>
              </w:rPr>
              <w:t xml:space="preserve">SVI (Austria) GmbH </w:t>
            </w:r>
          </w:p>
        </w:tc>
        <w:tc>
          <w:tcPr>
            <w:tcW w:w="2160" w:type="dxa"/>
            <w:tcBorders>
              <w:top w:val="nil"/>
              <w:left w:val="nil"/>
              <w:bottom w:val="nil"/>
              <w:right w:val="nil"/>
            </w:tcBorders>
          </w:tcPr>
          <w:p w14:paraId="7A284B2D" w14:textId="77777777" w:rsidR="00FE6701" w:rsidRPr="00F43756" w:rsidRDefault="00FE6701" w:rsidP="00FE6701">
            <w:pPr>
              <w:spacing w:line="300" w:lineRule="exact"/>
              <w:ind w:left="162" w:right="-18" w:hanging="162"/>
              <w:rPr>
                <w:rFonts w:ascii="Arial" w:hAnsi="Arial"/>
                <w:sz w:val="18"/>
                <w:szCs w:val="18"/>
                <w:lang w:val="it-IT"/>
              </w:rPr>
            </w:pPr>
            <w:r w:rsidRPr="00F43756">
              <w:rPr>
                <w:rFonts w:ascii="Arial" w:hAnsi="Arial"/>
                <w:sz w:val="18"/>
                <w:szCs w:val="18"/>
              </w:rPr>
              <w:t>Manufacturing electronic equipment</w:t>
            </w:r>
          </w:p>
        </w:tc>
        <w:tc>
          <w:tcPr>
            <w:tcW w:w="1890" w:type="dxa"/>
            <w:gridSpan w:val="2"/>
            <w:tcBorders>
              <w:top w:val="nil"/>
              <w:left w:val="nil"/>
              <w:bottom w:val="nil"/>
              <w:right w:val="nil"/>
            </w:tcBorders>
          </w:tcPr>
          <w:p w14:paraId="76D8EA5E" w14:textId="77777777" w:rsidR="00FE6701" w:rsidRPr="00F43756" w:rsidRDefault="00FE6701" w:rsidP="00FE6701">
            <w:pPr>
              <w:spacing w:line="300" w:lineRule="exact"/>
              <w:ind w:left="252"/>
              <w:rPr>
                <w:rFonts w:ascii="Arial" w:hAnsi="Arial"/>
                <w:sz w:val="18"/>
                <w:szCs w:val="18"/>
              </w:rPr>
            </w:pPr>
            <w:r w:rsidRPr="00F43756">
              <w:rPr>
                <w:rFonts w:ascii="Arial" w:hAnsi="Arial"/>
                <w:sz w:val="18"/>
                <w:szCs w:val="18"/>
              </w:rPr>
              <w:t>Austria</w:t>
            </w:r>
          </w:p>
        </w:tc>
        <w:tc>
          <w:tcPr>
            <w:tcW w:w="1080" w:type="dxa"/>
            <w:tcBorders>
              <w:top w:val="nil"/>
              <w:left w:val="nil"/>
              <w:bottom w:val="nil"/>
              <w:right w:val="nil"/>
            </w:tcBorders>
          </w:tcPr>
          <w:p w14:paraId="7AA3FD13" w14:textId="77777777" w:rsidR="00FE6701" w:rsidRPr="00F43756" w:rsidRDefault="00FE6701" w:rsidP="00FE6701">
            <w:pPr>
              <w:spacing w:line="300" w:lineRule="exact"/>
              <w:ind w:right="252"/>
              <w:jc w:val="right"/>
              <w:rPr>
                <w:rFonts w:ascii="Arial" w:hAnsi="Arial" w:cs="Arial"/>
                <w:sz w:val="18"/>
                <w:szCs w:val="18"/>
                <w:cs/>
              </w:rPr>
            </w:pPr>
            <w:r w:rsidRPr="00F43756">
              <w:rPr>
                <w:rFonts w:ascii="Arial" w:hAnsi="Arial" w:cs="Arial"/>
                <w:sz w:val="18"/>
                <w:szCs w:val="18"/>
              </w:rPr>
              <w:t>100</w:t>
            </w:r>
          </w:p>
        </w:tc>
        <w:tc>
          <w:tcPr>
            <w:tcW w:w="1080" w:type="dxa"/>
            <w:tcBorders>
              <w:top w:val="nil"/>
              <w:left w:val="nil"/>
              <w:bottom w:val="nil"/>
              <w:right w:val="nil"/>
            </w:tcBorders>
          </w:tcPr>
          <w:p w14:paraId="0030B585" w14:textId="77777777" w:rsidR="00FE6701" w:rsidRPr="00F43756" w:rsidRDefault="00FE6701" w:rsidP="00FE6701">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FE6701" w:rsidRPr="00F43756" w14:paraId="14A0869C" w14:textId="77777777" w:rsidTr="002569F6">
        <w:tc>
          <w:tcPr>
            <w:tcW w:w="5118" w:type="dxa"/>
            <w:gridSpan w:val="3"/>
            <w:tcBorders>
              <w:top w:val="nil"/>
              <w:left w:val="nil"/>
              <w:bottom w:val="nil"/>
              <w:right w:val="nil"/>
            </w:tcBorders>
          </w:tcPr>
          <w:p w14:paraId="765D4550" w14:textId="77777777" w:rsidR="00FE6701" w:rsidRPr="00F43756" w:rsidRDefault="00FE6701" w:rsidP="00FE6701">
            <w:pPr>
              <w:spacing w:line="300" w:lineRule="exact"/>
              <w:ind w:left="162" w:right="-18" w:hanging="162"/>
              <w:rPr>
                <w:rFonts w:ascii="Arial" w:hAnsi="Arial"/>
                <w:sz w:val="18"/>
                <w:szCs w:val="18"/>
              </w:rPr>
            </w:pPr>
            <w:r w:rsidRPr="00F43756">
              <w:rPr>
                <w:rFonts w:ascii="Arial" w:hAnsi="Arial"/>
                <w:sz w:val="18"/>
                <w:szCs w:val="18"/>
                <w:u w:val="single"/>
              </w:rPr>
              <w:t>Subsidiaries held by SVI (Austria) GmbH</w:t>
            </w:r>
          </w:p>
        </w:tc>
        <w:tc>
          <w:tcPr>
            <w:tcW w:w="1884" w:type="dxa"/>
            <w:tcBorders>
              <w:top w:val="nil"/>
              <w:left w:val="nil"/>
              <w:bottom w:val="nil"/>
              <w:right w:val="nil"/>
            </w:tcBorders>
          </w:tcPr>
          <w:p w14:paraId="7338F456" w14:textId="77777777" w:rsidR="00FE6701" w:rsidRPr="00F43756" w:rsidRDefault="00FE6701" w:rsidP="00FE6701">
            <w:pPr>
              <w:spacing w:line="300" w:lineRule="exact"/>
              <w:ind w:left="252"/>
              <w:rPr>
                <w:rFonts w:ascii="Arial" w:hAnsi="Arial"/>
                <w:sz w:val="18"/>
                <w:szCs w:val="18"/>
              </w:rPr>
            </w:pPr>
          </w:p>
        </w:tc>
        <w:tc>
          <w:tcPr>
            <w:tcW w:w="1080" w:type="dxa"/>
            <w:tcBorders>
              <w:top w:val="nil"/>
              <w:left w:val="nil"/>
              <w:bottom w:val="nil"/>
              <w:right w:val="nil"/>
            </w:tcBorders>
          </w:tcPr>
          <w:p w14:paraId="6B028532" w14:textId="77777777" w:rsidR="00FE6701" w:rsidRPr="00F43756" w:rsidRDefault="00FE6701" w:rsidP="00FE6701">
            <w:pPr>
              <w:spacing w:line="300" w:lineRule="exact"/>
              <w:ind w:right="252"/>
              <w:jc w:val="right"/>
              <w:rPr>
                <w:rFonts w:ascii="Arial" w:hAnsi="Arial"/>
                <w:sz w:val="18"/>
                <w:szCs w:val="18"/>
              </w:rPr>
            </w:pPr>
          </w:p>
        </w:tc>
        <w:tc>
          <w:tcPr>
            <w:tcW w:w="1080" w:type="dxa"/>
            <w:tcBorders>
              <w:top w:val="nil"/>
              <w:left w:val="nil"/>
              <w:bottom w:val="nil"/>
              <w:right w:val="nil"/>
            </w:tcBorders>
          </w:tcPr>
          <w:p w14:paraId="5ABCB60A" w14:textId="77777777" w:rsidR="00FE6701" w:rsidRPr="00F43756" w:rsidRDefault="00FE6701" w:rsidP="00FE6701">
            <w:pPr>
              <w:spacing w:line="300" w:lineRule="exact"/>
              <w:ind w:right="252"/>
              <w:jc w:val="right"/>
              <w:rPr>
                <w:rFonts w:ascii="Arial" w:hAnsi="Arial"/>
                <w:sz w:val="18"/>
                <w:szCs w:val="18"/>
              </w:rPr>
            </w:pPr>
          </w:p>
        </w:tc>
      </w:tr>
      <w:tr w:rsidR="00FE6701" w:rsidRPr="00F43756" w14:paraId="3019F277" w14:textId="77777777" w:rsidTr="002569F6">
        <w:tc>
          <w:tcPr>
            <w:tcW w:w="2952" w:type="dxa"/>
            <w:tcBorders>
              <w:top w:val="nil"/>
              <w:left w:val="nil"/>
              <w:bottom w:val="nil"/>
              <w:right w:val="nil"/>
            </w:tcBorders>
          </w:tcPr>
          <w:p w14:paraId="6D58D481" w14:textId="18155AD4" w:rsidR="00FE6701" w:rsidRPr="00F43756" w:rsidRDefault="006604CD" w:rsidP="00FE6701">
            <w:pPr>
              <w:spacing w:line="300" w:lineRule="exact"/>
              <w:ind w:left="99" w:hanging="117"/>
              <w:rPr>
                <w:rFonts w:ascii="Arial" w:hAnsi="Arial"/>
                <w:sz w:val="18"/>
                <w:szCs w:val="18"/>
                <w:lang w:val="it-IT"/>
              </w:rPr>
            </w:pPr>
            <w:r>
              <w:rPr>
                <w:rFonts w:ascii="Arial" w:hAnsi="Arial" w:cs="Arial"/>
                <w:sz w:val="18"/>
                <w:szCs w:val="18"/>
              </w:rPr>
              <w:t>SVI Hungary Kft.</w:t>
            </w:r>
            <w:r w:rsidR="00FE6701" w:rsidRPr="00F43756">
              <w:rPr>
                <w:rFonts w:ascii="Arial" w:hAnsi="Arial" w:cs="Arial"/>
                <w:sz w:val="18"/>
                <w:szCs w:val="18"/>
              </w:rPr>
              <w:t xml:space="preserve"> </w:t>
            </w:r>
          </w:p>
        </w:tc>
        <w:tc>
          <w:tcPr>
            <w:tcW w:w="2160" w:type="dxa"/>
            <w:tcBorders>
              <w:top w:val="nil"/>
              <w:left w:val="nil"/>
              <w:bottom w:val="nil"/>
              <w:right w:val="nil"/>
            </w:tcBorders>
          </w:tcPr>
          <w:p w14:paraId="03DD3DCC" w14:textId="77777777" w:rsidR="00FE6701" w:rsidRPr="00F43756" w:rsidRDefault="00FE6701" w:rsidP="00FE6701">
            <w:pPr>
              <w:spacing w:line="300" w:lineRule="exact"/>
              <w:ind w:left="162" w:right="-18" w:hanging="162"/>
              <w:rPr>
                <w:rFonts w:ascii="Arial" w:hAnsi="Arial"/>
                <w:sz w:val="18"/>
                <w:szCs w:val="18"/>
              </w:rPr>
            </w:pPr>
            <w:r w:rsidRPr="00F43756">
              <w:rPr>
                <w:rFonts w:ascii="Arial" w:hAnsi="Arial" w:cs="Arial"/>
                <w:sz w:val="18"/>
                <w:szCs w:val="18"/>
                <w:cs/>
              </w:rPr>
              <w:t>Manufacturing</w:t>
            </w:r>
            <w:r w:rsidRPr="00F43756">
              <w:rPr>
                <w:rFonts w:ascii="Arial" w:hAnsi="Arial" w:cs="Arial"/>
                <w:sz w:val="18"/>
                <w:szCs w:val="18"/>
              </w:rPr>
              <w:t xml:space="preserve"> e</w:t>
            </w:r>
            <w:r w:rsidRPr="00F43756">
              <w:rPr>
                <w:rFonts w:ascii="Arial" w:hAnsi="Arial" w:cs="Arial"/>
                <w:sz w:val="18"/>
                <w:szCs w:val="18"/>
                <w:cs/>
              </w:rPr>
              <w:t>lectronic equipment</w:t>
            </w:r>
          </w:p>
        </w:tc>
        <w:tc>
          <w:tcPr>
            <w:tcW w:w="1890" w:type="dxa"/>
            <w:gridSpan w:val="2"/>
            <w:tcBorders>
              <w:top w:val="nil"/>
              <w:left w:val="nil"/>
              <w:bottom w:val="nil"/>
              <w:right w:val="nil"/>
            </w:tcBorders>
          </w:tcPr>
          <w:p w14:paraId="599861FF" w14:textId="77777777" w:rsidR="00FE6701" w:rsidRPr="00F43756" w:rsidRDefault="00FE6701" w:rsidP="00FE6701">
            <w:pPr>
              <w:spacing w:line="300" w:lineRule="exact"/>
              <w:ind w:left="252"/>
              <w:rPr>
                <w:rFonts w:ascii="Arial" w:hAnsi="Arial"/>
                <w:sz w:val="18"/>
                <w:szCs w:val="18"/>
              </w:rPr>
            </w:pPr>
            <w:r w:rsidRPr="00F43756">
              <w:rPr>
                <w:rFonts w:ascii="Arial" w:hAnsi="Arial" w:cs="Arial"/>
                <w:sz w:val="18"/>
                <w:szCs w:val="18"/>
              </w:rPr>
              <w:t>Hungary</w:t>
            </w:r>
          </w:p>
        </w:tc>
        <w:tc>
          <w:tcPr>
            <w:tcW w:w="1080" w:type="dxa"/>
            <w:tcBorders>
              <w:top w:val="nil"/>
              <w:left w:val="nil"/>
              <w:bottom w:val="nil"/>
              <w:right w:val="nil"/>
            </w:tcBorders>
          </w:tcPr>
          <w:p w14:paraId="45F457E4" w14:textId="77777777" w:rsidR="00FE6701" w:rsidRPr="00F43756" w:rsidRDefault="00FE6701" w:rsidP="00FE6701">
            <w:pPr>
              <w:spacing w:line="300" w:lineRule="exact"/>
              <w:ind w:right="252"/>
              <w:jc w:val="right"/>
              <w:rPr>
                <w:rFonts w:ascii="Arial" w:hAnsi="Arial" w:cs="Arial"/>
                <w:sz w:val="18"/>
                <w:szCs w:val="18"/>
                <w:cs/>
              </w:rPr>
            </w:pPr>
            <w:r w:rsidRPr="00F43756">
              <w:rPr>
                <w:rFonts w:ascii="Arial" w:hAnsi="Arial" w:cs="Arial"/>
                <w:sz w:val="18"/>
                <w:szCs w:val="18"/>
              </w:rPr>
              <w:t>100</w:t>
            </w:r>
          </w:p>
        </w:tc>
        <w:tc>
          <w:tcPr>
            <w:tcW w:w="1080" w:type="dxa"/>
            <w:tcBorders>
              <w:top w:val="nil"/>
              <w:left w:val="nil"/>
              <w:bottom w:val="nil"/>
              <w:right w:val="nil"/>
            </w:tcBorders>
          </w:tcPr>
          <w:p w14:paraId="49DCA104" w14:textId="77777777" w:rsidR="00FE6701" w:rsidRPr="00F43756" w:rsidRDefault="00FE6701" w:rsidP="00FE6701">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FE6701" w:rsidRPr="00F43756" w14:paraId="72CB1E37" w14:textId="77777777" w:rsidTr="002569F6">
        <w:tc>
          <w:tcPr>
            <w:tcW w:w="2952" w:type="dxa"/>
            <w:tcBorders>
              <w:top w:val="nil"/>
              <w:left w:val="nil"/>
              <w:bottom w:val="nil"/>
              <w:right w:val="nil"/>
            </w:tcBorders>
          </w:tcPr>
          <w:p w14:paraId="6E779B2A" w14:textId="77777777" w:rsidR="00FE6701" w:rsidRPr="00F43756" w:rsidRDefault="00FE6701" w:rsidP="00FE6701">
            <w:pPr>
              <w:spacing w:line="300" w:lineRule="exact"/>
              <w:ind w:left="99" w:hanging="117"/>
              <w:rPr>
                <w:rFonts w:ascii="Arial" w:hAnsi="Arial"/>
                <w:sz w:val="18"/>
                <w:szCs w:val="18"/>
                <w:lang w:val="it-IT"/>
              </w:rPr>
            </w:pPr>
            <w:r w:rsidRPr="00F43756">
              <w:rPr>
                <w:rFonts w:ascii="Arial" w:hAnsi="Arial" w:cs="Arial"/>
                <w:sz w:val="18"/>
                <w:szCs w:val="18"/>
              </w:rPr>
              <w:t xml:space="preserve">SVI Slovakia s.r.o. </w:t>
            </w:r>
          </w:p>
        </w:tc>
        <w:tc>
          <w:tcPr>
            <w:tcW w:w="2160" w:type="dxa"/>
            <w:tcBorders>
              <w:top w:val="nil"/>
              <w:left w:val="nil"/>
              <w:bottom w:val="nil"/>
              <w:right w:val="nil"/>
            </w:tcBorders>
          </w:tcPr>
          <w:p w14:paraId="7D889596" w14:textId="77777777" w:rsidR="00FE6701" w:rsidRPr="00F43756" w:rsidRDefault="00FE6701" w:rsidP="00FE6701">
            <w:pPr>
              <w:spacing w:line="300" w:lineRule="exact"/>
              <w:ind w:left="162" w:right="-18" w:hanging="162"/>
              <w:rPr>
                <w:rFonts w:ascii="Arial" w:hAnsi="Arial"/>
                <w:sz w:val="18"/>
                <w:szCs w:val="18"/>
              </w:rPr>
            </w:pPr>
            <w:r w:rsidRPr="00F43756">
              <w:rPr>
                <w:rFonts w:ascii="Arial" w:hAnsi="Arial" w:cs="Arial"/>
                <w:sz w:val="18"/>
                <w:szCs w:val="18"/>
                <w:cs/>
              </w:rPr>
              <w:t>Manufacturing</w:t>
            </w:r>
            <w:r w:rsidRPr="00F43756">
              <w:rPr>
                <w:rFonts w:ascii="Arial" w:hAnsi="Arial" w:cs="Arial"/>
                <w:sz w:val="18"/>
                <w:szCs w:val="18"/>
              </w:rPr>
              <w:t xml:space="preserve"> e</w:t>
            </w:r>
            <w:r w:rsidRPr="00F43756">
              <w:rPr>
                <w:rFonts w:ascii="Arial" w:hAnsi="Arial" w:cs="Arial"/>
                <w:sz w:val="18"/>
                <w:szCs w:val="18"/>
                <w:cs/>
              </w:rPr>
              <w:t>lectronic equipment</w:t>
            </w:r>
          </w:p>
        </w:tc>
        <w:tc>
          <w:tcPr>
            <w:tcW w:w="1890" w:type="dxa"/>
            <w:gridSpan w:val="2"/>
            <w:tcBorders>
              <w:top w:val="nil"/>
              <w:left w:val="nil"/>
              <w:bottom w:val="nil"/>
              <w:right w:val="nil"/>
            </w:tcBorders>
          </w:tcPr>
          <w:p w14:paraId="7BDF9B17" w14:textId="77777777" w:rsidR="00FE6701" w:rsidRPr="00F43756" w:rsidRDefault="00FE6701" w:rsidP="00FE6701">
            <w:pPr>
              <w:spacing w:line="300" w:lineRule="exact"/>
              <w:ind w:left="252"/>
              <w:rPr>
                <w:rFonts w:ascii="Arial" w:hAnsi="Arial"/>
                <w:sz w:val="18"/>
                <w:szCs w:val="18"/>
              </w:rPr>
            </w:pPr>
            <w:r w:rsidRPr="00F43756">
              <w:rPr>
                <w:rFonts w:ascii="Arial" w:hAnsi="Arial"/>
                <w:sz w:val="18"/>
                <w:szCs w:val="18"/>
              </w:rPr>
              <w:t>Slovak</w:t>
            </w:r>
          </w:p>
        </w:tc>
        <w:tc>
          <w:tcPr>
            <w:tcW w:w="1080" w:type="dxa"/>
            <w:tcBorders>
              <w:top w:val="nil"/>
              <w:left w:val="nil"/>
              <w:bottom w:val="nil"/>
              <w:right w:val="nil"/>
            </w:tcBorders>
          </w:tcPr>
          <w:p w14:paraId="4C4DCE72" w14:textId="77777777" w:rsidR="00FE6701" w:rsidRPr="00F43756" w:rsidRDefault="00FE6701" w:rsidP="00FE6701">
            <w:pPr>
              <w:spacing w:line="300" w:lineRule="exact"/>
              <w:ind w:right="252"/>
              <w:jc w:val="right"/>
              <w:rPr>
                <w:rFonts w:ascii="Arial" w:hAnsi="Arial" w:cs="Arial"/>
                <w:sz w:val="18"/>
                <w:szCs w:val="18"/>
                <w:cs/>
              </w:rPr>
            </w:pPr>
            <w:r w:rsidRPr="00F43756">
              <w:rPr>
                <w:rFonts w:ascii="Arial" w:hAnsi="Arial" w:cs="Arial"/>
                <w:sz w:val="18"/>
                <w:szCs w:val="18"/>
              </w:rPr>
              <w:t>100</w:t>
            </w:r>
          </w:p>
        </w:tc>
        <w:tc>
          <w:tcPr>
            <w:tcW w:w="1080" w:type="dxa"/>
            <w:tcBorders>
              <w:top w:val="nil"/>
              <w:left w:val="nil"/>
              <w:bottom w:val="nil"/>
              <w:right w:val="nil"/>
            </w:tcBorders>
          </w:tcPr>
          <w:p w14:paraId="5FF5C673" w14:textId="77777777" w:rsidR="00FE6701" w:rsidRPr="00F43756" w:rsidRDefault="00FE6701" w:rsidP="00FE6701">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FE6701" w:rsidRPr="00F43756" w14:paraId="24BBD829" w14:textId="77777777" w:rsidTr="002569F6">
        <w:tc>
          <w:tcPr>
            <w:tcW w:w="5118" w:type="dxa"/>
            <w:gridSpan w:val="3"/>
            <w:tcBorders>
              <w:top w:val="nil"/>
              <w:left w:val="nil"/>
              <w:bottom w:val="nil"/>
              <w:right w:val="nil"/>
            </w:tcBorders>
          </w:tcPr>
          <w:p w14:paraId="75530828" w14:textId="77777777" w:rsidR="00FE6701" w:rsidRPr="00F43756" w:rsidRDefault="00FE6701" w:rsidP="00FE6701">
            <w:pPr>
              <w:spacing w:line="300" w:lineRule="exact"/>
              <w:ind w:left="162" w:right="-18" w:hanging="162"/>
              <w:rPr>
                <w:rFonts w:ascii="Arial" w:hAnsi="Arial"/>
                <w:sz w:val="18"/>
                <w:szCs w:val="18"/>
              </w:rPr>
            </w:pPr>
            <w:r w:rsidRPr="00F43756">
              <w:rPr>
                <w:rFonts w:ascii="Arial" w:hAnsi="Arial"/>
                <w:sz w:val="18"/>
                <w:szCs w:val="18"/>
                <w:u w:val="single"/>
              </w:rPr>
              <w:t>Subsidiaries held by SVI (HKG) Limited</w:t>
            </w:r>
          </w:p>
        </w:tc>
        <w:tc>
          <w:tcPr>
            <w:tcW w:w="1884" w:type="dxa"/>
            <w:tcBorders>
              <w:top w:val="nil"/>
              <w:left w:val="nil"/>
              <w:bottom w:val="nil"/>
              <w:right w:val="nil"/>
            </w:tcBorders>
          </w:tcPr>
          <w:p w14:paraId="0D6CE131" w14:textId="77777777" w:rsidR="00FE6701" w:rsidRPr="00F43756" w:rsidRDefault="00FE6701" w:rsidP="00FE6701">
            <w:pPr>
              <w:spacing w:line="300" w:lineRule="exact"/>
              <w:ind w:left="252"/>
              <w:rPr>
                <w:rFonts w:ascii="Arial" w:hAnsi="Arial"/>
                <w:sz w:val="18"/>
                <w:szCs w:val="18"/>
              </w:rPr>
            </w:pPr>
          </w:p>
        </w:tc>
        <w:tc>
          <w:tcPr>
            <w:tcW w:w="1080" w:type="dxa"/>
            <w:tcBorders>
              <w:top w:val="nil"/>
              <w:left w:val="nil"/>
              <w:bottom w:val="nil"/>
              <w:right w:val="nil"/>
            </w:tcBorders>
          </w:tcPr>
          <w:p w14:paraId="2507D59E" w14:textId="77777777" w:rsidR="00FE6701" w:rsidRPr="00F43756" w:rsidRDefault="00FE6701" w:rsidP="00FE6701">
            <w:pPr>
              <w:spacing w:line="300" w:lineRule="exact"/>
              <w:ind w:right="252"/>
              <w:jc w:val="right"/>
              <w:rPr>
                <w:rFonts w:ascii="Arial" w:hAnsi="Arial"/>
                <w:sz w:val="18"/>
                <w:szCs w:val="18"/>
              </w:rPr>
            </w:pPr>
          </w:p>
        </w:tc>
        <w:tc>
          <w:tcPr>
            <w:tcW w:w="1080" w:type="dxa"/>
            <w:tcBorders>
              <w:top w:val="nil"/>
              <w:left w:val="nil"/>
              <w:bottom w:val="nil"/>
              <w:right w:val="nil"/>
            </w:tcBorders>
          </w:tcPr>
          <w:p w14:paraId="389AC672" w14:textId="77777777" w:rsidR="00FE6701" w:rsidRPr="00F43756" w:rsidRDefault="00FE6701" w:rsidP="00FE6701">
            <w:pPr>
              <w:spacing w:line="300" w:lineRule="exact"/>
              <w:ind w:right="252"/>
              <w:jc w:val="right"/>
              <w:rPr>
                <w:rFonts w:ascii="Arial" w:hAnsi="Arial"/>
                <w:sz w:val="18"/>
                <w:szCs w:val="18"/>
              </w:rPr>
            </w:pPr>
          </w:p>
        </w:tc>
      </w:tr>
      <w:tr w:rsidR="00FE6701" w:rsidRPr="00F43756" w14:paraId="73326916" w14:textId="77777777" w:rsidTr="002569F6">
        <w:tc>
          <w:tcPr>
            <w:tcW w:w="2952" w:type="dxa"/>
            <w:tcBorders>
              <w:top w:val="nil"/>
              <w:left w:val="nil"/>
              <w:bottom w:val="nil"/>
              <w:right w:val="nil"/>
            </w:tcBorders>
          </w:tcPr>
          <w:p w14:paraId="55606114" w14:textId="77777777" w:rsidR="00FE6701" w:rsidRPr="00F43756" w:rsidRDefault="00FE6701" w:rsidP="00FE6701">
            <w:pPr>
              <w:spacing w:line="300" w:lineRule="exact"/>
              <w:ind w:left="99" w:hanging="117"/>
              <w:rPr>
                <w:rFonts w:ascii="Arial" w:hAnsi="Arial"/>
                <w:sz w:val="18"/>
                <w:szCs w:val="18"/>
                <w:lang w:val="it-IT"/>
              </w:rPr>
            </w:pPr>
            <w:r w:rsidRPr="00F43756">
              <w:rPr>
                <w:rFonts w:ascii="Arial" w:hAnsi="Arial"/>
                <w:sz w:val="18"/>
                <w:szCs w:val="18"/>
                <w:lang w:val="it-IT"/>
              </w:rPr>
              <w:t>SVI-GDL, S.A.P.I. DE C.V.</w:t>
            </w:r>
          </w:p>
        </w:tc>
        <w:tc>
          <w:tcPr>
            <w:tcW w:w="2160" w:type="dxa"/>
            <w:tcBorders>
              <w:top w:val="nil"/>
              <w:left w:val="nil"/>
              <w:bottom w:val="nil"/>
              <w:right w:val="nil"/>
            </w:tcBorders>
          </w:tcPr>
          <w:p w14:paraId="6D792157" w14:textId="77777777" w:rsidR="00FE6701" w:rsidRPr="00F43756" w:rsidRDefault="00FE6701" w:rsidP="00FE6701">
            <w:pPr>
              <w:spacing w:line="300" w:lineRule="exact"/>
              <w:ind w:left="162" w:right="-18" w:hanging="162"/>
              <w:rPr>
                <w:rFonts w:ascii="Arial" w:hAnsi="Arial"/>
                <w:sz w:val="18"/>
                <w:szCs w:val="18"/>
                <w:lang w:val="it-IT"/>
              </w:rPr>
            </w:pPr>
            <w:r w:rsidRPr="00F43756">
              <w:rPr>
                <w:rFonts w:ascii="Arial" w:hAnsi="Arial"/>
                <w:sz w:val="18"/>
                <w:szCs w:val="18"/>
              </w:rPr>
              <w:t>Manufacturing electronic equipment</w:t>
            </w:r>
          </w:p>
        </w:tc>
        <w:tc>
          <w:tcPr>
            <w:tcW w:w="1890" w:type="dxa"/>
            <w:gridSpan w:val="2"/>
            <w:tcBorders>
              <w:top w:val="nil"/>
              <w:left w:val="nil"/>
              <w:bottom w:val="nil"/>
              <w:right w:val="nil"/>
            </w:tcBorders>
          </w:tcPr>
          <w:p w14:paraId="5B010815" w14:textId="77777777" w:rsidR="00FE6701" w:rsidRPr="00F43756" w:rsidRDefault="00FE6701" w:rsidP="00FE6701">
            <w:pPr>
              <w:spacing w:line="300" w:lineRule="exact"/>
              <w:ind w:left="252"/>
              <w:rPr>
                <w:rFonts w:ascii="Arial" w:hAnsi="Arial"/>
                <w:sz w:val="18"/>
                <w:szCs w:val="18"/>
              </w:rPr>
            </w:pPr>
            <w:r w:rsidRPr="00F43756">
              <w:rPr>
                <w:rFonts w:ascii="Arial" w:hAnsi="Arial"/>
                <w:sz w:val="18"/>
                <w:szCs w:val="18"/>
              </w:rPr>
              <w:t>Mexico</w:t>
            </w:r>
          </w:p>
        </w:tc>
        <w:tc>
          <w:tcPr>
            <w:tcW w:w="1080" w:type="dxa"/>
            <w:tcBorders>
              <w:top w:val="nil"/>
              <w:left w:val="nil"/>
              <w:bottom w:val="nil"/>
              <w:right w:val="nil"/>
            </w:tcBorders>
          </w:tcPr>
          <w:p w14:paraId="519FE2AC" w14:textId="77777777" w:rsidR="00FE6701" w:rsidRPr="00F43756" w:rsidRDefault="00FE6701" w:rsidP="00FE6701">
            <w:pPr>
              <w:spacing w:line="300" w:lineRule="exact"/>
              <w:ind w:right="252"/>
              <w:jc w:val="right"/>
              <w:rPr>
                <w:rFonts w:ascii="Arial" w:hAnsi="Arial" w:cs="Arial"/>
                <w:sz w:val="18"/>
                <w:szCs w:val="18"/>
                <w:cs/>
              </w:rPr>
            </w:pPr>
            <w:r w:rsidRPr="00F43756">
              <w:rPr>
                <w:rFonts w:ascii="Arial" w:hAnsi="Arial" w:cs="Arial"/>
                <w:sz w:val="18"/>
                <w:szCs w:val="18"/>
              </w:rPr>
              <w:t>100</w:t>
            </w:r>
          </w:p>
        </w:tc>
        <w:tc>
          <w:tcPr>
            <w:tcW w:w="1080" w:type="dxa"/>
            <w:tcBorders>
              <w:top w:val="nil"/>
              <w:left w:val="nil"/>
              <w:bottom w:val="nil"/>
              <w:right w:val="nil"/>
            </w:tcBorders>
          </w:tcPr>
          <w:p w14:paraId="7DC7C08A" w14:textId="77777777" w:rsidR="00FE6701" w:rsidRPr="00F43756" w:rsidRDefault="00FE6701" w:rsidP="00FE6701">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FE6701" w:rsidRPr="00F43756" w14:paraId="0CC488A3" w14:textId="77777777" w:rsidTr="002569F6">
        <w:tc>
          <w:tcPr>
            <w:tcW w:w="5118" w:type="dxa"/>
            <w:gridSpan w:val="3"/>
            <w:tcBorders>
              <w:top w:val="nil"/>
              <w:left w:val="nil"/>
              <w:bottom w:val="nil"/>
              <w:right w:val="nil"/>
            </w:tcBorders>
          </w:tcPr>
          <w:p w14:paraId="6FF6740A" w14:textId="77777777" w:rsidR="00FE6701" w:rsidRPr="00F43756" w:rsidRDefault="00FE6701" w:rsidP="00FE6701">
            <w:pPr>
              <w:spacing w:line="300" w:lineRule="exact"/>
              <w:ind w:left="162" w:right="-18" w:hanging="162"/>
              <w:rPr>
                <w:rFonts w:ascii="Arial" w:hAnsi="Arial" w:cs="Arial"/>
                <w:sz w:val="18"/>
                <w:szCs w:val="18"/>
              </w:rPr>
            </w:pPr>
            <w:r w:rsidRPr="00F43756">
              <w:rPr>
                <w:rFonts w:ascii="Arial" w:hAnsi="Arial"/>
                <w:sz w:val="18"/>
                <w:szCs w:val="18"/>
                <w:u w:val="single"/>
              </w:rPr>
              <w:t>Associates held by SVI (Austria) GmbH</w:t>
            </w:r>
          </w:p>
        </w:tc>
        <w:tc>
          <w:tcPr>
            <w:tcW w:w="1884" w:type="dxa"/>
            <w:tcBorders>
              <w:top w:val="nil"/>
              <w:left w:val="nil"/>
              <w:bottom w:val="nil"/>
              <w:right w:val="nil"/>
            </w:tcBorders>
          </w:tcPr>
          <w:p w14:paraId="5CCE97FF" w14:textId="77777777" w:rsidR="00FE6701" w:rsidRPr="00F43756" w:rsidRDefault="00FE6701" w:rsidP="00FE6701">
            <w:pPr>
              <w:spacing w:line="300" w:lineRule="exact"/>
              <w:ind w:left="252"/>
              <w:rPr>
                <w:rFonts w:ascii="Arial" w:hAnsi="Arial"/>
                <w:sz w:val="18"/>
                <w:szCs w:val="18"/>
              </w:rPr>
            </w:pPr>
          </w:p>
        </w:tc>
        <w:tc>
          <w:tcPr>
            <w:tcW w:w="1080" w:type="dxa"/>
            <w:tcBorders>
              <w:top w:val="nil"/>
              <w:left w:val="nil"/>
              <w:bottom w:val="nil"/>
              <w:right w:val="nil"/>
            </w:tcBorders>
          </w:tcPr>
          <w:p w14:paraId="7CA9EEEB" w14:textId="77777777" w:rsidR="00FE6701" w:rsidRPr="00F43756" w:rsidRDefault="00FE6701" w:rsidP="00FE6701">
            <w:pPr>
              <w:spacing w:line="300" w:lineRule="exact"/>
              <w:ind w:right="252"/>
              <w:jc w:val="right"/>
              <w:rPr>
                <w:rFonts w:ascii="Arial" w:hAnsi="Arial"/>
                <w:sz w:val="18"/>
                <w:szCs w:val="18"/>
              </w:rPr>
            </w:pPr>
          </w:p>
        </w:tc>
        <w:tc>
          <w:tcPr>
            <w:tcW w:w="1080" w:type="dxa"/>
            <w:tcBorders>
              <w:top w:val="nil"/>
              <w:left w:val="nil"/>
              <w:bottom w:val="nil"/>
              <w:right w:val="nil"/>
            </w:tcBorders>
          </w:tcPr>
          <w:p w14:paraId="1E3FB30C" w14:textId="77777777" w:rsidR="00FE6701" w:rsidRPr="00F43756" w:rsidRDefault="00FE6701" w:rsidP="00FE6701">
            <w:pPr>
              <w:spacing w:line="300" w:lineRule="exact"/>
              <w:ind w:right="252"/>
              <w:jc w:val="right"/>
              <w:rPr>
                <w:rFonts w:ascii="Arial" w:hAnsi="Arial"/>
                <w:sz w:val="18"/>
                <w:szCs w:val="18"/>
              </w:rPr>
            </w:pPr>
          </w:p>
        </w:tc>
      </w:tr>
      <w:tr w:rsidR="00FE6701" w:rsidRPr="00F43756" w14:paraId="37B216DA" w14:textId="77777777" w:rsidTr="002569F6">
        <w:tc>
          <w:tcPr>
            <w:tcW w:w="2952" w:type="dxa"/>
            <w:tcBorders>
              <w:top w:val="nil"/>
              <w:left w:val="nil"/>
              <w:bottom w:val="nil"/>
              <w:right w:val="nil"/>
            </w:tcBorders>
          </w:tcPr>
          <w:p w14:paraId="6ABA8E4F" w14:textId="77777777" w:rsidR="00FE6701" w:rsidRPr="00F43756" w:rsidRDefault="00FE6701" w:rsidP="00FE6701">
            <w:pPr>
              <w:spacing w:line="300" w:lineRule="exact"/>
              <w:ind w:left="99" w:hanging="117"/>
              <w:rPr>
                <w:rFonts w:ascii="Arial" w:hAnsi="Arial"/>
                <w:sz w:val="18"/>
                <w:szCs w:val="18"/>
                <w:lang w:val="it-IT"/>
              </w:rPr>
            </w:pPr>
            <w:r w:rsidRPr="00F43756">
              <w:rPr>
                <w:rFonts w:ascii="Arial" w:hAnsi="Arial" w:cs="Arial"/>
                <w:sz w:val="18"/>
                <w:szCs w:val="18"/>
              </w:rPr>
              <w:t>Emsiso d.o.o.</w:t>
            </w:r>
          </w:p>
        </w:tc>
        <w:tc>
          <w:tcPr>
            <w:tcW w:w="2160" w:type="dxa"/>
            <w:tcBorders>
              <w:top w:val="nil"/>
              <w:left w:val="nil"/>
              <w:bottom w:val="nil"/>
              <w:right w:val="nil"/>
            </w:tcBorders>
          </w:tcPr>
          <w:p w14:paraId="11F25647" w14:textId="77777777" w:rsidR="00FE6701" w:rsidRPr="00F43756" w:rsidRDefault="00FE6701" w:rsidP="00FE6701">
            <w:pPr>
              <w:spacing w:line="300" w:lineRule="exact"/>
              <w:ind w:left="162" w:right="-18" w:hanging="162"/>
              <w:rPr>
                <w:rFonts w:ascii="Arial" w:hAnsi="Arial"/>
                <w:sz w:val="18"/>
                <w:szCs w:val="18"/>
              </w:rPr>
            </w:pPr>
            <w:r w:rsidRPr="00F43756">
              <w:rPr>
                <w:rFonts w:ascii="Arial" w:hAnsi="Arial" w:cs="Arial"/>
                <w:sz w:val="18"/>
                <w:szCs w:val="18"/>
              </w:rPr>
              <w:t>Design and development of products</w:t>
            </w:r>
          </w:p>
        </w:tc>
        <w:tc>
          <w:tcPr>
            <w:tcW w:w="1890" w:type="dxa"/>
            <w:gridSpan w:val="2"/>
            <w:tcBorders>
              <w:top w:val="nil"/>
              <w:left w:val="nil"/>
              <w:bottom w:val="nil"/>
              <w:right w:val="nil"/>
            </w:tcBorders>
          </w:tcPr>
          <w:p w14:paraId="18E492A6" w14:textId="77777777" w:rsidR="00FE6701" w:rsidRPr="00F43756" w:rsidRDefault="00FE6701" w:rsidP="00FE6701">
            <w:pPr>
              <w:spacing w:line="300" w:lineRule="exact"/>
              <w:ind w:left="252"/>
              <w:rPr>
                <w:rFonts w:ascii="Arial" w:hAnsi="Arial"/>
                <w:sz w:val="18"/>
                <w:szCs w:val="18"/>
                <w:cs/>
              </w:rPr>
            </w:pPr>
            <w:r w:rsidRPr="00F43756">
              <w:rPr>
                <w:rFonts w:ascii="Arial" w:hAnsi="Arial"/>
                <w:sz w:val="18"/>
                <w:szCs w:val="18"/>
              </w:rPr>
              <w:t>Slovenia</w:t>
            </w:r>
          </w:p>
        </w:tc>
        <w:tc>
          <w:tcPr>
            <w:tcW w:w="1080" w:type="dxa"/>
            <w:tcBorders>
              <w:top w:val="nil"/>
              <w:left w:val="nil"/>
              <w:bottom w:val="nil"/>
              <w:right w:val="nil"/>
            </w:tcBorders>
          </w:tcPr>
          <w:p w14:paraId="13DAAE45" w14:textId="77777777" w:rsidR="00FE6701" w:rsidRPr="00F43756" w:rsidRDefault="00FE6701" w:rsidP="00FE6701">
            <w:pPr>
              <w:spacing w:line="300" w:lineRule="exact"/>
              <w:ind w:right="252"/>
              <w:jc w:val="right"/>
              <w:rPr>
                <w:rFonts w:ascii="Arial" w:hAnsi="Arial"/>
                <w:sz w:val="18"/>
                <w:szCs w:val="18"/>
              </w:rPr>
            </w:pPr>
            <w:r w:rsidRPr="00F43756">
              <w:rPr>
                <w:rFonts w:ascii="Arial" w:hAnsi="Arial"/>
                <w:sz w:val="18"/>
                <w:szCs w:val="18"/>
              </w:rPr>
              <w:t>23</w:t>
            </w:r>
          </w:p>
        </w:tc>
        <w:tc>
          <w:tcPr>
            <w:tcW w:w="1080" w:type="dxa"/>
            <w:tcBorders>
              <w:top w:val="nil"/>
              <w:left w:val="nil"/>
              <w:bottom w:val="nil"/>
              <w:right w:val="nil"/>
            </w:tcBorders>
          </w:tcPr>
          <w:p w14:paraId="475C36E0" w14:textId="77777777" w:rsidR="00FE6701" w:rsidRPr="00F43756" w:rsidRDefault="00FE6701" w:rsidP="00FE6701">
            <w:pPr>
              <w:spacing w:line="300" w:lineRule="exact"/>
              <w:ind w:right="252"/>
              <w:jc w:val="right"/>
              <w:rPr>
                <w:rFonts w:ascii="Arial" w:hAnsi="Arial"/>
                <w:sz w:val="18"/>
                <w:szCs w:val="18"/>
              </w:rPr>
            </w:pPr>
            <w:r w:rsidRPr="00F43756">
              <w:rPr>
                <w:rFonts w:ascii="Arial" w:hAnsi="Arial"/>
                <w:sz w:val="18"/>
                <w:szCs w:val="18"/>
              </w:rPr>
              <w:t>23</w:t>
            </w:r>
          </w:p>
        </w:tc>
      </w:tr>
      <w:tr w:rsidR="00FE6701" w:rsidRPr="00F43756" w14:paraId="62063ABA" w14:textId="77777777" w:rsidTr="002569F6">
        <w:tc>
          <w:tcPr>
            <w:tcW w:w="2952" w:type="dxa"/>
            <w:tcBorders>
              <w:top w:val="nil"/>
              <w:left w:val="nil"/>
              <w:bottom w:val="nil"/>
              <w:right w:val="nil"/>
            </w:tcBorders>
          </w:tcPr>
          <w:p w14:paraId="46237D1D" w14:textId="77777777" w:rsidR="00FE6701" w:rsidRPr="00F43756" w:rsidRDefault="00FE6701" w:rsidP="00FE6701">
            <w:pPr>
              <w:spacing w:line="300" w:lineRule="exact"/>
              <w:ind w:left="99" w:hanging="117"/>
              <w:rPr>
                <w:rFonts w:ascii="Arial" w:hAnsi="Arial"/>
                <w:sz w:val="18"/>
                <w:szCs w:val="18"/>
                <w:lang w:val="it-IT"/>
              </w:rPr>
            </w:pPr>
            <w:r w:rsidRPr="00F43756">
              <w:rPr>
                <w:rFonts w:ascii="Arial" w:hAnsi="Arial"/>
                <w:sz w:val="18"/>
                <w:szCs w:val="18"/>
                <w:lang w:val="it-IT"/>
              </w:rPr>
              <w:t xml:space="preserve">Sementis Engineering </w:t>
            </w:r>
            <w:r w:rsidRPr="00F43756">
              <w:rPr>
                <w:rFonts w:ascii="Arial" w:hAnsi="Arial"/>
                <w:sz w:val="18"/>
                <w:szCs w:val="18"/>
              </w:rPr>
              <w:t>GmbH</w:t>
            </w:r>
          </w:p>
        </w:tc>
        <w:tc>
          <w:tcPr>
            <w:tcW w:w="2160" w:type="dxa"/>
            <w:tcBorders>
              <w:top w:val="nil"/>
              <w:left w:val="nil"/>
              <w:bottom w:val="nil"/>
              <w:right w:val="nil"/>
            </w:tcBorders>
          </w:tcPr>
          <w:p w14:paraId="5A83AC28" w14:textId="77777777" w:rsidR="00FE6701" w:rsidRPr="00F43756" w:rsidRDefault="00FE6701" w:rsidP="00FE6701">
            <w:pPr>
              <w:spacing w:line="300" w:lineRule="exact"/>
              <w:ind w:left="162" w:right="-18" w:hanging="162"/>
              <w:rPr>
                <w:rFonts w:ascii="Arial" w:hAnsi="Arial" w:cs="Arial"/>
                <w:sz w:val="18"/>
                <w:szCs w:val="18"/>
                <w:cs/>
              </w:rPr>
            </w:pPr>
            <w:r w:rsidRPr="00F43756">
              <w:rPr>
                <w:rFonts w:ascii="Arial" w:hAnsi="Arial" w:cs="Arial"/>
                <w:sz w:val="18"/>
                <w:szCs w:val="18"/>
              </w:rPr>
              <w:t>Design and development of products</w:t>
            </w:r>
          </w:p>
        </w:tc>
        <w:tc>
          <w:tcPr>
            <w:tcW w:w="1890" w:type="dxa"/>
            <w:gridSpan w:val="2"/>
            <w:tcBorders>
              <w:top w:val="nil"/>
              <w:left w:val="nil"/>
              <w:bottom w:val="nil"/>
              <w:right w:val="nil"/>
            </w:tcBorders>
          </w:tcPr>
          <w:p w14:paraId="08706695" w14:textId="77777777" w:rsidR="00FE6701" w:rsidRPr="00F43756" w:rsidRDefault="00FE6701" w:rsidP="00FE6701">
            <w:pPr>
              <w:spacing w:line="300" w:lineRule="exact"/>
              <w:ind w:left="252"/>
              <w:rPr>
                <w:rFonts w:ascii="Arial" w:hAnsi="Arial"/>
                <w:sz w:val="18"/>
                <w:szCs w:val="18"/>
                <w:cs/>
              </w:rPr>
            </w:pPr>
            <w:r w:rsidRPr="00F43756">
              <w:rPr>
                <w:rFonts w:ascii="Arial" w:hAnsi="Arial"/>
                <w:sz w:val="18"/>
                <w:szCs w:val="18"/>
              </w:rPr>
              <w:t>Austria</w:t>
            </w:r>
          </w:p>
        </w:tc>
        <w:tc>
          <w:tcPr>
            <w:tcW w:w="1080" w:type="dxa"/>
            <w:tcBorders>
              <w:top w:val="nil"/>
              <w:left w:val="nil"/>
              <w:bottom w:val="nil"/>
              <w:right w:val="nil"/>
            </w:tcBorders>
          </w:tcPr>
          <w:p w14:paraId="5B1C12C2" w14:textId="77777777" w:rsidR="00FE6701" w:rsidRPr="00F43756" w:rsidRDefault="00FE6701" w:rsidP="00FE6701">
            <w:pPr>
              <w:spacing w:line="300" w:lineRule="exact"/>
              <w:ind w:right="252"/>
              <w:jc w:val="right"/>
              <w:rPr>
                <w:rFonts w:ascii="Arial" w:hAnsi="Arial"/>
                <w:sz w:val="18"/>
                <w:szCs w:val="18"/>
              </w:rPr>
            </w:pPr>
            <w:r w:rsidRPr="00F43756">
              <w:rPr>
                <w:rFonts w:ascii="Arial" w:hAnsi="Arial"/>
                <w:sz w:val="18"/>
                <w:szCs w:val="18"/>
              </w:rPr>
              <w:t>20</w:t>
            </w:r>
          </w:p>
        </w:tc>
        <w:tc>
          <w:tcPr>
            <w:tcW w:w="1080" w:type="dxa"/>
            <w:tcBorders>
              <w:top w:val="nil"/>
              <w:left w:val="nil"/>
              <w:bottom w:val="nil"/>
              <w:right w:val="nil"/>
            </w:tcBorders>
          </w:tcPr>
          <w:p w14:paraId="5F0871E5" w14:textId="77777777" w:rsidR="00FE6701" w:rsidRPr="00F43756" w:rsidRDefault="00FE6701" w:rsidP="00FE6701">
            <w:pPr>
              <w:spacing w:line="300" w:lineRule="exact"/>
              <w:ind w:right="252"/>
              <w:jc w:val="right"/>
              <w:rPr>
                <w:rFonts w:ascii="Arial" w:hAnsi="Arial"/>
                <w:sz w:val="18"/>
                <w:szCs w:val="18"/>
              </w:rPr>
            </w:pPr>
            <w:r w:rsidRPr="00F43756">
              <w:rPr>
                <w:rFonts w:ascii="Arial" w:hAnsi="Arial"/>
                <w:sz w:val="18"/>
                <w:szCs w:val="18"/>
              </w:rPr>
              <w:t>20</w:t>
            </w:r>
          </w:p>
        </w:tc>
      </w:tr>
    </w:tbl>
    <w:p w14:paraId="17080697" w14:textId="09F02A72" w:rsidR="00BD5156" w:rsidRPr="00F43756" w:rsidRDefault="00A544D6" w:rsidP="003279C2">
      <w:r w:rsidRPr="00F43756">
        <w:br w:type="page"/>
      </w:r>
    </w:p>
    <w:p w14:paraId="50A3B203" w14:textId="2CECE2F5" w:rsidR="00BC607E" w:rsidRPr="00F43756" w:rsidRDefault="004C6031" w:rsidP="00BC607E">
      <w:pPr>
        <w:pStyle w:val="BodyTextIndent3"/>
        <w:ind w:left="1080"/>
        <w:jc w:val="thaiDistribute"/>
        <w:rPr>
          <w:rFonts w:ascii="Arial" w:hAnsi="Arial"/>
          <w:sz w:val="22"/>
          <w:szCs w:val="22"/>
          <w:u w:val="single"/>
          <w:cs/>
        </w:rPr>
      </w:pPr>
      <w:r>
        <w:rPr>
          <w:rFonts w:ascii="Arial" w:hAnsi="Arial"/>
          <w:sz w:val="22"/>
          <w:szCs w:val="22"/>
        </w:rPr>
        <w:t>During the years</w:t>
      </w:r>
      <w:r w:rsidR="00680842">
        <w:rPr>
          <w:rFonts w:ascii="Arial" w:hAnsi="Arial"/>
          <w:sz w:val="22"/>
          <w:szCs w:val="22"/>
        </w:rPr>
        <w:t xml:space="preserve"> 2021 and 2020</w:t>
      </w:r>
      <w:r w:rsidR="00BC607E" w:rsidRPr="00F43756">
        <w:rPr>
          <w:rFonts w:ascii="Arial" w:hAnsi="Arial"/>
          <w:sz w:val="22"/>
          <w:szCs w:val="22"/>
        </w:rPr>
        <w:t xml:space="preserve">, the Company established new subsidiaries and </w:t>
      </w:r>
      <w:r w:rsidR="00CD4136">
        <w:rPr>
          <w:rFonts w:ascii="Arial" w:hAnsi="Arial"/>
          <w:sz w:val="22"/>
          <w:szCs w:val="22"/>
        </w:rPr>
        <w:t>conducted the business combination</w:t>
      </w:r>
      <w:r w:rsidR="00007F8F">
        <w:rPr>
          <w:rFonts w:ascii="Arial" w:hAnsi="Arial"/>
          <w:sz w:val="22"/>
          <w:szCs w:val="22"/>
        </w:rPr>
        <w:t xml:space="preserve"> as follows.</w:t>
      </w:r>
    </w:p>
    <w:p w14:paraId="65C5DECA" w14:textId="22EF47D6" w:rsidR="003279C2" w:rsidRPr="00F43756" w:rsidRDefault="003279C2" w:rsidP="006A1858">
      <w:pPr>
        <w:pStyle w:val="BodyTextIndent3"/>
        <w:ind w:left="1440" w:hanging="360"/>
        <w:jc w:val="thaiDistribute"/>
        <w:rPr>
          <w:rFonts w:ascii="Arial" w:hAnsi="Arial"/>
          <w:sz w:val="22"/>
          <w:szCs w:val="22"/>
          <w:u w:val="single"/>
        </w:rPr>
      </w:pPr>
      <w:r w:rsidRPr="00F43756">
        <w:rPr>
          <w:rFonts w:ascii="Arial" w:hAnsi="Arial"/>
          <w:sz w:val="22"/>
          <w:szCs w:val="22"/>
          <w:u w:val="single"/>
        </w:rPr>
        <w:t>BEI C</w:t>
      </w:r>
      <w:r w:rsidR="003A11BD" w:rsidRPr="00F43756">
        <w:rPr>
          <w:rFonts w:ascii="Arial" w:hAnsi="Arial"/>
          <w:sz w:val="22"/>
          <w:szCs w:val="22"/>
          <w:u w:val="single"/>
        </w:rPr>
        <w:t xml:space="preserve">ompany Limited </w:t>
      </w:r>
    </w:p>
    <w:p w14:paraId="3EA60D73" w14:textId="71168B9C" w:rsidR="003C28FE" w:rsidRPr="00F43756" w:rsidRDefault="00FE5E3F" w:rsidP="006A1858">
      <w:pPr>
        <w:pStyle w:val="BodyTextIndent3"/>
        <w:ind w:left="1440" w:hanging="360"/>
        <w:jc w:val="thaiDistribute"/>
        <w:rPr>
          <w:rFonts w:ascii="Arial" w:hAnsi="Arial"/>
          <w:sz w:val="22"/>
          <w:szCs w:val="22"/>
        </w:rPr>
      </w:pPr>
      <w:r w:rsidRPr="00F43756">
        <w:rPr>
          <w:rFonts w:ascii="Arial" w:hAnsi="Arial"/>
          <w:sz w:val="22"/>
          <w:szCs w:val="22"/>
        </w:rPr>
        <w:t>-</w:t>
      </w:r>
      <w:r w:rsidRPr="00F43756">
        <w:rPr>
          <w:rFonts w:ascii="Arial" w:hAnsi="Arial"/>
          <w:sz w:val="22"/>
          <w:szCs w:val="22"/>
        </w:rPr>
        <w:tab/>
        <w:t xml:space="preserve">On 11 August 2021, the </w:t>
      </w:r>
      <w:r w:rsidR="00154DC1">
        <w:rPr>
          <w:rFonts w:ascii="Arial" w:hAnsi="Arial"/>
          <w:sz w:val="22"/>
          <w:szCs w:val="22"/>
        </w:rPr>
        <w:t>Board of Director’s meeting had approved the</w:t>
      </w:r>
      <w:r w:rsidRPr="00F43756">
        <w:rPr>
          <w:rFonts w:ascii="Arial" w:hAnsi="Arial"/>
          <w:sz w:val="22"/>
          <w:szCs w:val="22"/>
        </w:rPr>
        <w:t xml:space="preserve"> established BEI Company Limited (“the subsidiary”) to engage in sourcing raw materials with the registered share capital of Baht 10 million (1,000,000 ordinary shares with a par value of Baht 10 each). The Company has 100 percent of shareholding. The subsidiary called for payment of 25% of the registered share capital, or totalling Baht 2.5 million.</w:t>
      </w:r>
    </w:p>
    <w:p w14:paraId="4F2C45A2" w14:textId="2A3EFEFC" w:rsidR="00BC607E" w:rsidRPr="00F43756" w:rsidRDefault="00BC607E" w:rsidP="00BC607E">
      <w:pPr>
        <w:pStyle w:val="BodyTextIndent3"/>
        <w:ind w:left="1440" w:hanging="360"/>
        <w:jc w:val="thaiDistribute"/>
        <w:rPr>
          <w:rFonts w:ascii="Arial" w:hAnsi="Arial"/>
          <w:sz w:val="22"/>
          <w:szCs w:val="22"/>
        </w:rPr>
      </w:pPr>
      <w:r w:rsidRPr="00F43756">
        <w:rPr>
          <w:rFonts w:ascii="Arial" w:hAnsi="Arial"/>
          <w:sz w:val="22"/>
          <w:szCs w:val="22"/>
        </w:rPr>
        <w:t>-</w:t>
      </w:r>
      <w:r w:rsidRPr="00F43756">
        <w:rPr>
          <w:rFonts w:ascii="Arial" w:hAnsi="Arial"/>
          <w:sz w:val="22"/>
          <w:szCs w:val="22"/>
        </w:rPr>
        <w:tab/>
        <w:t>These consolidated financial statements include the statement of financial position of this subsidiary company as at 31 December 2021 and the statement of comprehensive income for the period as from the date of incorporation (11 August 2021) to 31 December 2021.</w:t>
      </w:r>
    </w:p>
    <w:p w14:paraId="309FB80B" w14:textId="0FD77E84" w:rsidR="00BC607E" w:rsidRPr="00F43756" w:rsidRDefault="00BC607E" w:rsidP="00BC607E">
      <w:pPr>
        <w:pStyle w:val="BodyTextIndent3"/>
        <w:ind w:left="1440" w:hanging="360"/>
        <w:jc w:val="thaiDistribute"/>
        <w:rPr>
          <w:rFonts w:ascii="Arial" w:hAnsi="Arial"/>
          <w:sz w:val="22"/>
          <w:szCs w:val="22"/>
          <w:u w:val="single"/>
        </w:rPr>
      </w:pPr>
      <w:r w:rsidRPr="00F43756">
        <w:rPr>
          <w:rFonts w:ascii="Arial" w:hAnsi="Arial"/>
          <w:sz w:val="22"/>
          <w:szCs w:val="22"/>
          <w:u w:val="single"/>
        </w:rPr>
        <w:t xml:space="preserve">SVI Electronics (USA) LLC. </w:t>
      </w:r>
    </w:p>
    <w:p w14:paraId="2D91AC9B" w14:textId="591D38E3" w:rsidR="00BC607E" w:rsidRPr="00F43756" w:rsidRDefault="00BC607E" w:rsidP="00BC607E">
      <w:pPr>
        <w:pStyle w:val="BodyTextIndent3"/>
        <w:ind w:left="1440" w:hanging="360"/>
        <w:jc w:val="thaiDistribute"/>
        <w:rPr>
          <w:rFonts w:ascii="Arial" w:hAnsi="Arial"/>
          <w:sz w:val="22"/>
          <w:szCs w:val="22"/>
        </w:rPr>
      </w:pPr>
      <w:r w:rsidRPr="00F43756">
        <w:rPr>
          <w:rFonts w:ascii="Arial" w:hAnsi="Arial" w:cs="Browallia New"/>
          <w:sz w:val="22"/>
          <w:szCs w:val="28"/>
        </w:rPr>
        <w:t>-</w:t>
      </w:r>
      <w:r w:rsidRPr="00F43756">
        <w:rPr>
          <w:rFonts w:ascii="Arial" w:hAnsi="Arial" w:cs="Browallia New"/>
          <w:sz w:val="22"/>
          <w:szCs w:val="28"/>
        </w:rPr>
        <w:tab/>
        <w:t>On 11 November 2020, the Board of Director’s meeting had approved the establish of subsidiary registered in the United States of America. The Company established “SVI Electronics (USA) LLC.” with the registered share capital of USD 1,000. The Company has 100 percent of shareholding. Such company was completed for incorporation on 8 December 2020 and became the Company’s subsidiary since thereon.</w:t>
      </w:r>
    </w:p>
    <w:p w14:paraId="26C17A65" w14:textId="20FFF686" w:rsidR="00DC7E81" w:rsidRPr="00F43756" w:rsidRDefault="00DC7E81" w:rsidP="006A1858">
      <w:pPr>
        <w:pStyle w:val="BodyTextIndent3"/>
        <w:ind w:left="1440" w:hanging="360"/>
        <w:jc w:val="thaiDistribute"/>
        <w:rPr>
          <w:rFonts w:ascii="Arial" w:hAnsi="Arial"/>
          <w:sz w:val="22"/>
          <w:szCs w:val="22"/>
          <w:u w:val="single"/>
          <w:cs/>
        </w:rPr>
      </w:pPr>
      <w:r w:rsidRPr="00F43756">
        <w:rPr>
          <w:rFonts w:ascii="Arial" w:hAnsi="Arial"/>
          <w:sz w:val="22"/>
          <w:szCs w:val="22"/>
          <w:u w:val="single"/>
        </w:rPr>
        <w:t>Business Combination</w:t>
      </w:r>
    </w:p>
    <w:p w14:paraId="202FB60E" w14:textId="64BD67D4" w:rsidR="00CD4136" w:rsidRDefault="00FE5E3F" w:rsidP="00DB1267">
      <w:pPr>
        <w:pStyle w:val="BodyTextIndent3"/>
        <w:ind w:left="1440" w:hanging="360"/>
        <w:jc w:val="thaiDistribute"/>
        <w:rPr>
          <w:rFonts w:ascii="Arial" w:hAnsi="Arial"/>
          <w:sz w:val="22"/>
          <w:szCs w:val="22"/>
        </w:rPr>
      </w:pPr>
      <w:r w:rsidRPr="00F43756">
        <w:rPr>
          <w:rFonts w:ascii="Arial" w:hAnsi="Arial"/>
          <w:sz w:val="22"/>
          <w:szCs w:val="22"/>
        </w:rPr>
        <w:t>-</w:t>
      </w:r>
      <w:r w:rsidRPr="00F43756">
        <w:rPr>
          <w:rFonts w:ascii="Arial" w:hAnsi="Arial"/>
          <w:sz w:val="22"/>
          <w:szCs w:val="22"/>
        </w:rPr>
        <w:tab/>
        <w:t>On 7 October 2021, the Company entered into the Share Purchase Agreement to acquire a 100% shareholding in Tohoku Pioneer (Thailand) Company Limited, consisting of 3.5 million ordinary shares with a par value of Baht 100 each. This company is to be incorporated in Thailand, and engage in the manufacture and provision of services for the assembly of electronic circuits and electronic products.</w:t>
      </w:r>
      <w:r w:rsidR="00FF2C20" w:rsidRPr="00F43756">
        <w:rPr>
          <w:rFonts w:ascii="Arial" w:hAnsi="Arial"/>
          <w:sz w:val="22"/>
          <w:szCs w:val="22"/>
        </w:rPr>
        <w:t xml:space="preserve"> </w:t>
      </w:r>
      <w:r w:rsidR="00CD4136">
        <w:rPr>
          <w:rFonts w:ascii="Arial" w:hAnsi="Arial"/>
          <w:sz w:val="22"/>
          <w:szCs w:val="22"/>
        </w:rPr>
        <w:t>On</w:t>
      </w:r>
      <w:r w:rsidR="00FF2C20" w:rsidRPr="00F43756">
        <w:rPr>
          <w:rFonts w:ascii="Arial" w:hAnsi="Arial"/>
          <w:sz w:val="22"/>
          <w:szCs w:val="22"/>
        </w:rPr>
        <w:t xml:space="preserve"> 30 November 2021</w:t>
      </w:r>
      <w:r w:rsidR="00CD4136">
        <w:rPr>
          <w:rFonts w:ascii="Arial" w:hAnsi="Arial"/>
          <w:sz w:val="22"/>
          <w:szCs w:val="22"/>
        </w:rPr>
        <w:t xml:space="preserve">, the consideration was paid to the former shareholder </w:t>
      </w:r>
      <w:r w:rsidR="001C2294">
        <w:rPr>
          <w:rFonts w:ascii="Arial" w:hAnsi="Arial"/>
          <w:sz w:val="22"/>
          <w:szCs w:val="22"/>
        </w:rPr>
        <w:t xml:space="preserve">and </w:t>
      </w:r>
      <w:r w:rsidR="00154DC1">
        <w:rPr>
          <w:rFonts w:ascii="Arial" w:hAnsi="Arial"/>
          <w:sz w:val="22"/>
          <w:szCs w:val="22"/>
        </w:rPr>
        <w:t>change</w:t>
      </w:r>
      <w:r w:rsidR="004C6031">
        <w:rPr>
          <w:rFonts w:ascii="Arial" w:hAnsi="Arial"/>
          <w:sz w:val="22"/>
          <w:szCs w:val="22"/>
        </w:rPr>
        <w:t>d</w:t>
      </w:r>
      <w:r w:rsidR="00154DC1">
        <w:rPr>
          <w:rFonts w:ascii="Arial" w:hAnsi="Arial"/>
          <w:sz w:val="22"/>
          <w:szCs w:val="22"/>
        </w:rPr>
        <w:t xml:space="preserve"> the formerly name is “Tohoku Pioneer (Thailand) Company Limited” to be “TOHOKU SOLUTION</w:t>
      </w:r>
      <w:r w:rsidR="004C6031">
        <w:rPr>
          <w:rFonts w:ascii="Arial" w:hAnsi="Arial"/>
          <w:sz w:val="22"/>
          <w:szCs w:val="22"/>
        </w:rPr>
        <w:t>S</w:t>
      </w:r>
      <w:r w:rsidR="00154DC1">
        <w:rPr>
          <w:rFonts w:ascii="Arial" w:hAnsi="Arial"/>
          <w:sz w:val="22"/>
          <w:szCs w:val="22"/>
        </w:rPr>
        <w:t xml:space="preserve"> Company Limited”. </w:t>
      </w:r>
    </w:p>
    <w:p w14:paraId="13F8575A" w14:textId="54B49613" w:rsidR="00CD4136" w:rsidRDefault="00CD4136" w:rsidP="00DB1267">
      <w:pPr>
        <w:pStyle w:val="BodyTextIndent3"/>
        <w:ind w:left="1440" w:hanging="360"/>
        <w:jc w:val="thaiDistribute"/>
        <w:rPr>
          <w:rFonts w:ascii="Arial" w:hAnsi="Arial"/>
          <w:sz w:val="22"/>
          <w:szCs w:val="22"/>
        </w:rPr>
      </w:pPr>
      <w:r>
        <w:rPr>
          <w:rFonts w:ascii="Arial" w:hAnsi="Arial"/>
          <w:sz w:val="22"/>
          <w:szCs w:val="22"/>
        </w:rPr>
        <w:tab/>
      </w:r>
      <w:r w:rsidR="004C6031">
        <w:rPr>
          <w:rFonts w:ascii="Arial" w:hAnsi="Arial"/>
          <w:sz w:val="22"/>
          <w:szCs w:val="22"/>
        </w:rPr>
        <w:t xml:space="preserve">Revenues </w:t>
      </w:r>
      <w:r>
        <w:rPr>
          <w:rFonts w:ascii="Arial" w:hAnsi="Arial"/>
          <w:sz w:val="22"/>
          <w:szCs w:val="22"/>
        </w:rPr>
        <w:t>and operating profit before income tax expense of TO</w:t>
      </w:r>
      <w:r w:rsidR="00007F8F">
        <w:rPr>
          <w:rFonts w:ascii="Arial" w:hAnsi="Arial"/>
          <w:sz w:val="22"/>
          <w:szCs w:val="22"/>
        </w:rPr>
        <w:t>HO</w:t>
      </w:r>
      <w:r>
        <w:rPr>
          <w:rFonts w:ascii="Arial" w:hAnsi="Arial"/>
          <w:sz w:val="22"/>
          <w:szCs w:val="22"/>
        </w:rPr>
        <w:t>KU SOLUTIONS Company Limited for the period as from 30 November 2021 to</w:t>
      </w:r>
      <w:r w:rsidR="004C6031">
        <w:rPr>
          <w:rFonts w:ascii="Arial" w:hAnsi="Arial"/>
          <w:sz w:val="22"/>
          <w:szCs w:val="22"/>
        </w:rPr>
        <w:t xml:space="preserve"> </w:t>
      </w:r>
      <w:r>
        <w:rPr>
          <w:rFonts w:ascii="Arial" w:hAnsi="Arial"/>
          <w:sz w:val="22"/>
          <w:szCs w:val="22"/>
        </w:rPr>
        <w:t>31 December 2021 which included in consolidated statement of comprehensive income for the year ended 31 December 2021 was Baht 105 million and Baht 10 million, respectively.</w:t>
      </w:r>
    </w:p>
    <w:p w14:paraId="6B369121" w14:textId="77777777" w:rsidR="002A53DA" w:rsidRDefault="002A53D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8C6D98C" w14:textId="68825653" w:rsidR="00007F8F" w:rsidRDefault="00CD4136" w:rsidP="00DB1267">
      <w:pPr>
        <w:pStyle w:val="BodyTextIndent3"/>
        <w:ind w:left="1440" w:hanging="360"/>
        <w:jc w:val="thaiDistribute"/>
        <w:rPr>
          <w:rFonts w:ascii="Arial" w:hAnsi="Arial"/>
          <w:sz w:val="22"/>
          <w:szCs w:val="22"/>
        </w:rPr>
      </w:pPr>
      <w:r>
        <w:rPr>
          <w:rFonts w:ascii="Arial" w:hAnsi="Arial"/>
          <w:sz w:val="22"/>
          <w:szCs w:val="22"/>
        </w:rPr>
        <w:tab/>
      </w:r>
      <w:r w:rsidR="00DB1267" w:rsidRPr="00F43756">
        <w:rPr>
          <w:rFonts w:ascii="Arial" w:hAnsi="Arial"/>
          <w:sz w:val="22"/>
          <w:szCs w:val="22"/>
        </w:rPr>
        <w:t xml:space="preserve">These consolidated financial statements are included the statement of financial position of the subsidiary as at </w:t>
      </w:r>
      <w:r w:rsidR="00154DC1">
        <w:rPr>
          <w:rFonts w:ascii="Arial" w:hAnsi="Arial"/>
          <w:sz w:val="22"/>
          <w:szCs w:val="22"/>
        </w:rPr>
        <w:t>31 December</w:t>
      </w:r>
      <w:r w:rsidR="00DB1267" w:rsidRPr="00F43756">
        <w:rPr>
          <w:rFonts w:ascii="Arial" w:hAnsi="Arial"/>
          <w:sz w:val="22"/>
          <w:szCs w:val="22"/>
        </w:rPr>
        <w:t xml:space="preserve"> 2021, and the statement of comprehensive income for the period</w:t>
      </w:r>
      <w:r>
        <w:rPr>
          <w:rFonts w:ascii="Arial" w:hAnsi="Arial"/>
          <w:sz w:val="22"/>
          <w:szCs w:val="22"/>
        </w:rPr>
        <w:t xml:space="preserve"> as</w:t>
      </w:r>
      <w:r w:rsidR="00DB1267" w:rsidRPr="00F43756">
        <w:rPr>
          <w:rFonts w:ascii="Arial" w:hAnsi="Arial"/>
          <w:sz w:val="22"/>
          <w:szCs w:val="22"/>
        </w:rPr>
        <w:t xml:space="preserve"> from the acquisition date</w:t>
      </w:r>
      <w:r w:rsidR="00154DC1">
        <w:rPr>
          <w:rFonts w:ascii="Arial" w:hAnsi="Arial"/>
          <w:sz w:val="22"/>
          <w:szCs w:val="22"/>
        </w:rPr>
        <w:t xml:space="preserve"> (30 November 2021)</w:t>
      </w:r>
      <w:r w:rsidR="00DB1267" w:rsidRPr="00F43756">
        <w:rPr>
          <w:rFonts w:ascii="Arial" w:hAnsi="Arial"/>
          <w:sz w:val="22"/>
          <w:szCs w:val="22"/>
        </w:rPr>
        <w:t xml:space="preserve"> to 31 December 2021. The excess of cost of business acquisition over the fair value of the net assets acquired shall recognised as goodwill.</w:t>
      </w:r>
    </w:p>
    <w:p w14:paraId="34DD0D2E" w14:textId="0E2ED5A6" w:rsidR="004309E0" w:rsidRPr="00F43756" w:rsidRDefault="00007F8F" w:rsidP="00DB1267">
      <w:pPr>
        <w:pStyle w:val="BodyTextIndent3"/>
        <w:ind w:left="1440" w:hanging="360"/>
        <w:jc w:val="thaiDistribute"/>
        <w:rPr>
          <w:rFonts w:ascii="Arial" w:hAnsi="Arial"/>
          <w:sz w:val="22"/>
          <w:szCs w:val="22"/>
        </w:rPr>
      </w:pPr>
      <w:r>
        <w:rPr>
          <w:rFonts w:ascii="Arial" w:hAnsi="Arial"/>
          <w:sz w:val="22"/>
          <w:szCs w:val="22"/>
        </w:rPr>
        <w:tab/>
      </w:r>
      <w:r w:rsidR="00DB1267" w:rsidRPr="00F43756">
        <w:rPr>
          <w:rFonts w:ascii="Arial" w:hAnsi="Arial"/>
          <w:sz w:val="22"/>
          <w:szCs w:val="22"/>
        </w:rPr>
        <w:t>However, the value of net assets at acquisition date is stated at book value. The Company’s management is currently in the process of assessing the fair value of the identified assets acquired and liabilities assumed</w:t>
      </w:r>
      <w:r w:rsidR="00FF3366">
        <w:rPr>
          <w:rFonts w:ascii="Arial" w:hAnsi="Arial"/>
          <w:sz w:val="22"/>
          <w:szCs w:val="22"/>
        </w:rPr>
        <w:t xml:space="preserve"> of such subsidiary. Because of the fair value of the identified assets and liabilities from business combination </w:t>
      </w:r>
      <w:r w:rsidR="004C6031">
        <w:rPr>
          <w:rFonts w:ascii="Arial" w:hAnsi="Arial"/>
          <w:sz w:val="22"/>
          <w:szCs w:val="22"/>
        </w:rPr>
        <w:t>is</w:t>
      </w:r>
      <w:r w:rsidR="00FF3366">
        <w:rPr>
          <w:rFonts w:ascii="Arial" w:hAnsi="Arial"/>
          <w:sz w:val="22"/>
          <w:szCs w:val="22"/>
        </w:rPr>
        <w:t xml:space="preserve"> in the process of assessing by an independent valuation specialist</w:t>
      </w:r>
      <w:r w:rsidR="00DB1267" w:rsidRPr="00F43756">
        <w:rPr>
          <w:rFonts w:ascii="Arial" w:hAnsi="Arial"/>
          <w:sz w:val="22"/>
          <w:szCs w:val="22"/>
        </w:rPr>
        <w:t xml:space="preserve">. The Company expects to complete within evaluation period of 12 months from acquisition date according to Thai Financial Reporting Standard 3, (revised 2020) “Business combination”. </w:t>
      </w:r>
    </w:p>
    <w:p w14:paraId="10CEBE9D" w14:textId="0FDCA699" w:rsidR="00DB1267" w:rsidRPr="00F43756" w:rsidRDefault="004309E0" w:rsidP="00DB1267">
      <w:pPr>
        <w:pStyle w:val="BodyTextIndent3"/>
        <w:ind w:left="1440" w:hanging="360"/>
        <w:jc w:val="thaiDistribute"/>
        <w:rPr>
          <w:rFonts w:ascii="Arial" w:hAnsi="Arial"/>
          <w:sz w:val="22"/>
          <w:szCs w:val="22"/>
        </w:rPr>
      </w:pPr>
      <w:r w:rsidRPr="00F43756">
        <w:rPr>
          <w:rFonts w:ascii="Arial" w:hAnsi="Arial"/>
          <w:sz w:val="22"/>
          <w:szCs w:val="22"/>
        </w:rPr>
        <w:tab/>
      </w:r>
      <w:r w:rsidR="00154DC1">
        <w:rPr>
          <w:rFonts w:ascii="Arial" w:hAnsi="Arial"/>
          <w:sz w:val="22"/>
          <w:szCs w:val="22"/>
        </w:rPr>
        <w:t xml:space="preserve">In </w:t>
      </w:r>
      <w:r w:rsidR="00FF3366">
        <w:rPr>
          <w:rFonts w:ascii="Arial" w:hAnsi="Arial"/>
          <w:sz w:val="22"/>
          <w:szCs w:val="22"/>
        </w:rPr>
        <w:t>December</w:t>
      </w:r>
      <w:r w:rsidR="00154DC1">
        <w:rPr>
          <w:rFonts w:ascii="Arial" w:hAnsi="Arial"/>
          <w:sz w:val="22"/>
          <w:szCs w:val="22"/>
        </w:rPr>
        <w:t xml:space="preserve"> 2021</w:t>
      </w:r>
      <w:r w:rsidR="00DB1267" w:rsidRPr="00F43756">
        <w:rPr>
          <w:rFonts w:ascii="Arial" w:hAnsi="Arial"/>
          <w:sz w:val="22"/>
          <w:szCs w:val="22"/>
        </w:rPr>
        <w:t xml:space="preserve">, the Company provisionally recorded the acquisition using a best estimate of the value of assets acquired and liabilities assumed under the caption of “Excess of acquisition cost over estimated value of interest acquired in net assets from acquisition of the subsidiary”. The Company will complete the accounting recording of the acquisition within the year 2022, and the amount recorded as at </w:t>
      </w:r>
      <w:r w:rsidR="004C6031">
        <w:rPr>
          <w:rFonts w:ascii="Arial" w:hAnsi="Arial"/>
          <w:sz w:val="22"/>
          <w:szCs w:val="22"/>
        </w:rPr>
        <w:t xml:space="preserve">      </w:t>
      </w:r>
      <w:r w:rsidR="00DB1267" w:rsidRPr="00F43756">
        <w:rPr>
          <w:rFonts w:ascii="Arial" w:hAnsi="Arial"/>
          <w:sz w:val="22"/>
          <w:szCs w:val="22"/>
        </w:rPr>
        <w:t>31</w:t>
      </w:r>
      <w:r w:rsidRPr="00F43756">
        <w:rPr>
          <w:rFonts w:ascii="Arial" w:hAnsi="Arial"/>
          <w:sz w:val="22"/>
          <w:szCs w:val="22"/>
        </w:rPr>
        <w:t xml:space="preserve"> </w:t>
      </w:r>
      <w:r w:rsidR="00DB1267" w:rsidRPr="00F43756">
        <w:rPr>
          <w:rFonts w:ascii="Arial" w:hAnsi="Arial"/>
          <w:sz w:val="22"/>
          <w:szCs w:val="22"/>
        </w:rPr>
        <w:t>December 2021 may be changed.</w:t>
      </w:r>
    </w:p>
    <w:p w14:paraId="785FB1FE" w14:textId="7003F027" w:rsidR="00794D39" w:rsidRPr="00F43756" w:rsidRDefault="00794D39" w:rsidP="002F0A45">
      <w:pPr>
        <w:pStyle w:val="BodyTextIndent3"/>
        <w:ind w:left="1440"/>
        <w:jc w:val="thaiDistribute"/>
        <w:rPr>
          <w:rFonts w:ascii="Arial" w:hAnsi="Arial"/>
          <w:sz w:val="22"/>
          <w:szCs w:val="22"/>
        </w:rPr>
      </w:pPr>
      <w:r w:rsidRPr="00F43756">
        <w:rPr>
          <w:rFonts w:ascii="Arial" w:hAnsi="Arial"/>
          <w:sz w:val="22"/>
          <w:szCs w:val="22"/>
        </w:rPr>
        <w:t xml:space="preserve">Details of the net book value of </w:t>
      </w:r>
      <w:r w:rsidR="004C6031">
        <w:rPr>
          <w:rFonts w:ascii="Arial" w:hAnsi="Arial"/>
          <w:sz w:val="22"/>
          <w:szCs w:val="22"/>
        </w:rPr>
        <w:t>identified assets and liabilities of TOHOKU SOLUTIONS Company Limited as at acquisition</w:t>
      </w:r>
      <w:r w:rsidRPr="00F43756">
        <w:rPr>
          <w:rFonts w:ascii="Arial" w:hAnsi="Arial"/>
          <w:sz w:val="22"/>
          <w:szCs w:val="22"/>
        </w:rPr>
        <w:t xml:space="preserve"> date</w:t>
      </w:r>
      <w:r w:rsidRPr="00F43756">
        <w:rPr>
          <w:rFonts w:ascii="Arial" w:hAnsi="Arial" w:hint="cs"/>
          <w:sz w:val="22"/>
          <w:szCs w:val="22"/>
          <w:cs/>
        </w:rPr>
        <w:t xml:space="preserve"> </w:t>
      </w:r>
      <w:r w:rsidRPr="00F43756">
        <w:rPr>
          <w:rFonts w:ascii="Arial" w:hAnsi="Arial"/>
          <w:sz w:val="22"/>
          <w:szCs w:val="22"/>
        </w:rPr>
        <w:t>are as follows:</w:t>
      </w:r>
    </w:p>
    <w:tbl>
      <w:tblPr>
        <w:tblStyle w:val="TableGrid41"/>
        <w:tblW w:w="8209"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170"/>
        <w:gridCol w:w="1729"/>
      </w:tblGrid>
      <w:tr w:rsidR="00794D39" w:rsidRPr="00F43756" w14:paraId="41ECB43F" w14:textId="77777777" w:rsidTr="00154DC1">
        <w:trPr>
          <w:trHeight w:val="108"/>
        </w:trPr>
        <w:tc>
          <w:tcPr>
            <w:tcW w:w="5310" w:type="dxa"/>
            <w:hideMark/>
          </w:tcPr>
          <w:p w14:paraId="40878797" w14:textId="77777777" w:rsidR="00794D39" w:rsidRPr="00F43756" w:rsidRDefault="00794D39" w:rsidP="00FF3366">
            <w:pPr>
              <w:spacing w:line="380" w:lineRule="exact"/>
              <w:rPr>
                <w:rFonts w:ascii="Arial" w:hAnsi="Arial" w:cs="Arial"/>
                <w:sz w:val="22"/>
                <w:szCs w:val="22"/>
              </w:rPr>
            </w:pPr>
          </w:p>
        </w:tc>
        <w:tc>
          <w:tcPr>
            <w:tcW w:w="2899" w:type="dxa"/>
            <w:gridSpan w:val="2"/>
            <w:vAlign w:val="bottom"/>
          </w:tcPr>
          <w:p w14:paraId="2F03DAC6" w14:textId="1564BCA6" w:rsidR="00794D39" w:rsidRPr="00F43756" w:rsidRDefault="00794D39" w:rsidP="00FF3366">
            <w:pPr>
              <w:spacing w:line="380" w:lineRule="exact"/>
              <w:jc w:val="right"/>
              <w:rPr>
                <w:rFonts w:ascii="Arial" w:hAnsi="Arial" w:cs="Arial"/>
                <w:sz w:val="22"/>
                <w:szCs w:val="22"/>
              </w:rPr>
            </w:pPr>
            <w:r w:rsidRPr="00F43756">
              <w:rPr>
                <w:rFonts w:ascii="Arial" w:hAnsi="Arial" w:cs="Arial"/>
                <w:sz w:val="22"/>
                <w:szCs w:val="22"/>
              </w:rPr>
              <w:t>(Unit: Thousand Baht)</w:t>
            </w:r>
          </w:p>
        </w:tc>
      </w:tr>
      <w:tr w:rsidR="00794D39" w:rsidRPr="00F43756" w14:paraId="64675ED2" w14:textId="77777777" w:rsidTr="00154DC1">
        <w:trPr>
          <w:trHeight w:val="171"/>
        </w:trPr>
        <w:tc>
          <w:tcPr>
            <w:tcW w:w="5310" w:type="dxa"/>
            <w:shd w:val="clear" w:color="auto" w:fill="auto"/>
            <w:vAlign w:val="bottom"/>
          </w:tcPr>
          <w:p w14:paraId="5E9679C7" w14:textId="3545BD57" w:rsidR="00794D39" w:rsidRPr="00F43756" w:rsidRDefault="00794D39" w:rsidP="00FF3366">
            <w:pPr>
              <w:spacing w:line="380" w:lineRule="exact"/>
              <w:ind w:left="162" w:hanging="162"/>
              <w:rPr>
                <w:rFonts w:ascii="Arial" w:hAnsi="Arial" w:cs="Arial"/>
                <w:b/>
                <w:bCs/>
                <w:spacing w:val="-2"/>
                <w:sz w:val="22"/>
                <w:szCs w:val="22"/>
                <w:cs/>
              </w:rPr>
            </w:pPr>
            <w:r w:rsidRPr="00F43756">
              <w:rPr>
                <w:rFonts w:ascii="Arial" w:hAnsi="Arial" w:cs="Arial"/>
                <w:b/>
                <w:bCs/>
                <w:spacing w:val="-2"/>
                <w:sz w:val="22"/>
                <w:szCs w:val="22"/>
              </w:rPr>
              <w:t>Assets</w:t>
            </w:r>
          </w:p>
        </w:tc>
        <w:tc>
          <w:tcPr>
            <w:tcW w:w="1170" w:type="dxa"/>
            <w:shd w:val="clear" w:color="auto" w:fill="auto"/>
            <w:vAlign w:val="bottom"/>
          </w:tcPr>
          <w:p w14:paraId="4DCAC339" w14:textId="77777777" w:rsidR="00794D39" w:rsidRPr="00F43756" w:rsidRDefault="00794D39" w:rsidP="00FF3366">
            <w:pPr>
              <w:tabs>
                <w:tab w:val="decimal" w:pos="1410"/>
              </w:tabs>
              <w:spacing w:line="380" w:lineRule="exact"/>
              <w:rPr>
                <w:rFonts w:ascii="Arial" w:hAnsi="Arial" w:cs="Arial"/>
                <w:sz w:val="22"/>
                <w:szCs w:val="22"/>
              </w:rPr>
            </w:pPr>
          </w:p>
        </w:tc>
        <w:tc>
          <w:tcPr>
            <w:tcW w:w="1729" w:type="dxa"/>
            <w:shd w:val="clear" w:color="auto" w:fill="auto"/>
          </w:tcPr>
          <w:p w14:paraId="76B04C2D" w14:textId="77777777" w:rsidR="00794D39" w:rsidRPr="00F43756" w:rsidRDefault="00794D39" w:rsidP="00FF3366">
            <w:pPr>
              <w:tabs>
                <w:tab w:val="decimal" w:pos="1410"/>
              </w:tabs>
              <w:spacing w:line="380" w:lineRule="exact"/>
              <w:rPr>
                <w:rFonts w:ascii="Arial" w:hAnsi="Arial" w:cs="Arial"/>
                <w:sz w:val="22"/>
                <w:szCs w:val="22"/>
              </w:rPr>
            </w:pPr>
          </w:p>
        </w:tc>
      </w:tr>
      <w:tr w:rsidR="00794D39" w:rsidRPr="00F43756" w14:paraId="7819AA95" w14:textId="77777777" w:rsidTr="00154DC1">
        <w:trPr>
          <w:trHeight w:val="171"/>
        </w:trPr>
        <w:tc>
          <w:tcPr>
            <w:tcW w:w="5310" w:type="dxa"/>
            <w:shd w:val="clear" w:color="auto" w:fill="auto"/>
            <w:vAlign w:val="bottom"/>
            <w:hideMark/>
          </w:tcPr>
          <w:p w14:paraId="6CAD7D85" w14:textId="2F359F9F" w:rsidR="00794D39" w:rsidRPr="00F43756" w:rsidRDefault="00794D39" w:rsidP="00FF3366">
            <w:pPr>
              <w:spacing w:line="380" w:lineRule="exact"/>
              <w:ind w:left="162" w:hanging="162"/>
              <w:rPr>
                <w:rFonts w:ascii="Arial" w:hAnsi="Arial" w:cs="Arial"/>
                <w:sz w:val="22"/>
                <w:szCs w:val="22"/>
              </w:rPr>
            </w:pPr>
            <w:r w:rsidRPr="00F43756">
              <w:rPr>
                <w:rFonts w:ascii="Arial" w:hAnsi="Arial" w:cs="Arial"/>
                <w:sz w:val="22"/>
                <w:szCs w:val="22"/>
              </w:rPr>
              <w:t>Cash and cash equivalents</w:t>
            </w:r>
          </w:p>
        </w:tc>
        <w:tc>
          <w:tcPr>
            <w:tcW w:w="1170" w:type="dxa"/>
            <w:shd w:val="clear" w:color="auto" w:fill="auto"/>
            <w:vAlign w:val="bottom"/>
          </w:tcPr>
          <w:p w14:paraId="56B55259"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05250411" w14:textId="77777777" w:rsidR="00794D39" w:rsidRPr="00F43756" w:rsidRDefault="00794D39"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211,751</w:t>
            </w:r>
          </w:p>
        </w:tc>
      </w:tr>
      <w:tr w:rsidR="00794D39" w:rsidRPr="00F43756" w14:paraId="4138C948" w14:textId="77777777" w:rsidTr="00154DC1">
        <w:trPr>
          <w:trHeight w:val="171"/>
        </w:trPr>
        <w:tc>
          <w:tcPr>
            <w:tcW w:w="5310" w:type="dxa"/>
            <w:shd w:val="clear" w:color="auto" w:fill="auto"/>
            <w:vAlign w:val="bottom"/>
          </w:tcPr>
          <w:p w14:paraId="0BB20EFE" w14:textId="2FC91D8C" w:rsidR="00794D39" w:rsidRPr="00F43756" w:rsidRDefault="00794D39"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Trade and other receivables</w:t>
            </w:r>
          </w:p>
        </w:tc>
        <w:tc>
          <w:tcPr>
            <w:tcW w:w="1170" w:type="dxa"/>
            <w:shd w:val="clear" w:color="auto" w:fill="auto"/>
            <w:vAlign w:val="bottom"/>
          </w:tcPr>
          <w:p w14:paraId="48F5D94D"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1A9E2D33" w14:textId="2E29FFF4" w:rsidR="00794D39" w:rsidRPr="00F43756" w:rsidRDefault="002A06CE"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148,669</w:t>
            </w:r>
          </w:p>
        </w:tc>
      </w:tr>
      <w:tr w:rsidR="00794D39" w:rsidRPr="00F43756" w14:paraId="4B04CB12" w14:textId="77777777" w:rsidTr="00154DC1">
        <w:trPr>
          <w:trHeight w:val="80"/>
        </w:trPr>
        <w:tc>
          <w:tcPr>
            <w:tcW w:w="5310" w:type="dxa"/>
            <w:shd w:val="clear" w:color="auto" w:fill="auto"/>
            <w:vAlign w:val="bottom"/>
          </w:tcPr>
          <w:p w14:paraId="3A8E9B22" w14:textId="1DB92EDA" w:rsidR="00794D39" w:rsidRPr="00F43756" w:rsidRDefault="00794D39"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Inventories</w:t>
            </w:r>
          </w:p>
        </w:tc>
        <w:tc>
          <w:tcPr>
            <w:tcW w:w="1170" w:type="dxa"/>
            <w:shd w:val="clear" w:color="auto" w:fill="auto"/>
            <w:vAlign w:val="bottom"/>
          </w:tcPr>
          <w:p w14:paraId="0BE2483D"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02F9FA52" w14:textId="77777777" w:rsidR="00794D39" w:rsidRPr="00F43756" w:rsidRDefault="00794D39"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150,695</w:t>
            </w:r>
          </w:p>
        </w:tc>
      </w:tr>
      <w:tr w:rsidR="00794D39" w:rsidRPr="00F43756" w14:paraId="0467C0FD" w14:textId="77777777" w:rsidTr="00154DC1">
        <w:trPr>
          <w:trHeight w:val="81"/>
        </w:trPr>
        <w:tc>
          <w:tcPr>
            <w:tcW w:w="5310" w:type="dxa"/>
            <w:shd w:val="clear" w:color="auto" w:fill="auto"/>
            <w:vAlign w:val="bottom"/>
          </w:tcPr>
          <w:p w14:paraId="11EF3C9F" w14:textId="27B92B07" w:rsidR="00794D39" w:rsidRPr="00F43756" w:rsidRDefault="00794D39" w:rsidP="00FF3366">
            <w:pPr>
              <w:spacing w:line="380" w:lineRule="exact"/>
              <w:ind w:left="162" w:hanging="162"/>
              <w:rPr>
                <w:rFonts w:ascii="Arial" w:hAnsi="Arial" w:cs="Arial"/>
                <w:spacing w:val="-2"/>
                <w:sz w:val="22"/>
                <w:szCs w:val="22"/>
              </w:rPr>
            </w:pPr>
            <w:r w:rsidRPr="00F43756">
              <w:rPr>
                <w:rFonts w:ascii="Arial" w:hAnsi="Arial" w:cs="Arial"/>
                <w:spacing w:val="-2"/>
                <w:sz w:val="22"/>
                <w:szCs w:val="22"/>
              </w:rPr>
              <w:t>Property, plant and equipment, net (Note</w:t>
            </w:r>
            <w:r w:rsidR="003A11BD" w:rsidRPr="00F43756">
              <w:rPr>
                <w:rFonts w:ascii="Arial" w:hAnsi="Arial" w:cs="Arial"/>
                <w:spacing w:val="-2"/>
                <w:sz w:val="22"/>
                <w:szCs w:val="22"/>
              </w:rPr>
              <w:t xml:space="preserve"> 14</w:t>
            </w:r>
            <w:r w:rsidRPr="00F43756">
              <w:rPr>
                <w:rFonts w:ascii="Arial" w:hAnsi="Arial" w:cs="Arial"/>
                <w:spacing w:val="-2"/>
                <w:sz w:val="22"/>
                <w:szCs w:val="22"/>
                <w:cs/>
              </w:rPr>
              <w:t>)</w:t>
            </w:r>
          </w:p>
        </w:tc>
        <w:tc>
          <w:tcPr>
            <w:tcW w:w="1170" w:type="dxa"/>
            <w:shd w:val="clear" w:color="auto" w:fill="auto"/>
            <w:vAlign w:val="bottom"/>
          </w:tcPr>
          <w:p w14:paraId="21F56A64"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5EFF54DE" w14:textId="77777777" w:rsidR="00794D39" w:rsidRPr="00F43756" w:rsidRDefault="00794D39"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116,716</w:t>
            </w:r>
          </w:p>
        </w:tc>
      </w:tr>
      <w:tr w:rsidR="002A06CE" w:rsidRPr="00F43756" w14:paraId="3C427306" w14:textId="77777777" w:rsidTr="00154DC1">
        <w:trPr>
          <w:trHeight w:val="81"/>
        </w:trPr>
        <w:tc>
          <w:tcPr>
            <w:tcW w:w="5310" w:type="dxa"/>
            <w:shd w:val="clear" w:color="auto" w:fill="auto"/>
            <w:vAlign w:val="bottom"/>
          </w:tcPr>
          <w:p w14:paraId="629202EF" w14:textId="6F4CB56A" w:rsidR="002A06CE" w:rsidRPr="00F43756" w:rsidRDefault="002A06CE" w:rsidP="00FF3366">
            <w:pPr>
              <w:spacing w:line="380" w:lineRule="exact"/>
              <w:ind w:left="162" w:hanging="162"/>
              <w:rPr>
                <w:rFonts w:ascii="Arial" w:hAnsi="Arial" w:cs="Arial"/>
                <w:spacing w:val="-2"/>
                <w:sz w:val="22"/>
                <w:szCs w:val="22"/>
              </w:rPr>
            </w:pPr>
            <w:r w:rsidRPr="00F43756">
              <w:rPr>
                <w:rFonts w:ascii="Arial" w:hAnsi="Arial" w:cs="Arial"/>
                <w:spacing w:val="-2"/>
                <w:sz w:val="22"/>
                <w:szCs w:val="22"/>
              </w:rPr>
              <w:t>Right of use assets</w:t>
            </w:r>
            <w:r w:rsidR="00FF3366">
              <w:rPr>
                <w:rFonts w:ascii="Arial" w:hAnsi="Arial" w:cs="Arial"/>
                <w:spacing w:val="-2"/>
                <w:sz w:val="22"/>
                <w:szCs w:val="22"/>
              </w:rPr>
              <w:t xml:space="preserve"> (Note 16)</w:t>
            </w:r>
          </w:p>
        </w:tc>
        <w:tc>
          <w:tcPr>
            <w:tcW w:w="1170" w:type="dxa"/>
            <w:shd w:val="clear" w:color="auto" w:fill="auto"/>
            <w:vAlign w:val="bottom"/>
          </w:tcPr>
          <w:p w14:paraId="168780FD" w14:textId="77777777" w:rsidR="002A06CE" w:rsidRPr="00F43756" w:rsidRDefault="002A06CE"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676C2E8B" w14:textId="0261DE10" w:rsidR="002A06CE" w:rsidRPr="00F43756" w:rsidRDefault="002A06CE"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2,716</w:t>
            </w:r>
          </w:p>
        </w:tc>
      </w:tr>
      <w:tr w:rsidR="00794D39" w:rsidRPr="00F43756" w14:paraId="3B26A8EE" w14:textId="77777777" w:rsidTr="00154DC1">
        <w:trPr>
          <w:trHeight w:val="80"/>
        </w:trPr>
        <w:tc>
          <w:tcPr>
            <w:tcW w:w="5310" w:type="dxa"/>
            <w:shd w:val="clear" w:color="auto" w:fill="auto"/>
            <w:vAlign w:val="bottom"/>
          </w:tcPr>
          <w:p w14:paraId="1B635273" w14:textId="6221036C" w:rsidR="00794D39" w:rsidRPr="00F43756" w:rsidRDefault="00794D39"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Intangible asset</w:t>
            </w:r>
            <w:r w:rsidR="004C6031">
              <w:rPr>
                <w:rFonts w:ascii="Arial" w:hAnsi="Arial" w:cs="Arial"/>
                <w:spacing w:val="-2"/>
                <w:sz w:val="22"/>
                <w:szCs w:val="22"/>
              </w:rPr>
              <w:t>s</w:t>
            </w:r>
            <w:r w:rsidRPr="00F43756">
              <w:rPr>
                <w:rFonts w:ascii="Arial" w:hAnsi="Arial" w:cs="Arial"/>
                <w:spacing w:val="-2"/>
                <w:sz w:val="22"/>
                <w:szCs w:val="22"/>
              </w:rPr>
              <w:t xml:space="preserve"> (Note</w:t>
            </w:r>
            <w:r w:rsidR="003A11BD" w:rsidRPr="00F43756">
              <w:rPr>
                <w:rFonts w:ascii="Arial" w:hAnsi="Arial" w:cs="Arial"/>
                <w:spacing w:val="-2"/>
                <w:sz w:val="22"/>
                <w:szCs w:val="22"/>
              </w:rPr>
              <w:t xml:space="preserve"> 18</w:t>
            </w:r>
            <w:r w:rsidRPr="00F43756">
              <w:rPr>
                <w:rFonts w:ascii="Arial" w:hAnsi="Arial" w:cs="Arial"/>
                <w:spacing w:val="-2"/>
                <w:sz w:val="22"/>
                <w:szCs w:val="22"/>
              </w:rPr>
              <w:t>)</w:t>
            </w:r>
          </w:p>
        </w:tc>
        <w:tc>
          <w:tcPr>
            <w:tcW w:w="1170" w:type="dxa"/>
            <w:shd w:val="clear" w:color="auto" w:fill="auto"/>
            <w:vAlign w:val="bottom"/>
          </w:tcPr>
          <w:p w14:paraId="4C5EC385"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6A7F9291" w14:textId="77777777" w:rsidR="00794D39" w:rsidRPr="00F43756" w:rsidRDefault="00794D39"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2,215</w:t>
            </w:r>
          </w:p>
        </w:tc>
      </w:tr>
      <w:tr w:rsidR="002A06CE" w:rsidRPr="00F43756" w14:paraId="45C72C0E" w14:textId="77777777" w:rsidTr="00154DC1">
        <w:trPr>
          <w:trHeight w:val="80"/>
        </w:trPr>
        <w:tc>
          <w:tcPr>
            <w:tcW w:w="5310" w:type="dxa"/>
            <w:shd w:val="clear" w:color="auto" w:fill="auto"/>
            <w:vAlign w:val="bottom"/>
          </w:tcPr>
          <w:p w14:paraId="60B9BD73" w14:textId="358E4445" w:rsidR="002A06CE" w:rsidRPr="00F43756" w:rsidRDefault="002A06CE" w:rsidP="00FF3366">
            <w:pPr>
              <w:spacing w:line="380" w:lineRule="exact"/>
              <w:ind w:left="162" w:hanging="162"/>
              <w:rPr>
                <w:rFonts w:ascii="Arial" w:hAnsi="Arial" w:cs="Arial"/>
                <w:spacing w:val="-2"/>
                <w:sz w:val="22"/>
                <w:szCs w:val="22"/>
              </w:rPr>
            </w:pPr>
            <w:r w:rsidRPr="00F43756">
              <w:rPr>
                <w:rFonts w:ascii="Arial" w:hAnsi="Arial" w:cs="Arial"/>
                <w:spacing w:val="-2"/>
                <w:sz w:val="22"/>
                <w:szCs w:val="22"/>
              </w:rPr>
              <w:t>Deferred tax assets</w:t>
            </w:r>
          </w:p>
        </w:tc>
        <w:tc>
          <w:tcPr>
            <w:tcW w:w="1170" w:type="dxa"/>
            <w:shd w:val="clear" w:color="auto" w:fill="auto"/>
            <w:vAlign w:val="bottom"/>
          </w:tcPr>
          <w:p w14:paraId="50A5BF37" w14:textId="77777777" w:rsidR="002A06CE" w:rsidRPr="00F43756" w:rsidRDefault="002A06CE"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01A5840A" w14:textId="65EA9B71" w:rsidR="002A06CE" w:rsidRPr="00F43756" w:rsidRDefault="002A06CE"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6,824</w:t>
            </w:r>
          </w:p>
        </w:tc>
      </w:tr>
      <w:tr w:rsidR="00794D39" w:rsidRPr="00F43756" w14:paraId="0077C4C3" w14:textId="77777777" w:rsidTr="00154DC1">
        <w:trPr>
          <w:trHeight w:val="81"/>
        </w:trPr>
        <w:tc>
          <w:tcPr>
            <w:tcW w:w="5310" w:type="dxa"/>
            <w:shd w:val="clear" w:color="auto" w:fill="auto"/>
            <w:vAlign w:val="bottom"/>
          </w:tcPr>
          <w:p w14:paraId="552B8DA6" w14:textId="0FC18CB0" w:rsidR="00794D39" w:rsidRPr="00F43756" w:rsidRDefault="00794D39"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Other assets</w:t>
            </w:r>
          </w:p>
        </w:tc>
        <w:tc>
          <w:tcPr>
            <w:tcW w:w="1170" w:type="dxa"/>
            <w:shd w:val="clear" w:color="auto" w:fill="auto"/>
            <w:vAlign w:val="bottom"/>
          </w:tcPr>
          <w:p w14:paraId="02E5F552"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4B01005D" w14:textId="61CD2D6D" w:rsidR="00794D39" w:rsidRPr="00F43756" w:rsidRDefault="00794D39" w:rsidP="00FF3366">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w:t>
            </w:r>
            <w:r w:rsidR="002A06CE" w:rsidRPr="00F43756">
              <w:rPr>
                <w:rFonts w:ascii="Arial" w:hAnsi="Arial" w:cs="Arial"/>
                <w:sz w:val="22"/>
                <w:szCs w:val="22"/>
              </w:rPr>
              <w:t>2,493</w:t>
            </w:r>
          </w:p>
        </w:tc>
      </w:tr>
      <w:tr w:rsidR="00794D39" w:rsidRPr="00F43756" w14:paraId="7FA605B2" w14:textId="77777777" w:rsidTr="00154DC1">
        <w:trPr>
          <w:trHeight w:val="80"/>
        </w:trPr>
        <w:tc>
          <w:tcPr>
            <w:tcW w:w="5310" w:type="dxa"/>
            <w:shd w:val="clear" w:color="auto" w:fill="auto"/>
            <w:vAlign w:val="bottom"/>
          </w:tcPr>
          <w:p w14:paraId="0DC41036" w14:textId="2547BB9C" w:rsidR="00794D39" w:rsidRPr="00F43756" w:rsidRDefault="00794D39"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cs/>
              </w:rPr>
              <w:t xml:space="preserve">   </w:t>
            </w:r>
            <w:r w:rsidRPr="00F43756">
              <w:rPr>
                <w:rFonts w:ascii="Arial" w:hAnsi="Arial" w:cs="Arial"/>
                <w:spacing w:val="-2"/>
                <w:sz w:val="22"/>
                <w:szCs w:val="22"/>
              </w:rPr>
              <w:t>Total assets</w:t>
            </w:r>
          </w:p>
        </w:tc>
        <w:tc>
          <w:tcPr>
            <w:tcW w:w="1170" w:type="dxa"/>
            <w:shd w:val="clear" w:color="auto" w:fill="auto"/>
            <w:vAlign w:val="bottom"/>
          </w:tcPr>
          <w:p w14:paraId="35AE90E8"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04F9D67C" w14:textId="660A3EA1" w:rsidR="00794D39" w:rsidRPr="00F43756" w:rsidRDefault="00794D39" w:rsidP="00FF3366">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6</w:t>
            </w:r>
            <w:r w:rsidR="002A06CE" w:rsidRPr="00F43756">
              <w:rPr>
                <w:rFonts w:ascii="Arial" w:hAnsi="Arial" w:cs="Arial"/>
                <w:sz w:val="22"/>
                <w:szCs w:val="22"/>
              </w:rPr>
              <w:t>62,079</w:t>
            </w:r>
          </w:p>
        </w:tc>
      </w:tr>
    </w:tbl>
    <w:p w14:paraId="76AF2AF8" w14:textId="77777777" w:rsidR="00CD4136" w:rsidRDefault="00CD4136">
      <w:r>
        <w:br w:type="page"/>
      </w:r>
    </w:p>
    <w:tbl>
      <w:tblPr>
        <w:tblStyle w:val="TableGrid41"/>
        <w:tblW w:w="8209"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170"/>
        <w:gridCol w:w="1729"/>
      </w:tblGrid>
      <w:tr w:rsidR="00CD4136" w:rsidRPr="00F43756" w14:paraId="57952568" w14:textId="77777777" w:rsidTr="00941606">
        <w:trPr>
          <w:trHeight w:val="108"/>
        </w:trPr>
        <w:tc>
          <w:tcPr>
            <w:tcW w:w="5310" w:type="dxa"/>
            <w:hideMark/>
          </w:tcPr>
          <w:p w14:paraId="39105DE9" w14:textId="77777777" w:rsidR="00CD4136" w:rsidRPr="00F43756" w:rsidRDefault="00CD4136" w:rsidP="00941606">
            <w:pPr>
              <w:spacing w:line="380" w:lineRule="exact"/>
              <w:rPr>
                <w:rFonts w:ascii="Arial" w:hAnsi="Arial" w:cs="Arial"/>
                <w:sz w:val="22"/>
                <w:szCs w:val="22"/>
              </w:rPr>
            </w:pPr>
          </w:p>
        </w:tc>
        <w:tc>
          <w:tcPr>
            <w:tcW w:w="2899" w:type="dxa"/>
            <w:gridSpan w:val="2"/>
            <w:vAlign w:val="bottom"/>
          </w:tcPr>
          <w:p w14:paraId="43EF8A30" w14:textId="77777777" w:rsidR="00CD4136" w:rsidRPr="00F43756" w:rsidRDefault="00CD4136" w:rsidP="00941606">
            <w:pPr>
              <w:spacing w:line="380" w:lineRule="exact"/>
              <w:jc w:val="right"/>
              <w:rPr>
                <w:rFonts w:ascii="Arial" w:hAnsi="Arial" w:cs="Arial"/>
                <w:sz w:val="22"/>
                <w:szCs w:val="22"/>
              </w:rPr>
            </w:pPr>
            <w:r w:rsidRPr="00F43756">
              <w:rPr>
                <w:rFonts w:ascii="Arial" w:hAnsi="Arial" w:cs="Arial"/>
                <w:sz w:val="22"/>
                <w:szCs w:val="22"/>
              </w:rPr>
              <w:t>(Unit: Thousand Baht)</w:t>
            </w:r>
          </w:p>
        </w:tc>
      </w:tr>
      <w:tr w:rsidR="00794D39" w:rsidRPr="00F43756" w14:paraId="6C9CB4ED" w14:textId="77777777" w:rsidTr="00154DC1">
        <w:trPr>
          <w:trHeight w:val="81"/>
        </w:trPr>
        <w:tc>
          <w:tcPr>
            <w:tcW w:w="5310" w:type="dxa"/>
            <w:shd w:val="clear" w:color="auto" w:fill="auto"/>
            <w:vAlign w:val="bottom"/>
          </w:tcPr>
          <w:p w14:paraId="1F3575C7" w14:textId="7ADBA5C4" w:rsidR="00794D39" w:rsidRPr="00F43756" w:rsidRDefault="00857D03" w:rsidP="00FF3366">
            <w:pPr>
              <w:spacing w:line="380" w:lineRule="exact"/>
              <w:ind w:left="162" w:hanging="162"/>
              <w:rPr>
                <w:rFonts w:ascii="Arial" w:hAnsi="Arial" w:cs="Arial"/>
                <w:b/>
                <w:bCs/>
                <w:spacing w:val="-2"/>
                <w:sz w:val="22"/>
                <w:szCs w:val="22"/>
                <w:cs/>
              </w:rPr>
            </w:pPr>
            <w:r w:rsidRPr="00F43756">
              <w:rPr>
                <w:rFonts w:ascii="Arial" w:hAnsi="Arial" w:cs="Arial"/>
                <w:b/>
                <w:bCs/>
                <w:spacing w:val="-2"/>
                <w:sz w:val="22"/>
                <w:szCs w:val="22"/>
              </w:rPr>
              <w:t>Liabilities</w:t>
            </w:r>
          </w:p>
        </w:tc>
        <w:tc>
          <w:tcPr>
            <w:tcW w:w="1170" w:type="dxa"/>
            <w:shd w:val="clear" w:color="auto" w:fill="auto"/>
            <w:vAlign w:val="bottom"/>
          </w:tcPr>
          <w:p w14:paraId="60F40D5C"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0DB179DC" w14:textId="77777777" w:rsidR="00794D39" w:rsidRPr="00F43756" w:rsidRDefault="00794D39" w:rsidP="00FF3366">
            <w:pPr>
              <w:tabs>
                <w:tab w:val="decimal" w:pos="1410"/>
              </w:tabs>
              <w:spacing w:line="380" w:lineRule="exact"/>
              <w:ind w:left="162" w:hanging="192"/>
              <w:rPr>
                <w:rFonts w:ascii="Arial" w:hAnsi="Arial" w:cs="Arial"/>
                <w:sz w:val="22"/>
                <w:szCs w:val="22"/>
              </w:rPr>
            </w:pPr>
          </w:p>
        </w:tc>
      </w:tr>
      <w:tr w:rsidR="00794D39" w:rsidRPr="00F43756" w14:paraId="38A2CF3A" w14:textId="77777777" w:rsidTr="00154DC1">
        <w:trPr>
          <w:trHeight w:val="80"/>
        </w:trPr>
        <w:tc>
          <w:tcPr>
            <w:tcW w:w="5310" w:type="dxa"/>
            <w:shd w:val="clear" w:color="auto" w:fill="auto"/>
            <w:vAlign w:val="bottom"/>
          </w:tcPr>
          <w:p w14:paraId="52D5D74A" w14:textId="3A113053" w:rsidR="00794D39" w:rsidRPr="00F43756" w:rsidRDefault="00857D03"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Trade and other payables</w:t>
            </w:r>
          </w:p>
        </w:tc>
        <w:tc>
          <w:tcPr>
            <w:tcW w:w="1170" w:type="dxa"/>
            <w:shd w:val="clear" w:color="auto" w:fill="auto"/>
            <w:vAlign w:val="bottom"/>
          </w:tcPr>
          <w:p w14:paraId="70B12100"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564BE526" w14:textId="62EF68DB" w:rsidR="00794D39" w:rsidRPr="00F43756" w:rsidRDefault="00FF3366" w:rsidP="00FF3366">
            <w:pPr>
              <w:tabs>
                <w:tab w:val="decimal" w:pos="1410"/>
              </w:tabs>
              <w:spacing w:line="380" w:lineRule="exact"/>
              <w:ind w:left="162" w:hanging="192"/>
              <w:rPr>
                <w:rFonts w:ascii="Arial" w:hAnsi="Arial" w:cs="Arial"/>
                <w:sz w:val="22"/>
                <w:szCs w:val="22"/>
              </w:rPr>
            </w:pPr>
            <w:r>
              <w:rPr>
                <w:rFonts w:ascii="Arial" w:hAnsi="Arial" w:cs="Arial"/>
                <w:sz w:val="22"/>
                <w:szCs w:val="22"/>
              </w:rPr>
              <w:t>201,650</w:t>
            </w:r>
          </w:p>
        </w:tc>
      </w:tr>
      <w:tr w:rsidR="00FF3366" w:rsidRPr="00F43756" w14:paraId="58163087" w14:textId="77777777" w:rsidTr="00FF3366">
        <w:trPr>
          <w:trHeight w:val="80"/>
        </w:trPr>
        <w:tc>
          <w:tcPr>
            <w:tcW w:w="5310" w:type="dxa"/>
            <w:shd w:val="clear" w:color="auto" w:fill="auto"/>
            <w:vAlign w:val="bottom"/>
          </w:tcPr>
          <w:p w14:paraId="5E64509F" w14:textId="79AB231C" w:rsidR="00FF3366" w:rsidRPr="00F43756" w:rsidRDefault="00FF3366" w:rsidP="00FF3366">
            <w:pPr>
              <w:spacing w:line="380" w:lineRule="exact"/>
              <w:ind w:left="162" w:hanging="162"/>
              <w:rPr>
                <w:rFonts w:ascii="Arial" w:hAnsi="Arial" w:cs="Arial"/>
                <w:spacing w:val="-2"/>
                <w:sz w:val="22"/>
                <w:szCs w:val="22"/>
              </w:rPr>
            </w:pPr>
            <w:r w:rsidRPr="00F43756">
              <w:rPr>
                <w:rFonts w:ascii="Arial" w:hAnsi="Arial" w:cs="Arial"/>
                <w:spacing w:val="-2"/>
                <w:sz w:val="22"/>
                <w:szCs w:val="22"/>
              </w:rPr>
              <w:t>Lease liabilities</w:t>
            </w:r>
            <w:r w:rsidR="00007F8F">
              <w:rPr>
                <w:rFonts w:ascii="Arial" w:hAnsi="Arial" w:cs="Arial"/>
                <w:spacing w:val="-2"/>
                <w:sz w:val="22"/>
                <w:szCs w:val="22"/>
              </w:rPr>
              <w:t xml:space="preserve"> (Note 16)</w:t>
            </w:r>
          </w:p>
        </w:tc>
        <w:tc>
          <w:tcPr>
            <w:tcW w:w="1170" w:type="dxa"/>
            <w:shd w:val="clear" w:color="auto" w:fill="auto"/>
            <w:vAlign w:val="bottom"/>
          </w:tcPr>
          <w:p w14:paraId="4975CA1D" w14:textId="77777777" w:rsidR="00FF3366" w:rsidRPr="00F43756" w:rsidRDefault="00FF3366"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46D79905" w14:textId="77777777" w:rsidR="00FF3366" w:rsidRPr="00F43756" w:rsidRDefault="00FF3366"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2,850</w:t>
            </w:r>
          </w:p>
        </w:tc>
      </w:tr>
      <w:tr w:rsidR="00FF3366" w:rsidRPr="00F43756" w14:paraId="05EB0615" w14:textId="77777777" w:rsidTr="00FF3366">
        <w:trPr>
          <w:trHeight w:val="80"/>
        </w:trPr>
        <w:tc>
          <w:tcPr>
            <w:tcW w:w="5310" w:type="dxa"/>
            <w:shd w:val="clear" w:color="auto" w:fill="auto"/>
            <w:vAlign w:val="bottom"/>
          </w:tcPr>
          <w:p w14:paraId="66509178" w14:textId="278D3ECC" w:rsidR="00FF3366" w:rsidRPr="00F43756" w:rsidRDefault="00FF3366" w:rsidP="00FF3366">
            <w:pPr>
              <w:spacing w:line="380" w:lineRule="exact"/>
              <w:ind w:left="162" w:hanging="162"/>
              <w:rPr>
                <w:rFonts w:ascii="Arial" w:hAnsi="Arial" w:cs="Arial"/>
                <w:spacing w:val="-2"/>
                <w:sz w:val="22"/>
                <w:szCs w:val="22"/>
              </w:rPr>
            </w:pPr>
            <w:r w:rsidRPr="00F43756">
              <w:rPr>
                <w:rFonts w:ascii="Arial" w:hAnsi="Arial" w:cs="Arial"/>
                <w:spacing w:val="-2"/>
                <w:sz w:val="22"/>
                <w:szCs w:val="22"/>
              </w:rPr>
              <w:t>Advance receipt for materials and</w:t>
            </w:r>
          </w:p>
        </w:tc>
        <w:tc>
          <w:tcPr>
            <w:tcW w:w="1170" w:type="dxa"/>
            <w:shd w:val="clear" w:color="auto" w:fill="auto"/>
            <w:vAlign w:val="bottom"/>
          </w:tcPr>
          <w:p w14:paraId="3BE98E0C" w14:textId="77777777" w:rsidR="00FF3366" w:rsidRPr="00F43756" w:rsidRDefault="00FF3366"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09FB39F4" w14:textId="77777777" w:rsidR="00FF3366" w:rsidRPr="00F43756" w:rsidRDefault="00FF3366" w:rsidP="00FF3366">
            <w:pPr>
              <w:tabs>
                <w:tab w:val="decimal" w:pos="1410"/>
              </w:tabs>
              <w:spacing w:line="380" w:lineRule="exact"/>
              <w:ind w:left="162" w:hanging="192"/>
              <w:rPr>
                <w:rFonts w:ascii="Arial" w:hAnsi="Arial" w:cs="Arial"/>
                <w:sz w:val="22"/>
                <w:szCs w:val="22"/>
              </w:rPr>
            </w:pPr>
          </w:p>
        </w:tc>
      </w:tr>
      <w:tr w:rsidR="00FF3366" w:rsidRPr="00F43756" w14:paraId="7CD64D19" w14:textId="77777777" w:rsidTr="00FF3366">
        <w:trPr>
          <w:trHeight w:val="80"/>
        </w:trPr>
        <w:tc>
          <w:tcPr>
            <w:tcW w:w="5310" w:type="dxa"/>
            <w:shd w:val="clear" w:color="auto" w:fill="auto"/>
            <w:vAlign w:val="bottom"/>
          </w:tcPr>
          <w:p w14:paraId="24550F33" w14:textId="77777777" w:rsidR="00FF3366" w:rsidRPr="00F43756" w:rsidRDefault="00FF3366" w:rsidP="00FF3366">
            <w:pPr>
              <w:spacing w:line="380" w:lineRule="exact"/>
              <w:ind w:left="162" w:hanging="162"/>
              <w:rPr>
                <w:rFonts w:ascii="Arial" w:hAnsi="Arial" w:cs="Arial"/>
                <w:spacing w:val="-2"/>
                <w:sz w:val="22"/>
                <w:szCs w:val="22"/>
              </w:rPr>
            </w:pPr>
            <w:r w:rsidRPr="00F43756">
              <w:rPr>
                <w:rFonts w:ascii="Arial" w:hAnsi="Arial" w:cs="Arial"/>
                <w:spacing w:val="-2"/>
                <w:sz w:val="22"/>
                <w:szCs w:val="22"/>
              </w:rPr>
              <w:t xml:space="preserve">   equipment for production</w:t>
            </w:r>
          </w:p>
        </w:tc>
        <w:tc>
          <w:tcPr>
            <w:tcW w:w="1170" w:type="dxa"/>
            <w:shd w:val="clear" w:color="auto" w:fill="auto"/>
            <w:vAlign w:val="bottom"/>
          </w:tcPr>
          <w:p w14:paraId="6E34DA83" w14:textId="77777777" w:rsidR="00FF3366" w:rsidRPr="00F43756" w:rsidRDefault="00FF3366"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7CAFBC43" w14:textId="77777777" w:rsidR="00FF3366" w:rsidRPr="00F43756" w:rsidRDefault="00FF3366"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2,952</w:t>
            </w:r>
          </w:p>
        </w:tc>
      </w:tr>
      <w:tr w:rsidR="00794D39" w:rsidRPr="00F43756" w14:paraId="220757EB" w14:textId="77777777" w:rsidTr="00154DC1">
        <w:trPr>
          <w:trHeight w:val="80"/>
        </w:trPr>
        <w:tc>
          <w:tcPr>
            <w:tcW w:w="5310" w:type="dxa"/>
            <w:shd w:val="clear" w:color="auto" w:fill="auto"/>
            <w:vAlign w:val="bottom"/>
          </w:tcPr>
          <w:p w14:paraId="58F4B78A" w14:textId="7559E158" w:rsidR="00794D39" w:rsidRPr="00F43756" w:rsidRDefault="00857D03"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Provision for long-term employee benefits (Note</w:t>
            </w:r>
            <w:r w:rsidR="003A11BD" w:rsidRPr="00F43756">
              <w:rPr>
                <w:rFonts w:ascii="Arial" w:hAnsi="Arial" w:cs="Arial"/>
                <w:spacing w:val="-2"/>
                <w:sz w:val="22"/>
                <w:szCs w:val="22"/>
              </w:rPr>
              <w:t xml:space="preserve"> 23</w:t>
            </w:r>
            <w:r w:rsidRPr="00F43756">
              <w:rPr>
                <w:rFonts w:ascii="Arial" w:hAnsi="Arial" w:cs="Arial"/>
                <w:spacing w:val="-2"/>
                <w:sz w:val="22"/>
                <w:szCs w:val="22"/>
              </w:rPr>
              <w:t>)</w:t>
            </w:r>
          </w:p>
        </w:tc>
        <w:tc>
          <w:tcPr>
            <w:tcW w:w="1170" w:type="dxa"/>
            <w:shd w:val="clear" w:color="auto" w:fill="auto"/>
            <w:vAlign w:val="bottom"/>
          </w:tcPr>
          <w:p w14:paraId="3F32104F"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7EA8851B" w14:textId="77777777" w:rsidR="00794D39" w:rsidRPr="00F43756" w:rsidRDefault="00794D39"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34,119</w:t>
            </w:r>
          </w:p>
        </w:tc>
      </w:tr>
      <w:tr w:rsidR="00794D39" w:rsidRPr="00F43756" w14:paraId="09368E43" w14:textId="77777777" w:rsidTr="00154DC1">
        <w:trPr>
          <w:trHeight w:val="80"/>
        </w:trPr>
        <w:tc>
          <w:tcPr>
            <w:tcW w:w="5310" w:type="dxa"/>
            <w:shd w:val="clear" w:color="auto" w:fill="auto"/>
            <w:vAlign w:val="bottom"/>
          </w:tcPr>
          <w:p w14:paraId="0EC496A2" w14:textId="2C64042F" w:rsidR="00794D39" w:rsidRPr="00F43756" w:rsidRDefault="00857D03"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Other liabilities</w:t>
            </w:r>
          </w:p>
        </w:tc>
        <w:tc>
          <w:tcPr>
            <w:tcW w:w="1170" w:type="dxa"/>
            <w:shd w:val="clear" w:color="auto" w:fill="auto"/>
            <w:vAlign w:val="bottom"/>
          </w:tcPr>
          <w:p w14:paraId="26D38A89"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1C7680C4" w14:textId="4D426C4B" w:rsidR="00794D39" w:rsidRPr="00F43756" w:rsidRDefault="00FF3366" w:rsidP="00FF3366">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420</w:t>
            </w:r>
          </w:p>
        </w:tc>
      </w:tr>
      <w:tr w:rsidR="00794D39" w:rsidRPr="00F43756" w14:paraId="10946DFC" w14:textId="77777777" w:rsidTr="00154DC1">
        <w:trPr>
          <w:trHeight w:val="80"/>
        </w:trPr>
        <w:tc>
          <w:tcPr>
            <w:tcW w:w="5310" w:type="dxa"/>
            <w:shd w:val="clear" w:color="auto" w:fill="auto"/>
            <w:vAlign w:val="bottom"/>
          </w:tcPr>
          <w:p w14:paraId="0CFC5684" w14:textId="6F4C5546" w:rsidR="00794D39" w:rsidRPr="00F43756" w:rsidRDefault="00794D39"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cs/>
              </w:rPr>
              <w:t xml:space="preserve">   </w:t>
            </w:r>
            <w:r w:rsidR="00857D03" w:rsidRPr="00F43756">
              <w:rPr>
                <w:rFonts w:ascii="Browallia New" w:hAnsi="Browallia New" w:cs="Browallia New"/>
                <w:spacing w:val="-2"/>
                <w:sz w:val="22"/>
                <w:szCs w:val="22"/>
              </w:rPr>
              <w:t xml:space="preserve"> </w:t>
            </w:r>
            <w:r w:rsidR="00857D03" w:rsidRPr="00F43756">
              <w:rPr>
                <w:rFonts w:ascii="Arial" w:hAnsi="Arial" w:cs="Arial"/>
                <w:spacing w:val="-2"/>
                <w:sz w:val="22"/>
                <w:szCs w:val="22"/>
              </w:rPr>
              <w:t>Total liabilities</w:t>
            </w:r>
          </w:p>
        </w:tc>
        <w:tc>
          <w:tcPr>
            <w:tcW w:w="1170" w:type="dxa"/>
            <w:shd w:val="clear" w:color="auto" w:fill="auto"/>
            <w:vAlign w:val="bottom"/>
          </w:tcPr>
          <w:p w14:paraId="478FC5F1"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71A98D08" w14:textId="3C970AF0" w:rsidR="00794D39" w:rsidRPr="00F43756" w:rsidRDefault="002A06CE" w:rsidP="00FF3366">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241,991</w:t>
            </w:r>
          </w:p>
        </w:tc>
      </w:tr>
      <w:tr w:rsidR="00794D39" w:rsidRPr="00F43756" w14:paraId="3834DDC8" w14:textId="77777777" w:rsidTr="00154DC1">
        <w:trPr>
          <w:trHeight w:val="80"/>
        </w:trPr>
        <w:tc>
          <w:tcPr>
            <w:tcW w:w="5310" w:type="dxa"/>
            <w:shd w:val="clear" w:color="auto" w:fill="auto"/>
            <w:vAlign w:val="bottom"/>
          </w:tcPr>
          <w:p w14:paraId="294C1C9D" w14:textId="0664ED7F" w:rsidR="00794D39" w:rsidRPr="00F43756" w:rsidRDefault="00857D03"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Net assets value</w:t>
            </w:r>
          </w:p>
        </w:tc>
        <w:tc>
          <w:tcPr>
            <w:tcW w:w="1170" w:type="dxa"/>
            <w:shd w:val="clear" w:color="auto" w:fill="auto"/>
            <w:vAlign w:val="bottom"/>
          </w:tcPr>
          <w:p w14:paraId="67F2721F"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5B110D37" w14:textId="757C2E0B" w:rsidR="00794D39" w:rsidRPr="00F43756" w:rsidRDefault="002A06CE" w:rsidP="00FF3366">
            <w:pPr>
              <w:pBdr>
                <w:bottom w:val="doub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420,088</w:t>
            </w:r>
          </w:p>
        </w:tc>
      </w:tr>
    </w:tbl>
    <w:p w14:paraId="21C49C54" w14:textId="636B5A5E" w:rsidR="00FF3366" w:rsidRPr="00FF3366" w:rsidRDefault="00FF3366">
      <w:pPr>
        <w:rPr>
          <w:sz w:val="2"/>
          <w:szCs w:val="2"/>
        </w:rPr>
      </w:pPr>
    </w:p>
    <w:tbl>
      <w:tblPr>
        <w:tblStyle w:val="TableGrid41"/>
        <w:tblW w:w="8209"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170"/>
        <w:gridCol w:w="1729"/>
      </w:tblGrid>
      <w:tr w:rsidR="00794D39" w:rsidRPr="00F43756" w14:paraId="7168D2FA" w14:textId="77777777" w:rsidTr="00154DC1">
        <w:trPr>
          <w:trHeight w:val="80"/>
        </w:trPr>
        <w:tc>
          <w:tcPr>
            <w:tcW w:w="5310" w:type="dxa"/>
            <w:shd w:val="clear" w:color="auto" w:fill="auto"/>
            <w:vAlign w:val="bottom"/>
          </w:tcPr>
          <w:p w14:paraId="5F2D2396" w14:textId="03B21BD4" w:rsidR="00794D39" w:rsidRPr="00F43756" w:rsidRDefault="00857D03" w:rsidP="00FF3366">
            <w:pPr>
              <w:spacing w:line="380" w:lineRule="exact"/>
              <w:ind w:left="162" w:hanging="162"/>
              <w:rPr>
                <w:rFonts w:ascii="Arial" w:hAnsi="Arial" w:cs="Arial"/>
                <w:spacing w:val="-2"/>
                <w:sz w:val="22"/>
                <w:szCs w:val="22"/>
              </w:rPr>
            </w:pPr>
            <w:r w:rsidRPr="00F43756">
              <w:rPr>
                <w:rFonts w:ascii="Arial" w:hAnsi="Arial" w:cs="Arial"/>
                <w:spacing w:val="-2"/>
                <w:sz w:val="22"/>
                <w:szCs w:val="22"/>
              </w:rPr>
              <w:t>Equity of the subsidiary (%)</w:t>
            </w:r>
          </w:p>
        </w:tc>
        <w:tc>
          <w:tcPr>
            <w:tcW w:w="1170" w:type="dxa"/>
            <w:shd w:val="clear" w:color="auto" w:fill="auto"/>
            <w:vAlign w:val="bottom"/>
          </w:tcPr>
          <w:p w14:paraId="61BB1AD7"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620192C7" w14:textId="77777777" w:rsidR="00794D39" w:rsidRPr="00F43756" w:rsidRDefault="00794D39"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100</w:t>
            </w:r>
          </w:p>
        </w:tc>
      </w:tr>
      <w:tr w:rsidR="00794D39" w:rsidRPr="00F43756" w14:paraId="4382FD69" w14:textId="77777777" w:rsidTr="00154DC1">
        <w:trPr>
          <w:trHeight w:val="80"/>
        </w:trPr>
        <w:tc>
          <w:tcPr>
            <w:tcW w:w="5310" w:type="dxa"/>
            <w:shd w:val="clear" w:color="auto" w:fill="auto"/>
            <w:vAlign w:val="bottom"/>
          </w:tcPr>
          <w:p w14:paraId="5D72B63B" w14:textId="0BEAEE02" w:rsidR="00794D39" w:rsidRPr="00F43756" w:rsidRDefault="00857D03"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Net assets value attributable to the subsidiary’s investment</w:t>
            </w:r>
          </w:p>
        </w:tc>
        <w:tc>
          <w:tcPr>
            <w:tcW w:w="1170" w:type="dxa"/>
            <w:shd w:val="clear" w:color="auto" w:fill="auto"/>
            <w:vAlign w:val="bottom"/>
          </w:tcPr>
          <w:p w14:paraId="14C5E78D"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0750D834" w14:textId="1614E297" w:rsidR="00794D39" w:rsidRPr="00F43756" w:rsidRDefault="002A06CE"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420,088</w:t>
            </w:r>
          </w:p>
        </w:tc>
      </w:tr>
      <w:tr w:rsidR="00794D39" w:rsidRPr="00F43756" w14:paraId="292E5821" w14:textId="77777777" w:rsidTr="00154DC1">
        <w:trPr>
          <w:trHeight w:val="351"/>
        </w:trPr>
        <w:tc>
          <w:tcPr>
            <w:tcW w:w="5310" w:type="dxa"/>
            <w:shd w:val="clear" w:color="auto" w:fill="auto"/>
            <w:vAlign w:val="bottom"/>
          </w:tcPr>
          <w:p w14:paraId="134079AB" w14:textId="55138A19" w:rsidR="00794D39" w:rsidRPr="00F43756" w:rsidRDefault="00154DC1" w:rsidP="00FF3366">
            <w:pPr>
              <w:spacing w:line="380" w:lineRule="exact"/>
              <w:ind w:left="162" w:hanging="162"/>
              <w:rPr>
                <w:rFonts w:ascii="Arial" w:hAnsi="Arial" w:cs="Arial"/>
                <w:spacing w:val="-2"/>
                <w:sz w:val="22"/>
                <w:szCs w:val="22"/>
                <w:cs/>
              </w:rPr>
            </w:pPr>
            <w:r>
              <w:rPr>
                <w:rFonts w:ascii="Arial" w:hAnsi="Arial" w:cs="Arial"/>
                <w:spacing w:val="-2"/>
                <w:sz w:val="22"/>
                <w:szCs w:val="22"/>
              </w:rPr>
              <w:t xml:space="preserve">Excess of acquisition cost over estimate value of interest acquired in the </w:t>
            </w:r>
            <w:r w:rsidR="00DE23EE">
              <w:rPr>
                <w:rFonts w:ascii="Arial" w:hAnsi="Arial" w:cs="Arial"/>
                <w:spacing w:val="-2"/>
                <w:sz w:val="22"/>
                <w:szCs w:val="22"/>
              </w:rPr>
              <w:t>net assets</w:t>
            </w:r>
            <w:r>
              <w:rPr>
                <w:rFonts w:ascii="Arial" w:hAnsi="Arial" w:cs="Arial"/>
                <w:spacing w:val="-2"/>
                <w:sz w:val="22"/>
                <w:szCs w:val="22"/>
              </w:rPr>
              <w:t xml:space="preserve"> from acquisition of the subsidiary</w:t>
            </w:r>
          </w:p>
        </w:tc>
        <w:tc>
          <w:tcPr>
            <w:tcW w:w="1170" w:type="dxa"/>
            <w:shd w:val="clear" w:color="auto" w:fill="auto"/>
            <w:vAlign w:val="bottom"/>
          </w:tcPr>
          <w:p w14:paraId="2B884467"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25B4EE80" w14:textId="4F7285A3" w:rsidR="00794D39" w:rsidRPr="00F43756" w:rsidRDefault="002A06CE" w:rsidP="00FF3366">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3,309</w:t>
            </w:r>
          </w:p>
        </w:tc>
      </w:tr>
      <w:tr w:rsidR="00794D39" w:rsidRPr="00F43756" w14:paraId="5E144668" w14:textId="77777777" w:rsidTr="00154DC1">
        <w:trPr>
          <w:trHeight w:val="80"/>
        </w:trPr>
        <w:tc>
          <w:tcPr>
            <w:tcW w:w="5310" w:type="dxa"/>
            <w:shd w:val="clear" w:color="auto" w:fill="auto"/>
            <w:vAlign w:val="bottom"/>
          </w:tcPr>
          <w:p w14:paraId="71F7A33B" w14:textId="5DDE7DD0" w:rsidR="00794D39" w:rsidRPr="00F43756" w:rsidRDefault="00857D03"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Purchase price</w:t>
            </w:r>
          </w:p>
        </w:tc>
        <w:tc>
          <w:tcPr>
            <w:tcW w:w="1170" w:type="dxa"/>
            <w:shd w:val="clear" w:color="auto" w:fill="auto"/>
            <w:vAlign w:val="bottom"/>
          </w:tcPr>
          <w:p w14:paraId="443E05F2"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1A76E3F7" w14:textId="77777777" w:rsidR="00794D39" w:rsidRPr="00F43756" w:rsidRDefault="00794D39" w:rsidP="00FF3366">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423,397</w:t>
            </w:r>
          </w:p>
        </w:tc>
      </w:tr>
      <w:tr w:rsidR="00794D39" w:rsidRPr="00F43756" w14:paraId="43751727" w14:textId="77777777" w:rsidTr="00154DC1">
        <w:trPr>
          <w:trHeight w:val="80"/>
        </w:trPr>
        <w:tc>
          <w:tcPr>
            <w:tcW w:w="5310" w:type="dxa"/>
            <w:shd w:val="clear" w:color="auto" w:fill="auto"/>
            <w:vAlign w:val="bottom"/>
          </w:tcPr>
          <w:p w14:paraId="4ADDEF27" w14:textId="0E2A7C9F" w:rsidR="00794D39" w:rsidRPr="00F43756" w:rsidRDefault="00857D03" w:rsidP="00FF3366">
            <w:pPr>
              <w:spacing w:line="380" w:lineRule="exact"/>
              <w:ind w:left="162" w:hanging="162"/>
              <w:rPr>
                <w:rFonts w:ascii="Arial" w:hAnsi="Arial" w:cs="Arial"/>
                <w:spacing w:val="-2"/>
                <w:sz w:val="22"/>
                <w:szCs w:val="22"/>
              </w:rPr>
            </w:pPr>
            <w:r w:rsidRPr="00F43756">
              <w:rPr>
                <w:rFonts w:ascii="Arial" w:hAnsi="Arial" w:cs="Arial"/>
                <w:spacing w:val="-2"/>
                <w:sz w:val="22"/>
                <w:szCs w:val="22"/>
              </w:rPr>
              <w:t>Less: Cash and cash equivalents of the subsidiary</w:t>
            </w:r>
          </w:p>
        </w:tc>
        <w:tc>
          <w:tcPr>
            <w:tcW w:w="1170" w:type="dxa"/>
            <w:shd w:val="clear" w:color="auto" w:fill="auto"/>
            <w:vAlign w:val="bottom"/>
          </w:tcPr>
          <w:p w14:paraId="3F2C902C"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2BA3BC21" w14:textId="2B27A144" w:rsidR="00794D39" w:rsidRPr="00F43756" w:rsidRDefault="002A06CE" w:rsidP="00FF3366">
            <w:pPr>
              <w:pBdr>
                <w:bottom w:val="sing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w:t>
            </w:r>
            <w:r w:rsidR="00794D39" w:rsidRPr="00F43756">
              <w:rPr>
                <w:rFonts w:ascii="Arial" w:hAnsi="Arial" w:cs="Arial"/>
                <w:sz w:val="22"/>
                <w:szCs w:val="22"/>
              </w:rPr>
              <w:t>211,751</w:t>
            </w:r>
            <w:r w:rsidRPr="00F43756">
              <w:rPr>
                <w:rFonts w:ascii="Arial" w:hAnsi="Arial" w:cs="Arial"/>
                <w:sz w:val="22"/>
                <w:szCs w:val="22"/>
              </w:rPr>
              <w:t>)</w:t>
            </w:r>
          </w:p>
        </w:tc>
      </w:tr>
      <w:tr w:rsidR="00794D39" w:rsidRPr="00F43756" w14:paraId="585B7C74" w14:textId="77777777" w:rsidTr="00154DC1">
        <w:trPr>
          <w:trHeight w:val="80"/>
        </w:trPr>
        <w:tc>
          <w:tcPr>
            <w:tcW w:w="5310" w:type="dxa"/>
            <w:shd w:val="clear" w:color="auto" w:fill="auto"/>
            <w:vAlign w:val="bottom"/>
          </w:tcPr>
          <w:p w14:paraId="7E0612D9" w14:textId="11C8F641" w:rsidR="00794D39" w:rsidRPr="00F43756" w:rsidRDefault="00857D03" w:rsidP="00FF3366">
            <w:pPr>
              <w:spacing w:line="380" w:lineRule="exact"/>
              <w:ind w:left="162" w:hanging="162"/>
              <w:rPr>
                <w:rFonts w:ascii="Arial" w:hAnsi="Arial" w:cs="Arial"/>
                <w:spacing w:val="-2"/>
                <w:sz w:val="22"/>
                <w:szCs w:val="22"/>
                <w:cs/>
              </w:rPr>
            </w:pPr>
            <w:r w:rsidRPr="00F43756">
              <w:rPr>
                <w:rFonts w:ascii="Arial" w:hAnsi="Arial" w:cs="Arial"/>
                <w:spacing w:val="-2"/>
                <w:sz w:val="22"/>
                <w:szCs w:val="22"/>
              </w:rPr>
              <w:t xml:space="preserve">Net cash paid for </w:t>
            </w:r>
            <w:r w:rsidR="00DE23EE">
              <w:rPr>
                <w:rFonts w:ascii="Arial" w:hAnsi="Arial" w:cs="Arial"/>
                <w:spacing w:val="-2"/>
                <w:sz w:val="22"/>
                <w:szCs w:val="22"/>
              </w:rPr>
              <w:t>acquisition</w:t>
            </w:r>
            <w:r w:rsidRPr="00F43756">
              <w:rPr>
                <w:rFonts w:ascii="Arial" w:hAnsi="Arial" w:cs="Arial"/>
                <w:spacing w:val="-2"/>
                <w:sz w:val="22"/>
                <w:szCs w:val="22"/>
              </w:rPr>
              <w:t xml:space="preserve"> of the subsidiary</w:t>
            </w:r>
          </w:p>
        </w:tc>
        <w:tc>
          <w:tcPr>
            <w:tcW w:w="1170" w:type="dxa"/>
            <w:shd w:val="clear" w:color="auto" w:fill="auto"/>
            <w:vAlign w:val="bottom"/>
          </w:tcPr>
          <w:p w14:paraId="4A0E0D50" w14:textId="77777777" w:rsidR="00794D39" w:rsidRPr="00F43756" w:rsidRDefault="00794D39" w:rsidP="00FF3366">
            <w:pPr>
              <w:tabs>
                <w:tab w:val="decimal" w:pos="1410"/>
              </w:tabs>
              <w:spacing w:line="380" w:lineRule="exact"/>
              <w:ind w:left="162" w:hanging="162"/>
              <w:rPr>
                <w:rFonts w:ascii="Arial" w:hAnsi="Arial" w:cs="Arial"/>
                <w:sz w:val="22"/>
                <w:szCs w:val="22"/>
              </w:rPr>
            </w:pPr>
          </w:p>
        </w:tc>
        <w:tc>
          <w:tcPr>
            <w:tcW w:w="1729" w:type="dxa"/>
            <w:shd w:val="clear" w:color="auto" w:fill="auto"/>
            <w:vAlign w:val="bottom"/>
          </w:tcPr>
          <w:p w14:paraId="182180EB" w14:textId="77777777" w:rsidR="00794D39" w:rsidRPr="00F43756" w:rsidRDefault="00794D39" w:rsidP="00FF3366">
            <w:pPr>
              <w:pBdr>
                <w:bottom w:val="double" w:sz="4" w:space="1" w:color="auto"/>
              </w:pBdr>
              <w:tabs>
                <w:tab w:val="decimal" w:pos="1410"/>
              </w:tabs>
              <w:spacing w:line="380" w:lineRule="exact"/>
              <w:ind w:left="162" w:hanging="192"/>
              <w:rPr>
                <w:rFonts w:ascii="Arial" w:hAnsi="Arial" w:cs="Arial"/>
                <w:sz w:val="22"/>
                <w:szCs w:val="22"/>
              </w:rPr>
            </w:pPr>
            <w:r w:rsidRPr="00F43756">
              <w:rPr>
                <w:rFonts w:ascii="Arial" w:hAnsi="Arial" w:cs="Arial"/>
                <w:sz w:val="22"/>
                <w:szCs w:val="22"/>
              </w:rPr>
              <w:t>211,646</w:t>
            </w:r>
          </w:p>
        </w:tc>
      </w:tr>
    </w:tbl>
    <w:p w14:paraId="549EF7EB" w14:textId="52E58566" w:rsidR="00794D39" w:rsidRPr="00F43756" w:rsidRDefault="00857D03" w:rsidP="002F0A45">
      <w:pPr>
        <w:pStyle w:val="BodyTextIndent3"/>
        <w:spacing w:before="240"/>
        <w:ind w:left="900" w:firstLine="540"/>
        <w:jc w:val="thaiDistribute"/>
        <w:rPr>
          <w:rFonts w:ascii="Arial" w:hAnsi="Arial"/>
          <w:sz w:val="22"/>
          <w:szCs w:val="22"/>
        </w:rPr>
      </w:pPr>
      <w:r w:rsidRPr="00F43756">
        <w:rPr>
          <w:rFonts w:ascii="Arial" w:hAnsi="Arial"/>
          <w:sz w:val="22"/>
          <w:szCs w:val="22"/>
        </w:rPr>
        <w:t>Details of acquisition of the subsidiary are presented as follows.</w:t>
      </w:r>
    </w:p>
    <w:tbl>
      <w:tblPr>
        <w:tblStyle w:val="TableGrid4"/>
        <w:tblW w:w="8209"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080"/>
        <w:gridCol w:w="1729"/>
      </w:tblGrid>
      <w:tr w:rsidR="00857D03" w:rsidRPr="00F43756" w14:paraId="75C69B92" w14:textId="77777777" w:rsidTr="002F0A45">
        <w:tc>
          <w:tcPr>
            <w:tcW w:w="5400" w:type="dxa"/>
            <w:hideMark/>
          </w:tcPr>
          <w:p w14:paraId="0A84107B" w14:textId="77777777" w:rsidR="00857D03" w:rsidRPr="00F43756" w:rsidRDefault="00857D03" w:rsidP="00AC1D42">
            <w:pPr>
              <w:spacing w:line="380" w:lineRule="exact"/>
              <w:rPr>
                <w:rFonts w:ascii="Arial" w:hAnsi="Arial" w:cs="Arial"/>
                <w:sz w:val="22"/>
                <w:szCs w:val="22"/>
                <w:cs/>
              </w:rPr>
            </w:pPr>
          </w:p>
        </w:tc>
        <w:tc>
          <w:tcPr>
            <w:tcW w:w="2809" w:type="dxa"/>
            <w:gridSpan w:val="2"/>
          </w:tcPr>
          <w:p w14:paraId="4872C399" w14:textId="58BA324B" w:rsidR="00857D03" w:rsidRPr="00F43756" w:rsidRDefault="00857D03" w:rsidP="00AC1D42">
            <w:pPr>
              <w:spacing w:line="380" w:lineRule="exact"/>
              <w:jc w:val="right"/>
              <w:rPr>
                <w:rFonts w:ascii="Arial" w:hAnsi="Arial" w:cs="Arial"/>
                <w:sz w:val="22"/>
                <w:szCs w:val="22"/>
              </w:rPr>
            </w:pPr>
            <w:r w:rsidRPr="00F43756">
              <w:rPr>
                <w:rFonts w:ascii="Arial" w:hAnsi="Arial" w:cs="Arial"/>
                <w:sz w:val="22"/>
                <w:szCs w:val="22"/>
              </w:rPr>
              <w:t>(Unit: Thousand Baht)</w:t>
            </w:r>
          </w:p>
        </w:tc>
      </w:tr>
      <w:tr w:rsidR="00857D03" w:rsidRPr="00F43756" w14:paraId="58D920D9" w14:textId="77777777" w:rsidTr="002F0A45">
        <w:tc>
          <w:tcPr>
            <w:tcW w:w="5400" w:type="dxa"/>
            <w:shd w:val="clear" w:color="auto" w:fill="auto"/>
          </w:tcPr>
          <w:p w14:paraId="5F4B2BD2" w14:textId="239239B4" w:rsidR="00857D03" w:rsidRPr="00F43756" w:rsidRDefault="00857D03" w:rsidP="00AC1D42">
            <w:pPr>
              <w:spacing w:line="380" w:lineRule="exact"/>
              <w:ind w:left="162" w:hanging="162"/>
              <w:rPr>
                <w:rFonts w:ascii="Arial" w:hAnsi="Arial" w:cs="Arial"/>
                <w:b/>
                <w:bCs/>
                <w:spacing w:val="-2"/>
                <w:sz w:val="22"/>
                <w:szCs w:val="22"/>
                <w:cs/>
              </w:rPr>
            </w:pPr>
            <w:r w:rsidRPr="00F43756">
              <w:rPr>
                <w:rFonts w:ascii="Arial" w:hAnsi="Arial" w:cs="Arial"/>
                <w:b/>
                <w:bCs/>
                <w:spacing w:val="-2"/>
                <w:sz w:val="22"/>
                <w:szCs w:val="22"/>
              </w:rPr>
              <w:t>Purchase price</w:t>
            </w:r>
          </w:p>
        </w:tc>
        <w:tc>
          <w:tcPr>
            <w:tcW w:w="1080" w:type="dxa"/>
            <w:shd w:val="clear" w:color="auto" w:fill="auto"/>
          </w:tcPr>
          <w:p w14:paraId="61DCF3D3" w14:textId="77777777" w:rsidR="00857D03" w:rsidRPr="00F43756" w:rsidRDefault="00857D03" w:rsidP="00AC1D42">
            <w:pPr>
              <w:tabs>
                <w:tab w:val="decimal" w:pos="1410"/>
              </w:tabs>
              <w:spacing w:line="380" w:lineRule="exact"/>
              <w:rPr>
                <w:rFonts w:ascii="Arial" w:hAnsi="Arial" w:cs="Arial"/>
                <w:sz w:val="22"/>
                <w:szCs w:val="22"/>
              </w:rPr>
            </w:pPr>
          </w:p>
        </w:tc>
        <w:tc>
          <w:tcPr>
            <w:tcW w:w="1728" w:type="dxa"/>
            <w:shd w:val="clear" w:color="auto" w:fill="auto"/>
          </w:tcPr>
          <w:p w14:paraId="7482CC00" w14:textId="77777777" w:rsidR="00857D03" w:rsidRPr="00F43756" w:rsidRDefault="00857D03" w:rsidP="00AC1D42">
            <w:pPr>
              <w:tabs>
                <w:tab w:val="decimal" w:pos="1410"/>
              </w:tabs>
              <w:spacing w:line="380" w:lineRule="exact"/>
              <w:rPr>
                <w:rFonts w:ascii="Arial" w:hAnsi="Arial" w:cs="Arial"/>
                <w:sz w:val="22"/>
                <w:szCs w:val="22"/>
              </w:rPr>
            </w:pPr>
          </w:p>
        </w:tc>
      </w:tr>
      <w:tr w:rsidR="003A11BD" w:rsidRPr="00F43756" w14:paraId="22ADBA3C" w14:textId="77777777" w:rsidTr="002F0A45">
        <w:tc>
          <w:tcPr>
            <w:tcW w:w="5400" w:type="dxa"/>
            <w:shd w:val="clear" w:color="auto" w:fill="auto"/>
            <w:hideMark/>
          </w:tcPr>
          <w:p w14:paraId="1CCE009F" w14:textId="0B1AD5B6" w:rsidR="003A11BD" w:rsidRPr="00F43756" w:rsidRDefault="003A11BD" w:rsidP="003A11BD">
            <w:pPr>
              <w:spacing w:line="380" w:lineRule="exact"/>
              <w:ind w:left="162" w:hanging="162"/>
              <w:rPr>
                <w:rFonts w:ascii="Arial" w:hAnsi="Arial" w:cs="Arial"/>
                <w:sz w:val="22"/>
                <w:szCs w:val="22"/>
              </w:rPr>
            </w:pPr>
            <w:r w:rsidRPr="00F43756">
              <w:rPr>
                <w:rFonts w:ascii="Arial" w:hAnsi="Arial" w:cs="Arial"/>
                <w:spacing w:val="-2"/>
                <w:sz w:val="22"/>
                <w:szCs w:val="22"/>
              </w:rPr>
              <w:t>Cash paid</w:t>
            </w:r>
          </w:p>
        </w:tc>
        <w:tc>
          <w:tcPr>
            <w:tcW w:w="1080" w:type="dxa"/>
            <w:shd w:val="clear" w:color="auto" w:fill="auto"/>
            <w:vAlign w:val="bottom"/>
          </w:tcPr>
          <w:p w14:paraId="25FA9ACC" w14:textId="77777777" w:rsidR="003A11BD" w:rsidRPr="00F43756" w:rsidRDefault="003A11BD" w:rsidP="003A11BD">
            <w:pPr>
              <w:tabs>
                <w:tab w:val="decimal" w:pos="1410"/>
              </w:tabs>
              <w:spacing w:line="380" w:lineRule="exact"/>
              <w:ind w:left="162" w:hanging="162"/>
              <w:rPr>
                <w:rFonts w:ascii="Arial" w:hAnsi="Arial" w:cs="Arial"/>
                <w:sz w:val="22"/>
                <w:szCs w:val="22"/>
              </w:rPr>
            </w:pPr>
          </w:p>
        </w:tc>
        <w:tc>
          <w:tcPr>
            <w:tcW w:w="1728" w:type="dxa"/>
            <w:shd w:val="clear" w:color="auto" w:fill="auto"/>
            <w:vAlign w:val="bottom"/>
          </w:tcPr>
          <w:p w14:paraId="1A113F15" w14:textId="768861E3" w:rsidR="003A11BD" w:rsidRPr="00F43756" w:rsidRDefault="00091848" w:rsidP="003A11BD">
            <w:pPr>
              <w:tabs>
                <w:tab w:val="decimal" w:pos="1410"/>
              </w:tabs>
              <w:spacing w:line="380" w:lineRule="exact"/>
              <w:ind w:left="162" w:hanging="192"/>
              <w:rPr>
                <w:rFonts w:ascii="Arial" w:hAnsi="Arial" w:cs="Arial"/>
                <w:sz w:val="22"/>
                <w:szCs w:val="22"/>
              </w:rPr>
            </w:pPr>
            <w:r w:rsidRPr="00F43756">
              <w:rPr>
                <w:rFonts w:ascii="Arial" w:hAnsi="Arial" w:cs="Arial"/>
                <w:sz w:val="22"/>
                <w:szCs w:val="22"/>
              </w:rPr>
              <w:t>423,397</w:t>
            </w:r>
          </w:p>
        </w:tc>
      </w:tr>
      <w:tr w:rsidR="003A11BD" w:rsidRPr="00F43756" w14:paraId="4A04B597" w14:textId="77777777" w:rsidTr="002F0A45">
        <w:tc>
          <w:tcPr>
            <w:tcW w:w="5400" w:type="dxa"/>
            <w:shd w:val="clear" w:color="auto" w:fill="auto"/>
          </w:tcPr>
          <w:p w14:paraId="7DCE4CB6" w14:textId="4D07B999" w:rsidR="003A11BD" w:rsidRPr="00F43756" w:rsidRDefault="00DE23EE" w:rsidP="003A11BD">
            <w:pPr>
              <w:spacing w:line="380" w:lineRule="exact"/>
              <w:ind w:left="162" w:hanging="162"/>
              <w:rPr>
                <w:rFonts w:ascii="Arial" w:hAnsi="Arial" w:cs="Arial"/>
                <w:spacing w:val="-2"/>
                <w:sz w:val="22"/>
                <w:szCs w:val="22"/>
                <w:cs/>
              </w:rPr>
            </w:pPr>
            <w:r>
              <w:rPr>
                <w:rFonts w:ascii="Arial" w:hAnsi="Arial" w:cs="Arial"/>
                <w:spacing w:val="-2"/>
                <w:sz w:val="22"/>
                <w:szCs w:val="22"/>
              </w:rPr>
              <w:t>Net book</w:t>
            </w:r>
            <w:r w:rsidR="003A11BD" w:rsidRPr="00F43756">
              <w:rPr>
                <w:rFonts w:ascii="Arial" w:hAnsi="Arial" w:cs="Arial"/>
                <w:spacing w:val="-2"/>
                <w:sz w:val="22"/>
                <w:szCs w:val="22"/>
              </w:rPr>
              <w:t xml:space="preserve"> value of net asset</w:t>
            </w:r>
            <w:r>
              <w:rPr>
                <w:rFonts w:ascii="Arial" w:hAnsi="Arial" w:cs="Arial"/>
                <w:spacing w:val="-2"/>
                <w:sz w:val="22"/>
                <w:szCs w:val="22"/>
              </w:rPr>
              <w:t>s</w:t>
            </w:r>
            <w:r w:rsidR="003A11BD" w:rsidRPr="00F43756">
              <w:rPr>
                <w:rFonts w:ascii="Arial" w:hAnsi="Arial" w:cs="Arial"/>
                <w:spacing w:val="-2"/>
                <w:sz w:val="22"/>
                <w:szCs w:val="22"/>
              </w:rPr>
              <w:t xml:space="preserve"> received</w:t>
            </w:r>
          </w:p>
        </w:tc>
        <w:tc>
          <w:tcPr>
            <w:tcW w:w="1080" w:type="dxa"/>
            <w:shd w:val="clear" w:color="auto" w:fill="auto"/>
            <w:vAlign w:val="bottom"/>
          </w:tcPr>
          <w:p w14:paraId="6E61D5CE" w14:textId="77777777" w:rsidR="003A11BD" w:rsidRPr="00F43756" w:rsidRDefault="003A11BD" w:rsidP="003A11BD">
            <w:pPr>
              <w:tabs>
                <w:tab w:val="decimal" w:pos="1410"/>
              </w:tabs>
              <w:spacing w:line="380" w:lineRule="exact"/>
              <w:ind w:left="162" w:hanging="162"/>
              <w:rPr>
                <w:rFonts w:ascii="Arial" w:hAnsi="Arial" w:cs="Arial"/>
                <w:sz w:val="22"/>
                <w:szCs w:val="22"/>
              </w:rPr>
            </w:pPr>
          </w:p>
        </w:tc>
        <w:tc>
          <w:tcPr>
            <w:tcW w:w="1728" w:type="dxa"/>
            <w:shd w:val="clear" w:color="auto" w:fill="auto"/>
            <w:vAlign w:val="bottom"/>
          </w:tcPr>
          <w:p w14:paraId="3A542B0F" w14:textId="5D76CD32" w:rsidR="003A11BD" w:rsidRPr="00F43756" w:rsidRDefault="00FB0713" w:rsidP="003A11BD">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(420,088)</w:t>
            </w:r>
          </w:p>
        </w:tc>
      </w:tr>
      <w:tr w:rsidR="003A11BD" w:rsidRPr="00F43756" w14:paraId="23F63FD4" w14:textId="77777777" w:rsidTr="002F0A45">
        <w:tc>
          <w:tcPr>
            <w:tcW w:w="5400" w:type="dxa"/>
            <w:shd w:val="clear" w:color="auto" w:fill="auto"/>
          </w:tcPr>
          <w:p w14:paraId="31B74536" w14:textId="4E26B918" w:rsidR="003A11BD" w:rsidRPr="00F43756" w:rsidRDefault="00154DC1" w:rsidP="003A11BD">
            <w:pPr>
              <w:spacing w:line="380" w:lineRule="exact"/>
              <w:ind w:left="162" w:hanging="162"/>
              <w:rPr>
                <w:rFonts w:ascii="Arial" w:hAnsi="Arial" w:cs="Arial"/>
                <w:spacing w:val="-2"/>
                <w:sz w:val="22"/>
                <w:szCs w:val="22"/>
                <w:cs/>
              </w:rPr>
            </w:pPr>
            <w:r>
              <w:rPr>
                <w:rFonts w:ascii="Arial" w:hAnsi="Arial" w:cs="Arial"/>
                <w:spacing w:val="-2"/>
                <w:sz w:val="22"/>
                <w:szCs w:val="22"/>
              </w:rPr>
              <w:t>Excess of acquisition cost over estimate value of interest acquired in net assets from acquisition of the subsidiary</w:t>
            </w:r>
          </w:p>
        </w:tc>
        <w:tc>
          <w:tcPr>
            <w:tcW w:w="1080" w:type="dxa"/>
            <w:shd w:val="clear" w:color="auto" w:fill="auto"/>
            <w:vAlign w:val="bottom"/>
          </w:tcPr>
          <w:p w14:paraId="5EE6FCE9" w14:textId="77777777" w:rsidR="003A11BD" w:rsidRPr="00F43756" w:rsidRDefault="003A11BD" w:rsidP="003A11BD">
            <w:pPr>
              <w:tabs>
                <w:tab w:val="decimal" w:pos="1410"/>
              </w:tabs>
              <w:spacing w:line="380" w:lineRule="exact"/>
              <w:ind w:left="162" w:hanging="162"/>
              <w:rPr>
                <w:rFonts w:ascii="Arial" w:hAnsi="Arial" w:cs="Arial"/>
                <w:sz w:val="22"/>
                <w:szCs w:val="22"/>
              </w:rPr>
            </w:pPr>
          </w:p>
        </w:tc>
        <w:tc>
          <w:tcPr>
            <w:tcW w:w="1728" w:type="dxa"/>
            <w:shd w:val="clear" w:color="auto" w:fill="auto"/>
            <w:vAlign w:val="bottom"/>
          </w:tcPr>
          <w:p w14:paraId="5E815DBF" w14:textId="7278F738" w:rsidR="003A11BD" w:rsidRPr="00F43756" w:rsidRDefault="00FB0713" w:rsidP="003A11BD">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3,309</w:t>
            </w:r>
          </w:p>
        </w:tc>
      </w:tr>
    </w:tbl>
    <w:p w14:paraId="5C21C62B" w14:textId="479A6451" w:rsidR="00550AAC" w:rsidRPr="00F43756" w:rsidRDefault="000C23EF" w:rsidP="002F0A45">
      <w:pPr>
        <w:spacing w:before="120" w:after="120" w:line="380" w:lineRule="exact"/>
        <w:ind w:left="1440"/>
        <w:jc w:val="thaiDistribute"/>
        <w:rPr>
          <w:rFonts w:ascii="Arial" w:hAnsi="Arial"/>
          <w:sz w:val="22"/>
          <w:szCs w:val="22"/>
        </w:rPr>
      </w:pPr>
      <w:r w:rsidRPr="00F43756">
        <w:rPr>
          <w:rFonts w:ascii="Arial" w:hAnsi="Arial"/>
          <w:sz w:val="22"/>
          <w:szCs w:val="22"/>
        </w:rPr>
        <w:t xml:space="preserve">The </w:t>
      </w:r>
      <w:r w:rsidR="00CD4136">
        <w:rPr>
          <w:rFonts w:ascii="Arial" w:hAnsi="Arial"/>
          <w:sz w:val="22"/>
          <w:szCs w:val="22"/>
        </w:rPr>
        <w:t xml:space="preserve">related cost of business combination amounting to Baht </w:t>
      </w:r>
      <w:r w:rsidR="00731357">
        <w:rPr>
          <w:rFonts w:ascii="Arial" w:hAnsi="Arial"/>
          <w:sz w:val="22"/>
          <w:szCs w:val="22"/>
        </w:rPr>
        <w:t>3</w:t>
      </w:r>
      <w:r w:rsidR="00CD4136">
        <w:rPr>
          <w:rFonts w:ascii="Arial" w:hAnsi="Arial"/>
          <w:sz w:val="22"/>
          <w:szCs w:val="22"/>
        </w:rPr>
        <w:t xml:space="preserve"> million are included in the consolidated statement of comprehensive income for the year ended 31 December 2021.</w:t>
      </w:r>
    </w:p>
    <w:p w14:paraId="68245D83" w14:textId="77777777" w:rsidR="00CD4136" w:rsidRDefault="00CD413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2B88483" w14:textId="05534FAD" w:rsidR="00BC607E" w:rsidRPr="00F43756" w:rsidRDefault="00BC607E" w:rsidP="00BC607E">
      <w:pPr>
        <w:pStyle w:val="BodyTextIndent3"/>
        <w:ind w:left="900"/>
        <w:jc w:val="thaiDistribute"/>
        <w:rPr>
          <w:rFonts w:ascii="Arial" w:hAnsi="Arial"/>
          <w:sz w:val="22"/>
          <w:szCs w:val="22"/>
        </w:rPr>
      </w:pPr>
      <w:r w:rsidRPr="00F43756">
        <w:rPr>
          <w:rFonts w:ascii="Arial" w:hAnsi="Arial"/>
          <w:sz w:val="22"/>
          <w:szCs w:val="22"/>
        </w:rPr>
        <w:t>These consolidated financial statements include the statement of financial position of four subsidiary companies which are SVI Japan Company Limtied, SVI (HKG) Limited, SVI Electronics (USA) LLC. And SVI-GDL, S.A.P.I. DE C.V as at 31 December 2021 and the statement of comprehensive income for the year ended 31 December 202</w:t>
      </w:r>
      <w:r w:rsidR="002F0A45" w:rsidRPr="00F43756">
        <w:rPr>
          <w:rFonts w:ascii="Arial" w:hAnsi="Arial"/>
          <w:sz w:val="22"/>
          <w:szCs w:val="22"/>
        </w:rPr>
        <w:t>1</w:t>
      </w:r>
      <w:r w:rsidRPr="00F43756">
        <w:rPr>
          <w:rFonts w:ascii="Arial" w:hAnsi="Arial"/>
          <w:sz w:val="22"/>
          <w:szCs w:val="22"/>
        </w:rPr>
        <w:t xml:space="preserve"> which the financial statements were prepared by the management and have not been audited by its auditor since such companies have yet operated. </w:t>
      </w:r>
    </w:p>
    <w:p w14:paraId="3315F20D" w14:textId="0FC0379A" w:rsidR="004B3F6B" w:rsidRPr="00F43756" w:rsidRDefault="004B3F6B" w:rsidP="00AC1D42">
      <w:pPr>
        <w:spacing w:before="120" w:after="120" w:line="380" w:lineRule="exact"/>
        <w:ind w:left="900" w:hanging="360"/>
        <w:jc w:val="thaiDistribute"/>
        <w:rPr>
          <w:rFonts w:ascii="Arial" w:hAnsi="Arial"/>
          <w:sz w:val="22"/>
          <w:szCs w:val="22"/>
        </w:rPr>
      </w:pPr>
      <w:r w:rsidRPr="00F43756">
        <w:rPr>
          <w:rFonts w:ascii="Arial" w:hAnsi="Arial"/>
          <w:sz w:val="22"/>
          <w:szCs w:val="22"/>
        </w:rPr>
        <w:t>b)</w:t>
      </w:r>
      <w:r w:rsidRPr="00F43756">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BF39B96" w14:textId="77777777" w:rsidR="00173094" w:rsidRPr="00F43756" w:rsidRDefault="004B3F6B" w:rsidP="00AC1D42">
      <w:pPr>
        <w:spacing w:before="240" w:after="120" w:line="380" w:lineRule="exact"/>
        <w:ind w:left="900" w:hanging="360"/>
        <w:jc w:val="thaiDistribute"/>
        <w:rPr>
          <w:rFonts w:ascii="Arial" w:hAnsi="Arial"/>
          <w:sz w:val="22"/>
          <w:szCs w:val="22"/>
        </w:rPr>
      </w:pPr>
      <w:r w:rsidRPr="00F43756">
        <w:rPr>
          <w:rFonts w:ascii="Arial" w:hAnsi="Arial"/>
          <w:sz w:val="22"/>
          <w:szCs w:val="22"/>
        </w:rPr>
        <w:t>c</w:t>
      </w:r>
      <w:r w:rsidR="00173094" w:rsidRPr="00F43756">
        <w:rPr>
          <w:rFonts w:ascii="Arial" w:hAnsi="Arial"/>
          <w:sz w:val="22"/>
          <w:szCs w:val="22"/>
        </w:rPr>
        <w:t>)</w:t>
      </w:r>
      <w:r w:rsidR="00173094" w:rsidRPr="00F43756">
        <w:rPr>
          <w:rFonts w:ascii="Arial" w:hAnsi="Arial"/>
          <w:sz w:val="22"/>
          <w:szCs w:val="22"/>
        </w:rPr>
        <w:tab/>
        <w:t>Subsidiaries are</w:t>
      </w:r>
      <w:r w:rsidR="00E265E9" w:rsidRPr="00F43756">
        <w:rPr>
          <w:rFonts w:ascii="Arial" w:hAnsi="Arial"/>
          <w:sz w:val="22"/>
          <w:szCs w:val="22"/>
        </w:rPr>
        <w:t xml:space="preserve"> fully consolidated, being </w:t>
      </w:r>
      <w:r w:rsidR="00173094" w:rsidRPr="00F43756">
        <w:rPr>
          <w:rFonts w:ascii="Arial" w:hAnsi="Arial"/>
          <w:sz w:val="22"/>
          <w:szCs w:val="22"/>
        </w:rPr>
        <w:t>the date on which the Company obtains control, and continue to be consolidated until the date when such control ceases.</w:t>
      </w:r>
    </w:p>
    <w:p w14:paraId="78624B72" w14:textId="31339878" w:rsidR="00BD5156" w:rsidRPr="00F43756" w:rsidRDefault="004B3F6B" w:rsidP="00AC1D42">
      <w:pPr>
        <w:spacing w:before="120" w:after="60" w:line="380" w:lineRule="exact"/>
        <w:ind w:left="900" w:hanging="360"/>
        <w:jc w:val="thaiDistribute"/>
        <w:rPr>
          <w:rFonts w:ascii="Arial" w:hAnsi="Arial"/>
          <w:sz w:val="22"/>
          <w:szCs w:val="22"/>
          <w:cs/>
        </w:rPr>
      </w:pPr>
      <w:r w:rsidRPr="00F43756">
        <w:rPr>
          <w:rFonts w:ascii="Arial" w:hAnsi="Arial"/>
          <w:sz w:val="22"/>
          <w:szCs w:val="22"/>
        </w:rPr>
        <w:t>d</w:t>
      </w:r>
      <w:r w:rsidR="00173094" w:rsidRPr="00F43756">
        <w:rPr>
          <w:rFonts w:ascii="Arial" w:hAnsi="Arial"/>
          <w:sz w:val="22"/>
          <w:szCs w:val="22"/>
        </w:rPr>
        <w:t>)</w:t>
      </w:r>
      <w:r w:rsidR="00173094" w:rsidRPr="00F43756">
        <w:rPr>
          <w:rFonts w:ascii="Arial" w:hAnsi="Arial"/>
          <w:sz w:val="22"/>
          <w:szCs w:val="22"/>
        </w:rPr>
        <w:tab/>
        <w:t>The financial statements of the subsidiaries are prepared using the same significant accounting policies as the Company.</w:t>
      </w:r>
    </w:p>
    <w:p w14:paraId="6DF5433B" w14:textId="77777777" w:rsidR="00173094" w:rsidRPr="00F43756" w:rsidRDefault="004B3F6B" w:rsidP="00AC1D42">
      <w:pPr>
        <w:spacing w:before="120" w:after="60" w:line="380" w:lineRule="exact"/>
        <w:ind w:left="900" w:hanging="360"/>
        <w:jc w:val="thaiDistribute"/>
        <w:rPr>
          <w:rFonts w:ascii="Arial" w:hAnsi="Arial"/>
          <w:sz w:val="22"/>
          <w:szCs w:val="22"/>
        </w:rPr>
      </w:pPr>
      <w:r w:rsidRPr="00F43756">
        <w:rPr>
          <w:rFonts w:ascii="Arial" w:hAnsi="Arial"/>
          <w:sz w:val="22"/>
          <w:szCs w:val="22"/>
        </w:rPr>
        <w:t>e</w:t>
      </w:r>
      <w:r w:rsidR="00A07FF1" w:rsidRPr="00F43756">
        <w:rPr>
          <w:rFonts w:ascii="Arial" w:hAnsi="Arial"/>
          <w:sz w:val="22"/>
          <w:szCs w:val="22"/>
        </w:rPr>
        <w:t>)</w:t>
      </w:r>
      <w:r w:rsidR="00A07FF1" w:rsidRPr="00F43756">
        <w:rPr>
          <w:rFonts w:ascii="Arial" w:hAnsi="Arial"/>
          <w:sz w:val="22"/>
          <w:szCs w:val="22"/>
        </w:rPr>
        <w:tab/>
        <w:t>The</w:t>
      </w:r>
      <w:r w:rsidR="00A07FF1" w:rsidRPr="00F43756">
        <w:rPr>
          <w:rFonts w:ascii="Arial" w:hAnsi="Arial" w:hint="cs"/>
          <w:sz w:val="22"/>
          <w:szCs w:val="22"/>
          <w:cs/>
        </w:rPr>
        <w:t xml:space="preserve"> </w:t>
      </w:r>
      <w:r w:rsidR="00A07FF1" w:rsidRPr="00F43756">
        <w:rPr>
          <w:rFonts w:ascii="Arial" w:hAnsi="Arial"/>
          <w:sz w:val="22"/>
          <w:szCs w:val="22"/>
        </w:rPr>
        <w:t>assets</w:t>
      </w:r>
      <w:r w:rsidR="00A07FF1" w:rsidRPr="00F43756">
        <w:rPr>
          <w:rFonts w:ascii="Arial" w:hAnsi="Arial" w:hint="cs"/>
          <w:sz w:val="22"/>
          <w:szCs w:val="22"/>
          <w:cs/>
        </w:rPr>
        <w:t xml:space="preserve"> </w:t>
      </w:r>
      <w:r w:rsidR="00A07FF1" w:rsidRPr="00F43756">
        <w:rPr>
          <w:rFonts w:ascii="Arial" w:hAnsi="Arial"/>
          <w:sz w:val="22"/>
          <w:szCs w:val="22"/>
        </w:rPr>
        <w:t>and</w:t>
      </w:r>
      <w:r w:rsidR="00A07FF1" w:rsidRPr="00F43756">
        <w:rPr>
          <w:rFonts w:ascii="Arial" w:hAnsi="Arial" w:hint="cs"/>
          <w:sz w:val="22"/>
          <w:szCs w:val="22"/>
          <w:cs/>
        </w:rPr>
        <w:t xml:space="preserve"> </w:t>
      </w:r>
      <w:r w:rsidR="00A07FF1" w:rsidRPr="00F43756">
        <w:rPr>
          <w:rFonts w:ascii="Arial" w:hAnsi="Arial"/>
          <w:sz w:val="22"/>
          <w:szCs w:val="22"/>
        </w:rPr>
        <w:t>liabilities</w:t>
      </w:r>
      <w:r w:rsidR="00A07FF1" w:rsidRPr="00F43756">
        <w:rPr>
          <w:rFonts w:ascii="Arial" w:hAnsi="Arial" w:hint="cs"/>
          <w:sz w:val="22"/>
          <w:szCs w:val="22"/>
          <w:cs/>
        </w:rPr>
        <w:t xml:space="preserve"> </w:t>
      </w:r>
      <w:r w:rsidR="00A07FF1" w:rsidRPr="00F43756">
        <w:rPr>
          <w:rFonts w:ascii="Arial" w:hAnsi="Arial"/>
          <w:sz w:val="22"/>
          <w:szCs w:val="22"/>
        </w:rPr>
        <w:t>in</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financial</w:t>
      </w:r>
      <w:r w:rsidR="00A07FF1" w:rsidRPr="00F43756">
        <w:rPr>
          <w:rFonts w:ascii="Arial" w:hAnsi="Arial" w:hint="cs"/>
          <w:sz w:val="22"/>
          <w:szCs w:val="22"/>
          <w:cs/>
        </w:rPr>
        <w:t xml:space="preserve"> </w:t>
      </w:r>
      <w:r w:rsidR="00A07FF1" w:rsidRPr="00F43756">
        <w:rPr>
          <w:rFonts w:ascii="Arial" w:hAnsi="Arial"/>
          <w:sz w:val="22"/>
          <w:szCs w:val="22"/>
        </w:rPr>
        <w:t>statements</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A07FF1" w:rsidRPr="00F43756">
        <w:rPr>
          <w:rFonts w:ascii="Arial" w:hAnsi="Arial"/>
          <w:sz w:val="22"/>
          <w:szCs w:val="22"/>
        </w:rPr>
        <w:t>overseas</w:t>
      </w:r>
      <w:r w:rsidR="00A07FF1" w:rsidRPr="00F43756">
        <w:rPr>
          <w:rFonts w:ascii="Arial" w:hAnsi="Arial" w:hint="cs"/>
          <w:sz w:val="22"/>
          <w:szCs w:val="22"/>
          <w:cs/>
        </w:rPr>
        <w:t xml:space="preserve"> </w:t>
      </w:r>
      <w:r w:rsidR="00173094" w:rsidRPr="00F43756">
        <w:rPr>
          <w:rFonts w:ascii="Arial" w:hAnsi="Arial"/>
          <w:sz w:val="22"/>
          <w:szCs w:val="22"/>
        </w:rPr>
        <w:t xml:space="preserve">subsidiary companies are translated to Baht using the exchange rate prevailing on the </w:t>
      </w:r>
      <w:r w:rsidR="00A07FF1" w:rsidRPr="00F43756">
        <w:rPr>
          <w:rFonts w:ascii="Arial" w:hAnsi="Arial"/>
          <w:sz w:val="22"/>
          <w:szCs w:val="22"/>
        </w:rPr>
        <w:t>end of</w:t>
      </w:r>
      <w:r w:rsidR="00A07FF1" w:rsidRPr="00F43756">
        <w:rPr>
          <w:rFonts w:ascii="Arial" w:hAnsi="Arial" w:hint="cs"/>
          <w:sz w:val="22"/>
          <w:szCs w:val="22"/>
          <w:cs/>
        </w:rPr>
        <w:t xml:space="preserve"> </w:t>
      </w:r>
      <w:r w:rsidR="00E265E9" w:rsidRPr="00F43756">
        <w:rPr>
          <w:rFonts w:ascii="Arial" w:hAnsi="Arial"/>
          <w:sz w:val="22"/>
          <w:szCs w:val="22"/>
        </w:rPr>
        <w:t>reporting period</w:t>
      </w:r>
      <w:r w:rsidR="00A07FF1" w:rsidRPr="00F43756">
        <w:rPr>
          <w:rFonts w:ascii="Arial" w:hAnsi="Arial"/>
          <w:sz w:val="22"/>
          <w:szCs w:val="22"/>
        </w:rPr>
        <w:t>, and</w:t>
      </w:r>
      <w:r w:rsidR="00A07FF1" w:rsidRPr="00F43756">
        <w:rPr>
          <w:rFonts w:ascii="Arial" w:hAnsi="Arial" w:hint="cs"/>
          <w:sz w:val="22"/>
          <w:szCs w:val="22"/>
          <w:cs/>
        </w:rPr>
        <w:t xml:space="preserve"> </w:t>
      </w:r>
      <w:r w:rsidR="00173094" w:rsidRPr="00F43756">
        <w:rPr>
          <w:rFonts w:ascii="Arial" w:hAnsi="Arial"/>
          <w:sz w:val="22"/>
          <w:szCs w:val="22"/>
        </w:rPr>
        <w:t>revenues and expenses translated</w:t>
      </w:r>
      <w:r w:rsidR="00A07FF1" w:rsidRPr="00F43756">
        <w:rPr>
          <w:rFonts w:ascii="Arial" w:hAnsi="Arial"/>
          <w:sz w:val="22"/>
          <w:szCs w:val="22"/>
        </w:rPr>
        <w:t xml:space="preserve"> using monthly average exchange</w:t>
      </w:r>
      <w:r w:rsidR="00A07FF1" w:rsidRPr="00F43756">
        <w:rPr>
          <w:rFonts w:ascii="Arial" w:hAnsi="Arial" w:hint="cs"/>
          <w:sz w:val="22"/>
          <w:szCs w:val="22"/>
          <w:cs/>
        </w:rPr>
        <w:t xml:space="preserve"> </w:t>
      </w:r>
      <w:r w:rsidR="00A07FF1" w:rsidRPr="00F43756">
        <w:rPr>
          <w:rFonts w:ascii="Arial" w:hAnsi="Arial"/>
          <w:sz w:val="22"/>
          <w:szCs w:val="22"/>
        </w:rPr>
        <w:t>rates.</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resulting</w:t>
      </w:r>
      <w:r w:rsidR="00A07FF1" w:rsidRPr="00F43756">
        <w:rPr>
          <w:rFonts w:ascii="Arial" w:hAnsi="Arial" w:hint="cs"/>
          <w:sz w:val="22"/>
          <w:szCs w:val="22"/>
          <w:cs/>
        </w:rPr>
        <w:t xml:space="preserve"> </w:t>
      </w:r>
      <w:r w:rsidR="00173094" w:rsidRPr="00F43756">
        <w:rPr>
          <w:rFonts w:ascii="Arial" w:hAnsi="Arial"/>
          <w:sz w:val="22"/>
          <w:szCs w:val="22"/>
        </w:rPr>
        <w:t>differences</w:t>
      </w:r>
      <w:r w:rsidR="00A07FF1" w:rsidRPr="00F43756">
        <w:rPr>
          <w:rFonts w:ascii="Arial" w:hAnsi="Arial" w:hint="cs"/>
          <w:sz w:val="22"/>
          <w:szCs w:val="22"/>
          <w:cs/>
        </w:rPr>
        <w:t xml:space="preserve"> </w:t>
      </w:r>
      <w:r w:rsidR="00A07FF1" w:rsidRPr="00F43756">
        <w:rPr>
          <w:rFonts w:ascii="Arial" w:hAnsi="Arial"/>
          <w:sz w:val="22"/>
          <w:szCs w:val="22"/>
        </w:rPr>
        <w:t>are</w:t>
      </w:r>
      <w:r w:rsidR="00A07FF1" w:rsidRPr="00F43756">
        <w:rPr>
          <w:rFonts w:ascii="Arial" w:hAnsi="Arial" w:hint="cs"/>
          <w:sz w:val="22"/>
          <w:szCs w:val="22"/>
          <w:cs/>
        </w:rPr>
        <w:t xml:space="preserve"> </w:t>
      </w:r>
      <w:r w:rsidR="00A07FF1" w:rsidRPr="00F43756">
        <w:rPr>
          <w:rFonts w:ascii="Arial" w:hAnsi="Arial"/>
          <w:sz w:val="22"/>
          <w:szCs w:val="22"/>
        </w:rPr>
        <w:t>shown</w:t>
      </w:r>
      <w:r w:rsidR="00A07FF1" w:rsidRPr="00F43756">
        <w:rPr>
          <w:rFonts w:ascii="Arial" w:hAnsi="Arial" w:hint="cs"/>
          <w:sz w:val="22"/>
          <w:szCs w:val="22"/>
          <w:cs/>
        </w:rPr>
        <w:t xml:space="preserve"> </w:t>
      </w:r>
      <w:r w:rsidR="00A07FF1" w:rsidRPr="00F43756">
        <w:rPr>
          <w:rFonts w:ascii="Arial" w:hAnsi="Arial"/>
          <w:sz w:val="22"/>
          <w:szCs w:val="22"/>
        </w:rPr>
        <w:t>under</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caption</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173094" w:rsidRPr="00F43756">
        <w:rPr>
          <w:rFonts w:ascii="Arial" w:hAnsi="Arial"/>
          <w:sz w:val="22"/>
          <w:szCs w:val="22"/>
        </w:rPr>
        <w:t>“</w:t>
      </w:r>
      <w:r w:rsidR="00A07FF1" w:rsidRPr="00F43756">
        <w:rPr>
          <w:rFonts w:ascii="Arial" w:hAnsi="Arial"/>
          <w:sz w:val="22"/>
          <w:szCs w:val="22"/>
        </w:rPr>
        <w:t>Exchange</w:t>
      </w:r>
      <w:r w:rsidR="00A07FF1" w:rsidRPr="00F43756">
        <w:rPr>
          <w:rFonts w:ascii="Arial" w:hAnsi="Arial" w:hint="cs"/>
          <w:sz w:val="22"/>
          <w:szCs w:val="22"/>
          <w:cs/>
        </w:rPr>
        <w:t xml:space="preserve"> </w:t>
      </w:r>
      <w:r w:rsidR="00A07FF1" w:rsidRPr="00F43756">
        <w:rPr>
          <w:rFonts w:ascii="Arial" w:hAnsi="Arial"/>
          <w:sz w:val="22"/>
          <w:szCs w:val="22"/>
        </w:rPr>
        <w:t>differences</w:t>
      </w:r>
      <w:r w:rsidR="00A07FF1" w:rsidRPr="00F43756">
        <w:rPr>
          <w:rFonts w:ascii="Arial" w:hAnsi="Arial" w:hint="cs"/>
          <w:sz w:val="22"/>
          <w:szCs w:val="22"/>
          <w:cs/>
        </w:rPr>
        <w:t xml:space="preserve"> </w:t>
      </w:r>
      <w:r w:rsidR="00A07FF1" w:rsidRPr="00F43756">
        <w:rPr>
          <w:rFonts w:ascii="Arial" w:hAnsi="Arial"/>
          <w:sz w:val="22"/>
          <w:szCs w:val="22"/>
        </w:rPr>
        <w:t>on</w:t>
      </w:r>
      <w:r w:rsidR="00A07FF1" w:rsidRPr="00F43756">
        <w:rPr>
          <w:rFonts w:ascii="Arial" w:hAnsi="Arial" w:hint="cs"/>
          <w:sz w:val="22"/>
          <w:szCs w:val="22"/>
          <w:cs/>
        </w:rPr>
        <w:t xml:space="preserve"> </w:t>
      </w:r>
      <w:r w:rsidR="004924ED" w:rsidRPr="00F43756">
        <w:rPr>
          <w:rFonts w:ascii="Arial" w:hAnsi="Arial"/>
          <w:sz w:val="22"/>
          <w:szCs w:val="22"/>
        </w:rPr>
        <w:t>translation</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A07FF1" w:rsidRPr="00F43756">
        <w:rPr>
          <w:rFonts w:ascii="Arial" w:hAnsi="Arial"/>
          <w:sz w:val="22"/>
          <w:szCs w:val="22"/>
        </w:rPr>
        <w:t>financial</w:t>
      </w:r>
      <w:r w:rsidR="00A07FF1" w:rsidRPr="00F43756">
        <w:rPr>
          <w:rFonts w:ascii="Arial" w:hAnsi="Arial" w:hint="cs"/>
          <w:sz w:val="22"/>
          <w:szCs w:val="22"/>
          <w:cs/>
        </w:rPr>
        <w:t xml:space="preserve"> </w:t>
      </w:r>
      <w:r w:rsidR="00A07FF1" w:rsidRPr="00F43756">
        <w:rPr>
          <w:rFonts w:ascii="Arial" w:hAnsi="Arial"/>
          <w:sz w:val="22"/>
          <w:szCs w:val="22"/>
        </w:rPr>
        <w:t>statements</w:t>
      </w:r>
      <w:r w:rsidR="00A07FF1" w:rsidRPr="00F43756">
        <w:rPr>
          <w:rFonts w:ascii="Arial" w:hAnsi="Arial" w:hint="cs"/>
          <w:sz w:val="22"/>
          <w:szCs w:val="22"/>
          <w:cs/>
        </w:rPr>
        <w:t xml:space="preserve"> </w:t>
      </w:r>
      <w:r w:rsidR="00A07FF1" w:rsidRPr="00F43756">
        <w:rPr>
          <w:rFonts w:ascii="Arial" w:hAnsi="Arial"/>
          <w:sz w:val="22"/>
          <w:szCs w:val="22"/>
        </w:rPr>
        <w:t>in</w:t>
      </w:r>
      <w:r w:rsidR="00A07FF1" w:rsidRPr="00F43756">
        <w:rPr>
          <w:rFonts w:ascii="Arial" w:hAnsi="Arial" w:hint="cs"/>
          <w:sz w:val="22"/>
          <w:szCs w:val="22"/>
          <w:cs/>
        </w:rPr>
        <w:t xml:space="preserve"> </w:t>
      </w:r>
      <w:r w:rsidR="00A07FF1" w:rsidRPr="00F43756">
        <w:rPr>
          <w:rFonts w:ascii="Arial" w:hAnsi="Arial"/>
          <w:sz w:val="22"/>
          <w:szCs w:val="22"/>
        </w:rPr>
        <w:t>foreign</w:t>
      </w:r>
      <w:r w:rsidR="00A07FF1" w:rsidRPr="00F43756">
        <w:rPr>
          <w:rFonts w:ascii="Arial" w:hAnsi="Arial" w:hint="cs"/>
          <w:sz w:val="22"/>
          <w:szCs w:val="22"/>
          <w:cs/>
        </w:rPr>
        <w:t xml:space="preserve"> </w:t>
      </w:r>
      <w:r w:rsidR="00E265E9" w:rsidRPr="00F43756">
        <w:rPr>
          <w:rFonts w:ascii="Arial" w:hAnsi="Arial"/>
          <w:sz w:val="22"/>
          <w:szCs w:val="22"/>
        </w:rPr>
        <w:t>currenc</w:t>
      </w:r>
      <w:r w:rsidR="00B95B8E" w:rsidRPr="00F43756">
        <w:rPr>
          <w:rFonts w:ascii="Arial" w:hAnsi="Arial"/>
          <w:sz w:val="22"/>
          <w:szCs w:val="22"/>
        </w:rPr>
        <w:t>ies</w:t>
      </w:r>
      <w:r w:rsidR="00A07FF1" w:rsidRPr="00F43756">
        <w:rPr>
          <w:rFonts w:ascii="Arial" w:hAnsi="Arial"/>
          <w:sz w:val="22"/>
          <w:szCs w:val="22"/>
        </w:rPr>
        <w:t>”</w:t>
      </w:r>
      <w:r w:rsidR="00A07FF1" w:rsidRPr="00F43756">
        <w:rPr>
          <w:rFonts w:ascii="Arial" w:hAnsi="Arial" w:hint="cs"/>
          <w:sz w:val="22"/>
          <w:szCs w:val="22"/>
          <w:cs/>
        </w:rPr>
        <w:t xml:space="preserve"> </w:t>
      </w:r>
      <w:r w:rsidR="00C66C50" w:rsidRPr="00F43756">
        <w:rPr>
          <w:rFonts w:ascii="Arial" w:hAnsi="Arial"/>
          <w:sz w:val="22"/>
          <w:szCs w:val="22"/>
        </w:rPr>
        <w:t xml:space="preserve">in </w:t>
      </w:r>
      <w:r w:rsidR="00BE6EDF" w:rsidRPr="00F43756">
        <w:rPr>
          <w:rFonts w:ascii="Arial" w:hAnsi="Arial"/>
          <w:sz w:val="22"/>
          <w:szCs w:val="22"/>
        </w:rPr>
        <w:t>the statement</w:t>
      </w:r>
      <w:r w:rsidR="00C66C50" w:rsidRPr="00F43756">
        <w:rPr>
          <w:rFonts w:ascii="Arial" w:hAnsi="Arial"/>
          <w:sz w:val="22"/>
          <w:szCs w:val="22"/>
        </w:rPr>
        <w:t xml:space="preserve"> of changes in shareholders’ equity</w:t>
      </w:r>
      <w:r w:rsidR="00173094" w:rsidRPr="00F43756">
        <w:rPr>
          <w:rFonts w:ascii="Arial" w:hAnsi="Arial"/>
          <w:sz w:val="22"/>
          <w:szCs w:val="22"/>
        </w:rPr>
        <w:t>.</w:t>
      </w:r>
    </w:p>
    <w:p w14:paraId="75212125" w14:textId="77777777" w:rsidR="00173094" w:rsidRPr="00F43756" w:rsidRDefault="004B3F6B" w:rsidP="00AC1D42">
      <w:pPr>
        <w:spacing w:before="120" w:after="60" w:line="380" w:lineRule="exact"/>
        <w:ind w:left="900" w:hanging="360"/>
        <w:jc w:val="thaiDistribute"/>
        <w:rPr>
          <w:rFonts w:ascii="Arial" w:hAnsi="Arial"/>
          <w:sz w:val="22"/>
          <w:szCs w:val="22"/>
        </w:rPr>
      </w:pPr>
      <w:r w:rsidRPr="00F43756">
        <w:rPr>
          <w:rFonts w:ascii="Arial" w:hAnsi="Arial"/>
          <w:sz w:val="22"/>
          <w:szCs w:val="22"/>
        </w:rPr>
        <w:t>f</w:t>
      </w:r>
      <w:r w:rsidR="00173094" w:rsidRPr="00F43756">
        <w:rPr>
          <w:rFonts w:ascii="Arial" w:hAnsi="Arial"/>
          <w:sz w:val="22"/>
          <w:szCs w:val="22"/>
        </w:rPr>
        <w:t>)</w:t>
      </w:r>
      <w:r w:rsidR="00173094" w:rsidRPr="00F43756">
        <w:rPr>
          <w:rFonts w:ascii="Arial" w:hAnsi="Arial"/>
          <w:sz w:val="22"/>
          <w:szCs w:val="22"/>
        </w:rPr>
        <w:tab/>
        <w:t xml:space="preserve">Material balances and transactions between the </w:t>
      </w:r>
      <w:r w:rsidR="002C3689" w:rsidRPr="00F43756">
        <w:rPr>
          <w:rFonts w:ascii="Arial" w:hAnsi="Arial"/>
          <w:sz w:val="22"/>
          <w:szCs w:val="22"/>
        </w:rPr>
        <w:t>Group</w:t>
      </w:r>
      <w:r w:rsidR="00173094" w:rsidRPr="00F43756">
        <w:rPr>
          <w:rFonts w:ascii="Arial" w:hAnsi="Arial"/>
          <w:sz w:val="22"/>
          <w:szCs w:val="22"/>
        </w:rPr>
        <w:t>, have been eliminated from the consolidated financial statements.</w:t>
      </w:r>
    </w:p>
    <w:p w14:paraId="13018C3E" w14:textId="1B0F73EB" w:rsidR="00173094" w:rsidRPr="00F43756" w:rsidRDefault="0001039C" w:rsidP="0001039C">
      <w:pPr>
        <w:tabs>
          <w:tab w:val="left" w:pos="540"/>
          <w:tab w:val="left" w:pos="1440"/>
        </w:tabs>
        <w:spacing w:before="120" w:after="120" w:line="380" w:lineRule="exact"/>
        <w:ind w:left="540" w:hanging="547"/>
        <w:jc w:val="thaiDistribute"/>
        <w:outlineLvl w:val="0"/>
        <w:rPr>
          <w:rFonts w:ascii="Arial" w:hAnsi="Arial"/>
          <w:color w:val="000000"/>
          <w:sz w:val="22"/>
          <w:szCs w:val="22"/>
        </w:rPr>
      </w:pPr>
      <w:r w:rsidRPr="00F43756">
        <w:rPr>
          <w:rFonts w:ascii="Arial" w:hAnsi="Arial"/>
          <w:color w:val="000000"/>
          <w:sz w:val="22"/>
          <w:szCs w:val="22"/>
        </w:rPr>
        <w:t>2</w:t>
      </w:r>
      <w:r w:rsidR="00173094" w:rsidRPr="00F43756">
        <w:rPr>
          <w:rFonts w:ascii="Arial" w:hAnsi="Arial"/>
          <w:color w:val="000000"/>
          <w:sz w:val="22"/>
          <w:szCs w:val="22"/>
        </w:rPr>
        <w:t>.3</w:t>
      </w:r>
      <w:r w:rsidR="00173094" w:rsidRPr="00F43756">
        <w:rPr>
          <w:rFonts w:ascii="Arial" w:hAnsi="Arial"/>
          <w:color w:val="000000"/>
          <w:sz w:val="22"/>
          <w:szCs w:val="22"/>
        </w:rPr>
        <w:tab/>
        <w:t>The</w:t>
      </w:r>
      <w:r w:rsidR="004B3F6B" w:rsidRPr="00F43756">
        <w:rPr>
          <w:rFonts w:ascii="Arial" w:hAnsi="Arial"/>
          <w:color w:val="000000"/>
          <w:sz w:val="22"/>
          <w:szCs w:val="22"/>
        </w:rPr>
        <w:t xml:space="preserve"> separate financial statements </w:t>
      </w:r>
      <w:r w:rsidR="00173094" w:rsidRPr="00F43756">
        <w:rPr>
          <w:rFonts w:ascii="Arial" w:hAnsi="Arial"/>
          <w:color w:val="000000"/>
          <w:sz w:val="22"/>
          <w:szCs w:val="22"/>
        </w:rPr>
        <w:t>pres</w:t>
      </w:r>
      <w:r w:rsidR="00E265E9" w:rsidRPr="00F43756">
        <w:rPr>
          <w:rFonts w:ascii="Arial" w:hAnsi="Arial"/>
          <w:color w:val="000000"/>
          <w:sz w:val="22"/>
          <w:szCs w:val="22"/>
        </w:rPr>
        <w:t>ent investments in su</w:t>
      </w:r>
      <w:r w:rsidR="00B53221" w:rsidRPr="00F43756">
        <w:rPr>
          <w:rFonts w:ascii="Arial" w:hAnsi="Arial"/>
          <w:color w:val="000000"/>
          <w:sz w:val="22"/>
          <w:szCs w:val="22"/>
        </w:rPr>
        <w:t>bsidiaries</w:t>
      </w:r>
      <w:r w:rsidR="005F0C1F" w:rsidRPr="00F43756">
        <w:rPr>
          <w:rFonts w:ascii="Arial" w:hAnsi="Arial"/>
          <w:color w:val="000000"/>
          <w:sz w:val="22"/>
          <w:szCs w:val="22"/>
        </w:rPr>
        <w:t xml:space="preserve"> </w:t>
      </w:r>
      <w:r w:rsidR="004B3F6B" w:rsidRPr="00F43756">
        <w:rPr>
          <w:rFonts w:ascii="Arial" w:hAnsi="Arial"/>
          <w:color w:val="000000"/>
          <w:sz w:val="22"/>
          <w:szCs w:val="22"/>
        </w:rPr>
        <w:t>under the cost method</w:t>
      </w:r>
      <w:r w:rsidR="00173094" w:rsidRPr="00F43756">
        <w:rPr>
          <w:rFonts w:ascii="Arial" w:hAnsi="Arial"/>
          <w:color w:val="000000"/>
          <w:sz w:val="22"/>
          <w:szCs w:val="22"/>
        </w:rPr>
        <w:t>.</w:t>
      </w:r>
    </w:p>
    <w:p w14:paraId="3D6DED7B" w14:textId="77777777" w:rsidR="006A1858" w:rsidRPr="00F43756" w:rsidRDefault="006A1858" w:rsidP="00AC1D42">
      <w:pPr>
        <w:spacing w:before="120" w:after="120" w:line="380" w:lineRule="exact"/>
        <w:ind w:left="539" w:hanging="540"/>
        <w:jc w:val="thaiDistribute"/>
        <w:rPr>
          <w:rFonts w:ascii="Arial" w:hAnsi="Arial" w:cs="Arial"/>
          <w:b/>
          <w:bCs/>
          <w:sz w:val="22"/>
          <w:szCs w:val="22"/>
        </w:rPr>
      </w:pPr>
      <w:r w:rsidRPr="00F43756">
        <w:rPr>
          <w:rFonts w:ascii="Arial" w:hAnsi="Arial" w:cs="Arial"/>
          <w:b/>
          <w:bCs/>
          <w:sz w:val="22"/>
          <w:szCs w:val="22"/>
        </w:rPr>
        <w:t>3.</w:t>
      </w:r>
      <w:r w:rsidRPr="00F43756">
        <w:rPr>
          <w:rFonts w:ascii="Arial" w:hAnsi="Arial" w:cs="Arial"/>
          <w:b/>
          <w:bCs/>
          <w:sz w:val="22"/>
          <w:szCs w:val="22"/>
        </w:rPr>
        <w:tab/>
        <w:t>New financial reporting standards</w:t>
      </w:r>
    </w:p>
    <w:p w14:paraId="3D3C620C" w14:textId="0F458D23" w:rsidR="006A1858" w:rsidRPr="00F43756" w:rsidRDefault="00B608B4" w:rsidP="00AC1D42">
      <w:pPr>
        <w:spacing w:before="120" w:after="120" w:line="380" w:lineRule="exact"/>
        <w:ind w:left="539" w:hanging="540"/>
        <w:jc w:val="thaiDistribute"/>
        <w:rPr>
          <w:rFonts w:ascii="Arial" w:hAnsi="Arial" w:cs="Arial"/>
          <w:b/>
          <w:bCs/>
          <w:sz w:val="22"/>
          <w:szCs w:val="22"/>
        </w:rPr>
      </w:pPr>
      <w:r w:rsidRPr="00F43756">
        <w:rPr>
          <w:rFonts w:ascii="Arial" w:hAnsi="Arial" w:cs="Arial"/>
          <w:b/>
          <w:bCs/>
          <w:sz w:val="22"/>
          <w:szCs w:val="22"/>
        </w:rPr>
        <w:t>3.1</w:t>
      </w:r>
      <w:r w:rsidR="00493346" w:rsidRPr="00F43756">
        <w:rPr>
          <w:rFonts w:ascii="Arial" w:hAnsi="Arial" w:cs="Arial"/>
          <w:b/>
          <w:bCs/>
          <w:sz w:val="22"/>
          <w:szCs w:val="22"/>
        </w:rPr>
        <w:t xml:space="preserve"> </w:t>
      </w:r>
      <w:r w:rsidR="00FA7902" w:rsidRPr="00F43756">
        <w:rPr>
          <w:rFonts w:ascii="Arial" w:hAnsi="Arial" w:cs="Arial"/>
          <w:b/>
          <w:bCs/>
          <w:sz w:val="22"/>
          <w:szCs w:val="22"/>
        </w:rPr>
        <w:t xml:space="preserve">  </w:t>
      </w:r>
      <w:r w:rsidR="00493346" w:rsidRPr="00F43756">
        <w:rPr>
          <w:rFonts w:ascii="Arial" w:hAnsi="Arial" w:cs="Arial"/>
          <w:b/>
          <w:bCs/>
          <w:sz w:val="22"/>
          <w:szCs w:val="22"/>
        </w:rPr>
        <w:t xml:space="preserve"> </w:t>
      </w:r>
      <w:r w:rsidR="006A1858" w:rsidRPr="00F43756">
        <w:rPr>
          <w:rFonts w:ascii="Arial" w:hAnsi="Arial" w:cs="Arial"/>
          <w:b/>
          <w:bCs/>
          <w:sz w:val="22"/>
          <w:szCs w:val="22"/>
        </w:rPr>
        <w:t xml:space="preserve">Financial reporting standards that became effective in the current </w:t>
      </w:r>
      <w:r w:rsidR="00670C6C" w:rsidRPr="00F43756">
        <w:rPr>
          <w:rFonts w:ascii="Arial" w:hAnsi="Arial" w:cs="Arial"/>
          <w:b/>
          <w:bCs/>
          <w:sz w:val="22"/>
          <w:szCs w:val="22"/>
        </w:rPr>
        <w:t>year</w:t>
      </w:r>
      <w:r w:rsidR="006A1858" w:rsidRPr="00F43756">
        <w:rPr>
          <w:rFonts w:ascii="Arial" w:hAnsi="Arial" w:cs="Arial"/>
          <w:b/>
          <w:bCs/>
          <w:sz w:val="22"/>
          <w:szCs w:val="22"/>
        </w:rPr>
        <w:t xml:space="preserve"> </w:t>
      </w:r>
    </w:p>
    <w:p w14:paraId="0C604D7D" w14:textId="6E4E2ABE" w:rsidR="00FE5E3F" w:rsidRPr="00F43756" w:rsidRDefault="00AC1D42" w:rsidP="00AC1D42">
      <w:pPr>
        <w:spacing w:before="120" w:after="120" w:line="380" w:lineRule="exact"/>
        <w:ind w:left="539" w:hanging="540"/>
        <w:jc w:val="thaiDistribute"/>
        <w:rPr>
          <w:rFonts w:ascii="Arial" w:hAnsi="Arial" w:cs="Arial"/>
          <w:sz w:val="22"/>
          <w:szCs w:val="22"/>
        </w:rPr>
      </w:pPr>
      <w:r w:rsidRPr="00F43756">
        <w:rPr>
          <w:rFonts w:ascii="Arial" w:hAnsi="Arial" w:cs="Arial"/>
          <w:sz w:val="22"/>
          <w:szCs w:val="22"/>
        </w:rPr>
        <w:tab/>
      </w:r>
      <w:r w:rsidR="00FE5E3F" w:rsidRPr="00F43756">
        <w:rPr>
          <w:rFonts w:ascii="Arial" w:hAnsi="Arial" w:cs="Arial"/>
          <w:sz w:val="22"/>
          <w:szCs w:val="22"/>
        </w:rPr>
        <w:t xml:space="preserve">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47D336D" w14:textId="1B2179E6" w:rsidR="00BD5156" w:rsidRPr="00F43756" w:rsidRDefault="00AC1D42" w:rsidP="00AC1D42">
      <w:pPr>
        <w:spacing w:before="120" w:after="120" w:line="380" w:lineRule="exact"/>
        <w:ind w:left="539" w:hanging="540"/>
        <w:jc w:val="thaiDistribute"/>
      </w:pPr>
      <w:r w:rsidRPr="00F43756">
        <w:rPr>
          <w:rFonts w:ascii="Arial" w:hAnsi="Arial" w:cs="Arial"/>
          <w:sz w:val="22"/>
          <w:szCs w:val="22"/>
        </w:rPr>
        <w:tab/>
      </w:r>
      <w:r w:rsidR="00FE5E3F" w:rsidRPr="00F43756">
        <w:rPr>
          <w:rFonts w:ascii="Arial" w:hAnsi="Arial" w:cs="Arial"/>
          <w:sz w:val="22"/>
          <w:szCs w:val="22"/>
        </w:rPr>
        <w:t xml:space="preserve">The adoption of these financial reporting standards does not have any significant impact on the Group’s financial statements. </w:t>
      </w:r>
    </w:p>
    <w:p w14:paraId="4B33812C" w14:textId="77777777" w:rsidR="00CD4136" w:rsidRDefault="00CD413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80FE29" w14:textId="5624573C" w:rsidR="006A1858" w:rsidRPr="00F43756" w:rsidRDefault="00493346" w:rsidP="00AC1D42">
      <w:pPr>
        <w:spacing w:before="120" w:after="120" w:line="380" w:lineRule="exact"/>
        <w:ind w:left="540" w:hanging="540"/>
        <w:jc w:val="both"/>
        <w:rPr>
          <w:rFonts w:ascii="Arial" w:hAnsi="Arial" w:cs="Arial"/>
          <w:b/>
          <w:bCs/>
          <w:sz w:val="22"/>
          <w:szCs w:val="22"/>
        </w:rPr>
      </w:pPr>
      <w:r w:rsidRPr="00F43756">
        <w:rPr>
          <w:rFonts w:ascii="Arial" w:hAnsi="Arial" w:cs="Arial"/>
          <w:b/>
          <w:bCs/>
          <w:sz w:val="22"/>
          <w:szCs w:val="22"/>
        </w:rPr>
        <w:t>3.2</w:t>
      </w:r>
      <w:r w:rsidR="006A1858" w:rsidRPr="00F43756">
        <w:rPr>
          <w:rFonts w:ascii="Arial" w:hAnsi="Arial" w:cs="Arial"/>
          <w:b/>
          <w:bCs/>
          <w:sz w:val="22"/>
          <w:szCs w:val="22"/>
        </w:rPr>
        <w:t xml:space="preserve">  </w:t>
      </w:r>
      <w:r w:rsidR="00AC1D42" w:rsidRPr="00F43756">
        <w:rPr>
          <w:rFonts w:ascii="Arial" w:hAnsi="Arial" w:cs="Arial"/>
          <w:b/>
          <w:bCs/>
          <w:sz w:val="22"/>
          <w:szCs w:val="22"/>
        </w:rPr>
        <w:tab/>
      </w:r>
      <w:r w:rsidR="006A1858" w:rsidRPr="00F43756">
        <w:rPr>
          <w:rFonts w:ascii="Arial" w:hAnsi="Arial" w:cs="Arial"/>
          <w:b/>
          <w:bCs/>
          <w:sz w:val="22"/>
          <w:szCs w:val="22"/>
        </w:rPr>
        <w:t>Financial reporting standards that will become effective for fiscal years beginning on or after 1 January 202</w:t>
      </w:r>
      <w:r w:rsidR="004C1F63" w:rsidRPr="00F43756">
        <w:rPr>
          <w:rFonts w:ascii="Arial" w:hAnsi="Arial" w:cs="Arial"/>
          <w:b/>
          <w:bCs/>
          <w:sz w:val="22"/>
          <w:szCs w:val="22"/>
        </w:rPr>
        <w:t>2</w:t>
      </w:r>
    </w:p>
    <w:p w14:paraId="7DA366E6" w14:textId="4D37C823" w:rsidR="006A1858" w:rsidRPr="00F43756" w:rsidRDefault="006A1858" w:rsidP="00AC1D42">
      <w:pPr>
        <w:spacing w:before="120" w:after="120" w:line="380" w:lineRule="exact"/>
        <w:ind w:left="540"/>
        <w:jc w:val="both"/>
        <w:rPr>
          <w:rFonts w:ascii="Arial" w:hAnsi="Arial" w:cs="Arial"/>
          <w:sz w:val="22"/>
          <w:szCs w:val="22"/>
        </w:rPr>
      </w:pPr>
      <w:r w:rsidRPr="00F43756">
        <w:rPr>
          <w:rFonts w:ascii="Arial" w:hAnsi="Arial" w:cs="Arial"/>
          <w:sz w:val="22"/>
          <w:szCs w:val="22"/>
        </w:rPr>
        <w:t>The Federation of Accounting Professions issued a number of revised financial reporting standards, which are effective for fiscal years beginning on or after</w:t>
      </w:r>
      <w:r w:rsidR="00D027D7">
        <w:rPr>
          <w:rFonts w:ascii="Arial" w:hAnsi="Arial" w:cs="Arial"/>
          <w:sz w:val="22"/>
          <w:szCs w:val="22"/>
        </w:rPr>
        <w:t xml:space="preserve"> </w:t>
      </w:r>
      <w:r w:rsidRPr="00F43756">
        <w:rPr>
          <w:rFonts w:ascii="Arial" w:hAnsi="Arial" w:cs="Arial"/>
          <w:sz w:val="22"/>
          <w:szCs w:val="22"/>
        </w:rPr>
        <w:t>1 January 202</w:t>
      </w:r>
      <w:r w:rsidR="00C66C37" w:rsidRPr="00F43756">
        <w:rPr>
          <w:rFonts w:ascii="Arial" w:hAnsi="Arial" w:cs="Arial"/>
          <w:sz w:val="22"/>
          <w:szCs w:val="22"/>
        </w:rPr>
        <w:t>2</w:t>
      </w:r>
      <w:r w:rsidRPr="00F43756">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w:t>
      </w:r>
      <w:r w:rsidR="00A91971" w:rsidRPr="00F43756">
        <w:rPr>
          <w:rFonts w:ascii="Arial" w:hAnsi="Arial" w:cs="Arial"/>
          <w:sz w:val="22"/>
          <w:szCs w:val="22"/>
        </w:rPr>
        <w:t xml:space="preserve">, </w:t>
      </w:r>
      <w:r w:rsidR="009D0A89" w:rsidRPr="00F43756">
        <w:rPr>
          <w:rFonts w:ascii="Arial" w:hAnsi="Arial" w:cs="Arial"/>
          <w:sz w:val="22"/>
          <w:szCs w:val="22"/>
        </w:rPr>
        <w:t>for some standards, providing temporary reliefs or temporary exemptions for users.</w:t>
      </w:r>
    </w:p>
    <w:p w14:paraId="00AF7700" w14:textId="44D78ED3" w:rsidR="006A1858" w:rsidRPr="00F43756" w:rsidRDefault="00EC3721" w:rsidP="00AC1D42">
      <w:pPr>
        <w:spacing w:before="120" w:after="120" w:line="380" w:lineRule="exact"/>
        <w:ind w:left="540"/>
        <w:jc w:val="both"/>
        <w:rPr>
          <w:rFonts w:ascii="Arial" w:hAnsi="Arial" w:cs="Arial"/>
          <w:sz w:val="22"/>
          <w:szCs w:val="22"/>
        </w:rPr>
      </w:pPr>
      <w:r w:rsidRPr="00F43756">
        <w:rPr>
          <w:rFonts w:ascii="Arial" w:hAnsi="Arial" w:cs="Arial"/>
          <w:sz w:val="22"/>
          <w:szCs w:val="22"/>
        </w:rPr>
        <w:t>The management of the Group evaluated these standards do not have any significant impact on the Group’s financial statements in the year when they are adopted.</w:t>
      </w:r>
    </w:p>
    <w:p w14:paraId="36461C05" w14:textId="4150FAF3" w:rsidR="00173094" w:rsidRPr="00F43756" w:rsidRDefault="00EC3721" w:rsidP="00265678">
      <w:pPr>
        <w:tabs>
          <w:tab w:val="left" w:pos="1440"/>
          <w:tab w:val="left" w:pos="2880"/>
        </w:tabs>
        <w:spacing w:before="120" w:after="120" w:line="380" w:lineRule="exact"/>
        <w:ind w:left="540" w:hanging="540"/>
        <w:jc w:val="both"/>
        <w:rPr>
          <w:rFonts w:ascii="Arial" w:hAnsi="Arial"/>
          <w:b/>
          <w:bCs/>
          <w:sz w:val="22"/>
          <w:szCs w:val="22"/>
        </w:rPr>
      </w:pPr>
      <w:r w:rsidRPr="00F43756">
        <w:rPr>
          <w:rFonts w:ascii="Arial" w:hAnsi="Arial" w:cs="Arial"/>
          <w:b/>
          <w:bCs/>
          <w:sz w:val="22"/>
          <w:szCs w:val="22"/>
        </w:rPr>
        <w:t>4.</w:t>
      </w:r>
      <w:r w:rsidRPr="00F43756">
        <w:rPr>
          <w:rFonts w:ascii="Arial" w:hAnsi="Arial" w:cs="Arial"/>
          <w:b/>
          <w:bCs/>
          <w:sz w:val="22"/>
          <w:szCs w:val="22"/>
        </w:rPr>
        <w:tab/>
      </w:r>
      <w:r w:rsidR="00173094" w:rsidRPr="00F43756">
        <w:rPr>
          <w:rFonts w:ascii="Arial" w:hAnsi="Arial"/>
          <w:b/>
          <w:bCs/>
          <w:sz w:val="22"/>
          <w:szCs w:val="22"/>
        </w:rPr>
        <w:t>Significant accounting policies</w:t>
      </w:r>
    </w:p>
    <w:p w14:paraId="3AADC7D4" w14:textId="60F9484E" w:rsidR="00173094" w:rsidRPr="00F43756" w:rsidRDefault="00265678" w:rsidP="00B300A9">
      <w:pPr>
        <w:tabs>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173094" w:rsidRPr="00F43756">
        <w:rPr>
          <w:rFonts w:ascii="Arial" w:hAnsi="Arial"/>
          <w:b/>
          <w:bCs/>
          <w:sz w:val="22"/>
          <w:szCs w:val="22"/>
        </w:rPr>
        <w:t>.1</w:t>
      </w:r>
      <w:r w:rsidR="00173094" w:rsidRPr="00F43756">
        <w:rPr>
          <w:rFonts w:ascii="Arial" w:hAnsi="Arial"/>
          <w:b/>
          <w:bCs/>
          <w:sz w:val="22"/>
          <w:szCs w:val="22"/>
        </w:rPr>
        <w:tab/>
        <w:t xml:space="preserve">Revenue </w:t>
      </w:r>
      <w:r w:rsidR="00817190" w:rsidRPr="00F43756">
        <w:rPr>
          <w:rFonts w:ascii="Arial" w:hAnsi="Arial"/>
          <w:b/>
          <w:bCs/>
          <w:sz w:val="22"/>
          <w:szCs w:val="22"/>
        </w:rPr>
        <w:t>and expense r</w:t>
      </w:r>
      <w:r w:rsidR="00173094" w:rsidRPr="00F43756">
        <w:rPr>
          <w:rFonts w:ascii="Arial" w:hAnsi="Arial"/>
          <w:b/>
          <w:bCs/>
          <w:sz w:val="22"/>
          <w:szCs w:val="22"/>
        </w:rPr>
        <w:t>ecognition</w:t>
      </w:r>
    </w:p>
    <w:p w14:paraId="37D7EBF4" w14:textId="77777777" w:rsidR="00173094" w:rsidRPr="00F43756" w:rsidRDefault="00173094" w:rsidP="00B300A9">
      <w:pPr>
        <w:tabs>
          <w:tab w:val="left" w:pos="360"/>
        </w:tabs>
        <w:spacing w:before="120" w:after="120" w:line="380" w:lineRule="exact"/>
        <w:ind w:left="540" w:right="54"/>
        <w:jc w:val="both"/>
        <w:rPr>
          <w:rFonts w:ascii="Arial" w:hAnsi="Arial"/>
          <w:i/>
          <w:iCs/>
          <w:sz w:val="22"/>
          <w:szCs w:val="22"/>
        </w:rPr>
      </w:pPr>
      <w:r w:rsidRPr="00F43756">
        <w:rPr>
          <w:rFonts w:ascii="Arial" w:hAnsi="Arial"/>
          <w:i/>
          <w:iCs/>
          <w:sz w:val="22"/>
          <w:szCs w:val="22"/>
        </w:rPr>
        <w:t>Sales of goods</w:t>
      </w:r>
    </w:p>
    <w:p w14:paraId="7183C49B" w14:textId="0675B7D4" w:rsidR="00173094" w:rsidRPr="00F43756" w:rsidRDefault="00520736" w:rsidP="00B300A9">
      <w:pPr>
        <w:spacing w:before="120" w:after="120" w:line="380" w:lineRule="exact"/>
        <w:ind w:left="540"/>
        <w:jc w:val="thaiDistribute"/>
        <w:rPr>
          <w:rFonts w:ascii="Arial" w:hAnsi="Arial"/>
          <w:sz w:val="22"/>
          <w:szCs w:val="22"/>
        </w:rPr>
      </w:pPr>
      <w:r w:rsidRPr="00F43756">
        <w:rPr>
          <w:rFonts w:ascii="Arial" w:hAnsi="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w:t>
      </w:r>
      <w:r w:rsidR="00524364" w:rsidRPr="00F43756">
        <w:rPr>
          <w:rFonts w:ascii="Arial" w:hAnsi="Arial"/>
          <w:sz w:val="22"/>
          <w:szCs w:val="22"/>
        </w:rPr>
        <w:t xml:space="preserve"> and </w:t>
      </w:r>
      <w:r w:rsidRPr="00F43756">
        <w:rPr>
          <w:rFonts w:ascii="Arial" w:hAnsi="Arial"/>
          <w:sz w:val="22"/>
          <w:szCs w:val="22"/>
        </w:rPr>
        <w:t>discounts.</w:t>
      </w:r>
    </w:p>
    <w:p w14:paraId="6D19E255" w14:textId="255A4D62" w:rsidR="002F0A45" w:rsidRPr="00F43756" w:rsidRDefault="002F0A45" w:rsidP="00B300A9">
      <w:pPr>
        <w:spacing w:before="120" w:after="120" w:line="380" w:lineRule="exact"/>
        <w:ind w:left="540"/>
        <w:jc w:val="thaiDistribute"/>
        <w:rPr>
          <w:rFonts w:ascii="Arial" w:hAnsi="Arial"/>
          <w:sz w:val="22"/>
          <w:szCs w:val="22"/>
        </w:rPr>
      </w:pPr>
      <w:r w:rsidRPr="00F43756">
        <w:rPr>
          <w:rFonts w:ascii="Arial" w:hAnsi="Arial"/>
          <w:sz w:val="22"/>
          <w:szCs w:val="22"/>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671A6DC2" w14:textId="77777777" w:rsidR="00FD34AB" w:rsidRPr="00F43756" w:rsidRDefault="00817190" w:rsidP="00B300A9">
      <w:pPr>
        <w:spacing w:before="120" w:after="120" w:line="380" w:lineRule="exact"/>
        <w:ind w:left="540"/>
        <w:jc w:val="thaiDistribute"/>
        <w:rPr>
          <w:rFonts w:ascii="Arial" w:hAnsi="Arial"/>
          <w:i/>
          <w:iCs/>
          <w:sz w:val="22"/>
          <w:szCs w:val="22"/>
        </w:rPr>
      </w:pPr>
      <w:r w:rsidRPr="00F43756">
        <w:rPr>
          <w:rFonts w:ascii="Arial" w:hAnsi="Arial"/>
          <w:i/>
          <w:iCs/>
          <w:sz w:val="22"/>
          <w:szCs w:val="22"/>
        </w:rPr>
        <w:t>Rendering of services</w:t>
      </w:r>
    </w:p>
    <w:p w14:paraId="7BF1AAA0" w14:textId="77777777" w:rsidR="006A1D94" w:rsidRPr="00F43756" w:rsidRDefault="00520736" w:rsidP="00B300A9">
      <w:pPr>
        <w:spacing w:before="120" w:after="120" w:line="380" w:lineRule="exact"/>
        <w:ind w:left="540"/>
        <w:jc w:val="thaiDistribute"/>
        <w:rPr>
          <w:rFonts w:ascii="Arial" w:hAnsi="Arial"/>
          <w:sz w:val="22"/>
          <w:szCs w:val="22"/>
        </w:rPr>
      </w:pPr>
      <w:r w:rsidRPr="00F43756">
        <w:rPr>
          <w:rFonts w:ascii="Arial" w:hAnsi="Arial"/>
          <w:sz w:val="22"/>
          <w:szCs w:val="22"/>
        </w:rPr>
        <w:t>Service revenue is recognised at a point in time upon completion of the service.</w:t>
      </w:r>
    </w:p>
    <w:p w14:paraId="012BC5B3" w14:textId="77777777" w:rsidR="00817190" w:rsidRPr="00F43756" w:rsidRDefault="00817190" w:rsidP="00817190">
      <w:pPr>
        <w:spacing w:before="120" w:after="120" w:line="380" w:lineRule="exact"/>
        <w:ind w:left="540"/>
        <w:jc w:val="thaiDistribute"/>
        <w:rPr>
          <w:rFonts w:ascii="Arial" w:hAnsi="Arial"/>
          <w:i/>
          <w:iCs/>
          <w:sz w:val="22"/>
          <w:szCs w:val="22"/>
        </w:rPr>
      </w:pPr>
      <w:r w:rsidRPr="00F43756">
        <w:rPr>
          <w:rFonts w:ascii="Arial" w:hAnsi="Arial"/>
          <w:i/>
          <w:iCs/>
          <w:sz w:val="22"/>
          <w:szCs w:val="22"/>
        </w:rPr>
        <w:t xml:space="preserve">Interest income </w:t>
      </w:r>
    </w:p>
    <w:p w14:paraId="074C0407" w14:textId="77777777" w:rsidR="00817190" w:rsidRPr="00F43756" w:rsidRDefault="00817190" w:rsidP="00817190">
      <w:pPr>
        <w:spacing w:before="120" w:after="120" w:line="380" w:lineRule="exact"/>
        <w:ind w:left="540"/>
        <w:jc w:val="thaiDistribute"/>
        <w:rPr>
          <w:rFonts w:ascii="Arial" w:hAnsi="Arial"/>
          <w:sz w:val="22"/>
          <w:szCs w:val="22"/>
        </w:rPr>
      </w:pPr>
      <w:r w:rsidRPr="00F43756">
        <w:rPr>
          <w:rFonts w:ascii="Arial" w:hAnsi="Arial"/>
          <w:sz w:val="22"/>
          <w:szCs w:val="22"/>
        </w:rPr>
        <w:t>Interest income is</w:t>
      </w:r>
      <w:r w:rsidRPr="00F43756">
        <w:rPr>
          <w:rFonts w:ascii="Arial" w:hAnsi="Arial"/>
          <w:sz w:val="22"/>
          <w:szCs w:val="22"/>
          <w:cs/>
        </w:rPr>
        <w:t xml:space="preserve"> </w:t>
      </w:r>
      <w:r w:rsidRPr="00F43756">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F43756">
        <w:rPr>
          <w:rFonts w:ascii="Arial" w:hAnsi="Arial"/>
          <w:sz w:val="22"/>
          <w:szCs w:val="22"/>
          <w:cs/>
        </w:rPr>
        <w:t xml:space="preserve"> </w:t>
      </w:r>
      <w:r w:rsidRPr="00F43756">
        <w:rPr>
          <w:rFonts w:ascii="Arial" w:hAnsi="Arial"/>
          <w:sz w:val="22"/>
          <w:szCs w:val="22"/>
        </w:rPr>
        <w:t xml:space="preserve">is applied to the net carrying amount of the financial asset (net of the expected credit loss allowance).   </w:t>
      </w:r>
    </w:p>
    <w:p w14:paraId="0A43232A" w14:textId="77777777" w:rsidR="00817190" w:rsidRPr="00F43756" w:rsidRDefault="00817190" w:rsidP="00817190">
      <w:pPr>
        <w:spacing w:before="120" w:after="120" w:line="380" w:lineRule="exact"/>
        <w:ind w:left="540"/>
        <w:jc w:val="thaiDistribute"/>
        <w:rPr>
          <w:rFonts w:ascii="Arial" w:hAnsi="Arial"/>
          <w:i/>
          <w:iCs/>
          <w:sz w:val="22"/>
          <w:szCs w:val="22"/>
        </w:rPr>
      </w:pPr>
      <w:r w:rsidRPr="00F43756">
        <w:rPr>
          <w:rFonts w:ascii="Arial" w:hAnsi="Arial"/>
          <w:i/>
          <w:iCs/>
          <w:sz w:val="22"/>
          <w:szCs w:val="22"/>
        </w:rPr>
        <w:t xml:space="preserve">Finance cost </w:t>
      </w:r>
    </w:p>
    <w:p w14:paraId="4CA8BE16" w14:textId="77777777" w:rsidR="00817190" w:rsidRPr="00F43756" w:rsidRDefault="00817190" w:rsidP="00817190">
      <w:pPr>
        <w:spacing w:before="120" w:after="120" w:line="380" w:lineRule="exact"/>
        <w:ind w:left="540"/>
        <w:jc w:val="thaiDistribute"/>
        <w:rPr>
          <w:rFonts w:ascii="Arial" w:hAnsi="Arial"/>
          <w:sz w:val="22"/>
          <w:szCs w:val="22"/>
        </w:rPr>
      </w:pPr>
      <w:r w:rsidRPr="00F43756">
        <w:rPr>
          <w:rFonts w:ascii="Arial" w:hAnsi="Arial"/>
          <w:sz w:val="22"/>
          <w:szCs w:val="22"/>
        </w:rPr>
        <w:t xml:space="preserve">Interest expense from financial liabilities at amortised cost is calculated using the effective interest method and recognised on an accrual basis. </w:t>
      </w:r>
    </w:p>
    <w:p w14:paraId="0091408E" w14:textId="77777777" w:rsidR="00187C14" w:rsidRPr="00F43756" w:rsidRDefault="00187C14" w:rsidP="00B300A9">
      <w:pPr>
        <w:tabs>
          <w:tab w:val="left" w:pos="360"/>
        </w:tabs>
        <w:spacing w:before="120" w:after="120" w:line="380" w:lineRule="exact"/>
        <w:ind w:left="540" w:right="54"/>
        <w:jc w:val="both"/>
        <w:rPr>
          <w:rFonts w:ascii="Arial" w:hAnsi="Arial"/>
          <w:i/>
          <w:iCs/>
          <w:sz w:val="22"/>
          <w:szCs w:val="22"/>
        </w:rPr>
      </w:pPr>
      <w:r w:rsidRPr="00F43756">
        <w:rPr>
          <w:rFonts w:ascii="Arial" w:hAnsi="Arial"/>
          <w:i/>
          <w:iCs/>
          <w:sz w:val="22"/>
          <w:szCs w:val="22"/>
        </w:rPr>
        <w:t>Dividends</w:t>
      </w:r>
    </w:p>
    <w:p w14:paraId="5F662841" w14:textId="77777777" w:rsidR="00187C14" w:rsidRPr="00F43756" w:rsidRDefault="00187C14" w:rsidP="00B300A9">
      <w:pPr>
        <w:tabs>
          <w:tab w:val="left" w:pos="360"/>
        </w:tabs>
        <w:spacing w:before="120" w:after="120" w:line="380" w:lineRule="exact"/>
        <w:ind w:left="540" w:right="54"/>
        <w:jc w:val="both"/>
        <w:rPr>
          <w:rFonts w:ascii="Arial" w:hAnsi="Arial"/>
          <w:sz w:val="22"/>
          <w:szCs w:val="22"/>
        </w:rPr>
      </w:pPr>
      <w:r w:rsidRPr="00F43756">
        <w:rPr>
          <w:rFonts w:ascii="Arial" w:hAnsi="Arial"/>
          <w:sz w:val="22"/>
          <w:szCs w:val="22"/>
        </w:rPr>
        <w:t>Dividends are recogni</w:t>
      </w:r>
      <w:r w:rsidR="00F648C1" w:rsidRPr="00F43756">
        <w:rPr>
          <w:rFonts w:ascii="Arial" w:hAnsi="Arial"/>
          <w:sz w:val="22"/>
          <w:szCs w:val="22"/>
        </w:rPr>
        <w:t>s</w:t>
      </w:r>
      <w:r w:rsidRPr="00F43756">
        <w:rPr>
          <w:rFonts w:ascii="Arial" w:hAnsi="Arial"/>
          <w:sz w:val="22"/>
          <w:szCs w:val="22"/>
        </w:rPr>
        <w:t>ed when the right to receive the dividends is established.</w:t>
      </w:r>
    </w:p>
    <w:p w14:paraId="6D2326F2" w14:textId="2FF9874A" w:rsidR="00173094" w:rsidRPr="00F43756" w:rsidRDefault="003A11BD" w:rsidP="00B300A9">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173094" w:rsidRPr="00F43756">
        <w:rPr>
          <w:rFonts w:ascii="Arial" w:hAnsi="Arial"/>
          <w:b/>
          <w:bCs/>
          <w:sz w:val="22"/>
          <w:szCs w:val="22"/>
        </w:rPr>
        <w:t>.2</w:t>
      </w:r>
      <w:r w:rsidR="00173094" w:rsidRPr="00F43756">
        <w:rPr>
          <w:rFonts w:ascii="Arial" w:hAnsi="Arial"/>
          <w:b/>
          <w:bCs/>
          <w:sz w:val="22"/>
          <w:szCs w:val="22"/>
        </w:rPr>
        <w:tab/>
        <w:t>Cash and cash equivalents</w:t>
      </w:r>
    </w:p>
    <w:p w14:paraId="7899F557" w14:textId="77777777" w:rsidR="00173094" w:rsidRPr="00F43756" w:rsidRDefault="00173094" w:rsidP="00B300A9">
      <w:pPr>
        <w:tabs>
          <w:tab w:val="left" w:pos="360"/>
        </w:tabs>
        <w:spacing w:before="120" w:after="120" w:line="380" w:lineRule="exact"/>
        <w:ind w:left="540" w:right="54"/>
        <w:jc w:val="both"/>
        <w:rPr>
          <w:rFonts w:ascii="Arial" w:hAnsi="Arial"/>
          <w:sz w:val="22"/>
          <w:szCs w:val="22"/>
        </w:rPr>
      </w:pPr>
      <w:r w:rsidRPr="00F43756">
        <w:rPr>
          <w:rFonts w:ascii="Arial" w:hAnsi="Arial"/>
          <w:sz w:val="22"/>
          <w:szCs w:val="22"/>
        </w:rPr>
        <w:t>Cash and cash equivalents consist of cash in hand</w:t>
      </w:r>
      <w:r w:rsidR="00D5579C" w:rsidRPr="00F43756">
        <w:rPr>
          <w:rFonts w:ascii="Arial" w:hAnsi="Arial"/>
          <w:sz w:val="22"/>
          <w:szCs w:val="22"/>
        </w:rPr>
        <w:t xml:space="preserve"> and at banks</w:t>
      </w:r>
      <w:r w:rsidR="00936FE3" w:rsidRPr="00F43756">
        <w:rPr>
          <w:rFonts w:ascii="Arial" w:hAnsi="Arial"/>
          <w:sz w:val="22"/>
          <w:szCs w:val="22"/>
        </w:rPr>
        <w:t>,</w:t>
      </w:r>
      <w:r w:rsidRPr="00F43756">
        <w:rPr>
          <w:rFonts w:ascii="Arial" w:hAnsi="Arial"/>
          <w:sz w:val="22"/>
          <w:szCs w:val="22"/>
        </w:rPr>
        <w:t xml:space="preserve"> and all highly liquid investments with an original maturity of three months or less and not subject to withdrawal restrictions.</w:t>
      </w:r>
    </w:p>
    <w:p w14:paraId="45660C4E" w14:textId="09D2DDFA" w:rsidR="00D5579C" w:rsidRPr="00F43756" w:rsidRDefault="003A11BD" w:rsidP="00B300A9">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.3</w:t>
      </w:r>
      <w:r w:rsidR="00D5579C" w:rsidRPr="00F43756">
        <w:rPr>
          <w:rFonts w:ascii="Arial" w:hAnsi="Arial"/>
          <w:b/>
          <w:bCs/>
          <w:sz w:val="22"/>
          <w:szCs w:val="22"/>
        </w:rPr>
        <w:tab/>
        <w:t>Inventories</w:t>
      </w:r>
    </w:p>
    <w:p w14:paraId="76F2F65B" w14:textId="77777777" w:rsidR="00D5579C" w:rsidRPr="00F43756"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b/>
          <w:bCs/>
          <w:sz w:val="22"/>
          <w:szCs w:val="22"/>
        </w:rPr>
        <w:tab/>
      </w:r>
      <w:r w:rsidR="00520736" w:rsidRPr="00F43756">
        <w:rPr>
          <w:rFonts w:ascii="Arial" w:hAnsi="Arial"/>
          <w:sz w:val="22"/>
          <w:szCs w:val="22"/>
        </w:rPr>
        <w:t xml:space="preserve">Finished goods and work in process are valued at the lower of cost under the </w:t>
      </w:r>
      <w:r w:rsidR="00321AB4" w:rsidRPr="00F43756">
        <w:rPr>
          <w:rFonts w:ascii="Arial" w:hAnsi="Arial"/>
          <w:sz w:val="22"/>
          <w:szCs w:val="22"/>
        </w:rPr>
        <w:t>weighted average</w:t>
      </w:r>
      <w:r w:rsidR="00520736" w:rsidRPr="00F43756">
        <w:rPr>
          <w:rFonts w:ascii="Arial" w:hAnsi="Arial"/>
          <w:sz w:val="22"/>
          <w:szCs w:val="22"/>
        </w:rPr>
        <w:t xml:space="preserve"> method and net realisable value. The cost of inventories is measured using the standard cost method, which approximates actual cost and includes all production costs and attributable factory overheads.</w:t>
      </w:r>
    </w:p>
    <w:p w14:paraId="3676D7BD" w14:textId="423B1BA6" w:rsidR="005B281B" w:rsidRPr="00F43756" w:rsidRDefault="00D5579C" w:rsidP="00DC650B">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sz w:val="22"/>
          <w:szCs w:val="22"/>
        </w:rPr>
        <w:tab/>
        <w:t>Raw materials, supplies and spare parts are valued at the lower of weighted average cost and net realisable value and are charged to production costs whenever consumed.</w:t>
      </w:r>
    </w:p>
    <w:p w14:paraId="083F4E06" w14:textId="36964D27" w:rsidR="00173094" w:rsidRPr="00F43756" w:rsidRDefault="003A11BD" w:rsidP="00B300A9">
      <w:pPr>
        <w:tabs>
          <w:tab w:val="left" w:pos="720"/>
          <w:tab w:val="left" w:pos="2160"/>
        </w:tabs>
        <w:spacing w:before="120" w:after="120" w:line="380" w:lineRule="exact"/>
        <w:ind w:left="547" w:hanging="547"/>
        <w:jc w:val="thaiDistribute"/>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.4</w:t>
      </w:r>
      <w:r w:rsidR="00173094" w:rsidRPr="00F43756">
        <w:rPr>
          <w:rFonts w:ascii="Arial" w:hAnsi="Arial"/>
          <w:b/>
          <w:bCs/>
          <w:sz w:val="22"/>
          <w:szCs w:val="22"/>
        </w:rPr>
        <w:tab/>
      </w:r>
      <w:r w:rsidR="004924ED" w:rsidRPr="00F43756">
        <w:rPr>
          <w:rFonts w:ascii="Arial" w:hAnsi="Arial"/>
          <w:b/>
          <w:bCs/>
          <w:sz w:val="22"/>
          <w:szCs w:val="22"/>
        </w:rPr>
        <w:t>I</w:t>
      </w:r>
      <w:r w:rsidR="00173094" w:rsidRPr="00F43756">
        <w:rPr>
          <w:rFonts w:ascii="Arial" w:hAnsi="Arial"/>
          <w:b/>
          <w:bCs/>
          <w:sz w:val="22"/>
          <w:szCs w:val="22"/>
        </w:rPr>
        <w:t>nvestment</w:t>
      </w:r>
      <w:r w:rsidR="004924ED" w:rsidRPr="00F43756">
        <w:rPr>
          <w:rFonts w:ascii="Arial" w:hAnsi="Arial"/>
          <w:b/>
          <w:bCs/>
          <w:sz w:val="22"/>
          <w:szCs w:val="22"/>
        </w:rPr>
        <w:t>s</w:t>
      </w:r>
      <w:r w:rsidR="00817190" w:rsidRPr="00F43756">
        <w:rPr>
          <w:rFonts w:ascii="Arial" w:hAnsi="Arial"/>
          <w:b/>
          <w:bCs/>
          <w:sz w:val="22"/>
          <w:szCs w:val="22"/>
        </w:rPr>
        <w:t xml:space="preserve"> in subsidiaries and associates</w:t>
      </w:r>
    </w:p>
    <w:p w14:paraId="7FA0DFEB" w14:textId="5035F151" w:rsidR="004C1C6A" w:rsidRPr="00F43756" w:rsidRDefault="00BB50B1" w:rsidP="00A8158D">
      <w:pPr>
        <w:tabs>
          <w:tab w:val="left" w:pos="1920"/>
        </w:tabs>
        <w:spacing w:before="120" w:after="120" w:line="380" w:lineRule="exact"/>
        <w:ind w:left="540" w:right="-151"/>
        <w:jc w:val="both"/>
        <w:rPr>
          <w:rFonts w:ascii="Arial" w:hAnsi="Arial"/>
          <w:sz w:val="22"/>
          <w:szCs w:val="22"/>
        </w:rPr>
      </w:pPr>
      <w:r w:rsidRPr="00F43756">
        <w:rPr>
          <w:rFonts w:ascii="Arial" w:hAnsi="Arial"/>
          <w:sz w:val="22"/>
          <w:szCs w:val="22"/>
        </w:rPr>
        <w:t>Investments in associates</w:t>
      </w:r>
      <w:r w:rsidR="00B743D6" w:rsidRPr="00F43756">
        <w:rPr>
          <w:rFonts w:ascii="Arial" w:hAnsi="Arial"/>
          <w:sz w:val="22"/>
          <w:szCs w:val="22"/>
        </w:rPr>
        <w:t xml:space="preserve"> are accounted for </w:t>
      </w:r>
      <w:r w:rsidRPr="00F43756">
        <w:rPr>
          <w:rFonts w:ascii="Arial" w:hAnsi="Arial"/>
          <w:sz w:val="22"/>
          <w:szCs w:val="22"/>
        </w:rPr>
        <w:t>i</w:t>
      </w:r>
      <w:r w:rsidR="00B743D6" w:rsidRPr="00F43756">
        <w:rPr>
          <w:rFonts w:ascii="Arial" w:hAnsi="Arial"/>
          <w:sz w:val="22"/>
          <w:szCs w:val="22"/>
        </w:rPr>
        <w:t>n the consolidated financial sta</w:t>
      </w:r>
      <w:r w:rsidR="004C1C6A" w:rsidRPr="00F43756">
        <w:rPr>
          <w:rFonts w:ascii="Arial" w:hAnsi="Arial"/>
          <w:sz w:val="22"/>
          <w:szCs w:val="22"/>
        </w:rPr>
        <w:t>tements using the</w:t>
      </w:r>
      <w:r w:rsidR="00A8158D" w:rsidRPr="00F43756">
        <w:rPr>
          <w:rFonts w:ascii="Arial" w:hAnsi="Arial"/>
          <w:sz w:val="22"/>
          <w:szCs w:val="22"/>
        </w:rPr>
        <w:t xml:space="preserve"> </w:t>
      </w:r>
      <w:r w:rsidR="004C1C6A" w:rsidRPr="00F43756">
        <w:rPr>
          <w:rFonts w:ascii="Arial" w:hAnsi="Arial"/>
          <w:sz w:val="22"/>
          <w:szCs w:val="22"/>
        </w:rPr>
        <w:t>equity method.</w:t>
      </w:r>
    </w:p>
    <w:p w14:paraId="59BB2CDC" w14:textId="4BE0E559" w:rsidR="00D5579C" w:rsidRPr="00F43756" w:rsidRDefault="00D5579C" w:rsidP="00A8158D">
      <w:pPr>
        <w:tabs>
          <w:tab w:val="left" w:pos="1920"/>
        </w:tabs>
        <w:spacing w:before="120" w:after="120" w:line="380" w:lineRule="exact"/>
        <w:ind w:left="540" w:right="-151"/>
        <w:jc w:val="both"/>
        <w:rPr>
          <w:rFonts w:ascii="Arial" w:hAnsi="Arial"/>
          <w:sz w:val="22"/>
          <w:szCs w:val="22"/>
        </w:rPr>
      </w:pPr>
      <w:r w:rsidRPr="00F43756">
        <w:rPr>
          <w:rFonts w:ascii="Arial" w:hAnsi="Arial"/>
          <w:sz w:val="22"/>
          <w:szCs w:val="22"/>
        </w:rPr>
        <w:t>Investments in subsidiaries are accounted for in the separate financial s</w:t>
      </w:r>
      <w:r w:rsidR="004C1C6A" w:rsidRPr="00F43756">
        <w:rPr>
          <w:rFonts w:ascii="Arial" w:hAnsi="Arial"/>
          <w:sz w:val="22"/>
          <w:szCs w:val="22"/>
        </w:rPr>
        <w:t>tatements using the cost method less</w:t>
      </w:r>
      <w:r w:rsidR="00B8333B" w:rsidRPr="00F43756">
        <w:rPr>
          <w:rFonts w:ascii="Arial" w:hAnsi="Arial"/>
          <w:sz w:val="22"/>
          <w:szCs w:val="22"/>
        </w:rPr>
        <w:t xml:space="preserve"> loss</w:t>
      </w:r>
      <w:r w:rsidR="004C1C6A" w:rsidRPr="00F43756">
        <w:rPr>
          <w:rFonts w:ascii="Arial" w:hAnsi="Arial"/>
          <w:sz w:val="22"/>
          <w:szCs w:val="22"/>
        </w:rPr>
        <w:t xml:space="preserve"> on impairment of investments (if any).</w:t>
      </w:r>
    </w:p>
    <w:p w14:paraId="7CB4E2BD" w14:textId="79CC63AD" w:rsidR="007A74F9" w:rsidRPr="00F43756" w:rsidRDefault="003A11BD" w:rsidP="00B300A9">
      <w:pPr>
        <w:tabs>
          <w:tab w:val="left" w:pos="1440"/>
        </w:tabs>
        <w:spacing w:before="120" w:after="120" w:line="380" w:lineRule="exact"/>
        <w:ind w:left="540" w:hanging="540"/>
        <w:jc w:val="thaiDistribute"/>
        <w:outlineLvl w:val="0"/>
        <w:rPr>
          <w:rFonts w:ascii="Arial" w:hAnsi="Arial" w:cs="Arial"/>
          <w:spacing w:val="-4"/>
          <w:sz w:val="22"/>
          <w:szCs w:val="22"/>
        </w:rPr>
      </w:pPr>
      <w:r w:rsidRPr="00F43756">
        <w:rPr>
          <w:rFonts w:ascii="Arial" w:hAnsi="Arial"/>
          <w:b/>
          <w:bCs/>
          <w:sz w:val="22"/>
          <w:szCs w:val="22"/>
        </w:rPr>
        <w:t>4</w:t>
      </w:r>
      <w:r w:rsidR="00817190" w:rsidRPr="00F43756">
        <w:rPr>
          <w:rFonts w:ascii="Arial" w:hAnsi="Arial"/>
          <w:b/>
          <w:bCs/>
          <w:sz w:val="22"/>
          <w:szCs w:val="22"/>
        </w:rPr>
        <w:t>.5</w:t>
      </w:r>
      <w:r w:rsidR="007A74F9" w:rsidRPr="00F43756">
        <w:rPr>
          <w:rFonts w:ascii="Arial" w:hAnsi="Arial"/>
          <w:b/>
          <w:bCs/>
          <w:sz w:val="22"/>
          <w:szCs w:val="22"/>
        </w:rPr>
        <w:tab/>
        <w:t>Investment properties</w:t>
      </w:r>
    </w:p>
    <w:p w14:paraId="426B5F4D" w14:textId="77777777" w:rsidR="007A74F9" w:rsidRPr="00F43756" w:rsidRDefault="007A74F9" w:rsidP="00B300A9">
      <w:pPr>
        <w:spacing w:before="120" w:after="120" w:line="380" w:lineRule="exact"/>
        <w:ind w:left="540" w:hanging="540"/>
        <w:jc w:val="thaiDistribute"/>
        <w:rPr>
          <w:rFonts w:ascii="Angsana New" w:hAnsi="Angsana New"/>
          <w:color w:val="000000"/>
          <w:sz w:val="32"/>
          <w:szCs w:val="32"/>
        </w:rPr>
      </w:pPr>
      <w:r w:rsidRPr="00F43756">
        <w:rPr>
          <w:rFonts w:ascii="Arial" w:hAnsi="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2C33E384" w14:textId="77777777" w:rsidR="007A74F9" w:rsidRPr="00F43756" w:rsidRDefault="007A74F9" w:rsidP="00B300A9">
      <w:pPr>
        <w:tabs>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Depreciation of investment properties is calculated by reference to their costs on the straight-line basis over estimated useful lives of 5</w:t>
      </w:r>
      <w:r w:rsidR="00BB50B1" w:rsidRPr="00F43756">
        <w:rPr>
          <w:rFonts w:ascii="Arial" w:hAnsi="Arial"/>
          <w:sz w:val="22"/>
          <w:szCs w:val="22"/>
        </w:rPr>
        <w:t xml:space="preserve"> </w:t>
      </w:r>
      <w:r w:rsidRPr="00F43756">
        <w:rPr>
          <w:rFonts w:ascii="Arial" w:hAnsi="Arial"/>
          <w:sz w:val="22"/>
          <w:szCs w:val="22"/>
        </w:rPr>
        <w:t>-</w:t>
      </w:r>
      <w:r w:rsidR="00BB50B1" w:rsidRPr="00F43756">
        <w:rPr>
          <w:rFonts w:ascii="Arial" w:hAnsi="Arial"/>
          <w:sz w:val="22"/>
          <w:szCs w:val="22"/>
        </w:rPr>
        <w:t xml:space="preserve"> </w:t>
      </w:r>
      <w:r w:rsidRPr="00F43756">
        <w:rPr>
          <w:rFonts w:ascii="Arial" w:hAnsi="Arial"/>
          <w:sz w:val="22"/>
          <w:szCs w:val="22"/>
        </w:rPr>
        <w:t>20 years. Depreciation of the investment properties is included in determining income.</w:t>
      </w:r>
    </w:p>
    <w:p w14:paraId="5DAC10EC" w14:textId="77777777" w:rsidR="007A74F9" w:rsidRPr="00F43756" w:rsidRDefault="007A74F9" w:rsidP="00B300A9">
      <w:pPr>
        <w:spacing w:before="120" w:after="120" w:line="380" w:lineRule="exact"/>
        <w:ind w:left="540" w:hanging="540"/>
        <w:jc w:val="thaiDistribute"/>
        <w:rPr>
          <w:rFonts w:ascii="Arial" w:hAnsi="Arial"/>
          <w:sz w:val="22"/>
          <w:szCs w:val="22"/>
        </w:rPr>
      </w:pPr>
      <w:r w:rsidRPr="00F43756">
        <w:rPr>
          <w:rFonts w:ascii="Arial" w:hAnsi="Arial"/>
          <w:sz w:val="22"/>
          <w:szCs w:val="22"/>
        </w:rPr>
        <w:tab/>
        <w:t>No depreciation is provided on land.</w:t>
      </w:r>
    </w:p>
    <w:p w14:paraId="2D122300" w14:textId="77777777" w:rsidR="007A74F9" w:rsidRPr="00F43756" w:rsidRDefault="007A74F9" w:rsidP="00B300A9">
      <w:pPr>
        <w:spacing w:before="120" w:after="120" w:line="380" w:lineRule="exact"/>
        <w:ind w:left="540" w:hanging="540"/>
        <w:jc w:val="thaiDistribute"/>
        <w:rPr>
          <w:rFonts w:ascii="Arial" w:hAnsi="Arial"/>
          <w:sz w:val="22"/>
          <w:szCs w:val="22"/>
        </w:rPr>
      </w:pPr>
      <w:r w:rsidRPr="00F43756">
        <w:rPr>
          <w:rFonts w:ascii="Arial" w:hAnsi="Arial"/>
          <w:sz w:val="22"/>
          <w:szCs w:val="22"/>
        </w:rPr>
        <w:tab/>
        <w:t>On disposal of investment properties, the difference between the net disposal proceeds and the carrying amount of the asset is recognised in profit or loss in the period when the asset is derecognised.</w:t>
      </w:r>
    </w:p>
    <w:p w14:paraId="2BD574BE" w14:textId="21B566B3" w:rsidR="00173094" w:rsidRPr="00F43756" w:rsidRDefault="003A11BD" w:rsidP="00B300A9">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.6</w:t>
      </w:r>
      <w:r w:rsidR="00173094" w:rsidRPr="00F43756">
        <w:rPr>
          <w:rFonts w:ascii="Arial" w:hAnsi="Arial"/>
          <w:b/>
          <w:bCs/>
          <w:sz w:val="22"/>
          <w:szCs w:val="22"/>
        </w:rPr>
        <w:tab/>
        <w:t xml:space="preserve">Property, plant and equipment </w:t>
      </w:r>
      <w:r w:rsidR="00936FE3" w:rsidRPr="00F43756">
        <w:rPr>
          <w:rFonts w:ascii="Arial" w:hAnsi="Arial"/>
          <w:b/>
          <w:bCs/>
          <w:sz w:val="22"/>
          <w:szCs w:val="22"/>
        </w:rPr>
        <w:t>/</w:t>
      </w:r>
      <w:r w:rsidR="00173094" w:rsidRPr="00F43756">
        <w:rPr>
          <w:rFonts w:ascii="Arial" w:hAnsi="Arial"/>
          <w:b/>
          <w:bCs/>
          <w:sz w:val="22"/>
          <w:szCs w:val="22"/>
        </w:rPr>
        <w:t xml:space="preserve"> depreciation</w:t>
      </w:r>
    </w:p>
    <w:p w14:paraId="36EC6A46" w14:textId="77777777" w:rsidR="00173094" w:rsidRPr="00F43756" w:rsidRDefault="00173094" w:rsidP="00B300A9">
      <w:pPr>
        <w:tabs>
          <w:tab w:val="left" w:pos="540"/>
          <w:tab w:val="left" w:pos="900"/>
        </w:tabs>
        <w:spacing w:before="120" w:after="120" w:line="380" w:lineRule="exact"/>
        <w:ind w:left="539" w:right="-151" w:hanging="539"/>
        <w:jc w:val="both"/>
        <w:rPr>
          <w:rFonts w:ascii="Arial" w:hAnsi="Arial"/>
          <w:sz w:val="22"/>
          <w:szCs w:val="22"/>
        </w:rPr>
      </w:pPr>
      <w:r w:rsidRPr="00F43756">
        <w:rPr>
          <w:rFonts w:ascii="Arial" w:hAnsi="Arial"/>
          <w:b/>
          <w:bCs/>
          <w:sz w:val="22"/>
          <w:szCs w:val="22"/>
        </w:rPr>
        <w:tab/>
      </w:r>
      <w:r w:rsidRPr="00F43756">
        <w:rPr>
          <w:rFonts w:ascii="Arial" w:hAnsi="Arial"/>
          <w:sz w:val="22"/>
          <w:szCs w:val="22"/>
        </w:rPr>
        <w:t xml:space="preserve">Land is stated at cost. </w:t>
      </w:r>
      <w:r w:rsidR="00D5579C" w:rsidRPr="00F43756">
        <w:rPr>
          <w:rFonts w:ascii="Arial" w:hAnsi="Arial"/>
          <w:sz w:val="22"/>
          <w:szCs w:val="22"/>
        </w:rPr>
        <w:t>Buildings</w:t>
      </w:r>
      <w:r w:rsidRPr="00F43756">
        <w:rPr>
          <w:rFonts w:ascii="Arial" w:hAnsi="Arial"/>
          <w:sz w:val="22"/>
          <w:szCs w:val="22"/>
        </w:rPr>
        <w:t xml:space="preserve"> and equipment are stated at cost less accumulated depreciation and allowance for loss on impairment of assets (if any).</w:t>
      </w:r>
    </w:p>
    <w:p w14:paraId="26B5E3B0" w14:textId="77777777" w:rsidR="00173094" w:rsidRPr="00F43756" w:rsidRDefault="00173094" w:rsidP="00B300A9">
      <w:pPr>
        <w:tabs>
          <w:tab w:val="left" w:pos="540"/>
          <w:tab w:val="left" w:pos="900"/>
        </w:tabs>
        <w:spacing w:before="120" w:after="120" w:line="380" w:lineRule="exact"/>
        <w:ind w:left="533" w:right="-144" w:hanging="533"/>
        <w:jc w:val="both"/>
        <w:rPr>
          <w:rFonts w:ascii="Arial" w:hAnsi="Arial"/>
          <w:sz w:val="22"/>
          <w:szCs w:val="22"/>
        </w:rPr>
      </w:pPr>
      <w:r w:rsidRPr="00F43756">
        <w:rPr>
          <w:rFonts w:ascii="Arial" w:hAnsi="Arial"/>
          <w:sz w:val="22"/>
          <w:szCs w:val="22"/>
        </w:rPr>
        <w:tab/>
        <w:t xml:space="preserve">Depreciation of plant and equipment is calculated by reference to their costs on </w:t>
      </w:r>
      <w:r w:rsidR="00936FE3" w:rsidRPr="00F43756">
        <w:rPr>
          <w:rFonts w:ascii="Arial" w:hAnsi="Arial"/>
          <w:sz w:val="22"/>
          <w:szCs w:val="22"/>
        </w:rPr>
        <w:t>the</w:t>
      </w:r>
      <w:r w:rsidRPr="00F43756">
        <w:rPr>
          <w:rFonts w:ascii="Arial" w:hAnsi="Arial"/>
          <w:sz w:val="22"/>
          <w:szCs w:val="22"/>
        </w:rPr>
        <w:t xml:space="preserve"> straight-line basis over the f</w:t>
      </w:r>
      <w:r w:rsidR="00936FE3" w:rsidRPr="00F43756">
        <w:rPr>
          <w:rFonts w:ascii="Arial" w:hAnsi="Arial"/>
          <w:sz w:val="22"/>
          <w:szCs w:val="22"/>
        </w:rPr>
        <w:t>ollowing estimated useful lives:</w:t>
      </w:r>
    </w:p>
    <w:tbl>
      <w:tblPr>
        <w:tblW w:w="0" w:type="auto"/>
        <w:tblInd w:w="1080" w:type="dxa"/>
        <w:tblLayout w:type="fixed"/>
        <w:tblLook w:val="0000" w:firstRow="0" w:lastRow="0" w:firstColumn="0" w:lastColumn="0" w:noHBand="0" w:noVBand="0"/>
      </w:tblPr>
      <w:tblGrid>
        <w:gridCol w:w="5580"/>
        <w:gridCol w:w="1773"/>
      </w:tblGrid>
      <w:tr w:rsidR="00173094" w:rsidRPr="00F43756" w14:paraId="43C6EE22" w14:textId="77777777" w:rsidTr="00AC1D42">
        <w:tc>
          <w:tcPr>
            <w:tcW w:w="5580" w:type="dxa"/>
          </w:tcPr>
          <w:p w14:paraId="2AEC8BC3" w14:textId="77777777" w:rsidR="00173094" w:rsidRPr="00F43756" w:rsidRDefault="00173094" w:rsidP="0034569B">
            <w:pPr>
              <w:spacing w:line="380" w:lineRule="exact"/>
              <w:jc w:val="both"/>
              <w:rPr>
                <w:rFonts w:ascii="Arial" w:hAnsi="Arial"/>
                <w:szCs w:val="22"/>
              </w:rPr>
            </w:pPr>
            <w:r w:rsidRPr="00F43756">
              <w:rPr>
                <w:rFonts w:ascii="Arial" w:hAnsi="Arial"/>
                <w:sz w:val="22"/>
                <w:szCs w:val="22"/>
              </w:rPr>
              <w:t>Buildings</w:t>
            </w:r>
          </w:p>
        </w:tc>
        <w:tc>
          <w:tcPr>
            <w:tcW w:w="1773" w:type="dxa"/>
          </w:tcPr>
          <w:p w14:paraId="4FBA93DA" w14:textId="77777777" w:rsidR="00173094" w:rsidRPr="00F43756" w:rsidRDefault="00173094" w:rsidP="0034569B">
            <w:pPr>
              <w:spacing w:line="380" w:lineRule="exact"/>
              <w:ind w:right="234"/>
              <w:jc w:val="right"/>
              <w:rPr>
                <w:rFonts w:ascii="Arial" w:hAnsi="Arial"/>
                <w:szCs w:val="22"/>
              </w:rPr>
            </w:pPr>
            <w:r w:rsidRPr="00F43756">
              <w:rPr>
                <w:rFonts w:ascii="Arial" w:hAnsi="Arial"/>
                <w:sz w:val="22"/>
                <w:szCs w:val="22"/>
                <w:lang w:val="en-GB"/>
              </w:rPr>
              <w:t>20</w:t>
            </w:r>
            <w:r w:rsidRPr="00F43756">
              <w:rPr>
                <w:rFonts w:ascii="Arial" w:hAnsi="Arial"/>
                <w:sz w:val="22"/>
                <w:szCs w:val="22"/>
                <w:cs/>
                <w:lang w:val="en-GB"/>
              </w:rPr>
              <w:t xml:space="preserve">   </w:t>
            </w:r>
            <w:r w:rsidRPr="00F43756">
              <w:rPr>
                <w:rFonts w:ascii="Arial" w:hAnsi="Arial"/>
                <w:sz w:val="22"/>
                <w:szCs w:val="22"/>
              </w:rPr>
              <w:t>years</w:t>
            </w:r>
          </w:p>
        </w:tc>
      </w:tr>
      <w:tr w:rsidR="00173094" w:rsidRPr="00F43756" w14:paraId="653AA574" w14:textId="77777777" w:rsidTr="00AC1D42">
        <w:tc>
          <w:tcPr>
            <w:tcW w:w="5580" w:type="dxa"/>
          </w:tcPr>
          <w:p w14:paraId="41AA6352" w14:textId="77777777" w:rsidR="00173094" w:rsidRPr="00F43756" w:rsidRDefault="004924ED" w:rsidP="0034569B">
            <w:pPr>
              <w:spacing w:line="380" w:lineRule="exact"/>
              <w:jc w:val="both"/>
              <w:rPr>
                <w:rFonts w:ascii="Arial" w:hAnsi="Arial"/>
                <w:szCs w:val="22"/>
                <w:cs/>
                <w:lang w:val="en-GB"/>
              </w:rPr>
            </w:pPr>
            <w:r w:rsidRPr="00F43756">
              <w:rPr>
                <w:rFonts w:ascii="Arial" w:hAnsi="Arial"/>
                <w:sz w:val="22"/>
                <w:szCs w:val="22"/>
              </w:rPr>
              <w:t xml:space="preserve">Land and building </w:t>
            </w:r>
            <w:r w:rsidR="00173094" w:rsidRPr="00F43756">
              <w:rPr>
                <w:rFonts w:ascii="Arial" w:hAnsi="Arial"/>
                <w:sz w:val="22"/>
                <w:szCs w:val="22"/>
              </w:rPr>
              <w:t>improvements</w:t>
            </w:r>
          </w:p>
        </w:tc>
        <w:tc>
          <w:tcPr>
            <w:tcW w:w="1773" w:type="dxa"/>
          </w:tcPr>
          <w:p w14:paraId="40B119E1" w14:textId="77777777" w:rsidR="00173094" w:rsidRPr="00F43756" w:rsidRDefault="00173094" w:rsidP="0034569B">
            <w:pPr>
              <w:spacing w:line="380" w:lineRule="exact"/>
              <w:ind w:right="234"/>
              <w:jc w:val="right"/>
              <w:rPr>
                <w:rFonts w:ascii="Arial" w:hAnsi="Arial"/>
                <w:szCs w:val="22"/>
              </w:rPr>
            </w:pPr>
            <w:r w:rsidRPr="00F43756">
              <w:rPr>
                <w:rFonts w:ascii="Arial" w:hAnsi="Arial"/>
                <w:sz w:val="22"/>
                <w:szCs w:val="22"/>
                <w:lang w:val="en-GB"/>
              </w:rPr>
              <w:t>5</w:t>
            </w:r>
            <w:r w:rsidR="007875E5" w:rsidRPr="00F43756">
              <w:rPr>
                <w:rFonts w:ascii="Arial" w:hAnsi="Arial"/>
                <w:sz w:val="22"/>
                <w:szCs w:val="22"/>
                <w:lang w:val="en-GB"/>
              </w:rPr>
              <w:t xml:space="preserve"> - 20</w:t>
            </w:r>
            <w:r w:rsidRPr="00F43756">
              <w:rPr>
                <w:rFonts w:ascii="Arial" w:hAnsi="Arial"/>
                <w:sz w:val="22"/>
                <w:szCs w:val="22"/>
                <w:cs/>
                <w:lang w:val="en-GB"/>
              </w:rPr>
              <w:t xml:space="preserve">   </w:t>
            </w:r>
            <w:r w:rsidRPr="00F43756">
              <w:rPr>
                <w:rFonts w:ascii="Arial" w:hAnsi="Arial"/>
                <w:sz w:val="22"/>
                <w:szCs w:val="22"/>
              </w:rPr>
              <w:t>years</w:t>
            </w:r>
          </w:p>
        </w:tc>
      </w:tr>
      <w:tr w:rsidR="00173094" w:rsidRPr="00F43756" w14:paraId="2CF96973" w14:textId="77777777" w:rsidTr="00AC1D42">
        <w:tc>
          <w:tcPr>
            <w:tcW w:w="5580" w:type="dxa"/>
          </w:tcPr>
          <w:p w14:paraId="15EA2F61" w14:textId="77777777" w:rsidR="00173094" w:rsidRPr="00F43756" w:rsidRDefault="00173094" w:rsidP="0034569B">
            <w:pPr>
              <w:spacing w:line="380" w:lineRule="exact"/>
              <w:jc w:val="both"/>
              <w:rPr>
                <w:rFonts w:ascii="Arial" w:hAnsi="Arial"/>
                <w:szCs w:val="22"/>
              </w:rPr>
            </w:pPr>
            <w:r w:rsidRPr="00F43756">
              <w:rPr>
                <w:rFonts w:ascii="Arial" w:hAnsi="Arial"/>
                <w:sz w:val="22"/>
                <w:szCs w:val="22"/>
              </w:rPr>
              <w:t>Machinery and equipment</w:t>
            </w:r>
          </w:p>
        </w:tc>
        <w:tc>
          <w:tcPr>
            <w:tcW w:w="1773" w:type="dxa"/>
          </w:tcPr>
          <w:p w14:paraId="542866B7" w14:textId="77777777" w:rsidR="00173094" w:rsidRPr="00F43756" w:rsidRDefault="00802CA1" w:rsidP="0034569B">
            <w:pPr>
              <w:spacing w:line="380" w:lineRule="exact"/>
              <w:ind w:right="234"/>
              <w:jc w:val="right"/>
              <w:rPr>
                <w:rFonts w:ascii="Arial" w:hAnsi="Arial"/>
                <w:szCs w:val="22"/>
              </w:rPr>
            </w:pPr>
            <w:r w:rsidRPr="00F43756">
              <w:rPr>
                <w:rFonts w:ascii="Arial" w:hAnsi="Arial"/>
                <w:sz w:val="22"/>
                <w:szCs w:val="22"/>
              </w:rPr>
              <w:t>5</w:t>
            </w:r>
            <w:r w:rsidR="00173094" w:rsidRPr="00F43756">
              <w:rPr>
                <w:rFonts w:ascii="Arial" w:hAnsi="Arial"/>
                <w:sz w:val="22"/>
                <w:szCs w:val="22"/>
              </w:rPr>
              <w:t xml:space="preserve"> - </w:t>
            </w:r>
            <w:r w:rsidR="00A544D6" w:rsidRPr="00F43756">
              <w:rPr>
                <w:rFonts w:ascii="Arial" w:hAnsi="Arial"/>
                <w:sz w:val="22"/>
                <w:szCs w:val="22"/>
                <w:lang w:val="en-GB"/>
              </w:rPr>
              <w:t>7</w:t>
            </w:r>
            <w:r w:rsidR="00173094" w:rsidRPr="00F43756">
              <w:rPr>
                <w:rFonts w:ascii="Arial" w:hAnsi="Arial"/>
                <w:sz w:val="22"/>
                <w:szCs w:val="22"/>
                <w:cs/>
                <w:lang w:val="en-GB"/>
              </w:rPr>
              <w:t xml:space="preserve">   </w:t>
            </w:r>
            <w:r w:rsidR="00173094" w:rsidRPr="00F43756">
              <w:rPr>
                <w:rFonts w:ascii="Arial" w:hAnsi="Arial"/>
                <w:sz w:val="22"/>
                <w:szCs w:val="22"/>
              </w:rPr>
              <w:t>years</w:t>
            </w:r>
          </w:p>
        </w:tc>
      </w:tr>
      <w:tr w:rsidR="00A544D6" w:rsidRPr="00F43756" w14:paraId="7A924A74" w14:textId="77777777" w:rsidTr="00AC1D42">
        <w:tc>
          <w:tcPr>
            <w:tcW w:w="5580" w:type="dxa"/>
          </w:tcPr>
          <w:p w14:paraId="774F3AFD" w14:textId="77777777" w:rsidR="00A544D6" w:rsidRPr="00F43756" w:rsidRDefault="00A544D6" w:rsidP="00A544D6">
            <w:pPr>
              <w:spacing w:line="380" w:lineRule="exact"/>
              <w:jc w:val="both"/>
              <w:rPr>
                <w:rFonts w:ascii="Arial" w:hAnsi="Arial"/>
                <w:szCs w:val="22"/>
              </w:rPr>
            </w:pPr>
            <w:r w:rsidRPr="00F43756">
              <w:rPr>
                <w:rFonts w:ascii="Arial" w:hAnsi="Arial"/>
                <w:sz w:val="22"/>
                <w:szCs w:val="22"/>
              </w:rPr>
              <w:t>Furniture, fixtures and office equipment</w:t>
            </w:r>
          </w:p>
        </w:tc>
        <w:tc>
          <w:tcPr>
            <w:tcW w:w="1773" w:type="dxa"/>
          </w:tcPr>
          <w:p w14:paraId="3596F06D" w14:textId="77777777" w:rsidR="00A544D6" w:rsidRPr="00F43756" w:rsidRDefault="00A544D6" w:rsidP="00A544D6">
            <w:pPr>
              <w:spacing w:line="380" w:lineRule="exact"/>
              <w:ind w:right="234"/>
              <w:jc w:val="right"/>
              <w:rPr>
                <w:rFonts w:ascii="Arial" w:hAnsi="Arial"/>
                <w:szCs w:val="22"/>
              </w:rPr>
            </w:pPr>
            <w:r w:rsidRPr="00F43756">
              <w:rPr>
                <w:rFonts w:ascii="Arial" w:hAnsi="Arial"/>
                <w:sz w:val="22"/>
                <w:szCs w:val="22"/>
                <w:lang w:val="en-GB"/>
              </w:rPr>
              <w:t>5</w:t>
            </w:r>
            <w:r w:rsidRPr="00F43756">
              <w:rPr>
                <w:rFonts w:ascii="Arial" w:hAnsi="Arial"/>
                <w:sz w:val="22"/>
                <w:szCs w:val="22"/>
                <w:cs/>
                <w:lang w:val="en-GB"/>
              </w:rPr>
              <w:t xml:space="preserve">   </w:t>
            </w:r>
            <w:r w:rsidRPr="00F43756">
              <w:rPr>
                <w:rFonts w:ascii="Arial" w:hAnsi="Arial"/>
                <w:sz w:val="22"/>
                <w:szCs w:val="22"/>
              </w:rPr>
              <w:t>years</w:t>
            </w:r>
          </w:p>
        </w:tc>
      </w:tr>
      <w:tr w:rsidR="00A544D6" w:rsidRPr="00F43756" w14:paraId="63769FC1" w14:textId="77777777" w:rsidTr="00AC1D42">
        <w:tc>
          <w:tcPr>
            <w:tcW w:w="5580" w:type="dxa"/>
          </w:tcPr>
          <w:p w14:paraId="593F4192" w14:textId="77777777" w:rsidR="00A544D6" w:rsidRPr="00F43756" w:rsidRDefault="00A544D6" w:rsidP="00A544D6">
            <w:pPr>
              <w:spacing w:line="380" w:lineRule="exact"/>
              <w:jc w:val="both"/>
              <w:rPr>
                <w:rFonts w:ascii="Arial" w:hAnsi="Arial"/>
                <w:szCs w:val="22"/>
              </w:rPr>
            </w:pPr>
            <w:r w:rsidRPr="00F43756">
              <w:rPr>
                <w:rFonts w:ascii="Arial" w:hAnsi="Arial"/>
                <w:sz w:val="22"/>
                <w:szCs w:val="22"/>
              </w:rPr>
              <w:t>Motor vehicles</w:t>
            </w:r>
          </w:p>
        </w:tc>
        <w:tc>
          <w:tcPr>
            <w:tcW w:w="1773" w:type="dxa"/>
          </w:tcPr>
          <w:p w14:paraId="6AC35A93" w14:textId="77777777" w:rsidR="00A544D6" w:rsidRPr="00F43756" w:rsidRDefault="00A544D6" w:rsidP="00A544D6">
            <w:pPr>
              <w:spacing w:line="380" w:lineRule="exact"/>
              <w:ind w:right="234"/>
              <w:jc w:val="right"/>
              <w:rPr>
                <w:rFonts w:ascii="Arial" w:hAnsi="Arial"/>
                <w:szCs w:val="22"/>
              </w:rPr>
            </w:pPr>
            <w:r w:rsidRPr="00F43756">
              <w:rPr>
                <w:rFonts w:ascii="Arial" w:hAnsi="Arial"/>
                <w:sz w:val="22"/>
                <w:szCs w:val="22"/>
                <w:lang w:val="en-GB"/>
              </w:rPr>
              <w:t>5</w:t>
            </w:r>
            <w:r w:rsidRPr="00F43756">
              <w:rPr>
                <w:rFonts w:ascii="Arial" w:hAnsi="Arial"/>
                <w:sz w:val="22"/>
                <w:szCs w:val="22"/>
                <w:cs/>
                <w:lang w:val="en-GB"/>
              </w:rPr>
              <w:t xml:space="preserve">   </w:t>
            </w:r>
            <w:r w:rsidRPr="00F43756">
              <w:rPr>
                <w:rFonts w:ascii="Arial" w:hAnsi="Arial"/>
                <w:sz w:val="22"/>
                <w:szCs w:val="22"/>
              </w:rPr>
              <w:t>years</w:t>
            </w:r>
          </w:p>
        </w:tc>
      </w:tr>
    </w:tbl>
    <w:p w14:paraId="58DB8D99" w14:textId="77777777" w:rsidR="00173094" w:rsidRPr="00F43756" w:rsidRDefault="00173094" w:rsidP="00465379">
      <w:pPr>
        <w:tabs>
          <w:tab w:val="left" w:pos="540"/>
          <w:tab w:val="left" w:pos="900"/>
        </w:tabs>
        <w:spacing w:before="240" w:after="120" w:line="380" w:lineRule="exact"/>
        <w:ind w:left="533" w:right="-144" w:hanging="533"/>
        <w:jc w:val="both"/>
        <w:rPr>
          <w:rFonts w:ascii="Arial" w:hAnsi="Arial"/>
          <w:sz w:val="22"/>
          <w:szCs w:val="22"/>
        </w:rPr>
      </w:pPr>
      <w:r w:rsidRPr="00F43756">
        <w:rPr>
          <w:rFonts w:ascii="Arial" w:hAnsi="Arial"/>
          <w:sz w:val="22"/>
          <w:szCs w:val="22"/>
        </w:rPr>
        <w:tab/>
        <w:t>Depreciation is included in determining income.</w:t>
      </w:r>
    </w:p>
    <w:p w14:paraId="79D4024B" w14:textId="77777777" w:rsidR="00173094" w:rsidRPr="00F43756" w:rsidRDefault="0034569B" w:rsidP="00397659">
      <w:pPr>
        <w:tabs>
          <w:tab w:val="left" w:pos="540"/>
          <w:tab w:val="left" w:pos="900"/>
        </w:tabs>
        <w:spacing w:before="80" w:after="80" w:line="380" w:lineRule="exact"/>
        <w:ind w:left="540" w:right="-144" w:hanging="540"/>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No depreciation is provided on land, work under construction and machinery under installation.</w:t>
      </w:r>
    </w:p>
    <w:p w14:paraId="330CF503" w14:textId="57B02DF3" w:rsidR="005B281B" w:rsidRPr="00F43756" w:rsidRDefault="0034569B" w:rsidP="009C7EBA">
      <w:pPr>
        <w:tabs>
          <w:tab w:val="left" w:pos="540"/>
          <w:tab w:val="left" w:pos="900"/>
        </w:tabs>
        <w:spacing w:before="120" w:after="120" w:line="380" w:lineRule="exact"/>
        <w:ind w:left="540" w:right="-144" w:hanging="540"/>
        <w:jc w:val="both"/>
        <w:rPr>
          <w:rFonts w:ascii="Arial" w:hAnsi="Arial"/>
          <w:b/>
          <w:bCs/>
          <w:sz w:val="22"/>
          <w:szCs w:val="22"/>
        </w:rPr>
      </w:pPr>
      <w:r w:rsidRPr="00F43756">
        <w:rPr>
          <w:rFonts w:ascii="Arial" w:hAnsi="Arial"/>
          <w:sz w:val="22"/>
          <w:szCs w:val="22"/>
        </w:rPr>
        <w:tab/>
      </w:r>
      <w:r w:rsidR="00173094" w:rsidRPr="00F43756">
        <w:rPr>
          <w:rFonts w:ascii="Arial" w:hAnsi="Arial"/>
          <w:sz w:val="22"/>
          <w:szCs w:val="22"/>
        </w:rPr>
        <w:t>An item of property, plant and equipment is derecognised upon disposal or when no future economic benefits are expected from its use or disposal.</w:t>
      </w:r>
      <w:r w:rsidR="00173094" w:rsidRPr="00F43756">
        <w:rPr>
          <w:rFonts w:ascii="Arial" w:hAnsi="Arial" w:hint="cs"/>
          <w:sz w:val="22"/>
          <w:szCs w:val="22"/>
          <w:cs/>
        </w:rPr>
        <w:t xml:space="preserve"> </w:t>
      </w:r>
      <w:r w:rsidR="00173094" w:rsidRPr="00F43756">
        <w:rPr>
          <w:rFonts w:ascii="Arial" w:hAnsi="Arial"/>
          <w:sz w:val="22"/>
          <w:szCs w:val="22"/>
        </w:rPr>
        <w:t>Any gain or loss arising on disposal of an asset</w:t>
      </w:r>
      <w:r w:rsidR="00173094" w:rsidRPr="00F43756">
        <w:rPr>
          <w:rFonts w:ascii="Arial" w:hAnsi="Arial" w:hint="cs"/>
          <w:sz w:val="22"/>
          <w:szCs w:val="22"/>
          <w:cs/>
        </w:rPr>
        <w:t xml:space="preserve"> </w:t>
      </w:r>
      <w:r w:rsidR="00173094" w:rsidRPr="00F43756">
        <w:rPr>
          <w:rFonts w:ascii="Arial" w:hAnsi="Arial"/>
          <w:sz w:val="22"/>
          <w:szCs w:val="22"/>
        </w:rPr>
        <w:t xml:space="preserve">is included in </w:t>
      </w:r>
      <w:r w:rsidR="00D5579C" w:rsidRPr="00F43756">
        <w:rPr>
          <w:rFonts w:ascii="Arial" w:hAnsi="Arial"/>
          <w:sz w:val="22"/>
          <w:szCs w:val="22"/>
        </w:rPr>
        <w:t>profit or loss</w:t>
      </w:r>
      <w:r w:rsidR="00173094" w:rsidRPr="00F43756">
        <w:rPr>
          <w:rFonts w:ascii="Arial" w:hAnsi="Arial"/>
          <w:sz w:val="22"/>
          <w:szCs w:val="22"/>
        </w:rPr>
        <w:t xml:space="preserve"> when the asset is derecognised.</w:t>
      </w:r>
    </w:p>
    <w:p w14:paraId="132052A7" w14:textId="5406CB71" w:rsidR="00817190" w:rsidRPr="00F43756" w:rsidRDefault="003A11BD" w:rsidP="00817190">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.7</w:t>
      </w:r>
      <w:r w:rsidR="00817190" w:rsidRPr="00F43756">
        <w:rPr>
          <w:rFonts w:ascii="Arial" w:hAnsi="Arial"/>
          <w:b/>
          <w:bCs/>
          <w:sz w:val="22"/>
          <w:szCs w:val="22"/>
        </w:rPr>
        <w:tab/>
        <w:t>Leases</w:t>
      </w:r>
    </w:p>
    <w:p w14:paraId="5A0F8CFC" w14:textId="3BC93804" w:rsidR="0081047E" w:rsidRPr="00F43756" w:rsidRDefault="0081047E" w:rsidP="0081047E">
      <w:pPr>
        <w:spacing w:before="120" w:after="120" w:line="380" w:lineRule="exact"/>
        <w:ind w:left="540"/>
        <w:jc w:val="thaiDistribute"/>
        <w:rPr>
          <w:rFonts w:ascii="Arial" w:hAnsi="Arial" w:cs="Arial"/>
          <w:sz w:val="22"/>
          <w:szCs w:val="22"/>
        </w:rPr>
      </w:pPr>
      <w:r w:rsidRPr="00F43756">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33C3E08B" w14:textId="77777777" w:rsidR="002F0A45" w:rsidRPr="00F43756" w:rsidRDefault="002F0A45" w:rsidP="002F0A45">
      <w:pPr>
        <w:tabs>
          <w:tab w:val="left" w:pos="1440"/>
        </w:tabs>
        <w:spacing w:before="120" w:after="120" w:line="380" w:lineRule="exact"/>
        <w:ind w:left="540"/>
        <w:jc w:val="thaiDistribute"/>
        <w:rPr>
          <w:rFonts w:ascii="Arial" w:hAnsi="Arial" w:cs="Arial"/>
          <w:sz w:val="22"/>
          <w:szCs w:val="22"/>
        </w:rPr>
      </w:pPr>
      <w:r w:rsidRPr="00F43756">
        <w:rPr>
          <w:rFonts w:ascii="Arial" w:hAnsi="Arial" w:cs="Arial"/>
          <w:b/>
          <w:bCs/>
          <w:sz w:val="22"/>
        </w:rPr>
        <w:t>The Group as a lessee</w:t>
      </w:r>
    </w:p>
    <w:p w14:paraId="7C89F980" w14:textId="5319A3B4" w:rsidR="002F0A45" w:rsidRPr="00F43756" w:rsidRDefault="002F0A45" w:rsidP="002F0A45">
      <w:pPr>
        <w:spacing w:before="120" w:after="120" w:line="380" w:lineRule="exact"/>
        <w:ind w:left="540"/>
        <w:jc w:val="thaiDistribute"/>
        <w:rPr>
          <w:rFonts w:ascii="Arial" w:hAnsi="Arial" w:cs="Arial"/>
          <w:sz w:val="22"/>
          <w:szCs w:val="22"/>
        </w:rPr>
      </w:pPr>
      <w:r w:rsidRPr="00F4375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F43756">
        <w:rPr>
          <w:rFonts w:ascii="Arial" w:hAnsi="Arial" w:cstheme="minorBidi"/>
          <w:sz w:val="22"/>
          <w:szCs w:val="22"/>
        </w:rPr>
        <w:t>based on</w:t>
      </w:r>
      <w:r w:rsidRPr="00F43756">
        <w:rPr>
          <w:rFonts w:ascii="Arial" w:hAnsi="Arial" w:cs="Arial"/>
          <w:sz w:val="22"/>
          <w:szCs w:val="22"/>
        </w:rPr>
        <w:t xml:space="preserve"> lease payments.</w:t>
      </w:r>
    </w:p>
    <w:p w14:paraId="6363B03F" w14:textId="77777777" w:rsidR="00817190" w:rsidRPr="00F43756" w:rsidRDefault="00817190" w:rsidP="00817190">
      <w:pPr>
        <w:spacing w:before="120" w:after="120" w:line="380" w:lineRule="exact"/>
        <w:ind w:left="540"/>
        <w:jc w:val="thaiDistribute"/>
        <w:rPr>
          <w:rFonts w:ascii="Arial" w:hAnsi="Arial" w:cs="Arial"/>
          <w:b/>
          <w:bCs/>
          <w:i/>
          <w:iCs/>
          <w:sz w:val="22"/>
          <w:szCs w:val="22"/>
        </w:rPr>
      </w:pPr>
      <w:r w:rsidRPr="00F43756">
        <w:rPr>
          <w:rFonts w:ascii="Arial" w:hAnsi="Arial" w:cs="Arial"/>
          <w:b/>
          <w:bCs/>
          <w:i/>
          <w:iCs/>
          <w:sz w:val="22"/>
          <w:szCs w:val="22"/>
        </w:rPr>
        <w:t>Right-of-use assets</w:t>
      </w:r>
    </w:p>
    <w:p w14:paraId="026D5973" w14:textId="63774891"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Right-of-use assets are measured at cost, less accumulated depreciation, accumulated impairment losses</w:t>
      </w:r>
      <w:r w:rsidR="00B95B8E" w:rsidRPr="00F43756">
        <w:rPr>
          <w:rFonts w:ascii="Arial" w:hAnsi="Arial" w:cs="Arial"/>
          <w:sz w:val="22"/>
          <w:szCs w:val="22"/>
        </w:rPr>
        <w:t xml:space="preserve"> (if any)</w:t>
      </w:r>
      <w:r w:rsidRPr="00F43756">
        <w:rPr>
          <w:rFonts w:ascii="Arial" w:hAnsi="Arial" w:cs="Arial"/>
          <w:sz w:val="22"/>
          <w:szCs w:val="22"/>
        </w:rPr>
        <w:t>, and adjusted for any remeasurement of lease liabilities. The cost of right-of-use assets includes the amount of lease liabilities initially recognised, initial direct costs incurred, and lease payments made at or before the commencement date of the lease less</w:t>
      </w:r>
      <w:r w:rsidR="002F0A45" w:rsidRPr="00F43756">
        <w:rPr>
          <w:rFonts w:ascii="Arial" w:hAnsi="Arial" w:cs="Arial"/>
          <w:sz w:val="22"/>
          <w:szCs w:val="22"/>
        </w:rPr>
        <w:t xml:space="preserve">, and an estimate of costs to dismantle and remove the underlying asset or to restore the underlying asset or the site on which it is located </w:t>
      </w:r>
      <w:r w:rsidR="00E523B8">
        <w:rPr>
          <w:rFonts w:ascii="Arial" w:hAnsi="Arial" w:cs="Arial"/>
          <w:sz w:val="22"/>
          <w:szCs w:val="22"/>
        </w:rPr>
        <w:t>less a</w:t>
      </w:r>
      <w:r w:rsidRPr="00F43756">
        <w:rPr>
          <w:rFonts w:ascii="Arial" w:hAnsi="Arial" w:cs="Arial"/>
          <w:sz w:val="22"/>
          <w:szCs w:val="22"/>
        </w:rPr>
        <w:t>ny lease incentives received.</w:t>
      </w:r>
    </w:p>
    <w:p w14:paraId="24D524A5" w14:textId="77777777" w:rsidR="00CD4136" w:rsidRDefault="00CD413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80D4E38" w14:textId="11EF4FCD"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 xml:space="preserve">Depreciation of right-of-use assets are calculated by reference to their </w:t>
      </w:r>
      <w:r w:rsidR="00B95B8E" w:rsidRPr="00F43756">
        <w:rPr>
          <w:rFonts w:ascii="Arial" w:hAnsi="Arial" w:cs="Arial"/>
          <w:sz w:val="22"/>
          <w:szCs w:val="22"/>
        </w:rPr>
        <w:t>costs</w:t>
      </w:r>
      <w:r w:rsidRPr="00F43756">
        <w:rPr>
          <w:rFonts w:ascii="Arial" w:hAnsi="Arial" w:cs="Arial"/>
          <w:sz w:val="22"/>
          <w:szCs w:val="22"/>
        </w:rPr>
        <w:t xml:space="preserve"> on the straight-line basis over the shorter of their estimated useful lives and the lease term.</w:t>
      </w:r>
    </w:p>
    <w:p w14:paraId="717E9216" w14:textId="77777777" w:rsidR="00817190" w:rsidRPr="00F43756" w:rsidRDefault="00817190" w:rsidP="00934DEC">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cs="Arial"/>
          <w:sz w:val="22"/>
          <w:szCs w:val="22"/>
        </w:rPr>
        <w:tab/>
      </w:r>
      <w:r w:rsidR="00B95B8E" w:rsidRPr="00F43756">
        <w:rPr>
          <w:rFonts w:ascii="Arial" w:hAnsi="Arial"/>
          <w:sz w:val="22"/>
          <w:szCs w:val="22"/>
        </w:rPr>
        <w:t>Buildings</w:t>
      </w:r>
      <w:r w:rsidRPr="00F43756">
        <w:rPr>
          <w:rFonts w:ascii="Arial" w:hAnsi="Arial"/>
          <w:sz w:val="22"/>
          <w:szCs w:val="22"/>
        </w:rPr>
        <w:t xml:space="preserve"> and building improvements</w:t>
      </w:r>
      <w:r w:rsidRPr="00F43756">
        <w:rPr>
          <w:rFonts w:ascii="Arial" w:hAnsi="Arial" w:cs="Arial"/>
          <w:sz w:val="22"/>
          <w:szCs w:val="22"/>
        </w:rPr>
        <w:t xml:space="preserve"> </w:t>
      </w:r>
      <w:r w:rsidRPr="00F43756">
        <w:rPr>
          <w:rFonts w:ascii="Arial" w:hAnsi="Arial" w:cs="Arial"/>
          <w:sz w:val="22"/>
          <w:szCs w:val="22"/>
        </w:rPr>
        <w:tab/>
      </w:r>
      <w:r w:rsidR="00A544D6" w:rsidRPr="00F43756">
        <w:rPr>
          <w:rFonts w:ascii="Arial" w:eastAsia="Arial Unicode MS" w:hAnsi="Arial" w:cs="Arial"/>
          <w:sz w:val="22"/>
          <w:szCs w:val="22"/>
        </w:rPr>
        <w:t>2 - 3</w:t>
      </w:r>
      <w:r w:rsidRPr="00F43756">
        <w:rPr>
          <w:rFonts w:ascii="Arial" w:eastAsia="Arial Unicode MS" w:hAnsi="Arial" w:cs="Arial"/>
          <w:sz w:val="22"/>
          <w:szCs w:val="22"/>
        </w:rPr>
        <w:t xml:space="preserve"> </w:t>
      </w:r>
      <w:r w:rsidRPr="00F43756">
        <w:rPr>
          <w:rFonts w:ascii="Arial" w:eastAsia="Arial Unicode MS" w:hAnsi="Arial" w:cstheme="minorBidi"/>
          <w:sz w:val="22"/>
          <w:szCs w:val="22"/>
          <w:cs/>
        </w:rPr>
        <w:tab/>
      </w:r>
      <w:r w:rsidRPr="00F43756">
        <w:rPr>
          <w:rFonts w:ascii="Arial" w:eastAsia="Arial Unicode MS" w:hAnsi="Arial" w:cs="Arial"/>
          <w:sz w:val="22"/>
          <w:szCs w:val="22"/>
        </w:rPr>
        <w:t>years</w:t>
      </w:r>
    </w:p>
    <w:p w14:paraId="1FB73B5F" w14:textId="77777777" w:rsidR="00817190" w:rsidRPr="00F43756" w:rsidRDefault="00934DEC" w:rsidP="00934DEC">
      <w:pPr>
        <w:tabs>
          <w:tab w:val="left" w:pos="1080"/>
          <w:tab w:val="right" w:pos="7020"/>
          <w:tab w:val="left" w:pos="7290"/>
        </w:tabs>
        <w:spacing w:line="380" w:lineRule="exact"/>
        <w:ind w:left="540" w:firstLine="115"/>
        <w:jc w:val="thaiDistribute"/>
        <w:rPr>
          <w:rFonts w:ascii="Arial" w:hAnsi="Arial" w:cs="Arial"/>
          <w:sz w:val="22"/>
          <w:szCs w:val="22"/>
        </w:rPr>
      </w:pPr>
      <w:r w:rsidRPr="00F43756">
        <w:rPr>
          <w:rFonts w:ascii="Arial" w:hAnsi="Arial" w:cs="Arial"/>
          <w:sz w:val="22"/>
          <w:szCs w:val="22"/>
        </w:rPr>
        <w:tab/>
      </w:r>
      <w:r w:rsidR="00817190" w:rsidRPr="00F43756">
        <w:rPr>
          <w:rFonts w:ascii="Arial" w:hAnsi="Arial" w:cs="Arial"/>
          <w:sz w:val="22"/>
          <w:szCs w:val="22"/>
        </w:rPr>
        <w:t>Machinery and equipment</w:t>
      </w:r>
      <w:r w:rsidR="00817190" w:rsidRPr="00F43756">
        <w:rPr>
          <w:rFonts w:ascii="Arial" w:hAnsi="Arial" w:cs="Arial"/>
          <w:sz w:val="22"/>
          <w:szCs w:val="22"/>
        </w:rPr>
        <w:tab/>
      </w:r>
      <w:r w:rsidR="00A544D6" w:rsidRPr="00F43756">
        <w:rPr>
          <w:rFonts w:ascii="Arial" w:eastAsia="Arial Unicode MS" w:hAnsi="Arial" w:cs="Arial"/>
          <w:sz w:val="22"/>
          <w:szCs w:val="22"/>
        </w:rPr>
        <w:t>4 - 6</w:t>
      </w:r>
      <w:r w:rsidR="00817190" w:rsidRPr="00F43756">
        <w:rPr>
          <w:rFonts w:ascii="Arial" w:eastAsia="Arial Unicode MS" w:hAnsi="Arial" w:cstheme="minorBidi"/>
          <w:sz w:val="22"/>
          <w:szCs w:val="22"/>
          <w:cs/>
        </w:rPr>
        <w:tab/>
      </w:r>
      <w:r w:rsidR="00817190" w:rsidRPr="00F43756">
        <w:rPr>
          <w:rFonts w:ascii="Arial" w:eastAsia="Arial Unicode MS" w:hAnsi="Arial" w:cs="Arial"/>
          <w:sz w:val="22"/>
          <w:szCs w:val="22"/>
        </w:rPr>
        <w:t>years</w:t>
      </w:r>
    </w:p>
    <w:p w14:paraId="536D7C35" w14:textId="77777777" w:rsidR="00817190" w:rsidRPr="00F43756" w:rsidRDefault="00934DEC" w:rsidP="00934DEC">
      <w:pPr>
        <w:tabs>
          <w:tab w:val="left" w:pos="1080"/>
          <w:tab w:val="right" w:pos="7020"/>
          <w:tab w:val="left" w:pos="7290"/>
        </w:tabs>
        <w:spacing w:line="380" w:lineRule="exact"/>
        <w:ind w:left="540" w:firstLine="115"/>
        <w:jc w:val="thaiDistribute"/>
        <w:rPr>
          <w:rFonts w:ascii="Arial" w:hAnsi="Arial" w:cs="Arial"/>
          <w:sz w:val="22"/>
          <w:szCs w:val="22"/>
        </w:rPr>
      </w:pPr>
      <w:r w:rsidRPr="00F43756">
        <w:rPr>
          <w:rFonts w:ascii="Arial" w:hAnsi="Arial"/>
          <w:sz w:val="22"/>
          <w:szCs w:val="22"/>
        </w:rPr>
        <w:tab/>
      </w:r>
      <w:r w:rsidR="00817190" w:rsidRPr="00F43756">
        <w:rPr>
          <w:rFonts w:ascii="Arial" w:hAnsi="Arial"/>
          <w:sz w:val="22"/>
          <w:szCs w:val="22"/>
        </w:rPr>
        <w:t>Furniture, fixtures and office equipment</w:t>
      </w:r>
      <w:r w:rsidR="00817190" w:rsidRPr="00F43756">
        <w:rPr>
          <w:rFonts w:ascii="Arial" w:hAnsi="Arial" w:cs="Arial"/>
          <w:sz w:val="22"/>
          <w:szCs w:val="22"/>
        </w:rPr>
        <w:tab/>
      </w:r>
      <w:r w:rsidR="00A544D6" w:rsidRPr="00F43756">
        <w:rPr>
          <w:rFonts w:ascii="Arial" w:eastAsia="Arial Unicode MS" w:hAnsi="Arial" w:cs="Arial"/>
          <w:sz w:val="22"/>
          <w:szCs w:val="22"/>
        </w:rPr>
        <w:t>4 - 6</w:t>
      </w:r>
      <w:r w:rsidR="00817190" w:rsidRPr="00F43756">
        <w:rPr>
          <w:rFonts w:ascii="Arial" w:eastAsia="Arial Unicode MS" w:hAnsi="Arial" w:cstheme="minorBidi"/>
          <w:sz w:val="22"/>
          <w:szCs w:val="22"/>
          <w:cs/>
        </w:rPr>
        <w:tab/>
      </w:r>
      <w:r w:rsidR="00817190" w:rsidRPr="00F43756">
        <w:rPr>
          <w:rFonts w:ascii="Arial" w:eastAsia="Arial Unicode MS" w:hAnsi="Arial" w:cs="Arial"/>
          <w:sz w:val="22"/>
          <w:szCs w:val="22"/>
        </w:rPr>
        <w:t>years</w:t>
      </w:r>
    </w:p>
    <w:p w14:paraId="2A42EF26" w14:textId="77777777" w:rsidR="00817190" w:rsidRPr="00F43756" w:rsidRDefault="00934DEC" w:rsidP="00934DEC">
      <w:pPr>
        <w:tabs>
          <w:tab w:val="left" w:pos="1080"/>
          <w:tab w:val="right" w:pos="7020"/>
          <w:tab w:val="left" w:pos="7290"/>
        </w:tabs>
        <w:spacing w:line="380" w:lineRule="exact"/>
        <w:ind w:left="540" w:firstLine="230"/>
        <w:jc w:val="thaiDistribute"/>
        <w:rPr>
          <w:rFonts w:ascii="Arial" w:hAnsi="Arial" w:cs="Arial"/>
          <w:sz w:val="22"/>
          <w:szCs w:val="22"/>
        </w:rPr>
      </w:pPr>
      <w:r w:rsidRPr="00F43756">
        <w:rPr>
          <w:rFonts w:ascii="Arial" w:hAnsi="Arial" w:cs="Arial"/>
          <w:sz w:val="22"/>
          <w:szCs w:val="22"/>
        </w:rPr>
        <w:tab/>
      </w:r>
      <w:r w:rsidR="00817190" w:rsidRPr="00F43756">
        <w:rPr>
          <w:rFonts w:ascii="Arial" w:hAnsi="Arial" w:cs="Arial"/>
          <w:sz w:val="22"/>
          <w:szCs w:val="22"/>
        </w:rPr>
        <w:t>Motor vehicles</w:t>
      </w:r>
      <w:r w:rsidR="00817190" w:rsidRPr="00F43756">
        <w:rPr>
          <w:rFonts w:ascii="Arial" w:hAnsi="Arial" w:cs="Arial"/>
          <w:sz w:val="22"/>
          <w:szCs w:val="22"/>
        </w:rPr>
        <w:tab/>
      </w:r>
      <w:r w:rsidR="002754DB" w:rsidRPr="00F43756">
        <w:rPr>
          <w:rFonts w:ascii="Arial" w:eastAsia="Arial Unicode MS" w:hAnsi="Arial" w:cs="Arial"/>
          <w:sz w:val="22"/>
          <w:szCs w:val="22"/>
        </w:rPr>
        <w:t>5</w:t>
      </w:r>
      <w:r w:rsidR="00817190" w:rsidRPr="00F43756">
        <w:rPr>
          <w:rFonts w:ascii="Arial" w:eastAsia="Arial Unicode MS" w:hAnsi="Arial" w:cstheme="minorBidi"/>
          <w:sz w:val="22"/>
          <w:szCs w:val="22"/>
          <w:cs/>
        </w:rPr>
        <w:tab/>
      </w:r>
      <w:r w:rsidR="00817190" w:rsidRPr="00F43756">
        <w:rPr>
          <w:rFonts w:ascii="Arial" w:eastAsia="Arial Unicode MS" w:hAnsi="Arial" w:cs="Arial"/>
          <w:sz w:val="22"/>
          <w:szCs w:val="22"/>
        </w:rPr>
        <w:t>years</w:t>
      </w:r>
    </w:p>
    <w:p w14:paraId="164EEDA0" w14:textId="3C707CB5" w:rsidR="005B281B" w:rsidRPr="00F43756" w:rsidRDefault="00817190" w:rsidP="00EB2C5F">
      <w:pPr>
        <w:spacing w:before="120" w:after="120" w:line="380" w:lineRule="exact"/>
        <w:ind w:left="540"/>
        <w:jc w:val="thaiDistribute"/>
        <w:rPr>
          <w:rFonts w:ascii="Arial" w:hAnsi="Arial" w:cs="Arial"/>
          <w:b/>
          <w:bCs/>
          <w:i/>
          <w:iCs/>
          <w:sz w:val="22"/>
          <w:szCs w:val="22"/>
        </w:rPr>
      </w:pPr>
      <w:r w:rsidRPr="00F4375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CFEC028" w14:textId="77777777" w:rsidR="00817190" w:rsidRPr="00F43756" w:rsidRDefault="00817190" w:rsidP="00817190">
      <w:pPr>
        <w:spacing w:before="120" w:after="120" w:line="380" w:lineRule="exact"/>
        <w:ind w:left="540"/>
        <w:jc w:val="thaiDistribute"/>
        <w:rPr>
          <w:rFonts w:ascii="Arial" w:hAnsi="Arial" w:cs="Arial"/>
          <w:i/>
          <w:iCs/>
          <w:sz w:val="22"/>
          <w:szCs w:val="22"/>
        </w:rPr>
      </w:pPr>
      <w:r w:rsidRPr="00F43756">
        <w:rPr>
          <w:rFonts w:ascii="Arial" w:hAnsi="Arial" w:cs="Arial"/>
          <w:b/>
          <w:bCs/>
          <w:i/>
          <w:iCs/>
          <w:sz w:val="22"/>
          <w:szCs w:val="22"/>
        </w:rPr>
        <w:t>Lease liabilities</w:t>
      </w:r>
    </w:p>
    <w:p w14:paraId="041E9EBE" w14:textId="77777777"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5BC9B31" w14:textId="0CADED7B"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43756">
        <w:rPr>
          <w:rFonts w:ascii="Arial" w:hAnsi="Arial"/>
          <w:sz w:val="22"/>
          <w:szCs w:val="22"/>
          <w:cs/>
        </w:rPr>
        <w:t xml:space="preserve"> </w:t>
      </w:r>
      <w:r w:rsidRPr="00F43756">
        <w:rPr>
          <w:rFonts w:ascii="Arial" w:hAnsi="Arial" w:cs="Arial"/>
          <w:sz w:val="22"/>
          <w:szCs w:val="22"/>
        </w:rPr>
        <w:t>assessment of an option to purchase the underlying asset.</w:t>
      </w:r>
    </w:p>
    <w:p w14:paraId="66B80CFC" w14:textId="5166B8B3" w:rsidR="00CF7D81" w:rsidRPr="00F43756" w:rsidRDefault="003A11BD" w:rsidP="00CF7D81">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F43756">
        <w:rPr>
          <w:rFonts w:ascii="Arial" w:eastAsia="Arial Unicode MS" w:hAnsi="Arial" w:cs="Arial Unicode MS"/>
          <w:b/>
          <w:bCs/>
          <w:sz w:val="22"/>
          <w:szCs w:val="22"/>
        </w:rPr>
        <w:t>4</w:t>
      </w:r>
      <w:r w:rsidR="00CF7D81" w:rsidRPr="00F43756">
        <w:rPr>
          <w:rFonts w:ascii="Arial" w:eastAsia="Arial Unicode MS" w:hAnsi="Arial" w:cs="Arial Unicode MS"/>
          <w:b/>
          <w:bCs/>
          <w:sz w:val="22"/>
          <w:szCs w:val="22"/>
        </w:rPr>
        <w:t>.</w:t>
      </w:r>
      <w:r w:rsidR="00B743D6" w:rsidRPr="00F43756">
        <w:rPr>
          <w:rFonts w:ascii="Arial" w:eastAsia="Arial Unicode MS" w:hAnsi="Arial" w:cs="Arial Unicode MS"/>
          <w:b/>
          <w:bCs/>
          <w:sz w:val="22"/>
          <w:szCs w:val="22"/>
        </w:rPr>
        <w:t>8</w:t>
      </w:r>
      <w:r w:rsidR="00CA0E59" w:rsidRPr="00F43756">
        <w:rPr>
          <w:rFonts w:ascii="Arial" w:eastAsia="Arial Unicode MS" w:hAnsi="Arial" w:cs="Arial Unicode MS"/>
          <w:b/>
          <w:bCs/>
          <w:sz w:val="22"/>
          <w:szCs w:val="22"/>
        </w:rPr>
        <w:tab/>
        <w:t>Leasehold right to land</w:t>
      </w:r>
      <w:r w:rsidR="00CF7D81" w:rsidRPr="00F43756">
        <w:rPr>
          <w:rFonts w:ascii="Arial" w:eastAsia="Arial Unicode MS" w:hAnsi="Arial" w:cs="Arial Unicode MS"/>
          <w:b/>
          <w:bCs/>
          <w:sz w:val="22"/>
          <w:szCs w:val="22"/>
        </w:rPr>
        <w:t xml:space="preserve"> and amortisation</w:t>
      </w:r>
    </w:p>
    <w:p w14:paraId="3DD70779" w14:textId="77777777" w:rsidR="00CF7D81" w:rsidRPr="00F43756" w:rsidRDefault="00CA0E59" w:rsidP="00CF7D81">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Leasehold right to land is </w:t>
      </w:r>
      <w:r w:rsidR="00CF7D81" w:rsidRPr="00F43756">
        <w:rPr>
          <w:rFonts w:ascii="Arial" w:hAnsi="Arial" w:cs="Arial"/>
          <w:sz w:val="22"/>
          <w:szCs w:val="22"/>
        </w:rPr>
        <w:t xml:space="preserve">stated at cost less accumulated </w:t>
      </w:r>
      <w:r w:rsidRPr="00F43756">
        <w:rPr>
          <w:rFonts w:ascii="Arial" w:hAnsi="Arial" w:cs="Arial"/>
          <w:sz w:val="22"/>
          <w:szCs w:val="22"/>
        </w:rPr>
        <w:t>amorti</w:t>
      </w:r>
      <w:r w:rsidR="00BB50B1" w:rsidRPr="00F43756">
        <w:rPr>
          <w:rFonts w:ascii="Arial" w:hAnsi="Arial" w:cs="Arial"/>
          <w:sz w:val="22"/>
          <w:szCs w:val="22"/>
        </w:rPr>
        <w:t>s</w:t>
      </w:r>
      <w:r w:rsidRPr="00F43756">
        <w:rPr>
          <w:rFonts w:ascii="Arial" w:hAnsi="Arial" w:cs="Arial"/>
          <w:sz w:val="22"/>
          <w:szCs w:val="22"/>
        </w:rPr>
        <w:t>ation and allowance for loss on impairment (if any)</w:t>
      </w:r>
      <w:r w:rsidR="00CF7D81" w:rsidRPr="00F43756">
        <w:rPr>
          <w:rFonts w:ascii="Arial" w:hAnsi="Arial" w:cs="Arial"/>
          <w:sz w:val="22"/>
          <w:szCs w:val="22"/>
        </w:rPr>
        <w:t xml:space="preserve">. </w:t>
      </w:r>
      <w:r w:rsidRPr="00F43756">
        <w:rPr>
          <w:rFonts w:ascii="Arial" w:hAnsi="Arial" w:cs="Arial"/>
          <w:sz w:val="22"/>
          <w:szCs w:val="22"/>
        </w:rPr>
        <w:t xml:space="preserve">Amortisation is calculated using the </w:t>
      </w:r>
      <w:r w:rsidR="00CF7D81" w:rsidRPr="00F43756">
        <w:rPr>
          <w:rFonts w:ascii="Arial" w:hAnsi="Arial" w:cs="Arial"/>
          <w:sz w:val="22"/>
          <w:szCs w:val="22"/>
        </w:rPr>
        <w:t xml:space="preserve">straight-line </w:t>
      </w:r>
      <w:r w:rsidRPr="00F43756">
        <w:rPr>
          <w:rFonts w:ascii="Arial" w:hAnsi="Arial" w:cs="Arial"/>
          <w:sz w:val="22"/>
          <w:szCs w:val="22"/>
        </w:rPr>
        <w:t>method</w:t>
      </w:r>
      <w:r w:rsidR="00CF7D81" w:rsidRPr="00F43756">
        <w:rPr>
          <w:rFonts w:ascii="Arial" w:hAnsi="Arial" w:cs="Arial"/>
          <w:sz w:val="22"/>
          <w:szCs w:val="22"/>
        </w:rPr>
        <w:t xml:space="preserve"> over the leasehold period</w:t>
      </w:r>
      <w:r w:rsidRPr="00F43756">
        <w:rPr>
          <w:rFonts w:ascii="Arial" w:hAnsi="Arial" w:cs="Arial"/>
          <w:sz w:val="22"/>
          <w:szCs w:val="22"/>
        </w:rPr>
        <w:t xml:space="preserve"> of 50 years</w:t>
      </w:r>
      <w:r w:rsidR="00CF7D81" w:rsidRPr="00F43756">
        <w:rPr>
          <w:rFonts w:ascii="Arial" w:hAnsi="Arial" w:cs="Arial"/>
          <w:sz w:val="22"/>
          <w:szCs w:val="22"/>
        </w:rPr>
        <w:t>.</w:t>
      </w:r>
    </w:p>
    <w:p w14:paraId="7D468452" w14:textId="77777777" w:rsidR="00CF7D81" w:rsidRPr="00F43756" w:rsidRDefault="00CF7D81" w:rsidP="00CF7D81">
      <w:pPr>
        <w:spacing w:before="120" w:after="120" w:line="380" w:lineRule="exact"/>
        <w:ind w:left="540"/>
        <w:jc w:val="both"/>
        <w:rPr>
          <w:rFonts w:ascii="Arial" w:hAnsi="Arial" w:cs="Arial"/>
          <w:sz w:val="22"/>
          <w:szCs w:val="22"/>
        </w:rPr>
      </w:pPr>
      <w:r w:rsidRPr="00F43756">
        <w:rPr>
          <w:rFonts w:ascii="Arial" w:hAnsi="Arial" w:cs="Arial"/>
          <w:sz w:val="22"/>
          <w:szCs w:val="22"/>
        </w:rPr>
        <w:t>The amortisation is included in determining income.</w:t>
      </w:r>
    </w:p>
    <w:p w14:paraId="2C37B05C" w14:textId="77777777" w:rsidR="00CD4136" w:rsidRDefault="00CD413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54F360D" w14:textId="1FEB981F" w:rsidR="00173094" w:rsidRPr="00F43756" w:rsidRDefault="003A11BD" w:rsidP="00465379">
      <w:pPr>
        <w:tabs>
          <w:tab w:val="left" w:pos="540"/>
          <w:tab w:val="left" w:pos="900"/>
        </w:tabs>
        <w:spacing w:before="120" w:after="120" w:line="380" w:lineRule="exact"/>
        <w:ind w:left="539" w:right="57" w:hanging="539"/>
        <w:jc w:val="both"/>
        <w:rPr>
          <w:rFonts w:ascii="Arial" w:hAnsi="Arial"/>
          <w:b/>
          <w:bCs/>
          <w:sz w:val="22"/>
          <w:szCs w:val="22"/>
          <w:cs/>
        </w:rPr>
      </w:pPr>
      <w:r w:rsidRPr="00F43756">
        <w:rPr>
          <w:rFonts w:ascii="Arial" w:hAnsi="Arial"/>
          <w:b/>
          <w:bCs/>
          <w:sz w:val="22"/>
          <w:szCs w:val="22"/>
        </w:rPr>
        <w:t>4</w:t>
      </w:r>
      <w:r w:rsidR="00D5579C" w:rsidRPr="00F43756">
        <w:rPr>
          <w:rFonts w:ascii="Arial" w:hAnsi="Arial"/>
          <w:b/>
          <w:bCs/>
          <w:sz w:val="22"/>
          <w:szCs w:val="22"/>
        </w:rPr>
        <w:t>.</w:t>
      </w:r>
      <w:r w:rsidR="00B743D6" w:rsidRPr="00F43756">
        <w:rPr>
          <w:rFonts w:ascii="Arial" w:hAnsi="Arial"/>
          <w:b/>
          <w:bCs/>
          <w:sz w:val="22"/>
          <w:szCs w:val="22"/>
        </w:rPr>
        <w:t>9</w:t>
      </w:r>
      <w:r w:rsidR="00173094" w:rsidRPr="00F43756">
        <w:rPr>
          <w:rFonts w:ascii="Arial" w:hAnsi="Arial"/>
          <w:b/>
          <w:bCs/>
          <w:sz w:val="22"/>
          <w:szCs w:val="22"/>
        </w:rPr>
        <w:tab/>
      </w:r>
      <w:r w:rsidR="0034569B" w:rsidRPr="00F43756">
        <w:rPr>
          <w:rFonts w:ascii="Arial" w:hAnsi="Arial"/>
          <w:b/>
          <w:bCs/>
          <w:sz w:val="22"/>
          <w:szCs w:val="22"/>
        </w:rPr>
        <w:t>Intangible assets</w:t>
      </w:r>
    </w:p>
    <w:p w14:paraId="1AD958BB" w14:textId="77777777" w:rsidR="00C07670" w:rsidRPr="00F43756" w:rsidRDefault="00C07670" w:rsidP="00C07670">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1F2DC6C4" w14:textId="075AFD6B" w:rsidR="00C07670" w:rsidRPr="00F43756" w:rsidRDefault="00C07670" w:rsidP="00C07670">
      <w:pPr>
        <w:tabs>
          <w:tab w:val="left" w:pos="2880"/>
        </w:tabs>
        <w:spacing w:before="120" w:after="120" w:line="380" w:lineRule="exact"/>
        <w:ind w:left="540" w:hanging="540"/>
        <w:jc w:val="both"/>
        <w:rPr>
          <w:rFonts w:ascii="Arial" w:eastAsia="Arial Unicode MS" w:hAnsi="Arial" w:cs="Arial Unicode MS"/>
          <w:sz w:val="22"/>
          <w:szCs w:val="22"/>
        </w:rPr>
      </w:pPr>
      <w:r w:rsidRPr="00F43756">
        <w:rPr>
          <w:rFonts w:ascii="Arial" w:eastAsia="Arial Unicode MS" w:hAnsi="Arial" w:cs="Arial Unicode MS"/>
          <w:sz w:val="22"/>
          <w:szCs w:val="22"/>
        </w:rPr>
        <w:tab/>
        <w:t xml:space="preserve">Intangible assets with finite lives are amortised on </w:t>
      </w:r>
      <w:r w:rsidR="007948AD" w:rsidRPr="00F43756">
        <w:rPr>
          <w:rFonts w:ascii="Arial" w:eastAsia="Arial Unicode MS" w:hAnsi="Arial" w:cs="Arial Unicode MS"/>
          <w:sz w:val="22"/>
          <w:szCs w:val="22"/>
        </w:rPr>
        <w:t xml:space="preserve">the straight-line </w:t>
      </w:r>
      <w:r w:rsidRPr="00F43756">
        <w:rPr>
          <w:rFonts w:ascii="Arial" w:eastAsia="Arial Unicode MS" w:hAnsi="Arial" w:cs="Arial Unicode MS"/>
          <w:sz w:val="22"/>
          <w:szCs w:val="22"/>
        </w:rPr>
        <w:t>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3A2F15F6" w14:textId="77777777" w:rsidR="00C07670" w:rsidRPr="00F43756" w:rsidRDefault="00C07670" w:rsidP="00C07670">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A summary of the intangible assets with finite useful lives is as follows.</w:t>
      </w:r>
    </w:p>
    <w:p w14:paraId="3B6A4028" w14:textId="77777777" w:rsidR="00C07670" w:rsidRPr="00F43756" w:rsidRDefault="00C07670" w:rsidP="00C07670">
      <w:pPr>
        <w:tabs>
          <w:tab w:val="left" w:pos="360"/>
          <w:tab w:val="left" w:pos="2880"/>
          <w:tab w:val="left" w:pos="4320"/>
        </w:tabs>
        <w:spacing w:before="120" w:line="380" w:lineRule="exact"/>
        <w:ind w:left="547" w:hanging="547"/>
        <w:jc w:val="both"/>
        <w:rPr>
          <w:rFonts w:ascii="Arial" w:eastAsia="Arial Unicode MS" w:hAnsi="Arial" w:cs="Arial Unicode MS"/>
          <w:sz w:val="22"/>
          <w:szCs w:val="22"/>
          <w:u w:val="single"/>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 xml:space="preserve">   </w:t>
      </w:r>
      <w:r w:rsidRPr="00F43756">
        <w:rPr>
          <w:rFonts w:ascii="Arial" w:eastAsia="Arial Unicode MS" w:hAnsi="Arial" w:cs="Arial Unicode MS"/>
          <w:sz w:val="22"/>
          <w:szCs w:val="22"/>
        </w:rPr>
        <w:tab/>
        <w:t xml:space="preserve"> </w:t>
      </w:r>
      <w:r w:rsidRPr="00F43756">
        <w:rPr>
          <w:rFonts w:ascii="Arial" w:eastAsia="Arial Unicode MS" w:hAnsi="Arial" w:cs="Arial Unicode MS"/>
          <w:sz w:val="22"/>
          <w:szCs w:val="22"/>
          <w:u w:val="single"/>
        </w:rPr>
        <w:t>Useful lives</w:t>
      </w:r>
    </w:p>
    <w:p w14:paraId="762C0470" w14:textId="77777777" w:rsidR="00C07670" w:rsidRPr="00F43756" w:rsidRDefault="00C0767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43756">
        <w:rPr>
          <w:rFonts w:ascii="Arial" w:hAnsi="Arial"/>
          <w:sz w:val="22"/>
          <w:szCs w:val="22"/>
        </w:rPr>
        <w:t>Computer software</w:t>
      </w:r>
      <w:r w:rsidRPr="00F43756">
        <w:rPr>
          <w:rFonts w:ascii="Arial" w:hAnsi="Arial"/>
          <w:sz w:val="22"/>
          <w:szCs w:val="22"/>
        </w:rPr>
        <w:tab/>
      </w:r>
      <w:r w:rsidRPr="00F43756">
        <w:rPr>
          <w:rFonts w:ascii="Arial" w:hAnsi="Arial"/>
          <w:sz w:val="22"/>
          <w:szCs w:val="22"/>
        </w:rPr>
        <w:tab/>
      </w:r>
      <w:r w:rsidRPr="00F43756">
        <w:rPr>
          <w:rFonts w:ascii="Arial" w:hAnsi="Arial"/>
          <w:sz w:val="22"/>
          <w:szCs w:val="22"/>
        </w:rPr>
        <w:tab/>
        <w:t xml:space="preserve">   </w:t>
      </w:r>
      <w:r w:rsidRPr="00F43756">
        <w:rPr>
          <w:rFonts w:ascii="Arial" w:hAnsi="Arial"/>
          <w:sz w:val="22"/>
          <w:szCs w:val="22"/>
        </w:rPr>
        <w:tab/>
        <w:t>5</w:t>
      </w:r>
      <w:r w:rsidR="001E0151" w:rsidRPr="00F43756">
        <w:rPr>
          <w:rFonts w:ascii="Arial" w:hAnsi="Arial"/>
          <w:sz w:val="22"/>
          <w:szCs w:val="22"/>
        </w:rPr>
        <w:t xml:space="preserve"> </w:t>
      </w:r>
      <w:r w:rsidRPr="00F43756">
        <w:rPr>
          <w:rFonts w:ascii="Arial" w:hAnsi="Arial"/>
          <w:sz w:val="22"/>
          <w:szCs w:val="22"/>
        </w:rPr>
        <w:t>-</w:t>
      </w:r>
      <w:r w:rsidR="001E0151" w:rsidRPr="00F43756">
        <w:rPr>
          <w:rFonts w:ascii="Arial" w:hAnsi="Arial"/>
          <w:sz w:val="22"/>
          <w:szCs w:val="22"/>
        </w:rPr>
        <w:t xml:space="preserve"> </w:t>
      </w:r>
      <w:r w:rsidRPr="00F43756">
        <w:rPr>
          <w:rFonts w:ascii="Arial" w:hAnsi="Arial"/>
          <w:sz w:val="22"/>
          <w:szCs w:val="22"/>
        </w:rPr>
        <w:t>10</w:t>
      </w:r>
      <w:r w:rsidRPr="00F43756">
        <w:rPr>
          <w:rFonts w:ascii="Arial" w:hAnsi="Arial"/>
          <w:sz w:val="22"/>
          <w:szCs w:val="22"/>
        </w:rPr>
        <w:tab/>
        <w:t>years</w:t>
      </w:r>
    </w:p>
    <w:p w14:paraId="11B32896" w14:textId="77777777" w:rsidR="00031150" w:rsidRPr="00F43756" w:rsidRDefault="0003115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43756">
        <w:rPr>
          <w:rFonts w:ascii="Arial" w:hAnsi="Arial"/>
          <w:sz w:val="22"/>
          <w:szCs w:val="22"/>
        </w:rPr>
        <w:t>Customer relationship</w:t>
      </w:r>
      <w:r w:rsidRPr="00F43756">
        <w:rPr>
          <w:rFonts w:ascii="Arial" w:hAnsi="Arial"/>
          <w:sz w:val="22"/>
          <w:szCs w:val="22"/>
        </w:rPr>
        <w:tab/>
      </w:r>
      <w:r w:rsidRPr="00F43756">
        <w:rPr>
          <w:rFonts w:ascii="Arial" w:hAnsi="Arial"/>
          <w:sz w:val="22"/>
          <w:szCs w:val="22"/>
        </w:rPr>
        <w:tab/>
      </w:r>
      <w:r w:rsidRPr="00F43756">
        <w:rPr>
          <w:rFonts w:ascii="Arial" w:hAnsi="Arial"/>
          <w:sz w:val="22"/>
          <w:szCs w:val="22"/>
        </w:rPr>
        <w:tab/>
        <w:t xml:space="preserve">   </w:t>
      </w:r>
      <w:r w:rsidRPr="00F43756">
        <w:rPr>
          <w:rFonts w:ascii="Arial" w:hAnsi="Arial"/>
          <w:sz w:val="22"/>
          <w:szCs w:val="22"/>
        </w:rPr>
        <w:tab/>
        <w:t>5</w:t>
      </w:r>
      <w:r w:rsidR="001E0151" w:rsidRPr="00F43756">
        <w:rPr>
          <w:rFonts w:ascii="Arial" w:hAnsi="Arial"/>
          <w:sz w:val="22"/>
          <w:szCs w:val="22"/>
        </w:rPr>
        <w:t xml:space="preserve"> </w:t>
      </w:r>
      <w:r w:rsidRPr="00F43756">
        <w:rPr>
          <w:rFonts w:ascii="Arial" w:hAnsi="Arial"/>
          <w:sz w:val="22"/>
          <w:szCs w:val="22"/>
        </w:rPr>
        <w:t>-</w:t>
      </w:r>
      <w:r w:rsidR="001E0151" w:rsidRPr="00F43756">
        <w:rPr>
          <w:rFonts w:ascii="Arial" w:hAnsi="Arial"/>
          <w:sz w:val="22"/>
          <w:szCs w:val="22"/>
        </w:rPr>
        <w:t xml:space="preserve"> </w:t>
      </w:r>
      <w:r w:rsidRPr="00F43756">
        <w:rPr>
          <w:rFonts w:ascii="Arial" w:hAnsi="Arial"/>
          <w:sz w:val="22"/>
          <w:szCs w:val="22"/>
        </w:rPr>
        <w:t>8</w:t>
      </w:r>
      <w:r w:rsidRPr="00F43756">
        <w:rPr>
          <w:rFonts w:ascii="Arial" w:hAnsi="Arial"/>
          <w:sz w:val="22"/>
          <w:szCs w:val="22"/>
        </w:rPr>
        <w:tab/>
        <w:t>years</w:t>
      </w:r>
    </w:p>
    <w:p w14:paraId="2128CB8D" w14:textId="59EA5065" w:rsidR="00C07670" w:rsidRPr="00F43756" w:rsidRDefault="003A11BD" w:rsidP="00AC1D42">
      <w:pPr>
        <w:tabs>
          <w:tab w:val="left" w:pos="1440"/>
        </w:tabs>
        <w:spacing w:before="120" w:after="120" w:line="380" w:lineRule="exact"/>
        <w:ind w:left="540" w:hanging="540"/>
        <w:jc w:val="thaiDistribute"/>
        <w:outlineLvl w:val="0"/>
        <w:rPr>
          <w:rFonts w:ascii="Arial" w:hAnsi="Arial"/>
          <w:b/>
          <w:bCs/>
          <w:sz w:val="22"/>
          <w:szCs w:val="22"/>
        </w:rPr>
      </w:pPr>
      <w:r w:rsidRPr="00F43756">
        <w:rPr>
          <w:rFonts w:ascii="Arial" w:hAnsi="Arial"/>
          <w:b/>
          <w:bCs/>
          <w:sz w:val="22"/>
          <w:szCs w:val="22"/>
        </w:rPr>
        <w:t>4</w:t>
      </w:r>
      <w:r w:rsidR="00C07670" w:rsidRPr="00F43756">
        <w:rPr>
          <w:rFonts w:ascii="Arial" w:hAnsi="Arial"/>
          <w:b/>
          <w:bCs/>
          <w:sz w:val="22"/>
          <w:szCs w:val="22"/>
        </w:rPr>
        <w:t>.</w:t>
      </w:r>
      <w:r w:rsidR="00B743D6" w:rsidRPr="00F43756">
        <w:rPr>
          <w:rFonts w:ascii="Arial" w:hAnsi="Arial"/>
          <w:b/>
          <w:bCs/>
          <w:sz w:val="22"/>
          <w:szCs w:val="22"/>
        </w:rPr>
        <w:t>10</w:t>
      </w:r>
      <w:r w:rsidR="00C07670" w:rsidRPr="00F43756">
        <w:rPr>
          <w:rFonts w:ascii="Arial" w:hAnsi="Arial"/>
          <w:b/>
          <w:bCs/>
          <w:sz w:val="22"/>
          <w:szCs w:val="22"/>
        </w:rPr>
        <w:tab/>
        <w:t xml:space="preserve">Goodwill </w:t>
      </w:r>
    </w:p>
    <w:p w14:paraId="35159785" w14:textId="4EDBF55A"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1862A51B" w14:textId="748CA5A4"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Goodwill is carried at cost less any accumulated impairment losses. Goodwill is tested for impairment annually and when circumstances indicate that the carrying value may be impaired.</w:t>
      </w:r>
    </w:p>
    <w:p w14:paraId="1B64C3D8" w14:textId="755B8D8C"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EB53AA" w:rsidRPr="00F43756">
        <w:rPr>
          <w:rFonts w:ascii="Arial" w:hAnsi="Arial"/>
          <w:sz w:val="22"/>
          <w:szCs w:val="22"/>
        </w:rPr>
        <w:t>Group</w:t>
      </w:r>
      <w:r w:rsidR="00C07670" w:rsidRPr="00F43756">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09664822" w14:textId="77777777" w:rsidR="00CD4136" w:rsidRDefault="00CD413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3B9F071" w14:textId="6F757DC1" w:rsidR="00A274F3"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A274F3" w:rsidRPr="00F43756">
        <w:rPr>
          <w:rFonts w:ascii="Arial" w:hAnsi="Arial"/>
          <w:b/>
          <w:bCs/>
          <w:sz w:val="22"/>
          <w:szCs w:val="22"/>
        </w:rPr>
        <w:t>.11 </w:t>
      </w:r>
      <w:r w:rsidR="002569F6" w:rsidRPr="00F43756">
        <w:rPr>
          <w:rFonts w:ascii="Arial" w:hAnsi="Arial"/>
          <w:b/>
          <w:bCs/>
          <w:sz w:val="22"/>
          <w:szCs w:val="22"/>
        </w:rPr>
        <w:tab/>
      </w:r>
      <w:r w:rsidR="00A274F3" w:rsidRPr="00F43756">
        <w:rPr>
          <w:rFonts w:ascii="Arial" w:hAnsi="Arial"/>
          <w:b/>
          <w:bCs/>
          <w:sz w:val="22"/>
          <w:szCs w:val="22"/>
        </w:rPr>
        <w:t>Deferred financial fees</w:t>
      </w:r>
    </w:p>
    <w:p w14:paraId="0F49D0A8" w14:textId="77777777" w:rsidR="00A274F3" w:rsidRPr="00F43756" w:rsidRDefault="00A274F3"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14:paraId="1DD679F3" w14:textId="77777777" w:rsidR="00A274F3" w:rsidRPr="00F43756" w:rsidRDefault="00A274F3"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 xml:space="preserve">         The amortisation of deferred financial fees is included in determining income. </w:t>
      </w:r>
    </w:p>
    <w:p w14:paraId="48112C9A" w14:textId="4B04B716"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D5579C" w:rsidRPr="00F43756">
        <w:rPr>
          <w:rFonts w:ascii="Arial" w:hAnsi="Arial"/>
          <w:b/>
          <w:bCs/>
          <w:sz w:val="22"/>
          <w:szCs w:val="22"/>
        </w:rPr>
        <w:t>.</w:t>
      </w:r>
      <w:r w:rsidR="00B743D6" w:rsidRPr="00F43756">
        <w:rPr>
          <w:rFonts w:ascii="Arial" w:hAnsi="Arial"/>
          <w:b/>
          <w:bCs/>
          <w:sz w:val="22"/>
          <w:szCs w:val="22"/>
        </w:rPr>
        <w:t>1</w:t>
      </w:r>
      <w:r w:rsidR="00A274F3" w:rsidRPr="00F43756">
        <w:rPr>
          <w:rFonts w:ascii="Arial" w:hAnsi="Arial"/>
          <w:b/>
          <w:bCs/>
          <w:sz w:val="22"/>
          <w:szCs w:val="22"/>
        </w:rPr>
        <w:t>2</w:t>
      </w:r>
      <w:r w:rsidR="00173094" w:rsidRPr="00F43756">
        <w:rPr>
          <w:rFonts w:ascii="Arial" w:hAnsi="Arial"/>
          <w:b/>
          <w:bCs/>
          <w:sz w:val="22"/>
          <w:szCs w:val="22"/>
        </w:rPr>
        <w:tab/>
        <w:t>Related party transactions</w:t>
      </w:r>
    </w:p>
    <w:p w14:paraId="55E8FB2B" w14:textId="77777777" w:rsidR="00173094" w:rsidRPr="00F43756" w:rsidRDefault="00FA557D"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Related parties comprise individuals </w:t>
      </w:r>
      <w:r w:rsidR="00233AAB" w:rsidRPr="00F43756">
        <w:rPr>
          <w:rFonts w:ascii="Arial" w:hAnsi="Arial"/>
          <w:sz w:val="22"/>
          <w:szCs w:val="22"/>
        </w:rPr>
        <w:t xml:space="preserve">or enterprises </w:t>
      </w:r>
      <w:r w:rsidR="00173094" w:rsidRPr="00F43756">
        <w:rPr>
          <w:rFonts w:ascii="Arial" w:hAnsi="Arial"/>
          <w:sz w:val="22"/>
          <w:szCs w:val="22"/>
        </w:rPr>
        <w:t>that control or are controlled by the Company, whether directly or indirectly, or which are under common control with the Company.</w:t>
      </w:r>
    </w:p>
    <w:p w14:paraId="65F877B0" w14:textId="12FAC791" w:rsidR="00173094" w:rsidRPr="00F43756" w:rsidRDefault="0001039C"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ab/>
      </w:r>
      <w:r w:rsidR="00F35A2E" w:rsidRPr="00F43756">
        <w:rPr>
          <w:rFonts w:ascii="Arial" w:hAnsi="Arial"/>
          <w:sz w:val="22"/>
          <w:szCs w:val="22"/>
        </w:rPr>
        <w:t>They also include associate</w:t>
      </w:r>
      <w:r w:rsidR="001446CD" w:rsidRPr="00F43756">
        <w:rPr>
          <w:rFonts w:ascii="Arial" w:hAnsi="Arial"/>
          <w:sz w:val="22"/>
          <w:szCs w:val="22"/>
        </w:rPr>
        <w:t>s</w:t>
      </w:r>
      <w:r w:rsidR="00233AAB" w:rsidRPr="00F43756">
        <w:rPr>
          <w:rFonts w:ascii="Arial" w:hAnsi="Arial"/>
          <w:sz w:val="22"/>
          <w:szCs w:val="22"/>
        </w:rPr>
        <w:t>,</w:t>
      </w:r>
      <w:r w:rsidR="00F35A2E" w:rsidRPr="00F43756">
        <w:rPr>
          <w:rFonts w:ascii="Arial" w:hAnsi="Arial"/>
          <w:sz w:val="22"/>
          <w:szCs w:val="22"/>
        </w:rPr>
        <w:t xml:space="preserve"> and individuals </w:t>
      </w:r>
      <w:r w:rsidR="00233AAB" w:rsidRPr="00F43756">
        <w:rPr>
          <w:rFonts w:ascii="Arial" w:hAnsi="Arial"/>
          <w:sz w:val="22"/>
          <w:szCs w:val="22"/>
        </w:rPr>
        <w:t xml:space="preserve">or enterprises </w:t>
      </w:r>
      <w:r w:rsidR="00F35A2E" w:rsidRPr="00F43756">
        <w:rPr>
          <w:rFonts w:ascii="Arial" w:hAnsi="Arial"/>
          <w:sz w:val="22"/>
          <w:szCs w:val="22"/>
        </w:rPr>
        <w:t xml:space="preserve">which directly or indirectly own a voting interest </w:t>
      </w:r>
      <w:r w:rsidR="00173094" w:rsidRPr="00F43756">
        <w:rPr>
          <w:rFonts w:ascii="Arial" w:hAnsi="Arial"/>
          <w:sz w:val="22"/>
          <w:szCs w:val="22"/>
        </w:rPr>
        <w:t>in the Company that gives them significant influence over the Company, and key management personnel, directors and officers with authority in the planning and direction of the Company’s operations.</w:t>
      </w:r>
    </w:p>
    <w:p w14:paraId="08147754" w14:textId="40E0D6D8"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.13</w:t>
      </w:r>
      <w:r w:rsidR="00173094" w:rsidRPr="00F43756">
        <w:rPr>
          <w:rFonts w:ascii="Arial" w:hAnsi="Arial"/>
          <w:b/>
          <w:bCs/>
          <w:sz w:val="22"/>
          <w:szCs w:val="22"/>
        </w:rPr>
        <w:tab/>
        <w:t>Foreign currencies</w:t>
      </w:r>
    </w:p>
    <w:p w14:paraId="14328392" w14:textId="77777777" w:rsidR="00131D23" w:rsidRPr="00F43756" w:rsidRDefault="00131D23"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t xml:space="preserve">The consolidated and separate financial statements are presented in Baht, which is also the Company’s functional currency. Items </w:t>
      </w:r>
      <w:r w:rsidR="00F81578" w:rsidRPr="00F43756">
        <w:rPr>
          <w:rFonts w:ascii="Arial" w:hAnsi="Arial"/>
          <w:sz w:val="22"/>
          <w:szCs w:val="22"/>
        </w:rPr>
        <w:t xml:space="preserve">of each entity </w:t>
      </w:r>
      <w:r w:rsidRPr="00F43756">
        <w:rPr>
          <w:rFonts w:ascii="Arial" w:hAnsi="Arial"/>
          <w:sz w:val="22"/>
          <w:szCs w:val="22"/>
        </w:rPr>
        <w:t xml:space="preserve">included in the consolidated financial statements are measured using </w:t>
      </w:r>
      <w:r w:rsidR="00F81578" w:rsidRPr="00F43756">
        <w:rPr>
          <w:rFonts w:ascii="Arial" w:hAnsi="Arial"/>
          <w:sz w:val="22"/>
          <w:szCs w:val="22"/>
        </w:rPr>
        <w:t xml:space="preserve">the </w:t>
      </w:r>
      <w:r w:rsidRPr="00F43756">
        <w:rPr>
          <w:rFonts w:ascii="Arial" w:hAnsi="Arial"/>
          <w:sz w:val="22"/>
          <w:szCs w:val="22"/>
        </w:rPr>
        <w:t>functional currency</w:t>
      </w:r>
      <w:r w:rsidR="00F81578" w:rsidRPr="00F43756">
        <w:rPr>
          <w:rFonts w:ascii="Arial" w:hAnsi="Arial"/>
          <w:sz w:val="22"/>
          <w:szCs w:val="22"/>
        </w:rPr>
        <w:t xml:space="preserve"> of that </w:t>
      </w:r>
      <w:r w:rsidR="0035027F" w:rsidRPr="00F43756">
        <w:rPr>
          <w:rFonts w:ascii="Arial" w:hAnsi="Arial"/>
          <w:sz w:val="22"/>
          <w:szCs w:val="22"/>
        </w:rPr>
        <w:t>entity</w:t>
      </w:r>
      <w:r w:rsidRPr="00F43756">
        <w:rPr>
          <w:rFonts w:ascii="Arial" w:hAnsi="Arial"/>
          <w:sz w:val="22"/>
          <w:szCs w:val="22"/>
        </w:rPr>
        <w:t>.</w:t>
      </w:r>
    </w:p>
    <w:p w14:paraId="70EE3866" w14:textId="77777777" w:rsidR="00173094" w:rsidRPr="00F43756" w:rsidRDefault="00265CCF"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35A2E" w:rsidRPr="00F43756">
        <w:rPr>
          <w:rFonts w:ascii="Arial" w:hAnsi="Arial"/>
          <w:sz w:val="22"/>
          <w:szCs w:val="22"/>
        </w:rPr>
        <w:t>end of reporting period</w:t>
      </w:r>
      <w:r w:rsidR="00173094" w:rsidRPr="00F43756">
        <w:rPr>
          <w:rFonts w:ascii="Arial" w:hAnsi="Arial"/>
          <w:sz w:val="22"/>
          <w:szCs w:val="22"/>
        </w:rPr>
        <w:t xml:space="preserve">. </w:t>
      </w:r>
    </w:p>
    <w:p w14:paraId="7DF6A261" w14:textId="77777777" w:rsidR="00173094" w:rsidRPr="00F43756" w:rsidRDefault="00FA557D"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Gains and losses on exchange are included in determining income.</w:t>
      </w:r>
    </w:p>
    <w:p w14:paraId="79C050DB" w14:textId="4864D17E"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F35A2E" w:rsidRPr="00F43756">
        <w:rPr>
          <w:rFonts w:ascii="Arial" w:hAnsi="Arial"/>
          <w:b/>
          <w:bCs/>
          <w:sz w:val="22"/>
          <w:szCs w:val="22"/>
        </w:rPr>
        <w:t>.</w:t>
      </w:r>
      <w:r w:rsidR="002754DB" w:rsidRPr="00F43756">
        <w:rPr>
          <w:rFonts w:ascii="Arial" w:hAnsi="Arial"/>
          <w:b/>
          <w:bCs/>
          <w:sz w:val="22"/>
          <w:szCs w:val="22"/>
        </w:rPr>
        <w:t>14</w:t>
      </w:r>
      <w:r w:rsidR="00173094" w:rsidRPr="00F43756">
        <w:rPr>
          <w:rFonts w:ascii="Arial" w:hAnsi="Arial"/>
          <w:b/>
          <w:bCs/>
          <w:sz w:val="22"/>
          <w:szCs w:val="22"/>
        </w:rPr>
        <w:t xml:space="preserve"> </w:t>
      </w:r>
      <w:r w:rsidR="00173094" w:rsidRPr="00F43756">
        <w:rPr>
          <w:rFonts w:ascii="Arial" w:hAnsi="Arial"/>
          <w:b/>
          <w:bCs/>
          <w:sz w:val="22"/>
          <w:szCs w:val="22"/>
        </w:rPr>
        <w:tab/>
        <w:t xml:space="preserve">Impairment of </w:t>
      </w:r>
      <w:r w:rsidR="002754DB" w:rsidRPr="00F43756">
        <w:rPr>
          <w:rFonts w:ascii="Arial" w:hAnsi="Arial"/>
          <w:b/>
          <w:bCs/>
          <w:sz w:val="22"/>
          <w:szCs w:val="22"/>
        </w:rPr>
        <w:t xml:space="preserve">non-financial </w:t>
      </w:r>
      <w:r w:rsidR="00173094" w:rsidRPr="00F43756">
        <w:rPr>
          <w:rFonts w:ascii="Arial" w:hAnsi="Arial"/>
          <w:b/>
          <w:bCs/>
          <w:sz w:val="22"/>
          <w:szCs w:val="22"/>
        </w:rPr>
        <w:t>assets</w:t>
      </w:r>
    </w:p>
    <w:p w14:paraId="61EAD7DE" w14:textId="336526E7" w:rsidR="00173094" w:rsidRPr="00F43756" w:rsidRDefault="00FA557D"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At </w:t>
      </w:r>
      <w:r w:rsidR="00F35A2E" w:rsidRPr="00F43756">
        <w:rPr>
          <w:rFonts w:ascii="Arial" w:hAnsi="Arial"/>
          <w:sz w:val="22"/>
          <w:szCs w:val="22"/>
        </w:rPr>
        <w:t>the end of reporting period</w:t>
      </w:r>
      <w:r w:rsidR="00173094" w:rsidRPr="00F43756">
        <w:rPr>
          <w:rFonts w:ascii="Arial" w:hAnsi="Arial"/>
          <w:sz w:val="22"/>
          <w:szCs w:val="22"/>
        </w:rPr>
        <w:t xml:space="preserve">, the </w:t>
      </w:r>
      <w:r w:rsidR="005B5C2F" w:rsidRPr="00F43756">
        <w:rPr>
          <w:rFonts w:ascii="Arial" w:hAnsi="Arial"/>
          <w:sz w:val="22"/>
          <w:szCs w:val="22"/>
        </w:rPr>
        <w:t xml:space="preserve">Group </w:t>
      </w:r>
      <w:r w:rsidR="00F70927" w:rsidRPr="00F43756">
        <w:rPr>
          <w:rFonts w:ascii="Arial" w:hAnsi="Arial"/>
          <w:sz w:val="22"/>
          <w:szCs w:val="22"/>
        </w:rPr>
        <w:t>perform</w:t>
      </w:r>
      <w:r w:rsidR="005F0C1F" w:rsidRPr="00F43756">
        <w:rPr>
          <w:rFonts w:ascii="Arial" w:hAnsi="Arial"/>
          <w:sz w:val="22"/>
          <w:szCs w:val="22"/>
        </w:rPr>
        <w:t>s</w:t>
      </w:r>
      <w:r w:rsidR="00173094" w:rsidRPr="00F43756">
        <w:rPr>
          <w:rFonts w:ascii="Arial" w:hAnsi="Arial"/>
          <w:sz w:val="22"/>
          <w:szCs w:val="22"/>
        </w:rPr>
        <w:t xml:space="preserve"> impairment reviews in respect of the property, plant and equipment</w:t>
      </w:r>
      <w:r w:rsidR="002754DB" w:rsidRPr="00F43756">
        <w:rPr>
          <w:rFonts w:ascii="Arial" w:hAnsi="Arial"/>
          <w:sz w:val="22"/>
          <w:szCs w:val="22"/>
        </w:rPr>
        <w:t>, right-of-use assets</w:t>
      </w:r>
      <w:r w:rsidR="0083171C" w:rsidRPr="00F43756">
        <w:rPr>
          <w:rFonts w:ascii="Arial" w:hAnsi="Arial"/>
          <w:sz w:val="22"/>
          <w:szCs w:val="22"/>
        </w:rPr>
        <w:t>,</w:t>
      </w:r>
      <w:r w:rsidR="00173094" w:rsidRPr="00F43756">
        <w:rPr>
          <w:rFonts w:ascii="Arial" w:hAnsi="Arial"/>
          <w:sz w:val="22"/>
          <w:szCs w:val="22"/>
        </w:rPr>
        <w:t xml:space="preserve"> </w:t>
      </w:r>
      <w:r w:rsidR="0083171C" w:rsidRPr="00F43756">
        <w:rPr>
          <w:rFonts w:ascii="Arial" w:hAnsi="Arial"/>
          <w:sz w:val="22"/>
          <w:szCs w:val="22"/>
        </w:rPr>
        <w:t xml:space="preserve">investment properties, </w:t>
      </w:r>
      <w:r w:rsidR="00173094" w:rsidRPr="00F43756">
        <w:rPr>
          <w:rFonts w:ascii="Arial" w:hAnsi="Arial"/>
          <w:sz w:val="22"/>
          <w:szCs w:val="22"/>
        </w:rPr>
        <w:t>and other intangible assets whenever events or changes in circumstances indicate that an asset may be impaired.</w:t>
      </w:r>
      <w:r w:rsidR="001E0151" w:rsidRPr="00F43756">
        <w:rPr>
          <w:rFonts w:ascii="Arial" w:hAnsi="Arial"/>
          <w:sz w:val="22"/>
          <w:szCs w:val="22"/>
        </w:rPr>
        <w:t xml:space="preserve"> The </w:t>
      </w:r>
      <w:r w:rsidR="005B5C2F" w:rsidRPr="00F43756">
        <w:rPr>
          <w:rFonts w:ascii="Arial" w:hAnsi="Arial"/>
          <w:sz w:val="22"/>
          <w:szCs w:val="22"/>
        </w:rPr>
        <w:t xml:space="preserve">Group </w:t>
      </w:r>
      <w:r w:rsidR="001E0151" w:rsidRPr="00F43756">
        <w:rPr>
          <w:rFonts w:ascii="Arial" w:hAnsi="Arial"/>
          <w:sz w:val="22"/>
          <w:szCs w:val="22"/>
        </w:rPr>
        <w:t>also carries out annual impairment reviews in respect of goodwill.</w:t>
      </w:r>
      <w:r w:rsidR="00173094" w:rsidRPr="00F43756">
        <w:rPr>
          <w:rFonts w:ascii="Arial" w:hAnsi="Arial"/>
          <w:sz w:val="22"/>
          <w:szCs w:val="22"/>
        </w:rPr>
        <w:t xml:space="preserve">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5F0C1F" w:rsidRPr="00F43756">
        <w:rPr>
          <w:rFonts w:ascii="Arial" w:hAnsi="Arial"/>
          <w:sz w:val="22"/>
          <w:szCs w:val="22"/>
        </w:rPr>
        <w:t>Group</w:t>
      </w:r>
      <w:r w:rsidR="00173094" w:rsidRPr="00F43756">
        <w:rPr>
          <w:rFonts w:ascii="Arial" w:hAnsi="Arial"/>
          <w:sz w:val="22"/>
          <w:szCs w:val="22"/>
        </w:rPr>
        <w:t xml:space="preserve"> could obtain from the disposal of the asset in an arm’s length transaction between knowledgeable, willing parties, after deducting the costs of disposal. </w:t>
      </w:r>
    </w:p>
    <w:p w14:paraId="096858A9" w14:textId="77777777" w:rsidR="00173094" w:rsidRPr="00F43756"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An impairment loss is recognised in the </w:t>
      </w:r>
      <w:r w:rsidR="00F35A2E" w:rsidRPr="00F43756">
        <w:rPr>
          <w:rFonts w:ascii="Arial" w:hAnsi="Arial"/>
          <w:sz w:val="22"/>
          <w:szCs w:val="22"/>
        </w:rPr>
        <w:t>profit or loss</w:t>
      </w:r>
      <w:r w:rsidR="00173094" w:rsidRPr="00F43756">
        <w:rPr>
          <w:rFonts w:ascii="Arial" w:hAnsi="Arial"/>
          <w:sz w:val="22"/>
          <w:szCs w:val="22"/>
        </w:rPr>
        <w:t xml:space="preserve">. </w:t>
      </w:r>
    </w:p>
    <w:p w14:paraId="031E0C49" w14:textId="77777777" w:rsidR="007A74F9" w:rsidRPr="00F43756" w:rsidRDefault="007A74F9" w:rsidP="007A74F9">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t>In the assessment</w:t>
      </w:r>
      <w:r w:rsidRPr="00F43756">
        <w:rPr>
          <w:rFonts w:ascii="Arial" w:hAnsi="Arial" w:hint="cs"/>
          <w:sz w:val="22"/>
          <w:szCs w:val="22"/>
          <w:cs/>
        </w:rPr>
        <w:t xml:space="preserve"> </w:t>
      </w:r>
      <w:r w:rsidRPr="00F43756">
        <w:rPr>
          <w:rFonts w:ascii="Arial" w:hAnsi="Arial"/>
          <w:sz w:val="22"/>
          <w:szCs w:val="22"/>
        </w:rPr>
        <w:t>of asset impairment</w:t>
      </w:r>
      <w:r w:rsidR="002754DB" w:rsidRPr="00F43756">
        <w:rPr>
          <w:rFonts w:ascii="Arial" w:hAnsi="Arial"/>
          <w:sz w:val="22"/>
          <w:szCs w:val="22"/>
        </w:rPr>
        <w:t xml:space="preserve"> (except for goodwill),</w:t>
      </w:r>
      <w:r w:rsidRPr="00F43756">
        <w:rPr>
          <w:rFonts w:ascii="Arial" w:hAnsi="Arial" w:hint="cs"/>
          <w:sz w:val="22"/>
          <w:szCs w:val="22"/>
          <w:cs/>
        </w:rPr>
        <w:t xml:space="preserve"> </w:t>
      </w:r>
      <w:r w:rsidRPr="00F43756">
        <w:rPr>
          <w:rFonts w:ascii="Arial" w:hAnsi="Arial"/>
          <w:sz w:val="22"/>
          <w:szCs w:val="22"/>
        </w:rPr>
        <w:t xml:space="preserve">if there is any indication that previously recognised impairment losses may no longer exist or may have decreased, the </w:t>
      </w:r>
      <w:r w:rsidR="005F0C1F" w:rsidRPr="00F43756">
        <w:rPr>
          <w:rFonts w:ascii="Arial" w:hAnsi="Arial"/>
          <w:sz w:val="22"/>
          <w:szCs w:val="22"/>
        </w:rPr>
        <w:t xml:space="preserve">Group </w:t>
      </w:r>
      <w:r w:rsidR="001E0151" w:rsidRPr="00F43756">
        <w:rPr>
          <w:rFonts w:ascii="Arial" w:hAnsi="Arial"/>
          <w:sz w:val="22"/>
          <w:szCs w:val="22"/>
        </w:rPr>
        <w:t>estimate</w:t>
      </w:r>
      <w:r w:rsidR="00106106" w:rsidRPr="00F43756">
        <w:rPr>
          <w:rFonts w:ascii="Arial" w:hAnsi="Arial"/>
          <w:sz w:val="22"/>
          <w:szCs w:val="22"/>
        </w:rPr>
        <w:t>s</w:t>
      </w:r>
      <w:r w:rsidR="001E0151" w:rsidRPr="00F43756">
        <w:rPr>
          <w:rFonts w:ascii="Arial" w:hAnsi="Arial"/>
          <w:sz w:val="22"/>
          <w:szCs w:val="22"/>
        </w:rPr>
        <w:t xml:space="preserve"> </w:t>
      </w:r>
      <w:r w:rsidRPr="00F43756">
        <w:rPr>
          <w:rFonts w:ascii="Arial" w:hAnsi="Arial"/>
          <w:sz w:val="22"/>
          <w:szCs w:val="22"/>
        </w:rPr>
        <w:t>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F43756">
        <w:rPr>
          <w:rFonts w:ascii="Arial" w:hAnsi="Arial" w:hint="cs"/>
          <w:sz w:val="22"/>
          <w:szCs w:val="22"/>
          <w:cs/>
        </w:rPr>
        <w:t xml:space="preserve"> </w:t>
      </w:r>
      <w:r w:rsidRPr="00F43756">
        <w:rPr>
          <w:rFonts w:ascii="Arial" w:hAnsi="Arial"/>
          <w:sz w:val="22"/>
          <w:szCs w:val="22"/>
        </w:rPr>
        <w:t>had no impairment loss been recognised for the asset in prior years. Such reversal is recognised in profit or loss.</w:t>
      </w:r>
    </w:p>
    <w:p w14:paraId="32CA0B89" w14:textId="612FD1B4" w:rsidR="00173094" w:rsidRPr="00F43756" w:rsidRDefault="003A11BD" w:rsidP="0001039C">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.15</w:t>
      </w:r>
      <w:r w:rsidR="00173094" w:rsidRPr="00F43756">
        <w:rPr>
          <w:rFonts w:ascii="Arial" w:hAnsi="Arial" w:hint="cs"/>
          <w:b/>
          <w:bCs/>
          <w:sz w:val="22"/>
          <w:szCs w:val="22"/>
          <w:cs/>
        </w:rPr>
        <w:tab/>
      </w:r>
      <w:r w:rsidR="00173094" w:rsidRPr="00F43756">
        <w:rPr>
          <w:rFonts w:ascii="Arial" w:hAnsi="Arial"/>
          <w:b/>
          <w:bCs/>
          <w:sz w:val="22"/>
          <w:szCs w:val="22"/>
        </w:rPr>
        <w:t>Employee benefits</w:t>
      </w:r>
    </w:p>
    <w:p w14:paraId="0C295766" w14:textId="77777777" w:rsidR="00F35A2E" w:rsidRPr="00F43756" w:rsidRDefault="00F35A2E" w:rsidP="0001039C">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ab/>
        <w:t>Short-term employee benefits</w:t>
      </w:r>
    </w:p>
    <w:p w14:paraId="290A9941" w14:textId="77777777" w:rsidR="00F35A2E" w:rsidRPr="00F43756" w:rsidRDefault="00F35A2E" w:rsidP="0001039C">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t>Salaries, wages, bonuses and contributions to the social security fund are recognised as expenses when incurred.</w:t>
      </w:r>
    </w:p>
    <w:p w14:paraId="16A62B1B"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F43756">
        <w:rPr>
          <w:rFonts w:ascii="Arial" w:hAnsi="Arial"/>
          <w:b/>
          <w:bCs/>
          <w:i/>
          <w:iCs/>
          <w:spacing w:val="-3"/>
          <w:sz w:val="22"/>
          <w:szCs w:val="22"/>
        </w:rPr>
        <w:t>Post-employment benefits</w:t>
      </w:r>
      <w:r w:rsidRPr="00F43756">
        <w:rPr>
          <w:rFonts w:ascii="Arial" w:hAnsi="Arial" w:hint="cs"/>
          <w:b/>
          <w:bCs/>
          <w:i/>
          <w:iCs/>
          <w:spacing w:val="-3"/>
          <w:sz w:val="22"/>
          <w:szCs w:val="22"/>
          <w:cs/>
        </w:rPr>
        <w:t xml:space="preserve"> </w:t>
      </w:r>
      <w:r w:rsidRPr="00F43756">
        <w:rPr>
          <w:rFonts w:ascii="Arial" w:hAnsi="Arial"/>
          <w:b/>
          <w:bCs/>
          <w:i/>
          <w:iCs/>
          <w:spacing w:val="-3"/>
          <w:sz w:val="22"/>
          <w:szCs w:val="22"/>
        </w:rPr>
        <w:t>and other long-term employee benefits</w:t>
      </w:r>
    </w:p>
    <w:p w14:paraId="7FD07223"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i/>
          <w:iCs/>
          <w:sz w:val="22"/>
          <w:szCs w:val="22"/>
        </w:rPr>
      </w:pPr>
      <w:r w:rsidRPr="00F43756">
        <w:rPr>
          <w:rFonts w:ascii="Arial" w:hAnsi="Arial"/>
          <w:i/>
          <w:iCs/>
          <w:spacing w:val="-3"/>
          <w:sz w:val="22"/>
          <w:szCs w:val="22"/>
        </w:rPr>
        <w:t>Defined contribution plans</w:t>
      </w:r>
    </w:p>
    <w:p w14:paraId="7AB7A5EB"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F43756">
        <w:rPr>
          <w:rFonts w:ascii="Arial" w:hAnsi="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265164A"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i/>
          <w:iCs/>
          <w:sz w:val="22"/>
          <w:szCs w:val="22"/>
        </w:rPr>
      </w:pPr>
      <w:r w:rsidRPr="00F43756">
        <w:rPr>
          <w:rFonts w:ascii="Arial" w:hAnsi="Arial"/>
          <w:i/>
          <w:iCs/>
          <w:spacing w:val="-3"/>
          <w:sz w:val="22"/>
          <w:szCs w:val="22"/>
        </w:rPr>
        <w:t>Defined benefit plans and other long-term employee benefits</w:t>
      </w:r>
    </w:p>
    <w:p w14:paraId="2B1500B5"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F43756">
        <w:rPr>
          <w:rFonts w:ascii="Arial" w:hAnsi="Arial"/>
          <w:sz w:val="22"/>
          <w:szCs w:val="22"/>
        </w:rPr>
        <w:t xml:space="preserve">The </w:t>
      </w:r>
      <w:r w:rsidR="005F0C1F" w:rsidRPr="00F43756">
        <w:rPr>
          <w:rFonts w:ascii="Arial" w:hAnsi="Arial"/>
          <w:sz w:val="22"/>
          <w:szCs w:val="22"/>
        </w:rPr>
        <w:t>Group has</w:t>
      </w:r>
      <w:r w:rsidRPr="00F43756">
        <w:rPr>
          <w:rFonts w:ascii="Arial" w:hAnsi="Arial"/>
          <w:sz w:val="22"/>
          <w:szCs w:val="22"/>
        </w:rPr>
        <w:t xml:space="preserve"> obligations in respect of the severance payments it must make to employees upon retirement under labor law and other employee benefit plans. The </w:t>
      </w:r>
      <w:r w:rsidR="005F0C1F" w:rsidRPr="00F43756">
        <w:rPr>
          <w:rFonts w:ascii="Arial" w:hAnsi="Arial"/>
          <w:sz w:val="22"/>
          <w:szCs w:val="22"/>
        </w:rPr>
        <w:t xml:space="preserve">Group </w:t>
      </w:r>
      <w:r w:rsidR="00EE6024" w:rsidRPr="00F43756">
        <w:rPr>
          <w:rFonts w:ascii="Arial" w:hAnsi="Arial"/>
          <w:sz w:val="22"/>
          <w:szCs w:val="22"/>
        </w:rPr>
        <w:t>treat</w:t>
      </w:r>
      <w:r w:rsidR="005F0C1F" w:rsidRPr="00F43756">
        <w:rPr>
          <w:rFonts w:ascii="Arial" w:hAnsi="Arial"/>
          <w:sz w:val="22"/>
          <w:szCs w:val="22"/>
        </w:rPr>
        <w:t>s</w:t>
      </w:r>
      <w:r w:rsidRPr="00F43756">
        <w:rPr>
          <w:rFonts w:ascii="Arial" w:hAnsi="Arial"/>
          <w:sz w:val="22"/>
          <w:szCs w:val="22"/>
        </w:rPr>
        <w:t xml:space="preserve"> these severance payment obligations as a defined benefit plan.</w:t>
      </w:r>
      <w:r w:rsidR="00EE6024" w:rsidRPr="00F43756">
        <w:rPr>
          <w:rFonts w:ascii="Arial" w:hAnsi="Arial"/>
          <w:sz w:val="22"/>
          <w:szCs w:val="22"/>
        </w:rPr>
        <w:t xml:space="preserve"> </w:t>
      </w:r>
      <w:r w:rsidRPr="00F43756">
        <w:rPr>
          <w:rFonts w:ascii="Arial" w:hAnsi="Arial"/>
          <w:sz w:val="22"/>
          <w:szCs w:val="22"/>
        </w:rPr>
        <w:t xml:space="preserve">In addition, </w:t>
      </w:r>
      <w:r w:rsidR="00396EC3" w:rsidRPr="00F43756">
        <w:rPr>
          <w:rFonts w:ascii="Arial" w:hAnsi="Arial"/>
          <w:sz w:val="22"/>
          <w:szCs w:val="22"/>
        </w:rPr>
        <w:t xml:space="preserve">the </w:t>
      </w:r>
      <w:r w:rsidR="005F0C1F" w:rsidRPr="00F43756">
        <w:rPr>
          <w:rFonts w:ascii="Arial" w:hAnsi="Arial"/>
          <w:sz w:val="22"/>
          <w:szCs w:val="22"/>
        </w:rPr>
        <w:t xml:space="preserve">Group </w:t>
      </w:r>
      <w:r w:rsidR="003E4392" w:rsidRPr="00F43756">
        <w:rPr>
          <w:rFonts w:ascii="Arial" w:hAnsi="Arial"/>
          <w:sz w:val="22"/>
          <w:szCs w:val="22"/>
        </w:rPr>
        <w:t>provide</w:t>
      </w:r>
      <w:r w:rsidR="005F0C1F" w:rsidRPr="00F43756">
        <w:rPr>
          <w:rFonts w:ascii="Arial" w:hAnsi="Arial"/>
          <w:sz w:val="22"/>
          <w:szCs w:val="22"/>
        </w:rPr>
        <w:t>s</w:t>
      </w:r>
      <w:r w:rsidRPr="00F43756">
        <w:rPr>
          <w:rFonts w:ascii="Arial" w:hAnsi="Arial"/>
          <w:sz w:val="22"/>
          <w:szCs w:val="22"/>
        </w:rPr>
        <w:t xml:space="preserve"> other long-term employee benefit plan, namely </w:t>
      </w:r>
      <w:r w:rsidR="0046132B" w:rsidRPr="00F43756">
        <w:rPr>
          <w:rFonts w:ascii="Arial" w:hAnsi="Arial"/>
          <w:sz w:val="22"/>
          <w:szCs w:val="22"/>
        </w:rPr>
        <w:t>long service award.</w:t>
      </w:r>
    </w:p>
    <w:p w14:paraId="5FC8E1EA"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F43756">
        <w:rPr>
          <w:rFonts w:ascii="Arial" w:hAnsi="Arial" w:cs="Arial"/>
          <w:color w:val="000000"/>
          <w:sz w:val="22"/>
          <w:szCs w:val="22"/>
        </w:rPr>
        <w:t xml:space="preserve">The obligation under the defined benefit plan and other long-term employee benefit plan is determined by a professionally qualified independent actuary based on actuarial techniques, using the projected unit credit method. </w:t>
      </w:r>
    </w:p>
    <w:p w14:paraId="388FB6C2" w14:textId="77777777" w:rsidR="00927A25" w:rsidRPr="00F43756" w:rsidRDefault="00927A25" w:rsidP="00927A25">
      <w:pPr>
        <w:tabs>
          <w:tab w:val="left" w:pos="1440"/>
        </w:tabs>
        <w:spacing w:before="120" w:after="120" w:line="380" w:lineRule="exact"/>
        <w:ind w:left="547" w:hanging="540"/>
        <w:jc w:val="thaiDistribute"/>
        <w:outlineLvl w:val="0"/>
        <w:rPr>
          <w:rFonts w:asciiTheme="majorBidi" w:hAnsiTheme="majorBidi" w:cstheme="majorBidi"/>
          <w:i/>
          <w:iCs/>
          <w:sz w:val="30"/>
          <w:szCs w:val="30"/>
        </w:rPr>
      </w:pPr>
      <w:r w:rsidRPr="00F43756">
        <w:rPr>
          <w:rFonts w:ascii="Arial" w:hAnsi="Arial"/>
          <w:sz w:val="22"/>
          <w:szCs w:val="22"/>
        </w:rPr>
        <w:tab/>
      </w:r>
      <w:r w:rsidRPr="00F43756">
        <w:rPr>
          <w:rFonts w:ascii="Arial" w:hAnsi="Arial" w:cs="Arial"/>
          <w:color w:val="000000"/>
          <w:sz w:val="22"/>
          <w:szCs w:val="22"/>
        </w:rPr>
        <w:t xml:space="preserve">Actuarial gains and losses arising from </w:t>
      </w:r>
      <w:r w:rsidR="00515A80" w:rsidRPr="00F43756">
        <w:rPr>
          <w:rFonts w:ascii="Arial" w:hAnsi="Arial" w:cs="Arial"/>
          <w:color w:val="000000"/>
          <w:sz w:val="22"/>
          <w:szCs w:val="22"/>
        </w:rPr>
        <w:t>defined benefit plans</w:t>
      </w:r>
      <w:r w:rsidRPr="00F43756">
        <w:rPr>
          <w:rFonts w:ascii="Arial" w:hAnsi="Arial" w:cs="Arial"/>
          <w:color w:val="000000"/>
          <w:sz w:val="22"/>
          <w:szCs w:val="22"/>
        </w:rPr>
        <w:t xml:space="preserve"> are recognised immediately in other comprehensive income.</w:t>
      </w:r>
    </w:p>
    <w:p w14:paraId="7C6307C4" w14:textId="77777777" w:rsidR="00927A25" w:rsidRPr="00F43756" w:rsidRDefault="00927A25" w:rsidP="00927A25">
      <w:pPr>
        <w:tabs>
          <w:tab w:val="left" w:pos="1440"/>
        </w:tabs>
        <w:spacing w:before="120" w:after="120" w:line="380" w:lineRule="exact"/>
        <w:ind w:left="547" w:hanging="540"/>
        <w:jc w:val="thaiDistribute"/>
        <w:outlineLvl w:val="0"/>
        <w:rPr>
          <w:rFonts w:ascii="Arial" w:hAnsi="Arial"/>
          <w:sz w:val="22"/>
          <w:szCs w:val="22"/>
        </w:rPr>
      </w:pPr>
      <w:r w:rsidRPr="00F43756">
        <w:rPr>
          <w:rFonts w:ascii="Arial" w:hAnsi="Arial"/>
          <w:sz w:val="22"/>
          <w:szCs w:val="22"/>
        </w:rPr>
        <w:tab/>
        <w:t>Actuarial gains and losses arising from other long-term benefits are recognised immediately in profit and loss.</w:t>
      </w:r>
    </w:p>
    <w:p w14:paraId="7E2DDB7E" w14:textId="77777777" w:rsidR="005B5C2F" w:rsidRPr="00F43756" w:rsidRDefault="005B5C2F" w:rsidP="00927A25">
      <w:pPr>
        <w:tabs>
          <w:tab w:val="left" w:pos="1440"/>
        </w:tabs>
        <w:spacing w:before="120" w:after="120" w:line="380" w:lineRule="exact"/>
        <w:ind w:left="547" w:hanging="540"/>
        <w:jc w:val="thaiDistribute"/>
        <w:outlineLvl w:val="0"/>
        <w:rPr>
          <w:rFonts w:ascii="Arial" w:hAnsi="Arial"/>
          <w:sz w:val="22"/>
          <w:szCs w:val="22"/>
        </w:rPr>
      </w:pPr>
      <w:r w:rsidRPr="00F43756">
        <w:rPr>
          <w:rFonts w:ascii="Arial" w:hAnsi="Arial"/>
          <w:sz w:val="22"/>
          <w:szCs w:val="22"/>
        </w:rPr>
        <w:tab/>
        <w:t>Past service costs are recognised in profit or loss on the earlier of the date of the plan amendment or curtailment and the date that the Group recognises restructuring-related costs.</w:t>
      </w:r>
    </w:p>
    <w:p w14:paraId="404A6330" w14:textId="6FBF862F" w:rsidR="00173094" w:rsidRPr="00F43756" w:rsidRDefault="003A11BD" w:rsidP="0001039C">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.16</w:t>
      </w:r>
      <w:r w:rsidR="00173094" w:rsidRPr="00F43756">
        <w:rPr>
          <w:rFonts w:ascii="Arial" w:hAnsi="Arial"/>
          <w:b/>
          <w:bCs/>
          <w:sz w:val="22"/>
          <w:szCs w:val="22"/>
        </w:rPr>
        <w:t xml:space="preserve"> </w:t>
      </w:r>
      <w:r w:rsidR="00173094" w:rsidRPr="00F43756">
        <w:rPr>
          <w:rFonts w:ascii="Arial" w:hAnsi="Arial"/>
          <w:b/>
          <w:bCs/>
          <w:sz w:val="22"/>
          <w:szCs w:val="22"/>
        </w:rPr>
        <w:tab/>
        <w:t>Provisions</w:t>
      </w:r>
    </w:p>
    <w:p w14:paraId="00CC105E" w14:textId="77777777" w:rsidR="00173094" w:rsidRPr="00F43756" w:rsidRDefault="00173094" w:rsidP="0001039C">
      <w:pPr>
        <w:tabs>
          <w:tab w:val="left" w:pos="360"/>
        </w:tabs>
        <w:spacing w:before="120" w:after="120" w:line="380" w:lineRule="exact"/>
        <w:ind w:left="540" w:right="58" w:hanging="180"/>
        <w:jc w:val="both"/>
        <w:rPr>
          <w:rFonts w:ascii="Arial" w:hAnsi="Arial"/>
          <w:sz w:val="22"/>
          <w:szCs w:val="22"/>
        </w:rPr>
      </w:pPr>
      <w:r w:rsidRPr="00F43756">
        <w:rPr>
          <w:rFonts w:ascii="Arial" w:hAnsi="Arial"/>
          <w:b/>
          <w:bCs/>
          <w:sz w:val="22"/>
          <w:szCs w:val="22"/>
        </w:rPr>
        <w:tab/>
      </w:r>
      <w:r w:rsidRPr="00F43756">
        <w:rPr>
          <w:rFonts w:ascii="Arial" w:hAnsi="Arial"/>
          <w:sz w:val="22"/>
          <w:szCs w:val="22"/>
        </w:rPr>
        <w:t xml:space="preserve">Provisions are recognised when the </w:t>
      </w:r>
      <w:r w:rsidR="005B5C2F" w:rsidRPr="00F43756">
        <w:rPr>
          <w:rFonts w:ascii="Arial" w:hAnsi="Arial"/>
          <w:sz w:val="22"/>
          <w:szCs w:val="22"/>
        </w:rPr>
        <w:t xml:space="preserve">Group </w:t>
      </w:r>
      <w:r w:rsidR="00F70927" w:rsidRPr="00F43756">
        <w:rPr>
          <w:rFonts w:ascii="Arial" w:hAnsi="Arial"/>
          <w:sz w:val="22"/>
          <w:szCs w:val="22"/>
        </w:rPr>
        <w:t>ha</w:t>
      </w:r>
      <w:r w:rsidR="005B5C2F" w:rsidRPr="00F43756">
        <w:rPr>
          <w:rFonts w:ascii="Arial" w:hAnsi="Arial"/>
          <w:sz w:val="22"/>
          <w:szCs w:val="22"/>
        </w:rPr>
        <w:t>s</w:t>
      </w:r>
      <w:r w:rsidRPr="00F43756">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F9C9727" w14:textId="0838C282" w:rsidR="00E564FB" w:rsidRPr="00F43756" w:rsidRDefault="003A11BD" w:rsidP="00E564FB">
      <w:pPr>
        <w:tabs>
          <w:tab w:val="left" w:pos="1440"/>
          <w:tab w:val="left" w:pos="2880"/>
          <w:tab w:val="center" w:pos="6480"/>
        </w:tabs>
        <w:spacing w:before="120" w:after="120" w:line="380" w:lineRule="exact"/>
        <w:ind w:left="547" w:hanging="540"/>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.17</w:t>
      </w:r>
      <w:r w:rsidR="00E564FB" w:rsidRPr="00F43756">
        <w:rPr>
          <w:rFonts w:ascii="Arial" w:hAnsi="Arial"/>
          <w:b/>
          <w:bCs/>
          <w:sz w:val="22"/>
          <w:szCs w:val="22"/>
        </w:rPr>
        <w:tab/>
        <w:t>Equity-settled share-based payment transactions</w:t>
      </w:r>
    </w:p>
    <w:p w14:paraId="255F8511" w14:textId="77777777" w:rsidR="00E564FB" w:rsidRPr="00F43756" w:rsidRDefault="00E564FB" w:rsidP="00E564FB">
      <w:pPr>
        <w:spacing w:before="120" w:after="120" w:line="380" w:lineRule="exact"/>
        <w:ind w:left="547" w:hanging="540"/>
        <w:jc w:val="both"/>
        <w:rPr>
          <w:rFonts w:ascii="Arial" w:hAnsi="Arial"/>
          <w:sz w:val="22"/>
          <w:szCs w:val="22"/>
          <w:lang w:val="en-GB"/>
        </w:rPr>
      </w:pPr>
      <w:r w:rsidRPr="00F43756">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w:t>
      </w:r>
      <w:r w:rsidR="001E0151" w:rsidRPr="00F43756">
        <w:rPr>
          <w:rFonts w:ascii="Arial" w:hAnsi="Arial"/>
          <w:sz w:val="22"/>
          <w:szCs w:val="22"/>
          <w:lang w:val="en-GB"/>
        </w:rPr>
        <w:t>are-based payment transactions”</w:t>
      </w:r>
      <w:r w:rsidRPr="00F43756">
        <w:rPr>
          <w:rFonts w:ascii="Arial" w:hAnsi="Arial"/>
          <w:sz w:val="22"/>
          <w:szCs w:val="22"/>
          <w:lang w:val="en-GB"/>
        </w:rPr>
        <w:t xml:space="preserve"> in shareholders’ equity.</w:t>
      </w:r>
    </w:p>
    <w:p w14:paraId="0BE5CA15" w14:textId="41FED1D4" w:rsidR="002650AF" w:rsidRPr="002650AF" w:rsidRDefault="002650AF" w:rsidP="002650AF">
      <w:pPr>
        <w:tabs>
          <w:tab w:val="left" w:pos="540"/>
        </w:tabs>
        <w:spacing w:before="120" w:after="120" w:line="380" w:lineRule="exact"/>
        <w:ind w:right="58"/>
        <w:jc w:val="both"/>
        <w:rPr>
          <w:rFonts w:ascii="Arial" w:hAnsi="Arial"/>
          <w:b/>
          <w:bCs/>
          <w:sz w:val="22"/>
          <w:szCs w:val="22"/>
        </w:rPr>
      </w:pPr>
      <w:r w:rsidRPr="002650AF">
        <w:rPr>
          <w:rFonts w:ascii="Arial" w:hAnsi="Arial"/>
          <w:b/>
          <w:bCs/>
          <w:sz w:val="22"/>
          <w:szCs w:val="22"/>
        </w:rPr>
        <w:t xml:space="preserve">4.18 </w:t>
      </w:r>
      <w:r>
        <w:rPr>
          <w:rFonts w:ascii="Arial" w:hAnsi="Arial"/>
          <w:b/>
          <w:bCs/>
          <w:sz w:val="22"/>
          <w:szCs w:val="22"/>
        </w:rPr>
        <w:tab/>
      </w:r>
      <w:r w:rsidRPr="002650AF">
        <w:rPr>
          <w:rFonts w:ascii="Arial" w:hAnsi="Arial"/>
          <w:b/>
          <w:bCs/>
          <w:sz w:val="22"/>
          <w:szCs w:val="22"/>
        </w:rPr>
        <w:t>Treasury shares</w:t>
      </w:r>
    </w:p>
    <w:p w14:paraId="09862ED2" w14:textId="5F466B99" w:rsidR="002650AF" w:rsidRPr="002650AF" w:rsidRDefault="002650AF" w:rsidP="002650AF">
      <w:pPr>
        <w:spacing w:before="120" w:after="120" w:line="380" w:lineRule="exact"/>
        <w:ind w:left="547" w:hanging="540"/>
        <w:jc w:val="both"/>
        <w:rPr>
          <w:rFonts w:ascii="Arial" w:hAnsi="Arial"/>
          <w:sz w:val="22"/>
          <w:szCs w:val="22"/>
          <w:lang w:val="en-GB"/>
        </w:rPr>
      </w:pPr>
      <w:r>
        <w:rPr>
          <w:rFonts w:ascii="Arial" w:hAnsi="Arial"/>
          <w:sz w:val="22"/>
          <w:szCs w:val="22"/>
          <w:lang w:val="en-GB"/>
        </w:rPr>
        <w:tab/>
      </w:r>
      <w:r w:rsidRPr="002650AF">
        <w:rPr>
          <w:rFonts w:ascii="Arial" w:hAnsi="Arial"/>
          <w:sz w:val="22"/>
          <w:szCs w:val="22"/>
          <w:lang w:val="en-GB"/>
        </w:rPr>
        <w:t xml:space="preserve">The Group’s own equity instruments that have been reacquired (treasury shares) are recognised at cost and deducted from equity. No gain or loss is recognised in profit or loss on the purchase, sale, issue or cancellation of the Group’s own equity instruments. Any difference between the carrying amount and the consideration received, if reissued, is recognised in share premium.  </w:t>
      </w:r>
    </w:p>
    <w:p w14:paraId="5C80B09B" w14:textId="1BE2F841" w:rsidR="00173094" w:rsidRPr="00F43756" w:rsidRDefault="003A11BD" w:rsidP="0001039C">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w:t>
      </w:r>
      <w:r w:rsidR="002650AF">
        <w:rPr>
          <w:rFonts w:ascii="Arial" w:hAnsi="Arial"/>
          <w:b/>
          <w:bCs/>
          <w:sz w:val="22"/>
          <w:szCs w:val="22"/>
        </w:rPr>
        <w:t>19</w:t>
      </w:r>
      <w:r w:rsidR="00173094" w:rsidRPr="00F43756">
        <w:rPr>
          <w:rFonts w:ascii="Arial" w:hAnsi="Arial"/>
          <w:b/>
          <w:bCs/>
          <w:sz w:val="22"/>
          <w:szCs w:val="22"/>
        </w:rPr>
        <w:tab/>
        <w:t>Income tax</w:t>
      </w:r>
    </w:p>
    <w:p w14:paraId="5004212F" w14:textId="77777777" w:rsidR="000A4023" w:rsidRPr="00F43756" w:rsidRDefault="000A4023" w:rsidP="000A4023">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F43756">
        <w:rPr>
          <w:rFonts w:ascii="Arial" w:hAnsi="Arial"/>
          <w:sz w:val="22"/>
          <w:szCs w:val="22"/>
        </w:rPr>
        <w:tab/>
      </w:r>
      <w:r w:rsidRPr="00F43756">
        <w:rPr>
          <w:rFonts w:ascii="Arial" w:hAnsi="Arial"/>
          <w:spacing w:val="-2"/>
          <w:sz w:val="22"/>
          <w:szCs w:val="22"/>
        </w:rPr>
        <w:tab/>
        <w:t>Income tax expense represents the sum of corporate income tax currently payable and deferred tax.</w:t>
      </w:r>
    </w:p>
    <w:p w14:paraId="4979D566" w14:textId="77777777" w:rsidR="000A4023" w:rsidRPr="00F43756" w:rsidRDefault="00CF7D81" w:rsidP="000A4023">
      <w:pPr>
        <w:tabs>
          <w:tab w:val="left" w:pos="540"/>
        </w:tabs>
        <w:overflowPunct/>
        <w:autoSpaceDE/>
        <w:autoSpaceDN/>
        <w:adjustRightInd/>
        <w:spacing w:before="120" w:after="120" w:line="370" w:lineRule="exact"/>
        <w:textAlignment w:val="auto"/>
        <w:rPr>
          <w:rFonts w:ascii="Arial" w:hAnsi="Arial"/>
          <w:b/>
          <w:bCs/>
          <w:sz w:val="22"/>
          <w:szCs w:val="22"/>
        </w:rPr>
      </w:pPr>
      <w:r w:rsidRPr="00F43756">
        <w:rPr>
          <w:rFonts w:ascii="Arial" w:hAnsi="Arial"/>
          <w:b/>
          <w:bCs/>
          <w:sz w:val="22"/>
          <w:szCs w:val="22"/>
        </w:rPr>
        <w:tab/>
      </w:r>
      <w:r w:rsidR="000A4023" w:rsidRPr="00F43756">
        <w:rPr>
          <w:rFonts w:ascii="Arial" w:hAnsi="Arial"/>
          <w:b/>
          <w:bCs/>
          <w:sz w:val="22"/>
          <w:szCs w:val="22"/>
        </w:rPr>
        <w:t>Current tax</w:t>
      </w:r>
    </w:p>
    <w:p w14:paraId="61FC9546" w14:textId="77777777" w:rsidR="000A4023" w:rsidRPr="00F43756" w:rsidRDefault="000A4023" w:rsidP="000A4023">
      <w:pPr>
        <w:tabs>
          <w:tab w:val="left" w:pos="360"/>
          <w:tab w:val="left" w:pos="540"/>
          <w:tab w:val="left" w:pos="1440"/>
        </w:tabs>
        <w:spacing w:before="120" w:after="120" w:line="37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Current income tax is provided in the accounts at the amount expected to be paid to the taxation authorities, based on taxable profits determined in accordance with tax legislation.</w:t>
      </w:r>
    </w:p>
    <w:p w14:paraId="31F79BDC" w14:textId="77777777" w:rsidR="000A4023" w:rsidRPr="00F43756" w:rsidRDefault="002569F6" w:rsidP="00132E30">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0A4023" w:rsidRPr="00F43756">
        <w:rPr>
          <w:rFonts w:ascii="Arial" w:hAnsi="Arial"/>
          <w:b/>
          <w:bCs/>
          <w:sz w:val="22"/>
          <w:szCs w:val="22"/>
        </w:rPr>
        <w:t>Deferred tax</w:t>
      </w:r>
    </w:p>
    <w:p w14:paraId="03232350" w14:textId="77777777" w:rsidR="000A4023" w:rsidRPr="00F43756" w:rsidRDefault="000A4023" w:rsidP="00132E30">
      <w:pPr>
        <w:tabs>
          <w:tab w:val="left" w:pos="360"/>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0336996" w14:textId="77777777" w:rsidR="00CD4136" w:rsidRDefault="00CD413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60E661D" w14:textId="33E9ECEF" w:rsidR="000A4023" w:rsidRPr="00F43756" w:rsidRDefault="004B7D1A" w:rsidP="00132E30">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000A4023" w:rsidRPr="00F43756">
        <w:rPr>
          <w:rFonts w:ascii="Arial" w:hAnsi="Arial"/>
          <w:sz w:val="22"/>
          <w:szCs w:val="22"/>
        </w:rPr>
        <w:t xml:space="preserve">The </w:t>
      </w:r>
      <w:r w:rsidR="005B5C2F" w:rsidRPr="00F43756">
        <w:rPr>
          <w:rFonts w:ascii="Arial" w:hAnsi="Arial"/>
          <w:sz w:val="22"/>
          <w:szCs w:val="22"/>
        </w:rPr>
        <w:t>Group</w:t>
      </w:r>
      <w:r w:rsidR="000A4023" w:rsidRPr="00F43756">
        <w:rPr>
          <w:rFonts w:ascii="Arial" w:hAnsi="Arial"/>
          <w:sz w:val="22"/>
          <w:szCs w:val="22"/>
        </w:rPr>
        <w:t xml:space="preserve"> recognise</w:t>
      </w:r>
      <w:r w:rsidR="005B5C2F" w:rsidRPr="00F43756">
        <w:rPr>
          <w:rFonts w:ascii="Arial" w:hAnsi="Arial"/>
          <w:sz w:val="22"/>
          <w:szCs w:val="22"/>
        </w:rPr>
        <w:t>s</w:t>
      </w:r>
      <w:r w:rsidR="000A4023" w:rsidRPr="00F43756">
        <w:rPr>
          <w:rFonts w:ascii="Arial" w:hAnsi="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1704D44" w14:textId="77777777" w:rsidR="000A4023" w:rsidRPr="00F43756" w:rsidRDefault="000A4023" w:rsidP="00132E30">
      <w:pPr>
        <w:tabs>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 xml:space="preserve">At each reporting date, the </w:t>
      </w:r>
      <w:r w:rsidR="005B5C2F" w:rsidRPr="00F43756">
        <w:rPr>
          <w:rFonts w:ascii="Arial" w:hAnsi="Arial"/>
          <w:sz w:val="22"/>
          <w:szCs w:val="22"/>
        </w:rPr>
        <w:t>Group</w:t>
      </w:r>
      <w:r w:rsidRPr="00F43756">
        <w:rPr>
          <w:rFonts w:ascii="Arial" w:hAnsi="Arial"/>
          <w:sz w:val="22"/>
          <w:szCs w:val="22"/>
        </w:rPr>
        <w:t xml:space="preserve"> review</w:t>
      </w:r>
      <w:r w:rsidR="005B5C2F" w:rsidRPr="00F43756">
        <w:rPr>
          <w:rFonts w:ascii="Arial" w:hAnsi="Arial"/>
          <w:sz w:val="22"/>
          <w:szCs w:val="22"/>
        </w:rPr>
        <w:t>s</w:t>
      </w:r>
      <w:r w:rsidRPr="00F43756">
        <w:rPr>
          <w:rFonts w:ascii="Arial" w:hAnsi="Arial"/>
          <w:sz w:val="22"/>
          <w:szCs w:val="22"/>
        </w:rPr>
        <w:t xml:space="preserve"> and reduce</w:t>
      </w:r>
      <w:r w:rsidR="005B5C2F" w:rsidRPr="00F43756">
        <w:rPr>
          <w:rFonts w:ascii="Arial" w:hAnsi="Arial"/>
          <w:sz w:val="22"/>
          <w:szCs w:val="22"/>
        </w:rPr>
        <w:t>s</w:t>
      </w:r>
      <w:r w:rsidRPr="00F43756">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6C50F54E" w14:textId="77777777" w:rsidR="00B60791" w:rsidRPr="00F43756" w:rsidRDefault="00B60791" w:rsidP="00132E30">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F43756">
        <w:rPr>
          <w:rFonts w:ascii="Arial" w:hAnsi="Arial"/>
          <w:sz w:val="22"/>
          <w:szCs w:val="22"/>
        </w:rPr>
        <w:tab/>
        <w:t xml:space="preserve">The </w:t>
      </w:r>
      <w:r w:rsidR="005B5C2F" w:rsidRPr="00F43756">
        <w:rPr>
          <w:rFonts w:ascii="Arial" w:hAnsi="Arial"/>
          <w:sz w:val="22"/>
          <w:szCs w:val="22"/>
        </w:rPr>
        <w:t>Group</w:t>
      </w:r>
      <w:r w:rsidR="00C07670" w:rsidRPr="00F43756">
        <w:rPr>
          <w:rFonts w:ascii="Arial" w:hAnsi="Arial"/>
          <w:sz w:val="22"/>
          <w:szCs w:val="22"/>
        </w:rPr>
        <w:t xml:space="preserve"> </w:t>
      </w:r>
      <w:r w:rsidRPr="00F43756">
        <w:rPr>
          <w:rFonts w:ascii="Arial" w:hAnsi="Arial"/>
          <w:sz w:val="22"/>
          <w:szCs w:val="22"/>
        </w:rPr>
        <w:t>record</w:t>
      </w:r>
      <w:r w:rsidR="005B5C2F" w:rsidRPr="00F43756">
        <w:rPr>
          <w:rFonts w:ascii="Arial" w:hAnsi="Arial"/>
          <w:sz w:val="22"/>
          <w:szCs w:val="22"/>
        </w:rPr>
        <w:t>s</w:t>
      </w:r>
      <w:r w:rsidRPr="00F43756">
        <w:rPr>
          <w:rFonts w:ascii="Arial" w:hAnsi="Arial"/>
          <w:sz w:val="22"/>
          <w:szCs w:val="22"/>
        </w:rPr>
        <w:t xml:space="preserve"> deferred tax directly to shareholders' equity if the tax relates to items that are recorded directly to shareholders' equity</w:t>
      </w:r>
      <w:bookmarkEnd w:id="0"/>
      <w:r w:rsidRPr="00F43756">
        <w:rPr>
          <w:rFonts w:ascii="Arial" w:hAnsi="Arial"/>
          <w:sz w:val="22"/>
          <w:szCs w:val="22"/>
        </w:rPr>
        <w:t>.</w:t>
      </w:r>
      <w:r w:rsidRPr="00F43756">
        <w:rPr>
          <w:rFonts w:ascii="Arial" w:hAnsi="Arial"/>
          <w:sz w:val="22"/>
          <w:szCs w:val="22"/>
          <w:cs/>
        </w:rPr>
        <w:t xml:space="preserve"> </w:t>
      </w:r>
    </w:p>
    <w:p w14:paraId="78DF95BD" w14:textId="6EDB72FA" w:rsidR="00B60791" w:rsidRPr="00F43756" w:rsidRDefault="003A11BD" w:rsidP="00132E30">
      <w:pPr>
        <w:tabs>
          <w:tab w:val="left" w:pos="540"/>
        </w:tabs>
        <w:spacing w:before="120" w:after="120" w:line="380" w:lineRule="exact"/>
        <w:ind w:right="54"/>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w:t>
      </w:r>
      <w:r w:rsidR="002650AF">
        <w:rPr>
          <w:rFonts w:ascii="Arial" w:hAnsi="Arial"/>
          <w:b/>
          <w:bCs/>
          <w:sz w:val="22"/>
          <w:szCs w:val="22"/>
        </w:rPr>
        <w:t>20</w:t>
      </w:r>
      <w:r w:rsidR="00B60791" w:rsidRPr="00F43756">
        <w:rPr>
          <w:rFonts w:ascii="Arial" w:hAnsi="Arial"/>
          <w:b/>
          <w:bCs/>
          <w:sz w:val="22"/>
          <w:szCs w:val="22"/>
        </w:rPr>
        <w:tab/>
      </w:r>
      <w:r w:rsidR="002754DB" w:rsidRPr="00F43756">
        <w:rPr>
          <w:rFonts w:ascii="Arial" w:hAnsi="Arial"/>
          <w:b/>
          <w:bCs/>
          <w:sz w:val="22"/>
          <w:szCs w:val="22"/>
        </w:rPr>
        <w:t>Financial instruments</w:t>
      </w:r>
    </w:p>
    <w:p w14:paraId="3B745EDD" w14:textId="04F326A3" w:rsidR="00E664C1" w:rsidRPr="00F43756" w:rsidRDefault="00E664C1" w:rsidP="00E664C1">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 xml:space="preserve">The Group initially measures financial assets at its fair value plus, in the case of financial assets that are not measured at fair value through profit or loss, transaction costs. However, trade receivables, that do not contain a significant financing component or for which </w:t>
      </w:r>
      <w:r w:rsidR="002F0A45" w:rsidRPr="00F43756">
        <w:rPr>
          <w:rFonts w:ascii="Arial" w:eastAsia="Arial Unicode MS" w:hAnsi="Arial" w:cs="Arial"/>
          <w:sz w:val="22"/>
          <w:szCs w:val="22"/>
        </w:rPr>
        <w:t xml:space="preserve">at contract inception the Group expected payment by the customer less than one year and </w:t>
      </w:r>
      <w:r w:rsidRPr="00F43756">
        <w:rPr>
          <w:rFonts w:ascii="Arial" w:hAnsi="Arial"/>
          <w:sz w:val="22"/>
          <w:szCs w:val="22"/>
        </w:rPr>
        <w:t xml:space="preserve">the Group has applied the practical expedient regarding not to adjust the effects of a significant financing component, are measured at the transaction price as disclosed in the accounting policy relating to revenue recognition. </w:t>
      </w:r>
    </w:p>
    <w:p w14:paraId="7A6827F0" w14:textId="77777777"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t>Classification and measurement of financial assets</w:t>
      </w:r>
    </w:p>
    <w:p w14:paraId="08D1125C"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43756">
        <w:rPr>
          <w:rFonts w:ascii="Arial" w:eastAsia="Arial Unicode MS" w:hAnsi="Arial" w:cstheme="minorBidi" w:hint="cs"/>
          <w:sz w:val="22"/>
          <w:szCs w:val="22"/>
          <w:cs/>
        </w:rPr>
        <w:t xml:space="preserve"> </w:t>
      </w:r>
    </w:p>
    <w:p w14:paraId="57BA03C0" w14:textId="77777777"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i/>
          <w:iCs/>
          <w:sz w:val="22"/>
          <w:szCs w:val="22"/>
        </w:rPr>
        <w:tab/>
      </w:r>
      <w:r w:rsidRPr="00F43756">
        <w:rPr>
          <w:rFonts w:ascii="Arial" w:hAnsi="Arial"/>
          <w:b/>
          <w:bCs/>
          <w:i/>
          <w:iCs/>
          <w:sz w:val="22"/>
          <w:szCs w:val="22"/>
        </w:rPr>
        <w:t xml:space="preserve">Financial assets at amortised cost </w:t>
      </w:r>
    </w:p>
    <w:p w14:paraId="162EBCA9"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08660E" w14:textId="5859E5BA" w:rsidR="00E664C1" w:rsidRPr="00F43756" w:rsidRDefault="00E664C1" w:rsidP="00E664C1">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1358ADF7" w14:textId="77777777" w:rsidR="002650AF" w:rsidRDefault="002650AF">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1F92C6D3" w14:textId="73D6D28F" w:rsidR="002F0A45" w:rsidRPr="00F43756" w:rsidRDefault="002F0A45" w:rsidP="002F0A45">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b/>
          <w:bCs/>
          <w:i/>
          <w:iCs/>
          <w:sz w:val="22"/>
          <w:szCs w:val="22"/>
        </w:rPr>
        <w:tab/>
        <w:t>Financial assets at FVOCI (debt instruments)</w:t>
      </w:r>
    </w:p>
    <w:p w14:paraId="5CE23DA7"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theme="minorBidi"/>
          <w:sz w:val="22"/>
          <w:szCs w:val="22"/>
        </w:rPr>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6E6427ED" w14:textId="1E5C01AF" w:rsidR="002F0A45" w:rsidRPr="00F43756" w:rsidRDefault="002F0A45" w:rsidP="002F0A45">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 xml:space="preserve">Interest </w:t>
      </w:r>
      <w:r w:rsidRPr="00F43756">
        <w:rPr>
          <w:rFonts w:ascii="Arial" w:eastAsia="Arial Unicode MS" w:hAnsi="Arial" w:cstheme="minorBidi"/>
          <w:sz w:val="22"/>
          <w:szCs w:val="22"/>
        </w:rPr>
        <w:t>income</w:t>
      </w:r>
      <w:r w:rsidRPr="00F43756">
        <w:rPr>
          <w:rFonts w:ascii="Arial" w:eastAsia="Arial" w:hAnsi="Arial" w:cs="Arial"/>
          <w:sz w:val="22"/>
          <w:szCs w:val="22"/>
        </w:rPr>
        <w:t xml:space="preserve">, foreign exchange revaluation and impairment losses or reversals are recognised in profit or loss and </w:t>
      </w:r>
      <w:bookmarkStart w:id="1" w:name="_Hlk55305596"/>
      <w:r w:rsidRPr="00F43756">
        <w:rPr>
          <w:rFonts w:ascii="Arial" w:eastAsia="Arial" w:hAnsi="Arial" w:cs="Arial"/>
          <w:sz w:val="22"/>
          <w:szCs w:val="22"/>
        </w:rPr>
        <w:t>computed in the same manner as for financial assets measured at amortised cost</w:t>
      </w:r>
      <w:bookmarkEnd w:id="1"/>
      <w:r w:rsidRPr="00F43756">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33DD9395" w14:textId="61CA062E" w:rsidR="002F0A45" w:rsidRPr="00F43756" w:rsidRDefault="002F0A45" w:rsidP="002F0A45">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b/>
          <w:bCs/>
          <w:i/>
          <w:iCs/>
          <w:sz w:val="22"/>
          <w:szCs w:val="22"/>
        </w:rPr>
        <w:tab/>
        <w:t xml:space="preserve">Financial assets designated at FVOCI (equity instruments) </w:t>
      </w:r>
    </w:p>
    <w:p w14:paraId="56739019"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Upon initial recognition, the Group can elect to irrevocably classify its equity investments</w:t>
      </w:r>
      <w:r w:rsidRPr="00F43756">
        <w:rPr>
          <w:rFonts w:ascii="Arial" w:eastAsia="Arial Unicode MS" w:hAnsi="Arial" w:cstheme="minorBidi" w:hint="cs"/>
          <w:sz w:val="22"/>
          <w:szCs w:val="22"/>
          <w:cs/>
        </w:rPr>
        <w:t xml:space="preserve"> </w:t>
      </w:r>
      <w:r w:rsidRPr="00F43756">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A6BE82C"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Gains and losses</w:t>
      </w:r>
      <w:r w:rsidRPr="00F43756">
        <w:rPr>
          <w:rFonts w:ascii="Arial" w:eastAsia="Arial Unicode MS" w:hAnsi="Arial" w:cstheme="minorBidi" w:hint="cs"/>
          <w:sz w:val="22"/>
          <w:szCs w:val="22"/>
          <w:cs/>
        </w:rPr>
        <w:t xml:space="preserve"> </w:t>
      </w:r>
      <w:r w:rsidRPr="00F43756">
        <w:rPr>
          <w:rFonts w:ascii="Arial" w:eastAsia="Arial Unicode MS" w:hAnsi="Arial" w:cs="Arial"/>
          <w:sz w:val="22"/>
          <w:szCs w:val="22"/>
        </w:rPr>
        <w:t xml:space="preserve">recognised in other comprehensive income on these financial assets are never recycled to profit or loss. </w:t>
      </w:r>
    </w:p>
    <w:p w14:paraId="08B6B8B4"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64D88743" w14:textId="77777777" w:rsidR="002F0A45" w:rsidRPr="00F43756" w:rsidRDefault="002F0A45" w:rsidP="002F0A45">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Equity instruments designated at FVOCI are not subject to impairment assessment.</w:t>
      </w:r>
    </w:p>
    <w:p w14:paraId="4F3FE593" w14:textId="77777777" w:rsidR="0081047E" w:rsidRPr="00F43756" w:rsidRDefault="00E664C1" w:rsidP="0081047E">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43756">
        <w:rPr>
          <w:rFonts w:ascii="Arial" w:hAnsi="Arial"/>
          <w:i/>
          <w:iCs/>
          <w:sz w:val="22"/>
          <w:szCs w:val="22"/>
        </w:rPr>
        <w:tab/>
      </w:r>
      <w:r w:rsidR="0081047E" w:rsidRPr="00F43756">
        <w:rPr>
          <w:rFonts w:ascii="Arial" w:hAnsi="Arial"/>
          <w:b/>
          <w:bCs/>
          <w:i/>
          <w:iCs/>
          <w:sz w:val="22"/>
          <w:szCs w:val="22"/>
        </w:rPr>
        <w:t>Financial assets at FVTPL</w:t>
      </w:r>
    </w:p>
    <w:p w14:paraId="615724F9" w14:textId="3F17F44A" w:rsidR="0081047E" w:rsidRPr="00F43756"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43756">
        <w:rPr>
          <w:rFonts w:ascii="Arial" w:hAnsi="Arial"/>
          <w:i/>
          <w:iCs/>
          <w:sz w:val="22"/>
          <w:szCs w:val="22"/>
        </w:rPr>
        <w:tab/>
      </w:r>
      <w:r w:rsidRPr="00F43756">
        <w:rPr>
          <w:rFonts w:ascii="Arial" w:hAnsi="Arial"/>
          <w:sz w:val="22"/>
          <w:szCs w:val="22"/>
        </w:rPr>
        <w:t>Financial assets measured at FVTPL are carried in the statement of financial position at fair value with net changes in fair value</w:t>
      </w:r>
      <w:r w:rsidR="002F0A45" w:rsidRPr="00F43756">
        <w:rPr>
          <w:rFonts w:ascii="Arial" w:hAnsi="Arial"/>
          <w:sz w:val="22"/>
          <w:szCs w:val="22"/>
        </w:rPr>
        <w:t xml:space="preserve"> </w:t>
      </w:r>
      <w:r w:rsidR="002F0A45" w:rsidRPr="00F43756">
        <w:rPr>
          <w:rFonts w:ascii="Arial" w:eastAsia="Arial Unicode MS" w:hAnsi="Arial" w:cs="Browallia New"/>
          <w:sz w:val="22"/>
        </w:rPr>
        <w:t>including interest income</w:t>
      </w:r>
      <w:r w:rsidRPr="00F43756">
        <w:rPr>
          <w:rFonts w:ascii="Arial" w:hAnsi="Arial"/>
          <w:sz w:val="22"/>
          <w:szCs w:val="22"/>
        </w:rPr>
        <w:t xml:space="preserve"> recogni</w:t>
      </w:r>
      <w:r w:rsidR="00B34A2D" w:rsidRPr="00F43756">
        <w:rPr>
          <w:rFonts w:ascii="Arial" w:hAnsi="Arial"/>
          <w:sz w:val="22"/>
          <w:szCs w:val="22"/>
        </w:rPr>
        <w:t>s</w:t>
      </w:r>
      <w:r w:rsidRPr="00F43756">
        <w:rPr>
          <w:rFonts w:ascii="Arial" w:hAnsi="Arial"/>
          <w:sz w:val="22"/>
          <w:szCs w:val="22"/>
        </w:rPr>
        <w:t>ed in profit or loss.</w:t>
      </w:r>
    </w:p>
    <w:p w14:paraId="673245DD" w14:textId="77777777" w:rsidR="0081047E" w:rsidRPr="00F43756"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43756">
        <w:rPr>
          <w:rFonts w:ascii="Arial" w:hAnsi="Arial"/>
          <w:sz w:val="22"/>
          <w:szCs w:val="22"/>
        </w:rPr>
        <w:tab/>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6CC15980" w14:textId="5E7CCE13" w:rsidR="0081047E" w:rsidRPr="00F43756" w:rsidRDefault="0081047E" w:rsidP="00A54DC2">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43756">
        <w:rPr>
          <w:rFonts w:ascii="Arial" w:hAnsi="Arial"/>
          <w:sz w:val="22"/>
          <w:szCs w:val="22"/>
        </w:rPr>
        <w:tab/>
        <w:t>Dividends on listed equity investments are recognised as other income in profit or loss.</w:t>
      </w:r>
      <w:r w:rsidRPr="00F43756">
        <w:rPr>
          <w:rFonts w:ascii="Arial" w:hAnsi="Arial"/>
          <w:b/>
          <w:bCs/>
          <w:i/>
          <w:iCs/>
          <w:sz w:val="22"/>
          <w:szCs w:val="22"/>
        </w:rPr>
        <w:tab/>
      </w:r>
    </w:p>
    <w:p w14:paraId="588BCC16" w14:textId="77777777" w:rsidR="00CD4136" w:rsidRDefault="00CD413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41B932D" w14:textId="3F667463" w:rsidR="00E664C1" w:rsidRPr="00F43756" w:rsidRDefault="002650AF"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00E664C1" w:rsidRPr="00F43756">
        <w:rPr>
          <w:rFonts w:ascii="Arial" w:hAnsi="Arial"/>
          <w:b/>
          <w:bCs/>
          <w:sz w:val="22"/>
          <w:szCs w:val="22"/>
        </w:rPr>
        <w:t>Classification and measurement of financial liabilities</w:t>
      </w:r>
    </w:p>
    <w:p w14:paraId="30E9E4BD" w14:textId="77777777" w:rsidR="00E664C1" w:rsidRPr="00F43756" w:rsidRDefault="00E664C1" w:rsidP="00E664C1">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Except for derivative liabilities, at initial recognition the Group’s financial liabilities are recognised at fair value net of</w:t>
      </w:r>
      <w:r w:rsidRPr="00F43756">
        <w:rPr>
          <w:rFonts w:ascii="Arial" w:eastAsia="Arial Unicode MS" w:hAnsi="Arial" w:cs="Arial"/>
          <w:sz w:val="22"/>
          <w:szCs w:val="22"/>
          <w:cs/>
        </w:rPr>
        <w:t xml:space="preserve"> </w:t>
      </w:r>
      <w:r w:rsidRPr="00F43756">
        <w:rPr>
          <w:rFonts w:ascii="Arial" w:eastAsia="Arial Unicode MS" w:hAnsi="Arial" w:cs="Arial"/>
          <w:sz w:val="22"/>
          <w:szCs w:val="22"/>
        </w:rPr>
        <w:t>transaction costs and classified</w:t>
      </w:r>
      <w:r w:rsidRPr="00F43756">
        <w:rPr>
          <w:rFonts w:ascii="Arial" w:eastAsia="Arial Unicode MS" w:hAnsi="Arial" w:cs="Arial" w:hint="cs"/>
          <w:sz w:val="22"/>
          <w:szCs w:val="22"/>
          <w:cs/>
        </w:rPr>
        <w:t xml:space="preserve"> </w:t>
      </w:r>
      <w:r w:rsidRPr="00F43756">
        <w:rPr>
          <w:rFonts w:ascii="Arial" w:eastAsia="Arial Unicode MS" w:hAnsi="Arial" w:cs="Arial"/>
          <w:sz w:val="22"/>
          <w:szCs w:val="22"/>
        </w:rPr>
        <w:t>as liabilities to be subsequently measured at amortised cost using the EIR method.</w:t>
      </w:r>
      <w:r w:rsidRPr="00F43756">
        <w:rPr>
          <w:rFonts w:ascii="Arial" w:eastAsia="Arial Unicode MS" w:hAnsi="Arial" w:cs="Arial"/>
          <w:sz w:val="22"/>
          <w:szCs w:val="22"/>
          <w:cs/>
        </w:rPr>
        <w:t xml:space="preserve"> </w:t>
      </w:r>
      <w:r w:rsidRPr="00F43756">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F43756">
        <w:rPr>
          <w:rFonts w:ascii="Arial" w:eastAsia="Arial Unicode MS" w:hAnsi="Arial" w:cs="Arial" w:hint="cs"/>
          <w:sz w:val="22"/>
          <w:szCs w:val="22"/>
          <w:cs/>
        </w:rPr>
        <w:t xml:space="preserve"> </w:t>
      </w:r>
      <w:r w:rsidRPr="00F43756">
        <w:rPr>
          <w:rFonts w:ascii="Arial" w:eastAsia="Arial Unicode MS" w:hAnsi="Arial" w:cs="Arial"/>
          <w:sz w:val="22"/>
          <w:szCs w:val="22"/>
        </w:rPr>
        <w:t>in profit or loss</w:t>
      </w:r>
      <w:r w:rsidRPr="00F43756">
        <w:rPr>
          <w:rFonts w:ascii="Arial" w:eastAsia="Arial Unicode MS" w:hAnsi="Arial" w:cs="Arial"/>
          <w:sz w:val="22"/>
          <w:szCs w:val="22"/>
          <w:cs/>
        </w:rPr>
        <w:t>.</w:t>
      </w:r>
      <w:r w:rsidRPr="00F43756">
        <w:rPr>
          <w:rFonts w:ascii="Arial" w:eastAsia="Arial Unicode MS" w:hAnsi="Arial" w:cs="Arial"/>
          <w:sz w:val="22"/>
          <w:szCs w:val="22"/>
        </w:rPr>
        <w:t xml:space="preserve"> </w:t>
      </w:r>
    </w:p>
    <w:p w14:paraId="17F8F3C4" w14:textId="43496DC5"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217C49" w:rsidRPr="00F43756">
        <w:rPr>
          <w:rFonts w:ascii="Arial" w:hAnsi="Arial"/>
          <w:b/>
          <w:bCs/>
          <w:sz w:val="22"/>
          <w:szCs w:val="22"/>
        </w:rPr>
        <w:t>Recognition and d</w:t>
      </w:r>
      <w:r w:rsidRPr="00F43756">
        <w:rPr>
          <w:rFonts w:ascii="Arial" w:hAnsi="Arial"/>
          <w:b/>
          <w:bCs/>
          <w:sz w:val="22"/>
          <w:szCs w:val="22"/>
        </w:rPr>
        <w:t>erecognition of financial instruments</w:t>
      </w:r>
    </w:p>
    <w:p w14:paraId="730509F0" w14:textId="5333A96E" w:rsidR="0003730C" w:rsidRPr="00F43756" w:rsidRDefault="0003730C" w:rsidP="00AC1D42">
      <w:pPr>
        <w:tabs>
          <w:tab w:val="left" w:pos="540"/>
        </w:tabs>
        <w:overflowPunct/>
        <w:autoSpaceDE/>
        <w:autoSpaceDN/>
        <w:adjustRightInd/>
        <w:spacing w:before="120" w:after="120" w:line="380" w:lineRule="exact"/>
        <w:ind w:left="540"/>
        <w:jc w:val="thaiDistribute"/>
        <w:textAlignment w:val="auto"/>
        <w:rPr>
          <w:rFonts w:ascii="Arial" w:hAnsi="Arial"/>
          <w:b/>
          <w:bCs/>
          <w:sz w:val="22"/>
          <w:szCs w:val="22"/>
        </w:rPr>
      </w:pPr>
      <w:r w:rsidRPr="00F43756">
        <w:rPr>
          <w:rFonts w:ascii="Arial" w:eastAsia="Arial" w:hAnsi="Arial" w:cs="Arial"/>
          <w:sz w:val="22"/>
          <w:szCs w:val="22"/>
        </w:rPr>
        <w:t>Financial assets are recognised or derecognised on the trade date, i.e., the date on which the Group becomes a party to contractual provisions of the instrument / the settlement date, i.e., the date on which an asset is delivered to or by the Group. This includes regular way trades.</w:t>
      </w:r>
    </w:p>
    <w:p w14:paraId="44AC5628" w14:textId="3192A611" w:rsidR="00E664C1" w:rsidRPr="00F43756" w:rsidRDefault="0003730C"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A f</w:t>
      </w:r>
      <w:r w:rsidR="00E664C1" w:rsidRPr="00F43756">
        <w:rPr>
          <w:rFonts w:ascii="Arial" w:eastAsia="Arial" w:hAnsi="Arial" w:cs="Arial"/>
          <w:sz w:val="22"/>
          <w:szCs w:val="22"/>
        </w:rPr>
        <w:t>inancial asset is primarily derecognised when the rights to receive cash flows from the asset have expired or have been transferred and either the Group has transferred substantially all the risks and rewards of the asset, or the has transferred control of the asset.</w:t>
      </w:r>
    </w:p>
    <w:p w14:paraId="22721FF7"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F40FBA2" w14:textId="77777777" w:rsidR="00E664C1" w:rsidRPr="00F43756" w:rsidRDefault="00A544D6"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E664C1" w:rsidRPr="00F43756">
        <w:rPr>
          <w:rFonts w:ascii="Arial" w:hAnsi="Arial"/>
          <w:b/>
          <w:bCs/>
          <w:sz w:val="22"/>
          <w:szCs w:val="22"/>
        </w:rPr>
        <w:t>Impairment of financial assets</w:t>
      </w:r>
    </w:p>
    <w:p w14:paraId="4B023278"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The Group recognises an allowance for expected credit losses (ECLs) for all debt</w:t>
      </w:r>
      <w:r w:rsidRPr="00F43756">
        <w:rPr>
          <w:rFonts w:ascii="Arial" w:eastAsia="Arial" w:hAnsi="Arial" w:cs="Cordia New"/>
          <w:sz w:val="22"/>
          <w:szCs w:val="22"/>
          <w:cs/>
        </w:rPr>
        <w:t xml:space="preserve"> </w:t>
      </w:r>
      <w:r w:rsidRPr="00F4375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E56FD69"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F43756">
        <w:rPr>
          <w:rFonts w:ascii="Arial" w:eastAsia="Arial" w:hAnsi="Arial"/>
          <w:sz w:val="22"/>
          <w:szCs w:val="22"/>
        </w:rPr>
        <w:t>12-</w:t>
      </w:r>
      <w:r w:rsidRPr="00F43756">
        <w:rPr>
          <w:rFonts w:ascii="Arial" w:eastAsia="Arial" w:hAnsi="Arial" w:cs="Arial"/>
          <w:sz w:val="22"/>
          <w:szCs w:val="22"/>
        </w:rPr>
        <w:t xml:space="preserve">months (a </w:t>
      </w:r>
      <w:r w:rsidRPr="00F43756">
        <w:rPr>
          <w:rFonts w:ascii="Arial" w:eastAsia="Arial" w:hAnsi="Arial"/>
          <w:sz w:val="22"/>
          <w:szCs w:val="22"/>
        </w:rPr>
        <w:t>12-</w:t>
      </w:r>
      <w:r w:rsidRPr="00F4375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E4C3438" w14:textId="77777777" w:rsidR="002650AF" w:rsidRDefault="002650AF">
      <w:pPr>
        <w:overflowPunct/>
        <w:autoSpaceDE/>
        <w:autoSpaceDN/>
        <w:adjustRightInd/>
        <w:spacing w:after="200" w:line="276" w:lineRule="auto"/>
        <w:textAlignment w:val="auto"/>
        <w:rPr>
          <w:rFonts w:ascii="Arial" w:eastAsia="Arial" w:hAnsi="Arial" w:cs="Cordia New"/>
          <w:sz w:val="22"/>
          <w:szCs w:val="22"/>
        </w:rPr>
      </w:pPr>
      <w:r>
        <w:rPr>
          <w:rFonts w:ascii="Arial" w:eastAsia="Arial" w:hAnsi="Arial" w:cs="Cordia New"/>
          <w:sz w:val="22"/>
          <w:szCs w:val="22"/>
        </w:rPr>
        <w:br w:type="page"/>
      </w:r>
    </w:p>
    <w:p w14:paraId="5A447A7D" w14:textId="4ABFE1F4"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 xml:space="preserve">The Group considers a significant increase in credit risk to have occurred when contractual payments are more than 30 days past due and considers a financial </w:t>
      </w:r>
      <w:r w:rsidR="00455D71" w:rsidRPr="00F43756">
        <w:rPr>
          <w:rFonts w:ascii="Arial" w:eastAsia="Arial" w:hAnsi="Arial" w:cs="Cordia New"/>
          <w:sz w:val="22"/>
          <w:szCs w:val="22"/>
        </w:rPr>
        <w:t>asset as credit impaired or</w:t>
      </w:r>
      <w:r w:rsidRPr="00F43756">
        <w:rPr>
          <w:rFonts w:ascii="Arial" w:eastAsia="Arial" w:hAnsi="Arial" w:cs="Cordia New"/>
          <w:sz w:val="22"/>
          <w:szCs w:val="22"/>
        </w:rPr>
        <w:t xml:space="preserve">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32C0D08" w14:textId="77777777" w:rsidR="00E55DAB" w:rsidRPr="00F43756" w:rsidRDefault="00E664C1" w:rsidP="00E664C1">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101BE2FB" w14:textId="3761EF74" w:rsidR="00E664C1" w:rsidRPr="00F43756" w:rsidRDefault="00455D71" w:rsidP="00E664C1">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ECL</w:t>
      </w:r>
      <w:r w:rsidR="00943953" w:rsidRPr="00F43756">
        <w:rPr>
          <w:rFonts w:ascii="Arial" w:eastAsia="Arial" w:hAnsi="Arial" w:cs="Cordia New"/>
          <w:sz w:val="22"/>
          <w:szCs w:val="22"/>
        </w:rPr>
        <w:t xml:space="preserve">s are calculated </w:t>
      </w:r>
      <w:r w:rsidR="00E664C1" w:rsidRPr="00F43756">
        <w:rPr>
          <w:rFonts w:ascii="Arial" w:eastAsia="Arial" w:hAnsi="Arial" w:cs="Cordia New"/>
          <w:sz w:val="22"/>
          <w:szCs w:val="22"/>
        </w:rPr>
        <w:t>based on its historical credit loss experience and adjusted for forward-looking factors specific to the debtors and the economic environment.</w:t>
      </w:r>
    </w:p>
    <w:p w14:paraId="18DF7B4C"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A financial asset is written off when there is no reasonable expectation of recovering the contractual cash flows.</w:t>
      </w:r>
    </w:p>
    <w:p w14:paraId="5089CA5B" w14:textId="3F15EFF2" w:rsidR="00E664C1" w:rsidRPr="00F43756" w:rsidRDefault="00FF39B9"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cs/>
        </w:rPr>
        <w:tab/>
      </w:r>
      <w:r w:rsidR="00E664C1" w:rsidRPr="00F43756">
        <w:rPr>
          <w:rFonts w:ascii="Arial" w:hAnsi="Arial"/>
          <w:b/>
          <w:bCs/>
          <w:sz w:val="22"/>
          <w:szCs w:val="22"/>
        </w:rPr>
        <w:t xml:space="preserve">Offsetting of financial instruments </w:t>
      </w:r>
    </w:p>
    <w:p w14:paraId="0F56E5EB" w14:textId="4E008D56" w:rsidR="005617D9" w:rsidRPr="00F43756" w:rsidRDefault="00E664C1" w:rsidP="00943953">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3896519" w14:textId="3F47346C" w:rsidR="00E664C1" w:rsidRPr="00F43756" w:rsidRDefault="003A11BD" w:rsidP="005E3604">
      <w:pPr>
        <w:tabs>
          <w:tab w:val="left" w:pos="540"/>
        </w:tabs>
        <w:spacing w:before="120" w:after="120" w:line="380" w:lineRule="exact"/>
        <w:ind w:right="54"/>
        <w:jc w:val="both"/>
        <w:rPr>
          <w:rFonts w:ascii="Arial" w:hAnsi="Arial"/>
          <w:b/>
          <w:bCs/>
          <w:sz w:val="22"/>
          <w:szCs w:val="22"/>
          <w:cs/>
        </w:rPr>
      </w:pPr>
      <w:r w:rsidRPr="00F43756">
        <w:rPr>
          <w:rFonts w:ascii="Arial" w:hAnsi="Arial"/>
          <w:b/>
          <w:bCs/>
          <w:sz w:val="22"/>
          <w:szCs w:val="22"/>
        </w:rPr>
        <w:t>4</w:t>
      </w:r>
      <w:r w:rsidR="00E664C1" w:rsidRPr="00F43756">
        <w:rPr>
          <w:rFonts w:ascii="Arial" w:hAnsi="Arial"/>
          <w:b/>
          <w:bCs/>
          <w:sz w:val="22"/>
          <w:szCs w:val="22"/>
        </w:rPr>
        <w:t>.</w:t>
      </w:r>
      <w:r w:rsidR="002650AF">
        <w:rPr>
          <w:rFonts w:ascii="Arial" w:hAnsi="Arial"/>
          <w:b/>
          <w:bCs/>
          <w:sz w:val="22"/>
          <w:szCs w:val="22"/>
        </w:rPr>
        <w:t>21</w:t>
      </w:r>
      <w:r w:rsidR="00E664C1" w:rsidRPr="00F43756">
        <w:rPr>
          <w:rFonts w:ascii="Arial" w:hAnsi="Arial"/>
          <w:b/>
          <w:bCs/>
          <w:sz w:val="22"/>
          <w:szCs w:val="22"/>
        </w:rPr>
        <w:tab/>
        <w:t>Derivatives and hedge accounting</w:t>
      </w:r>
    </w:p>
    <w:p w14:paraId="28F849A0" w14:textId="77777777" w:rsidR="00E664C1" w:rsidRPr="00F43756" w:rsidRDefault="00E664C1" w:rsidP="005E3604">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The Group uses derivatives, such as forward currency contracts</w:t>
      </w:r>
      <w:r w:rsidR="005E3604" w:rsidRPr="00F43756">
        <w:rPr>
          <w:rFonts w:ascii="Arial" w:eastAsia="Arial" w:hAnsi="Arial" w:cs="Cordia New"/>
          <w:sz w:val="22"/>
          <w:szCs w:val="22"/>
        </w:rPr>
        <w:t xml:space="preserve"> and </w:t>
      </w:r>
      <w:r w:rsidRPr="00F43756">
        <w:rPr>
          <w:rFonts w:ascii="Arial" w:eastAsia="Arial" w:hAnsi="Arial" w:cs="Cordia New"/>
          <w:sz w:val="22"/>
          <w:szCs w:val="22"/>
        </w:rPr>
        <w:t>interest rate swaps, to hedge its foreign currency risks</w:t>
      </w:r>
      <w:r w:rsidR="005E3604" w:rsidRPr="00F43756">
        <w:rPr>
          <w:rFonts w:ascii="Arial" w:eastAsia="Arial" w:hAnsi="Arial" w:cs="Cordia New"/>
          <w:sz w:val="22"/>
          <w:szCs w:val="22"/>
        </w:rPr>
        <w:t xml:space="preserve"> and </w:t>
      </w:r>
      <w:r w:rsidRPr="00F43756">
        <w:rPr>
          <w:rFonts w:ascii="Arial" w:eastAsia="Arial" w:hAnsi="Arial" w:cs="Cordia New"/>
          <w:sz w:val="22"/>
          <w:szCs w:val="22"/>
        </w:rPr>
        <w:t xml:space="preserve">interest rate risks, respectively. </w:t>
      </w:r>
    </w:p>
    <w:p w14:paraId="582D34EC" w14:textId="69DDA72B" w:rsidR="00E664C1" w:rsidRPr="00F43756" w:rsidRDefault="00E664C1" w:rsidP="005E3604">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Derivatives are initially recognised at fair value on the date on which a derivative contract is entered into and are subsequently remeasured at fair value. The subsequent changes</w:t>
      </w:r>
      <w:r w:rsidR="00E55DAB" w:rsidRPr="00F43756">
        <w:rPr>
          <w:rFonts w:ascii="Arial" w:eastAsia="Arial" w:hAnsi="Arial" w:cs="Cordia New"/>
          <w:sz w:val="22"/>
          <w:szCs w:val="22"/>
        </w:rPr>
        <w:t xml:space="preserve"> </w:t>
      </w:r>
      <w:r w:rsidR="00E55DAB" w:rsidRPr="00F43756">
        <w:rPr>
          <w:rFonts w:ascii="Arial" w:eastAsia="Arial Unicode MS" w:hAnsi="Arial" w:cs="Browallia New"/>
          <w:sz w:val="22"/>
        </w:rPr>
        <w:t>including interest income</w:t>
      </w:r>
      <w:r w:rsidRPr="00F43756">
        <w:rPr>
          <w:rFonts w:ascii="Arial" w:eastAsia="Arial" w:hAnsi="Arial" w:cs="Cordia New"/>
          <w:sz w:val="22"/>
          <w:szCs w:val="22"/>
        </w:rPr>
        <w:t xml:space="preserve"> are recognised in profit or loss unless the derivative is designated and effective as a hedging instrument under cash flow hedge. Derivatives are carried as financial assets when the fair value is positive and as financial liabilities when the fair value is negative. </w:t>
      </w:r>
    </w:p>
    <w:p w14:paraId="59542B9B" w14:textId="77777777" w:rsidR="00E664C1" w:rsidRPr="00F43756" w:rsidRDefault="00E664C1" w:rsidP="00E664C1">
      <w:pPr>
        <w:spacing w:before="120" w:after="120" w:line="380" w:lineRule="exact"/>
        <w:ind w:left="540" w:hanging="7"/>
        <w:jc w:val="both"/>
        <w:textAlignment w:val="auto"/>
        <w:rPr>
          <w:rFonts w:ascii="Arial" w:eastAsia="Arial" w:hAnsi="Arial" w:cs="Arial"/>
          <w:sz w:val="22"/>
          <w:szCs w:val="22"/>
        </w:rPr>
      </w:pPr>
      <w:r w:rsidRPr="00F43756">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523D6C8E" w14:textId="77777777" w:rsidR="002650AF" w:rsidRDefault="002650AF">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0D19CC67" w14:textId="29B2FA6A" w:rsidR="005E3604" w:rsidRPr="00F43756" w:rsidRDefault="005E3604" w:rsidP="005E3604">
      <w:pPr>
        <w:spacing w:before="120" w:after="120" w:line="380" w:lineRule="exact"/>
        <w:ind w:left="540"/>
        <w:jc w:val="thaiDistribute"/>
        <w:textAlignment w:val="auto"/>
        <w:rPr>
          <w:rFonts w:ascii="Arial" w:eastAsia="Arial" w:hAnsi="Arial" w:cs="Arial"/>
          <w:b/>
          <w:bCs/>
          <w:sz w:val="22"/>
          <w:szCs w:val="22"/>
        </w:rPr>
      </w:pPr>
      <w:r w:rsidRPr="00F43756">
        <w:rPr>
          <w:rFonts w:ascii="Arial" w:eastAsia="Arial" w:hAnsi="Arial" w:cs="Arial"/>
          <w:b/>
          <w:bCs/>
          <w:sz w:val="22"/>
          <w:szCs w:val="22"/>
        </w:rPr>
        <w:t>Hedge accounting</w:t>
      </w:r>
    </w:p>
    <w:p w14:paraId="31C33EE5" w14:textId="77777777" w:rsidR="005E3604" w:rsidRPr="00F43756" w:rsidRDefault="005E3604" w:rsidP="005E3604">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For the purpose of hedge accounting, hedges are classified as:</w:t>
      </w:r>
    </w:p>
    <w:p w14:paraId="2A50A8DD" w14:textId="77777777" w:rsidR="005E3604" w:rsidRPr="00F43756" w:rsidRDefault="005E3604" w:rsidP="005E3604">
      <w:pPr>
        <w:numPr>
          <w:ilvl w:val="0"/>
          <w:numId w:val="16"/>
        </w:numPr>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736AFFAC"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ADF5E12"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1628CAA8" w14:textId="3A9AF643"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cs/>
        </w:rPr>
      </w:pPr>
      <w:r w:rsidRPr="00F43756">
        <w:rPr>
          <w:rFonts w:ascii="Arial" w:eastAsia="Arial" w:hAnsi="Arial" w:cstheme="minorBidi"/>
          <w:sz w:val="22"/>
          <w:szCs w:val="22"/>
        </w:rPr>
        <w:t>A hedging relationship qualifies for hedge accounting if it meets all of the following hedge effectiveness requirements:</w:t>
      </w:r>
    </w:p>
    <w:p w14:paraId="35F35B16"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 xml:space="preserve">There is ‘an economic relationship’ between the hedged item and the hedging instrument. </w:t>
      </w:r>
    </w:p>
    <w:p w14:paraId="53FA1C7B"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The effect of credit risk is not the dominant factor in the value changes that result from that economic relationship.</w:t>
      </w:r>
    </w:p>
    <w:p w14:paraId="3D236B15"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12CFDAA6"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Hedges that meet all of the qualifying criteria for hedge accounting are accounted for, as described below:</w:t>
      </w:r>
    </w:p>
    <w:p w14:paraId="4B03D9DC" w14:textId="77777777" w:rsidR="005E3604" w:rsidRPr="00F43756" w:rsidRDefault="005E3604" w:rsidP="005E3604">
      <w:pPr>
        <w:spacing w:before="120" w:after="120" w:line="380" w:lineRule="exact"/>
        <w:ind w:left="540"/>
        <w:jc w:val="thaiDistribute"/>
        <w:textAlignment w:val="auto"/>
        <w:rPr>
          <w:rFonts w:ascii="Arial" w:eastAsia="Arial" w:hAnsi="Arial" w:cs="Arial"/>
          <w:b/>
          <w:bCs/>
          <w:i/>
          <w:iCs/>
          <w:sz w:val="22"/>
          <w:szCs w:val="22"/>
        </w:rPr>
      </w:pPr>
      <w:r w:rsidRPr="00F43756">
        <w:rPr>
          <w:rFonts w:ascii="Arial" w:eastAsia="Arial" w:hAnsi="Arial" w:cs="Arial"/>
          <w:b/>
          <w:bCs/>
          <w:i/>
          <w:iCs/>
          <w:sz w:val="22"/>
          <w:szCs w:val="22"/>
        </w:rPr>
        <w:t>Cash flow hedges</w:t>
      </w:r>
    </w:p>
    <w:p w14:paraId="6EBE599A" w14:textId="6833830C" w:rsidR="00A544D6" w:rsidRPr="00F43756" w:rsidRDefault="005E3604" w:rsidP="00524378">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059B7911" w14:textId="77777777" w:rsidR="002650AF" w:rsidRDefault="002650AF">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17804EED" w14:textId="197A5855"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w:t>
      </w:r>
      <w:r w:rsidRPr="00F43756">
        <w:rPr>
          <w:rFonts w:ascii="Arial" w:eastAsia="Arial" w:hAnsi="Arial" w:cstheme="minorBidi"/>
          <w:sz w:val="22"/>
          <w:szCs w:val="22"/>
        </w:rPr>
        <w:t>For any other cash flow hedges, the reserve accumulated in other comprehensive income is</w:t>
      </w:r>
      <w:r w:rsidRPr="00F43756">
        <w:rPr>
          <w:rFonts w:ascii="Arial" w:eastAsia="Arial" w:hAnsi="Arial" w:cstheme="minorBidi" w:hint="cs"/>
          <w:sz w:val="22"/>
          <w:szCs w:val="22"/>
          <w:cs/>
        </w:rPr>
        <w:t xml:space="preserve"> </w:t>
      </w:r>
      <w:r w:rsidRPr="00F43756">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306095D1"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046043DA" w14:textId="6B7DEC04" w:rsidR="004B3F6B" w:rsidRPr="00F43756" w:rsidRDefault="003A11BD" w:rsidP="00132E30">
      <w:pPr>
        <w:tabs>
          <w:tab w:val="left" w:pos="1440"/>
        </w:tabs>
        <w:spacing w:before="120" w:after="120" w:line="380" w:lineRule="exact"/>
        <w:ind w:left="540" w:hanging="540"/>
        <w:jc w:val="thaiDistribute"/>
        <w:outlineLvl w:val="0"/>
        <w:rPr>
          <w:rFonts w:ascii="Arial" w:hAnsi="Arial"/>
          <w:b/>
          <w:bCs/>
          <w:sz w:val="22"/>
          <w:szCs w:val="22"/>
        </w:rPr>
      </w:pPr>
      <w:r w:rsidRPr="00F43756">
        <w:rPr>
          <w:rFonts w:ascii="Arial" w:hAnsi="Arial"/>
          <w:b/>
          <w:bCs/>
          <w:sz w:val="22"/>
          <w:szCs w:val="22"/>
        </w:rPr>
        <w:t>4</w:t>
      </w:r>
      <w:r w:rsidR="004B3F6B" w:rsidRPr="00F43756">
        <w:rPr>
          <w:rFonts w:ascii="Arial" w:hAnsi="Arial"/>
          <w:b/>
          <w:bCs/>
          <w:sz w:val="22"/>
          <w:szCs w:val="22"/>
        </w:rPr>
        <w:t>.</w:t>
      </w:r>
      <w:r w:rsidR="002650AF">
        <w:rPr>
          <w:rFonts w:ascii="Arial" w:hAnsi="Arial"/>
          <w:b/>
          <w:bCs/>
          <w:sz w:val="22"/>
          <w:szCs w:val="22"/>
        </w:rPr>
        <w:t>22</w:t>
      </w:r>
      <w:r w:rsidR="004B3F6B" w:rsidRPr="00F43756">
        <w:rPr>
          <w:rFonts w:ascii="Arial" w:hAnsi="Arial"/>
          <w:b/>
          <w:bCs/>
          <w:sz w:val="22"/>
          <w:szCs w:val="22"/>
          <w:cs/>
        </w:rPr>
        <w:tab/>
      </w:r>
      <w:r w:rsidR="004B3F6B" w:rsidRPr="00F43756">
        <w:rPr>
          <w:rFonts w:ascii="Arial" w:hAnsi="Arial"/>
          <w:b/>
          <w:bCs/>
          <w:sz w:val="22"/>
          <w:szCs w:val="22"/>
        </w:rPr>
        <w:t>Fair value measurement</w:t>
      </w:r>
    </w:p>
    <w:p w14:paraId="7C17BC43" w14:textId="77777777" w:rsidR="004B3F6B" w:rsidRPr="00F43756" w:rsidRDefault="004B3F6B" w:rsidP="00132E30">
      <w:pPr>
        <w:tabs>
          <w:tab w:val="left" w:pos="1440"/>
        </w:tabs>
        <w:spacing w:before="120" w:after="120" w:line="380" w:lineRule="exact"/>
        <w:ind w:left="540" w:hanging="540"/>
        <w:jc w:val="thaiDistribute"/>
        <w:outlineLvl w:val="0"/>
        <w:rPr>
          <w:rFonts w:ascii="Arial" w:hAnsi="Arial" w:cs="Arial"/>
          <w:sz w:val="22"/>
          <w:szCs w:val="22"/>
        </w:rPr>
      </w:pPr>
      <w:r w:rsidRPr="00F43756">
        <w:rPr>
          <w:rFonts w:ascii="Arial" w:hAnsi="Arial"/>
          <w:b/>
          <w:bCs/>
          <w:sz w:val="22"/>
          <w:szCs w:val="22"/>
        </w:rPr>
        <w:tab/>
      </w:r>
      <w:r w:rsidRPr="00F43756">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43756">
        <w:rPr>
          <w:rFonts w:ascii="Arial" w:hAnsi="Arial" w:cs="Arial"/>
          <w:sz w:val="22"/>
          <w:szCs w:val="22"/>
        </w:rPr>
        <w:t xml:space="preserve">The </w:t>
      </w:r>
      <w:r w:rsidR="005F0C1F" w:rsidRPr="00F43756">
        <w:rPr>
          <w:rFonts w:ascii="Arial" w:hAnsi="Arial"/>
          <w:sz w:val="22"/>
          <w:szCs w:val="22"/>
        </w:rPr>
        <w:t xml:space="preserve">Group </w:t>
      </w:r>
      <w:r w:rsidRPr="00F43756">
        <w:rPr>
          <w:rFonts w:ascii="Arial" w:hAnsi="Arial" w:cs="Arial"/>
          <w:sz w:val="22"/>
          <w:szCs w:val="22"/>
        </w:rPr>
        <w:t>appl</w:t>
      </w:r>
      <w:r w:rsidR="005F0C1F" w:rsidRPr="00F43756">
        <w:rPr>
          <w:rFonts w:ascii="Arial" w:hAnsi="Arial" w:cs="Arial"/>
          <w:sz w:val="22"/>
          <w:szCs w:val="22"/>
        </w:rPr>
        <w:t>ies</w:t>
      </w:r>
      <w:r w:rsidRPr="00F43756">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F0C1F" w:rsidRPr="00F43756">
        <w:rPr>
          <w:rFonts w:ascii="Arial" w:hAnsi="Arial"/>
          <w:sz w:val="22"/>
          <w:szCs w:val="22"/>
        </w:rPr>
        <w:t xml:space="preserve">Group </w:t>
      </w:r>
      <w:r w:rsidRPr="00F43756">
        <w:rPr>
          <w:rFonts w:ascii="Arial" w:hAnsi="Arial" w:cs="Arial"/>
          <w:sz w:val="22"/>
          <w:szCs w:val="22"/>
        </w:rPr>
        <w:t>measure</w:t>
      </w:r>
      <w:r w:rsidR="005F0C1F" w:rsidRPr="00F43756">
        <w:rPr>
          <w:rFonts w:ascii="Arial" w:hAnsi="Arial" w:cs="Arial"/>
          <w:sz w:val="22"/>
          <w:szCs w:val="22"/>
        </w:rPr>
        <w:t>s</w:t>
      </w:r>
      <w:r w:rsidRPr="00F43756">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359E4DC7" w14:textId="77777777" w:rsidR="004B3F6B" w:rsidRPr="00F43756" w:rsidRDefault="00132E30" w:rsidP="004B3F6B">
      <w:pPr>
        <w:tabs>
          <w:tab w:val="left" w:pos="1440"/>
        </w:tabs>
        <w:spacing w:before="120" w:after="120" w:line="380" w:lineRule="exact"/>
        <w:ind w:left="540" w:hanging="540"/>
        <w:jc w:val="thaiDistribute"/>
        <w:outlineLvl w:val="0"/>
        <w:rPr>
          <w:rFonts w:ascii="Arial" w:hAnsi="Arial" w:cs="Arial"/>
          <w:sz w:val="22"/>
          <w:szCs w:val="22"/>
        </w:rPr>
      </w:pPr>
      <w:r w:rsidRPr="00F43756">
        <w:rPr>
          <w:rFonts w:ascii="Arial" w:hAnsi="Arial" w:cs="Arial"/>
          <w:sz w:val="22"/>
          <w:szCs w:val="22"/>
        </w:rPr>
        <w:tab/>
      </w:r>
      <w:r w:rsidR="004B3F6B" w:rsidRPr="00F43756">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151A9374"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 xml:space="preserve">1 - </w:t>
      </w:r>
      <w:r w:rsidRPr="00F43756">
        <w:rPr>
          <w:rFonts w:ascii="Arial" w:hAnsi="Arial" w:cs="Arial"/>
          <w:sz w:val="22"/>
          <w:szCs w:val="22"/>
        </w:rPr>
        <w:tab/>
        <w:t xml:space="preserve">Use of quoted market prices in an observable active market for such assets or liabilities </w:t>
      </w:r>
    </w:p>
    <w:p w14:paraId="3797798C"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 xml:space="preserve">2 - </w:t>
      </w:r>
      <w:r w:rsidRPr="00F43756">
        <w:rPr>
          <w:rFonts w:ascii="Arial" w:hAnsi="Arial" w:cs="Arial"/>
          <w:sz w:val="22"/>
          <w:szCs w:val="22"/>
        </w:rPr>
        <w:tab/>
        <w:t>Use of other observable inputs for such assets or liabilities, whether directly or indirectly</w:t>
      </w:r>
    </w:p>
    <w:p w14:paraId="491EB05F"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3</w:t>
      </w:r>
      <w:r w:rsidRPr="00F43756">
        <w:rPr>
          <w:rFonts w:ascii="Arial" w:hAnsi="Arial" w:cs="Arial"/>
          <w:sz w:val="22"/>
          <w:szCs w:val="22"/>
        </w:rPr>
        <w:tab/>
        <w:t xml:space="preserve">- </w:t>
      </w:r>
      <w:r w:rsidRPr="00F43756">
        <w:rPr>
          <w:rFonts w:ascii="Arial" w:hAnsi="Arial" w:cs="Arial"/>
          <w:sz w:val="22"/>
          <w:szCs w:val="22"/>
        </w:rPr>
        <w:tab/>
        <w:t xml:space="preserve">Use of unobservable inputs such as estimates of future cash flows </w:t>
      </w:r>
    </w:p>
    <w:p w14:paraId="39611569" w14:textId="77777777" w:rsidR="004B3F6B" w:rsidRPr="00F43756" w:rsidRDefault="00A07FF1" w:rsidP="004B3F6B">
      <w:pPr>
        <w:tabs>
          <w:tab w:val="left" w:pos="1440"/>
        </w:tabs>
        <w:spacing w:before="120" w:after="120" w:line="400" w:lineRule="exact"/>
        <w:ind w:left="540" w:hanging="540"/>
        <w:jc w:val="thaiDistribute"/>
        <w:outlineLvl w:val="0"/>
        <w:rPr>
          <w:rFonts w:ascii="Arial" w:hAnsi="Arial" w:cs="Arial"/>
          <w:sz w:val="22"/>
          <w:szCs w:val="22"/>
        </w:rPr>
      </w:pPr>
      <w:r w:rsidRPr="00F43756">
        <w:rPr>
          <w:rFonts w:ascii="Arial" w:hAnsi="Arial" w:cstheme="minorBidi" w:hint="cs"/>
          <w:sz w:val="22"/>
          <w:szCs w:val="22"/>
          <w:cs/>
        </w:rPr>
        <w:tab/>
      </w:r>
      <w:r w:rsidR="004B3F6B" w:rsidRPr="00F43756">
        <w:rPr>
          <w:rFonts w:ascii="Arial" w:hAnsi="Arial" w:cs="Arial"/>
          <w:sz w:val="22"/>
          <w:szCs w:val="22"/>
        </w:rPr>
        <w:t xml:space="preserve">At the end of each reporting period, the </w:t>
      </w:r>
      <w:r w:rsidR="005B5C2F" w:rsidRPr="00F43756">
        <w:rPr>
          <w:rFonts w:ascii="Arial" w:hAnsi="Arial" w:cs="Arial"/>
          <w:sz w:val="22"/>
          <w:szCs w:val="22"/>
        </w:rPr>
        <w:t xml:space="preserve">Group </w:t>
      </w:r>
      <w:r w:rsidR="004B3F6B" w:rsidRPr="00F43756">
        <w:rPr>
          <w:rFonts w:ascii="Arial" w:hAnsi="Arial" w:cs="Arial"/>
          <w:sz w:val="22"/>
          <w:szCs w:val="22"/>
        </w:rPr>
        <w:t>determine</w:t>
      </w:r>
      <w:r w:rsidR="005B5C2F" w:rsidRPr="00F43756">
        <w:rPr>
          <w:rFonts w:ascii="Arial" w:hAnsi="Arial" w:cs="Arial"/>
          <w:sz w:val="22"/>
          <w:szCs w:val="22"/>
        </w:rPr>
        <w:t>s</w:t>
      </w:r>
      <w:r w:rsidR="004B3F6B" w:rsidRPr="00F43756">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7F425F" w14:textId="6B8A4EC1" w:rsidR="00B60791" w:rsidRPr="00F43756" w:rsidRDefault="003A11BD" w:rsidP="00B60791">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5</w:t>
      </w:r>
      <w:r w:rsidR="00B60791" w:rsidRPr="00F43756">
        <w:rPr>
          <w:rFonts w:ascii="Arial" w:hAnsi="Arial"/>
          <w:b/>
          <w:bCs/>
          <w:sz w:val="22"/>
          <w:szCs w:val="22"/>
        </w:rPr>
        <w:t>.</w:t>
      </w:r>
      <w:r w:rsidR="00B60791" w:rsidRPr="00F43756">
        <w:rPr>
          <w:rFonts w:ascii="Arial" w:hAnsi="Arial"/>
          <w:b/>
          <w:bCs/>
          <w:sz w:val="22"/>
          <w:szCs w:val="22"/>
        </w:rPr>
        <w:tab/>
        <w:t xml:space="preserve">Significant accounting </w:t>
      </w:r>
      <w:r w:rsidR="004567FD" w:rsidRPr="00F43756">
        <w:rPr>
          <w:rFonts w:ascii="Arial" w:hAnsi="Arial"/>
          <w:b/>
          <w:bCs/>
          <w:sz w:val="22"/>
          <w:szCs w:val="22"/>
        </w:rPr>
        <w:t>judg</w:t>
      </w:r>
      <w:r w:rsidR="00B65E00" w:rsidRPr="00F43756">
        <w:rPr>
          <w:rFonts w:ascii="Arial" w:hAnsi="Arial"/>
          <w:b/>
          <w:bCs/>
          <w:sz w:val="22"/>
          <w:szCs w:val="22"/>
        </w:rPr>
        <w:t>ments</w:t>
      </w:r>
      <w:r w:rsidR="00B60791" w:rsidRPr="00F43756">
        <w:rPr>
          <w:rFonts w:ascii="Arial" w:hAnsi="Arial"/>
          <w:b/>
          <w:bCs/>
          <w:sz w:val="22"/>
          <w:szCs w:val="22"/>
        </w:rPr>
        <w:t xml:space="preserve"> and estimates</w:t>
      </w:r>
    </w:p>
    <w:p w14:paraId="19221F90" w14:textId="77777777" w:rsidR="0058504F" w:rsidRPr="00F43756" w:rsidRDefault="0058504F" w:rsidP="0058504F">
      <w:pPr>
        <w:tabs>
          <w:tab w:val="left" w:pos="1440"/>
        </w:tabs>
        <w:spacing w:before="120" w:after="120" w:line="380" w:lineRule="exact"/>
        <w:ind w:left="547"/>
        <w:jc w:val="thaiDistribute"/>
        <w:outlineLvl w:val="0"/>
        <w:rPr>
          <w:rFonts w:ascii="Arial" w:hAnsi="Arial"/>
          <w:sz w:val="22"/>
          <w:szCs w:val="22"/>
        </w:rPr>
      </w:pPr>
      <w:r w:rsidRPr="00F43756">
        <w:rPr>
          <w:rFonts w:ascii="Arial" w:hAnsi="Arial"/>
          <w:sz w:val="22"/>
          <w:szCs w:val="22"/>
        </w:rPr>
        <w:t xml:space="preserve">The preparation of financial statements in conformity with financial reporting standards at times requires management to make subjective </w:t>
      </w:r>
      <w:r w:rsidR="004567FD" w:rsidRPr="00F43756">
        <w:rPr>
          <w:rFonts w:ascii="Arial" w:hAnsi="Arial"/>
          <w:sz w:val="22"/>
          <w:szCs w:val="22"/>
        </w:rPr>
        <w:t>judg</w:t>
      </w:r>
      <w:r w:rsidR="00B65E00" w:rsidRPr="00F43756">
        <w:rPr>
          <w:rFonts w:ascii="Arial" w:hAnsi="Arial"/>
          <w:sz w:val="22"/>
          <w:szCs w:val="22"/>
        </w:rPr>
        <w:t>ment</w:t>
      </w:r>
      <w:r w:rsidRPr="00F43756">
        <w:rPr>
          <w:rFonts w:ascii="Arial" w:hAnsi="Arial"/>
          <w:sz w:val="22"/>
          <w:szCs w:val="22"/>
        </w:rPr>
        <w:t xml:space="preserve"> and estimates regarding matters that are inherently uncertain. These </w:t>
      </w:r>
      <w:r w:rsidR="004567FD" w:rsidRPr="00F43756">
        <w:rPr>
          <w:rFonts w:ascii="Arial" w:hAnsi="Arial"/>
          <w:sz w:val="22"/>
          <w:szCs w:val="22"/>
        </w:rPr>
        <w:t>judg</w:t>
      </w:r>
      <w:r w:rsidR="00B65E00" w:rsidRPr="00F43756">
        <w:rPr>
          <w:rFonts w:ascii="Arial" w:hAnsi="Arial"/>
          <w:sz w:val="22"/>
          <w:szCs w:val="22"/>
        </w:rPr>
        <w:t xml:space="preserve">ments </w:t>
      </w:r>
      <w:r w:rsidRPr="00F43756">
        <w:rPr>
          <w:rFonts w:ascii="Arial" w:hAnsi="Arial"/>
          <w:sz w:val="22"/>
          <w:szCs w:val="22"/>
        </w:rPr>
        <w:t>and estimates affect reported amounts and disclosures; and actual results could differ from these estimates. Significant judgments and estimates are as follows:</w:t>
      </w:r>
    </w:p>
    <w:p w14:paraId="4D21A41D" w14:textId="77777777" w:rsidR="00F56C1C" w:rsidRPr="00F43756" w:rsidRDefault="00F56C1C" w:rsidP="00F56C1C">
      <w:pPr>
        <w:overflowPunct/>
        <w:spacing w:before="120" w:after="120" w:line="380" w:lineRule="exact"/>
        <w:ind w:left="540"/>
        <w:jc w:val="thaiDistribute"/>
        <w:textAlignment w:val="auto"/>
        <w:rPr>
          <w:rFonts w:ascii="Arial" w:hAnsi="Arial"/>
          <w:b/>
          <w:bCs/>
          <w:sz w:val="22"/>
          <w:szCs w:val="22"/>
        </w:rPr>
      </w:pPr>
      <w:r w:rsidRPr="00F43756">
        <w:rPr>
          <w:rFonts w:ascii="Arial" w:hAnsi="Arial"/>
          <w:b/>
          <w:bCs/>
          <w:sz w:val="22"/>
          <w:szCs w:val="22"/>
        </w:rPr>
        <w:t>Leases</w:t>
      </w:r>
      <w:r w:rsidRPr="00F43756">
        <w:rPr>
          <w:rFonts w:ascii="Arial" w:hAnsi="Arial" w:hint="cs"/>
          <w:b/>
          <w:bCs/>
          <w:sz w:val="22"/>
          <w:szCs w:val="22"/>
          <w:cs/>
        </w:rPr>
        <w:t xml:space="preserve"> </w:t>
      </w:r>
      <w:r w:rsidRPr="00F43756">
        <w:rPr>
          <w:rFonts w:ascii="Arial" w:hAnsi="Arial"/>
          <w:b/>
          <w:bCs/>
          <w:sz w:val="22"/>
          <w:szCs w:val="22"/>
        </w:rPr>
        <w:t xml:space="preserve">- </w:t>
      </w:r>
      <w:r w:rsidR="00321AB4" w:rsidRPr="00F43756">
        <w:rPr>
          <w:rFonts w:ascii="Arial" w:hAnsi="Arial"/>
          <w:b/>
          <w:bCs/>
          <w:sz w:val="22"/>
          <w:szCs w:val="22"/>
        </w:rPr>
        <w:t>t</w:t>
      </w:r>
      <w:r w:rsidRPr="00F43756">
        <w:rPr>
          <w:rFonts w:ascii="Arial" w:hAnsi="Arial"/>
          <w:b/>
          <w:bCs/>
          <w:sz w:val="22"/>
          <w:szCs w:val="22"/>
        </w:rPr>
        <w:t>he Group as a lessee</w:t>
      </w:r>
    </w:p>
    <w:p w14:paraId="1EA1CD58" w14:textId="77777777" w:rsidR="00F56C1C" w:rsidRPr="00F43756" w:rsidRDefault="00F56C1C" w:rsidP="00F56C1C">
      <w:pPr>
        <w:overflowPunct/>
        <w:spacing w:before="120" w:after="120" w:line="380" w:lineRule="exact"/>
        <w:ind w:left="540"/>
        <w:jc w:val="thaiDistribute"/>
        <w:textAlignment w:val="auto"/>
        <w:rPr>
          <w:rFonts w:ascii="Arial" w:hAnsi="Arial"/>
          <w:b/>
          <w:bCs/>
          <w:i/>
          <w:iCs/>
          <w:sz w:val="22"/>
          <w:szCs w:val="22"/>
        </w:rPr>
      </w:pPr>
      <w:r w:rsidRPr="00F43756">
        <w:rPr>
          <w:rFonts w:ascii="Arial" w:hAnsi="Arial"/>
          <w:b/>
          <w:bCs/>
          <w:i/>
          <w:iCs/>
          <w:sz w:val="22"/>
          <w:szCs w:val="22"/>
        </w:rPr>
        <w:t xml:space="preserve">Determining the lease term with extension and termination options  </w:t>
      </w:r>
    </w:p>
    <w:p w14:paraId="404F7685" w14:textId="77777777" w:rsidR="00F56C1C" w:rsidRPr="00F43756" w:rsidRDefault="00F56C1C" w:rsidP="00F56C1C">
      <w:pPr>
        <w:overflowPunct/>
        <w:spacing w:before="120" w:after="120" w:line="380" w:lineRule="exact"/>
        <w:ind w:left="540"/>
        <w:jc w:val="thaiDistribute"/>
        <w:textAlignment w:val="auto"/>
        <w:rPr>
          <w:rFonts w:ascii="Arial" w:hAnsi="Arial"/>
          <w:sz w:val="22"/>
          <w:szCs w:val="22"/>
        </w:rPr>
      </w:pPr>
      <w:r w:rsidRPr="00F43756">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4382A615" w14:textId="37F11BBC" w:rsidR="00F56C1C" w:rsidRPr="00F43756" w:rsidRDefault="00F56C1C" w:rsidP="00F56C1C">
      <w:pPr>
        <w:overflowPunct/>
        <w:spacing w:before="120" w:after="120" w:line="380" w:lineRule="exact"/>
        <w:ind w:left="540"/>
        <w:jc w:val="thaiDistribute"/>
        <w:textAlignment w:val="auto"/>
        <w:rPr>
          <w:rFonts w:ascii="Arial" w:hAnsi="Arial"/>
          <w:b/>
          <w:bCs/>
          <w:i/>
          <w:iCs/>
          <w:sz w:val="22"/>
          <w:szCs w:val="22"/>
        </w:rPr>
      </w:pPr>
      <w:r w:rsidRPr="00F43756">
        <w:rPr>
          <w:rFonts w:ascii="Arial" w:hAnsi="Arial"/>
          <w:b/>
          <w:bCs/>
          <w:i/>
          <w:iCs/>
          <w:sz w:val="22"/>
          <w:szCs w:val="22"/>
        </w:rPr>
        <w:t xml:space="preserve">Estimating the incremental borrowing rate </w:t>
      </w:r>
    </w:p>
    <w:p w14:paraId="062A3E56" w14:textId="77777777" w:rsidR="00F56C1C" w:rsidRPr="00F43756" w:rsidRDefault="00F56C1C" w:rsidP="00F56C1C">
      <w:pPr>
        <w:overflowPunct/>
        <w:spacing w:before="120" w:after="120" w:line="380" w:lineRule="exact"/>
        <w:ind w:left="540"/>
        <w:jc w:val="thaiDistribute"/>
        <w:textAlignment w:val="auto"/>
        <w:rPr>
          <w:rFonts w:ascii="Arial" w:hAnsi="Arial"/>
          <w:sz w:val="22"/>
          <w:szCs w:val="22"/>
        </w:rPr>
      </w:pPr>
      <w:r w:rsidRPr="00F43756">
        <w:rPr>
          <w:rFonts w:ascii="Arial" w:hAnsi="Arial"/>
          <w:sz w:val="22"/>
          <w:szCs w:val="22"/>
        </w:rPr>
        <w:t xml:space="preserve">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 in a similar economic environment. </w:t>
      </w:r>
    </w:p>
    <w:p w14:paraId="1DA62064" w14:textId="77777777" w:rsidR="00F56C1C" w:rsidRPr="00F43756" w:rsidRDefault="00F56C1C" w:rsidP="00F56C1C">
      <w:pPr>
        <w:overflowPunct/>
        <w:spacing w:before="120" w:after="120" w:line="380" w:lineRule="exact"/>
        <w:ind w:left="540"/>
        <w:jc w:val="thaiDistribute"/>
        <w:textAlignment w:val="auto"/>
        <w:rPr>
          <w:rFonts w:ascii="Arial" w:hAnsi="Arial"/>
          <w:b/>
          <w:bCs/>
          <w:sz w:val="22"/>
          <w:szCs w:val="22"/>
        </w:rPr>
      </w:pPr>
      <w:bookmarkStart w:id="2" w:name="_Hlk61513662"/>
      <w:r w:rsidRPr="00F43756">
        <w:rPr>
          <w:rFonts w:ascii="Arial" w:hAnsi="Arial"/>
          <w:b/>
          <w:bCs/>
          <w:sz w:val="22"/>
          <w:szCs w:val="22"/>
        </w:rPr>
        <w:t xml:space="preserve">Allowance for expected credit losses of trade receivables </w:t>
      </w:r>
      <w:bookmarkStart w:id="3" w:name="_Hlk61507334"/>
      <w:bookmarkStart w:id="4" w:name="_Hlk61513633"/>
      <w:bookmarkEnd w:id="2"/>
    </w:p>
    <w:p w14:paraId="09356A2F" w14:textId="77777777" w:rsidR="00F56C1C" w:rsidRPr="00F43756" w:rsidRDefault="00F56C1C" w:rsidP="00F56C1C">
      <w:pPr>
        <w:overflowPunct/>
        <w:spacing w:before="120" w:after="120" w:line="380" w:lineRule="exact"/>
        <w:ind w:left="540"/>
        <w:jc w:val="thaiDistribute"/>
        <w:textAlignment w:val="auto"/>
        <w:rPr>
          <w:rFonts w:ascii="Arial" w:hAnsi="Arial"/>
          <w:sz w:val="22"/>
          <w:szCs w:val="22"/>
        </w:rPr>
      </w:pPr>
      <w:r w:rsidRPr="00F43756">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F43756">
        <w:rPr>
          <w:rFonts w:ascii="Arial" w:hAnsi="Arial" w:hint="cs"/>
          <w:sz w:val="22"/>
          <w:szCs w:val="22"/>
          <w:cs/>
        </w:rPr>
        <w:t xml:space="preserve"> </w:t>
      </w:r>
      <w:r w:rsidRPr="00F43756">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3"/>
    <w:bookmarkEnd w:id="4"/>
    <w:p w14:paraId="613735FC" w14:textId="77777777" w:rsidR="0058504F" w:rsidRPr="00F43756" w:rsidRDefault="0058504F" w:rsidP="0058504F">
      <w:pPr>
        <w:tabs>
          <w:tab w:val="left" w:pos="1440"/>
        </w:tabs>
        <w:spacing w:before="120" w:after="120" w:line="380" w:lineRule="exact"/>
        <w:ind w:left="544"/>
        <w:jc w:val="thaiDistribute"/>
        <w:outlineLvl w:val="0"/>
        <w:rPr>
          <w:rFonts w:ascii="Arial" w:hAnsi="Arial"/>
          <w:b/>
          <w:bCs/>
          <w:sz w:val="22"/>
          <w:szCs w:val="22"/>
        </w:rPr>
      </w:pPr>
      <w:r w:rsidRPr="00F43756">
        <w:rPr>
          <w:rFonts w:ascii="Arial" w:hAnsi="Arial"/>
          <w:b/>
          <w:bCs/>
          <w:sz w:val="22"/>
          <w:szCs w:val="22"/>
        </w:rPr>
        <w:t>Fair value of financial instruments</w:t>
      </w:r>
    </w:p>
    <w:p w14:paraId="22490200" w14:textId="06DD4625" w:rsidR="00A544D6" w:rsidRPr="00F43756" w:rsidRDefault="004B3F6B" w:rsidP="001D178F">
      <w:pPr>
        <w:tabs>
          <w:tab w:val="left" w:pos="1440"/>
        </w:tabs>
        <w:spacing w:before="120" w:after="120" w:line="400" w:lineRule="exact"/>
        <w:ind w:left="540"/>
        <w:jc w:val="thaiDistribute"/>
        <w:outlineLvl w:val="0"/>
        <w:rPr>
          <w:rFonts w:ascii="Arial" w:hAnsi="Arial"/>
          <w:b/>
          <w:bCs/>
          <w:sz w:val="22"/>
          <w:szCs w:val="22"/>
        </w:rPr>
      </w:pPr>
      <w:r w:rsidRPr="00F43756">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5205D31" w14:textId="77777777" w:rsidR="002650AF" w:rsidRDefault="002650A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5DE79C3" w14:textId="58D45727" w:rsidR="0058504F" w:rsidRPr="00F43756" w:rsidRDefault="0058504F" w:rsidP="0058504F">
      <w:pPr>
        <w:tabs>
          <w:tab w:val="left" w:pos="1440"/>
        </w:tabs>
        <w:spacing w:before="120" w:after="120" w:line="380" w:lineRule="exact"/>
        <w:ind w:left="544"/>
        <w:jc w:val="thaiDistribute"/>
        <w:outlineLvl w:val="0"/>
        <w:rPr>
          <w:rFonts w:ascii="Arial" w:hAnsi="Arial"/>
          <w:b/>
          <w:bCs/>
          <w:sz w:val="22"/>
          <w:szCs w:val="22"/>
        </w:rPr>
      </w:pPr>
      <w:r w:rsidRPr="00F43756">
        <w:rPr>
          <w:rFonts w:ascii="Arial" w:hAnsi="Arial"/>
          <w:b/>
          <w:bCs/>
          <w:sz w:val="22"/>
          <w:szCs w:val="22"/>
        </w:rPr>
        <w:t>Allowance for diminution in value of inventor</w:t>
      </w:r>
      <w:r w:rsidR="00670C6C" w:rsidRPr="00F43756">
        <w:rPr>
          <w:rFonts w:ascii="Arial" w:hAnsi="Arial"/>
          <w:b/>
          <w:bCs/>
          <w:sz w:val="22"/>
          <w:szCs w:val="22"/>
        </w:rPr>
        <w:t>ies</w:t>
      </w:r>
    </w:p>
    <w:p w14:paraId="22F21DC9" w14:textId="77777777" w:rsidR="0058504F" w:rsidRPr="00F43756" w:rsidRDefault="0058504F" w:rsidP="0058504F">
      <w:pPr>
        <w:tabs>
          <w:tab w:val="left" w:pos="1440"/>
        </w:tabs>
        <w:spacing w:before="120" w:after="120" w:line="380" w:lineRule="exact"/>
        <w:ind w:left="544"/>
        <w:jc w:val="thaiDistribute"/>
        <w:outlineLvl w:val="0"/>
        <w:rPr>
          <w:rFonts w:ascii="Arial" w:eastAsia="MS Mincho" w:hAnsi="Arial" w:cs="Arial"/>
          <w:color w:val="000000"/>
          <w:sz w:val="22"/>
          <w:szCs w:val="22"/>
          <w:lang w:eastAsia="ja-JP"/>
        </w:rPr>
      </w:pPr>
      <w:r w:rsidRPr="00F43756">
        <w:rPr>
          <w:rFonts w:ascii="Arial" w:eastAsia="MS Mincho" w:hAnsi="Arial" w:cs="Arial"/>
          <w:color w:val="000000"/>
          <w:sz w:val="22"/>
          <w:szCs w:val="22"/>
          <w:lang w:eastAsia="ja-JP"/>
        </w:rPr>
        <w:t>The determination of allowance for diminution in the value of inventor</w:t>
      </w:r>
      <w:r w:rsidR="00670C6C"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xml:space="preserve"> requires management to exercise </w:t>
      </w:r>
      <w:r w:rsidR="004567FD" w:rsidRPr="00F43756">
        <w:rPr>
          <w:rFonts w:ascii="Arial" w:eastAsia="MS Mincho" w:hAnsi="Arial" w:cs="Arial"/>
          <w:color w:val="000000"/>
          <w:sz w:val="22"/>
          <w:szCs w:val="22"/>
          <w:lang w:eastAsia="ja-JP"/>
        </w:rPr>
        <w:t>judg</w:t>
      </w:r>
      <w:r w:rsidR="00B65E00" w:rsidRPr="00F43756">
        <w:rPr>
          <w:rFonts w:ascii="Arial" w:eastAsia="MS Mincho" w:hAnsi="Arial" w:cs="Arial"/>
          <w:color w:val="000000"/>
          <w:sz w:val="22"/>
          <w:szCs w:val="22"/>
          <w:lang w:eastAsia="ja-JP"/>
        </w:rPr>
        <w:t>ment</w:t>
      </w:r>
      <w:r w:rsidRPr="00F43756">
        <w:rPr>
          <w:rFonts w:ascii="Arial" w:eastAsia="MS Mincho" w:hAnsi="Arial" w:cs="Arial"/>
          <w:color w:val="000000"/>
          <w:sz w:val="22"/>
          <w:szCs w:val="22"/>
          <w:lang w:eastAsia="ja-JP"/>
        </w:rPr>
        <w:t xml:space="preserve"> in estimating losses on outstanding inventor</w:t>
      </w:r>
      <w:r w:rsidR="00B95B8E"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based on the selling price expected in the ordinary course of business, minus selling expenses and provision for obsolete, slow-moving and deteriorated inventories, and taking into account the approximate useful life of each type of inventor</w:t>
      </w:r>
      <w:r w:rsidR="00B95B8E"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xml:space="preserve"> and current changes in technology.</w:t>
      </w:r>
    </w:p>
    <w:p w14:paraId="3D6D69BB" w14:textId="6788C937" w:rsidR="00173094" w:rsidRPr="00F43756" w:rsidRDefault="001E0151" w:rsidP="0001039C">
      <w:pPr>
        <w:tabs>
          <w:tab w:val="left" w:pos="1440"/>
        </w:tabs>
        <w:spacing w:before="120" w:after="120" w:line="380" w:lineRule="exact"/>
        <w:ind w:left="544"/>
        <w:jc w:val="thaiDistribute"/>
        <w:outlineLvl w:val="0"/>
        <w:rPr>
          <w:rFonts w:ascii="Arial" w:hAnsi="Arial"/>
          <w:b/>
          <w:bCs/>
          <w:sz w:val="22"/>
          <w:szCs w:val="22"/>
        </w:rPr>
      </w:pPr>
      <w:r w:rsidRPr="00F43756">
        <w:rPr>
          <w:rFonts w:ascii="Arial" w:hAnsi="Arial"/>
          <w:b/>
          <w:bCs/>
          <w:sz w:val="22"/>
          <w:szCs w:val="22"/>
        </w:rPr>
        <w:t>Investment p</w:t>
      </w:r>
      <w:r w:rsidR="00B743D6" w:rsidRPr="00F43756">
        <w:rPr>
          <w:rFonts w:ascii="Arial" w:hAnsi="Arial"/>
          <w:b/>
          <w:bCs/>
          <w:sz w:val="22"/>
          <w:szCs w:val="22"/>
        </w:rPr>
        <w:t>ropert</w:t>
      </w:r>
      <w:r w:rsidR="00C30C10" w:rsidRPr="00F43756">
        <w:rPr>
          <w:rFonts w:ascii="Arial" w:hAnsi="Arial"/>
          <w:b/>
          <w:bCs/>
          <w:sz w:val="22"/>
          <w:szCs w:val="22"/>
        </w:rPr>
        <w:t>ies</w:t>
      </w:r>
      <w:r w:rsidR="00B743D6" w:rsidRPr="00F43756">
        <w:rPr>
          <w:rFonts w:ascii="Arial" w:hAnsi="Arial"/>
          <w:b/>
          <w:bCs/>
          <w:sz w:val="22"/>
          <w:szCs w:val="22"/>
        </w:rPr>
        <w:t xml:space="preserve"> and </w:t>
      </w:r>
      <w:r w:rsidR="0008584C" w:rsidRPr="00F43756">
        <w:rPr>
          <w:rFonts w:ascii="Arial" w:hAnsi="Arial"/>
          <w:b/>
          <w:bCs/>
          <w:sz w:val="22"/>
          <w:szCs w:val="22"/>
        </w:rPr>
        <w:t>p</w:t>
      </w:r>
      <w:r w:rsidR="00173094" w:rsidRPr="00F43756">
        <w:rPr>
          <w:rFonts w:ascii="Arial" w:hAnsi="Arial"/>
          <w:b/>
          <w:bCs/>
          <w:sz w:val="22"/>
          <w:szCs w:val="22"/>
        </w:rPr>
        <w:t>roperty plant and equipment</w:t>
      </w:r>
      <w:r w:rsidR="004924ED" w:rsidRPr="00F43756">
        <w:rPr>
          <w:rFonts w:ascii="Arial" w:hAnsi="Arial"/>
          <w:b/>
          <w:bCs/>
          <w:sz w:val="22"/>
          <w:szCs w:val="22"/>
        </w:rPr>
        <w:t xml:space="preserve"> </w:t>
      </w:r>
      <w:r w:rsidR="00173094" w:rsidRPr="00F43756">
        <w:rPr>
          <w:rFonts w:ascii="Arial" w:hAnsi="Arial"/>
          <w:b/>
          <w:bCs/>
          <w:sz w:val="22"/>
          <w:szCs w:val="22"/>
        </w:rPr>
        <w:t>/</w:t>
      </w:r>
      <w:r w:rsidR="004924ED" w:rsidRPr="00F43756">
        <w:rPr>
          <w:rFonts w:ascii="Arial" w:hAnsi="Arial"/>
          <w:b/>
          <w:bCs/>
          <w:sz w:val="22"/>
          <w:szCs w:val="22"/>
        </w:rPr>
        <w:t xml:space="preserve"> </w:t>
      </w:r>
      <w:r w:rsidR="00173094" w:rsidRPr="00F43756">
        <w:rPr>
          <w:rFonts w:ascii="Arial" w:hAnsi="Arial"/>
          <w:b/>
          <w:bCs/>
          <w:sz w:val="22"/>
          <w:szCs w:val="22"/>
        </w:rPr>
        <w:t>Depreciation</w:t>
      </w:r>
    </w:p>
    <w:p w14:paraId="297E103D" w14:textId="77777777" w:rsidR="00173094" w:rsidRPr="00F43756" w:rsidRDefault="00173094" w:rsidP="0001039C">
      <w:pPr>
        <w:tabs>
          <w:tab w:val="left" w:pos="1440"/>
        </w:tabs>
        <w:spacing w:before="120" w:after="120" w:line="380" w:lineRule="exact"/>
        <w:ind w:left="544"/>
        <w:jc w:val="thaiDistribute"/>
        <w:outlineLvl w:val="0"/>
        <w:rPr>
          <w:rFonts w:ascii="Arial" w:hAnsi="Arial"/>
          <w:sz w:val="22"/>
          <w:szCs w:val="22"/>
        </w:rPr>
      </w:pPr>
      <w:r w:rsidRPr="00F43756">
        <w:rPr>
          <w:rFonts w:ascii="Arial" w:hAnsi="Arial"/>
          <w:sz w:val="22"/>
          <w:szCs w:val="22"/>
        </w:rPr>
        <w:t xml:space="preserve">In determining depreciation of </w:t>
      </w:r>
      <w:r w:rsidR="00C30C10" w:rsidRPr="00F43756">
        <w:rPr>
          <w:rFonts w:ascii="Arial" w:hAnsi="Arial"/>
          <w:sz w:val="22"/>
          <w:szCs w:val="22"/>
        </w:rPr>
        <w:t>investment properties</w:t>
      </w:r>
      <w:r w:rsidR="002A56B6" w:rsidRPr="00F43756">
        <w:rPr>
          <w:rFonts w:ascii="Arial" w:hAnsi="Arial"/>
          <w:sz w:val="22"/>
          <w:szCs w:val="22"/>
        </w:rPr>
        <w:t xml:space="preserve"> (excluded land), </w:t>
      </w:r>
      <w:r w:rsidRPr="00F43756">
        <w:rPr>
          <w:rFonts w:ascii="Arial" w:hAnsi="Arial"/>
          <w:sz w:val="22"/>
          <w:szCs w:val="22"/>
        </w:rPr>
        <w:t xml:space="preserve">plant and equipment, the management is required to make estimates of the useful lives and </w:t>
      </w:r>
      <w:r w:rsidR="008A3AED" w:rsidRPr="00F43756">
        <w:rPr>
          <w:rFonts w:ascii="Arial" w:hAnsi="Arial"/>
          <w:sz w:val="22"/>
          <w:szCs w:val="22"/>
        </w:rPr>
        <w:t>residual</w:t>
      </w:r>
      <w:r w:rsidRPr="00F43756">
        <w:rPr>
          <w:rFonts w:ascii="Arial" w:hAnsi="Arial"/>
          <w:sz w:val="22"/>
          <w:szCs w:val="22"/>
        </w:rPr>
        <w:t xml:space="preserve"> values of </w:t>
      </w:r>
      <w:r w:rsidR="00C30C10" w:rsidRPr="00F43756">
        <w:rPr>
          <w:rFonts w:ascii="Arial" w:hAnsi="Arial"/>
          <w:sz w:val="22"/>
          <w:szCs w:val="22"/>
        </w:rPr>
        <w:t xml:space="preserve">the investment properties (excluded land), </w:t>
      </w:r>
      <w:r w:rsidRPr="00F43756">
        <w:rPr>
          <w:rFonts w:ascii="Arial" w:hAnsi="Arial"/>
          <w:sz w:val="22"/>
          <w:szCs w:val="22"/>
        </w:rPr>
        <w:t xml:space="preserve">plant and equipment and to review estimate useful lives and </w:t>
      </w:r>
      <w:r w:rsidR="008A3AED" w:rsidRPr="00F43756">
        <w:rPr>
          <w:rFonts w:ascii="Arial" w:hAnsi="Arial"/>
          <w:sz w:val="22"/>
          <w:szCs w:val="22"/>
        </w:rPr>
        <w:t xml:space="preserve">residual </w:t>
      </w:r>
      <w:r w:rsidRPr="00F43756">
        <w:rPr>
          <w:rFonts w:ascii="Arial" w:hAnsi="Arial"/>
          <w:sz w:val="22"/>
          <w:szCs w:val="22"/>
        </w:rPr>
        <w:t>values when there are any changes.</w:t>
      </w:r>
    </w:p>
    <w:p w14:paraId="6441BDD0" w14:textId="3DF87B2F" w:rsidR="00A44040" w:rsidRPr="00F43756" w:rsidRDefault="00173094" w:rsidP="0001039C">
      <w:pPr>
        <w:tabs>
          <w:tab w:val="left" w:pos="1440"/>
        </w:tabs>
        <w:spacing w:before="120" w:after="120" w:line="380" w:lineRule="exact"/>
        <w:ind w:left="544"/>
        <w:jc w:val="thaiDistribute"/>
        <w:outlineLvl w:val="0"/>
        <w:rPr>
          <w:rFonts w:ascii="Arial" w:hAnsi="Arial"/>
          <w:sz w:val="22"/>
          <w:szCs w:val="22"/>
        </w:rPr>
      </w:pPr>
      <w:r w:rsidRPr="00F43756">
        <w:rPr>
          <w:rFonts w:ascii="Arial" w:hAnsi="Arial"/>
          <w:sz w:val="22"/>
          <w:szCs w:val="22"/>
        </w:rPr>
        <w:t xml:space="preserve">In addition, the management is required to review </w:t>
      </w:r>
      <w:r w:rsidR="00C30C10" w:rsidRPr="00F43756">
        <w:rPr>
          <w:rFonts w:ascii="Arial" w:hAnsi="Arial"/>
          <w:sz w:val="22"/>
          <w:szCs w:val="22"/>
        </w:rPr>
        <w:t xml:space="preserve">investment properties and </w:t>
      </w:r>
      <w:r w:rsidRPr="00F43756">
        <w:rPr>
          <w:rFonts w:ascii="Arial" w:hAnsi="Arial"/>
          <w:sz w:val="22"/>
          <w:szCs w:val="22"/>
        </w:rPr>
        <w:t>property, plant and equipment for impairment on a periodical basis and record impairment losses in the period when it is determined that their recoverable amount is lower than the carrying amount. This requires judgments regarding forecast of future revenues and</w:t>
      </w:r>
      <w:r w:rsidRPr="00F43756">
        <w:rPr>
          <w:rFonts w:ascii="Arial" w:hAnsi="Arial"/>
          <w:sz w:val="22"/>
          <w:szCs w:val="22"/>
          <w:cs/>
        </w:rPr>
        <w:t xml:space="preserve"> </w:t>
      </w:r>
      <w:r w:rsidRPr="00F43756">
        <w:rPr>
          <w:rFonts w:ascii="Arial" w:hAnsi="Arial"/>
          <w:sz w:val="22"/>
          <w:szCs w:val="22"/>
        </w:rPr>
        <w:t>expenses relating to the assets subject to the review.</w:t>
      </w:r>
    </w:p>
    <w:p w14:paraId="491BC39B" w14:textId="77777777" w:rsidR="00B743D6" w:rsidRPr="00F43756" w:rsidRDefault="007A74F9" w:rsidP="00B743D6">
      <w:pPr>
        <w:tabs>
          <w:tab w:val="left" w:pos="1440"/>
        </w:tabs>
        <w:spacing w:before="120" w:after="120" w:line="380" w:lineRule="exact"/>
        <w:ind w:left="533" w:hanging="533"/>
        <w:jc w:val="thaiDistribute"/>
        <w:outlineLvl w:val="0"/>
        <w:rPr>
          <w:rFonts w:ascii="Arial" w:hAnsi="Arial"/>
          <w:b/>
          <w:bCs/>
          <w:sz w:val="22"/>
          <w:szCs w:val="22"/>
        </w:rPr>
      </w:pPr>
      <w:r w:rsidRPr="00F43756">
        <w:rPr>
          <w:rFonts w:ascii="Arial" w:hAnsi="Arial"/>
          <w:b/>
          <w:bCs/>
          <w:sz w:val="22"/>
          <w:szCs w:val="22"/>
        </w:rPr>
        <w:tab/>
      </w:r>
      <w:r w:rsidR="00B743D6" w:rsidRPr="00F43756">
        <w:rPr>
          <w:rFonts w:ascii="Arial" w:hAnsi="Arial"/>
          <w:b/>
          <w:bCs/>
          <w:sz w:val="22"/>
          <w:szCs w:val="22"/>
        </w:rPr>
        <w:t>Goodwill and intangible assets</w:t>
      </w:r>
    </w:p>
    <w:p w14:paraId="492BF27E" w14:textId="3182954B" w:rsidR="00B743D6" w:rsidRPr="00F43756" w:rsidRDefault="00B743D6" w:rsidP="00B743D6">
      <w:pPr>
        <w:tabs>
          <w:tab w:val="left" w:pos="1440"/>
        </w:tabs>
        <w:spacing w:before="120" w:after="120" w:line="380" w:lineRule="exact"/>
        <w:ind w:left="533" w:hanging="533"/>
        <w:jc w:val="thaiDistribute"/>
        <w:outlineLvl w:val="0"/>
        <w:rPr>
          <w:rFonts w:ascii="Arial" w:hAnsi="Arial"/>
          <w:sz w:val="22"/>
          <w:szCs w:val="22"/>
        </w:rPr>
      </w:pPr>
      <w:r w:rsidRPr="00F43756">
        <w:rPr>
          <w:rFonts w:ascii="Arial" w:hAnsi="Arial"/>
          <w:sz w:val="22"/>
          <w:szCs w:val="22"/>
        </w:rPr>
        <w:tab/>
        <w:t>The initial recognition and measurement of goodwill and other intangible assets on the acquisition date, and subsequent impairment testing, require management to make estimates of cash flows to be generated by the asset or the cash generating units and to choose a suitable discount rate in order to calculate the present value of those cash flows.</w:t>
      </w:r>
    </w:p>
    <w:p w14:paraId="360295CE" w14:textId="77777777" w:rsidR="00F81578" w:rsidRPr="00F43756" w:rsidRDefault="00F81578" w:rsidP="00F81578">
      <w:pPr>
        <w:tabs>
          <w:tab w:val="left" w:pos="1440"/>
        </w:tabs>
        <w:spacing w:before="120" w:after="120" w:line="380" w:lineRule="exact"/>
        <w:ind w:left="540"/>
        <w:jc w:val="thaiDistribute"/>
        <w:outlineLvl w:val="0"/>
        <w:rPr>
          <w:rFonts w:ascii="Arial" w:hAnsi="Arial"/>
          <w:b/>
          <w:bCs/>
          <w:sz w:val="22"/>
          <w:szCs w:val="22"/>
        </w:rPr>
      </w:pPr>
      <w:r w:rsidRPr="00F43756">
        <w:rPr>
          <w:rFonts w:ascii="Arial" w:hAnsi="Arial"/>
          <w:b/>
          <w:bCs/>
          <w:sz w:val="22"/>
          <w:szCs w:val="22"/>
        </w:rPr>
        <w:t>Deferred tax assets</w:t>
      </w:r>
    </w:p>
    <w:p w14:paraId="1C39C4FF" w14:textId="77777777" w:rsidR="00F81578" w:rsidRPr="00F43756" w:rsidRDefault="00F81578" w:rsidP="00F81578">
      <w:pPr>
        <w:tabs>
          <w:tab w:val="left" w:pos="1440"/>
        </w:tabs>
        <w:spacing w:before="120" w:after="120" w:line="380" w:lineRule="exact"/>
        <w:ind w:left="544"/>
        <w:jc w:val="thaiDistribute"/>
        <w:outlineLvl w:val="0"/>
        <w:rPr>
          <w:rFonts w:ascii="Arial" w:hAnsi="Arial"/>
          <w:sz w:val="22"/>
          <w:szCs w:val="22"/>
        </w:rPr>
      </w:pPr>
      <w:r w:rsidRPr="00F43756">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6F473736" w14:textId="77777777" w:rsidR="004E7A6D" w:rsidRPr="00F43756" w:rsidRDefault="004E7A6D" w:rsidP="004E7A6D">
      <w:pPr>
        <w:tabs>
          <w:tab w:val="left" w:pos="1440"/>
        </w:tabs>
        <w:spacing w:before="120" w:after="120" w:line="380" w:lineRule="exact"/>
        <w:ind w:left="540"/>
        <w:jc w:val="thaiDistribute"/>
        <w:outlineLvl w:val="0"/>
        <w:rPr>
          <w:rFonts w:ascii="Arial" w:hAnsi="Arial"/>
          <w:b/>
          <w:bCs/>
          <w:sz w:val="22"/>
          <w:szCs w:val="22"/>
        </w:rPr>
      </w:pPr>
      <w:r w:rsidRPr="00F43756">
        <w:rPr>
          <w:rFonts w:ascii="Arial" w:hAnsi="Arial"/>
          <w:b/>
          <w:bCs/>
          <w:sz w:val="22"/>
          <w:szCs w:val="22"/>
        </w:rPr>
        <w:t>Provision for warranty</w:t>
      </w:r>
    </w:p>
    <w:p w14:paraId="0CAE2C18" w14:textId="68AF4D35" w:rsidR="00A544D6" w:rsidRPr="00F43756" w:rsidRDefault="004E7A6D" w:rsidP="002959BF">
      <w:pPr>
        <w:tabs>
          <w:tab w:val="left" w:pos="360"/>
          <w:tab w:val="left" w:pos="1440"/>
        </w:tabs>
        <w:spacing w:before="120" w:after="120" w:line="380" w:lineRule="exact"/>
        <w:ind w:left="540"/>
        <w:jc w:val="thaiDistribute"/>
        <w:outlineLvl w:val="0"/>
        <w:rPr>
          <w:rFonts w:ascii="Arial" w:hAnsi="Arial"/>
          <w:b/>
          <w:bCs/>
          <w:sz w:val="22"/>
          <w:szCs w:val="22"/>
        </w:rPr>
      </w:pPr>
      <w:r w:rsidRPr="00F43756">
        <w:rPr>
          <w:rFonts w:ascii="Arial" w:hAnsi="Arial" w:cs="Arial"/>
          <w:color w:val="000000"/>
          <w:sz w:val="22"/>
          <w:szCs w:val="22"/>
        </w:rPr>
        <w:t>In determining a provision for warranty, the management needs to make judgements and estimates based on past experience of the level of repairs and returns and related expenses.</w:t>
      </w:r>
    </w:p>
    <w:p w14:paraId="1EF2D5D4" w14:textId="77777777" w:rsidR="002650AF" w:rsidRDefault="002650A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DE4DF8" w14:textId="25A3FB77" w:rsidR="009C337F" w:rsidRPr="00F43756" w:rsidRDefault="009C337F" w:rsidP="009C337F">
      <w:pPr>
        <w:tabs>
          <w:tab w:val="left" w:pos="1440"/>
        </w:tabs>
        <w:spacing w:before="120" w:after="120" w:line="380" w:lineRule="exact"/>
        <w:ind w:left="540"/>
        <w:jc w:val="thaiDistribute"/>
        <w:outlineLvl w:val="0"/>
        <w:rPr>
          <w:rFonts w:ascii="Arial" w:hAnsi="Arial"/>
          <w:b/>
          <w:bCs/>
          <w:sz w:val="22"/>
          <w:szCs w:val="22"/>
        </w:rPr>
      </w:pPr>
      <w:r w:rsidRPr="00F43756">
        <w:rPr>
          <w:rFonts w:ascii="Arial" w:hAnsi="Arial"/>
          <w:b/>
          <w:bCs/>
          <w:sz w:val="22"/>
          <w:szCs w:val="22"/>
        </w:rPr>
        <w:t>Allowance for impairment of non-financial assets</w:t>
      </w:r>
      <w:r w:rsidRPr="00F43756">
        <w:rPr>
          <w:rFonts w:ascii="Arial" w:hAnsi="Arial" w:hint="cs"/>
          <w:b/>
          <w:bCs/>
          <w:sz w:val="22"/>
          <w:szCs w:val="22"/>
          <w:cs/>
        </w:rPr>
        <w:t xml:space="preserve"> </w:t>
      </w:r>
    </w:p>
    <w:p w14:paraId="3B61CDE1" w14:textId="395ADDE0" w:rsidR="009C337F" w:rsidRPr="00F43756" w:rsidRDefault="009C337F" w:rsidP="009C337F">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F43756">
        <w:rPr>
          <w:rFonts w:ascii="Arial" w:hAnsi="Arial" w:cs="Arial"/>
          <w:color w:val="000000"/>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w:t>
      </w:r>
      <w:r w:rsidR="00C522C2" w:rsidRPr="00F43756">
        <w:rPr>
          <w:rFonts w:ascii="Arial" w:hAnsi="Arial" w:cs="Arial"/>
          <w:color w:val="000000"/>
          <w:sz w:val="22"/>
          <w:szCs w:val="22"/>
        </w:rPr>
        <w:t xml:space="preserve">    </w:t>
      </w:r>
      <w:r w:rsidRPr="00F43756">
        <w:rPr>
          <w:rFonts w:ascii="Arial" w:hAnsi="Arial" w:cs="Arial"/>
          <w:color w:val="000000"/>
          <w:sz w:val="22"/>
          <w:szCs w:val="22"/>
        </w:rPr>
        <w:t xml:space="preserve">The recoverable amount is sensitive to the discount rate used for the discounted cash flow model as well as the expected future cash-inflows and the growth rate used for extrapolation purposes. These estimates are most relevant to </w:t>
      </w:r>
      <w:r w:rsidR="00670C6C" w:rsidRPr="00F43756">
        <w:rPr>
          <w:rFonts w:ascii="Arial" w:hAnsi="Arial" w:cs="Arial"/>
          <w:color w:val="000000"/>
          <w:sz w:val="22"/>
          <w:szCs w:val="22"/>
        </w:rPr>
        <w:t xml:space="preserve">property, plant and equipment and </w:t>
      </w:r>
      <w:r w:rsidRPr="00F43756">
        <w:rPr>
          <w:rFonts w:ascii="Arial" w:hAnsi="Arial" w:cs="Arial"/>
          <w:color w:val="000000"/>
          <w:sz w:val="22"/>
          <w:szCs w:val="22"/>
        </w:rPr>
        <w:t xml:space="preserve">goodwill recognised by the Group. </w:t>
      </w:r>
    </w:p>
    <w:p w14:paraId="3223FFB7" w14:textId="45152A96" w:rsidR="002E7E23" w:rsidRPr="00F43756" w:rsidRDefault="002E7E23" w:rsidP="002E7E23">
      <w:pPr>
        <w:tabs>
          <w:tab w:val="left" w:pos="1440"/>
        </w:tabs>
        <w:spacing w:before="120" w:after="120" w:line="380" w:lineRule="exact"/>
        <w:ind w:left="540"/>
        <w:jc w:val="thaiDistribute"/>
        <w:outlineLvl w:val="0"/>
        <w:rPr>
          <w:rFonts w:ascii="Arial" w:hAnsi="Arial"/>
          <w:b/>
          <w:bCs/>
          <w:sz w:val="22"/>
          <w:szCs w:val="22"/>
        </w:rPr>
      </w:pPr>
      <w:r w:rsidRPr="00F43756">
        <w:rPr>
          <w:rFonts w:ascii="Arial" w:hAnsi="Arial"/>
          <w:b/>
          <w:bCs/>
          <w:sz w:val="22"/>
          <w:szCs w:val="22"/>
        </w:rPr>
        <w:t>Post-employment benefits under defined benefit plans and other long-term employee benefits</w:t>
      </w:r>
      <w:r w:rsidRPr="00F43756">
        <w:rPr>
          <w:rFonts w:ascii="Arial" w:hAnsi="Arial"/>
          <w:spacing w:val="-3"/>
          <w:sz w:val="22"/>
          <w:szCs w:val="22"/>
        </w:rPr>
        <w:t xml:space="preserve"> </w:t>
      </w:r>
    </w:p>
    <w:p w14:paraId="2A15D431" w14:textId="2831DADF" w:rsidR="002E7E23" w:rsidRPr="00F43756" w:rsidRDefault="002E7E23" w:rsidP="002E7E23">
      <w:pPr>
        <w:tabs>
          <w:tab w:val="left" w:pos="360"/>
          <w:tab w:val="left" w:pos="1440"/>
        </w:tabs>
        <w:spacing w:before="120" w:after="120" w:line="380" w:lineRule="exact"/>
        <w:ind w:left="540"/>
        <w:jc w:val="thaiDistribute"/>
        <w:outlineLvl w:val="0"/>
        <w:rPr>
          <w:rFonts w:ascii="Arial" w:hAnsi="Arial" w:cstheme="minorBidi"/>
          <w:color w:val="000000"/>
          <w:sz w:val="22"/>
          <w:szCs w:val="22"/>
        </w:rPr>
      </w:pPr>
      <w:r w:rsidRPr="00F43756">
        <w:rPr>
          <w:rFonts w:ascii="Arial" w:hAnsi="Arial" w:cs="Arial"/>
          <w:color w:val="000000"/>
          <w:sz w:val="22"/>
          <w:szCs w:val="22"/>
        </w:rPr>
        <w:t>The obligation under the defined benefit plans and other long-term employee benefit plans is determined based on actuarial techniques. Such determination is made based on various assumptions, including discount rate, future salary increase rate, mortality rate and staff turnover rate.</w:t>
      </w:r>
    </w:p>
    <w:p w14:paraId="227A24EF" w14:textId="3FD10595" w:rsidR="00A40598" w:rsidRPr="00F43756" w:rsidRDefault="003A11BD" w:rsidP="005617D9">
      <w:pPr>
        <w:tabs>
          <w:tab w:val="left" w:pos="1440"/>
        </w:tabs>
        <w:spacing w:before="120" w:after="120" w:line="380" w:lineRule="exact"/>
        <w:ind w:left="547" w:hanging="547"/>
        <w:jc w:val="thaiDistribute"/>
        <w:outlineLvl w:val="0"/>
        <w:rPr>
          <w:rFonts w:ascii="Arial" w:hAnsi="Arial"/>
          <w:sz w:val="22"/>
          <w:szCs w:val="22"/>
        </w:rPr>
      </w:pPr>
      <w:r w:rsidRPr="00F43756">
        <w:rPr>
          <w:rFonts w:ascii="Arial" w:hAnsi="Arial"/>
          <w:b/>
          <w:bCs/>
          <w:sz w:val="22"/>
          <w:szCs w:val="22"/>
        </w:rPr>
        <w:t>6</w:t>
      </w:r>
      <w:r w:rsidR="00A40598" w:rsidRPr="00F43756">
        <w:rPr>
          <w:rFonts w:ascii="Arial" w:hAnsi="Arial"/>
          <w:b/>
          <w:bCs/>
          <w:sz w:val="22"/>
          <w:szCs w:val="22"/>
        </w:rPr>
        <w:t>.</w:t>
      </w:r>
      <w:r w:rsidR="00A40598" w:rsidRPr="00F43756">
        <w:rPr>
          <w:rFonts w:ascii="Arial" w:hAnsi="Arial"/>
          <w:b/>
          <w:bCs/>
          <w:sz w:val="22"/>
          <w:szCs w:val="22"/>
        </w:rPr>
        <w:tab/>
        <w:t>Cash and cash equivalents</w:t>
      </w:r>
    </w:p>
    <w:p w14:paraId="42E7A317" w14:textId="77777777" w:rsidR="00A40598" w:rsidRPr="00F43756" w:rsidRDefault="00A40598" w:rsidP="00A40598">
      <w:pPr>
        <w:tabs>
          <w:tab w:val="left" w:pos="2160"/>
          <w:tab w:val="left" w:pos="7200"/>
        </w:tabs>
        <w:spacing w:line="380" w:lineRule="exact"/>
        <w:ind w:left="360" w:hanging="360"/>
        <w:jc w:val="right"/>
        <w:rPr>
          <w:rFonts w:ascii="Arial" w:hAnsi="Arial"/>
          <w:sz w:val="22"/>
          <w:szCs w:val="22"/>
        </w:rPr>
      </w:pPr>
      <w:r w:rsidRPr="00F43756">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A40598" w:rsidRPr="00F43756" w14:paraId="1047C5B4" w14:textId="77777777" w:rsidTr="001C1C10">
        <w:tc>
          <w:tcPr>
            <w:tcW w:w="3510" w:type="dxa"/>
          </w:tcPr>
          <w:p w14:paraId="4B688105" w14:textId="77777777" w:rsidR="00A40598" w:rsidRPr="00F43756" w:rsidRDefault="00A40598" w:rsidP="001C1C10">
            <w:pPr>
              <w:tabs>
                <w:tab w:val="left" w:pos="1440"/>
              </w:tabs>
              <w:spacing w:line="380" w:lineRule="exact"/>
              <w:ind w:right="-108"/>
              <w:jc w:val="both"/>
              <w:rPr>
                <w:rFonts w:ascii="Arial" w:hAnsi="Arial"/>
                <w:sz w:val="22"/>
                <w:szCs w:val="22"/>
              </w:rPr>
            </w:pPr>
          </w:p>
        </w:tc>
        <w:tc>
          <w:tcPr>
            <w:tcW w:w="2790" w:type="dxa"/>
            <w:gridSpan w:val="2"/>
          </w:tcPr>
          <w:p w14:paraId="032A8A97" w14:textId="77777777" w:rsidR="00A40598" w:rsidRPr="00F43756" w:rsidRDefault="00A40598" w:rsidP="001C1C10">
            <w:pPr>
              <w:spacing w:line="380" w:lineRule="exact"/>
              <w:jc w:val="center"/>
              <w:rPr>
                <w:rFonts w:ascii="Arial" w:hAnsi="Arial"/>
                <w:sz w:val="22"/>
                <w:szCs w:val="22"/>
              </w:rPr>
            </w:pPr>
            <w:r w:rsidRPr="00F43756">
              <w:rPr>
                <w:rFonts w:ascii="Arial" w:hAnsi="Arial"/>
                <w:sz w:val="22"/>
                <w:szCs w:val="22"/>
              </w:rPr>
              <w:t xml:space="preserve">Consolidated </w:t>
            </w:r>
          </w:p>
        </w:tc>
        <w:tc>
          <w:tcPr>
            <w:tcW w:w="2790" w:type="dxa"/>
            <w:gridSpan w:val="2"/>
          </w:tcPr>
          <w:p w14:paraId="12137A4E" w14:textId="77777777" w:rsidR="00A40598" w:rsidRPr="00F43756" w:rsidRDefault="00A40598" w:rsidP="001C1C10">
            <w:pPr>
              <w:spacing w:line="380" w:lineRule="exact"/>
              <w:jc w:val="center"/>
              <w:rPr>
                <w:rFonts w:ascii="Arial" w:hAnsi="Arial"/>
                <w:sz w:val="22"/>
                <w:szCs w:val="22"/>
              </w:rPr>
            </w:pPr>
            <w:r w:rsidRPr="00F43756">
              <w:rPr>
                <w:rFonts w:ascii="Arial" w:hAnsi="Arial"/>
                <w:sz w:val="22"/>
                <w:szCs w:val="22"/>
              </w:rPr>
              <w:t xml:space="preserve">Separate </w:t>
            </w:r>
          </w:p>
        </w:tc>
      </w:tr>
      <w:tr w:rsidR="00A40598" w:rsidRPr="00F43756" w14:paraId="58BCF5FC" w14:textId="77777777" w:rsidTr="001C1C10">
        <w:tc>
          <w:tcPr>
            <w:tcW w:w="3510" w:type="dxa"/>
          </w:tcPr>
          <w:p w14:paraId="2C7839D2" w14:textId="77777777" w:rsidR="00A40598" w:rsidRPr="00F43756" w:rsidRDefault="00A40598" w:rsidP="001C1C10">
            <w:pPr>
              <w:tabs>
                <w:tab w:val="left" w:pos="1440"/>
              </w:tabs>
              <w:spacing w:line="380" w:lineRule="exact"/>
              <w:ind w:right="-108"/>
              <w:jc w:val="both"/>
              <w:rPr>
                <w:rFonts w:ascii="Arial" w:hAnsi="Arial"/>
                <w:sz w:val="22"/>
                <w:szCs w:val="22"/>
              </w:rPr>
            </w:pPr>
          </w:p>
        </w:tc>
        <w:tc>
          <w:tcPr>
            <w:tcW w:w="2790" w:type="dxa"/>
            <w:gridSpan w:val="2"/>
          </w:tcPr>
          <w:p w14:paraId="1B4F064E" w14:textId="77777777" w:rsidR="00A40598" w:rsidRPr="00F43756" w:rsidRDefault="00A40598" w:rsidP="001C1C10">
            <w:pPr>
              <w:pBdr>
                <w:bottom w:val="single" w:sz="4" w:space="1" w:color="auto"/>
              </w:pBdr>
              <w:spacing w:line="380" w:lineRule="exact"/>
              <w:jc w:val="center"/>
              <w:rPr>
                <w:rFonts w:ascii="Arial" w:hAnsi="Arial"/>
                <w:sz w:val="22"/>
                <w:szCs w:val="22"/>
              </w:rPr>
            </w:pPr>
            <w:r w:rsidRPr="00F43756">
              <w:rPr>
                <w:rFonts w:ascii="Arial" w:hAnsi="Arial"/>
                <w:sz w:val="22"/>
                <w:szCs w:val="22"/>
              </w:rPr>
              <w:t>financial statements</w:t>
            </w:r>
          </w:p>
        </w:tc>
        <w:tc>
          <w:tcPr>
            <w:tcW w:w="2790" w:type="dxa"/>
            <w:gridSpan w:val="2"/>
          </w:tcPr>
          <w:p w14:paraId="41B1B015" w14:textId="77777777" w:rsidR="00A40598" w:rsidRPr="00F43756" w:rsidRDefault="00A40598" w:rsidP="001C1C10">
            <w:pPr>
              <w:pBdr>
                <w:bottom w:val="single" w:sz="4" w:space="1" w:color="auto"/>
              </w:pBdr>
              <w:spacing w:line="380" w:lineRule="exact"/>
              <w:jc w:val="center"/>
              <w:rPr>
                <w:rFonts w:ascii="Arial" w:hAnsi="Arial"/>
                <w:sz w:val="22"/>
                <w:szCs w:val="22"/>
              </w:rPr>
            </w:pPr>
            <w:r w:rsidRPr="00F43756">
              <w:rPr>
                <w:rFonts w:ascii="Arial" w:hAnsi="Arial"/>
                <w:sz w:val="22"/>
                <w:szCs w:val="22"/>
              </w:rPr>
              <w:t>financial statements</w:t>
            </w:r>
          </w:p>
        </w:tc>
      </w:tr>
      <w:tr w:rsidR="00A40598" w:rsidRPr="00F43756" w14:paraId="2483A24B" w14:textId="77777777" w:rsidTr="001C1C10">
        <w:tc>
          <w:tcPr>
            <w:tcW w:w="3510" w:type="dxa"/>
          </w:tcPr>
          <w:p w14:paraId="6435B503" w14:textId="77777777" w:rsidR="00A40598" w:rsidRPr="00F43756" w:rsidRDefault="00A40598" w:rsidP="001C1C10">
            <w:pPr>
              <w:tabs>
                <w:tab w:val="left" w:pos="1440"/>
              </w:tabs>
              <w:spacing w:line="380" w:lineRule="exact"/>
              <w:ind w:right="-108"/>
              <w:jc w:val="both"/>
              <w:rPr>
                <w:rFonts w:ascii="Arial" w:hAnsi="Arial"/>
                <w:sz w:val="22"/>
                <w:szCs w:val="22"/>
              </w:rPr>
            </w:pPr>
          </w:p>
        </w:tc>
        <w:tc>
          <w:tcPr>
            <w:tcW w:w="1395" w:type="dxa"/>
          </w:tcPr>
          <w:p w14:paraId="7B6E2694" w14:textId="3F7C4BF8" w:rsidR="00A40598" w:rsidRPr="00F43756" w:rsidRDefault="00A72573" w:rsidP="001C1C10">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F43756">
              <w:rPr>
                <w:rFonts w:ascii="Arial" w:hAnsi="Arial"/>
                <w:sz w:val="22"/>
                <w:szCs w:val="22"/>
              </w:rPr>
              <w:t>2021</w:t>
            </w:r>
          </w:p>
        </w:tc>
        <w:tc>
          <w:tcPr>
            <w:tcW w:w="1395" w:type="dxa"/>
          </w:tcPr>
          <w:p w14:paraId="4BCAEA96" w14:textId="0AE7C59B" w:rsidR="00A40598" w:rsidRPr="00F43756" w:rsidRDefault="00A72573" w:rsidP="001C1C10">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F43756">
              <w:rPr>
                <w:rFonts w:ascii="Arial" w:hAnsi="Arial"/>
                <w:sz w:val="22"/>
                <w:szCs w:val="22"/>
              </w:rPr>
              <w:t>2020</w:t>
            </w:r>
          </w:p>
        </w:tc>
        <w:tc>
          <w:tcPr>
            <w:tcW w:w="1395" w:type="dxa"/>
          </w:tcPr>
          <w:p w14:paraId="429648D8" w14:textId="78B84885" w:rsidR="00A40598" w:rsidRPr="00F43756" w:rsidRDefault="00A72573" w:rsidP="001C1C10">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F43756">
              <w:rPr>
                <w:rFonts w:ascii="Arial" w:hAnsi="Arial"/>
                <w:sz w:val="22"/>
                <w:szCs w:val="22"/>
              </w:rPr>
              <w:t>2021</w:t>
            </w:r>
          </w:p>
        </w:tc>
        <w:tc>
          <w:tcPr>
            <w:tcW w:w="1395" w:type="dxa"/>
          </w:tcPr>
          <w:p w14:paraId="1A7563D5" w14:textId="743DF1C6" w:rsidR="00A40598" w:rsidRPr="00F43756" w:rsidRDefault="00A72573" w:rsidP="001C1C10">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F43756">
              <w:rPr>
                <w:rFonts w:ascii="Arial" w:hAnsi="Arial"/>
                <w:sz w:val="22"/>
                <w:szCs w:val="22"/>
              </w:rPr>
              <w:t>2020</w:t>
            </w:r>
          </w:p>
        </w:tc>
      </w:tr>
      <w:tr w:rsidR="00580D6F" w:rsidRPr="00F43756" w14:paraId="54AA3445" w14:textId="77777777" w:rsidTr="001C1C10">
        <w:tc>
          <w:tcPr>
            <w:tcW w:w="3510" w:type="dxa"/>
          </w:tcPr>
          <w:p w14:paraId="68F5EEC3" w14:textId="77777777" w:rsidR="00580D6F" w:rsidRPr="00F43756" w:rsidRDefault="00580D6F" w:rsidP="00580D6F">
            <w:pPr>
              <w:tabs>
                <w:tab w:val="left" w:pos="1440"/>
              </w:tabs>
              <w:spacing w:line="380" w:lineRule="exact"/>
              <w:ind w:right="-108"/>
              <w:rPr>
                <w:rFonts w:ascii="Arial" w:hAnsi="Arial" w:cs="Arial"/>
                <w:sz w:val="22"/>
                <w:szCs w:val="22"/>
              </w:rPr>
            </w:pPr>
            <w:r w:rsidRPr="00F43756">
              <w:rPr>
                <w:rFonts w:ascii="Arial" w:hAnsi="Arial" w:cs="Arial"/>
                <w:sz w:val="22"/>
                <w:szCs w:val="22"/>
              </w:rPr>
              <w:t xml:space="preserve">Cash </w:t>
            </w:r>
          </w:p>
        </w:tc>
        <w:tc>
          <w:tcPr>
            <w:tcW w:w="1395" w:type="dxa"/>
          </w:tcPr>
          <w:p w14:paraId="3DD58EAC" w14:textId="59FAA942" w:rsidR="00580D6F" w:rsidRPr="00F43756" w:rsidRDefault="002A06CE" w:rsidP="00580D6F">
            <w:pPr>
              <w:tabs>
                <w:tab w:val="decimal" w:pos="1065"/>
              </w:tabs>
              <w:spacing w:line="380" w:lineRule="exact"/>
              <w:ind w:right="-43"/>
              <w:rPr>
                <w:rFonts w:ascii="Arial" w:hAnsi="Arial" w:cs="Arial"/>
                <w:sz w:val="22"/>
                <w:szCs w:val="22"/>
              </w:rPr>
            </w:pPr>
            <w:r w:rsidRPr="00F43756">
              <w:rPr>
                <w:rFonts w:ascii="Arial" w:hAnsi="Arial" w:cs="Arial"/>
                <w:sz w:val="22"/>
                <w:szCs w:val="22"/>
              </w:rPr>
              <w:t>540</w:t>
            </w:r>
          </w:p>
        </w:tc>
        <w:tc>
          <w:tcPr>
            <w:tcW w:w="1395" w:type="dxa"/>
          </w:tcPr>
          <w:p w14:paraId="44CF4289" w14:textId="48096AB8" w:rsidR="00580D6F" w:rsidRPr="00F43756" w:rsidRDefault="00580D6F" w:rsidP="00580D6F">
            <w:pPr>
              <w:tabs>
                <w:tab w:val="decimal" w:pos="1065"/>
              </w:tabs>
              <w:spacing w:line="380" w:lineRule="exact"/>
              <w:ind w:right="-43"/>
              <w:rPr>
                <w:rFonts w:ascii="Arial" w:hAnsi="Arial" w:cs="Arial"/>
                <w:sz w:val="22"/>
                <w:szCs w:val="22"/>
              </w:rPr>
            </w:pPr>
            <w:r w:rsidRPr="00F43756">
              <w:rPr>
                <w:rFonts w:ascii="Arial" w:hAnsi="Arial" w:cs="Arial"/>
                <w:sz w:val="22"/>
                <w:szCs w:val="22"/>
              </w:rPr>
              <w:t>540</w:t>
            </w:r>
          </w:p>
        </w:tc>
        <w:tc>
          <w:tcPr>
            <w:tcW w:w="1395" w:type="dxa"/>
          </w:tcPr>
          <w:p w14:paraId="5E386ABE" w14:textId="10571991" w:rsidR="00580D6F" w:rsidRPr="00F43756" w:rsidRDefault="00580D6F" w:rsidP="00580D6F">
            <w:pPr>
              <w:tabs>
                <w:tab w:val="decimal" w:pos="1065"/>
              </w:tabs>
              <w:spacing w:line="380" w:lineRule="exact"/>
              <w:ind w:right="-43"/>
              <w:rPr>
                <w:rFonts w:ascii="Arial" w:hAnsi="Arial" w:cs="Arial"/>
                <w:sz w:val="22"/>
                <w:szCs w:val="22"/>
              </w:rPr>
            </w:pPr>
            <w:r w:rsidRPr="00F43756">
              <w:rPr>
                <w:rFonts w:ascii="Arial" w:hAnsi="Arial" w:cs="Arial" w:hint="cs"/>
                <w:sz w:val="22"/>
                <w:szCs w:val="22"/>
              </w:rPr>
              <w:t>75</w:t>
            </w:r>
          </w:p>
        </w:tc>
        <w:tc>
          <w:tcPr>
            <w:tcW w:w="1395" w:type="dxa"/>
          </w:tcPr>
          <w:p w14:paraId="3563E739" w14:textId="535D6481" w:rsidR="00580D6F" w:rsidRPr="00F43756" w:rsidRDefault="00580D6F" w:rsidP="00580D6F">
            <w:pPr>
              <w:tabs>
                <w:tab w:val="decimal" w:pos="1065"/>
              </w:tabs>
              <w:spacing w:line="380" w:lineRule="exact"/>
              <w:ind w:right="-43"/>
              <w:rPr>
                <w:rFonts w:ascii="Arial" w:hAnsi="Arial" w:cs="Arial"/>
                <w:sz w:val="22"/>
                <w:szCs w:val="22"/>
              </w:rPr>
            </w:pPr>
            <w:r w:rsidRPr="00F43756">
              <w:rPr>
                <w:rFonts w:ascii="Arial" w:hAnsi="Arial" w:cs="Arial"/>
                <w:sz w:val="22"/>
                <w:szCs w:val="22"/>
              </w:rPr>
              <w:t>64</w:t>
            </w:r>
          </w:p>
        </w:tc>
      </w:tr>
      <w:tr w:rsidR="00580D6F" w:rsidRPr="00F43756" w14:paraId="33543491" w14:textId="77777777" w:rsidTr="001C1C10">
        <w:tc>
          <w:tcPr>
            <w:tcW w:w="3510" w:type="dxa"/>
          </w:tcPr>
          <w:p w14:paraId="20A42E9C" w14:textId="77777777" w:rsidR="00580D6F" w:rsidRPr="00F43756" w:rsidRDefault="00580D6F" w:rsidP="00580D6F">
            <w:pPr>
              <w:tabs>
                <w:tab w:val="left" w:pos="1440"/>
              </w:tabs>
              <w:spacing w:line="380" w:lineRule="exact"/>
              <w:ind w:right="-108"/>
              <w:rPr>
                <w:rFonts w:ascii="Arial" w:hAnsi="Arial" w:cs="Arial"/>
                <w:sz w:val="22"/>
                <w:szCs w:val="22"/>
              </w:rPr>
            </w:pPr>
            <w:r w:rsidRPr="00F43756">
              <w:rPr>
                <w:rFonts w:ascii="Arial" w:hAnsi="Arial" w:cs="Arial"/>
                <w:sz w:val="22"/>
                <w:szCs w:val="22"/>
              </w:rPr>
              <w:t>Deposit at banks</w:t>
            </w:r>
          </w:p>
        </w:tc>
        <w:tc>
          <w:tcPr>
            <w:tcW w:w="1395" w:type="dxa"/>
          </w:tcPr>
          <w:p w14:paraId="559CCD98" w14:textId="679F0D58" w:rsidR="00580D6F" w:rsidRPr="00F43756" w:rsidRDefault="002A06CE" w:rsidP="00580D6F">
            <w:pPr>
              <w:pBdr>
                <w:bottom w:val="single" w:sz="6" w:space="1" w:color="auto"/>
              </w:pBdr>
              <w:tabs>
                <w:tab w:val="decimal" w:pos="1065"/>
              </w:tabs>
              <w:spacing w:line="380" w:lineRule="exact"/>
              <w:ind w:right="-43"/>
              <w:rPr>
                <w:rFonts w:ascii="Arial" w:hAnsi="Arial" w:cs="Arial"/>
                <w:sz w:val="22"/>
                <w:szCs w:val="22"/>
              </w:rPr>
            </w:pPr>
            <w:r w:rsidRPr="00F43756">
              <w:rPr>
                <w:rFonts w:ascii="Arial" w:hAnsi="Arial" w:cs="Arial"/>
                <w:sz w:val="22"/>
                <w:szCs w:val="22"/>
              </w:rPr>
              <w:t>574,902</w:t>
            </w:r>
          </w:p>
        </w:tc>
        <w:tc>
          <w:tcPr>
            <w:tcW w:w="1395" w:type="dxa"/>
          </w:tcPr>
          <w:p w14:paraId="7B881F86" w14:textId="125EF76C" w:rsidR="00580D6F" w:rsidRPr="00F43756" w:rsidRDefault="00580D6F" w:rsidP="00580D6F">
            <w:pPr>
              <w:pBdr>
                <w:bottom w:val="single" w:sz="6" w:space="1" w:color="auto"/>
              </w:pBdr>
              <w:tabs>
                <w:tab w:val="decimal" w:pos="1065"/>
              </w:tabs>
              <w:spacing w:line="380" w:lineRule="exact"/>
              <w:ind w:right="-43"/>
              <w:rPr>
                <w:rFonts w:ascii="Arial" w:hAnsi="Arial" w:cs="Arial"/>
                <w:sz w:val="22"/>
                <w:szCs w:val="22"/>
              </w:rPr>
            </w:pPr>
            <w:r w:rsidRPr="00F43756">
              <w:rPr>
                <w:rFonts w:ascii="Arial" w:hAnsi="Arial" w:cs="Arial"/>
                <w:sz w:val="22"/>
                <w:szCs w:val="22"/>
              </w:rPr>
              <w:t>1,238,291</w:t>
            </w:r>
          </w:p>
        </w:tc>
        <w:tc>
          <w:tcPr>
            <w:tcW w:w="1395" w:type="dxa"/>
          </w:tcPr>
          <w:p w14:paraId="302E59AE" w14:textId="787C8D90" w:rsidR="00580D6F" w:rsidRPr="00F43756" w:rsidRDefault="00580D6F" w:rsidP="00580D6F">
            <w:pPr>
              <w:pBdr>
                <w:bottom w:val="single" w:sz="6" w:space="1" w:color="auto"/>
              </w:pBdr>
              <w:tabs>
                <w:tab w:val="decimal" w:pos="1065"/>
              </w:tabs>
              <w:spacing w:line="380" w:lineRule="exact"/>
              <w:ind w:right="-43"/>
              <w:rPr>
                <w:rFonts w:ascii="Arial" w:hAnsi="Arial" w:cs="Arial"/>
                <w:sz w:val="22"/>
                <w:szCs w:val="22"/>
              </w:rPr>
            </w:pPr>
            <w:r w:rsidRPr="00F43756">
              <w:rPr>
                <w:rFonts w:ascii="Arial" w:hAnsi="Arial" w:cs="Arial" w:hint="cs"/>
                <w:sz w:val="22"/>
                <w:szCs w:val="22"/>
              </w:rPr>
              <w:t>192,437</w:t>
            </w:r>
          </w:p>
        </w:tc>
        <w:tc>
          <w:tcPr>
            <w:tcW w:w="1395" w:type="dxa"/>
          </w:tcPr>
          <w:p w14:paraId="7D3347BE" w14:textId="3EA91283" w:rsidR="00580D6F" w:rsidRPr="00F43756" w:rsidRDefault="00580D6F" w:rsidP="00580D6F">
            <w:pPr>
              <w:pBdr>
                <w:bottom w:val="single" w:sz="6" w:space="1" w:color="auto"/>
              </w:pBdr>
              <w:tabs>
                <w:tab w:val="decimal" w:pos="1065"/>
              </w:tabs>
              <w:spacing w:line="380" w:lineRule="exact"/>
              <w:ind w:right="-43"/>
              <w:rPr>
                <w:rFonts w:ascii="Arial" w:hAnsi="Arial" w:cs="Arial"/>
                <w:sz w:val="22"/>
                <w:szCs w:val="22"/>
              </w:rPr>
            </w:pPr>
            <w:r w:rsidRPr="00F43756">
              <w:rPr>
                <w:rFonts w:ascii="Arial" w:hAnsi="Arial" w:cs="Arial"/>
                <w:sz w:val="22"/>
                <w:szCs w:val="22"/>
              </w:rPr>
              <w:t>1,077,431</w:t>
            </w:r>
          </w:p>
        </w:tc>
      </w:tr>
      <w:tr w:rsidR="00580D6F" w:rsidRPr="00F43756" w14:paraId="657A7770" w14:textId="77777777" w:rsidTr="001C1C10">
        <w:tc>
          <w:tcPr>
            <w:tcW w:w="3510" w:type="dxa"/>
          </w:tcPr>
          <w:p w14:paraId="407171EC" w14:textId="77777777" w:rsidR="00580D6F" w:rsidRPr="00F43756" w:rsidRDefault="00580D6F" w:rsidP="00580D6F">
            <w:pPr>
              <w:pStyle w:val="Heading3"/>
              <w:spacing w:line="380" w:lineRule="exact"/>
              <w:rPr>
                <w:rFonts w:ascii="Arial" w:hAnsi="Arial" w:cs="Arial"/>
                <w:b w:val="0"/>
                <w:bCs w:val="0"/>
                <w:sz w:val="22"/>
                <w:szCs w:val="22"/>
              </w:rPr>
            </w:pPr>
            <w:r w:rsidRPr="00F43756">
              <w:rPr>
                <w:rFonts w:ascii="Arial" w:hAnsi="Arial" w:cs="Arial"/>
                <w:b w:val="0"/>
                <w:bCs w:val="0"/>
                <w:sz w:val="22"/>
                <w:szCs w:val="22"/>
              </w:rPr>
              <w:t>Total</w:t>
            </w:r>
          </w:p>
        </w:tc>
        <w:tc>
          <w:tcPr>
            <w:tcW w:w="1395" w:type="dxa"/>
          </w:tcPr>
          <w:p w14:paraId="5B2C3D01" w14:textId="43604541" w:rsidR="00580D6F" w:rsidRPr="00F43756" w:rsidRDefault="002A06CE" w:rsidP="00580D6F">
            <w:pPr>
              <w:pBdr>
                <w:bottom w:val="double" w:sz="6" w:space="1" w:color="auto"/>
              </w:pBdr>
              <w:tabs>
                <w:tab w:val="decimal" w:pos="1065"/>
              </w:tabs>
              <w:spacing w:line="380" w:lineRule="exact"/>
              <w:ind w:right="-43"/>
              <w:rPr>
                <w:rFonts w:ascii="Arial" w:hAnsi="Arial" w:cs="Arial"/>
                <w:sz w:val="22"/>
                <w:szCs w:val="22"/>
              </w:rPr>
            </w:pPr>
            <w:r w:rsidRPr="00F43756">
              <w:rPr>
                <w:rFonts w:ascii="Arial" w:hAnsi="Arial" w:cs="Arial"/>
                <w:sz w:val="22"/>
                <w:szCs w:val="22"/>
              </w:rPr>
              <w:t>575,442</w:t>
            </w:r>
          </w:p>
        </w:tc>
        <w:tc>
          <w:tcPr>
            <w:tcW w:w="1395" w:type="dxa"/>
          </w:tcPr>
          <w:p w14:paraId="4B2D3A23" w14:textId="0F1A6C6F" w:rsidR="00580D6F" w:rsidRPr="00F43756" w:rsidRDefault="00580D6F" w:rsidP="00580D6F">
            <w:pPr>
              <w:pBdr>
                <w:bottom w:val="double" w:sz="6" w:space="1" w:color="auto"/>
              </w:pBdr>
              <w:tabs>
                <w:tab w:val="decimal" w:pos="1065"/>
              </w:tabs>
              <w:spacing w:line="380" w:lineRule="exact"/>
              <w:ind w:right="-43"/>
              <w:rPr>
                <w:rFonts w:ascii="Arial" w:hAnsi="Arial" w:cs="Arial"/>
                <w:sz w:val="22"/>
                <w:szCs w:val="22"/>
              </w:rPr>
            </w:pPr>
            <w:r w:rsidRPr="00F43756">
              <w:rPr>
                <w:rFonts w:ascii="Arial" w:hAnsi="Arial" w:cs="Arial"/>
                <w:sz w:val="22"/>
                <w:szCs w:val="22"/>
              </w:rPr>
              <w:t>1,238,831</w:t>
            </w:r>
          </w:p>
        </w:tc>
        <w:tc>
          <w:tcPr>
            <w:tcW w:w="1395" w:type="dxa"/>
          </w:tcPr>
          <w:p w14:paraId="211C2456" w14:textId="5D4FCEDD" w:rsidR="00580D6F" w:rsidRPr="00F43756" w:rsidRDefault="00580D6F" w:rsidP="00580D6F">
            <w:pPr>
              <w:pBdr>
                <w:bottom w:val="double" w:sz="6" w:space="1" w:color="auto"/>
              </w:pBdr>
              <w:tabs>
                <w:tab w:val="decimal" w:pos="1065"/>
              </w:tabs>
              <w:spacing w:line="380" w:lineRule="exact"/>
              <w:ind w:right="-43"/>
              <w:rPr>
                <w:rFonts w:ascii="Arial" w:hAnsi="Arial" w:cs="Arial"/>
                <w:sz w:val="22"/>
                <w:szCs w:val="22"/>
              </w:rPr>
            </w:pPr>
            <w:r w:rsidRPr="00F43756">
              <w:rPr>
                <w:rFonts w:ascii="Arial" w:hAnsi="Arial" w:cs="Arial" w:hint="cs"/>
                <w:sz w:val="22"/>
                <w:szCs w:val="22"/>
              </w:rPr>
              <w:t>192,512</w:t>
            </w:r>
          </w:p>
        </w:tc>
        <w:tc>
          <w:tcPr>
            <w:tcW w:w="1395" w:type="dxa"/>
          </w:tcPr>
          <w:p w14:paraId="4FAAC5FE" w14:textId="3C20D407" w:rsidR="00580D6F" w:rsidRPr="00F43756" w:rsidRDefault="00580D6F" w:rsidP="00580D6F">
            <w:pPr>
              <w:pBdr>
                <w:bottom w:val="double" w:sz="6" w:space="1" w:color="auto"/>
              </w:pBdr>
              <w:tabs>
                <w:tab w:val="decimal" w:pos="1065"/>
              </w:tabs>
              <w:spacing w:line="380" w:lineRule="exact"/>
              <w:ind w:right="-43"/>
              <w:rPr>
                <w:rFonts w:ascii="Arial" w:hAnsi="Arial" w:cs="Arial"/>
                <w:sz w:val="22"/>
                <w:szCs w:val="22"/>
              </w:rPr>
            </w:pPr>
            <w:r w:rsidRPr="00F43756">
              <w:rPr>
                <w:rFonts w:ascii="Arial" w:hAnsi="Arial" w:cs="Arial"/>
                <w:sz w:val="22"/>
                <w:szCs w:val="22"/>
              </w:rPr>
              <w:t>1,077,495</w:t>
            </w:r>
          </w:p>
        </w:tc>
      </w:tr>
    </w:tbl>
    <w:p w14:paraId="400C5B00" w14:textId="700E8D5E" w:rsidR="005617D9" w:rsidRPr="00F43756" w:rsidRDefault="00A40598" w:rsidP="009D161E">
      <w:pPr>
        <w:tabs>
          <w:tab w:val="left" w:pos="720"/>
          <w:tab w:val="left" w:pos="2160"/>
        </w:tabs>
        <w:spacing w:before="240" w:after="120" w:line="380" w:lineRule="exact"/>
        <w:ind w:left="547" w:hanging="547"/>
        <w:jc w:val="thaiDistribute"/>
        <w:rPr>
          <w:rFonts w:ascii="Arial" w:hAnsi="Arial"/>
          <w:b/>
          <w:bCs/>
          <w:sz w:val="22"/>
          <w:szCs w:val="22"/>
        </w:rPr>
      </w:pPr>
      <w:r w:rsidRPr="00F43756">
        <w:rPr>
          <w:rFonts w:ascii="Arial" w:hAnsi="Arial"/>
          <w:sz w:val="22"/>
          <w:szCs w:val="22"/>
        </w:rPr>
        <w:tab/>
        <w:t xml:space="preserve">As at 31 December </w:t>
      </w:r>
      <w:r w:rsidR="00A72573" w:rsidRPr="00F43756">
        <w:rPr>
          <w:rFonts w:ascii="Arial" w:hAnsi="Arial"/>
          <w:sz w:val="22"/>
          <w:szCs w:val="22"/>
        </w:rPr>
        <w:t>2021</w:t>
      </w:r>
      <w:r w:rsidRPr="00F43756">
        <w:rPr>
          <w:rFonts w:ascii="Arial" w:hAnsi="Arial"/>
          <w:sz w:val="22"/>
          <w:szCs w:val="22"/>
        </w:rPr>
        <w:t xml:space="preserve">, bank deposits in savings accounts carried interests between </w:t>
      </w:r>
      <w:r w:rsidR="00580D6F" w:rsidRPr="00F43756">
        <w:rPr>
          <w:rFonts w:ascii="Arial" w:hAnsi="Arial"/>
          <w:sz w:val="22"/>
          <w:szCs w:val="22"/>
        </w:rPr>
        <w:t>0.01</w:t>
      </w:r>
      <w:r w:rsidRPr="00F43756">
        <w:rPr>
          <w:rFonts w:ascii="Arial" w:hAnsi="Arial"/>
          <w:sz w:val="22"/>
          <w:szCs w:val="22"/>
        </w:rPr>
        <w:t xml:space="preserve"> to </w:t>
      </w:r>
      <w:r w:rsidR="00580D6F" w:rsidRPr="00F43756">
        <w:rPr>
          <w:rFonts w:ascii="Arial" w:hAnsi="Arial"/>
          <w:sz w:val="22"/>
          <w:szCs w:val="22"/>
        </w:rPr>
        <w:t>0.13</w:t>
      </w:r>
      <w:r w:rsidRPr="00F43756">
        <w:rPr>
          <w:rFonts w:ascii="Arial" w:hAnsi="Arial"/>
          <w:sz w:val="22"/>
          <w:szCs w:val="22"/>
        </w:rPr>
        <w:t xml:space="preserve"> percent per annum (</w:t>
      </w:r>
      <w:r w:rsidR="00A72573" w:rsidRPr="00F43756">
        <w:rPr>
          <w:rFonts w:ascii="Arial" w:hAnsi="Arial"/>
          <w:sz w:val="22"/>
          <w:szCs w:val="22"/>
        </w:rPr>
        <w:t>2020</w:t>
      </w:r>
      <w:r w:rsidRPr="00F43756">
        <w:rPr>
          <w:rFonts w:ascii="Arial" w:hAnsi="Arial"/>
          <w:sz w:val="22"/>
          <w:szCs w:val="22"/>
        </w:rPr>
        <w:t xml:space="preserve">: </w:t>
      </w:r>
      <w:r w:rsidR="00BC480D" w:rsidRPr="00F43756">
        <w:rPr>
          <w:rFonts w:ascii="Arial" w:hAnsi="Arial"/>
          <w:sz w:val="22"/>
          <w:szCs w:val="22"/>
        </w:rPr>
        <w:t xml:space="preserve">0.01 to 0.13 </w:t>
      </w:r>
      <w:r w:rsidRPr="00F43756">
        <w:rPr>
          <w:rFonts w:ascii="Arial" w:hAnsi="Arial"/>
          <w:sz w:val="22"/>
          <w:szCs w:val="22"/>
        </w:rPr>
        <w:t xml:space="preserve">percent per annum) (The Company only: </w:t>
      </w:r>
      <w:r w:rsidR="00580D6F" w:rsidRPr="00F43756">
        <w:rPr>
          <w:rFonts w:ascii="Arial" w:hAnsi="Arial"/>
          <w:sz w:val="22"/>
          <w:szCs w:val="22"/>
        </w:rPr>
        <w:t>0.01</w:t>
      </w:r>
      <w:r w:rsidRPr="00F43756">
        <w:rPr>
          <w:rFonts w:ascii="Arial" w:hAnsi="Arial"/>
          <w:sz w:val="22"/>
          <w:szCs w:val="22"/>
        </w:rPr>
        <w:t xml:space="preserve"> to </w:t>
      </w:r>
      <w:r w:rsidR="00580D6F" w:rsidRPr="00F43756">
        <w:rPr>
          <w:rFonts w:ascii="Arial" w:hAnsi="Arial"/>
          <w:sz w:val="22"/>
          <w:szCs w:val="22"/>
        </w:rPr>
        <w:t>0.13</w:t>
      </w:r>
      <w:r w:rsidRPr="00F43756">
        <w:rPr>
          <w:rFonts w:ascii="Arial" w:hAnsi="Arial"/>
          <w:sz w:val="22"/>
          <w:szCs w:val="22"/>
        </w:rPr>
        <w:t xml:space="preserve"> percent per annum (</w:t>
      </w:r>
      <w:r w:rsidR="00A72573" w:rsidRPr="00F43756">
        <w:rPr>
          <w:rFonts w:ascii="Arial" w:hAnsi="Arial"/>
          <w:sz w:val="22"/>
          <w:szCs w:val="22"/>
        </w:rPr>
        <w:t>2020</w:t>
      </w:r>
      <w:r w:rsidRPr="00F43756">
        <w:rPr>
          <w:rFonts w:ascii="Arial" w:hAnsi="Arial"/>
          <w:sz w:val="22"/>
          <w:szCs w:val="22"/>
        </w:rPr>
        <w:t>: 0.01 to 0.</w:t>
      </w:r>
      <w:r w:rsidR="00BC480D" w:rsidRPr="00F43756">
        <w:rPr>
          <w:rFonts w:ascii="Arial" w:hAnsi="Arial"/>
          <w:sz w:val="22"/>
          <w:szCs w:val="22"/>
        </w:rPr>
        <w:t>13</w:t>
      </w:r>
      <w:r w:rsidRPr="00F43756">
        <w:rPr>
          <w:rFonts w:ascii="Arial" w:hAnsi="Arial"/>
          <w:sz w:val="22"/>
          <w:szCs w:val="22"/>
        </w:rPr>
        <w:t xml:space="preserve"> percent per annum)).</w:t>
      </w:r>
    </w:p>
    <w:p w14:paraId="17A4B309" w14:textId="77777777" w:rsidR="002650AF" w:rsidRDefault="002650A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50BF13B" w14:textId="6501F86F" w:rsidR="00173094" w:rsidRPr="00F43756" w:rsidRDefault="004309E0" w:rsidP="0001039C">
      <w:pPr>
        <w:tabs>
          <w:tab w:val="left" w:pos="540"/>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F43756">
        <w:rPr>
          <w:rFonts w:ascii="Arial" w:hAnsi="Arial"/>
          <w:b/>
          <w:bCs/>
          <w:sz w:val="22"/>
          <w:szCs w:val="22"/>
        </w:rPr>
        <w:t>7</w:t>
      </w:r>
      <w:r w:rsidR="00173094" w:rsidRPr="00F43756">
        <w:rPr>
          <w:rFonts w:ascii="Arial" w:hAnsi="Arial"/>
          <w:b/>
          <w:bCs/>
          <w:sz w:val="22"/>
          <w:szCs w:val="22"/>
        </w:rPr>
        <w:t>.</w:t>
      </w:r>
      <w:r w:rsidR="00173094" w:rsidRPr="00F43756">
        <w:rPr>
          <w:rFonts w:ascii="Arial" w:hAnsi="Arial"/>
          <w:b/>
          <w:bCs/>
          <w:sz w:val="22"/>
          <w:szCs w:val="22"/>
        </w:rPr>
        <w:tab/>
        <w:t>Related party transactions</w:t>
      </w:r>
    </w:p>
    <w:p w14:paraId="2632434B" w14:textId="77777777" w:rsidR="00173094" w:rsidRPr="00F43756" w:rsidRDefault="00173094" w:rsidP="0001039C">
      <w:pPr>
        <w:pStyle w:val="BodyTextIndent2"/>
        <w:ind w:left="547" w:firstLine="0"/>
        <w:rPr>
          <w:rFonts w:ascii="Arial" w:hAnsi="Arial"/>
          <w:sz w:val="22"/>
          <w:szCs w:val="22"/>
        </w:rPr>
      </w:pPr>
      <w:r w:rsidRPr="00F43756">
        <w:rPr>
          <w:rFonts w:ascii="Arial" w:hAnsi="Arial"/>
          <w:sz w:val="22"/>
          <w:szCs w:val="22"/>
        </w:rPr>
        <w:t xml:space="preserve">During the years, the </w:t>
      </w:r>
      <w:r w:rsidR="00B95B8E" w:rsidRPr="00F43756">
        <w:rPr>
          <w:rFonts w:ascii="Arial" w:hAnsi="Arial"/>
          <w:sz w:val="22"/>
          <w:szCs w:val="22"/>
        </w:rPr>
        <w:t>Group</w:t>
      </w:r>
      <w:r w:rsidRPr="00F43756">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B95B8E" w:rsidRPr="00F43756">
        <w:rPr>
          <w:rFonts w:ascii="Arial" w:hAnsi="Arial"/>
          <w:sz w:val="22"/>
          <w:szCs w:val="22"/>
        </w:rPr>
        <w:t>Group</w:t>
      </w:r>
      <w:r w:rsidR="004541D4" w:rsidRPr="00F43756">
        <w:rPr>
          <w:rFonts w:ascii="Arial" w:hAnsi="Arial"/>
          <w:sz w:val="22"/>
          <w:szCs w:val="22"/>
        </w:rPr>
        <w:t>, related persons</w:t>
      </w:r>
      <w:r w:rsidRPr="00F43756">
        <w:rPr>
          <w:rFonts w:ascii="Arial" w:hAnsi="Arial"/>
          <w:sz w:val="22"/>
          <w:szCs w:val="22"/>
        </w:rPr>
        <w:t xml:space="preserve"> and those related parties. </w:t>
      </w:r>
    </w:p>
    <w:p w14:paraId="714C6C6F" w14:textId="77777777" w:rsidR="00173094" w:rsidRPr="00F43756" w:rsidRDefault="00173094" w:rsidP="0030156E">
      <w:pPr>
        <w:tabs>
          <w:tab w:val="left" w:pos="360"/>
          <w:tab w:val="left" w:pos="900"/>
          <w:tab w:val="left" w:pos="6120"/>
          <w:tab w:val="left" w:pos="6480"/>
        </w:tabs>
        <w:spacing w:line="380" w:lineRule="exact"/>
        <w:ind w:left="360" w:right="-7" w:hanging="360"/>
        <w:jc w:val="right"/>
        <w:rPr>
          <w:rFonts w:ascii="Arial" w:hAnsi="Arial"/>
          <w:sz w:val="18"/>
          <w:szCs w:val="18"/>
        </w:rPr>
      </w:pPr>
      <w:r w:rsidRPr="00F43756">
        <w:rPr>
          <w:rFonts w:ascii="Arial" w:hAnsi="Arial"/>
          <w:sz w:val="18"/>
          <w:szCs w:val="18"/>
        </w:rPr>
        <w:t xml:space="preserve">(Unit: </w:t>
      </w:r>
      <w:r w:rsidR="008A3AED" w:rsidRPr="00F43756">
        <w:rPr>
          <w:rFonts w:ascii="Arial" w:hAnsi="Arial"/>
          <w:sz w:val="18"/>
          <w:szCs w:val="18"/>
        </w:rPr>
        <w:t>Million</w:t>
      </w:r>
      <w:r w:rsidRPr="00F43756">
        <w:rPr>
          <w:rFonts w:ascii="Arial" w:hAnsi="Arial"/>
          <w:sz w:val="18"/>
          <w:szCs w:val="18"/>
        </w:rPr>
        <w:t xml:space="preserve"> Baht)</w:t>
      </w:r>
    </w:p>
    <w:tbl>
      <w:tblPr>
        <w:tblW w:w="9252" w:type="dxa"/>
        <w:tblInd w:w="468" w:type="dxa"/>
        <w:tblLayout w:type="fixed"/>
        <w:tblLook w:val="0000" w:firstRow="0" w:lastRow="0" w:firstColumn="0" w:lastColumn="0" w:noHBand="0" w:noVBand="0"/>
      </w:tblPr>
      <w:tblGrid>
        <w:gridCol w:w="2952"/>
        <w:gridCol w:w="944"/>
        <w:gridCol w:w="944"/>
        <w:gridCol w:w="944"/>
        <w:gridCol w:w="945"/>
        <w:gridCol w:w="2523"/>
      </w:tblGrid>
      <w:tr w:rsidR="00173094" w:rsidRPr="00F43756" w14:paraId="7B6124FE" w14:textId="77777777" w:rsidTr="00D3568D">
        <w:trPr>
          <w:cantSplit/>
        </w:trPr>
        <w:tc>
          <w:tcPr>
            <w:tcW w:w="2952" w:type="dxa"/>
          </w:tcPr>
          <w:p w14:paraId="1BE8D683" w14:textId="77777777" w:rsidR="00173094" w:rsidRPr="00F43756" w:rsidRDefault="00173094" w:rsidP="007632BD">
            <w:pPr>
              <w:tabs>
                <w:tab w:val="left" w:pos="2880"/>
                <w:tab w:val="right" w:pos="5040"/>
                <w:tab w:val="right" w:pos="6390"/>
                <w:tab w:val="right" w:pos="8190"/>
              </w:tabs>
              <w:spacing w:line="320" w:lineRule="exact"/>
              <w:ind w:right="-43"/>
              <w:jc w:val="both"/>
              <w:rPr>
                <w:rFonts w:ascii="Arial" w:hAnsi="Arial"/>
                <w:sz w:val="18"/>
                <w:szCs w:val="18"/>
              </w:rPr>
            </w:pPr>
          </w:p>
        </w:tc>
        <w:tc>
          <w:tcPr>
            <w:tcW w:w="1888" w:type="dxa"/>
            <w:gridSpan w:val="2"/>
          </w:tcPr>
          <w:p w14:paraId="4E7A208D"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Consolidated</w:t>
            </w:r>
            <w:r w:rsidR="00EB53AA" w:rsidRPr="00F43756">
              <w:rPr>
                <w:rFonts w:ascii="Arial" w:hAnsi="Arial"/>
                <w:color w:val="000000"/>
                <w:sz w:val="18"/>
                <w:szCs w:val="18"/>
              </w:rPr>
              <w:t xml:space="preserve">                   </w:t>
            </w:r>
            <w:r w:rsidRPr="00F43756">
              <w:rPr>
                <w:rFonts w:ascii="Arial" w:hAnsi="Arial"/>
                <w:color w:val="000000"/>
                <w:sz w:val="18"/>
                <w:szCs w:val="18"/>
              </w:rPr>
              <w:t xml:space="preserve"> financial</w:t>
            </w:r>
            <w:r w:rsidR="00EB53AA" w:rsidRPr="00F43756">
              <w:rPr>
                <w:rFonts w:ascii="Arial" w:hAnsi="Arial"/>
                <w:color w:val="000000"/>
                <w:sz w:val="18"/>
                <w:szCs w:val="18"/>
              </w:rPr>
              <w:t xml:space="preserve"> </w:t>
            </w:r>
            <w:r w:rsidRPr="00F43756">
              <w:rPr>
                <w:rFonts w:ascii="Arial" w:hAnsi="Arial"/>
                <w:color w:val="000000"/>
                <w:sz w:val="18"/>
                <w:szCs w:val="18"/>
              </w:rPr>
              <w:t>statements</w:t>
            </w:r>
          </w:p>
        </w:tc>
        <w:tc>
          <w:tcPr>
            <w:tcW w:w="1889" w:type="dxa"/>
            <w:gridSpan w:val="2"/>
          </w:tcPr>
          <w:p w14:paraId="3E3FAD92"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Separate</w:t>
            </w:r>
            <w:r w:rsidR="00EB53AA" w:rsidRPr="00F43756">
              <w:rPr>
                <w:rFonts w:ascii="Arial" w:hAnsi="Arial"/>
                <w:color w:val="000000"/>
                <w:sz w:val="18"/>
                <w:szCs w:val="18"/>
              </w:rPr>
              <w:t xml:space="preserve">                 </w:t>
            </w:r>
            <w:r w:rsidRPr="00F43756">
              <w:rPr>
                <w:rFonts w:ascii="Arial" w:hAnsi="Arial"/>
                <w:color w:val="000000"/>
                <w:sz w:val="18"/>
                <w:szCs w:val="18"/>
              </w:rPr>
              <w:t xml:space="preserve"> financial</w:t>
            </w:r>
            <w:r w:rsidR="00EB53AA" w:rsidRPr="00F43756">
              <w:rPr>
                <w:rFonts w:ascii="Arial" w:hAnsi="Arial"/>
                <w:color w:val="000000"/>
                <w:sz w:val="18"/>
                <w:szCs w:val="18"/>
              </w:rPr>
              <w:t xml:space="preserve"> </w:t>
            </w:r>
            <w:r w:rsidRPr="00F43756">
              <w:rPr>
                <w:rFonts w:ascii="Arial" w:hAnsi="Arial"/>
                <w:color w:val="000000"/>
                <w:sz w:val="18"/>
                <w:szCs w:val="18"/>
              </w:rPr>
              <w:t>statements</w:t>
            </w:r>
          </w:p>
        </w:tc>
        <w:tc>
          <w:tcPr>
            <w:tcW w:w="2523" w:type="dxa"/>
          </w:tcPr>
          <w:p w14:paraId="2BF2868B"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p>
          <w:p w14:paraId="1220476F"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sidRPr="00F43756">
              <w:rPr>
                <w:rFonts w:ascii="Arial" w:hAnsi="Arial"/>
                <w:sz w:val="18"/>
                <w:szCs w:val="18"/>
              </w:rPr>
              <w:t>Transfer Pricing Policy</w:t>
            </w:r>
          </w:p>
        </w:tc>
      </w:tr>
      <w:tr w:rsidR="00D3568D" w:rsidRPr="00F43756" w14:paraId="180AC47E" w14:textId="77777777" w:rsidTr="00D3568D">
        <w:tc>
          <w:tcPr>
            <w:tcW w:w="2952" w:type="dxa"/>
          </w:tcPr>
          <w:p w14:paraId="58D522E7" w14:textId="77777777" w:rsidR="00D3568D" w:rsidRPr="00F43756" w:rsidRDefault="00D3568D" w:rsidP="007632BD">
            <w:pPr>
              <w:tabs>
                <w:tab w:val="left" w:pos="2880"/>
                <w:tab w:val="right" w:pos="5040"/>
                <w:tab w:val="right" w:pos="6390"/>
                <w:tab w:val="right" w:pos="8190"/>
              </w:tabs>
              <w:spacing w:line="320" w:lineRule="exact"/>
              <w:ind w:right="-43"/>
              <w:jc w:val="both"/>
              <w:rPr>
                <w:rFonts w:ascii="Arial" w:hAnsi="Arial"/>
                <w:sz w:val="18"/>
                <w:szCs w:val="18"/>
              </w:rPr>
            </w:pPr>
          </w:p>
        </w:tc>
        <w:tc>
          <w:tcPr>
            <w:tcW w:w="944" w:type="dxa"/>
          </w:tcPr>
          <w:p w14:paraId="03A8D0DD" w14:textId="7AEC21F7" w:rsidR="00D3568D" w:rsidRPr="00F43756" w:rsidRDefault="00A72573"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sidRPr="00F43756">
              <w:rPr>
                <w:rFonts w:ascii="Arial" w:hAnsi="Arial"/>
                <w:sz w:val="18"/>
                <w:szCs w:val="18"/>
              </w:rPr>
              <w:t>2021</w:t>
            </w:r>
          </w:p>
        </w:tc>
        <w:tc>
          <w:tcPr>
            <w:tcW w:w="944" w:type="dxa"/>
          </w:tcPr>
          <w:p w14:paraId="7E6152B2" w14:textId="51B31D57" w:rsidR="00D3568D" w:rsidRPr="00F43756" w:rsidRDefault="00A72573"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sz w:val="18"/>
                <w:szCs w:val="18"/>
              </w:rPr>
              <w:t>2020</w:t>
            </w:r>
          </w:p>
        </w:tc>
        <w:tc>
          <w:tcPr>
            <w:tcW w:w="944" w:type="dxa"/>
          </w:tcPr>
          <w:p w14:paraId="76AE8181" w14:textId="5D857A1B" w:rsidR="00D3568D" w:rsidRPr="00F43756" w:rsidRDefault="00A72573"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sidRPr="00F43756">
              <w:rPr>
                <w:rFonts w:ascii="Arial" w:hAnsi="Arial"/>
                <w:sz w:val="18"/>
                <w:szCs w:val="18"/>
              </w:rPr>
              <w:t>2021</w:t>
            </w:r>
          </w:p>
        </w:tc>
        <w:tc>
          <w:tcPr>
            <w:tcW w:w="945" w:type="dxa"/>
          </w:tcPr>
          <w:p w14:paraId="1FAB2209" w14:textId="52028EE9" w:rsidR="00D3568D" w:rsidRPr="00F43756" w:rsidRDefault="00A72573"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sz w:val="18"/>
                <w:szCs w:val="18"/>
              </w:rPr>
              <w:t>2020</w:t>
            </w:r>
          </w:p>
        </w:tc>
        <w:tc>
          <w:tcPr>
            <w:tcW w:w="2523" w:type="dxa"/>
          </w:tcPr>
          <w:p w14:paraId="0345639A" w14:textId="77777777" w:rsidR="00D3568D" w:rsidRPr="00F43756" w:rsidRDefault="00D3568D" w:rsidP="007632BD">
            <w:pPr>
              <w:tabs>
                <w:tab w:val="left" w:pos="2880"/>
                <w:tab w:val="right" w:pos="5040"/>
                <w:tab w:val="right" w:pos="6390"/>
                <w:tab w:val="right" w:pos="8190"/>
              </w:tabs>
              <w:spacing w:line="320" w:lineRule="exact"/>
              <w:ind w:right="-43"/>
              <w:jc w:val="center"/>
              <w:rPr>
                <w:rFonts w:ascii="Arial" w:hAnsi="Arial"/>
                <w:sz w:val="18"/>
                <w:szCs w:val="18"/>
                <w:u w:val="single"/>
              </w:rPr>
            </w:pPr>
          </w:p>
        </w:tc>
      </w:tr>
      <w:tr w:rsidR="0030156E" w:rsidRPr="00F43756" w14:paraId="3ECDEAAF" w14:textId="77777777" w:rsidTr="00D3568D">
        <w:tc>
          <w:tcPr>
            <w:tcW w:w="2952" w:type="dxa"/>
          </w:tcPr>
          <w:p w14:paraId="7020DC6E" w14:textId="77777777" w:rsidR="0030156E" w:rsidRPr="00F43756" w:rsidRDefault="0030156E" w:rsidP="007632BD">
            <w:pPr>
              <w:tabs>
                <w:tab w:val="decimal" w:pos="792"/>
              </w:tabs>
              <w:spacing w:line="320" w:lineRule="exact"/>
              <w:ind w:right="90"/>
              <w:jc w:val="both"/>
              <w:rPr>
                <w:rFonts w:ascii="Arial" w:hAnsi="Arial"/>
                <w:color w:val="000000"/>
                <w:sz w:val="18"/>
                <w:szCs w:val="18"/>
              </w:rPr>
            </w:pPr>
            <w:r w:rsidRPr="00F43756">
              <w:rPr>
                <w:rFonts w:ascii="Arial" w:hAnsi="Arial"/>
                <w:sz w:val="18"/>
                <w:szCs w:val="18"/>
                <w:u w:val="single"/>
              </w:rPr>
              <w:t>Transactions with subsidiaries</w:t>
            </w:r>
          </w:p>
        </w:tc>
        <w:tc>
          <w:tcPr>
            <w:tcW w:w="944" w:type="dxa"/>
          </w:tcPr>
          <w:p w14:paraId="37B563D1" w14:textId="77777777" w:rsidR="0030156E" w:rsidRPr="00F43756" w:rsidRDefault="0030156E" w:rsidP="007632BD">
            <w:pPr>
              <w:tabs>
                <w:tab w:val="decimal" w:pos="792"/>
              </w:tabs>
              <w:spacing w:line="320" w:lineRule="exact"/>
              <w:ind w:right="90"/>
              <w:jc w:val="both"/>
              <w:rPr>
                <w:rFonts w:ascii="Arial" w:hAnsi="Arial"/>
                <w:color w:val="000000"/>
                <w:sz w:val="18"/>
                <w:szCs w:val="18"/>
              </w:rPr>
            </w:pPr>
          </w:p>
        </w:tc>
        <w:tc>
          <w:tcPr>
            <w:tcW w:w="944" w:type="dxa"/>
          </w:tcPr>
          <w:p w14:paraId="44C32C81" w14:textId="77777777" w:rsidR="0030156E" w:rsidRPr="00F43756" w:rsidRDefault="0030156E" w:rsidP="007632BD">
            <w:pPr>
              <w:spacing w:line="320" w:lineRule="exact"/>
              <w:ind w:right="90"/>
              <w:jc w:val="right"/>
              <w:rPr>
                <w:rFonts w:ascii="Arial" w:hAnsi="Arial"/>
                <w:color w:val="000000"/>
                <w:sz w:val="18"/>
                <w:szCs w:val="18"/>
              </w:rPr>
            </w:pPr>
          </w:p>
        </w:tc>
        <w:tc>
          <w:tcPr>
            <w:tcW w:w="944" w:type="dxa"/>
          </w:tcPr>
          <w:p w14:paraId="0E8F3A11" w14:textId="77777777" w:rsidR="0030156E" w:rsidRPr="00F43756" w:rsidRDefault="0030156E" w:rsidP="007632BD">
            <w:pPr>
              <w:spacing w:line="320" w:lineRule="exact"/>
              <w:ind w:right="90"/>
              <w:jc w:val="center"/>
              <w:rPr>
                <w:rFonts w:ascii="Arial" w:hAnsi="Arial"/>
                <w:color w:val="000000"/>
                <w:sz w:val="18"/>
                <w:szCs w:val="18"/>
              </w:rPr>
            </w:pPr>
          </w:p>
        </w:tc>
        <w:tc>
          <w:tcPr>
            <w:tcW w:w="945" w:type="dxa"/>
          </w:tcPr>
          <w:p w14:paraId="27B3528D" w14:textId="77777777" w:rsidR="0030156E" w:rsidRPr="00F43756" w:rsidRDefault="0030156E" w:rsidP="007632BD">
            <w:pPr>
              <w:spacing w:line="320" w:lineRule="exact"/>
              <w:ind w:right="90"/>
              <w:jc w:val="center"/>
              <w:rPr>
                <w:rFonts w:ascii="Arial" w:hAnsi="Arial"/>
                <w:color w:val="000000"/>
                <w:sz w:val="18"/>
                <w:szCs w:val="18"/>
              </w:rPr>
            </w:pPr>
          </w:p>
        </w:tc>
        <w:tc>
          <w:tcPr>
            <w:tcW w:w="2523" w:type="dxa"/>
          </w:tcPr>
          <w:p w14:paraId="2572C3CA" w14:textId="77777777" w:rsidR="0030156E" w:rsidRPr="00F43756" w:rsidRDefault="0030156E" w:rsidP="007632BD">
            <w:pPr>
              <w:spacing w:line="320" w:lineRule="exact"/>
              <w:ind w:right="-43"/>
              <w:jc w:val="both"/>
              <w:rPr>
                <w:rFonts w:ascii="Arial" w:hAnsi="Arial"/>
                <w:color w:val="000000"/>
                <w:sz w:val="18"/>
                <w:szCs w:val="18"/>
              </w:rPr>
            </w:pPr>
          </w:p>
        </w:tc>
      </w:tr>
      <w:tr w:rsidR="0065708E" w:rsidRPr="00F43756" w14:paraId="2C83C84B" w14:textId="77777777" w:rsidTr="00D3568D">
        <w:tc>
          <w:tcPr>
            <w:tcW w:w="2952" w:type="dxa"/>
          </w:tcPr>
          <w:p w14:paraId="7CB10E4B" w14:textId="77777777" w:rsidR="0065708E" w:rsidRPr="00F43756" w:rsidRDefault="0065708E" w:rsidP="007632BD">
            <w:pPr>
              <w:tabs>
                <w:tab w:val="left" w:pos="162"/>
              </w:tabs>
              <w:spacing w:line="320" w:lineRule="exact"/>
              <w:ind w:left="189" w:right="-43" w:hanging="141"/>
              <w:rPr>
                <w:rFonts w:ascii="Arial" w:hAnsi="Arial"/>
                <w:color w:val="000000"/>
                <w:sz w:val="18"/>
                <w:szCs w:val="18"/>
                <w:cs/>
              </w:rPr>
            </w:pPr>
            <w:r w:rsidRPr="00F43756">
              <w:rPr>
                <w:rFonts w:ascii="Arial" w:hAnsi="Arial"/>
                <w:sz w:val="18"/>
                <w:szCs w:val="18"/>
              </w:rPr>
              <w:t>(Eliminated from the consolidated financial statements)</w:t>
            </w:r>
          </w:p>
        </w:tc>
        <w:tc>
          <w:tcPr>
            <w:tcW w:w="944" w:type="dxa"/>
          </w:tcPr>
          <w:p w14:paraId="2F7E4178" w14:textId="77777777" w:rsidR="0065708E" w:rsidRPr="00F43756" w:rsidRDefault="0065708E" w:rsidP="007632BD">
            <w:pPr>
              <w:spacing w:line="320" w:lineRule="exact"/>
              <w:ind w:right="90"/>
              <w:jc w:val="right"/>
              <w:rPr>
                <w:rFonts w:ascii="Arial" w:hAnsi="Arial"/>
                <w:color w:val="000000"/>
                <w:sz w:val="18"/>
                <w:szCs w:val="18"/>
              </w:rPr>
            </w:pPr>
          </w:p>
        </w:tc>
        <w:tc>
          <w:tcPr>
            <w:tcW w:w="944" w:type="dxa"/>
          </w:tcPr>
          <w:p w14:paraId="19A25391" w14:textId="77777777" w:rsidR="0065708E" w:rsidRPr="00F43756" w:rsidRDefault="0065708E" w:rsidP="007632BD">
            <w:pPr>
              <w:spacing w:line="320" w:lineRule="exact"/>
              <w:ind w:right="90"/>
              <w:jc w:val="right"/>
              <w:rPr>
                <w:rFonts w:ascii="Arial" w:hAnsi="Arial"/>
                <w:color w:val="000000"/>
                <w:sz w:val="18"/>
                <w:szCs w:val="18"/>
              </w:rPr>
            </w:pPr>
          </w:p>
        </w:tc>
        <w:tc>
          <w:tcPr>
            <w:tcW w:w="944" w:type="dxa"/>
          </w:tcPr>
          <w:p w14:paraId="036C9348" w14:textId="77777777" w:rsidR="0065708E" w:rsidRPr="00F43756" w:rsidRDefault="0065708E" w:rsidP="007632BD">
            <w:pPr>
              <w:spacing w:line="320" w:lineRule="exact"/>
              <w:ind w:right="90"/>
              <w:jc w:val="center"/>
              <w:rPr>
                <w:rFonts w:ascii="Arial" w:hAnsi="Arial"/>
                <w:color w:val="000000"/>
                <w:sz w:val="18"/>
                <w:szCs w:val="18"/>
              </w:rPr>
            </w:pPr>
          </w:p>
        </w:tc>
        <w:tc>
          <w:tcPr>
            <w:tcW w:w="945" w:type="dxa"/>
          </w:tcPr>
          <w:p w14:paraId="775AEE12" w14:textId="77777777" w:rsidR="0065708E" w:rsidRPr="00F43756" w:rsidRDefault="0065708E" w:rsidP="007632BD">
            <w:pPr>
              <w:spacing w:line="320" w:lineRule="exact"/>
              <w:ind w:right="90"/>
              <w:jc w:val="center"/>
              <w:rPr>
                <w:rFonts w:ascii="Arial" w:hAnsi="Arial"/>
                <w:color w:val="000000"/>
                <w:sz w:val="18"/>
                <w:szCs w:val="18"/>
              </w:rPr>
            </w:pPr>
          </w:p>
        </w:tc>
        <w:tc>
          <w:tcPr>
            <w:tcW w:w="2523" w:type="dxa"/>
          </w:tcPr>
          <w:p w14:paraId="766C1C3A" w14:textId="77777777" w:rsidR="0065708E" w:rsidRPr="00F43756" w:rsidRDefault="0065708E" w:rsidP="007632BD">
            <w:pPr>
              <w:spacing w:line="320" w:lineRule="exact"/>
              <w:ind w:right="-43"/>
              <w:jc w:val="both"/>
              <w:rPr>
                <w:rFonts w:ascii="Arial" w:hAnsi="Arial"/>
                <w:color w:val="000000"/>
                <w:sz w:val="18"/>
                <w:szCs w:val="18"/>
              </w:rPr>
            </w:pPr>
          </w:p>
        </w:tc>
      </w:tr>
      <w:tr w:rsidR="006D65FD" w:rsidRPr="00F43756" w14:paraId="7045DC1C" w14:textId="77777777" w:rsidTr="00D3568D">
        <w:tc>
          <w:tcPr>
            <w:tcW w:w="2952" w:type="dxa"/>
          </w:tcPr>
          <w:p w14:paraId="56A7BC63" w14:textId="77777777" w:rsidR="006D65FD" w:rsidRPr="00F43756" w:rsidRDefault="006D65FD" w:rsidP="007632BD">
            <w:pPr>
              <w:tabs>
                <w:tab w:val="left" w:pos="162"/>
              </w:tabs>
              <w:spacing w:line="320" w:lineRule="exact"/>
              <w:ind w:left="48" w:right="-43"/>
              <w:rPr>
                <w:rFonts w:ascii="Arial" w:hAnsi="Arial"/>
                <w:sz w:val="18"/>
                <w:szCs w:val="18"/>
              </w:rPr>
            </w:pPr>
            <w:r w:rsidRPr="00F43756">
              <w:rPr>
                <w:rFonts w:ascii="Arial" w:hAnsi="Arial"/>
                <w:sz w:val="18"/>
                <w:szCs w:val="18"/>
              </w:rPr>
              <w:t>Sales of goods</w:t>
            </w:r>
          </w:p>
        </w:tc>
        <w:tc>
          <w:tcPr>
            <w:tcW w:w="944" w:type="dxa"/>
          </w:tcPr>
          <w:p w14:paraId="7BF30551" w14:textId="79523978"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351FEF16" w14:textId="7777777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2523DFCF" w14:textId="39D2511A"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918</w:t>
            </w:r>
          </w:p>
        </w:tc>
        <w:tc>
          <w:tcPr>
            <w:tcW w:w="945" w:type="dxa"/>
          </w:tcPr>
          <w:p w14:paraId="6C4DC03E" w14:textId="3E40EC3D"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627</w:t>
            </w:r>
          </w:p>
        </w:tc>
        <w:tc>
          <w:tcPr>
            <w:tcW w:w="2523" w:type="dxa"/>
          </w:tcPr>
          <w:p w14:paraId="7DD505A1" w14:textId="77777777" w:rsidR="006D65FD" w:rsidRPr="00F43756" w:rsidRDefault="006D65FD" w:rsidP="007632BD">
            <w:pPr>
              <w:spacing w:line="320" w:lineRule="exact"/>
              <w:ind w:left="77" w:right="-18" w:hanging="95"/>
              <w:rPr>
                <w:rFonts w:ascii="Arial" w:hAnsi="Arial"/>
                <w:sz w:val="18"/>
                <w:szCs w:val="18"/>
              </w:rPr>
            </w:pPr>
            <w:r w:rsidRPr="00F43756">
              <w:rPr>
                <w:rFonts w:ascii="Arial" w:hAnsi="Arial"/>
                <w:sz w:val="18"/>
                <w:szCs w:val="18"/>
              </w:rPr>
              <w:t>99.99 percent of customer charge</w:t>
            </w:r>
          </w:p>
        </w:tc>
      </w:tr>
      <w:tr w:rsidR="006D65FD" w:rsidRPr="00F43756" w14:paraId="289B1936" w14:textId="77777777" w:rsidTr="00D3568D">
        <w:tc>
          <w:tcPr>
            <w:tcW w:w="2952" w:type="dxa"/>
          </w:tcPr>
          <w:p w14:paraId="431A0A4B" w14:textId="77777777" w:rsidR="006D65FD" w:rsidRPr="00F43756" w:rsidRDefault="006D65FD" w:rsidP="007632BD">
            <w:pPr>
              <w:tabs>
                <w:tab w:val="left" w:pos="162"/>
              </w:tabs>
              <w:spacing w:line="320" w:lineRule="exact"/>
              <w:ind w:left="48" w:right="-43"/>
              <w:rPr>
                <w:rFonts w:ascii="Arial" w:hAnsi="Arial"/>
                <w:sz w:val="18"/>
                <w:szCs w:val="18"/>
              </w:rPr>
            </w:pPr>
            <w:r w:rsidRPr="00F43756">
              <w:rPr>
                <w:rFonts w:ascii="Arial" w:hAnsi="Arial"/>
                <w:sz w:val="18"/>
                <w:szCs w:val="18"/>
              </w:rPr>
              <w:t>Sales of fixed assets</w:t>
            </w:r>
          </w:p>
        </w:tc>
        <w:tc>
          <w:tcPr>
            <w:tcW w:w="944" w:type="dxa"/>
          </w:tcPr>
          <w:p w14:paraId="5909BD48" w14:textId="6273A734"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65AF4B6B" w14:textId="7777777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10ED4707" w14:textId="06D4C570"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39</w:t>
            </w:r>
          </w:p>
        </w:tc>
        <w:tc>
          <w:tcPr>
            <w:tcW w:w="945" w:type="dxa"/>
          </w:tcPr>
          <w:p w14:paraId="79CA9462" w14:textId="18668A03"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9</w:t>
            </w:r>
          </w:p>
        </w:tc>
        <w:tc>
          <w:tcPr>
            <w:tcW w:w="2523" w:type="dxa"/>
          </w:tcPr>
          <w:p w14:paraId="6BAB6052" w14:textId="77777777" w:rsidR="006D65FD" w:rsidRPr="00F43756" w:rsidRDefault="006D65FD" w:rsidP="007632BD">
            <w:pPr>
              <w:spacing w:line="320" w:lineRule="exact"/>
              <w:ind w:left="77" w:right="-18" w:hanging="95"/>
              <w:rPr>
                <w:rFonts w:ascii="Arial" w:hAnsi="Arial"/>
                <w:sz w:val="18"/>
                <w:szCs w:val="18"/>
              </w:rPr>
            </w:pPr>
            <w:r w:rsidRPr="00F43756">
              <w:rPr>
                <w:rFonts w:ascii="Arial" w:hAnsi="Arial"/>
                <w:sz w:val="18"/>
                <w:szCs w:val="18"/>
              </w:rPr>
              <w:t xml:space="preserve">Net book value plus 2.00 percent </w:t>
            </w:r>
          </w:p>
        </w:tc>
      </w:tr>
      <w:tr w:rsidR="006D65FD" w:rsidRPr="00F43756" w14:paraId="0B00527F" w14:textId="77777777" w:rsidTr="00D3568D">
        <w:tc>
          <w:tcPr>
            <w:tcW w:w="2952" w:type="dxa"/>
          </w:tcPr>
          <w:p w14:paraId="6122E3FD" w14:textId="0CC9573A" w:rsidR="006D65FD" w:rsidRPr="00F43756" w:rsidRDefault="006D65FD" w:rsidP="007632BD">
            <w:pPr>
              <w:tabs>
                <w:tab w:val="left" w:pos="162"/>
              </w:tabs>
              <w:spacing w:line="320" w:lineRule="exact"/>
              <w:ind w:left="48" w:right="-43"/>
              <w:rPr>
                <w:rFonts w:ascii="Arial" w:hAnsi="Arial"/>
                <w:sz w:val="18"/>
                <w:szCs w:val="18"/>
                <w:cs/>
              </w:rPr>
            </w:pPr>
            <w:r w:rsidRPr="00F43756">
              <w:rPr>
                <w:rFonts w:ascii="Arial" w:hAnsi="Arial"/>
                <w:sz w:val="18"/>
                <w:szCs w:val="18"/>
              </w:rPr>
              <w:t>Purchases of raw materials</w:t>
            </w:r>
          </w:p>
        </w:tc>
        <w:tc>
          <w:tcPr>
            <w:tcW w:w="944" w:type="dxa"/>
          </w:tcPr>
          <w:p w14:paraId="129143AB" w14:textId="09E2646A"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69DDBA08" w14:textId="7777777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7A36A69C" w14:textId="3183A2E0"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1,019</w:t>
            </w:r>
          </w:p>
        </w:tc>
        <w:tc>
          <w:tcPr>
            <w:tcW w:w="945" w:type="dxa"/>
          </w:tcPr>
          <w:p w14:paraId="1DA2A97B" w14:textId="366483AA"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645</w:t>
            </w:r>
          </w:p>
        </w:tc>
        <w:tc>
          <w:tcPr>
            <w:tcW w:w="2523" w:type="dxa"/>
          </w:tcPr>
          <w:p w14:paraId="044CA270" w14:textId="77777777" w:rsidR="006D65FD" w:rsidRPr="00F43756" w:rsidRDefault="006D65FD" w:rsidP="007632BD">
            <w:pPr>
              <w:spacing w:line="320" w:lineRule="exact"/>
              <w:ind w:left="77" w:right="-18" w:hanging="95"/>
              <w:rPr>
                <w:rFonts w:ascii="Arial" w:hAnsi="Arial"/>
                <w:sz w:val="18"/>
                <w:szCs w:val="18"/>
              </w:rPr>
            </w:pPr>
            <w:r w:rsidRPr="00F43756">
              <w:rPr>
                <w:rFonts w:ascii="Arial" w:hAnsi="Arial"/>
                <w:sz w:val="18"/>
                <w:szCs w:val="18"/>
              </w:rPr>
              <w:t xml:space="preserve">At cost </w:t>
            </w:r>
          </w:p>
        </w:tc>
      </w:tr>
      <w:tr w:rsidR="006D65FD" w:rsidRPr="00F43756" w14:paraId="4C8E1B9E" w14:textId="77777777" w:rsidTr="00D3568D">
        <w:tc>
          <w:tcPr>
            <w:tcW w:w="2952" w:type="dxa"/>
          </w:tcPr>
          <w:p w14:paraId="26698145" w14:textId="77777777" w:rsidR="006D65FD" w:rsidRPr="00F43756" w:rsidRDefault="006D65FD" w:rsidP="007632BD">
            <w:pPr>
              <w:tabs>
                <w:tab w:val="left" w:pos="162"/>
              </w:tabs>
              <w:spacing w:line="320" w:lineRule="exact"/>
              <w:ind w:left="48" w:right="-43"/>
              <w:rPr>
                <w:rFonts w:ascii="Arial" w:hAnsi="Arial"/>
                <w:sz w:val="18"/>
                <w:szCs w:val="18"/>
                <w:cs/>
              </w:rPr>
            </w:pPr>
            <w:r w:rsidRPr="00F43756">
              <w:rPr>
                <w:rFonts w:ascii="Arial" w:hAnsi="Arial"/>
                <w:sz w:val="18"/>
                <w:szCs w:val="18"/>
              </w:rPr>
              <w:t>Raw materials sourcing fee</w:t>
            </w:r>
          </w:p>
        </w:tc>
        <w:tc>
          <w:tcPr>
            <w:tcW w:w="944" w:type="dxa"/>
          </w:tcPr>
          <w:p w14:paraId="3890F135" w14:textId="4D32E6E9"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2B82607D" w14:textId="7777777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43BC53E8" w14:textId="4B5DC570"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31</w:t>
            </w:r>
          </w:p>
        </w:tc>
        <w:tc>
          <w:tcPr>
            <w:tcW w:w="945" w:type="dxa"/>
          </w:tcPr>
          <w:p w14:paraId="2AEBC379" w14:textId="4FC4589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27</w:t>
            </w:r>
          </w:p>
        </w:tc>
        <w:tc>
          <w:tcPr>
            <w:tcW w:w="2523" w:type="dxa"/>
          </w:tcPr>
          <w:p w14:paraId="31B6CAC8" w14:textId="4F7C1564" w:rsidR="006D65FD" w:rsidRPr="00F43756" w:rsidRDefault="006D65FD" w:rsidP="007632BD">
            <w:pPr>
              <w:spacing w:line="320" w:lineRule="exact"/>
              <w:ind w:left="72" w:right="-43" w:hanging="72"/>
              <w:rPr>
                <w:rFonts w:ascii="Arial" w:hAnsi="Arial"/>
                <w:color w:val="000000"/>
                <w:sz w:val="18"/>
                <w:szCs w:val="18"/>
              </w:rPr>
            </w:pPr>
            <w:r w:rsidRPr="00F43756">
              <w:rPr>
                <w:rFonts w:ascii="Arial" w:hAnsi="Arial"/>
                <w:sz w:val="18"/>
                <w:szCs w:val="18"/>
              </w:rPr>
              <w:t xml:space="preserve">Actual charge and </w:t>
            </w:r>
            <w:r w:rsidRPr="00F43756">
              <w:rPr>
                <w:rFonts w:ascii="Arial" w:eastAsia="Arial Unicode MS" w:hAnsi="Arial" w:cs="Arial Unicode MS"/>
                <w:sz w:val="18"/>
                <w:szCs w:val="18"/>
              </w:rPr>
              <w:t>actual</w:t>
            </w:r>
            <w:r w:rsidRPr="00F43756">
              <w:rPr>
                <w:rFonts w:ascii="Arial" w:hAnsi="Arial"/>
                <w:sz w:val="18"/>
                <w:szCs w:val="18"/>
              </w:rPr>
              <w:t xml:space="preserve"> charge plus margin of </w:t>
            </w:r>
            <w:r w:rsidR="009D161E" w:rsidRPr="00F43756">
              <w:rPr>
                <w:rFonts w:ascii="Arial" w:hAnsi="Arial"/>
                <w:sz w:val="18"/>
                <w:szCs w:val="18"/>
              </w:rPr>
              <w:t>0.40</w:t>
            </w:r>
            <w:r w:rsidRPr="00F43756">
              <w:rPr>
                <w:rFonts w:ascii="Arial" w:hAnsi="Arial"/>
                <w:sz w:val="18"/>
                <w:szCs w:val="18"/>
              </w:rPr>
              <w:t xml:space="preserve"> to</w:t>
            </w:r>
            <w:r w:rsidR="009D161E" w:rsidRPr="00F43756">
              <w:rPr>
                <w:rFonts w:ascii="Arial" w:hAnsi="Arial"/>
                <w:sz w:val="18"/>
                <w:szCs w:val="18"/>
              </w:rPr>
              <w:t xml:space="preserve"> 2.00</w:t>
            </w:r>
            <w:r w:rsidRPr="00F43756">
              <w:rPr>
                <w:rFonts w:ascii="Arial" w:hAnsi="Arial"/>
                <w:sz w:val="18"/>
                <w:szCs w:val="18"/>
              </w:rPr>
              <w:t xml:space="preserve"> percent </w:t>
            </w:r>
          </w:p>
        </w:tc>
      </w:tr>
      <w:tr w:rsidR="006D65FD" w:rsidRPr="00F43756" w14:paraId="36807879" w14:textId="77777777" w:rsidTr="00D3568D">
        <w:tc>
          <w:tcPr>
            <w:tcW w:w="2952" w:type="dxa"/>
          </w:tcPr>
          <w:p w14:paraId="02C668C0" w14:textId="77777777" w:rsidR="006D65FD" w:rsidRPr="00F43756" w:rsidRDefault="006D65FD" w:rsidP="007632BD">
            <w:pPr>
              <w:tabs>
                <w:tab w:val="left" w:pos="162"/>
              </w:tabs>
              <w:spacing w:line="320" w:lineRule="exact"/>
              <w:ind w:left="48" w:right="-43"/>
              <w:rPr>
                <w:rFonts w:ascii="Arial" w:hAnsi="Arial"/>
                <w:sz w:val="18"/>
                <w:szCs w:val="18"/>
              </w:rPr>
            </w:pPr>
            <w:r w:rsidRPr="00F43756">
              <w:rPr>
                <w:rFonts w:ascii="Arial" w:eastAsia="Arial Unicode MS" w:hAnsi="Arial" w:cs="Arial Unicode MS"/>
                <w:sz w:val="18"/>
                <w:szCs w:val="18"/>
              </w:rPr>
              <w:t>Selling and distribution expenses</w:t>
            </w:r>
          </w:p>
        </w:tc>
        <w:tc>
          <w:tcPr>
            <w:tcW w:w="944" w:type="dxa"/>
          </w:tcPr>
          <w:p w14:paraId="10AD33E4" w14:textId="34D15F86"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5FAC76C3" w14:textId="7777777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76550BE0" w14:textId="3CCAF62C"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48</w:t>
            </w:r>
          </w:p>
        </w:tc>
        <w:tc>
          <w:tcPr>
            <w:tcW w:w="945" w:type="dxa"/>
          </w:tcPr>
          <w:p w14:paraId="37B585F0" w14:textId="7814562C"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32</w:t>
            </w:r>
          </w:p>
        </w:tc>
        <w:tc>
          <w:tcPr>
            <w:tcW w:w="2523" w:type="dxa"/>
          </w:tcPr>
          <w:p w14:paraId="49E021E0" w14:textId="77777777" w:rsidR="006D65FD" w:rsidRPr="00F43756" w:rsidRDefault="006D65FD" w:rsidP="007632BD">
            <w:pPr>
              <w:spacing w:line="320" w:lineRule="exact"/>
              <w:ind w:left="72" w:right="-43" w:hanging="72"/>
              <w:rPr>
                <w:rFonts w:ascii="Arial" w:hAnsi="Arial"/>
                <w:sz w:val="18"/>
                <w:szCs w:val="18"/>
              </w:rPr>
            </w:pPr>
            <w:r w:rsidRPr="00F43756">
              <w:rPr>
                <w:rFonts w:ascii="Arial" w:hAnsi="Arial"/>
                <w:sz w:val="18"/>
                <w:szCs w:val="18"/>
              </w:rPr>
              <w:t>At cost</w:t>
            </w:r>
          </w:p>
        </w:tc>
      </w:tr>
      <w:tr w:rsidR="006D65FD" w:rsidRPr="00F43756" w14:paraId="6739C9C0" w14:textId="77777777" w:rsidTr="00D3568D">
        <w:tc>
          <w:tcPr>
            <w:tcW w:w="2952" w:type="dxa"/>
          </w:tcPr>
          <w:p w14:paraId="799A9B96" w14:textId="77777777" w:rsidR="006D65FD" w:rsidRPr="00F43756" w:rsidRDefault="006D65FD" w:rsidP="007632BD">
            <w:pPr>
              <w:tabs>
                <w:tab w:val="left" w:pos="162"/>
              </w:tabs>
              <w:spacing w:line="320" w:lineRule="exact"/>
              <w:ind w:left="48" w:right="-43"/>
              <w:rPr>
                <w:rFonts w:ascii="Arial" w:eastAsia="Arial Unicode MS" w:hAnsi="Arial" w:cs="Arial Unicode MS"/>
                <w:sz w:val="18"/>
                <w:szCs w:val="18"/>
              </w:rPr>
            </w:pPr>
            <w:r w:rsidRPr="00F43756">
              <w:rPr>
                <w:rFonts w:ascii="Arial" w:eastAsia="Arial Unicode MS" w:hAnsi="Arial" w:cs="Arial Unicode MS"/>
                <w:sz w:val="18"/>
                <w:szCs w:val="18"/>
              </w:rPr>
              <w:t>Other income</w:t>
            </w:r>
          </w:p>
        </w:tc>
        <w:tc>
          <w:tcPr>
            <w:tcW w:w="944" w:type="dxa"/>
          </w:tcPr>
          <w:p w14:paraId="3B4FBD55" w14:textId="5F4A5A37"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7D1F38D2" w14:textId="7777777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31D3D36A" w14:textId="5152D0F2"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5</w:t>
            </w:r>
          </w:p>
        </w:tc>
        <w:tc>
          <w:tcPr>
            <w:tcW w:w="945" w:type="dxa"/>
          </w:tcPr>
          <w:p w14:paraId="26625E8E" w14:textId="4C3E0388"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4</w:t>
            </w:r>
          </w:p>
        </w:tc>
        <w:tc>
          <w:tcPr>
            <w:tcW w:w="2523" w:type="dxa"/>
          </w:tcPr>
          <w:p w14:paraId="26D22748" w14:textId="77777777" w:rsidR="006D65FD" w:rsidRPr="00F43756" w:rsidRDefault="006D65FD" w:rsidP="007632BD">
            <w:pPr>
              <w:spacing w:line="320" w:lineRule="exact"/>
              <w:ind w:left="72" w:right="-43" w:hanging="72"/>
              <w:rPr>
                <w:rFonts w:ascii="Arial" w:hAnsi="Arial"/>
                <w:sz w:val="18"/>
                <w:szCs w:val="18"/>
              </w:rPr>
            </w:pPr>
            <w:r w:rsidRPr="00F43756">
              <w:rPr>
                <w:rFonts w:ascii="Arial" w:hAnsi="Arial"/>
                <w:sz w:val="18"/>
                <w:szCs w:val="18"/>
              </w:rPr>
              <w:t>At cost</w:t>
            </w:r>
          </w:p>
        </w:tc>
      </w:tr>
      <w:tr w:rsidR="006D65FD" w:rsidRPr="00F43756" w14:paraId="78C590B4" w14:textId="77777777" w:rsidTr="00D3568D">
        <w:tc>
          <w:tcPr>
            <w:tcW w:w="2952" w:type="dxa"/>
          </w:tcPr>
          <w:p w14:paraId="2EFDA75D" w14:textId="77777777" w:rsidR="006D65FD" w:rsidRPr="00F43756" w:rsidRDefault="006D65FD" w:rsidP="007632BD">
            <w:pPr>
              <w:tabs>
                <w:tab w:val="left" w:pos="162"/>
              </w:tabs>
              <w:spacing w:line="320" w:lineRule="exact"/>
              <w:ind w:left="48" w:right="-43"/>
              <w:rPr>
                <w:rFonts w:ascii="Arial" w:hAnsi="Arial"/>
                <w:sz w:val="18"/>
                <w:szCs w:val="18"/>
              </w:rPr>
            </w:pPr>
            <w:r w:rsidRPr="00F43756">
              <w:rPr>
                <w:rFonts w:ascii="Arial" w:hAnsi="Arial"/>
                <w:sz w:val="18"/>
                <w:szCs w:val="18"/>
              </w:rPr>
              <w:t>Interest income</w:t>
            </w:r>
          </w:p>
        </w:tc>
        <w:tc>
          <w:tcPr>
            <w:tcW w:w="944" w:type="dxa"/>
          </w:tcPr>
          <w:p w14:paraId="540A61BE" w14:textId="4273D535"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2D549063" w14:textId="7777777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2034020E" w14:textId="76D5B4E6"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18</w:t>
            </w:r>
          </w:p>
        </w:tc>
        <w:tc>
          <w:tcPr>
            <w:tcW w:w="945" w:type="dxa"/>
          </w:tcPr>
          <w:p w14:paraId="063F8FA2" w14:textId="45C6B896"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18</w:t>
            </w:r>
          </w:p>
        </w:tc>
        <w:tc>
          <w:tcPr>
            <w:tcW w:w="2523" w:type="dxa"/>
          </w:tcPr>
          <w:p w14:paraId="4F75E456" w14:textId="37331EAA" w:rsidR="006D65FD" w:rsidRPr="00F43756" w:rsidRDefault="006D65FD" w:rsidP="007632BD">
            <w:pPr>
              <w:spacing w:line="320" w:lineRule="exact"/>
              <w:ind w:left="75" w:right="-43" w:hanging="75"/>
              <w:rPr>
                <w:rFonts w:ascii="Arial" w:hAnsi="Arial"/>
                <w:sz w:val="18"/>
                <w:szCs w:val="18"/>
              </w:rPr>
            </w:pPr>
            <w:r w:rsidRPr="00F43756">
              <w:rPr>
                <w:rFonts w:ascii="Arial" w:hAnsi="Arial" w:cs="Arial"/>
                <w:sz w:val="18"/>
                <w:szCs w:val="18"/>
              </w:rPr>
              <w:t>3.</w:t>
            </w:r>
            <w:r w:rsidR="00580D6F" w:rsidRPr="00F43756">
              <w:rPr>
                <w:rFonts w:ascii="Arial" w:hAnsi="Arial" w:cs="Arial"/>
                <w:sz w:val="18"/>
                <w:szCs w:val="18"/>
              </w:rPr>
              <w:t>0</w:t>
            </w:r>
            <w:r w:rsidRPr="00F43756">
              <w:rPr>
                <w:rFonts w:ascii="Arial" w:hAnsi="Arial" w:cs="Arial"/>
                <w:sz w:val="18"/>
                <w:szCs w:val="18"/>
              </w:rPr>
              <w:t xml:space="preserve">0 - 3.25 percent per annum (2020: </w:t>
            </w:r>
            <w:r w:rsidR="00580D6F" w:rsidRPr="00F43756">
              <w:rPr>
                <w:rFonts w:ascii="Arial" w:hAnsi="Arial" w:cs="Arial"/>
                <w:sz w:val="18"/>
                <w:szCs w:val="18"/>
              </w:rPr>
              <w:t xml:space="preserve">3.10 - 3.25 </w:t>
            </w:r>
            <w:r w:rsidRPr="00F43756">
              <w:rPr>
                <w:rFonts w:ascii="Arial" w:hAnsi="Arial" w:cs="Arial"/>
                <w:sz w:val="18"/>
                <w:szCs w:val="18"/>
              </w:rPr>
              <w:t>percent per annum)</w:t>
            </w:r>
          </w:p>
        </w:tc>
      </w:tr>
      <w:tr w:rsidR="006D65FD" w:rsidRPr="00F43756" w14:paraId="7282716B" w14:textId="77777777" w:rsidTr="00D3568D">
        <w:tc>
          <w:tcPr>
            <w:tcW w:w="2952" w:type="dxa"/>
          </w:tcPr>
          <w:p w14:paraId="4E4D44F2" w14:textId="77777777" w:rsidR="006D65FD" w:rsidRPr="00F43756" w:rsidRDefault="006D65FD" w:rsidP="007632BD">
            <w:pPr>
              <w:tabs>
                <w:tab w:val="decimal" w:pos="792"/>
              </w:tabs>
              <w:spacing w:line="320" w:lineRule="exact"/>
              <w:ind w:right="90"/>
              <w:jc w:val="both"/>
              <w:rPr>
                <w:rFonts w:ascii="Arial" w:hAnsi="Arial"/>
                <w:color w:val="000000"/>
                <w:sz w:val="18"/>
                <w:szCs w:val="18"/>
              </w:rPr>
            </w:pPr>
            <w:r w:rsidRPr="00F43756">
              <w:rPr>
                <w:rFonts w:ascii="Arial" w:hAnsi="Arial"/>
                <w:sz w:val="18"/>
                <w:szCs w:val="18"/>
                <w:u w:val="single"/>
              </w:rPr>
              <w:t>Transactions with associates</w:t>
            </w:r>
          </w:p>
        </w:tc>
        <w:tc>
          <w:tcPr>
            <w:tcW w:w="944" w:type="dxa"/>
          </w:tcPr>
          <w:p w14:paraId="055AE5FD" w14:textId="77777777" w:rsidR="006D65FD" w:rsidRPr="00F43756" w:rsidRDefault="006D65FD" w:rsidP="007632BD">
            <w:pPr>
              <w:tabs>
                <w:tab w:val="decimal" w:pos="792"/>
              </w:tabs>
              <w:spacing w:line="320" w:lineRule="exact"/>
              <w:ind w:right="90"/>
              <w:jc w:val="both"/>
              <w:rPr>
                <w:rFonts w:ascii="Arial" w:hAnsi="Arial"/>
                <w:color w:val="000000"/>
                <w:sz w:val="18"/>
                <w:szCs w:val="18"/>
              </w:rPr>
            </w:pPr>
          </w:p>
        </w:tc>
        <w:tc>
          <w:tcPr>
            <w:tcW w:w="944" w:type="dxa"/>
          </w:tcPr>
          <w:p w14:paraId="0B35C7DF" w14:textId="77777777" w:rsidR="006D65FD" w:rsidRPr="00F43756" w:rsidRDefault="006D65FD" w:rsidP="007632BD">
            <w:pPr>
              <w:tabs>
                <w:tab w:val="decimal" w:pos="792"/>
              </w:tabs>
              <w:spacing w:line="320" w:lineRule="exact"/>
              <w:ind w:right="90"/>
              <w:jc w:val="both"/>
              <w:rPr>
                <w:rFonts w:ascii="Arial" w:hAnsi="Arial"/>
                <w:color w:val="000000"/>
                <w:sz w:val="18"/>
                <w:szCs w:val="18"/>
              </w:rPr>
            </w:pPr>
          </w:p>
        </w:tc>
        <w:tc>
          <w:tcPr>
            <w:tcW w:w="944" w:type="dxa"/>
          </w:tcPr>
          <w:p w14:paraId="294168E4" w14:textId="77777777" w:rsidR="006D65FD" w:rsidRPr="00F43756" w:rsidRDefault="006D65FD" w:rsidP="007632BD">
            <w:pPr>
              <w:spacing w:line="320" w:lineRule="exact"/>
              <w:ind w:right="90"/>
              <w:jc w:val="center"/>
              <w:rPr>
                <w:rFonts w:ascii="Arial" w:hAnsi="Arial"/>
                <w:color w:val="000000"/>
                <w:sz w:val="18"/>
                <w:szCs w:val="18"/>
              </w:rPr>
            </w:pPr>
          </w:p>
        </w:tc>
        <w:tc>
          <w:tcPr>
            <w:tcW w:w="945" w:type="dxa"/>
          </w:tcPr>
          <w:p w14:paraId="4D61B31E" w14:textId="77777777" w:rsidR="006D65FD" w:rsidRPr="00F43756" w:rsidRDefault="006D65FD" w:rsidP="007632BD">
            <w:pPr>
              <w:spacing w:line="320" w:lineRule="exact"/>
              <w:ind w:right="90"/>
              <w:jc w:val="center"/>
              <w:rPr>
                <w:rFonts w:ascii="Arial" w:hAnsi="Arial"/>
                <w:color w:val="000000"/>
                <w:sz w:val="18"/>
                <w:szCs w:val="18"/>
              </w:rPr>
            </w:pPr>
          </w:p>
        </w:tc>
        <w:tc>
          <w:tcPr>
            <w:tcW w:w="2523" w:type="dxa"/>
          </w:tcPr>
          <w:p w14:paraId="382159E5" w14:textId="77777777" w:rsidR="006D65FD" w:rsidRPr="00F43756" w:rsidRDefault="006D65FD" w:rsidP="007632BD">
            <w:pPr>
              <w:spacing w:line="320" w:lineRule="exact"/>
              <w:ind w:right="90"/>
              <w:jc w:val="center"/>
              <w:rPr>
                <w:rFonts w:ascii="Arial" w:hAnsi="Arial"/>
                <w:color w:val="000000"/>
                <w:sz w:val="18"/>
                <w:szCs w:val="18"/>
              </w:rPr>
            </w:pPr>
          </w:p>
        </w:tc>
      </w:tr>
      <w:tr w:rsidR="006D65FD" w:rsidRPr="00F43756" w14:paraId="6B9CB0F6" w14:textId="77777777" w:rsidTr="00D3568D">
        <w:tc>
          <w:tcPr>
            <w:tcW w:w="2952" w:type="dxa"/>
          </w:tcPr>
          <w:p w14:paraId="1145FDCD" w14:textId="77777777" w:rsidR="006D65FD" w:rsidRPr="00F43756" w:rsidRDefault="006D65FD" w:rsidP="007632BD">
            <w:pPr>
              <w:tabs>
                <w:tab w:val="left" w:pos="162"/>
              </w:tabs>
              <w:spacing w:line="320" w:lineRule="exact"/>
              <w:ind w:left="48" w:right="-43"/>
              <w:rPr>
                <w:rFonts w:ascii="Arial" w:hAnsi="Arial"/>
                <w:sz w:val="18"/>
                <w:szCs w:val="18"/>
              </w:rPr>
            </w:pPr>
            <w:r w:rsidRPr="00F43756">
              <w:rPr>
                <w:rFonts w:ascii="Arial" w:hAnsi="Arial"/>
                <w:sz w:val="18"/>
                <w:szCs w:val="18"/>
              </w:rPr>
              <w:t>Sales of goods and raw materials</w:t>
            </w:r>
          </w:p>
        </w:tc>
        <w:tc>
          <w:tcPr>
            <w:tcW w:w="944" w:type="dxa"/>
          </w:tcPr>
          <w:p w14:paraId="4526528D" w14:textId="70C73B4D"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3</w:t>
            </w:r>
          </w:p>
        </w:tc>
        <w:tc>
          <w:tcPr>
            <w:tcW w:w="944" w:type="dxa"/>
          </w:tcPr>
          <w:p w14:paraId="6A39C416" w14:textId="475BCC58"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3</w:t>
            </w:r>
          </w:p>
        </w:tc>
        <w:tc>
          <w:tcPr>
            <w:tcW w:w="944" w:type="dxa"/>
          </w:tcPr>
          <w:p w14:paraId="45246A2A" w14:textId="7F89D5C2" w:rsidR="006D65FD" w:rsidRPr="00F43756" w:rsidRDefault="00580D6F"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945" w:type="dxa"/>
          </w:tcPr>
          <w:p w14:paraId="2109B5DC" w14:textId="77777777" w:rsidR="006D65FD" w:rsidRPr="00F43756" w:rsidRDefault="006D65FD" w:rsidP="007632BD">
            <w:pPr>
              <w:tabs>
                <w:tab w:val="decimal" w:pos="700"/>
              </w:tabs>
              <w:spacing w:line="320" w:lineRule="exact"/>
              <w:rPr>
                <w:rFonts w:ascii="Arial" w:hAnsi="Arial"/>
                <w:sz w:val="18"/>
                <w:szCs w:val="18"/>
              </w:rPr>
            </w:pPr>
            <w:r w:rsidRPr="00F43756">
              <w:rPr>
                <w:rFonts w:ascii="Arial" w:hAnsi="Arial"/>
                <w:sz w:val="18"/>
                <w:szCs w:val="18"/>
              </w:rPr>
              <w:t>-</w:t>
            </w:r>
          </w:p>
        </w:tc>
        <w:tc>
          <w:tcPr>
            <w:tcW w:w="2523" w:type="dxa"/>
          </w:tcPr>
          <w:p w14:paraId="0C928248" w14:textId="77777777" w:rsidR="006D65FD" w:rsidRPr="00F43756" w:rsidRDefault="006D65FD" w:rsidP="007632BD">
            <w:pPr>
              <w:spacing w:line="320" w:lineRule="exact"/>
              <w:ind w:left="77" w:right="-18" w:hanging="95"/>
              <w:rPr>
                <w:rFonts w:ascii="Arial" w:hAnsi="Arial"/>
                <w:sz w:val="18"/>
                <w:szCs w:val="18"/>
              </w:rPr>
            </w:pPr>
            <w:r w:rsidRPr="00F43756">
              <w:rPr>
                <w:rFonts w:ascii="Arial" w:hAnsi="Arial"/>
                <w:sz w:val="18"/>
                <w:szCs w:val="18"/>
              </w:rPr>
              <w:t>At cost</w:t>
            </w:r>
          </w:p>
        </w:tc>
      </w:tr>
    </w:tbl>
    <w:p w14:paraId="170C105D" w14:textId="19CD5779" w:rsidR="00C07670" w:rsidRPr="00F43756" w:rsidRDefault="00C07670" w:rsidP="00FF39B9">
      <w:pPr>
        <w:pStyle w:val="BodyTextIndent"/>
        <w:tabs>
          <w:tab w:val="decimal" w:pos="7830"/>
        </w:tabs>
        <w:ind w:left="533"/>
        <w:rPr>
          <w:rFonts w:ascii="Arial" w:eastAsia="Arial Unicode MS" w:hAnsi="Arial" w:cs="Arial Unicode MS"/>
          <w:sz w:val="22"/>
          <w:szCs w:val="22"/>
        </w:rPr>
      </w:pPr>
      <w:r w:rsidRPr="00F43756">
        <w:rPr>
          <w:rFonts w:ascii="Arial" w:eastAsia="Arial Unicode MS" w:hAnsi="Arial" w:cs="Arial Unicode MS"/>
          <w:sz w:val="22"/>
          <w:szCs w:val="22"/>
        </w:rPr>
        <w:t>The relationships between the Company and the related parties are summarised below.</w:t>
      </w:r>
    </w:p>
    <w:tbl>
      <w:tblPr>
        <w:tblW w:w="9270" w:type="dxa"/>
        <w:tblInd w:w="450" w:type="dxa"/>
        <w:tblLayout w:type="fixed"/>
        <w:tblLook w:val="0000" w:firstRow="0" w:lastRow="0" w:firstColumn="0" w:lastColumn="0" w:noHBand="0" w:noVBand="0"/>
      </w:tblPr>
      <w:tblGrid>
        <w:gridCol w:w="4680"/>
        <w:gridCol w:w="4590"/>
      </w:tblGrid>
      <w:tr w:rsidR="00C07670" w:rsidRPr="00F43756" w14:paraId="111D70CE" w14:textId="77777777" w:rsidTr="00A544D6">
        <w:tc>
          <w:tcPr>
            <w:tcW w:w="4680" w:type="dxa"/>
            <w:tcBorders>
              <w:top w:val="nil"/>
              <w:left w:val="nil"/>
              <w:bottom w:val="nil"/>
              <w:right w:val="nil"/>
            </w:tcBorders>
          </w:tcPr>
          <w:p w14:paraId="44DC858B" w14:textId="77777777" w:rsidR="00C07670" w:rsidRPr="00F43756" w:rsidRDefault="00C07670" w:rsidP="002E7E23">
            <w:pPr>
              <w:pBdr>
                <w:bottom w:val="single" w:sz="4" w:space="1" w:color="auto"/>
              </w:pBdr>
              <w:spacing w:line="34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List of related companies</w:t>
            </w:r>
          </w:p>
        </w:tc>
        <w:tc>
          <w:tcPr>
            <w:tcW w:w="4590" w:type="dxa"/>
            <w:tcBorders>
              <w:top w:val="nil"/>
              <w:left w:val="nil"/>
              <w:bottom w:val="nil"/>
              <w:right w:val="nil"/>
            </w:tcBorders>
          </w:tcPr>
          <w:p w14:paraId="5AFC0374" w14:textId="77777777" w:rsidR="00C07670" w:rsidRPr="00F43756" w:rsidRDefault="00C07670" w:rsidP="002E7E23">
            <w:pPr>
              <w:pBdr>
                <w:bottom w:val="single" w:sz="4" w:space="1" w:color="auto"/>
              </w:pBdr>
              <w:tabs>
                <w:tab w:val="decimal" w:pos="882"/>
              </w:tabs>
              <w:spacing w:line="34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Relationship</w:t>
            </w:r>
          </w:p>
        </w:tc>
      </w:tr>
      <w:tr w:rsidR="00C07670" w:rsidRPr="00F43756" w14:paraId="5E19A334" w14:textId="77777777" w:rsidTr="00A544D6">
        <w:tc>
          <w:tcPr>
            <w:tcW w:w="4680" w:type="dxa"/>
            <w:tcBorders>
              <w:top w:val="nil"/>
              <w:left w:val="nil"/>
              <w:bottom w:val="nil"/>
              <w:right w:val="nil"/>
            </w:tcBorders>
          </w:tcPr>
          <w:p w14:paraId="317D4563" w14:textId="77777777" w:rsidR="00C07670" w:rsidRPr="00F43756" w:rsidRDefault="00C07670" w:rsidP="002E7E23">
            <w:pPr>
              <w:spacing w:line="340" w:lineRule="exact"/>
              <w:ind w:left="90" w:hanging="90"/>
              <w:jc w:val="both"/>
              <w:rPr>
                <w:rFonts w:ascii="Arial" w:hAnsi="Arial"/>
                <w:sz w:val="22"/>
                <w:szCs w:val="22"/>
              </w:rPr>
            </w:pPr>
            <w:r w:rsidRPr="00F43756">
              <w:rPr>
                <w:rFonts w:ascii="Arial" w:hAnsi="Arial"/>
                <w:sz w:val="22"/>
                <w:szCs w:val="22"/>
              </w:rPr>
              <w:t>SVI A/S</w:t>
            </w:r>
          </w:p>
        </w:tc>
        <w:tc>
          <w:tcPr>
            <w:tcW w:w="4590" w:type="dxa"/>
            <w:tcBorders>
              <w:top w:val="nil"/>
              <w:left w:val="nil"/>
              <w:bottom w:val="nil"/>
              <w:right w:val="nil"/>
            </w:tcBorders>
          </w:tcPr>
          <w:p w14:paraId="2DDBA36F" w14:textId="77777777" w:rsidR="00C07670" w:rsidRPr="00F43756" w:rsidRDefault="00C07670" w:rsidP="002E7E23">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C07670" w:rsidRPr="00F43756" w14:paraId="25C5D03C" w14:textId="77777777" w:rsidTr="00A544D6">
        <w:tc>
          <w:tcPr>
            <w:tcW w:w="4680" w:type="dxa"/>
            <w:tcBorders>
              <w:top w:val="nil"/>
              <w:left w:val="nil"/>
              <w:bottom w:val="nil"/>
              <w:right w:val="nil"/>
            </w:tcBorders>
          </w:tcPr>
          <w:p w14:paraId="1896DF7B" w14:textId="77777777" w:rsidR="00C07670" w:rsidRPr="00F43756" w:rsidRDefault="00C07670" w:rsidP="002E7E23">
            <w:pPr>
              <w:spacing w:line="340" w:lineRule="exact"/>
              <w:ind w:left="99" w:hanging="117"/>
              <w:rPr>
                <w:rFonts w:ascii="Arial" w:hAnsi="Arial"/>
                <w:sz w:val="22"/>
                <w:szCs w:val="22"/>
                <w:lang w:val="it-IT"/>
              </w:rPr>
            </w:pPr>
            <w:r w:rsidRPr="00F43756">
              <w:rPr>
                <w:rFonts w:ascii="Arial" w:hAnsi="Arial"/>
                <w:sz w:val="22"/>
                <w:szCs w:val="22"/>
                <w:lang w:val="it-IT"/>
              </w:rPr>
              <w:t xml:space="preserve">SVI Public (HK) Limited </w:t>
            </w:r>
          </w:p>
        </w:tc>
        <w:tc>
          <w:tcPr>
            <w:tcW w:w="4590" w:type="dxa"/>
            <w:tcBorders>
              <w:top w:val="nil"/>
              <w:left w:val="nil"/>
              <w:bottom w:val="nil"/>
              <w:right w:val="nil"/>
            </w:tcBorders>
          </w:tcPr>
          <w:p w14:paraId="6F082023" w14:textId="77777777" w:rsidR="00C07670" w:rsidRPr="00F43756" w:rsidRDefault="00C07670" w:rsidP="002E7E23">
            <w:pPr>
              <w:spacing w:line="340" w:lineRule="exact"/>
              <w:ind w:left="173" w:right="-14" w:hanging="187"/>
              <w:rPr>
                <w:rFonts w:ascii="Arial" w:eastAsia="Arial Unicode MS" w:hAnsi="Arial" w:cs="Arial"/>
                <w:sz w:val="22"/>
                <w:szCs w:val="22"/>
                <w:cs/>
                <w:lang w:val="en-GB"/>
              </w:rPr>
            </w:pPr>
            <w:r w:rsidRPr="00F43756">
              <w:rPr>
                <w:rFonts w:ascii="Arial" w:eastAsia="Arial Unicode MS" w:hAnsi="Arial" w:cs="Arial"/>
                <w:sz w:val="22"/>
                <w:szCs w:val="22"/>
              </w:rPr>
              <w:t xml:space="preserve">Subsidiary </w:t>
            </w:r>
          </w:p>
        </w:tc>
      </w:tr>
      <w:tr w:rsidR="00C07670" w:rsidRPr="00F43756" w14:paraId="50BC3056" w14:textId="77777777" w:rsidTr="00A544D6">
        <w:tc>
          <w:tcPr>
            <w:tcW w:w="4680" w:type="dxa"/>
            <w:tcBorders>
              <w:top w:val="nil"/>
              <w:left w:val="nil"/>
              <w:bottom w:val="nil"/>
              <w:right w:val="nil"/>
            </w:tcBorders>
          </w:tcPr>
          <w:p w14:paraId="30D24878" w14:textId="77777777" w:rsidR="00C07670" w:rsidRPr="00F43756" w:rsidRDefault="00C07670" w:rsidP="002E7E23">
            <w:pPr>
              <w:spacing w:line="340" w:lineRule="exact"/>
              <w:ind w:left="99" w:hanging="117"/>
              <w:rPr>
                <w:rFonts w:ascii="Arial" w:hAnsi="Arial"/>
                <w:sz w:val="22"/>
                <w:szCs w:val="22"/>
                <w:lang w:val="it-IT"/>
              </w:rPr>
            </w:pPr>
            <w:r w:rsidRPr="00F43756">
              <w:rPr>
                <w:rFonts w:ascii="Arial" w:hAnsi="Arial"/>
                <w:sz w:val="22"/>
                <w:szCs w:val="22"/>
                <w:lang w:val="it-IT"/>
              </w:rPr>
              <w:t>SVI (AEC) Company Limited</w:t>
            </w:r>
          </w:p>
        </w:tc>
        <w:tc>
          <w:tcPr>
            <w:tcW w:w="4590" w:type="dxa"/>
            <w:tcBorders>
              <w:top w:val="nil"/>
              <w:left w:val="nil"/>
              <w:bottom w:val="nil"/>
              <w:right w:val="nil"/>
            </w:tcBorders>
          </w:tcPr>
          <w:p w14:paraId="0E32DFB1" w14:textId="77777777" w:rsidR="00C07670" w:rsidRPr="00F43756" w:rsidRDefault="00C07670" w:rsidP="002E7E23">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1B311D" w:rsidRPr="00F43756" w14:paraId="41DEE1D4" w14:textId="77777777" w:rsidTr="00A544D6">
        <w:tc>
          <w:tcPr>
            <w:tcW w:w="4680" w:type="dxa"/>
            <w:tcBorders>
              <w:top w:val="nil"/>
              <w:left w:val="nil"/>
              <w:bottom w:val="nil"/>
              <w:right w:val="nil"/>
            </w:tcBorders>
          </w:tcPr>
          <w:p w14:paraId="5E97456E" w14:textId="77777777" w:rsidR="001B311D" w:rsidRPr="00F43756" w:rsidRDefault="001B311D" w:rsidP="002E7E23">
            <w:pPr>
              <w:spacing w:line="340" w:lineRule="exact"/>
              <w:ind w:left="99" w:hanging="117"/>
              <w:rPr>
                <w:rFonts w:ascii="Arial" w:hAnsi="Arial"/>
                <w:sz w:val="22"/>
                <w:szCs w:val="22"/>
                <w:lang w:val="it-IT"/>
              </w:rPr>
            </w:pPr>
            <w:r w:rsidRPr="00F43756">
              <w:rPr>
                <w:rFonts w:ascii="Arial" w:hAnsi="Arial"/>
                <w:sz w:val="22"/>
                <w:szCs w:val="22"/>
                <w:lang w:val="it-IT"/>
              </w:rPr>
              <w:t>SVI Japan Company Limited</w:t>
            </w:r>
          </w:p>
        </w:tc>
        <w:tc>
          <w:tcPr>
            <w:tcW w:w="4590" w:type="dxa"/>
            <w:tcBorders>
              <w:top w:val="nil"/>
              <w:left w:val="nil"/>
              <w:bottom w:val="nil"/>
              <w:right w:val="nil"/>
            </w:tcBorders>
          </w:tcPr>
          <w:p w14:paraId="6C4F8644" w14:textId="77777777" w:rsidR="001B311D" w:rsidRPr="00F43756" w:rsidRDefault="001B311D" w:rsidP="002E7E23">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FB2674" w:rsidRPr="00F43756" w14:paraId="3411E1D2" w14:textId="77777777" w:rsidTr="00A544D6">
        <w:tc>
          <w:tcPr>
            <w:tcW w:w="4680" w:type="dxa"/>
            <w:tcBorders>
              <w:top w:val="nil"/>
              <w:left w:val="nil"/>
              <w:bottom w:val="nil"/>
              <w:right w:val="nil"/>
            </w:tcBorders>
          </w:tcPr>
          <w:p w14:paraId="1E8A5710" w14:textId="77777777" w:rsidR="00FB2674" w:rsidRPr="00F43756" w:rsidRDefault="00FB2674" w:rsidP="002E7E23">
            <w:pPr>
              <w:spacing w:line="340" w:lineRule="exact"/>
              <w:ind w:left="99" w:hanging="117"/>
              <w:rPr>
                <w:rFonts w:ascii="Arial" w:hAnsi="Arial"/>
                <w:sz w:val="22"/>
                <w:szCs w:val="22"/>
                <w:lang w:val="it-IT"/>
              </w:rPr>
            </w:pPr>
            <w:r w:rsidRPr="00F43756">
              <w:rPr>
                <w:rFonts w:ascii="Arial" w:hAnsi="Arial"/>
                <w:sz w:val="22"/>
                <w:szCs w:val="22"/>
                <w:lang w:val="it-IT"/>
              </w:rPr>
              <w:t>SVI (HKG) Limited</w:t>
            </w:r>
          </w:p>
        </w:tc>
        <w:tc>
          <w:tcPr>
            <w:tcW w:w="4590" w:type="dxa"/>
            <w:tcBorders>
              <w:top w:val="nil"/>
              <w:left w:val="nil"/>
              <w:bottom w:val="nil"/>
              <w:right w:val="nil"/>
            </w:tcBorders>
          </w:tcPr>
          <w:p w14:paraId="3C3ABA82" w14:textId="77777777" w:rsidR="00FB2674" w:rsidRPr="00F43756" w:rsidRDefault="00FB2674" w:rsidP="002E7E23">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5E0C2F" w:rsidRPr="00F43756" w14:paraId="2F3118BD" w14:textId="77777777" w:rsidTr="00A544D6">
        <w:tc>
          <w:tcPr>
            <w:tcW w:w="4680" w:type="dxa"/>
            <w:tcBorders>
              <w:top w:val="nil"/>
              <w:left w:val="nil"/>
              <w:bottom w:val="nil"/>
              <w:right w:val="nil"/>
            </w:tcBorders>
          </w:tcPr>
          <w:p w14:paraId="2D1111E7" w14:textId="77777777" w:rsidR="005E0C2F" w:rsidRPr="00F43756" w:rsidRDefault="005E0C2F" w:rsidP="005E0C2F">
            <w:pPr>
              <w:spacing w:line="340" w:lineRule="exact"/>
              <w:ind w:left="99" w:hanging="117"/>
              <w:rPr>
                <w:rFonts w:ascii="Arial" w:hAnsi="Arial"/>
                <w:sz w:val="22"/>
                <w:szCs w:val="22"/>
                <w:lang w:val="it-IT"/>
              </w:rPr>
            </w:pPr>
            <w:r w:rsidRPr="00F43756">
              <w:rPr>
                <w:rFonts w:ascii="Arial" w:hAnsi="Arial"/>
                <w:sz w:val="22"/>
                <w:szCs w:val="22"/>
                <w:lang w:val="it-IT"/>
              </w:rPr>
              <w:t>SVI Electronics (USA) LLC.</w:t>
            </w:r>
          </w:p>
        </w:tc>
        <w:tc>
          <w:tcPr>
            <w:tcW w:w="4590" w:type="dxa"/>
            <w:tcBorders>
              <w:top w:val="nil"/>
              <w:left w:val="nil"/>
              <w:bottom w:val="nil"/>
              <w:right w:val="nil"/>
            </w:tcBorders>
          </w:tcPr>
          <w:p w14:paraId="02E891E1" w14:textId="77777777" w:rsidR="005E0C2F" w:rsidRPr="00F43756" w:rsidRDefault="005E0C2F" w:rsidP="005E0C2F">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9D161E" w:rsidRPr="00F43756" w14:paraId="2F72504B" w14:textId="77777777" w:rsidTr="00A544D6">
        <w:tc>
          <w:tcPr>
            <w:tcW w:w="4680" w:type="dxa"/>
            <w:tcBorders>
              <w:top w:val="nil"/>
              <w:left w:val="nil"/>
              <w:bottom w:val="nil"/>
              <w:right w:val="nil"/>
            </w:tcBorders>
          </w:tcPr>
          <w:p w14:paraId="28075E3C" w14:textId="6131AAE6" w:rsidR="009D161E" w:rsidRPr="00F43756" w:rsidRDefault="009D161E" w:rsidP="005E0C2F">
            <w:pPr>
              <w:spacing w:line="340" w:lineRule="exact"/>
              <w:ind w:left="99" w:hanging="117"/>
              <w:rPr>
                <w:rFonts w:ascii="Arial" w:hAnsi="Arial"/>
                <w:sz w:val="22"/>
                <w:szCs w:val="22"/>
                <w:lang w:val="it-IT"/>
              </w:rPr>
            </w:pPr>
            <w:r w:rsidRPr="00F43756">
              <w:rPr>
                <w:rFonts w:ascii="Arial" w:hAnsi="Arial"/>
                <w:sz w:val="22"/>
                <w:szCs w:val="22"/>
                <w:lang w:val="it-IT"/>
              </w:rPr>
              <w:t>BEI Company Limited</w:t>
            </w:r>
          </w:p>
        </w:tc>
        <w:tc>
          <w:tcPr>
            <w:tcW w:w="4590" w:type="dxa"/>
            <w:tcBorders>
              <w:top w:val="nil"/>
              <w:left w:val="nil"/>
              <w:bottom w:val="nil"/>
              <w:right w:val="nil"/>
            </w:tcBorders>
          </w:tcPr>
          <w:p w14:paraId="3DB6F8C4" w14:textId="4E6A32ED" w:rsidR="009D161E" w:rsidRPr="00F43756" w:rsidRDefault="009D161E" w:rsidP="005E0C2F">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9D161E" w:rsidRPr="00F43756" w14:paraId="12BD9082" w14:textId="77777777" w:rsidTr="00A544D6">
        <w:tc>
          <w:tcPr>
            <w:tcW w:w="4680" w:type="dxa"/>
            <w:tcBorders>
              <w:top w:val="nil"/>
              <w:left w:val="nil"/>
              <w:bottom w:val="nil"/>
              <w:right w:val="nil"/>
            </w:tcBorders>
          </w:tcPr>
          <w:p w14:paraId="1A1BBC00" w14:textId="4719FDB0" w:rsidR="009D161E" w:rsidRPr="00F43756" w:rsidRDefault="009D161E" w:rsidP="005E0C2F">
            <w:pPr>
              <w:spacing w:line="340" w:lineRule="exact"/>
              <w:ind w:left="99" w:hanging="117"/>
              <w:rPr>
                <w:rFonts w:ascii="Arial" w:hAnsi="Arial"/>
                <w:sz w:val="22"/>
                <w:szCs w:val="22"/>
                <w:lang w:val="it-IT"/>
              </w:rPr>
            </w:pPr>
            <w:r w:rsidRPr="00F43756">
              <w:rPr>
                <w:rFonts w:ascii="Arial" w:hAnsi="Arial"/>
                <w:sz w:val="22"/>
                <w:szCs w:val="22"/>
                <w:lang w:val="it-IT"/>
              </w:rPr>
              <w:t>TOHOKU SOLUTIONS Compa</w:t>
            </w:r>
            <w:r w:rsidR="00CC302C" w:rsidRPr="00F43756">
              <w:rPr>
                <w:rFonts w:ascii="Arial" w:hAnsi="Arial"/>
                <w:sz w:val="22"/>
                <w:szCs w:val="22"/>
                <w:lang w:val="it-IT"/>
              </w:rPr>
              <w:t xml:space="preserve">ny Limited (formerly named </w:t>
            </w:r>
            <w:r w:rsidR="007632BD">
              <w:rPr>
                <w:rFonts w:ascii="Arial" w:hAnsi="Arial"/>
                <w:sz w:val="22"/>
                <w:szCs w:val="22"/>
                <w:lang w:val="it-IT"/>
              </w:rPr>
              <w:t>“</w:t>
            </w:r>
            <w:r w:rsidR="00CC302C" w:rsidRPr="00F43756">
              <w:rPr>
                <w:rFonts w:ascii="Arial" w:hAnsi="Arial"/>
                <w:sz w:val="22"/>
                <w:szCs w:val="22"/>
                <w:lang w:val="it-IT"/>
              </w:rPr>
              <w:t>Tohoku Pioneer (Thailand) Company Limited</w:t>
            </w:r>
            <w:r w:rsidR="007632BD">
              <w:rPr>
                <w:rFonts w:ascii="Arial" w:hAnsi="Arial"/>
                <w:sz w:val="22"/>
                <w:szCs w:val="22"/>
                <w:lang w:val="it-IT"/>
              </w:rPr>
              <w:t>”</w:t>
            </w:r>
            <w:r w:rsidR="00580D6F" w:rsidRPr="00F43756">
              <w:rPr>
                <w:rFonts w:ascii="Arial" w:hAnsi="Arial"/>
                <w:sz w:val="22"/>
                <w:szCs w:val="22"/>
                <w:lang w:val="it-IT"/>
              </w:rPr>
              <w:t>)</w:t>
            </w:r>
          </w:p>
        </w:tc>
        <w:tc>
          <w:tcPr>
            <w:tcW w:w="4590" w:type="dxa"/>
            <w:tcBorders>
              <w:top w:val="nil"/>
              <w:left w:val="nil"/>
              <w:bottom w:val="nil"/>
              <w:right w:val="nil"/>
            </w:tcBorders>
          </w:tcPr>
          <w:p w14:paraId="35081941" w14:textId="7CBCA104" w:rsidR="009D161E" w:rsidRPr="00F43756" w:rsidRDefault="009D161E" w:rsidP="005E0C2F">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bl>
    <w:p w14:paraId="2FBC34E5" w14:textId="77777777" w:rsidR="00FF39B9" w:rsidRPr="00F43756" w:rsidRDefault="00FF39B9" w:rsidP="00C07670">
      <w:pPr>
        <w:tabs>
          <w:tab w:val="left" w:pos="900"/>
          <w:tab w:val="left" w:pos="6120"/>
          <w:tab w:val="left" w:pos="6480"/>
        </w:tabs>
        <w:spacing w:before="240" w:after="120" w:line="380" w:lineRule="exact"/>
        <w:ind w:left="540" w:right="-45"/>
        <w:jc w:val="both"/>
        <w:rPr>
          <w:rFonts w:ascii="Arial" w:hAnsi="Arial"/>
          <w:sz w:val="22"/>
          <w:szCs w:val="22"/>
        </w:rPr>
      </w:pPr>
    </w:p>
    <w:tbl>
      <w:tblPr>
        <w:tblW w:w="9270" w:type="dxa"/>
        <w:tblInd w:w="450" w:type="dxa"/>
        <w:tblLayout w:type="fixed"/>
        <w:tblLook w:val="0000" w:firstRow="0" w:lastRow="0" w:firstColumn="0" w:lastColumn="0" w:noHBand="0" w:noVBand="0"/>
      </w:tblPr>
      <w:tblGrid>
        <w:gridCol w:w="4680"/>
        <w:gridCol w:w="4590"/>
      </w:tblGrid>
      <w:tr w:rsidR="002650AF" w:rsidRPr="00F43756" w14:paraId="3BBFEECC" w14:textId="77777777" w:rsidTr="00FF3366">
        <w:tc>
          <w:tcPr>
            <w:tcW w:w="4680" w:type="dxa"/>
            <w:tcBorders>
              <w:top w:val="nil"/>
              <w:left w:val="nil"/>
              <w:bottom w:val="nil"/>
              <w:right w:val="nil"/>
            </w:tcBorders>
          </w:tcPr>
          <w:p w14:paraId="4D0D3774" w14:textId="77777777" w:rsidR="002650AF" w:rsidRPr="00F43756" w:rsidRDefault="002650AF" w:rsidP="00FF3366">
            <w:pPr>
              <w:pBdr>
                <w:bottom w:val="single" w:sz="4" w:space="1" w:color="auto"/>
              </w:pBdr>
              <w:spacing w:line="34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List of related companies</w:t>
            </w:r>
          </w:p>
        </w:tc>
        <w:tc>
          <w:tcPr>
            <w:tcW w:w="4590" w:type="dxa"/>
            <w:tcBorders>
              <w:top w:val="nil"/>
              <w:left w:val="nil"/>
              <w:bottom w:val="nil"/>
              <w:right w:val="nil"/>
            </w:tcBorders>
          </w:tcPr>
          <w:p w14:paraId="0F1535DC" w14:textId="77777777" w:rsidR="002650AF" w:rsidRPr="00F43756" w:rsidRDefault="002650AF" w:rsidP="00FF3366">
            <w:pPr>
              <w:pBdr>
                <w:bottom w:val="single" w:sz="4" w:space="1" w:color="auto"/>
              </w:pBdr>
              <w:tabs>
                <w:tab w:val="decimal" w:pos="882"/>
              </w:tabs>
              <w:spacing w:line="34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Relationship</w:t>
            </w:r>
          </w:p>
        </w:tc>
      </w:tr>
      <w:tr w:rsidR="002650AF" w:rsidRPr="00F43756" w14:paraId="421BD296" w14:textId="77777777" w:rsidTr="00FF3366">
        <w:tc>
          <w:tcPr>
            <w:tcW w:w="4680" w:type="dxa"/>
            <w:tcBorders>
              <w:top w:val="nil"/>
              <w:left w:val="nil"/>
              <w:bottom w:val="nil"/>
              <w:right w:val="nil"/>
            </w:tcBorders>
          </w:tcPr>
          <w:p w14:paraId="1544F744" w14:textId="77777777" w:rsidR="002650AF" w:rsidRPr="00F43756" w:rsidRDefault="002650AF" w:rsidP="00FF3366">
            <w:pPr>
              <w:spacing w:line="340" w:lineRule="exact"/>
              <w:ind w:left="99" w:hanging="117"/>
              <w:rPr>
                <w:rFonts w:ascii="Arial" w:hAnsi="Arial"/>
                <w:sz w:val="22"/>
                <w:szCs w:val="22"/>
                <w:lang w:val="it-IT"/>
              </w:rPr>
            </w:pPr>
            <w:r w:rsidRPr="00F43756">
              <w:rPr>
                <w:rFonts w:ascii="Arial" w:hAnsi="Arial"/>
                <w:sz w:val="22"/>
                <w:szCs w:val="22"/>
                <w:lang w:val="it-IT"/>
              </w:rPr>
              <w:t xml:space="preserve">SVI (Austria) GmbH </w:t>
            </w:r>
          </w:p>
        </w:tc>
        <w:tc>
          <w:tcPr>
            <w:tcW w:w="4590" w:type="dxa"/>
            <w:tcBorders>
              <w:top w:val="nil"/>
              <w:left w:val="nil"/>
              <w:bottom w:val="nil"/>
              <w:right w:val="nil"/>
            </w:tcBorders>
          </w:tcPr>
          <w:p w14:paraId="11CEB5A9" w14:textId="77777777" w:rsidR="002650AF" w:rsidRPr="00F43756" w:rsidRDefault="002650AF" w:rsidP="00FF3366">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2650AF" w:rsidRPr="00F43756" w14:paraId="5D4C27F3" w14:textId="77777777" w:rsidTr="00FF3366">
        <w:tc>
          <w:tcPr>
            <w:tcW w:w="4680" w:type="dxa"/>
            <w:tcBorders>
              <w:top w:val="nil"/>
              <w:left w:val="nil"/>
              <w:bottom w:val="nil"/>
              <w:right w:val="nil"/>
            </w:tcBorders>
          </w:tcPr>
          <w:p w14:paraId="406A9531" w14:textId="40C15BE5" w:rsidR="002650AF" w:rsidRPr="00F43756" w:rsidRDefault="002650AF" w:rsidP="00FF3366">
            <w:pPr>
              <w:spacing w:line="340" w:lineRule="exact"/>
              <w:ind w:left="99" w:hanging="117"/>
              <w:rPr>
                <w:rFonts w:ascii="Arial" w:hAnsi="Arial"/>
                <w:sz w:val="22"/>
                <w:szCs w:val="22"/>
                <w:lang w:val="it-IT"/>
              </w:rPr>
            </w:pPr>
            <w:r w:rsidRPr="00F43756">
              <w:rPr>
                <w:rFonts w:ascii="Arial" w:hAnsi="Arial" w:cs="Arial"/>
                <w:sz w:val="22"/>
                <w:szCs w:val="22"/>
              </w:rPr>
              <w:t xml:space="preserve">SVI Hungary </w:t>
            </w:r>
            <w:r w:rsidR="006604CD">
              <w:rPr>
                <w:rFonts w:ascii="Arial" w:hAnsi="Arial" w:cs="Arial"/>
                <w:sz w:val="22"/>
                <w:szCs w:val="22"/>
              </w:rPr>
              <w:t>Kft.</w:t>
            </w:r>
            <w:r w:rsidRPr="00F43756">
              <w:rPr>
                <w:rFonts w:ascii="Arial" w:hAnsi="Arial" w:cs="Arial"/>
                <w:sz w:val="22"/>
                <w:szCs w:val="22"/>
              </w:rPr>
              <w:t xml:space="preserve"> </w:t>
            </w:r>
          </w:p>
        </w:tc>
        <w:tc>
          <w:tcPr>
            <w:tcW w:w="4590" w:type="dxa"/>
            <w:tcBorders>
              <w:top w:val="nil"/>
              <w:left w:val="nil"/>
              <w:bottom w:val="nil"/>
              <w:right w:val="nil"/>
            </w:tcBorders>
          </w:tcPr>
          <w:p w14:paraId="53EA4454" w14:textId="77777777" w:rsidR="002650AF" w:rsidRPr="00F43756" w:rsidRDefault="002650AF" w:rsidP="00FF3366">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2650AF" w:rsidRPr="00F43756" w14:paraId="7E61131B" w14:textId="77777777" w:rsidTr="00FF3366">
        <w:tc>
          <w:tcPr>
            <w:tcW w:w="4680" w:type="dxa"/>
            <w:tcBorders>
              <w:top w:val="nil"/>
              <w:left w:val="nil"/>
              <w:bottom w:val="nil"/>
              <w:right w:val="nil"/>
            </w:tcBorders>
          </w:tcPr>
          <w:p w14:paraId="4DA58286" w14:textId="77777777" w:rsidR="002650AF" w:rsidRPr="00F43756" w:rsidRDefault="002650AF" w:rsidP="00FF3366">
            <w:pPr>
              <w:spacing w:line="340" w:lineRule="exact"/>
              <w:ind w:left="99" w:hanging="117"/>
              <w:rPr>
                <w:rFonts w:ascii="Arial" w:hAnsi="Arial"/>
                <w:sz w:val="22"/>
                <w:szCs w:val="22"/>
                <w:lang w:val="it-IT"/>
              </w:rPr>
            </w:pPr>
            <w:r w:rsidRPr="00F43756">
              <w:rPr>
                <w:rFonts w:ascii="Arial" w:hAnsi="Arial" w:cs="Arial"/>
                <w:sz w:val="22"/>
                <w:szCs w:val="22"/>
              </w:rPr>
              <w:t xml:space="preserve">SVI Slovakia s.r.o. </w:t>
            </w:r>
          </w:p>
        </w:tc>
        <w:tc>
          <w:tcPr>
            <w:tcW w:w="4590" w:type="dxa"/>
            <w:tcBorders>
              <w:top w:val="nil"/>
              <w:left w:val="nil"/>
              <w:bottom w:val="nil"/>
              <w:right w:val="nil"/>
            </w:tcBorders>
          </w:tcPr>
          <w:p w14:paraId="618D2213" w14:textId="77777777" w:rsidR="002650AF" w:rsidRPr="00F43756" w:rsidRDefault="002650AF" w:rsidP="00FF3366">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2650AF" w:rsidRPr="00F43756" w14:paraId="20FA6C7E" w14:textId="77777777" w:rsidTr="00FF3366">
        <w:tc>
          <w:tcPr>
            <w:tcW w:w="4680" w:type="dxa"/>
            <w:tcBorders>
              <w:top w:val="nil"/>
              <w:left w:val="nil"/>
              <w:bottom w:val="nil"/>
              <w:right w:val="nil"/>
            </w:tcBorders>
          </w:tcPr>
          <w:p w14:paraId="6D26FBB3" w14:textId="77777777" w:rsidR="002650AF" w:rsidRPr="00F43756" w:rsidRDefault="002650AF" w:rsidP="00FF3366">
            <w:pPr>
              <w:spacing w:line="340" w:lineRule="exact"/>
              <w:ind w:left="99" w:hanging="117"/>
              <w:rPr>
                <w:rFonts w:ascii="Arial" w:hAnsi="Arial" w:cs="Arial"/>
                <w:sz w:val="22"/>
                <w:szCs w:val="22"/>
              </w:rPr>
            </w:pPr>
            <w:r w:rsidRPr="00F43756">
              <w:rPr>
                <w:rFonts w:ascii="Arial" w:hAnsi="Arial" w:cs="Arial"/>
                <w:sz w:val="22"/>
                <w:szCs w:val="22"/>
              </w:rPr>
              <w:t>SVI-GDL, S.A.P.I. DE C.V.</w:t>
            </w:r>
          </w:p>
        </w:tc>
        <w:tc>
          <w:tcPr>
            <w:tcW w:w="4590" w:type="dxa"/>
            <w:tcBorders>
              <w:top w:val="nil"/>
              <w:left w:val="nil"/>
              <w:bottom w:val="nil"/>
              <w:right w:val="nil"/>
            </w:tcBorders>
          </w:tcPr>
          <w:p w14:paraId="0B92FCD7" w14:textId="77777777" w:rsidR="002650AF" w:rsidRPr="00F43756" w:rsidRDefault="002650AF" w:rsidP="00FF3366">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2650AF" w:rsidRPr="00F43756" w14:paraId="4C2E9B80" w14:textId="77777777" w:rsidTr="00FF3366">
        <w:tc>
          <w:tcPr>
            <w:tcW w:w="4680" w:type="dxa"/>
            <w:tcBorders>
              <w:top w:val="nil"/>
              <w:left w:val="nil"/>
              <w:bottom w:val="nil"/>
              <w:right w:val="nil"/>
            </w:tcBorders>
          </w:tcPr>
          <w:p w14:paraId="4220F3F1" w14:textId="77777777" w:rsidR="002650AF" w:rsidRPr="00F43756" w:rsidRDefault="002650AF" w:rsidP="00FF3366">
            <w:pPr>
              <w:spacing w:line="340" w:lineRule="exact"/>
              <w:ind w:left="99" w:hanging="117"/>
              <w:rPr>
                <w:rFonts w:ascii="Arial" w:hAnsi="Arial" w:cs="Arial"/>
                <w:sz w:val="22"/>
                <w:szCs w:val="22"/>
              </w:rPr>
            </w:pPr>
            <w:r w:rsidRPr="00F43756">
              <w:rPr>
                <w:rFonts w:ascii="Arial" w:hAnsi="Arial" w:cs="Arial"/>
                <w:sz w:val="22"/>
                <w:szCs w:val="22"/>
              </w:rPr>
              <w:t>Emsiso d.o.o.</w:t>
            </w:r>
          </w:p>
        </w:tc>
        <w:tc>
          <w:tcPr>
            <w:tcW w:w="4590" w:type="dxa"/>
            <w:tcBorders>
              <w:top w:val="nil"/>
              <w:left w:val="nil"/>
              <w:bottom w:val="nil"/>
              <w:right w:val="nil"/>
            </w:tcBorders>
          </w:tcPr>
          <w:p w14:paraId="053B3A0C" w14:textId="77777777" w:rsidR="002650AF" w:rsidRPr="00F43756" w:rsidRDefault="002650AF" w:rsidP="00FF3366">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Associated company (Held by subsidiary)</w:t>
            </w:r>
          </w:p>
        </w:tc>
      </w:tr>
      <w:tr w:rsidR="002650AF" w:rsidRPr="00F43756" w14:paraId="19DBAEF0" w14:textId="77777777" w:rsidTr="00FF3366">
        <w:tc>
          <w:tcPr>
            <w:tcW w:w="4680" w:type="dxa"/>
            <w:tcBorders>
              <w:top w:val="nil"/>
              <w:left w:val="nil"/>
              <w:bottom w:val="nil"/>
              <w:right w:val="nil"/>
            </w:tcBorders>
          </w:tcPr>
          <w:p w14:paraId="33105FBB" w14:textId="77777777" w:rsidR="002650AF" w:rsidRPr="00F43756" w:rsidRDefault="002650AF" w:rsidP="00FF3366">
            <w:pPr>
              <w:spacing w:line="340" w:lineRule="exact"/>
              <w:ind w:left="99" w:hanging="117"/>
              <w:rPr>
                <w:rFonts w:ascii="Arial" w:hAnsi="Arial" w:cs="Arial"/>
                <w:sz w:val="22"/>
                <w:szCs w:val="22"/>
              </w:rPr>
            </w:pPr>
            <w:r w:rsidRPr="00F43756">
              <w:rPr>
                <w:rFonts w:ascii="Arial" w:hAnsi="Arial"/>
                <w:sz w:val="22"/>
                <w:szCs w:val="22"/>
                <w:lang w:val="it-IT"/>
              </w:rPr>
              <w:t xml:space="preserve">Sementis Engineering </w:t>
            </w:r>
            <w:r w:rsidRPr="00F43756">
              <w:rPr>
                <w:rFonts w:ascii="Arial" w:hAnsi="Arial"/>
                <w:sz w:val="22"/>
                <w:szCs w:val="22"/>
              </w:rPr>
              <w:t>GmbH</w:t>
            </w:r>
          </w:p>
        </w:tc>
        <w:tc>
          <w:tcPr>
            <w:tcW w:w="4590" w:type="dxa"/>
            <w:tcBorders>
              <w:top w:val="nil"/>
              <w:left w:val="nil"/>
              <w:bottom w:val="nil"/>
              <w:right w:val="nil"/>
            </w:tcBorders>
          </w:tcPr>
          <w:p w14:paraId="163567CC" w14:textId="77777777" w:rsidR="002650AF" w:rsidRPr="00F43756" w:rsidRDefault="002650AF" w:rsidP="00FF3366">
            <w:pPr>
              <w:spacing w:line="34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Associated company (Held by subsidiary)</w:t>
            </w:r>
          </w:p>
        </w:tc>
      </w:tr>
    </w:tbl>
    <w:p w14:paraId="4AAF8F01" w14:textId="6246001E" w:rsidR="00C07670" w:rsidRPr="00F43756" w:rsidRDefault="00C07670" w:rsidP="00C07670">
      <w:pPr>
        <w:tabs>
          <w:tab w:val="left" w:pos="900"/>
          <w:tab w:val="left" w:pos="6120"/>
          <w:tab w:val="left" w:pos="6480"/>
        </w:tabs>
        <w:spacing w:before="240" w:after="120" w:line="380" w:lineRule="exact"/>
        <w:ind w:left="540" w:right="-45"/>
        <w:jc w:val="both"/>
        <w:rPr>
          <w:rFonts w:ascii="Arial" w:hAnsi="Arial"/>
          <w:sz w:val="22"/>
          <w:szCs w:val="22"/>
        </w:rPr>
      </w:pPr>
      <w:r w:rsidRPr="00F43756">
        <w:rPr>
          <w:rFonts w:ascii="Arial" w:hAnsi="Arial"/>
          <w:sz w:val="22"/>
          <w:szCs w:val="22"/>
        </w:rPr>
        <w:t xml:space="preserve">The balances of the accounts as at 31 December </w:t>
      </w:r>
      <w:r w:rsidR="00A72573" w:rsidRPr="00F43756">
        <w:rPr>
          <w:rFonts w:ascii="Arial" w:hAnsi="Arial"/>
          <w:sz w:val="22"/>
          <w:szCs w:val="22"/>
        </w:rPr>
        <w:t>2021</w:t>
      </w:r>
      <w:r w:rsidR="0031632B" w:rsidRPr="00F43756">
        <w:rPr>
          <w:rFonts w:ascii="Arial" w:hAnsi="Arial"/>
          <w:sz w:val="22"/>
          <w:szCs w:val="22"/>
        </w:rPr>
        <w:t xml:space="preserve"> and </w:t>
      </w:r>
      <w:r w:rsidR="00A72573" w:rsidRPr="00F43756">
        <w:rPr>
          <w:rFonts w:ascii="Arial" w:hAnsi="Arial"/>
          <w:sz w:val="22"/>
          <w:szCs w:val="22"/>
        </w:rPr>
        <w:t>2020</w:t>
      </w:r>
      <w:r w:rsidRPr="00F43756">
        <w:rPr>
          <w:rFonts w:ascii="Arial" w:hAnsi="Arial"/>
          <w:sz w:val="22"/>
          <w:szCs w:val="22"/>
        </w:rPr>
        <w:t xml:space="preserve"> between the Company and those related companies are as follows:</w:t>
      </w:r>
    </w:p>
    <w:p w14:paraId="4C0DFC6B" w14:textId="77777777" w:rsidR="00C07670" w:rsidRPr="007632BD" w:rsidRDefault="00C07670" w:rsidP="00524364">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rsidRPr="007632BD">
        <w:rPr>
          <w:rFonts w:ascii="Arial" w:eastAsia="Arial Unicode MS" w:hAnsi="Arial" w:cs="Arial Unicode MS"/>
          <w:sz w:val="20"/>
          <w:szCs w:val="20"/>
        </w:rPr>
        <w:t xml:space="preserve"> (Unit: Thousand Baht)</w:t>
      </w:r>
    </w:p>
    <w:tbl>
      <w:tblPr>
        <w:tblW w:w="9073" w:type="dxa"/>
        <w:tblInd w:w="468" w:type="dxa"/>
        <w:tblLayout w:type="fixed"/>
        <w:tblLook w:val="0000" w:firstRow="0" w:lastRow="0" w:firstColumn="0" w:lastColumn="0" w:noHBand="0" w:noVBand="0"/>
      </w:tblPr>
      <w:tblGrid>
        <w:gridCol w:w="4212"/>
        <w:gridCol w:w="1215"/>
        <w:gridCol w:w="1215"/>
        <w:gridCol w:w="1215"/>
        <w:gridCol w:w="1216"/>
      </w:tblGrid>
      <w:tr w:rsidR="00C07670" w:rsidRPr="007632BD" w14:paraId="64594289" w14:textId="77777777" w:rsidTr="00524364">
        <w:tc>
          <w:tcPr>
            <w:tcW w:w="4212" w:type="dxa"/>
          </w:tcPr>
          <w:p w14:paraId="4F9973A8" w14:textId="77777777" w:rsidR="00C07670" w:rsidRPr="007632BD" w:rsidRDefault="00C07670" w:rsidP="007632BD">
            <w:pPr>
              <w:spacing w:line="360" w:lineRule="exact"/>
              <w:ind w:right="-36"/>
              <w:jc w:val="center"/>
              <w:rPr>
                <w:rFonts w:ascii="Arial" w:eastAsia="Arial Unicode MS" w:hAnsi="Arial" w:cs="Arial"/>
                <w:sz w:val="20"/>
                <w:szCs w:val="20"/>
              </w:rPr>
            </w:pPr>
          </w:p>
        </w:tc>
        <w:tc>
          <w:tcPr>
            <w:tcW w:w="2430" w:type="dxa"/>
            <w:gridSpan w:val="2"/>
          </w:tcPr>
          <w:p w14:paraId="4CF6C541" w14:textId="77777777" w:rsidR="00C07670" w:rsidRPr="007632BD" w:rsidRDefault="00C07670" w:rsidP="007632BD">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Consolidated                            financial statements </w:t>
            </w:r>
          </w:p>
        </w:tc>
        <w:tc>
          <w:tcPr>
            <w:tcW w:w="2431" w:type="dxa"/>
            <w:gridSpan w:val="2"/>
          </w:tcPr>
          <w:p w14:paraId="31FA248F" w14:textId="77777777" w:rsidR="00C07670" w:rsidRPr="007632BD" w:rsidRDefault="00C07670" w:rsidP="007632BD">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Separate                              financial statements </w:t>
            </w:r>
          </w:p>
        </w:tc>
      </w:tr>
      <w:tr w:rsidR="00D3568D" w:rsidRPr="007632BD" w14:paraId="34C22AEC" w14:textId="77777777" w:rsidTr="00524364">
        <w:tc>
          <w:tcPr>
            <w:tcW w:w="4212" w:type="dxa"/>
          </w:tcPr>
          <w:p w14:paraId="4F5A71A3" w14:textId="77777777" w:rsidR="00D3568D" w:rsidRPr="007632BD" w:rsidRDefault="00D3568D" w:rsidP="007632BD">
            <w:pPr>
              <w:spacing w:line="360" w:lineRule="exact"/>
              <w:ind w:right="-36"/>
              <w:jc w:val="center"/>
              <w:rPr>
                <w:rFonts w:ascii="Arial" w:eastAsia="Arial Unicode MS" w:hAnsi="Arial" w:cs="Arial"/>
                <w:sz w:val="20"/>
                <w:szCs w:val="20"/>
              </w:rPr>
            </w:pPr>
          </w:p>
        </w:tc>
        <w:tc>
          <w:tcPr>
            <w:tcW w:w="1215" w:type="dxa"/>
          </w:tcPr>
          <w:p w14:paraId="5BC65B52" w14:textId="2FCB9CD0" w:rsidR="00D3568D" w:rsidRPr="007632BD" w:rsidRDefault="00A72573" w:rsidP="007632BD">
            <w:pPr>
              <w:pBdr>
                <w:bottom w:val="single" w:sz="4" w:space="1" w:color="auto"/>
              </w:pBdr>
              <w:spacing w:line="360" w:lineRule="exact"/>
              <w:ind w:right="-18"/>
              <w:jc w:val="center"/>
              <w:rPr>
                <w:rFonts w:ascii="Arial" w:eastAsia="Arial Unicode MS" w:hAnsi="Arial" w:cstheme="minorBidi"/>
                <w:sz w:val="20"/>
                <w:szCs w:val="20"/>
              </w:rPr>
            </w:pPr>
            <w:r w:rsidRPr="007632BD">
              <w:rPr>
                <w:rFonts w:ascii="Arial" w:eastAsia="Arial Unicode MS" w:hAnsi="Arial" w:cs="Arial"/>
                <w:sz w:val="20"/>
                <w:szCs w:val="20"/>
              </w:rPr>
              <w:t>2021</w:t>
            </w:r>
          </w:p>
        </w:tc>
        <w:tc>
          <w:tcPr>
            <w:tcW w:w="1215" w:type="dxa"/>
          </w:tcPr>
          <w:p w14:paraId="63AA4236" w14:textId="25BB32E9" w:rsidR="00D3568D" w:rsidRPr="007632BD" w:rsidRDefault="00A72573" w:rsidP="007632BD">
            <w:pPr>
              <w:pBdr>
                <w:bottom w:val="single" w:sz="4" w:space="1" w:color="auto"/>
              </w:pBdr>
              <w:spacing w:line="360" w:lineRule="exact"/>
              <w:ind w:right="-18"/>
              <w:jc w:val="center"/>
              <w:rPr>
                <w:rFonts w:ascii="Arial" w:eastAsia="Arial Unicode MS" w:hAnsi="Arial" w:cstheme="minorBidi"/>
                <w:sz w:val="20"/>
                <w:szCs w:val="20"/>
                <w:cs/>
              </w:rPr>
            </w:pPr>
            <w:r w:rsidRPr="007632BD">
              <w:rPr>
                <w:rFonts w:ascii="Arial" w:eastAsia="Arial Unicode MS" w:hAnsi="Arial" w:cs="Arial"/>
                <w:sz w:val="20"/>
                <w:szCs w:val="20"/>
              </w:rPr>
              <w:t>2020</w:t>
            </w:r>
          </w:p>
        </w:tc>
        <w:tc>
          <w:tcPr>
            <w:tcW w:w="1215" w:type="dxa"/>
          </w:tcPr>
          <w:p w14:paraId="15BB0143" w14:textId="4096A5F1" w:rsidR="00D3568D" w:rsidRPr="007632BD" w:rsidRDefault="00A72573" w:rsidP="007632BD">
            <w:pPr>
              <w:pBdr>
                <w:bottom w:val="single" w:sz="4" w:space="1" w:color="auto"/>
              </w:pBdr>
              <w:spacing w:line="360" w:lineRule="exact"/>
              <w:ind w:right="-18"/>
              <w:jc w:val="center"/>
              <w:rPr>
                <w:rFonts w:ascii="Arial" w:eastAsia="Arial Unicode MS" w:hAnsi="Arial" w:cstheme="minorBidi"/>
                <w:sz w:val="20"/>
                <w:szCs w:val="20"/>
              </w:rPr>
            </w:pPr>
            <w:r w:rsidRPr="007632BD">
              <w:rPr>
                <w:rFonts w:ascii="Arial" w:eastAsia="Arial Unicode MS" w:hAnsi="Arial" w:cs="Arial"/>
                <w:sz w:val="20"/>
                <w:szCs w:val="20"/>
              </w:rPr>
              <w:t>2021</w:t>
            </w:r>
          </w:p>
        </w:tc>
        <w:tc>
          <w:tcPr>
            <w:tcW w:w="1216" w:type="dxa"/>
          </w:tcPr>
          <w:p w14:paraId="422C338B" w14:textId="3361E923" w:rsidR="00D3568D" w:rsidRPr="007632BD" w:rsidRDefault="00A72573" w:rsidP="007632BD">
            <w:pPr>
              <w:pBdr>
                <w:bottom w:val="single" w:sz="4" w:space="1" w:color="auto"/>
              </w:pBdr>
              <w:spacing w:line="360" w:lineRule="exact"/>
              <w:ind w:right="-18"/>
              <w:jc w:val="center"/>
              <w:rPr>
                <w:rFonts w:ascii="Arial" w:eastAsia="Arial Unicode MS" w:hAnsi="Arial" w:cstheme="minorBidi"/>
                <w:sz w:val="20"/>
                <w:szCs w:val="20"/>
                <w:cs/>
              </w:rPr>
            </w:pPr>
            <w:r w:rsidRPr="007632BD">
              <w:rPr>
                <w:rFonts w:ascii="Arial" w:eastAsia="Arial Unicode MS" w:hAnsi="Arial" w:cs="Arial"/>
                <w:sz w:val="20"/>
                <w:szCs w:val="20"/>
              </w:rPr>
              <w:t>2020</w:t>
            </w:r>
          </w:p>
        </w:tc>
      </w:tr>
      <w:tr w:rsidR="00D3568D" w:rsidRPr="007632BD" w14:paraId="0789C82E" w14:textId="77777777" w:rsidTr="00524364">
        <w:tc>
          <w:tcPr>
            <w:tcW w:w="4212" w:type="dxa"/>
          </w:tcPr>
          <w:p w14:paraId="17F567E5" w14:textId="02B846B0" w:rsidR="00D3568D" w:rsidRPr="007632BD" w:rsidRDefault="00D3568D"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Trade receivables - related parties</w:t>
            </w:r>
            <w:r w:rsidRPr="007632BD">
              <w:rPr>
                <w:rFonts w:ascii="Arial" w:eastAsia="Arial Unicode MS" w:hAnsi="Arial" w:cs="Arial"/>
                <w:b/>
                <w:bCs/>
                <w:sz w:val="20"/>
                <w:szCs w:val="20"/>
              </w:rPr>
              <w:t xml:space="preserve"> (Note </w:t>
            </w:r>
            <w:r w:rsidR="00580D6F" w:rsidRPr="007632BD">
              <w:rPr>
                <w:rFonts w:ascii="Arial" w:eastAsia="Arial Unicode MS" w:hAnsi="Arial" w:cs="Arial"/>
                <w:b/>
                <w:bCs/>
                <w:sz w:val="20"/>
                <w:szCs w:val="20"/>
              </w:rPr>
              <w:t>9</w:t>
            </w:r>
            <w:r w:rsidRPr="007632BD">
              <w:rPr>
                <w:rFonts w:ascii="Arial" w:eastAsia="Arial Unicode MS" w:hAnsi="Arial" w:cs="Arial"/>
                <w:b/>
                <w:bCs/>
                <w:sz w:val="20"/>
                <w:szCs w:val="20"/>
              </w:rPr>
              <w:t>)</w:t>
            </w:r>
          </w:p>
        </w:tc>
        <w:tc>
          <w:tcPr>
            <w:tcW w:w="1215" w:type="dxa"/>
          </w:tcPr>
          <w:p w14:paraId="3C9F6C98" w14:textId="77777777" w:rsidR="00D3568D" w:rsidRPr="007632BD" w:rsidRDefault="00D3568D" w:rsidP="007632BD">
            <w:pPr>
              <w:spacing w:line="360" w:lineRule="exact"/>
              <w:ind w:right="-36"/>
              <w:jc w:val="both"/>
              <w:rPr>
                <w:rFonts w:ascii="Arial" w:eastAsia="Arial Unicode MS" w:hAnsi="Arial" w:cs="Arial"/>
                <w:sz w:val="20"/>
                <w:szCs w:val="20"/>
              </w:rPr>
            </w:pPr>
          </w:p>
        </w:tc>
        <w:tc>
          <w:tcPr>
            <w:tcW w:w="1215" w:type="dxa"/>
          </w:tcPr>
          <w:p w14:paraId="4B15EA18" w14:textId="77777777" w:rsidR="00D3568D" w:rsidRPr="007632BD" w:rsidRDefault="00D3568D" w:rsidP="007632BD">
            <w:pPr>
              <w:spacing w:line="360" w:lineRule="exact"/>
              <w:ind w:right="-36"/>
              <w:jc w:val="both"/>
              <w:rPr>
                <w:rFonts w:ascii="Arial" w:eastAsia="Arial Unicode MS" w:hAnsi="Arial" w:cs="Arial"/>
                <w:sz w:val="20"/>
                <w:szCs w:val="20"/>
              </w:rPr>
            </w:pPr>
          </w:p>
        </w:tc>
        <w:tc>
          <w:tcPr>
            <w:tcW w:w="1215" w:type="dxa"/>
          </w:tcPr>
          <w:p w14:paraId="22C2839F" w14:textId="77777777" w:rsidR="00D3568D" w:rsidRPr="007632BD" w:rsidRDefault="00D3568D" w:rsidP="007632BD">
            <w:pPr>
              <w:tabs>
                <w:tab w:val="decimal" w:pos="972"/>
              </w:tabs>
              <w:spacing w:line="360" w:lineRule="exact"/>
              <w:ind w:right="-43"/>
              <w:jc w:val="both"/>
              <w:rPr>
                <w:rFonts w:ascii="Arial" w:eastAsia="Arial Unicode MS" w:hAnsi="Arial" w:cs="Arial"/>
                <w:sz w:val="20"/>
                <w:szCs w:val="20"/>
              </w:rPr>
            </w:pPr>
          </w:p>
        </w:tc>
        <w:tc>
          <w:tcPr>
            <w:tcW w:w="1216" w:type="dxa"/>
          </w:tcPr>
          <w:p w14:paraId="1B4029A1" w14:textId="77777777" w:rsidR="00D3568D" w:rsidRPr="007632BD" w:rsidRDefault="00D3568D" w:rsidP="007632BD">
            <w:pPr>
              <w:spacing w:line="360" w:lineRule="exact"/>
              <w:ind w:right="-43"/>
              <w:jc w:val="both"/>
              <w:rPr>
                <w:rFonts w:ascii="Angsana New" w:hAnsi="Angsana New"/>
                <w:sz w:val="20"/>
                <w:szCs w:val="20"/>
              </w:rPr>
            </w:pPr>
          </w:p>
        </w:tc>
      </w:tr>
      <w:tr w:rsidR="00580D6F" w:rsidRPr="007632BD" w14:paraId="545627B8" w14:textId="77777777" w:rsidTr="00524364">
        <w:tc>
          <w:tcPr>
            <w:tcW w:w="4212" w:type="dxa"/>
          </w:tcPr>
          <w:p w14:paraId="4BD13326" w14:textId="77777777" w:rsidR="00580D6F" w:rsidRPr="007632BD" w:rsidRDefault="00580D6F" w:rsidP="007632BD">
            <w:pPr>
              <w:tabs>
                <w:tab w:val="left" w:pos="162"/>
              </w:tabs>
              <w:spacing w:line="360" w:lineRule="exact"/>
              <w:ind w:right="-36"/>
              <w:jc w:val="both"/>
              <w:rPr>
                <w:rFonts w:ascii="Arial" w:eastAsia="Arial Unicode MS" w:hAnsi="Arial" w:cs="Arial"/>
                <w:b/>
                <w:bCs/>
                <w:sz w:val="20"/>
                <w:szCs w:val="20"/>
                <w:cs/>
                <w:lang w:val="en-GB"/>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33A4199D" w14:textId="287B8C9A" w:rsidR="00580D6F" w:rsidRPr="007632BD" w:rsidRDefault="00580D6F" w:rsidP="007632BD">
            <w:pPr>
              <w:tabs>
                <w:tab w:val="decimal" w:pos="927"/>
              </w:tabs>
              <w:spacing w:line="360" w:lineRule="exact"/>
              <w:ind w:right="-43"/>
              <w:rPr>
                <w:rFonts w:ascii="Arial" w:hAnsi="Arial" w:cs="Arial"/>
                <w:sz w:val="20"/>
                <w:szCs w:val="20"/>
                <w:cs/>
              </w:rPr>
            </w:pPr>
            <w:r w:rsidRPr="007632BD">
              <w:rPr>
                <w:rFonts w:ascii="Arial" w:hAnsi="Arial" w:cs="Arial" w:hint="cs"/>
                <w:sz w:val="20"/>
                <w:szCs w:val="20"/>
              </w:rPr>
              <w:t>-</w:t>
            </w:r>
          </w:p>
        </w:tc>
        <w:tc>
          <w:tcPr>
            <w:tcW w:w="1215" w:type="dxa"/>
          </w:tcPr>
          <w:p w14:paraId="39776996" w14:textId="68A7A0B4" w:rsidR="00580D6F" w:rsidRPr="007632BD" w:rsidRDefault="00580D6F" w:rsidP="007632BD">
            <w:pPr>
              <w:tabs>
                <w:tab w:val="decimal" w:pos="927"/>
              </w:tabs>
              <w:spacing w:line="360" w:lineRule="exact"/>
              <w:ind w:right="-43"/>
              <w:rPr>
                <w:rFonts w:ascii="Arial" w:hAnsi="Arial" w:cs="Arial"/>
                <w:sz w:val="20"/>
                <w:szCs w:val="20"/>
                <w:cs/>
              </w:rPr>
            </w:pPr>
            <w:r w:rsidRPr="007632BD">
              <w:rPr>
                <w:rFonts w:ascii="Arial" w:hAnsi="Arial" w:cs="Arial"/>
                <w:sz w:val="20"/>
                <w:szCs w:val="20"/>
              </w:rPr>
              <w:t>-</w:t>
            </w:r>
          </w:p>
        </w:tc>
        <w:tc>
          <w:tcPr>
            <w:tcW w:w="1215" w:type="dxa"/>
          </w:tcPr>
          <w:p w14:paraId="351A7942" w14:textId="3E4DF967" w:rsidR="00580D6F" w:rsidRPr="007632BD" w:rsidRDefault="00580D6F" w:rsidP="007632BD">
            <w:pPr>
              <w:tabs>
                <w:tab w:val="decimal" w:pos="927"/>
              </w:tabs>
              <w:spacing w:line="360" w:lineRule="exact"/>
              <w:ind w:right="-43"/>
              <w:rPr>
                <w:rFonts w:ascii="Arial" w:hAnsi="Arial" w:cs="Arial"/>
                <w:sz w:val="20"/>
                <w:szCs w:val="20"/>
              </w:rPr>
            </w:pPr>
            <w:r w:rsidRPr="007632BD">
              <w:rPr>
                <w:rFonts w:ascii="Arial" w:hAnsi="Arial" w:cs="Arial" w:hint="cs"/>
                <w:sz w:val="20"/>
                <w:szCs w:val="20"/>
              </w:rPr>
              <w:t>365,840</w:t>
            </w:r>
          </w:p>
        </w:tc>
        <w:tc>
          <w:tcPr>
            <w:tcW w:w="1216" w:type="dxa"/>
          </w:tcPr>
          <w:p w14:paraId="53AAA3AE" w14:textId="79181D0E" w:rsidR="00580D6F" w:rsidRPr="007632BD" w:rsidRDefault="00580D6F" w:rsidP="007632BD">
            <w:pPr>
              <w:tabs>
                <w:tab w:val="decimal" w:pos="927"/>
              </w:tabs>
              <w:spacing w:line="360" w:lineRule="exact"/>
              <w:ind w:right="-43"/>
              <w:rPr>
                <w:rFonts w:ascii="Arial" w:hAnsi="Arial" w:cs="Arial"/>
                <w:sz w:val="20"/>
                <w:szCs w:val="20"/>
              </w:rPr>
            </w:pPr>
            <w:r w:rsidRPr="007632BD">
              <w:rPr>
                <w:rFonts w:ascii="Arial" w:hAnsi="Arial" w:cs="Arial"/>
                <w:sz w:val="20"/>
                <w:szCs w:val="20"/>
              </w:rPr>
              <w:t>203,663</w:t>
            </w:r>
          </w:p>
        </w:tc>
      </w:tr>
      <w:tr w:rsidR="00580D6F" w:rsidRPr="007632BD" w14:paraId="0B40E516" w14:textId="77777777" w:rsidTr="00524364">
        <w:tc>
          <w:tcPr>
            <w:tcW w:w="4212" w:type="dxa"/>
          </w:tcPr>
          <w:p w14:paraId="083EB210" w14:textId="77777777" w:rsidR="00580D6F" w:rsidRPr="007632BD" w:rsidRDefault="00580D6F" w:rsidP="007632BD">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Associates</w:t>
            </w:r>
          </w:p>
        </w:tc>
        <w:tc>
          <w:tcPr>
            <w:tcW w:w="1215" w:type="dxa"/>
          </w:tcPr>
          <w:p w14:paraId="6841B8B9" w14:textId="26CDB541"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cs/>
              </w:rPr>
            </w:pPr>
            <w:r w:rsidRPr="007632BD">
              <w:rPr>
                <w:rFonts w:ascii="Arial" w:hAnsi="Arial" w:cs="Arial" w:hint="cs"/>
                <w:sz w:val="20"/>
                <w:szCs w:val="20"/>
              </w:rPr>
              <w:t>23</w:t>
            </w:r>
          </w:p>
        </w:tc>
        <w:tc>
          <w:tcPr>
            <w:tcW w:w="1215" w:type="dxa"/>
          </w:tcPr>
          <w:p w14:paraId="3C5871CA" w14:textId="2F62472F"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cs/>
              </w:rPr>
            </w:pPr>
            <w:r w:rsidRPr="007632BD">
              <w:rPr>
                <w:rFonts w:ascii="Arial" w:hAnsi="Arial" w:cs="Arial"/>
                <w:sz w:val="20"/>
                <w:szCs w:val="20"/>
              </w:rPr>
              <w:t>9</w:t>
            </w:r>
          </w:p>
        </w:tc>
        <w:tc>
          <w:tcPr>
            <w:tcW w:w="1215" w:type="dxa"/>
          </w:tcPr>
          <w:p w14:paraId="28123165" w14:textId="5065BD48"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w:t>
            </w:r>
          </w:p>
        </w:tc>
        <w:tc>
          <w:tcPr>
            <w:tcW w:w="1216" w:type="dxa"/>
          </w:tcPr>
          <w:p w14:paraId="5CFDAF74" w14:textId="32CF94FA"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r>
      <w:tr w:rsidR="00580D6F" w:rsidRPr="007632BD" w14:paraId="3CEA065D" w14:textId="77777777" w:rsidTr="00524364">
        <w:tc>
          <w:tcPr>
            <w:tcW w:w="4212" w:type="dxa"/>
          </w:tcPr>
          <w:p w14:paraId="53A13EB4" w14:textId="77777777" w:rsidR="00580D6F" w:rsidRPr="007632BD" w:rsidRDefault="00580D6F" w:rsidP="007632BD">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 xml:space="preserve">Total trade receivables - related parties </w:t>
            </w:r>
          </w:p>
        </w:tc>
        <w:tc>
          <w:tcPr>
            <w:tcW w:w="1215" w:type="dxa"/>
          </w:tcPr>
          <w:p w14:paraId="6BEF64B1" w14:textId="3CAF5921"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23</w:t>
            </w:r>
          </w:p>
        </w:tc>
        <w:tc>
          <w:tcPr>
            <w:tcW w:w="1215" w:type="dxa"/>
          </w:tcPr>
          <w:p w14:paraId="59F6CA51" w14:textId="1E66C8C0"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9</w:t>
            </w:r>
          </w:p>
        </w:tc>
        <w:tc>
          <w:tcPr>
            <w:tcW w:w="1215" w:type="dxa"/>
          </w:tcPr>
          <w:p w14:paraId="6BBC748B" w14:textId="6A1B5D54"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365,840</w:t>
            </w:r>
          </w:p>
        </w:tc>
        <w:tc>
          <w:tcPr>
            <w:tcW w:w="1216" w:type="dxa"/>
          </w:tcPr>
          <w:p w14:paraId="37CFE0A6" w14:textId="03E01C57"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203,663</w:t>
            </w:r>
          </w:p>
        </w:tc>
      </w:tr>
      <w:tr w:rsidR="00580D6F" w:rsidRPr="007632BD" w14:paraId="7CC4997F" w14:textId="77777777" w:rsidTr="00524364">
        <w:tc>
          <w:tcPr>
            <w:tcW w:w="4212" w:type="dxa"/>
          </w:tcPr>
          <w:p w14:paraId="7902F141" w14:textId="4E2D798F" w:rsidR="00580D6F" w:rsidRPr="007632BD" w:rsidRDefault="00580D6F"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Other receivables - related parties</w:t>
            </w:r>
            <w:r w:rsidRPr="007632BD">
              <w:rPr>
                <w:rFonts w:ascii="Arial" w:eastAsia="Arial Unicode MS" w:hAnsi="Arial" w:cs="Arial"/>
                <w:b/>
                <w:bCs/>
                <w:sz w:val="20"/>
                <w:szCs w:val="20"/>
              </w:rPr>
              <w:t xml:space="preserve"> (Note 9)</w:t>
            </w:r>
          </w:p>
        </w:tc>
        <w:tc>
          <w:tcPr>
            <w:tcW w:w="1215" w:type="dxa"/>
          </w:tcPr>
          <w:p w14:paraId="00EE31CB" w14:textId="77777777" w:rsidR="00580D6F" w:rsidRPr="007632BD" w:rsidRDefault="00580D6F" w:rsidP="007632BD">
            <w:pPr>
              <w:tabs>
                <w:tab w:val="decimal" w:pos="927"/>
              </w:tabs>
              <w:spacing w:line="360" w:lineRule="exact"/>
              <w:ind w:right="-43"/>
              <w:rPr>
                <w:rFonts w:ascii="Arial" w:hAnsi="Arial" w:cs="Arial"/>
                <w:sz w:val="20"/>
                <w:szCs w:val="20"/>
              </w:rPr>
            </w:pPr>
          </w:p>
        </w:tc>
        <w:tc>
          <w:tcPr>
            <w:tcW w:w="1215" w:type="dxa"/>
          </w:tcPr>
          <w:p w14:paraId="4CF8F0DE" w14:textId="77777777" w:rsidR="00580D6F" w:rsidRPr="007632BD" w:rsidRDefault="00580D6F" w:rsidP="007632BD">
            <w:pPr>
              <w:spacing w:line="360" w:lineRule="exact"/>
              <w:ind w:right="-36"/>
              <w:jc w:val="both"/>
              <w:rPr>
                <w:rFonts w:ascii="Arial" w:eastAsia="Arial Unicode MS" w:hAnsi="Arial" w:cs="Arial"/>
                <w:sz w:val="20"/>
                <w:szCs w:val="20"/>
              </w:rPr>
            </w:pPr>
          </w:p>
        </w:tc>
        <w:tc>
          <w:tcPr>
            <w:tcW w:w="1215" w:type="dxa"/>
          </w:tcPr>
          <w:p w14:paraId="053D505E" w14:textId="77777777" w:rsidR="00580D6F" w:rsidRPr="007632BD" w:rsidRDefault="00580D6F" w:rsidP="007632BD">
            <w:pPr>
              <w:tabs>
                <w:tab w:val="decimal" w:pos="927"/>
              </w:tabs>
              <w:spacing w:line="360" w:lineRule="exact"/>
              <w:ind w:right="-43"/>
              <w:rPr>
                <w:rFonts w:ascii="Arial" w:hAnsi="Arial" w:cs="Arial"/>
                <w:sz w:val="20"/>
                <w:szCs w:val="20"/>
              </w:rPr>
            </w:pPr>
          </w:p>
        </w:tc>
        <w:tc>
          <w:tcPr>
            <w:tcW w:w="1216" w:type="dxa"/>
          </w:tcPr>
          <w:p w14:paraId="1C40CB51" w14:textId="77777777" w:rsidR="00580D6F" w:rsidRPr="007632BD" w:rsidRDefault="00580D6F" w:rsidP="007632BD">
            <w:pPr>
              <w:tabs>
                <w:tab w:val="decimal" w:pos="972"/>
              </w:tabs>
              <w:spacing w:line="360" w:lineRule="exact"/>
              <w:ind w:right="-43"/>
              <w:jc w:val="both"/>
              <w:rPr>
                <w:rFonts w:ascii="Arial" w:eastAsia="Arial Unicode MS" w:hAnsi="Arial" w:cs="Arial"/>
                <w:sz w:val="20"/>
                <w:szCs w:val="20"/>
              </w:rPr>
            </w:pPr>
          </w:p>
        </w:tc>
      </w:tr>
      <w:tr w:rsidR="00580D6F" w:rsidRPr="007632BD" w14:paraId="0786E5BE" w14:textId="77777777" w:rsidTr="00524364">
        <w:tc>
          <w:tcPr>
            <w:tcW w:w="4212" w:type="dxa"/>
          </w:tcPr>
          <w:p w14:paraId="1D418A62" w14:textId="77777777" w:rsidR="00580D6F" w:rsidRPr="007632BD" w:rsidRDefault="00580D6F" w:rsidP="007632BD">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7666A525" w14:textId="69D9B6AF" w:rsidR="00580D6F" w:rsidRPr="007632BD" w:rsidRDefault="00091848" w:rsidP="007632BD">
            <w:pPr>
              <w:pBdr>
                <w:bottom w:val="single" w:sz="4" w:space="1" w:color="auto"/>
              </w:pBdr>
              <w:tabs>
                <w:tab w:val="decimal" w:pos="927"/>
              </w:tabs>
              <w:spacing w:line="360" w:lineRule="exact"/>
              <w:ind w:right="-43"/>
              <w:rPr>
                <w:rFonts w:ascii="Arial" w:hAnsi="Arial" w:cs="Arial"/>
                <w:sz w:val="20"/>
                <w:szCs w:val="20"/>
                <w:cs/>
              </w:rPr>
            </w:pPr>
            <w:r w:rsidRPr="007632BD">
              <w:rPr>
                <w:rFonts w:ascii="Arial" w:hAnsi="Arial" w:cs="Arial"/>
                <w:sz w:val="20"/>
                <w:szCs w:val="20"/>
              </w:rPr>
              <w:t>-</w:t>
            </w:r>
          </w:p>
        </w:tc>
        <w:tc>
          <w:tcPr>
            <w:tcW w:w="1215" w:type="dxa"/>
          </w:tcPr>
          <w:p w14:paraId="5ADA6A96" w14:textId="6AD82E5A" w:rsidR="00580D6F" w:rsidRPr="007632BD" w:rsidRDefault="00091848" w:rsidP="007632BD">
            <w:pPr>
              <w:pBdr>
                <w:bottom w:val="single" w:sz="4" w:space="1" w:color="auto"/>
              </w:pBdr>
              <w:tabs>
                <w:tab w:val="decimal" w:pos="927"/>
              </w:tabs>
              <w:spacing w:line="360" w:lineRule="exact"/>
              <w:ind w:right="-43"/>
              <w:rPr>
                <w:rFonts w:ascii="Arial" w:hAnsi="Arial" w:cs="Arial"/>
                <w:sz w:val="20"/>
                <w:szCs w:val="20"/>
                <w:cs/>
              </w:rPr>
            </w:pPr>
            <w:r w:rsidRPr="007632BD">
              <w:rPr>
                <w:rFonts w:ascii="Arial" w:hAnsi="Arial" w:cs="Arial"/>
                <w:sz w:val="20"/>
                <w:szCs w:val="20"/>
              </w:rPr>
              <w:t>-</w:t>
            </w:r>
          </w:p>
        </w:tc>
        <w:tc>
          <w:tcPr>
            <w:tcW w:w="1215" w:type="dxa"/>
          </w:tcPr>
          <w:p w14:paraId="0837D6EF" w14:textId="36D8481E"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61,031</w:t>
            </w:r>
          </w:p>
        </w:tc>
        <w:tc>
          <w:tcPr>
            <w:tcW w:w="1216" w:type="dxa"/>
          </w:tcPr>
          <w:p w14:paraId="613D4B84" w14:textId="2910FCB1"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19,982</w:t>
            </w:r>
          </w:p>
        </w:tc>
      </w:tr>
      <w:tr w:rsidR="00580D6F" w:rsidRPr="007632BD" w14:paraId="24015583" w14:textId="77777777" w:rsidTr="00524364">
        <w:tc>
          <w:tcPr>
            <w:tcW w:w="4212" w:type="dxa"/>
          </w:tcPr>
          <w:p w14:paraId="5D2854E2" w14:textId="77777777" w:rsidR="00580D6F" w:rsidRPr="007632BD" w:rsidRDefault="00580D6F" w:rsidP="007632BD">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other receivables - related parties</w:t>
            </w:r>
          </w:p>
        </w:tc>
        <w:tc>
          <w:tcPr>
            <w:tcW w:w="1215" w:type="dxa"/>
          </w:tcPr>
          <w:p w14:paraId="6F4D380B" w14:textId="30982282" w:rsidR="00580D6F" w:rsidRPr="007632BD" w:rsidRDefault="00091848"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006BE4F4" w14:textId="18832D28" w:rsidR="00580D6F" w:rsidRPr="007632BD" w:rsidRDefault="00091848"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463B07EF" w14:textId="22537041"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61,031</w:t>
            </w:r>
          </w:p>
        </w:tc>
        <w:tc>
          <w:tcPr>
            <w:tcW w:w="1216" w:type="dxa"/>
          </w:tcPr>
          <w:p w14:paraId="61AC2481" w14:textId="190B4068"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19,982</w:t>
            </w:r>
          </w:p>
        </w:tc>
      </w:tr>
      <w:tr w:rsidR="00580D6F" w:rsidRPr="007632BD" w14:paraId="39EFEC1A" w14:textId="77777777" w:rsidTr="00524364">
        <w:tc>
          <w:tcPr>
            <w:tcW w:w="4212" w:type="dxa"/>
          </w:tcPr>
          <w:p w14:paraId="7B4B0E12" w14:textId="77777777" w:rsidR="00580D6F" w:rsidRPr="007632BD" w:rsidRDefault="00580D6F"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Other long-term receivable - related parties</w:t>
            </w:r>
          </w:p>
        </w:tc>
        <w:tc>
          <w:tcPr>
            <w:tcW w:w="1215" w:type="dxa"/>
          </w:tcPr>
          <w:p w14:paraId="0967BE41" w14:textId="77777777" w:rsidR="00580D6F" w:rsidRPr="007632BD" w:rsidRDefault="00580D6F" w:rsidP="007632BD">
            <w:pPr>
              <w:tabs>
                <w:tab w:val="decimal" w:pos="927"/>
              </w:tabs>
              <w:spacing w:line="360" w:lineRule="exact"/>
              <w:ind w:right="-43"/>
              <w:rPr>
                <w:rFonts w:ascii="Arial" w:hAnsi="Arial" w:cs="Arial"/>
                <w:sz w:val="20"/>
                <w:szCs w:val="20"/>
              </w:rPr>
            </w:pPr>
          </w:p>
        </w:tc>
        <w:tc>
          <w:tcPr>
            <w:tcW w:w="1215" w:type="dxa"/>
          </w:tcPr>
          <w:p w14:paraId="6BFA84E0" w14:textId="77777777" w:rsidR="00580D6F" w:rsidRPr="007632BD" w:rsidRDefault="00580D6F" w:rsidP="007632BD">
            <w:pPr>
              <w:spacing w:line="360" w:lineRule="exact"/>
              <w:ind w:right="-36"/>
              <w:jc w:val="both"/>
              <w:rPr>
                <w:rFonts w:ascii="Arial" w:eastAsia="Arial Unicode MS" w:hAnsi="Arial" w:cs="Arial"/>
                <w:sz w:val="20"/>
                <w:szCs w:val="20"/>
              </w:rPr>
            </w:pPr>
          </w:p>
        </w:tc>
        <w:tc>
          <w:tcPr>
            <w:tcW w:w="1215" w:type="dxa"/>
          </w:tcPr>
          <w:p w14:paraId="04C8673C" w14:textId="77777777" w:rsidR="00580D6F" w:rsidRPr="007632BD" w:rsidRDefault="00580D6F" w:rsidP="007632BD">
            <w:pPr>
              <w:tabs>
                <w:tab w:val="decimal" w:pos="927"/>
              </w:tabs>
              <w:spacing w:line="360" w:lineRule="exact"/>
              <w:ind w:right="-43"/>
              <w:rPr>
                <w:rFonts w:ascii="Arial" w:hAnsi="Arial" w:cs="Arial"/>
                <w:sz w:val="20"/>
                <w:szCs w:val="20"/>
              </w:rPr>
            </w:pPr>
          </w:p>
        </w:tc>
        <w:tc>
          <w:tcPr>
            <w:tcW w:w="1216" w:type="dxa"/>
          </w:tcPr>
          <w:p w14:paraId="172D24F8" w14:textId="77777777" w:rsidR="00580D6F" w:rsidRPr="007632BD" w:rsidRDefault="00580D6F" w:rsidP="007632BD">
            <w:pPr>
              <w:tabs>
                <w:tab w:val="decimal" w:pos="972"/>
              </w:tabs>
              <w:spacing w:line="360" w:lineRule="exact"/>
              <w:ind w:right="-43"/>
              <w:jc w:val="both"/>
              <w:rPr>
                <w:rFonts w:ascii="Arial" w:eastAsia="Arial Unicode MS" w:hAnsi="Arial" w:cs="Arial"/>
                <w:sz w:val="20"/>
                <w:szCs w:val="20"/>
              </w:rPr>
            </w:pPr>
          </w:p>
        </w:tc>
      </w:tr>
      <w:tr w:rsidR="00580D6F" w:rsidRPr="007632BD" w14:paraId="087D33F9" w14:textId="77777777" w:rsidTr="00524364">
        <w:tc>
          <w:tcPr>
            <w:tcW w:w="4212" w:type="dxa"/>
          </w:tcPr>
          <w:p w14:paraId="44416927" w14:textId="77777777" w:rsidR="00580D6F" w:rsidRPr="007632BD" w:rsidRDefault="00580D6F" w:rsidP="007632BD">
            <w:pPr>
              <w:tabs>
                <w:tab w:val="left" w:pos="162"/>
              </w:tabs>
              <w:spacing w:line="360" w:lineRule="exact"/>
              <w:ind w:right="-36"/>
              <w:jc w:val="both"/>
              <w:rPr>
                <w:rFonts w:ascii="Arial" w:eastAsia="Arial Unicode MS" w:hAnsi="Arial" w:cs="Arial"/>
                <w:b/>
                <w:bCs/>
                <w:sz w:val="20"/>
                <w:szCs w:val="20"/>
                <w:cs/>
                <w:lang w:val="en-GB"/>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1C6BD07E" w14:textId="1C39C3B9"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cs/>
              </w:rPr>
            </w:pPr>
            <w:r w:rsidRPr="007632BD">
              <w:rPr>
                <w:rFonts w:ascii="Arial" w:hAnsi="Arial" w:cs="Arial" w:hint="cs"/>
                <w:sz w:val="20"/>
                <w:szCs w:val="20"/>
              </w:rPr>
              <w:t>-</w:t>
            </w:r>
          </w:p>
        </w:tc>
        <w:tc>
          <w:tcPr>
            <w:tcW w:w="1215" w:type="dxa"/>
          </w:tcPr>
          <w:p w14:paraId="6F2A24A6" w14:textId="775FD497"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cs/>
              </w:rPr>
            </w:pPr>
            <w:r w:rsidRPr="007632BD">
              <w:rPr>
                <w:rFonts w:ascii="Arial" w:hAnsi="Arial" w:cs="Arial"/>
                <w:sz w:val="20"/>
                <w:szCs w:val="20"/>
              </w:rPr>
              <w:t>-</w:t>
            </w:r>
          </w:p>
        </w:tc>
        <w:tc>
          <w:tcPr>
            <w:tcW w:w="1215" w:type="dxa"/>
          </w:tcPr>
          <w:p w14:paraId="3ECCDAF5" w14:textId="68F02A52"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20,683</w:t>
            </w:r>
          </w:p>
        </w:tc>
        <w:tc>
          <w:tcPr>
            <w:tcW w:w="1216" w:type="dxa"/>
          </w:tcPr>
          <w:p w14:paraId="53F8BD26" w14:textId="4E48C05C"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28,289</w:t>
            </w:r>
          </w:p>
        </w:tc>
      </w:tr>
      <w:tr w:rsidR="00580D6F" w:rsidRPr="007632BD" w14:paraId="3CD17AF8" w14:textId="77777777" w:rsidTr="00524364">
        <w:tc>
          <w:tcPr>
            <w:tcW w:w="4212" w:type="dxa"/>
          </w:tcPr>
          <w:p w14:paraId="463F90C7" w14:textId="77777777" w:rsidR="00580D6F" w:rsidRPr="007632BD" w:rsidRDefault="00580D6F" w:rsidP="007632BD">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 xml:space="preserve">Total other long-term receivable </w:t>
            </w:r>
          </w:p>
        </w:tc>
        <w:tc>
          <w:tcPr>
            <w:tcW w:w="1215" w:type="dxa"/>
          </w:tcPr>
          <w:p w14:paraId="0FA1FA69" w14:textId="6F16628D"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w:t>
            </w:r>
          </w:p>
        </w:tc>
        <w:tc>
          <w:tcPr>
            <w:tcW w:w="1215" w:type="dxa"/>
          </w:tcPr>
          <w:p w14:paraId="541058FF" w14:textId="66716494"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12331A16" w14:textId="60947AC2"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20,683</w:t>
            </w:r>
          </w:p>
        </w:tc>
        <w:tc>
          <w:tcPr>
            <w:tcW w:w="1216" w:type="dxa"/>
          </w:tcPr>
          <w:p w14:paraId="4D7C839A" w14:textId="54873681"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28,289</w:t>
            </w:r>
          </w:p>
        </w:tc>
      </w:tr>
      <w:tr w:rsidR="00580D6F" w:rsidRPr="007632BD" w14:paraId="04FAFBA5" w14:textId="77777777" w:rsidTr="00524364">
        <w:tc>
          <w:tcPr>
            <w:tcW w:w="4212" w:type="dxa"/>
          </w:tcPr>
          <w:p w14:paraId="4B6755A2" w14:textId="7342843B" w:rsidR="00580D6F" w:rsidRPr="007632BD" w:rsidRDefault="00580D6F" w:rsidP="007632BD">
            <w:pPr>
              <w:tabs>
                <w:tab w:val="decimal" w:pos="927"/>
              </w:tabs>
              <w:spacing w:line="360" w:lineRule="exact"/>
              <w:ind w:right="-43"/>
              <w:rPr>
                <w:rFonts w:ascii="Arial" w:hAnsi="Arial" w:cs="Arial"/>
                <w:sz w:val="20"/>
                <w:szCs w:val="20"/>
              </w:rPr>
            </w:pPr>
            <w:r w:rsidRPr="007632BD">
              <w:rPr>
                <w:rFonts w:ascii="Arial" w:eastAsia="Arial Unicode MS" w:hAnsi="Arial" w:cs="Arial"/>
                <w:b/>
                <w:bCs/>
                <w:sz w:val="20"/>
                <w:szCs w:val="20"/>
                <w:u w:val="single"/>
              </w:rPr>
              <w:t>Trade accounts payable - related parties</w:t>
            </w:r>
            <w:r w:rsidRPr="007632BD">
              <w:rPr>
                <w:rFonts w:ascii="Arial" w:eastAsia="Arial Unicode MS" w:hAnsi="Arial" w:cs="Arial"/>
                <w:b/>
                <w:bCs/>
                <w:sz w:val="20"/>
                <w:szCs w:val="20"/>
              </w:rPr>
              <w:t xml:space="preserve"> (Note 20)</w:t>
            </w:r>
          </w:p>
        </w:tc>
        <w:tc>
          <w:tcPr>
            <w:tcW w:w="1215" w:type="dxa"/>
          </w:tcPr>
          <w:p w14:paraId="564D0403" w14:textId="77777777" w:rsidR="00580D6F" w:rsidRPr="007632BD" w:rsidRDefault="00580D6F" w:rsidP="007632BD">
            <w:pPr>
              <w:tabs>
                <w:tab w:val="decimal" w:pos="927"/>
              </w:tabs>
              <w:spacing w:line="360" w:lineRule="exact"/>
              <w:ind w:right="-43"/>
              <w:rPr>
                <w:rFonts w:ascii="Arial" w:hAnsi="Arial" w:cs="Arial"/>
                <w:sz w:val="20"/>
                <w:szCs w:val="20"/>
              </w:rPr>
            </w:pPr>
          </w:p>
        </w:tc>
        <w:tc>
          <w:tcPr>
            <w:tcW w:w="1215" w:type="dxa"/>
          </w:tcPr>
          <w:p w14:paraId="639FD0F6" w14:textId="77777777" w:rsidR="00580D6F" w:rsidRPr="007632BD" w:rsidRDefault="00580D6F" w:rsidP="007632BD">
            <w:pPr>
              <w:tabs>
                <w:tab w:val="decimal" w:pos="927"/>
              </w:tabs>
              <w:spacing w:line="360" w:lineRule="exact"/>
              <w:ind w:right="-43"/>
              <w:rPr>
                <w:rFonts w:ascii="Arial" w:hAnsi="Arial" w:cs="Arial"/>
                <w:sz w:val="20"/>
                <w:szCs w:val="20"/>
              </w:rPr>
            </w:pPr>
          </w:p>
        </w:tc>
        <w:tc>
          <w:tcPr>
            <w:tcW w:w="1215" w:type="dxa"/>
          </w:tcPr>
          <w:p w14:paraId="05206076" w14:textId="77777777" w:rsidR="00580D6F" w:rsidRPr="007632BD" w:rsidRDefault="00580D6F" w:rsidP="007632BD">
            <w:pPr>
              <w:tabs>
                <w:tab w:val="decimal" w:pos="927"/>
              </w:tabs>
              <w:spacing w:line="360" w:lineRule="exact"/>
              <w:ind w:right="-43"/>
              <w:rPr>
                <w:rFonts w:ascii="Arial" w:hAnsi="Arial" w:cs="Arial"/>
                <w:sz w:val="20"/>
                <w:szCs w:val="20"/>
              </w:rPr>
            </w:pPr>
          </w:p>
        </w:tc>
        <w:tc>
          <w:tcPr>
            <w:tcW w:w="1216" w:type="dxa"/>
          </w:tcPr>
          <w:p w14:paraId="46214258" w14:textId="77777777" w:rsidR="00580D6F" w:rsidRPr="007632BD" w:rsidRDefault="00580D6F" w:rsidP="007632BD">
            <w:pPr>
              <w:tabs>
                <w:tab w:val="decimal" w:pos="927"/>
              </w:tabs>
              <w:spacing w:line="360" w:lineRule="exact"/>
              <w:ind w:right="-43"/>
              <w:rPr>
                <w:rFonts w:ascii="Arial" w:hAnsi="Arial" w:cs="Arial"/>
                <w:sz w:val="20"/>
                <w:szCs w:val="20"/>
              </w:rPr>
            </w:pPr>
          </w:p>
        </w:tc>
      </w:tr>
      <w:tr w:rsidR="00580D6F" w:rsidRPr="007632BD" w14:paraId="106D1064" w14:textId="77777777" w:rsidTr="00524364">
        <w:tc>
          <w:tcPr>
            <w:tcW w:w="4212" w:type="dxa"/>
          </w:tcPr>
          <w:p w14:paraId="2B949BF8" w14:textId="77777777" w:rsidR="00580D6F" w:rsidRPr="007632BD" w:rsidRDefault="00580D6F" w:rsidP="007632BD">
            <w:pPr>
              <w:spacing w:line="360" w:lineRule="exact"/>
              <w:ind w:right="-43"/>
              <w:rPr>
                <w:rFonts w:ascii="Arial" w:eastAsia="Arial Unicode MS" w:hAnsi="Arial" w:cs="Arial"/>
                <w:b/>
                <w:bCs/>
                <w:sz w:val="20"/>
                <w:szCs w:val="20"/>
                <w:u w:val="single"/>
              </w:rPr>
            </w:pPr>
            <w:r w:rsidRPr="007632BD">
              <w:rPr>
                <w:rFonts w:ascii="Arial" w:eastAsia="Arial Unicode MS" w:hAnsi="Arial" w:cs="Arial"/>
                <w:sz w:val="20"/>
                <w:szCs w:val="20"/>
              </w:rPr>
              <w:t xml:space="preserve">    Subsidiaries</w:t>
            </w:r>
          </w:p>
        </w:tc>
        <w:tc>
          <w:tcPr>
            <w:tcW w:w="1215" w:type="dxa"/>
          </w:tcPr>
          <w:p w14:paraId="7F304751" w14:textId="48CFACF7" w:rsidR="00580D6F" w:rsidRPr="007632BD" w:rsidRDefault="00580D6F" w:rsidP="007632BD">
            <w:pPr>
              <w:tabs>
                <w:tab w:val="decimal" w:pos="927"/>
              </w:tabs>
              <w:spacing w:line="360" w:lineRule="exact"/>
              <w:ind w:right="-43"/>
              <w:rPr>
                <w:rFonts w:ascii="Arial" w:hAnsi="Arial" w:cs="Arial"/>
                <w:sz w:val="20"/>
                <w:szCs w:val="20"/>
              </w:rPr>
            </w:pPr>
            <w:r w:rsidRPr="007632BD">
              <w:rPr>
                <w:rFonts w:ascii="Arial" w:hAnsi="Arial" w:cs="Arial" w:hint="cs"/>
                <w:sz w:val="20"/>
                <w:szCs w:val="20"/>
              </w:rPr>
              <w:t>-</w:t>
            </w:r>
          </w:p>
        </w:tc>
        <w:tc>
          <w:tcPr>
            <w:tcW w:w="1215" w:type="dxa"/>
          </w:tcPr>
          <w:p w14:paraId="7A2CE08A" w14:textId="6BEE390A" w:rsidR="00580D6F" w:rsidRPr="007632BD" w:rsidRDefault="00580D6F" w:rsidP="007632BD">
            <w:pP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26AF008D" w14:textId="3B363EB1" w:rsidR="00580D6F" w:rsidRPr="007632BD" w:rsidRDefault="00580D6F" w:rsidP="007632BD">
            <w:pPr>
              <w:tabs>
                <w:tab w:val="decimal" w:pos="927"/>
              </w:tabs>
              <w:spacing w:line="360" w:lineRule="exact"/>
              <w:ind w:right="-43"/>
              <w:rPr>
                <w:rFonts w:ascii="Arial" w:hAnsi="Arial" w:cs="Arial"/>
                <w:sz w:val="20"/>
                <w:szCs w:val="20"/>
              </w:rPr>
            </w:pPr>
            <w:r w:rsidRPr="007632BD">
              <w:rPr>
                <w:rFonts w:ascii="Arial" w:hAnsi="Arial" w:cs="Arial" w:hint="cs"/>
                <w:sz w:val="20"/>
                <w:szCs w:val="20"/>
              </w:rPr>
              <w:t>376,915</w:t>
            </w:r>
          </w:p>
        </w:tc>
        <w:tc>
          <w:tcPr>
            <w:tcW w:w="1216" w:type="dxa"/>
          </w:tcPr>
          <w:p w14:paraId="22B4E2C9" w14:textId="37100E6F" w:rsidR="00580D6F" w:rsidRPr="007632BD" w:rsidRDefault="00580D6F" w:rsidP="007632BD">
            <w:pPr>
              <w:tabs>
                <w:tab w:val="decimal" w:pos="972"/>
              </w:tabs>
              <w:spacing w:line="360" w:lineRule="exact"/>
              <w:ind w:right="-43"/>
              <w:jc w:val="both"/>
              <w:rPr>
                <w:rFonts w:ascii="Arial" w:hAnsi="Arial" w:cs="Arial"/>
                <w:sz w:val="20"/>
                <w:szCs w:val="20"/>
              </w:rPr>
            </w:pPr>
            <w:r w:rsidRPr="007632BD">
              <w:rPr>
                <w:rFonts w:ascii="Arial" w:hAnsi="Arial" w:cs="Arial"/>
                <w:sz w:val="20"/>
                <w:szCs w:val="20"/>
              </w:rPr>
              <w:t>188,885</w:t>
            </w:r>
          </w:p>
        </w:tc>
      </w:tr>
      <w:tr w:rsidR="00580D6F" w:rsidRPr="007632BD" w14:paraId="246BDAB6" w14:textId="77777777" w:rsidTr="00524364">
        <w:tc>
          <w:tcPr>
            <w:tcW w:w="4212" w:type="dxa"/>
          </w:tcPr>
          <w:p w14:paraId="431A77DD" w14:textId="77777777" w:rsidR="00580D6F" w:rsidRPr="007632BD" w:rsidRDefault="00580D6F" w:rsidP="007632BD">
            <w:pPr>
              <w:spacing w:line="360" w:lineRule="exact"/>
              <w:ind w:right="-43"/>
              <w:rPr>
                <w:rFonts w:ascii="Arial" w:eastAsia="Arial Unicode MS" w:hAnsi="Arial" w:cs="Arial"/>
                <w:sz w:val="20"/>
                <w:szCs w:val="20"/>
              </w:rPr>
            </w:pPr>
            <w:r w:rsidRPr="007632BD">
              <w:rPr>
                <w:rFonts w:ascii="Arial" w:eastAsia="Arial Unicode MS" w:hAnsi="Arial" w:cs="Arial"/>
                <w:sz w:val="20"/>
                <w:szCs w:val="20"/>
              </w:rPr>
              <w:t xml:space="preserve">    Associates</w:t>
            </w:r>
          </w:p>
        </w:tc>
        <w:tc>
          <w:tcPr>
            <w:tcW w:w="1215" w:type="dxa"/>
          </w:tcPr>
          <w:p w14:paraId="69752137" w14:textId="622B4F61"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w:t>
            </w:r>
          </w:p>
        </w:tc>
        <w:tc>
          <w:tcPr>
            <w:tcW w:w="1215" w:type="dxa"/>
          </w:tcPr>
          <w:p w14:paraId="4D882335" w14:textId="37D5D0AB"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17</w:t>
            </w:r>
          </w:p>
        </w:tc>
        <w:tc>
          <w:tcPr>
            <w:tcW w:w="1215" w:type="dxa"/>
          </w:tcPr>
          <w:p w14:paraId="7ABB7521" w14:textId="2B0FDA74"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w:t>
            </w:r>
          </w:p>
        </w:tc>
        <w:tc>
          <w:tcPr>
            <w:tcW w:w="1216" w:type="dxa"/>
          </w:tcPr>
          <w:p w14:paraId="04895AC5" w14:textId="5DC5FF8E" w:rsidR="00580D6F" w:rsidRPr="007632BD" w:rsidRDefault="00580D6F" w:rsidP="007632BD">
            <w:pPr>
              <w:pBdr>
                <w:bottom w:val="single" w:sz="4" w:space="1" w:color="auto"/>
              </w:pBdr>
              <w:tabs>
                <w:tab w:val="decimal" w:pos="972"/>
              </w:tabs>
              <w:spacing w:line="360" w:lineRule="exact"/>
              <w:ind w:right="-43"/>
              <w:jc w:val="both"/>
              <w:rPr>
                <w:rFonts w:ascii="Arial" w:hAnsi="Arial" w:cs="Arial"/>
                <w:sz w:val="20"/>
                <w:szCs w:val="20"/>
              </w:rPr>
            </w:pPr>
            <w:r w:rsidRPr="007632BD">
              <w:rPr>
                <w:rFonts w:ascii="Arial" w:hAnsi="Arial" w:cs="Arial"/>
                <w:sz w:val="20"/>
                <w:szCs w:val="20"/>
              </w:rPr>
              <w:t>-</w:t>
            </w:r>
          </w:p>
        </w:tc>
      </w:tr>
      <w:tr w:rsidR="00580D6F" w:rsidRPr="007632BD" w14:paraId="7A614AA5" w14:textId="77777777" w:rsidTr="00524364">
        <w:tc>
          <w:tcPr>
            <w:tcW w:w="4212" w:type="dxa"/>
          </w:tcPr>
          <w:p w14:paraId="58B232DC" w14:textId="77777777" w:rsidR="00580D6F" w:rsidRPr="007632BD" w:rsidRDefault="00580D6F"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trade accounts payable - related parties</w:t>
            </w:r>
          </w:p>
        </w:tc>
        <w:tc>
          <w:tcPr>
            <w:tcW w:w="1215" w:type="dxa"/>
          </w:tcPr>
          <w:p w14:paraId="47560B59" w14:textId="3291194D"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w:t>
            </w:r>
          </w:p>
        </w:tc>
        <w:tc>
          <w:tcPr>
            <w:tcW w:w="1215" w:type="dxa"/>
          </w:tcPr>
          <w:p w14:paraId="4AFE1E9D" w14:textId="110A831A"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17</w:t>
            </w:r>
          </w:p>
        </w:tc>
        <w:tc>
          <w:tcPr>
            <w:tcW w:w="1215" w:type="dxa"/>
          </w:tcPr>
          <w:p w14:paraId="11E9393E" w14:textId="1A3C58ED"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376,915</w:t>
            </w:r>
          </w:p>
        </w:tc>
        <w:tc>
          <w:tcPr>
            <w:tcW w:w="1216" w:type="dxa"/>
          </w:tcPr>
          <w:p w14:paraId="3B45A896" w14:textId="1B1DA1DA" w:rsidR="00580D6F" w:rsidRPr="007632BD" w:rsidRDefault="00580D6F" w:rsidP="007632BD">
            <w:pPr>
              <w:pBdr>
                <w:bottom w:val="double" w:sz="4" w:space="1" w:color="auto"/>
              </w:pBdr>
              <w:tabs>
                <w:tab w:val="decimal" w:pos="972"/>
              </w:tabs>
              <w:spacing w:line="360" w:lineRule="exact"/>
              <w:ind w:right="-43"/>
              <w:jc w:val="both"/>
              <w:rPr>
                <w:rFonts w:ascii="Arial" w:hAnsi="Arial" w:cs="Arial"/>
                <w:sz w:val="20"/>
                <w:szCs w:val="20"/>
              </w:rPr>
            </w:pPr>
            <w:r w:rsidRPr="007632BD">
              <w:rPr>
                <w:rFonts w:ascii="Arial" w:hAnsi="Arial" w:cs="Arial"/>
                <w:sz w:val="20"/>
                <w:szCs w:val="20"/>
              </w:rPr>
              <w:t>188,885</w:t>
            </w:r>
          </w:p>
        </w:tc>
      </w:tr>
      <w:tr w:rsidR="006D65FD" w:rsidRPr="007632BD" w14:paraId="23DD94FD" w14:textId="77777777" w:rsidTr="00524364">
        <w:tc>
          <w:tcPr>
            <w:tcW w:w="4212" w:type="dxa"/>
          </w:tcPr>
          <w:p w14:paraId="01799913" w14:textId="14D88C82" w:rsidR="006D65FD" w:rsidRPr="007632BD" w:rsidRDefault="006D65FD" w:rsidP="007632BD">
            <w:pPr>
              <w:spacing w:line="360" w:lineRule="exact"/>
              <w:ind w:right="-43"/>
              <w:rPr>
                <w:rFonts w:ascii="Arial" w:eastAsia="Arial Unicode MS" w:hAnsi="Arial" w:cs="Arial"/>
                <w:sz w:val="20"/>
                <w:szCs w:val="20"/>
              </w:rPr>
            </w:pPr>
            <w:r w:rsidRPr="007632BD">
              <w:rPr>
                <w:rFonts w:ascii="Arial" w:eastAsia="Arial Unicode MS" w:hAnsi="Arial" w:cs="Arial"/>
                <w:b/>
                <w:bCs/>
                <w:sz w:val="20"/>
                <w:szCs w:val="20"/>
                <w:u w:val="single"/>
              </w:rPr>
              <w:t>Other payables - related parties</w:t>
            </w:r>
            <w:r w:rsidRPr="007632BD">
              <w:rPr>
                <w:rFonts w:ascii="Arial" w:eastAsia="Arial Unicode MS" w:hAnsi="Arial" w:cs="Arial"/>
                <w:b/>
                <w:bCs/>
                <w:sz w:val="20"/>
                <w:szCs w:val="20"/>
              </w:rPr>
              <w:t xml:space="preserve"> (Note </w:t>
            </w:r>
            <w:r w:rsidR="00580D6F" w:rsidRPr="007632BD">
              <w:rPr>
                <w:rFonts w:ascii="Arial" w:eastAsia="Arial Unicode MS" w:hAnsi="Arial" w:cs="Arial"/>
                <w:b/>
                <w:bCs/>
                <w:sz w:val="20"/>
                <w:szCs w:val="20"/>
              </w:rPr>
              <w:t>20</w:t>
            </w:r>
            <w:r w:rsidRPr="007632BD">
              <w:rPr>
                <w:rFonts w:ascii="Arial" w:eastAsia="Arial Unicode MS" w:hAnsi="Arial" w:cs="Arial"/>
                <w:b/>
                <w:bCs/>
                <w:sz w:val="20"/>
                <w:szCs w:val="20"/>
              </w:rPr>
              <w:t>)</w:t>
            </w:r>
          </w:p>
        </w:tc>
        <w:tc>
          <w:tcPr>
            <w:tcW w:w="1215" w:type="dxa"/>
          </w:tcPr>
          <w:p w14:paraId="30F22E91" w14:textId="77777777" w:rsidR="006D65FD" w:rsidRPr="007632BD" w:rsidRDefault="006D65FD" w:rsidP="007632BD">
            <w:pPr>
              <w:tabs>
                <w:tab w:val="decimal" w:pos="927"/>
              </w:tabs>
              <w:spacing w:line="360" w:lineRule="exact"/>
              <w:ind w:right="-43"/>
              <w:rPr>
                <w:rFonts w:ascii="Arial" w:hAnsi="Arial" w:cs="Arial"/>
                <w:sz w:val="20"/>
                <w:szCs w:val="20"/>
              </w:rPr>
            </w:pPr>
          </w:p>
        </w:tc>
        <w:tc>
          <w:tcPr>
            <w:tcW w:w="1215" w:type="dxa"/>
          </w:tcPr>
          <w:p w14:paraId="55F14126" w14:textId="77777777" w:rsidR="006D65FD" w:rsidRPr="007632BD" w:rsidRDefault="006D65FD" w:rsidP="007632BD">
            <w:pPr>
              <w:tabs>
                <w:tab w:val="decimal" w:pos="927"/>
              </w:tabs>
              <w:spacing w:line="360" w:lineRule="exact"/>
              <w:ind w:right="-43"/>
              <w:rPr>
                <w:rFonts w:ascii="Arial" w:hAnsi="Arial" w:cs="Arial"/>
                <w:sz w:val="20"/>
                <w:szCs w:val="20"/>
              </w:rPr>
            </w:pPr>
          </w:p>
        </w:tc>
        <w:tc>
          <w:tcPr>
            <w:tcW w:w="1215" w:type="dxa"/>
          </w:tcPr>
          <w:p w14:paraId="235D374B" w14:textId="77777777" w:rsidR="006D65FD" w:rsidRPr="007632BD" w:rsidRDefault="006D65FD" w:rsidP="007632BD">
            <w:pPr>
              <w:tabs>
                <w:tab w:val="decimal" w:pos="927"/>
              </w:tabs>
              <w:spacing w:line="360" w:lineRule="exact"/>
              <w:ind w:right="-43"/>
              <w:rPr>
                <w:rFonts w:ascii="Arial" w:hAnsi="Arial" w:cs="Arial"/>
                <w:sz w:val="20"/>
                <w:szCs w:val="20"/>
              </w:rPr>
            </w:pPr>
          </w:p>
        </w:tc>
        <w:tc>
          <w:tcPr>
            <w:tcW w:w="1216" w:type="dxa"/>
          </w:tcPr>
          <w:p w14:paraId="4A1F0A5E" w14:textId="77777777" w:rsidR="006D65FD" w:rsidRPr="007632BD" w:rsidRDefault="006D65FD" w:rsidP="007632BD">
            <w:pPr>
              <w:tabs>
                <w:tab w:val="decimal" w:pos="927"/>
                <w:tab w:val="decimal" w:pos="972"/>
              </w:tabs>
              <w:spacing w:line="360" w:lineRule="exact"/>
              <w:ind w:right="-43"/>
              <w:rPr>
                <w:rFonts w:ascii="Arial" w:hAnsi="Arial" w:cs="Arial"/>
                <w:sz w:val="20"/>
                <w:szCs w:val="20"/>
              </w:rPr>
            </w:pPr>
          </w:p>
        </w:tc>
      </w:tr>
      <w:tr w:rsidR="00580D6F" w:rsidRPr="007632BD" w14:paraId="62C2E021" w14:textId="77777777" w:rsidTr="00524364">
        <w:trPr>
          <w:trHeight w:val="80"/>
        </w:trPr>
        <w:tc>
          <w:tcPr>
            <w:tcW w:w="4212" w:type="dxa"/>
          </w:tcPr>
          <w:p w14:paraId="06A9636A" w14:textId="77777777" w:rsidR="00580D6F" w:rsidRPr="007632BD" w:rsidRDefault="00580D6F" w:rsidP="007632BD">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Subsidiaries</w:t>
            </w:r>
          </w:p>
        </w:tc>
        <w:tc>
          <w:tcPr>
            <w:tcW w:w="1215" w:type="dxa"/>
          </w:tcPr>
          <w:p w14:paraId="2B578125" w14:textId="5C8FC2B5"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570245A7" w14:textId="4743A7F8"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0D36F003" w14:textId="2DB9EAFC"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13,794</w:t>
            </w:r>
          </w:p>
        </w:tc>
        <w:tc>
          <w:tcPr>
            <w:tcW w:w="1216" w:type="dxa"/>
          </w:tcPr>
          <w:p w14:paraId="0FA25C7D" w14:textId="016553C3"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16,082</w:t>
            </w:r>
          </w:p>
        </w:tc>
      </w:tr>
      <w:tr w:rsidR="00580D6F" w:rsidRPr="007632BD" w14:paraId="66514318" w14:textId="77777777" w:rsidTr="00524364">
        <w:tc>
          <w:tcPr>
            <w:tcW w:w="4212" w:type="dxa"/>
          </w:tcPr>
          <w:p w14:paraId="691D3F15" w14:textId="77777777" w:rsidR="00580D6F" w:rsidRPr="007632BD" w:rsidRDefault="00580D6F"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other payables - related parties</w:t>
            </w:r>
          </w:p>
        </w:tc>
        <w:tc>
          <w:tcPr>
            <w:tcW w:w="1215" w:type="dxa"/>
          </w:tcPr>
          <w:p w14:paraId="2209F474" w14:textId="122D8DE5"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72F3C839" w14:textId="65F5127D"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0D553ADB" w14:textId="5078A109"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13,794</w:t>
            </w:r>
          </w:p>
        </w:tc>
        <w:tc>
          <w:tcPr>
            <w:tcW w:w="1216" w:type="dxa"/>
          </w:tcPr>
          <w:p w14:paraId="19BF98AF" w14:textId="0578E461"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16,082</w:t>
            </w:r>
          </w:p>
        </w:tc>
      </w:tr>
      <w:tr w:rsidR="007632BD" w:rsidRPr="007632BD" w14:paraId="7F1C3473" w14:textId="77777777" w:rsidTr="00941606">
        <w:tc>
          <w:tcPr>
            <w:tcW w:w="5427" w:type="dxa"/>
            <w:gridSpan w:val="2"/>
          </w:tcPr>
          <w:p w14:paraId="35E41B3D" w14:textId="262824E3" w:rsidR="007632BD" w:rsidRPr="007632BD" w:rsidRDefault="007632BD" w:rsidP="007632BD">
            <w:pPr>
              <w:tabs>
                <w:tab w:val="decimal" w:pos="927"/>
              </w:tabs>
              <w:spacing w:line="360" w:lineRule="exact"/>
              <w:ind w:right="-43"/>
              <w:rPr>
                <w:rFonts w:ascii="Arial" w:hAnsi="Arial" w:cs="Arial"/>
                <w:sz w:val="20"/>
                <w:szCs w:val="20"/>
              </w:rPr>
            </w:pPr>
            <w:r w:rsidRPr="007632BD">
              <w:rPr>
                <w:rFonts w:ascii="Arial" w:eastAsia="Arial Unicode MS" w:hAnsi="Arial" w:cs="Arial"/>
                <w:b/>
                <w:bCs/>
                <w:sz w:val="20"/>
                <w:szCs w:val="20"/>
                <w:u w:val="single"/>
              </w:rPr>
              <w:t>Accrued expenses - related parties</w:t>
            </w:r>
            <w:r w:rsidRPr="007632BD">
              <w:rPr>
                <w:rFonts w:ascii="Arial" w:eastAsia="Arial Unicode MS" w:hAnsi="Arial" w:cs="Arial"/>
                <w:b/>
                <w:bCs/>
                <w:sz w:val="20"/>
                <w:szCs w:val="20"/>
              </w:rPr>
              <w:t xml:space="preserve"> (Note 20)</w:t>
            </w:r>
          </w:p>
        </w:tc>
        <w:tc>
          <w:tcPr>
            <w:tcW w:w="1215" w:type="dxa"/>
          </w:tcPr>
          <w:p w14:paraId="0AF5BE2B" w14:textId="77777777" w:rsidR="007632BD" w:rsidRPr="007632BD" w:rsidRDefault="007632BD" w:rsidP="007632BD">
            <w:pPr>
              <w:tabs>
                <w:tab w:val="decimal" w:pos="927"/>
              </w:tabs>
              <w:spacing w:line="360" w:lineRule="exact"/>
              <w:ind w:right="-43"/>
              <w:rPr>
                <w:rFonts w:ascii="Arial" w:hAnsi="Arial" w:cs="Arial"/>
                <w:sz w:val="20"/>
                <w:szCs w:val="20"/>
              </w:rPr>
            </w:pPr>
          </w:p>
        </w:tc>
        <w:tc>
          <w:tcPr>
            <w:tcW w:w="1215" w:type="dxa"/>
          </w:tcPr>
          <w:p w14:paraId="108D2448" w14:textId="77777777" w:rsidR="007632BD" w:rsidRPr="007632BD" w:rsidRDefault="007632BD" w:rsidP="007632BD">
            <w:pPr>
              <w:tabs>
                <w:tab w:val="decimal" w:pos="927"/>
              </w:tabs>
              <w:spacing w:line="360" w:lineRule="exact"/>
              <w:ind w:right="-43"/>
              <w:rPr>
                <w:rFonts w:ascii="Arial" w:hAnsi="Arial" w:cs="Arial"/>
                <w:sz w:val="20"/>
                <w:szCs w:val="20"/>
              </w:rPr>
            </w:pPr>
          </w:p>
        </w:tc>
        <w:tc>
          <w:tcPr>
            <w:tcW w:w="1216" w:type="dxa"/>
          </w:tcPr>
          <w:p w14:paraId="11B59B87" w14:textId="77777777" w:rsidR="007632BD" w:rsidRPr="007632BD" w:rsidRDefault="007632BD" w:rsidP="007632BD">
            <w:pPr>
              <w:tabs>
                <w:tab w:val="decimal" w:pos="927"/>
                <w:tab w:val="decimal" w:pos="972"/>
              </w:tabs>
              <w:spacing w:line="360" w:lineRule="exact"/>
              <w:ind w:right="-43"/>
              <w:rPr>
                <w:rFonts w:ascii="Arial" w:hAnsi="Arial" w:cs="Arial"/>
                <w:sz w:val="20"/>
                <w:szCs w:val="20"/>
              </w:rPr>
            </w:pPr>
          </w:p>
        </w:tc>
      </w:tr>
      <w:tr w:rsidR="00580D6F" w:rsidRPr="007632BD" w14:paraId="56C86F31" w14:textId="77777777" w:rsidTr="00524364">
        <w:tc>
          <w:tcPr>
            <w:tcW w:w="4212" w:type="dxa"/>
          </w:tcPr>
          <w:p w14:paraId="781518A2" w14:textId="77777777" w:rsidR="00580D6F" w:rsidRPr="007632BD" w:rsidRDefault="00580D6F" w:rsidP="007632BD">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Subsidiaries</w:t>
            </w:r>
          </w:p>
        </w:tc>
        <w:tc>
          <w:tcPr>
            <w:tcW w:w="1215" w:type="dxa"/>
          </w:tcPr>
          <w:p w14:paraId="5C5EFE9A" w14:textId="78A9527E"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435A4E9C" w14:textId="77777777"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7A868964" w14:textId="3EC6A7CB"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43</w:t>
            </w:r>
          </w:p>
        </w:tc>
        <w:tc>
          <w:tcPr>
            <w:tcW w:w="1216" w:type="dxa"/>
          </w:tcPr>
          <w:p w14:paraId="1651AF8D" w14:textId="77777777" w:rsidR="00580D6F" w:rsidRPr="007632BD" w:rsidRDefault="00580D6F" w:rsidP="007632B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39</w:t>
            </w:r>
          </w:p>
        </w:tc>
      </w:tr>
      <w:tr w:rsidR="00580D6F" w:rsidRPr="007632BD" w14:paraId="11C0A82D" w14:textId="77777777" w:rsidTr="00524364">
        <w:tc>
          <w:tcPr>
            <w:tcW w:w="4212" w:type="dxa"/>
          </w:tcPr>
          <w:p w14:paraId="625E82C4" w14:textId="77777777" w:rsidR="00580D6F" w:rsidRPr="007632BD" w:rsidRDefault="00580D6F"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accrued expenses - related parties</w:t>
            </w:r>
          </w:p>
        </w:tc>
        <w:tc>
          <w:tcPr>
            <w:tcW w:w="1215" w:type="dxa"/>
          </w:tcPr>
          <w:p w14:paraId="5ECB7C7B" w14:textId="12CEB6D8"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3F736E60" w14:textId="77777777"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4A5E1DBC" w14:textId="661FE232"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43</w:t>
            </w:r>
          </w:p>
        </w:tc>
        <w:tc>
          <w:tcPr>
            <w:tcW w:w="1216" w:type="dxa"/>
          </w:tcPr>
          <w:p w14:paraId="17A78C5E" w14:textId="77777777" w:rsidR="00580D6F" w:rsidRPr="007632BD" w:rsidRDefault="00580D6F" w:rsidP="007632B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39</w:t>
            </w:r>
          </w:p>
        </w:tc>
      </w:tr>
    </w:tbl>
    <w:p w14:paraId="308F6E68" w14:textId="77777777" w:rsidR="00FF39B9" w:rsidRPr="00F43756" w:rsidRDefault="00FF39B9" w:rsidP="00E55DAB">
      <w:pPr>
        <w:keepNext/>
        <w:spacing w:before="240" w:after="120" w:line="380" w:lineRule="exact"/>
        <w:ind w:left="547"/>
        <w:jc w:val="thaiDistribute"/>
        <w:rPr>
          <w:rFonts w:ascii="Arial" w:hAnsi="Arial"/>
          <w:sz w:val="22"/>
          <w:szCs w:val="22"/>
          <w:u w:val="single"/>
        </w:rPr>
      </w:pPr>
    </w:p>
    <w:p w14:paraId="4333BD08" w14:textId="77777777" w:rsidR="00FF39B9" w:rsidRPr="00F43756" w:rsidRDefault="00FF39B9">
      <w:pPr>
        <w:overflowPunct/>
        <w:autoSpaceDE/>
        <w:autoSpaceDN/>
        <w:adjustRightInd/>
        <w:spacing w:after="200" w:line="276" w:lineRule="auto"/>
        <w:textAlignment w:val="auto"/>
        <w:rPr>
          <w:rFonts w:ascii="Arial" w:hAnsi="Arial"/>
          <w:sz w:val="22"/>
          <w:szCs w:val="22"/>
          <w:u w:val="single"/>
        </w:rPr>
      </w:pPr>
      <w:r w:rsidRPr="00F43756">
        <w:rPr>
          <w:rFonts w:ascii="Arial" w:hAnsi="Arial"/>
          <w:sz w:val="22"/>
          <w:szCs w:val="22"/>
          <w:u w:val="single"/>
        </w:rPr>
        <w:br w:type="page"/>
      </w:r>
    </w:p>
    <w:p w14:paraId="0C3425D0" w14:textId="79CF548D" w:rsidR="00E55DAB" w:rsidRPr="00F43756" w:rsidRDefault="00E55DAB" w:rsidP="00E55DAB">
      <w:pPr>
        <w:keepNext/>
        <w:spacing w:before="240" w:after="120" w:line="380" w:lineRule="exact"/>
        <w:ind w:left="547"/>
        <w:jc w:val="thaiDistribute"/>
        <w:rPr>
          <w:rFonts w:ascii="Arial" w:hAnsi="Arial"/>
          <w:i/>
          <w:iCs/>
          <w:color w:val="4F81BD" w:themeColor="accent1"/>
          <w:sz w:val="22"/>
          <w:szCs w:val="22"/>
          <w:u w:val="single"/>
        </w:rPr>
      </w:pPr>
      <w:r w:rsidRPr="00F43756">
        <w:rPr>
          <w:rFonts w:ascii="Arial" w:hAnsi="Arial"/>
          <w:sz w:val="22"/>
          <w:szCs w:val="22"/>
          <w:u w:val="single"/>
        </w:rPr>
        <w:t xml:space="preserve">Loans to </w:t>
      </w:r>
      <w:r w:rsidR="007632BD">
        <w:rPr>
          <w:rFonts w:ascii="Arial" w:hAnsi="Arial"/>
          <w:sz w:val="22"/>
          <w:szCs w:val="22"/>
          <w:u w:val="single"/>
        </w:rPr>
        <w:t>subsidiary</w:t>
      </w:r>
      <w:r w:rsidRPr="00F43756">
        <w:rPr>
          <w:rFonts w:ascii="Arial" w:hAnsi="Arial"/>
          <w:sz w:val="22"/>
          <w:szCs w:val="22"/>
          <w:u w:val="single"/>
        </w:rPr>
        <w:t xml:space="preserve"> and interest receivables to </w:t>
      </w:r>
      <w:r w:rsidR="007632BD">
        <w:rPr>
          <w:rFonts w:ascii="Arial" w:hAnsi="Arial"/>
          <w:sz w:val="22"/>
          <w:szCs w:val="22"/>
          <w:u w:val="single"/>
        </w:rPr>
        <w:t>subsidiary</w:t>
      </w:r>
    </w:p>
    <w:p w14:paraId="1268C88C" w14:textId="5DA440D1" w:rsidR="00E55DAB" w:rsidRPr="00F43756" w:rsidRDefault="00E55DAB" w:rsidP="00C92CEB">
      <w:pPr>
        <w:tabs>
          <w:tab w:val="left" w:pos="900"/>
          <w:tab w:val="left" w:pos="1440"/>
          <w:tab w:val="right" w:pos="5490"/>
          <w:tab w:val="right" w:pos="7740"/>
          <w:tab w:val="right" w:pos="9180"/>
        </w:tabs>
        <w:spacing w:before="240" w:after="120" w:line="380" w:lineRule="exact"/>
        <w:ind w:left="562" w:right="-43"/>
        <w:jc w:val="thaiDistribute"/>
        <w:rPr>
          <w:rFonts w:ascii="Arial" w:hAnsi="Arial" w:cs="Arial"/>
          <w:sz w:val="22"/>
          <w:szCs w:val="22"/>
        </w:rPr>
      </w:pPr>
      <w:r w:rsidRPr="00F43756">
        <w:rPr>
          <w:rFonts w:ascii="Arial" w:hAnsi="Arial" w:cs="Arial"/>
          <w:sz w:val="22"/>
          <w:szCs w:val="22"/>
        </w:rPr>
        <w:t>As at 31 December 2021 and 2020, the balances of loans between the Group and those related companies and the movement in loans are as follows:</w:t>
      </w:r>
    </w:p>
    <w:tbl>
      <w:tblPr>
        <w:tblW w:w="9777" w:type="dxa"/>
        <w:tblInd w:w="18" w:type="dxa"/>
        <w:tblLook w:val="0000" w:firstRow="0" w:lastRow="0" w:firstColumn="0" w:lastColumn="0" w:noHBand="0" w:noVBand="0"/>
      </w:tblPr>
      <w:tblGrid>
        <w:gridCol w:w="1510"/>
        <w:gridCol w:w="832"/>
        <w:gridCol w:w="1063"/>
        <w:gridCol w:w="1342"/>
        <w:gridCol w:w="1256"/>
        <w:gridCol w:w="1260"/>
        <w:gridCol w:w="1168"/>
        <w:gridCol w:w="1346"/>
      </w:tblGrid>
      <w:tr w:rsidR="00E55DAB" w:rsidRPr="007632BD" w14:paraId="29537360" w14:textId="77777777" w:rsidTr="007632BD">
        <w:trPr>
          <w:cantSplit/>
          <w:trHeight w:val="80"/>
          <w:tblHeader/>
        </w:trPr>
        <w:tc>
          <w:tcPr>
            <w:tcW w:w="1546" w:type="dxa"/>
          </w:tcPr>
          <w:p w14:paraId="357C2243" w14:textId="77777777" w:rsidR="00E55DAB" w:rsidRPr="007632BD" w:rsidRDefault="00E55DAB" w:rsidP="00FF39B9">
            <w:pPr>
              <w:spacing w:line="380" w:lineRule="exact"/>
              <w:ind w:right="-43"/>
              <w:jc w:val="right"/>
              <w:rPr>
                <w:rFonts w:ascii="Arial" w:hAnsi="Arial"/>
                <w:sz w:val="16"/>
                <w:szCs w:val="16"/>
              </w:rPr>
            </w:pPr>
          </w:p>
        </w:tc>
        <w:tc>
          <w:tcPr>
            <w:tcW w:w="8231" w:type="dxa"/>
            <w:gridSpan w:val="7"/>
          </w:tcPr>
          <w:p w14:paraId="217890B0" w14:textId="4C7812F5" w:rsidR="00E55DAB" w:rsidRPr="007632BD" w:rsidRDefault="00E55DAB" w:rsidP="00FF39B9">
            <w:pPr>
              <w:spacing w:line="380" w:lineRule="exact"/>
              <w:ind w:right="-43"/>
              <w:jc w:val="right"/>
              <w:rPr>
                <w:rFonts w:ascii="Arial" w:hAnsi="Arial"/>
                <w:sz w:val="16"/>
                <w:szCs w:val="16"/>
              </w:rPr>
            </w:pPr>
            <w:r w:rsidRPr="007632BD">
              <w:rPr>
                <w:rFonts w:ascii="Arial" w:hAnsi="Arial"/>
                <w:sz w:val="16"/>
                <w:szCs w:val="16"/>
              </w:rPr>
              <w:t>(Unit: Thousand Baht)</w:t>
            </w:r>
          </w:p>
        </w:tc>
      </w:tr>
      <w:tr w:rsidR="007632BD" w:rsidRPr="007632BD" w14:paraId="007B5B4D" w14:textId="77777777" w:rsidTr="007632BD">
        <w:trPr>
          <w:trHeight w:val="234"/>
          <w:tblHeader/>
        </w:trPr>
        <w:tc>
          <w:tcPr>
            <w:tcW w:w="2412" w:type="dxa"/>
            <w:gridSpan w:val="2"/>
          </w:tcPr>
          <w:p w14:paraId="017DEFA3" w14:textId="77777777" w:rsidR="007632BD" w:rsidRPr="007632BD" w:rsidRDefault="007632BD" w:rsidP="006B082E">
            <w:pPr>
              <w:spacing w:line="380" w:lineRule="exact"/>
              <w:ind w:right="-43"/>
              <w:jc w:val="both"/>
              <w:rPr>
                <w:rFonts w:ascii="Arial" w:hAnsi="Arial"/>
                <w:b/>
                <w:bCs/>
                <w:sz w:val="16"/>
                <w:szCs w:val="16"/>
                <w:u w:val="single"/>
              </w:rPr>
            </w:pPr>
          </w:p>
        </w:tc>
        <w:tc>
          <w:tcPr>
            <w:tcW w:w="1063" w:type="dxa"/>
          </w:tcPr>
          <w:p w14:paraId="575EF7CF" w14:textId="77777777" w:rsidR="007632BD" w:rsidRPr="007632BD" w:rsidRDefault="007632BD" w:rsidP="006B082E">
            <w:pPr>
              <w:tabs>
                <w:tab w:val="decimal" w:pos="846"/>
              </w:tabs>
              <w:spacing w:line="380" w:lineRule="exact"/>
              <w:ind w:right="-43"/>
              <w:jc w:val="thaiDistribute"/>
              <w:rPr>
                <w:rFonts w:ascii="Arial" w:hAnsi="Arial"/>
                <w:sz w:val="16"/>
                <w:szCs w:val="16"/>
              </w:rPr>
            </w:pPr>
          </w:p>
        </w:tc>
        <w:tc>
          <w:tcPr>
            <w:tcW w:w="6302" w:type="dxa"/>
            <w:gridSpan w:val="5"/>
          </w:tcPr>
          <w:p w14:paraId="7155B7DC" w14:textId="763B3556" w:rsidR="007632BD" w:rsidRPr="007632BD" w:rsidRDefault="007632BD" w:rsidP="006B082E">
            <w:pPr>
              <w:pBdr>
                <w:bottom w:val="single" w:sz="4" w:space="1" w:color="auto"/>
              </w:pBdr>
              <w:tabs>
                <w:tab w:val="decimal" w:pos="846"/>
              </w:tabs>
              <w:spacing w:line="380" w:lineRule="exact"/>
              <w:ind w:left="-29" w:right="-29"/>
              <w:jc w:val="center"/>
              <w:rPr>
                <w:rFonts w:ascii="Arial" w:hAnsi="Arial"/>
                <w:sz w:val="16"/>
                <w:szCs w:val="16"/>
              </w:rPr>
            </w:pPr>
            <w:r w:rsidRPr="007632BD">
              <w:rPr>
                <w:rFonts w:ascii="Arial" w:hAnsi="Arial"/>
                <w:sz w:val="16"/>
                <w:szCs w:val="16"/>
              </w:rPr>
              <w:t>Separate financial statements</w:t>
            </w:r>
          </w:p>
        </w:tc>
      </w:tr>
      <w:tr w:rsidR="00E55DAB" w:rsidRPr="007632BD" w14:paraId="254D9CC1" w14:textId="77777777" w:rsidTr="007632BD">
        <w:trPr>
          <w:tblHeader/>
        </w:trPr>
        <w:tc>
          <w:tcPr>
            <w:tcW w:w="2412" w:type="dxa"/>
            <w:gridSpan w:val="2"/>
            <w:vMerge w:val="restart"/>
          </w:tcPr>
          <w:p w14:paraId="674B1D0F" w14:textId="77777777" w:rsidR="007632BD" w:rsidRPr="007632BD" w:rsidRDefault="007632BD" w:rsidP="006B082E">
            <w:pPr>
              <w:pBdr>
                <w:bottom w:val="single" w:sz="4" w:space="1" w:color="auto"/>
              </w:pBdr>
              <w:spacing w:line="280" w:lineRule="exact"/>
              <w:ind w:right="-43"/>
              <w:jc w:val="center"/>
              <w:rPr>
                <w:rFonts w:ascii="Arial" w:hAnsi="Arial"/>
                <w:sz w:val="16"/>
                <w:szCs w:val="16"/>
              </w:rPr>
            </w:pPr>
          </w:p>
          <w:p w14:paraId="5FC955C0" w14:textId="77777777" w:rsidR="007632BD" w:rsidRPr="007632BD" w:rsidRDefault="007632BD" w:rsidP="006B082E">
            <w:pPr>
              <w:pBdr>
                <w:bottom w:val="single" w:sz="4" w:space="1" w:color="auto"/>
              </w:pBdr>
              <w:spacing w:line="280" w:lineRule="exact"/>
              <w:ind w:right="-43"/>
              <w:jc w:val="center"/>
              <w:rPr>
                <w:rFonts w:ascii="Arial" w:hAnsi="Arial"/>
                <w:sz w:val="16"/>
                <w:szCs w:val="16"/>
              </w:rPr>
            </w:pPr>
          </w:p>
          <w:p w14:paraId="176A4D80" w14:textId="47A6A9B5" w:rsidR="00E55DAB" w:rsidRPr="007632BD" w:rsidRDefault="00E55DAB" w:rsidP="006B082E">
            <w:pPr>
              <w:pBdr>
                <w:bottom w:val="single" w:sz="4" w:space="1" w:color="auto"/>
              </w:pBdr>
              <w:spacing w:line="280" w:lineRule="exact"/>
              <w:ind w:right="-43"/>
              <w:jc w:val="center"/>
              <w:rPr>
                <w:rFonts w:ascii="Arial" w:hAnsi="Arial"/>
                <w:b/>
                <w:bCs/>
                <w:sz w:val="16"/>
                <w:szCs w:val="16"/>
                <w:u w:val="single"/>
              </w:rPr>
            </w:pPr>
            <w:r w:rsidRPr="007632BD">
              <w:rPr>
                <w:rFonts w:ascii="Arial" w:hAnsi="Arial"/>
                <w:sz w:val="16"/>
                <w:szCs w:val="16"/>
              </w:rPr>
              <w:t xml:space="preserve">Loans </w:t>
            </w:r>
            <w:r w:rsidR="007632BD" w:rsidRPr="007632BD">
              <w:rPr>
                <w:rFonts w:ascii="Arial" w:hAnsi="Arial"/>
                <w:sz w:val="16"/>
                <w:szCs w:val="16"/>
              </w:rPr>
              <w:t>to subsidiary</w:t>
            </w:r>
          </w:p>
        </w:tc>
        <w:tc>
          <w:tcPr>
            <w:tcW w:w="1063" w:type="dxa"/>
          </w:tcPr>
          <w:p w14:paraId="642BE7A3" w14:textId="77777777" w:rsidR="00E55DAB" w:rsidRPr="007632BD" w:rsidRDefault="00E55DAB" w:rsidP="006B082E">
            <w:pPr>
              <w:tabs>
                <w:tab w:val="decimal" w:pos="846"/>
              </w:tabs>
              <w:spacing w:line="280" w:lineRule="exact"/>
              <w:ind w:right="-43"/>
              <w:jc w:val="thaiDistribute"/>
              <w:rPr>
                <w:rFonts w:ascii="Arial" w:hAnsi="Arial"/>
                <w:sz w:val="16"/>
                <w:szCs w:val="16"/>
              </w:rPr>
            </w:pPr>
          </w:p>
        </w:tc>
        <w:tc>
          <w:tcPr>
            <w:tcW w:w="1348" w:type="dxa"/>
          </w:tcPr>
          <w:p w14:paraId="03625024" w14:textId="77777777" w:rsidR="00E55DAB" w:rsidRPr="007632BD" w:rsidRDefault="00E55DAB" w:rsidP="006B082E">
            <w:pPr>
              <w:spacing w:line="280" w:lineRule="exact"/>
              <w:ind w:left="-29" w:right="-29"/>
              <w:jc w:val="center"/>
              <w:rPr>
                <w:rFonts w:ascii="Arial" w:hAnsi="Arial"/>
                <w:sz w:val="16"/>
                <w:szCs w:val="16"/>
              </w:rPr>
            </w:pPr>
            <w:r w:rsidRPr="007632BD">
              <w:rPr>
                <w:rFonts w:ascii="Arial" w:hAnsi="Arial"/>
                <w:sz w:val="16"/>
                <w:szCs w:val="16"/>
              </w:rPr>
              <w:t>Balance as at</w:t>
            </w:r>
          </w:p>
        </w:tc>
        <w:tc>
          <w:tcPr>
            <w:tcW w:w="1259" w:type="dxa"/>
          </w:tcPr>
          <w:p w14:paraId="6DA930DE" w14:textId="77777777" w:rsidR="00E55DAB" w:rsidRPr="007632BD" w:rsidRDefault="00E55DAB" w:rsidP="006B082E">
            <w:pPr>
              <w:spacing w:line="280" w:lineRule="exact"/>
              <w:ind w:left="-29" w:right="-29"/>
              <w:jc w:val="center"/>
              <w:rPr>
                <w:rFonts w:ascii="Arial" w:hAnsi="Arial"/>
                <w:sz w:val="16"/>
                <w:szCs w:val="16"/>
              </w:rPr>
            </w:pPr>
            <w:r w:rsidRPr="007632BD">
              <w:rPr>
                <w:rFonts w:ascii="Arial" w:hAnsi="Arial"/>
                <w:sz w:val="16"/>
                <w:szCs w:val="16"/>
              </w:rPr>
              <w:t xml:space="preserve">Increase </w:t>
            </w:r>
          </w:p>
        </w:tc>
        <w:tc>
          <w:tcPr>
            <w:tcW w:w="1171" w:type="dxa"/>
          </w:tcPr>
          <w:p w14:paraId="0EC4B2E8" w14:textId="77777777" w:rsidR="00E55DAB" w:rsidRPr="007632BD" w:rsidRDefault="00E55DAB" w:rsidP="006B082E">
            <w:pPr>
              <w:spacing w:line="280" w:lineRule="exact"/>
              <w:ind w:left="-29" w:right="-29"/>
              <w:jc w:val="center"/>
              <w:rPr>
                <w:rFonts w:ascii="Arial" w:hAnsi="Arial"/>
                <w:sz w:val="16"/>
                <w:szCs w:val="16"/>
              </w:rPr>
            </w:pPr>
            <w:r w:rsidRPr="007632BD">
              <w:rPr>
                <w:rFonts w:ascii="Arial" w:hAnsi="Arial"/>
                <w:sz w:val="16"/>
                <w:szCs w:val="16"/>
              </w:rPr>
              <w:t>Decrease</w:t>
            </w:r>
          </w:p>
        </w:tc>
        <w:tc>
          <w:tcPr>
            <w:tcW w:w="1171" w:type="dxa"/>
          </w:tcPr>
          <w:p w14:paraId="50A66A92" w14:textId="2C1144E7" w:rsidR="00E55DAB" w:rsidRPr="007632BD" w:rsidRDefault="00E55DAB" w:rsidP="006B082E">
            <w:pPr>
              <w:spacing w:line="280" w:lineRule="exact"/>
              <w:ind w:left="-29" w:right="-29"/>
              <w:jc w:val="center"/>
              <w:rPr>
                <w:rFonts w:ascii="Arial" w:hAnsi="Arial"/>
                <w:sz w:val="16"/>
                <w:szCs w:val="16"/>
              </w:rPr>
            </w:pPr>
            <w:r w:rsidRPr="007632BD">
              <w:rPr>
                <w:rFonts w:ascii="Arial" w:hAnsi="Arial"/>
                <w:spacing w:val="-4"/>
                <w:sz w:val="16"/>
                <w:szCs w:val="16"/>
              </w:rPr>
              <w:t>Effect on</w:t>
            </w:r>
          </w:p>
        </w:tc>
        <w:tc>
          <w:tcPr>
            <w:tcW w:w="1353" w:type="dxa"/>
          </w:tcPr>
          <w:p w14:paraId="2B10244E" w14:textId="5D1D85E4" w:rsidR="00E55DAB" w:rsidRPr="007632BD" w:rsidRDefault="00E55DAB" w:rsidP="006B082E">
            <w:pPr>
              <w:spacing w:line="280" w:lineRule="exact"/>
              <w:ind w:left="-29" w:right="-29"/>
              <w:jc w:val="center"/>
              <w:rPr>
                <w:rFonts w:ascii="Arial" w:hAnsi="Arial"/>
                <w:sz w:val="16"/>
                <w:szCs w:val="16"/>
              </w:rPr>
            </w:pPr>
            <w:r w:rsidRPr="007632BD">
              <w:rPr>
                <w:rFonts w:ascii="Arial" w:hAnsi="Arial"/>
                <w:sz w:val="16"/>
                <w:szCs w:val="16"/>
              </w:rPr>
              <w:t>Balance as at</w:t>
            </w:r>
          </w:p>
        </w:tc>
      </w:tr>
      <w:tr w:rsidR="00E55DAB" w:rsidRPr="007632BD" w14:paraId="167434B6" w14:textId="77777777" w:rsidTr="007632BD">
        <w:tc>
          <w:tcPr>
            <w:tcW w:w="2412" w:type="dxa"/>
            <w:gridSpan w:val="2"/>
            <w:vMerge/>
          </w:tcPr>
          <w:p w14:paraId="2D83587A" w14:textId="77777777" w:rsidR="00E55DAB" w:rsidRPr="007632BD" w:rsidRDefault="00E55DAB" w:rsidP="006B082E">
            <w:pPr>
              <w:pBdr>
                <w:bottom w:val="single" w:sz="4" w:space="1" w:color="auto"/>
              </w:pBdr>
              <w:spacing w:line="280" w:lineRule="exact"/>
              <w:ind w:right="-43"/>
              <w:jc w:val="center"/>
              <w:rPr>
                <w:rFonts w:ascii="Arial" w:hAnsi="Arial"/>
                <w:sz w:val="16"/>
                <w:szCs w:val="16"/>
                <w:cs/>
              </w:rPr>
            </w:pPr>
          </w:p>
        </w:tc>
        <w:tc>
          <w:tcPr>
            <w:tcW w:w="1063" w:type="dxa"/>
          </w:tcPr>
          <w:p w14:paraId="6E81D586" w14:textId="77777777" w:rsidR="007632BD" w:rsidRPr="007632BD" w:rsidRDefault="007632BD" w:rsidP="006B082E">
            <w:pPr>
              <w:pBdr>
                <w:bottom w:val="single" w:sz="4" w:space="1" w:color="auto"/>
              </w:pBdr>
              <w:tabs>
                <w:tab w:val="decimal" w:pos="846"/>
              </w:tabs>
              <w:spacing w:line="280" w:lineRule="exact"/>
              <w:ind w:right="-43"/>
              <w:jc w:val="thaiDistribute"/>
              <w:rPr>
                <w:rFonts w:ascii="Arial" w:hAnsi="Arial"/>
                <w:sz w:val="16"/>
                <w:szCs w:val="16"/>
              </w:rPr>
            </w:pPr>
          </w:p>
          <w:p w14:paraId="22E61B49" w14:textId="0E36FC83" w:rsidR="00E55DAB" w:rsidRPr="007632BD" w:rsidRDefault="00E55DAB" w:rsidP="006B082E">
            <w:pPr>
              <w:pBdr>
                <w:bottom w:val="single" w:sz="4" w:space="1" w:color="auto"/>
              </w:pBdr>
              <w:tabs>
                <w:tab w:val="decimal" w:pos="846"/>
              </w:tabs>
              <w:spacing w:line="280" w:lineRule="exact"/>
              <w:ind w:right="-43"/>
              <w:jc w:val="thaiDistribute"/>
              <w:rPr>
                <w:rFonts w:ascii="Arial" w:hAnsi="Arial"/>
                <w:sz w:val="16"/>
                <w:szCs w:val="16"/>
              </w:rPr>
            </w:pPr>
            <w:r w:rsidRPr="007632BD">
              <w:rPr>
                <w:rFonts w:ascii="Arial" w:hAnsi="Arial"/>
                <w:sz w:val="16"/>
                <w:szCs w:val="16"/>
              </w:rPr>
              <w:t>Related by</w:t>
            </w:r>
          </w:p>
        </w:tc>
        <w:tc>
          <w:tcPr>
            <w:tcW w:w="1348" w:type="dxa"/>
          </w:tcPr>
          <w:p w14:paraId="70B186A0" w14:textId="4789CDA3" w:rsidR="00E55DAB" w:rsidRPr="007632BD" w:rsidRDefault="007632BD" w:rsidP="006B082E">
            <w:pPr>
              <w:pBdr>
                <w:bottom w:val="single" w:sz="4" w:space="1" w:color="auto"/>
              </w:pBdr>
              <w:spacing w:line="280" w:lineRule="exact"/>
              <w:ind w:left="-29" w:right="-29"/>
              <w:jc w:val="center"/>
              <w:rPr>
                <w:rFonts w:ascii="Arial" w:hAnsi="Arial"/>
                <w:spacing w:val="-4"/>
                <w:sz w:val="16"/>
                <w:szCs w:val="16"/>
              </w:rPr>
            </w:pPr>
            <w:r w:rsidRPr="007632BD">
              <w:rPr>
                <w:rFonts w:ascii="Arial" w:hAnsi="Arial"/>
                <w:spacing w:val="-4"/>
                <w:sz w:val="16"/>
                <w:szCs w:val="16"/>
              </w:rPr>
              <w:t xml:space="preserve">1 January   </w:t>
            </w:r>
            <w:r>
              <w:rPr>
                <w:rFonts w:ascii="Arial" w:hAnsi="Arial"/>
                <w:spacing w:val="-4"/>
                <w:sz w:val="16"/>
                <w:szCs w:val="16"/>
              </w:rPr>
              <w:t xml:space="preserve">   </w:t>
            </w:r>
            <w:r w:rsidRPr="007632BD">
              <w:rPr>
                <w:rFonts w:ascii="Arial" w:hAnsi="Arial"/>
                <w:spacing w:val="-4"/>
                <w:sz w:val="16"/>
                <w:szCs w:val="16"/>
              </w:rPr>
              <w:t>2021</w:t>
            </w:r>
          </w:p>
        </w:tc>
        <w:tc>
          <w:tcPr>
            <w:tcW w:w="1259" w:type="dxa"/>
          </w:tcPr>
          <w:p w14:paraId="6586906C" w14:textId="5A3A10C3" w:rsidR="00E55DAB" w:rsidRPr="007632BD" w:rsidRDefault="00E55DAB" w:rsidP="006B082E">
            <w:pPr>
              <w:pBdr>
                <w:bottom w:val="single" w:sz="4" w:space="1" w:color="auto"/>
              </w:pBdr>
              <w:spacing w:line="280" w:lineRule="exact"/>
              <w:ind w:left="-29" w:right="-29"/>
              <w:jc w:val="center"/>
              <w:rPr>
                <w:rFonts w:ascii="Arial" w:hAnsi="Arial"/>
                <w:sz w:val="16"/>
                <w:szCs w:val="16"/>
              </w:rPr>
            </w:pPr>
            <w:r w:rsidRPr="007632BD">
              <w:rPr>
                <w:rFonts w:ascii="Arial" w:hAnsi="Arial"/>
                <w:sz w:val="16"/>
                <w:szCs w:val="16"/>
              </w:rPr>
              <w:t>during</w:t>
            </w:r>
            <w:r w:rsidR="00007F8F">
              <w:rPr>
                <w:rFonts w:ascii="Arial" w:hAnsi="Arial"/>
                <w:sz w:val="16"/>
                <w:szCs w:val="16"/>
              </w:rPr>
              <w:t xml:space="preserve">            </w:t>
            </w:r>
            <w:r w:rsidRPr="007632BD">
              <w:rPr>
                <w:rFonts w:ascii="Arial" w:hAnsi="Arial"/>
                <w:sz w:val="16"/>
                <w:szCs w:val="16"/>
              </w:rPr>
              <w:t xml:space="preserve"> the</w:t>
            </w:r>
            <w:r w:rsidR="00A003BC">
              <w:rPr>
                <w:rFonts w:ascii="Arial" w:hAnsi="Arial"/>
                <w:sz w:val="16"/>
                <w:szCs w:val="16"/>
              </w:rPr>
              <w:t xml:space="preserve"> </w:t>
            </w:r>
            <w:r w:rsidRPr="007632BD">
              <w:rPr>
                <w:rFonts w:ascii="Arial" w:hAnsi="Arial"/>
                <w:sz w:val="16"/>
                <w:szCs w:val="16"/>
              </w:rPr>
              <w:t>year</w:t>
            </w:r>
          </w:p>
        </w:tc>
        <w:tc>
          <w:tcPr>
            <w:tcW w:w="1171" w:type="dxa"/>
          </w:tcPr>
          <w:p w14:paraId="765F7970" w14:textId="053E0791" w:rsidR="00E55DAB" w:rsidRPr="007632BD" w:rsidRDefault="00E55DAB" w:rsidP="006B082E">
            <w:pPr>
              <w:pBdr>
                <w:bottom w:val="single" w:sz="4" w:space="1" w:color="auto"/>
              </w:pBdr>
              <w:spacing w:line="280" w:lineRule="exact"/>
              <w:ind w:left="-29" w:right="-29"/>
              <w:jc w:val="center"/>
              <w:rPr>
                <w:rFonts w:ascii="Arial" w:hAnsi="Arial"/>
                <w:sz w:val="16"/>
                <w:szCs w:val="16"/>
              </w:rPr>
            </w:pPr>
            <w:r w:rsidRPr="007632BD">
              <w:rPr>
                <w:rFonts w:ascii="Arial" w:hAnsi="Arial"/>
                <w:sz w:val="16"/>
                <w:szCs w:val="16"/>
              </w:rPr>
              <w:t>during</w:t>
            </w:r>
            <w:r w:rsidR="00007F8F">
              <w:rPr>
                <w:rFonts w:ascii="Arial" w:hAnsi="Arial"/>
                <w:sz w:val="16"/>
                <w:szCs w:val="16"/>
              </w:rPr>
              <w:t xml:space="preserve">           </w:t>
            </w:r>
            <w:r w:rsidRPr="007632BD">
              <w:rPr>
                <w:rFonts w:ascii="Arial" w:hAnsi="Arial"/>
                <w:sz w:val="16"/>
                <w:szCs w:val="16"/>
              </w:rPr>
              <w:t xml:space="preserve"> the year</w:t>
            </w:r>
          </w:p>
        </w:tc>
        <w:tc>
          <w:tcPr>
            <w:tcW w:w="1171" w:type="dxa"/>
          </w:tcPr>
          <w:p w14:paraId="65FF76A1" w14:textId="6C73FB45" w:rsidR="00E55DAB" w:rsidRPr="007632BD" w:rsidRDefault="00E55DAB" w:rsidP="006B082E">
            <w:pPr>
              <w:pBdr>
                <w:bottom w:val="single" w:sz="4" w:space="1" w:color="auto"/>
              </w:pBdr>
              <w:spacing w:line="280" w:lineRule="exact"/>
              <w:ind w:left="-29" w:right="-29"/>
              <w:jc w:val="center"/>
              <w:rPr>
                <w:rFonts w:ascii="Arial" w:hAnsi="Arial"/>
                <w:spacing w:val="-4"/>
                <w:sz w:val="16"/>
                <w:szCs w:val="16"/>
              </w:rPr>
            </w:pPr>
            <w:r w:rsidRPr="007632BD">
              <w:rPr>
                <w:rFonts w:ascii="Arial" w:hAnsi="Arial"/>
                <w:spacing w:val="-4"/>
                <w:sz w:val="16"/>
                <w:szCs w:val="16"/>
              </w:rPr>
              <w:t xml:space="preserve">exchange </w:t>
            </w:r>
            <w:r w:rsidR="007632BD">
              <w:rPr>
                <w:rFonts w:ascii="Arial" w:hAnsi="Arial"/>
                <w:spacing w:val="-4"/>
                <w:sz w:val="16"/>
                <w:szCs w:val="16"/>
              </w:rPr>
              <w:t xml:space="preserve">   </w:t>
            </w:r>
            <w:r w:rsidRPr="007632BD">
              <w:rPr>
                <w:rFonts w:ascii="Arial" w:hAnsi="Arial"/>
                <w:spacing w:val="-4"/>
                <w:sz w:val="16"/>
                <w:szCs w:val="16"/>
              </w:rPr>
              <w:t>rate</w:t>
            </w:r>
          </w:p>
        </w:tc>
        <w:tc>
          <w:tcPr>
            <w:tcW w:w="1353" w:type="dxa"/>
          </w:tcPr>
          <w:p w14:paraId="47C2C7B5" w14:textId="1B534EB7" w:rsidR="00E55DAB" w:rsidRPr="007632BD" w:rsidRDefault="00E55DAB" w:rsidP="006B082E">
            <w:pPr>
              <w:pBdr>
                <w:bottom w:val="single" w:sz="4" w:space="1" w:color="auto"/>
              </w:pBdr>
              <w:spacing w:line="280" w:lineRule="exact"/>
              <w:ind w:left="-29" w:right="-29"/>
              <w:jc w:val="center"/>
              <w:rPr>
                <w:rFonts w:ascii="Arial" w:hAnsi="Arial"/>
                <w:spacing w:val="-4"/>
                <w:sz w:val="16"/>
                <w:szCs w:val="16"/>
              </w:rPr>
            </w:pPr>
            <w:r w:rsidRPr="007632BD">
              <w:rPr>
                <w:rFonts w:ascii="Arial" w:hAnsi="Arial"/>
                <w:spacing w:val="-4"/>
                <w:sz w:val="16"/>
                <w:szCs w:val="16"/>
              </w:rPr>
              <w:t>31 December 2021</w:t>
            </w:r>
          </w:p>
        </w:tc>
      </w:tr>
      <w:tr w:rsidR="00E55DAB" w:rsidRPr="007632BD" w14:paraId="022DB06E" w14:textId="77777777" w:rsidTr="007632BD">
        <w:tc>
          <w:tcPr>
            <w:tcW w:w="2412" w:type="dxa"/>
            <w:gridSpan w:val="2"/>
          </w:tcPr>
          <w:p w14:paraId="0316E850" w14:textId="45195AB3" w:rsidR="00E55DAB" w:rsidRPr="007632BD" w:rsidRDefault="00E55DAB" w:rsidP="007632BD">
            <w:pPr>
              <w:spacing w:line="380" w:lineRule="exact"/>
              <w:ind w:right="-12"/>
              <w:rPr>
                <w:rFonts w:ascii="Arial" w:hAnsi="Arial"/>
                <w:sz w:val="16"/>
                <w:szCs w:val="16"/>
              </w:rPr>
            </w:pPr>
            <w:r w:rsidRPr="007632BD">
              <w:rPr>
                <w:rFonts w:ascii="Arial" w:hAnsi="Arial"/>
                <w:sz w:val="16"/>
                <w:szCs w:val="16"/>
              </w:rPr>
              <w:t>SVI</w:t>
            </w:r>
            <w:r w:rsidR="007632BD" w:rsidRPr="007632BD">
              <w:rPr>
                <w:rFonts w:ascii="Arial" w:hAnsi="Arial"/>
                <w:sz w:val="16"/>
                <w:szCs w:val="16"/>
              </w:rPr>
              <w:t xml:space="preserve"> </w:t>
            </w:r>
            <w:r w:rsidRPr="007632BD">
              <w:rPr>
                <w:rFonts w:ascii="Arial" w:hAnsi="Arial"/>
                <w:sz w:val="16"/>
                <w:szCs w:val="16"/>
              </w:rPr>
              <w:t>(AEC)</w:t>
            </w:r>
            <w:r w:rsidR="007632BD">
              <w:rPr>
                <w:rFonts w:ascii="Arial" w:hAnsi="Arial"/>
                <w:sz w:val="16"/>
                <w:szCs w:val="16"/>
              </w:rPr>
              <w:t xml:space="preserve"> </w:t>
            </w:r>
            <w:r w:rsidRPr="007632BD">
              <w:rPr>
                <w:rFonts w:ascii="Arial" w:hAnsi="Arial"/>
                <w:sz w:val="16"/>
                <w:szCs w:val="16"/>
              </w:rPr>
              <w:t>Company Limited</w:t>
            </w:r>
          </w:p>
        </w:tc>
        <w:tc>
          <w:tcPr>
            <w:tcW w:w="1063" w:type="dxa"/>
            <w:vAlign w:val="bottom"/>
          </w:tcPr>
          <w:p w14:paraId="20DAEF66" w14:textId="77777777" w:rsidR="00E55DAB" w:rsidRPr="007632BD" w:rsidRDefault="00E55DAB" w:rsidP="006B082E">
            <w:pPr>
              <w:spacing w:line="380" w:lineRule="exact"/>
              <w:rPr>
                <w:rFonts w:ascii="Arial" w:hAnsi="Arial"/>
                <w:sz w:val="16"/>
                <w:szCs w:val="16"/>
              </w:rPr>
            </w:pPr>
            <w:r w:rsidRPr="007632BD">
              <w:rPr>
                <w:rFonts w:ascii="Arial" w:hAnsi="Arial"/>
                <w:sz w:val="16"/>
                <w:szCs w:val="16"/>
              </w:rPr>
              <w:t>Subsidiary</w:t>
            </w:r>
          </w:p>
        </w:tc>
        <w:tc>
          <w:tcPr>
            <w:tcW w:w="1348" w:type="dxa"/>
          </w:tcPr>
          <w:p w14:paraId="0A1EE797" w14:textId="77777777" w:rsidR="00E55DAB" w:rsidRPr="007632BD" w:rsidRDefault="00E55DAB" w:rsidP="006B082E">
            <w:pPr>
              <w:spacing w:line="380" w:lineRule="exact"/>
              <w:ind w:left="-29" w:right="-29"/>
              <w:jc w:val="center"/>
              <w:rPr>
                <w:rFonts w:ascii="Arial" w:hAnsi="Arial"/>
                <w:sz w:val="16"/>
                <w:szCs w:val="16"/>
              </w:rPr>
            </w:pPr>
          </w:p>
        </w:tc>
        <w:tc>
          <w:tcPr>
            <w:tcW w:w="1259" w:type="dxa"/>
          </w:tcPr>
          <w:p w14:paraId="5EA73391" w14:textId="77777777" w:rsidR="00E55DAB" w:rsidRPr="007632BD" w:rsidRDefault="00E55DAB" w:rsidP="006B082E">
            <w:pPr>
              <w:spacing w:line="380" w:lineRule="exact"/>
              <w:ind w:left="-29" w:right="-29"/>
              <w:jc w:val="center"/>
              <w:rPr>
                <w:rFonts w:ascii="Arial" w:hAnsi="Arial"/>
                <w:sz w:val="16"/>
                <w:szCs w:val="16"/>
              </w:rPr>
            </w:pPr>
          </w:p>
        </w:tc>
        <w:tc>
          <w:tcPr>
            <w:tcW w:w="1171" w:type="dxa"/>
          </w:tcPr>
          <w:p w14:paraId="4F7225DB" w14:textId="77777777" w:rsidR="00E55DAB" w:rsidRPr="007632BD" w:rsidRDefault="00E55DAB" w:rsidP="006B082E">
            <w:pPr>
              <w:spacing w:line="380" w:lineRule="exact"/>
              <w:ind w:left="-29" w:right="-29"/>
              <w:jc w:val="center"/>
              <w:rPr>
                <w:rFonts w:ascii="Arial" w:hAnsi="Arial"/>
                <w:sz w:val="16"/>
                <w:szCs w:val="16"/>
              </w:rPr>
            </w:pPr>
          </w:p>
        </w:tc>
        <w:tc>
          <w:tcPr>
            <w:tcW w:w="1171" w:type="dxa"/>
          </w:tcPr>
          <w:p w14:paraId="30C2C441" w14:textId="77777777" w:rsidR="00E55DAB" w:rsidRPr="007632BD" w:rsidRDefault="00E55DAB" w:rsidP="006B082E">
            <w:pPr>
              <w:tabs>
                <w:tab w:val="decimal" w:pos="852"/>
              </w:tabs>
              <w:spacing w:line="380" w:lineRule="exact"/>
              <w:ind w:left="-29" w:right="-29"/>
              <w:jc w:val="both"/>
              <w:rPr>
                <w:rFonts w:ascii="Arial" w:hAnsi="Arial"/>
                <w:sz w:val="16"/>
                <w:szCs w:val="16"/>
              </w:rPr>
            </w:pPr>
          </w:p>
        </w:tc>
        <w:tc>
          <w:tcPr>
            <w:tcW w:w="1353" w:type="dxa"/>
            <w:vAlign w:val="bottom"/>
          </w:tcPr>
          <w:p w14:paraId="692316C7" w14:textId="1476E884" w:rsidR="00E55DAB" w:rsidRPr="007632BD" w:rsidRDefault="00E55DAB" w:rsidP="006B082E">
            <w:pPr>
              <w:tabs>
                <w:tab w:val="decimal" w:pos="852"/>
              </w:tabs>
              <w:spacing w:line="380" w:lineRule="exact"/>
              <w:ind w:left="-29" w:right="-29"/>
              <w:jc w:val="both"/>
              <w:rPr>
                <w:rFonts w:ascii="Arial" w:hAnsi="Arial"/>
                <w:sz w:val="16"/>
                <w:szCs w:val="16"/>
              </w:rPr>
            </w:pPr>
          </w:p>
        </w:tc>
      </w:tr>
      <w:tr w:rsidR="00E55DAB" w:rsidRPr="007632BD" w14:paraId="12C657AC" w14:textId="77777777" w:rsidTr="007632BD">
        <w:tc>
          <w:tcPr>
            <w:tcW w:w="2412" w:type="dxa"/>
            <w:gridSpan w:val="2"/>
          </w:tcPr>
          <w:p w14:paraId="2DD62129" w14:textId="5F762861" w:rsidR="00E55DAB" w:rsidRPr="007632BD" w:rsidRDefault="00E55DAB" w:rsidP="007632BD">
            <w:pPr>
              <w:spacing w:line="380" w:lineRule="exact"/>
              <w:ind w:right="-12"/>
              <w:jc w:val="thaiDistribute"/>
              <w:rPr>
                <w:rFonts w:ascii="Arial" w:hAnsi="Arial"/>
                <w:sz w:val="16"/>
                <w:szCs w:val="16"/>
              </w:rPr>
            </w:pPr>
            <w:r w:rsidRPr="007632BD">
              <w:rPr>
                <w:rFonts w:ascii="Arial" w:hAnsi="Arial" w:cs="Arial"/>
                <w:sz w:val="16"/>
                <w:szCs w:val="16"/>
              </w:rPr>
              <w:t xml:space="preserve">   Principal</w:t>
            </w:r>
          </w:p>
        </w:tc>
        <w:tc>
          <w:tcPr>
            <w:tcW w:w="1063" w:type="dxa"/>
            <w:vAlign w:val="bottom"/>
          </w:tcPr>
          <w:p w14:paraId="0AC2FA64" w14:textId="60DD9FC6" w:rsidR="00E55DAB" w:rsidRPr="007632BD" w:rsidRDefault="00E55DAB" w:rsidP="00E55DAB">
            <w:pPr>
              <w:tabs>
                <w:tab w:val="decimal" w:pos="946"/>
              </w:tabs>
              <w:spacing w:line="380" w:lineRule="exact"/>
              <w:jc w:val="both"/>
              <w:rPr>
                <w:rFonts w:ascii="Arial" w:hAnsi="Arial"/>
                <w:sz w:val="16"/>
                <w:szCs w:val="16"/>
              </w:rPr>
            </w:pPr>
          </w:p>
        </w:tc>
        <w:tc>
          <w:tcPr>
            <w:tcW w:w="1348" w:type="dxa"/>
          </w:tcPr>
          <w:p w14:paraId="750C864C" w14:textId="4E2EC9EC" w:rsidR="00E55DAB" w:rsidRPr="007632BD" w:rsidRDefault="00E55DAB" w:rsidP="007632BD">
            <w:pPr>
              <w:tabs>
                <w:tab w:val="decimal" w:pos="1005"/>
              </w:tabs>
              <w:spacing w:line="380" w:lineRule="exact"/>
              <w:ind w:left="-29" w:right="-29"/>
              <w:rPr>
                <w:rFonts w:ascii="Arial" w:hAnsi="Arial" w:cs="Arial"/>
                <w:sz w:val="16"/>
                <w:szCs w:val="16"/>
              </w:rPr>
            </w:pPr>
            <w:r w:rsidRPr="007632BD">
              <w:rPr>
                <w:rFonts w:ascii="Arial" w:hAnsi="Arial" w:cs="Arial"/>
                <w:sz w:val="16"/>
                <w:szCs w:val="16"/>
              </w:rPr>
              <w:t>462,945</w:t>
            </w:r>
          </w:p>
        </w:tc>
        <w:tc>
          <w:tcPr>
            <w:tcW w:w="1259" w:type="dxa"/>
          </w:tcPr>
          <w:p w14:paraId="7C8905BF" w14:textId="74053155" w:rsidR="00E55DAB" w:rsidRPr="007632BD" w:rsidRDefault="00E55DAB" w:rsidP="007632BD">
            <w:pPr>
              <w:tabs>
                <w:tab w:val="decimal" w:pos="990"/>
              </w:tabs>
              <w:spacing w:line="380" w:lineRule="exact"/>
              <w:ind w:left="-29" w:right="-29"/>
              <w:rPr>
                <w:rFonts w:ascii="Arial" w:hAnsi="Arial" w:cs="Arial"/>
                <w:sz w:val="16"/>
                <w:szCs w:val="16"/>
              </w:rPr>
            </w:pPr>
            <w:r w:rsidRPr="007632BD">
              <w:rPr>
                <w:rFonts w:ascii="Arial" w:hAnsi="Arial" w:cs="Arial"/>
                <w:sz w:val="16"/>
                <w:szCs w:val="16"/>
              </w:rPr>
              <w:t>266,892</w:t>
            </w:r>
          </w:p>
        </w:tc>
        <w:tc>
          <w:tcPr>
            <w:tcW w:w="1171" w:type="dxa"/>
          </w:tcPr>
          <w:p w14:paraId="2FAE5F35" w14:textId="0642787A" w:rsidR="00E55DAB" w:rsidRPr="007632BD" w:rsidRDefault="00E55DAB" w:rsidP="007632BD">
            <w:pPr>
              <w:tabs>
                <w:tab w:val="decimal" w:pos="990"/>
              </w:tabs>
              <w:spacing w:line="380" w:lineRule="exact"/>
              <w:ind w:left="-29" w:right="-29"/>
              <w:rPr>
                <w:rFonts w:ascii="Arial" w:hAnsi="Arial" w:cs="Arial"/>
                <w:sz w:val="16"/>
                <w:szCs w:val="16"/>
              </w:rPr>
            </w:pPr>
            <w:r w:rsidRPr="007632BD">
              <w:rPr>
                <w:rFonts w:ascii="Arial" w:hAnsi="Arial" w:cs="Arial"/>
                <w:sz w:val="16"/>
                <w:szCs w:val="16"/>
              </w:rPr>
              <w:t>(62,872)</w:t>
            </w:r>
          </w:p>
        </w:tc>
        <w:tc>
          <w:tcPr>
            <w:tcW w:w="1171" w:type="dxa"/>
          </w:tcPr>
          <w:p w14:paraId="1B20C10A" w14:textId="3F1497B1" w:rsidR="00E55DAB" w:rsidRPr="007632BD" w:rsidRDefault="00E55DAB" w:rsidP="007632BD">
            <w:pPr>
              <w:tabs>
                <w:tab w:val="decimal" w:pos="885"/>
              </w:tabs>
              <w:spacing w:line="380" w:lineRule="exact"/>
              <w:ind w:left="-29" w:right="-29"/>
              <w:rPr>
                <w:rFonts w:ascii="Arial" w:hAnsi="Arial" w:cs="Arial"/>
                <w:sz w:val="16"/>
                <w:szCs w:val="16"/>
              </w:rPr>
            </w:pPr>
            <w:r w:rsidRPr="007632BD">
              <w:rPr>
                <w:rFonts w:ascii="Arial" w:hAnsi="Arial" w:cs="Arial"/>
                <w:sz w:val="16"/>
                <w:szCs w:val="16"/>
              </w:rPr>
              <w:t>46,281</w:t>
            </w:r>
          </w:p>
        </w:tc>
        <w:tc>
          <w:tcPr>
            <w:tcW w:w="1353" w:type="dxa"/>
          </w:tcPr>
          <w:p w14:paraId="4F87409B" w14:textId="140C440F" w:rsidR="00E55DAB" w:rsidRPr="007632BD" w:rsidRDefault="00E55DAB" w:rsidP="007632BD">
            <w:pPr>
              <w:tabs>
                <w:tab w:val="decimal" w:pos="990"/>
              </w:tabs>
              <w:spacing w:line="380" w:lineRule="exact"/>
              <w:ind w:left="-29" w:right="-29"/>
              <w:rPr>
                <w:rFonts w:ascii="Arial" w:hAnsi="Arial" w:cs="Arial"/>
                <w:sz w:val="16"/>
                <w:szCs w:val="16"/>
              </w:rPr>
            </w:pPr>
            <w:r w:rsidRPr="007632BD">
              <w:rPr>
                <w:rFonts w:ascii="Arial" w:hAnsi="Arial" w:cs="Arial"/>
                <w:sz w:val="16"/>
                <w:szCs w:val="16"/>
              </w:rPr>
              <w:t>713,246</w:t>
            </w:r>
          </w:p>
        </w:tc>
      </w:tr>
      <w:tr w:rsidR="00E55DAB" w:rsidRPr="007632BD" w14:paraId="090D8DEA" w14:textId="77777777" w:rsidTr="007632BD">
        <w:tc>
          <w:tcPr>
            <w:tcW w:w="2412" w:type="dxa"/>
            <w:gridSpan w:val="2"/>
          </w:tcPr>
          <w:p w14:paraId="5E1E2166" w14:textId="7B64B0C0" w:rsidR="00E55DAB" w:rsidRPr="007632BD" w:rsidRDefault="00E55DAB" w:rsidP="007632BD">
            <w:pPr>
              <w:spacing w:line="380" w:lineRule="exact"/>
              <w:ind w:right="-12"/>
              <w:rPr>
                <w:rFonts w:ascii="Arial" w:hAnsi="Arial"/>
                <w:sz w:val="16"/>
                <w:szCs w:val="16"/>
              </w:rPr>
            </w:pPr>
            <w:r w:rsidRPr="007632BD">
              <w:rPr>
                <w:rFonts w:ascii="Arial" w:hAnsi="Arial" w:cs="Arial"/>
                <w:sz w:val="16"/>
                <w:szCs w:val="16"/>
              </w:rPr>
              <w:t xml:space="preserve">   Interest </w:t>
            </w:r>
            <w:r w:rsidRPr="007632BD">
              <w:rPr>
                <w:rFonts w:ascii="Arial" w:hAnsi="Arial"/>
                <w:sz w:val="16"/>
                <w:szCs w:val="16"/>
              </w:rPr>
              <w:t>receivables</w:t>
            </w:r>
          </w:p>
        </w:tc>
        <w:tc>
          <w:tcPr>
            <w:tcW w:w="1063" w:type="dxa"/>
            <w:vAlign w:val="bottom"/>
          </w:tcPr>
          <w:p w14:paraId="44F41D92" w14:textId="59500526" w:rsidR="00E55DAB" w:rsidRPr="007632BD" w:rsidRDefault="00E55DAB" w:rsidP="00E55DAB">
            <w:pPr>
              <w:tabs>
                <w:tab w:val="decimal" w:pos="946"/>
              </w:tabs>
              <w:spacing w:line="380" w:lineRule="exact"/>
              <w:jc w:val="both"/>
              <w:rPr>
                <w:rFonts w:ascii="Arial" w:hAnsi="Arial"/>
                <w:sz w:val="16"/>
                <w:szCs w:val="16"/>
              </w:rPr>
            </w:pPr>
          </w:p>
        </w:tc>
        <w:tc>
          <w:tcPr>
            <w:tcW w:w="1348" w:type="dxa"/>
          </w:tcPr>
          <w:p w14:paraId="641F49DF" w14:textId="3712EAAE" w:rsidR="00E55DAB" w:rsidRPr="007632BD" w:rsidRDefault="00E55DAB" w:rsidP="007632BD">
            <w:pPr>
              <w:pBdr>
                <w:bottom w:val="single" w:sz="4" w:space="1" w:color="auto"/>
              </w:pBdr>
              <w:tabs>
                <w:tab w:val="decimal" w:pos="1005"/>
              </w:tabs>
              <w:spacing w:line="380" w:lineRule="exact"/>
              <w:ind w:left="-29" w:right="-29"/>
              <w:rPr>
                <w:rFonts w:ascii="Arial" w:hAnsi="Arial" w:cs="Arial"/>
                <w:sz w:val="16"/>
                <w:szCs w:val="16"/>
              </w:rPr>
            </w:pPr>
            <w:r w:rsidRPr="007632BD">
              <w:rPr>
                <w:rFonts w:ascii="Arial" w:hAnsi="Arial" w:cs="Arial"/>
                <w:sz w:val="16"/>
                <w:szCs w:val="16"/>
              </w:rPr>
              <w:t>42</w:t>
            </w:r>
          </w:p>
        </w:tc>
        <w:tc>
          <w:tcPr>
            <w:tcW w:w="1259" w:type="dxa"/>
          </w:tcPr>
          <w:p w14:paraId="1F61D611" w14:textId="07B511A7" w:rsidR="00E55DAB" w:rsidRPr="007632BD" w:rsidRDefault="00E55DAB" w:rsidP="007632BD">
            <w:pPr>
              <w:pBdr>
                <w:bottom w:val="single" w:sz="4" w:space="1" w:color="auto"/>
              </w:pBdr>
              <w:tabs>
                <w:tab w:val="decimal" w:pos="990"/>
              </w:tabs>
              <w:spacing w:line="380" w:lineRule="exact"/>
              <w:ind w:left="-29" w:right="-29"/>
              <w:rPr>
                <w:rFonts w:ascii="Arial" w:hAnsi="Arial" w:cs="Arial"/>
                <w:sz w:val="16"/>
                <w:szCs w:val="16"/>
              </w:rPr>
            </w:pPr>
            <w:r w:rsidRPr="007632BD">
              <w:rPr>
                <w:rFonts w:ascii="Arial" w:hAnsi="Arial" w:cs="Arial"/>
                <w:sz w:val="16"/>
                <w:szCs w:val="16"/>
              </w:rPr>
              <w:t>17,496</w:t>
            </w:r>
          </w:p>
        </w:tc>
        <w:tc>
          <w:tcPr>
            <w:tcW w:w="1171" w:type="dxa"/>
          </w:tcPr>
          <w:p w14:paraId="075E0CCA" w14:textId="79EF558F" w:rsidR="00E55DAB" w:rsidRPr="007632BD" w:rsidRDefault="00E55DAB" w:rsidP="007632BD">
            <w:pPr>
              <w:pBdr>
                <w:bottom w:val="single" w:sz="4" w:space="1" w:color="auto"/>
              </w:pBdr>
              <w:tabs>
                <w:tab w:val="decimal" w:pos="990"/>
              </w:tabs>
              <w:spacing w:line="380" w:lineRule="exact"/>
              <w:ind w:left="-29" w:right="-29"/>
              <w:rPr>
                <w:rFonts w:ascii="Arial" w:hAnsi="Arial" w:cs="Arial"/>
                <w:sz w:val="16"/>
                <w:szCs w:val="16"/>
              </w:rPr>
            </w:pPr>
            <w:r w:rsidRPr="007632BD">
              <w:rPr>
                <w:rFonts w:ascii="Arial" w:hAnsi="Arial" w:cs="Arial"/>
                <w:sz w:val="16"/>
                <w:szCs w:val="16"/>
              </w:rPr>
              <w:t>(17,425)</w:t>
            </w:r>
          </w:p>
        </w:tc>
        <w:tc>
          <w:tcPr>
            <w:tcW w:w="1171" w:type="dxa"/>
          </w:tcPr>
          <w:p w14:paraId="09A05E91" w14:textId="6D7F124F" w:rsidR="00E55DAB" w:rsidRPr="007632BD" w:rsidRDefault="00E55DAB" w:rsidP="007632BD">
            <w:pPr>
              <w:pBdr>
                <w:bottom w:val="single" w:sz="4" w:space="1" w:color="auto"/>
              </w:pBdr>
              <w:tabs>
                <w:tab w:val="decimal" w:pos="885"/>
              </w:tabs>
              <w:spacing w:line="380" w:lineRule="exact"/>
              <w:ind w:left="-29" w:right="-29"/>
              <w:rPr>
                <w:rFonts w:ascii="Arial" w:hAnsi="Arial" w:cs="Arial"/>
                <w:sz w:val="16"/>
                <w:szCs w:val="16"/>
              </w:rPr>
            </w:pPr>
            <w:r w:rsidRPr="007632BD">
              <w:rPr>
                <w:rFonts w:ascii="Arial" w:hAnsi="Arial" w:cs="Arial"/>
                <w:sz w:val="16"/>
                <w:szCs w:val="16"/>
              </w:rPr>
              <w:t>25</w:t>
            </w:r>
          </w:p>
        </w:tc>
        <w:tc>
          <w:tcPr>
            <w:tcW w:w="1353" w:type="dxa"/>
          </w:tcPr>
          <w:p w14:paraId="3E1D6737" w14:textId="565F39D3" w:rsidR="00E55DAB" w:rsidRPr="007632BD" w:rsidRDefault="00E55DAB" w:rsidP="007632BD">
            <w:pPr>
              <w:pBdr>
                <w:bottom w:val="single" w:sz="4" w:space="1" w:color="auto"/>
              </w:pBdr>
              <w:tabs>
                <w:tab w:val="decimal" w:pos="990"/>
              </w:tabs>
              <w:spacing w:line="380" w:lineRule="exact"/>
              <w:ind w:left="-29" w:right="-29"/>
              <w:rPr>
                <w:rFonts w:ascii="Arial" w:hAnsi="Arial" w:cs="Arial"/>
                <w:sz w:val="16"/>
                <w:szCs w:val="16"/>
              </w:rPr>
            </w:pPr>
            <w:r w:rsidRPr="007632BD">
              <w:rPr>
                <w:rFonts w:ascii="Arial" w:hAnsi="Arial" w:cs="Arial"/>
                <w:sz w:val="16"/>
                <w:szCs w:val="16"/>
              </w:rPr>
              <w:t>138</w:t>
            </w:r>
          </w:p>
        </w:tc>
      </w:tr>
      <w:tr w:rsidR="00E55DAB" w:rsidRPr="007632BD" w14:paraId="337AAF41" w14:textId="77777777" w:rsidTr="007632BD">
        <w:tc>
          <w:tcPr>
            <w:tcW w:w="2412" w:type="dxa"/>
            <w:gridSpan w:val="2"/>
          </w:tcPr>
          <w:p w14:paraId="6809F0D2" w14:textId="77777777" w:rsidR="00E55DAB" w:rsidRPr="007632BD" w:rsidRDefault="00E55DAB" w:rsidP="007632BD">
            <w:pPr>
              <w:spacing w:line="380" w:lineRule="exact"/>
              <w:ind w:right="-12"/>
              <w:jc w:val="thaiDistribute"/>
              <w:rPr>
                <w:rFonts w:ascii="Arial" w:hAnsi="Arial"/>
                <w:sz w:val="16"/>
                <w:szCs w:val="16"/>
              </w:rPr>
            </w:pPr>
            <w:r w:rsidRPr="007632BD">
              <w:rPr>
                <w:rFonts w:ascii="Arial" w:hAnsi="Arial"/>
                <w:sz w:val="16"/>
                <w:szCs w:val="16"/>
              </w:rPr>
              <w:t>Total</w:t>
            </w:r>
          </w:p>
        </w:tc>
        <w:tc>
          <w:tcPr>
            <w:tcW w:w="1063" w:type="dxa"/>
            <w:vAlign w:val="bottom"/>
          </w:tcPr>
          <w:p w14:paraId="60688593" w14:textId="77777777" w:rsidR="00E55DAB" w:rsidRPr="007632BD" w:rsidRDefault="00E55DAB" w:rsidP="00E55DAB">
            <w:pPr>
              <w:tabs>
                <w:tab w:val="decimal" w:pos="946"/>
              </w:tabs>
              <w:spacing w:line="380" w:lineRule="exact"/>
              <w:jc w:val="both"/>
              <w:rPr>
                <w:rFonts w:ascii="Arial" w:hAnsi="Arial"/>
                <w:sz w:val="16"/>
                <w:szCs w:val="16"/>
              </w:rPr>
            </w:pPr>
          </w:p>
        </w:tc>
        <w:tc>
          <w:tcPr>
            <w:tcW w:w="1348" w:type="dxa"/>
          </w:tcPr>
          <w:p w14:paraId="24D937B7" w14:textId="0004CBE8" w:rsidR="00E55DAB" w:rsidRPr="007632BD" w:rsidRDefault="00E55DAB" w:rsidP="007632BD">
            <w:pPr>
              <w:pBdr>
                <w:bottom w:val="double" w:sz="4" w:space="1" w:color="auto"/>
              </w:pBdr>
              <w:tabs>
                <w:tab w:val="decimal" w:pos="1005"/>
              </w:tabs>
              <w:spacing w:line="380" w:lineRule="exact"/>
              <w:ind w:left="-29" w:right="-29"/>
              <w:rPr>
                <w:rFonts w:ascii="Arial" w:hAnsi="Arial" w:cs="Arial"/>
                <w:sz w:val="16"/>
                <w:szCs w:val="16"/>
              </w:rPr>
            </w:pPr>
            <w:r w:rsidRPr="007632BD">
              <w:rPr>
                <w:rFonts w:ascii="Arial" w:hAnsi="Arial" w:cs="Arial"/>
                <w:sz w:val="16"/>
                <w:szCs w:val="16"/>
              </w:rPr>
              <w:t>462,987</w:t>
            </w:r>
          </w:p>
        </w:tc>
        <w:tc>
          <w:tcPr>
            <w:tcW w:w="1259" w:type="dxa"/>
          </w:tcPr>
          <w:p w14:paraId="3C3B1CC1" w14:textId="530F31BC" w:rsidR="00E55DAB" w:rsidRPr="007632BD" w:rsidRDefault="00E55DAB" w:rsidP="007632BD">
            <w:pPr>
              <w:pBdr>
                <w:bottom w:val="double" w:sz="4" w:space="1" w:color="auto"/>
              </w:pBdr>
              <w:tabs>
                <w:tab w:val="decimal" w:pos="990"/>
              </w:tabs>
              <w:spacing w:line="380" w:lineRule="exact"/>
              <w:ind w:left="-29" w:right="-29"/>
              <w:rPr>
                <w:rFonts w:ascii="Arial" w:hAnsi="Arial" w:cs="Arial"/>
                <w:sz w:val="16"/>
                <w:szCs w:val="16"/>
              </w:rPr>
            </w:pPr>
            <w:r w:rsidRPr="007632BD">
              <w:rPr>
                <w:rFonts w:ascii="Arial" w:hAnsi="Arial" w:cs="Arial"/>
                <w:sz w:val="16"/>
                <w:szCs w:val="16"/>
              </w:rPr>
              <w:t>284,388</w:t>
            </w:r>
          </w:p>
        </w:tc>
        <w:tc>
          <w:tcPr>
            <w:tcW w:w="1171" w:type="dxa"/>
          </w:tcPr>
          <w:p w14:paraId="42CAF792" w14:textId="08F3EAD1" w:rsidR="00E55DAB" w:rsidRPr="007632BD" w:rsidRDefault="00E55DAB" w:rsidP="007632BD">
            <w:pPr>
              <w:pBdr>
                <w:bottom w:val="double" w:sz="4" w:space="1" w:color="auto"/>
              </w:pBdr>
              <w:tabs>
                <w:tab w:val="decimal" w:pos="990"/>
              </w:tabs>
              <w:spacing w:line="380" w:lineRule="exact"/>
              <w:ind w:left="-29" w:right="-29"/>
              <w:rPr>
                <w:rFonts w:ascii="Arial" w:hAnsi="Arial" w:cs="Arial"/>
                <w:sz w:val="16"/>
                <w:szCs w:val="16"/>
              </w:rPr>
            </w:pPr>
            <w:r w:rsidRPr="007632BD">
              <w:rPr>
                <w:rFonts w:ascii="Arial" w:hAnsi="Arial" w:cs="Arial"/>
                <w:sz w:val="16"/>
                <w:szCs w:val="16"/>
              </w:rPr>
              <w:t>(80,297)</w:t>
            </w:r>
          </w:p>
        </w:tc>
        <w:tc>
          <w:tcPr>
            <w:tcW w:w="1171" w:type="dxa"/>
          </w:tcPr>
          <w:p w14:paraId="27ABBFB0" w14:textId="10841C62" w:rsidR="00E55DAB" w:rsidRPr="007632BD" w:rsidRDefault="00E55DAB" w:rsidP="007632BD">
            <w:pPr>
              <w:pBdr>
                <w:bottom w:val="double" w:sz="4" w:space="1" w:color="auto"/>
              </w:pBdr>
              <w:tabs>
                <w:tab w:val="decimal" w:pos="885"/>
              </w:tabs>
              <w:spacing w:line="380" w:lineRule="exact"/>
              <w:ind w:left="-29" w:right="-29"/>
              <w:rPr>
                <w:rFonts w:ascii="Arial" w:hAnsi="Arial" w:cs="Arial"/>
                <w:sz w:val="16"/>
                <w:szCs w:val="16"/>
              </w:rPr>
            </w:pPr>
            <w:r w:rsidRPr="007632BD">
              <w:rPr>
                <w:rFonts w:ascii="Arial" w:hAnsi="Arial" w:cs="Arial"/>
                <w:sz w:val="16"/>
                <w:szCs w:val="16"/>
              </w:rPr>
              <w:t>46,306</w:t>
            </w:r>
          </w:p>
        </w:tc>
        <w:tc>
          <w:tcPr>
            <w:tcW w:w="1353" w:type="dxa"/>
          </w:tcPr>
          <w:p w14:paraId="7F88859C" w14:textId="3741A7E1" w:rsidR="00E55DAB" w:rsidRPr="007632BD" w:rsidRDefault="00E55DAB" w:rsidP="007632BD">
            <w:pPr>
              <w:pBdr>
                <w:bottom w:val="double" w:sz="4" w:space="1" w:color="auto"/>
              </w:pBdr>
              <w:tabs>
                <w:tab w:val="decimal" w:pos="990"/>
              </w:tabs>
              <w:spacing w:line="380" w:lineRule="exact"/>
              <w:ind w:left="-29" w:right="-29"/>
              <w:rPr>
                <w:rFonts w:ascii="Arial" w:hAnsi="Arial" w:cs="Arial"/>
                <w:sz w:val="16"/>
                <w:szCs w:val="16"/>
              </w:rPr>
            </w:pPr>
            <w:r w:rsidRPr="007632BD">
              <w:rPr>
                <w:rFonts w:ascii="Arial" w:hAnsi="Arial" w:cs="Arial"/>
                <w:sz w:val="16"/>
                <w:szCs w:val="16"/>
              </w:rPr>
              <w:t>713,384</w:t>
            </w:r>
          </w:p>
        </w:tc>
      </w:tr>
    </w:tbl>
    <w:p w14:paraId="5817C7C8" w14:textId="286DBE26" w:rsidR="005E0C2F" w:rsidRPr="00F43756" w:rsidRDefault="00E06DAC" w:rsidP="00C92CEB">
      <w:pPr>
        <w:tabs>
          <w:tab w:val="left" w:pos="900"/>
          <w:tab w:val="left" w:pos="1440"/>
          <w:tab w:val="right" w:pos="5490"/>
          <w:tab w:val="right" w:pos="7740"/>
          <w:tab w:val="right" w:pos="9180"/>
        </w:tabs>
        <w:spacing w:before="240" w:after="120" w:line="380" w:lineRule="exact"/>
        <w:ind w:left="562" w:right="-43"/>
        <w:jc w:val="thaiDistribute"/>
        <w:rPr>
          <w:rFonts w:ascii="Arial" w:eastAsia="Arial Unicode MS" w:hAnsi="Arial" w:cs="Arial"/>
          <w:sz w:val="20"/>
          <w:szCs w:val="20"/>
          <w:cs/>
        </w:rPr>
      </w:pPr>
      <w:r w:rsidRPr="00F43756">
        <w:rPr>
          <w:rFonts w:ascii="Arial" w:hAnsi="Arial" w:cs="Arial"/>
          <w:sz w:val="22"/>
          <w:szCs w:val="22"/>
        </w:rPr>
        <w:t xml:space="preserve">Long-term loan to subsidiary amounting to USD </w:t>
      </w:r>
      <w:r w:rsidR="00580D6F" w:rsidRPr="00F43756">
        <w:rPr>
          <w:rFonts w:ascii="Arial" w:hAnsi="Arial" w:cs="Arial"/>
          <w:sz w:val="22"/>
          <w:szCs w:val="22"/>
        </w:rPr>
        <w:t>21.4</w:t>
      </w:r>
      <w:r w:rsidRPr="00F43756">
        <w:rPr>
          <w:rFonts w:ascii="Arial" w:hAnsi="Arial" w:cs="Arial"/>
          <w:sz w:val="22"/>
          <w:szCs w:val="22"/>
        </w:rPr>
        <w:t xml:space="preserve"> million (</w:t>
      </w:r>
      <w:r w:rsidR="00A72573" w:rsidRPr="00F43756">
        <w:rPr>
          <w:rFonts w:ascii="Arial" w:hAnsi="Arial" w:cs="Arial"/>
          <w:sz w:val="22"/>
          <w:szCs w:val="22"/>
        </w:rPr>
        <w:t>2020</w:t>
      </w:r>
      <w:r w:rsidRPr="00F43756">
        <w:rPr>
          <w:rFonts w:ascii="Arial" w:hAnsi="Arial" w:cs="Arial"/>
          <w:sz w:val="22"/>
          <w:szCs w:val="22"/>
        </w:rPr>
        <w:t xml:space="preserve">: USD </w:t>
      </w:r>
      <w:r w:rsidR="006D65FD" w:rsidRPr="00F43756">
        <w:rPr>
          <w:rFonts w:ascii="Arial" w:hAnsi="Arial" w:cs="Browallia New"/>
          <w:sz w:val="22"/>
        </w:rPr>
        <w:t>15.5</w:t>
      </w:r>
      <w:r w:rsidRPr="00F43756">
        <w:rPr>
          <w:rFonts w:ascii="Arial" w:hAnsi="Arial" w:cs="Arial"/>
          <w:sz w:val="22"/>
          <w:szCs w:val="22"/>
        </w:rPr>
        <w:t xml:space="preserve"> million) carries interest at rate</w:t>
      </w:r>
      <w:r w:rsidR="00B95B8E" w:rsidRPr="00F43756">
        <w:rPr>
          <w:rFonts w:ascii="Arial" w:hAnsi="Arial" w:cs="Arial"/>
          <w:sz w:val="22"/>
          <w:szCs w:val="22"/>
        </w:rPr>
        <w:t>s</w:t>
      </w:r>
      <w:r w:rsidRPr="00F43756">
        <w:rPr>
          <w:rFonts w:ascii="Arial" w:hAnsi="Arial" w:cs="Arial"/>
          <w:sz w:val="22"/>
          <w:szCs w:val="22"/>
        </w:rPr>
        <w:t xml:space="preserve"> of </w:t>
      </w:r>
      <w:r w:rsidR="00580D6F" w:rsidRPr="00F43756">
        <w:rPr>
          <w:rFonts w:ascii="Arial" w:hAnsi="Arial" w:cs="Arial"/>
          <w:sz w:val="22"/>
          <w:szCs w:val="22"/>
        </w:rPr>
        <w:t>3.00 - 3.25</w:t>
      </w:r>
      <w:r w:rsidRPr="00F43756">
        <w:rPr>
          <w:rFonts w:ascii="Arial" w:hAnsi="Arial" w:cs="Arial"/>
          <w:sz w:val="22"/>
          <w:szCs w:val="22"/>
        </w:rPr>
        <w:t xml:space="preserve"> percent per annum (</w:t>
      </w:r>
      <w:r w:rsidR="00A72573" w:rsidRPr="00F43756">
        <w:rPr>
          <w:rFonts w:ascii="Arial" w:hAnsi="Arial" w:cs="Arial"/>
          <w:sz w:val="22"/>
          <w:szCs w:val="22"/>
        </w:rPr>
        <w:t>2020</w:t>
      </w:r>
      <w:r w:rsidRPr="00F43756">
        <w:rPr>
          <w:rFonts w:ascii="Arial" w:hAnsi="Arial" w:cs="Arial"/>
          <w:sz w:val="22"/>
          <w:szCs w:val="22"/>
        </w:rPr>
        <w:t xml:space="preserve">: </w:t>
      </w:r>
      <w:r w:rsidR="006D65FD" w:rsidRPr="00F43756">
        <w:rPr>
          <w:rFonts w:ascii="Arial" w:hAnsi="Arial" w:cs="Arial"/>
          <w:sz w:val="22"/>
          <w:szCs w:val="22"/>
        </w:rPr>
        <w:t xml:space="preserve">3.10 - 3.25 </w:t>
      </w:r>
      <w:r w:rsidRPr="00F43756">
        <w:rPr>
          <w:rFonts w:ascii="Arial" w:hAnsi="Arial" w:cs="Arial"/>
          <w:sz w:val="22"/>
          <w:szCs w:val="22"/>
        </w:rPr>
        <w:t xml:space="preserve">percent per annum). </w:t>
      </w:r>
      <w:r w:rsidR="00580D6F" w:rsidRPr="00F43756">
        <w:rPr>
          <w:rFonts w:ascii="Arial" w:hAnsi="Arial" w:cs="Arial"/>
          <w:sz w:val="22"/>
          <w:szCs w:val="22"/>
        </w:rPr>
        <w:t xml:space="preserve">    </w:t>
      </w:r>
      <w:r w:rsidRPr="00F43756">
        <w:rPr>
          <w:rFonts w:ascii="Arial" w:hAnsi="Arial" w:cs="Arial"/>
          <w:sz w:val="22"/>
          <w:szCs w:val="22"/>
        </w:rPr>
        <w:t xml:space="preserve">The loan is unsecured and due within </w:t>
      </w:r>
      <w:r w:rsidR="00580D6F" w:rsidRPr="00F43756">
        <w:rPr>
          <w:rFonts w:ascii="Arial" w:hAnsi="Arial" w:cs="Arial"/>
          <w:sz w:val="22"/>
          <w:szCs w:val="22"/>
        </w:rPr>
        <w:t>1</w:t>
      </w:r>
      <w:r w:rsidRPr="00F43756">
        <w:rPr>
          <w:rFonts w:ascii="Arial" w:hAnsi="Arial" w:cs="Arial"/>
          <w:sz w:val="22"/>
          <w:szCs w:val="22"/>
        </w:rPr>
        <w:t xml:space="preserve"> year since the agreement date. However, the Company does not intent to call for repayment of this loan in short-term and the Company therefore classifies it as non-current assets.  </w:t>
      </w:r>
    </w:p>
    <w:p w14:paraId="599A832B" w14:textId="77777777" w:rsidR="00173094" w:rsidRPr="00F43756" w:rsidRDefault="00173094" w:rsidP="00FF39B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u w:val="single"/>
        </w:rPr>
      </w:pPr>
      <w:r w:rsidRPr="00F43756">
        <w:rPr>
          <w:rFonts w:ascii="Arial" w:hAnsi="Arial"/>
          <w:color w:val="000000"/>
          <w:sz w:val="22"/>
          <w:szCs w:val="22"/>
          <w:u w:val="single"/>
        </w:rPr>
        <w:t>Directors and management’s benefits</w:t>
      </w:r>
    </w:p>
    <w:p w14:paraId="17A6E828" w14:textId="233FB996" w:rsidR="00A05D82" w:rsidRPr="00F43756" w:rsidRDefault="00BE6EDF" w:rsidP="00692BAB">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F43756">
        <w:rPr>
          <w:rFonts w:ascii="Arial" w:hAnsi="Arial" w:cs="Arial"/>
          <w:sz w:val="22"/>
          <w:szCs w:val="22"/>
        </w:rPr>
        <w:t>During the</w:t>
      </w:r>
      <w:r w:rsidR="00692BAB" w:rsidRPr="00F43756">
        <w:rPr>
          <w:rFonts w:ascii="Arial" w:hAnsi="Arial" w:cs="Arial"/>
          <w:sz w:val="22"/>
          <w:szCs w:val="22"/>
        </w:rPr>
        <w:t xml:space="preserve"> years</w:t>
      </w:r>
      <w:r w:rsidR="0063005A" w:rsidRPr="00F43756">
        <w:rPr>
          <w:rFonts w:ascii="Arial" w:hAnsi="Arial" w:cs="Arial"/>
          <w:sz w:val="22"/>
          <w:szCs w:val="22"/>
        </w:rPr>
        <w:t xml:space="preserve"> ended 31 December </w:t>
      </w:r>
      <w:r w:rsidR="00A72573" w:rsidRPr="00F43756">
        <w:rPr>
          <w:rFonts w:ascii="Arial" w:hAnsi="Arial" w:cs="Arial"/>
          <w:sz w:val="22"/>
          <w:szCs w:val="22"/>
        </w:rPr>
        <w:t>2021</w:t>
      </w:r>
      <w:r w:rsidR="0063005A" w:rsidRPr="00F43756">
        <w:rPr>
          <w:rFonts w:ascii="Arial" w:hAnsi="Arial" w:cs="Arial"/>
          <w:sz w:val="22"/>
          <w:szCs w:val="22"/>
        </w:rPr>
        <w:t xml:space="preserve"> and </w:t>
      </w:r>
      <w:r w:rsidR="00A72573" w:rsidRPr="00F43756">
        <w:rPr>
          <w:rFonts w:ascii="Arial" w:hAnsi="Arial" w:cs="Arial"/>
          <w:sz w:val="22"/>
          <w:szCs w:val="22"/>
        </w:rPr>
        <w:t>2020</w:t>
      </w:r>
      <w:r w:rsidR="00FF62A6" w:rsidRPr="00F43756">
        <w:rPr>
          <w:rFonts w:ascii="Arial" w:hAnsi="Arial" w:cs="Arial"/>
          <w:sz w:val="22"/>
          <w:szCs w:val="22"/>
        </w:rPr>
        <w:t>, t</w:t>
      </w:r>
      <w:r w:rsidR="00692BAB" w:rsidRPr="00F43756">
        <w:rPr>
          <w:rFonts w:ascii="Arial" w:hAnsi="Arial" w:cs="Arial"/>
          <w:sz w:val="22"/>
          <w:szCs w:val="22"/>
        </w:rPr>
        <w:t xml:space="preserve">he </w:t>
      </w:r>
      <w:r w:rsidR="005F0C1F" w:rsidRPr="00F43756">
        <w:rPr>
          <w:rFonts w:ascii="Arial" w:hAnsi="Arial"/>
          <w:sz w:val="22"/>
          <w:szCs w:val="22"/>
        </w:rPr>
        <w:t xml:space="preserve">Group </w:t>
      </w:r>
      <w:r w:rsidR="00692BAB" w:rsidRPr="00F43756">
        <w:rPr>
          <w:rFonts w:ascii="Arial" w:hAnsi="Arial" w:cs="Arial"/>
          <w:sz w:val="22"/>
          <w:szCs w:val="22"/>
        </w:rPr>
        <w:t>had employee benefit expenses of their directors and management as below.</w:t>
      </w:r>
    </w:p>
    <w:tbl>
      <w:tblPr>
        <w:tblW w:w="9317" w:type="dxa"/>
        <w:tblInd w:w="403" w:type="dxa"/>
        <w:tblLook w:val="04A0" w:firstRow="1" w:lastRow="0" w:firstColumn="1" w:lastColumn="0" w:noHBand="0" w:noVBand="1"/>
      </w:tblPr>
      <w:tblGrid>
        <w:gridCol w:w="3557"/>
        <w:gridCol w:w="1440"/>
        <w:gridCol w:w="1440"/>
        <w:gridCol w:w="1440"/>
        <w:gridCol w:w="1440"/>
      </w:tblGrid>
      <w:tr w:rsidR="00A05D82" w:rsidRPr="00F43756" w14:paraId="1DFEE937" w14:textId="77777777" w:rsidTr="00E123EA">
        <w:tc>
          <w:tcPr>
            <w:tcW w:w="9317" w:type="dxa"/>
            <w:gridSpan w:val="5"/>
          </w:tcPr>
          <w:p w14:paraId="792510B5" w14:textId="77777777" w:rsidR="00A05D82" w:rsidRPr="00F43756" w:rsidRDefault="003A34D5" w:rsidP="00405856">
            <w:pPr>
              <w:tabs>
                <w:tab w:val="left" w:pos="600"/>
                <w:tab w:val="left" w:pos="900"/>
                <w:tab w:val="right" w:pos="7280"/>
                <w:tab w:val="right" w:pos="8540"/>
              </w:tabs>
              <w:spacing w:line="320" w:lineRule="exact"/>
              <w:ind w:right="-43"/>
              <w:jc w:val="right"/>
              <w:rPr>
                <w:rFonts w:ascii="Arial" w:hAnsi="Arial" w:cs="Arial"/>
                <w:sz w:val="20"/>
                <w:szCs w:val="20"/>
                <w:cs/>
              </w:rPr>
            </w:pPr>
            <w:r w:rsidRPr="00F43756">
              <w:rPr>
                <w:rFonts w:ascii="Arial" w:hAnsi="Arial" w:cs="Arial"/>
                <w:sz w:val="20"/>
                <w:szCs w:val="20"/>
                <w:cs/>
              </w:rPr>
              <w:t xml:space="preserve"> </w:t>
            </w:r>
            <w:r w:rsidR="00A05D82" w:rsidRPr="00F43756">
              <w:rPr>
                <w:rFonts w:ascii="Arial" w:hAnsi="Arial" w:cs="Arial"/>
                <w:sz w:val="20"/>
                <w:szCs w:val="20"/>
                <w:cs/>
              </w:rPr>
              <w:t>(</w:t>
            </w:r>
            <w:r w:rsidR="00692BAB" w:rsidRPr="00F43756">
              <w:rPr>
                <w:rFonts w:ascii="Arial" w:hAnsi="Arial" w:cs="Arial"/>
                <w:sz w:val="20"/>
                <w:szCs w:val="20"/>
              </w:rPr>
              <w:t xml:space="preserve">Unit: </w:t>
            </w:r>
            <w:r w:rsidR="00FD18BC" w:rsidRPr="00F43756">
              <w:rPr>
                <w:rFonts w:ascii="Arial" w:hAnsi="Arial" w:cs="Arial"/>
                <w:sz w:val="20"/>
                <w:szCs w:val="20"/>
              </w:rPr>
              <w:t>Thousand</w:t>
            </w:r>
            <w:r w:rsidR="00223C9D" w:rsidRPr="00F43756">
              <w:rPr>
                <w:rFonts w:ascii="Arial" w:hAnsi="Arial" w:cs="Arial"/>
                <w:sz w:val="20"/>
                <w:szCs w:val="20"/>
              </w:rPr>
              <w:t xml:space="preserve"> B</w:t>
            </w:r>
            <w:r w:rsidR="00692BAB" w:rsidRPr="00F43756">
              <w:rPr>
                <w:rFonts w:ascii="Arial" w:hAnsi="Arial" w:cs="Arial"/>
                <w:sz w:val="20"/>
                <w:szCs w:val="20"/>
              </w:rPr>
              <w:t>aht</w:t>
            </w:r>
            <w:r w:rsidR="00A05D82" w:rsidRPr="00F43756">
              <w:rPr>
                <w:rFonts w:ascii="Arial" w:hAnsi="Arial" w:cs="Arial"/>
                <w:sz w:val="20"/>
                <w:szCs w:val="20"/>
                <w:cs/>
              </w:rPr>
              <w:t>)</w:t>
            </w:r>
          </w:p>
        </w:tc>
      </w:tr>
      <w:tr w:rsidR="00692BAB" w:rsidRPr="00F43756" w14:paraId="4FE261B6" w14:textId="77777777" w:rsidTr="00E123EA">
        <w:tc>
          <w:tcPr>
            <w:tcW w:w="3557" w:type="dxa"/>
          </w:tcPr>
          <w:p w14:paraId="5745A764" w14:textId="77777777" w:rsidR="00692BAB" w:rsidRPr="00F43756" w:rsidRDefault="00692BAB" w:rsidP="0040585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14:paraId="26337AF3" w14:textId="77777777" w:rsidR="00692BAB" w:rsidRPr="00F43756" w:rsidRDefault="00692BAB" w:rsidP="0040585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43756">
              <w:rPr>
                <w:rFonts w:ascii="Arial" w:hAnsi="Arial"/>
                <w:sz w:val="20"/>
                <w:szCs w:val="20"/>
              </w:rPr>
              <w:t>Consolidated</w:t>
            </w:r>
            <w:r w:rsidR="00EB53AA" w:rsidRPr="00F43756">
              <w:rPr>
                <w:rFonts w:ascii="Arial" w:hAnsi="Arial"/>
                <w:sz w:val="20"/>
                <w:szCs w:val="20"/>
              </w:rPr>
              <w:t xml:space="preserve">                    </w:t>
            </w:r>
            <w:r w:rsidRPr="00F43756">
              <w:rPr>
                <w:rFonts w:ascii="Arial" w:hAnsi="Arial"/>
                <w:sz w:val="20"/>
                <w:szCs w:val="20"/>
              </w:rPr>
              <w:t xml:space="preserve"> financial statements</w:t>
            </w:r>
          </w:p>
        </w:tc>
        <w:tc>
          <w:tcPr>
            <w:tcW w:w="2880" w:type="dxa"/>
            <w:gridSpan w:val="2"/>
          </w:tcPr>
          <w:p w14:paraId="20008B07" w14:textId="77777777" w:rsidR="00692BAB" w:rsidRPr="00F43756" w:rsidRDefault="00692BAB" w:rsidP="0040585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43756">
              <w:rPr>
                <w:rFonts w:ascii="Arial" w:hAnsi="Arial"/>
                <w:sz w:val="20"/>
                <w:szCs w:val="20"/>
              </w:rPr>
              <w:t>Separate</w:t>
            </w:r>
            <w:r w:rsidR="00EB53AA" w:rsidRPr="00F43756">
              <w:rPr>
                <w:rFonts w:ascii="Arial" w:hAnsi="Arial"/>
                <w:sz w:val="20"/>
                <w:szCs w:val="20"/>
              </w:rPr>
              <w:t xml:space="preserve">                     </w:t>
            </w:r>
            <w:r w:rsidRPr="00F43756">
              <w:rPr>
                <w:rFonts w:ascii="Arial" w:hAnsi="Arial"/>
                <w:sz w:val="20"/>
                <w:szCs w:val="20"/>
              </w:rPr>
              <w:t xml:space="preserve"> financial statements</w:t>
            </w:r>
          </w:p>
        </w:tc>
      </w:tr>
      <w:tr w:rsidR="00E123EA" w:rsidRPr="00F43756" w14:paraId="203FC740" w14:textId="77777777" w:rsidTr="00E123EA">
        <w:tc>
          <w:tcPr>
            <w:tcW w:w="3557" w:type="dxa"/>
          </w:tcPr>
          <w:p w14:paraId="3ACB589C" w14:textId="77777777" w:rsidR="00E123EA" w:rsidRPr="00F43756" w:rsidRDefault="00E123EA" w:rsidP="0040585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Pr>
          <w:p w14:paraId="26133C2E" w14:textId="6F32110C" w:rsidR="00E123EA" w:rsidRPr="00F43756" w:rsidRDefault="00A72573" w:rsidP="0040585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43756">
              <w:rPr>
                <w:rFonts w:ascii="Arial" w:hAnsi="Arial" w:cs="Arial"/>
                <w:sz w:val="20"/>
                <w:szCs w:val="20"/>
              </w:rPr>
              <w:t>2021</w:t>
            </w:r>
          </w:p>
        </w:tc>
        <w:tc>
          <w:tcPr>
            <w:tcW w:w="1440" w:type="dxa"/>
          </w:tcPr>
          <w:p w14:paraId="4AF86C94" w14:textId="711640D0" w:rsidR="00E123EA" w:rsidRPr="00F43756" w:rsidRDefault="00A72573" w:rsidP="0040585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43756">
              <w:rPr>
                <w:rFonts w:ascii="Arial" w:hAnsi="Arial" w:cs="Arial"/>
                <w:sz w:val="20"/>
                <w:szCs w:val="20"/>
              </w:rPr>
              <w:t>2020</w:t>
            </w:r>
          </w:p>
        </w:tc>
        <w:tc>
          <w:tcPr>
            <w:tcW w:w="1440" w:type="dxa"/>
          </w:tcPr>
          <w:p w14:paraId="376A48A0" w14:textId="115FAC69" w:rsidR="00E123EA" w:rsidRPr="00F43756" w:rsidRDefault="00A72573" w:rsidP="0040585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43756">
              <w:rPr>
                <w:rFonts w:ascii="Arial" w:hAnsi="Arial" w:cs="Arial"/>
                <w:sz w:val="20"/>
                <w:szCs w:val="20"/>
              </w:rPr>
              <w:t>2021</w:t>
            </w:r>
          </w:p>
        </w:tc>
        <w:tc>
          <w:tcPr>
            <w:tcW w:w="1440" w:type="dxa"/>
          </w:tcPr>
          <w:p w14:paraId="0370FA52" w14:textId="7DEEAB5D" w:rsidR="00E123EA" w:rsidRPr="00F43756" w:rsidRDefault="00A72573" w:rsidP="0040585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43756">
              <w:rPr>
                <w:rFonts w:ascii="Arial" w:hAnsi="Arial" w:cs="Arial"/>
                <w:sz w:val="20"/>
                <w:szCs w:val="20"/>
              </w:rPr>
              <w:t>2020</w:t>
            </w:r>
          </w:p>
        </w:tc>
      </w:tr>
      <w:tr w:rsidR="00580D6F" w:rsidRPr="00F43756" w14:paraId="171D355D" w14:textId="77777777" w:rsidTr="00E123EA">
        <w:tc>
          <w:tcPr>
            <w:tcW w:w="3557" w:type="dxa"/>
          </w:tcPr>
          <w:p w14:paraId="49CBA336" w14:textId="77777777" w:rsidR="00580D6F" w:rsidRPr="00F43756" w:rsidRDefault="00580D6F" w:rsidP="00405856">
            <w:pPr>
              <w:tabs>
                <w:tab w:val="left" w:pos="600"/>
                <w:tab w:val="left" w:pos="900"/>
                <w:tab w:val="right" w:pos="7280"/>
                <w:tab w:val="right" w:pos="8540"/>
              </w:tabs>
              <w:spacing w:line="320" w:lineRule="exact"/>
              <w:ind w:left="137" w:right="-43" w:hanging="107"/>
              <w:jc w:val="thaiDistribute"/>
              <w:rPr>
                <w:rFonts w:ascii="Arial" w:hAnsi="Arial" w:cs="Arial"/>
                <w:sz w:val="20"/>
                <w:szCs w:val="20"/>
                <w:cs/>
              </w:rPr>
            </w:pPr>
            <w:r w:rsidRPr="00F43756">
              <w:rPr>
                <w:rFonts w:ascii="Arial" w:hAnsi="Arial"/>
                <w:sz w:val="20"/>
                <w:szCs w:val="20"/>
              </w:rPr>
              <w:t>Short-term employee benefits</w:t>
            </w:r>
          </w:p>
        </w:tc>
        <w:tc>
          <w:tcPr>
            <w:tcW w:w="1440" w:type="dxa"/>
          </w:tcPr>
          <w:p w14:paraId="24413AF7" w14:textId="2C893343" w:rsidR="00580D6F" w:rsidRPr="00F43756" w:rsidRDefault="002A06CE" w:rsidP="00405856">
            <w:pPr>
              <w:tabs>
                <w:tab w:val="decimal" w:pos="1155"/>
              </w:tabs>
              <w:spacing w:line="320" w:lineRule="exact"/>
              <w:ind w:right="-43"/>
              <w:rPr>
                <w:rFonts w:ascii="Arial" w:hAnsi="Arial" w:cs="Arial"/>
                <w:sz w:val="20"/>
                <w:szCs w:val="20"/>
              </w:rPr>
            </w:pPr>
            <w:r w:rsidRPr="00F43756">
              <w:rPr>
                <w:rFonts w:ascii="Arial" w:hAnsi="Arial" w:cs="Arial"/>
                <w:sz w:val="20"/>
                <w:szCs w:val="20"/>
              </w:rPr>
              <w:t>134,207</w:t>
            </w:r>
          </w:p>
        </w:tc>
        <w:tc>
          <w:tcPr>
            <w:tcW w:w="1440" w:type="dxa"/>
          </w:tcPr>
          <w:p w14:paraId="757FE23B" w14:textId="7F0F1FFE" w:rsidR="00580D6F" w:rsidRPr="00F43756" w:rsidRDefault="00580D6F" w:rsidP="00405856">
            <w:pPr>
              <w:tabs>
                <w:tab w:val="decimal" w:pos="1155"/>
              </w:tabs>
              <w:spacing w:line="320" w:lineRule="exact"/>
              <w:ind w:right="-43"/>
              <w:rPr>
                <w:rFonts w:ascii="Arial" w:hAnsi="Arial" w:cs="Arial"/>
                <w:sz w:val="20"/>
                <w:szCs w:val="20"/>
              </w:rPr>
            </w:pPr>
            <w:r w:rsidRPr="00F43756">
              <w:rPr>
                <w:rFonts w:ascii="Arial" w:hAnsi="Arial" w:cs="Arial"/>
                <w:sz w:val="20"/>
                <w:szCs w:val="20"/>
              </w:rPr>
              <w:t>119,078</w:t>
            </w:r>
          </w:p>
        </w:tc>
        <w:tc>
          <w:tcPr>
            <w:tcW w:w="1440" w:type="dxa"/>
          </w:tcPr>
          <w:p w14:paraId="4616DCBB" w14:textId="5CE1E0B3" w:rsidR="00580D6F" w:rsidRPr="00F43756" w:rsidRDefault="00580D6F" w:rsidP="00405856">
            <w:pPr>
              <w:tabs>
                <w:tab w:val="decimal" w:pos="1155"/>
              </w:tabs>
              <w:spacing w:line="320" w:lineRule="exact"/>
              <w:ind w:right="-43"/>
              <w:rPr>
                <w:rFonts w:ascii="Arial" w:hAnsi="Arial" w:cs="Arial"/>
                <w:sz w:val="20"/>
                <w:szCs w:val="20"/>
              </w:rPr>
            </w:pPr>
            <w:r w:rsidRPr="00F43756">
              <w:rPr>
                <w:rFonts w:ascii="Arial" w:hAnsi="Arial" w:cs="Arial" w:hint="cs"/>
                <w:sz w:val="20"/>
                <w:szCs w:val="20"/>
              </w:rPr>
              <w:t>76,226</w:t>
            </w:r>
          </w:p>
        </w:tc>
        <w:tc>
          <w:tcPr>
            <w:tcW w:w="1440" w:type="dxa"/>
          </w:tcPr>
          <w:p w14:paraId="761ECFF7" w14:textId="24EBFB35" w:rsidR="00580D6F" w:rsidRPr="00F43756" w:rsidRDefault="00580D6F" w:rsidP="00405856">
            <w:pPr>
              <w:tabs>
                <w:tab w:val="decimal" w:pos="1155"/>
              </w:tabs>
              <w:spacing w:line="320" w:lineRule="exact"/>
              <w:ind w:right="-43"/>
              <w:rPr>
                <w:rFonts w:ascii="Arial" w:hAnsi="Arial" w:cs="Arial"/>
                <w:sz w:val="20"/>
                <w:szCs w:val="20"/>
              </w:rPr>
            </w:pPr>
            <w:r w:rsidRPr="00F43756">
              <w:rPr>
                <w:rFonts w:ascii="Arial" w:hAnsi="Arial" w:cs="Arial"/>
                <w:sz w:val="20"/>
                <w:szCs w:val="20"/>
              </w:rPr>
              <w:t>67,669</w:t>
            </w:r>
          </w:p>
        </w:tc>
      </w:tr>
      <w:tr w:rsidR="00580D6F" w:rsidRPr="00F43756" w14:paraId="2093583B" w14:textId="77777777" w:rsidTr="00E123EA">
        <w:trPr>
          <w:trHeight w:val="396"/>
        </w:trPr>
        <w:tc>
          <w:tcPr>
            <w:tcW w:w="3557" w:type="dxa"/>
          </w:tcPr>
          <w:p w14:paraId="5694E35C" w14:textId="77777777" w:rsidR="00580D6F" w:rsidRPr="00F43756" w:rsidRDefault="00580D6F" w:rsidP="00405856">
            <w:pPr>
              <w:tabs>
                <w:tab w:val="left" w:pos="900"/>
                <w:tab w:val="left" w:pos="1440"/>
                <w:tab w:val="right" w:pos="5490"/>
                <w:tab w:val="right" w:pos="7740"/>
                <w:tab w:val="right" w:pos="9180"/>
              </w:tabs>
              <w:spacing w:line="320" w:lineRule="exact"/>
              <w:ind w:left="137" w:right="-45" w:hanging="107"/>
              <w:jc w:val="thaiDistribute"/>
              <w:rPr>
                <w:rFonts w:ascii="Arial" w:hAnsi="Arial" w:cs="Arial"/>
                <w:sz w:val="20"/>
                <w:szCs w:val="20"/>
                <w:cs/>
              </w:rPr>
            </w:pPr>
            <w:r w:rsidRPr="00F43756">
              <w:rPr>
                <w:rFonts w:ascii="Arial" w:hAnsi="Arial"/>
                <w:sz w:val="20"/>
                <w:szCs w:val="20"/>
              </w:rPr>
              <w:t>Post-employment benefits</w:t>
            </w:r>
          </w:p>
        </w:tc>
        <w:tc>
          <w:tcPr>
            <w:tcW w:w="1440" w:type="dxa"/>
          </w:tcPr>
          <w:p w14:paraId="28E33191" w14:textId="723E4B87" w:rsidR="00580D6F" w:rsidRPr="00F43756" w:rsidRDefault="00580D6F" w:rsidP="00405856">
            <w:pPr>
              <w:pBdr>
                <w:bottom w:val="single" w:sz="4" w:space="1" w:color="auto"/>
              </w:pBdr>
              <w:tabs>
                <w:tab w:val="decimal" w:pos="1155"/>
              </w:tabs>
              <w:spacing w:line="320" w:lineRule="exact"/>
              <w:ind w:right="-43"/>
              <w:rPr>
                <w:rFonts w:ascii="Arial" w:hAnsi="Arial" w:cs="Arial"/>
                <w:sz w:val="20"/>
                <w:szCs w:val="20"/>
              </w:rPr>
            </w:pPr>
            <w:r w:rsidRPr="00F43756">
              <w:rPr>
                <w:rFonts w:ascii="Arial" w:hAnsi="Arial" w:cs="Arial" w:hint="cs"/>
                <w:sz w:val="20"/>
                <w:szCs w:val="20"/>
              </w:rPr>
              <w:t>5,599</w:t>
            </w:r>
          </w:p>
        </w:tc>
        <w:tc>
          <w:tcPr>
            <w:tcW w:w="1440" w:type="dxa"/>
          </w:tcPr>
          <w:p w14:paraId="2EF145CB" w14:textId="1C16A05E" w:rsidR="00580D6F" w:rsidRPr="00F43756" w:rsidRDefault="00580D6F" w:rsidP="00405856">
            <w:pPr>
              <w:pBdr>
                <w:bottom w:val="single" w:sz="4" w:space="1" w:color="auto"/>
              </w:pBdr>
              <w:tabs>
                <w:tab w:val="decimal" w:pos="1155"/>
              </w:tabs>
              <w:spacing w:line="320" w:lineRule="exact"/>
              <w:ind w:right="-43"/>
              <w:rPr>
                <w:rFonts w:ascii="Arial" w:hAnsi="Arial" w:cs="Arial"/>
                <w:sz w:val="20"/>
                <w:szCs w:val="20"/>
              </w:rPr>
            </w:pPr>
            <w:r w:rsidRPr="00F43756">
              <w:rPr>
                <w:rFonts w:ascii="Arial" w:hAnsi="Arial" w:cs="Arial"/>
                <w:sz w:val="20"/>
                <w:szCs w:val="20"/>
              </w:rPr>
              <w:t>6,259</w:t>
            </w:r>
          </w:p>
        </w:tc>
        <w:tc>
          <w:tcPr>
            <w:tcW w:w="1440" w:type="dxa"/>
          </w:tcPr>
          <w:p w14:paraId="790F4679" w14:textId="60762644" w:rsidR="00580D6F" w:rsidRPr="00F43756" w:rsidRDefault="00580D6F" w:rsidP="00405856">
            <w:pPr>
              <w:pBdr>
                <w:bottom w:val="single" w:sz="4" w:space="1" w:color="auto"/>
              </w:pBdr>
              <w:tabs>
                <w:tab w:val="decimal" w:pos="1155"/>
              </w:tabs>
              <w:spacing w:line="320" w:lineRule="exact"/>
              <w:ind w:right="-43"/>
              <w:rPr>
                <w:rFonts w:ascii="Arial" w:hAnsi="Arial" w:cs="Arial"/>
                <w:sz w:val="20"/>
                <w:szCs w:val="20"/>
              </w:rPr>
            </w:pPr>
            <w:r w:rsidRPr="00F43756">
              <w:rPr>
                <w:rFonts w:ascii="Arial" w:hAnsi="Arial" w:cs="Arial" w:hint="cs"/>
                <w:sz w:val="20"/>
                <w:szCs w:val="20"/>
              </w:rPr>
              <w:t>5,588</w:t>
            </w:r>
          </w:p>
        </w:tc>
        <w:tc>
          <w:tcPr>
            <w:tcW w:w="1440" w:type="dxa"/>
          </w:tcPr>
          <w:p w14:paraId="5A0F85F8" w14:textId="00B94F05" w:rsidR="00580D6F" w:rsidRPr="00F43756" w:rsidRDefault="00580D6F" w:rsidP="00405856">
            <w:pPr>
              <w:pBdr>
                <w:bottom w:val="single" w:sz="4" w:space="1" w:color="auto"/>
              </w:pBdr>
              <w:tabs>
                <w:tab w:val="decimal" w:pos="1155"/>
              </w:tabs>
              <w:spacing w:line="320" w:lineRule="exact"/>
              <w:ind w:right="-43"/>
              <w:rPr>
                <w:rFonts w:ascii="Arial" w:hAnsi="Arial" w:cs="Arial"/>
                <w:sz w:val="20"/>
                <w:szCs w:val="20"/>
              </w:rPr>
            </w:pPr>
            <w:r w:rsidRPr="00F43756">
              <w:rPr>
                <w:rFonts w:ascii="Arial" w:hAnsi="Arial" w:cs="Arial"/>
                <w:sz w:val="20"/>
                <w:szCs w:val="20"/>
              </w:rPr>
              <w:t>6,250</w:t>
            </w:r>
          </w:p>
        </w:tc>
      </w:tr>
      <w:tr w:rsidR="00580D6F" w:rsidRPr="00F43756" w14:paraId="4AF48A62" w14:textId="77777777" w:rsidTr="00E123EA">
        <w:tc>
          <w:tcPr>
            <w:tcW w:w="3557" w:type="dxa"/>
          </w:tcPr>
          <w:p w14:paraId="4FACA0CE" w14:textId="77777777" w:rsidR="00580D6F" w:rsidRPr="00F43756" w:rsidRDefault="00580D6F" w:rsidP="00405856">
            <w:pPr>
              <w:tabs>
                <w:tab w:val="left" w:pos="600"/>
                <w:tab w:val="left" w:pos="900"/>
                <w:tab w:val="right" w:pos="7280"/>
                <w:tab w:val="right" w:pos="8540"/>
              </w:tabs>
              <w:spacing w:line="320" w:lineRule="exact"/>
              <w:ind w:left="137" w:right="-43" w:hanging="107"/>
              <w:jc w:val="thaiDistribute"/>
              <w:rPr>
                <w:rFonts w:ascii="Arial" w:hAnsi="Arial" w:cs="Arial"/>
                <w:sz w:val="20"/>
                <w:szCs w:val="20"/>
                <w:cs/>
              </w:rPr>
            </w:pPr>
            <w:r w:rsidRPr="00F43756">
              <w:rPr>
                <w:rFonts w:ascii="Arial" w:hAnsi="Arial"/>
                <w:sz w:val="20"/>
                <w:szCs w:val="20"/>
              </w:rPr>
              <w:t>Total</w:t>
            </w:r>
          </w:p>
        </w:tc>
        <w:tc>
          <w:tcPr>
            <w:tcW w:w="1440" w:type="dxa"/>
          </w:tcPr>
          <w:p w14:paraId="2CA1E2B8" w14:textId="28CF89B6" w:rsidR="00580D6F" w:rsidRPr="00F43756" w:rsidRDefault="00580D6F" w:rsidP="00405856">
            <w:pPr>
              <w:pBdr>
                <w:bottom w:val="double" w:sz="4" w:space="1" w:color="auto"/>
              </w:pBdr>
              <w:tabs>
                <w:tab w:val="decimal" w:pos="1155"/>
              </w:tabs>
              <w:spacing w:line="320" w:lineRule="exact"/>
              <w:ind w:right="-43"/>
              <w:rPr>
                <w:rFonts w:ascii="Arial" w:hAnsi="Arial" w:cs="Arial"/>
                <w:sz w:val="20"/>
                <w:szCs w:val="20"/>
              </w:rPr>
            </w:pPr>
            <w:r w:rsidRPr="00F43756">
              <w:rPr>
                <w:rFonts w:ascii="Arial" w:hAnsi="Arial" w:cs="Arial" w:hint="cs"/>
                <w:sz w:val="20"/>
                <w:szCs w:val="20"/>
              </w:rPr>
              <w:t>13</w:t>
            </w:r>
            <w:r w:rsidR="002A06CE" w:rsidRPr="00F43756">
              <w:rPr>
                <w:rFonts w:ascii="Arial" w:hAnsi="Arial" w:cs="Arial"/>
                <w:sz w:val="20"/>
                <w:szCs w:val="20"/>
              </w:rPr>
              <w:t>9,806</w:t>
            </w:r>
          </w:p>
        </w:tc>
        <w:tc>
          <w:tcPr>
            <w:tcW w:w="1440" w:type="dxa"/>
          </w:tcPr>
          <w:p w14:paraId="59836530" w14:textId="108DDCCF" w:rsidR="00580D6F" w:rsidRPr="00F43756" w:rsidRDefault="00580D6F" w:rsidP="00405856">
            <w:pPr>
              <w:pBdr>
                <w:bottom w:val="double" w:sz="4" w:space="1" w:color="auto"/>
              </w:pBdr>
              <w:tabs>
                <w:tab w:val="decimal" w:pos="1155"/>
              </w:tabs>
              <w:spacing w:line="320" w:lineRule="exact"/>
              <w:ind w:right="-43"/>
              <w:rPr>
                <w:rFonts w:ascii="Arial" w:hAnsi="Arial" w:cs="Arial"/>
                <w:sz w:val="20"/>
                <w:szCs w:val="20"/>
              </w:rPr>
            </w:pPr>
            <w:r w:rsidRPr="00F43756">
              <w:rPr>
                <w:rFonts w:ascii="Arial" w:hAnsi="Arial" w:cs="Arial"/>
                <w:sz w:val="20"/>
                <w:szCs w:val="20"/>
              </w:rPr>
              <w:t>125,337</w:t>
            </w:r>
          </w:p>
        </w:tc>
        <w:tc>
          <w:tcPr>
            <w:tcW w:w="1440" w:type="dxa"/>
          </w:tcPr>
          <w:p w14:paraId="20CDD30F" w14:textId="2FA6E67B" w:rsidR="00580D6F" w:rsidRPr="00F43756" w:rsidRDefault="00580D6F" w:rsidP="00405856">
            <w:pPr>
              <w:pBdr>
                <w:bottom w:val="double" w:sz="4" w:space="1" w:color="auto"/>
              </w:pBdr>
              <w:tabs>
                <w:tab w:val="decimal" w:pos="1155"/>
              </w:tabs>
              <w:spacing w:line="320" w:lineRule="exact"/>
              <w:ind w:right="-43"/>
              <w:rPr>
                <w:rFonts w:ascii="Arial" w:hAnsi="Arial" w:cs="Arial"/>
                <w:sz w:val="20"/>
                <w:szCs w:val="20"/>
              </w:rPr>
            </w:pPr>
            <w:r w:rsidRPr="00F43756">
              <w:rPr>
                <w:rFonts w:ascii="Arial" w:hAnsi="Arial" w:cs="Arial" w:hint="cs"/>
                <w:sz w:val="20"/>
                <w:szCs w:val="20"/>
              </w:rPr>
              <w:t>81,814</w:t>
            </w:r>
          </w:p>
        </w:tc>
        <w:tc>
          <w:tcPr>
            <w:tcW w:w="1440" w:type="dxa"/>
          </w:tcPr>
          <w:p w14:paraId="13269A27" w14:textId="3CBFC0DF" w:rsidR="00580D6F" w:rsidRPr="00F43756" w:rsidRDefault="00580D6F" w:rsidP="00405856">
            <w:pPr>
              <w:pBdr>
                <w:bottom w:val="double" w:sz="4" w:space="1" w:color="auto"/>
              </w:pBdr>
              <w:tabs>
                <w:tab w:val="decimal" w:pos="1155"/>
              </w:tabs>
              <w:spacing w:line="320" w:lineRule="exact"/>
              <w:ind w:right="-43"/>
              <w:rPr>
                <w:rFonts w:ascii="Arial" w:hAnsi="Arial" w:cs="Arial"/>
                <w:sz w:val="20"/>
                <w:szCs w:val="20"/>
              </w:rPr>
            </w:pPr>
            <w:r w:rsidRPr="00F43756">
              <w:rPr>
                <w:rFonts w:ascii="Arial" w:hAnsi="Arial" w:cs="Arial"/>
                <w:sz w:val="20"/>
                <w:szCs w:val="20"/>
              </w:rPr>
              <w:t>73,919</w:t>
            </w:r>
          </w:p>
        </w:tc>
      </w:tr>
    </w:tbl>
    <w:p w14:paraId="226D9EA1" w14:textId="7ABA8AC1" w:rsidR="00FB2674" w:rsidRPr="00F43756" w:rsidRDefault="00FB2674" w:rsidP="005B281B">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sidRPr="00F43756">
        <w:rPr>
          <w:rFonts w:ascii="Arial" w:hAnsi="Arial"/>
          <w:color w:val="000000"/>
          <w:sz w:val="22"/>
          <w:szCs w:val="22"/>
          <w:u w:val="single"/>
        </w:rPr>
        <w:t>Commitment to related compan</w:t>
      </w:r>
      <w:r w:rsidR="00AA54DD" w:rsidRPr="00F43756">
        <w:rPr>
          <w:rFonts w:ascii="Arial" w:hAnsi="Arial"/>
          <w:color w:val="000000"/>
          <w:sz w:val="22"/>
          <w:szCs w:val="22"/>
          <w:u w:val="single"/>
        </w:rPr>
        <w:t>ies</w:t>
      </w:r>
    </w:p>
    <w:p w14:paraId="4AC8DA4B" w14:textId="1680C5EE" w:rsidR="00E123EA" w:rsidRPr="00F43756" w:rsidRDefault="00580D6F" w:rsidP="00C92CEB">
      <w:pPr>
        <w:tabs>
          <w:tab w:val="left" w:pos="540"/>
        </w:tabs>
        <w:spacing w:before="120" w:after="120" w:line="360" w:lineRule="exact"/>
        <w:ind w:left="547" w:right="58"/>
        <w:jc w:val="both"/>
        <w:rPr>
          <w:rFonts w:ascii="Arial" w:hAnsi="Arial"/>
          <w:b/>
          <w:bCs/>
          <w:sz w:val="22"/>
          <w:szCs w:val="22"/>
        </w:rPr>
      </w:pPr>
      <w:r w:rsidRPr="00F43756">
        <w:rPr>
          <w:rFonts w:ascii="Arial" w:hAnsi="Arial" w:cs="Arial"/>
          <w:sz w:val="22"/>
          <w:szCs w:val="22"/>
        </w:rPr>
        <w:t>The</w:t>
      </w:r>
      <w:r w:rsidR="00E06DAC" w:rsidRPr="00F43756">
        <w:rPr>
          <w:rFonts w:ascii="Arial" w:hAnsi="Arial" w:cs="Arial"/>
          <w:sz w:val="22"/>
          <w:szCs w:val="22"/>
        </w:rPr>
        <w:t xml:space="preserve"> parent company has guarantee commitment to </w:t>
      </w:r>
      <w:r w:rsidR="00702836" w:rsidRPr="00F43756">
        <w:rPr>
          <w:rFonts w:ascii="Arial" w:hAnsi="Arial" w:cs="Arial"/>
          <w:sz w:val="22"/>
          <w:szCs w:val="22"/>
        </w:rPr>
        <w:t>two</w:t>
      </w:r>
      <w:r w:rsidR="00E06DAC" w:rsidRPr="00F43756">
        <w:rPr>
          <w:rFonts w:ascii="Arial" w:hAnsi="Arial" w:cs="Arial"/>
          <w:sz w:val="22"/>
          <w:szCs w:val="22"/>
        </w:rPr>
        <w:t xml:space="preserve"> subsidiar</w:t>
      </w:r>
      <w:r w:rsidR="00702836" w:rsidRPr="00F43756">
        <w:rPr>
          <w:rFonts w:ascii="Arial" w:hAnsi="Arial" w:cs="Arial"/>
          <w:sz w:val="22"/>
          <w:szCs w:val="22"/>
        </w:rPr>
        <w:t>ies’</w:t>
      </w:r>
      <w:r w:rsidR="00E06DAC" w:rsidRPr="00F43756">
        <w:rPr>
          <w:rFonts w:ascii="Arial" w:hAnsi="Arial" w:cs="Arial"/>
          <w:sz w:val="22"/>
          <w:szCs w:val="22"/>
        </w:rPr>
        <w:t xml:space="preserve"> long-term loan</w:t>
      </w:r>
      <w:r w:rsidR="00524364" w:rsidRPr="00F43756">
        <w:rPr>
          <w:rFonts w:ascii="Arial" w:hAnsi="Arial" w:cs="Arial"/>
          <w:sz w:val="22"/>
          <w:szCs w:val="22"/>
        </w:rPr>
        <w:t>s</w:t>
      </w:r>
      <w:r w:rsidR="00E06DAC" w:rsidRPr="00F43756">
        <w:rPr>
          <w:rFonts w:ascii="Arial" w:hAnsi="Arial" w:cs="Arial"/>
          <w:sz w:val="22"/>
          <w:szCs w:val="22"/>
        </w:rPr>
        <w:t xml:space="preserve"> from bank</w:t>
      </w:r>
      <w:r w:rsidR="00524364" w:rsidRPr="00F43756">
        <w:rPr>
          <w:rFonts w:ascii="Arial" w:hAnsi="Arial" w:cs="Arial"/>
          <w:sz w:val="22"/>
          <w:szCs w:val="22"/>
        </w:rPr>
        <w:t>s</w:t>
      </w:r>
      <w:r w:rsidR="00E06DAC" w:rsidRPr="00F43756">
        <w:rPr>
          <w:rFonts w:ascii="Arial" w:hAnsi="Arial" w:cs="Arial"/>
          <w:sz w:val="22"/>
          <w:szCs w:val="22"/>
        </w:rPr>
        <w:t xml:space="preserve"> as stipulated in Note </w:t>
      </w:r>
      <w:r w:rsidR="00702836" w:rsidRPr="00F43756">
        <w:rPr>
          <w:rFonts w:ascii="Arial" w:hAnsi="Arial" w:cs="Arial"/>
          <w:sz w:val="22"/>
          <w:szCs w:val="22"/>
        </w:rPr>
        <w:t>3</w:t>
      </w:r>
      <w:r w:rsidRPr="00F43756">
        <w:rPr>
          <w:rFonts w:ascii="Arial" w:hAnsi="Arial" w:cs="Arial"/>
          <w:sz w:val="22"/>
          <w:szCs w:val="22"/>
        </w:rPr>
        <w:t>6</w:t>
      </w:r>
      <w:r w:rsidR="00702836" w:rsidRPr="00F43756">
        <w:rPr>
          <w:rFonts w:ascii="Arial" w:hAnsi="Arial" w:cs="Arial"/>
          <w:sz w:val="22"/>
          <w:szCs w:val="22"/>
        </w:rPr>
        <w:t>.</w:t>
      </w:r>
      <w:r w:rsidR="003526E7" w:rsidRPr="00F43756">
        <w:rPr>
          <w:rFonts w:ascii="Arial" w:hAnsi="Arial" w:cs="Arial"/>
          <w:sz w:val="22"/>
          <w:szCs w:val="22"/>
        </w:rPr>
        <w:t>4</w:t>
      </w:r>
      <w:r w:rsidR="00E06DAC" w:rsidRPr="00F43756">
        <w:rPr>
          <w:rFonts w:ascii="Arial" w:hAnsi="Arial" w:cs="Arial"/>
          <w:sz w:val="22"/>
          <w:szCs w:val="22"/>
        </w:rPr>
        <w:t xml:space="preserve"> to financial statements.</w:t>
      </w:r>
    </w:p>
    <w:p w14:paraId="053B6D4E" w14:textId="77777777" w:rsidR="00FF39B9" w:rsidRPr="00F43756" w:rsidRDefault="00FF39B9">
      <w:pPr>
        <w:overflowPunct/>
        <w:autoSpaceDE/>
        <w:autoSpaceDN/>
        <w:adjustRightInd/>
        <w:spacing w:after="200" w:line="276" w:lineRule="auto"/>
        <w:textAlignment w:val="auto"/>
        <w:rPr>
          <w:rFonts w:ascii="Arial" w:hAnsi="Arial" w:cs="Arial"/>
          <w:b/>
          <w:bCs/>
          <w:sz w:val="22"/>
          <w:szCs w:val="22"/>
        </w:rPr>
      </w:pPr>
      <w:r w:rsidRPr="00F43756">
        <w:rPr>
          <w:rFonts w:ascii="Arial" w:hAnsi="Arial" w:cs="Arial"/>
          <w:b/>
          <w:bCs/>
          <w:sz w:val="22"/>
          <w:szCs w:val="22"/>
        </w:rPr>
        <w:br w:type="page"/>
      </w:r>
    </w:p>
    <w:p w14:paraId="166B4A23" w14:textId="48732ABD" w:rsidR="00E06DAC" w:rsidRPr="00F43756" w:rsidRDefault="004309E0" w:rsidP="00E06DAC">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sidRPr="00F43756">
        <w:rPr>
          <w:rFonts w:ascii="Arial" w:hAnsi="Arial" w:cs="Arial"/>
          <w:b/>
          <w:bCs/>
          <w:sz w:val="22"/>
          <w:szCs w:val="22"/>
        </w:rPr>
        <w:t>8</w:t>
      </w:r>
      <w:r w:rsidR="00E06DAC" w:rsidRPr="00F43756">
        <w:rPr>
          <w:rFonts w:ascii="Arial" w:hAnsi="Arial" w:cs="Arial"/>
          <w:b/>
          <w:bCs/>
          <w:sz w:val="22"/>
          <w:szCs w:val="22"/>
        </w:rPr>
        <w:t>.</w:t>
      </w:r>
      <w:r w:rsidR="00E06DAC" w:rsidRPr="00F43756">
        <w:rPr>
          <w:rFonts w:ascii="Arial" w:hAnsi="Arial" w:cs="Arial"/>
          <w:b/>
          <w:bCs/>
          <w:sz w:val="22"/>
          <w:szCs w:val="22"/>
        </w:rPr>
        <w:tab/>
        <w:t>Other current financial assets</w:t>
      </w:r>
    </w:p>
    <w:p w14:paraId="2D07E0DB" w14:textId="77777777" w:rsidR="00E06DAC" w:rsidRPr="00F43756" w:rsidRDefault="00E06DAC" w:rsidP="00E06DAC">
      <w:pPr>
        <w:tabs>
          <w:tab w:val="left" w:pos="2160"/>
          <w:tab w:val="right" w:pos="7200"/>
          <w:tab w:val="right" w:pos="8540"/>
        </w:tabs>
        <w:spacing w:after="120" w:line="380" w:lineRule="exact"/>
        <w:ind w:left="360" w:right="-7"/>
        <w:jc w:val="right"/>
        <w:rPr>
          <w:rFonts w:ascii="Arial" w:hAnsi="Arial" w:cs="Arial"/>
          <w:sz w:val="18"/>
          <w:szCs w:val="18"/>
        </w:rPr>
      </w:pPr>
      <w:r w:rsidRPr="00F43756">
        <w:rPr>
          <w:rFonts w:ascii="Arial" w:hAnsi="Arial" w:cs="Arial"/>
          <w:sz w:val="18"/>
          <w:szCs w:val="18"/>
        </w:rPr>
        <w:t xml:space="preserve"> (Unit: Thousand Baht)</w:t>
      </w:r>
    </w:p>
    <w:tbl>
      <w:tblPr>
        <w:tblW w:w="9181" w:type="dxa"/>
        <w:tblInd w:w="468" w:type="dxa"/>
        <w:tblLayout w:type="fixed"/>
        <w:tblLook w:val="0000" w:firstRow="0" w:lastRow="0" w:firstColumn="0" w:lastColumn="0" w:noHBand="0" w:noVBand="0"/>
      </w:tblPr>
      <w:tblGrid>
        <w:gridCol w:w="5940"/>
        <w:gridCol w:w="1621"/>
        <w:gridCol w:w="1620"/>
      </w:tblGrid>
      <w:tr w:rsidR="00E06DAC" w:rsidRPr="00F43756" w14:paraId="32DE9AD3" w14:textId="77777777" w:rsidTr="001C0054">
        <w:trPr>
          <w:tblHeader/>
        </w:trPr>
        <w:tc>
          <w:tcPr>
            <w:tcW w:w="5940" w:type="dxa"/>
          </w:tcPr>
          <w:p w14:paraId="2249F79E" w14:textId="77777777" w:rsidR="00E06DAC" w:rsidRPr="00F43756" w:rsidRDefault="00E06DAC" w:rsidP="00405856">
            <w:pPr>
              <w:tabs>
                <w:tab w:val="left" w:pos="342"/>
              </w:tabs>
              <w:spacing w:line="300" w:lineRule="exact"/>
              <w:ind w:left="162" w:right="54" w:hanging="162"/>
              <w:rPr>
                <w:rFonts w:ascii="Arial" w:hAnsi="Arial" w:cs="Arial"/>
                <w:sz w:val="18"/>
                <w:szCs w:val="18"/>
                <w:u w:val="single"/>
              </w:rPr>
            </w:pPr>
          </w:p>
        </w:tc>
        <w:tc>
          <w:tcPr>
            <w:tcW w:w="3241" w:type="dxa"/>
            <w:gridSpan w:val="2"/>
            <w:vAlign w:val="bottom"/>
          </w:tcPr>
          <w:p w14:paraId="0AAD3BDF" w14:textId="77777777" w:rsidR="00E06DAC" w:rsidRPr="00F43756" w:rsidRDefault="00E06DAC" w:rsidP="00405856">
            <w:pPr>
              <w:pBdr>
                <w:bottom w:val="single" w:sz="4" w:space="1" w:color="auto"/>
              </w:pBdr>
              <w:spacing w:line="300" w:lineRule="exact"/>
              <w:jc w:val="center"/>
              <w:rPr>
                <w:rFonts w:ascii="Arial" w:eastAsia="Arial Unicode MS" w:hAnsi="Arial" w:cs="Arial"/>
                <w:color w:val="000000"/>
                <w:sz w:val="18"/>
                <w:szCs w:val="18"/>
              </w:rPr>
            </w:pPr>
            <w:r w:rsidRPr="00F43756">
              <w:rPr>
                <w:rFonts w:ascii="Arial" w:eastAsia="Arial Unicode MS" w:hAnsi="Arial" w:cs="Arial"/>
                <w:color w:val="000000"/>
                <w:sz w:val="18"/>
                <w:szCs w:val="18"/>
              </w:rPr>
              <w:t>Consolidated / Separate            financial statements</w:t>
            </w:r>
          </w:p>
        </w:tc>
      </w:tr>
      <w:tr w:rsidR="00E06DAC" w:rsidRPr="00F43756" w14:paraId="74E8DC6D" w14:textId="77777777" w:rsidTr="001C0054">
        <w:trPr>
          <w:trHeight w:val="351"/>
          <w:tblHeader/>
        </w:trPr>
        <w:tc>
          <w:tcPr>
            <w:tcW w:w="5940" w:type="dxa"/>
          </w:tcPr>
          <w:p w14:paraId="20E66F10" w14:textId="77777777" w:rsidR="00E06DAC" w:rsidRPr="00F43756" w:rsidRDefault="00E06DAC" w:rsidP="00405856">
            <w:pPr>
              <w:tabs>
                <w:tab w:val="left" w:pos="342"/>
              </w:tabs>
              <w:spacing w:line="300" w:lineRule="exact"/>
              <w:ind w:left="162" w:right="54" w:hanging="14"/>
              <w:jc w:val="both"/>
              <w:rPr>
                <w:rFonts w:ascii="Arial" w:hAnsi="Arial" w:cs="Arial"/>
                <w:sz w:val="18"/>
                <w:szCs w:val="18"/>
                <w:cs/>
              </w:rPr>
            </w:pPr>
          </w:p>
        </w:tc>
        <w:tc>
          <w:tcPr>
            <w:tcW w:w="1621" w:type="dxa"/>
          </w:tcPr>
          <w:p w14:paraId="433F8D8E" w14:textId="48AAF1CF" w:rsidR="00E06DAC" w:rsidRPr="00F43756" w:rsidRDefault="00A72573" w:rsidP="00405856">
            <w:pPr>
              <w:pBdr>
                <w:bottom w:val="single" w:sz="4" w:space="1" w:color="auto"/>
              </w:pBdr>
              <w:spacing w:line="300" w:lineRule="exact"/>
              <w:jc w:val="center"/>
              <w:rPr>
                <w:rFonts w:ascii="Arial" w:hAnsi="Arial" w:cs="Arial"/>
                <w:sz w:val="18"/>
                <w:szCs w:val="18"/>
              </w:rPr>
            </w:pPr>
            <w:r w:rsidRPr="00F43756">
              <w:rPr>
                <w:rFonts w:ascii="Arial" w:eastAsia="Arial Unicode MS" w:hAnsi="Arial" w:cs="Arial"/>
                <w:color w:val="000000"/>
                <w:sz w:val="18"/>
                <w:szCs w:val="18"/>
              </w:rPr>
              <w:t>2021</w:t>
            </w:r>
          </w:p>
        </w:tc>
        <w:tc>
          <w:tcPr>
            <w:tcW w:w="1620" w:type="dxa"/>
          </w:tcPr>
          <w:p w14:paraId="78266B22" w14:textId="1CC85548" w:rsidR="00E06DAC" w:rsidRPr="00F43756" w:rsidRDefault="00A72573" w:rsidP="00405856">
            <w:pPr>
              <w:pBdr>
                <w:bottom w:val="single" w:sz="4" w:space="1" w:color="auto"/>
              </w:pBdr>
              <w:spacing w:line="300" w:lineRule="exact"/>
              <w:jc w:val="center"/>
              <w:rPr>
                <w:rFonts w:ascii="Arial" w:hAnsi="Arial" w:cs="Arial"/>
                <w:sz w:val="18"/>
                <w:szCs w:val="18"/>
              </w:rPr>
            </w:pPr>
            <w:r w:rsidRPr="00F43756">
              <w:rPr>
                <w:rFonts w:ascii="Arial" w:eastAsia="Arial Unicode MS" w:hAnsi="Arial" w:cs="Arial"/>
                <w:color w:val="000000"/>
                <w:sz w:val="18"/>
                <w:szCs w:val="18"/>
              </w:rPr>
              <w:t>2020</w:t>
            </w:r>
          </w:p>
        </w:tc>
      </w:tr>
      <w:tr w:rsidR="00E06DAC" w:rsidRPr="00F43756" w14:paraId="6902BA24" w14:textId="77777777" w:rsidTr="007C1BC8">
        <w:tc>
          <w:tcPr>
            <w:tcW w:w="5940" w:type="dxa"/>
          </w:tcPr>
          <w:p w14:paraId="245D4327" w14:textId="51DC87C3" w:rsidR="00E06DAC" w:rsidRPr="00F43756" w:rsidRDefault="00580D6F" w:rsidP="00405856">
            <w:pPr>
              <w:tabs>
                <w:tab w:val="left" w:pos="342"/>
              </w:tabs>
              <w:spacing w:line="300" w:lineRule="exact"/>
              <w:ind w:left="40" w:right="54"/>
              <w:jc w:val="both"/>
              <w:rPr>
                <w:rFonts w:ascii="Arial" w:hAnsi="Arial" w:cs="Arial"/>
                <w:sz w:val="18"/>
                <w:szCs w:val="18"/>
                <w:u w:val="single"/>
              </w:rPr>
            </w:pPr>
            <w:r w:rsidRPr="00F43756">
              <w:rPr>
                <w:rFonts w:ascii="Arial" w:hAnsi="Arial" w:cs="Arial"/>
                <w:sz w:val="18"/>
                <w:szCs w:val="18"/>
                <w:u w:val="single"/>
              </w:rPr>
              <w:t>Debt instruments</w:t>
            </w:r>
            <w:r w:rsidR="00E06DAC" w:rsidRPr="00F43756">
              <w:rPr>
                <w:rFonts w:ascii="Arial" w:hAnsi="Arial" w:cs="Arial"/>
                <w:sz w:val="18"/>
                <w:szCs w:val="18"/>
                <w:u w:val="single"/>
              </w:rPr>
              <w:t xml:space="preserve"> at amortised cost</w:t>
            </w:r>
          </w:p>
        </w:tc>
        <w:tc>
          <w:tcPr>
            <w:tcW w:w="1621" w:type="dxa"/>
          </w:tcPr>
          <w:p w14:paraId="28E5E4E5" w14:textId="77777777" w:rsidR="00E06DAC" w:rsidRPr="00F43756" w:rsidRDefault="00E06DAC" w:rsidP="00405856">
            <w:pPr>
              <w:tabs>
                <w:tab w:val="decimal" w:pos="1332"/>
              </w:tabs>
              <w:spacing w:line="300" w:lineRule="exact"/>
              <w:rPr>
                <w:rFonts w:ascii="Arial" w:hAnsi="Arial" w:cs="Arial"/>
                <w:sz w:val="18"/>
                <w:szCs w:val="18"/>
              </w:rPr>
            </w:pPr>
          </w:p>
        </w:tc>
        <w:tc>
          <w:tcPr>
            <w:tcW w:w="1620" w:type="dxa"/>
          </w:tcPr>
          <w:p w14:paraId="168AE1BC" w14:textId="77777777" w:rsidR="00E06DAC" w:rsidRPr="00F43756" w:rsidRDefault="00E06DAC" w:rsidP="00405856">
            <w:pPr>
              <w:tabs>
                <w:tab w:val="decimal" w:pos="1242"/>
              </w:tabs>
              <w:spacing w:line="300" w:lineRule="exact"/>
              <w:jc w:val="both"/>
              <w:rPr>
                <w:rFonts w:ascii="Arial" w:hAnsi="Arial" w:cs="Arial"/>
                <w:sz w:val="18"/>
                <w:szCs w:val="18"/>
              </w:rPr>
            </w:pPr>
          </w:p>
        </w:tc>
      </w:tr>
      <w:tr w:rsidR="006D65FD" w:rsidRPr="00F43756" w14:paraId="1A93BEFF" w14:textId="77777777" w:rsidTr="007C1BC8">
        <w:tc>
          <w:tcPr>
            <w:tcW w:w="5940" w:type="dxa"/>
          </w:tcPr>
          <w:p w14:paraId="28ABF6E8" w14:textId="77777777" w:rsidR="006D65FD" w:rsidRPr="00F43756" w:rsidRDefault="006D65FD" w:rsidP="00405856">
            <w:pPr>
              <w:tabs>
                <w:tab w:val="left" w:pos="162"/>
              </w:tabs>
              <w:spacing w:line="300" w:lineRule="exact"/>
              <w:ind w:left="40" w:right="54"/>
              <w:jc w:val="both"/>
              <w:rPr>
                <w:rFonts w:ascii="Arial" w:hAnsi="Arial" w:cs="Arial"/>
                <w:sz w:val="18"/>
                <w:szCs w:val="18"/>
                <w:cs/>
              </w:rPr>
            </w:pPr>
            <w:r w:rsidRPr="00F43756">
              <w:rPr>
                <w:rFonts w:ascii="Arial" w:hAnsi="Arial" w:cs="Arial"/>
                <w:b/>
                <w:bCs/>
                <w:sz w:val="18"/>
                <w:szCs w:val="18"/>
              </w:rPr>
              <w:tab/>
            </w:r>
            <w:r w:rsidRPr="00F43756">
              <w:rPr>
                <w:rFonts w:ascii="Arial" w:hAnsi="Arial" w:cs="Arial"/>
                <w:sz w:val="18"/>
                <w:szCs w:val="18"/>
              </w:rPr>
              <w:t>Foreign currency deposits</w:t>
            </w:r>
          </w:p>
        </w:tc>
        <w:tc>
          <w:tcPr>
            <w:tcW w:w="1621" w:type="dxa"/>
          </w:tcPr>
          <w:p w14:paraId="682BF779" w14:textId="6CFDBF6C" w:rsidR="006D65FD" w:rsidRPr="00F43756" w:rsidRDefault="00DA7394" w:rsidP="00405856">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119,559</w:t>
            </w:r>
          </w:p>
        </w:tc>
        <w:tc>
          <w:tcPr>
            <w:tcW w:w="1620" w:type="dxa"/>
          </w:tcPr>
          <w:p w14:paraId="79C1CAF3" w14:textId="6DCFC553" w:rsidR="006D65FD" w:rsidRPr="00F43756" w:rsidRDefault="006D65FD" w:rsidP="00405856">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172,100</w:t>
            </w:r>
          </w:p>
        </w:tc>
      </w:tr>
      <w:tr w:rsidR="006D65FD" w:rsidRPr="00F43756" w14:paraId="79589DE5" w14:textId="77777777" w:rsidTr="007C1BC8">
        <w:tc>
          <w:tcPr>
            <w:tcW w:w="5940" w:type="dxa"/>
          </w:tcPr>
          <w:p w14:paraId="3112F3B6" w14:textId="3F638906" w:rsidR="006D65FD" w:rsidRPr="00F43756" w:rsidRDefault="006D65FD" w:rsidP="00405856">
            <w:pPr>
              <w:tabs>
                <w:tab w:val="left" w:pos="162"/>
              </w:tabs>
              <w:spacing w:line="300" w:lineRule="exact"/>
              <w:ind w:left="40" w:right="54"/>
              <w:jc w:val="both"/>
              <w:rPr>
                <w:rFonts w:ascii="Arial" w:hAnsi="Arial" w:cs="Arial"/>
                <w:sz w:val="18"/>
                <w:szCs w:val="18"/>
              </w:rPr>
            </w:pPr>
            <w:r w:rsidRPr="00F43756">
              <w:rPr>
                <w:rFonts w:ascii="Arial" w:hAnsi="Arial" w:cs="Arial"/>
                <w:b/>
                <w:bCs/>
                <w:sz w:val="18"/>
                <w:szCs w:val="18"/>
              </w:rPr>
              <w:tab/>
            </w:r>
            <w:r w:rsidRPr="00F43756">
              <w:rPr>
                <w:rFonts w:ascii="Arial" w:hAnsi="Arial" w:cs="Arial"/>
                <w:sz w:val="18"/>
                <w:szCs w:val="18"/>
              </w:rPr>
              <w:t xml:space="preserve">Total </w:t>
            </w:r>
            <w:r w:rsidR="00580D6F" w:rsidRPr="00F43756">
              <w:rPr>
                <w:rFonts w:ascii="Arial" w:hAnsi="Arial" w:cs="Arial"/>
                <w:sz w:val="18"/>
                <w:szCs w:val="18"/>
              </w:rPr>
              <w:t>debt instruments</w:t>
            </w:r>
            <w:r w:rsidR="00DA7394" w:rsidRPr="00F43756">
              <w:rPr>
                <w:rFonts w:ascii="Arial" w:hAnsi="Arial" w:cs="Arial"/>
                <w:sz w:val="18"/>
                <w:szCs w:val="18"/>
              </w:rPr>
              <w:t xml:space="preserve"> at amortised cost - net</w:t>
            </w:r>
          </w:p>
        </w:tc>
        <w:tc>
          <w:tcPr>
            <w:tcW w:w="1621" w:type="dxa"/>
          </w:tcPr>
          <w:p w14:paraId="3F1C5400" w14:textId="27070D4F" w:rsidR="006D65FD" w:rsidRPr="00F43756" w:rsidRDefault="00DA7394" w:rsidP="00405856">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119,559</w:t>
            </w:r>
          </w:p>
        </w:tc>
        <w:tc>
          <w:tcPr>
            <w:tcW w:w="1620" w:type="dxa"/>
          </w:tcPr>
          <w:p w14:paraId="3CCF5765" w14:textId="4E9F736E" w:rsidR="006D65FD" w:rsidRPr="00F43756" w:rsidRDefault="006D65FD" w:rsidP="00405856">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172,100</w:t>
            </w:r>
          </w:p>
        </w:tc>
      </w:tr>
      <w:tr w:rsidR="006D65FD" w:rsidRPr="00F43756" w14:paraId="6D4DA8FB" w14:textId="77777777" w:rsidTr="001C1C10">
        <w:tc>
          <w:tcPr>
            <w:tcW w:w="5940" w:type="dxa"/>
          </w:tcPr>
          <w:p w14:paraId="57AE6316" w14:textId="6988BA3E" w:rsidR="006D65FD" w:rsidRPr="00F43756" w:rsidRDefault="003526E7" w:rsidP="00405856">
            <w:pPr>
              <w:spacing w:line="300" w:lineRule="exact"/>
              <w:ind w:left="162" w:right="54" w:hanging="122"/>
              <w:rPr>
                <w:rFonts w:ascii="Arial" w:hAnsi="Arial" w:cs="Arial"/>
                <w:sz w:val="18"/>
                <w:szCs w:val="18"/>
                <w:u w:val="single"/>
              </w:rPr>
            </w:pPr>
            <w:r w:rsidRPr="00F43756">
              <w:rPr>
                <w:rFonts w:ascii="Arial" w:hAnsi="Arial" w:cs="Arial"/>
                <w:sz w:val="18"/>
                <w:szCs w:val="18"/>
                <w:u w:val="single"/>
              </w:rPr>
              <w:t>Debt instruments at</w:t>
            </w:r>
            <w:r w:rsidR="00DA7394" w:rsidRPr="00F43756">
              <w:rPr>
                <w:rFonts w:ascii="Arial" w:hAnsi="Arial" w:cs="Arial"/>
                <w:sz w:val="18"/>
                <w:szCs w:val="18"/>
                <w:u w:val="single"/>
              </w:rPr>
              <w:t xml:space="preserve"> FVTPL</w:t>
            </w:r>
          </w:p>
        </w:tc>
        <w:tc>
          <w:tcPr>
            <w:tcW w:w="1621" w:type="dxa"/>
          </w:tcPr>
          <w:p w14:paraId="581C176F" w14:textId="77777777" w:rsidR="006D65FD" w:rsidRPr="00F43756" w:rsidRDefault="006D65FD" w:rsidP="00405856">
            <w:pPr>
              <w:tabs>
                <w:tab w:val="decimal" w:pos="1332"/>
              </w:tabs>
              <w:spacing w:line="300" w:lineRule="exact"/>
              <w:rPr>
                <w:rFonts w:ascii="Arial" w:hAnsi="Arial" w:cs="Arial"/>
                <w:sz w:val="18"/>
                <w:szCs w:val="18"/>
              </w:rPr>
            </w:pPr>
          </w:p>
        </w:tc>
        <w:tc>
          <w:tcPr>
            <w:tcW w:w="1620" w:type="dxa"/>
          </w:tcPr>
          <w:p w14:paraId="48BBF25D" w14:textId="77777777" w:rsidR="006D65FD" w:rsidRPr="00F43756" w:rsidRDefault="006D65FD" w:rsidP="00405856">
            <w:pPr>
              <w:tabs>
                <w:tab w:val="decimal" w:pos="1242"/>
              </w:tabs>
              <w:spacing w:line="300" w:lineRule="exact"/>
              <w:jc w:val="both"/>
              <w:rPr>
                <w:rFonts w:ascii="Arial" w:hAnsi="Arial" w:cs="Arial"/>
                <w:sz w:val="18"/>
                <w:szCs w:val="18"/>
              </w:rPr>
            </w:pPr>
          </w:p>
        </w:tc>
      </w:tr>
      <w:tr w:rsidR="006D65FD" w:rsidRPr="00F43756" w14:paraId="36D1DE14" w14:textId="77777777" w:rsidTr="001C1C10">
        <w:tc>
          <w:tcPr>
            <w:tcW w:w="5940" w:type="dxa"/>
          </w:tcPr>
          <w:p w14:paraId="5758A529" w14:textId="53512269" w:rsidR="006D65FD" w:rsidRPr="00F43756" w:rsidRDefault="006D65FD" w:rsidP="00405856">
            <w:pPr>
              <w:tabs>
                <w:tab w:val="left" w:pos="162"/>
              </w:tabs>
              <w:spacing w:line="300" w:lineRule="exact"/>
              <w:ind w:left="40" w:right="54"/>
              <w:jc w:val="both"/>
              <w:rPr>
                <w:rFonts w:ascii="Arial" w:hAnsi="Arial" w:cs="Arial"/>
                <w:sz w:val="18"/>
                <w:szCs w:val="18"/>
              </w:rPr>
            </w:pPr>
            <w:r w:rsidRPr="00F43756">
              <w:rPr>
                <w:rFonts w:ascii="Arial" w:hAnsi="Arial" w:cs="Arial"/>
                <w:sz w:val="18"/>
                <w:szCs w:val="18"/>
              </w:rPr>
              <w:tab/>
            </w:r>
            <w:r w:rsidR="003526E7" w:rsidRPr="00F43756">
              <w:rPr>
                <w:rFonts w:ascii="Arial" w:hAnsi="Arial" w:cs="Arial"/>
                <w:sz w:val="18"/>
                <w:szCs w:val="18"/>
              </w:rPr>
              <w:t>Investment in u</w:t>
            </w:r>
            <w:r w:rsidRPr="00F43756">
              <w:rPr>
                <w:rFonts w:ascii="Arial" w:hAnsi="Arial" w:cs="Arial"/>
                <w:sz w:val="18"/>
                <w:szCs w:val="18"/>
              </w:rPr>
              <w:t>nit trusts</w:t>
            </w:r>
          </w:p>
        </w:tc>
        <w:tc>
          <w:tcPr>
            <w:tcW w:w="1621" w:type="dxa"/>
          </w:tcPr>
          <w:p w14:paraId="7EC4F905" w14:textId="54964D84" w:rsidR="006D65FD" w:rsidRPr="00F43756" w:rsidRDefault="00DA7394" w:rsidP="00405856">
            <w:pPr>
              <w:tabs>
                <w:tab w:val="decimal" w:pos="1332"/>
              </w:tabs>
              <w:spacing w:line="300" w:lineRule="exact"/>
              <w:rPr>
                <w:rFonts w:ascii="Arial" w:hAnsi="Arial" w:cs="Arial"/>
                <w:sz w:val="18"/>
                <w:szCs w:val="18"/>
              </w:rPr>
            </w:pPr>
            <w:r w:rsidRPr="00F43756">
              <w:rPr>
                <w:rFonts w:ascii="Arial" w:hAnsi="Arial" w:cs="Arial"/>
                <w:sz w:val="18"/>
                <w:szCs w:val="18"/>
              </w:rPr>
              <w:t>-</w:t>
            </w:r>
          </w:p>
        </w:tc>
        <w:tc>
          <w:tcPr>
            <w:tcW w:w="1620" w:type="dxa"/>
          </w:tcPr>
          <w:p w14:paraId="659240EE" w14:textId="101C4F8D" w:rsidR="006D65FD" w:rsidRPr="00F43756" w:rsidRDefault="006D65FD" w:rsidP="00405856">
            <w:pPr>
              <w:tabs>
                <w:tab w:val="decimal" w:pos="1242"/>
              </w:tabs>
              <w:spacing w:line="300" w:lineRule="exact"/>
              <w:jc w:val="both"/>
              <w:rPr>
                <w:rFonts w:ascii="Arial" w:hAnsi="Arial" w:cs="Arial"/>
                <w:sz w:val="18"/>
                <w:szCs w:val="18"/>
              </w:rPr>
            </w:pPr>
            <w:r w:rsidRPr="00F43756">
              <w:rPr>
                <w:rFonts w:ascii="Arial" w:hAnsi="Arial" w:cs="Arial"/>
                <w:sz w:val="18"/>
                <w:szCs w:val="18"/>
              </w:rPr>
              <w:t>120,000</w:t>
            </w:r>
          </w:p>
        </w:tc>
      </w:tr>
      <w:tr w:rsidR="006D65FD" w:rsidRPr="00F43756" w14:paraId="17D1F380" w14:textId="77777777" w:rsidTr="001C1C10">
        <w:tc>
          <w:tcPr>
            <w:tcW w:w="5940" w:type="dxa"/>
          </w:tcPr>
          <w:p w14:paraId="2C416328" w14:textId="6E3AB490" w:rsidR="006D65FD" w:rsidRPr="00F43756" w:rsidRDefault="006D65FD" w:rsidP="00405856">
            <w:pPr>
              <w:tabs>
                <w:tab w:val="left" w:pos="162"/>
              </w:tabs>
              <w:spacing w:line="300" w:lineRule="exact"/>
              <w:ind w:left="702" w:right="54" w:hanging="662"/>
              <w:rPr>
                <w:rFonts w:ascii="Arial" w:hAnsi="Arial" w:cs="Arial"/>
                <w:sz w:val="18"/>
                <w:szCs w:val="18"/>
              </w:rPr>
            </w:pPr>
            <w:r w:rsidRPr="00F43756">
              <w:rPr>
                <w:rFonts w:ascii="Arial" w:hAnsi="Arial" w:cs="Arial"/>
                <w:sz w:val="18"/>
                <w:szCs w:val="18"/>
              </w:rPr>
              <w:tab/>
              <w:t>Add: Unrealised gains on</w:t>
            </w:r>
            <w:r w:rsidR="003526E7" w:rsidRPr="00F43756">
              <w:rPr>
                <w:rFonts w:ascii="Arial" w:hAnsi="Arial" w:cstheme="minorBidi" w:hint="cs"/>
                <w:sz w:val="18"/>
                <w:szCs w:val="18"/>
                <w:cs/>
              </w:rPr>
              <w:t xml:space="preserve"> </w:t>
            </w:r>
            <w:r w:rsidRPr="00F43756">
              <w:rPr>
                <w:rFonts w:ascii="Arial" w:hAnsi="Arial" w:cs="Arial"/>
                <w:sz w:val="18"/>
                <w:szCs w:val="18"/>
              </w:rPr>
              <w:t xml:space="preserve"> measurement of unit trusts at fair value</w:t>
            </w:r>
          </w:p>
        </w:tc>
        <w:tc>
          <w:tcPr>
            <w:tcW w:w="1621" w:type="dxa"/>
          </w:tcPr>
          <w:p w14:paraId="6385D0B8" w14:textId="2528952D" w:rsidR="006D65FD" w:rsidRPr="00F43756" w:rsidRDefault="00DA7394" w:rsidP="00405856">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w:t>
            </w:r>
          </w:p>
        </w:tc>
        <w:tc>
          <w:tcPr>
            <w:tcW w:w="1620" w:type="dxa"/>
          </w:tcPr>
          <w:p w14:paraId="1FA4FEDC" w14:textId="7C64EDF1" w:rsidR="006D65FD" w:rsidRPr="00F43756" w:rsidRDefault="006D65FD" w:rsidP="00405856">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43</w:t>
            </w:r>
          </w:p>
        </w:tc>
      </w:tr>
      <w:tr w:rsidR="006D65FD" w:rsidRPr="00F43756" w14:paraId="3434DB2D" w14:textId="77777777" w:rsidTr="001C1C10">
        <w:tc>
          <w:tcPr>
            <w:tcW w:w="5940" w:type="dxa"/>
          </w:tcPr>
          <w:p w14:paraId="6C77241A" w14:textId="0BA096B0" w:rsidR="006D65FD" w:rsidRPr="00F43756" w:rsidRDefault="006D65FD" w:rsidP="00405856">
            <w:pPr>
              <w:tabs>
                <w:tab w:val="left" w:pos="162"/>
              </w:tabs>
              <w:spacing w:line="300" w:lineRule="exact"/>
              <w:ind w:left="40" w:right="54"/>
              <w:rPr>
                <w:rFonts w:ascii="Arial" w:hAnsi="Arial" w:cs="Arial"/>
                <w:sz w:val="18"/>
                <w:szCs w:val="18"/>
              </w:rPr>
            </w:pPr>
            <w:r w:rsidRPr="00F43756">
              <w:rPr>
                <w:rFonts w:ascii="Arial" w:hAnsi="Arial" w:cs="Arial"/>
                <w:sz w:val="18"/>
                <w:szCs w:val="18"/>
              </w:rPr>
              <w:tab/>
            </w:r>
            <w:r w:rsidR="003526E7" w:rsidRPr="00F43756">
              <w:rPr>
                <w:rFonts w:ascii="Arial" w:hAnsi="Arial" w:cs="Browallia New"/>
                <w:sz w:val="18"/>
                <w:szCs w:val="22"/>
              </w:rPr>
              <w:t xml:space="preserve">Investment in </w:t>
            </w:r>
            <w:r w:rsidR="003526E7" w:rsidRPr="00F43756">
              <w:rPr>
                <w:rFonts w:ascii="Arial" w:hAnsi="Arial" w:cs="Arial"/>
                <w:sz w:val="18"/>
                <w:szCs w:val="18"/>
              </w:rPr>
              <w:t>u</w:t>
            </w:r>
            <w:r w:rsidRPr="00F43756">
              <w:rPr>
                <w:rFonts w:ascii="Arial" w:hAnsi="Arial" w:cs="Arial"/>
                <w:sz w:val="18"/>
                <w:szCs w:val="18"/>
              </w:rPr>
              <w:t>nit trusts - net</w:t>
            </w:r>
          </w:p>
        </w:tc>
        <w:tc>
          <w:tcPr>
            <w:tcW w:w="1621" w:type="dxa"/>
          </w:tcPr>
          <w:p w14:paraId="31B0F8E6" w14:textId="18CA5031" w:rsidR="006D65FD" w:rsidRPr="00F43756" w:rsidRDefault="004309E0" w:rsidP="00405856">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w:t>
            </w:r>
          </w:p>
        </w:tc>
        <w:tc>
          <w:tcPr>
            <w:tcW w:w="1620" w:type="dxa"/>
          </w:tcPr>
          <w:p w14:paraId="6D496858" w14:textId="473E7F2B" w:rsidR="006D65FD" w:rsidRPr="00F43756" w:rsidRDefault="006D65FD" w:rsidP="00405856">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120,043</w:t>
            </w:r>
          </w:p>
        </w:tc>
      </w:tr>
      <w:tr w:rsidR="006D65FD" w:rsidRPr="00F43756" w14:paraId="45CCCA8F" w14:textId="77777777" w:rsidTr="001C1C10">
        <w:tc>
          <w:tcPr>
            <w:tcW w:w="5940" w:type="dxa"/>
          </w:tcPr>
          <w:p w14:paraId="6AC913B4" w14:textId="69E4CAB0" w:rsidR="006D65FD" w:rsidRPr="00F43756" w:rsidRDefault="00791E4B" w:rsidP="00405856">
            <w:pPr>
              <w:tabs>
                <w:tab w:val="left" w:pos="162"/>
              </w:tabs>
              <w:spacing w:line="300" w:lineRule="exact"/>
              <w:ind w:left="40" w:right="54"/>
              <w:rPr>
                <w:rFonts w:ascii="Arial" w:hAnsi="Arial" w:cs="Arial"/>
                <w:sz w:val="18"/>
                <w:szCs w:val="18"/>
              </w:rPr>
            </w:pPr>
            <w:r w:rsidRPr="00F43756">
              <w:rPr>
                <w:rFonts w:ascii="Arial" w:hAnsi="Arial" w:cs="Arial"/>
                <w:sz w:val="18"/>
                <w:szCs w:val="18"/>
              </w:rPr>
              <w:t xml:space="preserve">  </w:t>
            </w:r>
            <w:r w:rsidR="006D65FD" w:rsidRPr="00F43756">
              <w:rPr>
                <w:rFonts w:ascii="Arial" w:hAnsi="Arial" w:cs="Arial"/>
                <w:sz w:val="18"/>
                <w:szCs w:val="18"/>
              </w:rPr>
              <w:t xml:space="preserve">Total </w:t>
            </w:r>
            <w:r w:rsidR="003526E7" w:rsidRPr="00F43756">
              <w:rPr>
                <w:rFonts w:ascii="Arial" w:hAnsi="Arial" w:cs="Arial"/>
                <w:sz w:val="18"/>
                <w:szCs w:val="18"/>
              </w:rPr>
              <w:t xml:space="preserve">debt instrument </w:t>
            </w:r>
            <w:r w:rsidR="00DA7394" w:rsidRPr="00F43756">
              <w:rPr>
                <w:rFonts w:ascii="Arial" w:hAnsi="Arial" w:cs="Arial"/>
                <w:sz w:val="18"/>
                <w:szCs w:val="18"/>
              </w:rPr>
              <w:t>at FVTPL</w:t>
            </w:r>
          </w:p>
        </w:tc>
        <w:tc>
          <w:tcPr>
            <w:tcW w:w="1621" w:type="dxa"/>
          </w:tcPr>
          <w:p w14:paraId="3F05CFBC" w14:textId="2473235F" w:rsidR="006D65FD" w:rsidRPr="00F43756" w:rsidRDefault="004309E0" w:rsidP="00405856">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w:t>
            </w:r>
          </w:p>
        </w:tc>
        <w:tc>
          <w:tcPr>
            <w:tcW w:w="1620" w:type="dxa"/>
          </w:tcPr>
          <w:p w14:paraId="5CFF3623" w14:textId="234E1415" w:rsidR="006D65FD" w:rsidRPr="00F43756" w:rsidRDefault="006D65FD" w:rsidP="00405856">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120,043</w:t>
            </w:r>
          </w:p>
        </w:tc>
      </w:tr>
      <w:tr w:rsidR="00791E4B" w:rsidRPr="00F43756" w14:paraId="162D722D" w14:textId="77777777" w:rsidTr="006B082E">
        <w:tc>
          <w:tcPr>
            <w:tcW w:w="5940" w:type="dxa"/>
          </w:tcPr>
          <w:p w14:paraId="0C1A4A95" w14:textId="77777777" w:rsidR="00791E4B" w:rsidRPr="00F43756" w:rsidRDefault="00791E4B" w:rsidP="00791E4B">
            <w:pPr>
              <w:spacing w:line="300" w:lineRule="exact"/>
              <w:ind w:right="54"/>
              <w:rPr>
                <w:rFonts w:ascii="Arial" w:hAnsi="Arial" w:cs="Arial"/>
                <w:sz w:val="18"/>
                <w:szCs w:val="18"/>
                <w:u w:val="single"/>
              </w:rPr>
            </w:pPr>
            <w:r w:rsidRPr="00F43756">
              <w:rPr>
                <w:rFonts w:ascii="Arial" w:hAnsi="Arial" w:cs="Arial"/>
                <w:sz w:val="18"/>
                <w:szCs w:val="18"/>
                <w:u w:val="single"/>
              </w:rPr>
              <w:t>Debt instruments at FVOCI</w:t>
            </w:r>
          </w:p>
        </w:tc>
        <w:tc>
          <w:tcPr>
            <w:tcW w:w="1621" w:type="dxa"/>
            <w:vAlign w:val="bottom"/>
          </w:tcPr>
          <w:p w14:paraId="67ABF4D7" w14:textId="77777777" w:rsidR="00791E4B" w:rsidRPr="00F43756" w:rsidRDefault="00791E4B" w:rsidP="006B082E">
            <w:pPr>
              <w:tabs>
                <w:tab w:val="decimal" w:pos="1332"/>
              </w:tabs>
              <w:spacing w:line="300" w:lineRule="exact"/>
              <w:rPr>
                <w:rFonts w:ascii="Arial" w:hAnsi="Arial" w:cs="Arial"/>
                <w:sz w:val="18"/>
                <w:szCs w:val="18"/>
              </w:rPr>
            </w:pPr>
          </w:p>
        </w:tc>
        <w:tc>
          <w:tcPr>
            <w:tcW w:w="1620" w:type="dxa"/>
            <w:vAlign w:val="bottom"/>
          </w:tcPr>
          <w:p w14:paraId="4ADCDD95" w14:textId="77777777" w:rsidR="00791E4B" w:rsidRPr="00F43756" w:rsidRDefault="00791E4B" w:rsidP="006B082E">
            <w:pPr>
              <w:tabs>
                <w:tab w:val="decimal" w:pos="1242"/>
              </w:tabs>
              <w:spacing w:line="300" w:lineRule="exact"/>
              <w:rPr>
                <w:rFonts w:ascii="Arial" w:hAnsi="Arial" w:cs="Arial"/>
                <w:sz w:val="18"/>
                <w:szCs w:val="18"/>
              </w:rPr>
            </w:pPr>
          </w:p>
        </w:tc>
      </w:tr>
      <w:tr w:rsidR="00791E4B" w:rsidRPr="00F43756" w14:paraId="668F3743" w14:textId="77777777" w:rsidTr="006B082E">
        <w:tc>
          <w:tcPr>
            <w:tcW w:w="5940" w:type="dxa"/>
          </w:tcPr>
          <w:p w14:paraId="03D07E97" w14:textId="077E7D75" w:rsidR="00791E4B" w:rsidRPr="00F43756" w:rsidRDefault="00791E4B" w:rsidP="006B082E">
            <w:pPr>
              <w:tabs>
                <w:tab w:val="left" w:pos="162"/>
              </w:tabs>
              <w:spacing w:line="300" w:lineRule="exact"/>
              <w:ind w:left="40" w:right="54"/>
              <w:rPr>
                <w:rFonts w:ascii="Arial" w:hAnsi="Arial" w:cs="Arial"/>
                <w:sz w:val="18"/>
                <w:szCs w:val="18"/>
              </w:rPr>
            </w:pPr>
            <w:r w:rsidRPr="00F43756">
              <w:rPr>
                <w:rFonts w:ascii="Arial" w:hAnsi="Arial" w:cs="Arial"/>
                <w:sz w:val="18"/>
                <w:szCs w:val="18"/>
              </w:rPr>
              <w:tab/>
              <w:t>Investment</w:t>
            </w:r>
            <w:r w:rsidR="00D027D7">
              <w:rPr>
                <w:rFonts w:ascii="Arial" w:hAnsi="Arial" w:cs="Arial"/>
                <w:sz w:val="18"/>
                <w:szCs w:val="18"/>
              </w:rPr>
              <w:t>s</w:t>
            </w:r>
            <w:r w:rsidRPr="00F43756">
              <w:rPr>
                <w:rFonts w:ascii="Arial" w:hAnsi="Arial" w:cs="Arial"/>
                <w:sz w:val="18"/>
                <w:szCs w:val="18"/>
              </w:rPr>
              <w:t xml:space="preserve"> in debentures</w:t>
            </w:r>
          </w:p>
        </w:tc>
        <w:tc>
          <w:tcPr>
            <w:tcW w:w="1621" w:type="dxa"/>
          </w:tcPr>
          <w:p w14:paraId="70951CBA" w14:textId="77777777" w:rsidR="00791E4B" w:rsidRPr="00F43756" w:rsidRDefault="00791E4B" w:rsidP="006B082E">
            <w:pPr>
              <w:tabs>
                <w:tab w:val="decimal" w:pos="1332"/>
              </w:tabs>
              <w:spacing w:line="300" w:lineRule="exact"/>
              <w:rPr>
                <w:rFonts w:ascii="Arial" w:hAnsi="Arial" w:cs="Arial"/>
                <w:sz w:val="18"/>
                <w:szCs w:val="18"/>
              </w:rPr>
            </w:pPr>
            <w:r w:rsidRPr="00F43756">
              <w:rPr>
                <w:rFonts w:ascii="Arial" w:hAnsi="Arial" w:cs="Arial"/>
                <w:sz w:val="18"/>
                <w:szCs w:val="18"/>
              </w:rPr>
              <w:t>154,556</w:t>
            </w:r>
          </w:p>
        </w:tc>
        <w:tc>
          <w:tcPr>
            <w:tcW w:w="1620" w:type="dxa"/>
          </w:tcPr>
          <w:p w14:paraId="237BFC6A" w14:textId="77777777" w:rsidR="00791E4B" w:rsidRPr="00F43756" w:rsidRDefault="00791E4B" w:rsidP="006B082E">
            <w:pPr>
              <w:tabs>
                <w:tab w:val="decimal" w:pos="1242"/>
              </w:tabs>
              <w:spacing w:line="300" w:lineRule="exact"/>
              <w:jc w:val="both"/>
              <w:rPr>
                <w:rFonts w:ascii="Arial" w:hAnsi="Arial" w:cs="Arial"/>
                <w:sz w:val="18"/>
                <w:szCs w:val="18"/>
              </w:rPr>
            </w:pPr>
            <w:r w:rsidRPr="00F43756">
              <w:rPr>
                <w:rFonts w:ascii="Arial" w:hAnsi="Arial" w:cs="Arial"/>
                <w:sz w:val="18"/>
                <w:szCs w:val="18"/>
              </w:rPr>
              <w:t>159,362</w:t>
            </w:r>
          </w:p>
        </w:tc>
      </w:tr>
      <w:tr w:rsidR="00791E4B" w:rsidRPr="00F43756" w14:paraId="29CA5E3B" w14:textId="77777777" w:rsidTr="006B082E">
        <w:tc>
          <w:tcPr>
            <w:tcW w:w="5940" w:type="dxa"/>
          </w:tcPr>
          <w:p w14:paraId="1F47ED7E" w14:textId="77777777" w:rsidR="00791E4B" w:rsidRPr="00F43756" w:rsidRDefault="00791E4B" w:rsidP="006B082E">
            <w:pPr>
              <w:tabs>
                <w:tab w:val="left" w:pos="162"/>
              </w:tabs>
              <w:spacing w:line="300" w:lineRule="exact"/>
              <w:ind w:left="702" w:right="54" w:hanging="662"/>
              <w:rPr>
                <w:rFonts w:ascii="Arial" w:hAnsi="Arial" w:cs="Arial"/>
                <w:sz w:val="18"/>
                <w:szCs w:val="18"/>
              </w:rPr>
            </w:pPr>
            <w:r w:rsidRPr="00F43756">
              <w:rPr>
                <w:rFonts w:ascii="Arial" w:hAnsi="Arial" w:cs="Arial"/>
                <w:sz w:val="18"/>
                <w:szCs w:val="18"/>
              </w:rPr>
              <w:tab/>
              <w:t>Add: Unrealised gains on measurement of debentures at fair value</w:t>
            </w:r>
          </w:p>
        </w:tc>
        <w:tc>
          <w:tcPr>
            <w:tcW w:w="1621" w:type="dxa"/>
            <w:vAlign w:val="bottom"/>
          </w:tcPr>
          <w:p w14:paraId="256EC0AF" w14:textId="77777777" w:rsidR="00791E4B" w:rsidRPr="00F43756" w:rsidRDefault="00791E4B" w:rsidP="006B082E">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809</w:t>
            </w:r>
          </w:p>
        </w:tc>
        <w:tc>
          <w:tcPr>
            <w:tcW w:w="1620" w:type="dxa"/>
            <w:vAlign w:val="bottom"/>
          </w:tcPr>
          <w:p w14:paraId="24E2BF1C" w14:textId="77777777" w:rsidR="00791E4B" w:rsidRPr="00F43756" w:rsidRDefault="00791E4B" w:rsidP="006B082E">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4,975</w:t>
            </w:r>
          </w:p>
        </w:tc>
      </w:tr>
      <w:tr w:rsidR="00791E4B" w:rsidRPr="00F43756" w14:paraId="0E66B27F" w14:textId="77777777" w:rsidTr="006B082E">
        <w:trPr>
          <w:trHeight w:val="279"/>
        </w:trPr>
        <w:tc>
          <w:tcPr>
            <w:tcW w:w="5940" w:type="dxa"/>
          </w:tcPr>
          <w:p w14:paraId="538DB4BB" w14:textId="1A9FB265" w:rsidR="00791E4B" w:rsidRPr="00F43756" w:rsidRDefault="00791E4B" w:rsidP="006B082E">
            <w:pPr>
              <w:tabs>
                <w:tab w:val="left" w:pos="162"/>
              </w:tabs>
              <w:spacing w:line="300" w:lineRule="exact"/>
              <w:ind w:left="40" w:right="54"/>
              <w:rPr>
                <w:rFonts w:ascii="Arial" w:hAnsi="Arial" w:cs="Arial"/>
                <w:sz w:val="18"/>
                <w:szCs w:val="18"/>
              </w:rPr>
            </w:pPr>
            <w:r w:rsidRPr="00F43756">
              <w:rPr>
                <w:rFonts w:ascii="Arial" w:hAnsi="Arial" w:cs="Arial"/>
                <w:sz w:val="18"/>
                <w:szCs w:val="18"/>
              </w:rPr>
              <w:tab/>
              <w:t>Investment</w:t>
            </w:r>
            <w:r w:rsidR="00D027D7">
              <w:rPr>
                <w:rFonts w:ascii="Arial" w:hAnsi="Arial" w:cs="Arial"/>
                <w:sz w:val="18"/>
                <w:szCs w:val="18"/>
              </w:rPr>
              <w:t>s</w:t>
            </w:r>
            <w:r w:rsidRPr="00F43756">
              <w:rPr>
                <w:rFonts w:ascii="Arial" w:hAnsi="Arial" w:cs="Arial"/>
                <w:sz w:val="18"/>
                <w:szCs w:val="18"/>
              </w:rPr>
              <w:t xml:space="preserve"> in debentures - net</w:t>
            </w:r>
          </w:p>
        </w:tc>
        <w:tc>
          <w:tcPr>
            <w:tcW w:w="1621" w:type="dxa"/>
          </w:tcPr>
          <w:p w14:paraId="7E5B45B8" w14:textId="77777777" w:rsidR="00791E4B" w:rsidRPr="00F43756" w:rsidRDefault="00791E4B" w:rsidP="006B082E">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155,365</w:t>
            </w:r>
          </w:p>
        </w:tc>
        <w:tc>
          <w:tcPr>
            <w:tcW w:w="1620" w:type="dxa"/>
          </w:tcPr>
          <w:p w14:paraId="0E8E913E" w14:textId="77777777" w:rsidR="00791E4B" w:rsidRPr="00F43756" w:rsidRDefault="00791E4B" w:rsidP="006B082E">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164,337</w:t>
            </w:r>
          </w:p>
        </w:tc>
      </w:tr>
      <w:tr w:rsidR="00791E4B" w:rsidRPr="00F43756" w14:paraId="27C70A99" w14:textId="77777777" w:rsidTr="006B082E">
        <w:tc>
          <w:tcPr>
            <w:tcW w:w="5940" w:type="dxa"/>
          </w:tcPr>
          <w:p w14:paraId="14DA63BE" w14:textId="77777777" w:rsidR="00791E4B" w:rsidRPr="00F43756" w:rsidRDefault="00791E4B" w:rsidP="006B082E">
            <w:pPr>
              <w:spacing w:line="300" w:lineRule="exact"/>
              <w:ind w:left="345" w:right="54" w:hanging="180"/>
              <w:rPr>
                <w:rFonts w:ascii="Arial" w:hAnsi="Arial" w:cs="Arial"/>
                <w:sz w:val="18"/>
                <w:szCs w:val="18"/>
              </w:rPr>
            </w:pPr>
            <w:r w:rsidRPr="00F43756">
              <w:rPr>
                <w:rFonts w:ascii="Arial" w:hAnsi="Arial" w:cs="Arial"/>
                <w:sz w:val="18"/>
                <w:szCs w:val="18"/>
              </w:rPr>
              <w:t>Total debt instruments at FVOCI</w:t>
            </w:r>
          </w:p>
        </w:tc>
        <w:tc>
          <w:tcPr>
            <w:tcW w:w="1621" w:type="dxa"/>
            <w:vAlign w:val="bottom"/>
          </w:tcPr>
          <w:p w14:paraId="19312CF1" w14:textId="77777777" w:rsidR="00791E4B" w:rsidRPr="00F43756" w:rsidRDefault="00791E4B" w:rsidP="006B082E">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155,365</w:t>
            </w:r>
          </w:p>
        </w:tc>
        <w:tc>
          <w:tcPr>
            <w:tcW w:w="1620" w:type="dxa"/>
            <w:vAlign w:val="bottom"/>
          </w:tcPr>
          <w:p w14:paraId="0E95E6E1" w14:textId="77777777" w:rsidR="00791E4B" w:rsidRPr="00F43756" w:rsidRDefault="00791E4B" w:rsidP="006B082E">
            <w:pPr>
              <w:pBdr>
                <w:bottom w:val="single" w:sz="4" w:space="1" w:color="auto"/>
              </w:pBdr>
              <w:tabs>
                <w:tab w:val="decimal" w:pos="1242"/>
              </w:tabs>
              <w:spacing w:line="300" w:lineRule="exact"/>
              <w:rPr>
                <w:rFonts w:ascii="Arial" w:hAnsi="Arial" w:cs="Arial"/>
                <w:sz w:val="18"/>
                <w:szCs w:val="18"/>
              </w:rPr>
            </w:pPr>
            <w:r w:rsidRPr="00F43756">
              <w:rPr>
                <w:rFonts w:ascii="Arial" w:hAnsi="Arial" w:cs="Arial"/>
                <w:sz w:val="18"/>
                <w:szCs w:val="18"/>
              </w:rPr>
              <w:t>164,337</w:t>
            </w:r>
          </w:p>
        </w:tc>
      </w:tr>
      <w:tr w:rsidR="006D65FD" w:rsidRPr="00F43756" w14:paraId="4C691A26" w14:textId="77777777" w:rsidTr="007C1BC8">
        <w:tc>
          <w:tcPr>
            <w:tcW w:w="5940" w:type="dxa"/>
          </w:tcPr>
          <w:p w14:paraId="5C83B4BA" w14:textId="07DB4F82" w:rsidR="006D65FD" w:rsidRPr="00F43756" w:rsidRDefault="00DA7394" w:rsidP="00405856">
            <w:pPr>
              <w:spacing w:line="300" w:lineRule="exact"/>
              <w:ind w:left="162" w:right="54" w:hanging="122"/>
              <w:rPr>
                <w:rFonts w:ascii="Arial" w:hAnsi="Arial" w:cs="Arial"/>
                <w:sz w:val="18"/>
                <w:szCs w:val="18"/>
                <w:u w:val="single"/>
              </w:rPr>
            </w:pPr>
            <w:r w:rsidRPr="00F43756">
              <w:rPr>
                <w:rFonts w:ascii="Arial" w:hAnsi="Arial" w:cs="Arial"/>
                <w:sz w:val="18"/>
                <w:szCs w:val="18"/>
                <w:u w:val="single"/>
              </w:rPr>
              <w:t xml:space="preserve">Equity instruments </w:t>
            </w:r>
            <w:r w:rsidR="005220DD">
              <w:rPr>
                <w:rFonts w:ascii="Arial" w:hAnsi="Arial" w:cs="Arial"/>
                <w:sz w:val="18"/>
                <w:szCs w:val="18"/>
                <w:u w:val="single"/>
              </w:rPr>
              <w:t>designated</w:t>
            </w:r>
            <w:r w:rsidRPr="00F43756">
              <w:rPr>
                <w:rFonts w:ascii="Arial" w:hAnsi="Arial" w:cs="Arial"/>
                <w:sz w:val="18"/>
                <w:szCs w:val="18"/>
                <w:u w:val="single"/>
              </w:rPr>
              <w:t xml:space="preserve"> at FVOCI </w:t>
            </w:r>
          </w:p>
        </w:tc>
        <w:tc>
          <w:tcPr>
            <w:tcW w:w="1621" w:type="dxa"/>
          </w:tcPr>
          <w:p w14:paraId="43B9292C" w14:textId="77777777" w:rsidR="006D65FD" w:rsidRPr="00F43756" w:rsidRDefault="006D65FD" w:rsidP="00405856">
            <w:pPr>
              <w:tabs>
                <w:tab w:val="decimal" w:pos="1332"/>
              </w:tabs>
              <w:spacing w:line="300" w:lineRule="exact"/>
              <w:rPr>
                <w:rFonts w:ascii="Arial" w:hAnsi="Arial" w:cs="Arial"/>
                <w:sz w:val="18"/>
                <w:szCs w:val="18"/>
              </w:rPr>
            </w:pPr>
          </w:p>
        </w:tc>
        <w:tc>
          <w:tcPr>
            <w:tcW w:w="1620" w:type="dxa"/>
          </w:tcPr>
          <w:p w14:paraId="316D6283" w14:textId="77777777" w:rsidR="006D65FD" w:rsidRPr="00F43756" w:rsidRDefault="006D65FD" w:rsidP="00405856">
            <w:pPr>
              <w:tabs>
                <w:tab w:val="decimal" w:pos="1242"/>
              </w:tabs>
              <w:spacing w:line="300" w:lineRule="exact"/>
              <w:jc w:val="both"/>
              <w:rPr>
                <w:rFonts w:ascii="Arial" w:hAnsi="Arial" w:cs="Arial"/>
                <w:sz w:val="18"/>
                <w:szCs w:val="18"/>
              </w:rPr>
            </w:pPr>
          </w:p>
        </w:tc>
      </w:tr>
      <w:tr w:rsidR="006D65FD" w:rsidRPr="00F43756" w14:paraId="6A509BDD" w14:textId="77777777" w:rsidTr="007C1BC8">
        <w:tc>
          <w:tcPr>
            <w:tcW w:w="5940" w:type="dxa"/>
          </w:tcPr>
          <w:p w14:paraId="16500AF3" w14:textId="7B8B8BB4" w:rsidR="006D65FD" w:rsidRPr="00F43756" w:rsidRDefault="006D65FD" w:rsidP="00405856">
            <w:pPr>
              <w:tabs>
                <w:tab w:val="left" w:pos="162"/>
              </w:tabs>
              <w:spacing w:line="300" w:lineRule="exact"/>
              <w:ind w:left="40" w:right="54"/>
              <w:jc w:val="both"/>
              <w:rPr>
                <w:rFonts w:ascii="Arial" w:hAnsi="Arial" w:cs="Arial"/>
                <w:sz w:val="18"/>
                <w:szCs w:val="18"/>
              </w:rPr>
            </w:pPr>
            <w:r w:rsidRPr="00F43756">
              <w:rPr>
                <w:rFonts w:ascii="Arial" w:hAnsi="Arial" w:cs="Arial"/>
                <w:sz w:val="18"/>
                <w:szCs w:val="18"/>
              </w:rPr>
              <w:tab/>
            </w:r>
            <w:r w:rsidR="00791E4B" w:rsidRPr="00F43756">
              <w:rPr>
                <w:rFonts w:ascii="Arial" w:hAnsi="Arial" w:cs="Arial"/>
                <w:sz w:val="18"/>
                <w:szCs w:val="18"/>
              </w:rPr>
              <w:t>Investment</w:t>
            </w:r>
            <w:r w:rsidR="00D027D7">
              <w:rPr>
                <w:rFonts w:ascii="Arial" w:hAnsi="Arial" w:cs="Arial"/>
                <w:sz w:val="18"/>
                <w:szCs w:val="18"/>
              </w:rPr>
              <w:t>s</w:t>
            </w:r>
            <w:r w:rsidR="00791E4B" w:rsidRPr="00F43756">
              <w:rPr>
                <w:rFonts w:ascii="Arial" w:hAnsi="Arial" w:cs="Arial"/>
                <w:sz w:val="18"/>
                <w:szCs w:val="18"/>
              </w:rPr>
              <w:t xml:space="preserve"> in l</w:t>
            </w:r>
            <w:r w:rsidRPr="00F43756">
              <w:rPr>
                <w:rFonts w:ascii="Arial" w:hAnsi="Arial" w:cs="Arial"/>
                <w:sz w:val="18"/>
                <w:szCs w:val="18"/>
              </w:rPr>
              <w:t>isted securities</w:t>
            </w:r>
          </w:p>
        </w:tc>
        <w:tc>
          <w:tcPr>
            <w:tcW w:w="1621" w:type="dxa"/>
          </w:tcPr>
          <w:p w14:paraId="17C0C9B9" w14:textId="03B2BDA8" w:rsidR="006D65FD" w:rsidRPr="00F43756" w:rsidRDefault="00DA7394" w:rsidP="00405856">
            <w:pPr>
              <w:tabs>
                <w:tab w:val="decimal" w:pos="1332"/>
              </w:tabs>
              <w:spacing w:line="300" w:lineRule="exact"/>
              <w:rPr>
                <w:rFonts w:ascii="Arial" w:hAnsi="Arial" w:cs="Arial"/>
                <w:sz w:val="18"/>
                <w:szCs w:val="18"/>
              </w:rPr>
            </w:pPr>
            <w:r w:rsidRPr="00F43756">
              <w:rPr>
                <w:rFonts w:ascii="Arial" w:hAnsi="Arial" w:cs="Arial"/>
                <w:sz w:val="18"/>
                <w:szCs w:val="18"/>
              </w:rPr>
              <w:t>357,995</w:t>
            </w:r>
          </w:p>
        </w:tc>
        <w:tc>
          <w:tcPr>
            <w:tcW w:w="1620" w:type="dxa"/>
          </w:tcPr>
          <w:p w14:paraId="5A076F95" w14:textId="188C87C3" w:rsidR="006D65FD" w:rsidRPr="00F43756" w:rsidRDefault="006D65FD" w:rsidP="00405856">
            <w:pPr>
              <w:tabs>
                <w:tab w:val="decimal" w:pos="1242"/>
              </w:tabs>
              <w:spacing w:line="300" w:lineRule="exact"/>
              <w:jc w:val="both"/>
              <w:rPr>
                <w:rFonts w:ascii="Arial" w:hAnsi="Arial" w:cs="Arial"/>
                <w:sz w:val="18"/>
                <w:szCs w:val="18"/>
              </w:rPr>
            </w:pPr>
            <w:r w:rsidRPr="00F43756">
              <w:rPr>
                <w:rFonts w:ascii="Arial" w:hAnsi="Arial" w:cs="Arial"/>
                <w:sz w:val="18"/>
                <w:szCs w:val="18"/>
              </w:rPr>
              <w:t>327,687</w:t>
            </w:r>
          </w:p>
        </w:tc>
      </w:tr>
      <w:tr w:rsidR="006D65FD" w:rsidRPr="00F43756" w14:paraId="64A4D916" w14:textId="77777777" w:rsidTr="00DA7394">
        <w:tc>
          <w:tcPr>
            <w:tcW w:w="5940" w:type="dxa"/>
          </w:tcPr>
          <w:p w14:paraId="31786D57" w14:textId="77777777" w:rsidR="006D65FD" w:rsidRPr="00F43756" w:rsidRDefault="006D65FD" w:rsidP="00405856">
            <w:pPr>
              <w:tabs>
                <w:tab w:val="left" w:pos="162"/>
              </w:tabs>
              <w:spacing w:line="300" w:lineRule="exact"/>
              <w:ind w:left="702" w:right="54" w:hanging="662"/>
              <w:rPr>
                <w:rFonts w:ascii="Arial" w:hAnsi="Arial" w:cs="Arial"/>
                <w:sz w:val="18"/>
                <w:szCs w:val="18"/>
              </w:rPr>
            </w:pPr>
            <w:r w:rsidRPr="00F43756">
              <w:rPr>
                <w:rFonts w:ascii="Arial" w:hAnsi="Arial" w:cs="Arial"/>
                <w:sz w:val="18"/>
                <w:szCs w:val="18"/>
              </w:rPr>
              <w:tab/>
              <w:t xml:space="preserve">Less: Unrealised losses on measurement of listed securities </w:t>
            </w:r>
          </w:p>
          <w:p w14:paraId="74076656" w14:textId="77777777" w:rsidR="006D65FD" w:rsidRPr="00F43756" w:rsidRDefault="006D65FD" w:rsidP="00405856">
            <w:pPr>
              <w:tabs>
                <w:tab w:val="left" w:pos="162"/>
              </w:tabs>
              <w:spacing w:line="300" w:lineRule="exact"/>
              <w:ind w:left="702" w:right="54" w:hanging="662"/>
              <w:rPr>
                <w:rFonts w:ascii="Arial" w:hAnsi="Arial" w:cs="Arial"/>
                <w:sz w:val="18"/>
                <w:szCs w:val="18"/>
              </w:rPr>
            </w:pPr>
            <w:r w:rsidRPr="00F43756">
              <w:rPr>
                <w:rFonts w:ascii="Arial" w:hAnsi="Arial" w:cs="Arial"/>
                <w:sz w:val="18"/>
                <w:szCs w:val="18"/>
              </w:rPr>
              <w:tab/>
            </w:r>
            <w:r w:rsidRPr="00F43756">
              <w:rPr>
                <w:rFonts w:ascii="Arial" w:hAnsi="Arial" w:cs="Arial"/>
                <w:sz w:val="18"/>
                <w:szCs w:val="18"/>
              </w:rPr>
              <w:tab/>
              <w:t>at fair value</w:t>
            </w:r>
          </w:p>
        </w:tc>
        <w:tc>
          <w:tcPr>
            <w:tcW w:w="1621" w:type="dxa"/>
            <w:vAlign w:val="bottom"/>
          </w:tcPr>
          <w:p w14:paraId="767F66B5" w14:textId="77AE1C8E" w:rsidR="006D65FD" w:rsidRPr="00F43756" w:rsidRDefault="00DA7394" w:rsidP="00405856">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(3,948)</w:t>
            </w:r>
          </w:p>
        </w:tc>
        <w:tc>
          <w:tcPr>
            <w:tcW w:w="1620" w:type="dxa"/>
          </w:tcPr>
          <w:p w14:paraId="70B8D777" w14:textId="77777777" w:rsidR="006D65FD" w:rsidRPr="00F43756" w:rsidRDefault="006D65FD" w:rsidP="00405856">
            <w:pPr>
              <w:pBdr>
                <w:bottom w:val="single" w:sz="4" w:space="1" w:color="auto"/>
              </w:pBdr>
              <w:tabs>
                <w:tab w:val="decimal" w:pos="1332"/>
              </w:tabs>
              <w:spacing w:line="300" w:lineRule="exact"/>
              <w:rPr>
                <w:rFonts w:ascii="Arial" w:hAnsi="Arial" w:cs="Arial"/>
                <w:sz w:val="18"/>
                <w:szCs w:val="18"/>
              </w:rPr>
            </w:pPr>
          </w:p>
          <w:p w14:paraId="1FB101F5" w14:textId="7E2EF4B3" w:rsidR="006D65FD" w:rsidRPr="00F43756" w:rsidRDefault="006D65FD" w:rsidP="00405856">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(81,607)</w:t>
            </w:r>
          </w:p>
        </w:tc>
      </w:tr>
      <w:tr w:rsidR="006D65FD" w:rsidRPr="00F43756" w14:paraId="61A35AE7" w14:textId="77777777" w:rsidTr="007C1BC8">
        <w:tc>
          <w:tcPr>
            <w:tcW w:w="5940" w:type="dxa"/>
          </w:tcPr>
          <w:p w14:paraId="23290CF7" w14:textId="337B6F61" w:rsidR="006D65FD" w:rsidRPr="00F43756" w:rsidRDefault="006D65FD" w:rsidP="00405856">
            <w:pPr>
              <w:tabs>
                <w:tab w:val="left" w:pos="162"/>
              </w:tabs>
              <w:spacing w:line="300" w:lineRule="exact"/>
              <w:ind w:left="40" w:right="54"/>
              <w:rPr>
                <w:rFonts w:ascii="Arial" w:hAnsi="Arial" w:cs="Arial"/>
                <w:sz w:val="18"/>
                <w:szCs w:val="18"/>
              </w:rPr>
            </w:pPr>
            <w:r w:rsidRPr="00F43756">
              <w:rPr>
                <w:rFonts w:ascii="Arial" w:hAnsi="Arial" w:cs="Arial"/>
                <w:sz w:val="18"/>
                <w:szCs w:val="18"/>
              </w:rPr>
              <w:tab/>
            </w:r>
            <w:r w:rsidR="00791E4B" w:rsidRPr="00F43756">
              <w:rPr>
                <w:rFonts w:ascii="Arial" w:hAnsi="Arial" w:cs="Arial"/>
                <w:sz w:val="18"/>
                <w:szCs w:val="18"/>
              </w:rPr>
              <w:t>Investment</w:t>
            </w:r>
            <w:r w:rsidR="00D027D7">
              <w:rPr>
                <w:rFonts w:ascii="Arial" w:hAnsi="Arial" w:cs="Arial"/>
                <w:sz w:val="18"/>
                <w:szCs w:val="18"/>
              </w:rPr>
              <w:t>s</w:t>
            </w:r>
            <w:r w:rsidR="00791E4B" w:rsidRPr="00F43756">
              <w:rPr>
                <w:rFonts w:ascii="Arial" w:hAnsi="Arial" w:cs="Arial"/>
                <w:sz w:val="18"/>
                <w:szCs w:val="18"/>
              </w:rPr>
              <w:t xml:space="preserve"> in l</w:t>
            </w:r>
            <w:r w:rsidRPr="00F43756">
              <w:rPr>
                <w:rFonts w:ascii="Arial" w:hAnsi="Arial" w:cs="Arial"/>
                <w:sz w:val="18"/>
                <w:szCs w:val="18"/>
              </w:rPr>
              <w:t>isted securities - net</w:t>
            </w:r>
          </w:p>
        </w:tc>
        <w:tc>
          <w:tcPr>
            <w:tcW w:w="1621" w:type="dxa"/>
          </w:tcPr>
          <w:p w14:paraId="78E32FC0" w14:textId="09B8DF9A" w:rsidR="006D65FD" w:rsidRPr="00F43756" w:rsidRDefault="00DA7394" w:rsidP="00405856">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354,047</w:t>
            </w:r>
          </w:p>
        </w:tc>
        <w:tc>
          <w:tcPr>
            <w:tcW w:w="1620" w:type="dxa"/>
          </w:tcPr>
          <w:p w14:paraId="3EABD8A7" w14:textId="2BAFDADF" w:rsidR="006D65FD" w:rsidRPr="00F43756" w:rsidRDefault="006D65FD" w:rsidP="00405856">
            <w:pPr>
              <w:pBdr>
                <w:bottom w:val="sing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246,080</w:t>
            </w:r>
          </w:p>
        </w:tc>
      </w:tr>
      <w:tr w:rsidR="006D65FD" w:rsidRPr="00F43756" w14:paraId="64A6CAA3" w14:textId="77777777" w:rsidTr="005E0C2F">
        <w:tc>
          <w:tcPr>
            <w:tcW w:w="5940" w:type="dxa"/>
          </w:tcPr>
          <w:p w14:paraId="52E340C2" w14:textId="69E6EF09" w:rsidR="006D65FD" w:rsidRPr="00F43756" w:rsidRDefault="006D65FD" w:rsidP="00405856">
            <w:pPr>
              <w:spacing w:line="300" w:lineRule="exact"/>
              <w:ind w:left="420" w:right="54" w:hanging="270"/>
              <w:rPr>
                <w:rFonts w:ascii="Arial" w:hAnsi="Arial" w:cstheme="minorBidi"/>
                <w:sz w:val="18"/>
                <w:szCs w:val="18"/>
                <w:cs/>
              </w:rPr>
            </w:pPr>
            <w:r w:rsidRPr="00F43756">
              <w:rPr>
                <w:rFonts w:ascii="Arial" w:hAnsi="Arial" w:cs="Arial"/>
                <w:sz w:val="18"/>
                <w:szCs w:val="18"/>
              </w:rPr>
              <w:t xml:space="preserve">Total </w:t>
            </w:r>
            <w:r w:rsidR="00DA7394" w:rsidRPr="00F43756">
              <w:rPr>
                <w:rFonts w:ascii="Arial" w:hAnsi="Arial" w:cs="Arial"/>
                <w:sz w:val="18"/>
                <w:szCs w:val="18"/>
              </w:rPr>
              <w:t xml:space="preserve">equity instruments </w:t>
            </w:r>
            <w:r w:rsidR="005220DD">
              <w:rPr>
                <w:rFonts w:ascii="Arial" w:hAnsi="Arial" w:cs="Arial"/>
                <w:sz w:val="18"/>
                <w:szCs w:val="18"/>
              </w:rPr>
              <w:t>designated</w:t>
            </w:r>
            <w:r w:rsidR="00DA7394" w:rsidRPr="00F43756">
              <w:rPr>
                <w:rFonts w:ascii="Arial" w:hAnsi="Arial" w:cs="Arial"/>
                <w:sz w:val="18"/>
                <w:szCs w:val="18"/>
              </w:rPr>
              <w:t xml:space="preserve"> at FVOCI</w:t>
            </w:r>
          </w:p>
        </w:tc>
        <w:tc>
          <w:tcPr>
            <w:tcW w:w="1621" w:type="dxa"/>
            <w:vAlign w:val="bottom"/>
          </w:tcPr>
          <w:p w14:paraId="73384171" w14:textId="7BAF7C42" w:rsidR="006D65FD" w:rsidRPr="00F43756" w:rsidRDefault="00DA7394" w:rsidP="00405856">
            <w:pPr>
              <w:pBdr>
                <w:bottom w:val="single" w:sz="4" w:space="1" w:color="auto"/>
              </w:pBdr>
              <w:tabs>
                <w:tab w:val="decimal" w:pos="1332"/>
              </w:tabs>
              <w:spacing w:line="300" w:lineRule="exact"/>
              <w:rPr>
                <w:rFonts w:ascii="Arial" w:hAnsi="Arial" w:cs="Arial"/>
                <w:sz w:val="18"/>
                <w:szCs w:val="18"/>
              </w:rPr>
            </w:pPr>
            <w:r w:rsidRPr="00F43756">
              <w:rPr>
                <w:rFonts w:ascii="Arial" w:hAnsi="Arial" w:cs="Arial"/>
                <w:sz w:val="18"/>
                <w:szCs w:val="18"/>
              </w:rPr>
              <w:t>354,047</w:t>
            </w:r>
          </w:p>
        </w:tc>
        <w:tc>
          <w:tcPr>
            <w:tcW w:w="1620" w:type="dxa"/>
            <w:vAlign w:val="bottom"/>
          </w:tcPr>
          <w:p w14:paraId="50338CA1" w14:textId="1CD9A03F" w:rsidR="006D65FD" w:rsidRPr="00F43756" w:rsidRDefault="006D65FD" w:rsidP="00405856">
            <w:pPr>
              <w:pBdr>
                <w:bottom w:val="single" w:sz="4" w:space="1" w:color="auto"/>
              </w:pBdr>
              <w:tabs>
                <w:tab w:val="decimal" w:pos="1242"/>
              </w:tabs>
              <w:spacing w:line="300" w:lineRule="exact"/>
              <w:rPr>
                <w:rFonts w:ascii="Arial" w:hAnsi="Arial" w:cs="Arial"/>
                <w:sz w:val="18"/>
                <w:szCs w:val="18"/>
              </w:rPr>
            </w:pPr>
            <w:r w:rsidRPr="00F43756">
              <w:rPr>
                <w:rFonts w:ascii="Arial" w:hAnsi="Arial" w:cs="Arial"/>
                <w:sz w:val="18"/>
                <w:szCs w:val="18"/>
              </w:rPr>
              <w:t>246,080</w:t>
            </w:r>
          </w:p>
        </w:tc>
      </w:tr>
      <w:tr w:rsidR="006D65FD" w:rsidRPr="00F43756" w14:paraId="352B567A" w14:textId="77777777" w:rsidTr="007C1BC8">
        <w:tc>
          <w:tcPr>
            <w:tcW w:w="5940" w:type="dxa"/>
          </w:tcPr>
          <w:p w14:paraId="0B6D050F" w14:textId="4445D7F6" w:rsidR="006D65FD" w:rsidRPr="00F43756" w:rsidRDefault="006D65FD" w:rsidP="00405856">
            <w:pPr>
              <w:tabs>
                <w:tab w:val="left" w:pos="342"/>
              </w:tabs>
              <w:spacing w:line="300" w:lineRule="exact"/>
              <w:ind w:left="40" w:right="54"/>
              <w:rPr>
                <w:rFonts w:ascii="Arial" w:hAnsi="Arial" w:cs="Arial"/>
                <w:b/>
                <w:bCs/>
                <w:sz w:val="18"/>
                <w:szCs w:val="18"/>
              </w:rPr>
            </w:pPr>
            <w:r w:rsidRPr="00F43756">
              <w:rPr>
                <w:rFonts w:ascii="Arial" w:hAnsi="Arial" w:cs="Arial"/>
                <w:b/>
                <w:bCs/>
                <w:sz w:val="18"/>
                <w:szCs w:val="18"/>
              </w:rPr>
              <w:t>Total other current financial assets</w:t>
            </w:r>
          </w:p>
        </w:tc>
        <w:tc>
          <w:tcPr>
            <w:tcW w:w="1621" w:type="dxa"/>
          </w:tcPr>
          <w:p w14:paraId="7067BC21" w14:textId="1618E648" w:rsidR="006D65FD" w:rsidRPr="00F43756" w:rsidRDefault="00DA7394" w:rsidP="00405856">
            <w:pPr>
              <w:pBdr>
                <w:bottom w:val="double" w:sz="4" w:space="1" w:color="auto"/>
              </w:pBdr>
              <w:tabs>
                <w:tab w:val="decimal" w:pos="1332"/>
              </w:tabs>
              <w:spacing w:line="300" w:lineRule="exact"/>
              <w:rPr>
                <w:rFonts w:ascii="Arial" w:hAnsi="Arial" w:cs="Arial"/>
                <w:sz w:val="18"/>
                <w:szCs w:val="18"/>
                <w:cs/>
              </w:rPr>
            </w:pPr>
            <w:r w:rsidRPr="00F43756">
              <w:rPr>
                <w:rFonts w:ascii="Arial" w:hAnsi="Arial" w:cs="Arial"/>
                <w:sz w:val="18"/>
                <w:szCs w:val="18"/>
              </w:rPr>
              <w:t>628,971</w:t>
            </w:r>
          </w:p>
        </w:tc>
        <w:tc>
          <w:tcPr>
            <w:tcW w:w="1620" w:type="dxa"/>
          </w:tcPr>
          <w:p w14:paraId="56A93A38" w14:textId="5829027A" w:rsidR="006D65FD" w:rsidRPr="00F43756" w:rsidRDefault="006D65FD" w:rsidP="00405856">
            <w:pPr>
              <w:pBdr>
                <w:bottom w:val="double" w:sz="4" w:space="1" w:color="auto"/>
              </w:pBdr>
              <w:tabs>
                <w:tab w:val="decimal" w:pos="1242"/>
              </w:tabs>
              <w:spacing w:line="300" w:lineRule="exact"/>
              <w:jc w:val="both"/>
              <w:rPr>
                <w:rFonts w:ascii="Arial" w:hAnsi="Arial" w:cs="Arial"/>
                <w:sz w:val="18"/>
                <w:szCs w:val="18"/>
              </w:rPr>
            </w:pPr>
            <w:r w:rsidRPr="00F43756">
              <w:rPr>
                <w:rFonts w:ascii="Arial" w:hAnsi="Arial" w:cs="Arial"/>
                <w:sz w:val="18"/>
                <w:szCs w:val="18"/>
              </w:rPr>
              <w:t>702,560</w:t>
            </w:r>
          </w:p>
        </w:tc>
      </w:tr>
    </w:tbl>
    <w:p w14:paraId="5AA161E2" w14:textId="2D92DC0E" w:rsidR="00E06DAC" w:rsidRPr="00F43756" w:rsidRDefault="00E06DAC" w:rsidP="005E0C2F">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t xml:space="preserve">As at 31 December </w:t>
      </w:r>
      <w:r w:rsidR="00A72573" w:rsidRPr="00F43756">
        <w:rPr>
          <w:rFonts w:ascii="Arial" w:hAnsi="Arial" w:cs="Arial"/>
          <w:sz w:val="22"/>
          <w:szCs w:val="22"/>
        </w:rPr>
        <w:t>2021</w:t>
      </w:r>
      <w:r w:rsidRPr="00F43756">
        <w:rPr>
          <w:rFonts w:ascii="Arial" w:hAnsi="Arial" w:cs="Arial"/>
          <w:sz w:val="22"/>
          <w:szCs w:val="22"/>
        </w:rPr>
        <w:t xml:space="preserve">, foreign currency deposits carried interest at a rate </w:t>
      </w:r>
      <w:r w:rsidR="00DA7394" w:rsidRPr="00F43756">
        <w:rPr>
          <w:rFonts w:ascii="Arial" w:hAnsi="Arial" w:cs="Arial"/>
          <w:sz w:val="22"/>
          <w:szCs w:val="22"/>
        </w:rPr>
        <w:t>0.17</w:t>
      </w:r>
      <w:r w:rsidRPr="00F43756">
        <w:rPr>
          <w:rFonts w:ascii="Arial" w:hAnsi="Arial" w:cs="Arial"/>
          <w:sz w:val="22"/>
          <w:szCs w:val="22"/>
        </w:rPr>
        <w:t xml:space="preserve"> percent per annum (</w:t>
      </w:r>
      <w:r w:rsidR="00A72573" w:rsidRPr="00F43756">
        <w:rPr>
          <w:rFonts w:ascii="Arial" w:hAnsi="Arial" w:cs="Arial"/>
          <w:sz w:val="22"/>
          <w:szCs w:val="22"/>
        </w:rPr>
        <w:t>2020</w:t>
      </w:r>
      <w:r w:rsidRPr="00F43756">
        <w:rPr>
          <w:rFonts w:ascii="Arial" w:hAnsi="Arial" w:cs="Arial"/>
          <w:sz w:val="22"/>
          <w:szCs w:val="22"/>
        </w:rPr>
        <w:t xml:space="preserve">: </w:t>
      </w:r>
      <w:r w:rsidR="006D65FD" w:rsidRPr="00F43756">
        <w:rPr>
          <w:rFonts w:ascii="Arial" w:hAnsi="Arial" w:cs="Arial"/>
          <w:sz w:val="22"/>
          <w:szCs w:val="22"/>
        </w:rPr>
        <w:t>0.17</w:t>
      </w:r>
      <w:r w:rsidRPr="00F43756">
        <w:rPr>
          <w:rFonts w:ascii="Arial" w:hAnsi="Arial" w:cs="Arial"/>
          <w:sz w:val="22"/>
          <w:szCs w:val="22"/>
        </w:rPr>
        <w:t xml:space="preserve"> percent per annum).</w:t>
      </w:r>
    </w:p>
    <w:p w14:paraId="1671D58E" w14:textId="524F989B" w:rsidR="00C07670" w:rsidRPr="00F43756" w:rsidRDefault="00E06DAC" w:rsidP="00AA54DD">
      <w:pPr>
        <w:tabs>
          <w:tab w:val="right" w:pos="7280"/>
          <w:tab w:val="right" w:pos="8540"/>
        </w:tabs>
        <w:spacing w:before="120" w:after="120" w:line="380" w:lineRule="exact"/>
        <w:ind w:left="605" w:right="-43" w:hanging="605"/>
        <w:jc w:val="thaiDistribute"/>
        <w:rPr>
          <w:rFonts w:ascii="Arial" w:hAnsi="Arial" w:cs="Arial"/>
          <w:sz w:val="22"/>
          <w:szCs w:val="22"/>
        </w:rPr>
      </w:pPr>
      <w:r w:rsidRPr="00F43756">
        <w:rPr>
          <w:rFonts w:ascii="Arial" w:hAnsi="Arial" w:cs="Arial"/>
          <w:sz w:val="22"/>
          <w:szCs w:val="22"/>
        </w:rPr>
        <w:tab/>
        <w:t xml:space="preserve">During the year </w:t>
      </w:r>
      <w:r w:rsidR="00A72573" w:rsidRPr="00F43756">
        <w:rPr>
          <w:rFonts w:ascii="Arial" w:hAnsi="Arial" w:cs="Arial"/>
          <w:sz w:val="22"/>
          <w:szCs w:val="22"/>
        </w:rPr>
        <w:t>2021</w:t>
      </w:r>
      <w:r w:rsidRPr="00F43756">
        <w:rPr>
          <w:rFonts w:ascii="Arial" w:hAnsi="Arial" w:cs="Arial"/>
          <w:sz w:val="22"/>
          <w:szCs w:val="22"/>
        </w:rPr>
        <w:t xml:space="preserve">, the Company disposed investments in </w:t>
      </w:r>
      <w:r w:rsidR="005220DD">
        <w:rPr>
          <w:rFonts w:ascii="Arial" w:hAnsi="Arial" w:cs="Arial"/>
          <w:sz w:val="22"/>
          <w:szCs w:val="22"/>
        </w:rPr>
        <w:t>equity instrument</w:t>
      </w:r>
      <w:r w:rsidRPr="00F43756">
        <w:rPr>
          <w:rFonts w:ascii="Arial" w:hAnsi="Arial" w:cs="Arial"/>
          <w:sz w:val="22"/>
          <w:szCs w:val="22"/>
        </w:rPr>
        <w:t xml:space="preserve"> with its fair value totaling Baht </w:t>
      </w:r>
      <w:r w:rsidR="00DA7394" w:rsidRPr="00F43756">
        <w:rPr>
          <w:rFonts w:ascii="Arial" w:hAnsi="Arial" w:cs="Arial"/>
          <w:sz w:val="22"/>
          <w:szCs w:val="22"/>
        </w:rPr>
        <w:t>96</w:t>
      </w:r>
      <w:r w:rsidRPr="00F43756">
        <w:rPr>
          <w:rFonts w:ascii="Arial" w:hAnsi="Arial" w:cs="Arial"/>
          <w:sz w:val="22"/>
          <w:szCs w:val="22"/>
        </w:rPr>
        <w:t xml:space="preserve"> million</w:t>
      </w:r>
      <w:r w:rsidR="005220DD">
        <w:rPr>
          <w:rFonts w:ascii="Arial" w:hAnsi="Arial" w:cs="Arial"/>
          <w:sz w:val="22"/>
          <w:szCs w:val="22"/>
        </w:rPr>
        <w:t xml:space="preserve"> (2020: Baht 237 million)</w:t>
      </w:r>
      <w:r w:rsidRPr="00F43756">
        <w:rPr>
          <w:rFonts w:ascii="Arial" w:hAnsi="Arial" w:cs="Arial"/>
          <w:sz w:val="22"/>
          <w:szCs w:val="22"/>
        </w:rPr>
        <w:t xml:space="preserve">. The Company recognised loss on disposal of these investments by Baht </w:t>
      </w:r>
      <w:r w:rsidR="00DA7394" w:rsidRPr="00F43756">
        <w:rPr>
          <w:rFonts w:ascii="Arial" w:hAnsi="Arial" w:cs="Arial"/>
          <w:sz w:val="22"/>
          <w:szCs w:val="22"/>
        </w:rPr>
        <w:t>53</w:t>
      </w:r>
      <w:r w:rsidRPr="00F43756">
        <w:rPr>
          <w:rFonts w:ascii="Arial" w:hAnsi="Arial" w:cs="Arial"/>
          <w:sz w:val="22"/>
          <w:szCs w:val="22"/>
        </w:rPr>
        <w:t xml:space="preserve"> million </w:t>
      </w:r>
      <w:r w:rsidR="005220DD">
        <w:rPr>
          <w:rFonts w:ascii="Arial" w:hAnsi="Arial" w:cs="Arial"/>
          <w:sz w:val="22"/>
          <w:szCs w:val="22"/>
        </w:rPr>
        <w:t>(2020: Baht 76 million) in</w:t>
      </w:r>
      <w:r w:rsidRPr="00F43756">
        <w:rPr>
          <w:rFonts w:ascii="Arial" w:hAnsi="Arial" w:cs="Arial"/>
          <w:sz w:val="22"/>
          <w:szCs w:val="22"/>
        </w:rPr>
        <w:t xml:space="preserve"> “retained earnings - unappropriated” as presented in the Statement of change in shareholders’ equity. In addition, the Company recognised the dividend income amounting to Baht </w:t>
      </w:r>
      <w:r w:rsidR="00DA7394" w:rsidRPr="00F43756">
        <w:rPr>
          <w:rFonts w:ascii="Arial" w:hAnsi="Arial" w:cs="Arial"/>
          <w:sz w:val="22"/>
          <w:szCs w:val="22"/>
        </w:rPr>
        <w:t>17</w:t>
      </w:r>
      <w:r w:rsidRPr="00F43756">
        <w:rPr>
          <w:rFonts w:ascii="Arial" w:hAnsi="Arial" w:cs="Arial"/>
          <w:sz w:val="22"/>
          <w:szCs w:val="22"/>
        </w:rPr>
        <w:t xml:space="preserve"> million</w:t>
      </w:r>
      <w:r w:rsidR="005220DD">
        <w:rPr>
          <w:rFonts w:ascii="Arial" w:hAnsi="Arial" w:cs="Arial"/>
          <w:sz w:val="22"/>
          <w:szCs w:val="22"/>
        </w:rPr>
        <w:t xml:space="preserve"> (2020: Baht 18 million)</w:t>
      </w:r>
      <w:r w:rsidRPr="00F43756">
        <w:rPr>
          <w:rFonts w:ascii="Arial" w:hAnsi="Arial" w:cs="Arial"/>
          <w:sz w:val="22"/>
          <w:szCs w:val="22"/>
        </w:rPr>
        <w:t xml:space="preserve"> in profit or loss</w:t>
      </w:r>
      <w:r w:rsidR="005220DD">
        <w:rPr>
          <w:rFonts w:ascii="Arial" w:hAnsi="Arial" w:cs="Arial"/>
          <w:sz w:val="22"/>
          <w:szCs w:val="22"/>
        </w:rPr>
        <w:t>.</w:t>
      </w:r>
      <w:r w:rsidR="0036778F" w:rsidRPr="00F43756">
        <w:rPr>
          <w:rFonts w:ascii="Arial" w:hAnsi="Arial"/>
          <w:sz w:val="22"/>
          <w:szCs w:val="22"/>
        </w:rPr>
        <w:t xml:space="preserve"> </w:t>
      </w:r>
    </w:p>
    <w:p w14:paraId="5F2C311F" w14:textId="77777777" w:rsidR="00FF39B9" w:rsidRPr="00F43756" w:rsidRDefault="00FF39B9">
      <w:pPr>
        <w:overflowPunct/>
        <w:autoSpaceDE/>
        <w:autoSpaceDN/>
        <w:adjustRightInd/>
        <w:spacing w:after="200" w:line="276" w:lineRule="auto"/>
        <w:textAlignment w:val="auto"/>
        <w:rPr>
          <w:rFonts w:ascii="Arial" w:hAnsi="Arial"/>
          <w:b/>
          <w:bCs/>
          <w:sz w:val="22"/>
          <w:szCs w:val="22"/>
        </w:rPr>
      </w:pPr>
      <w:r w:rsidRPr="00F43756">
        <w:rPr>
          <w:rFonts w:ascii="Arial" w:hAnsi="Arial"/>
          <w:b/>
          <w:bCs/>
          <w:sz w:val="22"/>
          <w:szCs w:val="22"/>
        </w:rPr>
        <w:br w:type="page"/>
      </w:r>
    </w:p>
    <w:p w14:paraId="281A5911" w14:textId="53DCF83D" w:rsidR="00173094" w:rsidRPr="00F43756" w:rsidRDefault="00DA7394" w:rsidP="00990EC7">
      <w:pPr>
        <w:pStyle w:val="BodyTextIndent3"/>
        <w:tabs>
          <w:tab w:val="left" w:pos="540"/>
        </w:tabs>
        <w:ind w:left="0" w:right="58"/>
        <w:rPr>
          <w:rFonts w:ascii="Arial" w:hAnsi="Arial"/>
          <w:b/>
          <w:bCs/>
          <w:sz w:val="22"/>
          <w:szCs w:val="22"/>
        </w:rPr>
      </w:pPr>
      <w:r w:rsidRPr="00F43756">
        <w:rPr>
          <w:rFonts w:ascii="Arial" w:hAnsi="Arial"/>
          <w:b/>
          <w:bCs/>
          <w:sz w:val="22"/>
          <w:szCs w:val="22"/>
        </w:rPr>
        <w:t>9</w:t>
      </w:r>
      <w:r w:rsidR="00173094" w:rsidRPr="00F43756">
        <w:rPr>
          <w:rFonts w:ascii="Arial" w:hAnsi="Arial"/>
          <w:b/>
          <w:bCs/>
          <w:sz w:val="22"/>
          <w:szCs w:val="22"/>
        </w:rPr>
        <w:t>.</w:t>
      </w:r>
      <w:r w:rsidR="00173094" w:rsidRPr="00F43756">
        <w:rPr>
          <w:rFonts w:ascii="Arial" w:hAnsi="Arial"/>
          <w:b/>
          <w:bCs/>
          <w:sz w:val="22"/>
          <w:szCs w:val="22"/>
        </w:rPr>
        <w:tab/>
        <w:t xml:space="preserve">Trade </w:t>
      </w:r>
      <w:r w:rsidR="00760FFC" w:rsidRPr="00F43756">
        <w:rPr>
          <w:rFonts w:ascii="Arial" w:hAnsi="Arial"/>
          <w:b/>
          <w:bCs/>
          <w:sz w:val="22"/>
          <w:szCs w:val="22"/>
        </w:rPr>
        <w:t>and other receivable</w:t>
      </w:r>
      <w:r w:rsidR="00874F5D" w:rsidRPr="00F43756">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A552C4" w:rsidRPr="00F43756" w14:paraId="79C240FF" w14:textId="77777777" w:rsidTr="008A0742">
        <w:trPr>
          <w:tblHeader/>
        </w:trPr>
        <w:tc>
          <w:tcPr>
            <w:tcW w:w="4050" w:type="dxa"/>
          </w:tcPr>
          <w:p w14:paraId="15D7A8A9" w14:textId="77777777" w:rsidR="00A552C4" w:rsidRPr="00F43756" w:rsidRDefault="00A552C4" w:rsidP="00AA54DD">
            <w:pPr>
              <w:spacing w:line="340" w:lineRule="exact"/>
              <w:ind w:right="-18"/>
              <w:jc w:val="thaiDistribute"/>
              <w:rPr>
                <w:rFonts w:ascii="Arial" w:hAnsi="Arial" w:cs="Arial"/>
                <w:b/>
                <w:bCs/>
                <w:szCs w:val="22"/>
              </w:rPr>
            </w:pPr>
            <w:r w:rsidRPr="00F43756">
              <w:rPr>
                <w:rFonts w:ascii="Angsana New" w:hAnsi="Angsana New" w:hint="cs"/>
                <w:b/>
                <w:bCs/>
                <w:sz w:val="32"/>
                <w:szCs w:val="32"/>
                <w:cs/>
              </w:rPr>
              <w:tab/>
            </w:r>
            <w:r w:rsidRPr="00F43756">
              <w:rPr>
                <w:rFonts w:ascii="Arial" w:hAnsi="Arial" w:cs="Arial"/>
                <w:b/>
                <w:bCs/>
                <w:szCs w:val="22"/>
              </w:rPr>
              <w:tab/>
            </w:r>
            <w:r w:rsidRPr="00F43756">
              <w:rPr>
                <w:rFonts w:ascii="Arial" w:hAnsi="Arial" w:cs="Arial"/>
                <w:b/>
                <w:bCs/>
                <w:szCs w:val="22"/>
              </w:rPr>
              <w:tab/>
            </w:r>
          </w:p>
        </w:tc>
        <w:tc>
          <w:tcPr>
            <w:tcW w:w="2565" w:type="dxa"/>
            <w:gridSpan w:val="2"/>
          </w:tcPr>
          <w:p w14:paraId="0D6E19D0" w14:textId="77777777" w:rsidR="00A552C4" w:rsidRPr="00F43756" w:rsidRDefault="00A552C4" w:rsidP="00AA54D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65" w:type="dxa"/>
            <w:gridSpan w:val="2"/>
          </w:tcPr>
          <w:p w14:paraId="53E0FFCD" w14:textId="77777777" w:rsidR="00A552C4" w:rsidRPr="00F43756" w:rsidRDefault="00A552C4" w:rsidP="00AA54DD">
            <w:pPr>
              <w:tabs>
                <w:tab w:val="left" w:pos="600"/>
                <w:tab w:val="left" w:pos="900"/>
                <w:tab w:val="right" w:pos="7280"/>
                <w:tab w:val="right" w:pos="8540"/>
              </w:tabs>
              <w:spacing w:line="340" w:lineRule="exact"/>
              <w:ind w:right="-45"/>
              <w:jc w:val="right"/>
              <w:rPr>
                <w:rFonts w:ascii="Arial" w:hAnsi="Arial" w:cs="Arial"/>
                <w:sz w:val="18"/>
                <w:szCs w:val="18"/>
                <w:cs/>
              </w:rPr>
            </w:pPr>
            <w:r w:rsidRPr="00F43756">
              <w:rPr>
                <w:rFonts w:ascii="Arial" w:hAnsi="Arial" w:cs="Arial"/>
                <w:sz w:val="18"/>
                <w:szCs w:val="18"/>
              </w:rPr>
              <w:t>(Unit: Thousand Baht)</w:t>
            </w:r>
          </w:p>
        </w:tc>
      </w:tr>
      <w:tr w:rsidR="00A552C4" w:rsidRPr="00F43756" w14:paraId="63E5165A" w14:textId="77777777" w:rsidTr="008A0742">
        <w:trPr>
          <w:tblHeader/>
        </w:trPr>
        <w:tc>
          <w:tcPr>
            <w:tcW w:w="4050" w:type="dxa"/>
          </w:tcPr>
          <w:p w14:paraId="2C447B90" w14:textId="77777777" w:rsidR="00A552C4" w:rsidRPr="00F43756" w:rsidRDefault="00A552C4" w:rsidP="00AA54DD">
            <w:pPr>
              <w:spacing w:line="340" w:lineRule="exact"/>
              <w:ind w:right="-18"/>
              <w:jc w:val="thaiDistribute"/>
              <w:rPr>
                <w:rFonts w:ascii="Angsana New" w:hAnsi="Angsana New"/>
                <w:sz w:val="28"/>
              </w:rPr>
            </w:pPr>
          </w:p>
        </w:tc>
        <w:tc>
          <w:tcPr>
            <w:tcW w:w="2565" w:type="dxa"/>
            <w:gridSpan w:val="2"/>
            <w:vAlign w:val="bottom"/>
          </w:tcPr>
          <w:p w14:paraId="5A44FFC7" w14:textId="77777777" w:rsidR="00A552C4" w:rsidRPr="00F43756" w:rsidRDefault="00A552C4"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43756">
              <w:rPr>
                <w:rFonts w:ascii="Arial" w:hAnsi="Arial"/>
                <w:sz w:val="18"/>
                <w:szCs w:val="18"/>
              </w:rPr>
              <w:t>Consolidated</w:t>
            </w:r>
            <w:r w:rsidR="00EB53AA" w:rsidRPr="00F43756">
              <w:rPr>
                <w:rFonts w:ascii="Arial" w:hAnsi="Arial"/>
                <w:sz w:val="18"/>
                <w:szCs w:val="18"/>
              </w:rPr>
              <w:t xml:space="preserve">                         </w:t>
            </w:r>
            <w:r w:rsidRPr="00F43756">
              <w:rPr>
                <w:rFonts w:ascii="Arial" w:hAnsi="Arial"/>
                <w:sz w:val="18"/>
                <w:szCs w:val="18"/>
              </w:rPr>
              <w:t xml:space="preserve"> financial statements</w:t>
            </w:r>
          </w:p>
        </w:tc>
        <w:tc>
          <w:tcPr>
            <w:tcW w:w="2565" w:type="dxa"/>
            <w:gridSpan w:val="2"/>
            <w:vAlign w:val="bottom"/>
          </w:tcPr>
          <w:p w14:paraId="2415658A" w14:textId="77777777" w:rsidR="00A552C4" w:rsidRPr="00F43756" w:rsidRDefault="00A552C4"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F43756">
              <w:rPr>
                <w:rFonts w:ascii="Arial" w:hAnsi="Arial"/>
                <w:sz w:val="18"/>
                <w:szCs w:val="18"/>
              </w:rPr>
              <w:t>Separate</w:t>
            </w:r>
            <w:r w:rsidR="00EB53AA" w:rsidRPr="00F43756">
              <w:rPr>
                <w:rFonts w:ascii="Arial" w:hAnsi="Arial"/>
                <w:sz w:val="18"/>
                <w:szCs w:val="18"/>
              </w:rPr>
              <w:t xml:space="preserve">                             </w:t>
            </w:r>
            <w:r w:rsidRPr="00F43756">
              <w:rPr>
                <w:rFonts w:ascii="Arial" w:hAnsi="Arial"/>
                <w:sz w:val="18"/>
                <w:szCs w:val="18"/>
              </w:rPr>
              <w:t xml:space="preserve"> financial</w:t>
            </w:r>
            <w:r w:rsidR="00EB53AA" w:rsidRPr="00F43756">
              <w:rPr>
                <w:rFonts w:ascii="Arial" w:hAnsi="Arial"/>
                <w:sz w:val="18"/>
                <w:szCs w:val="18"/>
              </w:rPr>
              <w:t xml:space="preserve"> </w:t>
            </w:r>
            <w:r w:rsidRPr="00F43756">
              <w:rPr>
                <w:rFonts w:ascii="Arial" w:hAnsi="Arial"/>
                <w:sz w:val="18"/>
                <w:szCs w:val="18"/>
              </w:rPr>
              <w:t>statements</w:t>
            </w:r>
          </w:p>
        </w:tc>
      </w:tr>
      <w:tr w:rsidR="008A0742" w:rsidRPr="00F43756" w14:paraId="116A2135" w14:textId="77777777" w:rsidTr="008A0742">
        <w:trPr>
          <w:tblHeader/>
        </w:trPr>
        <w:tc>
          <w:tcPr>
            <w:tcW w:w="4050" w:type="dxa"/>
          </w:tcPr>
          <w:p w14:paraId="669775E0" w14:textId="77777777" w:rsidR="008A0742" w:rsidRPr="00F43756" w:rsidRDefault="008A0742" w:rsidP="00AA54DD">
            <w:pPr>
              <w:spacing w:line="340" w:lineRule="exact"/>
              <w:ind w:right="-18"/>
              <w:jc w:val="thaiDistribute"/>
              <w:rPr>
                <w:rFonts w:ascii="Angsana New" w:hAnsi="Angsana New"/>
                <w:b/>
                <w:bCs/>
                <w:sz w:val="28"/>
                <w:u w:val="single"/>
              </w:rPr>
            </w:pPr>
          </w:p>
        </w:tc>
        <w:tc>
          <w:tcPr>
            <w:tcW w:w="1282" w:type="dxa"/>
          </w:tcPr>
          <w:p w14:paraId="5B9203E4" w14:textId="4B53D760" w:rsidR="008A0742" w:rsidRPr="00F43756" w:rsidRDefault="00A72573"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43756">
              <w:rPr>
                <w:rFonts w:ascii="Arial" w:hAnsi="Arial" w:cs="Arial"/>
                <w:sz w:val="18"/>
                <w:szCs w:val="18"/>
              </w:rPr>
              <w:t>2021</w:t>
            </w:r>
          </w:p>
        </w:tc>
        <w:tc>
          <w:tcPr>
            <w:tcW w:w="1283" w:type="dxa"/>
          </w:tcPr>
          <w:p w14:paraId="0BAC22CA" w14:textId="72EA66B2" w:rsidR="008A0742" w:rsidRPr="00F43756" w:rsidRDefault="00A72573"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43756">
              <w:rPr>
                <w:rFonts w:ascii="Arial" w:hAnsi="Arial" w:cs="Arial"/>
                <w:sz w:val="18"/>
                <w:szCs w:val="18"/>
              </w:rPr>
              <w:t>2020</w:t>
            </w:r>
          </w:p>
        </w:tc>
        <w:tc>
          <w:tcPr>
            <w:tcW w:w="1282" w:type="dxa"/>
          </w:tcPr>
          <w:p w14:paraId="65BF5481" w14:textId="7380CDC5" w:rsidR="008A0742" w:rsidRPr="00F43756" w:rsidRDefault="00A72573"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43756">
              <w:rPr>
                <w:rFonts w:ascii="Arial" w:hAnsi="Arial" w:cs="Arial"/>
                <w:sz w:val="18"/>
                <w:szCs w:val="18"/>
              </w:rPr>
              <w:t>2021</w:t>
            </w:r>
          </w:p>
        </w:tc>
        <w:tc>
          <w:tcPr>
            <w:tcW w:w="1283" w:type="dxa"/>
          </w:tcPr>
          <w:p w14:paraId="7819D0BF" w14:textId="3AA06931" w:rsidR="008A0742" w:rsidRPr="00F43756" w:rsidRDefault="00A72573"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43756">
              <w:rPr>
                <w:rFonts w:ascii="Arial" w:hAnsi="Arial" w:cs="Arial"/>
                <w:sz w:val="18"/>
                <w:szCs w:val="18"/>
              </w:rPr>
              <w:t>2020</w:t>
            </w:r>
          </w:p>
        </w:tc>
      </w:tr>
      <w:tr w:rsidR="008A0742" w:rsidRPr="00F43756" w14:paraId="2C25833F" w14:textId="77777777" w:rsidTr="008A0742">
        <w:tc>
          <w:tcPr>
            <w:tcW w:w="4050" w:type="dxa"/>
          </w:tcPr>
          <w:p w14:paraId="2F889E6F" w14:textId="2D7311F6" w:rsidR="008A0742" w:rsidRPr="00F43756" w:rsidRDefault="008A0742" w:rsidP="00AA54DD">
            <w:pPr>
              <w:tabs>
                <w:tab w:val="decimal" w:pos="1002"/>
              </w:tabs>
              <w:spacing w:line="340" w:lineRule="exact"/>
              <w:ind w:right="-18"/>
              <w:rPr>
                <w:rFonts w:ascii="Angsana New" w:hAnsi="Angsana New"/>
                <w:sz w:val="28"/>
                <w:cs/>
              </w:rPr>
            </w:pPr>
            <w:r w:rsidRPr="00F43756">
              <w:rPr>
                <w:rFonts w:ascii="Arial" w:hAnsi="Arial"/>
                <w:sz w:val="20"/>
                <w:szCs w:val="20"/>
                <w:u w:val="single"/>
              </w:rPr>
              <w:t>Trade receivable - related parties</w:t>
            </w:r>
          </w:p>
        </w:tc>
        <w:tc>
          <w:tcPr>
            <w:tcW w:w="1282" w:type="dxa"/>
          </w:tcPr>
          <w:p w14:paraId="2732DA4C" w14:textId="77777777" w:rsidR="008A0742" w:rsidRPr="00F43756" w:rsidRDefault="008A0742" w:rsidP="00AA54DD">
            <w:pPr>
              <w:tabs>
                <w:tab w:val="decimal" w:pos="1002"/>
              </w:tabs>
              <w:spacing w:line="340" w:lineRule="exact"/>
              <w:ind w:right="-18"/>
              <w:rPr>
                <w:rFonts w:ascii="Angsana New" w:hAnsi="Angsana New"/>
                <w:sz w:val="28"/>
                <w:cs/>
              </w:rPr>
            </w:pPr>
          </w:p>
        </w:tc>
        <w:tc>
          <w:tcPr>
            <w:tcW w:w="1283" w:type="dxa"/>
          </w:tcPr>
          <w:p w14:paraId="64ED6482" w14:textId="77777777" w:rsidR="008A0742" w:rsidRPr="00F43756" w:rsidRDefault="008A0742" w:rsidP="00AA54DD">
            <w:pPr>
              <w:tabs>
                <w:tab w:val="decimal" w:pos="1002"/>
              </w:tabs>
              <w:spacing w:line="340" w:lineRule="exact"/>
              <w:ind w:right="-18"/>
              <w:rPr>
                <w:rFonts w:ascii="Angsana New" w:hAnsi="Angsana New"/>
                <w:sz w:val="28"/>
                <w:cs/>
              </w:rPr>
            </w:pPr>
          </w:p>
        </w:tc>
        <w:tc>
          <w:tcPr>
            <w:tcW w:w="1282" w:type="dxa"/>
          </w:tcPr>
          <w:p w14:paraId="0235B356" w14:textId="77777777" w:rsidR="008A0742" w:rsidRPr="00F43756" w:rsidRDefault="008A0742" w:rsidP="00AA54DD">
            <w:pPr>
              <w:tabs>
                <w:tab w:val="decimal" w:pos="1002"/>
              </w:tabs>
              <w:spacing w:line="340" w:lineRule="exact"/>
              <w:ind w:right="-18"/>
              <w:rPr>
                <w:rFonts w:ascii="Arial" w:hAnsi="Arial"/>
                <w:sz w:val="20"/>
                <w:szCs w:val="20"/>
                <w:cs/>
              </w:rPr>
            </w:pPr>
          </w:p>
        </w:tc>
        <w:tc>
          <w:tcPr>
            <w:tcW w:w="1283" w:type="dxa"/>
          </w:tcPr>
          <w:p w14:paraId="612D9121" w14:textId="77777777" w:rsidR="008A0742" w:rsidRPr="00F43756" w:rsidRDefault="008A0742" w:rsidP="00AA54DD">
            <w:pPr>
              <w:tabs>
                <w:tab w:val="decimal" w:pos="1002"/>
              </w:tabs>
              <w:spacing w:line="340" w:lineRule="exact"/>
              <w:ind w:right="-18"/>
              <w:rPr>
                <w:rFonts w:ascii="Arial" w:hAnsi="Arial"/>
                <w:sz w:val="20"/>
                <w:szCs w:val="20"/>
              </w:rPr>
            </w:pPr>
          </w:p>
        </w:tc>
      </w:tr>
      <w:tr w:rsidR="00C86822" w:rsidRPr="00F43756" w14:paraId="4AB2A6B2" w14:textId="77777777" w:rsidTr="008A0742">
        <w:tc>
          <w:tcPr>
            <w:tcW w:w="4050" w:type="dxa"/>
          </w:tcPr>
          <w:p w14:paraId="3628D3B7" w14:textId="77777777" w:rsidR="00C86822" w:rsidRPr="00F43756" w:rsidRDefault="00C86822" w:rsidP="00AA54DD">
            <w:pPr>
              <w:spacing w:line="340" w:lineRule="exact"/>
              <w:ind w:right="-17"/>
              <w:jc w:val="thaiDistribute"/>
              <w:rPr>
                <w:rFonts w:ascii="Arial" w:hAnsi="Arial"/>
                <w:sz w:val="20"/>
                <w:szCs w:val="20"/>
                <w:cs/>
              </w:rPr>
            </w:pPr>
            <w:r w:rsidRPr="00F43756">
              <w:rPr>
                <w:rFonts w:ascii="Arial" w:hAnsi="Arial"/>
                <w:sz w:val="20"/>
                <w:szCs w:val="20"/>
              </w:rPr>
              <w:t>Aged on the basis of due dates</w:t>
            </w:r>
          </w:p>
        </w:tc>
        <w:tc>
          <w:tcPr>
            <w:tcW w:w="1282" w:type="dxa"/>
          </w:tcPr>
          <w:p w14:paraId="574EE66D" w14:textId="77777777" w:rsidR="00C86822" w:rsidRPr="00F43756" w:rsidRDefault="00C86822" w:rsidP="00AA54DD">
            <w:pPr>
              <w:tabs>
                <w:tab w:val="decimal" w:pos="1002"/>
              </w:tabs>
              <w:spacing w:line="340" w:lineRule="exact"/>
              <w:ind w:right="-18"/>
              <w:rPr>
                <w:rFonts w:ascii="Arial" w:hAnsi="Arial"/>
                <w:sz w:val="20"/>
                <w:szCs w:val="20"/>
              </w:rPr>
            </w:pPr>
          </w:p>
        </w:tc>
        <w:tc>
          <w:tcPr>
            <w:tcW w:w="1283" w:type="dxa"/>
          </w:tcPr>
          <w:p w14:paraId="08EAC05D" w14:textId="77777777" w:rsidR="00C86822" w:rsidRPr="00F43756" w:rsidRDefault="00C86822" w:rsidP="00AA54DD">
            <w:pPr>
              <w:tabs>
                <w:tab w:val="decimal" w:pos="1002"/>
              </w:tabs>
              <w:spacing w:line="340" w:lineRule="exact"/>
              <w:ind w:right="-18"/>
              <w:rPr>
                <w:rFonts w:ascii="Arial" w:hAnsi="Arial"/>
                <w:sz w:val="20"/>
                <w:szCs w:val="20"/>
              </w:rPr>
            </w:pPr>
          </w:p>
        </w:tc>
        <w:tc>
          <w:tcPr>
            <w:tcW w:w="1282" w:type="dxa"/>
          </w:tcPr>
          <w:p w14:paraId="30E25E51" w14:textId="77777777" w:rsidR="00C86822" w:rsidRPr="00F43756" w:rsidRDefault="00C86822" w:rsidP="00AA54DD">
            <w:pPr>
              <w:tabs>
                <w:tab w:val="decimal" w:pos="1002"/>
              </w:tabs>
              <w:spacing w:line="340" w:lineRule="exact"/>
              <w:ind w:right="-18"/>
              <w:rPr>
                <w:rFonts w:ascii="Arial" w:hAnsi="Arial"/>
                <w:sz w:val="20"/>
                <w:szCs w:val="20"/>
              </w:rPr>
            </w:pPr>
          </w:p>
        </w:tc>
        <w:tc>
          <w:tcPr>
            <w:tcW w:w="1283" w:type="dxa"/>
          </w:tcPr>
          <w:p w14:paraId="77491B8B" w14:textId="77777777" w:rsidR="00C86822" w:rsidRPr="00F43756" w:rsidRDefault="00C86822" w:rsidP="00AA54DD">
            <w:pPr>
              <w:tabs>
                <w:tab w:val="decimal" w:pos="1002"/>
              </w:tabs>
              <w:spacing w:line="340" w:lineRule="exact"/>
              <w:ind w:right="-18"/>
              <w:rPr>
                <w:rFonts w:ascii="Arial" w:hAnsi="Arial"/>
                <w:sz w:val="20"/>
                <w:szCs w:val="20"/>
              </w:rPr>
            </w:pPr>
          </w:p>
        </w:tc>
      </w:tr>
      <w:tr w:rsidR="00DA7394" w:rsidRPr="00F43756" w14:paraId="4FE9BDCF" w14:textId="77777777" w:rsidTr="00614C99">
        <w:tc>
          <w:tcPr>
            <w:tcW w:w="4050" w:type="dxa"/>
          </w:tcPr>
          <w:p w14:paraId="42B1D69A" w14:textId="77777777" w:rsidR="00DA7394" w:rsidRPr="00F43756" w:rsidRDefault="00DA7394" w:rsidP="00DA7394">
            <w:pPr>
              <w:tabs>
                <w:tab w:val="left" w:pos="162"/>
              </w:tabs>
              <w:spacing w:line="340" w:lineRule="exact"/>
              <w:ind w:right="-45"/>
              <w:jc w:val="thaiDistribute"/>
              <w:rPr>
                <w:rFonts w:ascii="Arial" w:hAnsi="Arial"/>
                <w:sz w:val="20"/>
                <w:szCs w:val="20"/>
              </w:rPr>
            </w:pPr>
            <w:r w:rsidRPr="00F43756">
              <w:rPr>
                <w:rFonts w:ascii="Arial" w:hAnsi="Arial"/>
                <w:sz w:val="20"/>
                <w:szCs w:val="20"/>
              </w:rPr>
              <w:tab/>
              <w:t>Not yet due</w:t>
            </w:r>
          </w:p>
        </w:tc>
        <w:tc>
          <w:tcPr>
            <w:tcW w:w="1282" w:type="dxa"/>
          </w:tcPr>
          <w:p w14:paraId="3B82A6EA" w14:textId="0AE6F8C4" w:rsidR="00DA7394" w:rsidRPr="00F43756" w:rsidRDefault="00611457" w:rsidP="00DA7394">
            <w:pPr>
              <w:tabs>
                <w:tab w:val="decimal" w:pos="975"/>
              </w:tabs>
              <w:spacing w:line="340" w:lineRule="exact"/>
              <w:ind w:right="-18"/>
              <w:rPr>
                <w:rFonts w:ascii="Arial" w:hAnsi="Arial"/>
                <w:sz w:val="20"/>
                <w:szCs w:val="20"/>
                <w:cs/>
              </w:rPr>
            </w:pPr>
            <w:r w:rsidRPr="00F43756">
              <w:rPr>
                <w:rFonts w:ascii="Arial" w:hAnsi="Arial"/>
                <w:sz w:val="20"/>
                <w:szCs w:val="20"/>
              </w:rPr>
              <w:t>14</w:t>
            </w:r>
          </w:p>
        </w:tc>
        <w:tc>
          <w:tcPr>
            <w:tcW w:w="1283" w:type="dxa"/>
          </w:tcPr>
          <w:p w14:paraId="1E4A381A" w14:textId="2D371D67"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sz w:val="20"/>
                <w:szCs w:val="20"/>
              </w:rPr>
              <w:t>9</w:t>
            </w:r>
          </w:p>
        </w:tc>
        <w:tc>
          <w:tcPr>
            <w:tcW w:w="1282" w:type="dxa"/>
          </w:tcPr>
          <w:p w14:paraId="2056EFCD" w14:textId="2215F9BA"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hint="cs"/>
                <w:sz w:val="20"/>
                <w:szCs w:val="20"/>
              </w:rPr>
              <w:t>166,144</w:t>
            </w:r>
          </w:p>
        </w:tc>
        <w:tc>
          <w:tcPr>
            <w:tcW w:w="1283" w:type="dxa"/>
          </w:tcPr>
          <w:p w14:paraId="423A4159" w14:textId="4256705F"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sz w:val="20"/>
                <w:szCs w:val="20"/>
              </w:rPr>
              <w:t>66,933</w:t>
            </w:r>
          </w:p>
        </w:tc>
      </w:tr>
      <w:tr w:rsidR="00DA7394" w:rsidRPr="00F43756" w14:paraId="0899F1F5" w14:textId="77777777" w:rsidTr="00614C99">
        <w:tc>
          <w:tcPr>
            <w:tcW w:w="4050" w:type="dxa"/>
          </w:tcPr>
          <w:p w14:paraId="55239D2B" w14:textId="77777777" w:rsidR="00DA7394" w:rsidRPr="00F43756" w:rsidRDefault="00DA7394" w:rsidP="00DA7394">
            <w:pPr>
              <w:tabs>
                <w:tab w:val="left" w:pos="162"/>
              </w:tabs>
              <w:spacing w:line="340" w:lineRule="exact"/>
              <w:jc w:val="thaiDistribute"/>
              <w:rPr>
                <w:rFonts w:ascii="Arial" w:hAnsi="Arial"/>
                <w:sz w:val="20"/>
                <w:szCs w:val="20"/>
              </w:rPr>
            </w:pPr>
            <w:r w:rsidRPr="00F43756">
              <w:rPr>
                <w:rFonts w:ascii="Arial" w:hAnsi="Arial"/>
                <w:sz w:val="20"/>
                <w:szCs w:val="20"/>
              </w:rPr>
              <w:tab/>
              <w:t>Past due</w:t>
            </w:r>
          </w:p>
        </w:tc>
        <w:tc>
          <w:tcPr>
            <w:tcW w:w="1282" w:type="dxa"/>
          </w:tcPr>
          <w:p w14:paraId="525154D5" w14:textId="77777777" w:rsidR="00DA7394" w:rsidRPr="00F43756" w:rsidRDefault="00DA7394" w:rsidP="00DA7394">
            <w:pPr>
              <w:tabs>
                <w:tab w:val="decimal" w:pos="975"/>
                <w:tab w:val="decimal" w:pos="1002"/>
              </w:tabs>
              <w:spacing w:line="340" w:lineRule="exact"/>
              <w:ind w:right="-18"/>
              <w:rPr>
                <w:rFonts w:ascii="Arial" w:hAnsi="Arial"/>
                <w:sz w:val="20"/>
                <w:szCs w:val="20"/>
              </w:rPr>
            </w:pPr>
          </w:p>
        </w:tc>
        <w:tc>
          <w:tcPr>
            <w:tcW w:w="1283" w:type="dxa"/>
          </w:tcPr>
          <w:p w14:paraId="153063E5" w14:textId="77777777" w:rsidR="00DA7394" w:rsidRPr="00F43756" w:rsidRDefault="00DA7394" w:rsidP="00DA7394">
            <w:pPr>
              <w:tabs>
                <w:tab w:val="decimal" w:pos="975"/>
                <w:tab w:val="decimal" w:pos="1002"/>
              </w:tabs>
              <w:spacing w:line="340" w:lineRule="exact"/>
              <w:ind w:right="-18"/>
              <w:rPr>
                <w:rFonts w:ascii="Arial" w:hAnsi="Arial"/>
                <w:sz w:val="20"/>
                <w:szCs w:val="20"/>
              </w:rPr>
            </w:pPr>
          </w:p>
        </w:tc>
        <w:tc>
          <w:tcPr>
            <w:tcW w:w="1282" w:type="dxa"/>
          </w:tcPr>
          <w:p w14:paraId="7C750CF9" w14:textId="77777777" w:rsidR="00DA7394" w:rsidRPr="00F43756" w:rsidRDefault="00DA7394" w:rsidP="00DA7394">
            <w:pPr>
              <w:tabs>
                <w:tab w:val="decimal" w:pos="975"/>
              </w:tabs>
              <w:spacing w:line="340" w:lineRule="exact"/>
              <w:ind w:right="-18"/>
              <w:rPr>
                <w:rFonts w:ascii="Arial" w:hAnsi="Arial"/>
                <w:sz w:val="20"/>
                <w:szCs w:val="20"/>
              </w:rPr>
            </w:pPr>
          </w:p>
        </w:tc>
        <w:tc>
          <w:tcPr>
            <w:tcW w:w="1283" w:type="dxa"/>
          </w:tcPr>
          <w:p w14:paraId="317FA2EB" w14:textId="77777777" w:rsidR="00DA7394" w:rsidRPr="00F43756" w:rsidRDefault="00DA7394" w:rsidP="00DA7394">
            <w:pPr>
              <w:tabs>
                <w:tab w:val="decimal" w:pos="975"/>
                <w:tab w:val="decimal" w:pos="1002"/>
              </w:tabs>
              <w:spacing w:line="340" w:lineRule="exact"/>
              <w:ind w:right="-18"/>
              <w:rPr>
                <w:rFonts w:ascii="Arial" w:hAnsi="Arial"/>
                <w:sz w:val="20"/>
                <w:szCs w:val="20"/>
              </w:rPr>
            </w:pPr>
          </w:p>
        </w:tc>
      </w:tr>
      <w:tr w:rsidR="00DA7394" w:rsidRPr="00F43756" w14:paraId="12506E6C" w14:textId="77777777" w:rsidTr="00614C99">
        <w:tc>
          <w:tcPr>
            <w:tcW w:w="4050" w:type="dxa"/>
          </w:tcPr>
          <w:p w14:paraId="14E3FCA7" w14:textId="77777777" w:rsidR="00DA7394" w:rsidRPr="00F43756" w:rsidRDefault="00DA7394" w:rsidP="00DA7394">
            <w:pPr>
              <w:tabs>
                <w:tab w:val="left" w:pos="492"/>
              </w:tabs>
              <w:spacing w:line="340" w:lineRule="exact"/>
              <w:ind w:right="-45"/>
              <w:jc w:val="thaiDistribute"/>
              <w:rPr>
                <w:rFonts w:ascii="Arial" w:hAnsi="Arial" w:cs="Arial"/>
                <w:sz w:val="20"/>
                <w:szCs w:val="20"/>
                <w:cs/>
              </w:rPr>
            </w:pPr>
            <w:r w:rsidRPr="00F43756">
              <w:rPr>
                <w:rFonts w:ascii="Arial" w:hAnsi="Arial" w:cs="Arial"/>
                <w:sz w:val="20"/>
                <w:szCs w:val="20"/>
              </w:rPr>
              <w:tab/>
              <w:t>Up to 3 months</w:t>
            </w:r>
          </w:p>
        </w:tc>
        <w:tc>
          <w:tcPr>
            <w:tcW w:w="1282" w:type="dxa"/>
          </w:tcPr>
          <w:p w14:paraId="09605270" w14:textId="5743C796" w:rsidR="00DA7394" w:rsidRPr="00F43756" w:rsidRDefault="00611457" w:rsidP="00DA7394">
            <w:pPr>
              <w:tabs>
                <w:tab w:val="decimal" w:pos="975"/>
              </w:tabs>
              <w:spacing w:line="340" w:lineRule="exact"/>
              <w:ind w:right="-18"/>
              <w:rPr>
                <w:rFonts w:ascii="Arial" w:hAnsi="Arial"/>
                <w:sz w:val="20"/>
                <w:szCs w:val="20"/>
                <w:cs/>
              </w:rPr>
            </w:pPr>
            <w:r w:rsidRPr="00F43756">
              <w:rPr>
                <w:rFonts w:ascii="Arial" w:hAnsi="Arial"/>
                <w:sz w:val="20"/>
                <w:szCs w:val="20"/>
              </w:rPr>
              <w:t>9</w:t>
            </w:r>
          </w:p>
        </w:tc>
        <w:tc>
          <w:tcPr>
            <w:tcW w:w="1283" w:type="dxa"/>
          </w:tcPr>
          <w:p w14:paraId="4F4735E7" w14:textId="75F6F84A"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sz w:val="20"/>
                <w:szCs w:val="20"/>
              </w:rPr>
              <w:t>-</w:t>
            </w:r>
          </w:p>
        </w:tc>
        <w:tc>
          <w:tcPr>
            <w:tcW w:w="1282" w:type="dxa"/>
          </w:tcPr>
          <w:p w14:paraId="79EBC6FD" w14:textId="401A1143"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hint="cs"/>
                <w:sz w:val="20"/>
                <w:szCs w:val="20"/>
              </w:rPr>
              <w:t>182,747</w:t>
            </w:r>
          </w:p>
        </w:tc>
        <w:tc>
          <w:tcPr>
            <w:tcW w:w="1283" w:type="dxa"/>
          </w:tcPr>
          <w:p w14:paraId="653DE393" w14:textId="706CD4BC"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sz w:val="20"/>
                <w:szCs w:val="20"/>
              </w:rPr>
              <w:t>136,647</w:t>
            </w:r>
          </w:p>
        </w:tc>
      </w:tr>
      <w:tr w:rsidR="00DA7394" w:rsidRPr="00F43756" w14:paraId="4D923405" w14:textId="77777777" w:rsidTr="00614C99">
        <w:tc>
          <w:tcPr>
            <w:tcW w:w="4050" w:type="dxa"/>
          </w:tcPr>
          <w:p w14:paraId="32A8EDEA" w14:textId="77777777" w:rsidR="00DA7394" w:rsidRPr="00F43756" w:rsidRDefault="00DA7394" w:rsidP="00DA7394">
            <w:pPr>
              <w:tabs>
                <w:tab w:val="left" w:pos="492"/>
              </w:tabs>
              <w:spacing w:line="340" w:lineRule="exact"/>
              <w:ind w:right="-45"/>
              <w:jc w:val="thaiDistribute"/>
              <w:rPr>
                <w:rFonts w:ascii="Arial" w:hAnsi="Arial" w:cs="Arial"/>
                <w:sz w:val="20"/>
                <w:szCs w:val="20"/>
                <w:cs/>
              </w:rPr>
            </w:pPr>
            <w:r w:rsidRPr="00F43756">
              <w:rPr>
                <w:rFonts w:ascii="Arial" w:hAnsi="Arial" w:cs="Arial"/>
                <w:sz w:val="20"/>
                <w:szCs w:val="20"/>
              </w:rPr>
              <w:tab/>
              <w:t>3 - 6 months</w:t>
            </w:r>
          </w:p>
        </w:tc>
        <w:tc>
          <w:tcPr>
            <w:tcW w:w="1282" w:type="dxa"/>
          </w:tcPr>
          <w:p w14:paraId="15BC0B31" w14:textId="201A1269"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sz w:val="20"/>
                <w:szCs w:val="20"/>
              </w:rPr>
              <w:t>-</w:t>
            </w:r>
          </w:p>
        </w:tc>
        <w:tc>
          <w:tcPr>
            <w:tcW w:w="1283" w:type="dxa"/>
          </w:tcPr>
          <w:p w14:paraId="6A0620D4" w14:textId="0274AE28"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sz w:val="20"/>
                <w:szCs w:val="20"/>
              </w:rPr>
              <w:t>-</w:t>
            </w:r>
          </w:p>
        </w:tc>
        <w:tc>
          <w:tcPr>
            <w:tcW w:w="1282" w:type="dxa"/>
          </w:tcPr>
          <w:p w14:paraId="0826508B" w14:textId="43151620"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hint="cs"/>
                <w:sz w:val="20"/>
                <w:szCs w:val="20"/>
              </w:rPr>
              <w:t>16,265</w:t>
            </w:r>
          </w:p>
        </w:tc>
        <w:tc>
          <w:tcPr>
            <w:tcW w:w="1283" w:type="dxa"/>
          </w:tcPr>
          <w:p w14:paraId="40EC8AB6" w14:textId="5D90E752" w:rsidR="00DA7394" w:rsidRPr="00F43756" w:rsidRDefault="00DA7394" w:rsidP="00DA7394">
            <w:pPr>
              <w:tabs>
                <w:tab w:val="decimal" w:pos="975"/>
              </w:tabs>
              <w:spacing w:line="340" w:lineRule="exact"/>
              <w:ind w:right="-18"/>
              <w:rPr>
                <w:rFonts w:ascii="Arial" w:hAnsi="Arial"/>
                <w:sz w:val="20"/>
                <w:szCs w:val="20"/>
              </w:rPr>
            </w:pPr>
            <w:r w:rsidRPr="00F43756">
              <w:rPr>
                <w:rFonts w:ascii="Arial" w:hAnsi="Arial"/>
                <w:sz w:val="20"/>
                <w:szCs w:val="20"/>
              </w:rPr>
              <w:t>83</w:t>
            </w:r>
          </w:p>
        </w:tc>
      </w:tr>
      <w:tr w:rsidR="00DA7394" w:rsidRPr="00F43756" w14:paraId="2B343CA6" w14:textId="77777777" w:rsidTr="00614C99">
        <w:tc>
          <w:tcPr>
            <w:tcW w:w="4050" w:type="dxa"/>
          </w:tcPr>
          <w:p w14:paraId="7CE27DBA" w14:textId="77777777" w:rsidR="00DA7394" w:rsidRPr="00F43756" w:rsidRDefault="00DA7394" w:rsidP="00DA7394">
            <w:pPr>
              <w:tabs>
                <w:tab w:val="left" w:pos="492"/>
              </w:tabs>
              <w:spacing w:line="340" w:lineRule="exact"/>
              <w:ind w:right="-45"/>
              <w:jc w:val="thaiDistribute"/>
              <w:rPr>
                <w:rFonts w:ascii="Arial" w:hAnsi="Arial" w:cs="Arial"/>
                <w:sz w:val="20"/>
                <w:szCs w:val="20"/>
                <w:cs/>
              </w:rPr>
            </w:pPr>
            <w:r w:rsidRPr="00F43756">
              <w:rPr>
                <w:rFonts w:ascii="Arial" w:hAnsi="Arial" w:cs="Arial"/>
                <w:sz w:val="20"/>
                <w:szCs w:val="20"/>
              </w:rPr>
              <w:tab/>
              <w:t>6 - 12 months</w:t>
            </w:r>
          </w:p>
        </w:tc>
        <w:tc>
          <w:tcPr>
            <w:tcW w:w="1282" w:type="dxa"/>
          </w:tcPr>
          <w:p w14:paraId="17FE4794" w14:textId="23411486" w:rsidR="00DA7394" w:rsidRPr="00F43756" w:rsidRDefault="00DA7394" w:rsidP="00DA7394">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w:t>
            </w:r>
          </w:p>
        </w:tc>
        <w:tc>
          <w:tcPr>
            <w:tcW w:w="1283" w:type="dxa"/>
          </w:tcPr>
          <w:p w14:paraId="110CA7C0" w14:textId="1B7604FB" w:rsidR="00DA7394" w:rsidRPr="00F43756" w:rsidRDefault="00DA7394" w:rsidP="00DA7394">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w:t>
            </w:r>
          </w:p>
        </w:tc>
        <w:tc>
          <w:tcPr>
            <w:tcW w:w="1282" w:type="dxa"/>
          </w:tcPr>
          <w:p w14:paraId="2D8C1FF5" w14:textId="1AFE9ADA" w:rsidR="00DA7394" w:rsidRPr="00F43756" w:rsidRDefault="00DA7394" w:rsidP="00DA7394">
            <w:pPr>
              <w:pBdr>
                <w:bottom w:val="single" w:sz="6" w:space="1" w:color="auto"/>
              </w:pBdr>
              <w:tabs>
                <w:tab w:val="decimal" w:pos="975"/>
              </w:tabs>
              <w:spacing w:line="340" w:lineRule="exact"/>
              <w:ind w:right="-18"/>
              <w:rPr>
                <w:rFonts w:ascii="Arial" w:hAnsi="Arial"/>
                <w:sz w:val="20"/>
                <w:szCs w:val="20"/>
              </w:rPr>
            </w:pPr>
            <w:r w:rsidRPr="00F43756">
              <w:rPr>
                <w:rFonts w:ascii="Arial" w:hAnsi="Arial" w:hint="cs"/>
                <w:sz w:val="20"/>
                <w:szCs w:val="20"/>
              </w:rPr>
              <w:t>684</w:t>
            </w:r>
          </w:p>
        </w:tc>
        <w:tc>
          <w:tcPr>
            <w:tcW w:w="1283" w:type="dxa"/>
          </w:tcPr>
          <w:p w14:paraId="73B2BE1C" w14:textId="7A0819CD" w:rsidR="00DA7394" w:rsidRPr="00F43756" w:rsidRDefault="00DA7394" w:rsidP="00DA7394">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w:t>
            </w:r>
          </w:p>
        </w:tc>
      </w:tr>
      <w:tr w:rsidR="00DA7394" w:rsidRPr="00F43756" w14:paraId="491BEDE6" w14:textId="77777777" w:rsidTr="001E5D18">
        <w:tc>
          <w:tcPr>
            <w:tcW w:w="4050" w:type="dxa"/>
          </w:tcPr>
          <w:p w14:paraId="4CC14404" w14:textId="1DB9093A" w:rsidR="00DA7394" w:rsidRPr="00F43756" w:rsidRDefault="00DA7394" w:rsidP="00DA7394">
            <w:pPr>
              <w:tabs>
                <w:tab w:val="left" w:pos="162"/>
              </w:tabs>
              <w:spacing w:line="340" w:lineRule="exact"/>
              <w:ind w:right="-17"/>
              <w:rPr>
                <w:rFonts w:ascii="Arial" w:hAnsi="Arial"/>
                <w:sz w:val="20"/>
                <w:szCs w:val="20"/>
                <w:cs/>
              </w:rPr>
            </w:pPr>
            <w:r w:rsidRPr="00F43756">
              <w:rPr>
                <w:rFonts w:ascii="Arial" w:hAnsi="Arial"/>
                <w:sz w:val="20"/>
                <w:szCs w:val="20"/>
              </w:rPr>
              <w:t>Total trade receivable - related parties</w:t>
            </w:r>
          </w:p>
        </w:tc>
        <w:tc>
          <w:tcPr>
            <w:tcW w:w="1282" w:type="dxa"/>
            <w:vAlign w:val="bottom"/>
          </w:tcPr>
          <w:p w14:paraId="2D5B3109" w14:textId="79826C75" w:rsidR="00DA7394" w:rsidRPr="00F43756" w:rsidRDefault="00DA7394" w:rsidP="00DA7394">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23</w:t>
            </w:r>
          </w:p>
        </w:tc>
        <w:tc>
          <w:tcPr>
            <w:tcW w:w="1283" w:type="dxa"/>
            <w:vAlign w:val="bottom"/>
          </w:tcPr>
          <w:p w14:paraId="1E74E91C" w14:textId="23403E2B" w:rsidR="00DA7394" w:rsidRPr="00F43756" w:rsidRDefault="00DA7394" w:rsidP="00DA7394">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9</w:t>
            </w:r>
          </w:p>
        </w:tc>
        <w:tc>
          <w:tcPr>
            <w:tcW w:w="1282" w:type="dxa"/>
          </w:tcPr>
          <w:p w14:paraId="061F8B8D" w14:textId="079A056A" w:rsidR="00DA7394" w:rsidRPr="00F43756" w:rsidRDefault="00DA7394" w:rsidP="00DA7394">
            <w:pPr>
              <w:pBdr>
                <w:bottom w:val="single" w:sz="6" w:space="1" w:color="auto"/>
              </w:pBdr>
              <w:tabs>
                <w:tab w:val="decimal" w:pos="975"/>
              </w:tabs>
              <w:spacing w:line="340" w:lineRule="exact"/>
              <w:ind w:right="-18"/>
              <w:rPr>
                <w:rFonts w:ascii="Arial" w:hAnsi="Arial"/>
                <w:sz w:val="20"/>
                <w:szCs w:val="20"/>
              </w:rPr>
            </w:pPr>
            <w:r w:rsidRPr="00F43756">
              <w:rPr>
                <w:rFonts w:ascii="Arial" w:hAnsi="Arial" w:hint="cs"/>
                <w:sz w:val="20"/>
                <w:szCs w:val="20"/>
              </w:rPr>
              <w:t>365,840</w:t>
            </w:r>
          </w:p>
        </w:tc>
        <w:tc>
          <w:tcPr>
            <w:tcW w:w="1283" w:type="dxa"/>
            <w:vAlign w:val="bottom"/>
          </w:tcPr>
          <w:p w14:paraId="0339526E" w14:textId="69881340" w:rsidR="00DA7394" w:rsidRPr="00F43756" w:rsidRDefault="00DA7394" w:rsidP="00DA7394">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203,663</w:t>
            </w:r>
          </w:p>
        </w:tc>
      </w:tr>
      <w:tr w:rsidR="006D65FD" w:rsidRPr="00F43756" w14:paraId="49D012AE" w14:textId="77777777" w:rsidTr="008A0742">
        <w:tc>
          <w:tcPr>
            <w:tcW w:w="4050" w:type="dxa"/>
          </w:tcPr>
          <w:p w14:paraId="4F826347" w14:textId="622BCC12" w:rsidR="006D65FD" w:rsidRPr="00F43756" w:rsidRDefault="006D65FD" w:rsidP="006D65FD">
            <w:pPr>
              <w:tabs>
                <w:tab w:val="decimal" w:pos="1002"/>
              </w:tabs>
              <w:spacing w:line="340" w:lineRule="exact"/>
              <w:ind w:right="-18"/>
              <w:rPr>
                <w:rFonts w:ascii="Arial" w:hAnsi="Arial"/>
                <w:sz w:val="20"/>
                <w:szCs w:val="20"/>
              </w:rPr>
            </w:pPr>
            <w:r w:rsidRPr="00F43756">
              <w:rPr>
                <w:rFonts w:ascii="Arial" w:hAnsi="Arial"/>
                <w:sz w:val="20"/>
                <w:szCs w:val="20"/>
                <w:u w:val="single"/>
              </w:rPr>
              <w:t>Trade receivable - third parties</w:t>
            </w:r>
          </w:p>
        </w:tc>
        <w:tc>
          <w:tcPr>
            <w:tcW w:w="1282" w:type="dxa"/>
          </w:tcPr>
          <w:p w14:paraId="582779A7" w14:textId="77777777" w:rsidR="006D65FD" w:rsidRPr="00F43756" w:rsidRDefault="006D65FD" w:rsidP="006D65FD">
            <w:pPr>
              <w:tabs>
                <w:tab w:val="decimal" w:pos="975"/>
              </w:tabs>
              <w:spacing w:line="340" w:lineRule="exact"/>
              <w:ind w:right="-18"/>
              <w:rPr>
                <w:rFonts w:ascii="Arial" w:hAnsi="Arial"/>
                <w:sz w:val="20"/>
                <w:szCs w:val="20"/>
              </w:rPr>
            </w:pPr>
          </w:p>
        </w:tc>
        <w:tc>
          <w:tcPr>
            <w:tcW w:w="1283" w:type="dxa"/>
          </w:tcPr>
          <w:p w14:paraId="7D72D3DB" w14:textId="77777777" w:rsidR="006D65FD" w:rsidRPr="00F43756" w:rsidRDefault="006D65FD" w:rsidP="006D65FD">
            <w:pPr>
              <w:tabs>
                <w:tab w:val="decimal" w:pos="975"/>
              </w:tabs>
              <w:spacing w:line="340" w:lineRule="exact"/>
              <w:ind w:right="-18"/>
              <w:rPr>
                <w:rFonts w:ascii="Arial" w:hAnsi="Arial"/>
                <w:sz w:val="20"/>
                <w:szCs w:val="20"/>
              </w:rPr>
            </w:pPr>
          </w:p>
        </w:tc>
        <w:tc>
          <w:tcPr>
            <w:tcW w:w="1282" w:type="dxa"/>
          </w:tcPr>
          <w:p w14:paraId="393670BF" w14:textId="77777777" w:rsidR="006D65FD" w:rsidRPr="00F43756" w:rsidRDefault="006D65FD" w:rsidP="00DA7394">
            <w:pPr>
              <w:tabs>
                <w:tab w:val="decimal" w:pos="975"/>
              </w:tabs>
              <w:spacing w:line="340" w:lineRule="exact"/>
              <w:ind w:right="-18"/>
              <w:rPr>
                <w:rFonts w:ascii="Arial" w:hAnsi="Arial"/>
                <w:sz w:val="20"/>
                <w:szCs w:val="20"/>
                <w:cs/>
              </w:rPr>
            </w:pPr>
          </w:p>
        </w:tc>
        <w:tc>
          <w:tcPr>
            <w:tcW w:w="1283" w:type="dxa"/>
          </w:tcPr>
          <w:p w14:paraId="78901059" w14:textId="77777777" w:rsidR="006D65FD" w:rsidRPr="00F43756" w:rsidRDefault="006D65FD" w:rsidP="006D65FD">
            <w:pPr>
              <w:tabs>
                <w:tab w:val="decimal" w:pos="975"/>
              </w:tabs>
              <w:spacing w:line="340" w:lineRule="exact"/>
              <w:ind w:right="-45"/>
              <w:rPr>
                <w:rFonts w:ascii="Arial" w:hAnsi="Arial"/>
                <w:sz w:val="20"/>
                <w:szCs w:val="20"/>
                <w:cs/>
              </w:rPr>
            </w:pPr>
          </w:p>
        </w:tc>
      </w:tr>
      <w:tr w:rsidR="006D65FD" w:rsidRPr="00F43756" w14:paraId="59F4B881" w14:textId="77777777" w:rsidTr="008A0742">
        <w:tc>
          <w:tcPr>
            <w:tcW w:w="4050" w:type="dxa"/>
          </w:tcPr>
          <w:p w14:paraId="4E6969DD" w14:textId="77777777" w:rsidR="006D65FD" w:rsidRPr="00F43756" w:rsidRDefault="006D65FD" w:rsidP="006D65FD">
            <w:pPr>
              <w:spacing w:line="340" w:lineRule="exact"/>
              <w:ind w:right="-17"/>
              <w:jc w:val="thaiDistribute"/>
              <w:rPr>
                <w:rFonts w:ascii="Arial" w:hAnsi="Arial"/>
                <w:sz w:val="20"/>
                <w:szCs w:val="20"/>
                <w:cs/>
              </w:rPr>
            </w:pPr>
            <w:r w:rsidRPr="00F43756">
              <w:rPr>
                <w:rFonts w:ascii="Arial" w:hAnsi="Arial"/>
                <w:sz w:val="20"/>
                <w:szCs w:val="20"/>
              </w:rPr>
              <w:t>Aged on the basis of due dates</w:t>
            </w:r>
          </w:p>
        </w:tc>
        <w:tc>
          <w:tcPr>
            <w:tcW w:w="1282" w:type="dxa"/>
          </w:tcPr>
          <w:p w14:paraId="3D0F1628" w14:textId="77777777" w:rsidR="006D65FD" w:rsidRPr="00F43756" w:rsidRDefault="006D65FD" w:rsidP="006D65FD">
            <w:pPr>
              <w:tabs>
                <w:tab w:val="decimal" w:pos="975"/>
              </w:tabs>
              <w:spacing w:line="340" w:lineRule="exact"/>
              <w:ind w:right="-18"/>
              <w:rPr>
                <w:rFonts w:ascii="Arial" w:hAnsi="Arial"/>
                <w:sz w:val="20"/>
                <w:szCs w:val="20"/>
              </w:rPr>
            </w:pPr>
          </w:p>
        </w:tc>
        <w:tc>
          <w:tcPr>
            <w:tcW w:w="1283" w:type="dxa"/>
          </w:tcPr>
          <w:p w14:paraId="06D1D254" w14:textId="77777777" w:rsidR="006D65FD" w:rsidRPr="00F43756" w:rsidRDefault="006D65FD" w:rsidP="006D65FD">
            <w:pPr>
              <w:tabs>
                <w:tab w:val="decimal" w:pos="975"/>
              </w:tabs>
              <w:spacing w:line="340" w:lineRule="exact"/>
              <w:ind w:right="-18"/>
              <w:rPr>
                <w:rFonts w:ascii="Arial" w:hAnsi="Arial"/>
                <w:sz w:val="20"/>
                <w:szCs w:val="20"/>
              </w:rPr>
            </w:pPr>
          </w:p>
        </w:tc>
        <w:tc>
          <w:tcPr>
            <w:tcW w:w="1282" w:type="dxa"/>
          </w:tcPr>
          <w:p w14:paraId="3A7E932B" w14:textId="77777777" w:rsidR="006D65FD" w:rsidRPr="00F43756" w:rsidRDefault="006D65FD" w:rsidP="006D65FD">
            <w:pPr>
              <w:tabs>
                <w:tab w:val="decimal" w:pos="975"/>
              </w:tabs>
              <w:spacing w:line="340" w:lineRule="exact"/>
              <w:ind w:right="-18"/>
              <w:rPr>
                <w:rFonts w:ascii="Arial" w:hAnsi="Arial"/>
                <w:sz w:val="20"/>
                <w:szCs w:val="20"/>
              </w:rPr>
            </w:pPr>
          </w:p>
        </w:tc>
        <w:tc>
          <w:tcPr>
            <w:tcW w:w="1283" w:type="dxa"/>
          </w:tcPr>
          <w:p w14:paraId="24E0AA5F" w14:textId="77777777" w:rsidR="006D65FD" w:rsidRPr="00F43756" w:rsidRDefault="006D65FD" w:rsidP="006D65FD">
            <w:pPr>
              <w:tabs>
                <w:tab w:val="decimal" w:pos="975"/>
              </w:tabs>
              <w:spacing w:line="340" w:lineRule="exact"/>
              <w:ind w:right="-18"/>
              <w:rPr>
                <w:rFonts w:ascii="Arial" w:hAnsi="Arial"/>
                <w:sz w:val="20"/>
                <w:szCs w:val="20"/>
              </w:rPr>
            </w:pPr>
          </w:p>
        </w:tc>
      </w:tr>
      <w:tr w:rsidR="00611457" w:rsidRPr="00F43756" w14:paraId="2DDA0722" w14:textId="77777777" w:rsidTr="00614C99">
        <w:tc>
          <w:tcPr>
            <w:tcW w:w="4050" w:type="dxa"/>
          </w:tcPr>
          <w:p w14:paraId="1C571D55" w14:textId="77777777" w:rsidR="00611457" w:rsidRPr="00F43756" w:rsidRDefault="00611457" w:rsidP="00611457">
            <w:pPr>
              <w:tabs>
                <w:tab w:val="left" w:pos="162"/>
              </w:tabs>
              <w:spacing w:line="340" w:lineRule="exact"/>
              <w:ind w:right="-45"/>
              <w:jc w:val="thaiDistribute"/>
              <w:rPr>
                <w:rFonts w:ascii="Arial" w:hAnsi="Arial"/>
                <w:sz w:val="20"/>
                <w:szCs w:val="20"/>
              </w:rPr>
            </w:pPr>
            <w:r w:rsidRPr="00F43756">
              <w:rPr>
                <w:rFonts w:ascii="Arial" w:hAnsi="Arial"/>
                <w:sz w:val="20"/>
                <w:szCs w:val="20"/>
              </w:rPr>
              <w:tab/>
              <w:t>Not yet due</w:t>
            </w:r>
          </w:p>
        </w:tc>
        <w:tc>
          <w:tcPr>
            <w:tcW w:w="1282" w:type="dxa"/>
          </w:tcPr>
          <w:p w14:paraId="550D1201" w14:textId="4BEC9780" w:rsidR="00611457" w:rsidRPr="00F43756" w:rsidRDefault="00611457" w:rsidP="00611457">
            <w:pPr>
              <w:tabs>
                <w:tab w:val="decimal" w:pos="975"/>
              </w:tabs>
              <w:spacing w:line="340" w:lineRule="exact"/>
              <w:ind w:right="-18"/>
              <w:rPr>
                <w:rFonts w:ascii="Arial" w:hAnsi="Arial"/>
                <w:sz w:val="20"/>
                <w:szCs w:val="20"/>
                <w:cs/>
              </w:rPr>
            </w:pPr>
            <w:r w:rsidRPr="00F43756">
              <w:rPr>
                <w:rFonts w:ascii="Arial" w:hAnsi="Arial"/>
                <w:sz w:val="20"/>
                <w:szCs w:val="20"/>
              </w:rPr>
              <w:t>3,850,648</w:t>
            </w:r>
          </w:p>
        </w:tc>
        <w:tc>
          <w:tcPr>
            <w:tcW w:w="1283" w:type="dxa"/>
          </w:tcPr>
          <w:p w14:paraId="71789F2E" w14:textId="5F06A8E8" w:rsidR="00611457" w:rsidRPr="00F43756" w:rsidRDefault="00611457" w:rsidP="00611457">
            <w:pPr>
              <w:tabs>
                <w:tab w:val="decimal" w:pos="975"/>
              </w:tabs>
              <w:spacing w:line="340" w:lineRule="exact"/>
              <w:ind w:right="-18"/>
              <w:rPr>
                <w:rFonts w:ascii="Arial" w:hAnsi="Arial"/>
                <w:sz w:val="20"/>
                <w:szCs w:val="20"/>
                <w:cs/>
              </w:rPr>
            </w:pPr>
            <w:r w:rsidRPr="00F43756">
              <w:rPr>
                <w:rFonts w:ascii="Arial" w:hAnsi="Arial"/>
                <w:sz w:val="20"/>
                <w:szCs w:val="20"/>
              </w:rPr>
              <w:t>2,340,884</w:t>
            </w:r>
          </w:p>
        </w:tc>
        <w:tc>
          <w:tcPr>
            <w:tcW w:w="1282" w:type="dxa"/>
          </w:tcPr>
          <w:p w14:paraId="3B7F9A5A" w14:textId="26DF0BCA"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hint="cs"/>
                <w:sz w:val="20"/>
                <w:szCs w:val="20"/>
              </w:rPr>
              <w:t>2,913,953</w:t>
            </w:r>
          </w:p>
        </w:tc>
        <w:tc>
          <w:tcPr>
            <w:tcW w:w="1283" w:type="dxa"/>
          </w:tcPr>
          <w:p w14:paraId="2951453D" w14:textId="3AEF4E6C"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1,562,538</w:t>
            </w:r>
          </w:p>
        </w:tc>
      </w:tr>
      <w:tr w:rsidR="00611457" w:rsidRPr="00F43756" w14:paraId="21CBAF1B" w14:textId="77777777" w:rsidTr="00614C99">
        <w:tc>
          <w:tcPr>
            <w:tcW w:w="4050" w:type="dxa"/>
          </w:tcPr>
          <w:p w14:paraId="20507241" w14:textId="77777777" w:rsidR="00611457" w:rsidRPr="00F43756" w:rsidRDefault="00611457" w:rsidP="00611457">
            <w:pPr>
              <w:tabs>
                <w:tab w:val="left" w:pos="162"/>
              </w:tabs>
              <w:spacing w:line="340" w:lineRule="exact"/>
              <w:ind w:right="-45"/>
              <w:jc w:val="thaiDistribute"/>
              <w:rPr>
                <w:rFonts w:ascii="Arial" w:hAnsi="Arial"/>
                <w:sz w:val="20"/>
                <w:szCs w:val="20"/>
              </w:rPr>
            </w:pPr>
            <w:r w:rsidRPr="00F43756">
              <w:rPr>
                <w:rFonts w:ascii="Arial" w:hAnsi="Arial"/>
                <w:sz w:val="20"/>
                <w:szCs w:val="20"/>
              </w:rPr>
              <w:tab/>
              <w:t>Past due</w:t>
            </w:r>
          </w:p>
        </w:tc>
        <w:tc>
          <w:tcPr>
            <w:tcW w:w="1282" w:type="dxa"/>
          </w:tcPr>
          <w:p w14:paraId="493BE55B" w14:textId="77777777" w:rsidR="00611457" w:rsidRPr="00F43756" w:rsidRDefault="00611457" w:rsidP="00611457">
            <w:pPr>
              <w:tabs>
                <w:tab w:val="decimal" w:pos="975"/>
              </w:tabs>
              <w:spacing w:line="340" w:lineRule="exact"/>
              <w:ind w:right="-18"/>
              <w:rPr>
                <w:rFonts w:ascii="Arial" w:hAnsi="Arial"/>
                <w:sz w:val="20"/>
                <w:szCs w:val="20"/>
              </w:rPr>
            </w:pPr>
          </w:p>
        </w:tc>
        <w:tc>
          <w:tcPr>
            <w:tcW w:w="1283" w:type="dxa"/>
          </w:tcPr>
          <w:p w14:paraId="19DAA150" w14:textId="77777777" w:rsidR="00611457" w:rsidRPr="00F43756" w:rsidRDefault="00611457" w:rsidP="00611457">
            <w:pPr>
              <w:tabs>
                <w:tab w:val="decimal" w:pos="975"/>
              </w:tabs>
              <w:spacing w:line="340" w:lineRule="exact"/>
              <w:ind w:right="-18"/>
              <w:rPr>
                <w:rFonts w:ascii="Arial" w:hAnsi="Arial"/>
                <w:sz w:val="20"/>
                <w:szCs w:val="20"/>
              </w:rPr>
            </w:pPr>
          </w:p>
        </w:tc>
        <w:tc>
          <w:tcPr>
            <w:tcW w:w="1282" w:type="dxa"/>
          </w:tcPr>
          <w:p w14:paraId="736B37F3" w14:textId="77777777" w:rsidR="00611457" w:rsidRPr="00F43756" w:rsidRDefault="00611457" w:rsidP="00611457">
            <w:pPr>
              <w:tabs>
                <w:tab w:val="decimal" w:pos="975"/>
              </w:tabs>
              <w:spacing w:line="340" w:lineRule="exact"/>
              <w:ind w:right="-18"/>
              <w:rPr>
                <w:rFonts w:ascii="Arial" w:hAnsi="Arial"/>
                <w:sz w:val="20"/>
                <w:szCs w:val="20"/>
              </w:rPr>
            </w:pPr>
          </w:p>
        </w:tc>
        <w:tc>
          <w:tcPr>
            <w:tcW w:w="1283" w:type="dxa"/>
          </w:tcPr>
          <w:p w14:paraId="734E66D3" w14:textId="77777777" w:rsidR="00611457" w:rsidRPr="00F43756" w:rsidRDefault="00611457" w:rsidP="00611457">
            <w:pPr>
              <w:tabs>
                <w:tab w:val="decimal" w:pos="975"/>
              </w:tabs>
              <w:spacing w:line="340" w:lineRule="exact"/>
              <w:ind w:right="-18"/>
              <w:rPr>
                <w:rFonts w:ascii="Arial" w:hAnsi="Arial"/>
                <w:sz w:val="20"/>
                <w:szCs w:val="20"/>
              </w:rPr>
            </w:pPr>
          </w:p>
        </w:tc>
      </w:tr>
      <w:tr w:rsidR="00611457" w:rsidRPr="00F43756" w14:paraId="7BC4A12B" w14:textId="77777777" w:rsidTr="00614C99">
        <w:tc>
          <w:tcPr>
            <w:tcW w:w="4050" w:type="dxa"/>
          </w:tcPr>
          <w:p w14:paraId="1E095B6E" w14:textId="77777777" w:rsidR="00611457" w:rsidRPr="00F43756" w:rsidRDefault="00611457" w:rsidP="00611457">
            <w:pPr>
              <w:tabs>
                <w:tab w:val="left" w:pos="492"/>
              </w:tabs>
              <w:spacing w:line="340" w:lineRule="exact"/>
              <w:ind w:right="-45"/>
              <w:jc w:val="thaiDistribute"/>
              <w:rPr>
                <w:rFonts w:ascii="Arial" w:hAnsi="Arial"/>
                <w:sz w:val="20"/>
                <w:szCs w:val="20"/>
                <w:cs/>
              </w:rPr>
            </w:pPr>
            <w:r w:rsidRPr="00F43756">
              <w:rPr>
                <w:rFonts w:ascii="Arial" w:hAnsi="Arial"/>
                <w:sz w:val="20"/>
                <w:szCs w:val="20"/>
              </w:rPr>
              <w:tab/>
              <w:t>Up to 3 months</w:t>
            </w:r>
          </w:p>
        </w:tc>
        <w:tc>
          <w:tcPr>
            <w:tcW w:w="1282" w:type="dxa"/>
          </w:tcPr>
          <w:p w14:paraId="68053C69" w14:textId="4E7CF506"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1,088,342</w:t>
            </w:r>
          </w:p>
        </w:tc>
        <w:tc>
          <w:tcPr>
            <w:tcW w:w="1283" w:type="dxa"/>
          </w:tcPr>
          <w:p w14:paraId="2BEB83DA" w14:textId="6DEDE415"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559,020</w:t>
            </w:r>
          </w:p>
        </w:tc>
        <w:tc>
          <w:tcPr>
            <w:tcW w:w="1282" w:type="dxa"/>
          </w:tcPr>
          <w:p w14:paraId="052E17C4" w14:textId="55D3FD7A"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hint="cs"/>
                <w:sz w:val="20"/>
                <w:szCs w:val="20"/>
              </w:rPr>
              <w:t>874,620</w:t>
            </w:r>
          </w:p>
        </w:tc>
        <w:tc>
          <w:tcPr>
            <w:tcW w:w="1283" w:type="dxa"/>
          </w:tcPr>
          <w:p w14:paraId="54527E50" w14:textId="66C5A095"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424,101</w:t>
            </w:r>
          </w:p>
        </w:tc>
      </w:tr>
      <w:tr w:rsidR="00611457" w:rsidRPr="00F43756" w14:paraId="07C4AAFB" w14:textId="77777777" w:rsidTr="00614C99">
        <w:tc>
          <w:tcPr>
            <w:tcW w:w="4050" w:type="dxa"/>
          </w:tcPr>
          <w:p w14:paraId="4167F438" w14:textId="77777777" w:rsidR="00611457" w:rsidRPr="00F43756" w:rsidRDefault="00611457" w:rsidP="00611457">
            <w:pPr>
              <w:tabs>
                <w:tab w:val="left" w:pos="492"/>
              </w:tabs>
              <w:spacing w:line="340" w:lineRule="exact"/>
              <w:ind w:right="-45"/>
              <w:jc w:val="thaiDistribute"/>
              <w:rPr>
                <w:rFonts w:ascii="Arial" w:hAnsi="Arial"/>
                <w:sz w:val="20"/>
                <w:szCs w:val="20"/>
              </w:rPr>
            </w:pPr>
            <w:r w:rsidRPr="00F43756">
              <w:rPr>
                <w:rFonts w:ascii="Arial" w:hAnsi="Arial"/>
                <w:sz w:val="20"/>
                <w:szCs w:val="20"/>
              </w:rPr>
              <w:t xml:space="preserve"> </w:t>
            </w:r>
            <w:r w:rsidRPr="00F43756">
              <w:rPr>
                <w:rFonts w:ascii="Arial" w:hAnsi="Arial"/>
                <w:sz w:val="20"/>
                <w:szCs w:val="20"/>
              </w:rPr>
              <w:tab/>
              <w:t>3 - 6 months</w:t>
            </w:r>
          </w:p>
        </w:tc>
        <w:tc>
          <w:tcPr>
            <w:tcW w:w="1282" w:type="dxa"/>
          </w:tcPr>
          <w:p w14:paraId="4C10DD16" w14:textId="2AD0B3C2"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174,532</w:t>
            </w:r>
          </w:p>
        </w:tc>
        <w:tc>
          <w:tcPr>
            <w:tcW w:w="1283" w:type="dxa"/>
          </w:tcPr>
          <w:p w14:paraId="3DFE7F8A" w14:textId="60EF45C8"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34,424</w:t>
            </w:r>
          </w:p>
        </w:tc>
        <w:tc>
          <w:tcPr>
            <w:tcW w:w="1282" w:type="dxa"/>
          </w:tcPr>
          <w:p w14:paraId="676FB636" w14:textId="40B01AE5"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hint="cs"/>
                <w:sz w:val="20"/>
                <w:szCs w:val="20"/>
              </w:rPr>
              <w:t>167,445</w:t>
            </w:r>
          </w:p>
        </w:tc>
        <w:tc>
          <w:tcPr>
            <w:tcW w:w="1283" w:type="dxa"/>
          </w:tcPr>
          <w:p w14:paraId="43AE10BB" w14:textId="2C6CE12B"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31,249</w:t>
            </w:r>
          </w:p>
        </w:tc>
      </w:tr>
      <w:tr w:rsidR="00611457" w:rsidRPr="00F43756" w14:paraId="1189E892" w14:textId="77777777" w:rsidTr="00614C99">
        <w:tc>
          <w:tcPr>
            <w:tcW w:w="4050" w:type="dxa"/>
          </w:tcPr>
          <w:p w14:paraId="1EE018E1" w14:textId="77777777" w:rsidR="00611457" w:rsidRPr="00F43756" w:rsidRDefault="00611457" w:rsidP="00611457">
            <w:pPr>
              <w:tabs>
                <w:tab w:val="left" w:pos="492"/>
              </w:tabs>
              <w:spacing w:line="340" w:lineRule="exact"/>
              <w:ind w:right="-45"/>
              <w:jc w:val="thaiDistribute"/>
              <w:rPr>
                <w:rFonts w:ascii="Arial" w:hAnsi="Arial"/>
                <w:sz w:val="20"/>
                <w:szCs w:val="20"/>
              </w:rPr>
            </w:pPr>
            <w:r w:rsidRPr="00F43756">
              <w:rPr>
                <w:rFonts w:ascii="Arial" w:hAnsi="Arial"/>
                <w:sz w:val="20"/>
                <w:szCs w:val="20"/>
              </w:rPr>
              <w:tab/>
              <w:t>6</w:t>
            </w:r>
            <w:r w:rsidRPr="00F43756">
              <w:rPr>
                <w:rFonts w:ascii="Arial" w:hAnsi="Arial"/>
                <w:sz w:val="20"/>
                <w:szCs w:val="20"/>
                <w:cs/>
              </w:rPr>
              <w:t xml:space="preserve"> - </w:t>
            </w:r>
            <w:r w:rsidRPr="00F43756">
              <w:rPr>
                <w:rFonts w:ascii="Arial" w:hAnsi="Arial"/>
                <w:sz w:val="20"/>
                <w:szCs w:val="20"/>
              </w:rPr>
              <w:t>12</w:t>
            </w:r>
            <w:r w:rsidRPr="00F43756">
              <w:rPr>
                <w:rFonts w:ascii="Arial" w:hAnsi="Arial"/>
                <w:sz w:val="20"/>
                <w:szCs w:val="20"/>
                <w:cs/>
              </w:rPr>
              <w:t xml:space="preserve"> </w:t>
            </w:r>
            <w:r w:rsidRPr="00F43756">
              <w:rPr>
                <w:rFonts w:ascii="Arial" w:hAnsi="Arial"/>
                <w:sz w:val="20"/>
                <w:szCs w:val="20"/>
              </w:rPr>
              <w:t>months</w:t>
            </w:r>
          </w:p>
        </w:tc>
        <w:tc>
          <w:tcPr>
            <w:tcW w:w="1282" w:type="dxa"/>
          </w:tcPr>
          <w:p w14:paraId="16274456" w14:textId="238CE562"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77,422</w:t>
            </w:r>
          </w:p>
        </w:tc>
        <w:tc>
          <w:tcPr>
            <w:tcW w:w="1283" w:type="dxa"/>
          </w:tcPr>
          <w:p w14:paraId="7B754D7D" w14:textId="14854FD5"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16,364</w:t>
            </w:r>
          </w:p>
        </w:tc>
        <w:tc>
          <w:tcPr>
            <w:tcW w:w="1282" w:type="dxa"/>
          </w:tcPr>
          <w:p w14:paraId="5E2AA1BB" w14:textId="3F049A69" w:rsidR="00611457" w:rsidRPr="00F43756" w:rsidRDefault="00611457" w:rsidP="00611457">
            <w:pPr>
              <w:tabs>
                <w:tab w:val="decimal" w:pos="975"/>
              </w:tabs>
              <w:spacing w:line="340" w:lineRule="exact"/>
              <w:ind w:right="-18"/>
              <w:rPr>
                <w:rFonts w:ascii="Arial" w:hAnsi="Arial"/>
                <w:sz w:val="20"/>
                <w:szCs w:val="20"/>
                <w:cs/>
              </w:rPr>
            </w:pPr>
            <w:r w:rsidRPr="00F43756">
              <w:rPr>
                <w:rFonts w:ascii="Arial" w:hAnsi="Arial" w:hint="cs"/>
                <w:sz w:val="20"/>
                <w:szCs w:val="20"/>
              </w:rPr>
              <w:t>74,817</w:t>
            </w:r>
          </w:p>
        </w:tc>
        <w:tc>
          <w:tcPr>
            <w:tcW w:w="1283" w:type="dxa"/>
          </w:tcPr>
          <w:p w14:paraId="248B5D60" w14:textId="6BD78258" w:rsidR="00611457" w:rsidRPr="00F43756" w:rsidRDefault="00611457" w:rsidP="00611457">
            <w:pPr>
              <w:tabs>
                <w:tab w:val="decimal" w:pos="975"/>
              </w:tabs>
              <w:spacing w:line="340" w:lineRule="exact"/>
              <w:ind w:right="-18"/>
              <w:rPr>
                <w:rFonts w:ascii="Arial" w:hAnsi="Arial"/>
                <w:sz w:val="20"/>
                <w:szCs w:val="20"/>
                <w:cs/>
              </w:rPr>
            </w:pPr>
            <w:r w:rsidRPr="00F43756">
              <w:rPr>
                <w:rFonts w:ascii="Arial" w:hAnsi="Arial"/>
                <w:sz w:val="20"/>
                <w:szCs w:val="20"/>
              </w:rPr>
              <w:t>15,139</w:t>
            </w:r>
          </w:p>
        </w:tc>
      </w:tr>
      <w:tr w:rsidR="00611457" w:rsidRPr="00F43756" w14:paraId="4C7D4B08" w14:textId="77777777" w:rsidTr="00614C99">
        <w:tc>
          <w:tcPr>
            <w:tcW w:w="4050" w:type="dxa"/>
          </w:tcPr>
          <w:p w14:paraId="72ABE175" w14:textId="77777777" w:rsidR="00611457" w:rsidRPr="00F43756" w:rsidRDefault="00611457" w:rsidP="00611457">
            <w:pPr>
              <w:tabs>
                <w:tab w:val="left" w:pos="492"/>
              </w:tabs>
              <w:spacing w:line="340" w:lineRule="exact"/>
              <w:ind w:right="-17"/>
              <w:rPr>
                <w:rFonts w:ascii="Arial" w:hAnsi="Arial"/>
                <w:sz w:val="20"/>
                <w:szCs w:val="20"/>
              </w:rPr>
            </w:pPr>
            <w:r w:rsidRPr="00F43756">
              <w:rPr>
                <w:rFonts w:ascii="Arial" w:hAnsi="Arial"/>
                <w:sz w:val="20"/>
                <w:szCs w:val="20"/>
              </w:rPr>
              <w:tab/>
              <w:t>Over</w:t>
            </w:r>
            <w:r w:rsidRPr="00F43756">
              <w:rPr>
                <w:rFonts w:ascii="Arial" w:hAnsi="Arial"/>
                <w:sz w:val="20"/>
                <w:szCs w:val="20"/>
                <w:cs/>
              </w:rPr>
              <w:t xml:space="preserve"> </w:t>
            </w:r>
            <w:r w:rsidRPr="00F43756">
              <w:rPr>
                <w:rFonts w:ascii="Arial" w:hAnsi="Arial"/>
                <w:sz w:val="20"/>
                <w:szCs w:val="20"/>
              </w:rPr>
              <w:t>12</w:t>
            </w:r>
            <w:r w:rsidRPr="00F43756">
              <w:rPr>
                <w:rFonts w:ascii="Arial" w:hAnsi="Arial"/>
                <w:sz w:val="20"/>
                <w:szCs w:val="20"/>
                <w:cs/>
              </w:rPr>
              <w:t xml:space="preserve"> </w:t>
            </w:r>
            <w:r w:rsidRPr="00F43756">
              <w:rPr>
                <w:rFonts w:ascii="Arial" w:hAnsi="Arial"/>
                <w:sz w:val="20"/>
                <w:szCs w:val="20"/>
              </w:rPr>
              <w:t>months</w:t>
            </w:r>
          </w:p>
        </w:tc>
        <w:tc>
          <w:tcPr>
            <w:tcW w:w="1282" w:type="dxa"/>
          </w:tcPr>
          <w:p w14:paraId="46F53D17" w14:textId="6F489426" w:rsidR="00611457" w:rsidRPr="00F43756" w:rsidRDefault="00611457" w:rsidP="00611457">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30,686</w:t>
            </w:r>
          </w:p>
        </w:tc>
        <w:tc>
          <w:tcPr>
            <w:tcW w:w="1283" w:type="dxa"/>
          </w:tcPr>
          <w:p w14:paraId="4935714C" w14:textId="1641C8CA" w:rsidR="00611457" w:rsidRPr="00F43756" w:rsidRDefault="00611457" w:rsidP="00611457">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33,027</w:t>
            </w:r>
          </w:p>
        </w:tc>
        <w:tc>
          <w:tcPr>
            <w:tcW w:w="1282" w:type="dxa"/>
          </w:tcPr>
          <w:p w14:paraId="22485790" w14:textId="2EA4721B" w:rsidR="00611457" w:rsidRPr="00F43756" w:rsidRDefault="00611457" w:rsidP="00611457">
            <w:pPr>
              <w:pBdr>
                <w:bottom w:val="single" w:sz="6" w:space="1" w:color="auto"/>
              </w:pBdr>
              <w:tabs>
                <w:tab w:val="decimal" w:pos="975"/>
              </w:tabs>
              <w:spacing w:line="340" w:lineRule="exact"/>
              <w:ind w:right="-18"/>
              <w:rPr>
                <w:rFonts w:ascii="Arial" w:hAnsi="Arial"/>
                <w:sz w:val="20"/>
                <w:szCs w:val="20"/>
              </w:rPr>
            </w:pPr>
            <w:r w:rsidRPr="00F43756">
              <w:rPr>
                <w:rFonts w:ascii="Arial" w:hAnsi="Arial" w:hint="cs"/>
                <w:sz w:val="20"/>
                <w:szCs w:val="20"/>
              </w:rPr>
              <w:t>30,471</w:t>
            </w:r>
          </w:p>
        </w:tc>
        <w:tc>
          <w:tcPr>
            <w:tcW w:w="1283" w:type="dxa"/>
          </w:tcPr>
          <w:p w14:paraId="4C53F8D1" w14:textId="1BEE8B6C" w:rsidR="00611457" w:rsidRPr="00F43756" w:rsidRDefault="00611457" w:rsidP="00611457">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31,410</w:t>
            </w:r>
          </w:p>
        </w:tc>
      </w:tr>
      <w:tr w:rsidR="00611457" w:rsidRPr="00F43756" w14:paraId="796D1583" w14:textId="77777777" w:rsidTr="00614C99">
        <w:tc>
          <w:tcPr>
            <w:tcW w:w="4050" w:type="dxa"/>
          </w:tcPr>
          <w:p w14:paraId="7DB45B54" w14:textId="77777777" w:rsidR="00611457" w:rsidRPr="00F43756" w:rsidRDefault="00611457" w:rsidP="00611457">
            <w:pPr>
              <w:tabs>
                <w:tab w:val="left" w:pos="162"/>
              </w:tabs>
              <w:spacing w:line="340" w:lineRule="exact"/>
              <w:ind w:right="-17"/>
              <w:rPr>
                <w:rFonts w:ascii="Arial" w:hAnsi="Arial"/>
                <w:sz w:val="20"/>
                <w:szCs w:val="20"/>
                <w:cs/>
              </w:rPr>
            </w:pPr>
            <w:r w:rsidRPr="00F43756">
              <w:rPr>
                <w:rFonts w:ascii="Arial" w:hAnsi="Arial"/>
                <w:sz w:val="20"/>
                <w:szCs w:val="20"/>
              </w:rPr>
              <w:t>Total</w:t>
            </w:r>
          </w:p>
        </w:tc>
        <w:tc>
          <w:tcPr>
            <w:tcW w:w="1282" w:type="dxa"/>
          </w:tcPr>
          <w:p w14:paraId="0B20952A" w14:textId="4E6874CF"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5,221,630</w:t>
            </w:r>
          </w:p>
        </w:tc>
        <w:tc>
          <w:tcPr>
            <w:tcW w:w="1283" w:type="dxa"/>
          </w:tcPr>
          <w:p w14:paraId="7C07123E" w14:textId="1E327AB9"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2,983,719</w:t>
            </w:r>
          </w:p>
        </w:tc>
        <w:tc>
          <w:tcPr>
            <w:tcW w:w="1282" w:type="dxa"/>
          </w:tcPr>
          <w:p w14:paraId="3653D840" w14:textId="75BA45FB"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hint="cs"/>
                <w:sz w:val="20"/>
                <w:szCs w:val="20"/>
              </w:rPr>
              <w:t>4,061,306</w:t>
            </w:r>
          </w:p>
        </w:tc>
        <w:tc>
          <w:tcPr>
            <w:tcW w:w="1283" w:type="dxa"/>
          </w:tcPr>
          <w:p w14:paraId="499BCF50" w14:textId="7E4772D8" w:rsidR="00611457" w:rsidRPr="00F43756" w:rsidRDefault="00611457" w:rsidP="00611457">
            <w:pPr>
              <w:tabs>
                <w:tab w:val="decimal" w:pos="975"/>
              </w:tabs>
              <w:spacing w:line="340" w:lineRule="exact"/>
              <w:ind w:right="-18"/>
              <w:rPr>
                <w:rFonts w:ascii="Arial" w:hAnsi="Arial"/>
                <w:sz w:val="20"/>
                <w:szCs w:val="20"/>
              </w:rPr>
            </w:pPr>
            <w:r w:rsidRPr="00F43756">
              <w:rPr>
                <w:rFonts w:ascii="Arial" w:hAnsi="Arial"/>
                <w:sz w:val="20"/>
                <w:szCs w:val="20"/>
              </w:rPr>
              <w:t>2,064,437</w:t>
            </w:r>
          </w:p>
        </w:tc>
      </w:tr>
      <w:tr w:rsidR="00611457" w:rsidRPr="00F43756" w14:paraId="0EA01813" w14:textId="77777777" w:rsidTr="00614C99">
        <w:tc>
          <w:tcPr>
            <w:tcW w:w="4050" w:type="dxa"/>
          </w:tcPr>
          <w:p w14:paraId="68DF408B" w14:textId="48E5836F" w:rsidR="00611457" w:rsidRPr="00F43756" w:rsidRDefault="00611457" w:rsidP="00611457">
            <w:pPr>
              <w:tabs>
                <w:tab w:val="left" w:pos="162"/>
              </w:tabs>
              <w:spacing w:line="340" w:lineRule="exact"/>
              <w:ind w:left="156" w:right="-17" w:hanging="156"/>
              <w:rPr>
                <w:rFonts w:ascii="Arial" w:hAnsi="Arial"/>
                <w:sz w:val="20"/>
                <w:szCs w:val="20"/>
                <w:cs/>
              </w:rPr>
            </w:pPr>
            <w:r w:rsidRPr="00F43756">
              <w:rPr>
                <w:rFonts w:ascii="Arial" w:hAnsi="Arial"/>
                <w:sz w:val="20"/>
                <w:szCs w:val="20"/>
              </w:rPr>
              <w:t xml:space="preserve">Less: Allowance for expected credit losses </w:t>
            </w:r>
          </w:p>
        </w:tc>
        <w:tc>
          <w:tcPr>
            <w:tcW w:w="1282" w:type="dxa"/>
          </w:tcPr>
          <w:p w14:paraId="61A75469" w14:textId="1855FE8C" w:rsidR="00611457" w:rsidRPr="00F43756" w:rsidRDefault="00611457" w:rsidP="00611457">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(8,696)</w:t>
            </w:r>
          </w:p>
        </w:tc>
        <w:tc>
          <w:tcPr>
            <w:tcW w:w="1283" w:type="dxa"/>
          </w:tcPr>
          <w:p w14:paraId="15CC9690" w14:textId="04574FA3" w:rsidR="00611457" w:rsidRPr="00F43756" w:rsidRDefault="00611457" w:rsidP="00611457">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(13,857)</w:t>
            </w:r>
          </w:p>
        </w:tc>
        <w:tc>
          <w:tcPr>
            <w:tcW w:w="1282" w:type="dxa"/>
          </w:tcPr>
          <w:p w14:paraId="2359FC16" w14:textId="1DB027EF" w:rsidR="00611457" w:rsidRPr="00F43756" w:rsidRDefault="00611457" w:rsidP="00611457">
            <w:pPr>
              <w:pBdr>
                <w:bottom w:val="single" w:sz="6" w:space="1" w:color="auto"/>
              </w:pBdr>
              <w:tabs>
                <w:tab w:val="decimal" w:pos="975"/>
              </w:tabs>
              <w:spacing w:line="340" w:lineRule="exact"/>
              <w:ind w:right="-18"/>
              <w:rPr>
                <w:rFonts w:ascii="Arial" w:hAnsi="Arial"/>
                <w:sz w:val="20"/>
                <w:szCs w:val="20"/>
              </w:rPr>
            </w:pPr>
            <w:r w:rsidRPr="00F43756">
              <w:rPr>
                <w:rFonts w:ascii="Arial" w:hAnsi="Arial" w:hint="cs"/>
                <w:sz w:val="20"/>
                <w:szCs w:val="20"/>
              </w:rPr>
              <w:t>(7,866)</w:t>
            </w:r>
          </w:p>
        </w:tc>
        <w:tc>
          <w:tcPr>
            <w:tcW w:w="1283" w:type="dxa"/>
          </w:tcPr>
          <w:p w14:paraId="07276D7D" w14:textId="0B37ECD2" w:rsidR="00611457" w:rsidRPr="00F43756" w:rsidRDefault="00611457" w:rsidP="00611457">
            <w:pPr>
              <w:pBdr>
                <w:bottom w:val="single" w:sz="6" w:space="1" w:color="auto"/>
              </w:pBdr>
              <w:tabs>
                <w:tab w:val="decimal" w:pos="975"/>
              </w:tabs>
              <w:spacing w:line="340" w:lineRule="exact"/>
              <w:ind w:right="-18"/>
              <w:rPr>
                <w:rFonts w:ascii="Arial" w:hAnsi="Arial"/>
                <w:sz w:val="20"/>
                <w:szCs w:val="20"/>
              </w:rPr>
            </w:pPr>
            <w:r w:rsidRPr="00F43756">
              <w:rPr>
                <w:rFonts w:ascii="Arial" w:hAnsi="Arial"/>
                <w:sz w:val="20"/>
                <w:szCs w:val="20"/>
              </w:rPr>
              <w:t>(11,279)</w:t>
            </w:r>
          </w:p>
        </w:tc>
      </w:tr>
      <w:tr w:rsidR="00611457" w:rsidRPr="00F43756" w14:paraId="1139C76C" w14:textId="77777777" w:rsidTr="007617E4">
        <w:tc>
          <w:tcPr>
            <w:tcW w:w="4050" w:type="dxa"/>
          </w:tcPr>
          <w:p w14:paraId="5413AD7D" w14:textId="712227C0" w:rsidR="00611457" w:rsidRPr="00F43756" w:rsidRDefault="00611457" w:rsidP="00611457">
            <w:pPr>
              <w:tabs>
                <w:tab w:val="left" w:pos="162"/>
              </w:tabs>
              <w:spacing w:line="340" w:lineRule="exact"/>
              <w:ind w:right="-17"/>
              <w:rPr>
                <w:rFonts w:ascii="Arial" w:hAnsi="Arial"/>
                <w:sz w:val="20"/>
                <w:szCs w:val="20"/>
              </w:rPr>
            </w:pPr>
            <w:r w:rsidRPr="00F43756">
              <w:rPr>
                <w:rFonts w:ascii="Arial" w:hAnsi="Arial"/>
                <w:sz w:val="20"/>
                <w:szCs w:val="20"/>
              </w:rPr>
              <w:t>Total trade receivable - third parties, net</w:t>
            </w:r>
          </w:p>
        </w:tc>
        <w:tc>
          <w:tcPr>
            <w:tcW w:w="1282" w:type="dxa"/>
          </w:tcPr>
          <w:p w14:paraId="11F366D6" w14:textId="3612F011"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sz w:val="20"/>
                <w:szCs w:val="20"/>
              </w:rPr>
              <w:t>5,212,934</w:t>
            </w:r>
          </w:p>
        </w:tc>
        <w:tc>
          <w:tcPr>
            <w:tcW w:w="1283" w:type="dxa"/>
            <w:vAlign w:val="bottom"/>
          </w:tcPr>
          <w:p w14:paraId="41BCCBBA" w14:textId="489786BB"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sz w:val="20"/>
                <w:szCs w:val="20"/>
              </w:rPr>
              <w:t>2,969,862</w:t>
            </w:r>
          </w:p>
        </w:tc>
        <w:tc>
          <w:tcPr>
            <w:tcW w:w="1282" w:type="dxa"/>
          </w:tcPr>
          <w:p w14:paraId="02E069F4" w14:textId="2644394F"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hint="cs"/>
                <w:sz w:val="20"/>
                <w:szCs w:val="20"/>
              </w:rPr>
              <w:t>4,053,440</w:t>
            </w:r>
          </w:p>
        </w:tc>
        <w:tc>
          <w:tcPr>
            <w:tcW w:w="1283" w:type="dxa"/>
            <w:vAlign w:val="bottom"/>
          </w:tcPr>
          <w:p w14:paraId="764D5EC6" w14:textId="3814B556"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sz w:val="20"/>
                <w:szCs w:val="20"/>
              </w:rPr>
              <w:t>2,053,158</w:t>
            </w:r>
          </w:p>
        </w:tc>
      </w:tr>
      <w:tr w:rsidR="00611457" w:rsidRPr="00F43756" w14:paraId="79EDB6CE" w14:textId="77777777" w:rsidTr="007617E4">
        <w:tc>
          <w:tcPr>
            <w:tcW w:w="4050" w:type="dxa"/>
          </w:tcPr>
          <w:p w14:paraId="70A43D98" w14:textId="77777777" w:rsidR="00611457" w:rsidRPr="00F43756" w:rsidRDefault="00611457" w:rsidP="00611457">
            <w:pPr>
              <w:tabs>
                <w:tab w:val="left" w:pos="162"/>
              </w:tabs>
              <w:spacing w:line="340" w:lineRule="exact"/>
              <w:ind w:right="-17"/>
              <w:rPr>
                <w:rFonts w:ascii="Arial" w:hAnsi="Arial"/>
                <w:sz w:val="20"/>
                <w:szCs w:val="20"/>
              </w:rPr>
            </w:pPr>
            <w:r w:rsidRPr="00F43756">
              <w:rPr>
                <w:rFonts w:ascii="Arial" w:hAnsi="Arial"/>
                <w:sz w:val="20"/>
                <w:szCs w:val="20"/>
                <w:u w:val="single"/>
              </w:rPr>
              <w:t>Other receivables - related parties</w:t>
            </w:r>
          </w:p>
        </w:tc>
        <w:tc>
          <w:tcPr>
            <w:tcW w:w="1282" w:type="dxa"/>
            <w:vAlign w:val="bottom"/>
          </w:tcPr>
          <w:p w14:paraId="67DBD55F" w14:textId="1B440A7E"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sz w:val="20"/>
                <w:szCs w:val="20"/>
              </w:rPr>
              <w:t>-</w:t>
            </w:r>
          </w:p>
        </w:tc>
        <w:tc>
          <w:tcPr>
            <w:tcW w:w="1283" w:type="dxa"/>
          </w:tcPr>
          <w:p w14:paraId="77957FBD" w14:textId="6381D9E4"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sz w:val="20"/>
                <w:szCs w:val="20"/>
              </w:rPr>
              <w:t>-</w:t>
            </w:r>
          </w:p>
        </w:tc>
        <w:tc>
          <w:tcPr>
            <w:tcW w:w="1282" w:type="dxa"/>
            <w:vAlign w:val="bottom"/>
          </w:tcPr>
          <w:p w14:paraId="3D527AE2" w14:textId="67E62B25" w:rsidR="00611457" w:rsidRPr="00F43756" w:rsidRDefault="00611457" w:rsidP="00611457">
            <w:pPr>
              <w:pBdr>
                <w:bottom w:val="single" w:sz="4" w:space="1" w:color="auto"/>
              </w:pBdr>
              <w:tabs>
                <w:tab w:val="decimal" w:pos="975"/>
              </w:tabs>
              <w:spacing w:line="340" w:lineRule="exact"/>
              <w:ind w:right="-18"/>
              <w:rPr>
                <w:rFonts w:ascii="Arial" w:hAnsi="Arial"/>
                <w:sz w:val="20"/>
                <w:szCs w:val="20"/>
                <w:cs/>
              </w:rPr>
            </w:pPr>
            <w:r w:rsidRPr="00F43756">
              <w:rPr>
                <w:rFonts w:ascii="Arial" w:hAnsi="Arial" w:hint="cs"/>
                <w:sz w:val="20"/>
                <w:szCs w:val="20"/>
              </w:rPr>
              <w:t>61,031</w:t>
            </w:r>
          </w:p>
        </w:tc>
        <w:tc>
          <w:tcPr>
            <w:tcW w:w="1283" w:type="dxa"/>
          </w:tcPr>
          <w:p w14:paraId="20410872" w14:textId="22383EDB" w:rsidR="00611457" w:rsidRPr="00F43756" w:rsidRDefault="00611457" w:rsidP="00611457">
            <w:pPr>
              <w:pBdr>
                <w:bottom w:val="single" w:sz="4" w:space="1" w:color="auto"/>
              </w:pBdr>
              <w:tabs>
                <w:tab w:val="decimal" w:pos="975"/>
              </w:tabs>
              <w:spacing w:line="340" w:lineRule="exact"/>
              <w:ind w:right="-18"/>
              <w:rPr>
                <w:rFonts w:ascii="Arial" w:hAnsi="Arial"/>
                <w:sz w:val="20"/>
                <w:szCs w:val="20"/>
                <w:cs/>
              </w:rPr>
            </w:pPr>
            <w:r w:rsidRPr="00F43756">
              <w:rPr>
                <w:rFonts w:ascii="Arial" w:hAnsi="Arial"/>
                <w:sz w:val="20"/>
                <w:szCs w:val="20"/>
              </w:rPr>
              <w:t>19,982</w:t>
            </w:r>
          </w:p>
        </w:tc>
      </w:tr>
      <w:tr w:rsidR="00611457" w:rsidRPr="00F43756" w14:paraId="4FB12A61" w14:textId="77777777" w:rsidTr="008A0742">
        <w:tc>
          <w:tcPr>
            <w:tcW w:w="4050" w:type="dxa"/>
          </w:tcPr>
          <w:p w14:paraId="2F8B0249" w14:textId="77777777" w:rsidR="00611457" w:rsidRPr="00F43756" w:rsidRDefault="00611457" w:rsidP="00611457">
            <w:pPr>
              <w:spacing w:line="340" w:lineRule="exact"/>
              <w:ind w:right="-17"/>
              <w:jc w:val="thaiDistribute"/>
              <w:rPr>
                <w:rFonts w:ascii="Arial" w:hAnsi="Arial"/>
                <w:sz w:val="20"/>
                <w:szCs w:val="20"/>
                <w:cs/>
              </w:rPr>
            </w:pPr>
            <w:r w:rsidRPr="00F43756">
              <w:rPr>
                <w:rFonts w:ascii="Arial" w:hAnsi="Arial"/>
                <w:sz w:val="20"/>
                <w:szCs w:val="20"/>
                <w:u w:val="single"/>
              </w:rPr>
              <w:t>Other receivables - third parties</w:t>
            </w:r>
          </w:p>
        </w:tc>
        <w:tc>
          <w:tcPr>
            <w:tcW w:w="1282" w:type="dxa"/>
          </w:tcPr>
          <w:p w14:paraId="02E37155" w14:textId="1C533F1F"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sz w:val="20"/>
                <w:szCs w:val="20"/>
              </w:rPr>
              <w:t>97,402</w:t>
            </w:r>
          </w:p>
        </w:tc>
        <w:tc>
          <w:tcPr>
            <w:tcW w:w="1283" w:type="dxa"/>
          </w:tcPr>
          <w:p w14:paraId="6A7F6FF1" w14:textId="5BCA3D7B"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sz w:val="20"/>
                <w:szCs w:val="20"/>
              </w:rPr>
              <w:t>37,568</w:t>
            </w:r>
          </w:p>
        </w:tc>
        <w:tc>
          <w:tcPr>
            <w:tcW w:w="1282" w:type="dxa"/>
          </w:tcPr>
          <w:p w14:paraId="35F654E2" w14:textId="04121FA3"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hint="cs"/>
                <w:sz w:val="20"/>
                <w:szCs w:val="20"/>
              </w:rPr>
              <w:t>79,248</w:t>
            </w:r>
          </w:p>
        </w:tc>
        <w:tc>
          <w:tcPr>
            <w:tcW w:w="1283" w:type="dxa"/>
          </w:tcPr>
          <w:p w14:paraId="462334E6" w14:textId="63DC5793" w:rsidR="00611457" w:rsidRPr="00F43756" w:rsidRDefault="00611457" w:rsidP="00611457">
            <w:pPr>
              <w:pBdr>
                <w:bottom w:val="single" w:sz="4" w:space="1" w:color="auto"/>
              </w:pBdr>
              <w:tabs>
                <w:tab w:val="decimal" w:pos="975"/>
              </w:tabs>
              <w:spacing w:line="340" w:lineRule="exact"/>
              <w:ind w:right="-18"/>
              <w:rPr>
                <w:rFonts w:ascii="Arial" w:hAnsi="Arial"/>
                <w:sz w:val="20"/>
                <w:szCs w:val="20"/>
              </w:rPr>
            </w:pPr>
            <w:r w:rsidRPr="00F43756">
              <w:rPr>
                <w:rFonts w:ascii="Arial" w:hAnsi="Arial"/>
                <w:sz w:val="20"/>
                <w:szCs w:val="20"/>
              </w:rPr>
              <w:t>37,155</w:t>
            </w:r>
          </w:p>
        </w:tc>
      </w:tr>
      <w:tr w:rsidR="00611457" w:rsidRPr="00F43756" w14:paraId="7C11F866" w14:textId="77777777" w:rsidTr="008A0742">
        <w:tc>
          <w:tcPr>
            <w:tcW w:w="4050" w:type="dxa"/>
          </w:tcPr>
          <w:p w14:paraId="5AB3A85F" w14:textId="77777777" w:rsidR="00611457" w:rsidRPr="00F43756" w:rsidRDefault="00611457" w:rsidP="00611457">
            <w:pPr>
              <w:tabs>
                <w:tab w:val="left" w:pos="162"/>
              </w:tabs>
              <w:spacing w:line="340" w:lineRule="exact"/>
              <w:ind w:right="-198"/>
              <w:rPr>
                <w:rFonts w:ascii="Arial" w:hAnsi="Arial"/>
                <w:sz w:val="20"/>
                <w:szCs w:val="20"/>
              </w:rPr>
            </w:pPr>
            <w:r w:rsidRPr="00F43756">
              <w:rPr>
                <w:rFonts w:ascii="Arial" w:hAnsi="Arial"/>
                <w:sz w:val="20"/>
                <w:szCs w:val="20"/>
              </w:rPr>
              <w:t>Total trade and other receivables - net</w:t>
            </w:r>
          </w:p>
        </w:tc>
        <w:tc>
          <w:tcPr>
            <w:tcW w:w="1282" w:type="dxa"/>
          </w:tcPr>
          <w:p w14:paraId="394F3C3F" w14:textId="40A93658" w:rsidR="00611457" w:rsidRPr="00F43756" w:rsidRDefault="00611457" w:rsidP="00611457">
            <w:pPr>
              <w:pBdr>
                <w:bottom w:val="double" w:sz="4" w:space="1" w:color="auto"/>
              </w:pBdr>
              <w:tabs>
                <w:tab w:val="decimal" w:pos="975"/>
              </w:tabs>
              <w:spacing w:line="340" w:lineRule="exact"/>
              <w:ind w:right="-18"/>
              <w:rPr>
                <w:rFonts w:ascii="Arial" w:hAnsi="Arial"/>
                <w:sz w:val="20"/>
                <w:szCs w:val="20"/>
              </w:rPr>
            </w:pPr>
            <w:r w:rsidRPr="00F43756">
              <w:rPr>
                <w:rFonts w:ascii="Arial" w:hAnsi="Arial"/>
                <w:sz w:val="20"/>
                <w:szCs w:val="20"/>
              </w:rPr>
              <w:t>5,310,359</w:t>
            </w:r>
          </w:p>
        </w:tc>
        <w:tc>
          <w:tcPr>
            <w:tcW w:w="1283" w:type="dxa"/>
          </w:tcPr>
          <w:p w14:paraId="2FC720C4" w14:textId="7F76A289" w:rsidR="00611457" w:rsidRPr="00F43756" w:rsidRDefault="00611457" w:rsidP="00611457">
            <w:pPr>
              <w:pBdr>
                <w:bottom w:val="double" w:sz="4" w:space="1" w:color="auto"/>
              </w:pBdr>
              <w:tabs>
                <w:tab w:val="decimal" w:pos="975"/>
              </w:tabs>
              <w:spacing w:line="340" w:lineRule="exact"/>
              <w:ind w:right="-18"/>
              <w:rPr>
                <w:rFonts w:ascii="Arial" w:hAnsi="Arial"/>
                <w:sz w:val="20"/>
                <w:szCs w:val="20"/>
              </w:rPr>
            </w:pPr>
            <w:r w:rsidRPr="00F43756">
              <w:rPr>
                <w:rFonts w:ascii="Arial" w:hAnsi="Arial"/>
                <w:sz w:val="20"/>
                <w:szCs w:val="20"/>
              </w:rPr>
              <w:t>3,007,439</w:t>
            </w:r>
          </w:p>
        </w:tc>
        <w:tc>
          <w:tcPr>
            <w:tcW w:w="1282" w:type="dxa"/>
          </w:tcPr>
          <w:p w14:paraId="0540DDEB" w14:textId="465457A1" w:rsidR="00611457" w:rsidRPr="00F43756" w:rsidRDefault="00611457" w:rsidP="00611457">
            <w:pPr>
              <w:pBdr>
                <w:bottom w:val="double" w:sz="4" w:space="1" w:color="auto"/>
              </w:pBdr>
              <w:tabs>
                <w:tab w:val="decimal" w:pos="975"/>
              </w:tabs>
              <w:spacing w:line="340" w:lineRule="exact"/>
              <w:ind w:right="-18"/>
              <w:rPr>
                <w:rFonts w:ascii="Arial" w:hAnsi="Arial"/>
                <w:sz w:val="20"/>
                <w:szCs w:val="20"/>
              </w:rPr>
            </w:pPr>
            <w:r w:rsidRPr="00F43756">
              <w:rPr>
                <w:rFonts w:ascii="Arial" w:hAnsi="Arial" w:hint="cs"/>
                <w:sz w:val="20"/>
                <w:szCs w:val="20"/>
              </w:rPr>
              <w:t>4,559,559</w:t>
            </w:r>
          </w:p>
        </w:tc>
        <w:tc>
          <w:tcPr>
            <w:tcW w:w="1283" w:type="dxa"/>
          </w:tcPr>
          <w:p w14:paraId="248E2444" w14:textId="259BF792" w:rsidR="00611457" w:rsidRPr="00F43756" w:rsidRDefault="00611457" w:rsidP="00611457">
            <w:pPr>
              <w:pBdr>
                <w:bottom w:val="double" w:sz="4" w:space="1" w:color="auto"/>
              </w:pBdr>
              <w:tabs>
                <w:tab w:val="decimal" w:pos="975"/>
              </w:tabs>
              <w:spacing w:line="340" w:lineRule="exact"/>
              <w:ind w:right="-18"/>
              <w:rPr>
                <w:rFonts w:ascii="Arial" w:hAnsi="Arial"/>
                <w:sz w:val="20"/>
                <w:szCs w:val="20"/>
              </w:rPr>
            </w:pPr>
            <w:r w:rsidRPr="00F43756">
              <w:rPr>
                <w:rFonts w:ascii="Arial" w:hAnsi="Arial"/>
                <w:sz w:val="20"/>
                <w:szCs w:val="20"/>
              </w:rPr>
              <w:t>2,313,958</w:t>
            </w:r>
          </w:p>
        </w:tc>
      </w:tr>
    </w:tbl>
    <w:p w14:paraId="1AE06497" w14:textId="2866C01F" w:rsidR="00DE23EE" w:rsidRPr="00F43756" w:rsidRDefault="00DE23EE" w:rsidP="00DE23EE">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r>
      <w:r>
        <w:rPr>
          <w:rFonts w:ascii="Arial" w:hAnsi="Arial" w:cs="Arial"/>
          <w:sz w:val="22"/>
          <w:szCs w:val="22"/>
        </w:rPr>
        <w:t>The normal credit terms are 60 - 90 days.</w:t>
      </w:r>
    </w:p>
    <w:p w14:paraId="5F4F9CBD" w14:textId="511A2872" w:rsidR="00E06DAC" w:rsidRPr="00F43756" w:rsidRDefault="004309E0" w:rsidP="00E06DAC">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r>
      <w:r w:rsidR="00E06DAC" w:rsidRPr="00F43756">
        <w:rPr>
          <w:rFonts w:ascii="Arial" w:hAnsi="Arial" w:cs="Arial"/>
          <w:sz w:val="22"/>
          <w:szCs w:val="22"/>
        </w:rPr>
        <w:t>Set out below is the movement in the allowance for expected credit losses of trade and other receivables:</w:t>
      </w:r>
    </w:p>
    <w:tbl>
      <w:tblPr>
        <w:tblW w:w="9180" w:type="dxa"/>
        <w:tblInd w:w="540" w:type="dxa"/>
        <w:tblLayout w:type="fixed"/>
        <w:tblLook w:val="04A0" w:firstRow="1" w:lastRow="0" w:firstColumn="1" w:lastColumn="0" w:noHBand="0" w:noVBand="1"/>
      </w:tblPr>
      <w:tblGrid>
        <w:gridCol w:w="5310"/>
        <w:gridCol w:w="1935"/>
        <w:gridCol w:w="1935"/>
      </w:tblGrid>
      <w:tr w:rsidR="00E06DAC" w:rsidRPr="00F43756" w14:paraId="26039884" w14:textId="77777777" w:rsidTr="005220DD">
        <w:trPr>
          <w:trHeight w:val="74"/>
          <w:tblHeader/>
        </w:trPr>
        <w:tc>
          <w:tcPr>
            <w:tcW w:w="5310" w:type="dxa"/>
            <w:vAlign w:val="bottom"/>
          </w:tcPr>
          <w:p w14:paraId="0C3CD4FB" w14:textId="77777777" w:rsidR="00E06DAC" w:rsidRPr="00F43756" w:rsidRDefault="00E06DAC" w:rsidP="005220DD">
            <w:pPr>
              <w:spacing w:line="380" w:lineRule="exact"/>
              <w:jc w:val="center"/>
              <w:rPr>
                <w:rFonts w:ascii="Arial" w:hAnsi="Arial" w:cs="Arial"/>
                <w:sz w:val="20"/>
                <w:szCs w:val="20"/>
                <w:u w:val="single"/>
              </w:rPr>
            </w:pPr>
          </w:p>
        </w:tc>
        <w:tc>
          <w:tcPr>
            <w:tcW w:w="3870" w:type="dxa"/>
            <w:gridSpan w:val="2"/>
            <w:vAlign w:val="bottom"/>
          </w:tcPr>
          <w:p w14:paraId="14C35E41" w14:textId="77777777" w:rsidR="00E06DAC" w:rsidRPr="00F43756" w:rsidRDefault="00E06DAC" w:rsidP="005220DD">
            <w:pPr>
              <w:tabs>
                <w:tab w:val="decimal" w:pos="978"/>
              </w:tabs>
              <w:spacing w:line="380" w:lineRule="exact"/>
              <w:ind w:right="-17" w:firstLine="70"/>
              <w:jc w:val="right"/>
              <w:rPr>
                <w:rFonts w:ascii="Arial" w:hAnsi="Arial" w:cs="Arial"/>
                <w:sz w:val="20"/>
                <w:szCs w:val="20"/>
                <w:cs/>
              </w:rPr>
            </w:pPr>
            <w:r w:rsidRPr="00F43756">
              <w:rPr>
                <w:rFonts w:ascii="Arial" w:hAnsi="Arial" w:cs="Arial"/>
                <w:sz w:val="20"/>
                <w:szCs w:val="20"/>
                <w:cs/>
              </w:rPr>
              <w:t>(Unit: Thousand Baht)</w:t>
            </w:r>
          </w:p>
        </w:tc>
      </w:tr>
      <w:tr w:rsidR="00E06DAC" w:rsidRPr="00F43756" w14:paraId="2F5CE57D" w14:textId="77777777" w:rsidTr="005220DD">
        <w:trPr>
          <w:trHeight w:val="787"/>
          <w:tblHeader/>
        </w:trPr>
        <w:tc>
          <w:tcPr>
            <w:tcW w:w="5310" w:type="dxa"/>
          </w:tcPr>
          <w:p w14:paraId="72FEBC91" w14:textId="77777777" w:rsidR="00E06DAC" w:rsidRPr="00F43756" w:rsidRDefault="00E06DAC" w:rsidP="005220D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319504DB" w14:textId="77777777" w:rsidR="00E06DAC" w:rsidRPr="00F43756" w:rsidRDefault="00E06DAC" w:rsidP="005220DD">
            <w:pPr>
              <w:pBdr>
                <w:bottom w:val="single" w:sz="4" w:space="1" w:color="auto"/>
              </w:pBdr>
              <w:spacing w:line="380" w:lineRule="exact"/>
              <w:ind w:left="-29" w:right="-29"/>
              <w:jc w:val="center"/>
              <w:rPr>
                <w:rFonts w:ascii="Arial" w:hAnsi="Arial" w:cs="Arial"/>
                <w:spacing w:val="-5"/>
                <w:sz w:val="20"/>
                <w:szCs w:val="20"/>
              </w:rPr>
            </w:pPr>
            <w:r w:rsidRPr="00F43756">
              <w:rPr>
                <w:rFonts w:ascii="Arial" w:hAnsi="Arial" w:cs="Arial"/>
                <w:sz w:val="20"/>
                <w:szCs w:val="20"/>
              </w:rPr>
              <w:t>Consolidated                          financial statements</w:t>
            </w:r>
          </w:p>
        </w:tc>
        <w:tc>
          <w:tcPr>
            <w:tcW w:w="1935" w:type="dxa"/>
            <w:vAlign w:val="bottom"/>
          </w:tcPr>
          <w:p w14:paraId="3CE81AE7" w14:textId="77777777" w:rsidR="00E06DAC" w:rsidRPr="00F43756" w:rsidRDefault="00E06DAC" w:rsidP="005220DD">
            <w:pPr>
              <w:pBdr>
                <w:bottom w:val="single" w:sz="4" w:space="1" w:color="auto"/>
              </w:pBdr>
              <w:spacing w:line="380" w:lineRule="exact"/>
              <w:ind w:left="-29" w:right="-29"/>
              <w:jc w:val="center"/>
              <w:rPr>
                <w:rFonts w:ascii="Arial" w:hAnsi="Arial" w:cs="Arial"/>
                <w:spacing w:val="-5"/>
                <w:sz w:val="20"/>
                <w:szCs w:val="20"/>
              </w:rPr>
            </w:pPr>
            <w:r w:rsidRPr="00F43756">
              <w:rPr>
                <w:rFonts w:ascii="Arial" w:hAnsi="Arial" w:cs="Arial"/>
                <w:sz w:val="20"/>
                <w:szCs w:val="20"/>
              </w:rPr>
              <w:t>Separate                      financial statements</w:t>
            </w:r>
          </w:p>
        </w:tc>
      </w:tr>
      <w:tr w:rsidR="006D65FD" w:rsidRPr="00F43756" w14:paraId="7CAC400B" w14:textId="77777777" w:rsidTr="005220DD">
        <w:trPr>
          <w:trHeight w:val="79"/>
        </w:trPr>
        <w:tc>
          <w:tcPr>
            <w:tcW w:w="5310" w:type="dxa"/>
          </w:tcPr>
          <w:p w14:paraId="19DCB086" w14:textId="0195B119" w:rsidR="006D65FD" w:rsidRPr="00F43756" w:rsidRDefault="004309E0" w:rsidP="005220DD">
            <w:pPr>
              <w:spacing w:line="380" w:lineRule="exact"/>
              <w:ind w:left="156" w:hanging="156"/>
              <w:textAlignment w:val="auto"/>
              <w:rPr>
                <w:rFonts w:ascii="Arial" w:hAnsi="Arial" w:cs="Arial"/>
                <w:sz w:val="20"/>
                <w:szCs w:val="20"/>
              </w:rPr>
            </w:pPr>
            <w:r w:rsidRPr="00F43756">
              <w:rPr>
                <w:rFonts w:ascii="Arial" w:hAnsi="Arial" w:cs="Arial"/>
                <w:sz w:val="20"/>
                <w:szCs w:val="20"/>
              </w:rPr>
              <w:t xml:space="preserve">Beginning balance </w:t>
            </w:r>
          </w:p>
        </w:tc>
        <w:tc>
          <w:tcPr>
            <w:tcW w:w="1935" w:type="dxa"/>
            <w:vAlign w:val="bottom"/>
          </w:tcPr>
          <w:p w14:paraId="426CBC6D" w14:textId="54450AD8" w:rsidR="006D65FD" w:rsidRPr="00F43756" w:rsidRDefault="006D65FD" w:rsidP="005220DD">
            <w:pPr>
              <w:tabs>
                <w:tab w:val="decimal" w:pos="1511"/>
              </w:tabs>
              <w:spacing w:line="380" w:lineRule="exact"/>
              <w:ind w:left="-29" w:right="-29"/>
              <w:rPr>
                <w:rFonts w:ascii="Arial" w:hAnsi="Arial" w:cs="Arial"/>
                <w:sz w:val="20"/>
                <w:szCs w:val="20"/>
              </w:rPr>
            </w:pPr>
            <w:r w:rsidRPr="00F43756">
              <w:rPr>
                <w:rFonts w:ascii="Arial" w:hAnsi="Arial" w:cs="Arial"/>
                <w:sz w:val="20"/>
                <w:szCs w:val="20"/>
              </w:rPr>
              <w:t>13,857</w:t>
            </w:r>
          </w:p>
        </w:tc>
        <w:tc>
          <w:tcPr>
            <w:tcW w:w="1935" w:type="dxa"/>
            <w:vAlign w:val="bottom"/>
          </w:tcPr>
          <w:p w14:paraId="608580D4" w14:textId="4CE7F248" w:rsidR="006D65FD" w:rsidRPr="00F43756" w:rsidRDefault="006D65FD" w:rsidP="005220DD">
            <w:pPr>
              <w:tabs>
                <w:tab w:val="decimal" w:pos="1511"/>
              </w:tabs>
              <w:spacing w:line="380" w:lineRule="exact"/>
              <w:ind w:left="-29" w:right="-29"/>
              <w:rPr>
                <w:rFonts w:ascii="Arial" w:hAnsi="Arial" w:cs="Arial"/>
                <w:sz w:val="20"/>
                <w:szCs w:val="20"/>
              </w:rPr>
            </w:pPr>
            <w:r w:rsidRPr="00F43756">
              <w:rPr>
                <w:rFonts w:ascii="Arial" w:hAnsi="Arial" w:cs="Arial"/>
                <w:sz w:val="20"/>
                <w:szCs w:val="20"/>
              </w:rPr>
              <w:t>11,279</w:t>
            </w:r>
          </w:p>
        </w:tc>
      </w:tr>
      <w:tr w:rsidR="00611457" w:rsidRPr="00F43756" w14:paraId="425656E5" w14:textId="77777777" w:rsidTr="005220DD">
        <w:trPr>
          <w:trHeight w:val="79"/>
        </w:trPr>
        <w:tc>
          <w:tcPr>
            <w:tcW w:w="5310" w:type="dxa"/>
          </w:tcPr>
          <w:p w14:paraId="7DC2BB44" w14:textId="1EE899D0" w:rsidR="00611457" w:rsidRPr="00F43756" w:rsidRDefault="00611457" w:rsidP="005220DD">
            <w:pPr>
              <w:spacing w:line="380" w:lineRule="exact"/>
              <w:ind w:left="156" w:hanging="156"/>
              <w:textAlignment w:val="auto"/>
              <w:rPr>
                <w:rFonts w:ascii="Arial" w:hAnsi="Arial" w:cs="Arial"/>
                <w:sz w:val="20"/>
                <w:szCs w:val="20"/>
              </w:rPr>
            </w:pPr>
            <w:r w:rsidRPr="00F43756">
              <w:rPr>
                <w:rFonts w:ascii="Arial" w:hAnsi="Arial" w:cs="Arial"/>
                <w:sz w:val="20"/>
                <w:szCs w:val="20"/>
              </w:rPr>
              <w:t>Amount writ</w:t>
            </w:r>
            <w:r w:rsidRPr="00F43756">
              <w:rPr>
                <w:rFonts w:ascii="Arial" w:hAnsi="Arial" w:cs="Browallia New"/>
                <w:sz w:val="20"/>
                <w:szCs w:val="25"/>
              </w:rPr>
              <w:t>t</w:t>
            </w:r>
            <w:r w:rsidRPr="00F43756">
              <w:rPr>
                <w:rFonts w:ascii="Arial" w:hAnsi="Arial" w:cs="Arial"/>
                <w:sz w:val="20"/>
                <w:szCs w:val="20"/>
              </w:rPr>
              <w:t>en off</w:t>
            </w:r>
          </w:p>
        </w:tc>
        <w:tc>
          <w:tcPr>
            <w:tcW w:w="1935" w:type="dxa"/>
            <w:vAlign w:val="bottom"/>
          </w:tcPr>
          <w:p w14:paraId="32971185" w14:textId="242A001F" w:rsidR="00611457" w:rsidRPr="00F43756" w:rsidRDefault="00611457" w:rsidP="005220DD">
            <w:pPr>
              <w:tabs>
                <w:tab w:val="decimal" w:pos="1511"/>
              </w:tabs>
              <w:spacing w:line="380" w:lineRule="exact"/>
              <w:ind w:left="-29" w:right="-29"/>
              <w:rPr>
                <w:rFonts w:ascii="Arial" w:hAnsi="Arial" w:cs="Arial"/>
                <w:sz w:val="20"/>
                <w:szCs w:val="20"/>
              </w:rPr>
            </w:pPr>
            <w:r w:rsidRPr="00F43756">
              <w:rPr>
                <w:rFonts w:ascii="Arial" w:hAnsi="Arial" w:cs="Arial"/>
                <w:sz w:val="20"/>
                <w:szCs w:val="20"/>
              </w:rPr>
              <w:t>(5,228)</w:t>
            </w:r>
          </w:p>
        </w:tc>
        <w:tc>
          <w:tcPr>
            <w:tcW w:w="1935" w:type="dxa"/>
            <w:vAlign w:val="bottom"/>
          </w:tcPr>
          <w:p w14:paraId="6887F1DB" w14:textId="4A1F0A1B" w:rsidR="00611457" w:rsidRPr="00F43756" w:rsidRDefault="00611457" w:rsidP="005220DD">
            <w:pPr>
              <w:tabs>
                <w:tab w:val="decimal" w:pos="1511"/>
              </w:tabs>
              <w:spacing w:line="380" w:lineRule="exact"/>
              <w:ind w:left="-29" w:right="-29"/>
              <w:rPr>
                <w:rFonts w:ascii="Arial" w:hAnsi="Arial" w:cs="Arial"/>
                <w:sz w:val="20"/>
                <w:szCs w:val="20"/>
              </w:rPr>
            </w:pPr>
            <w:r w:rsidRPr="00F43756">
              <w:rPr>
                <w:rFonts w:ascii="Arial" w:hAnsi="Arial" w:cs="Arial"/>
                <w:sz w:val="20"/>
                <w:szCs w:val="20"/>
              </w:rPr>
              <w:t>(3,413)</w:t>
            </w:r>
          </w:p>
        </w:tc>
      </w:tr>
      <w:tr w:rsidR="00611457" w:rsidRPr="00F43756" w14:paraId="52DFCB3A" w14:textId="77777777" w:rsidTr="005220DD">
        <w:trPr>
          <w:trHeight w:val="79"/>
        </w:trPr>
        <w:tc>
          <w:tcPr>
            <w:tcW w:w="5310" w:type="dxa"/>
          </w:tcPr>
          <w:p w14:paraId="05505E18" w14:textId="77777777" w:rsidR="00611457" w:rsidRPr="00F43756" w:rsidRDefault="00611457" w:rsidP="005220DD">
            <w:pPr>
              <w:spacing w:line="380" w:lineRule="exact"/>
              <w:ind w:left="520" w:right="-109" w:hanging="520"/>
              <w:rPr>
                <w:rFonts w:ascii="Arial" w:hAnsi="Arial" w:cs="Arial"/>
                <w:sz w:val="20"/>
                <w:szCs w:val="20"/>
                <w:cs/>
              </w:rPr>
            </w:pPr>
            <w:r w:rsidRPr="00F43756">
              <w:rPr>
                <w:rFonts w:ascii="Arial" w:hAnsi="Arial"/>
                <w:sz w:val="20"/>
                <w:szCs w:val="20"/>
              </w:rPr>
              <w:t>Translation adjustments</w:t>
            </w:r>
          </w:p>
        </w:tc>
        <w:tc>
          <w:tcPr>
            <w:tcW w:w="1935" w:type="dxa"/>
            <w:shd w:val="clear" w:color="auto" w:fill="auto"/>
            <w:vAlign w:val="bottom"/>
          </w:tcPr>
          <w:p w14:paraId="77367C75" w14:textId="7A5373A2" w:rsidR="00611457" w:rsidRPr="00F43756" w:rsidRDefault="00611457" w:rsidP="005220DD">
            <w:pPr>
              <w:pBdr>
                <w:bottom w:val="single" w:sz="4" w:space="1" w:color="auto"/>
              </w:pBdr>
              <w:tabs>
                <w:tab w:val="decimal" w:pos="1511"/>
              </w:tabs>
              <w:spacing w:line="380" w:lineRule="exact"/>
              <w:ind w:left="-29" w:right="-29"/>
              <w:rPr>
                <w:rFonts w:ascii="Arial" w:hAnsi="Arial" w:cs="Arial"/>
                <w:sz w:val="20"/>
                <w:szCs w:val="20"/>
              </w:rPr>
            </w:pPr>
            <w:r w:rsidRPr="00F43756">
              <w:rPr>
                <w:rFonts w:ascii="Arial" w:hAnsi="Arial" w:cs="Arial"/>
                <w:sz w:val="20"/>
                <w:szCs w:val="20"/>
              </w:rPr>
              <w:t>67</w:t>
            </w:r>
          </w:p>
        </w:tc>
        <w:tc>
          <w:tcPr>
            <w:tcW w:w="1935" w:type="dxa"/>
            <w:vAlign w:val="bottom"/>
          </w:tcPr>
          <w:p w14:paraId="0051881F" w14:textId="23D3925D" w:rsidR="00611457" w:rsidRPr="00F43756" w:rsidRDefault="00611457" w:rsidP="005220DD">
            <w:pPr>
              <w:pBdr>
                <w:bottom w:val="single" w:sz="4" w:space="1" w:color="auto"/>
              </w:pBdr>
              <w:tabs>
                <w:tab w:val="decimal" w:pos="1511"/>
              </w:tabs>
              <w:spacing w:line="380" w:lineRule="exact"/>
              <w:ind w:left="-29" w:right="-29"/>
              <w:rPr>
                <w:rFonts w:ascii="Arial" w:hAnsi="Arial" w:cs="Arial"/>
                <w:sz w:val="20"/>
                <w:szCs w:val="20"/>
              </w:rPr>
            </w:pPr>
            <w:r w:rsidRPr="00F43756">
              <w:rPr>
                <w:rFonts w:ascii="Arial" w:hAnsi="Arial" w:cs="Arial"/>
                <w:sz w:val="20"/>
                <w:szCs w:val="20"/>
              </w:rPr>
              <w:t>-</w:t>
            </w:r>
          </w:p>
        </w:tc>
      </w:tr>
      <w:tr w:rsidR="00611457" w:rsidRPr="00F43756" w14:paraId="5274C689" w14:textId="77777777" w:rsidTr="005220DD">
        <w:trPr>
          <w:trHeight w:val="219"/>
        </w:trPr>
        <w:tc>
          <w:tcPr>
            <w:tcW w:w="5310" w:type="dxa"/>
            <w:hideMark/>
          </w:tcPr>
          <w:p w14:paraId="6E84523A" w14:textId="06EB0ED6" w:rsidR="00611457" w:rsidRPr="00F43756" w:rsidRDefault="00611457" w:rsidP="005220DD">
            <w:pPr>
              <w:spacing w:line="380" w:lineRule="exact"/>
              <w:ind w:left="520" w:hanging="520"/>
              <w:rPr>
                <w:rFonts w:ascii="Arial" w:hAnsi="Arial" w:cs="Arial"/>
                <w:sz w:val="20"/>
                <w:szCs w:val="20"/>
              </w:rPr>
            </w:pPr>
            <w:r w:rsidRPr="00F43756">
              <w:rPr>
                <w:rFonts w:ascii="Arial" w:hAnsi="Arial" w:cs="Arial"/>
                <w:sz w:val="20"/>
                <w:szCs w:val="20"/>
              </w:rPr>
              <w:t xml:space="preserve">Ending balance </w:t>
            </w:r>
          </w:p>
        </w:tc>
        <w:tc>
          <w:tcPr>
            <w:tcW w:w="1935" w:type="dxa"/>
            <w:shd w:val="clear" w:color="auto" w:fill="auto"/>
            <w:vAlign w:val="bottom"/>
          </w:tcPr>
          <w:p w14:paraId="65536158" w14:textId="6E880DE7" w:rsidR="00611457" w:rsidRPr="00F43756" w:rsidRDefault="00611457" w:rsidP="005220DD">
            <w:pPr>
              <w:pBdr>
                <w:bottom w:val="double" w:sz="4" w:space="1" w:color="auto"/>
              </w:pBdr>
              <w:tabs>
                <w:tab w:val="decimal" w:pos="1511"/>
              </w:tabs>
              <w:spacing w:line="380" w:lineRule="exact"/>
              <w:ind w:left="-29" w:right="-29"/>
              <w:rPr>
                <w:rFonts w:ascii="Arial" w:hAnsi="Arial" w:cs="Arial"/>
                <w:sz w:val="20"/>
                <w:szCs w:val="20"/>
              </w:rPr>
            </w:pPr>
            <w:r w:rsidRPr="00F43756">
              <w:rPr>
                <w:rFonts w:ascii="Arial" w:hAnsi="Arial" w:cs="Arial"/>
                <w:sz w:val="20"/>
                <w:szCs w:val="20"/>
              </w:rPr>
              <w:t>8,696</w:t>
            </w:r>
          </w:p>
        </w:tc>
        <w:tc>
          <w:tcPr>
            <w:tcW w:w="1935" w:type="dxa"/>
            <w:vAlign w:val="bottom"/>
          </w:tcPr>
          <w:p w14:paraId="4ACA6AEC" w14:textId="29C1D14F" w:rsidR="00611457" w:rsidRPr="00F43756" w:rsidRDefault="00611457" w:rsidP="005220DD">
            <w:pPr>
              <w:pBdr>
                <w:bottom w:val="double" w:sz="4" w:space="1" w:color="auto"/>
              </w:pBdr>
              <w:tabs>
                <w:tab w:val="decimal" w:pos="1511"/>
              </w:tabs>
              <w:spacing w:line="380" w:lineRule="exact"/>
              <w:ind w:left="-29" w:right="-29"/>
              <w:rPr>
                <w:rFonts w:ascii="Arial" w:hAnsi="Arial" w:cs="Arial"/>
                <w:sz w:val="20"/>
                <w:szCs w:val="20"/>
              </w:rPr>
            </w:pPr>
            <w:r w:rsidRPr="00F43756">
              <w:rPr>
                <w:rFonts w:ascii="Arial" w:hAnsi="Arial" w:cs="Arial"/>
                <w:sz w:val="20"/>
                <w:szCs w:val="20"/>
              </w:rPr>
              <w:t>7,866</w:t>
            </w:r>
          </w:p>
        </w:tc>
      </w:tr>
    </w:tbl>
    <w:p w14:paraId="2F9CD06D" w14:textId="77777777" w:rsidR="00FF39B9" w:rsidRPr="00F43756" w:rsidRDefault="00FF39B9">
      <w:pPr>
        <w:overflowPunct/>
        <w:autoSpaceDE/>
        <w:autoSpaceDN/>
        <w:adjustRightInd/>
        <w:spacing w:after="200" w:line="276" w:lineRule="auto"/>
        <w:textAlignment w:val="auto"/>
        <w:rPr>
          <w:rFonts w:ascii="Arial" w:hAnsi="Arial"/>
          <w:b/>
          <w:bCs/>
          <w:sz w:val="22"/>
          <w:szCs w:val="22"/>
        </w:rPr>
      </w:pPr>
      <w:r w:rsidRPr="00F43756">
        <w:rPr>
          <w:rFonts w:ascii="Arial" w:hAnsi="Arial"/>
          <w:b/>
          <w:bCs/>
          <w:sz w:val="22"/>
          <w:szCs w:val="22"/>
        </w:rPr>
        <w:br w:type="page"/>
      </w:r>
    </w:p>
    <w:p w14:paraId="64F157B3" w14:textId="6F231300" w:rsidR="00173094" w:rsidRPr="00F43756" w:rsidRDefault="00DA7394" w:rsidP="0078562D">
      <w:pPr>
        <w:spacing w:before="240" w:line="380" w:lineRule="exact"/>
        <w:ind w:left="547" w:hanging="547"/>
        <w:jc w:val="both"/>
        <w:rPr>
          <w:rFonts w:ascii="Arial" w:hAnsi="Arial"/>
          <w:b/>
          <w:bCs/>
          <w:sz w:val="22"/>
          <w:szCs w:val="22"/>
        </w:rPr>
      </w:pPr>
      <w:r w:rsidRPr="00F43756">
        <w:rPr>
          <w:rFonts w:ascii="Arial" w:hAnsi="Arial"/>
          <w:b/>
          <w:bCs/>
          <w:sz w:val="22"/>
          <w:szCs w:val="22"/>
        </w:rPr>
        <w:t>10</w:t>
      </w:r>
      <w:r w:rsidR="00173094" w:rsidRPr="00F43756">
        <w:rPr>
          <w:rFonts w:ascii="Arial" w:hAnsi="Arial"/>
          <w:b/>
          <w:bCs/>
          <w:sz w:val="22"/>
          <w:szCs w:val="22"/>
        </w:rPr>
        <w:t>.</w:t>
      </w:r>
      <w:r w:rsidR="00173094" w:rsidRPr="00F43756">
        <w:rPr>
          <w:rFonts w:ascii="Arial" w:hAnsi="Arial"/>
          <w:b/>
          <w:bCs/>
          <w:sz w:val="22"/>
          <w:szCs w:val="22"/>
          <w:cs/>
        </w:rPr>
        <w:tab/>
      </w:r>
      <w:r w:rsidR="00173094" w:rsidRPr="00F43756">
        <w:rPr>
          <w:rFonts w:ascii="Arial" w:hAnsi="Arial"/>
          <w:b/>
          <w:bCs/>
          <w:sz w:val="22"/>
          <w:szCs w:val="22"/>
        </w:rPr>
        <w:t>Inventories</w:t>
      </w:r>
    </w:p>
    <w:p w14:paraId="19BE5761" w14:textId="77777777" w:rsidR="00173094" w:rsidRPr="00F43756" w:rsidRDefault="00173094" w:rsidP="005B281B">
      <w:pPr>
        <w:tabs>
          <w:tab w:val="left" w:pos="360"/>
          <w:tab w:val="left" w:pos="900"/>
          <w:tab w:val="left" w:pos="6120"/>
          <w:tab w:val="left" w:pos="6480"/>
        </w:tabs>
        <w:spacing w:line="380" w:lineRule="exact"/>
        <w:ind w:left="360" w:hanging="360"/>
        <w:jc w:val="right"/>
        <w:rPr>
          <w:rFonts w:ascii="Arial" w:hAnsi="Arial"/>
          <w:b/>
          <w:bCs/>
          <w:sz w:val="14"/>
          <w:szCs w:val="14"/>
        </w:rPr>
      </w:pPr>
      <w:r w:rsidRPr="00F43756">
        <w:rPr>
          <w:rFonts w:ascii="Arial" w:hAnsi="Arial"/>
          <w:sz w:val="14"/>
          <w:szCs w:val="14"/>
        </w:rPr>
        <w:t xml:space="preserve"> (Unit: </w:t>
      </w:r>
      <w:r w:rsidR="00A552C4" w:rsidRPr="00F43756">
        <w:rPr>
          <w:rFonts w:ascii="Arial" w:hAnsi="Arial"/>
          <w:sz w:val="14"/>
          <w:szCs w:val="14"/>
        </w:rPr>
        <w:t xml:space="preserve">Thousand </w:t>
      </w:r>
      <w:r w:rsidRPr="00F43756">
        <w:rPr>
          <w:rFonts w:ascii="Arial" w:hAnsi="Arial"/>
          <w:sz w:val="14"/>
          <w:szCs w:val="14"/>
        </w:rPr>
        <w:t>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173094" w:rsidRPr="00F43756" w14:paraId="4DB8ECE9" w14:textId="77777777" w:rsidTr="008A0742">
        <w:tc>
          <w:tcPr>
            <w:tcW w:w="2160" w:type="dxa"/>
          </w:tcPr>
          <w:p w14:paraId="362AE68D" w14:textId="77777777" w:rsidR="00173094" w:rsidRPr="00F43756" w:rsidRDefault="00173094" w:rsidP="00317F29">
            <w:pPr>
              <w:spacing w:line="280" w:lineRule="exact"/>
              <w:ind w:right="33"/>
              <w:jc w:val="thaiDistribute"/>
              <w:rPr>
                <w:rFonts w:ascii="Arial" w:hAnsi="Arial"/>
                <w:sz w:val="14"/>
                <w:szCs w:val="14"/>
                <w:u w:val="single"/>
              </w:rPr>
            </w:pPr>
          </w:p>
        </w:tc>
        <w:tc>
          <w:tcPr>
            <w:tcW w:w="6930" w:type="dxa"/>
            <w:gridSpan w:val="6"/>
          </w:tcPr>
          <w:p w14:paraId="26DB7F8C" w14:textId="77777777" w:rsidR="00173094" w:rsidRPr="00F43756" w:rsidRDefault="00173094"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Consolidated</w:t>
            </w:r>
            <w:r w:rsidR="00874F5D" w:rsidRPr="00F43756">
              <w:rPr>
                <w:rFonts w:ascii="Arial" w:hAnsi="Arial"/>
                <w:sz w:val="14"/>
                <w:szCs w:val="14"/>
              </w:rPr>
              <w:t xml:space="preserve"> </w:t>
            </w:r>
            <w:r w:rsidRPr="00F43756">
              <w:rPr>
                <w:rFonts w:ascii="Arial" w:hAnsi="Arial"/>
                <w:sz w:val="14"/>
                <w:szCs w:val="14"/>
              </w:rPr>
              <w:t>financial statements</w:t>
            </w:r>
          </w:p>
        </w:tc>
      </w:tr>
      <w:tr w:rsidR="00173094" w:rsidRPr="00F43756" w14:paraId="3CA51731" w14:textId="77777777" w:rsidTr="008A0742">
        <w:tc>
          <w:tcPr>
            <w:tcW w:w="2160" w:type="dxa"/>
            <w:vAlign w:val="bottom"/>
          </w:tcPr>
          <w:p w14:paraId="4A657252" w14:textId="77777777" w:rsidR="00173094" w:rsidRPr="00F43756"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14:paraId="30DF9F2A" w14:textId="77777777" w:rsidR="00173094" w:rsidRPr="00F43756" w:rsidRDefault="00173094" w:rsidP="00317F29">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14:paraId="0DE9CCE7" w14:textId="77777777" w:rsidR="00173094" w:rsidRPr="00F43756" w:rsidRDefault="00D34C16" w:rsidP="00317F29">
            <w:pP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Reduce cost</w:t>
            </w:r>
            <w:r w:rsidR="00A552C4" w:rsidRPr="00F43756">
              <w:rPr>
                <w:rFonts w:ascii="Arial" w:hAnsi="Arial"/>
                <w:sz w:val="14"/>
                <w:szCs w:val="14"/>
              </w:rPr>
              <w:t xml:space="preserve"> to net</w:t>
            </w:r>
          </w:p>
        </w:tc>
        <w:tc>
          <w:tcPr>
            <w:tcW w:w="2310" w:type="dxa"/>
            <w:gridSpan w:val="2"/>
            <w:shd w:val="clear" w:color="auto" w:fill="auto"/>
            <w:vAlign w:val="bottom"/>
          </w:tcPr>
          <w:p w14:paraId="5D6667B3" w14:textId="77777777" w:rsidR="00173094" w:rsidRPr="00F43756" w:rsidRDefault="00173094" w:rsidP="00317F29">
            <w:pPr>
              <w:tabs>
                <w:tab w:val="center" w:pos="6480"/>
                <w:tab w:val="center" w:pos="8820"/>
              </w:tabs>
              <w:spacing w:line="280" w:lineRule="exact"/>
              <w:ind w:right="33"/>
              <w:jc w:val="center"/>
              <w:rPr>
                <w:rFonts w:ascii="Arial" w:hAnsi="Arial"/>
                <w:sz w:val="14"/>
                <w:szCs w:val="14"/>
              </w:rPr>
            </w:pPr>
          </w:p>
        </w:tc>
      </w:tr>
      <w:tr w:rsidR="00173094" w:rsidRPr="00F43756" w14:paraId="4B05BB85" w14:textId="77777777" w:rsidTr="008A0742">
        <w:tc>
          <w:tcPr>
            <w:tcW w:w="2160" w:type="dxa"/>
            <w:vAlign w:val="bottom"/>
          </w:tcPr>
          <w:p w14:paraId="2477927C" w14:textId="77777777" w:rsidR="00173094" w:rsidRPr="00F43756"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14:paraId="1A3B772A" w14:textId="77777777" w:rsidR="00173094" w:rsidRPr="00F43756" w:rsidRDefault="0017309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Cost</w:t>
            </w:r>
          </w:p>
        </w:tc>
        <w:tc>
          <w:tcPr>
            <w:tcW w:w="2310" w:type="dxa"/>
            <w:gridSpan w:val="2"/>
            <w:shd w:val="clear" w:color="auto" w:fill="auto"/>
            <w:vAlign w:val="bottom"/>
          </w:tcPr>
          <w:p w14:paraId="7657511C" w14:textId="77777777" w:rsidR="00173094" w:rsidRPr="00F43756" w:rsidRDefault="00A552C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reali</w:t>
            </w:r>
            <w:r w:rsidR="00EB249C" w:rsidRPr="00F43756">
              <w:rPr>
                <w:rFonts w:ascii="Arial" w:hAnsi="Arial"/>
                <w:sz w:val="14"/>
                <w:szCs w:val="14"/>
              </w:rPr>
              <w:t>s</w:t>
            </w:r>
            <w:r w:rsidRPr="00F43756">
              <w:rPr>
                <w:rFonts w:ascii="Arial" w:hAnsi="Arial"/>
                <w:sz w:val="14"/>
                <w:szCs w:val="14"/>
              </w:rPr>
              <w:t>able value</w:t>
            </w:r>
          </w:p>
        </w:tc>
        <w:tc>
          <w:tcPr>
            <w:tcW w:w="2310" w:type="dxa"/>
            <w:gridSpan w:val="2"/>
            <w:shd w:val="clear" w:color="auto" w:fill="auto"/>
            <w:vAlign w:val="bottom"/>
          </w:tcPr>
          <w:p w14:paraId="0ECF8A9F" w14:textId="77777777" w:rsidR="00173094" w:rsidRPr="00F43756" w:rsidRDefault="0033784E"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Inventories</w:t>
            </w:r>
            <w:r w:rsidR="00173094" w:rsidRPr="00F43756">
              <w:rPr>
                <w:rFonts w:ascii="Arial" w:hAnsi="Arial"/>
                <w:sz w:val="14"/>
                <w:szCs w:val="14"/>
              </w:rPr>
              <w:t xml:space="preserve"> - net</w:t>
            </w:r>
          </w:p>
        </w:tc>
      </w:tr>
      <w:tr w:rsidR="008A0742" w:rsidRPr="00F43756" w14:paraId="31B56630" w14:textId="77777777" w:rsidTr="008A0742">
        <w:tc>
          <w:tcPr>
            <w:tcW w:w="2160" w:type="dxa"/>
          </w:tcPr>
          <w:p w14:paraId="35F7BB47" w14:textId="77777777" w:rsidR="008A0742" w:rsidRPr="00F43756" w:rsidRDefault="008A0742" w:rsidP="008A0742">
            <w:pPr>
              <w:spacing w:line="280" w:lineRule="exact"/>
              <w:ind w:right="33"/>
              <w:jc w:val="thaiDistribute"/>
              <w:rPr>
                <w:rFonts w:ascii="Arial" w:hAnsi="Arial"/>
                <w:sz w:val="14"/>
                <w:szCs w:val="14"/>
                <w:u w:val="single"/>
              </w:rPr>
            </w:pPr>
          </w:p>
        </w:tc>
        <w:tc>
          <w:tcPr>
            <w:tcW w:w="1155" w:type="dxa"/>
            <w:shd w:val="clear" w:color="auto" w:fill="auto"/>
          </w:tcPr>
          <w:p w14:paraId="7BD86416" w14:textId="57485D2B" w:rsidR="008A0742" w:rsidRPr="00F43756" w:rsidRDefault="00A72573" w:rsidP="008A0742">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2021</w:t>
            </w:r>
          </w:p>
        </w:tc>
        <w:tc>
          <w:tcPr>
            <w:tcW w:w="1155" w:type="dxa"/>
            <w:shd w:val="clear" w:color="auto" w:fill="auto"/>
          </w:tcPr>
          <w:p w14:paraId="3784A344" w14:textId="2AE38BF0" w:rsidR="008A0742" w:rsidRPr="00F43756" w:rsidRDefault="00A72573" w:rsidP="008A0742">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2020</w:t>
            </w:r>
          </w:p>
        </w:tc>
        <w:tc>
          <w:tcPr>
            <w:tcW w:w="1155" w:type="dxa"/>
            <w:shd w:val="clear" w:color="auto" w:fill="auto"/>
          </w:tcPr>
          <w:p w14:paraId="76784A88" w14:textId="25F1F21C" w:rsidR="008A0742" w:rsidRPr="00F43756" w:rsidRDefault="00A72573" w:rsidP="008A0742">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2021</w:t>
            </w:r>
          </w:p>
        </w:tc>
        <w:tc>
          <w:tcPr>
            <w:tcW w:w="1155" w:type="dxa"/>
            <w:shd w:val="clear" w:color="auto" w:fill="auto"/>
          </w:tcPr>
          <w:p w14:paraId="7FD033A5" w14:textId="18B27E41" w:rsidR="008A0742" w:rsidRPr="00F43756" w:rsidRDefault="00A72573" w:rsidP="008A0742">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2020</w:t>
            </w:r>
          </w:p>
        </w:tc>
        <w:tc>
          <w:tcPr>
            <w:tcW w:w="1155" w:type="dxa"/>
            <w:shd w:val="clear" w:color="auto" w:fill="auto"/>
          </w:tcPr>
          <w:p w14:paraId="715A450A" w14:textId="702368B5" w:rsidR="008A0742" w:rsidRPr="00F43756" w:rsidRDefault="00A72573" w:rsidP="008A0742">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2021</w:t>
            </w:r>
          </w:p>
        </w:tc>
        <w:tc>
          <w:tcPr>
            <w:tcW w:w="1155" w:type="dxa"/>
            <w:shd w:val="clear" w:color="auto" w:fill="auto"/>
          </w:tcPr>
          <w:p w14:paraId="2F177377" w14:textId="75F42A55" w:rsidR="008A0742" w:rsidRPr="00F43756" w:rsidRDefault="00A72573" w:rsidP="008A0742">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2020</w:t>
            </w:r>
          </w:p>
        </w:tc>
      </w:tr>
      <w:tr w:rsidR="006D65FD" w:rsidRPr="00F43756" w14:paraId="423248E1" w14:textId="77777777" w:rsidTr="008A0742">
        <w:tc>
          <w:tcPr>
            <w:tcW w:w="2160" w:type="dxa"/>
          </w:tcPr>
          <w:p w14:paraId="171DFDA1" w14:textId="77777777" w:rsidR="006D65FD" w:rsidRPr="00F43756" w:rsidRDefault="006D65FD" w:rsidP="006D65FD">
            <w:pPr>
              <w:spacing w:line="280" w:lineRule="exact"/>
              <w:ind w:right="33"/>
              <w:jc w:val="thaiDistribute"/>
              <w:rPr>
                <w:rFonts w:ascii="Arial" w:hAnsi="Arial"/>
                <w:sz w:val="14"/>
                <w:szCs w:val="14"/>
              </w:rPr>
            </w:pPr>
            <w:r w:rsidRPr="00F43756">
              <w:rPr>
                <w:rFonts w:ascii="Arial" w:hAnsi="Arial"/>
                <w:sz w:val="14"/>
                <w:szCs w:val="14"/>
              </w:rPr>
              <w:t>Finished goods</w:t>
            </w:r>
          </w:p>
        </w:tc>
        <w:tc>
          <w:tcPr>
            <w:tcW w:w="1155" w:type="dxa"/>
            <w:shd w:val="clear" w:color="auto" w:fill="auto"/>
          </w:tcPr>
          <w:p w14:paraId="7497DA2F" w14:textId="5302411E" w:rsidR="006D65FD" w:rsidRPr="00F43756" w:rsidRDefault="000944C4" w:rsidP="006D65FD">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272,690</w:t>
            </w:r>
          </w:p>
        </w:tc>
        <w:tc>
          <w:tcPr>
            <w:tcW w:w="1155" w:type="dxa"/>
            <w:shd w:val="clear" w:color="auto" w:fill="auto"/>
          </w:tcPr>
          <w:p w14:paraId="009A2EF8" w14:textId="2285AB81" w:rsidR="006D65FD" w:rsidRPr="00F43756" w:rsidRDefault="006D65FD" w:rsidP="006D65FD">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353,405</w:t>
            </w:r>
          </w:p>
        </w:tc>
        <w:tc>
          <w:tcPr>
            <w:tcW w:w="1155" w:type="dxa"/>
            <w:shd w:val="clear" w:color="auto" w:fill="auto"/>
          </w:tcPr>
          <w:p w14:paraId="3608972B" w14:textId="2699B4C6" w:rsidR="006D65FD" w:rsidRPr="00F43756" w:rsidRDefault="000944C4" w:rsidP="006D65FD">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(3,265)</w:t>
            </w:r>
          </w:p>
        </w:tc>
        <w:tc>
          <w:tcPr>
            <w:tcW w:w="1155" w:type="dxa"/>
            <w:shd w:val="clear" w:color="auto" w:fill="auto"/>
          </w:tcPr>
          <w:p w14:paraId="029C1382" w14:textId="7FEE34A8" w:rsidR="006D65FD" w:rsidRPr="00F43756" w:rsidRDefault="006D65FD" w:rsidP="006D65FD">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(4,205)</w:t>
            </w:r>
          </w:p>
        </w:tc>
        <w:tc>
          <w:tcPr>
            <w:tcW w:w="1155" w:type="dxa"/>
            <w:shd w:val="clear" w:color="auto" w:fill="auto"/>
          </w:tcPr>
          <w:p w14:paraId="38A51AB9" w14:textId="4E6B0160" w:rsidR="006D65FD" w:rsidRPr="00F43756" w:rsidRDefault="000944C4" w:rsidP="006D65FD">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269,425</w:t>
            </w:r>
          </w:p>
        </w:tc>
        <w:tc>
          <w:tcPr>
            <w:tcW w:w="1155" w:type="dxa"/>
            <w:shd w:val="clear" w:color="auto" w:fill="auto"/>
          </w:tcPr>
          <w:p w14:paraId="30FF0367" w14:textId="2A154522" w:rsidR="006D65FD" w:rsidRPr="00F43756" w:rsidRDefault="006D65FD" w:rsidP="006D65FD">
            <w:pPr>
              <w:tabs>
                <w:tab w:val="decimal" w:pos="882"/>
              </w:tabs>
              <w:spacing w:line="280" w:lineRule="exact"/>
              <w:rPr>
                <w:rFonts w:ascii="Arial" w:eastAsia="Arial Unicode MS" w:hAnsi="Arial" w:cs="Arial"/>
                <w:sz w:val="14"/>
                <w:szCs w:val="14"/>
              </w:rPr>
            </w:pPr>
            <w:r w:rsidRPr="00F43756">
              <w:rPr>
                <w:rFonts w:ascii="Arial" w:eastAsia="Arial Unicode MS" w:hAnsi="Arial" w:cs="Arial"/>
                <w:sz w:val="14"/>
                <w:szCs w:val="14"/>
              </w:rPr>
              <w:t>349,200</w:t>
            </w:r>
          </w:p>
        </w:tc>
      </w:tr>
      <w:tr w:rsidR="006D65FD" w:rsidRPr="00F43756" w14:paraId="54AAED02" w14:textId="77777777" w:rsidTr="008A0742">
        <w:tc>
          <w:tcPr>
            <w:tcW w:w="2160" w:type="dxa"/>
          </w:tcPr>
          <w:p w14:paraId="1E22BE00" w14:textId="77777777" w:rsidR="006D65FD" w:rsidRPr="00F43756" w:rsidRDefault="006D65FD" w:rsidP="006D65FD">
            <w:pPr>
              <w:spacing w:line="280" w:lineRule="exact"/>
              <w:ind w:right="33"/>
              <w:jc w:val="thaiDistribute"/>
              <w:rPr>
                <w:rFonts w:ascii="Arial" w:hAnsi="Arial"/>
                <w:sz w:val="14"/>
                <w:szCs w:val="14"/>
              </w:rPr>
            </w:pPr>
            <w:r w:rsidRPr="00F43756">
              <w:rPr>
                <w:rFonts w:ascii="Arial" w:hAnsi="Arial"/>
                <w:sz w:val="14"/>
                <w:szCs w:val="14"/>
              </w:rPr>
              <w:t>Work in process</w:t>
            </w:r>
          </w:p>
        </w:tc>
        <w:tc>
          <w:tcPr>
            <w:tcW w:w="1155" w:type="dxa"/>
            <w:shd w:val="clear" w:color="auto" w:fill="auto"/>
          </w:tcPr>
          <w:p w14:paraId="35DFCCCF" w14:textId="4F0812CD" w:rsidR="006D65FD" w:rsidRPr="00F43756" w:rsidRDefault="000944C4" w:rsidP="006D65FD">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455,816</w:t>
            </w:r>
          </w:p>
        </w:tc>
        <w:tc>
          <w:tcPr>
            <w:tcW w:w="1155" w:type="dxa"/>
            <w:shd w:val="clear" w:color="auto" w:fill="auto"/>
          </w:tcPr>
          <w:p w14:paraId="65C0EDA0" w14:textId="191E83C0" w:rsidR="006D65FD" w:rsidRPr="00F43756" w:rsidRDefault="006D65FD" w:rsidP="006D65FD">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292,987</w:t>
            </w:r>
          </w:p>
        </w:tc>
        <w:tc>
          <w:tcPr>
            <w:tcW w:w="1155" w:type="dxa"/>
            <w:shd w:val="clear" w:color="auto" w:fill="auto"/>
          </w:tcPr>
          <w:p w14:paraId="3568F774" w14:textId="20EA2347" w:rsidR="006D65FD" w:rsidRPr="00F43756" w:rsidRDefault="000944C4" w:rsidP="006D65FD">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w:t>
            </w:r>
          </w:p>
        </w:tc>
        <w:tc>
          <w:tcPr>
            <w:tcW w:w="1155" w:type="dxa"/>
            <w:shd w:val="clear" w:color="auto" w:fill="auto"/>
          </w:tcPr>
          <w:p w14:paraId="16E9FF4D" w14:textId="3E4C0E44" w:rsidR="006D65FD" w:rsidRPr="00F43756" w:rsidRDefault="006D65FD" w:rsidP="006D65FD">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w:t>
            </w:r>
          </w:p>
        </w:tc>
        <w:tc>
          <w:tcPr>
            <w:tcW w:w="1155" w:type="dxa"/>
            <w:shd w:val="clear" w:color="auto" w:fill="auto"/>
          </w:tcPr>
          <w:p w14:paraId="29F3DE80" w14:textId="79F2F940" w:rsidR="006D65FD" w:rsidRPr="00F43756" w:rsidRDefault="000944C4" w:rsidP="006D65FD">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455,816</w:t>
            </w:r>
          </w:p>
        </w:tc>
        <w:tc>
          <w:tcPr>
            <w:tcW w:w="1155" w:type="dxa"/>
            <w:shd w:val="clear" w:color="auto" w:fill="auto"/>
          </w:tcPr>
          <w:p w14:paraId="0BABB0D1" w14:textId="54294079" w:rsidR="006D65FD" w:rsidRPr="00F43756" w:rsidRDefault="006D65FD" w:rsidP="006D65FD">
            <w:pPr>
              <w:tabs>
                <w:tab w:val="decimal" w:pos="882"/>
              </w:tabs>
              <w:spacing w:line="280" w:lineRule="exact"/>
              <w:rPr>
                <w:rFonts w:ascii="Arial" w:eastAsia="Arial Unicode MS" w:hAnsi="Arial" w:cs="Arial"/>
                <w:sz w:val="14"/>
                <w:szCs w:val="14"/>
              </w:rPr>
            </w:pPr>
            <w:r w:rsidRPr="00F43756">
              <w:rPr>
                <w:rFonts w:ascii="Arial" w:eastAsia="Arial Unicode MS" w:hAnsi="Arial" w:cs="Arial"/>
                <w:sz w:val="14"/>
                <w:szCs w:val="14"/>
              </w:rPr>
              <w:t>292,987</w:t>
            </w:r>
          </w:p>
        </w:tc>
      </w:tr>
      <w:tr w:rsidR="006D65FD" w:rsidRPr="00F43756" w14:paraId="0DC878D9" w14:textId="77777777" w:rsidTr="008A0742">
        <w:tc>
          <w:tcPr>
            <w:tcW w:w="2160" w:type="dxa"/>
          </w:tcPr>
          <w:p w14:paraId="3C535093" w14:textId="77777777" w:rsidR="006D65FD" w:rsidRPr="00F43756" w:rsidRDefault="006D65FD" w:rsidP="006D65FD">
            <w:pPr>
              <w:spacing w:line="280" w:lineRule="exact"/>
              <w:ind w:right="33"/>
              <w:jc w:val="thaiDistribute"/>
              <w:rPr>
                <w:rFonts w:ascii="Arial" w:hAnsi="Arial"/>
                <w:sz w:val="14"/>
                <w:szCs w:val="14"/>
              </w:rPr>
            </w:pPr>
            <w:r w:rsidRPr="00F43756">
              <w:rPr>
                <w:rFonts w:ascii="Arial" w:hAnsi="Arial"/>
                <w:sz w:val="14"/>
                <w:szCs w:val="14"/>
              </w:rPr>
              <w:t>Raw materials</w:t>
            </w:r>
          </w:p>
        </w:tc>
        <w:tc>
          <w:tcPr>
            <w:tcW w:w="1155" w:type="dxa"/>
            <w:shd w:val="clear" w:color="auto" w:fill="auto"/>
          </w:tcPr>
          <w:p w14:paraId="6346F1FD" w14:textId="319755A0" w:rsidR="006D65FD" w:rsidRPr="00F43756" w:rsidRDefault="000944C4" w:rsidP="006D65FD">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4,802,384</w:t>
            </w:r>
          </w:p>
        </w:tc>
        <w:tc>
          <w:tcPr>
            <w:tcW w:w="1155" w:type="dxa"/>
            <w:shd w:val="clear" w:color="auto" w:fill="auto"/>
          </w:tcPr>
          <w:p w14:paraId="33BE67E7" w14:textId="1F8E7E50" w:rsidR="006D65FD" w:rsidRPr="00F43756" w:rsidRDefault="006D65FD" w:rsidP="006D65FD">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2,439,383</w:t>
            </w:r>
          </w:p>
        </w:tc>
        <w:tc>
          <w:tcPr>
            <w:tcW w:w="1155" w:type="dxa"/>
            <w:shd w:val="clear" w:color="auto" w:fill="auto"/>
          </w:tcPr>
          <w:p w14:paraId="2AA4DF76" w14:textId="0D21461F" w:rsidR="006D65FD" w:rsidRPr="00F43756" w:rsidRDefault="000944C4" w:rsidP="006D65FD">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(221,366)</w:t>
            </w:r>
          </w:p>
        </w:tc>
        <w:tc>
          <w:tcPr>
            <w:tcW w:w="1155" w:type="dxa"/>
            <w:shd w:val="clear" w:color="auto" w:fill="auto"/>
          </w:tcPr>
          <w:p w14:paraId="121D83D8" w14:textId="5CC1EBEE" w:rsidR="006D65FD" w:rsidRPr="00F43756" w:rsidRDefault="006D65FD" w:rsidP="006D65FD">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(151,155)</w:t>
            </w:r>
          </w:p>
        </w:tc>
        <w:tc>
          <w:tcPr>
            <w:tcW w:w="1155" w:type="dxa"/>
            <w:shd w:val="clear" w:color="auto" w:fill="auto"/>
          </w:tcPr>
          <w:p w14:paraId="11579E02" w14:textId="48626116" w:rsidR="006D65FD" w:rsidRPr="00F43756" w:rsidRDefault="000944C4" w:rsidP="006D65FD">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4,581,018</w:t>
            </w:r>
          </w:p>
        </w:tc>
        <w:tc>
          <w:tcPr>
            <w:tcW w:w="1155" w:type="dxa"/>
            <w:shd w:val="clear" w:color="auto" w:fill="auto"/>
          </w:tcPr>
          <w:p w14:paraId="69557077" w14:textId="5740938E" w:rsidR="006D65FD" w:rsidRPr="00F43756" w:rsidRDefault="006D65FD" w:rsidP="006D65FD">
            <w:pPr>
              <w:tabs>
                <w:tab w:val="decimal" w:pos="882"/>
              </w:tabs>
              <w:spacing w:line="280" w:lineRule="exact"/>
              <w:rPr>
                <w:rFonts w:ascii="Arial" w:eastAsia="Arial Unicode MS" w:hAnsi="Arial" w:cs="Arial"/>
                <w:sz w:val="14"/>
                <w:szCs w:val="14"/>
              </w:rPr>
            </w:pPr>
            <w:r w:rsidRPr="00F43756">
              <w:rPr>
                <w:rFonts w:ascii="Arial" w:eastAsia="Arial Unicode MS" w:hAnsi="Arial" w:cs="Arial"/>
                <w:sz w:val="14"/>
                <w:szCs w:val="14"/>
              </w:rPr>
              <w:t>2,288,228</w:t>
            </w:r>
          </w:p>
        </w:tc>
      </w:tr>
      <w:tr w:rsidR="006D65FD" w:rsidRPr="00F43756" w14:paraId="24CF0192" w14:textId="77777777" w:rsidTr="008A0742">
        <w:tc>
          <w:tcPr>
            <w:tcW w:w="2160" w:type="dxa"/>
          </w:tcPr>
          <w:p w14:paraId="5ED0DAB9" w14:textId="77777777" w:rsidR="006D65FD" w:rsidRPr="00F43756" w:rsidRDefault="006D65FD" w:rsidP="006D65FD">
            <w:pPr>
              <w:spacing w:line="280" w:lineRule="exact"/>
              <w:ind w:right="33"/>
              <w:jc w:val="thaiDistribute"/>
              <w:rPr>
                <w:rFonts w:ascii="Arial" w:eastAsia="Arial Unicode MS" w:hAnsi="Arial" w:cs="Arial"/>
                <w:sz w:val="14"/>
                <w:szCs w:val="14"/>
              </w:rPr>
            </w:pPr>
            <w:r w:rsidRPr="00F43756">
              <w:rPr>
                <w:rFonts w:ascii="Arial" w:eastAsia="Arial Unicode MS" w:hAnsi="Arial" w:cs="Arial"/>
                <w:sz w:val="14"/>
                <w:szCs w:val="14"/>
              </w:rPr>
              <w:t>Supplies and spare parts</w:t>
            </w:r>
          </w:p>
        </w:tc>
        <w:tc>
          <w:tcPr>
            <w:tcW w:w="1155" w:type="dxa"/>
            <w:shd w:val="clear" w:color="auto" w:fill="auto"/>
          </w:tcPr>
          <w:p w14:paraId="0D63C666" w14:textId="7DF308F8" w:rsidR="006D65FD" w:rsidRPr="00F43756" w:rsidRDefault="000944C4" w:rsidP="006D65FD">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79,837</w:t>
            </w:r>
          </w:p>
        </w:tc>
        <w:tc>
          <w:tcPr>
            <w:tcW w:w="1155" w:type="dxa"/>
            <w:shd w:val="clear" w:color="auto" w:fill="auto"/>
          </w:tcPr>
          <w:p w14:paraId="47BEECB4" w14:textId="19375CC6" w:rsidR="006D65FD" w:rsidRPr="00F43756" w:rsidRDefault="006D65FD" w:rsidP="006D65FD">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84,887</w:t>
            </w:r>
          </w:p>
        </w:tc>
        <w:tc>
          <w:tcPr>
            <w:tcW w:w="1155" w:type="dxa"/>
            <w:shd w:val="clear" w:color="auto" w:fill="auto"/>
          </w:tcPr>
          <w:p w14:paraId="028B9155" w14:textId="0116046A" w:rsidR="006D65FD" w:rsidRPr="00F43756" w:rsidRDefault="000944C4" w:rsidP="006D65FD">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(1,072)</w:t>
            </w:r>
          </w:p>
        </w:tc>
        <w:tc>
          <w:tcPr>
            <w:tcW w:w="1155" w:type="dxa"/>
            <w:shd w:val="clear" w:color="auto" w:fill="auto"/>
          </w:tcPr>
          <w:p w14:paraId="3F53187C" w14:textId="051BFB1C" w:rsidR="006D65FD" w:rsidRPr="00F43756" w:rsidRDefault="006D65FD" w:rsidP="006D65FD">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(2,028)</w:t>
            </w:r>
          </w:p>
        </w:tc>
        <w:tc>
          <w:tcPr>
            <w:tcW w:w="1155" w:type="dxa"/>
            <w:shd w:val="clear" w:color="auto" w:fill="auto"/>
          </w:tcPr>
          <w:p w14:paraId="71DF2623" w14:textId="01821CE2" w:rsidR="006D65FD" w:rsidRPr="00F43756" w:rsidRDefault="000944C4" w:rsidP="006D65FD">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78,765</w:t>
            </w:r>
          </w:p>
        </w:tc>
        <w:tc>
          <w:tcPr>
            <w:tcW w:w="1155" w:type="dxa"/>
            <w:shd w:val="clear" w:color="auto" w:fill="auto"/>
          </w:tcPr>
          <w:p w14:paraId="18C6FC70" w14:textId="6646E55E" w:rsidR="006D65FD" w:rsidRPr="00F43756" w:rsidRDefault="006D65FD" w:rsidP="006D65FD">
            <w:pPr>
              <w:tabs>
                <w:tab w:val="decimal" w:pos="882"/>
              </w:tabs>
              <w:spacing w:line="280" w:lineRule="exact"/>
              <w:rPr>
                <w:rFonts w:ascii="Arial" w:eastAsia="Arial Unicode MS" w:hAnsi="Arial" w:cs="Arial"/>
                <w:sz w:val="14"/>
                <w:szCs w:val="14"/>
              </w:rPr>
            </w:pPr>
            <w:r w:rsidRPr="00F43756">
              <w:rPr>
                <w:rFonts w:ascii="Arial" w:eastAsia="Arial Unicode MS" w:hAnsi="Arial" w:cs="Arial"/>
                <w:sz w:val="14"/>
                <w:szCs w:val="14"/>
              </w:rPr>
              <w:t>82,859</w:t>
            </w:r>
          </w:p>
        </w:tc>
      </w:tr>
      <w:tr w:rsidR="006D65FD" w:rsidRPr="00F43756" w14:paraId="4FCD58A1" w14:textId="77777777" w:rsidTr="008A0742">
        <w:tc>
          <w:tcPr>
            <w:tcW w:w="2160" w:type="dxa"/>
          </w:tcPr>
          <w:p w14:paraId="347C1050" w14:textId="77777777" w:rsidR="006D65FD" w:rsidRPr="00F43756" w:rsidRDefault="006D65FD" w:rsidP="006D65FD">
            <w:pPr>
              <w:spacing w:line="280" w:lineRule="exact"/>
              <w:ind w:left="252" w:right="33" w:hanging="240"/>
              <w:rPr>
                <w:rFonts w:ascii="Arial" w:eastAsia="Arial Unicode MS" w:hAnsi="Arial" w:cs="Arial"/>
                <w:sz w:val="14"/>
                <w:szCs w:val="14"/>
              </w:rPr>
            </w:pPr>
            <w:r w:rsidRPr="00F43756">
              <w:rPr>
                <w:rFonts w:ascii="Arial" w:eastAsia="Arial Unicode MS" w:hAnsi="Arial" w:cs="Arial"/>
                <w:sz w:val="14"/>
                <w:szCs w:val="14"/>
              </w:rPr>
              <w:t>Raw materials in transit</w:t>
            </w:r>
          </w:p>
        </w:tc>
        <w:tc>
          <w:tcPr>
            <w:tcW w:w="1155" w:type="dxa"/>
            <w:shd w:val="clear" w:color="auto" w:fill="auto"/>
          </w:tcPr>
          <w:p w14:paraId="168A917A" w14:textId="7C6F2747" w:rsidR="006D65FD" w:rsidRPr="00F43756" w:rsidRDefault="000944C4" w:rsidP="006D65FD">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246,634</w:t>
            </w:r>
          </w:p>
        </w:tc>
        <w:tc>
          <w:tcPr>
            <w:tcW w:w="1155" w:type="dxa"/>
            <w:shd w:val="clear" w:color="auto" w:fill="auto"/>
          </w:tcPr>
          <w:p w14:paraId="5CFBA293" w14:textId="13BBDDEC" w:rsidR="006D65FD" w:rsidRPr="00F43756" w:rsidRDefault="006D65FD" w:rsidP="006D65FD">
            <w:pPr>
              <w:pBdr>
                <w:bottom w:val="sing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111,046</w:t>
            </w:r>
          </w:p>
        </w:tc>
        <w:tc>
          <w:tcPr>
            <w:tcW w:w="1155" w:type="dxa"/>
            <w:shd w:val="clear" w:color="auto" w:fill="auto"/>
          </w:tcPr>
          <w:p w14:paraId="3C98D684" w14:textId="44B40424" w:rsidR="006D65FD" w:rsidRPr="00F43756" w:rsidRDefault="000944C4" w:rsidP="006D65FD">
            <w:pPr>
              <w:pBdr>
                <w:bottom w:val="single" w:sz="4" w:space="1" w:color="auto"/>
              </w:pBdr>
              <w:tabs>
                <w:tab w:val="decimal" w:pos="885"/>
              </w:tabs>
              <w:spacing w:line="280" w:lineRule="exact"/>
              <w:rPr>
                <w:rFonts w:ascii="Arial" w:eastAsia="Arial Unicode MS" w:hAnsi="Arial" w:cs="Arial"/>
                <w:sz w:val="14"/>
                <w:szCs w:val="14"/>
                <w:cs/>
              </w:rPr>
            </w:pPr>
            <w:r>
              <w:rPr>
                <w:rFonts w:ascii="Arial" w:eastAsia="Arial Unicode MS" w:hAnsi="Arial" w:cs="Arial"/>
                <w:sz w:val="14"/>
                <w:szCs w:val="14"/>
              </w:rPr>
              <w:t>-</w:t>
            </w:r>
          </w:p>
        </w:tc>
        <w:tc>
          <w:tcPr>
            <w:tcW w:w="1155" w:type="dxa"/>
            <w:shd w:val="clear" w:color="auto" w:fill="auto"/>
          </w:tcPr>
          <w:p w14:paraId="4E6A5C1F" w14:textId="6511D901" w:rsidR="006D65FD" w:rsidRPr="00F43756" w:rsidRDefault="006D65FD" w:rsidP="006D65FD">
            <w:pPr>
              <w:pBdr>
                <w:bottom w:val="single" w:sz="4" w:space="1" w:color="auto"/>
              </w:pBdr>
              <w:tabs>
                <w:tab w:val="decimal" w:pos="885"/>
              </w:tabs>
              <w:spacing w:line="280" w:lineRule="exact"/>
              <w:rPr>
                <w:rFonts w:ascii="Arial" w:eastAsia="Arial Unicode MS" w:hAnsi="Arial" w:cs="Arial"/>
                <w:sz w:val="14"/>
                <w:szCs w:val="14"/>
                <w:cs/>
              </w:rPr>
            </w:pPr>
            <w:r w:rsidRPr="00F43756">
              <w:rPr>
                <w:rFonts w:ascii="Arial" w:eastAsia="Arial Unicode MS" w:hAnsi="Arial" w:cs="Arial"/>
                <w:sz w:val="14"/>
                <w:szCs w:val="14"/>
              </w:rPr>
              <w:t>-</w:t>
            </w:r>
          </w:p>
        </w:tc>
        <w:tc>
          <w:tcPr>
            <w:tcW w:w="1155" w:type="dxa"/>
            <w:shd w:val="clear" w:color="auto" w:fill="auto"/>
          </w:tcPr>
          <w:p w14:paraId="615CE6C1" w14:textId="59B98F65" w:rsidR="006D65FD" w:rsidRPr="00F43756" w:rsidRDefault="000944C4" w:rsidP="006D65FD">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246,634</w:t>
            </w:r>
          </w:p>
        </w:tc>
        <w:tc>
          <w:tcPr>
            <w:tcW w:w="1155" w:type="dxa"/>
            <w:shd w:val="clear" w:color="auto" w:fill="auto"/>
          </w:tcPr>
          <w:p w14:paraId="440D5D9E" w14:textId="743E8F6C" w:rsidR="006D65FD" w:rsidRPr="00F43756" w:rsidRDefault="006D65FD" w:rsidP="006D65FD">
            <w:pPr>
              <w:pBdr>
                <w:bottom w:val="single" w:sz="4" w:space="1" w:color="auto"/>
              </w:pBdr>
              <w:tabs>
                <w:tab w:val="decimal" w:pos="882"/>
              </w:tabs>
              <w:spacing w:line="280" w:lineRule="exact"/>
              <w:rPr>
                <w:rFonts w:ascii="Arial" w:eastAsia="Arial Unicode MS" w:hAnsi="Arial" w:cs="Arial"/>
                <w:sz w:val="14"/>
                <w:szCs w:val="14"/>
              </w:rPr>
            </w:pPr>
            <w:r w:rsidRPr="00F43756">
              <w:rPr>
                <w:rFonts w:ascii="Arial" w:eastAsia="Arial Unicode MS" w:hAnsi="Arial" w:cs="Arial"/>
                <w:sz w:val="14"/>
                <w:szCs w:val="14"/>
              </w:rPr>
              <w:t>111,046</w:t>
            </w:r>
          </w:p>
        </w:tc>
      </w:tr>
      <w:tr w:rsidR="006D65FD" w:rsidRPr="00F43756" w14:paraId="4AB73C25" w14:textId="77777777" w:rsidTr="008A0742">
        <w:tc>
          <w:tcPr>
            <w:tcW w:w="2160" w:type="dxa"/>
          </w:tcPr>
          <w:p w14:paraId="13CDF75A" w14:textId="77777777" w:rsidR="006D65FD" w:rsidRPr="00F43756" w:rsidRDefault="006D65FD" w:rsidP="006D65FD">
            <w:pPr>
              <w:spacing w:line="280" w:lineRule="exact"/>
              <w:ind w:right="33"/>
              <w:jc w:val="thaiDistribute"/>
              <w:rPr>
                <w:rFonts w:ascii="Arial" w:hAnsi="Arial"/>
                <w:sz w:val="14"/>
                <w:szCs w:val="14"/>
              </w:rPr>
            </w:pPr>
            <w:r w:rsidRPr="00F43756">
              <w:rPr>
                <w:rFonts w:ascii="Arial" w:hAnsi="Arial"/>
                <w:sz w:val="14"/>
                <w:szCs w:val="14"/>
              </w:rPr>
              <w:t>Total</w:t>
            </w:r>
          </w:p>
        </w:tc>
        <w:tc>
          <w:tcPr>
            <w:tcW w:w="1155" w:type="dxa"/>
            <w:shd w:val="clear" w:color="auto" w:fill="auto"/>
          </w:tcPr>
          <w:p w14:paraId="5F96E985" w14:textId="5515374F" w:rsidR="006D65FD" w:rsidRPr="00F43756" w:rsidRDefault="000944C4" w:rsidP="006D65FD">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5,857,361</w:t>
            </w:r>
          </w:p>
        </w:tc>
        <w:tc>
          <w:tcPr>
            <w:tcW w:w="1155" w:type="dxa"/>
            <w:shd w:val="clear" w:color="auto" w:fill="auto"/>
          </w:tcPr>
          <w:p w14:paraId="3B898B81" w14:textId="31252204" w:rsidR="006D65FD" w:rsidRPr="00F43756" w:rsidRDefault="006D65FD" w:rsidP="006D65FD">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3,281,708</w:t>
            </w:r>
          </w:p>
        </w:tc>
        <w:tc>
          <w:tcPr>
            <w:tcW w:w="1155" w:type="dxa"/>
            <w:shd w:val="clear" w:color="auto" w:fill="auto"/>
          </w:tcPr>
          <w:p w14:paraId="26B994D4" w14:textId="5E9523C8" w:rsidR="006D65FD" w:rsidRPr="00F43756" w:rsidRDefault="000944C4" w:rsidP="006D65FD">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(225,703)</w:t>
            </w:r>
          </w:p>
        </w:tc>
        <w:tc>
          <w:tcPr>
            <w:tcW w:w="1155" w:type="dxa"/>
            <w:shd w:val="clear" w:color="auto" w:fill="auto"/>
          </w:tcPr>
          <w:p w14:paraId="388F4F00" w14:textId="51588043" w:rsidR="006D65FD" w:rsidRPr="00F43756" w:rsidRDefault="006D65FD" w:rsidP="006D65FD">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(157,388)</w:t>
            </w:r>
          </w:p>
        </w:tc>
        <w:tc>
          <w:tcPr>
            <w:tcW w:w="1155" w:type="dxa"/>
            <w:shd w:val="clear" w:color="auto" w:fill="auto"/>
          </w:tcPr>
          <w:p w14:paraId="6CD67F80" w14:textId="009CF831" w:rsidR="006D65FD" w:rsidRPr="00F43756" w:rsidRDefault="000944C4" w:rsidP="006D65FD">
            <w:pPr>
              <w:pBdr>
                <w:bottom w:val="doub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5,631,658</w:t>
            </w:r>
          </w:p>
        </w:tc>
        <w:tc>
          <w:tcPr>
            <w:tcW w:w="1155" w:type="dxa"/>
            <w:shd w:val="clear" w:color="auto" w:fill="auto"/>
          </w:tcPr>
          <w:p w14:paraId="7BE63CCB" w14:textId="6EC1FBAD" w:rsidR="006D65FD" w:rsidRPr="00F43756" w:rsidRDefault="006D65FD" w:rsidP="006D65FD">
            <w:pPr>
              <w:pBdr>
                <w:bottom w:val="double" w:sz="4" w:space="1" w:color="auto"/>
              </w:pBdr>
              <w:tabs>
                <w:tab w:val="decimal" w:pos="882"/>
              </w:tabs>
              <w:spacing w:line="280" w:lineRule="exact"/>
              <w:rPr>
                <w:rFonts w:ascii="Arial" w:eastAsia="Arial Unicode MS" w:hAnsi="Arial" w:cs="Arial"/>
                <w:sz w:val="14"/>
                <w:szCs w:val="14"/>
              </w:rPr>
            </w:pPr>
            <w:r w:rsidRPr="00F43756">
              <w:rPr>
                <w:rFonts w:ascii="Arial" w:eastAsia="Arial Unicode MS" w:hAnsi="Arial" w:cs="Arial"/>
                <w:sz w:val="14"/>
                <w:szCs w:val="14"/>
              </w:rPr>
              <w:t>3,124,320</w:t>
            </w:r>
          </w:p>
        </w:tc>
      </w:tr>
    </w:tbl>
    <w:p w14:paraId="728B2FC7" w14:textId="77777777" w:rsidR="00C07670" w:rsidRPr="00F43756" w:rsidRDefault="00B300A9" w:rsidP="005B281B">
      <w:pPr>
        <w:tabs>
          <w:tab w:val="left" w:pos="360"/>
          <w:tab w:val="left" w:pos="900"/>
          <w:tab w:val="left" w:pos="6120"/>
          <w:tab w:val="left" w:pos="6480"/>
        </w:tabs>
        <w:spacing w:before="120" w:line="380" w:lineRule="exact"/>
        <w:ind w:left="360" w:hanging="360"/>
        <w:jc w:val="right"/>
        <w:rPr>
          <w:rFonts w:ascii="Arial" w:hAnsi="Arial"/>
          <w:b/>
          <w:bCs/>
          <w:sz w:val="14"/>
          <w:szCs w:val="14"/>
        </w:rPr>
      </w:pPr>
      <w:r w:rsidRPr="00F43756">
        <w:rPr>
          <w:rFonts w:ascii="Arial" w:hAnsi="Arial"/>
          <w:sz w:val="14"/>
          <w:szCs w:val="14"/>
        </w:rPr>
        <w:t xml:space="preserve"> </w:t>
      </w:r>
      <w:r w:rsidR="00C07670" w:rsidRPr="00F43756">
        <w:rPr>
          <w:rFonts w:ascii="Arial" w:hAnsi="Arial"/>
          <w:sz w:val="14"/>
          <w:szCs w:val="14"/>
        </w:rPr>
        <w:t>(Unit: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C07670" w:rsidRPr="00F43756" w14:paraId="0DCCEDB2" w14:textId="77777777" w:rsidTr="008A0742">
        <w:tc>
          <w:tcPr>
            <w:tcW w:w="2160" w:type="dxa"/>
          </w:tcPr>
          <w:p w14:paraId="60B4EB6A" w14:textId="77777777" w:rsidR="00C07670" w:rsidRPr="00F43756" w:rsidRDefault="00C07670" w:rsidP="00C07670">
            <w:pPr>
              <w:spacing w:line="280" w:lineRule="exact"/>
              <w:ind w:right="33"/>
              <w:jc w:val="thaiDistribute"/>
              <w:rPr>
                <w:rFonts w:ascii="Arial" w:hAnsi="Arial"/>
                <w:sz w:val="14"/>
                <w:szCs w:val="14"/>
                <w:u w:val="single"/>
              </w:rPr>
            </w:pPr>
          </w:p>
        </w:tc>
        <w:tc>
          <w:tcPr>
            <w:tcW w:w="6930" w:type="dxa"/>
            <w:gridSpan w:val="6"/>
          </w:tcPr>
          <w:p w14:paraId="17B820BF"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Separate financial statements</w:t>
            </w:r>
          </w:p>
        </w:tc>
      </w:tr>
      <w:tr w:rsidR="00C07670" w:rsidRPr="00F43756" w14:paraId="52190F0F" w14:textId="77777777" w:rsidTr="00614C99">
        <w:tc>
          <w:tcPr>
            <w:tcW w:w="2160" w:type="dxa"/>
            <w:vAlign w:val="bottom"/>
          </w:tcPr>
          <w:p w14:paraId="09C782E2" w14:textId="77777777" w:rsidR="00C07670" w:rsidRPr="00F43756"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14:paraId="45F4DAF0" w14:textId="77777777" w:rsidR="00C07670" w:rsidRPr="00F43756" w:rsidRDefault="00C07670" w:rsidP="00C07670">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14:paraId="5D8003ED" w14:textId="77777777" w:rsidR="00C07670" w:rsidRPr="00F43756" w:rsidRDefault="00D34C16" w:rsidP="00C07670">
            <w:pP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 xml:space="preserve">Reduce cost </w:t>
            </w:r>
            <w:r w:rsidR="00C07670" w:rsidRPr="00F43756">
              <w:rPr>
                <w:rFonts w:ascii="Arial" w:hAnsi="Arial"/>
                <w:sz w:val="14"/>
                <w:szCs w:val="14"/>
              </w:rPr>
              <w:t>to net</w:t>
            </w:r>
          </w:p>
        </w:tc>
        <w:tc>
          <w:tcPr>
            <w:tcW w:w="2310" w:type="dxa"/>
            <w:gridSpan w:val="2"/>
            <w:shd w:val="clear" w:color="auto" w:fill="auto"/>
            <w:vAlign w:val="bottom"/>
          </w:tcPr>
          <w:p w14:paraId="132373AA" w14:textId="77777777" w:rsidR="00C07670" w:rsidRPr="00F43756" w:rsidRDefault="00C07670" w:rsidP="00C07670">
            <w:pPr>
              <w:tabs>
                <w:tab w:val="center" w:pos="6480"/>
                <w:tab w:val="center" w:pos="8820"/>
              </w:tabs>
              <w:spacing w:line="280" w:lineRule="exact"/>
              <w:ind w:right="33"/>
              <w:jc w:val="center"/>
              <w:rPr>
                <w:rFonts w:ascii="Arial" w:hAnsi="Arial"/>
                <w:sz w:val="14"/>
                <w:szCs w:val="14"/>
              </w:rPr>
            </w:pPr>
          </w:p>
        </w:tc>
      </w:tr>
      <w:tr w:rsidR="00C07670" w:rsidRPr="00F43756" w14:paraId="2D9BB10F" w14:textId="77777777" w:rsidTr="00614C99">
        <w:tc>
          <w:tcPr>
            <w:tcW w:w="2160" w:type="dxa"/>
            <w:vAlign w:val="bottom"/>
          </w:tcPr>
          <w:p w14:paraId="2663852C" w14:textId="77777777" w:rsidR="00C07670" w:rsidRPr="00F43756"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14:paraId="52F8B0D7"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Cost</w:t>
            </w:r>
          </w:p>
        </w:tc>
        <w:tc>
          <w:tcPr>
            <w:tcW w:w="2310" w:type="dxa"/>
            <w:gridSpan w:val="2"/>
            <w:shd w:val="clear" w:color="auto" w:fill="auto"/>
            <w:vAlign w:val="bottom"/>
          </w:tcPr>
          <w:p w14:paraId="29A5095D"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realisable value</w:t>
            </w:r>
          </w:p>
        </w:tc>
        <w:tc>
          <w:tcPr>
            <w:tcW w:w="2310" w:type="dxa"/>
            <w:gridSpan w:val="2"/>
            <w:shd w:val="clear" w:color="auto" w:fill="auto"/>
            <w:vAlign w:val="bottom"/>
          </w:tcPr>
          <w:p w14:paraId="3B6505C9"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Inventories - net</w:t>
            </w:r>
          </w:p>
        </w:tc>
      </w:tr>
      <w:tr w:rsidR="00614C99" w:rsidRPr="00F43756" w14:paraId="6758EFF1" w14:textId="77777777" w:rsidTr="00614C99">
        <w:tc>
          <w:tcPr>
            <w:tcW w:w="2160" w:type="dxa"/>
          </w:tcPr>
          <w:p w14:paraId="48E45966" w14:textId="77777777" w:rsidR="00614C99" w:rsidRPr="00F43756" w:rsidRDefault="00614C99" w:rsidP="00614C99">
            <w:pPr>
              <w:spacing w:line="280" w:lineRule="exact"/>
              <w:ind w:right="33"/>
              <w:jc w:val="thaiDistribute"/>
              <w:rPr>
                <w:rFonts w:ascii="Arial" w:hAnsi="Arial"/>
                <w:sz w:val="14"/>
                <w:szCs w:val="14"/>
                <w:u w:val="single"/>
              </w:rPr>
            </w:pPr>
          </w:p>
        </w:tc>
        <w:tc>
          <w:tcPr>
            <w:tcW w:w="1155" w:type="dxa"/>
            <w:shd w:val="clear" w:color="auto" w:fill="auto"/>
          </w:tcPr>
          <w:p w14:paraId="7B468CCC" w14:textId="348BF868" w:rsidR="00614C99" w:rsidRPr="00F43756" w:rsidRDefault="00A72573" w:rsidP="00614C9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2021</w:t>
            </w:r>
          </w:p>
        </w:tc>
        <w:tc>
          <w:tcPr>
            <w:tcW w:w="1155" w:type="dxa"/>
            <w:shd w:val="clear" w:color="auto" w:fill="auto"/>
          </w:tcPr>
          <w:p w14:paraId="5C9459C8" w14:textId="7A096790" w:rsidR="00614C99" w:rsidRPr="00F43756" w:rsidRDefault="00A72573" w:rsidP="00614C9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2020</w:t>
            </w:r>
          </w:p>
        </w:tc>
        <w:tc>
          <w:tcPr>
            <w:tcW w:w="1155" w:type="dxa"/>
            <w:shd w:val="clear" w:color="auto" w:fill="auto"/>
          </w:tcPr>
          <w:p w14:paraId="4245283F" w14:textId="4D274DFA" w:rsidR="00614C99" w:rsidRPr="00F43756" w:rsidRDefault="00A72573" w:rsidP="00614C9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2021</w:t>
            </w:r>
          </w:p>
        </w:tc>
        <w:tc>
          <w:tcPr>
            <w:tcW w:w="1155" w:type="dxa"/>
            <w:shd w:val="clear" w:color="auto" w:fill="auto"/>
          </w:tcPr>
          <w:p w14:paraId="7225C383" w14:textId="34D01438" w:rsidR="00614C99" w:rsidRPr="00F43756" w:rsidRDefault="00A72573" w:rsidP="00614C9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2020</w:t>
            </w:r>
          </w:p>
        </w:tc>
        <w:tc>
          <w:tcPr>
            <w:tcW w:w="1155" w:type="dxa"/>
            <w:shd w:val="clear" w:color="auto" w:fill="auto"/>
          </w:tcPr>
          <w:p w14:paraId="2DCA757F" w14:textId="7EB6ED6D" w:rsidR="00614C99" w:rsidRPr="00F43756" w:rsidRDefault="00A72573" w:rsidP="00614C9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2021</w:t>
            </w:r>
          </w:p>
        </w:tc>
        <w:tc>
          <w:tcPr>
            <w:tcW w:w="1155" w:type="dxa"/>
            <w:shd w:val="clear" w:color="auto" w:fill="auto"/>
          </w:tcPr>
          <w:p w14:paraId="4B0A5B2F" w14:textId="1B2BB65C" w:rsidR="00614C99" w:rsidRPr="00F43756" w:rsidRDefault="00A72573" w:rsidP="00614C9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2020</w:t>
            </w:r>
          </w:p>
        </w:tc>
      </w:tr>
      <w:tr w:rsidR="00DA7394" w:rsidRPr="00F43756" w14:paraId="11E8074E" w14:textId="77777777" w:rsidTr="00614C99">
        <w:tc>
          <w:tcPr>
            <w:tcW w:w="2160" w:type="dxa"/>
          </w:tcPr>
          <w:p w14:paraId="59F9D088" w14:textId="77777777" w:rsidR="00DA7394" w:rsidRPr="00F43756" w:rsidRDefault="00DA7394" w:rsidP="00DA7394">
            <w:pPr>
              <w:spacing w:line="280" w:lineRule="exact"/>
              <w:ind w:right="33"/>
              <w:jc w:val="thaiDistribute"/>
              <w:rPr>
                <w:rFonts w:ascii="Arial" w:hAnsi="Arial"/>
                <w:sz w:val="14"/>
                <w:szCs w:val="14"/>
              </w:rPr>
            </w:pPr>
            <w:r w:rsidRPr="00F43756">
              <w:rPr>
                <w:rFonts w:ascii="Arial" w:hAnsi="Arial"/>
                <w:sz w:val="14"/>
                <w:szCs w:val="14"/>
              </w:rPr>
              <w:t>Finished goods</w:t>
            </w:r>
          </w:p>
        </w:tc>
        <w:tc>
          <w:tcPr>
            <w:tcW w:w="1155" w:type="dxa"/>
            <w:shd w:val="clear" w:color="auto" w:fill="auto"/>
          </w:tcPr>
          <w:p w14:paraId="5FC1E565" w14:textId="50FEF8A4"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120,482</w:t>
            </w:r>
          </w:p>
        </w:tc>
        <w:tc>
          <w:tcPr>
            <w:tcW w:w="1155" w:type="dxa"/>
            <w:shd w:val="clear" w:color="auto" w:fill="auto"/>
          </w:tcPr>
          <w:p w14:paraId="2C8A346D" w14:textId="65A48F17"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241,746</w:t>
            </w:r>
          </w:p>
        </w:tc>
        <w:tc>
          <w:tcPr>
            <w:tcW w:w="1155" w:type="dxa"/>
            <w:shd w:val="clear" w:color="auto" w:fill="auto"/>
          </w:tcPr>
          <w:p w14:paraId="4D0A002E" w14:textId="75124CD4"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(2,921)</w:t>
            </w:r>
          </w:p>
        </w:tc>
        <w:tc>
          <w:tcPr>
            <w:tcW w:w="1155" w:type="dxa"/>
            <w:shd w:val="clear" w:color="auto" w:fill="auto"/>
          </w:tcPr>
          <w:p w14:paraId="13B5C299" w14:textId="402D5D3C"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(1,611)</w:t>
            </w:r>
          </w:p>
        </w:tc>
        <w:tc>
          <w:tcPr>
            <w:tcW w:w="1155" w:type="dxa"/>
            <w:shd w:val="clear" w:color="auto" w:fill="auto"/>
          </w:tcPr>
          <w:p w14:paraId="3EF731E9" w14:textId="275E8C7B"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117,561</w:t>
            </w:r>
          </w:p>
        </w:tc>
        <w:tc>
          <w:tcPr>
            <w:tcW w:w="1155" w:type="dxa"/>
            <w:shd w:val="clear" w:color="auto" w:fill="auto"/>
          </w:tcPr>
          <w:p w14:paraId="2C4298AE" w14:textId="1D2A79B9"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240,135</w:t>
            </w:r>
          </w:p>
        </w:tc>
      </w:tr>
      <w:tr w:rsidR="00DA7394" w:rsidRPr="00F43756" w14:paraId="3CC1ABDD" w14:textId="77777777" w:rsidTr="00614C99">
        <w:tc>
          <w:tcPr>
            <w:tcW w:w="2160" w:type="dxa"/>
          </w:tcPr>
          <w:p w14:paraId="0D6D08BE" w14:textId="77777777" w:rsidR="00DA7394" w:rsidRPr="00F43756" w:rsidRDefault="00DA7394" w:rsidP="00DA7394">
            <w:pPr>
              <w:spacing w:line="280" w:lineRule="exact"/>
              <w:ind w:right="33"/>
              <w:jc w:val="thaiDistribute"/>
              <w:rPr>
                <w:rFonts w:ascii="Arial" w:hAnsi="Arial"/>
                <w:sz w:val="14"/>
                <w:szCs w:val="14"/>
              </w:rPr>
            </w:pPr>
            <w:r w:rsidRPr="00F43756">
              <w:rPr>
                <w:rFonts w:ascii="Arial" w:hAnsi="Arial"/>
                <w:sz w:val="14"/>
                <w:szCs w:val="14"/>
              </w:rPr>
              <w:t>Work in process</w:t>
            </w:r>
          </w:p>
        </w:tc>
        <w:tc>
          <w:tcPr>
            <w:tcW w:w="1155" w:type="dxa"/>
            <w:shd w:val="clear" w:color="auto" w:fill="auto"/>
          </w:tcPr>
          <w:p w14:paraId="2AF5067D" w14:textId="714021AC"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298,714</w:t>
            </w:r>
          </w:p>
        </w:tc>
        <w:tc>
          <w:tcPr>
            <w:tcW w:w="1155" w:type="dxa"/>
            <w:shd w:val="clear" w:color="auto" w:fill="auto"/>
          </w:tcPr>
          <w:p w14:paraId="1506BC5C" w14:textId="1BAE703E"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163,424</w:t>
            </w:r>
          </w:p>
        </w:tc>
        <w:tc>
          <w:tcPr>
            <w:tcW w:w="1155" w:type="dxa"/>
            <w:shd w:val="clear" w:color="auto" w:fill="auto"/>
          </w:tcPr>
          <w:p w14:paraId="3E74CBD2" w14:textId="0E14BA84"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w:t>
            </w:r>
          </w:p>
        </w:tc>
        <w:tc>
          <w:tcPr>
            <w:tcW w:w="1155" w:type="dxa"/>
            <w:shd w:val="clear" w:color="auto" w:fill="auto"/>
          </w:tcPr>
          <w:p w14:paraId="21BC0C2F" w14:textId="6A763E9D"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w:t>
            </w:r>
          </w:p>
        </w:tc>
        <w:tc>
          <w:tcPr>
            <w:tcW w:w="1155" w:type="dxa"/>
            <w:shd w:val="clear" w:color="auto" w:fill="auto"/>
          </w:tcPr>
          <w:p w14:paraId="462C3932" w14:textId="554CF376"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298,714</w:t>
            </w:r>
          </w:p>
        </w:tc>
        <w:tc>
          <w:tcPr>
            <w:tcW w:w="1155" w:type="dxa"/>
            <w:shd w:val="clear" w:color="auto" w:fill="auto"/>
          </w:tcPr>
          <w:p w14:paraId="299B1000" w14:textId="0640B210"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163,424</w:t>
            </w:r>
          </w:p>
        </w:tc>
      </w:tr>
      <w:tr w:rsidR="00DA7394" w:rsidRPr="00F43756" w14:paraId="31AF392F" w14:textId="77777777" w:rsidTr="00614C99">
        <w:tc>
          <w:tcPr>
            <w:tcW w:w="2160" w:type="dxa"/>
          </w:tcPr>
          <w:p w14:paraId="6CEB0B48" w14:textId="77777777" w:rsidR="00DA7394" w:rsidRPr="00F43756" w:rsidRDefault="00DA7394" w:rsidP="00DA7394">
            <w:pPr>
              <w:spacing w:line="280" w:lineRule="exact"/>
              <w:ind w:right="33"/>
              <w:jc w:val="thaiDistribute"/>
              <w:rPr>
                <w:rFonts w:ascii="Arial" w:hAnsi="Arial"/>
                <w:sz w:val="14"/>
                <w:szCs w:val="14"/>
              </w:rPr>
            </w:pPr>
            <w:r w:rsidRPr="00F43756">
              <w:rPr>
                <w:rFonts w:ascii="Arial" w:hAnsi="Arial"/>
                <w:sz w:val="14"/>
                <w:szCs w:val="14"/>
              </w:rPr>
              <w:t>Raw materials</w:t>
            </w:r>
          </w:p>
        </w:tc>
        <w:tc>
          <w:tcPr>
            <w:tcW w:w="1155" w:type="dxa"/>
            <w:shd w:val="clear" w:color="auto" w:fill="auto"/>
          </w:tcPr>
          <w:p w14:paraId="101CCCBC" w14:textId="0424DB53"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3,388,192</w:t>
            </w:r>
          </w:p>
        </w:tc>
        <w:tc>
          <w:tcPr>
            <w:tcW w:w="1155" w:type="dxa"/>
            <w:shd w:val="clear" w:color="auto" w:fill="auto"/>
          </w:tcPr>
          <w:p w14:paraId="3BE6FA46" w14:textId="09C1600B"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1,885,261</w:t>
            </w:r>
          </w:p>
        </w:tc>
        <w:tc>
          <w:tcPr>
            <w:tcW w:w="1155" w:type="dxa"/>
            <w:shd w:val="clear" w:color="auto" w:fill="auto"/>
          </w:tcPr>
          <w:p w14:paraId="271C2F31" w14:textId="5A8E4190"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(174,401)</w:t>
            </w:r>
          </w:p>
        </w:tc>
        <w:tc>
          <w:tcPr>
            <w:tcW w:w="1155" w:type="dxa"/>
            <w:shd w:val="clear" w:color="auto" w:fill="auto"/>
          </w:tcPr>
          <w:p w14:paraId="7F4B2385" w14:textId="33E9AE12"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(124,596)</w:t>
            </w:r>
          </w:p>
        </w:tc>
        <w:tc>
          <w:tcPr>
            <w:tcW w:w="1155" w:type="dxa"/>
            <w:shd w:val="clear" w:color="auto" w:fill="auto"/>
          </w:tcPr>
          <w:p w14:paraId="009E926B" w14:textId="26C7B8DD"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3,213,791</w:t>
            </w:r>
          </w:p>
        </w:tc>
        <w:tc>
          <w:tcPr>
            <w:tcW w:w="1155" w:type="dxa"/>
            <w:shd w:val="clear" w:color="auto" w:fill="auto"/>
          </w:tcPr>
          <w:p w14:paraId="5E63B1F7" w14:textId="27602C7A"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1,760,665</w:t>
            </w:r>
          </w:p>
        </w:tc>
      </w:tr>
      <w:tr w:rsidR="00DA7394" w:rsidRPr="00F43756" w14:paraId="355ED138" w14:textId="77777777" w:rsidTr="00614C99">
        <w:tc>
          <w:tcPr>
            <w:tcW w:w="2160" w:type="dxa"/>
          </w:tcPr>
          <w:p w14:paraId="2A3186F5" w14:textId="77777777" w:rsidR="00DA7394" w:rsidRPr="00F43756" w:rsidRDefault="00DA7394" w:rsidP="00DA7394">
            <w:pPr>
              <w:spacing w:line="280" w:lineRule="exact"/>
              <w:ind w:right="33"/>
              <w:jc w:val="thaiDistribute"/>
              <w:rPr>
                <w:rFonts w:ascii="Arial" w:eastAsia="Arial Unicode MS" w:hAnsi="Arial" w:cs="Arial"/>
                <w:sz w:val="14"/>
                <w:szCs w:val="14"/>
              </w:rPr>
            </w:pPr>
            <w:r w:rsidRPr="00F43756">
              <w:rPr>
                <w:rFonts w:ascii="Arial" w:eastAsia="Arial Unicode MS" w:hAnsi="Arial" w:cs="Arial"/>
                <w:sz w:val="14"/>
                <w:szCs w:val="14"/>
              </w:rPr>
              <w:t>Supplies and spare parts</w:t>
            </w:r>
          </w:p>
        </w:tc>
        <w:tc>
          <w:tcPr>
            <w:tcW w:w="1155" w:type="dxa"/>
            <w:shd w:val="clear" w:color="auto" w:fill="auto"/>
          </w:tcPr>
          <w:p w14:paraId="49133866" w14:textId="570BC555"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3,251</w:t>
            </w:r>
          </w:p>
        </w:tc>
        <w:tc>
          <w:tcPr>
            <w:tcW w:w="1155" w:type="dxa"/>
            <w:shd w:val="clear" w:color="auto" w:fill="auto"/>
          </w:tcPr>
          <w:p w14:paraId="01678144" w14:textId="470705BE"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3,053</w:t>
            </w:r>
          </w:p>
        </w:tc>
        <w:tc>
          <w:tcPr>
            <w:tcW w:w="1155" w:type="dxa"/>
            <w:shd w:val="clear" w:color="auto" w:fill="auto"/>
          </w:tcPr>
          <w:p w14:paraId="7AD6C9DE" w14:textId="73742F19"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w:t>
            </w:r>
          </w:p>
        </w:tc>
        <w:tc>
          <w:tcPr>
            <w:tcW w:w="1155" w:type="dxa"/>
            <w:shd w:val="clear" w:color="auto" w:fill="auto"/>
          </w:tcPr>
          <w:p w14:paraId="1D0B4462" w14:textId="6AA3E9FE"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w:t>
            </w:r>
          </w:p>
        </w:tc>
        <w:tc>
          <w:tcPr>
            <w:tcW w:w="1155" w:type="dxa"/>
            <w:shd w:val="clear" w:color="auto" w:fill="auto"/>
          </w:tcPr>
          <w:p w14:paraId="544B36D9" w14:textId="2D549555"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3,251</w:t>
            </w:r>
          </w:p>
        </w:tc>
        <w:tc>
          <w:tcPr>
            <w:tcW w:w="1155" w:type="dxa"/>
            <w:shd w:val="clear" w:color="auto" w:fill="auto"/>
          </w:tcPr>
          <w:p w14:paraId="6483F51A" w14:textId="4FB8473E" w:rsidR="00DA7394" w:rsidRPr="00F43756" w:rsidRDefault="00DA7394" w:rsidP="00DA7394">
            <w:pP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3,053</w:t>
            </w:r>
          </w:p>
        </w:tc>
      </w:tr>
      <w:tr w:rsidR="00DA7394" w:rsidRPr="00F43756" w14:paraId="3084E5C5" w14:textId="77777777" w:rsidTr="00614C99">
        <w:tc>
          <w:tcPr>
            <w:tcW w:w="2160" w:type="dxa"/>
          </w:tcPr>
          <w:p w14:paraId="118D24F8" w14:textId="77777777" w:rsidR="00DA7394" w:rsidRPr="00F43756" w:rsidRDefault="00DA7394" w:rsidP="00DA7394">
            <w:pPr>
              <w:spacing w:line="280" w:lineRule="exact"/>
              <w:ind w:left="252" w:right="33" w:hanging="240"/>
              <w:rPr>
                <w:rFonts w:ascii="Arial" w:eastAsia="Arial Unicode MS" w:hAnsi="Arial" w:cs="Arial"/>
                <w:sz w:val="14"/>
                <w:szCs w:val="14"/>
              </w:rPr>
            </w:pPr>
            <w:r w:rsidRPr="00F43756">
              <w:rPr>
                <w:rFonts w:ascii="Arial" w:eastAsia="Arial Unicode MS" w:hAnsi="Arial" w:cs="Arial"/>
                <w:sz w:val="14"/>
                <w:szCs w:val="14"/>
              </w:rPr>
              <w:t>Raw materials in transit</w:t>
            </w:r>
          </w:p>
        </w:tc>
        <w:tc>
          <w:tcPr>
            <w:tcW w:w="1155" w:type="dxa"/>
            <w:shd w:val="clear" w:color="auto" w:fill="auto"/>
          </w:tcPr>
          <w:p w14:paraId="6ECFE67A" w14:textId="671998EB" w:rsidR="00DA7394" w:rsidRPr="00F43756" w:rsidRDefault="00DC7E81" w:rsidP="00DA7394">
            <w:pPr>
              <w:pBdr>
                <w:bottom w:val="sing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237,199</w:t>
            </w:r>
          </w:p>
        </w:tc>
        <w:tc>
          <w:tcPr>
            <w:tcW w:w="1155" w:type="dxa"/>
            <w:shd w:val="clear" w:color="auto" w:fill="auto"/>
          </w:tcPr>
          <w:p w14:paraId="38C9D2DA" w14:textId="2B47AFFF" w:rsidR="00DA7394" w:rsidRPr="00F43756" w:rsidRDefault="00DA7394" w:rsidP="00DA7394">
            <w:pPr>
              <w:pBdr>
                <w:bottom w:val="sing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110,778</w:t>
            </w:r>
          </w:p>
        </w:tc>
        <w:tc>
          <w:tcPr>
            <w:tcW w:w="1155" w:type="dxa"/>
            <w:shd w:val="clear" w:color="auto" w:fill="auto"/>
          </w:tcPr>
          <w:p w14:paraId="31AACAD7" w14:textId="7837A412" w:rsidR="00DA7394" w:rsidRPr="00F43756" w:rsidRDefault="00DA7394" w:rsidP="00DA7394">
            <w:pPr>
              <w:pBdr>
                <w:bottom w:val="sing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w:t>
            </w:r>
          </w:p>
        </w:tc>
        <w:tc>
          <w:tcPr>
            <w:tcW w:w="1155" w:type="dxa"/>
            <w:shd w:val="clear" w:color="auto" w:fill="auto"/>
          </w:tcPr>
          <w:p w14:paraId="00346530" w14:textId="196E48F1" w:rsidR="00DA7394" w:rsidRPr="00F43756" w:rsidRDefault="00DA7394" w:rsidP="00DA7394">
            <w:pPr>
              <w:pBdr>
                <w:bottom w:val="sing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w:t>
            </w:r>
          </w:p>
        </w:tc>
        <w:tc>
          <w:tcPr>
            <w:tcW w:w="1155" w:type="dxa"/>
            <w:shd w:val="clear" w:color="auto" w:fill="auto"/>
          </w:tcPr>
          <w:p w14:paraId="751A960F" w14:textId="5F7E7E07" w:rsidR="00DA7394" w:rsidRPr="00F43756" w:rsidRDefault="00DC7E81" w:rsidP="00DA7394">
            <w:pPr>
              <w:pBdr>
                <w:bottom w:val="sing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237,199</w:t>
            </w:r>
          </w:p>
        </w:tc>
        <w:tc>
          <w:tcPr>
            <w:tcW w:w="1155" w:type="dxa"/>
            <w:shd w:val="clear" w:color="auto" w:fill="auto"/>
          </w:tcPr>
          <w:p w14:paraId="17FBC36D" w14:textId="5B1C777D" w:rsidR="00DA7394" w:rsidRPr="00F43756" w:rsidRDefault="00DA7394" w:rsidP="00DA7394">
            <w:pPr>
              <w:pBdr>
                <w:bottom w:val="sing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110,778</w:t>
            </w:r>
          </w:p>
        </w:tc>
      </w:tr>
      <w:tr w:rsidR="00DA7394" w:rsidRPr="00F43756" w14:paraId="34879DF5" w14:textId="77777777" w:rsidTr="00614C99">
        <w:tc>
          <w:tcPr>
            <w:tcW w:w="2160" w:type="dxa"/>
          </w:tcPr>
          <w:p w14:paraId="756F80BE" w14:textId="77777777" w:rsidR="00DA7394" w:rsidRPr="00F43756" w:rsidRDefault="00DA7394" w:rsidP="00DA7394">
            <w:pPr>
              <w:spacing w:line="280" w:lineRule="exact"/>
              <w:ind w:right="33"/>
              <w:jc w:val="thaiDistribute"/>
              <w:rPr>
                <w:rFonts w:ascii="Arial" w:hAnsi="Arial"/>
                <w:sz w:val="14"/>
                <w:szCs w:val="14"/>
              </w:rPr>
            </w:pPr>
            <w:r w:rsidRPr="00F43756">
              <w:rPr>
                <w:rFonts w:ascii="Arial" w:hAnsi="Arial"/>
                <w:sz w:val="14"/>
                <w:szCs w:val="14"/>
              </w:rPr>
              <w:t>Total</w:t>
            </w:r>
          </w:p>
        </w:tc>
        <w:tc>
          <w:tcPr>
            <w:tcW w:w="1155" w:type="dxa"/>
            <w:shd w:val="clear" w:color="auto" w:fill="auto"/>
          </w:tcPr>
          <w:p w14:paraId="51AAF27B" w14:textId="2434C97E" w:rsidR="00DA7394" w:rsidRPr="00F43756" w:rsidRDefault="00DC7E81" w:rsidP="00DA7394">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4,047,838</w:t>
            </w:r>
          </w:p>
        </w:tc>
        <w:tc>
          <w:tcPr>
            <w:tcW w:w="1155" w:type="dxa"/>
            <w:shd w:val="clear" w:color="auto" w:fill="auto"/>
          </w:tcPr>
          <w:p w14:paraId="26254375" w14:textId="2A5ECF23" w:rsidR="00DA7394" w:rsidRPr="00F43756" w:rsidRDefault="00DA7394" w:rsidP="00DA7394">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2,404,262</w:t>
            </w:r>
          </w:p>
        </w:tc>
        <w:tc>
          <w:tcPr>
            <w:tcW w:w="1155" w:type="dxa"/>
            <w:shd w:val="clear" w:color="auto" w:fill="auto"/>
          </w:tcPr>
          <w:p w14:paraId="7E99B31F" w14:textId="123D299D" w:rsidR="00DA7394" w:rsidRPr="00F43756" w:rsidRDefault="00DA7394" w:rsidP="00DA7394">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(177,322)</w:t>
            </w:r>
          </w:p>
        </w:tc>
        <w:tc>
          <w:tcPr>
            <w:tcW w:w="1155" w:type="dxa"/>
            <w:shd w:val="clear" w:color="auto" w:fill="auto"/>
          </w:tcPr>
          <w:p w14:paraId="6979A15F" w14:textId="6B1554E5" w:rsidR="00DA7394" w:rsidRPr="00F43756" w:rsidRDefault="00DA7394" w:rsidP="00DA7394">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(126,207)</w:t>
            </w:r>
          </w:p>
        </w:tc>
        <w:tc>
          <w:tcPr>
            <w:tcW w:w="1155" w:type="dxa"/>
            <w:shd w:val="clear" w:color="auto" w:fill="auto"/>
          </w:tcPr>
          <w:p w14:paraId="7A30B61D" w14:textId="38077FE7" w:rsidR="00DA7394" w:rsidRPr="00F43756" w:rsidRDefault="00DC7E81" w:rsidP="00DA7394">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3,870,516</w:t>
            </w:r>
          </w:p>
        </w:tc>
        <w:tc>
          <w:tcPr>
            <w:tcW w:w="1155" w:type="dxa"/>
            <w:shd w:val="clear" w:color="auto" w:fill="auto"/>
          </w:tcPr>
          <w:p w14:paraId="39C7795C" w14:textId="7B7A7D93" w:rsidR="00DA7394" w:rsidRPr="00F43756" w:rsidRDefault="00DA7394" w:rsidP="00DA7394">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2,278,055</w:t>
            </w:r>
          </w:p>
        </w:tc>
      </w:tr>
    </w:tbl>
    <w:p w14:paraId="51C38A2F" w14:textId="7811EA0D" w:rsidR="00847E88" w:rsidRPr="00F43756" w:rsidRDefault="00C07670" w:rsidP="008D724F">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sidRPr="00F43756">
        <w:rPr>
          <w:rFonts w:ascii="Arial" w:hAnsi="Arial"/>
          <w:sz w:val="22"/>
          <w:szCs w:val="22"/>
        </w:rPr>
        <w:tab/>
      </w:r>
      <w:r w:rsidR="00847E88" w:rsidRPr="00F43756">
        <w:rPr>
          <w:rFonts w:ascii="Arial" w:eastAsia="MS Mincho" w:hAnsi="Arial" w:cs="Arial"/>
          <w:color w:val="000000"/>
          <w:sz w:val="22"/>
          <w:szCs w:val="22"/>
        </w:rPr>
        <w:t xml:space="preserve">During the current year, the </w:t>
      </w:r>
      <w:r w:rsidR="005412EB" w:rsidRPr="00F43756">
        <w:rPr>
          <w:rFonts w:ascii="Arial" w:eastAsia="MS Mincho" w:hAnsi="Arial" w:cs="Arial"/>
          <w:color w:val="000000"/>
          <w:sz w:val="22"/>
          <w:szCs w:val="22"/>
        </w:rPr>
        <w:t>Group</w:t>
      </w:r>
      <w:r w:rsidR="00A07FF1"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reduced cost of inventories by Baht </w:t>
      </w:r>
      <w:r w:rsidR="00A003BC">
        <w:rPr>
          <w:rFonts w:ascii="Arial" w:eastAsia="MS Mincho" w:hAnsi="Arial" w:cs="Arial"/>
          <w:color w:val="000000"/>
          <w:sz w:val="22"/>
          <w:szCs w:val="22"/>
        </w:rPr>
        <w:t>70</w:t>
      </w:r>
      <w:r w:rsidR="00614C99"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 (</w:t>
      </w:r>
      <w:r w:rsidR="00A72573" w:rsidRPr="00F43756">
        <w:rPr>
          <w:rFonts w:ascii="Arial" w:eastAsia="MS Mincho" w:hAnsi="Arial" w:cs="Arial"/>
          <w:color w:val="000000"/>
          <w:sz w:val="22"/>
          <w:szCs w:val="22"/>
        </w:rPr>
        <w:t>2020</w:t>
      </w:r>
      <w:r w:rsidR="00847E88" w:rsidRPr="00F43756">
        <w:rPr>
          <w:rFonts w:ascii="Arial" w:eastAsia="MS Mincho" w:hAnsi="Arial" w:cs="Arial"/>
          <w:color w:val="000000"/>
          <w:sz w:val="22"/>
          <w:szCs w:val="22"/>
        </w:rPr>
        <w:t xml:space="preserve">: Baht </w:t>
      </w:r>
      <w:r w:rsidR="004309E0" w:rsidRPr="00F43756">
        <w:rPr>
          <w:rFonts w:ascii="Arial" w:eastAsia="MS Mincho" w:hAnsi="Arial" w:cs="Arial"/>
          <w:color w:val="000000"/>
          <w:sz w:val="22"/>
          <w:szCs w:val="22"/>
        </w:rPr>
        <w:t>24</w:t>
      </w:r>
      <w:r w:rsidR="00614C99"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w:t>
      </w:r>
      <w:r w:rsidR="00847E88" w:rsidRPr="00F43756">
        <w:rPr>
          <w:rFonts w:ascii="Arial" w:hAnsi="Arial"/>
          <w:sz w:val="22"/>
          <w:szCs w:val="22"/>
        </w:rPr>
        <w:t xml:space="preserve"> (The Company only: Baht </w:t>
      </w:r>
      <w:r w:rsidR="004309E0" w:rsidRPr="00F43756">
        <w:rPr>
          <w:rFonts w:ascii="Arial" w:hAnsi="Arial"/>
          <w:sz w:val="22"/>
          <w:szCs w:val="22"/>
        </w:rPr>
        <w:t>50</w:t>
      </w:r>
      <w:r w:rsidR="00614C99" w:rsidRPr="00F43756">
        <w:rPr>
          <w:rFonts w:ascii="Arial" w:hAnsi="Arial"/>
          <w:sz w:val="22"/>
          <w:szCs w:val="22"/>
        </w:rPr>
        <w:t xml:space="preserve"> </w:t>
      </w:r>
      <w:r w:rsidR="00847E88" w:rsidRPr="00F43756">
        <w:rPr>
          <w:rFonts w:ascii="Arial" w:hAnsi="Arial"/>
          <w:sz w:val="22"/>
          <w:szCs w:val="22"/>
        </w:rPr>
        <w:t xml:space="preserve">million </w:t>
      </w:r>
      <w:r w:rsidR="00A07FF1" w:rsidRPr="00F43756">
        <w:rPr>
          <w:rFonts w:ascii="Arial" w:hAnsi="Arial"/>
          <w:sz w:val="22"/>
          <w:szCs w:val="22"/>
        </w:rPr>
        <w:t>(</w:t>
      </w:r>
      <w:r w:rsidR="00A72573" w:rsidRPr="00F43756">
        <w:rPr>
          <w:rFonts w:ascii="Arial" w:hAnsi="Arial"/>
          <w:sz w:val="22"/>
          <w:szCs w:val="22"/>
        </w:rPr>
        <w:t>2020</w:t>
      </w:r>
      <w:r w:rsidR="00847E88" w:rsidRPr="00F43756">
        <w:rPr>
          <w:rFonts w:ascii="Arial" w:hAnsi="Arial"/>
          <w:sz w:val="22"/>
          <w:szCs w:val="22"/>
        </w:rPr>
        <w:t>: Baht</w:t>
      </w:r>
      <w:r w:rsidR="004567FD" w:rsidRPr="00F43756">
        <w:rPr>
          <w:rFonts w:ascii="Arial" w:hAnsi="Arial"/>
          <w:sz w:val="22"/>
          <w:szCs w:val="22"/>
        </w:rPr>
        <w:t xml:space="preserve"> </w:t>
      </w:r>
      <w:r w:rsidR="004309E0" w:rsidRPr="00F43756">
        <w:rPr>
          <w:rFonts w:ascii="Arial" w:hAnsi="Arial"/>
          <w:sz w:val="22"/>
          <w:szCs w:val="22"/>
        </w:rPr>
        <w:t>20</w:t>
      </w:r>
      <w:r w:rsidR="00614C99" w:rsidRPr="00F43756">
        <w:rPr>
          <w:rFonts w:ascii="Arial" w:hAnsi="Arial"/>
          <w:sz w:val="22"/>
          <w:szCs w:val="22"/>
        </w:rPr>
        <w:t xml:space="preserve"> </w:t>
      </w:r>
      <w:r w:rsidR="00847E88" w:rsidRPr="00F43756">
        <w:rPr>
          <w:rFonts w:ascii="Arial" w:hAnsi="Arial"/>
          <w:sz w:val="22"/>
          <w:szCs w:val="22"/>
        </w:rPr>
        <w:t>million</w:t>
      </w:r>
      <w:r w:rsidR="00A07FF1" w:rsidRPr="00F43756">
        <w:rPr>
          <w:rFonts w:ascii="Arial" w:hAnsi="Arial"/>
          <w:sz w:val="22"/>
          <w:szCs w:val="22"/>
        </w:rPr>
        <w:t>)</w:t>
      </w:r>
      <w:r w:rsidR="00847E88" w:rsidRPr="00F43756">
        <w:rPr>
          <w:rFonts w:ascii="Arial" w:hAnsi="Arial"/>
          <w:sz w:val="22"/>
          <w:szCs w:val="22"/>
        </w:rPr>
        <w:t>)</w:t>
      </w:r>
      <w:r w:rsidR="00847E88" w:rsidRPr="00F43756">
        <w:rPr>
          <w:rFonts w:ascii="Arial" w:eastAsia="MS Mincho" w:hAnsi="Arial" w:cs="Arial"/>
          <w:color w:val="000000"/>
          <w:sz w:val="22"/>
          <w:szCs w:val="22"/>
        </w:rPr>
        <w:t>, to reflect the net realisable value. This was in</w:t>
      </w:r>
      <w:bookmarkStart w:id="5" w:name="Note12_included"/>
      <w:bookmarkEnd w:id="5"/>
      <w:r w:rsidR="00847E88" w:rsidRPr="00F43756">
        <w:rPr>
          <w:rFonts w:ascii="Arial" w:eastAsia="MS Mincho" w:hAnsi="Arial" w:cs="Arial"/>
          <w:color w:val="000000"/>
          <w:sz w:val="22"/>
          <w:szCs w:val="22"/>
        </w:rPr>
        <w:t xml:space="preserve">cluded in cost of sales. In addition, the </w:t>
      </w:r>
      <w:r w:rsidR="005412EB" w:rsidRPr="00F43756">
        <w:rPr>
          <w:rFonts w:ascii="Arial" w:eastAsia="MS Mincho" w:hAnsi="Arial" w:cs="Arial"/>
          <w:color w:val="000000"/>
          <w:sz w:val="22"/>
          <w:szCs w:val="22"/>
        </w:rPr>
        <w:t xml:space="preserve">Group </w:t>
      </w:r>
      <w:r w:rsidR="00847E88" w:rsidRPr="00F43756">
        <w:rPr>
          <w:rFonts w:ascii="Arial" w:eastAsia="MS Mincho" w:hAnsi="Arial" w:cs="Arial"/>
          <w:color w:val="000000"/>
          <w:sz w:val="22"/>
          <w:szCs w:val="22"/>
        </w:rPr>
        <w:t xml:space="preserve">reversed the write-down of cost of inventories by Baht </w:t>
      </w:r>
      <w:r w:rsidR="000C7736">
        <w:rPr>
          <w:rFonts w:ascii="Arial" w:eastAsia="MS Mincho" w:hAnsi="Arial" w:cs="Arial"/>
          <w:color w:val="000000"/>
          <w:sz w:val="22"/>
          <w:szCs w:val="22"/>
        </w:rPr>
        <w:t>2</w:t>
      </w:r>
      <w:r w:rsidR="008E2690"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million </w:t>
      </w:r>
      <w:r w:rsidR="00AC0D85" w:rsidRPr="00F43756">
        <w:rPr>
          <w:rFonts w:ascii="Arial" w:eastAsia="MS Mincho" w:hAnsi="Arial" w:cs="Arial"/>
          <w:color w:val="000000"/>
          <w:sz w:val="22"/>
          <w:szCs w:val="22"/>
        </w:rPr>
        <w:t>(</w:t>
      </w:r>
      <w:r w:rsidR="00A72573" w:rsidRPr="00F43756">
        <w:rPr>
          <w:rFonts w:ascii="Arial" w:eastAsia="MS Mincho" w:hAnsi="Arial" w:cs="Arial"/>
          <w:color w:val="000000"/>
          <w:sz w:val="22"/>
          <w:szCs w:val="22"/>
        </w:rPr>
        <w:t>2020</w:t>
      </w:r>
      <w:r w:rsidR="00847E88" w:rsidRPr="00F43756">
        <w:rPr>
          <w:rFonts w:ascii="Arial" w:eastAsia="MS Mincho" w:hAnsi="Arial" w:cs="Arial"/>
          <w:color w:val="000000"/>
          <w:sz w:val="22"/>
          <w:szCs w:val="22"/>
        </w:rPr>
        <w:t xml:space="preserve">: Baht </w:t>
      </w:r>
      <w:r w:rsidR="006D65FD" w:rsidRPr="00F43756">
        <w:rPr>
          <w:rFonts w:ascii="Arial" w:eastAsia="MS Mincho" w:hAnsi="Arial" w:cs="Arial"/>
          <w:color w:val="000000"/>
          <w:sz w:val="22"/>
          <w:szCs w:val="22"/>
        </w:rPr>
        <w:t>4</w:t>
      </w:r>
      <w:r w:rsidR="008E2690"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w:t>
      </w:r>
      <w:r w:rsidR="00B05D5F" w:rsidRPr="00F43756">
        <w:rPr>
          <w:rFonts w:ascii="Arial" w:eastAsia="MS Mincho" w:hAnsi="Arial" w:cs="Arial"/>
          <w:color w:val="000000"/>
          <w:sz w:val="22"/>
          <w:szCs w:val="22"/>
        </w:rPr>
        <w:t xml:space="preserve"> </w:t>
      </w:r>
      <w:r w:rsidR="00847E88" w:rsidRPr="00F43756">
        <w:rPr>
          <w:rFonts w:ascii="Arial" w:hAnsi="Arial"/>
          <w:sz w:val="22"/>
          <w:szCs w:val="22"/>
        </w:rPr>
        <w:t>(The Company only</w:t>
      </w:r>
      <w:r w:rsidR="00653593" w:rsidRPr="00F43756">
        <w:rPr>
          <w:rFonts w:ascii="Arial" w:hAnsi="Arial"/>
          <w:sz w:val="22"/>
          <w:szCs w:val="22"/>
        </w:rPr>
        <w:t xml:space="preserve">: </w:t>
      </w:r>
      <w:r w:rsidR="000C7736">
        <w:rPr>
          <w:rFonts w:ascii="Arial" w:hAnsi="Arial"/>
          <w:sz w:val="22"/>
          <w:szCs w:val="22"/>
        </w:rPr>
        <w:t>written</w:t>
      </w:r>
      <w:r w:rsidR="00A003BC">
        <w:rPr>
          <w:rFonts w:ascii="Arial" w:hAnsi="Arial"/>
          <w:sz w:val="22"/>
          <w:szCs w:val="22"/>
        </w:rPr>
        <w:t xml:space="preserve">-down of cost of inventories by </w:t>
      </w:r>
      <w:r w:rsidR="005412EB" w:rsidRPr="00F43756">
        <w:rPr>
          <w:rFonts w:ascii="Arial" w:hAnsi="Arial"/>
          <w:sz w:val="22"/>
          <w:szCs w:val="22"/>
        </w:rPr>
        <w:t xml:space="preserve">Baht </w:t>
      </w:r>
      <w:r w:rsidR="004309E0" w:rsidRPr="00F43756">
        <w:rPr>
          <w:rFonts w:ascii="Arial" w:hAnsi="Arial"/>
          <w:sz w:val="22"/>
          <w:szCs w:val="22"/>
        </w:rPr>
        <w:t>1</w:t>
      </w:r>
      <w:r w:rsidR="00E74CE1" w:rsidRPr="00F43756">
        <w:rPr>
          <w:rFonts w:ascii="Arial" w:hAnsi="Arial"/>
          <w:sz w:val="22"/>
          <w:szCs w:val="22"/>
        </w:rPr>
        <w:t xml:space="preserve"> million</w:t>
      </w:r>
      <w:r w:rsidR="00847E88" w:rsidRPr="00F43756">
        <w:rPr>
          <w:rFonts w:ascii="Arial" w:hAnsi="Arial"/>
          <w:sz w:val="22"/>
          <w:szCs w:val="22"/>
        </w:rPr>
        <w:t xml:space="preserve"> </w:t>
      </w:r>
      <w:r w:rsidR="00A07FF1" w:rsidRPr="00F43756">
        <w:rPr>
          <w:rFonts w:ascii="Arial" w:hAnsi="Arial"/>
          <w:sz w:val="22"/>
          <w:szCs w:val="22"/>
        </w:rPr>
        <w:t>(</w:t>
      </w:r>
      <w:r w:rsidR="00A72573" w:rsidRPr="00F43756">
        <w:rPr>
          <w:rFonts w:ascii="Arial" w:hAnsi="Arial"/>
          <w:sz w:val="22"/>
          <w:szCs w:val="22"/>
        </w:rPr>
        <w:t>2020</w:t>
      </w:r>
      <w:r w:rsidR="00847E88" w:rsidRPr="00F43756">
        <w:rPr>
          <w:rFonts w:ascii="Arial" w:hAnsi="Arial"/>
          <w:sz w:val="22"/>
          <w:szCs w:val="22"/>
        </w:rPr>
        <w:t xml:space="preserve">: </w:t>
      </w:r>
      <w:r w:rsidR="005412EB" w:rsidRPr="00F43756">
        <w:rPr>
          <w:rFonts w:ascii="Arial" w:hAnsi="Arial"/>
          <w:sz w:val="22"/>
          <w:szCs w:val="22"/>
        </w:rPr>
        <w:t xml:space="preserve">Baht </w:t>
      </w:r>
      <w:r w:rsidR="00614C99" w:rsidRPr="00F43756">
        <w:rPr>
          <w:rFonts w:ascii="Arial" w:hAnsi="Arial"/>
          <w:sz w:val="22"/>
          <w:szCs w:val="22"/>
        </w:rPr>
        <w:t>6</w:t>
      </w:r>
      <w:r w:rsidR="005412EB" w:rsidRPr="00F43756">
        <w:rPr>
          <w:rFonts w:ascii="Arial" w:hAnsi="Arial"/>
          <w:sz w:val="22"/>
          <w:szCs w:val="22"/>
        </w:rPr>
        <w:t xml:space="preserve"> million</w:t>
      </w:r>
      <w:r w:rsidR="00847E88" w:rsidRPr="00F43756">
        <w:rPr>
          <w:rFonts w:ascii="Arial" w:hAnsi="Arial"/>
          <w:sz w:val="22"/>
          <w:szCs w:val="22"/>
        </w:rPr>
        <w:t>)</w:t>
      </w:r>
      <w:r w:rsidR="00A07FF1" w:rsidRPr="00F43756">
        <w:rPr>
          <w:rFonts w:ascii="Arial" w:hAnsi="Arial"/>
          <w:sz w:val="22"/>
          <w:szCs w:val="22"/>
        </w:rPr>
        <w:t>)</w:t>
      </w:r>
      <w:r w:rsidR="00847E88" w:rsidRPr="00F43756">
        <w:rPr>
          <w:rFonts w:ascii="Arial" w:eastAsia="MS Mincho" w:hAnsi="Arial" w:cs="Arial"/>
          <w:color w:val="000000"/>
          <w:sz w:val="22"/>
          <w:szCs w:val="22"/>
        </w:rPr>
        <w:t xml:space="preserve"> and reduced the amount of inventories recognised as expenses during the year.</w:t>
      </w:r>
    </w:p>
    <w:p w14:paraId="5599002B" w14:textId="2C9BC5EA" w:rsidR="00C07670" w:rsidRPr="00F43756" w:rsidRDefault="00945A40" w:rsidP="00C07670">
      <w:pPr>
        <w:tabs>
          <w:tab w:val="left" w:pos="720"/>
          <w:tab w:val="right" w:pos="7200"/>
          <w:tab w:val="right" w:pos="8540"/>
        </w:tabs>
        <w:spacing w:before="120" w:after="120" w:line="380" w:lineRule="exact"/>
        <w:ind w:left="544" w:hanging="544"/>
        <w:jc w:val="both"/>
        <w:rPr>
          <w:rFonts w:ascii="Arial" w:eastAsia="Arial Unicode MS" w:hAnsi="Arial" w:cs="Arial Unicode MS"/>
          <w:b/>
          <w:bCs/>
          <w:sz w:val="22"/>
          <w:szCs w:val="22"/>
        </w:rPr>
      </w:pPr>
      <w:r w:rsidRPr="00F43756">
        <w:rPr>
          <w:rFonts w:ascii="Arial" w:eastAsia="Arial Unicode MS" w:hAnsi="Arial" w:cs="Arial Unicode MS"/>
          <w:b/>
          <w:bCs/>
          <w:sz w:val="22"/>
          <w:szCs w:val="22"/>
        </w:rPr>
        <w:t>11</w:t>
      </w:r>
      <w:r w:rsidR="00C07670" w:rsidRPr="00F43756">
        <w:rPr>
          <w:rFonts w:ascii="Arial" w:eastAsia="Arial Unicode MS" w:hAnsi="Arial" w:cs="Arial Unicode MS"/>
          <w:b/>
          <w:bCs/>
          <w:sz w:val="22"/>
          <w:szCs w:val="22"/>
        </w:rPr>
        <w:t>.</w:t>
      </w:r>
      <w:r w:rsidR="00C07670" w:rsidRPr="00F43756">
        <w:rPr>
          <w:rFonts w:ascii="Arial" w:eastAsia="Arial Unicode MS" w:hAnsi="Arial" w:cs="Arial Unicode MS"/>
          <w:b/>
          <w:bCs/>
          <w:sz w:val="22"/>
          <w:szCs w:val="22"/>
        </w:rPr>
        <w:tab/>
        <w:t>Investments in associates</w:t>
      </w:r>
    </w:p>
    <w:p w14:paraId="69A85C51" w14:textId="77777777" w:rsidR="00483D59" w:rsidRPr="00F43756" w:rsidRDefault="00483D59" w:rsidP="00614C99">
      <w:pPr>
        <w:tabs>
          <w:tab w:val="left" w:pos="360"/>
          <w:tab w:val="left" w:pos="1440"/>
          <w:tab w:val="left" w:pos="1620"/>
          <w:tab w:val="decimal" w:pos="4950"/>
          <w:tab w:val="left" w:pos="5580"/>
          <w:tab w:val="center" w:pos="5850"/>
          <w:tab w:val="decimal" w:pos="6120"/>
          <w:tab w:val="left" w:pos="6660"/>
        </w:tabs>
        <w:spacing w:line="240" w:lineRule="exact"/>
        <w:ind w:right="-187"/>
        <w:jc w:val="right"/>
        <w:rPr>
          <w:rFonts w:ascii="Arial" w:hAnsi="Arial" w:cs="Arial"/>
          <w:sz w:val="12"/>
          <w:szCs w:val="12"/>
          <w:cs/>
        </w:rPr>
      </w:pPr>
      <w:r w:rsidRPr="00F43756">
        <w:rPr>
          <w:rFonts w:ascii="Arial" w:hAnsi="Arial" w:cs="Arial"/>
          <w:sz w:val="12"/>
          <w:szCs w:val="12"/>
          <w:cs/>
        </w:rPr>
        <w:t>(Unit: Thousand Baht)</w:t>
      </w:r>
    </w:p>
    <w:tbl>
      <w:tblPr>
        <w:tblW w:w="10260" w:type="dxa"/>
        <w:tblInd w:w="-450"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483D59" w:rsidRPr="00F43756" w14:paraId="04361AFC" w14:textId="77777777" w:rsidTr="00614C99">
        <w:tc>
          <w:tcPr>
            <w:tcW w:w="1440" w:type="dxa"/>
          </w:tcPr>
          <w:p w14:paraId="7AEA8270" w14:textId="77777777" w:rsidR="00483D59" w:rsidRPr="00F43756" w:rsidRDefault="00483D59" w:rsidP="00105032">
            <w:pPr>
              <w:spacing w:line="220" w:lineRule="exact"/>
              <w:ind w:left="-115" w:right="-14"/>
              <w:jc w:val="center"/>
              <w:rPr>
                <w:rFonts w:ascii="Arial" w:hAnsi="Arial" w:cs="Arial"/>
                <w:sz w:val="12"/>
                <w:szCs w:val="12"/>
                <w:u w:val="single"/>
                <w:cs/>
              </w:rPr>
            </w:pPr>
          </w:p>
        </w:tc>
        <w:tc>
          <w:tcPr>
            <w:tcW w:w="1170" w:type="dxa"/>
          </w:tcPr>
          <w:p w14:paraId="119AFBED" w14:textId="77777777" w:rsidR="00483D59" w:rsidRPr="00F43756" w:rsidRDefault="00483D59" w:rsidP="00105032">
            <w:pPr>
              <w:spacing w:line="220" w:lineRule="exact"/>
              <w:ind w:left="-115" w:right="-14"/>
              <w:jc w:val="center"/>
              <w:rPr>
                <w:rFonts w:ascii="Arial" w:hAnsi="Arial" w:cs="Arial"/>
                <w:sz w:val="12"/>
                <w:szCs w:val="12"/>
                <w:u w:val="single"/>
                <w:cs/>
              </w:rPr>
            </w:pPr>
          </w:p>
        </w:tc>
        <w:tc>
          <w:tcPr>
            <w:tcW w:w="900" w:type="dxa"/>
          </w:tcPr>
          <w:p w14:paraId="01BF62AE" w14:textId="77777777" w:rsidR="00483D59" w:rsidRPr="00F43756" w:rsidRDefault="00483D59" w:rsidP="00105032">
            <w:pPr>
              <w:spacing w:line="220" w:lineRule="exact"/>
              <w:ind w:left="-115" w:right="-14"/>
              <w:jc w:val="center"/>
              <w:rPr>
                <w:rFonts w:ascii="Arial" w:hAnsi="Arial" w:cs="Arial"/>
                <w:sz w:val="12"/>
                <w:szCs w:val="12"/>
                <w:cs/>
              </w:rPr>
            </w:pPr>
          </w:p>
        </w:tc>
        <w:tc>
          <w:tcPr>
            <w:tcW w:w="6750" w:type="dxa"/>
            <w:gridSpan w:val="8"/>
          </w:tcPr>
          <w:p w14:paraId="26396DCD"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u w:val="single"/>
                <w:cs/>
              </w:rPr>
            </w:pPr>
            <w:r w:rsidRPr="00F43756">
              <w:rPr>
                <w:rFonts w:ascii="Arial" w:hAnsi="Arial" w:cs="Arial"/>
                <w:sz w:val="12"/>
                <w:szCs w:val="12"/>
                <w:cs/>
              </w:rPr>
              <w:t>Consolidated financial statements</w:t>
            </w:r>
          </w:p>
        </w:tc>
      </w:tr>
      <w:tr w:rsidR="00483D59" w:rsidRPr="00F43756" w14:paraId="4C283134" w14:textId="77777777" w:rsidTr="00614C99">
        <w:trPr>
          <w:trHeight w:val="378"/>
        </w:trPr>
        <w:tc>
          <w:tcPr>
            <w:tcW w:w="1440" w:type="dxa"/>
            <w:vAlign w:val="bottom"/>
          </w:tcPr>
          <w:p w14:paraId="2AB5E0EF" w14:textId="77777777" w:rsidR="00483D59" w:rsidRPr="00F43756" w:rsidRDefault="00483D59" w:rsidP="00105032">
            <w:pPr>
              <w:pBdr>
                <w:bottom w:val="single" w:sz="6" w:space="1" w:color="auto"/>
              </w:pBdr>
              <w:spacing w:line="220" w:lineRule="exact"/>
              <w:ind w:left="-115" w:right="-14"/>
              <w:jc w:val="center"/>
              <w:rPr>
                <w:rFonts w:ascii="Arial" w:hAnsi="Arial" w:cs="Arial"/>
                <w:b/>
                <w:bCs/>
                <w:sz w:val="12"/>
                <w:szCs w:val="12"/>
                <w:cs/>
              </w:rPr>
            </w:pPr>
            <w:r w:rsidRPr="00F43756">
              <w:rPr>
                <w:rFonts w:ascii="Arial" w:hAnsi="Arial" w:cs="Arial"/>
                <w:sz w:val="12"/>
                <w:szCs w:val="12"/>
                <w:cs/>
              </w:rPr>
              <w:t>Company's name</w:t>
            </w:r>
          </w:p>
        </w:tc>
        <w:tc>
          <w:tcPr>
            <w:tcW w:w="1170" w:type="dxa"/>
            <w:vAlign w:val="bottom"/>
          </w:tcPr>
          <w:p w14:paraId="1E82EAD2"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cs/>
              </w:rPr>
              <w:t>Nature of business</w:t>
            </w:r>
          </w:p>
        </w:tc>
        <w:tc>
          <w:tcPr>
            <w:tcW w:w="900" w:type="dxa"/>
            <w:vAlign w:val="bottom"/>
          </w:tcPr>
          <w:p w14:paraId="1F774465"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cs/>
              </w:rPr>
              <w:t>Country of incorporation</w:t>
            </w:r>
          </w:p>
        </w:tc>
        <w:tc>
          <w:tcPr>
            <w:tcW w:w="1687" w:type="dxa"/>
            <w:gridSpan w:val="2"/>
            <w:vAlign w:val="bottom"/>
          </w:tcPr>
          <w:p w14:paraId="3D87A2D2"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cs/>
              </w:rPr>
              <w:t>Shareholding</w:t>
            </w:r>
            <w:r w:rsidRPr="00F43756">
              <w:rPr>
                <w:rFonts w:ascii="Arial" w:hAnsi="Arial" w:cs="Arial"/>
                <w:sz w:val="12"/>
                <w:szCs w:val="12"/>
              </w:rPr>
              <w:t xml:space="preserve"> </w:t>
            </w:r>
            <w:r w:rsidRPr="00F43756">
              <w:rPr>
                <w:rFonts w:ascii="Arial" w:hAnsi="Arial" w:cs="Arial"/>
                <w:sz w:val="12"/>
                <w:szCs w:val="12"/>
                <w:cs/>
              </w:rPr>
              <w:t>percentage</w:t>
            </w:r>
          </w:p>
        </w:tc>
        <w:tc>
          <w:tcPr>
            <w:tcW w:w="1688" w:type="dxa"/>
            <w:gridSpan w:val="2"/>
            <w:vAlign w:val="bottom"/>
          </w:tcPr>
          <w:p w14:paraId="177E1ABF"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cs/>
              </w:rPr>
              <w:t>Cost</w:t>
            </w:r>
          </w:p>
        </w:tc>
        <w:tc>
          <w:tcPr>
            <w:tcW w:w="1687" w:type="dxa"/>
            <w:gridSpan w:val="2"/>
          </w:tcPr>
          <w:p w14:paraId="5BD4DDAA"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rPr>
            </w:pPr>
            <w:r w:rsidRPr="00F43756">
              <w:rPr>
                <w:rFonts w:ascii="Arial" w:hAnsi="Arial" w:cs="Arial"/>
                <w:sz w:val="12"/>
                <w:szCs w:val="12"/>
              </w:rPr>
              <w:t>Allowance for impairment of investments</w:t>
            </w:r>
          </w:p>
        </w:tc>
        <w:tc>
          <w:tcPr>
            <w:tcW w:w="1688" w:type="dxa"/>
            <w:gridSpan w:val="2"/>
            <w:vAlign w:val="bottom"/>
          </w:tcPr>
          <w:p w14:paraId="10489927"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rPr>
              <w:t>Carrying amounts - net</w:t>
            </w:r>
          </w:p>
        </w:tc>
      </w:tr>
      <w:tr w:rsidR="00614C99" w:rsidRPr="00F43756" w14:paraId="43CE8AC5" w14:textId="77777777" w:rsidTr="00614C99">
        <w:tc>
          <w:tcPr>
            <w:tcW w:w="1440" w:type="dxa"/>
          </w:tcPr>
          <w:p w14:paraId="3CF46F08" w14:textId="77777777" w:rsidR="00614C99" w:rsidRPr="00F43756" w:rsidRDefault="00614C99" w:rsidP="00614C99">
            <w:pPr>
              <w:spacing w:line="220" w:lineRule="exact"/>
              <w:ind w:left="-115" w:right="-14"/>
              <w:jc w:val="both"/>
              <w:rPr>
                <w:rFonts w:ascii="Arial" w:hAnsi="Arial" w:cs="Arial"/>
                <w:b/>
                <w:bCs/>
                <w:sz w:val="12"/>
                <w:szCs w:val="12"/>
                <w:u w:val="single"/>
                <w:cs/>
              </w:rPr>
            </w:pPr>
          </w:p>
        </w:tc>
        <w:tc>
          <w:tcPr>
            <w:tcW w:w="1170" w:type="dxa"/>
          </w:tcPr>
          <w:p w14:paraId="08546944" w14:textId="77777777" w:rsidR="00614C99" w:rsidRPr="00F43756" w:rsidRDefault="00614C99" w:rsidP="00614C99">
            <w:pPr>
              <w:spacing w:line="220" w:lineRule="exact"/>
              <w:ind w:left="-115" w:right="-14"/>
              <w:jc w:val="both"/>
              <w:rPr>
                <w:rFonts w:ascii="Arial" w:hAnsi="Arial" w:cs="Arial"/>
                <w:sz w:val="12"/>
                <w:szCs w:val="12"/>
                <w:cs/>
              </w:rPr>
            </w:pPr>
          </w:p>
        </w:tc>
        <w:tc>
          <w:tcPr>
            <w:tcW w:w="900" w:type="dxa"/>
          </w:tcPr>
          <w:p w14:paraId="295703A3" w14:textId="77777777" w:rsidR="00614C99" w:rsidRPr="00F43756" w:rsidRDefault="00614C99" w:rsidP="00614C99">
            <w:pPr>
              <w:spacing w:line="220" w:lineRule="exact"/>
              <w:ind w:left="-115" w:right="-14"/>
              <w:jc w:val="both"/>
              <w:rPr>
                <w:rFonts w:ascii="Arial" w:hAnsi="Arial" w:cs="Arial"/>
                <w:sz w:val="12"/>
                <w:szCs w:val="12"/>
                <w:cs/>
              </w:rPr>
            </w:pPr>
          </w:p>
        </w:tc>
        <w:tc>
          <w:tcPr>
            <w:tcW w:w="843" w:type="dxa"/>
          </w:tcPr>
          <w:p w14:paraId="0A3344F5" w14:textId="2BC88EB5" w:rsidR="00614C99" w:rsidRPr="00F43756" w:rsidRDefault="00A72573" w:rsidP="00614C99">
            <w:pPr>
              <w:pBdr>
                <w:bottom w:val="single" w:sz="4" w:space="1" w:color="auto"/>
              </w:pBdr>
              <w:spacing w:line="220" w:lineRule="exact"/>
              <w:ind w:left="-115" w:right="-14"/>
              <w:jc w:val="center"/>
              <w:rPr>
                <w:rFonts w:ascii="Arial" w:hAnsi="Arial" w:cs="Arial"/>
                <w:sz w:val="12"/>
                <w:szCs w:val="12"/>
              </w:rPr>
            </w:pPr>
            <w:r w:rsidRPr="00F43756">
              <w:rPr>
                <w:rFonts w:ascii="Arial" w:hAnsi="Arial"/>
                <w:sz w:val="12"/>
                <w:szCs w:val="12"/>
              </w:rPr>
              <w:t>2021</w:t>
            </w:r>
          </w:p>
        </w:tc>
        <w:tc>
          <w:tcPr>
            <w:tcW w:w="844" w:type="dxa"/>
          </w:tcPr>
          <w:p w14:paraId="6BE91C14" w14:textId="36EB17D5" w:rsidR="00614C99" w:rsidRPr="00F43756" w:rsidRDefault="00A72573" w:rsidP="00614C99">
            <w:pPr>
              <w:pBdr>
                <w:bottom w:val="single" w:sz="4" w:space="1" w:color="auto"/>
              </w:pBdr>
              <w:spacing w:line="220" w:lineRule="exact"/>
              <w:ind w:left="-115" w:right="-14"/>
              <w:jc w:val="center"/>
              <w:rPr>
                <w:rFonts w:ascii="Arial" w:hAnsi="Arial" w:cs="Arial"/>
                <w:sz w:val="12"/>
                <w:szCs w:val="12"/>
                <w:cs/>
              </w:rPr>
            </w:pPr>
            <w:r w:rsidRPr="00F43756">
              <w:rPr>
                <w:rFonts w:ascii="Arial" w:hAnsi="Arial"/>
                <w:sz w:val="12"/>
                <w:szCs w:val="12"/>
              </w:rPr>
              <w:t>2020</w:t>
            </w:r>
          </w:p>
        </w:tc>
        <w:tc>
          <w:tcPr>
            <w:tcW w:w="844" w:type="dxa"/>
          </w:tcPr>
          <w:p w14:paraId="68E72A7E" w14:textId="4654E0C9" w:rsidR="00614C99" w:rsidRPr="00F43756" w:rsidRDefault="00A72573" w:rsidP="00614C99">
            <w:pPr>
              <w:pBdr>
                <w:bottom w:val="single" w:sz="4" w:space="1" w:color="auto"/>
              </w:pBdr>
              <w:spacing w:line="220" w:lineRule="exact"/>
              <w:ind w:left="-115" w:right="-14"/>
              <w:jc w:val="center"/>
              <w:rPr>
                <w:rFonts w:ascii="Arial" w:hAnsi="Arial" w:cs="Arial"/>
                <w:sz w:val="12"/>
                <w:szCs w:val="12"/>
              </w:rPr>
            </w:pPr>
            <w:r w:rsidRPr="00F43756">
              <w:rPr>
                <w:rFonts w:ascii="Arial" w:hAnsi="Arial"/>
                <w:sz w:val="12"/>
                <w:szCs w:val="12"/>
              </w:rPr>
              <w:t>2021</w:t>
            </w:r>
          </w:p>
        </w:tc>
        <w:tc>
          <w:tcPr>
            <w:tcW w:w="844" w:type="dxa"/>
          </w:tcPr>
          <w:p w14:paraId="07560E1A" w14:textId="7646A01A" w:rsidR="00614C99" w:rsidRPr="00F43756" w:rsidRDefault="00A72573" w:rsidP="00614C99">
            <w:pPr>
              <w:pBdr>
                <w:bottom w:val="single" w:sz="4" w:space="1" w:color="auto"/>
              </w:pBdr>
              <w:spacing w:line="220" w:lineRule="exact"/>
              <w:ind w:left="-115" w:right="-14"/>
              <w:jc w:val="center"/>
              <w:rPr>
                <w:rFonts w:ascii="Arial" w:hAnsi="Arial" w:cs="Arial"/>
                <w:sz w:val="12"/>
                <w:szCs w:val="12"/>
                <w:cs/>
              </w:rPr>
            </w:pPr>
            <w:r w:rsidRPr="00F43756">
              <w:rPr>
                <w:rFonts w:ascii="Arial" w:hAnsi="Arial"/>
                <w:sz w:val="12"/>
                <w:szCs w:val="12"/>
              </w:rPr>
              <w:t>2020</w:t>
            </w:r>
          </w:p>
        </w:tc>
        <w:tc>
          <w:tcPr>
            <w:tcW w:w="843" w:type="dxa"/>
          </w:tcPr>
          <w:p w14:paraId="0B67A542" w14:textId="5C2DA6A3" w:rsidR="00614C99" w:rsidRPr="00F43756" w:rsidRDefault="00A72573" w:rsidP="00614C99">
            <w:pPr>
              <w:pBdr>
                <w:bottom w:val="single" w:sz="4" w:space="1" w:color="auto"/>
              </w:pBdr>
              <w:spacing w:line="220" w:lineRule="exact"/>
              <w:ind w:left="-115" w:right="-14"/>
              <w:jc w:val="center"/>
              <w:rPr>
                <w:rFonts w:ascii="Arial" w:hAnsi="Arial" w:cs="Arial"/>
                <w:sz w:val="12"/>
                <w:szCs w:val="12"/>
              </w:rPr>
            </w:pPr>
            <w:r w:rsidRPr="00F43756">
              <w:rPr>
                <w:rFonts w:ascii="Arial" w:hAnsi="Arial"/>
                <w:sz w:val="12"/>
                <w:szCs w:val="12"/>
              </w:rPr>
              <w:t>2021</w:t>
            </w:r>
          </w:p>
        </w:tc>
        <w:tc>
          <w:tcPr>
            <w:tcW w:w="844" w:type="dxa"/>
          </w:tcPr>
          <w:p w14:paraId="223B9617" w14:textId="50372CF4" w:rsidR="00614C99" w:rsidRPr="00F43756" w:rsidRDefault="00A72573" w:rsidP="00614C99">
            <w:pPr>
              <w:pBdr>
                <w:bottom w:val="single" w:sz="4" w:space="1" w:color="auto"/>
              </w:pBdr>
              <w:spacing w:line="220" w:lineRule="exact"/>
              <w:ind w:left="-115" w:right="-14"/>
              <w:jc w:val="center"/>
              <w:rPr>
                <w:rFonts w:ascii="Arial" w:hAnsi="Arial" w:cs="Arial"/>
                <w:sz w:val="12"/>
                <w:szCs w:val="12"/>
                <w:cs/>
              </w:rPr>
            </w:pPr>
            <w:r w:rsidRPr="00F43756">
              <w:rPr>
                <w:rFonts w:ascii="Arial" w:hAnsi="Arial"/>
                <w:sz w:val="12"/>
                <w:szCs w:val="12"/>
              </w:rPr>
              <w:t>2020</w:t>
            </w:r>
          </w:p>
        </w:tc>
        <w:tc>
          <w:tcPr>
            <w:tcW w:w="844" w:type="dxa"/>
          </w:tcPr>
          <w:p w14:paraId="62F9C446" w14:textId="6E8E9FFD" w:rsidR="00614C99" w:rsidRPr="00F43756" w:rsidRDefault="00A72573" w:rsidP="00614C99">
            <w:pPr>
              <w:pBdr>
                <w:bottom w:val="single" w:sz="4" w:space="1" w:color="auto"/>
              </w:pBdr>
              <w:spacing w:line="220" w:lineRule="exact"/>
              <w:ind w:left="-115" w:right="-14"/>
              <w:jc w:val="center"/>
              <w:rPr>
                <w:rFonts w:ascii="Arial" w:hAnsi="Arial" w:cs="Arial"/>
                <w:sz w:val="12"/>
                <w:szCs w:val="12"/>
              </w:rPr>
            </w:pPr>
            <w:r w:rsidRPr="00F43756">
              <w:rPr>
                <w:rFonts w:ascii="Arial" w:hAnsi="Arial"/>
                <w:sz w:val="12"/>
                <w:szCs w:val="12"/>
              </w:rPr>
              <w:t>2021</w:t>
            </w:r>
          </w:p>
        </w:tc>
        <w:tc>
          <w:tcPr>
            <w:tcW w:w="844" w:type="dxa"/>
          </w:tcPr>
          <w:p w14:paraId="22EB9C0E" w14:textId="5C76F009" w:rsidR="00614C99" w:rsidRPr="00F43756" w:rsidRDefault="00A72573" w:rsidP="00614C99">
            <w:pPr>
              <w:pBdr>
                <w:bottom w:val="single" w:sz="4" w:space="1" w:color="auto"/>
              </w:pBdr>
              <w:spacing w:line="220" w:lineRule="exact"/>
              <w:ind w:left="-115" w:right="-14"/>
              <w:jc w:val="center"/>
              <w:rPr>
                <w:rFonts w:ascii="Arial" w:hAnsi="Arial" w:cs="Arial"/>
                <w:sz w:val="12"/>
                <w:szCs w:val="12"/>
                <w:cs/>
              </w:rPr>
            </w:pPr>
            <w:r w:rsidRPr="00F43756">
              <w:rPr>
                <w:rFonts w:ascii="Arial" w:hAnsi="Arial"/>
                <w:sz w:val="12"/>
                <w:szCs w:val="12"/>
              </w:rPr>
              <w:t>2020</w:t>
            </w:r>
          </w:p>
        </w:tc>
      </w:tr>
      <w:tr w:rsidR="00483D59" w:rsidRPr="00F43756" w14:paraId="3F675608" w14:textId="77777777" w:rsidTr="00614C99">
        <w:tc>
          <w:tcPr>
            <w:tcW w:w="1440" w:type="dxa"/>
          </w:tcPr>
          <w:p w14:paraId="65AE7E8E" w14:textId="77777777" w:rsidR="00483D59" w:rsidRPr="00F43756" w:rsidRDefault="00483D59" w:rsidP="00105032">
            <w:pPr>
              <w:spacing w:line="220" w:lineRule="exact"/>
              <w:ind w:left="-115" w:right="-14"/>
              <w:jc w:val="both"/>
              <w:rPr>
                <w:rFonts w:ascii="Arial" w:hAnsi="Arial" w:cs="Arial"/>
                <w:b/>
                <w:bCs/>
                <w:sz w:val="12"/>
                <w:szCs w:val="12"/>
                <w:u w:val="single"/>
                <w:cs/>
              </w:rPr>
            </w:pPr>
          </w:p>
        </w:tc>
        <w:tc>
          <w:tcPr>
            <w:tcW w:w="1170" w:type="dxa"/>
          </w:tcPr>
          <w:p w14:paraId="723A095D" w14:textId="77777777" w:rsidR="00483D59" w:rsidRPr="00F43756" w:rsidRDefault="00483D59" w:rsidP="00105032">
            <w:pPr>
              <w:spacing w:line="220" w:lineRule="exact"/>
              <w:ind w:left="-115" w:right="-14"/>
              <w:jc w:val="both"/>
              <w:rPr>
                <w:rFonts w:ascii="Arial" w:hAnsi="Arial" w:cs="Arial"/>
                <w:sz w:val="12"/>
                <w:szCs w:val="12"/>
                <w:cs/>
              </w:rPr>
            </w:pPr>
          </w:p>
        </w:tc>
        <w:tc>
          <w:tcPr>
            <w:tcW w:w="900" w:type="dxa"/>
          </w:tcPr>
          <w:p w14:paraId="378637B0" w14:textId="77777777" w:rsidR="00483D59" w:rsidRPr="00F43756" w:rsidRDefault="00483D59" w:rsidP="00105032">
            <w:pPr>
              <w:spacing w:line="220" w:lineRule="exact"/>
              <w:ind w:left="-115" w:right="-14"/>
              <w:jc w:val="both"/>
              <w:rPr>
                <w:rFonts w:ascii="Arial" w:hAnsi="Arial" w:cs="Arial"/>
                <w:sz w:val="12"/>
                <w:szCs w:val="12"/>
                <w:cs/>
              </w:rPr>
            </w:pPr>
          </w:p>
        </w:tc>
        <w:tc>
          <w:tcPr>
            <w:tcW w:w="843" w:type="dxa"/>
          </w:tcPr>
          <w:p w14:paraId="33131B01" w14:textId="77777777" w:rsidR="00483D59" w:rsidRPr="00F43756" w:rsidRDefault="001E0151" w:rsidP="00105032">
            <w:pPr>
              <w:spacing w:line="220" w:lineRule="exact"/>
              <w:ind w:left="-115" w:right="-14"/>
              <w:jc w:val="center"/>
              <w:rPr>
                <w:rFonts w:ascii="Arial" w:hAnsi="Arial" w:cs="Arial"/>
                <w:sz w:val="12"/>
                <w:szCs w:val="12"/>
                <w:cs/>
              </w:rPr>
            </w:pPr>
            <w:r w:rsidRPr="00F43756">
              <w:rPr>
                <w:rFonts w:ascii="Arial" w:hAnsi="Arial" w:cs="Arial"/>
                <w:sz w:val="12"/>
                <w:szCs w:val="12"/>
              </w:rPr>
              <w:t>(Percent)</w:t>
            </w:r>
          </w:p>
        </w:tc>
        <w:tc>
          <w:tcPr>
            <w:tcW w:w="844" w:type="dxa"/>
          </w:tcPr>
          <w:p w14:paraId="7EFFB473" w14:textId="77777777" w:rsidR="00483D59" w:rsidRPr="00F43756" w:rsidRDefault="001E0151" w:rsidP="00105032">
            <w:pPr>
              <w:spacing w:line="220" w:lineRule="exact"/>
              <w:ind w:left="-115" w:right="-14"/>
              <w:jc w:val="center"/>
              <w:rPr>
                <w:rFonts w:ascii="Arial" w:hAnsi="Arial" w:cs="Arial"/>
                <w:sz w:val="12"/>
                <w:szCs w:val="12"/>
                <w:cs/>
              </w:rPr>
            </w:pPr>
            <w:r w:rsidRPr="00F43756">
              <w:rPr>
                <w:rFonts w:ascii="Arial" w:hAnsi="Arial" w:cs="Arial"/>
                <w:sz w:val="12"/>
                <w:szCs w:val="12"/>
              </w:rPr>
              <w:t>(Percent)</w:t>
            </w:r>
          </w:p>
        </w:tc>
        <w:tc>
          <w:tcPr>
            <w:tcW w:w="844" w:type="dxa"/>
          </w:tcPr>
          <w:p w14:paraId="32BA9DBC" w14:textId="77777777" w:rsidR="00483D59" w:rsidRPr="00F43756" w:rsidRDefault="00483D59" w:rsidP="00105032">
            <w:pPr>
              <w:spacing w:line="220" w:lineRule="exact"/>
              <w:ind w:left="-115" w:right="-14"/>
              <w:jc w:val="center"/>
              <w:rPr>
                <w:rFonts w:ascii="Arial" w:hAnsi="Arial" w:cs="Arial"/>
                <w:sz w:val="12"/>
                <w:szCs w:val="12"/>
                <w:cs/>
              </w:rPr>
            </w:pPr>
          </w:p>
        </w:tc>
        <w:tc>
          <w:tcPr>
            <w:tcW w:w="844" w:type="dxa"/>
          </w:tcPr>
          <w:p w14:paraId="3C41F5D0" w14:textId="77777777" w:rsidR="00483D59" w:rsidRPr="00F43756" w:rsidRDefault="00483D59" w:rsidP="00105032">
            <w:pPr>
              <w:spacing w:line="220" w:lineRule="exact"/>
              <w:ind w:left="-115" w:right="-14"/>
              <w:jc w:val="center"/>
              <w:rPr>
                <w:rFonts w:ascii="Arial" w:hAnsi="Arial" w:cs="Arial"/>
                <w:sz w:val="12"/>
                <w:szCs w:val="12"/>
                <w:cs/>
              </w:rPr>
            </w:pPr>
          </w:p>
        </w:tc>
        <w:tc>
          <w:tcPr>
            <w:tcW w:w="843" w:type="dxa"/>
          </w:tcPr>
          <w:p w14:paraId="497FEF19" w14:textId="77777777" w:rsidR="00483D59" w:rsidRPr="00F43756" w:rsidRDefault="00483D59" w:rsidP="00105032">
            <w:pPr>
              <w:spacing w:line="220" w:lineRule="exact"/>
              <w:ind w:left="-115" w:right="-14"/>
              <w:jc w:val="center"/>
              <w:rPr>
                <w:rFonts w:ascii="Arial" w:hAnsi="Arial" w:cs="Arial"/>
                <w:sz w:val="12"/>
                <w:szCs w:val="12"/>
                <w:cs/>
              </w:rPr>
            </w:pPr>
          </w:p>
        </w:tc>
        <w:tc>
          <w:tcPr>
            <w:tcW w:w="844" w:type="dxa"/>
          </w:tcPr>
          <w:p w14:paraId="4C04774F" w14:textId="77777777" w:rsidR="00483D59" w:rsidRPr="00F43756" w:rsidRDefault="00483D59" w:rsidP="00105032">
            <w:pPr>
              <w:spacing w:line="220" w:lineRule="exact"/>
              <w:ind w:left="-115" w:right="-14"/>
              <w:jc w:val="center"/>
              <w:rPr>
                <w:rFonts w:ascii="Arial" w:hAnsi="Arial" w:cs="Arial"/>
                <w:sz w:val="12"/>
                <w:szCs w:val="12"/>
                <w:cs/>
              </w:rPr>
            </w:pPr>
          </w:p>
        </w:tc>
        <w:tc>
          <w:tcPr>
            <w:tcW w:w="844" w:type="dxa"/>
          </w:tcPr>
          <w:p w14:paraId="6261FABF" w14:textId="77777777" w:rsidR="00483D59" w:rsidRPr="00F43756" w:rsidRDefault="00483D59" w:rsidP="00105032">
            <w:pPr>
              <w:spacing w:line="220" w:lineRule="exact"/>
              <w:ind w:left="-115" w:right="-14"/>
              <w:jc w:val="center"/>
              <w:rPr>
                <w:rFonts w:ascii="Arial" w:hAnsi="Arial" w:cs="Arial"/>
                <w:sz w:val="12"/>
                <w:szCs w:val="12"/>
                <w:cs/>
              </w:rPr>
            </w:pPr>
          </w:p>
        </w:tc>
        <w:tc>
          <w:tcPr>
            <w:tcW w:w="844" w:type="dxa"/>
          </w:tcPr>
          <w:p w14:paraId="63DD648D" w14:textId="77777777" w:rsidR="00483D59" w:rsidRPr="00F43756" w:rsidRDefault="00483D59" w:rsidP="00105032">
            <w:pPr>
              <w:spacing w:line="220" w:lineRule="exact"/>
              <w:ind w:left="-115" w:right="-14"/>
              <w:jc w:val="center"/>
              <w:rPr>
                <w:rFonts w:ascii="Arial" w:hAnsi="Arial" w:cs="Arial"/>
                <w:sz w:val="12"/>
                <w:szCs w:val="12"/>
                <w:cs/>
              </w:rPr>
            </w:pPr>
          </w:p>
        </w:tc>
      </w:tr>
      <w:tr w:rsidR="00945A40" w:rsidRPr="00F43756" w14:paraId="46B290C4" w14:textId="77777777" w:rsidTr="00614C99">
        <w:tc>
          <w:tcPr>
            <w:tcW w:w="1440" w:type="dxa"/>
          </w:tcPr>
          <w:p w14:paraId="7A5C3E74" w14:textId="77777777" w:rsidR="00945A40" w:rsidRPr="00F43756" w:rsidRDefault="00945A40" w:rsidP="00945A40">
            <w:pPr>
              <w:spacing w:line="220" w:lineRule="exact"/>
              <w:ind w:left="75" w:right="-14" w:hanging="90"/>
              <w:rPr>
                <w:rFonts w:ascii="Arial" w:hAnsi="Arial" w:cs="Arial"/>
                <w:sz w:val="12"/>
                <w:szCs w:val="12"/>
              </w:rPr>
            </w:pPr>
            <w:r w:rsidRPr="00F43756">
              <w:rPr>
                <w:rFonts w:ascii="Arial" w:hAnsi="Arial" w:cs="Arial"/>
                <w:sz w:val="12"/>
                <w:szCs w:val="12"/>
              </w:rPr>
              <w:t>Sementis</w:t>
            </w:r>
            <w:r w:rsidRPr="00F43756">
              <w:rPr>
                <w:rFonts w:ascii="Arial" w:hAnsi="Arial" w:cs="Arial"/>
                <w:sz w:val="12"/>
                <w:szCs w:val="12"/>
                <w:cs/>
              </w:rPr>
              <w:t xml:space="preserve"> Engineering </w:t>
            </w:r>
            <w:r w:rsidRPr="00F43756">
              <w:rPr>
                <w:rFonts w:ascii="Arial" w:hAnsi="Arial" w:cs="Arial"/>
                <w:sz w:val="12"/>
                <w:szCs w:val="12"/>
              </w:rPr>
              <w:t xml:space="preserve"> </w:t>
            </w:r>
          </w:p>
          <w:p w14:paraId="3FD4E845" w14:textId="77777777" w:rsidR="00945A40" w:rsidRPr="00F43756" w:rsidRDefault="00945A40" w:rsidP="00945A40">
            <w:pPr>
              <w:spacing w:line="220" w:lineRule="exact"/>
              <w:ind w:left="75" w:right="-14" w:hanging="90"/>
              <w:rPr>
                <w:rFonts w:ascii="Arial" w:hAnsi="Arial" w:cs="Arial"/>
                <w:sz w:val="12"/>
                <w:szCs w:val="12"/>
                <w:cs/>
              </w:rPr>
            </w:pPr>
            <w:r w:rsidRPr="00F43756">
              <w:rPr>
                <w:rFonts w:ascii="Arial" w:hAnsi="Arial" w:cs="Arial"/>
                <w:sz w:val="12"/>
                <w:szCs w:val="12"/>
              </w:rPr>
              <w:t xml:space="preserve">   </w:t>
            </w:r>
            <w:r w:rsidRPr="00F43756">
              <w:rPr>
                <w:rFonts w:ascii="Arial" w:hAnsi="Arial" w:cs="Arial"/>
                <w:sz w:val="12"/>
                <w:szCs w:val="12"/>
                <w:cs/>
              </w:rPr>
              <w:t>GmbH</w:t>
            </w:r>
          </w:p>
        </w:tc>
        <w:tc>
          <w:tcPr>
            <w:tcW w:w="1170" w:type="dxa"/>
          </w:tcPr>
          <w:p w14:paraId="65DF69EB" w14:textId="77777777" w:rsidR="00945A40" w:rsidRPr="00F43756" w:rsidRDefault="00945A40" w:rsidP="00945A40">
            <w:pPr>
              <w:spacing w:line="220" w:lineRule="exact"/>
              <w:ind w:left="-36" w:right="-14" w:hanging="79"/>
              <w:rPr>
                <w:rFonts w:ascii="Arial" w:hAnsi="Arial" w:cs="Arial"/>
                <w:sz w:val="12"/>
                <w:szCs w:val="12"/>
              </w:rPr>
            </w:pPr>
            <w:r w:rsidRPr="00F43756">
              <w:rPr>
                <w:rFonts w:ascii="Arial" w:hAnsi="Arial" w:cs="Arial"/>
                <w:sz w:val="12"/>
                <w:szCs w:val="12"/>
              </w:rPr>
              <w:t>Design and development of products</w:t>
            </w:r>
          </w:p>
        </w:tc>
        <w:tc>
          <w:tcPr>
            <w:tcW w:w="900" w:type="dxa"/>
          </w:tcPr>
          <w:p w14:paraId="46EF47D1" w14:textId="77777777" w:rsidR="00945A40" w:rsidRPr="00F43756" w:rsidRDefault="00945A40" w:rsidP="00945A40">
            <w:pPr>
              <w:spacing w:line="220" w:lineRule="exact"/>
              <w:ind w:left="-115" w:right="-14"/>
              <w:jc w:val="center"/>
              <w:rPr>
                <w:rFonts w:ascii="Arial" w:hAnsi="Arial" w:cs="Arial"/>
                <w:sz w:val="12"/>
                <w:szCs w:val="12"/>
              </w:rPr>
            </w:pPr>
            <w:r w:rsidRPr="00F43756">
              <w:rPr>
                <w:rFonts w:ascii="Arial" w:hAnsi="Arial" w:cs="Arial"/>
                <w:sz w:val="12"/>
                <w:szCs w:val="12"/>
              </w:rPr>
              <w:t>Austria</w:t>
            </w:r>
          </w:p>
        </w:tc>
        <w:tc>
          <w:tcPr>
            <w:tcW w:w="843" w:type="dxa"/>
          </w:tcPr>
          <w:p w14:paraId="64A308E5" w14:textId="1CFAE337" w:rsidR="00945A40" w:rsidRPr="00F43756" w:rsidRDefault="00945A40" w:rsidP="00945A40">
            <w:pPr>
              <w:spacing w:line="220" w:lineRule="exact"/>
              <w:ind w:left="-115" w:right="-14"/>
              <w:jc w:val="center"/>
              <w:rPr>
                <w:rFonts w:ascii="Arial" w:hAnsi="Arial" w:cs="Arial"/>
                <w:sz w:val="12"/>
                <w:szCs w:val="12"/>
              </w:rPr>
            </w:pPr>
            <w:r w:rsidRPr="00F43756">
              <w:rPr>
                <w:rFonts w:ascii="Arial" w:hAnsi="Arial" w:cs="Arial"/>
                <w:sz w:val="12"/>
                <w:szCs w:val="12"/>
              </w:rPr>
              <w:t>20</w:t>
            </w:r>
          </w:p>
        </w:tc>
        <w:tc>
          <w:tcPr>
            <w:tcW w:w="844" w:type="dxa"/>
          </w:tcPr>
          <w:p w14:paraId="5D992F94" w14:textId="77777777" w:rsidR="00945A40" w:rsidRPr="00F43756" w:rsidRDefault="00945A40" w:rsidP="00945A40">
            <w:pPr>
              <w:spacing w:line="220" w:lineRule="exact"/>
              <w:ind w:left="-115" w:right="-14"/>
              <w:jc w:val="center"/>
              <w:rPr>
                <w:rFonts w:ascii="Arial" w:hAnsi="Arial" w:cs="Arial"/>
                <w:sz w:val="12"/>
                <w:szCs w:val="12"/>
              </w:rPr>
            </w:pPr>
            <w:r w:rsidRPr="00F43756">
              <w:rPr>
                <w:rFonts w:ascii="Arial" w:hAnsi="Arial" w:cs="Arial"/>
                <w:sz w:val="12"/>
                <w:szCs w:val="12"/>
              </w:rPr>
              <w:t>20</w:t>
            </w:r>
          </w:p>
        </w:tc>
        <w:tc>
          <w:tcPr>
            <w:tcW w:w="844" w:type="dxa"/>
          </w:tcPr>
          <w:p w14:paraId="58C31A4E" w14:textId="31B8679D" w:rsidR="00945A40" w:rsidRPr="00F43756" w:rsidRDefault="00945A40" w:rsidP="00945A40">
            <w:pP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tc>
        <w:tc>
          <w:tcPr>
            <w:tcW w:w="844" w:type="dxa"/>
          </w:tcPr>
          <w:p w14:paraId="4FD4FE7F" w14:textId="100CAC58" w:rsidR="00945A40" w:rsidRPr="00F43756" w:rsidRDefault="00945A40" w:rsidP="00945A40">
            <w:pP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tc>
        <w:tc>
          <w:tcPr>
            <w:tcW w:w="843" w:type="dxa"/>
          </w:tcPr>
          <w:p w14:paraId="39343803" w14:textId="3F5C38CB" w:rsidR="00945A40" w:rsidRPr="00F43756" w:rsidRDefault="00945A40" w:rsidP="00945A40">
            <w:pP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tc>
        <w:tc>
          <w:tcPr>
            <w:tcW w:w="844" w:type="dxa"/>
          </w:tcPr>
          <w:p w14:paraId="235597D2" w14:textId="0A5ABE9D" w:rsidR="00945A40" w:rsidRPr="00F43756" w:rsidRDefault="00945A40" w:rsidP="00945A40">
            <w:pP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tc>
        <w:tc>
          <w:tcPr>
            <w:tcW w:w="844" w:type="dxa"/>
          </w:tcPr>
          <w:p w14:paraId="25AE06C4" w14:textId="4CC04E1D" w:rsidR="00945A40" w:rsidRPr="00F43756" w:rsidRDefault="00945A40" w:rsidP="00945A40">
            <w:pPr>
              <w:tabs>
                <w:tab w:val="decimal" w:pos="628"/>
              </w:tabs>
              <w:spacing w:line="220" w:lineRule="exact"/>
              <w:ind w:left="-115" w:right="-14"/>
              <w:rPr>
                <w:rFonts w:ascii="Arial" w:hAnsi="Arial" w:cs="Arial"/>
                <w:sz w:val="12"/>
                <w:szCs w:val="12"/>
                <w:cs/>
              </w:rPr>
            </w:pPr>
            <w:r w:rsidRPr="00F43756">
              <w:rPr>
                <w:rFonts w:ascii="Arial" w:hAnsi="Arial" w:cs="Arial"/>
                <w:sz w:val="12"/>
                <w:szCs w:val="12"/>
              </w:rPr>
              <w:t>-</w:t>
            </w:r>
          </w:p>
        </w:tc>
        <w:tc>
          <w:tcPr>
            <w:tcW w:w="844" w:type="dxa"/>
          </w:tcPr>
          <w:p w14:paraId="20465EE1" w14:textId="77777777" w:rsidR="00945A40" w:rsidRPr="00F43756" w:rsidRDefault="00945A40" w:rsidP="00945A40">
            <w:pPr>
              <w:tabs>
                <w:tab w:val="decimal" w:pos="628"/>
              </w:tabs>
              <w:spacing w:line="220" w:lineRule="exact"/>
              <w:ind w:left="-115" w:right="-14"/>
              <w:rPr>
                <w:rFonts w:ascii="Arial" w:hAnsi="Arial" w:cs="Arial"/>
                <w:sz w:val="12"/>
                <w:szCs w:val="12"/>
                <w:cs/>
              </w:rPr>
            </w:pPr>
            <w:r w:rsidRPr="00F43756">
              <w:rPr>
                <w:rFonts w:ascii="Arial" w:hAnsi="Arial" w:cs="Arial"/>
                <w:sz w:val="12"/>
                <w:szCs w:val="12"/>
              </w:rPr>
              <w:t>-</w:t>
            </w:r>
          </w:p>
        </w:tc>
      </w:tr>
      <w:tr w:rsidR="00945A40" w:rsidRPr="00F43756" w14:paraId="71CCAE51" w14:textId="77777777" w:rsidTr="00614C99">
        <w:tc>
          <w:tcPr>
            <w:tcW w:w="1440" w:type="dxa"/>
          </w:tcPr>
          <w:p w14:paraId="4B687D6E" w14:textId="77777777" w:rsidR="00945A40" w:rsidRPr="00F43756" w:rsidRDefault="00945A40" w:rsidP="00945A40">
            <w:pPr>
              <w:spacing w:line="220" w:lineRule="exact"/>
              <w:ind w:left="75" w:right="-14" w:hanging="90"/>
              <w:rPr>
                <w:rFonts w:ascii="Arial" w:hAnsi="Arial" w:cs="Arial"/>
                <w:sz w:val="12"/>
                <w:szCs w:val="12"/>
                <w:cs/>
              </w:rPr>
            </w:pPr>
            <w:r w:rsidRPr="00F43756">
              <w:rPr>
                <w:rFonts w:ascii="Arial" w:hAnsi="Arial" w:cs="Arial"/>
                <w:sz w:val="12"/>
                <w:szCs w:val="12"/>
              </w:rPr>
              <w:t>Emsiso d.o.o.</w:t>
            </w:r>
          </w:p>
        </w:tc>
        <w:tc>
          <w:tcPr>
            <w:tcW w:w="1170" w:type="dxa"/>
          </w:tcPr>
          <w:p w14:paraId="02A0B0B8" w14:textId="77777777" w:rsidR="00945A40" w:rsidRPr="00F43756" w:rsidRDefault="00945A40" w:rsidP="00945A40">
            <w:pPr>
              <w:spacing w:line="220" w:lineRule="exact"/>
              <w:ind w:left="-36" w:right="-14" w:hanging="79"/>
              <w:rPr>
                <w:rFonts w:ascii="Arial" w:hAnsi="Arial" w:cs="Arial"/>
                <w:sz w:val="12"/>
                <w:szCs w:val="12"/>
                <w:cs/>
              </w:rPr>
            </w:pPr>
            <w:r w:rsidRPr="00F43756">
              <w:rPr>
                <w:rFonts w:ascii="Arial" w:hAnsi="Arial" w:cs="Arial"/>
                <w:sz w:val="12"/>
                <w:szCs w:val="12"/>
              </w:rPr>
              <w:t>Design and development of products</w:t>
            </w:r>
          </w:p>
        </w:tc>
        <w:tc>
          <w:tcPr>
            <w:tcW w:w="900" w:type="dxa"/>
          </w:tcPr>
          <w:p w14:paraId="69A82875" w14:textId="77777777" w:rsidR="00945A40" w:rsidRPr="00F43756" w:rsidRDefault="00945A40" w:rsidP="00945A40">
            <w:pPr>
              <w:spacing w:line="220" w:lineRule="exact"/>
              <w:ind w:left="-115" w:right="-14"/>
              <w:jc w:val="center"/>
              <w:rPr>
                <w:rFonts w:ascii="Arial" w:hAnsi="Arial" w:cs="Arial"/>
                <w:sz w:val="12"/>
                <w:szCs w:val="12"/>
                <w:cs/>
              </w:rPr>
            </w:pPr>
            <w:r w:rsidRPr="00F43756">
              <w:rPr>
                <w:rFonts w:ascii="Arial" w:hAnsi="Arial" w:cs="Arial"/>
                <w:sz w:val="12"/>
                <w:szCs w:val="12"/>
              </w:rPr>
              <w:t>Slovenia</w:t>
            </w:r>
          </w:p>
        </w:tc>
        <w:tc>
          <w:tcPr>
            <w:tcW w:w="843" w:type="dxa"/>
          </w:tcPr>
          <w:p w14:paraId="7324F163" w14:textId="67607EAA" w:rsidR="00945A40" w:rsidRPr="00F43756" w:rsidRDefault="00945A40" w:rsidP="00945A40">
            <w:pPr>
              <w:spacing w:line="220" w:lineRule="exact"/>
              <w:ind w:left="-115" w:right="-14"/>
              <w:jc w:val="center"/>
              <w:rPr>
                <w:rFonts w:ascii="Arial" w:hAnsi="Arial" w:cs="Arial"/>
                <w:sz w:val="12"/>
                <w:szCs w:val="12"/>
              </w:rPr>
            </w:pPr>
            <w:r w:rsidRPr="00F43756">
              <w:rPr>
                <w:rFonts w:ascii="Arial" w:hAnsi="Arial" w:cs="Arial"/>
                <w:sz w:val="12"/>
                <w:szCs w:val="12"/>
              </w:rPr>
              <w:t>23</w:t>
            </w:r>
          </w:p>
        </w:tc>
        <w:tc>
          <w:tcPr>
            <w:tcW w:w="844" w:type="dxa"/>
          </w:tcPr>
          <w:p w14:paraId="6B4D4E7C" w14:textId="77777777" w:rsidR="00945A40" w:rsidRPr="00F43756" w:rsidRDefault="00945A40" w:rsidP="00945A40">
            <w:pPr>
              <w:spacing w:line="220" w:lineRule="exact"/>
              <w:ind w:left="-115" w:right="-14"/>
              <w:jc w:val="center"/>
              <w:rPr>
                <w:rFonts w:ascii="Arial" w:hAnsi="Arial" w:cs="Arial"/>
                <w:sz w:val="12"/>
                <w:szCs w:val="12"/>
              </w:rPr>
            </w:pPr>
            <w:r w:rsidRPr="00F43756">
              <w:rPr>
                <w:rFonts w:ascii="Arial" w:hAnsi="Arial" w:cs="Arial"/>
                <w:sz w:val="12"/>
                <w:szCs w:val="12"/>
              </w:rPr>
              <w:t>23</w:t>
            </w:r>
          </w:p>
        </w:tc>
        <w:tc>
          <w:tcPr>
            <w:tcW w:w="844" w:type="dxa"/>
          </w:tcPr>
          <w:p w14:paraId="37D4C454" w14:textId="3E156630"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p w14:paraId="5E3625B3" w14:textId="0E679E20"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p w14:paraId="049D953E" w14:textId="787C9391"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513C6763"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p w14:paraId="15571C61"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p w14:paraId="6CF39716"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14:paraId="4FFB9D0F"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p w14:paraId="02C53613"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p w14:paraId="765C27EB" w14:textId="74E77B1D"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564F3FC3"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p w14:paraId="394DF48E"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p w14:paraId="10EA9361"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5676F4FB" w14:textId="08818395"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w:t>
            </w:r>
          </w:p>
          <w:p w14:paraId="3FCF563A"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p w14:paraId="7F1C089F" w14:textId="2CA13732"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7183C76D"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w:t>
            </w:r>
          </w:p>
          <w:p w14:paraId="6786909D"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p w14:paraId="3066C628" w14:textId="77777777" w:rsidR="00945A40" w:rsidRPr="00F43756" w:rsidRDefault="00945A40" w:rsidP="00945A40">
            <w:pPr>
              <w:pBdr>
                <w:bottom w:val="single" w:sz="4" w:space="1" w:color="auto"/>
              </w:pBdr>
              <w:tabs>
                <w:tab w:val="decimal" w:pos="628"/>
              </w:tabs>
              <w:spacing w:line="220" w:lineRule="exact"/>
              <w:ind w:left="-115" w:right="-14"/>
              <w:rPr>
                <w:rFonts w:ascii="Arial" w:hAnsi="Arial" w:cs="Arial"/>
                <w:sz w:val="12"/>
                <w:szCs w:val="12"/>
              </w:rPr>
            </w:pPr>
          </w:p>
        </w:tc>
      </w:tr>
      <w:tr w:rsidR="00945A40" w:rsidRPr="00F43756" w14:paraId="215ED5BF" w14:textId="77777777" w:rsidTr="00614C99">
        <w:tc>
          <w:tcPr>
            <w:tcW w:w="1440" w:type="dxa"/>
          </w:tcPr>
          <w:p w14:paraId="544845B2" w14:textId="77777777" w:rsidR="00945A40" w:rsidRPr="00F43756" w:rsidRDefault="00945A40" w:rsidP="00945A40">
            <w:pPr>
              <w:spacing w:line="220" w:lineRule="exact"/>
              <w:ind w:left="75" w:right="-14" w:hanging="90"/>
              <w:jc w:val="both"/>
              <w:rPr>
                <w:rFonts w:ascii="Arial" w:hAnsi="Arial" w:cs="Arial"/>
                <w:sz w:val="12"/>
                <w:szCs w:val="12"/>
                <w:cs/>
              </w:rPr>
            </w:pPr>
            <w:r w:rsidRPr="00F43756">
              <w:rPr>
                <w:rFonts w:ascii="Arial" w:hAnsi="Arial" w:cs="Arial"/>
                <w:sz w:val="12"/>
                <w:szCs w:val="12"/>
                <w:cs/>
              </w:rPr>
              <w:t>Total</w:t>
            </w:r>
          </w:p>
        </w:tc>
        <w:tc>
          <w:tcPr>
            <w:tcW w:w="1170" w:type="dxa"/>
          </w:tcPr>
          <w:p w14:paraId="73A6A9A2" w14:textId="77777777" w:rsidR="00945A40" w:rsidRPr="00F43756" w:rsidRDefault="00945A40" w:rsidP="00945A40">
            <w:pPr>
              <w:spacing w:line="220" w:lineRule="exact"/>
              <w:ind w:left="-115" w:right="-14"/>
              <w:jc w:val="both"/>
              <w:rPr>
                <w:rFonts w:ascii="Arial" w:hAnsi="Arial" w:cs="Arial"/>
                <w:sz w:val="12"/>
                <w:szCs w:val="12"/>
                <w:cs/>
              </w:rPr>
            </w:pPr>
          </w:p>
        </w:tc>
        <w:tc>
          <w:tcPr>
            <w:tcW w:w="900" w:type="dxa"/>
          </w:tcPr>
          <w:p w14:paraId="5BC6A23D" w14:textId="77777777" w:rsidR="00945A40" w:rsidRPr="00F43756" w:rsidRDefault="00945A40" w:rsidP="00945A40">
            <w:pPr>
              <w:spacing w:line="220" w:lineRule="exact"/>
              <w:ind w:left="-115" w:right="-14"/>
              <w:rPr>
                <w:rFonts w:ascii="Arial" w:hAnsi="Arial" w:cs="Arial"/>
                <w:sz w:val="12"/>
                <w:szCs w:val="12"/>
                <w:cs/>
              </w:rPr>
            </w:pPr>
          </w:p>
        </w:tc>
        <w:tc>
          <w:tcPr>
            <w:tcW w:w="843" w:type="dxa"/>
          </w:tcPr>
          <w:p w14:paraId="6E4AD7B2" w14:textId="77777777" w:rsidR="00945A40" w:rsidRPr="00F43756" w:rsidRDefault="00945A40" w:rsidP="00945A40">
            <w:pPr>
              <w:spacing w:line="220" w:lineRule="exact"/>
              <w:ind w:left="-115" w:right="-14"/>
              <w:jc w:val="right"/>
              <w:rPr>
                <w:rFonts w:ascii="Arial" w:hAnsi="Arial" w:cs="Arial"/>
                <w:sz w:val="12"/>
                <w:szCs w:val="12"/>
                <w:cs/>
              </w:rPr>
            </w:pPr>
          </w:p>
        </w:tc>
        <w:tc>
          <w:tcPr>
            <w:tcW w:w="844" w:type="dxa"/>
          </w:tcPr>
          <w:p w14:paraId="4841CA30" w14:textId="77777777" w:rsidR="00945A40" w:rsidRPr="00F43756" w:rsidRDefault="00945A40" w:rsidP="00945A40">
            <w:pPr>
              <w:spacing w:line="220" w:lineRule="exact"/>
              <w:ind w:left="-115" w:right="-14"/>
              <w:jc w:val="center"/>
              <w:rPr>
                <w:rFonts w:ascii="Arial" w:hAnsi="Arial" w:cs="Arial"/>
                <w:sz w:val="12"/>
                <w:szCs w:val="12"/>
                <w:cs/>
              </w:rPr>
            </w:pPr>
          </w:p>
        </w:tc>
        <w:tc>
          <w:tcPr>
            <w:tcW w:w="844" w:type="dxa"/>
            <w:vAlign w:val="bottom"/>
          </w:tcPr>
          <w:p w14:paraId="1EF67D77" w14:textId="42C67CEB" w:rsidR="00945A40" w:rsidRPr="00F43756" w:rsidRDefault="00945A40" w:rsidP="00945A40">
            <w:pPr>
              <w:pBdr>
                <w:bottom w:val="doub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19,870</w:t>
            </w:r>
          </w:p>
        </w:tc>
        <w:tc>
          <w:tcPr>
            <w:tcW w:w="844" w:type="dxa"/>
            <w:vAlign w:val="bottom"/>
          </w:tcPr>
          <w:p w14:paraId="7137F287" w14:textId="777B5E51" w:rsidR="00945A40" w:rsidRPr="00F43756" w:rsidRDefault="00945A40" w:rsidP="00945A40">
            <w:pPr>
              <w:pBdr>
                <w:bottom w:val="doub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19,870</w:t>
            </w:r>
          </w:p>
        </w:tc>
        <w:tc>
          <w:tcPr>
            <w:tcW w:w="843" w:type="dxa"/>
          </w:tcPr>
          <w:p w14:paraId="0A601D02" w14:textId="62B82069" w:rsidR="00945A40" w:rsidRPr="00F43756" w:rsidRDefault="00945A40" w:rsidP="00945A40">
            <w:pPr>
              <w:pBdr>
                <w:bottom w:val="doub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(19,870)</w:t>
            </w:r>
          </w:p>
        </w:tc>
        <w:tc>
          <w:tcPr>
            <w:tcW w:w="844" w:type="dxa"/>
          </w:tcPr>
          <w:p w14:paraId="244581DD" w14:textId="1F1DB422" w:rsidR="00945A40" w:rsidRPr="00F43756" w:rsidRDefault="00945A40" w:rsidP="00945A40">
            <w:pPr>
              <w:pBdr>
                <w:bottom w:val="doub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(19,870)</w:t>
            </w:r>
          </w:p>
        </w:tc>
        <w:tc>
          <w:tcPr>
            <w:tcW w:w="844" w:type="dxa"/>
          </w:tcPr>
          <w:p w14:paraId="1993AE3D" w14:textId="6BA1A4D2" w:rsidR="00945A40" w:rsidRPr="00F43756" w:rsidRDefault="00945A40" w:rsidP="00945A40">
            <w:pPr>
              <w:pBdr>
                <w:bottom w:val="double" w:sz="4" w:space="1" w:color="auto"/>
              </w:pBdr>
              <w:tabs>
                <w:tab w:val="decimal" w:pos="628"/>
              </w:tabs>
              <w:spacing w:line="220" w:lineRule="exact"/>
              <w:ind w:left="-115" w:right="-14"/>
              <w:rPr>
                <w:rFonts w:ascii="Arial" w:hAnsi="Arial" w:cs="Arial"/>
                <w:sz w:val="12"/>
                <w:szCs w:val="12"/>
                <w:cs/>
              </w:rPr>
            </w:pPr>
            <w:r w:rsidRPr="00F43756">
              <w:rPr>
                <w:rFonts w:ascii="Arial" w:hAnsi="Arial" w:cs="Arial"/>
                <w:sz w:val="12"/>
                <w:szCs w:val="12"/>
              </w:rPr>
              <w:t>-</w:t>
            </w:r>
          </w:p>
        </w:tc>
        <w:tc>
          <w:tcPr>
            <w:tcW w:w="844" w:type="dxa"/>
          </w:tcPr>
          <w:p w14:paraId="5190216B" w14:textId="77777777" w:rsidR="00945A40" w:rsidRPr="00F43756" w:rsidRDefault="00945A40" w:rsidP="00945A40">
            <w:pPr>
              <w:pBdr>
                <w:bottom w:val="double" w:sz="4" w:space="1" w:color="auto"/>
              </w:pBdr>
              <w:tabs>
                <w:tab w:val="decimal" w:pos="628"/>
              </w:tabs>
              <w:spacing w:line="220" w:lineRule="exact"/>
              <w:ind w:left="-115" w:right="-14"/>
              <w:rPr>
                <w:rFonts w:ascii="Arial" w:hAnsi="Arial" w:cs="Arial"/>
                <w:sz w:val="12"/>
                <w:szCs w:val="12"/>
                <w:cs/>
              </w:rPr>
            </w:pPr>
            <w:r w:rsidRPr="00F43756">
              <w:rPr>
                <w:rFonts w:ascii="Arial" w:hAnsi="Arial" w:cs="Arial"/>
                <w:sz w:val="12"/>
                <w:szCs w:val="12"/>
              </w:rPr>
              <w:t>-</w:t>
            </w:r>
          </w:p>
        </w:tc>
      </w:tr>
    </w:tbl>
    <w:p w14:paraId="253F8C2E" w14:textId="77777777" w:rsidR="00FF39B9" w:rsidRPr="00F43756" w:rsidRDefault="00FF39B9" w:rsidP="00C07670">
      <w:pPr>
        <w:spacing w:before="240" w:after="120" w:line="380" w:lineRule="exact"/>
        <w:ind w:left="533" w:hanging="533"/>
        <w:rPr>
          <w:rFonts w:ascii="Arial" w:hAnsi="Arial"/>
          <w:b/>
          <w:bCs/>
          <w:sz w:val="22"/>
          <w:szCs w:val="22"/>
        </w:rPr>
      </w:pPr>
    </w:p>
    <w:p w14:paraId="4E3ACBFD" w14:textId="11F193F6" w:rsidR="00C07670" w:rsidRPr="00F43756" w:rsidRDefault="00945A40" w:rsidP="00C07670">
      <w:pPr>
        <w:spacing w:before="240" w:after="120" w:line="380" w:lineRule="exact"/>
        <w:ind w:left="533" w:hanging="533"/>
        <w:rPr>
          <w:rFonts w:ascii="Arial" w:hAnsi="Arial"/>
          <w:b/>
          <w:bCs/>
          <w:sz w:val="22"/>
          <w:szCs w:val="22"/>
        </w:rPr>
      </w:pPr>
      <w:r w:rsidRPr="00F43756">
        <w:rPr>
          <w:rFonts w:ascii="Arial" w:hAnsi="Arial"/>
          <w:b/>
          <w:bCs/>
          <w:sz w:val="22"/>
          <w:szCs w:val="22"/>
        </w:rPr>
        <w:t>12</w:t>
      </w:r>
      <w:r w:rsidR="00C07670" w:rsidRPr="00F43756">
        <w:rPr>
          <w:rFonts w:ascii="Arial" w:hAnsi="Arial"/>
          <w:b/>
          <w:bCs/>
          <w:sz w:val="22"/>
          <w:szCs w:val="22"/>
        </w:rPr>
        <w:t>.</w:t>
      </w:r>
      <w:r w:rsidR="00C07670" w:rsidRPr="00F43756">
        <w:rPr>
          <w:rFonts w:ascii="Arial" w:hAnsi="Arial"/>
          <w:b/>
          <w:bCs/>
          <w:sz w:val="22"/>
          <w:szCs w:val="22"/>
        </w:rPr>
        <w:tab/>
        <w:t>Investments in subsidiaries</w:t>
      </w:r>
    </w:p>
    <w:p w14:paraId="40B08D50" w14:textId="77777777" w:rsidR="00C07670" w:rsidRPr="00F43756" w:rsidRDefault="00C07670" w:rsidP="00AA54DD">
      <w:pPr>
        <w:spacing w:before="120" w:after="120" w:line="380" w:lineRule="exact"/>
        <w:ind w:left="533" w:hanging="533"/>
        <w:jc w:val="thaiDistribute"/>
        <w:rPr>
          <w:rFonts w:ascii="Arial" w:hAnsi="Arial"/>
          <w:sz w:val="22"/>
          <w:szCs w:val="22"/>
        </w:rPr>
      </w:pPr>
      <w:r w:rsidRPr="00F43756">
        <w:rPr>
          <w:rFonts w:ascii="Arial" w:hAnsi="Arial"/>
          <w:b/>
          <w:bCs/>
          <w:sz w:val="22"/>
          <w:szCs w:val="22"/>
          <w:cs/>
        </w:rPr>
        <w:tab/>
      </w:r>
      <w:r w:rsidRPr="00F43756">
        <w:rPr>
          <w:rFonts w:ascii="Arial" w:hAnsi="Arial"/>
          <w:sz w:val="22"/>
          <w:szCs w:val="22"/>
        </w:rPr>
        <w:t>Details of investments in subsidiaries as presented in separate financial statements are as follows:</w:t>
      </w:r>
    </w:p>
    <w:p w14:paraId="502A1F30" w14:textId="77777777" w:rsidR="00C07670" w:rsidRPr="00F43756" w:rsidRDefault="00C07670" w:rsidP="00AA54DD">
      <w:pPr>
        <w:tabs>
          <w:tab w:val="left" w:pos="360"/>
          <w:tab w:val="left" w:pos="900"/>
          <w:tab w:val="left" w:pos="6120"/>
          <w:tab w:val="left" w:pos="6480"/>
        </w:tabs>
        <w:spacing w:line="380" w:lineRule="exact"/>
        <w:ind w:left="360" w:right="-7" w:hanging="360"/>
        <w:jc w:val="right"/>
        <w:rPr>
          <w:rFonts w:ascii="Arial" w:hAnsi="Arial" w:cs="Arial"/>
          <w:sz w:val="14"/>
          <w:szCs w:val="14"/>
        </w:rPr>
      </w:pPr>
      <w:r w:rsidRPr="00F43756">
        <w:rPr>
          <w:rFonts w:ascii="Arial" w:hAnsi="Arial" w:cs="Arial"/>
          <w:sz w:val="14"/>
          <w:szCs w:val="14"/>
        </w:rPr>
        <w:t>(Unit: Thousand Baht)</w:t>
      </w:r>
    </w:p>
    <w:tbl>
      <w:tblPr>
        <w:tblW w:w="9108" w:type="dxa"/>
        <w:tblInd w:w="450" w:type="dxa"/>
        <w:tblLayout w:type="fixed"/>
        <w:tblLook w:val="0000" w:firstRow="0" w:lastRow="0" w:firstColumn="0" w:lastColumn="0" w:noHBand="0" w:noVBand="0"/>
      </w:tblPr>
      <w:tblGrid>
        <w:gridCol w:w="2160"/>
        <w:gridCol w:w="1440"/>
        <w:gridCol w:w="1350"/>
        <w:gridCol w:w="1080"/>
        <w:gridCol w:w="990"/>
        <w:gridCol w:w="990"/>
        <w:gridCol w:w="1098"/>
      </w:tblGrid>
      <w:tr w:rsidR="00EB7B25" w:rsidRPr="00F43756" w14:paraId="0DC00CAB" w14:textId="77777777" w:rsidTr="00AA54DD">
        <w:tc>
          <w:tcPr>
            <w:tcW w:w="2160" w:type="dxa"/>
          </w:tcPr>
          <w:p w14:paraId="7AFB4834" w14:textId="77777777" w:rsidR="00EB7B25" w:rsidRPr="00F43756" w:rsidRDefault="00EB7B25" w:rsidP="007C1BC8">
            <w:pPr>
              <w:spacing w:line="260" w:lineRule="exact"/>
              <w:ind w:right="-36"/>
              <w:jc w:val="center"/>
              <w:rPr>
                <w:rFonts w:ascii="Arial" w:hAnsi="Arial" w:cs="Arial"/>
                <w:sz w:val="14"/>
                <w:szCs w:val="14"/>
                <w:u w:val="single"/>
              </w:rPr>
            </w:pPr>
          </w:p>
        </w:tc>
        <w:tc>
          <w:tcPr>
            <w:tcW w:w="2790" w:type="dxa"/>
            <w:gridSpan w:val="2"/>
          </w:tcPr>
          <w:p w14:paraId="150DF5F1" w14:textId="77777777" w:rsidR="00EB7B25" w:rsidRPr="00F43756" w:rsidRDefault="00EB7B25" w:rsidP="007C1BC8">
            <w:pPr>
              <w:spacing w:line="260" w:lineRule="exact"/>
              <w:ind w:right="-36"/>
              <w:jc w:val="center"/>
              <w:rPr>
                <w:rFonts w:ascii="Arial" w:hAnsi="Arial" w:cs="Arial"/>
                <w:sz w:val="14"/>
                <w:szCs w:val="14"/>
              </w:rPr>
            </w:pPr>
          </w:p>
        </w:tc>
        <w:tc>
          <w:tcPr>
            <w:tcW w:w="2070" w:type="dxa"/>
            <w:gridSpan w:val="2"/>
          </w:tcPr>
          <w:p w14:paraId="53A0EC8D" w14:textId="77777777" w:rsidR="00EB7B25" w:rsidRPr="00F43756" w:rsidRDefault="00EB7B25" w:rsidP="007C1BC8">
            <w:pPr>
              <w:spacing w:line="260" w:lineRule="exact"/>
              <w:ind w:right="-36"/>
              <w:jc w:val="center"/>
              <w:rPr>
                <w:rFonts w:ascii="Arial" w:hAnsi="Arial" w:cs="Arial"/>
                <w:sz w:val="14"/>
                <w:szCs w:val="14"/>
              </w:rPr>
            </w:pPr>
            <w:r w:rsidRPr="00F43756">
              <w:rPr>
                <w:rFonts w:ascii="Arial" w:hAnsi="Arial" w:cs="Arial"/>
                <w:sz w:val="14"/>
                <w:szCs w:val="14"/>
              </w:rPr>
              <w:t>Shareholding</w:t>
            </w:r>
          </w:p>
        </w:tc>
        <w:tc>
          <w:tcPr>
            <w:tcW w:w="2088" w:type="dxa"/>
            <w:gridSpan w:val="2"/>
          </w:tcPr>
          <w:p w14:paraId="5F9FBA6F" w14:textId="77777777" w:rsidR="00EB7B25" w:rsidRPr="00F43756" w:rsidRDefault="00EB7B25" w:rsidP="007C1BC8">
            <w:pPr>
              <w:tabs>
                <w:tab w:val="left" w:pos="72"/>
                <w:tab w:val="center" w:pos="1332"/>
                <w:tab w:val="right" w:pos="2682"/>
              </w:tabs>
              <w:spacing w:line="260" w:lineRule="exact"/>
              <w:ind w:right="-36"/>
              <w:jc w:val="center"/>
              <w:rPr>
                <w:rFonts w:ascii="Arial" w:hAnsi="Arial" w:cs="Arial"/>
                <w:sz w:val="14"/>
                <w:szCs w:val="14"/>
              </w:rPr>
            </w:pPr>
          </w:p>
        </w:tc>
      </w:tr>
      <w:tr w:rsidR="00EB7B25" w:rsidRPr="00F43756" w14:paraId="451EAFC2" w14:textId="77777777" w:rsidTr="00AA54DD">
        <w:tc>
          <w:tcPr>
            <w:tcW w:w="2160" w:type="dxa"/>
          </w:tcPr>
          <w:p w14:paraId="1BB2B585" w14:textId="77777777" w:rsidR="00EB7B25" w:rsidRPr="00F43756" w:rsidRDefault="00EB7B25" w:rsidP="007C1BC8">
            <w:pPr>
              <w:pBdr>
                <w:bottom w:val="single" w:sz="6" w:space="1" w:color="auto"/>
              </w:pBdr>
              <w:spacing w:line="260" w:lineRule="exact"/>
              <w:ind w:left="-42" w:right="33" w:firstLine="42"/>
              <w:jc w:val="center"/>
              <w:rPr>
                <w:rFonts w:ascii="Arial" w:hAnsi="Arial" w:cs="Arial"/>
                <w:sz w:val="14"/>
                <w:szCs w:val="14"/>
              </w:rPr>
            </w:pPr>
            <w:r w:rsidRPr="00F43756">
              <w:rPr>
                <w:rFonts w:ascii="Arial" w:hAnsi="Arial" w:cs="Arial"/>
                <w:sz w:val="14"/>
                <w:szCs w:val="14"/>
              </w:rPr>
              <w:t>Company’s name</w:t>
            </w:r>
          </w:p>
        </w:tc>
        <w:tc>
          <w:tcPr>
            <w:tcW w:w="2790" w:type="dxa"/>
            <w:gridSpan w:val="2"/>
          </w:tcPr>
          <w:p w14:paraId="31EA680A"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Paid-up share capital</w:t>
            </w:r>
          </w:p>
        </w:tc>
        <w:tc>
          <w:tcPr>
            <w:tcW w:w="2070" w:type="dxa"/>
            <w:gridSpan w:val="2"/>
          </w:tcPr>
          <w:p w14:paraId="08A60E5E"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percentage</w:t>
            </w:r>
          </w:p>
        </w:tc>
        <w:tc>
          <w:tcPr>
            <w:tcW w:w="2088" w:type="dxa"/>
            <w:gridSpan w:val="2"/>
          </w:tcPr>
          <w:p w14:paraId="6581F19B"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Cost method</w:t>
            </w:r>
          </w:p>
        </w:tc>
      </w:tr>
      <w:tr w:rsidR="00EB7B25" w:rsidRPr="00F43756" w14:paraId="6D3F37E6" w14:textId="77777777" w:rsidTr="00AA54DD">
        <w:tc>
          <w:tcPr>
            <w:tcW w:w="2160" w:type="dxa"/>
          </w:tcPr>
          <w:p w14:paraId="45498742" w14:textId="77777777" w:rsidR="00EB7B25" w:rsidRPr="00F43756" w:rsidRDefault="00EB7B25" w:rsidP="007C1BC8">
            <w:pPr>
              <w:spacing w:line="260" w:lineRule="exact"/>
              <w:ind w:right="-36"/>
              <w:jc w:val="center"/>
              <w:rPr>
                <w:rFonts w:ascii="Arial" w:hAnsi="Arial" w:cs="Arial"/>
                <w:sz w:val="14"/>
                <w:szCs w:val="14"/>
              </w:rPr>
            </w:pPr>
          </w:p>
        </w:tc>
        <w:tc>
          <w:tcPr>
            <w:tcW w:w="1440" w:type="dxa"/>
          </w:tcPr>
          <w:p w14:paraId="30D6CA64" w14:textId="41239753" w:rsidR="00EB7B25" w:rsidRPr="00F43756" w:rsidRDefault="00A72573" w:rsidP="007C1BC8">
            <w:pPr>
              <w:pBdr>
                <w:bottom w:val="single" w:sz="4" w:space="1" w:color="auto"/>
              </w:pBdr>
              <w:spacing w:line="240" w:lineRule="exact"/>
              <w:ind w:right="-36"/>
              <w:jc w:val="center"/>
              <w:rPr>
                <w:rFonts w:ascii="Arial" w:hAnsi="Arial" w:cs="Arial"/>
                <w:sz w:val="14"/>
                <w:szCs w:val="14"/>
              </w:rPr>
            </w:pPr>
            <w:r w:rsidRPr="00F43756">
              <w:rPr>
                <w:rFonts w:ascii="Arial" w:hAnsi="Arial" w:cs="Arial"/>
                <w:sz w:val="14"/>
                <w:szCs w:val="14"/>
              </w:rPr>
              <w:t>2021</w:t>
            </w:r>
          </w:p>
        </w:tc>
        <w:tc>
          <w:tcPr>
            <w:tcW w:w="1350" w:type="dxa"/>
          </w:tcPr>
          <w:p w14:paraId="3B1F28E2" w14:textId="0597213E" w:rsidR="00EB7B25" w:rsidRPr="00F43756" w:rsidRDefault="00A72573" w:rsidP="007C1BC8">
            <w:pPr>
              <w:pBdr>
                <w:bottom w:val="single" w:sz="4" w:space="1" w:color="auto"/>
              </w:pBdr>
              <w:spacing w:line="240" w:lineRule="exact"/>
              <w:ind w:right="-36"/>
              <w:jc w:val="center"/>
              <w:rPr>
                <w:rFonts w:ascii="Arial" w:hAnsi="Arial" w:cs="Arial"/>
                <w:sz w:val="14"/>
                <w:szCs w:val="14"/>
              </w:rPr>
            </w:pPr>
            <w:r w:rsidRPr="00F43756">
              <w:rPr>
                <w:rFonts w:ascii="Arial" w:hAnsi="Arial" w:cs="Arial"/>
                <w:sz w:val="14"/>
                <w:szCs w:val="14"/>
              </w:rPr>
              <w:t>2020</w:t>
            </w:r>
          </w:p>
        </w:tc>
        <w:tc>
          <w:tcPr>
            <w:tcW w:w="1080" w:type="dxa"/>
          </w:tcPr>
          <w:p w14:paraId="357035AD" w14:textId="4A42E352" w:rsidR="00EB7B25" w:rsidRPr="00F43756" w:rsidRDefault="00A72573" w:rsidP="007C1BC8">
            <w:pPr>
              <w:pBdr>
                <w:bottom w:val="single" w:sz="4" w:space="1" w:color="auto"/>
              </w:pBdr>
              <w:spacing w:line="240" w:lineRule="exact"/>
              <w:ind w:right="-36"/>
              <w:jc w:val="center"/>
              <w:rPr>
                <w:rFonts w:ascii="Arial" w:hAnsi="Arial" w:cs="Arial"/>
                <w:sz w:val="14"/>
                <w:szCs w:val="14"/>
              </w:rPr>
            </w:pPr>
            <w:r w:rsidRPr="00F43756">
              <w:rPr>
                <w:rFonts w:ascii="Arial" w:hAnsi="Arial" w:cs="Arial"/>
                <w:sz w:val="14"/>
                <w:szCs w:val="14"/>
              </w:rPr>
              <w:t>2021</w:t>
            </w:r>
          </w:p>
        </w:tc>
        <w:tc>
          <w:tcPr>
            <w:tcW w:w="990" w:type="dxa"/>
          </w:tcPr>
          <w:p w14:paraId="2CC803F1" w14:textId="4A26134B" w:rsidR="00EB7B25" w:rsidRPr="00F43756" w:rsidRDefault="00A72573" w:rsidP="007C1BC8">
            <w:pPr>
              <w:pBdr>
                <w:bottom w:val="single" w:sz="4" w:space="1" w:color="auto"/>
              </w:pBdr>
              <w:spacing w:line="240" w:lineRule="exact"/>
              <w:ind w:right="-36"/>
              <w:jc w:val="center"/>
              <w:rPr>
                <w:rFonts w:ascii="Arial" w:hAnsi="Arial" w:cs="Arial"/>
                <w:sz w:val="14"/>
                <w:szCs w:val="14"/>
              </w:rPr>
            </w:pPr>
            <w:r w:rsidRPr="00F43756">
              <w:rPr>
                <w:rFonts w:ascii="Arial" w:hAnsi="Arial" w:cs="Arial"/>
                <w:sz w:val="14"/>
                <w:szCs w:val="14"/>
              </w:rPr>
              <w:t>2020</w:t>
            </w:r>
          </w:p>
        </w:tc>
        <w:tc>
          <w:tcPr>
            <w:tcW w:w="990" w:type="dxa"/>
          </w:tcPr>
          <w:p w14:paraId="104C0314" w14:textId="3E9081C3" w:rsidR="00EB7B25" w:rsidRPr="00F43756" w:rsidRDefault="00A72573" w:rsidP="007C1BC8">
            <w:pPr>
              <w:pBdr>
                <w:bottom w:val="single" w:sz="4" w:space="1" w:color="auto"/>
              </w:pBdr>
              <w:spacing w:line="240" w:lineRule="exact"/>
              <w:ind w:right="-36"/>
              <w:jc w:val="center"/>
              <w:rPr>
                <w:rFonts w:ascii="Arial" w:hAnsi="Arial" w:cs="Arial"/>
                <w:sz w:val="14"/>
                <w:szCs w:val="14"/>
              </w:rPr>
            </w:pPr>
            <w:r w:rsidRPr="00F43756">
              <w:rPr>
                <w:rFonts w:ascii="Arial" w:hAnsi="Arial" w:cs="Arial"/>
                <w:sz w:val="14"/>
                <w:szCs w:val="14"/>
              </w:rPr>
              <w:t>2021</w:t>
            </w:r>
          </w:p>
        </w:tc>
        <w:tc>
          <w:tcPr>
            <w:tcW w:w="1098" w:type="dxa"/>
          </w:tcPr>
          <w:p w14:paraId="4F1ED787" w14:textId="09C70568" w:rsidR="00EB7B25" w:rsidRPr="00F43756" w:rsidRDefault="00A72573" w:rsidP="007C1BC8">
            <w:pPr>
              <w:pBdr>
                <w:bottom w:val="single" w:sz="4" w:space="1" w:color="auto"/>
              </w:pBdr>
              <w:spacing w:line="240" w:lineRule="exact"/>
              <w:ind w:right="-36"/>
              <w:jc w:val="center"/>
              <w:rPr>
                <w:rFonts w:ascii="Arial" w:hAnsi="Arial" w:cs="Arial"/>
                <w:sz w:val="14"/>
                <w:szCs w:val="14"/>
              </w:rPr>
            </w:pPr>
            <w:r w:rsidRPr="00F43756">
              <w:rPr>
                <w:rFonts w:ascii="Arial" w:hAnsi="Arial" w:cs="Arial"/>
                <w:sz w:val="14"/>
                <w:szCs w:val="14"/>
              </w:rPr>
              <w:t>2020</w:t>
            </w:r>
          </w:p>
        </w:tc>
      </w:tr>
      <w:tr w:rsidR="00EB7B25" w:rsidRPr="00F43756" w14:paraId="20A95E15" w14:textId="77777777" w:rsidTr="00AA54DD">
        <w:tc>
          <w:tcPr>
            <w:tcW w:w="2160" w:type="dxa"/>
          </w:tcPr>
          <w:p w14:paraId="2D5054F0" w14:textId="77777777" w:rsidR="00EB7B25" w:rsidRPr="00F43756" w:rsidRDefault="00EB7B25" w:rsidP="007C1BC8">
            <w:pPr>
              <w:spacing w:line="260" w:lineRule="exact"/>
              <w:ind w:right="-36"/>
              <w:jc w:val="center"/>
              <w:rPr>
                <w:rFonts w:ascii="Arial" w:hAnsi="Arial" w:cs="Arial"/>
                <w:sz w:val="14"/>
                <w:szCs w:val="14"/>
              </w:rPr>
            </w:pPr>
          </w:p>
        </w:tc>
        <w:tc>
          <w:tcPr>
            <w:tcW w:w="1440" w:type="dxa"/>
          </w:tcPr>
          <w:p w14:paraId="7DD741B1" w14:textId="77777777" w:rsidR="00EB7B25" w:rsidRPr="00F43756" w:rsidRDefault="00EB7B25" w:rsidP="007C1BC8">
            <w:pPr>
              <w:spacing w:line="260" w:lineRule="exact"/>
              <w:ind w:right="-36"/>
              <w:jc w:val="center"/>
              <w:rPr>
                <w:rFonts w:ascii="Arial" w:hAnsi="Arial" w:cs="Arial"/>
                <w:sz w:val="14"/>
                <w:szCs w:val="14"/>
              </w:rPr>
            </w:pPr>
          </w:p>
        </w:tc>
        <w:tc>
          <w:tcPr>
            <w:tcW w:w="1350" w:type="dxa"/>
          </w:tcPr>
          <w:p w14:paraId="46002095" w14:textId="77777777" w:rsidR="00EB7B25" w:rsidRPr="00F43756" w:rsidRDefault="00EB7B25" w:rsidP="007C1BC8">
            <w:pPr>
              <w:spacing w:line="260" w:lineRule="exact"/>
              <w:ind w:right="-36"/>
              <w:jc w:val="center"/>
              <w:rPr>
                <w:rFonts w:ascii="Arial" w:hAnsi="Arial" w:cs="Arial"/>
                <w:sz w:val="14"/>
                <w:szCs w:val="14"/>
              </w:rPr>
            </w:pPr>
          </w:p>
        </w:tc>
        <w:tc>
          <w:tcPr>
            <w:tcW w:w="1080" w:type="dxa"/>
          </w:tcPr>
          <w:p w14:paraId="0DEEC295" w14:textId="77777777" w:rsidR="00EB7B25" w:rsidRPr="00F43756" w:rsidRDefault="00EB7B25" w:rsidP="007C1BC8">
            <w:pPr>
              <w:spacing w:line="260" w:lineRule="exact"/>
              <w:ind w:right="-36"/>
              <w:jc w:val="center"/>
              <w:rPr>
                <w:rFonts w:ascii="Arial" w:hAnsi="Arial" w:cs="Arial"/>
                <w:sz w:val="14"/>
                <w:szCs w:val="14"/>
              </w:rPr>
            </w:pPr>
            <w:r w:rsidRPr="00F43756">
              <w:rPr>
                <w:rFonts w:ascii="Arial" w:hAnsi="Arial" w:cs="Arial"/>
                <w:sz w:val="14"/>
                <w:szCs w:val="14"/>
              </w:rPr>
              <w:t>(Percent)</w:t>
            </w:r>
          </w:p>
        </w:tc>
        <w:tc>
          <w:tcPr>
            <w:tcW w:w="990" w:type="dxa"/>
          </w:tcPr>
          <w:p w14:paraId="1BAB886D" w14:textId="77777777" w:rsidR="00EB7B25" w:rsidRPr="00F43756" w:rsidRDefault="00EB7B25" w:rsidP="007C1BC8">
            <w:pPr>
              <w:spacing w:line="260" w:lineRule="exact"/>
              <w:ind w:right="-36"/>
              <w:jc w:val="center"/>
              <w:rPr>
                <w:rFonts w:ascii="Arial" w:hAnsi="Arial" w:cs="Arial"/>
                <w:sz w:val="14"/>
                <w:szCs w:val="14"/>
              </w:rPr>
            </w:pPr>
            <w:r w:rsidRPr="00F43756">
              <w:rPr>
                <w:rFonts w:ascii="Arial" w:hAnsi="Arial" w:cs="Arial"/>
                <w:sz w:val="14"/>
                <w:szCs w:val="14"/>
              </w:rPr>
              <w:t>(Percent)</w:t>
            </w:r>
          </w:p>
        </w:tc>
        <w:tc>
          <w:tcPr>
            <w:tcW w:w="990" w:type="dxa"/>
          </w:tcPr>
          <w:p w14:paraId="1E9D7D37" w14:textId="77777777" w:rsidR="00EB7B25" w:rsidRPr="00F43756" w:rsidRDefault="00EB7B25" w:rsidP="007C1BC8">
            <w:pPr>
              <w:spacing w:line="260" w:lineRule="exact"/>
              <w:ind w:right="-36"/>
              <w:jc w:val="center"/>
              <w:rPr>
                <w:rFonts w:ascii="Arial" w:hAnsi="Arial" w:cs="Arial"/>
                <w:sz w:val="14"/>
                <w:szCs w:val="14"/>
              </w:rPr>
            </w:pPr>
          </w:p>
        </w:tc>
        <w:tc>
          <w:tcPr>
            <w:tcW w:w="1098" w:type="dxa"/>
          </w:tcPr>
          <w:p w14:paraId="1AD962A0" w14:textId="77777777" w:rsidR="00EB7B25" w:rsidRPr="00F43756" w:rsidRDefault="00EB7B25" w:rsidP="007C1BC8">
            <w:pPr>
              <w:spacing w:line="260" w:lineRule="exact"/>
              <w:ind w:right="-36"/>
              <w:jc w:val="center"/>
              <w:rPr>
                <w:rFonts w:ascii="Arial" w:hAnsi="Arial" w:cs="Arial"/>
                <w:sz w:val="14"/>
                <w:szCs w:val="14"/>
              </w:rPr>
            </w:pPr>
          </w:p>
        </w:tc>
      </w:tr>
      <w:tr w:rsidR="00EB7B25" w:rsidRPr="00F43756" w14:paraId="324A37F9" w14:textId="77777777" w:rsidTr="006D65FD">
        <w:tc>
          <w:tcPr>
            <w:tcW w:w="3600" w:type="dxa"/>
            <w:gridSpan w:val="2"/>
          </w:tcPr>
          <w:p w14:paraId="1C8B09D2" w14:textId="77777777" w:rsidR="00EB7B25" w:rsidRPr="00F43756" w:rsidRDefault="00EB7B25" w:rsidP="007C1BC8">
            <w:pPr>
              <w:spacing w:line="260" w:lineRule="exact"/>
              <w:ind w:right="-36"/>
              <w:rPr>
                <w:rFonts w:ascii="Arial" w:hAnsi="Arial" w:cs="Arial"/>
                <w:sz w:val="14"/>
                <w:szCs w:val="14"/>
              </w:rPr>
            </w:pPr>
            <w:r w:rsidRPr="00F43756">
              <w:rPr>
                <w:rFonts w:ascii="Arial" w:hAnsi="Arial" w:cs="Arial"/>
                <w:sz w:val="14"/>
                <w:szCs w:val="14"/>
                <w:u w:val="single"/>
              </w:rPr>
              <w:t>Subsidiaries held by the Company</w:t>
            </w:r>
          </w:p>
        </w:tc>
        <w:tc>
          <w:tcPr>
            <w:tcW w:w="1350" w:type="dxa"/>
          </w:tcPr>
          <w:p w14:paraId="1D048DFD" w14:textId="77777777" w:rsidR="00EB7B25" w:rsidRPr="00F43756" w:rsidRDefault="00EB7B25" w:rsidP="007C1BC8">
            <w:pPr>
              <w:spacing w:line="260" w:lineRule="exact"/>
              <w:ind w:right="-36"/>
              <w:jc w:val="center"/>
              <w:rPr>
                <w:rFonts w:ascii="Arial" w:hAnsi="Arial" w:cs="Arial"/>
                <w:sz w:val="14"/>
                <w:szCs w:val="14"/>
              </w:rPr>
            </w:pPr>
          </w:p>
        </w:tc>
        <w:tc>
          <w:tcPr>
            <w:tcW w:w="1080" w:type="dxa"/>
          </w:tcPr>
          <w:p w14:paraId="52C7EE70" w14:textId="77777777" w:rsidR="00EB7B25" w:rsidRPr="00F43756" w:rsidRDefault="00EB7B25" w:rsidP="007C1BC8">
            <w:pPr>
              <w:spacing w:line="260" w:lineRule="exact"/>
              <w:ind w:right="-36"/>
              <w:jc w:val="center"/>
              <w:rPr>
                <w:rFonts w:ascii="Arial" w:hAnsi="Arial" w:cs="Arial"/>
                <w:sz w:val="14"/>
                <w:szCs w:val="14"/>
              </w:rPr>
            </w:pPr>
          </w:p>
        </w:tc>
        <w:tc>
          <w:tcPr>
            <w:tcW w:w="990" w:type="dxa"/>
          </w:tcPr>
          <w:p w14:paraId="5B131C1F" w14:textId="77777777" w:rsidR="00EB7B25" w:rsidRPr="00F43756" w:rsidRDefault="00EB7B25" w:rsidP="007C1BC8">
            <w:pPr>
              <w:spacing w:line="260" w:lineRule="exact"/>
              <w:ind w:right="-36"/>
              <w:jc w:val="center"/>
              <w:rPr>
                <w:rFonts w:ascii="Arial" w:hAnsi="Arial" w:cs="Arial"/>
                <w:sz w:val="14"/>
                <w:szCs w:val="14"/>
              </w:rPr>
            </w:pPr>
          </w:p>
        </w:tc>
        <w:tc>
          <w:tcPr>
            <w:tcW w:w="990" w:type="dxa"/>
          </w:tcPr>
          <w:p w14:paraId="072ABE83" w14:textId="77777777" w:rsidR="00EB7B25" w:rsidRPr="00F43756" w:rsidRDefault="00EB7B25" w:rsidP="007C1BC8">
            <w:pPr>
              <w:spacing w:line="260" w:lineRule="exact"/>
              <w:ind w:right="-36"/>
              <w:jc w:val="center"/>
              <w:rPr>
                <w:rFonts w:ascii="Arial" w:hAnsi="Arial" w:cs="Arial"/>
                <w:sz w:val="14"/>
                <w:szCs w:val="14"/>
              </w:rPr>
            </w:pPr>
          </w:p>
        </w:tc>
        <w:tc>
          <w:tcPr>
            <w:tcW w:w="1098" w:type="dxa"/>
          </w:tcPr>
          <w:p w14:paraId="0DDB54A0" w14:textId="77777777" w:rsidR="00EB7B25" w:rsidRPr="00F43756" w:rsidRDefault="00EB7B25" w:rsidP="007C1BC8">
            <w:pPr>
              <w:spacing w:line="260" w:lineRule="exact"/>
              <w:ind w:right="-36"/>
              <w:jc w:val="center"/>
              <w:rPr>
                <w:rFonts w:ascii="Arial" w:hAnsi="Arial" w:cs="Arial"/>
                <w:sz w:val="14"/>
                <w:szCs w:val="14"/>
              </w:rPr>
            </w:pPr>
          </w:p>
        </w:tc>
      </w:tr>
      <w:tr w:rsidR="00945A40" w:rsidRPr="00F43756" w14:paraId="23F03318" w14:textId="77777777" w:rsidTr="00AA54DD">
        <w:tc>
          <w:tcPr>
            <w:tcW w:w="2160" w:type="dxa"/>
          </w:tcPr>
          <w:p w14:paraId="6452079F"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A/S</w:t>
            </w:r>
          </w:p>
        </w:tc>
        <w:tc>
          <w:tcPr>
            <w:tcW w:w="1440" w:type="dxa"/>
          </w:tcPr>
          <w:p w14:paraId="39FB597F" w14:textId="2E48CD13"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DKK 0.05 million</w:t>
            </w:r>
          </w:p>
        </w:tc>
        <w:tc>
          <w:tcPr>
            <w:tcW w:w="1350" w:type="dxa"/>
          </w:tcPr>
          <w:p w14:paraId="7AA524D7" w14:textId="0DCCC508"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DKK 0.50 million</w:t>
            </w:r>
          </w:p>
        </w:tc>
        <w:tc>
          <w:tcPr>
            <w:tcW w:w="1080" w:type="dxa"/>
          </w:tcPr>
          <w:p w14:paraId="2C8345CA" w14:textId="0BBC7BE1"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3192F9F" w14:textId="29EEA2C4"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844CD6A" w14:textId="572E7BE8"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3,269</w:t>
            </w:r>
          </w:p>
        </w:tc>
        <w:tc>
          <w:tcPr>
            <w:tcW w:w="1098" w:type="dxa"/>
          </w:tcPr>
          <w:p w14:paraId="42892F81" w14:textId="3379E17A"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3,269</w:t>
            </w:r>
          </w:p>
        </w:tc>
      </w:tr>
      <w:tr w:rsidR="00945A40" w:rsidRPr="00F43756" w14:paraId="5B05C36B" w14:textId="77777777" w:rsidTr="00AA54DD">
        <w:tc>
          <w:tcPr>
            <w:tcW w:w="2160" w:type="dxa"/>
          </w:tcPr>
          <w:p w14:paraId="50E4E148"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Public (HK) Limited</w:t>
            </w:r>
          </w:p>
        </w:tc>
        <w:tc>
          <w:tcPr>
            <w:tcW w:w="1440" w:type="dxa"/>
          </w:tcPr>
          <w:p w14:paraId="77A35E85" w14:textId="24BE4482"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HKD 36.94 million</w:t>
            </w:r>
          </w:p>
        </w:tc>
        <w:tc>
          <w:tcPr>
            <w:tcW w:w="1350" w:type="dxa"/>
          </w:tcPr>
          <w:p w14:paraId="516E0C93" w14:textId="7F9A6437"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HKD 36.94 million</w:t>
            </w:r>
          </w:p>
        </w:tc>
        <w:tc>
          <w:tcPr>
            <w:tcW w:w="1080" w:type="dxa"/>
          </w:tcPr>
          <w:p w14:paraId="05E551C7" w14:textId="58E91C03"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97EE1C2" w14:textId="32D5C112"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3A7BE99" w14:textId="2D5445B4"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174,143</w:t>
            </w:r>
          </w:p>
        </w:tc>
        <w:tc>
          <w:tcPr>
            <w:tcW w:w="1098" w:type="dxa"/>
          </w:tcPr>
          <w:p w14:paraId="7547B55E" w14:textId="5A1A4F9B"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174,143</w:t>
            </w:r>
          </w:p>
        </w:tc>
      </w:tr>
      <w:tr w:rsidR="00945A40" w:rsidRPr="00F43756" w14:paraId="3C6E95C0" w14:textId="77777777" w:rsidTr="00AA54DD">
        <w:tc>
          <w:tcPr>
            <w:tcW w:w="2160" w:type="dxa"/>
          </w:tcPr>
          <w:p w14:paraId="0726CBD9"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(AEC) Company Limited</w:t>
            </w:r>
          </w:p>
        </w:tc>
        <w:tc>
          <w:tcPr>
            <w:tcW w:w="1440" w:type="dxa"/>
          </w:tcPr>
          <w:p w14:paraId="7666ED7D" w14:textId="1D88C46D"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USD 1.00 million</w:t>
            </w:r>
          </w:p>
        </w:tc>
        <w:tc>
          <w:tcPr>
            <w:tcW w:w="1350" w:type="dxa"/>
          </w:tcPr>
          <w:p w14:paraId="65B1D450" w14:textId="6117664D"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USD 1.00 million</w:t>
            </w:r>
          </w:p>
        </w:tc>
        <w:tc>
          <w:tcPr>
            <w:tcW w:w="1080" w:type="dxa"/>
          </w:tcPr>
          <w:p w14:paraId="722ADD4C" w14:textId="01E47E8D"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71789D73" w14:textId="7456DCE0"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B3D33E6" w14:textId="1502DCBD"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34,454</w:t>
            </w:r>
          </w:p>
        </w:tc>
        <w:tc>
          <w:tcPr>
            <w:tcW w:w="1098" w:type="dxa"/>
          </w:tcPr>
          <w:p w14:paraId="35FCC06B" w14:textId="723FBF03"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34,454</w:t>
            </w:r>
          </w:p>
        </w:tc>
      </w:tr>
      <w:tr w:rsidR="00945A40" w:rsidRPr="00F43756" w14:paraId="6D675DDC" w14:textId="77777777" w:rsidTr="00AA54DD">
        <w:tc>
          <w:tcPr>
            <w:tcW w:w="2160" w:type="dxa"/>
          </w:tcPr>
          <w:p w14:paraId="7973A829"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Japan Company Limited</w:t>
            </w:r>
          </w:p>
        </w:tc>
        <w:tc>
          <w:tcPr>
            <w:tcW w:w="1440" w:type="dxa"/>
          </w:tcPr>
          <w:p w14:paraId="65071CB0" w14:textId="27186385"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JPY 0.75 million</w:t>
            </w:r>
          </w:p>
        </w:tc>
        <w:tc>
          <w:tcPr>
            <w:tcW w:w="1350" w:type="dxa"/>
          </w:tcPr>
          <w:p w14:paraId="5CE46613" w14:textId="31A87939"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JPY 0.75 million</w:t>
            </w:r>
          </w:p>
        </w:tc>
        <w:tc>
          <w:tcPr>
            <w:tcW w:w="1080" w:type="dxa"/>
          </w:tcPr>
          <w:p w14:paraId="412CD473" w14:textId="35D7AA6F"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6FDF08AE" w14:textId="017D2527"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5A5CF14C" w14:textId="29DB0A0A"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227</w:t>
            </w:r>
          </w:p>
        </w:tc>
        <w:tc>
          <w:tcPr>
            <w:tcW w:w="1098" w:type="dxa"/>
          </w:tcPr>
          <w:p w14:paraId="3AA1D4A4" w14:textId="309BC9C2"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227</w:t>
            </w:r>
          </w:p>
        </w:tc>
      </w:tr>
      <w:tr w:rsidR="00945A40" w:rsidRPr="00F43756" w14:paraId="0EA927D8" w14:textId="77777777" w:rsidTr="00AA54DD">
        <w:tc>
          <w:tcPr>
            <w:tcW w:w="2160" w:type="dxa"/>
          </w:tcPr>
          <w:p w14:paraId="3188A94C"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(HKG) Limited</w:t>
            </w:r>
          </w:p>
        </w:tc>
        <w:tc>
          <w:tcPr>
            <w:tcW w:w="1440" w:type="dxa"/>
          </w:tcPr>
          <w:p w14:paraId="62D3A37F" w14:textId="5088BAD1"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HKD 0.01 million</w:t>
            </w:r>
          </w:p>
        </w:tc>
        <w:tc>
          <w:tcPr>
            <w:tcW w:w="1350" w:type="dxa"/>
          </w:tcPr>
          <w:p w14:paraId="6C3425A3" w14:textId="4030B183"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HKD 0.01 million</w:t>
            </w:r>
          </w:p>
        </w:tc>
        <w:tc>
          <w:tcPr>
            <w:tcW w:w="1080" w:type="dxa"/>
          </w:tcPr>
          <w:p w14:paraId="2794CAA3" w14:textId="2DB23B8B"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22EA2C3" w14:textId="5E41DEA7"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226DAA0" w14:textId="531CF122"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41</w:t>
            </w:r>
          </w:p>
        </w:tc>
        <w:tc>
          <w:tcPr>
            <w:tcW w:w="1098" w:type="dxa"/>
          </w:tcPr>
          <w:p w14:paraId="479DE00D" w14:textId="56BE25D9"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41</w:t>
            </w:r>
          </w:p>
        </w:tc>
      </w:tr>
      <w:tr w:rsidR="00945A40" w:rsidRPr="00F43756" w14:paraId="533CBDB9" w14:textId="77777777" w:rsidTr="00AA54DD">
        <w:tc>
          <w:tcPr>
            <w:tcW w:w="2160" w:type="dxa"/>
          </w:tcPr>
          <w:p w14:paraId="0A6A4A23"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Electronics (USA) LLC.</w:t>
            </w:r>
          </w:p>
        </w:tc>
        <w:tc>
          <w:tcPr>
            <w:tcW w:w="1440" w:type="dxa"/>
          </w:tcPr>
          <w:p w14:paraId="2AAACAD4" w14:textId="3D72BB4E" w:rsidR="00945A40" w:rsidRPr="00F43756" w:rsidRDefault="001C0054" w:rsidP="001C0054">
            <w:pPr>
              <w:spacing w:line="260" w:lineRule="exact"/>
              <w:ind w:right="-16"/>
              <w:jc w:val="center"/>
              <w:rPr>
                <w:rFonts w:ascii="Arial" w:hAnsi="Arial" w:cs="Browallia New"/>
                <w:sz w:val="14"/>
                <w:szCs w:val="17"/>
              </w:rPr>
            </w:pPr>
            <w:r w:rsidRPr="00F43756">
              <w:rPr>
                <w:rFonts w:ascii="Arial" w:hAnsi="Arial" w:cs="Browallia New"/>
                <w:sz w:val="14"/>
                <w:szCs w:val="17"/>
              </w:rPr>
              <w:t>-</w:t>
            </w:r>
          </w:p>
        </w:tc>
        <w:tc>
          <w:tcPr>
            <w:tcW w:w="1350" w:type="dxa"/>
          </w:tcPr>
          <w:p w14:paraId="7533DDA3" w14:textId="10135FB8" w:rsidR="00945A40" w:rsidRPr="00F43756" w:rsidRDefault="001C0054" w:rsidP="00945A40">
            <w:pPr>
              <w:spacing w:line="260" w:lineRule="exact"/>
              <w:ind w:right="-16"/>
              <w:jc w:val="center"/>
              <w:rPr>
                <w:rFonts w:ascii="Arial" w:hAnsi="Arial" w:cs="Arial"/>
                <w:sz w:val="14"/>
                <w:szCs w:val="14"/>
              </w:rPr>
            </w:pPr>
            <w:r w:rsidRPr="00F43756">
              <w:rPr>
                <w:rFonts w:ascii="Arial" w:hAnsi="Arial" w:cs="Arial"/>
                <w:sz w:val="14"/>
                <w:szCs w:val="14"/>
              </w:rPr>
              <w:t>-</w:t>
            </w:r>
          </w:p>
        </w:tc>
        <w:tc>
          <w:tcPr>
            <w:tcW w:w="1080" w:type="dxa"/>
          </w:tcPr>
          <w:p w14:paraId="61CAA003" w14:textId="29A31E76"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5697F36" w14:textId="5EF0562B"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B421894" w14:textId="185B747B"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98" w:type="dxa"/>
          </w:tcPr>
          <w:p w14:paraId="21B5B711" w14:textId="4ECA244D"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w:t>
            </w:r>
          </w:p>
        </w:tc>
      </w:tr>
      <w:tr w:rsidR="00945A40" w:rsidRPr="00F43756" w14:paraId="55A55261" w14:textId="77777777" w:rsidTr="00AA54DD">
        <w:tc>
          <w:tcPr>
            <w:tcW w:w="2160" w:type="dxa"/>
          </w:tcPr>
          <w:p w14:paraId="5466A36D" w14:textId="534459DA" w:rsidR="00945A40" w:rsidRPr="00F43756" w:rsidRDefault="004309E0" w:rsidP="00945A40">
            <w:pPr>
              <w:spacing w:line="260" w:lineRule="exact"/>
              <w:ind w:right="-36"/>
              <w:rPr>
                <w:rFonts w:ascii="Arial" w:hAnsi="Arial" w:cs="Arial"/>
                <w:sz w:val="14"/>
                <w:szCs w:val="14"/>
              </w:rPr>
            </w:pPr>
            <w:r w:rsidRPr="00F43756">
              <w:rPr>
                <w:rFonts w:ascii="Arial" w:hAnsi="Arial" w:cs="Arial"/>
                <w:sz w:val="14"/>
                <w:szCs w:val="14"/>
              </w:rPr>
              <w:t>BEI Company Limited</w:t>
            </w:r>
          </w:p>
        </w:tc>
        <w:tc>
          <w:tcPr>
            <w:tcW w:w="1440" w:type="dxa"/>
          </w:tcPr>
          <w:p w14:paraId="00988277" w14:textId="36928A47" w:rsidR="00945A40" w:rsidRPr="00F43756" w:rsidRDefault="004309E0" w:rsidP="00945A40">
            <w:pPr>
              <w:spacing w:line="260" w:lineRule="exact"/>
              <w:ind w:right="-16"/>
              <w:rPr>
                <w:rFonts w:ascii="Arial" w:hAnsi="Arial" w:cs="Arial"/>
                <w:sz w:val="14"/>
                <w:szCs w:val="14"/>
              </w:rPr>
            </w:pPr>
            <w:r w:rsidRPr="00F43756">
              <w:rPr>
                <w:rFonts w:ascii="Arial" w:hAnsi="Arial" w:cs="Arial"/>
                <w:sz w:val="14"/>
                <w:szCs w:val="14"/>
              </w:rPr>
              <w:t>THB 2.50 million</w:t>
            </w:r>
          </w:p>
        </w:tc>
        <w:tc>
          <w:tcPr>
            <w:tcW w:w="1350" w:type="dxa"/>
          </w:tcPr>
          <w:p w14:paraId="75D1B7FD" w14:textId="53C92D1C" w:rsidR="00945A40" w:rsidRPr="00F43756" w:rsidRDefault="004309E0" w:rsidP="00945A40">
            <w:pPr>
              <w:spacing w:line="260" w:lineRule="exact"/>
              <w:ind w:right="-16"/>
              <w:jc w:val="center"/>
              <w:rPr>
                <w:rFonts w:ascii="Arial" w:hAnsi="Arial" w:cs="Arial"/>
                <w:sz w:val="14"/>
                <w:szCs w:val="14"/>
              </w:rPr>
            </w:pPr>
            <w:r w:rsidRPr="00F43756">
              <w:rPr>
                <w:rFonts w:ascii="Arial" w:hAnsi="Arial" w:cs="Arial"/>
                <w:sz w:val="14"/>
                <w:szCs w:val="14"/>
              </w:rPr>
              <w:t>-</w:t>
            </w:r>
          </w:p>
        </w:tc>
        <w:tc>
          <w:tcPr>
            <w:tcW w:w="1080" w:type="dxa"/>
          </w:tcPr>
          <w:p w14:paraId="098C5DED" w14:textId="49A07AD0" w:rsidR="00945A40" w:rsidRPr="00F43756" w:rsidRDefault="008D3124"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68FBF33C" w14:textId="42562C2E"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w:t>
            </w:r>
          </w:p>
        </w:tc>
        <w:tc>
          <w:tcPr>
            <w:tcW w:w="990" w:type="dxa"/>
          </w:tcPr>
          <w:p w14:paraId="24AF3019" w14:textId="4494FD8C"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2,500</w:t>
            </w:r>
          </w:p>
        </w:tc>
        <w:tc>
          <w:tcPr>
            <w:tcW w:w="1098" w:type="dxa"/>
          </w:tcPr>
          <w:p w14:paraId="6FD4E6C0" w14:textId="77B6E52B" w:rsidR="00945A40" w:rsidRPr="00F43756" w:rsidRDefault="00945A40" w:rsidP="00945A40">
            <w:pPr>
              <w:tabs>
                <w:tab w:val="decimal" w:pos="702"/>
              </w:tabs>
              <w:spacing w:line="260" w:lineRule="exact"/>
              <w:rPr>
                <w:rFonts w:ascii="Arial" w:hAnsi="Arial" w:cs="Arial"/>
                <w:sz w:val="14"/>
                <w:szCs w:val="14"/>
              </w:rPr>
            </w:pPr>
            <w:r w:rsidRPr="00F43756">
              <w:rPr>
                <w:rFonts w:ascii="Arial" w:hAnsi="Arial" w:cs="Arial"/>
                <w:sz w:val="14"/>
                <w:szCs w:val="14"/>
              </w:rPr>
              <w:t>-</w:t>
            </w:r>
          </w:p>
        </w:tc>
      </w:tr>
      <w:tr w:rsidR="004309E0" w:rsidRPr="00F43756" w14:paraId="01B723A3" w14:textId="77777777" w:rsidTr="008D3124">
        <w:tc>
          <w:tcPr>
            <w:tcW w:w="2160" w:type="dxa"/>
          </w:tcPr>
          <w:p w14:paraId="284077D1" w14:textId="349B8B54" w:rsidR="004309E0" w:rsidRPr="00F43756" w:rsidRDefault="004309E0" w:rsidP="004309E0">
            <w:pPr>
              <w:spacing w:line="260" w:lineRule="exact"/>
              <w:ind w:left="165" w:right="-36" w:hanging="165"/>
              <w:rPr>
                <w:rFonts w:ascii="Arial" w:hAnsi="Arial" w:cs="Arial"/>
                <w:sz w:val="14"/>
                <w:szCs w:val="14"/>
              </w:rPr>
            </w:pPr>
            <w:r w:rsidRPr="00F43756">
              <w:rPr>
                <w:rFonts w:ascii="Arial" w:hAnsi="Arial" w:cs="Arial"/>
                <w:sz w:val="14"/>
                <w:szCs w:val="14"/>
              </w:rPr>
              <w:t>TOHOKU SOLUTIONS Company Limited</w:t>
            </w:r>
          </w:p>
        </w:tc>
        <w:tc>
          <w:tcPr>
            <w:tcW w:w="1440" w:type="dxa"/>
            <w:vAlign w:val="bottom"/>
          </w:tcPr>
          <w:p w14:paraId="4C415D06" w14:textId="3D3B3F89" w:rsidR="004309E0" w:rsidRPr="00F43756" w:rsidRDefault="004309E0" w:rsidP="008D3124">
            <w:pPr>
              <w:spacing w:line="260" w:lineRule="exact"/>
              <w:ind w:right="-16"/>
              <w:rPr>
                <w:rFonts w:ascii="Arial" w:hAnsi="Arial" w:cs="Arial"/>
                <w:sz w:val="14"/>
                <w:szCs w:val="14"/>
              </w:rPr>
            </w:pPr>
            <w:r w:rsidRPr="00F43756">
              <w:rPr>
                <w:rFonts w:ascii="Arial" w:hAnsi="Arial" w:cs="Arial"/>
                <w:sz w:val="14"/>
                <w:szCs w:val="14"/>
              </w:rPr>
              <w:t>THB 350.00 million</w:t>
            </w:r>
          </w:p>
        </w:tc>
        <w:tc>
          <w:tcPr>
            <w:tcW w:w="1350" w:type="dxa"/>
            <w:vAlign w:val="bottom"/>
          </w:tcPr>
          <w:p w14:paraId="029A8FB1" w14:textId="67D46BD4" w:rsidR="004309E0" w:rsidRPr="00F43756" w:rsidRDefault="004309E0" w:rsidP="008D3124">
            <w:pPr>
              <w:spacing w:line="260" w:lineRule="exact"/>
              <w:ind w:right="-16"/>
              <w:jc w:val="center"/>
              <w:rPr>
                <w:rFonts w:ascii="Arial" w:hAnsi="Arial" w:cs="Arial"/>
                <w:sz w:val="14"/>
                <w:szCs w:val="14"/>
              </w:rPr>
            </w:pPr>
            <w:r w:rsidRPr="00F43756">
              <w:rPr>
                <w:rFonts w:ascii="Arial" w:hAnsi="Arial" w:cs="Arial"/>
                <w:sz w:val="14"/>
                <w:szCs w:val="14"/>
              </w:rPr>
              <w:t>-</w:t>
            </w:r>
          </w:p>
        </w:tc>
        <w:tc>
          <w:tcPr>
            <w:tcW w:w="1080" w:type="dxa"/>
          </w:tcPr>
          <w:p w14:paraId="4FFA195D" w14:textId="6A951D05" w:rsidR="008D3124" w:rsidRPr="00F43756" w:rsidRDefault="008D3124" w:rsidP="004309E0">
            <w:pPr>
              <w:tabs>
                <w:tab w:val="decimal" w:pos="525"/>
              </w:tabs>
              <w:spacing w:line="260" w:lineRule="exact"/>
              <w:ind w:right="-16"/>
              <w:jc w:val="both"/>
              <w:rPr>
                <w:rFonts w:ascii="Arial" w:hAnsi="Arial" w:cs="Arial"/>
                <w:sz w:val="14"/>
                <w:szCs w:val="14"/>
              </w:rPr>
            </w:pPr>
          </w:p>
          <w:p w14:paraId="7E872AFA" w14:textId="76364E3B" w:rsidR="008D3124" w:rsidRPr="00F43756" w:rsidRDefault="008D3124" w:rsidP="004309E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72722545" w14:textId="77777777" w:rsidR="008D3124" w:rsidRPr="00F43756" w:rsidRDefault="008D3124" w:rsidP="004309E0">
            <w:pPr>
              <w:tabs>
                <w:tab w:val="decimal" w:pos="525"/>
              </w:tabs>
              <w:spacing w:line="260" w:lineRule="exact"/>
              <w:ind w:right="-16"/>
              <w:jc w:val="both"/>
              <w:rPr>
                <w:rFonts w:ascii="Arial" w:hAnsi="Arial" w:cs="Arial"/>
                <w:sz w:val="14"/>
                <w:szCs w:val="14"/>
              </w:rPr>
            </w:pPr>
          </w:p>
          <w:p w14:paraId="2288A313" w14:textId="4A77D6A4" w:rsidR="004309E0" w:rsidRPr="00F43756" w:rsidRDefault="004309E0" w:rsidP="004309E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w:t>
            </w:r>
          </w:p>
        </w:tc>
        <w:tc>
          <w:tcPr>
            <w:tcW w:w="990" w:type="dxa"/>
          </w:tcPr>
          <w:p w14:paraId="24CDB7DA" w14:textId="77777777" w:rsidR="008D3124" w:rsidRPr="00F43756" w:rsidRDefault="008D3124" w:rsidP="004309E0">
            <w:pPr>
              <w:tabs>
                <w:tab w:val="decimal" w:pos="702"/>
              </w:tabs>
              <w:spacing w:line="260" w:lineRule="exact"/>
              <w:rPr>
                <w:rFonts w:ascii="Arial" w:hAnsi="Arial" w:cs="Arial"/>
                <w:sz w:val="14"/>
                <w:szCs w:val="14"/>
              </w:rPr>
            </w:pPr>
          </w:p>
          <w:p w14:paraId="6EE4C9D2" w14:textId="200CC426" w:rsidR="004309E0" w:rsidRPr="00F43756" w:rsidRDefault="004309E0" w:rsidP="004309E0">
            <w:pPr>
              <w:tabs>
                <w:tab w:val="decimal" w:pos="702"/>
              </w:tabs>
              <w:spacing w:line="260" w:lineRule="exact"/>
              <w:rPr>
                <w:rFonts w:ascii="Arial" w:hAnsi="Arial" w:cs="Arial"/>
                <w:sz w:val="14"/>
                <w:szCs w:val="14"/>
              </w:rPr>
            </w:pPr>
            <w:r w:rsidRPr="00F43756">
              <w:rPr>
                <w:rFonts w:ascii="Arial" w:hAnsi="Arial" w:cs="Arial"/>
                <w:sz w:val="14"/>
                <w:szCs w:val="14"/>
              </w:rPr>
              <w:t>423,397</w:t>
            </w:r>
          </w:p>
        </w:tc>
        <w:tc>
          <w:tcPr>
            <w:tcW w:w="1098" w:type="dxa"/>
          </w:tcPr>
          <w:p w14:paraId="0A5CD1CD" w14:textId="77777777" w:rsidR="008D3124" w:rsidRPr="00F43756" w:rsidRDefault="008D3124" w:rsidP="004309E0">
            <w:pPr>
              <w:tabs>
                <w:tab w:val="decimal" w:pos="702"/>
              </w:tabs>
              <w:spacing w:line="260" w:lineRule="exact"/>
              <w:rPr>
                <w:rFonts w:ascii="Arial" w:hAnsi="Arial" w:cs="Arial"/>
                <w:sz w:val="14"/>
                <w:szCs w:val="14"/>
              </w:rPr>
            </w:pPr>
          </w:p>
          <w:p w14:paraId="5A1F66C9" w14:textId="0312FC11" w:rsidR="004309E0" w:rsidRPr="00F43756" w:rsidRDefault="004309E0" w:rsidP="004309E0">
            <w:pPr>
              <w:tabs>
                <w:tab w:val="decimal" w:pos="702"/>
              </w:tabs>
              <w:spacing w:line="260" w:lineRule="exact"/>
              <w:rPr>
                <w:rFonts w:ascii="Arial" w:hAnsi="Arial" w:cs="Arial"/>
                <w:sz w:val="14"/>
                <w:szCs w:val="14"/>
              </w:rPr>
            </w:pPr>
            <w:r w:rsidRPr="00F43756">
              <w:rPr>
                <w:rFonts w:ascii="Arial" w:hAnsi="Arial" w:cs="Arial"/>
                <w:sz w:val="14"/>
                <w:szCs w:val="14"/>
              </w:rPr>
              <w:t>-</w:t>
            </w:r>
          </w:p>
        </w:tc>
      </w:tr>
      <w:tr w:rsidR="00945A40" w:rsidRPr="00F43756" w14:paraId="0387B7F5" w14:textId="77777777" w:rsidTr="006D65FD">
        <w:tc>
          <w:tcPr>
            <w:tcW w:w="3600" w:type="dxa"/>
            <w:gridSpan w:val="2"/>
          </w:tcPr>
          <w:p w14:paraId="5C474509"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u w:val="single"/>
              </w:rPr>
              <w:t xml:space="preserve">Subsidiaries held by SVI Public (HK) Limited </w:t>
            </w:r>
          </w:p>
        </w:tc>
        <w:tc>
          <w:tcPr>
            <w:tcW w:w="1350" w:type="dxa"/>
          </w:tcPr>
          <w:p w14:paraId="35305A83" w14:textId="77777777" w:rsidR="00945A40" w:rsidRPr="00F43756" w:rsidRDefault="00945A40" w:rsidP="00945A40">
            <w:pPr>
              <w:spacing w:line="260" w:lineRule="exact"/>
              <w:ind w:right="-36"/>
              <w:jc w:val="center"/>
              <w:rPr>
                <w:rFonts w:ascii="Arial" w:hAnsi="Arial" w:cs="Arial"/>
                <w:sz w:val="14"/>
                <w:szCs w:val="14"/>
              </w:rPr>
            </w:pPr>
          </w:p>
        </w:tc>
        <w:tc>
          <w:tcPr>
            <w:tcW w:w="1080" w:type="dxa"/>
          </w:tcPr>
          <w:p w14:paraId="1B0D312E" w14:textId="77777777" w:rsidR="00945A40" w:rsidRPr="00F43756" w:rsidRDefault="00945A40" w:rsidP="00945A40">
            <w:pPr>
              <w:spacing w:line="260" w:lineRule="exact"/>
              <w:ind w:right="-36"/>
              <w:jc w:val="center"/>
              <w:rPr>
                <w:rFonts w:ascii="Arial" w:hAnsi="Arial" w:cs="Arial"/>
                <w:sz w:val="14"/>
                <w:szCs w:val="14"/>
              </w:rPr>
            </w:pPr>
          </w:p>
        </w:tc>
        <w:tc>
          <w:tcPr>
            <w:tcW w:w="990" w:type="dxa"/>
          </w:tcPr>
          <w:p w14:paraId="6424602A" w14:textId="77777777" w:rsidR="00945A40" w:rsidRPr="00F43756" w:rsidRDefault="00945A40" w:rsidP="00945A40">
            <w:pPr>
              <w:spacing w:line="260" w:lineRule="exact"/>
              <w:ind w:right="-36"/>
              <w:jc w:val="center"/>
              <w:rPr>
                <w:rFonts w:ascii="Arial" w:hAnsi="Arial" w:cs="Arial"/>
                <w:sz w:val="14"/>
                <w:szCs w:val="14"/>
              </w:rPr>
            </w:pPr>
          </w:p>
        </w:tc>
        <w:tc>
          <w:tcPr>
            <w:tcW w:w="990" w:type="dxa"/>
          </w:tcPr>
          <w:p w14:paraId="628A1CC6" w14:textId="77777777" w:rsidR="00945A40" w:rsidRPr="00F43756" w:rsidRDefault="00945A40" w:rsidP="00945A40">
            <w:pPr>
              <w:spacing w:line="260" w:lineRule="exact"/>
              <w:ind w:right="-36"/>
              <w:jc w:val="center"/>
              <w:rPr>
                <w:rFonts w:ascii="Arial" w:hAnsi="Arial" w:cs="Arial"/>
                <w:sz w:val="14"/>
                <w:szCs w:val="14"/>
              </w:rPr>
            </w:pPr>
          </w:p>
        </w:tc>
        <w:tc>
          <w:tcPr>
            <w:tcW w:w="1098" w:type="dxa"/>
          </w:tcPr>
          <w:p w14:paraId="677EB8E3" w14:textId="77777777" w:rsidR="00945A40" w:rsidRPr="00F43756" w:rsidRDefault="00945A40" w:rsidP="00945A40">
            <w:pPr>
              <w:spacing w:line="260" w:lineRule="exact"/>
              <w:ind w:right="-36"/>
              <w:jc w:val="center"/>
              <w:rPr>
                <w:rFonts w:ascii="Arial" w:hAnsi="Arial" w:cs="Arial"/>
                <w:sz w:val="14"/>
                <w:szCs w:val="14"/>
              </w:rPr>
            </w:pPr>
          </w:p>
        </w:tc>
      </w:tr>
      <w:tr w:rsidR="00945A40" w:rsidRPr="00F43756" w14:paraId="134FFB09" w14:textId="77777777" w:rsidTr="00AA54DD">
        <w:tc>
          <w:tcPr>
            <w:tcW w:w="2160" w:type="dxa"/>
          </w:tcPr>
          <w:p w14:paraId="08A8DD2B"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(Austria) GmbH</w:t>
            </w:r>
          </w:p>
        </w:tc>
        <w:tc>
          <w:tcPr>
            <w:tcW w:w="1440" w:type="dxa"/>
          </w:tcPr>
          <w:p w14:paraId="51395FB6" w14:textId="7777DF7D"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 xml:space="preserve">EUR </w:t>
            </w:r>
            <w:r w:rsidR="008D3124" w:rsidRPr="00F43756">
              <w:rPr>
                <w:rFonts w:ascii="Arial" w:hAnsi="Arial" w:cs="Arial"/>
                <w:sz w:val="14"/>
                <w:szCs w:val="14"/>
              </w:rPr>
              <w:t>4.40</w:t>
            </w:r>
            <w:r w:rsidRPr="00F43756">
              <w:rPr>
                <w:rFonts w:ascii="Arial" w:hAnsi="Arial" w:cs="Arial"/>
                <w:sz w:val="14"/>
                <w:szCs w:val="14"/>
              </w:rPr>
              <w:t xml:space="preserve"> million</w:t>
            </w:r>
          </w:p>
        </w:tc>
        <w:tc>
          <w:tcPr>
            <w:tcW w:w="1350" w:type="dxa"/>
          </w:tcPr>
          <w:p w14:paraId="21199F96" w14:textId="77777777"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EUR 4.40 million</w:t>
            </w:r>
          </w:p>
        </w:tc>
        <w:tc>
          <w:tcPr>
            <w:tcW w:w="1080" w:type="dxa"/>
          </w:tcPr>
          <w:p w14:paraId="6F0C087E" w14:textId="71D45BF9"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BAEC328" w14:textId="77777777"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A81B943" w14:textId="15173291"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98" w:type="dxa"/>
          </w:tcPr>
          <w:p w14:paraId="1DAD101D" w14:textId="77777777"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w:t>
            </w:r>
          </w:p>
        </w:tc>
      </w:tr>
      <w:tr w:rsidR="00945A40" w:rsidRPr="00F43756" w14:paraId="60EBEC49" w14:textId="77777777" w:rsidTr="006D65FD">
        <w:tc>
          <w:tcPr>
            <w:tcW w:w="3600" w:type="dxa"/>
            <w:gridSpan w:val="2"/>
          </w:tcPr>
          <w:p w14:paraId="7E5E3B38" w14:textId="77777777"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u w:val="single"/>
              </w:rPr>
              <w:t xml:space="preserve">Subsidiaries held by SVI (Austria) GmbH </w:t>
            </w:r>
          </w:p>
        </w:tc>
        <w:tc>
          <w:tcPr>
            <w:tcW w:w="1350" w:type="dxa"/>
          </w:tcPr>
          <w:p w14:paraId="0012C0F8" w14:textId="77777777" w:rsidR="00945A40" w:rsidRPr="00F43756" w:rsidRDefault="00945A40" w:rsidP="00945A40">
            <w:pPr>
              <w:spacing w:line="260" w:lineRule="exact"/>
              <w:ind w:right="-16"/>
              <w:rPr>
                <w:rFonts w:ascii="Arial" w:hAnsi="Arial" w:cs="Arial"/>
                <w:sz w:val="14"/>
                <w:szCs w:val="14"/>
              </w:rPr>
            </w:pPr>
          </w:p>
        </w:tc>
        <w:tc>
          <w:tcPr>
            <w:tcW w:w="1080" w:type="dxa"/>
          </w:tcPr>
          <w:p w14:paraId="6A8193AD" w14:textId="77777777" w:rsidR="00945A40" w:rsidRPr="00F43756" w:rsidRDefault="00945A40" w:rsidP="00945A40">
            <w:pPr>
              <w:tabs>
                <w:tab w:val="decimal" w:pos="525"/>
              </w:tabs>
              <w:spacing w:line="260" w:lineRule="exact"/>
              <w:ind w:right="-16"/>
              <w:jc w:val="both"/>
              <w:rPr>
                <w:rFonts w:ascii="Arial" w:hAnsi="Arial" w:cs="Arial"/>
                <w:sz w:val="14"/>
                <w:szCs w:val="14"/>
              </w:rPr>
            </w:pPr>
          </w:p>
        </w:tc>
        <w:tc>
          <w:tcPr>
            <w:tcW w:w="990" w:type="dxa"/>
          </w:tcPr>
          <w:p w14:paraId="080B4CC9" w14:textId="77777777" w:rsidR="00945A40" w:rsidRPr="00F43756" w:rsidRDefault="00945A40" w:rsidP="00945A40">
            <w:pPr>
              <w:tabs>
                <w:tab w:val="decimal" w:pos="525"/>
              </w:tabs>
              <w:spacing w:line="260" w:lineRule="exact"/>
              <w:ind w:right="-16"/>
              <w:jc w:val="both"/>
              <w:rPr>
                <w:rFonts w:ascii="Arial" w:hAnsi="Arial" w:cs="Arial"/>
                <w:sz w:val="14"/>
                <w:szCs w:val="14"/>
              </w:rPr>
            </w:pPr>
          </w:p>
        </w:tc>
        <w:tc>
          <w:tcPr>
            <w:tcW w:w="990" w:type="dxa"/>
          </w:tcPr>
          <w:p w14:paraId="348D8294" w14:textId="77777777" w:rsidR="00945A40" w:rsidRPr="00F43756" w:rsidRDefault="00945A40" w:rsidP="00945A40">
            <w:pPr>
              <w:tabs>
                <w:tab w:val="decimal" w:pos="702"/>
              </w:tabs>
              <w:spacing w:line="260" w:lineRule="exact"/>
              <w:rPr>
                <w:rFonts w:ascii="Arial" w:hAnsi="Arial" w:cs="Arial"/>
                <w:sz w:val="14"/>
                <w:szCs w:val="14"/>
                <w:cs/>
              </w:rPr>
            </w:pPr>
          </w:p>
        </w:tc>
        <w:tc>
          <w:tcPr>
            <w:tcW w:w="1098" w:type="dxa"/>
          </w:tcPr>
          <w:p w14:paraId="33D72D26" w14:textId="77777777" w:rsidR="00945A40" w:rsidRPr="00F43756" w:rsidRDefault="00945A40" w:rsidP="00945A40">
            <w:pPr>
              <w:tabs>
                <w:tab w:val="decimal" w:pos="702"/>
              </w:tabs>
              <w:spacing w:line="260" w:lineRule="exact"/>
              <w:rPr>
                <w:rFonts w:ascii="Arial" w:hAnsi="Arial" w:cs="Arial"/>
                <w:sz w:val="14"/>
                <w:szCs w:val="14"/>
                <w:cs/>
              </w:rPr>
            </w:pPr>
          </w:p>
        </w:tc>
      </w:tr>
      <w:tr w:rsidR="00945A40" w:rsidRPr="00F43756" w14:paraId="18B43772" w14:textId="77777777" w:rsidTr="00AA54DD">
        <w:tc>
          <w:tcPr>
            <w:tcW w:w="2160" w:type="dxa"/>
          </w:tcPr>
          <w:p w14:paraId="55D4926C" w14:textId="054E3FDF" w:rsidR="00945A40" w:rsidRPr="00F43756" w:rsidRDefault="00945A40" w:rsidP="00945A40">
            <w:pPr>
              <w:spacing w:line="260" w:lineRule="exact"/>
              <w:ind w:left="162" w:right="-36" w:hanging="162"/>
              <w:rPr>
                <w:rFonts w:ascii="Arial" w:hAnsi="Arial" w:cs="Arial"/>
                <w:sz w:val="14"/>
                <w:szCs w:val="14"/>
              </w:rPr>
            </w:pPr>
            <w:r w:rsidRPr="00F43756">
              <w:rPr>
                <w:rFonts w:ascii="Arial" w:hAnsi="Arial" w:cs="Arial"/>
                <w:sz w:val="14"/>
                <w:szCs w:val="14"/>
              </w:rPr>
              <w:t xml:space="preserve">SVI Hungary </w:t>
            </w:r>
            <w:r w:rsidR="00F44DD4">
              <w:rPr>
                <w:rFonts w:ascii="Arial" w:hAnsi="Arial" w:cs="Arial"/>
                <w:sz w:val="14"/>
                <w:szCs w:val="14"/>
              </w:rPr>
              <w:t>Kft.</w:t>
            </w:r>
          </w:p>
        </w:tc>
        <w:tc>
          <w:tcPr>
            <w:tcW w:w="1440" w:type="dxa"/>
          </w:tcPr>
          <w:p w14:paraId="57021445" w14:textId="04187F86"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 xml:space="preserve">EUR </w:t>
            </w:r>
            <w:r w:rsidR="008D3124" w:rsidRPr="00F43756">
              <w:rPr>
                <w:rFonts w:ascii="Arial" w:hAnsi="Arial" w:cs="Arial"/>
                <w:sz w:val="14"/>
                <w:szCs w:val="14"/>
              </w:rPr>
              <w:t>0.04</w:t>
            </w:r>
            <w:r w:rsidRPr="00F43756">
              <w:rPr>
                <w:rFonts w:ascii="Arial" w:hAnsi="Arial" w:cs="Arial"/>
                <w:sz w:val="14"/>
                <w:szCs w:val="14"/>
              </w:rPr>
              <w:t xml:space="preserve"> million</w:t>
            </w:r>
          </w:p>
        </w:tc>
        <w:tc>
          <w:tcPr>
            <w:tcW w:w="1350" w:type="dxa"/>
          </w:tcPr>
          <w:p w14:paraId="05D08F82" w14:textId="77777777"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EUR 0.04 million</w:t>
            </w:r>
          </w:p>
        </w:tc>
        <w:tc>
          <w:tcPr>
            <w:tcW w:w="1080" w:type="dxa"/>
          </w:tcPr>
          <w:p w14:paraId="2D1E2C0B" w14:textId="7AD947C1"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798C7636" w14:textId="77777777"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C9FFC1E" w14:textId="35FB8EF0"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98" w:type="dxa"/>
          </w:tcPr>
          <w:p w14:paraId="4097C02C" w14:textId="77777777"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w:t>
            </w:r>
          </w:p>
        </w:tc>
      </w:tr>
      <w:tr w:rsidR="00945A40" w:rsidRPr="00F43756" w14:paraId="03FA74F7" w14:textId="77777777" w:rsidTr="00AA54DD">
        <w:tc>
          <w:tcPr>
            <w:tcW w:w="2160" w:type="dxa"/>
          </w:tcPr>
          <w:p w14:paraId="54BFD3A0"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Slovakia s.r.o.</w:t>
            </w:r>
          </w:p>
        </w:tc>
        <w:tc>
          <w:tcPr>
            <w:tcW w:w="1440" w:type="dxa"/>
          </w:tcPr>
          <w:p w14:paraId="5E267857" w14:textId="6BF3C13A"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 xml:space="preserve">EUR </w:t>
            </w:r>
            <w:r w:rsidR="008D3124" w:rsidRPr="00F43756">
              <w:rPr>
                <w:rFonts w:ascii="Arial" w:hAnsi="Arial" w:cs="Arial"/>
                <w:sz w:val="14"/>
                <w:szCs w:val="14"/>
              </w:rPr>
              <w:t>0.04</w:t>
            </w:r>
            <w:r w:rsidRPr="00F43756">
              <w:rPr>
                <w:rFonts w:ascii="Arial" w:hAnsi="Arial" w:cs="Arial"/>
                <w:sz w:val="14"/>
                <w:szCs w:val="14"/>
              </w:rPr>
              <w:t xml:space="preserve"> million</w:t>
            </w:r>
          </w:p>
        </w:tc>
        <w:tc>
          <w:tcPr>
            <w:tcW w:w="1350" w:type="dxa"/>
          </w:tcPr>
          <w:p w14:paraId="04E38BEF" w14:textId="77777777"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EUR 0.04 million</w:t>
            </w:r>
          </w:p>
        </w:tc>
        <w:tc>
          <w:tcPr>
            <w:tcW w:w="1080" w:type="dxa"/>
          </w:tcPr>
          <w:p w14:paraId="287BF9A3" w14:textId="7CA2B151"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724A354" w14:textId="77777777"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39AA170" w14:textId="0EA751C0"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98" w:type="dxa"/>
          </w:tcPr>
          <w:p w14:paraId="2E3009F3" w14:textId="77777777" w:rsidR="00945A40" w:rsidRPr="00F43756" w:rsidRDefault="00945A40" w:rsidP="00945A40">
            <w:pPr>
              <w:tabs>
                <w:tab w:val="decimal" w:pos="702"/>
              </w:tabs>
              <w:spacing w:line="260" w:lineRule="exact"/>
              <w:rPr>
                <w:rFonts w:ascii="Arial" w:hAnsi="Arial" w:cs="Arial"/>
                <w:sz w:val="14"/>
                <w:szCs w:val="14"/>
                <w:cs/>
              </w:rPr>
            </w:pPr>
            <w:r w:rsidRPr="00F43756">
              <w:rPr>
                <w:rFonts w:ascii="Arial" w:hAnsi="Arial" w:cs="Arial"/>
                <w:sz w:val="14"/>
                <w:szCs w:val="14"/>
              </w:rPr>
              <w:t>-</w:t>
            </w:r>
          </w:p>
        </w:tc>
      </w:tr>
      <w:tr w:rsidR="00945A40" w:rsidRPr="00F43756" w14:paraId="7EA14AC0" w14:textId="77777777" w:rsidTr="006D65FD">
        <w:tc>
          <w:tcPr>
            <w:tcW w:w="3600" w:type="dxa"/>
            <w:gridSpan w:val="2"/>
          </w:tcPr>
          <w:p w14:paraId="3A65D85C" w14:textId="77777777"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u w:val="single"/>
              </w:rPr>
              <w:t xml:space="preserve">Subsidiaries held by SVI (HKG) Limited </w:t>
            </w:r>
          </w:p>
        </w:tc>
        <w:tc>
          <w:tcPr>
            <w:tcW w:w="1350" w:type="dxa"/>
          </w:tcPr>
          <w:p w14:paraId="702A16D6" w14:textId="77777777" w:rsidR="00945A40" w:rsidRPr="00F43756" w:rsidRDefault="00945A40" w:rsidP="00945A40">
            <w:pPr>
              <w:spacing w:line="260" w:lineRule="exact"/>
              <w:ind w:right="-16"/>
              <w:rPr>
                <w:rFonts w:ascii="Arial" w:hAnsi="Arial" w:cs="Arial"/>
                <w:sz w:val="14"/>
                <w:szCs w:val="14"/>
              </w:rPr>
            </w:pPr>
          </w:p>
        </w:tc>
        <w:tc>
          <w:tcPr>
            <w:tcW w:w="1080" w:type="dxa"/>
          </w:tcPr>
          <w:p w14:paraId="19BB12A5" w14:textId="77777777" w:rsidR="00945A40" w:rsidRPr="00F43756" w:rsidRDefault="00945A40" w:rsidP="00945A40">
            <w:pPr>
              <w:tabs>
                <w:tab w:val="decimal" w:pos="525"/>
              </w:tabs>
              <w:spacing w:line="260" w:lineRule="exact"/>
              <w:ind w:right="-16"/>
              <w:jc w:val="both"/>
              <w:rPr>
                <w:rFonts w:ascii="Arial" w:hAnsi="Arial" w:cs="Arial"/>
                <w:sz w:val="14"/>
                <w:szCs w:val="14"/>
              </w:rPr>
            </w:pPr>
          </w:p>
        </w:tc>
        <w:tc>
          <w:tcPr>
            <w:tcW w:w="990" w:type="dxa"/>
          </w:tcPr>
          <w:p w14:paraId="38C70402" w14:textId="77777777" w:rsidR="00945A40" w:rsidRPr="00F43756" w:rsidRDefault="00945A40" w:rsidP="00945A40">
            <w:pPr>
              <w:tabs>
                <w:tab w:val="decimal" w:pos="525"/>
              </w:tabs>
              <w:spacing w:line="260" w:lineRule="exact"/>
              <w:ind w:right="-16"/>
              <w:jc w:val="both"/>
              <w:rPr>
                <w:rFonts w:ascii="Arial" w:hAnsi="Arial" w:cs="Arial"/>
                <w:sz w:val="14"/>
                <w:szCs w:val="14"/>
              </w:rPr>
            </w:pPr>
          </w:p>
        </w:tc>
        <w:tc>
          <w:tcPr>
            <w:tcW w:w="990" w:type="dxa"/>
          </w:tcPr>
          <w:p w14:paraId="45F17FD1" w14:textId="77777777" w:rsidR="00945A40" w:rsidRPr="00F43756" w:rsidRDefault="00945A40" w:rsidP="00945A40">
            <w:pPr>
              <w:tabs>
                <w:tab w:val="decimal" w:pos="702"/>
              </w:tabs>
              <w:spacing w:line="260" w:lineRule="exact"/>
              <w:rPr>
                <w:rFonts w:ascii="Arial" w:hAnsi="Arial" w:cs="Arial"/>
                <w:sz w:val="14"/>
                <w:szCs w:val="14"/>
              </w:rPr>
            </w:pPr>
          </w:p>
        </w:tc>
        <w:tc>
          <w:tcPr>
            <w:tcW w:w="1098" w:type="dxa"/>
          </w:tcPr>
          <w:p w14:paraId="5CC14C84" w14:textId="77777777" w:rsidR="00945A40" w:rsidRPr="00F43756" w:rsidRDefault="00945A40" w:rsidP="00945A40">
            <w:pPr>
              <w:tabs>
                <w:tab w:val="decimal" w:pos="702"/>
              </w:tabs>
              <w:spacing w:line="260" w:lineRule="exact"/>
              <w:rPr>
                <w:rFonts w:ascii="Arial" w:hAnsi="Arial" w:cs="Arial"/>
                <w:sz w:val="14"/>
                <w:szCs w:val="14"/>
              </w:rPr>
            </w:pPr>
          </w:p>
        </w:tc>
      </w:tr>
      <w:tr w:rsidR="00945A40" w:rsidRPr="00F43756" w14:paraId="119A8E3D" w14:textId="77777777" w:rsidTr="00AA54DD">
        <w:tc>
          <w:tcPr>
            <w:tcW w:w="2160" w:type="dxa"/>
          </w:tcPr>
          <w:p w14:paraId="0CBDB00C" w14:textId="77777777" w:rsidR="00945A40" w:rsidRPr="00F43756" w:rsidRDefault="00945A40" w:rsidP="00945A40">
            <w:pPr>
              <w:spacing w:line="260" w:lineRule="exact"/>
              <w:ind w:right="-36"/>
              <w:rPr>
                <w:rFonts w:ascii="Arial" w:hAnsi="Arial" w:cs="Arial"/>
                <w:sz w:val="14"/>
                <w:szCs w:val="14"/>
              </w:rPr>
            </w:pPr>
            <w:r w:rsidRPr="00F43756">
              <w:rPr>
                <w:rFonts w:ascii="Arial" w:hAnsi="Arial" w:cs="Arial"/>
                <w:sz w:val="14"/>
                <w:szCs w:val="14"/>
              </w:rPr>
              <w:t>SVI - GDL, S.A.P.I. DE C.V.</w:t>
            </w:r>
          </w:p>
        </w:tc>
        <w:tc>
          <w:tcPr>
            <w:tcW w:w="1440" w:type="dxa"/>
          </w:tcPr>
          <w:p w14:paraId="64177F6B" w14:textId="01A8A307"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 xml:space="preserve">MXN </w:t>
            </w:r>
            <w:r w:rsidR="008D3124" w:rsidRPr="00F43756">
              <w:rPr>
                <w:rFonts w:ascii="Arial" w:hAnsi="Arial" w:cs="Arial"/>
                <w:sz w:val="14"/>
                <w:szCs w:val="14"/>
              </w:rPr>
              <w:t>0.01</w:t>
            </w:r>
            <w:r w:rsidRPr="00F43756">
              <w:rPr>
                <w:rFonts w:ascii="Arial" w:hAnsi="Arial" w:cs="Arial"/>
                <w:sz w:val="14"/>
                <w:szCs w:val="14"/>
              </w:rPr>
              <w:t xml:space="preserve"> million</w:t>
            </w:r>
          </w:p>
        </w:tc>
        <w:tc>
          <w:tcPr>
            <w:tcW w:w="1350" w:type="dxa"/>
          </w:tcPr>
          <w:p w14:paraId="74801B83" w14:textId="77777777" w:rsidR="00945A40" w:rsidRPr="00F43756" w:rsidRDefault="00945A40" w:rsidP="00945A40">
            <w:pPr>
              <w:spacing w:line="260" w:lineRule="exact"/>
              <w:ind w:right="-16"/>
              <w:rPr>
                <w:rFonts w:ascii="Arial" w:hAnsi="Arial" w:cs="Arial"/>
                <w:sz w:val="14"/>
                <w:szCs w:val="14"/>
              </w:rPr>
            </w:pPr>
            <w:r w:rsidRPr="00F43756">
              <w:rPr>
                <w:rFonts w:ascii="Arial" w:hAnsi="Arial" w:cs="Arial"/>
                <w:sz w:val="14"/>
                <w:szCs w:val="14"/>
              </w:rPr>
              <w:t>MXN 0.01 million</w:t>
            </w:r>
          </w:p>
        </w:tc>
        <w:tc>
          <w:tcPr>
            <w:tcW w:w="1080" w:type="dxa"/>
          </w:tcPr>
          <w:p w14:paraId="71AC6327" w14:textId="08797A86"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7D64C507" w14:textId="77777777" w:rsidR="00945A40" w:rsidRPr="00F43756" w:rsidRDefault="00945A40" w:rsidP="00945A4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DE7931C" w14:textId="43F7EDF2" w:rsidR="00945A40" w:rsidRPr="00F43756" w:rsidRDefault="00945A40" w:rsidP="00945A40">
            <w:pPr>
              <w:pBdr>
                <w:bottom w:val="single" w:sz="4" w:space="1" w:color="auto"/>
              </w:pBd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98" w:type="dxa"/>
          </w:tcPr>
          <w:p w14:paraId="58034C7F" w14:textId="77777777" w:rsidR="00945A40" w:rsidRPr="00F43756" w:rsidRDefault="00945A40" w:rsidP="00945A40">
            <w:pPr>
              <w:pBdr>
                <w:bottom w:val="single" w:sz="4" w:space="1" w:color="auto"/>
              </w:pBdr>
              <w:tabs>
                <w:tab w:val="decimal" w:pos="702"/>
              </w:tabs>
              <w:spacing w:line="260" w:lineRule="exact"/>
              <w:rPr>
                <w:rFonts w:ascii="Arial" w:hAnsi="Arial" w:cs="Arial"/>
                <w:sz w:val="14"/>
                <w:szCs w:val="14"/>
              </w:rPr>
            </w:pPr>
            <w:r w:rsidRPr="00F43756">
              <w:rPr>
                <w:rFonts w:ascii="Arial" w:hAnsi="Arial" w:cs="Arial"/>
                <w:sz w:val="14"/>
                <w:szCs w:val="14"/>
              </w:rPr>
              <w:t>-</w:t>
            </w:r>
          </w:p>
        </w:tc>
      </w:tr>
      <w:tr w:rsidR="006D65FD" w:rsidRPr="00F43756" w14:paraId="2D0ACBEA" w14:textId="77777777" w:rsidTr="006D65FD">
        <w:tc>
          <w:tcPr>
            <w:tcW w:w="3600" w:type="dxa"/>
            <w:gridSpan w:val="2"/>
          </w:tcPr>
          <w:p w14:paraId="714F756D" w14:textId="77777777" w:rsidR="006D65FD" w:rsidRPr="00F43756" w:rsidRDefault="006D65FD" w:rsidP="006D65FD">
            <w:pPr>
              <w:tabs>
                <w:tab w:val="decimal" w:pos="522"/>
              </w:tabs>
              <w:spacing w:line="260" w:lineRule="exact"/>
              <w:ind w:right="-16"/>
              <w:jc w:val="both"/>
              <w:rPr>
                <w:rFonts w:ascii="Arial" w:hAnsi="Arial" w:cs="Arial"/>
                <w:sz w:val="14"/>
                <w:szCs w:val="14"/>
              </w:rPr>
            </w:pPr>
            <w:r w:rsidRPr="00F43756">
              <w:rPr>
                <w:rFonts w:ascii="Arial" w:hAnsi="Arial" w:cs="Arial"/>
                <w:sz w:val="14"/>
                <w:szCs w:val="14"/>
              </w:rPr>
              <w:t>Total investments in subsidiaries</w:t>
            </w:r>
          </w:p>
        </w:tc>
        <w:tc>
          <w:tcPr>
            <w:tcW w:w="1350" w:type="dxa"/>
          </w:tcPr>
          <w:p w14:paraId="1058CA71" w14:textId="77777777" w:rsidR="006D65FD" w:rsidRPr="00F43756" w:rsidRDefault="006D65FD" w:rsidP="006D65FD">
            <w:pPr>
              <w:tabs>
                <w:tab w:val="decimal" w:pos="522"/>
              </w:tabs>
              <w:spacing w:line="260" w:lineRule="exact"/>
              <w:ind w:right="-16"/>
              <w:jc w:val="both"/>
              <w:rPr>
                <w:rFonts w:ascii="Arial" w:hAnsi="Arial" w:cs="Arial"/>
                <w:sz w:val="14"/>
                <w:szCs w:val="14"/>
              </w:rPr>
            </w:pPr>
          </w:p>
        </w:tc>
        <w:tc>
          <w:tcPr>
            <w:tcW w:w="1080" w:type="dxa"/>
          </w:tcPr>
          <w:p w14:paraId="395AFDA2" w14:textId="77777777" w:rsidR="006D65FD" w:rsidRPr="00F43756" w:rsidRDefault="006D65FD" w:rsidP="006D65FD">
            <w:pPr>
              <w:spacing w:line="260" w:lineRule="exact"/>
              <w:ind w:right="-16"/>
              <w:jc w:val="center"/>
              <w:rPr>
                <w:rFonts w:ascii="Arial" w:hAnsi="Arial" w:cs="Arial"/>
                <w:sz w:val="14"/>
                <w:szCs w:val="14"/>
              </w:rPr>
            </w:pPr>
          </w:p>
        </w:tc>
        <w:tc>
          <w:tcPr>
            <w:tcW w:w="990" w:type="dxa"/>
          </w:tcPr>
          <w:p w14:paraId="72C10C9C" w14:textId="77777777" w:rsidR="006D65FD" w:rsidRPr="00F43756" w:rsidRDefault="006D65FD" w:rsidP="006D65FD">
            <w:pPr>
              <w:spacing w:line="260" w:lineRule="exact"/>
              <w:ind w:right="-16"/>
              <w:jc w:val="center"/>
              <w:rPr>
                <w:rFonts w:ascii="Arial" w:hAnsi="Arial" w:cs="Arial"/>
                <w:sz w:val="14"/>
                <w:szCs w:val="14"/>
              </w:rPr>
            </w:pPr>
          </w:p>
        </w:tc>
        <w:tc>
          <w:tcPr>
            <w:tcW w:w="990" w:type="dxa"/>
          </w:tcPr>
          <w:p w14:paraId="730DB7ED" w14:textId="0AECD973" w:rsidR="006D65FD" w:rsidRPr="00F43756" w:rsidRDefault="00945A40" w:rsidP="006D65FD">
            <w:pPr>
              <w:pBdr>
                <w:bottom w:val="double" w:sz="4" w:space="1" w:color="auto"/>
              </w:pBdr>
              <w:tabs>
                <w:tab w:val="decimal" w:pos="702"/>
              </w:tabs>
              <w:spacing w:line="260" w:lineRule="exact"/>
              <w:rPr>
                <w:rFonts w:ascii="Arial" w:hAnsi="Arial" w:cs="Arial"/>
                <w:sz w:val="14"/>
                <w:szCs w:val="14"/>
                <w:cs/>
              </w:rPr>
            </w:pPr>
            <w:r w:rsidRPr="00F43756">
              <w:rPr>
                <w:rFonts w:ascii="Arial" w:hAnsi="Arial" w:cs="Arial"/>
                <w:sz w:val="14"/>
                <w:szCs w:val="14"/>
              </w:rPr>
              <w:t>638,031</w:t>
            </w:r>
          </w:p>
        </w:tc>
        <w:tc>
          <w:tcPr>
            <w:tcW w:w="1098" w:type="dxa"/>
          </w:tcPr>
          <w:p w14:paraId="7055F7A8" w14:textId="77777777" w:rsidR="006D65FD" w:rsidRPr="00F43756" w:rsidRDefault="006D65FD" w:rsidP="006D65FD">
            <w:pPr>
              <w:pBdr>
                <w:bottom w:val="double" w:sz="4" w:space="1" w:color="auto"/>
              </w:pBdr>
              <w:tabs>
                <w:tab w:val="decimal" w:pos="702"/>
              </w:tabs>
              <w:spacing w:line="260" w:lineRule="exact"/>
              <w:rPr>
                <w:rFonts w:ascii="Arial" w:hAnsi="Arial" w:cs="Arial"/>
                <w:sz w:val="14"/>
                <w:szCs w:val="14"/>
                <w:cs/>
              </w:rPr>
            </w:pPr>
            <w:r w:rsidRPr="00F43756">
              <w:rPr>
                <w:rFonts w:ascii="Arial" w:hAnsi="Arial" w:cs="Arial"/>
                <w:sz w:val="14"/>
                <w:szCs w:val="14"/>
              </w:rPr>
              <w:t>212,134</w:t>
            </w:r>
          </w:p>
        </w:tc>
      </w:tr>
    </w:tbl>
    <w:p w14:paraId="4899CF94" w14:textId="1B272312" w:rsidR="00BD5156" w:rsidRPr="00F43756" w:rsidRDefault="00BD5156" w:rsidP="00FF39B9">
      <w:pPr>
        <w:spacing w:before="240" w:after="120" w:line="380" w:lineRule="exact"/>
        <w:ind w:left="547"/>
        <w:jc w:val="both"/>
        <w:rPr>
          <w:rFonts w:ascii="Arial" w:hAnsi="Arial" w:cs="Arial"/>
          <w:sz w:val="22"/>
          <w:szCs w:val="22"/>
        </w:rPr>
      </w:pPr>
      <w:r w:rsidRPr="00F43756">
        <w:rPr>
          <w:rFonts w:ascii="Arial" w:hAnsi="Arial" w:cs="Arial"/>
          <w:sz w:val="22"/>
          <w:szCs w:val="22"/>
        </w:rPr>
        <w:t>On 11 November 2020, the Board of Directors’ meeting had approved the establish</w:t>
      </w:r>
      <w:r w:rsidR="00B95B8E" w:rsidRPr="00F43756">
        <w:rPr>
          <w:rFonts w:ascii="Arial" w:hAnsi="Arial" w:cs="Arial"/>
          <w:sz w:val="22"/>
          <w:szCs w:val="22"/>
        </w:rPr>
        <w:t>ment</w:t>
      </w:r>
      <w:r w:rsidRPr="00F43756">
        <w:rPr>
          <w:rFonts w:ascii="Arial" w:hAnsi="Arial" w:cs="Arial"/>
          <w:sz w:val="22"/>
          <w:szCs w:val="22"/>
        </w:rPr>
        <w:t xml:space="preserve"> of subsidiary registered in the United States of America. The Company establish</w:t>
      </w:r>
      <w:r w:rsidR="00633105" w:rsidRPr="00F43756">
        <w:rPr>
          <w:rFonts w:ascii="Arial" w:hAnsi="Arial" w:cs="Arial"/>
          <w:sz w:val="22"/>
          <w:szCs w:val="22"/>
        </w:rPr>
        <w:t>ed “</w:t>
      </w:r>
      <w:r w:rsidRPr="00F43756">
        <w:rPr>
          <w:rFonts w:ascii="Arial" w:hAnsi="Arial" w:cs="Arial"/>
          <w:sz w:val="22"/>
          <w:szCs w:val="22"/>
        </w:rPr>
        <w:t>SVI Electronics (USA) LLC.</w:t>
      </w:r>
      <w:r w:rsidR="00633105" w:rsidRPr="00F43756">
        <w:rPr>
          <w:rFonts w:ascii="Arial" w:hAnsi="Arial" w:cs="Arial"/>
          <w:sz w:val="22"/>
          <w:szCs w:val="22"/>
        </w:rPr>
        <w:t>”</w:t>
      </w:r>
      <w:r w:rsidRPr="00F43756">
        <w:rPr>
          <w:rFonts w:ascii="Arial" w:hAnsi="Arial" w:cs="Arial"/>
          <w:sz w:val="22"/>
          <w:szCs w:val="22"/>
        </w:rPr>
        <w:t xml:space="preserve"> with the registered share capital of USD 1,000. The Company had 100 percent of shareholding. Such company was completed for incorporation on 8 December 2020 and became the Company’s subsidiary since thereon</w:t>
      </w:r>
      <w:r w:rsidR="00B95B8E" w:rsidRPr="00F43756">
        <w:rPr>
          <w:rFonts w:ascii="Arial" w:hAnsi="Arial" w:cs="Arial"/>
          <w:sz w:val="22"/>
          <w:szCs w:val="22"/>
        </w:rPr>
        <w:t>. A</w:t>
      </w:r>
      <w:r w:rsidRPr="00F43756">
        <w:rPr>
          <w:rFonts w:ascii="Arial" w:hAnsi="Arial" w:cs="Arial"/>
          <w:sz w:val="22"/>
          <w:szCs w:val="22"/>
        </w:rPr>
        <w:t xml:space="preserve">s at 31 December </w:t>
      </w:r>
      <w:r w:rsidR="00A72573" w:rsidRPr="00F43756">
        <w:rPr>
          <w:rFonts w:ascii="Arial" w:hAnsi="Arial" w:cs="Arial"/>
          <w:sz w:val="22"/>
          <w:szCs w:val="22"/>
        </w:rPr>
        <w:t>2021</w:t>
      </w:r>
      <w:r w:rsidR="001C0054" w:rsidRPr="00F43756">
        <w:rPr>
          <w:rFonts w:ascii="Arial" w:hAnsi="Arial" w:cs="Arial"/>
          <w:sz w:val="22"/>
          <w:szCs w:val="22"/>
        </w:rPr>
        <w:t xml:space="preserve"> and 2020</w:t>
      </w:r>
      <w:r w:rsidRPr="00F43756">
        <w:rPr>
          <w:rFonts w:ascii="Arial" w:hAnsi="Arial" w:cs="Arial"/>
          <w:sz w:val="22"/>
          <w:szCs w:val="22"/>
        </w:rPr>
        <w:t>, such subsidiary has yet paid-up share capital.</w:t>
      </w:r>
    </w:p>
    <w:p w14:paraId="73304980" w14:textId="1033E0A6" w:rsidR="008D3124" w:rsidRPr="00F43756" w:rsidRDefault="008D3124" w:rsidP="005412EB">
      <w:pPr>
        <w:spacing w:before="120" w:after="120" w:line="380" w:lineRule="exact"/>
        <w:ind w:left="540"/>
        <w:jc w:val="both"/>
        <w:rPr>
          <w:rFonts w:ascii="Arial" w:hAnsi="Arial" w:cs="Arial"/>
          <w:sz w:val="22"/>
          <w:szCs w:val="22"/>
        </w:rPr>
      </w:pPr>
      <w:r w:rsidRPr="00F43756">
        <w:rPr>
          <w:rFonts w:ascii="Arial" w:hAnsi="Arial" w:cs="Arial"/>
          <w:sz w:val="22"/>
          <w:szCs w:val="22"/>
        </w:rPr>
        <w:t>On 11 August 2021, the Company established BEI Company Limited (“the subsidiary”) to engage in sourcing raw materials with the registered shared capital of Baht 10 million (1,000,000 ordinary shares with a par value of Baht 10 each). The Company has 100 percent of</w:t>
      </w:r>
      <w:r w:rsidR="00B21663" w:rsidRPr="00F43756">
        <w:rPr>
          <w:rFonts w:ascii="Arial" w:hAnsi="Arial" w:cs="Arial"/>
          <w:sz w:val="22"/>
          <w:szCs w:val="22"/>
        </w:rPr>
        <w:t xml:space="preserve"> shareholding. The subsidiary called for payment of 25% of the registered share capital, or totalling Baht 2.5 million.</w:t>
      </w:r>
    </w:p>
    <w:p w14:paraId="797D144F" w14:textId="77777777" w:rsidR="00FF39B9" w:rsidRPr="00F43756" w:rsidRDefault="00FF39B9">
      <w:pPr>
        <w:overflowPunct/>
        <w:autoSpaceDE/>
        <w:autoSpaceDN/>
        <w:adjustRightInd/>
        <w:spacing w:after="200" w:line="276" w:lineRule="auto"/>
        <w:textAlignment w:val="auto"/>
        <w:rPr>
          <w:rFonts w:ascii="Arial" w:hAnsi="Arial" w:cs="Arial"/>
          <w:sz w:val="22"/>
          <w:szCs w:val="22"/>
        </w:rPr>
      </w:pPr>
      <w:r w:rsidRPr="00F43756">
        <w:rPr>
          <w:rFonts w:ascii="Arial" w:hAnsi="Arial" w:cs="Arial"/>
          <w:sz w:val="22"/>
          <w:szCs w:val="22"/>
        </w:rPr>
        <w:br w:type="page"/>
      </w:r>
    </w:p>
    <w:p w14:paraId="313E0D42" w14:textId="3D6ACDA1" w:rsidR="00B21663" w:rsidRPr="00F43756" w:rsidRDefault="00B21663" w:rsidP="005412EB">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On 7 October 2021, the Company entered into the </w:t>
      </w:r>
      <w:r w:rsidR="00605504" w:rsidRPr="00F43756">
        <w:rPr>
          <w:rFonts w:ascii="Arial" w:hAnsi="Arial" w:cs="Arial"/>
          <w:sz w:val="22"/>
          <w:szCs w:val="22"/>
        </w:rPr>
        <w:t>S</w:t>
      </w:r>
      <w:r w:rsidRPr="00F43756">
        <w:rPr>
          <w:rFonts w:ascii="Arial" w:hAnsi="Arial" w:cs="Arial"/>
          <w:sz w:val="22"/>
          <w:szCs w:val="22"/>
        </w:rPr>
        <w:t xml:space="preserve">hare </w:t>
      </w:r>
      <w:r w:rsidR="00605504" w:rsidRPr="00F43756">
        <w:rPr>
          <w:rFonts w:ascii="Arial" w:hAnsi="Arial" w:cs="Arial"/>
          <w:sz w:val="22"/>
          <w:szCs w:val="22"/>
        </w:rPr>
        <w:t>P</w:t>
      </w:r>
      <w:r w:rsidRPr="00F43756">
        <w:rPr>
          <w:rFonts w:ascii="Arial" w:hAnsi="Arial" w:cs="Arial"/>
          <w:sz w:val="22"/>
          <w:szCs w:val="22"/>
        </w:rPr>
        <w:t xml:space="preserve">urchase </w:t>
      </w:r>
      <w:r w:rsidR="00605504" w:rsidRPr="00F43756">
        <w:rPr>
          <w:rFonts w:ascii="Arial" w:hAnsi="Arial" w:cs="Arial"/>
          <w:sz w:val="22"/>
          <w:szCs w:val="22"/>
        </w:rPr>
        <w:t>A</w:t>
      </w:r>
      <w:r w:rsidRPr="00F43756">
        <w:rPr>
          <w:rFonts w:ascii="Arial" w:hAnsi="Arial" w:cs="Arial"/>
          <w:sz w:val="22"/>
          <w:szCs w:val="22"/>
        </w:rPr>
        <w:t>greement to acquire a 100% shareholding in Tohoku Pi</w:t>
      </w:r>
      <w:r w:rsidR="002A06CE" w:rsidRPr="00F43756">
        <w:rPr>
          <w:rFonts w:ascii="Arial" w:hAnsi="Arial" w:cs="Arial"/>
          <w:sz w:val="22"/>
          <w:szCs w:val="22"/>
        </w:rPr>
        <w:t>o</w:t>
      </w:r>
      <w:r w:rsidRPr="00F43756">
        <w:rPr>
          <w:rFonts w:ascii="Arial" w:hAnsi="Arial" w:cs="Arial"/>
          <w:sz w:val="22"/>
          <w:szCs w:val="22"/>
        </w:rPr>
        <w:t xml:space="preserve">neer (Thailand) Company Limited, consisting of 3.5 million ordinary shares with a par value of Baht 100 each. This company is to be incorporated in Thailand, and engage in the manufacture and provision of services for the assembly of electronic circuits and electronic parts. </w:t>
      </w:r>
      <w:r w:rsidR="005220DD">
        <w:rPr>
          <w:rFonts w:ascii="Arial" w:hAnsi="Arial" w:cs="Arial"/>
          <w:sz w:val="22"/>
          <w:szCs w:val="22"/>
        </w:rPr>
        <w:t>On 30 November</w:t>
      </w:r>
      <w:r w:rsidRPr="00F43756">
        <w:rPr>
          <w:rFonts w:ascii="Arial" w:hAnsi="Arial" w:cs="Arial"/>
          <w:sz w:val="22"/>
          <w:szCs w:val="22"/>
        </w:rPr>
        <w:t xml:space="preserve"> 2021</w:t>
      </w:r>
      <w:r w:rsidR="005220DD">
        <w:rPr>
          <w:rFonts w:ascii="Arial" w:hAnsi="Arial" w:cs="Arial"/>
          <w:sz w:val="22"/>
          <w:szCs w:val="22"/>
        </w:rPr>
        <w:t xml:space="preserve">, </w:t>
      </w:r>
      <w:r w:rsidR="00007F8F">
        <w:rPr>
          <w:rFonts w:ascii="Arial" w:hAnsi="Arial" w:cs="Arial"/>
          <w:sz w:val="22"/>
          <w:szCs w:val="22"/>
        </w:rPr>
        <w:t xml:space="preserve">the consideration was </w:t>
      </w:r>
      <w:r w:rsidRPr="00F43756">
        <w:rPr>
          <w:rFonts w:ascii="Arial" w:hAnsi="Arial" w:cs="Arial"/>
          <w:sz w:val="22"/>
          <w:szCs w:val="22"/>
        </w:rPr>
        <w:t xml:space="preserve">paid to the former shareholder and </w:t>
      </w:r>
      <w:r w:rsidR="00A003BC">
        <w:rPr>
          <w:rFonts w:ascii="Arial" w:hAnsi="Arial" w:cs="Arial"/>
          <w:sz w:val="22"/>
          <w:szCs w:val="22"/>
        </w:rPr>
        <w:t xml:space="preserve">changed the </w:t>
      </w:r>
      <w:r w:rsidRPr="00F43756">
        <w:rPr>
          <w:rFonts w:ascii="Arial" w:hAnsi="Arial" w:cs="Arial"/>
          <w:sz w:val="22"/>
          <w:szCs w:val="22"/>
        </w:rPr>
        <w:t xml:space="preserve">name to be </w:t>
      </w:r>
      <w:r w:rsidR="005220DD">
        <w:rPr>
          <w:rFonts w:ascii="Arial" w:hAnsi="Arial" w:cs="Arial"/>
          <w:sz w:val="22"/>
          <w:szCs w:val="22"/>
        </w:rPr>
        <w:t>“</w:t>
      </w:r>
      <w:r w:rsidRPr="00F43756">
        <w:rPr>
          <w:rFonts w:ascii="Arial" w:hAnsi="Arial" w:cs="Arial"/>
          <w:sz w:val="22"/>
          <w:szCs w:val="22"/>
        </w:rPr>
        <w:t>TOHOKU SOLUTIONS Company Limited</w:t>
      </w:r>
      <w:r w:rsidR="005220DD">
        <w:rPr>
          <w:rFonts w:ascii="Arial" w:hAnsi="Arial" w:cs="Arial"/>
          <w:sz w:val="22"/>
          <w:szCs w:val="22"/>
        </w:rPr>
        <w:t>”.</w:t>
      </w:r>
    </w:p>
    <w:p w14:paraId="19F0DC59" w14:textId="235D006E" w:rsidR="001C0054" w:rsidRPr="00F43756" w:rsidRDefault="001C0054" w:rsidP="001C0054">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During the year 2021, there is no dividend payment from subsidiaries. During the year 2020, </w:t>
      </w:r>
      <w:r w:rsidRPr="00F43756">
        <w:rPr>
          <w:rFonts w:ascii="Arial" w:hAnsi="Arial"/>
          <w:sz w:val="22"/>
          <w:szCs w:val="22"/>
          <w:lang w:val="it-IT"/>
        </w:rPr>
        <w:t>SVI (Austria) GmbH</w:t>
      </w:r>
      <w:r w:rsidRPr="00F43756">
        <w:rPr>
          <w:rFonts w:ascii="Arial" w:hAnsi="Arial" w:cs="Arial"/>
          <w:sz w:val="22"/>
          <w:szCs w:val="22"/>
        </w:rPr>
        <w:t xml:space="preserve"> recognised dividend income from SVI Hungary </w:t>
      </w:r>
      <w:r w:rsidR="006604CD">
        <w:rPr>
          <w:rFonts w:ascii="Arial" w:hAnsi="Arial" w:cs="Arial"/>
          <w:sz w:val="22"/>
          <w:szCs w:val="22"/>
        </w:rPr>
        <w:t>Kft.</w:t>
      </w:r>
      <w:r w:rsidRPr="00F43756">
        <w:rPr>
          <w:rFonts w:ascii="Arial" w:hAnsi="Arial" w:cs="Arial"/>
          <w:sz w:val="22"/>
          <w:szCs w:val="22"/>
        </w:rPr>
        <w:t xml:space="preserve"> amounting to EUR 0.3 million.</w:t>
      </w:r>
    </w:p>
    <w:p w14:paraId="4FBD33EF" w14:textId="797972B2" w:rsidR="0056173B" w:rsidRPr="00F43756" w:rsidRDefault="00945A40" w:rsidP="00056C0C">
      <w:pPr>
        <w:tabs>
          <w:tab w:val="left" w:pos="900"/>
          <w:tab w:val="left" w:pos="2160"/>
          <w:tab w:val="left" w:pos="2880"/>
          <w:tab w:val="right" w:pos="6380"/>
          <w:tab w:val="right" w:pos="8180"/>
          <w:tab w:val="center" w:pos="8910"/>
        </w:tabs>
        <w:spacing w:before="120" w:after="120" w:line="380" w:lineRule="exact"/>
        <w:ind w:left="547" w:right="-43" w:hanging="547"/>
        <w:jc w:val="thaiDistribute"/>
        <w:rPr>
          <w:rFonts w:ascii="Arial" w:hAnsi="Arial" w:cs="Arial"/>
          <w:b/>
          <w:bCs/>
          <w:sz w:val="22"/>
          <w:szCs w:val="22"/>
        </w:rPr>
      </w:pPr>
      <w:r w:rsidRPr="00F43756">
        <w:rPr>
          <w:rFonts w:ascii="Arial" w:hAnsi="Arial" w:cs="Arial"/>
          <w:b/>
          <w:bCs/>
          <w:sz w:val="22"/>
          <w:szCs w:val="22"/>
        </w:rPr>
        <w:t>13</w:t>
      </w:r>
      <w:r w:rsidR="0056173B" w:rsidRPr="00F43756">
        <w:rPr>
          <w:rFonts w:ascii="Arial" w:hAnsi="Arial" w:cs="Arial"/>
          <w:b/>
          <w:bCs/>
          <w:sz w:val="22"/>
          <w:szCs w:val="22"/>
        </w:rPr>
        <w:t>.</w:t>
      </w:r>
      <w:r w:rsidR="0056173B" w:rsidRPr="00F43756">
        <w:rPr>
          <w:rFonts w:ascii="Arial" w:hAnsi="Arial" w:cs="Arial"/>
          <w:b/>
          <w:bCs/>
          <w:sz w:val="22"/>
          <w:szCs w:val="22"/>
          <w:cs/>
        </w:rPr>
        <w:t xml:space="preserve"> </w:t>
      </w:r>
      <w:r w:rsidR="0056173B" w:rsidRPr="00F43756">
        <w:rPr>
          <w:rFonts w:ascii="Arial" w:hAnsi="Arial" w:cs="Arial"/>
          <w:b/>
          <w:bCs/>
          <w:sz w:val="22"/>
          <w:szCs w:val="22"/>
        </w:rPr>
        <w:tab/>
      </w:r>
      <w:r w:rsidR="00083109" w:rsidRPr="00F43756">
        <w:rPr>
          <w:rFonts w:ascii="Arial" w:hAnsi="Arial" w:cs="Arial"/>
          <w:b/>
          <w:bCs/>
          <w:sz w:val="22"/>
          <w:szCs w:val="22"/>
        </w:rPr>
        <w:t>Investment properties</w:t>
      </w:r>
    </w:p>
    <w:p w14:paraId="287E497E" w14:textId="24327F8E" w:rsidR="0056173B" w:rsidRPr="00F43756" w:rsidRDefault="0056173B" w:rsidP="00056C0C">
      <w:pPr>
        <w:tabs>
          <w:tab w:val="right" w:pos="7280"/>
          <w:tab w:val="right" w:pos="8540"/>
        </w:tabs>
        <w:spacing w:before="120" w:after="120" w:line="380" w:lineRule="exact"/>
        <w:ind w:left="540" w:right="-43" w:hanging="540"/>
        <w:jc w:val="thaiDistribute"/>
        <w:rPr>
          <w:rFonts w:ascii="Arial" w:hAnsi="Arial" w:cs="Arial"/>
          <w:sz w:val="22"/>
          <w:szCs w:val="22"/>
          <w:cs/>
        </w:rPr>
      </w:pPr>
      <w:r w:rsidRPr="00F43756">
        <w:rPr>
          <w:rFonts w:ascii="Arial" w:hAnsi="Arial" w:cs="Arial"/>
          <w:sz w:val="22"/>
          <w:szCs w:val="22"/>
          <w:cs/>
        </w:rPr>
        <w:tab/>
      </w:r>
      <w:r w:rsidR="00056C0C" w:rsidRPr="00F43756">
        <w:rPr>
          <w:rFonts w:ascii="Arial" w:hAnsi="Arial" w:cs="Arial"/>
          <w:sz w:val="22"/>
          <w:szCs w:val="22"/>
        </w:rPr>
        <w:t xml:space="preserve">The net book value of investment properties as at 31 December </w:t>
      </w:r>
      <w:r w:rsidR="00A72573" w:rsidRPr="00F43756">
        <w:rPr>
          <w:rFonts w:ascii="Arial" w:hAnsi="Arial" w:cs="Arial"/>
          <w:sz w:val="22"/>
          <w:szCs w:val="22"/>
        </w:rPr>
        <w:t>2021</w:t>
      </w:r>
      <w:r w:rsidR="00056C0C" w:rsidRPr="00F43756">
        <w:rPr>
          <w:rFonts w:ascii="Arial" w:hAnsi="Arial" w:cs="Arial"/>
          <w:sz w:val="22"/>
          <w:szCs w:val="22"/>
        </w:rPr>
        <w:t xml:space="preserve"> </w:t>
      </w:r>
      <w:r w:rsidR="005F0C1F" w:rsidRPr="00F43756">
        <w:rPr>
          <w:rFonts w:ascii="Arial" w:hAnsi="Arial" w:cs="Arial"/>
          <w:sz w:val="22"/>
          <w:szCs w:val="22"/>
        </w:rPr>
        <w:t xml:space="preserve">and </w:t>
      </w:r>
      <w:r w:rsidR="00A72573" w:rsidRPr="00F43756">
        <w:rPr>
          <w:rFonts w:ascii="Arial" w:hAnsi="Arial" w:cs="Arial"/>
          <w:sz w:val="22"/>
          <w:szCs w:val="22"/>
        </w:rPr>
        <w:t>2020</w:t>
      </w:r>
      <w:r w:rsidR="005F0C1F" w:rsidRPr="00F43756">
        <w:rPr>
          <w:rFonts w:ascii="Arial" w:hAnsi="Arial" w:cs="Arial"/>
          <w:sz w:val="22"/>
          <w:szCs w:val="22"/>
        </w:rPr>
        <w:t xml:space="preserve"> are</w:t>
      </w:r>
      <w:r w:rsidR="00056C0C" w:rsidRPr="00F43756">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5"/>
        <w:gridCol w:w="1771"/>
        <w:gridCol w:w="1772"/>
        <w:gridCol w:w="1772"/>
      </w:tblGrid>
      <w:tr w:rsidR="00A8734B" w:rsidRPr="00F43756" w14:paraId="26E19695" w14:textId="77777777" w:rsidTr="00614C99">
        <w:tc>
          <w:tcPr>
            <w:tcW w:w="9090" w:type="dxa"/>
            <w:gridSpan w:val="4"/>
          </w:tcPr>
          <w:p w14:paraId="0FD62F4F" w14:textId="77777777" w:rsidR="00A8734B" w:rsidRPr="00F43756" w:rsidRDefault="00A8734B" w:rsidP="0078562D">
            <w:pPr>
              <w:tabs>
                <w:tab w:val="right" w:pos="1033"/>
              </w:tabs>
              <w:spacing w:line="380" w:lineRule="exact"/>
              <w:ind w:right="-72"/>
              <w:jc w:val="right"/>
              <w:rPr>
                <w:rFonts w:ascii="Arial" w:hAnsi="Arial" w:cs="Arial"/>
                <w:sz w:val="22"/>
                <w:szCs w:val="22"/>
                <w:cs/>
              </w:rPr>
            </w:pPr>
            <w:r w:rsidRPr="00F43756">
              <w:rPr>
                <w:rFonts w:ascii="Arial" w:hAnsi="Arial" w:cs="Arial"/>
                <w:sz w:val="22"/>
                <w:szCs w:val="22"/>
                <w:cs/>
              </w:rPr>
              <w:t>(</w:t>
            </w:r>
            <w:r w:rsidRPr="00F43756">
              <w:rPr>
                <w:rFonts w:ascii="Arial" w:hAnsi="Arial" w:cs="Arial"/>
                <w:sz w:val="22"/>
                <w:szCs w:val="22"/>
              </w:rPr>
              <w:t>Unit: Thousand Baht</w:t>
            </w:r>
            <w:r w:rsidRPr="00F43756">
              <w:rPr>
                <w:rFonts w:ascii="Arial" w:hAnsi="Arial" w:cs="Arial"/>
                <w:sz w:val="22"/>
                <w:szCs w:val="22"/>
                <w:cs/>
              </w:rPr>
              <w:t>)</w:t>
            </w:r>
          </w:p>
        </w:tc>
      </w:tr>
      <w:tr w:rsidR="00A8734B" w:rsidRPr="00F43756" w14:paraId="613BE3A2" w14:textId="77777777" w:rsidTr="00614C99">
        <w:tc>
          <w:tcPr>
            <w:tcW w:w="3775" w:type="dxa"/>
          </w:tcPr>
          <w:p w14:paraId="375AA467" w14:textId="77777777" w:rsidR="00A8734B" w:rsidRPr="00F43756" w:rsidRDefault="00A8734B" w:rsidP="0078562D">
            <w:pPr>
              <w:spacing w:line="380" w:lineRule="exact"/>
              <w:ind w:left="151" w:hanging="151"/>
              <w:jc w:val="center"/>
              <w:outlineLvl w:val="0"/>
              <w:rPr>
                <w:rFonts w:ascii="Arial" w:hAnsi="Arial" w:cs="Arial"/>
                <w:sz w:val="22"/>
                <w:szCs w:val="22"/>
              </w:rPr>
            </w:pPr>
          </w:p>
        </w:tc>
        <w:tc>
          <w:tcPr>
            <w:tcW w:w="5315" w:type="dxa"/>
            <w:gridSpan w:val="3"/>
            <w:vAlign w:val="bottom"/>
          </w:tcPr>
          <w:p w14:paraId="2B61C7D4" w14:textId="77777777" w:rsidR="00A8734B" w:rsidRPr="00F43756" w:rsidRDefault="00A8734B" w:rsidP="0078562D">
            <w:pPr>
              <w:pBdr>
                <w:bottom w:val="single" w:sz="4" w:space="1" w:color="auto"/>
              </w:pBdr>
              <w:tabs>
                <w:tab w:val="right" w:pos="1033"/>
              </w:tabs>
              <w:spacing w:line="380" w:lineRule="exact"/>
              <w:ind w:right="-72"/>
              <w:jc w:val="center"/>
              <w:rPr>
                <w:rFonts w:ascii="Arial" w:hAnsi="Arial" w:cs="Arial"/>
                <w:sz w:val="22"/>
                <w:szCs w:val="22"/>
              </w:rPr>
            </w:pPr>
            <w:r w:rsidRPr="00F43756">
              <w:rPr>
                <w:rFonts w:ascii="Arial" w:hAnsi="Arial" w:cs="Arial"/>
                <w:sz w:val="22"/>
                <w:szCs w:val="22"/>
              </w:rPr>
              <w:t>Consolidated / Separate financial statements</w:t>
            </w:r>
          </w:p>
        </w:tc>
      </w:tr>
      <w:tr w:rsidR="00A8734B" w:rsidRPr="00F43756" w14:paraId="76429783" w14:textId="77777777" w:rsidTr="00614C99">
        <w:tc>
          <w:tcPr>
            <w:tcW w:w="3775" w:type="dxa"/>
          </w:tcPr>
          <w:p w14:paraId="5198B2F7" w14:textId="77777777" w:rsidR="00A8734B" w:rsidRPr="00F43756" w:rsidRDefault="00A8734B" w:rsidP="0078562D">
            <w:pPr>
              <w:spacing w:line="380" w:lineRule="exact"/>
              <w:ind w:left="151" w:hanging="151"/>
              <w:jc w:val="center"/>
              <w:outlineLvl w:val="0"/>
              <w:rPr>
                <w:rFonts w:ascii="Arial" w:hAnsi="Arial" w:cs="Arial"/>
                <w:sz w:val="22"/>
                <w:szCs w:val="22"/>
              </w:rPr>
            </w:pPr>
          </w:p>
        </w:tc>
        <w:tc>
          <w:tcPr>
            <w:tcW w:w="1771" w:type="dxa"/>
            <w:vAlign w:val="bottom"/>
          </w:tcPr>
          <w:p w14:paraId="6A1683E5" w14:textId="77777777" w:rsidR="00A8734B" w:rsidRPr="00F43756" w:rsidRDefault="00A8734B" w:rsidP="0078562D">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F43756">
              <w:rPr>
                <w:rFonts w:ascii="Arial" w:hAnsi="Arial" w:cs="Arial"/>
                <w:sz w:val="22"/>
                <w:szCs w:val="22"/>
              </w:rPr>
              <w:t>Land awaiting sales</w:t>
            </w:r>
          </w:p>
        </w:tc>
        <w:tc>
          <w:tcPr>
            <w:tcW w:w="1772" w:type="dxa"/>
            <w:vAlign w:val="bottom"/>
          </w:tcPr>
          <w:p w14:paraId="7CCEE40B" w14:textId="77777777" w:rsidR="00A8734B" w:rsidRPr="00F43756" w:rsidRDefault="00A8734B" w:rsidP="0078562D">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F43756">
              <w:rPr>
                <w:rFonts w:ascii="Arial" w:hAnsi="Arial" w:cs="Arial"/>
                <w:sz w:val="22"/>
                <w:szCs w:val="22"/>
              </w:rPr>
              <w:t>Buildings</w:t>
            </w:r>
            <w:r w:rsidR="00524364" w:rsidRPr="00F43756">
              <w:rPr>
                <w:rFonts w:ascii="Arial" w:hAnsi="Arial" w:cs="Arial"/>
                <w:sz w:val="22"/>
                <w:szCs w:val="22"/>
              </w:rPr>
              <w:t>,</w:t>
            </w:r>
            <w:r w:rsidRPr="00F43756">
              <w:rPr>
                <w:rFonts w:ascii="Arial" w:hAnsi="Arial" w:cs="Arial"/>
                <w:sz w:val="22"/>
                <w:szCs w:val="22"/>
              </w:rPr>
              <w:t xml:space="preserve"> and land and building improvements</w:t>
            </w:r>
          </w:p>
        </w:tc>
        <w:tc>
          <w:tcPr>
            <w:tcW w:w="1772" w:type="dxa"/>
            <w:vAlign w:val="bottom"/>
          </w:tcPr>
          <w:p w14:paraId="280F83DE" w14:textId="77777777" w:rsidR="00A8734B" w:rsidRPr="00F43756" w:rsidRDefault="00A8734B" w:rsidP="0078562D">
            <w:pPr>
              <w:pBdr>
                <w:bottom w:val="single" w:sz="4" w:space="1" w:color="auto"/>
              </w:pBdr>
              <w:tabs>
                <w:tab w:val="right" w:pos="1033"/>
              </w:tabs>
              <w:spacing w:line="380" w:lineRule="exact"/>
              <w:ind w:right="-72"/>
              <w:jc w:val="center"/>
              <w:rPr>
                <w:rFonts w:ascii="Arial" w:hAnsi="Arial" w:cs="Arial"/>
                <w:sz w:val="22"/>
                <w:szCs w:val="22"/>
              </w:rPr>
            </w:pPr>
            <w:r w:rsidRPr="00F43756">
              <w:rPr>
                <w:rFonts w:ascii="Arial" w:hAnsi="Arial" w:cs="Arial"/>
                <w:sz w:val="22"/>
                <w:szCs w:val="22"/>
              </w:rPr>
              <w:t>Total</w:t>
            </w:r>
          </w:p>
        </w:tc>
      </w:tr>
      <w:tr w:rsidR="00A8734B" w:rsidRPr="00F43756" w14:paraId="43752551" w14:textId="77777777" w:rsidTr="00614C99">
        <w:tc>
          <w:tcPr>
            <w:tcW w:w="3775" w:type="dxa"/>
          </w:tcPr>
          <w:p w14:paraId="73BB81CF" w14:textId="7561E6CB" w:rsidR="00A8734B" w:rsidRPr="00F43756" w:rsidRDefault="00A8734B" w:rsidP="0078562D">
            <w:pPr>
              <w:spacing w:line="380" w:lineRule="exact"/>
              <w:ind w:left="151" w:right="-72" w:hanging="151"/>
              <w:rPr>
                <w:rFonts w:ascii="Arial" w:hAnsi="Arial" w:cs="Arial"/>
                <w:sz w:val="22"/>
                <w:szCs w:val="22"/>
                <w:cs/>
              </w:rPr>
            </w:pPr>
            <w:r w:rsidRPr="00F43756">
              <w:rPr>
                <w:rFonts w:ascii="Arial" w:hAnsi="Arial" w:cs="Arial"/>
                <w:sz w:val="22"/>
                <w:szCs w:val="22"/>
              </w:rPr>
              <w:t xml:space="preserve">31 December </w:t>
            </w:r>
            <w:r w:rsidR="00A72573" w:rsidRPr="00F43756">
              <w:rPr>
                <w:rFonts w:ascii="Arial" w:hAnsi="Arial" w:cs="Arial"/>
                <w:sz w:val="22"/>
                <w:szCs w:val="22"/>
              </w:rPr>
              <w:t>2021</w:t>
            </w:r>
          </w:p>
        </w:tc>
        <w:tc>
          <w:tcPr>
            <w:tcW w:w="1771" w:type="dxa"/>
          </w:tcPr>
          <w:p w14:paraId="7B6FE0E6" w14:textId="77777777" w:rsidR="00A8734B" w:rsidRPr="00F43756" w:rsidRDefault="00A8734B" w:rsidP="0078562D">
            <w:pPr>
              <w:tabs>
                <w:tab w:val="decimal" w:pos="1037"/>
              </w:tabs>
              <w:spacing w:line="380" w:lineRule="exact"/>
              <w:ind w:right="-72"/>
              <w:rPr>
                <w:rFonts w:ascii="Arial" w:hAnsi="Arial" w:cs="Arial"/>
                <w:sz w:val="22"/>
                <w:szCs w:val="22"/>
              </w:rPr>
            </w:pPr>
          </w:p>
        </w:tc>
        <w:tc>
          <w:tcPr>
            <w:tcW w:w="1772" w:type="dxa"/>
          </w:tcPr>
          <w:p w14:paraId="0E13DDC1" w14:textId="77777777" w:rsidR="00A8734B" w:rsidRPr="00F43756" w:rsidRDefault="00A8734B" w:rsidP="0078562D">
            <w:pPr>
              <w:tabs>
                <w:tab w:val="decimal" w:pos="1037"/>
              </w:tabs>
              <w:spacing w:line="380" w:lineRule="exact"/>
              <w:ind w:right="-72"/>
              <w:rPr>
                <w:rFonts w:ascii="Arial" w:hAnsi="Arial" w:cs="Arial"/>
                <w:sz w:val="22"/>
                <w:szCs w:val="22"/>
              </w:rPr>
            </w:pPr>
          </w:p>
        </w:tc>
        <w:tc>
          <w:tcPr>
            <w:tcW w:w="1772" w:type="dxa"/>
          </w:tcPr>
          <w:p w14:paraId="2B2EF4E1" w14:textId="77777777" w:rsidR="00A8734B" w:rsidRPr="00F43756" w:rsidRDefault="00A8734B" w:rsidP="0078562D">
            <w:pPr>
              <w:tabs>
                <w:tab w:val="decimal" w:pos="1037"/>
              </w:tabs>
              <w:spacing w:line="380" w:lineRule="exact"/>
              <w:ind w:right="-72"/>
              <w:rPr>
                <w:rFonts w:ascii="Arial" w:hAnsi="Arial" w:cs="Arial"/>
                <w:sz w:val="22"/>
                <w:szCs w:val="22"/>
              </w:rPr>
            </w:pPr>
          </w:p>
        </w:tc>
      </w:tr>
      <w:tr w:rsidR="00945A40" w:rsidRPr="00F43756" w14:paraId="06486F7F" w14:textId="77777777" w:rsidTr="00614C99">
        <w:tc>
          <w:tcPr>
            <w:tcW w:w="3775" w:type="dxa"/>
          </w:tcPr>
          <w:p w14:paraId="00257C81" w14:textId="77777777" w:rsidR="00945A40" w:rsidRPr="00F43756" w:rsidRDefault="00945A40" w:rsidP="0078562D">
            <w:pPr>
              <w:spacing w:line="380" w:lineRule="exact"/>
              <w:ind w:left="151" w:right="-72" w:hanging="151"/>
              <w:rPr>
                <w:rFonts w:ascii="Arial" w:hAnsi="Arial" w:cs="Arial"/>
                <w:sz w:val="22"/>
                <w:szCs w:val="22"/>
                <w:cs/>
              </w:rPr>
            </w:pPr>
            <w:r w:rsidRPr="00F43756">
              <w:rPr>
                <w:rFonts w:ascii="Arial" w:hAnsi="Arial" w:cs="Arial"/>
                <w:sz w:val="22"/>
                <w:szCs w:val="22"/>
              </w:rPr>
              <w:t>Cost</w:t>
            </w:r>
          </w:p>
        </w:tc>
        <w:tc>
          <w:tcPr>
            <w:tcW w:w="1771" w:type="dxa"/>
          </w:tcPr>
          <w:p w14:paraId="39261FCE" w14:textId="56102BDC" w:rsidR="00945A40" w:rsidRPr="00F43756" w:rsidRDefault="00945A40" w:rsidP="0078562D">
            <w:pPr>
              <w:tabs>
                <w:tab w:val="decimal" w:pos="1425"/>
              </w:tabs>
              <w:spacing w:line="380" w:lineRule="exact"/>
              <w:ind w:right="-72"/>
              <w:rPr>
                <w:rFonts w:ascii="Arial" w:hAnsi="Arial" w:cs="Arial"/>
                <w:sz w:val="22"/>
                <w:szCs w:val="22"/>
              </w:rPr>
            </w:pPr>
            <w:r w:rsidRPr="00F43756">
              <w:rPr>
                <w:rFonts w:ascii="Arial" w:hAnsi="Arial" w:cs="Arial" w:hint="cs"/>
                <w:sz w:val="22"/>
                <w:szCs w:val="22"/>
              </w:rPr>
              <w:t>171,697</w:t>
            </w:r>
          </w:p>
        </w:tc>
        <w:tc>
          <w:tcPr>
            <w:tcW w:w="1772" w:type="dxa"/>
          </w:tcPr>
          <w:p w14:paraId="069EEB7F" w14:textId="456F7E53" w:rsidR="00945A40" w:rsidRPr="00F43756" w:rsidRDefault="00945A40" w:rsidP="0078562D">
            <w:pPr>
              <w:tabs>
                <w:tab w:val="decimal" w:pos="1425"/>
              </w:tabs>
              <w:spacing w:line="380" w:lineRule="exact"/>
              <w:ind w:right="-72"/>
              <w:rPr>
                <w:rFonts w:ascii="Arial" w:hAnsi="Arial" w:cs="Arial"/>
                <w:sz w:val="22"/>
                <w:szCs w:val="22"/>
              </w:rPr>
            </w:pPr>
            <w:r w:rsidRPr="00F43756">
              <w:rPr>
                <w:rFonts w:ascii="Arial" w:hAnsi="Arial" w:cs="Arial" w:hint="cs"/>
                <w:sz w:val="22"/>
                <w:szCs w:val="22"/>
              </w:rPr>
              <w:t>106,273</w:t>
            </w:r>
          </w:p>
        </w:tc>
        <w:tc>
          <w:tcPr>
            <w:tcW w:w="1772" w:type="dxa"/>
          </w:tcPr>
          <w:p w14:paraId="19BD17D8" w14:textId="614E031A" w:rsidR="00945A40" w:rsidRPr="00F43756" w:rsidRDefault="00945A40" w:rsidP="0078562D">
            <w:pPr>
              <w:tabs>
                <w:tab w:val="decimal" w:pos="1425"/>
              </w:tabs>
              <w:spacing w:line="380" w:lineRule="exact"/>
              <w:ind w:right="-72"/>
              <w:rPr>
                <w:rFonts w:ascii="Arial" w:hAnsi="Arial" w:cs="Arial"/>
                <w:sz w:val="22"/>
                <w:szCs w:val="22"/>
              </w:rPr>
            </w:pPr>
            <w:r w:rsidRPr="00F43756">
              <w:rPr>
                <w:rFonts w:ascii="Arial" w:hAnsi="Arial" w:cs="Arial" w:hint="cs"/>
                <w:sz w:val="22"/>
                <w:szCs w:val="22"/>
              </w:rPr>
              <w:t>277,970</w:t>
            </w:r>
          </w:p>
        </w:tc>
      </w:tr>
      <w:tr w:rsidR="00945A40" w:rsidRPr="00F43756" w14:paraId="7A7B6BDC" w14:textId="77777777" w:rsidTr="00614C99">
        <w:tc>
          <w:tcPr>
            <w:tcW w:w="3775" w:type="dxa"/>
          </w:tcPr>
          <w:p w14:paraId="23EA0D31" w14:textId="77777777" w:rsidR="00945A40" w:rsidRPr="00F43756" w:rsidRDefault="00945A40" w:rsidP="0078562D">
            <w:pPr>
              <w:spacing w:line="380" w:lineRule="exact"/>
              <w:ind w:left="151" w:right="-72" w:hanging="151"/>
              <w:rPr>
                <w:rFonts w:ascii="Arial" w:hAnsi="Arial" w:cs="Arial"/>
                <w:sz w:val="22"/>
                <w:szCs w:val="22"/>
                <w:cs/>
                <w:lang w:val="en-GB"/>
              </w:rPr>
            </w:pPr>
            <w:r w:rsidRPr="00F43756">
              <w:rPr>
                <w:rFonts w:ascii="Arial" w:hAnsi="Arial" w:cs="Arial"/>
                <w:sz w:val="22"/>
                <w:szCs w:val="22"/>
                <w:lang w:val="en-GB"/>
              </w:rPr>
              <w:t>Less: Accumulated depreciation</w:t>
            </w:r>
          </w:p>
        </w:tc>
        <w:tc>
          <w:tcPr>
            <w:tcW w:w="1771" w:type="dxa"/>
          </w:tcPr>
          <w:p w14:paraId="6508D12A" w14:textId="08D9EB31" w:rsidR="00945A40" w:rsidRPr="00F43756" w:rsidRDefault="00945A40" w:rsidP="0078562D">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w:t>
            </w:r>
          </w:p>
        </w:tc>
        <w:tc>
          <w:tcPr>
            <w:tcW w:w="1772" w:type="dxa"/>
          </w:tcPr>
          <w:p w14:paraId="1E4D1339" w14:textId="2B207C1C" w:rsidR="00945A40" w:rsidRPr="00F43756" w:rsidRDefault="00945A40" w:rsidP="0078562D">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(95,005)</w:t>
            </w:r>
          </w:p>
        </w:tc>
        <w:tc>
          <w:tcPr>
            <w:tcW w:w="1772" w:type="dxa"/>
          </w:tcPr>
          <w:p w14:paraId="0DE738D1" w14:textId="184618B0" w:rsidR="00945A40" w:rsidRPr="00F43756" w:rsidRDefault="00945A40" w:rsidP="0078562D">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(95,005)</w:t>
            </w:r>
          </w:p>
        </w:tc>
      </w:tr>
      <w:tr w:rsidR="00945A40" w:rsidRPr="00F43756" w14:paraId="03D63C67" w14:textId="77777777" w:rsidTr="00614C99">
        <w:tc>
          <w:tcPr>
            <w:tcW w:w="3775" w:type="dxa"/>
          </w:tcPr>
          <w:p w14:paraId="6BE5D121" w14:textId="77777777" w:rsidR="00945A40" w:rsidRPr="00F43756" w:rsidRDefault="00945A40" w:rsidP="0078562D">
            <w:pPr>
              <w:spacing w:line="380" w:lineRule="exact"/>
              <w:ind w:left="151" w:right="-72" w:hanging="151"/>
              <w:rPr>
                <w:rFonts w:ascii="Arial" w:hAnsi="Arial" w:cs="Arial"/>
                <w:sz w:val="22"/>
                <w:szCs w:val="22"/>
              </w:rPr>
            </w:pPr>
            <w:r w:rsidRPr="00F43756">
              <w:rPr>
                <w:rFonts w:ascii="Arial" w:hAnsi="Arial" w:cs="Arial"/>
                <w:sz w:val="22"/>
                <w:szCs w:val="22"/>
              </w:rPr>
              <w:t>Net book value</w:t>
            </w:r>
          </w:p>
        </w:tc>
        <w:tc>
          <w:tcPr>
            <w:tcW w:w="1771" w:type="dxa"/>
          </w:tcPr>
          <w:p w14:paraId="6A94C2B7" w14:textId="542DDB99" w:rsidR="00945A40" w:rsidRPr="00F43756" w:rsidRDefault="00945A40" w:rsidP="0078562D">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171,697</w:t>
            </w:r>
          </w:p>
        </w:tc>
        <w:tc>
          <w:tcPr>
            <w:tcW w:w="1772" w:type="dxa"/>
          </w:tcPr>
          <w:p w14:paraId="67FEDDB0" w14:textId="7E4E573E" w:rsidR="00945A40" w:rsidRPr="00F43756" w:rsidRDefault="00945A40" w:rsidP="0078562D">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11,268</w:t>
            </w:r>
          </w:p>
        </w:tc>
        <w:tc>
          <w:tcPr>
            <w:tcW w:w="1772" w:type="dxa"/>
          </w:tcPr>
          <w:p w14:paraId="378BA8C4" w14:textId="1E75DD7C" w:rsidR="00945A40" w:rsidRPr="00F43756" w:rsidRDefault="00945A40" w:rsidP="0078562D">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182,965</w:t>
            </w:r>
          </w:p>
        </w:tc>
      </w:tr>
      <w:tr w:rsidR="00A003BC" w:rsidRPr="00F43756" w14:paraId="07912E7B" w14:textId="77777777" w:rsidTr="00614C99">
        <w:tc>
          <w:tcPr>
            <w:tcW w:w="3775" w:type="dxa"/>
          </w:tcPr>
          <w:p w14:paraId="08FC9592" w14:textId="77777777" w:rsidR="00A003BC" w:rsidRPr="00F43756" w:rsidRDefault="00A003BC" w:rsidP="0078562D">
            <w:pPr>
              <w:spacing w:line="380" w:lineRule="exact"/>
              <w:ind w:left="151" w:right="-72" w:hanging="151"/>
              <w:rPr>
                <w:rFonts w:ascii="Arial" w:hAnsi="Arial" w:cs="Arial"/>
                <w:sz w:val="22"/>
                <w:szCs w:val="22"/>
              </w:rPr>
            </w:pPr>
          </w:p>
        </w:tc>
        <w:tc>
          <w:tcPr>
            <w:tcW w:w="1771" w:type="dxa"/>
          </w:tcPr>
          <w:p w14:paraId="5D02B836" w14:textId="77777777" w:rsidR="00A003BC" w:rsidRPr="00F43756" w:rsidRDefault="00A003BC" w:rsidP="0078562D">
            <w:pPr>
              <w:tabs>
                <w:tab w:val="decimal" w:pos="1037"/>
              </w:tabs>
              <w:spacing w:line="380" w:lineRule="exact"/>
              <w:ind w:right="-72"/>
              <w:rPr>
                <w:rFonts w:ascii="Arial" w:hAnsi="Arial" w:cs="Arial"/>
                <w:sz w:val="22"/>
                <w:szCs w:val="22"/>
              </w:rPr>
            </w:pPr>
          </w:p>
        </w:tc>
        <w:tc>
          <w:tcPr>
            <w:tcW w:w="1772" w:type="dxa"/>
          </w:tcPr>
          <w:p w14:paraId="4C61D5F8" w14:textId="77777777" w:rsidR="00A003BC" w:rsidRPr="00F43756" w:rsidRDefault="00A003BC" w:rsidP="0078562D">
            <w:pPr>
              <w:tabs>
                <w:tab w:val="decimal" w:pos="1037"/>
              </w:tabs>
              <w:spacing w:line="380" w:lineRule="exact"/>
              <w:ind w:right="-72"/>
              <w:rPr>
                <w:rFonts w:ascii="Arial" w:hAnsi="Arial" w:cs="Arial"/>
                <w:sz w:val="22"/>
                <w:szCs w:val="22"/>
              </w:rPr>
            </w:pPr>
          </w:p>
        </w:tc>
        <w:tc>
          <w:tcPr>
            <w:tcW w:w="1772" w:type="dxa"/>
          </w:tcPr>
          <w:p w14:paraId="605A6994" w14:textId="77777777" w:rsidR="00A003BC" w:rsidRPr="00F43756" w:rsidRDefault="00A003BC" w:rsidP="0078562D">
            <w:pPr>
              <w:tabs>
                <w:tab w:val="decimal" w:pos="1037"/>
              </w:tabs>
              <w:spacing w:line="380" w:lineRule="exact"/>
              <w:ind w:right="-72"/>
              <w:rPr>
                <w:rFonts w:ascii="Arial" w:hAnsi="Arial" w:cs="Arial"/>
                <w:sz w:val="22"/>
                <w:szCs w:val="22"/>
              </w:rPr>
            </w:pPr>
          </w:p>
        </w:tc>
      </w:tr>
      <w:tr w:rsidR="00524364" w:rsidRPr="00F43756" w14:paraId="48375275" w14:textId="77777777" w:rsidTr="00614C99">
        <w:tc>
          <w:tcPr>
            <w:tcW w:w="3775" w:type="dxa"/>
          </w:tcPr>
          <w:p w14:paraId="2E322945" w14:textId="7A9E601B" w:rsidR="00524364" w:rsidRPr="00F43756" w:rsidRDefault="00524364" w:rsidP="0078562D">
            <w:pPr>
              <w:spacing w:line="380" w:lineRule="exact"/>
              <w:ind w:left="151" w:right="-72" w:hanging="151"/>
              <w:rPr>
                <w:rFonts w:ascii="Arial" w:hAnsi="Arial" w:cs="Arial"/>
                <w:sz w:val="22"/>
                <w:szCs w:val="22"/>
                <w:cs/>
              </w:rPr>
            </w:pPr>
            <w:r w:rsidRPr="00F43756">
              <w:rPr>
                <w:rFonts w:ascii="Arial" w:hAnsi="Arial" w:cs="Arial"/>
                <w:sz w:val="22"/>
                <w:szCs w:val="22"/>
              </w:rPr>
              <w:t xml:space="preserve">31 December </w:t>
            </w:r>
            <w:r w:rsidR="00A72573" w:rsidRPr="00F43756">
              <w:rPr>
                <w:rFonts w:ascii="Arial" w:hAnsi="Arial" w:cs="Arial"/>
                <w:sz w:val="22"/>
                <w:szCs w:val="22"/>
              </w:rPr>
              <w:t>2020</w:t>
            </w:r>
          </w:p>
        </w:tc>
        <w:tc>
          <w:tcPr>
            <w:tcW w:w="1771" w:type="dxa"/>
          </w:tcPr>
          <w:p w14:paraId="5566195A" w14:textId="77777777" w:rsidR="00524364" w:rsidRPr="00F43756" w:rsidRDefault="00524364" w:rsidP="0078562D">
            <w:pPr>
              <w:tabs>
                <w:tab w:val="decimal" w:pos="1037"/>
              </w:tabs>
              <w:spacing w:line="380" w:lineRule="exact"/>
              <w:ind w:right="-72"/>
              <w:rPr>
                <w:rFonts w:ascii="Arial" w:hAnsi="Arial" w:cs="Arial"/>
                <w:sz w:val="22"/>
                <w:szCs w:val="22"/>
              </w:rPr>
            </w:pPr>
          </w:p>
        </w:tc>
        <w:tc>
          <w:tcPr>
            <w:tcW w:w="1772" w:type="dxa"/>
          </w:tcPr>
          <w:p w14:paraId="48E77101" w14:textId="77777777" w:rsidR="00524364" w:rsidRPr="00F43756" w:rsidRDefault="00524364" w:rsidP="0078562D">
            <w:pPr>
              <w:tabs>
                <w:tab w:val="decimal" w:pos="1037"/>
              </w:tabs>
              <w:spacing w:line="380" w:lineRule="exact"/>
              <w:ind w:right="-72"/>
              <w:rPr>
                <w:rFonts w:ascii="Arial" w:hAnsi="Arial" w:cs="Arial"/>
                <w:sz w:val="22"/>
                <w:szCs w:val="22"/>
              </w:rPr>
            </w:pPr>
          </w:p>
        </w:tc>
        <w:tc>
          <w:tcPr>
            <w:tcW w:w="1772" w:type="dxa"/>
          </w:tcPr>
          <w:p w14:paraId="71E70EFF" w14:textId="77777777" w:rsidR="00524364" w:rsidRPr="00F43756" w:rsidRDefault="00524364" w:rsidP="0078562D">
            <w:pPr>
              <w:tabs>
                <w:tab w:val="decimal" w:pos="1037"/>
              </w:tabs>
              <w:spacing w:line="380" w:lineRule="exact"/>
              <w:ind w:right="-72"/>
              <w:rPr>
                <w:rFonts w:ascii="Arial" w:hAnsi="Arial" w:cs="Arial"/>
                <w:sz w:val="22"/>
                <w:szCs w:val="22"/>
              </w:rPr>
            </w:pPr>
          </w:p>
        </w:tc>
      </w:tr>
      <w:tr w:rsidR="006D65FD" w:rsidRPr="00F43756" w14:paraId="695544C4" w14:textId="77777777" w:rsidTr="00614C99">
        <w:tc>
          <w:tcPr>
            <w:tcW w:w="3775" w:type="dxa"/>
          </w:tcPr>
          <w:p w14:paraId="0D633C3B" w14:textId="77777777" w:rsidR="006D65FD" w:rsidRPr="00F43756" w:rsidRDefault="006D65FD" w:rsidP="0078562D">
            <w:pPr>
              <w:spacing w:line="380" w:lineRule="exact"/>
              <w:ind w:left="151" w:right="-72" w:hanging="151"/>
              <w:rPr>
                <w:rFonts w:ascii="Arial" w:hAnsi="Arial" w:cs="Arial"/>
                <w:sz w:val="22"/>
                <w:szCs w:val="22"/>
                <w:cs/>
              </w:rPr>
            </w:pPr>
            <w:r w:rsidRPr="00F43756">
              <w:rPr>
                <w:rFonts w:ascii="Arial" w:hAnsi="Arial" w:cs="Arial"/>
                <w:sz w:val="22"/>
                <w:szCs w:val="22"/>
              </w:rPr>
              <w:t>Cost</w:t>
            </w:r>
          </w:p>
        </w:tc>
        <w:tc>
          <w:tcPr>
            <w:tcW w:w="1771" w:type="dxa"/>
          </w:tcPr>
          <w:p w14:paraId="330A623A" w14:textId="0B8CD7A0" w:rsidR="006D65FD" w:rsidRPr="00F43756" w:rsidRDefault="006D65FD" w:rsidP="0078562D">
            <w:pPr>
              <w:tabs>
                <w:tab w:val="decimal" w:pos="1425"/>
              </w:tabs>
              <w:spacing w:line="380" w:lineRule="exact"/>
              <w:ind w:right="-72"/>
              <w:rPr>
                <w:rFonts w:ascii="Arial" w:hAnsi="Arial" w:cs="Arial"/>
                <w:sz w:val="22"/>
                <w:szCs w:val="22"/>
              </w:rPr>
            </w:pPr>
            <w:r w:rsidRPr="00F43756">
              <w:rPr>
                <w:rFonts w:ascii="Arial" w:hAnsi="Arial" w:cs="Arial"/>
                <w:sz w:val="22"/>
                <w:szCs w:val="22"/>
              </w:rPr>
              <w:t>171,697</w:t>
            </w:r>
          </w:p>
        </w:tc>
        <w:tc>
          <w:tcPr>
            <w:tcW w:w="1772" w:type="dxa"/>
          </w:tcPr>
          <w:p w14:paraId="306706CA" w14:textId="6096B50B" w:rsidR="006D65FD" w:rsidRPr="00F43756" w:rsidRDefault="006D65FD" w:rsidP="0078562D">
            <w:pPr>
              <w:tabs>
                <w:tab w:val="decimal" w:pos="1425"/>
              </w:tabs>
              <w:spacing w:line="380" w:lineRule="exact"/>
              <w:ind w:right="-72"/>
              <w:rPr>
                <w:rFonts w:ascii="Arial" w:hAnsi="Arial" w:cs="Arial"/>
                <w:sz w:val="22"/>
                <w:szCs w:val="22"/>
              </w:rPr>
            </w:pPr>
            <w:r w:rsidRPr="00F43756">
              <w:rPr>
                <w:rFonts w:ascii="Arial" w:hAnsi="Arial" w:cs="Arial"/>
                <w:sz w:val="22"/>
                <w:szCs w:val="22"/>
              </w:rPr>
              <w:t>106,273</w:t>
            </w:r>
          </w:p>
        </w:tc>
        <w:tc>
          <w:tcPr>
            <w:tcW w:w="1772" w:type="dxa"/>
          </w:tcPr>
          <w:p w14:paraId="7B7C444D" w14:textId="3E92FD22" w:rsidR="006D65FD" w:rsidRPr="00F43756" w:rsidRDefault="006D65FD" w:rsidP="0078562D">
            <w:pPr>
              <w:tabs>
                <w:tab w:val="decimal" w:pos="1425"/>
              </w:tabs>
              <w:spacing w:line="380" w:lineRule="exact"/>
              <w:ind w:right="-72"/>
              <w:rPr>
                <w:rFonts w:ascii="Arial" w:hAnsi="Arial" w:cs="Arial"/>
                <w:sz w:val="22"/>
                <w:szCs w:val="22"/>
                <w:cs/>
              </w:rPr>
            </w:pPr>
            <w:r w:rsidRPr="00F43756">
              <w:rPr>
                <w:rFonts w:ascii="Arial" w:hAnsi="Arial" w:cs="Arial"/>
                <w:sz w:val="22"/>
                <w:szCs w:val="22"/>
              </w:rPr>
              <w:t>277,970</w:t>
            </w:r>
          </w:p>
        </w:tc>
      </w:tr>
      <w:tr w:rsidR="006D65FD" w:rsidRPr="00F43756" w14:paraId="144D67CE" w14:textId="77777777" w:rsidTr="00614C99">
        <w:tc>
          <w:tcPr>
            <w:tcW w:w="3775" w:type="dxa"/>
          </w:tcPr>
          <w:p w14:paraId="073C0AB8" w14:textId="77777777" w:rsidR="006D65FD" w:rsidRPr="00F43756" w:rsidRDefault="006D65FD" w:rsidP="0078562D">
            <w:pPr>
              <w:spacing w:line="380" w:lineRule="exact"/>
              <w:ind w:left="151" w:right="-72" w:hanging="151"/>
              <w:rPr>
                <w:rFonts w:ascii="Arial" w:hAnsi="Arial" w:cs="Arial"/>
                <w:sz w:val="22"/>
                <w:szCs w:val="22"/>
                <w:cs/>
                <w:lang w:val="en-GB"/>
              </w:rPr>
            </w:pPr>
            <w:r w:rsidRPr="00F43756">
              <w:rPr>
                <w:rFonts w:ascii="Arial" w:hAnsi="Arial" w:cs="Arial"/>
                <w:sz w:val="22"/>
                <w:szCs w:val="22"/>
                <w:lang w:val="en-GB"/>
              </w:rPr>
              <w:t>Less: Accumulated depreciation</w:t>
            </w:r>
          </w:p>
        </w:tc>
        <w:tc>
          <w:tcPr>
            <w:tcW w:w="1771" w:type="dxa"/>
          </w:tcPr>
          <w:p w14:paraId="2573DD75" w14:textId="04D06BCD" w:rsidR="006D65FD" w:rsidRPr="00F43756" w:rsidRDefault="006D65FD" w:rsidP="0078562D">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sz w:val="22"/>
                <w:szCs w:val="22"/>
              </w:rPr>
              <w:t>-</w:t>
            </w:r>
          </w:p>
        </w:tc>
        <w:tc>
          <w:tcPr>
            <w:tcW w:w="1772" w:type="dxa"/>
          </w:tcPr>
          <w:p w14:paraId="69039636" w14:textId="6A227F6D" w:rsidR="006D65FD" w:rsidRPr="00F43756" w:rsidRDefault="006D65FD" w:rsidP="0078562D">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sz w:val="22"/>
                <w:szCs w:val="22"/>
              </w:rPr>
              <w:t>(92,369)</w:t>
            </w:r>
          </w:p>
        </w:tc>
        <w:tc>
          <w:tcPr>
            <w:tcW w:w="1772" w:type="dxa"/>
          </w:tcPr>
          <w:p w14:paraId="49A6851C" w14:textId="5B337A33" w:rsidR="006D65FD" w:rsidRPr="00F43756" w:rsidRDefault="006D65FD" w:rsidP="0078562D">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sz w:val="22"/>
                <w:szCs w:val="22"/>
              </w:rPr>
              <w:t>(92,369)</w:t>
            </w:r>
          </w:p>
        </w:tc>
      </w:tr>
      <w:tr w:rsidR="006D65FD" w:rsidRPr="00F43756" w14:paraId="1C1F5134" w14:textId="77777777" w:rsidTr="00614C99">
        <w:tc>
          <w:tcPr>
            <w:tcW w:w="3775" w:type="dxa"/>
          </w:tcPr>
          <w:p w14:paraId="7893FB23" w14:textId="77777777" w:rsidR="006D65FD" w:rsidRPr="00F43756" w:rsidRDefault="006D65FD" w:rsidP="0078562D">
            <w:pPr>
              <w:spacing w:line="380" w:lineRule="exact"/>
              <w:ind w:left="151" w:right="-72" w:hanging="151"/>
              <w:rPr>
                <w:rFonts w:ascii="Arial" w:hAnsi="Arial" w:cs="Arial"/>
                <w:sz w:val="22"/>
                <w:szCs w:val="22"/>
              </w:rPr>
            </w:pPr>
            <w:r w:rsidRPr="00F43756">
              <w:rPr>
                <w:rFonts w:ascii="Arial" w:hAnsi="Arial" w:cs="Arial"/>
                <w:sz w:val="22"/>
                <w:szCs w:val="22"/>
              </w:rPr>
              <w:t>Net book value</w:t>
            </w:r>
          </w:p>
        </w:tc>
        <w:tc>
          <w:tcPr>
            <w:tcW w:w="1771" w:type="dxa"/>
          </w:tcPr>
          <w:p w14:paraId="60165B7C" w14:textId="1E8F79E4" w:rsidR="006D65FD" w:rsidRPr="00F43756" w:rsidRDefault="006D65FD" w:rsidP="0078562D">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sz w:val="22"/>
                <w:szCs w:val="22"/>
              </w:rPr>
              <w:t>171,697</w:t>
            </w:r>
          </w:p>
        </w:tc>
        <w:tc>
          <w:tcPr>
            <w:tcW w:w="1772" w:type="dxa"/>
          </w:tcPr>
          <w:p w14:paraId="54C081EE" w14:textId="261EBA32" w:rsidR="006D65FD" w:rsidRPr="00F43756" w:rsidRDefault="006D65FD" w:rsidP="0078562D">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sz w:val="22"/>
                <w:szCs w:val="22"/>
              </w:rPr>
              <w:t>13,904</w:t>
            </w:r>
          </w:p>
        </w:tc>
        <w:tc>
          <w:tcPr>
            <w:tcW w:w="1772" w:type="dxa"/>
          </w:tcPr>
          <w:p w14:paraId="78457826" w14:textId="54C8C107" w:rsidR="006D65FD" w:rsidRPr="00F43756" w:rsidRDefault="006D65FD" w:rsidP="0078562D">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sz w:val="22"/>
                <w:szCs w:val="22"/>
              </w:rPr>
              <w:t>185,601</w:t>
            </w:r>
          </w:p>
        </w:tc>
      </w:tr>
    </w:tbl>
    <w:p w14:paraId="238513B4" w14:textId="77777777" w:rsidR="005220DD" w:rsidRDefault="005220DD" w:rsidP="008042B3">
      <w:pPr>
        <w:tabs>
          <w:tab w:val="left" w:pos="2160"/>
          <w:tab w:val="center" w:pos="6840"/>
          <w:tab w:val="center" w:pos="8280"/>
        </w:tabs>
        <w:spacing w:before="240" w:after="120" w:line="380" w:lineRule="exact"/>
        <w:ind w:left="547" w:right="29" w:hanging="547"/>
        <w:jc w:val="thaiDistribute"/>
        <w:rPr>
          <w:rFonts w:ascii="Arial" w:hAnsi="Arial" w:cstheme="minorBidi"/>
          <w:sz w:val="22"/>
          <w:szCs w:val="22"/>
          <w:cs/>
        </w:rPr>
      </w:pPr>
    </w:p>
    <w:p w14:paraId="2E4BBEAC" w14:textId="77777777" w:rsidR="005220DD" w:rsidRDefault="005220DD">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787AF40E" w14:textId="67B0E4BF" w:rsidR="007A74F9" w:rsidRPr="00F43756" w:rsidRDefault="0078562D" w:rsidP="008042B3">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sidRPr="00F43756">
        <w:rPr>
          <w:rFonts w:ascii="Arial" w:hAnsi="Arial" w:cstheme="minorBidi"/>
          <w:sz w:val="22"/>
          <w:szCs w:val="22"/>
          <w:cs/>
        </w:rPr>
        <w:tab/>
      </w:r>
      <w:r w:rsidR="007A74F9" w:rsidRPr="00F43756">
        <w:rPr>
          <w:rFonts w:ascii="Arial" w:hAnsi="Arial" w:cs="Arial"/>
          <w:sz w:val="22"/>
          <w:szCs w:val="22"/>
        </w:rPr>
        <w:t>A reconciliation of the net book value of inve</w:t>
      </w:r>
      <w:r w:rsidR="001E0151" w:rsidRPr="00F43756">
        <w:rPr>
          <w:rFonts w:ascii="Arial" w:hAnsi="Arial" w:cs="Arial"/>
          <w:sz w:val="22"/>
          <w:szCs w:val="22"/>
        </w:rPr>
        <w:t>stment properties for the year</w:t>
      </w:r>
      <w:r w:rsidR="00A003BC">
        <w:rPr>
          <w:rFonts w:ascii="Arial" w:hAnsi="Arial" w:cs="Arial"/>
          <w:sz w:val="22"/>
          <w:szCs w:val="22"/>
        </w:rPr>
        <w:t>s</w:t>
      </w:r>
      <w:r w:rsidR="001E0151" w:rsidRPr="00F43756">
        <w:rPr>
          <w:rFonts w:ascii="Arial" w:hAnsi="Arial" w:cs="Arial"/>
          <w:sz w:val="22"/>
          <w:szCs w:val="22"/>
        </w:rPr>
        <w:t xml:space="preserve"> </w:t>
      </w:r>
      <w:r w:rsidR="00A72573" w:rsidRPr="00F43756">
        <w:rPr>
          <w:rFonts w:ascii="Arial" w:hAnsi="Arial" w:cs="Arial"/>
          <w:sz w:val="22"/>
          <w:szCs w:val="22"/>
        </w:rPr>
        <w:t>2021</w:t>
      </w:r>
      <w:r w:rsidR="007A74F9" w:rsidRPr="00F43756">
        <w:rPr>
          <w:rFonts w:ascii="Arial" w:hAnsi="Arial" w:cs="Arial"/>
          <w:sz w:val="22"/>
          <w:szCs w:val="22"/>
        </w:rPr>
        <w:t xml:space="preserve"> </w:t>
      </w:r>
      <w:r w:rsidR="005F0C1F" w:rsidRPr="00F43756">
        <w:rPr>
          <w:rFonts w:ascii="Arial" w:hAnsi="Arial" w:cs="Arial"/>
          <w:sz w:val="22"/>
          <w:szCs w:val="22"/>
        </w:rPr>
        <w:t xml:space="preserve">and </w:t>
      </w:r>
      <w:r w:rsidR="00A72573" w:rsidRPr="00F43756">
        <w:rPr>
          <w:rFonts w:ascii="Arial" w:hAnsi="Arial" w:cs="Arial"/>
          <w:sz w:val="22"/>
          <w:szCs w:val="22"/>
        </w:rPr>
        <w:t>2020</w:t>
      </w:r>
      <w:r w:rsidR="005F0C1F" w:rsidRPr="00F43756">
        <w:rPr>
          <w:rFonts w:ascii="Arial" w:hAnsi="Arial" w:cs="Arial"/>
          <w:sz w:val="22"/>
          <w:szCs w:val="22"/>
        </w:rPr>
        <w:t xml:space="preserve"> are</w:t>
      </w:r>
      <w:r w:rsidR="007A74F9" w:rsidRPr="00F43756">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8042B3" w:rsidRPr="00F43756" w14:paraId="1D895BB3" w14:textId="77777777" w:rsidTr="00D237B4">
        <w:tc>
          <w:tcPr>
            <w:tcW w:w="2434" w:type="dxa"/>
          </w:tcPr>
          <w:p w14:paraId="1FF1B7D2" w14:textId="77777777" w:rsidR="008042B3" w:rsidRPr="00F43756" w:rsidRDefault="008042B3" w:rsidP="007A74F9">
            <w:pPr>
              <w:spacing w:line="380" w:lineRule="exact"/>
              <w:ind w:left="547" w:right="29" w:hanging="547"/>
              <w:jc w:val="right"/>
              <w:outlineLvl w:val="0"/>
              <w:rPr>
                <w:rFonts w:ascii="Arial" w:hAnsi="Arial" w:cs="Arial"/>
                <w:sz w:val="22"/>
                <w:szCs w:val="22"/>
              </w:rPr>
            </w:pPr>
          </w:p>
        </w:tc>
        <w:tc>
          <w:tcPr>
            <w:tcW w:w="6656" w:type="dxa"/>
            <w:gridSpan w:val="3"/>
          </w:tcPr>
          <w:p w14:paraId="1725BB26" w14:textId="77777777" w:rsidR="008042B3" w:rsidRPr="00F43756" w:rsidRDefault="008042B3" w:rsidP="007A74F9">
            <w:pPr>
              <w:spacing w:line="380" w:lineRule="exact"/>
              <w:ind w:left="547" w:right="29" w:hanging="547"/>
              <w:jc w:val="right"/>
              <w:outlineLvl w:val="0"/>
              <w:rPr>
                <w:rFonts w:ascii="Arial" w:hAnsi="Arial" w:cs="Arial"/>
                <w:sz w:val="22"/>
                <w:szCs w:val="22"/>
                <w:cs/>
              </w:rPr>
            </w:pPr>
            <w:r w:rsidRPr="00F43756">
              <w:rPr>
                <w:rFonts w:ascii="Arial" w:hAnsi="Arial" w:cs="Arial"/>
                <w:sz w:val="22"/>
                <w:szCs w:val="22"/>
              </w:rPr>
              <w:br w:type="page"/>
              <w:t>(Unit: Thousand Baht)</w:t>
            </w:r>
          </w:p>
        </w:tc>
      </w:tr>
      <w:tr w:rsidR="008042B3" w:rsidRPr="00F43756" w14:paraId="7B8E5F02" w14:textId="77777777" w:rsidTr="00D237B4">
        <w:tc>
          <w:tcPr>
            <w:tcW w:w="5580" w:type="dxa"/>
            <w:gridSpan w:val="2"/>
          </w:tcPr>
          <w:p w14:paraId="398FB307" w14:textId="77777777" w:rsidR="008042B3" w:rsidRPr="00F43756" w:rsidRDefault="008042B3" w:rsidP="007A74F9">
            <w:pPr>
              <w:spacing w:line="380" w:lineRule="exact"/>
              <w:ind w:left="547" w:right="29" w:hanging="547"/>
              <w:jc w:val="center"/>
              <w:outlineLvl w:val="0"/>
              <w:rPr>
                <w:rFonts w:ascii="Arial" w:hAnsi="Arial" w:cs="Arial"/>
                <w:sz w:val="22"/>
                <w:szCs w:val="22"/>
              </w:rPr>
            </w:pPr>
          </w:p>
        </w:tc>
        <w:tc>
          <w:tcPr>
            <w:tcW w:w="3510" w:type="dxa"/>
            <w:gridSpan w:val="2"/>
          </w:tcPr>
          <w:p w14:paraId="58D3D494" w14:textId="77777777" w:rsidR="008042B3" w:rsidRPr="00F43756" w:rsidRDefault="008042B3"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 xml:space="preserve">Consolidated / Separate </w:t>
            </w:r>
          </w:p>
          <w:p w14:paraId="518F2514" w14:textId="77777777" w:rsidR="008042B3" w:rsidRPr="00F43756" w:rsidRDefault="008042B3" w:rsidP="00A8734B">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F43756">
              <w:rPr>
                <w:rFonts w:ascii="Arial" w:hAnsi="Arial" w:cs="Arial"/>
                <w:sz w:val="22"/>
                <w:szCs w:val="22"/>
              </w:rPr>
              <w:t>financial statements</w:t>
            </w:r>
          </w:p>
        </w:tc>
      </w:tr>
      <w:tr w:rsidR="008042B3" w:rsidRPr="00F43756" w14:paraId="3FC0CD95" w14:textId="77777777" w:rsidTr="00D237B4">
        <w:tc>
          <w:tcPr>
            <w:tcW w:w="5580" w:type="dxa"/>
            <w:gridSpan w:val="2"/>
          </w:tcPr>
          <w:p w14:paraId="1FDFBB67" w14:textId="77777777" w:rsidR="008042B3" w:rsidRPr="00F43756" w:rsidRDefault="008042B3" w:rsidP="007A74F9">
            <w:pPr>
              <w:spacing w:line="380" w:lineRule="exact"/>
              <w:ind w:left="547" w:right="29" w:hanging="547"/>
              <w:jc w:val="center"/>
              <w:outlineLvl w:val="0"/>
              <w:rPr>
                <w:rFonts w:ascii="Arial" w:hAnsi="Arial" w:cs="Arial"/>
                <w:sz w:val="22"/>
                <w:szCs w:val="22"/>
              </w:rPr>
            </w:pPr>
          </w:p>
        </w:tc>
        <w:tc>
          <w:tcPr>
            <w:tcW w:w="1755" w:type="dxa"/>
          </w:tcPr>
          <w:p w14:paraId="652512A4" w14:textId="24D3EE2E" w:rsidR="008042B3" w:rsidRPr="00F43756" w:rsidRDefault="00A72573"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2021</w:t>
            </w:r>
          </w:p>
        </w:tc>
        <w:tc>
          <w:tcPr>
            <w:tcW w:w="1755" w:type="dxa"/>
          </w:tcPr>
          <w:p w14:paraId="5A490E92" w14:textId="1B20131A" w:rsidR="008042B3" w:rsidRPr="00F43756" w:rsidRDefault="00A72573"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2020</w:t>
            </w:r>
          </w:p>
        </w:tc>
      </w:tr>
      <w:tr w:rsidR="00945A40" w:rsidRPr="00F43756" w14:paraId="41C45927" w14:textId="77777777" w:rsidTr="00D237B4">
        <w:trPr>
          <w:trHeight w:val="198"/>
        </w:trPr>
        <w:tc>
          <w:tcPr>
            <w:tcW w:w="5580" w:type="dxa"/>
            <w:gridSpan w:val="2"/>
          </w:tcPr>
          <w:p w14:paraId="629B9F19" w14:textId="77777777" w:rsidR="00945A40" w:rsidRPr="00F43756" w:rsidRDefault="00945A40" w:rsidP="00945A40">
            <w:pPr>
              <w:spacing w:line="380" w:lineRule="exact"/>
              <w:ind w:left="547" w:right="29" w:hanging="547"/>
              <w:rPr>
                <w:rFonts w:ascii="Arial" w:hAnsi="Arial" w:cs="Arial"/>
                <w:sz w:val="22"/>
                <w:szCs w:val="22"/>
              </w:rPr>
            </w:pPr>
            <w:r w:rsidRPr="00F43756">
              <w:rPr>
                <w:rFonts w:ascii="Arial" w:hAnsi="Arial" w:cs="Arial"/>
                <w:sz w:val="22"/>
                <w:szCs w:val="22"/>
              </w:rPr>
              <w:t>Net book value at beginning of year</w:t>
            </w:r>
          </w:p>
        </w:tc>
        <w:tc>
          <w:tcPr>
            <w:tcW w:w="1755" w:type="dxa"/>
          </w:tcPr>
          <w:p w14:paraId="07337759" w14:textId="07935EB7" w:rsidR="00945A40" w:rsidRPr="00F43756" w:rsidRDefault="00945A40" w:rsidP="00945A40">
            <w:pPr>
              <w:tabs>
                <w:tab w:val="decimal" w:pos="1425"/>
              </w:tabs>
              <w:spacing w:line="380" w:lineRule="exact"/>
              <w:ind w:right="-72"/>
              <w:rPr>
                <w:rFonts w:ascii="Arial" w:hAnsi="Arial" w:cs="Arial"/>
                <w:sz w:val="22"/>
                <w:szCs w:val="22"/>
              </w:rPr>
            </w:pPr>
            <w:r w:rsidRPr="00F43756">
              <w:rPr>
                <w:rFonts w:ascii="Arial" w:hAnsi="Arial" w:cs="Arial" w:hint="cs"/>
                <w:sz w:val="22"/>
                <w:szCs w:val="22"/>
              </w:rPr>
              <w:t>185,601</w:t>
            </w:r>
          </w:p>
        </w:tc>
        <w:tc>
          <w:tcPr>
            <w:tcW w:w="1755" w:type="dxa"/>
          </w:tcPr>
          <w:p w14:paraId="5C764F12" w14:textId="32537C48" w:rsidR="00945A40" w:rsidRPr="00F43756" w:rsidRDefault="00945A40" w:rsidP="00945A40">
            <w:pPr>
              <w:tabs>
                <w:tab w:val="decimal" w:pos="1425"/>
              </w:tabs>
              <w:spacing w:line="380" w:lineRule="exact"/>
              <w:ind w:right="-72"/>
              <w:rPr>
                <w:rFonts w:ascii="Arial" w:hAnsi="Arial" w:cs="Arial"/>
                <w:sz w:val="22"/>
                <w:szCs w:val="22"/>
              </w:rPr>
            </w:pPr>
            <w:r w:rsidRPr="00F43756">
              <w:rPr>
                <w:rFonts w:ascii="Arial" w:hAnsi="Arial" w:cs="Arial"/>
                <w:sz w:val="22"/>
                <w:szCs w:val="22"/>
              </w:rPr>
              <w:t>189,546</w:t>
            </w:r>
          </w:p>
        </w:tc>
      </w:tr>
      <w:tr w:rsidR="00945A40" w:rsidRPr="00F43756" w14:paraId="63CD7AD2" w14:textId="77777777" w:rsidTr="00D237B4">
        <w:tc>
          <w:tcPr>
            <w:tcW w:w="5580" w:type="dxa"/>
            <w:gridSpan w:val="2"/>
          </w:tcPr>
          <w:p w14:paraId="249D116D" w14:textId="073BE268" w:rsidR="00945A40" w:rsidRPr="00F43756" w:rsidRDefault="00945A40" w:rsidP="00945A40">
            <w:pPr>
              <w:spacing w:line="380" w:lineRule="exact"/>
              <w:ind w:left="547" w:right="29" w:hanging="547"/>
              <w:rPr>
                <w:rFonts w:ascii="Arial" w:hAnsi="Arial" w:cs="Arial"/>
                <w:sz w:val="22"/>
                <w:szCs w:val="22"/>
                <w:cs/>
              </w:rPr>
            </w:pPr>
            <w:r w:rsidRPr="00F43756">
              <w:rPr>
                <w:rFonts w:ascii="Arial" w:hAnsi="Arial" w:cs="Arial"/>
                <w:sz w:val="22"/>
                <w:szCs w:val="22"/>
              </w:rPr>
              <w:t>Depreciation</w:t>
            </w:r>
            <w:r w:rsidR="00B21663" w:rsidRPr="00F43756">
              <w:rPr>
                <w:rFonts w:ascii="Arial" w:hAnsi="Arial" w:cs="Arial"/>
                <w:sz w:val="22"/>
                <w:szCs w:val="22"/>
              </w:rPr>
              <w:t xml:space="preserve"> charged</w:t>
            </w:r>
          </w:p>
        </w:tc>
        <w:tc>
          <w:tcPr>
            <w:tcW w:w="1755" w:type="dxa"/>
          </w:tcPr>
          <w:p w14:paraId="38B2376C" w14:textId="3BA5528B" w:rsidR="00945A40" w:rsidRPr="00F43756" w:rsidRDefault="00945A40" w:rsidP="00945A40">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(2,636)</w:t>
            </w:r>
          </w:p>
        </w:tc>
        <w:tc>
          <w:tcPr>
            <w:tcW w:w="1755" w:type="dxa"/>
          </w:tcPr>
          <w:p w14:paraId="28050640" w14:textId="1E55E3D9" w:rsidR="00945A40" w:rsidRPr="00F43756" w:rsidRDefault="00945A40" w:rsidP="00945A40">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sz w:val="22"/>
                <w:szCs w:val="22"/>
              </w:rPr>
              <w:t>(3,945)</w:t>
            </w:r>
          </w:p>
        </w:tc>
      </w:tr>
      <w:tr w:rsidR="00945A40" w:rsidRPr="00F43756" w14:paraId="647E42E1" w14:textId="77777777" w:rsidTr="00D237B4">
        <w:tc>
          <w:tcPr>
            <w:tcW w:w="5580" w:type="dxa"/>
            <w:gridSpan w:val="2"/>
          </w:tcPr>
          <w:p w14:paraId="5CEDC59F" w14:textId="77777777" w:rsidR="00945A40" w:rsidRPr="00F43756" w:rsidRDefault="00945A40" w:rsidP="00945A40">
            <w:pPr>
              <w:spacing w:line="380" w:lineRule="exact"/>
              <w:ind w:left="547" w:right="29" w:hanging="547"/>
              <w:rPr>
                <w:rFonts w:ascii="Arial" w:hAnsi="Arial" w:cs="Arial"/>
                <w:sz w:val="22"/>
                <w:szCs w:val="22"/>
              </w:rPr>
            </w:pPr>
            <w:r w:rsidRPr="00F43756">
              <w:rPr>
                <w:rFonts w:ascii="Arial" w:hAnsi="Arial" w:cs="Arial"/>
                <w:sz w:val="22"/>
                <w:szCs w:val="22"/>
              </w:rPr>
              <w:t>Net book value at end of year</w:t>
            </w:r>
          </w:p>
        </w:tc>
        <w:tc>
          <w:tcPr>
            <w:tcW w:w="1755" w:type="dxa"/>
          </w:tcPr>
          <w:p w14:paraId="28C33DDA" w14:textId="505C83F3" w:rsidR="00945A40" w:rsidRPr="00F43756" w:rsidRDefault="00945A40" w:rsidP="00945A40">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182,965</w:t>
            </w:r>
          </w:p>
        </w:tc>
        <w:tc>
          <w:tcPr>
            <w:tcW w:w="1755" w:type="dxa"/>
          </w:tcPr>
          <w:p w14:paraId="6528ACE9" w14:textId="484F3633" w:rsidR="00945A40" w:rsidRPr="00F43756" w:rsidRDefault="00945A40" w:rsidP="00945A40">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sz w:val="22"/>
                <w:szCs w:val="22"/>
              </w:rPr>
              <w:t>185,601</w:t>
            </w:r>
          </w:p>
        </w:tc>
      </w:tr>
    </w:tbl>
    <w:p w14:paraId="5AD8A294" w14:textId="0E6D6D5E" w:rsidR="007A74F9" w:rsidRPr="00F43756" w:rsidRDefault="007A74F9"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r w:rsidRPr="00F43756">
        <w:rPr>
          <w:rFonts w:ascii="Arial" w:hAnsi="Arial" w:cs="Arial"/>
          <w:color w:val="000000"/>
          <w:sz w:val="22"/>
          <w:szCs w:val="22"/>
        </w:rPr>
        <w:tab/>
        <w:t xml:space="preserve">The fair value </w:t>
      </w:r>
      <w:r w:rsidR="00B95B8E" w:rsidRPr="00F43756">
        <w:rPr>
          <w:rFonts w:ascii="Arial" w:hAnsi="Arial" w:cs="Arial"/>
          <w:color w:val="000000"/>
          <w:sz w:val="22"/>
          <w:szCs w:val="22"/>
        </w:rPr>
        <w:t xml:space="preserve">of investment properties </w:t>
      </w:r>
      <w:r w:rsidRPr="00F43756">
        <w:rPr>
          <w:rFonts w:ascii="Arial" w:hAnsi="Arial" w:cs="Arial"/>
          <w:color w:val="000000"/>
          <w:sz w:val="22"/>
          <w:szCs w:val="22"/>
        </w:rPr>
        <w:t xml:space="preserve">as at 31 December </w:t>
      </w:r>
      <w:r w:rsidR="00A72573" w:rsidRPr="00F43756">
        <w:rPr>
          <w:rFonts w:ascii="Arial" w:hAnsi="Arial" w:cs="Arial"/>
          <w:color w:val="000000"/>
          <w:sz w:val="22"/>
          <w:szCs w:val="22"/>
        </w:rPr>
        <w:t>2021</w:t>
      </w:r>
      <w:r w:rsidRPr="00F43756">
        <w:rPr>
          <w:rFonts w:ascii="Arial" w:hAnsi="Arial" w:cs="Arial"/>
          <w:color w:val="000000"/>
          <w:sz w:val="22"/>
          <w:szCs w:val="22"/>
        </w:rPr>
        <w:t xml:space="preserve"> </w:t>
      </w:r>
      <w:r w:rsidR="005F0C1F" w:rsidRPr="00F43756">
        <w:rPr>
          <w:rFonts w:ascii="Arial" w:hAnsi="Arial" w:cs="Arial"/>
          <w:color w:val="000000"/>
          <w:sz w:val="22"/>
          <w:szCs w:val="22"/>
        </w:rPr>
        <w:t xml:space="preserve">and </w:t>
      </w:r>
      <w:r w:rsidR="00A72573" w:rsidRPr="00F43756">
        <w:rPr>
          <w:rFonts w:ascii="Arial" w:hAnsi="Arial" w:cs="Arial"/>
          <w:color w:val="000000"/>
          <w:sz w:val="22"/>
          <w:szCs w:val="22"/>
        </w:rPr>
        <w:t>2020</w:t>
      </w:r>
      <w:r w:rsidR="005F0C1F" w:rsidRPr="00F43756">
        <w:rPr>
          <w:rFonts w:ascii="Arial" w:hAnsi="Arial" w:cs="Arial"/>
          <w:color w:val="000000"/>
          <w:sz w:val="22"/>
          <w:szCs w:val="22"/>
        </w:rPr>
        <w:t xml:space="preserve"> are </w:t>
      </w:r>
      <w:r w:rsidRPr="00F43756">
        <w:rPr>
          <w:rFonts w:ascii="Arial" w:hAnsi="Arial" w:cs="Arial"/>
          <w:color w:val="000000"/>
          <w:sz w:val="22"/>
          <w:szCs w:val="22"/>
        </w:rPr>
        <w:t xml:space="preserve">stated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B3246C" w:rsidRPr="00F43756" w14:paraId="38F3C3BE" w14:textId="77777777" w:rsidTr="00D237B4">
        <w:tc>
          <w:tcPr>
            <w:tcW w:w="2434" w:type="dxa"/>
          </w:tcPr>
          <w:p w14:paraId="43E1F6BC" w14:textId="77777777" w:rsidR="00B3246C" w:rsidRPr="00F43756" w:rsidRDefault="00B3246C" w:rsidP="00284607">
            <w:pPr>
              <w:spacing w:line="380" w:lineRule="exact"/>
              <w:ind w:left="547" w:right="29" w:hanging="547"/>
              <w:jc w:val="right"/>
              <w:outlineLvl w:val="0"/>
              <w:rPr>
                <w:rFonts w:ascii="Arial" w:hAnsi="Arial" w:cs="Arial"/>
                <w:sz w:val="22"/>
                <w:szCs w:val="22"/>
              </w:rPr>
            </w:pPr>
          </w:p>
        </w:tc>
        <w:tc>
          <w:tcPr>
            <w:tcW w:w="6656" w:type="dxa"/>
            <w:gridSpan w:val="3"/>
          </w:tcPr>
          <w:p w14:paraId="4EC36483" w14:textId="77777777" w:rsidR="00B3246C" w:rsidRPr="00F43756" w:rsidRDefault="00B3246C" w:rsidP="00284607">
            <w:pPr>
              <w:spacing w:line="380" w:lineRule="exact"/>
              <w:ind w:left="547" w:right="29" w:hanging="547"/>
              <w:jc w:val="right"/>
              <w:outlineLvl w:val="0"/>
              <w:rPr>
                <w:rFonts w:ascii="Arial" w:hAnsi="Arial" w:cs="Arial"/>
                <w:sz w:val="22"/>
                <w:szCs w:val="22"/>
                <w:cs/>
              </w:rPr>
            </w:pPr>
            <w:r w:rsidRPr="00F43756">
              <w:rPr>
                <w:rFonts w:ascii="Arial" w:hAnsi="Arial" w:cs="Arial"/>
                <w:sz w:val="22"/>
                <w:szCs w:val="22"/>
              </w:rPr>
              <w:br w:type="page"/>
              <w:t>(Unit: Thousand Baht)</w:t>
            </w:r>
          </w:p>
        </w:tc>
      </w:tr>
      <w:tr w:rsidR="00B3246C" w:rsidRPr="00F43756" w14:paraId="22958BD0" w14:textId="77777777" w:rsidTr="00D237B4">
        <w:tc>
          <w:tcPr>
            <w:tcW w:w="5580" w:type="dxa"/>
            <w:gridSpan w:val="2"/>
          </w:tcPr>
          <w:p w14:paraId="7AA914CE" w14:textId="77777777" w:rsidR="00B3246C" w:rsidRPr="00F43756" w:rsidRDefault="00B3246C" w:rsidP="00284607">
            <w:pPr>
              <w:spacing w:line="380" w:lineRule="exact"/>
              <w:ind w:left="547" w:right="29" w:hanging="547"/>
              <w:jc w:val="center"/>
              <w:outlineLvl w:val="0"/>
              <w:rPr>
                <w:rFonts w:ascii="Arial" w:hAnsi="Arial" w:cs="Arial"/>
                <w:sz w:val="22"/>
                <w:szCs w:val="22"/>
              </w:rPr>
            </w:pPr>
          </w:p>
        </w:tc>
        <w:tc>
          <w:tcPr>
            <w:tcW w:w="3510" w:type="dxa"/>
            <w:gridSpan w:val="2"/>
          </w:tcPr>
          <w:p w14:paraId="4390194C" w14:textId="77777777" w:rsidR="00B3246C" w:rsidRPr="00F43756" w:rsidRDefault="00B3246C" w:rsidP="00284607">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 xml:space="preserve">Consolidated / Separate </w:t>
            </w:r>
          </w:p>
          <w:p w14:paraId="0A275932" w14:textId="77777777" w:rsidR="00B3246C" w:rsidRPr="00F43756" w:rsidRDefault="00B3246C" w:rsidP="00284607">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F43756">
              <w:rPr>
                <w:rFonts w:ascii="Arial" w:hAnsi="Arial" w:cs="Arial"/>
                <w:sz w:val="22"/>
                <w:szCs w:val="22"/>
              </w:rPr>
              <w:t>financial statements</w:t>
            </w:r>
          </w:p>
        </w:tc>
      </w:tr>
      <w:tr w:rsidR="00D237B4" w:rsidRPr="00F43756" w14:paraId="556D430C" w14:textId="77777777" w:rsidTr="00D237B4">
        <w:tc>
          <w:tcPr>
            <w:tcW w:w="5580" w:type="dxa"/>
            <w:gridSpan w:val="2"/>
          </w:tcPr>
          <w:p w14:paraId="5E216A53" w14:textId="77777777" w:rsidR="00D237B4" w:rsidRPr="00F43756" w:rsidRDefault="00D237B4" w:rsidP="00D237B4">
            <w:pPr>
              <w:spacing w:line="380" w:lineRule="exact"/>
              <w:ind w:left="547" w:right="29" w:hanging="547"/>
              <w:jc w:val="center"/>
              <w:outlineLvl w:val="0"/>
              <w:rPr>
                <w:rFonts w:ascii="Arial" w:hAnsi="Arial" w:cs="Arial"/>
                <w:sz w:val="22"/>
                <w:szCs w:val="22"/>
              </w:rPr>
            </w:pPr>
          </w:p>
        </w:tc>
        <w:tc>
          <w:tcPr>
            <w:tcW w:w="1755" w:type="dxa"/>
          </w:tcPr>
          <w:p w14:paraId="42F8E218" w14:textId="172B8BCB" w:rsidR="00D237B4" w:rsidRPr="00F43756" w:rsidRDefault="00A72573" w:rsidP="00D237B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2021</w:t>
            </w:r>
          </w:p>
        </w:tc>
        <w:tc>
          <w:tcPr>
            <w:tcW w:w="1755" w:type="dxa"/>
          </w:tcPr>
          <w:p w14:paraId="61069ACB" w14:textId="5CF1531E" w:rsidR="00D237B4" w:rsidRPr="00F43756" w:rsidRDefault="00A72573" w:rsidP="00D237B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2020</w:t>
            </w:r>
          </w:p>
        </w:tc>
      </w:tr>
      <w:tr w:rsidR="00945A40" w:rsidRPr="00F43756" w14:paraId="13BCC19E" w14:textId="77777777" w:rsidTr="00D237B4">
        <w:trPr>
          <w:trHeight w:val="198"/>
        </w:trPr>
        <w:tc>
          <w:tcPr>
            <w:tcW w:w="5580" w:type="dxa"/>
            <w:gridSpan w:val="2"/>
          </w:tcPr>
          <w:p w14:paraId="5BB21360" w14:textId="77777777" w:rsidR="00945A40" w:rsidRPr="00F43756" w:rsidRDefault="00945A40" w:rsidP="00945A40">
            <w:pPr>
              <w:spacing w:line="380" w:lineRule="exact"/>
              <w:ind w:right="29"/>
              <w:rPr>
                <w:rFonts w:ascii="Arial" w:hAnsi="Arial" w:cs="Arial"/>
                <w:color w:val="000000"/>
                <w:sz w:val="22"/>
                <w:szCs w:val="22"/>
              </w:rPr>
            </w:pPr>
            <w:r w:rsidRPr="00F43756">
              <w:rPr>
                <w:rFonts w:ascii="Arial" w:hAnsi="Arial" w:cs="Arial"/>
                <w:color w:val="000000"/>
                <w:sz w:val="22"/>
                <w:szCs w:val="22"/>
              </w:rPr>
              <w:t>Land awaiting sales</w:t>
            </w:r>
          </w:p>
        </w:tc>
        <w:tc>
          <w:tcPr>
            <w:tcW w:w="1755" w:type="dxa"/>
          </w:tcPr>
          <w:p w14:paraId="599E38EB" w14:textId="24CBF60B" w:rsidR="00945A40" w:rsidRPr="00F43756" w:rsidRDefault="00945A40" w:rsidP="00945A40">
            <w:pPr>
              <w:tabs>
                <w:tab w:val="decimal" w:pos="1425"/>
              </w:tabs>
              <w:spacing w:line="380" w:lineRule="exact"/>
              <w:ind w:right="-72"/>
              <w:rPr>
                <w:rFonts w:ascii="Arial" w:hAnsi="Arial" w:cs="Arial"/>
                <w:sz w:val="22"/>
                <w:szCs w:val="22"/>
              </w:rPr>
            </w:pPr>
            <w:r w:rsidRPr="00F43756">
              <w:rPr>
                <w:rFonts w:ascii="Arial" w:hAnsi="Arial" w:cs="Arial" w:hint="cs"/>
                <w:sz w:val="22"/>
                <w:szCs w:val="22"/>
              </w:rPr>
              <w:t>282,900</w:t>
            </w:r>
          </w:p>
        </w:tc>
        <w:tc>
          <w:tcPr>
            <w:tcW w:w="1755" w:type="dxa"/>
          </w:tcPr>
          <w:p w14:paraId="25FA708E" w14:textId="78A01079" w:rsidR="00945A40" w:rsidRPr="00F43756" w:rsidRDefault="00945A40" w:rsidP="00945A40">
            <w:pPr>
              <w:tabs>
                <w:tab w:val="decimal" w:pos="1425"/>
              </w:tabs>
              <w:spacing w:line="380" w:lineRule="exact"/>
              <w:ind w:right="-72"/>
              <w:rPr>
                <w:rFonts w:ascii="Arial" w:hAnsi="Arial" w:cs="Arial"/>
                <w:sz w:val="22"/>
                <w:szCs w:val="22"/>
              </w:rPr>
            </w:pPr>
            <w:r w:rsidRPr="00F43756">
              <w:rPr>
                <w:rFonts w:ascii="Arial" w:hAnsi="Arial" w:cs="Arial"/>
                <w:sz w:val="22"/>
                <w:szCs w:val="22"/>
              </w:rPr>
              <w:t>282,900</w:t>
            </w:r>
          </w:p>
        </w:tc>
      </w:tr>
      <w:tr w:rsidR="00945A40" w:rsidRPr="00F43756" w14:paraId="5B4CA0D4" w14:textId="77777777" w:rsidTr="00D237B4">
        <w:trPr>
          <w:trHeight w:val="198"/>
        </w:trPr>
        <w:tc>
          <w:tcPr>
            <w:tcW w:w="5580" w:type="dxa"/>
            <w:gridSpan w:val="2"/>
          </w:tcPr>
          <w:p w14:paraId="4B5C8F8F" w14:textId="77777777" w:rsidR="00945A40" w:rsidRPr="00F43756" w:rsidRDefault="00945A40" w:rsidP="00945A40">
            <w:pPr>
              <w:spacing w:line="380" w:lineRule="exact"/>
              <w:ind w:left="165" w:right="29" w:hanging="165"/>
              <w:rPr>
                <w:rFonts w:ascii="Arial" w:hAnsi="Arial" w:cs="Arial"/>
                <w:color w:val="000000"/>
                <w:sz w:val="22"/>
                <w:szCs w:val="22"/>
              </w:rPr>
            </w:pPr>
            <w:r w:rsidRPr="00F43756">
              <w:rPr>
                <w:rFonts w:ascii="Arial" w:hAnsi="Arial" w:cs="Arial"/>
                <w:color w:val="000000"/>
                <w:sz w:val="22"/>
                <w:szCs w:val="22"/>
              </w:rPr>
              <w:t>Buildings and land and building improvements</w:t>
            </w:r>
          </w:p>
        </w:tc>
        <w:tc>
          <w:tcPr>
            <w:tcW w:w="1755" w:type="dxa"/>
          </w:tcPr>
          <w:p w14:paraId="38FC2D87" w14:textId="3FAAC0FD" w:rsidR="00945A40" w:rsidRPr="00F43756" w:rsidRDefault="00945A40" w:rsidP="00945A40">
            <w:pPr>
              <w:tabs>
                <w:tab w:val="decimal" w:pos="1425"/>
              </w:tabs>
              <w:spacing w:line="380" w:lineRule="exact"/>
              <w:ind w:right="-72"/>
              <w:rPr>
                <w:rFonts w:ascii="Arial" w:hAnsi="Arial" w:cs="Arial"/>
                <w:sz w:val="22"/>
                <w:szCs w:val="22"/>
              </w:rPr>
            </w:pPr>
            <w:r w:rsidRPr="00F43756">
              <w:rPr>
                <w:rFonts w:ascii="Arial" w:hAnsi="Arial" w:cs="Arial" w:hint="cs"/>
                <w:sz w:val="22"/>
                <w:szCs w:val="22"/>
              </w:rPr>
              <w:t>46,340</w:t>
            </w:r>
          </w:p>
        </w:tc>
        <w:tc>
          <w:tcPr>
            <w:tcW w:w="1755" w:type="dxa"/>
          </w:tcPr>
          <w:p w14:paraId="3D6B5FF2" w14:textId="62DD03D1" w:rsidR="00945A40" w:rsidRPr="00F43756" w:rsidRDefault="00945A40" w:rsidP="00945A40">
            <w:pPr>
              <w:tabs>
                <w:tab w:val="decimal" w:pos="1425"/>
              </w:tabs>
              <w:spacing w:line="380" w:lineRule="exact"/>
              <w:ind w:right="-72"/>
              <w:rPr>
                <w:rFonts w:ascii="Arial" w:hAnsi="Arial" w:cs="Arial"/>
                <w:sz w:val="22"/>
                <w:szCs w:val="22"/>
              </w:rPr>
            </w:pPr>
            <w:r w:rsidRPr="00F43756">
              <w:rPr>
                <w:rFonts w:ascii="Arial" w:hAnsi="Arial" w:cs="Arial"/>
                <w:sz w:val="22"/>
                <w:szCs w:val="22"/>
              </w:rPr>
              <w:t>46,340</w:t>
            </w:r>
          </w:p>
        </w:tc>
      </w:tr>
    </w:tbl>
    <w:p w14:paraId="25C2BDA8" w14:textId="2FC69E04" w:rsidR="007A74F9" w:rsidRPr="00F43756" w:rsidRDefault="007A74F9" w:rsidP="00C06503">
      <w:pPr>
        <w:spacing w:before="240" w:after="120" w:line="380" w:lineRule="exact"/>
        <w:ind w:left="547" w:right="29" w:hanging="547"/>
        <w:jc w:val="thaiDistribute"/>
        <w:rPr>
          <w:rFonts w:ascii="Arial" w:hAnsi="Arial" w:cs="Arial"/>
          <w:sz w:val="22"/>
          <w:szCs w:val="22"/>
        </w:rPr>
      </w:pPr>
      <w:r w:rsidRPr="00F43756">
        <w:rPr>
          <w:rFonts w:ascii="Arial" w:hAnsi="Arial" w:cs="Arial"/>
          <w:sz w:val="22"/>
          <w:szCs w:val="22"/>
          <w:cs/>
        </w:rPr>
        <w:tab/>
      </w:r>
      <w:r w:rsidRPr="00F43756">
        <w:rPr>
          <w:rFonts w:ascii="Arial" w:hAnsi="Arial" w:cs="Arial"/>
          <w:sz w:val="22"/>
          <w:szCs w:val="22"/>
        </w:rPr>
        <w:t>The fair value has been determined based on valuation performed by an accredited independent valuer. The fair value of the land</w:t>
      </w:r>
      <w:r w:rsidR="001C0054" w:rsidRPr="00F43756">
        <w:rPr>
          <w:rFonts w:ascii="Arial" w:hAnsi="Arial" w:cs="Arial"/>
          <w:sz w:val="22"/>
          <w:szCs w:val="22"/>
        </w:rPr>
        <w:t xml:space="preserve"> awaiting sales</w:t>
      </w:r>
      <w:r w:rsidRPr="00F43756">
        <w:rPr>
          <w:rFonts w:ascii="Arial" w:hAnsi="Arial" w:cs="Arial"/>
          <w:sz w:val="22"/>
          <w:szCs w:val="22"/>
        </w:rPr>
        <w:t xml:space="preserve"> </w:t>
      </w:r>
      <w:r w:rsidR="00602BEF" w:rsidRPr="00F43756">
        <w:rPr>
          <w:rFonts w:ascii="Arial" w:hAnsi="Arial" w:cs="Arial"/>
          <w:sz w:val="22"/>
          <w:szCs w:val="22"/>
        </w:rPr>
        <w:t xml:space="preserve">which located in Nontaburi, </w:t>
      </w:r>
      <w:r w:rsidRPr="00F43756">
        <w:rPr>
          <w:rFonts w:ascii="Arial" w:hAnsi="Arial" w:cs="Arial"/>
          <w:sz w:val="22"/>
          <w:szCs w:val="22"/>
        </w:rPr>
        <w:t>has been determi</w:t>
      </w:r>
      <w:r w:rsidR="004A1857" w:rsidRPr="00F43756">
        <w:rPr>
          <w:rFonts w:ascii="Arial" w:hAnsi="Arial" w:cs="Arial"/>
          <w:sz w:val="22"/>
          <w:szCs w:val="22"/>
        </w:rPr>
        <w:t>ned based on market prices</w:t>
      </w:r>
      <w:r w:rsidR="00524364" w:rsidRPr="00F43756">
        <w:rPr>
          <w:rFonts w:ascii="Arial" w:hAnsi="Arial" w:cs="Arial"/>
          <w:sz w:val="22"/>
          <w:szCs w:val="22"/>
        </w:rPr>
        <w:t>,</w:t>
      </w:r>
      <w:r w:rsidR="00437BA2" w:rsidRPr="00F43756">
        <w:rPr>
          <w:rFonts w:ascii="Arial" w:hAnsi="Arial" w:cs="Arial"/>
          <w:sz w:val="22"/>
          <w:szCs w:val="22"/>
        </w:rPr>
        <w:t xml:space="preserve"> and the fair value of buildings and </w:t>
      </w:r>
      <w:r w:rsidR="001C0054" w:rsidRPr="00F43756">
        <w:rPr>
          <w:rFonts w:ascii="Arial" w:hAnsi="Arial" w:cs="Arial"/>
          <w:sz w:val="22"/>
          <w:szCs w:val="22"/>
        </w:rPr>
        <w:t xml:space="preserve">land and </w:t>
      </w:r>
      <w:r w:rsidR="00437BA2" w:rsidRPr="00F43756">
        <w:rPr>
          <w:rFonts w:ascii="Arial" w:hAnsi="Arial" w:cs="Arial"/>
          <w:sz w:val="22"/>
          <w:szCs w:val="22"/>
        </w:rPr>
        <w:t>building improvements has been determined based on replacement cost less accumulated depreciation.</w:t>
      </w:r>
    </w:p>
    <w:p w14:paraId="5F2E6F1C" w14:textId="77777777" w:rsidR="00405856" w:rsidRPr="00F43756" w:rsidRDefault="00405856">
      <w:pPr>
        <w:overflowPunct/>
        <w:autoSpaceDE/>
        <w:autoSpaceDN/>
        <w:adjustRightInd/>
        <w:spacing w:after="200" w:line="276" w:lineRule="auto"/>
        <w:textAlignment w:val="auto"/>
        <w:rPr>
          <w:rFonts w:ascii="Arial" w:hAnsi="Arial"/>
          <w:b/>
          <w:bCs/>
          <w:sz w:val="22"/>
          <w:szCs w:val="22"/>
        </w:rPr>
      </w:pPr>
      <w:r w:rsidRPr="00F43756">
        <w:rPr>
          <w:rFonts w:ascii="Arial" w:hAnsi="Arial"/>
          <w:b/>
          <w:bCs/>
          <w:sz w:val="22"/>
          <w:szCs w:val="22"/>
        </w:rPr>
        <w:br w:type="page"/>
      </w:r>
    </w:p>
    <w:p w14:paraId="0AA27793" w14:textId="02E9D21E" w:rsidR="00173094" w:rsidRPr="00F43756" w:rsidRDefault="00945A40" w:rsidP="008262FF">
      <w:pPr>
        <w:spacing w:before="120" w:line="380" w:lineRule="exact"/>
        <w:ind w:left="533" w:hanging="533"/>
        <w:jc w:val="thaiDistribute"/>
        <w:rPr>
          <w:rFonts w:ascii="Arial" w:hAnsi="Arial"/>
          <w:b/>
          <w:bCs/>
          <w:sz w:val="22"/>
          <w:szCs w:val="22"/>
        </w:rPr>
      </w:pPr>
      <w:r w:rsidRPr="00F43756">
        <w:rPr>
          <w:rFonts w:ascii="Arial" w:hAnsi="Arial"/>
          <w:b/>
          <w:bCs/>
          <w:sz w:val="22"/>
          <w:szCs w:val="22"/>
        </w:rPr>
        <w:t>14</w:t>
      </w:r>
      <w:r w:rsidR="00173094" w:rsidRPr="00F43756">
        <w:rPr>
          <w:rFonts w:ascii="Arial" w:hAnsi="Arial"/>
          <w:b/>
          <w:bCs/>
          <w:sz w:val="22"/>
          <w:szCs w:val="22"/>
        </w:rPr>
        <w:t>.</w:t>
      </w:r>
      <w:r w:rsidR="00173094" w:rsidRPr="00F43756">
        <w:rPr>
          <w:rFonts w:ascii="Arial" w:hAnsi="Arial"/>
          <w:b/>
          <w:bCs/>
          <w:sz w:val="22"/>
          <w:szCs w:val="22"/>
        </w:rPr>
        <w:tab/>
        <w:t xml:space="preserve">Property, plant and equipment </w:t>
      </w:r>
    </w:p>
    <w:p w14:paraId="15D20AA3" w14:textId="1494E3D8" w:rsidR="00B95B8E" w:rsidRPr="00F43756" w:rsidRDefault="00B95B8E" w:rsidP="008262FF">
      <w:pPr>
        <w:spacing w:before="120" w:line="380" w:lineRule="exact"/>
        <w:ind w:left="533" w:hanging="533"/>
        <w:jc w:val="thaiDistribute"/>
        <w:rPr>
          <w:rFonts w:ascii="Arial" w:hAnsi="Arial"/>
          <w:sz w:val="22"/>
          <w:szCs w:val="22"/>
        </w:rPr>
      </w:pPr>
      <w:r w:rsidRPr="00F43756">
        <w:rPr>
          <w:rFonts w:ascii="Arial" w:hAnsi="Arial"/>
          <w:sz w:val="22"/>
          <w:szCs w:val="22"/>
        </w:rPr>
        <w:tab/>
        <w:t xml:space="preserve">Movements of property, plant and equipment for the years ended 31 December </w:t>
      </w:r>
      <w:r w:rsidR="00A72573" w:rsidRPr="00F43756">
        <w:rPr>
          <w:rFonts w:ascii="Arial" w:hAnsi="Arial"/>
          <w:sz w:val="22"/>
          <w:szCs w:val="22"/>
        </w:rPr>
        <w:t>2021</w:t>
      </w:r>
      <w:r w:rsidRPr="00F43756">
        <w:rPr>
          <w:rFonts w:ascii="Arial" w:hAnsi="Arial"/>
          <w:sz w:val="22"/>
          <w:szCs w:val="22"/>
        </w:rPr>
        <w:t xml:space="preserve"> and </w:t>
      </w:r>
      <w:r w:rsidR="00A72573" w:rsidRPr="00F43756">
        <w:rPr>
          <w:rFonts w:ascii="Arial" w:hAnsi="Arial"/>
          <w:sz w:val="22"/>
          <w:szCs w:val="22"/>
        </w:rPr>
        <w:t>2020</w:t>
      </w:r>
      <w:r w:rsidRPr="00F43756">
        <w:rPr>
          <w:rFonts w:ascii="Arial" w:hAnsi="Arial"/>
          <w:sz w:val="22"/>
          <w:szCs w:val="22"/>
        </w:rPr>
        <w:t xml:space="preserve"> are summarised below.</w:t>
      </w:r>
    </w:p>
    <w:p w14:paraId="35EEC696" w14:textId="0B8A5E12" w:rsidR="00173094" w:rsidRPr="00F43756" w:rsidRDefault="00173094" w:rsidP="00D237B4">
      <w:pPr>
        <w:tabs>
          <w:tab w:val="left" w:pos="720"/>
          <w:tab w:val="left" w:pos="2160"/>
          <w:tab w:val="left" w:pos="2880"/>
        </w:tabs>
        <w:spacing w:line="380" w:lineRule="exact"/>
        <w:ind w:right="-7"/>
        <w:jc w:val="right"/>
        <w:rPr>
          <w:rFonts w:ascii="Arial" w:hAnsi="Arial"/>
          <w:sz w:val="16"/>
          <w:szCs w:val="16"/>
        </w:rPr>
      </w:pPr>
      <w:r w:rsidRPr="00F43756">
        <w:rPr>
          <w:rFonts w:ascii="Arial" w:hAnsi="Arial"/>
          <w:sz w:val="16"/>
          <w:szCs w:val="16"/>
        </w:rPr>
        <w:t xml:space="preserve">(Unit: </w:t>
      </w:r>
      <w:r w:rsidR="00A552C4" w:rsidRPr="00F43756">
        <w:rPr>
          <w:rFonts w:ascii="Arial" w:hAnsi="Arial"/>
          <w:sz w:val="16"/>
          <w:szCs w:val="16"/>
        </w:rPr>
        <w:t xml:space="preserve">Thousand </w:t>
      </w:r>
      <w:r w:rsidRPr="00F43756">
        <w:rPr>
          <w:rFonts w:ascii="Arial" w:hAnsi="Arial"/>
          <w:sz w:val="16"/>
          <w:szCs w:val="16"/>
        </w:rPr>
        <w:t>Baht)</w:t>
      </w:r>
    </w:p>
    <w:tbl>
      <w:tblPr>
        <w:tblW w:w="9810" w:type="dxa"/>
        <w:tblInd w:w="-180" w:type="dxa"/>
        <w:tblLayout w:type="fixed"/>
        <w:tblLook w:val="0000" w:firstRow="0" w:lastRow="0" w:firstColumn="0" w:lastColumn="0" w:noHBand="0" w:noVBand="0"/>
      </w:tblPr>
      <w:tblGrid>
        <w:gridCol w:w="2340"/>
        <w:gridCol w:w="993"/>
        <w:gridCol w:w="1257"/>
        <w:gridCol w:w="992"/>
        <w:gridCol w:w="992"/>
        <w:gridCol w:w="986"/>
        <w:gridCol w:w="7"/>
        <w:gridCol w:w="1156"/>
        <w:gridCol w:w="7"/>
        <w:gridCol w:w="1080"/>
      </w:tblGrid>
      <w:tr w:rsidR="00173094" w:rsidRPr="00F43756" w14:paraId="5B549B9A" w14:textId="77777777" w:rsidTr="002B59C8">
        <w:tc>
          <w:tcPr>
            <w:tcW w:w="2340" w:type="dxa"/>
          </w:tcPr>
          <w:p w14:paraId="24454B40" w14:textId="77777777" w:rsidR="00173094" w:rsidRPr="00F43756" w:rsidRDefault="00173094" w:rsidP="00321AB4">
            <w:pPr>
              <w:spacing w:line="260" w:lineRule="exact"/>
              <w:rPr>
                <w:rFonts w:ascii="Arial" w:hAnsi="Arial" w:cs="Arial"/>
                <w:sz w:val="16"/>
                <w:szCs w:val="16"/>
              </w:rPr>
            </w:pPr>
          </w:p>
        </w:tc>
        <w:tc>
          <w:tcPr>
            <w:tcW w:w="7470" w:type="dxa"/>
            <w:gridSpan w:val="9"/>
          </w:tcPr>
          <w:p w14:paraId="1164992A" w14:textId="77777777" w:rsidR="00173094" w:rsidRPr="00F43756" w:rsidRDefault="00173094" w:rsidP="00321AB4">
            <w:pPr>
              <w:pBdr>
                <w:bottom w:val="single" w:sz="4" w:space="1" w:color="auto"/>
              </w:pBdr>
              <w:spacing w:line="260" w:lineRule="exact"/>
              <w:jc w:val="center"/>
              <w:rPr>
                <w:rFonts w:ascii="Arial" w:hAnsi="Arial" w:cs="Arial"/>
                <w:sz w:val="16"/>
                <w:szCs w:val="16"/>
              </w:rPr>
            </w:pPr>
            <w:r w:rsidRPr="00F43756">
              <w:rPr>
                <w:rFonts w:ascii="Arial" w:hAnsi="Arial" w:cs="Arial"/>
                <w:sz w:val="16"/>
                <w:szCs w:val="16"/>
              </w:rPr>
              <w:t>Consolidated financial statements</w:t>
            </w:r>
          </w:p>
        </w:tc>
      </w:tr>
      <w:tr w:rsidR="00173094" w:rsidRPr="00F43756" w14:paraId="355CF564" w14:textId="77777777" w:rsidTr="002B59C8">
        <w:tc>
          <w:tcPr>
            <w:tcW w:w="2340" w:type="dxa"/>
          </w:tcPr>
          <w:p w14:paraId="57E23763" w14:textId="77777777" w:rsidR="00173094" w:rsidRPr="00F43756" w:rsidRDefault="00173094" w:rsidP="00321AB4">
            <w:pPr>
              <w:spacing w:line="260" w:lineRule="exact"/>
              <w:rPr>
                <w:rFonts w:ascii="Arial" w:hAnsi="Arial" w:cs="Arial"/>
                <w:sz w:val="16"/>
                <w:szCs w:val="16"/>
              </w:rPr>
            </w:pPr>
          </w:p>
        </w:tc>
        <w:tc>
          <w:tcPr>
            <w:tcW w:w="993" w:type="dxa"/>
          </w:tcPr>
          <w:p w14:paraId="1C73C601" w14:textId="77777777" w:rsidR="00173094" w:rsidRPr="00F43756" w:rsidRDefault="00173094" w:rsidP="00321AB4">
            <w:pPr>
              <w:spacing w:line="260" w:lineRule="exact"/>
              <w:jc w:val="center"/>
              <w:rPr>
                <w:rFonts w:ascii="Arial" w:hAnsi="Arial" w:cs="Arial"/>
                <w:sz w:val="16"/>
                <w:szCs w:val="16"/>
              </w:rPr>
            </w:pPr>
          </w:p>
        </w:tc>
        <w:tc>
          <w:tcPr>
            <w:tcW w:w="1257" w:type="dxa"/>
          </w:tcPr>
          <w:p w14:paraId="207FE391" w14:textId="77777777" w:rsidR="00173094" w:rsidRPr="00F43756" w:rsidRDefault="00173094" w:rsidP="00321AB4">
            <w:pPr>
              <w:spacing w:line="260" w:lineRule="exact"/>
              <w:jc w:val="center"/>
              <w:rPr>
                <w:rFonts w:ascii="Arial" w:hAnsi="Arial" w:cs="Arial"/>
                <w:sz w:val="16"/>
                <w:szCs w:val="16"/>
              </w:rPr>
            </w:pPr>
          </w:p>
        </w:tc>
        <w:tc>
          <w:tcPr>
            <w:tcW w:w="992" w:type="dxa"/>
          </w:tcPr>
          <w:p w14:paraId="6549E4ED" w14:textId="77777777" w:rsidR="00173094" w:rsidRPr="00F43756" w:rsidRDefault="00173094" w:rsidP="00321AB4">
            <w:pPr>
              <w:spacing w:line="260" w:lineRule="exact"/>
              <w:jc w:val="center"/>
              <w:rPr>
                <w:rFonts w:ascii="Arial" w:hAnsi="Arial" w:cs="Arial"/>
                <w:sz w:val="16"/>
                <w:szCs w:val="16"/>
              </w:rPr>
            </w:pPr>
          </w:p>
        </w:tc>
        <w:tc>
          <w:tcPr>
            <w:tcW w:w="992" w:type="dxa"/>
          </w:tcPr>
          <w:p w14:paraId="5EE03B3A" w14:textId="77777777" w:rsidR="00173094" w:rsidRPr="00F43756" w:rsidRDefault="00173094" w:rsidP="00321AB4">
            <w:pPr>
              <w:spacing w:line="260" w:lineRule="exact"/>
              <w:jc w:val="center"/>
              <w:rPr>
                <w:rFonts w:ascii="Arial" w:hAnsi="Arial" w:cs="Arial"/>
                <w:sz w:val="16"/>
                <w:szCs w:val="16"/>
              </w:rPr>
            </w:pPr>
          </w:p>
        </w:tc>
        <w:tc>
          <w:tcPr>
            <w:tcW w:w="993" w:type="dxa"/>
            <w:gridSpan w:val="2"/>
          </w:tcPr>
          <w:p w14:paraId="5B4D05D2" w14:textId="77777777" w:rsidR="00173094" w:rsidRPr="00F43756" w:rsidRDefault="00173094" w:rsidP="00321AB4">
            <w:pPr>
              <w:spacing w:line="260" w:lineRule="exact"/>
              <w:jc w:val="center"/>
              <w:rPr>
                <w:rFonts w:ascii="Arial" w:hAnsi="Arial" w:cs="Arial"/>
                <w:sz w:val="16"/>
                <w:szCs w:val="16"/>
              </w:rPr>
            </w:pPr>
          </w:p>
        </w:tc>
        <w:tc>
          <w:tcPr>
            <w:tcW w:w="1163" w:type="dxa"/>
            <w:gridSpan w:val="2"/>
          </w:tcPr>
          <w:p w14:paraId="34E53CC1" w14:textId="77777777" w:rsidR="00173094" w:rsidRPr="00F43756" w:rsidRDefault="00173094" w:rsidP="00321AB4">
            <w:pPr>
              <w:spacing w:line="260" w:lineRule="exact"/>
              <w:jc w:val="center"/>
              <w:rPr>
                <w:rFonts w:ascii="Arial" w:hAnsi="Arial" w:cs="Arial"/>
                <w:sz w:val="16"/>
                <w:szCs w:val="16"/>
              </w:rPr>
            </w:pPr>
            <w:r w:rsidRPr="00F43756">
              <w:rPr>
                <w:rFonts w:ascii="Arial" w:hAnsi="Arial" w:cs="Arial"/>
                <w:sz w:val="16"/>
                <w:szCs w:val="16"/>
              </w:rPr>
              <w:t>Work under</w:t>
            </w:r>
          </w:p>
        </w:tc>
        <w:tc>
          <w:tcPr>
            <w:tcW w:w="1080" w:type="dxa"/>
          </w:tcPr>
          <w:p w14:paraId="59588E6E" w14:textId="77777777" w:rsidR="00173094" w:rsidRPr="00F43756" w:rsidRDefault="00173094" w:rsidP="00321AB4">
            <w:pPr>
              <w:spacing w:line="260" w:lineRule="exact"/>
              <w:jc w:val="center"/>
              <w:rPr>
                <w:rFonts w:ascii="Arial" w:hAnsi="Arial" w:cs="Arial"/>
                <w:sz w:val="16"/>
                <w:szCs w:val="16"/>
              </w:rPr>
            </w:pPr>
          </w:p>
        </w:tc>
      </w:tr>
      <w:tr w:rsidR="0035027F" w:rsidRPr="00F43756" w14:paraId="7D8D0D07" w14:textId="77777777" w:rsidTr="00B21663">
        <w:trPr>
          <w:trHeight w:val="144"/>
        </w:trPr>
        <w:tc>
          <w:tcPr>
            <w:tcW w:w="2340" w:type="dxa"/>
          </w:tcPr>
          <w:p w14:paraId="4A3ED897" w14:textId="77777777" w:rsidR="0035027F" w:rsidRPr="00F43756" w:rsidRDefault="0035027F" w:rsidP="00321AB4">
            <w:pPr>
              <w:spacing w:line="260" w:lineRule="exact"/>
              <w:rPr>
                <w:rFonts w:ascii="Arial" w:hAnsi="Arial" w:cs="Arial"/>
                <w:sz w:val="16"/>
                <w:szCs w:val="16"/>
              </w:rPr>
            </w:pPr>
          </w:p>
        </w:tc>
        <w:tc>
          <w:tcPr>
            <w:tcW w:w="993" w:type="dxa"/>
          </w:tcPr>
          <w:p w14:paraId="6807FBD5" w14:textId="77777777" w:rsidR="0035027F" w:rsidRPr="00F43756" w:rsidRDefault="0035027F" w:rsidP="00321AB4">
            <w:pPr>
              <w:spacing w:line="260" w:lineRule="exact"/>
              <w:jc w:val="center"/>
              <w:rPr>
                <w:rFonts w:ascii="Arial" w:hAnsi="Arial" w:cs="Arial"/>
                <w:sz w:val="16"/>
                <w:szCs w:val="16"/>
              </w:rPr>
            </w:pPr>
          </w:p>
        </w:tc>
        <w:tc>
          <w:tcPr>
            <w:tcW w:w="1257" w:type="dxa"/>
          </w:tcPr>
          <w:p w14:paraId="15551890" w14:textId="28CF8FA0" w:rsidR="0035027F" w:rsidRPr="00F43756" w:rsidRDefault="0035027F" w:rsidP="00321AB4">
            <w:pPr>
              <w:spacing w:line="260" w:lineRule="exact"/>
              <w:jc w:val="center"/>
              <w:rPr>
                <w:rFonts w:ascii="Arial" w:hAnsi="Arial" w:cs="Arial"/>
                <w:sz w:val="16"/>
                <w:szCs w:val="16"/>
              </w:rPr>
            </w:pPr>
          </w:p>
        </w:tc>
        <w:tc>
          <w:tcPr>
            <w:tcW w:w="992" w:type="dxa"/>
          </w:tcPr>
          <w:p w14:paraId="7C9BFB4A" w14:textId="77777777" w:rsidR="0035027F" w:rsidRPr="00F43756" w:rsidRDefault="0035027F" w:rsidP="00321AB4">
            <w:pPr>
              <w:spacing w:line="260" w:lineRule="exact"/>
              <w:jc w:val="center"/>
              <w:rPr>
                <w:rFonts w:ascii="Arial" w:hAnsi="Arial" w:cs="Arial"/>
                <w:sz w:val="16"/>
                <w:szCs w:val="16"/>
              </w:rPr>
            </w:pPr>
          </w:p>
        </w:tc>
        <w:tc>
          <w:tcPr>
            <w:tcW w:w="992" w:type="dxa"/>
          </w:tcPr>
          <w:p w14:paraId="070441D1" w14:textId="77777777" w:rsidR="0035027F" w:rsidRPr="00F43756" w:rsidRDefault="0035027F" w:rsidP="00321AB4">
            <w:pPr>
              <w:spacing w:line="260" w:lineRule="exact"/>
              <w:jc w:val="center"/>
              <w:rPr>
                <w:rFonts w:ascii="Arial" w:hAnsi="Arial" w:cs="Arial"/>
                <w:sz w:val="16"/>
                <w:szCs w:val="16"/>
              </w:rPr>
            </w:pPr>
            <w:r w:rsidRPr="00F43756">
              <w:rPr>
                <w:rFonts w:ascii="Arial" w:hAnsi="Arial" w:cs="Arial"/>
                <w:sz w:val="16"/>
                <w:szCs w:val="16"/>
              </w:rPr>
              <w:t>Furniture,</w:t>
            </w:r>
          </w:p>
        </w:tc>
        <w:tc>
          <w:tcPr>
            <w:tcW w:w="993" w:type="dxa"/>
            <w:gridSpan w:val="2"/>
          </w:tcPr>
          <w:p w14:paraId="495DB32F" w14:textId="77777777" w:rsidR="0035027F" w:rsidRPr="00F43756" w:rsidRDefault="0035027F" w:rsidP="00321AB4">
            <w:pPr>
              <w:spacing w:line="260" w:lineRule="exact"/>
              <w:jc w:val="center"/>
              <w:rPr>
                <w:rFonts w:ascii="Arial" w:hAnsi="Arial" w:cs="Arial"/>
                <w:sz w:val="16"/>
                <w:szCs w:val="16"/>
              </w:rPr>
            </w:pPr>
          </w:p>
        </w:tc>
        <w:tc>
          <w:tcPr>
            <w:tcW w:w="1163" w:type="dxa"/>
            <w:gridSpan w:val="2"/>
          </w:tcPr>
          <w:p w14:paraId="2AAFFE1F" w14:textId="77777777" w:rsidR="0035027F" w:rsidRPr="00F43756" w:rsidRDefault="0035027F" w:rsidP="00321AB4">
            <w:pPr>
              <w:spacing w:line="260" w:lineRule="exact"/>
              <w:jc w:val="center"/>
              <w:rPr>
                <w:rFonts w:ascii="Arial" w:hAnsi="Arial" w:cs="Arial"/>
                <w:sz w:val="16"/>
                <w:szCs w:val="16"/>
              </w:rPr>
            </w:pPr>
            <w:r w:rsidRPr="00F43756">
              <w:rPr>
                <w:rFonts w:ascii="Arial" w:hAnsi="Arial" w:cs="Arial"/>
                <w:sz w:val="16"/>
                <w:szCs w:val="16"/>
              </w:rPr>
              <w:t>construction</w:t>
            </w:r>
          </w:p>
        </w:tc>
        <w:tc>
          <w:tcPr>
            <w:tcW w:w="1080" w:type="dxa"/>
          </w:tcPr>
          <w:p w14:paraId="3CB4C241" w14:textId="77777777" w:rsidR="0035027F" w:rsidRPr="00F43756" w:rsidRDefault="0035027F" w:rsidP="00321AB4">
            <w:pPr>
              <w:spacing w:line="260" w:lineRule="exact"/>
              <w:jc w:val="center"/>
              <w:rPr>
                <w:rFonts w:ascii="Arial" w:hAnsi="Arial" w:cs="Arial"/>
                <w:sz w:val="16"/>
                <w:szCs w:val="16"/>
              </w:rPr>
            </w:pPr>
          </w:p>
        </w:tc>
      </w:tr>
      <w:tr w:rsidR="0035027F" w:rsidRPr="00F43756" w14:paraId="018CCD15" w14:textId="77777777" w:rsidTr="002B59C8">
        <w:tc>
          <w:tcPr>
            <w:tcW w:w="2340" w:type="dxa"/>
          </w:tcPr>
          <w:p w14:paraId="2739C872" w14:textId="77777777" w:rsidR="0035027F" w:rsidRPr="00F43756" w:rsidRDefault="0035027F" w:rsidP="00321AB4">
            <w:pPr>
              <w:spacing w:line="260" w:lineRule="exact"/>
              <w:jc w:val="center"/>
              <w:rPr>
                <w:rFonts w:ascii="Arial" w:hAnsi="Arial" w:cs="Arial"/>
                <w:sz w:val="16"/>
                <w:szCs w:val="16"/>
              </w:rPr>
            </w:pPr>
          </w:p>
        </w:tc>
        <w:tc>
          <w:tcPr>
            <w:tcW w:w="993" w:type="dxa"/>
          </w:tcPr>
          <w:p w14:paraId="6ECB7D7A" w14:textId="77777777" w:rsidR="0035027F" w:rsidRPr="00F43756" w:rsidRDefault="0035027F" w:rsidP="00321AB4">
            <w:pPr>
              <w:spacing w:line="260" w:lineRule="exact"/>
              <w:jc w:val="center"/>
              <w:rPr>
                <w:rFonts w:ascii="Arial" w:hAnsi="Arial" w:cs="Arial"/>
                <w:sz w:val="16"/>
                <w:szCs w:val="16"/>
              </w:rPr>
            </w:pPr>
          </w:p>
        </w:tc>
        <w:tc>
          <w:tcPr>
            <w:tcW w:w="1257" w:type="dxa"/>
          </w:tcPr>
          <w:p w14:paraId="0F9996C7" w14:textId="4BC48963" w:rsidR="0035027F" w:rsidRPr="00F43756" w:rsidRDefault="00B21663" w:rsidP="00321AB4">
            <w:pPr>
              <w:spacing w:line="260" w:lineRule="exact"/>
              <w:jc w:val="center"/>
              <w:rPr>
                <w:rFonts w:ascii="Arial" w:hAnsi="Arial" w:cs="Arial"/>
                <w:sz w:val="16"/>
                <w:szCs w:val="16"/>
              </w:rPr>
            </w:pPr>
            <w:r w:rsidRPr="00F43756">
              <w:rPr>
                <w:rFonts w:ascii="Arial" w:hAnsi="Arial" w:cs="Arial"/>
                <w:sz w:val="16"/>
                <w:szCs w:val="16"/>
              </w:rPr>
              <w:t>Buildings,</w:t>
            </w:r>
          </w:p>
        </w:tc>
        <w:tc>
          <w:tcPr>
            <w:tcW w:w="992" w:type="dxa"/>
          </w:tcPr>
          <w:p w14:paraId="123A01AD" w14:textId="77777777" w:rsidR="0035027F" w:rsidRPr="00F43756" w:rsidRDefault="0035027F" w:rsidP="00321AB4">
            <w:pPr>
              <w:spacing w:line="260" w:lineRule="exact"/>
              <w:jc w:val="center"/>
              <w:rPr>
                <w:rFonts w:ascii="Arial" w:hAnsi="Arial" w:cs="Arial"/>
                <w:sz w:val="16"/>
                <w:szCs w:val="16"/>
              </w:rPr>
            </w:pPr>
            <w:r w:rsidRPr="00F43756">
              <w:rPr>
                <w:rFonts w:ascii="Arial" w:hAnsi="Arial" w:cs="Arial"/>
                <w:sz w:val="16"/>
                <w:szCs w:val="16"/>
              </w:rPr>
              <w:t>Machinery</w:t>
            </w:r>
          </w:p>
        </w:tc>
        <w:tc>
          <w:tcPr>
            <w:tcW w:w="992" w:type="dxa"/>
          </w:tcPr>
          <w:p w14:paraId="565EF1DC" w14:textId="77777777" w:rsidR="0035027F" w:rsidRPr="00F43756" w:rsidRDefault="0035027F" w:rsidP="00321AB4">
            <w:pPr>
              <w:spacing w:line="260" w:lineRule="exact"/>
              <w:jc w:val="center"/>
              <w:rPr>
                <w:rFonts w:ascii="Arial" w:hAnsi="Arial" w:cs="Arial"/>
                <w:sz w:val="16"/>
                <w:szCs w:val="16"/>
              </w:rPr>
            </w:pPr>
            <w:r w:rsidRPr="00F43756">
              <w:rPr>
                <w:rFonts w:ascii="Arial" w:hAnsi="Arial" w:cs="Arial"/>
                <w:sz w:val="16"/>
                <w:szCs w:val="16"/>
              </w:rPr>
              <w:t>fixtures</w:t>
            </w:r>
          </w:p>
        </w:tc>
        <w:tc>
          <w:tcPr>
            <w:tcW w:w="993" w:type="dxa"/>
            <w:gridSpan w:val="2"/>
          </w:tcPr>
          <w:p w14:paraId="13715E9D" w14:textId="77777777" w:rsidR="0035027F" w:rsidRPr="00F43756" w:rsidRDefault="0035027F" w:rsidP="00321AB4">
            <w:pPr>
              <w:spacing w:line="260" w:lineRule="exact"/>
              <w:jc w:val="center"/>
              <w:rPr>
                <w:rFonts w:ascii="Arial" w:hAnsi="Arial" w:cs="Arial"/>
                <w:sz w:val="16"/>
                <w:szCs w:val="16"/>
              </w:rPr>
            </w:pPr>
          </w:p>
        </w:tc>
        <w:tc>
          <w:tcPr>
            <w:tcW w:w="1163" w:type="dxa"/>
            <w:gridSpan w:val="2"/>
          </w:tcPr>
          <w:p w14:paraId="7F4770C4" w14:textId="77777777" w:rsidR="0035027F" w:rsidRPr="00F43756" w:rsidRDefault="0035027F" w:rsidP="00321AB4">
            <w:pPr>
              <w:spacing w:line="260" w:lineRule="exact"/>
              <w:ind w:left="-115" w:right="-108"/>
              <w:jc w:val="center"/>
              <w:rPr>
                <w:rFonts w:ascii="Arial" w:hAnsi="Arial" w:cs="Arial"/>
                <w:sz w:val="16"/>
                <w:szCs w:val="16"/>
              </w:rPr>
            </w:pPr>
            <w:r w:rsidRPr="00F43756">
              <w:rPr>
                <w:rFonts w:ascii="Arial" w:hAnsi="Arial" w:cs="Arial"/>
                <w:sz w:val="16"/>
                <w:szCs w:val="16"/>
              </w:rPr>
              <w:t>and machinery</w:t>
            </w:r>
          </w:p>
        </w:tc>
        <w:tc>
          <w:tcPr>
            <w:tcW w:w="1080" w:type="dxa"/>
          </w:tcPr>
          <w:p w14:paraId="72BE1732" w14:textId="77777777" w:rsidR="0035027F" w:rsidRPr="00F43756" w:rsidRDefault="0035027F" w:rsidP="00321AB4">
            <w:pPr>
              <w:spacing w:line="260" w:lineRule="exact"/>
              <w:jc w:val="center"/>
              <w:rPr>
                <w:rFonts w:ascii="Arial" w:hAnsi="Arial" w:cs="Arial"/>
                <w:sz w:val="16"/>
                <w:szCs w:val="16"/>
              </w:rPr>
            </w:pPr>
          </w:p>
        </w:tc>
      </w:tr>
      <w:tr w:rsidR="0035027F" w:rsidRPr="00F43756" w14:paraId="0C6D5698" w14:textId="77777777" w:rsidTr="002B59C8">
        <w:tc>
          <w:tcPr>
            <w:tcW w:w="2340" w:type="dxa"/>
          </w:tcPr>
          <w:p w14:paraId="11A4521C" w14:textId="77777777" w:rsidR="0035027F" w:rsidRPr="00F43756" w:rsidRDefault="0035027F" w:rsidP="00321AB4">
            <w:pPr>
              <w:spacing w:line="260" w:lineRule="exact"/>
              <w:jc w:val="center"/>
              <w:rPr>
                <w:rFonts w:ascii="Arial" w:hAnsi="Arial" w:cs="Arial"/>
                <w:sz w:val="16"/>
                <w:szCs w:val="16"/>
              </w:rPr>
            </w:pPr>
          </w:p>
        </w:tc>
        <w:tc>
          <w:tcPr>
            <w:tcW w:w="993" w:type="dxa"/>
          </w:tcPr>
          <w:p w14:paraId="67EEA77B" w14:textId="77777777" w:rsidR="0035027F" w:rsidRPr="00F43756" w:rsidRDefault="0035027F" w:rsidP="00321AB4">
            <w:pPr>
              <w:spacing w:line="260" w:lineRule="exact"/>
              <w:jc w:val="center"/>
              <w:rPr>
                <w:rFonts w:ascii="Arial" w:hAnsi="Arial" w:cs="Arial"/>
                <w:sz w:val="16"/>
                <w:szCs w:val="16"/>
              </w:rPr>
            </w:pPr>
          </w:p>
        </w:tc>
        <w:tc>
          <w:tcPr>
            <w:tcW w:w="1257" w:type="dxa"/>
          </w:tcPr>
          <w:p w14:paraId="499BFE93" w14:textId="77777777" w:rsidR="0035027F" w:rsidRPr="00F43756" w:rsidRDefault="0035027F" w:rsidP="00321AB4">
            <w:pPr>
              <w:spacing w:line="260" w:lineRule="exact"/>
              <w:jc w:val="center"/>
              <w:rPr>
                <w:rFonts w:ascii="Arial" w:hAnsi="Arial" w:cs="Arial"/>
                <w:sz w:val="16"/>
                <w:szCs w:val="16"/>
              </w:rPr>
            </w:pPr>
            <w:r w:rsidRPr="00F43756">
              <w:rPr>
                <w:rFonts w:ascii="Arial" w:hAnsi="Arial" w:cs="Arial"/>
                <w:sz w:val="16"/>
                <w:szCs w:val="16"/>
              </w:rPr>
              <w:t>and building</w:t>
            </w:r>
          </w:p>
        </w:tc>
        <w:tc>
          <w:tcPr>
            <w:tcW w:w="992" w:type="dxa"/>
          </w:tcPr>
          <w:p w14:paraId="00822A51" w14:textId="77777777" w:rsidR="0035027F" w:rsidRPr="00F43756" w:rsidRDefault="0035027F" w:rsidP="00321AB4">
            <w:pPr>
              <w:spacing w:line="260" w:lineRule="exact"/>
              <w:jc w:val="center"/>
              <w:rPr>
                <w:rFonts w:ascii="Arial" w:hAnsi="Arial" w:cs="Arial"/>
                <w:sz w:val="16"/>
                <w:szCs w:val="16"/>
              </w:rPr>
            </w:pPr>
            <w:r w:rsidRPr="00F43756">
              <w:rPr>
                <w:rFonts w:ascii="Arial" w:hAnsi="Arial" w:cs="Arial"/>
                <w:sz w:val="16"/>
                <w:szCs w:val="16"/>
              </w:rPr>
              <w:t>and</w:t>
            </w:r>
          </w:p>
        </w:tc>
        <w:tc>
          <w:tcPr>
            <w:tcW w:w="992" w:type="dxa"/>
          </w:tcPr>
          <w:p w14:paraId="1C9E21E5" w14:textId="77777777" w:rsidR="0035027F" w:rsidRPr="00F43756" w:rsidRDefault="0035027F" w:rsidP="00321AB4">
            <w:pPr>
              <w:spacing w:line="260" w:lineRule="exact"/>
              <w:jc w:val="center"/>
              <w:rPr>
                <w:rFonts w:ascii="Arial" w:hAnsi="Arial" w:cs="Arial"/>
                <w:sz w:val="16"/>
                <w:szCs w:val="16"/>
              </w:rPr>
            </w:pPr>
            <w:r w:rsidRPr="00F43756">
              <w:rPr>
                <w:rFonts w:ascii="Arial" w:hAnsi="Arial" w:cs="Arial"/>
                <w:sz w:val="16"/>
                <w:szCs w:val="16"/>
              </w:rPr>
              <w:t>and office</w:t>
            </w:r>
          </w:p>
        </w:tc>
        <w:tc>
          <w:tcPr>
            <w:tcW w:w="993" w:type="dxa"/>
            <w:gridSpan w:val="2"/>
          </w:tcPr>
          <w:p w14:paraId="79871812" w14:textId="77777777" w:rsidR="0035027F" w:rsidRPr="00F43756" w:rsidRDefault="007C02C5" w:rsidP="00321AB4">
            <w:pPr>
              <w:spacing w:line="260" w:lineRule="exact"/>
              <w:jc w:val="center"/>
              <w:rPr>
                <w:rFonts w:ascii="Arial" w:hAnsi="Arial" w:cs="Arial"/>
                <w:sz w:val="16"/>
                <w:szCs w:val="16"/>
              </w:rPr>
            </w:pPr>
            <w:r w:rsidRPr="00F43756">
              <w:rPr>
                <w:rFonts w:ascii="Arial" w:hAnsi="Arial" w:cs="Arial"/>
                <w:sz w:val="16"/>
                <w:szCs w:val="16"/>
              </w:rPr>
              <w:t>Motor</w:t>
            </w:r>
          </w:p>
        </w:tc>
        <w:tc>
          <w:tcPr>
            <w:tcW w:w="1163" w:type="dxa"/>
            <w:gridSpan w:val="2"/>
          </w:tcPr>
          <w:p w14:paraId="4EB353A0" w14:textId="77777777" w:rsidR="0035027F" w:rsidRPr="00F43756" w:rsidRDefault="0035027F" w:rsidP="00321AB4">
            <w:pPr>
              <w:spacing w:line="260" w:lineRule="exact"/>
              <w:ind w:left="-90" w:right="-108"/>
              <w:jc w:val="center"/>
              <w:rPr>
                <w:rFonts w:ascii="Arial" w:hAnsi="Arial" w:cs="Arial"/>
                <w:sz w:val="16"/>
                <w:szCs w:val="16"/>
              </w:rPr>
            </w:pPr>
            <w:r w:rsidRPr="00F43756">
              <w:rPr>
                <w:rFonts w:ascii="Arial" w:hAnsi="Arial" w:cs="Arial"/>
                <w:sz w:val="16"/>
                <w:szCs w:val="16"/>
              </w:rPr>
              <w:t>under</w:t>
            </w:r>
          </w:p>
        </w:tc>
        <w:tc>
          <w:tcPr>
            <w:tcW w:w="1080" w:type="dxa"/>
          </w:tcPr>
          <w:p w14:paraId="509C04B4" w14:textId="77777777" w:rsidR="0035027F" w:rsidRPr="00F43756" w:rsidRDefault="0035027F" w:rsidP="00321AB4">
            <w:pPr>
              <w:spacing w:line="260" w:lineRule="exact"/>
              <w:jc w:val="center"/>
              <w:rPr>
                <w:rFonts w:ascii="Arial" w:hAnsi="Arial" w:cs="Arial"/>
                <w:sz w:val="16"/>
                <w:szCs w:val="16"/>
              </w:rPr>
            </w:pPr>
          </w:p>
        </w:tc>
      </w:tr>
      <w:tr w:rsidR="0035027F" w:rsidRPr="00F43756" w14:paraId="541DB5B9" w14:textId="77777777" w:rsidTr="002B59C8">
        <w:tc>
          <w:tcPr>
            <w:tcW w:w="2340" w:type="dxa"/>
          </w:tcPr>
          <w:p w14:paraId="599FB998" w14:textId="77777777" w:rsidR="0035027F" w:rsidRPr="00F43756" w:rsidRDefault="0035027F" w:rsidP="00321AB4">
            <w:pPr>
              <w:spacing w:line="260" w:lineRule="exact"/>
              <w:jc w:val="center"/>
              <w:rPr>
                <w:rFonts w:ascii="Arial" w:hAnsi="Arial" w:cs="Arial"/>
                <w:sz w:val="16"/>
                <w:szCs w:val="16"/>
              </w:rPr>
            </w:pPr>
          </w:p>
        </w:tc>
        <w:tc>
          <w:tcPr>
            <w:tcW w:w="993" w:type="dxa"/>
          </w:tcPr>
          <w:p w14:paraId="5F9FD4C8" w14:textId="77777777" w:rsidR="0035027F" w:rsidRPr="00F43756" w:rsidRDefault="0035027F" w:rsidP="00321AB4">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Land</w:t>
            </w:r>
          </w:p>
        </w:tc>
        <w:tc>
          <w:tcPr>
            <w:tcW w:w="1257" w:type="dxa"/>
          </w:tcPr>
          <w:p w14:paraId="11B2F153" w14:textId="77777777" w:rsidR="0035027F" w:rsidRPr="00F43756" w:rsidRDefault="0035027F" w:rsidP="00321AB4">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improvements</w:t>
            </w:r>
          </w:p>
        </w:tc>
        <w:tc>
          <w:tcPr>
            <w:tcW w:w="992" w:type="dxa"/>
          </w:tcPr>
          <w:p w14:paraId="18E0A983" w14:textId="77777777" w:rsidR="0035027F" w:rsidRPr="00F43756" w:rsidRDefault="0035027F" w:rsidP="00321AB4">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2" w:type="dxa"/>
          </w:tcPr>
          <w:p w14:paraId="7DD3CE71" w14:textId="77777777" w:rsidR="0035027F" w:rsidRPr="00F43756" w:rsidRDefault="0035027F" w:rsidP="00321AB4">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3" w:type="dxa"/>
            <w:gridSpan w:val="2"/>
          </w:tcPr>
          <w:p w14:paraId="41A3CCAC" w14:textId="77777777" w:rsidR="0035027F" w:rsidRPr="00F43756" w:rsidRDefault="007C02C5" w:rsidP="00321AB4">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v</w:t>
            </w:r>
            <w:r w:rsidR="0035027F" w:rsidRPr="00F43756">
              <w:rPr>
                <w:rFonts w:ascii="Arial" w:hAnsi="Arial" w:cs="Arial"/>
                <w:sz w:val="16"/>
                <w:szCs w:val="16"/>
              </w:rPr>
              <w:t>ehicles</w:t>
            </w:r>
          </w:p>
        </w:tc>
        <w:tc>
          <w:tcPr>
            <w:tcW w:w="1163" w:type="dxa"/>
            <w:gridSpan w:val="2"/>
          </w:tcPr>
          <w:p w14:paraId="43EFB3A2" w14:textId="77777777" w:rsidR="0035027F" w:rsidRPr="00F43756" w:rsidRDefault="0035027F" w:rsidP="00321AB4">
            <w:pPr>
              <w:pBdr>
                <w:bottom w:val="single" w:sz="6" w:space="1" w:color="auto"/>
              </w:pBdr>
              <w:spacing w:line="260" w:lineRule="exact"/>
              <w:ind w:left="-90" w:right="-108"/>
              <w:jc w:val="center"/>
              <w:rPr>
                <w:rFonts w:ascii="Arial" w:hAnsi="Arial" w:cs="Arial"/>
                <w:sz w:val="16"/>
                <w:szCs w:val="16"/>
              </w:rPr>
            </w:pPr>
            <w:r w:rsidRPr="00F43756">
              <w:rPr>
                <w:rFonts w:ascii="Arial" w:hAnsi="Arial" w:cs="Arial"/>
                <w:sz w:val="16"/>
                <w:szCs w:val="16"/>
              </w:rPr>
              <w:t>installation</w:t>
            </w:r>
          </w:p>
        </w:tc>
        <w:tc>
          <w:tcPr>
            <w:tcW w:w="1080" w:type="dxa"/>
          </w:tcPr>
          <w:p w14:paraId="5DCB1CD3" w14:textId="77777777" w:rsidR="0035027F" w:rsidRPr="00F43756" w:rsidRDefault="0035027F" w:rsidP="00321AB4">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Total</w:t>
            </w:r>
          </w:p>
        </w:tc>
      </w:tr>
      <w:tr w:rsidR="0035027F" w:rsidRPr="00F43756" w14:paraId="0FA62B8C" w14:textId="77777777" w:rsidTr="002B59C8">
        <w:tc>
          <w:tcPr>
            <w:tcW w:w="2340" w:type="dxa"/>
          </w:tcPr>
          <w:p w14:paraId="12D169B4" w14:textId="77777777" w:rsidR="0035027F" w:rsidRPr="00F43756" w:rsidRDefault="0035027F" w:rsidP="00321AB4">
            <w:pPr>
              <w:spacing w:line="260" w:lineRule="exact"/>
              <w:jc w:val="both"/>
              <w:rPr>
                <w:rFonts w:ascii="Arial" w:hAnsi="Arial" w:cs="Arial"/>
                <w:sz w:val="16"/>
                <w:szCs w:val="16"/>
              </w:rPr>
            </w:pPr>
            <w:r w:rsidRPr="00F43756">
              <w:rPr>
                <w:rFonts w:ascii="Arial" w:hAnsi="Arial" w:cs="Arial"/>
                <w:b/>
                <w:bCs/>
                <w:sz w:val="16"/>
                <w:szCs w:val="16"/>
              </w:rPr>
              <w:t>Cost</w:t>
            </w:r>
          </w:p>
        </w:tc>
        <w:tc>
          <w:tcPr>
            <w:tcW w:w="993" w:type="dxa"/>
          </w:tcPr>
          <w:p w14:paraId="06D0DCA9" w14:textId="77777777" w:rsidR="0035027F" w:rsidRPr="00F43756" w:rsidRDefault="0035027F" w:rsidP="00321AB4">
            <w:pPr>
              <w:spacing w:line="260" w:lineRule="exact"/>
              <w:jc w:val="both"/>
              <w:rPr>
                <w:rFonts w:ascii="Arial" w:hAnsi="Arial" w:cs="Arial"/>
                <w:sz w:val="16"/>
                <w:szCs w:val="16"/>
              </w:rPr>
            </w:pPr>
          </w:p>
        </w:tc>
        <w:tc>
          <w:tcPr>
            <w:tcW w:w="1257" w:type="dxa"/>
          </w:tcPr>
          <w:p w14:paraId="15ADF0B3" w14:textId="77777777" w:rsidR="0035027F" w:rsidRPr="00F43756" w:rsidRDefault="0035027F" w:rsidP="00321AB4">
            <w:pPr>
              <w:spacing w:line="260" w:lineRule="exact"/>
              <w:jc w:val="both"/>
              <w:rPr>
                <w:rFonts w:ascii="Arial" w:hAnsi="Arial" w:cs="Arial"/>
                <w:sz w:val="16"/>
                <w:szCs w:val="16"/>
              </w:rPr>
            </w:pPr>
          </w:p>
        </w:tc>
        <w:tc>
          <w:tcPr>
            <w:tcW w:w="992" w:type="dxa"/>
          </w:tcPr>
          <w:p w14:paraId="4CF7CA6F" w14:textId="77777777" w:rsidR="0035027F" w:rsidRPr="00F43756" w:rsidRDefault="0035027F" w:rsidP="00321AB4">
            <w:pPr>
              <w:spacing w:line="260" w:lineRule="exact"/>
              <w:jc w:val="both"/>
              <w:rPr>
                <w:rFonts w:ascii="Arial" w:hAnsi="Arial" w:cs="Arial"/>
                <w:sz w:val="16"/>
                <w:szCs w:val="16"/>
              </w:rPr>
            </w:pPr>
          </w:p>
        </w:tc>
        <w:tc>
          <w:tcPr>
            <w:tcW w:w="992" w:type="dxa"/>
          </w:tcPr>
          <w:p w14:paraId="591DE222" w14:textId="77777777" w:rsidR="0035027F" w:rsidRPr="00F43756" w:rsidRDefault="0035027F" w:rsidP="00321AB4">
            <w:pPr>
              <w:spacing w:line="260" w:lineRule="exact"/>
              <w:jc w:val="both"/>
              <w:rPr>
                <w:rFonts w:ascii="Arial" w:hAnsi="Arial" w:cs="Arial"/>
                <w:sz w:val="16"/>
                <w:szCs w:val="16"/>
              </w:rPr>
            </w:pPr>
          </w:p>
        </w:tc>
        <w:tc>
          <w:tcPr>
            <w:tcW w:w="993" w:type="dxa"/>
            <w:gridSpan w:val="2"/>
          </w:tcPr>
          <w:p w14:paraId="6A791C13" w14:textId="77777777" w:rsidR="0035027F" w:rsidRPr="00F43756" w:rsidRDefault="0035027F" w:rsidP="00321AB4">
            <w:pPr>
              <w:spacing w:line="260" w:lineRule="exact"/>
              <w:jc w:val="both"/>
              <w:rPr>
                <w:rFonts w:ascii="Arial" w:hAnsi="Arial" w:cs="Arial"/>
                <w:sz w:val="16"/>
                <w:szCs w:val="16"/>
              </w:rPr>
            </w:pPr>
          </w:p>
        </w:tc>
        <w:tc>
          <w:tcPr>
            <w:tcW w:w="1163" w:type="dxa"/>
            <w:gridSpan w:val="2"/>
          </w:tcPr>
          <w:p w14:paraId="4336EA0E" w14:textId="77777777" w:rsidR="0035027F" w:rsidRPr="00F43756" w:rsidRDefault="0035027F" w:rsidP="00321AB4">
            <w:pPr>
              <w:spacing w:line="260" w:lineRule="exact"/>
              <w:jc w:val="both"/>
              <w:rPr>
                <w:rFonts w:ascii="Arial" w:hAnsi="Arial" w:cs="Arial"/>
                <w:sz w:val="16"/>
                <w:szCs w:val="16"/>
              </w:rPr>
            </w:pPr>
          </w:p>
        </w:tc>
        <w:tc>
          <w:tcPr>
            <w:tcW w:w="1080" w:type="dxa"/>
          </w:tcPr>
          <w:p w14:paraId="2CBDFD2B" w14:textId="77777777" w:rsidR="0035027F" w:rsidRPr="00F43756" w:rsidRDefault="0035027F" w:rsidP="00321AB4">
            <w:pPr>
              <w:spacing w:line="260" w:lineRule="exact"/>
              <w:jc w:val="both"/>
              <w:rPr>
                <w:rFonts w:ascii="Arial" w:hAnsi="Arial" w:cs="Arial"/>
                <w:sz w:val="16"/>
                <w:szCs w:val="16"/>
              </w:rPr>
            </w:pPr>
          </w:p>
        </w:tc>
      </w:tr>
      <w:tr w:rsidR="006D65FD" w:rsidRPr="00F43756" w14:paraId="2BFB7608" w14:textId="77777777" w:rsidTr="002F77A7">
        <w:tc>
          <w:tcPr>
            <w:tcW w:w="2340" w:type="dxa"/>
          </w:tcPr>
          <w:p w14:paraId="74E153ED" w14:textId="1D14D7C5" w:rsidR="006D65FD" w:rsidRPr="00F43756" w:rsidRDefault="006D65FD" w:rsidP="006D65FD">
            <w:pPr>
              <w:spacing w:line="260" w:lineRule="exact"/>
              <w:jc w:val="both"/>
              <w:rPr>
                <w:rFonts w:ascii="Arial" w:hAnsi="Arial" w:cs="Arial"/>
                <w:sz w:val="16"/>
                <w:szCs w:val="16"/>
              </w:rPr>
            </w:pPr>
            <w:r w:rsidRPr="00F43756">
              <w:rPr>
                <w:rFonts w:ascii="Arial" w:hAnsi="Arial" w:cs="Arial"/>
                <w:sz w:val="16"/>
                <w:szCs w:val="16"/>
              </w:rPr>
              <w:t>1 January 2020</w:t>
            </w:r>
          </w:p>
        </w:tc>
        <w:tc>
          <w:tcPr>
            <w:tcW w:w="993" w:type="dxa"/>
          </w:tcPr>
          <w:p w14:paraId="035DA28A" w14:textId="190D8518" w:rsidR="006D65FD" w:rsidRPr="00F43756" w:rsidRDefault="006D65FD" w:rsidP="006D65FD">
            <w:pPr>
              <w:tabs>
                <w:tab w:val="decimal" w:pos="704"/>
              </w:tabs>
              <w:spacing w:line="260" w:lineRule="exact"/>
              <w:rPr>
                <w:rFonts w:ascii="Arial" w:eastAsia="Arial Unicode MS" w:hAnsi="Arial" w:cs="Arial"/>
                <w:sz w:val="16"/>
                <w:szCs w:val="16"/>
              </w:rPr>
            </w:pPr>
            <w:r w:rsidRPr="00F43756">
              <w:rPr>
                <w:rFonts w:ascii="Arial" w:eastAsia="Arial Unicode MS" w:hAnsi="Arial" w:cs="Arial"/>
                <w:sz w:val="16"/>
                <w:szCs w:val="16"/>
              </w:rPr>
              <w:t>384,237</w:t>
            </w:r>
          </w:p>
        </w:tc>
        <w:tc>
          <w:tcPr>
            <w:tcW w:w="1257" w:type="dxa"/>
          </w:tcPr>
          <w:p w14:paraId="3A3129ED" w14:textId="3D8673CB" w:rsidR="006D65FD" w:rsidRPr="00F43756" w:rsidRDefault="006D65FD" w:rsidP="006D65FD">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1,108,608</w:t>
            </w:r>
          </w:p>
        </w:tc>
        <w:tc>
          <w:tcPr>
            <w:tcW w:w="992" w:type="dxa"/>
          </w:tcPr>
          <w:p w14:paraId="0B223FDE" w14:textId="3DBCDAD2" w:rsidR="006D65FD" w:rsidRPr="00F43756" w:rsidRDefault="00B21663" w:rsidP="006D65FD">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1,596,200</w:t>
            </w:r>
          </w:p>
        </w:tc>
        <w:tc>
          <w:tcPr>
            <w:tcW w:w="992" w:type="dxa"/>
          </w:tcPr>
          <w:p w14:paraId="3BF8E82A" w14:textId="5BFB3CC7" w:rsidR="006D65FD" w:rsidRPr="00F43756" w:rsidRDefault="00B21663" w:rsidP="006D65FD">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214,422</w:t>
            </w:r>
          </w:p>
        </w:tc>
        <w:tc>
          <w:tcPr>
            <w:tcW w:w="993" w:type="dxa"/>
            <w:gridSpan w:val="2"/>
          </w:tcPr>
          <w:p w14:paraId="56EF55CB" w14:textId="32B240CE" w:rsidR="006D65FD" w:rsidRPr="00F43756" w:rsidRDefault="00B21663" w:rsidP="006D65FD">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14,652</w:t>
            </w:r>
          </w:p>
        </w:tc>
        <w:tc>
          <w:tcPr>
            <w:tcW w:w="1163" w:type="dxa"/>
            <w:gridSpan w:val="2"/>
          </w:tcPr>
          <w:p w14:paraId="36BB31FA" w14:textId="2A40CC81" w:rsidR="006D65FD" w:rsidRPr="00F43756" w:rsidRDefault="006D65FD" w:rsidP="006D65FD">
            <w:pPr>
              <w:tabs>
                <w:tab w:val="decimal" w:pos="867"/>
              </w:tabs>
              <w:spacing w:line="260" w:lineRule="exact"/>
              <w:rPr>
                <w:rFonts w:ascii="Arial" w:eastAsia="Arial Unicode MS" w:hAnsi="Arial" w:cs="Arial"/>
                <w:sz w:val="16"/>
                <w:szCs w:val="16"/>
              </w:rPr>
            </w:pPr>
            <w:r w:rsidRPr="00F43756">
              <w:rPr>
                <w:rFonts w:ascii="Arial" w:eastAsia="Arial Unicode MS" w:hAnsi="Arial" w:cs="Arial"/>
                <w:sz w:val="16"/>
                <w:szCs w:val="16"/>
              </w:rPr>
              <w:t>83,761</w:t>
            </w:r>
          </w:p>
        </w:tc>
        <w:tc>
          <w:tcPr>
            <w:tcW w:w="1080" w:type="dxa"/>
          </w:tcPr>
          <w:p w14:paraId="46790682" w14:textId="03CCBDBE" w:rsidR="006D65FD" w:rsidRPr="00F43756" w:rsidRDefault="00B21663" w:rsidP="006D65FD">
            <w:pPr>
              <w:tabs>
                <w:tab w:val="decimal" w:pos="795"/>
              </w:tabs>
              <w:spacing w:line="260" w:lineRule="exact"/>
              <w:jc w:val="both"/>
              <w:rPr>
                <w:rFonts w:ascii="Arial" w:eastAsia="Arial Unicode MS" w:hAnsi="Arial" w:cs="Arial"/>
                <w:sz w:val="16"/>
                <w:szCs w:val="16"/>
                <w:cs/>
              </w:rPr>
            </w:pPr>
            <w:r w:rsidRPr="00F43756">
              <w:rPr>
                <w:rFonts w:ascii="Arial" w:eastAsia="Arial Unicode MS" w:hAnsi="Arial" w:cs="Arial"/>
                <w:sz w:val="16"/>
                <w:szCs w:val="16"/>
              </w:rPr>
              <w:t>3,401,880</w:t>
            </w:r>
          </w:p>
        </w:tc>
      </w:tr>
      <w:tr w:rsidR="006D65FD" w:rsidRPr="00F43756" w14:paraId="441BDB25" w14:textId="77777777" w:rsidTr="002B59C8">
        <w:tc>
          <w:tcPr>
            <w:tcW w:w="2340" w:type="dxa"/>
          </w:tcPr>
          <w:p w14:paraId="68EBCB59" w14:textId="6F185AD7" w:rsidR="006D65FD" w:rsidRPr="00F43756" w:rsidRDefault="006D65FD" w:rsidP="006D65FD">
            <w:pPr>
              <w:spacing w:line="260" w:lineRule="exact"/>
              <w:ind w:right="-126"/>
              <w:jc w:val="both"/>
              <w:rPr>
                <w:rFonts w:ascii="Arial" w:hAnsi="Arial" w:cs="Arial"/>
                <w:sz w:val="16"/>
                <w:szCs w:val="16"/>
              </w:rPr>
            </w:pPr>
            <w:r w:rsidRPr="00F43756">
              <w:rPr>
                <w:rFonts w:ascii="Arial" w:hAnsi="Arial" w:cs="Arial"/>
                <w:sz w:val="16"/>
                <w:szCs w:val="16"/>
              </w:rPr>
              <w:t>Additions</w:t>
            </w:r>
          </w:p>
        </w:tc>
        <w:tc>
          <w:tcPr>
            <w:tcW w:w="993" w:type="dxa"/>
          </w:tcPr>
          <w:p w14:paraId="38E5093F" w14:textId="6B93D5D5" w:rsidR="006D65FD" w:rsidRPr="00F43756" w:rsidRDefault="006D65FD" w:rsidP="006D65FD">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36,094</w:t>
            </w:r>
          </w:p>
        </w:tc>
        <w:tc>
          <w:tcPr>
            <w:tcW w:w="1257" w:type="dxa"/>
          </w:tcPr>
          <w:p w14:paraId="45A08FA7" w14:textId="2C05BDBD" w:rsidR="006D65FD" w:rsidRPr="00F43756" w:rsidRDefault="006D65FD" w:rsidP="006D65FD">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167,046</w:t>
            </w:r>
          </w:p>
        </w:tc>
        <w:tc>
          <w:tcPr>
            <w:tcW w:w="992" w:type="dxa"/>
          </w:tcPr>
          <w:p w14:paraId="3BB3C45F" w14:textId="641D92E3" w:rsidR="006D65FD" w:rsidRPr="00F43756" w:rsidRDefault="006D65FD" w:rsidP="006D65FD">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18,344</w:t>
            </w:r>
          </w:p>
        </w:tc>
        <w:tc>
          <w:tcPr>
            <w:tcW w:w="992" w:type="dxa"/>
          </w:tcPr>
          <w:p w14:paraId="7A814E05" w14:textId="52255B31" w:rsidR="006D65FD" w:rsidRPr="00F43756" w:rsidRDefault="006D65FD" w:rsidP="006D65FD">
            <w:pP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8,224</w:t>
            </w:r>
          </w:p>
        </w:tc>
        <w:tc>
          <w:tcPr>
            <w:tcW w:w="993" w:type="dxa"/>
            <w:gridSpan w:val="2"/>
          </w:tcPr>
          <w:p w14:paraId="4D9B0A08" w14:textId="69DA1E86" w:rsidR="006D65FD" w:rsidRPr="00F43756" w:rsidRDefault="006D65FD" w:rsidP="006D65FD">
            <w:pP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3" w:type="dxa"/>
            <w:gridSpan w:val="2"/>
          </w:tcPr>
          <w:p w14:paraId="4FDCA441" w14:textId="6228A916" w:rsidR="006D65FD" w:rsidRPr="00F43756" w:rsidRDefault="006D65FD" w:rsidP="006D65FD">
            <w:pPr>
              <w:tabs>
                <w:tab w:val="decimal" w:pos="861"/>
              </w:tabs>
              <w:spacing w:line="260" w:lineRule="exact"/>
              <w:rPr>
                <w:rFonts w:ascii="Arial" w:eastAsia="Arial Unicode MS" w:hAnsi="Arial" w:cs="Arial"/>
                <w:sz w:val="16"/>
                <w:szCs w:val="16"/>
              </w:rPr>
            </w:pPr>
            <w:r w:rsidRPr="00F43756">
              <w:rPr>
                <w:rFonts w:ascii="Arial" w:eastAsia="Arial Unicode MS" w:hAnsi="Arial" w:cs="Arial"/>
                <w:sz w:val="16"/>
                <w:szCs w:val="16"/>
              </w:rPr>
              <w:t>97,209</w:t>
            </w:r>
          </w:p>
        </w:tc>
        <w:tc>
          <w:tcPr>
            <w:tcW w:w="1080" w:type="dxa"/>
          </w:tcPr>
          <w:p w14:paraId="5E96392A" w14:textId="06F4341E" w:rsidR="006D65FD" w:rsidRPr="00F43756" w:rsidRDefault="006D65FD" w:rsidP="006D65FD">
            <w:pPr>
              <w:tabs>
                <w:tab w:val="decimal" w:pos="79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326,917</w:t>
            </w:r>
          </w:p>
        </w:tc>
      </w:tr>
      <w:tr w:rsidR="006D65FD" w:rsidRPr="00F43756" w14:paraId="706FE9E5" w14:textId="77777777" w:rsidTr="002B59C8">
        <w:tc>
          <w:tcPr>
            <w:tcW w:w="2340" w:type="dxa"/>
          </w:tcPr>
          <w:p w14:paraId="7BB300F1" w14:textId="0A4177A4" w:rsidR="006D65FD" w:rsidRPr="00F43756" w:rsidRDefault="006D65FD" w:rsidP="006D65FD">
            <w:pPr>
              <w:spacing w:line="260" w:lineRule="exact"/>
              <w:jc w:val="both"/>
              <w:rPr>
                <w:rFonts w:ascii="Arial" w:hAnsi="Arial" w:cs="Arial"/>
                <w:sz w:val="16"/>
                <w:szCs w:val="16"/>
              </w:rPr>
            </w:pPr>
            <w:r w:rsidRPr="00F43756">
              <w:rPr>
                <w:rFonts w:ascii="Arial" w:hAnsi="Arial" w:cs="Arial"/>
                <w:sz w:val="16"/>
                <w:szCs w:val="16"/>
              </w:rPr>
              <w:t>Disposal/written-off</w:t>
            </w:r>
          </w:p>
        </w:tc>
        <w:tc>
          <w:tcPr>
            <w:tcW w:w="993" w:type="dxa"/>
          </w:tcPr>
          <w:p w14:paraId="1D3809F9" w14:textId="0BC45D15" w:rsidR="006D65FD" w:rsidRPr="00F43756" w:rsidRDefault="006D65FD" w:rsidP="006D65FD">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7" w:type="dxa"/>
          </w:tcPr>
          <w:p w14:paraId="09E36901" w14:textId="63C4AD22" w:rsidR="006D65FD" w:rsidRPr="00F43756" w:rsidRDefault="006D65FD" w:rsidP="006D65FD">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(17,660)</w:t>
            </w:r>
          </w:p>
        </w:tc>
        <w:tc>
          <w:tcPr>
            <w:tcW w:w="992" w:type="dxa"/>
          </w:tcPr>
          <w:p w14:paraId="74401324" w14:textId="38EE8E59" w:rsidR="006D65FD" w:rsidRPr="00F43756" w:rsidRDefault="006D65FD" w:rsidP="006D65FD">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(17,788)</w:t>
            </w:r>
          </w:p>
        </w:tc>
        <w:tc>
          <w:tcPr>
            <w:tcW w:w="992" w:type="dxa"/>
          </w:tcPr>
          <w:p w14:paraId="592B4CBB" w14:textId="1C83C485" w:rsidR="006D65FD" w:rsidRPr="00F43756" w:rsidRDefault="006D65FD" w:rsidP="006D65FD">
            <w:pP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(17,345)</w:t>
            </w:r>
          </w:p>
        </w:tc>
        <w:tc>
          <w:tcPr>
            <w:tcW w:w="993" w:type="dxa"/>
            <w:gridSpan w:val="2"/>
          </w:tcPr>
          <w:p w14:paraId="6D2B7720" w14:textId="3598D878" w:rsidR="006D65FD" w:rsidRPr="00F43756" w:rsidRDefault="006D65FD" w:rsidP="006D65FD">
            <w:pP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(67)</w:t>
            </w:r>
          </w:p>
        </w:tc>
        <w:tc>
          <w:tcPr>
            <w:tcW w:w="1163" w:type="dxa"/>
            <w:gridSpan w:val="2"/>
          </w:tcPr>
          <w:p w14:paraId="3785F49F" w14:textId="1DAD69E5" w:rsidR="006D65FD" w:rsidRPr="00F43756" w:rsidRDefault="006D65FD" w:rsidP="006D65FD">
            <w:pPr>
              <w:tabs>
                <w:tab w:val="decimal" w:pos="861"/>
              </w:tabs>
              <w:spacing w:line="260" w:lineRule="exact"/>
              <w:rPr>
                <w:rFonts w:ascii="Arial" w:eastAsia="Arial Unicode MS" w:hAnsi="Arial" w:cs="Arial"/>
                <w:sz w:val="16"/>
                <w:szCs w:val="16"/>
              </w:rPr>
            </w:pPr>
            <w:r w:rsidRPr="00F43756">
              <w:rPr>
                <w:rFonts w:ascii="Arial" w:eastAsia="Arial Unicode MS" w:hAnsi="Arial" w:cs="Arial"/>
                <w:sz w:val="16"/>
                <w:szCs w:val="16"/>
              </w:rPr>
              <w:t>(12,526)</w:t>
            </w:r>
          </w:p>
        </w:tc>
        <w:tc>
          <w:tcPr>
            <w:tcW w:w="1080" w:type="dxa"/>
          </w:tcPr>
          <w:p w14:paraId="2906441E" w14:textId="22DAFBA3" w:rsidR="006D65FD" w:rsidRPr="00F43756" w:rsidRDefault="006D65FD" w:rsidP="006D65FD">
            <w:pPr>
              <w:tabs>
                <w:tab w:val="decimal" w:pos="79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(65,386)</w:t>
            </w:r>
          </w:p>
        </w:tc>
      </w:tr>
      <w:tr w:rsidR="006D65FD" w:rsidRPr="00F43756" w14:paraId="7AB5E02F" w14:textId="77777777" w:rsidTr="002B59C8">
        <w:trPr>
          <w:trHeight w:val="135"/>
        </w:trPr>
        <w:tc>
          <w:tcPr>
            <w:tcW w:w="2340" w:type="dxa"/>
          </w:tcPr>
          <w:p w14:paraId="106CDC79" w14:textId="2C1FFC5A" w:rsidR="006D65FD" w:rsidRPr="00F43756" w:rsidRDefault="006D65FD" w:rsidP="006D65FD">
            <w:pPr>
              <w:spacing w:line="260" w:lineRule="exact"/>
              <w:jc w:val="both"/>
              <w:rPr>
                <w:rFonts w:ascii="Arial" w:hAnsi="Arial" w:cs="Arial"/>
                <w:sz w:val="16"/>
                <w:szCs w:val="16"/>
              </w:rPr>
            </w:pPr>
            <w:r w:rsidRPr="00F43756">
              <w:rPr>
                <w:rFonts w:ascii="Arial" w:hAnsi="Arial" w:cs="Arial"/>
                <w:sz w:val="16"/>
                <w:szCs w:val="16"/>
              </w:rPr>
              <w:t>Transfer in (out)</w:t>
            </w:r>
          </w:p>
        </w:tc>
        <w:tc>
          <w:tcPr>
            <w:tcW w:w="993" w:type="dxa"/>
          </w:tcPr>
          <w:p w14:paraId="3B52BF2F" w14:textId="4B1A6E85" w:rsidR="006D65FD" w:rsidRPr="00F43756" w:rsidRDefault="006D65FD" w:rsidP="006D65FD">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7" w:type="dxa"/>
          </w:tcPr>
          <w:p w14:paraId="707D54E0" w14:textId="62ACFEAA" w:rsidR="006D65FD" w:rsidRPr="00F43756" w:rsidRDefault="006D65FD" w:rsidP="006D65FD">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35,820</w:t>
            </w:r>
          </w:p>
        </w:tc>
        <w:tc>
          <w:tcPr>
            <w:tcW w:w="992" w:type="dxa"/>
          </w:tcPr>
          <w:p w14:paraId="132DF74F" w14:textId="5E3F3749" w:rsidR="006D65FD" w:rsidRPr="00F43756" w:rsidRDefault="006D65FD" w:rsidP="006D65FD">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51,965</w:t>
            </w:r>
          </w:p>
        </w:tc>
        <w:tc>
          <w:tcPr>
            <w:tcW w:w="992" w:type="dxa"/>
          </w:tcPr>
          <w:p w14:paraId="657554C2" w14:textId="2E8AF102" w:rsidR="006D65FD" w:rsidRPr="00F43756" w:rsidRDefault="006D65FD" w:rsidP="006D65FD">
            <w:pP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3,889</w:t>
            </w:r>
          </w:p>
        </w:tc>
        <w:tc>
          <w:tcPr>
            <w:tcW w:w="993" w:type="dxa"/>
            <w:gridSpan w:val="2"/>
          </w:tcPr>
          <w:p w14:paraId="6141861E" w14:textId="50F90EB1" w:rsidR="006D65FD" w:rsidRPr="00F43756" w:rsidRDefault="006D65FD" w:rsidP="006D65FD">
            <w:pP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3" w:type="dxa"/>
            <w:gridSpan w:val="2"/>
          </w:tcPr>
          <w:p w14:paraId="29C31F77" w14:textId="36344CBC" w:rsidR="006D65FD" w:rsidRPr="00F43756" w:rsidRDefault="006D65FD" w:rsidP="006D65FD">
            <w:pPr>
              <w:tabs>
                <w:tab w:val="decimal" w:pos="861"/>
              </w:tabs>
              <w:spacing w:line="260" w:lineRule="exact"/>
              <w:rPr>
                <w:rFonts w:ascii="Arial" w:eastAsia="Arial Unicode MS" w:hAnsi="Arial" w:cs="Arial"/>
                <w:sz w:val="16"/>
                <w:szCs w:val="16"/>
              </w:rPr>
            </w:pPr>
            <w:r w:rsidRPr="00F43756">
              <w:rPr>
                <w:rFonts w:ascii="Arial" w:eastAsia="Arial Unicode MS" w:hAnsi="Arial" w:cs="Arial"/>
                <w:sz w:val="16"/>
                <w:szCs w:val="16"/>
              </w:rPr>
              <w:t>(91,674)</w:t>
            </w:r>
          </w:p>
        </w:tc>
        <w:tc>
          <w:tcPr>
            <w:tcW w:w="1080" w:type="dxa"/>
          </w:tcPr>
          <w:p w14:paraId="3D9AE7A8" w14:textId="6B2C16DF" w:rsidR="006D65FD" w:rsidRPr="00F43756" w:rsidRDefault="006D65FD" w:rsidP="006D65FD">
            <w:pPr>
              <w:tabs>
                <w:tab w:val="decimal" w:pos="79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r>
      <w:tr w:rsidR="006D65FD" w:rsidRPr="00F43756" w14:paraId="1AEB6FF5" w14:textId="77777777" w:rsidTr="002B59C8">
        <w:trPr>
          <w:trHeight w:val="261"/>
        </w:trPr>
        <w:tc>
          <w:tcPr>
            <w:tcW w:w="2340" w:type="dxa"/>
          </w:tcPr>
          <w:p w14:paraId="2E666835" w14:textId="22A8130E" w:rsidR="006D65FD" w:rsidRPr="00F43756" w:rsidRDefault="006D65FD" w:rsidP="006D65FD">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29B879EB" w14:textId="7A58F89B" w:rsidR="006D65FD" w:rsidRPr="00F43756" w:rsidRDefault="006D65FD" w:rsidP="006D65FD">
            <w:pPr>
              <w:pBdr>
                <w:bottom w:val="single" w:sz="4"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741</w:t>
            </w:r>
          </w:p>
        </w:tc>
        <w:tc>
          <w:tcPr>
            <w:tcW w:w="1257" w:type="dxa"/>
          </w:tcPr>
          <w:p w14:paraId="2529FCD9" w14:textId="1B5A457C" w:rsidR="006D65FD" w:rsidRPr="00F43756" w:rsidRDefault="006D65FD" w:rsidP="006D65FD">
            <w:pPr>
              <w:pBdr>
                <w:bottom w:val="single" w:sz="4" w:space="1" w:color="auto"/>
              </w:pBd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7,038</w:t>
            </w:r>
          </w:p>
        </w:tc>
        <w:tc>
          <w:tcPr>
            <w:tcW w:w="992" w:type="dxa"/>
          </w:tcPr>
          <w:p w14:paraId="56D5C774" w14:textId="3646C119" w:rsidR="006D65FD" w:rsidRPr="00F43756" w:rsidRDefault="006D65FD" w:rsidP="006D65FD">
            <w:pPr>
              <w:pBdr>
                <w:bottom w:val="single" w:sz="4" w:space="1" w:color="auto"/>
              </w:pBd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26,047</w:t>
            </w:r>
          </w:p>
        </w:tc>
        <w:tc>
          <w:tcPr>
            <w:tcW w:w="992" w:type="dxa"/>
          </w:tcPr>
          <w:p w14:paraId="625196F0" w14:textId="40E02440" w:rsidR="006D65FD" w:rsidRPr="00F43756" w:rsidRDefault="006D65FD" w:rsidP="006D65FD">
            <w:pPr>
              <w:pBdr>
                <w:bottom w:val="single" w:sz="4" w:space="1" w:color="auto"/>
              </w:pBd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10,182</w:t>
            </w:r>
          </w:p>
        </w:tc>
        <w:tc>
          <w:tcPr>
            <w:tcW w:w="993" w:type="dxa"/>
            <w:gridSpan w:val="2"/>
          </w:tcPr>
          <w:p w14:paraId="6F18614E" w14:textId="0CEC9C46" w:rsidR="006D65FD" w:rsidRPr="00F43756" w:rsidRDefault="006D65FD" w:rsidP="006D65FD">
            <w:pPr>
              <w:pBdr>
                <w:bottom w:val="single" w:sz="4" w:space="1" w:color="auto"/>
              </w:pBd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795</w:t>
            </w:r>
          </w:p>
        </w:tc>
        <w:tc>
          <w:tcPr>
            <w:tcW w:w="1163" w:type="dxa"/>
            <w:gridSpan w:val="2"/>
          </w:tcPr>
          <w:p w14:paraId="1559F1AA" w14:textId="1CBA0170" w:rsidR="006D65FD" w:rsidRPr="00F43756" w:rsidRDefault="006D65FD" w:rsidP="006D65FD">
            <w:pPr>
              <w:pBdr>
                <w:bottom w:val="single" w:sz="4" w:space="1" w:color="auto"/>
              </w:pBdr>
              <w:tabs>
                <w:tab w:val="decimal" w:pos="861"/>
              </w:tabs>
              <w:spacing w:line="260" w:lineRule="exact"/>
              <w:rPr>
                <w:rFonts w:ascii="Arial" w:eastAsia="Arial Unicode MS" w:hAnsi="Arial" w:cs="Arial"/>
                <w:sz w:val="16"/>
                <w:szCs w:val="16"/>
              </w:rPr>
            </w:pPr>
            <w:r w:rsidRPr="00F43756">
              <w:rPr>
                <w:rFonts w:ascii="Arial" w:eastAsia="Arial Unicode MS" w:hAnsi="Arial" w:cs="Arial"/>
                <w:sz w:val="16"/>
                <w:szCs w:val="16"/>
              </w:rPr>
              <w:t>1,677</w:t>
            </w:r>
          </w:p>
        </w:tc>
        <w:tc>
          <w:tcPr>
            <w:tcW w:w="1080" w:type="dxa"/>
          </w:tcPr>
          <w:p w14:paraId="3698B1D8" w14:textId="7834CCAE" w:rsidR="006D65FD" w:rsidRPr="00F43756" w:rsidRDefault="006D65FD" w:rsidP="006D65FD">
            <w:pPr>
              <w:pBdr>
                <w:bottom w:val="single" w:sz="4" w:space="1" w:color="auto"/>
              </w:pBdr>
              <w:tabs>
                <w:tab w:val="decimal" w:pos="79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46,480</w:t>
            </w:r>
          </w:p>
        </w:tc>
      </w:tr>
      <w:tr w:rsidR="006D65FD" w:rsidRPr="00F43756" w14:paraId="0B37B0E9" w14:textId="77777777" w:rsidTr="002B59C8">
        <w:tc>
          <w:tcPr>
            <w:tcW w:w="2340" w:type="dxa"/>
          </w:tcPr>
          <w:p w14:paraId="5532BE3A" w14:textId="5FD61173" w:rsidR="006D65FD" w:rsidRPr="00F43756" w:rsidRDefault="006D65FD" w:rsidP="006D65FD">
            <w:pPr>
              <w:spacing w:line="260" w:lineRule="exact"/>
              <w:jc w:val="both"/>
              <w:rPr>
                <w:rFonts w:ascii="Arial" w:hAnsi="Arial" w:cs="Arial"/>
                <w:sz w:val="16"/>
                <w:szCs w:val="16"/>
              </w:rPr>
            </w:pPr>
            <w:r w:rsidRPr="00F43756">
              <w:rPr>
                <w:rFonts w:ascii="Arial" w:hAnsi="Arial" w:cs="Arial"/>
                <w:sz w:val="16"/>
                <w:szCs w:val="16"/>
              </w:rPr>
              <w:t>31 December 2020</w:t>
            </w:r>
          </w:p>
        </w:tc>
        <w:tc>
          <w:tcPr>
            <w:tcW w:w="993" w:type="dxa"/>
          </w:tcPr>
          <w:p w14:paraId="16B8A811" w14:textId="1C9D315D" w:rsidR="006D65FD" w:rsidRPr="00F43756" w:rsidRDefault="006D65FD" w:rsidP="006D65FD">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421,072</w:t>
            </w:r>
          </w:p>
        </w:tc>
        <w:tc>
          <w:tcPr>
            <w:tcW w:w="1257" w:type="dxa"/>
          </w:tcPr>
          <w:p w14:paraId="4514445B" w14:textId="557B83E4" w:rsidR="006D65FD" w:rsidRPr="00F43756" w:rsidRDefault="006D65FD" w:rsidP="006D65FD">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1,300,852</w:t>
            </w:r>
          </w:p>
        </w:tc>
        <w:tc>
          <w:tcPr>
            <w:tcW w:w="992" w:type="dxa"/>
          </w:tcPr>
          <w:p w14:paraId="358F2908" w14:textId="7E7FAA20" w:rsidR="006D65FD" w:rsidRPr="00F43756" w:rsidRDefault="006D65FD" w:rsidP="006D65FD">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1,674,768</w:t>
            </w:r>
          </w:p>
        </w:tc>
        <w:tc>
          <w:tcPr>
            <w:tcW w:w="992" w:type="dxa"/>
          </w:tcPr>
          <w:p w14:paraId="5025E6CE" w14:textId="02AE87D6" w:rsidR="006D65FD" w:rsidRPr="00F43756" w:rsidRDefault="006D65FD" w:rsidP="006D65FD">
            <w:pP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219,372</w:t>
            </w:r>
          </w:p>
        </w:tc>
        <w:tc>
          <w:tcPr>
            <w:tcW w:w="993" w:type="dxa"/>
            <w:gridSpan w:val="2"/>
          </w:tcPr>
          <w:p w14:paraId="591450F0" w14:textId="7C9DDA1B" w:rsidR="006D65FD" w:rsidRPr="00F43756" w:rsidRDefault="006D65FD" w:rsidP="006D65FD">
            <w:pPr>
              <w:tabs>
                <w:tab w:val="decimal" w:pos="86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15,380</w:t>
            </w:r>
          </w:p>
        </w:tc>
        <w:tc>
          <w:tcPr>
            <w:tcW w:w="1163" w:type="dxa"/>
            <w:gridSpan w:val="2"/>
          </w:tcPr>
          <w:p w14:paraId="7B71FACC" w14:textId="4EC534F2" w:rsidR="006D65FD" w:rsidRPr="00F43756" w:rsidRDefault="006D65FD" w:rsidP="006D65FD">
            <w:pPr>
              <w:tabs>
                <w:tab w:val="decimal" w:pos="861"/>
              </w:tabs>
              <w:spacing w:line="260" w:lineRule="exact"/>
              <w:rPr>
                <w:rFonts w:ascii="Arial" w:eastAsia="Arial Unicode MS" w:hAnsi="Arial" w:cs="Arial"/>
                <w:sz w:val="16"/>
                <w:szCs w:val="16"/>
              </w:rPr>
            </w:pPr>
            <w:r w:rsidRPr="00F43756">
              <w:rPr>
                <w:rFonts w:ascii="Arial" w:eastAsia="Arial Unicode MS" w:hAnsi="Arial" w:cs="Arial"/>
                <w:sz w:val="16"/>
                <w:szCs w:val="16"/>
              </w:rPr>
              <w:t>78,447</w:t>
            </w:r>
          </w:p>
        </w:tc>
        <w:tc>
          <w:tcPr>
            <w:tcW w:w="1080" w:type="dxa"/>
          </w:tcPr>
          <w:p w14:paraId="5EAF6EBA" w14:textId="7E8D117C" w:rsidR="006D65FD" w:rsidRPr="00F43756" w:rsidRDefault="006D65FD" w:rsidP="006D65FD">
            <w:pPr>
              <w:tabs>
                <w:tab w:val="decimal" w:pos="795"/>
              </w:tabs>
              <w:spacing w:line="260" w:lineRule="exact"/>
              <w:jc w:val="both"/>
              <w:rPr>
                <w:rFonts w:ascii="Arial" w:eastAsia="Arial Unicode MS" w:hAnsi="Arial" w:cs="Arial"/>
                <w:sz w:val="16"/>
                <w:szCs w:val="16"/>
                <w:cs/>
              </w:rPr>
            </w:pPr>
            <w:r w:rsidRPr="00F43756">
              <w:rPr>
                <w:rFonts w:ascii="Arial" w:eastAsia="Arial Unicode MS" w:hAnsi="Arial" w:cs="Arial"/>
                <w:sz w:val="16"/>
                <w:szCs w:val="16"/>
              </w:rPr>
              <w:t>3,709,891</w:t>
            </w:r>
          </w:p>
        </w:tc>
      </w:tr>
      <w:tr w:rsidR="00C333C5" w:rsidRPr="00F43756" w14:paraId="79FBEC7A" w14:textId="77777777" w:rsidTr="002B59C8">
        <w:tc>
          <w:tcPr>
            <w:tcW w:w="2340" w:type="dxa"/>
          </w:tcPr>
          <w:p w14:paraId="728A9E3A" w14:textId="084458D8" w:rsidR="00C333C5" w:rsidRPr="00F43756" w:rsidRDefault="00C333C5" w:rsidP="00C333C5">
            <w:pPr>
              <w:spacing w:line="260" w:lineRule="exact"/>
              <w:ind w:left="165" w:hanging="165"/>
              <w:rPr>
                <w:rFonts w:ascii="Arial" w:hAnsi="Arial" w:cs="Arial"/>
                <w:sz w:val="16"/>
                <w:szCs w:val="16"/>
              </w:rPr>
            </w:pPr>
            <w:r w:rsidRPr="00F43756">
              <w:rPr>
                <w:rFonts w:ascii="Arial" w:hAnsi="Arial" w:cs="Arial"/>
                <w:sz w:val="16"/>
                <w:szCs w:val="16"/>
              </w:rPr>
              <w:t>Acquisition of subsidiary during the year</w:t>
            </w:r>
          </w:p>
        </w:tc>
        <w:tc>
          <w:tcPr>
            <w:tcW w:w="993" w:type="dxa"/>
            <w:vAlign w:val="bottom"/>
          </w:tcPr>
          <w:p w14:paraId="4AE51121" w14:textId="779C400E"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51,284</w:t>
            </w:r>
          </w:p>
        </w:tc>
        <w:tc>
          <w:tcPr>
            <w:tcW w:w="1257" w:type="dxa"/>
            <w:vAlign w:val="bottom"/>
          </w:tcPr>
          <w:p w14:paraId="50CEF4C8" w14:textId="40525372"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347,789</w:t>
            </w:r>
          </w:p>
        </w:tc>
        <w:tc>
          <w:tcPr>
            <w:tcW w:w="992" w:type="dxa"/>
            <w:vAlign w:val="bottom"/>
          </w:tcPr>
          <w:p w14:paraId="2E9175AC" w14:textId="315807B8"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549,522</w:t>
            </w:r>
          </w:p>
        </w:tc>
        <w:tc>
          <w:tcPr>
            <w:tcW w:w="992" w:type="dxa"/>
            <w:vAlign w:val="bottom"/>
          </w:tcPr>
          <w:p w14:paraId="1D5C193C" w14:textId="192CE661"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39,881</w:t>
            </w:r>
          </w:p>
        </w:tc>
        <w:tc>
          <w:tcPr>
            <w:tcW w:w="993" w:type="dxa"/>
            <w:gridSpan w:val="2"/>
            <w:vAlign w:val="bottom"/>
          </w:tcPr>
          <w:p w14:paraId="7140CCCA" w14:textId="6A8EC41E"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16,672</w:t>
            </w:r>
          </w:p>
        </w:tc>
        <w:tc>
          <w:tcPr>
            <w:tcW w:w="1163" w:type="dxa"/>
            <w:gridSpan w:val="2"/>
            <w:vAlign w:val="bottom"/>
          </w:tcPr>
          <w:p w14:paraId="5DFD51D9" w14:textId="0206AB89" w:rsidR="00C333C5" w:rsidRPr="00F43756" w:rsidRDefault="00C333C5" w:rsidP="00C333C5">
            <w:pP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1,303</w:t>
            </w:r>
          </w:p>
        </w:tc>
        <w:tc>
          <w:tcPr>
            <w:tcW w:w="1080" w:type="dxa"/>
            <w:vAlign w:val="bottom"/>
          </w:tcPr>
          <w:p w14:paraId="5A39E465" w14:textId="54EF6B2E"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1,006,451</w:t>
            </w:r>
          </w:p>
        </w:tc>
      </w:tr>
      <w:tr w:rsidR="00C333C5" w:rsidRPr="00F43756" w14:paraId="6084BD1B" w14:textId="77777777" w:rsidTr="002B59C8">
        <w:tc>
          <w:tcPr>
            <w:tcW w:w="2340" w:type="dxa"/>
          </w:tcPr>
          <w:p w14:paraId="50ABF2D7" w14:textId="77777777" w:rsidR="00C333C5" w:rsidRPr="00F43756" w:rsidRDefault="00C333C5" w:rsidP="00C333C5">
            <w:pPr>
              <w:spacing w:line="260" w:lineRule="exact"/>
              <w:ind w:right="-126"/>
              <w:jc w:val="both"/>
              <w:rPr>
                <w:rFonts w:ascii="Arial" w:hAnsi="Arial" w:cs="Arial"/>
                <w:sz w:val="16"/>
                <w:szCs w:val="16"/>
              </w:rPr>
            </w:pPr>
            <w:r w:rsidRPr="00F43756">
              <w:rPr>
                <w:rFonts w:ascii="Arial" w:hAnsi="Arial" w:cs="Arial"/>
                <w:sz w:val="16"/>
                <w:szCs w:val="16"/>
              </w:rPr>
              <w:t>Additions</w:t>
            </w:r>
          </w:p>
        </w:tc>
        <w:tc>
          <w:tcPr>
            <w:tcW w:w="993" w:type="dxa"/>
          </w:tcPr>
          <w:p w14:paraId="6F8FF8F2" w14:textId="7FEF9754"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014E49C3" w14:textId="258D7DA2"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3,695</w:t>
            </w:r>
          </w:p>
        </w:tc>
        <w:tc>
          <w:tcPr>
            <w:tcW w:w="992" w:type="dxa"/>
          </w:tcPr>
          <w:p w14:paraId="33707C68" w14:textId="40197D1A"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13,686</w:t>
            </w:r>
          </w:p>
        </w:tc>
        <w:tc>
          <w:tcPr>
            <w:tcW w:w="992" w:type="dxa"/>
          </w:tcPr>
          <w:p w14:paraId="7D616EF5" w14:textId="2CE132B3"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8,886</w:t>
            </w:r>
          </w:p>
        </w:tc>
        <w:tc>
          <w:tcPr>
            <w:tcW w:w="993" w:type="dxa"/>
            <w:gridSpan w:val="2"/>
          </w:tcPr>
          <w:p w14:paraId="1DEA95CB" w14:textId="5662D837"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163" w:type="dxa"/>
            <w:gridSpan w:val="2"/>
          </w:tcPr>
          <w:p w14:paraId="4B815474" w14:textId="290D91FE" w:rsidR="00C333C5" w:rsidRPr="00F43756" w:rsidRDefault="00C333C5" w:rsidP="00C333C5">
            <w:pP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303,396</w:t>
            </w:r>
          </w:p>
        </w:tc>
        <w:tc>
          <w:tcPr>
            <w:tcW w:w="1080" w:type="dxa"/>
          </w:tcPr>
          <w:p w14:paraId="3B91B976" w14:textId="08A69937"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329,663</w:t>
            </w:r>
          </w:p>
        </w:tc>
      </w:tr>
      <w:tr w:rsidR="00C333C5" w:rsidRPr="00F43756" w14:paraId="3C3B0A41" w14:textId="77777777" w:rsidTr="002B59C8">
        <w:tc>
          <w:tcPr>
            <w:tcW w:w="2340" w:type="dxa"/>
          </w:tcPr>
          <w:p w14:paraId="5F579B75" w14:textId="77777777"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Disposal/written-off</w:t>
            </w:r>
          </w:p>
        </w:tc>
        <w:tc>
          <w:tcPr>
            <w:tcW w:w="993" w:type="dxa"/>
          </w:tcPr>
          <w:p w14:paraId="3EF3D1DD" w14:textId="7A508195"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2AC6D684" w14:textId="7D883094"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992" w:type="dxa"/>
          </w:tcPr>
          <w:p w14:paraId="29204784" w14:textId="6CBC9CEB"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(422)</w:t>
            </w:r>
          </w:p>
        </w:tc>
        <w:tc>
          <w:tcPr>
            <w:tcW w:w="992" w:type="dxa"/>
          </w:tcPr>
          <w:p w14:paraId="56646A52" w14:textId="1ADCC6A7"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(712)</w:t>
            </w:r>
          </w:p>
        </w:tc>
        <w:tc>
          <w:tcPr>
            <w:tcW w:w="993" w:type="dxa"/>
            <w:gridSpan w:val="2"/>
          </w:tcPr>
          <w:p w14:paraId="654F9DAF" w14:textId="22BDC212"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(1,914)</w:t>
            </w:r>
          </w:p>
        </w:tc>
        <w:tc>
          <w:tcPr>
            <w:tcW w:w="1163" w:type="dxa"/>
            <w:gridSpan w:val="2"/>
          </w:tcPr>
          <w:p w14:paraId="3A6130DF" w14:textId="64CAF85D" w:rsidR="00C333C5" w:rsidRPr="00F43756" w:rsidRDefault="00C333C5" w:rsidP="00C333C5">
            <w:pP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(795)</w:t>
            </w:r>
          </w:p>
        </w:tc>
        <w:tc>
          <w:tcPr>
            <w:tcW w:w="1080" w:type="dxa"/>
          </w:tcPr>
          <w:p w14:paraId="3D9C9CE0" w14:textId="59A70118"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(3,843)</w:t>
            </w:r>
          </w:p>
        </w:tc>
      </w:tr>
      <w:tr w:rsidR="00C333C5" w:rsidRPr="00F43756" w14:paraId="18D5244A" w14:textId="77777777" w:rsidTr="002B59C8">
        <w:trPr>
          <w:trHeight w:val="135"/>
        </w:trPr>
        <w:tc>
          <w:tcPr>
            <w:tcW w:w="2340" w:type="dxa"/>
          </w:tcPr>
          <w:p w14:paraId="40052107" w14:textId="77777777"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Transfer in (out)</w:t>
            </w:r>
          </w:p>
        </w:tc>
        <w:tc>
          <w:tcPr>
            <w:tcW w:w="993" w:type="dxa"/>
          </w:tcPr>
          <w:p w14:paraId="1FD0D2FA" w14:textId="76E1D27A"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293A7499" w14:textId="50548D94"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19,104</w:t>
            </w:r>
          </w:p>
        </w:tc>
        <w:tc>
          <w:tcPr>
            <w:tcW w:w="992" w:type="dxa"/>
          </w:tcPr>
          <w:p w14:paraId="4297D8C4" w14:textId="3AD27887" w:rsidR="00C333C5" w:rsidRPr="00F43756" w:rsidRDefault="005220DD" w:rsidP="00C333C5">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117,076</w:t>
            </w:r>
          </w:p>
        </w:tc>
        <w:tc>
          <w:tcPr>
            <w:tcW w:w="992" w:type="dxa"/>
          </w:tcPr>
          <w:p w14:paraId="5663A01B" w14:textId="5A3E192C"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4,670</w:t>
            </w:r>
          </w:p>
        </w:tc>
        <w:tc>
          <w:tcPr>
            <w:tcW w:w="993" w:type="dxa"/>
            <w:gridSpan w:val="2"/>
          </w:tcPr>
          <w:p w14:paraId="470221E5" w14:textId="1BADD672" w:rsidR="00C333C5" w:rsidRPr="00F43756" w:rsidRDefault="005220DD" w:rsidP="00C333C5">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1,943</w:t>
            </w:r>
          </w:p>
        </w:tc>
        <w:tc>
          <w:tcPr>
            <w:tcW w:w="1163" w:type="dxa"/>
            <w:gridSpan w:val="2"/>
          </w:tcPr>
          <w:p w14:paraId="37DB3239" w14:textId="2DE8A1F2" w:rsidR="00C333C5" w:rsidRPr="00F43756" w:rsidRDefault="00C333C5" w:rsidP="00C333C5">
            <w:pP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(142,793)</w:t>
            </w:r>
          </w:p>
        </w:tc>
        <w:tc>
          <w:tcPr>
            <w:tcW w:w="1080" w:type="dxa"/>
          </w:tcPr>
          <w:p w14:paraId="6F227AFD" w14:textId="1D42A978" w:rsidR="00C333C5" w:rsidRPr="00F43756" w:rsidRDefault="005220DD" w:rsidP="00C333C5">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C333C5" w:rsidRPr="00F43756" w14:paraId="1741CD75" w14:textId="77777777" w:rsidTr="002B59C8">
        <w:trPr>
          <w:trHeight w:val="261"/>
        </w:trPr>
        <w:tc>
          <w:tcPr>
            <w:tcW w:w="2340" w:type="dxa"/>
          </w:tcPr>
          <w:p w14:paraId="43DDDF68" w14:textId="77777777"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31D07F49" w14:textId="52FDA8DB" w:rsidR="00C333C5" w:rsidRPr="00F43756" w:rsidRDefault="00C333C5" w:rsidP="00C333C5">
            <w:pPr>
              <w:pBdr>
                <w:bottom w:val="single" w:sz="4"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1,237</w:t>
            </w:r>
          </w:p>
        </w:tc>
        <w:tc>
          <w:tcPr>
            <w:tcW w:w="1257" w:type="dxa"/>
          </w:tcPr>
          <w:p w14:paraId="26AFD994" w14:textId="6843BCFC" w:rsidR="00C333C5" w:rsidRPr="00F43756" w:rsidRDefault="00C333C5" w:rsidP="00C333C5">
            <w:pPr>
              <w:pBdr>
                <w:bottom w:val="single" w:sz="4" w:space="1" w:color="auto"/>
              </w:pBd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27,420</w:t>
            </w:r>
          </w:p>
        </w:tc>
        <w:tc>
          <w:tcPr>
            <w:tcW w:w="992" w:type="dxa"/>
          </w:tcPr>
          <w:p w14:paraId="433AD63C" w14:textId="09B6112D" w:rsidR="00C333C5" w:rsidRPr="00F43756" w:rsidRDefault="00C333C5" w:rsidP="00C333C5">
            <w:pPr>
              <w:pBdr>
                <w:bottom w:val="single" w:sz="4"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21,796</w:t>
            </w:r>
          </w:p>
        </w:tc>
        <w:tc>
          <w:tcPr>
            <w:tcW w:w="992" w:type="dxa"/>
          </w:tcPr>
          <w:p w14:paraId="4339A2F9" w14:textId="28BDA7F7" w:rsidR="00C333C5" w:rsidRPr="00F43756" w:rsidRDefault="00C333C5" w:rsidP="00C333C5">
            <w:pPr>
              <w:pBdr>
                <w:bottom w:val="single" w:sz="4"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4,299</w:t>
            </w:r>
          </w:p>
        </w:tc>
        <w:tc>
          <w:tcPr>
            <w:tcW w:w="993" w:type="dxa"/>
            <w:gridSpan w:val="2"/>
          </w:tcPr>
          <w:p w14:paraId="152E08DF" w14:textId="0EE1868D" w:rsidR="00C333C5" w:rsidRPr="00F43756" w:rsidRDefault="00C333C5" w:rsidP="00C333C5">
            <w:pPr>
              <w:pBdr>
                <w:bottom w:val="single" w:sz="4"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255</w:t>
            </w:r>
          </w:p>
        </w:tc>
        <w:tc>
          <w:tcPr>
            <w:tcW w:w="1163" w:type="dxa"/>
            <w:gridSpan w:val="2"/>
          </w:tcPr>
          <w:p w14:paraId="22170165" w14:textId="7CF37E33" w:rsidR="00C333C5" w:rsidRPr="00F43756" w:rsidRDefault="00C333C5" w:rsidP="00C333C5">
            <w:pPr>
              <w:pBdr>
                <w:bottom w:val="single" w:sz="4" w:space="1" w:color="auto"/>
              </w:pBd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4,459</w:t>
            </w:r>
          </w:p>
        </w:tc>
        <w:tc>
          <w:tcPr>
            <w:tcW w:w="1080" w:type="dxa"/>
          </w:tcPr>
          <w:p w14:paraId="679D43E0" w14:textId="243D6676" w:rsidR="00C333C5" w:rsidRPr="00F43756" w:rsidRDefault="00C333C5" w:rsidP="00C333C5">
            <w:pPr>
              <w:pBdr>
                <w:bottom w:val="single" w:sz="4" w:space="1" w:color="auto"/>
              </w:pBd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59,466</w:t>
            </w:r>
          </w:p>
        </w:tc>
      </w:tr>
      <w:tr w:rsidR="00C333C5" w:rsidRPr="00F43756" w14:paraId="57F1A0EB" w14:textId="77777777" w:rsidTr="002B59C8">
        <w:tc>
          <w:tcPr>
            <w:tcW w:w="2340" w:type="dxa"/>
          </w:tcPr>
          <w:p w14:paraId="5273B641" w14:textId="615B534D"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31 December 2021</w:t>
            </w:r>
          </w:p>
        </w:tc>
        <w:tc>
          <w:tcPr>
            <w:tcW w:w="993" w:type="dxa"/>
          </w:tcPr>
          <w:p w14:paraId="3C23B0A8" w14:textId="62908120" w:rsidR="00C333C5" w:rsidRPr="00F43756" w:rsidRDefault="00C333C5" w:rsidP="00C333C5">
            <w:pPr>
              <w:pBdr>
                <w:bottom w:val="single" w:sz="4"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473,593</w:t>
            </w:r>
          </w:p>
        </w:tc>
        <w:tc>
          <w:tcPr>
            <w:tcW w:w="1257" w:type="dxa"/>
          </w:tcPr>
          <w:p w14:paraId="403CFD17" w14:textId="5CB694AC" w:rsidR="00C333C5" w:rsidRPr="00F43756" w:rsidRDefault="00C333C5" w:rsidP="00C333C5">
            <w:pPr>
              <w:pBdr>
                <w:bottom w:val="single" w:sz="4" w:space="1" w:color="auto"/>
              </w:pBd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1,698,860</w:t>
            </w:r>
          </w:p>
        </w:tc>
        <w:tc>
          <w:tcPr>
            <w:tcW w:w="992" w:type="dxa"/>
          </w:tcPr>
          <w:p w14:paraId="7EC62FF2" w14:textId="4F0FCE84" w:rsidR="00C333C5" w:rsidRPr="00F43756" w:rsidRDefault="00007F8F" w:rsidP="00C333C5">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2,376</w:t>
            </w:r>
            <w:r w:rsidR="005220DD">
              <w:rPr>
                <w:rFonts w:ascii="Arial" w:eastAsia="Arial Unicode MS" w:hAnsi="Arial" w:cs="Arial"/>
                <w:sz w:val="16"/>
                <w:szCs w:val="16"/>
              </w:rPr>
              <w:t>,426</w:t>
            </w:r>
          </w:p>
        </w:tc>
        <w:tc>
          <w:tcPr>
            <w:tcW w:w="992" w:type="dxa"/>
          </w:tcPr>
          <w:p w14:paraId="142A59E4" w14:textId="36125ABD" w:rsidR="00C333C5" w:rsidRPr="00F43756" w:rsidRDefault="00C333C5" w:rsidP="00C333C5">
            <w:pPr>
              <w:pBdr>
                <w:bottom w:val="single" w:sz="4"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276,396</w:t>
            </w:r>
          </w:p>
        </w:tc>
        <w:tc>
          <w:tcPr>
            <w:tcW w:w="993" w:type="dxa"/>
            <w:gridSpan w:val="2"/>
          </w:tcPr>
          <w:p w14:paraId="37C746C9" w14:textId="6D5DE4E0" w:rsidR="00C333C5" w:rsidRPr="00F43756" w:rsidRDefault="005220DD" w:rsidP="00C333C5">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32,336</w:t>
            </w:r>
          </w:p>
        </w:tc>
        <w:tc>
          <w:tcPr>
            <w:tcW w:w="1163" w:type="dxa"/>
            <w:gridSpan w:val="2"/>
          </w:tcPr>
          <w:p w14:paraId="72F36761" w14:textId="3CDF2184" w:rsidR="00C333C5" w:rsidRPr="00F43756" w:rsidRDefault="00C333C5" w:rsidP="00C333C5">
            <w:pPr>
              <w:pBdr>
                <w:bottom w:val="single" w:sz="4" w:space="1" w:color="auto"/>
              </w:pBd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244,017</w:t>
            </w:r>
          </w:p>
        </w:tc>
        <w:tc>
          <w:tcPr>
            <w:tcW w:w="1080" w:type="dxa"/>
          </w:tcPr>
          <w:p w14:paraId="7ED1F6AF" w14:textId="5528BB9E" w:rsidR="00C333C5" w:rsidRPr="00F43756" w:rsidRDefault="005220DD" w:rsidP="00C333C5">
            <w:pPr>
              <w:pBdr>
                <w:bottom w:val="single" w:sz="4" w:space="1" w:color="auto"/>
              </w:pBdr>
              <w:tabs>
                <w:tab w:val="decimal" w:pos="795"/>
              </w:tabs>
              <w:spacing w:line="260" w:lineRule="exact"/>
              <w:jc w:val="both"/>
              <w:rPr>
                <w:rFonts w:ascii="Arial" w:eastAsia="Arial Unicode MS" w:hAnsi="Arial" w:cs="Arial"/>
                <w:sz w:val="16"/>
                <w:szCs w:val="16"/>
                <w:cs/>
              </w:rPr>
            </w:pPr>
            <w:r>
              <w:rPr>
                <w:rFonts w:ascii="Arial" w:eastAsia="Arial Unicode MS" w:hAnsi="Arial" w:cs="Arial"/>
                <w:sz w:val="16"/>
                <w:szCs w:val="16"/>
              </w:rPr>
              <w:t>5,101,628</w:t>
            </w:r>
          </w:p>
        </w:tc>
      </w:tr>
      <w:tr w:rsidR="00C333C5" w:rsidRPr="00F43756" w14:paraId="20C99D71" w14:textId="77777777" w:rsidTr="002B59C8">
        <w:tc>
          <w:tcPr>
            <w:tcW w:w="2340" w:type="dxa"/>
          </w:tcPr>
          <w:p w14:paraId="6BB72F42" w14:textId="77777777" w:rsidR="00C333C5" w:rsidRPr="00F43756" w:rsidRDefault="00C333C5" w:rsidP="00C333C5">
            <w:pPr>
              <w:tabs>
                <w:tab w:val="decimal" w:pos="774"/>
              </w:tabs>
              <w:spacing w:line="260" w:lineRule="exact"/>
              <w:ind w:left="12" w:right="-43" w:hanging="12"/>
              <w:rPr>
                <w:rFonts w:ascii="Arial" w:hAnsi="Arial" w:cs="Arial"/>
                <w:sz w:val="16"/>
                <w:szCs w:val="16"/>
              </w:rPr>
            </w:pPr>
            <w:r w:rsidRPr="00F43756">
              <w:rPr>
                <w:rFonts w:ascii="Arial" w:hAnsi="Arial" w:cs="Arial"/>
                <w:sz w:val="16"/>
                <w:szCs w:val="16"/>
              </w:rPr>
              <w:br w:type="page"/>
            </w:r>
            <w:r w:rsidRPr="00F43756">
              <w:rPr>
                <w:rFonts w:ascii="Arial" w:hAnsi="Arial" w:cs="Arial"/>
                <w:b/>
                <w:bCs/>
                <w:sz w:val="16"/>
                <w:szCs w:val="16"/>
              </w:rPr>
              <w:t>Accumulated depreciation</w:t>
            </w:r>
          </w:p>
        </w:tc>
        <w:tc>
          <w:tcPr>
            <w:tcW w:w="993" w:type="dxa"/>
          </w:tcPr>
          <w:p w14:paraId="6D9CF9A6" w14:textId="2B7D0FA0"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1257" w:type="dxa"/>
          </w:tcPr>
          <w:p w14:paraId="3A224D1E" w14:textId="619EFDD7" w:rsidR="00C333C5" w:rsidRPr="00F43756" w:rsidRDefault="00C333C5" w:rsidP="00C333C5">
            <w:pPr>
              <w:tabs>
                <w:tab w:val="decimal" w:pos="975"/>
              </w:tabs>
              <w:spacing w:line="260" w:lineRule="exact"/>
              <w:jc w:val="both"/>
              <w:rPr>
                <w:rFonts w:ascii="Arial" w:eastAsia="Arial Unicode MS" w:hAnsi="Arial" w:cs="Arial"/>
                <w:sz w:val="16"/>
                <w:szCs w:val="16"/>
              </w:rPr>
            </w:pPr>
          </w:p>
        </w:tc>
        <w:tc>
          <w:tcPr>
            <w:tcW w:w="992" w:type="dxa"/>
          </w:tcPr>
          <w:p w14:paraId="50F53C75" w14:textId="72AFE988"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992" w:type="dxa"/>
          </w:tcPr>
          <w:p w14:paraId="6B1D360F" w14:textId="0BBD27E3"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993" w:type="dxa"/>
            <w:gridSpan w:val="2"/>
          </w:tcPr>
          <w:p w14:paraId="5AAFCA52" w14:textId="440B976E"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1163" w:type="dxa"/>
            <w:gridSpan w:val="2"/>
          </w:tcPr>
          <w:p w14:paraId="24F182C8" w14:textId="5C8A632D" w:rsidR="00C333C5" w:rsidRPr="00F43756" w:rsidRDefault="00C333C5" w:rsidP="00C333C5">
            <w:pPr>
              <w:tabs>
                <w:tab w:val="decimal" w:pos="861"/>
              </w:tabs>
              <w:spacing w:line="260" w:lineRule="exact"/>
              <w:rPr>
                <w:rFonts w:ascii="Arial" w:eastAsia="Arial Unicode MS" w:hAnsi="Arial" w:cs="Arial"/>
                <w:sz w:val="16"/>
                <w:szCs w:val="16"/>
              </w:rPr>
            </w:pPr>
          </w:p>
        </w:tc>
        <w:tc>
          <w:tcPr>
            <w:tcW w:w="1080" w:type="dxa"/>
          </w:tcPr>
          <w:p w14:paraId="60330813" w14:textId="382AC9BF" w:rsidR="00C333C5" w:rsidRPr="00F43756" w:rsidRDefault="00C333C5" w:rsidP="00C333C5">
            <w:pPr>
              <w:tabs>
                <w:tab w:val="decimal" w:pos="795"/>
              </w:tabs>
              <w:spacing w:line="260" w:lineRule="exact"/>
              <w:jc w:val="both"/>
              <w:rPr>
                <w:rFonts w:ascii="Arial" w:eastAsia="Arial Unicode MS" w:hAnsi="Arial" w:cs="Arial"/>
                <w:sz w:val="16"/>
                <w:szCs w:val="16"/>
                <w:cs/>
              </w:rPr>
            </w:pPr>
          </w:p>
        </w:tc>
      </w:tr>
      <w:tr w:rsidR="00C333C5" w:rsidRPr="00F43756" w14:paraId="706384EB" w14:textId="77777777" w:rsidTr="002B59C8">
        <w:tc>
          <w:tcPr>
            <w:tcW w:w="2340" w:type="dxa"/>
          </w:tcPr>
          <w:p w14:paraId="71A9B809" w14:textId="67B337D5"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1 January 2020</w:t>
            </w:r>
          </w:p>
        </w:tc>
        <w:tc>
          <w:tcPr>
            <w:tcW w:w="993" w:type="dxa"/>
          </w:tcPr>
          <w:p w14:paraId="1706361F" w14:textId="13D61FD4"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6456F8AF" w14:textId="5E21168C"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308,843</w:t>
            </w:r>
          </w:p>
        </w:tc>
        <w:tc>
          <w:tcPr>
            <w:tcW w:w="992" w:type="dxa"/>
          </w:tcPr>
          <w:p w14:paraId="778F3EF7" w14:textId="3BBD27B7" w:rsidR="00C333C5" w:rsidRPr="00F43756" w:rsidRDefault="00C333C5" w:rsidP="00C333C5">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1,037,530</w:t>
            </w:r>
          </w:p>
        </w:tc>
        <w:tc>
          <w:tcPr>
            <w:tcW w:w="992" w:type="dxa"/>
          </w:tcPr>
          <w:p w14:paraId="4D6F916D" w14:textId="1A811C0C" w:rsidR="00C333C5" w:rsidRPr="00F43756" w:rsidRDefault="00C333C5" w:rsidP="00C333C5">
            <w:pP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182,763</w:t>
            </w:r>
          </w:p>
        </w:tc>
        <w:tc>
          <w:tcPr>
            <w:tcW w:w="993" w:type="dxa"/>
            <w:gridSpan w:val="2"/>
          </w:tcPr>
          <w:p w14:paraId="4C2ADAA3" w14:textId="1F3895AB" w:rsidR="00C333C5" w:rsidRPr="00F43756" w:rsidRDefault="00C333C5" w:rsidP="00C333C5">
            <w:pP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10,255</w:t>
            </w:r>
          </w:p>
        </w:tc>
        <w:tc>
          <w:tcPr>
            <w:tcW w:w="1163" w:type="dxa"/>
            <w:gridSpan w:val="2"/>
          </w:tcPr>
          <w:p w14:paraId="23128977" w14:textId="21872CF0" w:rsidR="00C333C5" w:rsidRPr="00F43756" w:rsidRDefault="00C333C5" w:rsidP="00C333C5">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19306370" w14:textId="2CAF9FC0"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1,539,391</w:t>
            </w:r>
          </w:p>
        </w:tc>
      </w:tr>
      <w:tr w:rsidR="00C333C5" w:rsidRPr="00F43756" w14:paraId="332EE3AC" w14:textId="77777777" w:rsidTr="002B59C8">
        <w:tc>
          <w:tcPr>
            <w:tcW w:w="2340" w:type="dxa"/>
          </w:tcPr>
          <w:p w14:paraId="34EF2548" w14:textId="24A4A55A" w:rsidR="00C333C5" w:rsidRPr="00F43756" w:rsidRDefault="00C333C5" w:rsidP="00C333C5">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3" w:type="dxa"/>
          </w:tcPr>
          <w:p w14:paraId="55760303" w14:textId="0696075C"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2B5E6B59" w14:textId="0866A8AA"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58,724</w:t>
            </w:r>
          </w:p>
        </w:tc>
        <w:tc>
          <w:tcPr>
            <w:tcW w:w="992" w:type="dxa"/>
          </w:tcPr>
          <w:p w14:paraId="60490654" w14:textId="5D0A930E" w:rsidR="00C333C5" w:rsidRPr="00F43756" w:rsidRDefault="00C333C5" w:rsidP="00C333C5">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139,906</w:t>
            </w:r>
          </w:p>
        </w:tc>
        <w:tc>
          <w:tcPr>
            <w:tcW w:w="992" w:type="dxa"/>
          </w:tcPr>
          <w:p w14:paraId="6C84ABEA" w14:textId="3127E1B8" w:rsidR="00C333C5" w:rsidRPr="00F43756" w:rsidRDefault="00C333C5" w:rsidP="00C333C5">
            <w:pP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11,353</w:t>
            </w:r>
          </w:p>
        </w:tc>
        <w:tc>
          <w:tcPr>
            <w:tcW w:w="993" w:type="dxa"/>
            <w:gridSpan w:val="2"/>
          </w:tcPr>
          <w:p w14:paraId="38C42353" w14:textId="5E3D136C" w:rsidR="00C333C5" w:rsidRPr="00F43756" w:rsidRDefault="00C333C5" w:rsidP="00C333C5">
            <w:pP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1,664</w:t>
            </w:r>
          </w:p>
        </w:tc>
        <w:tc>
          <w:tcPr>
            <w:tcW w:w="1163" w:type="dxa"/>
            <w:gridSpan w:val="2"/>
          </w:tcPr>
          <w:p w14:paraId="578BEF9B" w14:textId="071D8CDF" w:rsidR="00C333C5" w:rsidRPr="00F43756" w:rsidRDefault="00C333C5" w:rsidP="00C333C5">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2E73FFF3" w14:textId="2B98F977"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211,647</w:t>
            </w:r>
          </w:p>
        </w:tc>
      </w:tr>
      <w:tr w:rsidR="00C333C5" w:rsidRPr="00F43756" w14:paraId="068A4076" w14:textId="77777777" w:rsidTr="002B59C8">
        <w:tc>
          <w:tcPr>
            <w:tcW w:w="2340" w:type="dxa"/>
          </w:tcPr>
          <w:p w14:paraId="28E10185" w14:textId="48317F9A" w:rsidR="00C333C5" w:rsidRPr="00F43756" w:rsidRDefault="00C333C5" w:rsidP="00C333C5">
            <w:pPr>
              <w:spacing w:line="260" w:lineRule="exact"/>
              <w:ind w:right="-216"/>
              <w:jc w:val="both"/>
              <w:rPr>
                <w:rFonts w:ascii="Arial" w:hAnsi="Arial" w:cs="Arial"/>
                <w:sz w:val="16"/>
                <w:szCs w:val="16"/>
              </w:rPr>
            </w:pPr>
            <w:r w:rsidRPr="00F43756">
              <w:rPr>
                <w:rFonts w:ascii="Arial" w:hAnsi="Arial" w:cs="Arial"/>
                <w:sz w:val="16"/>
                <w:szCs w:val="16"/>
              </w:rPr>
              <w:t>Depreciation on disposal/</w:t>
            </w:r>
          </w:p>
        </w:tc>
        <w:tc>
          <w:tcPr>
            <w:tcW w:w="993" w:type="dxa"/>
          </w:tcPr>
          <w:p w14:paraId="5B042275" w14:textId="28209DF8"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1257" w:type="dxa"/>
          </w:tcPr>
          <w:p w14:paraId="48AAC5DC" w14:textId="4D073247" w:rsidR="00C333C5" w:rsidRPr="00F43756" w:rsidRDefault="00C333C5" w:rsidP="00C333C5">
            <w:pPr>
              <w:tabs>
                <w:tab w:val="decimal" w:pos="975"/>
              </w:tabs>
              <w:spacing w:line="260" w:lineRule="exact"/>
              <w:jc w:val="both"/>
              <w:rPr>
                <w:rFonts w:ascii="Arial" w:eastAsia="Arial Unicode MS" w:hAnsi="Arial" w:cs="Arial"/>
                <w:sz w:val="16"/>
                <w:szCs w:val="16"/>
              </w:rPr>
            </w:pPr>
          </w:p>
        </w:tc>
        <w:tc>
          <w:tcPr>
            <w:tcW w:w="992" w:type="dxa"/>
          </w:tcPr>
          <w:p w14:paraId="5A755D37" w14:textId="3E188085" w:rsidR="00C333C5" w:rsidRPr="00F43756" w:rsidRDefault="00C333C5" w:rsidP="00C333C5">
            <w:pPr>
              <w:tabs>
                <w:tab w:val="decimal" w:pos="743"/>
              </w:tabs>
              <w:spacing w:line="260" w:lineRule="exact"/>
              <w:rPr>
                <w:rFonts w:ascii="Arial" w:eastAsia="Arial Unicode MS" w:hAnsi="Arial" w:cs="Arial"/>
                <w:sz w:val="16"/>
                <w:szCs w:val="16"/>
              </w:rPr>
            </w:pPr>
          </w:p>
        </w:tc>
        <w:tc>
          <w:tcPr>
            <w:tcW w:w="992" w:type="dxa"/>
          </w:tcPr>
          <w:p w14:paraId="6385EE14" w14:textId="5EFD7FB1" w:rsidR="00C333C5" w:rsidRPr="00F43756" w:rsidRDefault="00C333C5" w:rsidP="00C333C5">
            <w:pPr>
              <w:tabs>
                <w:tab w:val="decimal" w:pos="861"/>
              </w:tabs>
              <w:spacing w:line="260" w:lineRule="exact"/>
              <w:jc w:val="both"/>
              <w:rPr>
                <w:rFonts w:ascii="Arial" w:eastAsia="Arial Unicode MS" w:hAnsi="Arial" w:cs="Arial"/>
                <w:sz w:val="16"/>
                <w:szCs w:val="16"/>
              </w:rPr>
            </w:pPr>
          </w:p>
        </w:tc>
        <w:tc>
          <w:tcPr>
            <w:tcW w:w="993" w:type="dxa"/>
            <w:gridSpan w:val="2"/>
          </w:tcPr>
          <w:p w14:paraId="240B7312" w14:textId="613590B6" w:rsidR="00C333C5" w:rsidRPr="00F43756" w:rsidRDefault="00C333C5" w:rsidP="00C333C5">
            <w:pPr>
              <w:tabs>
                <w:tab w:val="decimal" w:pos="861"/>
              </w:tabs>
              <w:spacing w:line="260" w:lineRule="exact"/>
              <w:jc w:val="both"/>
              <w:rPr>
                <w:rFonts w:ascii="Arial" w:eastAsia="Arial Unicode MS" w:hAnsi="Arial" w:cs="Arial"/>
                <w:sz w:val="16"/>
                <w:szCs w:val="16"/>
              </w:rPr>
            </w:pPr>
          </w:p>
        </w:tc>
        <w:tc>
          <w:tcPr>
            <w:tcW w:w="1163" w:type="dxa"/>
            <w:gridSpan w:val="2"/>
          </w:tcPr>
          <w:p w14:paraId="664A5267" w14:textId="2317C036" w:rsidR="00C333C5" w:rsidRPr="00F43756" w:rsidRDefault="00C333C5" w:rsidP="00C333C5">
            <w:pPr>
              <w:tabs>
                <w:tab w:val="decimal" w:pos="867"/>
              </w:tabs>
              <w:spacing w:line="260" w:lineRule="exact"/>
              <w:rPr>
                <w:rFonts w:ascii="Arial" w:eastAsia="Arial Unicode MS" w:hAnsi="Arial" w:cs="Arial"/>
                <w:sz w:val="16"/>
                <w:szCs w:val="16"/>
              </w:rPr>
            </w:pPr>
          </w:p>
        </w:tc>
        <w:tc>
          <w:tcPr>
            <w:tcW w:w="1080" w:type="dxa"/>
          </w:tcPr>
          <w:p w14:paraId="4C482397" w14:textId="5410C9BA" w:rsidR="00C333C5" w:rsidRPr="00F43756" w:rsidRDefault="00C333C5" w:rsidP="00C333C5">
            <w:pPr>
              <w:tabs>
                <w:tab w:val="decimal" w:pos="795"/>
              </w:tabs>
              <w:spacing w:line="260" w:lineRule="exact"/>
              <w:jc w:val="both"/>
              <w:rPr>
                <w:rFonts w:ascii="Arial" w:eastAsia="Arial Unicode MS" w:hAnsi="Arial" w:cs="Arial"/>
                <w:sz w:val="16"/>
                <w:szCs w:val="16"/>
              </w:rPr>
            </w:pPr>
          </w:p>
        </w:tc>
      </w:tr>
      <w:tr w:rsidR="00C333C5" w:rsidRPr="00F43756" w14:paraId="54829EEE" w14:textId="77777777" w:rsidTr="002B59C8">
        <w:tc>
          <w:tcPr>
            <w:tcW w:w="2340" w:type="dxa"/>
          </w:tcPr>
          <w:p w14:paraId="00D791DD" w14:textId="446ADEB2" w:rsidR="00C333C5" w:rsidRPr="00F43756" w:rsidRDefault="00C333C5" w:rsidP="00C333C5">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3" w:type="dxa"/>
          </w:tcPr>
          <w:p w14:paraId="69037817" w14:textId="5AA5F259"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4522FC06" w14:textId="17215F56"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(13,012)</w:t>
            </w:r>
          </w:p>
        </w:tc>
        <w:tc>
          <w:tcPr>
            <w:tcW w:w="992" w:type="dxa"/>
          </w:tcPr>
          <w:p w14:paraId="6A2B462C" w14:textId="6FB7BADD" w:rsidR="00C333C5" w:rsidRPr="00F43756" w:rsidRDefault="00C333C5" w:rsidP="00C333C5">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(21,242)</w:t>
            </w:r>
          </w:p>
        </w:tc>
        <w:tc>
          <w:tcPr>
            <w:tcW w:w="992" w:type="dxa"/>
          </w:tcPr>
          <w:p w14:paraId="192FF794" w14:textId="72359C31" w:rsidR="00C333C5" w:rsidRPr="00F43756" w:rsidRDefault="00C333C5" w:rsidP="00C333C5">
            <w:pP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(16,751)</w:t>
            </w:r>
          </w:p>
        </w:tc>
        <w:tc>
          <w:tcPr>
            <w:tcW w:w="993" w:type="dxa"/>
            <w:gridSpan w:val="2"/>
          </w:tcPr>
          <w:p w14:paraId="6039AA54" w14:textId="1A7F6F37" w:rsidR="00C333C5" w:rsidRPr="00F43756" w:rsidRDefault="00C333C5" w:rsidP="00C333C5">
            <w:pP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(59)</w:t>
            </w:r>
          </w:p>
        </w:tc>
        <w:tc>
          <w:tcPr>
            <w:tcW w:w="1163" w:type="dxa"/>
            <w:gridSpan w:val="2"/>
          </w:tcPr>
          <w:p w14:paraId="1F482FE2" w14:textId="45CDFCA5" w:rsidR="00C333C5" w:rsidRPr="00F43756" w:rsidRDefault="00C333C5" w:rsidP="00C333C5">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2F61C300" w14:textId="7086F78B"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(51,064)</w:t>
            </w:r>
          </w:p>
        </w:tc>
      </w:tr>
      <w:tr w:rsidR="00C333C5" w:rsidRPr="00F43756" w14:paraId="2A377009" w14:textId="77777777" w:rsidTr="002B59C8">
        <w:tc>
          <w:tcPr>
            <w:tcW w:w="2340" w:type="dxa"/>
            <w:shd w:val="clear" w:color="auto" w:fill="auto"/>
          </w:tcPr>
          <w:p w14:paraId="3217F8B0" w14:textId="15A9E87D"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shd w:val="clear" w:color="auto" w:fill="auto"/>
          </w:tcPr>
          <w:p w14:paraId="5CAC44D0" w14:textId="48FA9FB5"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shd w:val="clear" w:color="auto" w:fill="auto"/>
          </w:tcPr>
          <w:p w14:paraId="57D8C756" w14:textId="51CDC535" w:rsidR="00C333C5" w:rsidRPr="00F43756" w:rsidRDefault="00C333C5" w:rsidP="00C333C5">
            <w:pPr>
              <w:pBdr>
                <w:bottom w:val="single" w:sz="6" w:space="1" w:color="auto"/>
              </w:pBd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3,993</w:t>
            </w:r>
          </w:p>
        </w:tc>
        <w:tc>
          <w:tcPr>
            <w:tcW w:w="992" w:type="dxa"/>
            <w:shd w:val="clear" w:color="auto" w:fill="auto"/>
          </w:tcPr>
          <w:p w14:paraId="32641E09" w14:textId="5E137604" w:rsidR="00C333C5" w:rsidRPr="00F43756" w:rsidRDefault="00C333C5" w:rsidP="00C333C5">
            <w:pPr>
              <w:pBdr>
                <w:bottom w:val="single" w:sz="6" w:space="1" w:color="auto"/>
              </w:pBd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25,107</w:t>
            </w:r>
          </w:p>
        </w:tc>
        <w:tc>
          <w:tcPr>
            <w:tcW w:w="992" w:type="dxa"/>
            <w:shd w:val="clear" w:color="auto" w:fill="auto"/>
          </w:tcPr>
          <w:p w14:paraId="45E11969" w14:textId="2BA369A5" w:rsidR="00C333C5" w:rsidRPr="00F43756" w:rsidRDefault="00C333C5" w:rsidP="00C333C5">
            <w:pPr>
              <w:pBdr>
                <w:bottom w:val="single" w:sz="6" w:space="1" w:color="auto"/>
              </w:pBd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9,153</w:t>
            </w:r>
          </w:p>
        </w:tc>
        <w:tc>
          <w:tcPr>
            <w:tcW w:w="993" w:type="dxa"/>
            <w:gridSpan w:val="2"/>
            <w:shd w:val="clear" w:color="auto" w:fill="auto"/>
          </w:tcPr>
          <w:p w14:paraId="67989853" w14:textId="3718B1E3" w:rsidR="00C333C5" w:rsidRPr="00F43756" w:rsidRDefault="00C333C5" w:rsidP="00C333C5">
            <w:pPr>
              <w:pBdr>
                <w:bottom w:val="single" w:sz="6" w:space="1" w:color="auto"/>
              </w:pBd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526</w:t>
            </w:r>
          </w:p>
        </w:tc>
        <w:tc>
          <w:tcPr>
            <w:tcW w:w="1163" w:type="dxa"/>
            <w:gridSpan w:val="2"/>
            <w:shd w:val="clear" w:color="auto" w:fill="auto"/>
          </w:tcPr>
          <w:p w14:paraId="6418976B" w14:textId="496D2E3A" w:rsidR="00C333C5" w:rsidRPr="00F43756" w:rsidRDefault="00C333C5" w:rsidP="00C333C5">
            <w:pPr>
              <w:pBdr>
                <w:bottom w:val="single" w:sz="6" w:space="1" w:color="auto"/>
              </w:pBd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shd w:val="clear" w:color="auto" w:fill="auto"/>
          </w:tcPr>
          <w:p w14:paraId="1E75D9F6" w14:textId="7C933BF6" w:rsidR="00C333C5" w:rsidRPr="00F43756" w:rsidRDefault="00C333C5" w:rsidP="00C333C5">
            <w:pPr>
              <w:pBdr>
                <w:bottom w:val="single" w:sz="6" w:space="1" w:color="auto"/>
              </w:pBd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38,779</w:t>
            </w:r>
          </w:p>
        </w:tc>
      </w:tr>
      <w:tr w:rsidR="00C333C5" w:rsidRPr="00F43756" w14:paraId="16AFEFCE" w14:textId="77777777" w:rsidTr="002B59C8">
        <w:tc>
          <w:tcPr>
            <w:tcW w:w="2340" w:type="dxa"/>
          </w:tcPr>
          <w:p w14:paraId="2BD1CF8E" w14:textId="66187CCC"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31 December 2020</w:t>
            </w:r>
          </w:p>
        </w:tc>
        <w:tc>
          <w:tcPr>
            <w:tcW w:w="993" w:type="dxa"/>
          </w:tcPr>
          <w:p w14:paraId="2B143C99" w14:textId="690E3C07"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42659465" w14:textId="47D28591"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358,548</w:t>
            </w:r>
          </w:p>
        </w:tc>
        <w:tc>
          <w:tcPr>
            <w:tcW w:w="992" w:type="dxa"/>
          </w:tcPr>
          <w:p w14:paraId="4DFAC639" w14:textId="24A524CF" w:rsidR="00C333C5" w:rsidRPr="00F43756" w:rsidRDefault="00C333C5" w:rsidP="00C333C5">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1,181,301</w:t>
            </w:r>
          </w:p>
        </w:tc>
        <w:tc>
          <w:tcPr>
            <w:tcW w:w="992" w:type="dxa"/>
          </w:tcPr>
          <w:p w14:paraId="28936940" w14:textId="057BD02D" w:rsidR="00C333C5" w:rsidRPr="00F43756" w:rsidRDefault="00C333C5" w:rsidP="00C333C5">
            <w:pP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186,518</w:t>
            </w:r>
          </w:p>
        </w:tc>
        <w:tc>
          <w:tcPr>
            <w:tcW w:w="993" w:type="dxa"/>
            <w:gridSpan w:val="2"/>
          </w:tcPr>
          <w:p w14:paraId="3A398F59" w14:textId="3D1332F1" w:rsidR="00C333C5" w:rsidRPr="00F43756" w:rsidRDefault="00C333C5" w:rsidP="00C333C5">
            <w:pPr>
              <w:tabs>
                <w:tab w:val="decimal" w:pos="743"/>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12,386</w:t>
            </w:r>
          </w:p>
        </w:tc>
        <w:tc>
          <w:tcPr>
            <w:tcW w:w="1163" w:type="dxa"/>
            <w:gridSpan w:val="2"/>
          </w:tcPr>
          <w:p w14:paraId="4D3D0DAB" w14:textId="2EFEC5D4" w:rsidR="00C333C5" w:rsidRPr="00F43756" w:rsidRDefault="00C333C5" w:rsidP="00C333C5">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3A4225C6" w14:textId="108A8AAB"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1,738,753</w:t>
            </w:r>
          </w:p>
        </w:tc>
      </w:tr>
      <w:tr w:rsidR="00C333C5" w:rsidRPr="00F43756" w14:paraId="0952C590" w14:textId="77777777" w:rsidTr="007617E4">
        <w:tc>
          <w:tcPr>
            <w:tcW w:w="2340" w:type="dxa"/>
          </w:tcPr>
          <w:p w14:paraId="768F6143" w14:textId="411107B2" w:rsidR="00C333C5" w:rsidRPr="00F43756" w:rsidRDefault="00C333C5" w:rsidP="00C333C5">
            <w:pPr>
              <w:spacing w:line="260" w:lineRule="exact"/>
              <w:ind w:left="165" w:hanging="165"/>
              <w:rPr>
                <w:rFonts w:ascii="Arial" w:hAnsi="Arial" w:cs="Arial"/>
                <w:sz w:val="16"/>
                <w:szCs w:val="16"/>
              </w:rPr>
            </w:pPr>
            <w:r w:rsidRPr="00F43756">
              <w:rPr>
                <w:rFonts w:ascii="Arial" w:hAnsi="Arial" w:cs="Arial"/>
                <w:sz w:val="16"/>
                <w:szCs w:val="16"/>
              </w:rPr>
              <w:t>Acquisition of subsidiary during the year</w:t>
            </w:r>
          </w:p>
        </w:tc>
        <w:tc>
          <w:tcPr>
            <w:tcW w:w="993" w:type="dxa"/>
            <w:vAlign w:val="bottom"/>
          </w:tcPr>
          <w:p w14:paraId="759346B7" w14:textId="63A99E43"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vAlign w:val="bottom"/>
          </w:tcPr>
          <w:p w14:paraId="2E0CD298" w14:textId="3770D175"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309,577</w:t>
            </w:r>
          </w:p>
        </w:tc>
        <w:tc>
          <w:tcPr>
            <w:tcW w:w="992" w:type="dxa"/>
            <w:vAlign w:val="bottom"/>
          </w:tcPr>
          <w:p w14:paraId="3CF7CB4A" w14:textId="3696CB67"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526,379</w:t>
            </w:r>
          </w:p>
        </w:tc>
        <w:tc>
          <w:tcPr>
            <w:tcW w:w="992" w:type="dxa"/>
            <w:vAlign w:val="bottom"/>
          </w:tcPr>
          <w:p w14:paraId="093EA6F5" w14:textId="4BE2245F"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37,107</w:t>
            </w:r>
          </w:p>
        </w:tc>
        <w:tc>
          <w:tcPr>
            <w:tcW w:w="993" w:type="dxa"/>
            <w:gridSpan w:val="2"/>
            <w:vAlign w:val="bottom"/>
          </w:tcPr>
          <w:p w14:paraId="4397CD03" w14:textId="61A4AA58"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16,673</w:t>
            </w:r>
          </w:p>
        </w:tc>
        <w:tc>
          <w:tcPr>
            <w:tcW w:w="1163" w:type="dxa"/>
            <w:gridSpan w:val="2"/>
            <w:vAlign w:val="bottom"/>
          </w:tcPr>
          <w:p w14:paraId="31A0B4EC" w14:textId="65187AF8" w:rsidR="00C333C5" w:rsidRPr="00F43756" w:rsidRDefault="00C333C5" w:rsidP="00C333C5">
            <w:pPr>
              <w:tabs>
                <w:tab w:val="decimal" w:pos="867"/>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080" w:type="dxa"/>
            <w:vAlign w:val="bottom"/>
          </w:tcPr>
          <w:p w14:paraId="7D498A7D" w14:textId="64CC18D1"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889,736</w:t>
            </w:r>
          </w:p>
        </w:tc>
      </w:tr>
      <w:tr w:rsidR="00C333C5" w:rsidRPr="00F43756" w14:paraId="5BE84D71" w14:textId="77777777" w:rsidTr="007617E4">
        <w:tc>
          <w:tcPr>
            <w:tcW w:w="2340" w:type="dxa"/>
          </w:tcPr>
          <w:p w14:paraId="4771EB5F" w14:textId="77777777" w:rsidR="00C333C5" w:rsidRPr="00F43756" w:rsidRDefault="00C333C5" w:rsidP="00C333C5">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3" w:type="dxa"/>
          </w:tcPr>
          <w:p w14:paraId="785F6EFB" w14:textId="45A8042E"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00317A5D" w14:textId="19554665"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61,865</w:t>
            </w:r>
          </w:p>
        </w:tc>
        <w:tc>
          <w:tcPr>
            <w:tcW w:w="992" w:type="dxa"/>
          </w:tcPr>
          <w:p w14:paraId="052FF9E9" w14:textId="2A4AE3A3"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118,352</w:t>
            </w:r>
          </w:p>
        </w:tc>
        <w:tc>
          <w:tcPr>
            <w:tcW w:w="992" w:type="dxa"/>
          </w:tcPr>
          <w:p w14:paraId="1C9314FF" w14:textId="59988700"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12,864</w:t>
            </w:r>
          </w:p>
        </w:tc>
        <w:tc>
          <w:tcPr>
            <w:tcW w:w="993" w:type="dxa"/>
            <w:gridSpan w:val="2"/>
          </w:tcPr>
          <w:p w14:paraId="51994912" w14:textId="0726FF00"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1,780</w:t>
            </w:r>
          </w:p>
        </w:tc>
        <w:tc>
          <w:tcPr>
            <w:tcW w:w="1163" w:type="dxa"/>
            <w:gridSpan w:val="2"/>
          </w:tcPr>
          <w:p w14:paraId="009527AC" w14:textId="7C9C3C0E" w:rsidR="00C333C5" w:rsidRPr="00F43756" w:rsidRDefault="00C333C5" w:rsidP="00C333C5">
            <w:pPr>
              <w:tabs>
                <w:tab w:val="decimal" w:pos="867"/>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751FB178" w14:textId="1F0AA799"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194,861</w:t>
            </w:r>
          </w:p>
        </w:tc>
      </w:tr>
      <w:tr w:rsidR="00C333C5" w:rsidRPr="00F43756" w14:paraId="4D916BA4" w14:textId="77777777" w:rsidTr="007617E4">
        <w:tc>
          <w:tcPr>
            <w:tcW w:w="2340" w:type="dxa"/>
          </w:tcPr>
          <w:p w14:paraId="79EFCF60" w14:textId="77777777" w:rsidR="00C333C5" w:rsidRPr="00F43756" w:rsidRDefault="00C333C5" w:rsidP="00C333C5">
            <w:pPr>
              <w:spacing w:line="260" w:lineRule="exact"/>
              <w:ind w:right="-216"/>
              <w:jc w:val="both"/>
              <w:rPr>
                <w:rFonts w:ascii="Arial" w:hAnsi="Arial" w:cs="Arial"/>
                <w:sz w:val="16"/>
                <w:szCs w:val="16"/>
              </w:rPr>
            </w:pPr>
            <w:r w:rsidRPr="00F43756">
              <w:rPr>
                <w:rFonts w:ascii="Arial" w:hAnsi="Arial" w:cs="Arial"/>
                <w:sz w:val="16"/>
                <w:szCs w:val="16"/>
              </w:rPr>
              <w:t>Depreciation on disposal/</w:t>
            </w:r>
          </w:p>
        </w:tc>
        <w:tc>
          <w:tcPr>
            <w:tcW w:w="993" w:type="dxa"/>
          </w:tcPr>
          <w:p w14:paraId="7FF38238" w14:textId="76CC69A7"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1257" w:type="dxa"/>
          </w:tcPr>
          <w:p w14:paraId="3BD7915C" w14:textId="1AFE1A0A" w:rsidR="00C333C5" w:rsidRPr="00F43756" w:rsidRDefault="00C333C5" w:rsidP="00C333C5">
            <w:pPr>
              <w:tabs>
                <w:tab w:val="decimal" w:pos="975"/>
              </w:tabs>
              <w:spacing w:line="260" w:lineRule="exact"/>
              <w:jc w:val="both"/>
              <w:rPr>
                <w:rFonts w:ascii="Arial" w:eastAsia="Arial Unicode MS" w:hAnsi="Arial" w:cs="Arial"/>
                <w:sz w:val="16"/>
                <w:szCs w:val="16"/>
              </w:rPr>
            </w:pPr>
          </w:p>
        </w:tc>
        <w:tc>
          <w:tcPr>
            <w:tcW w:w="992" w:type="dxa"/>
          </w:tcPr>
          <w:p w14:paraId="57F0495E" w14:textId="2139BA8A"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992" w:type="dxa"/>
          </w:tcPr>
          <w:p w14:paraId="383B77E9" w14:textId="3EB60FDB"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993" w:type="dxa"/>
            <w:gridSpan w:val="2"/>
          </w:tcPr>
          <w:p w14:paraId="5C73FA89" w14:textId="698B2896"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1163" w:type="dxa"/>
            <w:gridSpan w:val="2"/>
          </w:tcPr>
          <w:p w14:paraId="685F5241" w14:textId="1AA0EF24" w:rsidR="00C333C5" w:rsidRPr="00F43756" w:rsidRDefault="00C333C5" w:rsidP="00C333C5">
            <w:pPr>
              <w:tabs>
                <w:tab w:val="decimal" w:pos="867"/>
              </w:tabs>
              <w:spacing w:line="260" w:lineRule="exact"/>
              <w:jc w:val="both"/>
              <w:rPr>
                <w:rFonts w:ascii="Arial" w:eastAsia="Arial Unicode MS" w:hAnsi="Arial" w:cs="Arial"/>
                <w:sz w:val="16"/>
                <w:szCs w:val="16"/>
              </w:rPr>
            </w:pPr>
          </w:p>
        </w:tc>
        <w:tc>
          <w:tcPr>
            <w:tcW w:w="1080" w:type="dxa"/>
          </w:tcPr>
          <w:p w14:paraId="2BE36473" w14:textId="2B02FA17" w:rsidR="00C333C5" w:rsidRPr="00F43756" w:rsidRDefault="00C333C5" w:rsidP="00C333C5">
            <w:pPr>
              <w:tabs>
                <w:tab w:val="decimal" w:pos="795"/>
              </w:tabs>
              <w:spacing w:line="260" w:lineRule="exact"/>
              <w:jc w:val="both"/>
              <w:rPr>
                <w:rFonts w:ascii="Arial" w:eastAsia="Arial Unicode MS" w:hAnsi="Arial" w:cs="Arial"/>
                <w:sz w:val="16"/>
                <w:szCs w:val="16"/>
              </w:rPr>
            </w:pPr>
          </w:p>
        </w:tc>
      </w:tr>
      <w:tr w:rsidR="00C333C5" w:rsidRPr="00F43756" w14:paraId="2052D404" w14:textId="77777777" w:rsidTr="002B59C8">
        <w:tc>
          <w:tcPr>
            <w:tcW w:w="2340" w:type="dxa"/>
          </w:tcPr>
          <w:p w14:paraId="5EDB4094" w14:textId="77777777" w:rsidR="00C333C5" w:rsidRPr="00F43756" w:rsidRDefault="00C333C5" w:rsidP="00C333C5">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3" w:type="dxa"/>
          </w:tcPr>
          <w:p w14:paraId="1C494AFB" w14:textId="37BD2D6B"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42CE3129" w14:textId="3C41A5D4" w:rsidR="00C333C5" w:rsidRPr="00F43756" w:rsidRDefault="00C333C5" w:rsidP="00C333C5">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992" w:type="dxa"/>
          </w:tcPr>
          <w:p w14:paraId="7B40D1A6" w14:textId="79E5253B"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(406)</w:t>
            </w:r>
          </w:p>
        </w:tc>
        <w:tc>
          <w:tcPr>
            <w:tcW w:w="992" w:type="dxa"/>
          </w:tcPr>
          <w:p w14:paraId="00B7D2C2" w14:textId="290ECB6F"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(688)</w:t>
            </w:r>
          </w:p>
        </w:tc>
        <w:tc>
          <w:tcPr>
            <w:tcW w:w="993" w:type="dxa"/>
            <w:gridSpan w:val="2"/>
          </w:tcPr>
          <w:p w14:paraId="271CFCEC" w14:textId="6F970F7E" w:rsidR="00C333C5" w:rsidRPr="00F43756" w:rsidRDefault="00C333C5" w:rsidP="00C333C5">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(1,668)</w:t>
            </w:r>
          </w:p>
        </w:tc>
        <w:tc>
          <w:tcPr>
            <w:tcW w:w="1163" w:type="dxa"/>
            <w:gridSpan w:val="2"/>
          </w:tcPr>
          <w:p w14:paraId="1E1FB62A" w14:textId="03260BD0" w:rsidR="00C333C5" w:rsidRPr="00F43756" w:rsidRDefault="00C333C5" w:rsidP="00C333C5">
            <w:pPr>
              <w:tabs>
                <w:tab w:val="decimal" w:pos="867"/>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419C32BA" w14:textId="42778766" w:rsidR="00C333C5" w:rsidRPr="00F43756" w:rsidRDefault="00C333C5" w:rsidP="00C333C5">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(2,762)</w:t>
            </w:r>
          </w:p>
        </w:tc>
      </w:tr>
      <w:tr w:rsidR="00C333C5" w:rsidRPr="00F43756" w14:paraId="546277B8" w14:textId="77777777" w:rsidTr="002B59C8">
        <w:tc>
          <w:tcPr>
            <w:tcW w:w="2340" w:type="dxa"/>
          </w:tcPr>
          <w:p w14:paraId="249C4F5B" w14:textId="77777777"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1B9D2EDA" w14:textId="586A3931"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781B1E09" w14:textId="53676345" w:rsidR="00C333C5" w:rsidRPr="00F43756" w:rsidRDefault="00C333C5" w:rsidP="00C333C5">
            <w:pPr>
              <w:pBdr>
                <w:bottom w:val="single" w:sz="6" w:space="1" w:color="auto"/>
              </w:pBd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4,238</w:t>
            </w:r>
          </w:p>
        </w:tc>
        <w:tc>
          <w:tcPr>
            <w:tcW w:w="992" w:type="dxa"/>
          </w:tcPr>
          <w:p w14:paraId="435C2BFE" w14:textId="11C8F7E7"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21,464</w:t>
            </w:r>
          </w:p>
        </w:tc>
        <w:tc>
          <w:tcPr>
            <w:tcW w:w="992" w:type="dxa"/>
          </w:tcPr>
          <w:p w14:paraId="42107854" w14:textId="22293154"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3,318</w:t>
            </w:r>
          </w:p>
        </w:tc>
        <w:tc>
          <w:tcPr>
            <w:tcW w:w="993" w:type="dxa"/>
            <w:gridSpan w:val="2"/>
          </w:tcPr>
          <w:p w14:paraId="0CE50C2E" w14:textId="7FED923C"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190</w:t>
            </w:r>
          </w:p>
        </w:tc>
        <w:tc>
          <w:tcPr>
            <w:tcW w:w="1163" w:type="dxa"/>
            <w:gridSpan w:val="2"/>
          </w:tcPr>
          <w:p w14:paraId="4A10F622" w14:textId="77C55420" w:rsidR="00C333C5" w:rsidRPr="00F43756" w:rsidRDefault="00C333C5" w:rsidP="00C333C5">
            <w:pPr>
              <w:pBdr>
                <w:bottom w:val="single" w:sz="6" w:space="1" w:color="auto"/>
              </w:pBdr>
              <w:tabs>
                <w:tab w:val="decimal" w:pos="867"/>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07BF63C0" w14:textId="7A33E446" w:rsidR="00C333C5" w:rsidRPr="00F43756" w:rsidRDefault="00C333C5" w:rsidP="00C333C5">
            <w:pPr>
              <w:pBdr>
                <w:bottom w:val="single" w:sz="6" w:space="1" w:color="auto"/>
              </w:pBd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29,210</w:t>
            </w:r>
          </w:p>
        </w:tc>
      </w:tr>
      <w:tr w:rsidR="00C333C5" w:rsidRPr="00F43756" w14:paraId="3EAB708A" w14:textId="77777777" w:rsidTr="002B59C8">
        <w:tc>
          <w:tcPr>
            <w:tcW w:w="2340" w:type="dxa"/>
          </w:tcPr>
          <w:p w14:paraId="6097A5CF" w14:textId="60DC83DF"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31 December 2021</w:t>
            </w:r>
          </w:p>
        </w:tc>
        <w:tc>
          <w:tcPr>
            <w:tcW w:w="993" w:type="dxa"/>
          </w:tcPr>
          <w:p w14:paraId="34C0D97B" w14:textId="33C9475E"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65641102" w14:textId="13F47058" w:rsidR="00C333C5" w:rsidRPr="00F43756" w:rsidRDefault="005220DD" w:rsidP="00C333C5">
            <w:pPr>
              <w:pBdr>
                <w:bottom w:val="sing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734,228</w:t>
            </w:r>
          </w:p>
        </w:tc>
        <w:tc>
          <w:tcPr>
            <w:tcW w:w="992" w:type="dxa"/>
          </w:tcPr>
          <w:p w14:paraId="4AED64F3" w14:textId="2E5F53CB"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1,847,090</w:t>
            </w:r>
          </w:p>
        </w:tc>
        <w:tc>
          <w:tcPr>
            <w:tcW w:w="992" w:type="dxa"/>
          </w:tcPr>
          <w:p w14:paraId="10469559" w14:textId="50CDD323" w:rsidR="00C333C5" w:rsidRPr="00F43756" w:rsidRDefault="005220DD" w:rsidP="00C333C5">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239,119</w:t>
            </w:r>
          </w:p>
        </w:tc>
        <w:tc>
          <w:tcPr>
            <w:tcW w:w="993" w:type="dxa"/>
            <w:gridSpan w:val="2"/>
          </w:tcPr>
          <w:p w14:paraId="7EDC2D5A" w14:textId="174D80D0"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29,361</w:t>
            </w:r>
          </w:p>
        </w:tc>
        <w:tc>
          <w:tcPr>
            <w:tcW w:w="1163" w:type="dxa"/>
            <w:gridSpan w:val="2"/>
          </w:tcPr>
          <w:p w14:paraId="5FC4D479" w14:textId="1353608A" w:rsidR="00C333C5" w:rsidRPr="00F43756" w:rsidRDefault="00C333C5" w:rsidP="00C333C5">
            <w:pPr>
              <w:pBdr>
                <w:bottom w:val="single" w:sz="6" w:space="1" w:color="auto"/>
              </w:pBdr>
              <w:tabs>
                <w:tab w:val="decimal" w:pos="867"/>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1D180CB0" w14:textId="0BD08C5A" w:rsidR="00C333C5" w:rsidRPr="00F43756" w:rsidRDefault="005220DD" w:rsidP="00C333C5">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2,849,798</w:t>
            </w:r>
          </w:p>
        </w:tc>
      </w:tr>
      <w:tr w:rsidR="00C333C5" w:rsidRPr="00F43756" w14:paraId="03C15D77" w14:textId="77777777" w:rsidTr="00BD5156">
        <w:tc>
          <w:tcPr>
            <w:tcW w:w="3333" w:type="dxa"/>
            <w:gridSpan w:val="2"/>
          </w:tcPr>
          <w:p w14:paraId="5209253D" w14:textId="77777777" w:rsidR="00C333C5" w:rsidRPr="00F43756" w:rsidRDefault="00C333C5" w:rsidP="00C333C5">
            <w:pPr>
              <w:tabs>
                <w:tab w:val="decimal" w:pos="704"/>
              </w:tabs>
              <w:spacing w:line="260" w:lineRule="exact"/>
              <w:jc w:val="both"/>
              <w:rPr>
                <w:rFonts w:ascii="Arial" w:eastAsia="Arial Unicode MS" w:hAnsi="Arial" w:cs="Arial"/>
                <w:b/>
                <w:bCs/>
                <w:sz w:val="16"/>
                <w:szCs w:val="16"/>
              </w:rPr>
            </w:pPr>
            <w:r w:rsidRPr="00F43756">
              <w:rPr>
                <w:rFonts w:ascii="Arial" w:hAnsi="Arial" w:cs="Arial"/>
                <w:b/>
                <w:bCs/>
                <w:sz w:val="16"/>
                <w:szCs w:val="16"/>
              </w:rPr>
              <w:t>Allowance for impairment of assets</w:t>
            </w:r>
          </w:p>
        </w:tc>
        <w:tc>
          <w:tcPr>
            <w:tcW w:w="1257" w:type="dxa"/>
          </w:tcPr>
          <w:p w14:paraId="43E67D76" w14:textId="77777777" w:rsidR="00C333C5" w:rsidRPr="00F43756" w:rsidRDefault="00C333C5" w:rsidP="00C333C5">
            <w:pPr>
              <w:tabs>
                <w:tab w:val="decimal" w:pos="975"/>
              </w:tabs>
              <w:spacing w:line="260" w:lineRule="exact"/>
              <w:jc w:val="both"/>
              <w:rPr>
                <w:rFonts w:ascii="Arial" w:eastAsia="Arial Unicode MS" w:hAnsi="Arial" w:cs="Arial"/>
                <w:sz w:val="16"/>
                <w:szCs w:val="16"/>
              </w:rPr>
            </w:pPr>
          </w:p>
        </w:tc>
        <w:tc>
          <w:tcPr>
            <w:tcW w:w="992" w:type="dxa"/>
          </w:tcPr>
          <w:p w14:paraId="7C67EBB5"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992" w:type="dxa"/>
          </w:tcPr>
          <w:p w14:paraId="39CA88C6"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993" w:type="dxa"/>
            <w:gridSpan w:val="2"/>
          </w:tcPr>
          <w:p w14:paraId="29EDDDE3"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1163" w:type="dxa"/>
            <w:gridSpan w:val="2"/>
          </w:tcPr>
          <w:p w14:paraId="25660BA8" w14:textId="77777777" w:rsidR="00C333C5" w:rsidRPr="00F43756" w:rsidRDefault="00C333C5" w:rsidP="00C333C5">
            <w:pPr>
              <w:tabs>
                <w:tab w:val="decimal" w:pos="861"/>
              </w:tabs>
              <w:spacing w:line="260" w:lineRule="exact"/>
              <w:rPr>
                <w:rFonts w:ascii="Arial" w:eastAsia="Arial Unicode MS" w:hAnsi="Arial" w:cs="Arial"/>
                <w:sz w:val="16"/>
                <w:szCs w:val="16"/>
              </w:rPr>
            </w:pPr>
          </w:p>
        </w:tc>
        <w:tc>
          <w:tcPr>
            <w:tcW w:w="1080" w:type="dxa"/>
          </w:tcPr>
          <w:p w14:paraId="56D9FCBA" w14:textId="77777777" w:rsidR="00C333C5" w:rsidRPr="00F43756" w:rsidRDefault="00C333C5" w:rsidP="00C333C5">
            <w:pPr>
              <w:tabs>
                <w:tab w:val="decimal" w:pos="795"/>
              </w:tabs>
              <w:spacing w:line="260" w:lineRule="exact"/>
              <w:jc w:val="both"/>
              <w:rPr>
                <w:rFonts w:ascii="Arial" w:eastAsia="Arial Unicode MS" w:hAnsi="Arial" w:cs="Arial"/>
                <w:sz w:val="16"/>
                <w:szCs w:val="16"/>
                <w:cs/>
              </w:rPr>
            </w:pPr>
          </w:p>
        </w:tc>
      </w:tr>
      <w:tr w:rsidR="00C333C5" w:rsidRPr="00F43756" w14:paraId="29DE45D5" w14:textId="77777777" w:rsidTr="00BD5156">
        <w:tc>
          <w:tcPr>
            <w:tcW w:w="2340" w:type="dxa"/>
          </w:tcPr>
          <w:p w14:paraId="2C2B554E" w14:textId="2CDAD43C"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31 December 2020</w:t>
            </w:r>
          </w:p>
        </w:tc>
        <w:tc>
          <w:tcPr>
            <w:tcW w:w="993" w:type="dxa"/>
          </w:tcPr>
          <w:p w14:paraId="15745839"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7" w:type="dxa"/>
          </w:tcPr>
          <w:p w14:paraId="2B692FBE" w14:textId="77777777" w:rsidR="00C333C5" w:rsidRPr="00F43756" w:rsidRDefault="00C333C5" w:rsidP="00C333C5">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2" w:type="dxa"/>
          </w:tcPr>
          <w:p w14:paraId="7D5945DD"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2" w:type="dxa"/>
          </w:tcPr>
          <w:p w14:paraId="64DA382D"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3" w:type="dxa"/>
            <w:gridSpan w:val="2"/>
          </w:tcPr>
          <w:p w14:paraId="22AA1128"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3" w:type="dxa"/>
            <w:gridSpan w:val="2"/>
          </w:tcPr>
          <w:p w14:paraId="7160FA34" w14:textId="4A146311" w:rsidR="00C333C5" w:rsidRPr="00F43756" w:rsidRDefault="00C333C5" w:rsidP="00C333C5">
            <w:pPr>
              <w:tabs>
                <w:tab w:val="decimal" w:pos="867"/>
              </w:tabs>
              <w:spacing w:line="260" w:lineRule="exact"/>
              <w:rPr>
                <w:rFonts w:ascii="Arial" w:eastAsia="Arial Unicode MS" w:hAnsi="Arial" w:cs="Arial"/>
                <w:sz w:val="16"/>
                <w:szCs w:val="16"/>
              </w:rPr>
            </w:pPr>
            <w:r>
              <w:rPr>
                <w:rFonts w:ascii="Arial" w:eastAsia="Arial Unicode MS" w:hAnsi="Arial" w:cs="Arial"/>
                <w:sz w:val="16"/>
                <w:szCs w:val="16"/>
              </w:rPr>
              <w:t>1,062</w:t>
            </w:r>
          </w:p>
        </w:tc>
        <w:tc>
          <w:tcPr>
            <w:tcW w:w="1080" w:type="dxa"/>
          </w:tcPr>
          <w:p w14:paraId="306B9274" w14:textId="61F24CB1" w:rsidR="00C333C5" w:rsidRPr="00F43756" w:rsidRDefault="00C333C5" w:rsidP="00C333C5">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1,062</w:t>
            </w:r>
          </w:p>
        </w:tc>
      </w:tr>
      <w:tr w:rsidR="00C333C5" w:rsidRPr="00F43756" w14:paraId="3284EF5C" w14:textId="77777777" w:rsidTr="00BD5156">
        <w:tc>
          <w:tcPr>
            <w:tcW w:w="2340" w:type="dxa"/>
          </w:tcPr>
          <w:p w14:paraId="4F29C01D" w14:textId="07267D0D" w:rsidR="00C333C5" w:rsidRPr="00F43756" w:rsidRDefault="00F34908" w:rsidP="00C333C5">
            <w:pPr>
              <w:spacing w:line="260" w:lineRule="exact"/>
              <w:ind w:right="-216"/>
              <w:jc w:val="both"/>
              <w:rPr>
                <w:rFonts w:ascii="Arial" w:hAnsi="Arial" w:cs="Arial"/>
                <w:sz w:val="16"/>
                <w:szCs w:val="16"/>
              </w:rPr>
            </w:pPr>
            <w:r>
              <w:rPr>
                <w:rFonts w:ascii="Arial" w:hAnsi="Arial" w:cs="Arial"/>
                <w:sz w:val="16"/>
                <w:szCs w:val="16"/>
              </w:rPr>
              <w:t>Transfer in (out)</w:t>
            </w:r>
          </w:p>
        </w:tc>
        <w:tc>
          <w:tcPr>
            <w:tcW w:w="993" w:type="dxa"/>
            <w:vAlign w:val="bottom"/>
          </w:tcPr>
          <w:p w14:paraId="0FBBFA2C"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7" w:type="dxa"/>
            <w:vAlign w:val="bottom"/>
          </w:tcPr>
          <w:p w14:paraId="39791119" w14:textId="77777777" w:rsidR="00C333C5" w:rsidRPr="00F43756" w:rsidRDefault="00C333C5" w:rsidP="00C333C5">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2" w:type="dxa"/>
            <w:vAlign w:val="bottom"/>
          </w:tcPr>
          <w:p w14:paraId="7491BEE0" w14:textId="4779A2C1" w:rsidR="00C333C5" w:rsidRPr="00F43756" w:rsidRDefault="00C333C5" w:rsidP="00C333C5">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1,062</w:t>
            </w:r>
          </w:p>
        </w:tc>
        <w:tc>
          <w:tcPr>
            <w:tcW w:w="992" w:type="dxa"/>
            <w:vAlign w:val="bottom"/>
          </w:tcPr>
          <w:p w14:paraId="16548C91"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3" w:type="dxa"/>
            <w:gridSpan w:val="2"/>
            <w:vAlign w:val="bottom"/>
          </w:tcPr>
          <w:p w14:paraId="44A14D73"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3" w:type="dxa"/>
            <w:gridSpan w:val="2"/>
            <w:vAlign w:val="bottom"/>
          </w:tcPr>
          <w:p w14:paraId="7B250625" w14:textId="4F1935D1" w:rsidR="00C333C5" w:rsidRPr="00F43756" w:rsidRDefault="00C333C5" w:rsidP="00C333C5">
            <w:pP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(1,062)</w:t>
            </w:r>
          </w:p>
        </w:tc>
        <w:tc>
          <w:tcPr>
            <w:tcW w:w="1080" w:type="dxa"/>
            <w:vAlign w:val="bottom"/>
          </w:tcPr>
          <w:p w14:paraId="5669C3AF" w14:textId="4BED9C94" w:rsidR="00C333C5" w:rsidRPr="00F43756" w:rsidRDefault="00C333C5" w:rsidP="00C333C5">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C333C5" w:rsidRPr="00F43756" w14:paraId="1E24F008" w14:textId="77777777" w:rsidTr="00BD5156">
        <w:tc>
          <w:tcPr>
            <w:tcW w:w="2340" w:type="dxa"/>
          </w:tcPr>
          <w:p w14:paraId="30DF6DA5" w14:textId="77777777"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067E28E3" w14:textId="77777777"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7" w:type="dxa"/>
          </w:tcPr>
          <w:p w14:paraId="30F34D0E" w14:textId="77777777" w:rsidR="00C333C5" w:rsidRPr="00F43756" w:rsidRDefault="00C333C5" w:rsidP="00C333C5">
            <w:pPr>
              <w:pBdr>
                <w:bottom w:val="single" w:sz="6" w:space="1" w:color="auto"/>
              </w:pBd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2" w:type="dxa"/>
          </w:tcPr>
          <w:p w14:paraId="00DFDB98" w14:textId="55EBF75B"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29</w:t>
            </w:r>
          </w:p>
        </w:tc>
        <w:tc>
          <w:tcPr>
            <w:tcW w:w="992" w:type="dxa"/>
          </w:tcPr>
          <w:p w14:paraId="26F810F7" w14:textId="77777777"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3" w:type="dxa"/>
            <w:gridSpan w:val="2"/>
          </w:tcPr>
          <w:p w14:paraId="15AF96CC" w14:textId="77777777"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3" w:type="dxa"/>
            <w:gridSpan w:val="2"/>
          </w:tcPr>
          <w:p w14:paraId="0C38BE88" w14:textId="16CA13CF" w:rsidR="00C333C5" w:rsidRPr="00F43756" w:rsidRDefault="00C333C5" w:rsidP="00C333C5">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77F21BE4" w14:textId="64F35233" w:rsidR="00C333C5" w:rsidRPr="00F43756" w:rsidRDefault="00C333C5" w:rsidP="00C333C5">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29</w:t>
            </w:r>
          </w:p>
        </w:tc>
      </w:tr>
      <w:tr w:rsidR="00C333C5" w:rsidRPr="00F43756" w14:paraId="486EBEEC" w14:textId="77777777" w:rsidTr="00BD5156">
        <w:tc>
          <w:tcPr>
            <w:tcW w:w="2340" w:type="dxa"/>
          </w:tcPr>
          <w:p w14:paraId="0A1917E2" w14:textId="73D93EBB"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31 December 2021</w:t>
            </w:r>
          </w:p>
        </w:tc>
        <w:tc>
          <w:tcPr>
            <w:tcW w:w="993" w:type="dxa"/>
          </w:tcPr>
          <w:p w14:paraId="7FB5FCAF" w14:textId="77777777"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7" w:type="dxa"/>
          </w:tcPr>
          <w:p w14:paraId="03ABBFA3" w14:textId="77777777" w:rsidR="00C333C5" w:rsidRPr="00F43756" w:rsidRDefault="00C333C5" w:rsidP="00C333C5">
            <w:pPr>
              <w:pBdr>
                <w:bottom w:val="single" w:sz="6" w:space="1" w:color="auto"/>
              </w:pBd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2" w:type="dxa"/>
          </w:tcPr>
          <w:p w14:paraId="6EE37FA4" w14:textId="6984E44F"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1,091</w:t>
            </w:r>
          </w:p>
        </w:tc>
        <w:tc>
          <w:tcPr>
            <w:tcW w:w="992" w:type="dxa"/>
          </w:tcPr>
          <w:p w14:paraId="28A4B5F5" w14:textId="77777777"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3" w:type="dxa"/>
            <w:gridSpan w:val="2"/>
          </w:tcPr>
          <w:p w14:paraId="51E549C0" w14:textId="77777777" w:rsidR="00C333C5" w:rsidRPr="00F43756" w:rsidRDefault="00C333C5" w:rsidP="00C333C5">
            <w:pPr>
              <w:pBdr>
                <w:bottom w:val="sing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3" w:type="dxa"/>
            <w:gridSpan w:val="2"/>
          </w:tcPr>
          <w:p w14:paraId="644B2B1B" w14:textId="311DA5AA" w:rsidR="00C333C5" w:rsidRPr="00F43756" w:rsidRDefault="00C333C5" w:rsidP="00C333C5">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32C19B47" w14:textId="6EEB3921" w:rsidR="00C333C5" w:rsidRPr="00F43756" w:rsidRDefault="00C333C5" w:rsidP="00C333C5">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1,091</w:t>
            </w:r>
          </w:p>
        </w:tc>
      </w:tr>
      <w:tr w:rsidR="00C333C5" w:rsidRPr="00F43756" w14:paraId="0A0F44C8" w14:textId="77777777" w:rsidTr="001C1C10">
        <w:tc>
          <w:tcPr>
            <w:tcW w:w="2340" w:type="dxa"/>
          </w:tcPr>
          <w:p w14:paraId="5B9F2C30" w14:textId="49E10320" w:rsidR="00C333C5" w:rsidRPr="00F43756" w:rsidRDefault="00C333C5" w:rsidP="00C333C5">
            <w:pPr>
              <w:spacing w:line="260" w:lineRule="exact"/>
              <w:jc w:val="both"/>
              <w:rPr>
                <w:rFonts w:ascii="Arial" w:hAnsi="Arial" w:cs="Arial"/>
                <w:b/>
                <w:bCs/>
                <w:sz w:val="16"/>
                <w:szCs w:val="16"/>
              </w:rPr>
            </w:pPr>
            <w:r w:rsidRPr="00F43756">
              <w:rPr>
                <w:rFonts w:ascii="Arial" w:hAnsi="Arial" w:cs="Arial"/>
                <w:b/>
                <w:bCs/>
                <w:sz w:val="16"/>
                <w:szCs w:val="16"/>
              </w:rPr>
              <w:t>Net book value</w:t>
            </w:r>
          </w:p>
        </w:tc>
        <w:tc>
          <w:tcPr>
            <w:tcW w:w="993" w:type="dxa"/>
          </w:tcPr>
          <w:p w14:paraId="046F2015" w14:textId="77777777" w:rsidR="00C333C5" w:rsidRPr="00F43756" w:rsidRDefault="00C333C5" w:rsidP="00C333C5">
            <w:pPr>
              <w:tabs>
                <w:tab w:val="decimal" w:pos="704"/>
              </w:tabs>
              <w:spacing w:line="260" w:lineRule="exact"/>
              <w:jc w:val="both"/>
              <w:rPr>
                <w:rFonts w:ascii="Arial" w:eastAsia="Arial Unicode MS" w:hAnsi="Arial" w:cs="Arial"/>
                <w:sz w:val="16"/>
                <w:szCs w:val="16"/>
              </w:rPr>
            </w:pPr>
          </w:p>
        </w:tc>
        <w:tc>
          <w:tcPr>
            <w:tcW w:w="1257" w:type="dxa"/>
          </w:tcPr>
          <w:p w14:paraId="362E75A9" w14:textId="77777777" w:rsidR="00C333C5" w:rsidRPr="00F43756" w:rsidRDefault="00C333C5" w:rsidP="00C333C5">
            <w:pPr>
              <w:tabs>
                <w:tab w:val="decimal" w:pos="861"/>
              </w:tabs>
              <w:spacing w:line="260" w:lineRule="exact"/>
              <w:jc w:val="both"/>
              <w:rPr>
                <w:rFonts w:ascii="Arial" w:eastAsia="Arial Unicode MS" w:hAnsi="Arial" w:cs="Arial"/>
                <w:sz w:val="16"/>
                <w:szCs w:val="16"/>
              </w:rPr>
            </w:pPr>
          </w:p>
        </w:tc>
        <w:tc>
          <w:tcPr>
            <w:tcW w:w="992" w:type="dxa"/>
          </w:tcPr>
          <w:p w14:paraId="2F64986E" w14:textId="77777777" w:rsidR="00C333C5" w:rsidRPr="00F43756" w:rsidRDefault="00C333C5" w:rsidP="00C333C5">
            <w:pPr>
              <w:tabs>
                <w:tab w:val="decimal" w:pos="743"/>
              </w:tabs>
              <w:spacing w:line="260" w:lineRule="exact"/>
              <w:rPr>
                <w:rFonts w:ascii="Arial" w:eastAsia="Arial Unicode MS" w:hAnsi="Arial" w:cs="Arial"/>
                <w:sz w:val="16"/>
                <w:szCs w:val="16"/>
              </w:rPr>
            </w:pPr>
          </w:p>
        </w:tc>
        <w:tc>
          <w:tcPr>
            <w:tcW w:w="992" w:type="dxa"/>
          </w:tcPr>
          <w:p w14:paraId="41388B1A" w14:textId="77777777" w:rsidR="00C333C5" w:rsidRPr="00F43756" w:rsidRDefault="00C333C5" w:rsidP="00C333C5">
            <w:pPr>
              <w:tabs>
                <w:tab w:val="decimal" w:pos="861"/>
              </w:tabs>
              <w:spacing w:line="260" w:lineRule="exact"/>
              <w:jc w:val="both"/>
              <w:rPr>
                <w:rFonts w:ascii="Arial" w:eastAsia="Arial Unicode MS" w:hAnsi="Arial" w:cs="Arial"/>
                <w:sz w:val="16"/>
                <w:szCs w:val="16"/>
              </w:rPr>
            </w:pPr>
          </w:p>
        </w:tc>
        <w:tc>
          <w:tcPr>
            <w:tcW w:w="986" w:type="dxa"/>
          </w:tcPr>
          <w:p w14:paraId="313D47CD" w14:textId="77777777" w:rsidR="00C333C5" w:rsidRPr="00F43756" w:rsidRDefault="00C333C5" w:rsidP="00C333C5">
            <w:pPr>
              <w:tabs>
                <w:tab w:val="decimal" w:pos="861"/>
              </w:tabs>
              <w:spacing w:line="260" w:lineRule="exact"/>
              <w:jc w:val="both"/>
              <w:rPr>
                <w:rFonts w:ascii="Arial" w:eastAsia="Arial Unicode MS" w:hAnsi="Arial" w:cs="Arial"/>
                <w:sz w:val="16"/>
                <w:szCs w:val="16"/>
              </w:rPr>
            </w:pPr>
          </w:p>
        </w:tc>
        <w:tc>
          <w:tcPr>
            <w:tcW w:w="1163" w:type="dxa"/>
            <w:gridSpan w:val="2"/>
          </w:tcPr>
          <w:p w14:paraId="16F857C5" w14:textId="77777777" w:rsidR="00C333C5" w:rsidRPr="00F43756" w:rsidRDefault="00C333C5" w:rsidP="00C333C5">
            <w:pPr>
              <w:tabs>
                <w:tab w:val="decimal" w:pos="867"/>
              </w:tabs>
              <w:spacing w:line="260" w:lineRule="exact"/>
              <w:jc w:val="both"/>
              <w:rPr>
                <w:rFonts w:ascii="Arial" w:eastAsia="Arial Unicode MS" w:hAnsi="Arial" w:cs="Arial"/>
                <w:sz w:val="16"/>
                <w:szCs w:val="16"/>
              </w:rPr>
            </w:pPr>
          </w:p>
        </w:tc>
        <w:tc>
          <w:tcPr>
            <w:tcW w:w="1087" w:type="dxa"/>
            <w:gridSpan w:val="2"/>
          </w:tcPr>
          <w:p w14:paraId="504BE14E" w14:textId="77777777" w:rsidR="00C333C5" w:rsidRPr="00F43756" w:rsidRDefault="00C333C5" w:rsidP="00C333C5">
            <w:pPr>
              <w:tabs>
                <w:tab w:val="decimal" w:pos="774"/>
              </w:tabs>
              <w:spacing w:line="260" w:lineRule="exact"/>
              <w:jc w:val="both"/>
              <w:rPr>
                <w:rFonts w:ascii="Arial" w:eastAsia="Arial Unicode MS" w:hAnsi="Arial" w:cs="Arial"/>
                <w:sz w:val="16"/>
                <w:szCs w:val="16"/>
              </w:rPr>
            </w:pPr>
          </w:p>
        </w:tc>
      </w:tr>
      <w:tr w:rsidR="00C333C5" w:rsidRPr="00F43756" w14:paraId="240C3E70" w14:textId="77777777" w:rsidTr="001C1C10">
        <w:tc>
          <w:tcPr>
            <w:tcW w:w="2340" w:type="dxa"/>
          </w:tcPr>
          <w:p w14:paraId="06CE5F29" w14:textId="20C8FF9B"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31 December 2020</w:t>
            </w:r>
          </w:p>
        </w:tc>
        <w:tc>
          <w:tcPr>
            <w:tcW w:w="993" w:type="dxa"/>
          </w:tcPr>
          <w:p w14:paraId="36256BB5" w14:textId="72732F50" w:rsidR="00C333C5" w:rsidRPr="00F43756" w:rsidRDefault="00C333C5" w:rsidP="00C333C5">
            <w:pPr>
              <w:pBdr>
                <w:bottom w:val="doub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421,072</w:t>
            </w:r>
          </w:p>
        </w:tc>
        <w:tc>
          <w:tcPr>
            <w:tcW w:w="1257" w:type="dxa"/>
          </w:tcPr>
          <w:p w14:paraId="54A1C0FD" w14:textId="1D778E13" w:rsidR="00C333C5" w:rsidRPr="00F43756" w:rsidRDefault="00C333C5" w:rsidP="00C333C5">
            <w:pPr>
              <w:pBdr>
                <w:bottom w:val="double" w:sz="6" w:space="1" w:color="auto"/>
              </w:pBd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942,304</w:t>
            </w:r>
          </w:p>
        </w:tc>
        <w:tc>
          <w:tcPr>
            <w:tcW w:w="992" w:type="dxa"/>
          </w:tcPr>
          <w:p w14:paraId="5C7599A0" w14:textId="1893C586" w:rsidR="00C333C5" w:rsidRPr="00F43756" w:rsidRDefault="00C333C5" w:rsidP="00C333C5">
            <w:pPr>
              <w:pBdr>
                <w:bottom w:val="doub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493,467</w:t>
            </w:r>
          </w:p>
        </w:tc>
        <w:tc>
          <w:tcPr>
            <w:tcW w:w="992" w:type="dxa"/>
          </w:tcPr>
          <w:p w14:paraId="269388A9" w14:textId="344FF7A0" w:rsidR="00C333C5" w:rsidRPr="00F43756" w:rsidRDefault="00C333C5" w:rsidP="00C333C5">
            <w:pPr>
              <w:pBdr>
                <w:bottom w:val="doub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32,854</w:t>
            </w:r>
          </w:p>
        </w:tc>
        <w:tc>
          <w:tcPr>
            <w:tcW w:w="986" w:type="dxa"/>
          </w:tcPr>
          <w:p w14:paraId="04EE86B4" w14:textId="525EFE8B" w:rsidR="00C333C5" w:rsidRPr="00F43756" w:rsidRDefault="00C333C5" w:rsidP="00C333C5">
            <w:pPr>
              <w:pBdr>
                <w:bottom w:val="double" w:sz="6" w:space="1" w:color="auto"/>
              </w:pBd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2,994</w:t>
            </w:r>
          </w:p>
        </w:tc>
        <w:tc>
          <w:tcPr>
            <w:tcW w:w="1163" w:type="dxa"/>
            <w:gridSpan w:val="2"/>
          </w:tcPr>
          <w:p w14:paraId="4DB2498F" w14:textId="45A46028" w:rsidR="00C333C5" w:rsidRPr="00F43756" w:rsidRDefault="00C333C5" w:rsidP="00C333C5">
            <w:pPr>
              <w:pBdr>
                <w:bottom w:val="double" w:sz="6" w:space="1" w:color="auto"/>
              </w:pBdr>
              <w:tabs>
                <w:tab w:val="decimal" w:pos="867"/>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77,385</w:t>
            </w:r>
          </w:p>
        </w:tc>
        <w:tc>
          <w:tcPr>
            <w:tcW w:w="1087" w:type="dxa"/>
            <w:gridSpan w:val="2"/>
          </w:tcPr>
          <w:p w14:paraId="4BBCC632" w14:textId="65F8A5EC" w:rsidR="00C333C5" w:rsidRPr="00F43756" w:rsidRDefault="00C333C5" w:rsidP="00C333C5">
            <w:pPr>
              <w:pBdr>
                <w:bottom w:val="double" w:sz="6" w:space="1" w:color="auto"/>
              </w:pBdr>
              <w:tabs>
                <w:tab w:val="decimal" w:pos="79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1,970,076</w:t>
            </w:r>
          </w:p>
        </w:tc>
      </w:tr>
      <w:tr w:rsidR="00C333C5" w:rsidRPr="00F43756" w14:paraId="7026B20D" w14:textId="77777777" w:rsidTr="002B59C8">
        <w:tc>
          <w:tcPr>
            <w:tcW w:w="2340" w:type="dxa"/>
          </w:tcPr>
          <w:p w14:paraId="04C4131A" w14:textId="27522DC6"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31 December 2021</w:t>
            </w:r>
          </w:p>
        </w:tc>
        <w:tc>
          <w:tcPr>
            <w:tcW w:w="993" w:type="dxa"/>
          </w:tcPr>
          <w:p w14:paraId="711D79B3" w14:textId="29C66186" w:rsidR="00C333C5" w:rsidRPr="00F43756" w:rsidRDefault="00C333C5" w:rsidP="00C333C5">
            <w:pPr>
              <w:pBdr>
                <w:bottom w:val="doub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473,593</w:t>
            </w:r>
          </w:p>
        </w:tc>
        <w:tc>
          <w:tcPr>
            <w:tcW w:w="1257" w:type="dxa"/>
          </w:tcPr>
          <w:p w14:paraId="12D2BD25" w14:textId="5EF7DC17" w:rsidR="00C333C5" w:rsidRPr="00F43756" w:rsidRDefault="005220DD" w:rsidP="00C333C5">
            <w:pPr>
              <w:pBdr>
                <w:bottom w:val="doub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964,632</w:t>
            </w:r>
          </w:p>
        </w:tc>
        <w:tc>
          <w:tcPr>
            <w:tcW w:w="992" w:type="dxa"/>
          </w:tcPr>
          <w:p w14:paraId="39AEE452" w14:textId="3D1CE170" w:rsidR="00C333C5" w:rsidRPr="00F43756" w:rsidRDefault="005220DD" w:rsidP="00C333C5">
            <w:pPr>
              <w:pBdr>
                <w:bottom w:val="doub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528,245</w:t>
            </w:r>
          </w:p>
        </w:tc>
        <w:tc>
          <w:tcPr>
            <w:tcW w:w="992" w:type="dxa"/>
          </w:tcPr>
          <w:p w14:paraId="0579FA41" w14:textId="7924CB6B" w:rsidR="00C333C5" w:rsidRPr="00F43756" w:rsidRDefault="005220DD" w:rsidP="00C333C5">
            <w:pPr>
              <w:pBdr>
                <w:bottom w:val="doub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37,277</w:t>
            </w:r>
          </w:p>
        </w:tc>
        <w:tc>
          <w:tcPr>
            <w:tcW w:w="986" w:type="dxa"/>
          </w:tcPr>
          <w:p w14:paraId="338248A3" w14:textId="15618660" w:rsidR="00C333C5" w:rsidRPr="00F43756" w:rsidRDefault="005220DD" w:rsidP="00C333C5">
            <w:pPr>
              <w:pBdr>
                <w:bottom w:val="doub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2,975</w:t>
            </w:r>
          </w:p>
        </w:tc>
        <w:tc>
          <w:tcPr>
            <w:tcW w:w="1163" w:type="dxa"/>
            <w:gridSpan w:val="2"/>
          </w:tcPr>
          <w:p w14:paraId="28295175" w14:textId="6327FFE4" w:rsidR="00C333C5" w:rsidRPr="00F43756" w:rsidRDefault="00C333C5" w:rsidP="00C333C5">
            <w:pPr>
              <w:pBdr>
                <w:bottom w:val="doub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244,017</w:t>
            </w:r>
          </w:p>
        </w:tc>
        <w:tc>
          <w:tcPr>
            <w:tcW w:w="1087" w:type="dxa"/>
            <w:gridSpan w:val="2"/>
          </w:tcPr>
          <w:p w14:paraId="5426D0D7" w14:textId="3B115B92" w:rsidR="00C333C5" w:rsidRPr="00F43756" w:rsidRDefault="00C333C5" w:rsidP="00C333C5">
            <w:pPr>
              <w:pBdr>
                <w:bottom w:val="doub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2,250,739</w:t>
            </w:r>
          </w:p>
        </w:tc>
      </w:tr>
      <w:tr w:rsidR="00C333C5" w:rsidRPr="00F43756" w14:paraId="06A5A1A3" w14:textId="77777777" w:rsidTr="002B59C8">
        <w:tc>
          <w:tcPr>
            <w:tcW w:w="4590" w:type="dxa"/>
            <w:gridSpan w:val="3"/>
          </w:tcPr>
          <w:p w14:paraId="178996C9" w14:textId="77777777" w:rsidR="00C333C5" w:rsidRPr="00F43756" w:rsidRDefault="00C333C5" w:rsidP="00C333C5">
            <w:pPr>
              <w:spacing w:line="260" w:lineRule="exact"/>
              <w:jc w:val="both"/>
              <w:rPr>
                <w:rFonts w:ascii="Arial" w:hAnsi="Arial" w:cs="Arial"/>
                <w:b/>
                <w:bCs/>
                <w:sz w:val="16"/>
                <w:szCs w:val="16"/>
              </w:rPr>
            </w:pPr>
            <w:r w:rsidRPr="00F43756">
              <w:rPr>
                <w:rFonts w:ascii="Arial" w:hAnsi="Arial" w:cs="Arial"/>
                <w:b/>
                <w:bCs/>
                <w:sz w:val="16"/>
                <w:szCs w:val="16"/>
              </w:rPr>
              <w:t>Depreciation for the year</w:t>
            </w:r>
          </w:p>
        </w:tc>
        <w:tc>
          <w:tcPr>
            <w:tcW w:w="992" w:type="dxa"/>
          </w:tcPr>
          <w:p w14:paraId="146A4C74" w14:textId="77777777" w:rsidR="00C333C5" w:rsidRPr="00F43756" w:rsidRDefault="00C333C5" w:rsidP="00C333C5">
            <w:pPr>
              <w:tabs>
                <w:tab w:val="decimal" w:pos="774"/>
              </w:tabs>
              <w:spacing w:line="260" w:lineRule="exact"/>
              <w:rPr>
                <w:rFonts w:ascii="Angsana New" w:hAnsi="Angsana New"/>
                <w:szCs w:val="24"/>
              </w:rPr>
            </w:pPr>
          </w:p>
        </w:tc>
        <w:tc>
          <w:tcPr>
            <w:tcW w:w="992" w:type="dxa"/>
          </w:tcPr>
          <w:p w14:paraId="4D03B0CB" w14:textId="77777777" w:rsidR="00C333C5" w:rsidRPr="00F43756" w:rsidRDefault="00C333C5" w:rsidP="00C333C5">
            <w:pPr>
              <w:tabs>
                <w:tab w:val="decimal" w:pos="972"/>
              </w:tabs>
              <w:spacing w:line="260" w:lineRule="exact"/>
              <w:rPr>
                <w:rFonts w:ascii="Angsana New" w:hAnsi="Angsana New"/>
                <w:szCs w:val="24"/>
              </w:rPr>
            </w:pPr>
          </w:p>
        </w:tc>
        <w:tc>
          <w:tcPr>
            <w:tcW w:w="986" w:type="dxa"/>
          </w:tcPr>
          <w:p w14:paraId="21A22D7F" w14:textId="77777777" w:rsidR="00C333C5" w:rsidRPr="00F43756" w:rsidRDefault="00C333C5" w:rsidP="00C333C5">
            <w:pPr>
              <w:tabs>
                <w:tab w:val="decimal" w:pos="774"/>
              </w:tabs>
              <w:spacing w:line="260" w:lineRule="exact"/>
              <w:rPr>
                <w:rFonts w:ascii="Angsana New" w:hAnsi="Angsana New"/>
                <w:szCs w:val="24"/>
              </w:rPr>
            </w:pPr>
          </w:p>
        </w:tc>
        <w:tc>
          <w:tcPr>
            <w:tcW w:w="1163" w:type="dxa"/>
            <w:gridSpan w:val="2"/>
          </w:tcPr>
          <w:p w14:paraId="65B81B21" w14:textId="77777777" w:rsidR="00C333C5" w:rsidRPr="00F43756" w:rsidRDefault="00C333C5" w:rsidP="00C333C5">
            <w:pPr>
              <w:tabs>
                <w:tab w:val="decimal" w:pos="774"/>
              </w:tabs>
              <w:spacing w:line="260" w:lineRule="exact"/>
              <w:rPr>
                <w:rFonts w:ascii="Angsana New" w:hAnsi="Angsana New"/>
                <w:szCs w:val="24"/>
              </w:rPr>
            </w:pPr>
          </w:p>
        </w:tc>
        <w:tc>
          <w:tcPr>
            <w:tcW w:w="1087" w:type="dxa"/>
            <w:gridSpan w:val="2"/>
          </w:tcPr>
          <w:p w14:paraId="62F5B174" w14:textId="77777777" w:rsidR="00C333C5" w:rsidRPr="00F43756" w:rsidRDefault="00C333C5" w:rsidP="00C333C5">
            <w:pPr>
              <w:tabs>
                <w:tab w:val="decimal" w:pos="774"/>
              </w:tabs>
              <w:spacing w:line="260" w:lineRule="exact"/>
              <w:jc w:val="both"/>
              <w:rPr>
                <w:rFonts w:ascii="Arial" w:eastAsia="Arial Unicode MS" w:hAnsi="Arial" w:cs="Arial"/>
                <w:sz w:val="16"/>
                <w:szCs w:val="16"/>
              </w:rPr>
            </w:pPr>
          </w:p>
        </w:tc>
      </w:tr>
      <w:tr w:rsidR="00C333C5" w:rsidRPr="00F43756" w14:paraId="32611337" w14:textId="77777777" w:rsidTr="002B59C8">
        <w:trPr>
          <w:trHeight w:val="171"/>
        </w:trPr>
        <w:tc>
          <w:tcPr>
            <w:tcW w:w="8723" w:type="dxa"/>
            <w:gridSpan w:val="8"/>
          </w:tcPr>
          <w:p w14:paraId="1B368C4F" w14:textId="0953B18E"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 xml:space="preserve">2020 (Baht </w:t>
            </w:r>
            <w:r w:rsidRPr="00F43756">
              <w:rPr>
                <w:rFonts w:ascii="Arial" w:hAnsi="Arial" w:cstheme="minorBidi"/>
                <w:sz w:val="16"/>
                <w:szCs w:val="16"/>
              </w:rPr>
              <w:t>210</w:t>
            </w:r>
            <w:r w:rsidRPr="00F43756">
              <w:rPr>
                <w:rFonts w:ascii="Arial" w:hAnsi="Arial" w:cs="Arial"/>
                <w:sz w:val="16"/>
                <w:szCs w:val="16"/>
              </w:rPr>
              <w:t xml:space="preserve"> million included in manufacturing cost, and the balance in selling and administrative expense)</w:t>
            </w:r>
          </w:p>
        </w:tc>
        <w:tc>
          <w:tcPr>
            <w:tcW w:w="1087" w:type="dxa"/>
            <w:gridSpan w:val="2"/>
          </w:tcPr>
          <w:p w14:paraId="16B17EFB" w14:textId="29D4C438" w:rsidR="00C333C5" w:rsidRPr="00F43756" w:rsidRDefault="00C333C5" w:rsidP="00C333C5">
            <w:pPr>
              <w:pBdr>
                <w:bottom w:val="double" w:sz="6" w:space="1" w:color="auto"/>
              </w:pBdr>
              <w:tabs>
                <w:tab w:val="decimal" w:pos="79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211,647</w:t>
            </w:r>
          </w:p>
        </w:tc>
      </w:tr>
      <w:tr w:rsidR="00C333C5" w:rsidRPr="00F43756" w14:paraId="2D5B4B93" w14:textId="77777777" w:rsidTr="002B59C8">
        <w:tc>
          <w:tcPr>
            <w:tcW w:w="8723" w:type="dxa"/>
            <w:gridSpan w:val="8"/>
          </w:tcPr>
          <w:p w14:paraId="512AE904" w14:textId="3AA48E33" w:rsidR="00C333C5" w:rsidRPr="00F43756" w:rsidRDefault="00C333C5" w:rsidP="00C333C5">
            <w:pPr>
              <w:spacing w:line="260" w:lineRule="exact"/>
              <w:jc w:val="both"/>
              <w:rPr>
                <w:rFonts w:ascii="Arial" w:hAnsi="Arial" w:cs="Arial"/>
                <w:sz w:val="16"/>
                <w:szCs w:val="16"/>
              </w:rPr>
            </w:pPr>
            <w:r w:rsidRPr="00F43756">
              <w:rPr>
                <w:rFonts w:ascii="Arial" w:hAnsi="Arial" w:cs="Arial"/>
                <w:sz w:val="16"/>
                <w:szCs w:val="16"/>
              </w:rPr>
              <w:t xml:space="preserve">2021 (Baht </w:t>
            </w:r>
            <w:r w:rsidR="00A003BC">
              <w:rPr>
                <w:rFonts w:ascii="Arial" w:hAnsi="Arial" w:cs="Arial"/>
                <w:sz w:val="16"/>
                <w:szCs w:val="16"/>
              </w:rPr>
              <w:t>183</w:t>
            </w:r>
            <w:r w:rsidRPr="00F43756">
              <w:rPr>
                <w:rFonts w:ascii="Arial" w:hAnsi="Arial" w:cs="Arial"/>
                <w:sz w:val="16"/>
                <w:szCs w:val="16"/>
              </w:rPr>
              <w:t xml:space="preserve"> million included in manufacturing cost, and the balance in selling and administrative expense)</w:t>
            </w:r>
          </w:p>
        </w:tc>
        <w:tc>
          <w:tcPr>
            <w:tcW w:w="1087" w:type="dxa"/>
            <w:gridSpan w:val="2"/>
          </w:tcPr>
          <w:p w14:paraId="763A1597" w14:textId="7787EDE0" w:rsidR="00C333C5" w:rsidRPr="00F43756" w:rsidRDefault="00C333C5" w:rsidP="00C333C5">
            <w:pPr>
              <w:pBdr>
                <w:bottom w:val="doub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194,861</w:t>
            </w:r>
          </w:p>
        </w:tc>
      </w:tr>
    </w:tbl>
    <w:p w14:paraId="036C2A5A" w14:textId="77777777" w:rsidR="007C68EA" w:rsidRPr="00F43756" w:rsidRDefault="007C68EA" w:rsidP="00524E65">
      <w:pPr>
        <w:tabs>
          <w:tab w:val="left" w:pos="720"/>
          <w:tab w:val="left" w:pos="2160"/>
          <w:tab w:val="left" w:pos="2880"/>
        </w:tabs>
        <w:spacing w:before="120" w:line="280" w:lineRule="exact"/>
        <w:ind w:right="-7"/>
        <w:jc w:val="right"/>
        <w:rPr>
          <w:rFonts w:ascii="Arial" w:hAnsi="Arial" w:cs="Arial"/>
          <w:sz w:val="16"/>
          <w:szCs w:val="16"/>
        </w:rPr>
      </w:pPr>
    </w:p>
    <w:p w14:paraId="226F1AD9" w14:textId="116EABA8" w:rsidR="00173094" w:rsidRPr="00F43756" w:rsidRDefault="00B95B8E" w:rsidP="00524E65">
      <w:pPr>
        <w:tabs>
          <w:tab w:val="left" w:pos="720"/>
          <w:tab w:val="left" w:pos="2160"/>
          <w:tab w:val="left" w:pos="2880"/>
        </w:tabs>
        <w:spacing w:before="120" w:line="280" w:lineRule="exact"/>
        <w:ind w:right="-7"/>
        <w:jc w:val="right"/>
        <w:rPr>
          <w:rFonts w:ascii="Arial" w:hAnsi="Arial" w:cs="Arial"/>
          <w:sz w:val="16"/>
          <w:szCs w:val="16"/>
        </w:rPr>
      </w:pPr>
      <w:r w:rsidRPr="00F43756">
        <w:rPr>
          <w:rFonts w:ascii="Arial" w:hAnsi="Arial" w:cs="Arial"/>
          <w:sz w:val="16"/>
          <w:szCs w:val="16"/>
        </w:rPr>
        <w:t xml:space="preserve"> </w:t>
      </w:r>
      <w:r w:rsidR="00173094" w:rsidRPr="00F43756">
        <w:rPr>
          <w:rFonts w:ascii="Arial" w:hAnsi="Arial" w:cs="Arial"/>
          <w:sz w:val="16"/>
          <w:szCs w:val="16"/>
        </w:rPr>
        <w:t xml:space="preserve">(Unit: </w:t>
      </w:r>
      <w:r w:rsidR="00C16727" w:rsidRPr="00F43756">
        <w:rPr>
          <w:rFonts w:ascii="Arial" w:hAnsi="Arial" w:cs="Arial"/>
          <w:sz w:val="16"/>
          <w:szCs w:val="16"/>
        </w:rPr>
        <w:t xml:space="preserve">Thousand </w:t>
      </w:r>
      <w:r w:rsidR="00173094" w:rsidRPr="00F43756">
        <w:rPr>
          <w:rFonts w:ascii="Arial" w:hAnsi="Arial" w:cs="Arial"/>
          <w:sz w:val="16"/>
          <w:szCs w:val="16"/>
        </w:rPr>
        <w:t>Baht)</w:t>
      </w:r>
    </w:p>
    <w:tbl>
      <w:tblPr>
        <w:tblW w:w="9814" w:type="dxa"/>
        <w:tblInd w:w="-180" w:type="dxa"/>
        <w:tblLayout w:type="fixed"/>
        <w:tblLook w:val="0000" w:firstRow="0" w:lastRow="0" w:firstColumn="0" w:lastColumn="0" w:noHBand="0" w:noVBand="0"/>
      </w:tblPr>
      <w:tblGrid>
        <w:gridCol w:w="2333"/>
        <w:gridCol w:w="7"/>
        <w:gridCol w:w="990"/>
        <w:gridCol w:w="576"/>
        <w:gridCol w:w="675"/>
        <w:gridCol w:w="9"/>
        <w:gridCol w:w="569"/>
        <w:gridCol w:w="418"/>
        <w:gridCol w:w="571"/>
        <w:gridCol w:w="422"/>
        <w:gridCol w:w="992"/>
        <w:gridCol w:w="1169"/>
        <w:gridCol w:w="1083"/>
      </w:tblGrid>
      <w:tr w:rsidR="00173094" w:rsidRPr="00F43756" w14:paraId="612CBE36" w14:textId="77777777" w:rsidTr="00A051C3">
        <w:tc>
          <w:tcPr>
            <w:tcW w:w="2333" w:type="dxa"/>
          </w:tcPr>
          <w:p w14:paraId="1B65C582" w14:textId="77777777" w:rsidR="00173094" w:rsidRPr="00F43756" w:rsidRDefault="00173094" w:rsidP="00BD5156">
            <w:pPr>
              <w:spacing w:line="280" w:lineRule="exact"/>
              <w:rPr>
                <w:rFonts w:ascii="Arial" w:hAnsi="Arial" w:cs="Arial"/>
                <w:sz w:val="16"/>
                <w:szCs w:val="16"/>
              </w:rPr>
            </w:pPr>
          </w:p>
        </w:tc>
        <w:tc>
          <w:tcPr>
            <w:tcW w:w="7481" w:type="dxa"/>
            <w:gridSpan w:val="12"/>
          </w:tcPr>
          <w:p w14:paraId="2A56DB6D" w14:textId="77777777" w:rsidR="00173094" w:rsidRPr="00F43756" w:rsidRDefault="00173094" w:rsidP="00BD5156">
            <w:pPr>
              <w:pBdr>
                <w:bottom w:val="single" w:sz="4" w:space="1" w:color="auto"/>
              </w:pBdr>
              <w:spacing w:line="280" w:lineRule="exact"/>
              <w:jc w:val="center"/>
              <w:rPr>
                <w:rFonts w:ascii="Arial" w:hAnsi="Arial" w:cs="Arial"/>
                <w:sz w:val="16"/>
                <w:szCs w:val="16"/>
              </w:rPr>
            </w:pPr>
            <w:r w:rsidRPr="00F43756">
              <w:rPr>
                <w:rFonts w:ascii="Arial" w:hAnsi="Arial" w:cs="Arial"/>
                <w:sz w:val="16"/>
                <w:szCs w:val="16"/>
              </w:rPr>
              <w:t>Separate financial statements</w:t>
            </w:r>
          </w:p>
        </w:tc>
      </w:tr>
      <w:tr w:rsidR="00173094" w:rsidRPr="00F43756" w14:paraId="39466BF0" w14:textId="77777777" w:rsidTr="00A051C3">
        <w:tc>
          <w:tcPr>
            <w:tcW w:w="2333" w:type="dxa"/>
          </w:tcPr>
          <w:p w14:paraId="0C8A00C0" w14:textId="77777777" w:rsidR="00173094" w:rsidRPr="00F43756" w:rsidRDefault="00173094" w:rsidP="00BD5156">
            <w:pPr>
              <w:spacing w:line="280" w:lineRule="exact"/>
              <w:rPr>
                <w:rFonts w:ascii="Arial" w:hAnsi="Arial" w:cs="Arial"/>
                <w:sz w:val="16"/>
                <w:szCs w:val="16"/>
              </w:rPr>
            </w:pPr>
          </w:p>
        </w:tc>
        <w:tc>
          <w:tcPr>
            <w:tcW w:w="997" w:type="dxa"/>
            <w:gridSpan w:val="2"/>
          </w:tcPr>
          <w:p w14:paraId="254B8524" w14:textId="77777777" w:rsidR="00173094" w:rsidRPr="00F43756" w:rsidRDefault="00173094" w:rsidP="00BD5156">
            <w:pPr>
              <w:spacing w:line="280" w:lineRule="exact"/>
              <w:jc w:val="center"/>
              <w:rPr>
                <w:rFonts w:ascii="Arial" w:hAnsi="Arial" w:cs="Arial"/>
                <w:sz w:val="16"/>
                <w:szCs w:val="16"/>
              </w:rPr>
            </w:pPr>
          </w:p>
        </w:tc>
        <w:tc>
          <w:tcPr>
            <w:tcW w:w="1251" w:type="dxa"/>
            <w:gridSpan w:val="2"/>
          </w:tcPr>
          <w:p w14:paraId="5D3F832E" w14:textId="77777777" w:rsidR="00173094" w:rsidRPr="00F43756" w:rsidRDefault="00173094" w:rsidP="00BD5156">
            <w:pPr>
              <w:spacing w:line="280" w:lineRule="exact"/>
              <w:jc w:val="center"/>
              <w:rPr>
                <w:rFonts w:ascii="Arial" w:hAnsi="Arial" w:cs="Arial"/>
                <w:sz w:val="16"/>
                <w:szCs w:val="16"/>
              </w:rPr>
            </w:pPr>
          </w:p>
        </w:tc>
        <w:tc>
          <w:tcPr>
            <w:tcW w:w="996" w:type="dxa"/>
            <w:gridSpan w:val="3"/>
          </w:tcPr>
          <w:p w14:paraId="68985207" w14:textId="77777777" w:rsidR="00173094" w:rsidRPr="00F43756" w:rsidRDefault="00173094" w:rsidP="00BD5156">
            <w:pPr>
              <w:spacing w:line="280" w:lineRule="exact"/>
              <w:jc w:val="center"/>
              <w:rPr>
                <w:rFonts w:ascii="Arial" w:hAnsi="Arial" w:cs="Arial"/>
                <w:sz w:val="16"/>
                <w:szCs w:val="16"/>
              </w:rPr>
            </w:pPr>
          </w:p>
        </w:tc>
        <w:tc>
          <w:tcPr>
            <w:tcW w:w="993" w:type="dxa"/>
            <w:gridSpan w:val="2"/>
          </w:tcPr>
          <w:p w14:paraId="368FB9F9" w14:textId="77777777" w:rsidR="00173094" w:rsidRPr="00F43756" w:rsidRDefault="00173094" w:rsidP="00BD5156">
            <w:pPr>
              <w:spacing w:line="280" w:lineRule="exact"/>
              <w:jc w:val="center"/>
              <w:rPr>
                <w:rFonts w:ascii="Arial" w:hAnsi="Arial" w:cs="Arial"/>
                <w:sz w:val="16"/>
                <w:szCs w:val="16"/>
              </w:rPr>
            </w:pPr>
          </w:p>
        </w:tc>
        <w:tc>
          <w:tcPr>
            <w:tcW w:w="992" w:type="dxa"/>
          </w:tcPr>
          <w:p w14:paraId="42DE60B8" w14:textId="77777777" w:rsidR="00173094" w:rsidRPr="00F43756" w:rsidRDefault="00173094" w:rsidP="00BD5156">
            <w:pPr>
              <w:spacing w:line="280" w:lineRule="exact"/>
              <w:jc w:val="center"/>
              <w:rPr>
                <w:rFonts w:ascii="Arial" w:hAnsi="Arial" w:cs="Arial"/>
                <w:sz w:val="16"/>
                <w:szCs w:val="16"/>
              </w:rPr>
            </w:pPr>
          </w:p>
        </w:tc>
        <w:tc>
          <w:tcPr>
            <w:tcW w:w="1169" w:type="dxa"/>
          </w:tcPr>
          <w:p w14:paraId="683155D2" w14:textId="77777777" w:rsidR="00173094" w:rsidRPr="00F43756" w:rsidRDefault="00173094" w:rsidP="00BD5156">
            <w:pPr>
              <w:spacing w:line="280" w:lineRule="exact"/>
              <w:jc w:val="center"/>
              <w:rPr>
                <w:rFonts w:ascii="Arial" w:hAnsi="Arial" w:cs="Arial"/>
                <w:sz w:val="16"/>
                <w:szCs w:val="16"/>
              </w:rPr>
            </w:pPr>
            <w:r w:rsidRPr="00F43756">
              <w:rPr>
                <w:rFonts w:ascii="Arial" w:hAnsi="Arial" w:cs="Arial"/>
                <w:sz w:val="16"/>
                <w:szCs w:val="16"/>
              </w:rPr>
              <w:t>Work under</w:t>
            </w:r>
          </w:p>
        </w:tc>
        <w:tc>
          <w:tcPr>
            <w:tcW w:w="1083" w:type="dxa"/>
          </w:tcPr>
          <w:p w14:paraId="47B65778" w14:textId="77777777" w:rsidR="00173094" w:rsidRPr="00F43756" w:rsidRDefault="00173094" w:rsidP="00BD5156">
            <w:pPr>
              <w:spacing w:line="280" w:lineRule="exact"/>
              <w:jc w:val="center"/>
              <w:rPr>
                <w:rFonts w:ascii="Arial" w:hAnsi="Arial" w:cs="Arial"/>
                <w:sz w:val="16"/>
                <w:szCs w:val="16"/>
              </w:rPr>
            </w:pPr>
          </w:p>
        </w:tc>
      </w:tr>
      <w:tr w:rsidR="009B758A" w:rsidRPr="00F43756" w14:paraId="6FC63659" w14:textId="77777777" w:rsidTr="00A051C3">
        <w:tc>
          <w:tcPr>
            <w:tcW w:w="2333" w:type="dxa"/>
          </w:tcPr>
          <w:p w14:paraId="5DA7ABC1" w14:textId="77777777" w:rsidR="009B758A" w:rsidRPr="00F43756" w:rsidRDefault="009B758A" w:rsidP="00BD5156">
            <w:pPr>
              <w:spacing w:line="280" w:lineRule="exact"/>
              <w:rPr>
                <w:rFonts w:ascii="Arial" w:hAnsi="Arial" w:cs="Arial"/>
                <w:sz w:val="16"/>
                <w:szCs w:val="16"/>
              </w:rPr>
            </w:pPr>
          </w:p>
        </w:tc>
        <w:tc>
          <w:tcPr>
            <w:tcW w:w="997" w:type="dxa"/>
            <w:gridSpan w:val="2"/>
          </w:tcPr>
          <w:p w14:paraId="0474F597" w14:textId="77777777" w:rsidR="009B758A" w:rsidRPr="00F43756" w:rsidRDefault="009B758A" w:rsidP="00BD5156">
            <w:pPr>
              <w:spacing w:line="280" w:lineRule="exact"/>
              <w:jc w:val="center"/>
              <w:rPr>
                <w:rFonts w:ascii="Arial" w:hAnsi="Arial" w:cs="Arial"/>
                <w:sz w:val="16"/>
                <w:szCs w:val="16"/>
              </w:rPr>
            </w:pPr>
          </w:p>
        </w:tc>
        <w:tc>
          <w:tcPr>
            <w:tcW w:w="1251" w:type="dxa"/>
            <w:gridSpan w:val="2"/>
          </w:tcPr>
          <w:p w14:paraId="15FE599B" w14:textId="6028282B" w:rsidR="009B758A" w:rsidRPr="00F43756" w:rsidRDefault="009B758A" w:rsidP="00BD5156">
            <w:pPr>
              <w:spacing w:line="280" w:lineRule="exact"/>
              <w:jc w:val="center"/>
              <w:rPr>
                <w:rFonts w:ascii="Arial" w:hAnsi="Arial" w:cs="Arial"/>
                <w:sz w:val="16"/>
                <w:szCs w:val="16"/>
              </w:rPr>
            </w:pPr>
          </w:p>
        </w:tc>
        <w:tc>
          <w:tcPr>
            <w:tcW w:w="996" w:type="dxa"/>
            <w:gridSpan w:val="3"/>
          </w:tcPr>
          <w:p w14:paraId="59C0482E" w14:textId="77777777" w:rsidR="009B758A" w:rsidRPr="00F43756" w:rsidRDefault="009B758A" w:rsidP="00BD5156">
            <w:pPr>
              <w:spacing w:line="280" w:lineRule="exact"/>
              <w:jc w:val="center"/>
              <w:rPr>
                <w:rFonts w:ascii="Arial" w:hAnsi="Arial" w:cs="Arial"/>
                <w:sz w:val="16"/>
                <w:szCs w:val="16"/>
              </w:rPr>
            </w:pPr>
          </w:p>
        </w:tc>
        <w:tc>
          <w:tcPr>
            <w:tcW w:w="993" w:type="dxa"/>
            <w:gridSpan w:val="2"/>
          </w:tcPr>
          <w:p w14:paraId="409DE161" w14:textId="77777777" w:rsidR="009B758A" w:rsidRPr="00F43756" w:rsidRDefault="009B758A" w:rsidP="00BD5156">
            <w:pPr>
              <w:spacing w:line="280" w:lineRule="exact"/>
              <w:jc w:val="center"/>
              <w:rPr>
                <w:rFonts w:ascii="Arial" w:hAnsi="Arial" w:cs="Arial"/>
                <w:sz w:val="16"/>
                <w:szCs w:val="16"/>
              </w:rPr>
            </w:pPr>
            <w:r w:rsidRPr="00F43756">
              <w:rPr>
                <w:rFonts w:ascii="Arial" w:hAnsi="Arial" w:cs="Arial"/>
                <w:sz w:val="16"/>
                <w:szCs w:val="16"/>
              </w:rPr>
              <w:t>Furniture,</w:t>
            </w:r>
          </w:p>
        </w:tc>
        <w:tc>
          <w:tcPr>
            <w:tcW w:w="992" w:type="dxa"/>
          </w:tcPr>
          <w:p w14:paraId="03DC29D2" w14:textId="77777777" w:rsidR="009B758A" w:rsidRPr="00F43756" w:rsidRDefault="009B758A" w:rsidP="00BD5156">
            <w:pPr>
              <w:spacing w:line="280" w:lineRule="exact"/>
              <w:jc w:val="center"/>
              <w:rPr>
                <w:rFonts w:ascii="Arial" w:hAnsi="Arial" w:cs="Arial"/>
                <w:sz w:val="16"/>
                <w:szCs w:val="16"/>
              </w:rPr>
            </w:pPr>
          </w:p>
        </w:tc>
        <w:tc>
          <w:tcPr>
            <w:tcW w:w="1169" w:type="dxa"/>
          </w:tcPr>
          <w:p w14:paraId="303D2020" w14:textId="77777777" w:rsidR="009B758A" w:rsidRPr="00F43756" w:rsidRDefault="009B758A" w:rsidP="00BD5156">
            <w:pPr>
              <w:spacing w:line="280" w:lineRule="exact"/>
              <w:jc w:val="center"/>
              <w:rPr>
                <w:rFonts w:ascii="Arial" w:hAnsi="Arial" w:cs="Arial"/>
                <w:sz w:val="16"/>
                <w:szCs w:val="16"/>
              </w:rPr>
            </w:pPr>
            <w:r w:rsidRPr="00F43756">
              <w:rPr>
                <w:rFonts w:ascii="Arial" w:hAnsi="Arial" w:cs="Arial"/>
                <w:sz w:val="16"/>
                <w:szCs w:val="16"/>
              </w:rPr>
              <w:t>construction</w:t>
            </w:r>
          </w:p>
        </w:tc>
        <w:tc>
          <w:tcPr>
            <w:tcW w:w="1083" w:type="dxa"/>
          </w:tcPr>
          <w:p w14:paraId="3406465D" w14:textId="77777777" w:rsidR="009B758A" w:rsidRPr="00F43756" w:rsidRDefault="009B758A" w:rsidP="00BD5156">
            <w:pPr>
              <w:spacing w:line="280" w:lineRule="exact"/>
              <w:jc w:val="center"/>
              <w:rPr>
                <w:rFonts w:ascii="Arial" w:hAnsi="Arial" w:cs="Arial"/>
                <w:sz w:val="16"/>
                <w:szCs w:val="16"/>
              </w:rPr>
            </w:pPr>
          </w:p>
        </w:tc>
      </w:tr>
      <w:tr w:rsidR="009B758A" w:rsidRPr="00F43756" w14:paraId="10E185AB" w14:textId="77777777" w:rsidTr="00A051C3">
        <w:tc>
          <w:tcPr>
            <w:tcW w:w="2333" w:type="dxa"/>
          </w:tcPr>
          <w:p w14:paraId="221FE8FF" w14:textId="77777777" w:rsidR="009B758A" w:rsidRPr="00F43756" w:rsidRDefault="009B758A" w:rsidP="00BD5156">
            <w:pPr>
              <w:spacing w:line="280" w:lineRule="exact"/>
              <w:jc w:val="center"/>
              <w:rPr>
                <w:rFonts w:ascii="Arial" w:hAnsi="Arial" w:cs="Arial"/>
                <w:sz w:val="16"/>
                <w:szCs w:val="16"/>
              </w:rPr>
            </w:pPr>
          </w:p>
        </w:tc>
        <w:tc>
          <w:tcPr>
            <w:tcW w:w="997" w:type="dxa"/>
            <w:gridSpan w:val="2"/>
          </w:tcPr>
          <w:p w14:paraId="3D3A516F" w14:textId="77777777" w:rsidR="009B758A" w:rsidRPr="00F43756" w:rsidRDefault="009B758A" w:rsidP="00BD5156">
            <w:pPr>
              <w:spacing w:line="280" w:lineRule="exact"/>
              <w:jc w:val="center"/>
              <w:rPr>
                <w:rFonts w:ascii="Arial" w:hAnsi="Arial" w:cs="Arial"/>
                <w:sz w:val="16"/>
                <w:szCs w:val="16"/>
              </w:rPr>
            </w:pPr>
          </w:p>
        </w:tc>
        <w:tc>
          <w:tcPr>
            <w:tcW w:w="1251" w:type="dxa"/>
            <w:gridSpan w:val="2"/>
          </w:tcPr>
          <w:p w14:paraId="0152DE27" w14:textId="4E297DD2" w:rsidR="009B758A" w:rsidRPr="00F43756" w:rsidRDefault="007C68EA" w:rsidP="00BD5156">
            <w:pPr>
              <w:spacing w:line="280" w:lineRule="exact"/>
              <w:jc w:val="center"/>
              <w:rPr>
                <w:rFonts w:ascii="Arial" w:hAnsi="Arial" w:cs="Arial"/>
                <w:sz w:val="16"/>
                <w:szCs w:val="16"/>
              </w:rPr>
            </w:pPr>
            <w:r w:rsidRPr="00F43756">
              <w:rPr>
                <w:rFonts w:ascii="Arial" w:hAnsi="Arial" w:cs="Arial"/>
                <w:sz w:val="16"/>
                <w:szCs w:val="16"/>
              </w:rPr>
              <w:t>Buildings,</w:t>
            </w:r>
          </w:p>
        </w:tc>
        <w:tc>
          <w:tcPr>
            <w:tcW w:w="996" w:type="dxa"/>
            <w:gridSpan w:val="3"/>
          </w:tcPr>
          <w:p w14:paraId="632134F0" w14:textId="77777777" w:rsidR="009B758A" w:rsidRPr="00F43756" w:rsidRDefault="009B758A" w:rsidP="00BD5156">
            <w:pPr>
              <w:spacing w:line="280" w:lineRule="exact"/>
              <w:jc w:val="center"/>
              <w:rPr>
                <w:rFonts w:ascii="Arial" w:hAnsi="Arial" w:cs="Arial"/>
                <w:sz w:val="16"/>
                <w:szCs w:val="16"/>
              </w:rPr>
            </w:pPr>
            <w:r w:rsidRPr="00F43756">
              <w:rPr>
                <w:rFonts w:ascii="Arial" w:hAnsi="Arial" w:cs="Arial"/>
                <w:sz w:val="16"/>
                <w:szCs w:val="16"/>
              </w:rPr>
              <w:t>Machinery</w:t>
            </w:r>
          </w:p>
        </w:tc>
        <w:tc>
          <w:tcPr>
            <w:tcW w:w="993" w:type="dxa"/>
            <w:gridSpan w:val="2"/>
          </w:tcPr>
          <w:p w14:paraId="0BF8D2ED" w14:textId="77777777" w:rsidR="009B758A" w:rsidRPr="00F43756" w:rsidRDefault="009B758A" w:rsidP="00BD5156">
            <w:pPr>
              <w:spacing w:line="280" w:lineRule="exact"/>
              <w:jc w:val="center"/>
              <w:rPr>
                <w:rFonts w:ascii="Arial" w:hAnsi="Arial" w:cs="Arial"/>
                <w:sz w:val="16"/>
                <w:szCs w:val="16"/>
              </w:rPr>
            </w:pPr>
            <w:r w:rsidRPr="00F43756">
              <w:rPr>
                <w:rFonts w:ascii="Arial" w:hAnsi="Arial" w:cs="Arial"/>
                <w:sz w:val="16"/>
                <w:szCs w:val="16"/>
              </w:rPr>
              <w:t>fixtures</w:t>
            </w:r>
          </w:p>
        </w:tc>
        <w:tc>
          <w:tcPr>
            <w:tcW w:w="992" w:type="dxa"/>
          </w:tcPr>
          <w:p w14:paraId="63C09713" w14:textId="77777777" w:rsidR="009B758A" w:rsidRPr="00F43756" w:rsidRDefault="009B758A" w:rsidP="00BD5156">
            <w:pPr>
              <w:spacing w:line="280" w:lineRule="exact"/>
              <w:jc w:val="center"/>
              <w:rPr>
                <w:rFonts w:ascii="Arial" w:hAnsi="Arial" w:cs="Arial"/>
                <w:sz w:val="16"/>
                <w:szCs w:val="16"/>
              </w:rPr>
            </w:pPr>
          </w:p>
        </w:tc>
        <w:tc>
          <w:tcPr>
            <w:tcW w:w="1169" w:type="dxa"/>
          </w:tcPr>
          <w:p w14:paraId="6E70B0F5" w14:textId="77777777" w:rsidR="009B758A" w:rsidRPr="00F43756" w:rsidRDefault="009B758A" w:rsidP="00BD5156">
            <w:pPr>
              <w:spacing w:line="280" w:lineRule="exact"/>
              <w:ind w:left="-90" w:right="-108"/>
              <w:jc w:val="center"/>
              <w:rPr>
                <w:rFonts w:ascii="Arial" w:hAnsi="Arial" w:cs="Arial"/>
                <w:sz w:val="16"/>
                <w:szCs w:val="16"/>
              </w:rPr>
            </w:pPr>
            <w:r w:rsidRPr="00F43756">
              <w:rPr>
                <w:rFonts w:ascii="Arial" w:hAnsi="Arial" w:cs="Arial"/>
                <w:sz w:val="16"/>
                <w:szCs w:val="16"/>
              </w:rPr>
              <w:t>and machinery</w:t>
            </w:r>
          </w:p>
        </w:tc>
        <w:tc>
          <w:tcPr>
            <w:tcW w:w="1083" w:type="dxa"/>
          </w:tcPr>
          <w:p w14:paraId="744186E9" w14:textId="77777777" w:rsidR="009B758A" w:rsidRPr="00F43756" w:rsidRDefault="009B758A" w:rsidP="00BD5156">
            <w:pPr>
              <w:spacing w:line="280" w:lineRule="exact"/>
              <w:jc w:val="center"/>
              <w:rPr>
                <w:rFonts w:ascii="Arial" w:hAnsi="Arial" w:cs="Arial"/>
                <w:sz w:val="16"/>
                <w:szCs w:val="16"/>
              </w:rPr>
            </w:pPr>
          </w:p>
        </w:tc>
      </w:tr>
      <w:tr w:rsidR="009B758A" w:rsidRPr="00F43756" w14:paraId="23F68B01" w14:textId="77777777" w:rsidTr="00A051C3">
        <w:tc>
          <w:tcPr>
            <w:tcW w:w="2333" w:type="dxa"/>
          </w:tcPr>
          <w:p w14:paraId="36D1AFB0" w14:textId="77777777" w:rsidR="009B758A" w:rsidRPr="00F43756" w:rsidRDefault="009B758A" w:rsidP="00BD5156">
            <w:pPr>
              <w:spacing w:line="280" w:lineRule="exact"/>
              <w:jc w:val="center"/>
              <w:rPr>
                <w:rFonts w:ascii="Arial" w:hAnsi="Arial" w:cs="Arial"/>
                <w:sz w:val="16"/>
                <w:szCs w:val="16"/>
              </w:rPr>
            </w:pPr>
          </w:p>
        </w:tc>
        <w:tc>
          <w:tcPr>
            <w:tcW w:w="997" w:type="dxa"/>
            <w:gridSpan w:val="2"/>
          </w:tcPr>
          <w:p w14:paraId="254DC01E" w14:textId="77777777" w:rsidR="009B758A" w:rsidRPr="00F43756" w:rsidRDefault="009B758A" w:rsidP="00BD5156">
            <w:pPr>
              <w:spacing w:line="280" w:lineRule="exact"/>
              <w:jc w:val="center"/>
              <w:rPr>
                <w:rFonts w:ascii="Arial" w:hAnsi="Arial" w:cs="Arial"/>
                <w:sz w:val="16"/>
                <w:szCs w:val="16"/>
              </w:rPr>
            </w:pPr>
          </w:p>
        </w:tc>
        <w:tc>
          <w:tcPr>
            <w:tcW w:w="1251" w:type="dxa"/>
            <w:gridSpan w:val="2"/>
          </w:tcPr>
          <w:p w14:paraId="32CFF5D2" w14:textId="77777777" w:rsidR="009B758A" w:rsidRPr="00F43756" w:rsidRDefault="009B758A" w:rsidP="00BD5156">
            <w:pPr>
              <w:spacing w:line="280" w:lineRule="exact"/>
              <w:jc w:val="center"/>
              <w:rPr>
                <w:rFonts w:ascii="Arial" w:hAnsi="Arial" w:cs="Arial"/>
                <w:sz w:val="16"/>
                <w:szCs w:val="16"/>
              </w:rPr>
            </w:pPr>
            <w:r w:rsidRPr="00F43756">
              <w:rPr>
                <w:rFonts w:ascii="Arial" w:hAnsi="Arial" w:cs="Arial"/>
                <w:sz w:val="16"/>
                <w:szCs w:val="16"/>
              </w:rPr>
              <w:t>and building</w:t>
            </w:r>
          </w:p>
        </w:tc>
        <w:tc>
          <w:tcPr>
            <w:tcW w:w="996" w:type="dxa"/>
            <w:gridSpan w:val="3"/>
          </w:tcPr>
          <w:p w14:paraId="6F165898" w14:textId="77777777" w:rsidR="009B758A" w:rsidRPr="00F43756" w:rsidRDefault="009B758A" w:rsidP="00BD5156">
            <w:pPr>
              <w:spacing w:line="280" w:lineRule="exact"/>
              <w:jc w:val="center"/>
              <w:rPr>
                <w:rFonts w:ascii="Arial" w:hAnsi="Arial" w:cs="Arial"/>
                <w:sz w:val="16"/>
                <w:szCs w:val="16"/>
              </w:rPr>
            </w:pPr>
            <w:r w:rsidRPr="00F43756">
              <w:rPr>
                <w:rFonts w:ascii="Arial" w:hAnsi="Arial" w:cs="Arial"/>
                <w:sz w:val="16"/>
                <w:szCs w:val="16"/>
              </w:rPr>
              <w:t>and</w:t>
            </w:r>
          </w:p>
        </w:tc>
        <w:tc>
          <w:tcPr>
            <w:tcW w:w="993" w:type="dxa"/>
            <w:gridSpan w:val="2"/>
          </w:tcPr>
          <w:p w14:paraId="4751C138" w14:textId="77777777" w:rsidR="009B758A" w:rsidRPr="00F43756" w:rsidRDefault="009B758A" w:rsidP="00BD5156">
            <w:pPr>
              <w:spacing w:line="280" w:lineRule="exact"/>
              <w:jc w:val="center"/>
              <w:rPr>
                <w:rFonts w:ascii="Arial" w:hAnsi="Arial" w:cs="Arial"/>
                <w:sz w:val="16"/>
                <w:szCs w:val="16"/>
              </w:rPr>
            </w:pPr>
            <w:r w:rsidRPr="00F43756">
              <w:rPr>
                <w:rFonts w:ascii="Arial" w:hAnsi="Arial" w:cs="Arial"/>
                <w:sz w:val="16"/>
                <w:szCs w:val="16"/>
              </w:rPr>
              <w:t>and office</w:t>
            </w:r>
          </w:p>
        </w:tc>
        <w:tc>
          <w:tcPr>
            <w:tcW w:w="992" w:type="dxa"/>
          </w:tcPr>
          <w:p w14:paraId="266E60E1" w14:textId="77777777" w:rsidR="009B758A" w:rsidRPr="00F43756" w:rsidRDefault="009B758A" w:rsidP="00BD5156">
            <w:pPr>
              <w:spacing w:line="280" w:lineRule="exact"/>
              <w:jc w:val="center"/>
              <w:rPr>
                <w:rFonts w:ascii="Arial" w:hAnsi="Arial" w:cs="Arial"/>
                <w:sz w:val="16"/>
                <w:szCs w:val="16"/>
              </w:rPr>
            </w:pPr>
          </w:p>
        </w:tc>
        <w:tc>
          <w:tcPr>
            <w:tcW w:w="1169" w:type="dxa"/>
          </w:tcPr>
          <w:p w14:paraId="738761EA" w14:textId="77777777" w:rsidR="009B758A" w:rsidRPr="00F43756" w:rsidRDefault="009B758A" w:rsidP="00BD5156">
            <w:pPr>
              <w:spacing w:line="280" w:lineRule="exact"/>
              <w:ind w:left="-90" w:right="-108"/>
              <w:jc w:val="center"/>
              <w:rPr>
                <w:rFonts w:ascii="Arial" w:hAnsi="Arial" w:cs="Arial"/>
                <w:sz w:val="16"/>
                <w:szCs w:val="16"/>
              </w:rPr>
            </w:pPr>
            <w:r w:rsidRPr="00F43756">
              <w:rPr>
                <w:rFonts w:ascii="Arial" w:hAnsi="Arial" w:cs="Arial"/>
                <w:sz w:val="16"/>
                <w:szCs w:val="16"/>
              </w:rPr>
              <w:t>under</w:t>
            </w:r>
          </w:p>
        </w:tc>
        <w:tc>
          <w:tcPr>
            <w:tcW w:w="1083" w:type="dxa"/>
          </w:tcPr>
          <w:p w14:paraId="2BC44778" w14:textId="77777777" w:rsidR="009B758A" w:rsidRPr="00F43756" w:rsidRDefault="009B758A" w:rsidP="00BD5156">
            <w:pPr>
              <w:spacing w:line="280" w:lineRule="exact"/>
              <w:jc w:val="center"/>
              <w:rPr>
                <w:rFonts w:ascii="Arial" w:hAnsi="Arial" w:cs="Arial"/>
                <w:sz w:val="16"/>
                <w:szCs w:val="16"/>
              </w:rPr>
            </w:pPr>
          </w:p>
        </w:tc>
      </w:tr>
      <w:tr w:rsidR="009B758A" w:rsidRPr="00F43756" w14:paraId="16304A8F" w14:textId="77777777" w:rsidTr="00A051C3">
        <w:tc>
          <w:tcPr>
            <w:tcW w:w="2333" w:type="dxa"/>
          </w:tcPr>
          <w:p w14:paraId="443F78FC" w14:textId="77777777" w:rsidR="009B758A" w:rsidRPr="00F43756" w:rsidRDefault="009B758A" w:rsidP="00BD5156">
            <w:pPr>
              <w:spacing w:line="280" w:lineRule="exact"/>
              <w:jc w:val="center"/>
              <w:rPr>
                <w:rFonts w:ascii="Arial" w:hAnsi="Arial" w:cs="Arial"/>
                <w:sz w:val="16"/>
                <w:szCs w:val="16"/>
              </w:rPr>
            </w:pPr>
          </w:p>
        </w:tc>
        <w:tc>
          <w:tcPr>
            <w:tcW w:w="997" w:type="dxa"/>
            <w:gridSpan w:val="2"/>
          </w:tcPr>
          <w:p w14:paraId="52112A4C" w14:textId="77777777" w:rsidR="009B758A" w:rsidRPr="00F43756" w:rsidRDefault="009B758A" w:rsidP="00BD5156">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Land</w:t>
            </w:r>
          </w:p>
        </w:tc>
        <w:tc>
          <w:tcPr>
            <w:tcW w:w="1251" w:type="dxa"/>
            <w:gridSpan w:val="2"/>
          </w:tcPr>
          <w:p w14:paraId="77907BC6" w14:textId="77777777" w:rsidR="009B758A" w:rsidRPr="00F43756" w:rsidRDefault="009B758A" w:rsidP="00BD5156">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improvements</w:t>
            </w:r>
          </w:p>
        </w:tc>
        <w:tc>
          <w:tcPr>
            <w:tcW w:w="996" w:type="dxa"/>
            <w:gridSpan w:val="3"/>
          </w:tcPr>
          <w:p w14:paraId="7CE956C8" w14:textId="77777777" w:rsidR="009B758A" w:rsidRPr="00F43756" w:rsidRDefault="009B758A" w:rsidP="00BD5156">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equipment</w:t>
            </w:r>
          </w:p>
        </w:tc>
        <w:tc>
          <w:tcPr>
            <w:tcW w:w="993" w:type="dxa"/>
            <w:gridSpan w:val="2"/>
          </w:tcPr>
          <w:p w14:paraId="1EB3409A" w14:textId="77777777" w:rsidR="009B758A" w:rsidRPr="00F43756" w:rsidRDefault="009B758A" w:rsidP="00BD5156">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equipment</w:t>
            </w:r>
          </w:p>
        </w:tc>
        <w:tc>
          <w:tcPr>
            <w:tcW w:w="992" w:type="dxa"/>
          </w:tcPr>
          <w:p w14:paraId="5DC216DB" w14:textId="77777777" w:rsidR="009B758A" w:rsidRPr="00F43756" w:rsidRDefault="009B758A" w:rsidP="00BD5156">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Vehicles</w:t>
            </w:r>
          </w:p>
        </w:tc>
        <w:tc>
          <w:tcPr>
            <w:tcW w:w="1169" w:type="dxa"/>
          </w:tcPr>
          <w:p w14:paraId="79F3B143" w14:textId="77777777" w:rsidR="009B758A" w:rsidRPr="00F43756" w:rsidRDefault="009B758A" w:rsidP="00BD5156">
            <w:pPr>
              <w:pBdr>
                <w:bottom w:val="single" w:sz="6" w:space="1" w:color="auto"/>
              </w:pBdr>
              <w:spacing w:line="280" w:lineRule="exact"/>
              <w:ind w:left="-90" w:right="-108"/>
              <w:jc w:val="center"/>
              <w:rPr>
                <w:rFonts w:ascii="Arial" w:hAnsi="Arial" w:cs="Arial"/>
                <w:sz w:val="16"/>
                <w:szCs w:val="16"/>
              </w:rPr>
            </w:pPr>
            <w:r w:rsidRPr="00F43756">
              <w:rPr>
                <w:rFonts w:ascii="Arial" w:hAnsi="Arial" w:cs="Arial"/>
                <w:sz w:val="16"/>
                <w:szCs w:val="16"/>
              </w:rPr>
              <w:t>installation</w:t>
            </w:r>
          </w:p>
        </w:tc>
        <w:tc>
          <w:tcPr>
            <w:tcW w:w="1083" w:type="dxa"/>
          </w:tcPr>
          <w:p w14:paraId="14E45226" w14:textId="77777777" w:rsidR="009B758A" w:rsidRPr="00F43756" w:rsidRDefault="009B758A" w:rsidP="00BD5156">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Total</w:t>
            </w:r>
          </w:p>
        </w:tc>
      </w:tr>
      <w:tr w:rsidR="009B758A" w:rsidRPr="00F43756" w14:paraId="28FA9F1F" w14:textId="77777777" w:rsidTr="00A051C3">
        <w:tc>
          <w:tcPr>
            <w:tcW w:w="2333" w:type="dxa"/>
          </w:tcPr>
          <w:p w14:paraId="55A8FFC1" w14:textId="77777777" w:rsidR="009B758A" w:rsidRPr="00F43756" w:rsidRDefault="009B758A" w:rsidP="00BD5156">
            <w:pPr>
              <w:spacing w:line="280" w:lineRule="exact"/>
              <w:jc w:val="both"/>
              <w:rPr>
                <w:rFonts w:ascii="Arial" w:hAnsi="Arial" w:cs="Arial"/>
                <w:sz w:val="16"/>
                <w:szCs w:val="16"/>
              </w:rPr>
            </w:pPr>
            <w:r w:rsidRPr="00F43756">
              <w:rPr>
                <w:rFonts w:ascii="Arial" w:hAnsi="Arial" w:cs="Arial"/>
                <w:b/>
                <w:bCs/>
                <w:sz w:val="16"/>
                <w:szCs w:val="16"/>
              </w:rPr>
              <w:t>Cost</w:t>
            </w:r>
          </w:p>
        </w:tc>
        <w:tc>
          <w:tcPr>
            <w:tcW w:w="997" w:type="dxa"/>
            <w:gridSpan w:val="2"/>
          </w:tcPr>
          <w:p w14:paraId="4F68649B" w14:textId="77777777" w:rsidR="009B758A" w:rsidRPr="00F43756" w:rsidRDefault="009B758A" w:rsidP="00BD5156">
            <w:pPr>
              <w:spacing w:line="280" w:lineRule="exact"/>
              <w:jc w:val="both"/>
              <w:rPr>
                <w:rFonts w:ascii="Arial" w:hAnsi="Arial" w:cs="Arial"/>
                <w:sz w:val="16"/>
                <w:szCs w:val="16"/>
              </w:rPr>
            </w:pPr>
          </w:p>
        </w:tc>
        <w:tc>
          <w:tcPr>
            <w:tcW w:w="1251" w:type="dxa"/>
            <w:gridSpan w:val="2"/>
          </w:tcPr>
          <w:p w14:paraId="72E871D0" w14:textId="77777777" w:rsidR="009B758A" w:rsidRPr="00F43756" w:rsidRDefault="009B758A" w:rsidP="00BD5156">
            <w:pPr>
              <w:spacing w:line="280" w:lineRule="exact"/>
              <w:jc w:val="both"/>
              <w:rPr>
                <w:rFonts w:ascii="Arial" w:hAnsi="Arial" w:cs="Arial"/>
                <w:sz w:val="16"/>
                <w:szCs w:val="16"/>
              </w:rPr>
            </w:pPr>
          </w:p>
        </w:tc>
        <w:tc>
          <w:tcPr>
            <w:tcW w:w="996" w:type="dxa"/>
            <w:gridSpan w:val="3"/>
          </w:tcPr>
          <w:p w14:paraId="5A631ACB" w14:textId="77777777" w:rsidR="009B758A" w:rsidRPr="00F43756" w:rsidRDefault="009B758A" w:rsidP="00BD5156">
            <w:pPr>
              <w:spacing w:line="280" w:lineRule="exact"/>
              <w:jc w:val="both"/>
              <w:rPr>
                <w:rFonts w:ascii="Arial" w:hAnsi="Arial" w:cs="Arial"/>
                <w:sz w:val="16"/>
                <w:szCs w:val="16"/>
              </w:rPr>
            </w:pPr>
          </w:p>
        </w:tc>
        <w:tc>
          <w:tcPr>
            <w:tcW w:w="993" w:type="dxa"/>
            <w:gridSpan w:val="2"/>
          </w:tcPr>
          <w:p w14:paraId="2707BCAF" w14:textId="77777777" w:rsidR="009B758A" w:rsidRPr="00F43756" w:rsidRDefault="009B758A" w:rsidP="00BD5156">
            <w:pPr>
              <w:spacing w:line="280" w:lineRule="exact"/>
              <w:jc w:val="both"/>
              <w:rPr>
                <w:rFonts w:ascii="Arial" w:hAnsi="Arial" w:cs="Arial"/>
                <w:sz w:val="16"/>
                <w:szCs w:val="16"/>
              </w:rPr>
            </w:pPr>
          </w:p>
        </w:tc>
        <w:tc>
          <w:tcPr>
            <w:tcW w:w="992" w:type="dxa"/>
          </w:tcPr>
          <w:p w14:paraId="6EDE3E5E" w14:textId="77777777" w:rsidR="009B758A" w:rsidRPr="00F43756" w:rsidRDefault="009B758A" w:rsidP="00BD5156">
            <w:pPr>
              <w:spacing w:line="280" w:lineRule="exact"/>
              <w:jc w:val="both"/>
              <w:rPr>
                <w:rFonts w:ascii="Arial" w:hAnsi="Arial" w:cs="Arial"/>
                <w:sz w:val="16"/>
                <w:szCs w:val="16"/>
              </w:rPr>
            </w:pPr>
          </w:p>
        </w:tc>
        <w:tc>
          <w:tcPr>
            <w:tcW w:w="1169" w:type="dxa"/>
          </w:tcPr>
          <w:p w14:paraId="5F0B9036" w14:textId="77777777" w:rsidR="009B758A" w:rsidRPr="00F43756" w:rsidRDefault="009B758A" w:rsidP="00BD5156">
            <w:pPr>
              <w:spacing w:line="280" w:lineRule="exact"/>
              <w:jc w:val="both"/>
              <w:rPr>
                <w:rFonts w:ascii="Arial" w:hAnsi="Arial" w:cs="Arial"/>
                <w:sz w:val="16"/>
                <w:szCs w:val="16"/>
              </w:rPr>
            </w:pPr>
          </w:p>
        </w:tc>
        <w:tc>
          <w:tcPr>
            <w:tcW w:w="1083" w:type="dxa"/>
          </w:tcPr>
          <w:p w14:paraId="59A84F64" w14:textId="77777777" w:rsidR="009B758A" w:rsidRPr="00F43756" w:rsidRDefault="009B758A" w:rsidP="00BD5156">
            <w:pPr>
              <w:spacing w:line="280" w:lineRule="exact"/>
              <w:jc w:val="both"/>
              <w:rPr>
                <w:rFonts w:ascii="Arial" w:hAnsi="Arial" w:cs="Arial"/>
                <w:sz w:val="16"/>
                <w:szCs w:val="16"/>
              </w:rPr>
            </w:pPr>
          </w:p>
        </w:tc>
      </w:tr>
      <w:tr w:rsidR="006D65FD" w:rsidRPr="00F43756" w14:paraId="548EDDF7" w14:textId="77777777" w:rsidTr="00A051C3">
        <w:tc>
          <w:tcPr>
            <w:tcW w:w="2333" w:type="dxa"/>
          </w:tcPr>
          <w:p w14:paraId="31B74267" w14:textId="019F30BB" w:rsidR="006D65FD" w:rsidRPr="00F43756" w:rsidRDefault="006D65FD" w:rsidP="006D65FD">
            <w:pPr>
              <w:spacing w:line="280" w:lineRule="exact"/>
              <w:jc w:val="both"/>
              <w:rPr>
                <w:rFonts w:ascii="Arial" w:hAnsi="Arial" w:cs="Arial"/>
                <w:sz w:val="16"/>
                <w:szCs w:val="16"/>
              </w:rPr>
            </w:pPr>
            <w:r w:rsidRPr="00F43756">
              <w:rPr>
                <w:rFonts w:ascii="Arial" w:hAnsi="Arial" w:cs="Arial"/>
                <w:sz w:val="16"/>
                <w:szCs w:val="16"/>
              </w:rPr>
              <w:t>1 January 2020</w:t>
            </w:r>
          </w:p>
        </w:tc>
        <w:tc>
          <w:tcPr>
            <w:tcW w:w="997" w:type="dxa"/>
            <w:gridSpan w:val="2"/>
          </w:tcPr>
          <w:p w14:paraId="5E7B3099" w14:textId="0F00354B"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376,294</w:t>
            </w:r>
          </w:p>
        </w:tc>
        <w:tc>
          <w:tcPr>
            <w:tcW w:w="1251" w:type="dxa"/>
            <w:gridSpan w:val="2"/>
          </w:tcPr>
          <w:p w14:paraId="37044CDA" w14:textId="784CC8D1" w:rsidR="006D65FD" w:rsidRPr="00F43756" w:rsidRDefault="006D65FD" w:rsidP="006D65FD">
            <w:pPr>
              <w:tabs>
                <w:tab w:val="decimal" w:pos="97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859,393</w:t>
            </w:r>
          </w:p>
        </w:tc>
        <w:tc>
          <w:tcPr>
            <w:tcW w:w="996" w:type="dxa"/>
            <w:gridSpan w:val="3"/>
          </w:tcPr>
          <w:p w14:paraId="3B0516EB" w14:textId="6AA1B1CC"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1,190,147</w:t>
            </w:r>
          </w:p>
        </w:tc>
        <w:tc>
          <w:tcPr>
            <w:tcW w:w="993" w:type="dxa"/>
            <w:gridSpan w:val="2"/>
          </w:tcPr>
          <w:p w14:paraId="4D4D1966" w14:textId="041AA75B" w:rsidR="006D65FD" w:rsidRPr="00F43756" w:rsidRDefault="007C68EA"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94,846</w:t>
            </w:r>
          </w:p>
        </w:tc>
        <w:tc>
          <w:tcPr>
            <w:tcW w:w="992" w:type="dxa"/>
          </w:tcPr>
          <w:p w14:paraId="21D44AB4" w14:textId="3E8938A4" w:rsidR="006D65FD" w:rsidRPr="00F43756" w:rsidRDefault="007C68EA"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6,130</w:t>
            </w:r>
          </w:p>
        </w:tc>
        <w:tc>
          <w:tcPr>
            <w:tcW w:w="1169" w:type="dxa"/>
          </w:tcPr>
          <w:p w14:paraId="68429D66" w14:textId="2184520A" w:rsidR="006D65FD" w:rsidRPr="00F43756" w:rsidRDefault="006D65FD" w:rsidP="006D65FD">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59,533</w:t>
            </w:r>
          </w:p>
        </w:tc>
        <w:tc>
          <w:tcPr>
            <w:tcW w:w="1083" w:type="dxa"/>
          </w:tcPr>
          <w:p w14:paraId="5E9D533B" w14:textId="34AD31FA" w:rsidR="006D65FD" w:rsidRPr="00F43756" w:rsidRDefault="007C68EA" w:rsidP="006D65FD">
            <w:pPr>
              <w:tabs>
                <w:tab w:val="decimal" w:pos="79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2,586,343</w:t>
            </w:r>
          </w:p>
        </w:tc>
      </w:tr>
      <w:tr w:rsidR="006D65FD" w:rsidRPr="00F43756" w14:paraId="030A32FE" w14:textId="77777777" w:rsidTr="00A051C3">
        <w:tc>
          <w:tcPr>
            <w:tcW w:w="2333" w:type="dxa"/>
          </w:tcPr>
          <w:p w14:paraId="07E63D47" w14:textId="6FF9590D" w:rsidR="006D65FD" w:rsidRPr="00F43756" w:rsidRDefault="006D65FD" w:rsidP="006D65FD">
            <w:pPr>
              <w:spacing w:line="280" w:lineRule="exact"/>
              <w:jc w:val="both"/>
              <w:rPr>
                <w:rFonts w:ascii="Arial" w:hAnsi="Arial" w:cs="Arial"/>
                <w:sz w:val="16"/>
                <w:szCs w:val="16"/>
              </w:rPr>
            </w:pPr>
            <w:r w:rsidRPr="00F43756">
              <w:rPr>
                <w:rFonts w:ascii="Arial" w:hAnsi="Arial" w:cs="Arial"/>
                <w:sz w:val="16"/>
                <w:szCs w:val="16"/>
              </w:rPr>
              <w:t>Additions</w:t>
            </w:r>
          </w:p>
        </w:tc>
        <w:tc>
          <w:tcPr>
            <w:tcW w:w="997" w:type="dxa"/>
            <w:gridSpan w:val="2"/>
          </w:tcPr>
          <w:p w14:paraId="26C97987" w14:textId="5FC7163A"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1A47F461" w14:textId="3D356282" w:rsidR="006D65FD" w:rsidRPr="00F43756" w:rsidRDefault="006D65FD" w:rsidP="006D65FD">
            <w:pPr>
              <w:tabs>
                <w:tab w:val="decimal" w:pos="972"/>
              </w:tabs>
              <w:spacing w:line="280" w:lineRule="exact"/>
              <w:rPr>
                <w:rFonts w:ascii="Arial" w:eastAsia="Arial Unicode MS" w:hAnsi="Arial" w:cs="Arial"/>
                <w:sz w:val="16"/>
                <w:szCs w:val="16"/>
              </w:rPr>
            </w:pPr>
            <w:r w:rsidRPr="00F43756">
              <w:rPr>
                <w:rFonts w:ascii="Arial" w:eastAsia="Arial Unicode MS" w:hAnsi="Arial" w:cs="Arial"/>
                <w:sz w:val="16"/>
                <w:szCs w:val="16"/>
              </w:rPr>
              <w:t>-</w:t>
            </w:r>
          </w:p>
        </w:tc>
        <w:tc>
          <w:tcPr>
            <w:tcW w:w="996" w:type="dxa"/>
            <w:gridSpan w:val="3"/>
          </w:tcPr>
          <w:p w14:paraId="5576F9E4" w14:textId="55B952FD"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4,044</w:t>
            </w:r>
          </w:p>
        </w:tc>
        <w:tc>
          <w:tcPr>
            <w:tcW w:w="993" w:type="dxa"/>
            <w:gridSpan w:val="2"/>
          </w:tcPr>
          <w:p w14:paraId="505D72B3" w14:textId="55977967"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1,718</w:t>
            </w:r>
          </w:p>
        </w:tc>
        <w:tc>
          <w:tcPr>
            <w:tcW w:w="992" w:type="dxa"/>
          </w:tcPr>
          <w:p w14:paraId="2C0612D2" w14:textId="75B2C471"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9" w:type="dxa"/>
          </w:tcPr>
          <w:p w14:paraId="000CDB4F" w14:textId="026FB52E" w:rsidR="006D65FD" w:rsidRPr="00F43756" w:rsidRDefault="006D65FD" w:rsidP="006D65FD">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47,469</w:t>
            </w:r>
          </w:p>
        </w:tc>
        <w:tc>
          <w:tcPr>
            <w:tcW w:w="1083" w:type="dxa"/>
          </w:tcPr>
          <w:p w14:paraId="08461116" w14:textId="476BB45C" w:rsidR="006D65FD" w:rsidRPr="00F43756" w:rsidRDefault="006D65FD" w:rsidP="006D65FD">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53,231</w:t>
            </w:r>
          </w:p>
        </w:tc>
      </w:tr>
      <w:tr w:rsidR="006D65FD" w:rsidRPr="00F43756" w14:paraId="7297A0A9" w14:textId="77777777" w:rsidTr="00A051C3">
        <w:tc>
          <w:tcPr>
            <w:tcW w:w="2333" w:type="dxa"/>
          </w:tcPr>
          <w:p w14:paraId="3952EBAC" w14:textId="0DF81871" w:rsidR="006D65FD" w:rsidRPr="00F43756" w:rsidRDefault="006D65FD" w:rsidP="006D65FD">
            <w:pPr>
              <w:spacing w:line="280" w:lineRule="exact"/>
              <w:jc w:val="both"/>
              <w:rPr>
                <w:rFonts w:ascii="Arial" w:hAnsi="Arial" w:cs="Arial"/>
                <w:sz w:val="16"/>
                <w:szCs w:val="16"/>
              </w:rPr>
            </w:pPr>
            <w:r w:rsidRPr="00F43756">
              <w:rPr>
                <w:rFonts w:ascii="Arial" w:hAnsi="Arial" w:cs="Arial"/>
                <w:sz w:val="16"/>
                <w:szCs w:val="16"/>
              </w:rPr>
              <w:t>Disposal/written-off</w:t>
            </w:r>
          </w:p>
        </w:tc>
        <w:tc>
          <w:tcPr>
            <w:tcW w:w="997" w:type="dxa"/>
            <w:gridSpan w:val="2"/>
          </w:tcPr>
          <w:p w14:paraId="3D27EC03" w14:textId="4E2207B7"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3F961524" w14:textId="23F588FB" w:rsidR="006D65FD" w:rsidRPr="00F43756" w:rsidRDefault="006D65FD" w:rsidP="006D65FD">
            <w:pPr>
              <w:tabs>
                <w:tab w:val="decimal" w:pos="972"/>
              </w:tabs>
              <w:spacing w:line="280" w:lineRule="exact"/>
              <w:rPr>
                <w:rFonts w:ascii="Arial" w:eastAsia="Arial Unicode MS" w:hAnsi="Arial" w:cs="Arial"/>
                <w:sz w:val="16"/>
                <w:szCs w:val="16"/>
              </w:rPr>
            </w:pPr>
            <w:r w:rsidRPr="00F43756">
              <w:rPr>
                <w:rFonts w:ascii="Arial" w:eastAsia="Arial Unicode MS" w:hAnsi="Arial" w:cs="Arial"/>
                <w:sz w:val="16"/>
                <w:szCs w:val="16"/>
              </w:rPr>
              <w:t>-</w:t>
            </w:r>
          </w:p>
        </w:tc>
        <w:tc>
          <w:tcPr>
            <w:tcW w:w="996" w:type="dxa"/>
            <w:gridSpan w:val="3"/>
          </w:tcPr>
          <w:p w14:paraId="7BB5EF0D" w14:textId="6FE42163"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(14,776)</w:t>
            </w:r>
          </w:p>
        </w:tc>
        <w:tc>
          <w:tcPr>
            <w:tcW w:w="993" w:type="dxa"/>
            <w:gridSpan w:val="2"/>
          </w:tcPr>
          <w:p w14:paraId="0DA0B1EC" w14:textId="7B6EEA5D"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(484)</w:t>
            </w:r>
          </w:p>
        </w:tc>
        <w:tc>
          <w:tcPr>
            <w:tcW w:w="992" w:type="dxa"/>
          </w:tcPr>
          <w:p w14:paraId="68D6694C" w14:textId="57475D7B"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9" w:type="dxa"/>
          </w:tcPr>
          <w:p w14:paraId="04927C27" w14:textId="33E7B2F7" w:rsidR="006D65FD" w:rsidRPr="00F43756" w:rsidRDefault="006D65FD" w:rsidP="006D65FD">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083" w:type="dxa"/>
          </w:tcPr>
          <w:p w14:paraId="02B19B18" w14:textId="7E7733D2" w:rsidR="006D65FD" w:rsidRPr="00F43756" w:rsidRDefault="006D65FD" w:rsidP="006D65FD">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(15,260)</w:t>
            </w:r>
          </w:p>
        </w:tc>
      </w:tr>
      <w:tr w:rsidR="006D65FD" w:rsidRPr="00F43756" w14:paraId="1D031A98" w14:textId="77777777" w:rsidTr="00A051C3">
        <w:tc>
          <w:tcPr>
            <w:tcW w:w="2333" w:type="dxa"/>
          </w:tcPr>
          <w:p w14:paraId="3DFB7566" w14:textId="626B761F" w:rsidR="006D65FD" w:rsidRPr="00F43756" w:rsidRDefault="006D65FD" w:rsidP="006D65FD">
            <w:pPr>
              <w:spacing w:line="280" w:lineRule="exact"/>
              <w:jc w:val="both"/>
              <w:rPr>
                <w:rFonts w:ascii="Arial" w:hAnsi="Arial" w:cs="Arial"/>
                <w:sz w:val="16"/>
                <w:szCs w:val="16"/>
              </w:rPr>
            </w:pPr>
            <w:r w:rsidRPr="00F43756">
              <w:rPr>
                <w:rFonts w:ascii="Arial" w:hAnsi="Arial" w:cs="Arial"/>
                <w:sz w:val="16"/>
                <w:szCs w:val="16"/>
              </w:rPr>
              <w:t>Transfer in (out)</w:t>
            </w:r>
          </w:p>
        </w:tc>
        <w:tc>
          <w:tcPr>
            <w:tcW w:w="997" w:type="dxa"/>
            <w:gridSpan w:val="2"/>
          </w:tcPr>
          <w:p w14:paraId="72D39A26" w14:textId="6F635EED" w:rsidR="006D65FD" w:rsidRPr="00F43756" w:rsidRDefault="006D65FD" w:rsidP="006D65FD">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3ACDAAAD" w14:textId="20F7D21A" w:rsidR="006D65FD" w:rsidRPr="00F43756" w:rsidRDefault="006D65FD" w:rsidP="006D65FD">
            <w:pPr>
              <w:pBdr>
                <w:bottom w:val="single" w:sz="4"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sz w:val="16"/>
                <w:szCs w:val="16"/>
              </w:rPr>
              <w:t>17,234</w:t>
            </w:r>
          </w:p>
        </w:tc>
        <w:tc>
          <w:tcPr>
            <w:tcW w:w="996" w:type="dxa"/>
            <w:gridSpan w:val="3"/>
          </w:tcPr>
          <w:p w14:paraId="7F1986E3" w14:textId="6EA45B0C" w:rsidR="006D65FD" w:rsidRPr="00F43756" w:rsidRDefault="006D65FD" w:rsidP="006D65FD">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46,606</w:t>
            </w:r>
          </w:p>
        </w:tc>
        <w:tc>
          <w:tcPr>
            <w:tcW w:w="993" w:type="dxa"/>
            <w:gridSpan w:val="2"/>
          </w:tcPr>
          <w:p w14:paraId="11589CB7" w14:textId="3D63D0B8" w:rsidR="006D65FD" w:rsidRPr="00F43756" w:rsidRDefault="006D65FD" w:rsidP="006D65FD">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3,102</w:t>
            </w:r>
          </w:p>
        </w:tc>
        <w:tc>
          <w:tcPr>
            <w:tcW w:w="992" w:type="dxa"/>
          </w:tcPr>
          <w:p w14:paraId="0F80E1D7" w14:textId="09995C1C" w:rsidR="006D65FD" w:rsidRPr="00F43756" w:rsidRDefault="006D65FD" w:rsidP="006D65FD">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9" w:type="dxa"/>
          </w:tcPr>
          <w:p w14:paraId="5E64A1E9" w14:textId="5654993B" w:rsidR="006D65FD" w:rsidRPr="00F43756" w:rsidRDefault="006D65FD" w:rsidP="006D65FD">
            <w:pPr>
              <w:pBdr>
                <w:bottom w:val="single" w:sz="4"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(66,942)</w:t>
            </w:r>
          </w:p>
        </w:tc>
        <w:tc>
          <w:tcPr>
            <w:tcW w:w="1083" w:type="dxa"/>
          </w:tcPr>
          <w:p w14:paraId="55A4594F" w14:textId="0D71EAAF" w:rsidR="006D65FD" w:rsidRPr="00F43756" w:rsidRDefault="006D65FD" w:rsidP="006D65FD">
            <w:pPr>
              <w:pBdr>
                <w:bottom w:val="single" w:sz="4"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r>
      <w:tr w:rsidR="006D65FD" w:rsidRPr="00F43756" w14:paraId="1E936AA7" w14:textId="77777777" w:rsidTr="00A051C3">
        <w:tc>
          <w:tcPr>
            <w:tcW w:w="2333" w:type="dxa"/>
          </w:tcPr>
          <w:p w14:paraId="1B200C77" w14:textId="1DE1F451" w:rsidR="006D65FD" w:rsidRPr="00F43756" w:rsidRDefault="006D65FD" w:rsidP="006D65FD">
            <w:pPr>
              <w:spacing w:line="280" w:lineRule="exact"/>
              <w:jc w:val="both"/>
              <w:rPr>
                <w:rFonts w:ascii="Arial" w:hAnsi="Arial" w:cs="Arial"/>
                <w:sz w:val="16"/>
                <w:szCs w:val="16"/>
              </w:rPr>
            </w:pPr>
            <w:r w:rsidRPr="00F43756">
              <w:rPr>
                <w:rFonts w:ascii="Arial" w:hAnsi="Arial" w:cs="Arial"/>
                <w:sz w:val="16"/>
                <w:szCs w:val="16"/>
              </w:rPr>
              <w:t>31 December 2020</w:t>
            </w:r>
          </w:p>
        </w:tc>
        <w:tc>
          <w:tcPr>
            <w:tcW w:w="997" w:type="dxa"/>
            <w:gridSpan w:val="2"/>
          </w:tcPr>
          <w:p w14:paraId="378B0381" w14:textId="7F1D65AC"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376,294</w:t>
            </w:r>
          </w:p>
        </w:tc>
        <w:tc>
          <w:tcPr>
            <w:tcW w:w="1251" w:type="dxa"/>
            <w:gridSpan w:val="2"/>
          </w:tcPr>
          <w:p w14:paraId="6B123045" w14:textId="17D5FAC9" w:rsidR="006D65FD" w:rsidRPr="00F43756" w:rsidRDefault="006D65FD" w:rsidP="006D65FD">
            <w:pPr>
              <w:tabs>
                <w:tab w:val="decimal" w:pos="972"/>
              </w:tabs>
              <w:spacing w:line="280" w:lineRule="exact"/>
              <w:rPr>
                <w:rFonts w:ascii="Arial" w:eastAsia="Arial Unicode MS" w:hAnsi="Arial" w:cs="Arial"/>
                <w:sz w:val="16"/>
                <w:szCs w:val="16"/>
              </w:rPr>
            </w:pPr>
            <w:r w:rsidRPr="00F43756">
              <w:rPr>
                <w:rFonts w:ascii="Arial" w:eastAsia="Arial Unicode MS" w:hAnsi="Arial" w:cs="Arial"/>
                <w:sz w:val="16"/>
                <w:szCs w:val="16"/>
              </w:rPr>
              <w:t>876,627</w:t>
            </w:r>
          </w:p>
        </w:tc>
        <w:tc>
          <w:tcPr>
            <w:tcW w:w="996" w:type="dxa"/>
            <w:gridSpan w:val="3"/>
          </w:tcPr>
          <w:p w14:paraId="33D2C10D" w14:textId="0DD77202"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1,226,021</w:t>
            </w:r>
          </w:p>
        </w:tc>
        <w:tc>
          <w:tcPr>
            <w:tcW w:w="993" w:type="dxa"/>
            <w:gridSpan w:val="2"/>
          </w:tcPr>
          <w:p w14:paraId="3744DE79" w14:textId="578205AD"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99,182</w:t>
            </w:r>
          </w:p>
        </w:tc>
        <w:tc>
          <w:tcPr>
            <w:tcW w:w="992" w:type="dxa"/>
          </w:tcPr>
          <w:p w14:paraId="68179E1F" w14:textId="26CFB377"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6,130</w:t>
            </w:r>
          </w:p>
        </w:tc>
        <w:tc>
          <w:tcPr>
            <w:tcW w:w="1169" w:type="dxa"/>
          </w:tcPr>
          <w:p w14:paraId="6D1A071E" w14:textId="5E95174A" w:rsidR="006D65FD" w:rsidRPr="00F43756" w:rsidRDefault="006D65FD" w:rsidP="006D65FD">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40,060</w:t>
            </w:r>
          </w:p>
        </w:tc>
        <w:tc>
          <w:tcPr>
            <w:tcW w:w="1083" w:type="dxa"/>
          </w:tcPr>
          <w:p w14:paraId="1A8FED68" w14:textId="0161C8E8" w:rsidR="006D65FD" w:rsidRPr="00F43756" w:rsidRDefault="006D65FD" w:rsidP="006D65FD">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2,624,314</w:t>
            </w:r>
          </w:p>
        </w:tc>
      </w:tr>
      <w:tr w:rsidR="007C68EA" w:rsidRPr="00F43756" w14:paraId="68F9E37D" w14:textId="77777777" w:rsidTr="00A051C3">
        <w:tc>
          <w:tcPr>
            <w:tcW w:w="2333" w:type="dxa"/>
          </w:tcPr>
          <w:p w14:paraId="0F6CE97F" w14:textId="77777777" w:rsidR="007C68EA" w:rsidRPr="00F43756" w:rsidRDefault="007C68EA" w:rsidP="007C68EA">
            <w:pPr>
              <w:spacing w:line="280" w:lineRule="exact"/>
              <w:ind w:right="-126"/>
              <w:jc w:val="both"/>
              <w:rPr>
                <w:rFonts w:ascii="Arial" w:hAnsi="Arial" w:cs="Arial"/>
                <w:sz w:val="16"/>
                <w:szCs w:val="16"/>
              </w:rPr>
            </w:pPr>
            <w:r w:rsidRPr="00F43756">
              <w:rPr>
                <w:rFonts w:ascii="Arial" w:hAnsi="Arial" w:cs="Arial"/>
                <w:sz w:val="16"/>
                <w:szCs w:val="16"/>
              </w:rPr>
              <w:t>Additions</w:t>
            </w:r>
          </w:p>
        </w:tc>
        <w:tc>
          <w:tcPr>
            <w:tcW w:w="997" w:type="dxa"/>
            <w:gridSpan w:val="2"/>
          </w:tcPr>
          <w:p w14:paraId="604673CB" w14:textId="77777777"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09D5179A" w14:textId="1ED5AA09" w:rsidR="007C68EA" w:rsidRPr="00F43756" w:rsidRDefault="007C68EA" w:rsidP="007C68EA">
            <w:pP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w:t>
            </w:r>
          </w:p>
        </w:tc>
        <w:tc>
          <w:tcPr>
            <w:tcW w:w="996" w:type="dxa"/>
            <w:gridSpan w:val="3"/>
          </w:tcPr>
          <w:p w14:paraId="4EF73527" w14:textId="05E8CB74"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5,535</w:t>
            </w:r>
          </w:p>
        </w:tc>
        <w:tc>
          <w:tcPr>
            <w:tcW w:w="993" w:type="dxa"/>
            <w:gridSpan w:val="2"/>
          </w:tcPr>
          <w:p w14:paraId="7CBEFA92" w14:textId="4ED1CCC0"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3,280</w:t>
            </w:r>
          </w:p>
        </w:tc>
        <w:tc>
          <w:tcPr>
            <w:tcW w:w="992" w:type="dxa"/>
          </w:tcPr>
          <w:p w14:paraId="459FB856" w14:textId="61A8B0A6"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169" w:type="dxa"/>
          </w:tcPr>
          <w:p w14:paraId="1B6F9A7B" w14:textId="1F8DB469" w:rsidR="007C68EA" w:rsidRPr="00F43756" w:rsidRDefault="007C68EA" w:rsidP="007C68EA">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90,414</w:t>
            </w:r>
          </w:p>
        </w:tc>
        <w:tc>
          <w:tcPr>
            <w:tcW w:w="1083" w:type="dxa"/>
          </w:tcPr>
          <w:p w14:paraId="23860EFE" w14:textId="1A4EED66" w:rsidR="007C68EA" w:rsidRPr="00F43756" w:rsidRDefault="007C68EA" w:rsidP="007C68EA">
            <w:pPr>
              <w:tabs>
                <w:tab w:val="decimal" w:pos="774"/>
              </w:tabs>
              <w:spacing w:line="280" w:lineRule="exact"/>
              <w:jc w:val="both"/>
              <w:rPr>
                <w:rFonts w:ascii="Arial" w:eastAsia="Arial Unicode MS" w:hAnsi="Arial" w:cs="Arial"/>
                <w:sz w:val="16"/>
                <w:szCs w:val="16"/>
                <w:cs/>
              </w:rPr>
            </w:pPr>
            <w:r w:rsidRPr="00F43756">
              <w:rPr>
                <w:rFonts w:ascii="Arial" w:eastAsia="Arial Unicode MS" w:hAnsi="Arial" w:cs="Arial" w:hint="cs"/>
                <w:sz w:val="16"/>
                <w:szCs w:val="16"/>
              </w:rPr>
              <w:t>99,229</w:t>
            </w:r>
          </w:p>
        </w:tc>
      </w:tr>
      <w:tr w:rsidR="007C68EA" w:rsidRPr="00F43756" w14:paraId="7B12030A" w14:textId="77777777" w:rsidTr="00A051C3">
        <w:tc>
          <w:tcPr>
            <w:tcW w:w="2333" w:type="dxa"/>
          </w:tcPr>
          <w:p w14:paraId="55991B9C" w14:textId="77777777" w:rsidR="007C68EA" w:rsidRPr="00F43756" w:rsidRDefault="007C68EA" w:rsidP="007C68EA">
            <w:pPr>
              <w:spacing w:line="280" w:lineRule="exact"/>
              <w:jc w:val="both"/>
              <w:rPr>
                <w:rFonts w:ascii="Arial" w:hAnsi="Arial" w:cs="Arial"/>
                <w:sz w:val="16"/>
                <w:szCs w:val="16"/>
              </w:rPr>
            </w:pPr>
            <w:r w:rsidRPr="00F43756">
              <w:rPr>
                <w:rFonts w:ascii="Arial" w:hAnsi="Arial" w:cs="Arial"/>
                <w:sz w:val="16"/>
                <w:szCs w:val="16"/>
              </w:rPr>
              <w:t>Disposal/written-off</w:t>
            </w:r>
          </w:p>
        </w:tc>
        <w:tc>
          <w:tcPr>
            <w:tcW w:w="997" w:type="dxa"/>
            <w:gridSpan w:val="2"/>
          </w:tcPr>
          <w:p w14:paraId="6DC50A68" w14:textId="77777777"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3B2D36B6" w14:textId="60F61FF2" w:rsidR="007C68EA" w:rsidRPr="00F43756" w:rsidRDefault="007C68EA" w:rsidP="007C68EA">
            <w:pP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w:t>
            </w:r>
          </w:p>
        </w:tc>
        <w:tc>
          <w:tcPr>
            <w:tcW w:w="996" w:type="dxa"/>
            <w:gridSpan w:val="3"/>
          </w:tcPr>
          <w:p w14:paraId="5098B291" w14:textId="5D34621A"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(70,346)</w:t>
            </w:r>
          </w:p>
        </w:tc>
        <w:tc>
          <w:tcPr>
            <w:tcW w:w="993" w:type="dxa"/>
            <w:gridSpan w:val="2"/>
          </w:tcPr>
          <w:p w14:paraId="0D074556" w14:textId="3DA45B75"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(192)</w:t>
            </w:r>
          </w:p>
        </w:tc>
        <w:tc>
          <w:tcPr>
            <w:tcW w:w="992" w:type="dxa"/>
          </w:tcPr>
          <w:p w14:paraId="6AFBB3DB" w14:textId="65557370"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(1,532)</w:t>
            </w:r>
          </w:p>
        </w:tc>
        <w:tc>
          <w:tcPr>
            <w:tcW w:w="1169" w:type="dxa"/>
          </w:tcPr>
          <w:p w14:paraId="552FBA90" w14:textId="1A3A8B06" w:rsidR="007C68EA" w:rsidRPr="00F43756" w:rsidRDefault="007C68EA" w:rsidP="007C68EA">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tcPr>
          <w:p w14:paraId="231516A2" w14:textId="52F417E8" w:rsidR="007C68EA" w:rsidRPr="00F43756" w:rsidRDefault="007C68EA" w:rsidP="007C68EA">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(72,070)</w:t>
            </w:r>
          </w:p>
        </w:tc>
      </w:tr>
      <w:tr w:rsidR="007C68EA" w:rsidRPr="00F43756" w14:paraId="3A6AEE89" w14:textId="77777777" w:rsidTr="00A051C3">
        <w:tc>
          <w:tcPr>
            <w:tcW w:w="2333" w:type="dxa"/>
          </w:tcPr>
          <w:p w14:paraId="7D0B8DB1" w14:textId="77777777" w:rsidR="007C68EA" w:rsidRPr="00F43756" w:rsidRDefault="007C68EA" w:rsidP="007C68EA">
            <w:pPr>
              <w:spacing w:line="280" w:lineRule="exact"/>
              <w:jc w:val="both"/>
              <w:rPr>
                <w:rFonts w:ascii="Arial" w:hAnsi="Arial" w:cs="Arial"/>
                <w:sz w:val="16"/>
                <w:szCs w:val="16"/>
              </w:rPr>
            </w:pPr>
            <w:r w:rsidRPr="00F43756">
              <w:rPr>
                <w:rFonts w:ascii="Arial" w:hAnsi="Arial" w:cs="Arial"/>
                <w:sz w:val="16"/>
                <w:szCs w:val="16"/>
              </w:rPr>
              <w:t>Transfer in (out)</w:t>
            </w:r>
          </w:p>
        </w:tc>
        <w:tc>
          <w:tcPr>
            <w:tcW w:w="997" w:type="dxa"/>
            <w:gridSpan w:val="2"/>
          </w:tcPr>
          <w:p w14:paraId="3F47B144" w14:textId="77777777"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3C68622F" w14:textId="7945F7FE" w:rsidR="007C68EA" w:rsidRPr="00F43756" w:rsidRDefault="007C68EA" w:rsidP="007C68EA">
            <w:pPr>
              <w:pBdr>
                <w:bottom w:val="single" w:sz="4"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5,181</w:t>
            </w:r>
          </w:p>
        </w:tc>
        <w:tc>
          <w:tcPr>
            <w:tcW w:w="996" w:type="dxa"/>
            <w:gridSpan w:val="3"/>
          </w:tcPr>
          <w:p w14:paraId="0B8B6ECF" w14:textId="0C47CDE0"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93,515</w:t>
            </w:r>
          </w:p>
        </w:tc>
        <w:tc>
          <w:tcPr>
            <w:tcW w:w="993" w:type="dxa"/>
            <w:gridSpan w:val="2"/>
          </w:tcPr>
          <w:p w14:paraId="7F26A47B" w14:textId="39B1D4EE"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3,413</w:t>
            </w:r>
          </w:p>
        </w:tc>
        <w:tc>
          <w:tcPr>
            <w:tcW w:w="992" w:type="dxa"/>
          </w:tcPr>
          <w:p w14:paraId="0881061D" w14:textId="76427E08"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169" w:type="dxa"/>
          </w:tcPr>
          <w:p w14:paraId="58D42AB9" w14:textId="6FE9F55C" w:rsidR="007C68EA" w:rsidRPr="00F43756" w:rsidRDefault="007C68EA" w:rsidP="007C68EA">
            <w:pPr>
              <w:pBdr>
                <w:bottom w:val="single" w:sz="4"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(102,109)</w:t>
            </w:r>
          </w:p>
        </w:tc>
        <w:tc>
          <w:tcPr>
            <w:tcW w:w="1083" w:type="dxa"/>
          </w:tcPr>
          <w:p w14:paraId="5E77F125" w14:textId="7D76BF62" w:rsidR="007C68EA" w:rsidRPr="00F43756" w:rsidRDefault="007C68EA" w:rsidP="007C68EA">
            <w:pPr>
              <w:pBdr>
                <w:bottom w:val="single" w:sz="4" w:space="1" w:color="auto"/>
              </w:pBdr>
              <w:tabs>
                <w:tab w:val="decimal" w:pos="774"/>
              </w:tabs>
              <w:spacing w:line="280" w:lineRule="exact"/>
              <w:jc w:val="both"/>
              <w:rPr>
                <w:rFonts w:ascii="Arial" w:eastAsia="Arial Unicode MS" w:hAnsi="Arial" w:cs="Arial"/>
                <w:sz w:val="16"/>
                <w:szCs w:val="16"/>
                <w:cs/>
              </w:rPr>
            </w:pPr>
            <w:r w:rsidRPr="00F43756">
              <w:rPr>
                <w:rFonts w:ascii="Arial" w:eastAsia="Arial Unicode MS" w:hAnsi="Arial" w:cs="Arial" w:hint="cs"/>
                <w:sz w:val="16"/>
                <w:szCs w:val="16"/>
              </w:rPr>
              <w:t>-</w:t>
            </w:r>
          </w:p>
        </w:tc>
      </w:tr>
      <w:tr w:rsidR="007C68EA" w:rsidRPr="00F43756" w14:paraId="60FF294D" w14:textId="77777777" w:rsidTr="00A051C3">
        <w:tc>
          <w:tcPr>
            <w:tcW w:w="2333" w:type="dxa"/>
          </w:tcPr>
          <w:p w14:paraId="334DCC4C" w14:textId="1C1E3965" w:rsidR="007C68EA" w:rsidRPr="00F43756" w:rsidRDefault="007C68EA" w:rsidP="007C68EA">
            <w:pPr>
              <w:spacing w:line="280" w:lineRule="exact"/>
              <w:jc w:val="both"/>
              <w:rPr>
                <w:rFonts w:ascii="Arial" w:hAnsi="Arial" w:cs="Arial"/>
                <w:sz w:val="16"/>
                <w:szCs w:val="16"/>
              </w:rPr>
            </w:pPr>
            <w:r w:rsidRPr="00F43756">
              <w:rPr>
                <w:rFonts w:ascii="Arial" w:hAnsi="Arial" w:cs="Arial"/>
                <w:sz w:val="16"/>
                <w:szCs w:val="16"/>
              </w:rPr>
              <w:t>31 December 2021</w:t>
            </w:r>
          </w:p>
        </w:tc>
        <w:tc>
          <w:tcPr>
            <w:tcW w:w="997" w:type="dxa"/>
            <w:gridSpan w:val="2"/>
          </w:tcPr>
          <w:p w14:paraId="4AA340DF" w14:textId="77777777"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376,294</w:t>
            </w:r>
          </w:p>
        </w:tc>
        <w:tc>
          <w:tcPr>
            <w:tcW w:w="1251" w:type="dxa"/>
            <w:gridSpan w:val="2"/>
          </w:tcPr>
          <w:p w14:paraId="73FC8CDD" w14:textId="4F990145" w:rsidR="007C68EA" w:rsidRPr="00F43756" w:rsidRDefault="007C68EA" w:rsidP="007C68EA">
            <w:pPr>
              <w:pBdr>
                <w:bottom w:val="single" w:sz="4"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881,808</w:t>
            </w:r>
          </w:p>
        </w:tc>
        <w:tc>
          <w:tcPr>
            <w:tcW w:w="996" w:type="dxa"/>
            <w:gridSpan w:val="3"/>
          </w:tcPr>
          <w:p w14:paraId="3AB50308" w14:textId="3BD298D8"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1,254,725</w:t>
            </w:r>
          </w:p>
        </w:tc>
        <w:tc>
          <w:tcPr>
            <w:tcW w:w="993" w:type="dxa"/>
            <w:gridSpan w:val="2"/>
          </w:tcPr>
          <w:p w14:paraId="4D42106A" w14:textId="193E7C13"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105,683</w:t>
            </w:r>
          </w:p>
        </w:tc>
        <w:tc>
          <w:tcPr>
            <w:tcW w:w="992" w:type="dxa"/>
          </w:tcPr>
          <w:p w14:paraId="7A7C896C" w14:textId="0D2AA412"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4,598</w:t>
            </w:r>
          </w:p>
        </w:tc>
        <w:tc>
          <w:tcPr>
            <w:tcW w:w="1169" w:type="dxa"/>
          </w:tcPr>
          <w:p w14:paraId="16B0E90D" w14:textId="37E4FEBC" w:rsidR="007C68EA" w:rsidRPr="00F43756" w:rsidRDefault="007C68EA" w:rsidP="007C68EA">
            <w:pPr>
              <w:pBdr>
                <w:bottom w:val="single" w:sz="4"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28,365</w:t>
            </w:r>
          </w:p>
        </w:tc>
        <w:tc>
          <w:tcPr>
            <w:tcW w:w="1083" w:type="dxa"/>
          </w:tcPr>
          <w:p w14:paraId="1BE95218" w14:textId="670D54FA" w:rsidR="007C68EA" w:rsidRPr="00F43756" w:rsidRDefault="007C68EA" w:rsidP="007C68EA">
            <w:pPr>
              <w:pBdr>
                <w:bottom w:val="single" w:sz="4"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2,651,473</w:t>
            </w:r>
          </w:p>
        </w:tc>
      </w:tr>
      <w:tr w:rsidR="006D65FD" w:rsidRPr="00F43756" w14:paraId="00B23710" w14:textId="77777777" w:rsidTr="00A051C3">
        <w:tc>
          <w:tcPr>
            <w:tcW w:w="2340" w:type="dxa"/>
            <w:gridSpan w:val="2"/>
          </w:tcPr>
          <w:p w14:paraId="37E04CDC" w14:textId="6485B995" w:rsidR="006D65FD" w:rsidRPr="00F43756" w:rsidRDefault="006D65FD" w:rsidP="006D65FD">
            <w:pPr>
              <w:tabs>
                <w:tab w:val="decimal" w:pos="861"/>
              </w:tabs>
              <w:spacing w:line="280" w:lineRule="exact"/>
              <w:jc w:val="both"/>
              <w:rPr>
                <w:rFonts w:ascii="Arial" w:eastAsia="Arial Unicode MS" w:hAnsi="Arial" w:cs="Arial"/>
                <w:sz w:val="16"/>
                <w:szCs w:val="16"/>
              </w:rPr>
            </w:pPr>
            <w:r w:rsidRPr="00F43756">
              <w:rPr>
                <w:rFonts w:ascii="Arial" w:hAnsi="Arial" w:cs="Arial"/>
                <w:b/>
                <w:bCs/>
                <w:sz w:val="16"/>
                <w:szCs w:val="16"/>
              </w:rPr>
              <w:t>Accumulated depreciation</w:t>
            </w:r>
          </w:p>
        </w:tc>
        <w:tc>
          <w:tcPr>
            <w:tcW w:w="990" w:type="dxa"/>
          </w:tcPr>
          <w:p w14:paraId="32F15E40" w14:textId="77777777" w:rsidR="006D65FD" w:rsidRPr="00F43756" w:rsidRDefault="006D65FD" w:rsidP="006D65FD">
            <w:pPr>
              <w:tabs>
                <w:tab w:val="decimal" w:pos="861"/>
              </w:tabs>
              <w:spacing w:line="280" w:lineRule="exact"/>
              <w:jc w:val="both"/>
              <w:rPr>
                <w:rFonts w:ascii="Arial" w:eastAsia="Arial Unicode MS" w:hAnsi="Arial" w:cs="Arial"/>
                <w:sz w:val="16"/>
                <w:szCs w:val="16"/>
              </w:rPr>
            </w:pPr>
          </w:p>
        </w:tc>
        <w:tc>
          <w:tcPr>
            <w:tcW w:w="1260" w:type="dxa"/>
            <w:gridSpan w:val="3"/>
          </w:tcPr>
          <w:p w14:paraId="70B99E48" w14:textId="77777777" w:rsidR="006D65FD" w:rsidRPr="00F43756" w:rsidRDefault="006D65FD" w:rsidP="006D65FD">
            <w:pPr>
              <w:tabs>
                <w:tab w:val="decimal" w:pos="861"/>
              </w:tabs>
              <w:spacing w:line="280" w:lineRule="exact"/>
              <w:jc w:val="both"/>
              <w:rPr>
                <w:rFonts w:ascii="Arial" w:eastAsia="Arial Unicode MS" w:hAnsi="Arial" w:cs="Arial"/>
                <w:sz w:val="16"/>
                <w:szCs w:val="16"/>
              </w:rPr>
            </w:pPr>
          </w:p>
        </w:tc>
        <w:tc>
          <w:tcPr>
            <w:tcW w:w="987" w:type="dxa"/>
            <w:gridSpan w:val="2"/>
          </w:tcPr>
          <w:p w14:paraId="1BFA129D"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993" w:type="dxa"/>
            <w:gridSpan w:val="2"/>
          </w:tcPr>
          <w:p w14:paraId="63A8DE96"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992" w:type="dxa"/>
          </w:tcPr>
          <w:p w14:paraId="606FFA41" w14:textId="77777777" w:rsidR="006D65FD" w:rsidRPr="00F43756" w:rsidRDefault="006D65FD" w:rsidP="006D65FD">
            <w:pPr>
              <w:tabs>
                <w:tab w:val="decimal" w:pos="698"/>
              </w:tabs>
              <w:spacing w:line="280" w:lineRule="exact"/>
              <w:jc w:val="both"/>
              <w:rPr>
                <w:rFonts w:ascii="Arial" w:eastAsia="Arial Unicode MS" w:hAnsi="Arial" w:cs="Arial"/>
                <w:sz w:val="16"/>
                <w:szCs w:val="16"/>
              </w:rPr>
            </w:pPr>
          </w:p>
        </w:tc>
        <w:tc>
          <w:tcPr>
            <w:tcW w:w="1169" w:type="dxa"/>
          </w:tcPr>
          <w:p w14:paraId="42E080AE" w14:textId="77777777" w:rsidR="006D65FD" w:rsidRPr="00F43756" w:rsidRDefault="006D65FD" w:rsidP="006D65FD">
            <w:pPr>
              <w:tabs>
                <w:tab w:val="decimal" w:pos="875"/>
              </w:tabs>
              <w:spacing w:line="280" w:lineRule="exact"/>
              <w:jc w:val="both"/>
              <w:rPr>
                <w:rFonts w:ascii="Arial" w:eastAsia="Arial Unicode MS" w:hAnsi="Arial" w:cs="Arial"/>
                <w:sz w:val="16"/>
                <w:szCs w:val="16"/>
              </w:rPr>
            </w:pPr>
          </w:p>
        </w:tc>
        <w:tc>
          <w:tcPr>
            <w:tcW w:w="1083" w:type="dxa"/>
          </w:tcPr>
          <w:p w14:paraId="39B570B9" w14:textId="77777777" w:rsidR="006D65FD" w:rsidRPr="00F43756" w:rsidRDefault="006D65FD" w:rsidP="006D65FD">
            <w:pPr>
              <w:tabs>
                <w:tab w:val="decimal" w:pos="792"/>
              </w:tabs>
              <w:spacing w:line="280" w:lineRule="exact"/>
              <w:jc w:val="both"/>
              <w:rPr>
                <w:rFonts w:ascii="Arial" w:eastAsia="Arial Unicode MS" w:hAnsi="Arial" w:cs="Arial"/>
                <w:sz w:val="16"/>
                <w:szCs w:val="16"/>
              </w:rPr>
            </w:pPr>
          </w:p>
        </w:tc>
      </w:tr>
      <w:tr w:rsidR="006D65FD" w:rsidRPr="00F43756" w14:paraId="59833D1A" w14:textId="77777777" w:rsidTr="00E51C24">
        <w:tc>
          <w:tcPr>
            <w:tcW w:w="2333" w:type="dxa"/>
          </w:tcPr>
          <w:p w14:paraId="4FF709B9" w14:textId="7726BA58" w:rsidR="006D65FD" w:rsidRPr="00F43756" w:rsidRDefault="006D65FD" w:rsidP="006D65FD">
            <w:pPr>
              <w:spacing w:line="280" w:lineRule="exact"/>
              <w:jc w:val="both"/>
              <w:rPr>
                <w:rFonts w:ascii="Arial" w:hAnsi="Arial" w:cs="Arial"/>
                <w:sz w:val="16"/>
                <w:szCs w:val="16"/>
              </w:rPr>
            </w:pPr>
            <w:r w:rsidRPr="00F43756">
              <w:rPr>
                <w:rFonts w:ascii="Arial" w:hAnsi="Arial" w:cs="Arial"/>
                <w:sz w:val="16"/>
                <w:szCs w:val="16"/>
              </w:rPr>
              <w:t>1 January 2020</w:t>
            </w:r>
          </w:p>
        </w:tc>
        <w:tc>
          <w:tcPr>
            <w:tcW w:w="997" w:type="dxa"/>
            <w:gridSpan w:val="2"/>
            <w:vAlign w:val="bottom"/>
          </w:tcPr>
          <w:p w14:paraId="533CDECA" w14:textId="54BE0CA6"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vAlign w:val="bottom"/>
          </w:tcPr>
          <w:p w14:paraId="613BD5DB" w14:textId="5C8AA5B7" w:rsidR="006D65FD" w:rsidRPr="00F43756" w:rsidRDefault="006D65FD" w:rsidP="006D65FD">
            <w:pPr>
              <w:tabs>
                <w:tab w:val="decimal" w:pos="97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245,901</w:t>
            </w:r>
          </w:p>
        </w:tc>
        <w:tc>
          <w:tcPr>
            <w:tcW w:w="996" w:type="dxa"/>
            <w:gridSpan w:val="3"/>
            <w:vAlign w:val="bottom"/>
          </w:tcPr>
          <w:p w14:paraId="4F8810AB" w14:textId="175FE1B3"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801,471</w:t>
            </w:r>
          </w:p>
        </w:tc>
        <w:tc>
          <w:tcPr>
            <w:tcW w:w="993" w:type="dxa"/>
            <w:gridSpan w:val="2"/>
            <w:vAlign w:val="bottom"/>
          </w:tcPr>
          <w:p w14:paraId="31F44F5B" w14:textId="5AE82C33" w:rsidR="006D65FD" w:rsidRPr="00F43756" w:rsidRDefault="007C68EA"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76,383</w:t>
            </w:r>
          </w:p>
        </w:tc>
        <w:tc>
          <w:tcPr>
            <w:tcW w:w="992" w:type="dxa"/>
            <w:vAlign w:val="bottom"/>
          </w:tcPr>
          <w:p w14:paraId="04952ABB" w14:textId="70FA9984" w:rsidR="006D65FD" w:rsidRPr="00F43756" w:rsidRDefault="007C68EA"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4,971</w:t>
            </w:r>
          </w:p>
        </w:tc>
        <w:tc>
          <w:tcPr>
            <w:tcW w:w="1169" w:type="dxa"/>
            <w:vAlign w:val="bottom"/>
          </w:tcPr>
          <w:p w14:paraId="69950526" w14:textId="79569DD5" w:rsidR="006D65FD" w:rsidRPr="00F43756" w:rsidRDefault="006D65FD" w:rsidP="006D65FD">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083" w:type="dxa"/>
            <w:vAlign w:val="bottom"/>
          </w:tcPr>
          <w:p w14:paraId="14F36C02" w14:textId="50EE8E8B" w:rsidR="006D65FD" w:rsidRPr="00F43756" w:rsidRDefault="007C68EA" w:rsidP="006D65FD">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1,128,726</w:t>
            </w:r>
          </w:p>
        </w:tc>
      </w:tr>
      <w:tr w:rsidR="006D65FD" w:rsidRPr="00F43756" w14:paraId="4E7B2FC5" w14:textId="77777777" w:rsidTr="00A051C3">
        <w:tc>
          <w:tcPr>
            <w:tcW w:w="2333" w:type="dxa"/>
          </w:tcPr>
          <w:p w14:paraId="1ACBE703" w14:textId="77777777" w:rsidR="006D65FD" w:rsidRPr="00F43756" w:rsidRDefault="006D65FD" w:rsidP="006D65FD">
            <w:pPr>
              <w:spacing w:line="280" w:lineRule="exact"/>
              <w:ind w:right="-306"/>
              <w:jc w:val="both"/>
              <w:rPr>
                <w:rFonts w:ascii="Arial" w:hAnsi="Arial" w:cs="Arial"/>
                <w:sz w:val="16"/>
                <w:szCs w:val="16"/>
              </w:rPr>
            </w:pPr>
            <w:r w:rsidRPr="00F43756">
              <w:rPr>
                <w:rFonts w:ascii="Arial" w:hAnsi="Arial" w:cs="Arial"/>
                <w:sz w:val="16"/>
                <w:szCs w:val="16"/>
              </w:rPr>
              <w:t>Depreciation for the year</w:t>
            </w:r>
          </w:p>
        </w:tc>
        <w:tc>
          <w:tcPr>
            <w:tcW w:w="997" w:type="dxa"/>
            <w:gridSpan w:val="2"/>
          </w:tcPr>
          <w:p w14:paraId="1B6A2C64" w14:textId="552CF889"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5335CB0C" w14:textId="09F3BA9A" w:rsidR="006D65FD" w:rsidRPr="00F43756" w:rsidRDefault="006D65FD" w:rsidP="006D65FD">
            <w:pPr>
              <w:tabs>
                <w:tab w:val="decimal" w:pos="97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43,316</w:t>
            </w:r>
          </w:p>
        </w:tc>
        <w:tc>
          <w:tcPr>
            <w:tcW w:w="996" w:type="dxa"/>
            <w:gridSpan w:val="3"/>
          </w:tcPr>
          <w:p w14:paraId="51BB7994" w14:textId="4C4CE1CE"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111,194</w:t>
            </w:r>
          </w:p>
        </w:tc>
        <w:tc>
          <w:tcPr>
            <w:tcW w:w="993" w:type="dxa"/>
            <w:gridSpan w:val="2"/>
          </w:tcPr>
          <w:p w14:paraId="20340406" w14:textId="0014880F"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6,884</w:t>
            </w:r>
          </w:p>
        </w:tc>
        <w:tc>
          <w:tcPr>
            <w:tcW w:w="992" w:type="dxa"/>
          </w:tcPr>
          <w:p w14:paraId="068B2B2E" w14:textId="58840299" w:rsidR="006D65FD" w:rsidRPr="00F43756" w:rsidRDefault="006D65FD" w:rsidP="006D65FD">
            <w:pPr>
              <w:tabs>
                <w:tab w:val="decimal" w:pos="743"/>
              </w:tabs>
              <w:spacing w:line="280" w:lineRule="exact"/>
              <w:jc w:val="both"/>
              <w:rPr>
                <w:rFonts w:ascii="Arial" w:eastAsia="Arial Unicode MS" w:hAnsi="Arial" w:cs="Arial"/>
                <w:sz w:val="16"/>
                <w:szCs w:val="16"/>
                <w:cs/>
              </w:rPr>
            </w:pPr>
            <w:r w:rsidRPr="00F43756">
              <w:rPr>
                <w:rFonts w:ascii="Arial" w:eastAsia="Arial Unicode MS" w:hAnsi="Arial" w:cs="Arial"/>
                <w:sz w:val="16"/>
                <w:szCs w:val="16"/>
              </w:rPr>
              <w:t>613</w:t>
            </w:r>
          </w:p>
        </w:tc>
        <w:tc>
          <w:tcPr>
            <w:tcW w:w="1169" w:type="dxa"/>
          </w:tcPr>
          <w:p w14:paraId="240444C0" w14:textId="3A0ADACE" w:rsidR="006D65FD" w:rsidRPr="00F43756" w:rsidRDefault="006D65FD" w:rsidP="006D65FD">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083" w:type="dxa"/>
          </w:tcPr>
          <w:p w14:paraId="52CE46B3" w14:textId="2F6BA794" w:rsidR="006D65FD" w:rsidRPr="00F43756" w:rsidRDefault="006D65FD" w:rsidP="006D65FD">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162,007</w:t>
            </w:r>
          </w:p>
        </w:tc>
      </w:tr>
      <w:tr w:rsidR="006D65FD" w:rsidRPr="00F43756" w14:paraId="68C41BB6" w14:textId="77777777" w:rsidTr="00E51C24">
        <w:tc>
          <w:tcPr>
            <w:tcW w:w="2333" w:type="dxa"/>
          </w:tcPr>
          <w:p w14:paraId="66E4843C" w14:textId="77777777" w:rsidR="006D65FD" w:rsidRPr="00F43756" w:rsidRDefault="006D65FD" w:rsidP="006D65FD">
            <w:pPr>
              <w:spacing w:line="280" w:lineRule="exact"/>
              <w:ind w:right="-216"/>
              <w:jc w:val="both"/>
              <w:rPr>
                <w:rFonts w:ascii="Arial" w:hAnsi="Arial" w:cs="Arial"/>
                <w:sz w:val="16"/>
                <w:szCs w:val="16"/>
              </w:rPr>
            </w:pPr>
            <w:r w:rsidRPr="00F43756">
              <w:rPr>
                <w:rFonts w:ascii="Arial" w:hAnsi="Arial" w:cs="Arial"/>
                <w:sz w:val="16"/>
                <w:szCs w:val="16"/>
              </w:rPr>
              <w:t>Depreciation on disposal/</w:t>
            </w:r>
          </w:p>
        </w:tc>
        <w:tc>
          <w:tcPr>
            <w:tcW w:w="997" w:type="dxa"/>
            <w:gridSpan w:val="2"/>
          </w:tcPr>
          <w:p w14:paraId="67B1F2AC"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1251" w:type="dxa"/>
            <w:gridSpan w:val="2"/>
          </w:tcPr>
          <w:p w14:paraId="30B79A82" w14:textId="77777777" w:rsidR="006D65FD" w:rsidRPr="00F43756" w:rsidRDefault="006D65FD" w:rsidP="006D65FD">
            <w:pPr>
              <w:tabs>
                <w:tab w:val="decimal" w:pos="972"/>
              </w:tabs>
              <w:spacing w:line="280" w:lineRule="exact"/>
              <w:jc w:val="both"/>
              <w:rPr>
                <w:rFonts w:ascii="Arial" w:eastAsia="Arial Unicode MS" w:hAnsi="Arial" w:cs="Arial"/>
                <w:sz w:val="16"/>
                <w:szCs w:val="16"/>
              </w:rPr>
            </w:pPr>
          </w:p>
        </w:tc>
        <w:tc>
          <w:tcPr>
            <w:tcW w:w="996" w:type="dxa"/>
            <w:gridSpan w:val="3"/>
          </w:tcPr>
          <w:p w14:paraId="0EAF47E5"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993" w:type="dxa"/>
            <w:gridSpan w:val="2"/>
          </w:tcPr>
          <w:p w14:paraId="7565C76C"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992" w:type="dxa"/>
          </w:tcPr>
          <w:p w14:paraId="5CA07304"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1169" w:type="dxa"/>
          </w:tcPr>
          <w:p w14:paraId="1269592A" w14:textId="77777777" w:rsidR="006D65FD" w:rsidRPr="00F43756" w:rsidRDefault="006D65FD" w:rsidP="006D65FD">
            <w:pPr>
              <w:tabs>
                <w:tab w:val="decimal" w:pos="875"/>
              </w:tabs>
              <w:spacing w:line="280" w:lineRule="exact"/>
              <w:jc w:val="both"/>
              <w:rPr>
                <w:rFonts w:ascii="Arial" w:eastAsia="Arial Unicode MS" w:hAnsi="Arial" w:cs="Arial"/>
                <w:sz w:val="16"/>
                <w:szCs w:val="16"/>
              </w:rPr>
            </w:pPr>
          </w:p>
        </w:tc>
        <w:tc>
          <w:tcPr>
            <w:tcW w:w="1083" w:type="dxa"/>
          </w:tcPr>
          <w:p w14:paraId="6E8E6BA2" w14:textId="77777777" w:rsidR="006D65FD" w:rsidRPr="00F43756" w:rsidRDefault="006D65FD" w:rsidP="006D65FD">
            <w:pPr>
              <w:tabs>
                <w:tab w:val="decimal" w:pos="792"/>
              </w:tabs>
              <w:spacing w:line="280" w:lineRule="exact"/>
              <w:jc w:val="both"/>
              <w:rPr>
                <w:rFonts w:ascii="Arial" w:eastAsia="Arial Unicode MS" w:hAnsi="Arial" w:cs="Arial"/>
                <w:sz w:val="16"/>
                <w:szCs w:val="16"/>
              </w:rPr>
            </w:pPr>
          </w:p>
        </w:tc>
      </w:tr>
      <w:tr w:rsidR="006D65FD" w:rsidRPr="00F43756" w14:paraId="5B77E5B4" w14:textId="77777777" w:rsidTr="002F77A7">
        <w:tc>
          <w:tcPr>
            <w:tcW w:w="2333" w:type="dxa"/>
          </w:tcPr>
          <w:p w14:paraId="46680AAE" w14:textId="77777777" w:rsidR="006D65FD" w:rsidRPr="00F43756" w:rsidRDefault="006D65FD" w:rsidP="006D65FD">
            <w:pPr>
              <w:spacing w:line="28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7" w:type="dxa"/>
            <w:gridSpan w:val="2"/>
          </w:tcPr>
          <w:p w14:paraId="206E8ED4" w14:textId="75715BBE" w:rsidR="006D65FD" w:rsidRPr="00F43756" w:rsidRDefault="006D65FD" w:rsidP="006D65FD">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4C6A17C8" w14:textId="6897557E" w:rsidR="006D65FD" w:rsidRPr="00F43756" w:rsidRDefault="006D65FD" w:rsidP="007C68EA">
            <w:pPr>
              <w:pBdr>
                <w:bottom w:val="single" w:sz="4"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sz w:val="16"/>
                <w:szCs w:val="16"/>
              </w:rPr>
              <w:t>-</w:t>
            </w:r>
          </w:p>
        </w:tc>
        <w:tc>
          <w:tcPr>
            <w:tcW w:w="996" w:type="dxa"/>
            <w:gridSpan w:val="3"/>
          </w:tcPr>
          <w:p w14:paraId="1D1F3969" w14:textId="728F3BB5" w:rsidR="006D65FD" w:rsidRPr="00F43756" w:rsidRDefault="006D65FD" w:rsidP="006D65FD">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(11,058)</w:t>
            </w:r>
          </w:p>
        </w:tc>
        <w:tc>
          <w:tcPr>
            <w:tcW w:w="993" w:type="dxa"/>
            <w:gridSpan w:val="2"/>
          </w:tcPr>
          <w:p w14:paraId="51EA3E3F" w14:textId="23044318" w:rsidR="006D65FD" w:rsidRPr="00F43756" w:rsidRDefault="006D65FD" w:rsidP="006D65FD">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(481)</w:t>
            </w:r>
          </w:p>
        </w:tc>
        <w:tc>
          <w:tcPr>
            <w:tcW w:w="992" w:type="dxa"/>
          </w:tcPr>
          <w:p w14:paraId="2262CD35" w14:textId="0141CB5A" w:rsidR="006D65FD" w:rsidRPr="00F43756" w:rsidRDefault="006D65FD" w:rsidP="006D65FD">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9" w:type="dxa"/>
          </w:tcPr>
          <w:p w14:paraId="43672752" w14:textId="58D15897" w:rsidR="006D65FD" w:rsidRPr="00F43756" w:rsidRDefault="006D65FD" w:rsidP="006D65FD">
            <w:pPr>
              <w:pBdr>
                <w:bottom w:val="single" w:sz="4"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083" w:type="dxa"/>
          </w:tcPr>
          <w:p w14:paraId="675C500D" w14:textId="304E67E0" w:rsidR="006D65FD" w:rsidRPr="00F43756" w:rsidRDefault="006D65FD" w:rsidP="006D65FD">
            <w:pPr>
              <w:pBdr>
                <w:bottom w:val="single" w:sz="4"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(11,539)</w:t>
            </w:r>
          </w:p>
        </w:tc>
      </w:tr>
      <w:tr w:rsidR="006D65FD" w:rsidRPr="00F43756" w14:paraId="0F8FB8CF" w14:textId="77777777" w:rsidTr="002F77A7">
        <w:tc>
          <w:tcPr>
            <w:tcW w:w="2333" w:type="dxa"/>
          </w:tcPr>
          <w:p w14:paraId="21B40235" w14:textId="4148B3EE" w:rsidR="006D65FD" w:rsidRPr="00F43756" w:rsidRDefault="006D65FD" w:rsidP="006D65FD">
            <w:pPr>
              <w:spacing w:line="280" w:lineRule="exact"/>
              <w:jc w:val="both"/>
              <w:rPr>
                <w:rFonts w:ascii="Arial" w:hAnsi="Arial" w:cs="Arial"/>
                <w:sz w:val="16"/>
                <w:szCs w:val="16"/>
              </w:rPr>
            </w:pPr>
            <w:r w:rsidRPr="00F43756">
              <w:rPr>
                <w:rFonts w:ascii="Arial" w:hAnsi="Arial" w:cs="Arial"/>
                <w:sz w:val="16"/>
                <w:szCs w:val="16"/>
              </w:rPr>
              <w:t>31 December 2020</w:t>
            </w:r>
          </w:p>
        </w:tc>
        <w:tc>
          <w:tcPr>
            <w:tcW w:w="997" w:type="dxa"/>
            <w:gridSpan w:val="2"/>
          </w:tcPr>
          <w:p w14:paraId="11C5809A" w14:textId="4AF3D743"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gridSpan w:val="2"/>
          </w:tcPr>
          <w:p w14:paraId="60E34326" w14:textId="07960BD8" w:rsidR="006D65FD" w:rsidRPr="00F43756" w:rsidRDefault="006D65FD" w:rsidP="007C68EA">
            <w:pPr>
              <w:tabs>
                <w:tab w:val="decimal" w:pos="972"/>
              </w:tabs>
              <w:spacing w:line="280" w:lineRule="exact"/>
              <w:rPr>
                <w:rFonts w:ascii="Arial" w:eastAsia="Arial Unicode MS" w:hAnsi="Arial" w:cs="Arial"/>
                <w:sz w:val="16"/>
                <w:szCs w:val="16"/>
              </w:rPr>
            </w:pPr>
            <w:r w:rsidRPr="00F43756">
              <w:rPr>
                <w:rFonts w:ascii="Arial" w:eastAsia="Arial Unicode MS" w:hAnsi="Arial" w:cs="Arial"/>
                <w:sz w:val="16"/>
                <w:szCs w:val="16"/>
              </w:rPr>
              <w:t>289,217</w:t>
            </w:r>
          </w:p>
        </w:tc>
        <w:tc>
          <w:tcPr>
            <w:tcW w:w="996" w:type="dxa"/>
            <w:gridSpan w:val="3"/>
          </w:tcPr>
          <w:p w14:paraId="0993F348" w14:textId="22512387"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901,607</w:t>
            </w:r>
          </w:p>
        </w:tc>
        <w:tc>
          <w:tcPr>
            <w:tcW w:w="993" w:type="dxa"/>
            <w:gridSpan w:val="2"/>
          </w:tcPr>
          <w:p w14:paraId="0BE8C8E8" w14:textId="1DCCC584"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82,786</w:t>
            </w:r>
          </w:p>
        </w:tc>
        <w:tc>
          <w:tcPr>
            <w:tcW w:w="992" w:type="dxa"/>
          </w:tcPr>
          <w:p w14:paraId="7C702526" w14:textId="53C219C4" w:rsidR="006D65FD" w:rsidRPr="00F43756" w:rsidRDefault="006D65FD" w:rsidP="006D65FD">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5,584</w:t>
            </w:r>
          </w:p>
        </w:tc>
        <w:tc>
          <w:tcPr>
            <w:tcW w:w="1169" w:type="dxa"/>
          </w:tcPr>
          <w:p w14:paraId="754E1DD6" w14:textId="5863529D" w:rsidR="006D65FD" w:rsidRPr="00F43756" w:rsidRDefault="006D65FD" w:rsidP="006D65FD">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083" w:type="dxa"/>
          </w:tcPr>
          <w:p w14:paraId="50DB7E79" w14:textId="756525C7" w:rsidR="006D65FD" w:rsidRPr="00F43756" w:rsidRDefault="006D65FD" w:rsidP="006D65FD">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1,279,194</w:t>
            </w:r>
          </w:p>
        </w:tc>
      </w:tr>
      <w:tr w:rsidR="007C68EA" w:rsidRPr="00F43756" w14:paraId="62BD6017" w14:textId="77777777" w:rsidTr="00A051C3">
        <w:tc>
          <w:tcPr>
            <w:tcW w:w="2333" w:type="dxa"/>
          </w:tcPr>
          <w:p w14:paraId="096AC0B5" w14:textId="77777777" w:rsidR="007C68EA" w:rsidRPr="00F43756" w:rsidRDefault="007C68EA" w:rsidP="007C68EA">
            <w:pPr>
              <w:spacing w:line="280" w:lineRule="exact"/>
              <w:ind w:right="-306"/>
              <w:jc w:val="both"/>
              <w:rPr>
                <w:rFonts w:ascii="Arial" w:hAnsi="Arial" w:cs="Arial"/>
                <w:sz w:val="16"/>
                <w:szCs w:val="16"/>
              </w:rPr>
            </w:pPr>
            <w:r w:rsidRPr="00F43756">
              <w:rPr>
                <w:rFonts w:ascii="Arial" w:hAnsi="Arial" w:cs="Arial"/>
                <w:sz w:val="16"/>
                <w:szCs w:val="16"/>
              </w:rPr>
              <w:t>Depreciation for the year</w:t>
            </w:r>
          </w:p>
        </w:tc>
        <w:tc>
          <w:tcPr>
            <w:tcW w:w="997" w:type="dxa"/>
            <w:gridSpan w:val="2"/>
          </w:tcPr>
          <w:p w14:paraId="5F6F9553" w14:textId="7A4C238B"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251" w:type="dxa"/>
            <w:gridSpan w:val="2"/>
          </w:tcPr>
          <w:p w14:paraId="56C08C7C" w14:textId="55FC7359" w:rsidR="007C68EA" w:rsidRPr="00F43756" w:rsidRDefault="007C68EA" w:rsidP="007C68EA">
            <w:pP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43,286</w:t>
            </w:r>
          </w:p>
        </w:tc>
        <w:tc>
          <w:tcPr>
            <w:tcW w:w="996" w:type="dxa"/>
            <w:gridSpan w:val="3"/>
          </w:tcPr>
          <w:p w14:paraId="33DA4A23" w14:textId="50E1EDE1"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85,262</w:t>
            </w:r>
          </w:p>
        </w:tc>
        <w:tc>
          <w:tcPr>
            <w:tcW w:w="993" w:type="dxa"/>
            <w:gridSpan w:val="2"/>
          </w:tcPr>
          <w:p w14:paraId="585AF96E" w14:textId="066FB4B2" w:rsidR="007C68EA" w:rsidRPr="00F43756" w:rsidRDefault="007C68EA" w:rsidP="007C68EA">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6,835</w:t>
            </w:r>
          </w:p>
        </w:tc>
        <w:tc>
          <w:tcPr>
            <w:tcW w:w="992" w:type="dxa"/>
          </w:tcPr>
          <w:p w14:paraId="351FCD33" w14:textId="0673CFFB" w:rsidR="007C68EA" w:rsidRPr="00F43756" w:rsidRDefault="007C68EA" w:rsidP="007C68EA">
            <w:pPr>
              <w:tabs>
                <w:tab w:val="decimal" w:pos="743"/>
              </w:tabs>
              <w:spacing w:line="280" w:lineRule="exact"/>
              <w:jc w:val="both"/>
              <w:rPr>
                <w:rFonts w:ascii="Arial" w:eastAsia="Arial Unicode MS" w:hAnsi="Arial" w:cs="Arial"/>
                <w:sz w:val="16"/>
                <w:szCs w:val="16"/>
                <w:cs/>
              </w:rPr>
            </w:pPr>
            <w:r w:rsidRPr="00F43756">
              <w:rPr>
                <w:rFonts w:ascii="Arial" w:eastAsia="Arial Unicode MS" w:hAnsi="Arial" w:cs="Arial" w:hint="cs"/>
                <w:sz w:val="16"/>
                <w:szCs w:val="16"/>
              </w:rPr>
              <w:t>300</w:t>
            </w:r>
          </w:p>
        </w:tc>
        <w:tc>
          <w:tcPr>
            <w:tcW w:w="1169" w:type="dxa"/>
          </w:tcPr>
          <w:p w14:paraId="200FE802" w14:textId="23FE9652" w:rsidR="007C68EA" w:rsidRPr="00F43756" w:rsidRDefault="007C68EA" w:rsidP="007C68EA">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tcPr>
          <w:p w14:paraId="1D445D56" w14:textId="78D97BDC" w:rsidR="007C68EA" w:rsidRPr="00F43756" w:rsidRDefault="007C68EA" w:rsidP="007C68EA">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135,683</w:t>
            </w:r>
          </w:p>
        </w:tc>
      </w:tr>
      <w:tr w:rsidR="006D65FD" w:rsidRPr="00F43756" w14:paraId="67A12FC4" w14:textId="77777777" w:rsidTr="00A051C3">
        <w:tc>
          <w:tcPr>
            <w:tcW w:w="2333" w:type="dxa"/>
          </w:tcPr>
          <w:p w14:paraId="161C46DF" w14:textId="77777777" w:rsidR="006D65FD" w:rsidRPr="00F43756" w:rsidRDefault="006D65FD" w:rsidP="006D65FD">
            <w:pPr>
              <w:spacing w:line="280" w:lineRule="exact"/>
              <w:ind w:right="-216"/>
              <w:jc w:val="both"/>
              <w:rPr>
                <w:rFonts w:ascii="Arial" w:hAnsi="Arial" w:cs="Arial"/>
                <w:sz w:val="16"/>
                <w:szCs w:val="16"/>
              </w:rPr>
            </w:pPr>
            <w:r w:rsidRPr="00F43756">
              <w:rPr>
                <w:rFonts w:ascii="Arial" w:hAnsi="Arial" w:cs="Arial"/>
                <w:sz w:val="16"/>
                <w:szCs w:val="16"/>
              </w:rPr>
              <w:t>Depreciation on disposal/</w:t>
            </w:r>
          </w:p>
        </w:tc>
        <w:tc>
          <w:tcPr>
            <w:tcW w:w="997" w:type="dxa"/>
            <w:gridSpan w:val="2"/>
          </w:tcPr>
          <w:p w14:paraId="55D79DCB"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1251" w:type="dxa"/>
            <w:gridSpan w:val="2"/>
          </w:tcPr>
          <w:p w14:paraId="4BCD6B35" w14:textId="77777777" w:rsidR="006D65FD" w:rsidRPr="00F43756" w:rsidRDefault="006D65FD" w:rsidP="007C68EA">
            <w:pPr>
              <w:tabs>
                <w:tab w:val="decimal" w:pos="972"/>
              </w:tabs>
              <w:spacing w:line="280" w:lineRule="exact"/>
              <w:rPr>
                <w:rFonts w:ascii="Arial" w:eastAsia="Arial Unicode MS" w:hAnsi="Arial" w:cs="Arial"/>
                <w:sz w:val="16"/>
                <w:szCs w:val="16"/>
              </w:rPr>
            </w:pPr>
          </w:p>
        </w:tc>
        <w:tc>
          <w:tcPr>
            <w:tcW w:w="996" w:type="dxa"/>
            <w:gridSpan w:val="3"/>
          </w:tcPr>
          <w:p w14:paraId="2296B0C3"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993" w:type="dxa"/>
            <w:gridSpan w:val="2"/>
          </w:tcPr>
          <w:p w14:paraId="0A0800E2"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992" w:type="dxa"/>
          </w:tcPr>
          <w:p w14:paraId="7016A1FC"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1169" w:type="dxa"/>
          </w:tcPr>
          <w:p w14:paraId="2F51301E" w14:textId="77777777" w:rsidR="006D65FD" w:rsidRPr="00F43756" w:rsidRDefault="006D65FD" w:rsidP="006D65FD">
            <w:pPr>
              <w:tabs>
                <w:tab w:val="decimal" w:pos="875"/>
              </w:tabs>
              <w:spacing w:line="280" w:lineRule="exact"/>
              <w:jc w:val="both"/>
              <w:rPr>
                <w:rFonts w:ascii="Arial" w:eastAsia="Arial Unicode MS" w:hAnsi="Arial" w:cs="Arial"/>
                <w:sz w:val="16"/>
                <w:szCs w:val="16"/>
              </w:rPr>
            </w:pPr>
          </w:p>
        </w:tc>
        <w:tc>
          <w:tcPr>
            <w:tcW w:w="1083" w:type="dxa"/>
          </w:tcPr>
          <w:p w14:paraId="58AFB435" w14:textId="77777777" w:rsidR="006D65FD" w:rsidRPr="00F43756" w:rsidRDefault="006D65FD" w:rsidP="006D65FD">
            <w:pPr>
              <w:tabs>
                <w:tab w:val="decimal" w:pos="792"/>
              </w:tabs>
              <w:spacing w:line="280" w:lineRule="exact"/>
              <w:jc w:val="both"/>
              <w:rPr>
                <w:rFonts w:ascii="Arial" w:eastAsia="Arial Unicode MS" w:hAnsi="Arial" w:cs="Arial"/>
                <w:sz w:val="16"/>
                <w:szCs w:val="16"/>
              </w:rPr>
            </w:pPr>
          </w:p>
        </w:tc>
      </w:tr>
      <w:tr w:rsidR="007C68EA" w:rsidRPr="00F43756" w14:paraId="71D713E0" w14:textId="77777777" w:rsidTr="001C1C10">
        <w:tc>
          <w:tcPr>
            <w:tcW w:w="2333" w:type="dxa"/>
          </w:tcPr>
          <w:p w14:paraId="2DB25C3A" w14:textId="77777777" w:rsidR="007C68EA" w:rsidRPr="00F43756" w:rsidRDefault="007C68EA" w:rsidP="007C68EA">
            <w:pPr>
              <w:spacing w:line="28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7" w:type="dxa"/>
            <w:gridSpan w:val="2"/>
          </w:tcPr>
          <w:p w14:paraId="2E88F7BC" w14:textId="2BDE6555"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251" w:type="dxa"/>
            <w:gridSpan w:val="2"/>
          </w:tcPr>
          <w:p w14:paraId="5794B8E5" w14:textId="0DE23DFB" w:rsidR="007C68EA" w:rsidRPr="00F43756" w:rsidRDefault="007C68EA" w:rsidP="007C68EA">
            <w:pPr>
              <w:pBdr>
                <w:bottom w:val="single" w:sz="4"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w:t>
            </w:r>
          </w:p>
        </w:tc>
        <w:tc>
          <w:tcPr>
            <w:tcW w:w="996" w:type="dxa"/>
            <w:gridSpan w:val="3"/>
          </w:tcPr>
          <w:p w14:paraId="7F85FB9C" w14:textId="3B708054"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(55,616)</w:t>
            </w:r>
          </w:p>
        </w:tc>
        <w:tc>
          <w:tcPr>
            <w:tcW w:w="993" w:type="dxa"/>
            <w:gridSpan w:val="2"/>
          </w:tcPr>
          <w:p w14:paraId="52128861" w14:textId="65F7EE8E"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(190)</w:t>
            </w:r>
          </w:p>
        </w:tc>
        <w:tc>
          <w:tcPr>
            <w:tcW w:w="992" w:type="dxa"/>
          </w:tcPr>
          <w:p w14:paraId="2C06E30E" w14:textId="7387A7D5" w:rsidR="007C68EA" w:rsidRPr="00F43756" w:rsidRDefault="007C68EA" w:rsidP="007C68EA">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(1,286)</w:t>
            </w:r>
          </w:p>
        </w:tc>
        <w:tc>
          <w:tcPr>
            <w:tcW w:w="1169" w:type="dxa"/>
          </w:tcPr>
          <w:p w14:paraId="1F41668E" w14:textId="363E85F3" w:rsidR="007C68EA" w:rsidRPr="00F43756" w:rsidRDefault="007C68EA" w:rsidP="007C68EA">
            <w:pPr>
              <w:pBdr>
                <w:bottom w:val="single" w:sz="4"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tcPr>
          <w:p w14:paraId="2B082097" w14:textId="17A58097" w:rsidR="007C68EA" w:rsidRPr="00F43756" w:rsidRDefault="007C68EA" w:rsidP="007C68EA">
            <w:pPr>
              <w:pBdr>
                <w:bottom w:val="single" w:sz="4"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(57,092)</w:t>
            </w:r>
          </w:p>
        </w:tc>
      </w:tr>
      <w:tr w:rsidR="007C68EA" w:rsidRPr="00F43756" w14:paraId="55140B40" w14:textId="77777777" w:rsidTr="001C1C10">
        <w:tc>
          <w:tcPr>
            <w:tcW w:w="2333" w:type="dxa"/>
          </w:tcPr>
          <w:p w14:paraId="63225C1A" w14:textId="0375A342" w:rsidR="007C68EA" w:rsidRPr="00F43756" w:rsidRDefault="007C68EA" w:rsidP="007C68EA">
            <w:pPr>
              <w:spacing w:line="280" w:lineRule="exact"/>
              <w:jc w:val="both"/>
              <w:rPr>
                <w:rFonts w:ascii="Arial" w:hAnsi="Arial" w:cs="Arial"/>
                <w:sz w:val="16"/>
                <w:szCs w:val="16"/>
              </w:rPr>
            </w:pPr>
            <w:r w:rsidRPr="00F43756">
              <w:rPr>
                <w:rFonts w:ascii="Arial" w:hAnsi="Arial" w:cs="Arial"/>
                <w:sz w:val="16"/>
                <w:szCs w:val="16"/>
              </w:rPr>
              <w:t>31 December 2021</w:t>
            </w:r>
          </w:p>
        </w:tc>
        <w:tc>
          <w:tcPr>
            <w:tcW w:w="997" w:type="dxa"/>
            <w:gridSpan w:val="2"/>
          </w:tcPr>
          <w:p w14:paraId="383448A8" w14:textId="4342D501" w:rsidR="007C68EA" w:rsidRPr="00F43756" w:rsidRDefault="007C68EA" w:rsidP="007C68EA">
            <w:pPr>
              <w:pBdr>
                <w:bottom w:val="sing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251" w:type="dxa"/>
            <w:gridSpan w:val="2"/>
          </w:tcPr>
          <w:p w14:paraId="48D42E7F" w14:textId="75F27162" w:rsidR="007C68EA" w:rsidRPr="00F43756" w:rsidRDefault="007C68EA" w:rsidP="007C68EA">
            <w:pPr>
              <w:pBdr>
                <w:bottom w:val="single" w:sz="6"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332,503</w:t>
            </w:r>
          </w:p>
        </w:tc>
        <w:tc>
          <w:tcPr>
            <w:tcW w:w="996" w:type="dxa"/>
            <w:gridSpan w:val="3"/>
          </w:tcPr>
          <w:p w14:paraId="0F089355" w14:textId="70F4BDA0" w:rsidR="007C68EA" w:rsidRPr="00F43756" w:rsidRDefault="007C68EA" w:rsidP="007C68EA">
            <w:pPr>
              <w:pBdr>
                <w:bottom w:val="sing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931,253</w:t>
            </w:r>
          </w:p>
        </w:tc>
        <w:tc>
          <w:tcPr>
            <w:tcW w:w="993" w:type="dxa"/>
            <w:gridSpan w:val="2"/>
          </w:tcPr>
          <w:p w14:paraId="5708EB82" w14:textId="781B9B3B" w:rsidR="007C68EA" w:rsidRPr="00F43756" w:rsidRDefault="007C68EA" w:rsidP="007C68EA">
            <w:pPr>
              <w:pBdr>
                <w:bottom w:val="sing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89,431</w:t>
            </w:r>
          </w:p>
        </w:tc>
        <w:tc>
          <w:tcPr>
            <w:tcW w:w="992" w:type="dxa"/>
          </w:tcPr>
          <w:p w14:paraId="0C3FCCF2" w14:textId="561F2D3B" w:rsidR="007C68EA" w:rsidRPr="00F43756" w:rsidRDefault="007C68EA" w:rsidP="007C68EA">
            <w:pPr>
              <w:pBdr>
                <w:bottom w:val="sing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4,598</w:t>
            </w:r>
          </w:p>
        </w:tc>
        <w:tc>
          <w:tcPr>
            <w:tcW w:w="1169" w:type="dxa"/>
          </w:tcPr>
          <w:p w14:paraId="06A616EA" w14:textId="05170196" w:rsidR="007C68EA" w:rsidRPr="00F43756" w:rsidRDefault="007C68EA" w:rsidP="007C68EA">
            <w:pPr>
              <w:pBdr>
                <w:bottom w:val="single" w:sz="6"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tcPr>
          <w:p w14:paraId="2CC9CEEC" w14:textId="642413CA" w:rsidR="007C68EA" w:rsidRPr="00F43756" w:rsidRDefault="007C68EA" w:rsidP="007C68EA">
            <w:pPr>
              <w:pBdr>
                <w:bottom w:val="single" w:sz="6"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w:t>
            </w:r>
            <w:r w:rsidR="00F86FB6" w:rsidRPr="00F43756">
              <w:rPr>
                <w:rFonts w:ascii="Arial" w:eastAsia="Arial Unicode MS" w:hAnsi="Arial" w:cs="Arial"/>
                <w:sz w:val="16"/>
                <w:szCs w:val="16"/>
              </w:rPr>
              <w:t>357,785</w:t>
            </w:r>
          </w:p>
        </w:tc>
      </w:tr>
      <w:tr w:rsidR="006D65FD" w:rsidRPr="00F43756" w14:paraId="3E14FB06" w14:textId="77777777" w:rsidTr="00A051C3">
        <w:tc>
          <w:tcPr>
            <w:tcW w:w="2333" w:type="dxa"/>
          </w:tcPr>
          <w:p w14:paraId="7D007614" w14:textId="77777777" w:rsidR="006D65FD" w:rsidRPr="00F43756" w:rsidRDefault="006D65FD" w:rsidP="006D65FD">
            <w:pPr>
              <w:spacing w:line="280" w:lineRule="exact"/>
              <w:jc w:val="both"/>
              <w:rPr>
                <w:rFonts w:ascii="Arial" w:hAnsi="Arial" w:cs="Arial"/>
                <w:b/>
                <w:bCs/>
                <w:sz w:val="16"/>
                <w:szCs w:val="16"/>
              </w:rPr>
            </w:pPr>
            <w:r w:rsidRPr="00F43756">
              <w:rPr>
                <w:rFonts w:ascii="Arial" w:hAnsi="Arial" w:cs="Arial"/>
                <w:b/>
                <w:bCs/>
                <w:sz w:val="16"/>
                <w:szCs w:val="16"/>
              </w:rPr>
              <w:t>Net book value</w:t>
            </w:r>
          </w:p>
        </w:tc>
        <w:tc>
          <w:tcPr>
            <w:tcW w:w="997" w:type="dxa"/>
            <w:gridSpan w:val="2"/>
          </w:tcPr>
          <w:p w14:paraId="15BEE9AF"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1251" w:type="dxa"/>
            <w:gridSpan w:val="2"/>
          </w:tcPr>
          <w:p w14:paraId="5817A156" w14:textId="77777777" w:rsidR="006D65FD" w:rsidRPr="00F43756" w:rsidRDefault="006D65FD" w:rsidP="007C68EA">
            <w:pPr>
              <w:tabs>
                <w:tab w:val="decimal" w:pos="972"/>
              </w:tabs>
              <w:spacing w:line="280" w:lineRule="exact"/>
              <w:rPr>
                <w:rFonts w:ascii="Arial" w:eastAsia="Arial Unicode MS" w:hAnsi="Arial" w:cs="Arial"/>
                <w:sz w:val="16"/>
                <w:szCs w:val="16"/>
              </w:rPr>
            </w:pPr>
          </w:p>
        </w:tc>
        <w:tc>
          <w:tcPr>
            <w:tcW w:w="996" w:type="dxa"/>
            <w:gridSpan w:val="3"/>
          </w:tcPr>
          <w:p w14:paraId="1D953404"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993" w:type="dxa"/>
            <w:gridSpan w:val="2"/>
          </w:tcPr>
          <w:p w14:paraId="7FF933C6"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992" w:type="dxa"/>
          </w:tcPr>
          <w:p w14:paraId="16442739" w14:textId="77777777" w:rsidR="006D65FD" w:rsidRPr="00F43756" w:rsidRDefault="006D65FD" w:rsidP="006D65FD">
            <w:pPr>
              <w:tabs>
                <w:tab w:val="decimal" w:pos="743"/>
              </w:tabs>
              <w:spacing w:line="280" w:lineRule="exact"/>
              <w:jc w:val="both"/>
              <w:rPr>
                <w:rFonts w:ascii="Arial" w:eastAsia="Arial Unicode MS" w:hAnsi="Arial" w:cs="Arial"/>
                <w:sz w:val="16"/>
                <w:szCs w:val="16"/>
              </w:rPr>
            </w:pPr>
          </w:p>
        </w:tc>
        <w:tc>
          <w:tcPr>
            <w:tcW w:w="1169" w:type="dxa"/>
          </w:tcPr>
          <w:p w14:paraId="4FA16596" w14:textId="77777777" w:rsidR="006D65FD" w:rsidRPr="00F43756" w:rsidRDefault="006D65FD" w:rsidP="006D65FD">
            <w:pPr>
              <w:tabs>
                <w:tab w:val="decimal" w:pos="875"/>
              </w:tabs>
              <w:spacing w:line="280" w:lineRule="exact"/>
              <w:jc w:val="both"/>
              <w:rPr>
                <w:rFonts w:ascii="Arial" w:eastAsia="Arial Unicode MS" w:hAnsi="Arial" w:cs="Arial"/>
                <w:sz w:val="16"/>
                <w:szCs w:val="16"/>
              </w:rPr>
            </w:pPr>
          </w:p>
        </w:tc>
        <w:tc>
          <w:tcPr>
            <w:tcW w:w="1083" w:type="dxa"/>
          </w:tcPr>
          <w:p w14:paraId="7DC307F3" w14:textId="77777777" w:rsidR="006D65FD" w:rsidRPr="00F43756" w:rsidRDefault="006D65FD" w:rsidP="007C68EA">
            <w:pPr>
              <w:tabs>
                <w:tab w:val="decimal" w:pos="774"/>
              </w:tabs>
              <w:spacing w:line="280" w:lineRule="exact"/>
              <w:jc w:val="both"/>
              <w:rPr>
                <w:rFonts w:ascii="Arial" w:eastAsia="Arial Unicode MS" w:hAnsi="Arial" w:cs="Arial"/>
                <w:sz w:val="16"/>
                <w:szCs w:val="16"/>
              </w:rPr>
            </w:pPr>
          </w:p>
        </w:tc>
      </w:tr>
      <w:tr w:rsidR="002F77A7" w:rsidRPr="00F43756" w14:paraId="39F07D9F" w14:textId="77777777" w:rsidTr="00A051C3">
        <w:tc>
          <w:tcPr>
            <w:tcW w:w="2333" w:type="dxa"/>
          </w:tcPr>
          <w:p w14:paraId="45EEF7DC" w14:textId="27F3D885" w:rsidR="002F77A7" w:rsidRPr="00F43756" w:rsidRDefault="002F77A7" w:rsidP="002F77A7">
            <w:pPr>
              <w:spacing w:line="280" w:lineRule="exact"/>
              <w:jc w:val="both"/>
              <w:rPr>
                <w:rFonts w:ascii="Arial" w:hAnsi="Arial" w:cs="Arial"/>
                <w:sz w:val="16"/>
                <w:szCs w:val="16"/>
              </w:rPr>
            </w:pPr>
            <w:r w:rsidRPr="00F43756">
              <w:rPr>
                <w:rFonts w:ascii="Arial" w:hAnsi="Arial" w:cs="Arial"/>
                <w:sz w:val="16"/>
                <w:szCs w:val="16"/>
              </w:rPr>
              <w:t>31 December 2020</w:t>
            </w:r>
          </w:p>
        </w:tc>
        <w:tc>
          <w:tcPr>
            <w:tcW w:w="997" w:type="dxa"/>
            <w:gridSpan w:val="2"/>
          </w:tcPr>
          <w:p w14:paraId="7BA79539" w14:textId="7F702D17" w:rsidR="002F77A7" w:rsidRPr="00F43756" w:rsidRDefault="002F77A7" w:rsidP="002F77A7">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376,294</w:t>
            </w:r>
          </w:p>
        </w:tc>
        <w:tc>
          <w:tcPr>
            <w:tcW w:w="1251" w:type="dxa"/>
            <w:gridSpan w:val="2"/>
          </w:tcPr>
          <w:p w14:paraId="6714B7E5" w14:textId="52379702" w:rsidR="002F77A7" w:rsidRPr="00F43756" w:rsidRDefault="002F77A7" w:rsidP="007C68EA">
            <w:pPr>
              <w:pBdr>
                <w:bottom w:val="double" w:sz="6"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sz w:val="16"/>
                <w:szCs w:val="16"/>
              </w:rPr>
              <w:t>587,410</w:t>
            </w:r>
          </w:p>
        </w:tc>
        <w:tc>
          <w:tcPr>
            <w:tcW w:w="996" w:type="dxa"/>
            <w:gridSpan w:val="3"/>
          </w:tcPr>
          <w:p w14:paraId="20DFC6B4" w14:textId="25C7712A" w:rsidR="002F77A7" w:rsidRPr="00F43756" w:rsidRDefault="002F77A7" w:rsidP="002F77A7">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324,414</w:t>
            </w:r>
          </w:p>
        </w:tc>
        <w:tc>
          <w:tcPr>
            <w:tcW w:w="993" w:type="dxa"/>
            <w:gridSpan w:val="2"/>
          </w:tcPr>
          <w:p w14:paraId="43D69A31" w14:textId="7EF52159" w:rsidR="002F77A7" w:rsidRPr="00F43756" w:rsidRDefault="002F77A7" w:rsidP="002F77A7">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16,396</w:t>
            </w:r>
          </w:p>
        </w:tc>
        <w:tc>
          <w:tcPr>
            <w:tcW w:w="992" w:type="dxa"/>
          </w:tcPr>
          <w:p w14:paraId="1AE6297D" w14:textId="203CA3B2" w:rsidR="002F77A7" w:rsidRPr="00F43756" w:rsidRDefault="002F77A7" w:rsidP="002F77A7">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546</w:t>
            </w:r>
          </w:p>
        </w:tc>
        <w:tc>
          <w:tcPr>
            <w:tcW w:w="1169" w:type="dxa"/>
          </w:tcPr>
          <w:p w14:paraId="0AD2522B" w14:textId="03CF1805" w:rsidR="002F77A7" w:rsidRPr="00F43756" w:rsidRDefault="002F77A7" w:rsidP="002F77A7">
            <w:pPr>
              <w:pBdr>
                <w:bottom w:val="double" w:sz="6"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40,060</w:t>
            </w:r>
          </w:p>
        </w:tc>
        <w:tc>
          <w:tcPr>
            <w:tcW w:w="1083" w:type="dxa"/>
          </w:tcPr>
          <w:p w14:paraId="41A6E01D" w14:textId="3622A7A8" w:rsidR="002F77A7" w:rsidRPr="00F43756" w:rsidRDefault="002F77A7" w:rsidP="007C68EA">
            <w:pPr>
              <w:pBdr>
                <w:bottom w:val="double" w:sz="6"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1,345,120</w:t>
            </w:r>
          </w:p>
        </w:tc>
      </w:tr>
      <w:tr w:rsidR="007C68EA" w:rsidRPr="00F43756" w14:paraId="020C3C9B" w14:textId="77777777" w:rsidTr="00A051C3">
        <w:tc>
          <w:tcPr>
            <w:tcW w:w="2333" w:type="dxa"/>
          </w:tcPr>
          <w:p w14:paraId="5A10025E" w14:textId="7BA1BC1A" w:rsidR="007C68EA" w:rsidRPr="00F43756" w:rsidRDefault="007C68EA" w:rsidP="007C68EA">
            <w:pPr>
              <w:spacing w:line="280" w:lineRule="exact"/>
              <w:jc w:val="both"/>
              <w:rPr>
                <w:rFonts w:ascii="Arial" w:hAnsi="Arial" w:cs="Arial"/>
                <w:sz w:val="16"/>
                <w:szCs w:val="16"/>
              </w:rPr>
            </w:pPr>
            <w:r w:rsidRPr="00F43756">
              <w:rPr>
                <w:rFonts w:ascii="Arial" w:hAnsi="Arial" w:cs="Arial"/>
                <w:sz w:val="16"/>
                <w:szCs w:val="16"/>
              </w:rPr>
              <w:t>31 December 2021</w:t>
            </w:r>
          </w:p>
        </w:tc>
        <w:tc>
          <w:tcPr>
            <w:tcW w:w="997" w:type="dxa"/>
            <w:gridSpan w:val="2"/>
          </w:tcPr>
          <w:p w14:paraId="3337C689" w14:textId="0E03D107" w:rsidR="007C68EA" w:rsidRPr="00F43756" w:rsidRDefault="007C68EA" w:rsidP="007C68EA">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376,294</w:t>
            </w:r>
          </w:p>
        </w:tc>
        <w:tc>
          <w:tcPr>
            <w:tcW w:w="1251" w:type="dxa"/>
            <w:gridSpan w:val="2"/>
          </w:tcPr>
          <w:p w14:paraId="7DC84F4E" w14:textId="4376AA06" w:rsidR="007C68EA" w:rsidRPr="00F43756" w:rsidRDefault="007C68EA" w:rsidP="007C68EA">
            <w:pPr>
              <w:pBdr>
                <w:bottom w:val="double" w:sz="6"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549,305</w:t>
            </w:r>
          </w:p>
        </w:tc>
        <w:tc>
          <w:tcPr>
            <w:tcW w:w="996" w:type="dxa"/>
            <w:gridSpan w:val="3"/>
          </w:tcPr>
          <w:p w14:paraId="089765DD" w14:textId="3A656FA9" w:rsidR="007C68EA" w:rsidRPr="00F43756" w:rsidRDefault="007C68EA" w:rsidP="007C68EA">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323,472</w:t>
            </w:r>
          </w:p>
        </w:tc>
        <w:tc>
          <w:tcPr>
            <w:tcW w:w="993" w:type="dxa"/>
            <w:gridSpan w:val="2"/>
          </w:tcPr>
          <w:p w14:paraId="332B92F2" w14:textId="60798B2C" w:rsidR="007C68EA" w:rsidRPr="00F43756" w:rsidRDefault="007C68EA" w:rsidP="007C68EA">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16,252</w:t>
            </w:r>
          </w:p>
        </w:tc>
        <w:tc>
          <w:tcPr>
            <w:tcW w:w="992" w:type="dxa"/>
          </w:tcPr>
          <w:p w14:paraId="29B12894" w14:textId="31DCFC97" w:rsidR="007C68EA" w:rsidRPr="00F43756" w:rsidRDefault="007C68EA" w:rsidP="007C68EA">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169" w:type="dxa"/>
          </w:tcPr>
          <w:p w14:paraId="0C6E875E" w14:textId="05D2EC06" w:rsidR="007C68EA" w:rsidRPr="00F43756" w:rsidRDefault="007C68EA" w:rsidP="007C68EA">
            <w:pPr>
              <w:pBdr>
                <w:bottom w:val="double" w:sz="6" w:space="1" w:color="auto"/>
              </w:pBdr>
              <w:tabs>
                <w:tab w:val="decimal" w:pos="875"/>
              </w:tabs>
              <w:spacing w:line="280" w:lineRule="exact"/>
              <w:jc w:val="both"/>
              <w:rPr>
                <w:rFonts w:ascii="Arial" w:eastAsia="Arial Unicode MS" w:hAnsi="Arial" w:cs="Arial"/>
                <w:sz w:val="16"/>
                <w:szCs w:val="16"/>
                <w:cs/>
              </w:rPr>
            </w:pPr>
            <w:r w:rsidRPr="00F43756">
              <w:rPr>
                <w:rFonts w:ascii="Arial" w:eastAsia="Arial Unicode MS" w:hAnsi="Arial" w:cs="Arial" w:hint="cs"/>
                <w:sz w:val="16"/>
                <w:szCs w:val="16"/>
              </w:rPr>
              <w:t>28,365</w:t>
            </w:r>
          </w:p>
        </w:tc>
        <w:tc>
          <w:tcPr>
            <w:tcW w:w="1083" w:type="dxa"/>
          </w:tcPr>
          <w:p w14:paraId="074BCD36" w14:textId="07B55A61" w:rsidR="007C68EA" w:rsidRPr="00F43756" w:rsidRDefault="007C68EA" w:rsidP="007C68EA">
            <w:pPr>
              <w:pBdr>
                <w:bottom w:val="double" w:sz="6"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1,293,688</w:t>
            </w:r>
          </w:p>
        </w:tc>
      </w:tr>
      <w:tr w:rsidR="002F77A7" w:rsidRPr="00F43756" w14:paraId="2F479900" w14:textId="77777777" w:rsidTr="00A051C3">
        <w:tc>
          <w:tcPr>
            <w:tcW w:w="3906" w:type="dxa"/>
            <w:gridSpan w:val="4"/>
          </w:tcPr>
          <w:p w14:paraId="2A7DAB53" w14:textId="77777777" w:rsidR="002F77A7" w:rsidRPr="00F43756" w:rsidRDefault="002F77A7" w:rsidP="002F77A7">
            <w:pPr>
              <w:tabs>
                <w:tab w:val="decimal" w:pos="651"/>
              </w:tabs>
              <w:spacing w:line="280" w:lineRule="exact"/>
              <w:jc w:val="both"/>
              <w:rPr>
                <w:rFonts w:ascii="Arial" w:hAnsi="Arial" w:cs="Arial"/>
                <w:b/>
                <w:bCs/>
                <w:sz w:val="16"/>
                <w:szCs w:val="16"/>
              </w:rPr>
            </w:pPr>
            <w:r w:rsidRPr="00F43756">
              <w:rPr>
                <w:rFonts w:ascii="Arial" w:hAnsi="Arial" w:cs="Arial"/>
                <w:b/>
                <w:bCs/>
                <w:sz w:val="16"/>
                <w:szCs w:val="16"/>
              </w:rPr>
              <w:t>Depreciation for the year</w:t>
            </w:r>
          </w:p>
        </w:tc>
        <w:tc>
          <w:tcPr>
            <w:tcW w:w="1253" w:type="dxa"/>
            <w:gridSpan w:val="3"/>
          </w:tcPr>
          <w:p w14:paraId="32225EA8" w14:textId="77777777" w:rsidR="002F77A7" w:rsidRPr="00F43756" w:rsidRDefault="002F77A7" w:rsidP="002F77A7">
            <w:pPr>
              <w:tabs>
                <w:tab w:val="decimal" w:pos="651"/>
              </w:tabs>
              <w:spacing w:line="280" w:lineRule="exact"/>
              <w:jc w:val="both"/>
              <w:rPr>
                <w:rFonts w:ascii="Arial" w:hAnsi="Arial" w:cs="Arial"/>
                <w:sz w:val="16"/>
                <w:szCs w:val="16"/>
              </w:rPr>
            </w:pPr>
          </w:p>
        </w:tc>
        <w:tc>
          <w:tcPr>
            <w:tcW w:w="989" w:type="dxa"/>
            <w:gridSpan w:val="2"/>
          </w:tcPr>
          <w:p w14:paraId="6B9612CB" w14:textId="77777777" w:rsidR="002F77A7" w:rsidRPr="00F43756" w:rsidRDefault="002F77A7" w:rsidP="002F77A7">
            <w:pPr>
              <w:tabs>
                <w:tab w:val="decimal" w:pos="651"/>
              </w:tabs>
              <w:spacing w:line="280" w:lineRule="exact"/>
              <w:jc w:val="both"/>
              <w:rPr>
                <w:rFonts w:ascii="Arial" w:hAnsi="Arial" w:cs="Arial"/>
                <w:sz w:val="16"/>
                <w:szCs w:val="16"/>
              </w:rPr>
            </w:pPr>
          </w:p>
        </w:tc>
        <w:tc>
          <w:tcPr>
            <w:tcW w:w="1414" w:type="dxa"/>
            <w:gridSpan w:val="2"/>
          </w:tcPr>
          <w:p w14:paraId="775BE5B0" w14:textId="77777777" w:rsidR="002F77A7" w:rsidRPr="00F43756" w:rsidRDefault="002F77A7" w:rsidP="002F77A7">
            <w:pPr>
              <w:tabs>
                <w:tab w:val="decimal" w:pos="651"/>
              </w:tabs>
              <w:spacing w:line="280" w:lineRule="exact"/>
              <w:jc w:val="both"/>
              <w:rPr>
                <w:rFonts w:ascii="Arial" w:hAnsi="Arial" w:cs="Arial"/>
                <w:sz w:val="16"/>
                <w:szCs w:val="16"/>
              </w:rPr>
            </w:pPr>
          </w:p>
        </w:tc>
        <w:tc>
          <w:tcPr>
            <w:tcW w:w="1169" w:type="dxa"/>
          </w:tcPr>
          <w:p w14:paraId="1B87792A" w14:textId="77777777" w:rsidR="002F77A7" w:rsidRPr="00F43756" w:rsidRDefault="002F77A7" w:rsidP="002F77A7">
            <w:pPr>
              <w:tabs>
                <w:tab w:val="decimal" w:pos="651"/>
              </w:tabs>
              <w:spacing w:line="280" w:lineRule="exact"/>
              <w:jc w:val="both"/>
              <w:rPr>
                <w:rFonts w:ascii="Arial" w:hAnsi="Arial" w:cs="Arial"/>
                <w:sz w:val="16"/>
                <w:szCs w:val="16"/>
              </w:rPr>
            </w:pPr>
          </w:p>
        </w:tc>
        <w:tc>
          <w:tcPr>
            <w:tcW w:w="1083" w:type="dxa"/>
          </w:tcPr>
          <w:p w14:paraId="37400D36" w14:textId="77777777" w:rsidR="002F77A7" w:rsidRPr="00F43756" w:rsidRDefault="002F77A7" w:rsidP="002F77A7">
            <w:pPr>
              <w:tabs>
                <w:tab w:val="decimal" w:pos="792"/>
              </w:tabs>
              <w:spacing w:line="280" w:lineRule="exact"/>
              <w:jc w:val="both"/>
              <w:rPr>
                <w:rFonts w:ascii="Arial" w:eastAsia="Arial Unicode MS" w:hAnsi="Arial" w:cs="Arial"/>
                <w:sz w:val="16"/>
                <w:szCs w:val="16"/>
              </w:rPr>
            </w:pPr>
          </w:p>
        </w:tc>
      </w:tr>
      <w:tr w:rsidR="002F77A7" w:rsidRPr="00F43756" w14:paraId="39B8F8A4" w14:textId="77777777" w:rsidTr="00A051C3">
        <w:tc>
          <w:tcPr>
            <w:tcW w:w="8731" w:type="dxa"/>
            <w:gridSpan w:val="12"/>
          </w:tcPr>
          <w:p w14:paraId="68C55A4E" w14:textId="6AB32B9A" w:rsidR="002F77A7" w:rsidRPr="00F43756" w:rsidRDefault="002F77A7" w:rsidP="002F77A7">
            <w:pPr>
              <w:spacing w:line="280" w:lineRule="exact"/>
              <w:jc w:val="both"/>
              <w:rPr>
                <w:rFonts w:ascii="Arial" w:hAnsi="Arial" w:cs="Arial"/>
                <w:sz w:val="16"/>
                <w:szCs w:val="16"/>
              </w:rPr>
            </w:pPr>
            <w:r w:rsidRPr="00F43756">
              <w:rPr>
                <w:rFonts w:ascii="Arial" w:hAnsi="Arial" w:cs="Arial"/>
                <w:sz w:val="16"/>
                <w:szCs w:val="16"/>
              </w:rPr>
              <w:t>2020 (Baht 157 million included in manufacturing cost, and the balance in selling and administrative expense)</w:t>
            </w:r>
          </w:p>
        </w:tc>
        <w:tc>
          <w:tcPr>
            <w:tcW w:w="1083" w:type="dxa"/>
          </w:tcPr>
          <w:p w14:paraId="76266336" w14:textId="2900AF95" w:rsidR="002F77A7" w:rsidRPr="00F43756" w:rsidRDefault="002F77A7" w:rsidP="002F77A7">
            <w:pPr>
              <w:pBdr>
                <w:bottom w:val="double" w:sz="6" w:space="1" w:color="auto"/>
              </w:pBdr>
              <w:tabs>
                <w:tab w:val="decimal" w:pos="79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162,007</w:t>
            </w:r>
          </w:p>
        </w:tc>
      </w:tr>
      <w:tr w:rsidR="002F77A7" w:rsidRPr="00F43756" w14:paraId="377E4393" w14:textId="77777777" w:rsidTr="00A051C3">
        <w:tc>
          <w:tcPr>
            <w:tcW w:w="8731" w:type="dxa"/>
            <w:gridSpan w:val="12"/>
          </w:tcPr>
          <w:p w14:paraId="08278652" w14:textId="3944DC3A" w:rsidR="002F77A7" w:rsidRPr="00F43756" w:rsidRDefault="002F77A7" w:rsidP="002F77A7">
            <w:pPr>
              <w:spacing w:line="280" w:lineRule="exact"/>
              <w:jc w:val="both"/>
              <w:rPr>
                <w:rFonts w:ascii="Arial" w:hAnsi="Arial" w:cs="Arial"/>
                <w:sz w:val="16"/>
                <w:szCs w:val="16"/>
              </w:rPr>
            </w:pPr>
            <w:r w:rsidRPr="00F43756">
              <w:rPr>
                <w:rFonts w:ascii="Arial" w:hAnsi="Arial" w:cs="Arial"/>
                <w:sz w:val="16"/>
                <w:szCs w:val="16"/>
              </w:rPr>
              <w:t xml:space="preserve">2021 (Baht </w:t>
            </w:r>
            <w:r w:rsidR="007C68EA" w:rsidRPr="00F43756">
              <w:rPr>
                <w:rFonts w:ascii="Arial" w:hAnsi="Arial" w:cs="Arial"/>
                <w:sz w:val="16"/>
                <w:szCs w:val="16"/>
              </w:rPr>
              <w:t>132</w:t>
            </w:r>
            <w:r w:rsidRPr="00F43756">
              <w:rPr>
                <w:rFonts w:ascii="Arial" w:hAnsi="Arial" w:cs="Arial"/>
                <w:sz w:val="16"/>
                <w:szCs w:val="16"/>
              </w:rPr>
              <w:t xml:space="preserve"> million included in manufacturing cost, and the balance in selling and administrative expense)</w:t>
            </w:r>
          </w:p>
        </w:tc>
        <w:tc>
          <w:tcPr>
            <w:tcW w:w="1083" w:type="dxa"/>
          </w:tcPr>
          <w:p w14:paraId="6F58A9FD" w14:textId="50E8A7E9" w:rsidR="002F77A7" w:rsidRPr="00F43756" w:rsidRDefault="007C68EA" w:rsidP="002F77A7">
            <w:pPr>
              <w:pBdr>
                <w:bottom w:val="double" w:sz="6" w:space="1" w:color="auto"/>
              </w:pBdr>
              <w:tabs>
                <w:tab w:val="decimal" w:pos="79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135,683</w:t>
            </w:r>
          </w:p>
        </w:tc>
      </w:tr>
    </w:tbl>
    <w:p w14:paraId="01F33134" w14:textId="40846866" w:rsidR="0065410A" w:rsidRPr="00F43756" w:rsidRDefault="007A74F9" w:rsidP="00BD5156">
      <w:pPr>
        <w:tabs>
          <w:tab w:val="left" w:pos="2160"/>
          <w:tab w:val="center" w:pos="6840"/>
          <w:tab w:val="center" w:pos="8280"/>
        </w:tabs>
        <w:spacing w:before="240" w:after="120" w:line="380" w:lineRule="exact"/>
        <w:ind w:left="533" w:right="-43" w:hanging="562"/>
        <w:jc w:val="thaiDistribute"/>
        <w:rPr>
          <w:rFonts w:ascii="Arial" w:hAnsi="Arial"/>
          <w:sz w:val="22"/>
          <w:szCs w:val="22"/>
        </w:rPr>
      </w:pPr>
      <w:r w:rsidRPr="00F43756">
        <w:rPr>
          <w:rFonts w:ascii="Arial" w:hAnsi="Arial"/>
          <w:sz w:val="22"/>
          <w:szCs w:val="22"/>
        </w:rPr>
        <w:tab/>
      </w:r>
      <w:r w:rsidR="0065410A" w:rsidRPr="00F43756">
        <w:rPr>
          <w:rFonts w:ascii="Arial" w:hAnsi="Arial"/>
          <w:sz w:val="22"/>
          <w:szCs w:val="22"/>
        </w:rPr>
        <w:t xml:space="preserve">As at 31 December </w:t>
      </w:r>
      <w:r w:rsidR="00A72573" w:rsidRPr="00F43756">
        <w:rPr>
          <w:rFonts w:ascii="Arial" w:hAnsi="Arial"/>
          <w:sz w:val="22"/>
          <w:szCs w:val="22"/>
        </w:rPr>
        <w:t>2021</w:t>
      </w:r>
      <w:r w:rsidR="0065410A" w:rsidRPr="00F43756">
        <w:rPr>
          <w:rFonts w:ascii="Arial" w:hAnsi="Arial"/>
          <w:sz w:val="22"/>
          <w:szCs w:val="22"/>
        </w:rPr>
        <w:t xml:space="preserve">, certain plant and equipment items </w:t>
      </w:r>
      <w:r w:rsidR="00B74DA1" w:rsidRPr="00F43756">
        <w:rPr>
          <w:rFonts w:ascii="Arial" w:hAnsi="Arial"/>
          <w:sz w:val="22"/>
          <w:szCs w:val="22"/>
        </w:rPr>
        <w:t xml:space="preserve">of the </w:t>
      </w:r>
      <w:r w:rsidR="00425D6D" w:rsidRPr="00F43756">
        <w:rPr>
          <w:rFonts w:ascii="Arial" w:hAnsi="Arial"/>
          <w:sz w:val="22"/>
          <w:szCs w:val="22"/>
        </w:rPr>
        <w:t xml:space="preserve">Group </w:t>
      </w:r>
      <w:r w:rsidR="0065410A" w:rsidRPr="00F43756">
        <w:rPr>
          <w:rFonts w:ascii="Arial" w:hAnsi="Arial"/>
          <w:sz w:val="22"/>
          <w:szCs w:val="22"/>
        </w:rPr>
        <w:t>ha</w:t>
      </w:r>
      <w:r w:rsidR="00425D6D" w:rsidRPr="00F43756">
        <w:rPr>
          <w:rFonts w:ascii="Arial" w:hAnsi="Arial"/>
          <w:sz w:val="22"/>
          <w:szCs w:val="22"/>
        </w:rPr>
        <w:t>s</w:t>
      </w:r>
      <w:r w:rsidR="0065410A" w:rsidRPr="00F43756">
        <w:rPr>
          <w:rFonts w:ascii="Arial" w:hAnsi="Arial"/>
          <w:sz w:val="22"/>
          <w:szCs w:val="22"/>
        </w:rPr>
        <w:t xml:space="preserve"> been fully depreciated but are still in use. The </w:t>
      </w:r>
      <w:r w:rsidR="00B53221" w:rsidRPr="00F43756">
        <w:rPr>
          <w:rFonts w:ascii="Arial" w:hAnsi="Arial"/>
          <w:sz w:val="22"/>
          <w:szCs w:val="22"/>
        </w:rPr>
        <w:t xml:space="preserve">gross carrying amount before deducting accumulated depreciation and allowance for impairment loss </w:t>
      </w:r>
      <w:r w:rsidR="0065410A" w:rsidRPr="00F43756">
        <w:rPr>
          <w:rFonts w:ascii="Arial" w:hAnsi="Arial"/>
          <w:sz w:val="22"/>
          <w:szCs w:val="22"/>
        </w:rPr>
        <w:t xml:space="preserve">of those assets amounted to approximately Baht </w:t>
      </w:r>
      <w:r w:rsidR="005220DD">
        <w:rPr>
          <w:rFonts w:ascii="Arial" w:hAnsi="Arial"/>
          <w:sz w:val="22"/>
          <w:szCs w:val="22"/>
        </w:rPr>
        <w:t>2,230</w:t>
      </w:r>
      <w:r w:rsidR="00A051C3" w:rsidRPr="00F43756">
        <w:rPr>
          <w:rFonts w:ascii="Arial" w:hAnsi="Arial"/>
          <w:sz w:val="22"/>
          <w:szCs w:val="22"/>
        </w:rPr>
        <w:t xml:space="preserve"> </w:t>
      </w:r>
      <w:r w:rsidR="0065410A" w:rsidRPr="00F43756">
        <w:rPr>
          <w:rFonts w:ascii="Arial" w:hAnsi="Arial"/>
          <w:sz w:val="22"/>
          <w:szCs w:val="22"/>
        </w:rPr>
        <w:t>million (</w:t>
      </w:r>
      <w:r w:rsidR="00A72573" w:rsidRPr="00F43756">
        <w:rPr>
          <w:rFonts w:ascii="Arial" w:hAnsi="Arial"/>
          <w:sz w:val="22"/>
          <w:szCs w:val="22"/>
        </w:rPr>
        <w:t>2020</w:t>
      </w:r>
      <w:r w:rsidR="0065410A" w:rsidRPr="00F43756">
        <w:rPr>
          <w:rFonts w:ascii="Arial" w:hAnsi="Arial"/>
          <w:sz w:val="22"/>
          <w:szCs w:val="22"/>
        </w:rPr>
        <w:t xml:space="preserve">: Baht </w:t>
      </w:r>
      <w:r w:rsidR="002F77A7" w:rsidRPr="00F43756">
        <w:rPr>
          <w:rFonts w:ascii="Arial" w:hAnsi="Arial"/>
          <w:sz w:val="22"/>
          <w:szCs w:val="22"/>
        </w:rPr>
        <w:t>1,327</w:t>
      </w:r>
      <w:r w:rsidR="00A051C3" w:rsidRPr="00F43756">
        <w:rPr>
          <w:rFonts w:ascii="Arial" w:hAnsi="Arial"/>
          <w:sz w:val="22"/>
          <w:szCs w:val="22"/>
        </w:rPr>
        <w:t xml:space="preserve"> </w:t>
      </w:r>
      <w:r w:rsidR="00B74DA1" w:rsidRPr="00F43756">
        <w:rPr>
          <w:rFonts w:ascii="Arial" w:hAnsi="Arial"/>
          <w:sz w:val="22"/>
          <w:szCs w:val="22"/>
        </w:rPr>
        <w:t xml:space="preserve">million) (The Company only: Baht </w:t>
      </w:r>
      <w:r w:rsidR="007C68EA" w:rsidRPr="00F43756">
        <w:rPr>
          <w:rFonts w:ascii="Arial" w:hAnsi="Arial"/>
          <w:sz w:val="22"/>
          <w:szCs w:val="22"/>
        </w:rPr>
        <w:t>974</w:t>
      </w:r>
      <w:r w:rsidR="00A051C3" w:rsidRPr="00F43756">
        <w:rPr>
          <w:rFonts w:ascii="Arial" w:hAnsi="Arial"/>
          <w:sz w:val="22"/>
          <w:szCs w:val="22"/>
        </w:rPr>
        <w:t xml:space="preserve"> </w:t>
      </w:r>
      <w:r w:rsidR="00B74DA1" w:rsidRPr="00F43756">
        <w:rPr>
          <w:rFonts w:ascii="Arial" w:hAnsi="Arial"/>
          <w:sz w:val="22"/>
          <w:szCs w:val="22"/>
        </w:rPr>
        <w:t xml:space="preserve">million </w:t>
      </w:r>
      <w:r w:rsidR="00A93510" w:rsidRPr="00F43756">
        <w:rPr>
          <w:rFonts w:ascii="Arial" w:hAnsi="Arial"/>
          <w:sz w:val="22"/>
          <w:szCs w:val="22"/>
        </w:rPr>
        <w:t>(</w:t>
      </w:r>
      <w:r w:rsidR="00A72573" w:rsidRPr="00F43756">
        <w:rPr>
          <w:rFonts w:ascii="Arial" w:hAnsi="Arial"/>
          <w:sz w:val="22"/>
          <w:szCs w:val="22"/>
        </w:rPr>
        <w:t>2020</w:t>
      </w:r>
      <w:r w:rsidR="00B74DA1" w:rsidRPr="00F43756">
        <w:rPr>
          <w:rFonts w:ascii="Arial" w:hAnsi="Arial"/>
          <w:sz w:val="22"/>
          <w:szCs w:val="22"/>
        </w:rPr>
        <w:t xml:space="preserve">: Baht </w:t>
      </w:r>
      <w:r w:rsidR="00A051C3" w:rsidRPr="00F43756">
        <w:rPr>
          <w:rFonts w:ascii="Arial" w:hAnsi="Arial"/>
          <w:sz w:val="22"/>
          <w:szCs w:val="22"/>
        </w:rPr>
        <w:t xml:space="preserve">          </w:t>
      </w:r>
      <w:r w:rsidR="002F77A7" w:rsidRPr="00F43756">
        <w:rPr>
          <w:rFonts w:ascii="Arial" w:hAnsi="Arial"/>
          <w:sz w:val="22"/>
          <w:szCs w:val="22"/>
        </w:rPr>
        <w:t>839</w:t>
      </w:r>
      <w:r w:rsidR="00A051C3" w:rsidRPr="00F43756">
        <w:rPr>
          <w:rFonts w:ascii="Arial" w:hAnsi="Arial"/>
          <w:sz w:val="22"/>
          <w:szCs w:val="22"/>
        </w:rPr>
        <w:t xml:space="preserve"> </w:t>
      </w:r>
      <w:r w:rsidR="00B74DA1" w:rsidRPr="00F43756">
        <w:rPr>
          <w:rFonts w:ascii="Arial" w:hAnsi="Arial"/>
          <w:sz w:val="22"/>
          <w:szCs w:val="22"/>
        </w:rPr>
        <w:t>million</w:t>
      </w:r>
      <w:r w:rsidR="00A93510" w:rsidRPr="00F43756">
        <w:rPr>
          <w:rFonts w:ascii="Arial" w:hAnsi="Arial"/>
          <w:sz w:val="22"/>
          <w:szCs w:val="22"/>
        </w:rPr>
        <w:t>)</w:t>
      </w:r>
      <w:r w:rsidR="00B74DA1" w:rsidRPr="00F43756">
        <w:rPr>
          <w:rFonts w:ascii="Arial" w:hAnsi="Arial"/>
          <w:sz w:val="22"/>
          <w:szCs w:val="22"/>
        </w:rPr>
        <w:t>).</w:t>
      </w:r>
    </w:p>
    <w:p w14:paraId="69B3405A" w14:textId="3824D7F6" w:rsidR="00EB7B25" w:rsidRPr="00F43756" w:rsidRDefault="00EB7B25" w:rsidP="00DC7E81">
      <w:pPr>
        <w:spacing w:before="120" w:after="120" w:line="380" w:lineRule="exact"/>
        <w:ind w:left="547"/>
        <w:jc w:val="both"/>
        <w:rPr>
          <w:rFonts w:ascii="Arial" w:hAnsi="Arial" w:cs="Arial"/>
          <w:sz w:val="22"/>
          <w:szCs w:val="22"/>
        </w:rPr>
      </w:pPr>
      <w:r w:rsidRPr="00F43756">
        <w:rPr>
          <w:rFonts w:ascii="Arial" w:hAnsi="Arial" w:cs="Arial"/>
          <w:sz w:val="22"/>
          <w:szCs w:val="22"/>
        </w:rPr>
        <w:t xml:space="preserve">A subsidiary has pledged all land and structures thereon with net book value of EUR 5.4 million as collateral against long-term loan from bank, as described in Note </w:t>
      </w:r>
      <w:r w:rsidR="007C68EA" w:rsidRPr="00F43756">
        <w:rPr>
          <w:rFonts w:ascii="Arial" w:hAnsi="Arial" w:cs="Arial"/>
          <w:sz w:val="22"/>
          <w:szCs w:val="22"/>
        </w:rPr>
        <w:t>22</w:t>
      </w:r>
      <w:r w:rsidRPr="00F43756">
        <w:rPr>
          <w:rFonts w:ascii="Arial" w:hAnsi="Arial" w:cs="Arial"/>
          <w:sz w:val="22"/>
          <w:szCs w:val="22"/>
        </w:rPr>
        <w:t xml:space="preserve"> to financial statements.</w:t>
      </w:r>
    </w:p>
    <w:p w14:paraId="17DC6218" w14:textId="77777777" w:rsidR="002A06CE" w:rsidRPr="00F43756" w:rsidRDefault="002A06CE">
      <w:pPr>
        <w:overflowPunct/>
        <w:autoSpaceDE/>
        <w:autoSpaceDN/>
        <w:adjustRightInd/>
        <w:spacing w:after="200" w:line="276" w:lineRule="auto"/>
        <w:textAlignment w:val="auto"/>
        <w:rPr>
          <w:rFonts w:ascii="Arial" w:hAnsi="Arial"/>
          <w:b/>
          <w:bCs/>
          <w:sz w:val="22"/>
          <w:szCs w:val="22"/>
        </w:rPr>
      </w:pPr>
      <w:r w:rsidRPr="00F43756">
        <w:rPr>
          <w:rFonts w:ascii="Arial" w:hAnsi="Arial"/>
          <w:b/>
          <w:bCs/>
          <w:sz w:val="22"/>
          <w:szCs w:val="22"/>
        </w:rPr>
        <w:br w:type="page"/>
      </w:r>
    </w:p>
    <w:p w14:paraId="1CB899D6" w14:textId="0922D1EF" w:rsidR="00AA494B" w:rsidRPr="00F43756" w:rsidRDefault="00945A40" w:rsidP="00AA494B">
      <w:pPr>
        <w:spacing w:before="120" w:after="120" w:line="380" w:lineRule="exact"/>
        <w:ind w:left="547" w:hanging="547"/>
        <w:jc w:val="both"/>
        <w:rPr>
          <w:rFonts w:ascii="Arial" w:hAnsi="Arial"/>
          <w:b/>
          <w:bCs/>
          <w:sz w:val="22"/>
          <w:szCs w:val="22"/>
        </w:rPr>
      </w:pPr>
      <w:r w:rsidRPr="00F43756">
        <w:rPr>
          <w:rFonts w:ascii="Arial" w:hAnsi="Arial"/>
          <w:b/>
          <w:bCs/>
          <w:sz w:val="22"/>
          <w:szCs w:val="22"/>
        </w:rPr>
        <w:t>15</w:t>
      </w:r>
      <w:r w:rsidR="00AA494B" w:rsidRPr="00F43756">
        <w:rPr>
          <w:rFonts w:ascii="Arial" w:hAnsi="Arial"/>
          <w:b/>
          <w:bCs/>
          <w:sz w:val="22"/>
          <w:szCs w:val="22"/>
        </w:rPr>
        <w:t>.</w:t>
      </w:r>
      <w:r w:rsidR="00AA494B" w:rsidRPr="00F43756">
        <w:rPr>
          <w:rFonts w:ascii="Arial" w:hAnsi="Arial"/>
          <w:b/>
          <w:bCs/>
          <w:sz w:val="22"/>
          <w:szCs w:val="22"/>
        </w:rPr>
        <w:tab/>
        <w:t>Leasehold right to land</w:t>
      </w:r>
    </w:p>
    <w:p w14:paraId="70F268C0" w14:textId="06D08F75" w:rsidR="00AA494B" w:rsidRPr="00F43756" w:rsidRDefault="00AA494B" w:rsidP="00AA494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F43756">
        <w:rPr>
          <w:rFonts w:ascii="Arial" w:hAnsi="Arial"/>
          <w:sz w:val="22"/>
          <w:szCs w:val="22"/>
        </w:rPr>
        <w:tab/>
        <w:t xml:space="preserve">The net book value of leasehold right to land as at 31 December </w:t>
      </w:r>
      <w:r w:rsidR="00A72573" w:rsidRPr="00F43756">
        <w:rPr>
          <w:rFonts w:ascii="Arial" w:hAnsi="Arial"/>
          <w:sz w:val="22"/>
          <w:szCs w:val="22"/>
        </w:rPr>
        <w:t>2021</w:t>
      </w:r>
      <w:r w:rsidRPr="00F43756">
        <w:rPr>
          <w:rFonts w:ascii="Arial" w:hAnsi="Arial"/>
          <w:sz w:val="22"/>
          <w:szCs w:val="22"/>
        </w:rPr>
        <w:t xml:space="preserve"> and </w:t>
      </w:r>
      <w:r w:rsidR="00A72573" w:rsidRPr="00F43756">
        <w:rPr>
          <w:rFonts w:ascii="Arial" w:hAnsi="Arial"/>
          <w:sz w:val="22"/>
          <w:szCs w:val="22"/>
        </w:rPr>
        <w:t>2020</w:t>
      </w:r>
      <w:r w:rsidRPr="00F43756">
        <w:rPr>
          <w:rFonts w:ascii="Arial" w:hAnsi="Arial"/>
          <w:sz w:val="22"/>
          <w:szCs w:val="22"/>
        </w:rPr>
        <w:t xml:space="preserve"> is presented below.</w:t>
      </w:r>
    </w:p>
    <w:p w14:paraId="1EA98EEE" w14:textId="77777777" w:rsidR="00AA494B" w:rsidRPr="00F43756"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sidRPr="00F43756">
        <w:rPr>
          <w:rFonts w:ascii="Arial" w:hAnsi="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AA494B" w:rsidRPr="00F43756" w14:paraId="015FB402" w14:textId="77777777" w:rsidTr="007C1BC8">
        <w:tc>
          <w:tcPr>
            <w:tcW w:w="5130" w:type="dxa"/>
            <w:vAlign w:val="bottom"/>
          </w:tcPr>
          <w:p w14:paraId="69DCF9A1" w14:textId="77777777" w:rsidR="00AA494B" w:rsidRPr="00F43756" w:rsidRDefault="00AA494B" w:rsidP="007C1BC8">
            <w:pPr>
              <w:spacing w:line="380" w:lineRule="exact"/>
              <w:ind w:left="151" w:hanging="151"/>
              <w:jc w:val="center"/>
              <w:outlineLvl w:val="0"/>
              <w:rPr>
                <w:rFonts w:ascii="Angsana New" w:hAnsi="Angsana New"/>
                <w:sz w:val="22"/>
                <w:szCs w:val="22"/>
              </w:rPr>
            </w:pPr>
          </w:p>
        </w:tc>
        <w:tc>
          <w:tcPr>
            <w:tcW w:w="3960" w:type="dxa"/>
            <w:gridSpan w:val="2"/>
            <w:vAlign w:val="bottom"/>
          </w:tcPr>
          <w:p w14:paraId="5D618607" w14:textId="77777777" w:rsidR="00AA494B" w:rsidRPr="00F43756"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756">
              <w:rPr>
                <w:rFonts w:ascii="Arial" w:hAnsi="Arial"/>
                <w:sz w:val="22"/>
                <w:szCs w:val="22"/>
              </w:rPr>
              <w:t>Consolidated financial statements</w:t>
            </w:r>
          </w:p>
        </w:tc>
      </w:tr>
      <w:tr w:rsidR="00AA494B" w:rsidRPr="00F43756" w14:paraId="102AB2A3" w14:textId="77777777" w:rsidTr="007C1BC8">
        <w:tc>
          <w:tcPr>
            <w:tcW w:w="5130" w:type="dxa"/>
            <w:vAlign w:val="bottom"/>
          </w:tcPr>
          <w:p w14:paraId="4F894EB2" w14:textId="77777777" w:rsidR="00AA494B" w:rsidRPr="00F43756" w:rsidRDefault="00AA494B" w:rsidP="007C1BC8">
            <w:pPr>
              <w:tabs>
                <w:tab w:val="left" w:pos="2160"/>
                <w:tab w:val="center" w:pos="6840"/>
                <w:tab w:val="center" w:pos="8280"/>
              </w:tabs>
              <w:spacing w:line="380" w:lineRule="exact"/>
              <w:ind w:right="-43"/>
              <w:jc w:val="center"/>
              <w:rPr>
                <w:rFonts w:ascii="Arial" w:hAnsi="Arial"/>
                <w:sz w:val="22"/>
                <w:szCs w:val="22"/>
              </w:rPr>
            </w:pPr>
          </w:p>
        </w:tc>
        <w:tc>
          <w:tcPr>
            <w:tcW w:w="1980" w:type="dxa"/>
            <w:vAlign w:val="bottom"/>
          </w:tcPr>
          <w:p w14:paraId="619CF5AE" w14:textId="61B227F5" w:rsidR="00AA494B" w:rsidRPr="00F43756" w:rsidRDefault="00A72573" w:rsidP="007C1BC8">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sidRPr="00F43756">
              <w:rPr>
                <w:rFonts w:ascii="Arial" w:hAnsi="Arial"/>
                <w:sz w:val="22"/>
                <w:szCs w:val="22"/>
              </w:rPr>
              <w:t>2021</w:t>
            </w:r>
          </w:p>
        </w:tc>
        <w:tc>
          <w:tcPr>
            <w:tcW w:w="1980" w:type="dxa"/>
            <w:vAlign w:val="bottom"/>
          </w:tcPr>
          <w:p w14:paraId="5D89F28B" w14:textId="7703BC30" w:rsidR="00AA494B" w:rsidRPr="00F43756" w:rsidRDefault="00A72573" w:rsidP="007C1BC8">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sidRPr="00F43756">
              <w:rPr>
                <w:rFonts w:ascii="Arial" w:hAnsi="Arial"/>
                <w:sz w:val="22"/>
                <w:szCs w:val="22"/>
              </w:rPr>
              <w:t>2020</w:t>
            </w:r>
          </w:p>
        </w:tc>
      </w:tr>
      <w:tr w:rsidR="002F77A7" w:rsidRPr="00F43756" w14:paraId="52AC916E" w14:textId="77777777" w:rsidTr="007C1BC8">
        <w:tc>
          <w:tcPr>
            <w:tcW w:w="5130" w:type="dxa"/>
            <w:vAlign w:val="bottom"/>
          </w:tcPr>
          <w:p w14:paraId="5113DF85" w14:textId="77777777" w:rsidR="002F77A7" w:rsidRPr="00F43756" w:rsidRDefault="002F77A7" w:rsidP="002F77A7">
            <w:pPr>
              <w:spacing w:line="380" w:lineRule="exact"/>
              <w:ind w:left="151" w:right="-74" w:hanging="151"/>
              <w:rPr>
                <w:rFonts w:ascii="Arial" w:hAnsi="Arial" w:cs="Arial"/>
                <w:sz w:val="22"/>
                <w:szCs w:val="22"/>
                <w:cs/>
              </w:rPr>
            </w:pPr>
            <w:r w:rsidRPr="00F43756">
              <w:rPr>
                <w:rFonts w:ascii="Arial" w:hAnsi="Arial" w:cs="Arial"/>
                <w:sz w:val="22"/>
                <w:szCs w:val="22"/>
              </w:rPr>
              <w:t>Cost</w:t>
            </w:r>
          </w:p>
        </w:tc>
        <w:tc>
          <w:tcPr>
            <w:tcW w:w="1980" w:type="dxa"/>
          </w:tcPr>
          <w:p w14:paraId="0272D606" w14:textId="54C5CC0B" w:rsidR="002F77A7" w:rsidRPr="00F43756" w:rsidRDefault="002A06CE" w:rsidP="002F77A7">
            <w:pPr>
              <w:tabs>
                <w:tab w:val="decimal" w:pos="1512"/>
              </w:tabs>
              <w:spacing w:line="380" w:lineRule="exact"/>
              <w:ind w:right="-72"/>
              <w:rPr>
                <w:rFonts w:ascii="Arial" w:hAnsi="Arial" w:cs="Arial"/>
                <w:sz w:val="22"/>
                <w:szCs w:val="22"/>
              </w:rPr>
            </w:pPr>
            <w:r w:rsidRPr="00F43756">
              <w:rPr>
                <w:rFonts w:ascii="Arial" w:hAnsi="Arial" w:cs="Arial"/>
                <w:sz w:val="22"/>
                <w:szCs w:val="22"/>
              </w:rPr>
              <w:t>119,229</w:t>
            </w:r>
          </w:p>
        </w:tc>
        <w:tc>
          <w:tcPr>
            <w:tcW w:w="1980" w:type="dxa"/>
          </w:tcPr>
          <w:p w14:paraId="0A895C74" w14:textId="773F5201" w:rsidR="002F77A7" w:rsidRPr="00F43756" w:rsidRDefault="002F77A7" w:rsidP="002F77A7">
            <w:pPr>
              <w:tabs>
                <w:tab w:val="decimal" w:pos="1512"/>
              </w:tabs>
              <w:spacing w:line="380" w:lineRule="exact"/>
              <w:ind w:right="-72"/>
              <w:rPr>
                <w:rFonts w:ascii="Arial" w:hAnsi="Arial" w:cs="Arial"/>
                <w:sz w:val="22"/>
                <w:szCs w:val="22"/>
              </w:rPr>
            </w:pPr>
            <w:r w:rsidRPr="00F43756">
              <w:rPr>
                <w:rFonts w:ascii="Arial" w:hAnsi="Arial" w:cs="Arial"/>
                <w:sz w:val="22"/>
                <w:szCs w:val="22"/>
              </w:rPr>
              <w:t>119,229</w:t>
            </w:r>
          </w:p>
        </w:tc>
      </w:tr>
      <w:tr w:rsidR="002F77A7" w:rsidRPr="00F43756" w14:paraId="4B627210" w14:textId="77777777" w:rsidTr="007C1BC8">
        <w:tc>
          <w:tcPr>
            <w:tcW w:w="5130" w:type="dxa"/>
            <w:vAlign w:val="bottom"/>
          </w:tcPr>
          <w:p w14:paraId="4153F7C7" w14:textId="77777777" w:rsidR="002F77A7" w:rsidRPr="00F43756" w:rsidRDefault="002F77A7" w:rsidP="002F77A7">
            <w:pPr>
              <w:spacing w:line="380" w:lineRule="exact"/>
              <w:ind w:left="151" w:right="-74" w:hanging="151"/>
              <w:rPr>
                <w:rFonts w:ascii="Arial" w:hAnsi="Arial" w:cs="Arial"/>
                <w:sz w:val="22"/>
                <w:szCs w:val="22"/>
              </w:rPr>
            </w:pPr>
            <w:r w:rsidRPr="00F43756">
              <w:rPr>
                <w:rFonts w:ascii="Arial" w:hAnsi="Arial" w:cs="Arial"/>
                <w:sz w:val="22"/>
                <w:szCs w:val="22"/>
              </w:rPr>
              <w:t>Less:</w:t>
            </w:r>
            <w:r w:rsidRPr="00F43756">
              <w:rPr>
                <w:rFonts w:ascii="Arial" w:hAnsi="Arial" w:cs="Arial"/>
                <w:sz w:val="22"/>
                <w:szCs w:val="22"/>
                <w:cs/>
              </w:rPr>
              <w:t xml:space="preserve"> </w:t>
            </w:r>
            <w:r w:rsidRPr="00F43756">
              <w:rPr>
                <w:rFonts w:ascii="Arial" w:hAnsi="Arial" w:cs="Arial"/>
                <w:sz w:val="22"/>
                <w:szCs w:val="22"/>
              </w:rPr>
              <w:t>Accumulated amortisation</w:t>
            </w:r>
          </w:p>
        </w:tc>
        <w:tc>
          <w:tcPr>
            <w:tcW w:w="1980" w:type="dxa"/>
          </w:tcPr>
          <w:p w14:paraId="4D555B25" w14:textId="41AD4358" w:rsidR="002F77A7" w:rsidRPr="00F43756" w:rsidRDefault="002A06CE" w:rsidP="002F77A7">
            <w:pPr>
              <w:tabs>
                <w:tab w:val="decimal" w:pos="1512"/>
              </w:tabs>
              <w:spacing w:line="380" w:lineRule="exact"/>
              <w:ind w:right="-72"/>
              <w:rPr>
                <w:rFonts w:ascii="Arial" w:hAnsi="Arial" w:cs="Arial"/>
                <w:sz w:val="22"/>
                <w:szCs w:val="22"/>
              </w:rPr>
            </w:pPr>
            <w:r w:rsidRPr="00F43756">
              <w:rPr>
                <w:rFonts w:ascii="Arial" w:hAnsi="Arial" w:cs="Arial"/>
                <w:sz w:val="22"/>
                <w:szCs w:val="22"/>
              </w:rPr>
              <w:t>(1</w:t>
            </w:r>
            <w:r w:rsidR="005220DD">
              <w:rPr>
                <w:rFonts w:ascii="Arial" w:hAnsi="Arial" w:cs="Arial"/>
                <w:sz w:val="22"/>
                <w:szCs w:val="22"/>
              </w:rPr>
              <w:t>4,332</w:t>
            </w:r>
            <w:r w:rsidRPr="00F43756">
              <w:rPr>
                <w:rFonts w:ascii="Arial" w:hAnsi="Arial" w:cs="Arial"/>
                <w:sz w:val="22"/>
                <w:szCs w:val="22"/>
              </w:rPr>
              <w:t>)</w:t>
            </w:r>
          </w:p>
        </w:tc>
        <w:tc>
          <w:tcPr>
            <w:tcW w:w="1980" w:type="dxa"/>
          </w:tcPr>
          <w:p w14:paraId="5E9669B7" w14:textId="6F5ECCF9" w:rsidR="002F77A7" w:rsidRPr="00F43756" w:rsidRDefault="002F77A7" w:rsidP="002F77A7">
            <w:pPr>
              <w:tabs>
                <w:tab w:val="decimal" w:pos="1512"/>
              </w:tabs>
              <w:spacing w:line="380" w:lineRule="exact"/>
              <w:ind w:right="-72"/>
              <w:rPr>
                <w:rFonts w:ascii="Arial" w:hAnsi="Arial" w:cs="Arial"/>
                <w:sz w:val="22"/>
                <w:szCs w:val="22"/>
              </w:rPr>
            </w:pPr>
            <w:r w:rsidRPr="00F43756">
              <w:rPr>
                <w:rFonts w:ascii="Arial" w:hAnsi="Arial" w:cs="Arial"/>
                <w:sz w:val="22"/>
                <w:szCs w:val="22"/>
              </w:rPr>
              <w:t>(12,185)</w:t>
            </w:r>
          </w:p>
        </w:tc>
      </w:tr>
      <w:tr w:rsidR="002F77A7" w:rsidRPr="00F43756" w14:paraId="5CA7A1DA" w14:textId="77777777" w:rsidTr="007C1BC8">
        <w:tc>
          <w:tcPr>
            <w:tcW w:w="5130" w:type="dxa"/>
            <w:vAlign w:val="bottom"/>
          </w:tcPr>
          <w:p w14:paraId="1ABEAED3" w14:textId="77777777" w:rsidR="002F77A7" w:rsidRPr="00F43756" w:rsidRDefault="002F77A7" w:rsidP="002F77A7">
            <w:pPr>
              <w:spacing w:line="380" w:lineRule="exact"/>
              <w:ind w:right="-74"/>
              <w:rPr>
                <w:rFonts w:ascii="Arial" w:hAnsi="Arial" w:cs="Arial"/>
                <w:sz w:val="22"/>
                <w:szCs w:val="22"/>
                <w:cs/>
              </w:rPr>
            </w:pPr>
            <w:r w:rsidRPr="00F43756">
              <w:rPr>
                <w:rFonts w:ascii="Arial" w:hAnsi="Arial" w:cs="Arial"/>
                <w:sz w:val="22"/>
                <w:szCs w:val="22"/>
              </w:rPr>
              <w:t>Translation adjustment</w:t>
            </w:r>
          </w:p>
        </w:tc>
        <w:tc>
          <w:tcPr>
            <w:tcW w:w="1980" w:type="dxa"/>
            <w:vAlign w:val="bottom"/>
          </w:tcPr>
          <w:p w14:paraId="2045946B" w14:textId="711336C3" w:rsidR="002F77A7" w:rsidRPr="00F43756" w:rsidRDefault="002A06CE" w:rsidP="002F77A7">
            <w:pPr>
              <w:pBdr>
                <w:bottom w:val="single" w:sz="4" w:space="1" w:color="auto"/>
              </w:pBdr>
              <w:tabs>
                <w:tab w:val="decimal" w:pos="1512"/>
              </w:tabs>
              <w:spacing w:line="380" w:lineRule="exact"/>
              <w:ind w:right="-72"/>
              <w:rPr>
                <w:rFonts w:ascii="Arial" w:hAnsi="Arial" w:cs="Arial"/>
                <w:sz w:val="22"/>
                <w:szCs w:val="22"/>
              </w:rPr>
            </w:pPr>
            <w:r w:rsidRPr="00F43756">
              <w:rPr>
                <w:rFonts w:ascii="Arial" w:hAnsi="Arial" w:cs="Arial"/>
                <w:sz w:val="22"/>
                <w:szCs w:val="22"/>
              </w:rPr>
              <w:t>(</w:t>
            </w:r>
            <w:r w:rsidR="005220DD">
              <w:rPr>
                <w:rFonts w:ascii="Arial" w:hAnsi="Arial" w:cs="Arial"/>
                <w:sz w:val="22"/>
                <w:szCs w:val="22"/>
              </w:rPr>
              <w:t>7,407</w:t>
            </w:r>
            <w:r w:rsidRPr="00F43756">
              <w:rPr>
                <w:rFonts w:ascii="Arial" w:hAnsi="Arial" w:cs="Arial"/>
                <w:sz w:val="22"/>
                <w:szCs w:val="22"/>
              </w:rPr>
              <w:t>)</w:t>
            </w:r>
          </w:p>
        </w:tc>
        <w:tc>
          <w:tcPr>
            <w:tcW w:w="1980" w:type="dxa"/>
            <w:vAlign w:val="bottom"/>
          </w:tcPr>
          <w:p w14:paraId="285B9674" w14:textId="15E18685" w:rsidR="002F77A7" w:rsidRPr="00F43756" w:rsidRDefault="002F77A7" w:rsidP="002F77A7">
            <w:pPr>
              <w:pBdr>
                <w:bottom w:val="single" w:sz="4" w:space="1" w:color="auto"/>
              </w:pBdr>
              <w:tabs>
                <w:tab w:val="decimal" w:pos="1512"/>
              </w:tabs>
              <w:spacing w:line="380" w:lineRule="exact"/>
              <w:ind w:right="-72"/>
              <w:rPr>
                <w:rFonts w:ascii="Arial" w:hAnsi="Arial" w:cs="Arial"/>
                <w:sz w:val="22"/>
                <w:szCs w:val="22"/>
              </w:rPr>
            </w:pPr>
            <w:r w:rsidRPr="00F43756">
              <w:rPr>
                <w:rFonts w:ascii="Arial" w:hAnsi="Arial" w:cs="Arial"/>
                <w:sz w:val="22"/>
                <w:szCs w:val="22"/>
              </w:rPr>
              <w:t>(17,407)</w:t>
            </w:r>
          </w:p>
        </w:tc>
      </w:tr>
      <w:tr w:rsidR="002F77A7" w:rsidRPr="00F43756" w14:paraId="2FA83CCD" w14:textId="77777777" w:rsidTr="007C1BC8">
        <w:tc>
          <w:tcPr>
            <w:tcW w:w="5130" w:type="dxa"/>
            <w:vAlign w:val="bottom"/>
          </w:tcPr>
          <w:p w14:paraId="25F90D80" w14:textId="77777777" w:rsidR="002F77A7" w:rsidRPr="00F43756" w:rsidRDefault="002F77A7" w:rsidP="002F77A7">
            <w:pPr>
              <w:spacing w:line="380" w:lineRule="exact"/>
              <w:ind w:left="151" w:right="-74" w:hanging="151"/>
              <w:rPr>
                <w:rFonts w:ascii="Arial" w:hAnsi="Arial" w:cs="Arial"/>
                <w:sz w:val="22"/>
                <w:szCs w:val="22"/>
              </w:rPr>
            </w:pPr>
            <w:r w:rsidRPr="00F43756">
              <w:rPr>
                <w:rFonts w:ascii="Arial" w:hAnsi="Arial" w:cs="Arial"/>
                <w:sz w:val="22"/>
                <w:szCs w:val="22"/>
              </w:rPr>
              <w:t>Net book value</w:t>
            </w:r>
          </w:p>
        </w:tc>
        <w:tc>
          <w:tcPr>
            <w:tcW w:w="1980" w:type="dxa"/>
          </w:tcPr>
          <w:p w14:paraId="5E87B127" w14:textId="69F65DA6" w:rsidR="002F77A7" w:rsidRPr="00F43756" w:rsidRDefault="002A06CE" w:rsidP="002F77A7">
            <w:pPr>
              <w:pBdr>
                <w:bottom w:val="double" w:sz="4" w:space="1" w:color="auto"/>
              </w:pBdr>
              <w:tabs>
                <w:tab w:val="decimal" w:pos="1512"/>
              </w:tabs>
              <w:spacing w:line="380" w:lineRule="exact"/>
              <w:ind w:right="-72"/>
              <w:rPr>
                <w:rFonts w:ascii="Arial" w:hAnsi="Arial" w:cs="Arial"/>
                <w:sz w:val="22"/>
                <w:szCs w:val="22"/>
              </w:rPr>
            </w:pPr>
            <w:r w:rsidRPr="00F43756">
              <w:rPr>
                <w:rFonts w:ascii="Arial" w:hAnsi="Arial" w:cs="Arial"/>
                <w:sz w:val="22"/>
                <w:szCs w:val="22"/>
              </w:rPr>
              <w:t>97,490</w:t>
            </w:r>
          </w:p>
        </w:tc>
        <w:tc>
          <w:tcPr>
            <w:tcW w:w="1980" w:type="dxa"/>
          </w:tcPr>
          <w:p w14:paraId="16A41437" w14:textId="7A445E5E" w:rsidR="002F77A7" w:rsidRPr="00F43756" w:rsidRDefault="002F77A7" w:rsidP="002F77A7">
            <w:pPr>
              <w:pBdr>
                <w:bottom w:val="double" w:sz="4" w:space="1" w:color="auto"/>
              </w:pBdr>
              <w:tabs>
                <w:tab w:val="decimal" w:pos="1512"/>
              </w:tabs>
              <w:spacing w:line="380" w:lineRule="exact"/>
              <w:ind w:right="-72"/>
              <w:rPr>
                <w:rFonts w:ascii="Arial" w:hAnsi="Arial" w:cs="Arial"/>
                <w:sz w:val="22"/>
                <w:szCs w:val="22"/>
              </w:rPr>
            </w:pPr>
            <w:r w:rsidRPr="00F43756">
              <w:rPr>
                <w:rFonts w:ascii="Arial" w:hAnsi="Arial" w:cs="Arial"/>
                <w:sz w:val="22"/>
                <w:szCs w:val="22"/>
              </w:rPr>
              <w:t>89,637</w:t>
            </w:r>
          </w:p>
        </w:tc>
      </w:tr>
    </w:tbl>
    <w:p w14:paraId="64314E80" w14:textId="67483C16" w:rsidR="00AA494B" w:rsidRPr="00F43756" w:rsidRDefault="00AA494B" w:rsidP="00AA494B">
      <w:pPr>
        <w:tabs>
          <w:tab w:val="left" w:pos="2160"/>
          <w:tab w:val="center" w:pos="6840"/>
          <w:tab w:val="center" w:pos="8280"/>
        </w:tabs>
        <w:spacing w:before="240" w:after="120" w:line="380" w:lineRule="exact"/>
        <w:ind w:left="540" w:right="-43"/>
        <w:jc w:val="thaiDistribute"/>
        <w:rPr>
          <w:rFonts w:ascii="Arial" w:hAnsi="Arial"/>
          <w:sz w:val="22"/>
          <w:szCs w:val="22"/>
        </w:rPr>
      </w:pPr>
      <w:r w:rsidRPr="00F43756">
        <w:rPr>
          <w:rFonts w:ascii="Arial" w:hAnsi="Arial"/>
          <w:sz w:val="22"/>
          <w:szCs w:val="22"/>
        </w:rPr>
        <w:t xml:space="preserve">A reconciliation of the net book value of leasehold right to land for the years </w:t>
      </w:r>
      <w:r w:rsidR="00A72573" w:rsidRPr="00F43756">
        <w:rPr>
          <w:rFonts w:ascii="Arial" w:hAnsi="Arial"/>
          <w:sz w:val="22"/>
          <w:szCs w:val="22"/>
        </w:rPr>
        <w:t>2021</w:t>
      </w:r>
      <w:r w:rsidRPr="00F43756">
        <w:rPr>
          <w:rFonts w:ascii="Arial" w:hAnsi="Arial"/>
          <w:sz w:val="22"/>
          <w:szCs w:val="22"/>
        </w:rPr>
        <w:t xml:space="preserve"> and </w:t>
      </w:r>
      <w:r w:rsidR="00A72573" w:rsidRPr="00F43756">
        <w:rPr>
          <w:rFonts w:ascii="Arial" w:hAnsi="Arial"/>
          <w:sz w:val="22"/>
          <w:szCs w:val="22"/>
        </w:rPr>
        <w:t>2020</w:t>
      </w:r>
      <w:r w:rsidRPr="00F43756">
        <w:rPr>
          <w:rFonts w:ascii="Arial" w:hAnsi="Arial"/>
          <w:sz w:val="22"/>
          <w:szCs w:val="22"/>
        </w:rPr>
        <w:t xml:space="preserve"> is presented below.</w:t>
      </w:r>
    </w:p>
    <w:p w14:paraId="529D7005" w14:textId="77777777" w:rsidR="00AA494B" w:rsidRPr="00F43756"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sidRPr="00F43756">
        <w:rPr>
          <w:rFonts w:ascii="Arial" w:hAnsi="Arial"/>
          <w:sz w:val="22"/>
          <w:szCs w:val="22"/>
        </w:rPr>
        <w:t>(Unit: Thousand Baht)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2"/>
        <w:gridCol w:w="1980"/>
        <w:gridCol w:w="1980"/>
      </w:tblGrid>
      <w:tr w:rsidR="00AA494B" w:rsidRPr="00F43756" w14:paraId="4502FB3A" w14:textId="77777777" w:rsidTr="007C1BC8">
        <w:trPr>
          <w:trHeight w:val="80"/>
        </w:trPr>
        <w:tc>
          <w:tcPr>
            <w:tcW w:w="5022" w:type="dxa"/>
          </w:tcPr>
          <w:p w14:paraId="7CDF62C1" w14:textId="77777777" w:rsidR="00AA494B" w:rsidRPr="00F43756" w:rsidRDefault="00AA494B" w:rsidP="007C1BC8">
            <w:pPr>
              <w:overflowPunct/>
              <w:autoSpaceDE/>
              <w:autoSpaceDN/>
              <w:adjustRightInd/>
              <w:spacing w:line="380" w:lineRule="exact"/>
              <w:textAlignment w:val="auto"/>
              <w:rPr>
                <w:sz w:val="22"/>
                <w:szCs w:val="22"/>
              </w:rPr>
            </w:pPr>
          </w:p>
        </w:tc>
        <w:tc>
          <w:tcPr>
            <w:tcW w:w="3960" w:type="dxa"/>
            <w:gridSpan w:val="2"/>
          </w:tcPr>
          <w:p w14:paraId="20DC7862" w14:textId="77777777" w:rsidR="00AA494B" w:rsidRPr="00F43756"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756">
              <w:rPr>
                <w:rFonts w:ascii="Arial" w:hAnsi="Arial"/>
                <w:sz w:val="22"/>
                <w:szCs w:val="22"/>
              </w:rPr>
              <w:t>Consolidated financial statements</w:t>
            </w:r>
          </w:p>
        </w:tc>
      </w:tr>
      <w:tr w:rsidR="00AA494B" w:rsidRPr="00F43756" w14:paraId="048A04C5" w14:textId="77777777" w:rsidTr="007C1BC8">
        <w:tc>
          <w:tcPr>
            <w:tcW w:w="5022" w:type="dxa"/>
          </w:tcPr>
          <w:p w14:paraId="1E6CBFAE" w14:textId="77777777" w:rsidR="00AA494B" w:rsidRPr="00F43756" w:rsidRDefault="00AA494B" w:rsidP="007C1BC8">
            <w:pPr>
              <w:spacing w:line="380" w:lineRule="exact"/>
              <w:ind w:left="151" w:hanging="151"/>
              <w:jc w:val="center"/>
              <w:outlineLvl w:val="0"/>
              <w:rPr>
                <w:sz w:val="22"/>
                <w:szCs w:val="22"/>
              </w:rPr>
            </w:pPr>
          </w:p>
        </w:tc>
        <w:tc>
          <w:tcPr>
            <w:tcW w:w="1980" w:type="dxa"/>
          </w:tcPr>
          <w:p w14:paraId="4D02475C" w14:textId="3D2CEBB4" w:rsidR="00AA494B" w:rsidRPr="00F43756" w:rsidRDefault="00A72573"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43756">
              <w:rPr>
                <w:rFonts w:ascii="Arial" w:hAnsi="Arial"/>
                <w:sz w:val="22"/>
                <w:szCs w:val="22"/>
              </w:rPr>
              <w:t>2021</w:t>
            </w:r>
          </w:p>
        </w:tc>
        <w:tc>
          <w:tcPr>
            <w:tcW w:w="1980" w:type="dxa"/>
          </w:tcPr>
          <w:p w14:paraId="6B786365" w14:textId="08514A1C" w:rsidR="00AA494B" w:rsidRPr="00F43756" w:rsidRDefault="00A72573"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43756">
              <w:rPr>
                <w:rFonts w:ascii="Arial" w:hAnsi="Arial"/>
                <w:sz w:val="22"/>
                <w:szCs w:val="22"/>
              </w:rPr>
              <w:t>2020</w:t>
            </w:r>
          </w:p>
        </w:tc>
      </w:tr>
      <w:tr w:rsidR="002A06CE" w:rsidRPr="00F43756" w14:paraId="42BDA7CD" w14:textId="77777777" w:rsidTr="007C1BC8">
        <w:trPr>
          <w:trHeight w:val="80"/>
        </w:trPr>
        <w:tc>
          <w:tcPr>
            <w:tcW w:w="5022" w:type="dxa"/>
          </w:tcPr>
          <w:p w14:paraId="3DE59C69" w14:textId="77777777" w:rsidR="002A06CE" w:rsidRPr="00F43756" w:rsidRDefault="002A06CE" w:rsidP="002A06CE">
            <w:pPr>
              <w:spacing w:line="380" w:lineRule="exact"/>
              <w:ind w:left="153" w:right="-74" w:hanging="153"/>
              <w:rPr>
                <w:rFonts w:ascii="Arial" w:hAnsi="Arial" w:cs="Arial"/>
                <w:sz w:val="22"/>
                <w:szCs w:val="22"/>
              </w:rPr>
            </w:pPr>
            <w:r w:rsidRPr="00F43756">
              <w:rPr>
                <w:rFonts w:ascii="Arial" w:hAnsi="Arial" w:cs="Arial"/>
                <w:sz w:val="22"/>
                <w:szCs w:val="22"/>
              </w:rPr>
              <w:t>Net book value at beginning of year</w:t>
            </w:r>
          </w:p>
        </w:tc>
        <w:tc>
          <w:tcPr>
            <w:tcW w:w="1980" w:type="dxa"/>
          </w:tcPr>
          <w:p w14:paraId="2CAE2D61" w14:textId="4B97F1C8" w:rsidR="002A06CE" w:rsidRPr="00F43756" w:rsidRDefault="002A06CE" w:rsidP="002A06CE">
            <w:pPr>
              <w:tabs>
                <w:tab w:val="decimal" w:pos="1422"/>
              </w:tabs>
              <w:spacing w:line="380" w:lineRule="exact"/>
              <w:ind w:right="-72"/>
              <w:rPr>
                <w:rFonts w:ascii="Arial" w:hAnsi="Arial" w:cs="Arial"/>
                <w:sz w:val="22"/>
                <w:szCs w:val="22"/>
              </w:rPr>
            </w:pPr>
            <w:r w:rsidRPr="00F43756">
              <w:rPr>
                <w:rFonts w:ascii="Arial" w:hAnsi="Arial" w:cs="Arial"/>
                <w:sz w:val="22"/>
                <w:szCs w:val="22"/>
              </w:rPr>
              <w:t>89,637</w:t>
            </w:r>
          </w:p>
        </w:tc>
        <w:tc>
          <w:tcPr>
            <w:tcW w:w="1980" w:type="dxa"/>
          </w:tcPr>
          <w:p w14:paraId="310FB5C9" w14:textId="661D5FF3" w:rsidR="002A06CE" w:rsidRPr="00F43756" w:rsidRDefault="002A06CE" w:rsidP="002A06CE">
            <w:pPr>
              <w:tabs>
                <w:tab w:val="decimal" w:pos="1422"/>
              </w:tabs>
              <w:spacing w:line="380" w:lineRule="exact"/>
              <w:ind w:right="-72"/>
              <w:rPr>
                <w:rFonts w:ascii="Arial" w:hAnsi="Arial" w:cs="Arial"/>
                <w:sz w:val="22"/>
                <w:szCs w:val="22"/>
              </w:rPr>
            </w:pPr>
            <w:r w:rsidRPr="00F43756">
              <w:rPr>
                <w:rFonts w:ascii="Arial" w:hAnsi="Arial" w:cs="Arial"/>
                <w:sz w:val="22"/>
                <w:szCs w:val="22"/>
              </w:rPr>
              <w:t>92,009</w:t>
            </w:r>
          </w:p>
        </w:tc>
      </w:tr>
      <w:tr w:rsidR="002A06CE" w:rsidRPr="00F43756" w14:paraId="7F15DAFD" w14:textId="77777777" w:rsidTr="007C1BC8">
        <w:tc>
          <w:tcPr>
            <w:tcW w:w="5022" w:type="dxa"/>
          </w:tcPr>
          <w:p w14:paraId="00DB3DC4" w14:textId="77777777" w:rsidR="002A06CE" w:rsidRPr="00F43756" w:rsidRDefault="002A06CE" w:rsidP="002A06CE">
            <w:pPr>
              <w:spacing w:line="380" w:lineRule="exact"/>
              <w:ind w:left="151" w:right="-72" w:hanging="151"/>
              <w:rPr>
                <w:rFonts w:ascii="Arial" w:hAnsi="Arial" w:cs="Arial"/>
                <w:sz w:val="22"/>
                <w:szCs w:val="22"/>
                <w:cs/>
              </w:rPr>
            </w:pPr>
            <w:r w:rsidRPr="00F43756">
              <w:rPr>
                <w:rFonts w:ascii="Arial" w:hAnsi="Arial" w:cs="Arial"/>
                <w:sz w:val="22"/>
                <w:szCs w:val="22"/>
              </w:rPr>
              <w:t>Amortisation</w:t>
            </w:r>
          </w:p>
        </w:tc>
        <w:tc>
          <w:tcPr>
            <w:tcW w:w="1980" w:type="dxa"/>
          </w:tcPr>
          <w:p w14:paraId="75DD36F5" w14:textId="1F235F46" w:rsidR="002A06CE" w:rsidRPr="00F43756" w:rsidRDefault="002A06CE" w:rsidP="002A06CE">
            <w:pPr>
              <w:tabs>
                <w:tab w:val="decimal" w:pos="1422"/>
              </w:tabs>
              <w:spacing w:line="380" w:lineRule="exact"/>
              <w:ind w:right="-72"/>
              <w:rPr>
                <w:rFonts w:ascii="Arial" w:hAnsi="Arial" w:cs="Arial"/>
                <w:sz w:val="22"/>
                <w:szCs w:val="22"/>
              </w:rPr>
            </w:pPr>
            <w:r w:rsidRPr="00F43756">
              <w:rPr>
                <w:rFonts w:ascii="Arial" w:hAnsi="Arial" w:cs="Arial"/>
                <w:sz w:val="22"/>
                <w:szCs w:val="22"/>
              </w:rPr>
              <w:t>(2,147)</w:t>
            </w:r>
          </w:p>
        </w:tc>
        <w:tc>
          <w:tcPr>
            <w:tcW w:w="1980" w:type="dxa"/>
          </w:tcPr>
          <w:p w14:paraId="42923C08" w14:textId="0DB3E85C" w:rsidR="002A06CE" w:rsidRPr="00F43756" w:rsidRDefault="002A06CE" w:rsidP="002A06CE">
            <w:pPr>
              <w:tabs>
                <w:tab w:val="decimal" w:pos="1422"/>
              </w:tabs>
              <w:spacing w:line="380" w:lineRule="exact"/>
              <w:ind w:right="-72"/>
              <w:rPr>
                <w:rFonts w:ascii="Arial" w:hAnsi="Arial" w:cs="Arial"/>
                <w:sz w:val="22"/>
                <w:szCs w:val="22"/>
              </w:rPr>
            </w:pPr>
            <w:r w:rsidRPr="00F43756">
              <w:rPr>
                <w:rFonts w:ascii="Arial" w:hAnsi="Arial" w:cs="Arial"/>
                <w:sz w:val="22"/>
                <w:szCs w:val="22"/>
              </w:rPr>
              <w:t>(2,099)</w:t>
            </w:r>
          </w:p>
        </w:tc>
      </w:tr>
      <w:tr w:rsidR="002A06CE" w:rsidRPr="00F43756" w14:paraId="519858B3" w14:textId="77777777" w:rsidTr="006B082E">
        <w:tc>
          <w:tcPr>
            <w:tcW w:w="5022" w:type="dxa"/>
          </w:tcPr>
          <w:p w14:paraId="047F252F" w14:textId="77777777" w:rsidR="002A06CE" w:rsidRPr="00F43756" w:rsidRDefault="002A06CE" w:rsidP="002A06CE">
            <w:pPr>
              <w:spacing w:line="380" w:lineRule="exact"/>
              <w:ind w:right="-72"/>
              <w:rPr>
                <w:rFonts w:ascii="Arial" w:hAnsi="Arial" w:cs="Arial"/>
                <w:sz w:val="22"/>
                <w:szCs w:val="22"/>
                <w:cs/>
              </w:rPr>
            </w:pPr>
            <w:r w:rsidRPr="00F43756">
              <w:rPr>
                <w:rFonts w:ascii="Arial" w:hAnsi="Arial" w:cs="Arial"/>
                <w:sz w:val="22"/>
                <w:szCs w:val="22"/>
              </w:rPr>
              <w:t>Translation adjustment</w:t>
            </w:r>
          </w:p>
        </w:tc>
        <w:tc>
          <w:tcPr>
            <w:tcW w:w="1980" w:type="dxa"/>
            <w:vAlign w:val="bottom"/>
          </w:tcPr>
          <w:p w14:paraId="1CC22690" w14:textId="2B0ABD33" w:rsidR="002A06CE" w:rsidRPr="00F43756" w:rsidRDefault="002A06CE" w:rsidP="002A06CE">
            <w:pPr>
              <w:pBdr>
                <w:bottom w:val="single" w:sz="4" w:space="1" w:color="auto"/>
              </w:pBdr>
              <w:tabs>
                <w:tab w:val="decimal" w:pos="1422"/>
              </w:tabs>
              <w:spacing w:line="380" w:lineRule="exact"/>
              <w:ind w:right="-72"/>
              <w:rPr>
                <w:rFonts w:ascii="Arial" w:hAnsi="Arial" w:cs="Arial"/>
                <w:sz w:val="22"/>
                <w:szCs w:val="22"/>
              </w:rPr>
            </w:pPr>
            <w:r w:rsidRPr="00F43756">
              <w:rPr>
                <w:rFonts w:ascii="Arial" w:hAnsi="Arial" w:cs="Arial"/>
                <w:sz w:val="22"/>
                <w:szCs w:val="22"/>
              </w:rPr>
              <w:t>10,000</w:t>
            </w:r>
          </w:p>
        </w:tc>
        <w:tc>
          <w:tcPr>
            <w:tcW w:w="1980" w:type="dxa"/>
          </w:tcPr>
          <w:p w14:paraId="5F4E1569" w14:textId="11549F7C" w:rsidR="002A06CE" w:rsidRPr="00F43756" w:rsidRDefault="002A06CE" w:rsidP="002A06CE">
            <w:pPr>
              <w:pBdr>
                <w:bottom w:val="single" w:sz="4" w:space="1" w:color="auto"/>
              </w:pBdr>
              <w:tabs>
                <w:tab w:val="decimal" w:pos="1422"/>
              </w:tabs>
              <w:spacing w:line="380" w:lineRule="exact"/>
              <w:ind w:right="-72"/>
              <w:rPr>
                <w:rFonts w:ascii="Arial" w:hAnsi="Arial" w:cs="Arial"/>
                <w:sz w:val="22"/>
                <w:szCs w:val="22"/>
              </w:rPr>
            </w:pPr>
            <w:r w:rsidRPr="00F43756">
              <w:rPr>
                <w:rFonts w:ascii="Arial" w:hAnsi="Arial" w:cs="Arial"/>
                <w:sz w:val="22"/>
                <w:szCs w:val="22"/>
              </w:rPr>
              <w:t>(273)</w:t>
            </w:r>
          </w:p>
        </w:tc>
      </w:tr>
      <w:tr w:rsidR="002A06CE" w:rsidRPr="00F43756" w14:paraId="1FF32A7C" w14:textId="77777777" w:rsidTr="007C1BC8">
        <w:tc>
          <w:tcPr>
            <w:tcW w:w="5022" w:type="dxa"/>
          </w:tcPr>
          <w:p w14:paraId="5C8FB905" w14:textId="77777777" w:rsidR="002A06CE" w:rsidRPr="00F43756" w:rsidRDefault="002A06CE" w:rsidP="002A06CE">
            <w:pPr>
              <w:spacing w:line="380" w:lineRule="exact"/>
              <w:ind w:left="151" w:right="-72" w:hanging="151"/>
              <w:rPr>
                <w:rFonts w:ascii="Arial" w:hAnsi="Arial" w:cs="Arial"/>
                <w:sz w:val="22"/>
                <w:szCs w:val="22"/>
              </w:rPr>
            </w:pPr>
            <w:r w:rsidRPr="00F43756">
              <w:rPr>
                <w:rFonts w:ascii="Arial" w:hAnsi="Arial" w:cs="Arial"/>
                <w:sz w:val="22"/>
                <w:szCs w:val="22"/>
              </w:rPr>
              <w:t>Net book value at end of year</w:t>
            </w:r>
          </w:p>
        </w:tc>
        <w:tc>
          <w:tcPr>
            <w:tcW w:w="1980" w:type="dxa"/>
          </w:tcPr>
          <w:p w14:paraId="10B9E789" w14:textId="56090CEA" w:rsidR="002A06CE" w:rsidRPr="00F43756" w:rsidRDefault="002A06CE" w:rsidP="002A06CE">
            <w:pPr>
              <w:pBdr>
                <w:bottom w:val="double" w:sz="4" w:space="1" w:color="auto"/>
              </w:pBdr>
              <w:tabs>
                <w:tab w:val="decimal" w:pos="1422"/>
              </w:tabs>
              <w:spacing w:line="380" w:lineRule="exact"/>
              <w:ind w:right="-72"/>
              <w:rPr>
                <w:rFonts w:ascii="Arial" w:hAnsi="Arial" w:cs="Arial"/>
                <w:sz w:val="22"/>
                <w:szCs w:val="22"/>
              </w:rPr>
            </w:pPr>
            <w:r w:rsidRPr="00F43756">
              <w:rPr>
                <w:rFonts w:ascii="Arial" w:hAnsi="Arial" w:cs="Arial"/>
                <w:sz w:val="22"/>
                <w:szCs w:val="22"/>
              </w:rPr>
              <w:t>97,490</w:t>
            </w:r>
          </w:p>
        </w:tc>
        <w:tc>
          <w:tcPr>
            <w:tcW w:w="1980" w:type="dxa"/>
          </w:tcPr>
          <w:p w14:paraId="46F429C4" w14:textId="519FD2BA" w:rsidR="002A06CE" w:rsidRPr="00F43756" w:rsidRDefault="002A06CE" w:rsidP="002A06CE">
            <w:pPr>
              <w:pBdr>
                <w:bottom w:val="double" w:sz="4" w:space="1" w:color="auto"/>
              </w:pBdr>
              <w:tabs>
                <w:tab w:val="decimal" w:pos="1422"/>
              </w:tabs>
              <w:spacing w:line="380" w:lineRule="exact"/>
              <w:ind w:right="-72"/>
              <w:rPr>
                <w:rFonts w:ascii="Arial" w:hAnsi="Arial" w:cs="Arial"/>
                <w:sz w:val="22"/>
                <w:szCs w:val="22"/>
              </w:rPr>
            </w:pPr>
            <w:r w:rsidRPr="00F43756">
              <w:rPr>
                <w:rFonts w:ascii="Arial" w:hAnsi="Arial" w:cs="Arial"/>
                <w:sz w:val="22"/>
                <w:szCs w:val="22"/>
              </w:rPr>
              <w:t>89,637</w:t>
            </w:r>
          </w:p>
        </w:tc>
      </w:tr>
    </w:tbl>
    <w:p w14:paraId="4EB18833" w14:textId="77777777" w:rsidR="00AA494B" w:rsidRPr="00F43756" w:rsidRDefault="00AA494B" w:rsidP="00AA494B">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t xml:space="preserve">A subsidiary in Cambodia made a contract with </w:t>
      </w:r>
      <w:r w:rsidR="00524364" w:rsidRPr="00F43756">
        <w:rPr>
          <w:rFonts w:ascii="Arial" w:hAnsi="Arial"/>
          <w:sz w:val="22"/>
          <w:szCs w:val="22"/>
        </w:rPr>
        <w:t>a</w:t>
      </w:r>
      <w:r w:rsidRPr="00F43756">
        <w:rPr>
          <w:rFonts w:ascii="Arial" w:hAnsi="Arial"/>
          <w:sz w:val="22"/>
          <w:szCs w:val="22"/>
        </w:rPr>
        <w:t xml:space="preserve"> company which subsequently resulted in acquiring the right to use land for the purpose of constructing the plant which the leasehold right has a period of 50 years.</w:t>
      </w:r>
    </w:p>
    <w:p w14:paraId="4FF26B79" w14:textId="70966B66" w:rsidR="00AA494B" w:rsidRPr="00F43756" w:rsidRDefault="00945A40" w:rsidP="00AA494B">
      <w:pPr>
        <w:spacing w:before="120" w:after="120" w:line="380" w:lineRule="exact"/>
        <w:ind w:left="547" w:hanging="547"/>
        <w:jc w:val="both"/>
        <w:rPr>
          <w:rFonts w:ascii="Arial" w:hAnsi="Arial"/>
          <w:b/>
          <w:bCs/>
          <w:sz w:val="22"/>
          <w:szCs w:val="22"/>
        </w:rPr>
      </w:pPr>
      <w:r w:rsidRPr="00F43756">
        <w:rPr>
          <w:rFonts w:ascii="Arial" w:hAnsi="Arial"/>
          <w:b/>
          <w:bCs/>
          <w:sz w:val="22"/>
          <w:szCs w:val="22"/>
        </w:rPr>
        <w:t>16</w:t>
      </w:r>
      <w:r w:rsidR="00AA494B" w:rsidRPr="00F43756">
        <w:rPr>
          <w:rFonts w:ascii="Arial" w:hAnsi="Arial"/>
          <w:b/>
          <w:bCs/>
          <w:sz w:val="22"/>
          <w:szCs w:val="22"/>
        </w:rPr>
        <w:t>.</w:t>
      </w:r>
      <w:r w:rsidR="00AA494B" w:rsidRPr="00F43756">
        <w:rPr>
          <w:rFonts w:ascii="Arial" w:hAnsi="Arial"/>
          <w:b/>
          <w:bCs/>
          <w:sz w:val="22"/>
          <w:szCs w:val="22"/>
        </w:rPr>
        <w:tab/>
        <w:t>Leases</w:t>
      </w:r>
    </w:p>
    <w:p w14:paraId="2211E9EF" w14:textId="74DD1C3E" w:rsidR="00AA494B" w:rsidRPr="00F43756" w:rsidRDefault="00AA494B" w:rsidP="00321AB4">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t xml:space="preserve">The Group as a lessee has lease contracts for various </w:t>
      </w:r>
      <w:r w:rsidR="00B95B8E" w:rsidRPr="00F43756">
        <w:rPr>
          <w:rFonts w:ascii="Arial" w:hAnsi="Arial"/>
          <w:sz w:val="22"/>
          <w:szCs w:val="22"/>
        </w:rPr>
        <w:t>assets</w:t>
      </w:r>
      <w:r w:rsidRPr="00F43756">
        <w:rPr>
          <w:rFonts w:ascii="Arial" w:hAnsi="Arial"/>
          <w:sz w:val="22"/>
          <w:szCs w:val="22"/>
        </w:rPr>
        <w:t xml:space="preserve"> used in its operations. Leases generally have lease terms between </w:t>
      </w:r>
      <w:r w:rsidR="00CF3B04" w:rsidRPr="00F43756">
        <w:rPr>
          <w:rFonts w:ascii="Arial" w:hAnsi="Arial"/>
          <w:sz w:val="22"/>
          <w:szCs w:val="22"/>
        </w:rPr>
        <w:t xml:space="preserve">2 - </w:t>
      </w:r>
      <w:r w:rsidR="00A003BC">
        <w:rPr>
          <w:rFonts w:ascii="Arial" w:hAnsi="Arial"/>
          <w:sz w:val="22"/>
          <w:szCs w:val="22"/>
        </w:rPr>
        <w:t>4</w:t>
      </w:r>
      <w:r w:rsidRPr="00F43756">
        <w:rPr>
          <w:rFonts w:ascii="Arial" w:hAnsi="Arial"/>
          <w:sz w:val="22"/>
          <w:szCs w:val="22"/>
        </w:rPr>
        <w:t xml:space="preserve"> years.</w:t>
      </w:r>
    </w:p>
    <w:p w14:paraId="24483BA9" w14:textId="77777777" w:rsidR="00AA494B" w:rsidRPr="00F43756" w:rsidRDefault="00AA494B" w:rsidP="00AA494B">
      <w:pPr>
        <w:pStyle w:val="ListParagraph"/>
        <w:numPr>
          <w:ilvl w:val="0"/>
          <w:numId w:val="17"/>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F43756">
        <w:rPr>
          <w:rFonts w:ascii="Arial" w:hAnsi="Arial" w:cs="Browallia New"/>
          <w:b/>
          <w:bCs/>
          <w:sz w:val="22"/>
          <w:szCs w:val="28"/>
        </w:rPr>
        <w:t>Right-of-use assets</w:t>
      </w:r>
    </w:p>
    <w:p w14:paraId="022580F7" w14:textId="28DCFC18" w:rsidR="00405856" w:rsidRPr="00F43756" w:rsidRDefault="00AA494B" w:rsidP="00AA494B">
      <w:pPr>
        <w:spacing w:before="120" w:after="120" w:line="380" w:lineRule="exact"/>
        <w:ind w:left="900"/>
        <w:jc w:val="thaiDistribute"/>
        <w:rPr>
          <w:rFonts w:ascii="Arial" w:hAnsi="Arial" w:cs="Arial"/>
          <w:spacing w:val="-2"/>
          <w:sz w:val="22"/>
          <w:szCs w:val="22"/>
        </w:rPr>
      </w:pPr>
      <w:r w:rsidRPr="00F43756">
        <w:rPr>
          <w:rFonts w:ascii="Arial" w:hAnsi="Arial" w:cs="Arial"/>
          <w:spacing w:val="-2"/>
          <w:sz w:val="22"/>
          <w:szCs w:val="22"/>
        </w:rPr>
        <w:t>Movement of right-of-use assets for the year</w:t>
      </w:r>
      <w:r w:rsidR="00D027D7">
        <w:rPr>
          <w:rFonts w:ascii="Arial" w:hAnsi="Arial" w:cs="Arial"/>
          <w:spacing w:val="-2"/>
          <w:sz w:val="22"/>
          <w:szCs w:val="22"/>
        </w:rPr>
        <w:t>s</w:t>
      </w:r>
      <w:r w:rsidRPr="00F43756">
        <w:rPr>
          <w:rFonts w:ascii="Arial" w:hAnsi="Arial" w:cs="Arial"/>
          <w:spacing w:val="-2"/>
          <w:sz w:val="22"/>
          <w:szCs w:val="22"/>
        </w:rPr>
        <w:t xml:space="preserve"> ended 31 December </w:t>
      </w:r>
      <w:r w:rsidR="00A72573" w:rsidRPr="00F43756">
        <w:rPr>
          <w:rFonts w:ascii="Arial" w:hAnsi="Arial" w:cs="Arial"/>
          <w:spacing w:val="-2"/>
          <w:sz w:val="22"/>
          <w:szCs w:val="22"/>
        </w:rPr>
        <w:t>2021</w:t>
      </w:r>
      <w:r w:rsidR="001C0054" w:rsidRPr="00F43756">
        <w:rPr>
          <w:rFonts w:ascii="Arial" w:hAnsi="Arial" w:cstheme="minorBidi" w:hint="cs"/>
          <w:spacing w:val="-2"/>
          <w:sz w:val="22"/>
          <w:szCs w:val="22"/>
          <w:cs/>
        </w:rPr>
        <w:t xml:space="preserve"> </w:t>
      </w:r>
      <w:r w:rsidR="001C0054" w:rsidRPr="00F43756">
        <w:rPr>
          <w:rFonts w:ascii="Arial" w:hAnsi="Arial" w:cstheme="minorBidi"/>
          <w:spacing w:val="-2"/>
          <w:sz w:val="22"/>
          <w:szCs w:val="22"/>
        </w:rPr>
        <w:t>and 2020</w:t>
      </w:r>
      <w:r w:rsidRPr="00F43756">
        <w:rPr>
          <w:rFonts w:ascii="Arial" w:hAnsi="Arial" w:cs="Arial"/>
          <w:spacing w:val="-2"/>
          <w:sz w:val="22"/>
          <w:szCs w:val="22"/>
        </w:rPr>
        <w:t xml:space="preserve"> are summarised below:</w:t>
      </w:r>
    </w:p>
    <w:p w14:paraId="224269E0" w14:textId="77777777" w:rsidR="00405856" w:rsidRPr="00F43756" w:rsidRDefault="00405856">
      <w:pPr>
        <w:overflowPunct/>
        <w:autoSpaceDE/>
        <w:autoSpaceDN/>
        <w:adjustRightInd/>
        <w:spacing w:after="200" w:line="276" w:lineRule="auto"/>
        <w:textAlignment w:val="auto"/>
        <w:rPr>
          <w:rFonts w:ascii="Arial" w:hAnsi="Arial" w:cs="Arial"/>
          <w:spacing w:val="-2"/>
          <w:sz w:val="22"/>
          <w:szCs w:val="22"/>
        </w:rPr>
      </w:pPr>
      <w:r w:rsidRPr="00F43756">
        <w:rPr>
          <w:rFonts w:ascii="Arial" w:hAnsi="Arial" w:cs="Arial"/>
          <w:spacing w:val="-2"/>
          <w:sz w:val="22"/>
          <w:szCs w:val="22"/>
        </w:rPr>
        <w:br w:type="page"/>
      </w:r>
    </w:p>
    <w:p w14:paraId="33D49890" w14:textId="77777777" w:rsidR="00AA494B" w:rsidRPr="00F43756" w:rsidRDefault="00AA494B" w:rsidP="00AA494B">
      <w:pPr>
        <w:spacing w:before="120" w:after="120" w:line="380" w:lineRule="exact"/>
        <w:ind w:left="900"/>
        <w:jc w:val="thaiDistribute"/>
        <w:rPr>
          <w:rFonts w:ascii="Angsana New" w:hAnsi="Angsana New"/>
          <w:spacing w:val="-2"/>
          <w:sz w:val="32"/>
          <w:szCs w:val="3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1350"/>
        <w:gridCol w:w="1350"/>
        <w:gridCol w:w="1350"/>
        <w:gridCol w:w="1350"/>
      </w:tblGrid>
      <w:tr w:rsidR="00AA494B" w:rsidRPr="00F43756" w14:paraId="27EA35F8" w14:textId="77777777" w:rsidTr="005220DD">
        <w:tc>
          <w:tcPr>
            <w:tcW w:w="2250" w:type="dxa"/>
          </w:tcPr>
          <w:p w14:paraId="73D12A8A" w14:textId="77777777" w:rsidR="00AA494B" w:rsidRPr="00F43756" w:rsidRDefault="00AA494B" w:rsidP="00B95B8E">
            <w:pPr>
              <w:tabs>
                <w:tab w:val="right" w:pos="1033"/>
              </w:tabs>
              <w:spacing w:line="320" w:lineRule="exact"/>
              <w:ind w:right="-72"/>
              <w:jc w:val="right"/>
              <w:rPr>
                <w:rFonts w:ascii="Arial" w:hAnsi="Arial" w:cs="Arial"/>
                <w:sz w:val="18"/>
                <w:szCs w:val="18"/>
              </w:rPr>
            </w:pPr>
          </w:p>
        </w:tc>
        <w:tc>
          <w:tcPr>
            <w:tcW w:w="6750" w:type="dxa"/>
            <w:gridSpan w:val="5"/>
          </w:tcPr>
          <w:p w14:paraId="3A59F3C9" w14:textId="77777777" w:rsidR="00AA494B" w:rsidRPr="00F43756" w:rsidRDefault="00AA494B" w:rsidP="00B95B8E">
            <w:pPr>
              <w:tabs>
                <w:tab w:val="right" w:pos="1033"/>
              </w:tabs>
              <w:spacing w:line="320" w:lineRule="exact"/>
              <w:ind w:left="-29" w:right="-29"/>
              <w:jc w:val="right"/>
              <w:rPr>
                <w:rFonts w:ascii="Arial" w:hAnsi="Arial" w:cs="Arial"/>
                <w:sz w:val="18"/>
                <w:szCs w:val="18"/>
              </w:rPr>
            </w:pPr>
            <w:r w:rsidRPr="00F43756">
              <w:rPr>
                <w:rFonts w:ascii="Arial" w:hAnsi="Arial" w:cs="Arial"/>
                <w:sz w:val="18"/>
                <w:szCs w:val="18"/>
              </w:rPr>
              <w:t>(Unit: Thousand Baht)</w:t>
            </w:r>
          </w:p>
        </w:tc>
      </w:tr>
      <w:tr w:rsidR="00AA494B" w:rsidRPr="00F43756" w14:paraId="5E9F0021" w14:textId="77777777" w:rsidTr="005220DD">
        <w:tc>
          <w:tcPr>
            <w:tcW w:w="2250" w:type="dxa"/>
          </w:tcPr>
          <w:p w14:paraId="5F253DAA" w14:textId="77777777" w:rsidR="00AA494B" w:rsidRPr="00F43756" w:rsidRDefault="00AA494B" w:rsidP="00B95B8E">
            <w:pPr>
              <w:spacing w:line="320" w:lineRule="exact"/>
              <w:ind w:left="151" w:hanging="151"/>
              <w:jc w:val="thaiDistribute"/>
              <w:outlineLvl w:val="0"/>
              <w:rPr>
                <w:rFonts w:ascii="Arial" w:hAnsi="Arial" w:cs="Arial"/>
                <w:sz w:val="18"/>
                <w:szCs w:val="18"/>
                <w:cs/>
                <w:lang w:val="en-GB"/>
              </w:rPr>
            </w:pPr>
          </w:p>
        </w:tc>
        <w:tc>
          <w:tcPr>
            <w:tcW w:w="6750" w:type="dxa"/>
            <w:gridSpan w:val="5"/>
          </w:tcPr>
          <w:p w14:paraId="32BB830B"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Consolidated financial statements</w:t>
            </w:r>
          </w:p>
        </w:tc>
      </w:tr>
      <w:tr w:rsidR="00AA494B" w:rsidRPr="00F43756" w14:paraId="2FD47403" w14:textId="77777777" w:rsidTr="005220DD">
        <w:tc>
          <w:tcPr>
            <w:tcW w:w="2250" w:type="dxa"/>
          </w:tcPr>
          <w:p w14:paraId="14D4E89A" w14:textId="77777777" w:rsidR="00AA494B" w:rsidRPr="00F43756" w:rsidRDefault="00AA494B" w:rsidP="00B95B8E">
            <w:pPr>
              <w:spacing w:line="320" w:lineRule="exact"/>
              <w:ind w:left="151" w:hanging="151"/>
              <w:jc w:val="center"/>
              <w:outlineLvl w:val="0"/>
              <w:rPr>
                <w:rFonts w:ascii="Arial" w:hAnsi="Arial" w:cs="Arial"/>
                <w:sz w:val="18"/>
                <w:szCs w:val="18"/>
                <w:cs/>
              </w:rPr>
            </w:pPr>
          </w:p>
        </w:tc>
        <w:tc>
          <w:tcPr>
            <w:tcW w:w="1350" w:type="dxa"/>
            <w:vAlign w:val="bottom"/>
            <w:hideMark/>
          </w:tcPr>
          <w:p w14:paraId="46EC240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theme="minorBidi"/>
                <w:sz w:val="18"/>
                <w:szCs w:val="18"/>
                <w:cs/>
              </w:rPr>
            </w:pPr>
            <w:r w:rsidRPr="00F43756">
              <w:rPr>
                <w:rFonts w:ascii="Arial" w:hAnsi="Arial" w:cs="Arial"/>
                <w:sz w:val="18"/>
                <w:szCs w:val="18"/>
              </w:rPr>
              <w:t xml:space="preserve">Buildings and building improvement </w:t>
            </w:r>
          </w:p>
        </w:tc>
        <w:tc>
          <w:tcPr>
            <w:tcW w:w="1350" w:type="dxa"/>
            <w:vAlign w:val="bottom"/>
            <w:hideMark/>
          </w:tcPr>
          <w:p w14:paraId="6C2EF05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Machinery and equipment</w:t>
            </w:r>
          </w:p>
        </w:tc>
        <w:tc>
          <w:tcPr>
            <w:tcW w:w="1350" w:type="dxa"/>
            <w:vAlign w:val="bottom"/>
          </w:tcPr>
          <w:p w14:paraId="5FC7249A"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Furniture, fixtures and office equipment</w:t>
            </w:r>
          </w:p>
        </w:tc>
        <w:tc>
          <w:tcPr>
            <w:tcW w:w="1350" w:type="dxa"/>
            <w:vAlign w:val="bottom"/>
          </w:tcPr>
          <w:p w14:paraId="75D41078"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p>
          <w:p w14:paraId="6388B45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Motor vehicles</w:t>
            </w:r>
          </w:p>
        </w:tc>
        <w:tc>
          <w:tcPr>
            <w:tcW w:w="1350" w:type="dxa"/>
            <w:vAlign w:val="bottom"/>
          </w:tcPr>
          <w:p w14:paraId="0E7B6B6A"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Total</w:t>
            </w:r>
          </w:p>
        </w:tc>
      </w:tr>
      <w:tr w:rsidR="00945A40" w:rsidRPr="00F43756" w14:paraId="60ABC213" w14:textId="77777777" w:rsidTr="005220DD">
        <w:tc>
          <w:tcPr>
            <w:tcW w:w="2250" w:type="dxa"/>
            <w:hideMark/>
          </w:tcPr>
          <w:p w14:paraId="04735AE7" w14:textId="47E2CDDC" w:rsidR="00945A40" w:rsidRPr="00F43756" w:rsidRDefault="00945A40" w:rsidP="00945A40">
            <w:pPr>
              <w:spacing w:line="320" w:lineRule="exact"/>
              <w:ind w:right="-50"/>
              <w:rPr>
                <w:rFonts w:ascii="Arial" w:hAnsi="Arial" w:cs="Arial"/>
                <w:b/>
                <w:bCs/>
                <w:sz w:val="18"/>
                <w:szCs w:val="18"/>
                <w:cs/>
              </w:rPr>
            </w:pPr>
            <w:r w:rsidRPr="00F43756">
              <w:rPr>
                <w:rFonts w:ascii="Arial" w:hAnsi="Arial" w:cs="Arial"/>
                <w:b/>
                <w:bCs/>
                <w:sz w:val="18"/>
                <w:szCs w:val="18"/>
              </w:rPr>
              <w:t>1 January 2020</w:t>
            </w:r>
          </w:p>
        </w:tc>
        <w:tc>
          <w:tcPr>
            <w:tcW w:w="1350" w:type="dxa"/>
            <w:vAlign w:val="bottom"/>
          </w:tcPr>
          <w:p w14:paraId="58731227" w14:textId="09A61A29"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11</w:t>
            </w:r>
            <w:r w:rsidRPr="00F43756">
              <w:rPr>
                <w:rFonts w:ascii="Arial" w:hAnsi="Arial" w:cs="Arial" w:hint="cs"/>
                <w:sz w:val="18"/>
                <w:szCs w:val="18"/>
              </w:rPr>
              <w:t>,</w:t>
            </w:r>
            <w:r w:rsidRPr="00F43756">
              <w:rPr>
                <w:rFonts w:ascii="Arial" w:hAnsi="Arial" w:cs="Arial" w:hint="cs"/>
                <w:sz w:val="18"/>
                <w:szCs w:val="18"/>
                <w:cs/>
              </w:rPr>
              <w:t>034</w:t>
            </w:r>
          </w:p>
        </w:tc>
        <w:tc>
          <w:tcPr>
            <w:tcW w:w="1350" w:type="dxa"/>
            <w:vAlign w:val="bottom"/>
          </w:tcPr>
          <w:p w14:paraId="518C51E3" w14:textId="55330C1E"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23</w:t>
            </w:r>
            <w:r w:rsidRPr="00F43756">
              <w:rPr>
                <w:rFonts w:ascii="Arial" w:hAnsi="Arial" w:cs="Arial" w:hint="cs"/>
                <w:sz w:val="18"/>
                <w:szCs w:val="18"/>
              </w:rPr>
              <w:t>,</w:t>
            </w:r>
            <w:r w:rsidRPr="00F43756">
              <w:rPr>
                <w:rFonts w:ascii="Arial" w:hAnsi="Arial" w:cs="Arial" w:hint="cs"/>
                <w:sz w:val="18"/>
                <w:szCs w:val="18"/>
                <w:cs/>
              </w:rPr>
              <w:t>893</w:t>
            </w:r>
          </w:p>
        </w:tc>
        <w:tc>
          <w:tcPr>
            <w:tcW w:w="1350" w:type="dxa"/>
            <w:vAlign w:val="bottom"/>
          </w:tcPr>
          <w:p w14:paraId="0F2E44A3" w14:textId="0D903BA9"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19</w:t>
            </w:r>
            <w:r w:rsidRPr="00F43756">
              <w:rPr>
                <w:rFonts w:ascii="Arial" w:hAnsi="Arial" w:cs="Arial" w:hint="cs"/>
                <w:sz w:val="18"/>
                <w:szCs w:val="18"/>
              </w:rPr>
              <w:t>,</w:t>
            </w:r>
            <w:r w:rsidRPr="00F43756">
              <w:rPr>
                <w:rFonts w:ascii="Arial" w:hAnsi="Arial" w:cs="Arial" w:hint="cs"/>
                <w:sz w:val="18"/>
                <w:szCs w:val="18"/>
                <w:cs/>
              </w:rPr>
              <w:t>686</w:t>
            </w:r>
          </w:p>
        </w:tc>
        <w:tc>
          <w:tcPr>
            <w:tcW w:w="1350" w:type="dxa"/>
            <w:vAlign w:val="bottom"/>
          </w:tcPr>
          <w:p w14:paraId="7D0BEC84" w14:textId="46561F2A"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6</w:t>
            </w:r>
            <w:r w:rsidRPr="00F43756">
              <w:rPr>
                <w:rFonts w:ascii="Arial" w:hAnsi="Arial" w:cs="Arial" w:hint="cs"/>
                <w:sz w:val="18"/>
                <w:szCs w:val="18"/>
              </w:rPr>
              <w:t>,</w:t>
            </w:r>
            <w:r w:rsidRPr="00F43756">
              <w:rPr>
                <w:rFonts w:ascii="Arial" w:hAnsi="Arial" w:cs="Arial" w:hint="cs"/>
                <w:sz w:val="18"/>
                <w:szCs w:val="18"/>
                <w:cs/>
              </w:rPr>
              <w:t>340</w:t>
            </w:r>
          </w:p>
        </w:tc>
        <w:tc>
          <w:tcPr>
            <w:tcW w:w="1350" w:type="dxa"/>
            <w:vAlign w:val="bottom"/>
          </w:tcPr>
          <w:p w14:paraId="4D7D72D9" w14:textId="35F3708D"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60</w:t>
            </w:r>
            <w:r w:rsidRPr="00F43756">
              <w:rPr>
                <w:rFonts w:ascii="Arial" w:hAnsi="Arial" w:cs="Arial" w:hint="cs"/>
                <w:sz w:val="18"/>
                <w:szCs w:val="18"/>
              </w:rPr>
              <w:t>,</w:t>
            </w:r>
            <w:r w:rsidRPr="00F43756">
              <w:rPr>
                <w:rFonts w:ascii="Arial" w:hAnsi="Arial" w:cs="Arial" w:hint="cs"/>
                <w:sz w:val="18"/>
                <w:szCs w:val="18"/>
                <w:cs/>
              </w:rPr>
              <w:t>953</w:t>
            </w:r>
          </w:p>
        </w:tc>
      </w:tr>
      <w:tr w:rsidR="00945A40" w:rsidRPr="00F43756" w14:paraId="2FC19C2E" w14:textId="77777777" w:rsidTr="005220DD">
        <w:tc>
          <w:tcPr>
            <w:tcW w:w="2250" w:type="dxa"/>
          </w:tcPr>
          <w:p w14:paraId="303042E8" w14:textId="4D48BE06" w:rsidR="00945A40" w:rsidRPr="00F43756" w:rsidRDefault="00945A40" w:rsidP="00945A40">
            <w:pPr>
              <w:spacing w:line="320" w:lineRule="exact"/>
              <w:ind w:right="-50"/>
              <w:rPr>
                <w:rFonts w:ascii="Arial" w:hAnsi="Arial" w:cs="Arial"/>
                <w:b/>
                <w:bCs/>
                <w:sz w:val="18"/>
                <w:szCs w:val="18"/>
              </w:rPr>
            </w:pPr>
            <w:r w:rsidRPr="00F43756">
              <w:rPr>
                <w:rFonts w:ascii="Arial" w:hAnsi="Arial" w:cs="Arial"/>
                <w:sz w:val="18"/>
                <w:szCs w:val="18"/>
              </w:rPr>
              <w:t>Additions</w:t>
            </w:r>
          </w:p>
        </w:tc>
        <w:tc>
          <w:tcPr>
            <w:tcW w:w="1350" w:type="dxa"/>
            <w:vAlign w:val="bottom"/>
          </w:tcPr>
          <w:p w14:paraId="46839A25" w14:textId="5731A1C5"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5</w:t>
            </w:r>
            <w:r w:rsidRPr="00F43756">
              <w:rPr>
                <w:rFonts w:ascii="Arial" w:hAnsi="Arial" w:cs="Arial" w:hint="cs"/>
                <w:sz w:val="18"/>
                <w:szCs w:val="18"/>
              </w:rPr>
              <w:t>,</w:t>
            </w:r>
            <w:r w:rsidRPr="00F43756">
              <w:rPr>
                <w:rFonts w:ascii="Arial" w:hAnsi="Arial" w:cs="Arial" w:hint="cs"/>
                <w:sz w:val="18"/>
                <w:szCs w:val="18"/>
                <w:cs/>
              </w:rPr>
              <w:t>787</w:t>
            </w:r>
          </w:p>
        </w:tc>
        <w:tc>
          <w:tcPr>
            <w:tcW w:w="1350" w:type="dxa"/>
            <w:vAlign w:val="bottom"/>
          </w:tcPr>
          <w:p w14:paraId="41BD4B71" w14:textId="2617E686"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2</w:t>
            </w:r>
            <w:r w:rsidRPr="00F43756">
              <w:rPr>
                <w:rFonts w:ascii="Arial" w:hAnsi="Arial" w:cs="Arial" w:hint="cs"/>
                <w:sz w:val="18"/>
                <w:szCs w:val="18"/>
              </w:rPr>
              <w:t>,</w:t>
            </w:r>
            <w:r w:rsidRPr="00F43756">
              <w:rPr>
                <w:rFonts w:ascii="Arial" w:hAnsi="Arial" w:cs="Arial" w:hint="cs"/>
                <w:sz w:val="18"/>
                <w:szCs w:val="18"/>
                <w:cs/>
              </w:rPr>
              <w:t>489</w:t>
            </w:r>
          </w:p>
        </w:tc>
        <w:tc>
          <w:tcPr>
            <w:tcW w:w="1350" w:type="dxa"/>
            <w:vAlign w:val="bottom"/>
          </w:tcPr>
          <w:p w14:paraId="16040B44" w14:textId="7DF361FE"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3</w:t>
            </w:r>
            <w:r w:rsidRPr="00F43756">
              <w:rPr>
                <w:rFonts w:ascii="Arial" w:hAnsi="Arial" w:cs="Arial" w:hint="cs"/>
                <w:sz w:val="18"/>
                <w:szCs w:val="18"/>
              </w:rPr>
              <w:t>,</w:t>
            </w:r>
            <w:r w:rsidRPr="00F43756">
              <w:rPr>
                <w:rFonts w:ascii="Arial" w:hAnsi="Arial" w:cs="Arial" w:hint="cs"/>
                <w:sz w:val="18"/>
                <w:szCs w:val="18"/>
                <w:cs/>
              </w:rPr>
              <w:t>503</w:t>
            </w:r>
          </w:p>
        </w:tc>
        <w:tc>
          <w:tcPr>
            <w:tcW w:w="1350" w:type="dxa"/>
            <w:vAlign w:val="bottom"/>
          </w:tcPr>
          <w:p w14:paraId="3430E1AE" w14:textId="7D0339C4"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11</w:t>
            </w:r>
            <w:r w:rsidRPr="00F43756">
              <w:rPr>
                <w:rFonts w:ascii="Arial" w:hAnsi="Arial" w:cs="Arial" w:hint="cs"/>
                <w:sz w:val="18"/>
                <w:szCs w:val="18"/>
              </w:rPr>
              <w:t>,</w:t>
            </w:r>
            <w:r w:rsidRPr="00F43756">
              <w:rPr>
                <w:rFonts w:ascii="Arial" w:hAnsi="Arial" w:cs="Arial" w:hint="cs"/>
                <w:sz w:val="18"/>
                <w:szCs w:val="18"/>
                <w:cs/>
              </w:rPr>
              <w:t>208</w:t>
            </w:r>
          </w:p>
        </w:tc>
        <w:tc>
          <w:tcPr>
            <w:tcW w:w="1350" w:type="dxa"/>
            <w:vAlign w:val="bottom"/>
          </w:tcPr>
          <w:p w14:paraId="524EAFF8" w14:textId="7FCC1500"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22</w:t>
            </w:r>
            <w:r w:rsidRPr="00F43756">
              <w:rPr>
                <w:rFonts w:ascii="Arial" w:hAnsi="Arial" w:cs="Arial" w:hint="cs"/>
                <w:sz w:val="18"/>
                <w:szCs w:val="18"/>
              </w:rPr>
              <w:t>,</w:t>
            </w:r>
            <w:r w:rsidRPr="00F43756">
              <w:rPr>
                <w:rFonts w:ascii="Arial" w:hAnsi="Arial" w:cs="Arial" w:hint="cs"/>
                <w:sz w:val="18"/>
                <w:szCs w:val="18"/>
                <w:cs/>
              </w:rPr>
              <w:t xml:space="preserve">987 </w:t>
            </w:r>
          </w:p>
        </w:tc>
      </w:tr>
      <w:tr w:rsidR="00945A40" w:rsidRPr="00F43756" w14:paraId="3E506896" w14:textId="77777777" w:rsidTr="005220DD">
        <w:tc>
          <w:tcPr>
            <w:tcW w:w="2250" w:type="dxa"/>
          </w:tcPr>
          <w:p w14:paraId="49CCD9ED" w14:textId="7AAEC8B6" w:rsidR="00945A40" w:rsidRPr="00F43756" w:rsidRDefault="00945A40" w:rsidP="00945A40">
            <w:pPr>
              <w:spacing w:line="320" w:lineRule="exact"/>
              <w:ind w:right="-50"/>
              <w:rPr>
                <w:rFonts w:ascii="Arial" w:hAnsi="Arial" w:cs="Arial"/>
                <w:b/>
                <w:bCs/>
                <w:sz w:val="18"/>
                <w:szCs w:val="18"/>
              </w:rPr>
            </w:pPr>
            <w:r w:rsidRPr="00F43756">
              <w:rPr>
                <w:rFonts w:ascii="Arial" w:hAnsi="Arial" w:cs="Arial"/>
                <w:sz w:val="18"/>
                <w:szCs w:val="18"/>
              </w:rPr>
              <w:t>Depreciation</w:t>
            </w:r>
            <w:r w:rsidRPr="00F43756">
              <w:rPr>
                <w:rFonts w:ascii="Arial" w:hAnsi="Arial" w:cstheme="minorBidi"/>
                <w:sz w:val="18"/>
                <w:szCs w:val="18"/>
              </w:rPr>
              <w:t xml:space="preserve"> for the year</w:t>
            </w:r>
          </w:p>
        </w:tc>
        <w:tc>
          <w:tcPr>
            <w:tcW w:w="1350" w:type="dxa"/>
            <w:vAlign w:val="bottom"/>
          </w:tcPr>
          <w:p w14:paraId="52D139D4" w14:textId="534EAA7E"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(6</w:t>
            </w:r>
            <w:r w:rsidRPr="00F43756">
              <w:rPr>
                <w:rFonts w:ascii="Arial" w:hAnsi="Arial" w:cs="Arial" w:hint="cs"/>
                <w:sz w:val="18"/>
                <w:szCs w:val="18"/>
              </w:rPr>
              <w:t>,</w:t>
            </w:r>
            <w:r w:rsidRPr="00F43756">
              <w:rPr>
                <w:rFonts w:ascii="Arial" w:hAnsi="Arial" w:cs="Arial" w:hint="cs"/>
                <w:sz w:val="18"/>
                <w:szCs w:val="18"/>
                <w:cs/>
              </w:rPr>
              <w:t>533)</w:t>
            </w:r>
          </w:p>
        </w:tc>
        <w:tc>
          <w:tcPr>
            <w:tcW w:w="1350" w:type="dxa"/>
            <w:vAlign w:val="bottom"/>
          </w:tcPr>
          <w:p w14:paraId="3FA466F6" w14:textId="0BEF899B"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(9</w:t>
            </w:r>
            <w:r w:rsidRPr="00F43756">
              <w:rPr>
                <w:rFonts w:ascii="Arial" w:hAnsi="Arial" w:cs="Arial" w:hint="cs"/>
                <w:sz w:val="18"/>
                <w:szCs w:val="18"/>
              </w:rPr>
              <w:t>,</w:t>
            </w:r>
            <w:r w:rsidRPr="00F43756">
              <w:rPr>
                <w:rFonts w:ascii="Arial" w:hAnsi="Arial" w:cs="Arial" w:hint="cs"/>
                <w:sz w:val="18"/>
                <w:szCs w:val="18"/>
                <w:cs/>
              </w:rPr>
              <w:t>574)</w:t>
            </w:r>
          </w:p>
        </w:tc>
        <w:tc>
          <w:tcPr>
            <w:tcW w:w="1350" w:type="dxa"/>
            <w:vAlign w:val="bottom"/>
          </w:tcPr>
          <w:p w14:paraId="210EC941" w14:textId="7F7EAD03"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(5</w:t>
            </w:r>
            <w:r w:rsidRPr="00F43756">
              <w:rPr>
                <w:rFonts w:ascii="Arial" w:hAnsi="Arial" w:cs="Arial" w:hint="cs"/>
                <w:sz w:val="18"/>
                <w:szCs w:val="18"/>
              </w:rPr>
              <w:t>,</w:t>
            </w:r>
            <w:r w:rsidRPr="00F43756">
              <w:rPr>
                <w:rFonts w:ascii="Arial" w:hAnsi="Arial" w:cs="Arial" w:hint="cs"/>
                <w:sz w:val="18"/>
                <w:szCs w:val="18"/>
                <w:cs/>
              </w:rPr>
              <w:t>439)</w:t>
            </w:r>
          </w:p>
        </w:tc>
        <w:tc>
          <w:tcPr>
            <w:tcW w:w="1350" w:type="dxa"/>
            <w:vAlign w:val="bottom"/>
          </w:tcPr>
          <w:p w14:paraId="4F4B8CF1" w14:textId="39C044A6"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(4</w:t>
            </w:r>
            <w:r w:rsidRPr="00F43756">
              <w:rPr>
                <w:rFonts w:ascii="Arial" w:hAnsi="Arial" w:cs="Arial" w:hint="cs"/>
                <w:sz w:val="18"/>
                <w:szCs w:val="18"/>
              </w:rPr>
              <w:t>,</w:t>
            </w:r>
            <w:r w:rsidRPr="00F43756">
              <w:rPr>
                <w:rFonts w:ascii="Arial" w:hAnsi="Arial" w:cs="Arial" w:hint="cs"/>
                <w:sz w:val="18"/>
                <w:szCs w:val="18"/>
                <w:cs/>
              </w:rPr>
              <w:t>440)</w:t>
            </w:r>
          </w:p>
        </w:tc>
        <w:tc>
          <w:tcPr>
            <w:tcW w:w="1350" w:type="dxa"/>
            <w:vAlign w:val="bottom"/>
          </w:tcPr>
          <w:p w14:paraId="206ADA96" w14:textId="20167830"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(25</w:t>
            </w:r>
            <w:r w:rsidRPr="00F43756">
              <w:rPr>
                <w:rFonts w:ascii="Arial" w:hAnsi="Arial" w:cs="Arial" w:hint="cs"/>
                <w:sz w:val="18"/>
                <w:szCs w:val="18"/>
              </w:rPr>
              <w:t>,</w:t>
            </w:r>
            <w:r w:rsidRPr="00F43756">
              <w:rPr>
                <w:rFonts w:ascii="Arial" w:hAnsi="Arial" w:cs="Arial" w:hint="cs"/>
                <w:sz w:val="18"/>
                <w:szCs w:val="18"/>
                <w:cs/>
              </w:rPr>
              <w:t>986)</w:t>
            </w:r>
          </w:p>
        </w:tc>
      </w:tr>
      <w:tr w:rsidR="00945A40" w:rsidRPr="00F43756" w14:paraId="70ED0E23" w14:textId="77777777" w:rsidTr="005220DD">
        <w:tc>
          <w:tcPr>
            <w:tcW w:w="2250" w:type="dxa"/>
          </w:tcPr>
          <w:p w14:paraId="1808F32A" w14:textId="1E56FAD6" w:rsidR="00945A40" w:rsidRPr="00F43756" w:rsidRDefault="00945A40" w:rsidP="00945A40">
            <w:pPr>
              <w:spacing w:line="320" w:lineRule="exact"/>
              <w:ind w:right="-50"/>
              <w:rPr>
                <w:rFonts w:ascii="Arial" w:hAnsi="Arial" w:cs="Arial"/>
                <w:b/>
                <w:bCs/>
                <w:sz w:val="18"/>
                <w:szCs w:val="18"/>
              </w:rPr>
            </w:pPr>
            <w:r w:rsidRPr="00F43756">
              <w:rPr>
                <w:rFonts w:ascii="Arial" w:hAnsi="Arial" w:cstheme="minorBidi"/>
                <w:sz w:val="18"/>
                <w:szCs w:val="18"/>
              </w:rPr>
              <w:t>Translation adjustment</w:t>
            </w:r>
          </w:p>
        </w:tc>
        <w:tc>
          <w:tcPr>
            <w:tcW w:w="1350" w:type="dxa"/>
            <w:vAlign w:val="bottom"/>
          </w:tcPr>
          <w:p w14:paraId="2A6544C3" w14:textId="190D81C9" w:rsidR="00945A40" w:rsidRPr="00F43756" w:rsidRDefault="00945A40" w:rsidP="00945A40">
            <w:pPr>
              <w:pBdr>
                <w:bottom w:val="single" w:sz="4" w:space="1" w:color="auto"/>
              </w:pBdr>
              <w:tabs>
                <w:tab w:val="decimal" w:pos="1065"/>
              </w:tabs>
              <w:spacing w:line="320" w:lineRule="exact"/>
              <w:ind w:right="-72"/>
              <w:rPr>
                <w:rFonts w:ascii="Arial" w:hAnsi="Arial" w:cs="Arial"/>
                <w:sz w:val="18"/>
                <w:szCs w:val="18"/>
              </w:rPr>
            </w:pPr>
            <w:r w:rsidRPr="00F43756">
              <w:rPr>
                <w:rFonts w:ascii="Arial" w:hAnsi="Arial" w:cs="Arial" w:hint="cs"/>
                <w:sz w:val="18"/>
                <w:szCs w:val="18"/>
                <w:cs/>
              </w:rPr>
              <w:t>790</w:t>
            </w:r>
          </w:p>
        </w:tc>
        <w:tc>
          <w:tcPr>
            <w:tcW w:w="1350" w:type="dxa"/>
            <w:vAlign w:val="bottom"/>
          </w:tcPr>
          <w:p w14:paraId="0A0BB0A7" w14:textId="3638C646" w:rsidR="00945A40" w:rsidRPr="00F43756" w:rsidRDefault="00945A40" w:rsidP="00945A40">
            <w:pPr>
              <w:pBdr>
                <w:bottom w:val="single" w:sz="4" w:space="1" w:color="auto"/>
              </w:pBdr>
              <w:tabs>
                <w:tab w:val="decimal" w:pos="1065"/>
              </w:tabs>
              <w:spacing w:line="320" w:lineRule="exact"/>
              <w:ind w:right="-72"/>
              <w:rPr>
                <w:rFonts w:ascii="Arial" w:hAnsi="Arial" w:cs="Arial"/>
                <w:sz w:val="18"/>
                <w:szCs w:val="18"/>
              </w:rPr>
            </w:pPr>
            <w:r w:rsidRPr="00F43756">
              <w:rPr>
                <w:rFonts w:ascii="Arial" w:hAnsi="Arial" w:cs="Arial" w:hint="cs"/>
                <w:sz w:val="18"/>
                <w:szCs w:val="18"/>
                <w:cs/>
              </w:rPr>
              <w:t>1</w:t>
            </w:r>
            <w:r w:rsidRPr="00F43756">
              <w:rPr>
                <w:rFonts w:ascii="Arial" w:hAnsi="Arial" w:cs="Arial" w:hint="cs"/>
                <w:sz w:val="18"/>
                <w:szCs w:val="18"/>
              </w:rPr>
              <w:t>,</w:t>
            </w:r>
            <w:r w:rsidRPr="00F43756">
              <w:rPr>
                <w:rFonts w:ascii="Arial" w:hAnsi="Arial" w:cs="Arial" w:hint="cs"/>
                <w:sz w:val="18"/>
                <w:szCs w:val="18"/>
                <w:cs/>
              </w:rPr>
              <w:t>902</w:t>
            </w:r>
          </w:p>
        </w:tc>
        <w:tc>
          <w:tcPr>
            <w:tcW w:w="1350" w:type="dxa"/>
            <w:vAlign w:val="bottom"/>
          </w:tcPr>
          <w:p w14:paraId="7D84B8E7" w14:textId="3B1B457E" w:rsidR="00945A40" w:rsidRPr="00F43756" w:rsidRDefault="00945A40" w:rsidP="00945A40">
            <w:pPr>
              <w:pBdr>
                <w:bottom w:val="single" w:sz="4" w:space="1" w:color="auto"/>
              </w:pBdr>
              <w:tabs>
                <w:tab w:val="decimal" w:pos="1065"/>
              </w:tabs>
              <w:spacing w:line="320" w:lineRule="exact"/>
              <w:ind w:right="-72"/>
              <w:rPr>
                <w:rFonts w:ascii="Arial" w:hAnsi="Arial" w:cs="Arial"/>
                <w:sz w:val="18"/>
                <w:szCs w:val="18"/>
              </w:rPr>
            </w:pPr>
            <w:r w:rsidRPr="00F43756">
              <w:rPr>
                <w:rFonts w:ascii="Arial" w:hAnsi="Arial" w:cs="Arial" w:hint="cs"/>
                <w:sz w:val="18"/>
                <w:szCs w:val="18"/>
                <w:cs/>
              </w:rPr>
              <w:t>(25)</w:t>
            </w:r>
          </w:p>
        </w:tc>
        <w:tc>
          <w:tcPr>
            <w:tcW w:w="1350" w:type="dxa"/>
            <w:vAlign w:val="bottom"/>
          </w:tcPr>
          <w:p w14:paraId="67B665A2" w14:textId="2045D95A" w:rsidR="00945A40" w:rsidRPr="00F43756" w:rsidRDefault="00945A40" w:rsidP="00945A40">
            <w:pPr>
              <w:pBdr>
                <w:bottom w:val="single" w:sz="4" w:space="1" w:color="auto"/>
              </w:pBdr>
              <w:tabs>
                <w:tab w:val="decimal" w:pos="1065"/>
              </w:tabs>
              <w:spacing w:line="320" w:lineRule="exact"/>
              <w:ind w:right="-72"/>
              <w:rPr>
                <w:rFonts w:ascii="Arial" w:hAnsi="Arial" w:cs="Arial"/>
                <w:sz w:val="18"/>
                <w:szCs w:val="18"/>
              </w:rPr>
            </w:pPr>
            <w:r w:rsidRPr="00F43756">
              <w:rPr>
                <w:rFonts w:ascii="Arial" w:hAnsi="Arial" w:cs="Arial" w:hint="cs"/>
                <w:sz w:val="18"/>
                <w:szCs w:val="18"/>
                <w:cs/>
              </w:rPr>
              <w:t>(59)</w:t>
            </w:r>
          </w:p>
        </w:tc>
        <w:tc>
          <w:tcPr>
            <w:tcW w:w="1350" w:type="dxa"/>
            <w:vAlign w:val="bottom"/>
          </w:tcPr>
          <w:p w14:paraId="5B65F175" w14:textId="32B01EB9" w:rsidR="00945A40" w:rsidRPr="00F43756" w:rsidRDefault="00945A40" w:rsidP="00945A40">
            <w:pPr>
              <w:pBdr>
                <w:bottom w:val="single" w:sz="4" w:space="1" w:color="auto"/>
              </w:pBdr>
              <w:tabs>
                <w:tab w:val="decimal" w:pos="1065"/>
              </w:tabs>
              <w:spacing w:line="320" w:lineRule="exact"/>
              <w:ind w:right="-72"/>
              <w:rPr>
                <w:rFonts w:ascii="Arial" w:hAnsi="Arial" w:cs="Arial"/>
                <w:sz w:val="18"/>
                <w:szCs w:val="18"/>
              </w:rPr>
            </w:pPr>
            <w:r w:rsidRPr="00F43756">
              <w:rPr>
                <w:rFonts w:ascii="Arial" w:hAnsi="Arial" w:cs="Arial" w:hint="cs"/>
                <w:sz w:val="18"/>
                <w:szCs w:val="18"/>
                <w:cs/>
              </w:rPr>
              <w:t>2</w:t>
            </w:r>
            <w:r w:rsidRPr="00F43756">
              <w:rPr>
                <w:rFonts w:ascii="Arial" w:hAnsi="Arial" w:cs="Arial" w:hint="cs"/>
                <w:sz w:val="18"/>
                <w:szCs w:val="18"/>
              </w:rPr>
              <w:t>,</w:t>
            </w:r>
            <w:r w:rsidRPr="00F43756">
              <w:rPr>
                <w:rFonts w:ascii="Arial" w:hAnsi="Arial" w:cs="Arial" w:hint="cs"/>
                <w:sz w:val="18"/>
                <w:szCs w:val="18"/>
                <w:cs/>
              </w:rPr>
              <w:t xml:space="preserve">608 </w:t>
            </w:r>
          </w:p>
        </w:tc>
      </w:tr>
      <w:tr w:rsidR="00945A40" w:rsidRPr="00F43756" w14:paraId="758A33CC" w14:textId="77777777" w:rsidTr="005220DD">
        <w:tc>
          <w:tcPr>
            <w:tcW w:w="2250" w:type="dxa"/>
          </w:tcPr>
          <w:p w14:paraId="591F2E7A" w14:textId="5BF4FCAB" w:rsidR="00945A40" w:rsidRPr="00F43756" w:rsidRDefault="00945A40" w:rsidP="00945A40">
            <w:pPr>
              <w:spacing w:line="320" w:lineRule="exact"/>
              <w:ind w:right="-50"/>
              <w:rPr>
                <w:rFonts w:ascii="Arial" w:hAnsi="Arial" w:cs="Arial"/>
                <w:b/>
                <w:bCs/>
                <w:sz w:val="18"/>
                <w:szCs w:val="18"/>
              </w:rPr>
            </w:pPr>
            <w:r w:rsidRPr="00F43756">
              <w:rPr>
                <w:rFonts w:ascii="Arial" w:hAnsi="Arial" w:cs="Arial"/>
                <w:b/>
                <w:bCs/>
                <w:spacing w:val="-4"/>
                <w:sz w:val="18"/>
                <w:szCs w:val="18"/>
              </w:rPr>
              <w:t>31 December 2020</w:t>
            </w:r>
          </w:p>
        </w:tc>
        <w:tc>
          <w:tcPr>
            <w:tcW w:w="1350" w:type="dxa"/>
            <w:vAlign w:val="bottom"/>
          </w:tcPr>
          <w:p w14:paraId="1C46F5FC" w14:textId="29976E8F"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11</w:t>
            </w:r>
            <w:r w:rsidRPr="00F43756">
              <w:rPr>
                <w:rFonts w:ascii="Arial" w:hAnsi="Arial" w:cs="Arial" w:hint="cs"/>
                <w:sz w:val="18"/>
                <w:szCs w:val="18"/>
              </w:rPr>
              <w:t>,</w:t>
            </w:r>
            <w:r w:rsidRPr="00F43756">
              <w:rPr>
                <w:rFonts w:ascii="Arial" w:hAnsi="Arial" w:cs="Arial" w:hint="cs"/>
                <w:sz w:val="18"/>
                <w:szCs w:val="18"/>
                <w:cs/>
              </w:rPr>
              <w:t>078</w:t>
            </w:r>
          </w:p>
        </w:tc>
        <w:tc>
          <w:tcPr>
            <w:tcW w:w="1350" w:type="dxa"/>
            <w:vAlign w:val="bottom"/>
          </w:tcPr>
          <w:p w14:paraId="69577B18" w14:textId="31792523"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18</w:t>
            </w:r>
            <w:r w:rsidRPr="00F43756">
              <w:rPr>
                <w:rFonts w:ascii="Arial" w:hAnsi="Arial" w:cs="Arial" w:hint="cs"/>
                <w:sz w:val="18"/>
                <w:szCs w:val="18"/>
              </w:rPr>
              <w:t>,</w:t>
            </w:r>
            <w:r w:rsidRPr="00F43756">
              <w:rPr>
                <w:rFonts w:ascii="Arial" w:hAnsi="Arial" w:cs="Arial" w:hint="cs"/>
                <w:sz w:val="18"/>
                <w:szCs w:val="18"/>
                <w:cs/>
              </w:rPr>
              <w:t>710</w:t>
            </w:r>
          </w:p>
        </w:tc>
        <w:tc>
          <w:tcPr>
            <w:tcW w:w="1350" w:type="dxa"/>
            <w:vAlign w:val="bottom"/>
          </w:tcPr>
          <w:p w14:paraId="5C1A2A8C" w14:textId="0F928A9B"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17</w:t>
            </w:r>
            <w:r w:rsidRPr="00F43756">
              <w:rPr>
                <w:rFonts w:ascii="Arial" w:hAnsi="Arial" w:cs="Arial" w:hint="cs"/>
                <w:sz w:val="18"/>
                <w:szCs w:val="18"/>
              </w:rPr>
              <w:t>,</w:t>
            </w:r>
            <w:r w:rsidRPr="00F43756">
              <w:rPr>
                <w:rFonts w:ascii="Arial" w:hAnsi="Arial" w:cs="Arial" w:hint="cs"/>
                <w:sz w:val="18"/>
                <w:szCs w:val="18"/>
                <w:cs/>
              </w:rPr>
              <w:t>725</w:t>
            </w:r>
          </w:p>
        </w:tc>
        <w:tc>
          <w:tcPr>
            <w:tcW w:w="1350" w:type="dxa"/>
            <w:vAlign w:val="bottom"/>
          </w:tcPr>
          <w:p w14:paraId="72DF2D19" w14:textId="03DC1C74"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13</w:t>
            </w:r>
            <w:r w:rsidRPr="00F43756">
              <w:rPr>
                <w:rFonts w:ascii="Arial" w:hAnsi="Arial" w:cs="Arial" w:hint="cs"/>
                <w:sz w:val="18"/>
                <w:szCs w:val="18"/>
              </w:rPr>
              <w:t>,</w:t>
            </w:r>
            <w:r w:rsidRPr="00F43756">
              <w:rPr>
                <w:rFonts w:ascii="Arial" w:hAnsi="Arial" w:cs="Arial" w:hint="cs"/>
                <w:sz w:val="18"/>
                <w:szCs w:val="18"/>
                <w:cs/>
              </w:rPr>
              <w:t>049</w:t>
            </w:r>
          </w:p>
        </w:tc>
        <w:tc>
          <w:tcPr>
            <w:tcW w:w="1350" w:type="dxa"/>
            <w:vAlign w:val="bottom"/>
          </w:tcPr>
          <w:p w14:paraId="76D21C07" w14:textId="2E3C2DD6" w:rsidR="00945A40" w:rsidRPr="00F43756" w:rsidRDefault="00945A40" w:rsidP="00945A40">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60</w:t>
            </w:r>
            <w:r w:rsidRPr="00F43756">
              <w:rPr>
                <w:rFonts w:ascii="Arial" w:hAnsi="Arial" w:cs="Arial" w:hint="cs"/>
                <w:sz w:val="18"/>
                <w:szCs w:val="18"/>
              </w:rPr>
              <w:t>,</w:t>
            </w:r>
            <w:r w:rsidRPr="00F43756">
              <w:rPr>
                <w:rFonts w:ascii="Arial" w:hAnsi="Arial" w:cs="Arial" w:hint="cs"/>
                <w:sz w:val="18"/>
                <w:szCs w:val="18"/>
                <w:cs/>
              </w:rPr>
              <w:t>562</w:t>
            </w:r>
          </w:p>
        </w:tc>
      </w:tr>
      <w:tr w:rsidR="002F77A7" w:rsidRPr="00F43756" w14:paraId="5F970606" w14:textId="77777777" w:rsidTr="005220DD">
        <w:tc>
          <w:tcPr>
            <w:tcW w:w="2250" w:type="dxa"/>
            <w:hideMark/>
          </w:tcPr>
          <w:p w14:paraId="38414B8A" w14:textId="77777777" w:rsidR="002F77A7" w:rsidRPr="00F43756" w:rsidRDefault="002F77A7" w:rsidP="002F77A7">
            <w:pPr>
              <w:spacing w:line="320" w:lineRule="exact"/>
              <w:ind w:right="-50"/>
              <w:rPr>
                <w:rFonts w:ascii="Arial" w:hAnsi="Arial" w:cs="Arial"/>
                <w:sz w:val="18"/>
                <w:szCs w:val="18"/>
              </w:rPr>
            </w:pPr>
            <w:r w:rsidRPr="00F43756">
              <w:rPr>
                <w:rFonts w:ascii="Arial" w:hAnsi="Arial" w:cs="Arial"/>
                <w:sz w:val="18"/>
                <w:szCs w:val="18"/>
              </w:rPr>
              <w:t>Additions</w:t>
            </w:r>
          </w:p>
        </w:tc>
        <w:tc>
          <w:tcPr>
            <w:tcW w:w="1350" w:type="dxa"/>
            <w:vAlign w:val="bottom"/>
          </w:tcPr>
          <w:p w14:paraId="3BFBB18B" w14:textId="6213EE9D" w:rsidR="002F77A7"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3,727</w:t>
            </w:r>
          </w:p>
        </w:tc>
        <w:tc>
          <w:tcPr>
            <w:tcW w:w="1350" w:type="dxa"/>
            <w:vAlign w:val="bottom"/>
          </w:tcPr>
          <w:p w14:paraId="41D6F51E" w14:textId="37C0E887" w:rsidR="002F77A7"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7,165</w:t>
            </w:r>
          </w:p>
        </w:tc>
        <w:tc>
          <w:tcPr>
            <w:tcW w:w="1350" w:type="dxa"/>
            <w:vAlign w:val="bottom"/>
          </w:tcPr>
          <w:p w14:paraId="6E864EA5" w14:textId="69588346" w:rsidR="002F77A7"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8,147</w:t>
            </w:r>
          </w:p>
        </w:tc>
        <w:tc>
          <w:tcPr>
            <w:tcW w:w="1350" w:type="dxa"/>
            <w:vAlign w:val="bottom"/>
          </w:tcPr>
          <w:p w14:paraId="31840C79" w14:textId="6606A372" w:rsidR="002F77A7"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140</w:t>
            </w:r>
          </w:p>
        </w:tc>
        <w:tc>
          <w:tcPr>
            <w:tcW w:w="1350" w:type="dxa"/>
            <w:vAlign w:val="bottom"/>
          </w:tcPr>
          <w:p w14:paraId="31DF539A" w14:textId="23FDCE55" w:rsidR="002F77A7"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19,179</w:t>
            </w:r>
          </w:p>
        </w:tc>
      </w:tr>
      <w:tr w:rsidR="00354F35" w:rsidRPr="00F43756" w14:paraId="333DD89E" w14:textId="77777777" w:rsidTr="005220DD">
        <w:tc>
          <w:tcPr>
            <w:tcW w:w="2250" w:type="dxa"/>
          </w:tcPr>
          <w:p w14:paraId="22010086" w14:textId="0F58B40F" w:rsidR="00354F35" w:rsidRPr="00F43756" w:rsidRDefault="00354F35" w:rsidP="002F77A7">
            <w:pPr>
              <w:spacing w:line="320" w:lineRule="exact"/>
              <w:ind w:right="-50"/>
              <w:rPr>
                <w:rFonts w:ascii="Arial" w:hAnsi="Arial" w:cs="Arial"/>
                <w:sz w:val="18"/>
                <w:szCs w:val="18"/>
              </w:rPr>
            </w:pPr>
            <w:r>
              <w:rPr>
                <w:rFonts w:ascii="Arial" w:hAnsi="Arial" w:cs="Arial"/>
                <w:sz w:val="18"/>
                <w:szCs w:val="18"/>
              </w:rPr>
              <w:t>Disposal</w:t>
            </w:r>
            <w:r w:rsidR="005220DD">
              <w:rPr>
                <w:rFonts w:ascii="Arial" w:hAnsi="Arial" w:cs="Arial"/>
                <w:sz w:val="18"/>
                <w:szCs w:val="18"/>
              </w:rPr>
              <w:t xml:space="preserve"> - net book value</w:t>
            </w:r>
          </w:p>
        </w:tc>
        <w:tc>
          <w:tcPr>
            <w:tcW w:w="1350" w:type="dxa"/>
            <w:vAlign w:val="bottom"/>
          </w:tcPr>
          <w:p w14:paraId="1B7DDBB7" w14:textId="2E389591" w:rsidR="00354F35"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w:t>
            </w:r>
          </w:p>
        </w:tc>
        <w:tc>
          <w:tcPr>
            <w:tcW w:w="1350" w:type="dxa"/>
            <w:vAlign w:val="bottom"/>
          </w:tcPr>
          <w:p w14:paraId="4662B673" w14:textId="4BCE9ED0" w:rsidR="00354F35"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w:t>
            </w:r>
          </w:p>
        </w:tc>
        <w:tc>
          <w:tcPr>
            <w:tcW w:w="1350" w:type="dxa"/>
            <w:vAlign w:val="bottom"/>
          </w:tcPr>
          <w:p w14:paraId="53FE31BE" w14:textId="50AF61CF" w:rsidR="00354F35"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w:t>
            </w:r>
          </w:p>
        </w:tc>
        <w:tc>
          <w:tcPr>
            <w:tcW w:w="1350" w:type="dxa"/>
            <w:vAlign w:val="bottom"/>
          </w:tcPr>
          <w:p w14:paraId="59C7294D" w14:textId="1B961BA1" w:rsidR="00354F35"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(751)</w:t>
            </w:r>
          </w:p>
        </w:tc>
        <w:tc>
          <w:tcPr>
            <w:tcW w:w="1350" w:type="dxa"/>
            <w:vAlign w:val="bottom"/>
          </w:tcPr>
          <w:p w14:paraId="488862A9" w14:textId="5F7D7FC2" w:rsidR="00354F35"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(751)</w:t>
            </w:r>
          </w:p>
        </w:tc>
      </w:tr>
      <w:tr w:rsidR="002F77A7" w:rsidRPr="00F43756" w14:paraId="0B442051" w14:textId="77777777" w:rsidTr="005220DD">
        <w:tc>
          <w:tcPr>
            <w:tcW w:w="2250" w:type="dxa"/>
          </w:tcPr>
          <w:p w14:paraId="3FCEEE2B" w14:textId="77777777" w:rsidR="002F77A7" w:rsidRPr="00F43756" w:rsidRDefault="002F77A7" w:rsidP="002F77A7">
            <w:pPr>
              <w:spacing w:line="320" w:lineRule="exact"/>
              <w:ind w:right="-50"/>
              <w:rPr>
                <w:rFonts w:ascii="Arial" w:hAnsi="Arial" w:cstheme="minorBidi"/>
                <w:sz w:val="18"/>
                <w:szCs w:val="18"/>
              </w:rPr>
            </w:pPr>
            <w:r w:rsidRPr="00F43756">
              <w:rPr>
                <w:rFonts w:ascii="Arial" w:hAnsi="Arial" w:cs="Arial"/>
                <w:sz w:val="18"/>
                <w:szCs w:val="18"/>
              </w:rPr>
              <w:t>Depreciation</w:t>
            </w:r>
            <w:r w:rsidRPr="00F43756">
              <w:rPr>
                <w:rFonts w:ascii="Arial" w:hAnsi="Arial" w:cstheme="minorBidi"/>
                <w:sz w:val="18"/>
                <w:szCs w:val="18"/>
              </w:rPr>
              <w:t xml:space="preserve"> for the year</w:t>
            </w:r>
          </w:p>
        </w:tc>
        <w:tc>
          <w:tcPr>
            <w:tcW w:w="1350" w:type="dxa"/>
            <w:vAlign w:val="bottom"/>
          </w:tcPr>
          <w:p w14:paraId="0093C73C" w14:textId="659FB1AB" w:rsidR="002F77A7" w:rsidRPr="00F43756" w:rsidRDefault="005220DD" w:rsidP="002F77A7">
            <w:pPr>
              <w:tabs>
                <w:tab w:val="decimal" w:pos="1065"/>
              </w:tabs>
              <w:spacing w:line="320" w:lineRule="exact"/>
              <w:ind w:right="-72"/>
              <w:rPr>
                <w:rFonts w:ascii="Arial" w:hAnsi="Arial" w:cs="Arial"/>
                <w:sz w:val="18"/>
                <w:szCs w:val="18"/>
              </w:rPr>
            </w:pPr>
            <w:r>
              <w:rPr>
                <w:rFonts w:ascii="Arial" w:hAnsi="Arial" w:cs="Arial"/>
                <w:sz w:val="18"/>
                <w:szCs w:val="18"/>
              </w:rPr>
              <w:t>(6,830)</w:t>
            </w:r>
          </w:p>
        </w:tc>
        <w:tc>
          <w:tcPr>
            <w:tcW w:w="1350" w:type="dxa"/>
            <w:vAlign w:val="bottom"/>
          </w:tcPr>
          <w:p w14:paraId="404EF395" w14:textId="3FE8C035" w:rsidR="002F77A7"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(6,786)</w:t>
            </w:r>
          </w:p>
        </w:tc>
        <w:tc>
          <w:tcPr>
            <w:tcW w:w="1350" w:type="dxa"/>
            <w:vAlign w:val="bottom"/>
          </w:tcPr>
          <w:p w14:paraId="2FE36A1B" w14:textId="571CA239" w:rsidR="002F77A7"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(6,630)</w:t>
            </w:r>
          </w:p>
        </w:tc>
        <w:tc>
          <w:tcPr>
            <w:tcW w:w="1350" w:type="dxa"/>
            <w:vAlign w:val="bottom"/>
          </w:tcPr>
          <w:p w14:paraId="426A5DFB" w14:textId="5299BF00" w:rsidR="002F77A7" w:rsidRPr="00F43756" w:rsidRDefault="005220DD" w:rsidP="002F77A7">
            <w:pPr>
              <w:tabs>
                <w:tab w:val="decimal" w:pos="1065"/>
              </w:tabs>
              <w:spacing w:line="320" w:lineRule="exact"/>
              <w:ind w:right="-72"/>
              <w:rPr>
                <w:rFonts w:ascii="Arial" w:hAnsi="Arial" w:cs="Arial"/>
                <w:sz w:val="18"/>
                <w:szCs w:val="18"/>
              </w:rPr>
            </w:pPr>
            <w:r>
              <w:rPr>
                <w:rFonts w:ascii="Arial" w:hAnsi="Arial" w:cs="Arial"/>
                <w:sz w:val="18"/>
                <w:szCs w:val="18"/>
              </w:rPr>
              <w:t>(4,637)</w:t>
            </w:r>
          </w:p>
        </w:tc>
        <w:tc>
          <w:tcPr>
            <w:tcW w:w="1350" w:type="dxa"/>
            <w:vAlign w:val="bottom"/>
          </w:tcPr>
          <w:p w14:paraId="05A44DAA" w14:textId="34C234A9" w:rsidR="002F77A7" w:rsidRPr="00F43756" w:rsidRDefault="00354F35" w:rsidP="002F77A7">
            <w:pPr>
              <w:tabs>
                <w:tab w:val="decimal" w:pos="1065"/>
              </w:tabs>
              <w:spacing w:line="320" w:lineRule="exact"/>
              <w:ind w:right="-72"/>
              <w:rPr>
                <w:rFonts w:ascii="Arial" w:hAnsi="Arial" w:cs="Arial"/>
                <w:sz w:val="18"/>
                <w:szCs w:val="18"/>
              </w:rPr>
            </w:pPr>
            <w:r>
              <w:rPr>
                <w:rFonts w:ascii="Arial" w:hAnsi="Arial" w:cs="Arial"/>
                <w:sz w:val="18"/>
                <w:szCs w:val="18"/>
              </w:rPr>
              <w:t>(24,883)</w:t>
            </w:r>
          </w:p>
        </w:tc>
      </w:tr>
      <w:tr w:rsidR="002A06CE" w:rsidRPr="00F43756" w14:paraId="7546A0EB" w14:textId="77777777" w:rsidTr="005220DD">
        <w:tc>
          <w:tcPr>
            <w:tcW w:w="2250" w:type="dxa"/>
          </w:tcPr>
          <w:p w14:paraId="4DBD2A93" w14:textId="77777777" w:rsidR="005220DD" w:rsidRDefault="005220DD" w:rsidP="002F77A7">
            <w:pPr>
              <w:spacing w:line="320" w:lineRule="exact"/>
              <w:ind w:right="-50"/>
              <w:rPr>
                <w:rFonts w:ascii="Arial" w:hAnsi="Arial" w:cs="Arial"/>
                <w:sz w:val="18"/>
                <w:szCs w:val="18"/>
              </w:rPr>
            </w:pPr>
            <w:r>
              <w:rPr>
                <w:rFonts w:ascii="Arial" w:hAnsi="Arial" w:cs="Arial"/>
                <w:sz w:val="18"/>
                <w:szCs w:val="18"/>
              </w:rPr>
              <w:t xml:space="preserve">Acquisition of subsidiary </w:t>
            </w:r>
          </w:p>
          <w:p w14:paraId="0917D353" w14:textId="20963B27" w:rsidR="002A06CE" w:rsidRPr="00F43756" w:rsidRDefault="005220DD" w:rsidP="002F77A7">
            <w:pPr>
              <w:spacing w:line="320" w:lineRule="exact"/>
              <w:ind w:right="-50"/>
              <w:rPr>
                <w:rFonts w:ascii="Arial" w:hAnsi="Arial" w:cs="Arial"/>
                <w:sz w:val="18"/>
                <w:szCs w:val="18"/>
              </w:rPr>
            </w:pPr>
            <w:r>
              <w:rPr>
                <w:rFonts w:ascii="Arial" w:hAnsi="Arial" w:cs="Arial"/>
                <w:sz w:val="18"/>
                <w:szCs w:val="18"/>
              </w:rPr>
              <w:t xml:space="preserve">   during the year</w:t>
            </w:r>
          </w:p>
        </w:tc>
        <w:tc>
          <w:tcPr>
            <w:tcW w:w="1350" w:type="dxa"/>
            <w:vAlign w:val="bottom"/>
          </w:tcPr>
          <w:p w14:paraId="7212CC80" w14:textId="5DBA0456" w:rsidR="002A06CE" w:rsidRPr="00F43756" w:rsidRDefault="002A06CE" w:rsidP="002F77A7">
            <w:pPr>
              <w:tabs>
                <w:tab w:val="decimal" w:pos="1065"/>
              </w:tabs>
              <w:spacing w:line="320" w:lineRule="exact"/>
              <w:ind w:right="-72"/>
              <w:rPr>
                <w:rFonts w:ascii="Arial" w:hAnsi="Arial" w:cs="Arial"/>
                <w:sz w:val="18"/>
                <w:szCs w:val="18"/>
              </w:rPr>
            </w:pPr>
            <w:r w:rsidRPr="00F43756">
              <w:rPr>
                <w:rFonts w:ascii="Arial" w:hAnsi="Arial" w:cs="Arial"/>
                <w:sz w:val="18"/>
                <w:szCs w:val="18"/>
              </w:rPr>
              <w:t>-</w:t>
            </w:r>
          </w:p>
        </w:tc>
        <w:tc>
          <w:tcPr>
            <w:tcW w:w="1350" w:type="dxa"/>
            <w:vAlign w:val="bottom"/>
          </w:tcPr>
          <w:p w14:paraId="563C30ED" w14:textId="64872B71" w:rsidR="002A06CE" w:rsidRPr="00F43756" w:rsidRDefault="002A06CE" w:rsidP="002F77A7">
            <w:pPr>
              <w:tabs>
                <w:tab w:val="decimal" w:pos="1065"/>
              </w:tabs>
              <w:spacing w:line="320" w:lineRule="exact"/>
              <w:ind w:right="-72"/>
              <w:rPr>
                <w:rFonts w:ascii="Arial" w:hAnsi="Arial" w:cs="Arial"/>
                <w:sz w:val="18"/>
                <w:szCs w:val="18"/>
              </w:rPr>
            </w:pPr>
            <w:r w:rsidRPr="00F43756">
              <w:rPr>
                <w:rFonts w:ascii="Arial" w:hAnsi="Arial" w:cs="Arial"/>
                <w:sz w:val="18"/>
                <w:szCs w:val="18"/>
              </w:rPr>
              <w:t>-</w:t>
            </w:r>
          </w:p>
        </w:tc>
        <w:tc>
          <w:tcPr>
            <w:tcW w:w="1350" w:type="dxa"/>
            <w:vAlign w:val="bottom"/>
          </w:tcPr>
          <w:p w14:paraId="5E2DD9A0" w14:textId="3EE3D4D9" w:rsidR="002A06CE" w:rsidRPr="00F43756" w:rsidRDefault="002A06CE" w:rsidP="002F77A7">
            <w:pPr>
              <w:tabs>
                <w:tab w:val="decimal" w:pos="1065"/>
              </w:tabs>
              <w:spacing w:line="320" w:lineRule="exact"/>
              <w:ind w:right="-72"/>
              <w:rPr>
                <w:rFonts w:ascii="Arial" w:hAnsi="Arial" w:cs="Arial"/>
                <w:sz w:val="18"/>
                <w:szCs w:val="18"/>
              </w:rPr>
            </w:pPr>
            <w:r w:rsidRPr="00F43756">
              <w:rPr>
                <w:rFonts w:ascii="Arial" w:hAnsi="Arial" w:cs="Arial"/>
                <w:sz w:val="18"/>
                <w:szCs w:val="18"/>
              </w:rPr>
              <w:t>2,716</w:t>
            </w:r>
          </w:p>
        </w:tc>
        <w:tc>
          <w:tcPr>
            <w:tcW w:w="1350" w:type="dxa"/>
            <w:vAlign w:val="bottom"/>
          </w:tcPr>
          <w:p w14:paraId="2002ADB0" w14:textId="45695E07" w:rsidR="002A06CE" w:rsidRPr="00F43756" w:rsidRDefault="002A06CE" w:rsidP="002F77A7">
            <w:pPr>
              <w:tabs>
                <w:tab w:val="decimal" w:pos="1065"/>
              </w:tabs>
              <w:spacing w:line="320" w:lineRule="exact"/>
              <w:ind w:right="-72"/>
              <w:rPr>
                <w:rFonts w:ascii="Arial" w:hAnsi="Arial" w:cs="Arial"/>
                <w:sz w:val="18"/>
                <w:szCs w:val="18"/>
              </w:rPr>
            </w:pPr>
            <w:r w:rsidRPr="00F43756">
              <w:rPr>
                <w:rFonts w:ascii="Arial" w:hAnsi="Arial" w:cs="Arial"/>
                <w:sz w:val="18"/>
                <w:szCs w:val="18"/>
              </w:rPr>
              <w:t>-</w:t>
            </w:r>
          </w:p>
        </w:tc>
        <w:tc>
          <w:tcPr>
            <w:tcW w:w="1350" w:type="dxa"/>
            <w:vAlign w:val="bottom"/>
          </w:tcPr>
          <w:p w14:paraId="21CDF542" w14:textId="26CCD3EF" w:rsidR="002A06CE" w:rsidRPr="00F43756" w:rsidRDefault="002A06CE" w:rsidP="002F77A7">
            <w:pPr>
              <w:tabs>
                <w:tab w:val="decimal" w:pos="1065"/>
              </w:tabs>
              <w:spacing w:line="320" w:lineRule="exact"/>
              <w:ind w:right="-72"/>
              <w:rPr>
                <w:rFonts w:ascii="Arial" w:hAnsi="Arial" w:cs="Arial"/>
                <w:sz w:val="18"/>
                <w:szCs w:val="18"/>
              </w:rPr>
            </w:pPr>
            <w:r w:rsidRPr="00F43756">
              <w:rPr>
                <w:rFonts w:ascii="Arial" w:hAnsi="Arial" w:cs="Arial"/>
                <w:sz w:val="18"/>
                <w:szCs w:val="18"/>
              </w:rPr>
              <w:t>2,716</w:t>
            </w:r>
          </w:p>
        </w:tc>
      </w:tr>
      <w:tr w:rsidR="002F77A7" w:rsidRPr="00F43756" w14:paraId="5E7D7767" w14:textId="77777777" w:rsidTr="005220DD">
        <w:tc>
          <w:tcPr>
            <w:tcW w:w="2250" w:type="dxa"/>
          </w:tcPr>
          <w:p w14:paraId="4F9887AF" w14:textId="77777777" w:rsidR="002F77A7" w:rsidRPr="00F43756" w:rsidRDefault="002F77A7" w:rsidP="002F77A7">
            <w:pPr>
              <w:spacing w:line="320" w:lineRule="exact"/>
              <w:ind w:right="-50"/>
              <w:rPr>
                <w:rFonts w:ascii="Arial" w:hAnsi="Arial" w:cstheme="minorBidi"/>
                <w:sz w:val="18"/>
                <w:szCs w:val="18"/>
              </w:rPr>
            </w:pPr>
            <w:r w:rsidRPr="00F43756">
              <w:rPr>
                <w:rFonts w:ascii="Arial" w:hAnsi="Arial" w:cstheme="minorBidi"/>
                <w:sz w:val="18"/>
                <w:szCs w:val="18"/>
              </w:rPr>
              <w:t>Translation adjustment</w:t>
            </w:r>
          </w:p>
        </w:tc>
        <w:tc>
          <w:tcPr>
            <w:tcW w:w="1350" w:type="dxa"/>
            <w:vAlign w:val="bottom"/>
          </w:tcPr>
          <w:p w14:paraId="299A309F" w14:textId="7FCF8C07" w:rsidR="002F77A7" w:rsidRPr="00F43756" w:rsidRDefault="00354F35" w:rsidP="002F77A7">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246</w:t>
            </w:r>
          </w:p>
        </w:tc>
        <w:tc>
          <w:tcPr>
            <w:tcW w:w="1350" w:type="dxa"/>
            <w:vAlign w:val="bottom"/>
          </w:tcPr>
          <w:p w14:paraId="1B481AC2" w14:textId="1BB6E7E6" w:rsidR="002F77A7" w:rsidRPr="00F43756" w:rsidRDefault="00354F35" w:rsidP="002F77A7">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503</w:t>
            </w:r>
          </w:p>
        </w:tc>
        <w:tc>
          <w:tcPr>
            <w:tcW w:w="1350" w:type="dxa"/>
            <w:vAlign w:val="bottom"/>
          </w:tcPr>
          <w:p w14:paraId="38373388" w14:textId="21FDA875" w:rsidR="002F77A7" w:rsidRPr="00F43756" w:rsidRDefault="00354F35" w:rsidP="002F77A7">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74</w:t>
            </w:r>
          </w:p>
        </w:tc>
        <w:tc>
          <w:tcPr>
            <w:tcW w:w="1350" w:type="dxa"/>
            <w:vAlign w:val="bottom"/>
          </w:tcPr>
          <w:p w14:paraId="38C0C4F2" w14:textId="280873C5" w:rsidR="002F77A7" w:rsidRPr="00F43756" w:rsidRDefault="00354F35" w:rsidP="002F77A7">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150</w:t>
            </w:r>
          </w:p>
        </w:tc>
        <w:tc>
          <w:tcPr>
            <w:tcW w:w="1350" w:type="dxa"/>
            <w:vAlign w:val="bottom"/>
          </w:tcPr>
          <w:p w14:paraId="565037E7" w14:textId="3963E688" w:rsidR="002F77A7" w:rsidRPr="00F43756" w:rsidRDefault="00354F35" w:rsidP="002F77A7">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973</w:t>
            </w:r>
          </w:p>
        </w:tc>
      </w:tr>
      <w:tr w:rsidR="002F77A7" w:rsidRPr="00F43756" w14:paraId="7170568D" w14:textId="77777777" w:rsidTr="005220DD">
        <w:tc>
          <w:tcPr>
            <w:tcW w:w="2250" w:type="dxa"/>
            <w:hideMark/>
          </w:tcPr>
          <w:p w14:paraId="0E5A8622" w14:textId="1C6CE251" w:rsidR="002F77A7" w:rsidRPr="00F43756" w:rsidRDefault="002F77A7" w:rsidP="002F77A7">
            <w:pPr>
              <w:spacing w:line="320" w:lineRule="exact"/>
              <w:ind w:right="-50"/>
              <w:rPr>
                <w:rFonts w:ascii="Arial" w:hAnsi="Arial" w:cs="Arial"/>
                <w:b/>
                <w:bCs/>
                <w:spacing w:val="-4"/>
                <w:sz w:val="18"/>
                <w:szCs w:val="18"/>
              </w:rPr>
            </w:pPr>
            <w:r w:rsidRPr="00F43756">
              <w:rPr>
                <w:rFonts w:ascii="Arial" w:hAnsi="Arial" w:cs="Arial"/>
                <w:b/>
                <w:bCs/>
                <w:spacing w:val="-4"/>
                <w:sz w:val="18"/>
                <w:szCs w:val="18"/>
              </w:rPr>
              <w:t>31 December 2021</w:t>
            </w:r>
          </w:p>
        </w:tc>
        <w:tc>
          <w:tcPr>
            <w:tcW w:w="1350" w:type="dxa"/>
            <w:vAlign w:val="bottom"/>
          </w:tcPr>
          <w:p w14:paraId="41D8866A" w14:textId="19E8D913" w:rsidR="002F77A7" w:rsidRPr="00F43756" w:rsidRDefault="00354F35" w:rsidP="002F77A7">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8,</w:t>
            </w:r>
            <w:r w:rsidR="005220DD">
              <w:rPr>
                <w:rFonts w:ascii="Arial" w:hAnsi="Arial" w:cs="Arial"/>
                <w:sz w:val="18"/>
                <w:szCs w:val="18"/>
              </w:rPr>
              <w:t>221</w:t>
            </w:r>
          </w:p>
        </w:tc>
        <w:tc>
          <w:tcPr>
            <w:tcW w:w="1350" w:type="dxa"/>
            <w:vAlign w:val="bottom"/>
          </w:tcPr>
          <w:p w14:paraId="2AA975F6" w14:textId="02B290FA" w:rsidR="002F77A7" w:rsidRPr="00F43756" w:rsidRDefault="00354F35" w:rsidP="002F77A7">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19,592</w:t>
            </w:r>
          </w:p>
        </w:tc>
        <w:tc>
          <w:tcPr>
            <w:tcW w:w="1350" w:type="dxa"/>
            <w:vAlign w:val="bottom"/>
          </w:tcPr>
          <w:p w14:paraId="421F35F5" w14:textId="59FF7F9B" w:rsidR="002F77A7" w:rsidRPr="00F43756" w:rsidRDefault="00354F35" w:rsidP="002F77A7">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22,032</w:t>
            </w:r>
          </w:p>
        </w:tc>
        <w:tc>
          <w:tcPr>
            <w:tcW w:w="1350" w:type="dxa"/>
            <w:vAlign w:val="bottom"/>
          </w:tcPr>
          <w:p w14:paraId="4265DECE" w14:textId="6B65A8D3" w:rsidR="002F77A7" w:rsidRPr="00F43756" w:rsidRDefault="005220DD" w:rsidP="002F77A7">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7,951</w:t>
            </w:r>
          </w:p>
        </w:tc>
        <w:tc>
          <w:tcPr>
            <w:tcW w:w="1350" w:type="dxa"/>
            <w:vAlign w:val="bottom"/>
          </w:tcPr>
          <w:p w14:paraId="592166C4" w14:textId="0CDEC21C" w:rsidR="002F77A7" w:rsidRPr="00F43756" w:rsidRDefault="00354F35" w:rsidP="002F77A7">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57,796</w:t>
            </w:r>
          </w:p>
        </w:tc>
      </w:tr>
    </w:tbl>
    <w:p w14:paraId="7DB547E5" w14:textId="77777777" w:rsidR="00BD5156" w:rsidRPr="00F43756" w:rsidRDefault="00BD5156"/>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90"/>
        <w:gridCol w:w="1710"/>
        <w:gridCol w:w="1710"/>
      </w:tblGrid>
      <w:tr w:rsidR="00AA494B" w:rsidRPr="00F43756" w14:paraId="22CB2AD3" w14:textId="77777777" w:rsidTr="001C1C10">
        <w:tc>
          <w:tcPr>
            <w:tcW w:w="3600" w:type="dxa"/>
          </w:tcPr>
          <w:p w14:paraId="2E9412F4" w14:textId="77777777" w:rsidR="00AA494B" w:rsidRPr="00F43756" w:rsidRDefault="00AA494B" w:rsidP="00321AB4">
            <w:pPr>
              <w:tabs>
                <w:tab w:val="right" w:pos="1033"/>
              </w:tabs>
              <w:spacing w:line="320" w:lineRule="exact"/>
              <w:ind w:right="-72"/>
              <w:jc w:val="right"/>
              <w:rPr>
                <w:rFonts w:ascii="Arial" w:hAnsi="Arial" w:cs="Arial"/>
                <w:sz w:val="20"/>
              </w:rPr>
            </w:pPr>
          </w:p>
        </w:tc>
        <w:tc>
          <w:tcPr>
            <w:tcW w:w="5310" w:type="dxa"/>
            <w:gridSpan w:val="3"/>
          </w:tcPr>
          <w:p w14:paraId="01A7F0BD" w14:textId="77777777" w:rsidR="00AA494B" w:rsidRPr="00F43756" w:rsidRDefault="00AA494B" w:rsidP="00321AB4">
            <w:pPr>
              <w:tabs>
                <w:tab w:val="right" w:pos="1033"/>
              </w:tabs>
              <w:spacing w:line="320" w:lineRule="exact"/>
              <w:ind w:left="-29" w:right="-29"/>
              <w:jc w:val="right"/>
              <w:rPr>
                <w:rFonts w:ascii="Arial" w:hAnsi="Arial" w:cs="Arial"/>
                <w:sz w:val="20"/>
              </w:rPr>
            </w:pPr>
            <w:r w:rsidRPr="00F43756">
              <w:rPr>
                <w:rFonts w:ascii="Arial" w:hAnsi="Arial" w:cs="Arial"/>
                <w:sz w:val="20"/>
              </w:rPr>
              <w:t>(Unit: Thousand Baht)</w:t>
            </w:r>
          </w:p>
        </w:tc>
      </w:tr>
      <w:tr w:rsidR="00AA494B" w:rsidRPr="00F43756" w14:paraId="18FF8FC8" w14:textId="77777777" w:rsidTr="001C1C10">
        <w:tc>
          <w:tcPr>
            <w:tcW w:w="3600" w:type="dxa"/>
          </w:tcPr>
          <w:p w14:paraId="6736A1EA" w14:textId="77777777" w:rsidR="00AA494B" w:rsidRPr="00F43756" w:rsidRDefault="00AA494B" w:rsidP="00321AB4">
            <w:pPr>
              <w:spacing w:line="320" w:lineRule="exact"/>
              <w:ind w:left="151" w:hanging="151"/>
              <w:jc w:val="thaiDistribute"/>
              <w:outlineLvl w:val="0"/>
              <w:rPr>
                <w:rFonts w:ascii="Arial" w:hAnsi="Arial" w:cs="Arial"/>
                <w:sz w:val="20"/>
                <w:cs/>
                <w:lang w:val="en-GB"/>
              </w:rPr>
            </w:pPr>
          </w:p>
        </w:tc>
        <w:tc>
          <w:tcPr>
            <w:tcW w:w="5310" w:type="dxa"/>
            <w:gridSpan w:val="3"/>
          </w:tcPr>
          <w:p w14:paraId="35EE7B5E" w14:textId="77777777" w:rsidR="00AA494B" w:rsidRPr="00F43756" w:rsidRDefault="00AA494B" w:rsidP="00321AB4">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Separate financial statements</w:t>
            </w:r>
          </w:p>
        </w:tc>
      </w:tr>
      <w:tr w:rsidR="001C1C10" w:rsidRPr="00F43756" w14:paraId="69F3BF98" w14:textId="77777777" w:rsidTr="001C1C10">
        <w:tc>
          <w:tcPr>
            <w:tcW w:w="3600" w:type="dxa"/>
          </w:tcPr>
          <w:p w14:paraId="1F3B9BD6" w14:textId="77777777" w:rsidR="001C1C10" w:rsidRPr="00F43756" w:rsidRDefault="001C1C10" w:rsidP="00321AB4">
            <w:pPr>
              <w:spacing w:line="320" w:lineRule="exact"/>
              <w:ind w:left="151" w:hanging="151"/>
              <w:jc w:val="center"/>
              <w:outlineLvl w:val="0"/>
              <w:rPr>
                <w:rFonts w:ascii="Arial" w:hAnsi="Arial" w:cs="Arial"/>
                <w:sz w:val="20"/>
                <w:cs/>
              </w:rPr>
            </w:pPr>
          </w:p>
        </w:tc>
        <w:tc>
          <w:tcPr>
            <w:tcW w:w="1890" w:type="dxa"/>
            <w:vAlign w:val="bottom"/>
          </w:tcPr>
          <w:p w14:paraId="4CD632B7" w14:textId="77777777" w:rsidR="001C1C10" w:rsidRPr="00F43756" w:rsidRDefault="001C1C10" w:rsidP="00321AB4">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Furniture, fixtures and office equipment</w:t>
            </w:r>
          </w:p>
        </w:tc>
        <w:tc>
          <w:tcPr>
            <w:tcW w:w="1710" w:type="dxa"/>
            <w:vAlign w:val="bottom"/>
          </w:tcPr>
          <w:p w14:paraId="50646561" w14:textId="77777777" w:rsidR="001C1C10" w:rsidRPr="00F43756" w:rsidRDefault="001C1C10" w:rsidP="00321AB4">
            <w:pPr>
              <w:pBdr>
                <w:bottom w:val="single" w:sz="4" w:space="1" w:color="auto"/>
              </w:pBdr>
              <w:tabs>
                <w:tab w:val="right" w:pos="1033"/>
              </w:tabs>
              <w:spacing w:line="320" w:lineRule="exact"/>
              <w:ind w:left="-29" w:right="-29"/>
              <w:jc w:val="center"/>
              <w:rPr>
                <w:rFonts w:ascii="Arial" w:hAnsi="Arial" w:cs="Arial"/>
                <w:sz w:val="20"/>
              </w:rPr>
            </w:pPr>
          </w:p>
          <w:p w14:paraId="36921E58" w14:textId="77777777" w:rsidR="001C1C10" w:rsidRPr="00F43756" w:rsidRDefault="001C1C10" w:rsidP="00321AB4">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Motor vehicles</w:t>
            </w:r>
          </w:p>
        </w:tc>
        <w:tc>
          <w:tcPr>
            <w:tcW w:w="1710" w:type="dxa"/>
            <w:vAlign w:val="bottom"/>
          </w:tcPr>
          <w:p w14:paraId="1EA2E339" w14:textId="77777777" w:rsidR="001C1C10" w:rsidRPr="00F43756" w:rsidRDefault="001C1C10" w:rsidP="00321AB4">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Total</w:t>
            </w:r>
          </w:p>
        </w:tc>
      </w:tr>
      <w:tr w:rsidR="001E5D18" w:rsidRPr="00F43756" w14:paraId="51846962" w14:textId="77777777" w:rsidTr="001E5D18">
        <w:tc>
          <w:tcPr>
            <w:tcW w:w="3600" w:type="dxa"/>
            <w:hideMark/>
          </w:tcPr>
          <w:p w14:paraId="470A2BC5" w14:textId="02B6F9CC" w:rsidR="001E5D18" w:rsidRPr="00F43756" w:rsidRDefault="001E5D18" w:rsidP="001E5D18">
            <w:pPr>
              <w:spacing w:line="320" w:lineRule="exact"/>
              <w:ind w:right="-50"/>
              <w:rPr>
                <w:rFonts w:ascii="Arial" w:hAnsi="Arial" w:cs="Arial"/>
                <w:b/>
                <w:bCs/>
                <w:sz w:val="20"/>
                <w:cs/>
              </w:rPr>
            </w:pPr>
            <w:r w:rsidRPr="00F43756">
              <w:rPr>
                <w:rFonts w:ascii="Arial" w:hAnsi="Arial" w:cs="Arial"/>
                <w:b/>
                <w:bCs/>
                <w:sz w:val="20"/>
              </w:rPr>
              <w:t>1 January 2020</w:t>
            </w:r>
          </w:p>
        </w:tc>
        <w:tc>
          <w:tcPr>
            <w:tcW w:w="1890" w:type="dxa"/>
            <w:vAlign w:val="bottom"/>
          </w:tcPr>
          <w:p w14:paraId="6C3E0093" w14:textId="07EA75E1" w:rsidR="001E5D18" w:rsidRPr="00F43756" w:rsidRDefault="001E5D18" w:rsidP="001E5D18">
            <w:pPr>
              <w:tabs>
                <w:tab w:val="decimal" w:pos="1515"/>
              </w:tabs>
              <w:spacing w:line="320" w:lineRule="exact"/>
              <w:ind w:right="-72"/>
              <w:rPr>
                <w:rFonts w:ascii="Arial" w:hAnsi="Arial" w:cs="Arial"/>
                <w:sz w:val="20"/>
              </w:rPr>
            </w:pPr>
            <w:r w:rsidRPr="00F43756">
              <w:rPr>
                <w:rFonts w:ascii="Arial" w:hAnsi="Arial" w:cs="Arial" w:hint="cs"/>
                <w:sz w:val="20"/>
                <w:cs/>
              </w:rPr>
              <w:t>19</w:t>
            </w:r>
            <w:r w:rsidRPr="00F43756">
              <w:rPr>
                <w:rFonts w:ascii="Arial" w:hAnsi="Arial" w:cs="Arial" w:hint="cs"/>
                <w:sz w:val="20"/>
              </w:rPr>
              <w:t>,</w:t>
            </w:r>
            <w:r w:rsidRPr="00F43756">
              <w:rPr>
                <w:rFonts w:ascii="Arial" w:hAnsi="Arial" w:cs="Arial" w:hint="cs"/>
                <w:sz w:val="20"/>
                <w:cs/>
              </w:rPr>
              <w:t>686</w:t>
            </w:r>
          </w:p>
        </w:tc>
        <w:tc>
          <w:tcPr>
            <w:tcW w:w="1710" w:type="dxa"/>
            <w:vAlign w:val="bottom"/>
          </w:tcPr>
          <w:p w14:paraId="21A909B4" w14:textId="7BCEAEAE" w:rsidR="001E5D18" w:rsidRPr="00F43756" w:rsidRDefault="001E5D18" w:rsidP="001E5D18">
            <w:pPr>
              <w:tabs>
                <w:tab w:val="decimal" w:pos="1335"/>
              </w:tabs>
              <w:spacing w:line="320" w:lineRule="exact"/>
              <w:ind w:right="-72"/>
              <w:rPr>
                <w:rFonts w:ascii="Arial" w:hAnsi="Arial" w:cs="Arial"/>
                <w:sz w:val="20"/>
              </w:rPr>
            </w:pPr>
            <w:r w:rsidRPr="00F43756">
              <w:rPr>
                <w:rFonts w:ascii="Arial" w:hAnsi="Arial" w:cs="Arial" w:hint="cs"/>
                <w:sz w:val="20"/>
                <w:cs/>
              </w:rPr>
              <w:t>6</w:t>
            </w:r>
            <w:r w:rsidRPr="00F43756">
              <w:rPr>
                <w:rFonts w:ascii="Arial" w:hAnsi="Arial" w:cs="Arial" w:hint="cs"/>
                <w:sz w:val="20"/>
              </w:rPr>
              <w:t>,</w:t>
            </w:r>
            <w:r w:rsidRPr="00F43756">
              <w:rPr>
                <w:rFonts w:ascii="Arial" w:hAnsi="Arial" w:cs="Arial" w:hint="cs"/>
                <w:sz w:val="20"/>
                <w:cs/>
              </w:rPr>
              <w:t>340</w:t>
            </w:r>
          </w:p>
        </w:tc>
        <w:tc>
          <w:tcPr>
            <w:tcW w:w="1710" w:type="dxa"/>
            <w:vAlign w:val="bottom"/>
          </w:tcPr>
          <w:p w14:paraId="6CE6136F" w14:textId="626FFE2B" w:rsidR="001E5D18" w:rsidRPr="00F43756" w:rsidRDefault="001E5D18" w:rsidP="001E5D18">
            <w:pPr>
              <w:tabs>
                <w:tab w:val="decimal" w:pos="1335"/>
              </w:tabs>
              <w:spacing w:line="320" w:lineRule="exact"/>
              <w:ind w:right="-72"/>
              <w:rPr>
                <w:rFonts w:ascii="Arial" w:hAnsi="Arial" w:cs="Arial"/>
                <w:sz w:val="20"/>
              </w:rPr>
            </w:pPr>
            <w:r w:rsidRPr="00F43756">
              <w:rPr>
                <w:rFonts w:ascii="Arial" w:hAnsi="Arial" w:cs="Arial" w:hint="cs"/>
                <w:sz w:val="20"/>
                <w:cs/>
              </w:rPr>
              <w:t>26</w:t>
            </w:r>
            <w:r w:rsidRPr="00F43756">
              <w:rPr>
                <w:rFonts w:ascii="Arial" w:hAnsi="Arial" w:cs="Arial" w:hint="cs"/>
                <w:sz w:val="20"/>
              </w:rPr>
              <w:t>,</w:t>
            </w:r>
            <w:r w:rsidRPr="00F43756">
              <w:rPr>
                <w:rFonts w:ascii="Arial" w:hAnsi="Arial" w:cs="Arial" w:hint="cs"/>
                <w:sz w:val="20"/>
                <w:cs/>
              </w:rPr>
              <w:t xml:space="preserve">026 </w:t>
            </w:r>
          </w:p>
        </w:tc>
      </w:tr>
      <w:tr w:rsidR="001E5D18" w:rsidRPr="00F43756" w14:paraId="4E083FDC" w14:textId="77777777" w:rsidTr="001E5D18">
        <w:tc>
          <w:tcPr>
            <w:tcW w:w="3600" w:type="dxa"/>
          </w:tcPr>
          <w:p w14:paraId="1FD00CCA" w14:textId="33A3718D" w:rsidR="001E5D18" w:rsidRPr="00F43756" w:rsidRDefault="001E5D18" w:rsidP="001E5D18">
            <w:pPr>
              <w:spacing w:line="320" w:lineRule="exact"/>
              <w:ind w:right="-50"/>
              <w:rPr>
                <w:rFonts w:ascii="Arial" w:hAnsi="Arial" w:cs="Arial"/>
                <w:b/>
                <w:bCs/>
                <w:sz w:val="20"/>
              </w:rPr>
            </w:pPr>
            <w:r w:rsidRPr="00F43756">
              <w:rPr>
                <w:rFonts w:ascii="Arial" w:hAnsi="Arial" w:cs="Arial"/>
                <w:sz w:val="20"/>
              </w:rPr>
              <w:t>Additions</w:t>
            </w:r>
          </w:p>
        </w:tc>
        <w:tc>
          <w:tcPr>
            <w:tcW w:w="1890" w:type="dxa"/>
            <w:vAlign w:val="bottom"/>
          </w:tcPr>
          <w:p w14:paraId="0B875948" w14:textId="387860FF" w:rsidR="001E5D18" w:rsidRPr="00F43756" w:rsidRDefault="001E5D18" w:rsidP="001E5D18">
            <w:pPr>
              <w:tabs>
                <w:tab w:val="decimal" w:pos="1515"/>
              </w:tabs>
              <w:spacing w:line="320" w:lineRule="exact"/>
              <w:ind w:right="-72"/>
              <w:rPr>
                <w:rFonts w:ascii="Arial" w:hAnsi="Arial" w:cs="Arial"/>
                <w:sz w:val="20"/>
              </w:rPr>
            </w:pPr>
            <w:r w:rsidRPr="00F43756">
              <w:rPr>
                <w:rFonts w:ascii="Arial" w:hAnsi="Arial" w:cs="Arial" w:hint="cs"/>
                <w:sz w:val="20"/>
              </w:rPr>
              <w:t>-</w:t>
            </w:r>
          </w:p>
        </w:tc>
        <w:tc>
          <w:tcPr>
            <w:tcW w:w="1710" w:type="dxa"/>
            <w:vAlign w:val="bottom"/>
          </w:tcPr>
          <w:p w14:paraId="6278E5F6" w14:textId="50B6E3F4" w:rsidR="001E5D18" w:rsidRPr="00F43756" w:rsidRDefault="00FB0713" w:rsidP="001E5D18">
            <w:pPr>
              <w:tabs>
                <w:tab w:val="decimal" w:pos="1335"/>
              </w:tabs>
              <w:spacing w:line="320" w:lineRule="exact"/>
              <w:ind w:right="-72"/>
              <w:rPr>
                <w:rFonts w:ascii="Arial" w:hAnsi="Arial" w:cs="Arial"/>
                <w:sz w:val="20"/>
              </w:rPr>
            </w:pPr>
            <w:r>
              <w:rPr>
                <w:rFonts w:ascii="Arial" w:hAnsi="Arial" w:cs="Arial"/>
                <w:sz w:val="20"/>
              </w:rPr>
              <w:t>3,798</w:t>
            </w:r>
            <w:r w:rsidR="001E5D18" w:rsidRPr="00F43756">
              <w:rPr>
                <w:rFonts w:ascii="Arial" w:hAnsi="Arial" w:cs="Arial" w:hint="cs"/>
                <w:sz w:val="20"/>
              </w:rPr>
              <w:t xml:space="preserve"> </w:t>
            </w:r>
          </w:p>
        </w:tc>
        <w:tc>
          <w:tcPr>
            <w:tcW w:w="1710" w:type="dxa"/>
            <w:vAlign w:val="bottom"/>
          </w:tcPr>
          <w:p w14:paraId="531B0128" w14:textId="6760BF20" w:rsidR="001E5D18" w:rsidRPr="00F43756" w:rsidRDefault="001E5D18" w:rsidP="001E5D18">
            <w:pPr>
              <w:tabs>
                <w:tab w:val="decimal" w:pos="1335"/>
              </w:tabs>
              <w:spacing w:line="320" w:lineRule="exact"/>
              <w:ind w:right="-72"/>
              <w:rPr>
                <w:rFonts w:ascii="Arial" w:hAnsi="Arial" w:cs="Arial"/>
                <w:sz w:val="20"/>
              </w:rPr>
            </w:pPr>
            <w:r w:rsidRPr="00F43756">
              <w:rPr>
                <w:rFonts w:ascii="Arial" w:hAnsi="Arial" w:cs="Arial" w:hint="cs"/>
                <w:sz w:val="20"/>
              </w:rPr>
              <w:t>3,798</w:t>
            </w:r>
          </w:p>
        </w:tc>
      </w:tr>
      <w:tr w:rsidR="001E5D18" w:rsidRPr="00F43756" w14:paraId="1C5D7659" w14:textId="77777777" w:rsidTr="001E5D18">
        <w:tc>
          <w:tcPr>
            <w:tcW w:w="3600" w:type="dxa"/>
          </w:tcPr>
          <w:p w14:paraId="19D9B0C2" w14:textId="20480A3D" w:rsidR="001E5D18" w:rsidRPr="00F43756" w:rsidRDefault="001E5D18" w:rsidP="001E5D18">
            <w:pPr>
              <w:spacing w:line="320" w:lineRule="exact"/>
              <w:ind w:right="-50"/>
              <w:rPr>
                <w:rFonts w:ascii="Arial" w:hAnsi="Arial" w:cs="Arial"/>
                <w:b/>
                <w:bCs/>
                <w:sz w:val="20"/>
              </w:rPr>
            </w:pPr>
            <w:r w:rsidRPr="00F43756">
              <w:rPr>
                <w:rFonts w:ascii="Arial" w:hAnsi="Arial" w:cs="Arial"/>
                <w:sz w:val="20"/>
              </w:rPr>
              <w:t>Depreciation for the year</w:t>
            </w:r>
          </w:p>
        </w:tc>
        <w:tc>
          <w:tcPr>
            <w:tcW w:w="1890" w:type="dxa"/>
            <w:vAlign w:val="bottom"/>
          </w:tcPr>
          <w:p w14:paraId="4F5EBABF" w14:textId="05912DA2" w:rsidR="001E5D18" w:rsidRPr="00F43756" w:rsidRDefault="001E5D18" w:rsidP="007C68EA">
            <w:pPr>
              <w:pBdr>
                <w:bottom w:val="single" w:sz="4" w:space="1" w:color="auto"/>
              </w:pBdr>
              <w:tabs>
                <w:tab w:val="decimal" w:pos="1515"/>
              </w:tabs>
              <w:spacing w:line="320" w:lineRule="exact"/>
              <w:ind w:right="-72"/>
              <w:rPr>
                <w:rFonts w:ascii="Arial" w:hAnsi="Arial" w:cs="Arial"/>
                <w:sz w:val="20"/>
              </w:rPr>
            </w:pPr>
            <w:r w:rsidRPr="00F43756">
              <w:rPr>
                <w:rFonts w:ascii="Arial" w:hAnsi="Arial" w:cs="Arial" w:hint="cs"/>
                <w:sz w:val="20"/>
              </w:rPr>
              <w:t>(4,700)</w:t>
            </w:r>
          </w:p>
        </w:tc>
        <w:tc>
          <w:tcPr>
            <w:tcW w:w="1710" w:type="dxa"/>
            <w:vAlign w:val="bottom"/>
          </w:tcPr>
          <w:p w14:paraId="002F1B0A" w14:textId="2D904EC2" w:rsidR="001E5D18" w:rsidRPr="00F43756" w:rsidRDefault="001E5D18" w:rsidP="007C68EA">
            <w:pPr>
              <w:pBdr>
                <w:bottom w:val="single" w:sz="4" w:space="1" w:color="auto"/>
              </w:pBdr>
              <w:tabs>
                <w:tab w:val="decimal" w:pos="1335"/>
              </w:tabs>
              <w:spacing w:line="320" w:lineRule="exact"/>
              <w:ind w:right="-72"/>
              <w:rPr>
                <w:rFonts w:ascii="Arial" w:hAnsi="Arial" w:cs="Arial"/>
                <w:sz w:val="20"/>
              </w:rPr>
            </w:pPr>
            <w:r w:rsidRPr="00F43756">
              <w:rPr>
                <w:rFonts w:ascii="Arial" w:hAnsi="Arial" w:cs="Arial" w:hint="cs"/>
                <w:sz w:val="20"/>
              </w:rPr>
              <w:t>(2,694)</w:t>
            </w:r>
          </w:p>
        </w:tc>
        <w:tc>
          <w:tcPr>
            <w:tcW w:w="1710" w:type="dxa"/>
            <w:vAlign w:val="bottom"/>
          </w:tcPr>
          <w:p w14:paraId="2A2D0675" w14:textId="142A3714" w:rsidR="001E5D18" w:rsidRPr="00F43756" w:rsidRDefault="001E5D18" w:rsidP="007C68EA">
            <w:pPr>
              <w:pBdr>
                <w:bottom w:val="single" w:sz="4" w:space="1" w:color="auto"/>
              </w:pBdr>
              <w:tabs>
                <w:tab w:val="decimal" w:pos="1335"/>
              </w:tabs>
              <w:spacing w:line="320" w:lineRule="exact"/>
              <w:ind w:right="-72"/>
              <w:rPr>
                <w:rFonts w:ascii="Arial" w:hAnsi="Arial" w:cs="Arial"/>
                <w:sz w:val="20"/>
              </w:rPr>
            </w:pPr>
            <w:r w:rsidRPr="00F43756">
              <w:rPr>
                <w:rFonts w:ascii="Arial" w:hAnsi="Arial" w:cs="Arial" w:hint="cs"/>
                <w:sz w:val="20"/>
              </w:rPr>
              <w:t>(7,394)</w:t>
            </w:r>
          </w:p>
        </w:tc>
      </w:tr>
      <w:tr w:rsidR="001E5D18" w:rsidRPr="00F43756" w14:paraId="61F3A2B1" w14:textId="77777777" w:rsidTr="001E5D18">
        <w:tc>
          <w:tcPr>
            <w:tcW w:w="3600" w:type="dxa"/>
          </w:tcPr>
          <w:p w14:paraId="59E5377C" w14:textId="646CC01B" w:rsidR="001E5D18" w:rsidRPr="00F43756" w:rsidRDefault="001E5D18" w:rsidP="001E5D18">
            <w:pPr>
              <w:spacing w:line="320" w:lineRule="exact"/>
              <w:ind w:right="-50"/>
              <w:rPr>
                <w:rFonts w:ascii="Arial" w:hAnsi="Arial" w:cs="Arial"/>
                <w:b/>
                <w:bCs/>
                <w:sz w:val="20"/>
              </w:rPr>
            </w:pPr>
            <w:r w:rsidRPr="00F43756">
              <w:rPr>
                <w:rFonts w:ascii="Arial" w:hAnsi="Arial" w:cs="Arial"/>
                <w:b/>
                <w:bCs/>
                <w:spacing w:val="-4"/>
                <w:sz w:val="20"/>
              </w:rPr>
              <w:t>31 December 2020</w:t>
            </w:r>
          </w:p>
        </w:tc>
        <w:tc>
          <w:tcPr>
            <w:tcW w:w="1890" w:type="dxa"/>
            <w:vAlign w:val="bottom"/>
          </w:tcPr>
          <w:p w14:paraId="498E8695" w14:textId="328FC27F" w:rsidR="001E5D18" w:rsidRPr="00F43756" w:rsidRDefault="001E5D18" w:rsidP="001E5D18">
            <w:pPr>
              <w:tabs>
                <w:tab w:val="decimal" w:pos="1515"/>
              </w:tabs>
              <w:spacing w:line="320" w:lineRule="exact"/>
              <w:ind w:right="-72"/>
              <w:rPr>
                <w:rFonts w:ascii="Arial" w:hAnsi="Arial" w:cs="Arial"/>
                <w:sz w:val="20"/>
              </w:rPr>
            </w:pPr>
            <w:r w:rsidRPr="00F43756">
              <w:rPr>
                <w:rFonts w:ascii="Arial" w:hAnsi="Arial" w:cs="Arial" w:hint="cs"/>
                <w:sz w:val="20"/>
              </w:rPr>
              <w:t>14,986</w:t>
            </w:r>
          </w:p>
        </w:tc>
        <w:tc>
          <w:tcPr>
            <w:tcW w:w="1710" w:type="dxa"/>
            <w:vAlign w:val="bottom"/>
          </w:tcPr>
          <w:p w14:paraId="7BCDE99A" w14:textId="50255FDF" w:rsidR="001E5D18" w:rsidRPr="00F43756" w:rsidRDefault="001E5D18" w:rsidP="001E5D18">
            <w:pPr>
              <w:tabs>
                <w:tab w:val="decimal" w:pos="1335"/>
              </w:tabs>
              <w:spacing w:line="320" w:lineRule="exact"/>
              <w:ind w:right="-72"/>
              <w:rPr>
                <w:rFonts w:ascii="Arial" w:hAnsi="Arial" w:cs="Arial"/>
                <w:sz w:val="20"/>
              </w:rPr>
            </w:pPr>
            <w:r w:rsidRPr="00F43756">
              <w:rPr>
                <w:rFonts w:ascii="Arial" w:hAnsi="Arial" w:cs="Arial" w:hint="cs"/>
                <w:sz w:val="20"/>
              </w:rPr>
              <w:t>7,444</w:t>
            </w:r>
          </w:p>
        </w:tc>
        <w:tc>
          <w:tcPr>
            <w:tcW w:w="1710" w:type="dxa"/>
            <w:vAlign w:val="bottom"/>
          </w:tcPr>
          <w:p w14:paraId="2587B33B" w14:textId="44DBD0C4" w:rsidR="001E5D18" w:rsidRPr="00F43756" w:rsidRDefault="001E5D18" w:rsidP="001E5D18">
            <w:pPr>
              <w:tabs>
                <w:tab w:val="decimal" w:pos="1335"/>
              </w:tabs>
              <w:spacing w:line="320" w:lineRule="exact"/>
              <w:ind w:right="-72"/>
              <w:rPr>
                <w:rFonts w:ascii="Arial" w:hAnsi="Arial" w:cs="Arial"/>
                <w:sz w:val="20"/>
              </w:rPr>
            </w:pPr>
            <w:r w:rsidRPr="00F43756">
              <w:rPr>
                <w:rFonts w:ascii="Arial" w:hAnsi="Arial" w:cs="Arial" w:hint="cs"/>
                <w:sz w:val="20"/>
              </w:rPr>
              <w:t>22,430</w:t>
            </w:r>
          </w:p>
        </w:tc>
      </w:tr>
      <w:tr w:rsidR="001E5D18" w:rsidRPr="00F43756" w14:paraId="24B3FADD" w14:textId="77777777" w:rsidTr="001E5D18">
        <w:tc>
          <w:tcPr>
            <w:tcW w:w="3600" w:type="dxa"/>
            <w:hideMark/>
          </w:tcPr>
          <w:p w14:paraId="5FCBA958" w14:textId="77777777" w:rsidR="001E5D18" w:rsidRPr="00F43756" w:rsidRDefault="001E5D18" w:rsidP="001E5D18">
            <w:pPr>
              <w:spacing w:line="320" w:lineRule="exact"/>
              <w:ind w:right="-50"/>
              <w:rPr>
                <w:rFonts w:ascii="Arial" w:hAnsi="Arial" w:cs="Arial"/>
                <w:sz w:val="20"/>
              </w:rPr>
            </w:pPr>
            <w:r w:rsidRPr="00F43756">
              <w:rPr>
                <w:rFonts w:ascii="Arial" w:hAnsi="Arial" w:cs="Arial"/>
                <w:sz w:val="20"/>
              </w:rPr>
              <w:t>Additions</w:t>
            </w:r>
          </w:p>
        </w:tc>
        <w:tc>
          <w:tcPr>
            <w:tcW w:w="1890" w:type="dxa"/>
            <w:vAlign w:val="bottom"/>
          </w:tcPr>
          <w:p w14:paraId="232C7F85" w14:textId="3FE4D87A" w:rsidR="001E5D18" w:rsidRPr="00F43756" w:rsidRDefault="001E5D18" w:rsidP="001E5D18">
            <w:pPr>
              <w:tabs>
                <w:tab w:val="decimal" w:pos="1515"/>
              </w:tabs>
              <w:spacing w:line="320" w:lineRule="exact"/>
              <w:ind w:right="-72"/>
              <w:rPr>
                <w:rFonts w:ascii="Arial" w:hAnsi="Arial" w:cs="Arial"/>
                <w:sz w:val="20"/>
              </w:rPr>
            </w:pPr>
            <w:r w:rsidRPr="00F43756">
              <w:rPr>
                <w:rFonts w:ascii="Arial" w:hAnsi="Arial" w:cs="Arial" w:hint="cs"/>
                <w:sz w:val="20"/>
              </w:rPr>
              <w:t>8,146</w:t>
            </w:r>
          </w:p>
        </w:tc>
        <w:tc>
          <w:tcPr>
            <w:tcW w:w="1710" w:type="dxa"/>
            <w:vAlign w:val="bottom"/>
          </w:tcPr>
          <w:p w14:paraId="7D24D007" w14:textId="4951A207" w:rsidR="001E5D18" w:rsidRPr="00F43756" w:rsidRDefault="001E5D18" w:rsidP="001E5D18">
            <w:pPr>
              <w:tabs>
                <w:tab w:val="decimal" w:pos="1335"/>
              </w:tabs>
              <w:spacing w:line="320" w:lineRule="exact"/>
              <w:ind w:right="-72"/>
              <w:rPr>
                <w:rFonts w:ascii="Arial" w:hAnsi="Arial" w:cs="Arial"/>
                <w:sz w:val="20"/>
              </w:rPr>
            </w:pPr>
            <w:r w:rsidRPr="00F43756">
              <w:rPr>
                <w:rFonts w:ascii="Arial" w:hAnsi="Arial" w:cs="Arial" w:hint="cs"/>
                <w:sz w:val="20"/>
              </w:rPr>
              <w:t>-</w:t>
            </w:r>
          </w:p>
        </w:tc>
        <w:tc>
          <w:tcPr>
            <w:tcW w:w="1710" w:type="dxa"/>
            <w:vAlign w:val="bottom"/>
          </w:tcPr>
          <w:p w14:paraId="084D9E06" w14:textId="5BC1BAFC" w:rsidR="001E5D18" w:rsidRPr="00F43756" w:rsidRDefault="001E5D18" w:rsidP="001E5D18">
            <w:pPr>
              <w:tabs>
                <w:tab w:val="decimal" w:pos="1335"/>
              </w:tabs>
              <w:spacing w:line="320" w:lineRule="exact"/>
              <w:ind w:right="-72"/>
              <w:rPr>
                <w:rFonts w:ascii="Arial" w:hAnsi="Arial" w:cs="Arial"/>
                <w:sz w:val="20"/>
              </w:rPr>
            </w:pPr>
            <w:r w:rsidRPr="00F43756">
              <w:rPr>
                <w:rFonts w:ascii="Arial" w:hAnsi="Arial" w:cs="Arial" w:hint="cs"/>
                <w:sz w:val="20"/>
              </w:rPr>
              <w:t>8,146</w:t>
            </w:r>
          </w:p>
        </w:tc>
      </w:tr>
      <w:tr w:rsidR="003F4D3A" w:rsidRPr="00F43756" w14:paraId="0E45276D" w14:textId="77777777" w:rsidTr="001E5D18">
        <w:tc>
          <w:tcPr>
            <w:tcW w:w="3600" w:type="dxa"/>
          </w:tcPr>
          <w:p w14:paraId="6EBCF567" w14:textId="7291609D" w:rsidR="003F4D3A" w:rsidRPr="00F43756" w:rsidRDefault="003F4D3A" w:rsidP="003F4D3A">
            <w:pPr>
              <w:spacing w:line="320" w:lineRule="exact"/>
              <w:ind w:right="-50"/>
              <w:rPr>
                <w:rFonts w:ascii="Arial" w:hAnsi="Arial" w:cs="Arial"/>
                <w:sz w:val="20"/>
              </w:rPr>
            </w:pPr>
            <w:r w:rsidRPr="00F43756">
              <w:rPr>
                <w:rFonts w:ascii="Arial" w:hAnsi="Arial" w:cs="Arial"/>
                <w:sz w:val="20"/>
              </w:rPr>
              <w:t>Di</w:t>
            </w:r>
            <w:r w:rsidR="005220DD">
              <w:rPr>
                <w:rFonts w:ascii="Arial" w:hAnsi="Arial" w:cs="Arial"/>
                <w:sz w:val="20"/>
              </w:rPr>
              <w:t>s</w:t>
            </w:r>
            <w:r w:rsidRPr="00F43756">
              <w:rPr>
                <w:rFonts w:ascii="Arial" w:hAnsi="Arial" w:cs="Arial"/>
                <w:sz w:val="20"/>
              </w:rPr>
              <w:t>posal</w:t>
            </w:r>
            <w:r w:rsidR="005220DD">
              <w:rPr>
                <w:rFonts w:ascii="Arial" w:hAnsi="Arial" w:cs="Arial"/>
                <w:sz w:val="20"/>
              </w:rPr>
              <w:t xml:space="preserve"> - net book value</w:t>
            </w:r>
          </w:p>
        </w:tc>
        <w:tc>
          <w:tcPr>
            <w:tcW w:w="1890" w:type="dxa"/>
            <w:vAlign w:val="bottom"/>
          </w:tcPr>
          <w:p w14:paraId="621F5352" w14:textId="0E06483C" w:rsidR="003F4D3A" w:rsidRPr="00F43756" w:rsidRDefault="003F4D3A" w:rsidP="003F4D3A">
            <w:pPr>
              <w:tabs>
                <w:tab w:val="decimal" w:pos="1515"/>
              </w:tabs>
              <w:spacing w:line="320" w:lineRule="exact"/>
              <w:ind w:right="-72"/>
              <w:rPr>
                <w:rFonts w:ascii="Arial" w:hAnsi="Arial" w:cs="Arial"/>
                <w:sz w:val="20"/>
              </w:rPr>
            </w:pPr>
            <w:r w:rsidRPr="00F43756">
              <w:rPr>
                <w:rFonts w:ascii="Arial" w:hAnsi="Arial" w:cs="Arial"/>
                <w:sz w:val="20"/>
              </w:rPr>
              <w:t>-</w:t>
            </w:r>
          </w:p>
        </w:tc>
        <w:tc>
          <w:tcPr>
            <w:tcW w:w="1710" w:type="dxa"/>
            <w:vAlign w:val="bottom"/>
          </w:tcPr>
          <w:p w14:paraId="66CC67FF" w14:textId="32B66C6E" w:rsidR="003F4D3A" w:rsidRPr="00F43756" w:rsidRDefault="003F4D3A" w:rsidP="003F4D3A">
            <w:pPr>
              <w:tabs>
                <w:tab w:val="decimal" w:pos="1335"/>
              </w:tabs>
              <w:spacing w:line="320" w:lineRule="exact"/>
              <w:ind w:right="-72"/>
              <w:rPr>
                <w:rFonts w:ascii="Arial" w:hAnsi="Arial" w:cs="Arial"/>
                <w:sz w:val="20"/>
              </w:rPr>
            </w:pPr>
            <w:r w:rsidRPr="00F43756">
              <w:rPr>
                <w:rFonts w:ascii="Arial" w:hAnsi="Arial" w:cs="Arial"/>
                <w:sz w:val="20"/>
              </w:rPr>
              <w:t>(751)</w:t>
            </w:r>
          </w:p>
        </w:tc>
        <w:tc>
          <w:tcPr>
            <w:tcW w:w="1710" w:type="dxa"/>
            <w:vAlign w:val="bottom"/>
          </w:tcPr>
          <w:p w14:paraId="4ABEA177" w14:textId="0703BBF9" w:rsidR="003F4D3A" w:rsidRPr="00F43756" w:rsidRDefault="003F4D3A" w:rsidP="003F4D3A">
            <w:pPr>
              <w:tabs>
                <w:tab w:val="decimal" w:pos="1335"/>
              </w:tabs>
              <w:spacing w:line="320" w:lineRule="exact"/>
              <w:ind w:right="-72"/>
              <w:rPr>
                <w:rFonts w:ascii="Arial" w:hAnsi="Arial" w:cs="Arial"/>
                <w:sz w:val="20"/>
              </w:rPr>
            </w:pPr>
            <w:r w:rsidRPr="00F43756">
              <w:rPr>
                <w:rFonts w:ascii="Arial" w:hAnsi="Arial" w:cs="Arial"/>
                <w:sz w:val="20"/>
              </w:rPr>
              <w:t>(751)</w:t>
            </w:r>
          </w:p>
        </w:tc>
      </w:tr>
      <w:tr w:rsidR="001E5D18" w:rsidRPr="00F43756" w14:paraId="5A5E4999" w14:textId="77777777" w:rsidTr="003F4D3A">
        <w:tc>
          <w:tcPr>
            <w:tcW w:w="3600" w:type="dxa"/>
          </w:tcPr>
          <w:p w14:paraId="27ABA9FB" w14:textId="78A86A35" w:rsidR="001E5D18" w:rsidRPr="00F43756" w:rsidRDefault="003F4D3A" w:rsidP="001E5D18">
            <w:pPr>
              <w:spacing w:line="320" w:lineRule="exact"/>
              <w:ind w:right="-50"/>
              <w:rPr>
                <w:rFonts w:ascii="Arial" w:hAnsi="Arial" w:cs="Arial"/>
                <w:sz w:val="20"/>
              </w:rPr>
            </w:pPr>
            <w:r w:rsidRPr="00F43756">
              <w:rPr>
                <w:rFonts w:ascii="Arial" w:hAnsi="Arial" w:cs="Arial"/>
                <w:sz w:val="20"/>
              </w:rPr>
              <w:t>Depreciation for the year</w:t>
            </w:r>
          </w:p>
        </w:tc>
        <w:tc>
          <w:tcPr>
            <w:tcW w:w="1890" w:type="dxa"/>
            <w:vAlign w:val="bottom"/>
          </w:tcPr>
          <w:p w14:paraId="7FA4D6C6" w14:textId="26AED3AD" w:rsidR="001E5D18" w:rsidRPr="00F43756" w:rsidRDefault="003F4D3A" w:rsidP="001E5D18">
            <w:pPr>
              <w:pBdr>
                <w:bottom w:val="single" w:sz="4" w:space="1" w:color="auto"/>
              </w:pBdr>
              <w:tabs>
                <w:tab w:val="decimal" w:pos="1515"/>
              </w:tabs>
              <w:spacing w:line="320" w:lineRule="exact"/>
              <w:ind w:right="-72"/>
              <w:rPr>
                <w:rFonts w:ascii="Arial" w:hAnsi="Arial" w:cs="Arial"/>
                <w:sz w:val="20"/>
              </w:rPr>
            </w:pPr>
            <w:r w:rsidRPr="00F43756">
              <w:rPr>
                <w:rFonts w:ascii="Arial" w:hAnsi="Arial" w:cs="Arial"/>
                <w:sz w:val="20"/>
              </w:rPr>
              <w:t>(5,</w:t>
            </w:r>
            <w:r w:rsidR="00605504" w:rsidRPr="00F43756">
              <w:rPr>
                <w:rFonts w:ascii="Arial" w:hAnsi="Arial" w:cs="Arial"/>
                <w:sz w:val="20"/>
              </w:rPr>
              <w:t>711</w:t>
            </w:r>
            <w:r w:rsidRPr="00F43756">
              <w:rPr>
                <w:rFonts w:ascii="Arial" w:hAnsi="Arial" w:cs="Arial"/>
                <w:sz w:val="20"/>
              </w:rPr>
              <w:t>)</w:t>
            </w:r>
          </w:p>
        </w:tc>
        <w:tc>
          <w:tcPr>
            <w:tcW w:w="1710" w:type="dxa"/>
            <w:vAlign w:val="bottom"/>
          </w:tcPr>
          <w:p w14:paraId="71D06CE7" w14:textId="36D43F5C" w:rsidR="001E5D18" w:rsidRPr="00F43756" w:rsidRDefault="003F4D3A" w:rsidP="001E5D18">
            <w:pPr>
              <w:pBdr>
                <w:bottom w:val="single" w:sz="4" w:space="1" w:color="auto"/>
              </w:pBdr>
              <w:tabs>
                <w:tab w:val="decimal" w:pos="1335"/>
              </w:tabs>
              <w:spacing w:line="320" w:lineRule="exact"/>
              <w:ind w:right="-72"/>
              <w:rPr>
                <w:rFonts w:ascii="Arial" w:hAnsi="Arial" w:cs="Arial"/>
                <w:sz w:val="20"/>
              </w:rPr>
            </w:pPr>
            <w:r w:rsidRPr="00F43756">
              <w:rPr>
                <w:rFonts w:ascii="Arial" w:hAnsi="Arial" w:cs="Arial"/>
                <w:sz w:val="20"/>
              </w:rPr>
              <w:t>(2,503)</w:t>
            </w:r>
          </w:p>
        </w:tc>
        <w:tc>
          <w:tcPr>
            <w:tcW w:w="1710" w:type="dxa"/>
            <w:vAlign w:val="bottom"/>
          </w:tcPr>
          <w:p w14:paraId="63EEC73D" w14:textId="2F8C509F" w:rsidR="001E5D18" w:rsidRPr="00F43756" w:rsidRDefault="003F4D3A" w:rsidP="001E5D18">
            <w:pPr>
              <w:pBdr>
                <w:bottom w:val="single" w:sz="4" w:space="1" w:color="auto"/>
              </w:pBdr>
              <w:tabs>
                <w:tab w:val="decimal" w:pos="1335"/>
              </w:tabs>
              <w:spacing w:line="320" w:lineRule="exact"/>
              <w:ind w:right="-72"/>
              <w:rPr>
                <w:rFonts w:ascii="Arial" w:hAnsi="Arial" w:cs="Arial"/>
                <w:sz w:val="20"/>
              </w:rPr>
            </w:pPr>
            <w:r w:rsidRPr="00F43756">
              <w:rPr>
                <w:rFonts w:ascii="Arial" w:hAnsi="Arial" w:cs="Arial"/>
                <w:sz w:val="20"/>
              </w:rPr>
              <w:t>(8,214)</w:t>
            </w:r>
          </w:p>
        </w:tc>
      </w:tr>
      <w:tr w:rsidR="001E5D18" w:rsidRPr="00F43756" w14:paraId="13BA0B26" w14:textId="77777777" w:rsidTr="001E5D18">
        <w:tc>
          <w:tcPr>
            <w:tcW w:w="3600" w:type="dxa"/>
            <w:hideMark/>
          </w:tcPr>
          <w:p w14:paraId="6E3A55A2" w14:textId="24ABBE00" w:rsidR="001E5D18" w:rsidRPr="00F43756" w:rsidRDefault="001E5D18" w:rsidP="001E5D18">
            <w:pPr>
              <w:spacing w:line="320" w:lineRule="exact"/>
              <w:ind w:right="-50"/>
              <w:rPr>
                <w:rFonts w:ascii="Arial" w:hAnsi="Arial" w:cs="Arial"/>
                <w:b/>
                <w:bCs/>
                <w:spacing w:val="-4"/>
                <w:sz w:val="20"/>
              </w:rPr>
            </w:pPr>
            <w:r w:rsidRPr="00F43756">
              <w:rPr>
                <w:rFonts w:ascii="Arial" w:hAnsi="Arial" w:cs="Arial"/>
                <w:b/>
                <w:bCs/>
                <w:spacing w:val="-4"/>
                <w:sz w:val="20"/>
              </w:rPr>
              <w:t>31 December 2021</w:t>
            </w:r>
          </w:p>
        </w:tc>
        <w:tc>
          <w:tcPr>
            <w:tcW w:w="1890" w:type="dxa"/>
            <w:vAlign w:val="bottom"/>
          </w:tcPr>
          <w:p w14:paraId="4EF42D00" w14:textId="1D07D49E" w:rsidR="001E5D18" w:rsidRPr="00F43756" w:rsidRDefault="00605504" w:rsidP="001E5D18">
            <w:pPr>
              <w:pBdr>
                <w:bottom w:val="double" w:sz="4" w:space="1" w:color="auto"/>
              </w:pBdr>
              <w:tabs>
                <w:tab w:val="decimal" w:pos="1515"/>
              </w:tabs>
              <w:spacing w:line="320" w:lineRule="exact"/>
              <w:ind w:right="-72"/>
              <w:rPr>
                <w:rFonts w:ascii="Arial" w:hAnsi="Arial" w:cs="Arial"/>
                <w:sz w:val="20"/>
              </w:rPr>
            </w:pPr>
            <w:r w:rsidRPr="00F43756">
              <w:rPr>
                <w:rFonts w:ascii="Arial" w:hAnsi="Arial" w:cs="Arial"/>
                <w:sz w:val="20"/>
              </w:rPr>
              <w:t>17,421</w:t>
            </w:r>
          </w:p>
        </w:tc>
        <w:tc>
          <w:tcPr>
            <w:tcW w:w="1710" w:type="dxa"/>
            <w:vAlign w:val="bottom"/>
          </w:tcPr>
          <w:p w14:paraId="086F2A4D" w14:textId="5F3843F5" w:rsidR="001E5D18" w:rsidRPr="00F43756" w:rsidRDefault="00605504" w:rsidP="001E5D18">
            <w:pPr>
              <w:pBdr>
                <w:bottom w:val="double" w:sz="4" w:space="1" w:color="auto"/>
              </w:pBdr>
              <w:tabs>
                <w:tab w:val="decimal" w:pos="1335"/>
              </w:tabs>
              <w:spacing w:line="320" w:lineRule="exact"/>
              <w:ind w:right="-72"/>
              <w:rPr>
                <w:rFonts w:ascii="Arial" w:hAnsi="Arial" w:cs="Arial"/>
                <w:sz w:val="20"/>
              </w:rPr>
            </w:pPr>
            <w:r w:rsidRPr="00F43756">
              <w:rPr>
                <w:rFonts w:ascii="Arial" w:hAnsi="Arial" w:cs="Arial"/>
                <w:sz w:val="20"/>
              </w:rPr>
              <w:t>4,190</w:t>
            </w:r>
          </w:p>
        </w:tc>
        <w:tc>
          <w:tcPr>
            <w:tcW w:w="1710" w:type="dxa"/>
            <w:vAlign w:val="bottom"/>
          </w:tcPr>
          <w:p w14:paraId="2BB68286" w14:textId="32CD0E78" w:rsidR="001E5D18" w:rsidRPr="00F43756" w:rsidRDefault="00605504" w:rsidP="001E5D18">
            <w:pPr>
              <w:pBdr>
                <w:bottom w:val="double" w:sz="4" w:space="1" w:color="auto"/>
              </w:pBdr>
              <w:tabs>
                <w:tab w:val="decimal" w:pos="1335"/>
              </w:tabs>
              <w:spacing w:line="320" w:lineRule="exact"/>
              <w:ind w:right="-72"/>
              <w:rPr>
                <w:rFonts w:ascii="Arial" w:hAnsi="Arial" w:cs="Arial"/>
                <w:sz w:val="20"/>
              </w:rPr>
            </w:pPr>
            <w:r w:rsidRPr="00F43756">
              <w:rPr>
                <w:rFonts w:ascii="Arial" w:hAnsi="Arial" w:cs="Arial"/>
                <w:sz w:val="20"/>
              </w:rPr>
              <w:t>21,611</w:t>
            </w:r>
          </w:p>
        </w:tc>
      </w:tr>
    </w:tbl>
    <w:p w14:paraId="0A617CC7" w14:textId="77777777" w:rsidR="005220DD" w:rsidRDefault="005220DD" w:rsidP="005220DD">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p>
    <w:p w14:paraId="6B125404" w14:textId="77777777" w:rsidR="005220DD" w:rsidRDefault="005220DD">
      <w:pPr>
        <w:overflowPunct/>
        <w:autoSpaceDE/>
        <w:autoSpaceDN/>
        <w:adjustRightInd/>
        <w:spacing w:after="200" w:line="276" w:lineRule="auto"/>
        <w:textAlignment w:val="auto"/>
        <w:rPr>
          <w:rFonts w:ascii="Arial" w:eastAsia="Calibri" w:hAnsi="Arial" w:cs="Browallia New"/>
          <w:b/>
          <w:bCs/>
          <w:sz w:val="22"/>
        </w:rPr>
      </w:pPr>
      <w:r>
        <w:rPr>
          <w:rFonts w:ascii="Arial" w:hAnsi="Arial" w:cs="Browallia New"/>
          <w:b/>
          <w:bCs/>
          <w:sz w:val="22"/>
        </w:rPr>
        <w:br w:type="page"/>
      </w:r>
    </w:p>
    <w:p w14:paraId="634A7AAF" w14:textId="08D87F33" w:rsidR="00AA494B" w:rsidRPr="00A940AB" w:rsidRDefault="00A940AB" w:rsidP="00A940AB">
      <w:pPr>
        <w:tabs>
          <w:tab w:val="left" w:pos="900"/>
        </w:tabs>
        <w:spacing w:before="120" w:after="120" w:line="380" w:lineRule="exact"/>
        <w:ind w:left="547"/>
        <w:jc w:val="thaiDistribute"/>
        <w:rPr>
          <w:rFonts w:ascii="Arial" w:hAnsi="Arial" w:cs="Browallia New"/>
          <w:b/>
          <w:bCs/>
          <w:sz w:val="22"/>
        </w:rPr>
      </w:pPr>
      <w:r>
        <w:rPr>
          <w:rFonts w:ascii="Arial" w:hAnsi="Arial" w:cs="Browallia New"/>
          <w:b/>
          <w:bCs/>
          <w:sz w:val="22"/>
        </w:rPr>
        <w:t>b)</w:t>
      </w:r>
      <w:r>
        <w:rPr>
          <w:rFonts w:ascii="Arial" w:hAnsi="Arial" w:cs="Browallia New"/>
          <w:b/>
          <w:bCs/>
          <w:sz w:val="22"/>
        </w:rPr>
        <w:tab/>
      </w:r>
      <w:r w:rsidR="00AA494B" w:rsidRPr="00A940AB">
        <w:rPr>
          <w:rFonts w:ascii="Arial" w:hAnsi="Arial" w:cs="Browallia New"/>
          <w:b/>
          <w:bCs/>
          <w:sz w:val="22"/>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AA494B" w:rsidRPr="00F43756" w14:paraId="46731DA2" w14:textId="77777777" w:rsidTr="00633105">
        <w:trPr>
          <w:trHeight w:val="198"/>
        </w:trPr>
        <w:tc>
          <w:tcPr>
            <w:tcW w:w="3600" w:type="dxa"/>
          </w:tcPr>
          <w:p w14:paraId="3B516929" w14:textId="77777777" w:rsidR="00AA494B" w:rsidRPr="00F43756" w:rsidRDefault="00AA494B" w:rsidP="00321AB4">
            <w:pPr>
              <w:spacing w:line="320" w:lineRule="exact"/>
              <w:ind w:left="151" w:right="-72" w:hanging="151"/>
              <w:rPr>
                <w:rFonts w:ascii="Arial" w:hAnsi="Arial" w:cs="Arial"/>
                <w:color w:val="000000" w:themeColor="text1"/>
                <w:sz w:val="20"/>
                <w:cs/>
              </w:rPr>
            </w:pPr>
          </w:p>
        </w:tc>
        <w:tc>
          <w:tcPr>
            <w:tcW w:w="5130" w:type="dxa"/>
            <w:gridSpan w:val="4"/>
          </w:tcPr>
          <w:p w14:paraId="3D3C1EB7" w14:textId="77777777" w:rsidR="00AA494B" w:rsidRPr="00F43756" w:rsidRDefault="00AA494B" w:rsidP="00321AB4">
            <w:pPr>
              <w:spacing w:line="320" w:lineRule="exact"/>
              <w:ind w:left="151" w:hanging="151"/>
              <w:jc w:val="right"/>
              <w:rPr>
                <w:rFonts w:ascii="Arial" w:hAnsi="Arial" w:cs="Arial"/>
                <w:color w:val="000000" w:themeColor="text1"/>
                <w:sz w:val="20"/>
              </w:rPr>
            </w:pPr>
            <w:r w:rsidRPr="00F43756">
              <w:rPr>
                <w:rFonts w:ascii="Arial" w:hAnsi="Arial" w:cs="Arial"/>
                <w:color w:val="000000" w:themeColor="text1"/>
                <w:sz w:val="20"/>
              </w:rPr>
              <w:t>(Unit: Thousand Baht)</w:t>
            </w:r>
          </w:p>
        </w:tc>
      </w:tr>
      <w:tr w:rsidR="00AA494B" w:rsidRPr="00F43756" w14:paraId="4B4B9752" w14:textId="77777777" w:rsidTr="001E5D18">
        <w:trPr>
          <w:trHeight w:val="198"/>
        </w:trPr>
        <w:tc>
          <w:tcPr>
            <w:tcW w:w="3600" w:type="dxa"/>
          </w:tcPr>
          <w:p w14:paraId="4944B0CF" w14:textId="77777777" w:rsidR="00AA494B" w:rsidRPr="00F43756" w:rsidRDefault="00AA494B" w:rsidP="00321AB4">
            <w:pPr>
              <w:spacing w:line="320" w:lineRule="exact"/>
              <w:ind w:left="151" w:right="-72" w:hanging="151"/>
              <w:rPr>
                <w:rFonts w:ascii="Arial" w:hAnsi="Arial" w:cs="Arial"/>
                <w:color w:val="000000" w:themeColor="text1"/>
                <w:sz w:val="20"/>
                <w:cs/>
              </w:rPr>
            </w:pPr>
          </w:p>
        </w:tc>
        <w:tc>
          <w:tcPr>
            <w:tcW w:w="2565" w:type="dxa"/>
            <w:gridSpan w:val="2"/>
          </w:tcPr>
          <w:p w14:paraId="6B3FD0AF" w14:textId="77777777" w:rsidR="00AA494B" w:rsidRPr="00F43756" w:rsidRDefault="00AA494B" w:rsidP="00321AB4">
            <w:pPr>
              <w:pBdr>
                <w:bottom w:val="single" w:sz="4" w:space="1" w:color="auto"/>
              </w:pBdr>
              <w:spacing w:line="320" w:lineRule="exact"/>
              <w:ind w:left="-29" w:right="-29"/>
              <w:jc w:val="center"/>
              <w:rPr>
                <w:rFonts w:ascii="Arial" w:hAnsi="Arial" w:cs="Arial"/>
                <w:color w:val="000000" w:themeColor="text1"/>
                <w:sz w:val="20"/>
                <w:cs/>
              </w:rPr>
            </w:pPr>
            <w:r w:rsidRPr="00F43756">
              <w:rPr>
                <w:rFonts w:ascii="Arial" w:hAnsi="Arial" w:cs="Arial"/>
                <w:color w:val="000000" w:themeColor="text1"/>
                <w:sz w:val="20"/>
              </w:rPr>
              <w:t xml:space="preserve">Consolidated </w:t>
            </w:r>
            <w:r w:rsidRPr="00F43756">
              <w:rPr>
                <w:rFonts w:ascii="Arial" w:hAnsi="Arial" w:cs="Arial"/>
                <w:color w:val="000000" w:themeColor="text1"/>
                <w:sz w:val="20"/>
                <w:cs/>
              </w:rPr>
              <w:t xml:space="preserve">                                    </w:t>
            </w:r>
            <w:r w:rsidRPr="00F43756">
              <w:rPr>
                <w:rFonts w:ascii="Arial" w:hAnsi="Arial" w:cs="Arial"/>
                <w:color w:val="000000" w:themeColor="text1"/>
                <w:sz w:val="20"/>
              </w:rPr>
              <w:t>financial statements</w:t>
            </w:r>
          </w:p>
        </w:tc>
        <w:tc>
          <w:tcPr>
            <w:tcW w:w="2565" w:type="dxa"/>
            <w:gridSpan w:val="2"/>
          </w:tcPr>
          <w:p w14:paraId="0A35C177" w14:textId="77777777" w:rsidR="00AA494B" w:rsidRPr="00F43756" w:rsidRDefault="00AA494B" w:rsidP="00321AB4">
            <w:pPr>
              <w:pBdr>
                <w:bottom w:val="single" w:sz="4" w:space="1" w:color="auto"/>
              </w:pBdr>
              <w:spacing w:line="320" w:lineRule="exact"/>
              <w:ind w:left="-29" w:right="-29"/>
              <w:jc w:val="center"/>
              <w:rPr>
                <w:rFonts w:ascii="Arial" w:hAnsi="Arial" w:cs="Arial"/>
                <w:color w:val="000000" w:themeColor="text1"/>
                <w:sz w:val="20"/>
              </w:rPr>
            </w:pPr>
            <w:r w:rsidRPr="00F43756">
              <w:rPr>
                <w:rFonts w:ascii="Arial" w:hAnsi="Arial" w:cs="Arial"/>
                <w:color w:val="000000" w:themeColor="text1"/>
                <w:sz w:val="20"/>
              </w:rPr>
              <w:t xml:space="preserve">Separate </w:t>
            </w:r>
            <w:r w:rsidRPr="00F43756">
              <w:rPr>
                <w:rFonts w:ascii="Arial" w:hAnsi="Arial" w:cs="Arial"/>
                <w:color w:val="000000" w:themeColor="text1"/>
                <w:sz w:val="20"/>
                <w:cs/>
              </w:rPr>
              <w:t xml:space="preserve">                                     </w:t>
            </w:r>
            <w:r w:rsidRPr="00F43756">
              <w:rPr>
                <w:rFonts w:ascii="Arial" w:hAnsi="Arial" w:cs="Arial"/>
                <w:color w:val="000000" w:themeColor="text1"/>
                <w:sz w:val="20"/>
              </w:rPr>
              <w:t>financial statements</w:t>
            </w:r>
          </w:p>
        </w:tc>
      </w:tr>
      <w:tr w:rsidR="001C1C10" w:rsidRPr="00F43756" w14:paraId="00550924" w14:textId="77777777" w:rsidTr="001E5D18">
        <w:trPr>
          <w:trHeight w:val="198"/>
        </w:trPr>
        <w:tc>
          <w:tcPr>
            <w:tcW w:w="3600" w:type="dxa"/>
          </w:tcPr>
          <w:p w14:paraId="2DF8FB42" w14:textId="77777777" w:rsidR="001C1C10" w:rsidRPr="00F43756" w:rsidRDefault="001C1C10" w:rsidP="00321AB4">
            <w:pPr>
              <w:spacing w:line="320" w:lineRule="exact"/>
              <w:ind w:left="151" w:right="-72" w:hanging="151"/>
              <w:rPr>
                <w:rFonts w:ascii="Arial" w:hAnsi="Arial" w:cs="Arial"/>
                <w:color w:val="000000" w:themeColor="text1"/>
                <w:sz w:val="20"/>
                <w:cs/>
              </w:rPr>
            </w:pPr>
          </w:p>
        </w:tc>
        <w:tc>
          <w:tcPr>
            <w:tcW w:w="1282" w:type="dxa"/>
          </w:tcPr>
          <w:p w14:paraId="43CBDDFB" w14:textId="2DBEFD34" w:rsidR="001C1C10" w:rsidRPr="00F43756" w:rsidRDefault="00A72573" w:rsidP="00321AB4">
            <w:pPr>
              <w:pBdr>
                <w:bottom w:val="single" w:sz="4" w:space="1" w:color="auto"/>
              </w:pBdr>
              <w:spacing w:line="320" w:lineRule="exact"/>
              <w:ind w:left="-29" w:right="-29"/>
              <w:jc w:val="center"/>
              <w:rPr>
                <w:rFonts w:ascii="Arial" w:hAnsi="Arial" w:cs="Arial"/>
                <w:color w:val="000000" w:themeColor="text1"/>
                <w:sz w:val="20"/>
              </w:rPr>
            </w:pPr>
            <w:r w:rsidRPr="00F43756">
              <w:rPr>
                <w:rFonts w:ascii="Arial" w:hAnsi="Arial" w:cs="Arial"/>
                <w:color w:val="000000" w:themeColor="text1"/>
                <w:sz w:val="20"/>
              </w:rPr>
              <w:t>2021</w:t>
            </w:r>
          </w:p>
        </w:tc>
        <w:tc>
          <w:tcPr>
            <w:tcW w:w="1283" w:type="dxa"/>
          </w:tcPr>
          <w:p w14:paraId="7F0FB933" w14:textId="3659BED8" w:rsidR="001C1C10" w:rsidRPr="00F43756" w:rsidRDefault="00A72573" w:rsidP="00321AB4">
            <w:pPr>
              <w:pBdr>
                <w:bottom w:val="single" w:sz="4" w:space="1" w:color="auto"/>
              </w:pBdr>
              <w:spacing w:line="320" w:lineRule="exact"/>
              <w:ind w:left="-29" w:right="-29"/>
              <w:jc w:val="center"/>
              <w:rPr>
                <w:rFonts w:ascii="Arial" w:hAnsi="Arial" w:cs="Arial"/>
                <w:color w:val="000000" w:themeColor="text1"/>
                <w:sz w:val="20"/>
              </w:rPr>
            </w:pPr>
            <w:r w:rsidRPr="00F43756">
              <w:rPr>
                <w:rFonts w:ascii="Arial" w:hAnsi="Arial" w:cs="Arial"/>
                <w:color w:val="000000" w:themeColor="text1"/>
                <w:sz w:val="20"/>
              </w:rPr>
              <w:t>2020</w:t>
            </w:r>
          </w:p>
        </w:tc>
        <w:tc>
          <w:tcPr>
            <w:tcW w:w="1282" w:type="dxa"/>
          </w:tcPr>
          <w:p w14:paraId="1940E39F" w14:textId="2EA1A8EC" w:rsidR="001C1C10" w:rsidRPr="00F43756" w:rsidRDefault="00A72573" w:rsidP="00321AB4">
            <w:pPr>
              <w:pBdr>
                <w:bottom w:val="single" w:sz="4" w:space="1" w:color="auto"/>
              </w:pBdr>
              <w:spacing w:line="320" w:lineRule="exact"/>
              <w:ind w:left="-29" w:right="-29"/>
              <w:jc w:val="center"/>
              <w:rPr>
                <w:rFonts w:ascii="Arial" w:hAnsi="Arial" w:cs="Arial"/>
                <w:color w:val="000000" w:themeColor="text1"/>
                <w:sz w:val="20"/>
              </w:rPr>
            </w:pPr>
            <w:r w:rsidRPr="00F43756">
              <w:rPr>
                <w:rFonts w:ascii="Arial" w:hAnsi="Arial" w:cs="Arial"/>
                <w:color w:val="000000" w:themeColor="text1"/>
                <w:sz w:val="20"/>
              </w:rPr>
              <w:t>2021</w:t>
            </w:r>
          </w:p>
        </w:tc>
        <w:tc>
          <w:tcPr>
            <w:tcW w:w="1283" w:type="dxa"/>
          </w:tcPr>
          <w:p w14:paraId="69691B9B" w14:textId="6055D116" w:rsidR="001C1C10" w:rsidRPr="00F43756" w:rsidRDefault="00A72573" w:rsidP="00321AB4">
            <w:pPr>
              <w:pBdr>
                <w:bottom w:val="single" w:sz="4" w:space="1" w:color="auto"/>
              </w:pBdr>
              <w:spacing w:line="320" w:lineRule="exact"/>
              <w:ind w:left="-29" w:right="-29"/>
              <w:jc w:val="center"/>
              <w:rPr>
                <w:rFonts w:ascii="Arial" w:hAnsi="Arial" w:cs="Arial"/>
                <w:color w:val="000000" w:themeColor="text1"/>
                <w:sz w:val="20"/>
              </w:rPr>
            </w:pPr>
            <w:r w:rsidRPr="00F43756">
              <w:rPr>
                <w:rFonts w:ascii="Arial" w:hAnsi="Arial" w:cs="Arial"/>
                <w:color w:val="000000" w:themeColor="text1"/>
                <w:sz w:val="20"/>
              </w:rPr>
              <w:t>2020</w:t>
            </w:r>
          </w:p>
        </w:tc>
      </w:tr>
      <w:tr w:rsidR="00302039" w:rsidRPr="00F43756" w14:paraId="32BECC33" w14:textId="77777777" w:rsidTr="001E5D18">
        <w:trPr>
          <w:trHeight w:val="198"/>
        </w:trPr>
        <w:tc>
          <w:tcPr>
            <w:tcW w:w="3600" w:type="dxa"/>
          </w:tcPr>
          <w:p w14:paraId="594C58E8" w14:textId="77777777" w:rsidR="00302039" w:rsidRPr="00F43756" w:rsidRDefault="00302039" w:rsidP="00302039">
            <w:pPr>
              <w:spacing w:line="320" w:lineRule="exact"/>
              <w:ind w:left="151" w:right="-72" w:hanging="151"/>
              <w:rPr>
                <w:rFonts w:ascii="Arial" w:hAnsi="Arial" w:cs="Arial"/>
                <w:color w:val="000000" w:themeColor="text1"/>
                <w:sz w:val="20"/>
              </w:rPr>
            </w:pPr>
            <w:r w:rsidRPr="00F43756">
              <w:rPr>
                <w:rFonts w:ascii="Arial" w:hAnsi="Arial" w:cs="Arial"/>
                <w:color w:val="000000" w:themeColor="text1"/>
                <w:sz w:val="20"/>
              </w:rPr>
              <w:t>Lease payments</w:t>
            </w:r>
          </w:p>
        </w:tc>
        <w:tc>
          <w:tcPr>
            <w:tcW w:w="1282" w:type="dxa"/>
            <w:vAlign w:val="bottom"/>
          </w:tcPr>
          <w:p w14:paraId="60FBAA47" w14:textId="7FF9FC00" w:rsidR="00302039" w:rsidRPr="00F43756" w:rsidRDefault="00302039" w:rsidP="00302039">
            <w:pPr>
              <w:tabs>
                <w:tab w:val="decimal" w:pos="1037"/>
              </w:tabs>
              <w:spacing w:line="320" w:lineRule="exact"/>
              <w:ind w:left="-29" w:right="-29"/>
              <w:rPr>
                <w:rFonts w:ascii="Arial" w:hAnsi="Arial" w:cs="Arial"/>
                <w:color w:val="000000" w:themeColor="text1"/>
                <w:sz w:val="20"/>
                <w:lang w:val="en-GB"/>
              </w:rPr>
            </w:pPr>
            <w:r w:rsidRPr="00302039">
              <w:rPr>
                <w:rFonts w:ascii="Arial" w:hAnsi="Arial" w:cs="Arial" w:hint="cs"/>
                <w:color w:val="000000" w:themeColor="text1"/>
                <w:sz w:val="20"/>
                <w:lang w:val="en-GB"/>
              </w:rPr>
              <w:t>63,</w:t>
            </w:r>
            <w:r w:rsidR="00367FA2">
              <w:rPr>
                <w:rFonts w:ascii="Arial" w:hAnsi="Arial" w:cs="Arial"/>
                <w:color w:val="000000" w:themeColor="text1"/>
                <w:sz w:val="20"/>
                <w:lang w:val="en-GB"/>
              </w:rPr>
              <w:t>136</w:t>
            </w:r>
          </w:p>
        </w:tc>
        <w:tc>
          <w:tcPr>
            <w:tcW w:w="1283" w:type="dxa"/>
            <w:vAlign w:val="bottom"/>
          </w:tcPr>
          <w:p w14:paraId="31C04088" w14:textId="0053C94D" w:rsidR="00302039" w:rsidRPr="00F43756" w:rsidRDefault="00302039" w:rsidP="00302039">
            <w:pP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67,404</w:t>
            </w:r>
          </w:p>
        </w:tc>
        <w:tc>
          <w:tcPr>
            <w:tcW w:w="1282" w:type="dxa"/>
            <w:vAlign w:val="bottom"/>
          </w:tcPr>
          <w:p w14:paraId="377879F9" w14:textId="57D1203A" w:rsidR="00302039" w:rsidRPr="00F43756" w:rsidRDefault="00302039" w:rsidP="00302039">
            <w:pP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25,516</w:t>
            </w:r>
          </w:p>
        </w:tc>
        <w:tc>
          <w:tcPr>
            <w:tcW w:w="1283" w:type="dxa"/>
            <w:vAlign w:val="bottom"/>
          </w:tcPr>
          <w:p w14:paraId="23EC13C2" w14:textId="1D5185D9" w:rsidR="00302039" w:rsidRPr="00F43756" w:rsidRDefault="00302039" w:rsidP="00302039">
            <w:pP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26,666</w:t>
            </w:r>
          </w:p>
        </w:tc>
      </w:tr>
      <w:tr w:rsidR="00302039" w:rsidRPr="00F43756" w14:paraId="54892C7B" w14:textId="77777777" w:rsidTr="001E5D18">
        <w:tc>
          <w:tcPr>
            <w:tcW w:w="3600" w:type="dxa"/>
          </w:tcPr>
          <w:p w14:paraId="5CAC8862" w14:textId="77777777" w:rsidR="00302039" w:rsidRPr="00F43756" w:rsidRDefault="00302039" w:rsidP="00302039">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Less: Deferred interest expenses</w:t>
            </w:r>
          </w:p>
        </w:tc>
        <w:tc>
          <w:tcPr>
            <w:tcW w:w="1282" w:type="dxa"/>
            <w:vAlign w:val="bottom"/>
          </w:tcPr>
          <w:p w14:paraId="61F8F8DB" w14:textId="105E800C" w:rsidR="00302039" w:rsidRPr="00F43756" w:rsidRDefault="00302039" w:rsidP="00302039">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02039">
              <w:rPr>
                <w:rFonts w:ascii="Arial" w:hAnsi="Arial" w:cs="Arial" w:hint="cs"/>
                <w:color w:val="000000" w:themeColor="text1"/>
                <w:sz w:val="20"/>
                <w:lang w:val="en-GB"/>
              </w:rPr>
              <w:t>(2,</w:t>
            </w:r>
            <w:r w:rsidR="00367FA2">
              <w:rPr>
                <w:rFonts w:ascii="Arial" w:hAnsi="Arial" w:cs="Arial"/>
                <w:color w:val="000000" w:themeColor="text1"/>
                <w:sz w:val="20"/>
                <w:lang w:val="en-GB"/>
              </w:rPr>
              <w:t>173</w:t>
            </w:r>
            <w:r w:rsidRPr="00302039">
              <w:rPr>
                <w:rFonts w:ascii="Arial" w:hAnsi="Arial" w:cs="Arial" w:hint="cs"/>
                <w:color w:val="000000" w:themeColor="text1"/>
                <w:sz w:val="20"/>
                <w:lang w:val="en-GB"/>
              </w:rPr>
              <w:t>)</w:t>
            </w:r>
          </w:p>
        </w:tc>
        <w:tc>
          <w:tcPr>
            <w:tcW w:w="1283" w:type="dxa"/>
            <w:vAlign w:val="bottom"/>
          </w:tcPr>
          <w:p w14:paraId="276FE0EC" w14:textId="244CBC3B" w:rsidR="00302039" w:rsidRPr="00F43756" w:rsidRDefault="00302039" w:rsidP="00302039">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(3,461)</w:t>
            </w:r>
          </w:p>
        </w:tc>
        <w:tc>
          <w:tcPr>
            <w:tcW w:w="1282" w:type="dxa"/>
            <w:vAlign w:val="bottom"/>
          </w:tcPr>
          <w:p w14:paraId="0A147EC7" w14:textId="7A85BE7E" w:rsidR="00302039" w:rsidRPr="00F43756" w:rsidRDefault="00302039" w:rsidP="00302039">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w:t>
            </w:r>
            <w:r>
              <w:rPr>
                <w:rFonts w:ascii="Arial" w:hAnsi="Arial" w:cs="Arial"/>
                <w:color w:val="000000" w:themeColor="text1"/>
                <w:sz w:val="20"/>
                <w:lang w:val="en-GB"/>
              </w:rPr>
              <w:t>1,118</w:t>
            </w:r>
            <w:r w:rsidRPr="00F43756">
              <w:rPr>
                <w:rFonts w:ascii="Arial" w:hAnsi="Arial" w:cs="Arial" w:hint="cs"/>
                <w:color w:val="000000" w:themeColor="text1"/>
                <w:sz w:val="20"/>
                <w:lang w:val="en-GB"/>
              </w:rPr>
              <w:t>)</w:t>
            </w:r>
          </w:p>
        </w:tc>
        <w:tc>
          <w:tcPr>
            <w:tcW w:w="1283" w:type="dxa"/>
            <w:vAlign w:val="bottom"/>
          </w:tcPr>
          <w:p w14:paraId="4F503EE1" w14:textId="5A2AE169" w:rsidR="00302039" w:rsidRPr="00F43756" w:rsidRDefault="00302039" w:rsidP="00302039">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(2,053)</w:t>
            </w:r>
          </w:p>
        </w:tc>
      </w:tr>
      <w:tr w:rsidR="001E5D18" w:rsidRPr="00F43756" w14:paraId="23E000CB" w14:textId="77777777" w:rsidTr="001E5D18">
        <w:tc>
          <w:tcPr>
            <w:tcW w:w="3600" w:type="dxa"/>
          </w:tcPr>
          <w:p w14:paraId="2D7C565B" w14:textId="77777777" w:rsidR="001E5D18" w:rsidRPr="00F43756" w:rsidRDefault="001E5D18" w:rsidP="001E5D18">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Total</w:t>
            </w:r>
          </w:p>
        </w:tc>
        <w:tc>
          <w:tcPr>
            <w:tcW w:w="1282" w:type="dxa"/>
            <w:vAlign w:val="bottom"/>
          </w:tcPr>
          <w:p w14:paraId="1609BB93" w14:textId="38996AB3" w:rsidR="001E5D18" w:rsidRPr="00F43756" w:rsidRDefault="002A06CE" w:rsidP="001E5D18">
            <w:pPr>
              <w:tabs>
                <w:tab w:val="decimal" w:pos="1037"/>
              </w:tabs>
              <w:spacing w:line="320" w:lineRule="exact"/>
              <w:ind w:left="-29" w:right="-29"/>
              <w:rPr>
                <w:rFonts w:ascii="Arial" w:hAnsi="Arial" w:cs="Arial"/>
                <w:color w:val="000000" w:themeColor="text1"/>
                <w:sz w:val="20"/>
                <w:lang w:val="en-GB"/>
              </w:rPr>
            </w:pPr>
            <w:r w:rsidRPr="00F43756">
              <w:rPr>
                <w:rFonts w:ascii="Arial" w:hAnsi="Arial" w:cs="Arial"/>
                <w:color w:val="000000" w:themeColor="text1"/>
                <w:sz w:val="20"/>
                <w:lang w:val="en-GB"/>
              </w:rPr>
              <w:t>60,963</w:t>
            </w:r>
          </w:p>
        </w:tc>
        <w:tc>
          <w:tcPr>
            <w:tcW w:w="1283" w:type="dxa"/>
            <w:vAlign w:val="bottom"/>
          </w:tcPr>
          <w:p w14:paraId="0E6DBA11" w14:textId="0890DBA8" w:rsidR="001E5D18" w:rsidRPr="00F43756" w:rsidRDefault="001E5D18" w:rsidP="001E5D18">
            <w:pP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63,943</w:t>
            </w:r>
          </w:p>
        </w:tc>
        <w:tc>
          <w:tcPr>
            <w:tcW w:w="1282" w:type="dxa"/>
            <w:vAlign w:val="bottom"/>
          </w:tcPr>
          <w:p w14:paraId="2287D27A" w14:textId="384780AB" w:rsidR="001E5D18" w:rsidRPr="00F43756" w:rsidRDefault="001E5D18" w:rsidP="001E5D18">
            <w:pP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24,398</w:t>
            </w:r>
          </w:p>
        </w:tc>
        <w:tc>
          <w:tcPr>
            <w:tcW w:w="1283" w:type="dxa"/>
            <w:vAlign w:val="bottom"/>
          </w:tcPr>
          <w:p w14:paraId="4FA263EB" w14:textId="2438CCE8" w:rsidR="001E5D18" w:rsidRPr="00F43756" w:rsidRDefault="001E5D18" w:rsidP="001E5D18">
            <w:pP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24,613</w:t>
            </w:r>
          </w:p>
        </w:tc>
      </w:tr>
      <w:tr w:rsidR="001E5D18" w:rsidRPr="00F43756" w14:paraId="54ADD01E" w14:textId="77777777" w:rsidTr="001E5D18">
        <w:tc>
          <w:tcPr>
            <w:tcW w:w="3600" w:type="dxa"/>
          </w:tcPr>
          <w:p w14:paraId="638B3E17" w14:textId="77777777" w:rsidR="001E5D18" w:rsidRPr="00F43756" w:rsidRDefault="001E5D18" w:rsidP="001E5D18">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Less: Portion due within one year</w:t>
            </w:r>
          </w:p>
        </w:tc>
        <w:tc>
          <w:tcPr>
            <w:tcW w:w="1282" w:type="dxa"/>
            <w:vAlign w:val="bottom"/>
          </w:tcPr>
          <w:p w14:paraId="6FD9EA18" w14:textId="6BEDCAF5" w:rsidR="001E5D18" w:rsidRPr="00F43756" w:rsidRDefault="002A06CE" w:rsidP="001E5D18">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color w:val="000000" w:themeColor="text1"/>
                <w:sz w:val="20"/>
                <w:lang w:val="en-GB"/>
              </w:rPr>
              <w:t>(26,883)</w:t>
            </w:r>
          </w:p>
        </w:tc>
        <w:tc>
          <w:tcPr>
            <w:tcW w:w="1283" w:type="dxa"/>
            <w:vAlign w:val="bottom"/>
          </w:tcPr>
          <w:p w14:paraId="15F69095" w14:textId="1FA44D55" w:rsidR="001E5D18" w:rsidRPr="00F43756" w:rsidRDefault="001E5D18" w:rsidP="001E5D18">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(21,081)</w:t>
            </w:r>
          </w:p>
        </w:tc>
        <w:tc>
          <w:tcPr>
            <w:tcW w:w="1282" w:type="dxa"/>
            <w:vAlign w:val="bottom"/>
          </w:tcPr>
          <w:p w14:paraId="2F157354" w14:textId="7D3781ED" w:rsidR="001E5D18" w:rsidRPr="00F43756" w:rsidRDefault="001E5D18" w:rsidP="001E5D18">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(8,055)</w:t>
            </w:r>
          </w:p>
        </w:tc>
        <w:tc>
          <w:tcPr>
            <w:tcW w:w="1283" w:type="dxa"/>
            <w:vAlign w:val="bottom"/>
          </w:tcPr>
          <w:p w14:paraId="64F63721" w14:textId="3B3B209C" w:rsidR="001E5D18" w:rsidRPr="00F43756" w:rsidRDefault="001E5D18" w:rsidP="001E5D18">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(6,773)</w:t>
            </w:r>
          </w:p>
        </w:tc>
      </w:tr>
      <w:tr w:rsidR="001E5D18" w:rsidRPr="00F43756" w14:paraId="7C88C619" w14:textId="77777777" w:rsidTr="001E5D18">
        <w:tc>
          <w:tcPr>
            <w:tcW w:w="3600" w:type="dxa"/>
          </w:tcPr>
          <w:p w14:paraId="2B15F4A7" w14:textId="77777777" w:rsidR="001E5D18" w:rsidRPr="00F43756" w:rsidRDefault="001E5D18" w:rsidP="001E5D18">
            <w:pPr>
              <w:spacing w:line="320" w:lineRule="exact"/>
              <w:ind w:left="151" w:right="-286" w:hanging="151"/>
              <w:rPr>
                <w:rFonts w:ascii="Arial" w:hAnsi="Arial" w:cs="Arial"/>
                <w:color w:val="000000" w:themeColor="text1"/>
                <w:sz w:val="20"/>
              </w:rPr>
            </w:pPr>
            <w:r w:rsidRPr="00F43756">
              <w:rPr>
                <w:rFonts w:ascii="Arial" w:hAnsi="Arial" w:cs="Arial"/>
                <w:color w:val="000000" w:themeColor="text1"/>
                <w:sz w:val="20"/>
              </w:rPr>
              <w:t>Lease liabilities - net of current portion</w:t>
            </w:r>
          </w:p>
        </w:tc>
        <w:tc>
          <w:tcPr>
            <w:tcW w:w="1282" w:type="dxa"/>
            <w:vAlign w:val="bottom"/>
          </w:tcPr>
          <w:p w14:paraId="045777C6" w14:textId="5B0A2C3C" w:rsidR="001E5D18" w:rsidRPr="00F43756" w:rsidRDefault="002A06CE" w:rsidP="001E5D18">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color w:val="000000" w:themeColor="text1"/>
                <w:sz w:val="20"/>
                <w:lang w:val="en-GB"/>
              </w:rPr>
              <w:t>34,080</w:t>
            </w:r>
          </w:p>
        </w:tc>
        <w:tc>
          <w:tcPr>
            <w:tcW w:w="1283" w:type="dxa"/>
            <w:vAlign w:val="bottom"/>
          </w:tcPr>
          <w:p w14:paraId="2A9A96E3" w14:textId="6175B3CD" w:rsidR="001E5D18" w:rsidRPr="00F43756" w:rsidRDefault="001E5D18" w:rsidP="001E5D18">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42,862</w:t>
            </w:r>
          </w:p>
        </w:tc>
        <w:tc>
          <w:tcPr>
            <w:tcW w:w="1282" w:type="dxa"/>
            <w:vAlign w:val="bottom"/>
          </w:tcPr>
          <w:p w14:paraId="079B3F89" w14:textId="7B7FABF7" w:rsidR="001E5D18" w:rsidRPr="00F43756" w:rsidRDefault="001E5D18" w:rsidP="001E5D18">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16,343</w:t>
            </w:r>
          </w:p>
        </w:tc>
        <w:tc>
          <w:tcPr>
            <w:tcW w:w="1283" w:type="dxa"/>
            <w:vAlign w:val="bottom"/>
          </w:tcPr>
          <w:p w14:paraId="69E11FAB" w14:textId="3660FB8A" w:rsidR="001E5D18" w:rsidRPr="00F43756" w:rsidRDefault="001E5D18" w:rsidP="001E5D18">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17,840</w:t>
            </w:r>
          </w:p>
        </w:tc>
      </w:tr>
    </w:tbl>
    <w:p w14:paraId="334D0424" w14:textId="77777777" w:rsidR="00B4556A" w:rsidRPr="00F43756" w:rsidRDefault="00B4556A" w:rsidP="00B4556A">
      <w:pPr>
        <w:spacing w:before="120" w:after="120" w:line="380" w:lineRule="exact"/>
        <w:ind w:left="907"/>
        <w:jc w:val="thaiDistribute"/>
        <w:rPr>
          <w:rFonts w:ascii="Arial" w:hAnsi="Arial" w:cs="Arial"/>
          <w:color w:val="000000" w:themeColor="text1"/>
          <w:spacing w:val="-2"/>
          <w:sz w:val="22"/>
          <w:szCs w:val="22"/>
        </w:rPr>
      </w:pPr>
      <w:r w:rsidRPr="00F43756">
        <w:rPr>
          <w:rFonts w:ascii="Arial" w:hAnsi="Arial" w:cs="Arial"/>
          <w:color w:val="000000" w:themeColor="text1"/>
          <w:spacing w:val="-2"/>
          <w:sz w:val="22"/>
          <w:szCs w:val="22"/>
        </w:rPr>
        <w:t xml:space="preserve">Movements of the lease liability account during the years ended 31 December 2021 and 2020 are summarised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27"/>
        <w:gridCol w:w="1328"/>
        <w:gridCol w:w="1327"/>
        <w:gridCol w:w="1328"/>
      </w:tblGrid>
      <w:tr w:rsidR="00B4556A" w:rsidRPr="00F43756" w14:paraId="6E81B2A8" w14:textId="77777777" w:rsidTr="00B4556A">
        <w:trPr>
          <w:trHeight w:val="198"/>
        </w:trPr>
        <w:tc>
          <w:tcPr>
            <w:tcW w:w="3420" w:type="dxa"/>
          </w:tcPr>
          <w:p w14:paraId="2CA4A249" w14:textId="77777777" w:rsidR="00B4556A" w:rsidRPr="00F43756" w:rsidRDefault="00B4556A">
            <w:pPr>
              <w:spacing w:line="340" w:lineRule="exact"/>
              <w:ind w:left="151" w:right="-72" w:hanging="151"/>
              <w:rPr>
                <w:rFonts w:ascii="Arial" w:hAnsi="Arial" w:cs="Arial"/>
                <w:color w:val="000000"/>
                <w:sz w:val="20"/>
              </w:rPr>
            </w:pPr>
          </w:p>
        </w:tc>
        <w:tc>
          <w:tcPr>
            <w:tcW w:w="5310" w:type="dxa"/>
            <w:gridSpan w:val="4"/>
            <w:hideMark/>
          </w:tcPr>
          <w:p w14:paraId="42F28FC1" w14:textId="77777777" w:rsidR="00B4556A" w:rsidRPr="00F43756" w:rsidRDefault="00B4556A">
            <w:pPr>
              <w:spacing w:line="340" w:lineRule="exact"/>
              <w:ind w:left="151" w:hanging="151"/>
              <w:jc w:val="right"/>
              <w:rPr>
                <w:rFonts w:ascii="Arial" w:hAnsi="Arial" w:cs="Arial"/>
                <w:color w:val="000000"/>
                <w:sz w:val="20"/>
                <w:cs/>
              </w:rPr>
            </w:pPr>
            <w:r w:rsidRPr="00F43756">
              <w:rPr>
                <w:rFonts w:ascii="Arial" w:hAnsi="Arial" w:cs="Arial"/>
                <w:color w:val="000000"/>
                <w:sz w:val="20"/>
              </w:rPr>
              <w:t>(Unit: Thousand Baht)</w:t>
            </w:r>
          </w:p>
        </w:tc>
      </w:tr>
      <w:tr w:rsidR="00B4556A" w:rsidRPr="00F43756" w14:paraId="31ECAE3A" w14:textId="77777777" w:rsidTr="00B4556A">
        <w:trPr>
          <w:trHeight w:val="198"/>
        </w:trPr>
        <w:tc>
          <w:tcPr>
            <w:tcW w:w="3420" w:type="dxa"/>
          </w:tcPr>
          <w:p w14:paraId="00AFC52E" w14:textId="77777777" w:rsidR="00B4556A" w:rsidRPr="00F43756" w:rsidRDefault="00B4556A">
            <w:pPr>
              <w:spacing w:line="340" w:lineRule="exact"/>
              <w:ind w:left="151" w:right="-72" w:hanging="151"/>
              <w:rPr>
                <w:rFonts w:ascii="Arial" w:hAnsi="Arial" w:cs="Arial"/>
                <w:color w:val="000000"/>
                <w:sz w:val="20"/>
              </w:rPr>
            </w:pPr>
          </w:p>
        </w:tc>
        <w:tc>
          <w:tcPr>
            <w:tcW w:w="2655" w:type="dxa"/>
            <w:gridSpan w:val="2"/>
            <w:hideMark/>
          </w:tcPr>
          <w:p w14:paraId="722C29C9" w14:textId="77777777" w:rsidR="00B4556A" w:rsidRPr="00F43756" w:rsidRDefault="00B4556A">
            <w:pPr>
              <w:pBdr>
                <w:bottom w:val="single" w:sz="4" w:space="1" w:color="auto"/>
              </w:pBdr>
              <w:spacing w:line="340" w:lineRule="exact"/>
              <w:ind w:left="-29" w:right="-29"/>
              <w:jc w:val="center"/>
              <w:rPr>
                <w:rFonts w:ascii="Arial" w:hAnsi="Arial" w:cs="Arial"/>
                <w:color w:val="000000"/>
                <w:sz w:val="20"/>
                <w:cs/>
              </w:rPr>
            </w:pPr>
            <w:r w:rsidRPr="00F43756">
              <w:rPr>
                <w:rFonts w:ascii="Arial" w:hAnsi="Arial" w:cs="Arial"/>
                <w:color w:val="000000"/>
                <w:sz w:val="20"/>
              </w:rPr>
              <w:t xml:space="preserve">Consolidated </w:t>
            </w:r>
            <w:r w:rsidRPr="00F43756">
              <w:rPr>
                <w:rFonts w:ascii="Arial" w:hAnsi="Arial" w:hint="cs"/>
                <w:color w:val="000000"/>
                <w:sz w:val="20"/>
                <w:cs/>
              </w:rPr>
              <w:t xml:space="preserve">                                    </w:t>
            </w:r>
            <w:r w:rsidRPr="00F43756">
              <w:rPr>
                <w:rFonts w:ascii="Arial" w:hAnsi="Arial" w:cs="Arial"/>
                <w:color w:val="000000"/>
                <w:sz w:val="20"/>
              </w:rPr>
              <w:t>financial statements</w:t>
            </w:r>
          </w:p>
        </w:tc>
        <w:tc>
          <w:tcPr>
            <w:tcW w:w="2655" w:type="dxa"/>
            <w:gridSpan w:val="2"/>
            <w:hideMark/>
          </w:tcPr>
          <w:p w14:paraId="234BE714" w14:textId="77777777" w:rsidR="00B4556A" w:rsidRPr="00F43756" w:rsidRDefault="00B4556A">
            <w:pPr>
              <w:pBdr>
                <w:bottom w:val="single" w:sz="4" w:space="1" w:color="auto"/>
              </w:pBdr>
              <w:spacing w:line="340" w:lineRule="exact"/>
              <w:ind w:left="-29" w:right="-29"/>
              <w:jc w:val="center"/>
              <w:rPr>
                <w:rFonts w:ascii="Arial" w:hAnsi="Arial" w:cs="Arial"/>
                <w:color w:val="000000"/>
                <w:sz w:val="20"/>
                <w:cs/>
              </w:rPr>
            </w:pPr>
            <w:r w:rsidRPr="00F43756">
              <w:rPr>
                <w:rFonts w:ascii="Arial" w:hAnsi="Arial" w:cs="Arial"/>
                <w:color w:val="000000"/>
                <w:sz w:val="20"/>
              </w:rPr>
              <w:t xml:space="preserve">Separate </w:t>
            </w:r>
            <w:r w:rsidRPr="00F43756">
              <w:rPr>
                <w:rFonts w:ascii="Arial" w:hAnsi="Arial" w:hint="cs"/>
                <w:color w:val="000000"/>
                <w:sz w:val="20"/>
                <w:cs/>
              </w:rPr>
              <w:t xml:space="preserve">                                     </w:t>
            </w:r>
            <w:r w:rsidRPr="00F43756">
              <w:rPr>
                <w:rFonts w:ascii="Arial" w:hAnsi="Arial" w:cs="Arial"/>
                <w:color w:val="000000"/>
                <w:sz w:val="20"/>
              </w:rPr>
              <w:t>financial statements</w:t>
            </w:r>
          </w:p>
        </w:tc>
      </w:tr>
      <w:tr w:rsidR="00B4556A" w:rsidRPr="00F43756" w14:paraId="6DA6D1A6" w14:textId="77777777" w:rsidTr="00B4556A">
        <w:trPr>
          <w:trHeight w:val="198"/>
        </w:trPr>
        <w:tc>
          <w:tcPr>
            <w:tcW w:w="3420" w:type="dxa"/>
          </w:tcPr>
          <w:p w14:paraId="5FE4B73E" w14:textId="77777777" w:rsidR="00B4556A" w:rsidRPr="00F43756" w:rsidRDefault="00B4556A">
            <w:pPr>
              <w:spacing w:line="340" w:lineRule="exact"/>
              <w:ind w:left="151" w:right="-72" w:hanging="151"/>
              <w:rPr>
                <w:rFonts w:ascii="Arial" w:hAnsi="Arial" w:cs="Arial"/>
                <w:color w:val="000000"/>
                <w:sz w:val="20"/>
              </w:rPr>
            </w:pPr>
          </w:p>
        </w:tc>
        <w:tc>
          <w:tcPr>
            <w:tcW w:w="1327" w:type="dxa"/>
            <w:hideMark/>
          </w:tcPr>
          <w:p w14:paraId="6456ACFF" w14:textId="77777777" w:rsidR="00B4556A" w:rsidRPr="00A003BC" w:rsidRDefault="00B4556A" w:rsidP="00A003BC">
            <w:pPr>
              <w:pBdr>
                <w:bottom w:val="single" w:sz="4" w:space="1" w:color="auto"/>
              </w:pBdr>
              <w:spacing w:line="340" w:lineRule="exact"/>
              <w:ind w:left="-29" w:right="-29"/>
              <w:jc w:val="center"/>
              <w:rPr>
                <w:rFonts w:ascii="Arial" w:hAnsi="Arial" w:cs="Arial"/>
                <w:color w:val="000000"/>
                <w:sz w:val="20"/>
                <w:cs/>
              </w:rPr>
            </w:pPr>
            <w:r w:rsidRPr="00A003BC">
              <w:rPr>
                <w:rFonts w:ascii="Arial" w:hAnsi="Arial" w:cs="Arial"/>
                <w:color w:val="000000"/>
                <w:sz w:val="20"/>
              </w:rPr>
              <w:t>2021</w:t>
            </w:r>
          </w:p>
        </w:tc>
        <w:tc>
          <w:tcPr>
            <w:tcW w:w="1328" w:type="dxa"/>
            <w:hideMark/>
          </w:tcPr>
          <w:p w14:paraId="6C37ACEB" w14:textId="77777777" w:rsidR="00B4556A" w:rsidRPr="00A003BC" w:rsidRDefault="00B4556A" w:rsidP="00A003BC">
            <w:pPr>
              <w:pBdr>
                <w:bottom w:val="single" w:sz="4" w:space="1" w:color="auto"/>
              </w:pBdr>
              <w:spacing w:line="340" w:lineRule="exact"/>
              <w:ind w:left="-29" w:right="-29"/>
              <w:jc w:val="center"/>
              <w:rPr>
                <w:rFonts w:ascii="Arial" w:hAnsi="Arial" w:cs="Arial"/>
                <w:color w:val="000000"/>
                <w:sz w:val="20"/>
              </w:rPr>
            </w:pPr>
            <w:r w:rsidRPr="00A003BC">
              <w:rPr>
                <w:rFonts w:ascii="Arial" w:hAnsi="Arial" w:cs="Arial"/>
                <w:color w:val="000000"/>
                <w:sz w:val="20"/>
              </w:rPr>
              <w:t>2020</w:t>
            </w:r>
          </w:p>
        </w:tc>
        <w:tc>
          <w:tcPr>
            <w:tcW w:w="1327" w:type="dxa"/>
            <w:hideMark/>
          </w:tcPr>
          <w:p w14:paraId="2EF19DFF" w14:textId="77777777" w:rsidR="00B4556A" w:rsidRPr="00A003BC" w:rsidRDefault="00B4556A" w:rsidP="00A003BC">
            <w:pPr>
              <w:pBdr>
                <w:bottom w:val="single" w:sz="4" w:space="1" w:color="auto"/>
              </w:pBdr>
              <w:spacing w:line="340" w:lineRule="exact"/>
              <w:ind w:left="-29" w:right="-29"/>
              <w:jc w:val="center"/>
              <w:rPr>
                <w:rFonts w:ascii="Arial" w:hAnsi="Arial" w:cs="Arial"/>
                <w:color w:val="000000"/>
                <w:sz w:val="20"/>
              </w:rPr>
            </w:pPr>
            <w:r w:rsidRPr="00A003BC">
              <w:rPr>
                <w:rFonts w:ascii="Arial" w:hAnsi="Arial" w:cs="Arial"/>
                <w:color w:val="000000"/>
                <w:sz w:val="20"/>
              </w:rPr>
              <w:t>2021</w:t>
            </w:r>
          </w:p>
        </w:tc>
        <w:tc>
          <w:tcPr>
            <w:tcW w:w="1328" w:type="dxa"/>
            <w:hideMark/>
          </w:tcPr>
          <w:p w14:paraId="06470566" w14:textId="77777777" w:rsidR="00B4556A" w:rsidRPr="00A003BC" w:rsidRDefault="00B4556A" w:rsidP="00A003BC">
            <w:pPr>
              <w:pBdr>
                <w:bottom w:val="single" w:sz="4" w:space="1" w:color="auto"/>
              </w:pBdr>
              <w:spacing w:line="340" w:lineRule="exact"/>
              <w:ind w:right="47"/>
              <w:jc w:val="center"/>
              <w:rPr>
                <w:rFonts w:ascii="Arial" w:hAnsi="Arial" w:cs="Arial"/>
                <w:color w:val="000000"/>
                <w:sz w:val="20"/>
              </w:rPr>
            </w:pPr>
            <w:r w:rsidRPr="00A003BC">
              <w:rPr>
                <w:rFonts w:ascii="Arial" w:hAnsi="Arial" w:cs="Arial"/>
                <w:color w:val="000000"/>
                <w:sz w:val="20"/>
              </w:rPr>
              <w:t>2020</w:t>
            </w:r>
          </w:p>
        </w:tc>
      </w:tr>
      <w:tr w:rsidR="008E7293" w:rsidRPr="00F43756" w14:paraId="07D9BA65" w14:textId="77777777" w:rsidTr="00B4556A">
        <w:trPr>
          <w:trHeight w:val="198"/>
        </w:trPr>
        <w:tc>
          <w:tcPr>
            <w:tcW w:w="3420" w:type="dxa"/>
            <w:vAlign w:val="bottom"/>
            <w:hideMark/>
          </w:tcPr>
          <w:p w14:paraId="33C5C4F7" w14:textId="77777777" w:rsidR="008E7293" w:rsidRPr="00F43756" w:rsidRDefault="008E7293" w:rsidP="008E7293">
            <w:pPr>
              <w:spacing w:line="340" w:lineRule="exact"/>
              <w:ind w:left="151" w:right="-72" w:hanging="151"/>
              <w:rPr>
                <w:rFonts w:ascii="Arial" w:hAnsi="Arial" w:cs="Browallia New"/>
                <w:color w:val="000000"/>
                <w:sz w:val="20"/>
                <w:szCs w:val="25"/>
              </w:rPr>
            </w:pPr>
            <w:r w:rsidRPr="00F43756">
              <w:rPr>
                <w:rFonts w:ascii="Arial" w:hAnsi="Arial" w:cs="Arial"/>
                <w:sz w:val="20"/>
                <w:lang w:val="en-GB"/>
              </w:rPr>
              <w:t>Balance a</w:t>
            </w:r>
            <w:r w:rsidRPr="00F43756">
              <w:rPr>
                <w:rFonts w:ascii="Arial" w:hAnsi="Arial" w:cs="Browallia New"/>
                <w:sz w:val="20"/>
                <w:szCs w:val="25"/>
              </w:rPr>
              <w:t>t beginning of year</w:t>
            </w:r>
          </w:p>
        </w:tc>
        <w:tc>
          <w:tcPr>
            <w:tcW w:w="1327" w:type="dxa"/>
            <w:vAlign w:val="bottom"/>
          </w:tcPr>
          <w:p w14:paraId="452214B7" w14:textId="2FBDB11A" w:rsidR="008E7293" w:rsidRPr="00F43756" w:rsidRDefault="008E7293" w:rsidP="008E7293">
            <w:pPr>
              <w:tabs>
                <w:tab w:val="decimal" w:pos="1037"/>
              </w:tabs>
              <w:spacing w:line="340" w:lineRule="exact"/>
              <w:ind w:left="-29" w:right="-29"/>
              <w:rPr>
                <w:rFonts w:ascii="Arial" w:hAnsi="Arial" w:cs="Arial"/>
                <w:color w:val="000000"/>
                <w:sz w:val="20"/>
              </w:rPr>
            </w:pPr>
            <w:r>
              <w:rPr>
                <w:rFonts w:ascii="Arial" w:hAnsi="Arial" w:cs="Arial"/>
                <w:color w:val="000000"/>
                <w:sz w:val="20"/>
              </w:rPr>
              <w:t>63,943</w:t>
            </w:r>
          </w:p>
        </w:tc>
        <w:tc>
          <w:tcPr>
            <w:tcW w:w="1328" w:type="dxa"/>
            <w:vAlign w:val="bottom"/>
          </w:tcPr>
          <w:p w14:paraId="47819A47" w14:textId="7C54090D" w:rsidR="008E7293" w:rsidRPr="00F43756" w:rsidRDefault="008E7293" w:rsidP="008E7293">
            <w:pPr>
              <w:tabs>
                <w:tab w:val="decimal" w:pos="1037"/>
              </w:tabs>
              <w:spacing w:line="340" w:lineRule="exact"/>
              <w:ind w:left="-29" w:right="-29"/>
              <w:rPr>
                <w:rFonts w:ascii="Arial" w:hAnsi="Arial" w:cs="Arial"/>
                <w:color w:val="000000"/>
                <w:sz w:val="20"/>
              </w:rPr>
            </w:pPr>
            <w:r w:rsidRPr="008E7293">
              <w:rPr>
                <w:rFonts w:ascii="Arial" w:hAnsi="Arial" w:cs="Arial"/>
                <w:color w:val="000000"/>
                <w:sz w:val="20"/>
              </w:rPr>
              <w:t>52,237</w:t>
            </w:r>
          </w:p>
        </w:tc>
        <w:tc>
          <w:tcPr>
            <w:tcW w:w="1327" w:type="dxa"/>
            <w:vAlign w:val="bottom"/>
          </w:tcPr>
          <w:p w14:paraId="520881EA" w14:textId="34465E2E" w:rsidR="008E7293" w:rsidRPr="00F43756" w:rsidRDefault="008E7293" w:rsidP="008E7293">
            <w:pPr>
              <w:tabs>
                <w:tab w:val="decimal" w:pos="1037"/>
              </w:tabs>
              <w:spacing w:line="340" w:lineRule="exact"/>
              <w:ind w:left="-29" w:right="-29"/>
              <w:rPr>
                <w:rFonts w:ascii="Arial" w:hAnsi="Arial" w:cs="Arial"/>
                <w:color w:val="000000"/>
                <w:sz w:val="20"/>
              </w:rPr>
            </w:pPr>
            <w:r w:rsidRPr="00F43756">
              <w:rPr>
                <w:rFonts w:ascii="Arial" w:hAnsi="Arial" w:cs="Arial"/>
                <w:color w:val="000000"/>
                <w:sz w:val="20"/>
              </w:rPr>
              <w:t>24,613</w:t>
            </w:r>
          </w:p>
        </w:tc>
        <w:tc>
          <w:tcPr>
            <w:tcW w:w="1328" w:type="dxa"/>
            <w:vAlign w:val="bottom"/>
          </w:tcPr>
          <w:p w14:paraId="2B6CCBF8" w14:textId="6FB8246C" w:rsidR="008E7293" w:rsidRPr="00F43756" w:rsidRDefault="008E7293" w:rsidP="008E7293">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lang w:val="en-GB"/>
              </w:rPr>
              <w:t>26,980</w:t>
            </w:r>
          </w:p>
        </w:tc>
      </w:tr>
      <w:tr w:rsidR="008E7293" w:rsidRPr="00F43756" w14:paraId="4966AFFA" w14:textId="77777777" w:rsidTr="00B4556A">
        <w:trPr>
          <w:trHeight w:val="198"/>
        </w:trPr>
        <w:tc>
          <w:tcPr>
            <w:tcW w:w="3420" w:type="dxa"/>
            <w:vAlign w:val="bottom"/>
            <w:hideMark/>
          </w:tcPr>
          <w:p w14:paraId="46D06B3D" w14:textId="77777777" w:rsidR="008E7293" w:rsidRPr="00F43756" w:rsidRDefault="008E7293" w:rsidP="008E7293">
            <w:pPr>
              <w:spacing w:line="340" w:lineRule="exact"/>
              <w:ind w:left="151" w:right="-72" w:hanging="151"/>
              <w:rPr>
                <w:rFonts w:ascii="Arial" w:hAnsi="Arial" w:cs="Arial"/>
                <w:color w:val="000000"/>
                <w:sz w:val="20"/>
              </w:rPr>
            </w:pPr>
            <w:r w:rsidRPr="00F43756">
              <w:rPr>
                <w:rFonts w:ascii="Arial" w:hAnsi="Arial" w:cs="Arial"/>
                <w:sz w:val="20"/>
                <w:lang w:val="en-GB"/>
              </w:rPr>
              <w:t>Additions</w:t>
            </w:r>
          </w:p>
        </w:tc>
        <w:tc>
          <w:tcPr>
            <w:tcW w:w="1327" w:type="dxa"/>
            <w:vAlign w:val="bottom"/>
          </w:tcPr>
          <w:p w14:paraId="44AEE5FE" w14:textId="6CED5763" w:rsidR="008E7293" w:rsidRPr="00F43756" w:rsidRDefault="008E7293" w:rsidP="008E7293">
            <w:pPr>
              <w:tabs>
                <w:tab w:val="decimal" w:pos="1037"/>
              </w:tabs>
              <w:spacing w:line="340" w:lineRule="exact"/>
              <w:ind w:left="-29" w:right="-29"/>
              <w:rPr>
                <w:rFonts w:ascii="Arial" w:hAnsi="Arial" w:cs="Arial"/>
                <w:color w:val="000000"/>
                <w:sz w:val="20"/>
              </w:rPr>
            </w:pPr>
            <w:r>
              <w:rPr>
                <w:rFonts w:ascii="Arial" w:hAnsi="Arial" w:cs="Arial"/>
                <w:color w:val="000000"/>
                <w:sz w:val="20"/>
              </w:rPr>
              <w:t>17,041</w:t>
            </w:r>
          </w:p>
        </w:tc>
        <w:tc>
          <w:tcPr>
            <w:tcW w:w="1328" w:type="dxa"/>
            <w:vAlign w:val="bottom"/>
          </w:tcPr>
          <w:p w14:paraId="04BA0B28" w14:textId="09243A16" w:rsidR="008E7293" w:rsidRPr="00F43756" w:rsidRDefault="008E7293" w:rsidP="008E7293">
            <w:pPr>
              <w:tabs>
                <w:tab w:val="decimal" w:pos="1037"/>
              </w:tabs>
              <w:spacing w:line="340" w:lineRule="exact"/>
              <w:ind w:left="-29" w:right="-29"/>
              <w:rPr>
                <w:rFonts w:ascii="Arial" w:hAnsi="Arial" w:cs="Arial"/>
                <w:color w:val="000000"/>
                <w:sz w:val="20"/>
              </w:rPr>
            </w:pPr>
            <w:r w:rsidRPr="008E7293">
              <w:rPr>
                <w:rFonts w:ascii="Arial" w:hAnsi="Arial" w:cs="Arial"/>
                <w:color w:val="000000"/>
                <w:sz w:val="20"/>
              </w:rPr>
              <w:t>22,987</w:t>
            </w:r>
          </w:p>
        </w:tc>
        <w:tc>
          <w:tcPr>
            <w:tcW w:w="1327" w:type="dxa"/>
            <w:vAlign w:val="bottom"/>
          </w:tcPr>
          <w:p w14:paraId="704AB4C0" w14:textId="164BC85A" w:rsidR="008E7293" w:rsidRPr="00F43756" w:rsidRDefault="008E7293" w:rsidP="008E7293">
            <w:pPr>
              <w:tabs>
                <w:tab w:val="decimal" w:pos="1037"/>
              </w:tabs>
              <w:spacing w:line="340" w:lineRule="exact"/>
              <w:ind w:left="-29" w:right="-29"/>
              <w:rPr>
                <w:rFonts w:ascii="Arial" w:hAnsi="Arial" w:cs="Arial"/>
                <w:color w:val="000000"/>
                <w:sz w:val="20"/>
              </w:rPr>
            </w:pPr>
            <w:r w:rsidRPr="00F43756">
              <w:rPr>
                <w:rFonts w:ascii="Arial" w:hAnsi="Arial" w:cs="Arial"/>
                <w:color w:val="000000"/>
                <w:sz w:val="20"/>
              </w:rPr>
              <w:t>8,</w:t>
            </w:r>
            <w:r>
              <w:rPr>
                <w:rFonts w:ascii="Arial" w:hAnsi="Arial" w:cs="Arial"/>
                <w:color w:val="000000"/>
                <w:sz w:val="20"/>
              </w:rPr>
              <w:t>650</w:t>
            </w:r>
          </w:p>
        </w:tc>
        <w:tc>
          <w:tcPr>
            <w:tcW w:w="1328" w:type="dxa"/>
            <w:vAlign w:val="bottom"/>
          </w:tcPr>
          <w:p w14:paraId="7D0524EE" w14:textId="45015328" w:rsidR="008E7293" w:rsidRPr="00F43756" w:rsidRDefault="008E7293" w:rsidP="008E7293">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lang w:val="en-GB"/>
              </w:rPr>
              <w:t>3,798</w:t>
            </w:r>
          </w:p>
        </w:tc>
      </w:tr>
      <w:tr w:rsidR="008E7293" w:rsidRPr="00F43756" w14:paraId="52E1555F" w14:textId="77777777" w:rsidTr="00B4556A">
        <w:trPr>
          <w:trHeight w:val="198"/>
        </w:trPr>
        <w:tc>
          <w:tcPr>
            <w:tcW w:w="3420" w:type="dxa"/>
            <w:vAlign w:val="bottom"/>
            <w:hideMark/>
          </w:tcPr>
          <w:p w14:paraId="0379EADB" w14:textId="77777777" w:rsidR="008E7293" w:rsidRPr="00F43756" w:rsidRDefault="008E7293" w:rsidP="008E7293">
            <w:pPr>
              <w:spacing w:line="340" w:lineRule="exact"/>
              <w:ind w:left="151" w:right="-72" w:hanging="151"/>
              <w:rPr>
                <w:rFonts w:ascii="Arial" w:hAnsi="Arial" w:cs="Arial"/>
                <w:sz w:val="20"/>
                <w:lang w:val="en-GB"/>
              </w:rPr>
            </w:pPr>
            <w:r w:rsidRPr="00F43756">
              <w:rPr>
                <w:rFonts w:ascii="Arial" w:hAnsi="Arial" w:cs="Arial"/>
                <w:sz w:val="20"/>
                <w:lang w:val="en-GB"/>
              </w:rPr>
              <w:t>Accretion of interest</w:t>
            </w:r>
          </w:p>
        </w:tc>
        <w:tc>
          <w:tcPr>
            <w:tcW w:w="1327" w:type="dxa"/>
            <w:vAlign w:val="bottom"/>
          </w:tcPr>
          <w:p w14:paraId="77338FA6" w14:textId="70E81DEB" w:rsidR="008E7293" w:rsidRPr="00F43756" w:rsidRDefault="008E7293" w:rsidP="008E7293">
            <w:pPr>
              <w:tabs>
                <w:tab w:val="decimal" w:pos="1037"/>
              </w:tabs>
              <w:spacing w:line="340" w:lineRule="exact"/>
              <w:ind w:left="-29" w:right="-29"/>
              <w:rPr>
                <w:rFonts w:ascii="Arial" w:hAnsi="Arial" w:cs="Arial"/>
                <w:color w:val="000000"/>
                <w:sz w:val="20"/>
              </w:rPr>
            </w:pPr>
            <w:r>
              <w:rPr>
                <w:rFonts w:ascii="Arial" w:hAnsi="Arial" w:cs="Arial"/>
                <w:color w:val="000000"/>
                <w:sz w:val="20"/>
              </w:rPr>
              <w:t>1,992</w:t>
            </w:r>
          </w:p>
        </w:tc>
        <w:tc>
          <w:tcPr>
            <w:tcW w:w="1328" w:type="dxa"/>
            <w:vAlign w:val="bottom"/>
          </w:tcPr>
          <w:p w14:paraId="101AC712" w14:textId="039008D0" w:rsidR="008E7293" w:rsidRPr="00F43756" w:rsidRDefault="008E7293" w:rsidP="008E7293">
            <w:pPr>
              <w:tabs>
                <w:tab w:val="decimal" w:pos="1037"/>
              </w:tabs>
              <w:spacing w:line="340" w:lineRule="exact"/>
              <w:ind w:left="-29" w:right="-29"/>
              <w:rPr>
                <w:rFonts w:ascii="Arial" w:hAnsi="Arial" w:cs="Arial"/>
                <w:color w:val="000000"/>
                <w:sz w:val="20"/>
              </w:rPr>
            </w:pPr>
            <w:r w:rsidRPr="008E7293">
              <w:rPr>
                <w:rFonts w:ascii="Arial" w:hAnsi="Arial" w:cs="Arial"/>
                <w:color w:val="000000"/>
                <w:sz w:val="20"/>
              </w:rPr>
              <w:t>2,446</w:t>
            </w:r>
          </w:p>
        </w:tc>
        <w:tc>
          <w:tcPr>
            <w:tcW w:w="1327" w:type="dxa"/>
            <w:vAlign w:val="bottom"/>
          </w:tcPr>
          <w:p w14:paraId="6E53C970" w14:textId="090B48C5" w:rsidR="008E7293" w:rsidRPr="00F43756" w:rsidRDefault="008E7293" w:rsidP="008E7293">
            <w:pPr>
              <w:tabs>
                <w:tab w:val="decimal" w:pos="1037"/>
              </w:tabs>
              <w:spacing w:line="340" w:lineRule="exact"/>
              <w:ind w:left="-29" w:right="-29"/>
              <w:rPr>
                <w:rFonts w:ascii="Arial" w:hAnsi="Arial" w:cs="Arial"/>
                <w:color w:val="000000"/>
                <w:sz w:val="20"/>
              </w:rPr>
            </w:pPr>
            <w:r>
              <w:rPr>
                <w:rFonts w:ascii="Arial" w:hAnsi="Arial" w:cs="Arial"/>
                <w:color w:val="000000"/>
                <w:sz w:val="20"/>
              </w:rPr>
              <w:t>992</w:t>
            </w:r>
          </w:p>
        </w:tc>
        <w:tc>
          <w:tcPr>
            <w:tcW w:w="1328" w:type="dxa"/>
            <w:vAlign w:val="bottom"/>
          </w:tcPr>
          <w:p w14:paraId="1F63CDF8" w14:textId="55A40781" w:rsidR="008E7293" w:rsidRPr="00F43756" w:rsidRDefault="008E7293" w:rsidP="008E7293">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lang w:val="en-GB"/>
              </w:rPr>
              <w:t>582</w:t>
            </w:r>
          </w:p>
        </w:tc>
      </w:tr>
      <w:tr w:rsidR="008E7293" w:rsidRPr="00F43756" w14:paraId="7ABBF9E6" w14:textId="77777777" w:rsidTr="00B4556A">
        <w:trPr>
          <w:trHeight w:val="198"/>
        </w:trPr>
        <w:tc>
          <w:tcPr>
            <w:tcW w:w="3420" w:type="dxa"/>
            <w:vAlign w:val="bottom"/>
            <w:hideMark/>
          </w:tcPr>
          <w:p w14:paraId="2994F2C8" w14:textId="7BF29C7B" w:rsidR="008E7293" w:rsidRPr="00F43756" w:rsidRDefault="008E7293" w:rsidP="008E7293">
            <w:pPr>
              <w:spacing w:line="340" w:lineRule="exact"/>
              <w:ind w:left="151" w:right="-72" w:hanging="151"/>
              <w:rPr>
                <w:rFonts w:ascii="Arial" w:hAnsi="Arial" w:cs="Arial"/>
                <w:color w:val="000000"/>
                <w:sz w:val="20"/>
              </w:rPr>
            </w:pPr>
            <w:r>
              <w:rPr>
                <w:rFonts w:ascii="Arial" w:hAnsi="Arial" w:cs="Arial"/>
                <w:sz w:val="20"/>
                <w:lang w:val="en-GB"/>
              </w:rPr>
              <w:t xml:space="preserve">Rental </w:t>
            </w:r>
            <w:r w:rsidRPr="00F43756">
              <w:rPr>
                <w:rFonts w:ascii="Arial" w:hAnsi="Arial" w:cs="Arial"/>
                <w:sz w:val="20"/>
                <w:lang w:val="en-GB"/>
              </w:rPr>
              <w:t>payments</w:t>
            </w:r>
          </w:p>
        </w:tc>
        <w:tc>
          <w:tcPr>
            <w:tcW w:w="1327" w:type="dxa"/>
            <w:vAlign w:val="bottom"/>
          </w:tcPr>
          <w:p w14:paraId="5232B141" w14:textId="7D1A6FC2" w:rsidR="008E7293" w:rsidRPr="00F43756" w:rsidRDefault="008E7293" w:rsidP="008E7293">
            <w:pPr>
              <w:tabs>
                <w:tab w:val="decimal" w:pos="1037"/>
              </w:tabs>
              <w:spacing w:line="340" w:lineRule="exact"/>
              <w:ind w:left="-29" w:right="-29"/>
              <w:rPr>
                <w:rFonts w:ascii="Arial" w:hAnsi="Arial" w:cs="Arial"/>
                <w:color w:val="000000"/>
                <w:sz w:val="20"/>
              </w:rPr>
            </w:pPr>
            <w:r>
              <w:rPr>
                <w:rFonts w:ascii="Arial" w:hAnsi="Arial" w:cs="Arial"/>
                <w:color w:val="000000"/>
                <w:sz w:val="20"/>
              </w:rPr>
              <w:t>(25,948)</w:t>
            </w:r>
          </w:p>
        </w:tc>
        <w:tc>
          <w:tcPr>
            <w:tcW w:w="1328" w:type="dxa"/>
            <w:vAlign w:val="bottom"/>
          </w:tcPr>
          <w:p w14:paraId="7DC6F934" w14:textId="14229E52" w:rsidR="008E7293" w:rsidRPr="00F43756" w:rsidRDefault="008E7293" w:rsidP="008E7293">
            <w:pPr>
              <w:tabs>
                <w:tab w:val="decimal" w:pos="1037"/>
              </w:tabs>
              <w:spacing w:line="340" w:lineRule="exact"/>
              <w:ind w:left="-29" w:right="-29"/>
              <w:rPr>
                <w:rFonts w:ascii="Arial" w:hAnsi="Arial" w:cs="Arial"/>
                <w:color w:val="000000"/>
                <w:sz w:val="20"/>
              </w:rPr>
            </w:pPr>
            <w:r w:rsidRPr="008E7293">
              <w:rPr>
                <w:rFonts w:ascii="Arial" w:hAnsi="Arial" w:cs="Arial"/>
                <w:color w:val="000000"/>
                <w:sz w:val="20"/>
              </w:rPr>
              <w:t>(14,370)</w:t>
            </w:r>
          </w:p>
        </w:tc>
        <w:tc>
          <w:tcPr>
            <w:tcW w:w="1327" w:type="dxa"/>
            <w:vAlign w:val="bottom"/>
          </w:tcPr>
          <w:p w14:paraId="555343FD" w14:textId="48655994" w:rsidR="008E7293" w:rsidRPr="00F43756" w:rsidRDefault="008E7293" w:rsidP="008E7293">
            <w:pPr>
              <w:tabs>
                <w:tab w:val="decimal" w:pos="1037"/>
              </w:tabs>
              <w:spacing w:line="340" w:lineRule="exact"/>
              <w:ind w:left="-29" w:right="-29"/>
              <w:rPr>
                <w:rFonts w:ascii="Arial" w:hAnsi="Arial" w:cs="Arial"/>
                <w:color w:val="000000"/>
                <w:sz w:val="20"/>
              </w:rPr>
            </w:pPr>
            <w:r>
              <w:rPr>
                <w:rFonts w:ascii="Arial" w:hAnsi="Arial" w:cs="Arial"/>
                <w:color w:val="000000"/>
                <w:sz w:val="20"/>
              </w:rPr>
              <w:t>(9,857)</w:t>
            </w:r>
          </w:p>
        </w:tc>
        <w:tc>
          <w:tcPr>
            <w:tcW w:w="1328" w:type="dxa"/>
            <w:vAlign w:val="bottom"/>
          </w:tcPr>
          <w:p w14:paraId="766423BD" w14:textId="46F5873E" w:rsidR="008E7293" w:rsidRPr="00F43756" w:rsidRDefault="008E7293" w:rsidP="008E7293">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lang w:val="en-GB"/>
              </w:rPr>
              <w:t>(6,747)</w:t>
            </w:r>
          </w:p>
        </w:tc>
      </w:tr>
      <w:tr w:rsidR="008E7293" w:rsidRPr="00F43756" w14:paraId="37BADEE4" w14:textId="77777777" w:rsidTr="00B4556A">
        <w:tc>
          <w:tcPr>
            <w:tcW w:w="3420" w:type="dxa"/>
            <w:vAlign w:val="bottom"/>
            <w:hideMark/>
          </w:tcPr>
          <w:p w14:paraId="4974F7D8" w14:textId="77777777" w:rsidR="008E7293" w:rsidRDefault="008E7293" w:rsidP="008E7293">
            <w:pPr>
              <w:spacing w:line="340" w:lineRule="exact"/>
              <w:ind w:left="151" w:right="-72" w:hanging="151"/>
              <w:rPr>
                <w:rFonts w:ascii="Arial" w:hAnsi="Arial" w:cs="Cordia New"/>
                <w:sz w:val="20"/>
              </w:rPr>
            </w:pPr>
            <w:r w:rsidRPr="00F43756">
              <w:rPr>
                <w:rFonts w:ascii="Arial" w:hAnsi="Arial" w:cs="Cordia New"/>
                <w:sz w:val="20"/>
              </w:rPr>
              <w:t>Acquisition</w:t>
            </w:r>
            <w:r>
              <w:rPr>
                <w:rFonts w:ascii="Arial" w:hAnsi="Arial" w:cs="Cordia New"/>
                <w:sz w:val="20"/>
              </w:rPr>
              <w:t xml:space="preserve"> </w:t>
            </w:r>
            <w:r w:rsidRPr="00F43756">
              <w:rPr>
                <w:rFonts w:ascii="Arial" w:hAnsi="Arial" w:cs="Cordia New"/>
                <w:sz w:val="20"/>
              </w:rPr>
              <w:t>of a subsidiary</w:t>
            </w:r>
            <w:r>
              <w:rPr>
                <w:rFonts w:ascii="Arial" w:hAnsi="Arial" w:cs="Cordia New"/>
                <w:sz w:val="20"/>
              </w:rPr>
              <w:t xml:space="preserve"> </w:t>
            </w:r>
          </w:p>
          <w:p w14:paraId="186EF0A8" w14:textId="1F5BF481" w:rsidR="008E7293" w:rsidRPr="00F43756" w:rsidRDefault="008E7293" w:rsidP="008E7293">
            <w:pPr>
              <w:spacing w:line="340" w:lineRule="exact"/>
              <w:ind w:left="151" w:right="-72" w:hanging="151"/>
              <w:rPr>
                <w:rFonts w:ascii="Arial" w:hAnsi="Arial" w:cs="Arial"/>
                <w:color w:val="000000"/>
                <w:sz w:val="20"/>
              </w:rPr>
            </w:pPr>
            <w:r>
              <w:rPr>
                <w:rFonts w:ascii="Arial" w:hAnsi="Arial" w:cs="Cordia New"/>
                <w:sz w:val="20"/>
              </w:rPr>
              <w:t xml:space="preserve">   during the year</w:t>
            </w:r>
          </w:p>
        </w:tc>
        <w:tc>
          <w:tcPr>
            <w:tcW w:w="1327" w:type="dxa"/>
            <w:vAlign w:val="bottom"/>
          </w:tcPr>
          <w:p w14:paraId="7313197F" w14:textId="16831750" w:rsidR="008E7293" w:rsidRPr="00F43756" w:rsidRDefault="008E7293" w:rsidP="008E7293">
            <w:pPr>
              <w:tabs>
                <w:tab w:val="decimal" w:pos="1037"/>
              </w:tabs>
              <w:spacing w:line="340" w:lineRule="exact"/>
              <w:ind w:left="-29" w:right="-29"/>
              <w:rPr>
                <w:rFonts w:ascii="Arial" w:hAnsi="Arial" w:cs="Arial"/>
                <w:color w:val="000000"/>
                <w:sz w:val="20"/>
                <w:cs/>
                <w:lang w:val="en-GB"/>
              </w:rPr>
            </w:pPr>
            <w:r>
              <w:rPr>
                <w:rFonts w:ascii="Arial" w:hAnsi="Arial" w:cs="Arial"/>
                <w:color w:val="000000"/>
                <w:sz w:val="20"/>
                <w:lang w:val="en-GB"/>
              </w:rPr>
              <w:t>2,850</w:t>
            </w:r>
          </w:p>
        </w:tc>
        <w:tc>
          <w:tcPr>
            <w:tcW w:w="1328" w:type="dxa"/>
            <w:vAlign w:val="bottom"/>
          </w:tcPr>
          <w:p w14:paraId="3EC60D61" w14:textId="69EE8977" w:rsidR="008E7293" w:rsidRPr="008E7293" w:rsidRDefault="008E7293" w:rsidP="008E7293">
            <w:pPr>
              <w:tabs>
                <w:tab w:val="decimal" w:pos="1037"/>
              </w:tabs>
              <w:spacing w:line="340" w:lineRule="exact"/>
              <w:ind w:left="-29" w:right="-29"/>
              <w:rPr>
                <w:rFonts w:ascii="Arial" w:hAnsi="Arial" w:cs="Arial"/>
                <w:color w:val="000000"/>
                <w:sz w:val="20"/>
              </w:rPr>
            </w:pPr>
            <w:r w:rsidRPr="008E7293">
              <w:rPr>
                <w:rFonts w:ascii="Arial" w:hAnsi="Arial" w:cs="Arial"/>
                <w:color w:val="000000"/>
                <w:sz w:val="20"/>
              </w:rPr>
              <w:t>-</w:t>
            </w:r>
          </w:p>
        </w:tc>
        <w:tc>
          <w:tcPr>
            <w:tcW w:w="1327" w:type="dxa"/>
            <w:vAlign w:val="bottom"/>
          </w:tcPr>
          <w:p w14:paraId="4EFC1FF9" w14:textId="18D6708F" w:rsidR="008E7293" w:rsidRPr="00F43756" w:rsidRDefault="008E7293" w:rsidP="008E7293">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lang w:val="en-GB"/>
              </w:rPr>
              <w:t>-</w:t>
            </w:r>
          </w:p>
        </w:tc>
        <w:tc>
          <w:tcPr>
            <w:tcW w:w="1328" w:type="dxa"/>
            <w:vAlign w:val="bottom"/>
          </w:tcPr>
          <w:p w14:paraId="39637637" w14:textId="54523F06" w:rsidR="008E7293" w:rsidRPr="00F43756" w:rsidRDefault="008E7293" w:rsidP="008E7293">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lang w:val="en-GB"/>
              </w:rPr>
              <w:t>-</w:t>
            </w:r>
          </w:p>
        </w:tc>
      </w:tr>
      <w:tr w:rsidR="008E7293" w:rsidRPr="00F43756" w14:paraId="741EDA5B" w14:textId="77777777" w:rsidTr="00B4556A">
        <w:tc>
          <w:tcPr>
            <w:tcW w:w="3420" w:type="dxa"/>
            <w:vAlign w:val="bottom"/>
            <w:hideMark/>
          </w:tcPr>
          <w:p w14:paraId="1705B28A" w14:textId="77777777" w:rsidR="008E7293" w:rsidRPr="00F43756" w:rsidRDefault="008E7293" w:rsidP="008E7293">
            <w:pPr>
              <w:spacing w:line="340" w:lineRule="exact"/>
              <w:ind w:left="151" w:right="-72" w:hanging="151"/>
              <w:rPr>
                <w:rFonts w:ascii="Arial" w:hAnsi="Arial" w:cs="Arial"/>
                <w:color w:val="000000"/>
                <w:sz w:val="20"/>
              </w:rPr>
            </w:pPr>
            <w:r w:rsidRPr="00F43756">
              <w:rPr>
                <w:rFonts w:ascii="Arial" w:hAnsi="Arial" w:cs="Arial"/>
                <w:sz w:val="20"/>
                <w:lang w:val="en-GB"/>
              </w:rPr>
              <w:t>Translation adjustment</w:t>
            </w:r>
          </w:p>
        </w:tc>
        <w:tc>
          <w:tcPr>
            <w:tcW w:w="1327" w:type="dxa"/>
            <w:vAlign w:val="bottom"/>
          </w:tcPr>
          <w:p w14:paraId="509F0637" w14:textId="4C461851" w:rsidR="008E7293" w:rsidRPr="00F43756" w:rsidRDefault="008E7293" w:rsidP="008E7293">
            <w:pPr>
              <w:pBdr>
                <w:bottom w:val="single" w:sz="4" w:space="1" w:color="auto"/>
              </w:pBdr>
              <w:tabs>
                <w:tab w:val="decimal" w:pos="1037"/>
              </w:tabs>
              <w:spacing w:line="340" w:lineRule="exact"/>
              <w:ind w:left="-29" w:right="-29"/>
              <w:rPr>
                <w:rFonts w:ascii="Arial" w:hAnsi="Arial" w:cs="Arial"/>
                <w:color w:val="000000"/>
                <w:sz w:val="20"/>
                <w:cs/>
                <w:lang w:val="en-GB"/>
              </w:rPr>
            </w:pPr>
            <w:r>
              <w:rPr>
                <w:rFonts w:ascii="Arial" w:hAnsi="Arial" w:cs="Arial"/>
                <w:color w:val="000000"/>
                <w:sz w:val="20"/>
                <w:lang w:val="en-GB"/>
              </w:rPr>
              <w:t>1,085</w:t>
            </w:r>
          </w:p>
        </w:tc>
        <w:tc>
          <w:tcPr>
            <w:tcW w:w="1328" w:type="dxa"/>
            <w:vAlign w:val="bottom"/>
          </w:tcPr>
          <w:p w14:paraId="7FBE3AA7" w14:textId="0612D4DF" w:rsidR="008E7293" w:rsidRPr="008E7293" w:rsidRDefault="008E7293" w:rsidP="008E7293">
            <w:pPr>
              <w:pBdr>
                <w:bottom w:val="single" w:sz="4" w:space="1" w:color="auto"/>
              </w:pBdr>
              <w:tabs>
                <w:tab w:val="decimal" w:pos="1037"/>
              </w:tabs>
              <w:spacing w:line="340" w:lineRule="exact"/>
              <w:ind w:left="-29" w:right="-29"/>
              <w:rPr>
                <w:rFonts w:ascii="Arial" w:hAnsi="Arial" w:cs="Arial"/>
                <w:color w:val="000000"/>
                <w:sz w:val="20"/>
              </w:rPr>
            </w:pPr>
            <w:r w:rsidRPr="008E7293">
              <w:rPr>
                <w:rFonts w:ascii="Arial" w:hAnsi="Arial" w:cs="Arial"/>
                <w:color w:val="000000"/>
                <w:sz w:val="20"/>
              </w:rPr>
              <w:t>643</w:t>
            </w:r>
          </w:p>
        </w:tc>
        <w:tc>
          <w:tcPr>
            <w:tcW w:w="1327" w:type="dxa"/>
            <w:vAlign w:val="bottom"/>
          </w:tcPr>
          <w:p w14:paraId="3FDD0E3B" w14:textId="0EDA4557" w:rsidR="008E7293" w:rsidRPr="00F43756" w:rsidRDefault="008E7293" w:rsidP="008E7293">
            <w:pPr>
              <w:pBdr>
                <w:bottom w:val="single" w:sz="4" w:space="1" w:color="auto"/>
              </w:pBdr>
              <w:tabs>
                <w:tab w:val="decimal" w:pos="1037"/>
              </w:tabs>
              <w:spacing w:line="340" w:lineRule="exact"/>
              <w:ind w:left="-29" w:right="-29"/>
              <w:rPr>
                <w:rFonts w:ascii="Arial" w:hAnsi="Arial" w:cs="Arial"/>
                <w:color w:val="000000"/>
                <w:sz w:val="20"/>
                <w:lang w:val="en-GB"/>
              </w:rPr>
            </w:pPr>
            <w:r>
              <w:rPr>
                <w:rFonts w:ascii="Arial" w:hAnsi="Arial" w:cs="Arial"/>
                <w:color w:val="000000"/>
                <w:sz w:val="20"/>
                <w:lang w:val="en-GB"/>
              </w:rPr>
              <w:t>-</w:t>
            </w:r>
          </w:p>
        </w:tc>
        <w:tc>
          <w:tcPr>
            <w:tcW w:w="1328" w:type="dxa"/>
            <w:vAlign w:val="bottom"/>
          </w:tcPr>
          <w:p w14:paraId="1E77C720" w14:textId="7248996D" w:rsidR="008E7293" w:rsidRPr="00F43756" w:rsidRDefault="008E7293" w:rsidP="008E7293">
            <w:pPr>
              <w:pBdr>
                <w:bottom w:val="single" w:sz="4" w:space="1" w:color="auto"/>
              </w:pBd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lang w:val="en-GB"/>
              </w:rPr>
              <w:t>-</w:t>
            </w:r>
          </w:p>
        </w:tc>
      </w:tr>
      <w:tr w:rsidR="008E7293" w:rsidRPr="00F43756" w14:paraId="1D3615F8" w14:textId="77777777" w:rsidTr="00B4556A">
        <w:tc>
          <w:tcPr>
            <w:tcW w:w="3420" w:type="dxa"/>
            <w:vAlign w:val="bottom"/>
            <w:hideMark/>
          </w:tcPr>
          <w:p w14:paraId="5EABDD0D" w14:textId="529569B7" w:rsidR="008E7293" w:rsidRPr="00F43756" w:rsidRDefault="008E7293" w:rsidP="008E7293">
            <w:pPr>
              <w:spacing w:line="340" w:lineRule="exact"/>
              <w:ind w:left="151" w:right="-22" w:hanging="151"/>
              <w:rPr>
                <w:rFonts w:ascii="Arial" w:hAnsi="Arial" w:cs="Arial"/>
                <w:color w:val="000000"/>
                <w:sz w:val="20"/>
              </w:rPr>
            </w:pPr>
            <w:r w:rsidRPr="00F43756">
              <w:rPr>
                <w:rFonts w:ascii="Arial" w:hAnsi="Arial" w:cs="Arial"/>
                <w:sz w:val="20"/>
                <w:lang w:val="en-GB"/>
              </w:rPr>
              <w:t xml:space="preserve">Balance at </w:t>
            </w:r>
            <w:r>
              <w:rPr>
                <w:rFonts w:ascii="Arial" w:hAnsi="Arial" w:cs="Arial"/>
                <w:sz w:val="20"/>
                <w:lang w:val="en-GB"/>
              </w:rPr>
              <w:t xml:space="preserve">the </w:t>
            </w:r>
            <w:r w:rsidRPr="00F43756">
              <w:rPr>
                <w:rFonts w:ascii="Arial" w:hAnsi="Arial" w:cs="Arial"/>
                <w:sz w:val="20"/>
                <w:lang w:val="en-GB"/>
              </w:rPr>
              <w:t>end of year</w:t>
            </w:r>
          </w:p>
        </w:tc>
        <w:tc>
          <w:tcPr>
            <w:tcW w:w="1327" w:type="dxa"/>
            <w:vAlign w:val="bottom"/>
          </w:tcPr>
          <w:p w14:paraId="024C2FA4" w14:textId="6F68C60A" w:rsidR="008E7293" w:rsidRPr="00F43756" w:rsidRDefault="008E7293" w:rsidP="008E7293">
            <w:pPr>
              <w:pBdr>
                <w:bottom w:val="double" w:sz="4" w:space="1" w:color="auto"/>
              </w:pBdr>
              <w:tabs>
                <w:tab w:val="decimal" w:pos="1037"/>
              </w:tabs>
              <w:spacing w:line="340" w:lineRule="exact"/>
              <w:ind w:left="-29" w:right="-29"/>
              <w:rPr>
                <w:rFonts w:ascii="Arial" w:hAnsi="Arial" w:cs="Arial"/>
                <w:color w:val="000000"/>
                <w:sz w:val="20"/>
              </w:rPr>
            </w:pPr>
            <w:r>
              <w:rPr>
                <w:rFonts w:ascii="Arial" w:hAnsi="Arial" w:cs="Arial"/>
                <w:color w:val="000000"/>
                <w:sz w:val="20"/>
              </w:rPr>
              <w:t>60,963</w:t>
            </w:r>
          </w:p>
        </w:tc>
        <w:tc>
          <w:tcPr>
            <w:tcW w:w="1328" w:type="dxa"/>
            <w:vAlign w:val="bottom"/>
          </w:tcPr>
          <w:p w14:paraId="3FCC59FB" w14:textId="2C9AD052" w:rsidR="008E7293" w:rsidRPr="00F43756" w:rsidRDefault="008E7293" w:rsidP="008E7293">
            <w:pPr>
              <w:pBdr>
                <w:bottom w:val="double" w:sz="4" w:space="1" w:color="auto"/>
              </w:pBdr>
              <w:tabs>
                <w:tab w:val="decimal" w:pos="1037"/>
              </w:tabs>
              <w:spacing w:line="340" w:lineRule="exact"/>
              <w:ind w:left="-29" w:right="-29"/>
              <w:rPr>
                <w:rFonts w:ascii="Arial" w:hAnsi="Arial" w:cs="Arial"/>
                <w:color w:val="000000"/>
                <w:sz w:val="20"/>
              </w:rPr>
            </w:pPr>
            <w:r w:rsidRPr="008E7293">
              <w:rPr>
                <w:rFonts w:ascii="Arial" w:hAnsi="Arial" w:cs="Arial"/>
                <w:color w:val="000000"/>
                <w:sz w:val="20"/>
              </w:rPr>
              <w:t>63,943</w:t>
            </w:r>
          </w:p>
        </w:tc>
        <w:tc>
          <w:tcPr>
            <w:tcW w:w="1327" w:type="dxa"/>
            <w:vAlign w:val="bottom"/>
          </w:tcPr>
          <w:p w14:paraId="1DA4BCE4" w14:textId="5B4A9038" w:rsidR="008E7293" w:rsidRPr="00F43756" w:rsidRDefault="008E7293" w:rsidP="008E7293">
            <w:pPr>
              <w:pBdr>
                <w:bottom w:val="double" w:sz="4" w:space="1" w:color="auto"/>
              </w:pBdr>
              <w:tabs>
                <w:tab w:val="decimal" w:pos="1037"/>
              </w:tabs>
              <w:spacing w:line="340" w:lineRule="exact"/>
              <w:ind w:left="-29" w:right="-29"/>
              <w:rPr>
                <w:rFonts w:ascii="Arial" w:hAnsi="Arial" w:cs="Arial"/>
                <w:color w:val="000000"/>
                <w:sz w:val="20"/>
              </w:rPr>
            </w:pPr>
            <w:r w:rsidRPr="00F43756">
              <w:rPr>
                <w:rFonts w:ascii="Arial" w:hAnsi="Arial" w:cs="Arial"/>
                <w:color w:val="000000"/>
                <w:sz w:val="20"/>
              </w:rPr>
              <w:t>24,398</w:t>
            </w:r>
          </w:p>
        </w:tc>
        <w:tc>
          <w:tcPr>
            <w:tcW w:w="1328" w:type="dxa"/>
            <w:vAlign w:val="bottom"/>
          </w:tcPr>
          <w:p w14:paraId="53EF44FA" w14:textId="0D64EEAF" w:rsidR="008E7293" w:rsidRPr="00F43756" w:rsidRDefault="008E7293" w:rsidP="008E7293">
            <w:pPr>
              <w:pBdr>
                <w:bottom w:val="double" w:sz="4" w:space="1" w:color="auto"/>
              </w:pBdr>
              <w:tabs>
                <w:tab w:val="decimal" w:pos="1037"/>
              </w:tabs>
              <w:spacing w:line="340" w:lineRule="exact"/>
              <w:ind w:left="-29" w:right="-29"/>
              <w:rPr>
                <w:rFonts w:ascii="Arial" w:hAnsi="Arial" w:cs="Arial"/>
                <w:color w:val="000000"/>
                <w:sz w:val="20"/>
                <w:lang w:val="en-GB"/>
              </w:rPr>
            </w:pPr>
            <w:r>
              <w:rPr>
                <w:rFonts w:ascii="Arial" w:hAnsi="Arial" w:cs="Arial"/>
                <w:color w:val="000000"/>
                <w:sz w:val="20"/>
                <w:lang w:val="en-GB"/>
              </w:rPr>
              <w:t>24</w:t>
            </w:r>
            <w:r w:rsidRPr="00F43756">
              <w:rPr>
                <w:rFonts w:ascii="Arial" w:hAnsi="Arial" w:cs="Arial"/>
                <w:color w:val="000000"/>
                <w:sz w:val="20"/>
                <w:lang w:val="en-GB"/>
              </w:rPr>
              <w:t>,613</w:t>
            </w:r>
          </w:p>
        </w:tc>
      </w:tr>
    </w:tbl>
    <w:p w14:paraId="6D91423B" w14:textId="77777777" w:rsidR="00091848" w:rsidRPr="00F43756" w:rsidRDefault="00091848" w:rsidP="00091848">
      <w:pPr>
        <w:spacing w:before="240" w:after="120" w:line="380" w:lineRule="exact"/>
        <w:ind w:left="900"/>
        <w:jc w:val="thaiDistribute"/>
        <w:rPr>
          <w:rFonts w:ascii="Arial" w:hAnsi="Arial" w:cs="Arial"/>
          <w:color w:val="000000" w:themeColor="text1"/>
          <w:spacing w:val="-2"/>
          <w:sz w:val="22"/>
          <w:szCs w:val="22"/>
        </w:rPr>
      </w:pPr>
      <w:r w:rsidRPr="00F43756">
        <w:rPr>
          <w:rFonts w:ascii="Arial" w:hAnsi="Arial" w:cs="Arial"/>
          <w:color w:val="000000" w:themeColor="text1"/>
          <w:spacing w:val="-2"/>
          <w:sz w:val="22"/>
          <w:szCs w:val="22"/>
        </w:rPr>
        <w:t>A maturity analysis of lease payments is disclosed in Note 38.1 to financial statements under the liquidity risk.</w:t>
      </w:r>
    </w:p>
    <w:p w14:paraId="67CAFEAE" w14:textId="77777777" w:rsidR="00AA494B" w:rsidRPr="00F43756" w:rsidRDefault="00AA494B" w:rsidP="00091848">
      <w:pPr>
        <w:pStyle w:val="ListParagraph"/>
        <w:numPr>
          <w:ilvl w:val="0"/>
          <w:numId w:val="17"/>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F43756">
        <w:rPr>
          <w:rFonts w:ascii="Arial" w:hAnsi="Arial" w:cs="Browallia New"/>
          <w:b/>
          <w:bCs/>
          <w:sz w:val="22"/>
          <w:szCs w:val="28"/>
        </w:rPr>
        <w:t>Expenses relating to leases that are recognised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4500"/>
        <w:gridCol w:w="2160"/>
        <w:gridCol w:w="2160"/>
      </w:tblGrid>
      <w:tr w:rsidR="00AA494B" w:rsidRPr="00F43756" w14:paraId="78A76F68" w14:textId="77777777" w:rsidTr="00633105">
        <w:trPr>
          <w:cantSplit/>
        </w:trPr>
        <w:tc>
          <w:tcPr>
            <w:tcW w:w="4500" w:type="dxa"/>
            <w:vAlign w:val="bottom"/>
          </w:tcPr>
          <w:p w14:paraId="71995524" w14:textId="77777777" w:rsidR="00AA494B" w:rsidRPr="00F43756" w:rsidRDefault="00AA494B" w:rsidP="007C1BC8">
            <w:pPr>
              <w:snapToGrid w:val="0"/>
              <w:spacing w:line="380" w:lineRule="exact"/>
              <w:ind w:left="86" w:right="101"/>
              <w:jc w:val="center"/>
              <w:rPr>
                <w:rFonts w:ascii="Arial" w:hAnsi="Arial" w:cs="Arial"/>
                <w:color w:val="000000" w:themeColor="text1"/>
                <w:sz w:val="20"/>
                <w:szCs w:val="20"/>
              </w:rPr>
            </w:pPr>
          </w:p>
        </w:tc>
        <w:tc>
          <w:tcPr>
            <w:tcW w:w="4320" w:type="dxa"/>
            <w:gridSpan w:val="2"/>
            <w:vAlign w:val="bottom"/>
            <w:hideMark/>
          </w:tcPr>
          <w:p w14:paraId="2264308E" w14:textId="77777777" w:rsidR="00AA494B" w:rsidRPr="00F43756" w:rsidRDefault="00AA494B" w:rsidP="007C1BC8">
            <w:pPr>
              <w:snapToGrid w:val="0"/>
              <w:spacing w:line="380" w:lineRule="exact"/>
              <w:ind w:left="86" w:right="101"/>
              <w:jc w:val="right"/>
              <w:rPr>
                <w:rFonts w:ascii="Arial" w:hAnsi="Arial" w:cs="Arial"/>
                <w:color w:val="000000" w:themeColor="text1"/>
                <w:sz w:val="20"/>
                <w:szCs w:val="20"/>
                <w:cs/>
              </w:rPr>
            </w:pPr>
            <w:r w:rsidRPr="00F43756">
              <w:rPr>
                <w:rFonts w:ascii="Arial" w:hAnsi="Arial" w:cs="Arial"/>
                <w:color w:val="000000" w:themeColor="text1"/>
                <w:sz w:val="20"/>
                <w:szCs w:val="20"/>
              </w:rPr>
              <w:t>(Unit: Thousand Baht)</w:t>
            </w:r>
          </w:p>
        </w:tc>
      </w:tr>
      <w:tr w:rsidR="00AA494B" w:rsidRPr="00F43756" w14:paraId="3A90FEAC" w14:textId="77777777" w:rsidTr="00633105">
        <w:trPr>
          <w:cantSplit/>
          <w:trHeight w:val="66"/>
        </w:trPr>
        <w:tc>
          <w:tcPr>
            <w:tcW w:w="4500" w:type="dxa"/>
            <w:vAlign w:val="bottom"/>
          </w:tcPr>
          <w:p w14:paraId="4A69CEFC" w14:textId="77777777" w:rsidR="00AA494B" w:rsidRPr="00F43756" w:rsidRDefault="00AA494B" w:rsidP="007C1BC8">
            <w:pPr>
              <w:snapToGrid w:val="0"/>
              <w:spacing w:line="380" w:lineRule="exact"/>
              <w:ind w:left="86" w:right="101"/>
              <w:jc w:val="center"/>
              <w:rPr>
                <w:rFonts w:ascii="Arial" w:hAnsi="Arial" w:cs="Arial"/>
                <w:color w:val="000000" w:themeColor="text1"/>
                <w:sz w:val="20"/>
                <w:szCs w:val="20"/>
              </w:rPr>
            </w:pPr>
          </w:p>
        </w:tc>
        <w:tc>
          <w:tcPr>
            <w:tcW w:w="4320" w:type="dxa"/>
            <w:gridSpan w:val="2"/>
            <w:vAlign w:val="bottom"/>
          </w:tcPr>
          <w:p w14:paraId="58366A18" w14:textId="6D143221" w:rsidR="00AA494B" w:rsidRPr="00F43756" w:rsidRDefault="00AA494B" w:rsidP="007C1BC8">
            <w:pPr>
              <w:pBdr>
                <w:bottom w:val="single" w:sz="4" w:space="1" w:color="auto"/>
              </w:pBdr>
              <w:spacing w:line="380" w:lineRule="exact"/>
              <w:ind w:left="86" w:right="101"/>
              <w:jc w:val="center"/>
              <w:rPr>
                <w:rFonts w:ascii="Arial" w:hAnsi="Arial" w:cs="Arial"/>
                <w:color w:val="000000" w:themeColor="text1"/>
                <w:sz w:val="20"/>
                <w:szCs w:val="20"/>
              </w:rPr>
            </w:pPr>
            <w:r w:rsidRPr="00F43756">
              <w:rPr>
                <w:rFonts w:ascii="Arial" w:hAnsi="Arial" w:cs="Arial"/>
                <w:color w:val="000000" w:themeColor="text1"/>
                <w:sz w:val="20"/>
                <w:szCs w:val="20"/>
              </w:rPr>
              <w:t xml:space="preserve">For the year ended 31 December </w:t>
            </w:r>
            <w:r w:rsidR="00A72573" w:rsidRPr="00F43756">
              <w:rPr>
                <w:rFonts w:ascii="Arial" w:hAnsi="Arial" w:cs="Arial"/>
                <w:color w:val="000000" w:themeColor="text1"/>
                <w:sz w:val="20"/>
                <w:szCs w:val="20"/>
              </w:rPr>
              <w:t>2021</w:t>
            </w:r>
          </w:p>
        </w:tc>
      </w:tr>
      <w:tr w:rsidR="00AA494B" w:rsidRPr="00F43756" w14:paraId="14EB6F11" w14:textId="77777777" w:rsidTr="00633105">
        <w:trPr>
          <w:cantSplit/>
          <w:trHeight w:val="66"/>
        </w:trPr>
        <w:tc>
          <w:tcPr>
            <w:tcW w:w="4500" w:type="dxa"/>
            <w:vAlign w:val="bottom"/>
          </w:tcPr>
          <w:p w14:paraId="6786F229" w14:textId="77777777" w:rsidR="00AA494B" w:rsidRPr="00F43756" w:rsidRDefault="00AA494B" w:rsidP="007C1BC8">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14:paraId="3F04FB64" w14:textId="77777777" w:rsidR="00AA494B" w:rsidRPr="00F43756" w:rsidRDefault="00AA494B" w:rsidP="007C1BC8">
            <w:pPr>
              <w:pBdr>
                <w:bottom w:val="single" w:sz="4" w:space="1" w:color="auto"/>
              </w:pBdr>
              <w:spacing w:line="380" w:lineRule="exact"/>
              <w:ind w:left="86" w:right="101"/>
              <w:jc w:val="center"/>
              <w:rPr>
                <w:rFonts w:ascii="Arial" w:hAnsi="Arial" w:cs="Arial"/>
                <w:color w:val="000000" w:themeColor="text1"/>
                <w:sz w:val="20"/>
                <w:szCs w:val="20"/>
              </w:rPr>
            </w:pPr>
            <w:r w:rsidRPr="00F43756">
              <w:rPr>
                <w:rFonts w:ascii="Arial" w:hAnsi="Arial" w:cs="Arial"/>
                <w:color w:val="000000" w:themeColor="text1"/>
                <w:sz w:val="20"/>
                <w:szCs w:val="20"/>
              </w:rPr>
              <w:t xml:space="preserve">Consolidated </w:t>
            </w:r>
          </w:p>
          <w:p w14:paraId="3D2D05C4" w14:textId="77777777" w:rsidR="00AA494B" w:rsidRPr="00F43756" w:rsidRDefault="00AA494B" w:rsidP="007C1BC8">
            <w:pPr>
              <w:pBdr>
                <w:bottom w:val="single" w:sz="4" w:space="1" w:color="auto"/>
              </w:pBdr>
              <w:spacing w:line="380" w:lineRule="exact"/>
              <w:ind w:left="86" w:right="101"/>
              <w:jc w:val="center"/>
              <w:rPr>
                <w:rFonts w:ascii="Arial" w:hAnsi="Arial" w:cs="Arial"/>
                <w:color w:val="000000" w:themeColor="text1"/>
                <w:sz w:val="20"/>
                <w:szCs w:val="20"/>
                <w:cs/>
              </w:rPr>
            </w:pPr>
            <w:r w:rsidRPr="00F43756">
              <w:rPr>
                <w:rFonts w:ascii="Arial" w:hAnsi="Arial" w:cs="Arial"/>
                <w:color w:val="000000" w:themeColor="text1"/>
                <w:sz w:val="20"/>
                <w:szCs w:val="20"/>
              </w:rPr>
              <w:t>financial statements</w:t>
            </w:r>
          </w:p>
        </w:tc>
        <w:tc>
          <w:tcPr>
            <w:tcW w:w="2160" w:type="dxa"/>
            <w:vAlign w:val="bottom"/>
            <w:hideMark/>
          </w:tcPr>
          <w:p w14:paraId="03431343" w14:textId="77777777" w:rsidR="00AA494B" w:rsidRPr="00F43756" w:rsidRDefault="00AA494B" w:rsidP="007C1BC8">
            <w:pPr>
              <w:pBdr>
                <w:bottom w:val="single" w:sz="4" w:space="1" w:color="auto"/>
              </w:pBdr>
              <w:spacing w:line="380" w:lineRule="exact"/>
              <w:ind w:left="86" w:right="101"/>
              <w:jc w:val="center"/>
              <w:rPr>
                <w:rFonts w:ascii="Arial" w:hAnsi="Arial" w:cs="Arial"/>
                <w:color w:val="000000" w:themeColor="text1"/>
                <w:sz w:val="20"/>
                <w:szCs w:val="20"/>
              </w:rPr>
            </w:pPr>
            <w:r w:rsidRPr="00F43756">
              <w:rPr>
                <w:rFonts w:ascii="Arial" w:hAnsi="Arial" w:cs="Arial"/>
                <w:color w:val="000000" w:themeColor="text1"/>
                <w:sz w:val="20"/>
                <w:szCs w:val="20"/>
              </w:rPr>
              <w:t xml:space="preserve">Separate </w:t>
            </w:r>
          </w:p>
          <w:p w14:paraId="3F46A9C3" w14:textId="77777777" w:rsidR="00AA494B" w:rsidRPr="00F43756" w:rsidRDefault="00AA494B" w:rsidP="007C1BC8">
            <w:pPr>
              <w:pBdr>
                <w:bottom w:val="single" w:sz="4" w:space="1" w:color="auto"/>
              </w:pBdr>
              <w:spacing w:line="380" w:lineRule="exact"/>
              <w:ind w:left="86" w:right="101"/>
              <w:jc w:val="center"/>
              <w:rPr>
                <w:rFonts w:ascii="Arial" w:hAnsi="Arial" w:cs="Arial"/>
                <w:color w:val="000000" w:themeColor="text1"/>
                <w:sz w:val="20"/>
                <w:szCs w:val="20"/>
              </w:rPr>
            </w:pPr>
            <w:r w:rsidRPr="00F43756">
              <w:rPr>
                <w:rFonts w:ascii="Arial" w:hAnsi="Arial" w:cs="Arial"/>
                <w:color w:val="000000" w:themeColor="text1"/>
                <w:sz w:val="20"/>
                <w:szCs w:val="20"/>
              </w:rPr>
              <w:t>financial statements</w:t>
            </w:r>
          </w:p>
        </w:tc>
      </w:tr>
      <w:tr w:rsidR="00AA494B" w:rsidRPr="00F43756" w14:paraId="08BB7492" w14:textId="77777777" w:rsidTr="00633105">
        <w:trPr>
          <w:cantSplit/>
        </w:trPr>
        <w:tc>
          <w:tcPr>
            <w:tcW w:w="4500" w:type="dxa"/>
            <w:hideMark/>
          </w:tcPr>
          <w:p w14:paraId="2710A5C3" w14:textId="77777777" w:rsidR="00AA494B" w:rsidRPr="00F43756" w:rsidRDefault="00AA494B" w:rsidP="007C1BC8">
            <w:pPr>
              <w:spacing w:line="380" w:lineRule="exact"/>
              <w:ind w:left="180"/>
              <w:jc w:val="both"/>
              <w:rPr>
                <w:rFonts w:ascii="Arial" w:eastAsia="Calibri" w:hAnsi="Arial" w:cs="Arial"/>
                <w:sz w:val="20"/>
                <w:szCs w:val="20"/>
              </w:rPr>
            </w:pPr>
            <w:r w:rsidRPr="00F43756">
              <w:rPr>
                <w:rFonts w:ascii="Arial" w:eastAsia="Calibri" w:hAnsi="Arial" w:cs="Arial"/>
                <w:sz w:val="20"/>
                <w:szCs w:val="20"/>
              </w:rPr>
              <w:t>Depreciation expense of right-of-use assets</w:t>
            </w:r>
          </w:p>
        </w:tc>
        <w:tc>
          <w:tcPr>
            <w:tcW w:w="2160" w:type="dxa"/>
            <w:vAlign w:val="bottom"/>
          </w:tcPr>
          <w:p w14:paraId="44B3E15D" w14:textId="5EC96385" w:rsidR="00AA494B" w:rsidRPr="00F43756" w:rsidRDefault="00354F35" w:rsidP="007C1BC8">
            <w:pPr>
              <w:tabs>
                <w:tab w:val="decimal" w:pos="1709"/>
              </w:tabs>
              <w:spacing w:line="380" w:lineRule="exact"/>
              <w:ind w:left="86"/>
              <w:rPr>
                <w:rFonts w:ascii="Arial" w:hAnsi="Arial" w:cstheme="minorBidi"/>
                <w:sz w:val="20"/>
                <w:szCs w:val="20"/>
              </w:rPr>
            </w:pPr>
            <w:r>
              <w:rPr>
                <w:rFonts w:ascii="Arial" w:hAnsi="Arial" w:cstheme="minorBidi"/>
                <w:sz w:val="20"/>
                <w:szCs w:val="20"/>
              </w:rPr>
              <w:t>24,883</w:t>
            </w:r>
          </w:p>
        </w:tc>
        <w:tc>
          <w:tcPr>
            <w:tcW w:w="2160" w:type="dxa"/>
            <w:vAlign w:val="bottom"/>
          </w:tcPr>
          <w:p w14:paraId="43D9771D" w14:textId="2A901D12" w:rsidR="00AA494B" w:rsidRPr="00F43756" w:rsidRDefault="001E5D18" w:rsidP="007C1BC8">
            <w:pPr>
              <w:tabs>
                <w:tab w:val="decimal" w:pos="1709"/>
              </w:tabs>
              <w:spacing w:line="380" w:lineRule="exact"/>
              <w:ind w:left="86"/>
              <w:rPr>
                <w:rFonts w:ascii="Arial" w:hAnsi="Arial" w:cs="Arial"/>
                <w:sz w:val="20"/>
                <w:szCs w:val="20"/>
              </w:rPr>
            </w:pPr>
            <w:r w:rsidRPr="00F43756">
              <w:rPr>
                <w:rFonts w:ascii="Arial" w:hAnsi="Arial" w:cs="Arial"/>
                <w:sz w:val="20"/>
                <w:szCs w:val="20"/>
              </w:rPr>
              <w:t>8,214</w:t>
            </w:r>
          </w:p>
        </w:tc>
      </w:tr>
      <w:tr w:rsidR="00AA494B" w:rsidRPr="00F43756" w14:paraId="02AAFD80" w14:textId="77777777" w:rsidTr="00633105">
        <w:trPr>
          <w:cantSplit/>
        </w:trPr>
        <w:tc>
          <w:tcPr>
            <w:tcW w:w="4500" w:type="dxa"/>
            <w:hideMark/>
          </w:tcPr>
          <w:p w14:paraId="1A73C122" w14:textId="77777777" w:rsidR="00AA494B" w:rsidRPr="00F43756" w:rsidRDefault="00AA494B" w:rsidP="007C1BC8">
            <w:pPr>
              <w:spacing w:line="380" w:lineRule="exact"/>
              <w:ind w:left="180"/>
              <w:jc w:val="both"/>
              <w:rPr>
                <w:rFonts w:ascii="Arial" w:eastAsia="Calibri" w:hAnsi="Arial" w:cs="Arial"/>
                <w:sz w:val="20"/>
                <w:szCs w:val="20"/>
              </w:rPr>
            </w:pPr>
            <w:r w:rsidRPr="00F43756">
              <w:rPr>
                <w:rFonts w:ascii="Arial" w:eastAsia="Calibri" w:hAnsi="Arial" w:cs="Arial"/>
                <w:sz w:val="20"/>
                <w:szCs w:val="20"/>
              </w:rPr>
              <w:t>Interest expense on lease liabilities</w:t>
            </w:r>
          </w:p>
        </w:tc>
        <w:tc>
          <w:tcPr>
            <w:tcW w:w="2160" w:type="dxa"/>
            <w:vAlign w:val="bottom"/>
          </w:tcPr>
          <w:p w14:paraId="65C502C0" w14:textId="0B06AB53" w:rsidR="00AA494B" w:rsidRPr="00F43756" w:rsidRDefault="00EA4219" w:rsidP="007C1BC8">
            <w:pPr>
              <w:tabs>
                <w:tab w:val="decimal" w:pos="1709"/>
              </w:tabs>
              <w:spacing w:line="380" w:lineRule="exact"/>
              <w:ind w:left="86"/>
              <w:rPr>
                <w:rFonts w:ascii="Arial" w:hAnsi="Arial" w:cs="Arial"/>
                <w:sz w:val="20"/>
                <w:szCs w:val="20"/>
                <w:rtl/>
                <w:cs/>
              </w:rPr>
            </w:pPr>
            <w:r>
              <w:rPr>
                <w:rFonts w:ascii="Arial" w:hAnsi="Arial" w:cs="Arial"/>
                <w:sz w:val="20"/>
                <w:szCs w:val="20"/>
              </w:rPr>
              <w:t>1,</w:t>
            </w:r>
            <w:r w:rsidR="00AE5F67">
              <w:rPr>
                <w:rFonts w:ascii="Arial" w:hAnsi="Arial" w:cs="Arial"/>
                <w:sz w:val="20"/>
                <w:szCs w:val="20"/>
              </w:rPr>
              <w:t>992</w:t>
            </w:r>
          </w:p>
        </w:tc>
        <w:tc>
          <w:tcPr>
            <w:tcW w:w="2160" w:type="dxa"/>
            <w:vAlign w:val="bottom"/>
          </w:tcPr>
          <w:p w14:paraId="520771F1" w14:textId="68F56CC0" w:rsidR="00AA494B" w:rsidRPr="00F43756" w:rsidRDefault="00EA4219" w:rsidP="007C1BC8">
            <w:pPr>
              <w:tabs>
                <w:tab w:val="decimal" w:pos="1709"/>
              </w:tabs>
              <w:spacing w:line="380" w:lineRule="exact"/>
              <w:rPr>
                <w:rFonts w:ascii="Arial" w:hAnsi="Arial" w:cs="Arial"/>
                <w:sz w:val="20"/>
                <w:szCs w:val="20"/>
              </w:rPr>
            </w:pPr>
            <w:r>
              <w:rPr>
                <w:rFonts w:ascii="Arial" w:hAnsi="Arial" w:cs="Arial"/>
                <w:sz w:val="20"/>
                <w:szCs w:val="20"/>
              </w:rPr>
              <w:t>992</w:t>
            </w:r>
          </w:p>
        </w:tc>
      </w:tr>
    </w:tbl>
    <w:p w14:paraId="2E62A3CD" w14:textId="77777777" w:rsidR="00A940AB" w:rsidRDefault="00A940AB" w:rsidP="001C1C10">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p>
    <w:p w14:paraId="4A5F4AE2" w14:textId="77777777" w:rsidR="00A940AB" w:rsidRDefault="00A940AB">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4CBCDE5" w14:textId="1932BBE7" w:rsidR="00B74DA1" w:rsidRPr="00F43756" w:rsidRDefault="001E5D18" w:rsidP="001C1C10">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r w:rsidRPr="00F43756">
        <w:rPr>
          <w:rFonts w:ascii="Arial" w:eastAsia="Arial Unicode MS" w:hAnsi="Arial" w:cs="Arial Unicode MS"/>
          <w:b/>
          <w:bCs/>
          <w:sz w:val="22"/>
          <w:szCs w:val="22"/>
        </w:rPr>
        <w:t>17</w:t>
      </w:r>
      <w:r w:rsidR="00B74DA1" w:rsidRPr="00F43756">
        <w:rPr>
          <w:rFonts w:ascii="Arial" w:eastAsia="Arial Unicode MS" w:hAnsi="Arial" w:cs="Arial Unicode MS"/>
          <w:b/>
          <w:bCs/>
          <w:sz w:val="22"/>
          <w:szCs w:val="22"/>
        </w:rPr>
        <w:t>.</w:t>
      </w:r>
      <w:r w:rsidR="00B74DA1" w:rsidRPr="00F43756">
        <w:rPr>
          <w:rFonts w:ascii="Arial" w:eastAsia="Arial Unicode MS" w:hAnsi="Arial" w:cs="Arial Unicode MS"/>
          <w:b/>
          <w:bCs/>
          <w:sz w:val="22"/>
          <w:szCs w:val="22"/>
        </w:rPr>
        <w:tab/>
      </w:r>
      <w:r w:rsidR="00401FB7" w:rsidRPr="00F43756">
        <w:rPr>
          <w:rFonts w:ascii="Arial" w:eastAsia="Arial Unicode MS" w:hAnsi="Arial" w:cs="Arial Unicode MS"/>
          <w:b/>
          <w:bCs/>
          <w:sz w:val="22"/>
          <w:szCs w:val="22"/>
        </w:rPr>
        <w:t>Goodwill</w:t>
      </w:r>
    </w:p>
    <w:p w14:paraId="49A6C573" w14:textId="77777777" w:rsidR="00401FB7" w:rsidRPr="00F43756"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t xml:space="preserve">The Company allocated goodwill </w:t>
      </w:r>
      <w:r w:rsidR="00C935ED" w:rsidRPr="00F43756">
        <w:rPr>
          <w:rFonts w:ascii="Arial" w:hAnsi="Arial"/>
          <w:sz w:val="22"/>
          <w:szCs w:val="22"/>
        </w:rPr>
        <w:t>arising</w:t>
      </w:r>
      <w:r w:rsidRPr="00F43756">
        <w:rPr>
          <w:rFonts w:ascii="Arial" w:hAnsi="Arial"/>
          <w:sz w:val="22"/>
          <w:szCs w:val="22"/>
        </w:rPr>
        <w:t xml:space="preserve"> from business combinati</w:t>
      </w:r>
      <w:r w:rsidR="001E0151" w:rsidRPr="00F43756">
        <w:rPr>
          <w:rFonts w:ascii="Arial" w:hAnsi="Arial"/>
          <w:sz w:val="22"/>
          <w:szCs w:val="22"/>
        </w:rPr>
        <w:t>on to each cash-generating unit</w:t>
      </w:r>
      <w:r w:rsidRPr="00F43756">
        <w:rPr>
          <w:rFonts w:ascii="Arial" w:hAnsi="Arial"/>
          <w:sz w:val="22"/>
          <w:szCs w:val="22"/>
        </w:rPr>
        <w:t xml:space="preserve"> </w:t>
      </w:r>
      <w:r w:rsidR="00C935ED" w:rsidRPr="00F43756">
        <w:rPr>
          <w:rFonts w:ascii="Arial" w:hAnsi="Arial"/>
          <w:sz w:val="22"/>
          <w:szCs w:val="22"/>
        </w:rPr>
        <w:t>for the purpose of performing annual impairment testing,</w:t>
      </w:r>
      <w:r w:rsidRPr="00F43756">
        <w:rPr>
          <w:rFonts w:ascii="Arial" w:hAnsi="Arial"/>
          <w:sz w:val="22"/>
          <w:szCs w:val="22"/>
        </w:rPr>
        <w:t xml:space="preserve"> as follows:</w:t>
      </w:r>
    </w:p>
    <w:tbl>
      <w:tblPr>
        <w:tblW w:w="9090" w:type="dxa"/>
        <w:tblInd w:w="450" w:type="dxa"/>
        <w:tblLook w:val="01E0" w:firstRow="1" w:lastRow="1" w:firstColumn="1" w:lastColumn="1" w:noHBand="0" w:noVBand="0"/>
      </w:tblPr>
      <w:tblGrid>
        <w:gridCol w:w="2880"/>
        <w:gridCol w:w="2070"/>
        <w:gridCol w:w="2070"/>
        <w:gridCol w:w="2070"/>
      </w:tblGrid>
      <w:tr w:rsidR="00401FB7" w:rsidRPr="00F43756" w14:paraId="069166A1" w14:textId="77777777" w:rsidTr="00664B1C">
        <w:tc>
          <w:tcPr>
            <w:tcW w:w="2880" w:type="dxa"/>
            <w:vAlign w:val="bottom"/>
          </w:tcPr>
          <w:p w14:paraId="1DF1B5E7" w14:textId="77777777" w:rsidR="00401FB7" w:rsidRPr="00F43756" w:rsidRDefault="00401FB7" w:rsidP="00AB0E80">
            <w:pPr>
              <w:spacing w:line="380" w:lineRule="exact"/>
              <w:jc w:val="both"/>
              <w:rPr>
                <w:rFonts w:ascii="Arial" w:hAnsi="Arial" w:cs="Arial"/>
                <w:sz w:val="22"/>
                <w:szCs w:val="22"/>
              </w:rPr>
            </w:pPr>
          </w:p>
        </w:tc>
        <w:tc>
          <w:tcPr>
            <w:tcW w:w="6210" w:type="dxa"/>
            <w:gridSpan w:val="3"/>
            <w:vAlign w:val="bottom"/>
          </w:tcPr>
          <w:p w14:paraId="5CDC32B0" w14:textId="77777777" w:rsidR="00401FB7" w:rsidRPr="00F43756" w:rsidRDefault="00401FB7" w:rsidP="00AB0E80">
            <w:pPr>
              <w:pStyle w:val="BodyTextIndent"/>
              <w:tabs>
                <w:tab w:val="left" w:pos="360"/>
              </w:tabs>
              <w:spacing w:before="0" w:after="0"/>
              <w:ind w:left="0"/>
              <w:jc w:val="right"/>
              <w:rPr>
                <w:rFonts w:ascii="Arial" w:hAnsi="Arial" w:cs="Arial"/>
                <w:sz w:val="22"/>
                <w:szCs w:val="22"/>
                <w:u w:val="single"/>
                <w:cs/>
              </w:rPr>
            </w:pPr>
            <w:r w:rsidRPr="00F43756">
              <w:rPr>
                <w:rFonts w:ascii="Arial" w:hAnsi="Arial" w:cs="Arial"/>
                <w:sz w:val="22"/>
                <w:szCs w:val="22"/>
                <w:cs/>
              </w:rPr>
              <w:t>(</w:t>
            </w:r>
            <w:r w:rsidRPr="00F43756">
              <w:rPr>
                <w:rFonts w:ascii="Arial" w:hAnsi="Arial" w:cs="Arial"/>
                <w:sz w:val="22"/>
                <w:szCs w:val="22"/>
              </w:rPr>
              <w:t>Unit</w:t>
            </w:r>
            <w:r w:rsidRPr="00F43756">
              <w:rPr>
                <w:rFonts w:ascii="Arial" w:hAnsi="Arial" w:cs="Arial"/>
                <w:sz w:val="22"/>
                <w:szCs w:val="22"/>
                <w:cs/>
              </w:rPr>
              <w:t xml:space="preserve">: </w:t>
            </w:r>
            <w:r w:rsidRPr="00F43756">
              <w:rPr>
                <w:rFonts w:ascii="Arial" w:hAnsi="Arial" w:cs="Arial"/>
                <w:sz w:val="22"/>
                <w:szCs w:val="22"/>
              </w:rPr>
              <w:t>Thousand Baht</w:t>
            </w:r>
            <w:r w:rsidRPr="00F43756">
              <w:rPr>
                <w:rFonts w:ascii="Arial" w:hAnsi="Arial" w:cs="Arial"/>
                <w:sz w:val="22"/>
                <w:szCs w:val="22"/>
                <w:cs/>
              </w:rPr>
              <w:t>)</w:t>
            </w:r>
          </w:p>
        </w:tc>
      </w:tr>
      <w:tr w:rsidR="00401FB7" w:rsidRPr="00F43756" w14:paraId="4EAB66AE" w14:textId="77777777" w:rsidTr="00664B1C">
        <w:tc>
          <w:tcPr>
            <w:tcW w:w="2880" w:type="dxa"/>
            <w:vAlign w:val="bottom"/>
          </w:tcPr>
          <w:p w14:paraId="131AD60E" w14:textId="77777777" w:rsidR="00401FB7" w:rsidRPr="00F43756" w:rsidRDefault="00401FB7" w:rsidP="00AB0E80">
            <w:pPr>
              <w:spacing w:line="380" w:lineRule="exact"/>
              <w:jc w:val="both"/>
              <w:rPr>
                <w:rFonts w:ascii="Arial" w:hAnsi="Arial" w:cs="Arial"/>
                <w:sz w:val="22"/>
                <w:szCs w:val="22"/>
              </w:rPr>
            </w:pPr>
          </w:p>
        </w:tc>
        <w:tc>
          <w:tcPr>
            <w:tcW w:w="2070" w:type="dxa"/>
            <w:vAlign w:val="bottom"/>
          </w:tcPr>
          <w:p w14:paraId="079286F8" w14:textId="4554CC74"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 xml:space="preserve">SVI Hungary </w:t>
            </w:r>
            <w:r w:rsidR="00F44DD4">
              <w:rPr>
                <w:rFonts w:ascii="Arial" w:hAnsi="Arial" w:cs="Arial"/>
                <w:sz w:val="22"/>
                <w:szCs w:val="22"/>
              </w:rPr>
              <w:t>Kft.</w:t>
            </w:r>
            <w:r w:rsidRPr="00F43756">
              <w:rPr>
                <w:rFonts w:ascii="Arial" w:hAnsi="Arial" w:cs="Arial"/>
                <w:sz w:val="22"/>
                <w:szCs w:val="22"/>
              </w:rPr>
              <w:t xml:space="preserve"> </w:t>
            </w:r>
          </w:p>
        </w:tc>
        <w:tc>
          <w:tcPr>
            <w:tcW w:w="2070" w:type="dxa"/>
            <w:vAlign w:val="bottom"/>
          </w:tcPr>
          <w:p w14:paraId="1B508E32" w14:textId="77777777"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SVI Slovakia s.r.o.</w:t>
            </w:r>
          </w:p>
        </w:tc>
        <w:tc>
          <w:tcPr>
            <w:tcW w:w="2070" w:type="dxa"/>
            <w:vAlign w:val="bottom"/>
          </w:tcPr>
          <w:p w14:paraId="7C6BCD2E" w14:textId="77777777"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Total</w:t>
            </w:r>
          </w:p>
        </w:tc>
      </w:tr>
      <w:tr w:rsidR="00401FB7" w:rsidRPr="00F43756" w14:paraId="60C252B0" w14:textId="77777777" w:rsidTr="00664B1C">
        <w:tc>
          <w:tcPr>
            <w:tcW w:w="2880" w:type="dxa"/>
          </w:tcPr>
          <w:p w14:paraId="208EFC8D" w14:textId="77777777" w:rsidR="00401FB7" w:rsidRPr="00F43756" w:rsidRDefault="00401FB7" w:rsidP="00AB0E80">
            <w:pPr>
              <w:spacing w:line="380" w:lineRule="exact"/>
              <w:rPr>
                <w:rFonts w:ascii="Arial" w:hAnsi="Arial" w:cs="Arial"/>
                <w:sz w:val="22"/>
                <w:szCs w:val="22"/>
                <w:cs/>
              </w:rPr>
            </w:pPr>
            <w:r w:rsidRPr="00F43756">
              <w:rPr>
                <w:rFonts w:ascii="Arial" w:hAnsi="Arial" w:cs="Arial"/>
                <w:sz w:val="22"/>
                <w:szCs w:val="22"/>
              </w:rPr>
              <w:t>Goodwill</w:t>
            </w:r>
          </w:p>
        </w:tc>
        <w:tc>
          <w:tcPr>
            <w:tcW w:w="2070" w:type="dxa"/>
          </w:tcPr>
          <w:p w14:paraId="287B70CF" w14:textId="0E6CA86D"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17,443</w:t>
            </w:r>
          </w:p>
        </w:tc>
        <w:tc>
          <w:tcPr>
            <w:tcW w:w="2070" w:type="dxa"/>
          </w:tcPr>
          <w:p w14:paraId="22A388E5" w14:textId="739B9A3B"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117,193</w:t>
            </w:r>
          </w:p>
        </w:tc>
        <w:tc>
          <w:tcPr>
            <w:tcW w:w="2070" w:type="dxa"/>
          </w:tcPr>
          <w:p w14:paraId="76C78EE8" w14:textId="39834034"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134,636</w:t>
            </w:r>
          </w:p>
        </w:tc>
      </w:tr>
    </w:tbl>
    <w:p w14:paraId="19EB263F" w14:textId="3AA0A7A9" w:rsidR="00401FB7" w:rsidRPr="00F43756" w:rsidRDefault="00664B1C" w:rsidP="00401FB7">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r>
      <w:r w:rsidR="00401FB7" w:rsidRPr="00F43756">
        <w:rPr>
          <w:rFonts w:ascii="Arial" w:hAnsi="Arial"/>
          <w:sz w:val="22"/>
          <w:szCs w:val="22"/>
        </w:rPr>
        <w:t xml:space="preserve">The Company assessed the recoverable amount of cash-generating unit </w:t>
      </w:r>
      <w:r w:rsidR="00C935ED" w:rsidRPr="00F43756">
        <w:rPr>
          <w:rFonts w:ascii="Arial" w:hAnsi="Arial"/>
          <w:sz w:val="22"/>
          <w:szCs w:val="22"/>
        </w:rPr>
        <w:t>based on the value</w:t>
      </w:r>
      <w:r w:rsidR="00D43CE2" w:rsidRPr="00F43756">
        <w:rPr>
          <w:rFonts w:ascii="Arial" w:hAnsi="Arial"/>
          <w:sz w:val="22"/>
          <w:szCs w:val="22"/>
        </w:rPr>
        <w:t xml:space="preserve"> in use of the assets, </w:t>
      </w:r>
      <w:r w:rsidR="00C935ED" w:rsidRPr="00F43756">
        <w:rPr>
          <w:rFonts w:ascii="Arial" w:hAnsi="Arial"/>
          <w:sz w:val="22"/>
          <w:szCs w:val="22"/>
        </w:rPr>
        <w:t>using projections of cash inflows that were prepared with reference to financial projections approved by the management and that covered a</w:t>
      </w:r>
      <w:r w:rsidRPr="00F43756">
        <w:rPr>
          <w:rFonts w:ascii="Arial" w:hAnsi="Arial"/>
          <w:sz w:val="22"/>
          <w:szCs w:val="22"/>
        </w:rPr>
        <w:t xml:space="preserve"> </w:t>
      </w:r>
      <w:r w:rsidR="00C935ED" w:rsidRPr="00F43756">
        <w:rPr>
          <w:rFonts w:ascii="Arial" w:hAnsi="Arial"/>
          <w:sz w:val="22"/>
          <w:szCs w:val="22"/>
        </w:rPr>
        <w:t xml:space="preserve">5-year period for </w:t>
      </w:r>
      <w:r w:rsidR="00A940AB">
        <w:rPr>
          <w:rFonts w:ascii="Arial" w:hAnsi="Arial"/>
          <w:sz w:val="22"/>
          <w:szCs w:val="22"/>
        </w:rPr>
        <w:t>SVI Slovakia s.r.o</w:t>
      </w:r>
      <w:r w:rsidR="00C935ED" w:rsidRPr="00F43756">
        <w:rPr>
          <w:rFonts w:ascii="Arial" w:hAnsi="Arial"/>
          <w:sz w:val="22"/>
          <w:szCs w:val="22"/>
        </w:rPr>
        <w:t>.</w:t>
      </w:r>
    </w:p>
    <w:p w14:paraId="6D26FF79" w14:textId="77777777" w:rsidR="00401FB7" w:rsidRPr="00F43756" w:rsidRDefault="005B281B"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cs/>
        </w:rPr>
        <w:tab/>
      </w:r>
      <w:r w:rsidR="00401FB7" w:rsidRPr="00F43756">
        <w:rPr>
          <w:rFonts w:ascii="Arial" w:hAnsi="Arial"/>
          <w:sz w:val="22"/>
          <w:szCs w:val="22"/>
        </w:rPr>
        <w:t xml:space="preserve">The significant assumptions used in determining the value in use </w:t>
      </w:r>
      <w:r w:rsidR="00C935ED" w:rsidRPr="00F43756">
        <w:rPr>
          <w:rFonts w:ascii="Arial" w:hAnsi="Arial"/>
          <w:sz w:val="22"/>
          <w:szCs w:val="22"/>
        </w:rPr>
        <w:t>were as follows:</w:t>
      </w:r>
    </w:p>
    <w:tbl>
      <w:tblPr>
        <w:tblW w:w="9060" w:type="dxa"/>
        <w:tblInd w:w="450" w:type="dxa"/>
        <w:tblLook w:val="01E0" w:firstRow="1" w:lastRow="1" w:firstColumn="1" w:lastColumn="1" w:noHBand="0" w:noVBand="0"/>
      </w:tblPr>
      <w:tblGrid>
        <w:gridCol w:w="5400"/>
        <w:gridCol w:w="1830"/>
        <w:gridCol w:w="1830"/>
      </w:tblGrid>
      <w:tr w:rsidR="00401FB7" w:rsidRPr="00F43756" w14:paraId="10FD3B17" w14:textId="77777777" w:rsidTr="00664B1C">
        <w:tc>
          <w:tcPr>
            <w:tcW w:w="5400" w:type="dxa"/>
            <w:vAlign w:val="bottom"/>
          </w:tcPr>
          <w:p w14:paraId="0C23B4D4" w14:textId="77777777" w:rsidR="00401FB7" w:rsidRPr="00F43756" w:rsidRDefault="00401FB7" w:rsidP="00401FB7">
            <w:pPr>
              <w:spacing w:line="380" w:lineRule="exact"/>
              <w:jc w:val="both"/>
              <w:rPr>
                <w:rFonts w:ascii="Arial" w:hAnsi="Arial" w:cs="Arial"/>
                <w:sz w:val="22"/>
                <w:szCs w:val="22"/>
              </w:rPr>
            </w:pPr>
          </w:p>
        </w:tc>
        <w:tc>
          <w:tcPr>
            <w:tcW w:w="1830" w:type="dxa"/>
            <w:vAlign w:val="bottom"/>
          </w:tcPr>
          <w:p w14:paraId="50DCE3D5" w14:textId="6DD80BFC" w:rsidR="00401FB7" w:rsidRPr="00F43756" w:rsidRDefault="00401FB7" w:rsidP="007617E4">
            <w:pPr>
              <w:tabs>
                <w:tab w:val="left" w:pos="600"/>
                <w:tab w:val="left" w:pos="900"/>
                <w:tab w:val="right" w:pos="7280"/>
                <w:tab w:val="right" w:pos="8540"/>
              </w:tabs>
              <w:spacing w:line="380" w:lineRule="exact"/>
              <w:jc w:val="center"/>
              <w:rPr>
                <w:rFonts w:ascii="Arial" w:hAnsi="Arial" w:cs="Arial"/>
                <w:sz w:val="22"/>
                <w:szCs w:val="22"/>
              </w:rPr>
            </w:pPr>
          </w:p>
        </w:tc>
        <w:tc>
          <w:tcPr>
            <w:tcW w:w="1830" w:type="dxa"/>
            <w:vAlign w:val="bottom"/>
          </w:tcPr>
          <w:p w14:paraId="451D52C5" w14:textId="77777777" w:rsidR="00401FB7" w:rsidRPr="00F43756"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SVI Slovakia s.r.o.</w:t>
            </w:r>
          </w:p>
        </w:tc>
      </w:tr>
      <w:tr w:rsidR="00401FB7" w:rsidRPr="00F43756" w14:paraId="17F27FB1" w14:textId="77777777" w:rsidTr="00664B1C">
        <w:trPr>
          <w:trHeight w:val="441"/>
        </w:trPr>
        <w:tc>
          <w:tcPr>
            <w:tcW w:w="5400" w:type="dxa"/>
          </w:tcPr>
          <w:p w14:paraId="5DD0ADEE" w14:textId="77777777" w:rsidR="00401FB7" w:rsidRPr="00F43756" w:rsidRDefault="00401FB7" w:rsidP="00401FB7">
            <w:pPr>
              <w:spacing w:line="380" w:lineRule="exact"/>
              <w:jc w:val="both"/>
              <w:rPr>
                <w:rFonts w:ascii="Arial" w:hAnsi="Arial" w:cs="Arial"/>
                <w:sz w:val="22"/>
                <w:szCs w:val="22"/>
                <w:cs/>
              </w:rPr>
            </w:pPr>
            <w:r w:rsidRPr="00F43756">
              <w:rPr>
                <w:rFonts w:ascii="Arial" w:hAnsi="Arial" w:cs="Arial"/>
                <w:sz w:val="22"/>
                <w:szCs w:val="22"/>
              </w:rPr>
              <w:t>Growth rate</w:t>
            </w:r>
          </w:p>
        </w:tc>
        <w:tc>
          <w:tcPr>
            <w:tcW w:w="1830" w:type="dxa"/>
            <w:vAlign w:val="bottom"/>
          </w:tcPr>
          <w:p w14:paraId="29AD75BA" w14:textId="1450A9CD" w:rsidR="00401FB7" w:rsidRPr="00F43756" w:rsidRDefault="00401FB7" w:rsidP="00401FB7">
            <w:pPr>
              <w:pStyle w:val="BodyTextIndent"/>
              <w:spacing w:before="0" w:after="0"/>
              <w:ind w:left="0"/>
              <w:jc w:val="center"/>
              <w:rPr>
                <w:rFonts w:ascii="Arial" w:hAnsi="Arial" w:cs="Arial"/>
                <w:sz w:val="22"/>
                <w:szCs w:val="22"/>
                <w:cs/>
              </w:rPr>
            </w:pPr>
          </w:p>
        </w:tc>
        <w:tc>
          <w:tcPr>
            <w:tcW w:w="1830" w:type="dxa"/>
            <w:vAlign w:val="bottom"/>
          </w:tcPr>
          <w:p w14:paraId="7E8A3A7B" w14:textId="43FC343B" w:rsidR="00401FB7" w:rsidRPr="00F43756" w:rsidRDefault="007617E4" w:rsidP="00401FB7">
            <w:pPr>
              <w:pStyle w:val="BodyTextIndent"/>
              <w:spacing w:before="0" w:after="0"/>
              <w:ind w:left="0"/>
              <w:jc w:val="center"/>
              <w:rPr>
                <w:rFonts w:ascii="Arial" w:hAnsi="Arial" w:cs="Arial"/>
                <w:sz w:val="22"/>
                <w:szCs w:val="22"/>
                <w:cs/>
              </w:rPr>
            </w:pPr>
            <w:r>
              <w:rPr>
                <w:rFonts w:ascii="Arial" w:hAnsi="Arial" w:cs="Arial"/>
                <w:sz w:val="22"/>
                <w:szCs w:val="22"/>
              </w:rPr>
              <w:t>1.5%</w:t>
            </w:r>
          </w:p>
        </w:tc>
      </w:tr>
      <w:tr w:rsidR="00B4556A" w:rsidRPr="00F43756" w14:paraId="2E49B753" w14:textId="77777777" w:rsidTr="00664B1C">
        <w:tc>
          <w:tcPr>
            <w:tcW w:w="5400" w:type="dxa"/>
          </w:tcPr>
          <w:p w14:paraId="4D195848" w14:textId="77777777" w:rsidR="00B4556A" w:rsidRPr="00F43756" w:rsidRDefault="00B4556A" w:rsidP="00B4556A">
            <w:pPr>
              <w:spacing w:line="380" w:lineRule="exact"/>
              <w:jc w:val="both"/>
              <w:rPr>
                <w:rFonts w:ascii="Arial" w:hAnsi="Arial" w:cs="Arial"/>
                <w:sz w:val="22"/>
                <w:szCs w:val="22"/>
                <w:cs/>
              </w:rPr>
            </w:pPr>
            <w:r w:rsidRPr="00F43756">
              <w:rPr>
                <w:rFonts w:ascii="Arial" w:hAnsi="Arial" w:cs="Arial"/>
                <w:sz w:val="22"/>
                <w:szCs w:val="22"/>
              </w:rPr>
              <w:t>Pre-tax discount rate</w:t>
            </w:r>
          </w:p>
        </w:tc>
        <w:tc>
          <w:tcPr>
            <w:tcW w:w="1830" w:type="dxa"/>
            <w:vAlign w:val="bottom"/>
          </w:tcPr>
          <w:p w14:paraId="605C97B9" w14:textId="758EDCA2" w:rsidR="00B4556A" w:rsidRPr="00F43756" w:rsidRDefault="00B4556A" w:rsidP="00B4556A">
            <w:pPr>
              <w:pStyle w:val="BodyTextIndent"/>
              <w:spacing w:before="0" w:after="0"/>
              <w:ind w:left="0"/>
              <w:jc w:val="center"/>
              <w:rPr>
                <w:rFonts w:ascii="Arial" w:hAnsi="Arial" w:cs="Arial"/>
                <w:sz w:val="22"/>
                <w:szCs w:val="22"/>
                <w:cs/>
              </w:rPr>
            </w:pPr>
          </w:p>
        </w:tc>
        <w:tc>
          <w:tcPr>
            <w:tcW w:w="1830" w:type="dxa"/>
            <w:vAlign w:val="bottom"/>
          </w:tcPr>
          <w:p w14:paraId="5B357EAE" w14:textId="52AAEDA6" w:rsidR="00B4556A" w:rsidRPr="00F43756" w:rsidRDefault="007617E4" w:rsidP="00B4556A">
            <w:pPr>
              <w:pStyle w:val="BodyTextIndent"/>
              <w:spacing w:before="0" w:after="0"/>
              <w:ind w:left="0"/>
              <w:jc w:val="center"/>
              <w:rPr>
                <w:rFonts w:ascii="Arial" w:hAnsi="Arial" w:cs="Arial"/>
                <w:sz w:val="22"/>
                <w:szCs w:val="22"/>
                <w:cs/>
              </w:rPr>
            </w:pPr>
            <w:r>
              <w:rPr>
                <w:rFonts w:ascii="Arial" w:hAnsi="Arial" w:cs="Arial"/>
                <w:sz w:val="22"/>
                <w:szCs w:val="22"/>
              </w:rPr>
              <w:t>9.3%</w:t>
            </w:r>
          </w:p>
        </w:tc>
      </w:tr>
    </w:tbl>
    <w:p w14:paraId="5D0AA405" w14:textId="404CCDAB" w:rsidR="00401FB7" w:rsidRPr="00F43756" w:rsidRDefault="001C1C10" w:rsidP="007617E4">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r>
      <w:r w:rsidR="00401FB7" w:rsidRPr="00F43756">
        <w:rPr>
          <w:rFonts w:ascii="Arial" w:hAnsi="Arial"/>
          <w:sz w:val="22"/>
          <w:szCs w:val="22"/>
        </w:rPr>
        <w:t xml:space="preserve">The management </w:t>
      </w:r>
      <w:r w:rsidR="00C935ED" w:rsidRPr="00F43756">
        <w:rPr>
          <w:rFonts w:ascii="Arial" w:hAnsi="Arial"/>
          <w:sz w:val="22"/>
          <w:szCs w:val="22"/>
        </w:rPr>
        <w:t>determined the</w:t>
      </w:r>
      <w:r w:rsidR="00401FB7" w:rsidRPr="00F43756">
        <w:rPr>
          <w:rFonts w:ascii="Arial" w:hAnsi="Arial"/>
          <w:sz w:val="22"/>
          <w:szCs w:val="22"/>
        </w:rPr>
        <w:t xml:space="preserve"> growth rates of each subsidiary based on historical operating result</w:t>
      </w:r>
      <w:r w:rsidR="00C935ED" w:rsidRPr="00F43756">
        <w:rPr>
          <w:rFonts w:ascii="Arial" w:hAnsi="Arial"/>
          <w:sz w:val="22"/>
          <w:szCs w:val="22"/>
        </w:rPr>
        <w:t>s</w:t>
      </w:r>
      <w:r w:rsidR="00401FB7" w:rsidRPr="00F43756">
        <w:rPr>
          <w:rFonts w:ascii="Arial" w:hAnsi="Arial"/>
          <w:sz w:val="22"/>
          <w:szCs w:val="22"/>
        </w:rPr>
        <w:t>, market</w:t>
      </w:r>
      <w:r w:rsidR="00C935ED" w:rsidRPr="00F43756">
        <w:rPr>
          <w:rFonts w:ascii="Arial" w:hAnsi="Arial"/>
          <w:sz w:val="22"/>
          <w:szCs w:val="22"/>
        </w:rPr>
        <w:t>s, competitors, customer</w:t>
      </w:r>
      <w:r w:rsidR="00D43CE2" w:rsidRPr="00F43756">
        <w:rPr>
          <w:rFonts w:ascii="Arial" w:hAnsi="Arial"/>
          <w:sz w:val="22"/>
          <w:szCs w:val="22"/>
        </w:rPr>
        <w:t xml:space="preserve"> demand and production capacity.     </w:t>
      </w:r>
      <w:r w:rsidR="00664B1C" w:rsidRPr="00F43756">
        <w:rPr>
          <w:rFonts w:ascii="Arial" w:hAnsi="Arial"/>
          <w:sz w:val="22"/>
          <w:szCs w:val="22"/>
        </w:rPr>
        <w:t xml:space="preserve">           </w:t>
      </w:r>
      <w:r w:rsidR="00C935ED" w:rsidRPr="00F43756">
        <w:rPr>
          <w:rFonts w:ascii="Arial" w:hAnsi="Arial"/>
          <w:sz w:val="22"/>
          <w:szCs w:val="22"/>
        </w:rPr>
        <w:t xml:space="preserve">SVI Slovakia s.r.o. </w:t>
      </w:r>
      <w:r w:rsidR="00401FB7" w:rsidRPr="00F43756">
        <w:rPr>
          <w:rFonts w:ascii="Arial" w:hAnsi="Arial"/>
          <w:sz w:val="22"/>
          <w:szCs w:val="22"/>
        </w:rPr>
        <w:t xml:space="preserve">has attracted more customers and has </w:t>
      </w:r>
      <w:r w:rsidR="00C935ED" w:rsidRPr="00F43756">
        <w:rPr>
          <w:rFonts w:ascii="Arial" w:hAnsi="Arial"/>
          <w:sz w:val="22"/>
          <w:szCs w:val="22"/>
        </w:rPr>
        <w:t>started receiving orders from some of these</w:t>
      </w:r>
      <w:r w:rsidR="00A524FC" w:rsidRPr="00F43756">
        <w:rPr>
          <w:rFonts w:ascii="Arial" w:hAnsi="Arial"/>
          <w:sz w:val="22"/>
          <w:szCs w:val="22"/>
        </w:rPr>
        <w:t xml:space="preserve">, which can be seen from an increase in sales occurred during </w:t>
      </w:r>
      <w:r w:rsidR="00A72573" w:rsidRPr="00F43756">
        <w:rPr>
          <w:rFonts w:ascii="Arial" w:hAnsi="Arial"/>
          <w:sz w:val="22"/>
          <w:szCs w:val="22"/>
        </w:rPr>
        <w:t>2021</w:t>
      </w:r>
      <w:r w:rsidR="00A524FC" w:rsidRPr="00F43756">
        <w:rPr>
          <w:rFonts w:ascii="Arial" w:hAnsi="Arial"/>
          <w:sz w:val="22"/>
          <w:szCs w:val="22"/>
        </w:rPr>
        <w:t xml:space="preserve">. As a result, its projected revenues </w:t>
      </w:r>
      <w:r w:rsidR="00775E46" w:rsidRPr="00F43756">
        <w:rPr>
          <w:rFonts w:ascii="Arial" w:hAnsi="Arial"/>
          <w:sz w:val="22"/>
          <w:szCs w:val="22"/>
        </w:rPr>
        <w:t xml:space="preserve">set growth rates of at least </w:t>
      </w:r>
      <w:r w:rsidR="00916FB7" w:rsidRPr="00F43756">
        <w:rPr>
          <w:rFonts w:ascii="Arial" w:hAnsi="Arial"/>
          <w:sz w:val="22"/>
          <w:szCs w:val="22"/>
        </w:rPr>
        <w:t>1.5</w:t>
      </w:r>
      <w:r w:rsidR="00775E46" w:rsidRPr="00F43756">
        <w:rPr>
          <w:rFonts w:ascii="Arial" w:hAnsi="Arial"/>
          <w:sz w:val="22"/>
          <w:szCs w:val="22"/>
        </w:rPr>
        <w:t xml:space="preserve"> percent since </w:t>
      </w:r>
      <w:r w:rsidR="00B4556A" w:rsidRPr="00F43756">
        <w:rPr>
          <w:rFonts w:ascii="Arial" w:hAnsi="Arial"/>
          <w:sz w:val="22"/>
          <w:szCs w:val="22"/>
        </w:rPr>
        <w:t>2022</w:t>
      </w:r>
      <w:r w:rsidR="00775E46" w:rsidRPr="00F43756">
        <w:rPr>
          <w:rFonts w:ascii="Arial" w:hAnsi="Arial"/>
          <w:sz w:val="22"/>
          <w:szCs w:val="22"/>
        </w:rPr>
        <w:t xml:space="preserve"> to </w:t>
      </w:r>
      <w:r w:rsidR="00B4556A" w:rsidRPr="00F43756">
        <w:rPr>
          <w:rFonts w:ascii="Arial" w:hAnsi="Arial"/>
          <w:sz w:val="22"/>
          <w:szCs w:val="22"/>
        </w:rPr>
        <w:t>2026</w:t>
      </w:r>
      <w:r w:rsidR="00775E46" w:rsidRPr="00F43756">
        <w:rPr>
          <w:rFonts w:ascii="Arial" w:hAnsi="Arial"/>
          <w:sz w:val="22"/>
          <w:szCs w:val="22"/>
        </w:rPr>
        <w:t xml:space="preserve">. </w:t>
      </w:r>
      <w:r w:rsidR="00A524FC" w:rsidRPr="00F43756">
        <w:rPr>
          <w:rFonts w:ascii="Arial" w:hAnsi="Arial"/>
          <w:sz w:val="22"/>
          <w:szCs w:val="22"/>
        </w:rPr>
        <w:t>The pre-tax discount rates reflect the specific risk of company</w:t>
      </w:r>
      <w:r w:rsidR="00C935ED" w:rsidRPr="00F43756">
        <w:rPr>
          <w:rFonts w:ascii="Arial" w:hAnsi="Arial"/>
          <w:sz w:val="22"/>
          <w:szCs w:val="22"/>
        </w:rPr>
        <w:t>.</w:t>
      </w:r>
    </w:p>
    <w:p w14:paraId="6FCEF7D5" w14:textId="20ECE5D5" w:rsidR="00A940AB" w:rsidRDefault="007617E4" w:rsidP="0009184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633105" w:rsidRPr="00F43756">
        <w:rPr>
          <w:rFonts w:ascii="Arial" w:hAnsi="Arial"/>
          <w:sz w:val="22"/>
          <w:szCs w:val="22"/>
        </w:rPr>
        <w:t xml:space="preserve">During </w:t>
      </w:r>
      <w:r w:rsidR="00AA54DD" w:rsidRPr="00F43756">
        <w:rPr>
          <w:rFonts w:ascii="Arial" w:hAnsi="Arial"/>
          <w:sz w:val="22"/>
          <w:szCs w:val="22"/>
        </w:rPr>
        <w:t xml:space="preserve">the year </w:t>
      </w:r>
      <w:r w:rsidR="00091848" w:rsidRPr="00F43756">
        <w:rPr>
          <w:rFonts w:ascii="Arial" w:hAnsi="Arial"/>
          <w:sz w:val="22"/>
          <w:szCs w:val="22"/>
        </w:rPr>
        <w:t>202</w:t>
      </w:r>
      <w:r w:rsidR="0073788E" w:rsidRPr="00F43756">
        <w:rPr>
          <w:rFonts w:ascii="Arial" w:hAnsi="Arial"/>
          <w:sz w:val="22"/>
          <w:szCs w:val="22"/>
        </w:rPr>
        <w:t>1</w:t>
      </w:r>
      <w:r w:rsidR="00633105" w:rsidRPr="00F43756">
        <w:rPr>
          <w:rFonts w:ascii="Arial" w:hAnsi="Arial"/>
          <w:sz w:val="22"/>
          <w:szCs w:val="22"/>
        </w:rPr>
        <w:t xml:space="preserve">, the Group recognised loss on impairment </w:t>
      </w:r>
      <w:r w:rsidR="00AA54DD" w:rsidRPr="00F43756">
        <w:rPr>
          <w:rFonts w:ascii="Arial" w:hAnsi="Arial"/>
          <w:sz w:val="22"/>
          <w:szCs w:val="22"/>
        </w:rPr>
        <w:t xml:space="preserve">of </w:t>
      </w:r>
      <w:r w:rsidR="00633105" w:rsidRPr="00F43756">
        <w:rPr>
          <w:rFonts w:ascii="Arial" w:hAnsi="Arial"/>
          <w:sz w:val="22"/>
          <w:szCs w:val="22"/>
        </w:rPr>
        <w:t xml:space="preserve">goodwill </w:t>
      </w:r>
      <w:r w:rsidR="00AA54DD" w:rsidRPr="00F43756">
        <w:rPr>
          <w:rFonts w:ascii="Arial" w:hAnsi="Arial"/>
          <w:sz w:val="22"/>
          <w:szCs w:val="22"/>
        </w:rPr>
        <w:t>amounting to</w:t>
      </w:r>
      <w:r w:rsidR="00633105" w:rsidRPr="00F43756">
        <w:rPr>
          <w:rFonts w:ascii="Arial" w:hAnsi="Arial"/>
          <w:sz w:val="22"/>
          <w:szCs w:val="22"/>
        </w:rPr>
        <w:t xml:space="preserve"> Baht </w:t>
      </w:r>
      <w:r>
        <w:rPr>
          <w:rFonts w:ascii="Arial" w:hAnsi="Arial"/>
          <w:sz w:val="22"/>
          <w:szCs w:val="22"/>
        </w:rPr>
        <w:t>17</w:t>
      </w:r>
      <w:r w:rsidR="00633105" w:rsidRPr="00F43756">
        <w:rPr>
          <w:rFonts w:ascii="Arial" w:hAnsi="Arial"/>
          <w:sz w:val="22"/>
          <w:szCs w:val="22"/>
        </w:rPr>
        <w:t xml:space="preserve"> </w:t>
      </w:r>
      <w:r w:rsidR="0073788E" w:rsidRPr="00F43756">
        <w:rPr>
          <w:rFonts w:ascii="Arial" w:hAnsi="Arial"/>
          <w:sz w:val="22"/>
          <w:szCs w:val="22"/>
        </w:rPr>
        <w:t>m</w:t>
      </w:r>
      <w:r w:rsidR="00633105" w:rsidRPr="00F43756">
        <w:rPr>
          <w:rFonts w:ascii="Arial" w:hAnsi="Arial"/>
          <w:sz w:val="22"/>
          <w:szCs w:val="22"/>
        </w:rPr>
        <w:t>illion</w:t>
      </w:r>
      <w:r w:rsidR="00A003BC">
        <w:rPr>
          <w:rFonts w:ascii="Arial" w:hAnsi="Arial"/>
          <w:sz w:val="22"/>
          <w:szCs w:val="22"/>
        </w:rPr>
        <w:t xml:space="preserve"> for SVI Hungary </w:t>
      </w:r>
      <w:r w:rsidR="00D027D7">
        <w:rPr>
          <w:rFonts w:ascii="Arial" w:hAnsi="Arial"/>
          <w:sz w:val="22"/>
          <w:szCs w:val="22"/>
        </w:rPr>
        <w:t>Kft</w:t>
      </w:r>
      <w:r w:rsidR="00A003BC">
        <w:rPr>
          <w:rFonts w:ascii="Arial" w:hAnsi="Arial"/>
          <w:sz w:val="22"/>
          <w:szCs w:val="22"/>
        </w:rPr>
        <w:t>.</w:t>
      </w:r>
    </w:p>
    <w:p w14:paraId="7C434ED8" w14:textId="078EF92B" w:rsidR="00633105" w:rsidRPr="00F43756" w:rsidRDefault="00A940AB" w:rsidP="0009184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t xml:space="preserve">During the year 2020, the Group recognised loss on impairment of goodwill amounting to Baht 15 million </w:t>
      </w:r>
      <w:r w:rsidR="00A003BC">
        <w:rPr>
          <w:rFonts w:ascii="Arial" w:hAnsi="Arial"/>
          <w:sz w:val="22"/>
          <w:szCs w:val="22"/>
        </w:rPr>
        <w:t xml:space="preserve">for SVI Slavakia s.r.o. </w:t>
      </w:r>
      <w:r w:rsidR="00AA54DD" w:rsidRPr="00F43756">
        <w:rPr>
          <w:rFonts w:ascii="Arial" w:hAnsi="Arial"/>
          <w:sz w:val="22"/>
          <w:szCs w:val="22"/>
        </w:rPr>
        <w:t>as</w:t>
      </w:r>
      <w:r w:rsidR="00633105" w:rsidRPr="00F43756">
        <w:rPr>
          <w:rFonts w:ascii="Arial" w:hAnsi="Arial"/>
          <w:sz w:val="22"/>
          <w:szCs w:val="22"/>
        </w:rPr>
        <w:t xml:space="preserve"> administrative expense </w:t>
      </w:r>
      <w:r w:rsidR="00AA54DD" w:rsidRPr="00F43756">
        <w:rPr>
          <w:rFonts w:ascii="Arial" w:hAnsi="Arial"/>
          <w:sz w:val="22"/>
          <w:szCs w:val="22"/>
        </w:rPr>
        <w:t>in consolidated</w:t>
      </w:r>
      <w:r w:rsidR="00633105" w:rsidRPr="00F43756">
        <w:rPr>
          <w:rFonts w:ascii="Arial" w:hAnsi="Arial"/>
          <w:sz w:val="22"/>
          <w:szCs w:val="22"/>
        </w:rPr>
        <w:t xml:space="preserve"> comprehensive income statement</w:t>
      </w:r>
      <w:r w:rsidR="00AA54DD" w:rsidRPr="00F43756">
        <w:rPr>
          <w:rFonts w:ascii="Arial" w:hAnsi="Arial"/>
          <w:sz w:val="22"/>
          <w:szCs w:val="22"/>
        </w:rPr>
        <w:t>. Such asset presents net reali</w:t>
      </w:r>
      <w:r w:rsidR="00437BA2" w:rsidRPr="00F43756">
        <w:rPr>
          <w:rFonts w:ascii="Arial" w:hAnsi="Arial"/>
          <w:sz w:val="22"/>
          <w:szCs w:val="22"/>
        </w:rPr>
        <w:t>s</w:t>
      </w:r>
      <w:r w:rsidR="00AA54DD" w:rsidRPr="00F43756">
        <w:rPr>
          <w:rFonts w:ascii="Arial" w:hAnsi="Arial"/>
          <w:sz w:val="22"/>
          <w:szCs w:val="22"/>
        </w:rPr>
        <w:t>able value of assets.</w:t>
      </w:r>
    </w:p>
    <w:p w14:paraId="2FD54D38" w14:textId="77777777" w:rsidR="00F44DD4" w:rsidRDefault="00B4556A"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r>
    </w:p>
    <w:p w14:paraId="130FE63C" w14:textId="77777777" w:rsidR="00F44DD4" w:rsidRDefault="00F44DD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34BE6A" w14:textId="64004005" w:rsidR="008042B3" w:rsidRPr="00F43756" w:rsidRDefault="00F44DD4" w:rsidP="00401FB7">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r>
      <w:r w:rsidR="00AA54DD" w:rsidRPr="00F43756">
        <w:rPr>
          <w:rFonts w:ascii="Arial" w:hAnsi="Arial"/>
          <w:sz w:val="22"/>
          <w:szCs w:val="22"/>
        </w:rPr>
        <w:t>Movements</w:t>
      </w:r>
      <w:r w:rsidR="008042B3" w:rsidRPr="00F43756">
        <w:rPr>
          <w:rFonts w:ascii="Arial" w:hAnsi="Arial"/>
          <w:sz w:val="22"/>
          <w:szCs w:val="22"/>
        </w:rPr>
        <w:t xml:space="preserve"> of goodwill as at 31 December </w:t>
      </w:r>
      <w:r w:rsidR="00A72573" w:rsidRPr="00F43756">
        <w:rPr>
          <w:rFonts w:ascii="Arial" w:hAnsi="Arial"/>
          <w:sz w:val="22"/>
          <w:szCs w:val="22"/>
        </w:rPr>
        <w:t>2021</w:t>
      </w:r>
      <w:r w:rsidR="008042B3" w:rsidRPr="00F43756">
        <w:rPr>
          <w:rFonts w:ascii="Arial" w:hAnsi="Arial"/>
          <w:sz w:val="22"/>
          <w:szCs w:val="22"/>
        </w:rPr>
        <w:t xml:space="preserve"> and </w:t>
      </w:r>
      <w:r w:rsidR="00A72573" w:rsidRPr="00F43756">
        <w:rPr>
          <w:rFonts w:ascii="Arial" w:hAnsi="Arial"/>
          <w:sz w:val="22"/>
          <w:szCs w:val="22"/>
        </w:rPr>
        <w:t>2020</w:t>
      </w:r>
      <w:r w:rsidR="008042B3" w:rsidRPr="00F43756">
        <w:rPr>
          <w:rFonts w:ascii="Arial" w:hAnsi="Arial"/>
          <w:sz w:val="22"/>
          <w:szCs w:val="22"/>
        </w:rPr>
        <w:t xml:space="preserve"> is presented below.</w:t>
      </w:r>
    </w:p>
    <w:p w14:paraId="2B79AB6C" w14:textId="77777777" w:rsidR="00C1509B" w:rsidRPr="00F43756" w:rsidRDefault="00401FB7" w:rsidP="007617E4">
      <w:pPr>
        <w:jc w:val="right"/>
        <w:rPr>
          <w:sz w:val="22"/>
          <w:szCs w:val="22"/>
        </w:rPr>
      </w:pPr>
      <w:r w:rsidRPr="00F43756">
        <w:rPr>
          <w:rFonts w:ascii="Arial" w:hAnsi="Arial" w:cs="Arial"/>
          <w:sz w:val="22"/>
          <w:szCs w:val="22"/>
          <w:cs/>
        </w:rPr>
        <w:t xml:space="preserve"> </w:t>
      </w:r>
      <w:r w:rsidR="00C1509B" w:rsidRPr="00F43756">
        <w:rPr>
          <w:rFonts w:ascii="Arial" w:hAnsi="Arial" w:cs="Arial"/>
          <w:sz w:val="22"/>
          <w:szCs w:val="22"/>
          <w:cs/>
        </w:rPr>
        <w:t xml:space="preserve">(Unit: </w:t>
      </w:r>
      <w:r w:rsidR="00C1509B" w:rsidRPr="00F43756">
        <w:rPr>
          <w:rFonts w:ascii="Arial" w:hAnsi="Arial" w:cs="Arial"/>
          <w:sz w:val="22"/>
          <w:szCs w:val="22"/>
        </w:rPr>
        <w:t>Thousand</w:t>
      </w:r>
      <w:r w:rsidR="00C1509B"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5310"/>
        <w:gridCol w:w="1890"/>
        <w:gridCol w:w="1890"/>
      </w:tblGrid>
      <w:tr w:rsidR="00D0445F" w:rsidRPr="00F43756" w14:paraId="3986B15E" w14:textId="77777777" w:rsidTr="00D0445F">
        <w:tc>
          <w:tcPr>
            <w:tcW w:w="5310" w:type="dxa"/>
            <w:vAlign w:val="bottom"/>
          </w:tcPr>
          <w:p w14:paraId="75B20993" w14:textId="77777777" w:rsidR="00D0445F" w:rsidRPr="00F43756" w:rsidRDefault="00D0445F"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3780" w:type="dxa"/>
            <w:gridSpan w:val="2"/>
          </w:tcPr>
          <w:p w14:paraId="4A264736" w14:textId="77777777" w:rsidR="00D0445F" w:rsidRPr="00F43756" w:rsidRDefault="00D0445F"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rPr>
              <w:t>Consolidated financial statements</w:t>
            </w:r>
          </w:p>
        </w:tc>
      </w:tr>
      <w:tr w:rsidR="00D0445F" w:rsidRPr="00F43756" w14:paraId="394D9A7A" w14:textId="77777777" w:rsidTr="00D0445F">
        <w:tc>
          <w:tcPr>
            <w:tcW w:w="5310" w:type="dxa"/>
            <w:vAlign w:val="bottom"/>
          </w:tcPr>
          <w:p w14:paraId="7F4F3950" w14:textId="77777777" w:rsidR="00D0445F" w:rsidRPr="00F43756" w:rsidRDefault="00D0445F" w:rsidP="00A940AB">
            <w:pPr>
              <w:tabs>
                <w:tab w:val="center" w:pos="4153"/>
                <w:tab w:val="right" w:pos="8306"/>
              </w:tabs>
              <w:spacing w:line="380" w:lineRule="exact"/>
              <w:ind w:left="210" w:hanging="210"/>
              <w:rPr>
                <w:rFonts w:ascii="Arial" w:hAnsi="Arial" w:cs="Arial"/>
                <w:b/>
                <w:bCs/>
                <w:color w:val="000000"/>
                <w:sz w:val="22"/>
                <w:szCs w:val="22"/>
                <w:cs/>
              </w:rPr>
            </w:pPr>
          </w:p>
        </w:tc>
        <w:tc>
          <w:tcPr>
            <w:tcW w:w="1890" w:type="dxa"/>
          </w:tcPr>
          <w:p w14:paraId="1D56ADEC" w14:textId="2204F1B8" w:rsidR="00D0445F" w:rsidRPr="00F43756" w:rsidRDefault="00A72573" w:rsidP="00A940AB">
            <w:pPr>
              <w:pBdr>
                <w:bottom w:val="single" w:sz="4" w:space="1" w:color="auto"/>
              </w:pBdr>
              <w:spacing w:line="380" w:lineRule="exact"/>
              <w:ind w:right="-38"/>
              <w:jc w:val="center"/>
              <w:rPr>
                <w:rFonts w:ascii="Arial" w:hAnsi="Arial" w:cs="Arial"/>
                <w:sz w:val="22"/>
                <w:szCs w:val="22"/>
              </w:rPr>
            </w:pPr>
            <w:r w:rsidRPr="00F43756">
              <w:rPr>
                <w:rFonts w:ascii="Arial" w:hAnsi="Arial" w:cs="Arial"/>
                <w:sz w:val="22"/>
                <w:szCs w:val="22"/>
              </w:rPr>
              <w:t>2021</w:t>
            </w:r>
          </w:p>
        </w:tc>
        <w:tc>
          <w:tcPr>
            <w:tcW w:w="1890" w:type="dxa"/>
          </w:tcPr>
          <w:p w14:paraId="215AF3F4" w14:textId="0F052B1C" w:rsidR="00D0445F" w:rsidRPr="00F43756" w:rsidRDefault="00A72573" w:rsidP="00A940AB">
            <w:pPr>
              <w:pBdr>
                <w:bottom w:val="single" w:sz="4" w:space="1" w:color="auto"/>
              </w:pBdr>
              <w:spacing w:line="380" w:lineRule="exact"/>
              <w:ind w:right="-38"/>
              <w:jc w:val="center"/>
              <w:rPr>
                <w:rFonts w:ascii="Arial" w:hAnsi="Arial" w:cs="Arial"/>
                <w:sz w:val="22"/>
                <w:szCs w:val="22"/>
              </w:rPr>
            </w:pPr>
            <w:r w:rsidRPr="00F43756">
              <w:rPr>
                <w:rFonts w:ascii="Arial" w:hAnsi="Arial" w:cs="Arial"/>
                <w:sz w:val="22"/>
                <w:szCs w:val="22"/>
              </w:rPr>
              <w:t>2020</w:t>
            </w:r>
          </w:p>
        </w:tc>
      </w:tr>
      <w:tr w:rsidR="002F77A7" w:rsidRPr="00F43756" w14:paraId="2D2E2A94" w14:textId="77777777" w:rsidTr="00D0445F">
        <w:tc>
          <w:tcPr>
            <w:tcW w:w="5310" w:type="dxa"/>
            <w:vAlign w:val="bottom"/>
          </w:tcPr>
          <w:p w14:paraId="712C150E" w14:textId="7B5AAC67" w:rsidR="002F77A7" w:rsidRPr="00F43756" w:rsidRDefault="0073788E" w:rsidP="00A940AB">
            <w:pPr>
              <w:tabs>
                <w:tab w:val="center" w:pos="4153"/>
                <w:tab w:val="right" w:pos="8306"/>
              </w:tabs>
              <w:spacing w:line="380" w:lineRule="exact"/>
              <w:ind w:left="210" w:hanging="210"/>
              <w:rPr>
                <w:rFonts w:ascii="Arial" w:hAnsi="Arial" w:cs="Arial"/>
                <w:b/>
                <w:bCs/>
                <w:color w:val="000000"/>
                <w:sz w:val="22"/>
                <w:szCs w:val="22"/>
                <w:cs/>
              </w:rPr>
            </w:pPr>
            <w:r w:rsidRPr="00F43756">
              <w:rPr>
                <w:rFonts w:ascii="Arial" w:hAnsi="Arial" w:cs="Arial"/>
                <w:b/>
                <w:bCs/>
                <w:color w:val="000000"/>
                <w:sz w:val="22"/>
                <w:szCs w:val="22"/>
              </w:rPr>
              <w:t>Cost</w:t>
            </w:r>
          </w:p>
        </w:tc>
        <w:tc>
          <w:tcPr>
            <w:tcW w:w="1890" w:type="dxa"/>
          </w:tcPr>
          <w:p w14:paraId="4330B904" w14:textId="221F365F" w:rsidR="002F77A7" w:rsidRPr="00F43756" w:rsidRDefault="002F77A7" w:rsidP="00A940AB">
            <w:pPr>
              <w:tabs>
                <w:tab w:val="decimal" w:pos="1515"/>
              </w:tabs>
              <w:spacing w:line="380" w:lineRule="exact"/>
              <w:ind w:right="-38"/>
              <w:jc w:val="thaiDistribute"/>
              <w:rPr>
                <w:rFonts w:ascii="Arial" w:hAnsi="Arial" w:cs="Arial"/>
                <w:sz w:val="22"/>
                <w:szCs w:val="22"/>
              </w:rPr>
            </w:pPr>
          </w:p>
        </w:tc>
        <w:tc>
          <w:tcPr>
            <w:tcW w:w="1890" w:type="dxa"/>
          </w:tcPr>
          <w:p w14:paraId="3F369CE7" w14:textId="24EC8E63" w:rsidR="002F77A7" w:rsidRPr="00F43756" w:rsidRDefault="002F77A7" w:rsidP="00A940AB">
            <w:pPr>
              <w:tabs>
                <w:tab w:val="decimal" w:pos="1515"/>
              </w:tabs>
              <w:spacing w:line="380" w:lineRule="exact"/>
              <w:ind w:right="-38"/>
              <w:jc w:val="thaiDistribute"/>
              <w:rPr>
                <w:rFonts w:ascii="Arial" w:hAnsi="Arial" w:cs="Arial"/>
                <w:sz w:val="22"/>
                <w:szCs w:val="22"/>
              </w:rPr>
            </w:pPr>
          </w:p>
        </w:tc>
      </w:tr>
      <w:tr w:rsidR="002F77A7" w:rsidRPr="00F43756" w14:paraId="77CF1CA8" w14:textId="77777777" w:rsidTr="00D0445F">
        <w:tc>
          <w:tcPr>
            <w:tcW w:w="5310" w:type="dxa"/>
            <w:vAlign w:val="bottom"/>
          </w:tcPr>
          <w:p w14:paraId="5F242F61" w14:textId="2924295B" w:rsidR="002F77A7" w:rsidRPr="00F43756" w:rsidRDefault="0073788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tcPr>
          <w:p w14:paraId="0A3A7E40" w14:textId="4D06BC31" w:rsidR="002F77A7" w:rsidRPr="00F43756" w:rsidRDefault="007617E4" w:rsidP="00A940AB">
            <w:pPr>
              <w:tabs>
                <w:tab w:val="decimal" w:pos="1515"/>
              </w:tabs>
              <w:spacing w:line="380" w:lineRule="exact"/>
              <w:ind w:right="-38"/>
              <w:jc w:val="thaiDistribute"/>
              <w:rPr>
                <w:rFonts w:ascii="Arial" w:hAnsi="Arial" w:cs="Arial"/>
                <w:sz w:val="22"/>
                <w:szCs w:val="22"/>
              </w:rPr>
            </w:pPr>
            <w:r>
              <w:rPr>
                <w:rFonts w:ascii="Arial" w:hAnsi="Arial" w:cs="Arial"/>
                <w:sz w:val="22"/>
                <w:szCs w:val="22"/>
              </w:rPr>
              <w:t>131,018</w:t>
            </w:r>
          </w:p>
        </w:tc>
        <w:tc>
          <w:tcPr>
            <w:tcW w:w="1890" w:type="dxa"/>
          </w:tcPr>
          <w:p w14:paraId="010A00D8" w14:textId="3387642B" w:rsidR="002F77A7" w:rsidRPr="00F43756" w:rsidRDefault="007617E4" w:rsidP="00A940AB">
            <w:pPr>
              <w:tabs>
                <w:tab w:val="decimal" w:pos="1515"/>
              </w:tabs>
              <w:spacing w:line="380" w:lineRule="exact"/>
              <w:ind w:right="-38"/>
              <w:jc w:val="thaiDistribute"/>
              <w:rPr>
                <w:rFonts w:ascii="Arial" w:hAnsi="Arial" w:cs="Arial"/>
                <w:sz w:val="22"/>
                <w:szCs w:val="22"/>
              </w:rPr>
            </w:pPr>
            <w:r>
              <w:rPr>
                <w:rFonts w:ascii="Arial" w:hAnsi="Arial" w:cs="Arial"/>
                <w:sz w:val="22"/>
                <w:szCs w:val="22"/>
              </w:rPr>
              <w:t>119,843</w:t>
            </w:r>
          </w:p>
        </w:tc>
      </w:tr>
      <w:tr w:rsidR="0073788E" w:rsidRPr="00F43756" w14:paraId="5678E307" w14:textId="77777777" w:rsidTr="00D0445F">
        <w:tc>
          <w:tcPr>
            <w:tcW w:w="5310" w:type="dxa"/>
            <w:vAlign w:val="bottom"/>
          </w:tcPr>
          <w:p w14:paraId="28EC3E3D" w14:textId="2B7B8F38" w:rsidR="0073788E" w:rsidRPr="00F43756" w:rsidRDefault="0073788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Translation adjustments</w:t>
            </w:r>
          </w:p>
        </w:tc>
        <w:tc>
          <w:tcPr>
            <w:tcW w:w="1890" w:type="dxa"/>
          </w:tcPr>
          <w:p w14:paraId="0A1C6043" w14:textId="32CFBB3E" w:rsidR="0073788E" w:rsidRPr="00F43756" w:rsidRDefault="007617E4" w:rsidP="00A940A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3,618</w:t>
            </w:r>
          </w:p>
        </w:tc>
        <w:tc>
          <w:tcPr>
            <w:tcW w:w="1890" w:type="dxa"/>
          </w:tcPr>
          <w:p w14:paraId="7DA5A35B" w14:textId="785D5C44" w:rsidR="0073788E" w:rsidRPr="00F43756" w:rsidRDefault="007617E4" w:rsidP="00A940A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11,175</w:t>
            </w:r>
          </w:p>
        </w:tc>
      </w:tr>
      <w:tr w:rsidR="0073788E" w:rsidRPr="00F43756" w14:paraId="520D5D57" w14:textId="77777777" w:rsidTr="00D0445F">
        <w:tc>
          <w:tcPr>
            <w:tcW w:w="5310" w:type="dxa"/>
            <w:vAlign w:val="bottom"/>
          </w:tcPr>
          <w:p w14:paraId="18B5912F" w14:textId="4463534C" w:rsidR="0073788E" w:rsidRPr="00F43756" w:rsidRDefault="0073788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Ending balance</w:t>
            </w:r>
          </w:p>
        </w:tc>
        <w:tc>
          <w:tcPr>
            <w:tcW w:w="1890" w:type="dxa"/>
          </w:tcPr>
          <w:p w14:paraId="088F7D89" w14:textId="5491CEDE" w:rsidR="0073788E" w:rsidRPr="00F43756" w:rsidRDefault="007617E4" w:rsidP="00A940A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134,636</w:t>
            </w:r>
          </w:p>
        </w:tc>
        <w:tc>
          <w:tcPr>
            <w:tcW w:w="1890" w:type="dxa"/>
          </w:tcPr>
          <w:p w14:paraId="03CFB2DC" w14:textId="059F2230" w:rsidR="0073788E" w:rsidRPr="00F43756" w:rsidRDefault="007617E4" w:rsidP="00A940A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131,018</w:t>
            </w:r>
          </w:p>
        </w:tc>
      </w:tr>
      <w:tr w:rsidR="0073788E" w:rsidRPr="00F43756" w14:paraId="5B6DE21E" w14:textId="77777777" w:rsidTr="00D0445F">
        <w:tc>
          <w:tcPr>
            <w:tcW w:w="5310" w:type="dxa"/>
            <w:vAlign w:val="bottom"/>
          </w:tcPr>
          <w:p w14:paraId="70D1488A" w14:textId="327107CE" w:rsidR="0073788E" w:rsidRPr="00F43756" w:rsidRDefault="0073788E" w:rsidP="00A940AB">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Allowance for impairment loss</w:t>
            </w:r>
          </w:p>
        </w:tc>
        <w:tc>
          <w:tcPr>
            <w:tcW w:w="1890" w:type="dxa"/>
          </w:tcPr>
          <w:p w14:paraId="27D8D0DE" w14:textId="77777777" w:rsidR="0073788E" w:rsidRPr="00F43756" w:rsidRDefault="0073788E" w:rsidP="00A940AB">
            <w:pPr>
              <w:tabs>
                <w:tab w:val="decimal" w:pos="1515"/>
              </w:tabs>
              <w:spacing w:line="380" w:lineRule="exact"/>
              <w:ind w:right="-38"/>
              <w:jc w:val="thaiDistribute"/>
              <w:rPr>
                <w:rFonts w:ascii="Arial" w:hAnsi="Arial" w:cs="Arial"/>
                <w:sz w:val="22"/>
                <w:szCs w:val="22"/>
              </w:rPr>
            </w:pPr>
          </w:p>
        </w:tc>
        <w:tc>
          <w:tcPr>
            <w:tcW w:w="1890" w:type="dxa"/>
          </w:tcPr>
          <w:p w14:paraId="43D19C81" w14:textId="77777777" w:rsidR="0073788E" w:rsidRPr="00F43756" w:rsidRDefault="0073788E" w:rsidP="00A940AB">
            <w:pPr>
              <w:tabs>
                <w:tab w:val="decimal" w:pos="1515"/>
              </w:tabs>
              <w:spacing w:line="380" w:lineRule="exact"/>
              <w:ind w:right="-38"/>
              <w:jc w:val="thaiDistribute"/>
              <w:rPr>
                <w:rFonts w:ascii="Arial" w:hAnsi="Arial" w:cs="Arial"/>
                <w:sz w:val="22"/>
                <w:szCs w:val="22"/>
              </w:rPr>
            </w:pPr>
          </w:p>
        </w:tc>
      </w:tr>
      <w:tr w:rsidR="0073788E" w:rsidRPr="00F43756" w14:paraId="30B9E41B" w14:textId="77777777" w:rsidTr="00D0445F">
        <w:tc>
          <w:tcPr>
            <w:tcW w:w="5310" w:type="dxa"/>
            <w:vAlign w:val="bottom"/>
          </w:tcPr>
          <w:p w14:paraId="2E293EE5" w14:textId="0294C3D8" w:rsidR="0073788E" w:rsidRPr="00F43756" w:rsidRDefault="0073788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tcPr>
          <w:p w14:paraId="7F5E95C1" w14:textId="0F7F5057" w:rsidR="0073788E" w:rsidRPr="00F43756" w:rsidRDefault="007617E4" w:rsidP="00A940AB">
            <w:pPr>
              <w:tabs>
                <w:tab w:val="decimal" w:pos="1515"/>
              </w:tabs>
              <w:spacing w:line="380" w:lineRule="exact"/>
              <w:ind w:right="-38"/>
              <w:jc w:val="thaiDistribute"/>
              <w:rPr>
                <w:rFonts w:ascii="Arial" w:hAnsi="Arial" w:cs="Arial"/>
                <w:sz w:val="22"/>
                <w:szCs w:val="22"/>
              </w:rPr>
            </w:pPr>
            <w:r>
              <w:rPr>
                <w:rFonts w:ascii="Arial" w:hAnsi="Arial" w:cs="Arial"/>
                <w:sz w:val="22"/>
                <w:szCs w:val="22"/>
              </w:rPr>
              <w:t>71,319</w:t>
            </w:r>
          </w:p>
        </w:tc>
        <w:tc>
          <w:tcPr>
            <w:tcW w:w="1890" w:type="dxa"/>
          </w:tcPr>
          <w:p w14:paraId="6AA400A7" w14:textId="3B67311D" w:rsidR="0073788E" w:rsidRPr="00F43756" w:rsidRDefault="007646A6" w:rsidP="00A940AB">
            <w:pPr>
              <w:tabs>
                <w:tab w:val="decimal" w:pos="1515"/>
              </w:tabs>
              <w:spacing w:line="380" w:lineRule="exact"/>
              <w:ind w:right="-38"/>
              <w:jc w:val="thaiDistribute"/>
              <w:rPr>
                <w:rFonts w:ascii="Arial" w:hAnsi="Arial" w:cs="Arial"/>
                <w:sz w:val="22"/>
                <w:szCs w:val="22"/>
              </w:rPr>
            </w:pPr>
            <w:r>
              <w:rPr>
                <w:rFonts w:ascii="Arial" w:hAnsi="Arial" w:cs="Arial"/>
                <w:sz w:val="22"/>
                <w:szCs w:val="22"/>
              </w:rPr>
              <w:t>51,069</w:t>
            </w:r>
          </w:p>
        </w:tc>
      </w:tr>
      <w:tr w:rsidR="0073788E" w:rsidRPr="00F43756" w14:paraId="4AC2578C" w14:textId="77777777" w:rsidTr="00D0445F">
        <w:tc>
          <w:tcPr>
            <w:tcW w:w="5310" w:type="dxa"/>
            <w:vAlign w:val="bottom"/>
          </w:tcPr>
          <w:p w14:paraId="42C7D555" w14:textId="4966FBC4" w:rsidR="0073788E" w:rsidRPr="00F43756" w:rsidRDefault="0073788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Increase during the year</w:t>
            </w:r>
          </w:p>
        </w:tc>
        <w:tc>
          <w:tcPr>
            <w:tcW w:w="1890" w:type="dxa"/>
          </w:tcPr>
          <w:p w14:paraId="074FF6E6" w14:textId="2B14E3C2" w:rsidR="0073788E" w:rsidRPr="00F43756" w:rsidRDefault="007617E4" w:rsidP="00A940AB">
            <w:pPr>
              <w:tabs>
                <w:tab w:val="decimal" w:pos="1515"/>
              </w:tabs>
              <w:spacing w:line="380" w:lineRule="exact"/>
              <w:ind w:right="-38"/>
              <w:jc w:val="thaiDistribute"/>
              <w:rPr>
                <w:rFonts w:ascii="Arial" w:hAnsi="Arial" w:cs="Arial"/>
                <w:sz w:val="22"/>
                <w:szCs w:val="22"/>
              </w:rPr>
            </w:pPr>
            <w:r>
              <w:rPr>
                <w:rFonts w:ascii="Arial" w:hAnsi="Arial" w:cs="Arial"/>
                <w:sz w:val="22"/>
                <w:szCs w:val="22"/>
              </w:rPr>
              <w:t>17,407</w:t>
            </w:r>
          </w:p>
        </w:tc>
        <w:tc>
          <w:tcPr>
            <w:tcW w:w="1890" w:type="dxa"/>
          </w:tcPr>
          <w:p w14:paraId="21BF80F1" w14:textId="432650E9" w:rsidR="0073788E" w:rsidRPr="00F43756" w:rsidRDefault="0073788E" w:rsidP="00A940AB">
            <w:pPr>
              <w:tabs>
                <w:tab w:val="decimal" w:pos="1515"/>
              </w:tabs>
              <w:spacing w:line="380" w:lineRule="exact"/>
              <w:ind w:right="-38"/>
              <w:jc w:val="thaiDistribute"/>
              <w:rPr>
                <w:rFonts w:ascii="Arial" w:hAnsi="Arial" w:cs="Arial"/>
                <w:sz w:val="22"/>
                <w:szCs w:val="22"/>
              </w:rPr>
            </w:pPr>
            <w:r w:rsidRPr="00F43756">
              <w:rPr>
                <w:rFonts w:ascii="Arial" w:hAnsi="Arial" w:cs="Arial"/>
                <w:sz w:val="22"/>
                <w:szCs w:val="22"/>
              </w:rPr>
              <w:t>14,980</w:t>
            </w:r>
          </w:p>
        </w:tc>
      </w:tr>
      <w:tr w:rsidR="0073788E" w:rsidRPr="00F43756" w14:paraId="4C6CF31C" w14:textId="77777777" w:rsidTr="00D0445F">
        <w:tc>
          <w:tcPr>
            <w:tcW w:w="5310" w:type="dxa"/>
            <w:vAlign w:val="bottom"/>
          </w:tcPr>
          <w:p w14:paraId="68AD35F0" w14:textId="329CE0BA" w:rsidR="0073788E" w:rsidRPr="00F43756" w:rsidRDefault="0073788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Translation adjustment</w:t>
            </w:r>
          </w:p>
        </w:tc>
        <w:tc>
          <w:tcPr>
            <w:tcW w:w="1890" w:type="dxa"/>
          </w:tcPr>
          <w:p w14:paraId="57FB1E8A" w14:textId="1B7373AE" w:rsidR="0073788E" w:rsidRPr="00F43756" w:rsidRDefault="007617E4" w:rsidP="00A940A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2,005</w:t>
            </w:r>
          </w:p>
        </w:tc>
        <w:tc>
          <w:tcPr>
            <w:tcW w:w="1890" w:type="dxa"/>
          </w:tcPr>
          <w:p w14:paraId="57CF729E" w14:textId="4537FB68" w:rsidR="0073788E" w:rsidRPr="00F43756" w:rsidRDefault="007646A6" w:rsidP="00A940A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5,270</w:t>
            </w:r>
          </w:p>
        </w:tc>
      </w:tr>
      <w:tr w:rsidR="0073788E" w:rsidRPr="00F43756" w14:paraId="2A7D22B0" w14:textId="77777777" w:rsidTr="00D0445F">
        <w:tc>
          <w:tcPr>
            <w:tcW w:w="5310" w:type="dxa"/>
            <w:vAlign w:val="bottom"/>
          </w:tcPr>
          <w:p w14:paraId="42AB4B0F" w14:textId="25501500" w:rsidR="0073788E" w:rsidRPr="00F43756" w:rsidRDefault="0073788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Ending balance</w:t>
            </w:r>
          </w:p>
        </w:tc>
        <w:tc>
          <w:tcPr>
            <w:tcW w:w="1890" w:type="dxa"/>
          </w:tcPr>
          <w:p w14:paraId="406B6374" w14:textId="010FE386" w:rsidR="0073788E" w:rsidRPr="00F43756" w:rsidRDefault="007617E4" w:rsidP="00A940A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90,731</w:t>
            </w:r>
          </w:p>
        </w:tc>
        <w:tc>
          <w:tcPr>
            <w:tcW w:w="1890" w:type="dxa"/>
          </w:tcPr>
          <w:p w14:paraId="72D32D48" w14:textId="7883C59E" w:rsidR="0073788E" w:rsidRPr="00F43756" w:rsidRDefault="00A940AB" w:rsidP="00A940A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71,319</w:t>
            </w:r>
          </w:p>
        </w:tc>
      </w:tr>
      <w:tr w:rsidR="0073788E" w:rsidRPr="00F43756" w14:paraId="025FD0E7" w14:textId="77777777" w:rsidTr="00D0445F">
        <w:tc>
          <w:tcPr>
            <w:tcW w:w="5310" w:type="dxa"/>
            <w:vAlign w:val="bottom"/>
          </w:tcPr>
          <w:p w14:paraId="220CCF4C" w14:textId="0D4041C1" w:rsidR="0073788E" w:rsidRPr="00F43756" w:rsidRDefault="0073788E" w:rsidP="00A940AB">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Net book value</w:t>
            </w:r>
          </w:p>
        </w:tc>
        <w:tc>
          <w:tcPr>
            <w:tcW w:w="1890" w:type="dxa"/>
          </w:tcPr>
          <w:p w14:paraId="60794DAE" w14:textId="77777777" w:rsidR="0073788E" w:rsidRPr="00F43756" w:rsidRDefault="0073788E" w:rsidP="00A940AB">
            <w:pPr>
              <w:tabs>
                <w:tab w:val="decimal" w:pos="1515"/>
              </w:tabs>
              <w:spacing w:line="380" w:lineRule="exact"/>
              <w:ind w:right="-38"/>
              <w:jc w:val="thaiDistribute"/>
              <w:rPr>
                <w:rFonts w:ascii="Arial" w:hAnsi="Arial" w:cs="Arial"/>
                <w:sz w:val="22"/>
                <w:szCs w:val="22"/>
              </w:rPr>
            </w:pPr>
          </w:p>
        </w:tc>
        <w:tc>
          <w:tcPr>
            <w:tcW w:w="1890" w:type="dxa"/>
          </w:tcPr>
          <w:p w14:paraId="28A5F975" w14:textId="77777777" w:rsidR="0073788E" w:rsidRPr="00F43756" w:rsidRDefault="0073788E" w:rsidP="00A940AB">
            <w:pPr>
              <w:tabs>
                <w:tab w:val="decimal" w:pos="1515"/>
              </w:tabs>
              <w:spacing w:line="380" w:lineRule="exact"/>
              <w:ind w:right="-38"/>
              <w:jc w:val="thaiDistribute"/>
              <w:rPr>
                <w:rFonts w:ascii="Arial" w:hAnsi="Arial" w:cs="Arial"/>
                <w:sz w:val="22"/>
                <w:szCs w:val="22"/>
              </w:rPr>
            </w:pPr>
          </w:p>
        </w:tc>
      </w:tr>
      <w:tr w:rsidR="0073788E" w:rsidRPr="00F43756" w14:paraId="4A6CEAF0" w14:textId="77777777" w:rsidTr="00D0445F">
        <w:tc>
          <w:tcPr>
            <w:tcW w:w="5310" w:type="dxa"/>
            <w:vAlign w:val="bottom"/>
          </w:tcPr>
          <w:p w14:paraId="74447EBF" w14:textId="415A249F" w:rsidR="0073788E" w:rsidRPr="00F43756" w:rsidRDefault="0073788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tcPr>
          <w:p w14:paraId="02BF4BE5" w14:textId="5CFBD6C6" w:rsidR="0073788E" w:rsidRPr="00F43756" w:rsidRDefault="0073788E" w:rsidP="00A940AB">
            <w:pPr>
              <w:pBdr>
                <w:bottom w:val="double" w:sz="4" w:space="1" w:color="auto"/>
              </w:pBdr>
              <w:tabs>
                <w:tab w:val="decimal" w:pos="1515"/>
              </w:tabs>
              <w:spacing w:line="380" w:lineRule="exact"/>
              <w:ind w:right="-38"/>
              <w:jc w:val="thaiDistribute"/>
              <w:rPr>
                <w:rFonts w:ascii="Arial" w:hAnsi="Arial" w:cs="Arial"/>
                <w:sz w:val="22"/>
                <w:szCs w:val="22"/>
              </w:rPr>
            </w:pPr>
            <w:r w:rsidRPr="00F43756">
              <w:rPr>
                <w:rFonts w:ascii="Arial" w:hAnsi="Arial" w:cs="Arial"/>
                <w:sz w:val="22"/>
                <w:szCs w:val="22"/>
              </w:rPr>
              <w:t>59,699</w:t>
            </w:r>
          </w:p>
        </w:tc>
        <w:tc>
          <w:tcPr>
            <w:tcW w:w="1890" w:type="dxa"/>
          </w:tcPr>
          <w:p w14:paraId="7FCF2FE2" w14:textId="6D505E51" w:rsidR="0073788E" w:rsidRPr="00F43756" w:rsidRDefault="00C00973" w:rsidP="00A940AB">
            <w:pPr>
              <w:pBdr>
                <w:bottom w:val="doub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68,774</w:t>
            </w:r>
          </w:p>
        </w:tc>
      </w:tr>
      <w:tr w:rsidR="002F77A7" w:rsidRPr="00F43756" w14:paraId="2054BE3D" w14:textId="77777777" w:rsidTr="00D0445F">
        <w:tc>
          <w:tcPr>
            <w:tcW w:w="5310" w:type="dxa"/>
            <w:vAlign w:val="bottom"/>
          </w:tcPr>
          <w:p w14:paraId="5F8B5018" w14:textId="62767FC0" w:rsidR="002F77A7" w:rsidRPr="00F43756" w:rsidRDefault="0073788E" w:rsidP="00A940A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Ending balance</w:t>
            </w:r>
          </w:p>
        </w:tc>
        <w:tc>
          <w:tcPr>
            <w:tcW w:w="1890" w:type="dxa"/>
          </w:tcPr>
          <w:p w14:paraId="7E8C7FDB" w14:textId="03B752AE" w:rsidR="002F77A7" w:rsidRPr="00F43756" w:rsidRDefault="006B082E" w:rsidP="00A940AB">
            <w:pPr>
              <w:pBdr>
                <w:bottom w:val="double" w:sz="4" w:space="1" w:color="auto"/>
              </w:pBdr>
              <w:tabs>
                <w:tab w:val="decimal" w:pos="1515"/>
              </w:tabs>
              <w:spacing w:line="380" w:lineRule="exact"/>
              <w:ind w:right="-38"/>
              <w:jc w:val="thaiDistribute"/>
              <w:rPr>
                <w:rFonts w:ascii="Arial" w:hAnsi="Arial" w:cs="Arial"/>
                <w:sz w:val="22"/>
                <w:szCs w:val="22"/>
              </w:rPr>
            </w:pPr>
            <w:r w:rsidRPr="00F43756">
              <w:rPr>
                <w:rFonts w:ascii="Arial" w:hAnsi="Arial" w:cs="Arial"/>
                <w:sz w:val="22"/>
                <w:szCs w:val="22"/>
              </w:rPr>
              <w:t>43,905</w:t>
            </w:r>
          </w:p>
        </w:tc>
        <w:tc>
          <w:tcPr>
            <w:tcW w:w="1890" w:type="dxa"/>
          </w:tcPr>
          <w:p w14:paraId="6F11FE46" w14:textId="13911296" w:rsidR="002F77A7" w:rsidRPr="00F43756" w:rsidRDefault="002F77A7" w:rsidP="00A940AB">
            <w:pPr>
              <w:pBdr>
                <w:bottom w:val="double" w:sz="4" w:space="1" w:color="auto"/>
              </w:pBdr>
              <w:tabs>
                <w:tab w:val="decimal" w:pos="1515"/>
              </w:tabs>
              <w:spacing w:line="380" w:lineRule="exact"/>
              <w:ind w:right="-38"/>
              <w:jc w:val="thaiDistribute"/>
              <w:rPr>
                <w:rFonts w:ascii="Arial" w:hAnsi="Arial" w:cs="Arial"/>
                <w:sz w:val="22"/>
                <w:szCs w:val="22"/>
              </w:rPr>
            </w:pPr>
            <w:r w:rsidRPr="00F43756">
              <w:rPr>
                <w:rFonts w:ascii="Arial" w:hAnsi="Arial" w:cs="Arial"/>
                <w:sz w:val="22"/>
                <w:szCs w:val="22"/>
              </w:rPr>
              <w:t>5</w:t>
            </w:r>
            <w:r w:rsidR="0073788E" w:rsidRPr="00F43756">
              <w:rPr>
                <w:rFonts w:ascii="Arial" w:hAnsi="Arial" w:cs="Arial"/>
                <w:sz w:val="22"/>
                <w:szCs w:val="22"/>
              </w:rPr>
              <w:t>9,699</w:t>
            </w:r>
          </w:p>
        </w:tc>
      </w:tr>
    </w:tbl>
    <w:p w14:paraId="2C06E3DF" w14:textId="70015749" w:rsidR="00401FB7" w:rsidRPr="00F43756" w:rsidRDefault="001E5D18" w:rsidP="00D0445F">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r w:rsidRPr="00F43756">
        <w:rPr>
          <w:rFonts w:ascii="Arial" w:eastAsia="Arial Unicode MS" w:hAnsi="Arial" w:cs="Arial Unicode MS"/>
          <w:b/>
          <w:bCs/>
          <w:sz w:val="22"/>
          <w:szCs w:val="22"/>
        </w:rPr>
        <w:t>18</w:t>
      </w:r>
      <w:r w:rsidR="00401FB7" w:rsidRPr="00F43756">
        <w:rPr>
          <w:rFonts w:ascii="Arial" w:eastAsia="Arial Unicode MS" w:hAnsi="Arial" w:cs="Arial Unicode MS"/>
          <w:b/>
          <w:bCs/>
          <w:sz w:val="22"/>
          <w:szCs w:val="22"/>
        </w:rPr>
        <w:t>.</w:t>
      </w:r>
      <w:r w:rsidR="00401FB7" w:rsidRPr="00F43756">
        <w:rPr>
          <w:rFonts w:ascii="Arial" w:eastAsia="Arial Unicode MS" w:hAnsi="Arial" w:cs="Arial Unicode MS"/>
          <w:b/>
          <w:bCs/>
          <w:sz w:val="22"/>
          <w:szCs w:val="22"/>
        </w:rPr>
        <w:tab/>
        <w:t>Intangible assets</w:t>
      </w:r>
    </w:p>
    <w:p w14:paraId="1F609B42" w14:textId="24005B60" w:rsidR="005F0C1F" w:rsidRPr="00F43756" w:rsidRDefault="005F0C1F" w:rsidP="005F0C1F">
      <w:pPr>
        <w:tabs>
          <w:tab w:val="left" w:pos="720"/>
          <w:tab w:val="left" w:pos="2160"/>
        </w:tabs>
        <w:spacing w:before="120" w:after="120" w:line="380" w:lineRule="exact"/>
        <w:ind w:left="547" w:hanging="547"/>
        <w:jc w:val="thaiDistribute"/>
        <w:rPr>
          <w:rFonts w:ascii="Arial" w:hAnsi="Arial"/>
          <w:sz w:val="22"/>
          <w:szCs w:val="22"/>
          <w:cs/>
        </w:rPr>
      </w:pPr>
      <w:r w:rsidRPr="00F43756">
        <w:rPr>
          <w:rFonts w:ascii="Arial" w:hAnsi="Arial"/>
          <w:sz w:val="22"/>
          <w:szCs w:val="22"/>
        </w:rPr>
        <w:tab/>
        <w:t xml:space="preserve">The net book value of intangible assets as at 31 December </w:t>
      </w:r>
      <w:r w:rsidR="00A72573" w:rsidRPr="00F43756">
        <w:rPr>
          <w:rFonts w:ascii="Arial" w:hAnsi="Arial"/>
          <w:sz w:val="22"/>
          <w:szCs w:val="22"/>
        </w:rPr>
        <w:t>2021</w:t>
      </w:r>
      <w:r w:rsidRPr="00F43756">
        <w:rPr>
          <w:rFonts w:ascii="Arial" w:hAnsi="Arial"/>
          <w:sz w:val="22"/>
          <w:szCs w:val="22"/>
        </w:rPr>
        <w:t xml:space="preserve"> and </w:t>
      </w:r>
      <w:r w:rsidR="00A72573" w:rsidRPr="00F43756">
        <w:rPr>
          <w:rFonts w:ascii="Arial" w:hAnsi="Arial"/>
          <w:sz w:val="22"/>
          <w:szCs w:val="22"/>
        </w:rPr>
        <w:t>2020</w:t>
      </w:r>
      <w:r w:rsidRPr="00F43756">
        <w:rPr>
          <w:rFonts w:ascii="Arial" w:hAnsi="Arial"/>
          <w:sz w:val="22"/>
          <w:szCs w:val="22"/>
        </w:rPr>
        <w:t xml:space="preserve"> is presented below.</w:t>
      </w:r>
    </w:p>
    <w:p w14:paraId="5831041F" w14:textId="77777777" w:rsidR="00C1509B" w:rsidRPr="00F43756" w:rsidRDefault="00C1509B" w:rsidP="00664B1C">
      <w:pPr>
        <w:spacing w:after="120"/>
        <w:jc w:val="right"/>
        <w:rPr>
          <w:sz w:val="22"/>
          <w:szCs w:val="22"/>
        </w:rPr>
      </w:pPr>
      <w:r w:rsidRPr="00F43756">
        <w:rPr>
          <w:rFonts w:ascii="Arial" w:hAnsi="Arial" w:cs="Arial"/>
          <w:sz w:val="22"/>
          <w:szCs w:val="22"/>
          <w:cs/>
        </w:rPr>
        <w:t xml:space="preserve">(Unit: </w:t>
      </w:r>
      <w:r w:rsidRPr="00F43756">
        <w:rPr>
          <w:rFonts w:ascii="Arial" w:hAnsi="Arial" w:cs="Arial"/>
          <w:sz w:val="22"/>
          <w:szCs w:val="22"/>
        </w:rPr>
        <w:t>Thousand</w:t>
      </w:r>
      <w:r w:rsidRPr="00F43756">
        <w:rPr>
          <w:rFonts w:ascii="Arial" w:hAnsi="Arial" w:cs="Arial"/>
          <w:sz w:val="22"/>
          <w:szCs w:val="22"/>
          <w:cs/>
        </w:rPr>
        <w:t xml:space="preserve"> Baht)</w:t>
      </w:r>
    </w:p>
    <w:tbl>
      <w:tblPr>
        <w:tblW w:w="8982" w:type="dxa"/>
        <w:tblInd w:w="558" w:type="dxa"/>
        <w:tblLayout w:type="fixed"/>
        <w:tblLook w:val="04A0" w:firstRow="1" w:lastRow="0" w:firstColumn="1" w:lastColumn="0" w:noHBand="0" w:noVBand="1"/>
      </w:tblPr>
      <w:tblGrid>
        <w:gridCol w:w="3222"/>
        <w:gridCol w:w="1920"/>
        <w:gridCol w:w="1920"/>
        <w:gridCol w:w="1920"/>
      </w:tblGrid>
      <w:tr w:rsidR="00C1509B" w:rsidRPr="00F43756" w14:paraId="3ED46C3D" w14:textId="77777777" w:rsidTr="00664B1C">
        <w:tc>
          <w:tcPr>
            <w:tcW w:w="3222" w:type="dxa"/>
            <w:vAlign w:val="bottom"/>
          </w:tcPr>
          <w:p w14:paraId="6B780E99"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5760" w:type="dxa"/>
            <w:gridSpan w:val="3"/>
          </w:tcPr>
          <w:p w14:paraId="77D4EEA7" w14:textId="77777777" w:rsidR="00C1509B" w:rsidRPr="00F43756" w:rsidRDefault="00C1509B" w:rsidP="00A940AB">
            <w:pPr>
              <w:pBdr>
                <w:bottom w:val="single" w:sz="4" w:space="1" w:color="auto"/>
              </w:pBdr>
              <w:tabs>
                <w:tab w:val="decimal" w:pos="1080"/>
              </w:tabs>
              <w:spacing w:line="380" w:lineRule="exact"/>
              <w:ind w:right="-38"/>
              <w:jc w:val="center"/>
              <w:rPr>
                <w:rFonts w:ascii="Arial" w:hAnsi="Arial" w:cs="Arial"/>
                <w:sz w:val="22"/>
                <w:szCs w:val="22"/>
              </w:rPr>
            </w:pPr>
            <w:r w:rsidRPr="00F43756">
              <w:rPr>
                <w:rFonts w:ascii="Arial" w:hAnsi="Arial" w:cs="Arial"/>
                <w:sz w:val="22"/>
                <w:szCs w:val="22"/>
              </w:rPr>
              <w:t>Consolidated financial statements</w:t>
            </w:r>
          </w:p>
        </w:tc>
      </w:tr>
      <w:tr w:rsidR="00C1509B" w:rsidRPr="00F43756" w14:paraId="504F0577" w14:textId="77777777" w:rsidTr="00664B1C">
        <w:tc>
          <w:tcPr>
            <w:tcW w:w="3222" w:type="dxa"/>
            <w:vAlign w:val="bottom"/>
          </w:tcPr>
          <w:p w14:paraId="76492577"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6F2F471B" w14:textId="77777777" w:rsidR="00C1509B" w:rsidRPr="00F43756" w:rsidRDefault="00C1509B" w:rsidP="00A940AB">
            <w:pPr>
              <w:spacing w:line="380" w:lineRule="exact"/>
              <w:ind w:right="-38"/>
              <w:jc w:val="center"/>
              <w:rPr>
                <w:rFonts w:ascii="Arial" w:hAnsi="Arial" w:cs="Arial"/>
                <w:sz w:val="22"/>
                <w:szCs w:val="22"/>
                <w:cs/>
              </w:rPr>
            </w:pPr>
            <w:r w:rsidRPr="00F43756">
              <w:rPr>
                <w:rFonts w:ascii="Arial" w:hAnsi="Arial" w:cs="Arial"/>
                <w:sz w:val="22"/>
                <w:szCs w:val="22"/>
                <w:cs/>
              </w:rPr>
              <w:t>Customer</w:t>
            </w:r>
          </w:p>
        </w:tc>
        <w:tc>
          <w:tcPr>
            <w:tcW w:w="1920" w:type="dxa"/>
          </w:tcPr>
          <w:p w14:paraId="03C7C0D6" w14:textId="77777777" w:rsidR="00C1509B" w:rsidRPr="00F43756" w:rsidRDefault="00C1509B" w:rsidP="00A940AB">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 xml:space="preserve">Computer </w:t>
            </w:r>
          </w:p>
        </w:tc>
        <w:tc>
          <w:tcPr>
            <w:tcW w:w="1920" w:type="dxa"/>
            <w:vAlign w:val="bottom"/>
          </w:tcPr>
          <w:p w14:paraId="213D861F" w14:textId="77777777" w:rsidR="00C1509B" w:rsidRPr="00F43756" w:rsidRDefault="00C1509B" w:rsidP="00A940AB">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p>
        </w:tc>
      </w:tr>
      <w:tr w:rsidR="00C1509B" w:rsidRPr="00F43756" w14:paraId="059604DE" w14:textId="77777777" w:rsidTr="00664B1C">
        <w:tc>
          <w:tcPr>
            <w:tcW w:w="3222" w:type="dxa"/>
            <w:vAlign w:val="bottom"/>
          </w:tcPr>
          <w:p w14:paraId="02917489"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21305821" w14:textId="77777777" w:rsidR="00C1509B" w:rsidRPr="00F43756" w:rsidRDefault="00C1509B" w:rsidP="00A940AB">
            <w:pPr>
              <w:pBdr>
                <w:bottom w:val="single" w:sz="4" w:space="1" w:color="auto"/>
              </w:pBdr>
              <w:spacing w:line="380" w:lineRule="exact"/>
              <w:ind w:right="-38"/>
              <w:jc w:val="center"/>
              <w:rPr>
                <w:rFonts w:ascii="Arial" w:hAnsi="Arial" w:cs="Arial"/>
                <w:sz w:val="22"/>
                <w:szCs w:val="22"/>
                <w:cs/>
              </w:rPr>
            </w:pPr>
            <w:r w:rsidRPr="00F43756">
              <w:rPr>
                <w:rFonts w:ascii="Arial" w:hAnsi="Arial" w:cs="Arial"/>
                <w:sz w:val="22"/>
                <w:szCs w:val="22"/>
                <w:cs/>
              </w:rPr>
              <w:t>relationship</w:t>
            </w:r>
          </w:p>
        </w:tc>
        <w:tc>
          <w:tcPr>
            <w:tcW w:w="1920" w:type="dxa"/>
          </w:tcPr>
          <w:p w14:paraId="56B1B1D9" w14:textId="77777777" w:rsidR="00C1509B" w:rsidRPr="00F43756" w:rsidRDefault="00C1509B"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software</w:t>
            </w:r>
          </w:p>
        </w:tc>
        <w:tc>
          <w:tcPr>
            <w:tcW w:w="1920" w:type="dxa"/>
            <w:vAlign w:val="bottom"/>
          </w:tcPr>
          <w:p w14:paraId="7A00A3BA" w14:textId="77777777" w:rsidR="00C1509B" w:rsidRPr="00F43756" w:rsidRDefault="00C1509B"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Total</w:t>
            </w:r>
          </w:p>
        </w:tc>
      </w:tr>
      <w:tr w:rsidR="00C1509B" w:rsidRPr="00F43756" w14:paraId="6B26DB8A" w14:textId="77777777" w:rsidTr="00664B1C">
        <w:tc>
          <w:tcPr>
            <w:tcW w:w="3222" w:type="dxa"/>
            <w:vAlign w:val="bottom"/>
          </w:tcPr>
          <w:p w14:paraId="67457A82" w14:textId="77777777" w:rsidR="00C1509B" w:rsidRPr="00F43756" w:rsidRDefault="00C1509B" w:rsidP="00A940AB">
            <w:pPr>
              <w:tabs>
                <w:tab w:val="center" w:pos="4153"/>
                <w:tab w:val="right" w:pos="8306"/>
              </w:tabs>
              <w:spacing w:line="38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Cost</w:t>
            </w:r>
          </w:p>
        </w:tc>
        <w:tc>
          <w:tcPr>
            <w:tcW w:w="1920" w:type="dxa"/>
          </w:tcPr>
          <w:p w14:paraId="6F79C077"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tcPr>
          <w:p w14:paraId="2CD97D02"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vAlign w:val="bottom"/>
          </w:tcPr>
          <w:p w14:paraId="2E9D7F3C"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2F77A7" w:rsidRPr="00F43756" w14:paraId="13D18BF1" w14:textId="77777777" w:rsidTr="00664B1C">
        <w:tc>
          <w:tcPr>
            <w:tcW w:w="3222" w:type="dxa"/>
            <w:vAlign w:val="bottom"/>
          </w:tcPr>
          <w:p w14:paraId="4CC1268E" w14:textId="66B43378" w:rsidR="002F77A7" w:rsidRPr="00F43756" w:rsidRDefault="002F77A7" w:rsidP="00A940A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1 January 2020</w:t>
            </w:r>
          </w:p>
        </w:tc>
        <w:tc>
          <w:tcPr>
            <w:tcW w:w="1920" w:type="dxa"/>
          </w:tcPr>
          <w:p w14:paraId="28F1054E" w14:textId="3E22F234" w:rsidR="002F77A7" w:rsidRPr="00F43756" w:rsidRDefault="002F77A7"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106,394</w:t>
            </w:r>
          </w:p>
        </w:tc>
        <w:tc>
          <w:tcPr>
            <w:tcW w:w="1920" w:type="dxa"/>
          </w:tcPr>
          <w:p w14:paraId="41655482" w14:textId="24851FD8" w:rsidR="002F77A7" w:rsidRPr="00F43756" w:rsidRDefault="002F77A7"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152,625</w:t>
            </w:r>
          </w:p>
        </w:tc>
        <w:tc>
          <w:tcPr>
            <w:tcW w:w="1920" w:type="dxa"/>
            <w:vAlign w:val="bottom"/>
          </w:tcPr>
          <w:p w14:paraId="6767CA87" w14:textId="4144F0AA" w:rsidR="002F77A7" w:rsidRPr="00F43756" w:rsidRDefault="002F77A7"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259,019</w:t>
            </w:r>
          </w:p>
        </w:tc>
      </w:tr>
      <w:tr w:rsidR="002F77A7" w:rsidRPr="00F43756" w14:paraId="31706CF1" w14:textId="77777777" w:rsidTr="00664B1C">
        <w:tc>
          <w:tcPr>
            <w:tcW w:w="3222" w:type="dxa"/>
            <w:vAlign w:val="bottom"/>
          </w:tcPr>
          <w:p w14:paraId="68F2496E" w14:textId="77777777" w:rsidR="002F77A7" w:rsidRPr="00F43756" w:rsidRDefault="002F77A7"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Additions</w:t>
            </w:r>
          </w:p>
        </w:tc>
        <w:tc>
          <w:tcPr>
            <w:tcW w:w="1920" w:type="dxa"/>
            <w:vAlign w:val="bottom"/>
          </w:tcPr>
          <w:p w14:paraId="31F7F999" w14:textId="5A429251" w:rsidR="002F77A7" w:rsidRPr="00F43756" w:rsidRDefault="002F77A7"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w:t>
            </w:r>
          </w:p>
        </w:tc>
        <w:tc>
          <w:tcPr>
            <w:tcW w:w="1920" w:type="dxa"/>
          </w:tcPr>
          <w:p w14:paraId="112F26FF" w14:textId="1C7F5997" w:rsidR="002F77A7" w:rsidRPr="00F43756" w:rsidRDefault="002F77A7"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7,117</w:t>
            </w:r>
          </w:p>
        </w:tc>
        <w:tc>
          <w:tcPr>
            <w:tcW w:w="1920" w:type="dxa"/>
          </w:tcPr>
          <w:p w14:paraId="58F7B1E4" w14:textId="04466EF5" w:rsidR="002F77A7" w:rsidRPr="00F43756" w:rsidRDefault="002F77A7"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7,117</w:t>
            </w:r>
          </w:p>
        </w:tc>
      </w:tr>
      <w:tr w:rsidR="002F77A7" w:rsidRPr="00F43756" w14:paraId="7CF24641" w14:textId="77777777" w:rsidTr="00664B1C">
        <w:tc>
          <w:tcPr>
            <w:tcW w:w="3222" w:type="dxa"/>
            <w:vAlign w:val="bottom"/>
          </w:tcPr>
          <w:p w14:paraId="41102FB8" w14:textId="77777777" w:rsidR="002F77A7" w:rsidRPr="00F43756" w:rsidRDefault="002F77A7"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 xml:space="preserve">Disposal </w:t>
            </w:r>
          </w:p>
        </w:tc>
        <w:tc>
          <w:tcPr>
            <w:tcW w:w="1920" w:type="dxa"/>
            <w:vAlign w:val="bottom"/>
          </w:tcPr>
          <w:p w14:paraId="25037B57" w14:textId="3BF29BA5" w:rsidR="002F77A7" w:rsidRPr="00F43756" w:rsidRDefault="002F77A7"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w:t>
            </w:r>
          </w:p>
        </w:tc>
        <w:tc>
          <w:tcPr>
            <w:tcW w:w="1920" w:type="dxa"/>
          </w:tcPr>
          <w:p w14:paraId="119F75C0" w14:textId="5C911B38" w:rsidR="002F77A7" w:rsidRPr="00F43756" w:rsidRDefault="002F77A7"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(6,924)</w:t>
            </w:r>
          </w:p>
        </w:tc>
        <w:tc>
          <w:tcPr>
            <w:tcW w:w="1920" w:type="dxa"/>
          </w:tcPr>
          <w:p w14:paraId="2D75029F" w14:textId="0CDF759F" w:rsidR="002F77A7" w:rsidRPr="00F43756" w:rsidRDefault="002F77A7"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(6,924)</w:t>
            </w:r>
          </w:p>
        </w:tc>
      </w:tr>
      <w:tr w:rsidR="002F77A7" w:rsidRPr="00F43756" w14:paraId="2A57634E" w14:textId="77777777" w:rsidTr="00664B1C">
        <w:tc>
          <w:tcPr>
            <w:tcW w:w="3222" w:type="dxa"/>
            <w:vAlign w:val="bottom"/>
          </w:tcPr>
          <w:p w14:paraId="757E2A2A" w14:textId="77777777" w:rsidR="002F77A7" w:rsidRPr="00F43756" w:rsidRDefault="002F77A7" w:rsidP="00A940A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Translation adjustment</w:t>
            </w:r>
          </w:p>
        </w:tc>
        <w:tc>
          <w:tcPr>
            <w:tcW w:w="1920" w:type="dxa"/>
          </w:tcPr>
          <w:p w14:paraId="04248586" w14:textId="428985B9" w:rsidR="002F77A7" w:rsidRPr="00F43756" w:rsidRDefault="002F77A7"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9,921</w:t>
            </w:r>
          </w:p>
        </w:tc>
        <w:tc>
          <w:tcPr>
            <w:tcW w:w="1920" w:type="dxa"/>
          </w:tcPr>
          <w:p w14:paraId="08230754" w14:textId="7C27D04A" w:rsidR="002F77A7" w:rsidRPr="00F43756" w:rsidRDefault="002F77A7"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3,798</w:t>
            </w:r>
          </w:p>
        </w:tc>
        <w:tc>
          <w:tcPr>
            <w:tcW w:w="1920" w:type="dxa"/>
            <w:vAlign w:val="bottom"/>
          </w:tcPr>
          <w:p w14:paraId="42DCC3FC" w14:textId="16C4C077" w:rsidR="002F77A7" w:rsidRPr="00F43756" w:rsidRDefault="002F77A7"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13,719</w:t>
            </w:r>
          </w:p>
        </w:tc>
      </w:tr>
      <w:tr w:rsidR="002F77A7" w:rsidRPr="00F43756" w14:paraId="7B483BE0" w14:textId="77777777" w:rsidTr="00664B1C">
        <w:tc>
          <w:tcPr>
            <w:tcW w:w="3222" w:type="dxa"/>
            <w:vAlign w:val="bottom"/>
          </w:tcPr>
          <w:p w14:paraId="7589691F" w14:textId="43AD1903" w:rsidR="002F77A7" w:rsidRPr="00F43756" w:rsidRDefault="002F77A7"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2020</w:t>
            </w:r>
          </w:p>
        </w:tc>
        <w:tc>
          <w:tcPr>
            <w:tcW w:w="1920" w:type="dxa"/>
          </w:tcPr>
          <w:p w14:paraId="3392B689" w14:textId="15185406" w:rsidR="002F77A7" w:rsidRPr="00F43756" w:rsidRDefault="002F77A7"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116,315</w:t>
            </w:r>
          </w:p>
        </w:tc>
        <w:tc>
          <w:tcPr>
            <w:tcW w:w="1920" w:type="dxa"/>
          </w:tcPr>
          <w:p w14:paraId="1E716B61" w14:textId="615C25E5" w:rsidR="002F77A7" w:rsidRPr="00F43756" w:rsidRDefault="002F77A7"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156,616</w:t>
            </w:r>
          </w:p>
        </w:tc>
        <w:tc>
          <w:tcPr>
            <w:tcW w:w="1920" w:type="dxa"/>
            <w:vAlign w:val="bottom"/>
          </w:tcPr>
          <w:p w14:paraId="00313844" w14:textId="2726B97B" w:rsidR="002F77A7" w:rsidRPr="00F43756" w:rsidRDefault="002F77A7"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272,931</w:t>
            </w:r>
          </w:p>
        </w:tc>
      </w:tr>
      <w:tr w:rsidR="006B082E" w:rsidRPr="00F43756" w14:paraId="47DEE911" w14:textId="77777777" w:rsidTr="00664B1C">
        <w:tc>
          <w:tcPr>
            <w:tcW w:w="3222" w:type="dxa"/>
            <w:vAlign w:val="bottom"/>
          </w:tcPr>
          <w:p w14:paraId="5EFACEF7" w14:textId="21BE8AF5" w:rsidR="006B082E" w:rsidRPr="00F43756" w:rsidRDefault="00611457"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Additions</w:t>
            </w:r>
            <w:r w:rsidR="006B082E" w:rsidRPr="00F43756">
              <w:rPr>
                <w:rFonts w:ascii="Arial" w:hAnsi="Arial" w:cs="Arial"/>
                <w:color w:val="000000"/>
                <w:sz w:val="22"/>
                <w:szCs w:val="22"/>
              </w:rPr>
              <w:t xml:space="preserve"> </w:t>
            </w:r>
          </w:p>
        </w:tc>
        <w:tc>
          <w:tcPr>
            <w:tcW w:w="1920" w:type="dxa"/>
            <w:vAlign w:val="bottom"/>
          </w:tcPr>
          <w:p w14:paraId="56E2C999" w14:textId="7FCB96D6" w:rsidR="006B082E" w:rsidRPr="00F43756" w:rsidRDefault="006B082E"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w:t>
            </w:r>
          </w:p>
        </w:tc>
        <w:tc>
          <w:tcPr>
            <w:tcW w:w="1920" w:type="dxa"/>
          </w:tcPr>
          <w:p w14:paraId="555CD3B0" w14:textId="40669484" w:rsidR="006B082E" w:rsidRPr="00F43756" w:rsidRDefault="006B082E"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9,571</w:t>
            </w:r>
          </w:p>
        </w:tc>
        <w:tc>
          <w:tcPr>
            <w:tcW w:w="1920" w:type="dxa"/>
          </w:tcPr>
          <w:p w14:paraId="6531F05C" w14:textId="3A5C60B3" w:rsidR="006B082E" w:rsidRPr="00F43756" w:rsidRDefault="006B082E"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9,571</w:t>
            </w:r>
          </w:p>
        </w:tc>
      </w:tr>
      <w:tr w:rsidR="00A940AB" w:rsidRPr="00F43756" w14:paraId="1BE6192B" w14:textId="77777777" w:rsidTr="00941606">
        <w:tc>
          <w:tcPr>
            <w:tcW w:w="3222" w:type="dxa"/>
            <w:vAlign w:val="bottom"/>
          </w:tcPr>
          <w:p w14:paraId="741F1620" w14:textId="77777777" w:rsidR="00A940AB" w:rsidRPr="00F43756" w:rsidRDefault="00A940AB"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Acquisition of a subsidiary</w:t>
            </w:r>
            <w:r>
              <w:rPr>
                <w:rFonts w:ascii="Arial" w:hAnsi="Arial" w:cs="Arial"/>
                <w:color w:val="000000"/>
                <w:sz w:val="22"/>
                <w:szCs w:val="22"/>
              </w:rPr>
              <w:t xml:space="preserve"> during the year</w:t>
            </w:r>
          </w:p>
        </w:tc>
        <w:tc>
          <w:tcPr>
            <w:tcW w:w="1920" w:type="dxa"/>
          </w:tcPr>
          <w:p w14:paraId="742C6669" w14:textId="77777777" w:rsidR="00007F8F" w:rsidRDefault="00007F8F" w:rsidP="00A940AB">
            <w:pPr>
              <w:tabs>
                <w:tab w:val="decimal" w:pos="1605"/>
              </w:tabs>
              <w:spacing w:line="380" w:lineRule="exact"/>
              <w:ind w:right="-38"/>
              <w:jc w:val="thaiDistribute"/>
              <w:rPr>
                <w:rFonts w:ascii="Arial" w:hAnsi="Arial" w:cs="Arial"/>
                <w:sz w:val="22"/>
                <w:szCs w:val="22"/>
              </w:rPr>
            </w:pPr>
          </w:p>
          <w:p w14:paraId="67A0B55F" w14:textId="16847FED" w:rsidR="00A940AB" w:rsidRPr="00F43756" w:rsidRDefault="00A940AB"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w:t>
            </w:r>
          </w:p>
        </w:tc>
        <w:tc>
          <w:tcPr>
            <w:tcW w:w="1920" w:type="dxa"/>
          </w:tcPr>
          <w:p w14:paraId="4DA88C04" w14:textId="77777777" w:rsidR="00007F8F" w:rsidRDefault="00007F8F" w:rsidP="00A940AB">
            <w:pPr>
              <w:tabs>
                <w:tab w:val="decimal" w:pos="1605"/>
              </w:tabs>
              <w:spacing w:line="380" w:lineRule="exact"/>
              <w:ind w:right="-38"/>
              <w:jc w:val="thaiDistribute"/>
              <w:rPr>
                <w:rFonts w:ascii="Arial" w:hAnsi="Arial" w:cs="Arial"/>
                <w:sz w:val="22"/>
                <w:szCs w:val="22"/>
              </w:rPr>
            </w:pPr>
          </w:p>
          <w:p w14:paraId="1B5ADF25" w14:textId="6661B6A4" w:rsidR="00A940AB" w:rsidRPr="00F43756" w:rsidRDefault="00A940AB"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19,160</w:t>
            </w:r>
          </w:p>
        </w:tc>
        <w:tc>
          <w:tcPr>
            <w:tcW w:w="1920" w:type="dxa"/>
            <w:vAlign w:val="bottom"/>
          </w:tcPr>
          <w:p w14:paraId="082F5BEC" w14:textId="77777777" w:rsidR="00A940AB" w:rsidRPr="00F43756" w:rsidRDefault="00A940AB"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19,160</w:t>
            </w:r>
          </w:p>
        </w:tc>
      </w:tr>
      <w:tr w:rsidR="006B082E" w:rsidRPr="00F43756" w14:paraId="7092CBCE" w14:textId="77777777" w:rsidTr="00664B1C">
        <w:tc>
          <w:tcPr>
            <w:tcW w:w="3222" w:type="dxa"/>
            <w:vAlign w:val="bottom"/>
          </w:tcPr>
          <w:p w14:paraId="4D9FFD61" w14:textId="77777777"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Translation adjustment</w:t>
            </w:r>
          </w:p>
        </w:tc>
        <w:tc>
          <w:tcPr>
            <w:tcW w:w="1920" w:type="dxa"/>
          </w:tcPr>
          <w:p w14:paraId="0DC841AA" w14:textId="04F67737"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3,212</w:t>
            </w:r>
          </w:p>
        </w:tc>
        <w:tc>
          <w:tcPr>
            <w:tcW w:w="1920" w:type="dxa"/>
          </w:tcPr>
          <w:p w14:paraId="568BDEEA" w14:textId="7E4837B1"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1,144</w:t>
            </w:r>
          </w:p>
        </w:tc>
        <w:tc>
          <w:tcPr>
            <w:tcW w:w="1920" w:type="dxa"/>
            <w:vAlign w:val="bottom"/>
          </w:tcPr>
          <w:p w14:paraId="4EF38DC6" w14:textId="338D82C7"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4,356</w:t>
            </w:r>
          </w:p>
        </w:tc>
      </w:tr>
      <w:tr w:rsidR="006B082E" w:rsidRPr="00F43756" w14:paraId="3DB6B71B" w14:textId="77777777" w:rsidTr="00664B1C">
        <w:tc>
          <w:tcPr>
            <w:tcW w:w="3222" w:type="dxa"/>
            <w:vAlign w:val="bottom"/>
          </w:tcPr>
          <w:p w14:paraId="4AA186BC" w14:textId="6A234158"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2021</w:t>
            </w:r>
          </w:p>
        </w:tc>
        <w:tc>
          <w:tcPr>
            <w:tcW w:w="1920" w:type="dxa"/>
          </w:tcPr>
          <w:p w14:paraId="31BABF87" w14:textId="56DEE156"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119,527</w:t>
            </w:r>
          </w:p>
        </w:tc>
        <w:tc>
          <w:tcPr>
            <w:tcW w:w="1920" w:type="dxa"/>
          </w:tcPr>
          <w:p w14:paraId="645260BA" w14:textId="3F77804D"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186,491</w:t>
            </w:r>
          </w:p>
        </w:tc>
        <w:tc>
          <w:tcPr>
            <w:tcW w:w="1920" w:type="dxa"/>
            <w:vAlign w:val="bottom"/>
          </w:tcPr>
          <w:p w14:paraId="4755B2BC" w14:textId="6681DE91"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306,018</w:t>
            </w:r>
          </w:p>
        </w:tc>
      </w:tr>
    </w:tbl>
    <w:p w14:paraId="6F609368" w14:textId="77777777" w:rsidR="00A940AB" w:rsidRPr="00F43756" w:rsidRDefault="00A940AB" w:rsidP="00A940AB">
      <w:pPr>
        <w:spacing w:after="120"/>
        <w:jc w:val="right"/>
        <w:rPr>
          <w:sz w:val="22"/>
          <w:szCs w:val="22"/>
        </w:rPr>
      </w:pPr>
      <w:r>
        <w:br w:type="page"/>
      </w:r>
      <w:r w:rsidRPr="00F43756">
        <w:rPr>
          <w:rFonts w:ascii="Arial" w:hAnsi="Arial" w:cs="Arial"/>
          <w:sz w:val="22"/>
          <w:szCs w:val="22"/>
          <w:cs/>
        </w:rPr>
        <w:t xml:space="preserve">(Unit: </w:t>
      </w:r>
      <w:r w:rsidRPr="00F43756">
        <w:rPr>
          <w:rFonts w:ascii="Arial" w:hAnsi="Arial" w:cs="Arial"/>
          <w:sz w:val="22"/>
          <w:szCs w:val="22"/>
        </w:rPr>
        <w:t>Thousand</w:t>
      </w:r>
      <w:r w:rsidRPr="00F43756">
        <w:rPr>
          <w:rFonts w:ascii="Arial" w:hAnsi="Arial" w:cs="Arial"/>
          <w:sz w:val="22"/>
          <w:szCs w:val="22"/>
          <w:cs/>
        </w:rPr>
        <w:t xml:space="preserve"> Baht)</w:t>
      </w:r>
    </w:p>
    <w:tbl>
      <w:tblPr>
        <w:tblW w:w="8982" w:type="dxa"/>
        <w:tblInd w:w="558" w:type="dxa"/>
        <w:tblLayout w:type="fixed"/>
        <w:tblLook w:val="04A0" w:firstRow="1" w:lastRow="0" w:firstColumn="1" w:lastColumn="0" w:noHBand="0" w:noVBand="1"/>
      </w:tblPr>
      <w:tblGrid>
        <w:gridCol w:w="3222"/>
        <w:gridCol w:w="1920"/>
        <w:gridCol w:w="1920"/>
        <w:gridCol w:w="1920"/>
      </w:tblGrid>
      <w:tr w:rsidR="00A940AB" w:rsidRPr="00F43756" w14:paraId="5FA0065F" w14:textId="77777777" w:rsidTr="00941606">
        <w:tc>
          <w:tcPr>
            <w:tcW w:w="3222" w:type="dxa"/>
            <w:vAlign w:val="bottom"/>
          </w:tcPr>
          <w:p w14:paraId="6703FBDC" w14:textId="77777777" w:rsidR="00A940AB" w:rsidRPr="00F43756" w:rsidRDefault="00A940AB" w:rsidP="00941606">
            <w:pPr>
              <w:tabs>
                <w:tab w:val="center" w:pos="4153"/>
                <w:tab w:val="right" w:pos="8306"/>
              </w:tabs>
              <w:spacing w:line="380" w:lineRule="exact"/>
              <w:ind w:left="210" w:hanging="210"/>
              <w:jc w:val="center"/>
              <w:rPr>
                <w:rFonts w:ascii="Arial" w:hAnsi="Arial" w:cs="Arial"/>
                <w:b/>
                <w:bCs/>
                <w:color w:val="000000"/>
                <w:sz w:val="22"/>
                <w:szCs w:val="22"/>
                <w:cs/>
              </w:rPr>
            </w:pPr>
          </w:p>
        </w:tc>
        <w:tc>
          <w:tcPr>
            <w:tcW w:w="5760" w:type="dxa"/>
            <w:gridSpan w:val="3"/>
          </w:tcPr>
          <w:p w14:paraId="1EE20329" w14:textId="77777777" w:rsidR="00A940AB" w:rsidRPr="00F43756" w:rsidRDefault="00A940AB" w:rsidP="00941606">
            <w:pPr>
              <w:pBdr>
                <w:bottom w:val="single" w:sz="4" w:space="1" w:color="auto"/>
              </w:pBdr>
              <w:tabs>
                <w:tab w:val="decimal" w:pos="1080"/>
              </w:tabs>
              <w:spacing w:line="380" w:lineRule="exact"/>
              <w:ind w:right="-38"/>
              <w:jc w:val="center"/>
              <w:rPr>
                <w:rFonts w:ascii="Arial" w:hAnsi="Arial" w:cs="Arial"/>
                <w:sz w:val="22"/>
                <w:szCs w:val="22"/>
              </w:rPr>
            </w:pPr>
            <w:r w:rsidRPr="00F43756">
              <w:rPr>
                <w:rFonts w:ascii="Arial" w:hAnsi="Arial" w:cs="Arial"/>
                <w:sz w:val="22"/>
                <w:szCs w:val="22"/>
              </w:rPr>
              <w:t>Consolidated financial statements</w:t>
            </w:r>
          </w:p>
        </w:tc>
      </w:tr>
      <w:tr w:rsidR="00A940AB" w:rsidRPr="00F43756" w14:paraId="7C6A903A" w14:textId="77777777" w:rsidTr="00941606">
        <w:tc>
          <w:tcPr>
            <w:tcW w:w="3222" w:type="dxa"/>
            <w:vAlign w:val="bottom"/>
          </w:tcPr>
          <w:p w14:paraId="1921597C" w14:textId="77777777" w:rsidR="00A940AB" w:rsidRPr="00F43756" w:rsidRDefault="00A940AB" w:rsidP="00941606">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2F729DE6" w14:textId="77777777" w:rsidR="00A940AB" w:rsidRPr="00F43756" w:rsidRDefault="00A940AB" w:rsidP="00941606">
            <w:pPr>
              <w:spacing w:line="380" w:lineRule="exact"/>
              <w:ind w:right="-38"/>
              <w:jc w:val="center"/>
              <w:rPr>
                <w:rFonts w:ascii="Arial" w:hAnsi="Arial" w:cs="Arial"/>
                <w:sz w:val="22"/>
                <w:szCs w:val="22"/>
                <w:cs/>
              </w:rPr>
            </w:pPr>
            <w:r w:rsidRPr="00F43756">
              <w:rPr>
                <w:rFonts w:ascii="Arial" w:hAnsi="Arial" w:cs="Arial"/>
                <w:sz w:val="22"/>
                <w:szCs w:val="22"/>
                <w:cs/>
              </w:rPr>
              <w:t>Customer</w:t>
            </w:r>
          </w:p>
        </w:tc>
        <w:tc>
          <w:tcPr>
            <w:tcW w:w="1920" w:type="dxa"/>
          </w:tcPr>
          <w:p w14:paraId="5B204EB4" w14:textId="77777777" w:rsidR="00A940AB" w:rsidRPr="00F43756" w:rsidRDefault="00A940AB" w:rsidP="00941606">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 xml:space="preserve">Computer </w:t>
            </w:r>
          </w:p>
        </w:tc>
        <w:tc>
          <w:tcPr>
            <w:tcW w:w="1920" w:type="dxa"/>
            <w:vAlign w:val="bottom"/>
          </w:tcPr>
          <w:p w14:paraId="01783A8B" w14:textId="77777777" w:rsidR="00A940AB" w:rsidRPr="00F43756" w:rsidRDefault="00A940AB" w:rsidP="00941606">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p>
        </w:tc>
      </w:tr>
      <w:tr w:rsidR="00A940AB" w:rsidRPr="00F43756" w14:paraId="6D57A1FC" w14:textId="77777777" w:rsidTr="00941606">
        <w:tc>
          <w:tcPr>
            <w:tcW w:w="3222" w:type="dxa"/>
            <w:vAlign w:val="bottom"/>
          </w:tcPr>
          <w:p w14:paraId="1F2C07F2" w14:textId="77777777" w:rsidR="00A940AB" w:rsidRPr="00F43756" w:rsidRDefault="00A940AB" w:rsidP="00941606">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77398C21" w14:textId="77777777" w:rsidR="00A940AB" w:rsidRPr="00F43756" w:rsidRDefault="00A940AB" w:rsidP="00941606">
            <w:pPr>
              <w:pBdr>
                <w:bottom w:val="single" w:sz="4" w:space="1" w:color="auto"/>
              </w:pBdr>
              <w:spacing w:line="380" w:lineRule="exact"/>
              <w:ind w:right="-38"/>
              <w:jc w:val="center"/>
              <w:rPr>
                <w:rFonts w:ascii="Arial" w:hAnsi="Arial" w:cs="Arial"/>
                <w:sz w:val="22"/>
                <w:szCs w:val="22"/>
                <w:cs/>
              </w:rPr>
            </w:pPr>
            <w:r w:rsidRPr="00F43756">
              <w:rPr>
                <w:rFonts w:ascii="Arial" w:hAnsi="Arial" w:cs="Arial"/>
                <w:sz w:val="22"/>
                <w:szCs w:val="22"/>
                <w:cs/>
              </w:rPr>
              <w:t>relationship</w:t>
            </w:r>
          </w:p>
        </w:tc>
        <w:tc>
          <w:tcPr>
            <w:tcW w:w="1920" w:type="dxa"/>
          </w:tcPr>
          <w:p w14:paraId="75C1B72F" w14:textId="77777777" w:rsidR="00A940AB" w:rsidRPr="00F43756" w:rsidRDefault="00A940AB" w:rsidP="00941606">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software</w:t>
            </w:r>
          </w:p>
        </w:tc>
        <w:tc>
          <w:tcPr>
            <w:tcW w:w="1920" w:type="dxa"/>
            <w:vAlign w:val="bottom"/>
          </w:tcPr>
          <w:p w14:paraId="239D872D" w14:textId="77777777" w:rsidR="00A940AB" w:rsidRPr="00F43756" w:rsidRDefault="00A940AB" w:rsidP="00941606">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Total</w:t>
            </w:r>
          </w:p>
        </w:tc>
      </w:tr>
      <w:tr w:rsidR="006B082E" w:rsidRPr="00F43756" w14:paraId="3FE0C95D" w14:textId="77777777" w:rsidTr="00664B1C">
        <w:tc>
          <w:tcPr>
            <w:tcW w:w="3222" w:type="dxa"/>
            <w:vAlign w:val="bottom"/>
          </w:tcPr>
          <w:p w14:paraId="28E10411" w14:textId="2890BF6A" w:rsidR="006B082E" w:rsidRPr="00F43756" w:rsidRDefault="007617E4" w:rsidP="00A940AB">
            <w:pPr>
              <w:tabs>
                <w:tab w:val="center" w:pos="4153"/>
                <w:tab w:val="right" w:pos="8306"/>
              </w:tabs>
              <w:spacing w:line="380" w:lineRule="exact"/>
              <w:ind w:left="210" w:hanging="210"/>
              <w:rPr>
                <w:rFonts w:ascii="Arial" w:hAnsi="Arial" w:cs="Arial"/>
                <w:color w:val="000000"/>
                <w:sz w:val="22"/>
                <w:szCs w:val="22"/>
              </w:rPr>
            </w:pPr>
            <w:r>
              <w:rPr>
                <w:rFonts w:ascii="Arial" w:hAnsi="Arial" w:cs="Arial"/>
                <w:b/>
                <w:bCs/>
                <w:color w:val="000000"/>
                <w:sz w:val="22"/>
                <w:szCs w:val="22"/>
              </w:rPr>
              <w:t>Accumulated a</w:t>
            </w:r>
            <w:r w:rsidR="006B082E" w:rsidRPr="00F43756">
              <w:rPr>
                <w:rFonts w:ascii="Arial" w:hAnsi="Arial" w:cs="Arial"/>
                <w:b/>
                <w:bCs/>
                <w:color w:val="000000"/>
                <w:sz w:val="22"/>
                <w:szCs w:val="22"/>
              </w:rPr>
              <w:t>mortisation</w:t>
            </w:r>
          </w:p>
        </w:tc>
        <w:tc>
          <w:tcPr>
            <w:tcW w:w="1920" w:type="dxa"/>
          </w:tcPr>
          <w:p w14:paraId="5B65C6AF" w14:textId="77777777" w:rsidR="006B082E" w:rsidRPr="00F43756" w:rsidRDefault="006B082E" w:rsidP="00A940AB">
            <w:pPr>
              <w:tabs>
                <w:tab w:val="decimal" w:pos="1605"/>
              </w:tabs>
              <w:spacing w:line="380" w:lineRule="exact"/>
              <w:ind w:right="-38"/>
              <w:jc w:val="thaiDistribute"/>
              <w:rPr>
                <w:rFonts w:ascii="Arial" w:hAnsi="Arial" w:cs="Arial"/>
                <w:sz w:val="22"/>
                <w:szCs w:val="22"/>
                <w:cs/>
              </w:rPr>
            </w:pPr>
          </w:p>
        </w:tc>
        <w:tc>
          <w:tcPr>
            <w:tcW w:w="1920" w:type="dxa"/>
          </w:tcPr>
          <w:p w14:paraId="6A83FE7D" w14:textId="77777777" w:rsidR="006B082E" w:rsidRPr="00F43756" w:rsidRDefault="006B082E" w:rsidP="00A940AB">
            <w:pPr>
              <w:tabs>
                <w:tab w:val="decimal" w:pos="1605"/>
              </w:tabs>
              <w:spacing w:line="380" w:lineRule="exact"/>
              <w:ind w:right="-38"/>
              <w:jc w:val="thaiDistribute"/>
              <w:rPr>
                <w:rFonts w:ascii="Arial" w:hAnsi="Arial" w:cs="Arial"/>
                <w:sz w:val="22"/>
                <w:szCs w:val="22"/>
                <w:cs/>
              </w:rPr>
            </w:pPr>
          </w:p>
        </w:tc>
        <w:tc>
          <w:tcPr>
            <w:tcW w:w="1920" w:type="dxa"/>
            <w:vAlign w:val="bottom"/>
          </w:tcPr>
          <w:p w14:paraId="64C6F639" w14:textId="77777777" w:rsidR="006B082E" w:rsidRPr="00F43756" w:rsidRDefault="006B082E" w:rsidP="00A940AB">
            <w:pPr>
              <w:tabs>
                <w:tab w:val="decimal" w:pos="1605"/>
              </w:tabs>
              <w:spacing w:line="380" w:lineRule="exact"/>
              <w:ind w:right="-38"/>
              <w:jc w:val="thaiDistribute"/>
              <w:rPr>
                <w:rFonts w:ascii="Arial" w:hAnsi="Arial" w:cs="Arial"/>
                <w:sz w:val="22"/>
                <w:szCs w:val="22"/>
                <w:cs/>
              </w:rPr>
            </w:pPr>
          </w:p>
        </w:tc>
      </w:tr>
      <w:tr w:rsidR="006B082E" w:rsidRPr="00F43756" w14:paraId="12D0C01B" w14:textId="77777777" w:rsidTr="00664B1C">
        <w:tc>
          <w:tcPr>
            <w:tcW w:w="3222" w:type="dxa"/>
            <w:vAlign w:val="bottom"/>
          </w:tcPr>
          <w:p w14:paraId="2D99DAC4" w14:textId="7EBEACB7"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1 January 2020</w:t>
            </w:r>
          </w:p>
        </w:tc>
        <w:tc>
          <w:tcPr>
            <w:tcW w:w="1920" w:type="dxa"/>
          </w:tcPr>
          <w:p w14:paraId="026A4CDA" w14:textId="17F006D8"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70,124</w:t>
            </w:r>
          </w:p>
        </w:tc>
        <w:tc>
          <w:tcPr>
            <w:tcW w:w="1920" w:type="dxa"/>
          </w:tcPr>
          <w:p w14:paraId="4312EAC9" w14:textId="250D17AF"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113,667</w:t>
            </w:r>
          </w:p>
        </w:tc>
        <w:tc>
          <w:tcPr>
            <w:tcW w:w="1920" w:type="dxa"/>
            <w:vAlign w:val="bottom"/>
          </w:tcPr>
          <w:p w14:paraId="47C60593" w14:textId="2B019C9E"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183,791</w:t>
            </w:r>
          </w:p>
        </w:tc>
      </w:tr>
      <w:tr w:rsidR="006B082E" w:rsidRPr="00F43756" w14:paraId="1E0DAE07" w14:textId="77777777" w:rsidTr="00664B1C">
        <w:tc>
          <w:tcPr>
            <w:tcW w:w="3222" w:type="dxa"/>
            <w:vAlign w:val="bottom"/>
          </w:tcPr>
          <w:p w14:paraId="6D668E44" w14:textId="77777777"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Amortisation</w:t>
            </w:r>
          </w:p>
        </w:tc>
        <w:tc>
          <w:tcPr>
            <w:tcW w:w="1920" w:type="dxa"/>
          </w:tcPr>
          <w:p w14:paraId="126CCB54" w14:textId="3B281B98"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18,931</w:t>
            </w:r>
          </w:p>
        </w:tc>
        <w:tc>
          <w:tcPr>
            <w:tcW w:w="1920" w:type="dxa"/>
          </w:tcPr>
          <w:p w14:paraId="72C11C78" w14:textId="7577F3ED"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6,382</w:t>
            </w:r>
          </w:p>
        </w:tc>
        <w:tc>
          <w:tcPr>
            <w:tcW w:w="1920" w:type="dxa"/>
            <w:vAlign w:val="bottom"/>
          </w:tcPr>
          <w:p w14:paraId="756E2851" w14:textId="461318A6"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25,313</w:t>
            </w:r>
          </w:p>
        </w:tc>
      </w:tr>
      <w:tr w:rsidR="006B082E" w:rsidRPr="00F43756" w14:paraId="55E554F8" w14:textId="77777777" w:rsidTr="00E51C24">
        <w:tc>
          <w:tcPr>
            <w:tcW w:w="3222" w:type="dxa"/>
            <w:vAlign w:val="bottom"/>
          </w:tcPr>
          <w:p w14:paraId="0DDA0D1A" w14:textId="77777777"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 xml:space="preserve">Amortisation on disposal </w:t>
            </w:r>
          </w:p>
        </w:tc>
        <w:tc>
          <w:tcPr>
            <w:tcW w:w="1920" w:type="dxa"/>
            <w:vAlign w:val="bottom"/>
          </w:tcPr>
          <w:p w14:paraId="013547A9" w14:textId="19B0C93E" w:rsidR="006B082E" w:rsidRPr="00F43756" w:rsidRDefault="006B082E"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w:t>
            </w:r>
          </w:p>
        </w:tc>
        <w:tc>
          <w:tcPr>
            <w:tcW w:w="1920" w:type="dxa"/>
            <w:vAlign w:val="bottom"/>
          </w:tcPr>
          <w:p w14:paraId="740ACE1F" w14:textId="5DF0BD29" w:rsidR="006B082E" w:rsidRPr="00F43756" w:rsidRDefault="006B082E"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(6,411)</w:t>
            </w:r>
          </w:p>
        </w:tc>
        <w:tc>
          <w:tcPr>
            <w:tcW w:w="1920" w:type="dxa"/>
            <w:vAlign w:val="bottom"/>
          </w:tcPr>
          <w:p w14:paraId="5D927026" w14:textId="45C62CA5" w:rsidR="006B082E" w:rsidRPr="00F43756" w:rsidRDefault="006B082E"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(6,411)</w:t>
            </w:r>
          </w:p>
        </w:tc>
      </w:tr>
      <w:tr w:rsidR="006B082E" w:rsidRPr="00F43756" w14:paraId="408BAF23" w14:textId="77777777" w:rsidTr="00664B1C">
        <w:tc>
          <w:tcPr>
            <w:tcW w:w="3222" w:type="dxa"/>
            <w:vAlign w:val="bottom"/>
          </w:tcPr>
          <w:p w14:paraId="59F98EE6" w14:textId="77777777"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Translation adjustment</w:t>
            </w:r>
          </w:p>
        </w:tc>
        <w:tc>
          <w:tcPr>
            <w:tcW w:w="1920" w:type="dxa"/>
          </w:tcPr>
          <w:p w14:paraId="55EC0178" w14:textId="7963DE8C"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7,181</w:t>
            </w:r>
          </w:p>
        </w:tc>
        <w:tc>
          <w:tcPr>
            <w:tcW w:w="1920" w:type="dxa"/>
          </w:tcPr>
          <w:p w14:paraId="5A01325B" w14:textId="2AA5DAD7"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3,424</w:t>
            </w:r>
          </w:p>
        </w:tc>
        <w:tc>
          <w:tcPr>
            <w:tcW w:w="1920" w:type="dxa"/>
            <w:vAlign w:val="bottom"/>
          </w:tcPr>
          <w:p w14:paraId="7AF5BE1F" w14:textId="3F0F8EC9"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10,605</w:t>
            </w:r>
          </w:p>
        </w:tc>
      </w:tr>
      <w:tr w:rsidR="006B082E" w:rsidRPr="00F43756" w14:paraId="4E0CC475" w14:textId="77777777" w:rsidTr="00664B1C">
        <w:tc>
          <w:tcPr>
            <w:tcW w:w="3222" w:type="dxa"/>
            <w:vAlign w:val="bottom"/>
          </w:tcPr>
          <w:p w14:paraId="49CA9F91" w14:textId="13B228CB"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2020</w:t>
            </w:r>
          </w:p>
        </w:tc>
        <w:tc>
          <w:tcPr>
            <w:tcW w:w="1920" w:type="dxa"/>
          </w:tcPr>
          <w:p w14:paraId="7D584CF2" w14:textId="4A954BE1"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96,236</w:t>
            </w:r>
          </w:p>
        </w:tc>
        <w:tc>
          <w:tcPr>
            <w:tcW w:w="1920" w:type="dxa"/>
          </w:tcPr>
          <w:p w14:paraId="3F8CE6DC" w14:textId="224722A3"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117,062</w:t>
            </w:r>
          </w:p>
        </w:tc>
        <w:tc>
          <w:tcPr>
            <w:tcW w:w="1920" w:type="dxa"/>
            <w:vAlign w:val="bottom"/>
          </w:tcPr>
          <w:p w14:paraId="1B816502" w14:textId="485FF291"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213,298</w:t>
            </w:r>
          </w:p>
        </w:tc>
      </w:tr>
      <w:tr w:rsidR="00A940AB" w:rsidRPr="00F43756" w14:paraId="4290C662" w14:textId="77777777" w:rsidTr="00941606">
        <w:tc>
          <w:tcPr>
            <w:tcW w:w="3222" w:type="dxa"/>
            <w:vAlign w:val="bottom"/>
          </w:tcPr>
          <w:p w14:paraId="77194304" w14:textId="77777777" w:rsidR="00A940AB" w:rsidRPr="00F43756" w:rsidRDefault="00A940AB"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 xml:space="preserve">Amortisation </w:t>
            </w:r>
          </w:p>
        </w:tc>
        <w:tc>
          <w:tcPr>
            <w:tcW w:w="1920" w:type="dxa"/>
          </w:tcPr>
          <w:p w14:paraId="1F2CF36E" w14:textId="77777777" w:rsidR="00A940AB" w:rsidRPr="00F43756" w:rsidRDefault="00A940AB"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7,454</w:t>
            </w:r>
          </w:p>
        </w:tc>
        <w:tc>
          <w:tcPr>
            <w:tcW w:w="1920" w:type="dxa"/>
          </w:tcPr>
          <w:p w14:paraId="1A8389EC" w14:textId="77777777" w:rsidR="00A940AB" w:rsidRPr="00F43756" w:rsidRDefault="00A940AB"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8,193</w:t>
            </w:r>
          </w:p>
        </w:tc>
        <w:tc>
          <w:tcPr>
            <w:tcW w:w="1920" w:type="dxa"/>
            <w:vAlign w:val="bottom"/>
          </w:tcPr>
          <w:p w14:paraId="434ED6BC" w14:textId="77777777" w:rsidR="00A940AB" w:rsidRPr="00F43756" w:rsidRDefault="00A940AB" w:rsidP="00A940AB">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15,647</w:t>
            </w:r>
          </w:p>
        </w:tc>
      </w:tr>
      <w:tr w:rsidR="006B082E" w:rsidRPr="00F43756" w14:paraId="45423CF9" w14:textId="77777777" w:rsidTr="00664B1C">
        <w:tc>
          <w:tcPr>
            <w:tcW w:w="3222" w:type="dxa"/>
            <w:vAlign w:val="bottom"/>
          </w:tcPr>
          <w:p w14:paraId="5AD9A853" w14:textId="7AFEA581" w:rsidR="006B082E" w:rsidRPr="00F43756" w:rsidRDefault="00611457"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Acquisition of a subsidiary</w:t>
            </w:r>
            <w:r w:rsidR="00A940AB">
              <w:rPr>
                <w:rFonts w:ascii="Arial" w:hAnsi="Arial" w:cs="Arial"/>
                <w:color w:val="000000"/>
                <w:sz w:val="22"/>
                <w:szCs w:val="22"/>
              </w:rPr>
              <w:t xml:space="preserve"> during the year</w:t>
            </w:r>
          </w:p>
        </w:tc>
        <w:tc>
          <w:tcPr>
            <w:tcW w:w="1920" w:type="dxa"/>
          </w:tcPr>
          <w:p w14:paraId="4C205203" w14:textId="77777777" w:rsidR="00007F8F" w:rsidRDefault="00007F8F" w:rsidP="00A940AB">
            <w:pPr>
              <w:tabs>
                <w:tab w:val="decimal" w:pos="1605"/>
              </w:tabs>
              <w:spacing w:line="380" w:lineRule="exact"/>
              <w:ind w:right="-38"/>
              <w:jc w:val="thaiDistribute"/>
              <w:rPr>
                <w:rFonts w:ascii="Arial" w:hAnsi="Arial" w:cs="Arial"/>
                <w:sz w:val="22"/>
                <w:szCs w:val="22"/>
              </w:rPr>
            </w:pPr>
          </w:p>
          <w:p w14:paraId="6B1B609A" w14:textId="56105882"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w:t>
            </w:r>
          </w:p>
        </w:tc>
        <w:tc>
          <w:tcPr>
            <w:tcW w:w="1920" w:type="dxa"/>
          </w:tcPr>
          <w:p w14:paraId="36ECE902" w14:textId="77777777" w:rsidR="00007F8F" w:rsidRDefault="00007F8F" w:rsidP="00A940AB">
            <w:pPr>
              <w:tabs>
                <w:tab w:val="decimal" w:pos="1605"/>
              </w:tabs>
              <w:spacing w:line="380" w:lineRule="exact"/>
              <w:ind w:right="-38"/>
              <w:jc w:val="thaiDistribute"/>
              <w:rPr>
                <w:rFonts w:ascii="Arial" w:hAnsi="Arial" w:cs="Arial"/>
                <w:sz w:val="22"/>
                <w:szCs w:val="22"/>
              </w:rPr>
            </w:pPr>
          </w:p>
          <w:p w14:paraId="1455D5BB" w14:textId="0EF70E51"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16,945</w:t>
            </w:r>
          </w:p>
        </w:tc>
        <w:tc>
          <w:tcPr>
            <w:tcW w:w="1920" w:type="dxa"/>
            <w:vAlign w:val="bottom"/>
          </w:tcPr>
          <w:p w14:paraId="3BF51C0F" w14:textId="04F5F5FE" w:rsidR="006B082E" w:rsidRPr="00F43756" w:rsidRDefault="006B082E" w:rsidP="00A940AB">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16,945</w:t>
            </w:r>
          </w:p>
        </w:tc>
      </w:tr>
      <w:tr w:rsidR="006B082E" w:rsidRPr="00F43756" w14:paraId="325AFC88" w14:textId="77777777" w:rsidTr="00664B1C">
        <w:tc>
          <w:tcPr>
            <w:tcW w:w="3222" w:type="dxa"/>
            <w:vAlign w:val="bottom"/>
          </w:tcPr>
          <w:p w14:paraId="4F510538" w14:textId="5E93CA35" w:rsidR="006B082E" w:rsidRPr="00F43756" w:rsidRDefault="00611457" w:rsidP="00A940A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Translation adjustment</w:t>
            </w:r>
          </w:p>
        </w:tc>
        <w:tc>
          <w:tcPr>
            <w:tcW w:w="1920" w:type="dxa"/>
          </w:tcPr>
          <w:p w14:paraId="72420836" w14:textId="7B200F18"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2,673</w:t>
            </w:r>
          </w:p>
        </w:tc>
        <w:tc>
          <w:tcPr>
            <w:tcW w:w="1920" w:type="dxa"/>
          </w:tcPr>
          <w:p w14:paraId="6A41FBC5" w14:textId="17EFFE5D"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1,062</w:t>
            </w:r>
          </w:p>
        </w:tc>
        <w:tc>
          <w:tcPr>
            <w:tcW w:w="1920" w:type="dxa"/>
            <w:vAlign w:val="bottom"/>
          </w:tcPr>
          <w:p w14:paraId="0064B406" w14:textId="6CFDE5F6"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3,735</w:t>
            </w:r>
          </w:p>
        </w:tc>
      </w:tr>
      <w:tr w:rsidR="006B082E" w:rsidRPr="00F43756" w14:paraId="194E64E0" w14:textId="77777777" w:rsidTr="00664B1C">
        <w:tc>
          <w:tcPr>
            <w:tcW w:w="3222" w:type="dxa"/>
            <w:vAlign w:val="bottom"/>
          </w:tcPr>
          <w:p w14:paraId="6796C9A4" w14:textId="2E880605"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31 December 2021</w:t>
            </w:r>
          </w:p>
        </w:tc>
        <w:tc>
          <w:tcPr>
            <w:tcW w:w="1920" w:type="dxa"/>
          </w:tcPr>
          <w:p w14:paraId="1EC297CF" w14:textId="4935530E" w:rsidR="006B082E" w:rsidRPr="00F43756" w:rsidRDefault="00A940AB" w:rsidP="00A940A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106,363</w:t>
            </w:r>
          </w:p>
        </w:tc>
        <w:tc>
          <w:tcPr>
            <w:tcW w:w="1920" w:type="dxa"/>
          </w:tcPr>
          <w:p w14:paraId="2A46A403" w14:textId="4249F671" w:rsidR="006B082E" w:rsidRPr="00F43756" w:rsidRDefault="006B082E" w:rsidP="00A940AB">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143,262</w:t>
            </w:r>
          </w:p>
        </w:tc>
        <w:tc>
          <w:tcPr>
            <w:tcW w:w="1920" w:type="dxa"/>
            <w:vAlign w:val="bottom"/>
          </w:tcPr>
          <w:p w14:paraId="730EC953" w14:textId="40FC9F98" w:rsidR="006B082E" w:rsidRPr="00F43756" w:rsidRDefault="00A940AB" w:rsidP="00A940A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249,625</w:t>
            </w:r>
          </w:p>
        </w:tc>
      </w:tr>
      <w:tr w:rsidR="007617E4" w:rsidRPr="00F43756" w14:paraId="4E7D4EC5" w14:textId="77777777" w:rsidTr="007617E4">
        <w:tc>
          <w:tcPr>
            <w:tcW w:w="5142" w:type="dxa"/>
            <w:gridSpan w:val="2"/>
            <w:vAlign w:val="bottom"/>
          </w:tcPr>
          <w:p w14:paraId="50139190" w14:textId="2AD35978" w:rsidR="007617E4" w:rsidRPr="00F43756" w:rsidRDefault="007617E4" w:rsidP="00A940AB">
            <w:pPr>
              <w:tabs>
                <w:tab w:val="decimal" w:pos="1605"/>
              </w:tabs>
              <w:spacing w:line="380" w:lineRule="exact"/>
              <w:ind w:right="-38"/>
              <w:jc w:val="thaiDistribute"/>
              <w:rPr>
                <w:rFonts w:ascii="Arial" w:hAnsi="Arial" w:cs="Arial"/>
                <w:sz w:val="22"/>
                <w:szCs w:val="22"/>
                <w:cs/>
              </w:rPr>
            </w:pPr>
            <w:r>
              <w:rPr>
                <w:rFonts w:ascii="Arial" w:hAnsi="Arial" w:cs="Arial"/>
                <w:b/>
                <w:bCs/>
                <w:color w:val="000000"/>
                <w:sz w:val="22"/>
                <w:szCs w:val="22"/>
              </w:rPr>
              <w:t>Allowance for impairment loss</w:t>
            </w:r>
          </w:p>
        </w:tc>
        <w:tc>
          <w:tcPr>
            <w:tcW w:w="1920" w:type="dxa"/>
          </w:tcPr>
          <w:p w14:paraId="19C40F51" w14:textId="77777777" w:rsidR="007617E4" w:rsidRPr="00F43756" w:rsidRDefault="007617E4" w:rsidP="00A940AB">
            <w:pPr>
              <w:tabs>
                <w:tab w:val="decimal" w:pos="1605"/>
              </w:tabs>
              <w:spacing w:line="380" w:lineRule="exact"/>
              <w:ind w:right="-38"/>
              <w:jc w:val="thaiDistribute"/>
              <w:rPr>
                <w:rFonts w:ascii="Arial" w:hAnsi="Arial" w:cs="Arial"/>
                <w:sz w:val="22"/>
                <w:szCs w:val="22"/>
                <w:cs/>
              </w:rPr>
            </w:pPr>
          </w:p>
        </w:tc>
        <w:tc>
          <w:tcPr>
            <w:tcW w:w="1920" w:type="dxa"/>
            <w:vAlign w:val="bottom"/>
          </w:tcPr>
          <w:p w14:paraId="118C4D47" w14:textId="77777777" w:rsidR="007617E4" w:rsidRPr="00F43756" w:rsidRDefault="007617E4" w:rsidP="00A940AB">
            <w:pPr>
              <w:tabs>
                <w:tab w:val="decimal" w:pos="1605"/>
              </w:tabs>
              <w:spacing w:line="380" w:lineRule="exact"/>
              <w:ind w:right="-38"/>
              <w:jc w:val="thaiDistribute"/>
              <w:rPr>
                <w:rFonts w:ascii="Arial" w:hAnsi="Arial" w:cs="Arial"/>
                <w:sz w:val="22"/>
                <w:szCs w:val="22"/>
                <w:cs/>
              </w:rPr>
            </w:pPr>
          </w:p>
        </w:tc>
      </w:tr>
      <w:tr w:rsidR="007617E4" w:rsidRPr="00F43756" w14:paraId="7A3AB6C0" w14:textId="77777777" w:rsidTr="007617E4">
        <w:tc>
          <w:tcPr>
            <w:tcW w:w="3222" w:type="dxa"/>
            <w:vAlign w:val="bottom"/>
          </w:tcPr>
          <w:p w14:paraId="3843BB53" w14:textId="46755737" w:rsidR="007617E4" w:rsidRPr="00F43756" w:rsidRDefault="00A940AB" w:rsidP="00A940AB">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31 December 2020</w:t>
            </w:r>
          </w:p>
        </w:tc>
        <w:tc>
          <w:tcPr>
            <w:tcW w:w="1920" w:type="dxa"/>
          </w:tcPr>
          <w:p w14:paraId="19763E3D" w14:textId="15645ABA" w:rsidR="007617E4" w:rsidRPr="00F43756" w:rsidRDefault="007617E4" w:rsidP="00A940AB">
            <w:pPr>
              <w:tabs>
                <w:tab w:val="decimal" w:pos="1605"/>
              </w:tabs>
              <w:spacing w:line="380" w:lineRule="exact"/>
              <w:ind w:right="-38"/>
              <w:jc w:val="thaiDistribute"/>
              <w:rPr>
                <w:rFonts w:ascii="Arial" w:hAnsi="Arial" w:cs="Arial"/>
                <w:sz w:val="22"/>
                <w:szCs w:val="22"/>
                <w:cs/>
              </w:rPr>
            </w:pPr>
            <w:r>
              <w:rPr>
                <w:rFonts w:ascii="Arial" w:hAnsi="Arial" w:cs="Arial"/>
                <w:sz w:val="22"/>
                <w:szCs w:val="22"/>
              </w:rPr>
              <w:t>-</w:t>
            </w:r>
          </w:p>
        </w:tc>
        <w:tc>
          <w:tcPr>
            <w:tcW w:w="1920" w:type="dxa"/>
          </w:tcPr>
          <w:p w14:paraId="683E70E4" w14:textId="09B4CE30" w:rsidR="007617E4" w:rsidRPr="00F43756" w:rsidRDefault="007617E4" w:rsidP="00A940AB">
            <w:pPr>
              <w:tabs>
                <w:tab w:val="decimal" w:pos="1605"/>
              </w:tabs>
              <w:spacing w:line="380" w:lineRule="exact"/>
              <w:ind w:right="-38"/>
              <w:jc w:val="thaiDistribute"/>
              <w:rPr>
                <w:rFonts w:ascii="Arial" w:hAnsi="Arial" w:cs="Arial"/>
                <w:sz w:val="22"/>
                <w:szCs w:val="22"/>
                <w:cs/>
              </w:rPr>
            </w:pPr>
            <w:r>
              <w:rPr>
                <w:rFonts w:ascii="Arial" w:hAnsi="Arial" w:cs="Arial"/>
                <w:sz w:val="22"/>
                <w:szCs w:val="22"/>
              </w:rPr>
              <w:t>-</w:t>
            </w:r>
          </w:p>
        </w:tc>
        <w:tc>
          <w:tcPr>
            <w:tcW w:w="1920" w:type="dxa"/>
            <w:vAlign w:val="bottom"/>
          </w:tcPr>
          <w:p w14:paraId="3E7DC6A6" w14:textId="30988857" w:rsidR="007617E4" w:rsidRPr="00F43756" w:rsidRDefault="007617E4" w:rsidP="00A940AB">
            <w:pPr>
              <w:tabs>
                <w:tab w:val="decimal" w:pos="1605"/>
              </w:tabs>
              <w:spacing w:line="380" w:lineRule="exact"/>
              <w:ind w:right="-38"/>
              <w:jc w:val="thaiDistribute"/>
              <w:rPr>
                <w:rFonts w:ascii="Arial" w:hAnsi="Arial" w:cs="Arial"/>
                <w:sz w:val="22"/>
                <w:szCs w:val="22"/>
                <w:cs/>
              </w:rPr>
            </w:pPr>
            <w:r>
              <w:rPr>
                <w:rFonts w:ascii="Arial" w:hAnsi="Arial" w:cs="Arial"/>
                <w:sz w:val="22"/>
                <w:szCs w:val="22"/>
              </w:rPr>
              <w:t>-</w:t>
            </w:r>
          </w:p>
        </w:tc>
      </w:tr>
      <w:tr w:rsidR="007617E4" w:rsidRPr="00F43756" w14:paraId="42510B7F" w14:textId="77777777" w:rsidTr="007617E4">
        <w:tc>
          <w:tcPr>
            <w:tcW w:w="3222" w:type="dxa"/>
            <w:vAlign w:val="bottom"/>
          </w:tcPr>
          <w:p w14:paraId="68E9E468" w14:textId="1135E515" w:rsidR="007617E4" w:rsidRPr="00F43756" w:rsidRDefault="001C2294" w:rsidP="00A940AB">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Increase during the year</w:t>
            </w:r>
          </w:p>
        </w:tc>
        <w:tc>
          <w:tcPr>
            <w:tcW w:w="1920" w:type="dxa"/>
          </w:tcPr>
          <w:p w14:paraId="6FEC693B" w14:textId="6B39922D" w:rsidR="007617E4" w:rsidRPr="00F43756" w:rsidRDefault="007617E4" w:rsidP="00A940A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2,151</w:t>
            </w:r>
          </w:p>
        </w:tc>
        <w:tc>
          <w:tcPr>
            <w:tcW w:w="1920" w:type="dxa"/>
          </w:tcPr>
          <w:p w14:paraId="5B8DFB83" w14:textId="7AE7C45A" w:rsidR="007617E4" w:rsidRPr="00F43756" w:rsidRDefault="007617E4" w:rsidP="00A940A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w:t>
            </w:r>
          </w:p>
        </w:tc>
        <w:tc>
          <w:tcPr>
            <w:tcW w:w="1920" w:type="dxa"/>
            <w:vAlign w:val="bottom"/>
          </w:tcPr>
          <w:p w14:paraId="70F6ACD3" w14:textId="1D87C060" w:rsidR="007617E4" w:rsidRPr="00F43756" w:rsidRDefault="00A940AB" w:rsidP="00A940A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2,151</w:t>
            </w:r>
          </w:p>
        </w:tc>
      </w:tr>
      <w:tr w:rsidR="007617E4" w:rsidRPr="00F43756" w14:paraId="0CC6D20E" w14:textId="77777777" w:rsidTr="007617E4">
        <w:tc>
          <w:tcPr>
            <w:tcW w:w="3222" w:type="dxa"/>
            <w:vAlign w:val="bottom"/>
          </w:tcPr>
          <w:p w14:paraId="16113A6D" w14:textId="5EE1D2DE" w:rsidR="007617E4" w:rsidRPr="00F43756" w:rsidRDefault="007617E4"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1</w:t>
            </w:r>
          </w:p>
        </w:tc>
        <w:tc>
          <w:tcPr>
            <w:tcW w:w="1920" w:type="dxa"/>
          </w:tcPr>
          <w:p w14:paraId="2DFB17C7" w14:textId="2FCB1CAB" w:rsidR="007617E4" w:rsidRDefault="007617E4" w:rsidP="00A940AB">
            <w:pPr>
              <w:pBdr>
                <w:bottom w:val="single" w:sz="4" w:space="1" w:color="auto"/>
              </w:pBdr>
              <w:tabs>
                <w:tab w:val="decimal" w:pos="1605"/>
              </w:tabs>
              <w:spacing w:line="380" w:lineRule="exact"/>
              <w:ind w:right="-38"/>
              <w:jc w:val="thaiDistribute"/>
              <w:rPr>
                <w:rFonts w:ascii="Arial" w:hAnsi="Arial" w:cs="Arial"/>
                <w:sz w:val="22"/>
                <w:szCs w:val="22"/>
              </w:rPr>
            </w:pPr>
            <w:r>
              <w:rPr>
                <w:rFonts w:ascii="Arial" w:hAnsi="Arial" w:cs="Arial"/>
                <w:sz w:val="22"/>
                <w:szCs w:val="22"/>
              </w:rPr>
              <w:t>2,151</w:t>
            </w:r>
          </w:p>
        </w:tc>
        <w:tc>
          <w:tcPr>
            <w:tcW w:w="1920" w:type="dxa"/>
          </w:tcPr>
          <w:p w14:paraId="14CBFF44" w14:textId="1E17AB22" w:rsidR="007617E4" w:rsidRDefault="007617E4" w:rsidP="00A940AB">
            <w:pPr>
              <w:pBdr>
                <w:bottom w:val="single" w:sz="4" w:space="1" w:color="auto"/>
              </w:pBdr>
              <w:tabs>
                <w:tab w:val="decimal" w:pos="1605"/>
              </w:tabs>
              <w:spacing w:line="380" w:lineRule="exact"/>
              <w:ind w:right="-38"/>
              <w:jc w:val="thaiDistribute"/>
              <w:rPr>
                <w:rFonts w:ascii="Arial" w:hAnsi="Arial" w:cs="Arial"/>
                <w:sz w:val="22"/>
                <w:szCs w:val="22"/>
              </w:rPr>
            </w:pPr>
            <w:r>
              <w:rPr>
                <w:rFonts w:ascii="Arial" w:hAnsi="Arial" w:cs="Arial"/>
                <w:sz w:val="22"/>
                <w:szCs w:val="22"/>
              </w:rPr>
              <w:t>-</w:t>
            </w:r>
          </w:p>
        </w:tc>
        <w:tc>
          <w:tcPr>
            <w:tcW w:w="1920" w:type="dxa"/>
            <w:vAlign w:val="bottom"/>
          </w:tcPr>
          <w:p w14:paraId="710CA29A" w14:textId="689EDD89" w:rsidR="007617E4" w:rsidRDefault="00A940AB" w:rsidP="00A940AB">
            <w:pPr>
              <w:pBdr>
                <w:bottom w:val="single" w:sz="4" w:space="1" w:color="auto"/>
              </w:pBdr>
              <w:tabs>
                <w:tab w:val="decimal" w:pos="1605"/>
              </w:tabs>
              <w:spacing w:line="380" w:lineRule="exact"/>
              <w:ind w:right="-38"/>
              <w:jc w:val="thaiDistribute"/>
              <w:rPr>
                <w:rFonts w:ascii="Arial" w:hAnsi="Arial" w:cs="Arial"/>
                <w:sz w:val="22"/>
                <w:szCs w:val="22"/>
              </w:rPr>
            </w:pPr>
            <w:r>
              <w:rPr>
                <w:rFonts w:ascii="Arial" w:hAnsi="Arial" w:cs="Arial"/>
                <w:sz w:val="22"/>
                <w:szCs w:val="22"/>
              </w:rPr>
              <w:t>2,151</w:t>
            </w:r>
          </w:p>
        </w:tc>
      </w:tr>
      <w:tr w:rsidR="007617E4" w:rsidRPr="00F43756" w14:paraId="735399FB" w14:textId="77777777" w:rsidTr="00664B1C">
        <w:tc>
          <w:tcPr>
            <w:tcW w:w="3222" w:type="dxa"/>
            <w:vAlign w:val="bottom"/>
          </w:tcPr>
          <w:p w14:paraId="6F809241" w14:textId="77777777" w:rsidR="007617E4" w:rsidRPr="00F43756" w:rsidRDefault="007617E4" w:rsidP="00A940AB">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Net book value</w:t>
            </w:r>
          </w:p>
        </w:tc>
        <w:tc>
          <w:tcPr>
            <w:tcW w:w="1920" w:type="dxa"/>
          </w:tcPr>
          <w:p w14:paraId="3277C040" w14:textId="77777777" w:rsidR="007617E4" w:rsidRPr="00F43756" w:rsidRDefault="007617E4" w:rsidP="00A940AB">
            <w:pPr>
              <w:tabs>
                <w:tab w:val="decimal" w:pos="1605"/>
              </w:tabs>
              <w:spacing w:line="380" w:lineRule="exact"/>
              <w:ind w:right="-38"/>
              <w:jc w:val="thaiDistribute"/>
              <w:rPr>
                <w:rFonts w:ascii="Arial" w:hAnsi="Arial" w:cs="Arial"/>
                <w:sz w:val="22"/>
                <w:szCs w:val="22"/>
                <w:cs/>
              </w:rPr>
            </w:pPr>
          </w:p>
        </w:tc>
        <w:tc>
          <w:tcPr>
            <w:tcW w:w="1920" w:type="dxa"/>
          </w:tcPr>
          <w:p w14:paraId="37171BCF" w14:textId="77777777" w:rsidR="007617E4" w:rsidRPr="00F43756" w:rsidRDefault="007617E4" w:rsidP="00A940AB">
            <w:pPr>
              <w:tabs>
                <w:tab w:val="decimal" w:pos="1605"/>
              </w:tabs>
              <w:spacing w:line="380" w:lineRule="exact"/>
              <w:ind w:right="-38"/>
              <w:jc w:val="thaiDistribute"/>
              <w:rPr>
                <w:rFonts w:ascii="Arial" w:hAnsi="Arial" w:cs="Arial"/>
                <w:sz w:val="22"/>
                <w:szCs w:val="22"/>
                <w:cs/>
              </w:rPr>
            </w:pPr>
          </w:p>
        </w:tc>
        <w:tc>
          <w:tcPr>
            <w:tcW w:w="1920" w:type="dxa"/>
            <w:vAlign w:val="bottom"/>
          </w:tcPr>
          <w:p w14:paraId="0C92B5C2" w14:textId="77777777" w:rsidR="007617E4" w:rsidRPr="00F43756" w:rsidRDefault="007617E4" w:rsidP="00A940AB">
            <w:pPr>
              <w:tabs>
                <w:tab w:val="decimal" w:pos="1605"/>
              </w:tabs>
              <w:spacing w:line="380" w:lineRule="exact"/>
              <w:ind w:right="-38"/>
              <w:jc w:val="thaiDistribute"/>
              <w:rPr>
                <w:rFonts w:ascii="Arial" w:hAnsi="Arial" w:cs="Arial"/>
                <w:sz w:val="22"/>
                <w:szCs w:val="22"/>
                <w:cs/>
              </w:rPr>
            </w:pPr>
          </w:p>
        </w:tc>
      </w:tr>
      <w:tr w:rsidR="007617E4" w:rsidRPr="00F43756" w14:paraId="7C1F36DF" w14:textId="77777777" w:rsidTr="00664B1C">
        <w:tc>
          <w:tcPr>
            <w:tcW w:w="3222" w:type="dxa"/>
            <w:vAlign w:val="bottom"/>
          </w:tcPr>
          <w:p w14:paraId="69472F76" w14:textId="36C8C71F" w:rsidR="007617E4" w:rsidRPr="00F43756" w:rsidRDefault="007617E4"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2020</w:t>
            </w:r>
          </w:p>
        </w:tc>
        <w:tc>
          <w:tcPr>
            <w:tcW w:w="1920" w:type="dxa"/>
          </w:tcPr>
          <w:p w14:paraId="6AF4B6AE" w14:textId="5F493C8D" w:rsidR="007617E4" w:rsidRPr="00F43756" w:rsidRDefault="007617E4" w:rsidP="00A940AB">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20,079</w:t>
            </w:r>
          </w:p>
        </w:tc>
        <w:tc>
          <w:tcPr>
            <w:tcW w:w="1920" w:type="dxa"/>
          </w:tcPr>
          <w:p w14:paraId="491111DE" w14:textId="2C5ACA1A" w:rsidR="007617E4" w:rsidRPr="00F43756" w:rsidRDefault="007617E4" w:rsidP="00A940AB">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39,554</w:t>
            </w:r>
          </w:p>
        </w:tc>
        <w:tc>
          <w:tcPr>
            <w:tcW w:w="1920" w:type="dxa"/>
            <w:vAlign w:val="bottom"/>
          </w:tcPr>
          <w:p w14:paraId="2EE757C7" w14:textId="78123751" w:rsidR="007617E4" w:rsidRPr="00F43756" w:rsidRDefault="007617E4" w:rsidP="00A940AB">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59,633</w:t>
            </w:r>
          </w:p>
        </w:tc>
      </w:tr>
      <w:tr w:rsidR="007617E4" w:rsidRPr="00F43756" w14:paraId="5E4760FC" w14:textId="77777777" w:rsidTr="00664B1C">
        <w:tc>
          <w:tcPr>
            <w:tcW w:w="3222" w:type="dxa"/>
            <w:vAlign w:val="bottom"/>
          </w:tcPr>
          <w:p w14:paraId="5488F116" w14:textId="60B72458" w:rsidR="007617E4" w:rsidRPr="00F43756" w:rsidRDefault="007617E4"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2021</w:t>
            </w:r>
          </w:p>
        </w:tc>
        <w:tc>
          <w:tcPr>
            <w:tcW w:w="1920" w:type="dxa"/>
          </w:tcPr>
          <w:p w14:paraId="2495BE5F" w14:textId="6DE10FA4" w:rsidR="007617E4" w:rsidRPr="00F43756" w:rsidRDefault="007617E4" w:rsidP="00A940AB">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11,013</w:t>
            </w:r>
          </w:p>
        </w:tc>
        <w:tc>
          <w:tcPr>
            <w:tcW w:w="1920" w:type="dxa"/>
          </w:tcPr>
          <w:p w14:paraId="1FB51323" w14:textId="6E21F219" w:rsidR="007617E4" w:rsidRPr="00F43756" w:rsidRDefault="007617E4" w:rsidP="00A940AB">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43,229</w:t>
            </w:r>
          </w:p>
        </w:tc>
        <w:tc>
          <w:tcPr>
            <w:tcW w:w="1920" w:type="dxa"/>
            <w:vAlign w:val="bottom"/>
          </w:tcPr>
          <w:p w14:paraId="00ABEA47" w14:textId="27519C19" w:rsidR="007617E4" w:rsidRPr="00F43756" w:rsidRDefault="007617E4" w:rsidP="00A940AB">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54,242</w:t>
            </w:r>
          </w:p>
        </w:tc>
      </w:tr>
    </w:tbl>
    <w:p w14:paraId="577C2504" w14:textId="7C31A808" w:rsidR="00405856" w:rsidRPr="00F43756" w:rsidRDefault="00405856"/>
    <w:tbl>
      <w:tblPr>
        <w:tblW w:w="8982" w:type="dxa"/>
        <w:tblInd w:w="558" w:type="dxa"/>
        <w:tblLayout w:type="fixed"/>
        <w:tblLook w:val="04A0" w:firstRow="1" w:lastRow="0" w:firstColumn="1" w:lastColumn="0" w:noHBand="0" w:noVBand="1"/>
      </w:tblPr>
      <w:tblGrid>
        <w:gridCol w:w="6372"/>
        <w:gridCol w:w="2610"/>
      </w:tblGrid>
      <w:tr w:rsidR="00B74DA1" w:rsidRPr="00F43756" w14:paraId="109AF320" w14:textId="77777777" w:rsidTr="00664B1C">
        <w:tc>
          <w:tcPr>
            <w:tcW w:w="8982" w:type="dxa"/>
            <w:gridSpan w:val="2"/>
          </w:tcPr>
          <w:p w14:paraId="5A913B40" w14:textId="0F9EBB17" w:rsidR="00B74DA1" w:rsidRPr="00F43756" w:rsidRDefault="00B74DA1" w:rsidP="00AA54DD">
            <w:pPr>
              <w:tabs>
                <w:tab w:val="left" w:pos="2160"/>
                <w:tab w:val="center" w:pos="4153"/>
                <w:tab w:val="center" w:pos="6840"/>
                <w:tab w:val="center" w:pos="8280"/>
              </w:tabs>
              <w:spacing w:line="360" w:lineRule="exact"/>
              <w:ind w:right="-43"/>
              <w:jc w:val="right"/>
              <w:rPr>
                <w:rFonts w:ascii="Arial" w:hAnsi="Arial" w:cs="Arial"/>
                <w:sz w:val="22"/>
                <w:szCs w:val="22"/>
                <w:cs/>
              </w:rPr>
            </w:pPr>
            <w:r w:rsidRPr="00F43756">
              <w:rPr>
                <w:rFonts w:ascii="Arial" w:hAnsi="Arial" w:cs="Arial"/>
                <w:sz w:val="22"/>
                <w:szCs w:val="22"/>
                <w:cs/>
              </w:rPr>
              <w:br w:type="column"/>
              <w:t xml:space="preserve"> (Unit: </w:t>
            </w:r>
            <w:r w:rsidRPr="00F43756">
              <w:rPr>
                <w:rFonts w:ascii="Arial" w:hAnsi="Arial" w:cs="Arial"/>
                <w:sz w:val="22"/>
                <w:szCs w:val="22"/>
              </w:rPr>
              <w:t>Thousand</w:t>
            </w:r>
            <w:r w:rsidRPr="00F43756">
              <w:rPr>
                <w:rFonts w:ascii="Arial" w:hAnsi="Arial" w:cs="Arial"/>
                <w:sz w:val="22"/>
                <w:szCs w:val="22"/>
                <w:cs/>
              </w:rPr>
              <w:t xml:space="preserve"> Baht)</w:t>
            </w:r>
          </w:p>
        </w:tc>
      </w:tr>
      <w:tr w:rsidR="00B74DA1" w:rsidRPr="00F43756" w14:paraId="34F2278E" w14:textId="77777777" w:rsidTr="00664B1C">
        <w:tc>
          <w:tcPr>
            <w:tcW w:w="6372" w:type="dxa"/>
          </w:tcPr>
          <w:p w14:paraId="236DC32E" w14:textId="77777777" w:rsidR="00B74DA1" w:rsidRPr="00F43756" w:rsidRDefault="00B74DA1" w:rsidP="00AA54DD">
            <w:pPr>
              <w:tabs>
                <w:tab w:val="left" w:pos="2160"/>
                <w:tab w:val="center" w:pos="4153"/>
                <w:tab w:val="center" w:pos="6840"/>
                <w:tab w:val="center" w:pos="8280"/>
                <w:tab w:val="right" w:pos="8306"/>
              </w:tabs>
              <w:spacing w:line="360" w:lineRule="exact"/>
              <w:ind w:right="-43"/>
              <w:jc w:val="right"/>
              <w:rPr>
                <w:rFonts w:ascii="Arial" w:hAnsi="Arial" w:cs="Arial"/>
                <w:sz w:val="22"/>
                <w:szCs w:val="22"/>
                <w:cs/>
              </w:rPr>
            </w:pPr>
          </w:p>
        </w:tc>
        <w:tc>
          <w:tcPr>
            <w:tcW w:w="2610" w:type="dxa"/>
          </w:tcPr>
          <w:p w14:paraId="44E58A29" w14:textId="77777777" w:rsidR="00B74DA1" w:rsidRPr="00F43756" w:rsidRDefault="00B74DA1" w:rsidP="00AA54DD">
            <w:pPr>
              <w:pBdr>
                <w:bottom w:val="single" w:sz="4" w:space="1" w:color="auto"/>
              </w:pBdr>
              <w:tabs>
                <w:tab w:val="left" w:pos="2160"/>
                <w:tab w:val="center" w:pos="4153"/>
                <w:tab w:val="center" w:pos="6840"/>
                <w:tab w:val="center" w:pos="8280"/>
              </w:tabs>
              <w:spacing w:line="360" w:lineRule="exact"/>
              <w:ind w:right="-43"/>
              <w:jc w:val="center"/>
              <w:rPr>
                <w:rFonts w:ascii="Arial" w:hAnsi="Arial" w:cs="Arial"/>
                <w:sz w:val="22"/>
                <w:szCs w:val="22"/>
                <w:cs/>
              </w:rPr>
            </w:pPr>
            <w:r w:rsidRPr="00F43756">
              <w:rPr>
                <w:rFonts w:ascii="Arial" w:hAnsi="Arial" w:cs="Arial"/>
                <w:sz w:val="22"/>
                <w:szCs w:val="22"/>
                <w:cs/>
              </w:rPr>
              <w:t xml:space="preserve">Separate </w:t>
            </w:r>
            <w:r w:rsidR="00EB53AA" w:rsidRPr="00F43756">
              <w:rPr>
                <w:rFonts w:ascii="Arial" w:hAnsi="Arial" w:cs="Arial"/>
                <w:sz w:val="22"/>
                <w:szCs w:val="22"/>
              </w:rPr>
              <w:t xml:space="preserve">                       </w:t>
            </w:r>
            <w:r w:rsidRPr="00F43756">
              <w:rPr>
                <w:rFonts w:ascii="Arial" w:hAnsi="Arial" w:cs="Arial"/>
                <w:sz w:val="22"/>
                <w:szCs w:val="22"/>
                <w:cs/>
              </w:rPr>
              <w:t>financial statement</w:t>
            </w:r>
            <w:r w:rsidRPr="00F43756">
              <w:rPr>
                <w:rFonts w:ascii="Arial" w:hAnsi="Arial" w:cs="Arial"/>
                <w:sz w:val="22"/>
                <w:szCs w:val="22"/>
              </w:rPr>
              <w:t>s</w:t>
            </w:r>
          </w:p>
        </w:tc>
      </w:tr>
      <w:tr w:rsidR="00B74DA1" w:rsidRPr="00F43756" w14:paraId="7F8F41B8" w14:textId="77777777" w:rsidTr="00664B1C">
        <w:tc>
          <w:tcPr>
            <w:tcW w:w="6372" w:type="dxa"/>
            <w:vAlign w:val="bottom"/>
          </w:tcPr>
          <w:p w14:paraId="48E43233" w14:textId="77777777" w:rsidR="00B74DA1" w:rsidRPr="00F43756" w:rsidRDefault="00B74DA1" w:rsidP="00AA54DD">
            <w:pPr>
              <w:tabs>
                <w:tab w:val="center" w:pos="4153"/>
                <w:tab w:val="right" w:pos="8306"/>
              </w:tabs>
              <w:spacing w:line="360" w:lineRule="exact"/>
              <w:ind w:left="210" w:hanging="210"/>
              <w:jc w:val="center"/>
              <w:rPr>
                <w:rFonts w:ascii="Arial" w:hAnsi="Arial" w:cs="Arial"/>
                <w:b/>
                <w:bCs/>
                <w:color w:val="000000"/>
                <w:sz w:val="22"/>
                <w:szCs w:val="22"/>
                <w:cs/>
              </w:rPr>
            </w:pPr>
          </w:p>
        </w:tc>
        <w:tc>
          <w:tcPr>
            <w:tcW w:w="2610" w:type="dxa"/>
          </w:tcPr>
          <w:p w14:paraId="7566B088" w14:textId="77777777" w:rsidR="00B74DA1" w:rsidRPr="00F43756" w:rsidRDefault="00B74DA1" w:rsidP="00AA54DD">
            <w:pPr>
              <w:pBdr>
                <w:bottom w:val="single" w:sz="4" w:space="1" w:color="auto"/>
              </w:pBdr>
              <w:tabs>
                <w:tab w:val="left" w:pos="2160"/>
                <w:tab w:val="center" w:pos="4153"/>
                <w:tab w:val="center" w:pos="6840"/>
                <w:tab w:val="center" w:pos="8280"/>
                <w:tab w:val="right" w:pos="8306"/>
              </w:tabs>
              <w:spacing w:line="360" w:lineRule="exact"/>
              <w:ind w:right="-43"/>
              <w:jc w:val="center"/>
              <w:rPr>
                <w:rFonts w:ascii="Arial" w:hAnsi="Arial" w:cs="Arial"/>
                <w:sz w:val="22"/>
                <w:szCs w:val="22"/>
                <w:cs/>
              </w:rPr>
            </w:pPr>
            <w:r w:rsidRPr="00F43756">
              <w:rPr>
                <w:rFonts w:ascii="Arial" w:hAnsi="Arial" w:cs="Arial"/>
                <w:sz w:val="22"/>
                <w:szCs w:val="22"/>
                <w:cs/>
              </w:rPr>
              <w:t>Computer software</w:t>
            </w:r>
          </w:p>
        </w:tc>
      </w:tr>
      <w:tr w:rsidR="00B74DA1" w:rsidRPr="00F43756" w14:paraId="1266926D" w14:textId="77777777" w:rsidTr="00664B1C">
        <w:tc>
          <w:tcPr>
            <w:tcW w:w="6372" w:type="dxa"/>
            <w:vAlign w:val="bottom"/>
          </w:tcPr>
          <w:p w14:paraId="35D93AD6" w14:textId="77777777" w:rsidR="00B74DA1" w:rsidRPr="00F43756" w:rsidRDefault="00B74DA1" w:rsidP="00AA54DD">
            <w:pPr>
              <w:tabs>
                <w:tab w:val="center" w:pos="4153"/>
                <w:tab w:val="right" w:pos="8306"/>
              </w:tabs>
              <w:spacing w:line="36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Cost</w:t>
            </w:r>
          </w:p>
        </w:tc>
        <w:tc>
          <w:tcPr>
            <w:tcW w:w="2610" w:type="dxa"/>
          </w:tcPr>
          <w:p w14:paraId="69B2FB7B" w14:textId="77777777" w:rsidR="00B74DA1" w:rsidRPr="00F43756" w:rsidRDefault="00B74DA1" w:rsidP="00AA54DD">
            <w:pPr>
              <w:tabs>
                <w:tab w:val="left" w:pos="2160"/>
                <w:tab w:val="center" w:pos="4153"/>
                <w:tab w:val="center" w:pos="6840"/>
                <w:tab w:val="center" w:pos="8280"/>
                <w:tab w:val="right" w:pos="8306"/>
              </w:tabs>
              <w:spacing w:line="360" w:lineRule="exact"/>
              <w:ind w:right="-43"/>
              <w:rPr>
                <w:rFonts w:ascii="Arial" w:hAnsi="Arial" w:cs="Arial"/>
                <w:sz w:val="22"/>
                <w:szCs w:val="22"/>
                <w:cs/>
              </w:rPr>
            </w:pPr>
          </w:p>
        </w:tc>
      </w:tr>
      <w:tr w:rsidR="00664B1C" w:rsidRPr="00F43756" w14:paraId="2B04BA03" w14:textId="77777777" w:rsidTr="00664B1C">
        <w:tc>
          <w:tcPr>
            <w:tcW w:w="6372" w:type="dxa"/>
            <w:vAlign w:val="bottom"/>
          </w:tcPr>
          <w:p w14:paraId="040C12ED" w14:textId="3F87A81F" w:rsidR="00664B1C" w:rsidRPr="00F43756" w:rsidRDefault="00664B1C" w:rsidP="00AA54DD">
            <w:pPr>
              <w:tabs>
                <w:tab w:val="center" w:pos="4153"/>
                <w:tab w:val="right" w:pos="8306"/>
              </w:tabs>
              <w:spacing w:line="360" w:lineRule="exact"/>
              <w:ind w:left="210" w:hanging="210"/>
              <w:rPr>
                <w:rFonts w:ascii="Arial" w:hAnsi="Arial" w:cs="Arial"/>
                <w:color w:val="000000"/>
                <w:sz w:val="22"/>
                <w:szCs w:val="22"/>
              </w:rPr>
            </w:pPr>
            <w:r w:rsidRPr="00F43756">
              <w:rPr>
                <w:rFonts w:ascii="Arial" w:hAnsi="Arial" w:cs="Arial"/>
                <w:color w:val="000000"/>
                <w:sz w:val="22"/>
                <w:szCs w:val="22"/>
              </w:rPr>
              <w:t xml:space="preserve">1 January </w:t>
            </w:r>
            <w:r w:rsidR="00A72573" w:rsidRPr="00F43756">
              <w:rPr>
                <w:rFonts w:ascii="Arial" w:hAnsi="Arial" w:cs="Arial"/>
                <w:color w:val="000000"/>
                <w:sz w:val="22"/>
                <w:szCs w:val="22"/>
              </w:rPr>
              <w:t>2020</w:t>
            </w:r>
          </w:p>
        </w:tc>
        <w:tc>
          <w:tcPr>
            <w:tcW w:w="2610" w:type="dxa"/>
          </w:tcPr>
          <w:p w14:paraId="5E3ED1D5" w14:textId="2108F58C" w:rsidR="00664B1C" w:rsidRPr="00F43756" w:rsidRDefault="0073788E" w:rsidP="00FF39B9">
            <w:pPr>
              <w:tabs>
                <w:tab w:val="decimal" w:pos="2235"/>
              </w:tabs>
              <w:spacing w:line="360" w:lineRule="exact"/>
              <w:jc w:val="thaiDistribute"/>
              <w:rPr>
                <w:rFonts w:ascii="Arial" w:hAnsi="Arial" w:cs="Arial"/>
                <w:sz w:val="22"/>
                <w:szCs w:val="22"/>
                <w:cs/>
              </w:rPr>
            </w:pPr>
            <w:r w:rsidRPr="00F43756">
              <w:rPr>
                <w:rFonts w:ascii="Arial" w:hAnsi="Arial" w:cs="Arial"/>
                <w:sz w:val="22"/>
                <w:szCs w:val="22"/>
              </w:rPr>
              <w:t>110,393</w:t>
            </w:r>
          </w:p>
        </w:tc>
      </w:tr>
      <w:tr w:rsidR="001E5D18" w:rsidRPr="00F43756" w14:paraId="33A90BDC" w14:textId="77777777" w:rsidTr="00664B1C">
        <w:tc>
          <w:tcPr>
            <w:tcW w:w="6372" w:type="dxa"/>
            <w:vAlign w:val="bottom"/>
          </w:tcPr>
          <w:p w14:paraId="6F60D290" w14:textId="77777777"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rPr>
              <w:t>Additions</w:t>
            </w:r>
          </w:p>
        </w:tc>
        <w:tc>
          <w:tcPr>
            <w:tcW w:w="2610" w:type="dxa"/>
          </w:tcPr>
          <w:p w14:paraId="707AD778" w14:textId="07C3151A" w:rsidR="001E5D18" w:rsidRPr="00F43756" w:rsidRDefault="001E5D18" w:rsidP="00FF39B9">
            <w:pPr>
              <w:pBdr>
                <w:bottom w:val="single" w:sz="4" w:space="1" w:color="auto"/>
              </w:pBdr>
              <w:tabs>
                <w:tab w:val="decimal" w:pos="2235"/>
              </w:tabs>
              <w:spacing w:line="360" w:lineRule="exact"/>
              <w:jc w:val="thaiDistribute"/>
              <w:rPr>
                <w:rFonts w:ascii="Arial" w:hAnsi="Arial" w:cs="Arial"/>
                <w:sz w:val="22"/>
                <w:szCs w:val="22"/>
              </w:rPr>
            </w:pPr>
            <w:r w:rsidRPr="00F43756">
              <w:rPr>
                <w:rFonts w:ascii="Arial" w:hAnsi="Arial" w:cs="Arial" w:hint="cs"/>
                <w:sz w:val="22"/>
                <w:szCs w:val="22"/>
              </w:rPr>
              <w:t>4,941</w:t>
            </w:r>
          </w:p>
        </w:tc>
      </w:tr>
      <w:tr w:rsidR="001E5D18" w:rsidRPr="00F43756" w14:paraId="592EB9DF" w14:textId="77777777" w:rsidTr="00664B1C">
        <w:tc>
          <w:tcPr>
            <w:tcW w:w="6372" w:type="dxa"/>
            <w:vAlign w:val="bottom"/>
          </w:tcPr>
          <w:p w14:paraId="7738B4BC" w14:textId="66A62696"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2020</w:t>
            </w:r>
          </w:p>
        </w:tc>
        <w:tc>
          <w:tcPr>
            <w:tcW w:w="2610" w:type="dxa"/>
          </w:tcPr>
          <w:p w14:paraId="557A8AE1" w14:textId="620D393F" w:rsidR="001E5D18" w:rsidRPr="00F43756" w:rsidRDefault="001E5D18" w:rsidP="00FF39B9">
            <w:pP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 xml:space="preserve">115,334 </w:t>
            </w:r>
          </w:p>
        </w:tc>
      </w:tr>
      <w:tr w:rsidR="001E5D18" w:rsidRPr="00F43756" w14:paraId="1868AE9A" w14:textId="77777777" w:rsidTr="00664B1C">
        <w:tc>
          <w:tcPr>
            <w:tcW w:w="6372" w:type="dxa"/>
            <w:vAlign w:val="bottom"/>
          </w:tcPr>
          <w:p w14:paraId="709D7B92" w14:textId="77777777"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rPr>
              <w:t>Additions</w:t>
            </w:r>
            <w:r w:rsidRPr="00F43756">
              <w:rPr>
                <w:rFonts w:ascii="Arial" w:hAnsi="Arial" w:cs="Arial"/>
                <w:color w:val="000000"/>
                <w:sz w:val="22"/>
                <w:szCs w:val="22"/>
                <w:cs/>
              </w:rPr>
              <w:t xml:space="preserve"> </w:t>
            </w:r>
          </w:p>
        </w:tc>
        <w:tc>
          <w:tcPr>
            <w:tcW w:w="2610" w:type="dxa"/>
          </w:tcPr>
          <w:p w14:paraId="649A8EE4" w14:textId="305A0592" w:rsidR="001E5D18" w:rsidRPr="00F43756" w:rsidRDefault="001E5D18" w:rsidP="00FF39B9">
            <w:pPr>
              <w:pBdr>
                <w:bottom w:val="single" w:sz="4" w:space="1" w:color="auto"/>
              </w:pBdr>
              <w:tabs>
                <w:tab w:val="decimal" w:pos="2235"/>
              </w:tabs>
              <w:spacing w:line="360" w:lineRule="exact"/>
              <w:jc w:val="thaiDistribute"/>
              <w:rPr>
                <w:rFonts w:ascii="Arial" w:hAnsi="Arial" w:cs="Arial"/>
                <w:sz w:val="22"/>
                <w:szCs w:val="22"/>
              </w:rPr>
            </w:pPr>
            <w:r w:rsidRPr="00F43756">
              <w:rPr>
                <w:rFonts w:ascii="Arial" w:hAnsi="Arial" w:cs="Arial" w:hint="cs"/>
                <w:sz w:val="22"/>
                <w:szCs w:val="22"/>
              </w:rPr>
              <w:t>3,946</w:t>
            </w:r>
          </w:p>
        </w:tc>
      </w:tr>
      <w:tr w:rsidR="001E5D18" w:rsidRPr="00F43756" w14:paraId="754A2EE0" w14:textId="77777777" w:rsidTr="00664B1C">
        <w:tc>
          <w:tcPr>
            <w:tcW w:w="6372" w:type="dxa"/>
            <w:vAlign w:val="bottom"/>
          </w:tcPr>
          <w:p w14:paraId="02FF0165" w14:textId="5302D81C"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2021</w:t>
            </w:r>
          </w:p>
        </w:tc>
        <w:tc>
          <w:tcPr>
            <w:tcW w:w="2610" w:type="dxa"/>
          </w:tcPr>
          <w:p w14:paraId="0BE5430E" w14:textId="08948A29" w:rsidR="001E5D18" w:rsidRPr="00F43756" w:rsidRDefault="001E5D18" w:rsidP="00FF39B9">
            <w:pPr>
              <w:pBdr>
                <w:bottom w:val="single" w:sz="4" w:space="1" w:color="auto"/>
              </w:pBd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119,280</w:t>
            </w:r>
          </w:p>
        </w:tc>
      </w:tr>
    </w:tbl>
    <w:p w14:paraId="35F98C15" w14:textId="77777777" w:rsidR="00A940AB" w:rsidRDefault="00A940AB">
      <w:r>
        <w:br w:type="page"/>
      </w:r>
    </w:p>
    <w:tbl>
      <w:tblPr>
        <w:tblW w:w="8982" w:type="dxa"/>
        <w:tblInd w:w="558" w:type="dxa"/>
        <w:tblLayout w:type="fixed"/>
        <w:tblLook w:val="04A0" w:firstRow="1" w:lastRow="0" w:firstColumn="1" w:lastColumn="0" w:noHBand="0" w:noVBand="1"/>
      </w:tblPr>
      <w:tblGrid>
        <w:gridCol w:w="6372"/>
        <w:gridCol w:w="2610"/>
      </w:tblGrid>
      <w:tr w:rsidR="00A940AB" w:rsidRPr="00F43756" w14:paraId="5DA0E3F8" w14:textId="77777777" w:rsidTr="00941606">
        <w:tc>
          <w:tcPr>
            <w:tcW w:w="8982" w:type="dxa"/>
            <w:gridSpan w:val="2"/>
          </w:tcPr>
          <w:p w14:paraId="417FC477" w14:textId="77777777" w:rsidR="00A940AB" w:rsidRPr="00F43756" w:rsidRDefault="00A940AB" w:rsidP="00941606">
            <w:pPr>
              <w:tabs>
                <w:tab w:val="left" w:pos="2160"/>
                <w:tab w:val="center" w:pos="4153"/>
                <w:tab w:val="center" w:pos="6840"/>
                <w:tab w:val="center" w:pos="8280"/>
              </w:tabs>
              <w:spacing w:line="360" w:lineRule="exact"/>
              <w:ind w:right="-43"/>
              <w:jc w:val="right"/>
              <w:rPr>
                <w:rFonts w:ascii="Arial" w:hAnsi="Arial" w:cs="Arial"/>
                <w:sz w:val="22"/>
                <w:szCs w:val="22"/>
                <w:cs/>
              </w:rPr>
            </w:pPr>
            <w:r w:rsidRPr="00F43756">
              <w:rPr>
                <w:rFonts w:ascii="Arial" w:hAnsi="Arial" w:cs="Arial"/>
                <w:sz w:val="22"/>
                <w:szCs w:val="22"/>
                <w:cs/>
              </w:rPr>
              <w:br w:type="column"/>
              <w:t xml:space="preserve"> (Unit: </w:t>
            </w:r>
            <w:r w:rsidRPr="00F43756">
              <w:rPr>
                <w:rFonts w:ascii="Arial" w:hAnsi="Arial" w:cs="Arial"/>
                <w:sz w:val="22"/>
                <w:szCs w:val="22"/>
              </w:rPr>
              <w:t>Thousand</w:t>
            </w:r>
            <w:r w:rsidRPr="00F43756">
              <w:rPr>
                <w:rFonts w:ascii="Arial" w:hAnsi="Arial" w:cs="Arial"/>
                <w:sz w:val="22"/>
                <w:szCs w:val="22"/>
                <w:cs/>
              </w:rPr>
              <w:t xml:space="preserve"> Baht)</w:t>
            </w:r>
          </w:p>
        </w:tc>
      </w:tr>
      <w:tr w:rsidR="00A940AB" w:rsidRPr="00F43756" w14:paraId="03217D64" w14:textId="77777777" w:rsidTr="00941606">
        <w:tc>
          <w:tcPr>
            <w:tcW w:w="6372" w:type="dxa"/>
          </w:tcPr>
          <w:p w14:paraId="005679AA" w14:textId="77777777" w:rsidR="00A940AB" w:rsidRPr="00F43756" w:rsidRDefault="00A940AB" w:rsidP="00941606">
            <w:pPr>
              <w:tabs>
                <w:tab w:val="left" w:pos="2160"/>
                <w:tab w:val="center" w:pos="4153"/>
                <w:tab w:val="center" w:pos="6840"/>
                <w:tab w:val="center" w:pos="8280"/>
                <w:tab w:val="right" w:pos="8306"/>
              </w:tabs>
              <w:spacing w:line="360" w:lineRule="exact"/>
              <w:ind w:right="-43"/>
              <w:jc w:val="right"/>
              <w:rPr>
                <w:rFonts w:ascii="Arial" w:hAnsi="Arial" w:cs="Arial"/>
                <w:sz w:val="22"/>
                <w:szCs w:val="22"/>
                <w:cs/>
              </w:rPr>
            </w:pPr>
          </w:p>
        </w:tc>
        <w:tc>
          <w:tcPr>
            <w:tcW w:w="2610" w:type="dxa"/>
          </w:tcPr>
          <w:p w14:paraId="108616B3" w14:textId="77777777" w:rsidR="00A940AB" w:rsidRPr="00F43756" w:rsidRDefault="00A940AB" w:rsidP="00941606">
            <w:pPr>
              <w:pBdr>
                <w:bottom w:val="single" w:sz="4" w:space="1" w:color="auto"/>
              </w:pBdr>
              <w:tabs>
                <w:tab w:val="left" w:pos="2160"/>
                <w:tab w:val="center" w:pos="4153"/>
                <w:tab w:val="center" w:pos="6840"/>
                <w:tab w:val="center" w:pos="8280"/>
              </w:tabs>
              <w:spacing w:line="360" w:lineRule="exact"/>
              <w:ind w:right="-43"/>
              <w:jc w:val="center"/>
              <w:rPr>
                <w:rFonts w:ascii="Arial" w:hAnsi="Arial" w:cs="Arial"/>
                <w:sz w:val="22"/>
                <w:szCs w:val="22"/>
                <w:cs/>
              </w:rPr>
            </w:pPr>
            <w:r w:rsidRPr="00F43756">
              <w:rPr>
                <w:rFonts w:ascii="Arial" w:hAnsi="Arial" w:cs="Arial"/>
                <w:sz w:val="22"/>
                <w:szCs w:val="22"/>
                <w:cs/>
              </w:rPr>
              <w:t xml:space="preserve">Separate </w:t>
            </w:r>
            <w:r w:rsidRPr="00F43756">
              <w:rPr>
                <w:rFonts w:ascii="Arial" w:hAnsi="Arial" w:cs="Arial"/>
                <w:sz w:val="22"/>
                <w:szCs w:val="22"/>
              </w:rPr>
              <w:t xml:space="preserve">                       </w:t>
            </w:r>
            <w:r w:rsidRPr="00F43756">
              <w:rPr>
                <w:rFonts w:ascii="Arial" w:hAnsi="Arial" w:cs="Arial"/>
                <w:sz w:val="22"/>
                <w:szCs w:val="22"/>
                <w:cs/>
              </w:rPr>
              <w:t>financial statement</w:t>
            </w:r>
            <w:r w:rsidRPr="00F43756">
              <w:rPr>
                <w:rFonts w:ascii="Arial" w:hAnsi="Arial" w:cs="Arial"/>
                <w:sz w:val="22"/>
                <w:szCs w:val="22"/>
              </w:rPr>
              <w:t>s</w:t>
            </w:r>
          </w:p>
        </w:tc>
      </w:tr>
      <w:tr w:rsidR="00A940AB" w:rsidRPr="00F43756" w14:paraId="3798BE6A" w14:textId="77777777" w:rsidTr="00941606">
        <w:tc>
          <w:tcPr>
            <w:tcW w:w="6372" w:type="dxa"/>
            <w:vAlign w:val="bottom"/>
          </w:tcPr>
          <w:p w14:paraId="36D41531" w14:textId="77777777" w:rsidR="00A940AB" w:rsidRPr="00F43756" w:rsidRDefault="00A940AB" w:rsidP="00941606">
            <w:pPr>
              <w:tabs>
                <w:tab w:val="center" w:pos="4153"/>
                <w:tab w:val="right" w:pos="8306"/>
              </w:tabs>
              <w:spacing w:line="360" w:lineRule="exact"/>
              <w:ind w:left="210" w:hanging="210"/>
              <w:jc w:val="center"/>
              <w:rPr>
                <w:rFonts w:ascii="Arial" w:hAnsi="Arial" w:cs="Arial"/>
                <w:b/>
                <w:bCs/>
                <w:color w:val="000000"/>
                <w:sz w:val="22"/>
                <w:szCs w:val="22"/>
                <w:cs/>
              </w:rPr>
            </w:pPr>
          </w:p>
        </w:tc>
        <w:tc>
          <w:tcPr>
            <w:tcW w:w="2610" w:type="dxa"/>
          </w:tcPr>
          <w:p w14:paraId="013DB6C1" w14:textId="77777777" w:rsidR="00A940AB" w:rsidRPr="00F43756" w:rsidRDefault="00A940AB" w:rsidP="00941606">
            <w:pPr>
              <w:pBdr>
                <w:bottom w:val="single" w:sz="4" w:space="1" w:color="auto"/>
              </w:pBdr>
              <w:tabs>
                <w:tab w:val="left" w:pos="2160"/>
                <w:tab w:val="center" w:pos="4153"/>
                <w:tab w:val="center" w:pos="6840"/>
                <w:tab w:val="center" w:pos="8280"/>
                <w:tab w:val="right" w:pos="8306"/>
              </w:tabs>
              <w:spacing w:line="360" w:lineRule="exact"/>
              <w:ind w:right="-43"/>
              <w:jc w:val="center"/>
              <w:rPr>
                <w:rFonts w:ascii="Arial" w:hAnsi="Arial" w:cs="Arial"/>
                <w:sz w:val="22"/>
                <w:szCs w:val="22"/>
                <w:cs/>
              </w:rPr>
            </w:pPr>
            <w:r w:rsidRPr="00F43756">
              <w:rPr>
                <w:rFonts w:ascii="Arial" w:hAnsi="Arial" w:cs="Arial"/>
                <w:sz w:val="22"/>
                <w:szCs w:val="22"/>
                <w:cs/>
              </w:rPr>
              <w:t>Computer software</w:t>
            </w:r>
          </w:p>
        </w:tc>
      </w:tr>
      <w:tr w:rsidR="007A4FE7" w:rsidRPr="00F43756" w14:paraId="3EC89705" w14:textId="77777777" w:rsidTr="00664B1C">
        <w:tc>
          <w:tcPr>
            <w:tcW w:w="6372" w:type="dxa"/>
            <w:vAlign w:val="bottom"/>
          </w:tcPr>
          <w:p w14:paraId="39F54073" w14:textId="3DC45541" w:rsidR="007A4FE7" w:rsidRPr="00F43756" w:rsidRDefault="007617E4" w:rsidP="00AA54DD">
            <w:pPr>
              <w:tabs>
                <w:tab w:val="center" w:pos="4153"/>
                <w:tab w:val="right" w:pos="8306"/>
              </w:tabs>
              <w:spacing w:line="360" w:lineRule="exact"/>
              <w:ind w:left="210" w:hanging="210"/>
              <w:rPr>
                <w:rFonts w:ascii="Arial" w:hAnsi="Arial" w:cs="Arial"/>
                <w:color w:val="000000"/>
                <w:sz w:val="22"/>
                <w:szCs w:val="22"/>
                <w:cs/>
              </w:rPr>
            </w:pPr>
            <w:r>
              <w:rPr>
                <w:rFonts w:ascii="Arial" w:hAnsi="Arial" w:cs="Arial"/>
                <w:b/>
                <w:bCs/>
                <w:color w:val="000000"/>
                <w:sz w:val="22"/>
                <w:szCs w:val="22"/>
              </w:rPr>
              <w:t>Accumulated a</w:t>
            </w:r>
            <w:r w:rsidR="007A4FE7" w:rsidRPr="00F43756">
              <w:rPr>
                <w:rFonts w:ascii="Arial" w:hAnsi="Arial" w:cs="Arial"/>
                <w:b/>
                <w:bCs/>
                <w:color w:val="000000"/>
                <w:sz w:val="22"/>
                <w:szCs w:val="22"/>
              </w:rPr>
              <w:t>mortisation</w:t>
            </w:r>
          </w:p>
        </w:tc>
        <w:tc>
          <w:tcPr>
            <w:tcW w:w="2610" w:type="dxa"/>
          </w:tcPr>
          <w:p w14:paraId="10B65ADD" w14:textId="77777777" w:rsidR="007A4FE7" w:rsidRPr="00F43756" w:rsidRDefault="007A4FE7" w:rsidP="00FF39B9">
            <w:pPr>
              <w:tabs>
                <w:tab w:val="decimal" w:pos="2235"/>
              </w:tabs>
              <w:spacing w:line="360" w:lineRule="exact"/>
              <w:jc w:val="thaiDistribute"/>
              <w:rPr>
                <w:rFonts w:ascii="Arial" w:hAnsi="Arial" w:cs="Arial"/>
                <w:sz w:val="22"/>
                <w:szCs w:val="22"/>
                <w:cs/>
              </w:rPr>
            </w:pPr>
          </w:p>
        </w:tc>
      </w:tr>
      <w:tr w:rsidR="00664B1C" w:rsidRPr="00F43756" w14:paraId="445DAA85" w14:textId="77777777" w:rsidTr="00664B1C">
        <w:tc>
          <w:tcPr>
            <w:tcW w:w="6372" w:type="dxa"/>
            <w:vAlign w:val="bottom"/>
          </w:tcPr>
          <w:p w14:paraId="30566047" w14:textId="5386D5ED" w:rsidR="00664B1C" w:rsidRPr="00F43756" w:rsidRDefault="00664B1C" w:rsidP="00AA54DD">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rPr>
              <w:t xml:space="preserve">1 January </w:t>
            </w:r>
            <w:r w:rsidR="00A72573" w:rsidRPr="00F43756">
              <w:rPr>
                <w:rFonts w:ascii="Arial" w:hAnsi="Arial" w:cs="Arial"/>
                <w:color w:val="000000"/>
                <w:sz w:val="22"/>
                <w:szCs w:val="22"/>
              </w:rPr>
              <w:t>2020</w:t>
            </w:r>
          </w:p>
        </w:tc>
        <w:tc>
          <w:tcPr>
            <w:tcW w:w="2610" w:type="dxa"/>
          </w:tcPr>
          <w:p w14:paraId="7CB845E0" w14:textId="7512D759" w:rsidR="00664B1C" w:rsidRPr="00F43756" w:rsidRDefault="0073788E" w:rsidP="00FF39B9">
            <w:pPr>
              <w:tabs>
                <w:tab w:val="decimal" w:pos="2235"/>
              </w:tabs>
              <w:spacing w:line="360" w:lineRule="exact"/>
              <w:jc w:val="thaiDistribute"/>
              <w:rPr>
                <w:rFonts w:ascii="Arial" w:hAnsi="Arial" w:cs="Arial"/>
                <w:sz w:val="22"/>
                <w:szCs w:val="22"/>
                <w:cs/>
              </w:rPr>
            </w:pPr>
            <w:r w:rsidRPr="00F43756">
              <w:rPr>
                <w:rFonts w:ascii="Arial" w:hAnsi="Arial" w:cs="Arial"/>
                <w:sz w:val="22"/>
                <w:szCs w:val="22"/>
              </w:rPr>
              <w:t>73,580</w:t>
            </w:r>
          </w:p>
        </w:tc>
      </w:tr>
      <w:tr w:rsidR="001E5D18" w:rsidRPr="00F43756" w14:paraId="0EE0A7E1" w14:textId="77777777" w:rsidTr="00664B1C">
        <w:tc>
          <w:tcPr>
            <w:tcW w:w="6372" w:type="dxa"/>
            <w:vAlign w:val="bottom"/>
          </w:tcPr>
          <w:p w14:paraId="58638BCD" w14:textId="77777777"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Amortisation</w:t>
            </w:r>
          </w:p>
        </w:tc>
        <w:tc>
          <w:tcPr>
            <w:tcW w:w="2610" w:type="dxa"/>
          </w:tcPr>
          <w:p w14:paraId="7DF72F5B" w14:textId="12563630" w:rsidR="001E5D18" w:rsidRPr="00F43756" w:rsidRDefault="001E5D18" w:rsidP="00FF39B9">
            <w:pPr>
              <w:pBdr>
                <w:bottom w:val="single" w:sz="4" w:space="1" w:color="auto"/>
              </w:pBd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5,202</w:t>
            </w:r>
          </w:p>
        </w:tc>
      </w:tr>
      <w:tr w:rsidR="001E5D18" w:rsidRPr="00F43756" w14:paraId="013865DF" w14:textId="77777777" w:rsidTr="00664B1C">
        <w:tc>
          <w:tcPr>
            <w:tcW w:w="6372" w:type="dxa"/>
            <w:vAlign w:val="bottom"/>
          </w:tcPr>
          <w:p w14:paraId="5B9512EA" w14:textId="37AB6C76"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s="Arial"/>
                <w:color w:val="000000"/>
                <w:sz w:val="22"/>
                <w:szCs w:val="22"/>
              </w:rPr>
              <w:t>2020</w:t>
            </w:r>
          </w:p>
        </w:tc>
        <w:tc>
          <w:tcPr>
            <w:tcW w:w="2610" w:type="dxa"/>
          </w:tcPr>
          <w:p w14:paraId="01039359" w14:textId="1069841E" w:rsidR="001E5D18" w:rsidRPr="00F43756" w:rsidRDefault="001E5D18" w:rsidP="00FF39B9">
            <w:pP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78,782</w:t>
            </w:r>
          </w:p>
        </w:tc>
      </w:tr>
      <w:tr w:rsidR="001E5D18" w:rsidRPr="00F43756" w14:paraId="43398F39" w14:textId="77777777" w:rsidTr="00664B1C">
        <w:tc>
          <w:tcPr>
            <w:tcW w:w="6372" w:type="dxa"/>
            <w:vAlign w:val="bottom"/>
          </w:tcPr>
          <w:p w14:paraId="6BA8D9C0" w14:textId="77777777"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Amortisation</w:t>
            </w:r>
          </w:p>
        </w:tc>
        <w:tc>
          <w:tcPr>
            <w:tcW w:w="2610" w:type="dxa"/>
          </w:tcPr>
          <w:p w14:paraId="47B699DD" w14:textId="3AFE1A9C" w:rsidR="001E5D18" w:rsidRPr="00F43756" w:rsidRDefault="001E5D18" w:rsidP="00FF39B9">
            <w:pPr>
              <w:pBdr>
                <w:bottom w:val="single" w:sz="4" w:space="1" w:color="auto"/>
              </w:pBd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6,424</w:t>
            </w:r>
          </w:p>
        </w:tc>
      </w:tr>
      <w:tr w:rsidR="001E5D18" w:rsidRPr="00F43756" w14:paraId="4A46C2E7" w14:textId="77777777" w:rsidTr="00664B1C">
        <w:tc>
          <w:tcPr>
            <w:tcW w:w="6372" w:type="dxa"/>
            <w:vAlign w:val="bottom"/>
          </w:tcPr>
          <w:p w14:paraId="123852AE" w14:textId="69DF148C"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2021</w:t>
            </w:r>
          </w:p>
        </w:tc>
        <w:tc>
          <w:tcPr>
            <w:tcW w:w="2610" w:type="dxa"/>
          </w:tcPr>
          <w:p w14:paraId="15C88FF1" w14:textId="414FB6DA" w:rsidR="001E5D18" w:rsidRPr="00F43756" w:rsidRDefault="001E5D18" w:rsidP="00FF39B9">
            <w:pPr>
              <w:pBdr>
                <w:bottom w:val="single" w:sz="4" w:space="1" w:color="auto"/>
              </w:pBd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85,206</w:t>
            </w:r>
          </w:p>
        </w:tc>
      </w:tr>
      <w:tr w:rsidR="007A4FE7" w:rsidRPr="00F43756" w14:paraId="4700D4B2" w14:textId="77777777" w:rsidTr="00664B1C">
        <w:tc>
          <w:tcPr>
            <w:tcW w:w="6372" w:type="dxa"/>
            <w:vAlign w:val="bottom"/>
          </w:tcPr>
          <w:p w14:paraId="17AFF428" w14:textId="77777777" w:rsidR="007A4FE7" w:rsidRPr="00F43756" w:rsidRDefault="007A4FE7" w:rsidP="00AA54DD">
            <w:pPr>
              <w:tabs>
                <w:tab w:val="center" w:pos="4153"/>
                <w:tab w:val="right" w:pos="8306"/>
              </w:tabs>
              <w:spacing w:line="36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Net book value</w:t>
            </w:r>
          </w:p>
        </w:tc>
        <w:tc>
          <w:tcPr>
            <w:tcW w:w="2610" w:type="dxa"/>
          </w:tcPr>
          <w:p w14:paraId="54366D02" w14:textId="77777777" w:rsidR="007A4FE7" w:rsidRPr="00F43756" w:rsidRDefault="007A4FE7" w:rsidP="00FF39B9">
            <w:pPr>
              <w:tabs>
                <w:tab w:val="decimal" w:pos="2235"/>
              </w:tabs>
              <w:spacing w:line="360" w:lineRule="exact"/>
              <w:jc w:val="thaiDistribute"/>
              <w:rPr>
                <w:rFonts w:ascii="Arial" w:hAnsi="Arial" w:cs="Arial"/>
                <w:sz w:val="22"/>
                <w:szCs w:val="22"/>
                <w:cs/>
              </w:rPr>
            </w:pPr>
          </w:p>
        </w:tc>
      </w:tr>
      <w:tr w:rsidR="007A4FE7" w:rsidRPr="00F43756" w14:paraId="216D9A9D" w14:textId="77777777" w:rsidTr="00664B1C">
        <w:tc>
          <w:tcPr>
            <w:tcW w:w="6372" w:type="dxa"/>
            <w:vAlign w:val="bottom"/>
          </w:tcPr>
          <w:p w14:paraId="05EC8AE2" w14:textId="5264CC39" w:rsidR="007A4FE7" w:rsidRPr="00F43756" w:rsidRDefault="007A4FE7" w:rsidP="00AA54DD">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00A72573" w:rsidRPr="00F43756">
              <w:rPr>
                <w:rFonts w:ascii="Arial" w:hAnsi="Arial" w:cs="Arial"/>
                <w:color w:val="000000"/>
                <w:sz w:val="22"/>
                <w:szCs w:val="22"/>
              </w:rPr>
              <w:t>2020</w:t>
            </w:r>
          </w:p>
        </w:tc>
        <w:tc>
          <w:tcPr>
            <w:tcW w:w="2610" w:type="dxa"/>
          </w:tcPr>
          <w:p w14:paraId="5E98A7E3" w14:textId="48F9AF5E" w:rsidR="007A4FE7" w:rsidRPr="00F43756" w:rsidRDefault="002F77A7" w:rsidP="00FF39B9">
            <w:pPr>
              <w:pBdr>
                <w:bottom w:val="double" w:sz="4" w:space="1" w:color="auto"/>
              </w:pBdr>
              <w:tabs>
                <w:tab w:val="decimal" w:pos="2235"/>
              </w:tabs>
              <w:spacing w:line="360" w:lineRule="exact"/>
              <w:jc w:val="thaiDistribute"/>
              <w:rPr>
                <w:rFonts w:ascii="Arial" w:hAnsi="Arial" w:cs="Arial"/>
                <w:sz w:val="22"/>
                <w:szCs w:val="22"/>
                <w:cs/>
              </w:rPr>
            </w:pPr>
            <w:r w:rsidRPr="00F43756">
              <w:rPr>
                <w:rFonts w:ascii="Arial" w:hAnsi="Arial" w:cs="Arial"/>
                <w:sz w:val="22"/>
                <w:szCs w:val="22"/>
              </w:rPr>
              <w:t>36,552</w:t>
            </w:r>
          </w:p>
        </w:tc>
      </w:tr>
      <w:tr w:rsidR="007A4FE7" w:rsidRPr="00F43756" w14:paraId="5DBC38F6" w14:textId="77777777" w:rsidTr="00664B1C">
        <w:trPr>
          <w:trHeight w:val="243"/>
        </w:trPr>
        <w:tc>
          <w:tcPr>
            <w:tcW w:w="6372" w:type="dxa"/>
            <w:vAlign w:val="bottom"/>
          </w:tcPr>
          <w:p w14:paraId="04D14923" w14:textId="3F0FE06F" w:rsidR="007A4FE7" w:rsidRPr="00F43756" w:rsidRDefault="007A4FE7" w:rsidP="00AA54DD">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00A72573" w:rsidRPr="00F43756">
              <w:rPr>
                <w:rFonts w:ascii="Arial" w:hAnsi="Arial"/>
                <w:color w:val="000000"/>
                <w:sz w:val="22"/>
                <w:szCs w:val="22"/>
              </w:rPr>
              <w:t>2021</w:t>
            </w:r>
          </w:p>
        </w:tc>
        <w:tc>
          <w:tcPr>
            <w:tcW w:w="2610" w:type="dxa"/>
          </w:tcPr>
          <w:p w14:paraId="6BEF7DDB" w14:textId="2BEFDA34" w:rsidR="007A4FE7" w:rsidRPr="00F43756" w:rsidRDefault="001E5D18" w:rsidP="00FF39B9">
            <w:pPr>
              <w:pBdr>
                <w:bottom w:val="double" w:sz="4" w:space="1" w:color="auto"/>
              </w:pBd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34,074</w:t>
            </w:r>
          </w:p>
        </w:tc>
      </w:tr>
    </w:tbl>
    <w:p w14:paraId="18E21FB1" w14:textId="35DE253C" w:rsidR="00B74DA1" w:rsidRPr="00F43756" w:rsidRDefault="001E5D18" w:rsidP="00B74DA1">
      <w:pPr>
        <w:tabs>
          <w:tab w:val="left" w:pos="288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t>19</w:t>
      </w:r>
      <w:r w:rsidR="00B74DA1" w:rsidRPr="00F43756">
        <w:rPr>
          <w:rFonts w:ascii="Arial" w:hAnsi="Arial"/>
          <w:b/>
          <w:bCs/>
          <w:sz w:val="22"/>
          <w:szCs w:val="22"/>
        </w:rPr>
        <w:t>.</w:t>
      </w:r>
      <w:r w:rsidR="00B74DA1" w:rsidRPr="00F43756">
        <w:rPr>
          <w:rFonts w:ascii="Arial" w:hAnsi="Arial"/>
          <w:b/>
          <w:bCs/>
          <w:sz w:val="22"/>
          <w:szCs w:val="22"/>
          <w:cs/>
        </w:rPr>
        <w:tab/>
      </w:r>
      <w:r w:rsidR="00B74DA1" w:rsidRPr="00F43756">
        <w:rPr>
          <w:rFonts w:ascii="Arial" w:hAnsi="Arial"/>
          <w:b/>
          <w:bCs/>
          <w:sz w:val="22"/>
          <w:szCs w:val="22"/>
        </w:rPr>
        <w:t>Bank overdrafts and short-term loans from banks</w:t>
      </w:r>
    </w:p>
    <w:tbl>
      <w:tblPr>
        <w:tblW w:w="9090" w:type="dxa"/>
        <w:tblInd w:w="450" w:type="dxa"/>
        <w:tblLook w:val="01E0" w:firstRow="1" w:lastRow="1" w:firstColumn="1" w:lastColumn="1" w:noHBand="0" w:noVBand="0"/>
      </w:tblPr>
      <w:tblGrid>
        <w:gridCol w:w="2160"/>
        <w:gridCol w:w="1191"/>
        <w:gridCol w:w="1434"/>
        <w:gridCol w:w="1435"/>
        <w:gridCol w:w="1435"/>
        <w:gridCol w:w="1435"/>
      </w:tblGrid>
      <w:tr w:rsidR="00931E7B" w:rsidRPr="00F43756" w14:paraId="105A2126" w14:textId="77777777" w:rsidTr="00664B1C">
        <w:tc>
          <w:tcPr>
            <w:tcW w:w="2160" w:type="dxa"/>
          </w:tcPr>
          <w:p w14:paraId="35E6997A" w14:textId="77777777" w:rsidR="00931E7B" w:rsidRPr="00F43756" w:rsidRDefault="00931E7B" w:rsidP="00582BA0">
            <w:pPr>
              <w:spacing w:line="380" w:lineRule="exact"/>
              <w:ind w:left="12"/>
              <w:jc w:val="thaiDistribute"/>
              <w:rPr>
                <w:rFonts w:ascii="Arial" w:hAnsi="Arial"/>
                <w:sz w:val="16"/>
                <w:szCs w:val="16"/>
              </w:rPr>
            </w:pPr>
          </w:p>
        </w:tc>
        <w:tc>
          <w:tcPr>
            <w:tcW w:w="1191" w:type="dxa"/>
            <w:vAlign w:val="bottom"/>
          </w:tcPr>
          <w:p w14:paraId="6A9A9E6E" w14:textId="77777777" w:rsidR="00931E7B" w:rsidRPr="00F43756" w:rsidRDefault="00931E7B" w:rsidP="00582BA0">
            <w:pPr>
              <w:spacing w:line="380" w:lineRule="exact"/>
              <w:jc w:val="center"/>
              <w:rPr>
                <w:rFonts w:ascii="Arial" w:hAnsi="Arial"/>
                <w:sz w:val="16"/>
                <w:szCs w:val="16"/>
              </w:rPr>
            </w:pPr>
          </w:p>
        </w:tc>
        <w:tc>
          <w:tcPr>
            <w:tcW w:w="5739" w:type="dxa"/>
            <w:gridSpan w:val="4"/>
            <w:vAlign w:val="bottom"/>
          </w:tcPr>
          <w:p w14:paraId="48BCDC3E" w14:textId="77777777" w:rsidR="00931E7B" w:rsidRPr="00F43756" w:rsidRDefault="00931E7B" w:rsidP="00582BA0">
            <w:pPr>
              <w:spacing w:line="380" w:lineRule="exact"/>
              <w:jc w:val="right"/>
              <w:rPr>
                <w:rFonts w:ascii="Arial" w:hAnsi="Arial"/>
                <w:sz w:val="16"/>
                <w:szCs w:val="16"/>
              </w:rPr>
            </w:pPr>
            <w:r w:rsidRPr="00F43756">
              <w:rPr>
                <w:rFonts w:ascii="Arial" w:hAnsi="Arial"/>
                <w:sz w:val="16"/>
                <w:szCs w:val="16"/>
              </w:rPr>
              <w:t>(Unit: Thousand Baht)</w:t>
            </w:r>
          </w:p>
        </w:tc>
      </w:tr>
      <w:tr w:rsidR="007A4FE7" w:rsidRPr="00F43756" w14:paraId="28B85C0A" w14:textId="77777777" w:rsidTr="00664B1C">
        <w:tc>
          <w:tcPr>
            <w:tcW w:w="2160" w:type="dxa"/>
          </w:tcPr>
          <w:p w14:paraId="6CB6747C" w14:textId="77777777" w:rsidR="007A4FE7" w:rsidRPr="00F43756" w:rsidRDefault="007A4FE7" w:rsidP="007A4FE7">
            <w:pPr>
              <w:spacing w:line="380" w:lineRule="exact"/>
              <w:ind w:left="12"/>
              <w:jc w:val="thaiDistribute"/>
              <w:rPr>
                <w:rFonts w:ascii="Arial" w:hAnsi="Arial"/>
                <w:sz w:val="16"/>
                <w:szCs w:val="16"/>
              </w:rPr>
            </w:pPr>
          </w:p>
        </w:tc>
        <w:tc>
          <w:tcPr>
            <w:tcW w:w="1191" w:type="dxa"/>
            <w:vAlign w:val="bottom"/>
          </w:tcPr>
          <w:p w14:paraId="2E9FB667" w14:textId="77777777" w:rsidR="007A4FE7" w:rsidRPr="00F43756" w:rsidRDefault="007A4FE7" w:rsidP="007A4FE7">
            <w:pPr>
              <w:spacing w:line="380" w:lineRule="exact"/>
              <w:jc w:val="center"/>
              <w:rPr>
                <w:rFonts w:ascii="Arial" w:hAnsi="Arial"/>
                <w:sz w:val="16"/>
                <w:szCs w:val="16"/>
              </w:rPr>
            </w:pPr>
            <w:r w:rsidRPr="00F43756">
              <w:rPr>
                <w:rFonts w:ascii="Arial" w:hAnsi="Arial"/>
                <w:sz w:val="16"/>
                <w:szCs w:val="16"/>
              </w:rPr>
              <w:t>Interest rate (percent per</w:t>
            </w:r>
          </w:p>
        </w:tc>
        <w:tc>
          <w:tcPr>
            <w:tcW w:w="2869" w:type="dxa"/>
            <w:gridSpan w:val="2"/>
            <w:vAlign w:val="bottom"/>
          </w:tcPr>
          <w:p w14:paraId="402562E9" w14:textId="77777777" w:rsidR="007A4FE7" w:rsidRPr="00F43756" w:rsidRDefault="007A4FE7" w:rsidP="007A4FE7">
            <w:pPr>
              <w:pBdr>
                <w:bottom w:val="single" w:sz="4" w:space="1" w:color="auto"/>
              </w:pBdr>
              <w:spacing w:line="380" w:lineRule="exact"/>
              <w:jc w:val="center"/>
              <w:rPr>
                <w:rFonts w:ascii="Arial" w:hAnsi="Arial"/>
                <w:sz w:val="16"/>
                <w:szCs w:val="16"/>
                <w:cs/>
              </w:rPr>
            </w:pPr>
            <w:r w:rsidRPr="00F43756">
              <w:rPr>
                <w:rFonts w:ascii="Arial" w:hAnsi="Arial"/>
                <w:sz w:val="16"/>
                <w:szCs w:val="16"/>
              </w:rPr>
              <w:t xml:space="preserve">Consolidated                  </w:t>
            </w:r>
            <w:r w:rsidR="005F0C1F" w:rsidRPr="00F43756">
              <w:rPr>
                <w:rFonts w:ascii="Arial" w:hAnsi="Arial"/>
                <w:sz w:val="16"/>
                <w:szCs w:val="16"/>
              </w:rPr>
              <w:t xml:space="preserve">    </w:t>
            </w:r>
            <w:r w:rsidRPr="00F43756">
              <w:rPr>
                <w:rFonts w:ascii="Arial" w:hAnsi="Arial"/>
                <w:sz w:val="16"/>
                <w:szCs w:val="16"/>
              </w:rPr>
              <w:t xml:space="preserve">       financial statements</w:t>
            </w:r>
          </w:p>
        </w:tc>
        <w:tc>
          <w:tcPr>
            <w:tcW w:w="2870" w:type="dxa"/>
            <w:gridSpan w:val="2"/>
            <w:vAlign w:val="bottom"/>
          </w:tcPr>
          <w:p w14:paraId="75506825" w14:textId="77777777" w:rsidR="007A4FE7" w:rsidRPr="00F43756" w:rsidRDefault="007A4FE7" w:rsidP="007A4FE7">
            <w:pPr>
              <w:pBdr>
                <w:bottom w:val="single" w:sz="4" w:space="1" w:color="auto"/>
              </w:pBdr>
              <w:spacing w:line="380" w:lineRule="exact"/>
              <w:jc w:val="center"/>
              <w:rPr>
                <w:rFonts w:ascii="Arial" w:hAnsi="Arial"/>
                <w:sz w:val="16"/>
                <w:szCs w:val="16"/>
                <w:cs/>
              </w:rPr>
            </w:pPr>
            <w:r w:rsidRPr="00F43756">
              <w:rPr>
                <w:rFonts w:ascii="Arial" w:hAnsi="Arial"/>
                <w:sz w:val="16"/>
                <w:szCs w:val="16"/>
              </w:rPr>
              <w:t>Separate                                  financial statements</w:t>
            </w:r>
          </w:p>
        </w:tc>
      </w:tr>
      <w:tr w:rsidR="00664B1C" w:rsidRPr="00F43756" w14:paraId="244F5C7C" w14:textId="77777777" w:rsidTr="00664B1C">
        <w:tc>
          <w:tcPr>
            <w:tcW w:w="2160" w:type="dxa"/>
          </w:tcPr>
          <w:p w14:paraId="43AFA434" w14:textId="77777777" w:rsidR="00664B1C" w:rsidRPr="00F43756" w:rsidRDefault="00664B1C" w:rsidP="00664B1C">
            <w:pPr>
              <w:spacing w:line="380" w:lineRule="exact"/>
              <w:jc w:val="thaiDistribute"/>
              <w:rPr>
                <w:rFonts w:ascii="Arial" w:hAnsi="Arial"/>
                <w:sz w:val="16"/>
                <w:szCs w:val="16"/>
              </w:rPr>
            </w:pPr>
          </w:p>
        </w:tc>
        <w:tc>
          <w:tcPr>
            <w:tcW w:w="1191" w:type="dxa"/>
          </w:tcPr>
          <w:p w14:paraId="443B3E0D" w14:textId="77777777" w:rsidR="00664B1C" w:rsidRPr="00F43756" w:rsidRDefault="00664B1C" w:rsidP="00664B1C">
            <w:pPr>
              <w:pBdr>
                <w:bottom w:val="single" w:sz="4" w:space="1" w:color="auto"/>
              </w:pBdr>
              <w:spacing w:line="380" w:lineRule="exact"/>
              <w:jc w:val="center"/>
              <w:rPr>
                <w:rFonts w:ascii="Arial" w:hAnsi="Arial"/>
                <w:sz w:val="16"/>
                <w:szCs w:val="16"/>
              </w:rPr>
            </w:pPr>
            <w:r w:rsidRPr="00F43756">
              <w:rPr>
                <w:rFonts w:ascii="Arial" w:hAnsi="Arial"/>
                <w:sz w:val="16"/>
                <w:szCs w:val="16"/>
              </w:rPr>
              <w:t>annum)</w:t>
            </w:r>
          </w:p>
        </w:tc>
        <w:tc>
          <w:tcPr>
            <w:tcW w:w="1434" w:type="dxa"/>
          </w:tcPr>
          <w:p w14:paraId="2FC8466D" w14:textId="30A08D96" w:rsidR="00664B1C" w:rsidRPr="00F43756" w:rsidRDefault="00A72573" w:rsidP="00664B1C">
            <w:pPr>
              <w:pBdr>
                <w:bottom w:val="single" w:sz="4" w:space="1" w:color="auto"/>
              </w:pBdr>
              <w:spacing w:line="380" w:lineRule="exact"/>
              <w:jc w:val="center"/>
              <w:rPr>
                <w:rFonts w:ascii="Arial" w:hAnsi="Arial"/>
                <w:sz w:val="16"/>
                <w:szCs w:val="16"/>
              </w:rPr>
            </w:pPr>
            <w:r w:rsidRPr="00F43756">
              <w:rPr>
                <w:rFonts w:ascii="Arial" w:hAnsi="Arial"/>
                <w:sz w:val="16"/>
                <w:szCs w:val="16"/>
              </w:rPr>
              <w:t>2021</w:t>
            </w:r>
          </w:p>
        </w:tc>
        <w:tc>
          <w:tcPr>
            <w:tcW w:w="1435" w:type="dxa"/>
          </w:tcPr>
          <w:p w14:paraId="314284F0" w14:textId="6FBB7E4E" w:rsidR="00664B1C" w:rsidRPr="00F43756" w:rsidRDefault="00A72573" w:rsidP="00664B1C">
            <w:pPr>
              <w:pBdr>
                <w:bottom w:val="single" w:sz="4" w:space="1" w:color="auto"/>
              </w:pBdr>
              <w:spacing w:line="380" w:lineRule="exact"/>
              <w:jc w:val="center"/>
              <w:rPr>
                <w:rFonts w:ascii="Arial" w:hAnsi="Arial"/>
                <w:sz w:val="16"/>
                <w:szCs w:val="16"/>
              </w:rPr>
            </w:pPr>
            <w:r w:rsidRPr="00F43756">
              <w:rPr>
                <w:rFonts w:ascii="Arial" w:hAnsi="Arial"/>
                <w:sz w:val="16"/>
                <w:szCs w:val="16"/>
              </w:rPr>
              <w:t>2020</w:t>
            </w:r>
          </w:p>
        </w:tc>
        <w:tc>
          <w:tcPr>
            <w:tcW w:w="1435" w:type="dxa"/>
          </w:tcPr>
          <w:p w14:paraId="5FF2ADA6" w14:textId="1DBA1120" w:rsidR="00664B1C" w:rsidRPr="00F43756" w:rsidRDefault="00A72573" w:rsidP="00664B1C">
            <w:pPr>
              <w:pBdr>
                <w:bottom w:val="single" w:sz="4" w:space="1" w:color="auto"/>
              </w:pBdr>
              <w:spacing w:line="380" w:lineRule="exact"/>
              <w:jc w:val="center"/>
              <w:rPr>
                <w:rFonts w:ascii="Arial" w:hAnsi="Arial"/>
                <w:sz w:val="16"/>
                <w:szCs w:val="16"/>
              </w:rPr>
            </w:pPr>
            <w:r w:rsidRPr="00F43756">
              <w:rPr>
                <w:rFonts w:ascii="Arial" w:hAnsi="Arial"/>
                <w:sz w:val="16"/>
                <w:szCs w:val="16"/>
              </w:rPr>
              <w:t>2021</w:t>
            </w:r>
          </w:p>
        </w:tc>
        <w:tc>
          <w:tcPr>
            <w:tcW w:w="1435" w:type="dxa"/>
          </w:tcPr>
          <w:p w14:paraId="7BFC9790" w14:textId="40B294B7" w:rsidR="00664B1C" w:rsidRPr="00F43756" w:rsidRDefault="00A72573" w:rsidP="00664B1C">
            <w:pPr>
              <w:pBdr>
                <w:bottom w:val="single" w:sz="4" w:space="1" w:color="auto"/>
              </w:pBdr>
              <w:spacing w:line="380" w:lineRule="exact"/>
              <w:jc w:val="center"/>
              <w:rPr>
                <w:rFonts w:ascii="Arial" w:hAnsi="Arial"/>
                <w:sz w:val="16"/>
                <w:szCs w:val="16"/>
              </w:rPr>
            </w:pPr>
            <w:r w:rsidRPr="00F43756">
              <w:rPr>
                <w:rFonts w:ascii="Arial" w:hAnsi="Arial"/>
                <w:sz w:val="16"/>
                <w:szCs w:val="16"/>
              </w:rPr>
              <w:t>2020</w:t>
            </w:r>
          </w:p>
        </w:tc>
      </w:tr>
      <w:tr w:rsidR="001E5D18" w:rsidRPr="00F43756" w14:paraId="3F653CEC" w14:textId="77777777" w:rsidTr="00664B1C">
        <w:tc>
          <w:tcPr>
            <w:tcW w:w="2160" w:type="dxa"/>
          </w:tcPr>
          <w:p w14:paraId="139BCD8D" w14:textId="77777777" w:rsidR="001E5D18" w:rsidRPr="00F43756" w:rsidRDefault="001E5D18" w:rsidP="001E5D18">
            <w:pPr>
              <w:tabs>
                <w:tab w:val="left" w:pos="360"/>
              </w:tabs>
              <w:spacing w:line="380" w:lineRule="exact"/>
              <w:ind w:left="252" w:right="-108" w:hanging="252"/>
              <w:rPr>
                <w:rFonts w:ascii="Arial" w:hAnsi="Arial"/>
                <w:sz w:val="16"/>
                <w:szCs w:val="16"/>
              </w:rPr>
            </w:pPr>
            <w:r w:rsidRPr="00F43756">
              <w:rPr>
                <w:rFonts w:ascii="Arial" w:hAnsi="Arial"/>
                <w:sz w:val="16"/>
                <w:szCs w:val="16"/>
              </w:rPr>
              <w:t xml:space="preserve">Bank overdrafts </w:t>
            </w:r>
          </w:p>
        </w:tc>
        <w:tc>
          <w:tcPr>
            <w:tcW w:w="1191" w:type="dxa"/>
          </w:tcPr>
          <w:p w14:paraId="5B295F28" w14:textId="77777777" w:rsidR="001E5D18" w:rsidRPr="00F43756" w:rsidRDefault="001E5D18" w:rsidP="001E5D18">
            <w:pPr>
              <w:spacing w:line="380" w:lineRule="exact"/>
              <w:jc w:val="center"/>
              <w:rPr>
                <w:rFonts w:ascii="Arial" w:hAnsi="Arial"/>
                <w:sz w:val="16"/>
                <w:szCs w:val="16"/>
              </w:rPr>
            </w:pPr>
            <w:r w:rsidRPr="00F43756">
              <w:rPr>
                <w:rFonts w:ascii="Arial" w:hAnsi="Arial"/>
                <w:sz w:val="16"/>
                <w:szCs w:val="16"/>
              </w:rPr>
              <w:t>1.05 - 1.50</w:t>
            </w:r>
          </w:p>
        </w:tc>
        <w:tc>
          <w:tcPr>
            <w:tcW w:w="1434" w:type="dxa"/>
          </w:tcPr>
          <w:p w14:paraId="5D345F91" w14:textId="11C2A436" w:rsidR="001E5D18" w:rsidRPr="00F43756" w:rsidRDefault="006B082E" w:rsidP="001E5D18">
            <w:pPr>
              <w:tabs>
                <w:tab w:val="decimal" w:pos="1125"/>
              </w:tabs>
              <w:spacing w:line="380" w:lineRule="exact"/>
              <w:rPr>
                <w:rFonts w:ascii="Arial" w:hAnsi="Arial"/>
                <w:sz w:val="16"/>
                <w:szCs w:val="16"/>
              </w:rPr>
            </w:pPr>
            <w:r w:rsidRPr="00F43756">
              <w:rPr>
                <w:rFonts w:ascii="Arial" w:hAnsi="Arial"/>
                <w:sz w:val="16"/>
                <w:szCs w:val="16"/>
              </w:rPr>
              <w:t>217,875</w:t>
            </w:r>
          </w:p>
        </w:tc>
        <w:tc>
          <w:tcPr>
            <w:tcW w:w="1435" w:type="dxa"/>
          </w:tcPr>
          <w:p w14:paraId="3D4315F1" w14:textId="3CD0537F" w:rsidR="001E5D18" w:rsidRPr="00F43756" w:rsidRDefault="001E5D18" w:rsidP="001E5D18">
            <w:pPr>
              <w:tabs>
                <w:tab w:val="decimal" w:pos="1125"/>
              </w:tabs>
              <w:spacing w:line="380" w:lineRule="exact"/>
              <w:rPr>
                <w:rFonts w:ascii="Arial" w:hAnsi="Arial"/>
                <w:sz w:val="16"/>
                <w:szCs w:val="16"/>
              </w:rPr>
            </w:pPr>
            <w:r w:rsidRPr="00F43756">
              <w:rPr>
                <w:rFonts w:ascii="Arial" w:hAnsi="Arial"/>
                <w:sz w:val="16"/>
                <w:szCs w:val="16"/>
              </w:rPr>
              <w:t>249,776</w:t>
            </w:r>
          </w:p>
        </w:tc>
        <w:tc>
          <w:tcPr>
            <w:tcW w:w="1435" w:type="dxa"/>
          </w:tcPr>
          <w:p w14:paraId="51AD9757" w14:textId="1C22FDD5" w:rsidR="001E5D18" w:rsidRPr="00F43756" w:rsidRDefault="001E5D18" w:rsidP="001E5D18">
            <w:pPr>
              <w:tabs>
                <w:tab w:val="decimal" w:pos="1125"/>
              </w:tabs>
              <w:spacing w:line="380" w:lineRule="exact"/>
              <w:rPr>
                <w:rFonts w:ascii="Arial" w:hAnsi="Arial"/>
                <w:sz w:val="16"/>
                <w:szCs w:val="16"/>
              </w:rPr>
            </w:pPr>
            <w:r w:rsidRPr="00F43756">
              <w:rPr>
                <w:rFonts w:ascii="Arial" w:hAnsi="Arial" w:hint="cs"/>
                <w:sz w:val="16"/>
                <w:szCs w:val="16"/>
              </w:rPr>
              <w:t>-</w:t>
            </w:r>
          </w:p>
        </w:tc>
        <w:tc>
          <w:tcPr>
            <w:tcW w:w="1435" w:type="dxa"/>
          </w:tcPr>
          <w:p w14:paraId="0B93C7D0" w14:textId="5DBB42BB" w:rsidR="001E5D18" w:rsidRPr="00F43756" w:rsidRDefault="001E5D18" w:rsidP="001E5D18">
            <w:pPr>
              <w:tabs>
                <w:tab w:val="decimal" w:pos="1125"/>
              </w:tabs>
              <w:spacing w:line="380" w:lineRule="exact"/>
              <w:rPr>
                <w:rFonts w:ascii="Arial" w:hAnsi="Arial"/>
                <w:sz w:val="16"/>
                <w:szCs w:val="16"/>
              </w:rPr>
            </w:pPr>
            <w:r w:rsidRPr="00F43756">
              <w:rPr>
                <w:rFonts w:ascii="Arial" w:hAnsi="Arial"/>
                <w:sz w:val="16"/>
                <w:szCs w:val="16"/>
              </w:rPr>
              <w:t>-</w:t>
            </w:r>
          </w:p>
        </w:tc>
      </w:tr>
      <w:tr w:rsidR="001E5D18" w:rsidRPr="00F43756" w14:paraId="35EA58BD" w14:textId="77777777" w:rsidTr="00664B1C">
        <w:tc>
          <w:tcPr>
            <w:tcW w:w="2160" w:type="dxa"/>
          </w:tcPr>
          <w:p w14:paraId="29DEF2B7" w14:textId="77777777" w:rsidR="001E5D18" w:rsidRPr="00F43756" w:rsidRDefault="001E5D18" w:rsidP="001E5D18">
            <w:pPr>
              <w:tabs>
                <w:tab w:val="left" w:pos="360"/>
              </w:tabs>
              <w:spacing w:line="380" w:lineRule="exact"/>
              <w:ind w:left="252" w:right="-108" w:hanging="252"/>
              <w:rPr>
                <w:rFonts w:ascii="Arial" w:hAnsi="Arial"/>
                <w:sz w:val="16"/>
                <w:szCs w:val="16"/>
              </w:rPr>
            </w:pPr>
            <w:r w:rsidRPr="00F43756">
              <w:rPr>
                <w:rFonts w:ascii="Arial" w:hAnsi="Arial"/>
                <w:sz w:val="16"/>
                <w:szCs w:val="16"/>
              </w:rPr>
              <w:t>Short-term loans from banks</w:t>
            </w:r>
          </w:p>
        </w:tc>
        <w:tc>
          <w:tcPr>
            <w:tcW w:w="1191" w:type="dxa"/>
          </w:tcPr>
          <w:p w14:paraId="69122D2C" w14:textId="7F6D48CB" w:rsidR="001E5D18" w:rsidRPr="00F43756" w:rsidRDefault="001E5D18" w:rsidP="001E5D18">
            <w:pPr>
              <w:spacing w:line="380" w:lineRule="exact"/>
              <w:jc w:val="center"/>
              <w:rPr>
                <w:rFonts w:ascii="Arial" w:hAnsi="Arial"/>
                <w:sz w:val="16"/>
                <w:szCs w:val="16"/>
                <w:cs/>
              </w:rPr>
            </w:pPr>
            <w:r w:rsidRPr="00F43756">
              <w:rPr>
                <w:rFonts w:ascii="Arial" w:hAnsi="Arial"/>
                <w:sz w:val="16"/>
                <w:szCs w:val="16"/>
              </w:rPr>
              <w:t>1.</w:t>
            </w:r>
            <w:r w:rsidR="00B4556A" w:rsidRPr="00F43756">
              <w:rPr>
                <w:rFonts w:ascii="Arial" w:hAnsi="Arial"/>
                <w:sz w:val="16"/>
                <w:szCs w:val="16"/>
              </w:rPr>
              <w:t>10</w:t>
            </w:r>
            <w:r w:rsidRPr="00F43756">
              <w:rPr>
                <w:rFonts w:ascii="Arial" w:hAnsi="Arial"/>
                <w:sz w:val="16"/>
                <w:szCs w:val="16"/>
              </w:rPr>
              <w:t xml:space="preserve"> - 3.10</w:t>
            </w:r>
          </w:p>
        </w:tc>
        <w:tc>
          <w:tcPr>
            <w:tcW w:w="1434" w:type="dxa"/>
          </w:tcPr>
          <w:p w14:paraId="795BD0E4" w14:textId="5F2240A4" w:rsidR="001E5D18" w:rsidRPr="00F43756" w:rsidRDefault="006B082E" w:rsidP="001E5D18">
            <w:pPr>
              <w:pBdr>
                <w:bottom w:val="single" w:sz="4" w:space="1" w:color="auto"/>
              </w:pBdr>
              <w:tabs>
                <w:tab w:val="decimal" w:pos="1125"/>
              </w:tabs>
              <w:spacing w:line="380" w:lineRule="exact"/>
              <w:rPr>
                <w:rFonts w:ascii="Arial" w:hAnsi="Arial"/>
                <w:sz w:val="16"/>
                <w:szCs w:val="16"/>
              </w:rPr>
            </w:pPr>
            <w:r w:rsidRPr="00F43756">
              <w:rPr>
                <w:rFonts w:ascii="Arial" w:hAnsi="Arial"/>
                <w:sz w:val="16"/>
                <w:szCs w:val="16"/>
              </w:rPr>
              <w:t>2,922,001</w:t>
            </w:r>
          </w:p>
        </w:tc>
        <w:tc>
          <w:tcPr>
            <w:tcW w:w="1435" w:type="dxa"/>
          </w:tcPr>
          <w:p w14:paraId="5269A7D9" w14:textId="2BB1A8BC" w:rsidR="001E5D18" w:rsidRPr="00F43756" w:rsidRDefault="001E5D18" w:rsidP="001E5D18">
            <w:pPr>
              <w:pBdr>
                <w:bottom w:val="single" w:sz="4" w:space="1" w:color="auto"/>
              </w:pBdr>
              <w:tabs>
                <w:tab w:val="decimal" w:pos="1125"/>
              </w:tabs>
              <w:spacing w:line="380" w:lineRule="exact"/>
              <w:rPr>
                <w:rFonts w:ascii="Arial" w:hAnsi="Arial"/>
                <w:sz w:val="16"/>
                <w:szCs w:val="16"/>
              </w:rPr>
            </w:pPr>
            <w:r w:rsidRPr="00F43756">
              <w:rPr>
                <w:rFonts w:ascii="Arial" w:hAnsi="Arial"/>
                <w:sz w:val="16"/>
                <w:szCs w:val="16"/>
              </w:rPr>
              <w:t>1,231,198</w:t>
            </w:r>
          </w:p>
        </w:tc>
        <w:tc>
          <w:tcPr>
            <w:tcW w:w="1435" w:type="dxa"/>
          </w:tcPr>
          <w:p w14:paraId="3A5914C3" w14:textId="05709532" w:rsidR="001E5D18" w:rsidRPr="00F43756" w:rsidRDefault="001E5D18" w:rsidP="001E5D18">
            <w:pPr>
              <w:pBdr>
                <w:bottom w:val="sing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c>
          <w:tcPr>
            <w:tcW w:w="1435" w:type="dxa"/>
          </w:tcPr>
          <w:p w14:paraId="067E4A05" w14:textId="21094527" w:rsidR="001E5D18" w:rsidRPr="00F43756" w:rsidRDefault="001E5D18" w:rsidP="001E5D18">
            <w:pPr>
              <w:pBdr>
                <w:bottom w:val="single" w:sz="4" w:space="1" w:color="auto"/>
              </w:pBdr>
              <w:tabs>
                <w:tab w:val="decimal" w:pos="1125"/>
              </w:tabs>
              <w:spacing w:line="380" w:lineRule="exact"/>
              <w:rPr>
                <w:rFonts w:ascii="Arial" w:hAnsi="Arial"/>
                <w:sz w:val="16"/>
                <w:szCs w:val="16"/>
              </w:rPr>
            </w:pPr>
            <w:r w:rsidRPr="00F43756">
              <w:rPr>
                <w:rFonts w:ascii="Arial" w:hAnsi="Arial"/>
                <w:sz w:val="16"/>
                <w:szCs w:val="16"/>
              </w:rPr>
              <w:t>930,827</w:t>
            </w:r>
          </w:p>
        </w:tc>
      </w:tr>
      <w:tr w:rsidR="001E5D18" w:rsidRPr="00F43756" w14:paraId="42701B43" w14:textId="77777777" w:rsidTr="00664B1C">
        <w:tc>
          <w:tcPr>
            <w:tcW w:w="2160" w:type="dxa"/>
          </w:tcPr>
          <w:p w14:paraId="7A5B29F7" w14:textId="77777777" w:rsidR="001E5D18" w:rsidRPr="00F43756" w:rsidRDefault="001E5D18" w:rsidP="001E5D18">
            <w:pPr>
              <w:tabs>
                <w:tab w:val="left" w:pos="360"/>
              </w:tabs>
              <w:spacing w:line="380" w:lineRule="exact"/>
              <w:ind w:left="252" w:hanging="252"/>
              <w:rPr>
                <w:rFonts w:ascii="Arial" w:hAnsi="Arial"/>
                <w:sz w:val="16"/>
                <w:szCs w:val="16"/>
              </w:rPr>
            </w:pPr>
            <w:r w:rsidRPr="00F43756">
              <w:rPr>
                <w:rFonts w:ascii="Arial" w:hAnsi="Arial"/>
                <w:sz w:val="16"/>
                <w:szCs w:val="16"/>
              </w:rPr>
              <w:t>Total</w:t>
            </w:r>
          </w:p>
        </w:tc>
        <w:tc>
          <w:tcPr>
            <w:tcW w:w="1191" w:type="dxa"/>
          </w:tcPr>
          <w:p w14:paraId="1665EABC" w14:textId="77777777" w:rsidR="001E5D18" w:rsidRPr="00F43756" w:rsidRDefault="001E5D18" w:rsidP="001E5D18">
            <w:pPr>
              <w:tabs>
                <w:tab w:val="left" w:pos="360"/>
              </w:tabs>
              <w:spacing w:line="380" w:lineRule="exact"/>
              <w:ind w:left="252" w:hanging="252"/>
              <w:rPr>
                <w:rFonts w:ascii="Arial" w:hAnsi="Arial"/>
                <w:sz w:val="16"/>
                <w:szCs w:val="16"/>
              </w:rPr>
            </w:pPr>
          </w:p>
        </w:tc>
        <w:tc>
          <w:tcPr>
            <w:tcW w:w="1434" w:type="dxa"/>
          </w:tcPr>
          <w:p w14:paraId="5EEAE777" w14:textId="6DD03C09" w:rsidR="001E5D18" w:rsidRPr="00F43756" w:rsidRDefault="006B082E" w:rsidP="001E5D18">
            <w:pPr>
              <w:pBdr>
                <w:bottom w:val="double" w:sz="4" w:space="1" w:color="auto"/>
              </w:pBdr>
              <w:tabs>
                <w:tab w:val="decimal" w:pos="1125"/>
              </w:tabs>
              <w:spacing w:line="380" w:lineRule="exact"/>
              <w:rPr>
                <w:rFonts w:ascii="Arial" w:hAnsi="Arial"/>
                <w:sz w:val="16"/>
                <w:szCs w:val="16"/>
              </w:rPr>
            </w:pPr>
            <w:r w:rsidRPr="00F43756">
              <w:rPr>
                <w:rFonts w:ascii="Arial" w:hAnsi="Arial"/>
                <w:sz w:val="16"/>
                <w:szCs w:val="16"/>
              </w:rPr>
              <w:t>3,139,876</w:t>
            </w:r>
          </w:p>
        </w:tc>
        <w:tc>
          <w:tcPr>
            <w:tcW w:w="1435" w:type="dxa"/>
          </w:tcPr>
          <w:p w14:paraId="74BEB0C5" w14:textId="5CC184A6" w:rsidR="001E5D18" w:rsidRPr="00F43756" w:rsidRDefault="001E5D18" w:rsidP="001E5D18">
            <w:pPr>
              <w:pBdr>
                <w:bottom w:val="double" w:sz="4" w:space="1" w:color="auto"/>
              </w:pBdr>
              <w:tabs>
                <w:tab w:val="decimal" w:pos="1125"/>
              </w:tabs>
              <w:spacing w:line="380" w:lineRule="exact"/>
              <w:rPr>
                <w:rFonts w:ascii="Arial" w:hAnsi="Arial"/>
                <w:sz w:val="16"/>
                <w:szCs w:val="16"/>
              </w:rPr>
            </w:pPr>
            <w:r w:rsidRPr="00F43756">
              <w:rPr>
                <w:rFonts w:ascii="Arial" w:hAnsi="Arial"/>
                <w:sz w:val="16"/>
                <w:szCs w:val="16"/>
              </w:rPr>
              <w:t>1,480,974</w:t>
            </w:r>
          </w:p>
        </w:tc>
        <w:tc>
          <w:tcPr>
            <w:tcW w:w="1435" w:type="dxa"/>
          </w:tcPr>
          <w:p w14:paraId="52906F06" w14:textId="4B185736" w:rsidR="001E5D18" w:rsidRPr="00F43756" w:rsidRDefault="001E5D18" w:rsidP="001E5D18">
            <w:pPr>
              <w:pBdr>
                <w:bottom w:val="doub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c>
          <w:tcPr>
            <w:tcW w:w="1435" w:type="dxa"/>
          </w:tcPr>
          <w:p w14:paraId="0A0023F5" w14:textId="7973814B" w:rsidR="001E5D18" w:rsidRPr="00F43756" w:rsidRDefault="001E5D18" w:rsidP="001E5D18">
            <w:pPr>
              <w:pBdr>
                <w:bottom w:val="double" w:sz="4" w:space="1" w:color="auto"/>
              </w:pBdr>
              <w:tabs>
                <w:tab w:val="decimal" w:pos="1125"/>
              </w:tabs>
              <w:spacing w:line="380" w:lineRule="exact"/>
              <w:rPr>
                <w:rFonts w:ascii="Arial" w:hAnsi="Arial"/>
                <w:sz w:val="16"/>
                <w:szCs w:val="16"/>
              </w:rPr>
            </w:pPr>
            <w:r w:rsidRPr="00F43756">
              <w:rPr>
                <w:rFonts w:ascii="Arial" w:hAnsi="Arial"/>
                <w:sz w:val="16"/>
                <w:szCs w:val="16"/>
              </w:rPr>
              <w:t>930,827</w:t>
            </w:r>
          </w:p>
        </w:tc>
      </w:tr>
    </w:tbl>
    <w:p w14:paraId="61D2A816" w14:textId="0052AB66" w:rsidR="00702836" w:rsidRPr="00F43756" w:rsidRDefault="007C1BC8" w:rsidP="007C1BC8">
      <w:pPr>
        <w:spacing w:before="240" w:after="120" w:line="380" w:lineRule="exact"/>
        <w:ind w:left="547"/>
        <w:jc w:val="both"/>
        <w:rPr>
          <w:rFonts w:ascii="Arial" w:hAnsi="Arial" w:cs="Arial"/>
          <w:sz w:val="22"/>
          <w:szCs w:val="22"/>
        </w:rPr>
      </w:pPr>
      <w:r w:rsidRPr="00F43756">
        <w:rPr>
          <w:rFonts w:ascii="Arial" w:hAnsi="Arial" w:cs="Arial"/>
          <w:sz w:val="22"/>
          <w:szCs w:val="22"/>
        </w:rPr>
        <w:t xml:space="preserve">As at 31 December </w:t>
      </w:r>
      <w:r w:rsidR="00A72573" w:rsidRPr="00F43756">
        <w:rPr>
          <w:rFonts w:ascii="Arial" w:hAnsi="Arial" w:cs="Arial"/>
          <w:sz w:val="22"/>
          <w:szCs w:val="22"/>
        </w:rPr>
        <w:t>2021</w:t>
      </w:r>
      <w:r w:rsidRPr="00F43756">
        <w:rPr>
          <w:rFonts w:ascii="Arial" w:hAnsi="Arial" w:cs="Arial"/>
          <w:sz w:val="22"/>
          <w:szCs w:val="22"/>
        </w:rPr>
        <w:t xml:space="preserve">, the Company has short-term loans from bank in form of promissory notes amounting to Baht </w:t>
      </w:r>
      <w:r w:rsidR="001E5D18" w:rsidRPr="00F43756">
        <w:rPr>
          <w:rFonts w:ascii="Arial" w:hAnsi="Arial" w:cs="Arial"/>
          <w:sz w:val="22"/>
          <w:szCs w:val="22"/>
        </w:rPr>
        <w:t>750</w:t>
      </w:r>
      <w:r w:rsidRPr="00F43756">
        <w:rPr>
          <w:rFonts w:ascii="Arial" w:hAnsi="Arial" w:cs="Arial"/>
          <w:sz w:val="22"/>
          <w:szCs w:val="22"/>
        </w:rPr>
        <w:t xml:space="preserve"> million (</w:t>
      </w:r>
      <w:r w:rsidR="00A72573" w:rsidRPr="00F43756">
        <w:rPr>
          <w:rFonts w:ascii="Arial" w:hAnsi="Arial" w:cs="Arial"/>
          <w:sz w:val="22"/>
          <w:szCs w:val="22"/>
        </w:rPr>
        <w:t>2020</w:t>
      </w:r>
      <w:r w:rsidRPr="00F43756">
        <w:rPr>
          <w:rFonts w:ascii="Arial" w:hAnsi="Arial" w:cs="Arial"/>
          <w:sz w:val="22"/>
          <w:szCs w:val="22"/>
        </w:rPr>
        <w:t xml:space="preserve">: Baht </w:t>
      </w:r>
      <w:r w:rsidR="002F77A7" w:rsidRPr="00F43756">
        <w:rPr>
          <w:rFonts w:ascii="Arial" w:hAnsi="Arial" w:cs="Browallia New"/>
          <w:sz w:val="22"/>
        </w:rPr>
        <w:t>810</w:t>
      </w:r>
      <w:r w:rsidRPr="00F43756">
        <w:rPr>
          <w:rFonts w:ascii="Arial" w:hAnsi="Arial" w:cs="Arial"/>
          <w:sz w:val="22"/>
          <w:szCs w:val="22"/>
        </w:rPr>
        <w:t xml:space="preserve"> million) </w:t>
      </w:r>
      <w:r w:rsidR="00AA54DD" w:rsidRPr="00F43756">
        <w:rPr>
          <w:rFonts w:ascii="Arial" w:hAnsi="Arial" w:cs="Arial"/>
          <w:sz w:val="22"/>
          <w:szCs w:val="22"/>
        </w:rPr>
        <w:t xml:space="preserve">and a trust receipt amounting to USD </w:t>
      </w:r>
      <w:r w:rsidR="0073788E" w:rsidRPr="00F43756">
        <w:rPr>
          <w:rFonts w:ascii="Arial" w:hAnsi="Arial" w:cs="Arial"/>
          <w:sz w:val="22"/>
          <w:szCs w:val="22"/>
        </w:rPr>
        <w:t>54</w:t>
      </w:r>
      <w:r w:rsidR="00AA54DD" w:rsidRPr="00F43756">
        <w:rPr>
          <w:rFonts w:ascii="Arial" w:hAnsi="Arial" w:cs="Arial"/>
          <w:sz w:val="22"/>
          <w:szCs w:val="22"/>
        </w:rPr>
        <w:t xml:space="preserve"> million, </w:t>
      </w:r>
      <w:r w:rsidRPr="00F43756">
        <w:rPr>
          <w:rFonts w:ascii="Arial" w:hAnsi="Arial" w:cs="Arial"/>
          <w:sz w:val="22"/>
          <w:szCs w:val="22"/>
        </w:rPr>
        <w:t xml:space="preserve">bearing interest rates between </w:t>
      </w:r>
      <w:r w:rsidR="001E5D18" w:rsidRPr="00F43756">
        <w:rPr>
          <w:rFonts w:ascii="Arial" w:hAnsi="Arial" w:cs="Arial"/>
          <w:sz w:val="22"/>
          <w:szCs w:val="22"/>
        </w:rPr>
        <w:t>1.10</w:t>
      </w:r>
      <w:r w:rsidRPr="00F43756">
        <w:rPr>
          <w:rFonts w:ascii="Arial" w:hAnsi="Arial" w:cs="Arial"/>
          <w:sz w:val="22"/>
          <w:szCs w:val="22"/>
        </w:rPr>
        <w:t xml:space="preserve"> to </w:t>
      </w:r>
      <w:r w:rsidR="001E5D18" w:rsidRPr="00F43756">
        <w:rPr>
          <w:rFonts w:ascii="Arial" w:hAnsi="Arial" w:cs="Arial"/>
          <w:sz w:val="22"/>
          <w:szCs w:val="22"/>
        </w:rPr>
        <w:t>1.55</w:t>
      </w:r>
      <w:r w:rsidRPr="00F43756">
        <w:rPr>
          <w:rFonts w:ascii="Arial" w:hAnsi="Arial" w:cs="Arial"/>
          <w:sz w:val="22"/>
          <w:szCs w:val="22"/>
        </w:rPr>
        <w:t xml:space="preserve"> percent per annum (</w:t>
      </w:r>
      <w:r w:rsidR="00A72573" w:rsidRPr="00F43756">
        <w:rPr>
          <w:rFonts w:ascii="Arial" w:hAnsi="Arial" w:cs="Arial"/>
          <w:sz w:val="22"/>
          <w:szCs w:val="22"/>
        </w:rPr>
        <w:t>2020</w:t>
      </w:r>
      <w:r w:rsidRPr="00F43756">
        <w:rPr>
          <w:rFonts w:ascii="Arial" w:hAnsi="Arial" w:cs="Arial"/>
          <w:sz w:val="22"/>
          <w:szCs w:val="22"/>
        </w:rPr>
        <w:t xml:space="preserve">: </w:t>
      </w:r>
      <w:r w:rsidR="00EE460C" w:rsidRPr="00F43756">
        <w:rPr>
          <w:rFonts w:ascii="Arial" w:hAnsi="Arial" w:cs="Arial"/>
          <w:sz w:val="22"/>
          <w:szCs w:val="22"/>
        </w:rPr>
        <w:t>1.27 to 2.30 percent per annum</w:t>
      </w:r>
      <w:r w:rsidRPr="00F43756">
        <w:rPr>
          <w:rFonts w:ascii="Arial" w:hAnsi="Arial" w:cs="Arial"/>
          <w:sz w:val="22"/>
          <w:szCs w:val="22"/>
        </w:rPr>
        <w:t xml:space="preserve">) which will be due between </w:t>
      </w:r>
      <w:r w:rsidR="00924718" w:rsidRPr="00F43756">
        <w:rPr>
          <w:rFonts w:ascii="Arial" w:hAnsi="Arial" w:cs="Arial"/>
          <w:sz w:val="22"/>
          <w:szCs w:val="22"/>
        </w:rPr>
        <w:t>January</w:t>
      </w:r>
      <w:r w:rsidRPr="00F43756">
        <w:rPr>
          <w:rFonts w:ascii="Arial" w:hAnsi="Arial" w:cs="Arial"/>
          <w:sz w:val="22"/>
          <w:szCs w:val="22"/>
        </w:rPr>
        <w:t xml:space="preserve"> to </w:t>
      </w:r>
      <w:r w:rsidR="00B4556A" w:rsidRPr="00F43756">
        <w:rPr>
          <w:rFonts w:ascii="Arial" w:hAnsi="Arial" w:cs="Arial"/>
          <w:sz w:val="22"/>
          <w:szCs w:val="22"/>
        </w:rPr>
        <w:t>April 202</w:t>
      </w:r>
      <w:r w:rsidR="00F81C8B" w:rsidRPr="00F43756">
        <w:rPr>
          <w:rFonts w:ascii="Arial" w:hAnsi="Arial" w:cs="Arial"/>
          <w:sz w:val="22"/>
          <w:szCs w:val="22"/>
        </w:rPr>
        <w:t>2</w:t>
      </w:r>
      <w:r w:rsidRPr="00F43756">
        <w:rPr>
          <w:rFonts w:ascii="Arial" w:hAnsi="Arial" w:cs="Arial"/>
          <w:sz w:val="22"/>
          <w:szCs w:val="22"/>
        </w:rPr>
        <w:t>. These promissory notes</w:t>
      </w:r>
      <w:r w:rsidR="00AA54DD" w:rsidRPr="00F43756">
        <w:rPr>
          <w:rFonts w:ascii="Arial" w:hAnsi="Arial" w:cs="Arial"/>
          <w:sz w:val="22"/>
          <w:szCs w:val="22"/>
        </w:rPr>
        <w:t xml:space="preserve"> and trust receipt</w:t>
      </w:r>
      <w:r w:rsidRPr="00F43756">
        <w:rPr>
          <w:rFonts w:ascii="Arial" w:hAnsi="Arial" w:cs="Arial"/>
          <w:sz w:val="22"/>
          <w:szCs w:val="22"/>
        </w:rPr>
        <w:t xml:space="preserve"> are unsecured. </w:t>
      </w:r>
    </w:p>
    <w:p w14:paraId="6BD2B78E" w14:textId="77777777" w:rsidR="00405856" w:rsidRPr="00F43756" w:rsidRDefault="00405856">
      <w:pPr>
        <w:overflowPunct/>
        <w:autoSpaceDE/>
        <w:autoSpaceDN/>
        <w:adjustRightInd/>
        <w:spacing w:after="200" w:line="276" w:lineRule="auto"/>
        <w:textAlignment w:val="auto"/>
        <w:rPr>
          <w:rFonts w:ascii="Arial" w:hAnsi="Arial" w:cs="Arial"/>
          <w:sz w:val="22"/>
          <w:szCs w:val="22"/>
        </w:rPr>
      </w:pPr>
      <w:r w:rsidRPr="00F43756">
        <w:rPr>
          <w:rFonts w:ascii="Arial" w:hAnsi="Arial" w:cs="Arial"/>
          <w:sz w:val="22"/>
          <w:szCs w:val="22"/>
        </w:rPr>
        <w:br w:type="page"/>
      </w:r>
    </w:p>
    <w:p w14:paraId="69875085" w14:textId="3E9D930F" w:rsidR="007C1BC8" w:rsidRPr="00F43756" w:rsidRDefault="007C1BC8" w:rsidP="00702836">
      <w:pPr>
        <w:spacing w:before="120" w:after="120" w:line="380" w:lineRule="exact"/>
        <w:ind w:left="547"/>
        <w:jc w:val="both"/>
        <w:rPr>
          <w:rFonts w:ascii="Arial" w:hAnsi="Arial" w:cs="Arial"/>
          <w:sz w:val="22"/>
          <w:szCs w:val="22"/>
        </w:rPr>
      </w:pPr>
      <w:r w:rsidRPr="00F43756">
        <w:rPr>
          <w:rFonts w:ascii="Arial" w:hAnsi="Arial" w:cs="Arial"/>
          <w:sz w:val="22"/>
          <w:szCs w:val="22"/>
        </w:rPr>
        <w:t xml:space="preserve">The subsidiaries have bank overdrafts amounting to EUR </w:t>
      </w:r>
      <w:r w:rsidR="006B082E" w:rsidRPr="00F43756">
        <w:rPr>
          <w:rFonts w:ascii="Arial" w:hAnsi="Arial" w:cs="Arial"/>
          <w:sz w:val="22"/>
          <w:szCs w:val="22"/>
        </w:rPr>
        <w:t>5.7</w:t>
      </w:r>
      <w:r w:rsidR="00924718" w:rsidRPr="00F43756">
        <w:rPr>
          <w:rFonts w:ascii="Arial" w:hAnsi="Arial" w:cs="Arial"/>
          <w:sz w:val="22"/>
          <w:szCs w:val="22"/>
        </w:rPr>
        <w:t xml:space="preserve"> </w:t>
      </w:r>
      <w:r w:rsidRPr="00F43756">
        <w:rPr>
          <w:rFonts w:ascii="Arial" w:hAnsi="Arial" w:cs="Arial"/>
          <w:sz w:val="22"/>
          <w:szCs w:val="22"/>
        </w:rPr>
        <w:t xml:space="preserve">million or equivalent to Baht </w:t>
      </w:r>
      <w:r w:rsidR="006B082E" w:rsidRPr="00F43756">
        <w:rPr>
          <w:rFonts w:ascii="Arial" w:hAnsi="Arial" w:cs="Arial"/>
          <w:sz w:val="22"/>
          <w:szCs w:val="22"/>
        </w:rPr>
        <w:t>217.9</w:t>
      </w:r>
      <w:r w:rsidRPr="00F43756">
        <w:rPr>
          <w:rFonts w:ascii="Arial" w:hAnsi="Arial" w:cs="Arial"/>
          <w:sz w:val="22"/>
          <w:szCs w:val="22"/>
        </w:rPr>
        <w:t xml:space="preserve"> million (</w:t>
      </w:r>
      <w:r w:rsidR="00A72573" w:rsidRPr="00F43756">
        <w:rPr>
          <w:rFonts w:ascii="Arial" w:hAnsi="Arial" w:cs="Arial"/>
          <w:sz w:val="22"/>
          <w:szCs w:val="22"/>
        </w:rPr>
        <w:t>2020</w:t>
      </w:r>
      <w:r w:rsidRPr="00F43756">
        <w:rPr>
          <w:rFonts w:ascii="Arial" w:hAnsi="Arial" w:cs="Arial"/>
          <w:sz w:val="22"/>
          <w:szCs w:val="22"/>
        </w:rPr>
        <w:t xml:space="preserve">: </w:t>
      </w:r>
      <w:r w:rsidR="00EE460C" w:rsidRPr="00F43756">
        <w:rPr>
          <w:rFonts w:ascii="Arial" w:hAnsi="Arial" w:cs="Arial"/>
          <w:sz w:val="22"/>
          <w:szCs w:val="22"/>
        </w:rPr>
        <w:t>EUR 6.8 million or equivalent to Baht 249.8 million</w:t>
      </w:r>
      <w:r w:rsidRPr="00F43756">
        <w:rPr>
          <w:rFonts w:ascii="Arial" w:hAnsi="Arial" w:cs="Arial"/>
          <w:sz w:val="22"/>
          <w:szCs w:val="22"/>
        </w:rPr>
        <w:t xml:space="preserve">) and a promissory note amounting to USD </w:t>
      </w:r>
      <w:r w:rsidR="00924718" w:rsidRPr="00F43756">
        <w:rPr>
          <w:rFonts w:ascii="Arial" w:hAnsi="Arial" w:cs="Arial"/>
          <w:sz w:val="22"/>
          <w:szCs w:val="22"/>
        </w:rPr>
        <w:t>10</w:t>
      </w:r>
      <w:r w:rsidRPr="00F43756">
        <w:rPr>
          <w:rFonts w:ascii="Arial" w:hAnsi="Arial" w:cs="Arial"/>
          <w:sz w:val="22"/>
          <w:szCs w:val="22"/>
        </w:rPr>
        <w:t xml:space="preserve">.0 million or equivalent to Baht </w:t>
      </w:r>
      <w:r w:rsidR="006B082E" w:rsidRPr="00F43756">
        <w:rPr>
          <w:rFonts w:ascii="Arial" w:hAnsi="Arial" w:cs="Arial"/>
          <w:sz w:val="22"/>
          <w:szCs w:val="22"/>
        </w:rPr>
        <w:t>334.2</w:t>
      </w:r>
      <w:r w:rsidRPr="00F43756">
        <w:rPr>
          <w:rFonts w:ascii="Arial" w:hAnsi="Arial" w:cs="Arial"/>
          <w:sz w:val="22"/>
          <w:szCs w:val="22"/>
        </w:rPr>
        <w:t xml:space="preserve"> million</w:t>
      </w:r>
      <w:r w:rsidR="00B4556A" w:rsidRPr="00F43756">
        <w:rPr>
          <w:rFonts w:ascii="Arial" w:hAnsi="Arial" w:cs="Arial"/>
          <w:sz w:val="22"/>
          <w:szCs w:val="22"/>
        </w:rPr>
        <w:t xml:space="preserve"> (2020: USD 10.0 million or equivalent to Baht 300.4 million)</w:t>
      </w:r>
      <w:r w:rsidRPr="00F43756">
        <w:rPr>
          <w:rFonts w:ascii="Arial" w:hAnsi="Arial" w:cs="Arial"/>
          <w:sz w:val="22"/>
          <w:szCs w:val="22"/>
        </w:rPr>
        <w:t xml:space="preserve">, which are secured by letter of credit that issued by a </w:t>
      </w:r>
      <w:r w:rsidR="00D027D7">
        <w:rPr>
          <w:rFonts w:ascii="Arial" w:hAnsi="Arial" w:cs="Arial"/>
          <w:sz w:val="22"/>
          <w:szCs w:val="22"/>
        </w:rPr>
        <w:t>local</w:t>
      </w:r>
      <w:r w:rsidRPr="00F43756">
        <w:rPr>
          <w:rFonts w:ascii="Arial" w:hAnsi="Arial" w:cs="Arial"/>
          <w:sz w:val="22"/>
          <w:szCs w:val="22"/>
        </w:rPr>
        <w:t xml:space="preserve"> bank on behalf of the Company.</w:t>
      </w:r>
    </w:p>
    <w:p w14:paraId="0728FA2D" w14:textId="24556083" w:rsidR="00C16727" w:rsidRPr="00F43756" w:rsidRDefault="001E5D18" w:rsidP="00E37D98">
      <w:pPr>
        <w:spacing w:before="120" w:after="120" w:line="380" w:lineRule="exact"/>
        <w:ind w:left="547" w:hanging="547"/>
        <w:jc w:val="both"/>
        <w:rPr>
          <w:rFonts w:ascii="Arial" w:hAnsi="Arial"/>
          <w:b/>
          <w:bCs/>
          <w:sz w:val="22"/>
          <w:szCs w:val="22"/>
        </w:rPr>
      </w:pPr>
      <w:r w:rsidRPr="00F43756">
        <w:rPr>
          <w:rFonts w:ascii="Arial" w:hAnsi="Arial"/>
          <w:b/>
          <w:bCs/>
          <w:sz w:val="22"/>
          <w:szCs w:val="22"/>
        </w:rPr>
        <w:t>20</w:t>
      </w:r>
      <w:r w:rsidR="00C16727" w:rsidRPr="00F43756">
        <w:rPr>
          <w:rFonts w:ascii="Arial" w:hAnsi="Arial"/>
          <w:b/>
          <w:bCs/>
          <w:sz w:val="22"/>
          <w:szCs w:val="22"/>
        </w:rPr>
        <w:t>.</w:t>
      </w:r>
      <w:r w:rsidR="00C16727" w:rsidRPr="00F43756">
        <w:rPr>
          <w:rFonts w:ascii="Arial" w:hAnsi="Arial"/>
          <w:b/>
          <w:bCs/>
          <w:sz w:val="22"/>
          <w:szCs w:val="22"/>
        </w:rPr>
        <w:tab/>
      </w:r>
      <w:r w:rsidR="00CA1837" w:rsidRPr="00F43756">
        <w:rPr>
          <w:rFonts w:ascii="Arial" w:hAnsi="Arial"/>
          <w:b/>
          <w:bCs/>
          <w:sz w:val="22"/>
          <w:szCs w:val="22"/>
        </w:rPr>
        <w:t xml:space="preserve">Trade </w:t>
      </w:r>
      <w:r w:rsidR="00936FE3" w:rsidRPr="00F43756">
        <w:rPr>
          <w:rFonts w:ascii="Arial" w:hAnsi="Arial"/>
          <w:b/>
          <w:bCs/>
          <w:sz w:val="22"/>
          <w:szCs w:val="22"/>
        </w:rPr>
        <w:t xml:space="preserve">and </w:t>
      </w:r>
      <w:r w:rsidR="00B23653" w:rsidRPr="00F43756">
        <w:rPr>
          <w:rFonts w:ascii="Arial" w:hAnsi="Arial"/>
          <w:b/>
          <w:bCs/>
          <w:sz w:val="22"/>
          <w:szCs w:val="22"/>
        </w:rPr>
        <w:t>other</w:t>
      </w:r>
      <w:r w:rsidR="00936FE3" w:rsidRPr="00F43756">
        <w:rPr>
          <w:rFonts w:ascii="Arial" w:hAnsi="Arial"/>
          <w:b/>
          <w:bCs/>
          <w:sz w:val="22"/>
          <w:szCs w:val="22"/>
        </w:rPr>
        <w:t xml:space="preserve"> payables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C16727" w:rsidRPr="00F43756" w14:paraId="01E2D0E2" w14:textId="77777777" w:rsidTr="00E51C24">
        <w:tc>
          <w:tcPr>
            <w:tcW w:w="3600" w:type="dxa"/>
          </w:tcPr>
          <w:p w14:paraId="4A124D7D" w14:textId="77777777" w:rsidR="00C16727" w:rsidRPr="00F43756" w:rsidRDefault="00C16727" w:rsidP="00BE0FA5">
            <w:pPr>
              <w:spacing w:line="340" w:lineRule="exact"/>
              <w:ind w:right="-14"/>
              <w:jc w:val="thaiDistribute"/>
              <w:rPr>
                <w:rFonts w:ascii="Arial" w:hAnsi="Arial" w:cs="Arial"/>
                <w:sz w:val="20"/>
                <w:szCs w:val="20"/>
              </w:rPr>
            </w:pPr>
            <w:r w:rsidRPr="00F43756">
              <w:rPr>
                <w:rFonts w:ascii="Arial" w:hAnsi="Arial" w:cs="Arial"/>
                <w:b/>
                <w:bCs/>
                <w:sz w:val="20"/>
                <w:szCs w:val="20"/>
                <w:cs/>
              </w:rPr>
              <w:tab/>
            </w:r>
            <w:r w:rsidRPr="00F43756">
              <w:rPr>
                <w:rFonts w:ascii="Arial" w:hAnsi="Arial" w:cs="Arial"/>
                <w:b/>
                <w:bCs/>
                <w:sz w:val="20"/>
                <w:szCs w:val="20"/>
              </w:rPr>
              <w:tab/>
            </w:r>
            <w:r w:rsidRPr="00F43756">
              <w:rPr>
                <w:rFonts w:ascii="Arial" w:hAnsi="Arial" w:cs="Arial"/>
                <w:sz w:val="20"/>
                <w:szCs w:val="20"/>
              </w:rPr>
              <w:tab/>
            </w:r>
          </w:p>
        </w:tc>
        <w:tc>
          <w:tcPr>
            <w:tcW w:w="2745" w:type="dxa"/>
            <w:gridSpan w:val="2"/>
          </w:tcPr>
          <w:p w14:paraId="3B3396A4" w14:textId="77777777" w:rsidR="00C16727" w:rsidRPr="00F43756" w:rsidRDefault="00C16727" w:rsidP="00BE0FA5">
            <w:pPr>
              <w:spacing w:line="340" w:lineRule="exact"/>
              <w:ind w:right="-14"/>
              <w:jc w:val="thaiDistribute"/>
              <w:rPr>
                <w:rFonts w:ascii="Arial" w:hAnsi="Arial" w:cs="Arial"/>
                <w:sz w:val="20"/>
                <w:szCs w:val="20"/>
              </w:rPr>
            </w:pPr>
          </w:p>
        </w:tc>
        <w:tc>
          <w:tcPr>
            <w:tcW w:w="2745" w:type="dxa"/>
            <w:gridSpan w:val="2"/>
          </w:tcPr>
          <w:p w14:paraId="4526F070" w14:textId="77777777" w:rsidR="00C16727" w:rsidRPr="00F43756" w:rsidRDefault="00C16727" w:rsidP="00BE0FA5">
            <w:pPr>
              <w:spacing w:line="340" w:lineRule="exact"/>
              <w:ind w:right="-14"/>
              <w:jc w:val="right"/>
              <w:rPr>
                <w:rFonts w:ascii="Arial" w:hAnsi="Arial" w:cs="Arial"/>
                <w:sz w:val="20"/>
                <w:szCs w:val="20"/>
              </w:rPr>
            </w:pPr>
            <w:r w:rsidRPr="00F43756">
              <w:rPr>
                <w:rFonts w:ascii="Arial" w:hAnsi="Arial" w:cs="Arial"/>
                <w:sz w:val="20"/>
                <w:szCs w:val="20"/>
              </w:rPr>
              <w:t>(</w:t>
            </w:r>
            <w:r w:rsidR="00CA1837" w:rsidRPr="00F43756">
              <w:rPr>
                <w:rFonts w:ascii="Arial" w:hAnsi="Arial" w:cs="Arial"/>
                <w:sz w:val="20"/>
                <w:szCs w:val="20"/>
              </w:rPr>
              <w:t>Unit: Thousand Baht</w:t>
            </w:r>
            <w:r w:rsidRPr="00F43756">
              <w:rPr>
                <w:rFonts w:ascii="Arial" w:hAnsi="Arial" w:cs="Arial"/>
                <w:sz w:val="20"/>
                <w:szCs w:val="20"/>
              </w:rPr>
              <w:t>)</w:t>
            </w:r>
          </w:p>
        </w:tc>
      </w:tr>
      <w:tr w:rsidR="00C16727" w:rsidRPr="00F43756" w14:paraId="1B367619" w14:textId="77777777" w:rsidTr="00E51C24">
        <w:tc>
          <w:tcPr>
            <w:tcW w:w="3600" w:type="dxa"/>
          </w:tcPr>
          <w:p w14:paraId="7574198F" w14:textId="77777777" w:rsidR="00C16727" w:rsidRPr="00F43756" w:rsidRDefault="00C16727" w:rsidP="00BE0FA5">
            <w:pPr>
              <w:spacing w:line="340" w:lineRule="exact"/>
              <w:ind w:right="-14"/>
              <w:jc w:val="thaiDistribute"/>
              <w:rPr>
                <w:rFonts w:ascii="Arial" w:hAnsi="Arial" w:cs="Arial"/>
                <w:sz w:val="20"/>
                <w:szCs w:val="20"/>
              </w:rPr>
            </w:pPr>
          </w:p>
        </w:tc>
        <w:tc>
          <w:tcPr>
            <w:tcW w:w="2745" w:type="dxa"/>
            <w:gridSpan w:val="2"/>
          </w:tcPr>
          <w:p w14:paraId="02056A48" w14:textId="77777777" w:rsidR="00C16727" w:rsidRPr="00F43756" w:rsidRDefault="00CA1837" w:rsidP="00BE0FA5">
            <w:pPr>
              <w:pBdr>
                <w:bottom w:val="single" w:sz="6" w:space="1" w:color="auto"/>
              </w:pBdr>
              <w:spacing w:line="340" w:lineRule="exact"/>
              <w:ind w:right="-14"/>
              <w:jc w:val="center"/>
              <w:rPr>
                <w:rFonts w:ascii="Arial" w:hAnsi="Arial" w:cs="Arial"/>
                <w:sz w:val="20"/>
                <w:szCs w:val="20"/>
              </w:rPr>
            </w:pPr>
            <w:r w:rsidRPr="00F43756">
              <w:rPr>
                <w:rFonts w:ascii="Arial" w:hAnsi="Arial" w:cs="Arial"/>
                <w:sz w:val="20"/>
                <w:szCs w:val="20"/>
              </w:rPr>
              <w:t xml:space="preserve">Consolidated </w:t>
            </w:r>
            <w:r w:rsidR="00EB0DF2" w:rsidRPr="00F43756">
              <w:rPr>
                <w:rFonts w:ascii="Arial" w:hAnsi="Arial" w:cs="Arial"/>
                <w:sz w:val="20"/>
                <w:szCs w:val="20"/>
              </w:rPr>
              <w:t xml:space="preserve">                           financial </w:t>
            </w:r>
            <w:r w:rsidRPr="00F43756">
              <w:rPr>
                <w:rFonts w:ascii="Arial" w:hAnsi="Arial" w:cs="Arial"/>
                <w:sz w:val="20"/>
                <w:szCs w:val="20"/>
              </w:rPr>
              <w:t>statements</w:t>
            </w:r>
          </w:p>
        </w:tc>
        <w:tc>
          <w:tcPr>
            <w:tcW w:w="2745" w:type="dxa"/>
            <w:gridSpan w:val="2"/>
          </w:tcPr>
          <w:p w14:paraId="24CB02C8" w14:textId="77777777" w:rsidR="00C16727" w:rsidRPr="00F43756" w:rsidRDefault="00CA1837" w:rsidP="00BE0FA5">
            <w:pPr>
              <w:pBdr>
                <w:bottom w:val="single" w:sz="6" w:space="1" w:color="auto"/>
              </w:pBdr>
              <w:spacing w:line="340" w:lineRule="exact"/>
              <w:ind w:right="-14"/>
              <w:jc w:val="center"/>
              <w:rPr>
                <w:rFonts w:ascii="Arial" w:hAnsi="Arial" w:cs="Arial"/>
                <w:sz w:val="20"/>
                <w:szCs w:val="20"/>
              </w:rPr>
            </w:pPr>
            <w:r w:rsidRPr="00F43756">
              <w:rPr>
                <w:rFonts w:ascii="Arial" w:hAnsi="Arial" w:cs="Arial"/>
                <w:sz w:val="20"/>
                <w:szCs w:val="20"/>
              </w:rPr>
              <w:t xml:space="preserve">Separate </w:t>
            </w:r>
            <w:r w:rsidR="00EB0DF2" w:rsidRPr="00F43756">
              <w:rPr>
                <w:rFonts w:ascii="Arial" w:hAnsi="Arial" w:cs="Arial"/>
                <w:sz w:val="20"/>
                <w:szCs w:val="20"/>
              </w:rPr>
              <w:t xml:space="preserve">                                </w:t>
            </w:r>
            <w:r w:rsidRPr="00F43756">
              <w:rPr>
                <w:rFonts w:ascii="Arial" w:hAnsi="Arial" w:cs="Arial"/>
                <w:sz w:val="20"/>
                <w:szCs w:val="20"/>
              </w:rPr>
              <w:t>financial</w:t>
            </w:r>
            <w:r w:rsidR="00EB0DF2" w:rsidRPr="00F43756">
              <w:rPr>
                <w:rFonts w:ascii="Arial" w:hAnsi="Arial" w:cs="Arial"/>
                <w:sz w:val="20"/>
                <w:szCs w:val="20"/>
              </w:rPr>
              <w:t xml:space="preserve"> </w:t>
            </w:r>
            <w:r w:rsidRPr="00F43756">
              <w:rPr>
                <w:rFonts w:ascii="Arial" w:hAnsi="Arial" w:cs="Arial"/>
                <w:sz w:val="20"/>
                <w:szCs w:val="20"/>
              </w:rPr>
              <w:t>statements</w:t>
            </w:r>
          </w:p>
        </w:tc>
      </w:tr>
      <w:tr w:rsidR="00E51C24" w:rsidRPr="00F43756" w14:paraId="69AEBEBE" w14:textId="77777777" w:rsidTr="00E51C24">
        <w:tc>
          <w:tcPr>
            <w:tcW w:w="3600" w:type="dxa"/>
          </w:tcPr>
          <w:p w14:paraId="135D537C" w14:textId="77777777" w:rsidR="00E51C24" w:rsidRPr="00F43756" w:rsidRDefault="00E51C24" w:rsidP="00BE0FA5">
            <w:pPr>
              <w:spacing w:line="340" w:lineRule="exact"/>
              <w:ind w:right="-14"/>
              <w:jc w:val="thaiDistribute"/>
              <w:rPr>
                <w:rFonts w:ascii="Arial" w:hAnsi="Arial" w:cs="Arial"/>
                <w:b/>
                <w:bCs/>
                <w:sz w:val="20"/>
                <w:szCs w:val="20"/>
                <w:u w:val="single"/>
              </w:rPr>
            </w:pPr>
          </w:p>
        </w:tc>
        <w:tc>
          <w:tcPr>
            <w:tcW w:w="1372" w:type="dxa"/>
          </w:tcPr>
          <w:p w14:paraId="7E586A93" w14:textId="5B73E1B1" w:rsidR="00E51C24" w:rsidRPr="00F43756" w:rsidRDefault="00A72573" w:rsidP="00BE0FA5">
            <w:pPr>
              <w:pBdr>
                <w:bottom w:val="single" w:sz="4" w:space="1" w:color="auto"/>
              </w:pBdr>
              <w:spacing w:line="340" w:lineRule="exact"/>
              <w:ind w:right="-14"/>
              <w:jc w:val="center"/>
              <w:rPr>
                <w:rFonts w:ascii="Arial" w:hAnsi="Arial" w:cs="Arial"/>
                <w:sz w:val="20"/>
                <w:szCs w:val="20"/>
              </w:rPr>
            </w:pPr>
            <w:r w:rsidRPr="00F43756">
              <w:rPr>
                <w:rFonts w:ascii="Arial" w:hAnsi="Arial" w:cs="Arial"/>
                <w:sz w:val="20"/>
                <w:szCs w:val="20"/>
              </w:rPr>
              <w:t>2021</w:t>
            </w:r>
          </w:p>
        </w:tc>
        <w:tc>
          <w:tcPr>
            <w:tcW w:w="1373" w:type="dxa"/>
          </w:tcPr>
          <w:p w14:paraId="20FD81E4" w14:textId="0121BB34" w:rsidR="00E51C24" w:rsidRPr="00F43756" w:rsidRDefault="00A72573" w:rsidP="00BE0FA5">
            <w:pPr>
              <w:pBdr>
                <w:bottom w:val="single" w:sz="4" w:space="1" w:color="auto"/>
              </w:pBdr>
              <w:spacing w:line="340" w:lineRule="exact"/>
              <w:ind w:right="-14"/>
              <w:jc w:val="center"/>
              <w:rPr>
                <w:rFonts w:ascii="Arial" w:hAnsi="Arial" w:cs="Arial"/>
                <w:sz w:val="20"/>
                <w:szCs w:val="20"/>
              </w:rPr>
            </w:pPr>
            <w:r w:rsidRPr="00F43756">
              <w:rPr>
                <w:rFonts w:ascii="Arial" w:hAnsi="Arial" w:cs="Arial"/>
                <w:sz w:val="20"/>
                <w:szCs w:val="20"/>
              </w:rPr>
              <w:t>2020</w:t>
            </w:r>
          </w:p>
        </w:tc>
        <w:tc>
          <w:tcPr>
            <w:tcW w:w="1372" w:type="dxa"/>
          </w:tcPr>
          <w:p w14:paraId="386CBE4D" w14:textId="0F0B6DF6" w:rsidR="00E51C24" w:rsidRPr="00F43756" w:rsidRDefault="00A72573" w:rsidP="00BE0FA5">
            <w:pPr>
              <w:pBdr>
                <w:bottom w:val="single" w:sz="4" w:space="1" w:color="auto"/>
              </w:pBdr>
              <w:spacing w:line="340" w:lineRule="exact"/>
              <w:ind w:right="-14"/>
              <w:jc w:val="center"/>
              <w:rPr>
                <w:rFonts w:ascii="Arial" w:hAnsi="Arial" w:cs="Arial"/>
                <w:sz w:val="20"/>
                <w:szCs w:val="20"/>
              </w:rPr>
            </w:pPr>
            <w:r w:rsidRPr="00F43756">
              <w:rPr>
                <w:rFonts w:ascii="Arial" w:hAnsi="Arial" w:cs="Arial"/>
                <w:sz w:val="20"/>
                <w:szCs w:val="20"/>
              </w:rPr>
              <w:t>2021</w:t>
            </w:r>
          </w:p>
        </w:tc>
        <w:tc>
          <w:tcPr>
            <w:tcW w:w="1373" w:type="dxa"/>
          </w:tcPr>
          <w:p w14:paraId="3ECD6BD6" w14:textId="49434DFC" w:rsidR="00E51C24" w:rsidRPr="00F43756" w:rsidRDefault="00A72573" w:rsidP="00BE0FA5">
            <w:pPr>
              <w:pBdr>
                <w:bottom w:val="single" w:sz="4" w:space="1" w:color="auto"/>
              </w:pBdr>
              <w:spacing w:line="340" w:lineRule="exact"/>
              <w:ind w:right="-14"/>
              <w:jc w:val="center"/>
              <w:rPr>
                <w:rFonts w:ascii="Arial" w:hAnsi="Arial" w:cs="Arial"/>
                <w:sz w:val="20"/>
                <w:szCs w:val="20"/>
              </w:rPr>
            </w:pPr>
            <w:r w:rsidRPr="00F43756">
              <w:rPr>
                <w:rFonts w:ascii="Arial" w:hAnsi="Arial" w:cs="Arial"/>
                <w:sz w:val="20"/>
                <w:szCs w:val="20"/>
              </w:rPr>
              <w:t>2020</w:t>
            </w:r>
          </w:p>
        </w:tc>
      </w:tr>
      <w:tr w:rsidR="006B082E" w:rsidRPr="00F43756" w14:paraId="0A649899" w14:textId="77777777" w:rsidTr="00E51C24">
        <w:tc>
          <w:tcPr>
            <w:tcW w:w="3600" w:type="dxa"/>
          </w:tcPr>
          <w:p w14:paraId="6FD85C3B" w14:textId="77777777" w:rsidR="006B082E" w:rsidRPr="00F43756" w:rsidRDefault="006B082E" w:rsidP="00BE0FA5">
            <w:pPr>
              <w:spacing w:line="340" w:lineRule="exact"/>
              <w:ind w:right="-14"/>
              <w:jc w:val="thaiDistribute"/>
              <w:rPr>
                <w:rFonts w:ascii="Arial" w:hAnsi="Arial" w:cs="Arial"/>
                <w:sz w:val="20"/>
                <w:szCs w:val="20"/>
                <w:cs/>
              </w:rPr>
            </w:pPr>
            <w:r w:rsidRPr="00F43756">
              <w:rPr>
                <w:rFonts w:ascii="Arial" w:hAnsi="Arial" w:cs="Arial"/>
                <w:sz w:val="20"/>
                <w:szCs w:val="20"/>
              </w:rPr>
              <w:t>Trade payables - related parties</w:t>
            </w:r>
          </w:p>
        </w:tc>
        <w:tc>
          <w:tcPr>
            <w:tcW w:w="1372" w:type="dxa"/>
          </w:tcPr>
          <w:p w14:paraId="5A574223" w14:textId="5C8FC662"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w:t>
            </w:r>
          </w:p>
        </w:tc>
        <w:tc>
          <w:tcPr>
            <w:tcW w:w="1373" w:type="dxa"/>
          </w:tcPr>
          <w:p w14:paraId="6091188C" w14:textId="3397586B"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17</w:t>
            </w:r>
          </w:p>
        </w:tc>
        <w:tc>
          <w:tcPr>
            <w:tcW w:w="1372" w:type="dxa"/>
          </w:tcPr>
          <w:p w14:paraId="396798EA" w14:textId="2E776838" w:rsidR="006B082E" w:rsidRPr="00F43756" w:rsidRDefault="006B082E" w:rsidP="00BE0FA5">
            <w:pPr>
              <w:tabs>
                <w:tab w:val="decimal" w:pos="1065"/>
              </w:tabs>
              <w:spacing w:line="340" w:lineRule="exact"/>
              <w:ind w:right="-14"/>
              <w:rPr>
                <w:rFonts w:ascii="Arial" w:hAnsi="Arial" w:cs="Arial"/>
                <w:sz w:val="20"/>
                <w:szCs w:val="20"/>
                <w:cs/>
              </w:rPr>
            </w:pPr>
            <w:r w:rsidRPr="00F43756">
              <w:rPr>
                <w:rFonts w:ascii="Arial" w:hAnsi="Arial" w:cs="Arial" w:hint="cs"/>
                <w:sz w:val="20"/>
                <w:szCs w:val="20"/>
              </w:rPr>
              <w:t>376,915</w:t>
            </w:r>
          </w:p>
        </w:tc>
        <w:tc>
          <w:tcPr>
            <w:tcW w:w="1373" w:type="dxa"/>
          </w:tcPr>
          <w:p w14:paraId="56620B9E" w14:textId="75CE692E" w:rsidR="006B082E" w:rsidRPr="00F43756" w:rsidRDefault="006B082E" w:rsidP="00BE0FA5">
            <w:pPr>
              <w:tabs>
                <w:tab w:val="decimal" w:pos="1065"/>
              </w:tabs>
              <w:spacing w:line="340" w:lineRule="exact"/>
              <w:ind w:right="-14"/>
              <w:rPr>
                <w:rFonts w:ascii="Arial" w:hAnsi="Arial" w:cs="Arial"/>
                <w:sz w:val="20"/>
                <w:szCs w:val="20"/>
                <w:cs/>
              </w:rPr>
            </w:pPr>
            <w:r w:rsidRPr="00F43756">
              <w:rPr>
                <w:rFonts w:ascii="Arial" w:hAnsi="Arial" w:cs="Arial"/>
                <w:sz w:val="20"/>
                <w:szCs w:val="20"/>
              </w:rPr>
              <w:t>188,885</w:t>
            </w:r>
          </w:p>
        </w:tc>
      </w:tr>
      <w:tr w:rsidR="006B082E" w:rsidRPr="00F43756" w14:paraId="01429A0C" w14:textId="77777777" w:rsidTr="00E51C24">
        <w:tc>
          <w:tcPr>
            <w:tcW w:w="3600" w:type="dxa"/>
          </w:tcPr>
          <w:p w14:paraId="503EE426" w14:textId="77777777" w:rsidR="006B082E" w:rsidRPr="00F43756" w:rsidRDefault="006B082E" w:rsidP="00BE0FA5">
            <w:pPr>
              <w:spacing w:line="340" w:lineRule="exact"/>
              <w:ind w:right="-14"/>
              <w:jc w:val="thaiDistribute"/>
              <w:rPr>
                <w:rFonts w:ascii="Arial" w:hAnsi="Arial" w:cs="Arial"/>
                <w:sz w:val="20"/>
                <w:szCs w:val="20"/>
                <w:cs/>
              </w:rPr>
            </w:pPr>
            <w:r w:rsidRPr="00F43756">
              <w:rPr>
                <w:rFonts w:ascii="Arial" w:hAnsi="Arial" w:cs="Arial"/>
                <w:sz w:val="20"/>
                <w:szCs w:val="20"/>
              </w:rPr>
              <w:t>Trade payables - third parties</w:t>
            </w:r>
          </w:p>
        </w:tc>
        <w:tc>
          <w:tcPr>
            <w:tcW w:w="1372" w:type="dxa"/>
          </w:tcPr>
          <w:p w14:paraId="17C352FC" w14:textId="12BA8575"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4,609,215</w:t>
            </w:r>
          </w:p>
        </w:tc>
        <w:tc>
          <w:tcPr>
            <w:tcW w:w="1373" w:type="dxa"/>
          </w:tcPr>
          <w:p w14:paraId="3B534478" w14:textId="1FA5DBD7"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2,515,367</w:t>
            </w:r>
          </w:p>
        </w:tc>
        <w:tc>
          <w:tcPr>
            <w:tcW w:w="1372" w:type="dxa"/>
          </w:tcPr>
          <w:p w14:paraId="04768EE8" w14:textId="35E5FCF8" w:rsidR="006B082E" w:rsidRPr="00F43756" w:rsidRDefault="006B082E" w:rsidP="00BE0FA5">
            <w:pPr>
              <w:tabs>
                <w:tab w:val="decimal" w:pos="1065"/>
              </w:tabs>
              <w:spacing w:line="340" w:lineRule="exact"/>
              <w:ind w:right="-14"/>
              <w:rPr>
                <w:rFonts w:ascii="Arial" w:hAnsi="Arial" w:cs="Arial"/>
                <w:sz w:val="20"/>
                <w:szCs w:val="20"/>
                <w:cs/>
              </w:rPr>
            </w:pPr>
            <w:r w:rsidRPr="00F43756">
              <w:rPr>
                <w:rFonts w:ascii="Arial" w:hAnsi="Arial" w:cs="Arial" w:hint="cs"/>
                <w:sz w:val="20"/>
                <w:szCs w:val="20"/>
              </w:rPr>
              <w:t>3,260,425</w:t>
            </w:r>
          </w:p>
        </w:tc>
        <w:tc>
          <w:tcPr>
            <w:tcW w:w="1373" w:type="dxa"/>
          </w:tcPr>
          <w:p w14:paraId="53550F8E" w14:textId="1D617892" w:rsidR="006B082E" w:rsidRPr="00F43756" w:rsidRDefault="006B082E" w:rsidP="00BE0FA5">
            <w:pPr>
              <w:tabs>
                <w:tab w:val="decimal" w:pos="1065"/>
              </w:tabs>
              <w:spacing w:line="340" w:lineRule="exact"/>
              <w:ind w:right="-14"/>
              <w:rPr>
                <w:rFonts w:ascii="Arial" w:hAnsi="Arial" w:cs="Arial"/>
                <w:sz w:val="20"/>
                <w:szCs w:val="20"/>
                <w:cs/>
              </w:rPr>
            </w:pPr>
            <w:r w:rsidRPr="00F43756">
              <w:rPr>
                <w:rFonts w:ascii="Arial" w:hAnsi="Arial" w:cs="Arial"/>
                <w:sz w:val="20"/>
                <w:szCs w:val="20"/>
              </w:rPr>
              <w:t>1,845,967</w:t>
            </w:r>
          </w:p>
        </w:tc>
      </w:tr>
      <w:tr w:rsidR="006B082E" w:rsidRPr="00F43756" w14:paraId="6789A1B3" w14:textId="77777777" w:rsidTr="00E51C24">
        <w:tc>
          <w:tcPr>
            <w:tcW w:w="3600" w:type="dxa"/>
          </w:tcPr>
          <w:p w14:paraId="731C8191" w14:textId="77777777" w:rsidR="006B082E" w:rsidRPr="00F43756" w:rsidRDefault="006B082E" w:rsidP="00BE0FA5">
            <w:pPr>
              <w:spacing w:line="340" w:lineRule="exact"/>
              <w:ind w:right="-14"/>
              <w:jc w:val="thaiDistribute"/>
              <w:rPr>
                <w:rFonts w:ascii="Arial" w:hAnsi="Arial" w:cs="Arial"/>
                <w:sz w:val="20"/>
                <w:szCs w:val="20"/>
              </w:rPr>
            </w:pPr>
            <w:r w:rsidRPr="00F43756">
              <w:rPr>
                <w:rFonts w:ascii="Arial" w:hAnsi="Arial" w:cs="Arial"/>
                <w:sz w:val="20"/>
                <w:szCs w:val="20"/>
              </w:rPr>
              <w:t>Other payables - related parties</w:t>
            </w:r>
          </w:p>
        </w:tc>
        <w:tc>
          <w:tcPr>
            <w:tcW w:w="1372" w:type="dxa"/>
          </w:tcPr>
          <w:p w14:paraId="27A39542" w14:textId="189E838B"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w:t>
            </w:r>
          </w:p>
        </w:tc>
        <w:tc>
          <w:tcPr>
            <w:tcW w:w="1373" w:type="dxa"/>
          </w:tcPr>
          <w:p w14:paraId="49A1D47A" w14:textId="597772AF"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w:t>
            </w:r>
          </w:p>
        </w:tc>
        <w:tc>
          <w:tcPr>
            <w:tcW w:w="1372" w:type="dxa"/>
          </w:tcPr>
          <w:p w14:paraId="60611B71" w14:textId="53267AA7"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hint="cs"/>
                <w:sz w:val="20"/>
                <w:szCs w:val="20"/>
              </w:rPr>
              <w:t>13,794</w:t>
            </w:r>
          </w:p>
        </w:tc>
        <w:tc>
          <w:tcPr>
            <w:tcW w:w="1373" w:type="dxa"/>
          </w:tcPr>
          <w:p w14:paraId="0866B710" w14:textId="288DECB4"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16,082</w:t>
            </w:r>
          </w:p>
        </w:tc>
      </w:tr>
      <w:tr w:rsidR="006B082E" w:rsidRPr="00F43756" w14:paraId="22B2FF1F" w14:textId="77777777" w:rsidTr="00E51C24">
        <w:tc>
          <w:tcPr>
            <w:tcW w:w="3600" w:type="dxa"/>
          </w:tcPr>
          <w:p w14:paraId="260D3568" w14:textId="77777777" w:rsidR="006B082E" w:rsidRPr="00F43756" w:rsidRDefault="006B082E" w:rsidP="00BE0FA5">
            <w:pPr>
              <w:spacing w:line="340" w:lineRule="exact"/>
              <w:ind w:right="-14"/>
              <w:jc w:val="thaiDistribute"/>
              <w:rPr>
                <w:rFonts w:ascii="Arial" w:hAnsi="Arial" w:cs="Arial"/>
                <w:sz w:val="20"/>
                <w:szCs w:val="20"/>
              </w:rPr>
            </w:pPr>
            <w:r w:rsidRPr="00F43756">
              <w:rPr>
                <w:rFonts w:ascii="Arial" w:hAnsi="Arial" w:cs="Arial"/>
                <w:sz w:val="20"/>
                <w:szCs w:val="20"/>
              </w:rPr>
              <w:t>Other payables - third parties</w:t>
            </w:r>
          </w:p>
        </w:tc>
        <w:tc>
          <w:tcPr>
            <w:tcW w:w="1372" w:type="dxa"/>
          </w:tcPr>
          <w:p w14:paraId="63C6A767" w14:textId="14291B27"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100,020</w:t>
            </w:r>
          </w:p>
        </w:tc>
        <w:tc>
          <w:tcPr>
            <w:tcW w:w="1373" w:type="dxa"/>
          </w:tcPr>
          <w:p w14:paraId="57110557" w14:textId="41FBF2B4"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64,082</w:t>
            </w:r>
          </w:p>
        </w:tc>
        <w:tc>
          <w:tcPr>
            <w:tcW w:w="1372" w:type="dxa"/>
          </w:tcPr>
          <w:p w14:paraId="4306BC2A" w14:textId="063C3A3A"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hint="cs"/>
                <w:sz w:val="20"/>
                <w:szCs w:val="20"/>
              </w:rPr>
              <w:t>68,136</w:t>
            </w:r>
          </w:p>
        </w:tc>
        <w:tc>
          <w:tcPr>
            <w:tcW w:w="1373" w:type="dxa"/>
          </w:tcPr>
          <w:p w14:paraId="746D5DC3" w14:textId="1219D82C"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49,210</w:t>
            </w:r>
          </w:p>
        </w:tc>
      </w:tr>
      <w:tr w:rsidR="006B082E" w:rsidRPr="00F43756" w14:paraId="1484E54D" w14:textId="77777777" w:rsidTr="00E51C24">
        <w:tc>
          <w:tcPr>
            <w:tcW w:w="3600" w:type="dxa"/>
          </w:tcPr>
          <w:p w14:paraId="47F216B6" w14:textId="123F5F22" w:rsidR="006B082E" w:rsidRPr="00F43756" w:rsidRDefault="00A003BC" w:rsidP="00BE0FA5">
            <w:pPr>
              <w:tabs>
                <w:tab w:val="left" w:pos="162"/>
              </w:tabs>
              <w:spacing w:line="340" w:lineRule="exact"/>
              <w:ind w:right="-14"/>
              <w:rPr>
                <w:rFonts w:ascii="Arial" w:hAnsi="Arial" w:cs="Arial"/>
                <w:sz w:val="20"/>
                <w:szCs w:val="20"/>
                <w:cs/>
              </w:rPr>
            </w:pPr>
            <w:r>
              <w:rPr>
                <w:rFonts w:ascii="Arial" w:hAnsi="Arial" w:cs="Arial"/>
                <w:sz w:val="20"/>
                <w:szCs w:val="20"/>
              </w:rPr>
              <w:t>Payables</w:t>
            </w:r>
            <w:r w:rsidR="006B082E" w:rsidRPr="00F43756">
              <w:rPr>
                <w:rFonts w:ascii="Arial" w:hAnsi="Arial" w:cs="Arial"/>
                <w:sz w:val="20"/>
                <w:szCs w:val="20"/>
              </w:rPr>
              <w:t xml:space="preserve"> for acquisition of </w:t>
            </w:r>
          </w:p>
        </w:tc>
        <w:tc>
          <w:tcPr>
            <w:tcW w:w="1372" w:type="dxa"/>
          </w:tcPr>
          <w:p w14:paraId="2D5E24C7" w14:textId="1EC32A19" w:rsidR="006B082E" w:rsidRPr="00F43756" w:rsidRDefault="006B082E" w:rsidP="00BE0FA5">
            <w:pPr>
              <w:tabs>
                <w:tab w:val="decimal" w:pos="1065"/>
              </w:tabs>
              <w:spacing w:line="340" w:lineRule="exact"/>
              <w:ind w:right="-14"/>
              <w:rPr>
                <w:rFonts w:ascii="Arial" w:hAnsi="Arial" w:cs="Arial"/>
                <w:sz w:val="20"/>
                <w:szCs w:val="20"/>
              </w:rPr>
            </w:pPr>
          </w:p>
        </w:tc>
        <w:tc>
          <w:tcPr>
            <w:tcW w:w="1373" w:type="dxa"/>
          </w:tcPr>
          <w:p w14:paraId="0FB5A5E9" w14:textId="77777777" w:rsidR="006B082E" w:rsidRPr="00F43756" w:rsidRDefault="006B082E" w:rsidP="00BE0FA5">
            <w:pPr>
              <w:tabs>
                <w:tab w:val="decimal" w:pos="1065"/>
              </w:tabs>
              <w:spacing w:line="340" w:lineRule="exact"/>
              <w:ind w:right="-14"/>
              <w:rPr>
                <w:rFonts w:ascii="Arial" w:hAnsi="Arial" w:cs="Arial"/>
                <w:sz w:val="20"/>
                <w:szCs w:val="20"/>
              </w:rPr>
            </w:pPr>
          </w:p>
        </w:tc>
        <w:tc>
          <w:tcPr>
            <w:tcW w:w="1372" w:type="dxa"/>
          </w:tcPr>
          <w:p w14:paraId="46AA974A" w14:textId="77777777" w:rsidR="006B082E" w:rsidRPr="00F43756" w:rsidRDefault="006B082E" w:rsidP="00BE0FA5">
            <w:pPr>
              <w:tabs>
                <w:tab w:val="decimal" w:pos="1065"/>
              </w:tabs>
              <w:spacing w:line="340" w:lineRule="exact"/>
              <w:ind w:right="-14"/>
              <w:rPr>
                <w:rFonts w:ascii="Arial" w:hAnsi="Arial" w:cs="Arial"/>
                <w:sz w:val="20"/>
                <w:szCs w:val="20"/>
              </w:rPr>
            </w:pPr>
          </w:p>
        </w:tc>
        <w:tc>
          <w:tcPr>
            <w:tcW w:w="1373" w:type="dxa"/>
          </w:tcPr>
          <w:p w14:paraId="197ABBD7" w14:textId="77777777" w:rsidR="006B082E" w:rsidRPr="00F43756" w:rsidRDefault="006B082E" w:rsidP="00BE0FA5">
            <w:pPr>
              <w:tabs>
                <w:tab w:val="decimal" w:pos="1065"/>
              </w:tabs>
              <w:spacing w:line="340" w:lineRule="exact"/>
              <w:ind w:right="-14"/>
              <w:rPr>
                <w:rFonts w:ascii="Arial" w:hAnsi="Arial" w:cs="Arial"/>
                <w:sz w:val="20"/>
                <w:szCs w:val="20"/>
              </w:rPr>
            </w:pPr>
          </w:p>
        </w:tc>
      </w:tr>
      <w:tr w:rsidR="006B082E" w:rsidRPr="00F43756" w14:paraId="2A65C6E3" w14:textId="77777777" w:rsidTr="00E51C24">
        <w:tc>
          <w:tcPr>
            <w:tcW w:w="3600" w:type="dxa"/>
          </w:tcPr>
          <w:p w14:paraId="495D654F" w14:textId="77777777" w:rsidR="006B082E" w:rsidRPr="00F43756" w:rsidRDefault="006B082E" w:rsidP="00BE0FA5">
            <w:pPr>
              <w:spacing w:line="340" w:lineRule="exact"/>
              <w:ind w:right="-14"/>
              <w:jc w:val="thaiDistribute"/>
              <w:rPr>
                <w:rFonts w:ascii="Arial" w:hAnsi="Arial" w:cs="Arial"/>
                <w:sz w:val="20"/>
                <w:szCs w:val="20"/>
              </w:rPr>
            </w:pPr>
            <w:r w:rsidRPr="00F43756">
              <w:rPr>
                <w:rFonts w:ascii="Arial" w:hAnsi="Arial" w:cs="Arial"/>
                <w:sz w:val="20"/>
                <w:szCs w:val="20"/>
              </w:rPr>
              <w:t xml:space="preserve">   machine and equipment</w:t>
            </w:r>
          </w:p>
        </w:tc>
        <w:tc>
          <w:tcPr>
            <w:tcW w:w="1372" w:type="dxa"/>
          </w:tcPr>
          <w:p w14:paraId="1F04533B" w14:textId="57CCC654"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57,438</w:t>
            </w:r>
          </w:p>
        </w:tc>
        <w:tc>
          <w:tcPr>
            <w:tcW w:w="1373" w:type="dxa"/>
          </w:tcPr>
          <w:p w14:paraId="03F9B583" w14:textId="4200DF18"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6,051</w:t>
            </w:r>
          </w:p>
        </w:tc>
        <w:tc>
          <w:tcPr>
            <w:tcW w:w="1372" w:type="dxa"/>
          </w:tcPr>
          <w:p w14:paraId="1DB5031C" w14:textId="37D81A6B"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hint="cs"/>
                <w:sz w:val="20"/>
                <w:szCs w:val="20"/>
              </w:rPr>
              <w:t>56,526</w:t>
            </w:r>
          </w:p>
        </w:tc>
        <w:tc>
          <w:tcPr>
            <w:tcW w:w="1373" w:type="dxa"/>
          </w:tcPr>
          <w:p w14:paraId="44451C91" w14:textId="42BD23C1"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6,051</w:t>
            </w:r>
          </w:p>
        </w:tc>
      </w:tr>
      <w:tr w:rsidR="006B082E" w:rsidRPr="00F43756" w14:paraId="0EA5E245" w14:textId="77777777" w:rsidTr="00E51C24">
        <w:tc>
          <w:tcPr>
            <w:tcW w:w="3600" w:type="dxa"/>
          </w:tcPr>
          <w:p w14:paraId="1D8BAEA2" w14:textId="77777777" w:rsidR="006B082E" w:rsidRPr="00F43756" w:rsidRDefault="006B082E" w:rsidP="00BE0FA5">
            <w:pPr>
              <w:spacing w:line="340" w:lineRule="exact"/>
              <w:ind w:right="-14"/>
              <w:jc w:val="thaiDistribute"/>
              <w:rPr>
                <w:rFonts w:ascii="Arial" w:hAnsi="Arial" w:cs="Arial"/>
                <w:sz w:val="20"/>
                <w:szCs w:val="20"/>
              </w:rPr>
            </w:pPr>
            <w:r w:rsidRPr="00F43756">
              <w:rPr>
                <w:rFonts w:ascii="Arial" w:hAnsi="Arial" w:cs="Arial"/>
                <w:sz w:val="20"/>
                <w:szCs w:val="20"/>
              </w:rPr>
              <w:t>Accrued expenses - related parties</w:t>
            </w:r>
          </w:p>
        </w:tc>
        <w:tc>
          <w:tcPr>
            <w:tcW w:w="1372" w:type="dxa"/>
          </w:tcPr>
          <w:p w14:paraId="12B75139" w14:textId="65E178E1"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w:t>
            </w:r>
          </w:p>
        </w:tc>
        <w:tc>
          <w:tcPr>
            <w:tcW w:w="1373" w:type="dxa"/>
          </w:tcPr>
          <w:p w14:paraId="1DB3BF6A" w14:textId="3A7EF36E"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w:t>
            </w:r>
          </w:p>
        </w:tc>
        <w:tc>
          <w:tcPr>
            <w:tcW w:w="1372" w:type="dxa"/>
          </w:tcPr>
          <w:p w14:paraId="13C318D5" w14:textId="787A47F8"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hint="cs"/>
                <w:sz w:val="20"/>
                <w:szCs w:val="20"/>
              </w:rPr>
              <w:t>43</w:t>
            </w:r>
          </w:p>
        </w:tc>
        <w:tc>
          <w:tcPr>
            <w:tcW w:w="1373" w:type="dxa"/>
          </w:tcPr>
          <w:p w14:paraId="3E9C5641" w14:textId="50612BED" w:rsidR="006B082E" w:rsidRPr="00F43756" w:rsidRDefault="006B082E" w:rsidP="00BE0FA5">
            <w:pPr>
              <w:tabs>
                <w:tab w:val="decimal" w:pos="1065"/>
              </w:tabs>
              <w:spacing w:line="340" w:lineRule="exact"/>
              <w:ind w:right="-14"/>
              <w:rPr>
                <w:rFonts w:ascii="Arial" w:hAnsi="Arial" w:cs="Arial"/>
                <w:sz w:val="20"/>
                <w:szCs w:val="20"/>
              </w:rPr>
            </w:pPr>
            <w:r w:rsidRPr="00F43756">
              <w:rPr>
                <w:rFonts w:ascii="Arial" w:hAnsi="Arial" w:cs="Arial"/>
                <w:sz w:val="20"/>
                <w:szCs w:val="20"/>
              </w:rPr>
              <w:t>39</w:t>
            </w:r>
          </w:p>
        </w:tc>
      </w:tr>
      <w:tr w:rsidR="006B082E" w:rsidRPr="00F43756" w14:paraId="51D9E4E0" w14:textId="77777777" w:rsidTr="00E51C24">
        <w:tc>
          <w:tcPr>
            <w:tcW w:w="3600" w:type="dxa"/>
          </w:tcPr>
          <w:p w14:paraId="0CE61EB4" w14:textId="77777777" w:rsidR="006B082E" w:rsidRPr="00F43756" w:rsidRDefault="006B082E" w:rsidP="00BE0FA5">
            <w:pPr>
              <w:spacing w:line="340" w:lineRule="exact"/>
              <w:ind w:right="-14"/>
              <w:jc w:val="thaiDistribute"/>
              <w:rPr>
                <w:rFonts w:ascii="Arial" w:hAnsi="Arial" w:cs="Arial"/>
                <w:sz w:val="20"/>
                <w:szCs w:val="20"/>
              </w:rPr>
            </w:pPr>
            <w:r w:rsidRPr="00F43756">
              <w:rPr>
                <w:rFonts w:ascii="Arial" w:hAnsi="Arial" w:cs="Arial"/>
                <w:sz w:val="20"/>
                <w:szCs w:val="20"/>
              </w:rPr>
              <w:t>Accrued expenses - third parties</w:t>
            </w:r>
          </w:p>
        </w:tc>
        <w:tc>
          <w:tcPr>
            <w:tcW w:w="1372" w:type="dxa"/>
          </w:tcPr>
          <w:p w14:paraId="73348441" w14:textId="15E72CF4" w:rsidR="006B082E" w:rsidRPr="00F43756" w:rsidRDefault="006B082E" w:rsidP="00BE0FA5">
            <w:pPr>
              <w:pBdr>
                <w:bottom w:val="single" w:sz="4" w:space="1" w:color="auto"/>
              </w:pBdr>
              <w:tabs>
                <w:tab w:val="decimal" w:pos="1065"/>
              </w:tabs>
              <w:spacing w:line="340" w:lineRule="exact"/>
              <w:ind w:right="-14"/>
              <w:rPr>
                <w:rFonts w:ascii="Arial" w:hAnsi="Arial" w:cs="Arial"/>
                <w:sz w:val="20"/>
                <w:szCs w:val="20"/>
              </w:rPr>
            </w:pPr>
            <w:r w:rsidRPr="00F43756">
              <w:rPr>
                <w:rFonts w:ascii="Arial" w:hAnsi="Arial" w:cs="Arial"/>
                <w:sz w:val="20"/>
                <w:szCs w:val="20"/>
              </w:rPr>
              <w:t>221,068</w:t>
            </w:r>
          </w:p>
        </w:tc>
        <w:tc>
          <w:tcPr>
            <w:tcW w:w="1373" w:type="dxa"/>
          </w:tcPr>
          <w:p w14:paraId="40C2998A" w14:textId="43B33413" w:rsidR="006B082E" w:rsidRPr="00F43756" w:rsidRDefault="006B082E" w:rsidP="00BE0FA5">
            <w:pPr>
              <w:pBdr>
                <w:bottom w:val="single" w:sz="4" w:space="1" w:color="auto"/>
              </w:pBdr>
              <w:tabs>
                <w:tab w:val="decimal" w:pos="1065"/>
              </w:tabs>
              <w:spacing w:line="340" w:lineRule="exact"/>
              <w:ind w:right="-14"/>
              <w:rPr>
                <w:rFonts w:ascii="Arial" w:hAnsi="Arial" w:cs="Arial"/>
                <w:sz w:val="20"/>
                <w:szCs w:val="20"/>
              </w:rPr>
            </w:pPr>
            <w:r w:rsidRPr="00F43756">
              <w:rPr>
                <w:rFonts w:ascii="Arial" w:hAnsi="Arial" w:cs="Arial"/>
                <w:sz w:val="20"/>
                <w:szCs w:val="20"/>
              </w:rPr>
              <w:t>478,956</w:t>
            </w:r>
          </w:p>
        </w:tc>
        <w:tc>
          <w:tcPr>
            <w:tcW w:w="1372" w:type="dxa"/>
          </w:tcPr>
          <w:p w14:paraId="04891A94" w14:textId="0627F1C7" w:rsidR="006B082E" w:rsidRPr="00F43756" w:rsidRDefault="006B082E" w:rsidP="00BE0FA5">
            <w:pPr>
              <w:pBdr>
                <w:bottom w:val="single" w:sz="4" w:space="1" w:color="auto"/>
              </w:pBdr>
              <w:tabs>
                <w:tab w:val="decimal" w:pos="1065"/>
              </w:tabs>
              <w:spacing w:line="340" w:lineRule="exact"/>
              <w:ind w:right="-14"/>
              <w:rPr>
                <w:rFonts w:ascii="Arial" w:hAnsi="Arial" w:cs="Arial"/>
                <w:sz w:val="20"/>
                <w:szCs w:val="20"/>
              </w:rPr>
            </w:pPr>
            <w:r w:rsidRPr="00F43756">
              <w:rPr>
                <w:rFonts w:ascii="Arial" w:hAnsi="Arial" w:cs="Arial" w:hint="cs"/>
                <w:sz w:val="20"/>
                <w:szCs w:val="20"/>
              </w:rPr>
              <w:t>116,291</w:t>
            </w:r>
          </w:p>
        </w:tc>
        <w:tc>
          <w:tcPr>
            <w:tcW w:w="1373" w:type="dxa"/>
          </w:tcPr>
          <w:p w14:paraId="1ACD5245" w14:textId="1AFE6DCE" w:rsidR="006B082E" w:rsidRPr="00F43756" w:rsidRDefault="006B082E" w:rsidP="00BE0FA5">
            <w:pPr>
              <w:pBdr>
                <w:bottom w:val="single" w:sz="4" w:space="1" w:color="auto"/>
              </w:pBdr>
              <w:tabs>
                <w:tab w:val="decimal" w:pos="1065"/>
              </w:tabs>
              <w:spacing w:line="340" w:lineRule="exact"/>
              <w:ind w:right="-14"/>
              <w:rPr>
                <w:rFonts w:ascii="Arial" w:hAnsi="Arial" w:cs="Arial"/>
                <w:sz w:val="20"/>
                <w:szCs w:val="20"/>
              </w:rPr>
            </w:pPr>
            <w:r w:rsidRPr="00F43756">
              <w:rPr>
                <w:rFonts w:ascii="Arial" w:hAnsi="Arial" w:cs="Arial"/>
                <w:sz w:val="20"/>
                <w:szCs w:val="20"/>
              </w:rPr>
              <w:t>387,181</w:t>
            </w:r>
          </w:p>
        </w:tc>
      </w:tr>
      <w:tr w:rsidR="006B082E" w:rsidRPr="00F43756" w14:paraId="26AC5B7E" w14:textId="77777777" w:rsidTr="00E51C24">
        <w:tc>
          <w:tcPr>
            <w:tcW w:w="3600" w:type="dxa"/>
          </w:tcPr>
          <w:p w14:paraId="2F2E4DFA" w14:textId="77777777" w:rsidR="006B082E" w:rsidRPr="00F43756" w:rsidRDefault="006B082E" w:rsidP="00BE0FA5">
            <w:pPr>
              <w:spacing w:line="340" w:lineRule="exact"/>
              <w:ind w:right="-14"/>
              <w:jc w:val="thaiDistribute"/>
              <w:rPr>
                <w:rFonts w:ascii="Arial" w:hAnsi="Arial" w:cs="Arial"/>
                <w:sz w:val="20"/>
                <w:szCs w:val="20"/>
                <w:cs/>
              </w:rPr>
            </w:pPr>
            <w:r w:rsidRPr="00F43756">
              <w:rPr>
                <w:rFonts w:ascii="Arial" w:hAnsi="Arial" w:cs="Arial"/>
                <w:sz w:val="20"/>
                <w:szCs w:val="20"/>
              </w:rPr>
              <w:t>Total trade and other payables</w:t>
            </w:r>
          </w:p>
        </w:tc>
        <w:tc>
          <w:tcPr>
            <w:tcW w:w="1372" w:type="dxa"/>
          </w:tcPr>
          <w:p w14:paraId="1E72392D" w14:textId="60B43E9E" w:rsidR="006B082E" w:rsidRPr="00F43756" w:rsidRDefault="006B082E" w:rsidP="00BE0FA5">
            <w:pPr>
              <w:pBdr>
                <w:bottom w:val="double" w:sz="4" w:space="1" w:color="auto"/>
              </w:pBdr>
              <w:tabs>
                <w:tab w:val="decimal" w:pos="1065"/>
              </w:tabs>
              <w:spacing w:line="340" w:lineRule="exact"/>
              <w:ind w:right="-14"/>
              <w:rPr>
                <w:rFonts w:ascii="Arial" w:hAnsi="Arial" w:cs="Arial"/>
                <w:sz w:val="20"/>
                <w:szCs w:val="20"/>
              </w:rPr>
            </w:pPr>
            <w:r w:rsidRPr="00F43756">
              <w:rPr>
                <w:rFonts w:ascii="Arial" w:hAnsi="Arial" w:cs="Arial"/>
                <w:sz w:val="20"/>
                <w:szCs w:val="20"/>
              </w:rPr>
              <w:t>4,987,741</w:t>
            </w:r>
          </w:p>
        </w:tc>
        <w:tc>
          <w:tcPr>
            <w:tcW w:w="1373" w:type="dxa"/>
          </w:tcPr>
          <w:p w14:paraId="1F084685" w14:textId="06ED76DA" w:rsidR="006B082E" w:rsidRPr="00F43756" w:rsidRDefault="006B082E" w:rsidP="00BE0FA5">
            <w:pPr>
              <w:pBdr>
                <w:bottom w:val="double" w:sz="4" w:space="1" w:color="auto"/>
              </w:pBdr>
              <w:tabs>
                <w:tab w:val="decimal" w:pos="1065"/>
              </w:tabs>
              <w:spacing w:line="340" w:lineRule="exact"/>
              <w:ind w:right="-14"/>
              <w:rPr>
                <w:rFonts w:ascii="Arial" w:hAnsi="Arial" w:cs="Arial"/>
                <w:sz w:val="20"/>
                <w:szCs w:val="20"/>
              </w:rPr>
            </w:pPr>
            <w:r w:rsidRPr="00F43756">
              <w:rPr>
                <w:rFonts w:ascii="Arial" w:hAnsi="Arial" w:cs="Arial"/>
                <w:sz w:val="20"/>
                <w:szCs w:val="20"/>
              </w:rPr>
              <w:t>3,064,473</w:t>
            </w:r>
          </w:p>
        </w:tc>
        <w:tc>
          <w:tcPr>
            <w:tcW w:w="1372" w:type="dxa"/>
          </w:tcPr>
          <w:p w14:paraId="1B86279F" w14:textId="45731C5C" w:rsidR="006B082E" w:rsidRPr="00F43756" w:rsidRDefault="006B082E" w:rsidP="00BE0FA5">
            <w:pPr>
              <w:pBdr>
                <w:bottom w:val="double" w:sz="4" w:space="1" w:color="auto"/>
              </w:pBdr>
              <w:tabs>
                <w:tab w:val="decimal" w:pos="1065"/>
              </w:tabs>
              <w:spacing w:line="340" w:lineRule="exact"/>
              <w:ind w:right="-14"/>
              <w:rPr>
                <w:rFonts w:ascii="Arial" w:hAnsi="Arial" w:cs="Arial"/>
                <w:sz w:val="20"/>
                <w:szCs w:val="20"/>
              </w:rPr>
            </w:pPr>
            <w:r w:rsidRPr="00F43756">
              <w:rPr>
                <w:rFonts w:ascii="Arial" w:hAnsi="Arial" w:cs="Arial" w:hint="cs"/>
                <w:sz w:val="20"/>
                <w:szCs w:val="20"/>
              </w:rPr>
              <w:t>3,892,130</w:t>
            </w:r>
          </w:p>
        </w:tc>
        <w:tc>
          <w:tcPr>
            <w:tcW w:w="1373" w:type="dxa"/>
          </w:tcPr>
          <w:p w14:paraId="04AAC74C" w14:textId="4FFA4986" w:rsidR="006B082E" w:rsidRPr="00F43756" w:rsidRDefault="006B082E" w:rsidP="00BE0FA5">
            <w:pPr>
              <w:pBdr>
                <w:bottom w:val="double" w:sz="4" w:space="1" w:color="auto"/>
              </w:pBdr>
              <w:tabs>
                <w:tab w:val="decimal" w:pos="1065"/>
              </w:tabs>
              <w:spacing w:line="340" w:lineRule="exact"/>
              <w:ind w:right="-14"/>
              <w:rPr>
                <w:rFonts w:ascii="Arial" w:hAnsi="Arial" w:cs="Arial"/>
                <w:sz w:val="20"/>
                <w:szCs w:val="20"/>
              </w:rPr>
            </w:pPr>
            <w:r w:rsidRPr="00F43756">
              <w:rPr>
                <w:rFonts w:ascii="Arial" w:hAnsi="Arial" w:cs="Arial"/>
                <w:sz w:val="20"/>
                <w:szCs w:val="20"/>
              </w:rPr>
              <w:t>2,493,415</w:t>
            </w:r>
          </w:p>
        </w:tc>
      </w:tr>
    </w:tbl>
    <w:p w14:paraId="24FD3430" w14:textId="3D555175" w:rsidR="00820E76" w:rsidRPr="00F43756" w:rsidRDefault="001E5D18" w:rsidP="003F4D3A">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t>21</w:t>
      </w:r>
      <w:r w:rsidR="00820E76" w:rsidRPr="00F43756">
        <w:rPr>
          <w:rFonts w:ascii="Arial" w:hAnsi="Arial"/>
          <w:b/>
          <w:bCs/>
          <w:sz w:val="22"/>
          <w:szCs w:val="22"/>
        </w:rPr>
        <w:t>.</w:t>
      </w:r>
      <w:r w:rsidR="00820E76" w:rsidRPr="00F43756">
        <w:rPr>
          <w:rFonts w:ascii="Arial" w:hAnsi="Arial"/>
          <w:b/>
          <w:bCs/>
          <w:sz w:val="22"/>
          <w:szCs w:val="22"/>
        </w:rPr>
        <w:tab/>
        <w:t>Other current liabilities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820E76" w:rsidRPr="00F43756" w14:paraId="555F027C" w14:textId="77777777" w:rsidTr="00E51C24">
        <w:tc>
          <w:tcPr>
            <w:tcW w:w="3600" w:type="dxa"/>
          </w:tcPr>
          <w:p w14:paraId="20C7EB9C" w14:textId="77777777" w:rsidR="00820E76" w:rsidRPr="00F43756" w:rsidRDefault="00820E76" w:rsidP="00BE0FA5">
            <w:pPr>
              <w:spacing w:line="340" w:lineRule="exact"/>
              <w:ind w:right="-17"/>
              <w:jc w:val="thaiDistribute"/>
              <w:rPr>
                <w:rFonts w:ascii="Arial" w:hAnsi="Arial" w:cs="Arial"/>
                <w:sz w:val="20"/>
                <w:szCs w:val="20"/>
              </w:rPr>
            </w:pPr>
            <w:r w:rsidRPr="00F43756">
              <w:rPr>
                <w:rFonts w:ascii="Arial" w:hAnsi="Arial" w:cs="Arial"/>
                <w:b/>
                <w:bCs/>
                <w:sz w:val="20"/>
                <w:szCs w:val="20"/>
                <w:cs/>
              </w:rPr>
              <w:tab/>
            </w:r>
            <w:r w:rsidRPr="00F43756">
              <w:rPr>
                <w:rFonts w:ascii="Arial" w:hAnsi="Arial" w:cs="Arial"/>
                <w:b/>
                <w:bCs/>
                <w:sz w:val="20"/>
                <w:szCs w:val="20"/>
              </w:rPr>
              <w:tab/>
            </w:r>
            <w:r w:rsidRPr="00F43756">
              <w:rPr>
                <w:rFonts w:ascii="Arial" w:hAnsi="Arial" w:cs="Arial"/>
                <w:sz w:val="20"/>
                <w:szCs w:val="20"/>
              </w:rPr>
              <w:tab/>
            </w:r>
          </w:p>
        </w:tc>
        <w:tc>
          <w:tcPr>
            <w:tcW w:w="2745" w:type="dxa"/>
            <w:gridSpan w:val="2"/>
          </w:tcPr>
          <w:p w14:paraId="30A685CE" w14:textId="77777777" w:rsidR="00820E76" w:rsidRPr="00F43756" w:rsidRDefault="00820E76" w:rsidP="00BE0FA5">
            <w:pPr>
              <w:spacing w:line="340" w:lineRule="exact"/>
              <w:ind w:right="-17"/>
              <w:jc w:val="thaiDistribute"/>
              <w:rPr>
                <w:rFonts w:ascii="Arial" w:hAnsi="Arial" w:cs="Arial"/>
                <w:sz w:val="20"/>
                <w:szCs w:val="20"/>
              </w:rPr>
            </w:pPr>
          </w:p>
        </w:tc>
        <w:tc>
          <w:tcPr>
            <w:tcW w:w="2745" w:type="dxa"/>
            <w:gridSpan w:val="2"/>
          </w:tcPr>
          <w:p w14:paraId="7F680A45" w14:textId="77777777" w:rsidR="00820E76" w:rsidRPr="00F43756" w:rsidRDefault="00820E76" w:rsidP="00BE0FA5">
            <w:pPr>
              <w:spacing w:line="340" w:lineRule="exact"/>
              <w:ind w:right="-17"/>
              <w:jc w:val="right"/>
              <w:rPr>
                <w:rFonts w:ascii="Arial" w:hAnsi="Arial" w:cs="Arial"/>
                <w:sz w:val="20"/>
                <w:szCs w:val="20"/>
              </w:rPr>
            </w:pPr>
            <w:r w:rsidRPr="00F43756">
              <w:rPr>
                <w:rFonts w:ascii="Arial" w:hAnsi="Arial" w:cs="Arial"/>
                <w:sz w:val="20"/>
                <w:szCs w:val="20"/>
              </w:rPr>
              <w:t>(Unit: Thousand Baht)</w:t>
            </w:r>
          </w:p>
        </w:tc>
      </w:tr>
      <w:tr w:rsidR="00820E76" w:rsidRPr="00F43756" w14:paraId="0228ADD3" w14:textId="77777777" w:rsidTr="00E51C24">
        <w:tc>
          <w:tcPr>
            <w:tcW w:w="3600" w:type="dxa"/>
          </w:tcPr>
          <w:p w14:paraId="38EF2DFB" w14:textId="77777777" w:rsidR="00820E76" w:rsidRPr="00F43756" w:rsidRDefault="00820E76" w:rsidP="00BE0FA5">
            <w:pPr>
              <w:spacing w:line="340" w:lineRule="exact"/>
              <w:ind w:right="-17"/>
              <w:jc w:val="thaiDistribute"/>
              <w:rPr>
                <w:rFonts w:ascii="Arial" w:hAnsi="Arial" w:cs="Arial"/>
                <w:sz w:val="20"/>
                <w:szCs w:val="20"/>
              </w:rPr>
            </w:pPr>
          </w:p>
        </w:tc>
        <w:tc>
          <w:tcPr>
            <w:tcW w:w="2745" w:type="dxa"/>
            <w:gridSpan w:val="2"/>
          </w:tcPr>
          <w:p w14:paraId="4AC3D558" w14:textId="77777777" w:rsidR="00820E76" w:rsidRPr="00F43756" w:rsidRDefault="00820E76"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Consolidated                            financial statements</w:t>
            </w:r>
          </w:p>
        </w:tc>
        <w:tc>
          <w:tcPr>
            <w:tcW w:w="2745" w:type="dxa"/>
            <w:gridSpan w:val="2"/>
          </w:tcPr>
          <w:p w14:paraId="55DC5EAB" w14:textId="77777777" w:rsidR="00820E76" w:rsidRPr="00F43756" w:rsidRDefault="00820E76"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Separate                                 financial statements</w:t>
            </w:r>
          </w:p>
        </w:tc>
      </w:tr>
      <w:tr w:rsidR="00E51C24" w:rsidRPr="00F43756" w14:paraId="705FE24B" w14:textId="77777777" w:rsidTr="00E51C24">
        <w:tc>
          <w:tcPr>
            <w:tcW w:w="3600" w:type="dxa"/>
          </w:tcPr>
          <w:p w14:paraId="6DA13A1C" w14:textId="77777777" w:rsidR="00E51C24" w:rsidRPr="00F43756" w:rsidRDefault="00E51C24" w:rsidP="00BE0FA5">
            <w:pPr>
              <w:spacing w:line="340" w:lineRule="exact"/>
              <w:ind w:right="-17"/>
              <w:jc w:val="thaiDistribute"/>
              <w:rPr>
                <w:rFonts w:ascii="Arial" w:hAnsi="Arial" w:cs="Arial"/>
                <w:b/>
                <w:bCs/>
                <w:sz w:val="20"/>
                <w:szCs w:val="20"/>
                <w:u w:val="single"/>
              </w:rPr>
            </w:pPr>
          </w:p>
        </w:tc>
        <w:tc>
          <w:tcPr>
            <w:tcW w:w="1372" w:type="dxa"/>
          </w:tcPr>
          <w:p w14:paraId="5D3F48CC" w14:textId="6DA08B5E" w:rsidR="00E51C24" w:rsidRPr="00F43756" w:rsidRDefault="00A72573"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2021</w:t>
            </w:r>
          </w:p>
        </w:tc>
        <w:tc>
          <w:tcPr>
            <w:tcW w:w="1373" w:type="dxa"/>
          </w:tcPr>
          <w:p w14:paraId="5FD897FE" w14:textId="288E36DB" w:rsidR="00E51C24" w:rsidRPr="00F43756" w:rsidRDefault="00A72573"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2020</w:t>
            </w:r>
          </w:p>
        </w:tc>
        <w:tc>
          <w:tcPr>
            <w:tcW w:w="1372" w:type="dxa"/>
          </w:tcPr>
          <w:p w14:paraId="134BDBF8" w14:textId="43CDFE50" w:rsidR="00E51C24" w:rsidRPr="00F43756" w:rsidRDefault="00A72573"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2021</w:t>
            </w:r>
          </w:p>
        </w:tc>
        <w:tc>
          <w:tcPr>
            <w:tcW w:w="1373" w:type="dxa"/>
          </w:tcPr>
          <w:p w14:paraId="604273C3" w14:textId="608D6BE2" w:rsidR="00E51C24" w:rsidRPr="00F43756" w:rsidRDefault="00A72573"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2020</w:t>
            </w:r>
          </w:p>
        </w:tc>
      </w:tr>
      <w:tr w:rsidR="001E5D18" w:rsidRPr="00F43756" w14:paraId="1668B33E" w14:textId="77777777" w:rsidTr="00E51C24">
        <w:tc>
          <w:tcPr>
            <w:tcW w:w="3600" w:type="dxa"/>
          </w:tcPr>
          <w:p w14:paraId="29794B03" w14:textId="77777777" w:rsidR="001E5D18" w:rsidRPr="00F43756" w:rsidRDefault="001E5D18" w:rsidP="00BE0FA5">
            <w:pPr>
              <w:spacing w:line="340" w:lineRule="exact"/>
              <w:ind w:right="-17"/>
              <w:jc w:val="thaiDistribute"/>
              <w:rPr>
                <w:rFonts w:ascii="Arial" w:hAnsi="Arial" w:cs="Arial"/>
                <w:sz w:val="20"/>
                <w:szCs w:val="20"/>
                <w:cs/>
              </w:rPr>
            </w:pPr>
            <w:r w:rsidRPr="00F43756">
              <w:rPr>
                <w:rFonts w:ascii="Arial" w:hAnsi="Arial" w:cs="Arial"/>
                <w:sz w:val="20"/>
                <w:szCs w:val="20"/>
              </w:rPr>
              <w:t>Withholding tax payables</w:t>
            </w:r>
          </w:p>
        </w:tc>
        <w:tc>
          <w:tcPr>
            <w:tcW w:w="1372" w:type="dxa"/>
          </w:tcPr>
          <w:p w14:paraId="2D3F7DFE" w14:textId="237EFA57" w:rsidR="001E5D18" w:rsidRPr="00F43756" w:rsidRDefault="006B082E" w:rsidP="00BE0FA5">
            <w:pPr>
              <w:tabs>
                <w:tab w:val="decimal" w:pos="1002"/>
              </w:tabs>
              <w:spacing w:line="340" w:lineRule="exact"/>
              <w:ind w:right="-14"/>
              <w:rPr>
                <w:rFonts w:ascii="Arial" w:hAnsi="Arial" w:cs="Arial"/>
                <w:sz w:val="20"/>
                <w:szCs w:val="20"/>
                <w:cs/>
              </w:rPr>
            </w:pPr>
            <w:r w:rsidRPr="00F43756">
              <w:rPr>
                <w:rFonts w:ascii="Arial" w:hAnsi="Arial" w:cs="Arial"/>
                <w:sz w:val="20"/>
                <w:szCs w:val="20"/>
              </w:rPr>
              <w:t>42,095</w:t>
            </w:r>
          </w:p>
        </w:tc>
        <w:tc>
          <w:tcPr>
            <w:tcW w:w="1373" w:type="dxa"/>
          </w:tcPr>
          <w:p w14:paraId="77D1532F" w14:textId="145A777C" w:rsidR="001E5D18" w:rsidRPr="00F43756" w:rsidRDefault="001E5D18" w:rsidP="00BE0FA5">
            <w:pPr>
              <w:tabs>
                <w:tab w:val="decimal" w:pos="1002"/>
              </w:tabs>
              <w:spacing w:line="340" w:lineRule="exact"/>
              <w:ind w:right="-14"/>
              <w:rPr>
                <w:rFonts w:ascii="Arial" w:hAnsi="Arial" w:cs="Arial"/>
                <w:sz w:val="20"/>
                <w:szCs w:val="20"/>
                <w:cs/>
              </w:rPr>
            </w:pPr>
            <w:r w:rsidRPr="00F43756">
              <w:rPr>
                <w:rFonts w:ascii="Arial" w:hAnsi="Arial" w:cs="Arial"/>
                <w:sz w:val="20"/>
                <w:szCs w:val="20"/>
              </w:rPr>
              <w:t>39,184</w:t>
            </w:r>
          </w:p>
        </w:tc>
        <w:tc>
          <w:tcPr>
            <w:tcW w:w="1372" w:type="dxa"/>
          </w:tcPr>
          <w:p w14:paraId="34713114" w14:textId="178BCDA2" w:rsidR="001E5D18" w:rsidRPr="00F43756" w:rsidRDefault="001E5D18" w:rsidP="00BE0FA5">
            <w:pPr>
              <w:tabs>
                <w:tab w:val="decimal" w:pos="1002"/>
              </w:tabs>
              <w:spacing w:line="340" w:lineRule="exact"/>
              <w:ind w:right="-14"/>
              <w:rPr>
                <w:rFonts w:ascii="Arial" w:hAnsi="Arial" w:cs="Arial"/>
                <w:sz w:val="20"/>
                <w:szCs w:val="20"/>
                <w:cs/>
              </w:rPr>
            </w:pPr>
            <w:r w:rsidRPr="00F43756">
              <w:rPr>
                <w:rFonts w:ascii="Arial" w:hAnsi="Arial" w:cs="Arial" w:hint="cs"/>
                <w:sz w:val="20"/>
                <w:szCs w:val="20"/>
              </w:rPr>
              <w:t>28,778</w:t>
            </w:r>
          </w:p>
        </w:tc>
        <w:tc>
          <w:tcPr>
            <w:tcW w:w="1373" w:type="dxa"/>
          </w:tcPr>
          <w:p w14:paraId="7574A19B" w14:textId="305B537A" w:rsidR="001E5D18" w:rsidRPr="00F43756" w:rsidRDefault="001E5D18" w:rsidP="00BE0FA5">
            <w:pPr>
              <w:tabs>
                <w:tab w:val="decimal" w:pos="1002"/>
              </w:tabs>
              <w:spacing w:line="340" w:lineRule="exact"/>
              <w:ind w:right="-14"/>
              <w:rPr>
                <w:rFonts w:ascii="Arial" w:hAnsi="Arial" w:cs="Arial"/>
                <w:sz w:val="20"/>
                <w:szCs w:val="20"/>
                <w:cs/>
              </w:rPr>
            </w:pPr>
            <w:r w:rsidRPr="00F43756">
              <w:rPr>
                <w:rFonts w:ascii="Arial" w:hAnsi="Arial" w:cs="Arial"/>
                <w:sz w:val="20"/>
                <w:szCs w:val="20"/>
              </w:rPr>
              <w:t>23,022</w:t>
            </w:r>
          </w:p>
        </w:tc>
      </w:tr>
      <w:tr w:rsidR="001E5D18" w:rsidRPr="00F43756" w14:paraId="5564210C" w14:textId="77777777" w:rsidTr="00E51C24">
        <w:tc>
          <w:tcPr>
            <w:tcW w:w="3600" w:type="dxa"/>
          </w:tcPr>
          <w:p w14:paraId="49B115C8" w14:textId="77777777" w:rsidR="001E5D18" w:rsidRPr="00F43756" w:rsidRDefault="001E5D18" w:rsidP="00BE0FA5">
            <w:pPr>
              <w:spacing w:line="340" w:lineRule="exact"/>
              <w:ind w:right="-17"/>
              <w:jc w:val="thaiDistribute"/>
              <w:rPr>
                <w:rFonts w:ascii="Arial" w:hAnsi="Arial" w:cs="Arial"/>
                <w:sz w:val="20"/>
                <w:szCs w:val="20"/>
              </w:rPr>
            </w:pPr>
            <w:r w:rsidRPr="00F43756">
              <w:rPr>
                <w:rFonts w:ascii="Arial" w:hAnsi="Arial" w:cs="Arial"/>
                <w:sz w:val="20"/>
                <w:szCs w:val="20"/>
              </w:rPr>
              <w:t>Provisions for warranty</w:t>
            </w:r>
          </w:p>
        </w:tc>
        <w:tc>
          <w:tcPr>
            <w:tcW w:w="1372" w:type="dxa"/>
          </w:tcPr>
          <w:p w14:paraId="299D85B4" w14:textId="082E6F93" w:rsidR="001E5D18" w:rsidRPr="00F43756" w:rsidRDefault="001E5D18" w:rsidP="00BE0FA5">
            <w:pPr>
              <w:tabs>
                <w:tab w:val="decimal" w:pos="1002"/>
              </w:tabs>
              <w:spacing w:line="340" w:lineRule="exact"/>
              <w:ind w:right="-14"/>
              <w:rPr>
                <w:rFonts w:ascii="Arial" w:hAnsi="Arial" w:cs="Arial"/>
                <w:sz w:val="20"/>
                <w:szCs w:val="20"/>
                <w:cs/>
              </w:rPr>
            </w:pPr>
            <w:r w:rsidRPr="00F43756">
              <w:rPr>
                <w:rFonts w:ascii="Arial" w:hAnsi="Arial" w:cs="Arial" w:hint="cs"/>
                <w:sz w:val="20"/>
                <w:szCs w:val="20"/>
              </w:rPr>
              <w:t>5,998</w:t>
            </w:r>
          </w:p>
        </w:tc>
        <w:tc>
          <w:tcPr>
            <w:tcW w:w="1373" w:type="dxa"/>
          </w:tcPr>
          <w:p w14:paraId="1B1F2163" w14:textId="285B39FE" w:rsidR="001E5D18" w:rsidRPr="00F43756" w:rsidRDefault="001E5D18" w:rsidP="00BE0FA5">
            <w:pPr>
              <w:tabs>
                <w:tab w:val="decimal" w:pos="1002"/>
              </w:tabs>
              <w:spacing w:line="340" w:lineRule="exact"/>
              <w:ind w:right="-14"/>
              <w:rPr>
                <w:rFonts w:ascii="Arial" w:hAnsi="Arial" w:cs="Arial"/>
                <w:sz w:val="20"/>
                <w:szCs w:val="20"/>
                <w:cs/>
              </w:rPr>
            </w:pPr>
            <w:r w:rsidRPr="00F43756">
              <w:rPr>
                <w:rFonts w:ascii="Arial" w:hAnsi="Arial" w:cs="Arial"/>
                <w:sz w:val="20"/>
                <w:szCs w:val="20"/>
              </w:rPr>
              <w:t>12,706</w:t>
            </w:r>
          </w:p>
        </w:tc>
        <w:tc>
          <w:tcPr>
            <w:tcW w:w="1372" w:type="dxa"/>
          </w:tcPr>
          <w:p w14:paraId="14508206" w14:textId="695C8FA6" w:rsidR="001E5D18" w:rsidRPr="00F43756" w:rsidRDefault="001E5D18" w:rsidP="00BE0FA5">
            <w:pPr>
              <w:tabs>
                <w:tab w:val="decimal" w:pos="1002"/>
              </w:tabs>
              <w:spacing w:line="340" w:lineRule="exact"/>
              <w:ind w:right="-14"/>
              <w:rPr>
                <w:rFonts w:ascii="Arial" w:hAnsi="Arial" w:cs="Arial"/>
                <w:sz w:val="20"/>
                <w:szCs w:val="20"/>
                <w:cs/>
              </w:rPr>
            </w:pPr>
            <w:r w:rsidRPr="00F43756">
              <w:rPr>
                <w:rFonts w:ascii="Arial" w:hAnsi="Arial" w:cs="Arial" w:hint="cs"/>
                <w:sz w:val="20"/>
                <w:szCs w:val="20"/>
              </w:rPr>
              <w:t>4,965</w:t>
            </w:r>
          </w:p>
        </w:tc>
        <w:tc>
          <w:tcPr>
            <w:tcW w:w="1373" w:type="dxa"/>
          </w:tcPr>
          <w:p w14:paraId="6F98D65A" w14:textId="6563BBD3" w:rsidR="001E5D18" w:rsidRPr="00F43756" w:rsidRDefault="001E5D18" w:rsidP="00BE0FA5">
            <w:pPr>
              <w:tabs>
                <w:tab w:val="decimal" w:pos="1002"/>
              </w:tabs>
              <w:spacing w:line="340" w:lineRule="exact"/>
              <w:ind w:right="-14"/>
              <w:rPr>
                <w:rFonts w:ascii="Arial" w:hAnsi="Arial" w:cs="Arial"/>
                <w:sz w:val="20"/>
                <w:szCs w:val="20"/>
                <w:cs/>
              </w:rPr>
            </w:pPr>
            <w:r w:rsidRPr="00F43756">
              <w:rPr>
                <w:rFonts w:ascii="Arial" w:hAnsi="Arial" w:cs="Arial"/>
                <w:sz w:val="20"/>
                <w:szCs w:val="20"/>
              </w:rPr>
              <w:t>12,091</w:t>
            </w:r>
          </w:p>
        </w:tc>
      </w:tr>
      <w:tr w:rsidR="001E5D18" w:rsidRPr="00F43756" w14:paraId="0C63D9A4" w14:textId="77777777" w:rsidTr="00E51C24">
        <w:tc>
          <w:tcPr>
            <w:tcW w:w="3600" w:type="dxa"/>
          </w:tcPr>
          <w:p w14:paraId="7D54A7FE" w14:textId="77777777" w:rsidR="001E5D18" w:rsidRPr="00F43756" w:rsidRDefault="001E5D18" w:rsidP="00BE0FA5">
            <w:pPr>
              <w:spacing w:line="340" w:lineRule="exact"/>
              <w:ind w:right="-17"/>
              <w:jc w:val="thaiDistribute"/>
              <w:rPr>
                <w:rFonts w:ascii="Arial" w:hAnsi="Arial" w:cs="Arial"/>
                <w:sz w:val="20"/>
                <w:szCs w:val="20"/>
              </w:rPr>
            </w:pPr>
            <w:r w:rsidRPr="00F43756">
              <w:rPr>
                <w:rFonts w:ascii="Arial" w:hAnsi="Arial" w:cs="Arial"/>
                <w:sz w:val="20"/>
                <w:szCs w:val="20"/>
              </w:rPr>
              <w:t>Value added tax payable</w:t>
            </w:r>
          </w:p>
        </w:tc>
        <w:tc>
          <w:tcPr>
            <w:tcW w:w="1372" w:type="dxa"/>
          </w:tcPr>
          <w:p w14:paraId="33BDA4EC" w14:textId="45DE85F3" w:rsidR="001E5D18" w:rsidRPr="00F43756" w:rsidRDefault="006B082E" w:rsidP="00BE0FA5">
            <w:pPr>
              <w:tabs>
                <w:tab w:val="decimal" w:pos="1002"/>
              </w:tabs>
              <w:spacing w:line="340" w:lineRule="exact"/>
              <w:ind w:right="-14"/>
              <w:rPr>
                <w:rFonts w:ascii="Arial" w:hAnsi="Arial" w:cs="Arial"/>
                <w:sz w:val="20"/>
                <w:szCs w:val="20"/>
              </w:rPr>
            </w:pPr>
            <w:r w:rsidRPr="00F43756">
              <w:rPr>
                <w:rFonts w:ascii="Arial" w:hAnsi="Arial" w:cs="Arial"/>
                <w:sz w:val="20"/>
                <w:szCs w:val="20"/>
              </w:rPr>
              <w:t>5,343</w:t>
            </w:r>
          </w:p>
        </w:tc>
        <w:tc>
          <w:tcPr>
            <w:tcW w:w="1373" w:type="dxa"/>
          </w:tcPr>
          <w:p w14:paraId="0D6CD013" w14:textId="1660A27E" w:rsidR="001E5D18" w:rsidRPr="00F43756" w:rsidRDefault="001E5D18" w:rsidP="00BE0FA5">
            <w:pPr>
              <w:tabs>
                <w:tab w:val="decimal" w:pos="1002"/>
              </w:tabs>
              <w:spacing w:line="340" w:lineRule="exact"/>
              <w:ind w:right="-14"/>
              <w:rPr>
                <w:rFonts w:ascii="Arial" w:hAnsi="Arial" w:cs="Arial"/>
                <w:sz w:val="20"/>
                <w:szCs w:val="20"/>
              </w:rPr>
            </w:pPr>
            <w:r w:rsidRPr="00F43756">
              <w:rPr>
                <w:rFonts w:ascii="Arial" w:hAnsi="Arial" w:cs="Arial"/>
                <w:sz w:val="20"/>
                <w:szCs w:val="20"/>
              </w:rPr>
              <w:t>17,633</w:t>
            </w:r>
          </w:p>
        </w:tc>
        <w:tc>
          <w:tcPr>
            <w:tcW w:w="1372" w:type="dxa"/>
          </w:tcPr>
          <w:p w14:paraId="22771051" w14:textId="1EFFBE4E" w:rsidR="001E5D18" w:rsidRPr="00F43756" w:rsidRDefault="001E5D18" w:rsidP="00BE0FA5">
            <w:pPr>
              <w:tabs>
                <w:tab w:val="decimal" w:pos="1002"/>
              </w:tabs>
              <w:spacing w:line="340" w:lineRule="exact"/>
              <w:ind w:right="-14"/>
              <w:rPr>
                <w:rFonts w:ascii="Arial" w:hAnsi="Arial" w:cs="Arial"/>
                <w:sz w:val="20"/>
                <w:szCs w:val="20"/>
              </w:rPr>
            </w:pPr>
            <w:r w:rsidRPr="00F43756">
              <w:rPr>
                <w:rFonts w:ascii="Arial" w:hAnsi="Arial" w:cs="Arial" w:hint="cs"/>
                <w:sz w:val="20"/>
                <w:szCs w:val="20"/>
              </w:rPr>
              <w:t>-</w:t>
            </w:r>
          </w:p>
        </w:tc>
        <w:tc>
          <w:tcPr>
            <w:tcW w:w="1373" w:type="dxa"/>
          </w:tcPr>
          <w:p w14:paraId="4CB9BBBB" w14:textId="569F10FF" w:rsidR="001E5D18" w:rsidRPr="00F43756" w:rsidRDefault="001E5D18" w:rsidP="00BE0FA5">
            <w:pPr>
              <w:tabs>
                <w:tab w:val="decimal" w:pos="1002"/>
              </w:tabs>
              <w:spacing w:line="340" w:lineRule="exact"/>
              <w:ind w:right="-14"/>
              <w:rPr>
                <w:rFonts w:ascii="Arial" w:hAnsi="Arial" w:cs="Arial"/>
                <w:sz w:val="20"/>
                <w:szCs w:val="20"/>
              </w:rPr>
            </w:pPr>
            <w:r w:rsidRPr="00F43756">
              <w:rPr>
                <w:rFonts w:ascii="Arial" w:hAnsi="Arial" w:cs="Arial"/>
                <w:sz w:val="20"/>
                <w:szCs w:val="20"/>
              </w:rPr>
              <w:t>-</w:t>
            </w:r>
          </w:p>
        </w:tc>
      </w:tr>
      <w:tr w:rsidR="001E5D18" w:rsidRPr="00F43756" w14:paraId="34FD5676" w14:textId="77777777" w:rsidTr="00E51C24">
        <w:tc>
          <w:tcPr>
            <w:tcW w:w="3600" w:type="dxa"/>
          </w:tcPr>
          <w:p w14:paraId="7D5D81FD" w14:textId="43B3D853" w:rsidR="001E5D18" w:rsidRPr="00F43756" w:rsidRDefault="00F81C8B" w:rsidP="00BE0FA5">
            <w:pPr>
              <w:spacing w:line="340" w:lineRule="exact"/>
              <w:ind w:right="-17"/>
              <w:jc w:val="thaiDistribute"/>
              <w:rPr>
                <w:rFonts w:ascii="Arial" w:hAnsi="Arial" w:cs="Arial"/>
                <w:sz w:val="20"/>
                <w:szCs w:val="20"/>
              </w:rPr>
            </w:pPr>
            <w:r w:rsidRPr="00F43756">
              <w:rPr>
                <w:rFonts w:ascii="Arial" w:hAnsi="Arial" w:cs="Arial"/>
                <w:sz w:val="20"/>
                <w:szCs w:val="20"/>
              </w:rPr>
              <w:t>Advance</w:t>
            </w:r>
            <w:r w:rsidR="00B4556A" w:rsidRPr="00F43756">
              <w:rPr>
                <w:rFonts w:ascii="Arial" w:hAnsi="Arial" w:cs="Arial"/>
                <w:sz w:val="20"/>
                <w:szCs w:val="20"/>
              </w:rPr>
              <w:t xml:space="preserve"> for finished goods</w:t>
            </w:r>
          </w:p>
        </w:tc>
        <w:tc>
          <w:tcPr>
            <w:tcW w:w="1372" w:type="dxa"/>
          </w:tcPr>
          <w:p w14:paraId="0750C578" w14:textId="787B142B" w:rsidR="001E5D18" w:rsidRPr="00F43756" w:rsidRDefault="001E5D18" w:rsidP="00BE0FA5">
            <w:pPr>
              <w:tabs>
                <w:tab w:val="decimal" w:pos="1002"/>
              </w:tabs>
              <w:spacing w:line="340" w:lineRule="exact"/>
              <w:ind w:right="-14"/>
              <w:rPr>
                <w:rFonts w:ascii="Arial" w:hAnsi="Arial" w:cs="Arial"/>
                <w:sz w:val="20"/>
                <w:szCs w:val="20"/>
              </w:rPr>
            </w:pPr>
            <w:r w:rsidRPr="00F43756">
              <w:rPr>
                <w:rFonts w:ascii="Arial" w:hAnsi="Arial" w:cs="Arial" w:hint="cs"/>
                <w:sz w:val="20"/>
                <w:szCs w:val="20"/>
              </w:rPr>
              <w:t>6,078</w:t>
            </w:r>
          </w:p>
        </w:tc>
        <w:tc>
          <w:tcPr>
            <w:tcW w:w="1373" w:type="dxa"/>
          </w:tcPr>
          <w:p w14:paraId="40B43821" w14:textId="1756D65D" w:rsidR="001E5D18" w:rsidRPr="00F43756" w:rsidRDefault="00B4556A" w:rsidP="00BE0FA5">
            <w:pPr>
              <w:tabs>
                <w:tab w:val="decimal" w:pos="1002"/>
              </w:tabs>
              <w:spacing w:line="340" w:lineRule="exact"/>
              <w:ind w:right="-14"/>
              <w:rPr>
                <w:rFonts w:ascii="Arial" w:hAnsi="Arial" w:cs="Arial"/>
                <w:sz w:val="20"/>
                <w:szCs w:val="20"/>
              </w:rPr>
            </w:pPr>
            <w:r w:rsidRPr="00F43756">
              <w:rPr>
                <w:rFonts w:ascii="Arial" w:hAnsi="Arial" w:cs="Arial"/>
                <w:sz w:val="20"/>
                <w:szCs w:val="20"/>
              </w:rPr>
              <w:t>-</w:t>
            </w:r>
          </w:p>
        </w:tc>
        <w:tc>
          <w:tcPr>
            <w:tcW w:w="1372" w:type="dxa"/>
          </w:tcPr>
          <w:p w14:paraId="5CDA11EB" w14:textId="5434787F" w:rsidR="001E5D18" w:rsidRPr="00F43756" w:rsidRDefault="001E5D18" w:rsidP="00BE0FA5">
            <w:pPr>
              <w:tabs>
                <w:tab w:val="decimal" w:pos="1002"/>
              </w:tabs>
              <w:spacing w:line="340" w:lineRule="exact"/>
              <w:ind w:right="-14"/>
              <w:rPr>
                <w:rFonts w:ascii="Arial" w:hAnsi="Arial" w:cs="Arial"/>
                <w:sz w:val="20"/>
                <w:szCs w:val="20"/>
              </w:rPr>
            </w:pPr>
            <w:r w:rsidRPr="00F43756">
              <w:rPr>
                <w:rFonts w:ascii="Arial" w:hAnsi="Arial" w:cs="Arial" w:hint="cs"/>
                <w:sz w:val="20"/>
                <w:szCs w:val="20"/>
              </w:rPr>
              <w:t>6,078</w:t>
            </w:r>
          </w:p>
        </w:tc>
        <w:tc>
          <w:tcPr>
            <w:tcW w:w="1373" w:type="dxa"/>
          </w:tcPr>
          <w:p w14:paraId="34EE4C99" w14:textId="796A69CD" w:rsidR="001E5D18" w:rsidRPr="00F43756" w:rsidRDefault="00B4556A" w:rsidP="00BE0FA5">
            <w:pPr>
              <w:tabs>
                <w:tab w:val="decimal" w:pos="1002"/>
              </w:tabs>
              <w:spacing w:line="340" w:lineRule="exact"/>
              <w:ind w:right="-14"/>
              <w:rPr>
                <w:rFonts w:ascii="Arial" w:hAnsi="Arial" w:cs="Arial"/>
                <w:sz w:val="20"/>
                <w:szCs w:val="20"/>
              </w:rPr>
            </w:pPr>
            <w:r w:rsidRPr="00F43756">
              <w:rPr>
                <w:rFonts w:ascii="Arial" w:hAnsi="Arial" w:cs="Arial"/>
                <w:sz w:val="20"/>
                <w:szCs w:val="20"/>
              </w:rPr>
              <w:t>-</w:t>
            </w:r>
          </w:p>
        </w:tc>
      </w:tr>
      <w:tr w:rsidR="001E5D18" w:rsidRPr="00F43756" w14:paraId="6BCA9075" w14:textId="77777777" w:rsidTr="00E51C24">
        <w:tc>
          <w:tcPr>
            <w:tcW w:w="3600" w:type="dxa"/>
          </w:tcPr>
          <w:p w14:paraId="6DA120D9" w14:textId="77777777" w:rsidR="001E5D18" w:rsidRPr="00F43756" w:rsidRDefault="001E5D18" w:rsidP="00BE0FA5">
            <w:pPr>
              <w:spacing w:line="340" w:lineRule="exact"/>
              <w:ind w:right="-17"/>
              <w:jc w:val="thaiDistribute"/>
              <w:rPr>
                <w:rFonts w:ascii="Arial" w:hAnsi="Arial" w:cs="Arial"/>
                <w:sz w:val="20"/>
                <w:szCs w:val="20"/>
                <w:cs/>
              </w:rPr>
            </w:pPr>
            <w:r w:rsidRPr="00F43756">
              <w:rPr>
                <w:rFonts w:ascii="Arial" w:hAnsi="Arial" w:cs="Arial"/>
                <w:sz w:val="20"/>
                <w:szCs w:val="20"/>
              </w:rPr>
              <w:t>Others</w:t>
            </w:r>
          </w:p>
        </w:tc>
        <w:tc>
          <w:tcPr>
            <w:tcW w:w="1372" w:type="dxa"/>
          </w:tcPr>
          <w:p w14:paraId="59760E7B" w14:textId="7BE39D0E" w:rsidR="001E5D18" w:rsidRPr="00F43756" w:rsidRDefault="006B082E" w:rsidP="00BE0FA5">
            <w:pPr>
              <w:pBdr>
                <w:bottom w:val="single" w:sz="4" w:space="1" w:color="auto"/>
              </w:pBdr>
              <w:tabs>
                <w:tab w:val="decimal" w:pos="1002"/>
              </w:tabs>
              <w:spacing w:line="340" w:lineRule="exact"/>
              <w:ind w:right="-14"/>
              <w:rPr>
                <w:rFonts w:ascii="Arial" w:hAnsi="Arial" w:cs="Arial"/>
                <w:sz w:val="20"/>
                <w:szCs w:val="20"/>
                <w:cs/>
              </w:rPr>
            </w:pPr>
            <w:r w:rsidRPr="00F43756">
              <w:rPr>
                <w:rFonts w:ascii="Arial" w:hAnsi="Arial" w:cs="Arial"/>
                <w:sz w:val="20"/>
                <w:szCs w:val="20"/>
              </w:rPr>
              <w:t>2,271</w:t>
            </w:r>
          </w:p>
        </w:tc>
        <w:tc>
          <w:tcPr>
            <w:tcW w:w="1373" w:type="dxa"/>
          </w:tcPr>
          <w:p w14:paraId="21166305" w14:textId="6E90EBA0" w:rsidR="001E5D18" w:rsidRPr="00F43756" w:rsidRDefault="001E5D18" w:rsidP="00BE0FA5">
            <w:pPr>
              <w:pBdr>
                <w:bottom w:val="single" w:sz="4" w:space="1" w:color="auto"/>
              </w:pBdr>
              <w:tabs>
                <w:tab w:val="decimal" w:pos="1002"/>
              </w:tabs>
              <w:spacing w:line="340" w:lineRule="exact"/>
              <w:ind w:right="-14"/>
              <w:rPr>
                <w:rFonts w:ascii="Arial" w:hAnsi="Arial" w:cs="Arial"/>
                <w:sz w:val="20"/>
                <w:szCs w:val="20"/>
                <w:cs/>
              </w:rPr>
            </w:pPr>
            <w:r w:rsidRPr="00F43756">
              <w:rPr>
                <w:rFonts w:ascii="Arial" w:hAnsi="Arial" w:cs="Arial"/>
                <w:sz w:val="20"/>
                <w:szCs w:val="20"/>
              </w:rPr>
              <w:t>515</w:t>
            </w:r>
          </w:p>
        </w:tc>
        <w:tc>
          <w:tcPr>
            <w:tcW w:w="1372" w:type="dxa"/>
          </w:tcPr>
          <w:p w14:paraId="72E18497" w14:textId="7BFF88E2" w:rsidR="001E5D18" w:rsidRPr="00F43756" w:rsidRDefault="001E5D18" w:rsidP="00BE0FA5">
            <w:pPr>
              <w:pBdr>
                <w:bottom w:val="single" w:sz="4" w:space="1" w:color="auto"/>
              </w:pBdr>
              <w:tabs>
                <w:tab w:val="decimal" w:pos="1002"/>
              </w:tabs>
              <w:spacing w:line="340" w:lineRule="exact"/>
              <w:ind w:right="-14"/>
              <w:rPr>
                <w:rFonts w:ascii="Arial" w:hAnsi="Arial" w:cs="Arial"/>
                <w:sz w:val="20"/>
                <w:szCs w:val="20"/>
                <w:cs/>
              </w:rPr>
            </w:pPr>
            <w:r w:rsidRPr="00F43756">
              <w:rPr>
                <w:rFonts w:ascii="Arial" w:hAnsi="Arial" w:cs="Arial" w:hint="cs"/>
                <w:sz w:val="20"/>
                <w:szCs w:val="20"/>
              </w:rPr>
              <w:t>1,809</w:t>
            </w:r>
          </w:p>
        </w:tc>
        <w:tc>
          <w:tcPr>
            <w:tcW w:w="1373" w:type="dxa"/>
          </w:tcPr>
          <w:p w14:paraId="50A88386" w14:textId="71B14625" w:rsidR="001E5D18" w:rsidRPr="00F43756" w:rsidRDefault="001E5D18" w:rsidP="00BE0FA5">
            <w:pPr>
              <w:pBdr>
                <w:bottom w:val="single" w:sz="4" w:space="1" w:color="auto"/>
              </w:pBdr>
              <w:tabs>
                <w:tab w:val="decimal" w:pos="1002"/>
              </w:tabs>
              <w:spacing w:line="340" w:lineRule="exact"/>
              <w:ind w:right="-14"/>
              <w:rPr>
                <w:rFonts w:ascii="Arial" w:hAnsi="Arial" w:cs="Arial"/>
                <w:sz w:val="20"/>
                <w:szCs w:val="20"/>
                <w:cs/>
              </w:rPr>
            </w:pPr>
            <w:r w:rsidRPr="00F43756">
              <w:rPr>
                <w:rFonts w:ascii="Arial" w:hAnsi="Arial" w:cs="Arial"/>
                <w:sz w:val="20"/>
                <w:szCs w:val="20"/>
              </w:rPr>
              <w:t>331</w:t>
            </w:r>
          </w:p>
        </w:tc>
      </w:tr>
      <w:tr w:rsidR="001E5D18" w:rsidRPr="00F43756" w14:paraId="4B04B8C9" w14:textId="77777777" w:rsidTr="00E51C24">
        <w:tc>
          <w:tcPr>
            <w:tcW w:w="3600" w:type="dxa"/>
          </w:tcPr>
          <w:p w14:paraId="5514BE1B" w14:textId="77777777" w:rsidR="001E5D18" w:rsidRPr="00F43756" w:rsidRDefault="001E5D18" w:rsidP="00BE0FA5">
            <w:pPr>
              <w:spacing w:line="340" w:lineRule="exact"/>
              <w:ind w:right="-17"/>
              <w:jc w:val="thaiDistribute"/>
              <w:rPr>
                <w:rFonts w:ascii="Arial" w:hAnsi="Arial" w:cs="Arial"/>
                <w:sz w:val="20"/>
                <w:szCs w:val="20"/>
                <w:cs/>
              </w:rPr>
            </w:pPr>
            <w:r w:rsidRPr="00F43756">
              <w:rPr>
                <w:rFonts w:ascii="Arial" w:hAnsi="Arial" w:cs="Arial"/>
                <w:sz w:val="20"/>
                <w:szCs w:val="20"/>
              </w:rPr>
              <w:t>Total other current liabilities</w:t>
            </w:r>
          </w:p>
        </w:tc>
        <w:tc>
          <w:tcPr>
            <w:tcW w:w="1372" w:type="dxa"/>
          </w:tcPr>
          <w:p w14:paraId="17CDF757" w14:textId="122AE58F" w:rsidR="001E5D18" w:rsidRPr="00F43756" w:rsidRDefault="006B082E" w:rsidP="00BE0FA5">
            <w:pPr>
              <w:pBdr>
                <w:bottom w:val="double" w:sz="4" w:space="1" w:color="auto"/>
              </w:pBdr>
              <w:tabs>
                <w:tab w:val="decimal" w:pos="1002"/>
              </w:tabs>
              <w:spacing w:line="340" w:lineRule="exact"/>
              <w:ind w:right="-14"/>
              <w:rPr>
                <w:rFonts w:ascii="Arial" w:hAnsi="Arial" w:cs="Arial"/>
                <w:sz w:val="20"/>
                <w:szCs w:val="20"/>
                <w:cs/>
              </w:rPr>
            </w:pPr>
            <w:r w:rsidRPr="00F43756">
              <w:rPr>
                <w:rFonts w:ascii="Arial" w:hAnsi="Arial" w:cs="Arial"/>
                <w:sz w:val="20"/>
                <w:szCs w:val="20"/>
              </w:rPr>
              <w:t>61,785</w:t>
            </w:r>
          </w:p>
        </w:tc>
        <w:tc>
          <w:tcPr>
            <w:tcW w:w="1373" w:type="dxa"/>
          </w:tcPr>
          <w:p w14:paraId="53967CCD" w14:textId="13C6E17A" w:rsidR="001E5D18" w:rsidRPr="00F43756" w:rsidRDefault="001E5D18" w:rsidP="00BE0FA5">
            <w:pPr>
              <w:pBdr>
                <w:bottom w:val="double" w:sz="4" w:space="1" w:color="auto"/>
              </w:pBdr>
              <w:tabs>
                <w:tab w:val="decimal" w:pos="1002"/>
              </w:tabs>
              <w:spacing w:line="340" w:lineRule="exact"/>
              <w:ind w:right="-14"/>
              <w:rPr>
                <w:rFonts w:ascii="Arial" w:hAnsi="Arial" w:cs="Arial"/>
                <w:sz w:val="20"/>
                <w:szCs w:val="20"/>
                <w:cs/>
              </w:rPr>
            </w:pPr>
            <w:r w:rsidRPr="00F43756">
              <w:rPr>
                <w:rFonts w:ascii="Arial" w:hAnsi="Arial" w:cs="Arial"/>
                <w:sz w:val="20"/>
                <w:szCs w:val="20"/>
              </w:rPr>
              <w:t>70,038</w:t>
            </w:r>
          </w:p>
        </w:tc>
        <w:tc>
          <w:tcPr>
            <w:tcW w:w="1372" w:type="dxa"/>
          </w:tcPr>
          <w:p w14:paraId="4F3EA727" w14:textId="153343C2" w:rsidR="001E5D18" w:rsidRPr="00F43756" w:rsidRDefault="001E5D18" w:rsidP="00BE0FA5">
            <w:pPr>
              <w:pBdr>
                <w:bottom w:val="double" w:sz="4" w:space="1" w:color="auto"/>
              </w:pBdr>
              <w:tabs>
                <w:tab w:val="decimal" w:pos="1002"/>
              </w:tabs>
              <w:spacing w:line="340" w:lineRule="exact"/>
              <w:ind w:right="-14"/>
              <w:rPr>
                <w:rFonts w:ascii="Arial" w:hAnsi="Arial" w:cs="Arial"/>
                <w:sz w:val="20"/>
                <w:szCs w:val="20"/>
                <w:cs/>
              </w:rPr>
            </w:pPr>
            <w:r w:rsidRPr="00F43756">
              <w:rPr>
                <w:rFonts w:ascii="Arial" w:hAnsi="Arial" w:cs="Arial" w:hint="cs"/>
                <w:sz w:val="20"/>
                <w:szCs w:val="20"/>
              </w:rPr>
              <w:t>41,630</w:t>
            </w:r>
          </w:p>
        </w:tc>
        <w:tc>
          <w:tcPr>
            <w:tcW w:w="1373" w:type="dxa"/>
          </w:tcPr>
          <w:p w14:paraId="319F657A" w14:textId="10E07B00" w:rsidR="001E5D18" w:rsidRPr="00F43756" w:rsidRDefault="001E5D18" w:rsidP="00BE0FA5">
            <w:pPr>
              <w:pBdr>
                <w:bottom w:val="double" w:sz="4" w:space="1" w:color="auto"/>
              </w:pBdr>
              <w:tabs>
                <w:tab w:val="decimal" w:pos="1002"/>
              </w:tabs>
              <w:spacing w:line="340" w:lineRule="exact"/>
              <w:ind w:right="-14"/>
              <w:rPr>
                <w:rFonts w:ascii="Arial" w:hAnsi="Arial" w:cs="Arial"/>
                <w:sz w:val="20"/>
                <w:szCs w:val="20"/>
                <w:cs/>
              </w:rPr>
            </w:pPr>
            <w:r w:rsidRPr="00F43756">
              <w:rPr>
                <w:rFonts w:ascii="Arial" w:hAnsi="Arial" w:cs="Arial"/>
                <w:sz w:val="20"/>
                <w:szCs w:val="20"/>
              </w:rPr>
              <w:t>35,444</w:t>
            </w:r>
          </w:p>
        </w:tc>
      </w:tr>
    </w:tbl>
    <w:p w14:paraId="0449038E" w14:textId="77777777" w:rsidR="009C087A" w:rsidRPr="00F43756" w:rsidRDefault="009C087A" w:rsidP="00BE0FA5">
      <w:pPr>
        <w:spacing w:before="240" w:after="120" w:line="380" w:lineRule="exact"/>
        <w:ind w:left="547"/>
        <w:jc w:val="both"/>
        <w:rPr>
          <w:rFonts w:ascii="Arial" w:hAnsi="Arial" w:cs="Arial"/>
          <w:sz w:val="22"/>
          <w:szCs w:val="22"/>
        </w:rPr>
      </w:pPr>
      <w:r w:rsidRPr="00F43756">
        <w:rPr>
          <w:rFonts w:ascii="Arial" w:hAnsi="Arial" w:cs="Arial"/>
          <w:sz w:val="22"/>
          <w:szCs w:val="22"/>
        </w:rPr>
        <w:t xml:space="preserve">The Group recognised a provision for expected warranty claims on products sold during last year, based on past experience of the level of repairs and returns. The Group expects most of these costs to be incurred in the next financial year and all to have been incurred within </w:t>
      </w:r>
      <w:r w:rsidRPr="00F43756">
        <w:rPr>
          <w:rFonts w:ascii="Arial" w:hAnsi="Arial" w:cs="Browallia New"/>
          <w:sz w:val="22"/>
        </w:rPr>
        <w:t>one</w:t>
      </w:r>
      <w:r w:rsidRPr="00F43756">
        <w:rPr>
          <w:rFonts w:ascii="Arial" w:hAnsi="Arial" w:cs="Arial"/>
          <w:sz w:val="22"/>
          <w:szCs w:val="22"/>
        </w:rPr>
        <w:t xml:space="preserve"> year of the reporting date. In calculating the provision for warranties, the Group applied assumptions</w:t>
      </w:r>
      <w:r w:rsidR="00EB53AA" w:rsidRPr="00F43756">
        <w:rPr>
          <w:rFonts w:ascii="Arial" w:hAnsi="Arial" w:cs="Arial"/>
          <w:sz w:val="22"/>
          <w:szCs w:val="22"/>
        </w:rPr>
        <w:t xml:space="preserve"> </w:t>
      </w:r>
      <w:r w:rsidRPr="00F43756">
        <w:rPr>
          <w:rFonts w:ascii="Arial" w:hAnsi="Arial" w:cs="Arial"/>
          <w:sz w:val="22"/>
          <w:szCs w:val="22"/>
        </w:rPr>
        <w:t>based on current sales levels and current information available about returns of products with one-year warranty period</w:t>
      </w:r>
      <w:r w:rsidR="00EB53AA" w:rsidRPr="00F43756">
        <w:rPr>
          <w:rFonts w:ascii="Arial" w:hAnsi="Arial" w:cs="Arial"/>
          <w:sz w:val="22"/>
          <w:szCs w:val="22"/>
        </w:rPr>
        <w:t>s</w:t>
      </w:r>
      <w:r w:rsidRPr="00F43756">
        <w:rPr>
          <w:rFonts w:ascii="Arial" w:hAnsi="Arial" w:cs="Arial"/>
          <w:sz w:val="22"/>
          <w:szCs w:val="22"/>
        </w:rPr>
        <w:t xml:space="preserve"> for all types of product sold.</w:t>
      </w:r>
    </w:p>
    <w:p w14:paraId="04B2104A" w14:textId="6853F94F" w:rsidR="009C087A" w:rsidRPr="00F43756" w:rsidRDefault="009C087A" w:rsidP="005B281B">
      <w:pPr>
        <w:spacing w:before="120" w:after="120" w:line="380" w:lineRule="exact"/>
        <w:ind w:left="547"/>
        <w:jc w:val="thaiDistribute"/>
        <w:rPr>
          <w:rFonts w:ascii="Arial" w:hAnsi="Arial" w:cstheme="minorBidi"/>
          <w:sz w:val="22"/>
          <w:szCs w:val="22"/>
        </w:rPr>
      </w:pPr>
      <w:r w:rsidRPr="00F43756">
        <w:rPr>
          <w:rFonts w:ascii="Arial" w:hAnsi="Arial" w:cs="Arial"/>
          <w:sz w:val="22"/>
          <w:szCs w:val="22"/>
        </w:rPr>
        <w:t xml:space="preserve">Movement of </w:t>
      </w:r>
      <w:r w:rsidR="005F0C1F" w:rsidRPr="00F43756">
        <w:rPr>
          <w:rFonts w:ascii="Arial" w:hAnsi="Arial" w:cs="Arial"/>
          <w:sz w:val="22"/>
          <w:szCs w:val="22"/>
        </w:rPr>
        <w:t>provision for warranty</w:t>
      </w:r>
      <w:r w:rsidRPr="00F43756">
        <w:rPr>
          <w:rFonts w:ascii="Arial" w:hAnsi="Arial" w:cs="Arial"/>
          <w:sz w:val="22"/>
          <w:szCs w:val="22"/>
        </w:rPr>
        <w:t xml:space="preserve"> account during the year</w:t>
      </w:r>
      <w:r w:rsidR="00D027D7">
        <w:rPr>
          <w:rFonts w:ascii="Arial" w:hAnsi="Arial" w:cs="Arial"/>
          <w:sz w:val="22"/>
          <w:szCs w:val="22"/>
        </w:rPr>
        <w:t>s</w:t>
      </w:r>
      <w:r w:rsidRPr="00F43756">
        <w:rPr>
          <w:rFonts w:ascii="Arial" w:hAnsi="Arial" w:cs="Arial"/>
          <w:sz w:val="22"/>
          <w:szCs w:val="22"/>
        </w:rPr>
        <w:t xml:space="preserve"> ended 31 December </w:t>
      </w:r>
      <w:r w:rsidR="00A72573" w:rsidRPr="00F43756">
        <w:rPr>
          <w:rFonts w:ascii="Arial" w:hAnsi="Arial" w:cs="Arial"/>
          <w:sz w:val="22"/>
          <w:szCs w:val="22"/>
        </w:rPr>
        <w:t>2021</w:t>
      </w:r>
      <w:r w:rsidRPr="00F43756">
        <w:rPr>
          <w:rFonts w:ascii="Arial" w:hAnsi="Arial" w:cs="Arial"/>
          <w:sz w:val="22"/>
          <w:szCs w:val="22"/>
        </w:rPr>
        <w:t xml:space="preserve"> </w:t>
      </w:r>
      <w:r w:rsidR="005F0C1F" w:rsidRPr="00F43756">
        <w:rPr>
          <w:rFonts w:ascii="Arial" w:hAnsi="Arial" w:cs="Arial"/>
          <w:sz w:val="22"/>
          <w:szCs w:val="22"/>
        </w:rPr>
        <w:t xml:space="preserve">and </w:t>
      </w:r>
      <w:r w:rsidR="00A72573" w:rsidRPr="00F43756">
        <w:rPr>
          <w:rFonts w:ascii="Arial" w:hAnsi="Arial" w:cs="Arial"/>
          <w:sz w:val="22"/>
          <w:szCs w:val="22"/>
        </w:rPr>
        <w:t>2020</w:t>
      </w:r>
      <w:r w:rsidR="005F0C1F" w:rsidRPr="00F43756">
        <w:rPr>
          <w:rFonts w:ascii="Arial" w:hAnsi="Arial" w:cs="Arial"/>
          <w:sz w:val="22"/>
          <w:szCs w:val="22"/>
        </w:rPr>
        <w:t xml:space="preserve"> </w:t>
      </w:r>
      <w:r w:rsidRPr="00F43756">
        <w:rPr>
          <w:rFonts w:ascii="Arial" w:hAnsi="Arial" w:cs="Arial"/>
          <w:sz w:val="22"/>
          <w:szCs w:val="22"/>
        </w:rPr>
        <w:t xml:space="preserve">are summarised below: </w:t>
      </w:r>
    </w:p>
    <w:tbl>
      <w:tblPr>
        <w:tblStyle w:val="TableGrid"/>
        <w:tblW w:w="9180" w:type="dxa"/>
        <w:tblInd w:w="450" w:type="dxa"/>
        <w:tblLayout w:type="fixed"/>
        <w:tblLook w:val="04A0" w:firstRow="1" w:lastRow="0" w:firstColumn="1" w:lastColumn="0" w:noHBand="0" w:noVBand="1"/>
      </w:tblPr>
      <w:tblGrid>
        <w:gridCol w:w="2431"/>
        <w:gridCol w:w="2069"/>
        <w:gridCol w:w="2340"/>
        <w:gridCol w:w="2340"/>
      </w:tblGrid>
      <w:tr w:rsidR="009C087A" w:rsidRPr="00F43756" w14:paraId="7098BF10" w14:textId="77777777" w:rsidTr="00E51C24">
        <w:tc>
          <w:tcPr>
            <w:tcW w:w="2431" w:type="dxa"/>
            <w:tcBorders>
              <w:top w:val="nil"/>
              <w:left w:val="nil"/>
              <w:bottom w:val="nil"/>
              <w:right w:val="nil"/>
            </w:tcBorders>
          </w:tcPr>
          <w:p w14:paraId="3E278EE5" w14:textId="77777777" w:rsidR="009C087A" w:rsidRPr="00F43756" w:rsidRDefault="009C087A" w:rsidP="001E5D18">
            <w:pPr>
              <w:tabs>
                <w:tab w:val="left" w:pos="900"/>
                <w:tab w:val="right" w:pos="7280"/>
                <w:tab w:val="right" w:pos="8540"/>
              </w:tabs>
              <w:spacing w:line="360" w:lineRule="exact"/>
              <w:ind w:right="29"/>
              <w:jc w:val="right"/>
              <w:rPr>
                <w:rFonts w:ascii="Arial" w:hAnsi="Arial" w:cs="Arial"/>
                <w:sz w:val="22"/>
                <w:szCs w:val="22"/>
              </w:rPr>
            </w:pPr>
          </w:p>
        </w:tc>
        <w:tc>
          <w:tcPr>
            <w:tcW w:w="6749" w:type="dxa"/>
            <w:gridSpan w:val="3"/>
            <w:tcBorders>
              <w:top w:val="nil"/>
              <w:left w:val="nil"/>
              <w:bottom w:val="nil"/>
              <w:right w:val="nil"/>
            </w:tcBorders>
          </w:tcPr>
          <w:p w14:paraId="0EA1CF42" w14:textId="77777777" w:rsidR="009C087A" w:rsidRPr="00F43756" w:rsidRDefault="009C087A" w:rsidP="001E5D18">
            <w:pPr>
              <w:tabs>
                <w:tab w:val="left" w:pos="900"/>
                <w:tab w:val="right" w:pos="7280"/>
                <w:tab w:val="right" w:pos="8540"/>
              </w:tabs>
              <w:spacing w:line="360" w:lineRule="exact"/>
              <w:ind w:right="-15"/>
              <w:jc w:val="right"/>
              <w:rPr>
                <w:rFonts w:ascii="Arial" w:hAnsi="Arial" w:cs="Arial"/>
                <w:sz w:val="22"/>
                <w:szCs w:val="22"/>
                <w:cs/>
              </w:rPr>
            </w:pPr>
            <w:r w:rsidRPr="00F43756">
              <w:rPr>
                <w:rFonts w:ascii="Arial" w:hAnsi="Arial" w:cs="Arial"/>
                <w:sz w:val="22"/>
                <w:szCs w:val="22"/>
              </w:rPr>
              <w:t xml:space="preserve"> (Unit: Thousand Baht)</w:t>
            </w:r>
          </w:p>
        </w:tc>
      </w:tr>
      <w:tr w:rsidR="009C087A" w:rsidRPr="00F43756" w14:paraId="5C133718" w14:textId="77777777" w:rsidTr="00E51C24">
        <w:tc>
          <w:tcPr>
            <w:tcW w:w="4500" w:type="dxa"/>
            <w:gridSpan w:val="2"/>
            <w:tcBorders>
              <w:top w:val="nil"/>
              <w:left w:val="nil"/>
              <w:bottom w:val="nil"/>
              <w:right w:val="nil"/>
            </w:tcBorders>
          </w:tcPr>
          <w:p w14:paraId="2EE6A979" w14:textId="77777777" w:rsidR="009C087A" w:rsidRPr="00F43756" w:rsidRDefault="009C087A" w:rsidP="001E5D18">
            <w:pPr>
              <w:tabs>
                <w:tab w:val="left" w:pos="900"/>
                <w:tab w:val="right" w:pos="7280"/>
                <w:tab w:val="right" w:pos="8540"/>
              </w:tabs>
              <w:spacing w:line="360" w:lineRule="exact"/>
              <w:ind w:right="29"/>
              <w:jc w:val="center"/>
              <w:rPr>
                <w:rFonts w:ascii="Arial" w:hAnsi="Arial" w:cs="Arial"/>
                <w:sz w:val="22"/>
                <w:szCs w:val="22"/>
              </w:rPr>
            </w:pPr>
          </w:p>
        </w:tc>
        <w:tc>
          <w:tcPr>
            <w:tcW w:w="2340" w:type="dxa"/>
            <w:tcBorders>
              <w:top w:val="nil"/>
              <w:left w:val="nil"/>
              <w:bottom w:val="nil"/>
              <w:right w:val="nil"/>
            </w:tcBorders>
          </w:tcPr>
          <w:p w14:paraId="620046B8" w14:textId="77777777" w:rsidR="009C087A" w:rsidRPr="00F43756" w:rsidRDefault="009C087A" w:rsidP="001E5D18">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2"/>
                <w:szCs w:val="22"/>
              </w:rPr>
            </w:pPr>
            <w:r w:rsidRPr="00F43756">
              <w:rPr>
                <w:rFonts w:ascii="Arial" w:hAnsi="Arial" w:cs="Arial"/>
                <w:sz w:val="22"/>
                <w:szCs w:val="22"/>
              </w:rPr>
              <w:t>Consolidated     financial statements</w:t>
            </w:r>
          </w:p>
        </w:tc>
        <w:tc>
          <w:tcPr>
            <w:tcW w:w="2340" w:type="dxa"/>
            <w:tcBorders>
              <w:top w:val="nil"/>
              <w:left w:val="nil"/>
              <w:bottom w:val="nil"/>
              <w:right w:val="nil"/>
            </w:tcBorders>
          </w:tcPr>
          <w:p w14:paraId="3FA5F0C9" w14:textId="77777777" w:rsidR="009C087A" w:rsidRPr="00F43756" w:rsidRDefault="009C087A" w:rsidP="001E5D18">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2"/>
                <w:szCs w:val="22"/>
              </w:rPr>
            </w:pPr>
            <w:r w:rsidRPr="00F43756">
              <w:rPr>
                <w:rFonts w:ascii="Arial" w:hAnsi="Arial" w:cs="Arial"/>
                <w:sz w:val="22"/>
                <w:szCs w:val="22"/>
              </w:rPr>
              <w:t>Separate</w:t>
            </w:r>
            <w:r w:rsidR="00EB53AA" w:rsidRPr="00F43756">
              <w:rPr>
                <w:rFonts w:ascii="Arial" w:hAnsi="Arial" w:cs="Arial"/>
                <w:sz w:val="22"/>
                <w:szCs w:val="22"/>
              </w:rPr>
              <w:t xml:space="preserve">                  </w:t>
            </w:r>
            <w:r w:rsidRPr="00F43756">
              <w:rPr>
                <w:rFonts w:ascii="Arial" w:hAnsi="Arial" w:cs="Arial"/>
                <w:sz w:val="22"/>
                <w:szCs w:val="22"/>
              </w:rPr>
              <w:t xml:space="preserve"> financial statements</w:t>
            </w:r>
          </w:p>
        </w:tc>
      </w:tr>
      <w:tr w:rsidR="00EE460C" w:rsidRPr="00F43756" w14:paraId="1649066B" w14:textId="77777777" w:rsidTr="00E51C24">
        <w:trPr>
          <w:trHeight w:val="306"/>
        </w:trPr>
        <w:tc>
          <w:tcPr>
            <w:tcW w:w="4500" w:type="dxa"/>
            <w:gridSpan w:val="2"/>
            <w:tcBorders>
              <w:top w:val="nil"/>
              <w:left w:val="nil"/>
              <w:bottom w:val="nil"/>
              <w:right w:val="nil"/>
            </w:tcBorders>
          </w:tcPr>
          <w:p w14:paraId="68357905" w14:textId="591897E4" w:rsidR="00EE460C" w:rsidRPr="00F43756" w:rsidRDefault="00EE460C" w:rsidP="001E5D18">
            <w:pPr>
              <w:spacing w:line="360" w:lineRule="exact"/>
              <w:ind w:right="29"/>
              <w:rPr>
                <w:rFonts w:ascii="Arial" w:hAnsi="Arial" w:cs="Arial"/>
                <w:color w:val="000000"/>
                <w:sz w:val="22"/>
                <w:szCs w:val="22"/>
              </w:rPr>
            </w:pPr>
            <w:r w:rsidRPr="00F43756">
              <w:rPr>
                <w:rFonts w:ascii="Arial" w:hAnsi="Arial" w:cs="Arial"/>
                <w:sz w:val="22"/>
                <w:szCs w:val="22"/>
              </w:rPr>
              <w:t>Balance as at 1 January 2020</w:t>
            </w:r>
          </w:p>
        </w:tc>
        <w:tc>
          <w:tcPr>
            <w:tcW w:w="2340" w:type="dxa"/>
            <w:tcBorders>
              <w:top w:val="nil"/>
              <w:left w:val="nil"/>
              <w:bottom w:val="nil"/>
              <w:right w:val="nil"/>
            </w:tcBorders>
          </w:tcPr>
          <w:p w14:paraId="6670A4D5" w14:textId="24E4A73D" w:rsidR="00EE460C" w:rsidRPr="00F43756" w:rsidRDefault="00EE460C" w:rsidP="001E5D18">
            <w:pPr>
              <w:tabs>
                <w:tab w:val="decimal" w:pos="1605"/>
              </w:tabs>
              <w:spacing w:line="360" w:lineRule="exact"/>
              <w:ind w:right="29"/>
              <w:rPr>
                <w:rFonts w:ascii="Arial" w:hAnsi="Arial" w:cs="Arial"/>
                <w:sz w:val="22"/>
                <w:szCs w:val="22"/>
              </w:rPr>
            </w:pPr>
            <w:r w:rsidRPr="00F43756">
              <w:rPr>
                <w:rFonts w:ascii="Arial" w:hAnsi="Arial" w:cs="Arial"/>
                <w:sz w:val="22"/>
                <w:szCs w:val="22"/>
              </w:rPr>
              <w:t>12,753</w:t>
            </w:r>
          </w:p>
        </w:tc>
        <w:tc>
          <w:tcPr>
            <w:tcW w:w="2340" w:type="dxa"/>
            <w:tcBorders>
              <w:top w:val="nil"/>
              <w:left w:val="nil"/>
              <w:bottom w:val="nil"/>
              <w:right w:val="nil"/>
            </w:tcBorders>
          </w:tcPr>
          <w:p w14:paraId="0A706E6D" w14:textId="110CAAAA" w:rsidR="00EE460C" w:rsidRPr="00F43756" w:rsidRDefault="00EE460C" w:rsidP="001E5D18">
            <w:pPr>
              <w:tabs>
                <w:tab w:val="decimal" w:pos="1605"/>
              </w:tabs>
              <w:spacing w:line="360" w:lineRule="exact"/>
              <w:ind w:right="29"/>
              <w:rPr>
                <w:rFonts w:ascii="Arial" w:hAnsi="Arial" w:cs="Arial"/>
                <w:sz w:val="22"/>
                <w:szCs w:val="22"/>
              </w:rPr>
            </w:pPr>
            <w:r w:rsidRPr="00F43756">
              <w:rPr>
                <w:rFonts w:ascii="Arial" w:hAnsi="Arial" w:cs="Arial"/>
                <w:sz w:val="22"/>
                <w:szCs w:val="22"/>
              </w:rPr>
              <w:t>12,238</w:t>
            </w:r>
          </w:p>
        </w:tc>
      </w:tr>
      <w:tr w:rsidR="00EE460C" w:rsidRPr="00F43756" w14:paraId="6DFFA45E" w14:textId="77777777" w:rsidTr="00E51C24">
        <w:tc>
          <w:tcPr>
            <w:tcW w:w="4500" w:type="dxa"/>
            <w:gridSpan w:val="2"/>
            <w:tcBorders>
              <w:top w:val="nil"/>
              <w:left w:val="nil"/>
              <w:bottom w:val="nil"/>
              <w:right w:val="nil"/>
            </w:tcBorders>
          </w:tcPr>
          <w:p w14:paraId="0A8800E7" w14:textId="77777777" w:rsidR="00EE460C" w:rsidRPr="00F43756" w:rsidRDefault="00EE460C" w:rsidP="001E5D18">
            <w:pPr>
              <w:spacing w:line="360" w:lineRule="exact"/>
              <w:ind w:left="165" w:right="29" w:hanging="165"/>
              <w:rPr>
                <w:rFonts w:ascii="Arial" w:hAnsi="Arial" w:cs="Arial"/>
                <w:color w:val="000000"/>
                <w:sz w:val="22"/>
                <w:szCs w:val="22"/>
              </w:rPr>
            </w:pPr>
            <w:r w:rsidRPr="00F43756">
              <w:rPr>
                <w:rFonts w:ascii="Arial" w:hAnsi="Arial" w:cs="Arial"/>
                <w:sz w:val="22"/>
                <w:szCs w:val="22"/>
              </w:rPr>
              <w:t>Increase during the year</w:t>
            </w:r>
          </w:p>
        </w:tc>
        <w:tc>
          <w:tcPr>
            <w:tcW w:w="2340" w:type="dxa"/>
            <w:tcBorders>
              <w:top w:val="nil"/>
              <w:left w:val="nil"/>
              <w:bottom w:val="nil"/>
              <w:right w:val="nil"/>
            </w:tcBorders>
          </w:tcPr>
          <w:p w14:paraId="1E976314" w14:textId="36129717" w:rsidR="00EE460C" w:rsidRPr="00F43756" w:rsidRDefault="00EE460C" w:rsidP="001E5D18">
            <w:pPr>
              <w:tabs>
                <w:tab w:val="decimal" w:pos="1605"/>
              </w:tabs>
              <w:spacing w:line="360" w:lineRule="exact"/>
              <w:ind w:right="29"/>
              <w:rPr>
                <w:rFonts w:ascii="Arial" w:hAnsi="Arial" w:cs="Arial"/>
                <w:sz w:val="22"/>
                <w:szCs w:val="22"/>
              </w:rPr>
            </w:pPr>
            <w:r w:rsidRPr="00F43756">
              <w:rPr>
                <w:rFonts w:ascii="Arial" w:hAnsi="Arial" w:cs="Arial"/>
                <w:sz w:val="22"/>
                <w:szCs w:val="22"/>
              </w:rPr>
              <w:t>616</w:t>
            </w:r>
          </w:p>
        </w:tc>
        <w:tc>
          <w:tcPr>
            <w:tcW w:w="2340" w:type="dxa"/>
            <w:tcBorders>
              <w:top w:val="nil"/>
              <w:left w:val="nil"/>
              <w:bottom w:val="nil"/>
              <w:right w:val="nil"/>
            </w:tcBorders>
          </w:tcPr>
          <w:p w14:paraId="30C0C2D8" w14:textId="2FAF599E" w:rsidR="00EE460C" w:rsidRPr="00F43756" w:rsidRDefault="00EE460C" w:rsidP="001E5D18">
            <w:pPr>
              <w:tabs>
                <w:tab w:val="decimal" w:pos="1605"/>
              </w:tabs>
              <w:spacing w:line="360" w:lineRule="exact"/>
              <w:ind w:right="29"/>
              <w:rPr>
                <w:rFonts w:ascii="Arial" w:hAnsi="Arial" w:cs="Arial"/>
                <w:sz w:val="22"/>
                <w:szCs w:val="22"/>
              </w:rPr>
            </w:pPr>
            <w:r w:rsidRPr="00F43756">
              <w:rPr>
                <w:rFonts w:ascii="Arial" w:hAnsi="Arial" w:cs="Arial"/>
                <w:sz w:val="22"/>
                <w:szCs w:val="22"/>
              </w:rPr>
              <w:t>-</w:t>
            </w:r>
          </w:p>
        </w:tc>
      </w:tr>
      <w:tr w:rsidR="00EE460C" w:rsidRPr="00F43756" w14:paraId="575646A3" w14:textId="77777777" w:rsidTr="00E51C24">
        <w:tc>
          <w:tcPr>
            <w:tcW w:w="4500" w:type="dxa"/>
            <w:gridSpan w:val="2"/>
            <w:tcBorders>
              <w:top w:val="nil"/>
              <w:left w:val="nil"/>
              <w:bottom w:val="nil"/>
              <w:right w:val="nil"/>
            </w:tcBorders>
          </w:tcPr>
          <w:p w14:paraId="0351AA6E" w14:textId="77777777" w:rsidR="00EE460C" w:rsidRPr="00F43756" w:rsidRDefault="00EE460C" w:rsidP="001E5D18">
            <w:pPr>
              <w:spacing w:line="360" w:lineRule="exact"/>
              <w:ind w:right="29"/>
              <w:rPr>
                <w:rFonts w:ascii="Arial" w:hAnsi="Arial" w:cs="Arial"/>
                <w:color w:val="000000"/>
                <w:sz w:val="22"/>
                <w:szCs w:val="22"/>
              </w:rPr>
            </w:pPr>
            <w:r w:rsidRPr="00F43756">
              <w:rPr>
                <w:rFonts w:ascii="Arial" w:hAnsi="Arial" w:cs="Arial"/>
                <w:sz w:val="22"/>
                <w:szCs w:val="22"/>
              </w:rPr>
              <w:t>Decrease from payment</w:t>
            </w:r>
          </w:p>
        </w:tc>
        <w:tc>
          <w:tcPr>
            <w:tcW w:w="2340" w:type="dxa"/>
            <w:tcBorders>
              <w:top w:val="nil"/>
              <w:left w:val="nil"/>
              <w:bottom w:val="nil"/>
              <w:right w:val="nil"/>
            </w:tcBorders>
          </w:tcPr>
          <w:p w14:paraId="6F03F03C" w14:textId="2D379653" w:rsidR="00EE460C" w:rsidRPr="00F43756" w:rsidRDefault="00EE460C" w:rsidP="001E5D18">
            <w:pPr>
              <w:tabs>
                <w:tab w:val="decimal" w:pos="1605"/>
              </w:tabs>
              <w:spacing w:line="360" w:lineRule="exact"/>
              <w:ind w:right="29"/>
              <w:rPr>
                <w:rFonts w:ascii="Arial" w:hAnsi="Arial" w:cs="Arial"/>
                <w:sz w:val="22"/>
                <w:szCs w:val="22"/>
              </w:rPr>
            </w:pPr>
            <w:r w:rsidRPr="00F43756">
              <w:rPr>
                <w:rFonts w:ascii="Arial" w:hAnsi="Arial" w:cs="Arial"/>
                <w:sz w:val="22"/>
                <w:szCs w:val="22"/>
              </w:rPr>
              <w:t>(710)</w:t>
            </w:r>
          </w:p>
        </w:tc>
        <w:tc>
          <w:tcPr>
            <w:tcW w:w="2340" w:type="dxa"/>
            <w:tcBorders>
              <w:top w:val="nil"/>
              <w:left w:val="nil"/>
              <w:bottom w:val="nil"/>
              <w:right w:val="nil"/>
            </w:tcBorders>
          </w:tcPr>
          <w:p w14:paraId="0524296F" w14:textId="24459EDE" w:rsidR="00EE460C" w:rsidRPr="00F43756" w:rsidRDefault="00EE460C" w:rsidP="001E5D18">
            <w:pPr>
              <w:tabs>
                <w:tab w:val="decimal" w:pos="1605"/>
              </w:tabs>
              <w:spacing w:line="360" w:lineRule="exact"/>
              <w:ind w:right="29"/>
              <w:rPr>
                <w:rFonts w:ascii="Arial" w:hAnsi="Arial" w:cs="Arial"/>
                <w:sz w:val="22"/>
                <w:szCs w:val="22"/>
              </w:rPr>
            </w:pPr>
            <w:r w:rsidRPr="00F43756">
              <w:rPr>
                <w:rFonts w:ascii="Arial" w:hAnsi="Arial" w:cs="Arial"/>
                <w:sz w:val="22"/>
                <w:szCs w:val="22"/>
              </w:rPr>
              <w:t>(147)</w:t>
            </w:r>
          </w:p>
        </w:tc>
      </w:tr>
      <w:tr w:rsidR="00EE460C" w:rsidRPr="00F43756" w14:paraId="2EC7B75D" w14:textId="77777777" w:rsidTr="00E51C24">
        <w:tc>
          <w:tcPr>
            <w:tcW w:w="4500" w:type="dxa"/>
            <w:gridSpan w:val="2"/>
            <w:tcBorders>
              <w:top w:val="nil"/>
              <w:left w:val="nil"/>
              <w:bottom w:val="nil"/>
              <w:right w:val="nil"/>
            </w:tcBorders>
          </w:tcPr>
          <w:p w14:paraId="23E0C7B7" w14:textId="77777777" w:rsidR="00EE460C" w:rsidRPr="00F43756" w:rsidRDefault="00EE460C" w:rsidP="001E5D18">
            <w:pPr>
              <w:spacing w:line="360" w:lineRule="exact"/>
              <w:ind w:left="165" w:right="29" w:hanging="165"/>
              <w:rPr>
                <w:rFonts w:ascii="Arial" w:hAnsi="Arial" w:cs="Arial"/>
                <w:color w:val="000000"/>
                <w:sz w:val="22"/>
                <w:szCs w:val="22"/>
              </w:rPr>
            </w:pPr>
            <w:r w:rsidRPr="00F43756">
              <w:rPr>
                <w:rFonts w:ascii="Arial" w:hAnsi="Arial" w:cs="Arial"/>
                <w:sz w:val="22"/>
                <w:szCs w:val="22"/>
              </w:rPr>
              <w:t>Translation adjustment</w:t>
            </w:r>
          </w:p>
        </w:tc>
        <w:tc>
          <w:tcPr>
            <w:tcW w:w="2340" w:type="dxa"/>
            <w:tcBorders>
              <w:top w:val="nil"/>
              <w:left w:val="nil"/>
              <w:bottom w:val="nil"/>
              <w:right w:val="nil"/>
            </w:tcBorders>
          </w:tcPr>
          <w:p w14:paraId="015A6B8F" w14:textId="127EA54C" w:rsidR="00EE460C" w:rsidRPr="00F43756" w:rsidRDefault="00EE460C" w:rsidP="001E5D18">
            <w:pPr>
              <w:pBdr>
                <w:bottom w:val="single" w:sz="4" w:space="1" w:color="auto"/>
              </w:pBdr>
              <w:tabs>
                <w:tab w:val="decimal" w:pos="1605"/>
              </w:tabs>
              <w:spacing w:line="360" w:lineRule="exact"/>
              <w:ind w:right="29"/>
              <w:rPr>
                <w:rFonts w:ascii="Arial" w:hAnsi="Arial" w:cs="Arial"/>
                <w:sz w:val="22"/>
                <w:szCs w:val="22"/>
              </w:rPr>
            </w:pPr>
            <w:r w:rsidRPr="00F43756">
              <w:rPr>
                <w:rFonts w:ascii="Arial" w:hAnsi="Arial" w:cs="Arial"/>
                <w:sz w:val="22"/>
                <w:szCs w:val="22"/>
              </w:rPr>
              <w:t>47</w:t>
            </w:r>
          </w:p>
        </w:tc>
        <w:tc>
          <w:tcPr>
            <w:tcW w:w="2340" w:type="dxa"/>
            <w:tcBorders>
              <w:top w:val="nil"/>
              <w:left w:val="nil"/>
              <w:bottom w:val="nil"/>
              <w:right w:val="nil"/>
            </w:tcBorders>
          </w:tcPr>
          <w:p w14:paraId="04DD09A5" w14:textId="26DCC145" w:rsidR="00EE460C" w:rsidRPr="00F43756" w:rsidRDefault="00EE460C" w:rsidP="001E5D18">
            <w:pPr>
              <w:pBdr>
                <w:bottom w:val="single" w:sz="4" w:space="1" w:color="auto"/>
              </w:pBdr>
              <w:tabs>
                <w:tab w:val="decimal" w:pos="1605"/>
              </w:tabs>
              <w:spacing w:line="360" w:lineRule="exact"/>
              <w:ind w:right="29"/>
              <w:rPr>
                <w:rFonts w:ascii="Arial" w:hAnsi="Arial" w:cs="Arial"/>
                <w:sz w:val="22"/>
                <w:szCs w:val="22"/>
              </w:rPr>
            </w:pPr>
            <w:r w:rsidRPr="00F43756">
              <w:rPr>
                <w:rFonts w:ascii="Arial" w:hAnsi="Arial" w:cs="Arial"/>
                <w:sz w:val="22"/>
                <w:szCs w:val="22"/>
              </w:rPr>
              <w:t>-</w:t>
            </w:r>
          </w:p>
        </w:tc>
      </w:tr>
      <w:tr w:rsidR="00EE460C" w:rsidRPr="00F43756" w14:paraId="27DF199A" w14:textId="77777777" w:rsidTr="00E51C24">
        <w:tc>
          <w:tcPr>
            <w:tcW w:w="4500" w:type="dxa"/>
            <w:gridSpan w:val="2"/>
            <w:tcBorders>
              <w:top w:val="nil"/>
              <w:left w:val="nil"/>
              <w:bottom w:val="nil"/>
              <w:right w:val="nil"/>
            </w:tcBorders>
          </w:tcPr>
          <w:p w14:paraId="3ED24781" w14:textId="3C937E29" w:rsidR="00EE460C" w:rsidRPr="00F43756" w:rsidRDefault="00EE460C" w:rsidP="001E5D18">
            <w:pPr>
              <w:spacing w:line="360" w:lineRule="exact"/>
              <w:ind w:left="165" w:right="29" w:hanging="165"/>
              <w:rPr>
                <w:rFonts w:ascii="Arial" w:hAnsi="Arial" w:cs="Arial"/>
                <w:color w:val="000000"/>
                <w:sz w:val="22"/>
                <w:szCs w:val="22"/>
              </w:rPr>
            </w:pPr>
            <w:r w:rsidRPr="00F43756">
              <w:rPr>
                <w:rFonts w:ascii="Arial" w:hAnsi="Arial" w:cs="Arial"/>
                <w:sz w:val="22"/>
                <w:szCs w:val="22"/>
              </w:rPr>
              <w:t>Balance as at 31 December 2020</w:t>
            </w:r>
          </w:p>
        </w:tc>
        <w:tc>
          <w:tcPr>
            <w:tcW w:w="2340" w:type="dxa"/>
            <w:tcBorders>
              <w:top w:val="nil"/>
              <w:left w:val="nil"/>
              <w:bottom w:val="nil"/>
              <w:right w:val="nil"/>
            </w:tcBorders>
          </w:tcPr>
          <w:p w14:paraId="240DFCD0" w14:textId="7DEF346D" w:rsidR="00EE460C" w:rsidRPr="00F43756" w:rsidRDefault="00EE460C" w:rsidP="001E5D18">
            <w:pPr>
              <w:tabs>
                <w:tab w:val="decimal" w:pos="1605"/>
              </w:tabs>
              <w:spacing w:line="360" w:lineRule="exact"/>
              <w:ind w:right="29"/>
              <w:rPr>
                <w:rFonts w:ascii="Arial" w:hAnsi="Arial" w:cs="Arial"/>
                <w:sz w:val="22"/>
                <w:szCs w:val="22"/>
              </w:rPr>
            </w:pPr>
            <w:r w:rsidRPr="00F43756">
              <w:rPr>
                <w:rFonts w:ascii="Arial" w:hAnsi="Arial" w:cs="Arial"/>
                <w:sz w:val="22"/>
                <w:szCs w:val="22"/>
              </w:rPr>
              <w:t>12,706</w:t>
            </w:r>
          </w:p>
        </w:tc>
        <w:tc>
          <w:tcPr>
            <w:tcW w:w="2340" w:type="dxa"/>
            <w:tcBorders>
              <w:top w:val="nil"/>
              <w:left w:val="nil"/>
              <w:bottom w:val="nil"/>
              <w:right w:val="nil"/>
            </w:tcBorders>
          </w:tcPr>
          <w:p w14:paraId="47A88ABC" w14:textId="5CBB3AEC" w:rsidR="00EE460C" w:rsidRPr="00F43756" w:rsidRDefault="00EE460C" w:rsidP="001E5D18">
            <w:pPr>
              <w:tabs>
                <w:tab w:val="decimal" w:pos="1605"/>
              </w:tabs>
              <w:spacing w:line="360" w:lineRule="exact"/>
              <w:ind w:right="29"/>
              <w:rPr>
                <w:rFonts w:ascii="Arial" w:hAnsi="Arial" w:cs="Arial"/>
                <w:sz w:val="22"/>
                <w:szCs w:val="22"/>
              </w:rPr>
            </w:pPr>
            <w:r w:rsidRPr="00F43756">
              <w:rPr>
                <w:rFonts w:ascii="Arial" w:hAnsi="Arial" w:cs="Arial"/>
                <w:sz w:val="22"/>
                <w:szCs w:val="22"/>
              </w:rPr>
              <w:t>12,091</w:t>
            </w:r>
          </w:p>
        </w:tc>
      </w:tr>
      <w:tr w:rsidR="001E5D18" w:rsidRPr="00F43756" w14:paraId="4EA6F2D6" w14:textId="77777777" w:rsidTr="00E51C24">
        <w:tc>
          <w:tcPr>
            <w:tcW w:w="4500" w:type="dxa"/>
            <w:gridSpan w:val="2"/>
            <w:tcBorders>
              <w:top w:val="nil"/>
              <w:left w:val="nil"/>
              <w:bottom w:val="nil"/>
              <w:right w:val="nil"/>
            </w:tcBorders>
          </w:tcPr>
          <w:p w14:paraId="34E5F17A" w14:textId="77777777" w:rsidR="001E5D18" w:rsidRPr="00F43756" w:rsidRDefault="001E5D18" w:rsidP="001E5D18">
            <w:pPr>
              <w:spacing w:line="360" w:lineRule="exact"/>
              <w:ind w:left="165" w:right="29" w:hanging="165"/>
              <w:rPr>
                <w:rFonts w:ascii="Arial" w:hAnsi="Arial" w:cs="Arial"/>
                <w:color w:val="000000"/>
                <w:sz w:val="22"/>
                <w:szCs w:val="22"/>
              </w:rPr>
            </w:pPr>
            <w:r w:rsidRPr="00F43756">
              <w:rPr>
                <w:rFonts w:ascii="Arial" w:hAnsi="Arial" w:cs="Arial"/>
                <w:sz w:val="22"/>
                <w:szCs w:val="22"/>
              </w:rPr>
              <w:t>Increase during the year</w:t>
            </w:r>
          </w:p>
        </w:tc>
        <w:tc>
          <w:tcPr>
            <w:tcW w:w="2340" w:type="dxa"/>
            <w:tcBorders>
              <w:top w:val="nil"/>
              <w:left w:val="nil"/>
              <w:bottom w:val="nil"/>
              <w:right w:val="nil"/>
            </w:tcBorders>
          </w:tcPr>
          <w:p w14:paraId="746DA890" w14:textId="5B93845D" w:rsidR="001E5D18" w:rsidRPr="00F43756" w:rsidRDefault="001E5D18" w:rsidP="001E5D18">
            <w:pPr>
              <w:tabs>
                <w:tab w:val="decimal" w:pos="1605"/>
              </w:tabs>
              <w:spacing w:line="360" w:lineRule="exact"/>
              <w:ind w:right="29"/>
              <w:rPr>
                <w:rFonts w:ascii="Arial" w:hAnsi="Arial" w:cs="Arial"/>
                <w:sz w:val="22"/>
                <w:szCs w:val="22"/>
                <w:cs/>
              </w:rPr>
            </w:pPr>
            <w:r w:rsidRPr="00F43756">
              <w:rPr>
                <w:rFonts w:ascii="Arial" w:hAnsi="Arial" w:cs="Arial" w:hint="cs"/>
                <w:sz w:val="22"/>
                <w:szCs w:val="22"/>
              </w:rPr>
              <w:t>1,032</w:t>
            </w:r>
          </w:p>
        </w:tc>
        <w:tc>
          <w:tcPr>
            <w:tcW w:w="2340" w:type="dxa"/>
            <w:tcBorders>
              <w:top w:val="nil"/>
              <w:left w:val="nil"/>
              <w:bottom w:val="nil"/>
              <w:right w:val="nil"/>
            </w:tcBorders>
          </w:tcPr>
          <w:p w14:paraId="2DE894F3" w14:textId="4549D4B4" w:rsidR="001E5D18" w:rsidRPr="00F43756" w:rsidRDefault="001E5D18" w:rsidP="001E5D18">
            <w:pPr>
              <w:tabs>
                <w:tab w:val="decimal" w:pos="1605"/>
              </w:tabs>
              <w:spacing w:line="360" w:lineRule="exact"/>
              <w:ind w:right="29"/>
              <w:rPr>
                <w:rFonts w:ascii="Arial" w:hAnsi="Arial" w:cs="Arial"/>
                <w:sz w:val="22"/>
                <w:szCs w:val="22"/>
                <w:cs/>
              </w:rPr>
            </w:pPr>
            <w:r w:rsidRPr="00F43756">
              <w:rPr>
                <w:rFonts w:ascii="Arial" w:hAnsi="Arial" w:cs="Arial" w:hint="cs"/>
                <w:sz w:val="22"/>
                <w:szCs w:val="22"/>
              </w:rPr>
              <w:t>-</w:t>
            </w:r>
          </w:p>
        </w:tc>
      </w:tr>
      <w:tr w:rsidR="001E5D18" w:rsidRPr="00F43756" w14:paraId="1349F445" w14:textId="77777777" w:rsidTr="00E51C24">
        <w:tc>
          <w:tcPr>
            <w:tcW w:w="4500" w:type="dxa"/>
            <w:gridSpan w:val="2"/>
            <w:tcBorders>
              <w:top w:val="nil"/>
              <w:left w:val="nil"/>
              <w:bottom w:val="nil"/>
              <w:right w:val="nil"/>
            </w:tcBorders>
          </w:tcPr>
          <w:p w14:paraId="75BEDD4C" w14:textId="77777777" w:rsidR="001E5D18" w:rsidRPr="00F43756" w:rsidRDefault="001E5D18" w:rsidP="001E5D18">
            <w:pPr>
              <w:spacing w:line="360" w:lineRule="exact"/>
              <w:ind w:right="29"/>
              <w:rPr>
                <w:rFonts w:ascii="Arial" w:hAnsi="Arial" w:cs="Arial"/>
                <w:color w:val="000000"/>
                <w:sz w:val="22"/>
                <w:szCs w:val="22"/>
              </w:rPr>
            </w:pPr>
            <w:r w:rsidRPr="00F43756">
              <w:rPr>
                <w:rFonts w:ascii="Arial" w:hAnsi="Arial" w:cs="Arial"/>
                <w:sz w:val="22"/>
                <w:szCs w:val="22"/>
              </w:rPr>
              <w:t>Decrease from payment</w:t>
            </w:r>
          </w:p>
        </w:tc>
        <w:tc>
          <w:tcPr>
            <w:tcW w:w="2340" w:type="dxa"/>
            <w:tcBorders>
              <w:top w:val="nil"/>
              <w:left w:val="nil"/>
              <w:bottom w:val="nil"/>
              <w:right w:val="nil"/>
            </w:tcBorders>
          </w:tcPr>
          <w:p w14:paraId="363C997B" w14:textId="3C71CCF7" w:rsidR="001E5D18" w:rsidRPr="00F43756" w:rsidRDefault="001E5D18" w:rsidP="001E5D18">
            <w:pPr>
              <w:tabs>
                <w:tab w:val="decimal" w:pos="1605"/>
              </w:tabs>
              <w:spacing w:line="360" w:lineRule="exact"/>
              <w:ind w:right="29"/>
              <w:rPr>
                <w:rFonts w:ascii="Arial" w:hAnsi="Arial" w:cs="Arial"/>
                <w:sz w:val="22"/>
                <w:szCs w:val="22"/>
                <w:cs/>
              </w:rPr>
            </w:pPr>
            <w:r w:rsidRPr="00F43756">
              <w:rPr>
                <w:rFonts w:ascii="Arial" w:hAnsi="Arial" w:cs="Arial" w:hint="cs"/>
                <w:sz w:val="22"/>
                <w:szCs w:val="22"/>
              </w:rPr>
              <w:t>(7,758)</w:t>
            </w:r>
          </w:p>
        </w:tc>
        <w:tc>
          <w:tcPr>
            <w:tcW w:w="2340" w:type="dxa"/>
            <w:tcBorders>
              <w:top w:val="nil"/>
              <w:left w:val="nil"/>
              <w:bottom w:val="nil"/>
              <w:right w:val="nil"/>
            </w:tcBorders>
          </w:tcPr>
          <w:p w14:paraId="4DD8DAAD" w14:textId="74D0F5D2" w:rsidR="001E5D18" w:rsidRPr="00F43756" w:rsidRDefault="001E5D18" w:rsidP="001E5D18">
            <w:pPr>
              <w:tabs>
                <w:tab w:val="decimal" w:pos="1605"/>
              </w:tabs>
              <w:spacing w:line="360" w:lineRule="exact"/>
              <w:ind w:right="29"/>
              <w:rPr>
                <w:rFonts w:ascii="Arial" w:hAnsi="Arial" w:cs="Arial"/>
                <w:sz w:val="22"/>
                <w:szCs w:val="22"/>
                <w:cs/>
              </w:rPr>
            </w:pPr>
            <w:r w:rsidRPr="00F43756">
              <w:rPr>
                <w:rFonts w:ascii="Arial" w:hAnsi="Arial" w:cs="Arial" w:hint="cs"/>
                <w:sz w:val="22"/>
                <w:szCs w:val="22"/>
              </w:rPr>
              <w:t>(7,126)</w:t>
            </w:r>
          </w:p>
        </w:tc>
      </w:tr>
      <w:tr w:rsidR="001E5D18" w:rsidRPr="00F43756" w14:paraId="09B5839E" w14:textId="77777777" w:rsidTr="00E51C24">
        <w:tc>
          <w:tcPr>
            <w:tcW w:w="4500" w:type="dxa"/>
            <w:gridSpan w:val="2"/>
            <w:tcBorders>
              <w:top w:val="nil"/>
              <w:left w:val="nil"/>
              <w:bottom w:val="nil"/>
              <w:right w:val="nil"/>
            </w:tcBorders>
          </w:tcPr>
          <w:p w14:paraId="172CB13E" w14:textId="77777777" w:rsidR="001E5D18" w:rsidRPr="00F43756" w:rsidRDefault="001E5D18" w:rsidP="001E5D18">
            <w:pPr>
              <w:spacing w:line="360" w:lineRule="exact"/>
              <w:ind w:left="165" w:right="29" w:hanging="165"/>
              <w:rPr>
                <w:rFonts w:ascii="Arial" w:hAnsi="Arial" w:cs="Arial"/>
                <w:color w:val="000000"/>
                <w:sz w:val="22"/>
                <w:szCs w:val="22"/>
              </w:rPr>
            </w:pPr>
            <w:r w:rsidRPr="00F43756">
              <w:rPr>
                <w:rFonts w:ascii="Arial" w:hAnsi="Arial" w:cs="Arial"/>
                <w:sz w:val="22"/>
                <w:szCs w:val="22"/>
              </w:rPr>
              <w:t>Translation adjustment</w:t>
            </w:r>
          </w:p>
        </w:tc>
        <w:tc>
          <w:tcPr>
            <w:tcW w:w="2340" w:type="dxa"/>
            <w:tcBorders>
              <w:top w:val="nil"/>
              <w:left w:val="nil"/>
              <w:bottom w:val="nil"/>
              <w:right w:val="nil"/>
            </w:tcBorders>
          </w:tcPr>
          <w:p w14:paraId="28985784" w14:textId="0F736E2E" w:rsidR="001E5D18" w:rsidRPr="00F43756" w:rsidRDefault="001E5D18" w:rsidP="001E5D18">
            <w:pPr>
              <w:pBdr>
                <w:bottom w:val="single" w:sz="4" w:space="1" w:color="auto"/>
              </w:pBdr>
              <w:tabs>
                <w:tab w:val="decimal" w:pos="1605"/>
              </w:tabs>
              <w:spacing w:line="360" w:lineRule="exact"/>
              <w:ind w:right="29"/>
              <w:rPr>
                <w:rFonts w:ascii="Arial" w:hAnsi="Arial" w:cs="Arial"/>
                <w:sz w:val="22"/>
                <w:szCs w:val="22"/>
                <w:cs/>
              </w:rPr>
            </w:pPr>
            <w:r w:rsidRPr="00F43756">
              <w:rPr>
                <w:rFonts w:ascii="Arial" w:hAnsi="Arial" w:cs="Arial" w:hint="cs"/>
                <w:sz w:val="22"/>
                <w:szCs w:val="22"/>
              </w:rPr>
              <w:t>18</w:t>
            </w:r>
          </w:p>
        </w:tc>
        <w:tc>
          <w:tcPr>
            <w:tcW w:w="2340" w:type="dxa"/>
            <w:tcBorders>
              <w:top w:val="nil"/>
              <w:left w:val="nil"/>
              <w:bottom w:val="nil"/>
              <w:right w:val="nil"/>
            </w:tcBorders>
          </w:tcPr>
          <w:p w14:paraId="77621B12" w14:textId="5A569BF9" w:rsidR="001E5D18" w:rsidRPr="00F43756" w:rsidRDefault="001E5D18" w:rsidP="001E5D18">
            <w:pPr>
              <w:pBdr>
                <w:bottom w:val="single" w:sz="4" w:space="1" w:color="auto"/>
              </w:pBdr>
              <w:tabs>
                <w:tab w:val="decimal" w:pos="1605"/>
              </w:tabs>
              <w:spacing w:line="360" w:lineRule="exact"/>
              <w:ind w:right="29"/>
              <w:rPr>
                <w:rFonts w:ascii="Arial" w:hAnsi="Arial" w:cs="Arial"/>
                <w:sz w:val="22"/>
                <w:szCs w:val="22"/>
                <w:cs/>
              </w:rPr>
            </w:pPr>
            <w:r w:rsidRPr="00F43756">
              <w:rPr>
                <w:rFonts w:ascii="Arial" w:hAnsi="Arial" w:cs="Arial" w:hint="cs"/>
                <w:sz w:val="22"/>
                <w:szCs w:val="22"/>
              </w:rPr>
              <w:t>-</w:t>
            </w:r>
          </w:p>
        </w:tc>
      </w:tr>
      <w:tr w:rsidR="001E5D18" w:rsidRPr="00F43756" w14:paraId="212BB50B" w14:textId="77777777" w:rsidTr="00E51C24">
        <w:tc>
          <w:tcPr>
            <w:tcW w:w="4500" w:type="dxa"/>
            <w:gridSpan w:val="2"/>
            <w:tcBorders>
              <w:top w:val="nil"/>
              <w:left w:val="nil"/>
              <w:bottom w:val="nil"/>
              <w:right w:val="nil"/>
            </w:tcBorders>
          </w:tcPr>
          <w:p w14:paraId="13870477" w14:textId="18A2724A" w:rsidR="001E5D18" w:rsidRPr="00F43756" w:rsidRDefault="001E5D18" w:rsidP="001E5D18">
            <w:pPr>
              <w:spacing w:line="360" w:lineRule="exact"/>
              <w:ind w:left="165" w:right="29" w:hanging="165"/>
              <w:rPr>
                <w:rFonts w:ascii="Arial" w:hAnsi="Arial" w:cs="Arial"/>
                <w:color w:val="000000"/>
                <w:sz w:val="22"/>
                <w:szCs w:val="22"/>
              </w:rPr>
            </w:pPr>
            <w:r w:rsidRPr="00F43756">
              <w:rPr>
                <w:rFonts w:ascii="Arial" w:hAnsi="Arial" w:cs="Arial"/>
                <w:sz w:val="22"/>
                <w:szCs w:val="22"/>
              </w:rPr>
              <w:t>Balance as at 31 December 2021</w:t>
            </w:r>
          </w:p>
        </w:tc>
        <w:tc>
          <w:tcPr>
            <w:tcW w:w="2340" w:type="dxa"/>
            <w:tcBorders>
              <w:top w:val="nil"/>
              <w:left w:val="nil"/>
              <w:bottom w:val="nil"/>
              <w:right w:val="nil"/>
            </w:tcBorders>
          </w:tcPr>
          <w:p w14:paraId="3DC30852" w14:textId="47AA8150" w:rsidR="001E5D18" w:rsidRPr="00F43756" w:rsidRDefault="001E5D18" w:rsidP="001E5D18">
            <w:pPr>
              <w:pBdr>
                <w:bottom w:val="double" w:sz="4" w:space="1" w:color="auto"/>
              </w:pBdr>
              <w:tabs>
                <w:tab w:val="decimal" w:pos="1605"/>
              </w:tabs>
              <w:spacing w:line="360" w:lineRule="exact"/>
              <w:ind w:right="29"/>
              <w:rPr>
                <w:rFonts w:ascii="Arial" w:hAnsi="Arial" w:cs="Arial"/>
                <w:sz w:val="22"/>
                <w:szCs w:val="22"/>
                <w:cs/>
              </w:rPr>
            </w:pPr>
            <w:r w:rsidRPr="00F43756">
              <w:rPr>
                <w:rFonts w:ascii="Arial" w:hAnsi="Arial" w:cs="Arial" w:hint="cs"/>
                <w:sz w:val="22"/>
                <w:szCs w:val="22"/>
              </w:rPr>
              <w:t>5,998</w:t>
            </w:r>
          </w:p>
        </w:tc>
        <w:tc>
          <w:tcPr>
            <w:tcW w:w="2340" w:type="dxa"/>
            <w:tcBorders>
              <w:top w:val="nil"/>
              <w:left w:val="nil"/>
              <w:bottom w:val="nil"/>
              <w:right w:val="nil"/>
            </w:tcBorders>
          </w:tcPr>
          <w:p w14:paraId="7E230960" w14:textId="732FBC71" w:rsidR="001E5D18" w:rsidRPr="00F43756" w:rsidRDefault="001E5D18" w:rsidP="001E5D18">
            <w:pPr>
              <w:pBdr>
                <w:bottom w:val="double" w:sz="4" w:space="1" w:color="auto"/>
              </w:pBdr>
              <w:tabs>
                <w:tab w:val="decimal" w:pos="1605"/>
              </w:tabs>
              <w:spacing w:line="360" w:lineRule="exact"/>
              <w:ind w:right="29"/>
              <w:rPr>
                <w:rFonts w:ascii="Arial" w:hAnsi="Arial" w:cs="Arial"/>
                <w:sz w:val="22"/>
                <w:szCs w:val="22"/>
                <w:cs/>
              </w:rPr>
            </w:pPr>
            <w:r w:rsidRPr="00F43756">
              <w:rPr>
                <w:rFonts w:ascii="Arial" w:hAnsi="Arial" w:cs="Arial" w:hint="cs"/>
                <w:sz w:val="22"/>
                <w:szCs w:val="22"/>
              </w:rPr>
              <w:t>4,965</w:t>
            </w:r>
          </w:p>
        </w:tc>
      </w:tr>
    </w:tbl>
    <w:p w14:paraId="24CD2291" w14:textId="531FA37B" w:rsidR="004567FD" w:rsidRPr="00F43756" w:rsidRDefault="001E5D18" w:rsidP="004567FD">
      <w:pPr>
        <w:spacing w:before="240" w:after="120" w:line="380" w:lineRule="exact"/>
        <w:ind w:left="547" w:hanging="547"/>
        <w:jc w:val="both"/>
        <w:rPr>
          <w:rFonts w:ascii="Arial" w:hAnsi="Arial"/>
          <w:b/>
          <w:bCs/>
          <w:sz w:val="22"/>
          <w:szCs w:val="22"/>
        </w:rPr>
      </w:pPr>
      <w:r w:rsidRPr="00F43756">
        <w:rPr>
          <w:rFonts w:ascii="Arial" w:hAnsi="Arial"/>
          <w:b/>
          <w:bCs/>
          <w:sz w:val="22"/>
          <w:szCs w:val="22"/>
        </w:rPr>
        <w:t>22</w:t>
      </w:r>
      <w:r w:rsidR="00602BEF" w:rsidRPr="00F43756">
        <w:rPr>
          <w:rFonts w:ascii="Arial" w:hAnsi="Arial"/>
          <w:b/>
          <w:bCs/>
          <w:sz w:val="22"/>
          <w:szCs w:val="22"/>
        </w:rPr>
        <w:t>.</w:t>
      </w:r>
      <w:r w:rsidR="00602BEF" w:rsidRPr="00F43756">
        <w:rPr>
          <w:rFonts w:ascii="Arial" w:hAnsi="Arial"/>
          <w:b/>
          <w:bCs/>
          <w:sz w:val="22"/>
          <w:szCs w:val="22"/>
        </w:rPr>
        <w:tab/>
        <w:t>Long-term loans from bank</w:t>
      </w:r>
      <w:r w:rsidR="005F0C1F" w:rsidRPr="00F43756">
        <w:rPr>
          <w:rFonts w:ascii="Arial" w:hAnsi="Arial"/>
          <w:b/>
          <w:bCs/>
          <w:sz w:val="22"/>
          <w:szCs w:val="22"/>
        </w:rPr>
        <w:t>s</w:t>
      </w:r>
    </w:p>
    <w:tbl>
      <w:tblPr>
        <w:tblW w:w="9471" w:type="dxa"/>
        <w:tblInd w:w="348" w:type="dxa"/>
        <w:tblLayout w:type="fixed"/>
        <w:tblLook w:val="0000" w:firstRow="0" w:lastRow="0" w:firstColumn="0" w:lastColumn="0" w:noHBand="0" w:noVBand="0"/>
      </w:tblPr>
      <w:tblGrid>
        <w:gridCol w:w="642"/>
        <w:gridCol w:w="1368"/>
        <w:gridCol w:w="2682"/>
        <w:gridCol w:w="1193"/>
        <w:gridCol w:w="1193"/>
        <w:gridCol w:w="1193"/>
        <w:gridCol w:w="1194"/>
        <w:gridCol w:w="6"/>
      </w:tblGrid>
      <w:tr w:rsidR="007C1BC8" w:rsidRPr="00F43756" w14:paraId="4A655712" w14:textId="77777777" w:rsidTr="00BE0FA5">
        <w:tc>
          <w:tcPr>
            <w:tcW w:w="9471" w:type="dxa"/>
            <w:gridSpan w:val="8"/>
          </w:tcPr>
          <w:p w14:paraId="6CB3D7A9" w14:textId="77777777" w:rsidR="007C1BC8" w:rsidRPr="00F43756" w:rsidRDefault="007C1BC8" w:rsidP="00BE0FA5">
            <w:pPr>
              <w:spacing w:line="340" w:lineRule="exact"/>
              <w:ind w:left="102" w:right="12"/>
              <w:jc w:val="right"/>
              <w:rPr>
                <w:rFonts w:ascii="Arial" w:hAnsi="Arial"/>
                <w:sz w:val="18"/>
                <w:szCs w:val="18"/>
              </w:rPr>
            </w:pPr>
            <w:r w:rsidRPr="00F43756">
              <w:rPr>
                <w:rFonts w:ascii="Arial" w:hAnsi="Arial"/>
                <w:sz w:val="18"/>
                <w:szCs w:val="18"/>
              </w:rPr>
              <w:t xml:space="preserve">(Unit: </w:t>
            </w:r>
            <w:r w:rsidRPr="00F43756">
              <w:rPr>
                <w:rFonts w:ascii="Arial" w:hAnsi="Arial" w:cs="Cordia New"/>
                <w:sz w:val="18"/>
                <w:szCs w:val="22"/>
              </w:rPr>
              <w:t>Thousand</w:t>
            </w:r>
            <w:r w:rsidRPr="00F43756">
              <w:rPr>
                <w:rFonts w:ascii="Arial" w:hAnsi="Arial"/>
                <w:sz w:val="18"/>
                <w:szCs w:val="18"/>
              </w:rPr>
              <w:t xml:space="preserve"> Baht)</w:t>
            </w:r>
          </w:p>
        </w:tc>
      </w:tr>
      <w:tr w:rsidR="007C1BC8" w:rsidRPr="00F43756" w14:paraId="0C06B799" w14:textId="77777777" w:rsidTr="00BE0FA5">
        <w:trPr>
          <w:gridAfter w:val="1"/>
          <w:wAfter w:w="6" w:type="dxa"/>
        </w:trPr>
        <w:tc>
          <w:tcPr>
            <w:tcW w:w="642" w:type="dxa"/>
          </w:tcPr>
          <w:p w14:paraId="2CCA1DF0" w14:textId="77777777" w:rsidR="007C1BC8" w:rsidRPr="00F43756" w:rsidRDefault="007C1BC8" w:rsidP="00BE0FA5">
            <w:pPr>
              <w:spacing w:line="340" w:lineRule="exact"/>
              <w:ind w:right="-36"/>
              <w:jc w:val="center"/>
              <w:rPr>
                <w:rFonts w:ascii="Arial" w:hAnsi="Arial"/>
                <w:sz w:val="18"/>
                <w:szCs w:val="18"/>
              </w:rPr>
            </w:pPr>
          </w:p>
        </w:tc>
        <w:tc>
          <w:tcPr>
            <w:tcW w:w="1368" w:type="dxa"/>
            <w:vAlign w:val="bottom"/>
          </w:tcPr>
          <w:p w14:paraId="60EB5634" w14:textId="77777777" w:rsidR="007C1BC8" w:rsidRPr="00F43756" w:rsidRDefault="007C1BC8" w:rsidP="00BE0FA5">
            <w:pPr>
              <w:spacing w:line="340" w:lineRule="exact"/>
              <w:ind w:left="-108" w:right="-108"/>
              <w:jc w:val="center"/>
              <w:rPr>
                <w:rFonts w:ascii="Arial" w:hAnsi="Arial"/>
                <w:sz w:val="18"/>
                <w:szCs w:val="18"/>
              </w:rPr>
            </w:pPr>
            <w:r w:rsidRPr="00F43756">
              <w:rPr>
                <w:rFonts w:ascii="Arial" w:hAnsi="Arial"/>
                <w:sz w:val="18"/>
                <w:szCs w:val="18"/>
              </w:rPr>
              <w:t>Interest rate (percent</w:t>
            </w:r>
          </w:p>
        </w:tc>
        <w:tc>
          <w:tcPr>
            <w:tcW w:w="2682" w:type="dxa"/>
          </w:tcPr>
          <w:p w14:paraId="3F56F6D0" w14:textId="77777777" w:rsidR="007C1BC8" w:rsidRPr="00F43756" w:rsidRDefault="007C1BC8" w:rsidP="00BE0FA5">
            <w:pPr>
              <w:spacing w:line="340" w:lineRule="exact"/>
              <w:jc w:val="center"/>
              <w:rPr>
                <w:rFonts w:ascii="Arial" w:hAnsi="Arial"/>
                <w:sz w:val="18"/>
                <w:szCs w:val="18"/>
              </w:rPr>
            </w:pPr>
          </w:p>
        </w:tc>
        <w:tc>
          <w:tcPr>
            <w:tcW w:w="2386" w:type="dxa"/>
            <w:gridSpan w:val="2"/>
            <w:vAlign w:val="bottom"/>
          </w:tcPr>
          <w:p w14:paraId="06474EF3" w14:textId="77777777" w:rsidR="007C1BC8" w:rsidRPr="00F43756" w:rsidRDefault="007C1BC8"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Consolidated             financial statements</w:t>
            </w:r>
          </w:p>
        </w:tc>
        <w:tc>
          <w:tcPr>
            <w:tcW w:w="2387" w:type="dxa"/>
            <w:gridSpan w:val="2"/>
            <w:vAlign w:val="bottom"/>
          </w:tcPr>
          <w:p w14:paraId="78AC7B65" w14:textId="77777777" w:rsidR="007C1BC8" w:rsidRPr="00F43756" w:rsidRDefault="007C1BC8"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Separate                 financial statements</w:t>
            </w:r>
          </w:p>
        </w:tc>
      </w:tr>
      <w:tr w:rsidR="007C1BC8" w:rsidRPr="00F43756" w14:paraId="1C787039" w14:textId="77777777" w:rsidTr="00BE0FA5">
        <w:trPr>
          <w:gridAfter w:val="1"/>
          <w:wAfter w:w="6" w:type="dxa"/>
        </w:trPr>
        <w:tc>
          <w:tcPr>
            <w:tcW w:w="642" w:type="dxa"/>
          </w:tcPr>
          <w:p w14:paraId="78BE1D41"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Loan</w:t>
            </w:r>
          </w:p>
        </w:tc>
        <w:tc>
          <w:tcPr>
            <w:tcW w:w="1368" w:type="dxa"/>
          </w:tcPr>
          <w:p w14:paraId="30753B0E"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per annum)</w:t>
            </w:r>
          </w:p>
        </w:tc>
        <w:tc>
          <w:tcPr>
            <w:tcW w:w="2682" w:type="dxa"/>
          </w:tcPr>
          <w:p w14:paraId="1C67460E"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Repayment schedule</w:t>
            </w:r>
          </w:p>
        </w:tc>
        <w:tc>
          <w:tcPr>
            <w:tcW w:w="1193" w:type="dxa"/>
          </w:tcPr>
          <w:p w14:paraId="40F742E1" w14:textId="511400B4" w:rsidR="007C1BC8" w:rsidRPr="00F43756" w:rsidRDefault="00A72573" w:rsidP="00BE0FA5">
            <w:pPr>
              <w:pBdr>
                <w:bottom w:val="single" w:sz="4" w:space="1" w:color="auto"/>
              </w:pBdr>
              <w:spacing w:line="340" w:lineRule="exact"/>
              <w:ind w:right="12"/>
              <w:jc w:val="center"/>
              <w:rPr>
                <w:rFonts w:ascii="Arial" w:hAnsi="Arial"/>
                <w:sz w:val="18"/>
                <w:szCs w:val="18"/>
              </w:rPr>
            </w:pPr>
            <w:r w:rsidRPr="00F43756">
              <w:rPr>
                <w:rFonts w:ascii="Arial" w:hAnsi="Arial"/>
                <w:sz w:val="18"/>
                <w:szCs w:val="18"/>
              </w:rPr>
              <w:t>2021</w:t>
            </w:r>
          </w:p>
        </w:tc>
        <w:tc>
          <w:tcPr>
            <w:tcW w:w="1193" w:type="dxa"/>
          </w:tcPr>
          <w:p w14:paraId="68CD89A1" w14:textId="39AE056D" w:rsidR="007C1BC8" w:rsidRPr="00F43756" w:rsidRDefault="00A72573" w:rsidP="00BE0FA5">
            <w:pPr>
              <w:pBdr>
                <w:bottom w:val="single" w:sz="4" w:space="1" w:color="auto"/>
              </w:pBdr>
              <w:spacing w:line="340" w:lineRule="exact"/>
              <w:ind w:right="12"/>
              <w:jc w:val="center"/>
              <w:rPr>
                <w:rFonts w:ascii="Arial" w:hAnsi="Arial"/>
                <w:sz w:val="18"/>
                <w:szCs w:val="18"/>
              </w:rPr>
            </w:pPr>
            <w:r w:rsidRPr="00F43756">
              <w:rPr>
                <w:rFonts w:ascii="Arial" w:hAnsi="Arial"/>
                <w:sz w:val="18"/>
                <w:szCs w:val="18"/>
              </w:rPr>
              <w:t>2020</w:t>
            </w:r>
          </w:p>
        </w:tc>
        <w:tc>
          <w:tcPr>
            <w:tcW w:w="1193" w:type="dxa"/>
          </w:tcPr>
          <w:p w14:paraId="3025C1CD" w14:textId="4D1AC10C" w:rsidR="007C1BC8" w:rsidRPr="00F43756" w:rsidRDefault="00A72573" w:rsidP="00BE0FA5">
            <w:pPr>
              <w:pBdr>
                <w:bottom w:val="single" w:sz="4" w:space="1" w:color="auto"/>
              </w:pBdr>
              <w:spacing w:line="340" w:lineRule="exact"/>
              <w:ind w:right="12"/>
              <w:jc w:val="center"/>
              <w:rPr>
                <w:rFonts w:ascii="Arial" w:hAnsi="Arial"/>
                <w:sz w:val="18"/>
                <w:szCs w:val="18"/>
              </w:rPr>
            </w:pPr>
            <w:r w:rsidRPr="00F43756">
              <w:rPr>
                <w:rFonts w:ascii="Arial" w:hAnsi="Arial"/>
                <w:sz w:val="18"/>
                <w:szCs w:val="18"/>
              </w:rPr>
              <w:t>2021</w:t>
            </w:r>
          </w:p>
        </w:tc>
        <w:tc>
          <w:tcPr>
            <w:tcW w:w="1194" w:type="dxa"/>
          </w:tcPr>
          <w:p w14:paraId="3388A6EC" w14:textId="45896268" w:rsidR="007C1BC8" w:rsidRPr="00F43756" w:rsidRDefault="00A72573" w:rsidP="00BE0FA5">
            <w:pPr>
              <w:pBdr>
                <w:bottom w:val="single" w:sz="4" w:space="1" w:color="auto"/>
              </w:pBdr>
              <w:spacing w:line="340" w:lineRule="exact"/>
              <w:ind w:right="12"/>
              <w:jc w:val="center"/>
              <w:rPr>
                <w:rFonts w:ascii="Arial" w:hAnsi="Arial"/>
                <w:sz w:val="18"/>
                <w:szCs w:val="18"/>
              </w:rPr>
            </w:pPr>
            <w:r w:rsidRPr="00F43756">
              <w:rPr>
                <w:rFonts w:ascii="Arial" w:hAnsi="Arial"/>
                <w:sz w:val="18"/>
                <w:szCs w:val="18"/>
              </w:rPr>
              <w:t>2020</w:t>
            </w:r>
          </w:p>
        </w:tc>
      </w:tr>
      <w:tr w:rsidR="00BE0FA5" w:rsidRPr="00F43756" w14:paraId="5FAF15D6" w14:textId="77777777" w:rsidTr="004C6031">
        <w:trPr>
          <w:gridAfter w:val="1"/>
          <w:wAfter w:w="6" w:type="dxa"/>
        </w:trPr>
        <w:tc>
          <w:tcPr>
            <w:tcW w:w="642" w:type="dxa"/>
          </w:tcPr>
          <w:p w14:paraId="540153D3" w14:textId="77777777" w:rsidR="00BE0FA5" w:rsidRPr="00F43756" w:rsidRDefault="00BE0FA5" w:rsidP="00BE0FA5">
            <w:pPr>
              <w:spacing w:line="340" w:lineRule="exact"/>
              <w:jc w:val="center"/>
              <w:rPr>
                <w:rFonts w:ascii="Arial" w:hAnsi="Arial"/>
                <w:sz w:val="18"/>
                <w:szCs w:val="18"/>
              </w:rPr>
            </w:pPr>
            <w:r>
              <w:rPr>
                <w:rFonts w:ascii="Arial" w:hAnsi="Arial"/>
                <w:sz w:val="18"/>
                <w:szCs w:val="18"/>
              </w:rPr>
              <w:t>1</w:t>
            </w:r>
          </w:p>
        </w:tc>
        <w:tc>
          <w:tcPr>
            <w:tcW w:w="1368" w:type="dxa"/>
          </w:tcPr>
          <w:p w14:paraId="51F9BAEA" w14:textId="77777777" w:rsidR="00BE0FA5" w:rsidRPr="00F43756" w:rsidRDefault="00BE0FA5" w:rsidP="00BE0FA5">
            <w:pPr>
              <w:spacing w:line="340" w:lineRule="exact"/>
              <w:ind w:left="162"/>
              <w:rPr>
                <w:rFonts w:ascii="Arial" w:hAnsi="Arial"/>
                <w:sz w:val="18"/>
                <w:szCs w:val="18"/>
              </w:rPr>
            </w:pPr>
            <w:r w:rsidRPr="00F43756">
              <w:rPr>
                <w:rFonts w:ascii="Arial" w:hAnsi="Arial"/>
                <w:sz w:val="18"/>
                <w:szCs w:val="18"/>
              </w:rPr>
              <w:t>LIBOR +</w:t>
            </w:r>
          </w:p>
          <w:p w14:paraId="7484871C" w14:textId="77777777" w:rsidR="00BE0FA5" w:rsidRPr="00F43756" w:rsidRDefault="00BE0FA5" w:rsidP="00BE0FA5">
            <w:pPr>
              <w:spacing w:line="340" w:lineRule="exact"/>
              <w:ind w:left="162"/>
              <w:rPr>
                <w:rFonts w:ascii="Arial" w:hAnsi="Arial"/>
                <w:sz w:val="18"/>
                <w:szCs w:val="18"/>
              </w:rPr>
            </w:pPr>
            <w:r w:rsidRPr="00F43756">
              <w:rPr>
                <w:rFonts w:ascii="Arial" w:hAnsi="Arial"/>
                <w:sz w:val="18"/>
                <w:szCs w:val="18"/>
              </w:rPr>
              <w:t>Fixed rate</w:t>
            </w:r>
          </w:p>
        </w:tc>
        <w:tc>
          <w:tcPr>
            <w:tcW w:w="2682" w:type="dxa"/>
          </w:tcPr>
          <w:p w14:paraId="1B4030CA" w14:textId="07AD3792" w:rsidR="00BE0FA5" w:rsidRPr="00F43756" w:rsidRDefault="00BE0FA5" w:rsidP="00BE0FA5">
            <w:pPr>
              <w:spacing w:line="340" w:lineRule="exact"/>
              <w:ind w:left="159" w:right="15" w:hanging="159"/>
              <w:rPr>
                <w:rFonts w:ascii="Arial" w:hAnsi="Arial"/>
                <w:sz w:val="18"/>
                <w:szCs w:val="18"/>
              </w:rPr>
            </w:pPr>
            <w:r w:rsidRPr="00F43756">
              <w:rPr>
                <w:rFonts w:ascii="Arial" w:hAnsi="Arial"/>
                <w:sz w:val="18"/>
                <w:szCs w:val="18"/>
              </w:rPr>
              <w:t xml:space="preserve">Repayment by quarterly </w:t>
            </w:r>
            <w:r>
              <w:rPr>
                <w:rFonts w:ascii="Arial" w:hAnsi="Arial"/>
                <w:sz w:val="18"/>
                <w:szCs w:val="18"/>
              </w:rPr>
              <w:t>of USD 0.58 million</w:t>
            </w:r>
            <w:r w:rsidRPr="00F43756">
              <w:rPr>
                <w:rFonts w:ascii="Arial" w:hAnsi="Arial"/>
                <w:sz w:val="18"/>
                <w:szCs w:val="18"/>
              </w:rPr>
              <w:t xml:space="preserve"> starting first installment </w:t>
            </w:r>
            <w:r w:rsidR="00A003BC">
              <w:rPr>
                <w:rFonts w:ascii="Arial" w:hAnsi="Arial"/>
                <w:sz w:val="18"/>
                <w:szCs w:val="18"/>
              </w:rPr>
              <w:t>in</w:t>
            </w:r>
            <w:r w:rsidRPr="00F43756">
              <w:rPr>
                <w:rFonts w:ascii="Arial" w:hAnsi="Arial"/>
                <w:sz w:val="18"/>
                <w:szCs w:val="18"/>
              </w:rPr>
              <w:t xml:space="preserve"> June </w:t>
            </w:r>
            <w:r w:rsidR="00A003BC">
              <w:rPr>
                <w:rFonts w:ascii="Arial" w:hAnsi="Arial"/>
                <w:sz w:val="18"/>
                <w:szCs w:val="18"/>
              </w:rPr>
              <w:t xml:space="preserve">  </w:t>
            </w:r>
            <w:r w:rsidRPr="00F43756">
              <w:rPr>
                <w:rFonts w:ascii="Arial" w:hAnsi="Arial"/>
                <w:sz w:val="18"/>
                <w:szCs w:val="18"/>
              </w:rPr>
              <w:t xml:space="preserve">2022 and last installment </w:t>
            </w:r>
            <w:r>
              <w:rPr>
                <w:rFonts w:ascii="Arial" w:hAnsi="Arial"/>
                <w:sz w:val="18"/>
                <w:szCs w:val="18"/>
              </w:rPr>
              <w:t xml:space="preserve">    </w:t>
            </w:r>
            <w:r w:rsidR="00A003BC">
              <w:rPr>
                <w:rFonts w:ascii="Arial" w:hAnsi="Arial"/>
                <w:sz w:val="18"/>
                <w:szCs w:val="18"/>
              </w:rPr>
              <w:t>in</w:t>
            </w:r>
            <w:r w:rsidRPr="00F43756">
              <w:rPr>
                <w:rFonts w:ascii="Arial" w:hAnsi="Arial"/>
                <w:sz w:val="18"/>
                <w:szCs w:val="18"/>
              </w:rPr>
              <w:t xml:space="preserve"> March 202</w:t>
            </w:r>
            <w:r>
              <w:rPr>
                <w:rFonts w:ascii="Arial" w:hAnsi="Arial"/>
                <w:sz w:val="18"/>
                <w:szCs w:val="18"/>
              </w:rPr>
              <w:t>5</w:t>
            </w:r>
          </w:p>
        </w:tc>
        <w:tc>
          <w:tcPr>
            <w:tcW w:w="1193" w:type="dxa"/>
          </w:tcPr>
          <w:p w14:paraId="089C735A" w14:textId="77777777" w:rsidR="00BE0FA5" w:rsidRPr="00F43756" w:rsidRDefault="00BE0FA5" w:rsidP="00BE0FA5">
            <w:pPr>
              <w:tabs>
                <w:tab w:val="decimal" w:pos="885"/>
              </w:tabs>
              <w:spacing w:line="340" w:lineRule="exact"/>
              <w:ind w:right="12"/>
              <w:rPr>
                <w:rFonts w:ascii="Arial" w:hAnsi="Arial"/>
                <w:sz w:val="18"/>
                <w:szCs w:val="18"/>
              </w:rPr>
            </w:pPr>
            <w:r w:rsidRPr="00F43756">
              <w:rPr>
                <w:rFonts w:ascii="Arial" w:hAnsi="Arial"/>
                <w:sz w:val="18"/>
                <w:szCs w:val="18"/>
              </w:rPr>
              <w:t>48,810</w:t>
            </w:r>
          </w:p>
        </w:tc>
        <w:tc>
          <w:tcPr>
            <w:tcW w:w="1193" w:type="dxa"/>
          </w:tcPr>
          <w:p w14:paraId="7501FF7C" w14:textId="77777777" w:rsidR="00BE0FA5" w:rsidRPr="00F43756" w:rsidRDefault="00BE0FA5" w:rsidP="00BE0FA5">
            <w:pPr>
              <w:tabs>
                <w:tab w:val="decimal" w:pos="885"/>
              </w:tabs>
              <w:spacing w:line="340" w:lineRule="exact"/>
              <w:ind w:right="12"/>
              <w:rPr>
                <w:rFonts w:ascii="Arial" w:hAnsi="Arial"/>
                <w:sz w:val="18"/>
                <w:szCs w:val="18"/>
              </w:rPr>
            </w:pPr>
            <w:r w:rsidRPr="00F43756">
              <w:rPr>
                <w:rFonts w:ascii="Arial" w:hAnsi="Arial"/>
                <w:sz w:val="18"/>
                <w:szCs w:val="18"/>
              </w:rPr>
              <w:t>-</w:t>
            </w:r>
          </w:p>
        </w:tc>
        <w:tc>
          <w:tcPr>
            <w:tcW w:w="1193" w:type="dxa"/>
          </w:tcPr>
          <w:p w14:paraId="68B3364D" w14:textId="77777777" w:rsidR="00BE0FA5" w:rsidRPr="00F43756" w:rsidRDefault="00BE0FA5" w:rsidP="00BE0FA5">
            <w:pPr>
              <w:tabs>
                <w:tab w:val="decimal" w:pos="885"/>
              </w:tabs>
              <w:spacing w:line="340" w:lineRule="exact"/>
              <w:ind w:right="12"/>
              <w:rPr>
                <w:rFonts w:ascii="Arial" w:hAnsi="Arial"/>
                <w:sz w:val="18"/>
                <w:szCs w:val="18"/>
              </w:rPr>
            </w:pPr>
            <w:r w:rsidRPr="00F43756">
              <w:rPr>
                <w:rFonts w:ascii="Arial" w:hAnsi="Arial"/>
                <w:sz w:val="18"/>
                <w:szCs w:val="18"/>
              </w:rPr>
              <w:t>48,810</w:t>
            </w:r>
          </w:p>
        </w:tc>
        <w:tc>
          <w:tcPr>
            <w:tcW w:w="1194" w:type="dxa"/>
          </w:tcPr>
          <w:p w14:paraId="3E37045C" w14:textId="77777777" w:rsidR="00BE0FA5" w:rsidRPr="00F43756" w:rsidRDefault="00BE0FA5" w:rsidP="00BE0FA5">
            <w:pPr>
              <w:tabs>
                <w:tab w:val="decimal" w:pos="885"/>
              </w:tabs>
              <w:spacing w:line="340" w:lineRule="exact"/>
              <w:ind w:right="12"/>
              <w:rPr>
                <w:rFonts w:ascii="Arial" w:hAnsi="Arial"/>
                <w:sz w:val="18"/>
                <w:szCs w:val="18"/>
              </w:rPr>
            </w:pPr>
            <w:r w:rsidRPr="00F43756">
              <w:rPr>
                <w:rFonts w:ascii="Arial" w:hAnsi="Arial"/>
                <w:sz w:val="18"/>
                <w:szCs w:val="18"/>
              </w:rPr>
              <w:t>-</w:t>
            </w:r>
          </w:p>
        </w:tc>
      </w:tr>
      <w:tr w:rsidR="00BE0FA5" w:rsidRPr="00F43756" w14:paraId="38581799" w14:textId="77777777" w:rsidTr="004C6031">
        <w:trPr>
          <w:gridAfter w:val="1"/>
          <w:wAfter w:w="6" w:type="dxa"/>
        </w:trPr>
        <w:tc>
          <w:tcPr>
            <w:tcW w:w="642" w:type="dxa"/>
          </w:tcPr>
          <w:p w14:paraId="5AE59978" w14:textId="77777777" w:rsidR="00BE0FA5" w:rsidRPr="00F43756" w:rsidRDefault="00BE0FA5" w:rsidP="00BE0FA5">
            <w:pPr>
              <w:spacing w:line="340" w:lineRule="exact"/>
              <w:jc w:val="center"/>
              <w:rPr>
                <w:rFonts w:ascii="Arial" w:hAnsi="Arial"/>
                <w:sz w:val="18"/>
                <w:szCs w:val="18"/>
              </w:rPr>
            </w:pPr>
            <w:r>
              <w:rPr>
                <w:rFonts w:ascii="Arial" w:hAnsi="Arial"/>
                <w:sz w:val="18"/>
                <w:szCs w:val="18"/>
              </w:rPr>
              <w:t>2</w:t>
            </w:r>
          </w:p>
        </w:tc>
        <w:tc>
          <w:tcPr>
            <w:tcW w:w="1368" w:type="dxa"/>
          </w:tcPr>
          <w:p w14:paraId="353D6B8F" w14:textId="77777777" w:rsidR="00BE0FA5" w:rsidRPr="00F43756" w:rsidRDefault="00BE0FA5" w:rsidP="00BE0FA5">
            <w:pPr>
              <w:spacing w:line="340" w:lineRule="exact"/>
              <w:ind w:left="162"/>
              <w:rPr>
                <w:rFonts w:ascii="Arial" w:hAnsi="Arial"/>
                <w:sz w:val="18"/>
                <w:szCs w:val="18"/>
              </w:rPr>
            </w:pPr>
            <w:r w:rsidRPr="00F43756">
              <w:rPr>
                <w:rFonts w:ascii="Arial" w:hAnsi="Arial"/>
                <w:sz w:val="18"/>
                <w:szCs w:val="18"/>
              </w:rPr>
              <w:t>LIBOR + Fixed rate</w:t>
            </w:r>
          </w:p>
        </w:tc>
        <w:tc>
          <w:tcPr>
            <w:tcW w:w="2682" w:type="dxa"/>
          </w:tcPr>
          <w:p w14:paraId="1054140F" w14:textId="44B59652" w:rsidR="00BE0FA5" w:rsidRPr="00F43756" w:rsidRDefault="00BE0FA5" w:rsidP="00BE0FA5">
            <w:pPr>
              <w:spacing w:line="340" w:lineRule="exact"/>
              <w:ind w:left="159" w:right="15" w:hanging="159"/>
              <w:rPr>
                <w:rFonts w:ascii="Arial" w:hAnsi="Arial"/>
                <w:sz w:val="18"/>
                <w:szCs w:val="18"/>
              </w:rPr>
            </w:pPr>
            <w:r w:rsidRPr="00F43756">
              <w:rPr>
                <w:rFonts w:ascii="Arial" w:hAnsi="Arial"/>
                <w:sz w:val="18"/>
                <w:szCs w:val="18"/>
              </w:rPr>
              <w:t>Repayment by quarterly</w:t>
            </w:r>
            <w:r>
              <w:rPr>
                <w:rFonts w:ascii="Arial" w:hAnsi="Arial"/>
                <w:sz w:val="18"/>
                <w:szCs w:val="18"/>
              </w:rPr>
              <w:t xml:space="preserve"> of USD 1.0 million</w:t>
            </w:r>
            <w:r w:rsidRPr="00F43756">
              <w:rPr>
                <w:rFonts w:ascii="Arial" w:hAnsi="Arial"/>
                <w:sz w:val="18"/>
                <w:szCs w:val="18"/>
              </w:rPr>
              <w:t xml:space="preserve"> starting first installment </w:t>
            </w:r>
            <w:r w:rsidR="00A003BC">
              <w:rPr>
                <w:rFonts w:ascii="Arial" w:hAnsi="Arial"/>
                <w:sz w:val="18"/>
                <w:szCs w:val="18"/>
              </w:rPr>
              <w:t>in</w:t>
            </w:r>
            <w:r w:rsidRPr="00F43756">
              <w:rPr>
                <w:rFonts w:ascii="Arial" w:hAnsi="Arial"/>
                <w:sz w:val="18"/>
                <w:szCs w:val="18"/>
              </w:rPr>
              <w:t xml:space="preserve"> December 2021 and last installment </w:t>
            </w:r>
            <w:r>
              <w:rPr>
                <w:rFonts w:ascii="Arial" w:hAnsi="Arial"/>
                <w:sz w:val="18"/>
                <w:szCs w:val="18"/>
              </w:rPr>
              <w:t xml:space="preserve">   </w:t>
            </w:r>
            <w:r w:rsidR="00A003BC">
              <w:rPr>
                <w:rFonts w:ascii="Arial" w:hAnsi="Arial"/>
                <w:sz w:val="18"/>
                <w:szCs w:val="18"/>
              </w:rPr>
              <w:t>in</w:t>
            </w:r>
            <w:r w:rsidRPr="00F43756">
              <w:rPr>
                <w:rFonts w:ascii="Arial" w:hAnsi="Arial"/>
                <w:sz w:val="18"/>
                <w:szCs w:val="18"/>
              </w:rPr>
              <w:t xml:space="preserve"> December 2024</w:t>
            </w:r>
          </w:p>
        </w:tc>
        <w:tc>
          <w:tcPr>
            <w:tcW w:w="1193" w:type="dxa"/>
          </w:tcPr>
          <w:p w14:paraId="04924564" w14:textId="77777777" w:rsidR="00BE0FA5" w:rsidRPr="00F43756" w:rsidRDefault="00BE0FA5" w:rsidP="00BE0FA5">
            <w:pPr>
              <w:tabs>
                <w:tab w:val="decimal" w:pos="885"/>
              </w:tabs>
              <w:spacing w:line="340" w:lineRule="exact"/>
              <w:ind w:right="12"/>
              <w:rPr>
                <w:rFonts w:ascii="Arial" w:hAnsi="Arial"/>
                <w:sz w:val="18"/>
                <w:szCs w:val="18"/>
              </w:rPr>
            </w:pPr>
            <w:r w:rsidRPr="00F43756">
              <w:rPr>
                <w:rFonts w:ascii="Arial" w:hAnsi="Arial"/>
                <w:sz w:val="18"/>
                <w:szCs w:val="18"/>
              </w:rPr>
              <w:t>362,973</w:t>
            </w:r>
          </w:p>
          <w:p w14:paraId="7A7CBACE" w14:textId="77777777" w:rsidR="00BE0FA5" w:rsidRPr="00F43756" w:rsidRDefault="00BE0FA5" w:rsidP="00BE0FA5">
            <w:pPr>
              <w:tabs>
                <w:tab w:val="decimal" w:pos="885"/>
              </w:tabs>
              <w:spacing w:line="340" w:lineRule="exact"/>
              <w:ind w:right="12"/>
              <w:rPr>
                <w:rFonts w:ascii="Arial" w:hAnsi="Arial"/>
                <w:sz w:val="18"/>
                <w:szCs w:val="18"/>
              </w:rPr>
            </w:pPr>
          </w:p>
          <w:p w14:paraId="1E177ADB" w14:textId="77777777" w:rsidR="00BE0FA5" w:rsidRPr="00F43756" w:rsidRDefault="00BE0FA5" w:rsidP="00BE0FA5">
            <w:pPr>
              <w:tabs>
                <w:tab w:val="decimal" w:pos="885"/>
              </w:tabs>
              <w:spacing w:line="340" w:lineRule="exact"/>
              <w:ind w:right="12"/>
              <w:rPr>
                <w:rFonts w:ascii="Arial" w:hAnsi="Arial"/>
                <w:sz w:val="18"/>
                <w:szCs w:val="18"/>
              </w:rPr>
            </w:pPr>
          </w:p>
          <w:p w14:paraId="05D0ED84" w14:textId="77777777" w:rsidR="00BE0FA5" w:rsidRPr="00F43756" w:rsidRDefault="00BE0FA5" w:rsidP="00BE0FA5">
            <w:pPr>
              <w:tabs>
                <w:tab w:val="decimal" w:pos="885"/>
              </w:tabs>
              <w:spacing w:line="340" w:lineRule="exact"/>
              <w:ind w:right="12"/>
              <w:rPr>
                <w:rFonts w:ascii="Arial" w:hAnsi="Arial"/>
                <w:sz w:val="18"/>
                <w:szCs w:val="18"/>
              </w:rPr>
            </w:pPr>
          </w:p>
          <w:p w14:paraId="3B349F25" w14:textId="77777777" w:rsidR="00BE0FA5" w:rsidRPr="00F43756" w:rsidRDefault="00BE0FA5" w:rsidP="00BE0FA5">
            <w:pPr>
              <w:tabs>
                <w:tab w:val="decimal" w:pos="885"/>
              </w:tabs>
              <w:spacing w:line="340" w:lineRule="exact"/>
              <w:ind w:right="12"/>
              <w:rPr>
                <w:rFonts w:ascii="Arial" w:hAnsi="Arial"/>
                <w:sz w:val="18"/>
                <w:szCs w:val="18"/>
              </w:rPr>
            </w:pPr>
          </w:p>
        </w:tc>
        <w:tc>
          <w:tcPr>
            <w:tcW w:w="1193" w:type="dxa"/>
          </w:tcPr>
          <w:p w14:paraId="6CCA1F23" w14:textId="77777777" w:rsidR="00BE0FA5" w:rsidRPr="00F43756" w:rsidRDefault="00BE0FA5" w:rsidP="00BE0FA5">
            <w:pPr>
              <w:tabs>
                <w:tab w:val="decimal" w:pos="885"/>
              </w:tabs>
              <w:spacing w:line="340" w:lineRule="exact"/>
              <w:ind w:right="12"/>
              <w:rPr>
                <w:rFonts w:ascii="Arial" w:hAnsi="Arial"/>
                <w:sz w:val="18"/>
                <w:szCs w:val="18"/>
              </w:rPr>
            </w:pPr>
            <w:r w:rsidRPr="00F43756">
              <w:rPr>
                <w:rFonts w:ascii="Arial" w:hAnsi="Arial"/>
                <w:sz w:val="18"/>
                <w:szCs w:val="18"/>
              </w:rPr>
              <w:t>-</w:t>
            </w:r>
          </w:p>
          <w:p w14:paraId="2119739C" w14:textId="77777777" w:rsidR="00BE0FA5" w:rsidRPr="00F43756" w:rsidRDefault="00BE0FA5" w:rsidP="00BE0FA5">
            <w:pPr>
              <w:tabs>
                <w:tab w:val="decimal" w:pos="885"/>
              </w:tabs>
              <w:spacing w:line="340" w:lineRule="exact"/>
              <w:ind w:right="12"/>
              <w:rPr>
                <w:rFonts w:ascii="Arial" w:hAnsi="Arial"/>
                <w:sz w:val="18"/>
                <w:szCs w:val="18"/>
              </w:rPr>
            </w:pPr>
          </w:p>
          <w:p w14:paraId="6874DEBE" w14:textId="77777777" w:rsidR="00BE0FA5" w:rsidRPr="00F43756" w:rsidRDefault="00BE0FA5" w:rsidP="00BE0FA5">
            <w:pPr>
              <w:tabs>
                <w:tab w:val="decimal" w:pos="885"/>
              </w:tabs>
              <w:spacing w:line="340" w:lineRule="exact"/>
              <w:ind w:right="12"/>
              <w:rPr>
                <w:rFonts w:ascii="Arial" w:hAnsi="Arial"/>
                <w:sz w:val="18"/>
                <w:szCs w:val="18"/>
              </w:rPr>
            </w:pPr>
          </w:p>
          <w:p w14:paraId="66920C44" w14:textId="77777777" w:rsidR="00BE0FA5" w:rsidRPr="00F43756" w:rsidRDefault="00BE0FA5" w:rsidP="00BE0FA5">
            <w:pPr>
              <w:tabs>
                <w:tab w:val="decimal" w:pos="885"/>
              </w:tabs>
              <w:spacing w:line="340" w:lineRule="exact"/>
              <w:ind w:right="12"/>
              <w:rPr>
                <w:rFonts w:ascii="Arial" w:hAnsi="Arial"/>
                <w:sz w:val="18"/>
                <w:szCs w:val="18"/>
              </w:rPr>
            </w:pPr>
          </w:p>
          <w:p w14:paraId="0BED8677" w14:textId="77777777" w:rsidR="00BE0FA5" w:rsidRPr="00F43756" w:rsidRDefault="00BE0FA5" w:rsidP="00BE0FA5">
            <w:pPr>
              <w:tabs>
                <w:tab w:val="decimal" w:pos="885"/>
              </w:tabs>
              <w:spacing w:line="340" w:lineRule="exact"/>
              <w:ind w:right="12"/>
              <w:rPr>
                <w:rFonts w:ascii="Arial" w:hAnsi="Arial"/>
                <w:sz w:val="18"/>
                <w:szCs w:val="18"/>
              </w:rPr>
            </w:pPr>
          </w:p>
        </w:tc>
        <w:tc>
          <w:tcPr>
            <w:tcW w:w="1193" w:type="dxa"/>
          </w:tcPr>
          <w:p w14:paraId="324C3D14" w14:textId="77777777" w:rsidR="00BE0FA5" w:rsidRPr="00F43756" w:rsidRDefault="00BE0FA5" w:rsidP="00BE0FA5">
            <w:pPr>
              <w:tabs>
                <w:tab w:val="decimal" w:pos="885"/>
              </w:tabs>
              <w:spacing w:line="340" w:lineRule="exact"/>
              <w:ind w:right="12"/>
              <w:rPr>
                <w:rFonts w:ascii="Arial" w:hAnsi="Arial"/>
                <w:sz w:val="18"/>
                <w:szCs w:val="18"/>
              </w:rPr>
            </w:pPr>
            <w:r w:rsidRPr="00F43756">
              <w:rPr>
                <w:rFonts w:ascii="Arial" w:hAnsi="Arial"/>
                <w:sz w:val="18"/>
                <w:szCs w:val="18"/>
              </w:rPr>
              <w:t>362,973</w:t>
            </w:r>
          </w:p>
          <w:p w14:paraId="31CFE46F" w14:textId="77777777" w:rsidR="00BE0FA5" w:rsidRPr="00F43756" w:rsidRDefault="00BE0FA5" w:rsidP="00BE0FA5">
            <w:pPr>
              <w:tabs>
                <w:tab w:val="decimal" w:pos="885"/>
              </w:tabs>
              <w:spacing w:line="340" w:lineRule="exact"/>
              <w:ind w:right="12"/>
              <w:rPr>
                <w:rFonts w:ascii="Arial" w:hAnsi="Arial"/>
                <w:sz w:val="18"/>
                <w:szCs w:val="18"/>
              </w:rPr>
            </w:pPr>
          </w:p>
          <w:p w14:paraId="0F7B4AB2" w14:textId="77777777" w:rsidR="00BE0FA5" w:rsidRPr="00F43756" w:rsidRDefault="00BE0FA5" w:rsidP="00BE0FA5">
            <w:pPr>
              <w:tabs>
                <w:tab w:val="decimal" w:pos="885"/>
              </w:tabs>
              <w:spacing w:line="340" w:lineRule="exact"/>
              <w:ind w:right="12"/>
              <w:rPr>
                <w:rFonts w:ascii="Arial" w:hAnsi="Arial"/>
                <w:sz w:val="18"/>
                <w:szCs w:val="18"/>
              </w:rPr>
            </w:pPr>
          </w:p>
          <w:p w14:paraId="07ED5660" w14:textId="77777777" w:rsidR="00BE0FA5" w:rsidRPr="00F43756" w:rsidRDefault="00BE0FA5" w:rsidP="00BE0FA5">
            <w:pPr>
              <w:tabs>
                <w:tab w:val="decimal" w:pos="885"/>
              </w:tabs>
              <w:spacing w:line="340" w:lineRule="exact"/>
              <w:ind w:right="12"/>
              <w:rPr>
                <w:rFonts w:ascii="Arial" w:hAnsi="Arial"/>
                <w:sz w:val="18"/>
                <w:szCs w:val="18"/>
              </w:rPr>
            </w:pPr>
          </w:p>
          <w:p w14:paraId="37174DD5" w14:textId="77777777" w:rsidR="00BE0FA5" w:rsidRPr="00F43756" w:rsidRDefault="00BE0FA5" w:rsidP="00BE0FA5">
            <w:pPr>
              <w:tabs>
                <w:tab w:val="decimal" w:pos="885"/>
              </w:tabs>
              <w:spacing w:line="340" w:lineRule="exact"/>
              <w:ind w:right="12"/>
              <w:rPr>
                <w:rFonts w:ascii="Arial" w:hAnsi="Arial"/>
                <w:sz w:val="18"/>
                <w:szCs w:val="18"/>
              </w:rPr>
            </w:pPr>
          </w:p>
        </w:tc>
        <w:tc>
          <w:tcPr>
            <w:tcW w:w="1194" w:type="dxa"/>
          </w:tcPr>
          <w:p w14:paraId="1411BD9F" w14:textId="77777777" w:rsidR="00BE0FA5" w:rsidRPr="00F43756" w:rsidRDefault="00BE0FA5" w:rsidP="00BE0FA5">
            <w:pPr>
              <w:tabs>
                <w:tab w:val="decimal" w:pos="885"/>
              </w:tabs>
              <w:spacing w:line="340" w:lineRule="exact"/>
              <w:ind w:right="12"/>
              <w:rPr>
                <w:rFonts w:ascii="Arial" w:hAnsi="Arial"/>
                <w:sz w:val="18"/>
                <w:szCs w:val="18"/>
              </w:rPr>
            </w:pPr>
            <w:r w:rsidRPr="00F43756">
              <w:rPr>
                <w:rFonts w:ascii="Arial" w:hAnsi="Arial"/>
                <w:sz w:val="18"/>
                <w:szCs w:val="18"/>
              </w:rPr>
              <w:t>-</w:t>
            </w:r>
          </w:p>
          <w:p w14:paraId="07A43D0E" w14:textId="77777777" w:rsidR="00BE0FA5" w:rsidRPr="00F43756" w:rsidRDefault="00BE0FA5" w:rsidP="00BE0FA5">
            <w:pPr>
              <w:tabs>
                <w:tab w:val="decimal" w:pos="885"/>
              </w:tabs>
              <w:spacing w:line="340" w:lineRule="exact"/>
              <w:ind w:right="12"/>
              <w:rPr>
                <w:rFonts w:ascii="Arial" w:hAnsi="Arial"/>
                <w:sz w:val="18"/>
                <w:szCs w:val="18"/>
              </w:rPr>
            </w:pPr>
          </w:p>
          <w:p w14:paraId="42C6EFB8" w14:textId="77777777" w:rsidR="00BE0FA5" w:rsidRPr="00F43756" w:rsidRDefault="00BE0FA5" w:rsidP="00BE0FA5">
            <w:pPr>
              <w:tabs>
                <w:tab w:val="decimal" w:pos="885"/>
              </w:tabs>
              <w:spacing w:line="340" w:lineRule="exact"/>
              <w:ind w:right="12"/>
              <w:rPr>
                <w:rFonts w:ascii="Arial" w:hAnsi="Arial"/>
                <w:sz w:val="18"/>
                <w:szCs w:val="18"/>
              </w:rPr>
            </w:pPr>
          </w:p>
          <w:p w14:paraId="64E73112" w14:textId="77777777" w:rsidR="00BE0FA5" w:rsidRPr="00F43756" w:rsidRDefault="00BE0FA5" w:rsidP="00BE0FA5">
            <w:pPr>
              <w:tabs>
                <w:tab w:val="decimal" w:pos="885"/>
              </w:tabs>
              <w:spacing w:line="340" w:lineRule="exact"/>
              <w:ind w:right="12"/>
              <w:rPr>
                <w:rFonts w:ascii="Arial" w:hAnsi="Arial"/>
                <w:sz w:val="18"/>
                <w:szCs w:val="18"/>
              </w:rPr>
            </w:pPr>
          </w:p>
          <w:p w14:paraId="14526778" w14:textId="77777777" w:rsidR="00BE0FA5" w:rsidRPr="00F43756" w:rsidRDefault="00BE0FA5" w:rsidP="00BE0FA5">
            <w:pPr>
              <w:tabs>
                <w:tab w:val="decimal" w:pos="885"/>
              </w:tabs>
              <w:spacing w:line="340" w:lineRule="exact"/>
              <w:ind w:right="12"/>
              <w:rPr>
                <w:rFonts w:ascii="Arial" w:hAnsi="Arial"/>
                <w:sz w:val="18"/>
                <w:szCs w:val="18"/>
              </w:rPr>
            </w:pPr>
          </w:p>
        </w:tc>
      </w:tr>
      <w:tr w:rsidR="00BE0FA5" w:rsidRPr="00F43756" w14:paraId="3C686EB1" w14:textId="77777777" w:rsidTr="004C6031">
        <w:trPr>
          <w:gridAfter w:val="1"/>
          <w:wAfter w:w="6" w:type="dxa"/>
        </w:trPr>
        <w:tc>
          <w:tcPr>
            <w:tcW w:w="642" w:type="dxa"/>
          </w:tcPr>
          <w:p w14:paraId="58AD4124" w14:textId="77777777" w:rsidR="00BE0FA5" w:rsidRPr="00F43756" w:rsidRDefault="00BE0FA5" w:rsidP="00BE0FA5">
            <w:pPr>
              <w:spacing w:line="340" w:lineRule="exact"/>
              <w:jc w:val="center"/>
              <w:rPr>
                <w:rFonts w:ascii="Arial" w:hAnsi="Arial"/>
                <w:sz w:val="18"/>
                <w:szCs w:val="18"/>
              </w:rPr>
            </w:pPr>
            <w:r>
              <w:rPr>
                <w:rFonts w:ascii="Arial" w:hAnsi="Arial"/>
                <w:sz w:val="18"/>
                <w:szCs w:val="18"/>
              </w:rPr>
              <w:t>3</w:t>
            </w:r>
          </w:p>
        </w:tc>
        <w:tc>
          <w:tcPr>
            <w:tcW w:w="1368" w:type="dxa"/>
          </w:tcPr>
          <w:p w14:paraId="09A8DA59" w14:textId="77777777" w:rsidR="00BE0FA5" w:rsidRPr="00F43756" w:rsidRDefault="00BE0FA5" w:rsidP="00BE0FA5">
            <w:pPr>
              <w:spacing w:line="340" w:lineRule="exact"/>
              <w:ind w:left="162"/>
              <w:rPr>
                <w:rFonts w:ascii="Arial" w:hAnsi="Arial"/>
                <w:sz w:val="18"/>
                <w:szCs w:val="18"/>
              </w:rPr>
            </w:pPr>
            <w:r w:rsidRPr="00F43756">
              <w:rPr>
                <w:rFonts w:ascii="Arial" w:hAnsi="Arial"/>
                <w:sz w:val="18"/>
                <w:szCs w:val="18"/>
              </w:rPr>
              <w:t>THBFIX + Fixed rate</w:t>
            </w:r>
          </w:p>
        </w:tc>
        <w:tc>
          <w:tcPr>
            <w:tcW w:w="2682" w:type="dxa"/>
          </w:tcPr>
          <w:p w14:paraId="2DCD3AC3" w14:textId="61B305EC" w:rsidR="00BE0FA5" w:rsidRPr="00F43756" w:rsidRDefault="00BE0FA5" w:rsidP="00BE0FA5">
            <w:pPr>
              <w:spacing w:line="340" w:lineRule="exact"/>
              <w:ind w:left="159" w:right="15" w:hanging="159"/>
              <w:rPr>
                <w:rFonts w:ascii="Arial" w:hAnsi="Arial"/>
                <w:sz w:val="18"/>
                <w:szCs w:val="18"/>
              </w:rPr>
            </w:pPr>
            <w:r w:rsidRPr="00F43756">
              <w:rPr>
                <w:rFonts w:ascii="Arial" w:hAnsi="Arial"/>
                <w:sz w:val="18"/>
                <w:szCs w:val="18"/>
              </w:rPr>
              <w:t xml:space="preserve">Repayment by quarterly </w:t>
            </w:r>
            <w:r>
              <w:rPr>
                <w:rFonts w:ascii="Arial" w:hAnsi="Arial"/>
                <w:sz w:val="18"/>
                <w:szCs w:val="18"/>
              </w:rPr>
              <w:t xml:space="preserve">   </w:t>
            </w:r>
            <w:r w:rsidRPr="00F43756">
              <w:rPr>
                <w:rFonts w:ascii="Arial" w:hAnsi="Arial"/>
                <w:sz w:val="18"/>
                <w:szCs w:val="18"/>
              </w:rPr>
              <w:t xml:space="preserve">starting first </w:t>
            </w:r>
            <w:r w:rsidR="00A003BC">
              <w:rPr>
                <w:rFonts w:ascii="Arial" w:hAnsi="Arial"/>
                <w:sz w:val="18"/>
                <w:szCs w:val="18"/>
              </w:rPr>
              <w:t>installment</w:t>
            </w:r>
            <w:r w:rsidRPr="00F43756">
              <w:rPr>
                <w:rFonts w:ascii="Arial" w:hAnsi="Arial"/>
                <w:sz w:val="18"/>
                <w:szCs w:val="18"/>
              </w:rPr>
              <w:t xml:space="preserve"> </w:t>
            </w:r>
            <w:r w:rsidR="00A003BC">
              <w:rPr>
                <w:rFonts w:ascii="Arial" w:hAnsi="Arial"/>
                <w:sz w:val="18"/>
                <w:szCs w:val="18"/>
              </w:rPr>
              <w:t xml:space="preserve">in </w:t>
            </w:r>
            <w:r w:rsidRPr="00F43756">
              <w:rPr>
                <w:rFonts w:ascii="Arial" w:hAnsi="Arial"/>
                <w:sz w:val="18"/>
                <w:szCs w:val="18"/>
              </w:rPr>
              <w:t xml:space="preserve">March 2020 and last </w:t>
            </w:r>
            <w:r w:rsidR="00A003BC">
              <w:rPr>
                <w:rFonts w:ascii="Arial" w:hAnsi="Arial"/>
                <w:sz w:val="18"/>
                <w:szCs w:val="18"/>
              </w:rPr>
              <w:t>installment</w:t>
            </w:r>
            <w:r w:rsidRPr="00F43756">
              <w:rPr>
                <w:rFonts w:ascii="Arial" w:hAnsi="Arial"/>
                <w:sz w:val="18"/>
                <w:szCs w:val="18"/>
              </w:rPr>
              <w:t xml:space="preserve"> </w:t>
            </w:r>
            <w:r w:rsidR="00A003BC">
              <w:rPr>
                <w:rFonts w:ascii="Arial" w:hAnsi="Arial"/>
                <w:sz w:val="18"/>
                <w:szCs w:val="18"/>
              </w:rPr>
              <w:t>in</w:t>
            </w:r>
            <w:r w:rsidRPr="00F43756">
              <w:rPr>
                <w:rFonts w:ascii="Arial" w:hAnsi="Arial"/>
                <w:sz w:val="18"/>
                <w:szCs w:val="18"/>
              </w:rPr>
              <w:t xml:space="preserve"> December 2023 </w:t>
            </w:r>
          </w:p>
        </w:tc>
        <w:tc>
          <w:tcPr>
            <w:tcW w:w="1193" w:type="dxa"/>
          </w:tcPr>
          <w:p w14:paraId="355407AF" w14:textId="77777777" w:rsidR="00BE0FA5" w:rsidRPr="00F43756" w:rsidRDefault="00BE0FA5" w:rsidP="00BE0FA5">
            <w:pPr>
              <w:tabs>
                <w:tab w:val="decimal" w:pos="885"/>
              </w:tabs>
              <w:spacing w:line="340" w:lineRule="exact"/>
              <w:ind w:right="12"/>
              <w:jc w:val="both"/>
              <w:rPr>
                <w:rFonts w:ascii="Arial" w:hAnsi="Arial"/>
                <w:sz w:val="18"/>
                <w:szCs w:val="18"/>
              </w:rPr>
            </w:pPr>
            <w:r w:rsidRPr="00F43756">
              <w:rPr>
                <w:rFonts w:ascii="Arial" w:hAnsi="Arial"/>
                <w:sz w:val="18"/>
                <w:szCs w:val="18"/>
              </w:rPr>
              <w:t>-</w:t>
            </w:r>
          </w:p>
        </w:tc>
        <w:tc>
          <w:tcPr>
            <w:tcW w:w="1193" w:type="dxa"/>
          </w:tcPr>
          <w:p w14:paraId="73B78AEE" w14:textId="77777777" w:rsidR="00BE0FA5" w:rsidRPr="00F43756" w:rsidRDefault="00BE0FA5" w:rsidP="00BE0FA5">
            <w:pPr>
              <w:tabs>
                <w:tab w:val="decimal" w:pos="885"/>
              </w:tabs>
              <w:spacing w:line="340" w:lineRule="exact"/>
              <w:ind w:right="12"/>
              <w:jc w:val="both"/>
              <w:rPr>
                <w:rFonts w:ascii="Arial" w:hAnsi="Arial"/>
                <w:sz w:val="18"/>
                <w:szCs w:val="18"/>
              </w:rPr>
            </w:pPr>
            <w:r w:rsidRPr="00F43756">
              <w:rPr>
                <w:rFonts w:ascii="Arial" w:hAnsi="Arial"/>
                <w:sz w:val="18"/>
                <w:szCs w:val="18"/>
              </w:rPr>
              <w:t>1,130,000</w:t>
            </w:r>
          </w:p>
        </w:tc>
        <w:tc>
          <w:tcPr>
            <w:tcW w:w="1193" w:type="dxa"/>
          </w:tcPr>
          <w:p w14:paraId="6359BBCD" w14:textId="77777777" w:rsidR="00BE0FA5" w:rsidRPr="00F43756" w:rsidRDefault="00BE0FA5" w:rsidP="00BE0FA5">
            <w:pPr>
              <w:tabs>
                <w:tab w:val="decimal" w:pos="885"/>
              </w:tabs>
              <w:spacing w:line="340" w:lineRule="exact"/>
              <w:ind w:right="12"/>
              <w:jc w:val="both"/>
              <w:rPr>
                <w:rFonts w:ascii="Arial" w:hAnsi="Arial"/>
                <w:sz w:val="18"/>
                <w:szCs w:val="18"/>
              </w:rPr>
            </w:pPr>
            <w:r w:rsidRPr="00F43756">
              <w:rPr>
                <w:rFonts w:ascii="Arial" w:hAnsi="Arial"/>
                <w:sz w:val="18"/>
                <w:szCs w:val="18"/>
              </w:rPr>
              <w:t>-</w:t>
            </w:r>
          </w:p>
        </w:tc>
        <w:tc>
          <w:tcPr>
            <w:tcW w:w="1194" w:type="dxa"/>
          </w:tcPr>
          <w:p w14:paraId="0486A4AF" w14:textId="77777777" w:rsidR="00BE0FA5" w:rsidRPr="00F43756" w:rsidRDefault="00BE0FA5" w:rsidP="00BE0FA5">
            <w:pPr>
              <w:tabs>
                <w:tab w:val="decimal" w:pos="885"/>
              </w:tabs>
              <w:spacing w:line="340" w:lineRule="exact"/>
              <w:ind w:right="12"/>
              <w:jc w:val="both"/>
              <w:rPr>
                <w:rFonts w:ascii="Arial" w:hAnsi="Arial"/>
                <w:sz w:val="18"/>
                <w:szCs w:val="18"/>
              </w:rPr>
            </w:pPr>
            <w:r w:rsidRPr="00F43756">
              <w:rPr>
                <w:rFonts w:ascii="Arial" w:hAnsi="Arial"/>
                <w:sz w:val="18"/>
                <w:szCs w:val="18"/>
              </w:rPr>
              <w:t>1,130,000</w:t>
            </w:r>
          </w:p>
        </w:tc>
      </w:tr>
      <w:tr w:rsidR="00BE0FA5" w:rsidRPr="00F43756" w14:paraId="5DE2F628" w14:textId="77777777" w:rsidTr="004C6031">
        <w:trPr>
          <w:gridAfter w:val="1"/>
          <w:wAfter w:w="6" w:type="dxa"/>
        </w:trPr>
        <w:tc>
          <w:tcPr>
            <w:tcW w:w="642" w:type="dxa"/>
          </w:tcPr>
          <w:p w14:paraId="69B3F29D" w14:textId="77777777" w:rsidR="00BE0FA5" w:rsidRPr="00F43756" w:rsidRDefault="00BE0FA5" w:rsidP="004C6031">
            <w:pPr>
              <w:spacing w:line="340" w:lineRule="exact"/>
              <w:jc w:val="center"/>
              <w:rPr>
                <w:rFonts w:ascii="Arial" w:hAnsi="Arial"/>
                <w:sz w:val="18"/>
                <w:szCs w:val="18"/>
              </w:rPr>
            </w:pPr>
            <w:r>
              <w:rPr>
                <w:rFonts w:ascii="Arial" w:hAnsi="Arial"/>
                <w:sz w:val="18"/>
                <w:szCs w:val="18"/>
              </w:rPr>
              <w:t>4</w:t>
            </w:r>
          </w:p>
        </w:tc>
        <w:tc>
          <w:tcPr>
            <w:tcW w:w="1368" w:type="dxa"/>
          </w:tcPr>
          <w:p w14:paraId="376F6626" w14:textId="77777777" w:rsidR="00BE0FA5" w:rsidRPr="00F43756" w:rsidRDefault="00BE0FA5" w:rsidP="004C6031">
            <w:pPr>
              <w:spacing w:line="340" w:lineRule="exact"/>
              <w:ind w:left="162"/>
              <w:rPr>
                <w:rFonts w:ascii="Arial" w:hAnsi="Arial"/>
                <w:sz w:val="18"/>
                <w:szCs w:val="18"/>
              </w:rPr>
            </w:pPr>
            <w:r w:rsidRPr="00F43756">
              <w:rPr>
                <w:rFonts w:ascii="Arial" w:hAnsi="Arial"/>
                <w:sz w:val="18"/>
                <w:szCs w:val="18"/>
              </w:rPr>
              <w:t>3-month EURIBOR + Fixed rate</w:t>
            </w:r>
          </w:p>
        </w:tc>
        <w:tc>
          <w:tcPr>
            <w:tcW w:w="2682" w:type="dxa"/>
          </w:tcPr>
          <w:p w14:paraId="47AE95F9" w14:textId="72C0E433" w:rsidR="00BE0FA5" w:rsidRPr="00F43756" w:rsidRDefault="00BE0FA5" w:rsidP="004C6031">
            <w:pPr>
              <w:spacing w:line="340" w:lineRule="exact"/>
              <w:ind w:left="159" w:right="15" w:hanging="159"/>
              <w:rPr>
                <w:rFonts w:ascii="Arial" w:hAnsi="Arial"/>
                <w:sz w:val="18"/>
                <w:szCs w:val="18"/>
              </w:rPr>
            </w:pPr>
            <w:r w:rsidRPr="00F43756">
              <w:rPr>
                <w:rFonts w:ascii="Arial" w:hAnsi="Arial"/>
                <w:sz w:val="18"/>
                <w:szCs w:val="18"/>
              </w:rPr>
              <w:t xml:space="preserve">Repayment by monthly </w:t>
            </w:r>
            <w:r w:rsidR="00A003BC">
              <w:rPr>
                <w:rFonts w:ascii="Arial" w:hAnsi="Arial"/>
                <w:sz w:val="18"/>
                <w:szCs w:val="18"/>
              </w:rPr>
              <w:t>of</w:t>
            </w:r>
            <w:r>
              <w:rPr>
                <w:rFonts w:ascii="Arial" w:hAnsi="Arial"/>
                <w:sz w:val="18"/>
                <w:szCs w:val="18"/>
              </w:rPr>
              <w:t xml:space="preserve"> EUR 0.1 million</w:t>
            </w:r>
            <w:r w:rsidRPr="00F43756">
              <w:rPr>
                <w:rFonts w:ascii="Arial" w:hAnsi="Arial"/>
                <w:sz w:val="18"/>
                <w:szCs w:val="18"/>
              </w:rPr>
              <w:t xml:space="preserve"> starting first installment on</w:t>
            </w:r>
            <w:r>
              <w:rPr>
                <w:rFonts w:ascii="Arial" w:hAnsi="Arial"/>
                <w:sz w:val="18"/>
                <w:szCs w:val="18"/>
              </w:rPr>
              <w:t xml:space="preserve"> </w:t>
            </w:r>
            <w:r w:rsidRPr="00F43756">
              <w:rPr>
                <w:rFonts w:ascii="Arial" w:hAnsi="Arial"/>
                <w:sz w:val="18"/>
                <w:szCs w:val="18"/>
              </w:rPr>
              <w:t>1 February 2022 and last installment on 1 February 2027</w:t>
            </w:r>
          </w:p>
        </w:tc>
        <w:tc>
          <w:tcPr>
            <w:tcW w:w="1193" w:type="dxa"/>
          </w:tcPr>
          <w:p w14:paraId="0FBC46F4" w14:textId="77777777" w:rsidR="00BE0FA5" w:rsidRPr="00F43756" w:rsidRDefault="00BE0FA5" w:rsidP="004C6031">
            <w:pPr>
              <w:tabs>
                <w:tab w:val="decimal" w:pos="885"/>
              </w:tabs>
              <w:spacing w:line="340" w:lineRule="exact"/>
              <w:ind w:right="12"/>
              <w:rPr>
                <w:rFonts w:ascii="Arial" w:hAnsi="Arial"/>
                <w:sz w:val="18"/>
                <w:szCs w:val="18"/>
              </w:rPr>
            </w:pPr>
            <w:r w:rsidRPr="00F43756">
              <w:rPr>
                <w:rFonts w:ascii="Arial" w:hAnsi="Arial"/>
                <w:sz w:val="18"/>
                <w:szCs w:val="18"/>
              </w:rPr>
              <w:t>299,369</w:t>
            </w:r>
          </w:p>
          <w:p w14:paraId="44FABBC8" w14:textId="77777777" w:rsidR="00BE0FA5" w:rsidRPr="00F43756" w:rsidRDefault="00BE0FA5" w:rsidP="004C6031">
            <w:pPr>
              <w:tabs>
                <w:tab w:val="decimal" w:pos="885"/>
              </w:tabs>
              <w:spacing w:line="340" w:lineRule="exact"/>
              <w:ind w:right="12"/>
              <w:rPr>
                <w:rFonts w:ascii="Arial" w:hAnsi="Arial"/>
                <w:sz w:val="18"/>
                <w:szCs w:val="18"/>
              </w:rPr>
            </w:pPr>
          </w:p>
          <w:p w14:paraId="6202C9E3" w14:textId="77777777" w:rsidR="00BE0FA5" w:rsidRPr="00F43756" w:rsidRDefault="00BE0FA5" w:rsidP="004C6031">
            <w:pPr>
              <w:tabs>
                <w:tab w:val="decimal" w:pos="885"/>
              </w:tabs>
              <w:spacing w:line="340" w:lineRule="exact"/>
              <w:ind w:right="12"/>
              <w:rPr>
                <w:rFonts w:ascii="Arial" w:hAnsi="Arial"/>
                <w:sz w:val="18"/>
                <w:szCs w:val="18"/>
              </w:rPr>
            </w:pPr>
          </w:p>
          <w:p w14:paraId="2007E854" w14:textId="77777777" w:rsidR="00BE0FA5" w:rsidRPr="00F43756" w:rsidRDefault="00BE0FA5" w:rsidP="004C6031">
            <w:pPr>
              <w:tabs>
                <w:tab w:val="decimal" w:pos="885"/>
              </w:tabs>
              <w:spacing w:line="340" w:lineRule="exact"/>
              <w:ind w:right="12"/>
              <w:rPr>
                <w:rFonts w:ascii="Arial" w:hAnsi="Arial"/>
                <w:sz w:val="18"/>
                <w:szCs w:val="18"/>
              </w:rPr>
            </w:pPr>
          </w:p>
          <w:p w14:paraId="6A689057" w14:textId="77777777" w:rsidR="00BE0FA5" w:rsidRPr="00F43756" w:rsidRDefault="00BE0FA5" w:rsidP="004C6031">
            <w:pPr>
              <w:tabs>
                <w:tab w:val="decimal" w:pos="885"/>
              </w:tabs>
              <w:spacing w:line="340" w:lineRule="exact"/>
              <w:ind w:right="12"/>
              <w:rPr>
                <w:rFonts w:ascii="Arial" w:hAnsi="Arial"/>
                <w:sz w:val="18"/>
                <w:szCs w:val="18"/>
              </w:rPr>
            </w:pPr>
          </w:p>
        </w:tc>
        <w:tc>
          <w:tcPr>
            <w:tcW w:w="1193" w:type="dxa"/>
          </w:tcPr>
          <w:p w14:paraId="487651CA" w14:textId="77777777" w:rsidR="00BE0FA5" w:rsidRPr="00F43756" w:rsidRDefault="00BE0FA5" w:rsidP="004C6031">
            <w:pPr>
              <w:tabs>
                <w:tab w:val="decimal" w:pos="885"/>
              </w:tabs>
              <w:spacing w:line="340" w:lineRule="exact"/>
              <w:ind w:right="12"/>
              <w:rPr>
                <w:rFonts w:ascii="Arial" w:hAnsi="Arial"/>
                <w:sz w:val="18"/>
                <w:szCs w:val="18"/>
              </w:rPr>
            </w:pPr>
            <w:r w:rsidRPr="00F43756">
              <w:rPr>
                <w:rFonts w:ascii="Arial" w:hAnsi="Arial"/>
                <w:sz w:val="18"/>
                <w:szCs w:val="18"/>
              </w:rPr>
              <w:t>-</w:t>
            </w:r>
          </w:p>
          <w:p w14:paraId="7E2C99B5" w14:textId="77777777" w:rsidR="00BE0FA5" w:rsidRPr="00F43756" w:rsidRDefault="00BE0FA5" w:rsidP="004C6031">
            <w:pPr>
              <w:tabs>
                <w:tab w:val="decimal" w:pos="885"/>
              </w:tabs>
              <w:spacing w:line="340" w:lineRule="exact"/>
              <w:ind w:right="12"/>
              <w:rPr>
                <w:rFonts w:ascii="Arial" w:hAnsi="Arial"/>
                <w:sz w:val="18"/>
                <w:szCs w:val="18"/>
              </w:rPr>
            </w:pPr>
          </w:p>
          <w:p w14:paraId="1011A11A" w14:textId="77777777" w:rsidR="00BE0FA5" w:rsidRPr="00F43756" w:rsidRDefault="00BE0FA5" w:rsidP="004C6031">
            <w:pPr>
              <w:tabs>
                <w:tab w:val="decimal" w:pos="885"/>
              </w:tabs>
              <w:spacing w:line="340" w:lineRule="exact"/>
              <w:ind w:right="12"/>
              <w:rPr>
                <w:rFonts w:ascii="Arial" w:hAnsi="Arial"/>
                <w:sz w:val="18"/>
                <w:szCs w:val="18"/>
              </w:rPr>
            </w:pPr>
          </w:p>
          <w:p w14:paraId="0F5E2F1A" w14:textId="77777777" w:rsidR="00BE0FA5" w:rsidRPr="00F43756" w:rsidRDefault="00BE0FA5" w:rsidP="004C6031">
            <w:pPr>
              <w:tabs>
                <w:tab w:val="decimal" w:pos="885"/>
              </w:tabs>
              <w:spacing w:line="340" w:lineRule="exact"/>
              <w:ind w:right="12"/>
              <w:rPr>
                <w:rFonts w:ascii="Arial" w:hAnsi="Arial"/>
                <w:sz w:val="18"/>
                <w:szCs w:val="18"/>
              </w:rPr>
            </w:pPr>
          </w:p>
          <w:p w14:paraId="2B41A4F4" w14:textId="77777777" w:rsidR="00BE0FA5" w:rsidRPr="00F43756" w:rsidRDefault="00BE0FA5" w:rsidP="004C6031">
            <w:pPr>
              <w:tabs>
                <w:tab w:val="decimal" w:pos="885"/>
              </w:tabs>
              <w:spacing w:line="340" w:lineRule="exact"/>
              <w:ind w:right="12"/>
              <w:rPr>
                <w:rFonts w:ascii="Arial" w:hAnsi="Arial"/>
                <w:sz w:val="18"/>
                <w:szCs w:val="18"/>
              </w:rPr>
            </w:pPr>
          </w:p>
        </w:tc>
        <w:tc>
          <w:tcPr>
            <w:tcW w:w="1193" w:type="dxa"/>
          </w:tcPr>
          <w:p w14:paraId="1061FA70" w14:textId="77777777" w:rsidR="00BE0FA5" w:rsidRPr="00F43756" w:rsidRDefault="00BE0FA5" w:rsidP="004C6031">
            <w:pPr>
              <w:tabs>
                <w:tab w:val="decimal" w:pos="885"/>
              </w:tabs>
              <w:spacing w:line="340" w:lineRule="exact"/>
              <w:ind w:right="12"/>
              <w:rPr>
                <w:rFonts w:ascii="Arial" w:hAnsi="Arial"/>
                <w:sz w:val="18"/>
                <w:szCs w:val="18"/>
              </w:rPr>
            </w:pPr>
            <w:r w:rsidRPr="00F43756">
              <w:rPr>
                <w:rFonts w:ascii="Arial" w:hAnsi="Arial"/>
                <w:sz w:val="18"/>
                <w:szCs w:val="18"/>
              </w:rPr>
              <w:t>-</w:t>
            </w:r>
          </w:p>
          <w:p w14:paraId="19D14D57" w14:textId="77777777" w:rsidR="00BE0FA5" w:rsidRPr="00F43756" w:rsidRDefault="00BE0FA5" w:rsidP="004C6031">
            <w:pPr>
              <w:tabs>
                <w:tab w:val="decimal" w:pos="885"/>
              </w:tabs>
              <w:spacing w:line="340" w:lineRule="exact"/>
              <w:ind w:right="12"/>
              <w:rPr>
                <w:rFonts w:ascii="Arial" w:hAnsi="Arial"/>
                <w:sz w:val="18"/>
                <w:szCs w:val="18"/>
              </w:rPr>
            </w:pPr>
          </w:p>
          <w:p w14:paraId="0D90D45B" w14:textId="77777777" w:rsidR="00BE0FA5" w:rsidRPr="00F43756" w:rsidRDefault="00BE0FA5" w:rsidP="004C6031">
            <w:pPr>
              <w:tabs>
                <w:tab w:val="decimal" w:pos="885"/>
              </w:tabs>
              <w:spacing w:line="340" w:lineRule="exact"/>
              <w:ind w:right="12"/>
              <w:rPr>
                <w:rFonts w:ascii="Arial" w:hAnsi="Arial"/>
                <w:sz w:val="18"/>
                <w:szCs w:val="18"/>
              </w:rPr>
            </w:pPr>
          </w:p>
          <w:p w14:paraId="082F610F" w14:textId="77777777" w:rsidR="00BE0FA5" w:rsidRPr="00F43756" w:rsidRDefault="00BE0FA5" w:rsidP="004C6031">
            <w:pPr>
              <w:tabs>
                <w:tab w:val="decimal" w:pos="885"/>
              </w:tabs>
              <w:spacing w:line="340" w:lineRule="exact"/>
              <w:ind w:right="12"/>
              <w:rPr>
                <w:rFonts w:ascii="Arial" w:hAnsi="Arial"/>
                <w:sz w:val="18"/>
                <w:szCs w:val="18"/>
              </w:rPr>
            </w:pPr>
          </w:p>
          <w:p w14:paraId="1CAB2031" w14:textId="77777777" w:rsidR="00BE0FA5" w:rsidRPr="00F43756" w:rsidRDefault="00BE0FA5" w:rsidP="004C6031">
            <w:pPr>
              <w:tabs>
                <w:tab w:val="decimal" w:pos="885"/>
              </w:tabs>
              <w:spacing w:line="340" w:lineRule="exact"/>
              <w:ind w:right="12"/>
              <w:rPr>
                <w:rFonts w:ascii="Arial" w:hAnsi="Arial"/>
                <w:sz w:val="18"/>
                <w:szCs w:val="18"/>
              </w:rPr>
            </w:pPr>
          </w:p>
        </w:tc>
        <w:tc>
          <w:tcPr>
            <w:tcW w:w="1194" w:type="dxa"/>
          </w:tcPr>
          <w:p w14:paraId="6BFEC3ED" w14:textId="77777777" w:rsidR="00BE0FA5" w:rsidRPr="00F43756" w:rsidRDefault="00BE0FA5" w:rsidP="004C6031">
            <w:pPr>
              <w:tabs>
                <w:tab w:val="decimal" w:pos="885"/>
              </w:tabs>
              <w:spacing w:line="340" w:lineRule="exact"/>
              <w:ind w:right="12"/>
              <w:rPr>
                <w:rFonts w:ascii="Arial" w:hAnsi="Arial"/>
                <w:sz w:val="18"/>
                <w:szCs w:val="18"/>
              </w:rPr>
            </w:pPr>
            <w:r w:rsidRPr="00F43756">
              <w:rPr>
                <w:rFonts w:ascii="Arial" w:hAnsi="Arial"/>
                <w:sz w:val="18"/>
                <w:szCs w:val="18"/>
              </w:rPr>
              <w:t>-</w:t>
            </w:r>
          </w:p>
          <w:p w14:paraId="27AF49EB" w14:textId="77777777" w:rsidR="00BE0FA5" w:rsidRPr="00F43756" w:rsidRDefault="00BE0FA5" w:rsidP="004C6031">
            <w:pPr>
              <w:tabs>
                <w:tab w:val="decimal" w:pos="885"/>
              </w:tabs>
              <w:spacing w:line="340" w:lineRule="exact"/>
              <w:ind w:right="12"/>
              <w:rPr>
                <w:rFonts w:ascii="Arial" w:hAnsi="Arial"/>
                <w:sz w:val="18"/>
                <w:szCs w:val="18"/>
              </w:rPr>
            </w:pPr>
          </w:p>
          <w:p w14:paraId="0AB388BA" w14:textId="77777777" w:rsidR="00BE0FA5" w:rsidRPr="00F43756" w:rsidRDefault="00BE0FA5" w:rsidP="004C6031">
            <w:pPr>
              <w:tabs>
                <w:tab w:val="decimal" w:pos="885"/>
              </w:tabs>
              <w:spacing w:line="340" w:lineRule="exact"/>
              <w:ind w:right="12"/>
              <w:rPr>
                <w:rFonts w:ascii="Arial" w:hAnsi="Arial"/>
                <w:sz w:val="18"/>
                <w:szCs w:val="18"/>
              </w:rPr>
            </w:pPr>
          </w:p>
          <w:p w14:paraId="2490FE92" w14:textId="77777777" w:rsidR="00BE0FA5" w:rsidRPr="00F43756" w:rsidRDefault="00BE0FA5" w:rsidP="004C6031">
            <w:pPr>
              <w:tabs>
                <w:tab w:val="decimal" w:pos="885"/>
              </w:tabs>
              <w:spacing w:line="340" w:lineRule="exact"/>
              <w:ind w:right="12"/>
              <w:rPr>
                <w:rFonts w:ascii="Arial" w:hAnsi="Arial"/>
                <w:sz w:val="18"/>
                <w:szCs w:val="18"/>
              </w:rPr>
            </w:pPr>
          </w:p>
          <w:p w14:paraId="6982E6F3" w14:textId="77777777" w:rsidR="00BE0FA5" w:rsidRPr="00F43756" w:rsidRDefault="00BE0FA5" w:rsidP="004C6031">
            <w:pPr>
              <w:tabs>
                <w:tab w:val="decimal" w:pos="885"/>
              </w:tabs>
              <w:spacing w:line="340" w:lineRule="exact"/>
              <w:ind w:right="12"/>
              <w:rPr>
                <w:rFonts w:ascii="Arial" w:hAnsi="Arial"/>
                <w:sz w:val="18"/>
                <w:szCs w:val="18"/>
              </w:rPr>
            </w:pPr>
          </w:p>
        </w:tc>
      </w:tr>
      <w:tr w:rsidR="00BE0FA5" w:rsidRPr="00F43756" w14:paraId="4BC827D7" w14:textId="77777777" w:rsidTr="004C6031">
        <w:trPr>
          <w:gridAfter w:val="1"/>
          <w:wAfter w:w="6" w:type="dxa"/>
        </w:trPr>
        <w:tc>
          <w:tcPr>
            <w:tcW w:w="642" w:type="dxa"/>
          </w:tcPr>
          <w:p w14:paraId="4B79F07B" w14:textId="77777777" w:rsidR="00BE0FA5" w:rsidRDefault="00BE0FA5" w:rsidP="00BE0FA5">
            <w:pPr>
              <w:spacing w:line="340" w:lineRule="exact"/>
              <w:jc w:val="center"/>
              <w:rPr>
                <w:rFonts w:ascii="Arial" w:hAnsi="Arial"/>
                <w:sz w:val="18"/>
                <w:szCs w:val="18"/>
              </w:rPr>
            </w:pPr>
          </w:p>
        </w:tc>
        <w:tc>
          <w:tcPr>
            <w:tcW w:w="1368" w:type="dxa"/>
          </w:tcPr>
          <w:p w14:paraId="200B8530" w14:textId="77777777" w:rsidR="00BE0FA5" w:rsidRPr="00F43756" w:rsidRDefault="00BE0FA5" w:rsidP="00BE0FA5">
            <w:pPr>
              <w:spacing w:line="340" w:lineRule="exact"/>
              <w:ind w:left="162"/>
              <w:rPr>
                <w:rFonts w:ascii="Arial" w:hAnsi="Arial"/>
                <w:sz w:val="18"/>
                <w:szCs w:val="18"/>
              </w:rPr>
            </w:pPr>
          </w:p>
        </w:tc>
        <w:tc>
          <w:tcPr>
            <w:tcW w:w="2682" w:type="dxa"/>
          </w:tcPr>
          <w:p w14:paraId="7501487E" w14:textId="77777777" w:rsidR="00BE0FA5" w:rsidRPr="00F43756" w:rsidRDefault="00BE0FA5" w:rsidP="00BE0FA5">
            <w:pPr>
              <w:spacing w:line="340" w:lineRule="exact"/>
              <w:ind w:left="159" w:right="15" w:hanging="159"/>
              <w:rPr>
                <w:rFonts w:ascii="Arial" w:hAnsi="Arial"/>
                <w:sz w:val="18"/>
                <w:szCs w:val="18"/>
              </w:rPr>
            </w:pPr>
          </w:p>
        </w:tc>
        <w:tc>
          <w:tcPr>
            <w:tcW w:w="1193" w:type="dxa"/>
          </w:tcPr>
          <w:p w14:paraId="4D47039B" w14:textId="77777777" w:rsidR="00BE0FA5" w:rsidRPr="00F43756" w:rsidRDefault="00BE0FA5" w:rsidP="00BE0FA5">
            <w:pPr>
              <w:tabs>
                <w:tab w:val="decimal" w:pos="885"/>
              </w:tabs>
              <w:spacing w:line="340" w:lineRule="exact"/>
              <w:ind w:right="12"/>
              <w:rPr>
                <w:rFonts w:ascii="Arial" w:hAnsi="Arial"/>
                <w:sz w:val="18"/>
                <w:szCs w:val="18"/>
              </w:rPr>
            </w:pPr>
          </w:p>
        </w:tc>
        <w:tc>
          <w:tcPr>
            <w:tcW w:w="1193" w:type="dxa"/>
          </w:tcPr>
          <w:p w14:paraId="386238A3" w14:textId="77777777" w:rsidR="00BE0FA5" w:rsidRPr="00F43756" w:rsidRDefault="00BE0FA5" w:rsidP="00BE0FA5">
            <w:pPr>
              <w:tabs>
                <w:tab w:val="decimal" w:pos="885"/>
              </w:tabs>
              <w:spacing w:line="340" w:lineRule="exact"/>
              <w:ind w:right="12"/>
              <w:rPr>
                <w:rFonts w:ascii="Arial" w:hAnsi="Arial"/>
                <w:sz w:val="18"/>
                <w:szCs w:val="18"/>
              </w:rPr>
            </w:pPr>
          </w:p>
        </w:tc>
        <w:tc>
          <w:tcPr>
            <w:tcW w:w="1193" w:type="dxa"/>
          </w:tcPr>
          <w:p w14:paraId="2B238B33" w14:textId="77777777" w:rsidR="00BE0FA5" w:rsidRPr="00F43756" w:rsidRDefault="00BE0FA5" w:rsidP="00BE0FA5">
            <w:pPr>
              <w:tabs>
                <w:tab w:val="decimal" w:pos="885"/>
              </w:tabs>
              <w:spacing w:line="340" w:lineRule="exact"/>
              <w:ind w:right="12"/>
              <w:rPr>
                <w:rFonts w:ascii="Arial" w:hAnsi="Arial"/>
                <w:sz w:val="18"/>
                <w:szCs w:val="18"/>
              </w:rPr>
            </w:pPr>
          </w:p>
        </w:tc>
        <w:tc>
          <w:tcPr>
            <w:tcW w:w="1194" w:type="dxa"/>
          </w:tcPr>
          <w:p w14:paraId="0D9FF008" w14:textId="77777777" w:rsidR="00BE0FA5" w:rsidRPr="00F43756" w:rsidRDefault="00BE0FA5" w:rsidP="00BE0FA5">
            <w:pPr>
              <w:tabs>
                <w:tab w:val="decimal" w:pos="885"/>
              </w:tabs>
              <w:spacing w:line="340" w:lineRule="exact"/>
              <w:ind w:right="12"/>
              <w:rPr>
                <w:rFonts w:ascii="Arial" w:hAnsi="Arial"/>
                <w:sz w:val="18"/>
                <w:szCs w:val="18"/>
              </w:rPr>
            </w:pPr>
          </w:p>
        </w:tc>
      </w:tr>
      <w:tr w:rsidR="00BE0FA5" w:rsidRPr="00F43756" w14:paraId="1A352483" w14:textId="77777777" w:rsidTr="00BE0FA5">
        <w:tc>
          <w:tcPr>
            <w:tcW w:w="9471" w:type="dxa"/>
            <w:gridSpan w:val="8"/>
          </w:tcPr>
          <w:p w14:paraId="7B7D8A72" w14:textId="77777777" w:rsidR="00BE0FA5" w:rsidRPr="00F43756" w:rsidRDefault="00BE0FA5" w:rsidP="00BE0FA5">
            <w:pPr>
              <w:spacing w:line="340" w:lineRule="exact"/>
              <w:ind w:left="102" w:right="12"/>
              <w:jc w:val="right"/>
              <w:rPr>
                <w:rFonts w:ascii="Arial" w:hAnsi="Arial"/>
                <w:sz w:val="18"/>
                <w:szCs w:val="18"/>
              </w:rPr>
            </w:pPr>
            <w:r w:rsidRPr="00F43756">
              <w:rPr>
                <w:rFonts w:ascii="Arial" w:hAnsi="Arial"/>
                <w:sz w:val="18"/>
                <w:szCs w:val="18"/>
              </w:rPr>
              <w:t xml:space="preserve">(Unit: </w:t>
            </w:r>
            <w:r w:rsidRPr="00F43756">
              <w:rPr>
                <w:rFonts w:ascii="Arial" w:hAnsi="Arial" w:cs="Cordia New"/>
                <w:sz w:val="18"/>
                <w:szCs w:val="22"/>
              </w:rPr>
              <w:t>Thousand</w:t>
            </w:r>
            <w:r w:rsidRPr="00F43756">
              <w:rPr>
                <w:rFonts w:ascii="Arial" w:hAnsi="Arial"/>
                <w:sz w:val="18"/>
                <w:szCs w:val="18"/>
              </w:rPr>
              <w:t xml:space="preserve"> Baht)</w:t>
            </w:r>
          </w:p>
        </w:tc>
      </w:tr>
      <w:tr w:rsidR="00BE0FA5" w:rsidRPr="00F43756" w14:paraId="19E6D92F" w14:textId="77777777" w:rsidTr="00BE0FA5">
        <w:trPr>
          <w:gridAfter w:val="1"/>
          <w:wAfter w:w="6" w:type="dxa"/>
        </w:trPr>
        <w:tc>
          <w:tcPr>
            <w:tcW w:w="642" w:type="dxa"/>
          </w:tcPr>
          <w:p w14:paraId="03C67B0D" w14:textId="77777777" w:rsidR="00BE0FA5" w:rsidRPr="00F43756" w:rsidRDefault="00BE0FA5" w:rsidP="00BE0FA5">
            <w:pPr>
              <w:spacing w:line="340" w:lineRule="exact"/>
              <w:ind w:right="-36"/>
              <w:jc w:val="center"/>
              <w:rPr>
                <w:rFonts w:ascii="Arial" w:hAnsi="Arial"/>
                <w:sz w:val="18"/>
                <w:szCs w:val="18"/>
              </w:rPr>
            </w:pPr>
          </w:p>
        </w:tc>
        <w:tc>
          <w:tcPr>
            <w:tcW w:w="1368" w:type="dxa"/>
            <w:vAlign w:val="bottom"/>
          </w:tcPr>
          <w:p w14:paraId="706B63CF" w14:textId="77777777" w:rsidR="00BE0FA5" w:rsidRPr="00F43756" w:rsidRDefault="00BE0FA5" w:rsidP="00BE0FA5">
            <w:pPr>
              <w:spacing w:line="340" w:lineRule="exact"/>
              <w:ind w:left="-108" w:right="-108"/>
              <w:jc w:val="center"/>
              <w:rPr>
                <w:rFonts w:ascii="Arial" w:hAnsi="Arial"/>
                <w:sz w:val="18"/>
                <w:szCs w:val="18"/>
              </w:rPr>
            </w:pPr>
            <w:r w:rsidRPr="00F43756">
              <w:rPr>
                <w:rFonts w:ascii="Arial" w:hAnsi="Arial"/>
                <w:sz w:val="18"/>
                <w:szCs w:val="18"/>
              </w:rPr>
              <w:t>Interest rate (percent</w:t>
            </w:r>
          </w:p>
        </w:tc>
        <w:tc>
          <w:tcPr>
            <w:tcW w:w="2682" w:type="dxa"/>
          </w:tcPr>
          <w:p w14:paraId="62E0DDFB" w14:textId="77777777" w:rsidR="00BE0FA5" w:rsidRPr="00F43756" w:rsidRDefault="00BE0FA5" w:rsidP="00BE0FA5">
            <w:pPr>
              <w:spacing w:line="340" w:lineRule="exact"/>
              <w:jc w:val="center"/>
              <w:rPr>
                <w:rFonts w:ascii="Arial" w:hAnsi="Arial"/>
                <w:sz w:val="18"/>
                <w:szCs w:val="18"/>
              </w:rPr>
            </w:pPr>
          </w:p>
        </w:tc>
        <w:tc>
          <w:tcPr>
            <w:tcW w:w="2386" w:type="dxa"/>
            <w:gridSpan w:val="2"/>
            <w:vAlign w:val="bottom"/>
          </w:tcPr>
          <w:p w14:paraId="67B0C1AB" w14:textId="77777777" w:rsidR="00BE0FA5" w:rsidRPr="00F43756" w:rsidRDefault="00BE0FA5"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Consolidated             financial statements</w:t>
            </w:r>
          </w:p>
        </w:tc>
        <w:tc>
          <w:tcPr>
            <w:tcW w:w="2387" w:type="dxa"/>
            <w:gridSpan w:val="2"/>
            <w:vAlign w:val="bottom"/>
          </w:tcPr>
          <w:p w14:paraId="0302B503" w14:textId="77777777" w:rsidR="00BE0FA5" w:rsidRPr="00F43756" w:rsidRDefault="00BE0FA5"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Separate                 financial statements</w:t>
            </w:r>
          </w:p>
        </w:tc>
      </w:tr>
      <w:tr w:rsidR="00BE0FA5" w:rsidRPr="00F43756" w14:paraId="76DC7541" w14:textId="77777777" w:rsidTr="00BE0FA5">
        <w:trPr>
          <w:gridAfter w:val="1"/>
          <w:wAfter w:w="6" w:type="dxa"/>
        </w:trPr>
        <w:tc>
          <w:tcPr>
            <w:tcW w:w="642" w:type="dxa"/>
          </w:tcPr>
          <w:p w14:paraId="4826902E" w14:textId="77777777" w:rsidR="00BE0FA5" w:rsidRPr="00F43756" w:rsidRDefault="00BE0FA5"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Loan</w:t>
            </w:r>
          </w:p>
        </w:tc>
        <w:tc>
          <w:tcPr>
            <w:tcW w:w="1368" w:type="dxa"/>
          </w:tcPr>
          <w:p w14:paraId="0A7616B9" w14:textId="77777777" w:rsidR="00BE0FA5" w:rsidRPr="00F43756" w:rsidRDefault="00BE0FA5"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per annum)</w:t>
            </w:r>
          </w:p>
        </w:tc>
        <w:tc>
          <w:tcPr>
            <w:tcW w:w="2682" w:type="dxa"/>
          </w:tcPr>
          <w:p w14:paraId="6F525ACC" w14:textId="77777777" w:rsidR="00BE0FA5" w:rsidRPr="00F43756" w:rsidRDefault="00BE0FA5"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Repayment schedule</w:t>
            </w:r>
          </w:p>
        </w:tc>
        <w:tc>
          <w:tcPr>
            <w:tcW w:w="1193" w:type="dxa"/>
          </w:tcPr>
          <w:p w14:paraId="457228AA" w14:textId="77777777" w:rsidR="00BE0FA5" w:rsidRPr="00F43756" w:rsidRDefault="00BE0FA5" w:rsidP="00BE0FA5">
            <w:pPr>
              <w:pBdr>
                <w:bottom w:val="single" w:sz="4" w:space="1" w:color="auto"/>
              </w:pBdr>
              <w:spacing w:line="340" w:lineRule="exact"/>
              <w:ind w:right="12"/>
              <w:jc w:val="center"/>
              <w:rPr>
                <w:rFonts w:ascii="Arial" w:hAnsi="Arial"/>
                <w:sz w:val="18"/>
                <w:szCs w:val="18"/>
              </w:rPr>
            </w:pPr>
            <w:r w:rsidRPr="00F43756">
              <w:rPr>
                <w:rFonts w:ascii="Arial" w:hAnsi="Arial"/>
                <w:sz w:val="18"/>
                <w:szCs w:val="18"/>
              </w:rPr>
              <w:t>2021</w:t>
            </w:r>
          </w:p>
        </w:tc>
        <w:tc>
          <w:tcPr>
            <w:tcW w:w="1193" w:type="dxa"/>
          </w:tcPr>
          <w:p w14:paraId="478ED29B" w14:textId="77777777" w:rsidR="00BE0FA5" w:rsidRPr="00F43756" w:rsidRDefault="00BE0FA5" w:rsidP="00BE0FA5">
            <w:pPr>
              <w:pBdr>
                <w:bottom w:val="single" w:sz="4" w:space="1" w:color="auto"/>
              </w:pBdr>
              <w:spacing w:line="340" w:lineRule="exact"/>
              <w:ind w:right="12"/>
              <w:jc w:val="center"/>
              <w:rPr>
                <w:rFonts w:ascii="Arial" w:hAnsi="Arial"/>
                <w:sz w:val="18"/>
                <w:szCs w:val="18"/>
              </w:rPr>
            </w:pPr>
            <w:r w:rsidRPr="00F43756">
              <w:rPr>
                <w:rFonts w:ascii="Arial" w:hAnsi="Arial"/>
                <w:sz w:val="18"/>
                <w:szCs w:val="18"/>
              </w:rPr>
              <w:t>2020</w:t>
            </w:r>
          </w:p>
        </w:tc>
        <w:tc>
          <w:tcPr>
            <w:tcW w:w="1193" w:type="dxa"/>
          </w:tcPr>
          <w:p w14:paraId="4D325DC6" w14:textId="77777777" w:rsidR="00BE0FA5" w:rsidRPr="00F43756" w:rsidRDefault="00BE0FA5" w:rsidP="00BE0FA5">
            <w:pPr>
              <w:pBdr>
                <w:bottom w:val="single" w:sz="4" w:space="1" w:color="auto"/>
              </w:pBdr>
              <w:spacing w:line="340" w:lineRule="exact"/>
              <w:ind w:right="12"/>
              <w:jc w:val="center"/>
              <w:rPr>
                <w:rFonts w:ascii="Arial" w:hAnsi="Arial"/>
                <w:sz w:val="18"/>
                <w:szCs w:val="18"/>
              </w:rPr>
            </w:pPr>
            <w:r w:rsidRPr="00F43756">
              <w:rPr>
                <w:rFonts w:ascii="Arial" w:hAnsi="Arial"/>
                <w:sz w:val="18"/>
                <w:szCs w:val="18"/>
              </w:rPr>
              <w:t>2021</w:t>
            </w:r>
          </w:p>
        </w:tc>
        <w:tc>
          <w:tcPr>
            <w:tcW w:w="1194" w:type="dxa"/>
          </w:tcPr>
          <w:p w14:paraId="20444A20" w14:textId="77777777" w:rsidR="00BE0FA5" w:rsidRPr="00F43756" w:rsidRDefault="00BE0FA5" w:rsidP="00BE0FA5">
            <w:pPr>
              <w:pBdr>
                <w:bottom w:val="single" w:sz="4" w:space="1" w:color="auto"/>
              </w:pBdr>
              <w:spacing w:line="340" w:lineRule="exact"/>
              <w:ind w:right="12"/>
              <w:jc w:val="center"/>
              <w:rPr>
                <w:rFonts w:ascii="Arial" w:hAnsi="Arial"/>
                <w:sz w:val="18"/>
                <w:szCs w:val="18"/>
              </w:rPr>
            </w:pPr>
            <w:r w:rsidRPr="00F43756">
              <w:rPr>
                <w:rFonts w:ascii="Arial" w:hAnsi="Arial"/>
                <w:sz w:val="18"/>
                <w:szCs w:val="18"/>
              </w:rPr>
              <w:t>2020</w:t>
            </w:r>
          </w:p>
        </w:tc>
      </w:tr>
      <w:tr w:rsidR="00BE0FA5" w:rsidRPr="00F43756" w14:paraId="3BE28AFD" w14:textId="77777777" w:rsidTr="004C6031">
        <w:trPr>
          <w:gridAfter w:val="1"/>
          <w:wAfter w:w="6" w:type="dxa"/>
        </w:trPr>
        <w:tc>
          <w:tcPr>
            <w:tcW w:w="642" w:type="dxa"/>
          </w:tcPr>
          <w:p w14:paraId="0F8E63C8" w14:textId="77777777" w:rsidR="00BE0FA5" w:rsidRPr="00F43756" w:rsidRDefault="00BE0FA5" w:rsidP="00BE0FA5">
            <w:pPr>
              <w:spacing w:line="340" w:lineRule="exact"/>
              <w:ind w:right="-36"/>
              <w:jc w:val="center"/>
              <w:rPr>
                <w:rFonts w:ascii="Arial" w:hAnsi="Arial"/>
                <w:sz w:val="18"/>
                <w:szCs w:val="18"/>
              </w:rPr>
            </w:pPr>
            <w:r>
              <w:rPr>
                <w:rFonts w:ascii="Arial" w:hAnsi="Arial"/>
                <w:sz w:val="18"/>
                <w:szCs w:val="18"/>
              </w:rPr>
              <w:t>5</w:t>
            </w:r>
          </w:p>
        </w:tc>
        <w:tc>
          <w:tcPr>
            <w:tcW w:w="1368" w:type="dxa"/>
          </w:tcPr>
          <w:p w14:paraId="64969904" w14:textId="77777777" w:rsidR="00BE0FA5" w:rsidRPr="00F43756" w:rsidRDefault="00BE0FA5" w:rsidP="00BE0FA5">
            <w:pPr>
              <w:spacing w:line="340" w:lineRule="exact"/>
              <w:ind w:left="162"/>
              <w:rPr>
                <w:rFonts w:ascii="Arial" w:hAnsi="Arial"/>
                <w:sz w:val="18"/>
                <w:szCs w:val="18"/>
              </w:rPr>
            </w:pPr>
            <w:r w:rsidRPr="00F43756">
              <w:rPr>
                <w:rFonts w:ascii="Arial" w:hAnsi="Arial"/>
                <w:sz w:val="18"/>
                <w:szCs w:val="18"/>
              </w:rPr>
              <w:t>6-month EURIBOR + Fixed rate</w:t>
            </w:r>
          </w:p>
        </w:tc>
        <w:tc>
          <w:tcPr>
            <w:tcW w:w="2682" w:type="dxa"/>
          </w:tcPr>
          <w:p w14:paraId="0079127D" w14:textId="77777777" w:rsidR="00BE0FA5" w:rsidRPr="00F43756" w:rsidRDefault="00BE0FA5" w:rsidP="00BE0FA5">
            <w:pPr>
              <w:spacing w:line="340" w:lineRule="exact"/>
              <w:ind w:left="159" w:right="15" w:hanging="159"/>
              <w:rPr>
                <w:rFonts w:ascii="Arial" w:hAnsi="Arial"/>
                <w:sz w:val="18"/>
                <w:szCs w:val="18"/>
              </w:rPr>
            </w:pPr>
            <w:r w:rsidRPr="00F43756">
              <w:rPr>
                <w:rFonts w:ascii="Arial" w:hAnsi="Arial"/>
                <w:sz w:val="18"/>
                <w:szCs w:val="18"/>
              </w:rPr>
              <w:t>Repayment on maturity date      (3 May 2022)</w:t>
            </w:r>
          </w:p>
        </w:tc>
        <w:tc>
          <w:tcPr>
            <w:tcW w:w="1193" w:type="dxa"/>
          </w:tcPr>
          <w:p w14:paraId="3FC6E554" w14:textId="77777777" w:rsidR="00BE0FA5" w:rsidRPr="00F43756" w:rsidRDefault="00BE0FA5" w:rsidP="00BE0FA5">
            <w:pPr>
              <w:tabs>
                <w:tab w:val="decimal" w:pos="885"/>
              </w:tabs>
              <w:spacing w:line="340" w:lineRule="exact"/>
              <w:ind w:right="12"/>
              <w:jc w:val="both"/>
              <w:rPr>
                <w:rFonts w:ascii="Arial" w:hAnsi="Arial"/>
                <w:sz w:val="18"/>
                <w:szCs w:val="18"/>
              </w:rPr>
            </w:pPr>
            <w:r w:rsidRPr="00F43756">
              <w:rPr>
                <w:rFonts w:ascii="Arial" w:hAnsi="Arial"/>
                <w:sz w:val="18"/>
                <w:szCs w:val="18"/>
              </w:rPr>
              <w:t>261,474</w:t>
            </w:r>
          </w:p>
        </w:tc>
        <w:tc>
          <w:tcPr>
            <w:tcW w:w="1193" w:type="dxa"/>
          </w:tcPr>
          <w:p w14:paraId="4C58AFE4" w14:textId="77777777" w:rsidR="00BE0FA5" w:rsidRPr="00F43756" w:rsidRDefault="00BE0FA5" w:rsidP="00BE0FA5">
            <w:pPr>
              <w:tabs>
                <w:tab w:val="decimal" w:pos="885"/>
              </w:tabs>
              <w:spacing w:line="340" w:lineRule="exact"/>
              <w:ind w:right="12"/>
              <w:jc w:val="both"/>
              <w:rPr>
                <w:rFonts w:ascii="Arial" w:hAnsi="Arial"/>
                <w:sz w:val="18"/>
                <w:szCs w:val="18"/>
              </w:rPr>
            </w:pPr>
            <w:r w:rsidRPr="00F43756">
              <w:rPr>
                <w:rFonts w:ascii="Arial" w:hAnsi="Arial"/>
                <w:sz w:val="18"/>
                <w:szCs w:val="18"/>
              </w:rPr>
              <w:t>350,326</w:t>
            </w:r>
          </w:p>
        </w:tc>
        <w:tc>
          <w:tcPr>
            <w:tcW w:w="1193" w:type="dxa"/>
          </w:tcPr>
          <w:p w14:paraId="0160A41C" w14:textId="77777777" w:rsidR="00BE0FA5" w:rsidRPr="00F43756" w:rsidRDefault="00BE0FA5" w:rsidP="00BE0FA5">
            <w:pPr>
              <w:tabs>
                <w:tab w:val="decimal" w:pos="885"/>
              </w:tabs>
              <w:spacing w:line="340" w:lineRule="exact"/>
              <w:ind w:right="12"/>
              <w:jc w:val="both"/>
              <w:rPr>
                <w:rFonts w:ascii="Arial" w:hAnsi="Arial"/>
                <w:sz w:val="18"/>
                <w:szCs w:val="18"/>
              </w:rPr>
            </w:pPr>
            <w:r w:rsidRPr="00F43756">
              <w:rPr>
                <w:rFonts w:ascii="Arial" w:hAnsi="Arial"/>
                <w:sz w:val="18"/>
                <w:szCs w:val="18"/>
              </w:rPr>
              <w:t>-</w:t>
            </w:r>
          </w:p>
        </w:tc>
        <w:tc>
          <w:tcPr>
            <w:tcW w:w="1194" w:type="dxa"/>
          </w:tcPr>
          <w:p w14:paraId="73847752" w14:textId="77777777" w:rsidR="00BE0FA5" w:rsidRPr="00F43756" w:rsidRDefault="00BE0FA5" w:rsidP="00BE0FA5">
            <w:pPr>
              <w:tabs>
                <w:tab w:val="decimal" w:pos="885"/>
              </w:tabs>
              <w:spacing w:line="340" w:lineRule="exact"/>
              <w:ind w:right="12"/>
              <w:jc w:val="both"/>
              <w:rPr>
                <w:rFonts w:ascii="Arial" w:hAnsi="Arial"/>
                <w:sz w:val="18"/>
                <w:szCs w:val="18"/>
              </w:rPr>
            </w:pPr>
            <w:r w:rsidRPr="00F43756">
              <w:rPr>
                <w:rFonts w:ascii="Arial" w:hAnsi="Arial"/>
                <w:sz w:val="18"/>
                <w:szCs w:val="18"/>
              </w:rPr>
              <w:t>-</w:t>
            </w:r>
          </w:p>
        </w:tc>
      </w:tr>
      <w:tr w:rsidR="00EE460C" w:rsidRPr="00F43756" w14:paraId="48E3A561" w14:textId="77777777" w:rsidTr="00BE0FA5">
        <w:trPr>
          <w:gridAfter w:val="1"/>
          <w:wAfter w:w="6" w:type="dxa"/>
        </w:trPr>
        <w:tc>
          <w:tcPr>
            <w:tcW w:w="642" w:type="dxa"/>
          </w:tcPr>
          <w:p w14:paraId="070B491B" w14:textId="3647371A" w:rsidR="00EE460C" w:rsidRPr="00F43756" w:rsidRDefault="00BE0FA5" w:rsidP="00BE0FA5">
            <w:pPr>
              <w:spacing w:line="340" w:lineRule="exact"/>
              <w:jc w:val="center"/>
              <w:rPr>
                <w:rFonts w:ascii="Arial" w:hAnsi="Arial"/>
                <w:sz w:val="18"/>
                <w:szCs w:val="18"/>
              </w:rPr>
            </w:pPr>
            <w:r>
              <w:rPr>
                <w:rFonts w:ascii="Arial" w:hAnsi="Arial"/>
                <w:sz w:val="18"/>
                <w:szCs w:val="18"/>
              </w:rPr>
              <w:t>6</w:t>
            </w:r>
          </w:p>
        </w:tc>
        <w:tc>
          <w:tcPr>
            <w:tcW w:w="1368" w:type="dxa"/>
          </w:tcPr>
          <w:p w14:paraId="57004ED9" w14:textId="77777777" w:rsidR="00EE460C" w:rsidRPr="00F43756" w:rsidRDefault="00EE460C" w:rsidP="00BE0FA5">
            <w:pPr>
              <w:spacing w:line="340" w:lineRule="exact"/>
              <w:ind w:left="162"/>
              <w:rPr>
                <w:rFonts w:ascii="Arial" w:hAnsi="Arial"/>
                <w:sz w:val="18"/>
                <w:szCs w:val="18"/>
              </w:rPr>
            </w:pPr>
            <w:r w:rsidRPr="00F43756">
              <w:rPr>
                <w:rFonts w:ascii="Arial" w:hAnsi="Arial"/>
                <w:sz w:val="18"/>
                <w:szCs w:val="18"/>
              </w:rPr>
              <w:t>3-month EURIBOR + Fixed rate</w:t>
            </w:r>
          </w:p>
        </w:tc>
        <w:tc>
          <w:tcPr>
            <w:tcW w:w="2682" w:type="dxa"/>
          </w:tcPr>
          <w:p w14:paraId="41DDC3F5" w14:textId="775FEF56" w:rsidR="00EE460C" w:rsidRPr="00F43756" w:rsidRDefault="00EE460C" w:rsidP="00BE0FA5">
            <w:pPr>
              <w:spacing w:line="340" w:lineRule="exact"/>
              <w:ind w:left="159" w:right="15" w:hanging="159"/>
              <w:rPr>
                <w:rFonts w:ascii="Arial" w:hAnsi="Arial"/>
                <w:sz w:val="18"/>
                <w:szCs w:val="18"/>
              </w:rPr>
            </w:pPr>
            <w:r w:rsidRPr="00F43756">
              <w:rPr>
                <w:rFonts w:ascii="Arial" w:hAnsi="Arial"/>
                <w:sz w:val="18"/>
                <w:szCs w:val="18"/>
              </w:rPr>
              <w:t xml:space="preserve">Repayment </w:t>
            </w:r>
            <w:r w:rsidR="00BE0FA5">
              <w:rPr>
                <w:rFonts w:ascii="Arial" w:hAnsi="Arial"/>
                <w:sz w:val="18"/>
                <w:szCs w:val="18"/>
              </w:rPr>
              <w:t xml:space="preserve">principal </w:t>
            </w:r>
            <w:r w:rsidRPr="00F43756">
              <w:rPr>
                <w:rFonts w:ascii="Arial" w:hAnsi="Arial"/>
                <w:sz w:val="18"/>
                <w:szCs w:val="18"/>
              </w:rPr>
              <w:t xml:space="preserve">by monthly </w:t>
            </w:r>
            <w:r w:rsidR="00BE0FA5">
              <w:rPr>
                <w:rFonts w:ascii="Arial" w:hAnsi="Arial"/>
                <w:sz w:val="18"/>
                <w:szCs w:val="18"/>
              </w:rPr>
              <w:t>of EUR 0.04 million</w:t>
            </w:r>
            <w:r w:rsidRPr="00F43756">
              <w:rPr>
                <w:rFonts w:ascii="Arial" w:hAnsi="Arial" w:hint="cs"/>
                <w:sz w:val="18"/>
                <w:szCs w:val="18"/>
                <w:cs/>
              </w:rPr>
              <w:t xml:space="preserve"> </w:t>
            </w:r>
            <w:r w:rsidRPr="00F43756">
              <w:rPr>
                <w:rFonts w:ascii="Arial" w:hAnsi="Arial"/>
                <w:sz w:val="18"/>
                <w:szCs w:val="18"/>
              </w:rPr>
              <w:t>starting first installment on</w:t>
            </w:r>
            <w:r w:rsidR="00BE0FA5">
              <w:rPr>
                <w:rFonts w:ascii="Arial" w:hAnsi="Arial"/>
                <w:sz w:val="18"/>
                <w:szCs w:val="18"/>
              </w:rPr>
              <w:t xml:space="preserve">    </w:t>
            </w:r>
            <w:r w:rsidRPr="00F43756">
              <w:rPr>
                <w:rFonts w:ascii="Arial" w:hAnsi="Arial"/>
                <w:sz w:val="18"/>
                <w:szCs w:val="18"/>
              </w:rPr>
              <w:t xml:space="preserve">1 May 2020 and last installment on 1 April 2030 </w:t>
            </w:r>
          </w:p>
        </w:tc>
        <w:tc>
          <w:tcPr>
            <w:tcW w:w="1193" w:type="dxa"/>
          </w:tcPr>
          <w:p w14:paraId="40F6430B" w14:textId="5E848169" w:rsidR="00EE460C" w:rsidRPr="00F43756" w:rsidRDefault="00F86FB6" w:rsidP="00BE0FA5">
            <w:pPr>
              <w:tabs>
                <w:tab w:val="decimal" w:pos="885"/>
              </w:tabs>
              <w:spacing w:line="340" w:lineRule="exact"/>
              <w:ind w:right="12"/>
              <w:rPr>
                <w:rFonts w:ascii="Arial" w:hAnsi="Arial"/>
                <w:sz w:val="18"/>
                <w:szCs w:val="18"/>
              </w:rPr>
            </w:pPr>
            <w:r w:rsidRPr="00F43756">
              <w:rPr>
                <w:rFonts w:ascii="Arial" w:hAnsi="Arial"/>
                <w:sz w:val="18"/>
                <w:szCs w:val="18"/>
              </w:rPr>
              <w:t>164,211</w:t>
            </w:r>
          </w:p>
        </w:tc>
        <w:tc>
          <w:tcPr>
            <w:tcW w:w="1193" w:type="dxa"/>
            <w:vAlign w:val="bottom"/>
          </w:tcPr>
          <w:p w14:paraId="63AA7F7B" w14:textId="77777777" w:rsidR="00EE460C" w:rsidRPr="00F43756" w:rsidRDefault="00EE460C" w:rsidP="00BE0FA5">
            <w:pPr>
              <w:tabs>
                <w:tab w:val="decimal" w:pos="885"/>
              </w:tabs>
              <w:spacing w:line="340" w:lineRule="exact"/>
              <w:ind w:right="12"/>
              <w:rPr>
                <w:rFonts w:ascii="Arial" w:hAnsi="Arial"/>
                <w:sz w:val="18"/>
                <w:szCs w:val="18"/>
              </w:rPr>
            </w:pPr>
            <w:r w:rsidRPr="00F43756">
              <w:rPr>
                <w:rFonts w:ascii="Arial" w:hAnsi="Arial"/>
                <w:sz w:val="18"/>
                <w:szCs w:val="18"/>
              </w:rPr>
              <w:t>178,973</w:t>
            </w:r>
          </w:p>
          <w:p w14:paraId="1EE97172" w14:textId="77777777" w:rsidR="00EE460C" w:rsidRPr="00F43756" w:rsidRDefault="00EE460C" w:rsidP="00BE0FA5">
            <w:pPr>
              <w:tabs>
                <w:tab w:val="decimal" w:pos="885"/>
              </w:tabs>
              <w:spacing w:line="340" w:lineRule="exact"/>
              <w:ind w:right="12"/>
              <w:rPr>
                <w:rFonts w:ascii="Arial" w:hAnsi="Arial"/>
                <w:sz w:val="18"/>
                <w:szCs w:val="18"/>
              </w:rPr>
            </w:pPr>
          </w:p>
          <w:p w14:paraId="7CB1DB22" w14:textId="77777777" w:rsidR="00EE460C" w:rsidRPr="00F43756" w:rsidRDefault="00EE460C" w:rsidP="00BE0FA5">
            <w:pPr>
              <w:tabs>
                <w:tab w:val="decimal" w:pos="885"/>
              </w:tabs>
              <w:spacing w:line="340" w:lineRule="exact"/>
              <w:ind w:right="12"/>
              <w:rPr>
                <w:rFonts w:ascii="Arial" w:hAnsi="Arial"/>
                <w:sz w:val="18"/>
                <w:szCs w:val="18"/>
              </w:rPr>
            </w:pPr>
          </w:p>
          <w:p w14:paraId="4E309472" w14:textId="77777777" w:rsidR="00EE460C" w:rsidRPr="00F43756" w:rsidRDefault="00EE460C" w:rsidP="00BE0FA5">
            <w:pPr>
              <w:tabs>
                <w:tab w:val="decimal" w:pos="885"/>
              </w:tabs>
              <w:spacing w:line="340" w:lineRule="exact"/>
              <w:ind w:right="12"/>
              <w:rPr>
                <w:rFonts w:ascii="Arial" w:hAnsi="Arial"/>
                <w:sz w:val="18"/>
                <w:szCs w:val="18"/>
              </w:rPr>
            </w:pPr>
          </w:p>
          <w:p w14:paraId="1BCD1AEE" w14:textId="77777777" w:rsidR="00EE460C" w:rsidRPr="00F43756" w:rsidRDefault="00EE460C" w:rsidP="00BE0FA5">
            <w:pPr>
              <w:tabs>
                <w:tab w:val="decimal" w:pos="885"/>
              </w:tabs>
              <w:spacing w:line="340" w:lineRule="exact"/>
              <w:ind w:right="12"/>
              <w:rPr>
                <w:rFonts w:ascii="Arial" w:hAnsi="Arial"/>
                <w:sz w:val="18"/>
                <w:szCs w:val="18"/>
              </w:rPr>
            </w:pPr>
          </w:p>
        </w:tc>
        <w:tc>
          <w:tcPr>
            <w:tcW w:w="1193" w:type="dxa"/>
          </w:tcPr>
          <w:p w14:paraId="0CD01D3A" w14:textId="77777777" w:rsidR="00EE460C" w:rsidRPr="00F43756" w:rsidRDefault="001E5D18" w:rsidP="00BE0FA5">
            <w:pPr>
              <w:tabs>
                <w:tab w:val="decimal" w:pos="885"/>
              </w:tabs>
              <w:spacing w:line="340" w:lineRule="exact"/>
              <w:ind w:right="12"/>
              <w:rPr>
                <w:rFonts w:ascii="Arial" w:hAnsi="Arial"/>
                <w:sz w:val="18"/>
                <w:szCs w:val="18"/>
              </w:rPr>
            </w:pPr>
            <w:r w:rsidRPr="00F43756">
              <w:rPr>
                <w:rFonts w:ascii="Arial" w:hAnsi="Arial"/>
                <w:sz w:val="18"/>
                <w:szCs w:val="18"/>
              </w:rPr>
              <w:t>-</w:t>
            </w:r>
          </w:p>
          <w:p w14:paraId="78B6CCB3" w14:textId="77777777" w:rsidR="001E5D18" w:rsidRPr="00F43756" w:rsidRDefault="001E5D18" w:rsidP="00BE0FA5">
            <w:pPr>
              <w:tabs>
                <w:tab w:val="decimal" w:pos="885"/>
              </w:tabs>
              <w:spacing w:line="340" w:lineRule="exact"/>
              <w:ind w:right="12"/>
              <w:rPr>
                <w:rFonts w:ascii="Arial" w:hAnsi="Arial"/>
                <w:sz w:val="18"/>
                <w:szCs w:val="18"/>
              </w:rPr>
            </w:pPr>
          </w:p>
          <w:p w14:paraId="4E586657" w14:textId="77777777" w:rsidR="001E5D18" w:rsidRPr="00F43756" w:rsidRDefault="001E5D18" w:rsidP="00BE0FA5">
            <w:pPr>
              <w:tabs>
                <w:tab w:val="decimal" w:pos="885"/>
              </w:tabs>
              <w:spacing w:line="340" w:lineRule="exact"/>
              <w:ind w:right="12"/>
              <w:rPr>
                <w:rFonts w:ascii="Arial" w:hAnsi="Arial"/>
                <w:sz w:val="18"/>
                <w:szCs w:val="18"/>
              </w:rPr>
            </w:pPr>
          </w:p>
          <w:p w14:paraId="2D04478B" w14:textId="77777777" w:rsidR="001E5D18" w:rsidRPr="00F43756" w:rsidRDefault="001E5D18" w:rsidP="00BE0FA5">
            <w:pPr>
              <w:tabs>
                <w:tab w:val="decimal" w:pos="885"/>
              </w:tabs>
              <w:spacing w:line="340" w:lineRule="exact"/>
              <w:ind w:right="12"/>
              <w:rPr>
                <w:rFonts w:ascii="Arial" w:hAnsi="Arial"/>
                <w:sz w:val="18"/>
                <w:szCs w:val="18"/>
              </w:rPr>
            </w:pPr>
          </w:p>
          <w:p w14:paraId="68163133" w14:textId="305AF8B7" w:rsidR="001E5D18" w:rsidRPr="00F43756" w:rsidRDefault="001E5D18" w:rsidP="00BE0FA5">
            <w:pPr>
              <w:tabs>
                <w:tab w:val="decimal" w:pos="885"/>
              </w:tabs>
              <w:spacing w:line="340" w:lineRule="exact"/>
              <w:ind w:right="12"/>
              <w:rPr>
                <w:rFonts w:ascii="Arial" w:hAnsi="Arial"/>
                <w:sz w:val="18"/>
                <w:szCs w:val="18"/>
              </w:rPr>
            </w:pPr>
          </w:p>
        </w:tc>
        <w:tc>
          <w:tcPr>
            <w:tcW w:w="1194" w:type="dxa"/>
            <w:vAlign w:val="bottom"/>
          </w:tcPr>
          <w:p w14:paraId="366A5B1A" w14:textId="77777777" w:rsidR="00EE460C" w:rsidRPr="00F43756" w:rsidRDefault="00EE460C" w:rsidP="00BE0FA5">
            <w:pPr>
              <w:tabs>
                <w:tab w:val="decimal" w:pos="885"/>
              </w:tabs>
              <w:spacing w:line="340" w:lineRule="exact"/>
              <w:ind w:right="12"/>
              <w:rPr>
                <w:rFonts w:ascii="Arial" w:hAnsi="Arial"/>
                <w:sz w:val="18"/>
                <w:szCs w:val="18"/>
              </w:rPr>
            </w:pPr>
            <w:r w:rsidRPr="00F43756">
              <w:rPr>
                <w:rFonts w:ascii="Arial" w:hAnsi="Arial"/>
                <w:sz w:val="18"/>
                <w:szCs w:val="18"/>
              </w:rPr>
              <w:t>-</w:t>
            </w:r>
          </w:p>
          <w:p w14:paraId="2935CBAA" w14:textId="77777777" w:rsidR="00EE460C" w:rsidRPr="00F43756" w:rsidRDefault="00EE460C" w:rsidP="00BE0FA5">
            <w:pPr>
              <w:tabs>
                <w:tab w:val="decimal" w:pos="885"/>
              </w:tabs>
              <w:spacing w:line="340" w:lineRule="exact"/>
              <w:ind w:right="12"/>
              <w:rPr>
                <w:rFonts w:ascii="Arial" w:hAnsi="Arial"/>
                <w:sz w:val="18"/>
                <w:szCs w:val="18"/>
              </w:rPr>
            </w:pPr>
          </w:p>
          <w:p w14:paraId="0FD2FCB9" w14:textId="77777777" w:rsidR="00EE460C" w:rsidRPr="00F43756" w:rsidRDefault="00EE460C" w:rsidP="00BE0FA5">
            <w:pPr>
              <w:tabs>
                <w:tab w:val="decimal" w:pos="885"/>
              </w:tabs>
              <w:spacing w:line="340" w:lineRule="exact"/>
              <w:ind w:right="12"/>
              <w:rPr>
                <w:rFonts w:ascii="Arial" w:hAnsi="Arial"/>
                <w:sz w:val="18"/>
                <w:szCs w:val="18"/>
              </w:rPr>
            </w:pPr>
          </w:p>
          <w:p w14:paraId="2C35EF05" w14:textId="77777777" w:rsidR="00EE460C" w:rsidRPr="00F43756" w:rsidRDefault="00EE460C" w:rsidP="00BE0FA5">
            <w:pPr>
              <w:tabs>
                <w:tab w:val="decimal" w:pos="885"/>
              </w:tabs>
              <w:spacing w:line="340" w:lineRule="exact"/>
              <w:ind w:right="12"/>
              <w:rPr>
                <w:rFonts w:ascii="Arial" w:hAnsi="Arial"/>
                <w:sz w:val="18"/>
                <w:szCs w:val="18"/>
              </w:rPr>
            </w:pPr>
          </w:p>
          <w:p w14:paraId="2C1F53EE" w14:textId="77777777" w:rsidR="00EE460C" w:rsidRPr="00F43756" w:rsidRDefault="00EE460C" w:rsidP="00BE0FA5">
            <w:pPr>
              <w:tabs>
                <w:tab w:val="decimal" w:pos="885"/>
              </w:tabs>
              <w:spacing w:line="340" w:lineRule="exact"/>
              <w:ind w:right="12"/>
              <w:rPr>
                <w:rFonts w:ascii="Arial" w:hAnsi="Arial"/>
                <w:sz w:val="18"/>
                <w:szCs w:val="18"/>
              </w:rPr>
            </w:pPr>
          </w:p>
        </w:tc>
      </w:tr>
      <w:tr w:rsidR="00B12C40" w:rsidRPr="00F43756" w14:paraId="6B6BA032" w14:textId="77777777" w:rsidTr="00BE0FA5">
        <w:trPr>
          <w:gridAfter w:val="1"/>
          <w:wAfter w:w="6" w:type="dxa"/>
        </w:trPr>
        <w:tc>
          <w:tcPr>
            <w:tcW w:w="642" w:type="dxa"/>
          </w:tcPr>
          <w:p w14:paraId="33BA829C" w14:textId="285F84EF" w:rsidR="00B12C40" w:rsidRPr="00F43756" w:rsidRDefault="00BE0FA5" w:rsidP="00BE0FA5">
            <w:pPr>
              <w:spacing w:line="340" w:lineRule="exact"/>
              <w:jc w:val="center"/>
              <w:rPr>
                <w:rFonts w:ascii="Arial" w:hAnsi="Arial"/>
                <w:sz w:val="18"/>
                <w:szCs w:val="18"/>
              </w:rPr>
            </w:pPr>
            <w:r>
              <w:rPr>
                <w:rFonts w:ascii="Arial" w:hAnsi="Arial"/>
                <w:sz w:val="18"/>
                <w:szCs w:val="18"/>
              </w:rPr>
              <w:t>7</w:t>
            </w:r>
          </w:p>
        </w:tc>
        <w:tc>
          <w:tcPr>
            <w:tcW w:w="1368" w:type="dxa"/>
          </w:tcPr>
          <w:p w14:paraId="15316886" w14:textId="31BF8299" w:rsidR="00B12C40" w:rsidRPr="00F43756" w:rsidRDefault="00B12C40" w:rsidP="00BE0FA5">
            <w:pPr>
              <w:spacing w:line="340" w:lineRule="exact"/>
              <w:ind w:left="162"/>
              <w:rPr>
                <w:rFonts w:ascii="Arial" w:hAnsi="Arial"/>
                <w:sz w:val="18"/>
                <w:szCs w:val="18"/>
              </w:rPr>
            </w:pPr>
            <w:r w:rsidRPr="00F43756">
              <w:rPr>
                <w:rFonts w:ascii="Arial" w:hAnsi="Arial"/>
                <w:sz w:val="18"/>
                <w:szCs w:val="18"/>
              </w:rPr>
              <w:t>3-month EURIBOR + Fixed rate</w:t>
            </w:r>
          </w:p>
        </w:tc>
        <w:tc>
          <w:tcPr>
            <w:tcW w:w="2682" w:type="dxa"/>
          </w:tcPr>
          <w:p w14:paraId="2383ABF5" w14:textId="70AB8025" w:rsidR="00B12C40" w:rsidRPr="00F43756" w:rsidRDefault="00B12C40" w:rsidP="00BE0FA5">
            <w:pPr>
              <w:spacing w:line="340" w:lineRule="exact"/>
              <w:ind w:left="159" w:right="15" w:hanging="159"/>
              <w:rPr>
                <w:rFonts w:ascii="Arial" w:hAnsi="Arial"/>
                <w:sz w:val="18"/>
                <w:szCs w:val="18"/>
              </w:rPr>
            </w:pPr>
            <w:r w:rsidRPr="00F43756">
              <w:rPr>
                <w:rFonts w:ascii="Arial" w:hAnsi="Arial"/>
                <w:sz w:val="18"/>
                <w:szCs w:val="18"/>
              </w:rPr>
              <w:t xml:space="preserve">Repayment </w:t>
            </w:r>
            <w:r w:rsidR="00BE0FA5">
              <w:rPr>
                <w:rFonts w:ascii="Arial" w:hAnsi="Arial"/>
                <w:sz w:val="18"/>
                <w:szCs w:val="18"/>
              </w:rPr>
              <w:t xml:space="preserve">principal </w:t>
            </w:r>
            <w:r w:rsidRPr="00F43756">
              <w:rPr>
                <w:rFonts w:ascii="Arial" w:hAnsi="Arial"/>
                <w:sz w:val="18"/>
                <w:szCs w:val="18"/>
              </w:rPr>
              <w:t>by quarterly</w:t>
            </w:r>
            <w:r w:rsidR="00BE0FA5">
              <w:rPr>
                <w:rFonts w:ascii="Arial" w:hAnsi="Arial"/>
                <w:sz w:val="18"/>
                <w:szCs w:val="18"/>
              </w:rPr>
              <w:t xml:space="preserve"> of</w:t>
            </w:r>
            <w:r w:rsidRPr="00F43756">
              <w:rPr>
                <w:rFonts w:ascii="Arial" w:hAnsi="Arial"/>
                <w:sz w:val="18"/>
                <w:szCs w:val="18"/>
              </w:rPr>
              <w:t xml:space="preserve"> </w:t>
            </w:r>
            <w:r w:rsidR="00BE0FA5">
              <w:rPr>
                <w:rFonts w:ascii="Arial" w:hAnsi="Arial"/>
                <w:sz w:val="18"/>
                <w:szCs w:val="18"/>
              </w:rPr>
              <w:t xml:space="preserve">EUR 0.1 million </w:t>
            </w:r>
            <w:r w:rsidRPr="00F43756">
              <w:rPr>
                <w:rFonts w:ascii="Arial" w:hAnsi="Arial"/>
                <w:sz w:val="18"/>
                <w:szCs w:val="18"/>
              </w:rPr>
              <w:t xml:space="preserve">starting first installment on   31 December 2022 and last installment on 31 December </w:t>
            </w:r>
            <w:r w:rsidR="00A003BC">
              <w:rPr>
                <w:rFonts w:ascii="Arial" w:hAnsi="Arial"/>
                <w:sz w:val="18"/>
                <w:szCs w:val="18"/>
              </w:rPr>
              <w:t>2025</w:t>
            </w:r>
            <w:r w:rsidRPr="00F43756">
              <w:rPr>
                <w:rFonts w:ascii="Arial" w:hAnsi="Arial"/>
                <w:sz w:val="18"/>
                <w:szCs w:val="18"/>
              </w:rPr>
              <w:t xml:space="preserve"> </w:t>
            </w:r>
          </w:p>
        </w:tc>
        <w:tc>
          <w:tcPr>
            <w:tcW w:w="1193" w:type="dxa"/>
          </w:tcPr>
          <w:p w14:paraId="32C6D044" w14:textId="77777777" w:rsidR="00B12C40" w:rsidRDefault="00F86FB6" w:rsidP="00BE0FA5">
            <w:pPr>
              <w:pBdr>
                <w:bottom w:val="single" w:sz="4" w:space="1" w:color="auto"/>
              </w:pBdr>
              <w:tabs>
                <w:tab w:val="decimal" w:pos="885"/>
              </w:tabs>
              <w:spacing w:line="340" w:lineRule="exact"/>
              <w:ind w:right="12"/>
              <w:rPr>
                <w:rFonts w:ascii="Arial" w:hAnsi="Arial"/>
                <w:sz w:val="18"/>
                <w:szCs w:val="18"/>
              </w:rPr>
            </w:pPr>
            <w:r w:rsidRPr="00F43756">
              <w:rPr>
                <w:rFonts w:ascii="Arial" w:hAnsi="Arial"/>
                <w:sz w:val="18"/>
                <w:szCs w:val="18"/>
              </w:rPr>
              <w:t>84,422</w:t>
            </w:r>
          </w:p>
          <w:p w14:paraId="3186509D"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1516A1FF"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6DD3B65E"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4B8B1557"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0D68903A" w14:textId="6E0832A0" w:rsidR="00BE0FA5" w:rsidRPr="00F43756" w:rsidRDefault="00BE0FA5" w:rsidP="00BE0FA5">
            <w:pPr>
              <w:pBdr>
                <w:bottom w:val="single" w:sz="4" w:space="1" w:color="auto"/>
              </w:pBdr>
              <w:tabs>
                <w:tab w:val="decimal" w:pos="885"/>
              </w:tabs>
              <w:spacing w:line="340" w:lineRule="exact"/>
              <w:ind w:right="12"/>
              <w:rPr>
                <w:rFonts w:ascii="Arial" w:hAnsi="Arial"/>
                <w:sz w:val="18"/>
                <w:szCs w:val="18"/>
              </w:rPr>
            </w:pPr>
          </w:p>
        </w:tc>
        <w:tc>
          <w:tcPr>
            <w:tcW w:w="1193" w:type="dxa"/>
          </w:tcPr>
          <w:p w14:paraId="77923C90" w14:textId="77777777" w:rsidR="00B12C40" w:rsidRDefault="00B12C40" w:rsidP="00BE0FA5">
            <w:pPr>
              <w:pBdr>
                <w:bottom w:val="single" w:sz="4" w:space="1" w:color="auto"/>
              </w:pBdr>
              <w:tabs>
                <w:tab w:val="decimal" w:pos="885"/>
              </w:tabs>
              <w:spacing w:line="340" w:lineRule="exact"/>
              <w:ind w:right="12"/>
              <w:rPr>
                <w:rFonts w:ascii="Arial" w:hAnsi="Arial"/>
                <w:sz w:val="18"/>
                <w:szCs w:val="18"/>
              </w:rPr>
            </w:pPr>
            <w:r w:rsidRPr="00F43756">
              <w:rPr>
                <w:rFonts w:ascii="Arial" w:hAnsi="Arial"/>
                <w:sz w:val="18"/>
                <w:szCs w:val="18"/>
              </w:rPr>
              <w:t>-</w:t>
            </w:r>
          </w:p>
          <w:p w14:paraId="32AED1C1"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7808625A"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6D8759EC"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7A798ABA"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7F71B9B6" w14:textId="7C91A526" w:rsidR="00BE0FA5" w:rsidRPr="00F43756" w:rsidRDefault="00BE0FA5" w:rsidP="00BE0FA5">
            <w:pPr>
              <w:pBdr>
                <w:bottom w:val="single" w:sz="4" w:space="1" w:color="auto"/>
              </w:pBdr>
              <w:tabs>
                <w:tab w:val="decimal" w:pos="885"/>
              </w:tabs>
              <w:spacing w:line="340" w:lineRule="exact"/>
              <w:ind w:right="12"/>
              <w:rPr>
                <w:rFonts w:ascii="Arial" w:hAnsi="Arial"/>
                <w:sz w:val="18"/>
                <w:szCs w:val="18"/>
              </w:rPr>
            </w:pPr>
          </w:p>
        </w:tc>
        <w:tc>
          <w:tcPr>
            <w:tcW w:w="1193" w:type="dxa"/>
          </w:tcPr>
          <w:p w14:paraId="6410DED0" w14:textId="77777777" w:rsidR="00B12C40" w:rsidRDefault="00B12C40" w:rsidP="00BE0FA5">
            <w:pPr>
              <w:pBdr>
                <w:bottom w:val="single" w:sz="4" w:space="1" w:color="auto"/>
              </w:pBdr>
              <w:tabs>
                <w:tab w:val="decimal" w:pos="885"/>
              </w:tabs>
              <w:spacing w:line="340" w:lineRule="exact"/>
              <w:ind w:right="12"/>
              <w:rPr>
                <w:rFonts w:ascii="Arial" w:hAnsi="Arial"/>
                <w:sz w:val="18"/>
                <w:szCs w:val="18"/>
              </w:rPr>
            </w:pPr>
            <w:r w:rsidRPr="00F43756">
              <w:rPr>
                <w:rFonts w:ascii="Arial" w:hAnsi="Arial"/>
                <w:sz w:val="18"/>
                <w:szCs w:val="18"/>
              </w:rPr>
              <w:t>-</w:t>
            </w:r>
          </w:p>
          <w:p w14:paraId="2D7A57DF"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46F65B8B"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73A3DF77"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2D1A1BAA"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48EE879C" w14:textId="70C0BCDB" w:rsidR="00BE0FA5" w:rsidRPr="00F43756" w:rsidRDefault="00BE0FA5" w:rsidP="00BE0FA5">
            <w:pPr>
              <w:pBdr>
                <w:bottom w:val="single" w:sz="4" w:space="1" w:color="auto"/>
              </w:pBdr>
              <w:tabs>
                <w:tab w:val="decimal" w:pos="885"/>
              </w:tabs>
              <w:spacing w:line="340" w:lineRule="exact"/>
              <w:ind w:right="12"/>
              <w:rPr>
                <w:rFonts w:ascii="Arial" w:hAnsi="Arial"/>
                <w:sz w:val="18"/>
                <w:szCs w:val="18"/>
              </w:rPr>
            </w:pPr>
          </w:p>
        </w:tc>
        <w:tc>
          <w:tcPr>
            <w:tcW w:w="1194" w:type="dxa"/>
          </w:tcPr>
          <w:p w14:paraId="7B1B2CE8" w14:textId="77777777" w:rsidR="00B12C40" w:rsidRDefault="00B12C40" w:rsidP="00BE0FA5">
            <w:pPr>
              <w:pBdr>
                <w:bottom w:val="single" w:sz="4" w:space="1" w:color="auto"/>
              </w:pBdr>
              <w:tabs>
                <w:tab w:val="decimal" w:pos="885"/>
              </w:tabs>
              <w:spacing w:line="340" w:lineRule="exact"/>
              <w:ind w:right="12"/>
              <w:rPr>
                <w:rFonts w:ascii="Arial" w:hAnsi="Arial"/>
                <w:sz w:val="18"/>
                <w:szCs w:val="18"/>
              </w:rPr>
            </w:pPr>
            <w:r w:rsidRPr="00F43756">
              <w:rPr>
                <w:rFonts w:ascii="Arial" w:hAnsi="Arial"/>
                <w:sz w:val="18"/>
                <w:szCs w:val="18"/>
              </w:rPr>
              <w:t>-</w:t>
            </w:r>
          </w:p>
          <w:p w14:paraId="2034D1D8"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664508C2"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71E66603"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0CB474D1" w14:textId="77777777" w:rsidR="00BE0FA5" w:rsidRDefault="00BE0FA5" w:rsidP="00BE0FA5">
            <w:pPr>
              <w:pBdr>
                <w:bottom w:val="single" w:sz="4" w:space="1" w:color="auto"/>
              </w:pBdr>
              <w:tabs>
                <w:tab w:val="decimal" w:pos="885"/>
              </w:tabs>
              <w:spacing w:line="340" w:lineRule="exact"/>
              <w:ind w:right="12"/>
              <w:rPr>
                <w:rFonts w:ascii="Arial" w:hAnsi="Arial"/>
                <w:sz w:val="18"/>
                <w:szCs w:val="18"/>
              </w:rPr>
            </w:pPr>
          </w:p>
          <w:p w14:paraId="01D53555" w14:textId="2EE47049" w:rsidR="00BE0FA5" w:rsidRPr="00F43756" w:rsidRDefault="00BE0FA5" w:rsidP="00BE0FA5">
            <w:pPr>
              <w:pBdr>
                <w:bottom w:val="single" w:sz="4" w:space="1" w:color="auto"/>
              </w:pBdr>
              <w:tabs>
                <w:tab w:val="decimal" w:pos="885"/>
              </w:tabs>
              <w:spacing w:line="340" w:lineRule="exact"/>
              <w:ind w:right="12"/>
              <w:rPr>
                <w:rFonts w:ascii="Arial" w:hAnsi="Arial"/>
                <w:sz w:val="18"/>
                <w:szCs w:val="18"/>
              </w:rPr>
            </w:pPr>
          </w:p>
        </w:tc>
      </w:tr>
      <w:tr w:rsidR="00B12C40" w:rsidRPr="00F43756" w14:paraId="407D6531" w14:textId="77777777" w:rsidTr="00BE0FA5">
        <w:trPr>
          <w:gridAfter w:val="1"/>
          <w:wAfter w:w="6" w:type="dxa"/>
        </w:trPr>
        <w:tc>
          <w:tcPr>
            <w:tcW w:w="642" w:type="dxa"/>
          </w:tcPr>
          <w:p w14:paraId="604C64DC" w14:textId="77777777" w:rsidR="00B12C40" w:rsidRPr="00F43756" w:rsidRDefault="00B12C40" w:rsidP="00BE0FA5">
            <w:pPr>
              <w:spacing w:line="340" w:lineRule="exact"/>
              <w:jc w:val="center"/>
              <w:rPr>
                <w:rFonts w:ascii="Arial" w:hAnsi="Arial"/>
                <w:sz w:val="18"/>
                <w:szCs w:val="18"/>
              </w:rPr>
            </w:pPr>
            <w:r w:rsidRPr="00F43756">
              <w:rPr>
                <w:rFonts w:ascii="Arial" w:hAnsi="Arial"/>
                <w:sz w:val="18"/>
                <w:szCs w:val="18"/>
              </w:rPr>
              <w:t>Total</w:t>
            </w:r>
          </w:p>
        </w:tc>
        <w:tc>
          <w:tcPr>
            <w:tcW w:w="1368" w:type="dxa"/>
          </w:tcPr>
          <w:p w14:paraId="6DC637F7" w14:textId="77777777" w:rsidR="00B12C40" w:rsidRPr="00F43756" w:rsidRDefault="00B12C40" w:rsidP="00BE0FA5">
            <w:pPr>
              <w:spacing w:line="340" w:lineRule="exact"/>
              <w:ind w:left="162"/>
              <w:rPr>
                <w:rFonts w:ascii="Arial" w:hAnsi="Arial"/>
                <w:sz w:val="18"/>
                <w:szCs w:val="18"/>
              </w:rPr>
            </w:pPr>
          </w:p>
        </w:tc>
        <w:tc>
          <w:tcPr>
            <w:tcW w:w="2682" w:type="dxa"/>
          </w:tcPr>
          <w:p w14:paraId="685DFC15" w14:textId="77777777" w:rsidR="00B12C40" w:rsidRPr="00F43756" w:rsidRDefault="00B12C40" w:rsidP="00BE0FA5">
            <w:pPr>
              <w:spacing w:line="340" w:lineRule="exact"/>
              <w:ind w:right="-168"/>
              <w:rPr>
                <w:rFonts w:ascii="Arial" w:hAnsi="Arial"/>
                <w:sz w:val="18"/>
                <w:szCs w:val="18"/>
                <w:cs/>
              </w:rPr>
            </w:pPr>
          </w:p>
        </w:tc>
        <w:tc>
          <w:tcPr>
            <w:tcW w:w="1193" w:type="dxa"/>
          </w:tcPr>
          <w:p w14:paraId="789CAD7B" w14:textId="2EB3F201" w:rsidR="00B12C40" w:rsidRPr="00F43756" w:rsidRDefault="00907F96" w:rsidP="00BE0FA5">
            <w:pPr>
              <w:tabs>
                <w:tab w:val="decimal" w:pos="885"/>
              </w:tabs>
              <w:spacing w:line="340" w:lineRule="exact"/>
              <w:ind w:right="12"/>
              <w:jc w:val="both"/>
              <w:rPr>
                <w:rFonts w:ascii="Arial" w:hAnsi="Arial"/>
                <w:sz w:val="18"/>
                <w:szCs w:val="18"/>
              </w:rPr>
            </w:pPr>
            <w:r w:rsidRPr="00F43756">
              <w:rPr>
                <w:rFonts w:ascii="Arial" w:hAnsi="Arial"/>
                <w:sz w:val="18"/>
                <w:szCs w:val="18"/>
              </w:rPr>
              <w:t>1,221,259</w:t>
            </w:r>
          </w:p>
        </w:tc>
        <w:tc>
          <w:tcPr>
            <w:tcW w:w="1193" w:type="dxa"/>
          </w:tcPr>
          <w:p w14:paraId="2DB8518E" w14:textId="72FBD0A9" w:rsidR="00B12C40" w:rsidRPr="00F43756" w:rsidRDefault="00B12C40" w:rsidP="00BE0FA5">
            <w:pPr>
              <w:tabs>
                <w:tab w:val="decimal" w:pos="885"/>
              </w:tabs>
              <w:spacing w:line="340" w:lineRule="exact"/>
              <w:ind w:right="12"/>
              <w:jc w:val="both"/>
              <w:rPr>
                <w:rFonts w:ascii="Arial" w:hAnsi="Arial"/>
                <w:sz w:val="18"/>
                <w:szCs w:val="18"/>
              </w:rPr>
            </w:pPr>
            <w:r w:rsidRPr="00F43756">
              <w:rPr>
                <w:rFonts w:ascii="Arial" w:hAnsi="Arial"/>
                <w:sz w:val="18"/>
                <w:szCs w:val="18"/>
              </w:rPr>
              <w:t>1,659,299</w:t>
            </w:r>
          </w:p>
        </w:tc>
        <w:tc>
          <w:tcPr>
            <w:tcW w:w="1193" w:type="dxa"/>
          </w:tcPr>
          <w:p w14:paraId="131D7075" w14:textId="3F7B5769" w:rsidR="00B12C40" w:rsidRPr="00F43756" w:rsidRDefault="00B12C40" w:rsidP="00BE0FA5">
            <w:pPr>
              <w:tabs>
                <w:tab w:val="decimal" w:pos="885"/>
              </w:tabs>
              <w:spacing w:line="340" w:lineRule="exact"/>
              <w:ind w:right="12"/>
              <w:jc w:val="both"/>
              <w:rPr>
                <w:rFonts w:ascii="Arial" w:hAnsi="Arial"/>
                <w:sz w:val="18"/>
                <w:szCs w:val="18"/>
              </w:rPr>
            </w:pPr>
            <w:r w:rsidRPr="00F43756">
              <w:rPr>
                <w:rFonts w:ascii="Arial" w:hAnsi="Arial"/>
                <w:sz w:val="18"/>
                <w:szCs w:val="18"/>
              </w:rPr>
              <w:t>411,783</w:t>
            </w:r>
          </w:p>
        </w:tc>
        <w:tc>
          <w:tcPr>
            <w:tcW w:w="1194" w:type="dxa"/>
          </w:tcPr>
          <w:p w14:paraId="6B6FF0FF" w14:textId="726A8660" w:rsidR="00B12C40" w:rsidRPr="00F43756" w:rsidRDefault="00B12C40" w:rsidP="00BE0FA5">
            <w:pPr>
              <w:tabs>
                <w:tab w:val="decimal" w:pos="885"/>
              </w:tabs>
              <w:spacing w:line="340" w:lineRule="exact"/>
              <w:ind w:right="12"/>
              <w:jc w:val="both"/>
              <w:rPr>
                <w:rFonts w:ascii="Arial" w:hAnsi="Arial"/>
                <w:sz w:val="18"/>
                <w:szCs w:val="18"/>
              </w:rPr>
            </w:pPr>
            <w:r w:rsidRPr="00F43756">
              <w:rPr>
                <w:rFonts w:ascii="Arial" w:hAnsi="Arial"/>
                <w:sz w:val="18"/>
                <w:szCs w:val="18"/>
              </w:rPr>
              <w:t>1,130,000</w:t>
            </w:r>
          </w:p>
        </w:tc>
      </w:tr>
      <w:tr w:rsidR="00B12C40" w:rsidRPr="00F43756" w14:paraId="53AABEE6" w14:textId="77777777" w:rsidTr="00BE0FA5">
        <w:trPr>
          <w:gridAfter w:val="1"/>
          <w:wAfter w:w="6" w:type="dxa"/>
        </w:trPr>
        <w:tc>
          <w:tcPr>
            <w:tcW w:w="4692" w:type="dxa"/>
            <w:gridSpan w:val="3"/>
          </w:tcPr>
          <w:p w14:paraId="259FDAB3" w14:textId="77777777" w:rsidR="00B12C40" w:rsidRPr="00F43756" w:rsidRDefault="00B12C40" w:rsidP="00BE0FA5">
            <w:pPr>
              <w:spacing w:line="340" w:lineRule="exact"/>
              <w:ind w:right="-168"/>
              <w:rPr>
                <w:rFonts w:ascii="Arial" w:hAnsi="Arial"/>
                <w:sz w:val="18"/>
                <w:szCs w:val="18"/>
                <w:cs/>
              </w:rPr>
            </w:pPr>
            <w:r w:rsidRPr="00F43756">
              <w:rPr>
                <w:rFonts w:ascii="Arial" w:hAnsi="Arial"/>
                <w:sz w:val="18"/>
                <w:szCs w:val="18"/>
              </w:rPr>
              <w:t>Less: Deferred financial fees</w:t>
            </w:r>
          </w:p>
        </w:tc>
        <w:tc>
          <w:tcPr>
            <w:tcW w:w="1193" w:type="dxa"/>
          </w:tcPr>
          <w:p w14:paraId="0095CCF6" w14:textId="7F4CA15B" w:rsidR="00B12C40" w:rsidRPr="00F43756" w:rsidRDefault="00B12C40" w:rsidP="00BE0FA5">
            <w:pPr>
              <w:pBdr>
                <w:bottom w:val="sing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(2,224)</w:t>
            </w:r>
          </w:p>
        </w:tc>
        <w:tc>
          <w:tcPr>
            <w:tcW w:w="1193" w:type="dxa"/>
          </w:tcPr>
          <w:p w14:paraId="0DE4BB3C" w14:textId="588D3F9D" w:rsidR="00B12C40" w:rsidRPr="00F43756" w:rsidRDefault="00B12C40" w:rsidP="00BE0FA5">
            <w:pPr>
              <w:pBdr>
                <w:bottom w:val="sing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(30,173)</w:t>
            </w:r>
          </w:p>
        </w:tc>
        <w:tc>
          <w:tcPr>
            <w:tcW w:w="1193" w:type="dxa"/>
          </w:tcPr>
          <w:p w14:paraId="1AEF9350" w14:textId="47E313A0" w:rsidR="00B12C40" w:rsidRPr="00F43756" w:rsidRDefault="00B12C40" w:rsidP="00BE0FA5">
            <w:pPr>
              <w:pBdr>
                <w:bottom w:val="sing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(2,224)</w:t>
            </w:r>
          </w:p>
        </w:tc>
        <w:tc>
          <w:tcPr>
            <w:tcW w:w="1194" w:type="dxa"/>
          </w:tcPr>
          <w:p w14:paraId="73F330F9" w14:textId="29885145" w:rsidR="00B12C40" w:rsidRPr="00F43756" w:rsidRDefault="00B12C40" w:rsidP="00BE0FA5">
            <w:pPr>
              <w:pBdr>
                <w:bottom w:val="sing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(30,173)</w:t>
            </w:r>
          </w:p>
        </w:tc>
      </w:tr>
      <w:tr w:rsidR="00B12C40" w:rsidRPr="00F43756" w14:paraId="33141EDF" w14:textId="77777777" w:rsidTr="00BE0FA5">
        <w:trPr>
          <w:gridAfter w:val="1"/>
          <w:wAfter w:w="6" w:type="dxa"/>
        </w:trPr>
        <w:tc>
          <w:tcPr>
            <w:tcW w:w="4692" w:type="dxa"/>
            <w:gridSpan w:val="3"/>
          </w:tcPr>
          <w:p w14:paraId="586A5824" w14:textId="77777777" w:rsidR="00B12C40" w:rsidRPr="00F43756" w:rsidRDefault="00B12C40" w:rsidP="00BE0FA5">
            <w:pPr>
              <w:spacing w:line="340" w:lineRule="exact"/>
              <w:ind w:right="-168"/>
              <w:rPr>
                <w:rFonts w:ascii="Arial" w:hAnsi="Arial"/>
                <w:sz w:val="18"/>
                <w:szCs w:val="18"/>
                <w:cs/>
              </w:rPr>
            </w:pPr>
            <w:r w:rsidRPr="00F43756">
              <w:rPr>
                <w:rFonts w:ascii="Arial" w:hAnsi="Arial"/>
                <w:sz w:val="18"/>
                <w:szCs w:val="18"/>
              </w:rPr>
              <w:t>Long-term loans - net</w:t>
            </w:r>
          </w:p>
        </w:tc>
        <w:tc>
          <w:tcPr>
            <w:tcW w:w="1193" w:type="dxa"/>
          </w:tcPr>
          <w:p w14:paraId="02C44E13" w14:textId="4A183877" w:rsidR="00B12C40" w:rsidRPr="00F43756" w:rsidRDefault="00907F96" w:rsidP="00BE0FA5">
            <w:pPr>
              <w:tabs>
                <w:tab w:val="decimal" w:pos="885"/>
              </w:tabs>
              <w:spacing w:line="340" w:lineRule="exact"/>
              <w:ind w:right="12"/>
              <w:jc w:val="both"/>
              <w:rPr>
                <w:rFonts w:ascii="Arial" w:hAnsi="Arial"/>
                <w:sz w:val="18"/>
                <w:szCs w:val="18"/>
              </w:rPr>
            </w:pPr>
            <w:r w:rsidRPr="00F43756">
              <w:rPr>
                <w:rFonts w:ascii="Arial" w:hAnsi="Arial"/>
                <w:sz w:val="18"/>
                <w:szCs w:val="18"/>
              </w:rPr>
              <w:t>1,219,035</w:t>
            </w:r>
          </w:p>
        </w:tc>
        <w:tc>
          <w:tcPr>
            <w:tcW w:w="1193" w:type="dxa"/>
          </w:tcPr>
          <w:p w14:paraId="3FF3DF15" w14:textId="30FFACA8" w:rsidR="00B12C40" w:rsidRPr="00F43756" w:rsidRDefault="00B12C40" w:rsidP="00BE0FA5">
            <w:pPr>
              <w:tabs>
                <w:tab w:val="decimal" w:pos="885"/>
              </w:tabs>
              <w:spacing w:line="340" w:lineRule="exact"/>
              <w:ind w:right="12"/>
              <w:jc w:val="both"/>
              <w:rPr>
                <w:rFonts w:ascii="Arial" w:hAnsi="Arial"/>
                <w:sz w:val="18"/>
                <w:szCs w:val="18"/>
              </w:rPr>
            </w:pPr>
            <w:r w:rsidRPr="00F43756">
              <w:rPr>
                <w:rFonts w:ascii="Arial" w:hAnsi="Arial"/>
                <w:sz w:val="18"/>
                <w:szCs w:val="18"/>
              </w:rPr>
              <w:t>1,629,126</w:t>
            </w:r>
          </w:p>
        </w:tc>
        <w:tc>
          <w:tcPr>
            <w:tcW w:w="1193" w:type="dxa"/>
          </w:tcPr>
          <w:p w14:paraId="09C1FA9B" w14:textId="525B6D15" w:rsidR="00B12C40" w:rsidRPr="00F43756" w:rsidRDefault="00B12C40" w:rsidP="00BE0FA5">
            <w:pPr>
              <w:tabs>
                <w:tab w:val="decimal" w:pos="885"/>
              </w:tabs>
              <w:spacing w:line="340" w:lineRule="exact"/>
              <w:ind w:right="12"/>
              <w:jc w:val="both"/>
              <w:rPr>
                <w:rFonts w:ascii="Arial" w:hAnsi="Arial"/>
                <w:sz w:val="18"/>
                <w:szCs w:val="18"/>
              </w:rPr>
            </w:pPr>
            <w:r w:rsidRPr="00F43756">
              <w:rPr>
                <w:rFonts w:ascii="Arial" w:hAnsi="Arial"/>
                <w:sz w:val="18"/>
                <w:szCs w:val="18"/>
              </w:rPr>
              <w:t>409,559</w:t>
            </w:r>
          </w:p>
        </w:tc>
        <w:tc>
          <w:tcPr>
            <w:tcW w:w="1194" w:type="dxa"/>
          </w:tcPr>
          <w:p w14:paraId="71B7CBD8" w14:textId="0E2CB186" w:rsidR="00B12C40" w:rsidRPr="00F43756" w:rsidRDefault="00B12C40" w:rsidP="00BE0FA5">
            <w:pPr>
              <w:tabs>
                <w:tab w:val="decimal" w:pos="885"/>
              </w:tabs>
              <w:spacing w:line="340" w:lineRule="exact"/>
              <w:ind w:right="12"/>
              <w:jc w:val="both"/>
              <w:rPr>
                <w:rFonts w:ascii="Arial" w:hAnsi="Arial"/>
                <w:sz w:val="18"/>
                <w:szCs w:val="18"/>
              </w:rPr>
            </w:pPr>
            <w:r w:rsidRPr="00F43756">
              <w:rPr>
                <w:rFonts w:ascii="Arial" w:hAnsi="Arial"/>
                <w:sz w:val="18"/>
                <w:szCs w:val="18"/>
              </w:rPr>
              <w:t>1,099,827</w:t>
            </w:r>
          </w:p>
        </w:tc>
      </w:tr>
      <w:tr w:rsidR="00B12C40" w:rsidRPr="00F43756" w14:paraId="74F3F36B" w14:textId="77777777" w:rsidTr="00BE0FA5">
        <w:trPr>
          <w:gridAfter w:val="1"/>
          <w:wAfter w:w="6" w:type="dxa"/>
        </w:trPr>
        <w:tc>
          <w:tcPr>
            <w:tcW w:w="4692" w:type="dxa"/>
            <w:gridSpan w:val="3"/>
          </w:tcPr>
          <w:p w14:paraId="25F11F2A" w14:textId="77777777" w:rsidR="00B12C40" w:rsidRPr="00F43756" w:rsidRDefault="00B12C40" w:rsidP="00BE0FA5">
            <w:pPr>
              <w:spacing w:line="340" w:lineRule="exact"/>
              <w:rPr>
                <w:rFonts w:ascii="Arial" w:hAnsi="Arial"/>
                <w:sz w:val="18"/>
                <w:szCs w:val="18"/>
                <w:cs/>
              </w:rPr>
            </w:pPr>
            <w:r w:rsidRPr="00F43756">
              <w:rPr>
                <w:rFonts w:ascii="Arial" w:hAnsi="Arial"/>
                <w:sz w:val="18"/>
                <w:szCs w:val="18"/>
              </w:rPr>
              <w:t>Less: Current portion due within one year</w:t>
            </w:r>
          </w:p>
        </w:tc>
        <w:tc>
          <w:tcPr>
            <w:tcW w:w="1193" w:type="dxa"/>
          </w:tcPr>
          <w:p w14:paraId="2E45530B" w14:textId="39DE340E" w:rsidR="00B12C40" w:rsidRPr="00F43756" w:rsidRDefault="006B082E" w:rsidP="00BE0FA5">
            <w:pPr>
              <w:pBdr>
                <w:bottom w:val="single" w:sz="4" w:space="1" w:color="auto"/>
              </w:pBdr>
              <w:tabs>
                <w:tab w:val="decimal" w:pos="885"/>
              </w:tabs>
              <w:spacing w:line="340" w:lineRule="exact"/>
              <w:ind w:right="12"/>
              <w:jc w:val="both"/>
              <w:rPr>
                <w:rFonts w:ascii="Arial" w:hAnsi="Arial"/>
                <w:sz w:val="18"/>
                <w:szCs w:val="18"/>
                <w:cs/>
              </w:rPr>
            </w:pPr>
            <w:r w:rsidRPr="00F43756">
              <w:rPr>
                <w:rFonts w:ascii="Arial" w:hAnsi="Arial"/>
                <w:sz w:val="18"/>
                <w:szCs w:val="18"/>
              </w:rPr>
              <w:t>(468,131)</w:t>
            </w:r>
          </w:p>
        </w:tc>
        <w:tc>
          <w:tcPr>
            <w:tcW w:w="1193" w:type="dxa"/>
          </w:tcPr>
          <w:p w14:paraId="348F9D18" w14:textId="277D8626" w:rsidR="00B12C40" w:rsidRPr="00F43756" w:rsidRDefault="00B12C40" w:rsidP="00BE0FA5">
            <w:pPr>
              <w:pBdr>
                <w:bottom w:val="single" w:sz="4" w:space="1" w:color="auto"/>
              </w:pBdr>
              <w:tabs>
                <w:tab w:val="decimal" w:pos="885"/>
              </w:tabs>
              <w:spacing w:line="340" w:lineRule="exact"/>
              <w:ind w:right="12"/>
              <w:jc w:val="both"/>
              <w:rPr>
                <w:rFonts w:ascii="Arial" w:hAnsi="Arial"/>
                <w:sz w:val="18"/>
                <w:szCs w:val="18"/>
                <w:cs/>
              </w:rPr>
            </w:pPr>
            <w:r w:rsidRPr="00F43756">
              <w:rPr>
                <w:rFonts w:ascii="Arial" w:hAnsi="Arial"/>
                <w:sz w:val="18"/>
                <w:szCs w:val="18"/>
              </w:rPr>
              <w:t>(694,525)</w:t>
            </w:r>
          </w:p>
        </w:tc>
        <w:tc>
          <w:tcPr>
            <w:tcW w:w="1193" w:type="dxa"/>
          </w:tcPr>
          <w:p w14:paraId="048A823B" w14:textId="0BD3DD37" w:rsidR="00B12C40" w:rsidRPr="00F43756" w:rsidRDefault="00B12C40" w:rsidP="00BE0FA5">
            <w:pPr>
              <w:pBdr>
                <w:bottom w:val="single" w:sz="4" w:space="1" w:color="auto"/>
              </w:pBdr>
              <w:tabs>
                <w:tab w:val="decimal" w:pos="885"/>
              </w:tabs>
              <w:spacing w:line="340" w:lineRule="exact"/>
              <w:ind w:right="12"/>
              <w:jc w:val="both"/>
              <w:rPr>
                <w:rFonts w:ascii="Arial" w:hAnsi="Arial"/>
                <w:sz w:val="18"/>
                <w:szCs w:val="18"/>
                <w:cs/>
              </w:rPr>
            </w:pPr>
            <w:r w:rsidRPr="00F43756">
              <w:rPr>
                <w:rFonts w:ascii="Arial" w:hAnsi="Arial"/>
                <w:sz w:val="18"/>
                <w:szCs w:val="18"/>
              </w:rPr>
              <w:t>(145,267)</w:t>
            </w:r>
          </w:p>
        </w:tc>
        <w:tc>
          <w:tcPr>
            <w:tcW w:w="1194" w:type="dxa"/>
          </w:tcPr>
          <w:p w14:paraId="50B2C31C" w14:textId="0263F1B9" w:rsidR="00B12C40" w:rsidRPr="00F43756" w:rsidRDefault="00B12C40" w:rsidP="00BE0FA5">
            <w:pPr>
              <w:pBdr>
                <w:bottom w:val="single" w:sz="4" w:space="1" w:color="auto"/>
              </w:pBdr>
              <w:tabs>
                <w:tab w:val="decimal" w:pos="885"/>
              </w:tabs>
              <w:spacing w:line="340" w:lineRule="exact"/>
              <w:ind w:right="12"/>
              <w:jc w:val="both"/>
              <w:rPr>
                <w:rFonts w:ascii="Arial" w:hAnsi="Arial"/>
                <w:sz w:val="18"/>
                <w:szCs w:val="18"/>
                <w:cs/>
              </w:rPr>
            </w:pPr>
            <w:r w:rsidRPr="00F43756">
              <w:rPr>
                <w:rFonts w:ascii="Arial" w:hAnsi="Arial"/>
                <w:sz w:val="18"/>
                <w:szCs w:val="18"/>
              </w:rPr>
              <w:t>(675,350)</w:t>
            </w:r>
          </w:p>
        </w:tc>
      </w:tr>
      <w:tr w:rsidR="00B12C40" w:rsidRPr="00F43756" w14:paraId="6606DCE2" w14:textId="77777777" w:rsidTr="00BE0FA5">
        <w:trPr>
          <w:gridAfter w:val="1"/>
          <w:wAfter w:w="6" w:type="dxa"/>
        </w:trPr>
        <w:tc>
          <w:tcPr>
            <w:tcW w:w="4692" w:type="dxa"/>
            <w:gridSpan w:val="3"/>
          </w:tcPr>
          <w:p w14:paraId="4DCE3F70" w14:textId="77777777" w:rsidR="00B12C40" w:rsidRPr="00F43756" w:rsidRDefault="00B12C40" w:rsidP="00BE0FA5">
            <w:pPr>
              <w:spacing w:line="340" w:lineRule="exact"/>
              <w:rPr>
                <w:rFonts w:ascii="Arial" w:hAnsi="Arial"/>
                <w:sz w:val="18"/>
                <w:szCs w:val="18"/>
                <w:cs/>
              </w:rPr>
            </w:pPr>
            <w:r w:rsidRPr="00F43756">
              <w:rPr>
                <w:rFonts w:ascii="Arial" w:hAnsi="Arial"/>
                <w:sz w:val="18"/>
                <w:szCs w:val="18"/>
              </w:rPr>
              <w:t>Long-term loans, net of current portion</w:t>
            </w:r>
          </w:p>
        </w:tc>
        <w:tc>
          <w:tcPr>
            <w:tcW w:w="1193" w:type="dxa"/>
            <w:vAlign w:val="bottom"/>
          </w:tcPr>
          <w:p w14:paraId="7C64975B" w14:textId="6DF6BCD0" w:rsidR="00B12C40" w:rsidRPr="00F43756" w:rsidRDefault="006B082E" w:rsidP="00BE0FA5">
            <w:pPr>
              <w:pBdr>
                <w:bottom w:val="double" w:sz="4" w:space="1" w:color="auto"/>
              </w:pBdr>
              <w:tabs>
                <w:tab w:val="decimal" w:pos="885"/>
              </w:tabs>
              <w:spacing w:line="340" w:lineRule="exact"/>
              <w:ind w:right="12"/>
              <w:jc w:val="both"/>
              <w:rPr>
                <w:rFonts w:ascii="Arial" w:hAnsi="Arial"/>
                <w:sz w:val="18"/>
                <w:szCs w:val="18"/>
                <w:cs/>
              </w:rPr>
            </w:pPr>
            <w:r w:rsidRPr="00F43756">
              <w:rPr>
                <w:rFonts w:ascii="Arial" w:hAnsi="Arial"/>
                <w:sz w:val="18"/>
                <w:szCs w:val="18"/>
              </w:rPr>
              <w:t>750,904</w:t>
            </w:r>
          </w:p>
        </w:tc>
        <w:tc>
          <w:tcPr>
            <w:tcW w:w="1193" w:type="dxa"/>
            <w:vAlign w:val="bottom"/>
          </w:tcPr>
          <w:p w14:paraId="3A0F7EF0" w14:textId="559F078A" w:rsidR="00B12C40" w:rsidRPr="00F43756" w:rsidRDefault="00B12C40" w:rsidP="00BE0FA5">
            <w:pPr>
              <w:pBdr>
                <w:bottom w:val="doub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934,601</w:t>
            </w:r>
          </w:p>
        </w:tc>
        <w:tc>
          <w:tcPr>
            <w:tcW w:w="1193" w:type="dxa"/>
            <w:vAlign w:val="bottom"/>
          </w:tcPr>
          <w:p w14:paraId="7F8580D8" w14:textId="1399B422" w:rsidR="00B12C40" w:rsidRPr="00F43756" w:rsidRDefault="00B12C40" w:rsidP="00BE0FA5">
            <w:pPr>
              <w:pBdr>
                <w:bottom w:val="doub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264,292</w:t>
            </w:r>
          </w:p>
        </w:tc>
        <w:tc>
          <w:tcPr>
            <w:tcW w:w="1194" w:type="dxa"/>
            <w:vAlign w:val="bottom"/>
          </w:tcPr>
          <w:p w14:paraId="3FACDF7F" w14:textId="73AAA492" w:rsidR="00B12C40" w:rsidRPr="00F43756" w:rsidRDefault="00B12C40" w:rsidP="00BE0FA5">
            <w:pPr>
              <w:pBdr>
                <w:bottom w:val="doub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424,477</w:t>
            </w:r>
          </w:p>
        </w:tc>
      </w:tr>
    </w:tbl>
    <w:p w14:paraId="3054AA76" w14:textId="7BD721C7" w:rsidR="00322096" w:rsidRPr="00F43756" w:rsidRDefault="00820E76" w:rsidP="005B281B">
      <w:pPr>
        <w:spacing w:before="240" w:after="120" w:line="380" w:lineRule="exact"/>
        <w:ind w:left="547"/>
        <w:jc w:val="thaiDistribute"/>
        <w:rPr>
          <w:rFonts w:ascii="Arial" w:hAnsi="Arial" w:cs="Arial"/>
          <w:sz w:val="22"/>
          <w:szCs w:val="22"/>
        </w:rPr>
      </w:pPr>
      <w:bookmarkStart w:id="6" w:name="_Hlk31459364"/>
      <w:r w:rsidRPr="00F43756">
        <w:rPr>
          <w:rFonts w:ascii="Arial" w:hAnsi="Arial" w:cs="Arial"/>
          <w:sz w:val="22"/>
          <w:szCs w:val="22"/>
        </w:rPr>
        <w:t>Movement of the long-term loan</w:t>
      </w:r>
      <w:r w:rsidR="00524364" w:rsidRPr="00F43756">
        <w:rPr>
          <w:rFonts w:ascii="Arial" w:hAnsi="Arial" w:cs="Arial"/>
          <w:sz w:val="22"/>
          <w:szCs w:val="22"/>
        </w:rPr>
        <w:t>s</w:t>
      </w:r>
      <w:r w:rsidRPr="00F43756">
        <w:rPr>
          <w:rFonts w:ascii="Arial" w:hAnsi="Arial" w:cs="Arial"/>
          <w:sz w:val="22"/>
          <w:szCs w:val="22"/>
        </w:rPr>
        <w:t xml:space="preserve"> account </w:t>
      </w:r>
      <w:r w:rsidR="00524364" w:rsidRPr="00F43756">
        <w:rPr>
          <w:rFonts w:ascii="Arial" w:hAnsi="Arial" w:cs="Arial"/>
          <w:sz w:val="22"/>
          <w:szCs w:val="22"/>
        </w:rPr>
        <w:t>for</w:t>
      </w:r>
      <w:r w:rsidRPr="00F43756">
        <w:rPr>
          <w:rFonts w:ascii="Arial" w:hAnsi="Arial" w:cs="Arial"/>
          <w:sz w:val="22"/>
          <w:szCs w:val="22"/>
        </w:rPr>
        <w:t xml:space="preserve"> the year</w:t>
      </w:r>
      <w:r w:rsidR="00524364" w:rsidRPr="00F43756">
        <w:rPr>
          <w:rFonts w:ascii="Arial" w:hAnsi="Arial" w:cs="Arial"/>
          <w:sz w:val="22"/>
          <w:szCs w:val="22"/>
        </w:rPr>
        <w:t>s</w:t>
      </w:r>
      <w:r w:rsidRPr="00F43756">
        <w:rPr>
          <w:rFonts w:ascii="Arial" w:hAnsi="Arial" w:cs="Arial"/>
          <w:sz w:val="22"/>
          <w:szCs w:val="22"/>
        </w:rPr>
        <w:t xml:space="preserve"> ended 31 December </w:t>
      </w:r>
      <w:r w:rsidR="00A72573" w:rsidRPr="00F43756">
        <w:rPr>
          <w:rFonts w:ascii="Arial" w:hAnsi="Arial" w:cs="Arial"/>
          <w:sz w:val="22"/>
          <w:szCs w:val="22"/>
        </w:rPr>
        <w:t>2021</w:t>
      </w:r>
      <w:r w:rsidR="007C1BC8" w:rsidRPr="00F43756">
        <w:rPr>
          <w:rFonts w:ascii="Arial" w:hAnsi="Arial" w:cs="Arial"/>
          <w:sz w:val="22"/>
          <w:szCs w:val="22"/>
        </w:rPr>
        <w:t xml:space="preserve"> and </w:t>
      </w:r>
      <w:r w:rsidR="00A72573" w:rsidRPr="00F43756">
        <w:rPr>
          <w:rFonts w:ascii="Arial" w:hAnsi="Arial" w:cs="Arial"/>
          <w:sz w:val="22"/>
          <w:szCs w:val="22"/>
        </w:rPr>
        <w:t>2020</w:t>
      </w:r>
      <w:r w:rsidRPr="00F43756">
        <w:rPr>
          <w:rFonts w:ascii="Arial" w:hAnsi="Arial" w:cs="Arial"/>
          <w:sz w:val="22"/>
          <w:szCs w:val="22"/>
        </w:rPr>
        <w:t xml:space="preserve"> </w:t>
      </w:r>
      <w:r w:rsidR="003A09F7" w:rsidRPr="00F43756">
        <w:rPr>
          <w:rFonts w:ascii="Arial" w:hAnsi="Arial" w:cs="Arial"/>
          <w:sz w:val="22"/>
          <w:szCs w:val="22"/>
        </w:rPr>
        <w:t>are</w:t>
      </w:r>
      <w:r w:rsidRPr="00F43756">
        <w:rPr>
          <w:rFonts w:ascii="Arial" w:hAnsi="Arial" w:cs="Arial"/>
          <w:sz w:val="22"/>
          <w:szCs w:val="22"/>
        </w:rPr>
        <w:t xml:space="preserve"> summarised below: </w:t>
      </w:r>
      <w:bookmarkEnd w:id="6"/>
    </w:p>
    <w:tbl>
      <w:tblPr>
        <w:tblW w:w="9270" w:type="dxa"/>
        <w:tblInd w:w="540" w:type="dxa"/>
        <w:shd w:val="clear" w:color="auto" w:fill="FFFFFF" w:themeFill="background1"/>
        <w:tblLayout w:type="fixed"/>
        <w:tblLook w:val="04A0" w:firstRow="1" w:lastRow="0" w:firstColumn="1" w:lastColumn="0" w:noHBand="0" w:noVBand="1"/>
      </w:tblPr>
      <w:tblGrid>
        <w:gridCol w:w="4500"/>
        <w:gridCol w:w="1192"/>
        <w:gridCol w:w="1193"/>
        <w:gridCol w:w="1192"/>
        <w:gridCol w:w="1193"/>
      </w:tblGrid>
      <w:tr w:rsidR="0073788E" w:rsidRPr="00F43756" w14:paraId="0DCA35B6" w14:textId="77777777" w:rsidTr="00731357">
        <w:trPr>
          <w:trHeight w:val="74"/>
          <w:tblHeader/>
        </w:trPr>
        <w:tc>
          <w:tcPr>
            <w:tcW w:w="9270" w:type="dxa"/>
            <w:gridSpan w:val="5"/>
            <w:shd w:val="clear" w:color="auto" w:fill="auto"/>
          </w:tcPr>
          <w:p w14:paraId="63429E92" w14:textId="77777777" w:rsidR="0073788E" w:rsidRPr="00F43756" w:rsidRDefault="0073788E" w:rsidP="00611457">
            <w:pPr>
              <w:tabs>
                <w:tab w:val="decimal" w:pos="1692"/>
              </w:tabs>
              <w:spacing w:line="340" w:lineRule="exact"/>
              <w:jc w:val="right"/>
              <w:rPr>
                <w:rFonts w:ascii="Arial" w:hAnsi="Arial" w:cs="Arial"/>
                <w:sz w:val="18"/>
                <w:szCs w:val="18"/>
                <w:lang w:val="en-GB"/>
              </w:rPr>
            </w:pPr>
            <w:r w:rsidRPr="00F43756">
              <w:rPr>
                <w:rFonts w:ascii="Arial" w:hAnsi="Arial" w:cs="Arial"/>
                <w:sz w:val="18"/>
                <w:szCs w:val="18"/>
              </w:rPr>
              <w:t>(Unit: Thousand Baht)</w:t>
            </w:r>
          </w:p>
        </w:tc>
      </w:tr>
      <w:tr w:rsidR="0073788E" w:rsidRPr="00F43756" w14:paraId="0CDD8DF9" w14:textId="77777777" w:rsidTr="00731357">
        <w:trPr>
          <w:trHeight w:val="74"/>
          <w:tblHeader/>
        </w:trPr>
        <w:tc>
          <w:tcPr>
            <w:tcW w:w="4500" w:type="dxa"/>
            <w:shd w:val="clear" w:color="auto" w:fill="auto"/>
            <w:vAlign w:val="bottom"/>
          </w:tcPr>
          <w:p w14:paraId="217B4576" w14:textId="77777777" w:rsidR="0073788E" w:rsidRPr="00F43756" w:rsidRDefault="0073788E" w:rsidP="00611457">
            <w:pPr>
              <w:spacing w:line="340" w:lineRule="exact"/>
              <w:ind w:hanging="22"/>
              <w:rPr>
                <w:rFonts w:ascii="Arial" w:hAnsi="Arial" w:cs="Arial"/>
                <w:sz w:val="18"/>
                <w:szCs w:val="18"/>
                <w:lang w:val="en-GB"/>
              </w:rPr>
            </w:pPr>
          </w:p>
        </w:tc>
        <w:tc>
          <w:tcPr>
            <w:tcW w:w="2385" w:type="dxa"/>
            <w:gridSpan w:val="2"/>
          </w:tcPr>
          <w:p w14:paraId="11247824" w14:textId="0F6961A5" w:rsidR="0073788E" w:rsidRPr="00F43756" w:rsidRDefault="0073788E" w:rsidP="00611457">
            <w:pPr>
              <w:pBdr>
                <w:bottom w:val="single" w:sz="4" w:space="1" w:color="auto"/>
              </w:pBdr>
              <w:tabs>
                <w:tab w:val="decimal" w:pos="1692"/>
              </w:tabs>
              <w:spacing w:line="340" w:lineRule="exact"/>
              <w:jc w:val="center"/>
              <w:rPr>
                <w:rFonts w:ascii="Arial" w:hAnsi="Arial" w:cs="Arial"/>
                <w:sz w:val="18"/>
                <w:szCs w:val="18"/>
                <w:lang w:val="en-GB"/>
              </w:rPr>
            </w:pPr>
            <w:r w:rsidRPr="00F43756">
              <w:rPr>
                <w:rFonts w:ascii="Arial" w:hAnsi="Arial" w:cs="Arial"/>
                <w:sz w:val="18"/>
                <w:szCs w:val="18"/>
              </w:rPr>
              <w:t xml:space="preserve">Consolidated   </w:t>
            </w:r>
            <w:r w:rsidR="00D210C4">
              <w:rPr>
                <w:rFonts w:ascii="Arial" w:hAnsi="Arial" w:cs="Arial"/>
                <w:sz w:val="18"/>
                <w:szCs w:val="18"/>
              </w:rPr>
              <w:t xml:space="preserve">   </w:t>
            </w:r>
            <w:r w:rsidRPr="00F43756">
              <w:rPr>
                <w:rFonts w:ascii="Arial" w:hAnsi="Arial" w:cs="Arial"/>
                <w:sz w:val="18"/>
                <w:szCs w:val="18"/>
              </w:rPr>
              <w:t xml:space="preserve">    financial statements</w:t>
            </w:r>
          </w:p>
        </w:tc>
        <w:tc>
          <w:tcPr>
            <w:tcW w:w="2385" w:type="dxa"/>
            <w:gridSpan w:val="2"/>
            <w:shd w:val="clear" w:color="auto" w:fill="FFFFFF" w:themeFill="background1"/>
            <w:vAlign w:val="bottom"/>
          </w:tcPr>
          <w:p w14:paraId="7285D993" w14:textId="77777777" w:rsidR="00731357" w:rsidRDefault="0073788E" w:rsidP="00611457">
            <w:pPr>
              <w:pBdr>
                <w:bottom w:val="single" w:sz="4" w:space="1" w:color="auto"/>
              </w:pBdr>
              <w:tabs>
                <w:tab w:val="decimal" w:pos="1692"/>
              </w:tabs>
              <w:spacing w:line="340" w:lineRule="exact"/>
              <w:jc w:val="center"/>
              <w:rPr>
                <w:rFonts w:ascii="Arial" w:hAnsi="Arial" w:cs="Arial"/>
                <w:sz w:val="18"/>
                <w:szCs w:val="18"/>
              </w:rPr>
            </w:pPr>
            <w:r w:rsidRPr="00F43756">
              <w:rPr>
                <w:rFonts w:ascii="Arial" w:hAnsi="Arial" w:cs="Arial"/>
                <w:sz w:val="18"/>
                <w:szCs w:val="18"/>
              </w:rPr>
              <w:t xml:space="preserve">Separate         </w:t>
            </w:r>
            <w:r w:rsidR="00D210C4">
              <w:rPr>
                <w:rFonts w:ascii="Arial" w:hAnsi="Arial" w:cs="Arial"/>
                <w:sz w:val="18"/>
                <w:szCs w:val="18"/>
              </w:rPr>
              <w:t xml:space="preserve">     </w:t>
            </w:r>
            <w:r w:rsidRPr="00F43756">
              <w:rPr>
                <w:rFonts w:ascii="Arial" w:hAnsi="Arial" w:cs="Arial"/>
                <w:sz w:val="18"/>
                <w:szCs w:val="18"/>
              </w:rPr>
              <w:t xml:space="preserve">  </w:t>
            </w:r>
          </w:p>
          <w:p w14:paraId="3F21C05D" w14:textId="5F0233B0" w:rsidR="0073788E" w:rsidRPr="00F43756" w:rsidRDefault="0073788E" w:rsidP="00611457">
            <w:pPr>
              <w:pBdr>
                <w:bottom w:val="single" w:sz="4" w:space="1" w:color="auto"/>
              </w:pBdr>
              <w:tabs>
                <w:tab w:val="decimal" w:pos="1692"/>
              </w:tabs>
              <w:spacing w:line="340" w:lineRule="exact"/>
              <w:jc w:val="center"/>
              <w:rPr>
                <w:rFonts w:ascii="Arial" w:hAnsi="Arial" w:cs="Arial"/>
                <w:sz w:val="18"/>
                <w:szCs w:val="18"/>
                <w:lang w:val="en-GB"/>
              </w:rPr>
            </w:pPr>
            <w:r w:rsidRPr="00F43756">
              <w:rPr>
                <w:rFonts w:ascii="Arial" w:hAnsi="Arial" w:cs="Arial"/>
                <w:sz w:val="18"/>
                <w:szCs w:val="18"/>
              </w:rPr>
              <w:t>financial statements</w:t>
            </w:r>
          </w:p>
        </w:tc>
      </w:tr>
      <w:tr w:rsidR="0073788E" w:rsidRPr="00F43756" w14:paraId="501B01D4" w14:textId="77777777" w:rsidTr="00731357">
        <w:trPr>
          <w:trHeight w:val="74"/>
          <w:tblHeader/>
        </w:trPr>
        <w:tc>
          <w:tcPr>
            <w:tcW w:w="4500" w:type="dxa"/>
            <w:shd w:val="clear" w:color="auto" w:fill="auto"/>
            <w:vAlign w:val="bottom"/>
          </w:tcPr>
          <w:p w14:paraId="2A9C494C" w14:textId="77777777" w:rsidR="0073788E" w:rsidRPr="00F43756" w:rsidRDefault="0073788E" w:rsidP="00611457">
            <w:pPr>
              <w:spacing w:line="340" w:lineRule="exact"/>
              <w:ind w:hanging="22"/>
              <w:rPr>
                <w:rFonts w:ascii="Arial" w:hAnsi="Arial" w:cs="Arial"/>
                <w:sz w:val="18"/>
                <w:szCs w:val="18"/>
                <w:lang w:val="en-GB"/>
              </w:rPr>
            </w:pPr>
          </w:p>
        </w:tc>
        <w:tc>
          <w:tcPr>
            <w:tcW w:w="1192" w:type="dxa"/>
          </w:tcPr>
          <w:p w14:paraId="48B4B928" w14:textId="77777777" w:rsidR="0073788E" w:rsidRPr="00F43756" w:rsidRDefault="0073788E" w:rsidP="00611457">
            <w:pPr>
              <w:pBdr>
                <w:bottom w:val="single" w:sz="4" w:space="1" w:color="auto"/>
              </w:pBdr>
              <w:tabs>
                <w:tab w:val="left" w:pos="465"/>
                <w:tab w:val="decimal" w:pos="1692"/>
              </w:tabs>
              <w:spacing w:line="340" w:lineRule="exact"/>
              <w:jc w:val="center"/>
              <w:rPr>
                <w:rFonts w:ascii="Arial" w:hAnsi="Arial" w:cs="Arial"/>
                <w:sz w:val="18"/>
                <w:szCs w:val="18"/>
                <w:lang w:val="en-GB"/>
              </w:rPr>
            </w:pPr>
            <w:r w:rsidRPr="00F43756">
              <w:rPr>
                <w:rFonts w:ascii="Arial" w:hAnsi="Arial" w:cs="Arial"/>
                <w:sz w:val="18"/>
                <w:szCs w:val="18"/>
              </w:rPr>
              <w:t>2021</w:t>
            </w:r>
          </w:p>
        </w:tc>
        <w:tc>
          <w:tcPr>
            <w:tcW w:w="1193" w:type="dxa"/>
          </w:tcPr>
          <w:p w14:paraId="5830177C" w14:textId="77777777" w:rsidR="0073788E" w:rsidRPr="00F43756" w:rsidRDefault="0073788E" w:rsidP="00611457">
            <w:pPr>
              <w:pBdr>
                <w:bottom w:val="single" w:sz="4" w:space="1" w:color="auto"/>
              </w:pBdr>
              <w:tabs>
                <w:tab w:val="left" w:pos="465"/>
                <w:tab w:val="decimal" w:pos="1692"/>
              </w:tabs>
              <w:spacing w:line="340" w:lineRule="exact"/>
              <w:jc w:val="center"/>
              <w:rPr>
                <w:rFonts w:ascii="Arial" w:hAnsi="Arial" w:cs="Arial"/>
                <w:sz w:val="18"/>
                <w:szCs w:val="18"/>
                <w:lang w:val="en-GB"/>
              </w:rPr>
            </w:pPr>
            <w:r w:rsidRPr="00F43756">
              <w:rPr>
                <w:rFonts w:ascii="Arial" w:hAnsi="Arial" w:cs="Arial"/>
                <w:sz w:val="18"/>
                <w:szCs w:val="18"/>
              </w:rPr>
              <w:t>2020</w:t>
            </w:r>
          </w:p>
        </w:tc>
        <w:tc>
          <w:tcPr>
            <w:tcW w:w="1192" w:type="dxa"/>
            <w:shd w:val="clear" w:color="auto" w:fill="FFFFFF" w:themeFill="background1"/>
          </w:tcPr>
          <w:p w14:paraId="4801D5B9" w14:textId="77777777" w:rsidR="0073788E" w:rsidRPr="00F43756" w:rsidRDefault="0073788E" w:rsidP="00611457">
            <w:pPr>
              <w:pBdr>
                <w:bottom w:val="single" w:sz="4" w:space="1" w:color="auto"/>
              </w:pBdr>
              <w:tabs>
                <w:tab w:val="left" w:pos="465"/>
                <w:tab w:val="decimal" w:pos="1692"/>
              </w:tabs>
              <w:spacing w:line="340" w:lineRule="exact"/>
              <w:jc w:val="center"/>
              <w:rPr>
                <w:rFonts w:ascii="Arial" w:hAnsi="Arial" w:cs="Arial"/>
                <w:sz w:val="18"/>
                <w:szCs w:val="18"/>
                <w:lang w:val="en-GB"/>
              </w:rPr>
            </w:pPr>
            <w:r w:rsidRPr="00F43756">
              <w:rPr>
                <w:rFonts w:ascii="Arial" w:hAnsi="Arial" w:cs="Arial"/>
                <w:sz w:val="18"/>
                <w:szCs w:val="18"/>
              </w:rPr>
              <w:t>2021</w:t>
            </w:r>
          </w:p>
        </w:tc>
        <w:tc>
          <w:tcPr>
            <w:tcW w:w="1193" w:type="dxa"/>
            <w:shd w:val="clear" w:color="auto" w:fill="auto"/>
          </w:tcPr>
          <w:p w14:paraId="097106B5" w14:textId="77777777" w:rsidR="0073788E" w:rsidRPr="00F43756" w:rsidRDefault="0073788E" w:rsidP="00611457">
            <w:pPr>
              <w:pBdr>
                <w:bottom w:val="single" w:sz="4" w:space="1" w:color="auto"/>
              </w:pBdr>
              <w:tabs>
                <w:tab w:val="left" w:pos="465"/>
                <w:tab w:val="decimal" w:pos="1692"/>
              </w:tabs>
              <w:spacing w:line="340" w:lineRule="exact"/>
              <w:jc w:val="center"/>
              <w:rPr>
                <w:rFonts w:ascii="Arial" w:hAnsi="Arial" w:cs="Arial"/>
                <w:sz w:val="18"/>
                <w:szCs w:val="18"/>
                <w:lang w:val="en-GB"/>
              </w:rPr>
            </w:pPr>
            <w:r w:rsidRPr="00F43756">
              <w:rPr>
                <w:rFonts w:ascii="Arial" w:hAnsi="Arial" w:cs="Arial"/>
                <w:sz w:val="18"/>
                <w:szCs w:val="18"/>
              </w:rPr>
              <w:t>2020</w:t>
            </w:r>
          </w:p>
        </w:tc>
      </w:tr>
      <w:tr w:rsidR="006B082E" w:rsidRPr="00F43756" w14:paraId="6FC3183E" w14:textId="77777777" w:rsidTr="00731357">
        <w:trPr>
          <w:trHeight w:val="74"/>
        </w:trPr>
        <w:tc>
          <w:tcPr>
            <w:tcW w:w="4500" w:type="dxa"/>
            <w:shd w:val="clear" w:color="auto" w:fill="auto"/>
            <w:vAlign w:val="bottom"/>
            <w:hideMark/>
          </w:tcPr>
          <w:p w14:paraId="37220512" w14:textId="02A060DD" w:rsidR="006B082E" w:rsidRPr="00F43756" w:rsidRDefault="006B082E" w:rsidP="00611457">
            <w:pPr>
              <w:spacing w:line="340" w:lineRule="exact"/>
              <w:ind w:hanging="22"/>
              <w:rPr>
                <w:rFonts w:ascii="Arial" w:hAnsi="Arial" w:cs="Arial"/>
                <w:sz w:val="18"/>
                <w:szCs w:val="18"/>
                <w:cs/>
                <w:lang w:val="en-GB"/>
              </w:rPr>
            </w:pPr>
            <w:r w:rsidRPr="00F43756">
              <w:rPr>
                <w:rFonts w:ascii="Arial" w:hAnsi="Arial" w:cs="Arial"/>
                <w:sz w:val="18"/>
                <w:szCs w:val="18"/>
                <w:lang w:val="en-GB"/>
              </w:rPr>
              <w:t xml:space="preserve">Beginning balance </w:t>
            </w:r>
          </w:p>
        </w:tc>
        <w:tc>
          <w:tcPr>
            <w:tcW w:w="1192" w:type="dxa"/>
            <w:vAlign w:val="bottom"/>
          </w:tcPr>
          <w:p w14:paraId="2F296253" w14:textId="01D83A8C"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1,629,126</w:t>
            </w:r>
          </w:p>
        </w:tc>
        <w:tc>
          <w:tcPr>
            <w:tcW w:w="1193" w:type="dxa"/>
          </w:tcPr>
          <w:p w14:paraId="61ADDB5F" w14:textId="14135D5F"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3,101,045</w:t>
            </w:r>
          </w:p>
        </w:tc>
        <w:tc>
          <w:tcPr>
            <w:tcW w:w="1192" w:type="dxa"/>
            <w:shd w:val="clear" w:color="auto" w:fill="FFFFFF" w:themeFill="background1"/>
          </w:tcPr>
          <w:p w14:paraId="65C5C7D1" w14:textId="45F1B072"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1,099,827</w:t>
            </w:r>
          </w:p>
        </w:tc>
        <w:tc>
          <w:tcPr>
            <w:tcW w:w="1193" w:type="dxa"/>
            <w:shd w:val="clear" w:color="auto" w:fill="auto"/>
          </w:tcPr>
          <w:p w14:paraId="6F8F83E0" w14:textId="640AE253"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2,730,003</w:t>
            </w:r>
          </w:p>
        </w:tc>
      </w:tr>
      <w:tr w:rsidR="006B082E" w:rsidRPr="00F43756" w14:paraId="2B1C9740" w14:textId="77777777" w:rsidTr="00731357">
        <w:trPr>
          <w:trHeight w:val="333"/>
        </w:trPr>
        <w:tc>
          <w:tcPr>
            <w:tcW w:w="4500" w:type="dxa"/>
            <w:shd w:val="clear" w:color="auto" w:fill="FFFFFF" w:themeFill="background1"/>
            <w:vAlign w:val="bottom"/>
            <w:hideMark/>
          </w:tcPr>
          <w:p w14:paraId="2A85E3B5" w14:textId="4A870BF7" w:rsidR="006B082E" w:rsidRPr="00F43756" w:rsidRDefault="006B082E" w:rsidP="00611457">
            <w:pPr>
              <w:spacing w:line="340" w:lineRule="exact"/>
              <w:ind w:hanging="22"/>
              <w:rPr>
                <w:rFonts w:ascii="Arial" w:hAnsi="Arial" w:cs="Arial"/>
                <w:sz w:val="18"/>
                <w:szCs w:val="18"/>
                <w:lang w:val="en-GB"/>
              </w:rPr>
            </w:pPr>
            <w:r w:rsidRPr="00F43756">
              <w:rPr>
                <w:rFonts w:ascii="Arial" w:hAnsi="Arial" w:cs="Arial"/>
                <w:sz w:val="18"/>
                <w:szCs w:val="18"/>
                <w:lang w:val="en-GB"/>
              </w:rPr>
              <w:t>Additional borrowings</w:t>
            </w:r>
          </w:p>
        </w:tc>
        <w:tc>
          <w:tcPr>
            <w:tcW w:w="1192" w:type="dxa"/>
            <w:shd w:val="clear" w:color="auto" w:fill="FFFFFF" w:themeFill="background1"/>
            <w:vAlign w:val="bottom"/>
          </w:tcPr>
          <w:p w14:paraId="6D7D60DB" w14:textId="5F4ABB17" w:rsidR="006B082E" w:rsidRPr="00731357" w:rsidRDefault="006B082E" w:rsidP="00731357">
            <w:pPr>
              <w:tabs>
                <w:tab w:val="decimal" w:pos="885"/>
              </w:tabs>
              <w:spacing w:line="340" w:lineRule="exact"/>
              <w:ind w:right="12"/>
              <w:jc w:val="both"/>
              <w:rPr>
                <w:rFonts w:ascii="Arial" w:hAnsi="Arial"/>
                <w:sz w:val="18"/>
                <w:szCs w:val="18"/>
                <w:cs/>
              </w:rPr>
            </w:pPr>
            <w:r w:rsidRPr="00731357">
              <w:rPr>
                <w:rFonts w:ascii="Arial" w:hAnsi="Arial"/>
                <w:sz w:val="18"/>
                <w:szCs w:val="18"/>
              </w:rPr>
              <w:t>826,006</w:t>
            </w:r>
          </w:p>
        </w:tc>
        <w:tc>
          <w:tcPr>
            <w:tcW w:w="1193" w:type="dxa"/>
            <w:shd w:val="clear" w:color="auto" w:fill="FFFFFF" w:themeFill="background1"/>
          </w:tcPr>
          <w:p w14:paraId="7DF9A40C" w14:textId="656068F5" w:rsidR="006B082E" w:rsidRPr="00731357" w:rsidRDefault="006B082E" w:rsidP="00731357">
            <w:pPr>
              <w:tabs>
                <w:tab w:val="decimal" w:pos="885"/>
              </w:tabs>
              <w:spacing w:line="340" w:lineRule="exact"/>
              <w:ind w:right="12"/>
              <w:jc w:val="both"/>
              <w:rPr>
                <w:rFonts w:ascii="Arial" w:hAnsi="Arial"/>
                <w:sz w:val="18"/>
                <w:szCs w:val="18"/>
                <w:cs/>
              </w:rPr>
            </w:pPr>
            <w:r w:rsidRPr="00731357">
              <w:rPr>
                <w:rFonts w:ascii="Arial" w:hAnsi="Arial"/>
                <w:sz w:val="18"/>
                <w:szCs w:val="18"/>
              </w:rPr>
              <w:t>191,757</w:t>
            </w:r>
          </w:p>
        </w:tc>
        <w:tc>
          <w:tcPr>
            <w:tcW w:w="1192" w:type="dxa"/>
            <w:shd w:val="clear" w:color="auto" w:fill="FFFFFF" w:themeFill="background1"/>
          </w:tcPr>
          <w:p w14:paraId="6D174F2D" w14:textId="3EA7741E" w:rsidR="006B082E" w:rsidRPr="00731357" w:rsidRDefault="006B082E" w:rsidP="00731357">
            <w:pPr>
              <w:tabs>
                <w:tab w:val="decimal" w:pos="885"/>
              </w:tabs>
              <w:spacing w:line="340" w:lineRule="exact"/>
              <w:ind w:right="12"/>
              <w:jc w:val="both"/>
              <w:rPr>
                <w:rFonts w:ascii="Arial" w:hAnsi="Arial"/>
                <w:sz w:val="18"/>
                <w:szCs w:val="18"/>
                <w:cs/>
              </w:rPr>
            </w:pPr>
            <w:r w:rsidRPr="00731357">
              <w:rPr>
                <w:rFonts w:ascii="Arial" w:hAnsi="Arial"/>
                <w:sz w:val="18"/>
                <w:szCs w:val="18"/>
              </w:rPr>
              <w:t>442,215</w:t>
            </w:r>
          </w:p>
        </w:tc>
        <w:tc>
          <w:tcPr>
            <w:tcW w:w="1193" w:type="dxa"/>
            <w:shd w:val="clear" w:color="auto" w:fill="auto"/>
          </w:tcPr>
          <w:p w14:paraId="32456410" w14:textId="391E7911"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w:t>
            </w:r>
          </w:p>
        </w:tc>
      </w:tr>
      <w:tr w:rsidR="006B082E" w:rsidRPr="00F43756" w14:paraId="35AD2767" w14:textId="77777777" w:rsidTr="00731357">
        <w:trPr>
          <w:trHeight w:val="261"/>
        </w:trPr>
        <w:tc>
          <w:tcPr>
            <w:tcW w:w="4500" w:type="dxa"/>
            <w:shd w:val="clear" w:color="auto" w:fill="FFFFFF" w:themeFill="background1"/>
            <w:vAlign w:val="bottom"/>
            <w:hideMark/>
          </w:tcPr>
          <w:p w14:paraId="02E33923" w14:textId="39E2D23B" w:rsidR="006B082E" w:rsidRPr="00F43756" w:rsidRDefault="006B082E" w:rsidP="00611457">
            <w:pPr>
              <w:spacing w:line="340" w:lineRule="exact"/>
              <w:ind w:hanging="22"/>
              <w:rPr>
                <w:rFonts w:ascii="Arial" w:hAnsi="Arial" w:cs="Arial"/>
                <w:sz w:val="18"/>
                <w:szCs w:val="18"/>
              </w:rPr>
            </w:pPr>
            <w:r w:rsidRPr="00F43756">
              <w:rPr>
                <w:rFonts w:ascii="Arial" w:hAnsi="Arial" w:cs="Arial"/>
                <w:sz w:val="18"/>
                <w:szCs w:val="18"/>
                <w:lang w:val="en-GB"/>
              </w:rPr>
              <w:t>Repayment</w:t>
            </w:r>
            <w:r w:rsidRPr="00F43756">
              <w:rPr>
                <w:rFonts w:ascii="Arial" w:hAnsi="Arial" w:cs="Arial"/>
                <w:sz w:val="18"/>
                <w:szCs w:val="18"/>
              </w:rPr>
              <w:t>s</w:t>
            </w:r>
          </w:p>
        </w:tc>
        <w:tc>
          <w:tcPr>
            <w:tcW w:w="1192" w:type="dxa"/>
            <w:shd w:val="clear" w:color="auto" w:fill="FFFFFF" w:themeFill="background1"/>
            <w:vAlign w:val="bottom"/>
          </w:tcPr>
          <w:p w14:paraId="6213A0BF" w14:textId="50F83DF8"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(1,281,591)</w:t>
            </w:r>
          </w:p>
        </w:tc>
        <w:tc>
          <w:tcPr>
            <w:tcW w:w="1193" w:type="dxa"/>
            <w:shd w:val="clear" w:color="auto" w:fill="FFFFFF" w:themeFill="background1"/>
          </w:tcPr>
          <w:p w14:paraId="260A9F99" w14:textId="053BB798"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(1,738,098)</w:t>
            </w:r>
          </w:p>
        </w:tc>
        <w:tc>
          <w:tcPr>
            <w:tcW w:w="1192" w:type="dxa"/>
            <w:shd w:val="clear" w:color="auto" w:fill="FFFFFF" w:themeFill="background1"/>
          </w:tcPr>
          <w:p w14:paraId="009983C2" w14:textId="5EFEEA9B"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(1,163,360)</w:t>
            </w:r>
          </w:p>
        </w:tc>
        <w:tc>
          <w:tcPr>
            <w:tcW w:w="1193" w:type="dxa"/>
            <w:shd w:val="clear" w:color="auto" w:fill="auto"/>
          </w:tcPr>
          <w:p w14:paraId="1C604E6B" w14:textId="747B1279"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(1,670,000)</w:t>
            </w:r>
          </w:p>
        </w:tc>
      </w:tr>
      <w:tr w:rsidR="006B082E" w:rsidRPr="00F43756" w14:paraId="7FEE14AA" w14:textId="77777777" w:rsidTr="00731357">
        <w:trPr>
          <w:trHeight w:val="279"/>
        </w:trPr>
        <w:tc>
          <w:tcPr>
            <w:tcW w:w="4500" w:type="dxa"/>
            <w:shd w:val="clear" w:color="auto" w:fill="FFFFFF" w:themeFill="background1"/>
            <w:vAlign w:val="bottom"/>
          </w:tcPr>
          <w:p w14:paraId="3CDB9D30" w14:textId="419AD95C" w:rsidR="006B082E" w:rsidRPr="00F43756" w:rsidRDefault="006B082E" w:rsidP="00611457">
            <w:pPr>
              <w:spacing w:line="340" w:lineRule="exact"/>
              <w:ind w:hanging="22"/>
              <w:rPr>
                <w:rFonts w:ascii="Arial" w:hAnsi="Arial" w:cs="Arial"/>
                <w:sz w:val="18"/>
                <w:szCs w:val="18"/>
                <w:lang w:val="en-GB"/>
              </w:rPr>
            </w:pPr>
            <w:r w:rsidRPr="00F43756">
              <w:rPr>
                <w:rFonts w:ascii="Arial" w:hAnsi="Arial" w:cs="Arial"/>
                <w:sz w:val="18"/>
                <w:szCs w:val="18"/>
                <w:lang w:val="en-GB"/>
              </w:rPr>
              <w:t>Financial fees</w:t>
            </w:r>
          </w:p>
        </w:tc>
        <w:tc>
          <w:tcPr>
            <w:tcW w:w="1192" w:type="dxa"/>
            <w:shd w:val="clear" w:color="auto" w:fill="FFFFFF" w:themeFill="background1"/>
            <w:vAlign w:val="bottom"/>
          </w:tcPr>
          <w:p w14:paraId="502A1BFE" w14:textId="5E6E310D"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(2,363)</w:t>
            </w:r>
          </w:p>
        </w:tc>
        <w:tc>
          <w:tcPr>
            <w:tcW w:w="1193" w:type="dxa"/>
            <w:shd w:val="clear" w:color="auto" w:fill="FFFFFF" w:themeFill="background1"/>
          </w:tcPr>
          <w:p w14:paraId="7A80CC24" w14:textId="364658BD"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w:t>
            </w:r>
          </w:p>
        </w:tc>
        <w:tc>
          <w:tcPr>
            <w:tcW w:w="1192" w:type="dxa"/>
            <w:shd w:val="clear" w:color="auto" w:fill="FFFFFF" w:themeFill="background1"/>
          </w:tcPr>
          <w:p w14:paraId="3A247E5C" w14:textId="4CE35E79" w:rsidR="006B082E" w:rsidRPr="00731357" w:rsidRDefault="00731357" w:rsidP="00731357">
            <w:pPr>
              <w:tabs>
                <w:tab w:val="decimal" w:pos="885"/>
              </w:tabs>
              <w:spacing w:line="340" w:lineRule="exact"/>
              <w:ind w:right="12"/>
              <w:jc w:val="both"/>
              <w:rPr>
                <w:rFonts w:ascii="Arial" w:hAnsi="Arial"/>
                <w:sz w:val="18"/>
                <w:szCs w:val="18"/>
              </w:rPr>
            </w:pPr>
            <w:r w:rsidRPr="00731357">
              <w:rPr>
                <w:rFonts w:ascii="Arial" w:hAnsi="Arial"/>
                <w:sz w:val="18"/>
                <w:szCs w:val="18"/>
              </w:rPr>
              <w:t>(</w:t>
            </w:r>
            <w:r w:rsidR="00FB0713" w:rsidRPr="00731357">
              <w:rPr>
                <w:rFonts w:ascii="Arial" w:hAnsi="Arial"/>
                <w:sz w:val="18"/>
                <w:szCs w:val="18"/>
              </w:rPr>
              <w:t>2,363</w:t>
            </w:r>
            <w:r w:rsidRPr="00731357">
              <w:rPr>
                <w:rFonts w:ascii="Arial" w:hAnsi="Arial"/>
                <w:sz w:val="18"/>
                <w:szCs w:val="18"/>
              </w:rPr>
              <w:t>)</w:t>
            </w:r>
          </w:p>
        </w:tc>
        <w:tc>
          <w:tcPr>
            <w:tcW w:w="1193" w:type="dxa"/>
            <w:shd w:val="clear" w:color="auto" w:fill="auto"/>
          </w:tcPr>
          <w:p w14:paraId="25105DE0" w14:textId="4763301B"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w:t>
            </w:r>
          </w:p>
        </w:tc>
      </w:tr>
      <w:tr w:rsidR="006B082E" w:rsidRPr="00F43756" w14:paraId="6DAB4B0B" w14:textId="77777777" w:rsidTr="00731357">
        <w:trPr>
          <w:trHeight w:val="306"/>
        </w:trPr>
        <w:tc>
          <w:tcPr>
            <w:tcW w:w="4500" w:type="dxa"/>
            <w:shd w:val="clear" w:color="auto" w:fill="FFFFFF" w:themeFill="background1"/>
            <w:vAlign w:val="bottom"/>
          </w:tcPr>
          <w:p w14:paraId="640C06AE" w14:textId="4D1BD8D2" w:rsidR="006B082E" w:rsidRPr="00F43756" w:rsidRDefault="006B082E" w:rsidP="00611457">
            <w:pPr>
              <w:spacing w:line="340" w:lineRule="exact"/>
              <w:ind w:hanging="22"/>
              <w:rPr>
                <w:rFonts w:ascii="Arial" w:hAnsi="Arial" w:cs="Arial"/>
                <w:sz w:val="18"/>
                <w:szCs w:val="18"/>
                <w:lang w:val="en-GB"/>
              </w:rPr>
            </w:pPr>
            <w:r w:rsidRPr="00F43756">
              <w:rPr>
                <w:rFonts w:ascii="Arial" w:hAnsi="Arial" w:cs="Arial"/>
                <w:sz w:val="18"/>
                <w:szCs w:val="18"/>
                <w:lang w:val="en-GB"/>
              </w:rPr>
              <w:t>Amortised of financial fees</w:t>
            </w:r>
          </w:p>
        </w:tc>
        <w:tc>
          <w:tcPr>
            <w:tcW w:w="1192" w:type="dxa"/>
            <w:shd w:val="clear" w:color="auto" w:fill="FFFFFF" w:themeFill="background1"/>
            <w:vAlign w:val="bottom"/>
          </w:tcPr>
          <w:p w14:paraId="3C692F82" w14:textId="445CB762"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30,312</w:t>
            </w:r>
          </w:p>
        </w:tc>
        <w:tc>
          <w:tcPr>
            <w:tcW w:w="1193" w:type="dxa"/>
            <w:shd w:val="clear" w:color="auto" w:fill="FFFFFF" w:themeFill="background1"/>
          </w:tcPr>
          <w:p w14:paraId="2A505017" w14:textId="227743B1"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39,824</w:t>
            </w:r>
          </w:p>
        </w:tc>
        <w:tc>
          <w:tcPr>
            <w:tcW w:w="1192" w:type="dxa"/>
            <w:shd w:val="clear" w:color="auto" w:fill="FFFFFF" w:themeFill="background1"/>
          </w:tcPr>
          <w:p w14:paraId="661D4F3B" w14:textId="546CA4EE"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30,312</w:t>
            </w:r>
          </w:p>
        </w:tc>
        <w:tc>
          <w:tcPr>
            <w:tcW w:w="1193" w:type="dxa"/>
            <w:shd w:val="clear" w:color="auto" w:fill="auto"/>
          </w:tcPr>
          <w:p w14:paraId="0D757236" w14:textId="6700312D"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39,824</w:t>
            </w:r>
          </w:p>
        </w:tc>
      </w:tr>
      <w:tr w:rsidR="006B082E" w:rsidRPr="00F43756" w14:paraId="0347982B" w14:textId="77777777" w:rsidTr="00731357">
        <w:trPr>
          <w:trHeight w:val="324"/>
        </w:trPr>
        <w:tc>
          <w:tcPr>
            <w:tcW w:w="4500" w:type="dxa"/>
            <w:shd w:val="clear" w:color="auto" w:fill="FFFFFF" w:themeFill="background1"/>
            <w:vAlign w:val="bottom"/>
            <w:hideMark/>
          </w:tcPr>
          <w:p w14:paraId="4ECD792A" w14:textId="5AB901F2" w:rsidR="006B082E" w:rsidRPr="00F43756" w:rsidRDefault="006B082E" w:rsidP="00611457">
            <w:pPr>
              <w:spacing w:line="340" w:lineRule="exact"/>
              <w:ind w:hanging="22"/>
              <w:rPr>
                <w:rFonts w:ascii="Arial" w:hAnsi="Arial" w:cs="Arial"/>
                <w:sz w:val="18"/>
                <w:szCs w:val="18"/>
                <w:lang w:val="en-GB"/>
              </w:rPr>
            </w:pPr>
            <w:r w:rsidRPr="00F43756">
              <w:rPr>
                <w:rFonts w:ascii="Arial" w:hAnsi="Arial" w:cs="Arial"/>
                <w:sz w:val="18"/>
                <w:szCs w:val="18"/>
                <w:lang w:val="en-GB"/>
              </w:rPr>
              <w:t xml:space="preserve">Unrealised loss on exchange  </w:t>
            </w:r>
          </w:p>
        </w:tc>
        <w:tc>
          <w:tcPr>
            <w:tcW w:w="1192" w:type="dxa"/>
            <w:shd w:val="clear" w:color="auto" w:fill="FFFFFF" w:themeFill="background1"/>
            <w:vAlign w:val="bottom"/>
          </w:tcPr>
          <w:p w14:paraId="3BAE2137" w14:textId="33F40784" w:rsidR="006B082E" w:rsidRPr="00731357" w:rsidRDefault="006B082E" w:rsidP="00731357">
            <w:pPr>
              <w:tabs>
                <w:tab w:val="decimal" w:pos="885"/>
              </w:tabs>
              <w:spacing w:line="340" w:lineRule="exact"/>
              <w:ind w:right="12"/>
              <w:jc w:val="both"/>
              <w:rPr>
                <w:rFonts w:ascii="Arial" w:hAnsi="Arial"/>
                <w:sz w:val="18"/>
                <w:szCs w:val="18"/>
                <w:cs/>
              </w:rPr>
            </w:pPr>
            <w:r w:rsidRPr="00731357">
              <w:rPr>
                <w:rFonts w:ascii="Arial" w:hAnsi="Arial"/>
                <w:sz w:val="18"/>
                <w:szCs w:val="18"/>
              </w:rPr>
              <w:t>2,928</w:t>
            </w:r>
          </w:p>
        </w:tc>
        <w:tc>
          <w:tcPr>
            <w:tcW w:w="1193" w:type="dxa"/>
            <w:shd w:val="clear" w:color="auto" w:fill="FFFFFF" w:themeFill="background1"/>
          </w:tcPr>
          <w:p w14:paraId="223D1678" w14:textId="1FC8DD6F" w:rsidR="006B082E" w:rsidRPr="00731357" w:rsidRDefault="006B082E" w:rsidP="00731357">
            <w:pPr>
              <w:tabs>
                <w:tab w:val="decimal" w:pos="885"/>
              </w:tabs>
              <w:spacing w:line="340" w:lineRule="exact"/>
              <w:ind w:right="12"/>
              <w:jc w:val="both"/>
              <w:rPr>
                <w:rFonts w:ascii="Arial" w:hAnsi="Arial"/>
                <w:sz w:val="18"/>
                <w:szCs w:val="18"/>
                <w:cs/>
              </w:rPr>
            </w:pPr>
            <w:r w:rsidRPr="00731357">
              <w:rPr>
                <w:rFonts w:ascii="Arial" w:hAnsi="Arial"/>
                <w:sz w:val="18"/>
                <w:szCs w:val="18"/>
              </w:rPr>
              <w:t>-</w:t>
            </w:r>
          </w:p>
        </w:tc>
        <w:tc>
          <w:tcPr>
            <w:tcW w:w="1192" w:type="dxa"/>
            <w:shd w:val="clear" w:color="auto" w:fill="FFFFFF" w:themeFill="background1"/>
          </w:tcPr>
          <w:p w14:paraId="1C93CB1E" w14:textId="77E3A936" w:rsidR="006B082E" w:rsidRPr="00731357" w:rsidRDefault="006B082E" w:rsidP="00731357">
            <w:pPr>
              <w:tabs>
                <w:tab w:val="decimal" w:pos="885"/>
              </w:tabs>
              <w:spacing w:line="340" w:lineRule="exact"/>
              <w:ind w:right="12"/>
              <w:jc w:val="both"/>
              <w:rPr>
                <w:rFonts w:ascii="Arial" w:hAnsi="Arial"/>
                <w:sz w:val="18"/>
                <w:szCs w:val="18"/>
                <w:cs/>
              </w:rPr>
            </w:pPr>
            <w:r w:rsidRPr="00731357">
              <w:rPr>
                <w:rFonts w:ascii="Arial" w:hAnsi="Arial"/>
                <w:sz w:val="18"/>
                <w:szCs w:val="18"/>
              </w:rPr>
              <w:t>2,928</w:t>
            </w:r>
          </w:p>
        </w:tc>
        <w:tc>
          <w:tcPr>
            <w:tcW w:w="1193" w:type="dxa"/>
            <w:shd w:val="clear" w:color="auto" w:fill="auto"/>
          </w:tcPr>
          <w:p w14:paraId="6CE40959" w14:textId="73DF7E2A" w:rsidR="006B082E" w:rsidRPr="00731357" w:rsidRDefault="006B082E" w:rsidP="00731357">
            <w:pPr>
              <w:tabs>
                <w:tab w:val="decimal" w:pos="885"/>
              </w:tabs>
              <w:spacing w:line="340" w:lineRule="exact"/>
              <w:ind w:right="12"/>
              <w:jc w:val="both"/>
              <w:rPr>
                <w:rFonts w:ascii="Arial" w:hAnsi="Arial"/>
                <w:sz w:val="18"/>
                <w:szCs w:val="18"/>
              </w:rPr>
            </w:pPr>
            <w:r w:rsidRPr="00731357">
              <w:rPr>
                <w:rFonts w:ascii="Arial" w:hAnsi="Arial"/>
                <w:sz w:val="18"/>
                <w:szCs w:val="18"/>
              </w:rPr>
              <w:t>-</w:t>
            </w:r>
          </w:p>
        </w:tc>
      </w:tr>
      <w:tr w:rsidR="006B082E" w:rsidRPr="00F43756" w14:paraId="5EBF22C7" w14:textId="77777777" w:rsidTr="00731357">
        <w:trPr>
          <w:trHeight w:val="333"/>
        </w:trPr>
        <w:tc>
          <w:tcPr>
            <w:tcW w:w="4500" w:type="dxa"/>
            <w:shd w:val="clear" w:color="auto" w:fill="FFFFFF" w:themeFill="background1"/>
            <w:vAlign w:val="bottom"/>
          </w:tcPr>
          <w:p w14:paraId="2B3A6F37" w14:textId="6862503D" w:rsidR="006B082E" w:rsidRPr="00F43756" w:rsidRDefault="006B082E" w:rsidP="00611457">
            <w:pPr>
              <w:spacing w:line="340" w:lineRule="exact"/>
              <w:ind w:hanging="22"/>
              <w:rPr>
                <w:rFonts w:ascii="Arial" w:hAnsi="Arial" w:cs="Arial"/>
                <w:sz w:val="18"/>
                <w:szCs w:val="18"/>
              </w:rPr>
            </w:pPr>
            <w:r w:rsidRPr="00F43756">
              <w:rPr>
                <w:rFonts w:ascii="Arial" w:hAnsi="Arial" w:cs="Arial"/>
                <w:sz w:val="18"/>
                <w:szCs w:val="18"/>
              </w:rPr>
              <w:t>Translation adjustment</w:t>
            </w:r>
          </w:p>
        </w:tc>
        <w:tc>
          <w:tcPr>
            <w:tcW w:w="1192" w:type="dxa"/>
            <w:shd w:val="clear" w:color="auto" w:fill="FFFFFF" w:themeFill="background1"/>
            <w:vAlign w:val="bottom"/>
          </w:tcPr>
          <w:p w14:paraId="7BC96173" w14:textId="5C63F94F" w:rsidR="006B082E" w:rsidRPr="00731357" w:rsidRDefault="00611457" w:rsidP="00731357">
            <w:pPr>
              <w:pBdr>
                <w:bottom w:val="single" w:sz="4" w:space="1" w:color="auto"/>
              </w:pBdr>
              <w:tabs>
                <w:tab w:val="decimal" w:pos="885"/>
              </w:tabs>
              <w:spacing w:line="340" w:lineRule="exact"/>
              <w:ind w:right="12"/>
              <w:jc w:val="both"/>
              <w:rPr>
                <w:rFonts w:ascii="Arial" w:hAnsi="Arial"/>
                <w:sz w:val="18"/>
                <w:szCs w:val="18"/>
                <w:cs/>
              </w:rPr>
            </w:pPr>
            <w:r w:rsidRPr="00731357">
              <w:rPr>
                <w:rFonts w:ascii="Arial" w:hAnsi="Arial"/>
                <w:sz w:val="18"/>
                <w:szCs w:val="18"/>
              </w:rPr>
              <w:t>14,617</w:t>
            </w:r>
          </w:p>
        </w:tc>
        <w:tc>
          <w:tcPr>
            <w:tcW w:w="1193" w:type="dxa"/>
            <w:shd w:val="clear" w:color="auto" w:fill="FFFFFF" w:themeFill="background1"/>
          </w:tcPr>
          <w:p w14:paraId="77AC7C20" w14:textId="5DA3C7AE" w:rsidR="006B082E" w:rsidRPr="00731357" w:rsidRDefault="006B082E" w:rsidP="00731357">
            <w:pPr>
              <w:pBdr>
                <w:bottom w:val="single" w:sz="4" w:space="1" w:color="auto"/>
              </w:pBdr>
              <w:tabs>
                <w:tab w:val="decimal" w:pos="885"/>
              </w:tabs>
              <w:spacing w:line="340" w:lineRule="exact"/>
              <w:ind w:right="12"/>
              <w:jc w:val="both"/>
              <w:rPr>
                <w:rFonts w:ascii="Arial" w:hAnsi="Arial"/>
                <w:sz w:val="18"/>
                <w:szCs w:val="18"/>
                <w:cs/>
              </w:rPr>
            </w:pPr>
            <w:r w:rsidRPr="00731357">
              <w:rPr>
                <w:rFonts w:ascii="Arial" w:hAnsi="Arial"/>
                <w:sz w:val="18"/>
                <w:szCs w:val="18"/>
              </w:rPr>
              <w:t>34,598</w:t>
            </w:r>
          </w:p>
        </w:tc>
        <w:tc>
          <w:tcPr>
            <w:tcW w:w="1192" w:type="dxa"/>
            <w:shd w:val="clear" w:color="auto" w:fill="FFFFFF" w:themeFill="background1"/>
          </w:tcPr>
          <w:p w14:paraId="2F22C180" w14:textId="6F304D07" w:rsidR="006B082E" w:rsidRPr="00731357" w:rsidRDefault="006B082E" w:rsidP="00731357">
            <w:pPr>
              <w:pBdr>
                <w:bottom w:val="single" w:sz="4" w:space="1" w:color="auto"/>
              </w:pBdr>
              <w:tabs>
                <w:tab w:val="decimal" w:pos="885"/>
              </w:tabs>
              <w:spacing w:line="340" w:lineRule="exact"/>
              <w:ind w:right="12"/>
              <w:jc w:val="both"/>
              <w:rPr>
                <w:rFonts w:ascii="Arial" w:hAnsi="Arial"/>
                <w:sz w:val="18"/>
                <w:szCs w:val="18"/>
                <w:cs/>
              </w:rPr>
            </w:pPr>
            <w:r w:rsidRPr="00731357">
              <w:rPr>
                <w:rFonts w:ascii="Arial" w:hAnsi="Arial"/>
                <w:sz w:val="18"/>
                <w:szCs w:val="18"/>
              </w:rPr>
              <w:t>-</w:t>
            </w:r>
          </w:p>
        </w:tc>
        <w:tc>
          <w:tcPr>
            <w:tcW w:w="1193" w:type="dxa"/>
            <w:shd w:val="clear" w:color="auto" w:fill="auto"/>
          </w:tcPr>
          <w:p w14:paraId="6366184D" w14:textId="2B07F82F" w:rsidR="006B082E" w:rsidRPr="00731357" w:rsidRDefault="006B082E" w:rsidP="00731357">
            <w:pPr>
              <w:pBdr>
                <w:bottom w:val="single" w:sz="4" w:space="1" w:color="auto"/>
              </w:pBdr>
              <w:tabs>
                <w:tab w:val="decimal" w:pos="885"/>
              </w:tabs>
              <w:spacing w:line="340" w:lineRule="exact"/>
              <w:ind w:right="12"/>
              <w:jc w:val="both"/>
              <w:rPr>
                <w:rFonts w:ascii="Arial" w:hAnsi="Arial"/>
                <w:sz w:val="18"/>
                <w:szCs w:val="18"/>
              </w:rPr>
            </w:pPr>
            <w:r w:rsidRPr="00731357">
              <w:rPr>
                <w:rFonts w:ascii="Arial" w:hAnsi="Arial"/>
                <w:sz w:val="18"/>
                <w:szCs w:val="18"/>
              </w:rPr>
              <w:t>-</w:t>
            </w:r>
          </w:p>
        </w:tc>
      </w:tr>
      <w:tr w:rsidR="006B082E" w:rsidRPr="00F43756" w14:paraId="2E749661" w14:textId="77777777" w:rsidTr="00731357">
        <w:trPr>
          <w:trHeight w:val="403"/>
        </w:trPr>
        <w:tc>
          <w:tcPr>
            <w:tcW w:w="4500" w:type="dxa"/>
            <w:shd w:val="clear" w:color="auto" w:fill="FFFFFF" w:themeFill="background1"/>
            <w:vAlign w:val="center"/>
            <w:hideMark/>
          </w:tcPr>
          <w:p w14:paraId="15E47778" w14:textId="1EAD10EC" w:rsidR="006B082E" w:rsidRPr="00F43756" w:rsidRDefault="006B082E" w:rsidP="00731357">
            <w:pPr>
              <w:spacing w:line="340" w:lineRule="exact"/>
              <w:ind w:hanging="22"/>
              <w:rPr>
                <w:rFonts w:ascii="Arial" w:hAnsi="Arial" w:cs="Arial"/>
                <w:sz w:val="18"/>
                <w:szCs w:val="18"/>
                <w:lang w:val="en-GB"/>
              </w:rPr>
            </w:pPr>
            <w:r w:rsidRPr="00F43756">
              <w:rPr>
                <w:rFonts w:ascii="Arial" w:hAnsi="Arial" w:cs="Arial"/>
                <w:sz w:val="18"/>
                <w:szCs w:val="18"/>
                <w:lang w:val="en-GB"/>
              </w:rPr>
              <w:t xml:space="preserve">Ending balance </w:t>
            </w:r>
          </w:p>
        </w:tc>
        <w:tc>
          <w:tcPr>
            <w:tcW w:w="1192" w:type="dxa"/>
            <w:shd w:val="clear" w:color="auto" w:fill="FFFFFF" w:themeFill="background1"/>
            <w:vAlign w:val="center"/>
          </w:tcPr>
          <w:p w14:paraId="78C7FD2C" w14:textId="58C031CB" w:rsidR="006B082E" w:rsidRPr="00731357" w:rsidRDefault="006B082E" w:rsidP="00731357">
            <w:pPr>
              <w:pBdr>
                <w:bottom w:val="double" w:sz="4" w:space="1" w:color="auto"/>
              </w:pBdr>
              <w:tabs>
                <w:tab w:val="decimal" w:pos="885"/>
              </w:tabs>
              <w:spacing w:line="340" w:lineRule="exact"/>
              <w:ind w:right="12"/>
              <w:rPr>
                <w:rFonts w:ascii="Arial" w:hAnsi="Arial"/>
                <w:sz w:val="18"/>
                <w:szCs w:val="18"/>
              </w:rPr>
            </w:pPr>
            <w:r w:rsidRPr="00731357">
              <w:rPr>
                <w:rFonts w:ascii="Arial" w:hAnsi="Arial"/>
                <w:sz w:val="18"/>
                <w:szCs w:val="18"/>
              </w:rPr>
              <w:t>1,</w:t>
            </w:r>
            <w:r w:rsidR="00611457" w:rsidRPr="00731357">
              <w:rPr>
                <w:rFonts w:ascii="Arial" w:hAnsi="Arial"/>
                <w:sz w:val="18"/>
                <w:szCs w:val="18"/>
              </w:rPr>
              <w:t>219,035</w:t>
            </w:r>
          </w:p>
        </w:tc>
        <w:tc>
          <w:tcPr>
            <w:tcW w:w="1193" w:type="dxa"/>
            <w:shd w:val="clear" w:color="auto" w:fill="FFFFFF" w:themeFill="background1"/>
            <w:vAlign w:val="center"/>
          </w:tcPr>
          <w:p w14:paraId="2B48853C" w14:textId="6BC8F99D" w:rsidR="006B082E" w:rsidRPr="00731357" w:rsidRDefault="006B082E" w:rsidP="00731357">
            <w:pPr>
              <w:pBdr>
                <w:bottom w:val="double" w:sz="4" w:space="1" w:color="auto"/>
              </w:pBdr>
              <w:tabs>
                <w:tab w:val="decimal" w:pos="885"/>
              </w:tabs>
              <w:spacing w:line="340" w:lineRule="exact"/>
              <w:ind w:right="12"/>
              <w:rPr>
                <w:rFonts w:ascii="Arial" w:hAnsi="Arial"/>
                <w:sz w:val="18"/>
                <w:szCs w:val="18"/>
              </w:rPr>
            </w:pPr>
            <w:r w:rsidRPr="00731357">
              <w:rPr>
                <w:rFonts w:ascii="Arial" w:hAnsi="Arial"/>
                <w:sz w:val="18"/>
                <w:szCs w:val="18"/>
              </w:rPr>
              <w:t>1,629,126</w:t>
            </w:r>
          </w:p>
        </w:tc>
        <w:tc>
          <w:tcPr>
            <w:tcW w:w="1192" w:type="dxa"/>
            <w:shd w:val="clear" w:color="auto" w:fill="FFFFFF" w:themeFill="background1"/>
            <w:vAlign w:val="center"/>
          </w:tcPr>
          <w:p w14:paraId="182C1934" w14:textId="181CF45F" w:rsidR="006B082E" w:rsidRPr="00731357" w:rsidRDefault="006B082E" w:rsidP="00731357">
            <w:pPr>
              <w:pBdr>
                <w:bottom w:val="double" w:sz="4" w:space="1" w:color="auto"/>
              </w:pBdr>
              <w:tabs>
                <w:tab w:val="decimal" w:pos="885"/>
              </w:tabs>
              <w:spacing w:line="340" w:lineRule="exact"/>
              <w:ind w:right="12"/>
              <w:rPr>
                <w:rFonts w:ascii="Arial" w:hAnsi="Arial"/>
                <w:sz w:val="18"/>
                <w:szCs w:val="18"/>
              </w:rPr>
            </w:pPr>
            <w:r w:rsidRPr="00731357">
              <w:rPr>
                <w:rFonts w:ascii="Arial" w:hAnsi="Arial"/>
                <w:sz w:val="18"/>
                <w:szCs w:val="18"/>
              </w:rPr>
              <w:t>409,559</w:t>
            </w:r>
          </w:p>
        </w:tc>
        <w:tc>
          <w:tcPr>
            <w:tcW w:w="1193" w:type="dxa"/>
            <w:shd w:val="clear" w:color="auto" w:fill="FFFFFF" w:themeFill="background1"/>
            <w:vAlign w:val="center"/>
          </w:tcPr>
          <w:p w14:paraId="6ECFA186" w14:textId="29D7AF90" w:rsidR="006B082E" w:rsidRPr="00731357" w:rsidRDefault="006B082E" w:rsidP="00731357">
            <w:pPr>
              <w:pBdr>
                <w:bottom w:val="double" w:sz="4" w:space="1" w:color="auto"/>
              </w:pBdr>
              <w:tabs>
                <w:tab w:val="decimal" w:pos="885"/>
              </w:tabs>
              <w:spacing w:line="340" w:lineRule="exact"/>
              <w:ind w:right="12"/>
              <w:rPr>
                <w:rFonts w:ascii="Arial" w:hAnsi="Arial"/>
                <w:sz w:val="18"/>
                <w:szCs w:val="18"/>
              </w:rPr>
            </w:pPr>
            <w:r w:rsidRPr="00731357">
              <w:rPr>
                <w:rFonts w:ascii="Arial" w:hAnsi="Arial"/>
                <w:sz w:val="18"/>
                <w:szCs w:val="18"/>
              </w:rPr>
              <w:t>1,099,827</w:t>
            </w:r>
          </w:p>
        </w:tc>
      </w:tr>
    </w:tbl>
    <w:p w14:paraId="200093AE" w14:textId="77777777" w:rsidR="00BE0FA5" w:rsidRDefault="00BE0FA5" w:rsidP="00BE0FA5">
      <w:pPr>
        <w:tabs>
          <w:tab w:val="left" w:pos="2160"/>
          <w:tab w:val="right" w:pos="6480"/>
          <w:tab w:val="right" w:pos="8640"/>
        </w:tabs>
        <w:spacing w:before="240" w:after="120" w:line="380" w:lineRule="exact"/>
        <w:ind w:left="547"/>
        <w:jc w:val="thaiDistribute"/>
        <w:rPr>
          <w:rFonts w:ascii="Arial" w:hAnsi="Arial"/>
          <w:sz w:val="22"/>
          <w:szCs w:val="22"/>
          <w:u w:val="single"/>
        </w:rPr>
      </w:pPr>
    </w:p>
    <w:p w14:paraId="19E9D090" w14:textId="512E38C6" w:rsidR="00BE0FA5" w:rsidRPr="007C170B" w:rsidRDefault="00BE0FA5" w:rsidP="00BE0FA5">
      <w:pPr>
        <w:tabs>
          <w:tab w:val="left" w:pos="2160"/>
          <w:tab w:val="right" w:pos="6480"/>
          <w:tab w:val="right" w:pos="8640"/>
        </w:tabs>
        <w:spacing w:before="240" w:after="120" w:line="380" w:lineRule="exact"/>
        <w:ind w:left="547"/>
        <w:jc w:val="thaiDistribute"/>
        <w:rPr>
          <w:rFonts w:ascii="Arial" w:hAnsi="Arial"/>
          <w:sz w:val="22"/>
          <w:szCs w:val="22"/>
          <w:u w:val="single"/>
        </w:rPr>
      </w:pPr>
      <w:r w:rsidRPr="007C170B">
        <w:rPr>
          <w:rFonts w:ascii="Arial" w:hAnsi="Arial"/>
          <w:sz w:val="22"/>
          <w:szCs w:val="22"/>
          <w:u w:val="single"/>
        </w:rPr>
        <w:t>Facility No.1</w:t>
      </w:r>
    </w:p>
    <w:p w14:paraId="39F2F5E9" w14:textId="3EDC0189" w:rsidR="00BE0FA5" w:rsidRDefault="00BE0FA5" w:rsidP="00BE0FA5">
      <w:pPr>
        <w:shd w:val="clear" w:color="auto" w:fill="FFFFFF"/>
        <w:overflowPunct/>
        <w:autoSpaceDE/>
        <w:autoSpaceDN/>
        <w:adjustRightInd/>
        <w:spacing w:before="120" w:after="120" w:line="405" w:lineRule="atLeast"/>
        <w:ind w:left="547"/>
        <w:jc w:val="thaiDistribute"/>
        <w:rPr>
          <w:rFonts w:ascii="Roboto" w:hAnsi="Roboto" w:cs="Times New Roman"/>
          <w:color w:val="FFFFFF"/>
          <w:sz w:val="35"/>
          <w:szCs w:val="35"/>
          <w:lang w:val="en"/>
        </w:rPr>
      </w:pPr>
      <w:r>
        <w:rPr>
          <w:rFonts w:ascii="Arial" w:hAnsi="Arial"/>
          <w:sz w:val="22"/>
          <w:szCs w:val="22"/>
        </w:rPr>
        <w:t xml:space="preserve">On 9 December 2021, the Company entered into </w:t>
      </w:r>
      <w:r w:rsidR="00305718">
        <w:rPr>
          <w:rFonts w:ascii="Arial" w:hAnsi="Arial"/>
          <w:sz w:val="22"/>
          <w:szCs w:val="22"/>
        </w:rPr>
        <w:t xml:space="preserve">of USD 7 million </w:t>
      </w:r>
      <w:r>
        <w:rPr>
          <w:rFonts w:ascii="Arial" w:hAnsi="Arial"/>
          <w:sz w:val="22"/>
          <w:szCs w:val="22"/>
        </w:rPr>
        <w:t>loan agreement with a local bank</w:t>
      </w:r>
      <w:r w:rsidR="00305718">
        <w:rPr>
          <w:rFonts w:ascii="Arial" w:hAnsi="Arial"/>
          <w:sz w:val="22"/>
          <w:szCs w:val="22"/>
        </w:rPr>
        <w:t xml:space="preserve"> for the purpose of funding expansion of a </w:t>
      </w:r>
      <w:r>
        <w:rPr>
          <w:rFonts w:ascii="Arial" w:hAnsi="Arial"/>
          <w:sz w:val="22"/>
          <w:szCs w:val="22"/>
        </w:rPr>
        <w:t xml:space="preserve">subsidiary’s plant. As at 31 December 2021, the outstanding balances of this loan </w:t>
      </w:r>
      <w:r w:rsidR="00305718">
        <w:rPr>
          <w:rFonts w:ascii="Arial" w:hAnsi="Arial"/>
          <w:sz w:val="22"/>
          <w:szCs w:val="22"/>
        </w:rPr>
        <w:t>is</w:t>
      </w:r>
      <w:r>
        <w:rPr>
          <w:rFonts w:ascii="Arial" w:hAnsi="Arial"/>
          <w:sz w:val="22"/>
          <w:szCs w:val="22"/>
        </w:rPr>
        <w:t xml:space="preserve"> USD 1.5 million. The </w:t>
      </w:r>
      <w:r w:rsidR="003B063F">
        <w:rPr>
          <w:rFonts w:ascii="Arial" w:hAnsi="Arial"/>
          <w:sz w:val="22"/>
          <w:szCs w:val="22"/>
        </w:rPr>
        <w:t>c</w:t>
      </w:r>
      <w:r>
        <w:rPr>
          <w:rFonts w:ascii="Arial" w:hAnsi="Arial"/>
          <w:sz w:val="22"/>
          <w:szCs w:val="22"/>
        </w:rPr>
        <w:t xml:space="preserve">onditions of </w:t>
      </w:r>
      <w:r w:rsidR="00305718">
        <w:rPr>
          <w:rFonts w:ascii="Arial" w:hAnsi="Arial"/>
          <w:sz w:val="22"/>
          <w:szCs w:val="22"/>
        </w:rPr>
        <w:t>loan agreement include a covenant not to create security interests over</w:t>
      </w:r>
      <w:r>
        <w:rPr>
          <w:rFonts w:ascii="Arial" w:hAnsi="Arial"/>
          <w:sz w:val="22"/>
          <w:szCs w:val="22"/>
        </w:rPr>
        <w:t xml:space="preserve"> land, and construction thereon, machinery and assets of the Company and a subsidiary (Negative pledges).</w:t>
      </w:r>
      <w:r w:rsidRPr="000A4CC6">
        <w:rPr>
          <w:rFonts w:ascii="Roboto" w:hAnsi="Roboto" w:cs="Times New Roman"/>
          <w:color w:val="FFFFFF"/>
          <w:sz w:val="35"/>
          <w:szCs w:val="35"/>
          <w:lang w:val="en"/>
        </w:rPr>
        <w:t>e loan</w:t>
      </w:r>
    </w:p>
    <w:p w14:paraId="38D0BE11" w14:textId="77777777"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 xml:space="preserve">Facility No.2 </w:t>
      </w:r>
    </w:p>
    <w:p w14:paraId="3B186486" w14:textId="0683F29E" w:rsidR="00BE0FA5" w:rsidRDefault="00BE0FA5" w:rsidP="00BE0FA5">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On 13 December 2021, the Company entered into</w:t>
      </w:r>
      <w:r w:rsidR="00305718">
        <w:rPr>
          <w:rFonts w:ascii="Arial" w:hAnsi="Arial"/>
          <w:sz w:val="22"/>
          <w:szCs w:val="22"/>
        </w:rPr>
        <w:t xml:space="preserve"> of USD 13 million</w:t>
      </w:r>
      <w:r>
        <w:rPr>
          <w:rFonts w:ascii="Arial" w:hAnsi="Arial"/>
          <w:sz w:val="22"/>
          <w:szCs w:val="22"/>
        </w:rPr>
        <w:t xml:space="preserve"> loan agreement with a local bank </w:t>
      </w:r>
      <w:r w:rsidR="00305718">
        <w:rPr>
          <w:rFonts w:ascii="Arial" w:hAnsi="Arial"/>
          <w:sz w:val="22"/>
          <w:szCs w:val="22"/>
        </w:rPr>
        <w:t>in order</w:t>
      </w:r>
      <w:r>
        <w:rPr>
          <w:rFonts w:ascii="Arial" w:hAnsi="Arial"/>
          <w:sz w:val="22"/>
          <w:szCs w:val="22"/>
        </w:rPr>
        <w:t xml:space="preserve"> to </w:t>
      </w:r>
      <w:r w:rsidR="00305718">
        <w:rPr>
          <w:rFonts w:ascii="Arial" w:hAnsi="Arial"/>
          <w:sz w:val="22"/>
          <w:szCs w:val="22"/>
        </w:rPr>
        <w:t>fund acquisition a</w:t>
      </w:r>
      <w:r>
        <w:rPr>
          <w:rFonts w:ascii="Arial" w:hAnsi="Arial"/>
          <w:sz w:val="22"/>
          <w:szCs w:val="22"/>
        </w:rPr>
        <w:t xml:space="preserve"> business. As at 31 December 2021, </w:t>
      </w:r>
      <w:r w:rsidR="00305718">
        <w:rPr>
          <w:rFonts w:ascii="Arial" w:hAnsi="Arial"/>
          <w:sz w:val="22"/>
          <w:szCs w:val="22"/>
        </w:rPr>
        <w:t>the</w:t>
      </w:r>
      <w:r>
        <w:rPr>
          <w:rFonts w:ascii="Arial" w:hAnsi="Arial"/>
          <w:sz w:val="22"/>
          <w:szCs w:val="22"/>
        </w:rPr>
        <w:t xml:space="preserve"> outstanding balances of this loan </w:t>
      </w:r>
      <w:r w:rsidR="00305718">
        <w:rPr>
          <w:rFonts w:ascii="Arial" w:hAnsi="Arial"/>
          <w:sz w:val="22"/>
          <w:szCs w:val="22"/>
        </w:rPr>
        <w:t>is</w:t>
      </w:r>
      <w:r>
        <w:rPr>
          <w:rFonts w:ascii="Arial" w:hAnsi="Arial"/>
          <w:sz w:val="22"/>
          <w:szCs w:val="22"/>
        </w:rPr>
        <w:t xml:space="preserve"> USD 10.8 million. The conditions </w:t>
      </w:r>
      <w:r w:rsidR="00EA4219">
        <w:rPr>
          <w:rFonts w:ascii="Arial" w:hAnsi="Arial"/>
          <w:sz w:val="22"/>
          <w:szCs w:val="22"/>
        </w:rPr>
        <w:t xml:space="preserve">of </w:t>
      </w:r>
      <w:r w:rsidR="00305718">
        <w:rPr>
          <w:rFonts w:ascii="Arial" w:hAnsi="Arial"/>
          <w:sz w:val="22"/>
          <w:szCs w:val="22"/>
        </w:rPr>
        <w:t xml:space="preserve">loan agreement include a covenant not to create security interests over </w:t>
      </w:r>
      <w:r>
        <w:rPr>
          <w:rFonts w:ascii="Arial" w:hAnsi="Arial"/>
          <w:sz w:val="22"/>
          <w:szCs w:val="22"/>
        </w:rPr>
        <w:t xml:space="preserve">land, and construction thereon, machinery and assets of the Company, and the ordinary shares of </w:t>
      </w:r>
      <w:r w:rsidR="00305718">
        <w:rPr>
          <w:rFonts w:ascii="Arial" w:hAnsi="Arial"/>
          <w:sz w:val="22"/>
          <w:szCs w:val="22"/>
        </w:rPr>
        <w:t xml:space="preserve">a </w:t>
      </w:r>
      <w:r>
        <w:rPr>
          <w:rFonts w:ascii="Arial" w:hAnsi="Arial"/>
          <w:sz w:val="22"/>
          <w:szCs w:val="22"/>
        </w:rPr>
        <w:t>subsidiary (Negative pledges).</w:t>
      </w:r>
      <w:r w:rsidRPr="000A4CC6">
        <w:rPr>
          <w:rFonts w:ascii="Roboto" w:hAnsi="Roboto" w:cs="Times New Roman"/>
          <w:color w:val="FFFFFF"/>
          <w:sz w:val="35"/>
          <w:szCs w:val="35"/>
          <w:lang w:val="en"/>
        </w:rPr>
        <w:t>e</w:t>
      </w:r>
      <w:r>
        <w:rPr>
          <w:rFonts w:ascii="Arial" w:hAnsi="Arial"/>
          <w:sz w:val="22"/>
          <w:szCs w:val="22"/>
        </w:rPr>
        <w:t xml:space="preserve"> </w:t>
      </w:r>
      <w:r w:rsidRPr="000A4CC6">
        <w:rPr>
          <w:rFonts w:ascii="Roboto" w:hAnsi="Roboto" w:cs="Times New Roman"/>
          <w:color w:val="FFFFFF"/>
          <w:sz w:val="35"/>
          <w:szCs w:val="35"/>
          <w:lang w:val="en"/>
        </w:rPr>
        <w:t xml:space="preserve"> specifies </w:t>
      </w:r>
    </w:p>
    <w:p w14:paraId="31D5340F" w14:textId="77777777"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Facility No.</w:t>
      </w:r>
      <w:r>
        <w:rPr>
          <w:rFonts w:ascii="Arial" w:hAnsi="Arial"/>
          <w:sz w:val="22"/>
          <w:szCs w:val="22"/>
          <w:u w:val="single"/>
        </w:rPr>
        <w:t>3</w:t>
      </w:r>
      <w:r w:rsidRPr="007C170B">
        <w:rPr>
          <w:rFonts w:ascii="Arial" w:hAnsi="Arial"/>
          <w:sz w:val="22"/>
          <w:szCs w:val="22"/>
          <w:u w:val="single"/>
        </w:rPr>
        <w:t xml:space="preserve"> </w:t>
      </w:r>
    </w:p>
    <w:p w14:paraId="5B3AF2F2" w14:textId="01E1BAD4" w:rsidR="00BE0FA5" w:rsidRDefault="00BE0FA5" w:rsidP="00BE0FA5">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As at 31 December 2020, the Company ha</w:t>
      </w:r>
      <w:r w:rsidR="00305718">
        <w:rPr>
          <w:rFonts w:ascii="Arial" w:hAnsi="Arial"/>
          <w:sz w:val="22"/>
          <w:szCs w:val="22"/>
        </w:rPr>
        <w:t>d</w:t>
      </w:r>
      <w:r>
        <w:rPr>
          <w:rFonts w:ascii="Arial" w:hAnsi="Arial"/>
          <w:sz w:val="22"/>
          <w:szCs w:val="22"/>
        </w:rPr>
        <w:t xml:space="preserve"> long-term loans from a </w:t>
      </w:r>
      <w:r w:rsidR="00A003BC">
        <w:rPr>
          <w:rFonts w:ascii="Arial" w:hAnsi="Arial"/>
          <w:sz w:val="22"/>
          <w:szCs w:val="22"/>
        </w:rPr>
        <w:t>local</w:t>
      </w:r>
      <w:r>
        <w:rPr>
          <w:rFonts w:ascii="Arial" w:hAnsi="Arial"/>
          <w:sz w:val="22"/>
          <w:szCs w:val="22"/>
        </w:rPr>
        <w:t xml:space="preserve"> bank amounting to Baht 1,130 million for </w:t>
      </w:r>
      <w:r w:rsidR="00305718">
        <w:rPr>
          <w:rFonts w:ascii="Arial" w:hAnsi="Arial"/>
          <w:sz w:val="22"/>
          <w:szCs w:val="22"/>
        </w:rPr>
        <w:t>use as working</w:t>
      </w:r>
      <w:r>
        <w:rPr>
          <w:rFonts w:ascii="Arial" w:hAnsi="Arial"/>
          <w:sz w:val="22"/>
          <w:szCs w:val="22"/>
        </w:rPr>
        <w:t xml:space="preserve"> capital </w:t>
      </w:r>
      <w:r w:rsidR="00305718">
        <w:rPr>
          <w:rFonts w:ascii="Arial" w:hAnsi="Arial"/>
          <w:sz w:val="22"/>
          <w:szCs w:val="22"/>
        </w:rPr>
        <w:t>as well as payment of a dividend</w:t>
      </w:r>
      <w:r>
        <w:rPr>
          <w:rFonts w:ascii="Arial" w:hAnsi="Arial"/>
          <w:sz w:val="22"/>
          <w:szCs w:val="22"/>
        </w:rPr>
        <w:t xml:space="preserve"> to the Company’s shareholders. </w:t>
      </w:r>
      <w:r w:rsidR="00305718">
        <w:rPr>
          <w:rFonts w:ascii="Arial" w:hAnsi="Arial"/>
          <w:sz w:val="22"/>
          <w:szCs w:val="22"/>
        </w:rPr>
        <w:t>The</w:t>
      </w:r>
      <w:r>
        <w:rPr>
          <w:rFonts w:ascii="Arial" w:hAnsi="Arial"/>
          <w:sz w:val="22"/>
          <w:szCs w:val="22"/>
        </w:rPr>
        <w:t xml:space="preserve"> loans </w:t>
      </w:r>
      <w:r w:rsidR="00305718">
        <w:rPr>
          <w:rFonts w:ascii="Arial" w:hAnsi="Arial"/>
          <w:sz w:val="22"/>
          <w:szCs w:val="22"/>
        </w:rPr>
        <w:t>were</w:t>
      </w:r>
      <w:r>
        <w:rPr>
          <w:rFonts w:ascii="Arial" w:hAnsi="Arial"/>
          <w:sz w:val="22"/>
          <w:szCs w:val="22"/>
        </w:rPr>
        <w:t xml:space="preserve"> secured by letter</w:t>
      </w:r>
      <w:r w:rsidR="00305718">
        <w:rPr>
          <w:rFonts w:ascii="Arial" w:hAnsi="Arial"/>
          <w:sz w:val="22"/>
          <w:szCs w:val="22"/>
        </w:rPr>
        <w:t>s</w:t>
      </w:r>
      <w:r>
        <w:rPr>
          <w:rFonts w:ascii="Arial" w:hAnsi="Arial"/>
          <w:sz w:val="22"/>
          <w:szCs w:val="22"/>
        </w:rPr>
        <w:t xml:space="preserve"> of guarantee on behalf of all subsidiaries. During the year 2021, the Company</w:t>
      </w:r>
      <w:r w:rsidR="00A003BC">
        <w:rPr>
          <w:rFonts w:ascii="Arial" w:hAnsi="Arial"/>
          <w:sz w:val="22"/>
          <w:szCs w:val="22"/>
        </w:rPr>
        <w:t xml:space="preserve"> </w:t>
      </w:r>
      <w:r w:rsidR="00305718">
        <w:rPr>
          <w:rFonts w:ascii="Arial" w:hAnsi="Arial"/>
          <w:sz w:val="22"/>
          <w:szCs w:val="22"/>
        </w:rPr>
        <w:t>made full repayment of these loans</w:t>
      </w:r>
      <w:r>
        <w:rPr>
          <w:rFonts w:ascii="Arial" w:hAnsi="Arial"/>
          <w:sz w:val="22"/>
          <w:szCs w:val="22"/>
        </w:rPr>
        <w:t>.</w:t>
      </w:r>
    </w:p>
    <w:p w14:paraId="7F872366" w14:textId="6EA3B972"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Facility No. 4, 5 and 6</w:t>
      </w:r>
    </w:p>
    <w:p w14:paraId="7E65F90F" w14:textId="4DB087CE" w:rsidR="00BE0FA5" w:rsidRDefault="00BE0FA5" w:rsidP="00BE0FA5">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 xml:space="preserve">As at 31 December 2021, a subsidiary has long-term loans from </w:t>
      </w:r>
      <w:r w:rsidR="00A003BC">
        <w:rPr>
          <w:rFonts w:ascii="Arial" w:hAnsi="Arial"/>
          <w:sz w:val="22"/>
          <w:szCs w:val="22"/>
        </w:rPr>
        <w:t xml:space="preserve">two </w:t>
      </w:r>
      <w:r>
        <w:rPr>
          <w:rFonts w:ascii="Arial" w:hAnsi="Arial"/>
          <w:sz w:val="22"/>
          <w:szCs w:val="22"/>
        </w:rPr>
        <w:t>oversea</w:t>
      </w:r>
      <w:r w:rsidR="00305718">
        <w:rPr>
          <w:rFonts w:ascii="Arial" w:hAnsi="Arial"/>
          <w:sz w:val="22"/>
          <w:szCs w:val="22"/>
        </w:rPr>
        <w:t>s</w:t>
      </w:r>
      <w:r>
        <w:rPr>
          <w:rFonts w:ascii="Arial" w:hAnsi="Arial"/>
          <w:sz w:val="22"/>
          <w:szCs w:val="22"/>
        </w:rPr>
        <w:t xml:space="preserve"> banks amounting to EUR 19.1 million (2020: EUR 14.4 million). Loans of EUR 6.9 million are secured by letter of credit issued by a </w:t>
      </w:r>
      <w:r w:rsidR="00305718">
        <w:rPr>
          <w:rFonts w:ascii="Arial" w:hAnsi="Arial"/>
          <w:sz w:val="22"/>
          <w:szCs w:val="22"/>
        </w:rPr>
        <w:t>local</w:t>
      </w:r>
      <w:r>
        <w:rPr>
          <w:rFonts w:ascii="Arial" w:hAnsi="Arial"/>
          <w:sz w:val="22"/>
          <w:szCs w:val="22"/>
        </w:rPr>
        <w:t xml:space="preserve"> bank on behalf of the Company</w:t>
      </w:r>
      <w:r w:rsidR="00A003BC">
        <w:rPr>
          <w:rFonts w:ascii="Arial" w:hAnsi="Arial"/>
          <w:sz w:val="22"/>
          <w:szCs w:val="22"/>
        </w:rPr>
        <w:t>,</w:t>
      </w:r>
      <w:r>
        <w:rPr>
          <w:rFonts w:ascii="Arial" w:hAnsi="Arial"/>
          <w:sz w:val="22"/>
          <w:szCs w:val="22"/>
        </w:rPr>
        <w:t xml:space="preserve"> and loans of EUR 12.2 million are secured by (a) two blank bills of exchange </w:t>
      </w:r>
      <w:r w:rsidR="00305718">
        <w:rPr>
          <w:rFonts w:ascii="Arial" w:hAnsi="Arial"/>
          <w:sz w:val="22"/>
          <w:szCs w:val="22"/>
        </w:rPr>
        <w:t>endorsed</w:t>
      </w:r>
      <w:r>
        <w:rPr>
          <w:rFonts w:ascii="Arial" w:hAnsi="Arial"/>
          <w:sz w:val="22"/>
          <w:szCs w:val="22"/>
        </w:rPr>
        <w:t xml:space="preserve"> by </w:t>
      </w:r>
      <w:r w:rsidR="00305718">
        <w:rPr>
          <w:rFonts w:ascii="Arial" w:hAnsi="Arial"/>
          <w:sz w:val="22"/>
          <w:szCs w:val="22"/>
        </w:rPr>
        <w:t>the</w:t>
      </w:r>
      <w:r>
        <w:rPr>
          <w:rFonts w:ascii="Arial" w:hAnsi="Arial"/>
          <w:sz w:val="22"/>
          <w:szCs w:val="22"/>
        </w:rPr>
        <w:t xml:space="preserve"> subsidiary, together with a declaration of the designated purpose of the</w:t>
      </w:r>
      <w:r w:rsidR="00305718">
        <w:rPr>
          <w:rFonts w:ascii="Arial" w:hAnsi="Arial"/>
          <w:sz w:val="22"/>
          <w:szCs w:val="22"/>
        </w:rPr>
        <w:t>se</w:t>
      </w:r>
      <w:r>
        <w:rPr>
          <w:rFonts w:ascii="Arial" w:hAnsi="Arial"/>
          <w:sz w:val="22"/>
          <w:szCs w:val="22"/>
        </w:rPr>
        <w:t xml:space="preserve"> bills of exchange, (b) guarantee </w:t>
      </w:r>
      <w:r w:rsidR="00305718">
        <w:rPr>
          <w:rFonts w:ascii="Arial" w:hAnsi="Arial"/>
          <w:sz w:val="22"/>
          <w:szCs w:val="22"/>
        </w:rPr>
        <w:t xml:space="preserve">provided </w:t>
      </w:r>
      <w:r>
        <w:rPr>
          <w:rFonts w:ascii="Arial" w:hAnsi="Arial"/>
          <w:sz w:val="22"/>
          <w:szCs w:val="22"/>
        </w:rPr>
        <w:t xml:space="preserve">by the Company and (c) all land and premises of </w:t>
      </w:r>
      <w:r w:rsidR="00305718">
        <w:rPr>
          <w:rFonts w:ascii="Arial" w:hAnsi="Arial"/>
          <w:sz w:val="22"/>
          <w:szCs w:val="22"/>
        </w:rPr>
        <w:t>the</w:t>
      </w:r>
      <w:r>
        <w:rPr>
          <w:rFonts w:ascii="Arial" w:hAnsi="Arial"/>
          <w:sz w:val="22"/>
          <w:szCs w:val="22"/>
        </w:rPr>
        <w:t xml:space="preserve"> subsidiary.</w:t>
      </w:r>
    </w:p>
    <w:p w14:paraId="2910C224" w14:textId="77777777"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Facility No.7</w:t>
      </w:r>
    </w:p>
    <w:p w14:paraId="02F4A524" w14:textId="3EAA8958" w:rsidR="00BE0FA5" w:rsidRDefault="00BE0FA5" w:rsidP="00BE0FA5">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 xml:space="preserve">On 6 May 2021, a subsidiary entered into </w:t>
      </w:r>
      <w:r w:rsidR="00EA4219">
        <w:rPr>
          <w:rFonts w:ascii="Arial" w:hAnsi="Arial"/>
          <w:sz w:val="22"/>
          <w:szCs w:val="22"/>
        </w:rPr>
        <w:t xml:space="preserve">of </w:t>
      </w:r>
      <w:r w:rsidR="00305718">
        <w:rPr>
          <w:rFonts w:ascii="Arial" w:hAnsi="Arial"/>
          <w:sz w:val="22"/>
          <w:szCs w:val="22"/>
        </w:rPr>
        <w:t xml:space="preserve">EUR 3.3 million </w:t>
      </w:r>
      <w:r>
        <w:rPr>
          <w:rFonts w:ascii="Arial" w:hAnsi="Arial"/>
          <w:sz w:val="22"/>
          <w:szCs w:val="22"/>
        </w:rPr>
        <w:t>loan agreement with an oversea</w:t>
      </w:r>
      <w:r w:rsidR="006604CD">
        <w:rPr>
          <w:rFonts w:ascii="Arial" w:hAnsi="Arial"/>
          <w:sz w:val="22"/>
          <w:szCs w:val="22"/>
        </w:rPr>
        <w:t>s</w:t>
      </w:r>
      <w:r>
        <w:rPr>
          <w:rFonts w:ascii="Arial" w:hAnsi="Arial"/>
          <w:sz w:val="22"/>
          <w:szCs w:val="22"/>
        </w:rPr>
        <w:t xml:space="preserve"> bank. As at 31 December 2021, the outstanding balance of this loan </w:t>
      </w:r>
      <w:r w:rsidR="00305718">
        <w:rPr>
          <w:rFonts w:ascii="Arial" w:hAnsi="Arial"/>
          <w:sz w:val="22"/>
          <w:szCs w:val="22"/>
        </w:rPr>
        <w:t>is</w:t>
      </w:r>
      <w:r>
        <w:rPr>
          <w:rFonts w:ascii="Arial" w:hAnsi="Arial"/>
          <w:sz w:val="22"/>
          <w:szCs w:val="22"/>
        </w:rPr>
        <w:t xml:space="preserve"> EUR 2.2 million. This loan is secured by the Company’s </w:t>
      </w:r>
      <w:r w:rsidR="00305718">
        <w:rPr>
          <w:rFonts w:ascii="Arial" w:hAnsi="Arial"/>
          <w:sz w:val="22"/>
          <w:szCs w:val="22"/>
        </w:rPr>
        <w:t xml:space="preserve">provision of a </w:t>
      </w:r>
      <w:r>
        <w:rPr>
          <w:rFonts w:ascii="Arial" w:hAnsi="Arial"/>
          <w:sz w:val="22"/>
          <w:szCs w:val="22"/>
        </w:rPr>
        <w:t xml:space="preserve">corporate guarantee and all land and premises of </w:t>
      </w:r>
      <w:r w:rsidR="00305718">
        <w:rPr>
          <w:rFonts w:ascii="Arial" w:hAnsi="Arial"/>
          <w:sz w:val="22"/>
          <w:szCs w:val="22"/>
        </w:rPr>
        <w:t>the</w:t>
      </w:r>
      <w:r>
        <w:rPr>
          <w:rFonts w:ascii="Arial" w:hAnsi="Arial"/>
          <w:sz w:val="22"/>
          <w:szCs w:val="22"/>
        </w:rPr>
        <w:t xml:space="preserve"> subsidiary. </w:t>
      </w:r>
    </w:p>
    <w:p w14:paraId="7E70032E" w14:textId="77777777" w:rsidR="00BE0FA5" w:rsidRDefault="00BE0FA5" w:rsidP="00BE0FA5">
      <w:pPr>
        <w:tabs>
          <w:tab w:val="left" w:pos="2160"/>
          <w:tab w:val="right" w:pos="6480"/>
          <w:tab w:val="right" w:pos="8640"/>
        </w:tabs>
        <w:spacing w:before="120" w:after="120" w:line="380" w:lineRule="exact"/>
        <w:ind w:left="540"/>
        <w:jc w:val="thaiDistribute"/>
        <w:rPr>
          <w:rFonts w:ascii="Arial" w:hAnsi="Arial"/>
          <w:sz w:val="22"/>
          <w:szCs w:val="22"/>
        </w:rPr>
      </w:pPr>
      <w:r>
        <w:rPr>
          <w:rFonts w:ascii="Arial" w:hAnsi="Arial"/>
          <w:sz w:val="22"/>
          <w:szCs w:val="22"/>
        </w:rPr>
        <w:t>All loan agreements contain several covenants which, among other things, require the Group to maintain debt-to-equity ratio and debt service coverage ratio at the rate prescribed in the agreements.</w:t>
      </w:r>
    </w:p>
    <w:p w14:paraId="2A370941" w14:textId="7D3A369A" w:rsidR="00BE0FA5" w:rsidRDefault="00BE0FA5" w:rsidP="00BE0FA5">
      <w:pPr>
        <w:tabs>
          <w:tab w:val="left" w:pos="2160"/>
          <w:tab w:val="right" w:pos="6480"/>
          <w:tab w:val="right" w:pos="8640"/>
        </w:tabs>
        <w:spacing w:before="120" w:after="120" w:line="380" w:lineRule="exact"/>
        <w:ind w:left="540" w:firstLine="3"/>
        <w:jc w:val="thaiDistribute"/>
        <w:rPr>
          <w:rFonts w:ascii="Arial" w:hAnsi="Arial" w:cs="Arial"/>
          <w:sz w:val="22"/>
          <w:szCs w:val="22"/>
        </w:rPr>
      </w:pPr>
      <w:r>
        <w:rPr>
          <w:rFonts w:ascii="Arial" w:hAnsi="Arial" w:cs="Arial"/>
          <w:sz w:val="22"/>
          <w:szCs w:val="22"/>
        </w:rPr>
        <w:t xml:space="preserve">Two subsidiaries entered into interest rate swap agreements with two banks </w:t>
      </w:r>
      <w:r w:rsidR="00305718">
        <w:rPr>
          <w:rFonts w:ascii="Arial" w:hAnsi="Arial" w:cs="Arial"/>
          <w:sz w:val="22"/>
          <w:szCs w:val="22"/>
        </w:rPr>
        <w:t xml:space="preserve">to swap floating interest rate for fixed interest rates on </w:t>
      </w:r>
      <w:r>
        <w:rPr>
          <w:rFonts w:ascii="Arial" w:hAnsi="Arial" w:cs="Arial"/>
          <w:sz w:val="22"/>
          <w:szCs w:val="22"/>
        </w:rPr>
        <w:t>long-term loan facilities No.6 and No.7, as described in Note 38.2 to financial statements.</w:t>
      </w:r>
    </w:p>
    <w:p w14:paraId="1C6AD1AA" w14:textId="7238A823" w:rsidR="00BE0FA5" w:rsidRDefault="00BE0FA5" w:rsidP="00BE0FA5">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cs="Arial"/>
          <w:sz w:val="22"/>
          <w:szCs w:val="22"/>
        </w:rPr>
        <w:t>As at 31 December 2021, the long-term credit facilities of the Group which have not yet been drawn down amounted to EUR 5</w:t>
      </w:r>
      <w:r w:rsidR="005479F0">
        <w:rPr>
          <w:rFonts w:ascii="Arial" w:hAnsi="Arial" w:cs="Arial"/>
          <w:sz w:val="22"/>
          <w:szCs w:val="22"/>
        </w:rPr>
        <w:t>.0</w:t>
      </w:r>
      <w:r>
        <w:rPr>
          <w:rFonts w:ascii="Arial" w:hAnsi="Arial" w:cs="Arial"/>
          <w:sz w:val="22"/>
          <w:szCs w:val="22"/>
        </w:rPr>
        <w:t xml:space="preserve"> million and USD </w:t>
      </w:r>
      <w:r w:rsidR="005479F0">
        <w:rPr>
          <w:rFonts w:ascii="Arial" w:hAnsi="Arial" w:cs="Arial"/>
          <w:sz w:val="22"/>
          <w:szCs w:val="22"/>
        </w:rPr>
        <w:t>5.5</w:t>
      </w:r>
      <w:r>
        <w:rPr>
          <w:rFonts w:ascii="Arial" w:hAnsi="Arial" w:cs="Arial"/>
          <w:sz w:val="22"/>
          <w:szCs w:val="22"/>
        </w:rPr>
        <w:t xml:space="preserve"> million (2020: EUR 1.3 million)              (The Company only: USD </w:t>
      </w:r>
      <w:r w:rsidR="00972129">
        <w:rPr>
          <w:rFonts w:ascii="Arial" w:hAnsi="Arial" w:cs="Arial"/>
          <w:sz w:val="22"/>
          <w:szCs w:val="22"/>
        </w:rPr>
        <w:t>5.5</w:t>
      </w:r>
      <w:r>
        <w:rPr>
          <w:rFonts w:ascii="Arial" w:hAnsi="Arial" w:cs="Arial"/>
          <w:sz w:val="22"/>
          <w:szCs w:val="22"/>
        </w:rPr>
        <w:t xml:space="preserve"> million (2020: Nil)).</w:t>
      </w:r>
    </w:p>
    <w:p w14:paraId="6274B551" w14:textId="03C69AFB" w:rsidR="00B74DA1" w:rsidRPr="00F43756" w:rsidRDefault="00BB1A44" w:rsidP="00BB1A44">
      <w:pPr>
        <w:pStyle w:val="BodyTextIndent"/>
        <w:spacing w:before="60" w:after="60"/>
        <w:ind w:left="547" w:hanging="547"/>
        <w:jc w:val="thaiDistribute"/>
        <w:rPr>
          <w:rFonts w:ascii="Arial" w:hAnsi="Arial"/>
          <w:b/>
          <w:bCs/>
          <w:sz w:val="22"/>
          <w:szCs w:val="22"/>
        </w:rPr>
      </w:pPr>
      <w:r w:rsidRPr="00F43756">
        <w:rPr>
          <w:rFonts w:ascii="Arial" w:hAnsi="Arial"/>
          <w:b/>
          <w:bCs/>
          <w:sz w:val="22"/>
          <w:szCs w:val="22"/>
        </w:rPr>
        <w:t>23</w:t>
      </w:r>
      <w:r w:rsidR="00B74DA1" w:rsidRPr="00F43756">
        <w:rPr>
          <w:rFonts w:ascii="Arial" w:hAnsi="Arial"/>
          <w:b/>
          <w:bCs/>
          <w:sz w:val="22"/>
          <w:szCs w:val="22"/>
        </w:rPr>
        <w:t>.</w:t>
      </w:r>
      <w:r w:rsidR="00B74DA1" w:rsidRPr="00F43756">
        <w:rPr>
          <w:rFonts w:ascii="Arial" w:hAnsi="Arial"/>
          <w:b/>
          <w:bCs/>
          <w:sz w:val="22"/>
          <w:szCs w:val="22"/>
        </w:rPr>
        <w:tab/>
      </w:r>
      <w:bookmarkStart w:id="7" w:name="NOte25_EmployeeBenefit"/>
      <w:bookmarkEnd w:id="7"/>
      <w:r w:rsidR="00B74DA1" w:rsidRPr="00F43756">
        <w:rPr>
          <w:rFonts w:ascii="Arial" w:hAnsi="Arial"/>
          <w:b/>
          <w:bCs/>
          <w:sz w:val="22"/>
          <w:szCs w:val="22"/>
        </w:rPr>
        <w:t xml:space="preserve">Provision for long-term employee benefits </w:t>
      </w:r>
    </w:p>
    <w:p w14:paraId="325CDCC3" w14:textId="77777777" w:rsidR="00B74DA1" w:rsidRPr="00F43756" w:rsidRDefault="00B74DA1" w:rsidP="00BB1A44">
      <w:pPr>
        <w:tabs>
          <w:tab w:val="left" w:pos="2160"/>
          <w:tab w:val="left" w:pos="2880"/>
          <w:tab w:val="right" w:pos="7200"/>
          <w:tab w:val="right" w:pos="8540"/>
        </w:tabs>
        <w:spacing w:before="60" w:after="60" w:line="380" w:lineRule="exact"/>
        <w:ind w:left="540" w:right="-29"/>
        <w:jc w:val="thaiDistribute"/>
        <w:rPr>
          <w:rFonts w:ascii="Arial" w:hAnsi="Arial"/>
          <w:sz w:val="22"/>
          <w:szCs w:val="22"/>
        </w:rPr>
      </w:pPr>
      <w:r w:rsidRPr="00F43756">
        <w:rPr>
          <w:rFonts w:ascii="Arial" w:hAnsi="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B74DA1" w:rsidRPr="00F43756" w14:paraId="73CC7DC3" w14:textId="77777777" w:rsidTr="00BF5F1A">
        <w:tc>
          <w:tcPr>
            <w:tcW w:w="9090" w:type="dxa"/>
            <w:gridSpan w:val="5"/>
          </w:tcPr>
          <w:p w14:paraId="2F8DF3BE" w14:textId="77777777" w:rsidR="00B74DA1" w:rsidRPr="00F43756" w:rsidRDefault="00B74DA1" w:rsidP="00BE0FA5">
            <w:pPr>
              <w:tabs>
                <w:tab w:val="decimal" w:pos="1671"/>
              </w:tabs>
              <w:spacing w:line="340" w:lineRule="exact"/>
              <w:ind w:right="-102"/>
              <w:jc w:val="right"/>
              <w:rPr>
                <w:rFonts w:ascii="Arial" w:hAnsi="Arial" w:cs="Arial"/>
                <w:color w:val="000000"/>
                <w:sz w:val="16"/>
                <w:szCs w:val="16"/>
              </w:rPr>
            </w:pPr>
            <w:r w:rsidRPr="00F43756">
              <w:rPr>
                <w:rFonts w:ascii="Arial" w:hAnsi="Arial" w:cs="Arial"/>
                <w:color w:val="000000"/>
                <w:sz w:val="16"/>
                <w:szCs w:val="16"/>
              </w:rPr>
              <w:t xml:space="preserve">(Unit: </w:t>
            </w:r>
            <w:r w:rsidRPr="00F43756">
              <w:rPr>
                <w:rFonts w:ascii="Arial" w:hAnsi="Arial" w:cs="Arial"/>
                <w:sz w:val="16"/>
                <w:szCs w:val="16"/>
              </w:rPr>
              <w:t>Thousand</w:t>
            </w:r>
            <w:r w:rsidRPr="00F43756">
              <w:rPr>
                <w:rFonts w:ascii="Arial" w:hAnsi="Arial" w:cs="Arial"/>
                <w:color w:val="000000"/>
                <w:sz w:val="16"/>
                <w:szCs w:val="16"/>
              </w:rPr>
              <w:t xml:space="preserve"> Baht)</w:t>
            </w:r>
          </w:p>
        </w:tc>
      </w:tr>
      <w:tr w:rsidR="00B74DA1" w:rsidRPr="00F43756" w14:paraId="7EDDFC46" w14:textId="77777777" w:rsidTr="00BF5F1A">
        <w:tc>
          <w:tcPr>
            <w:tcW w:w="4140" w:type="dxa"/>
          </w:tcPr>
          <w:p w14:paraId="07019575" w14:textId="77777777" w:rsidR="00B74DA1" w:rsidRPr="00F43756" w:rsidRDefault="00B74DA1" w:rsidP="00BE0FA5">
            <w:pPr>
              <w:spacing w:line="340" w:lineRule="exact"/>
              <w:rPr>
                <w:rFonts w:ascii="Arial" w:hAnsi="Arial" w:cs="Arial"/>
                <w:sz w:val="16"/>
                <w:szCs w:val="16"/>
              </w:rPr>
            </w:pPr>
          </w:p>
        </w:tc>
        <w:tc>
          <w:tcPr>
            <w:tcW w:w="2475" w:type="dxa"/>
            <w:gridSpan w:val="2"/>
          </w:tcPr>
          <w:p w14:paraId="62CF6778" w14:textId="77777777" w:rsidR="00B74DA1" w:rsidRPr="00F43756" w:rsidRDefault="00B74DA1"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 xml:space="preserve">Consolidated </w:t>
            </w:r>
          </w:p>
          <w:p w14:paraId="49C148C0" w14:textId="77777777" w:rsidR="00B74DA1" w:rsidRPr="00F43756" w:rsidRDefault="00105032" w:rsidP="00BE0FA5">
            <w:pPr>
              <w:pBdr>
                <w:bottom w:val="single" w:sz="4" w:space="1" w:color="auto"/>
              </w:pBdr>
              <w:tabs>
                <w:tab w:val="center" w:pos="1168"/>
                <w:tab w:val="left" w:pos="1440"/>
                <w:tab w:val="right" w:pos="2337"/>
              </w:tabs>
              <w:spacing w:line="340" w:lineRule="exact"/>
              <w:rPr>
                <w:rFonts w:ascii="Arial" w:hAnsi="Arial" w:cs="Arial"/>
                <w:spacing w:val="-4"/>
                <w:sz w:val="16"/>
                <w:szCs w:val="16"/>
              </w:rPr>
            </w:pPr>
            <w:r w:rsidRPr="00F43756">
              <w:rPr>
                <w:rFonts w:ascii="Arial" w:hAnsi="Arial" w:cs="Arial"/>
                <w:spacing w:val="-4"/>
                <w:sz w:val="16"/>
                <w:szCs w:val="16"/>
              </w:rPr>
              <w:tab/>
            </w:r>
            <w:r w:rsidR="00B74DA1" w:rsidRPr="00F43756">
              <w:rPr>
                <w:rFonts w:ascii="Arial" w:hAnsi="Arial" w:cs="Arial"/>
                <w:spacing w:val="-4"/>
                <w:sz w:val="16"/>
                <w:szCs w:val="16"/>
              </w:rPr>
              <w:t>financial statements</w:t>
            </w:r>
            <w:r w:rsidRPr="00F43756">
              <w:rPr>
                <w:rFonts w:ascii="Arial" w:hAnsi="Arial" w:cs="Arial"/>
                <w:spacing w:val="-4"/>
                <w:sz w:val="16"/>
                <w:szCs w:val="16"/>
              </w:rPr>
              <w:tab/>
            </w:r>
          </w:p>
        </w:tc>
        <w:tc>
          <w:tcPr>
            <w:tcW w:w="2475" w:type="dxa"/>
            <w:gridSpan w:val="2"/>
          </w:tcPr>
          <w:p w14:paraId="1710C5A5" w14:textId="77777777" w:rsidR="00B74DA1" w:rsidRPr="00F43756" w:rsidRDefault="00B74DA1"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 xml:space="preserve">Separate </w:t>
            </w:r>
          </w:p>
          <w:p w14:paraId="797B00E3" w14:textId="77777777" w:rsidR="00B74DA1" w:rsidRPr="00F43756" w:rsidRDefault="00B74DA1"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financial statements</w:t>
            </w:r>
          </w:p>
        </w:tc>
      </w:tr>
      <w:tr w:rsidR="00BF5F1A" w:rsidRPr="00F43756" w14:paraId="76A349B3" w14:textId="77777777" w:rsidTr="00BF5F1A">
        <w:tc>
          <w:tcPr>
            <w:tcW w:w="4140" w:type="dxa"/>
          </w:tcPr>
          <w:p w14:paraId="2523F45B" w14:textId="77777777" w:rsidR="00BF5F1A" w:rsidRPr="00F43756" w:rsidRDefault="00BF5F1A" w:rsidP="00BE0FA5">
            <w:pPr>
              <w:spacing w:line="340" w:lineRule="exact"/>
              <w:rPr>
                <w:rFonts w:ascii="Arial" w:hAnsi="Arial" w:cs="Arial"/>
                <w:sz w:val="16"/>
                <w:szCs w:val="16"/>
              </w:rPr>
            </w:pPr>
          </w:p>
        </w:tc>
        <w:tc>
          <w:tcPr>
            <w:tcW w:w="1237" w:type="dxa"/>
          </w:tcPr>
          <w:p w14:paraId="6F620253" w14:textId="19C9E7D1" w:rsidR="00BF5F1A" w:rsidRPr="00F43756" w:rsidRDefault="00A72573"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2021</w:t>
            </w:r>
          </w:p>
        </w:tc>
        <w:tc>
          <w:tcPr>
            <w:tcW w:w="1238" w:type="dxa"/>
          </w:tcPr>
          <w:p w14:paraId="1E001DFE" w14:textId="4316A1B8" w:rsidR="00BF5F1A" w:rsidRPr="00F43756" w:rsidRDefault="00A72573"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2020</w:t>
            </w:r>
          </w:p>
        </w:tc>
        <w:tc>
          <w:tcPr>
            <w:tcW w:w="1237" w:type="dxa"/>
          </w:tcPr>
          <w:p w14:paraId="058B6C39" w14:textId="2F55FE23" w:rsidR="00BF5F1A" w:rsidRPr="00F43756" w:rsidRDefault="00A72573"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2021</w:t>
            </w:r>
          </w:p>
        </w:tc>
        <w:tc>
          <w:tcPr>
            <w:tcW w:w="1238" w:type="dxa"/>
          </w:tcPr>
          <w:p w14:paraId="50C37D1B" w14:textId="79C1CD45" w:rsidR="00BF5F1A" w:rsidRPr="00F43756" w:rsidRDefault="00A72573"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2020</w:t>
            </w:r>
          </w:p>
        </w:tc>
      </w:tr>
      <w:tr w:rsidR="00BB1A44" w:rsidRPr="00F43756" w14:paraId="2D13BF67" w14:textId="77777777" w:rsidTr="00381976">
        <w:tc>
          <w:tcPr>
            <w:tcW w:w="4140" w:type="dxa"/>
          </w:tcPr>
          <w:p w14:paraId="714F5082" w14:textId="77777777" w:rsidR="00BB1A44" w:rsidRPr="00F43756" w:rsidRDefault="00BB1A44" w:rsidP="00BE0FA5">
            <w:pPr>
              <w:spacing w:line="340" w:lineRule="exact"/>
              <w:ind w:right="-198"/>
              <w:rPr>
                <w:rFonts w:ascii="Arial" w:hAnsi="Arial" w:cs="Arial"/>
                <w:b/>
                <w:bCs/>
                <w:spacing w:val="-4"/>
                <w:sz w:val="16"/>
                <w:szCs w:val="16"/>
              </w:rPr>
            </w:pPr>
            <w:r w:rsidRPr="00F43756">
              <w:rPr>
                <w:rFonts w:ascii="Arial" w:hAnsi="Arial" w:cs="Arial"/>
                <w:b/>
                <w:bCs/>
                <w:sz w:val="16"/>
                <w:szCs w:val="16"/>
              </w:rPr>
              <w:t>Provision for long-term employee benefits</w:t>
            </w:r>
            <w:r w:rsidRPr="00F43756">
              <w:rPr>
                <w:rFonts w:ascii="Arial" w:hAnsi="Arial" w:cs="Arial"/>
                <w:b/>
                <w:bCs/>
                <w:spacing w:val="-4"/>
                <w:sz w:val="16"/>
                <w:szCs w:val="16"/>
              </w:rPr>
              <w:t xml:space="preserve"> at </w:t>
            </w:r>
          </w:p>
          <w:p w14:paraId="0AD08E6E" w14:textId="77777777" w:rsidR="00BB1A44" w:rsidRPr="00F43756" w:rsidRDefault="00BB1A44" w:rsidP="00BE0FA5">
            <w:pPr>
              <w:spacing w:line="340" w:lineRule="exact"/>
              <w:ind w:right="-198"/>
              <w:rPr>
                <w:rFonts w:ascii="Arial" w:hAnsi="Arial" w:cs="Arial"/>
                <w:sz w:val="16"/>
                <w:szCs w:val="16"/>
              </w:rPr>
            </w:pPr>
            <w:r w:rsidRPr="00F43756">
              <w:rPr>
                <w:rFonts w:ascii="Arial" w:hAnsi="Arial" w:cs="Arial"/>
                <w:b/>
                <w:bCs/>
                <w:spacing w:val="-4"/>
                <w:sz w:val="16"/>
                <w:szCs w:val="16"/>
              </w:rPr>
              <w:t xml:space="preserve">   beginning of year</w:t>
            </w:r>
          </w:p>
        </w:tc>
        <w:tc>
          <w:tcPr>
            <w:tcW w:w="1237" w:type="dxa"/>
          </w:tcPr>
          <w:p w14:paraId="7C4F2302" w14:textId="77777777" w:rsidR="00091848" w:rsidRPr="00F43756" w:rsidRDefault="00091848" w:rsidP="00BE0FA5">
            <w:pPr>
              <w:tabs>
                <w:tab w:val="decimal" w:pos="975"/>
              </w:tabs>
              <w:spacing w:line="340" w:lineRule="exact"/>
              <w:ind w:right="12"/>
              <w:rPr>
                <w:rFonts w:ascii="Arial" w:hAnsi="Arial" w:cs="Arial"/>
                <w:color w:val="000000"/>
                <w:sz w:val="16"/>
                <w:szCs w:val="16"/>
              </w:rPr>
            </w:pPr>
          </w:p>
          <w:p w14:paraId="3297A7BD" w14:textId="276C2EE1" w:rsidR="00BB1A44" w:rsidRPr="00F43756" w:rsidRDefault="00091848"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250,729</w:t>
            </w:r>
          </w:p>
        </w:tc>
        <w:tc>
          <w:tcPr>
            <w:tcW w:w="1238" w:type="dxa"/>
          </w:tcPr>
          <w:p w14:paraId="4ABF8E03" w14:textId="77777777" w:rsidR="00BB1A44" w:rsidRPr="00F43756" w:rsidRDefault="00BB1A44" w:rsidP="00BE0FA5">
            <w:pPr>
              <w:tabs>
                <w:tab w:val="decimal" w:pos="975"/>
              </w:tabs>
              <w:spacing w:line="340" w:lineRule="exact"/>
              <w:ind w:right="12"/>
              <w:rPr>
                <w:rFonts w:ascii="Arial" w:hAnsi="Arial" w:cs="Arial"/>
                <w:color w:val="000000"/>
                <w:sz w:val="16"/>
                <w:szCs w:val="16"/>
              </w:rPr>
            </w:pPr>
          </w:p>
          <w:p w14:paraId="5DE31C34" w14:textId="31B7EE05" w:rsidR="00BB1A44" w:rsidRPr="00F43756" w:rsidRDefault="00BB1A44"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238,663</w:t>
            </w:r>
          </w:p>
        </w:tc>
        <w:tc>
          <w:tcPr>
            <w:tcW w:w="1237" w:type="dxa"/>
          </w:tcPr>
          <w:p w14:paraId="24887325" w14:textId="77777777" w:rsidR="00BB1A44" w:rsidRPr="00F43756" w:rsidRDefault="00BB1A44" w:rsidP="00BE0FA5">
            <w:pPr>
              <w:tabs>
                <w:tab w:val="decimal" w:pos="975"/>
              </w:tabs>
              <w:spacing w:line="340" w:lineRule="exact"/>
              <w:ind w:right="12"/>
              <w:rPr>
                <w:rFonts w:ascii="Arial" w:hAnsi="Arial" w:cs="Arial"/>
                <w:color w:val="000000"/>
                <w:sz w:val="16"/>
                <w:szCs w:val="16"/>
              </w:rPr>
            </w:pPr>
          </w:p>
          <w:p w14:paraId="4DE2AF38" w14:textId="663BF08E" w:rsidR="00BB1A44" w:rsidRPr="00F43756" w:rsidRDefault="00BB1A44" w:rsidP="00BE0FA5">
            <w:pP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141,972</w:t>
            </w:r>
          </w:p>
        </w:tc>
        <w:tc>
          <w:tcPr>
            <w:tcW w:w="1238" w:type="dxa"/>
          </w:tcPr>
          <w:p w14:paraId="034A3202" w14:textId="77777777" w:rsidR="00BB1A44" w:rsidRPr="00F43756" w:rsidRDefault="00BB1A44" w:rsidP="00BE0FA5">
            <w:pPr>
              <w:tabs>
                <w:tab w:val="decimal" w:pos="975"/>
              </w:tabs>
              <w:spacing w:line="340" w:lineRule="exact"/>
              <w:ind w:right="12"/>
              <w:rPr>
                <w:rFonts w:ascii="Arial" w:hAnsi="Arial" w:cs="Arial"/>
                <w:color w:val="000000"/>
                <w:sz w:val="16"/>
                <w:szCs w:val="16"/>
              </w:rPr>
            </w:pPr>
          </w:p>
          <w:p w14:paraId="0C68D72E" w14:textId="506D2FAC" w:rsidR="00BB1A44" w:rsidRPr="00F43756" w:rsidRDefault="00BB1A44"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138,593</w:t>
            </w:r>
          </w:p>
        </w:tc>
      </w:tr>
      <w:tr w:rsidR="00BB1A44" w:rsidRPr="00F43756" w14:paraId="4A7CE11C" w14:textId="77777777" w:rsidTr="0004127F">
        <w:tc>
          <w:tcPr>
            <w:tcW w:w="4140" w:type="dxa"/>
          </w:tcPr>
          <w:p w14:paraId="69A29507" w14:textId="77777777" w:rsidR="00BB1A44" w:rsidRPr="00F43756" w:rsidRDefault="00BB1A44" w:rsidP="00BE0FA5">
            <w:pPr>
              <w:spacing w:line="340" w:lineRule="exact"/>
              <w:rPr>
                <w:rFonts w:ascii="Arial" w:hAnsi="Arial" w:cs="Arial"/>
                <w:sz w:val="16"/>
                <w:szCs w:val="16"/>
              </w:rPr>
            </w:pPr>
            <w:r w:rsidRPr="00F43756">
              <w:rPr>
                <w:rFonts w:ascii="Arial" w:hAnsi="Arial" w:cs="Arial"/>
                <w:sz w:val="16"/>
                <w:szCs w:val="16"/>
              </w:rPr>
              <w:t>Included in profit or loss:</w:t>
            </w:r>
          </w:p>
        </w:tc>
        <w:tc>
          <w:tcPr>
            <w:tcW w:w="1237" w:type="dxa"/>
          </w:tcPr>
          <w:p w14:paraId="1D3C19BE" w14:textId="77777777" w:rsidR="00BB1A44" w:rsidRPr="00F43756" w:rsidRDefault="00BB1A44" w:rsidP="00BE0FA5">
            <w:pPr>
              <w:tabs>
                <w:tab w:val="decimal" w:pos="975"/>
              </w:tabs>
              <w:spacing w:line="340" w:lineRule="exact"/>
              <w:ind w:right="12"/>
              <w:rPr>
                <w:rFonts w:ascii="Arial" w:hAnsi="Arial" w:cs="Arial"/>
                <w:color w:val="000000"/>
                <w:sz w:val="16"/>
                <w:szCs w:val="16"/>
              </w:rPr>
            </w:pPr>
          </w:p>
        </w:tc>
        <w:tc>
          <w:tcPr>
            <w:tcW w:w="1238" w:type="dxa"/>
          </w:tcPr>
          <w:p w14:paraId="25B44C97" w14:textId="77777777" w:rsidR="00BB1A44" w:rsidRPr="00F43756" w:rsidRDefault="00BB1A44" w:rsidP="00BE0FA5">
            <w:pPr>
              <w:tabs>
                <w:tab w:val="decimal" w:pos="975"/>
              </w:tabs>
              <w:spacing w:line="340" w:lineRule="exact"/>
              <w:ind w:right="12"/>
              <w:rPr>
                <w:rFonts w:ascii="Arial" w:hAnsi="Arial" w:cs="Arial"/>
                <w:color w:val="000000"/>
                <w:sz w:val="16"/>
                <w:szCs w:val="16"/>
              </w:rPr>
            </w:pPr>
          </w:p>
        </w:tc>
        <w:tc>
          <w:tcPr>
            <w:tcW w:w="1237" w:type="dxa"/>
          </w:tcPr>
          <w:p w14:paraId="10EB0A09" w14:textId="77777777" w:rsidR="00BB1A44" w:rsidRPr="00F43756" w:rsidRDefault="00BB1A44" w:rsidP="00BE0FA5">
            <w:pPr>
              <w:tabs>
                <w:tab w:val="decimal" w:pos="975"/>
              </w:tabs>
              <w:spacing w:line="340" w:lineRule="exact"/>
              <w:ind w:right="12"/>
              <w:rPr>
                <w:rFonts w:ascii="Arial" w:hAnsi="Arial" w:cs="Arial"/>
                <w:color w:val="000000"/>
                <w:sz w:val="16"/>
                <w:szCs w:val="16"/>
              </w:rPr>
            </w:pPr>
          </w:p>
        </w:tc>
        <w:tc>
          <w:tcPr>
            <w:tcW w:w="1238" w:type="dxa"/>
          </w:tcPr>
          <w:p w14:paraId="23ECB232" w14:textId="77777777" w:rsidR="00BB1A44" w:rsidRPr="00F43756" w:rsidRDefault="00BB1A44" w:rsidP="00BE0FA5">
            <w:pPr>
              <w:tabs>
                <w:tab w:val="decimal" w:pos="975"/>
              </w:tabs>
              <w:spacing w:line="340" w:lineRule="exact"/>
              <w:ind w:right="12"/>
              <w:rPr>
                <w:rFonts w:ascii="Arial" w:hAnsi="Arial" w:cs="Arial"/>
                <w:color w:val="000000"/>
                <w:sz w:val="16"/>
                <w:szCs w:val="16"/>
              </w:rPr>
            </w:pPr>
          </w:p>
        </w:tc>
      </w:tr>
      <w:tr w:rsidR="006B082E" w:rsidRPr="00F43756" w14:paraId="49988689" w14:textId="77777777" w:rsidTr="0004127F">
        <w:tc>
          <w:tcPr>
            <w:tcW w:w="4140" w:type="dxa"/>
          </w:tcPr>
          <w:p w14:paraId="33D4CACF" w14:textId="77777777" w:rsidR="006B082E" w:rsidRPr="00F43756" w:rsidRDefault="006B082E" w:rsidP="00BE0FA5">
            <w:pPr>
              <w:spacing w:line="340" w:lineRule="exact"/>
              <w:ind w:left="162"/>
              <w:rPr>
                <w:rFonts w:ascii="Arial" w:hAnsi="Arial" w:cs="Arial"/>
                <w:color w:val="000000"/>
                <w:sz w:val="16"/>
                <w:szCs w:val="16"/>
                <w:cs/>
              </w:rPr>
            </w:pPr>
            <w:r w:rsidRPr="00F43756">
              <w:rPr>
                <w:rFonts w:ascii="Arial" w:hAnsi="Arial" w:cs="Arial"/>
                <w:sz w:val="16"/>
                <w:szCs w:val="16"/>
              </w:rPr>
              <w:t xml:space="preserve">Current service cost </w:t>
            </w:r>
          </w:p>
        </w:tc>
        <w:tc>
          <w:tcPr>
            <w:tcW w:w="1237" w:type="dxa"/>
          </w:tcPr>
          <w:p w14:paraId="057546A9" w14:textId="01D4CB06"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17,008</w:t>
            </w:r>
          </w:p>
        </w:tc>
        <w:tc>
          <w:tcPr>
            <w:tcW w:w="1238" w:type="dxa"/>
          </w:tcPr>
          <w:p w14:paraId="7F24849A" w14:textId="5806A78F"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16,261</w:t>
            </w:r>
          </w:p>
        </w:tc>
        <w:tc>
          <w:tcPr>
            <w:tcW w:w="1237" w:type="dxa"/>
          </w:tcPr>
          <w:p w14:paraId="37000587" w14:textId="3AF118EE"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10,757</w:t>
            </w:r>
          </w:p>
        </w:tc>
        <w:tc>
          <w:tcPr>
            <w:tcW w:w="1238" w:type="dxa"/>
          </w:tcPr>
          <w:p w14:paraId="16E0D001" w14:textId="06935CBA"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11,352</w:t>
            </w:r>
          </w:p>
        </w:tc>
      </w:tr>
      <w:tr w:rsidR="006B082E" w:rsidRPr="00F43756" w14:paraId="26728967" w14:textId="77777777" w:rsidTr="0004127F">
        <w:tc>
          <w:tcPr>
            <w:tcW w:w="4140" w:type="dxa"/>
          </w:tcPr>
          <w:p w14:paraId="7B6E1D3E" w14:textId="77777777" w:rsidR="006B082E" w:rsidRPr="00F43756" w:rsidRDefault="006B082E" w:rsidP="00BE0FA5">
            <w:pPr>
              <w:spacing w:line="340" w:lineRule="exact"/>
              <w:ind w:left="162"/>
              <w:rPr>
                <w:rFonts w:ascii="Arial" w:hAnsi="Arial" w:cs="Arial"/>
                <w:sz w:val="16"/>
                <w:szCs w:val="16"/>
              </w:rPr>
            </w:pPr>
            <w:r w:rsidRPr="00F43756">
              <w:rPr>
                <w:rFonts w:ascii="Arial" w:hAnsi="Arial" w:cs="Arial"/>
                <w:sz w:val="16"/>
                <w:szCs w:val="16"/>
              </w:rPr>
              <w:t xml:space="preserve">Interest cost </w:t>
            </w:r>
          </w:p>
        </w:tc>
        <w:tc>
          <w:tcPr>
            <w:tcW w:w="1237" w:type="dxa"/>
          </w:tcPr>
          <w:p w14:paraId="4A64CDCE" w14:textId="5B7D4EFD"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3,037</w:t>
            </w:r>
          </w:p>
        </w:tc>
        <w:tc>
          <w:tcPr>
            <w:tcW w:w="1238" w:type="dxa"/>
          </w:tcPr>
          <w:p w14:paraId="18384276" w14:textId="2D81B77C"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3,210</w:t>
            </w:r>
          </w:p>
        </w:tc>
        <w:tc>
          <w:tcPr>
            <w:tcW w:w="1237" w:type="dxa"/>
          </w:tcPr>
          <w:p w14:paraId="415A6E8D" w14:textId="4E56346F"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2,228</w:t>
            </w:r>
          </w:p>
        </w:tc>
        <w:tc>
          <w:tcPr>
            <w:tcW w:w="1238" w:type="dxa"/>
          </w:tcPr>
          <w:p w14:paraId="454FEE37" w14:textId="183D1586"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2,173</w:t>
            </w:r>
          </w:p>
        </w:tc>
      </w:tr>
      <w:tr w:rsidR="006B082E" w:rsidRPr="00F43756" w14:paraId="749D359C" w14:textId="77777777" w:rsidTr="0004127F">
        <w:tc>
          <w:tcPr>
            <w:tcW w:w="4140" w:type="dxa"/>
          </w:tcPr>
          <w:p w14:paraId="197CC32C" w14:textId="77777777" w:rsidR="006B082E" w:rsidRPr="00F43756" w:rsidRDefault="006B082E" w:rsidP="00BE0FA5">
            <w:pPr>
              <w:spacing w:line="340" w:lineRule="exact"/>
              <w:rPr>
                <w:rFonts w:ascii="Arial" w:hAnsi="Arial" w:cs="Arial"/>
                <w:sz w:val="16"/>
                <w:szCs w:val="16"/>
              </w:rPr>
            </w:pPr>
            <w:r w:rsidRPr="00F43756">
              <w:rPr>
                <w:rFonts w:ascii="Arial" w:hAnsi="Arial" w:cs="Arial"/>
                <w:sz w:val="16"/>
                <w:szCs w:val="16"/>
              </w:rPr>
              <w:t>Included in other comprehensive income:</w:t>
            </w:r>
          </w:p>
        </w:tc>
        <w:tc>
          <w:tcPr>
            <w:tcW w:w="1237" w:type="dxa"/>
          </w:tcPr>
          <w:p w14:paraId="62582F6C" w14:textId="77777777" w:rsidR="006B082E" w:rsidRPr="00F43756" w:rsidRDefault="006B082E" w:rsidP="00BE0FA5">
            <w:pPr>
              <w:tabs>
                <w:tab w:val="decimal" w:pos="975"/>
              </w:tabs>
              <w:spacing w:line="340" w:lineRule="exact"/>
              <w:ind w:right="12"/>
              <w:rPr>
                <w:rFonts w:ascii="Arial" w:hAnsi="Arial" w:cs="Arial"/>
                <w:color w:val="000000"/>
                <w:sz w:val="16"/>
                <w:szCs w:val="16"/>
              </w:rPr>
            </w:pPr>
          </w:p>
        </w:tc>
        <w:tc>
          <w:tcPr>
            <w:tcW w:w="1238" w:type="dxa"/>
          </w:tcPr>
          <w:p w14:paraId="6C20242A" w14:textId="77777777" w:rsidR="006B082E" w:rsidRPr="00F43756" w:rsidRDefault="006B082E" w:rsidP="00BE0FA5">
            <w:pPr>
              <w:tabs>
                <w:tab w:val="decimal" w:pos="975"/>
              </w:tabs>
              <w:spacing w:line="340" w:lineRule="exact"/>
              <w:ind w:right="12"/>
              <w:rPr>
                <w:rFonts w:ascii="Arial" w:hAnsi="Arial" w:cs="Arial"/>
                <w:color w:val="000000"/>
                <w:sz w:val="16"/>
                <w:szCs w:val="16"/>
              </w:rPr>
            </w:pPr>
          </w:p>
        </w:tc>
        <w:tc>
          <w:tcPr>
            <w:tcW w:w="1237" w:type="dxa"/>
          </w:tcPr>
          <w:p w14:paraId="2818489C" w14:textId="77777777" w:rsidR="006B082E" w:rsidRPr="00F43756" w:rsidRDefault="006B082E" w:rsidP="00BE0FA5">
            <w:pPr>
              <w:tabs>
                <w:tab w:val="decimal" w:pos="975"/>
              </w:tabs>
              <w:spacing w:line="340" w:lineRule="exact"/>
              <w:ind w:right="12"/>
              <w:rPr>
                <w:rFonts w:ascii="Arial" w:hAnsi="Arial" w:cs="Arial"/>
                <w:color w:val="000000"/>
                <w:sz w:val="16"/>
                <w:szCs w:val="16"/>
              </w:rPr>
            </w:pPr>
          </w:p>
        </w:tc>
        <w:tc>
          <w:tcPr>
            <w:tcW w:w="1238" w:type="dxa"/>
          </w:tcPr>
          <w:p w14:paraId="46A64B22" w14:textId="77777777" w:rsidR="006B082E" w:rsidRPr="00F43756" w:rsidRDefault="006B082E" w:rsidP="00BE0FA5">
            <w:pPr>
              <w:tabs>
                <w:tab w:val="decimal" w:pos="975"/>
              </w:tabs>
              <w:spacing w:line="340" w:lineRule="exact"/>
              <w:ind w:right="12"/>
              <w:rPr>
                <w:rFonts w:ascii="Arial" w:hAnsi="Arial" w:cs="Arial"/>
                <w:color w:val="000000"/>
                <w:sz w:val="16"/>
                <w:szCs w:val="16"/>
              </w:rPr>
            </w:pPr>
          </w:p>
        </w:tc>
      </w:tr>
      <w:tr w:rsidR="006B082E" w:rsidRPr="00F43756" w14:paraId="4602C683" w14:textId="77777777" w:rsidTr="0004127F">
        <w:tc>
          <w:tcPr>
            <w:tcW w:w="4140" w:type="dxa"/>
          </w:tcPr>
          <w:p w14:paraId="4E1E8ED8" w14:textId="77777777" w:rsidR="006B082E" w:rsidRPr="00F43756" w:rsidRDefault="006B082E" w:rsidP="00BE0FA5">
            <w:pPr>
              <w:spacing w:line="340" w:lineRule="exact"/>
              <w:ind w:left="162"/>
              <w:rPr>
                <w:rFonts w:ascii="Arial" w:hAnsi="Arial" w:cs="Arial"/>
                <w:sz w:val="16"/>
                <w:szCs w:val="16"/>
              </w:rPr>
            </w:pPr>
            <w:r w:rsidRPr="00F43756">
              <w:rPr>
                <w:rFonts w:ascii="Arial" w:hAnsi="Arial" w:cs="Arial"/>
                <w:sz w:val="16"/>
                <w:szCs w:val="16"/>
              </w:rPr>
              <w:t>Actuarial (gain) loss arising from</w:t>
            </w:r>
          </w:p>
        </w:tc>
        <w:tc>
          <w:tcPr>
            <w:tcW w:w="1237" w:type="dxa"/>
          </w:tcPr>
          <w:p w14:paraId="055AC0F9" w14:textId="77777777" w:rsidR="006B082E" w:rsidRPr="00F43756" w:rsidRDefault="006B082E" w:rsidP="00BE0FA5">
            <w:pPr>
              <w:tabs>
                <w:tab w:val="decimal" w:pos="975"/>
              </w:tabs>
              <w:spacing w:line="340" w:lineRule="exact"/>
              <w:ind w:right="12"/>
              <w:rPr>
                <w:rFonts w:ascii="Arial" w:hAnsi="Arial" w:cs="Arial"/>
                <w:color w:val="000000"/>
                <w:sz w:val="16"/>
                <w:szCs w:val="16"/>
              </w:rPr>
            </w:pPr>
          </w:p>
        </w:tc>
        <w:tc>
          <w:tcPr>
            <w:tcW w:w="1238" w:type="dxa"/>
          </w:tcPr>
          <w:p w14:paraId="05A9D565" w14:textId="77777777" w:rsidR="006B082E" w:rsidRPr="00F43756" w:rsidRDefault="006B082E" w:rsidP="00BE0FA5">
            <w:pPr>
              <w:tabs>
                <w:tab w:val="decimal" w:pos="975"/>
              </w:tabs>
              <w:spacing w:line="340" w:lineRule="exact"/>
              <w:ind w:right="12"/>
              <w:rPr>
                <w:rFonts w:ascii="Arial" w:hAnsi="Arial" w:cs="Arial"/>
                <w:color w:val="000000"/>
                <w:sz w:val="16"/>
                <w:szCs w:val="16"/>
              </w:rPr>
            </w:pPr>
          </w:p>
        </w:tc>
        <w:tc>
          <w:tcPr>
            <w:tcW w:w="1237" w:type="dxa"/>
          </w:tcPr>
          <w:p w14:paraId="5F6C3B5D" w14:textId="77777777" w:rsidR="006B082E" w:rsidRPr="00F43756" w:rsidRDefault="006B082E" w:rsidP="00BE0FA5">
            <w:pPr>
              <w:tabs>
                <w:tab w:val="decimal" w:pos="975"/>
              </w:tabs>
              <w:spacing w:line="340" w:lineRule="exact"/>
              <w:ind w:right="12"/>
              <w:rPr>
                <w:rFonts w:ascii="Arial" w:hAnsi="Arial" w:cs="Arial"/>
                <w:color w:val="000000"/>
                <w:sz w:val="16"/>
                <w:szCs w:val="16"/>
              </w:rPr>
            </w:pPr>
          </w:p>
        </w:tc>
        <w:tc>
          <w:tcPr>
            <w:tcW w:w="1238" w:type="dxa"/>
          </w:tcPr>
          <w:p w14:paraId="562E370D" w14:textId="77777777" w:rsidR="006B082E" w:rsidRPr="00F43756" w:rsidRDefault="006B082E" w:rsidP="00BE0FA5">
            <w:pPr>
              <w:tabs>
                <w:tab w:val="decimal" w:pos="975"/>
              </w:tabs>
              <w:spacing w:line="340" w:lineRule="exact"/>
              <w:ind w:right="12"/>
              <w:rPr>
                <w:rFonts w:ascii="Arial" w:hAnsi="Arial" w:cs="Arial"/>
                <w:color w:val="000000"/>
                <w:sz w:val="16"/>
                <w:szCs w:val="16"/>
              </w:rPr>
            </w:pPr>
          </w:p>
        </w:tc>
      </w:tr>
      <w:tr w:rsidR="006B082E" w:rsidRPr="00F43756" w14:paraId="7A3D1316" w14:textId="77777777" w:rsidTr="00BF5F1A">
        <w:tc>
          <w:tcPr>
            <w:tcW w:w="4140" w:type="dxa"/>
          </w:tcPr>
          <w:p w14:paraId="738672CB" w14:textId="77777777" w:rsidR="006B082E" w:rsidRPr="00F43756" w:rsidRDefault="006B082E" w:rsidP="00BE0FA5">
            <w:pPr>
              <w:spacing w:line="340" w:lineRule="exact"/>
              <w:ind w:left="342"/>
              <w:rPr>
                <w:rFonts w:ascii="Arial" w:hAnsi="Arial" w:cs="Arial"/>
                <w:sz w:val="16"/>
                <w:szCs w:val="16"/>
              </w:rPr>
            </w:pPr>
            <w:r w:rsidRPr="00F43756">
              <w:rPr>
                <w:rFonts w:ascii="Arial" w:hAnsi="Arial" w:cs="Arial"/>
                <w:sz w:val="16"/>
                <w:szCs w:val="16"/>
              </w:rPr>
              <w:t>-  Financial assumptions changes</w:t>
            </w:r>
          </w:p>
        </w:tc>
        <w:tc>
          <w:tcPr>
            <w:tcW w:w="1237" w:type="dxa"/>
            <w:vAlign w:val="bottom"/>
          </w:tcPr>
          <w:p w14:paraId="07EEC279" w14:textId="2135AB96" w:rsidR="006B082E" w:rsidRPr="00F43756" w:rsidRDefault="009844DD" w:rsidP="00BE0FA5">
            <w:pPr>
              <w:tabs>
                <w:tab w:val="decimal" w:pos="975"/>
              </w:tabs>
              <w:spacing w:line="340" w:lineRule="exact"/>
              <w:ind w:right="12"/>
              <w:rPr>
                <w:rFonts w:ascii="Arial" w:hAnsi="Arial" w:cs="Arial"/>
                <w:color w:val="000000"/>
                <w:sz w:val="16"/>
                <w:szCs w:val="16"/>
              </w:rPr>
            </w:pPr>
            <w:r>
              <w:rPr>
                <w:rFonts w:ascii="Arial" w:hAnsi="Arial" w:cs="Arial"/>
                <w:color w:val="000000"/>
                <w:sz w:val="16"/>
                <w:szCs w:val="16"/>
              </w:rPr>
              <w:t>(7,360)</w:t>
            </w:r>
          </w:p>
        </w:tc>
        <w:tc>
          <w:tcPr>
            <w:tcW w:w="1238" w:type="dxa"/>
            <w:vAlign w:val="bottom"/>
          </w:tcPr>
          <w:p w14:paraId="6DA73EA5" w14:textId="6F026916"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2,651</w:t>
            </w:r>
          </w:p>
        </w:tc>
        <w:tc>
          <w:tcPr>
            <w:tcW w:w="1237" w:type="dxa"/>
            <w:vAlign w:val="bottom"/>
          </w:tcPr>
          <w:p w14:paraId="441B43F7" w14:textId="5C265539"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(4,993)</w:t>
            </w:r>
          </w:p>
        </w:tc>
        <w:tc>
          <w:tcPr>
            <w:tcW w:w="1238" w:type="dxa"/>
            <w:vAlign w:val="bottom"/>
          </w:tcPr>
          <w:p w14:paraId="650B36AA" w14:textId="22C505A9"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w:t>
            </w:r>
          </w:p>
        </w:tc>
      </w:tr>
      <w:tr w:rsidR="006B082E" w:rsidRPr="00F43756" w14:paraId="006C4C9A" w14:textId="77777777" w:rsidTr="0004127F">
        <w:tc>
          <w:tcPr>
            <w:tcW w:w="4140" w:type="dxa"/>
          </w:tcPr>
          <w:p w14:paraId="14123273" w14:textId="77777777" w:rsidR="006B082E" w:rsidRPr="00F43756" w:rsidRDefault="006B082E" w:rsidP="00BE0FA5">
            <w:pPr>
              <w:spacing w:line="340" w:lineRule="exact"/>
              <w:ind w:left="342"/>
              <w:rPr>
                <w:rFonts w:ascii="Arial" w:hAnsi="Arial" w:cs="Arial"/>
                <w:sz w:val="16"/>
                <w:szCs w:val="16"/>
              </w:rPr>
            </w:pPr>
            <w:r w:rsidRPr="00F43756">
              <w:rPr>
                <w:rFonts w:ascii="Arial" w:hAnsi="Arial" w:cs="Arial"/>
                <w:sz w:val="16"/>
                <w:szCs w:val="16"/>
              </w:rPr>
              <w:t>-  Experience adjustments</w:t>
            </w:r>
          </w:p>
        </w:tc>
        <w:tc>
          <w:tcPr>
            <w:tcW w:w="1237" w:type="dxa"/>
            <w:vAlign w:val="bottom"/>
          </w:tcPr>
          <w:p w14:paraId="19261835" w14:textId="118FEBE4"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(4,966)</w:t>
            </w:r>
          </w:p>
        </w:tc>
        <w:tc>
          <w:tcPr>
            <w:tcW w:w="1238" w:type="dxa"/>
            <w:vAlign w:val="bottom"/>
          </w:tcPr>
          <w:p w14:paraId="657B6618" w14:textId="21866A5D"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2,551</w:t>
            </w:r>
          </w:p>
        </w:tc>
        <w:tc>
          <w:tcPr>
            <w:tcW w:w="1237" w:type="dxa"/>
          </w:tcPr>
          <w:p w14:paraId="4A089370" w14:textId="45A04FD0"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(4,635)</w:t>
            </w:r>
          </w:p>
        </w:tc>
        <w:tc>
          <w:tcPr>
            <w:tcW w:w="1238" w:type="dxa"/>
          </w:tcPr>
          <w:p w14:paraId="460D1F08" w14:textId="1BB13BC0"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w:t>
            </w:r>
          </w:p>
        </w:tc>
      </w:tr>
      <w:tr w:rsidR="006B082E" w:rsidRPr="00F43756" w14:paraId="20A16A70" w14:textId="77777777" w:rsidTr="0004127F">
        <w:tc>
          <w:tcPr>
            <w:tcW w:w="4140" w:type="dxa"/>
          </w:tcPr>
          <w:p w14:paraId="55C3697D" w14:textId="77777777" w:rsidR="006B082E" w:rsidRPr="00F43756" w:rsidRDefault="006B082E" w:rsidP="00BE0FA5">
            <w:pPr>
              <w:spacing w:line="340" w:lineRule="exact"/>
              <w:rPr>
                <w:rFonts w:ascii="Arial" w:hAnsi="Arial" w:cs="Arial"/>
                <w:sz w:val="16"/>
                <w:szCs w:val="16"/>
              </w:rPr>
            </w:pPr>
            <w:r w:rsidRPr="00F43756">
              <w:rPr>
                <w:rFonts w:ascii="Arial" w:hAnsi="Arial" w:cs="Arial"/>
                <w:sz w:val="16"/>
                <w:szCs w:val="16"/>
              </w:rPr>
              <w:t>Benefits paid during the year</w:t>
            </w:r>
          </w:p>
        </w:tc>
        <w:tc>
          <w:tcPr>
            <w:tcW w:w="1237" w:type="dxa"/>
          </w:tcPr>
          <w:p w14:paraId="44B2CD6F" w14:textId="59594518"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(27,210)</w:t>
            </w:r>
          </w:p>
        </w:tc>
        <w:tc>
          <w:tcPr>
            <w:tcW w:w="1238" w:type="dxa"/>
          </w:tcPr>
          <w:p w14:paraId="1A7FE548" w14:textId="0EB85662"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(21,747)</w:t>
            </w:r>
          </w:p>
        </w:tc>
        <w:tc>
          <w:tcPr>
            <w:tcW w:w="1237" w:type="dxa"/>
          </w:tcPr>
          <w:p w14:paraId="378BB959" w14:textId="3222ABD1"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(15,252)</w:t>
            </w:r>
          </w:p>
        </w:tc>
        <w:tc>
          <w:tcPr>
            <w:tcW w:w="1238" w:type="dxa"/>
          </w:tcPr>
          <w:p w14:paraId="06525C09" w14:textId="415C167F"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(10,146)</w:t>
            </w:r>
          </w:p>
        </w:tc>
      </w:tr>
      <w:tr w:rsidR="006B082E" w:rsidRPr="00F43756" w14:paraId="1EBDB532" w14:textId="77777777" w:rsidTr="0004127F">
        <w:tc>
          <w:tcPr>
            <w:tcW w:w="4140" w:type="dxa"/>
          </w:tcPr>
          <w:p w14:paraId="18590F81" w14:textId="0246AC58" w:rsidR="006B082E" w:rsidRPr="00F43756" w:rsidRDefault="006B082E" w:rsidP="00BE0FA5">
            <w:pPr>
              <w:spacing w:line="340" w:lineRule="exact"/>
              <w:rPr>
                <w:rFonts w:ascii="Arial" w:hAnsi="Arial" w:cs="Arial"/>
                <w:sz w:val="16"/>
                <w:szCs w:val="16"/>
              </w:rPr>
            </w:pPr>
            <w:r w:rsidRPr="00F43756">
              <w:rPr>
                <w:rFonts w:ascii="Arial" w:hAnsi="Arial" w:cs="Arial"/>
                <w:sz w:val="16"/>
                <w:szCs w:val="16"/>
              </w:rPr>
              <w:t>Acquisition of a subsidiary</w:t>
            </w:r>
          </w:p>
        </w:tc>
        <w:tc>
          <w:tcPr>
            <w:tcW w:w="1237" w:type="dxa"/>
          </w:tcPr>
          <w:p w14:paraId="2BB4883A" w14:textId="50BC9D8F"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34,119</w:t>
            </w:r>
          </w:p>
        </w:tc>
        <w:tc>
          <w:tcPr>
            <w:tcW w:w="1238" w:type="dxa"/>
          </w:tcPr>
          <w:p w14:paraId="47DAF408" w14:textId="09F19D03"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w:t>
            </w:r>
          </w:p>
        </w:tc>
        <w:tc>
          <w:tcPr>
            <w:tcW w:w="1237" w:type="dxa"/>
          </w:tcPr>
          <w:p w14:paraId="35D0C461" w14:textId="77262ED0"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w:t>
            </w:r>
          </w:p>
        </w:tc>
        <w:tc>
          <w:tcPr>
            <w:tcW w:w="1238" w:type="dxa"/>
          </w:tcPr>
          <w:p w14:paraId="250A7F2D" w14:textId="15212B99" w:rsidR="006B082E" w:rsidRPr="00F43756" w:rsidRDefault="006B082E" w:rsidP="00BE0FA5">
            <w:pP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w:t>
            </w:r>
          </w:p>
        </w:tc>
      </w:tr>
      <w:tr w:rsidR="006B082E" w:rsidRPr="00F43756" w14:paraId="2F0B45CE" w14:textId="77777777" w:rsidTr="0004127F">
        <w:tc>
          <w:tcPr>
            <w:tcW w:w="4140" w:type="dxa"/>
          </w:tcPr>
          <w:p w14:paraId="6B7D01C2" w14:textId="77777777" w:rsidR="006B082E" w:rsidRPr="00F43756" w:rsidRDefault="006B082E" w:rsidP="00BE0FA5">
            <w:pPr>
              <w:spacing w:line="340" w:lineRule="exact"/>
              <w:rPr>
                <w:rFonts w:ascii="Arial" w:hAnsi="Arial" w:cs="Arial"/>
                <w:sz w:val="16"/>
                <w:szCs w:val="16"/>
              </w:rPr>
            </w:pPr>
            <w:r w:rsidRPr="00F43756">
              <w:rPr>
                <w:rFonts w:ascii="Arial" w:hAnsi="Arial" w:cs="Arial"/>
                <w:sz w:val="16"/>
                <w:szCs w:val="16"/>
              </w:rPr>
              <w:t>Translation adjustment</w:t>
            </w:r>
          </w:p>
        </w:tc>
        <w:tc>
          <w:tcPr>
            <w:tcW w:w="1237" w:type="dxa"/>
          </w:tcPr>
          <w:p w14:paraId="35B95CB9" w14:textId="5C7AB9C3" w:rsidR="006B082E" w:rsidRPr="00F43756" w:rsidRDefault="00AE5F67" w:rsidP="00BE0FA5">
            <w:pPr>
              <w:pBdr>
                <w:bottom w:val="single" w:sz="4" w:space="1" w:color="auto"/>
              </w:pBdr>
              <w:tabs>
                <w:tab w:val="decimal" w:pos="975"/>
              </w:tabs>
              <w:spacing w:line="340" w:lineRule="exact"/>
              <w:ind w:right="12"/>
              <w:rPr>
                <w:rFonts w:ascii="Arial" w:hAnsi="Arial" w:cs="Arial"/>
                <w:color w:val="000000"/>
                <w:sz w:val="16"/>
                <w:szCs w:val="16"/>
              </w:rPr>
            </w:pPr>
            <w:r>
              <w:rPr>
                <w:rFonts w:ascii="Arial" w:hAnsi="Arial" w:cs="Arial"/>
                <w:color w:val="000000"/>
                <w:sz w:val="16"/>
                <w:szCs w:val="16"/>
              </w:rPr>
              <w:t>2,794</w:t>
            </w:r>
          </w:p>
        </w:tc>
        <w:tc>
          <w:tcPr>
            <w:tcW w:w="1238" w:type="dxa"/>
          </w:tcPr>
          <w:p w14:paraId="2326F8C1" w14:textId="56052164" w:rsidR="006B082E" w:rsidRPr="00F43756" w:rsidRDefault="006B082E" w:rsidP="00BE0FA5">
            <w:pPr>
              <w:pBdr>
                <w:bottom w:val="single" w:sz="4" w:space="1" w:color="auto"/>
              </w:pBd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9,140</w:t>
            </w:r>
          </w:p>
        </w:tc>
        <w:tc>
          <w:tcPr>
            <w:tcW w:w="1237" w:type="dxa"/>
            <w:vAlign w:val="bottom"/>
          </w:tcPr>
          <w:p w14:paraId="2921CBE5" w14:textId="0EDEE31E" w:rsidR="006B082E" w:rsidRPr="00F43756" w:rsidRDefault="006B082E" w:rsidP="00BE0FA5">
            <w:pPr>
              <w:pBdr>
                <w:bottom w:val="single" w:sz="4" w:space="1" w:color="auto"/>
              </w:pBd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w:t>
            </w:r>
          </w:p>
        </w:tc>
        <w:tc>
          <w:tcPr>
            <w:tcW w:w="1238" w:type="dxa"/>
            <w:vAlign w:val="bottom"/>
          </w:tcPr>
          <w:p w14:paraId="1097EA7C" w14:textId="66626664" w:rsidR="006B082E" w:rsidRPr="00F43756" w:rsidRDefault="006B082E" w:rsidP="00BE0FA5">
            <w:pPr>
              <w:pBdr>
                <w:bottom w:val="single" w:sz="4" w:space="1" w:color="auto"/>
              </w:pBd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w:t>
            </w:r>
          </w:p>
        </w:tc>
      </w:tr>
      <w:tr w:rsidR="006B082E" w:rsidRPr="00F43756" w14:paraId="7201163D" w14:textId="77777777" w:rsidTr="00BF5F1A">
        <w:tc>
          <w:tcPr>
            <w:tcW w:w="4140" w:type="dxa"/>
          </w:tcPr>
          <w:p w14:paraId="5E81B07F" w14:textId="77777777" w:rsidR="006B082E" w:rsidRPr="00F43756" w:rsidRDefault="006B082E" w:rsidP="00BE0FA5">
            <w:pPr>
              <w:spacing w:line="340" w:lineRule="exact"/>
              <w:ind w:right="-83"/>
              <w:rPr>
                <w:rFonts w:ascii="Arial" w:hAnsi="Arial" w:cs="Arial"/>
                <w:b/>
                <w:bCs/>
                <w:sz w:val="16"/>
                <w:szCs w:val="16"/>
              </w:rPr>
            </w:pPr>
            <w:r w:rsidRPr="00F43756">
              <w:rPr>
                <w:rFonts w:ascii="Arial" w:hAnsi="Arial" w:cs="Arial"/>
                <w:b/>
                <w:bCs/>
                <w:sz w:val="16"/>
                <w:szCs w:val="16"/>
              </w:rPr>
              <w:t xml:space="preserve">Provision for long-term employee benefits at </w:t>
            </w:r>
          </w:p>
          <w:p w14:paraId="305CEEF9" w14:textId="77777777" w:rsidR="006B082E" w:rsidRPr="00F43756" w:rsidRDefault="006B082E" w:rsidP="00BE0FA5">
            <w:pPr>
              <w:spacing w:line="340" w:lineRule="exact"/>
              <w:ind w:right="-83"/>
              <w:rPr>
                <w:rFonts w:ascii="Arial" w:hAnsi="Arial" w:cs="Arial"/>
                <w:sz w:val="16"/>
                <w:szCs w:val="16"/>
              </w:rPr>
            </w:pPr>
            <w:r w:rsidRPr="00F43756">
              <w:rPr>
                <w:rFonts w:ascii="Arial" w:hAnsi="Arial" w:cs="Arial"/>
                <w:b/>
                <w:bCs/>
                <w:sz w:val="16"/>
                <w:szCs w:val="16"/>
              </w:rPr>
              <w:t xml:space="preserve">   end of year</w:t>
            </w:r>
          </w:p>
        </w:tc>
        <w:tc>
          <w:tcPr>
            <w:tcW w:w="1237" w:type="dxa"/>
            <w:vAlign w:val="bottom"/>
          </w:tcPr>
          <w:p w14:paraId="7848A371" w14:textId="531AF336" w:rsidR="006B082E" w:rsidRPr="00F43756" w:rsidRDefault="006B082E" w:rsidP="00BE0FA5">
            <w:pPr>
              <w:pBdr>
                <w:bottom w:val="double" w:sz="4" w:space="1" w:color="auto"/>
              </w:pBd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268,151</w:t>
            </w:r>
          </w:p>
        </w:tc>
        <w:tc>
          <w:tcPr>
            <w:tcW w:w="1238" w:type="dxa"/>
            <w:vAlign w:val="bottom"/>
          </w:tcPr>
          <w:p w14:paraId="15B30FDA" w14:textId="0B9C64AA" w:rsidR="006B082E" w:rsidRPr="00F43756" w:rsidRDefault="006B082E" w:rsidP="00BE0FA5">
            <w:pPr>
              <w:pBdr>
                <w:bottom w:val="double" w:sz="4" w:space="1" w:color="auto"/>
              </w:pBd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250,729</w:t>
            </w:r>
          </w:p>
        </w:tc>
        <w:tc>
          <w:tcPr>
            <w:tcW w:w="1237" w:type="dxa"/>
            <w:vAlign w:val="bottom"/>
          </w:tcPr>
          <w:p w14:paraId="1173E3F5" w14:textId="17BBABA0" w:rsidR="006B082E" w:rsidRPr="00F43756" w:rsidRDefault="006B082E" w:rsidP="00BE0FA5">
            <w:pPr>
              <w:pBdr>
                <w:bottom w:val="double" w:sz="4" w:space="1" w:color="auto"/>
              </w:pBd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130,077</w:t>
            </w:r>
          </w:p>
        </w:tc>
        <w:tc>
          <w:tcPr>
            <w:tcW w:w="1238" w:type="dxa"/>
            <w:vAlign w:val="bottom"/>
          </w:tcPr>
          <w:p w14:paraId="25FCE59A" w14:textId="3A6CC14F" w:rsidR="006B082E" w:rsidRPr="00F43756" w:rsidRDefault="006B082E" w:rsidP="00BE0FA5">
            <w:pPr>
              <w:pBdr>
                <w:bottom w:val="double" w:sz="4" w:space="1" w:color="auto"/>
              </w:pBdr>
              <w:tabs>
                <w:tab w:val="decimal" w:pos="975"/>
              </w:tabs>
              <w:spacing w:line="340" w:lineRule="exact"/>
              <w:ind w:right="12"/>
              <w:rPr>
                <w:rFonts w:ascii="Arial" w:hAnsi="Arial" w:cs="Arial"/>
                <w:color w:val="000000"/>
                <w:sz w:val="16"/>
                <w:szCs w:val="16"/>
              </w:rPr>
            </w:pPr>
            <w:r w:rsidRPr="00F43756">
              <w:rPr>
                <w:rFonts w:ascii="Arial" w:hAnsi="Arial" w:cs="Arial"/>
                <w:color w:val="000000"/>
                <w:sz w:val="16"/>
                <w:szCs w:val="16"/>
              </w:rPr>
              <w:t>141,972</w:t>
            </w:r>
          </w:p>
        </w:tc>
      </w:tr>
    </w:tbl>
    <w:p w14:paraId="48A167E1" w14:textId="218B2C9E" w:rsidR="00B74DA1" w:rsidRPr="00F43756" w:rsidRDefault="00B74DA1" w:rsidP="00AC7A0E">
      <w:pPr>
        <w:tabs>
          <w:tab w:val="left" w:pos="540"/>
          <w:tab w:val="left" w:pos="720"/>
          <w:tab w:val="left" w:pos="2160"/>
          <w:tab w:val="right" w:pos="7200"/>
          <w:tab w:val="right" w:pos="8540"/>
        </w:tabs>
        <w:spacing w:before="240" w:after="120" w:line="380" w:lineRule="exact"/>
        <w:ind w:left="533" w:right="-29" w:hanging="533"/>
        <w:jc w:val="thaiDistribute"/>
        <w:rPr>
          <w:rFonts w:ascii="Arial" w:hAnsi="Arial" w:cs="Arial"/>
          <w:sz w:val="22"/>
          <w:szCs w:val="22"/>
        </w:rPr>
      </w:pPr>
      <w:r w:rsidRPr="00F43756">
        <w:rPr>
          <w:rFonts w:ascii="Arial" w:hAnsi="Arial"/>
          <w:sz w:val="22"/>
          <w:szCs w:val="22"/>
        </w:rPr>
        <w:tab/>
        <w:t xml:space="preserve">The </w:t>
      </w:r>
      <w:r w:rsidR="004924F4" w:rsidRPr="00F43756">
        <w:rPr>
          <w:rFonts w:ascii="Arial" w:hAnsi="Arial"/>
          <w:sz w:val="22"/>
          <w:szCs w:val="22"/>
        </w:rPr>
        <w:t xml:space="preserve">Group </w:t>
      </w:r>
      <w:r w:rsidRPr="00F43756">
        <w:rPr>
          <w:rFonts w:ascii="Arial" w:hAnsi="Arial"/>
          <w:sz w:val="22"/>
          <w:szCs w:val="22"/>
        </w:rPr>
        <w:t>expect</w:t>
      </w:r>
      <w:r w:rsidR="004924F4" w:rsidRPr="00F43756">
        <w:rPr>
          <w:rFonts w:ascii="Arial" w:hAnsi="Arial"/>
          <w:sz w:val="22"/>
          <w:szCs w:val="22"/>
        </w:rPr>
        <w:t>s</w:t>
      </w:r>
      <w:r w:rsidRPr="00F43756">
        <w:rPr>
          <w:rFonts w:ascii="Arial" w:hAnsi="Arial"/>
          <w:sz w:val="22"/>
          <w:szCs w:val="22"/>
        </w:rPr>
        <w:t xml:space="preserve"> to pay Baht </w:t>
      </w:r>
      <w:r w:rsidR="000C7736">
        <w:rPr>
          <w:rFonts w:ascii="Arial" w:hAnsi="Arial"/>
          <w:sz w:val="22"/>
          <w:szCs w:val="22"/>
        </w:rPr>
        <w:t>9</w:t>
      </w:r>
      <w:r w:rsidR="00BF5F1A" w:rsidRPr="00F43756">
        <w:rPr>
          <w:rFonts w:ascii="Arial" w:hAnsi="Arial"/>
          <w:sz w:val="22"/>
          <w:szCs w:val="22"/>
        </w:rPr>
        <w:t xml:space="preserve"> </w:t>
      </w:r>
      <w:r w:rsidRPr="00F43756">
        <w:rPr>
          <w:rFonts w:ascii="Arial" w:hAnsi="Arial"/>
          <w:sz w:val="22"/>
          <w:szCs w:val="22"/>
        </w:rPr>
        <w:t xml:space="preserve">million of long-term employee benefits during the next year </w:t>
      </w:r>
      <w:r w:rsidR="00E64BC5" w:rsidRPr="00F43756">
        <w:rPr>
          <w:rFonts w:ascii="Arial" w:hAnsi="Arial" w:cs="Arial"/>
          <w:sz w:val="22"/>
          <w:szCs w:val="22"/>
        </w:rPr>
        <w:t>(</w:t>
      </w:r>
      <w:r w:rsidR="00FE6701" w:rsidRPr="00F43756">
        <w:rPr>
          <w:rFonts w:ascii="Arial" w:hAnsi="Arial" w:cs="Arial"/>
          <w:sz w:val="22"/>
          <w:szCs w:val="22"/>
        </w:rPr>
        <w:t>2020</w:t>
      </w:r>
      <w:r w:rsidRPr="00F43756">
        <w:rPr>
          <w:rFonts w:ascii="Arial" w:hAnsi="Arial" w:cs="Arial"/>
          <w:sz w:val="22"/>
          <w:szCs w:val="22"/>
        </w:rPr>
        <w:t xml:space="preserve">: Baht </w:t>
      </w:r>
      <w:r w:rsidR="00AC7A0E" w:rsidRPr="00F43756">
        <w:rPr>
          <w:rFonts w:ascii="Arial" w:hAnsi="Arial"/>
          <w:sz w:val="22"/>
          <w:szCs w:val="22"/>
        </w:rPr>
        <w:t>10</w:t>
      </w:r>
      <w:r w:rsidR="00BF5F1A" w:rsidRPr="00F43756">
        <w:rPr>
          <w:rFonts w:ascii="Arial" w:hAnsi="Arial"/>
          <w:sz w:val="22"/>
          <w:szCs w:val="22"/>
        </w:rPr>
        <w:t xml:space="preserve"> </w:t>
      </w:r>
      <w:r w:rsidRPr="00F43756">
        <w:rPr>
          <w:rFonts w:ascii="Arial" w:hAnsi="Arial" w:cs="Arial"/>
          <w:sz w:val="22"/>
          <w:szCs w:val="22"/>
        </w:rPr>
        <w:t>million</w:t>
      </w:r>
      <w:r w:rsidR="00036308" w:rsidRPr="00F43756">
        <w:rPr>
          <w:rFonts w:ascii="Arial" w:hAnsi="Arial" w:cs="Arial"/>
          <w:sz w:val="22"/>
          <w:szCs w:val="22"/>
        </w:rPr>
        <w:t xml:space="preserve">) (The Company only: Baht </w:t>
      </w:r>
      <w:r w:rsidR="00AC7A0E" w:rsidRPr="00F43756">
        <w:rPr>
          <w:rFonts w:ascii="Arial" w:hAnsi="Arial" w:cs="Arial"/>
          <w:sz w:val="22"/>
          <w:szCs w:val="22"/>
        </w:rPr>
        <w:t>5</w:t>
      </w:r>
      <w:r w:rsidR="00BF5F1A" w:rsidRPr="00F43756">
        <w:rPr>
          <w:rFonts w:ascii="Arial" w:hAnsi="Arial" w:cs="Arial"/>
          <w:sz w:val="22"/>
          <w:szCs w:val="22"/>
        </w:rPr>
        <w:t xml:space="preserve"> </w:t>
      </w:r>
      <w:r w:rsidR="00036308" w:rsidRPr="00F43756">
        <w:rPr>
          <w:rFonts w:ascii="Arial" w:hAnsi="Arial" w:cs="Arial"/>
          <w:sz w:val="22"/>
          <w:szCs w:val="22"/>
        </w:rPr>
        <w:t>million (</w:t>
      </w:r>
      <w:r w:rsidR="00FE6701" w:rsidRPr="00F43756">
        <w:rPr>
          <w:rFonts w:ascii="Arial" w:hAnsi="Arial" w:cs="Arial"/>
          <w:sz w:val="22"/>
          <w:szCs w:val="22"/>
        </w:rPr>
        <w:t>2020</w:t>
      </w:r>
      <w:r w:rsidR="00036308" w:rsidRPr="00F43756">
        <w:rPr>
          <w:rFonts w:ascii="Arial" w:hAnsi="Arial" w:cs="Arial"/>
          <w:sz w:val="22"/>
          <w:szCs w:val="22"/>
        </w:rPr>
        <w:t>: Baht</w:t>
      </w:r>
      <w:r w:rsidR="005F0C1F" w:rsidRPr="00F43756">
        <w:rPr>
          <w:rFonts w:ascii="Arial" w:hAnsi="Arial" w:cs="Arial"/>
          <w:sz w:val="22"/>
          <w:szCs w:val="22"/>
        </w:rPr>
        <w:t xml:space="preserve"> </w:t>
      </w:r>
      <w:r w:rsidR="00AC7A0E" w:rsidRPr="00F43756">
        <w:rPr>
          <w:rFonts w:ascii="Arial" w:hAnsi="Arial" w:cs="Arial"/>
          <w:sz w:val="22"/>
          <w:szCs w:val="22"/>
        </w:rPr>
        <w:t>6</w:t>
      </w:r>
      <w:r w:rsidR="00BF5F1A" w:rsidRPr="00F43756">
        <w:rPr>
          <w:rFonts w:ascii="Arial" w:hAnsi="Arial" w:cs="Arial"/>
          <w:sz w:val="22"/>
          <w:szCs w:val="22"/>
        </w:rPr>
        <w:t xml:space="preserve"> </w:t>
      </w:r>
      <w:r w:rsidR="00036308" w:rsidRPr="00F43756">
        <w:rPr>
          <w:rFonts w:ascii="Arial" w:hAnsi="Arial" w:cs="Arial"/>
          <w:sz w:val="22"/>
          <w:szCs w:val="22"/>
        </w:rPr>
        <w:t>million))</w:t>
      </w:r>
      <w:r w:rsidRPr="00F43756">
        <w:rPr>
          <w:rFonts w:ascii="Arial" w:hAnsi="Arial" w:cs="Arial"/>
          <w:sz w:val="22"/>
          <w:szCs w:val="22"/>
        </w:rPr>
        <w:t>.</w:t>
      </w:r>
    </w:p>
    <w:p w14:paraId="731B057E" w14:textId="349CB83B" w:rsidR="00B74DA1" w:rsidRPr="00F43756" w:rsidRDefault="00B74DA1" w:rsidP="00A72573">
      <w:pPr>
        <w:tabs>
          <w:tab w:val="right" w:pos="7280"/>
          <w:tab w:val="right" w:pos="8760"/>
        </w:tabs>
        <w:spacing w:before="120" w:after="120" w:line="380" w:lineRule="exact"/>
        <w:ind w:left="547" w:right="29" w:hanging="547"/>
        <w:jc w:val="thaiDistribute"/>
        <w:rPr>
          <w:rFonts w:ascii="Arial" w:hAnsi="Arial"/>
          <w:sz w:val="22"/>
          <w:szCs w:val="22"/>
        </w:rPr>
      </w:pPr>
      <w:r w:rsidRPr="00F43756">
        <w:rPr>
          <w:rFonts w:ascii="Arial" w:hAnsi="Arial" w:cs="Arial"/>
          <w:sz w:val="22"/>
          <w:szCs w:val="22"/>
        </w:rPr>
        <w:tab/>
        <w:t xml:space="preserve">As at </w:t>
      </w:r>
      <w:r w:rsidRPr="00F43756">
        <w:rPr>
          <w:rFonts w:ascii="Arial" w:hAnsi="Arial" w:cstheme="minorBidi"/>
          <w:sz w:val="22"/>
          <w:szCs w:val="22"/>
        </w:rPr>
        <w:t xml:space="preserve">31 December </w:t>
      </w:r>
      <w:r w:rsidR="00A72573" w:rsidRPr="00F43756">
        <w:rPr>
          <w:rFonts w:ascii="Arial" w:hAnsi="Arial" w:cstheme="minorBidi"/>
          <w:sz w:val="22"/>
          <w:szCs w:val="22"/>
        </w:rPr>
        <w:t>2021</w:t>
      </w:r>
      <w:r w:rsidRPr="00F43756">
        <w:rPr>
          <w:rFonts w:ascii="Arial" w:hAnsi="Arial" w:cs="Arial"/>
          <w:sz w:val="22"/>
          <w:szCs w:val="22"/>
        </w:rPr>
        <w:t xml:space="preserve">, the weighted average duration of </w:t>
      </w:r>
      <w:r w:rsidRPr="00F43756">
        <w:rPr>
          <w:rFonts w:ascii="Arial" w:hAnsi="Arial"/>
          <w:sz w:val="22"/>
          <w:szCs w:val="22"/>
        </w:rPr>
        <w:t xml:space="preserve">the liabilities for long-term employee benefit is </w:t>
      </w:r>
      <w:r w:rsidR="000C7736">
        <w:rPr>
          <w:rFonts w:ascii="Arial" w:hAnsi="Arial"/>
          <w:sz w:val="22"/>
          <w:szCs w:val="22"/>
        </w:rPr>
        <w:t>3 - 25</w:t>
      </w:r>
      <w:r w:rsidRPr="00F43756">
        <w:rPr>
          <w:rFonts w:ascii="Arial" w:hAnsi="Arial"/>
          <w:sz w:val="22"/>
          <w:szCs w:val="22"/>
        </w:rPr>
        <w:t xml:space="preserve"> years </w:t>
      </w:r>
      <w:r w:rsidRPr="00F43756">
        <w:rPr>
          <w:rFonts w:ascii="Arial" w:hAnsi="Arial" w:cs="Arial"/>
          <w:sz w:val="22"/>
          <w:szCs w:val="22"/>
        </w:rPr>
        <w:t>(</w:t>
      </w:r>
      <w:r w:rsidR="00FE6701" w:rsidRPr="00F43756">
        <w:rPr>
          <w:rFonts w:ascii="Arial" w:hAnsi="Arial" w:cs="Arial"/>
          <w:sz w:val="22"/>
          <w:szCs w:val="22"/>
        </w:rPr>
        <w:t>2020</w:t>
      </w:r>
      <w:r w:rsidRPr="00F43756">
        <w:rPr>
          <w:rFonts w:ascii="Arial" w:hAnsi="Arial" w:cs="Arial"/>
          <w:sz w:val="22"/>
          <w:szCs w:val="22"/>
        </w:rPr>
        <w:t xml:space="preserve">: </w:t>
      </w:r>
      <w:r w:rsidR="00E8680C" w:rsidRPr="00F43756">
        <w:rPr>
          <w:rFonts w:ascii="Arial" w:hAnsi="Arial"/>
          <w:sz w:val="22"/>
          <w:szCs w:val="22"/>
        </w:rPr>
        <w:t>3 - 25</w:t>
      </w:r>
      <w:r w:rsidR="00BF5F1A" w:rsidRPr="00F43756">
        <w:rPr>
          <w:rFonts w:ascii="Arial" w:hAnsi="Arial"/>
          <w:sz w:val="22"/>
          <w:szCs w:val="22"/>
        </w:rPr>
        <w:t xml:space="preserve"> </w:t>
      </w:r>
      <w:r w:rsidRPr="00F43756">
        <w:rPr>
          <w:rFonts w:ascii="Arial" w:hAnsi="Arial" w:cs="Arial"/>
          <w:sz w:val="22"/>
          <w:szCs w:val="22"/>
        </w:rPr>
        <w:t>years</w:t>
      </w:r>
      <w:r w:rsidR="00036308" w:rsidRPr="00F43756">
        <w:rPr>
          <w:rFonts w:ascii="Arial" w:hAnsi="Arial" w:cs="Arial"/>
          <w:sz w:val="22"/>
          <w:szCs w:val="22"/>
        </w:rPr>
        <w:t>) (The Company only:</w:t>
      </w:r>
      <w:r w:rsidR="00F67086" w:rsidRPr="00F43756">
        <w:rPr>
          <w:rFonts w:ascii="Arial" w:hAnsi="Arial" w:cs="Arial"/>
          <w:sz w:val="22"/>
          <w:szCs w:val="22"/>
        </w:rPr>
        <w:t xml:space="preserve"> 10-12</w:t>
      </w:r>
      <w:r w:rsidR="00036308" w:rsidRPr="00F43756">
        <w:rPr>
          <w:rFonts w:ascii="Arial" w:hAnsi="Arial" w:cs="Arial"/>
          <w:sz w:val="22"/>
          <w:szCs w:val="22"/>
        </w:rPr>
        <w:t xml:space="preserve"> years (</w:t>
      </w:r>
      <w:r w:rsidR="00FE6701" w:rsidRPr="00F43756">
        <w:rPr>
          <w:rFonts w:ascii="Arial" w:hAnsi="Arial" w:cs="Arial"/>
          <w:sz w:val="22"/>
          <w:szCs w:val="22"/>
        </w:rPr>
        <w:t>2020</w:t>
      </w:r>
      <w:r w:rsidR="00036308" w:rsidRPr="00F43756">
        <w:rPr>
          <w:rFonts w:ascii="Arial" w:hAnsi="Arial" w:cs="Arial"/>
          <w:sz w:val="22"/>
          <w:szCs w:val="22"/>
        </w:rPr>
        <w:t xml:space="preserve">: </w:t>
      </w:r>
      <w:r w:rsidR="00BF5F1A" w:rsidRPr="00F43756">
        <w:rPr>
          <w:rFonts w:ascii="Arial" w:hAnsi="Arial" w:cs="Arial"/>
          <w:sz w:val="22"/>
          <w:szCs w:val="22"/>
        </w:rPr>
        <w:t>12</w:t>
      </w:r>
      <w:r w:rsidR="002E7E23" w:rsidRPr="00F43756">
        <w:rPr>
          <w:rFonts w:ascii="Arial" w:hAnsi="Arial" w:cs="Arial"/>
          <w:sz w:val="22"/>
          <w:szCs w:val="22"/>
        </w:rPr>
        <w:t xml:space="preserve"> - </w:t>
      </w:r>
      <w:r w:rsidR="00BF5F1A" w:rsidRPr="00F43756">
        <w:rPr>
          <w:rFonts w:ascii="Arial" w:hAnsi="Arial" w:cs="Arial"/>
          <w:sz w:val="22"/>
          <w:szCs w:val="22"/>
        </w:rPr>
        <w:t>20</w:t>
      </w:r>
      <w:r w:rsidR="00036308" w:rsidRPr="00F43756">
        <w:rPr>
          <w:rFonts w:ascii="Arial" w:hAnsi="Arial" w:cs="Arial"/>
          <w:sz w:val="22"/>
          <w:szCs w:val="22"/>
        </w:rPr>
        <w:t xml:space="preserve"> years))</w:t>
      </w:r>
      <w:r w:rsidRPr="00F43756">
        <w:rPr>
          <w:rFonts w:ascii="Arial" w:hAnsi="Arial" w:cs="Arial"/>
          <w:sz w:val="22"/>
          <w:szCs w:val="22"/>
        </w:rPr>
        <w:t>.</w:t>
      </w:r>
      <w:r w:rsidRPr="00F43756">
        <w:rPr>
          <w:rFonts w:ascii="Arial" w:hAnsi="Arial"/>
          <w:sz w:val="22"/>
          <w:szCs w:val="22"/>
        </w:rPr>
        <w:t xml:space="preserve"> </w:t>
      </w:r>
    </w:p>
    <w:p w14:paraId="01A9F7CF" w14:textId="77777777" w:rsidR="007646A6" w:rsidRDefault="007646A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EAE9C0C" w14:textId="7FF8AA4B" w:rsidR="00B74DA1" w:rsidRPr="00F43756" w:rsidRDefault="00B74DA1" w:rsidP="00A72573">
      <w:pPr>
        <w:overflowPunct/>
        <w:autoSpaceDE/>
        <w:autoSpaceDN/>
        <w:adjustRightInd/>
        <w:spacing w:before="120" w:after="120" w:line="276" w:lineRule="auto"/>
        <w:ind w:left="547" w:hanging="547"/>
        <w:textAlignment w:val="auto"/>
        <w:rPr>
          <w:rFonts w:ascii="Arial" w:hAnsi="Arial"/>
          <w:sz w:val="22"/>
          <w:szCs w:val="22"/>
        </w:rPr>
      </w:pPr>
      <w:r w:rsidRPr="00F43756">
        <w:rPr>
          <w:rFonts w:ascii="Arial" w:hAnsi="Arial"/>
          <w:sz w:val="22"/>
          <w:szCs w:val="22"/>
        </w:rPr>
        <w:tab/>
        <w:t>Significant actuarial assumptions are summarised below:</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B74DA1" w:rsidRPr="00F43756" w14:paraId="18884DFC" w14:textId="77777777" w:rsidTr="00B548DA">
        <w:tc>
          <w:tcPr>
            <w:tcW w:w="3510" w:type="dxa"/>
            <w:tcBorders>
              <w:top w:val="nil"/>
              <w:left w:val="nil"/>
              <w:bottom w:val="nil"/>
              <w:right w:val="nil"/>
            </w:tcBorders>
          </w:tcPr>
          <w:p w14:paraId="3BA55A24" w14:textId="77777777" w:rsidR="00B74DA1" w:rsidRPr="00F43756" w:rsidRDefault="00B74DA1" w:rsidP="00B548DA">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517FF291" w14:textId="77777777" w:rsidR="00B74DA1" w:rsidRPr="00F43756" w:rsidRDefault="00B74DA1" w:rsidP="00B548DA">
            <w:pPr>
              <w:tabs>
                <w:tab w:val="left" w:pos="600"/>
                <w:tab w:val="left" w:pos="900"/>
                <w:tab w:val="right" w:pos="7280"/>
                <w:tab w:val="right" w:pos="8540"/>
              </w:tabs>
              <w:spacing w:line="380" w:lineRule="exact"/>
              <w:ind w:right="-45"/>
              <w:jc w:val="center"/>
              <w:rPr>
                <w:rFonts w:ascii="Arial" w:hAnsi="Arial"/>
                <w:sz w:val="20"/>
              </w:rPr>
            </w:pPr>
          </w:p>
        </w:tc>
        <w:tc>
          <w:tcPr>
            <w:tcW w:w="2790" w:type="dxa"/>
            <w:gridSpan w:val="2"/>
            <w:tcBorders>
              <w:top w:val="nil"/>
              <w:left w:val="nil"/>
              <w:bottom w:val="nil"/>
              <w:right w:val="nil"/>
            </w:tcBorders>
          </w:tcPr>
          <w:p w14:paraId="34897633" w14:textId="77777777" w:rsidR="00B74DA1" w:rsidRPr="00F43756" w:rsidRDefault="00B74DA1" w:rsidP="00B548DA">
            <w:pPr>
              <w:tabs>
                <w:tab w:val="left" w:pos="600"/>
                <w:tab w:val="left" w:pos="900"/>
                <w:tab w:val="right" w:pos="7280"/>
                <w:tab w:val="right" w:pos="8540"/>
              </w:tabs>
              <w:spacing w:line="380" w:lineRule="exact"/>
              <w:ind w:right="-45"/>
              <w:jc w:val="right"/>
              <w:rPr>
                <w:rFonts w:ascii="Arial" w:hAnsi="Arial"/>
                <w:sz w:val="20"/>
              </w:rPr>
            </w:pPr>
            <w:r w:rsidRPr="00F43756">
              <w:rPr>
                <w:rFonts w:ascii="Arial" w:hAnsi="Arial"/>
                <w:sz w:val="20"/>
              </w:rPr>
              <w:t>(Unit: percent per annum)</w:t>
            </w:r>
          </w:p>
        </w:tc>
      </w:tr>
      <w:tr w:rsidR="00B74DA1" w:rsidRPr="00F43756" w14:paraId="16F00298" w14:textId="77777777" w:rsidTr="00B548DA">
        <w:tc>
          <w:tcPr>
            <w:tcW w:w="3510" w:type="dxa"/>
            <w:tcBorders>
              <w:top w:val="nil"/>
              <w:left w:val="nil"/>
              <w:bottom w:val="nil"/>
              <w:right w:val="nil"/>
            </w:tcBorders>
          </w:tcPr>
          <w:p w14:paraId="40246CA7" w14:textId="77777777" w:rsidR="00B74DA1" w:rsidRPr="00F43756" w:rsidRDefault="00B74DA1" w:rsidP="00B548DA">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50690DAC" w14:textId="77777777" w:rsidR="00B74DA1" w:rsidRPr="00F43756"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3756">
              <w:rPr>
                <w:rFonts w:ascii="Arial" w:hAnsi="Arial"/>
                <w:sz w:val="20"/>
              </w:rPr>
              <w:t xml:space="preserve">Consolidated </w:t>
            </w:r>
            <w:r w:rsidR="00EB53AA" w:rsidRPr="00F43756">
              <w:rPr>
                <w:rFonts w:ascii="Arial" w:hAnsi="Arial"/>
                <w:sz w:val="20"/>
              </w:rPr>
              <w:t xml:space="preserve">                   </w:t>
            </w:r>
            <w:r w:rsidRPr="00F43756">
              <w:rPr>
                <w:rFonts w:ascii="Arial" w:hAnsi="Arial"/>
                <w:sz w:val="20"/>
              </w:rPr>
              <w:t>financial statements</w:t>
            </w:r>
          </w:p>
        </w:tc>
        <w:tc>
          <w:tcPr>
            <w:tcW w:w="2790" w:type="dxa"/>
            <w:gridSpan w:val="2"/>
            <w:tcBorders>
              <w:top w:val="nil"/>
              <w:left w:val="nil"/>
              <w:bottom w:val="nil"/>
              <w:right w:val="nil"/>
            </w:tcBorders>
          </w:tcPr>
          <w:p w14:paraId="693E5281" w14:textId="77777777" w:rsidR="00B74DA1" w:rsidRPr="00F43756"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3756">
              <w:rPr>
                <w:rFonts w:ascii="Arial" w:hAnsi="Arial"/>
                <w:sz w:val="20"/>
              </w:rPr>
              <w:t>Separate</w:t>
            </w:r>
            <w:r w:rsidR="00EB53AA" w:rsidRPr="00F43756">
              <w:rPr>
                <w:rFonts w:ascii="Arial" w:hAnsi="Arial"/>
                <w:sz w:val="20"/>
              </w:rPr>
              <w:t xml:space="preserve">                      </w:t>
            </w:r>
            <w:r w:rsidRPr="00F43756">
              <w:rPr>
                <w:rFonts w:ascii="Arial" w:hAnsi="Arial"/>
                <w:sz w:val="20"/>
              </w:rPr>
              <w:t xml:space="preserve"> financial statements</w:t>
            </w:r>
          </w:p>
        </w:tc>
      </w:tr>
      <w:tr w:rsidR="00B548DA" w:rsidRPr="00F43756" w14:paraId="7F8BA635" w14:textId="77777777" w:rsidTr="00B548DA">
        <w:tc>
          <w:tcPr>
            <w:tcW w:w="3510" w:type="dxa"/>
            <w:tcBorders>
              <w:top w:val="nil"/>
              <w:left w:val="nil"/>
              <w:bottom w:val="nil"/>
              <w:right w:val="nil"/>
            </w:tcBorders>
          </w:tcPr>
          <w:p w14:paraId="10A051FF" w14:textId="77777777" w:rsidR="00B548DA" w:rsidRPr="00F43756" w:rsidRDefault="00B548DA" w:rsidP="00B548DA">
            <w:pPr>
              <w:tabs>
                <w:tab w:val="left" w:pos="600"/>
                <w:tab w:val="left" w:pos="900"/>
                <w:tab w:val="right" w:pos="7280"/>
                <w:tab w:val="right" w:pos="8540"/>
              </w:tabs>
              <w:spacing w:line="380" w:lineRule="exact"/>
              <w:ind w:right="-43"/>
              <w:jc w:val="thaiDistribute"/>
              <w:rPr>
                <w:rFonts w:ascii="Arial" w:hAnsi="Arial" w:cs="Arial"/>
                <w:sz w:val="20"/>
              </w:rPr>
            </w:pPr>
          </w:p>
        </w:tc>
        <w:tc>
          <w:tcPr>
            <w:tcW w:w="1395" w:type="dxa"/>
            <w:tcBorders>
              <w:top w:val="nil"/>
              <w:left w:val="nil"/>
              <w:bottom w:val="nil"/>
              <w:right w:val="nil"/>
            </w:tcBorders>
          </w:tcPr>
          <w:p w14:paraId="71764FC4" w14:textId="2CE12180" w:rsidR="00B548DA" w:rsidRPr="00F43756" w:rsidRDefault="00A72573" w:rsidP="00B548DA">
            <w:pPr>
              <w:pBdr>
                <w:bottom w:val="single" w:sz="4" w:space="1" w:color="auto"/>
              </w:pBdr>
              <w:tabs>
                <w:tab w:val="left" w:pos="1440"/>
              </w:tabs>
              <w:spacing w:line="380" w:lineRule="exact"/>
              <w:jc w:val="center"/>
              <w:rPr>
                <w:rFonts w:ascii="Arial" w:hAnsi="Arial" w:cs="Arial"/>
                <w:spacing w:val="-4"/>
                <w:sz w:val="20"/>
              </w:rPr>
            </w:pPr>
            <w:r w:rsidRPr="00F43756">
              <w:rPr>
                <w:rFonts w:ascii="Arial" w:hAnsi="Arial" w:cs="Arial"/>
                <w:spacing w:val="-4"/>
                <w:sz w:val="20"/>
              </w:rPr>
              <w:t>2021</w:t>
            </w:r>
          </w:p>
        </w:tc>
        <w:tc>
          <w:tcPr>
            <w:tcW w:w="1395" w:type="dxa"/>
            <w:tcBorders>
              <w:top w:val="nil"/>
              <w:left w:val="nil"/>
              <w:bottom w:val="nil"/>
              <w:right w:val="nil"/>
            </w:tcBorders>
          </w:tcPr>
          <w:p w14:paraId="62DF11E1" w14:textId="3A2ABBD6" w:rsidR="00B548DA" w:rsidRPr="00F43756" w:rsidRDefault="00FE6701" w:rsidP="00B548DA">
            <w:pPr>
              <w:pBdr>
                <w:bottom w:val="single" w:sz="4" w:space="1" w:color="auto"/>
              </w:pBdr>
              <w:tabs>
                <w:tab w:val="left" w:pos="1440"/>
              </w:tabs>
              <w:spacing w:line="380" w:lineRule="exact"/>
              <w:jc w:val="center"/>
              <w:rPr>
                <w:rFonts w:ascii="Arial" w:hAnsi="Arial" w:cs="Arial"/>
                <w:spacing w:val="-4"/>
                <w:sz w:val="20"/>
              </w:rPr>
            </w:pPr>
            <w:r w:rsidRPr="00F43756">
              <w:rPr>
                <w:rFonts w:ascii="Arial" w:hAnsi="Arial" w:cs="Arial"/>
                <w:spacing w:val="-4"/>
                <w:sz w:val="20"/>
              </w:rPr>
              <w:t>2020</w:t>
            </w:r>
          </w:p>
        </w:tc>
        <w:tc>
          <w:tcPr>
            <w:tcW w:w="1395" w:type="dxa"/>
            <w:tcBorders>
              <w:top w:val="nil"/>
              <w:left w:val="nil"/>
              <w:bottom w:val="nil"/>
              <w:right w:val="nil"/>
            </w:tcBorders>
          </w:tcPr>
          <w:p w14:paraId="22BDD25C" w14:textId="44B9D28F" w:rsidR="00B548DA" w:rsidRPr="00F43756" w:rsidRDefault="00A72573" w:rsidP="00B548DA">
            <w:pPr>
              <w:pBdr>
                <w:bottom w:val="single" w:sz="4" w:space="1" w:color="auto"/>
              </w:pBdr>
              <w:tabs>
                <w:tab w:val="left" w:pos="1440"/>
              </w:tabs>
              <w:spacing w:line="380" w:lineRule="exact"/>
              <w:jc w:val="center"/>
              <w:rPr>
                <w:rFonts w:ascii="Arial" w:hAnsi="Arial" w:cs="Arial"/>
                <w:spacing w:val="-4"/>
                <w:sz w:val="20"/>
              </w:rPr>
            </w:pPr>
            <w:r w:rsidRPr="00F43756">
              <w:rPr>
                <w:rFonts w:ascii="Arial" w:hAnsi="Arial" w:cs="Arial"/>
                <w:spacing w:val="-4"/>
                <w:sz w:val="20"/>
              </w:rPr>
              <w:t>2021</w:t>
            </w:r>
          </w:p>
        </w:tc>
        <w:tc>
          <w:tcPr>
            <w:tcW w:w="1395" w:type="dxa"/>
            <w:tcBorders>
              <w:top w:val="nil"/>
              <w:left w:val="nil"/>
              <w:bottom w:val="nil"/>
              <w:right w:val="nil"/>
            </w:tcBorders>
          </w:tcPr>
          <w:p w14:paraId="673BE34B" w14:textId="5FA51250" w:rsidR="00B548DA" w:rsidRPr="00F43756" w:rsidRDefault="00FE6701" w:rsidP="00B548DA">
            <w:pPr>
              <w:pBdr>
                <w:bottom w:val="single" w:sz="4" w:space="1" w:color="auto"/>
              </w:pBdr>
              <w:tabs>
                <w:tab w:val="left" w:pos="1440"/>
              </w:tabs>
              <w:spacing w:line="380" w:lineRule="exact"/>
              <w:jc w:val="center"/>
              <w:rPr>
                <w:rFonts w:ascii="Arial" w:hAnsi="Arial" w:cs="Arial"/>
                <w:spacing w:val="-4"/>
                <w:sz w:val="20"/>
              </w:rPr>
            </w:pPr>
            <w:r w:rsidRPr="00F43756">
              <w:rPr>
                <w:rFonts w:ascii="Arial" w:hAnsi="Arial" w:cs="Arial"/>
                <w:spacing w:val="-4"/>
                <w:sz w:val="20"/>
              </w:rPr>
              <w:t>2020</w:t>
            </w:r>
          </w:p>
        </w:tc>
      </w:tr>
      <w:tr w:rsidR="00E8680C" w:rsidRPr="00F43756" w14:paraId="2D6D7A21" w14:textId="77777777" w:rsidTr="00B548DA">
        <w:tc>
          <w:tcPr>
            <w:tcW w:w="3510" w:type="dxa"/>
            <w:tcBorders>
              <w:top w:val="nil"/>
              <w:left w:val="nil"/>
              <w:bottom w:val="nil"/>
              <w:right w:val="nil"/>
            </w:tcBorders>
          </w:tcPr>
          <w:p w14:paraId="2B744A06" w14:textId="77777777" w:rsidR="00E8680C" w:rsidRPr="00F43756" w:rsidRDefault="00E8680C" w:rsidP="00E8680C">
            <w:pPr>
              <w:spacing w:line="380" w:lineRule="exact"/>
              <w:rPr>
                <w:rFonts w:ascii="Arial" w:hAnsi="Arial" w:cs="Arial"/>
                <w:color w:val="000000"/>
                <w:sz w:val="20"/>
              </w:rPr>
            </w:pPr>
            <w:r w:rsidRPr="00F43756">
              <w:rPr>
                <w:rFonts w:ascii="Arial" w:hAnsi="Arial" w:cs="Arial"/>
                <w:color w:val="000000"/>
                <w:sz w:val="20"/>
              </w:rPr>
              <w:t>Discount rate</w:t>
            </w:r>
          </w:p>
        </w:tc>
        <w:tc>
          <w:tcPr>
            <w:tcW w:w="1395" w:type="dxa"/>
            <w:tcBorders>
              <w:top w:val="nil"/>
              <w:left w:val="nil"/>
              <w:bottom w:val="nil"/>
              <w:right w:val="nil"/>
            </w:tcBorders>
          </w:tcPr>
          <w:p w14:paraId="27488AF1" w14:textId="6C7F3138" w:rsidR="00E8680C" w:rsidRPr="00F43756" w:rsidRDefault="00F44DD4" w:rsidP="00E8680C">
            <w:pPr>
              <w:spacing w:line="380" w:lineRule="exact"/>
              <w:ind w:right="-45"/>
              <w:jc w:val="center"/>
              <w:rPr>
                <w:rFonts w:ascii="Arial" w:hAnsi="Arial" w:cs="Arial"/>
                <w:sz w:val="20"/>
              </w:rPr>
            </w:pPr>
            <w:r>
              <w:rPr>
                <w:rFonts w:ascii="Arial" w:hAnsi="Arial" w:cs="Arial"/>
                <w:sz w:val="20"/>
              </w:rPr>
              <w:t>1.0 - 2.2</w:t>
            </w:r>
          </w:p>
        </w:tc>
        <w:tc>
          <w:tcPr>
            <w:tcW w:w="1395" w:type="dxa"/>
            <w:tcBorders>
              <w:top w:val="nil"/>
              <w:left w:val="nil"/>
              <w:bottom w:val="nil"/>
              <w:right w:val="nil"/>
            </w:tcBorders>
          </w:tcPr>
          <w:p w14:paraId="25071353" w14:textId="1386DBDD" w:rsidR="00E8680C" w:rsidRPr="00F43756" w:rsidRDefault="00E8680C" w:rsidP="00E8680C">
            <w:pPr>
              <w:spacing w:line="380" w:lineRule="exact"/>
              <w:ind w:right="-45"/>
              <w:jc w:val="center"/>
              <w:rPr>
                <w:rFonts w:ascii="Arial" w:hAnsi="Arial" w:cs="Arial"/>
                <w:sz w:val="20"/>
              </w:rPr>
            </w:pPr>
            <w:r w:rsidRPr="00F43756">
              <w:rPr>
                <w:rFonts w:ascii="Arial" w:hAnsi="Arial" w:cs="Arial"/>
                <w:sz w:val="20"/>
              </w:rPr>
              <w:t>0.7 - 2.0</w:t>
            </w:r>
          </w:p>
        </w:tc>
        <w:tc>
          <w:tcPr>
            <w:tcW w:w="1395" w:type="dxa"/>
            <w:tcBorders>
              <w:top w:val="nil"/>
              <w:left w:val="nil"/>
              <w:bottom w:val="nil"/>
              <w:right w:val="nil"/>
            </w:tcBorders>
          </w:tcPr>
          <w:p w14:paraId="1B7D0D7A" w14:textId="2597F22C" w:rsidR="00E8680C" w:rsidRPr="00F43756" w:rsidRDefault="00BB1A44" w:rsidP="00E8680C">
            <w:pPr>
              <w:spacing w:line="380" w:lineRule="exact"/>
              <w:ind w:right="-45"/>
              <w:jc w:val="center"/>
              <w:rPr>
                <w:rFonts w:ascii="Arial" w:hAnsi="Arial" w:cs="Arial"/>
                <w:sz w:val="20"/>
              </w:rPr>
            </w:pPr>
            <w:r w:rsidRPr="00F43756">
              <w:rPr>
                <w:rFonts w:ascii="Arial" w:hAnsi="Arial" w:cs="Arial"/>
                <w:sz w:val="20"/>
              </w:rPr>
              <w:t>1.9 - 2.2</w:t>
            </w:r>
          </w:p>
        </w:tc>
        <w:tc>
          <w:tcPr>
            <w:tcW w:w="1395" w:type="dxa"/>
            <w:tcBorders>
              <w:top w:val="nil"/>
              <w:left w:val="nil"/>
              <w:bottom w:val="nil"/>
              <w:right w:val="nil"/>
            </w:tcBorders>
          </w:tcPr>
          <w:p w14:paraId="277ACF3F" w14:textId="512924B0" w:rsidR="00E8680C" w:rsidRPr="00F43756" w:rsidRDefault="00E8680C" w:rsidP="00E8680C">
            <w:pPr>
              <w:spacing w:line="380" w:lineRule="exact"/>
              <w:ind w:right="-45"/>
              <w:jc w:val="center"/>
              <w:rPr>
                <w:rFonts w:ascii="Arial" w:hAnsi="Arial" w:cs="Arial"/>
                <w:sz w:val="20"/>
              </w:rPr>
            </w:pPr>
            <w:r w:rsidRPr="00F43756">
              <w:rPr>
                <w:rFonts w:ascii="Arial" w:hAnsi="Arial" w:cs="Arial"/>
                <w:sz w:val="20"/>
              </w:rPr>
              <w:t>1.7 - 2.0</w:t>
            </w:r>
          </w:p>
        </w:tc>
      </w:tr>
      <w:tr w:rsidR="00E8680C" w:rsidRPr="00F43756" w14:paraId="076C47DF" w14:textId="77777777" w:rsidTr="00B548DA">
        <w:tc>
          <w:tcPr>
            <w:tcW w:w="3510" w:type="dxa"/>
            <w:tcBorders>
              <w:top w:val="nil"/>
              <w:left w:val="nil"/>
              <w:bottom w:val="nil"/>
              <w:right w:val="nil"/>
            </w:tcBorders>
          </w:tcPr>
          <w:p w14:paraId="5BF32073" w14:textId="77777777" w:rsidR="00E8680C" w:rsidRPr="00F43756" w:rsidRDefault="00E8680C" w:rsidP="00E8680C">
            <w:pPr>
              <w:spacing w:line="380" w:lineRule="exact"/>
              <w:rPr>
                <w:rFonts w:ascii="Arial" w:hAnsi="Arial" w:cs="Arial"/>
                <w:color w:val="000000"/>
                <w:sz w:val="20"/>
              </w:rPr>
            </w:pPr>
            <w:r w:rsidRPr="00F43756">
              <w:rPr>
                <w:rFonts w:ascii="Arial" w:hAnsi="Arial" w:cs="Arial"/>
                <w:color w:val="000000"/>
                <w:sz w:val="20"/>
              </w:rPr>
              <w:t>Salary increase rate</w:t>
            </w:r>
          </w:p>
        </w:tc>
        <w:tc>
          <w:tcPr>
            <w:tcW w:w="1395" w:type="dxa"/>
            <w:tcBorders>
              <w:top w:val="nil"/>
              <w:left w:val="nil"/>
              <w:bottom w:val="nil"/>
              <w:right w:val="nil"/>
            </w:tcBorders>
          </w:tcPr>
          <w:p w14:paraId="1930BB2A" w14:textId="600DF379" w:rsidR="00E8680C" w:rsidRPr="00F43756" w:rsidRDefault="00F44DD4" w:rsidP="00E8680C">
            <w:pPr>
              <w:spacing w:line="380" w:lineRule="exact"/>
              <w:ind w:right="-45"/>
              <w:jc w:val="center"/>
              <w:rPr>
                <w:rFonts w:ascii="Arial" w:hAnsi="Arial" w:cs="Arial"/>
                <w:sz w:val="20"/>
              </w:rPr>
            </w:pPr>
            <w:r>
              <w:rPr>
                <w:rFonts w:ascii="Arial" w:hAnsi="Arial" w:cs="Arial"/>
                <w:sz w:val="20"/>
              </w:rPr>
              <w:t>2.5 - 4.0</w:t>
            </w:r>
          </w:p>
        </w:tc>
        <w:tc>
          <w:tcPr>
            <w:tcW w:w="1395" w:type="dxa"/>
            <w:tcBorders>
              <w:top w:val="nil"/>
              <w:left w:val="nil"/>
              <w:bottom w:val="nil"/>
              <w:right w:val="nil"/>
            </w:tcBorders>
          </w:tcPr>
          <w:p w14:paraId="7D88F67F" w14:textId="13BEAF7C" w:rsidR="00E8680C" w:rsidRPr="00F43756" w:rsidRDefault="00E8680C" w:rsidP="00E8680C">
            <w:pPr>
              <w:spacing w:line="380" w:lineRule="exact"/>
              <w:ind w:right="-45"/>
              <w:jc w:val="center"/>
              <w:rPr>
                <w:rFonts w:ascii="Arial" w:hAnsi="Arial" w:cs="Arial"/>
                <w:sz w:val="20"/>
              </w:rPr>
            </w:pPr>
            <w:r w:rsidRPr="00F43756">
              <w:rPr>
                <w:rFonts w:ascii="Arial" w:hAnsi="Arial" w:cs="Arial"/>
                <w:sz w:val="20"/>
              </w:rPr>
              <w:t>2.5 - 4.0</w:t>
            </w:r>
          </w:p>
        </w:tc>
        <w:tc>
          <w:tcPr>
            <w:tcW w:w="1395" w:type="dxa"/>
            <w:tcBorders>
              <w:top w:val="nil"/>
              <w:left w:val="nil"/>
              <w:bottom w:val="nil"/>
              <w:right w:val="nil"/>
            </w:tcBorders>
          </w:tcPr>
          <w:p w14:paraId="0A6567D7" w14:textId="03A2B54D" w:rsidR="00E8680C" w:rsidRPr="00F43756" w:rsidRDefault="00BB1A44" w:rsidP="00E8680C">
            <w:pPr>
              <w:spacing w:line="380" w:lineRule="exact"/>
              <w:ind w:right="-45"/>
              <w:jc w:val="center"/>
              <w:rPr>
                <w:rFonts w:ascii="Arial" w:hAnsi="Arial" w:cs="Arial"/>
                <w:sz w:val="20"/>
              </w:rPr>
            </w:pPr>
            <w:r w:rsidRPr="00F43756">
              <w:rPr>
                <w:rFonts w:ascii="Arial" w:hAnsi="Arial" w:cs="Arial"/>
                <w:sz w:val="20"/>
              </w:rPr>
              <w:t>4.0</w:t>
            </w:r>
          </w:p>
        </w:tc>
        <w:tc>
          <w:tcPr>
            <w:tcW w:w="1395" w:type="dxa"/>
            <w:tcBorders>
              <w:top w:val="nil"/>
              <w:left w:val="nil"/>
              <w:bottom w:val="nil"/>
              <w:right w:val="nil"/>
            </w:tcBorders>
          </w:tcPr>
          <w:p w14:paraId="6F4D66C3" w14:textId="420922B6" w:rsidR="00E8680C" w:rsidRPr="00F43756" w:rsidRDefault="00E8680C" w:rsidP="00E8680C">
            <w:pPr>
              <w:spacing w:line="380" w:lineRule="exact"/>
              <w:ind w:right="-45"/>
              <w:jc w:val="center"/>
              <w:rPr>
                <w:rFonts w:ascii="Arial" w:hAnsi="Arial" w:cs="Arial"/>
                <w:sz w:val="20"/>
              </w:rPr>
            </w:pPr>
            <w:r w:rsidRPr="00F43756">
              <w:rPr>
                <w:rFonts w:ascii="Arial" w:hAnsi="Arial" w:cs="Arial"/>
                <w:sz w:val="20"/>
              </w:rPr>
              <w:t>4.0</w:t>
            </w:r>
          </w:p>
        </w:tc>
      </w:tr>
      <w:tr w:rsidR="00E8680C" w:rsidRPr="00F43756" w14:paraId="6686AFE8" w14:textId="77777777" w:rsidTr="00B548DA">
        <w:tc>
          <w:tcPr>
            <w:tcW w:w="3510" w:type="dxa"/>
            <w:tcBorders>
              <w:top w:val="nil"/>
              <w:left w:val="nil"/>
              <w:bottom w:val="nil"/>
              <w:right w:val="nil"/>
            </w:tcBorders>
          </w:tcPr>
          <w:p w14:paraId="600DE165" w14:textId="77777777" w:rsidR="00E8680C" w:rsidRPr="00F43756" w:rsidRDefault="00E8680C" w:rsidP="00E8680C">
            <w:pPr>
              <w:spacing w:line="380" w:lineRule="exact"/>
              <w:rPr>
                <w:rFonts w:ascii="Arial" w:hAnsi="Arial" w:cs="Arial"/>
                <w:color w:val="000000"/>
                <w:sz w:val="20"/>
              </w:rPr>
            </w:pPr>
            <w:r w:rsidRPr="00F43756">
              <w:rPr>
                <w:rFonts w:ascii="Arial" w:hAnsi="Arial" w:cs="Cordia New"/>
                <w:color w:val="000000"/>
                <w:sz w:val="20"/>
              </w:rPr>
              <w:t>Turnover</w:t>
            </w:r>
            <w:r w:rsidRPr="00F43756">
              <w:rPr>
                <w:rFonts w:ascii="Arial" w:hAnsi="Arial" w:cs="Arial"/>
                <w:color w:val="000000"/>
                <w:sz w:val="20"/>
              </w:rPr>
              <w:t xml:space="preserve"> rate</w:t>
            </w:r>
          </w:p>
        </w:tc>
        <w:tc>
          <w:tcPr>
            <w:tcW w:w="1395" w:type="dxa"/>
            <w:tcBorders>
              <w:top w:val="nil"/>
              <w:left w:val="nil"/>
              <w:bottom w:val="nil"/>
              <w:right w:val="nil"/>
            </w:tcBorders>
          </w:tcPr>
          <w:p w14:paraId="0F8CC00D" w14:textId="69D19C4E" w:rsidR="00E8680C" w:rsidRPr="00F43756" w:rsidRDefault="00BB1A44" w:rsidP="00E8680C">
            <w:pPr>
              <w:spacing w:line="380" w:lineRule="exact"/>
              <w:ind w:right="-45"/>
              <w:jc w:val="center"/>
              <w:rPr>
                <w:rFonts w:ascii="Arial" w:hAnsi="Arial" w:cs="Arial"/>
                <w:sz w:val="20"/>
                <w:cs/>
              </w:rPr>
            </w:pPr>
            <w:r w:rsidRPr="00F43756">
              <w:rPr>
                <w:rFonts w:ascii="Arial" w:hAnsi="Arial" w:cs="Arial"/>
                <w:sz w:val="20"/>
              </w:rPr>
              <w:t>3.8 - 45.8</w:t>
            </w:r>
          </w:p>
        </w:tc>
        <w:tc>
          <w:tcPr>
            <w:tcW w:w="1395" w:type="dxa"/>
            <w:tcBorders>
              <w:top w:val="nil"/>
              <w:left w:val="nil"/>
              <w:bottom w:val="nil"/>
              <w:right w:val="nil"/>
            </w:tcBorders>
          </w:tcPr>
          <w:p w14:paraId="25B07CD4" w14:textId="762EF1C9" w:rsidR="00E8680C" w:rsidRPr="00F43756" w:rsidRDefault="00E8680C" w:rsidP="00E8680C">
            <w:pPr>
              <w:spacing w:line="380" w:lineRule="exact"/>
              <w:ind w:right="-45"/>
              <w:jc w:val="center"/>
              <w:rPr>
                <w:rFonts w:ascii="Arial" w:hAnsi="Arial" w:cs="Arial"/>
                <w:sz w:val="20"/>
                <w:cs/>
              </w:rPr>
            </w:pPr>
            <w:r w:rsidRPr="00F43756">
              <w:rPr>
                <w:rFonts w:ascii="Arial" w:hAnsi="Arial" w:cs="Arial"/>
                <w:sz w:val="20"/>
              </w:rPr>
              <w:t>3.8 - 45.8</w:t>
            </w:r>
          </w:p>
        </w:tc>
        <w:tc>
          <w:tcPr>
            <w:tcW w:w="1395" w:type="dxa"/>
            <w:tcBorders>
              <w:top w:val="nil"/>
              <w:left w:val="nil"/>
              <w:bottom w:val="nil"/>
              <w:right w:val="nil"/>
            </w:tcBorders>
          </w:tcPr>
          <w:p w14:paraId="7EB19D24" w14:textId="008797A2" w:rsidR="00E8680C" w:rsidRPr="00F43756" w:rsidRDefault="00BB1A44" w:rsidP="00E8680C">
            <w:pPr>
              <w:spacing w:line="380" w:lineRule="exact"/>
              <w:ind w:right="-45"/>
              <w:jc w:val="center"/>
              <w:rPr>
                <w:rFonts w:ascii="Arial" w:hAnsi="Arial" w:cs="Arial"/>
                <w:sz w:val="20"/>
              </w:rPr>
            </w:pPr>
            <w:r w:rsidRPr="00F43756">
              <w:rPr>
                <w:rFonts w:ascii="Arial" w:hAnsi="Arial" w:cs="Arial"/>
                <w:sz w:val="20"/>
              </w:rPr>
              <w:t>3.8 - 45.8</w:t>
            </w:r>
          </w:p>
        </w:tc>
        <w:tc>
          <w:tcPr>
            <w:tcW w:w="1395" w:type="dxa"/>
            <w:tcBorders>
              <w:top w:val="nil"/>
              <w:left w:val="nil"/>
              <w:bottom w:val="nil"/>
              <w:right w:val="nil"/>
            </w:tcBorders>
          </w:tcPr>
          <w:p w14:paraId="7EE65CE5" w14:textId="63AFD1A6" w:rsidR="00E8680C" w:rsidRPr="00F43756" w:rsidRDefault="00E8680C" w:rsidP="00E8680C">
            <w:pPr>
              <w:spacing w:line="380" w:lineRule="exact"/>
              <w:ind w:right="-45"/>
              <w:jc w:val="center"/>
              <w:rPr>
                <w:rFonts w:ascii="Arial" w:hAnsi="Arial" w:cs="Arial"/>
                <w:sz w:val="20"/>
              </w:rPr>
            </w:pPr>
            <w:r w:rsidRPr="00F43756">
              <w:rPr>
                <w:rFonts w:ascii="Arial" w:hAnsi="Arial" w:cs="Arial"/>
                <w:sz w:val="20"/>
              </w:rPr>
              <w:t>3.8 - 45.8</w:t>
            </w:r>
          </w:p>
        </w:tc>
      </w:tr>
    </w:tbl>
    <w:p w14:paraId="581734B7" w14:textId="443E3D02" w:rsidR="0003532F" w:rsidRPr="00F43756" w:rsidRDefault="00BE0FA5" w:rsidP="005C6A94">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tab/>
      </w:r>
      <w:r w:rsidR="0003532F" w:rsidRPr="00F43756">
        <w:rPr>
          <w:rFonts w:ascii="Arial" w:hAnsi="Arial"/>
          <w:sz w:val="22"/>
          <w:szCs w:val="22"/>
        </w:rPr>
        <w:t>The result of sensitivity analysis for significant assumptions</w:t>
      </w:r>
      <w:r w:rsidR="0003532F" w:rsidRPr="00F43756">
        <w:rPr>
          <w:rFonts w:ascii="Arial" w:hAnsi="Arial" w:hint="cs"/>
          <w:sz w:val="22"/>
          <w:szCs w:val="22"/>
          <w:cs/>
        </w:rPr>
        <w:t xml:space="preserve"> </w:t>
      </w:r>
      <w:r w:rsidR="0003532F" w:rsidRPr="00F43756">
        <w:rPr>
          <w:rFonts w:ascii="Arial" w:hAnsi="Arial"/>
          <w:sz w:val="22"/>
          <w:szCs w:val="22"/>
        </w:rPr>
        <w:t>that affect the present value of the long-term employee benefit o</w:t>
      </w:r>
      <w:r w:rsidR="00E64BC5" w:rsidRPr="00F43756">
        <w:rPr>
          <w:rFonts w:ascii="Arial" w:hAnsi="Arial"/>
          <w:sz w:val="22"/>
          <w:szCs w:val="22"/>
        </w:rPr>
        <w:t xml:space="preserve">bligation as at 31 December </w:t>
      </w:r>
      <w:r w:rsidR="00A72573" w:rsidRPr="00F43756">
        <w:rPr>
          <w:rFonts w:ascii="Arial" w:hAnsi="Arial"/>
          <w:sz w:val="22"/>
          <w:szCs w:val="22"/>
        </w:rPr>
        <w:t>2021</w:t>
      </w:r>
      <w:r w:rsidR="00E64BC5" w:rsidRPr="00F43756">
        <w:rPr>
          <w:rFonts w:ascii="Arial" w:hAnsi="Arial"/>
          <w:sz w:val="22"/>
          <w:szCs w:val="22"/>
        </w:rPr>
        <w:t xml:space="preserve"> and </w:t>
      </w:r>
      <w:r w:rsidR="00FE6701" w:rsidRPr="00F43756">
        <w:rPr>
          <w:rFonts w:ascii="Arial" w:hAnsi="Arial"/>
          <w:sz w:val="22"/>
          <w:szCs w:val="22"/>
        </w:rPr>
        <w:t>2020</w:t>
      </w:r>
      <w:r w:rsidR="0003532F" w:rsidRPr="00F43756">
        <w:rPr>
          <w:rFonts w:ascii="Arial" w:hAnsi="Arial"/>
          <w:sz w:val="22"/>
          <w:szCs w:val="22"/>
        </w:rPr>
        <w:t xml:space="preserve"> are summarised below:</w:t>
      </w:r>
      <w:r w:rsidR="0003532F" w:rsidRPr="00F43756">
        <w:rPr>
          <w:rFonts w:asciiTheme="majorBidi" w:hAnsiTheme="majorBidi" w:cstheme="majorBidi"/>
          <w:noProof/>
          <w:color w:val="000000"/>
          <w:sz w:val="26"/>
          <w:szCs w:val="26"/>
        </w:rPr>
        <w:t xml:space="preserve"> </w:t>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03532F" w:rsidRPr="00F43756" w14:paraId="6AFF0BAF" w14:textId="77777777" w:rsidTr="00B548DA">
        <w:tc>
          <w:tcPr>
            <w:tcW w:w="2835" w:type="dxa"/>
            <w:tcBorders>
              <w:top w:val="nil"/>
              <w:left w:val="nil"/>
              <w:bottom w:val="nil"/>
              <w:right w:val="nil"/>
            </w:tcBorders>
          </w:tcPr>
          <w:p w14:paraId="0D4E3DBB"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0DA2DBF8" w14:textId="77777777" w:rsidR="0003532F" w:rsidRPr="00F43756" w:rsidRDefault="0003532F"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3BDD72F0"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398F43B8"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4825BE36"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r w:rsidRPr="00F43756">
              <w:rPr>
                <w:rFonts w:ascii="Arial" w:hAnsi="Arial" w:cs="Arial"/>
                <w:sz w:val="16"/>
                <w:szCs w:val="16"/>
              </w:rPr>
              <w:t xml:space="preserve">(Unit: </w:t>
            </w:r>
            <w:r w:rsidR="000E419C" w:rsidRPr="00F43756">
              <w:rPr>
                <w:rFonts w:ascii="Arial" w:hAnsi="Arial" w:cs="Arial"/>
                <w:sz w:val="16"/>
                <w:szCs w:val="16"/>
              </w:rPr>
              <w:t>Million</w:t>
            </w:r>
            <w:r w:rsidRPr="00F43756">
              <w:rPr>
                <w:rFonts w:ascii="Arial" w:hAnsi="Arial" w:cs="Arial"/>
                <w:sz w:val="16"/>
                <w:szCs w:val="16"/>
              </w:rPr>
              <w:t xml:space="preserve"> Baht)</w:t>
            </w:r>
          </w:p>
        </w:tc>
      </w:tr>
      <w:tr w:rsidR="0003532F" w:rsidRPr="00F43756" w14:paraId="0A670FA3" w14:textId="77777777" w:rsidTr="00B548DA">
        <w:tc>
          <w:tcPr>
            <w:tcW w:w="2835" w:type="dxa"/>
            <w:tcBorders>
              <w:top w:val="nil"/>
              <w:left w:val="nil"/>
              <w:bottom w:val="nil"/>
              <w:right w:val="nil"/>
            </w:tcBorders>
          </w:tcPr>
          <w:p w14:paraId="55703242"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4C44E737"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Consolidated financial statements</w:t>
            </w:r>
          </w:p>
        </w:tc>
      </w:tr>
      <w:tr w:rsidR="0003532F" w:rsidRPr="00F43756" w14:paraId="6373EC5F" w14:textId="77777777" w:rsidTr="00B548DA">
        <w:tc>
          <w:tcPr>
            <w:tcW w:w="2835" w:type="dxa"/>
            <w:tcBorders>
              <w:top w:val="nil"/>
              <w:left w:val="nil"/>
              <w:bottom w:val="nil"/>
              <w:right w:val="nil"/>
            </w:tcBorders>
          </w:tcPr>
          <w:p w14:paraId="2ECF8DD9"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6B81890F" w14:textId="7DD46E3D" w:rsidR="0003532F" w:rsidRPr="00F43756"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A72573" w:rsidRPr="00F43756">
              <w:rPr>
                <w:rFonts w:ascii="Arial" w:hAnsi="Arial" w:cs="Arial"/>
                <w:sz w:val="16"/>
                <w:szCs w:val="16"/>
              </w:rPr>
              <w:t>2021</w:t>
            </w:r>
          </w:p>
        </w:tc>
      </w:tr>
      <w:tr w:rsidR="0003532F" w:rsidRPr="00F43756" w14:paraId="7571E512" w14:textId="77777777" w:rsidTr="00B548DA">
        <w:tc>
          <w:tcPr>
            <w:tcW w:w="2835" w:type="dxa"/>
            <w:tcBorders>
              <w:top w:val="nil"/>
              <w:left w:val="nil"/>
              <w:bottom w:val="nil"/>
              <w:right w:val="nil"/>
            </w:tcBorders>
          </w:tcPr>
          <w:p w14:paraId="713FF650" w14:textId="77777777" w:rsidR="0003532F" w:rsidRPr="00F43756"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3DD95A4B"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5669B334"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300CC86E"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03532F" w:rsidRPr="00F43756" w14:paraId="2DA6CFCE" w14:textId="77777777" w:rsidTr="00B548DA">
        <w:tc>
          <w:tcPr>
            <w:tcW w:w="2835" w:type="dxa"/>
            <w:tcBorders>
              <w:top w:val="nil"/>
              <w:left w:val="nil"/>
              <w:bottom w:val="nil"/>
              <w:right w:val="nil"/>
            </w:tcBorders>
          </w:tcPr>
          <w:p w14:paraId="2D6DDDD3" w14:textId="77777777" w:rsidR="0003532F" w:rsidRPr="00F43756"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AE3ABE9"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3B46F5B1"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2C4C5E72"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08CFF869"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2D798214"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297FFA01"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56173B" w:rsidRPr="00F43756" w14:paraId="7074CA8B" w14:textId="77777777" w:rsidTr="00007F8F">
        <w:tc>
          <w:tcPr>
            <w:tcW w:w="2835" w:type="dxa"/>
            <w:tcBorders>
              <w:top w:val="nil"/>
              <w:left w:val="nil"/>
              <w:bottom w:val="nil"/>
              <w:right w:val="nil"/>
            </w:tcBorders>
          </w:tcPr>
          <w:p w14:paraId="737EEAB3" w14:textId="77777777" w:rsidR="0056173B" w:rsidRPr="00F43756" w:rsidRDefault="0056173B" w:rsidP="0056173B">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tcPr>
          <w:p w14:paraId="66FEBF33" w14:textId="1B1E513C" w:rsidR="009844DD" w:rsidRPr="00F43756" w:rsidRDefault="009844DD" w:rsidP="00007F8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w:t>
            </w:r>
            <w:r w:rsidR="00AE5F67">
              <w:rPr>
                <w:rFonts w:ascii="Arial" w:hAnsi="Arial" w:cs="Arial"/>
                <w:spacing w:val="-2"/>
                <w:sz w:val="16"/>
                <w:szCs w:val="16"/>
              </w:rPr>
              <w:t>27</w:t>
            </w:r>
            <w:r>
              <w:rPr>
                <w:rFonts w:ascii="Arial" w:hAnsi="Arial" w:cs="Arial"/>
                <w:spacing w:val="-2"/>
                <w:sz w:val="16"/>
                <w:szCs w:val="16"/>
              </w:rPr>
              <w:t>)</w:t>
            </w:r>
          </w:p>
        </w:tc>
        <w:tc>
          <w:tcPr>
            <w:tcW w:w="1058" w:type="dxa"/>
            <w:tcBorders>
              <w:top w:val="nil"/>
              <w:left w:val="nil"/>
              <w:bottom w:val="nil"/>
              <w:right w:val="nil"/>
            </w:tcBorders>
          </w:tcPr>
          <w:p w14:paraId="55F9F033" w14:textId="1F24824D" w:rsidR="0056173B" w:rsidRPr="00F43756" w:rsidRDefault="00AE5F67" w:rsidP="00007F8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31</w:t>
            </w:r>
          </w:p>
        </w:tc>
        <w:tc>
          <w:tcPr>
            <w:tcW w:w="1057" w:type="dxa"/>
            <w:gridSpan w:val="3"/>
            <w:tcBorders>
              <w:top w:val="nil"/>
              <w:left w:val="nil"/>
              <w:bottom w:val="nil"/>
              <w:right w:val="nil"/>
            </w:tcBorders>
          </w:tcPr>
          <w:p w14:paraId="7080CB36" w14:textId="3A589B5A" w:rsidR="0056173B" w:rsidRPr="00F43756" w:rsidRDefault="00AE5F67" w:rsidP="00007F8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30</w:t>
            </w:r>
          </w:p>
        </w:tc>
        <w:tc>
          <w:tcPr>
            <w:tcW w:w="1058" w:type="dxa"/>
            <w:gridSpan w:val="2"/>
            <w:tcBorders>
              <w:top w:val="nil"/>
              <w:left w:val="nil"/>
              <w:bottom w:val="nil"/>
              <w:right w:val="nil"/>
            </w:tcBorders>
          </w:tcPr>
          <w:p w14:paraId="1800CC08" w14:textId="7767DB3E" w:rsidR="0056173B" w:rsidRPr="00F43756" w:rsidRDefault="00AE5F67" w:rsidP="00007F8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(26)</w:t>
            </w:r>
          </w:p>
        </w:tc>
        <w:tc>
          <w:tcPr>
            <w:tcW w:w="1057" w:type="dxa"/>
            <w:tcBorders>
              <w:top w:val="nil"/>
              <w:left w:val="nil"/>
              <w:bottom w:val="nil"/>
              <w:right w:val="nil"/>
            </w:tcBorders>
          </w:tcPr>
          <w:p w14:paraId="71A01AA8" w14:textId="62111F9B" w:rsidR="0056173B" w:rsidRPr="00F43756" w:rsidRDefault="00AE5F67" w:rsidP="00007F8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(9)</w:t>
            </w:r>
          </w:p>
        </w:tc>
        <w:tc>
          <w:tcPr>
            <w:tcW w:w="1058" w:type="dxa"/>
            <w:tcBorders>
              <w:top w:val="nil"/>
              <w:left w:val="nil"/>
              <w:bottom w:val="nil"/>
              <w:right w:val="nil"/>
            </w:tcBorders>
          </w:tcPr>
          <w:p w14:paraId="262B9160" w14:textId="4B9D77A8" w:rsidR="0056173B" w:rsidRPr="00F43756" w:rsidRDefault="00AE5F67" w:rsidP="00007F8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9</w:t>
            </w:r>
          </w:p>
        </w:tc>
      </w:tr>
    </w:tbl>
    <w:p w14:paraId="4B8B18F4" w14:textId="77777777" w:rsidR="005B281B" w:rsidRPr="00F43756" w:rsidRDefault="005B281B"/>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F43756" w14:paraId="15973D14" w14:textId="77777777" w:rsidTr="0004127F">
        <w:tc>
          <w:tcPr>
            <w:tcW w:w="2835" w:type="dxa"/>
            <w:tcBorders>
              <w:top w:val="nil"/>
              <w:left w:val="nil"/>
              <w:bottom w:val="nil"/>
              <w:right w:val="nil"/>
            </w:tcBorders>
          </w:tcPr>
          <w:p w14:paraId="38E52F91"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4B5E9861" w14:textId="77777777" w:rsidR="00B548DA" w:rsidRPr="00F43756"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07089EC1"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70BEF999"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697A5838"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r w:rsidRPr="00F43756">
              <w:rPr>
                <w:rFonts w:ascii="Arial" w:hAnsi="Arial" w:cs="Arial"/>
                <w:sz w:val="16"/>
                <w:szCs w:val="16"/>
              </w:rPr>
              <w:t>(Unit: Million Baht)</w:t>
            </w:r>
          </w:p>
        </w:tc>
      </w:tr>
      <w:tr w:rsidR="00B548DA" w:rsidRPr="00F43756" w14:paraId="709FD52C" w14:textId="77777777" w:rsidTr="0004127F">
        <w:tc>
          <w:tcPr>
            <w:tcW w:w="2835" w:type="dxa"/>
            <w:tcBorders>
              <w:top w:val="nil"/>
              <w:left w:val="nil"/>
              <w:bottom w:val="nil"/>
              <w:right w:val="nil"/>
            </w:tcBorders>
          </w:tcPr>
          <w:p w14:paraId="660EEED9"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65EDD8B7"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Consolidated financial statements</w:t>
            </w:r>
          </w:p>
        </w:tc>
      </w:tr>
      <w:tr w:rsidR="00B548DA" w:rsidRPr="00F43756" w14:paraId="798070EA" w14:textId="77777777" w:rsidTr="0004127F">
        <w:tc>
          <w:tcPr>
            <w:tcW w:w="2835" w:type="dxa"/>
            <w:tcBorders>
              <w:top w:val="nil"/>
              <w:left w:val="nil"/>
              <w:bottom w:val="nil"/>
              <w:right w:val="nil"/>
            </w:tcBorders>
          </w:tcPr>
          <w:p w14:paraId="3EC1DA04"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2DD5ADFC" w14:textId="0A722921"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FE6701" w:rsidRPr="00F43756">
              <w:rPr>
                <w:rFonts w:ascii="Arial" w:hAnsi="Arial" w:cs="Arial"/>
                <w:sz w:val="16"/>
                <w:szCs w:val="16"/>
              </w:rPr>
              <w:t>2020</w:t>
            </w:r>
          </w:p>
        </w:tc>
      </w:tr>
      <w:tr w:rsidR="00B548DA" w:rsidRPr="00F43756" w14:paraId="28A77EB1" w14:textId="77777777" w:rsidTr="0004127F">
        <w:tc>
          <w:tcPr>
            <w:tcW w:w="2835" w:type="dxa"/>
            <w:tcBorders>
              <w:top w:val="nil"/>
              <w:left w:val="nil"/>
              <w:bottom w:val="nil"/>
              <w:right w:val="nil"/>
            </w:tcBorders>
          </w:tcPr>
          <w:p w14:paraId="4F78AF14"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3E165A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5905E49A"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521FCA7A"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B548DA" w:rsidRPr="00F43756" w14:paraId="4DAAF30B" w14:textId="77777777" w:rsidTr="0004127F">
        <w:tc>
          <w:tcPr>
            <w:tcW w:w="2835" w:type="dxa"/>
            <w:tcBorders>
              <w:top w:val="nil"/>
              <w:left w:val="nil"/>
              <w:bottom w:val="nil"/>
              <w:right w:val="nil"/>
            </w:tcBorders>
          </w:tcPr>
          <w:p w14:paraId="3CB41402"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370640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69BAF99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4506493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1D3456CB"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7BF274F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1F7E5C63"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E8680C" w:rsidRPr="00F43756" w14:paraId="59DF92BE" w14:textId="77777777" w:rsidTr="0004127F">
        <w:tc>
          <w:tcPr>
            <w:tcW w:w="2835" w:type="dxa"/>
            <w:tcBorders>
              <w:top w:val="nil"/>
              <w:left w:val="nil"/>
              <w:bottom w:val="nil"/>
              <w:right w:val="nil"/>
            </w:tcBorders>
          </w:tcPr>
          <w:p w14:paraId="323AC5DD" w14:textId="77777777" w:rsidR="00E8680C" w:rsidRPr="00F43756" w:rsidRDefault="00E8680C" w:rsidP="00E8680C">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tcPr>
          <w:p w14:paraId="13C57319" w14:textId="5567782A"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(25)</w:t>
            </w:r>
          </w:p>
        </w:tc>
        <w:tc>
          <w:tcPr>
            <w:tcW w:w="1058" w:type="dxa"/>
            <w:tcBorders>
              <w:top w:val="nil"/>
              <w:left w:val="nil"/>
              <w:bottom w:val="nil"/>
              <w:right w:val="nil"/>
            </w:tcBorders>
          </w:tcPr>
          <w:p w14:paraId="18DD4852" w14:textId="42E5136B"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29</w:t>
            </w:r>
          </w:p>
        </w:tc>
        <w:tc>
          <w:tcPr>
            <w:tcW w:w="1057" w:type="dxa"/>
            <w:gridSpan w:val="3"/>
            <w:tcBorders>
              <w:top w:val="nil"/>
              <w:left w:val="nil"/>
              <w:bottom w:val="nil"/>
              <w:right w:val="nil"/>
            </w:tcBorders>
          </w:tcPr>
          <w:p w14:paraId="7C2C3B24" w14:textId="0E82AEE6"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29</w:t>
            </w:r>
          </w:p>
        </w:tc>
        <w:tc>
          <w:tcPr>
            <w:tcW w:w="1058" w:type="dxa"/>
            <w:gridSpan w:val="2"/>
            <w:tcBorders>
              <w:top w:val="nil"/>
              <w:left w:val="nil"/>
              <w:bottom w:val="nil"/>
              <w:right w:val="nil"/>
            </w:tcBorders>
          </w:tcPr>
          <w:p w14:paraId="47E5CD9D" w14:textId="2CCB7FC5"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(25)</w:t>
            </w:r>
          </w:p>
        </w:tc>
        <w:tc>
          <w:tcPr>
            <w:tcW w:w="1057" w:type="dxa"/>
            <w:tcBorders>
              <w:top w:val="nil"/>
              <w:left w:val="nil"/>
              <w:bottom w:val="nil"/>
              <w:right w:val="nil"/>
            </w:tcBorders>
          </w:tcPr>
          <w:p w14:paraId="560DCB7D" w14:textId="6A2DC398"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(6)</w:t>
            </w:r>
          </w:p>
        </w:tc>
        <w:tc>
          <w:tcPr>
            <w:tcW w:w="1058" w:type="dxa"/>
            <w:tcBorders>
              <w:top w:val="nil"/>
              <w:left w:val="nil"/>
              <w:bottom w:val="nil"/>
              <w:right w:val="nil"/>
            </w:tcBorders>
          </w:tcPr>
          <w:p w14:paraId="6A4450E0" w14:textId="66CB5219"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7</w:t>
            </w:r>
          </w:p>
        </w:tc>
      </w:tr>
    </w:tbl>
    <w:p w14:paraId="75FF09BA" w14:textId="22B7570F" w:rsidR="00AC7A0E" w:rsidRPr="00F43756" w:rsidRDefault="00AC7A0E"/>
    <w:p w14:paraId="4FF3FE1F" w14:textId="77777777" w:rsidR="00BE0FA5" w:rsidRDefault="00BE0FA5">
      <w:r>
        <w:br w:type="page"/>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28731C" w:rsidRPr="00F43756" w14:paraId="32A63324" w14:textId="77777777" w:rsidTr="00B548DA">
        <w:tc>
          <w:tcPr>
            <w:tcW w:w="2835" w:type="dxa"/>
            <w:tcBorders>
              <w:top w:val="nil"/>
              <w:left w:val="nil"/>
              <w:bottom w:val="nil"/>
              <w:right w:val="nil"/>
            </w:tcBorders>
          </w:tcPr>
          <w:p w14:paraId="27AAC7BA" w14:textId="71D693E0"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5DBCFB6B" w14:textId="77777777" w:rsidR="0028731C" w:rsidRPr="00F43756" w:rsidRDefault="0028731C" w:rsidP="0028731C">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36061156" w14:textId="77777777" w:rsidR="0028731C" w:rsidRPr="00F43756"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1D3E570" w14:textId="77777777" w:rsidR="0028731C" w:rsidRPr="00F43756"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5915C151" w14:textId="77777777" w:rsidR="0028731C" w:rsidRPr="00F43756" w:rsidRDefault="0028731C" w:rsidP="0028731C">
            <w:pPr>
              <w:tabs>
                <w:tab w:val="left" w:pos="600"/>
                <w:tab w:val="left" w:pos="900"/>
                <w:tab w:val="right" w:pos="7280"/>
                <w:tab w:val="right" w:pos="8540"/>
              </w:tabs>
              <w:spacing w:line="340" w:lineRule="exact"/>
              <w:ind w:right="-43"/>
              <w:jc w:val="right"/>
              <w:rPr>
                <w:rFonts w:ascii="Arial" w:hAnsi="Arial" w:cs="Arial"/>
                <w:sz w:val="16"/>
                <w:szCs w:val="16"/>
              </w:rPr>
            </w:pPr>
            <w:r w:rsidRPr="00F43756">
              <w:rPr>
                <w:rFonts w:ascii="Arial" w:hAnsi="Arial" w:cs="Arial"/>
                <w:sz w:val="16"/>
                <w:szCs w:val="16"/>
              </w:rPr>
              <w:t>(Unit: Million Baht)</w:t>
            </w:r>
          </w:p>
        </w:tc>
      </w:tr>
      <w:tr w:rsidR="0028731C" w:rsidRPr="00F43756" w14:paraId="34F4E23F" w14:textId="77777777" w:rsidTr="00B548DA">
        <w:tc>
          <w:tcPr>
            <w:tcW w:w="2835" w:type="dxa"/>
            <w:tcBorders>
              <w:top w:val="nil"/>
              <w:left w:val="nil"/>
              <w:bottom w:val="nil"/>
              <w:right w:val="nil"/>
            </w:tcBorders>
          </w:tcPr>
          <w:p w14:paraId="2D04C971" w14:textId="77777777"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2BB0B3F7"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sz w:val="16"/>
                <w:szCs w:val="16"/>
              </w:rPr>
              <w:t>Separate financial statements</w:t>
            </w:r>
          </w:p>
        </w:tc>
      </w:tr>
      <w:tr w:rsidR="0028731C" w:rsidRPr="00F43756" w14:paraId="07A00C2B" w14:textId="77777777" w:rsidTr="00B548DA">
        <w:tc>
          <w:tcPr>
            <w:tcW w:w="2835" w:type="dxa"/>
            <w:tcBorders>
              <w:top w:val="nil"/>
              <w:left w:val="nil"/>
              <w:bottom w:val="nil"/>
              <w:right w:val="nil"/>
            </w:tcBorders>
          </w:tcPr>
          <w:p w14:paraId="31986AB9" w14:textId="77777777"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3F42FAE5" w14:textId="6CF18560"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A72573" w:rsidRPr="00F43756">
              <w:rPr>
                <w:rFonts w:ascii="Arial" w:hAnsi="Arial" w:cs="Arial"/>
                <w:sz w:val="16"/>
                <w:szCs w:val="16"/>
              </w:rPr>
              <w:t>2021</w:t>
            </w:r>
          </w:p>
        </w:tc>
      </w:tr>
      <w:tr w:rsidR="0028731C" w:rsidRPr="00F43756" w14:paraId="0E6BE085" w14:textId="77777777" w:rsidTr="00B548DA">
        <w:tc>
          <w:tcPr>
            <w:tcW w:w="2835" w:type="dxa"/>
            <w:tcBorders>
              <w:top w:val="nil"/>
              <w:left w:val="nil"/>
              <w:bottom w:val="nil"/>
              <w:right w:val="nil"/>
            </w:tcBorders>
          </w:tcPr>
          <w:p w14:paraId="21FF9375" w14:textId="77777777" w:rsidR="0028731C" w:rsidRPr="00F43756"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4C8AE11"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01CAB5B8"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58AA0AC4"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28731C" w:rsidRPr="00F43756" w14:paraId="72CDB4F9" w14:textId="77777777" w:rsidTr="00B548DA">
        <w:tc>
          <w:tcPr>
            <w:tcW w:w="2835" w:type="dxa"/>
            <w:tcBorders>
              <w:top w:val="nil"/>
              <w:left w:val="nil"/>
              <w:bottom w:val="nil"/>
              <w:right w:val="nil"/>
            </w:tcBorders>
          </w:tcPr>
          <w:p w14:paraId="5B90F43B" w14:textId="77777777" w:rsidR="0028731C" w:rsidRPr="00F43756"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2F651D3"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1EADF60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12C527D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30972CA4"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329863E0"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1B3C491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28731C" w:rsidRPr="00F43756" w14:paraId="7F10DEB9" w14:textId="77777777" w:rsidTr="00B548DA">
        <w:tc>
          <w:tcPr>
            <w:tcW w:w="2835" w:type="dxa"/>
            <w:tcBorders>
              <w:top w:val="nil"/>
              <w:left w:val="nil"/>
              <w:bottom w:val="nil"/>
              <w:right w:val="nil"/>
            </w:tcBorders>
          </w:tcPr>
          <w:p w14:paraId="58A4B3AF" w14:textId="77777777" w:rsidR="0028731C" w:rsidRPr="00F43756" w:rsidRDefault="0028731C" w:rsidP="0028731C">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tcPr>
          <w:p w14:paraId="418E2AE6" w14:textId="1A7E0688" w:rsidR="0028731C" w:rsidRPr="00F43756" w:rsidRDefault="00BB1A44" w:rsidP="0028731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(10)</w:t>
            </w:r>
          </w:p>
        </w:tc>
        <w:tc>
          <w:tcPr>
            <w:tcW w:w="1058" w:type="dxa"/>
            <w:tcBorders>
              <w:top w:val="nil"/>
              <w:left w:val="nil"/>
              <w:bottom w:val="nil"/>
              <w:right w:val="nil"/>
            </w:tcBorders>
          </w:tcPr>
          <w:p w14:paraId="061089BB" w14:textId="3012EF35" w:rsidR="0028731C" w:rsidRPr="00F43756" w:rsidRDefault="00BB1A44" w:rsidP="0028731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12</w:t>
            </w:r>
          </w:p>
        </w:tc>
        <w:tc>
          <w:tcPr>
            <w:tcW w:w="1057" w:type="dxa"/>
            <w:gridSpan w:val="3"/>
            <w:tcBorders>
              <w:top w:val="nil"/>
              <w:left w:val="nil"/>
              <w:bottom w:val="nil"/>
              <w:right w:val="nil"/>
            </w:tcBorders>
          </w:tcPr>
          <w:p w14:paraId="43808C0C" w14:textId="0F30F180" w:rsidR="0028731C" w:rsidRPr="00F43756" w:rsidRDefault="00BB1A44" w:rsidP="0028731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11</w:t>
            </w:r>
          </w:p>
        </w:tc>
        <w:tc>
          <w:tcPr>
            <w:tcW w:w="1058" w:type="dxa"/>
            <w:gridSpan w:val="2"/>
            <w:tcBorders>
              <w:top w:val="nil"/>
              <w:left w:val="nil"/>
              <w:bottom w:val="nil"/>
              <w:right w:val="nil"/>
            </w:tcBorders>
          </w:tcPr>
          <w:p w14:paraId="35897C48" w14:textId="2FD8092D" w:rsidR="0028731C" w:rsidRPr="00F43756" w:rsidRDefault="00BB1A44" w:rsidP="0028731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(10)</w:t>
            </w:r>
          </w:p>
        </w:tc>
        <w:tc>
          <w:tcPr>
            <w:tcW w:w="1057" w:type="dxa"/>
            <w:tcBorders>
              <w:top w:val="nil"/>
              <w:left w:val="nil"/>
              <w:bottom w:val="nil"/>
              <w:right w:val="nil"/>
            </w:tcBorders>
          </w:tcPr>
          <w:p w14:paraId="76719A6A" w14:textId="67861D92" w:rsidR="0028731C" w:rsidRPr="00F43756" w:rsidRDefault="00BB1A44" w:rsidP="0028731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(5)</w:t>
            </w:r>
          </w:p>
        </w:tc>
        <w:tc>
          <w:tcPr>
            <w:tcW w:w="1058" w:type="dxa"/>
            <w:tcBorders>
              <w:top w:val="nil"/>
              <w:left w:val="nil"/>
              <w:bottom w:val="nil"/>
              <w:right w:val="nil"/>
            </w:tcBorders>
          </w:tcPr>
          <w:p w14:paraId="7F3DC08D" w14:textId="1F294920" w:rsidR="0028731C" w:rsidRPr="00F43756" w:rsidRDefault="00BB1A44" w:rsidP="0028731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6</w:t>
            </w:r>
          </w:p>
        </w:tc>
      </w:tr>
    </w:tbl>
    <w:p w14:paraId="453D6900" w14:textId="77777777" w:rsidR="00D0445F" w:rsidRPr="00F43756" w:rsidRDefault="00D0445F"/>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F43756" w14:paraId="5CAA002D" w14:textId="77777777" w:rsidTr="0004127F">
        <w:tc>
          <w:tcPr>
            <w:tcW w:w="2835" w:type="dxa"/>
            <w:tcBorders>
              <w:top w:val="nil"/>
              <w:left w:val="nil"/>
              <w:bottom w:val="nil"/>
              <w:right w:val="nil"/>
            </w:tcBorders>
          </w:tcPr>
          <w:p w14:paraId="5FF20056"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6203CD30" w14:textId="77777777" w:rsidR="00B548DA" w:rsidRPr="00F43756"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46E3A47F"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62A71DB"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455EB09B" w14:textId="77777777" w:rsidR="00B548DA" w:rsidRPr="00F43756" w:rsidRDefault="00B548DA" w:rsidP="0004127F">
            <w:pPr>
              <w:tabs>
                <w:tab w:val="left" w:pos="600"/>
                <w:tab w:val="left" w:pos="900"/>
                <w:tab w:val="right" w:pos="7280"/>
                <w:tab w:val="right" w:pos="8540"/>
              </w:tabs>
              <w:spacing w:line="340" w:lineRule="exact"/>
              <w:ind w:right="-43"/>
              <w:jc w:val="right"/>
              <w:rPr>
                <w:rFonts w:ascii="Arial" w:hAnsi="Arial" w:cs="Arial"/>
                <w:sz w:val="16"/>
                <w:szCs w:val="16"/>
              </w:rPr>
            </w:pPr>
            <w:r w:rsidRPr="00F43756">
              <w:rPr>
                <w:rFonts w:ascii="Arial" w:hAnsi="Arial" w:cs="Arial"/>
                <w:sz w:val="16"/>
                <w:szCs w:val="16"/>
              </w:rPr>
              <w:t>(Unit: Million Baht)</w:t>
            </w:r>
          </w:p>
        </w:tc>
      </w:tr>
      <w:tr w:rsidR="00B548DA" w:rsidRPr="00F43756" w14:paraId="7D426598" w14:textId="77777777" w:rsidTr="0004127F">
        <w:tc>
          <w:tcPr>
            <w:tcW w:w="2835" w:type="dxa"/>
            <w:tcBorders>
              <w:top w:val="nil"/>
              <w:left w:val="nil"/>
              <w:bottom w:val="nil"/>
              <w:right w:val="nil"/>
            </w:tcBorders>
          </w:tcPr>
          <w:p w14:paraId="00D59E56"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1E27F08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sz w:val="16"/>
                <w:szCs w:val="16"/>
              </w:rPr>
              <w:t>Separate financial statements</w:t>
            </w:r>
          </w:p>
        </w:tc>
      </w:tr>
      <w:tr w:rsidR="00B548DA" w:rsidRPr="00F43756" w14:paraId="6F7875FF" w14:textId="77777777" w:rsidTr="0004127F">
        <w:tc>
          <w:tcPr>
            <w:tcW w:w="2835" w:type="dxa"/>
            <w:tcBorders>
              <w:top w:val="nil"/>
              <w:left w:val="nil"/>
              <w:bottom w:val="nil"/>
              <w:right w:val="nil"/>
            </w:tcBorders>
          </w:tcPr>
          <w:p w14:paraId="774070AA"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7E2F1653" w14:textId="22EC9D65"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FE6701" w:rsidRPr="00F43756">
              <w:rPr>
                <w:rFonts w:ascii="Arial" w:hAnsi="Arial" w:cs="Arial"/>
                <w:sz w:val="16"/>
                <w:szCs w:val="16"/>
              </w:rPr>
              <w:t>2020</w:t>
            </w:r>
          </w:p>
        </w:tc>
      </w:tr>
      <w:tr w:rsidR="00B548DA" w:rsidRPr="00F43756" w14:paraId="6EB12D2B" w14:textId="77777777" w:rsidTr="0004127F">
        <w:tc>
          <w:tcPr>
            <w:tcW w:w="2835" w:type="dxa"/>
            <w:tcBorders>
              <w:top w:val="nil"/>
              <w:left w:val="nil"/>
              <w:bottom w:val="nil"/>
              <w:right w:val="nil"/>
            </w:tcBorders>
          </w:tcPr>
          <w:p w14:paraId="7B539D9C"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51D2721E"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1170B9E6"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2C986D98"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B548DA" w:rsidRPr="00F43756" w14:paraId="2C730B17" w14:textId="77777777" w:rsidTr="0004127F">
        <w:tc>
          <w:tcPr>
            <w:tcW w:w="2835" w:type="dxa"/>
            <w:tcBorders>
              <w:top w:val="nil"/>
              <w:left w:val="nil"/>
              <w:bottom w:val="nil"/>
              <w:right w:val="nil"/>
            </w:tcBorders>
          </w:tcPr>
          <w:p w14:paraId="1E1EB95E"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1BBA109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4C1BF2C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673CDE4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25276564"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736977E1"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3028E8AD"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E8680C" w:rsidRPr="00F43756" w14:paraId="50906AD1" w14:textId="77777777" w:rsidTr="0004127F">
        <w:tc>
          <w:tcPr>
            <w:tcW w:w="2835" w:type="dxa"/>
            <w:tcBorders>
              <w:top w:val="nil"/>
              <w:left w:val="nil"/>
              <w:bottom w:val="nil"/>
              <w:right w:val="nil"/>
            </w:tcBorders>
          </w:tcPr>
          <w:p w14:paraId="547D4DD1" w14:textId="77777777" w:rsidR="00E8680C" w:rsidRPr="00F43756" w:rsidRDefault="00E8680C" w:rsidP="00E8680C">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tcPr>
          <w:p w14:paraId="661F2A4F" w14:textId="595E5478"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(11)</w:t>
            </w:r>
          </w:p>
        </w:tc>
        <w:tc>
          <w:tcPr>
            <w:tcW w:w="1058" w:type="dxa"/>
            <w:tcBorders>
              <w:top w:val="nil"/>
              <w:left w:val="nil"/>
              <w:bottom w:val="nil"/>
              <w:right w:val="nil"/>
            </w:tcBorders>
          </w:tcPr>
          <w:p w14:paraId="54A6FB4E" w14:textId="04DA5F4D"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12</w:t>
            </w:r>
          </w:p>
        </w:tc>
        <w:tc>
          <w:tcPr>
            <w:tcW w:w="1057" w:type="dxa"/>
            <w:gridSpan w:val="3"/>
            <w:tcBorders>
              <w:top w:val="nil"/>
              <w:left w:val="nil"/>
              <w:bottom w:val="nil"/>
              <w:right w:val="nil"/>
            </w:tcBorders>
          </w:tcPr>
          <w:p w14:paraId="2503BAAD" w14:textId="12C09492" w:rsidR="00E8680C" w:rsidRPr="00F43756" w:rsidRDefault="00BB1A44"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w:t>
            </w:r>
            <w:r w:rsidR="00F67086" w:rsidRPr="00F43756">
              <w:rPr>
                <w:rFonts w:ascii="Arial" w:hAnsi="Arial" w:cs="Arial"/>
                <w:spacing w:val="-2"/>
                <w:sz w:val="16"/>
                <w:szCs w:val="16"/>
              </w:rPr>
              <w:t>3</w:t>
            </w:r>
          </w:p>
        </w:tc>
        <w:tc>
          <w:tcPr>
            <w:tcW w:w="1058" w:type="dxa"/>
            <w:gridSpan w:val="2"/>
            <w:tcBorders>
              <w:top w:val="nil"/>
              <w:left w:val="nil"/>
              <w:bottom w:val="nil"/>
              <w:right w:val="nil"/>
            </w:tcBorders>
          </w:tcPr>
          <w:p w14:paraId="1B1D4270" w14:textId="6C31A556"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w:t>
            </w:r>
            <w:r w:rsidR="00BB1A44" w:rsidRPr="00F43756">
              <w:rPr>
                <w:rFonts w:ascii="Arial" w:hAnsi="Arial" w:cs="Arial"/>
                <w:spacing w:val="-2"/>
                <w:sz w:val="16"/>
                <w:szCs w:val="16"/>
              </w:rPr>
              <w:t>1</w:t>
            </w:r>
            <w:r w:rsidR="00F67086" w:rsidRPr="00F43756">
              <w:rPr>
                <w:rFonts w:ascii="Arial" w:hAnsi="Arial" w:cs="Arial"/>
                <w:spacing w:val="-2"/>
                <w:sz w:val="16"/>
                <w:szCs w:val="16"/>
              </w:rPr>
              <w:t>1</w:t>
            </w:r>
            <w:r w:rsidRPr="00F43756">
              <w:rPr>
                <w:rFonts w:ascii="Arial" w:hAnsi="Arial" w:cs="Arial"/>
                <w:spacing w:val="-2"/>
                <w:sz w:val="16"/>
                <w:szCs w:val="16"/>
              </w:rPr>
              <w:t>)</w:t>
            </w:r>
          </w:p>
        </w:tc>
        <w:tc>
          <w:tcPr>
            <w:tcW w:w="1057" w:type="dxa"/>
            <w:tcBorders>
              <w:top w:val="nil"/>
              <w:left w:val="nil"/>
              <w:bottom w:val="nil"/>
              <w:right w:val="nil"/>
            </w:tcBorders>
          </w:tcPr>
          <w:p w14:paraId="4C8A7005" w14:textId="7EC3E4FA" w:rsidR="00E8680C" w:rsidRPr="00F43756" w:rsidRDefault="00E8680C"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w:t>
            </w:r>
            <w:r w:rsidR="00F67086" w:rsidRPr="00F43756">
              <w:rPr>
                <w:rFonts w:ascii="Arial" w:hAnsi="Arial" w:cs="Arial"/>
                <w:spacing w:val="-2"/>
                <w:sz w:val="16"/>
                <w:szCs w:val="16"/>
              </w:rPr>
              <w:t>6</w:t>
            </w:r>
            <w:r w:rsidRPr="00F43756">
              <w:rPr>
                <w:rFonts w:ascii="Arial" w:hAnsi="Arial" w:cs="Arial"/>
                <w:spacing w:val="-2"/>
                <w:sz w:val="16"/>
                <w:szCs w:val="16"/>
              </w:rPr>
              <w:t>)</w:t>
            </w:r>
          </w:p>
        </w:tc>
        <w:tc>
          <w:tcPr>
            <w:tcW w:w="1058" w:type="dxa"/>
            <w:tcBorders>
              <w:top w:val="nil"/>
              <w:left w:val="nil"/>
              <w:bottom w:val="nil"/>
              <w:right w:val="nil"/>
            </w:tcBorders>
          </w:tcPr>
          <w:p w14:paraId="75F84588" w14:textId="3C855E7B" w:rsidR="00E8680C" w:rsidRPr="00F43756" w:rsidRDefault="00F67086" w:rsidP="00E8680C">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7</w:t>
            </w:r>
          </w:p>
        </w:tc>
      </w:tr>
    </w:tbl>
    <w:p w14:paraId="4F5EA9DE" w14:textId="4E50E78D" w:rsidR="004924F4" w:rsidRPr="00F43756" w:rsidRDefault="00852031" w:rsidP="004924F4">
      <w:pPr>
        <w:spacing w:before="240" w:after="240" w:line="380" w:lineRule="exact"/>
        <w:ind w:left="547" w:hanging="547"/>
        <w:jc w:val="both"/>
        <w:rPr>
          <w:rFonts w:ascii="Arial" w:hAnsi="Arial"/>
          <w:sz w:val="22"/>
          <w:szCs w:val="22"/>
        </w:rPr>
      </w:pPr>
      <w:r w:rsidRPr="00F43756">
        <w:rPr>
          <w:rFonts w:ascii="Arial" w:hAnsi="Arial"/>
          <w:b/>
          <w:bCs/>
          <w:sz w:val="22"/>
          <w:szCs w:val="22"/>
        </w:rPr>
        <w:t>2</w:t>
      </w:r>
      <w:r w:rsidR="00BB1A44" w:rsidRPr="00F43756">
        <w:rPr>
          <w:rFonts w:ascii="Arial" w:hAnsi="Arial"/>
          <w:b/>
          <w:bCs/>
          <w:sz w:val="22"/>
          <w:szCs w:val="22"/>
        </w:rPr>
        <w:t>4</w:t>
      </w:r>
      <w:r w:rsidR="004924F4" w:rsidRPr="00F43756">
        <w:rPr>
          <w:rFonts w:ascii="Arial" w:hAnsi="Arial"/>
          <w:b/>
          <w:bCs/>
          <w:sz w:val="22"/>
          <w:szCs w:val="22"/>
        </w:rPr>
        <w:t>.</w:t>
      </w:r>
      <w:r w:rsidR="004924F4" w:rsidRPr="00F43756">
        <w:rPr>
          <w:rFonts w:ascii="Arial" w:hAnsi="Arial"/>
          <w:b/>
          <w:bCs/>
          <w:sz w:val="22"/>
          <w:szCs w:val="22"/>
        </w:rPr>
        <w:tab/>
        <w:t>Share capital</w:t>
      </w:r>
    </w:p>
    <w:p w14:paraId="7DA79099" w14:textId="77777777" w:rsidR="00852031" w:rsidRPr="00F43756" w:rsidRDefault="00852031" w:rsidP="00D0445F">
      <w:pPr>
        <w:pStyle w:val="BlockText"/>
        <w:spacing w:before="120"/>
        <w:ind w:left="547" w:right="0"/>
        <w:rPr>
          <w:rFonts w:ascii="Arial" w:hAnsi="Arial"/>
          <w:sz w:val="22"/>
          <w:szCs w:val="22"/>
          <w:u w:val="single"/>
        </w:rPr>
      </w:pPr>
      <w:r w:rsidRPr="00F43756">
        <w:rPr>
          <w:rFonts w:ascii="Arial" w:hAnsi="Arial"/>
          <w:sz w:val="22"/>
          <w:szCs w:val="22"/>
          <w:u w:val="single"/>
        </w:rPr>
        <w:t>Registered share capital</w:t>
      </w:r>
    </w:p>
    <w:p w14:paraId="21C5A201" w14:textId="2CE63C50" w:rsidR="00852031" w:rsidRPr="00F43756" w:rsidRDefault="00852031" w:rsidP="00F67086">
      <w:pPr>
        <w:tabs>
          <w:tab w:val="left" w:pos="720"/>
        </w:tabs>
        <w:spacing w:before="120" w:after="120" w:line="380" w:lineRule="exact"/>
        <w:ind w:left="547" w:right="-58" w:hanging="547"/>
        <w:jc w:val="thaiDistribute"/>
        <w:rPr>
          <w:rFonts w:ascii="Arial" w:hAnsi="Arial"/>
          <w:sz w:val="22"/>
          <w:szCs w:val="22"/>
        </w:rPr>
      </w:pPr>
      <w:r w:rsidRPr="00F43756">
        <w:rPr>
          <w:rFonts w:ascii="Arial" w:hAnsi="Arial" w:cs="Arial"/>
          <w:sz w:val="22"/>
          <w:szCs w:val="22"/>
        </w:rPr>
        <w:tab/>
      </w:r>
      <w:r w:rsidRPr="00F43756">
        <w:rPr>
          <w:rFonts w:ascii="Arial" w:hAnsi="Arial"/>
          <w:sz w:val="22"/>
          <w:szCs w:val="22"/>
        </w:rPr>
        <w:t xml:space="preserve">On 26 March 2020, the Company registered </w:t>
      </w:r>
      <w:r w:rsidR="009844DD">
        <w:rPr>
          <w:rFonts w:ascii="Arial" w:hAnsi="Arial"/>
          <w:sz w:val="22"/>
          <w:szCs w:val="22"/>
        </w:rPr>
        <w:t xml:space="preserve">the increase in </w:t>
      </w:r>
      <w:r w:rsidRPr="00F43756">
        <w:rPr>
          <w:rFonts w:ascii="Arial" w:hAnsi="Arial"/>
          <w:sz w:val="22"/>
          <w:szCs w:val="22"/>
        </w:rPr>
        <w:t>share capital</w:t>
      </w:r>
      <w:r w:rsidR="00F67086" w:rsidRPr="00F43756">
        <w:rPr>
          <w:rFonts w:ascii="Arial" w:hAnsi="Arial"/>
          <w:sz w:val="22"/>
          <w:szCs w:val="22"/>
        </w:rPr>
        <w:t xml:space="preserve"> </w:t>
      </w:r>
      <w:r w:rsidR="009844DD">
        <w:rPr>
          <w:rFonts w:ascii="Arial" w:hAnsi="Arial"/>
          <w:sz w:val="22"/>
          <w:szCs w:val="22"/>
        </w:rPr>
        <w:t>from 2,296,749,381 shares to 2,</w:t>
      </w:r>
      <w:r w:rsidR="00007F8F">
        <w:rPr>
          <w:rFonts w:ascii="Arial" w:hAnsi="Arial"/>
          <w:sz w:val="22"/>
          <w:szCs w:val="22"/>
        </w:rPr>
        <w:t>3</w:t>
      </w:r>
      <w:r w:rsidR="009844DD">
        <w:rPr>
          <w:rFonts w:ascii="Arial" w:hAnsi="Arial"/>
          <w:sz w:val="22"/>
          <w:szCs w:val="22"/>
        </w:rPr>
        <w:t xml:space="preserve">12,043,381 shares </w:t>
      </w:r>
      <w:r w:rsidR="00F67086" w:rsidRPr="00F43756">
        <w:rPr>
          <w:rFonts w:ascii="Arial" w:hAnsi="Arial"/>
          <w:sz w:val="22"/>
          <w:szCs w:val="22"/>
        </w:rPr>
        <w:t xml:space="preserve">for </w:t>
      </w:r>
      <w:r w:rsidR="00F67086" w:rsidRPr="00F43756">
        <w:rPr>
          <w:rFonts w:ascii="Arial" w:hAnsi="Arial" w:cs="Arial"/>
          <w:sz w:val="22"/>
          <w:szCs w:val="22"/>
        </w:rPr>
        <w:t>right adjustment of SVI-W3 warrants</w:t>
      </w:r>
      <w:r w:rsidRPr="00F43756">
        <w:rPr>
          <w:rFonts w:ascii="Arial" w:hAnsi="Arial"/>
          <w:sz w:val="22"/>
          <w:szCs w:val="22"/>
        </w:rPr>
        <w:t xml:space="preserve"> and amended the Company’s memorandum of association with the Ministry of Commerce</w:t>
      </w:r>
      <w:r w:rsidR="00F67086" w:rsidRPr="00F43756">
        <w:rPr>
          <w:rFonts w:ascii="Arial" w:hAnsi="Arial"/>
          <w:sz w:val="22"/>
          <w:szCs w:val="22"/>
        </w:rPr>
        <w:t xml:space="preserve"> according to the resolution of the </w:t>
      </w:r>
      <w:r w:rsidR="00F67086" w:rsidRPr="00F43756">
        <w:rPr>
          <w:rFonts w:ascii="Arial" w:hAnsi="Arial" w:cs="Arial"/>
          <w:sz w:val="22"/>
          <w:szCs w:val="22"/>
        </w:rPr>
        <w:t>Annual General Meeting of the shareholders on 20 March 2020</w:t>
      </w:r>
      <w:r w:rsidRPr="00F43756">
        <w:rPr>
          <w:rFonts w:ascii="Arial" w:hAnsi="Arial"/>
          <w:sz w:val="22"/>
          <w:szCs w:val="22"/>
        </w:rPr>
        <w:t xml:space="preserve">. </w:t>
      </w:r>
      <w:r w:rsidR="00A003BC">
        <w:rPr>
          <w:rFonts w:ascii="Arial" w:hAnsi="Arial"/>
          <w:sz w:val="22"/>
          <w:szCs w:val="22"/>
        </w:rPr>
        <w:t>As at                         31 December 2020, the Company had</w:t>
      </w:r>
      <w:r w:rsidRPr="00F43756">
        <w:rPr>
          <w:rFonts w:ascii="Arial" w:hAnsi="Arial"/>
          <w:sz w:val="22"/>
          <w:szCs w:val="22"/>
        </w:rPr>
        <w:t xml:space="preserve"> the registered share capital </w:t>
      </w:r>
      <w:r w:rsidR="00A003BC">
        <w:rPr>
          <w:rFonts w:ascii="Arial" w:hAnsi="Arial"/>
          <w:sz w:val="22"/>
          <w:szCs w:val="22"/>
        </w:rPr>
        <w:t>by</w:t>
      </w:r>
      <w:r w:rsidRPr="00F43756">
        <w:rPr>
          <w:rFonts w:ascii="Arial" w:hAnsi="Arial"/>
          <w:sz w:val="22"/>
          <w:szCs w:val="22"/>
        </w:rPr>
        <w:t xml:space="preserve"> Baht 2,312,043,381 comprising of 2,312,043,381 shares with a par value of Baht 1 per share.</w:t>
      </w:r>
    </w:p>
    <w:p w14:paraId="6D1A4AFA" w14:textId="58B1BD0A" w:rsidR="00AC7A0E" w:rsidRPr="00F43756" w:rsidRDefault="00AC7A0E" w:rsidP="00AC7A0E">
      <w:pPr>
        <w:tabs>
          <w:tab w:val="left" w:pos="720"/>
        </w:tabs>
        <w:spacing w:before="120" w:after="120" w:line="380" w:lineRule="exact"/>
        <w:ind w:left="547" w:right="-58" w:hanging="547"/>
        <w:jc w:val="thaiDistribute"/>
        <w:rPr>
          <w:rFonts w:ascii="Arial" w:hAnsi="Arial" w:cstheme="minorBidi"/>
          <w:sz w:val="22"/>
          <w:szCs w:val="22"/>
        </w:rPr>
      </w:pPr>
      <w:r w:rsidRPr="00F43756">
        <w:rPr>
          <w:rFonts w:ascii="Arial" w:hAnsi="Arial" w:cs="Arial"/>
          <w:sz w:val="22"/>
          <w:szCs w:val="22"/>
        </w:rPr>
        <w:tab/>
        <w:t>On 23 April 2021, the Annual General Meeting of the shareholders of the Company approved the resolutions as following.</w:t>
      </w:r>
    </w:p>
    <w:p w14:paraId="24BB3C1A" w14:textId="50ECEFCE" w:rsidR="00AC7A0E" w:rsidRPr="00F43756" w:rsidRDefault="00AC7A0E" w:rsidP="00AC7A0E">
      <w:pPr>
        <w:spacing w:before="120" w:after="120" w:line="380" w:lineRule="exact"/>
        <w:ind w:left="900" w:right="-58" w:hanging="360"/>
        <w:jc w:val="thaiDistribute"/>
        <w:rPr>
          <w:rFonts w:ascii="Arial" w:hAnsi="Arial" w:cs="Arial"/>
          <w:sz w:val="22"/>
          <w:szCs w:val="22"/>
          <w:cs/>
        </w:rPr>
      </w:pPr>
      <w:r w:rsidRPr="00F43756">
        <w:rPr>
          <w:rFonts w:ascii="Arial" w:hAnsi="Arial" w:cs="Arial"/>
          <w:sz w:val="22"/>
          <w:szCs w:val="22"/>
        </w:rPr>
        <w:t>-   </w:t>
      </w:r>
      <w:r w:rsidRPr="00F43756">
        <w:rPr>
          <w:rFonts w:ascii="Arial" w:hAnsi="Arial" w:cs="Arial"/>
          <w:sz w:val="22"/>
          <w:szCs w:val="22"/>
        </w:rPr>
        <w:tab/>
        <w:t>Decrease in the Company’s registered share capital which remained from the unexercised warrants (SVI-W3) from the registered share capital by Baht 2,312,043,381 to Baht 2,266,749,426.</w:t>
      </w:r>
    </w:p>
    <w:p w14:paraId="27B07B40" w14:textId="643BBA9A" w:rsidR="00AC7A0E" w:rsidRPr="00F43756" w:rsidRDefault="00AC7A0E" w:rsidP="00AC7A0E">
      <w:pPr>
        <w:pStyle w:val="BlockText"/>
        <w:spacing w:before="120"/>
        <w:ind w:left="900" w:right="0" w:hanging="360"/>
        <w:rPr>
          <w:rFonts w:ascii="Arial" w:hAnsi="Arial"/>
          <w:sz w:val="22"/>
          <w:szCs w:val="22"/>
        </w:rPr>
      </w:pPr>
      <w:r w:rsidRPr="00F43756">
        <w:rPr>
          <w:rFonts w:ascii="Arial" w:hAnsi="Arial" w:cs="Arial"/>
          <w:sz w:val="22"/>
          <w:szCs w:val="22"/>
        </w:rPr>
        <w:t>-  </w:t>
      </w:r>
      <w:r w:rsidRPr="00F43756">
        <w:rPr>
          <w:rFonts w:ascii="Arial" w:hAnsi="Arial" w:cs="Arial"/>
          <w:sz w:val="22"/>
          <w:szCs w:val="22"/>
        </w:rPr>
        <w:tab/>
        <w:t>Revise</w:t>
      </w:r>
      <w:r w:rsidR="00A003BC">
        <w:rPr>
          <w:rFonts w:ascii="Arial" w:hAnsi="Arial" w:cs="Arial"/>
          <w:sz w:val="22"/>
          <w:szCs w:val="22"/>
        </w:rPr>
        <w:t>d</w:t>
      </w:r>
      <w:r w:rsidRPr="00F43756">
        <w:rPr>
          <w:rFonts w:ascii="Arial" w:hAnsi="Arial" w:cs="Arial"/>
          <w:sz w:val="22"/>
          <w:szCs w:val="22"/>
        </w:rPr>
        <w:t xml:space="preserve"> the Company’s memorandum of association in accordance with decreasing in the registered share capital of the Company.</w:t>
      </w:r>
      <w:r w:rsidRPr="00F43756">
        <w:rPr>
          <w:rFonts w:ascii="Arial" w:hAnsi="Arial" w:cs="Arial"/>
          <w:sz w:val="22"/>
          <w:szCs w:val="22"/>
        </w:rPr>
        <w:tab/>
      </w:r>
    </w:p>
    <w:p w14:paraId="43F4A3C8" w14:textId="77777777" w:rsidR="00FF39B9" w:rsidRPr="00F43756" w:rsidRDefault="00FF39B9">
      <w:pPr>
        <w:overflowPunct/>
        <w:autoSpaceDE/>
        <w:autoSpaceDN/>
        <w:adjustRightInd/>
        <w:spacing w:after="200" w:line="276" w:lineRule="auto"/>
        <w:textAlignment w:val="auto"/>
        <w:rPr>
          <w:rFonts w:ascii="Arial" w:hAnsi="Arial"/>
          <w:sz w:val="22"/>
          <w:szCs w:val="22"/>
          <w:u w:val="single"/>
        </w:rPr>
      </w:pPr>
      <w:r w:rsidRPr="00F43756">
        <w:rPr>
          <w:rFonts w:ascii="Arial" w:hAnsi="Arial"/>
          <w:sz w:val="22"/>
          <w:szCs w:val="22"/>
          <w:u w:val="single"/>
        </w:rPr>
        <w:br w:type="page"/>
      </w:r>
    </w:p>
    <w:p w14:paraId="35E4C1DA" w14:textId="2D878B38" w:rsidR="00852031" w:rsidRPr="00F43756" w:rsidRDefault="00852031" w:rsidP="00D0445F">
      <w:pPr>
        <w:pStyle w:val="BlockText"/>
        <w:spacing w:before="120"/>
        <w:ind w:left="547" w:right="0"/>
        <w:rPr>
          <w:rFonts w:ascii="Arial" w:hAnsi="Arial"/>
          <w:sz w:val="22"/>
          <w:szCs w:val="22"/>
          <w:u w:val="single"/>
        </w:rPr>
      </w:pPr>
      <w:r w:rsidRPr="00F43756">
        <w:rPr>
          <w:rFonts w:ascii="Arial" w:hAnsi="Arial"/>
          <w:sz w:val="22"/>
          <w:szCs w:val="22"/>
          <w:u w:val="single"/>
        </w:rPr>
        <w:t>Issued and paid-up share capital</w:t>
      </w:r>
    </w:p>
    <w:p w14:paraId="23ED9898" w14:textId="2D36BA20" w:rsidR="00852031" w:rsidRPr="00F43756" w:rsidRDefault="00852031" w:rsidP="00D0445F">
      <w:pPr>
        <w:pStyle w:val="BlockText"/>
        <w:spacing w:before="120"/>
        <w:ind w:left="547" w:right="0"/>
        <w:rPr>
          <w:rFonts w:ascii="Arial" w:hAnsi="Arial"/>
          <w:sz w:val="22"/>
          <w:szCs w:val="22"/>
        </w:rPr>
      </w:pPr>
      <w:r w:rsidRPr="00F43756">
        <w:rPr>
          <w:rFonts w:ascii="Arial" w:hAnsi="Arial"/>
          <w:sz w:val="22"/>
          <w:szCs w:val="22"/>
        </w:rPr>
        <w:t xml:space="preserve">During the year </w:t>
      </w:r>
      <w:r w:rsidR="00FE6701" w:rsidRPr="00F43756">
        <w:rPr>
          <w:rFonts w:ascii="Arial" w:hAnsi="Arial"/>
          <w:sz w:val="22"/>
          <w:szCs w:val="22"/>
        </w:rPr>
        <w:t>2020</w:t>
      </w:r>
      <w:r w:rsidRPr="00F43756">
        <w:rPr>
          <w:rFonts w:ascii="Arial" w:hAnsi="Arial"/>
          <w:sz w:val="22"/>
          <w:szCs w:val="22"/>
        </w:rPr>
        <w:t xml:space="preserve">, there </w:t>
      </w:r>
      <w:r w:rsidR="00A003BC">
        <w:rPr>
          <w:rFonts w:ascii="Arial" w:hAnsi="Arial"/>
          <w:sz w:val="22"/>
          <w:szCs w:val="22"/>
        </w:rPr>
        <w:t>was</w:t>
      </w:r>
      <w:r w:rsidRPr="00F43756">
        <w:rPr>
          <w:rFonts w:ascii="Arial" w:hAnsi="Arial"/>
          <w:sz w:val="22"/>
          <w:szCs w:val="22"/>
        </w:rPr>
        <w:t xml:space="preserve"> exercises of warrants as details below.</w:t>
      </w:r>
    </w:p>
    <w:tbl>
      <w:tblPr>
        <w:tblStyle w:val="TableGrid"/>
        <w:tblW w:w="980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2"/>
        <w:gridCol w:w="1001"/>
        <w:gridCol w:w="1147"/>
        <w:gridCol w:w="1169"/>
        <w:gridCol w:w="1476"/>
        <w:gridCol w:w="1161"/>
        <w:gridCol w:w="1225"/>
        <w:gridCol w:w="1620"/>
      </w:tblGrid>
      <w:tr w:rsidR="00852031" w:rsidRPr="00F43756" w14:paraId="65B0FC61" w14:textId="77777777" w:rsidTr="005B281B">
        <w:tc>
          <w:tcPr>
            <w:tcW w:w="1002" w:type="dxa"/>
          </w:tcPr>
          <w:p w14:paraId="6D03D53C"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p>
          <w:p w14:paraId="47184CB7" w14:textId="77777777" w:rsidR="005B281B" w:rsidRPr="00F43756" w:rsidRDefault="005B281B" w:rsidP="002963C0">
            <w:pPr>
              <w:pBdr>
                <w:bottom w:val="single" w:sz="4" w:space="1" w:color="auto"/>
              </w:pBdr>
              <w:tabs>
                <w:tab w:val="left" w:pos="540"/>
              </w:tabs>
              <w:spacing w:line="380" w:lineRule="exact"/>
              <w:ind w:right="-43"/>
              <w:jc w:val="center"/>
              <w:rPr>
                <w:rFonts w:ascii="Arial" w:hAnsi="Arial" w:cs="Arial"/>
                <w:sz w:val="14"/>
                <w:szCs w:val="14"/>
              </w:rPr>
            </w:pPr>
          </w:p>
          <w:p w14:paraId="0A43F44E"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F43756">
              <w:rPr>
                <w:rFonts w:ascii="Arial" w:hAnsi="Arial" w:cs="Arial"/>
                <w:sz w:val="14"/>
                <w:szCs w:val="14"/>
              </w:rPr>
              <w:t>Year that warrants were excised</w:t>
            </w:r>
          </w:p>
        </w:tc>
        <w:tc>
          <w:tcPr>
            <w:tcW w:w="1001" w:type="dxa"/>
            <w:vAlign w:val="bottom"/>
          </w:tcPr>
          <w:p w14:paraId="6C00166C"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F43756">
              <w:rPr>
                <w:rFonts w:ascii="Arial" w:hAnsi="Arial" w:cs="Arial"/>
                <w:sz w:val="14"/>
                <w:szCs w:val="14"/>
              </w:rPr>
              <w:t>Type of warrant</w:t>
            </w:r>
          </w:p>
        </w:tc>
        <w:tc>
          <w:tcPr>
            <w:tcW w:w="1147" w:type="dxa"/>
            <w:vAlign w:val="bottom"/>
          </w:tcPr>
          <w:p w14:paraId="5A690F04"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F43756">
              <w:rPr>
                <w:rFonts w:ascii="Arial" w:hAnsi="Arial" w:cs="Arial"/>
                <w:sz w:val="14"/>
                <w:szCs w:val="14"/>
              </w:rPr>
              <w:t>Date of exercise</w:t>
            </w:r>
          </w:p>
        </w:tc>
        <w:tc>
          <w:tcPr>
            <w:tcW w:w="1169" w:type="dxa"/>
            <w:vAlign w:val="bottom"/>
          </w:tcPr>
          <w:p w14:paraId="0B71E7F2"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F43756">
              <w:rPr>
                <w:rFonts w:ascii="Arial" w:hAnsi="Arial" w:cs="Arial"/>
                <w:sz w:val="14"/>
                <w:szCs w:val="14"/>
              </w:rPr>
              <w:t>Quantity of exercised warrants</w:t>
            </w:r>
          </w:p>
        </w:tc>
        <w:tc>
          <w:tcPr>
            <w:tcW w:w="1476" w:type="dxa"/>
            <w:vAlign w:val="bottom"/>
          </w:tcPr>
          <w:p w14:paraId="2BDBDA13"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F43756">
              <w:rPr>
                <w:rFonts w:ascii="Arial" w:hAnsi="Arial" w:cs="Arial"/>
                <w:sz w:val="14"/>
                <w:szCs w:val="14"/>
              </w:rPr>
              <w:t>Ordinary shares issued for exercise warrants</w:t>
            </w:r>
          </w:p>
        </w:tc>
        <w:tc>
          <w:tcPr>
            <w:tcW w:w="1161" w:type="dxa"/>
            <w:vAlign w:val="bottom"/>
          </w:tcPr>
          <w:p w14:paraId="2C49D65B"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F43756">
              <w:rPr>
                <w:rFonts w:ascii="Arial" w:hAnsi="Arial" w:cs="Arial"/>
                <w:sz w:val="14"/>
                <w:szCs w:val="14"/>
              </w:rPr>
              <w:t>Exercise price</w:t>
            </w:r>
          </w:p>
        </w:tc>
        <w:tc>
          <w:tcPr>
            <w:tcW w:w="1225" w:type="dxa"/>
            <w:vAlign w:val="bottom"/>
          </w:tcPr>
          <w:p w14:paraId="27B13787"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F43756">
              <w:rPr>
                <w:rFonts w:ascii="Arial" w:hAnsi="Arial" w:cs="Arial"/>
                <w:sz w:val="14"/>
                <w:szCs w:val="14"/>
              </w:rPr>
              <w:t>Date of registration with the Ministry of Commerce</w:t>
            </w:r>
          </w:p>
        </w:tc>
        <w:tc>
          <w:tcPr>
            <w:tcW w:w="1620" w:type="dxa"/>
            <w:vAlign w:val="bottom"/>
          </w:tcPr>
          <w:p w14:paraId="54AC010C" w14:textId="77777777" w:rsidR="00852031" w:rsidRPr="00F43756"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F43756">
              <w:rPr>
                <w:rFonts w:ascii="Arial" w:hAnsi="Arial" w:cs="Arial"/>
                <w:sz w:val="14"/>
                <w:szCs w:val="14"/>
              </w:rPr>
              <w:t>Date that the Stock Exchange of Thailand approved ordinary shares as listed securities</w:t>
            </w:r>
          </w:p>
        </w:tc>
      </w:tr>
      <w:tr w:rsidR="00852031" w:rsidRPr="00F43756" w14:paraId="14C55D30" w14:textId="77777777" w:rsidTr="005B281B">
        <w:tc>
          <w:tcPr>
            <w:tcW w:w="1002" w:type="dxa"/>
          </w:tcPr>
          <w:p w14:paraId="51CEF8F8" w14:textId="77777777" w:rsidR="00852031" w:rsidRPr="00F43756" w:rsidRDefault="00852031" w:rsidP="002963C0">
            <w:pPr>
              <w:tabs>
                <w:tab w:val="left" w:pos="540"/>
              </w:tabs>
              <w:spacing w:line="380" w:lineRule="exact"/>
              <w:ind w:right="-43"/>
              <w:rPr>
                <w:rFonts w:ascii="Arial" w:hAnsi="Arial" w:cs="Arial"/>
                <w:sz w:val="14"/>
                <w:szCs w:val="14"/>
                <w:cs/>
              </w:rPr>
            </w:pPr>
          </w:p>
        </w:tc>
        <w:tc>
          <w:tcPr>
            <w:tcW w:w="1001" w:type="dxa"/>
            <w:vAlign w:val="bottom"/>
          </w:tcPr>
          <w:p w14:paraId="0C3212DF" w14:textId="77777777" w:rsidR="00852031" w:rsidRPr="00F43756" w:rsidRDefault="00852031" w:rsidP="002963C0">
            <w:pPr>
              <w:tabs>
                <w:tab w:val="left" w:pos="540"/>
              </w:tabs>
              <w:spacing w:line="380" w:lineRule="exact"/>
              <w:ind w:right="-43"/>
              <w:rPr>
                <w:rFonts w:ascii="Arial" w:hAnsi="Arial" w:cs="Arial"/>
                <w:sz w:val="14"/>
                <w:szCs w:val="14"/>
                <w:cs/>
              </w:rPr>
            </w:pPr>
          </w:p>
        </w:tc>
        <w:tc>
          <w:tcPr>
            <w:tcW w:w="1147" w:type="dxa"/>
            <w:vAlign w:val="bottom"/>
          </w:tcPr>
          <w:p w14:paraId="780AA124" w14:textId="77777777" w:rsidR="00852031" w:rsidRPr="00F43756" w:rsidRDefault="00852031" w:rsidP="002963C0">
            <w:pPr>
              <w:tabs>
                <w:tab w:val="left" w:pos="540"/>
              </w:tabs>
              <w:spacing w:line="380" w:lineRule="exact"/>
              <w:ind w:right="-43"/>
              <w:rPr>
                <w:rFonts w:ascii="Arial" w:hAnsi="Arial" w:cs="Arial"/>
                <w:sz w:val="14"/>
                <w:szCs w:val="14"/>
                <w:cs/>
              </w:rPr>
            </w:pPr>
          </w:p>
        </w:tc>
        <w:tc>
          <w:tcPr>
            <w:tcW w:w="1169" w:type="dxa"/>
            <w:vAlign w:val="bottom"/>
          </w:tcPr>
          <w:p w14:paraId="4AD4E1C1" w14:textId="77777777" w:rsidR="00852031" w:rsidRPr="00F43756" w:rsidRDefault="00852031" w:rsidP="002963C0">
            <w:pPr>
              <w:tabs>
                <w:tab w:val="left" w:pos="540"/>
              </w:tabs>
              <w:spacing w:line="380" w:lineRule="exact"/>
              <w:ind w:right="-43"/>
              <w:jc w:val="center"/>
              <w:rPr>
                <w:rFonts w:ascii="Arial" w:hAnsi="Arial" w:cs="Arial"/>
                <w:sz w:val="14"/>
                <w:szCs w:val="14"/>
                <w:cs/>
              </w:rPr>
            </w:pPr>
            <w:r w:rsidRPr="00F43756">
              <w:rPr>
                <w:rFonts w:ascii="Arial" w:hAnsi="Arial" w:cs="Arial"/>
                <w:sz w:val="14"/>
                <w:szCs w:val="14"/>
                <w:cs/>
              </w:rPr>
              <w:t>(</w:t>
            </w:r>
            <w:r w:rsidRPr="00F43756">
              <w:rPr>
                <w:rFonts w:ascii="Arial" w:hAnsi="Arial" w:cs="Arial"/>
                <w:sz w:val="14"/>
                <w:szCs w:val="14"/>
              </w:rPr>
              <w:t>Units)</w:t>
            </w:r>
          </w:p>
        </w:tc>
        <w:tc>
          <w:tcPr>
            <w:tcW w:w="1476" w:type="dxa"/>
            <w:vAlign w:val="bottom"/>
          </w:tcPr>
          <w:p w14:paraId="63E596BB" w14:textId="77777777" w:rsidR="00852031" w:rsidRPr="00F43756" w:rsidRDefault="00852031" w:rsidP="002963C0">
            <w:pPr>
              <w:tabs>
                <w:tab w:val="left" w:pos="540"/>
              </w:tabs>
              <w:spacing w:line="380" w:lineRule="exact"/>
              <w:ind w:right="-43"/>
              <w:jc w:val="center"/>
              <w:rPr>
                <w:rFonts w:ascii="Arial" w:hAnsi="Arial" w:cs="Arial"/>
                <w:sz w:val="14"/>
                <w:szCs w:val="14"/>
              </w:rPr>
            </w:pPr>
            <w:r w:rsidRPr="00F43756">
              <w:rPr>
                <w:rFonts w:ascii="Arial" w:hAnsi="Arial" w:cs="Arial"/>
                <w:sz w:val="14"/>
                <w:szCs w:val="14"/>
              </w:rPr>
              <w:t>(Shares)</w:t>
            </w:r>
          </w:p>
        </w:tc>
        <w:tc>
          <w:tcPr>
            <w:tcW w:w="1161" w:type="dxa"/>
            <w:vAlign w:val="bottom"/>
          </w:tcPr>
          <w:p w14:paraId="79D47A2B" w14:textId="77777777" w:rsidR="00852031" w:rsidRPr="00F43756" w:rsidRDefault="00852031" w:rsidP="002963C0">
            <w:pPr>
              <w:tabs>
                <w:tab w:val="left" w:pos="540"/>
              </w:tabs>
              <w:spacing w:line="380" w:lineRule="exact"/>
              <w:ind w:right="-43"/>
              <w:jc w:val="center"/>
              <w:rPr>
                <w:rFonts w:ascii="Arial" w:hAnsi="Arial" w:cs="Arial"/>
                <w:sz w:val="14"/>
                <w:szCs w:val="14"/>
              </w:rPr>
            </w:pPr>
            <w:r w:rsidRPr="00F43756">
              <w:rPr>
                <w:rFonts w:ascii="Arial" w:hAnsi="Arial" w:cs="Arial"/>
                <w:sz w:val="14"/>
                <w:szCs w:val="14"/>
              </w:rPr>
              <w:t>(Baht)</w:t>
            </w:r>
          </w:p>
        </w:tc>
        <w:tc>
          <w:tcPr>
            <w:tcW w:w="1225" w:type="dxa"/>
            <w:vAlign w:val="bottom"/>
          </w:tcPr>
          <w:p w14:paraId="675FB596" w14:textId="77777777" w:rsidR="00852031" w:rsidRPr="00F43756" w:rsidRDefault="00852031" w:rsidP="002963C0">
            <w:pPr>
              <w:tabs>
                <w:tab w:val="left" w:pos="540"/>
              </w:tabs>
              <w:spacing w:line="380" w:lineRule="exact"/>
              <w:ind w:right="-43"/>
              <w:rPr>
                <w:rFonts w:ascii="Arial" w:hAnsi="Arial" w:cs="Arial"/>
                <w:sz w:val="14"/>
                <w:szCs w:val="14"/>
              </w:rPr>
            </w:pPr>
          </w:p>
        </w:tc>
        <w:tc>
          <w:tcPr>
            <w:tcW w:w="1620" w:type="dxa"/>
            <w:vAlign w:val="bottom"/>
          </w:tcPr>
          <w:p w14:paraId="5DC61FF8" w14:textId="77777777" w:rsidR="00852031" w:rsidRPr="00F43756" w:rsidRDefault="00852031" w:rsidP="002963C0">
            <w:pPr>
              <w:tabs>
                <w:tab w:val="left" w:pos="540"/>
              </w:tabs>
              <w:spacing w:line="380" w:lineRule="exact"/>
              <w:ind w:right="-43"/>
              <w:rPr>
                <w:rFonts w:ascii="Arial" w:hAnsi="Arial" w:cs="Arial"/>
                <w:sz w:val="14"/>
                <w:szCs w:val="14"/>
              </w:rPr>
            </w:pPr>
          </w:p>
        </w:tc>
      </w:tr>
      <w:tr w:rsidR="00852031" w:rsidRPr="00F43756" w14:paraId="4D3C855A" w14:textId="77777777" w:rsidTr="005B281B">
        <w:tc>
          <w:tcPr>
            <w:tcW w:w="1002" w:type="dxa"/>
          </w:tcPr>
          <w:p w14:paraId="2B7BDC89" w14:textId="77777777" w:rsidR="00852031" w:rsidRPr="00F43756" w:rsidRDefault="00852031" w:rsidP="00852031">
            <w:pPr>
              <w:tabs>
                <w:tab w:val="left" w:pos="540"/>
              </w:tabs>
              <w:spacing w:line="380" w:lineRule="exact"/>
              <w:ind w:right="-43"/>
              <w:rPr>
                <w:rFonts w:ascii="Arial" w:hAnsi="Arial" w:cs="Arial"/>
                <w:sz w:val="14"/>
                <w:szCs w:val="14"/>
              </w:rPr>
            </w:pPr>
            <w:r w:rsidRPr="00F43756">
              <w:rPr>
                <w:rFonts w:ascii="Arial" w:hAnsi="Arial" w:cs="Arial"/>
                <w:sz w:val="14"/>
                <w:szCs w:val="14"/>
              </w:rPr>
              <w:t>2020</w:t>
            </w:r>
          </w:p>
        </w:tc>
        <w:tc>
          <w:tcPr>
            <w:tcW w:w="1001" w:type="dxa"/>
          </w:tcPr>
          <w:p w14:paraId="49C843B8" w14:textId="77777777" w:rsidR="00852031" w:rsidRPr="00F43756" w:rsidRDefault="00852031" w:rsidP="00852031">
            <w:pPr>
              <w:tabs>
                <w:tab w:val="left" w:pos="540"/>
              </w:tabs>
              <w:spacing w:line="380" w:lineRule="exact"/>
              <w:ind w:right="-43"/>
              <w:rPr>
                <w:rFonts w:ascii="Arial" w:hAnsi="Arial" w:cs="Arial"/>
                <w:sz w:val="14"/>
                <w:szCs w:val="14"/>
              </w:rPr>
            </w:pPr>
            <w:r w:rsidRPr="00F43756">
              <w:rPr>
                <w:rFonts w:ascii="Arial" w:hAnsi="Arial" w:cs="Arial"/>
                <w:sz w:val="14"/>
                <w:szCs w:val="14"/>
              </w:rPr>
              <w:t>SVI-W3</w:t>
            </w:r>
          </w:p>
        </w:tc>
        <w:tc>
          <w:tcPr>
            <w:tcW w:w="1147" w:type="dxa"/>
          </w:tcPr>
          <w:p w14:paraId="22DABC6B" w14:textId="77777777" w:rsidR="00852031" w:rsidRPr="00F43756" w:rsidRDefault="00852031" w:rsidP="00E62899">
            <w:pPr>
              <w:tabs>
                <w:tab w:val="left" w:pos="540"/>
              </w:tabs>
              <w:spacing w:line="380" w:lineRule="exact"/>
              <w:ind w:right="-43"/>
              <w:jc w:val="center"/>
              <w:rPr>
                <w:rFonts w:ascii="Arial" w:hAnsi="Arial" w:cs="Arial"/>
                <w:sz w:val="14"/>
                <w:szCs w:val="14"/>
              </w:rPr>
            </w:pPr>
            <w:r w:rsidRPr="00F43756">
              <w:rPr>
                <w:rFonts w:ascii="Arial" w:hAnsi="Arial" w:cs="Arial"/>
                <w:sz w:val="14"/>
                <w:szCs w:val="14"/>
              </w:rPr>
              <w:t>26 March 2020</w:t>
            </w:r>
          </w:p>
        </w:tc>
        <w:tc>
          <w:tcPr>
            <w:tcW w:w="1169" w:type="dxa"/>
          </w:tcPr>
          <w:p w14:paraId="3C7B0ECB" w14:textId="77777777" w:rsidR="00852031" w:rsidRPr="00F43756" w:rsidRDefault="00852031" w:rsidP="00852031">
            <w:pPr>
              <w:tabs>
                <w:tab w:val="decimal" w:pos="900"/>
              </w:tabs>
              <w:spacing w:line="380" w:lineRule="exact"/>
              <w:ind w:right="-43"/>
              <w:rPr>
                <w:rFonts w:ascii="Arial" w:hAnsi="Arial" w:cs="Arial"/>
                <w:sz w:val="14"/>
                <w:szCs w:val="14"/>
              </w:rPr>
            </w:pPr>
            <w:r w:rsidRPr="00F43756">
              <w:rPr>
                <w:rFonts w:ascii="Arial" w:hAnsi="Arial" w:cs="Arial"/>
                <w:sz w:val="14"/>
                <w:szCs w:val="14"/>
              </w:rPr>
              <w:t>30</w:t>
            </w:r>
          </w:p>
        </w:tc>
        <w:tc>
          <w:tcPr>
            <w:tcW w:w="1476" w:type="dxa"/>
          </w:tcPr>
          <w:p w14:paraId="57F344E1" w14:textId="77777777" w:rsidR="00852031" w:rsidRPr="00F43756" w:rsidRDefault="00852031" w:rsidP="00852031">
            <w:pPr>
              <w:tabs>
                <w:tab w:val="decimal" w:pos="1260"/>
              </w:tabs>
              <w:spacing w:line="380" w:lineRule="exact"/>
              <w:ind w:right="-43"/>
              <w:rPr>
                <w:rFonts w:ascii="Arial" w:hAnsi="Arial" w:cs="Arial"/>
                <w:sz w:val="14"/>
                <w:szCs w:val="14"/>
              </w:rPr>
            </w:pPr>
            <w:r w:rsidRPr="00F43756">
              <w:rPr>
                <w:rFonts w:ascii="Arial" w:hAnsi="Arial" w:cs="Arial"/>
                <w:sz w:val="14"/>
                <w:szCs w:val="14"/>
              </w:rPr>
              <w:t>45</w:t>
            </w:r>
          </w:p>
        </w:tc>
        <w:tc>
          <w:tcPr>
            <w:tcW w:w="1161" w:type="dxa"/>
          </w:tcPr>
          <w:p w14:paraId="2AA6625A" w14:textId="77777777" w:rsidR="00852031" w:rsidRPr="00F43756" w:rsidRDefault="00852031" w:rsidP="00852031">
            <w:pPr>
              <w:tabs>
                <w:tab w:val="left" w:pos="540"/>
              </w:tabs>
              <w:spacing w:line="380" w:lineRule="exact"/>
              <w:ind w:right="-43"/>
              <w:jc w:val="center"/>
              <w:rPr>
                <w:rFonts w:ascii="Arial" w:hAnsi="Arial" w:cs="Arial"/>
                <w:sz w:val="14"/>
                <w:szCs w:val="14"/>
              </w:rPr>
            </w:pPr>
            <w:r w:rsidRPr="00F43756">
              <w:rPr>
                <w:rFonts w:ascii="Arial" w:hAnsi="Arial" w:cs="Arial"/>
                <w:sz w:val="14"/>
                <w:szCs w:val="14"/>
              </w:rPr>
              <w:t>2.9408</w:t>
            </w:r>
          </w:p>
        </w:tc>
        <w:tc>
          <w:tcPr>
            <w:tcW w:w="1225" w:type="dxa"/>
          </w:tcPr>
          <w:p w14:paraId="4C17DEC7" w14:textId="77777777" w:rsidR="00852031" w:rsidRPr="00F43756" w:rsidRDefault="00852031" w:rsidP="00852031">
            <w:pPr>
              <w:tabs>
                <w:tab w:val="left" w:pos="540"/>
              </w:tabs>
              <w:spacing w:line="380" w:lineRule="exact"/>
              <w:ind w:right="-43"/>
              <w:jc w:val="center"/>
              <w:rPr>
                <w:rFonts w:ascii="Arial" w:hAnsi="Arial" w:cs="Arial"/>
                <w:sz w:val="14"/>
                <w:szCs w:val="14"/>
              </w:rPr>
            </w:pPr>
            <w:r w:rsidRPr="00F43756">
              <w:rPr>
                <w:rFonts w:ascii="Arial" w:hAnsi="Arial" w:cs="Arial"/>
                <w:sz w:val="14"/>
                <w:szCs w:val="14"/>
              </w:rPr>
              <w:t>7 April 2020</w:t>
            </w:r>
          </w:p>
        </w:tc>
        <w:tc>
          <w:tcPr>
            <w:tcW w:w="1620" w:type="dxa"/>
          </w:tcPr>
          <w:p w14:paraId="4ACA4817" w14:textId="77777777" w:rsidR="00852031" w:rsidRPr="00F43756" w:rsidRDefault="00852031" w:rsidP="00E62899">
            <w:pPr>
              <w:tabs>
                <w:tab w:val="left" w:pos="540"/>
              </w:tabs>
              <w:spacing w:line="380" w:lineRule="exact"/>
              <w:ind w:right="-43"/>
              <w:jc w:val="center"/>
              <w:rPr>
                <w:rFonts w:ascii="Arial" w:hAnsi="Arial" w:cs="Arial"/>
                <w:sz w:val="14"/>
                <w:szCs w:val="14"/>
              </w:rPr>
            </w:pPr>
            <w:r w:rsidRPr="00F43756">
              <w:rPr>
                <w:rFonts w:ascii="Arial" w:hAnsi="Arial" w:cs="Arial"/>
                <w:sz w:val="14"/>
                <w:szCs w:val="14"/>
              </w:rPr>
              <w:t>24 April 2020</w:t>
            </w:r>
          </w:p>
        </w:tc>
      </w:tr>
    </w:tbl>
    <w:p w14:paraId="194B36BB" w14:textId="5ACBF9B0" w:rsidR="00AC7A0E" w:rsidRPr="00F43756" w:rsidRDefault="00852031" w:rsidP="00FF39B9">
      <w:pPr>
        <w:pStyle w:val="BlockText"/>
        <w:numPr>
          <w:ilvl w:val="0"/>
          <w:numId w:val="16"/>
        </w:numPr>
        <w:ind w:left="907" w:right="0"/>
        <w:rPr>
          <w:rFonts w:ascii="Arial" w:hAnsi="Arial"/>
          <w:sz w:val="22"/>
          <w:szCs w:val="22"/>
        </w:rPr>
      </w:pPr>
      <w:r w:rsidRPr="00F43756">
        <w:rPr>
          <w:rFonts w:ascii="Arial" w:hAnsi="Arial"/>
          <w:sz w:val="22"/>
          <w:szCs w:val="22"/>
        </w:rPr>
        <w:t>On 7 April 2020, the Company registered paid-up capital from the exercise of warrants and amended the Company’s memorandum of association with the Ministry of Commerce. After the registration of increased shares, the issued and paid-up share capital was Baht 2,266,749,426 comprising of 2,266,749,426 shares with a par value of Baht 1 per share.</w:t>
      </w:r>
    </w:p>
    <w:p w14:paraId="3D310299" w14:textId="6A156E93" w:rsidR="00AC7A0E" w:rsidRPr="00F43756" w:rsidRDefault="00AC7A0E" w:rsidP="00AC7A0E">
      <w:pPr>
        <w:spacing w:before="120" w:after="120" w:line="380" w:lineRule="exact"/>
        <w:ind w:left="544" w:hanging="544"/>
        <w:jc w:val="both"/>
        <w:rPr>
          <w:rFonts w:ascii="Arial" w:hAnsi="Arial" w:cs="Cordia New"/>
          <w:sz w:val="22"/>
          <w:szCs w:val="22"/>
        </w:rPr>
      </w:pPr>
      <w:r w:rsidRPr="00F43756">
        <w:rPr>
          <w:rFonts w:ascii="Arial" w:hAnsi="Arial" w:cs="Cordia New"/>
          <w:sz w:val="22"/>
          <w:szCs w:val="22"/>
        </w:rPr>
        <w:tab/>
        <w:t>During the year 2021, the Company decreased its issued and paid-up share capital by written-off unsold treasury stocks, totaling 96,133,100 shares as described in Note 25 to financial statements. Decreasing in registered and paid-up share capital are summarised below.</w:t>
      </w:r>
    </w:p>
    <w:tbl>
      <w:tblPr>
        <w:tblStyle w:val="TableGrid"/>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596"/>
        <w:gridCol w:w="1596"/>
        <w:gridCol w:w="1515"/>
        <w:gridCol w:w="1497"/>
      </w:tblGrid>
      <w:tr w:rsidR="00AC7A0E" w:rsidRPr="00F43756" w14:paraId="104D0045" w14:textId="77777777" w:rsidTr="00AC7A0E">
        <w:tc>
          <w:tcPr>
            <w:tcW w:w="2898" w:type="dxa"/>
            <w:hideMark/>
          </w:tcPr>
          <w:p w14:paraId="1C3D8312" w14:textId="77777777" w:rsidR="00AC7A0E" w:rsidRPr="00F43756" w:rsidRDefault="00AC7A0E">
            <w:pPr>
              <w:tabs>
                <w:tab w:val="left" w:pos="900"/>
              </w:tabs>
              <w:spacing w:line="320" w:lineRule="exact"/>
              <w:ind w:right="-43"/>
              <w:rPr>
                <w:rFonts w:ascii="Arial" w:hAnsi="Arial" w:cs="Arial"/>
                <w:sz w:val="18"/>
                <w:szCs w:val="18"/>
              </w:rPr>
            </w:pPr>
            <w:r w:rsidRPr="00F43756">
              <w:rPr>
                <w:rFonts w:ascii="Arial" w:hAnsi="Arial" w:cs="Arial"/>
                <w:sz w:val="18"/>
                <w:szCs w:val="18"/>
              </w:rPr>
              <w:t xml:space="preserve">     </w:t>
            </w:r>
            <w:r w:rsidRPr="00F43756">
              <w:rPr>
                <w:rFonts w:ascii="Arial" w:hAnsi="Arial" w:cs="Arial"/>
                <w:sz w:val="18"/>
                <w:szCs w:val="18"/>
              </w:rPr>
              <w:tab/>
            </w:r>
          </w:p>
        </w:tc>
        <w:tc>
          <w:tcPr>
            <w:tcW w:w="6204" w:type="dxa"/>
            <w:gridSpan w:val="4"/>
            <w:hideMark/>
          </w:tcPr>
          <w:p w14:paraId="7EDA1B0F" w14:textId="77777777" w:rsidR="00AC7A0E" w:rsidRPr="00F43756" w:rsidRDefault="00AC7A0E">
            <w:pPr>
              <w:pBdr>
                <w:bottom w:val="single" w:sz="4" w:space="1" w:color="auto"/>
              </w:pBdr>
              <w:tabs>
                <w:tab w:val="left" w:pos="900"/>
              </w:tabs>
              <w:spacing w:line="320" w:lineRule="exact"/>
              <w:jc w:val="center"/>
              <w:rPr>
                <w:rFonts w:ascii="Arial" w:hAnsi="Arial" w:cs="Arial"/>
                <w:sz w:val="18"/>
                <w:szCs w:val="18"/>
                <w:cs/>
              </w:rPr>
            </w:pPr>
            <w:r w:rsidRPr="00F43756">
              <w:rPr>
                <w:rFonts w:ascii="Arial" w:hAnsi="Arial" w:cs="Arial"/>
                <w:sz w:val="18"/>
                <w:szCs w:val="18"/>
              </w:rPr>
              <w:t>Consolidated / Separate financial statements</w:t>
            </w:r>
          </w:p>
        </w:tc>
      </w:tr>
      <w:tr w:rsidR="00AC7A0E" w:rsidRPr="00F43756" w14:paraId="4B32FF23" w14:textId="77777777" w:rsidTr="00AC7A0E">
        <w:tc>
          <w:tcPr>
            <w:tcW w:w="2898" w:type="dxa"/>
          </w:tcPr>
          <w:p w14:paraId="7510073E" w14:textId="77777777" w:rsidR="00AC7A0E" w:rsidRPr="00F43756" w:rsidRDefault="00AC7A0E">
            <w:pPr>
              <w:tabs>
                <w:tab w:val="left" w:pos="900"/>
              </w:tabs>
              <w:spacing w:line="320" w:lineRule="exact"/>
              <w:ind w:right="-43"/>
              <w:rPr>
                <w:rFonts w:ascii="Arial" w:hAnsi="Arial" w:cs="Arial"/>
                <w:sz w:val="18"/>
                <w:szCs w:val="18"/>
              </w:rPr>
            </w:pPr>
          </w:p>
        </w:tc>
        <w:tc>
          <w:tcPr>
            <w:tcW w:w="3192" w:type="dxa"/>
            <w:gridSpan w:val="2"/>
            <w:hideMark/>
          </w:tcPr>
          <w:p w14:paraId="02F2CDDD" w14:textId="77777777" w:rsidR="00AC7A0E" w:rsidRPr="00F43756" w:rsidRDefault="00AC7A0E">
            <w:pPr>
              <w:pBdr>
                <w:bottom w:val="single" w:sz="4" w:space="1" w:color="auto"/>
              </w:pBdr>
              <w:tabs>
                <w:tab w:val="left" w:pos="900"/>
              </w:tabs>
              <w:spacing w:line="320" w:lineRule="exact"/>
              <w:jc w:val="center"/>
              <w:rPr>
                <w:rFonts w:ascii="Arial" w:hAnsi="Arial" w:cs="Arial"/>
                <w:sz w:val="18"/>
                <w:szCs w:val="18"/>
                <w:cs/>
              </w:rPr>
            </w:pPr>
            <w:r w:rsidRPr="00F43756">
              <w:rPr>
                <w:rFonts w:ascii="Arial" w:hAnsi="Arial" w:cs="Arial"/>
                <w:sz w:val="18"/>
                <w:szCs w:val="18"/>
              </w:rPr>
              <w:t>Registered share capital</w:t>
            </w:r>
          </w:p>
        </w:tc>
        <w:tc>
          <w:tcPr>
            <w:tcW w:w="3012" w:type="dxa"/>
            <w:gridSpan w:val="2"/>
            <w:hideMark/>
          </w:tcPr>
          <w:p w14:paraId="37D03FF9" w14:textId="77777777" w:rsidR="00AC7A0E" w:rsidRPr="00F43756" w:rsidRDefault="00AC7A0E">
            <w:pPr>
              <w:pBdr>
                <w:bottom w:val="single" w:sz="4" w:space="1" w:color="auto"/>
              </w:pBdr>
              <w:tabs>
                <w:tab w:val="left" w:pos="900"/>
              </w:tabs>
              <w:spacing w:line="320" w:lineRule="exact"/>
              <w:jc w:val="center"/>
              <w:rPr>
                <w:rFonts w:ascii="Arial" w:hAnsi="Arial" w:cs="Arial"/>
                <w:sz w:val="18"/>
                <w:szCs w:val="18"/>
              </w:rPr>
            </w:pPr>
            <w:r w:rsidRPr="00F43756">
              <w:rPr>
                <w:rFonts w:ascii="Arial" w:hAnsi="Arial" w:cs="Arial"/>
                <w:sz w:val="18"/>
                <w:szCs w:val="18"/>
              </w:rPr>
              <w:t>Issued and paid-up share capital</w:t>
            </w:r>
          </w:p>
        </w:tc>
      </w:tr>
      <w:tr w:rsidR="00AC7A0E" w:rsidRPr="00F43756" w14:paraId="6EB5C3F4" w14:textId="77777777" w:rsidTr="00AC7A0E">
        <w:tc>
          <w:tcPr>
            <w:tcW w:w="2898" w:type="dxa"/>
          </w:tcPr>
          <w:p w14:paraId="7E72BDB9" w14:textId="77777777" w:rsidR="00AC7A0E" w:rsidRPr="00F43756" w:rsidRDefault="00AC7A0E">
            <w:pPr>
              <w:tabs>
                <w:tab w:val="left" w:pos="900"/>
              </w:tabs>
              <w:spacing w:line="320" w:lineRule="exact"/>
              <w:ind w:right="-43"/>
              <w:rPr>
                <w:rFonts w:ascii="Arial" w:hAnsi="Arial" w:cs="Arial"/>
                <w:sz w:val="18"/>
                <w:szCs w:val="18"/>
              </w:rPr>
            </w:pPr>
          </w:p>
        </w:tc>
        <w:tc>
          <w:tcPr>
            <w:tcW w:w="1596" w:type="dxa"/>
            <w:hideMark/>
          </w:tcPr>
          <w:p w14:paraId="12E56483" w14:textId="77777777" w:rsidR="00AC7A0E" w:rsidRPr="00F43756" w:rsidRDefault="00AC7A0E">
            <w:pPr>
              <w:spacing w:line="320" w:lineRule="exact"/>
              <w:ind w:right="-43"/>
              <w:jc w:val="center"/>
              <w:rPr>
                <w:rFonts w:ascii="Arial" w:hAnsi="Arial" w:cs="Arial"/>
                <w:sz w:val="18"/>
                <w:szCs w:val="18"/>
              </w:rPr>
            </w:pPr>
            <w:r w:rsidRPr="00F43756">
              <w:rPr>
                <w:rFonts w:ascii="Arial" w:hAnsi="Arial" w:cs="Arial"/>
                <w:sz w:val="18"/>
                <w:szCs w:val="18"/>
              </w:rPr>
              <w:t>(Share)</w:t>
            </w:r>
          </w:p>
        </w:tc>
        <w:tc>
          <w:tcPr>
            <w:tcW w:w="1596" w:type="dxa"/>
            <w:hideMark/>
          </w:tcPr>
          <w:p w14:paraId="054DA446" w14:textId="77777777" w:rsidR="00AC7A0E" w:rsidRPr="00F43756" w:rsidRDefault="00AC7A0E">
            <w:pPr>
              <w:tabs>
                <w:tab w:val="left" w:pos="900"/>
              </w:tabs>
              <w:spacing w:line="320" w:lineRule="exact"/>
              <w:ind w:right="-43"/>
              <w:jc w:val="center"/>
              <w:rPr>
                <w:rFonts w:ascii="Arial" w:hAnsi="Arial" w:cs="Arial"/>
                <w:sz w:val="18"/>
                <w:szCs w:val="18"/>
              </w:rPr>
            </w:pPr>
            <w:r w:rsidRPr="00F43756">
              <w:rPr>
                <w:rFonts w:ascii="Arial" w:hAnsi="Arial" w:cs="Arial"/>
                <w:sz w:val="18"/>
                <w:szCs w:val="18"/>
              </w:rPr>
              <w:t>(Baht)</w:t>
            </w:r>
          </w:p>
        </w:tc>
        <w:tc>
          <w:tcPr>
            <w:tcW w:w="1515" w:type="dxa"/>
            <w:hideMark/>
          </w:tcPr>
          <w:p w14:paraId="0EA3CB21" w14:textId="77777777" w:rsidR="00AC7A0E" w:rsidRPr="00F43756" w:rsidRDefault="00AC7A0E">
            <w:pPr>
              <w:tabs>
                <w:tab w:val="left" w:pos="900"/>
              </w:tabs>
              <w:spacing w:line="320" w:lineRule="exact"/>
              <w:ind w:right="-43"/>
              <w:jc w:val="center"/>
              <w:rPr>
                <w:rFonts w:ascii="Arial" w:hAnsi="Arial" w:cs="Arial"/>
                <w:sz w:val="18"/>
                <w:szCs w:val="18"/>
              </w:rPr>
            </w:pPr>
            <w:r w:rsidRPr="00F43756">
              <w:rPr>
                <w:rFonts w:ascii="Arial" w:hAnsi="Arial" w:cs="Arial"/>
                <w:sz w:val="18"/>
                <w:szCs w:val="18"/>
              </w:rPr>
              <w:t>(Share)</w:t>
            </w:r>
          </w:p>
        </w:tc>
        <w:tc>
          <w:tcPr>
            <w:tcW w:w="1497" w:type="dxa"/>
            <w:hideMark/>
          </w:tcPr>
          <w:p w14:paraId="3CB45F38" w14:textId="77777777" w:rsidR="00AC7A0E" w:rsidRPr="00F43756" w:rsidRDefault="00AC7A0E">
            <w:pPr>
              <w:tabs>
                <w:tab w:val="left" w:pos="900"/>
              </w:tabs>
              <w:spacing w:line="320" w:lineRule="exact"/>
              <w:ind w:right="-43"/>
              <w:jc w:val="center"/>
              <w:rPr>
                <w:rFonts w:ascii="Arial" w:hAnsi="Arial" w:cs="Arial"/>
                <w:sz w:val="18"/>
                <w:szCs w:val="18"/>
              </w:rPr>
            </w:pPr>
            <w:r w:rsidRPr="00F43756">
              <w:rPr>
                <w:rFonts w:ascii="Arial" w:hAnsi="Arial" w:cs="Arial"/>
                <w:sz w:val="18"/>
                <w:szCs w:val="18"/>
              </w:rPr>
              <w:t>(Baht)</w:t>
            </w:r>
          </w:p>
        </w:tc>
      </w:tr>
      <w:tr w:rsidR="00AC7A0E" w:rsidRPr="00F43756" w14:paraId="272186B4" w14:textId="77777777" w:rsidTr="00AC7A0E">
        <w:tc>
          <w:tcPr>
            <w:tcW w:w="2898" w:type="dxa"/>
            <w:hideMark/>
          </w:tcPr>
          <w:p w14:paraId="4E2B54F6" w14:textId="77777777" w:rsidR="00AC7A0E" w:rsidRPr="00F43756" w:rsidRDefault="00AC7A0E">
            <w:pPr>
              <w:tabs>
                <w:tab w:val="left" w:pos="900"/>
              </w:tabs>
              <w:spacing w:line="320" w:lineRule="exact"/>
              <w:ind w:right="-43"/>
              <w:rPr>
                <w:rFonts w:ascii="Arial" w:hAnsi="Arial" w:cs="Arial"/>
                <w:sz w:val="18"/>
                <w:szCs w:val="18"/>
              </w:rPr>
            </w:pPr>
            <w:r w:rsidRPr="00F43756">
              <w:rPr>
                <w:rFonts w:ascii="Arial" w:hAnsi="Arial" w:cs="Arial"/>
                <w:sz w:val="18"/>
                <w:szCs w:val="18"/>
              </w:rPr>
              <w:t>As at 1 January 2021</w:t>
            </w:r>
          </w:p>
        </w:tc>
        <w:tc>
          <w:tcPr>
            <w:tcW w:w="1596" w:type="dxa"/>
            <w:hideMark/>
          </w:tcPr>
          <w:p w14:paraId="6F673BCE" w14:textId="77777777" w:rsidR="00AC7A0E" w:rsidRPr="00F43756" w:rsidRDefault="00AC7A0E">
            <w:pPr>
              <w:tabs>
                <w:tab w:val="decimal" w:pos="1277"/>
              </w:tabs>
              <w:spacing w:line="320" w:lineRule="exact"/>
              <w:rPr>
                <w:rFonts w:ascii="Arial" w:hAnsi="Arial" w:cs="Arial"/>
                <w:sz w:val="18"/>
                <w:szCs w:val="18"/>
                <w:cs/>
              </w:rPr>
            </w:pPr>
            <w:r w:rsidRPr="00F43756">
              <w:rPr>
                <w:rFonts w:ascii="Arial" w:hAnsi="Arial" w:cs="Arial"/>
                <w:sz w:val="18"/>
                <w:szCs w:val="18"/>
              </w:rPr>
              <w:t>2,312,043,381</w:t>
            </w:r>
          </w:p>
        </w:tc>
        <w:tc>
          <w:tcPr>
            <w:tcW w:w="1596" w:type="dxa"/>
            <w:hideMark/>
          </w:tcPr>
          <w:p w14:paraId="666E30E4" w14:textId="77777777" w:rsidR="00AC7A0E" w:rsidRPr="00F43756" w:rsidRDefault="00AC7A0E">
            <w:pPr>
              <w:tabs>
                <w:tab w:val="decimal" w:pos="1240"/>
              </w:tabs>
              <w:spacing w:line="320" w:lineRule="exact"/>
              <w:rPr>
                <w:rFonts w:ascii="Arial" w:hAnsi="Arial" w:cs="Arial"/>
                <w:sz w:val="18"/>
                <w:szCs w:val="18"/>
              </w:rPr>
            </w:pPr>
            <w:r w:rsidRPr="00F43756">
              <w:rPr>
                <w:rFonts w:ascii="Arial" w:hAnsi="Arial" w:cs="Arial"/>
                <w:sz w:val="18"/>
                <w:szCs w:val="18"/>
              </w:rPr>
              <w:t>2,312,043,381</w:t>
            </w:r>
          </w:p>
        </w:tc>
        <w:tc>
          <w:tcPr>
            <w:tcW w:w="1515" w:type="dxa"/>
            <w:hideMark/>
          </w:tcPr>
          <w:p w14:paraId="2C5679C4" w14:textId="77777777" w:rsidR="00AC7A0E" w:rsidRPr="00F43756" w:rsidRDefault="00AC7A0E">
            <w:pPr>
              <w:tabs>
                <w:tab w:val="decimal" w:pos="1177"/>
              </w:tabs>
              <w:spacing w:line="320" w:lineRule="exact"/>
              <w:rPr>
                <w:rFonts w:ascii="Arial" w:hAnsi="Arial" w:cs="Arial"/>
                <w:sz w:val="18"/>
                <w:szCs w:val="18"/>
              </w:rPr>
            </w:pPr>
            <w:r w:rsidRPr="00F43756">
              <w:rPr>
                <w:rFonts w:ascii="Arial" w:hAnsi="Arial" w:cs="Arial"/>
                <w:sz w:val="18"/>
                <w:szCs w:val="18"/>
              </w:rPr>
              <w:t>2,266,749,426</w:t>
            </w:r>
          </w:p>
        </w:tc>
        <w:tc>
          <w:tcPr>
            <w:tcW w:w="1497" w:type="dxa"/>
            <w:hideMark/>
          </w:tcPr>
          <w:p w14:paraId="0C8A0D01" w14:textId="77777777" w:rsidR="00AC7A0E" w:rsidRPr="00F43756" w:rsidRDefault="00AC7A0E">
            <w:pPr>
              <w:tabs>
                <w:tab w:val="decimal" w:pos="1165"/>
              </w:tabs>
              <w:spacing w:line="320" w:lineRule="exact"/>
              <w:ind w:right="14"/>
              <w:rPr>
                <w:rFonts w:ascii="Arial" w:hAnsi="Arial" w:cs="Arial"/>
                <w:sz w:val="18"/>
                <w:szCs w:val="18"/>
              </w:rPr>
            </w:pPr>
            <w:r w:rsidRPr="00F43756">
              <w:rPr>
                <w:rFonts w:ascii="Arial" w:hAnsi="Arial" w:cs="Arial"/>
                <w:sz w:val="18"/>
                <w:szCs w:val="18"/>
              </w:rPr>
              <w:t>2,266,749,426</w:t>
            </w:r>
          </w:p>
        </w:tc>
      </w:tr>
      <w:tr w:rsidR="00AC7A0E" w:rsidRPr="00F43756" w14:paraId="36811ACF" w14:textId="77777777" w:rsidTr="00AC7A0E">
        <w:tc>
          <w:tcPr>
            <w:tcW w:w="2898" w:type="dxa"/>
            <w:hideMark/>
          </w:tcPr>
          <w:p w14:paraId="4C3968BA" w14:textId="77777777" w:rsidR="00AC7A0E" w:rsidRPr="00F43756" w:rsidRDefault="00AC7A0E">
            <w:pPr>
              <w:tabs>
                <w:tab w:val="left" w:pos="900"/>
              </w:tabs>
              <w:spacing w:line="320" w:lineRule="exact"/>
              <w:ind w:left="93" w:right="-43" w:hanging="93"/>
              <w:rPr>
                <w:rFonts w:ascii="Arial" w:hAnsi="Arial" w:cs="Arial"/>
                <w:sz w:val="18"/>
                <w:szCs w:val="18"/>
              </w:rPr>
            </w:pPr>
            <w:r w:rsidRPr="00F43756">
              <w:rPr>
                <w:rFonts w:ascii="Arial" w:hAnsi="Arial" w:cs="Arial"/>
                <w:sz w:val="18"/>
                <w:szCs w:val="18"/>
              </w:rPr>
              <w:t>Decrease from unexercised warrants (SVI-W3)</w:t>
            </w:r>
          </w:p>
        </w:tc>
        <w:tc>
          <w:tcPr>
            <w:tcW w:w="1596" w:type="dxa"/>
          </w:tcPr>
          <w:p w14:paraId="51739065" w14:textId="77777777" w:rsidR="00AC7A0E" w:rsidRPr="00F43756" w:rsidRDefault="00AC7A0E">
            <w:pPr>
              <w:tabs>
                <w:tab w:val="decimal" w:pos="1277"/>
              </w:tabs>
              <w:spacing w:line="320" w:lineRule="exact"/>
              <w:rPr>
                <w:rFonts w:ascii="Arial" w:hAnsi="Arial" w:cs="Arial"/>
                <w:sz w:val="18"/>
                <w:szCs w:val="18"/>
                <w:cs/>
              </w:rPr>
            </w:pPr>
          </w:p>
          <w:p w14:paraId="597750F3" w14:textId="77777777" w:rsidR="00AC7A0E" w:rsidRPr="00F43756" w:rsidRDefault="00AC7A0E">
            <w:pPr>
              <w:tabs>
                <w:tab w:val="decimal" w:pos="1277"/>
              </w:tabs>
              <w:spacing w:line="320" w:lineRule="exact"/>
              <w:rPr>
                <w:rFonts w:ascii="Arial" w:hAnsi="Arial" w:cs="Arial"/>
                <w:sz w:val="18"/>
                <w:szCs w:val="18"/>
              </w:rPr>
            </w:pPr>
            <w:r w:rsidRPr="00F43756">
              <w:rPr>
                <w:rFonts w:ascii="Arial" w:hAnsi="Arial" w:cs="Arial"/>
                <w:sz w:val="18"/>
                <w:szCs w:val="18"/>
              </w:rPr>
              <w:t>(45,293,955)</w:t>
            </w:r>
          </w:p>
        </w:tc>
        <w:tc>
          <w:tcPr>
            <w:tcW w:w="1596" w:type="dxa"/>
          </w:tcPr>
          <w:p w14:paraId="51696772" w14:textId="77777777" w:rsidR="00AC7A0E" w:rsidRPr="00F43756" w:rsidRDefault="00AC7A0E">
            <w:pPr>
              <w:tabs>
                <w:tab w:val="decimal" w:pos="1240"/>
              </w:tabs>
              <w:spacing w:line="320" w:lineRule="exact"/>
              <w:rPr>
                <w:rFonts w:ascii="Arial" w:hAnsi="Arial" w:cs="Arial"/>
                <w:sz w:val="18"/>
                <w:szCs w:val="18"/>
              </w:rPr>
            </w:pPr>
          </w:p>
          <w:p w14:paraId="53B27334" w14:textId="77777777" w:rsidR="00AC7A0E" w:rsidRPr="00F43756" w:rsidRDefault="00AC7A0E">
            <w:pPr>
              <w:tabs>
                <w:tab w:val="decimal" w:pos="1240"/>
              </w:tabs>
              <w:spacing w:line="320" w:lineRule="exact"/>
              <w:rPr>
                <w:rFonts w:ascii="Arial" w:hAnsi="Arial" w:cs="Arial"/>
                <w:sz w:val="18"/>
                <w:szCs w:val="18"/>
              </w:rPr>
            </w:pPr>
            <w:r w:rsidRPr="00F43756">
              <w:rPr>
                <w:rFonts w:ascii="Arial" w:hAnsi="Arial" w:cs="Arial"/>
                <w:sz w:val="18"/>
                <w:szCs w:val="18"/>
              </w:rPr>
              <w:t>(45,293,955)</w:t>
            </w:r>
          </w:p>
        </w:tc>
        <w:tc>
          <w:tcPr>
            <w:tcW w:w="1515" w:type="dxa"/>
          </w:tcPr>
          <w:p w14:paraId="7FFA7637" w14:textId="77777777" w:rsidR="00AC7A0E" w:rsidRPr="00F43756" w:rsidRDefault="00AC7A0E">
            <w:pPr>
              <w:tabs>
                <w:tab w:val="decimal" w:pos="1177"/>
              </w:tabs>
              <w:spacing w:line="320" w:lineRule="exact"/>
              <w:rPr>
                <w:rFonts w:ascii="Arial" w:hAnsi="Arial" w:cs="Arial"/>
                <w:sz w:val="18"/>
                <w:szCs w:val="18"/>
              </w:rPr>
            </w:pPr>
          </w:p>
          <w:p w14:paraId="46962480" w14:textId="77777777" w:rsidR="00AC7A0E" w:rsidRPr="00F43756" w:rsidRDefault="00AC7A0E">
            <w:pPr>
              <w:tabs>
                <w:tab w:val="decimal" w:pos="1177"/>
              </w:tabs>
              <w:spacing w:line="320" w:lineRule="exact"/>
              <w:rPr>
                <w:rFonts w:ascii="Arial" w:hAnsi="Arial" w:cs="Arial"/>
                <w:sz w:val="18"/>
                <w:szCs w:val="18"/>
              </w:rPr>
            </w:pPr>
            <w:r w:rsidRPr="00F43756">
              <w:rPr>
                <w:rFonts w:ascii="Arial" w:hAnsi="Arial" w:cs="Arial"/>
                <w:sz w:val="18"/>
                <w:szCs w:val="18"/>
              </w:rPr>
              <w:t>-</w:t>
            </w:r>
          </w:p>
        </w:tc>
        <w:tc>
          <w:tcPr>
            <w:tcW w:w="1497" w:type="dxa"/>
          </w:tcPr>
          <w:p w14:paraId="09031A8B" w14:textId="77777777" w:rsidR="00AC7A0E" w:rsidRPr="00F43756" w:rsidRDefault="00AC7A0E">
            <w:pPr>
              <w:tabs>
                <w:tab w:val="decimal" w:pos="1165"/>
              </w:tabs>
              <w:spacing w:line="320" w:lineRule="exact"/>
              <w:ind w:right="14"/>
              <w:rPr>
                <w:rFonts w:ascii="Arial" w:hAnsi="Arial" w:cs="Arial"/>
                <w:sz w:val="18"/>
                <w:szCs w:val="18"/>
              </w:rPr>
            </w:pPr>
          </w:p>
          <w:p w14:paraId="571E0A61" w14:textId="77777777" w:rsidR="00AC7A0E" w:rsidRPr="00F43756" w:rsidRDefault="00AC7A0E">
            <w:pPr>
              <w:tabs>
                <w:tab w:val="decimal" w:pos="1165"/>
              </w:tabs>
              <w:spacing w:line="320" w:lineRule="exact"/>
              <w:ind w:right="14"/>
              <w:rPr>
                <w:rFonts w:ascii="Arial" w:hAnsi="Arial" w:cs="Arial"/>
                <w:sz w:val="18"/>
                <w:szCs w:val="18"/>
              </w:rPr>
            </w:pPr>
            <w:r w:rsidRPr="00F43756">
              <w:rPr>
                <w:rFonts w:ascii="Arial" w:hAnsi="Arial" w:cs="Arial"/>
                <w:sz w:val="18"/>
                <w:szCs w:val="18"/>
              </w:rPr>
              <w:t>-</w:t>
            </w:r>
          </w:p>
        </w:tc>
      </w:tr>
      <w:tr w:rsidR="00AC7A0E" w:rsidRPr="00F43756" w14:paraId="5D979000" w14:textId="77777777" w:rsidTr="00AC7A0E">
        <w:tc>
          <w:tcPr>
            <w:tcW w:w="2898" w:type="dxa"/>
            <w:hideMark/>
          </w:tcPr>
          <w:p w14:paraId="11EE3C70" w14:textId="77777777" w:rsidR="00AC7A0E" w:rsidRPr="00F43756" w:rsidRDefault="00AC7A0E">
            <w:pPr>
              <w:tabs>
                <w:tab w:val="left" w:pos="900"/>
              </w:tabs>
              <w:spacing w:line="320" w:lineRule="exact"/>
              <w:ind w:left="93" w:right="-43" w:hanging="93"/>
              <w:rPr>
                <w:rFonts w:ascii="Arial" w:hAnsi="Arial" w:cs="Arial"/>
                <w:sz w:val="18"/>
                <w:szCs w:val="18"/>
              </w:rPr>
            </w:pPr>
            <w:r w:rsidRPr="00F43756">
              <w:rPr>
                <w:rFonts w:ascii="Arial" w:hAnsi="Arial" w:cs="Arial"/>
                <w:sz w:val="18"/>
                <w:szCs w:val="18"/>
              </w:rPr>
              <w:t>Decrease from writ</w:t>
            </w:r>
            <w:r w:rsidRPr="00F43756">
              <w:rPr>
                <w:rFonts w:ascii="Arial" w:hAnsi="Arial" w:cs="Browallia New"/>
                <w:sz w:val="18"/>
                <w:szCs w:val="22"/>
              </w:rPr>
              <w:t>ten-</w:t>
            </w:r>
            <w:r w:rsidRPr="00F43756">
              <w:rPr>
                <w:rFonts w:ascii="Arial" w:hAnsi="Arial" w:cs="Arial"/>
                <w:sz w:val="18"/>
                <w:szCs w:val="18"/>
              </w:rPr>
              <w:t>off unsold treasury stocks</w:t>
            </w:r>
          </w:p>
        </w:tc>
        <w:tc>
          <w:tcPr>
            <w:tcW w:w="1596" w:type="dxa"/>
          </w:tcPr>
          <w:p w14:paraId="7B9141DE" w14:textId="77777777" w:rsidR="00AC7A0E" w:rsidRPr="00F43756" w:rsidRDefault="00AC7A0E">
            <w:pPr>
              <w:pBdr>
                <w:bottom w:val="single" w:sz="4" w:space="1" w:color="auto"/>
              </w:pBdr>
              <w:tabs>
                <w:tab w:val="decimal" w:pos="1277"/>
              </w:tabs>
              <w:spacing w:line="320" w:lineRule="exact"/>
              <w:rPr>
                <w:rFonts w:ascii="Arial" w:hAnsi="Arial" w:cs="Arial"/>
                <w:sz w:val="18"/>
                <w:szCs w:val="18"/>
              </w:rPr>
            </w:pPr>
          </w:p>
          <w:p w14:paraId="0E98CFCC" w14:textId="77777777" w:rsidR="00AC7A0E" w:rsidRPr="00F43756" w:rsidRDefault="00AC7A0E">
            <w:pPr>
              <w:pBdr>
                <w:bottom w:val="single" w:sz="4" w:space="1" w:color="auto"/>
              </w:pBdr>
              <w:tabs>
                <w:tab w:val="decimal" w:pos="1277"/>
              </w:tabs>
              <w:spacing w:line="320" w:lineRule="exact"/>
              <w:rPr>
                <w:rFonts w:ascii="Arial" w:hAnsi="Arial" w:cs="Arial"/>
                <w:sz w:val="18"/>
                <w:szCs w:val="18"/>
              </w:rPr>
            </w:pPr>
            <w:r w:rsidRPr="00F43756">
              <w:rPr>
                <w:rFonts w:ascii="Arial" w:hAnsi="Arial" w:cs="Arial"/>
                <w:sz w:val="18"/>
                <w:szCs w:val="18"/>
              </w:rPr>
              <w:t>(96,133,100)</w:t>
            </w:r>
          </w:p>
        </w:tc>
        <w:tc>
          <w:tcPr>
            <w:tcW w:w="1596" w:type="dxa"/>
          </w:tcPr>
          <w:p w14:paraId="17687930" w14:textId="77777777" w:rsidR="00AC7A0E" w:rsidRPr="00F43756" w:rsidRDefault="00AC7A0E">
            <w:pPr>
              <w:pBdr>
                <w:bottom w:val="single" w:sz="4" w:space="1" w:color="auto"/>
              </w:pBdr>
              <w:tabs>
                <w:tab w:val="decimal" w:pos="1240"/>
              </w:tabs>
              <w:spacing w:line="320" w:lineRule="exact"/>
              <w:rPr>
                <w:rFonts w:ascii="Arial" w:hAnsi="Arial" w:cs="Arial"/>
                <w:sz w:val="18"/>
                <w:szCs w:val="18"/>
              </w:rPr>
            </w:pPr>
          </w:p>
          <w:p w14:paraId="1DFDE322" w14:textId="77777777" w:rsidR="00AC7A0E" w:rsidRPr="00F43756" w:rsidRDefault="00AC7A0E">
            <w:pPr>
              <w:pBdr>
                <w:bottom w:val="single" w:sz="4" w:space="1" w:color="auto"/>
              </w:pBdr>
              <w:tabs>
                <w:tab w:val="decimal" w:pos="1240"/>
              </w:tabs>
              <w:spacing w:line="320" w:lineRule="exact"/>
              <w:rPr>
                <w:rFonts w:ascii="Arial" w:hAnsi="Arial" w:cs="Arial"/>
                <w:sz w:val="18"/>
                <w:szCs w:val="18"/>
              </w:rPr>
            </w:pPr>
            <w:r w:rsidRPr="00F43756">
              <w:rPr>
                <w:rFonts w:ascii="Arial" w:hAnsi="Arial" w:cs="Arial"/>
                <w:sz w:val="18"/>
                <w:szCs w:val="18"/>
              </w:rPr>
              <w:t>(96,133,100)</w:t>
            </w:r>
          </w:p>
        </w:tc>
        <w:tc>
          <w:tcPr>
            <w:tcW w:w="1515" w:type="dxa"/>
          </w:tcPr>
          <w:p w14:paraId="2FFF47C6" w14:textId="77777777" w:rsidR="00AC7A0E" w:rsidRPr="00F43756" w:rsidRDefault="00AC7A0E">
            <w:pPr>
              <w:pBdr>
                <w:bottom w:val="single" w:sz="4" w:space="1" w:color="auto"/>
              </w:pBdr>
              <w:tabs>
                <w:tab w:val="decimal" w:pos="1177"/>
              </w:tabs>
              <w:spacing w:line="320" w:lineRule="exact"/>
              <w:rPr>
                <w:rFonts w:ascii="Arial" w:hAnsi="Arial" w:cs="Arial"/>
                <w:sz w:val="18"/>
                <w:szCs w:val="18"/>
              </w:rPr>
            </w:pPr>
          </w:p>
          <w:p w14:paraId="6F714826" w14:textId="77777777" w:rsidR="00AC7A0E" w:rsidRPr="00F43756" w:rsidRDefault="00AC7A0E">
            <w:pPr>
              <w:pBdr>
                <w:bottom w:val="single" w:sz="4" w:space="1" w:color="auto"/>
              </w:pBdr>
              <w:tabs>
                <w:tab w:val="decimal" w:pos="1177"/>
              </w:tabs>
              <w:spacing w:line="320" w:lineRule="exact"/>
              <w:rPr>
                <w:rFonts w:ascii="Arial" w:hAnsi="Arial" w:cs="Arial"/>
                <w:sz w:val="18"/>
                <w:szCs w:val="18"/>
              </w:rPr>
            </w:pPr>
            <w:r w:rsidRPr="00F43756">
              <w:rPr>
                <w:rFonts w:ascii="Arial" w:hAnsi="Arial" w:cs="Arial"/>
                <w:sz w:val="18"/>
                <w:szCs w:val="18"/>
              </w:rPr>
              <w:t>(96,133,100)</w:t>
            </w:r>
          </w:p>
        </w:tc>
        <w:tc>
          <w:tcPr>
            <w:tcW w:w="1497" w:type="dxa"/>
          </w:tcPr>
          <w:p w14:paraId="67E9D61C" w14:textId="77777777" w:rsidR="00AC7A0E" w:rsidRPr="00F43756" w:rsidRDefault="00AC7A0E">
            <w:pPr>
              <w:pBdr>
                <w:bottom w:val="single" w:sz="4" w:space="1" w:color="auto"/>
              </w:pBdr>
              <w:tabs>
                <w:tab w:val="decimal" w:pos="1165"/>
              </w:tabs>
              <w:spacing w:line="320" w:lineRule="exact"/>
              <w:ind w:right="14"/>
              <w:rPr>
                <w:rFonts w:ascii="Arial" w:hAnsi="Arial" w:cs="Arial"/>
                <w:sz w:val="18"/>
                <w:szCs w:val="18"/>
              </w:rPr>
            </w:pPr>
          </w:p>
          <w:p w14:paraId="10C7D734" w14:textId="77777777" w:rsidR="00AC7A0E" w:rsidRPr="00F43756" w:rsidRDefault="00AC7A0E">
            <w:pPr>
              <w:pBdr>
                <w:bottom w:val="single" w:sz="4" w:space="1" w:color="auto"/>
              </w:pBdr>
              <w:tabs>
                <w:tab w:val="decimal" w:pos="1165"/>
              </w:tabs>
              <w:spacing w:line="320" w:lineRule="exact"/>
              <w:ind w:right="14"/>
              <w:rPr>
                <w:rFonts w:ascii="Arial" w:hAnsi="Arial" w:cs="Arial"/>
                <w:sz w:val="18"/>
                <w:szCs w:val="18"/>
              </w:rPr>
            </w:pPr>
            <w:r w:rsidRPr="00F43756">
              <w:rPr>
                <w:rFonts w:ascii="Arial" w:hAnsi="Arial" w:cs="Arial"/>
                <w:sz w:val="18"/>
                <w:szCs w:val="18"/>
              </w:rPr>
              <w:t>(96,133,100)</w:t>
            </w:r>
          </w:p>
        </w:tc>
      </w:tr>
      <w:tr w:rsidR="00AC7A0E" w:rsidRPr="00F43756" w14:paraId="78F18F31" w14:textId="77777777" w:rsidTr="00AC7A0E">
        <w:tc>
          <w:tcPr>
            <w:tcW w:w="2898" w:type="dxa"/>
            <w:hideMark/>
          </w:tcPr>
          <w:p w14:paraId="1A7C2CFD" w14:textId="32E26BCA" w:rsidR="00AC7A0E" w:rsidRPr="00F43756" w:rsidRDefault="00AC7A0E">
            <w:pPr>
              <w:tabs>
                <w:tab w:val="left" w:pos="900"/>
              </w:tabs>
              <w:spacing w:line="320" w:lineRule="exact"/>
              <w:ind w:left="93" w:right="-43" w:hanging="93"/>
              <w:rPr>
                <w:rFonts w:ascii="Arial" w:hAnsi="Arial" w:cs="Arial"/>
                <w:sz w:val="18"/>
                <w:szCs w:val="18"/>
              </w:rPr>
            </w:pPr>
            <w:r w:rsidRPr="00F43756">
              <w:rPr>
                <w:rFonts w:ascii="Arial" w:hAnsi="Arial" w:cs="Arial"/>
                <w:sz w:val="18"/>
                <w:szCs w:val="18"/>
              </w:rPr>
              <w:t xml:space="preserve">As at </w:t>
            </w:r>
            <w:r w:rsidR="00F81C8B" w:rsidRPr="00F43756">
              <w:rPr>
                <w:rFonts w:ascii="Arial" w:hAnsi="Arial" w:cs="Arial"/>
                <w:sz w:val="18"/>
                <w:szCs w:val="18"/>
              </w:rPr>
              <w:t>31 December</w:t>
            </w:r>
            <w:r w:rsidRPr="00F43756">
              <w:rPr>
                <w:rFonts w:ascii="Arial" w:hAnsi="Arial" w:cs="Arial"/>
                <w:sz w:val="18"/>
                <w:szCs w:val="18"/>
              </w:rPr>
              <w:t xml:space="preserve"> 2021</w:t>
            </w:r>
          </w:p>
        </w:tc>
        <w:tc>
          <w:tcPr>
            <w:tcW w:w="1596" w:type="dxa"/>
            <w:hideMark/>
          </w:tcPr>
          <w:p w14:paraId="28D6A959" w14:textId="77777777" w:rsidR="00AC7A0E" w:rsidRPr="00F43756" w:rsidRDefault="00AC7A0E">
            <w:pPr>
              <w:pBdr>
                <w:bottom w:val="double" w:sz="4" w:space="1" w:color="auto"/>
              </w:pBdr>
              <w:tabs>
                <w:tab w:val="decimal" w:pos="1277"/>
              </w:tabs>
              <w:spacing w:line="320" w:lineRule="exact"/>
              <w:rPr>
                <w:rFonts w:ascii="Arial" w:hAnsi="Arial" w:cs="Arial"/>
                <w:sz w:val="18"/>
                <w:szCs w:val="18"/>
              </w:rPr>
            </w:pPr>
            <w:r w:rsidRPr="00F43756">
              <w:rPr>
                <w:rFonts w:ascii="Arial" w:hAnsi="Arial" w:cs="Arial"/>
                <w:sz w:val="18"/>
                <w:szCs w:val="18"/>
              </w:rPr>
              <w:t>2,170,616,326</w:t>
            </w:r>
          </w:p>
        </w:tc>
        <w:tc>
          <w:tcPr>
            <w:tcW w:w="1596" w:type="dxa"/>
            <w:hideMark/>
          </w:tcPr>
          <w:p w14:paraId="4E2B8117" w14:textId="77777777" w:rsidR="00AC7A0E" w:rsidRPr="00F43756" w:rsidRDefault="00AC7A0E">
            <w:pPr>
              <w:pBdr>
                <w:bottom w:val="double" w:sz="4" w:space="1" w:color="auto"/>
              </w:pBdr>
              <w:tabs>
                <w:tab w:val="decimal" w:pos="1240"/>
              </w:tabs>
              <w:spacing w:line="320" w:lineRule="exact"/>
              <w:rPr>
                <w:rFonts w:ascii="Arial" w:hAnsi="Arial" w:cs="Arial"/>
                <w:sz w:val="18"/>
                <w:szCs w:val="18"/>
              </w:rPr>
            </w:pPr>
            <w:r w:rsidRPr="00F43756">
              <w:rPr>
                <w:rFonts w:ascii="Arial" w:hAnsi="Arial" w:cs="Arial"/>
                <w:sz w:val="18"/>
                <w:szCs w:val="18"/>
              </w:rPr>
              <w:t>2,170,616,326</w:t>
            </w:r>
          </w:p>
        </w:tc>
        <w:tc>
          <w:tcPr>
            <w:tcW w:w="1515" w:type="dxa"/>
            <w:hideMark/>
          </w:tcPr>
          <w:p w14:paraId="76042D50" w14:textId="77777777" w:rsidR="00AC7A0E" w:rsidRPr="00F43756" w:rsidRDefault="00AC7A0E">
            <w:pPr>
              <w:pBdr>
                <w:bottom w:val="double" w:sz="4" w:space="1" w:color="auto"/>
              </w:pBdr>
              <w:tabs>
                <w:tab w:val="decimal" w:pos="1177"/>
              </w:tabs>
              <w:spacing w:line="320" w:lineRule="exact"/>
              <w:rPr>
                <w:rFonts w:ascii="Arial" w:hAnsi="Arial" w:cs="Arial"/>
                <w:sz w:val="18"/>
                <w:szCs w:val="18"/>
              </w:rPr>
            </w:pPr>
            <w:r w:rsidRPr="00F43756">
              <w:rPr>
                <w:rFonts w:ascii="Arial" w:hAnsi="Arial" w:cs="Arial"/>
                <w:sz w:val="18"/>
                <w:szCs w:val="18"/>
              </w:rPr>
              <w:t>2,170,616,326</w:t>
            </w:r>
          </w:p>
        </w:tc>
        <w:tc>
          <w:tcPr>
            <w:tcW w:w="1497" w:type="dxa"/>
            <w:hideMark/>
          </w:tcPr>
          <w:p w14:paraId="194B4DBA" w14:textId="77777777" w:rsidR="00AC7A0E" w:rsidRPr="00F43756" w:rsidRDefault="00AC7A0E">
            <w:pPr>
              <w:pBdr>
                <w:bottom w:val="double" w:sz="4" w:space="1" w:color="auto"/>
              </w:pBdr>
              <w:tabs>
                <w:tab w:val="decimal" w:pos="1165"/>
              </w:tabs>
              <w:spacing w:line="320" w:lineRule="exact"/>
              <w:ind w:right="14"/>
              <w:rPr>
                <w:rFonts w:ascii="Arial" w:hAnsi="Arial" w:cs="Arial"/>
                <w:sz w:val="18"/>
                <w:szCs w:val="18"/>
              </w:rPr>
            </w:pPr>
            <w:r w:rsidRPr="00F43756">
              <w:rPr>
                <w:rFonts w:ascii="Arial" w:hAnsi="Arial" w:cs="Arial"/>
                <w:sz w:val="18"/>
                <w:szCs w:val="18"/>
              </w:rPr>
              <w:t>2,170,616,326</w:t>
            </w:r>
          </w:p>
        </w:tc>
      </w:tr>
    </w:tbl>
    <w:p w14:paraId="660F3499" w14:textId="4B2196CA" w:rsidR="00AC7A0E" w:rsidRPr="00F43756" w:rsidRDefault="00AC7A0E" w:rsidP="00AC7A0E">
      <w:pPr>
        <w:tabs>
          <w:tab w:val="left" w:pos="720"/>
        </w:tabs>
        <w:spacing w:before="240" w:after="120" w:line="380" w:lineRule="exact"/>
        <w:ind w:left="547" w:right="-58" w:hanging="547"/>
        <w:jc w:val="thaiDistribute"/>
        <w:rPr>
          <w:rFonts w:ascii="Arial" w:hAnsi="Arial" w:cstheme="minorBidi"/>
          <w:sz w:val="22"/>
          <w:szCs w:val="22"/>
        </w:rPr>
      </w:pPr>
      <w:r w:rsidRPr="00F43756">
        <w:rPr>
          <w:rFonts w:ascii="Arial" w:hAnsi="Arial" w:cstheme="minorBidi"/>
          <w:sz w:val="22"/>
          <w:szCs w:val="22"/>
          <w:cs/>
        </w:rPr>
        <w:tab/>
      </w:r>
      <w:r w:rsidRPr="00F43756">
        <w:rPr>
          <w:rFonts w:ascii="Arial" w:hAnsi="Arial" w:cstheme="minorBidi"/>
          <w:sz w:val="22"/>
          <w:szCs w:val="22"/>
        </w:rPr>
        <w:t xml:space="preserve">The Company registered </w:t>
      </w:r>
      <w:r w:rsidR="00D027D7">
        <w:rPr>
          <w:rFonts w:ascii="Arial" w:hAnsi="Arial" w:cstheme="minorBidi"/>
          <w:sz w:val="22"/>
          <w:szCs w:val="22"/>
        </w:rPr>
        <w:t>to decrease</w:t>
      </w:r>
      <w:r w:rsidRPr="00F43756">
        <w:rPr>
          <w:rFonts w:ascii="Arial" w:hAnsi="Arial" w:cstheme="minorBidi"/>
          <w:sz w:val="22"/>
          <w:szCs w:val="22"/>
        </w:rPr>
        <w:t xml:space="preserve"> in share capital and amended the memorandum of association with the Ministry of Commerce on 31 May 2021.</w:t>
      </w:r>
    </w:p>
    <w:p w14:paraId="69603D8C" w14:textId="77777777" w:rsidR="00FF39B9" w:rsidRPr="00F43756" w:rsidRDefault="00FF39B9">
      <w:pPr>
        <w:overflowPunct/>
        <w:autoSpaceDE/>
        <w:autoSpaceDN/>
        <w:adjustRightInd/>
        <w:spacing w:after="200" w:line="276" w:lineRule="auto"/>
        <w:textAlignment w:val="auto"/>
        <w:rPr>
          <w:rFonts w:ascii="Arial" w:hAnsi="Arial"/>
          <w:b/>
          <w:bCs/>
          <w:sz w:val="22"/>
          <w:szCs w:val="22"/>
        </w:rPr>
      </w:pPr>
      <w:r w:rsidRPr="00F43756">
        <w:rPr>
          <w:rFonts w:ascii="Arial" w:hAnsi="Arial"/>
          <w:b/>
          <w:bCs/>
          <w:sz w:val="22"/>
          <w:szCs w:val="22"/>
        </w:rPr>
        <w:br w:type="page"/>
      </w:r>
    </w:p>
    <w:p w14:paraId="4167300B" w14:textId="2765043C" w:rsidR="007550FA" w:rsidRPr="00F43756" w:rsidRDefault="00BB1A44" w:rsidP="00852031">
      <w:pPr>
        <w:tabs>
          <w:tab w:val="left" w:pos="2160"/>
          <w:tab w:val="left" w:pos="2880"/>
        </w:tabs>
        <w:spacing w:before="120" w:after="120" w:line="380" w:lineRule="exact"/>
        <w:ind w:left="547" w:right="-29" w:hanging="547"/>
        <w:jc w:val="thaiDistribute"/>
        <w:rPr>
          <w:rFonts w:ascii="Arial" w:hAnsi="Arial"/>
          <w:b/>
          <w:bCs/>
          <w:sz w:val="22"/>
          <w:szCs w:val="22"/>
        </w:rPr>
      </w:pPr>
      <w:r w:rsidRPr="00F43756">
        <w:rPr>
          <w:rFonts w:ascii="Arial" w:hAnsi="Arial"/>
          <w:b/>
          <w:bCs/>
          <w:sz w:val="22"/>
          <w:szCs w:val="22"/>
        </w:rPr>
        <w:t>25</w:t>
      </w:r>
      <w:r w:rsidR="007550FA" w:rsidRPr="00F43756">
        <w:rPr>
          <w:rFonts w:ascii="Arial" w:hAnsi="Arial"/>
          <w:b/>
          <w:bCs/>
          <w:sz w:val="22"/>
          <w:szCs w:val="22"/>
        </w:rPr>
        <w:t>.</w:t>
      </w:r>
      <w:r w:rsidR="0056173B" w:rsidRPr="00F43756">
        <w:rPr>
          <w:rFonts w:ascii="Arial" w:hAnsi="Arial"/>
          <w:b/>
          <w:bCs/>
          <w:sz w:val="22"/>
          <w:szCs w:val="22"/>
        </w:rPr>
        <w:tab/>
      </w:r>
      <w:r w:rsidR="007550FA" w:rsidRPr="00F43756">
        <w:rPr>
          <w:rFonts w:ascii="Arial" w:hAnsi="Arial"/>
          <w:b/>
          <w:bCs/>
          <w:sz w:val="22"/>
          <w:szCs w:val="22"/>
        </w:rPr>
        <w:t>Treasury stock</w:t>
      </w:r>
      <w:r w:rsidR="001E0151" w:rsidRPr="00F43756">
        <w:rPr>
          <w:rFonts w:ascii="Arial" w:hAnsi="Arial"/>
          <w:b/>
          <w:bCs/>
          <w:sz w:val="22"/>
          <w:szCs w:val="22"/>
        </w:rPr>
        <w:t>s</w:t>
      </w:r>
    </w:p>
    <w:p w14:paraId="2EAAEDD0" w14:textId="77777777" w:rsidR="006F72AA" w:rsidRPr="00F43756" w:rsidRDefault="006F72AA" w:rsidP="000A163B">
      <w:pPr>
        <w:spacing w:before="120" w:after="120" w:line="380" w:lineRule="exact"/>
        <w:ind w:left="544" w:hanging="544"/>
        <w:jc w:val="both"/>
        <w:rPr>
          <w:rFonts w:ascii="Arial" w:hAnsi="Arial" w:cs="Cordia New"/>
          <w:sz w:val="22"/>
          <w:szCs w:val="22"/>
        </w:rPr>
      </w:pPr>
      <w:r w:rsidRPr="00F43756">
        <w:rPr>
          <w:rFonts w:ascii="Arial" w:hAnsi="Arial" w:cs="Cordia New"/>
          <w:sz w:val="22"/>
          <w:szCs w:val="22"/>
        </w:rPr>
        <w:tab/>
        <w:t>Details of treasury stocks No. 1 and No. 2 are summarised below.</w:t>
      </w:r>
    </w:p>
    <w:tbl>
      <w:tblPr>
        <w:tblStyle w:val="TableGrid"/>
        <w:tblW w:w="911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115"/>
        <w:gridCol w:w="2995"/>
      </w:tblGrid>
      <w:tr w:rsidR="006F72AA" w:rsidRPr="00F43756" w14:paraId="43303F30" w14:textId="77777777" w:rsidTr="00267F0C">
        <w:tc>
          <w:tcPr>
            <w:tcW w:w="3004" w:type="dxa"/>
          </w:tcPr>
          <w:p w14:paraId="6E7219E7" w14:textId="77777777" w:rsidR="006F72AA" w:rsidRPr="00F43756" w:rsidRDefault="006F72AA" w:rsidP="00C522C2">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t>Details</w:t>
            </w:r>
          </w:p>
        </w:tc>
        <w:tc>
          <w:tcPr>
            <w:tcW w:w="3113" w:type="dxa"/>
          </w:tcPr>
          <w:p w14:paraId="2A58AEDA" w14:textId="77777777" w:rsidR="006F72AA" w:rsidRPr="00F43756" w:rsidRDefault="006F72AA" w:rsidP="00C522C2">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t>Treasury stocks No. 1</w:t>
            </w:r>
          </w:p>
        </w:tc>
        <w:tc>
          <w:tcPr>
            <w:tcW w:w="2993" w:type="dxa"/>
          </w:tcPr>
          <w:p w14:paraId="2738A575" w14:textId="77777777" w:rsidR="006F72AA" w:rsidRPr="00F43756" w:rsidRDefault="006F72AA" w:rsidP="00C522C2">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t>Treasury stocks No. 2</w:t>
            </w:r>
          </w:p>
        </w:tc>
      </w:tr>
      <w:tr w:rsidR="006F72AA" w:rsidRPr="00F43756" w14:paraId="4C4E7348" w14:textId="77777777" w:rsidTr="00267F0C">
        <w:tc>
          <w:tcPr>
            <w:tcW w:w="3004" w:type="dxa"/>
          </w:tcPr>
          <w:p w14:paraId="2CF4EB6E" w14:textId="77777777" w:rsidR="006F72AA" w:rsidRPr="00F43756" w:rsidRDefault="006F72AA" w:rsidP="00C522C2">
            <w:pPr>
              <w:spacing w:line="380" w:lineRule="exact"/>
              <w:rPr>
                <w:rFonts w:ascii="Arial" w:hAnsi="Arial" w:cs="Cordia New"/>
                <w:sz w:val="22"/>
                <w:szCs w:val="22"/>
              </w:rPr>
            </w:pPr>
            <w:r w:rsidRPr="00F43756">
              <w:rPr>
                <w:rFonts w:ascii="Arial" w:hAnsi="Arial" w:cs="Cordia New"/>
                <w:sz w:val="22"/>
                <w:szCs w:val="22"/>
              </w:rPr>
              <w:t>Date of a meeting of the Board of Directors of the Company approved a share repurchase program for the purpose of financial management and to manage the Company’s excess liquidity</w:t>
            </w:r>
          </w:p>
        </w:tc>
        <w:tc>
          <w:tcPr>
            <w:tcW w:w="3113" w:type="dxa"/>
          </w:tcPr>
          <w:p w14:paraId="4AF8B061" w14:textId="77777777" w:rsidR="006F72AA" w:rsidRPr="00F43756" w:rsidRDefault="006F72AA" w:rsidP="00C522C2">
            <w:pPr>
              <w:spacing w:line="380" w:lineRule="exact"/>
              <w:rPr>
                <w:rFonts w:ascii="Arial" w:hAnsi="Arial" w:cs="Cordia New"/>
                <w:sz w:val="22"/>
                <w:szCs w:val="22"/>
              </w:rPr>
            </w:pPr>
            <w:r w:rsidRPr="00F43756">
              <w:rPr>
                <w:rFonts w:ascii="Arial" w:hAnsi="Arial" w:cs="Cordia New"/>
                <w:sz w:val="22"/>
                <w:szCs w:val="22"/>
              </w:rPr>
              <w:t>2 October 2017</w:t>
            </w:r>
          </w:p>
        </w:tc>
        <w:tc>
          <w:tcPr>
            <w:tcW w:w="2993" w:type="dxa"/>
          </w:tcPr>
          <w:p w14:paraId="419355C6" w14:textId="77777777" w:rsidR="006F72AA" w:rsidRPr="00F43756" w:rsidRDefault="006F72AA" w:rsidP="00C522C2">
            <w:pPr>
              <w:spacing w:line="380" w:lineRule="exact"/>
              <w:rPr>
                <w:rFonts w:ascii="Arial" w:hAnsi="Arial" w:cs="Cordia New"/>
                <w:sz w:val="22"/>
                <w:szCs w:val="22"/>
              </w:rPr>
            </w:pPr>
            <w:r w:rsidRPr="00F43756">
              <w:rPr>
                <w:rFonts w:ascii="Arial" w:hAnsi="Arial" w:cs="Cordia New"/>
                <w:sz w:val="22"/>
                <w:szCs w:val="22"/>
              </w:rPr>
              <w:t>22 February 2019</w:t>
            </w:r>
          </w:p>
        </w:tc>
      </w:tr>
      <w:tr w:rsidR="00267F0C" w:rsidRPr="00F43756" w14:paraId="20015494" w14:textId="77777777" w:rsidTr="00267F0C">
        <w:tc>
          <w:tcPr>
            <w:tcW w:w="3004" w:type="dxa"/>
          </w:tcPr>
          <w:p w14:paraId="2656522D" w14:textId="77777777" w:rsidR="00267F0C" w:rsidRPr="00F43756" w:rsidRDefault="00267F0C" w:rsidP="00C522C2">
            <w:pPr>
              <w:spacing w:line="380" w:lineRule="exact"/>
              <w:rPr>
                <w:rFonts w:ascii="Arial" w:hAnsi="Arial" w:cs="Cordia New"/>
                <w:sz w:val="22"/>
                <w:szCs w:val="22"/>
              </w:rPr>
            </w:pPr>
          </w:p>
        </w:tc>
        <w:tc>
          <w:tcPr>
            <w:tcW w:w="3113" w:type="dxa"/>
          </w:tcPr>
          <w:p w14:paraId="589B5E10" w14:textId="77777777" w:rsidR="00267F0C" w:rsidRPr="00F43756" w:rsidRDefault="00267F0C" w:rsidP="00C522C2">
            <w:pPr>
              <w:spacing w:line="380" w:lineRule="exact"/>
              <w:rPr>
                <w:rFonts w:ascii="Arial" w:hAnsi="Arial" w:cs="Cordia New"/>
                <w:sz w:val="22"/>
                <w:szCs w:val="22"/>
              </w:rPr>
            </w:pPr>
          </w:p>
        </w:tc>
        <w:tc>
          <w:tcPr>
            <w:tcW w:w="2993" w:type="dxa"/>
          </w:tcPr>
          <w:p w14:paraId="5B748439" w14:textId="77777777" w:rsidR="00267F0C" w:rsidRPr="00F43756" w:rsidRDefault="00267F0C" w:rsidP="00C522C2">
            <w:pPr>
              <w:spacing w:line="380" w:lineRule="exact"/>
              <w:rPr>
                <w:rFonts w:ascii="Arial" w:hAnsi="Arial" w:cs="Cordia New"/>
                <w:sz w:val="22"/>
                <w:szCs w:val="22"/>
              </w:rPr>
            </w:pPr>
          </w:p>
        </w:tc>
      </w:tr>
      <w:tr w:rsidR="006F72AA" w:rsidRPr="00F43756" w14:paraId="7DBBF726" w14:textId="77777777" w:rsidTr="00267F0C">
        <w:tc>
          <w:tcPr>
            <w:tcW w:w="3004" w:type="dxa"/>
          </w:tcPr>
          <w:p w14:paraId="78A96FA3" w14:textId="77777777" w:rsidR="006F72AA" w:rsidRPr="00F43756" w:rsidRDefault="006F72AA" w:rsidP="00C522C2">
            <w:pPr>
              <w:spacing w:line="380" w:lineRule="exact"/>
              <w:rPr>
                <w:rFonts w:ascii="Arial" w:hAnsi="Arial" w:cs="Cordia New"/>
                <w:sz w:val="22"/>
                <w:szCs w:val="22"/>
              </w:rPr>
            </w:pPr>
            <w:r w:rsidRPr="00F43756">
              <w:rPr>
                <w:rFonts w:ascii="Arial" w:hAnsi="Arial"/>
                <w:sz w:val="22"/>
                <w:szCs w:val="22"/>
              </w:rPr>
              <w:t>Maximum amount available for repurchasing the shares</w:t>
            </w:r>
          </w:p>
        </w:tc>
        <w:tc>
          <w:tcPr>
            <w:tcW w:w="3113" w:type="dxa"/>
          </w:tcPr>
          <w:p w14:paraId="172CC24B" w14:textId="77777777" w:rsidR="006F72AA" w:rsidRPr="00F43756" w:rsidRDefault="006F72AA" w:rsidP="00C522C2">
            <w:pPr>
              <w:spacing w:line="380" w:lineRule="exact"/>
              <w:rPr>
                <w:rFonts w:ascii="Arial" w:hAnsi="Arial" w:cs="Cordia New"/>
                <w:sz w:val="22"/>
                <w:szCs w:val="22"/>
              </w:rPr>
            </w:pPr>
            <w:r w:rsidRPr="00F43756">
              <w:rPr>
                <w:rFonts w:ascii="Arial" w:hAnsi="Arial"/>
                <w:sz w:val="22"/>
                <w:szCs w:val="22"/>
              </w:rPr>
              <w:t>Baht 1,400 million</w:t>
            </w:r>
          </w:p>
        </w:tc>
        <w:tc>
          <w:tcPr>
            <w:tcW w:w="2993" w:type="dxa"/>
          </w:tcPr>
          <w:p w14:paraId="2B267750" w14:textId="77777777" w:rsidR="006F72AA" w:rsidRPr="00F43756" w:rsidRDefault="006F72AA" w:rsidP="00C522C2">
            <w:pPr>
              <w:spacing w:line="380" w:lineRule="exact"/>
              <w:rPr>
                <w:rFonts w:ascii="Arial" w:hAnsi="Arial" w:cs="Cordia New"/>
                <w:sz w:val="22"/>
                <w:szCs w:val="22"/>
              </w:rPr>
            </w:pPr>
            <w:r w:rsidRPr="00F43756">
              <w:rPr>
                <w:rFonts w:ascii="Arial" w:hAnsi="Arial"/>
                <w:sz w:val="22"/>
                <w:szCs w:val="22"/>
              </w:rPr>
              <w:t>Baht 1,000 million</w:t>
            </w:r>
          </w:p>
        </w:tc>
      </w:tr>
      <w:tr w:rsidR="00267F0C" w:rsidRPr="00F43756" w14:paraId="2CD0D7F2" w14:textId="77777777" w:rsidTr="00267F0C">
        <w:tc>
          <w:tcPr>
            <w:tcW w:w="3004" w:type="dxa"/>
          </w:tcPr>
          <w:p w14:paraId="2498BF03" w14:textId="77777777" w:rsidR="00267F0C" w:rsidRPr="00F43756" w:rsidRDefault="00267F0C" w:rsidP="00C522C2">
            <w:pPr>
              <w:spacing w:line="380" w:lineRule="exact"/>
              <w:rPr>
                <w:rFonts w:ascii="Arial" w:hAnsi="Arial"/>
                <w:sz w:val="22"/>
                <w:szCs w:val="22"/>
              </w:rPr>
            </w:pPr>
          </w:p>
        </w:tc>
        <w:tc>
          <w:tcPr>
            <w:tcW w:w="3113" w:type="dxa"/>
          </w:tcPr>
          <w:p w14:paraId="12E4AF1C" w14:textId="77777777" w:rsidR="00267F0C" w:rsidRPr="00F43756" w:rsidRDefault="00267F0C" w:rsidP="00C522C2">
            <w:pPr>
              <w:spacing w:line="380" w:lineRule="exact"/>
              <w:rPr>
                <w:rFonts w:ascii="Arial" w:hAnsi="Arial"/>
                <w:sz w:val="22"/>
                <w:szCs w:val="22"/>
              </w:rPr>
            </w:pPr>
          </w:p>
        </w:tc>
        <w:tc>
          <w:tcPr>
            <w:tcW w:w="2993" w:type="dxa"/>
          </w:tcPr>
          <w:p w14:paraId="6A1E708E" w14:textId="77777777" w:rsidR="00267F0C" w:rsidRPr="00F43756" w:rsidRDefault="00267F0C" w:rsidP="00C522C2">
            <w:pPr>
              <w:spacing w:line="380" w:lineRule="exact"/>
              <w:rPr>
                <w:rFonts w:ascii="Arial" w:hAnsi="Arial"/>
                <w:sz w:val="22"/>
                <w:szCs w:val="22"/>
              </w:rPr>
            </w:pPr>
          </w:p>
        </w:tc>
      </w:tr>
      <w:tr w:rsidR="006F72AA" w:rsidRPr="00F43756" w14:paraId="7A6CF072" w14:textId="77777777" w:rsidTr="00267F0C">
        <w:tc>
          <w:tcPr>
            <w:tcW w:w="3004" w:type="dxa"/>
          </w:tcPr>
          <w:p w14:paraId="2F056AC3"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Numbers of repurchased shares</w:t>
            </w:r>
          </w:p>
        </w:tc>
        <w:tc>
          <w:tcPr>
            <w:tcW w:w="3113" w:type="dxa"/>
          </w:tcPr>
          <w:p w14:paraId="7DDD7B5A"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 xml:space="preserve">A maximum of 200 million shares with par value of Baht 1 per share are available for repurchase, equivalent to 8.83 percent of the total </w:t>
            </w:r>
            <w:r w:rsidR="0034048C" w:rsidRPr="00F43756">
              <w:rPr>
                <w:rFonts w:ascii="Arial" w:hAnsi="Arial"/>
                <w:sz w:val="22"/>
                <w:szCs w:val="22"/>
              </w:rPr>
              <w:t xml:space="preserve">  </w:t>
            </w:r>
            <w:r w:rsidRPr="00F43756">
              <w:rPr>
                <w:rFonts w:ascii="Arial" w:hAnsi="Arial"/>
                <w:sz w:val="22"/>
                <w:szCs w:val="22"/>
              </w:rPr>
              <w:t>paid-up capital as at 2 October 2017.</w:t>
            </w:r>
          </w:p>
        </w:tc>
        <w:tc>
          <w:tcPr>
            <w:tcW w:w="2993" w:type="dxa"/>
          </w:tcPr>
          <w:p w14:paraId="34D21499"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A maximum of 130 million shares with par value of Baht 1 per share are available</w:t>
            </w:r>
            <w:r w:rsidRPr="00F43756">
              <w:rPr>
                <w:rFonts w:ascii="Arial" w:hAnsi="Arial" w:hint="cs"/>
                <w:sz w:val="22"/>
                <w:szCs w:val="22"/>
                <w:cs/>
              </w:rPr>
              <w:t xml:space="preserve"> </w:t>
            </w:r>
            <w:r w:rsidRPr="00F43756">
              <w:rPr>
                <w:rFonts w:ascii="Arial" w:hAnsi="Arial"/>
                <w:sz w:val="22"/>
                <w:szCs w:val="22"/>
              </w:rPr>
              <w:t>for repurchase, equivalent to 5.74 percent of the total paid-up capital as at 22 February 2019.</w:t>
            </w:r>
          </w:p>
        </w:tc>
      </w:tr>
      <w:tr w:rsidR="006F72AA" w:rsidRPr="00F43756" w14:paraId="40D10CD0" w14:textId="77777777" w:rsidTr="00267F0C">
        <w:tc>
          <w:tcPr>
            <w:tcW w:w="3004" w:type="dxa"/>
          </w:tcPr>
          <w:p w14:paraId="40512E77"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Repurchase period</w:t>
            </w:r>
          </w:p>
        </w:tc>
        <w:tc>
          <w:tcPr>
            <w:tcW w:w="3113" w:type="dxa"/>
          </w:tcPr>
          <w:p w14:paraId="05705830"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From 18 October 2017 to 12 April 2018</w:t>
            </w:r>
          </w:p>
        </w:tc>
        <w:tc>
          <w:tcPr>
            <w:tcW w:w="2993" w:type="dxa"/>
          </w:tcPr>
          <w:p w14:paraId="41F3CB75"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From 17 April 2019 to 16 October 2019</w:t>
            </w:r>
          </w:p>
        </w:tc>
      </w:tr>
      <w:tr w:rsidR="006F72AA" w:rsidRPr="00F43756" w14:paraId="2E546C70" w14:textId="77777777" w:rsidTr="00267F0C">
        <w:tc>
          <w:tcPr>
            <w:tcW w:w="3004" w:type="dxa"/>
          </w:tcPr>
          <w:p w14:paraId="2EE56214" w14:textId="531A60EF" w:rsidR="006F72AA" w:rsidRPr="00F43756" w:rsidRDefault="00425374" w:rsidP="00C522C2">
            <w:pPr>
              <w:spacing w:line="380" w:lineRule="exact"/>
              <w:rPr>
                <w:rFonts w:ascii="Arial" w:hAnsi="Arial"/>
                <w:sz w:val="22"/>
                <w:szCs w:val="22"/>
              </w:rPr>
            </w:pPr>
            <w:r w:rsidRPr="00F43756">
              <w:rPr>
                <w:rFonts w:ascii="Arial" w:hAnsi="Arial"/>
                <w:sz w:val="22"/>
                <w:szCs w:val="22"/>
              </w:rPr>
              <w:t xml:space="preserve">Period that </w:t>
            </w:r>
            <w:r w:rsidR="006F72AA" w:rsidRPr="00F43756">
              <w:rPr>
                <w:rFonts w:ascii="Arial" w:hAnsi="Arial"/>
                <w:sz w:val="22"/>
                <w:szCs w:val="22"/>
              </w:rPr>
              <w:t xml:space="preserve">shares bought back are to be resold </w:t>
            </w:r>
          </w:p>
        </w:tc>
        <w:tc>
          <w:tcPr>
            <w:tcW w:w="3113" w:type="dxa"/>
          </w:tcPr>
          <w:p w14:paraId="30F05CED"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 xml:space="preserve">From 13 October 2018 to </w:t>
            </w:r>
            <w:r w:rsidR="0034048C" w:rsidRPr="00F43756">
              <w:rPr>
                <w:rFonts w:ascii="Arial" w:hAnsi="Arial"/>
                <w:sz w:val="22"/>
                <w:szCs w:val="22"/>
              </w:rPr>
              <w:t xml:space="preserve">     </w:t>
            </w:r>
            <w:r w:rsidRPr="00F43756">
              <w:rPr>
                <w:rFonts w:ascii="Arial" w:hAnsi="Arial"/>
                <w:sz w:val="22"/>
                <w:szCs w:val="22"/>
              </w:rPr>
              <w:t>12 April 2021 (after 6 months but no later than 3 years after the completion date of the share repurchase scheme).</w:t>
            </w:r>
          </w:p>
        </w:tc>
        <w:tc>
          <w:tcPr>
            <w:tcW w:w="2993" w:type="dxa"/>
          </w:tcPr>
          <w:p w14:paraId="1029CAC4"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 xml:space="preserve">From 17 April 2020 to </w:t>
            </w:r>
            <w:r w:rsidR="0034048C" w:rsidRPr="00F43756">
              <w:rPr>
                <w:rFonts w:ascii="Arial" w:hAnsi="Arial"/>
                <w:sz w:val="22"/>
                <w:szCs w:val="22"/>
              </w:rPr>
              <w:t xml:space="preserve">        </w:t>
            </w:r>
            <w:r w:rsidRPr="00F43756">
              <w:rPr>
                <w:rFonts w:ascii="Arial" w:hAnsi="Arial"/>
                <w:sz w:val="22"/>
                <w:szCs w:val="22"/>
              </w:rPr>
              <w:t xml:space="preserve">16 October 2022 (after </w:t>
            </w:r>
            <w:r w:rsidR="0034048C" w:rsidRPr="00F43756">
              <w:rPr>
                <w:rFonts w:ascii="Arial" w:hAnsi="Arial"/>
                <w:sz w:val="22"/>
                <w:szCs w:val="22"/>
              </w:rPr>
              <w:t xml:space="preserve">        </w:t>
            </w:r>
            <w:r w:rsidRPr="00F43756">
              <w:rPr>
                <w:rFonts w:ascii="Arial" w:hAnsi="Arial"/>
                <w:sz w:val="22"/>
                <w:szCs w:val="22"/>
              </w:rPr>
              <w:t>6 months but no</w:t>
            </w:r>
            <w:r w:rsidRPr="00F43756">
              <w:rPr>
                <w:rFonts w:ascii="Arial" w:hAnsi="Arial" w:hint="cs"/>
                <w:sz w:val="22"/>
                <w:szCs w:val="22"/>
                <w:cs/>
              </w:rPr>
              <w:t xml:space="preserve"> </w:t>
            </w:r>
            <w:r w:rsidRPr="00F43756">
              <w:rPr>
                <w:rFonts w:ascii="Arial" w:hAnsi="Arial"/>
                <w:sz w:val="22"/>
                <w:szCs w:val="22"/>
              </w:rPr>
              <w:t xml:space="preserve">later than </w:t>
            </w:r>
            <w:r w:rsidR="0034048C" w:rsidRPr="00F43756">
              <w:rPr>
                <w:rFonts w:ascii="Arial" w:hAnsi="Arial"/>
                <w:sz w:val="22"/>
                <w:szCs w:val="22"/>
              </w:rPr>
              <w:t xml:space="preserve">   </w:t>
            </w:r>
            <w:r w:rsidRPr="00F43756">
              <w:rPr>
                <w:rFonts w:ascii="Arial" w:hAnsi="Arial"/>
                <w:sz w:val="22"/>
                <w:szCs w:val="22"/>
              </w:rPr>
              <w:t>3 years after the completion date of the share repurchase scheme).</w:t>
            </w:r>
          </w:p>
        </w:tc>
      </w:tr>
      <w:tr w:rsidR="006F72AA" w:rsidRPr="00F43756" w14:paraId="493F817F" w14:textId="77777777" w:rsidTr="00267F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04" w:type="dxa"/>
            <w:tcBorders>
              <w:top w:val="nil"/>
              <w:left w:val="nil"/>
              <w:bottom w:val="nil"/>
              <w:right w:val="nil"/>
            </w:tcBorders>
          </w:tcPr>
          <w:p w14:paraId="37A78C73"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Dividend</w:t>
            </w:r>
          </w:p>
        </w:tc>
        <w:tc>
          <w:tcPr>
            <w:tcW w:w="3113" w:type="dxa"/>
            <w:tcBorders>
              <w:top w:val="nil"/>
              <w:left w:val="nil"/>
              <w:bottom w:val="nil"/>
              <w:right w:val="nil"/>
            </w:tcBorders>
          </w:tcPr>
          <w:p w14:paraId="31C3FB82"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The treasury stocks carry no rights to receive dividend.</w:t>
            </w:r>
          </w:p>
        </w:tc>
        <w:tc>
          <w:tcPr>
            <w:tcW w:w="2993" w:type="dxa"/>
            <w:tcBorders>
              <w:top w:val="nil"/>
              <w:left w:val="nil"/>
              <w:bottom w:val="nil"/>
              <w:right w:val="nil"/>
            </w:tcBorders>
          </w:tcPr>
          <w:p w14:paraId="46947B00"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The treasury stocks carry no rights to receive dividend.</w:t>
            </w:r>
          </w:p>
        </w:tc>
      </w:tr>
    </w:tbl>
    <w:p w14:paraId="2457BE74" w14:textId="5A70F117" w:rsidR="006F72AA" w:rsidRPr="00F43756" w:rsidRDefault="0056041E" w:rsidP="00727C6A">
      <w:pPr>
        <w:spacing w:before="240" w:after="120" w:line="380" w:lineRule="exact"/>
        <w:ind w:left="893" w:hanging="360"/>
        <w:jc w:val="both"/>
        <w:rPr>
          <w:rFonts w:ascii="Arial" w:hAnsi="Arial"/>
          <w:sz w:val="22"/>
          <w:szCs w:val="22"/>
        </w:rPr>
      </w:pPr>
      <w:r w:rsidRPr="00F43756">
        <w:rPr>
          <w:rFonts w:ascii="Arial" w:hAnsi="Arial" w:cs="Cordia New"/>
          <w:sz w:val="22"/>
          <w:szCs w:val="22"/>
        </w:rPr>
        <w:t>-</w:t>
      </w:r>
      <w:r w:rsidRPr="00F43756">
        <w:rPr>
          <w:rFonts w:ascii="Arial" w:hAnsi="Arial"/>
          <w:sz w:val="22"/>
          <w:szCs w:val="22"/>
        </w:rPr>
        <w:t xml:space="preserve"> </w:t>
      </w:r>
      <w:r w:rsidRPr="00F43756">
        <w:rPr>
          <w:rFonts w:ascii="Arial" w:hAnsi="Arial"/>
          <w:sz w:val="22"/>
          <w:szCs w:val="22"/>
        </w:rPr>
        <w:tab/>
        <w:t>These shares are to be repurchased through the Stock Exchange of Thailand. The repurchase price must not exceed 115 percent of the weighted average closing price over the five trading days before each repurchase is made.</w:t>
      </w:r>
    </w:p>
    <w:p w14:paraId="4C2E8369" w14:textId="77777777" w:rsidR="00FF39B9" w:rsidRPr="00F43756" w:rsidRDefault="00FF39B9">
      <w:pPr>
        <w:overflowPunct/>
        <w:autoSpaceDE/>
        <w:autoSpaceDN/>
        <w:adjustRightInd/>
        <w:spacing w:after="200" w:line="276" w:lineRule="auto"/>
        <w:textAlignment w:val="auto"/>
        <w:rPr>
          <w:rFonts w:ascii="Arial" w:hAnsi="Arial" w:cs="Cordia New"/>
          <w:sz w:val="22"/>
          <w:szCs w:val="22"/>
        </w:rPr>
      </w:pPr>
      <w:r w:rsidRPr="00F43756">
        <w:rPr>
          <w:rFonts w:ascii="Arial" w:hAnsi="Arial" w:cs="Cordia New"/>
          <w:sz w:val="22"/>
          <w:szCs w:val="22"/>
        </w:rPr>
        <w:br w:type="page"/>
      </w:r>
    </w:p>
    <w:p w14:paraId="55322F65" w14:textId="2C261634" w:rsidR="0056041E" w:rsidRPr="00F43756" w:rsidRDefault="0056041E" w:rsidP="0056041E">
      <w:pPr>
        <w:spacing w:before="120" w:after="120" w:line="380" w:lineRule="exact"/>
        <w:ind w:left="900" w:hanging="364"/>
        <w:jc w:val="both"/>
        <w:rPr>
          <w:rFonts w:ascii="Arial" w:hAnsi="Arial" w:cs="Cordia New"/>
          <w:sz w:val="22"/>
          <w:szCs w:val="22"/>
        </w:rPr>
      </w:pPr>
      <w:r w:rsidRPr="00F43756">
        <w:rPr>
          <w:rFonts w:ascii="Arial" w:hAnsi="Arial" w:cs="Cordia New"/>
          <w:sz w:val="22"/>
          <w:szCs w:val="22"/>
        </w:rPr>
        <w:t>-</w:t>
      </w:r>
      <w:r w:rsidRPr="00F43756">
        <w:rPr>
          <w:rFonts w:ascii="Arial" w:hAnsi="Arial" w:cs="Cordia New"/>
          <w:sz w:val="22"/>
          <w:szCs w:val="22"/>
        </w:rPr>
        <w:tab/>
        <w:t>Reselling of shares, cancellations of the repurchased shares and reductions of share capital are to conform to the 2001 ministerial regulations regarding principles and procedures for the repurchase and resale of shares. The resale price is to be set at not lower than 85 percent of the weighted average closing price over the five trading days before each resale is made.</w:t>
      </w:r>
    </w:p>
    <w:p w14:paraId="01512BEF" w14:textId="40891533" w:rsidR="00A60196" w:rsidRPr="00F43756" w:rsidRDefault="00A60196" w:rsidP="0056041E">
      <w:pPr>
        <w:spacing w:before="120" w:after="120" w:line="380" w:lineRule="exact"/>
        <w:ind w:left="900" w:hanging="364"/>
        <w:jc w:val="both"/>
        <w:rPr>
          <w:rFonts w:ascii="Arial" w:hAnsi="Arial" w:cs="Cordia New"/>
          <w:sz w:val="22"/>
          <w:szCs w:val="22"/>
        </w:rPr>
      </w:pPr>
      <w:r w:rsidRPr="00F43756">
        <w:rPr>
          <w:rFonts w:ascii="Arial" w:hAnsi="Arial" w:cs="Cordia New"/>
          <w:sz w:val="22"/>
          <w:szCs w:val="22"/>
        </w:rPr>
        <w:t xml:space="preserve">As at 31 December </w:t>
      </w:r>
      <w:r w:rsidR="00A72573" w:rsidRPr="00F43756">
        <w:rPr>
          <w:rFonts w:ascii="Arial" w:hAnsi="Arial" w:cs="Cordia New"/>
          <w:sz w:val="22"/>
          <w:szCs w:val="22"/>
        </w:rPr>
        <w:t>2021</w:t>
      </w:r>
      <w:r w:rsidRPr="00F43756">
        <w:rPr>
          <w:rFonts w:ascii="Arial" w:hAnsi="Arial" w:cs="Cordia New"/>
          <w:sz w:val="22"/>
          <w:szCs w:val="22"/>
        </w:rPr>
        <w:t xml:space="preserve"> and </w:t>
      </w:r>
      <w:r w:rsidR="00FE6701" w:rsidRPr="00F43756">
        <w:rPr>
          <w:rFonts w:ascii="Arial" w:hAnsi="Arial" w:cs="Cordia New"/>
          <w:sz w:val="22"/>
          <w:szCs w:val="22"/>
        </w:rPr>
        <w:t>2020</w:t>
      </w:r>
      <w:r w:rsidRPr="00F43756">
        <w:rPr>
          <w:rFonts w:ascii="Arial" w:hAnsi="Arial" w:cs="Cordia New"/>
          <w:sz w:val="22"/>
          <w:szCs w:val="22"/>
        </w:rPr>
        <w:t>, the number of treasury stocks are as follow:</w:t>
      </w:r>
    </w:p>
    <w:tbl>
      <w:tblPr>
        <w:tblStyle w:val="TableGrid"/>
        <w:tblW w:w="8906" w:type="dxa"/>
        <w:tblInd w:w="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6"/>
        <w:gridCol w:w="1440"/>
        <w:gridCol w:w="1530"/>
        <w:gridCol w:w="1440"/>
        <w:gridCol w:w="1440"/>
      </w:tblGrid>
      <w:tr w:rsidR="0056041E" w:rsidRPr="00F43756" w14:paraId="1799C9C4" w14:textId="77777777" w:rsidTr="0034048C">
        <w:tc>
          <w:tcPr>
            <w:tcW w:w="3056" w:type="dxa"/>
          </w:tcPr>
          <w:p w14:paraId="220F1511" w14:textId="77777777" w:rsidR="0056041E" w:rsidRPr="00F43756" w:rsidRDefault="0056041E" w:rsidP="0034048C">
            <w:pPr>
              <w:spacing w:line="380" w:lineRule="exact"/>
              <w:jc w:val="both"/>
              <w:rPr>
                <w:rFonts w:ascii="Arial" w:hAnsi="Arial" w:cs="Cordia New"/>
                <w:sz w:val="20"/>
              </w:rPr>
            </w:pPr>
          </w:p>
        </w:tc>
        <w:tc>
          <w:tcPr>
            <w:tcW w:w="2970" w:type="dxa"/>
            <w:gridSpan w:val="2"/>
          </w:tcPr>
          <w:p w14:paraId="37A7EB38" w14:textId="77777777" w:rsidR="0056041E" w:rsidRPr="00F43756" w:rsidRDefault="0056041E" w:rsidP="0034048C">
            <w:pPr>
              <w:pBdr>
                <w:bottom w:val="single" w:sz="4" w:space="1" w:color="auto"/>
              </w:pBdr>
              <w:spacing w:line="380" w:lineRule="exact"/>
              <w:jc w:val="center"/>
              <w:rPr>
                <w:rFonts w:ascii="Arial" w:hAnsi="Arial" w:cs="Cordia New"/>
                <w:sz w:val="20"/>
              </w:rPr>
            </w:pPr>
            <w:r w:rsidRPr="00F43756">
              <w:rPr>
                <w:rFonts w:ascii="Arial" w:hAnsi="Arial" w:cs="Cordia New"/>
                <w:sz w:val="20"/>
              </w:rPr>
              <w:t>Treasury stocks No. 1</w:t>
            </w:r>
          </w:p>
        </w:tc>
        <w:tc>
          <w:tcPr>
            <w:tcW w:w="2880" w:type="dxa"/>
            <w:gridSpan w:val="2"/>
          </w:tcPr>
          <w:p w14:paraId="3FF7919B" w14:textId="77777777" w:rsidR="0056041E" w:rsidRPr="00F43756" w:rsidRDefault="0056041E" w:rsidP="0034048C">
            <w:pPr>
              <w:pBdr>
                <w:bottom w:val="single" w:sz="4" w:space="1" w:color="auto"/>
              </w:pBdr>
              <w:spacing w:line="380" w:lineRule="exact"/>
              <w:jc w:val="center"/>
              <w:rPr>
                <w:rFonts w:ascii="Arial" w:hAnsi="Arial" w:cs="Cordia New"/>
                <w:sz w:val="20"/>
              </w:rPr>
            </w:pPr>
            <w:r w:rsidRPr="00F43756">
              <w:rPr>
                <w:rFonts w:ascii="Arial" w:hAnsi="Arial" w:cs="Cordia New"/>
                <w:sz w:val="20"/>
              </w:rPr>
              <w:t>Treasury stocks No. 2</w:t>
            </w:r>
          </w:p>
        </w:tc>
      </w:tr>
      <w:tr w:rsidR="0056041E" w:rsidRPr="00F43756" w14:paraId="10471328" w14:textId="77777777" w:rsidTr="0034048C">
        <w:tc>
          <w:tcPr>
            <w:tcW w:w="3056" w:type="dxa"/>
          </w:tcPr>
          <w:p w14:paraId="01DE319C" w14:textId="77777777" w:rsidR="0056041E" w:rsidRPr="00F43756" w:rsidRDefault="0056041E" w:rsidP="0034048C">
            <w:pPr>
              <w:spacing w:line="380" w:lineRule="exact"/>
              <w:jc w:val="both"/>
              <w:rPr>
                <w:rFonts w:ascii="Arial" w:hAnsi="Arial" w:cs="Cordia New"/>
                <w:sz w:val="20"/>
              </w:rPr>
            </w:pPr>
          </w:p>
        </w:tc>
        <w:tc>
          <w:tcPr>
            <w:tcW w:w="1440" w:type="dxa"/>
          </w:tcPr>
          <w:p w14:paraId="4421D323" w14:textId="6CB01846" w:rsidR="0056041E" w:rsidRPr="00F43756" w:rsidRDefault="00A72573" w:rsidP="0034048C">
            <w:pPr>
              <w:pBdr>
                <w:bottom w:val="single" w:sz="4" w:space="1" w:color="auto"/>
              </w:pBdr>
              <w:spacing w:line="380" w:lineRule="exact"/>
              <w:jc w:val="center"/>
              <w:rPr>
                <w:rFonts w:ascii="Arial" w:hAnsi="Arial" w:cs="Cordia New"/>
                <w:sz w:val="20"/>
              </w:rPr>
            </w:pPr>
            <w:r w:rsidRPr="00F43756">
              <w:rPr>
                <w:rFonts w:ascii="Arial" w:hAnsi="Arial" w:cs="Cordia New"/>
                <w:sz w:val="20"/>
              </w:rPr>
              <w:t>2021</w:t>
            </w:r>
          </w:p>
        </w:tc>
        <w:tc>
          <w:tcPr>
            <w:tcW w:w="1530" w:type="dxa"/>
          </w:tcPr>
          <w:p w14:paraId="60ADB8A9" w14:textId="09A7D0B3" w:rsidR="0056041E" w:rsidRPr="00F43756" w:rsidRDefault="00FE6701" w:rsidP="0034048C">
            <w:pPr>
              <w:pBdr>
                <w:bottom w:val="single" w:sz="4" w:space="1" w:color="auto"/>
              </w:pBdr>
              <w:spacing w:line="380" w:lineRule="exact"/>
              <w:jc w:val="center"/>
              <w:rPr>
                <w:rFonts w:ascii="Arial" w:hAnsi="Arial" w:cs="Cordia New"/>
                <w:sz w:val="20"/>
              </w:rPr>
            </w:pPr>
            <w:r w:rsidRPr="00F43756">
              <w:rPr>
                <w:rFonts w:ascii="Arial" w:hAnsi="Arial" w:cs="Cordia New"/>
                <w:sz w:val="20"/>
              </w:rPr>
              <w:t>2020</w:t>
            </w:r>
          </w:p>
        </w:tc>
        <w:tc>
          <w:tcPr>
            <w:tcW w:w="1440" w:type="dxa"/>
          </w:tcPr>
          <w:p w14:paraId="03921F2A" w14:textId="2EE8D418" w:rsidR="0056041E" w:rsidRPr="00F43756" w:rsidRDefault="00A72573" w:rsidP="0034048C">
            <w:pPr>
              <w:pBdr>
                <w:bottom w:val="single" w:sz="4" w:space="1" w:color="auto"/>
              </w:pBdr>
              <w:spacing w:line="380" w:lineRule="exact"/>
              <w:jc w:val="center"/>
              <w:rPr>
                <w:rFonts w:ascii="Arial" w:hAnsi="Arial" w:cs="Cordia New"/>
                <w:sz w:val="20"/>
              </w:rPr>
            </w:pPr>
            <w:r w:rsidRPr="00F43756">
              <w:rPr>
                <w:rFonts w:ascii="Arial" w:hAnsi="Arial" w:cs="Cordia New"/>
                <w:sz w:val="20"/>
              </w:rPr>
              <w:t>2021</w:t>
            </w:r>
          </w:p>
        </w:tc>
        <w:tc>
          <w:tcPr>
            <w:tcW w:w="1440" w:type="dxa"/>
          </w:tcPr>
          <w:p w14:paraId="17C233BA" w14:textId="015B9166" w:rsidR="0056041E" w:rsidRPr="00F43756" w:rsidRDefault="00FE6701" w:rsidP="0034048C">
            <w:pPr>
              <w:pBdr>
                <w:bottom w:val="single" w:sz="4" w:space="1" w:color="auto"/>
              </w:pBdr>
              <w:spacing w:line="380" w:lineRule="exact"/>
              <w:jc w:val="center"/>
              <w:rPr>
                <w:rFonts w:ascii="Arial" w:hAnsi="Arial" w:cs="Cordia New"/>
                <w:sz w:val="20"/>
              </w:rPr>
            </w:pPr>
            <w:r w:rsidRPr="00F43756">
              <w:rPr>
                <w:rFonts w:ascii="Arial" w:hAnsi="Arial" w:cs="Cordia New"/>
                <w:sz w:val="20"/>
              </w:rPr>
              <w:t>2020</w:t>
            </w:r>
          </w:p>
        </w:tc>
      </w:tr>
      <w:tr w:rsidR="00E8680C" w:rsidRPr="00F43756" w14:paraId="64B54535" w14:textId="77777777" w:rsidTr="0034048C">
        <w:tc>
          <w:tcPr>
            <w:tcW w:w="3056" w:type="dxa"/>
          </w:tcPr>
          <w:p w14:paraId="11B69BEF" w14:textId="77777777" w:rsidR="00E8680C" w:rsidRPr="00F43756" w:rsidRDefault="00E8680C" w:rsidP="00E8680C">
            <w:pPr>
              <w:spacing w:line="380" w:lineRule="exact"/>
              <w:jc w:val="both"/>
              <w:rPr>
                <w:rFonts w:ascii="Arial" w:hAnsi="Arial" w:cs="Cordia New"/>
                <w:sz w:val="20"/>
              </w:rPr>
            </w:pPr>
            <w:r w:rsidRPr="00F43756">
              <w:rPr>
                <w:rFonts w:ascii="Arial" w:hAnsi="Arial"/>
                <w:sz w:val="20"/>
              </w:rPr>
              <w:t>Number of shares (shares)</w:t>
            </w:r>
          </w:p>
        </w:tc>
        <w:tc>
          <w:tcPr>
            <w:tcW w:w="1440" w:type="dxa"/>
          </w:tcPr>
          <w:p w14:paraId="2588CE5B" w14:textId="1B8DDB20" w:rsidR="00E8680C" w:rsidRPr="00F43756" w:rsidRDefault="00BB1A44" w:rsidP="00E8680C">
            <w:pPr>
              <w:tabs>
                <w:tab w:val="decimal" w:pos="1170"/>
              </w:tabs>
              <w:spacing w:line="380" w:lineRule="exact"/>
              <w:jc w:val="both"/>
              <w:rPr>
                <w:rFonts w:ascii="Arial" w:hAnsi="Arial" w:cs="Cordia New"/>
                <w:sz w:val="20"/>
              </w:rPr>
            </w:pPr>
            <w:r w:rsidRPr="00F43756">
              <w:rPr>
                <w:rFonts w:ascii="Arial" w:hAnsi="Arial" w:cs="Cordia New"/>
                <w:sz w:val="20"/>
              </w:rPr>
              <w:t>-</w:t>
            </w:r>
          </w:p>
        </w:tc>
        <w:tc>
          <w:tcPr>
            <w:tcW w:w="1530" w:type="dxa"/>
          </w:tcPr>
          <w:p w14:paraId="0C614B2F" w14:textId="5FF95F16" w:rsidR="00E8680C" w:rsidRPr="00F43756" w:rsidRDefault="00E8680C" w:rsidP="00E8680C">
            <w:pPr>
              <w:tabs>
                <w:tab w:val="decimal" w:pos="1170"/>
              </w:tabs>
              <w:spacing w:line="380" w:lineRule="exact"/>
              <w:jc w:val="both"/>
              <w:rPr>
                <w:rFonts w:ascii="Arial" w:hAnsi="Arial" w:cs="Cordia New"/>
                <w:sz w:val="20"/>
              </w:rPr>
            </w:pPr>
            <w:r w:rsidRPr="00F43756">
              <w:rPr>
                <w:rFonts w:ascii="Arial" w:hAnsi="Arial" w:cs="Cordia New"/>
                <w:sz w:val="20"/>
              </w:rPr>
              <w:t>96,133,100</w:t>
            </w:r>
          </w:p>
        </w:tc>
        <w:tc>
          <w:tcPr>
            <w:tcW w:w="1440" w:type="dxa"/>
          </w:tcPr>
          <w:p w14:paraId="0B8E008D" w14:textId="0F5A6CF3" w:rsidR="00E8680C" w:rsidRPr="00F43756" w:rsidRDefault="00BB1A44" w:rsidP="00E8680C">
            <w:pPr>
              <w:tabs>
                <w:tab w:val="decimal" w:pos="1170"/>
              </w:tabs>
              <w:spacing w:line="380" w:lineRule="exact"/>
              <w:jc w:val="both"/>
              <w:rPr>
                <w:rFonts w:ascii="Arial" w:hAnsi="Arial" w:cs="Cordia New"/>
                <w:sz w:val="20"/>
              </w:rPr>
            </w:pPr>
            <w:r w:rsidRPr="00F43756">
              <w:rPr>
                <w:rFonts w:ascii="Arial" w:hAnsi="Arial" w:cs="Cordia New"/>
                <w:sz w:val="20"/>
              </w:rPr>
              <w:t>17,406,300</w:t>
            </w:r>
          </w:p>
        </w:tc>
        <w:tc>
          <w:tcPr>
            <w:tcW w:w="1440" w:type="dxa"/>
          </w:tcPr>
          <w:p w14:paraId="61B7D6B8" w14:textId="45D07310" w:rsidR="00E8680C" w:rsidRPr="00F43756" w:rsidRDefault="00E8680C" w:rsidP="00E8680C">
            <w:pPr>
              <w:tabs>
                <w:tab w:val="decimal" w:pos="1170"/>
              </w:tabs>
              <w:spacing w:line="380" w:lineRule="exact"/>
              <w:jc w:val="both"/>
              <w:rPr>
                <w:rFonts w:ascii="Arial" w:hAnsi="Arial" w:cs="Cordia New"/>
                <w:sz w:val="20"/>
              </w:rPr>
            </w:pPr>
            <w:r w:rsidRPr="00F43756">
              <w:rPr>
                <w:rFonts w:ascii="Arial" w:hAnsi="Arial" w:cs="Cordia New"/>
                <w:sz w:val="20"/>
              </w:rPr>
              <w:t>17,406,300</w:t>
            </w:r>
          </w:p>
        </w:tc>
      </w:tr>
      <w:tr w:rsidR="00E8680C" w:rsidRPr="00F43756" w14:paraId="2F25CD8B" w14:textId="77777777" w:rsidTr="0034048C">
        <w:tc>
          <w:tcPr>
            <w:tcW w:w="3056" w:type="dxa"/>
          </w:tcPr>
          <w:p w14:paraId="192CDF78" w14:textId="77777777" w:rsidR="00E8680C" w:rsidRPr="00F43756" w:rsidRDefault="00E8680C" w:rsidP="00E8680C">
            <w:pPr>
              <w:spacing w:line="380" w:lineRule="exact"/>
              <w:rPr>
                <w:rFonts w:ascii="Arial" w:hAnsi="Arial"/>
                <w:sz w:val="20"/>
              </w:rPr>
            </w:pPr>
            <w:r w:rsidRPr="00F43756">
              <w:rPr>
                <w:rFonts w:ascii="Arial" w:hAnsi="Arial"/>
                <w:sz w:val="20"/>
              </w:rPr>
              <w:t xml:space="preserve">Average price per share of </w:t>
            </w:r>
          </w:p>
          <w:p w14:paraId="6985B092" w14:textId="77777777" w:rsidR="00E8680C" w:rsidRPr="00F43756" w:rsidRDefault="00E8680C" w:rsidP="00E8680C">
            <w:pPr>
              <w:spacing w:line="380" w:lineRule="exact"/>
              <w:rPr>
                <w:rFonts w:ascii="Arial" w:hAnsi="Arial"/>
                <w:sz w:val="20"/>
              </w:rPr>
            </w:pPr>
            <w:r w:rsidRPr="00F43756">
              <w:rPr>
                <w:rFonts w:ascii="Arial" w:hAnsi="Arial"/>
                <w:sz w:val="20"/>
              </w:rPr>
              <w:t xml:space="preserve">   treasury stocks</w:t>
            </w:r>
            <w:r w:rsidRPr="00F43756">
              <w:rPr>
                <w:rFonts w:ascii="Arial" w:hAnsi="Arial" w:hint="cs"/>
                <w:sz w:val="20"/>
                <w:cs/>
              </w:rPr>
              <w:t xml:space="preserve"> </w:t>
            </w:r>
            <w:r w:rsidRPr="00F43756">
              <w:rPr>
                <w:rFonts w:ascii="Arial" w:hAnsi="Arial"/>
                <w:sz w:val="20"/>
              </w:rPr>
              <w:t>(Baht)</w:t>
            </w:r>
          </w:p>
        </w:tc>
        <w:tc>
          <w:tcPr>
            <w:tcW w:w="1440" w:type="dxa"/>
            <w:vAlign w:val="bottom"/>
          </w:tcPr>
          <w:p w14:paraId="48D3B0CC" w14:textId="36A8E6C4" w:rsidR="00E8680C" w:rsidRPr="00F43756" w:rsidRDefault="00BB1A44" w:rsidP="00BB1A44">
            <w:pPr>
              <w:tabs>
                <w:tab w:val="decimal" w:pos="1170"/>
              </w:tabs>
              <w:spacing w:line="380" w:lineRule="exact"/>
              <w:jc w:val="both"/>
              <w:rPr>
                <w:rFonts w:ascii="Arial" w:hAnsi="Arial" w:cs="Cordia New"/>
                <w:sz w:val="20"/>
              </w:rPr>
            </w:pPr>
            <w:r w:rsidRPr="00F43756">
              <w:rPr>
                <w:rFonts w:ascii="Arial" w:hAnsi="Arial" w:cs="Cordia New"/>
                <w:sz w:val="20"/>
              </w:rPr>
              <w:t>-</w:t>
            </w:r>
          </w:p>
        </w:tc>
        <w:tc>
          <w:tcPr>
            <w:tcW w:w="1530" w:type="dxa"/>
            <w:vAlign w:val="bottom"/>
          </w:tcPr>
          <w:p w14:paraId="7C326131" w14:textId="2D9ED7BB" w:rsidR="00E8680C" w:rsidRPr="00F43756" w:rsidRDefault="00E8680C" w:rsidP="00E8680C">
            <w:pPr>
              <w:tabs>
                <w:tab w:val="decimal" w:pos="885"/>
              </w:tabs>
              <w:spacing w:line="380" w:lineRule="exact"/>
              <w:rPr>
                <w:rFonts w:ascii="Arial" w:hAnsi="Arial" w:cs="Cordia New"/>
                <w:sz w:val="20"/>
              </w:rPr>
            </w:pPr>
            <w:r w:rsidRPr="00F43756">
              <w:rPr>
                <w:rFonts w:ascii="Arial" w:hAnsi="Arial" w:cs="Cordia New"/>
                <w:sz w:val="20"/>
              </w:rPr>
              <w:t>4.42</w:t>
            </w:r>
          </w:p>
        </w:tc>
        <w:tc>
          <w:tcPr>
            <w:tcW w:w="1440" w:type="dxa"/>
            <w:vAlign w:val="bottom"/>
          </w:tcPr>
          <w:p w14:paraId="33C781E6" w14:textId="2F359BDB" w:rsidR="00E8680C" w:rsidRPr="00F43756" w:rsidRDefault="00BB1A44" w:rsidP="00E8680C">
            <w:pPr>
              <w:tabs>
                <w:tab w:val="decimal" w:pos="885"/>
              </w:tabs>
              <w:spacing w:line="380" w:lineRule="exact"/>
              <w:rPr>
                <w:rFonts w:ascii="Arial" w:hAnsi="Arial" w:cs="Cordia New"/>
                <w:sz w:val="20"/>
              </w:rPr>
            </w:pPr>
            <w:r w:rsidRPr="00F43756">
              <w:rPr>
                <w:rFonts w:ascii="Arial" w:hAnsi="Arial" w:cs="Cordia New"/>
                <w:sz w:val="20"/>
              </w:rPr>
              <w:t>4.31</w:t>
            </w:r>
          </w:p>
        </w:tc>
        <w:tc>
          <w:tcPr>
            <w:tcW w:w="1440" w:type="dxa"/>
            <w:vAlign w:val="bottom"/>
          </w:tcPr>
          <w:p w14:paraId="07CF1A04" w14:textId="365E7D8C" w:rsidR="00E8680C" w:rsidRPr="00F43756" w:rsidRDefault="00E8680C" w:rsidP="00E8680C">
            <w:pPr>
              <w:tabs>
                <w:tab w:val="decimal" w:pos="885"/>
              </w:tabs>
              <w:spacing w:line="380" w:lineRule="exact"/>
              <w:rPr>
                <w:rFonts w:ascii="Arial" w:hAnsi="Arial" w:cs="Cordia New"/>
                <w:sz w:val="20"/>
              </w:rPr>
            </w:pPr>
            <w:r w:rsidRPr="00F43756">
              <w:rPr>
                <w:rFonts w:ascii="Arial" w:hAnsi="Arial" w:cs="Cordia New"/>
                <w:sz w:val="20"/>
              </w:rPr>
              <w:t>4.31</w:t>
            </w:r>
          </w:p>
        </w:tc>
      </w:tr>
    </w:tbl>
    <w:p w14:paraId="584B08EA" w14:textId="60644331" w:rsidR="000A163B" w:rsidRPr="00F43756" w:rsidRDefault="000A163B" w:rsidP="000A163B">
      <w:pPr>
        <w:spacing w:before="240" w:after="120" w:line="380" w:lineRule="exact"/>
        <w:ind w:left="544" w:hanging="11"/>
        <w:jc w:val="both"/>
        <w:rPr>
          <w:rFonts w:ascii="Arial" w:hAnsi="Arial" w:cs="Cordia New"/>
          <w:sz w:val="22"/>
          <w:szCs w:val="22"/>
        </w:rPr>
      </w:pPr>
      <w:r w:rsidRPr="00F43756">
        <w:rPr>
          <w:rFonts w:ascii="Arial" w:hAnsi="Arial" w:cs="Cordia New"/>
          <w:sz w:val="22"/>
          <w:szCs w:val="22"/>
        </w:rPr>
        <w:t>A</w:t>
      </w:r>
      <w:r w:rsidR="0034048C" w:rsidRPr="00F43756">
        <w:rPr>
          <w:rFonts w:ascii="Arial" w:hAnsi="Arial" w:cs="Cordia New"/>
          <w:sz w:val="22"/>
          <w:szCs w:val="22"/>
        </w:rPr>
        <w:t>s</w:t>
      </w:r>
      <w:r w:rsidRPr="00F43756">
        <w:rPr>
          <w:rFonts w:ascii="Arial" w:hAnsi="Arial" w:cs="Cordia New"/>
          <w:sz w:val="22"/>
          <w:szCs w:val="22"/>
        </w:rPr>
        <w:t xml:space="preserve"> at </w:t>
      </w:r>
      <w:r w:rsidRPr="00F43756">
        <w:rPr>
          <w:rFonts w:ascii="Arial" w:hAnsi="Arial" w:cs="Arial"/>
          <w:sz w:val="22"/>
          <w:szCs w:val="22"/>
        </w:rPr>
        <w:t xml:space="preserve">31 December </w:t>
      </w:r>
      <w:r w:rsidR="00A72573" w:rsidRPr="00F43756">
        <w:rPr>
          <w:rFonts w:ascii="Arial" w:hAnsi="Arial" w:cs="Cordia New"/>
          <w:sz w:val="22"/>
          <w:szCs w:val="22"/>
        </w:rPr>
        <w:t>2021</w:t>
      </w:r>
      <w:r w:rsidRPr="00F43756">
        <w:rPr>
          <w:rFonts w:ascii="Arial" w:hAnsi="Arial" w:cs="Cordia New"/>
          <w:sz w:val="22"/>
          <w:szCs w:val="22"/>
        </w:rPr>
        <w:t>, the Company’s treasury stocks</w:t>
      </w:r>
      <w:r w:rsidR="00A003BC">
        <w:rPr>
          <w:rFonts w:ascii="Arial" w:hAnsi="Arial" w:cs="Cordia New"/>
          <w:sz w:val="22"/>
          <w:szCs w:val="22"/>
        </w:rPr>
        <w:t xml:space="preserve"> </w:t>
      </w:r>
      <w:r w:rsidRPr="00F43756">
        <w:rPr>
          <w:rFonts w:ascii="Arial" w:hAnsi="Arial" w:cs="Cordia New"/>
          <w:sz w:val="22"/>
          <w:szCs w:val="22"/>
        </w:rPr>
        <w:t xml:space="preserve">amounting to Baht </w:t>
      </w:r>
      <w:r w:rsidR="00AC7A0E" w:rsidRPr="00F43756">
        <w:rPr>
          <w:rFonts w:ascii="Arial" w:hAnsi="Arial" w:cs="Cordia New"/>
          <w:sz w:val="22"/>
          <w:szCs w:val="22"/>
        </w:rPr>
        <w:t>75.07</w:t>
      </w:r>
      <w:r w:rsidRPr="00F43756">
        <w:rPr>
          <w:rFonts w:ascii="Arial" w:hAnsi="Arial" w:cs="Cordia New"/>
          <w:sz w:val="22"/>
          <w:szCs w:val="22"/>
        </w:rPr>
        <w:t xml:space="preserve"> million (</w:t>
      </w:r>
      <w:r w:rsidR="00FE6701" w:rsidRPr="00F43756">
        <w:rPr>
          <w:rFonts w:ascii="Arial" w:hAnsi="Arial" w:cs="Cordia New"/>
          <w:sz w:val="22"/>
          <w:szCs w:val="22"/>
        </w:rPr>
        <w:t>2020</w:t>
      </w:r>
      <w:r w:rsidRPr="00F43756">
        <w:rPr>
          <w:rFonts w:ascii="Arial" w:hAnsi="Arial" w:cs="Cordia New"/>
          <w:sz w:val="22"/>
          <w:szCs w:val="22"/>
        </w:rPr>
        <w:t xml:space="preserve">: Baht </w:t>
      </w:r>
      <w:r w:rsidR="00BA705C" w:rsidRPr="00F43756">
        <w:rPr>
          <w:rFonts w:ascii="Arial" w:hAnsi="Arial" w:cs="Cordia New"/>
          <w:sz w:val="22"/>
          <w:szCs w:val="22"/>
        </w:rPr>
        <w:t xml:space="preserve">499.45 </w:t>
      </w:r>
      <w:r w:rsidRPr="00F43756">
        <w:rPr>
          <w:rFonts w:ascii="Arial" w:hAnsi="Arial" w:cs="Cordia New"/>
          <w:sz w:val="22"/>
          <w:szCs w:val="22"/>
        </w:rPr>
        <w:t xml:space="preserve">million) were presented as a deduction item in shareholders’ equity under the cost method. </w:t>
      </w:r>
      <w:r w:rsidR="00AC7A0E" w:rsidRPr="00F43756">
        <w:rPr>
          <w:rFonts w:ascii="Arial" w:hAnsi="Arial" w:cs="Cordia New"/>
          <w:sz w:val="22"/>
          <w:szCs w:val="22"/>
        </w:rPr>
        <w:t>The period of reselling 17,406,300 treasury stock No.2 will expire within         16 October 2022</w:t>
      </w:r>
      <w:r w:rsidRPr="00F43756">
        <w:rPr>
          <w:rFonts w:ascii="Arial" w:hAnsi="Arial" w:cs="Cordia New"/>
          <w:sz w:val="22"/>
          <w:szCs w:val="22"/>
        </w:rPr>
        <w:t>.</w:t>
      </w:r>
    </w:p>
    <w:p w14:paraId="25180A79" w14:textId="3BB89198" w:rsidR="00AC7A0E" w:rsidRPr="00F43756" w:rsidRDefault="000A163B" w:rsidP="00AC7A0E">
      <w:pPr>
        <w:spacing w:before="120" w:after="120" w:line="380" w:lineRule="exact"/>
        <w:ind w:left="544" w:hanging="4"/>
        <w:jc w:val="both"/>
        <w:rPr>
          <w:rFonts w:ascii="Arial" w:hAnsi="Arial" w:cs="Cordia New"/>
          <w:sz w:val="22"/>
          <w:szCs w:val="22"/>
        </w:rPr>
      </w:pPr>
      <w:r w:rsidRPr="00F43756">
        <w:rPr>
          <w:rFonts w:ascii="Arial" w:hAnsi="Arial" w:cs="Cordia New"/>
          <w:sz w:val="22"/>
          <w:szCs w:val="22"/>
        </w:rPr>
        <w:tab/>
      </w:r>
      <w:r w:rsidR="00AC7A0E" w:rsidRPr="00F43756">
        <w:rPr>
          <w:rFonts w:ascii="Arial" w:hAnsi="Arial" w:cs="Cordia New"/>
          <w:sz w:val="22"/>
          <w:szCs w:val="22"/>
        </w:rPr>
        <w:t>The period of reselling 96,133,100 treasury stocks No. 1 ended on 12 April 2021. The Company did not sell such treasury stocks since the Company’s market share price in the Stock Exchange of Thailand was very fluctuated. To comply with the Ministerial Regulation that in the event of ending the reselling period and the Company did not resell or had the remaining shares, the Company will decrease its paid-up share capital by written-off unsold treasury stocks. The Company registered the decrease of the issued and paid-up share capital with the Ministry of Commerce on 31 May 2021.</w:t>
      </w:r>
    </w:p>
    <w:p w14:paraId="2F5682FE" w14:textId="7B40F76D" w:rsidR="00AC7A0E" w:rsidRPr="00F43756" w:rsidRDefault="00AC7A0E" w:rsidP="00AC7A0E">
      <w:pPr>
        <w:spacing w:before="120" w:after="120" w:line="380" w:lineRule="exact"/>
        <w:ind w:left="544" w:hanging="4"/>
        <w:jc w:val="both"/>
        <w:rPr>
          <w:rFonts w:ascii="Arial" w:hAnsi="Arial" w:cs="Cordia New"/>
          <w:sz w:val="22"/>
          <w:szCs w:val="22"/>
        </w:rPr>
      </w:pPr>
      <w:r w:rsidRPr="00F43756">
        <w:rPr>
          <w:rFonts w:ascii="Arial" w:hAnsi="Arial" w:cs="Cordia New"/>
          <w:sz w:val="22"/>
          <w:szCs w:val="22"/>
        </w:rPr>
        <w:t>On 10 November 2021, a meeting of the Company’s Board of Director No. 6/2021 passed the resolutions to approval of the offering of 17,406,300 treasury shares, representing 0.80 percent of the total paid-up capital of the Company, with an offering period of 25 November 2021 to 16 October 2022, and an offering price not lower than the average closing price of the shares over the 5 latest trading days less 15 percent of such average closing price.</w:t>
      </w:r>
      <w:r w:rsidR="009844DD">
        <w:rPr>
          <w:rFonts w:ascii="Arial" w:hAnsi="Arial" w:cs="Cordia New"/>
          <w:sz w:val="22"/>
          <w:szCs w:val="22"/>
        </w:rPr>
        <w:t xml:space="preserve"> </w:t>
      </w:r>
      <w:r w:rsidRPr="00F43756">
        <w:rPr>
          <w:rFonts w:ascii="Arial" w:hAnsi="Arial" w:cs="Cordia New"/>
          <w:sz w:val="22"/>
          <w:szCs w:val="22"/>
        </w:rPr>
        <w:t>As at 31 December 2021, there is no sell treasury stock.</w:t>
      </w:r>
    </w:p>
    <w:p w14:paraId="51A1D46B" w14:textId="7C32438D" w:rsidR="000A163B" w:rsidRPr="00F43756" w:rsidRDefault="000A163B" w:rsidP="000A163B">
      <w:pPr>
        <w:spacing w:before="120" w:after="120" w:line="380" w:lineRule="exact"/>
        <w:ind w:left="544" w:hanging="4"/>
        <w:jc w:val="both"/>
        <w:rPr>
          <w:rFonts w:ascii="Arial" w:hAnsi="Arial" w:cs="Cordia New"/>
          <w:sz w:val="22"/>
          <w:szCs w:val="22"/>
        </w:rPr>
      </w:pPr>
      <w:r w:rsidRPr="00F43756">
        <w:rPr>
          <w:rFonts w:ascii="Arial" w:hAnsi="Arial" w:cs="Cordia New"/>
          <w:sz w:val="22"/>
          <w:szCs w:val="22"/>
        </w:rPr>
        <w:t xml:space="preserve">The Company has to set aside an amount from retained earnings equal to the cost of the treasury stocks to a separate reserve account, with such reserve to remain outstanding until either the stocks are sold or paid-up capital is reduced by the cancellation of any remaining unsold stocks. As at </w:t>
      </w:r>
      <w:r w:rsidR="00F52735" w:rsidRPr="00F43756">
        <w:rPr>
          <w:rFonts w:ascii="Arial" w:hAnsi="Arial" w:cs="Arial"/>
          <w:sz w:val="22"/>
          <w:szCs w:val="22"/>
        </w:rPr>
        <w:t xml:space="preserve">31 December </w:t>
      </w:r>
      <w:r w:rsidR="00A72573" w:rsidRPr="00F43756">
        <w:rPr>
          <w:rFonts w:ascii="Arial" w:hAnsi="Arial" w:cs="Arial"/>
          <w:sz w:val="22"/>
          <w:szCs w:val="22"/>
        </w:rPr>
        <w:t>2021</w:t>
      </w:r>
      <w:r w:rsidRPr="00F43756">
        <w:rPr>
          <w:rFonts w:ascii="Arial" w:hAnsi="Arial" w:cs="Cordia New"/>
          <w:sz w:val="22"/>
          <w:szCs w:val="22"/>
        </w:rPr>
        <w:t xml:space="preserve">, the Company had reserved Baht </w:t>
      </w:r>
      <w:r w:rsidR="00AC7A0E" w:rsidRPr="00F43756">
        <w:rPr>
          <w:rFonts w:ascii="Arial" w:hAnsi="Arial" w:cs="Cordia New"/>
          <w:sz w:val="22"/>
          <w:szCs w:val="22"/>
        </w:rPr>
        <w:t>75.07</w:t>
      </w:r>
      <w:r w:rsidR="00BA705C" w:rsidRPr="00F43756">
        <w:rPr>
          <w:rFonts w:ascii="Arial" w:hAnsi="Arial" w:cs="Cordia New"/>
          <w:sz w:val="22"/>
          <w:szCs w:val="22"/>
        </w:rPr>
        <w:t xml:space="preserve"> </w:t>
      </w:r>
      <w:r w:rsidRPr="00F43756">
        <w:rPr>
          <w:rFonts w:ascii="Arial" w:hAnsi="Arial" w:cs="Cordia New"/>
          <w:sz w:val="22"/>
          <w:szCs w:val="22"/>
        </w:rPr>
        <w:t xml:space="preserve">million </w:t>
      </w:r>
      <w:r w:rsidR="00BA705C" w:rsidRPr="00F43756">
        <w:rPr>
          <w:rFonts w:ascii="Arial" w:hAnsi="Arial" w:cs="Cordia New"/>
          <w:sz w:val="22"/>
          <w:szCs w:val="22"/>
        </w:rPr>
        <w:t xml:space="preserve">         </w:t>
      </w:r>
      <w:r w:rsidRPr="00F43756">
        <w:rPr>
          <w:rFonts w:ascii="Arial" w:hAnsi="Arial" w:cs="Cordia New"/>
          <w:sz w:val="22"/>
          <w:szCs w:val="22"/>
        </w:rPr>
        <w:t>(</w:t>
      </w:r>
      <w:r w:rsidR="00FE6701" w:rsidRPr="00F43756">
        <w:rPr>
          <w:rFonts w:ascii="Arial" w:hAnsi="Arial" w:cs="Cordia New"/>
          <w:sz w:val="22"/>
          <w:szCs w:val="22"/>
        </w:rPr>
        <w:t>2020</w:t>
      </w:r>
      <w:r w:rsidR="00BA705C" w:rsidRPr="00F43756">
        <w:rPr>
          <w:rFonts w:ascii="Arial" w:hAnsi="Arial" w:cs="Cordia New"/>
          <w:sz w:val="22"/>
          <w:szCs w:val="22"/>
        </w:rPr>
        <w:t>:</w:t>
      </w:r>
      <w:r w:rsidRPr="00F43756">
        <w:rPr>
          <w:rFonts w:ascii="Arial" w:hAnsi="Arial" w:cs="Cordia New"/>
          <w:sz w:val="22"/>
          <w:szCs w:val="22"/>
        </w:rPr>
        <w:t xml:space="preserve"> Baht </w:t>
      </w:r>
      <w:r w:rsidR="00BA705C" w:rsidRPr="00F43756">
        <w:rPr>
          <w:rFonts w:ascii="Arial" w:hAnsi="Arial" w:cs="Cordia New"/>
          <w:sz w:val="22"/>
          <w:szCs w:val="22"/>
        </w:rPr>
        <w:t xml:space="preserve">499.45 </w:t>
      </w:r>
      <w:r w:rsidRPr="00F43756">
        <w:rPr>
          <w:rFonts w:ascii="Arial" w:hAnsi="Arial" w:cs="Cordia New"/>
          <w:sz w:val="22"/>
          <w:szCs w:val="22"/>
        </w:rPr>
        <w:t>million) of its retained earnings; an amount equal to the cost of the treasury stocks. Such reserve has been presented as “Appropriated retained earnings - reserve for treasury stocks” in the statements of financial position.</w:t>
      </w:r>
    </w:p>
    <w:p w14:paraId="7F3AFDF4" w14:textId="12148786" w:rsidR="00173094" w:rsidRPr="00F43756" w:rsidRDefault="00BB1A44" w:rsidP="00DD0B30">
      <w:pPr>
        <w:spacing w:before="60" w:after="60" w:line="380" w:lineRule="exact"/>
        <w:ind w:left="533" w:hanging="533"/>
        <w:jc w:val="both"/>
        <w:rPr>
          <w:rFonts w:ascii="Arial" w:hAnsi="Arial"/>
          <w:b/>
          <w:bCs/>
          <w:sz w:val="22"/>
          <w:szCs w:val="22"/>
        </w:rPr>
      </w:pPr>
      <w:r w:rsidRPr="00F43756">
        <w:rPr>
          <w:rFonts w:ascii="Arial" w:hAnsi="Arial"/>
          <w:b/>
          <w:bCs/>
          <w:sz w:val="22"/>
          <w:szCs w:val="22"/>
        </w:rPr>
        <w:t>26</w:t>
      </w:r>
      <w:r w:rsidR="00173094" w:rsidRPr="00F43756">
        <w:rPr>
          <w:rFonts w:ascii="Arial" w:hAnsi="Arial"/>
          <w:b/>
          <w:bCs/>
          <w:sz w:val="22"/>
          <w:szCs w:val="22"/>
        </w:rPr>
        <w:t>.</w:t>
      </w:r>
      <w:r w:rsidR="00173094" w:rsidRPr="00F43756">
        <w:rPr>
          <w:rFonts w:ascii="Arial" w:hAnsi="Arial"/>
          <w:b/>
          <w:bCs/>
          <w:sz w:val="22"/>
          <w:szCs w:val="22"/>
        </w:rPr>
        <w:tab/>
        <w:t>Statutory reserve</w:t>
      </w:r>
    </w:p>
    <w:p w14:paraId="152D7619" w14:textId="6EB75928" w:rsidR="00173094" w:rsidRPr="00F43756" w:rsidRDefault="00173094" w:rsidP="00DD0B30">
      <w:pPr>
        <w:pStyle w:val="BodyTextIndent"/>
        <w:spacing w:before="60" w:after="60"/>
        <w:ind w:left="540"/>
        <w:rPr>
          <w:rFonts w:ascii="Arial" w:hAnsi="Arial"/>
          <w:sz w:val="22"/>
          <w:szCs w:val="22"/>
        </w:rPr>
      </w:pPr>
      <w:r w:rsidRPr="00F43756">
        <w:rPr>
          <w:rFonts w:ascii="Arial" w:hAnsi="Arial"/>
          <w:sz w:val="22"/>
          <w:szCs w:val="22"/>
        </w:rPr>
        <w:t xml:space="preserve">Pursuant to Section 116 of the Public Company Limited Act B.E. 2535, the Company is required to set aside a statutory reserve at least 5 percent of its net </w:t>
      </w:r>
      <w:r w:rsidR="00A5309B" w:rsidRPr="00F43756">
        <w:rPr>
          <w:rFonts w:ascii="Arial" w:hAnsi="Arial"/>
          <w:sz w:val="22"/>
          <w:szCs w:val="22"/>
        </w:rPr>
        <w:t>profit</w:t>
      </w:r>
      <w:r w:rsidRPr="00F43756">
        <w:rPr>
          <w:rFonts w:ascii="Arial" w:hAnsi="Arial"/>
          <w:sz w:val="22"/>
          <w:szCs w:val="22"/>
        </w:rPr>
        <w:t xml:space="preserve"> after deducting accumulated deficit brought forward (if any), until the reserve reaches 10 per</w:t>
      </w:r>
      <w:r w:rsidR="00063661" w:rsidRPr="00F43756">
        <w:rPr>
          <w:rFonts w:ascii="Arial" w:hAnsi="Arial"/>
          <w:sz w:val="22"/>
          <w:szCs w:val="22"/>
        </w:rPr>
        <w:t xml:space="preserve">cent of its registered capital. </w:t>
      </w:r>
      <w:r w:rsidRPr="00F43756">
        <w:rPr>
          <w:rFonts w:ascii="Arial" w:hAnsi="Arial"/>
          <w:sz w:val="22"/>
          <w:szCs w:val="22"/>
        </w:rPr>
        <w:t>The statutory reserve is not available for dividend distribution.</w:t>
      </w:r>
      <w:r w:rsidR="00A5309B" w:rsidRPr="00F43756">
        <w:rPr>
          <w:rFonts w:ascii="Arial" w:hAnsi="Arial"/>
          <w:sz w:val="22"/>
          <w:szCs w:val="22"/>
        </w:rPr>
        <w:t xml:space="preserve"> </w:t>
      </w:r>
      <w:r w:rsidR="00B74DA1" w:rsidRPr="00F43756">
        <w:rPr>
          <w:rFonts w:ascii="Arial" w:hAnsi="Arial"/>
          <w:sz w:val="22"/>
          <w:szCs w:val="22"/>
        </w:rPr>
        <w:t>At present, the statutory reserve has fully been set aside.</w:t>
      </w:r>
    </w:p>
    <w:p w14:paraId="0C186BAF" w14:textId="560869BC" w:rsidR="0056041E" w:rsidRPr="00F43756" w:rsidRDefault="00BB1A44" w:rsidP="0056041E">
      <w:pPr>
        <w:spacing w:before="60" w:after="60" w:line="380" w:lineRule="exact"/>
        <w:ind w:left="533" w:hanging="533"/>
        <w:jc w:val="both"/>
        <w:rPr>
          <w:rFonts w:ascii="Arial" w:hAnsi="Arial"/>
          <w:b/>
          <w:bCs/>
          <w:sz w:val="22"/>
          <w:szCs w:val="22"/>
        </w:rPr>
      </w:pPr>
      <w:r w:rsidRPr="00F43756">
        <w:rPr>
          <w:rFonts w:ascii="Arial" w:hAnsi="Arial"/>
          <w:b/>
          <w:bCs/>
          <w:sz w:val="22"/>
          <w:szCs w:val="22"/>
        </w:rPr>
        <w:t>27</w:t>
      </w:r>
      <w:r w:rsidR="0056041E" w:rsidRPr="00F43756">
        <w:rPr>
          <w:rFonts w:ascii="Arial" w:hAnsi="Arial"/>
          <w:b/>
          <w:bCs/>
          <w:sz w:val="22"/>
          <w:szCs w:val="22"/>
        </w:rPr>
        <w:t>.</w:t>
      </w:r>
      <w:r w:rsidR="0056041E" w:rsidRPr="00F43756">
        <w:rPr>
          <w:rFonts w:ascii="Arial" w:hAnsi="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56041E" w:rsidRPr="00F43756" w14:paraId="1DA81C93" w14:textId="77777777" w:rsidTr="002963C0">
        <w:trPr>
          <w:tblHeader/>
        </w:trPr>
        <w:tc>
          <w:tcPr>
            <w:tcW w:w="9182" w:type="dxa"/>
            <w:gridSpan w:val="5"/>
          </w:tcPr>
          <w:p w14:paraId="1FE7E0CF" w14:textId="77777777" w:rsidR="0056041E" w:rsidRPr="00F43756" w:rsidRDefault="0056041E" w:rsidP="002963C0">
            <w:pPr>
              <w:tabs>
                <w:tab w:val="left" w:pos="600"/>
                <w:tab w:val="left" w:pos="900"/>
                <w:tab w:val="right" w:pos="7280"/>
                <w:tab w:val="right" w:pos="8540"/>
              </w:tabs>
              <w:spacing w:line="380" w:lineRule="exact"/>
              <w:jc w:val="right"/>
              <w:rPr>
                <w:rFonts w:ascii="Arial" w:hAnsi="Arial" w:cs="Arial"/>
                <w:sz w:val="20"/>
                <w:szCs w:val="20"/>
                <w:cs/>
              </w:rPr>
            </w:pPr>
            <w:r w:rsidRPr="00F43756">
              <w:rPr>
                <w:rFonts w:ascii="Arial" w:hAnsi="Arial" w:cs="Arial"/>
                <w:sz w:val="20"/>
                <w:szCs w:val="20"/>
              </w:rPr>
              <w:t xml:space="preserve">(Unit: </w:t>
            </w:r>
            <w:r w:rsidRPr="00F43756">
              <w:rPr>
                <w:rFonts w:ascii="Arial" w:hAnsi="Arial"/>
                <w:sz w:val="20"/>
                <w:szCs w:val="20"/>
              </w:rPr>
              <w:t>Thousand</w:t>
            </w:r>
            <w:r w:rsidRPr="00F43756">
              <w:rPr>
                <w:rFonts w:ascii="Arial" w:hAnsi="Arial" w:cs="Arial"/>
                <w:sz w:val="20"/>
                <w:szCs w:val="20"/>
              </w:rPr>
              <w:t xml:space="preserve"> Baht)</w:t>
            </w:r>
          </w:p>
        </w:tc>
      </w:tr>
      <w:tr w:rsidR="0056041E" w:rsidRPr="00F43756" w14:paraId="7549CE1F" w14:textId="77777777" w:rsidTr="002963C0">
        <w:trPr>
          <w:tblHeader/>
        </w:trPr>
        <w:tc>
          <w:tcPr>
            <w:tcW w:w="4590" w:type="dxa"/>
            <w:vAlign w:val="bottom"/>
          </w:tcPr>
          <w:p w14:paraId="555CEFCB" w14:textId="77777777" w:rsidR="0056041E" w:rsidRPr="00F43756" w:rsidRDefault="0056041E" w:rsidP="002963C0">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682805"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sz w:val="20"/>
                <w:szCs w:val="20"/>
              </w:rPr>
              <w:t>Consolidated           financial statements</w:t>
            </w:r>
          </w:p>
        </w:tc>
        <w:tc>
          <w:tcPr>
            <w:tcW w:w="2296" w:type="dxa"/>
            <w:gridSpan w:val="2"/>
            <w:vAlign w:val="bottom"/>
          </w:tcPr>
          <w:p w14:paraId="5BD42986"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sz w:val="20"/>
                <w:szCs w:val="20"/>
              </w:rPr>
              <w:t>Separate                       financial statements</w:t>
            </w:r>
          </w:p>
        </w:tc>
      </w:tr>
      <w:tr w:rsidR="0056041E" w:rsidRPr="00F43756" w14:paraId="6B6C43B8" w14:textId="77777777" w:rsidTr="002963C0">
        <w:trPr>
          <w:tblHeader/>
        </w:trPr>
        <w:tc>
          <w:tcPr>
            <w:tcW w:w="4590" w:type="dxa"/>
          </w:tcPr>
          <w:p w14:paraId="2B75704D" w14:textId="77777777" w:rsidR="0056041E" w:rsidRPr="00F43756" w:rsidRDefault="0056041E" w:rsidP="002963C0">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3620952" w14:textId="06F46438" w:rsidR="0056041E" w:rsidRPr="00F43756" w:rsidRDefault="00A72573"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cs="Arial"/>
                <w:sz w:val="20"/>
                <w:szCs w:val="20"/>
              </w:rPr>
              <w:t>2021</w:t>
            </w:r>
          </w:p>
        </w:tc>
        <w:tc>
          <w:tcPr>
            <w:tcW w:w="1148" w:type="dxa"/>
          </w:tcPr>
          <w:p w14:paraId="730C7656" w14:textId="14BB34F2" w:rsidR="0056041E" w:rsidRPr="00F43756" w:rsidRDefault="00FE6701"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cs="Arial"/>
                <w:sz w:val="20"/>
                <w:szCs w:val="20"/>
              </w:rPr>
              <w:t>2020</w:t>
            </w:r>
          </w:p>
        </w:tc>
        <w:tc>
          <w:tcPr>
            <w:tcW w:w="1148" w:type="dxa"/>
          </w:tcPr>
          <w:p w14:paraId="4024C27E" w14:textId="1288EDE1" w:rsidR="0056041E" w:rsidRPr="00F43756" w:rsidRDefault="00A72573"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cs="Arial"/>
                <w:sz w:val="20"/>
                <w:szCs w:val="20"/>
              </w:rPr>
              <w:t>2021</w:t>
            </w:r>
          </w:p>
        </w:tc>
        <w:tc>
          <w:tcPr>
            <w:tcW w:w="1148" w:type="dxa"/>
          </w:tcPr>
          <w:p w14:paraId="5D464259" w14:textId="0C9B52B7" w:rsidR="0056041E" w:rsidRPr="00F43756" w:rsidRDefault="00FE6701"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cs="Arial"/>
                <w:sz w:val="20"/>
                <w:szCs w:val="20"/>
              </w:rPr>
              <w:t>2020</w:t>
            </w:r>
          </w:p>
        </w:tc>
      </w:tr>
      <w:tr w:rsidR="006B082E" w:rsidRPr="00F43756" w14:paraId="7DC7B294" w14:textId="77777777" w:rsidTr="00E62899">
        <w:trPr>
          <w:tblHeader/>
        </w:trPr>
        <w:tc>
          <w:tcPr>
            <w:tcW w:w="4590" w:type="dxa"/>
          </w:tcPr>
          <w:p w14:paraId="336EDF8F" w14:textId="77777777" w:rsidR="006B082E" w:rsidRPr="00F43756" w:rsidRDefault="006B082E" w:rsidP="006B082E">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bank deposits</w:t>
            </w:r>
          </w:p>
        </w:tc>
        <w:tc>
          <w:tcPr>
            <w:tcW w:w="1148" w:type="dxa"/>
            <w:vAlign w:val="bottom"/>
          </w:tcPr>
          <w:p w14:paraId="3F833236" w14:textId="4AE0F67C" w:rsidR="006B082E" w:rsidRPr="00F43756" w:rsidRDefault="006B082E" w:rsidP="006B082E">
            <w:pPr>
              <w:tabs>
                <w:tab w:val="decimal" w:pos="810"/>
              </w:tabs>
              <w:spacing w:line="380" w:lineRule="exact"/>
              <w:ind w:right="-45"/>
              <w:rPr>
                <w:rFonts w:ascii="Arial" w:hAnsi="Arial" w:cs="Arial"/>
                <w:sz w:val="20"/>
                <w:szCs w:val="20"/>
              </w:rPr>
            </w:pPr>
            <w:r w:rsidRPr="00F43756">
              <w:rPr>
                <w:rFonts w:ascii="Arial" w:hAnsi="Arial" w:cs="Arial"/>
                <w:sz w:val="20"/>
                <w:szCs w:val="20"/>
              </w:rPr>
              <w:t>1,389</w:t>
            </w:r>
          </w:p>
        </w:tc>
        <w:tc>
          <w:tcPr>
            <w:tcW w:w="1148" w:type="dxa"/>
            <w:vAlign w:val="bottom"/>
          </w:tcPr>
          <w:p w14:paraId="272A237A" w14:textId="31330E4C" w:rsidR="006B082E" w:rsidRPr="00F43756" w:rsidRDefault="006B082E" w:rsidP="006B082E">
            <w:pPr>
              <w:tabs>
                <w:tab w:val="decimal" w:pos="810"/>
              </w:tabs>
              <w:spacing w:line="380" w:lineRule="exact"/>
              <w:ind w:right="-45"/>
              <w:rPr>
                <w:rFonts w:ascii="Arial" w:hAnsi="Arial" w:cs="Arial"/>
                <w:sz w:val="20"/>
                <w:szCs w:val="20"/>
              </w:rPr>
            </w:pPr>
            <w:r w:rsidRPr="00F43756">
              <w:rPr>
                <w:rFonts w:ascii="Arial" w:hAnsi="Arial" w:cs="Arial"/>
                <w:sz w:val="20"/>
                <w:szCs w:val="20"/>
              </w:rPr>
              <w:t>3,778</w:t>
            </w:r>
          </w:p>
        </w:tc>
        <w:tc>
          <w:tcPr>
            <w:tcW w:w="1148" w:type="dxa"/>
            <w:vAlign w:val="bottom"/>
          </w:tcPr>
          <w:p w14:paraId="169FBB57" w14:textId="5818FF64" w:rsidR="006B082E" w:rsidRPr="00F43756" w:rsidRDefault="006B082E" w:rsidP="006B082E">
            <w:pPr>
              <w:tabs>
                <w:tab w:val="decimal" w:pos="810"/>
              </w:tabs>
              <w:spacing w:line="380" w:lineRule="exact"/>
              <w:ind w:right="-45"/>
              <w:rPr>
                <w:rFonts w:ascii="Arial" w:hAnsi="Arial" w:cs="Arial"/>
                <w:sz w:val="20"/>
                <w:szCs w:val="20"/>
              </w:rPr>
            </w:pPr>
            <w:r w:rsidRPr="00F43756">
              <w:rPr>
                <w:rFonts w:ascii="Arial" w:hAnsi="Arial" w:cs="Arial" w:hint="cs"/>
                <w:sz w:val="20"/>
                <w:szCs w:val="20"/>
              </w:rPr>
              <w:t>912</w:t>
            </w:r>
          </w:p>
        </w:tc>
        <w:tc>
          <w:tcPr>
            <w:tcW w:w="1148" w:type="dxa"/>
            <w:vAlign w:val="bottom"/>
          </w:tcPr>
          <w:p w14:paraId="08E2BF0B" w14:textId="68863724" w:rsidR="006B082E" w:rsidRPr="00F43756" w:rsidRDefault="006B082E" w:rsidP="006B082E">
            <w:pPr>
              <w:tabs>
                <w:tab w:val="decimal" w:pos="810"/>
              </w:tabs>
              <w:spacing w:line="380" w:lineRule="exact"/>
              <w:ind w:right="-45"/>
              <w:rPr>
                <w:rFonts w:ascii="Arial" w:hAnsi="Arial" w:cs="Arial"/>
                <w:sz w:val="20"/>
                <w:szCs w:val="20"/>
              </w:rPr>
            </w:pPr>
            <w:r w:rsidRPr="00F43756">
              <w:rPr>
                <w:rFonts w:ascii="Arial" w:hAnsi="Arial" w:cs="Arial"/>
                <w:sz w:val="20"/>
                <w:szCs w:val="20"/>
              </w:rPr>
              <w:t>3,418</w:t>
            </w:r>
          </w:p>
        </w:tc>
      </w:tr>
      <w:tr w:rsidR="006B082E" w:rsidRPr="00F43756" w14:paraId="2E2EAA9E" w14:textId="77777777" w:rsidTr="00E62899">
        <w:trPr>
          <w:tblHeader/>
        </w:trPr>
        <w:tc>
          <w:tcPr>
            <w:tcW w:w="4590" w:type="dxa"/>
          </w:tcPr>
          <w:p w14:paraId="711AD0B2" w14:textId="77777777" w:rsidR="006B082E" w:rsidRPr="00F43756" w:rsidRDefault="006B082E" w:rsidP="006B082E">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loans to subsidiary</w:t>
            </w:r>
          </w:p>
        </w:tc>
        <w:tc>
          <w:tcPr>
            <w:tcW w:w="1148" w:type="dxa"/>
            <w:vAlign w:val="bottom"/>
          </w:tcPr>
          <w:p w14:paraId="2CC54376" w14:textId="335CD607" w:rsidR="006B082E" w:rsidRPr="00F43756" w:rsidRDefault="006B082E" w:rsidP="006B082E">
            <w:pPr>
              <w:tabs>
                <w:tab w:val="decimal" w:pos="810"/>
              </w:tabs>
              <w:spacing w:line="380" w:lineRule="exact"/>
              <w:ind w:right="-45"/>
              <w:rPr>
                <w:rFonts w:ascii="Arial" w:hAnsi="Arial" w:cs="Arial"/>
                <w:sz w:val="20"/>
                <w:szCs w:val="20"/>
              </w:rPr>
            </w:pPr>
            <w:r w:rsidRPr="00F43756">
              <w:rPr>
                <w:rFonts w:ascii="Arial" w:hAnsi="Arial" w:cs="Arial"/>
                <w:sz w:val="20"/>
                <w:szCs w:val="20"/>
              </w:rPr>
              <w:t>-</w:t>
            </w:r>
          </w:p>
        </w:tc>
        <w:tc>
          <w:tcPr>
            <w:tcW w:w="1148" w:type="dxa"/>
            <w:vAlign w:val="bottom"/>
          </w:tcPr>
          <w:p w14:paraId="26B9D704" w14:textId="4E668B78" w:rsidR="006B082E" w:rsidRPr="00F43756" w:rsidRDefault="006B082E" w:rsidP="006B082E">
            <w:pPr>
              <w:tabs>
                <w:tab w:val="decimal" w:pos="810"/>
              </w:tabs>
              <w:spacing w:line="380" w:lineRule="exact"/>
              <w:ind w:right="-45"/>
              <w:rPr>
                <w:rFonts w:ascii="Arial" w:hAnsi="Arial" w:cs="Arial"/>
                <w:sz w:val="20"/>
                <w:szCs w:val="20"/>
              </w:rPr>
            </w:pPr>
            <w:r w:rsidRPr="00F43756">
              <w:rPr>
                <w:rFonts w:ascii="Arial" w:hAnsi="Arial" w:cs="Arial"/>
                <w:sz w:val="20"/>
                <w:szCs w:val="20"/>
              </w:rPr>
              <w:t>-</w:t>
            </w:r>
          </w:p>
        </w:tc>
        <w:tc>
          <w:tcPr>
            <w:tcW w:w="1148" w:type="dxa"/>
            <w:vAlign w:val="bottom"/>
          </w:tcPr>
          <w:p w14:paraId="427A836D" w14:textId="520A78F1" w:rsidR="006B082E" w:rsidRPr="00F43756" w:rsidRDefault="006B082E" w:rsidP="006B082E">
            <w:pPr>
              <w:tabs>
                <w:tab w:val="decimal" w:pos="810"/>
              </w:tabs>
              <w:spacing w:line="380" w:lineRule="exact"/>
              <w:ind w:right="-45"/>
              <w:rPr>
                <w:rFonts w:ascii="Arial" w:hAnsi="Arial" w:cs="Arial"/>
                <w:sz w:val="20"/>
                <w:szCs w:val="20"/>
              </w:rPr>
            </w:pPr>
            <w:r w:rsidRPr="00F43756">
              <w:rPr>
                <w:rFonts w:ascii="Arial" w:hAnsi="Arial" w:cs="Arial" w:hint="cs"/>
                <w:sz w:val="20"/>
                <w:szCs w:val="20"/>
              </w:rPr>
              <w:t>17,510</w:t>
            </w:r>
          </w:p>
        </w:tc>
        <w:tc>
          <w:tcPr>
            <w:tcW w:w="1148" w:type="dxa"/>
            <w:vAlign w:val="bottom"/>
          </w:tcPr>
          <w:p w14:paraId="7110D7AB" w14:textId="5C16E375" w:rsidR="006B082E" w:rsidRPr="00F43756" w:rsidRDefault="006B082E" w:rsidP="006B082E">
            <w:pPr>
              <w:tabs>
                <w:tab w:val="decimal" w:pos="810"/>
              </w:tabs>
              <w:spacing w:line="380" w:lineRule="exact"/>
              <w:ind w:right="-45"/>
              <w:rPr>
                <w:rFonts w:ascii="Arial" w:hAnsi="Arial" w:cs="Arial"/>
                <w:sz w:val="20"/>
                <w:szCs w:val="20"/>
              </w:rPr>
            </w:pPr>
            <w:r w:rsidRPr="00F43756">
              <w:rPr>
                <w:rFonts w:ascii="Arial" w:hAnsi="Arial" w:cs="Arial"/>
                <w:sz w:val="20"/>
                <w:szCs w:val="20"/>
              </w:rPr>
              <w:t>18,219</w:t>
            </w:r>
          </w:p>
        </w:tc>
      </w:tr>
      <w:tr w:rsidR="006B082E" w:rsidRPr="00F43756" w14:paraId="53E8CACC" w14:textId="77777777" w:rsidTr="00E62899">
        <w:trPr>
          <w:tblHeader/>
        </w:trPr>
        <w:tc>
          <w:tcPr>
            <w:tcW w:w="4590" w:type="dxa"/>
          </w:tcPr>
          <w:p w14:paraId="4F542DAA" w14:textId="77777777" w:rsidR="006B082E" w:rsidRPr="00F43756" w:rsidRDefault="006B082E" w:rsidP="006B082E">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debt instruments measured at FVOCI</w:t>
            </w:r>
          </w:p>
        </w:tc>
        <w:tc>
          <w:tcPr>
            <w:tcW w:w="1148" w:type="dxa"/>
            <w:vAlign w:val="bottom"/>
          </w:tcPr>
          <w:p w14:paraId="6B68AA6C" w14:textId="0B8BA25D" w:rsidR="006B082E" w:rsidRPr="00F43756" w:rsidRDefault="006B082E" w:rsidP="006B082E">
            <w:pPr>
              <w:pBdr>
                <w:bottom w:val="single" w:sz="4" w:space="1" w:color="auto"/>
              </w:pBdr>
              <w:tabs>
                <w:tab w:val="decimal" w:pos="810"/>
              </w:tabs>
              <w:spacing w:line="380" w:lineRule="exact"/>
              <w:ind w:right="-45"/>
              <w:rPr>
                <w:rFonts w:ascii="Arial" w:hAnsi="Arial" w:cs="Arial"/>
                <w:sz w:val="20"/>
                <w:szCs w:val="20"/>
              </w:rPr>
            </w:pPr>
            <w:r w:rsidRPr="00F43756">
              <w:rPr>
                <w:rFonts w:ascii="Arial" w:hAnsi="Arial" w:cs="Arial"/>
                <w:sz w:val="20"/>
                <w:szCs w:val="20"/>
              </w:rPr>
              <w:t>5,716</w:t>
            </w:r>
          </w:p>
        </w:tc>
        <w:tc>
          <w:tcPr>
            <w:tcW w:w="1148" w:type="dxa"/>
            <w:vAlign w:val="bottom"/>
          </w:tcPr>
          <w:p w14:paraId="295EDF02" w14:textId="01B1F0C2" w:rsidR="006B082E" w:rsidRPr="00F43756" w:rsidRDefault="006B082E" w:rsidP="006B082E">
            <w:pPr>
              <w:pBdr>
                <w:bottom w:val="single" w:sz="4" w:space="1" w:color="auto"/>
              </w:pBdr>
              <w:tabs>
                <w:tab w:val="decimal" w:pos="810"/>
              </w:tabs>
              <w:spacing w:line="380" w:lineRule="exact"/>
              <w:ind w:right="-45"/>
              <w:rPr>
                <w:rFonts w:ascii="Arial" w:hAnsi="Arial" w:cs="Arial"/>
                <w:sz w:val="20"/>
                <w:szCs w:val="20"/>
              </w:rPr>
            </w:pPr>
            <w:r w:rsidRPr="00F43756">
              <w:rPr>
                <w:rFonts w:ascii="Arial" w:hAnsi="Arial" w:cs="Arial"/>
                <w:sz w:val="20"/>
                <w:szCs w:val="20"/>
              </w:rPr>
              <w:t>6,040</w:t>
            </w:r>
          </w:p>
        </w:tc>
        <w:tc>
          <w:tcPr>
            <w:tcW w:w="1148" w:type="dxa"/>
            <w:vAlign w:val="bottom"/>
          </w:tcPr>
          <w:p w14:paraId="379E0740" w14:textId="76CE98AE" w:rsidR="006B082E" w:rsidRPr="00F43756" w:rsidRDefault="006B082E" w:rsidP="006B082E">
            <w:pPr>
              <w:pBdr>
                <w:bottom w:val="single" w:sz="4" w:space="1" w:color="auto"/>
              </w:pBdr>
              <w:tabs>
                <w:tab w:val="decimal" w:pos="810"/>
              </w:tabs>
              <w:spacing w:line="380" w:lineRule="exact"/>
              <w:ind w:right="-45"/>
              <w:rPr>
                <w:rFonts w:ascii="Arial" w:hAnsi="Arial" w:cs="Arial"/>
                <w:sz w:val="20"/>
                <w:szCs w:val="20"/>
              </w:rPr>
            </w:pPr>
            <w:r w:rsidRPr="00F43756">
              <w:rPr>
                <w:rFonts w:ascii="Arial" w:hAnsi="Arial" w:cs="Arial" w:hint="cs"/>
                <w:sz w:val="20"/>
                <w:szCs w:val="20"/>
              </w:rPr>
              <w:t>5,716</w:t>
            </w:r>
          </w:p>
        </w:tc>
        <w:tc>
          <w:tcPr>
            <w:tcW w:w="1148" w:type="dxa"/>
            <w:vAlign w:val="bottom"/>
          </w:tcPr>
          <w:p w14:paraId="4488EC94" w14:textId="0A21C0EB" w:rsidR="006B082E" w:rsidRPr="00F43756" w:rsidRDefault="006B082E" w:rsidP="006B082E">
            <w:pPr>
              <w:pBdr>
                <w:bottom w:val="single" w:sz="4" w:space="1" w:color="auto"/>
              </w:pBdr>
              <w:tabs>
                <w:tab w:val="decimal" w:pos="810"/>
              </w:tabs>
              <w:spacing w:line="380" w:lineRule="exact"/>
              <w:ind w:right="-45"/>
              <w:rPr>
                <w:rFonts w:ascii="Arial" w:hAnsi="Arial" w:cs="Arial"/>
                <w:sz w:val="20"/>
                <w:szCs w:val="20"/>
              </w:rPr>
            </w:pPr>
            <w:r w:rsidRPr="00F43756">
              <w:rPr>
                <w:rFonts w:ascii="Arial" w:hAnsi="Arial" w:cs="Arial"/>
                <w:sz w:val="20"/>
                <w:szCs w:val="20"/>
              </w:rPr>
              <w:t>6,040</w:t>
            </w:r>
          </w:p>
        </w:tc>
      </w:tr>
      <w:tr w:rsidR="006B082E" w:rsidRPr="00F43756" w14:paraId="47CB2136" w14:textId="77777777" w:rsidTr="00E62899">
        <w:trPr>
          <w:tblHeader/>
        </w:trPr>
        <w:tc>
          <w:tcPr>
            <w:tcW w:w="4590" w:type="dxa"/>
          </w:tcPr>
          <w:p w14:paraId="24B8D691" w14:textId="77777777" w:rsidR="006B082E" w:rsidRPr="00F43756" w:rsidRDefault="006B082E" w:rsidP="006B082E">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F43756">
              <w:rPr>
                <w:rFonts w:ascii="Arial" w:hAnsi="Arial" w:cs="Arial"/>
                <w:b/>
                <w:bCs/>
                <w:sz w:val="20"/>
                <w:szCs w:val="20"/>
              </w:rPr>
              <w:t>Total</w:t>
            </w:r>
          </w:p>
        </w:tc>
        <w:tc>
          <w:tcPr>
            <w:tcW w:w="1148" w:type="dxa"/>
            <w:vAlign w:val="bottom"/>
          </w:tcPr>
          <w:p w14:paraId="620C4613" w14:textId="06E078C5" w:rsidR="006B082E" w:rsidRPr="00F43756" w:rsidRDefault="006B082E" w:rsidP="006B082E">
            <w:pPr>
              <w:pBdr>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sz w:val="20"/>
                <w:szCs w:val="20"/>
              </w:rPr>
              <w:t>7,105</w:t>
            </w:r>
          </w:p>
        </w:tc>
        <w:tc>
          <w:tcPr>
            <w:tcW w:w="1148" w:type="dxa"/>
            <w:vAlign w:val="bottom"/>
          </w:tcPr>
          <w:p w14:paraId="0BE93919" w14:textId="6F59251F" w:rsidR="006B082E" w:rsidRPr="00F43756" w:rsidRDefault="006B082E" w:rsidP="006B082E">
            <w:pPr>
              <w:pBdr>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sz w:val="20"/>
                <w:szCs w:val="20"/>
              </w:rPr>
              <w:t>9,818</w:t>
            </w:r>
          </w:p>
        </w:tc>
        <w:tc>
          <w:tcPr>
            <w:tcW w:w="1148" w:type="dxa"/>
            <w:vAlign w:val="bottom"/>
          </w:tcPr>
          <w:p w14:paraId="0D4020AB" w14:textId="6EC430F6" w:rsidR="006B082E" w:rsidRPr="00F43756" w:rsidRDefault="006B082E" w:rsidP="006B082E">
            <w:pPr>
              <w:pBdr>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hint="cs"/>
                <w:sz w:val="20"/>
                <w:szCs w:val="20"/>
              </w:rPr>
              <w:t>24,138</w:t>
            </w:r>
          </w:p>
        </w:tc>
        <w:tc>
          <w:tcPr>
            <w:tcW w:w="1148" w:type="dxa"/>
            <w:vAlign w:val="bottom"/>
          </w:tcPr>
          <w:p w14:paraId="7031F684" w14:textId="37409C20" w:rsidR="006B082E" w:rsidRPr="00F43756" w:rsidRDefault="006B082E" w:rsidP="006B082E">
            <w:pPr>
              <w:pBdr>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sz w:val="20"/>
                <w:szCs w:val="20"/>
              </w:rPr>
              <w:t>27,677</w:t>
            </w:r>
          </w:p>
        </w:tc>
      </w:tr>
    </w:tbl>
    <w:p w14:paraId="56C5E6D0" w14:textId="5FC99787" w:rsidR="0056041E" w:rsidRPr="00F43756" w:rsidRDefault="00BB1A44" w:rsidP="0034048C">
      <w:pPr>
        <w:spacing w:before="240" w:after="120" w:line="380" w:lineRule="exact"/>
        <w:ind w:left="533" w:hanging="533"/>
        <w:jc w:val="both"/>
        <w:rPr>
          <w:rFonts w:ascii="Arial" w:hAnsi="Arial"/>
          <w:b/>
          <w:bCs/>
          <w:sz w:val="22"/>
          <w:szCs w:val="22"/>
        </w:rPr>
      </w:pPr>
      <w:r w:rsidRPr="00F43756">
        <w:rPr>
          <w:rFonts w:ascii="Arial" w:hAnsi="Arial"/>
          <w:b/>
          <w:bCs/>
          <w:sz w:val="22"/>
          <w:szCs w:val="22"/>
        </w:rPr>
        <w:t>28</w:t>
      </w:r>
      <w:r w:rsidR="0056041E" w:rsidRPr="00F43756">
        <w:rPr>
          <w:rFonts w:ascii="Arial" w:hAnsi="Arial"/>
          <w:b/>
          <w:bCs/>
          <w:sz w:val="22"/>
          <w:szCs w:val="22"/>
        </w:rPr>
        <w:t>.</w:t>
      </w:r>
      <w:r w:rsidR="0056041E" w:rsidRPr="00F43756">
        <w:rPr>
          <w:rFonts w:ascii="Arial" w:hAnsi="Arial"/>
          <w:b/>
          <w:bCs/>
          <w:sz w:val="22"/>
          <w:szCs w:val="22"/>
          <w:cs/>
        </w:rPr>
        <w:tab/>
      </w:r>
      <w:r w:rsidR="0056041E" w:rsidRPr="00F43756">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56041E" w:rsidRPr="00F43756" w14:paraId="5A85F6E3" w14:textId="77777777" w:rsidTr="005243E2">
        <w:tc>
          <w:tcPr>
            <w:tcW w:w="9180" w:type="dxa"/>
            <w:gridSpan w:val="5"/>
          </w:tcPr>
          <w:p w14:paraId="01349D5F" w14:textId="77777777" w:rsidR="0056041E" w:rsidRPr="00F43756" w:rsidRDefault="0056041E" w:rsidP="002963C0">
            <w:pPr>
              <w:tabs>
                <w:tab w:val="left" w:pos="600"/>
                <w:tab w:val="left" w:pos="900"/>
                <w:tab w:val="right" w:pos="7280"/>
                <w:tab w:val="right" w:pos="8540"/>
              </w:tabs>
              <w:spacing w:line="380" w:lineRule="exact"/>
              <w:ind w:right="-43"/>
              <w:jc w:val="right"/>
              <w:rPr>
                <w:rFonts w:ascii="Arial" w:hAnsi="Arial" w:cs="Arial"/>
                <w:sz w:val="20"/>
                <w:szCs w:val="20"/>
                <w:cs/>
              </w:rPr>
            </w:pPr>
            <w:r w:rsidRPr="00F43756">
              <w:rPr>
                <w:rFonts w:ascii="Arial" w:hAnsi="Arial" w:cs="Arial"/>
                <w:sz w:val="20"/>
                <w:szCs w:val="20"/>
              </w:rPr>
              <w:t xml:space="preserve">(Unit: </w:t>
            </w:r>
            <w:r w:rsidRPr="00F43756">
              <w:rPr>
                <w:rFonts w:ascii="Arial" w:hAnsi="Arial"/>
                <w:sz w:val="20"/>
                <w:szCs w:val="20"/>
              </w:rPr>
              <w:t>Thousand</w:t>
            </w:r>
            <w:r w:rsidRPr="00F43756">
              <w:rPr>
                <w:rFonts w:ascii="Arial" w:hAnsi="Arial" w:cs="Arial"/>
                <w:sz w:val="20"/>
                <w:szCs w:val="20"/>
              </w:rPr>
              <w:t xml:space="preserve"> Baht)</w:t>
            </w:r>
          </w:p>
        </w:tc>
      </w:tr>
      <w:tr w:rsidR="0056041E" w:rsidRPr="00F43756" w14:paraId="42CBE5EC" w14:textId="77777777" w:rsidTr="005243E2">
        <w:tc>
          <w:tcPr>
            <w:tcW w:w="4590" w:type="dxa"/>
            <w:vAlign w:val="bottom"/>
          </w:tcPr>
          <w:p w14:paraId="605D5734" w14:textId="77777777" w:rsidR="0056041E" w:rsidRPr="00F43756" w:rsidRDefault="0056041E" w:rsidP="002963C0">
            <w:pPr>
              <w:tabs>
                <w:tab w:val="left" w:pos="600"/>
                <w:tab w:val="left" w:pos="900"/>
                <w:tab w:val="right" w:pos="7280"/>
                <w:tab w:val="right" w:pos="8540"/>
              </w:tabs>
              <w:spacing w:line="380" w:lineRule="exact"/>
              <w:ind w:right="-43"/>
              <w:jc w:val="center"/>
              <w:rPr>
                <w:rFonts w:ascii="Arial" w:hAnsi="Arial" w:cs="Arial"/>
                <w:sz w:val="20"/>
                <w:szCs w:val="20"/>
              </w:rPr>
            </w:pPr>
          </w:p>
        </w:tc>
        <w:tc>
          <w:tcPr>
            <w:tcW w:w="2295" w:type="dxa"/>
            <w:gridSpan w:val="2"/>
            <w:vAlign w:val="bottom"/>
          </w:tcPr>
          <w:p w14:paraId="77E74B0A"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43756">
              <w:rPr>
                <w:rFonts w:ascii="Arial" w:hAnsi="Arial"/>
                <w:sz w:val="20"/>
                <w:szCs w:val="20"/>
              </w:rPr>
              <w:t xml:space="preserve">Consolidated </w:t>
            </w:r>
          </w:p>
          <w:p w14:paraId="7F36C713"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756">
              <w:rPr>
                <w:rFonts w:ascii="Arial" w:hAnsi="Arial"/>
                <w:sz w:val="20"/>
                <w:szCs w:val="20"/>
              </w:rPr>
              <w:t>financial statements</w:t>
            </w:r>
          </w:p>
        </w:tc>
        <w:tc>
          <w:tcPr>
            <w:tcW w:w="2295" w:type="dxa"/>
            <w:gridSpan w:val="2"/>
            <w:vAlign w:val="bottom"/>
          </w:tcPr>
          <w:p w14:paraId="73801B43"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43756">
              <w:rPr>
                <w:rFonts w:ascii="Arial" w:hAnsi="Arial"/>
                <w:sz w:val="20"/>
                <w:szCs w:val="20"/>
              </w:rPr>
              <w:t>Separate</w:t>
            </w:r>
          </w:p>
          <w:p w14:paraId="14A2C0D2"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756">
              <w:rPr>
                <w:rFonts w:ascii="Arial" w:hAnsi="Arial"/>
                <w:sz w:val="20"/>
                <w:szCs w:val="20"/>
              </w:rPr>
              <w:t>financial statements</w:t>
            </w:r>
          </w:p>
        </w:tc>
      </w:tr>
      <w:tr w:rsidR="0056041E" w:rsidRPr="00F43756" w14:paraId="6A5D75FD" w14:textId="77777777" w:rsidTr="005243E2">
        <w:tc>
          <w:tcPr>
            <w:tcW w:w="4590" w:type="dxa"/>
          </w:tcPr>
          <w:p w14:paraId="234059F7" w14:textId="77777777" w:rsidR="0056041E" w:rsidRPr="00F43756" w:rsidRDefault="0056041E" w:rsidP="002963C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47" w:type="dxa"/>
          </w:tcPr>
          <w:p w14:paraId="76C81A4A" w14:textId="56B67EFF" w:rsidR="0056041E" w:rsidRPr="00F43756" w:rsidRDefault="00A72573"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cs="Arial"/>
                <w:sz w:val="20"/>
                <w:szCs w:val="20"/>
              </w:rPr>
              <w:t>2021</w:t>
            </w:r>
          </w:p>
        </w:tc>
        <w:tc>
          <w:tcPr>
            <w:tcW w:w="1148" w:type="dxa"/>
          </w:tcPr>
          <w:p w14:paraId="75A5869C" w14:textId="2C12F6BB" w:rsidR="0056041E" w:rsidRPr="00F43756" w:rsidRDefault="00FE6701"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cs="Arial"/>
                <w:sz w:val="20"/>
                <w:szCs w:val="20"/>
              </w:rPr>
              <w:t>2020</w:t>
            </w:r>
          </w:p>
        </w:tc>
        <w:tc>
          <w:tcPr>
            <w:tcW w:w="1147" w:type="dxa"/>
          </w:tcPr>
          <w:p w14:paraId="6A2A0714" w14:textId="640D0FF9" w:rsidR="0056041E" w:rsidRPr="00F43756" w:rsidRDefault="00A72573"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cs="Arial"/>
                <w:sz w:val="20"/>
                <w:szCs w:val="20"/>
              </w:rPr>
              <w:t>2021</w:t>
            </w:r>
          </w:p>
        </w:tc>
        <w:tc>
          <w:tcPr>
            <w:tcW w:w="1148" w:type="dxa"/>
          </w:tcPr>
          <w:p w14:paraId="695E8692" w14:textId="2BCA4731" w:rsidR="0056041E" w:rsidRPr="00F43756" w:rsidRDefault="00FE6701"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cs="Arial"/>
                <w:sz w:val="20"/>
                <w:szCs w:val="20"/>
              </w:rPr>
              <w:t>2020</w:t>
            </w:r>
          </w:p>
        </w:tc>
      </w:tr>
      <w:tr w:rsidR="00E8680C" w:rsidRPr="00F43756" w14:paraId="603D713F" w14:textId="77777777" w:rsidTr="005243E2">
        <w:tc>
          <w:tcPr>
            <w:tcW w:w="4590" w:type="dxa"/>
          </w:tcPr>
          <w:p w14:paraId="1E845AC8" w14:textId="77777777" w:rsidR="00E8680C" w:rsidRPr="00F43756" w:rsidRDefault="00E8680C" w:rsidP="00E8680C">
            <w:pPr>
              <w:tabs>
                <w:tab w:val="left" w:pos="600"/>
                <w:tab w:val="left" w:pos="900"/>
                <w:tab w:val="right" w:pos="7280"/>
                <w:tab w:val="right" w:pos="8540"/>
              </w:tabs>
              <w:spacing w:line="380" w:lineRule="exact"/>
              <w:ind w:left="276" w:right="-43" w:hanging="276"/>
              <w:rPr>
                <w:rFonts w:ascii="Arial" w:hAnsi="Arial" w:cs="Browallia New"/>
                <w:sz w:val="20"/>
                <w:szCs w:val="20"/>
                <w:cs/>
              </w:rPr>
            </w:pPr>
            <w:r w:rsidRPr="00F43756">
              <w:rPr>
                <w:rFonts w:ascii="Arial" w:hAnsi="Arial" w:cs="Browallia New"/>
                <w:sz w:val="20"/>
                <w:szCs w:val="20"/>
              </w:rPr>
              <w:t>Interest expense on borrowings</w:t>
            </w:r>
          </w:p>
        </w:tc>
        <w:tc>
          <w:tcPr>
            <w:tcW w:w="1147" w:type="dxa"/>
          </w:tcPr>
          <w:p w14:paraId="569B6566" w14:textId="512D5EFC" w:rsidR="00E8680C" w:rsidRPr="00F43756" w:rsidRDefault="009844DD" w:rsidP="00E8680C">
            <w:pPr>
              <w:tabs>
                <w:tab w:val="decimal" w:pos="810"/>
              </w:tabs>
              <w:spacing w:line="380" w:lineRule="exact"/>
              <w:ind w:right="-45"/>
              <w:rPr>
                <w:rFonts w:ascii="Arial" w:hAnsi="Arial" w:cs="Arial"/>
                <w:sz w:val="20"/>
                <w:szCs w:val="20"/>
              </w:rPr>
            </w:pPr>
            <w:r>
              <w:rPr>
                <w:rFonts w:ascii="Arial" w:hAnsi="Arial" w:cs="Arial"/>
                <w:sz w:val="20"/>
                <w:szCs w:val="20"/>
              </w:rPr>
              <w:t>83,455</w:t>
            </w:r>
          </w:p>
        </w:tc>
        <w:tc>
          <w:tcPr>
            <w:tcW w:w="1148" w:type="dxa"/>
          </w:tcPr>
          <w:p w14:paraId="228DE37B" w14:textId="55592B27" w:rsidR="00E8680C" w:rsidRPr="00F43756" w:rsidRDefault="00E8680C" w:rsidP="00E8680C">
            <w:pPr>
              <w:tabs>
                <w:tab w:val="decimal" w:pos="810"/>
              </w:tabs>
              <w:spacing w:line="380" w:lineRule="exact"/>
              <w:ind w:right="-45"/>
              <w:rPr>
                <w:rFonts w:ascii="Arial" w:hAnsi="Arial" w:cs="Arial"/>
                <w:sz w:val="20"/>
                <w:szCs w:val="20"/>
              </w:rPr>
            </w:pPr>
            <w:r w:rsidRPr="00F43756">
              <w:rPr>
                <w:rFonts w:ascii="Arial" w:hAnsi="Arial" w:cs="Arial"/>
                <w:sz w:val="20"/>
                <w:szCs w:val="20"/>
              </w:rPr>
              <w:t>137,256</w:t>
            </w:r>
          </w:p>
        </w:tc>
        <w:tc>
          <w:tcPr>
            <w:tcW w:w="1147" w:type="dxa"/>
          </w:tcPr>
          <w:p w14:paraId="385CAEF7" w14:textId="3910BA7D" w:rsidR="00E8680C" w:rsidRPr="00F43756" w:rsidRDefault="00BB1A44" w:rsidP="00E8680C">
            <w:pPr>
              <w:tabs>
                <w:tab w:val="decimal" w:pos="810"/>
              </w:tabs>
              <w:spacing w:line="380" w:lineRule="exact"/>
              <w:ind w:right="-45"/>
              <w:rPr>
                <w:rFonts w:ascii="Arial" w:hAnsi="Arial" w:cs="Arial"/>
                <w:sz w:val="20"/>
                <w:szCs w:val="20"/>
              </w:rPr>
            </w:pPr>
            <w:r w:rsidRPr="00F43756">
              <w:rPr>
                <w:rFonts w:ascii="Arial" w:hAnsi="Arial" w:cs="Arial"/>
                <w:sz w:val="20"/>
                <w:szCs w:val="20"/>
              </w:rPr>
              <w:t>63,79</w:t>
            </w:r>
            <w:r w:rsidR="00FB0713">
              <w:rPr>
                <w:rFonts w:ascii="Arial" w:hAnsi="Arial" w:cs="Arial"/>
                <w:sz w:val="20"/>
                <w:szCs w:val="20"/>
              </w:rPr>
              <w:t>5</w:t>
            </w:r>
          </w:p>
        </w:tc>
        <w:tc>
          <w:tcPr>
            <w:tcW w:w="1148" w:type="dxa"/>
          </w:tcPr>
          <w:p w14:paraId="56B105EE" w14:textId="47DDF5B6" w:rsidR="00E8680C" w:rsidRPr="00F43756" w:rsidRDefault="00E8680C" w:rsidP="00E8680C">
            <w:pPr>
              <w:tabs>
                <w:tab w:val="decimal" w:pos="810"/>
              </w:tabs>
              <w:spacing w:line="380" w:lineRule="exact"/>
              <w:ind w:right="-45"/>
              <w:rPr>
                <w:rFonts w:ascii="Arial" w:hAnsi="Arial" w:cs="Arial"/>
                <w:sz w:val="20"/>
                <w:szCs w:val="20"/>
              </w:rPr>
            </w:pPr>
            <w:r w:rsidRPr="00F43756">
              <w:rPr>
                <w:rFonts w:ascii="Arial" w:hAnsi="Arial" w:cs="Arial"/>
                <w:sz w:val="20"/>
                <w:szCs w:val="20"/>
              </w:rPr>
              <w:t>125,668</w:t>
            </w:r>
          </w:p>
        </w:tc>
      </w:tr>
      <w:tr w:rsidR="00BB1A44" w:rsidRPr="00F43756" w14:paraId="06FF0051" w14:textId="77777777" w:rsidTr="004309E0">
        <w:tc>
          <w:tcPr>
            <w:tcW w:w="4590" w:type="dxa"/>
          </w:tcPr>
          <w:p w14:paraId="368469D0" w14:textId="77777777" w:rsidR="00BB1A44" w:rsidRPr="00F43756" w:rsidRDefault="00BB1A44" w:rsidP="00BB1A44">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43756">
              <w:rPr>
                <w:rFonts w:ascii="Arial" w:hAnsi="Arial" w:cs="Browallia New"/>
                <w:sz w:val="20"/>
                <w:szCs w:val="20"/>
              </w:rPr>
              <w:t>Interest expense on lease liabilities</w:t>
            </w:r>
          </w:p>
        </w:tc>
        <w:tc>
          <w:tcPr>
            <w:tcW w:w="1147" w:type="dxa"/>
          </w:tcPr>
          <w:p w14:paraId="10DC2A1B" w14:textId="45160388" w:rsidR="00BB1A44" w:rsidRPr="00F43756" w:rsidRDefault="009844DD" w:rsidP="00BB1A44">
            <w:pPr>
              <w:tabs>
                <w:tab w:val="decimal" w:pos="810"/>
              </w:tabs>
              <w:spacing w:line="380" w:lineRule="exact"/>
              <w:ind w:right="-45"/>
              <w:rPr>
                <w:rFonts w:ascii="Arial" w:hAnsi="Arial" w:cs="Arial"/>
                <w:sz w:val="20"/>
                <w:szCs w:val="20"/>
              </w:rPr>
            </w:pPr>
            <w:r>
              <w:rPr>
                <w:rFonts w:ascii="Arial" w:hAnsi="Arial" w:cs="Arial"/>
                <w:sz w:val="20"/>
                <w:szCs w:val="20"/>
              </w:rPr>
              <w:t>1,979</w:t>
            </w:r>
          </w:p>
        </w:tc>
        <w:tc>
          <w:tcPr>
            <w:tcW w:w="1148" w:type="dxa"/>
          </w:tcPr>
          <w:p w14:paraId="6948039B" w14:textId="0CBBBDD3" w:rsidR="00BB1A44" w:rsidRPr="00F43756" w:rsidRDefault="00BB1A44" w:rsidP="00BB1A44">
            <w:pPr>
              <w:tabs>
                <w:tab w:val="decimal" w:pos="810"/>
              </w:tabs>
              <w:spacing w:line="380" w:lineRule="exact"/>
              <w:ind w:right="-45"/>
              <w:rPr>
                <w:rFonts w:ascii="Arial" w:hAnsi="Arial" w:cs="Arial"/>
                <w:sz w:val="20"/>
                <w:szCs w:val="20"/>
              </w:rPr>
            </w:pPr>
            <w:r w:rsidRPr="00F43756">
              <w:rPr>
                <w:rFonts w:ascii="Arial" w:hAnsi="Arial" w:cs="Arial"/>
                <w:sz w:val="20"/>
                <w:szCs w:val="20"/>
              </w:rPr>
              <w:t>2,446</w:t>
            </w:r>
          </w:p>
        </w:tc>
        <w:tc>
          <w:tcPr>
            <w:tcW w:w="1147" w:type="dxa"/>
            <w:vAlign w:val="bottom"/>
          </w:tcPr>
          <w:p w14:paraId="0ABF3B30" w14:textId="3F4A7204" w:rsidR="00BB1A44" w:rsidRPr="00F43756" w:rsidRDefault="00BB1A44" w:rsidP="00BB1A44">
            <w:pPr>
              <w:tabs>
                <w:tab w:val="decimal" w:pos="810"/>
              </w:tabs>
              <w:spacing w:line="380" w:lineRule="exact"/>
              <w:ind w:right="-45"/>
              <w:rPr>
                <w:rFonts w:ascii="Arial" w:hAnsi="Arial" w:cs="Arial"/>
                <w:sz w:val="20"/>
                <w:szCs w:val="20"/>
              </w:rPr>
            </w:pPr>
            <w:r w:rsidRPr="00F43756">
              <w:rPr>
                <w:rFonts w:ascii="Arial" w:hAnsi="Arial" w:cs="Arial" w:hint="cs"/>
                <w:sz w:val="20"/>
                <w:szCs w:val="20"/>
              </w:rPr>
              <w:t>9</w:t>
            </w:r>
            <w:r w:rsidR="00F67086" w:rsidRPr="00F43756">
              <w:rPr>
                <w:rFonts w:ascii="Arial" w:hAnsi="Arial" w:cs="Arial"/>
                <w:sz w:val="20"/>
                <w:szCs w:val="20"/>
              </w:rPr>
              <w:t>9</w:t>
            </w:r>
            <w:r w:rsidRPr="00F43756">
              <w:rPr>
                <w:rFonts w:ascii="Arial" w:hAnsi="Arial" w:cs="Arial" w:hint="cs"/>
                <w:sz w:val="20"/>
                <w:szCs w:val="20"/>
              </w:rPr>
              <w:t>2</w:t>
            </w:r>
          </w:p>
        </w:tc>
        <w:tc>
          <w:tcPr>
            <w:tcW w:w="1148" w:type="dxa"/>
          </w:tcPr>
          <w:p w14:paraId="654E46CD" w14:textId="1C403769" w:rsidR="00BB1A44" w:rsidRPr="00F43756" w:rsidRDefault="00BB1A44" w:rsidP="00BB1A44">
            <w:pPr>
              <w:tabs>
                <w:tab w:val="decimal" w:pos="810"/>
              </w:tabs>
              <w:spacing w:line="380" w:lineRule="exact"/>
              <w:ind w:right="-45"/>
              <w:rPr>
                <w:rFonts w:ascii="Arial" w:hAnsi="Arial" w:cs="Arial"/>
                <w:sz w:val="20"/>
                <w:szCs w:val="20"/>
              </w:rPr>
            </w:pPr>
            <w:r w:rsidRPr="00F43756">
              <w:rPr>
                <w:rFonts w:ascii="Arial" w:hAnsi="Arial" w:cs="Arial"/>
                <w:sz w:val="20"/>
                <w:szCs w:val="20"/>
              </w:rPr>
              <w:t>1,133</w:t>
            </w:r>
          </w:p>
        </w:tc>
      </w:tr>
      <w:tr w:rsidR="00BB1A44" w:rsidRPr="00F43756" w14:paraId="77D76042" w14:textId="77777777" w:rsidTr="004309E0">
        <w:tc>
          <w:tcPr>
            <w:tcW w:w="4590" w:type="dxa"/>
            <w:shd w:val="clear" w:color="auto" w:fill="auto"/>
          </w:tcPr>
          <w:p w14:paraId="7FBBCEBB" w14:textId="77777777" w:rsidR="00BB1A44" w:rsidRPr="00F43756" w:rsidRDefault="00BB1A44" w:rsidP="00BB1A44">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43756">
              <w:rPr>
                <w:rFonts w:ascii="Arial" w:hAnsi="Arial" w:cs="Browallia New"/>
                <w:sz w:val="20"/>
                <w:szCs w:val="20"/>
              </w:rPr>
              <w:t xml:space="preserve">Bank fees </w:t>
            </w:r>
          </w:p>
        </w:tc>
        <w:tc>
          <w:tcPr>
            <w:tcW w:w="1147" w:type="dxa"/>
            <w:shd w:val="clear" w:color="auto" w:fill="auto"/>
          </w:tcPr>
          <w:p w14:paraId="62F6DBAF" w14:textId="02A169BB" w:rsidR="00BB1A44" w:rsidRPr="00F43756" w:rsidRDefault="009844DD" w:rsidP="00BB1A44">
            <w:pPr>
              <w:tabs>
                <w:tab w:val="decimal" w:pos="810"/>
              </w:tabs>
              <w:spacing w:line="380" w:lineRule="exact"/>
              <w:ind w:right="-45"/>
              <w:rPr>
                <w:rFonts w:ascii="Arial" w:hAnsi="Arial" w:cs="Arial"/>
                <w:sz w:val="20"/>
                <w:szCs w:val="20"/>
              </w:rPr>
            </w:pPr>
            <w:r>
              <w:rPr>
                <w:rFonts w:ascii="Arial" w:hAnsi="Arial" w:cs="Arial"/>
                <w:sz w:val="20"/>
                <w:szCs w:val="20"/>
              </w:rPr>
              <w:t>12,081</w:t>
            </w:r>
          </w:p>
        </w:tc>
        <w:tc>
          <w:tcPr>
            <w:tcW w:w="1148" w:type="dxa"/>
            <w:shd w:val="clear" w:color="auto" w:fill="auto"/>
          </w:tcPr>
          <w:p w14:paraId="3356BD3D" w14:textId="295C68C7" w:rsidR="00BB1A44" w:rsidRPr="00F43756" w:rsidRDefault="00BB1A44" w:rsidP="00BB1A44">
            <w:pPr>
              <w:tabs>
                <w:tab w:val="decimal" w:pos="810"/>
              </w:tabs>
              <w:spacing w:line="380" w:lineRule="exact"/>
              <w:ind w:right="-45"/>
              <w:rPr>
                <w:rFonts w:ascii="Arial" w:hAnsi="Arial" w:cs="Arial"/>
                <w:sz w:val="20"/>
                <w:szCs w:val="20"/>
              </w:rPr>
            </w:pPr>
            <w:r w:rsidRPr="00F43756">
              <w:rPr>
                <w:rFonts w:ascii="Arial" w:hAnsi="Arial" w:cs="Arial"/>
                <w:sz w:val="20"/>
                <w:szCs w:val="20"/>
              </w:rPr>
              <w:t>13,788</w:t>
            </w:r>
          </w:p>
        </w:tc>
        <w:tc>
          <w:tcPr>
            <w:tcW w:w="1147" w:type="dxa"/>
            <w:shd w:val="clear" w:color="auto" w:fill="auto"/>
            <w:vAlign w:val="bottom"/>
          </w:tcPr>
          <w:p w14:paraId="21A69FE2" w14:textId="3D6AFB31" w:rsidR="00BB1A44" w:rsidRPr="00F43756" w:rsidRDefault="00BB1A44" w:rsidP="00BB1A44">
            <w:pPr>
              <w:tabs>
                <w:tab w:val="decimal" w:pos="810"/>
              </w:tabs>
              <w:spacing w:line="380" w:lineRule="exact"/>
              <w:ind w:right="-45"/>
              <w:rPr>
                <w:rFonts w:ascii="Arial" w:hAnsi="Arial" w:cs="Arial"/>
                <w:sz w:val="20"/>
                <w:szCs w:val="20"/>
              </w:rPr>
            </w:pPr>
            <w:r w:rsidRPr="00F43756">
              <w:rPr>
                <w:rFonts w:ascii="Arial" w:hAnsi="Arial" w:cs="Arial" w:hint="cs"/>
                <w:sz w:val="20"/>
                <w:szCs w:val="20"/>
              </w:rPr>
              <w:t>5,302</w:t>
            </w:r>
          </w:p>
        </w:tc>
        <w:tc>
          <w:tcPr>
            <w:tcW w:w="1148" w:type="dxa"/>
            <w:shd w:val="clear" w:color="auto" w:fill="auto"/>
          </w:tcPr>
          <w:p w14:paraId="105068F6" w14:textId="505A6081" w:rsidR="00BB1A44" w:rsidRPr="00F43756" w:rsidRDefault="00BB1A44" w:rsidP="00BB1A44">
            <w:pPr>
              <w:tabs>
                <w:tab w:val="decimal" w:pos="810"/>
              </w:tabs>
              <w:spacing w:line="380" w:lineRule="exact"/>
              <w:ind w:right="-45"/>
              <w:rPr>
                <w:rFonts w:ascii="Arial" w:hAnsi="Arial" w:cs="Arial"/>
                <w:sz w:val="20"/>
                <w:szCs w:val="20"/>
              </w:rPr>
            </w:pPr>
            <w:r w:rsidRPr="00F43756">
              <w:rPr>
                <w:rFonts w:ascii="Arial" w:hAnsi="Arial" w:cs="Arial"/>
                <w:sz w:val="20"/>
                <w:szCs w:val="20"/>
              </w:rPr>
              <w:t>5,097</w:t>
            </w:r>
          </w:p>
        </w:tc>
      </w:tr>
      <w:tr w:rsidR="00BB1A44" w:rsidRPr="00F43756" w14:paraId="3FE95C00" w14:textId="77777777" w:rsidTr="004309E0">
        <w:tc>
          <w:tcPr>
            <w:tcW w:w="4590" w:type="dxa"/>
          </w:tcPr>
          <w:p w14:paraId="1C94BB57" w14:textId="77777777" w:rsidR="00BB1A44" w:rsidRPr="00F43756" w:rsidRDefault="00BB1A44" w:rsidP="00BB1A44">
            <w:pPr>
              <w:tabs>
                <w:tab w:val="left" w:pos="600"/>
                <w:tab w:val="left" w:pos="900"/>
                <w:tab w:val="right" w:pos="7280"/>
                <w:tab w:val="right" w:pos="8540"/>
              </w:tabs>
              <w:spacing w:line="380" w:lineRule="exact"/>
              <w:ind w:right="-43"/>
              <w:jc w:val="thaiDistribute"/>
              <w:rPr>
                <w:rFonts w:ascii="Arial" w:hAnsi="Arial" w:cs="Arial"/>
                <w:sz w:val="20"/>
                <w:szCs w:val="20"/>
                <w:cs/>
              </w:rPr>
            </w:pPr>
            <w:r w:rsidRPr="00F43756">
              <w:rPr>
                <w:rFonts w:ascii="Arial" w:hAnsi="Arial" w:cs="Arial"/>
                <w:sz w:val="20"/>
                <w:szCs w:val="20"/>
              </w:rPr>
              <w:t>Total</w:t>
            </w:r>
          </w:p>
        </w:tc>
        <w:tc>
          <w:tcPr>
            <w:tcW w:w="1147" w:type="dxa"/>
          </w:tcPr>
          <w:p w14:paraId="10E3B9B9" w14:textId="45D868C4" w:rsidR="00BB1A44" w:rsidRPr="00F43756" w:rsidRDefault="009844DD" w:rsidP="00BB1A44">
            <w:pPr>
              <w:pBdr>
                <w:top w:val="single" w:sz="4" w:space="1" w:color="auto"/>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97,515</w:t>
            </w:r>
          </w:p>
        </w:tc>
        <w:tc>
          <w:tcPr>
            <w:tcW w:w="1148" w:type="dxa"/>
          </w:tcPr>
          <w:p w14:paraId="0B589BC4" w14:textId="15BE5893" w:rsidR="00BB1A44" w:rsidRPr="00F43756" w:rsidRDefault="00BB1A44" w:rsidP="00BB1A44">
            <w:pPr>
              <w:pBdr>
                <w:top w:val="single" w:sz="4" w:space="1" w:color="auto"/>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sz w:val="20"/>
                <w:szCs w:val="20"/>
              </w:rPr>
              <w:t>153,490</w:t>
            </w:r>
          </w:p>
        </w:tc>
        <w:tc>
          <w:tcPr>
            <w:tcW w:w="1147" w:type="dxa"/>
            <w:vAlign w:val="bottom"/>
          </w:tcPr>
          <w:p w14:paraId="615C7276" w14:textId="21E14C7C" w:rsidR="00BB1A44" w:rsidRPr="00F43756" w:rsidRDefault="00BB1A44" w:rsidP="00BB1A44">
            <w:pPr>
              <w:pBdr>
                <w:top w:val="single" w:sz="4" w:space="1" w:color="auto"/>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hint="cs"/>
                <w:sz w:val="20"/>
                <w:szCs w:val="20"/>
              </w:rPr>
              <w:t>70,0</w:t>
            </w:r>
            <w:r w:rsidR="00F67086" w:rsidRPr="00F43756">
              <w:rPr>
                <w:rFonts w:ascii="Arial" w:hAnsi="Arial" w:cs="Arial"/>
                <w:sz w:val="20"/>
                <w:szCs w:val="20"/>
              </w:rPr>
              <w:t>8</w:t>
            </w:r>
            <w:r w:rsidRPr="00F43756">
              <w:rPr>
                <w:rFonts w:ascii="Arial" w:hAnsi="Arial" w:cs="Arial" w:hint="cs"/>
                <w:sz w:val="20"/>
                <w:szCs w:val="20"/>
              </w:rPr>
              <w:t>9</w:t>
            </w:r>
          </w:p>
        </w:tc>
        <w:tc>
          <w:tcPr>
            <w:tcW w:w="1148" w:type="dxa"/>
          </w:tcPr>
          <w:p w14:paraId="32A004EA" w14:textId="3044D5BD" w:rsidR="00BB1A44" w:rsidRPr="00F43756" w:rsidRDefault="00BB1A44" w:rsidP="00BB1A44">
            <w:pPr>
              <w:pBdr>
                <w:top w:val="single" w:sz="4" w:space="1" w:color="auto"/>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sz w:val="20"/>
                <w:szCs w:val="20"/>
              </w:rPr>
              <w:t>131,898</w:t>
            </w:r>
          </w:p>
        </w:tc>
      </w:tr>
    </w:tbl>
    <w:p w14:paraId="16227A67" w14:textId="77777777" w:rsidR="00FF39B9" w:rsidRPr="00F43756" w:rsidRDefault="00FF39B9" w:rsidP="00D0445F">
      <w:pPr>
        <w:spacing w:before="240" w:after="120" w:line="380" w:lineRule="exact"/>
        <w:ind w:left="533" w:hanging="533"/>
        <w:jc w:val="both"/>
        <w:rPr>
          <w:rFonts w:ascii="Arial" w:hAnsi="Arial"/>
          <w:b/>
          <w:bCs/>
          <w:sz w:val="22"/>
          <w:szCs w:val="22"/>
        </w:rPr>
      </w:pPr>
    </w:p>
    <w:p w14:paraId="0020BE21" w14:textId="77777777" w:rsidR="00FF39B9" w:rsidRPr="00F43756" w:rsidRDefault="00FF39B9">
      <w:pPr>
        <w:overflowPunct/>
        <w:autoSpaceDE/>
        <w:autoSpaceDN/>
        <w:adjustRightInd/>
        <w:spacing w:after="200" w:line="276" w:lineRule="auto"/>
        <w:textAlignment w:val="auto"/>
        <w:rPr>
          <w:rFonts w:ascii="Arial" w:hAnsi="Arial"/>
          <w:b/>
          <w:bCs/>
          <w:sz w:val="22"/>
          <w:szCs w:val="22"/>
        </w:rPr>
      </w:pPr>
      <w:r w:rsidRPr="00F43756">
        <w:rPr>
          <w:rFonts w:ascii="Arial" w:hAnsi="Arial"/>
          <w:b/>
          <w:bCs/>
          <w:sz w:val="22"/>
          <w:szCs w:val="22"/>
        </w:rPr>
        <w:br w:type="page"/>
      </w:r>
    </w:p>
    <w:p w14:paraId="435CB635" w14:textId="43BE8C7F" w:rsidR="009D2D00" w:rsidRPr="00F43756" w:rsidRDefault="009978B1" w:rsidP="00D0445F">
      <w:pPr>
        <w:spacing w:before="240" w:after="120" w:line="380" w:lineRule="exact"/>
        <w:ind w:left="533" w:hanging="533"/>
        <w:jc w:val="both"/>
        <w:rPr>
          <w:rFonts w:ascii="Arial" w:hAnsi="Arial"/>
          <w:b/>
          <w:bCs/>
          <w:sz w:val="22"/>
          <w:szCs w:val="22"/>
        </w:rPr>
      </w:pPr>
      <w:r w:rsidRPr="00F43756">
        <w:rPr>
          <w:rFonts w:ascii="Arial" w:hAnsi="Arial"/>
          <w:b/>
          <w:bCs/>
          <w:sz w:val="22"/>
          <w:szCs w:val="22"/>
        </w:rPr>
        <w:t>29</w:t>
      </w:r>
      <w:r w:rsidR="009D2D00" w:rsidRPr="00F43756">
        <w:rPr>
          <w:rFonts w:ascii="Arial" w:hAnsi="Arial"/>
          <w:b/>
          <w:bCs/>
          <w:sz w:val="22"/>
          <w:szCs w:val="22"/>
        </w:rPr>
        <w:t>.</w:t>
      </w:r>
      <w:r w:rsidR="009D2D00" w:rsidRPr="00F43756">
        <w:rPr>
          <w:rFonts w:ascii="Arial" w:hAnsi="Arial"/>
          <w:b/>
          <w:bCs/>
          <w:sz w:val="22"/>
          <w:szCs w:val="22"/>
        </w:rPr>
        <w:tab/>
        <w:t>Expenses by nature</w:t>
      </w:r>
    </w:p>
    <w:p w14:paraId="56C6F4C8" w14:textId="77777777" w:rsidR="009D2D00" w:rsidRPr="00F43756" w:rsidRDefault="009D2D00" w:rsidP="00DD0B30">
      <w:pPr>
        <w:pStyle w:val="BodyTextIndent"/>
        <w:spacing w:before="60" w:after="60"/>
        <w:ind w:left="540"/>
        <w:rPr>
          <w:rFonts w:ascii="Arial" w:hAnsi="Arial"/>
          <w:sz w:val="22"/>
          <w:szCs w:val="22"/>
        </w:rPr>
      </w:pPr>
      <w:r w:rsidRPr="00F43756">
        <w:rPr>
          <w:rFonts w:ascii="Arial" w:hAnsi="Arial"/>
          <w:sz w:val="22"/>
          <w:szCs w:val="22"/>
        </w:rPr>
        <w:t>Significant expenses by nature are as follows:</w:t>
      </w:r>
    </w:p>
    <w:p w14:paraId="29A97B38" w14:textId="77777777" w:rsidR="009D2D00" w:rsidRPr="00F43756" w:rsidRDefault="009D2D00" w:rsidP="009D2D00">
      <w:pPr>
        <w:spacing w:line="360" w:lineRule="exact"/>
        <w:jc w:val="right"/>
        <w:rPr>
          <w:rFonts w:ascii="Arial" w:hAnsi="Arial" w:cs="Arial"/>
          <w:sz w:val="22"/>
          <w:szCs w:val="22"/>
        </w:rPr>
      </w:pPr>
      <w:r w:rsidRPr="00F43756">
        <w:rPr>
          <w:rFonts w:ascii="Arial" w:hAnsi="Arial" w:cs="Arial"/>
          <w:sz w:val="22"/>
          <w:szCs w:val="22"/>
        </w:rPr>
        <w:t>(Unit: Thousand Baht)</w:t>
      </w:r>
    </w:p>
    <w:tbl>
      <w:tblPr>
        <w:tblW w:w="9279" w:type="dxa"/>
        <w:tblInd w:w="450" w:type="dxa"/>
        <w:tblLayout w:type="fixed"/>
        <w:tblLook w:val="0000" w:firstRow="0" w:lastRow="0" w:firstColumn="0" w:lastColumn="0" w:noHBand="0" w:noVBand="0"/>
      </w:tblPr>
      <w:tblGrid>
        <w:gridCol w:w="3942"/>
        <w:gridCol w:w="1368"/>
        <w:gridCol w:w="1350"/>
        <w:gridCol w:w="1309"/>
        <w:gridCol w:w="1310"/>
      </w:tblGrid>
      <w:tr w:rsidR="009D2D00" w:rsidRPr="00F43756" w14:paraId="6B5025A0" w14:textId="77777777" w:rsidTr="005243E2">
        <w:tc>
          <w:tcPr>
            <w:tcW w:w="3942" w:type="dxa"/>
          </w:tcPr>
          <w:p w14:paraId="65E8CFA9" w14:textId="77777777" w:rsidR="009D2D00" w:rsidRPr="00F43756" w:rsidRDefault="009D2D00" w:rsidP="00BA705C">
            <w:pPr>
              <w:spacing w:line="380" w:lineRule="exact"/>
              <w:ind w:right="33"/>
              <w:jc w:val="center"/>
              <w:rPr>
                <w:rFonts w:ascii="Arial" w:hAnsi="Arial" w:cs="Arial"/>
                <w:sz w:val="22"/>
                <w:szCs w:val="22"/>
              </w:rPr>
            </w:pPr>
          </w:p>
        </w:tc>
        <w:tc>
          <w:tcPr>
            <w:tcW w:w="2718" w:type="dxa"/>
            <w:gridSpan w:val="2"/>
          </w:tcPr>
          <w:p w14:paraId="2F7368B4" w14:textId="77777777" w:rsidR="009D2D00" w:rsidRPr="00F43756" w:rsidRDefault="009D2D00" w:rsidP="00BA705C">
            <w:pPr>
              <w:spacing w:line="380" w:lineRule="exact"/>
              <w:ind w:right="-18"/>
              <w:jc w:val="center"/>
              <w:rPr>
                <w:rFonts w:ascii="Arial" w:hAnsi="Arial" w:cs="Arial"/>
                <w:sz w:val="22"/>
                <w:szCs w:val="22"/>
              </w:rPr>
            </w:pPr>
            <w:r w:rsidRPr="00F43756">
              <w:rPr>
                <w:rFonts w:ascii="Arial" w:hAnsi="Arial" w:cs="Arial"/>
                <w:sz w:val="22"/>
                <w:szCs w:val="22"/>
              </w:rPr>
              <w:t xml:space="preserve">Consolidated </w:t>
            </w:r>
          </w:p>
        </w:tc>
        <w:tc>
          <w:tcPr>
            <w:tcW w:w="2619" w:type="dxa"/>
            <w:gridSpan w:val="2"/>
          </w:tcPr>
          <w:p w14:paraId="798480DA" w14:textId="77777777" w:rsidR="009D2D00" w:rsidRPr="00F43756" w:rsidRDefault="009D2D00" w:rsidP="00BA705C">
            <w:pPr>
              <w:spacing w:line="380" w:lineRule="exact"/>
              <w:ind w:right="-18"/>
              <w:jc w:val="center"/>
              <w:rPr>
                <w:rFonts w:ascii="Arial" w:hAnsi="Arial" w:cs="Arial"/>
                <w:sz w:val="22"/>
                <w:szCs w:val="22"/>
              </w:rPr>
            </w:pPr>
            <w:r w:rsidRPr="00F43756">
              <w:rPr>
                <w:rFonts w:ascii="Arial" w:hAnsi="Arial" w:cs="Arial"/>
                <w:sz w:val="22"/>
                <w:szCs w:val="22"/>
              </w:rPr>
              <w:t xml:space="preserve">Separate </w:t>
            </w:r>
          </w:p>
        </w:tc>
      </w:tr>
      <w:tr w:rsidR="009D2D00" w:rsidRPr="00F43756" w14:paraId="247EE9CD" w14:textId="77777777" w:rsidTr="005243E2">
        <w:tc>
          <w:tcPr>
            <w:tcW w:w="3942" w:type="dxa"/>
          </w:tcPr>
          <w:p w14:paraId="7CC063D5" w14:textId="77777777" w:rsidR="009D2D00" w:rsidRPr="00F43756" w:rsidRDefault="009D2D00" w:rsidP="00BA705C">
            <w:pPr>
              <w:spacing w:line="380" w:lineRule="exact"/>
              <w:ind w:right="33"/>
              <w:jc w:val="center"/>
              <w:rPr>
                <w:rFonts w:ascii="Arial" w:hAnsi="Arial" w:cs="Arial"/>
                <w:sz w:val="22"/>
                <w:szCs w:val="22"/>
              </w:rPr>
            </w:pPr>
          </w:p>
        </w:tc>
        <w:tc>
          <w:tcPr>
            <w:tcW w:w="2718" w:type="dxa"/>
            <w:gridSpan w:val="2"/>
          </w:tcPr>
          <w:p w14:paraId="7BC2D431" w14:textId="77777777" w:rsidR="009D2D00" w:rsidRPr="00F43756" w:rsidRDefault="009D2D00" w:rsidP="00BA705C">
            <w:pPr>
              <w:pBdr>
                <w:bottom w:val="single" w:sz="6" w:space="1" w:color="auto"/>
              </w:pBdr>
              <w:spacing w:line="380" w:lineRule="exact"/>
              <w:ind w:right="-18"/>
              <w:jc w:val="center"/>
              <w:rPr>
                <w:rFonts w:ascii="Arial" w:hAnsi="Arial" w:cs="Arial"/>
                <w:sz w:val="22"/>
                <w:szCs w:val="22"/>
              </w:rPr>
            </w:pPr>
            <w:r w:rsidRPr="00F43756">
              <w:rPr>
                <w:rFonts w:ascii="Arial" w:hAnsi="Arial" w:cs="Arial"/>
                <w:sz w:val="22"/>
                <w:szCs w:val="22"/>
              </w:rPr>
              <w:t>financial statements</w:t>
            </w:r>
          </w:p>
        </w:tc>
        <w:tc>
          <w:tcPr>
            <w:tcW w:w="2619" w:type="dxa"/>
            <w:gridSpan w:val="2"/>
          </w:tcPr>
          <w:p w14:paraId="7C5358B4" w14:textId="77777777" w:rsidR="009D2D00" w:rsidRPr="00F43756" w:rsidRDefault="009D2D00" w:rsidP="00BA705C">
            <w:pPr>
              <w:pBdr>
                <w:bottom w:val="single" w:sz="6" w:space="1" w:color="auto"/>
              </w:pBdr>
              <w:spacing w:line="380" w:lineRule="exact"/>
              <w:ind w:right="-18"/>
              <w:jc w:val="center"/>
              <w:rPr>
                <w:rFonts w:ascii="Arial" w:hAnsi="Arial" w:cs="Arial"/>
                <w:sz w:val="22"/>
                <w:szCs w:val="22"/>
              </w:rPr>
            </w:pPr>
            <w:r w:rsidRPr="00F43756">
              <w:rPr>
                <w:rFonts w:ascii="Arial" w:hAnsi="Arial" w:cs="Arial"/>
                <w:sz w:val="22"/>
                <w:szCs w:val="22"/>
              </w:rPr>
              <w:t>financial statements</w:t>
            </w:r>
          </w:p>
        </w:tc>
      </w:tr>
      <w:tr w:rsidR="00BA705C" w:rsidRPr="00F43756" w14:paraId="4C7452EF" w14:textId="77777777" w:rsidTr="005243E2">
        <w:tc>
          <w:tcPr>
            <w:tcW w:w="3942" w:type="dxa"/>
          </w:tcPr>
          <w:p w14:paraId="33DC336B" w14:textId="77777777" w:rsidR="00BA705C" w:rsidRPr="00F43756" w:rsidRDefault="00BA705C" w:rsidP="00BA705C">
            <w:pPr>
              <w:spacing w:line="380" w:lineRule="exact"/>
              <w:ind w:right="33"/>
              <w:jc w:val="center"/>
              <w:rPr>
                <w:rFonts w:ascii="Arial" w:hAnsi="Arial" w:cs="Arial"/>
                <w:b/>
                <w:bCs/>
                <w:sz w:val="22"/>
                <w:szCs w:val="22"/>
                <w:u w:val="single"/>
              </w:rPr>
            </w:pPr>
          </w:p>
        </w:tc>
        <w:tc>
          <w:tcPr>
            <w:tcW w:w="1368" w:type="dxa"/>
            <w:vAlign w:val="bottom"/>
          </w:tcPr>
          <w:p w14:paraId="21AD5076" w14:textId="53C4288E" w:rsidR="00BA705C" w:rsidRPr="00F43756" w:rsidRDefault="00A72573" w:rsidP="00BA705C">
            <w:pPr>
              <w:pBdr>
                <w:bottom w:val="single" w:sz="4" w:space="1" w:color="auto"/>
              </w:pBdr>
              <w:tabs>
                <w:tab w:val="left" w:pos="1440"/>
              </w:tabs>
              <w:spacing w:line="380" w:lineRule="exact"/>
              <w:ind w:left="-18" w:right="-18"/>
              <w:jc w:val="center"/>
              <w:rPr>
                <w:rFonts w:ascii="Arial" w:hAnsi="Arial" w:cs="Arial"/>
                <w:spacing w:val="-4"/>
                <w:sz w:val="22"/>
                <w:szCs w:val="22"/>
              </w:rPr>
            </w:pPr>
            <w:r w:rsidRPr="00F43756">
              <w:rPr>
                <w:rFonts w:ascii="Arial" w:hAnsi="Arial" w:cs="Arial"/>
                <w:spacing w:val="-4"/>
                <w:sz w:val="22"/>
                <w:szCs w:val="22"/>
              </w:rPr>
              <w:t>2021</w:t>
            </w:r>
            <w:r w:rsidR="00BA705C" w:rsidRPr="00F43756">
              <w:rPr>
                <w:rFonts w:ascii="Arial" w:hAnsi="Arial" w:cs="Arial"/>
                <w:spacing w:val="-4"/>
                <w:sz w:val="22"/>
                <w:szCs w:val="22"/>
              </w:rPr>
              <w:t xml:space="preserve">         </w:t>
            </w:r>
          </w:p>
        </w:tc>
        <w:tc>
          <w:tcPr>
            <w:tcW w:w="1350" w:type="dxa"/>
            <w:vAlign w:val="bottom"/>
          </w:tcPr>
          <w:p w14:paraId="10F48860" w14:textId="2259ED1D" w:rsidR="00BA705C" w:rsidRPr="00F43756" w:rsidRDefault="00FE6701" w:rsidP="00BA705C">
            <w:pPr>
              <w:pBdr>
                <w:bottom w:val="single" w:sz="4" w:space="1" w:color="auto"/>
              </w:pBdr>
              <w:tabs>
                <w:tab w:val="left" w:pos="1440"/>
              </w:tabs>
              <w:spacing w:line="380" w:lineRule="exact"/>
              <w:ind w:left="-18" w:right="-18"/>
              <w:jc w:val="center"/>
              <w:rPr>
                <w:rFonts w:ascii="Arial" w:hAnsi="Arial" w:cs="Arial"/>
                <w:spacing w:val="-4"/>
                <w:sz w:val="22"/>
                <w:szCs w:val="22"/>
              </w:rPr>
            </w:pPr>
            <w:r w:rsidRPr="00F43756">
              <w:rPr>
                <w:rFonts w:ascii="Arial" w:hAnsi="Arial" w:cs="Arial"/>
                <w:spacing w:val="-4"/>
                <w:sz w:val="22"/>
                <w:szCs w:val="22"/>
              </w:rPr>
              <w:t>2020</w:t>
            </w:r>
          </w:p>
        </w:tc>
        <w:tc>
          <w:tcPr>
            <w:tcW w:w="1309" w:type="dxa"/>
            <w:vAlign w:val="bottom"/>
          </w:tcPr>
          <w:p w14:paraId="1020859F" w14:textId="759E5025" w:rsidR="00BA705C" w:rsidRPr="00F43756" w:rsidRDefault="00A72573" w:rsidP="00BA705C">
            <w:pPr>
              <w:pBdr>
                <w:bottom w:val="single" w:sz="4" w:space="1" w:color="auto"/>
              </w:pBdr>
              <w:tabs>
                <w:tab w:val="left" w:pos="1440"/>
              </w:tabs>
              <w:spacing w:line="380" w:lineRule="exact"/>
              <w:ind w:left="-18" w:right="-18"/>
              <w:jc w:val="center"/>
              <w:rPr>
                <w:rFonts w:ascii="Arial" w:hAnsi="Arial" w:cs="Arial"/>
                <w:spacing w:val="-4"/>
                <w:sz w:val="22"/>
                <w:szCs w:val="22"/>
              </w:rPr>
            </w:pPr>
            <w:r w:rsidRPr="00F43756">
              <w:rPr>
                <w:rFonts w:ascii="Arial" w:hAnsi="Arial" w:cs="Arial"/>
                <w:spacing w:val="-4"/>
                <w:sz w:val="22"/>
                <w:szCs w:val="22"/>
              </w:rPr>
              <w:t>2021</w:t>
            </w:r>
            <w:r w:rsidR="00BA705C" w:rsidRPr="00F43756">
              <w:rPr>
                <w:rFonts w:ascii="Arial" w:hAnsi="Arial" w:cs="Arial"/>
                <w:spacing w:val="-4"/>
                <w:sz w:val="22"/>
                <w:szCs w:val="22"/>
              </w:rPr>
              <w:t xml:space="preserve">         </w:t>
            </w:r>
          </w:p>
        </w:tc>
        <w:tc>
          <w:tcPr>
            <w:tcW w:w="1310" w:type="dxa"/>
            <w:vAlign w:val="bottom"/>
          </w:tcPr>
          <w:p w14:paraId="4AB2E7D2" w14:textId="2AC5514B" w:rsidR="00BA705C" w:rsidRPr="00F43756" w:rsidRDefault="00FE6701" w:rsidP="00BA705C">
            <w:pPr>
              <w:pBdr>
                <w:bottom w:val="single" w:sz="4" w:space="1" w:color="auto"/>
              </w:pBdr>
              <w:tabs>
                <w:tab w:val="left" w:pos="1440"/>
              </w:tabs>
              <w:spacing w:line="380" w:lineRule="exact"/>
              <w:ind w:left="-18" w:right="-18"/>
              <w:jc w:val="center"/>
              <w:rPr>
                <w:rFonts w:ascii="Arial" w:hAnsi="Arial" w:cs="Arial"/>
                <w:spacing w:val="-4"/>
                <w:sz w:val="22"/>
                <w:szCs w:val="22"/>
              </w:rPr>
            </w:pPr>
            <w:r w:rsidRPr="00F43756">
              <w:rPr>
                <w:rFonts w:ascii="Arial" w:hAnsi="Arial" w:cs="Arial"/>
                <w:spacing w:val="-4"/>
                <w:sz w:val="22"/>
                <w:szCs w:val="22"/>
              </w:rPr>
              <w:t>2020</w:t>
            </w:r>
          </w:p>
        </w:tc>
      </w:tr>
      <w:tr w:rsidR="009D2D00" w:rsidRPr="00F43756" w14:paraId="0B933D6B" w14:textId="77777777" w:rsidTr="005243E2">
        <w:tc>
          <w:tcPr>
            <w:tcW w:w="3942" w:type="dxa"/>
          </w:tcPr>
          <w:p w14:paraId="259E6707" w14:textId="77777777" w:rsidR="009D2D00" w:rsidRPr="00F43756" w:rsidRDefault="009D2D00" w:rsidP="00BA705C">
            <w:pPr>
              <w:spacing w:line="380" w:lineRule="exact"/>
              <w:ind w:right="33"/>
              <w:jc w:val="thaiDistribute"/>
              <w:rPr>
                <w:rFonts w:ascii="Arial" w:hAnsi="Arial" w:cs="Arial"/>
                <w:sz w:val="22"/>
                <w:szCs w:val="22"/>
              </w:rPr>
            </w:pPr>
            <w:r w:rsidRPr="00F43756">
              <w:rPr>
                <w:rFonts w:ascii="Arial" w:hAnsi="Arial" w:cs="Arial"/>
                <w:sz w:val="22"/>
                <w:szCs w:val="22"/>
              </w:rPr>
              <w:t xml:space="preserve">Salary and wages and other </w:t>
            </w:r>
          </w:p>
        </w:tc>
        <w:tc>
          <w:tcPr>
            <w:tcW w:w="1368" w:type="dxa"/>
          </w:tcPr>
          <w:p w14:paraId="48E346F7" w14:textId="77777777" w:rsidR="009D2D00" w:rsidRPr="00F43756" w:rsidRDefault="009D2D00" w:rsidP="00BA705C">
            <w:pPr>
              <w:tabs>
                <w:tab w:val="decimal" w:pos="1242"/>
              </w:tabs>
              <w:spacing w:line="380" w:lineRule="exact"/>
              <w:ind w:right="-18"/>
              <w:jc w:val="both"/>
              <w:rPr>
                <w:rFonts w:ascii="Arial" w:hAnsi="Arial" w:cs="Arial"/>
                <w:sz w:val="22"/>
                <w:szCs w:val="22"/>
              </w:rPr>
            </w:pPr>
          </w:p>
        </w:tc>
        <w:tc>
          <w:tcPr>
            <w:tcW w:w="1350" w:type="dxa"/>
          </w:tcPr>
          <w:p w14:paraId="52266040" w14:textId="77777777" w:rsidR="009D2D00" w:rsidRPr="00F43756" w:rsidRDefault="009D2D00" w:rsidP="00BA705C">
            <w:pPr>
              <w:tabs>
                <w:tab w:val="decimal" w:pos="1242"/>
              </w:tabs>
              <w:spacing w:line="380" w:lineRule="exact"/>
              <w:ind w:right="-18"/>
              <w:jc w:val="both"/>
              <w:rPr>
                <w:rFonts w:ascii="Arial" w:hAnsi="Arial" w:cs="Arial"/>
                <w:sz w:val="22"/>
                <w:szCs w:val="22"/>
              </w:rPr>
            </w:pPr>
          </w:p>
        </w:tc>
        <w:tc>
          <w:tcPr>
            <w:tcW w:w="1309" w:type="dxa"/>
          </w:tcPr>
          <w:p w14:paraId="25474E05" w14:textId="77777777" w:rsidR="009D2D00" w:rsidRPr="00F43756" w:rsidRDefault="009D2D00" w:rsidP="00BA705C">
            <w:pPr>
              <w:tabs>
                <w:tab w:val="decimal" w:pos="1242"/>
              </w:tabs>
              <w:spacing w:line="380" w:lineRule="exact"/>
              <w:ind w:right="-18"/>
              <w:jc w:val="both"/>
              <w:rPr>
                <w:rFonts w:ascii="Arial" w:hAnsi="Arial" w:cs="Arial"/>
                <w:sz w:val="22"/>
                <w:szCs w:val="22"/>
              </w:rPr>
            </w:pPr>
          </w:p>
        </w:tc>
        <w:tc>
          <w:tcPr>
            <w:tcW w:w="1310" w:type="dxa"/>
          </w:tcPr>
          <w:p w14:paraId="3B88D655" w14:textId="77777777" w:rsidR="009D2D00" w:rsidRPr="00F43756" w:rsidRDefault="009D2D00" w:rsidP="00BA705C">
            <w:pPr>
              <w:tabs>
                <w:tab w:val="decimal" w:pos="1242"/>
              </w:tabs>
              <w:spacing w:line="380" w:lineRule="exact"/>
              <w:ind w:right="-18"/>
              <w:jc w:val="both"/>
              <w:rPr>
                <w:rFonts w:ascii="Arial" w:hAnsi="Arial" w:cs="Arial"/>
                <w:sz w:val="22"/>
                <w:szCs w:val="22"/>
              </w:rPr>
            </w:pPr>
          </w:p>
        </w:tc>
      </w:tr>
      <w:tr w:rsidR="00F67086" w:rsidRPr="00F43756" w14:paraId="1F6E5E2F" w14:textId="77777777" w:rsidTr="005243E2">
        <w:trPr>
          <w:trHeight w:val="80"/>
        </w:trPr>
        <w:tc>
          <w:tcPr>
            <w:tcW w:w="3942" w:type="dxa"/>
          </w:tcPr>
          <w:p w14:paraId="2AA7F0BD" w14:textId="77777777" w:rsidR="00F67086" w:rsidRPr="00F43756" w:rsidRDefault="00F67086" w:rsidP="00F67086">
            <w:pPr>
              <w:spacing w:line="380" w:lineRule="exact"/>
              <w:ind w:right="33"/>
              <w:jc w:val="thaiDistribute"/>
              <w:rPr>
                <w:rFonts w:ascii="Arial" w:hAnsi="Arial" w:cs="Arial"/>
                <w:sz w:val="22"/>
                <w:szCs w:val="22"/>
              </w:rPr>
            </w:pPr>
            <w:r w:rsidRPr="00F43756">
              <w:rPr>
                <w:rFonts w:ascii="Arial" w:hAnsi="Arial" w:cs="Arial"/>
                <w:sz w:val="22"/>
                <w:szCs w:val="22"/>
              </w:rPr>
              <w:t xml:space="preserve">   employee benefits</w:t>
            </w:r>
          </w:p>
        </w:tc>
        <w:tc>
          <w:tcPr>
            <w:tcW w:w="1368" w:type="dxa"/>
            <w:vAlign w:val="bottom"/>
          </w:tcPr>
          <w:p w14:paraId="07CB455A" w14:textId="351E69F3" w:rsidR="00F67086" w:rsidRPr="00F43756" w:rsidRDefault="00AE5F67" w:rsidP="00F67086">
            <w:pPr>
              <w:tabs>
                <w:tab w:val="decimal" w:pos="1080"/>
              </w:tabs>
              <w:spacing w:line="380" w:lineRule="exact"/>
              <w:ind w:right="-18"/>
              <w:rPr>
                <w:rFonts w:ascii="Arial" w:hAnsi="Arial" w:cs="Arial"/>
                <w:sz w:val="22"/>
                <w:szCs w:val="22"/>
              </w:rPr>
            </w:pPr>
            <w:r>
              <w:rPr>
                <w:rFonts w:ascii="Arial" w:hAnsi="Arial" w:cs="Arial"/>
                <w:sz w:val="22"/>
                <w:szCs w:val="22"/>
              </w:rPr>
              <w:t>1,925,071</w:t>
            </w:r>
          </w:p>
        </w:tc>
        <w:tc>
          <w:tcPr>
            <w:tcW w:w="1350" w:type="dxa"/>
            <w:vAlign w:val="bottom"/>
          </w:tcPr>
          <w:p w14:paraId="1C303423" w14:textId="548C018F" w:rsidR="00F67086" w:rsidRPr="00F43756" w:rsidRDefault="00F67086" w:rsidP="00F67086">
            <w:pPr>
              <w:tabs>
                <w:tab w:val="decimal" w:pos="1095"/>
              </w:tabs>
              <w:spacing w:line="380" w:lineRule="exact"/>
              <w:ind w:right="-18"/>
              <w:rPr>
                <w:rFonts w:ascii="Arial" w:hAnsi="Arial" w:cs="Arial"/>
                <w:sz w:val="22"/>
                <w:szCs w:val="22"/>
              </w:rPr>
            </w:pPr>
            <w:r w:rsidRPr="00F43756">
              <w:rPr>
                <w:rFonts w:ascii="Arial" w:hAnsi="Arial" w:cs="Arial"/>
                <w:sz w:val="22"/>
                <w:szCs w:val="22"/>
              </w:rPr>
              <w:t>1,715,772</w:t>
            </w:r>
          </w:p>
        </w:tc>
        <w:tc>
          <w:tcPr>
            <w:tcW w:w="1309" w:type="dxa"/>
            <w:vAlign w:val="bottom"/>
          </w:tcPr>
          <w:p w14:paraId="004CDD2A" w14:textId="26283FAB" w:rsidR="00F67086" w:rsidRPr="00F43756" w:rsidRDefault="00F67086" w:rsidP="00F67086">
            <w:pPr>
              <w:tabs>
                <w:tab w:val="decimal" w:pos="1005"/>
              </w:tabs>
              <w:spacing w:line="380" w:lineRule="exact"/>
              <w:ind w:right="-18"/>
              <w:rPr>
                <w:rFonts w:ascii="Arial" w:hAnsi="Arial" w:cs="Arial"/>
                <w:sz w:val="22"/>
                <w:szCs w:val="22"/>
              </w:rPr>
            </w:pPr>
            <w:r w:rsidRPr="00F43756">
              <w:rPr>
                <w:rFonts w:ascii="Arial" w:hAnsi="Arial" w:cs="Arial"/>
                <w:sz w:val="22"/>
                <w:szCs w:val="22"/>
              </w:rPr>
              <w:t>1,008,094</w:t>
            </w:r>
          </w:p>
        </w:tc>
        <w:tc>
          <w:tcPr>
            <w:tcW w:w="1310" w:type="dxa"/>
            <w:vAlign w:val="bottom"/>
          </w:tcPr>
          <w:p w14:paraId="1FCD3B73" w14:textId="536963FA" w:rsidR="00F67086" w:rsidRPr="00F43756" w:rsidRDefault="00F67086" w:rsidP="00F67086">
            <w:pPr>
              <w:tabs>
                <w:tab w:val="decimal" w:pos="1050"/>
              </w:tabs>
              <w:spacing w:line="380" w:lineRule="exact"/>
              <w:ind w:right="-18"/>
              <w:rPr>
                <w:rFonts w:ascii="Arial" w:hAnsi="Arial" w:cs="Arial"/>
                <w:sz w:val="22"/>
                <w:szCs w:val="22"/>
              </w:rPr>
            </w:pPr>
            <w:r w:rsidRPr="00F43756">
              <w:rPr>
                <w:rFonts w:ascii="Arial" w:hAnsi="Arial" w:cs="Arial"/>
                <w:sz w:val="22"/>
                <w:szCs w:val="22"/>
              </w:rPr>
              <w:t>934,265</w:t>
            </w:r>
          </w:p>
        </w:tc>
      </w:tr>
      <w:tr w:rsidR="00F67086" w:rsidRPr="00F43756" w14:paraId="7F917A79" w14:textId="77777777" w:rsidTr="005243E2">
        <w:tc>
          <w:tcPr>
            <w:tcW w:w="3942" w:type="dxa"/>
          </w:tcPr>
          <w:p w14:paraId="681FE3CC" w14:textId="77777777" w:rsidR="00F67086" w:rsidRPr="00F43756" w:rsidRDefault="00F67086" w:rsidP="00F67086">
            <w:pPr>
              <w:tabs>
                <w:tab w:val="left" w:pos="162"/>
              </w:tabs>
              <w:spacing w:line="380" w:lineRule="exact"/>
              <w:ind w:right="33"/>
              <w:jc w:val="thaiDistribute"/>
              <w:rPr>
                <w:rFonts w:ascii="Arial" w:hAnsi="Arial" w:cs="Arial"/>
                <w:sz w:val="22"/>
                <w:szCs w:val="22"/>
              </w:rPr>
            </w:pPr>
            <w:r w:rsidRPr="00F43756">
              <w:rPr>
                <w:rFonts w:ascii="Arial" w:hAnsi="Arial" w:cs="Arial"/>
                <w:sz w:val="22"/>
                <w:szCs w:val="22"/>
              </w:rPr>
              <w:t>Depreciation</w:t>
            </w:r>
          </w:p>
        </w:tc>
        <w:tc>
          <w:tcPr>
            <w:tcW w:w="1368" w:type="dxa"/>
            <w:vAlign w:val="bottom"/>
          </w:tcPr>
          <w:p w14:paraId="2A730830" w14:textId="53A13C94" w:rsidR="00F67086" w:rsidRPr="00F43756" w:rsidRDefault="009844DD" w:rsidP="00F67086">
            <w:pPr>
              <w:tabs>
                <w:tab w:val="decimal" w:pos="1080"/>
              </w:tabs>
              <w:spacing w:line="380" w:lineRule="exact"/>
              <w:ind w:right="-18"/>
              <w:rPr>
                <w:rFonts w:ascii="Arial" w:hAnsi="Arial" w:cs="Arial"/>
                <w:sz w:val="22"/>
                <w:szCs w:val="22"/>
              </w:rPr>
            </w:pPr>
            <w:r>
              <w:rPr>
                <w:rFonts w:ascii="Arial" w:hAnsi="Arial" w:cs="Arial"/>
                <w:sz w:val="22"/>
                <w:szCs w:val="22"/>
              </w:rPr>
              <w:t>222,380</w:t>
            </w:r>
          </w:p>
        </w:tc>
        <w:tc>
          <w:tcPr>
            <w:tcW w:w="1350" w:type="dxa"/>
            <w:vAlign w:val="bottom"/>
          </w:tcPr>
          <w:p w14:paraId="1A0DF5AD" w14:textId="0CA4561B" w:rsidR="00F67086" w:rsidRPr="00F43756" w:rsidRDefault="00F67086" w:rsidP="00F67086">
            <w:pPr>
              <w:tabs>
                <w:tab w:val="decimal" w:pos="1095"/>
              </w:tabs>
              <w:spacing w:line="380" w:lineRule="exact"/>
              <w:ind w:right="-18"/>
              <w:rPr>
                <w:rFonts w:ascii="Arial" w:hAnsi="Arial" w:cs="Arial"/>
                <w:sz w:val="22"/>
                <w:szCs w:val="22"/>
              </w:rPr>
            </w:pPr>
            <w:r w:rsidRPr="00F43756">
              <w:rPr>
                <w:rFonts w:ascii="Arial" w:hAnsi="Arial" w:cs="Arial"/>
                <w:sz w:val="22"/>
                <w:szCs w:val="22"/>
              </w:rPr>
              <w:t>241,578</w:t>
            </w:r>
          </w:p>
        </w:tc>
        <w:tc>
          <w:tcPr>
            <w:tcW w:w="1309" w:type="dxa"/>
            <w:vAlign w:val="bottom"/>
          </w:tcPr>
          <w:p w14:paraId="2496B854" w14:textId="711F4EA5" w:rsidR="00F67086" w:rsidRPr="00F43756" w:rsidRDefault="00F67086" w:rsidP="00F67086">
            <w:pPr>
              <w:tabs>
                <w:tab w:val="decimal" w:pos="1005"/>
              </w:tabs>
              <w:spacing w:line="380" w:lineRule="exact"/>
              <w:ind w:right="-18"/>
              <w:rPr>
                <w:rFonts w:ascii="Arial" w:hAnsi="Arial" w:cs="Arial"/>
                <w:sz w:val="22"/>
                <w:szCs w:val="22"/>
              </w:rPr>
            </w:pPr>
            <w:r w:rsidRPr="00F43756">
              <w:rPr>
                <w:rFonts w:ascii="Arial" w:hAnsi="Arial" w:cs="Arial"/>
                <w:sz w:val="22"/>
                <w:szCs w:val="22"/>
              </w:rPr>
              <w:t>146,533</w:t>
            </w:r>
          </w:p>
        </w:tc>
        <w:tc>
          <w:tcPr>
            <w:tcW w:w="1310" w:type="dxa"/>
            <w:vAlign w:val="bottom"/>
          </w:tcPr>
          <w:p w14:paraId="452A371F" w14:textId="1CAA3580" w:rsidR="00F67086" w:rsidRPr="00F43756" w:rsidRDefault="00F67086" w:rsidP="00F67086">
            <w:pPr>
              <w:tabs>
                <w:tab w:val="decimal" w:pos="1050"/>
              </w:tabs>
              <w:spacing w:line="380" w:lineRule="exact"/>
              <w:ind w:right="-18"/>
              <w:rPr>
                <w:rFonts w:ascii="Arial" w:hAnsi="Arial" w:cs="Arial"/>
                <w:sz w:val="22"/>
                <w:szCs w:val="22"/>
              </w:rPr>
            </w:pPr>
            <w:r w:rsidRPr="00F43756">
              <w:rPr>
                <w:rFonts w:ascii="Arial" w:hAnsi="Arial" w:cs="Arial"/>
                <w:sz w:val="22"/>
                <w:szCs w:val="22"/>
              </w:rPr>
              <w:t>173,346</w:t>
            </w:r>
          </w:p>
        </w:tc>
      </w:tr>
      <w:tr w:rsidR="00F67086" w:rsidRPr="00F43756" w14:paraId="69C7ACEC" w14:textId="77777777" w:rsidTr="005243E2">
        <w:tc>
          <w:tcPr>
            <w:tcW w:w="3942" w:type="dxa"/>
          </w:tcPr>
          <w:p w14:paraId="0B146879" w14:textId="77777777" w:rsidR="00F67086" w:rsidRPr="00F43756" w:rsidRDefault="00F67086" w:rsidP="00F67086">
            <w:pPr>
              <w:tabs>
                <w:tab w:val="left" w:pos="162"/>
              </w:tabs>
              <w:spacing w:line="380" w:lineRule="exact"/>
              <w:ind w:right="33"/>
              <w:jc w:val="thaiDistribute"/>
              <w:rPr>
                <w:rFonts w:ascii="Arial" w:hAnsi="Arial" w:cs="Arial"/>
                <w:sz w:val="22"/>
                <w:szCs w:val="22"/>
              </w:rPr>
            </w:pPr>
            <w:r w:rsidRPr="00F43756">
              <w:rPr>
                <w:rFonts w:ascii="Arial" w:hAnsi="Arial" w:cs="Arial"/>
                <w:sz w:val="22"/>
                <w:szCs w:val="22"/>
              </w:rPr>
              <w:t xml:space="preserve">Amortisation </w:t>
            </w:r>
          </w:p>
        </w:tc>
        <w:tc>
          <w:tcPr>
            <w:tcW w:w="1368" w:type="dxa"/>
            <w:vAlign w:val="bottom"/>
          </w:tcPr>
          <w:p w14:paraId="28F8AED1" w14:textId="3D3598CD" w:rsidR="00F67086" w:rsidRPr="00F43756" w:rsidRDefault="000944C4" w:rsidP="00F67086">
            <w:pPr>
              <w:tabs>
                <w:tab w:val="decimal" w:pos="1080"/>
              </w:tabs>
              <w:spacing w:line="380" w:lineRule="exact"/>
              <w:ind w:right="-18"/>
              <w:rPr>
                <w:rFonts w:ascii="Arial" w:hAnsi="Arial" w:cs="Arial"/>
                <w:sz w:val="22"/>
                <w:szCs w:val="22"/>
              </w:rPr>
            </w:pPr>
            <w:r>
              <w:rPr>
                <w:rFonts w:ascii="Arial" w:hAnsi="Arial" w:cs="Arial"/>
                <w:sz w:val="22"/>
                <w:szCs w:val="22"/>
              </w:rPr>
              <w:t>1</w:t>
            </w:r>
            <w:r w:rsidR="009844DD">
              <w:rPr>
                <w:rFonts w:ascii="Arial" w:hAnsi="Arial" w:cs="Arial"/>
                <w:sz w:val="22"/>
                <w:szCs w:val="22"/>
              </w:rPr>
              <w:t>7,794</w:t>
            </w:r>
          </w:p>
        </w:tc>
        <w:tc>
          <w:tcPr>
            <w:tcW w:w="1350" w:type="dxa"/>
            <w:vAlign w:val="bottom"/>
          </w:tcPr>
          <w:p w14:paraId="67575EFE" w14:textId="5A6B0464" w:rsidR="00F67086" w:rsidRPr="00F43756" w:rsidRDefault="00F67086" w:rsidP="00F67086">
            <w:pPr>
              <w:tabs>
                <w:tab w:val="decimal" w:pos="1095"/>
              </w:tabs>
              <w:spacing w:line="380" w:lineRule="exact"/>
              <w:ind w:right="-18"/>
              <w:rPr>
                <w:rFonts w:ascii="Arial" w:hAnsi="Arial" w:cs="Arial"/>
                <w:sz w:val="22"/>
                <w:szCs w:val="22"/>
              </w:rPr>
            </w:pPr>
            <w:r w:rsidRPr="00F43756">
              <w:rPr>
                <w:rFonts w:ascii="Arial" w:hAnsi="Arial" w:cs="Arial"/>
                <w:sz w:val="22"/>
                <w:szCs w:val="22"/>
              </w:rPr>
              <w:t>27,412</w:t>
            </w:r>
          </w:p>
        </w:tc>
        <w:tc>
          <w:tcPr>
            <w:tcW w:w="1309" w:type="dxa"/>
            <w:vAlign w:val="bottom"/>
          </w:tcPr>
          <w:p w14:paraId="1DE412AA" w14:textId="591913BD" w:rsidR="00F67086" w:rsidRPr="00F43756" w:rsidRDefault="00F67086" w:rsidP="00F67086">
            <w:pPr>
              <w:tabs>
                <w:tab w:val="decimal" w:pos="1005"/>
              </w:tabs>
              <w:spacing w:line="380" w:lineRule="exact"/>
              <w:ind w:right="-18"/>
              <w:rPr>
                <w:rFonts w:ascii="Arial" w:hAnsi="Arial" w:cs="Arial"/>
                <w:sz w:val="22"/>
                <w:szCs w:val="22"/>
              </w:rPr>
            </w:pPr>
            <w:r w:rsidRPr="00F43756">
              <w:rPr>
                <w:rFonts w:ascii="Arial" w:hAnsi="Arial" w:cs="Arial"/>
                <w:sz w:val="22"/>
                <w:szCs w:val="22"/>
              </w:rPr>
              <w:t>6,424</w:t>
            </w:r>
          </w:p>
        </w:tc>
        <w:tc>
          <w:tcPr>
            <w:tcW w:w="1310" w:type="dxa"/>
            <w:vAlign w:val="bottom"/>
          </w:tcPr>
          <w:p w14:paraId="51ACB5CF" w14:textId="69D18162" w:rsidR="00F67086" w:rsidRPr="00F43756" w:rsidRDefault="00F67086" w:rsidP="00F67086">
            <w:pPr>
              <w:tabs>
                <w:tab w:val="decimal" w:pos="1050"/>
              </w:tabs>
              <w:spacing w:line="380" w:lineRule="exact"/>
              <w:ind w:right="-18"/>
              <w:rPr>
                <w:rFonts w:ascii="Arial" w:hAnsi="Arial" w:cs="Arial"/>
                <w:sz w:val="22"/>
                <w:szCs w:val="22"/>
              </w:rPr>
            </w:pPr>
            <w:r w:rsidRPr="00F43756">
              <w:rPr>
                <w:rFonts w:ascii="Arial" w:hAnsi="Arial" w:cs="Arial"/>
                <w:sz w:val="22"/>
                <w:szCs w:val="22"/>
              </w:rPr>
              <w:t>5,202</w:t>
            </w:r>
          </w:p>
        </w:tc>
      </w:tr>
      <w:tr w:rsidR="00F67086" w:rsidRPr="00F43756" w14:paraId="017FC3AA" w14:textId="77777777" w:rsidTr="005243E2">
        <w:tc>
          <w:tcPr>
            <w:tcW w:w="3942" w:type="dxa"/>
          </w:tcPr>
          <w:p w14:paraId="2C41DB10" w14:textId="77777777" w:rsidR="00F67086" w:rsidRPr="00F43756" w:rsidRDefault="00F67086" w:rsidP="00F67086">
            <w:pPr>
              <w:tabs>
                <w:tab w:val="left" w:pos="162"/>
              </w:tabs>
              <w:spacing w:line="380" w:lineRule="exact"/>
              <w:ind w:right="33"/>
              <w:jc w:val="thaiDistribute"/>
              <w:rPr>
                <w:rFonts w:ascii="Arial" w:hAnsi="Arial" w:cs="Arial"/>
                <w:sz w:val="22"/>
                <w:szCs w:val="22"/>
              </w:rPr>
            </w:pPr>
            <w:r w:rsidRPr="00F43756">
              <w:rPr>
                <w:rFonts w:ascii="Arial" w:hAnsi="Arial" w:cs="Arial"/>
                <w:sz w:val="22"/>
                <w:szCs w:val="22"/>
              </w:rPr>
              <w:t>Raw materials and consumables used</w:t>
            </w:r>
          </w:p>
        </w:tc>
        <w:tc>
          <w:tcPr>
            <w:tcW w:w="1368" w:type="dxa"/>
            <w:vAlign w:val="bottom"/>
          </w:tcPr>
          <w:p w14:paraId="757DBBEB" w14:textId="586BD05C" w:rsidR="00F67086" w:rsidRPr="00F43756" w:rsidRDefault="000944C4" w:rsidP="00F67086">
            <w:pPr>
              <w:tabs>
                <w:tab w:val="decimal" w:pos="972"/>
              </w:tabs>
              <w:spacing w:line="380" w:lineRule="exact"/>
              <w:ind w:right="-18"/>
              <w:rPr>
                <w:rFonts w:ascii="Arial" w:hAnsi="Arial" w:cs="Arial"/>
                <w:sz w:val="22"/>
                <w:szCs w:val="22"/>
              </w:rPr>
            </w:pPr>
            <w:r>
              <w:rPr>
                <w:rFonts w:ascii="Arial" w:hAnsi="Arial" w:cs="Arial"/>
                <w:sz w:val="22"/>
                <w:szCs w:val="22"/>
              </w:rPr>
              <w:t>13,760,9</w:t>
            </w:r>
            <w:r w:rsidR="009844DD">
              <w:rPr>
                <w:rFonts w:ascii="Arial" w:hAnsi="Arial" w:cs="Arial"/>
                <w:sz w:val="22"/>
                <w:szCs w:val="22"/>
              </w:rPr>
              <w:t>55</w:t>
            </w:r>
          </w:p>
        </w:tc>
        <w:tc>
          <w:tcPr>
            <w:tcW w:w="1350" w:type="dxa"/>
            <w:vAlign w:val="bottom"/>
          </w:tcPr>
          <w:p w14:paraId="739F0EAB" w14:textId="164F32DC" w:rsidR="00F67086" w:rsidRPr="00F43756" w:rsidRDefault="00F67086" w:rsidP="00F67086">
            <w:pPr>
              <w:tabs>
                <w:tab w:val="decimal" w:pos="972"/>
              </w:tabs>
              <w:spacing w:line="380" w:lineRule="exact"/>
              <w:ind w:right="-18"/>
              <w:rPr>
                <w:rFonts w:ascii="Arial" w:hAnsi="Arial" w:cs="Arial"/>
                <w:sz w:val="22"/>
                <w:szCs w:val="22"/>
              </w:rPr>
            </w:pPr>
            <w:r w:rsidRPr="00F43756">
              <w:rPr>
                <w:rFonts w:ascii="Arial" w:hAnsi="Arial" w:cs="Arial"/>
                <w:sz w:val="22"/>
                <w:szCs w:val="22"/>
              </w:rPr>
              <w:t>12,131,978</w:t>
            </w:r>
          </w:p>
        </w:tc>
        <w:tc>
          <w:tcPr>
            <w:tcW w:w="1309" w:type="dxa"/>
            <w:vAlign w:val="bottom"/>
          </w:tcPr>
          <w:p w14:paraId="3802B054" w14:textId="321726FB" w:rsidR="00F67086" w:rsidRPr="00F43756" w:rsidRDefault="00F67086" w:rsidP="00F67086">
            <w:pPr>
              <w:tabs>
                <w:tab w:val="decimal" w:pos="1005"/>
              </w:tabs>
              <w:spacing w:line="380" w:lineRule="exact"/>
              <w:ind w:right="-18"/>
              <w:rPr>
                <w:rFonts w:ascii="Arial" w:hAnsi="Arial" w:cs="Arial"/>
                <w:sz w:val="22"/>
                <w:szCs w:val="22"/>
              </w:rPr>
            </w:pPr>
            <w:r w:rsidRPr="00F43756">
              <w:rPr>
                <w:rFonts w:ascii="Arial" w:hAnsi="Arial" w:cs="Arial"/>
                <w:sz w:val="22"/>
                <w:szCs w:val="22"/>
              </w:rPr>
              <w:t>10,268,676</w:t>
            </w:r>
          </w:p>
        </w:tc>
        <w:tc>
          <w:tcPr>
            <w:tcW w:w="1310" w:type="dxa"/>
            <w:vAlign w:val="bottom"/>
          </w:tcPr>
          <w:p w14:paraId="5A336A3E" w14:textId="0DFE6E65" w:rsidR="00F67086" w:rsidRPr="00F43756" w:rsidRDefault="00F67086" w:rsidP="00F67086">
            <w:pPr>
              <w:tabs>
                <w:tab w:val="decimal" w:pos="1050"/>
              </w:tabs>
              <w:spacing w:line="380" w:lineRule="exact"/>
              <w:ind w:right="-18"/>
              <w:rPr>
                <w:rFonts w:ascii="Arial" w:hAnsi="Arial" w:cs="Arial"/>
                <w:sz w:val="22"/>
                <w:szCs w:val="22"/>
              </w:rPr>
            </w:pPr>
            <w:r w:rsidRPr="00F43756">
              <w:rPr>
                <w:rFonts w:ascii="Arial" w:hAnsi="Arial" w:cs="Arial"/>
                <w:sz w:val="22"/>
                <w:szCs w:val="22"/>
              </w:rPr>
              <w:t>9,444,005</w:t>
            </w:r>
          </w:p>
        </w:tc>
      </w:tr>
      <w:tr w:rsidR="00E8680C" w:rsidRPr="00F43756" w14:paraId="49BA6AD8" w14:textId="77777777" w:rsidTr="005243E2">
        <w:tc>
          <w:tcPr>
            <w:tcW w:w="3942" w:type="dxa"/>
          </w:tcPr>
          <w:p w14:paraId="1D81FCE5" w14:textId="77777777" w:rsidR="00E8680C" w:rsidRPr="00F43756" w:rsidRDefault="00E8680C" w:rsidP="00E8680C">
            <w:pPr>
              <w:tabs>
                <w:tab w:val="left" w:pos="162"/>
              </w:tabs>
              <w:spacing w:line="380" w:lineRule="exact"/>
              <w:ind w:right="33"/>
              <w:jc w:val="thaiDistribute"/>
              <w:rPr>
                <w:rFonts w:ascii="Arial" w:hAnsi="Arial" w:cs="Arial"/>
                <w:sz w:val="22"/>
                <w:szCs w:val="22"/>
              </w:rPr>
            </w:pPr>
            <w:r w:rsidRPr="00F43756">
              <w:rPr>
                <w:rFonts w:ascii="Arial" w:hAnsi="Arial" w:cs="Arial"/>
                <w:sz w:val="22"/>
                <w:szCs w:val="22"/>
              </w:rPr>
              <w:t xml:space="preserve">Changes in inventories of finished </w:t>
            </w:r>
          </w:p>
        </w:tc>
        <w:tc>
          <w:tcPr>
            <w:tcW w:w="1368" w:type="dxa"/>
            <w:vAlign w:val="bottom"/>
          </w:tcPr>
          <w:p w14:paraId="1ECF9025" w14:textId="77777777" w:rsidR="00E8680C" w:rsidRPr="00F43756" w:rsidRDefault="00E8680C" w:rsidP="00E8680C">
            <w:pPr>
              <w:tabs>
                <w:tab w:val="decimal" w:pos="972"/>
              </w:tabs>
              <w:spacing w:line="380" w:lineRule="exact"/>
              <w:ind w:right="-18"/>
              <w:rPr>
                <w:rFonts w:ascii="Arial" w:hAnsi="Arial" w:cs="Arial"/>
                <w:sz w:val="22"/>
                <w:szCs w:val="22"/>
              </w:rPr>
            </w:pPr>
          </w:p>
        </w:tc>
        <w:tc>
          <w:tcPr>
            <w:tcW w:w="1350" w:type="dxa"/>
            <w:vAlign w:val="bottom"/>
          </w:tcPr>
          <w:p w14:paraId="1BD9AE34" w14:textId="77777777" w:rsidR="00E8680C" w:rsidRPr="00F43756" w:rsidRDefault="00E8680C" w:rsidP="00E8680C">
            <w:pPr>
              <w:tabs>
                <w:tab w:val="decimal" w:pos="972"/>
              </w:tabs>
              <w:spacing w:line="380" w:lineRule="exact"/>
              <w:ind w:right="-18"/>
              <w:rPr>
                <w:rFonts w:ascii="Arial" w:hAnsi="Arial" w:cs="Arial"/>
                <w:sz w:val="22"/>
                <w:szCs w:val="22"/>
              </w:rPr>
            </w:pPr>
          </w:p>
        </w:tc>
        <w:tc>
          <w:tcPr>
            <w:tcW w:w="1309" w:type="dxa"/>
            <w:vAlign w:val="bottom"/>
          </w:tcPr>
          <w:p w14:paraId="08FCB90E" w14:textId="77777777" w:rsidR="00E8680C" w:rsidRPr="00F43756" w:rsidRDefault="00E8680C" w:rsidP="00E8680C">
            <w:pPr>
              <w:tabs>
                <w:tab w:val="decimal" w:pos="1005"/>
              </w:tabs>
              <w:spacing w:line="380" w:lineRule="exact"/>
              <w:ind w:right="-18"/>
              <w:rPr>
                <w:rFonts w:ascii="Arial" w:hAnsi="Arial" w:cs="Arial"/>
                <w:sz w:val="22"/>
                <w:szCs w:val="22"/>
              </w:rPr>
            </w:pPr>
          </w:p>
        </w:tc>
        <w:tc>
          <w:tcPr>
            <w:tcW w:w="1310" w:type="dxa"/>
            <w:vAlign w:val="bottom"/>
          </w:tcPr>
          <w:p w14:paraId="6253F3BC" w14:textId="77777777" w:rsidR="00E8680C" w:rsidRPr="00F43756" w:rsidRDefault="00E8680C" w:rsidP="00E8680C">
            <w:pPr>
              <w:tabs>
                <w:tab w:val="decimal" w:pos="1050"/>
              </w:tabs>
              <w:spacing w:line="380" w:lineRule="exact"/>
              <w:ind w:right="-18"/>
              <w:rPr>
                <w:rFonts w:ascii="Arial" w:hAnsi="Arial" w:cs="Arial"/>
                <w:sz w:val="22"/>
                <w:szCs w:val="22"/>
              </w:rPr>
            </w:pPr>
          </w:p>
        </w:tc>
      </w:tr>
      <w:tr w:rsidR="00F67086" w:rsidRPr="00F43756" w14:paraId="32507C74" w14:textId="77777777" w:rsidTr="005243E2">
        <w:tc>
          <w:tcPr>
            <w:tcW w:w="3942" w:type="dxa"/>
          </w:tcPr>
          <w:p w14:paraId="0FA1C613" w14:textId="77777777" w:rsidR="00F67086" w:rsidRPr="00F43756" w:rsidRDefault="00F67086" w:rsidP="00F67086">
            <w:pPr>
              <w:tabs>
                <w:tab w:val="left" w:pos="162"/>
              </w:tabs>
              <w:spacing w:line="380" w:lineRule="exact"/>
              <w:ind w:right="33"/>
              <w:jc w:val="thaiDistribute"/>
              <w:rPr>
                <w:rFonts w:ascii="Arial" w:hAnsi="Arial" w:cs="Arial"/>
                <w:sz w:val="22"/>
                <w:szCs w:val="22"/>
              </w:rPr>
            </w:pPr>
            <w:r w:rsidRPr="00F43756">
              <w:rPr>
                <w:rFonts w:ascii="Arial" w:hAnsi="Arial" w:cs="Arial"/>
                <w:sz w:val="22"/>
                <w:szCs w:val="22"/>
              </w:rPr>
              <w:t xml:space="preserve">   goods and work in progress</w:t>
            </w:r>
          </w:p>
        </w:tc>
        <w:tc>
          <w:tcPr>
            <w:tcW w:w="1368" w:type="dxa"/>
            <w:vAlign w:val="bottom"/>
          </w:tcPr>
          <w:p w14:paraId="4C388611" w14:textId="18DF856A" w:rsidR="00F67086" w:rsidRPr="00F43756" w:rsidRDefault="00F44DD4" w:rsidP="00F67086">
            <w:pPr>
              <w:tabs>
                <w:tab w:val="decimal" w:pos="1080"/>
              </w:tabs>
              <w:spacing w:line="380" w:lineRule="exact"/>
              <w:ind w:right="-18"/>
              <w:rPr>
                <w:rFonts w:ascii="Arial" w:hAnsi="Arial" w:cs="Arial"/>
                <w:sz w:val="22"/>
                <w:szCs w:val="22"/>
              </w:rPr>
            </w:pPr>
            <w:r>
              <w:rPr>
                <w:rFonts w:ascii="Arial" w:hAnsi="Arial" w:cs="Arial"/>
                <w:sz w:val="22"/>
                <w:szCs w:val="22"/>
              </w:rPr>
              <w:t>17,125</w:t>
            </w:r>
          </w:p>
        </w:tc>
        <w:tc>
          <w:tcPr>
            <w:tcW w:w="1350" w:type="dxa"/>
            <w:vAlign w:val="bottom"/>
          </w:tcPr>
          <w:p w14:paraId="2F7C18BD" w14:textId="2555EA07" w:rsidR="00F67086" w:rsidRPr="00F43756" w:rsidRDefault="00F67086" w:rsidP="00F67086">
            <w:pPr>
              <w:tabs>
                <w:tab w:val="decimal" w:pos="1113"/>
              </w:tabs>
              <w:spacing w:line="380" w:lineRule="exact"/>
              <w:ind w:right="-18"/>
              <w:rPr>
                <w:rFonts w:ascii="Arial" w:hAnsi="Arial" w:cs="Arial"/>
                <w:sz w:val="22"/>
                <w:szCs w:val="22"/>
              </w:rPr>
            </w:pPr>
            <w:r w:rsidRPr="00F43756">
              <w:rPr>
                <w:rFonts w:ascii="Arial" w:hAnsi="Arial" w:cs="Arial"/>
                <w:sz w:val="22"/>
                <w:szCs w:val="22"/>
              </w:rPr>
              <w:t>(66,560)</w:t>
            </w:r>
          </w:p>
        </w:tc>
        <w:tc>
          <w:tcPr>
            <w:tcW w:w="1309" w:type="dxa"/>
            <w:vAlign w:val="bottom"/>
          </w:tcPr>
          <w:p w14:paraId="46CDC6FA" w14:textId="6BFFE2E9" w:rsidR="00F67086" w:rsidRPr="00F43756" w:rsidRDefault="00F67086" w:rsidP="00F67086">
            <w:pPr>
              <w:tabs>
                <w:tab w:val="decimal" w:pos="1005"/>
              </w:tabs>
              <w:spacing w:line="380" w:lineRule="exact"/>
              <w:ind w:right="-18"/>
              <w:rPr>
                <w:rFonts w:ascii="Arial" w:hAnsi="Arial" w:cs="Arial"/>
                <w:sz w:val="22"/>
                <w:szCs w:val="22"/>
              </w:rPr>
            </w:pPr>
            <w:r w:rsidRPr="00F43756">
              <w:rPr>
                <w:rFonts w:ascii="Arial" w:hAnsi="Arial" w:cs="Arial"/>
                <w:sz w:val="22"/>
                <w:szCs w:val="22"/>
              </w:rPr>
              <w:t>(14,026)</w:t>
            </w:r>
          </w:p>
        </w:tc>
        <w:tc>
          <w:tcPr>
            <w:tcW w:w="1310" w:type="dxa"/>
            <w:vAlign w:val="bottom"/>
          </w:tcPr>
          <w:p w14:paraId="5F574720" w14:textId="7CB1D67F" w:rsidR="00F67086" w:rsidRPr="00F43756" w:rsidRDefault="00F67086" w:rsidP="00F67086">
            <w:pPr>
              <w:tabs>
                <w:tab w:val="decimal" w:pos="1050"/>
              </w:tabs>
              <w:spacing w:line="380" w:lineRule="exact"/>
              <w:ind w:right="-18"/>
              <w:rPr>
                <w:rFonts w:ascii="Arial" w:hAnsi="Arial" w:cs="Arial"/>
                <w:sz w:val="22"/>
                <w:szCs w:val="22"/>
              </w:rPr>
            </w:pPr>
            <w:r w:rsidRPr="00F43756">
              <w:rPr>
                <w:rFonts w:ascii="Arial" w:hAnsi="Arial" w:cs="Arial"/>
                <w:sz w:val="22"/>
                <w:szCs w:val="22"/>
              </w:rPr>
              <w:t>(21,579)</w:t>
            </w:r>
          </w:p>
        </w:tc>
      </w:tr>
    </w:tbl>
    <w:p w14:paraId="54C34236" w14:textId="640B0572" w:rsidR="00202AD1" w:rsidRPr="00F43756" w:rsidRDefault="009978B1" w:rsidP="0034048C">
      <w:pPr>
        <w:tabs>
          <w:tab w:val="left" w:pos="1440"/>
          <w:tab w:val="left" w:pos="216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t>30</w:t>
      </w:r>
      <w:r w:rsidR="00202AD1" w:rsidRPr="00F43756">
        <w:rPr>
          <w:rFonts w:ascii="Arial" w:hAnsi="Arial"/>
          <w:b/>
          <w:bCs/>
          <w:sz w:val="22"/>
          <w:szCs w:val="22"/>
        </w:rPr>
        <w:t>.</w:t>
      </w:r>
      <w:r w:rsidR="00202AD1" w:rsidRPr="00F43756">
        <w:rPr>
          <w:rFonts w:ascii="Arial" w:hAnsi="Arial"/>
          <w:b/>
          <w:bCs/>
          <w:sz w:val="22"/>
          <w:szCs w:val="22"/>
        </w:rPr>
        <w:tab/>
        <w:t xml:space="preserve">Income tax </w:t>
      </w:r>
    </w:p>
    <w:p w14:paraId="61CFE3D0" w14:textId="3533A5D7" w:rsidR="00202AD1" w:rsidRPr="00F43756" w:rsidRDefault="00202AD1" w:rsidP="0039486F">
      <w:pPr>
        <w:spacing w:before="120" w:after="120" w:line="380" w:lineRule="exact"/>
        <w:ind w:left="540" w:hanging="540"/>
        <w:jc w:val="both"/>
        <w:rPr>
          <w:rFonts w:ascii="Arial" w:hAnsi="Arial"/>
          <w:sz w:val="22"/>
          <w:szCs w:val="22"/>
        </w:rPr>
      </w:pPr>
      <w:r w:rsidRPr="00F43756">
        <w:rPr>
          <w:rFonts w:ascii="Arial" w:hAnsi="Arial"/>
          <w:sz w:val="22"/>
          <w:szCs w:val="22"/>
        </w:rPr>
        <w:tab/>
        <w:t xml:space="preserve">Income tax expenses for the years ended 31 December </w:t>
      </w:r>
      <w:r w:rsidR="00A72573" w:rsidRPr="00F43756">
        <w:rPr>
          <w:rFonts w:ascii="Arial" w:hAnsi="Arial"/>
          <w:sz w:val="22"/>
          <w:szCs w:val="22"/>
        </w:rPr>
        <w:t>2021</w:t>
      </w:r>
      <w:r w:rsidRPr="00F43756">
        <w:rPr>
          <w:rFonts w:ascii="Arial" w:hAnsi="Arial"/>
          <w:sz w:val="22"/>
          <w:szCs w:val="22"/>
        </w:rPr>
        <w:t xml:space="preserve"> and </w:t>
      </w:r>
      <w:r w:rsidR="00FE6701" w:rsidRPr="00F43756">
        <w:rPr>
          <w:rFonts w:ascii="Arial" w:hAnsi="Arial"/>
          <w:sz w:val="22"/>
          <w:szCs w:val="22"/>
        </w:rPr>
        <w:t>2020</w:t>
      </w:r>
      <w:r w:rsidRPr="00F43756">
        <w:rPr>
          <w:rFonts w:ascii="Arial" w:hAnsi="Arial"/>
          <w:sz w:val="22"/>
          <w:szCs w:val="22"/>
        </w:rPr>
        <w:t xml:space="preserve"> are </w:t>
      </w:r>
      <w:r w:rsidR="00425374" w:rsidRPr="00F43756">
        <w:rPr>
          <w:rFonts w:ascii="Arial" w:hAnsi="Arial"/>
          <w:sz w:val="22"/>
          <w:szCs w:val="22"/>
        </w:rPr>
        <w:t>summarised</w:t>
      </w:r>
      <w:r w:rsidRPr="00F43756">
        <w:rPr>
          <w:rFonts w:ascii="Arial" w:hAnsi="Arial"/>
          <w:sz w:val="22"/>
          <w:szCs w:val="22"/>
        </w:rPr>
        <w:t xml:space="preserve"> as follows:</w:t>
      </w:r>
    </w:p>
    <w:tbl>
      <w:tblPr>
        <w:tblW w:w="9180" w:type="dxa"/>
        <w:tblInd w:w="360" w:type="dxa"/>
        <w:tblLayout w:type="fixed"/>
        <w:tblLook w:val="01E0" w:firstRow="1" w:lastRow="1" w:firstColumn="1" w:lastColumn="1" w:noHBand="0" w:noVBand="0"/>
      </w:tblPr>
      <w:tblGrid>
        <w:gridCol w:w="4320"/>
        <w:gridCol w:w="1215"/>
        <w:gridCol w:w="1215"/>
        <w:gridCol w:w="1215"/>
        <w:gridCol w:w="1215"/>
      </w:tblGrid>
      <w:tr w:rsidR="00202AD1" w:rsidRPr="00F43756" w14:paraId="6C374847" w14:textId="77777777" w:rsidTr="0004127F">
        <w:trPr>
          <w:trHeight w:val="325"/>
        </w:trPr>
        <w:tc>
          <w:tcPr>
            <w:tcW w:w="4320" w:type="dxa"/>
          </w:tcPr>
          <w:p w14:paraId="7F63865D" w14:textId="77777777" w:rsidR="00202AD1" w:rsidRPr="00F43756" w:rsidRDefault="00202AD1" w:rsidP="00D3445F">
            <w:pPr>
              <w:tabs>
                <w:tab w:val="left" w:pos="1440"/>
              </w:tabs>
              <w:spacing w:line="380" w:lineRule="exact"/>
              <w:jc w:val="thaiDistribute"/>
              <w:rPr>
                <w:rFonts w:ascii="Arial" w:hAnsi="Arial"/>
                <w:spacing w:val="-4"/>
                <w:sz w:val="20"/>
                <w:szCs w:val="20"/>
              </w:rPr>
            </w:pPr>
          </w:p>
        </w:tc>
        <w:tc>
          <w:tcPr>
            <w:tcW w:w="4860" w:type="dxa"/>
            <w:gridSpan w:val="4"/>
          </w:tcPr>
          <w:p w14:paraId="28269BE4" w14:textId="77777777" w:rsidR="00202AD1" w:rsidRPr="00F43756" w:rsidRDefault="00202AD1" w:rsidP="0004127F">
            <w:pPr>
              <w:spacing w:line="380" w:lineRule="exact"/>
              <w:ind w:left="-15"/>
              <w:jc w:val="right"/>
              <w:rPr>
                <w:rFonts w:ascii="Arial" w:hAnsi="Arial"/>
                <w:spacing w:val="-4"/>
                <w:sz w:val="20"/>
                <w:szCs w:val="20"/>
              </w:rPr>
            </w:pPr>
            <w:r w:rsidRPr="00F43756">
              <w:rPr>
                <w:rFonts w:ascii="Arial" w:hAnsi="Arial"/>
                <w:spacing w:val="-4"/>
                <w:sz w:val="20"/>
                <w:szCs w:val="20"/>
              </w:rPr>
              <w:t>(Unit: Thousand Baht)</w:t>
            </w:r>
          </w:p>
        </w:tc>
      </w:tr>
      <w:tr w:rsidR="00202AD1" w:rsidRPr="00F43756" w14:paraId="42888F23" w14:textId="77777777" w:rsidTr="0004127F">
        <w:trPr>
          <w:trHeight w:val="325"/>
        </w:trPr>
        <w:tc>
          <w:tcPr>
            <w:tcW w:w="4320" w:type="dxa"/>
          </w:tcPr>
          <w:p w14:paraId="1FDCAC74" w14:textId="77777777" w:rsidR="00202AD1" w:rsidRPr="00F43756" w:rsidRDefault="00202AD1" w:rsidP="00D3445F">
            <w:pPr>
              <w:tabs>
                <w:tab w:val="left" w:pos="1440"/>
              </w:tabs>
              <w:spacing w:line="380" w:lineRule="exact"/>
              <w:jc w:val="thaiDistribute"/>
              <w:rPr>
                <w:rFonts w:ascii="Arial" w:hAnsi="Arial"/>
                <w:spacing w:val="-4"/>
                <w:sz w:val="20"/>
                <w:szCs w:val="20"/>
              </w:rPr>
            </w:pPr>
          </w:p>
        </w:tc>
        <w:tc>
          <w:tcPr>
            <w:tcW w:w="2430" w:type="dxa"/>
            <w:gridSpan w:val="2"/>
            <w:vAlign w:val="bottom"/>
          </w:tcPr>
          <w:p w14:paraId="6FD09DE7" w14:textId="77777777" w:rsidR="00202AD1" w:rsidRPr="00F43756" w:rsidRDefault="00202AD1" w:rsidP="0004127F">
            <w:pPr>
              <w:pBdr>
                <w:bottom w:val="single" w:sz="6" w:space="1" w:color="auto"/>
              </w:pBdr>
              <w:spacing w:line="380" w:lineRule="exact"/>
              <w:ind w:left="-15"/>
              <w:jc w:val="center"/>
              <w:rPr>
                <w:rFonts w:ascii="Arial" w:hAnsi="Arial" w:cs="Arial"/>
                <w:sz w:val="20"/>
                <w:szCs w:val="20"/>
              </w:rPr>
            </w:pPr>
            <w:r w:rsidRPr="00F43756">
              <w:rPr>
                <w:rFonts w:ascii="Arial" w:hAnsi="Arial" w:cs="Arial"/>
                <w:sz w:val="20"/>
                <w:szCs w:val="20"/>
              </w:rPr>
              <w:t xml:space="preserve">Consolidated </w:t>
            </w:r>
          </w:p>
          <w:p w14:paraId="314696DD" w14:textId="77777777" w:rsidR="00202AD1" w:rsidRPr="00F43756" w:rsidRDefault="00202AD1" w:rsidP="0004127F">
            <w:pPr>
              <w:pBdr>
                <w:bottom w:val="single" w:sz="6" w:space="1" w:color="auto"/>
              </w:pBdr>
              <w:spacing w:line="380" w:lineRule="exact"/>
              <w:ind w:left="-15"/>
              <w:jc w:val="center"/>
              <w:rPr>
                <w:rFonts w:ascii="Arial" w:hAnsi="Arial" w:cs="Arial"/>
                <w:sz w:val="20"/>
                <w:szCs w:val="20"/>
              </w:rPr>
            </w:pPr>
            <w:r w:rsidRPr="00F43756">
              <w:rPr>
                <w:rFonts w:ascii="Arial" w:hAnsi="Arial" w:cs="Arial"/>
                <w:sz w:val="20"/>
                <w:szCs w:val="20"/>
              </w:rPr>
              <w:t>financial statements</w:t>
            </w:r>
          </w:p>
        </w:tc>
        <w:tc>
          <w:tcPr>
            <w:tcW w:w="2430" w:type="dxa"/>
            <w:gridSpan w:val="2"/>
            <w:vAlign w:val="bottom"/>
          </w:tcPr>
          <w:p w14:paraId="7C165E25" w14:textId="77777777" w:rsidR="00202AD1" w:rsidRPr="00F43756" w:rsidRDefault="00202AD1" w:rsidP="0004127F">
            <w:pPr>
              <w:pBdr>
                <w:bottom w:val="single" w:sz="6" w:space="1" w:color="auto"/>
              </w:pBdr>
              <w:spacing w:line="380" w:lineRule="exact"/>
              <w:ind w:left="-15"/>
              <w:jc w:val="center"/>
              <w:rPr>
                <w:rFonts w:ascii="Arial" w:hAnsi="Arial" w:cs="Arial"/>
                <w:sz w:val="20"/>
                <w:szCs w:val="20"/>
              </w:rPr>
            </w:pPr>
            <w:r w:rsidRPr="00F43756">
              <w:rPr>
                <w:rFonts w:ascii="Arial" w:hAnsi="Arial" w:cs="Arial"/>
                <w:sz w:val="20"/>
                <w:szCs w:val="20"/>
              </w:rPr>
              <w:t xml:space="preserve">Separate </w:t>
            </w:r>
          </w:p>
          <w:p w14:paraId="0126A4AF" w14:textId="77777777" w:rsidR="00202AD1" w:rsidRPr="00F43756" w:rsidRDefault="00202AD1" w:rsidP="0004127F">
            <w:pPr>
              <w:pBdr>
                <w:bottom w:val="single" w:sz="6" w:space="1" w:color="auto"/>
              </w:pBdr>
              <w:spacing w:line="380" w:lineRule="exact"/>
              <w:ind w:left="-15"/>
              <w:jc w:val="center"/>
              <w:rPr>
                <w:rFonts w:ascii="Arial" w:hAnsi="Arial" w:cs="Arial"/>
                <w:sz w:val="20"/>
                <w:szCs w:val="20"/>
              </w:rPr>
            </w:pPr>
            <w:r w:rsidRPr="00F43756">
              <w:rPr>
                <w:rFonts w:ascii="Arial" w:hAnsi="Arial" w:cs="Arial"/>
                <w:sz w:val="20"/>
                <w:szCs w:val="20"/>
              </w:rPr>
              <w:t>financial statements</w:t>
            </w:r>
          </w:p>
        </w:tc>
      </w:tr>
      <w:tr w:rsidR="0004127F" w:rsidRPr="00F43756" w14:paraId="55210702" w14:textId="77777777" w:rsidTr="0004127F">
        <w:trPr>
          <w:trHeight w:val="354"/>
        </w:trPr>
        <w:tc>
          <w:tcPr>
            <w:tcW w:w="4320" w:type="dxa"/>
          </w:tcPr>
          <w:p w14:paraId="0BE80916" w14:textId="77777777" w:rsidR="0004127F" w:rsidRPr="00F43756" w:rsidRDefault="0004127F" w:rsidP="0004127F">
            <w:pPr>
              <w:tabs>
                <w:tab w:val="left" w:pos="1440"/>
              </w:tabs>
              <w:spacing w:line="380" w:lineRule="exact"/>
              <w:jc w:val="thaiDistribute"/>
              <w:rPr>
                <w:rFonts w:ascii="Arial" w:hAnsi="Arial"/>
                <w:spacing w:val="-4"/>
                <w:sz w:val="20"/>
                <w:szCs w:val="20"/>
              </w:rPr>
            </w:pPr>
          </w:p>
        </w:tc>
        <w:tc>
          <w:tcPr>
            <w:tcW w:w="1215" w:type="dxa"/>
          </w:tcPr>
          <w:p w14:paraId="5FB147FD" w14:textId="3A896D9D" w:rsidR="0004127F" w:rsidRPr="00F43756" w:rsidRDefault="00A72573" w:rsidP="0004127F">
            <w:pPr>
              <w:pBdr>
                <w:bottom w:val="single" w:sz="4" w:space="1" w:color="auto"/>
              </w:pBdr>
              <w:spacing w:line="380" w:lineRule="exact"/>
              <w:ind w:left="-15"/>
              <w:jc w:val="center"/>
              <w:rPr>
                <w:rFonts w:ascii="ZWAdobeF" w:hAnsi="ZWAdobeF"/>
                <w:sz w:val="20"/>
                <w:szCs w:val="20"/>
              </w:rPr>
            </w:pPr>
            <w:r w:rsidRPr="00F43756">
              <w:rPr>
                <w:rFonts w:ascii="Arial" w:hAnsi="Arial"/>
                <w:spacing w:val="-4"/>
                <w:sz w:val="20"/>
                <w:szCs w:val="20"/>
              </w:rPr>
              <w:t>2021</w:t>
            </w:r>
          </w:p>
        </w:tc>
        <w:tc>
          <w:tcPr>
            <w:tcW w:w="1215" w:type="dxa"/>
          </w:tcPr>
          <w:p w14:paraId="2F239B30" w14:textId="2B03E024" w:rsidR="0004127F" w:rsidRPr="00F43756" w:rsidRDefault="00FE6701" w:rsidP="0004127F">
            <w:pPr>
              <w:pBdr>
                <w:bottom w:val="single" w:sz="4" w:space="1" w:color="auto"/>
              </w:pBdr>
              <w:spacing w:line="380" w:lineRule="exact"/>
              <w:ind w:left="-15"/>
              <w:jc w:val="center"/>
              <w:rPr>
                <w:rFonts w:ascii="ZWAdobeF" w:hAnsi="ZWAdobeF"/>
                <w:sz w:val="20"/>
                <w:szCs w:val="20"/>
              </w:rPr>
            </w:pPr>
            <w:r w:rsidRPr="00F43756">
              <w:rPr>
                <w:rFonts w:ascii="Arial" w:hAnsi="Arial"/>
                <w:spacing w:val="-4"/>
                <w:sz w:val="20"/>
                <w:szCs w:val="20"/>
              </w:rPr>
              <w:t>2020</w:t>
            </w:r>
          </w:p>
        </w:tc>
        <w:tc>
          <w:tcPr>
            <w:tcW w:w="1215" w:type="dxa"/>
          </w:tcPr>
          <w:p w14:paraId="040557F5" w14:textId="1A754A07" w:rsidR="0004127F" w:rsidRPr="00F43756" w:rsidRDefault="00A72573" w:rsidP="0004127F">
            <w:pPr>
              <w:pBdr>
                <w:bottom w:val="single" w:sz="4" w:space="1" w:color="auto"/>
              </w:pBdr>
              <w:spacing w:line="380" w:lineRule="exact"/>
              <w:ind w:left="-15"/>
              <w:jc w:val="center"/>
              <w:rPr>
                <w:rFonts w:ascii="ZWAdobeF" w:hAnsi="ZWAdobeF"/>
                <w:sz w:val="20"/>
                <w:szCs w:val="20"/>
              </w:rPr>
            </w:pPr>
            <w:r w:rsidRPr="00F43756">
              <w:rPr>
                <w:rFonts w:ascii="Arial" w:hAnsi="Arial"/>
                <w:spacing w:val="-4"/>
                <w:sz w:val="20"/>
                <w:szCs w:val="20"/>
              </w:rPr>
              <w:t>2021</w:t>
            </w:r>
          </w:p>
        </w:tc>
        <w:tc>
          <w:tcPr>
            <w:tcW w:w="1215" w:type="dxa"/>
          </w:tcPr>
          <w:p w14:paraId="5C0C0B79" w14:textId="66EE405F" w:rsidR="0004127F" w:rsidRPr="00F43756" w:rsidRDefault="00FE6701" w:rsidP="0004127F">
            <w:pPr>
              <w:pBdr>
                <w:bottom w:val="single" w:sz="4" w:space="1" w:color="auto"/>
              </w:pBdr>
              <w:spacing w:line="380" w:lineRule="exact"/>
              <w:ind w:left="-15"/>
              <w:jc w:val="center"/>
              <w:rPr>
                <w:rFonts w:ascii="ZWAdobeF" w:hAnsi="ZWAdobeF"/>
                <w:sz w:val="20"/>
                <w:szCs w:val="20"/>
              </w:rPr>
            </w:pPr>
            <w:r w:rsidRPr="00F43756">
              <w:rPr>
                <w:rFonts w:ascii="Arial" w:hAnsi="Arial"/>
                <w:spacing w:val="-4"/>
                <w:sz w:val="20"/>
                <w:szCs w:val="20"/>
              </w:rPr>
              <w:t>2020</w:t>
            </w:r>
          </w:p>
        </w:tc>
      </w:tr>
      <w:tr w:rsidR="006935D6" w:rsidRPr="00F43756" w14:paraId="02039F6C" w14:textId="77777777" w:rsidTr="0004127F">
        <w:trPr>
          <w:trHeight w:val="325"/>
        </w:trPr>
        <w:tc>
          <w:tcPr>
            <w:tcW w:w="4320" w:type="dxa"/>
          </w:tcPr>
          <w:p w14:paraId="6F16C0B3" w14:textId="77777777" w:rsidR="006935D6" w:rsidRPr="00F43756" w:rsidRDefault="006935D6" w:rsidP="005C6A94">
            <w:pPr>
              <w:tabs>
                <w:tab w:val="left" w:pos="1440"/>
              </w:tabs>
              <w:spacing w:line="380" w:lineRule="exact"/>
              <w:ind w:left="72"/>
              <w:rPr>
                <w:rFonts w:ascii="Arial" w:hAnsi="Arial"/>
                <w:b/>
                <w:bCs/>
                <w:sz w:val="20"/>
                <w:szCs w:val="20"/>
              </w:rPr>
            </w:pPr>
            <w:r w:rsidRPr="00F43756">
              <w:rPr>
                <w:rFonts w:ascii="Arial" w:hAnsi="Arial"/>
                <w:b/>
                <w:bCs/>
                <w:sz w:val="20"/>
                <w:szCs w:val="20"/>
              </w:rPr>
              <w:t>Current income tax:</w:t>
            </w:r>
          </w:p>
        </w:tc>
        <w:tc>
          <w:tcPr>
            <w:tcW w:w="1215" w:type="dxa"/>
            <w:vAlign w:val="bottom"/>
          </w:tcPr>
          <w:p w14:paraId="56EB7F39" w14:textId="77777777" w:rsidR="006935D6" w:rsidRPr="00F43756" w:rsidRDefault="006935D6" w:rsidP="0004127F">
            <w:pPr>
              <w:tabs>
                <w:tab w:val="decimal" w:pos="793"/>
              </w:tabs>
              <w:spacing w:line="380" w:lineRule="exact"/>
              <w:ind w:left="-15"/>
              <w:jc w:val="both"/>
              <w:rPr>
                <w:rFonts w:ascii="Arial" w:hAnsi="Arial"/>
                <w:spacing w:val="-4"/>
                <w:sz w:val="20"/>
                <w:szCs w:val="20"/>
              </w:rPr>
            </w:pPr>
          </w:p>
        </w:tc>
        <w:tc>
          <w:tcPr>
            <w:tcW w:w="1215" w:type="dxa"/>
            <w:vAlign w:val="bottom"/>
          </w:tcPr>
          <w:p w14:paraId="237C92A3" w14:textId="77777777" w:rsidR="006935D6" w:rsidRPr="00F43756" w:rsidRDefault="006935D6" w:rsidP="0004127F">
            <w:pPr>
              <w:tabs>
                <w:tab w:val="decimal" w:pos="793"/>
              </w:tabs>
              <w:spacing w:line="380" w:lineRule="exact"/>
              <w:ind w:left="-15"/>
              <w:jc w:val="both"/>
              <w:rPr>
                <w:rFonts w:ascii="Arial" w:hAnsi="Arial"/>
                <w:spacing w:val="-4"/>
                <w:sz w:val="20"/>
                <w:szCs w:val="20"/>
              </w:rPr>
            </w:pPr>
          </w:p>
        </w:tc>
        <w:tc>
          <w:tcPr>
            <w:tcW w:w="1215" w:type="dxa"/>
            <w:vAlign w:val="bottom"/>
          </w:tcPr>
          <w:p w14:paraId="7D124463" w14:textId="77777777" w:rsidR="006935D6" w:rsidRPr="00F43756" w:rsidRDefault="006935D6" w:rsidP="0004127F">
            <w:pPr>
              <w:tabs>
                <w:tab w:val="decimal" w:pos="793"/>
              </w:tabs>
              <w:spacing w:line="380" w:lineRule="exact"/>
              <w:ind w:left="-15"/>
              <w:jc w:val="both"/>
              <w:rPr>
                <w:rFonts w:ascii="Arial" w:hAnsi="Arial"/>
                <w:spacing w:val="-4"/>
                <w:sz w:val="20"/>
                <w:szCs w:val="20"/>
              </w:rPr>
            </w:pPr>
          </w:p>
        </w:tc>
        <w:tc>
          <w:tcPr>
            <w:tcW w:w="1215" w:type="dxa"/>
            <w:vAlign w:val="bottom"/>
          </w:tcPr>
          <w:p w14:paraId="40D68D9D" w14:textId="77777777" w:rsidR="006935D6" w:rsidRPr="00F43756" w:rsidRDefault="006935D6" w:rsidP="0004127F">
            <w:pPr>
              <w:tabs>
                <w:tab w:val="decimal" w:pos="793"/>
              </w:tabs>
              <w:spacing w:line="380" w:lineRule="exact"/>
              <w:ind w:left="-15"/>
              <w:jc w:val="both"/>
              <w:rPr>
                <w:rFonts w:ascii="Arial" w:hAnsi="Arial"/>
                <w:spacing w:val="-4"/>
                <w:sz w:val="20"/>
                <w:szCs w:val="20"/>
              </w:rPr>
            </w:pPr>
          </w:p>
        </w:tc>
      </w:tr>
      <w:tr w:rsidR="006B082E" w:rsidRPr="00F43756" w14:paraId="4516C8CD" w14:textId="77777777" w:rsidTr="0004127F">
        <w:trPr>
          <w:trHeight w:val="325"/>
        </w:trPr>
        <w:tc>
          <w:tcPr>
            <w:tcW w:w="4320" w:type="dxa"/>
          </w:tcPr>
          <w:p w14:paraId="6007AE7A" w14:textId="77777777" w:rsidR="006B082E" w:rsidRPr="00F43756" w:rsidRDefault="006B082E" w:rsidP="006B082E">
            <w:pPr>
              <w:tabs>
                <w:tab w:val="left" w:pos="1440"/>
              </w:tabs>
              <w:spacing w:line="380" w:lineRule="exact"/>
              <w:ind w:left="72"/>
              <w:rPr>
                <w:rFonts w:ascii="Arial" w:hAnsi="Arial"/>
                <w:sz w:val="20"/>
                <w:szCs w:val="20"/>
              </w:rPr>
            </w:pPr>
            <w:r w:rsidRPr="00F43756">
              <w:rPr>
                <w:rFonts w:ascii="Arial" w:hAnsi="Arial"/>
                <w:sz w:val="20"/>
                <w:szCs w:val="20"/>
              </w:rPr>
              <w:t>Corporate income tax charge for the year</w:t>
            </w:r>
          </w:p>
        </w:tc>
        <w:tc>
          <w:tcPr>
            <w:tcW w:w="1215" w:type="dxa"/>
            <w:vAlign w:val="bottom"/>
          </w:tcPr>
          <w:p w14:paraId="21BD59AA" w14:textId="110208F6" w:rsidR="006B082E" w:rsidRPr="00F43756" w:rsidRDefault="00F44DD4" w:rsidP="006B082E">
            <w:pP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8,885</w:t>
            </w:r>
          </w:p>
        </w:tc>
        <w:tc>
          <w:tcPr>
            <w:tcW w:w="1215" w:type="dxa"/>
            <w:vAlign w:val="bottom"/>
          </w:tcPr>
          <w:p w14:paraId="782582FB" w14:textId="343B230C" w:rsidR="006B082E" w:rsidRPr="00F43756" w:rsidRDefault="006B082E" w:rsidP="006B082E">
            <w:pP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18,547</w:t>
            </w:r>
          </w:p>
        </w:tc>
        <w:tc>
          <w:tcPr>
            <w:tcW w:w="1215" w:type="dxa"/>
            <w:vAlign w:val="bottom"/>
          </w:tcPr>
          <w:p w14:paraId="521EC82D" w14:textId="5BBC581A" w:rsidR="006B082E" w:rsidRPr="00F43756" w:rsidRDefault="006B082E" w:rsidP="006B082E">
            <w:pP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3,935</w:t>
            </w:r>
          </w:p>
        </w:tc>
        <w:tc>
          <w:tcPr>
            <w:tcW w:w="1215" w:type="dxa"/>
            <w:vAlign w:val="bottom"/>
          </w:tcPr>
          <w:p w14:paraId="01F23CE5" w14:textId="51A22044" w:rsidR="006B082E" w:rsidRPr="00F43756" w:rsidRDefault="006B082E" w:rsidP="006B082E">
            <w:pP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w:t>
            </w:r>
          </w:p>
        </w:tc>
      </w:tr>
      <w:tr w:rsidR="006B082E" w:rsidRPr="00F43756" w14:paraId="50E85FC9" w14:textId="77777777" w:rsidTr="0004127F">
        <w:trPr>
          <w:trHeight w:val="325"/>
        </w:trPr>
        <w:tc>
          <w:tcPr>
            <w:tcW w:w="4320" w:type="dxa"/>
          </w:tcPr>
          <w:p w14:paraId="16222F61" w14:textId="77777777" w:rsidR="006B082E" w:rsidRPr="00F43756" w:rsidRDefault="006B082E" w:rsidP="006B082E">
            <w:pPr>
              <w:tabs>
                <w:tab w:val="left" w:pos="1440"/>
              </w:tabs>
              <w:spacing w:line="380" w:lineRule="exact"/>
              <w:ind w:left="72"/>
              <w:rPr>
                <w:rFonts w:ascii="Arial" w:hAnsi="Arial"/>
                <w:sz w:val="20"/>
                <w:szCs w:val="20"/>
              </w:rPr>
            </w:pPr>
            <w:r w:rsidRPr="00F43756">
              <w:rPr>
                <w:rFonts w:ascii="Arial" w:hAnsi="Arial"/>
                <w:sz w:val="20"/>
                <w:szCs w:val="20"/>
              </w:rPr>
              <w:t xml:space="preserve">Adjustment in respect of income tax </w:t>
            </w:r>
          </w:p>
          <w:p w14:paraId="38804A9F" w14:textId="77777777" w:rsidR="006B082E" w:rsidRPr="00F43756" w:rsidRDefault="006B082E" w:rsidP="006B082E">
            <w:pPr>
              <w:tabs>
                <w:tab w:val="left" w:pos="1440"/>
              </w:tabs>
              <w:spacing w:line="380" w:lineRule="exact"/>
              <w:ind w:left="72"/>
              <w:rPr>
                <w:rFonts w:ascii="Arial" w:hAnsi="Arial"/>
                <w:sz w:val="20"/>
                <w:szCs w:val="20"/>
              </w:rPr>
            </w:pPr>
            <w:r w:rsidRPr="00F43756">
              <w:rPr>
                <w:rFonts w:ascii="Arial" w:hAnsi="Arial"/>
                <w:sz w:val="20"/>
                <w:szCs w:val="20"/>
              </w:rPr>
              <w:t xml:space="preserve">   of previous year</w:t>
            </w:r>
          </w:p>
        </w:tc>
        <w:tc>
          <w:tcPr>
            <w:tcW w:w="1215" w:type="dxa"/>
            <w:vAlign w:val="bottom"/>
          </w:tcPr>
          <w:p w14:paraId="2CBB79F3" w14:textId="2AE1405A" w:rsidR="006B082E" w:rsidRPr="00F43756" w:rsidRDefault="006B082E" w:rsidP="006B082E">
            <w:pP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w:t>
            </w:r>
          </w:p>
        </w:tc>
        <w:tc>
          <w:tcPr>
            <w:tcW w:w="1215" w:type="dxa"/>
            <w:vAlign w:val="bottom"/>
          </w:tcPr>
          <w:p w14:paraId="2F421DFE" w14:textId="13C2B53F" w:rsidR="006B082E" w:rsidRPr="00F43756" w:rsidRDefault="006B082E" w:rsidP="006B082E">
            <w:pP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33</w:t>
            </w:r>
          </w:p>
        </w:tc>
        <w:tc>
          <w:tcPr>
            <w:tcW w:w="1215" w:type="dxa"/>
            <w:vAlign w:val="bottom"/>
          </w:tcPr>
          <w:p w14:paraId="16857464" w14:textId="0AED87BA" w:rsidR="006B082E" w:rsidRPr="00F43756" w:rsidRDefault="006B082E" w:rsidP="006B082E">
            <w:pP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w:t>
            </w:r>
          </w:p>
        </w:tc>
        <w:tc>
          <w:tcPr>
            <w:tcW w:w="1215" w:type="dxa"/>
            <w:vAlign w:val="bottom"/>
          </w:tcPr>
          <w:p w14:paraId="18CECF03" w14:textId="0812863B" w:rsidR="006B082E" w:rsidRPr="00F43756" w:rsidRDefault="006B082E" w:rsidP="006B082E">
            <w:pP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33</w:t>
            </w:r>
          </w:p>
        </w:tc>
      </w:tr>
      <w:tr w:rsidR="006B082E" w:rsidRPr="00F43756" w14:paraId="5758E439" w14:textId="77777777" w:rsidTr="0004127F">
        <w:trPr>
          <w:trHeight w:val="325"/>
        </w:trPr>
        <w:tc>
          <w:tcPr>
            <w:tcW w:w="4320" w:type="dxa"/>
          </w:tcPr>
          <w:p w14:paraId="7DAF769C" w14:textId="7DE3D214" w:rsidR="006B082E" w:rsidRPr="00F43756" w:rsidRDefault="006B082E" w:rsidP="006B082E">
            <w:pPr>
              <w:tabs>
                <w:tab w:val="left" w:pos="1440"/>
              </w:tabs>
              <w:spacing w:line="380" w:lineRule="exact"/>
              <w:ind w:left="72"/>
              <w:rPr>
                <w:rFonts w:ascii="Arial" w:hAnsi="Arial"/>
                <w:sz w:val="20"/>
                <w:szCs w:val="20"/>
              </w:rPr>
            </w:pPr>
            <w:r w:rsidRPr="00F43756">
              <w:rPr>
                <w:rFonts w:ascii="Arial" w:hAnsi="Arial"/>
                <w:b/>
                <w:bCs/>
                <w:color w:val="000000"/>
                <w:sz w:val="20"/>
                <w:szCs w:val="20"/>
              </w:rPr>
              <w:t>Deferred tax:</w:t>
            </w:r>
          </w:p>
        </w:tc>
        <w:tc>
          <w:tcPr>
            <w:tcW w:w="1215" w:type="dxa"/>
            <w:vAlign w:val="bottom"/>
          </w:tcPr>
          <w:p w14:paraId="4F6641A5" w14:textId="77777777" w:rsidR="006B082E" w:rsidRPr="00F43756" w:rsidRDefault="006B082E" w:rsidP="006B082E">
            <w:pPr>
              <w:tabs>
                <w:tab w:val="decimal" w:pos="882"/>
              </w:tabs>
              <w:spacing w:line="380" w:lineRule="exact"/>
              <w:ind w:left="-15"/>
              <w:jc w:val="thaiDistribute"/>
              <w:rPr>
                <w:rFonts w:ascii="Arial" w:hAnsi="Arial" w:cs="Arial"/>
                <w:spacing w:val="-4"/>
                <w:sz w:val="20"/>
                <w:szCs w:val="20"/>
              </w:rPr>
            </w:pPr>
          </w:p>
        </w:tc>
        <w:tc>
          <w:tcPr>
            <w:tcW w:w="1215" w:type="dxa"/>
            <w:vAlign w:val="bottom"/>
          </w:tcPr>
          <w:p w14:paraId="20F14444" w14:textId="77777777" w:rsidR="006B082E" w:rsidRPr="00F43756" w:rsidRDefault="006B082E" w:rsidP="006B082E">
            <w:pPr>
              <w:tabs>
                <w:tab w:val="decimal" w:pos="882"/>
              </w:tabs>
              <w:spacing w:line="380" w:lineRule="exact"/>
              <w:ind w:left="-15"/>
              <w:jc w:val="thaiDistribute"/>
              <w:rPr>
                <w:rFonts w:ascii="Arial" w:hAnsi="Arial" w:cs="Arial"/>
                <w:spacing w:val="-4"/>
                <w:sz w:val="20"/>
                <w:szCs w:val="20"/>
              </w:rPr>
            </w:pPr>
          </w:p>
        </w:tc>
        <w:tc>
          <w:tcPr>
            <w:tcW w:w="1215" w:type="dxa"/>
            <w:vAlign w:val="bottom"/>
          </w:tcPr>
          <w:p w14:paraId="62D498B4" w14:textId="77777777" w:rsidR="006B082E" w:rsidRPr="00F43756" w:rsidRDefault="006B082E" w:rsidP="006B082E">
            <w:pPr>
              <w:tabs>
                <w:tab w:val="decimal" w:pos="882"/>
              </w:tabs>
              <w:spacing w:line="380" w:lineRule="exact"/>
              <w:ind w:left="-15"/>
              <w:jc w:val="thaiDistribute"/>
              <w:rPr>
                <w:rFonts w:ascii="Arial" w:hAnsi="Arial" w:cs="Arial"/>
                <w:spacing w:val="-4"/>
                <w:sz w:val="20"/>
                <w:szCs w:val="20"/>
              </w:rPr>
            </w:pPr>
          </w:p>
        </w:tc>
        <w:tc>
          <w:tcPr>
            <w:tcW w:w="1215" w:type="dxa"/>
            <w:vAlign w:val="bottom"/>
          </w:tcPr>
          <w:p w14:paraId="10F30D7B" w14:textId="77777777" w:rsidR="006B082E" w:rsidRPr="00F43756" w:rsidRDefault="006B082E" w:rsidP="006B082E">
            <w:pPr>
              <w:tabs>
                <w:tab w:val="decimal" w:pos="882"/>
              </w:tabs>
              <w:spacing w:line="380" w:lineRule="exact"/>
              <w:ind w:left="-15"/>
              <w:jc w:val="thaiDistribute"/>
              <w:rPr>
                <w:rFonts w:ascii="Arial" w:hAnsi="Arial" w:cs="Arial"/>
                <w:spacing w:val="-4"/>
                <w:sz w:val="20"/>
                <w:szCs w:val="20"/>
              </w:rPr>
            </w:pPr>
          </w:p>
        </w:tc>
      </w:tr>
      <w:tr w:rsidR="006B082E" w:rsidRPr="00F43756" w14:paraId="08F3FBD5" w14:textId="77777777" w:rsidTr="0004127F">
        <w:trPr>
          <w:trHeight w:val="311"/>
        </w:trPr>
        <w:tc>
          <w:tcPr>
            <w:tcW w:w="4320" w:type="dxa"/>
          </w:tcPr>
          <w:p w14:paraId="083855EC" w14:textId="77777777" w:rsidR="006B082E" w:rsidRPr="00F43756" w:rsidRDefault="006B082E" w:rsidP="006B082E">
            <w:pPr>
              <w:tabs>
                <w:tab w:val="left" w:pos="1440"/>
              </w:tabs>
              <w:spacing w:line="380" w:lineRule="exact"/>
              <w:ind w:left="72"/>
              <w:rPr>
                <w:rFonts w:ascii="Arial" w:hAnsi="Arial"/>
                <w:sz w:val="20"/>
                <w:szCs w:val="20"/>
              </w:rPr>
            </w:pPr>
            <w:r w:rsidRPr="00F43756">
              <w:rPr>
                <w:rFonts w:ascii="Arial" w:hAnsi="Arial"/>
                <w:sz w:val="20"/>
                <w:szCs w:val="20"/>
              </w:rPr>
              <w:t>Relating to origination and reversal of</w:t>
            </w:r>
          </w:p>
        </w:tc>
        <w:tc>
          <w:tcPr>
            <w:tcW w:w="1215" w:type="dxa"/>
            <w:vAlign w:val="bottom"/>
          </w:tcPr>
          <w:p w14:paraId="7444F1D5" w14:textId="3A5A9CFC" w:rsidR="006B082E" w:rsidRPr="00F43756" w:rsidRDefault="006B082E" w:rsidP="006B082E">
            <w:pPr>
              <w:tabs>
                <w:tab w:val="decimal" w:pos="882"/>
              </w:tabs>
              <w:spacing w:line="380" w:lineRule="exact"/>
              <w:ind w:left="-15"/>
              <w:jc w:val="thaiDistribute"/>
              <w:rPr>
                <w:rFonts w:ascii="Arial" w:hAnsi="Arial" w:cs="Arial"/>
                <w:spacing w:val="-4"/>
                <w:sz w:val="20"/>
                <w:szCs w:val="20"/>
              </w:rPr>
            </w:pPr>
          </w:p>
        </w:tc>
        <w:tc>
          <w:tcPr>
            <w:tcW w:w="1215" w:type="dxa"/>
            <w:vAlign w:val="bottom"/>
          </w:tcPr>
          <w:p w14:paraId="13FE73F0" w14:textId="2B7B7595" w:rsidR="006B082E" w:rsidRPr="00F43756" w:rsidRDefault="006B082E" w:rsidP="006B082E">
            <w:pPr>
              <w:tabs>
                <w:tab w:val="decimal" w:pos="882"/>
              </w:tabs>
              <w:spacing w:line="380" w:lineRule="exact"/>
              <w:ind w:left="-15"/>
              <w:jc w:val="thaiDistribute"/>
              <w:rPr>
                <w:rFonts w:ascii="Arial" w:hAnsi="Arial" w:cs="Arial"/>
                <w:spacing w:val="-4"/>
                <w:sz w:val="20"/>
                <w:szCs w:val="20"/>
              </w:rPr>
            </w:pPr>
          </w:p>
        </w:tc>
        <w:tc>
          <w:tcPr>
            <w:tcW w:w="1215" w:type="dxa"/>
            <w:vAlign w:val="bottom"/>
          </w:tcPr>
          <w:p w14:paraId="23B285E5" w14:textId="33D5C88C" w:rsidR="006B082E" w:rsidRPr="00F43756" w:rsidRDefault="006B082E" w:rsidP="006B082E">
            <w:pPr>
              <w:tabs>
                <w:tab w:val="decimal" w:pos="882"/>
              </w:tabs>
              <w:spacing w:line="380" w:lineRule="exact"/>
              <w:ind w:left="-15"/>
              <w:jc w:val="thaiDistribute"/>
              <w:rPr>
                <w:rFonts w:ascii="Arial" w:hAnsi="Arial" w:cs="Arial"/>
                <w:spacing w:val="-4"/>
                <w:sz w:val="20"/>
                <w:szCs w:val="20"/>
              </w:rPr>
            </w:pPr>
          </w:p>
        </w:tc>
        <w:tc>
          <w:tcPr>
            <w:tcW w:w="1215" w:type="dxa"/>
            <w:vAlign w:val="bottom"/>
          </w:tcPr>
          <w:p w14:paraId="12C77584" w14:textId="77777777" w:rsidR="006B082E" w:rsidRPr="00F43756" w:rsidRDefault="006B082E" w:rsidP="006B082E">
            <w:pPr>
              <w:tabs>
                <w:tab w:val="decimal" w:pos="882"/>
              </w:tabs>
              <w:spacing w:line="380" w:lineRule="exact"/>
              <w:ind w:left="-15"/>
              <w:jc w:val="thaiDistribute"/>
              <w:rPr>
                <w:rFonts w:ascii="Arial" w:hAnsi="Arial" w:cs="Arial"/>
                <w:spacing w:val="-4"/>
                <w:sz w:val="20"/>
                <w:szCs w:val="20"/>
              </w:rPr>
            </w:pPr>
          </w:p>
        </w:tc>
      </w:tr>
      <w:tr w:rsidR="006B082E" w:rsidRPr="00F43756" w14:paraId="3D400DE7" w14:textId="77777777" w:rsidTr="0004127F">
        <w:trPr>
          <w:trHeight w:val="339"/>
        </w:trPr>
        <w:tc>
          <w:tcPr>
            <w:tcW w:w="4320" w:type="dxa"/>
          </w:tcPr>
          <w:p w14:paraId="1310DAAC" w14:textId="77777777" w:rsidR="006B082E" w:rsidRPr="00F43756" w:rsidRDefault="006B082E" w:rsidP="006B082E">
            <w:pPr>
              <w:tabs>
                <w:tab w:val="left" w:pos="1440"/>
              </w:tabs>
              <w:spacing w:line="380" w:lineRule="exact"/>
              <w:ind w:left="72"/>
              <w:rPr>
                <w:rFonts w:ascii="Arial" w:hAnsi="Arial"/>
                <w:sz w:val="20"/>
                <w:szCs w:val="20"/>
              </w:rPr>
            </w:pPr>
            <w:r w:rsidRPr="00F43756">
              <w:rPr>
                <w:rFonts w:ascii="Arial" w:hAnsi="Arial"/>
                <w:sz w:val="20"/>
                <w:szCs w:val="20"/>
              </w:rPr>
              <w:t xml:space="preserve">   temporary differences  </w:t>
            </w:r>
          </w:p>
        </w:tc>
        <w:tc>
          <w:tcPr>
            <w:tcW w:w="1215" w:type="dxa"/>
            <w:vAlign w:val="bottom"/>
          </w:tcPr>
          <w:p w14:paraId="08A1A61F" w14:textId="532EC051" w:rsidR="006B082E" w:rsidRPr="00F43756" w:rsidRDefault="006B082E" w:rsidP="006B082E">
            <w:pPr>
              <w:pBdr>
                <w:bottom w:val="single" w:sz="4" w:space="1" w:color="auto"/>
              </w:pBd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(20,</w:t>
            </w:r>
            <w:r w:rsidR="00F44DD4">
              <w:rPr>
                <w:rFonts w:ascii="Arial" w:hAnsi="Arial" w:cs="Arial"/>
                <w:spacing w:val="-4"/>
                <w:sz w:val="20"/>
                <w:szCs w:val="20"/>
              </w:rPr>
              <w:t>229</w:t>
            </w:r>
            <w:r w:rsidRPr="00F43756">
              <w:rPr>
                <w:rFonts w:ascii="Arial" w:hAnsi="Arial" w:cs="Arial"/>
                <w:spacing w:val="-4"/>
                <w:sz w:val="20"/>
                <w:szCs w:val="20"/>
              </w:rPr>
              <w:t>)</w:t>
            </w:r>
          </w:p>
        </w:tc>
        <w:tc>
          <w:tcPr>
            <w:tcW w:w="1215" w:type="dxa"/>
            <w:vAlign w:val="bottom"/>
          </w:tcPr>
          <w:p w14:paraId="3C6E9821" w14:textId="5E9A8DEE" w:rsidR="006B082E" w:rsidRPr="00F43756" w:rsidRDefault="006B082E" w:rsidP="006B082E">
            <w:pPr>
              <w:pBdr>
                <w:bottom w:val="single" w:sz="4" w:space="1" w:color="auto"/>
              </w:pBd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6,485</w:t>
            </w:r>
          </w:p>
        </w:tc>
        <w:tc>
          <w:tcPr>
            <w:tcW w:w="1215" w:type="dxa"/>
            <w:vAlign w:val="bottom"/>
          </w:tcPr>
          <w:p w14:paraId="79CEEB8C" w14:textId="6A43D31A" w:rsidR="006B082E" w:rsidRPr="00F43756" w:rsidRDefault="006B082E" w:rsidP="006B082E">
            <w:pPr>
              <w:pBdr>
                <w:bottom w:val="single" w:sz="4" w:space="1" w:color="auto"/>
              </w:pBd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(4,358)</w:t>
            </w:r>
          </w:p>
        </w:tc>
        <w:tc>
          <w:tcPr>
            <w:tcW w:w="1215" w:type="dxa"/>
            <w:vAlign w:val="bottom"/>
          </w:tcPr>
          <w:p w14:paraId="122F5798" w14:textId="2422DB5C" w:rsidR="006B082E" w:rsidRPr="00F43756" w:rsidRDefault="006B082E" w:rsidP="006B082E">
            <w:pPr>
              <w:pBdr>
                <w:bottom w:val="single" w:sz="4" w:space="1" w:color="auto"/>
              </w:pBd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239</w:t>
            </w:r>
          </w:p>
        </w:tc>
      </w:tr>
      <w:tr w:rsidR="006B082E" w:rsidRPr="00F43756" w14:paraId="71CEECC3" w14:textId="77777777" w:rsidTr="0004127F">
        <w:trPr>
          <w:trHeight w:val="650"/>
        </w:trPr>
        <w:tc>
          <w:tcPr>
            <w:tcW w:w="4320" w:type="dxa"/>
          </w:tcPr>
          <w:p w14:paraId="5D622CC9" w14:textId="7D4F3514" w:rsidR="006B082E" w:rsidRPr="00F43756" w:rsidRDefault="009844DD" w:rsidP="006B082E">
            <w:pPr>
              <w:tabs>
                <w:tab w:val="left" w:pos="1440"/>
              </w:tabs>
              <w:spacing w:line="380" w:lineRule="exact"/>
              <w:ind w:left="72"/>
              <w:rPr>
                <w:rFonts w:ascii="Arial" w:hAnsi="Arial"/>
                <w:b/>
                <w:bCs/>
                <w:sz w:val="20"/>
                <w:szCs w:val="20"/>
              </w:rPr>
            </w:pPr>
            <w:r>
              <w:rPr>
                <w:rFonts w:ascii="Arial" w:hAnsi="Arial"/>
                <w:b/>
                <w:bCs/>
                <w:sz w:val="20"/>
                <w:szCs w:val="20"/>
              </w:rPr>
              <w:t xml:space="preserve">Tax expense (income) </w:t>
            </w:r>
            <w:r w:rsidR="006B082E" w:rsidRPr="00F43756">
              <w:rPr>
                <w:rFonts w:ascii="Arial" w:hAnsi="Arial"/>
                <w:b/>
                <w:bCs/>
                <w:sz w:val="20"/>
                <w:szCs w:val="20"/>
              </w:rPr>
              <w:t xml:space="preserve">reported in </w:t>
            </w:r>
          </w:p>
          <w:p w14:paraId="1A5CFB01" w14:textId="77777777" w:rsidR="006B082E" w:rsidRPr="00F43756" w:rsidRDefault="006B082E" w:rsidP="006B082E">
            <w:pPr>
              <w:tabs>
                <w:tab w:val="left" w:pos="1440"/>
              </w:tabs>
              <w:spacing w:line="380" w:lineRule="exact"/>
              <w:ind w:left="72"/>
              <w:rPr>
                <w:rFonts w:ascii="Arial" w:hAnsi="Arial"/>
                <w:b/>
                <w:bCs/>
                <w:sz w:val="20"/>
                <w:szCs w:val="20"/>
              </w:rPr>
            </w:pPr>
            <w:r w:rsidRPr="00F43756">
              <w:rPr>
                <w:rFonts w:ascii="Arial" w:hAnsi="Arial"/>
                <w:b/>
                <w:bCs/>
                <w:sz w:val="20"/>
                <w:szCs w:val="20"/>
              </w:rPr>
              <w:t xml:space="preserve">   the income statement</w:t>
            </w:r>
          </w:p>
        </w:tc>
        <w:tc>
          <w:tcPr>
            <w:tcW w:w="1215" w:type="dxa"/>
            <w:vAlign w:val="bottom"/>
          </w:tcPr>
          <w:p w14:paraId="7C1622FC" w14:textId="5F436583" w:rsidR="006B082E" w:rsidRPr="00F43756" w:rsidRDefault="006B082E" w:rsidP="006B082E">
            <w:pPr>
              <w:pBdr>
                <w:bottom w:val="double" w:sz="4" w:space="1" w:color="auto"/>
              </w:pBd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(11,344)</w:t>
            </w:r>
          </w:p>
        </w:tc>
        <w:tc>
          <w:tcPr>
            <w:tcW w:w="1215" w:type="dxa"/>
            <w:vAlign w:val="bottom"/>
          </w:tcPr>
          <w:p w14:paraId="784924A4" w14:textId="33C0A5F1" w:rsidR="006B082E" w:rsidRPr="00F43756" w:rsidRDefault="006B082E" w:rsidP="006B082E">
            <w:pPr>
              <w:pBdr>
                <w:bottom w:val="double" w:sz="4" w:space="1" w:color="auto"/>
              </w:pBd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25,065</w:t>
            </w:r>
          </w:p>
        </w:tc>
        <w:tc>
          <w:tcPr>
            <w:tcW w:w="1215" w:type="dxa"/>
            <w:vAlign w:val="bottom"/>
          </w:tcPr>
          <w:p w14:paraId="290F949A" w14:textId="33D681B7" w:rsidR="006B082E" w:rsidRPr="00F43756" w:rsidRDefault="006B082E" w:rsidP="006B082E">
            <w:pPr>
              <w:pBdr>
                <w:bottom w:val="double" w:sz="4" w:space="1" w:color="auto"/>
              </w:pBd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(423)</w:t>
            </w:r>
          </w:p>
        </w:tc>
        <w:tc>
          <w:tcPr>
            <w:tcW w:w="1215" w:type="dxa"/>
            <w:vAlign w:val="bottom"/>
          </w:tcPr>
          <w:p w14:paraId="55C49682" w14:textId="63BBD748" w:rsidR="006B082E" w:rsidRPr="00F43756" w:rsidRDefault="006B082E" w:rsidP="006B082E">
            <w:pPr>
              <w:pBdr>
                <w:bottom w:val="double" w:sz="4" w:space="1" w:color="auto"/>
              </w:pBdr>
              <w:tabs>
                <w:tab w:val="decimal" w:pos="882"/>
              </w:tabs>
              <w:spacing w:line="380" w:lineRule="exact"/>
              <w:ind w:left="-15"/>
              <w:jc w:val="thaiDistribute"/>
              <w:rPr>
                <w:rFonts w:ascii="Arial" w:hAnsi="Arial" w:cs="Arial"/>
                <w:spacing w:val="-4"/>
                <w:sz w:val="20"/>
                <w:szCs w:val="20"/>
              </w:rPr>
            </w:pPr>
            <w:r w:rsidRPr="00F43756">
              <w:rPr>
                <w:rFonts w:ascii="Arial" w:hAnsi="Arial" w:cs="Arial"/>
                <w:spacing w:val="-4"/>
                <w:sz w:val="20"/>
                <w:szCs w:val="20"/>
              </w:rPr>
              <w:t>272</w:t>
            </w:r>
          </w:p>
        </w:tc>
      </w:tr>
    </w:tbl>
    <w:p w14:paraId="17DE1BF3" w14:textId="77777777" w:rsidR="00FF39B9" w:rsidRPr="00F43756" w:rsidRDefault="00FF39B9" w:rsidP="006935D6">
      <w:pPr>
        <w:spacing w:before="240" w:after="240" w:line="360" w:lineRule="exact"/>
        <w:ind w:left="547"/>
        <w:jc w:val="both"/>
        <w:rPr>
          <w:rFonts w:ascii="Arial" w:hAnsi="Arial"/>
          <w:sz w:val="22"/>
          <w:szCs w:val="22"/>
        </w:rPr>
      </w:pPr>
    </w:p>
    <w:p w14:paraId="232820BB" w14:textId="77777777" w:rsidR="00FF39B9" w:rsidRPr="00F43756" w:rsidRDefault="00FF39B9">
      <w:pPr>
        <w:overflowPunct/>
        <w:autoSpaceDE/>
        <w:autoSpaceDN/>
        <w:adjustRightInd/>
        <w:spacing w:after="200" w:line="276" w:lineRule="auto"/>
        <w:textAlignment w:val="auto"/>
        <w:rPr>
          <w:rFonts w:ascii="Arial" w:hAnsi="Arial"/>
          <w:sz w:val="22"/>
          <w:szCs w:val="22"/>
        </w:rPr>
      </w:pPr>
      <w:r w:rsidRPr="00F43756">
        <w:rPr>
          <w:rFonts w:ascii="Arial" w:hAnsi="Arial"/>
          <w:sz w:val="22"/>
          <w:szCs w:val="22"/>
        </w:rPr>
        <w:br w:type="page"/>
      </w:r>
    </w:p>
    <w:p w14:paraId="5261F85A" w14:textId="3EE2F043" w:rsidR="00202AD1" w:rsidRPr="00F43756" w:rsidRDefault="00202AD1" w:rsidP="006935D6">
      <w:pPr>
        <w:spacing w:before="240" w:after="240" w:line="360" w:lineRule="exact"/>
        <w:ind w:left="547"/>
        <w:jc w:val="both"/>
        <w:rPr>
          <w:rFonts w:ascii="Arial" w:hAnsi="Arial"/>
          <w:sz w:val="22"/>
          <w:szCs w:val="22"/>
        </w:rPr>
      </w:pPr>
      <w:r w:rsidRPr="00F43756">
        <w:rPr>
          <w:rFonts w:ascii="Arial" w:hAnsi="Arial"/>
          <w:sz w:val="22"/>
          <w:szCs w:val="22"/>
        </w:rPr>
        <w:t xml:space="preserve">The amounts of income tax relating to each component of other comprehensive income for the years ended 31 December </w:t>
      </w:r>
      <w:r w:rsidR="00A72573" w:rsidRPr="00F43756">
        <w:rPr>
          <w:rFonts w:ascii="Arial" w:hAnsi="Arial"/>
          <w:sz w:val="22"/>
          <w:szCs w:val="22"/>
        </w:rPr>
        <w:t>2021</w:t>
      </w:r>
      <w:r w:rsidRPr="00F43756">
        <w:rPr>
          <w:rFonts w:ascii="Arial" w:hAnsi="Arial"/>
          <w:sz w:val="22"/>
          <w:szCs w:val="22"/>
        </w:rPr>
        <w:t xml:space="preserve"> and </w:t>
      </w:r>
      <w:r w:rsidR="00FE6701" w:rsidRPr="00F43756">
        <w:rPr>
          <w:rFonts w:ascii="Arial" w:hAnsi="Arial"/>
          <w:sz w:val="22"/>
          <w:szCs w:val="22"/>
        </w:rPr>
        <w:t>2020</w:t>
      </w:r>
      <w:r w:rsidRPr="00F43756">
        <w:rPr>
          <w:rFonts w:ascii="Arial" w:hAnsi="Arial"/>
          <w:sz w:val="22"/>
          <w:szCs w:val="22"/>
        </w:rPr>
        <w:t xml:space="preserve">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02AD1" w:rsidRPr="00F43756" w14:paraId="77C6C140" w14:textId="77777777" w:rsidTr="0004127F">
        <w:tc>
          <w:tcPr>
            <w:tcW w:w="4230" w:type="dxa"/>
          </w:tcPr>
          <w:p w14:paraId="13817009" w14:textId="77777777" w:rsidR="00202AD1" w:rsidRPr="00F43756" w:rsidRDefault="00202AD1" w:rsidP="00D3445F">
            <w:pPr>
              <w:tabs>
                <w:tab w:val="left" w:pos="1440"/>
              </w:tabs>
              <w:spacing w:line="380" w:lineRule="exact"/>
              <w:jc w:val="thaiDistribute"/>
              <w:rPr>
                <w:rFonts w:ascii="Arial" w:hAnsi="Arial" w:cs="Arial"/>
                <w:spacing w:val="-4"/>
                <w:sz w:val="20"/>
                <w:szCs w:val="20"/>
              </w:rPr>
            </w:pPr>
          </w:p>
        </w:tc>
        <w:tc>
          <w:tcPr>
            <w:tcW w:w="4860" w:type="dxa"/>
            <w:gridSpan w:val="4"/>
          </w:tcPr>
          <w:p w14:paraId="67B3CCDA" w14:textId="77777777" w:rsidR="00202AD1" w:rsidRPr="00F43756" w:rsidRDefault="00202AD1" w:rsidP="00D3445F">
            <w:pPr>
              <w:spacing w:line="380" w:lineRule="exact"/>
              <w:jc w:val="right"/>
              <w:rPr>
                <w:rFonts w:ascii="Arial" w:hAnsi="Arial" w:cs="Arial"/>
                <w:spacing w:val="-4"/>
                <w:sz w:val="20"/>
                <w:szCs w:val="20"/>
              </w:rPr>
            </w:pPr>
            <w:r w:rsidRPr="00F43756">
              <w:rPr>
                <w:rFonts w:ascii="Arial" w:hAnsi="Arial" w:cs="Arial"/>
                <w:spacing w:val="-4"/>
                <w:sz w:val="20"/>
                <w:szCs w:val="20"/>
              </w:rPr>
              <w:t>(Unit: Thousand Baht)</w:t>
            </w:r>
          </w:p>
        </w:tc>
      </w:tr>
      <w:tr w:rsidR="0004127F" w:rsidRPr="00F43756" w14:paraId="5397D48A" w14:textId="77777777" w:rsidTr="0004127F">
        <w:tc>
          <w:tcPr>
            <w:tcW w:w="4230" w:type="dxa"/>
          </w:tcPr>
          <w:p w14:paraId="1EF0B055" w14:textId="77777777" w:rsidR="0004127F" w:rsidRPr="00F43756" w:rsidRDefault="0004127F" w:rsidP="0004127F">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12A97EEE" w14:textId="77777777" w:rsidR="0004127F" w:rsidRPr="00F43756" w:rsidRDefault="0004127F" w:rsidP="0004127F">
            <w:pPr>
              <w:pBdr>
                <w:bottom w:val="single" w:sz="6" w:space="1" w:color="auto"/>
              </w:pBdr>
              <w:spacing w:line="380" w:lineRule="exact"/>
              <w:ind w:left="-15" w:right="30"/>
              <w:jc w:val="center"/>
              <w:rPr>
                <w:rFonts w:ascii="Arial" w:hAnsi="Arial" w:cs="Arial"/>
                <w:sz w:val="20"/>
                <w:szCs w:val="20"/>
              </w:rPr>
            </w:pPr>
            <w:r w:rsidRPr="00F43756">
              <w:rPr>
                <w:rFonts w:ascii="Arial" w:hAnsi="Arial" w:cs="Arial"/>
                <w:sz w:val="20"/>
                <w:szCs w:val="20"/>
              </w:rPr>
              <w:t xml:space="preserve">Consolidated </w:t>
            </w:r>
          </w:p>
          <w:p w14:paraId="0B771FF8" w14:textId="77777777" w:rsidR="0004127F" w:rsidRPr="00F43756" w:rsidRDefault="0004127F" w:rsidP="0004127F">
            <w:pPr>
              <w:pBdr>
                <w:bottom w:val="single" w:sz="6" w:space="1" w:color="auto"/>
              </w:pBdr>
              <w:spacing w:line="380" w:lineRule="exact"/>
              <w:ind w:left="-15" w:right="30"/>
              <w:jc w:val="center"/>
              <w:rPr>
                <w:rFonts w:ascii="Arial" w:hAnsi="Arial" w:cs="Arial"/>
                <w:sz w:val="20"/>
                <w:szCs w:val="20"/>
              </w:rPr>
            </w:pPr>
            <w:r w:rsidRPr="00F43756">
              <w:rPr>
                <w:rFonts w:ascii="Arial" w:hAnsi="Arial" w:cs="Arial"/>
                <w:sz w:val="20"/>
                <w:szCs w:val="20"/>
              </w:rPr>
              <w:t>financial statements</w:t>
            </w:r>
          </w:p>
        </w:tc>
        <w:tc>
          <w:tcPr>
            <w:tcW w:w="2430" w:type="dxa"/>
            <w:gridSpan w:val="2"/>
            <w:vAlign w:val="bottom"/>
          </w:tcPr>
          <w:p w14:paraId="741226B6" w14:textId="77777777" w:rsidR="0004127F" w:rsidRPr="00F43756" w:rsidRDefault="0004127F" w:rsidP="0004127F">
            <w:pPr>
              <w:pBdr>
                <w:bottom w:val="single" w:sz="6" w:space="1" w:color="auto"/>
              </w:pBdr>
              <w:spacing w:line="380" w:lineRule="exact"/>
              <w:ind w:left="-15" w:right="30"/>
              <w:jc w:val="center"/>
              <w:rPr>
                <w:rFonts w:ascii="Arial" w:hAnsi="Arial" w:cs="Arial"/>
                <w:sz w:val="20"/>
                <w:szCs w:val="20"/>
              </w:rPr>
            </w:pPr>
            <w:r w:rsidRPr="00F43756">
              <w:rPr>
                <w:rFonts w:ascii="Arial" w:hAnsi="Arial" w:cs="Arial"/>
                <w:sz w:val="20"/>
                <w:szCs w:val="20"/>
              </w:rPr>
              <w:t xml:space="preserve">Separate </w:t>
            </w:r>
          </w:p>
          <w:p w14:paraId="7764081A" w14:textId="77777777" w:rsidR="0004127F" w:rsidRPr="00F43756" w:rsidRDefault="0004127F" w:rsidP="0004127F">
            <w:pPr>
              <w:pBdr>
                <w:bottom w:val="single" w:sz="6" w:space="1" w:color="auto"/>
              </w:pBdr>
              <w:spacing w:line="380" w:lineRule="exact"/>
              <w:ind w:left="-15" w:right="30"/>
              <w:jc w:val="center"/>
              <w:rPr>
                <w:rFonts w:ascii="Arial" w:hAnsi="Arial" w:cs="Arial"/>
                <w:sz w:val="20"/>
                <w:szCs w:val="20"/>
              </w:rPr>
            </w:pPr>
            <w:r w:rsidRPr="00F43756">
              <w:rPr>
                <w:rFonts w:ascii="Arial" w:hAnsi="Arial" w:cs="Arial"/>
                <w:sz w:val="20"/>
                <w:szCs w:val="20"/>
              </w:rPr>
              <w:t>financial statements</w:t>
            </w:r>
          </w:p>
        </w:tc>
      </w:tr>
      <w:tr w:rsidR="0004127F" w:rsidRPr="00F43756" w14:paraId="0E4A2AF5" w14:textId="77777777" w:rsidTr="0004127F">
        <w:tc>
          <w:tcPr>
            <w:tcW w:w="4230" w:type="dxa"/>
          </w:tcPr>
          <w:p w14:paraId="02C19F28" w14:textId="77777777" w:rsidR="0004127F" w:rsidRPr="00F43756" w:rsidRDefault="0004127F" w:rsidP="0004127F">
            <w:pPr>
              <w:tabs>
                <w:tab w:val="left" w:pos="1440"/>
              </w:tabs>
              <w:spacing w:line="380" w:lineRule="exact"/>
              <w:jc w:val="thaiDistribute"/>
              <w:rPr>
                <w:rFonts w:ascii="Arial" w:hAnsi="Arial" w:cs="Arial"/>
                <w:spacing w:val="-4"/>
                <w:sz w:val="20"/>
                <w:szCs w:val="20"/>
              </w:rPr>
            </w:pPr>
          </w:p>
        </w:tc>
        <w:tc>
          <w:tcPr>
            <w:tcW w:w="1215" w:type="dxa"/>
          </w:tcPr>
          <w:p w14:paraId="59038005" w14:textId="1EE37563" w:rsidR="0004127F" w:rsidRPr="00F43756" w:rsidRDefault="00A72573" w:rsidP="0004127F">
            <w:pPr>
              <w:pBdr>
                <w:bottom w:val="single" w:sz="4" w:space="1" w:color="auto"/>
              </w:pBdr>
              <w:spacing w:line="380" w:lineRule="exact"/>
              <w:ind w:left="-15" w:right="30"/>
              <w:jc w:val="center"/>
              <w:rPr>
                <w:rFonts w:ascii="ZWAdobeF" w:hAnsi="ZWAdobeF"/>
                <w:sz w:val="20"/>
                <w:szCs w:val="20"/>
              </w:rPr>
            </w:pPr>
            <w:r w:rsidRPr="00F43756">
              <w:rPr>
                <w:rFonts w:ascii="Arial" w:hAnsi="Arial"/>
                <w:spacing w:val="-4"/>
                <w:sz w:val="20"/>
                <w:szCs w:val="20"/>
              </w:rPr>
              <w:t>2021</w:t>
            </w:r>
          </w:p>
        </w:tc>
        <w:tc>
          <w:tcPr>
            <w:tcW w:w="1215" w:type="dxa"/>
          </w:tcPr>
          <w:p w14:paraId="76532C63" w14:textId="1608A32E" w:rsidR="0004127F" w:rsidRPr="00F43756" w:rsidRDefault="00FE6701" w:rsidP="0004127F">
            <w:pPr>
              <w:pBdr>
                <w:bottom w:val="single" w:sz="4" w:space="1" w:color="auto"/>
              </w:pBdr>
              <w:spacing w:line="380" w:lineRule="exact"/>
              <w:ind w:left="-15" w:right="30"/>
              <w:jc w:val="center"/>
              <w:rPr>
                <w:rFonts w:ascii="ZWAdobeF" w:hAnsi="ZWAdobeF"/>
                <w:sz w:val="20"/>
                <w:szCs w:val="20"/>
              </w:rPr>
            </w:pPr>
            <w:r w:rsidRPr="00F43756">
              <w:rPr>
                <w:rFonts w:ascii="Arial" w:hAnsi="Arial"/>
                <w:spacing w:val="-4"/>
                <w:sz w:val="20"/>
                <w:szCs w:val="20"/>
              </w:rPr>
              <w:t>2020</w:t>
            </w:r>
          </w:p>
        </w:tc>
        <w:tc>
          <w:tcPr>
            <w:tcW w:w="1215" w:type="dxa"/>
          </w:tcPr>
          <w:p w14:paraId="6FDACA5F" w14:textId="05B3E879" w:rsidR="0004127F" w:rsidRPr="00F43756" w:rsidRDefault="00A72573" w:rsidP="0004127F">
            <w:pPr>
              <w:pBdr>
                <w:bottom w:val="single" w:sz="4" w:space="1" w:color="auto"/>
              </w:pBdr>
              <w:spacing w:line="380" w:lineRule="exact"/>
              <w:ind w:left="-15" w:right="30"/>
              <w:jc w:val="center"/>
              <w:rPr>
                <w:rFonts w:ascii="ZWAdobeF" w:hAnsi="ZWAdobeF"/>
                <w:sz w:val="20"/>
                <w:szCs w:val="20"/>
              </w:rPr>
            </w:pPr>
            <w:r w:rsidRPr="00F43756">
              <w:rPr>
                <w:rFonts w:ascii="Arial" w:hAnsi="Arial"/>
                <w:spacing w:val="-4"/>
                <w:sz w:val="20"/>
                <w:szCs w:val="20"/>
              </w:rPr>
              <w:t>2021</w:t>
            </w:r>
          </w:p>
        </w:tc>
        <w:tc>
          <w:tcPr>
            <w:tcW w:w="1215" w:type="dxa"/>
          </w:tcPr>
          <w:p w14:paraId="37929AD2" w14:textId="22DBA1E1" w:rsidR="0004127F" w:rsidRPr="00F43756" w:rsidRDefault="00FE6701" w:rsidP="0004127F">
            <w:pPr>
              <w:pBdr>
                <w:bottom w:val="single" w:sz="4" w:space="1" w:color="auto"/>
              </w:pBdr>
              <w:spacing w:line="380" w:lineRule="exact"/>
              <w:ind w:left="-15" w:right="30"/>
              <w:jc w:val="center"/>
              <w:rPr>
                <w:rFonts w:ascii="ZWAdobeF" w:hAnsi="ZWAdobeF"/>
                <w:sz w:val="20"/>
                <w:szCs w:val="20"/>
              </w:rPr>
            </w:pPr>
            <w:r w:rsidRPr="00F43756">
              <w:rPr>
                <w:rFonts w:ascii="Arial" w:hAnsi="Arial"/>
                <w:spacing w:val="-4"/>
                <w:sz w:val="20"/>
                <w:szCs w:val="20"/>
              </w:rPr>
              <w:t>2020</w:t>
            </w:r>
          </w:p>
        </w:tc>
      </w:tr>
      <w:tr w:rsidR="0004127F" w:rsidRPr="00F43756" w14:paraId="0E576294" w14:textId="77777777" w:rsidTr="0004127F">
        <w:tc>
          <w:tcPr>
            <w:tcW w:w="4230" w:type="dxa"/>
          </w:tcPr>
          <w:p w14:paraId="4E5EA31D" w14:textId="77777777" w:rsidR="0004127F" w:rsidRPr="00F43756" w:rsidRDefault="0004127F" w:rsidP="0004127F">
            <w:pPr>
              <w:tabs>
                <w:tab w:val="left" w:pos="567"/>
                <w:tab w:val="left" w:pos="1134"/>
                <w:tab w:val="left" w:pos="1701"/>
              </w:tabs>
              <w:spacing w:line="380" w:lineRule="exact"/>
              <w:ind w:left="162" w:right="-108" w:hanging="162"/>
              <w:rPr>
                <w:rFonts w:ascii="Arial" w:hAnsi="Arial" w:cs="Arial"/>
                <w:sz w:val="20"/>
                <w:szCs w:val="20"/>
              </w:rPr>
            </w:pPr>
            <w:r w:rsidRPr="00F43756">
              <w:rPr>
                <w:rFonts w:ascii="Arial" w:hAnsi="Arial" w:cs="Arial"/>
                <w:sz w:val="20"/>
                <w:szCs w:val="20"/>
              </w:rPr>
              <w:t xml:space="preserve">Deferred tax relating to </w:t>
            </w:r>
          </w:p>
        </w:tc>
        <w:tc>
          <w:tcPr>
            <w:tcW w:w="1215" w:type="dxa"/>
            <w:vAlign w:val="bottom"/>
          </w:tcPr>
          <w:p w14:paraId="1FA46C86" w14:textId="77777777" w:rsidR="0004127F" w:rsidRPr="00F43756" w:rsidRDefault="0004127F" w:rsidP="0004127F">
            <w:pPr>
              <w:tabs>
                <w:tab w:val="decimal" w:pos="793"/>
              </w:tabs>
              <w:spacing w:line="380" w:lineRule="exact"/>
              <w:ind w:right="30"/>
              <w:jc w:val="thaiDistribute"/>
              <w:rPr>
                <w:rFonts w:ascii="Arial" w:hAnsi="Arial" w:cs="Arial"/>
                <w:spacing w:val="-4"/>
                <w:sz w:val="20"/>
                <w:szCs w:val="20"/>
              </w:rPr>
            </w:pPr>
          </w:p>
        </w:tc>
        <w:tc>
          <w:tcPr>
            <w:tcW w:w="1215" w:type="dxa"/>
            <w:vAlign w:val="bottom"/>
          </w:tcPr>
          <w:p w14:paraId="01E4141F" w14:textId="77777777" w:rsidR="0004127F" w:rsidRPr="00F43756" w:rsidRDefault="0004127F" w:rsidP="0004127F">
            <w:pPr>
              <w:tabs>
                <w:tab w:val="decimal" w:pos="793"/>
              </w:tabs>
              <w:spacing w:line="380" w:lineRule="exact"/>
              <w:ind w:right="30"/>
              <w:jc w:val="thaiDistribute"/>
              <w:rPr>
                <w:rFonts w:ascii="Arial" w:hAnsi="Arial" w:cs="Arial"/>
                <w:spacing w:val="-4"/>
                <w:sz w:val="20"/>
                <w:szCs w:val="20"/>
              </w:rPr>
            </w:pPr>
          </w:p>
        </w:tc>
        <w:tc>
          <w:tcPr>
            <w:tcW w:w="1215" w:type="dxa"/>
            <w:vAlign w:val="bottom"/>
          </w:tcPr>
          <w:p w14:paraId="25E488A9" w14:textId="77777777" w:rsidR="0004127F" w:rsidRPr="00F43756" w:rsidRDefault="0004127F" w:rsidP="0004127F">
            <w:pPr>
              <w:tabs>
                <w:tab w:val="decimal" w:pos="793"/>
              </w:tabs>
              <w:spacing w:line="380" w:lineRule="exact"/>
              <w:ind w:right="30"/>
              <w:jc w:val="thaiDistribute"/>
              <w:rPr>
                <w:rFonts w:ascii="Arial" w:hAnsi="Arial" w:cs="Arial"/>
                <w:spacing w:val="-4"/>
                <w:sz w:val="20"/>
                <w:szCs w:val="20"/>
              </w:rPr>
            </w:pPr>
          </w:p>
        </w:tc>
        <w:tc>
          <w:tcPr>
            <w:tcW w:w="1215" w:type="dxa"/>
            <w:vAlign w:val="bottom"/>
          </w:tcPr>
          <w:p w14:paraId="4B5B72FE" w14:textId="77777777" w:rsidR="0004127F" w:rsidRPr="00F43756" w:rsidRDefault="0004127F" w:rsidP="0004127F">
            <w:pPr>
              <w:tabs>
                <w:tab w:val="decimal" w:pos="793"/>
              </w:tabs>
              <w:spacing w:line="380" w:lineRule="exact"/>
              <w:ind w:right="30"/>
              <w:jc w:val="thaiDistribute"/>
              <w:rPr>
                <w:rFonts w:ascii="Arial" w:hAnsi="Arial" w:cs="Arial"/>
                <w:spacing w:val="-4"/>
                <w:sz w:val="20"/>
                <w:szCs w:val="20"/>
              </w:rPr>
            </w:pPr>
          </w:p>
        </w:tc>
      </w:tr>
      <w:tr w:rsidR="00E8680C" w:rsidRPr="00F43756" w14:paraId="2067ACE4" w14:textId="77777777" w:rsidTr="0004127F">
        <w:tc>
          <w:tcPr>
            <w:tcW w:w="4230" w:type="dxa"/>
          </w:tcPr>
          <w:p w14:paraId="496D753F" w14:textId="051409F7" w:rsidR="00E8680C" w:rsidRPr="00F43756" w:rsidRDefault="00E8680C" w:rsidP="00E8680C">
            <w:pPr>
              <w:tabs>
                <w:tab w:val="left" w:pos="567"/>
                <w:tab w:val="left" w:pos="1134"/>
                <w:tab w:val="left" w:pos="1701"/>
              </w:tabs>
              <w:spacing w:line="380" w:lineRule="exact"/>
              <w:ind w:left="162" w:right="-108" w:hanging="162"/>
              <w:rPr>
                <w:rFonts w:ascii="Arial" w:hAnsi="Arial" w:cs="Arial"/>
                <w:sz w:val="20"/>
                <w:szCs w:val="20"/>
              </w:rPr>
            </w:pPr>
            <w:r w:rsidRPr="00F43756">
              <w:rPr>
                <w:rFonts w:ascii="Arial" w:hAnsi="Arial" w:cs="Arial"/>
                <w:sz w:val="20"/>
                <w:szCs w:val="20"/>
              </w:rPr>
              <w:tab/>
              <w:t xml:space="preserve">-  Actuarial </w:t>
            </w:r>
            <w:r w:rsidR="00F67086" w:rsidRPr="00F43756">
              <w:rPr>
                <w:rFonts w:ascii="Arial" w:hAnsi="Arial" w:cs="Arial"/>
                <w:sz w:val="20"/>
                <w:szCs w:val="20"/>
              </w:rPr>
              <w:t>gain (</w:t>
            </w:r>
            <w:r w:rsidRPr="00F43756">
              <w:rPr>
                <w:rFonts w:ascii="Arial" w:hAnsi="Arial" w:cs="Arial"/>
                <w:sz w:val="20"/>
                <w:szCs w:val="20"/>
              </w:rPr>
              <w:t>loss</w:t>
            </w:r>
            <w:r w:rsidR="00F67086" w:rsidRPr="00F43756">
              <w:rPr>
                <w:rFonts w:ascii="Arial" w:hAnsi="Arial" w:cs="Arial"/>
                <w:sz w:val="20"/>
                <w:szCs w:val="20"/>
              </w:rPr>
              <w:t>)</w:t>
            </w:r>
          </w:p>
        </w:tc>
        <w:tc>
          <w:tcPr>
            <w:tcW w:w="1215" w:type="dxa"/>
            <w:vAlign w:val="bottom"/>
          </w:tcPr>
          <w:p w14:paraId="0737D58C" w14:textId="4F3925BA" w:rsidR="00E8680C" w:rsidRPr="00F43756" w:rsidRDefault="006B082E" w:rsidP="00E8680C">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405</w:t>
            </w:r>
          </w:p>
        </w:tc>
        <w:tc>
          <w:tcPr>
            <w:tcW w:w="1215" w:type="dxa"/>
            <w:vAlign w:val="bottom"/>
          </w:tcPr>
          <w:p w14:paraId="0407FF4E" w14:textId="1651D8FF" w:rsidR="00E8680C" w:rsidRPr="00F43756" w:rsidRDefault="00E8680C" w:rsidP="00E8680C">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(1,301)</w:t>
            </w:r>
          </w:p>
        </w:tc>
        <w:tc>
          <w:tcPr>
            <w:tcW w:w="1215" w:type="dxa"/>
            <w:vAlign w:val="bottom"/>
          </w:tcPr>
          <w:p w14:paraId="41DA0397" w14:textId="1743D366" w:rsidR="00E8680C" w:rsidRPr="00F43756" w:rsidRDefault="006B082E" w:rsidP="00E8680C">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(269)</w:t>
            </w:r>
          </w:p>
        </w:tc>
        <w:tc>
          <w:tcPr>
            <w:tcW w:w="1215" w:type="dxa"/>
            <w:vAlign w:val="bottom"/>
          </w:tcPr>
          <w:p w14:paraId="63C890CB" w14:textId="1FBC0D12" w:rsidR="00E8680C" w:rsidRPr="00F43756" w:rsidRDefault="00E8680C" w:rsidP="00E8680C">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w:t>
            </w:r>
          </w:p>
        </w:tc>
      </w:tr>
      <w:tr w:rsidR="00E8680C" w:rsidRPr="00F43756" w14:paraId="449DF3EE" w14:textId="77777777" w:rsidTr="0004127F">
        <w:tc>
          <w:tcPr>
            <w:tcW w:w="4230" w:type="dxa"/>
          </w:tcPr>
          <w:p w14:paraId="446064F2" w14:textId="77777777" w:rsidR="00E8680C" w:rsidRPr="00F43756" w:rsidRDefault="00E8680C" w:rsidP="00E8680C">
            <w:pPr>
              <w:tabs>
                <w:tab w:val="left" w:pos="567"/>
                <w:tab w:val="left" w:pos="1134"/>
                <w:tab w:val="left" w:pos="1701"/>
              </w:tabs>
              <w:spacing w:line="380" w:lineRule="exact"/>
              <w:ind w:left="162" w:right="-108" w:hanging="162"/>
              <w:rPr>
                <w:rFonts w:ascii="Arial" w:hAnsi="Arial" w:cs="Arial"/>
                <w:sz w:val="20"/>
                <w:szCs w:val="20"/>
              </w:rPr>
            </w:pPr>
            <w:r w:rsidRPr="00F43756">
              <w:rPr>
                <w:rFonts w:ascii="Arial" w:hAnsi="Arial" w:cs="Arial"/>
                <w:sz w:val="20"/>
                <w:szCs w:val="20"/>
              </w:rPr>
              <w:tab/>
              <w:t xml:space="preserve">-  Loss on cash flow hedges </w:t>
            </w:r>
          </w:p>
        </w:tc>
        <w:tc>
          <w:tcPr>
            <w:tcW w:w="1215" w:type="dxa"/>
            <w:vAlign w:val="bottom"/>
          </w:tcPr>
          <w:p w14:paraId="410D61A5" w14:textId="4F3C8231" w:rsidR="00E8680C" w:rsidRPr="00F43756" w:rsidRDefault="006B082E" w:rsidP="00E8680C">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707</w:t>
            </w:r>
          </w:p>
        </w:tc>
        <w:tc>
          <w:tcPr>
            <w:tcW w:w="1215" w:type="dxa"/>
            <w:vAlign w:val="bottom"/>
          </w:tcPr>
          <w:p w14:paraId="3967C697" w14:textId="24FE501B" w:rsidR="00E8680C" w:rsidRPr="00F43756" w:rsidRDefault="00E8680C" w:rsidP="00E8680C">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(1,144)</w:t>
            </w:r>
          </w:p>
        </w:tc>
        <w:tc>
          <w:tcPr>
            <w:tcW w:w="1215" w:type="dxa"/>
            <w:vAlign w:val="bottom"/>
          </w:tcPr>
          <w:p w14:paraId="5D3A6BEA" w14:textId="0C69285C" w:rsidR="00E8680C" w:rsidRPr="00F43756" w:rsidRDefault="00427EDF" w:rsidP="00E8680C">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w:t>
            </w:r>
          </w:p>
        </w:tc>
        <w:tc>
          <w:tcPr>
            <w:tcW w:w="1215" w:type="dxa"/>
            <w:vAlign w:val="bottom"/>
          </w:tcPr>
          <w:p w14:paraId="254AE0C7" w14:textId="301C1F2E" w:rsidR="00E8680C" w:rsidRPr="00F43756" w:rsidRDefault="00E8680C" w:rsidP="00E8680C">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w:t>
            </w:r>
          </w:p>
        </w:tc>
      </w:tr>
      <w:tr w:rsidR="00DC3B7A" w:rsidRPr="00F43756" w14:paraId="2431BFE2" w14:textId="77777777" w:rsidTr="0004127F">
        <w:tc>
          <w:tcPr>
            <w:tcW w:w="4230" w:type="dxa"/>
          </w:tcPr>
          <w:p w14:paraId="1FB6824B" w14:textId="1615C583" w:rsidR="00DC3B7A" w:rsidRPr="00F43756" w:rsidRDefault="00DC3B7A" w:rsidP="00DC3B7A">
            <w:pPr>
              <w:tabs>
                <w:tab w:val="left" w:pos="567"/>
                <w:tab w:val="left" w:pos="1134"/>
                <w:tab w:val="left" w:pos="1701"/>
              </w:tabs>
              <w:spacing w:line="380" w:lineRule="exact"/>
              <w:ind w:left="162" w:right="-108" w:hanging="162"/>
              <w:rPr>
                <w:rFonts w:ascii="Arial" w:hAnsi="Arial" w:cs="Arial"/>
                <w:sz w:val="20"/>
                <w:szCs w:val="20"/>
              </w:rPr>
            </w:pPr>
            <w:r w:rsidRPr="00F43756">
              <w:rPr>
                <w:rFonts w:ascii="Arial" w:hAnsi="Arial" w:cs="Arial"/>
                <w:sz w:val="20"/>
                <w:szCs w:val="20"/>
              </w:rPr>
              <w:tab/>
              <w:t xml:space="preserve">-  Loss on investments </w:t>
            </w:r>
            <w:r w:rsidR="009844DD">
              <w:rPr>
                <w:rFonts w:ascii="Arial" w:hAnsi="Arial" w:cs="Arial"/>
                <w:sz w:val="20"/>
                <w:szCs w:val="20"/>
              </w:rPr>
              <w:t xml:space="preserve">in debt instruments </w:t>
            </w:r>
            <w:r w:rsidR="009844DD">
              <w:rPr>
                <w:rFonts w:ascii="Arial" w:hAnsi="Arial" w:cs="Arial"/>
                <w:sz w:val="20"/>
                <w:szCs w:val="20"/>
              </w:rPr>
              <w:tab/>
            </w:r>
            <w:r w:rsidRPr="00F43756">
              <w:rPr>
                <w:rFonts w:ascii="Arial" w:hAnsi="Arial" w:cs="Arial"/>
                <w:sz w:val="20"/>
                <w:szCs w:val="20"/>
              </w:rPr>
              <w:t>at fair value</w:t>
            </w:r>
          </w:p>
        </w:tc>
        <w:tc>
          <w:tcPr>
            <w:tcW w:w="1215" w:type="dxa"/>
            <w:vAlign w:val="bottom"/>
          </w:tcPr>
          <w:p w14:paraId="37B136F0" w14:textId="10DA3CC5" w:rsidR="00DC3B7A" w:rsidRPr="00F43756" w:rsidRDefault="00DC3B7A" w:rsidP="00DC3B7A">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(833)</w:t>
            </w:r>
          </w:p>
        </w:tc>
        <w:tc>
          <w:tcPr>
            <w:tcW w:w="1215" w:type="dxa"/>
            <w:vAlign w:val="bottom"/>
          </w:tcPr>
          <w:p w14:paraId="249557CD" w14:textId="4CE00A89" w:rsidR="00DC3B7A" w:rsidRPr="00F43756" w:rsidRDefault="00DC3B7A" w:rsidP="00DC3B7A">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(91)</w:t>
            </w:r>
          </w:p>
        </w:tc>
        <w:tc>
          <w:tcPr>
            <w:tcW w:w="1215" w:type="dxa"/>
            <w:vAlign w:val="bottom"/>
          </w:tcPr>
          <w:p w14:paraId="1056194F" w14:textId="4A6B0551" w:rsidR="00DC3B7A" w:rsidRPr="00F43756" w:rsidRDefault="00DC3B7A" w:rsidP="00DC3B7A">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(833)</w:t>
            </w:r>
          </w:p>
        </w:tc>
        <w:tc>
          <w:tcPr>
            <w:tcW w:w="1215" w:type="dxa"/>
            <w:vAlign w:val="bottom"/>
          </w:tcPr>
          <w:p w14:paraId="5215AA43" w14:textId="622E7ABE" w:rsidR="00DC3B7A" w:rsidRPr="00F43756" w:rsidRDefault="00DC3B7A" w:rsidP="00DC3B7A">
            <w:pP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(91)</w:t>
            </w:r>
          </w:p>
        </w:tc>
      </w:tr>
      <w:tr w:rsidR="00DC3B7A" w:rsidRPr="00F43756" w14:paraId="726517B7" w14:textId="77777777" w:rsidTr="0004127F">
        <w:tc>
          <w:tcPr>
            <w:tcW w:w="4230" w:type="dxa"/>
          </w:tcPr>
          <w:p w14:paraId="239AF807" w14:textId="129D1522" w:rsidR="00DC3B7A" w:rsidRPr="00F43756" w:rsidRDefault="00DC3B7A" w:rsidP="00DC3B7A">
            <w:pPr>
              <w:tabs>
                <w:tab w:val="left" w:pos="567"/>
                <w:tab w:val="left" w:pos="1134"/>
                <w:tab w:val="left" w:pos="1701"/>
              </w:tabs>
              <w:spacing w:line="380" w:lineRule="exact"/>
              <w:ind w:left="162" w:right="-108" w:hanging="162"/>
              <w:rPr>
                <w:rFonts w:ascii="Arial" w:hAnsi="Arial" w:cs="Arial"/>
                <w:sz w:val="20"/>
                <w:szCs w:val="20"/>
              </w:rPr>
            </w:pPr>
            <w:r w:rsidRPr="00F43756">
              <w:rPr>
                <w:rFonts w:ascii="Arial" w:hAnsi="Arial" w:cs="Arial"/>
                <w:sz w:val="20"/>
                <w:szCs w:val="20"/>
              </w:rPr>
              <w:tab/>
              <w:t xml:space="preserve">-  Loss on investments in equity </w:t>
            </w:r>
            <w:r w:rsidR="00007F8F">
              <w:rPr>
                <w:rFonts w:ascii="Arial" w:hAnsi="Arial" w:cs="Arial"/>
                <w:sz w:val="20"/>
                <w:szCs w:val="20"/>
              </w:rPr>
              <w:t xml:space="preserve">instruments </w:t>
            </w:r>
            <w:r w:rsidR="00007F8F">
              <w:rPr>
                <w:rFonts w:ascii="Arial" w:hAnsi="Arial" w:cs="Arial"/>
                <w:sz w:val="20"/>
                <w:szCs w:val="20"/>
              </w:rPr>
              <w:tab/>
            </w:r>
            <w:r w:rsidRPr="00F43756">
              <w:rPr>
                <w:rFonts w:ascii="Arial" w:hAnsi="Arial" w:cs="Arial"/>
                <w:sz w:val="20"/>
                <w:szCs w:val="20"/>
              </w:rPr>
              <w:t>at fair value</w:t>
            </w:r>
          </w:p>
        </w:tc>
        <w:tc>
          <w:tcPr>
            <w:tcW w:w="1215" w:type="dxa"/>
            <w:vAlign w:val="bottom"/>
          </w:tcPr>
          <w:p w14:paraId="0B29DD7E" w14:textId="5AC850F2" w:rsidR="00DC3B7A" w:rsidRPr="00F43756" w:rsidRDefault="00DC3B7A" w:rsidP="00DC3B7A">
            <w:pPr>
              <w:pBdr>
                <w:bottom w:val="single" w:sz="4" w:space="1" w:color="auto"/>
              </w:pBdr>
              <w:tabs>
                <w:tab w:val="decimal" w:pos="885"/>
              </w:tabs>
              <w:spacing w:line="360" w:lineRule="exact"/>
              <w:ind w:left="-18" w:right="30"/>
              <w:jc w:val="thaiDistribute"/>
              <w:rPr>
                <w:rFonts w:ascii="Arial" w:hAnsi="Arial" w:cs="Arial"/>
                <w:spacing w:val="-4"/>
                <w:sz w:val="20"/>
                <w:szCs w:val="20"/>
                <w:cs/>
              </w:rPr>
            </w:pPr>
            <w:r w:rsidRPr="00F43756">
              <w:rPr>
                <w:rFonts w:ascii="Arial" w:hAnsi="Arial" w:cs="Arial"/>
                <w:spacing w:val="-4"/>
                <w:sz w:val="20"/>
                <w:szCs w:val="20"/>
              </w:rPr>
              <w:t>15,532</w:t>
            </w:r>
          </w:p>
        </w:tc>
        <w:tc>
          <w:tcPr>
            <w:tcW w:w="1215" w:type="dxa"/>
            <w:vAlign w:val="bottom"/>
          </w:tcPr>
          <w:p w14:paraId="6022E00C" w14:textId="233971C1" w:rsidR="00DC3B7A" w:rsidRPr="00F43756" w:rsidRDefault="00DC3B7A" w:rsidP="00DC3B7A">
            <w:pPr>
              <w:pBdr>
                <w:bottom w:val="single" w:sz="4" w:space="1" w:color="auto"/>
              </w:pBdr>
              <w:tabs>
                <w:tab w:val="decimal" w:pos="882"/>
              </w:tabs>
              <w:spacing w:line="380" w:lineRule="exact"/>
              <w:ind w:right="30"/>
              <w:jc w:val="thaiDistribute"/>
              <w:rPr>
                <w:rFonts w:ascii="Arial" w:hAnsi="Arial" w:cs="Arial"/>
                <w:spacing w:val="-4"/>
                <w:sz w:val="20"/>
                <w:szCs w:val="20"/>
                <w:cs/>
              </w:rPr>
            </w:pPr>
            <w:r w:rsidRPr="00F43756">
              <w:rPr>
                <w:rFonts w:ascii="Arial" w:hAnsi="Arial" w:cs="Arial"/>
                <w:spacing w:val="-4"/>
                <w:sz w:val="20"/>
                <w:szCs w:val="20"/>
              </w:rPr>
              <w:t>(14,311)</w:t>
            </w:r>
          </w:p>
        </w:tc>
        <w:tc>
          <w:tcPr>
            <w:tcW w:w="1215" w:type="dxa"/>
            <w:vAlign w:val="bottom"/>
          </w:tcPr>
          <w:p w14:paraId="34FA0BD2" w14:textId="7FE26DD8" w:rsidR="00DC3B7A" w:rsidRPr="00F43756" w:rsidRDefault="00DC3B7A" w:rsidP="00DC3B7A">
            <w:pPr>
              <w:pBdr>
                <w:bottom w:val="single" w:sz="4" w:space="1" w:color="auto"/>
              </w:pBd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15,532</w:t>
            </w:r>
          </w:p>
        </w:tc>
        <w:tc>
          <w:tcPr>
            <w:tcW w:w="1215" w:type="dxa"/>
            <w:vAlign w:val="bottom"/>
          </w:tcPr>
          <w:p w14:paraId="77A43A7F" w14:textId="0D2527D3" w:rsidR="00DC3B7A" w:rsidRPr="00F43756" w:rsidRDefault="00DC3B7A" w:rsidP="00DC3B7A">
            <w:pPr>
              <w:pBdr>
                <w:bottom w:val="single" w:sz="4" w:space="1" w:color="auto"/>
              </w:pBdr>
              <w:tabs>
                <w:tab w:val="decimal" w:pos="885"/>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(14,311)</w:t>
            </w:r>
          </w:p>
        </w:tc>
      </w:tr>
      <w:tr w:rsidR="00E8680C" w:rsidRPr="00F43756" w14:paraId="3316DCB5" w14:textId="77777777" w:rsidTr="0004127F">
        <w:tc>
          <w:tcPr>
            <w:tcW w:w="4230" w:type="dxa"/>
          </w:tcPr>
          <w:p w14:paraId="2B4BB1CE" w14:textId="77777777" w:rsidR="00E8680C" w:rsidRPr="00F43756" w:rsidRDefault="00E8680C" w:rsidP="00E8680C">
            <w:pPr>
              <w:tabs>
                <w:tab w:val="left" w:pos="567"/>
                <w:tab w:val="left" w:pos="1134"/>
                <w:tab w:val="left" w:pos="1701"/>
              </w:tabs>
              <w:spacing w:line="380" w:lineRule="exact"/>
              <w:ind w:left="162" w:right="-108" w:hanging="162"/>
              <w:rPr>
                <w:rFonts w:ascii="Arial" w:hAnsi="Arial" w:cs="Arial"/>
                <w:sz w:val="20"/>
                <w:szCs w:val="20"/>
              </w:rPr>
            </w:pPr>
            <w:r w:rsidRPr="00F43756">
              <w:rPr>
                <w:rFonts w:ascii="Arial" w:hAnsi="Arial" w:cs="Arial"/>
                <w:sz w:val="20"/>
                <w:szCs w:val="20"/>
              </w:rPr>
              <w:t xml:space="preserve">Total income tax in other comprehensive income </w:t>
            </w:r>
          </w:p>
        </w:tc>
        <w:tc>
          <w:tcPr>
            <w:tcW w:w="1215" w:type="dxa"/>
            <w:vAlign w:val="bottom"/>
          </w:tcPr>
          <w:p w14:paraId="11F0FC16" w14:textId="26C691C8" w:rsidR="00E8680C" w:rsidRPr="00F43756" w:rsidRDefault="006B082E" w:rsidP="00E8680C">
            <w:pPr>
              <w:pBdr>
                <w:bottom w:val="double" w:sz="4" w:space="1" w:color="auto"/>
              </w:pBdr>
              <w:tabs>
                <w:tab w:val="decimal" w:pos="885"/>
              </w:tabs>
              <w:spacing w:line="360" w:lineRule="exact"/>
              <w:ind w:left="-18" w:right="30"/>
              <w:jc w:val="thaiDistribute"/>
              <w:rPr>
                <w:rFonts w:ascii="Arial" w:hAnsi="Arial" w:cs="Arial"/>
                <w:spacing w:val="-4"/>
                <w:sz w:val="20"/>
                <w:szCs w:val="20"/>
              </w:rPr>
            </w:pPr>
            <w:r w:rsidRPr="00F43756">
              <w:rPr>
                <w:rFonts w:ascii="Arial" w:hAnsi="Arial" w:cs="Arial"/>
                <w:spacing w:val="-4"/>
                <w:sz w:val="20"/>
                <w:szCs w:val="20"/>
              </w:rPr>
              <w:t>15,811</w:t>
            </w:r>
          </w:p>
        </w:tc>
        <w:tc>
          <w:tcPr>
            <w:tcW w:w="1215" w:type="dxa"/>
            <w:vAlign w:val="bottom"/>
          </w:tcPr>
          <w:p w14:paraId="6503A012" w14:textId="0637D079" w:rsidR="00E8680C" w:rsidRPr="00F43756" w:rsidRDefault="00E8680C" w:rsidP="00E8680C">
            <w:pPr>
              <w:pBdr>
                <w:bottom w:val="double" w:sz="4" w:space="1" w:color="auto"/>
              </w:pBdr>
              <w:tabs>
                <w:tab w:val="decimal" w:pos="882"/>
              </w:tabs>
              <w:spacing w:line="380" w:lineRule="exact"/>
              <w:ind w:right="30"/>
              <w:jc w:val="thaiDistribute"/>
              <w:rPr>
                <w:rFonts w:ascii="Arial" w:hAnsi="Arial" w:cs="Arial"/>
                <w:spacing w:val="-4"/>
                <w:sz w:val="20"/>
                <w:szCs w:val="20"/>
              </w:rPr>
            </w:pPr>
            <w:r w:rsidRPr="00F43756">
              <w:rPr>
                <w:rFonts w:ascii="Arial" w:hAnsi="Arial" w:cs="Arial"/>
                <w:spacing w:val="-4"/>
                <w:sz w:val="20"/>
                <w:szCs w:val="20"/>
              </w:rPr>
              <w:t>(16,847)</w:t>
            </w:r>
          </w:p>
        </w:tc>
        <w:tc>
          <w:tcPr>
            <w:tcW w:w="1215" w:type="dxa"/>
            <w:vAlign w:val="bottom"/>
          </w:tcPr>
          <w:p w14:paraId="5720C8B3" w14:textId="21A6F772" w:rsidR="00E8680C" w:rsidRPr="00F43756" w:rsidRDefault="006B082E" w:rsidP="00E8680C">
            <w:pPr>
              <w:pBdr>
                <w:bottom w:val="double" w:sz="4" w:space="1" w:color="auto"/>
              </w:pBdr>
              <w:tabs>
                <w:tab w:val="decimal" w:pos="885"/>
              </w:tabs>
              <w:spacing w:line="380" w:lineRule="exact"/>
              <w:ind w:right="30"/>
              <w:jc w:val="thaiDistribute"/>
              <w:rPr>
                <w:rFonts w:ascii="Arial" w:hAnsi="Arial" w:cs="Arial"/>
                <w:spacing w:val="-4"/>
                <w:sz w:val="20"/>
                <w:szCs w:val="20"/>
                <w:cs/>
              </w:rPr>
            </w:pPr>
            <w:r w:rsidRPr="00F43756">
              <w:rPr>
                <w:rFonts w:ascii="Arial" w:hAnsi="Arial" w:cs="Arial"/>
                <w:spacing w:val="-4"/>
                <w:sz w:val="20"/>
                <w:szCs w:val="20"/>
              </w:rPr>
              <w:t>14,430</w:t>
            </w:r>
          </w:p>
        </w:tc>
        <w:tc>
          <w:tcPr>
            <w:tcW w:w="1215" w:type="dxa"/>
            <w:vAlign w:val="bottom"/>
          </w:tcPr>
          <w:p w14:paraId="1FC06607" w14:textId="6784CA33" w:rsidR="00E8680C" w:rsidRPr="00F43756" w:rsidRDefault="00E8680C" w:rsidP="00E8680C">
            <w:pPr>
              <w:pBdr>
                <w:bottom w:val="double" w:sz="4" w:space="1" w:color="auto"/>
              </w:pBdr>
              <w:tabs>
                <w:tab w:val="decimal" w:pos="885"/>
              </w:tabs>
              <w:spacing w:line="380" w:lineRule="exact"/>
              <w:ind w:right="30"/>
              <w:jc w:val="thaiDistribute"/>
              <w:rPr>
                <w:rFonts w:ascii="Arial" w:hAnsi="Arial" w:cs="Arial"/>
                <w:spacing w:val="-4"/>
                <w:sz w:val="20"/>
                <w:szCs w:val="20"/>
                <w:cs/>
              </w:rPr>
            </w:pPr>
            <w:r w:rsidRPr="00F43756">
              <w:rPr>
                <w:rFonts w:ascii="Arial" w:hAnsi="Arial" w:cs="Arial"/>
                <w:spacing w:val="-4"/>
                <w:sz w:val="20"/>
                <w:szCs w:val="20"/>
              </w:rPr>
              <w:t>(14,402)</w:t>
            </w:r>
          </w:p>
        </w:tc>
      </w:tr>
    </w:tbl>
    <w:p w14:paraId="24CBFC5D" w14:textId="0E3EDAB2" w:rsidR="007617E4" w:rsidRPr="008204DE" w:rsidRDefault="007617E4" w:rsidP="007617E4">
      <w:pPr>
        <w:spacing w:before="240" w:after="120" w:line="380" w:lineRule="exact"/>
        <w:ind w:left="547"/>
        <w:jc w:val="thaiDistribute"/>
        <w:rPr>
          <w:rFonts w:ascii="Arial" w:hAnsi="Arial" w:cs="Arial"/>
          <w:sz w:val="22"/>
          <w:szCs w:val="22"/>
        </w:rPr>
      </w:pPr>
      <w:r w:rsidRPr="008204DE">
        <w:rPr>
          <w:rFonts w:ascii="Arial" w:hAnsi="Arial" w:cs="Arial"/>
          <w:sz w:val="22"/>
          <w:szCs w:val="22"/>
        </w:rPr>
        <w:t xml:space="preserve">The Board of Investment (BOI) has granted the Company investment promotion privileges under several promotion certificates, including exemption from corporate income tax for periods of 5 - 8 years from the date the promoted operations began generating revenue. In addition, </w:t>
      </w:r>
      <w:r w:rsidR="00267F0C">
        <w:rPr>
          <w:rFonts w:ascii="Arial" w:hAnsi="Arial" w:cs="Arial"/>
          <w:sz w:val="22"/>
          <w:szCs w:val="22"/>
        </w:rPr>
        <w:t xml:space="preserve">the </w:t>
      </w:r>
      <w:r w:rsidRPr="008204DE">
        <w:rPr>
          <w:rFonts w:ascii="Arial" w:hAnsi="Arial" w:cs="Arial"/>
          <w:sz w:val="22"/>
          <w:szCs w:val="22"/>
        </w:rPr>
        <w:t>subsidiary compan</w:t>
      </w:r>
      <w:r w:rsidR="00B24326">
        <w:rPr>
          <w:rFonts w:ascii="Arial" w:hAnsi="Arial" w:cs="Arial"/>
          <w:sz w:val="22"/>
          <w:szCs w:val="22"/>
        </w:rPr>
        <w:t>y</w:t>
      </w:r>
      <w:r w:rsidRPr="008204DE">
        <w:rPr>
          <w:rFonts w:ascii="Arial" w:hAnsi="Arial" w:cs="Arial"/>
          <w:sz w:val="22"/>
          <w:szCs w:val="22"/>
        </w:rPr>
        <w:t xml:space="preserve"> in Cambodia is also exempted from income tax on earnings from the subsidiary’s business activity which is considered a Qualified Investment Project (QIP). Such subsidiary has granted the exemption from corporate income until year 2024. </w:t>
      </w:r>
    </w:p>
    <w:p w14:paraId="0F1DCE25" w14:textId="60FB2078" w:rsidR="00202AD1" w:rsidRPr="00F43756" w:rsidRDefault="00D34C16" w:rsidP="008204DE">
      <w:pPr>
        <w:spacing w:before="120" w:after="120" w:line="360" w:lineRule="exact"/>
        <w:ind w:left="547"/>
        <w:jc w:val="both"/>
        <w:rPr>
          <w:rFonts w:ascii="Arial" w:hAnsi="Arial"/>
          <w:sz w:val="22"/>
          <w:szCs w:val="22"/>
        </w:rPr>
      </w:pPr>
      <w:r w:rsidRPr="00F43756">
        <w:rPr>
          <w:rFonts w:ascii="Arial" w:hAnsi="Arial"/>
          <w:sz w:val="22"/>
          <w:szCs w:val="22"/>
        </w:rPr>
        <w:t>The re</w:t>
      </w:r>
      <w:r w:rsidR="00202AD1" w:rsidRPr="00F43756">
        <w:rPr>
          <w:rFonts w:ascii="Arial" w:hAnsi="Arial"/>
          <w:sz w:val="22"/>
          <w:szCs w:val="22"/>
        </w:rPr>
        <w:t xml:space="preserve">conciliation between accounting profit </w:t>
      </w:r>
      <w:r w:rsidRPr="00F43756">
        <w:rPr>
          <w:rFonts w:ascii="Arial" w:hAnsi="Arial"/>
          <w:sz w:val="22"/>
          <w:szCs w:val="22"/>
        </w:rPr>
        <w:t>and income tax expenses</w:t>
      </w:r>
      <w:r w:rsidR="00E37D98" w:rsidRPr="00F43756">
        <w:rPr>
          <w:rFonts w:ascii="Arial" w:hAnsi="Arial"/>
          <w:sz w:val="22"/>
          <w:szCs w:val="22"/>
        </w:rPr>
        <w:t xml:space="preserve"> is shown below.</w:t>
      </w:r>
    </w:p>
    <w:tbl>
      <w:tblPr>
        <w:tblW w:w="9023" w:type="dxa"/>
        <w:tblInd w:w="450" w:type="dxa"/>
        <w:tblLayout w:type="fixed"/>
        <w:tblLook w:val="01E0" w:firstRow="1" w:lastRow="1" w:firstColumn="1" w:lastColumn="1" w:noHBand="0" w:noVBand="0"/>
      </w:tblPr>
      <w:tblGrid>
        <w:gridCol w:w="4320"/>
        <w:gridCol w:w="1175"/>
        <w:gridCol w:w="1176"/>
        <w:gridCol w:w="1176"/>
        <w:gridCol w:w="1176"/>
      </w:tblGrid>
      <w:tr w:rsidR="00FB1AF8" w:rsidRPr="00F43756" w14:paraId="511B681A" w14:textId="77777777" w:rsidTr="0004127F">
        <w:tc>
          <w:tcPr>
            <w:tcW w:w="4320" w:type="dxa"/>
          </w:tcPr>
          <w:p w14:paraId="057A1260" w14:textId="77777777" w:rsidR="00FB1AF8" w:rsidRPr="00F43756" w:rsidRDefault="00FB1AF8" w:rsidP="0089358C">
            <w:pPr>
              <w:tabs>
                <w:tab w:val="left" w:pos="1440"/>
              </w:tabs>
              <w:spacing w:line="300" w:lineRule="exact"/>
              <w:jc w:val="thaiDistribute"/>
              <w:rPr>
                <w:rFonts w:ascii="Arial" w:hAnsi="Arial"/>
                <w:spacing w:val="-4"/>
                <w:sz w:val="18"/>
                <w:szCs w:val="18"/>
              </w:rPr>
            </w:pPr>
          </w:p>
        </w:tc>
        <w:tc>
          <w:tcPr>
            <w:tcW w:w="4703" w:type="dxa"/>
            <w:gridSpan w:val="4"/>
          </w:tcPr>
          <w:p w14:paraId="371F9171" w14:textId="77777777" w:rsidR="00FB1AF8" w:rsidRPr="00F43756" w:rsidRDefault="00FB1AF8" w:rsidP="0089358C">
            <w:pPr>
              <w:spacing w:line="300" w:lineRule="exact"/>
              <w:jc w:val="right"/>
              <w:rPr>
                <w:rFonts w:ascii="Arial" w:hAnsi="Arial"/>
                <w:spacing w:val="-4"/>
                <w:sz w:val="18"/>
                <w:szCs w:val="18"/>
              </w:rPr>
            </w:pPr>
            <w:r w:rsidRPr="00F43756">
              <w:rPr>
                <w:rFonts w:ascii="Arial" w:hAnsi="Arial"/>
                <w:spacing w:val="-4"/>
                <w:sz w:val="18"/>
                <w:szCs w:val="18"/>
              </w:rPr>
              <w:t>(Unit: Thousand Baht)</w:t>
            </w:r>
          </w:p>
        </w:tc>
      </w:tr>
      <w:tr w:rsidR="00FB1AF8" w:rsidRPr="00F43756" w14:paraId="5FD4AF17" w14:textId="77777777" w:rsidTr="0004127F">
        <w:tc>
          <w:tcPr>
            <w:tcW w:w="4320" w:type="dxa"/>
          </w:tcPr>
          <w:p w14:paraId="2375954C" w14:textId="77777777" w:rsidR="00FB1AF8" w:rsidRPr="00F43756" w:rsidRDefault="00FB1AF8" w:rsidP="0089358C">
            <w:pPr>
              <w:tabs>
                <w:tab w:val="left" w:pos="1440"/>
              </w:tabs>
              <w:spacing w:line="300" w:lineRule="exact"/>
              <w:jc w:val="thaiDistribute"/>
              <w:rPr>
                <w:rFonts w:ascii="Arial" w:hAnsi="Arial"/>
                <w:spacing w:val="-4"/>
                <w:sz w:val="18"/>
                <w:szCs w:val="18"/>
              </w:rPr>
            </w:pPr>
          </w:p>
        </w:tc>
        <w:tc>
          <w:tcPr>
            <w:tcW w:w="2351" w:type="dxa"/>
            <w:gridSpan w:val="2"/>
            <w:vAlign w:val="bottom"/>
          </w:tcPr>
          <w:p w14:paraId="70ED5501"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 xml:space="preserve">Consolidated </w:t>
            </w:r>
          </w:p>
          <w:p w14:paraId="5BE303BE"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financial statements</w:t>
            </w:r>
          </w:p>
        </w:tc>
        <w:tc>
          <w:tcPr>
            <w:tcW w:w="2352" w:type="dxa"/>
            <w:gridSpan w:val="2"/>
            <w:vAlign w:val="bottom"/>
          </w:tcPr>
          <w:p w14:paraId="2F137DF2"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 xml:space="preserve">Separate </w:t>
            </w:r>
          </w:p>
          <w:p w14:paraId="19D3724D"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financial statements</w:t>
            </w:r>
          </w:p>
        </w:tc>
      </w:tr>
      <w:tr w:rsidR="0004127F" w:rsidRPr="00F43756" w14:paraId="7FF4B26E" w14:textId="77777777" w:rsidTr="0004127F">
        <w:tc>
          <w:tcPr>
            <w:tcW w:w="4320" w:type="dxa"/>
          </w:tcPr>
          <w:p w14:paraId="7D4DEB41" w14:textId="77777777" w:rsidR="0004127F" w:rsidRPr="00F43756" w:rsidRDefault="0004127F" w:rsidP="0004127F">
            <w:pPr>
              <w:tabs>
                <w:tab w:val="left" w:pos="1440"/>
              </w:tabs>
              <w:spacing w:line="300" w:lineRule="exact"/>
              <w:jc w:val="thaiDistribute"/>
              <w:rPr>
                <w:rFonts w:ascii="Arial" w:hAnsi="Arial"/>
                <w:spacing w:val="-4"/>
                <w:sz w:val="18"/>
                <w:szCs w:val="18"/>
              </w:rPr>
            </w:pPr>
          </w:p>
        </w:tc>
        <w:tc>
          <w:tcPr>
            <w:tcW w:w="1175" w:type="dxa"/>
          </w:tcPr>
          <w:p w14:paraId="31471E04" w14:textId="6E8350F7" w:rsidR="0004127F" w:rsidRPr="00F43756" w:rsidRDefault="00A72573" w:rsidP="0004127F">
            <w:pPr>
              <w:pBdr>
                <w:bottom w:val="single" w:sz="4" w:space="1" w:color="auto"/>
              </w:pBdr>
              <w:tabs>
                <w:tab w:val="left" w:pos="1440"/>
              </w:tabs>
              <w:spacing w:line="300" w:lineRule="exact"/>
              <w:ind w:right="-44"/>
              <w:jc w:val="center"/>
              <w:rPr>
                <w:rFonts w:ascii="ZWAdobeF" w:hAnsi="ZWAdobeF"/>
                <w:sz w:val="18"/>
                <w:szCs w:val="18"/>
              </w:rPr>
            </w:pPr>
            <w:r w:rsidRPr="00F43756">
              <w:rPr>
                <w:rFonts w:ascii="Arial" w:hAnsi="Arial"/>
                <w:spacing w:val="-4"/>
                <w:sz w:val="18"/>
                <w:szCs w:val="18"/>
              </w:rPr>
              <w:t>2021</w:t>
            </w:r>
          </w:p>
        </w:tc>
        <w:tc>
          <w:tcPr>
            <w:tcW w:w="1176" w:type="dxa"/>
          </w:tcPr>
          <w:p w14:paraId="10574D9B" w14:textId="06864517" w:rsidR="0004127F" w:rsidRPr="00F43756" w:rsidRDefault="00FE6701" w:rsidP="0004127F">
            <w:pPr>
              <w:pBdr>
                <w:bottom w:val="single" w:sz="4" w:space="1" w:color="auto"/>
              </w:pBdr>
              <w:tabs>
                <w:tab w:val="left" w:pos="1440"/>
              </w:tabs>
              <w:spacing w:line="300" w:lineRule="exact"/>
              <w:ind w:left="-74" w:right="-18"/>
              <w:jc w:val="center"/>
              <w:rPr>
                <w:rFonts w:ascii="ZWAdobeF" w:hAnsi="ZWAdobeF"/>
                <w:sz w:val="18"/>
                <w:szCs w:val="18"/>
              </w:rPr>
            </w:pPr>
            <w:r w:rsidRPr="00F43756">
              <w:rPr>
                <w:rFonts w:ascii="Arial" w:hAnsi="Arial"/>
                <w:spacing w:val="-4"/>
                <w:sz w:val="18"/>
                <w:szCs w:val="18"/>
              </w:rPr>
              <w:t>2020</w:t>
            </w:r>
          </w:p>
        </w:tc>
        <w:tc>
          <w:tcPr>
            <w:tcW w:w="1176" w:type="dxa"/>
          </w:tcPr>
          <w:p w14:paraId="0048F819" w14:textId="4FF4A9C6" w:rsidR="0004127F" w:rsidRPr="00F43756" w:rsidRDefault="00A72573" w:rsidP="0004127F">
            <w:pPr>
              <w:pBdr>
                <w:bottom w:val="single" w:sz="4" w:space="1" w:color="auto"/>
              </w:pBdr>
              <w:tabs>
                <w:tab w:val="left" w:pos="1440"/>
              </w:tabs>
              <w:spacing w:line="300" w:lineRule="exact"/>
              <w:ind w:right="-44"/>
              <w:jc w:val="center"/>
              <w:rPr>
                <w:rFonts w:ascii="ZWAdobeF" w:hAnsi="ZWAdobeF"/>
                <w:sz w:val="18"/>
                <w:szCs w:val="18"/>
              </w:rPr>
            </w:pPr>
            <w:r w:rsidRPr="00F43756">
              <w:rPr>
                <w:rFonts w:ascii="Arial" w:hAnsi="Arial"/>
                <w:spacing w:val="-4"/>
                <w:sz w:val="18"/>
                <w:szCs w:val="18"/>
              </w:rPr>
              <w:t>2021</w:t>
            </w:r>
          </w:p>
        </w:tc>
        <w:tc>
          <w:tcPr>
            <w:tcW w:w="1176" w:type="dxa"/>
          </w:tcPr>
          <w:p w14:paraId="0A6280D2" w14:textId="10D13BF6" w:rsidR="0004127F" w:rsidRPr="00F43756" w:rsidRDefault="00FE6701" w:rsidP="0004127F">
            <w:pPr>
              <w:pBdr>
                <w:bottom w:val="single" w:sz="4" w:space="1" w:color="auto"/>
              </w:pBdr>
              <w:tabs>
                <w:tab w:val="left" w:pos="1440"/>
              </w:tabs>
              <w:spacing w:line="300" w:lineRule="exact"/>
              <w:ind w:left="-74" w:right="-18"/>
              <w:jc w:val="center"/>
              <w:rPr>
                <w:rFonts w:ascii="ZWAdobeF" w:hAnsi="ZWAdobeF"/>
                <w:sz w:val="18"/>
                <w:szCs w:val="18"/>
              </w:rPr>
            </w:pPr>
            <w:r w:rsidRPr="00F43756">
              <w:rPr>
                <w:rFonts w:ascii="Arial" w:hAnsi="Arial"/>
                <w:spacing w:val="-4"/>
                <w:sz w:val="18"/>
                <w:szCs w:val="18"/>
              </w:rPr>
              <w:t>2020</w:t>
            </w:r>
          </w:p>
        </w:tc>
      </w:tr>
      <w:tr w:rsidR="00E8680C" w:rsidRPr="00F43756" w14:paraId="351BC86A" w14:textId="77777777" w:rsidTr="0004127F">
        <w:tc>
          <w:tcPr>
            <w:tcW w:w="4320" w:type="dxa"/>
          </w:tcPr>
          <w:p w14:paraId="696E32BD" w14:textId="77777777" w:rsidR="00E8680C" w:rsidRPr="00F43756" w:rsidRDefault="00E8680C" w:rsidP="00E8680C">
            <w:pPr>
              <w:tabs>
                <w:tab w:val="left" w:pos="1440"/>
              </w:tabs>
              <w:spacing w:line="300" w:lineRule="exact"/>
              <w:ind w:left="222" w:hanging="222"/>
              <w:rPr>
                <w:rFonts w:ascii="Arial" w:hAnsi="Arial" w:cs="Arial"/>
                <w:sz w:val="18"/>
                <w:szCs w:val="18"/>
              </w:rPr>
            </w:pPr>
            <w:r w:rsidRPr="00F43756">
              <w:rPr>
                <w:rFonts w:ascii="Arial" w:hAnsi="Arial" w:cs="Arial"/>
                <w:sz w:val="18"/>
                <w:szCs w:val="18"/>
              </w:rPr>
              <w:t>Accounting profit before tax</w:t>
            </w:r>
          </w:p>
        </w:tc>
        <w:tc>
          <w:tcPr>
            <w:tcW w:w="1175" w:type="dxa"/>
            <w:vAlign w:val="bottom"/>
          </w:tcPr>
          <w:p w14:paraId="439D7944" w14:textId="665C3104" w:rsidR="00E8680C" w:rsidRPr="00F43756" w:rsidRDefault="006B082E" w:rsidP="00E8680C">
            <w:pPr>
              <w:pBdr>
                <w:bottom w:val="double" w:sz="4" w:space="1" w:color="auto"/>
              </w:pBdr>
              <w:tabs>
                <w:tab w:val="decimal" w:pos="822"/>
              </w:tabs>
              <w:spacing w:line="300" w:lineRule="exact"/>
              <w:ind w:right="-42"/>
              <w:jc w:val="both"/>
              <w:rPr>
                <w:rFonts w:ascii="Arial" w:hAnsi="Arial"/>
                <w:spacing w:val="-4"/>
                <w:sz w:val="18"/>
                <w:szCs w:val="18"/>
              </w:rPr>
            </w:pPr>
            <w:r w:rsidRPr="00F43756">
              <w:rPr>
                <w:rFonts w:ascii="Arial" w:hAnsi="Arial"/>
                <w:spacing w:val="-4"/>
                <w:sz w:val="18"/>
                <w:szCs w:val="18"/>
              </w:rPr>
              <w:t>1,396,278</w:t>
            </w:r>
          </w:p>
        </w:tc>
        <w:tc>
          <w:tcPr>
            <w:tcW w:w="1176" w:type="dxa"/>
            <w:vAlign w:val="bottom"/>
          </w:tcPr>
          <w:p w14:paraId="0B42022B" w14:textId="406333CB" w:rsidR="00E8680C" w:rsidRPr="00F43756" w:rsidRDefault="00E8680C" w:rsidP="00E8680C">
            <w:pPr>
              <w:pBdr>
                <w:bottom w:val="double" w:sz="4" w:space="1" w:color="auto"/>
              </w:pBdr>
              <w:tabs>
                <w:tab w:val="decimal" w:pos="822"/>
              </w:tabs>
              <w:spacing w:line="300" w:lineRule="exact"/>
              <w:ind w:right="-42"/>
              <w:jc w:val="both"/>
              <w:rPr>
                <w:rFonts w:ascii="Arial" w:hAnsi="Arial"/>
                <w:spacing w:val="-4"/>
                <w:sz w:val="18"/>
                <w:szCs w:val="18"/>
              </w:rPr>
            </w:pPr>
            <w:r w:rsidRPr="00F43756">
              <w:rPr>
                <w:rFonts w:ascii="Arial" w:hAnsi="Arial"/>
                <w:spacing w:val="-4"/>
                <w:sz w:val="18"/>
                <w:szCs w:val="18"/>
              </w:rPr>
              <w:t>711,553</w:t>
            </w:r>
          </w:p>
        </w:tc>
        <w:tc>
          <w:tcPr>
            <w:tcW w:w="1176" w:type="dxa"/>
            <w:vAlign w:val="bottom"/>
          </w:tcPr>
          <w:p w14:paraId="7E59E4A3" w14:textId="654F4C16" w:rsidR="00E8680C" w:rsidRPr="00F43756" w:rsidRDefault="006B082E" w:rsidP="00E8680C">
            <w:pPr>
              <w:pBdr>
                <w:bottom w:val="double" w:sz="4" w:space="1" w:color="auto"/>
              </w:pBd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1,318,311</w:t>
            </w:r>
          </w:p>
        </w:tc>
        <w:tc>
          <w:tcPr>
            <w:tcW w:w="1176" w:type="dxa"/>
            <w:vAlign w:val="bottom"/>
          </w:tcPr>
          <w:p w14:paraId="59A54A2F" w14:textId="47AD968F" w:rsidR="00E8680C" w:rsidRPr="00F43756" w:rsidRDefault="00E8680C" w:rsidP="00E8680C">
            <w:pPr>
              <w:pBdr>
                <w:bottom w:val="double" w:sz="4" w:space="1" w:color="auto"/>
              </w:pBd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698,947</w:t>
            </w:r>
          </w:p>
        </w:tc>
      </w:tr>
      <w:tr w:rsidR="00E8680C" w:rsidRPr="00F43756" w14:paraId="5A589856" w14:textId="77777777" w:rsidTr="0004127F">
        <w:tc>
          <w:tcPr>
            <w:tcW w:w="4320" w:type="dxa"/>
          </w:tcPr>
          <w:p w14:paraId="05E44E19" w14:textId="77777777" w:rsidR="00E8680C" w:rsidRPr="00F43756" w:rsidRDefault="00E8680C" w:rsidP="00E8680C">
            <w:pPr>
              <w:tabs>
                <w:tab w:val="left" w:pos="1440"/>
              </w:tabs>
              <w:spacing w:line="300" w:lineRule="exact"/>
              <w:ind w:left="222" w:hanging="222"/>
              <w:rPr>
                <w:rFonts w:ascii="Arial" w:hAnsi="Arial" w:cs="Arial"/>
                <w:sz w:val="18"/>
                <w:szCs w:val="18"/>
              </w:rPr>
            </w:pPr>
          </w:p>
        </w:tc>
        <w:tc>
          <w:tcPr>
            <w:tcW w:w="1175" w:type="dxa"/>
            <w:vAlign w:val="bottom"/>
          </w:tcPr>
          <w:p w14:paraId="2294C26A" w14:textId="77777777" w:rsidR="00E8680C" w:rsidRPr="00F43756" w:rsidRDefault="00E8680C" w:rsidP="00E8680C">
            <w:pPr>
              <w:tabs>
                <w:tab w:val="decimal" w:pos="822"/>
              </w:tabs>
              <w:spacing w:line="300" w:lineRule="exact"/>
              <w:ind w:right="-42"/>
              <w:jc w:val="both"/>
              <w:rPr>
                <w:rFonts w:ascii="Arial" w:hAnsi="Arial"/>
                <w:spacing w:val="-4"/>
                <w:sz w:val="18"/>
                <w:szCs w:val="18"/>
              </w:rPr>
            </w:pPr>
          </w:p>
        </w:tc>
        <w:tc>
          <w:tcPr>
            <w:tcW w:w="1176" w:type="dxa"/>
            <w:vAlign w:val="bottom"/>
          </w:tcPr>
          <w:p w14:paraId="3FF3323A" w14:textId="77777777" w:rsidR="00E8680C" w:rsidRPr="00F43756" w:rsidRDefault="00E8680C" w:rsidP="00E8680C">
            <w:pPr>
              <w:tabs>
                <w:tab w:val="decimal" w:pos="822"/>
              </w:tabs>
              <w:spacing w:line="300" w:lineRule="exact"/>
              <w:ind w:right="-42"/>
              <w:jc w:val="both"/>
              <w:rPr>
                <w:rFonts w:ascii="Arial" w:hAnsi="Arial"/>
                <w:spacing w:val="-4"/>
                <w:sz w:val="18"/>
                <w:szCs w:val="18"/>
              </w:rPr>
            </w:pPr>
          </w:p>
        </w:tc>
        <w:tc>
          <w:tcPr>
            <w:tcW w:w="1176" w:type="dxa"/>
            <w:vAlign w:val="bottom"/>
          </w:tcPr>
          <w:p w14:paraId="6FDAAD1D" w14:textId="77777777" w:rsidR="00E8680C" w:rsidRPr="00F43756" w:rsidRDefault="00E8680C" w:rsidP="00E8680C">
            <w:pPr>
              <w:tabs>
                <w:tab w:val="decimal" w:pos="792"/>
              </w:tabs>
              <w:spacing w:line="300" w:lineRule="exact"/>
              <w:ind w:right="-42"/>
              <w:jc w:val="both"/>
              <w:rPr>
                <w:rFonts w:ascii="Arial" w:hAnsi="Arial"/>
                <w:spacing w:val="-4"/>
                <w:sz w:val="18"/>
                <w:szCs w:val="18"/>
              </w:rPr>
            </w:pPr>
          </w:p>
        </w:tc>
        <w:tc>
          <w:tcPr>
            <w:tcW w:w="1176" w:type="dxa"/>
            <w:vAlign w:val="bottom"/>
          </w:tcPr>
          <w:p w14:paraId="33302DC4" w14:textId="77777777" w:rsidR="00E8680C" w:rsidRPr="00F43756" w:rsidRDefault="00E8680C" w:rsidP="00E8680C">
            <w:pPr>
              <w:tabs>
                <w:tab w:val="decimal" w:pos="792"/>
              </w:tabs>
              <w:spacing w:line="300" w:lineRule="exact"/>
              <w:ind w:right="-42"/>
              <w:jc w:val="both"/>
              <w:rPr>
                <w:rFonts w:ascii="Arial" w:hAnsi="Arial"/>
                <w:spacing w:val="-4"/>
                <w:sz w:val="18"/>
                <w:szCs w:val="18"/>
              </w:rPr>
            </w:pPr>
          </w:p>
        </w:tc>
      </w:tr>
      <w:tr w:rsidR="006B082E" w:rsidRPr="00F43756" w14:paraId="7BA8484B" w14:textId="77777777" w:rsidTr="0004127F">
        <w:tc>
          <w:tcPr>
            <w:tcW w:w="4320" w:type="dxa"/>
          </w:tcPr>
          <w:p w14:paraId="13D8F6CF" w14:textId="77777777" w:rsidR="006B082E" w:rsidRPr="00F43756" w:rsidRDefault="006B082E" w:rsidP="006B082E">
            <w:pPr>
              <w:tabs>
                <w:tab w:val="left" w:pos="567"/>
                <w:tab w:val="left" w:pos="1134"/>
                <w:tab w:val="left" w:pos="1701"/>
              </w:tabs>
              <w:spacing w:line="300" w:lineRule="exact"/>
              <w:ind w:left="222" w:hanging="222"/>
              <w:rPr>
                <w:rFonts w:ascii="Arial" w:hAnsi="Arial" w:cs="Arial"/>
                <w:sz w:val="18"/>
                <w:szCs w:val="18"/>
                <w:cs/>
              </w:rPr>
            </w:pPr>
            <w:r w:rsidRPr="00F43756">
              <w:rPr>
                <w:rFonts w:ascii="Arial" w:hAnsi="Arial" w:cs="Arial"/>
                <w:sz w:val="18"/>
                <w:szCs w:val="18"/>
              </w:rPr>
              <w:t>Applicable tax rate</w:t>
            </w:r>
          </w:p>
        </w:tc>
        <w:tc>
          <w:tcPr>
            <w:tcW w:w="1175" w:type="dxa"/>
            <w:vAlign w:val="bottom"/>
          </w:tcPr>
          <w:p w14:paraId="05811555" w14:textId="40065EE1" w:rsidR="006B082E" w:rsidRPr="00F43756" w:rsidRDefault="006B082E" w:rsidP="006B082E">
            <w:pPr>
              <w:spacing w:line="300" w:lineRule="exact"/>
              <w:ind w:right="-42"/>
              <w:jc w:val="center"/>
              <w:rPr>
                <w:rFonts w:ascii="Arial" w:hAnsi="Arial"/>
                <w:spacing w:val="-4"/>
                <w:sz w:val="18"/>
                <w:szCs w:val="18"/>
              </w:rPr>
            </w:pPr>
            <w:r w:rsidRPr="00F43756">
              <w:rPr>
                <w:rFonts w:ascii="Arial" w:hAnsi="Arial"/>
                <w:spacing w:val="-4"/>
                <w:sz w:val="18"/>
                <w:szCs w:val="18"/>
              </w:rPr>
              <w:t>9% - 25%</w:t>
            </w:r>
          </w:p>
        </w:tc>
        <w:tc>
          <w:tcPr>
            <w:tcW w:w="1176" w:type="dxa"/>
            <w:vAlign w:val="bottom"/>
          </w:tcPr>
          <w:p w14:paraId="441BFED9" w14:textId="3E6F7EFB" w:rsidR="006B082E" w:rsidRPr="00F43756" w:rsidRDefault="006B082E" w:rsidP="006B082E">
            <w:pPr>
              <w:spacing w:line="300" w:lineRule="exact"/>
              <w:ind w:right="-42"/>
              <w:jc w:val="center"/>
              <w:rPr>
                <w:rFonts w:ascii="Arial" w:hAnsi="Arial"/>
                <w:spacing w:val="-4"/>
                <w:sz w:val="18"/>
                <w:szCs w:val="18"/>
              </w:rPr>
            </w:pPr>
            <w:r w:rsidRPr="00F43756">
              <w:rPr>
                <w:rFonts w:ascii="Arial" w:hAnsi="Arial"/>
                <w:spacing w:val="-4"/>
                <w:sz w:val="18"/>
                <w:szCs w:val="18"/>
              </w:rPr>
              <w:t>9% - 25%</w:t>
            </w:r>
          </w:p>
        </w:tc>
        <w:tc>
          <w:tcPr>
            <w:tcW w:w="1176" w:type="dxa"/>
            <w:vAlign w:val="bottom"/>
          </w:tcPr>
          <w:p w14:paraId="010CA1AE" w14:textId="3F0FA156" w:rsidR="006B082E" w:rsidRPr="00F43756" w:rsidRDefault="006B082E" w:rsidP="006B082E">
            <w:pPr>
              <w:spacing w:line="300" w:lineRule="exact"/>
              <w:ind w:right="-42"/>
              <w:jc w:val="center"/>
              <w:rPr>
                <w:rFonts w:ascii="Arial" w:hAnsi="Arial"/>
                <w:spacing w:val="-4"/>
                <w:sz w:val="18"/>
                <w:szCs w:val="18"/>
              </w:rPr>
            </w:pPr>
            <w:r w:rsidRPr="00F43756">
              <w:rPr>
                <w:rFonts w:ascii="Arial" w:hAnsi="Arial"/>
                <w:spacing w:val="-4"/>
                <w:sz w:val="18"/>
                <w:szCs w:val="18"/>
              </w:rPr>
              <w:t>20%</w:t>
            </w:r>
          </w:p>
        </w:tc>
        <w:tc>
          <w:tcPr>
            <w:tcW w:w="1176" w:type="dxa"/>
            <w:vAlign w:val="bottom"/>
          </w:tcPr>
          <w:p w14:paraId="5CA33154" w14:textId="67CF956E" w:rsidR="006B082E" w:rsidRPr="00F43756" w:rsidRDefault="006B082E" w:rsidP="006B082E">
            <w:pPr>
              <w:spacing w:line="300" w:lineRule="exact"/>
              <w:ind w:right="-42"/>
              <w:jc w:val="center"/>
              <w:rPr>
                <w:rFonts w:ascii="Arial" w:hAnsi="Arial"/>
                <w:spacing w:val="-4"/>
                <w:sz w:val="18"/>
                <w:szCs w:val="18"/>
              </w:rPr>
            </w:pPr>
            <w:r w:rsidRPr="00F43756">
              <w:rPr>
                <w:rFonts w:ascii="Arial" w:hAnsi="Arial"/>
                <w:spacing w:val="-4"/>
                <w:sz w:val="18"/>
                <w:szCs w:val="18"/>
              </w:rPr>
              <w:t>20%</w:t>
            </w:r>
          </w:p>
        </w:tc>
      </w:tr>
      <w:tr w:rsidR="006B082E" w:rsidRPr="00F43756" w14:paraId="11675D2D" w14:textId="77777777" w:rsidTr="0004127F">
        <w:tc>
          <w:tcPr>
            <w:tcW w:w="4320" w:type="dxa"/>
          </w:tcPr>
          <w:p w14:paraId="01EA5651" w14:textId="77777777" w:rsidR="006B082E" w:rsidRPr="00F43756" w:rsidRDefault="006B082E" w:rsidP="006B082E">
            <w:pPr>
              <w:tabs>
                <w:tab w:val="left" w:pos="1440"/>
              </w:tabs>
              <w:spacing w:line="300" w:lineRule="exact"/>
              <w:ind w:left="222" w:hanging="222"/>
              <w:rPr>
                <w:rFonts w:ascii="Arial" w:hAnsi="Arial" w:cs="Arial"/>
                <w:color w:val="000000"/>
                <w:sz w:val="18"/>
                <w:szCs w:val="18"/>
              </w:rPr>
            </w:pPr>
            <w:r w:rsidRPr="00F43756">
              <w:rPr>
                <w:rFonts w:ascii="Arial" w:hAnsi="Arial" w:cs="Arial"/>
                <w:color w:val="000000"/>
                <w:sz w:val="18"/>
                <w:szCs w:val="18"/>
              </w:rPr>
              <w:t xml:space="preserve">Accounting profit before tax multiplied by </w:t>
            </w:r>
            <w:r w:rsidRPr="00F43756">
              <w:rPr>
                <w:rFonts w:ascii="Arial" w:hAnsi="Arial" w:cs="Arial"/>
                <w:sz w:val="18"/>
                <w:szCs w:val="18"/>
              </w:rPr>
              <w:t>applicable tax rate</w:t>
            </w:r>
          </w:p>
        </w:tc>
        <w:tc>
          <w:tcPr>
            <w:tcW w:w="1175" w:type="dxa"/>
            <w:vAlign w:val="bottom"/>
          </w:tcPr>
          <w:p w14:paraId="15FE18A7" w14:textId="4CC7921D" w:rsidR="006B082E" w:rsidRPr="00F43756" w:rsidRDefault="009844DD" w:rsidP="006B082E">
            <w:pPr>
              <w:tabs>
                <w:tab w:val="decimal" w:pos="822"/>
              </w:tabs>
              <w:spacing w:line="300" w:lineRule="exact"/>
              <w:ind w:right="-42"/>
              <w:jc w:val="both"/>
              <w:rPr>
                <w:rFonts w:ascii="Arial" w:hAnsi="Arial"/>
                <w:spacing w:val="-4"/>
                <w:sz w:val="18"/>
                <w:szCs w:val="18"/>
              </w:rPr>
            </w:pPr>
            <w:r>
              <w:rPr>
                <w:rFonts w:ascii="Arial" w:hAnsi="Arial"/>
                <w:spacing w:val="-4"/>
                <w:sz w:val="18"/>
                <w:szCs w:val="18"/>
              </w:rPr>
              <w:t>290,083</w:t>
            </w:r>
          </w:p>
        </w:tc>
        <w:tc>
          <w:tcPr>
            <w:tcW w:w="1176" w:type="dxa"/>
            <w:vAlign w:val="bottom"/>
          </w:tcPr>
          <w:p w14:paraId="50046D20" w14:textId="53B0A8ED" w:rsidR="006B082E" w:rsidRPr="00F43756" w:rsidRDefault="006B082E" w:rsidP="006B082E">
            <w:pPr>
              <w:tabs>
                <w:tab w:val="decimal" w:pos="822"/>
              </w:tabs>
              <w:spacing w:line="300" w:lineRule="exact"/>
              <w:ind w:right="-42"/>
              <w:jc w:val="both"/>
              <w:rPr>
                <w:rFonts w:ascii="Arial" w:hAnsi="Arial"/>
                <w:spacing w:val="-4"/>
                <w:sz w:val="18"/>
                <w:szCs w:val="18"/>
              </w:rPr>
            </w:pPr>
            <w:r w:rsidRPr="00F43756">
              <w:rPr>
                <w:rFonts w:ascii="Arial" w:hAnsi="Arial"/>
                <w:spacing w:val="-4"/>
                <w:sz w:val="18"/>
                <w:szCs w:val="18"/>
              </w:rPr>
              <w:t>160,360</w:t>
            </w:r>
          </w:p>
        </w:tc>
        <w:tc>
          <w:tcPr>
            <w:tcW w:w="1176" w:type="dxa"/>
            <w:vAlign w:val="bottom"/>
          </w:tcPr>
          <w:p w14:paraId="54DB46C8" w14:textId="6672F6EA" w:rsidR="006B082E" w:rsidRPr="00F43756" w:rsidRDefault="006B082E" w:rsidP="006B082E">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263,66</w:t>
            </w:r>
            <w:r w:rsidR="00611457" w:rsidRPr="00F43756">
              <w:rPr>
                <w:rFonts w:ascii="Arial" w:hAnsi="Arial"/>
                <w:spacing w:val="-4"/>
                <w:sz w:val="18"/>
                <w:szCs w:val="18"/>
              </w:rPr>
              <w:t>2</w:t>
            </w:r>
          </w:p>
        </w:tc>
        <w:tc>
          <w:tcPr>
            <w:tcW w:w="1176" w:type="dxa"/>
            <w:vAlign w:val="bottom"/>
          </w:tcPr>
          <w:p w14:paraId="7B373E8B" w14:textId="406B05BE" w:rsidR="006B082E" w:rsidRPr="00F43756" w:rsidRDefault="006B082E" w:rsidP="006B082E">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139,789</w:t>
            </w:r>
          </w:p>
        </w:tc>
      </w:tr>
      <w:tr w:rsidR="006B082E" w:rsidRPr="00F43756" w14:paraId="794818D2" w14:textId="77777777" w:rsidTr="0004127F">
        <w:tc>
          <w:tcPr>
            <w:tcW w:w="4320" w:type="dxa"/>
          </w:tcPr>
          <w:p w14:paraId="456E326E" w14:textId="77777777" w:rsidR="006B082E" w:rsidRPr="00F43756" w:rsidRDefault="006B082E" w:rsidP="006B082E">
            <w:pPr>
              <w:tabs>
                <w:tab w:val="left" w:pos="1440"/>
              </w:tabs>
              <w:spacing w:line="300" w:lineRule="exact"/>
              <w:ind w:left="222" w:hanging="222"/>
              <w:rPr>
                <w:rFonts w:ascii="Arial" w:hAnsi="Arial" w:cs="Arial"/>
                <w:color w:val="000000"/>
                <w:sz w:val="18"/>
                <w:szCs w:val="18"/>
              </w:rPr>
            </w:pPr>
            <w:r w:rsidRPr="00F43756">
              <w:rPr>
                <w:rFonts w:ascii="Arial" w:hAnsi="Arial" w:cs="Arial"/>
                <w:color w:val="000000"/>
                <w:sz w:val="18"/>
                <w:szCs w:val="18"/>
              </w:rPr>
              <w:t>Effects of:</w:t>
            </w:r>
          </w:p>
        </w:tc>
        <w:tc>
          <w:tcPr>
            <w:tcW w:w="1175" w:type="dxa"/>
            <w:vAlign w:val="bottom"/>
          </w:tcPr>
          <w:p w14:paraId="2F9190CF" w14:textId="77777777" w:rsidR="006B082E" w:rsidRPr="00F43756" w:rsidRDefault="006B082E" w:rsidP="006B082E">
            <w:pPr>
              <w:tabs>
                <w:tab w:val="decimal" w:pos="822"/>
              </w:tabs>
              <w:spacing w:line="300" w:lineRule="exact"/>
              <w:ind w:right="-42"/>
              <w:jc w:val="both"/>
              <w:rPr>
                <w:rFonts w:ascii="Arial" w:hAnsi="Arial"/>
                <w:spacing w:val="-4"/>
                <w:sz w:val="18"/>
                <w:szCs w:val="18"/>
              </w:rPr>
            </w:pPr>
          </w:p>
        </w:tc>
        <w:tc>
          <w:tcPr>
            <w:tcW w:w="1176" w:type="dxa"/>
            <w:vAlign w:val="bottom"/>
          </w:tcPr>
          <w:p w14:paraId="7E6D2FC9" w14:textId="77777777" w:rsidR="006B082E" w:rsidRPr="00F43756" w:rsidRDefault="006B082E" w:rsidP="006B082E">
            <w:pPr>
              <w:tabs>
                <w:tab w:val="decimal" w:pos="822"/>
              </w:tabs>
              <w:spacing w:line="300" w:lineRule="exact"/>
              <w:ind w:right="-42"/>
              <w:jc w:val="both"/>
              <w:rPr>
                <w:rFonts w:ascii="Arial" w:hAnsi="Arial"/>
                <w:spacing w:val="-4"/>
                <w:sz w:val="18"/>
                <w:szCs w:val="18"/>
              </w:rPr>
            </w:pPr>
          </w:p>
        </w:tc>
        <w:tc>
          <w:tcPr>
            <w:tcW w:w="1176" w:type="dxa"/>
            <w:vAlign w:val="bottom"/>
          </w:tcPr>
          <w:p w14:paraId="3DCF2303" w14:textId="77777777" w:rsidR="006B082E" w:rsidRPr="00F43756" w:rsidRDefault="006B082E" w:rsidP="006B082E">
            <w:pPr>
              <w:tabs>
                <w:tab w:val="decimal" w:pos="79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777536" behindDoc="1" locked="0" layoutInCell="1" allowOverlap="1" wp14:anchorId="01E7A017" wp14:editId="2DF53C77">
                      <wp:simplePos x="0" y="0"/>
                      <wp:positionH relativeFrom="column">
                        <wp:posOffset>1270</wp:posOffset>
                      </wp:positionH>
                      <wp:positionV relativeFrom="paragraph">
                        <wp:posOffset>212090</wp:posOffset>
                      </wp:positionV>
                      <wp:extent cx="647065" cy="742950"/>
                      <wp:effectExtent l="0" t="0" r="19685" b="19050"/>
                      <wp:wrapNone/>
                      <wp:docPr id="4" name="Rectangle 4"/>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63E56" id="Rectangle 4" o:spid="_x0000_s1026" style="position:absolute;margin-left:.1pt;margin-top:16.7pt;width:50.95pt;height:58.5pt;z-index:-2515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" fillcolor="white [3212]" strokecolor="black [3200]" strokeweight=".5pt"/>
                  </w:pict>
                </mc:Fallback>
              </mc:AlternateContent>
            </w:r>
          </w:p>
        </w:tc>
        <w:tc>
          <w:tcPr>
            <w:tcW w:w="1176" w:type="dxa"/>
            <w:vAlign w:val="bottom"/>
          </w:tcPr>
          <w:p w14:paraId="4E7F00A2" w14:textId="77777777" w:rsidR="006B082E" w:rsidRPr="00F43756" w:rsidRDefault="006B082E" w:rsidP="006B082E">
            <w:pPr>
              <w:tabs>
                <w:tab w:val="decimal" w:pos="792"/>
              </w:tabs>
              <w:spacing w:line="300" w:lineRule="exact"/>
              <w:ind w:right="-42"/>
              <w:jc w:val="both"/>
              <w:rPr>
                <w:rFonts w:ascii="Arial" w:hAnsi="Arial"/>
                <w:spacing w:val="-4"/>
                <w:sz w:val="18"/>
                <w:szCs w:val="18"/>
              </w:rPr>
            </w:pPr>
          </w:p>
        </w:tc>
      </w:tr>
      <w:tr w:rsidR="006B082E" w:rsidRPr="00F43756" w14:paraId="3183F08E" w14:textId="77777777" w:rsidTr="0004127F">
        <w:tc>
          <w:tcPr>
            <w:tcW w:w="4320" w:type="dxa"/>
          </w:tcPr>
          <w:p w14:paraId="5DED258D" w14:textId="5F229945" w:rsidR="006B082E" w:rsidRPr="00F43756" w:rsidRDefault="006B082E" w:rsidP="006B082E">
            <w:pPr>
              <w:tabs>
                <w:tab w:val="left" w:pos="1440"/>
              </w:tabs>
              <w:spacing w:line="300" w:lineRule="exact"/>
              <w:ind w:left="372" w:hanging="240"/>
              <w:rPr>
                <w:rFonts w:ascii="Arial" w:hAnsi="Arial" w:cs="Arial"/>
                <w:color w:val="000000"/>
                <w:sz w:val="18"/>
                <w:szCs w:val="18"/>
              </w:rPr>
            </w:pPr>
            <w:r w:rsidRPr="00F43756">
              <w:rPr>
                <w:rFonts w:ascii="Arial" w:hAnsi="Arial" w:cs="Arial"/>
                <w:sz w:val="18"/>
                <w:szCs w:val="18"/>
              </w:rPr>
              <w:t>P</w:t>
            </w:r>
            <w:r w:rsidRPr="00F43756">
              <w:rPr>
                <w:rFonts w:ascii="Arial" w:hAnsi="Arial" w:cs="Arial"/>
                <w:color w:val="000000"/>
                <w:sz w:val="18"/>
                <w:szCs w:val="18"/>
              </w:rPr>
              <w:t xml:space="preserve">romotional privileges (Note </w:t>
            </w:r>
            <w:r w:rsidR="00267F0C">
              <w:rPr>
                <w:rFonts w:ascii="Arial" w:hAnsi="Arial" w:cs="Arial"/>
                <w:color w:val="000000"/>
                <w:sz w:val="18"/>
                <w:szCs w:val="18"/>
              </w:rPr>
              <w:t>31</w:t>
            </w:r>
            <w:r w:rsidRPr="00F43756">
              <w:rPr>
                <w:rFonts w:ascii="Arial" w:hAnsi="Arial" w:cs="Arial"/>
                <w:color w:val="000000"/>
                <w:sz w:val="18"/>
                <w:szCs w:val="18"/>
              </w:rPr>
              <w:t>)</w:t>
            </w:r>
          </w:p>
        </w:tc>
        <w:tc>
          <w:tcPr>
            <w:tcW w:w="1175" w:type="dxa"/>
            <w:vAlign w:val="bottom"/>
          </w:tcPr>
          <w:p w14:paraId="6DC67666" w14:textId="1C0D2AD1" w:rsidR="006B082E" w:rsidRPr="00F43756" w:rsidRDefault="006B082E" w:rsidP="006B082E">
            <w:pPr>
              <w:tabs>
                <w:tab w:val="decimal" w:pos="82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779584" behindDoc="1" locked="0" layoutInCell="1" allowOverlap="1" wp14:anchorId="341D7E38" wp14:editId="6A8004C8">
                      <wp:simplePos x="0" y="0"/>
                      <wp:positionH relativeFrom="column">
                        <wp:posOffset>-34290</wp:posOffset>
                      </wp:positionH>
                      <wp:positionV relativeFrom="paragraph">
                        <wp:posOffset>18415</wp:posOffset>
                      </wp:positionV>
                      <wp:extent cx="647065" cy="742950"/>
                      <wp:effectExtent l="0" t="0" r="19685" b="19050"/>
                      <wp:wrapNone/>
                      <wp:docPr id="10" name="Rectangle 10"/>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24597" id="Rectangle 10" o:spid="_x0000_s1026" style="position:absolute;margin-left:-2.7pt;margin-top:1.45pt;width:50.95pt;height:58.5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778560" behindDoc="1" locked="0" layoutInCell="1" allowOverlap="1" wp14:anchorId="4C444FB6" wp14:editId="73B2D7E6">
                      <wp:simplePos x="0" y="0"/>
                      <wp:positionH relativeFrom="column">
                        <wp:posOffset>4724400</wp:posOffset>
                      </wp:positionH>
                      <wp:positionV relativeFrom="paragraph">
                        <wp:posOffset>3185160</wp:posOffset>
                      </wp:positionV>
                      <wp:extent cx="647065" cy="790575"/>
                      <wp:effectExtent l="0" t="0" r="19685" b="28575"/>
                      <wp:wrapNone/>
                      <wp:docPr id="8" name="Rectangle 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2A3A8A" id="Rectangle 8" o:spid="_x0000_s1026" style="position:absolute;margin-left:372pt;margin-top:250.8pt;width:50.95pt;height:62.25pt;z-index:-2515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sCU3W3gCAABMBQAA&#10;DgAAAAAAAAAAAAAAAAAuAgAAZHJzL2Uyb0RvYy54bWxQSwECLQAUAAYACAAAACEA/CjCfuAAAAAL&#10;AQAADwAAAAAAAAAAAAAAAADSBAAAZHJzL2Rvd25yZXYueG1sUEsFBgAAAAAEAAQA8wAAAN8FAAAA&#10;AA==&#10;" fillcolor="white [3212]" strokecolor="black [3200]" strokeweight=".5pt"/>
                  </w:pict>
                </mc:Fallback>
              </mc:AlternateContent>
            </w:r>
            <w:r w:rsidRPr="00F43756">
              <w:rPr>
                <w:rFonts w:ascii="Arial" w:hAnsi="Arial"/>
                <w:spacing w:val="-4"/>
                <w:sz w:val="18"/>
                <w:szCs w:val="18"/>
              </w:rPr>
              <w:t xml:space="preserve"> </w:t>
            </w:r>
            <w:r w:rsidR="009844DD">
              <w:rPr>
                <w:rFonts w:ascii="Arial" w:hAnsi="Arial"/>
                <w:spacing w:val="-4"/>
                <w:sz w:val="18"/>
                <w:szCs w:val="18"/>
              </w:rPr>
              <w:t>(</w:t>
            </w:r>
            <w:r w:rsidR="00B112FE">
              <w:rPr>
                <w:rFonts w:ascii="Arial" w:hAnsi="Arial"/>
                <w:spacing w:val="-4"/>
                <w:sz w:val="18"/>
                <w:szCs w:val="18"/>
              </w:rPr>
              <w:t>253,047</w:t>
            </w:r>
            <w:r w:rsidR="009844DD">
              <w:rPr>
                <w:rFonts w:ascii="Arial" w:hAnsi="Arial"/>
                <w:spacing w:val="-4"/>
                <w:sz w:val="18"/>
                <w:szCs w:val="18"/>
              </w:rPr>
              <w:t>)</w:t>
            </w:r>
          </w:p>
        </w:tc>
        <w:tc>
          <w:tcPr>
            <w:tcW w:w="1176" w:type="dxa"/>
            <w:vAlign w:val="bottom"/>
          </w:tcPr>
          <w:p w14:paraId="71B921A2" w14:textId="64BFDC2C" w:rsidR="006B082E" w:rsidRPr="00F43756" w:rsidRDefault="006B082E" w:rsidP="006B082E">
            <w:pPr>
              <w:tabs>
                <w:tab w:val="decimal" w:pos="82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781632" behindDoc="1" locked="0" layoutInCell="1" allowOverlap="1" wp14:anchorId="03166FC6" wp14:editId="0ECAA213">
                      <wp:simplePos x="0" y="0"/>
                      <wp:positionH relativeFrom="column">
                        <wp:posOffset>3810</wp:posOffset>
                      </wp:positionH>
                      <wp:positionV relativeFrom="paragraph">
                        <wp:posOffset>-3810</wp:posOffset>
                      </wp:positionV>
                      <wp:extent cx="647065" cy="742950"/>
                      <wp:effectExtent l="0" t="0" r="19685" b="19050"/>
                      <wp:wrapNone/>
                      <wp:docPr id="2" name="Rectangle 2"/>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E69E37" id="Rectangle 2" o:spid="_x0000_s1026" style="position:absolute;margin-left:.3pt;margin-top:-.3pt;width:50.95pt;height:58.5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780608" behindDoc="1" locked="0" layoutInCell="1" allowOverlap="1" wp14:anchorId="0EB86DA7" wp14:editId="5453535E">
                      <wp:simplePos x="0" y="0"/>
                      <wp:positionH relativeFrom="column">
                        <wp:posOffset>4724400</wp:posOffset>
                      </wp:positionH>
                      <wp:positionV relativeFrom="paragraph">
                        <wp:posOffset>3185160</wp:posOffset>
                      </wp:positionV>
                      <wp:extent cx="647065" cy="790575"/>
                      <wp:effectExtent l="0" t="0" r="19685" b="28575"/>
                      <wp:wrapNone/>
                      <wp:docPr id="1" name="Rectangle 1"/>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DD256" id="Rectangle 1" o:spid="_x0000_s1026" style="position:absolute;margin-left:372pt;margin-top:250.8pt;width:50.95pt;height:62.25pt;z-index:-251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z3oCFHgCAABMBQAA&#10;DgAAAAAAAAAAAAAAAAAuAgAAZHJzL2Uyb0RvYy54bWxQSwECLQAUAAYACAAAACEA/CjCfuAAAAAL&#10;AQAADwAAAAAAAAAAAAAAAADSBAAAZHJzL2Rvd25yZXYueG1sUEsFBgAAAAAEAAQA8wAAAN8FAAAA&#10;AA==&#10;" fillcolor="white [3212]" strokecolor="black [3200]" strokeweight=".5pt"/>
                  </w:pict>
                </mc:Fallback>
              </mc:AlternateContent>
            </w:r>
            <w:r w:rsidRPr="00F43756">
              <w:rPr>
                <w:rFonts w:ascii="Arial" w:hAnsi="Arial"/>
                <w:spacing w:val="-4"/>
                <w:sz w:val="18"/>
                <w:szCs w:val="18"/>
              </w:rPr>
              <w:t>(151,886)</w:t>
            </w:r>
          </w:p>
        </w:tc>
        <w:tc>
          <w:tcPr>
            <w:tcW w:w="1176" w:type="dxa"/>
            <w:vAlign w:val="bottom"/>
          </w:tcPr>
          <w:p w14:paraId="664C4A59" w14:textId="42945243" w:rsidR="006B082E" w:rsidRPr="00F43756" w:rsidRDefault="006B082E" w:rsidP="006B082E">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(253,047)</w:t>
            </w:r>
          </w:p>
        </w:tc>
        <w:tc>
          <w:tcPr>
            <w:tcW w:w="1176" w:type="dxa"/>
            <w:vAlign w:val="bottom"/>
          </w:tcPr>
          <w:p w14:paraId="17CD13F9" w14:textId="074F190F" w:rsidR="006B082E" w:rsidRPr="00F43756" w:rsidRDefault="006B082E" w:rsidP="006B082E">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(151,886)</w:t>
            </w:r>
          </w:p>
        </w:tc>
      </w:tr>
      <w:tr w:rsidR="006B082E" w:rsidRPr="00F43756" w14:paraId="41D6752B" w14:textId="77777777" w:rsidTr="0004127F">
        <w:tc>
          <w:tcPr>
            <w:tcW w:w="4320" w:type="dxa"/>
          </w:tcPr>
          <w:p w14:paraId="2DB03ACC" w14:textId="77777777" w:rsidR="006B082E" w:rsidRPr="00F43756" w:rsidRDefault="006B082E" w:rsidP="006B082E">
            <w:pPr>
              <w:tabs>
                <w:tab w:val="left" w:pos="1440"/>
              </w:tabs>
              <w:spacing w:line="300" w:lineRule="exact"/>
              <w:ind w:left="372" w:hanging="240"/>
              <w:rPr>
                <w:rFonts w:ascii="Arial" w:hAnsi="Arial" w:cs="Arial"/>
                <w:sz w:val="18"/>
                <w:szCs w:val="18"/>
              </w:rPr>
            </w:pPr>
            <w:r w:rsidRPr="00F43756">
              <w:rPr>
                <w:rFonts w:ascii="Arial" w:hAnsi="Arial" w:cs="Arial"/>
                <w:sz w:val="18"/>
                <w:szCs w:val="18"/>
              </w:rPr>
              <w:t xml:space="preserve">Non-deductible expenses (tax exemption </w:t>
            </w:r>
          </w:p>
        </w:tc>
        <w:tc>
          <w:tcPr>
            <w:tcW w:w="1175" w:type="dxa"/>
            <w:vAlign w:val="bottom"/>
          </w:tcPr>
          <w:p w14:paraId="5CCC7B53" w14:textId="77777777" w:rsidR="006B082E" w:rsidRPr="00F43756" w:rsidRDefault="006B082E" w:rsidP="006B082E">
            <w:pPr>
              <w:tabs>
                <w:tab w:val="decimal" w:pos="822"/>
              </w:tabs>
              <w:spacing w:line="300" w:lineRule="exact"/>
              <w:ind w:right="-42"/>
              <w:jc w:val="both"/>
              <w:rPr>
                <w:rFonts w:ascii="Arial" w:hAnsi="Arial"/>
                <w:spacing w:val="-4"/>
                <w:sz w:val="18"/>
                <w:szCs w:val="18"/>
              </w:rPr>
            </w:pPr>
          </w:p>
        </w:tc>
        <w:tc>
          <w:tcPr>
            <w:tcW w:w="1176" w:type="dxa"/>
            <w:vAlign w:val="bottom"/>
          </w:tcPr>
          <w:p w14:paraId="2BA4097A" w14:textId="77777777" w:rsidR="006B082E" w:rsidRPr="00F43756" w:rsidRDefault="006B082E" w:rsidP="006B082E">
            <w:pPr>
              <w:tabs>
                <w:tab w:val="decimal" w:pos="822"/>
              </w:tabs>
              <w:spacing w:line="300" w:lineRule="exact"/>
              <w:ind w:right="-42"/>
              <w:jc w:val="both"/>
              <w:rPr>
                <w:rFonts w:ascii="Arial" w:hAnsi="Arial"/>
                <w:spacing w:val="-4"/>
                <w:sz w:val="18"/>
                <w:szCs w:val="18"/>
              </w:rPr>
            </w:pPr>
          </w:p>
        </w:tc>
        <w:tc>
          <w:tcPr>
            <w:tcW w:w="1176" w:type="dxa"/>
            <w:vAlign w:val="bottom"/>
          </w:tcPr>
          <w:p w14:paraId="4F0C5D7E" w14:textId="77777777" w:rsidR="006B082E" w:rsidRPr="00F43756" w:rsidRDefault="006B082E" w:rsidP="006B082E">
            <w:pPr>
              <w:tabs>
                <w:tab w:val="decimal" w:pos="792"/>
              </w:tabs>
              <w:spacing w:line="300" w:lineRule="exact"/>
              <w:ind w:right="-42"/>
              <w:jc w:val="both"/>
              <w:rPr>
                <w:rFonts w:ascii="Arial" w:hAnsi="Arial"/>
                <w:spacing w:val="-4"/>
                <w:sz w:val="18"/>
                <w:szCs w:val="18"/>
              </w:rPr>
            </w:pPr>
          </w:p>
        </w:tc>
        <w:tc>
          <w:tcPr>
            <w:tcW w:w="1176" w:type="dxa"/>
            <w:vAlign w:val="bottom"/>
          </w:tcPr>
          <w:p w14:paraId="286B9240" w14:textId="77777777" w:rsidR="006B082E" w:rsidRPr="00F43756" w:rsidRDefault="006B082E" w:rsidP="006B082E">
            <w:pPr>
              <w:tabs>
                <w:tab w:val="decimal" w:pos="792"/>
              </w:tabs>
              <w:spacing w:line="300" w:lineRule="exact"/>
              <w:ind w:right="-42"/>
              <w:jc w:val="both"/>
              <w:rPr>
                <w:rFonts w:ascii="Arial" w:hAnsi="Arial"/>
                <w:spacing w:val="-4"/>
                <w:sz w:val="18"/>
                <w:szCs w:val="18"/>
              </w:rPr>
            </w:pPr>
          </w:p>
        </w:tc>
      </w:tr>
      <w:tr w:rsidR="006B082E" w:rsidRPr="00F43756" w14:paraId="2953714B" w14:textId="77777777" w:rsidTr="0004127F">
        <w:tc>
          <w:tcPr>
            <w:tcW w:w="4320" w:type="dxa"/>
          </w:tcPr>
          <w:p w14:paraId="5B59DD3E" w14:textId="77777777" w:rsidR="006B082E" w:rsidRPr="00F43756" w:rsidRDefault="006B082E" w:rsidP="006B082E">
            <w:pPr>
              <w:tabs>
                <w:tab w:val="left" w:pos="1440"/>
              </w:tabs>
              <w:spacing w:line="300" w:lineRule="exact"/>
              <w:ind w:left="384"/>
              <w:rPr>
                <w:rFonts w:ascii="Arial" w:hAnsi="Arial" w:cs="Arial"/>
                <w:sz w:val="18"/>
                <w:szCs w:val="18"/>
              </w:rPr>
            </w:pPr>
            <w:r w:rsidRPr="00F43756">
              <w:rPr>
                <w:rFonts w:ascii="Arial" w:hAnsi="Arial" w:cs="Arial"/>
                <w:sz w:val="18"/>
                <w:szCs w:val="18"/>
              </w:rPr>
              <w:t>income/additional expense deductions allowed)</w:t>
            </w:r>
          </w:p>
        </w:tc>
        <w:tc>
          <w:tcPr>
            <w:tcW w:w="1175" w:type="dxa"/>
            <w:vAlign w:val="bottom"/>
          </w:tcPr>
          <w:p w14:paraId="21897F92" w14:textId="2F69A22F" w:rsidR="006B082E" w:rsidRPr="00F43756" w:rsidRDefault="009844DD" w:rsidP="006B082E">
            <w:pPr>
              <w:tabs>
                <w:tab w:val="decimal" w:pos="822"/>
              </w:tabs>
              <w:spacing w:line="300" w:lineRule="exact"/>
              <w:ind w:right="-42"/>
              <w:jc w:val="both"/>
              <w:rPr>
                <w:rFonts w:ascii="Arial" w:hAnsi="Arial"/>
                <w:spacing w:val="-4"/>
                <w:sz w:val="18"/>
                <w:szCs w:val="18"/>
              </w:rPr>
            </w:pPr>
            <w:r>
              <w:rPr>
                <w:rFonts w:ascii="Arial" w:hAnsi="Arial"/>
                <w:spacing w:val="-4"/>
                <w:sz w:val="18"/>
                <w:szCs w:val="18"/>
              </w:rPr>
              <w:t>(</w:t>
            </w:r>
            <w:r w:rsidR="00B112FE">
              <w:rPr>
                <w:rFonts w:ascii="Arial" w:hAnsi="Arial"/>
                <w:spacing w:val="-4"/>
                <w:sz w:val="18"/>
                <w:szCs w:val="18"/>
              </w:rPr>
              <w:t>48,380</w:t>
            </w:r>
            <w:r>
              <w:rPr>
                <w:rFonts w:ascii="Arial" w:hAnsi="Arial"/>
                <w:spacing w:val="-4"/>
                <w:sz w:val="18"/>
                <w:szCs w:val="18"/>
              </w:rPr>
              <w:t>)</w:t>
            </w:r>
          </w:p>
        </w:tc>
        <w:tc>
          <w:tcPr>
            <w:tcW w:w="1176" w:type="dxa"/>
            <w:vAlign w:val="bottom"/>
          </w:tcPr>
          <w:p w14:paraId="32EFDB08" w14:textId="165C628A" w:rsidR="006B082E" w:rsidRPr="00F43756" w:rsidRDefault="006B082E" w:rsidP="006B082E">
            <w:pPr>
              <w:tabs>
                <w:tab w:val="decimal" w:pos="822"/>
              </w:tabs>
              <w:spacing w:line="300" w:lineRule="exact"/>
              <w:ind w:right="-42"/>
              <w:jc w:val="both"/>
              <w:rPr>
                <w:rFonts w:ascii="Arial" w:hAnsi="Arial"/>
                <w:spacing w:val="-4"/>
                <w:sz w:val="18"/>
                <w:szCs w:val="18"/>
              </w:rPr>
            </w:pPr>
            <w:r w:rsidRPr="00F43756">
              <w:rPr>
                <w:rFonts w:ascii="Arial" w:hAnsi="Arial"/>
                <w:spacing w:val="-4"/>
                <w:sz w:val="18"/>
                <w:szCs w:val="18"/>
              </w:rPr>
              <w:t>16,591</w:t>
            </w:r>
          </w:p>
        </w:tc>
        <w:tc>
          <w:tcPr>
            <w:tcW w:w="1176" w:type="dxa"/>
            <w:vAlign w:val="bottom"/>
          </w:tcPr>
          <w:p w14:paraId="36B29753" w14:textId="096E78B7" w:rsidR="006B082E" w:rsidRPr="00F43756" w:rsidRDefault="006B082E" w:rsidP="006B082E">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(11,038)</w:t>
            </w:r>
          </w:p>
        </w:tc>
        <w:tc>
          <w:tcPr>
            <w:tcW w:w="1176" w:type="dxa"/>
            <w:vAlign w:val="bottom"/>
          </w:tcPr>
          <w:p w14:paraId="7C6427AF" w14:textId="49B329F6" w:rsidR="006B082E" w:rsidRPr="00F43756" w:rsidRDefault="006B082E" w:rsidP="006B082E">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12,369</w:t>
            </w:r>
          </w:p>
        </w:tc>
      </w:tr>
      <w:tr w:rsidR="006B082E" w:rsidRPr="00F43756" w14:paraId="29A7B88F" w14:textId="77777777" w:rsidTr="0004127F">
        <w:tc>
          <w:tcPr>
            <w:tcW w:w="4320" w:type="dxa"/>
          </w:tcPr>
          <w:p w14:paraId="012E0285" w14:textId="77777777" w:rsidR="006B082E" w:rsidRPr="00F43756" w:rsidRDefault="006B082E" w:rsidP="006B082E">
            <w:pPr>
              <w:tabs>
                <w:tab w:val="left" w:pos="567"/>
                <w:tab w:val="left" w:pos="1134"/>
                <w:tab w:val="left" w:pos="1701"/>
              </w:tabs>
              <w:spacing w:line="300" w:lineRule="exact"/>
              <w:rPr>
                <w:rFonts w:ascii="Arial" w:hAnsi="Arial" w:cs="Arial"/>
                <w:sz w:val="18"/>
                <w:szCs w:val="18"/>
              </w:rPr>
            </w:pPr>
            <w:r w:rsidRPr="00F43756">
              <w:rPr>
                <w:rFonts w:ascii="Arial" w:hAnsi="Arial" w:cs="Arial"/>
                <w:sz w:val="18"/>
                <w:szCs w:val="18"/>
              </w:rPr>
              <w:t>Total</w:t>
            </w:r>
          </w:p>
        </w:tc>
        <w:tc>
          <w:tcPr>
            <w:tcW w:w="1175" w:type="dxa"/>
            <w:vAlign w:val="bottom"/>
          </w:tcPr>
          <w:p w14:paraId="5D236B9A" w14:textId="72E3B046" w:rsidR="006B082E" w:rsidRPr="00F43756" w:rsidRDefault="009844DD" w:rsidP="006B082E">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(301,427)</w:t>
            </w:r>
          </w:p>
        </w:tc>
        <w:tc>
          <w:tcPr>
            <w:tcW w:w="1176" w:type="dxa"/>
            <w:vAlign w:val="bottom"/>
          </w:tcPr>
          <w:p w14:paraId="32E3D122" w14:textId="7B860A3E" w:rsidR="006B082E" w:rsidRPr="00F43756" w:rsidRDefault="006B082E" w:rsidP="006B082E">
            <w:pPr>
              <w:pBdr>
                <w:bottom w:val="single" w:sz="2" w:space="1" w:color="auto"/>
              </w:pBdr>
              <w:tabs>
                <w:tab w:val="decimal" w:pos="822"/>
              </w:tabs>
              <w:spacing w:line="300" w:lineRule="exact"/>
              <w:ind w:right="-42"/>
              <w:jc w:val="both"/>
              <w:rPr>
                <w:rFonts w:ascii="Arial" w:hAnsi="Arial"/>
                <w:spacing w:val="-4"/>
                <w:sz w:val="18"/>
                <w:szCs w:val="18"/>
              </w:rPr>
            </w:pPr>
            <w:r w:rsidRPr="00F43756">
              <w:rPr>
                <w:rFonts w:ascii="Arial" w:hAnsi="Arial"/>
                <w:spacing w:val="-4"/>
                <w:sz w:val="18"/>
                <w:szCs w:val="18"/>
              </w:rPr>
              <w:t>(135,295)</w:t>
            </w:r>
          </w:p>
        </w:tc>
        <w:tc>
          <w:tcPr>
            <w:tcW w:w="1176" w:type="dxa"/>
            <w:vAlign w:val="bottom"/>
          </w:tcPr>
          <w:p w14:paraId="68DAD0A7" w14:textId="707AEA08" w:rsidR="006B082E" w:rsidRPr="00F43756" w:rsidRDefault="006B082E" w:rsidP="006B082E">
            <w:pPr>
              <w:pBdr>
                <w:bottom w:val="single" w:sz="2" w:space="1" w:color="auto"/>
              </w:pBd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(264,085)</w:t>
            </w:r>
          </w:p>
        </w:tc>
        <w:tc>
          <w:tcPr>
            <w:tcW w:w="1176" w:type="dxa"/>
            <w:vAlign w:val="bottom"/>
          </w:tcPr>
          <w:p w14:paraId="2D838590" w14:textId="03651986" w:rsidR="006B082E" w:rsidRPr="00F43756" w:rsidRDefault="006B082E" w:rsidP="006B082E">
            <w:pPr>
              <w:pBdr>
                <w:bottom w:val="single" w:sz="2" w:space="1" w:color="auto"/>
              </w:pBdr>
              <w:tabs>
                <w:tab w:val="decimal" w:pos="79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782656" behindDoc="1" locked="0" layoutInCell="1" allowOverlap="1" wp14:anchorId="6226B3EE" wp14:editId="01D19904">
                      <wp:simplePos x="0" y="0"/>
                      <wp:positionH relativeFrom="column">
                        <wp:posOffset>13335</wp:posOffset>
                      </wp:positionH>
                      <wp:positionV relativeFrom="paragraph">
                        <wp:posOffset>-746760</wp:posOffset>
                      </wp:positionV>
                      <wp:extent cx="647065" cy="742950"/>
                      <wp:effectExtent l="0" t="0" r="19685" b="19050"/>
                      <wp:wrapNone/>
                      <wp:docPr id="3" name="Rectangle 3"/>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6C6BCC" id="Rectangle 3" o:spid="_x0000_s1026" style="position:absolute;margin-left:1.05pt;margin-top:-58.8pt;width:50.95pt;height:58.5pt;z-index:-251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" fillcolor="white [3212]" strokecolor="black [3200]" strokeweight=".5pt"/>
                  </w:pict>
                </mc:Fallback>
              </mc:AlternateContent>
            </w:r>
            <w:r w:rsidRPr="00F43756">
              <w:rPr>
                <w:rFonts w:ascii="Arial" w:hAnsi="Arial"/>
                <w:spacing w:val="-4"/>
                <w:sz w:val="18"/>
                <w:szCs w:val="18"/>
              </w:rPr>
              <w:t>(139,517)</w:t>
            </w:r>
          </w:p>
        </w:tc>
      </w:tr>
      <w:tr w:rsidR="006B082E" w:rsidRPr="00F43756" w14:paraId="1CA83569" w14:textId="77777777" w:rsidTr="0004127F">
        <w:tc>
          <w:tcPr>
            <w:tcW w:w="4320" w:type="dxa"/>
          </w:tcPr>
          <w:p w14:paraId="22601839" w14:textId="54395DDD" w:rsidR="006B082E" w:rsidRPr="00F43756" w:rsidRDefault="009844DD" w:rsidP="006B082E">
            <w:pPr>
              <w:tabs>
                <w:tab w:val="left" w:pos="567"/>
                <w:tab w:val="left" w:pos="1134"/>
                <w:tab w:val="left" w:pos="1701"/>
              </w:tabs>
              <w:spacing w:line="300" w:lineRule="exact"/>
              <w:ind w:left="222" w:right="-108" w:hanging="222"/>
              <w:rPr>
                <w:rFonts w:ascii="Arial" w:hAnsi="Arial" w:cs="Arial"/>
                <w:color w:val="000000"/>
                <w:sz w:val="18"/>
                <w:szCs w:val="18"/>
              </w:rPr>
            </w:pPr>
            <w:r>
              <w:rPr>
                <w:rFonts w:ascii="Arial" w:hAnsi="Arial" w:cs="Arial"/>
                <w:color w:val="000000"/>
                <w:sz w:val="18"/>
                <w:szCs w:val="18"/>
              </w:rPr>
              <w:t>Tax expense (income)</w:t>
            </w:r>
            <w:r w:rsidR="006B082E" w:rsidRPr="00F43756">
              <w:rPr>
                <w:rFonts w:ascii="Arial" w:hAnsi="Arial" w:cs="Arial"/>
                <w:color w:val="000000"/>
                <w:sz w:val="18"/>
                <w:szCs w:val="18"/>
              </w:rPr>
              <w:t xml:space="preserve"> reported in the income statement </w:t>
            </w:r>
          </w:p>
        </w:tc>
        <w:tc>
          <w:tcPr>
            <w:tcW w:w="1175" w:type="dxa"/>
            <w:vAlign w:val="bottom"/>
          </w:tcPr>
          <w:p w14:paraId="5B8E071D" w14:textId="64F87D5A" w:rsidR="006B082E" w:rsidRPr="00F43756" w:rsidRDefault="006B082E" w:rsidP="006B082E">
            <w:pPr>
              <w:pBdr>
                <w:bottom w:val="double" w:sz="4" w:space="1" w:color="auto"/>
              </w:pBdr>
              <w:tabs>
                <w:tab w:val="decimal" w:pos="822"/>
              </w:tabs>
              <w:spacing w:line="300" w:lineRule="exact"/>
              <w:ind w:right="-42"/>
              <w:jc w:val="both"/>
              <w:rPr>
                <w:rFonts w:ascii="Arial" w:hAnsi="Arial"/>
                <w:spacing w:val="-4"/>
                <w:sz w:val="18"/>
                <w:szCs w:val="18"/>
              </w:rPr>
            </w:pPr>
            <w:r w:rsidRPr="00F43756">
              <w:rPr>
                <w:rFonts w:ascii="Arial" w:hAnsi="Arial"/>
                <w:spacing w:val="-4"/>
                <w:sz w:val="18"/>
                <w:szCs w:val="18"/>
              </w:rPr>
              <w:t>(11,344)</w:t>
            </w:r>
          </w:p>
        </w:tc>
        <w:tc>
          <w:tcPr>
            <w:tcW w:w="1176" w:type="dxa"/>
            <w:vAlign w:val="bottom"/>
          </w:tcPr>
          <w:p w14:paraId="72B3DD84" w14:textId="26B2A65B" w:rsidR="006B082E" w:rsidRPr="00F43756" w:rsidRDefault="006B082E" w:rsidP="006B082E">
            <w:pPr>
              <w:pBdr>
                <w:bottom w:val="double" w:sz="4" w:space="1" w:color="auto"/>
              </w:pBdr>
              <w:tabs>
                <w:tab w:val="decimal" w:pos="822"/>
              </w:tabs>
              <w:spacing w:line="300" w:lineRule="exact"/>
              <w:ind w:right="-42"/>
              <w:jc w:val="both"/>
              <w:rPr>
                <w:rFonts w:ascii="Arial" w:hAnsi="Arial"/>
                <w:spacing w:val="-4"/>
                <w:sz w:val="18"/>
                <w:szCs w:val="18"/>
              </w:rPr>
            </w:pPr>
            <w:r w:rsidRPr="00F43756">
              <w:rPr>
                <w:rFonts w:ascii="Arial" w:hAnsi="Arial"/>
                <w:spacing w:val="-4"/>
                <w:sz w:val="18"/>
                <w:szCs w:val="18"/>
              </w:rPr>
              <w:t>25,065</w:t>
            </w:r>
          </w:p>
        </w:tc>
        <w:tc>
          <w:tcPr>
            <w:tcW w:w="1176" w:type="dxa"/>
            <w:vAlign w:val="bottom"/>
          </w:tcPr>
          <w:p w14:paraId="79460610" w14:textId="700A2E22" w:rsidR="006B082E" w:rsidRPr="00F43756" w:rsidRDefault="006B082E" w:rsidP="006B082E">
            <w:pPr>
              <w:pBdr>
                <w:bottom w:val="double" w:sz="4" w:space="1" w:color="auto"/>
              </w:pBd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(423)</w:t>
            </w:r>
          </w:p>
        </w:tc>
        <w:tc>
          <w:tcPr>
            <w:tcW w:w="1176" w:type="dxa"/>
            <w:vAlign w:val="bottom"/>
          </w:tcPr>
          <w:p w14:paraId="0E63906C" w14:textId="12FC359B" w:rsidR="006B082E" w:rsidRPr="00F43756" w:rsidRDefault="006B082E" w:rsidP="006B082E">
            <w:pPr>
              <w:pBdr>
                <w:bottom w:val="double" w:sz="4" w:space="1" w:color="auto"/>
              </w:pBd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272</w:t>
            </w:r>
          </w:p>
        </w:tc>
      </w:tr>
    </w:tbl>
    <w:p w14:paraId="2298139D" w14:textId="77777777" w:rsidR="00FF39B9" w:rsidRPr="00F43756" w:rsidRDefault="00FF39B9" w:rsidP="00990EC7">
      <w:pPr>
        <w:spacing w:before="240" w:after="120" w:line="360" w:lineRule="exact"/>
        <w:ind w:left="547"/>
        <w:jc w:val="both"/>
        <w:rPr>
          <w:rFonts w:ascii="Arial" w:hAnsi="Arial"/>
          <w:sz w:val="22"/>
          <w:szCs w:val="22"/>
        </w:rPr>
      </w:pPr>
    </w:p>
    <w:p w14:paraId="17D1B088" w14:textId="3F353F68" w:rsidR="00202AD1" w:rsidRPr="00F43756" w:rsidRDefault="00202AD1" w:rsidP="00990EC7">
      <w:pPr>
        <w:spacing w:before="240" w:after="120" w:line="360" w:lineRule="exact"/>
        <w:ind w:left="547"/>
        <w:jc w:val="both"/>
        <w:rPr>
          <w:rFonts w:ascii="Arial" w:hAnsi="Arial"/>
          <w:sz w:val="22"/>
          <w:szCs w:val="22"/>
        </w:rPr>
      </w:pPr>
      <w:r w:rsidRPr="00F43756">
        <w:rPr>
          <w:rFonts w:ascii="Arial" w:hAnsi="Arial"/>
          <w:sz w:val="22"/>
          <w:szCs w:val="22"/>
        </w:rPr>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AC5457" w:rsidRPr="00F43756" w14:paraId="543931C8" w14:textId="77777777" w:rsidTr="0004127F">
        <w:tc>
          <w:tcPr>
            <w:tcW w:w="4320" w:type="dxa"/>
          </w:tcPr>
          <w:p w14:paraId="626E1870" w14:textId="77777777" w:rsidR="00AC5457" w:rsidRPr="00F43756" w:rsidRDefault="00AC5457" w:rsidP="006E51D0">
            <w:pPr>
              <w:tabs>
                <w:tab w:val="left" w:pos="1440"/>
              </w:tabs>
              <w:spacing w:line="260" w:lineRule="exact"/>
              <w:rPr>
                <w:rFonts w:ascii="Arial" w:hAnsi="Arial"/>
                <w:spacing w:val="-4"/>
                <w:sz w:val="16"/>
                <w:szCs w:val="16"/>
              </w:rPr>
            </w:pPr>
          </w:p>
        </w:tc>
        <w:tc>
          <w:tcPr>
            <w:tcW w:w="4680" w:type="dxa"/>
            <w:gridSpan w:val="4"/>
          </w:tcPr>
          <w:p w14:paraId="34AC6205" w14:textId="77777777" w:rsidR="00AC5457" w:rsidRPr="00F43756" w:rsidRDefault="00AC5457" w:rsidP="006E51D0">
            <w:pPr>
              <w:spacing w:line="260" w:lineRule="exact"/>
              <w:jc w:val="right"/>
              <w:rPr>
                <w:rFonts w:ascii="Arial" w:hAnsi="Arial"/>
                <w:spacing w:val="-4"/>
                <w:sz w:val="16"/>
                <w:szCs w:val="16"/>
              </w:rPr>
            </w:pPr>
            <w:r w:rsidRPr="00F43756">
              <w:rPr>
                <w:rFonts w:ascii="Arial" w:hAnsi="Arial"/>
                <w:spacing w:val="-4"/>
                <w:sz w:val="16"/>
                <w:szCs w:val="16"/>
              </w:rPr>
              <w:t>(Unit: Thousand Baht)</w:t>
            </w:r>
          </w:p>
        </w:tc>
      </w:tr>
      <w:tr w:rsidR="00202AD1" w:rsidRPr="00F43756" w14:paraId="4A1B0AA1" w14:textId="77777777" w:rsidTr="0004127F">
        <w:tblPrEx>
          <w:tblLook w:val="0000" w:firstRow="0" w:lastRow="0" w:firstColumn="0" w:lastColumn="0" w:noHBand="0" w:noVBand="0"/>
        </w:tblPrEx>
        <w:tc>
          <w:tcPr>
            <w:tcW w:w="4320" w:type="dxa"/>
            <w:tcBorders>
              <w:top w:val="nil"/>
              <w:left w:val="nil"/>
              <w:bottom w:val="nil"/>
              <w:right w:val="nil"/>
            </w:tcBorders>
          </w:tcPr>
          <w:p w14:paraId="3137A8F0" w14:textId="77777777" w:rsidR="00202AD1" w:rsidRPr="00F43756" w:rsidRDefault="00202AD1" w:rsidP="006E51D0">
            <w:pPr>
              <w:tabs>
                <w:tab w:val="left" w:pos="567"/>
                <w:tab w:val="left" w:pos="1134"/>
                <w:tab w:val="left" w:pos="1701"/>
              </w:tabs>
              <w:spacing w:line="260" w:lineRule="exact"/>
              <w:jc w:val="thaiDistribute"/>
              <w:rPr>
                <w:rFonts w:ascii="Arial" w:hAnsi="Arial"/>
                <w:sz w:val="16"/>
                <w:szCs w:val="16"/>
                <w:cs/>
              </w:rPr>
            </w:pPr>
          </w:p>
        </w:tc>
        <w:tc>
          <w:tcPr>
            <w:tcW w:w="2340" w:type="dxa"/>
            <w:gridSpan w:val="2"/>
            <w:tcBorders>
              <w:top w:val="nil"/>
              <w:left w:val="nil"/>
              <w:bottom w:val="nil"/>
            </w:tcBorders>
            <w:vAlign w:val="bottom"/>
          </w:tcPr>
          <w:p w14:paraId="3F58CC84" w14:textId="77777777" w:rsidR="00202AD1" w:rsidRPr="00F43756" w:rsidRDefault="00202AD1" w:rsidP="006E51D0">
            <w:pPr>
              <w:pBdr>
                <w:bottom w:val="single" w:sz="6" w:space="1" w:color="auto"/>
              </w:pBdr>
              <w:spacing w:line="260" w:lineRule="exact"/>
              <w:ind w:left="-18" w:right="-18"/>
              <w:jc w:val="center"/>
              <w:rPr>
                <w:rFonts w:ascii="Arial" w:hAnsi="Arial" w:cs="Arial"/>
                <w:sz w:val="16"/>
                <w:szCs w:val="16"/>
              </w:rPr>
            </w:pPr>
            <w:r w:rsidRPr="00F43756">
              <w:rPr>
                <w:rFonts w:ascii="Arial" w:hAnsi="Arial" w:cs="Arial"/>
                <w:sz w:val="16"/>
                <w:szCs w:val="16"/>
              </w:rPr>
              <w:t>Consolidated</w:t>
            </w:r>
            <w:r w:rsidR="00AD051E" w:rsidRPr="00F43756">
              <w:rPr>
                <w:rFonts w:ascii="Arial" w:hAnsi="Arial" w:cs="Arial"/>
                <w:sz w:val="16"/>
                <w:szCs w:val="16"/>
              </w:rPr>
              <w:t xml:space="preserve">                              </w:t>
            </w:r>
            <w:r w:rsidRPr="00F43756">
              <w:rPr>
                <w:rFonts w:ascii="Arial" w:hAnsi="Arial" w:cs="Arial"/>
                <w:sz w:val="16"/>
                <w:szCs w:val="16"/>
              </w:rPr>
              <w:t xml:space="preserve"> financial statements</w:t>
            </w:r>
          </w:p>
        </w:tc>
        <w:tc>
          <w:tcPr>
            <w:tcW w:w="2340" w:type="dxa"/>
            <w:gridSpan w:val="2"/>
            <w:tcBorders>
              <w:top w:val="nil"/>
              <w:left w:val="nil"/>
              <w:bottom w:val="nil"/>
            </w:tcBorders>
            <w:vAlign w:val="bottom"/>
          </w:tcPr>
          <w:p w14:paraId="4CAAA8D0" w14:textId="77777777" w:rsidR="00202AD1" w:rsidRPr="00F43756" w:rsidRDefault="00202AD1" w:rsidP="006E51D0">
            <w:pPr>
              <w:pBdr>
                <w:bottom w:val="single" w:sz="6" w:space="1" w:color="auto"/>
              </w:pBdr>
              <w:spacing w:line="260" w:lineRule="exact"/>
              <w:ind w:left="-18" w:right="-18"/>
              <w:jc w:val="center"/>
              <w:rPr>
                <w:rFonts w:ascii="Arial" w:hAnsi="Arial" w:cs="Arial"/>
                <w:sz w:val="16"/>
                <w:szCs w:val="16"/>
              </w:rPr>
            </w:pPr>
            <w:r w:rsidRPr="00F43756">
              <w:rPr>
                <w:rFonts w:ascii="Arial" w:hAnsi="Arial" w:cs="Arial"/>
                <w:sz w:val="16"/>
                <w:szCs w:val="16"/>
              </w:rPr>
              <w:t xml:space="preserve">Separate </w:t>
            </w:r>
            <w:r w:rsidR="00AD051E" w:rsidRPr="00F43756">
              <w:rPr>
                <w:rFonts w:ascii="Arial" w:hAnsi="Arial" w:cs="Arial"/>
                <w:sz w:val="16"/>
                <w:szCs w:val="16"/>
              </w:rPr>
              <w:t xml:space="preserve">                                </w:t>
            </w:r>
            <w:r w:rsidRPr="00F43756">
              <w:rPr>
                <w:rFonts w:ascii="Arial" w:hAnsi="Arial" w:cs="Arial"/>
                <w:sz w:val="16"/>
                <w:szCs w:val="16"/>
              </w:rPr>
              <w:t>financial statements</w:t>
            </w:r>
          </w:p>
        </w:tc>
      </w:tr>
      <w:tr w:rsidR="00234828" w:rsidRPr="00F43756" w14:paraId="23DE4197" w14:textId="77777777" w:rsidTr="0004127F">
        <w:tblPrEx>
          <w:tblLook w:val="0000" w:firstRow="0" w:lastRow="0" w:firstColumn="0" w:lastColumn="0" w:noHBand="0" w:noVBand="0"/>
        </w:tblPrEx>
        <w:tc>
          <w:tcPr>
            <w:tcW w:w="4320" w:type="dxa"/>
            <w:tcBorders>
              <w:top w:val="nil"/>
              <w:left w:val="nil"/>
              <w:bottom w:val="nil"/>
              <w:right w:val="nil"/>
            </w:tcBorders>
          </w:tcPr>
          <w:p w14:paraId="0A739EE1" w14:textId="77777777" w:rsidR="00234828" w:rsidRPr="00F43756" w:rsidRDefault="00234828" w:rsidP="006E51D0">
            <w:pPr>
              <w:tabs>
                <w:tab w:val="left" w:pos="567"/>
                <w:tab w:val="left" w:pos="1134"/>
                <w:tab w:val="left" w:pos="1701"/>
              </w:tabs>
              <w:spacing w:line="260" w:lineRule="exact"/>
              <w:jc w:val="thaiDistribute"/>
              <w:rPr>
                <w:rFonts w:ascii="Arial" w:hAnsi="Arial"/>
                <w:sz w:val="16"/>
                <w:szCs w:val="16"/>
                <w:cs/>
              </w:rPr>
            </w:pPr>
          </w:p>
        </w:tc>
        <w:tc>
          <w:tcPr>
            <w:tcW w:w="1170" w:type="dxa"/>
            <w:tcBorders>
              <w:top w:val="nil"/>
              <w:left w:val="nil"/>
              <w:bottom w:val="nil"/>
            </w:tcBorders>
            <w:vAlign w:val="bottom"/>
          </w:tcPr>
          <w:p w14:paraId="10A2CFCB" w14:textId="4ADBDAD9" w:rsidR="00234828" w:rsidRPr="00F43756" w:rsidRDefault="00A72573" w:rsidP="006E51D0">
            <w:pPr>
              <w:pBdr>
                <w:bottom w:val="single" w:sz="4" w:space="1" w:color="auto"/>
              </w:pBdr>
              <w:tabs>
                <w:tab w:val="left" w:pos="1440"/>
              </w:tabs>
              <w:spacing w:line="260" w:lineRule="exact"/>
              <w:ind w:left="-18" w:right="-18"/>
              <w:jc w:val="center"/>
              <w:rPr>
                <w:rFonts w:ascii="Arial" w:hAnsi="Arial"/>
                <w:spacing w:val="-4"/>
                <w:sz w:val="16"/>
                <w:szCs w:val="16"/>
              </w:rPr>
            </w:pPr>
            <w:r w:rsidRPr="00F43756">
              <w:rPr>
                <w:rFonts w:ascii="Arial" w:hAnsi="Arial"/>
                <w:spacing w:val="-4"/>
                <w:sz w:val="16"/>
                <w:szCs w:val="16"/>
              </w:rPr>
              <w:t>2021</w:t>
            </w:r>
            <w:r w:rsidR="00234828" w:rsidRPr="00F43756">
              <w:rPr>
                <w:rFonts w:ascii="Arial" w:hAnsi="Arial"/>
                <w:spacing w:val="-4"/>
                <w:sz w:val="16"/>
                <w:szCs w:val="16"/>
              </w:rPr>
              <w:t xml:space="preserve">              </w:t>
            </w:r>
          </w:p>
        </w:tc>
        <w:tc>
          <w:tcPr>
            <w:tcW w:w="1170" w:type="dxa"/>
            <w:tcBorders>
              <w:top w:val="nil"/>
              <w:bottom w:val="nil"/>
            </w:tcBorders>
            <w:vAlign w:val="bottom"/>
          </w:tcPr>
          <w:p w14:paraId="510A5F1C" w14:textId="07E68458" w:rsidR="00234828" w:rsidRPr="00F43756" w:rsidRDefault="00FE6701" w:rsidP="006E51D0">
            <w:pPr>
              <w:pBdr>
                <w:bottom w:val="single" w:sz="4" w:space="1" w:color="auto"/>
              </w:pBdr>
              <w:tabs>
                <w:tab w:val="left" w:pos="1440"/>
              </w:tabs>
              <w:spacing w:line="260" w:lineRule="exact"/>
              <w:ind w:left="-18" w:right="-18"/>
              <w:jc w:val="center"/>
              <w:rPr>
                <w:rFonts w:ascii="Arial" w:hAnsi="Arial"/>
                <w:spacing w:val="-4"/>
                <w:sz w:val="16"/>
                <w:szCs w:val="16"/>
              </w:rPr>
            </w:pPr>
            <w:r w:rsidRPr="00F43756">
              <w:rPr>
                <w:rFonts w:ascii="Arial" w:hAnsi="Arial"/>
                <w:spacing w:val="-4"/>
                <w:sz w:val="16"/>
                <w:szCs w:val="16"/>
              </w:rPr>
              <w:t>2020</w:t>
            </w:r>
          </w:p>
        </w:tc>
        <w:tc>
          <w:tcPr>
            <w:tcW w:w="1170" w:type="dxa"/>
            <w:tcBorders>
              <w:top w:val="nil"/>
              <w:bottom w:val="nil"/>
            </w:tcBorders>
            <w:vAlign w:val="bottom"/>
          </w:tcPr>
          <w:p w14:paraId="15EF9023" w14:textId="71B038F7" w:rsidR="00234828" w:rsidRPr="00F43756" w:rsidRDefault="00A72573" w:rsidP="006E51D0">
            <w:pPr>
              <w:pBdr>
                <w:bottom w:val="single" w:sz="4" w:space="1" w:color="auto"/>
              </w:pBdr>
              <w:tabs>
                <w:tab w:val="left" w:pos="1440"/>
              </w:tabs>
              <w:spacing w:line="260" w:lineRule="exact"/>
              <w:ind w:left="-18" w:right="-18"/>
              <w:jc w:val="center"/>
              <w:rPr>
                <w:rFonts w:ascii="Arial" w:hAnsi="Arial"/>
                <w:spacing w:val="-4"/>
                <w:sz w:val="16"/>
                <w:szCs w:val="16"/>
              </w:rPr>
            </w:pPr>
            <w:r w:rsidRPr="00F43756">
              <w:rPr>
                <w:rFonts w:ascii="Arial" w:hAnsi="Arial"/>
                <w:spacing w:val="-4"/>
                <w:sz w:val="16"/>
                <w:szCs w:val="16"/>
              </w:rPr>
              <w:t>2021</w:t>
            </w:r>
            <w:r w:rsidR="00234828" w:rsidRPr="00F43756">
              <w:rPr>
                <w:rFonts w:ascii="Arial" w:hAnsi="Arial"/>
                <w:spacing w:val="-4"/>
                <w:sz w:val="16"/>
                <w:szCs w:val="16"/>
              </w:rPr>
              <w:t xml:space="preserve">              </w:t>
            </w:r>
          </w:p>
        </w:tc>
        <w:tc>
          <w:tcPr>
            <w:tcW w:w="1170" w:type="dxa"/>
            <w:tcBorders>
              <w:top w:val="nil"/>
              <w:bottom w:val="nil"/>
            </w:tcBorders>
            <w:vAlign w:val="bottom"/>
          </w:tcPr>
          <w:p w14:paraId="227955D3" w14:textId="2C3E4FDA" w:rsidR="00234828" w:rsidRPr="00F43756" w:rsidRDefault="00FE6701" w:rsidP="006E51D0">
            <w:pPr>
              <w:pBdr>
                <w:bottom w:val="single" w:sz="4" w:space="1" w:color="auto"/>
              </w:pBdr>
              <w:tabs>
                <w:tab w:val="left" w:pos="1440"/>
              </w:tabs>
              <w:spacing w:line="260" w:lineRule="exact"/>
              <w:ind w:left="-18" w:right="-18"/>
              <w:jc w:val="center"/>
              <w:rPr>
                <w:rFonts w:ascii="Arial" w:hAnsi="Arial"/>
                <w:spacing w:val="-4"/>
                <w:sz w:val="16"/>
                <w:szCs w:val="16"/>
              </w:rPr>
            </w:pPr>
            <w:r w:rsidRPr="00F43756">
              <w:rPr>
                <w:rFonts w:ascii="Arial" w:hAnsi="Arial"/>
                <w:spacing w:val="-4"/>
                <w:sz w:val="16"/>
                <w:szCs w:val="16"/>
              </w:rPr>
              <w:t>2020</w:t>
            </w:r>
          </w:p>
        </w:tc>
      </w:tr>
      <w:tr w:rsidR="006935D6" w:rsidRPr="00F43756" w14:paraId="4B211E2B" w14:textId="77777777" w:rsidTr="0004127F">
        <w:tblPrEx>
          <w:tblLook w:val="0000" w:firstRow="0" w:lastRow="0" w:firstColumn="0" w:lastColumn="0" w:noHBand="0" w:noVBand="0"/>
        </w:tblPrEx>
        <w:tc>
          <w:tcPr>
            <w:tcW w:w="4320" w:type="dxa"/>
            <w:tcBorders>
              <w:top w:val="nil"/>
              <w:left w:val="nil"/>
              <w:bottom w:val="nil"/>
              <w:right w:val="nil"/>
            </w:tcBorders>
          </w:tcPr>
          <w:p w14:paraId="208711B4" w14:textId="77777777" w:rsidR="006935D6" w:rsidRPr="00F43756" w:rsidRDefault="006935D6" w:rsidP="006E51D0">
            <w:pPr>
              <w:tabs>
                <w:tab w:val="left" w:pos="567"/>
                <w:tab w:val="left" w:pos="1134"/>
                <w:tab w:val="left" w:pos="1701"/>
              </w:tabs>
              <w:spacing w:line="260" w:lineRule="exact"/>
              <w:jc w:val="thaiDistribute"/>
              <w:rPr>
                <w:rFonts w:ascii="Arial" w:hAnsi="Arial"/>
                <w:b/>
                <w:bCs/>
                <w:sz w:val="16"/>
                <w:szCs w:val="16"/>
              </w:rPr>
            </w:pPr>
            <w:r w:rsidRPr="00F43756">
              <w:rPr>
                <w:rFonts w:ascii="Arial" w:hAnsi="Arial" w:cs="Arial"/>
                <w:b/>
                <w:bCs/>
                <w:sz w:val="16"/>
                <w:szCs w:val="16"/>
              </w:rPr>
              <w:t>Deferred tax assets</w:t>
            </w:r>
          </w:p>
        </w:tc>
        <w:tc>
          <w:tcPr>
            <w:tcW w:w="1170" w:type="dxa"/>
            <w:tcBorders>
              <w:top w:val="nil"/>
              <w:left w:val="nil"/>
              <w:bottom w:val="nil"/>
            </w:tcBorders>
          </w:tcPr>
          <w:p w14:paraId="78BEE3AE" w14:textId="77777777" w:rsidR="006935D6" w:rsidRPr="00F43756" w:rsidRDefault="006935D6" w:rsidP="006E51D0">
            <w:pPr>
              <w:tabs>
                <w:tab w:val="decimal" w:pos="522"/>
              </w:tabs>
              <w:spacing w:line="260" w:lineRule="exact"/>
              <w:jc w:val="both"/>
              <w:rPr>
                <w:rFonts w:ascii="Arial" w:hAnsi="Arial"/>
                <w:spacing w:val="-4"/>
                <w:sz w:val="16"/>
                <w:szCs w:val="16"/>
              </w:rPr>
            </w:pPr>
          </w:p>
        </w:tc>
        <w:tc>
          <w:tcPr>
            <w:tcW w:w="1170" w:type="dxa"/>
            <w:tcBorders>
              <w:top w:val="nil"/>
              <w:bottom w:val="nil"/>
            </w:tcBorders>
          </w:tcPr>
          <w:p w14:paraId="4E317A61" w14:textId="77777777" w:rsidR="006935D6" w:rsidRPr="00F43756" w:rsidRDefault="006935D6" w:rsidP="006E51D0">
            <w:pPr>
              <w:tabs>
                <w:tab w:val="decimal" w:pos="522"/>
              </w:tabs>
              <w:spacing w:line="260" w:lineRule="exact"/>
              <w:jc w:val="both"/>
              <w:rPr>
                <w:rFonts w:ascii="Arial" w:hAnsi="Arial"/>
                <w:spacing w:val="-4"/>
                <w:sz w:val="16"/>
                <w:szCs w:val="16"/>
              </w:rPr>
            </w:pPr>
          </w:p>
        </w:tc>
        <w:tc>
          <w:tcPr>
            <w:tcW w:w="1170" w:type="dxa"/>
            <w:tcBorders>
              <w:top w:val="nil"/>
              <w:bottom w:val="nil"/>
            </w:tcBorders>
          </w:tcPr>
          <w:p w14:paraId="5B30B1EE" w14:textId="77777777" w:rsidR="006935D6" w:rsidRPr="00F43756" w:rsidRDefault="006935D6" w:rsidP="006E51D0">
            <w:pPr>
              <w:tabs>
                <w:tab w:val="decimal" w:pos="522"/>
              </w:tabs>
              <w:spacing w:line="260" w:lineRule="exact"/>
              <w:jc w:val="both"/>
              <w:rPr>
                <w:rFonts w:ascii="Arial" w:hAnsi="Arial"/>
                <w:spacing w:val="-4"/>
                <w:sz w:val="16"/>
                <w:szCs w:val="16"/>
              </w:rPr>
            </w:pPr>
          </w:p>
        </w:tc>
        <w:tc>
          <w:tcPr>
            <w:tcW w:w="1170" w:type="dxa"/>
            <w:tcBorders>
              <w:top w:val="nil"/>
              <w:bottom w:val="nil"/>
            </w:tcBorders>
          </w:tcPr>
          <w:p w14:paraId="7626D75E" w14:textId="77777777" w:rsidR="006935D6" w:rsidRPr="00F43756" w:rsidRDefault="006935D6" w:rsidP="006E51D0">
            <w:pPr>
              <w:tabs>
                <w:tab w:val="decimal" w:pos="522"/>
              </w:tabs>
              <w:spacing w:line="260" w:lineRule="exact"/>
              <w:jc w:val="both"/>
              <w:rPr>
                <w:rFonts w:ascii="Arial" w:hAnsi="Arial"/>
                <w:spacing w:val="-4"/>
                <w:sz w:val="16"/>
                <w:szCs w:val="16"/>
              </w:rPr>
            </w:pPr>
          </w:p>
        </w:tc>
      </w:tr>
      <w:tr w:rsidR="00F86FB6" w:rsidRPr="00F43756" w14:paraId="444EB380" w14:textId="77777777" w:rsidTr="00234828">
        <w:tblPrEx>
          <w:tblLook w:val="0000" w:firstRow="0" w:lastRow="0" w:firstColumn="0" w:lastColumn="0" w:noHBand="0" w:noVBand="0"/>
        </w:tblPrEx>
        <w:trPr>
          <w:trHeight w:val="80"/>
        </w:trPr>
        <w:tc>
          <w:tcPr>
            <w:tcW w:w="4320" w:type="dxa"/>
            <w:tcBorders>
              <w:top w:val="nil"/>
              <w:left w:val="nil"/>
              <w:bottom w:val="nil"/>
              <w:right w:val="nil"/>
            </w:tcBorders>
          </w:tcPr>
          <w:p w14:paraId="508F3C8C" w14:textId="77777777" w:rsidR="00F86FB6" w:rsidRPr="00F43756" w:rsidRDefault="00F86FB6" w:rsidP="00F86FB6">
            <w:pPr>
              <w:tabs>
                <w:tab w:val="left" w:pos="1440"/>
              </w:tabs>
              <w:spacing w:line="260" w:lineRule="exact"/>
              <w:ind w:left="132"/>
              <w:rPr>
                <w:rFonts w:ascii="Arial" w:hAnsi="Arial"/>
                <w:sz w:val="16"/>
                <w:szCs w:val="16"/>
              </w:rPr>
            </w:pPr>
            <w:r w:rsidRPr="00F43756">
              <w:rPr>
                <w:rFonts w:ascii="Arial" w:hAnsi="Arial"/>
                <w:sz w:val="16"/>
                <w:szCs w:val="16"/>
              </w:rPr>
              <w:t xml:space="preserve">Unrealised loss on change in other current financial </w:t>
            </w:r>
          </w:p>
          <w:p w14:paraId="2212BA67" w14:textId="77777777" w:rsidR="00F86FB6" w:rsidRPr="00F43756" w:rsidRDefault="00F86FB6" w:rsidP="00F86FB6">
            <w:pPr>
              <w:tabs>
                <w:tab w:val="left" w:pos="1440"/>
              </w:tabs>
              <w:spacing w:line="260" w:lineRule="exact"/>
              <w:ind w:left="132"/>
              <w:rPr>
                <w:rFonts w:ascii="Arial" w:hAnsi="Arial"/>
                <w:sz w:val="16"/>
                <w:szCs w:val="16"/>
              </w:rPr>
            </w:pPr>
            <w:r w:rsidRPr="00F43756">
              <w:rPr>
                <w:rFonts w:ascii="Arial" w:hAnsi="Arial"/>
                <w:sz w:val="16"/>
                <w:szCs w:val="16"/>
              </w:rPr>
              <w:t xml:space="preserve">   assets</w:t>
            </w:r>
          </w:p>
        </w:tc>
        <w:tc>
          <w:tcPr>
            <w:tcW w:w="1170" w:type="dxa"/>
            <w:tcBorders>
              <w:top w:val="nil"/>
              <w:left w:val="nil"/>
              <w:bottom w:val="nil"/>
            </w:tcBorders>
            <w:vAlign w:val="bottom"/>
          </w:tcPr>
          <w:p w14:paraId="4385B857" w14:textId="09B7670C" w:rsidR="00F86FB6" w:rsidRPr="00F43756" w:rsidRDefault="009844DD" w:rsidP="00F86FB6">
            <w:pPr>
              <w:tabs>
                <w:tab w:val="decimal" w:pos="885"/>
              </w:tabs>
              <w:spacing w:line="260" w:lineRule="exact"/>
              <w:rPr>
                <w:rFonts w:ascii="Arial" w:hAnsi="Arial"/>
                <w:spacing w:val="-4"/>
                <w:sz w:val="16"/>
                <w:szCs w:val="16"/>
              </w:rPr>
            </w:pPr>
            <w:r>
              <w:rPr>
                <w:rFonts w:ascii="Arial" w:hAnsi="Arial"/>
                <w:spacing w:val="-4"/>
                <w:sz w:val="16"/>
                <w:szCs w:val="16"/>
              </w:rPr>
              <w:t>628</w:t>
            </w:r>
          </w:p>
        </w:tc>
        <w:tc>
          <w:tcPr>
            <w:tcW w:w="1170" w:type="dxa"/>
            <w:tcBorders>
              <w:top w:val="nil"/>
              <w:bottom w:val="nil"/>
            </w:tcBorders>
            <w:vAlign w:val="bottom"/>
          </w:tcPr>
          <w:p w14:paraId="7BFDC0E9" w14:textId="5E60A130"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15,326</w:t>
            </w:r>
          </w:p>
        </w:tc>
        <w:tc>
          <w:tcPr>
            <w:tcW w:w="1170" w:type="dxa"/>
            <w:tcBorders>
              <w:top w:val="nil"/>
              <w:bottom w:val="nil"/>
            </w:tcBorders>
            <w:vAlign w:val="bottom"/>
          </w:tcPr>
          <w:p w14:paraId="50DEACA5" w14:textId="58E0680F"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628</w:t>
            </w:r>
          </w:p>
        </w:tc>
        <w:tc>
          <w:tcPr>
            <w:tcW w:w="1170" w:type="dxa"/>
            <w:tcBorders>
              <w:top w:val="nil"/>
              <w:bottom w:val="nil"/>
            </w:tcBorders>
            <w:vAlign w:val="bottom"/>
          </w:tcPr>
          <w:p w14:paraId="0992157B" w14:textId="380B4798"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15,326</w:t>
            </w:r>
          </w:p>
        </w:tc>
      </w:tr>
      <w:tr w:rsidR="00F86FB6" w:rsidRPr="00F43756" w14:paraId="58B7F102" w14:textId="77777777" w:rsidTr="0004127F">
        <w:tblPrEx>
          <w:tblLook w:val="0000" w:firstRow="0" w:lastRow="0" w:firstColumn="0" w:lastColumn="0" w:noHBand="0" w:noVBand="0"/>
        </w:tblPrEx>
        <w:tc>
          <w:tcPr>
            <w:tcW w:w="4320" w:type="dxa"/>
            <w:tcBorders>
              <w:top w:val="nil"/>
              <w:left w:val="nil"/>
              <w:bottom w:val="nil"/>
              <w:right w:val="nil"/>
            </w:tcBorders>
          </w:tcPr>
          <w:p w14:paraId="1A490899" w14:textId="77777777" w:rsidR="00F86FB6" w:rsidRPr="00F43756" w:rsidRDefault="00F86FB6" w:rsidP="00F86FB6">
            <w:pPr>
              <w:tabs>
                <w:tab w:val="left" w:pos="1440"/>
              </w:tabs>
              <w:spacing w:line="260" w:lineRule="exact"/>
              <w:ind w:left="132"/>
              <w:rPr>
                <w:rFonts w:ascii="Arial" w:hAnsi="Arial"/>
                <w:sz w:val="16"/>
                <w:szCs w:val="16"/>
              </w:rPr>
            </w:pPr>
            <w:r w:rsidRPr="00F43756">
              <w:rPr>
                <w:rFonts w:ascii="Arial" w:hAnsi="Arial"/>
                <w:sz w:val="16"/>
                <w:szCs w:val="16"/>
              </w:rPr>
              <w:t>Provision for long-term employee benefits</w:t>
            </w:r>
          </w:p>
        </w:tc>
        <w:tc>
          <w:tcPr>
            <w:tcW w:w="1170" w:type="dxa"/>
            <w:tcBorders>
              <w:top w:val="nil"/>
              <w:left w:val="nil"/>
              <w:bottom w:val="nil"/>
            </w:tcBorders>
          </w:tcPr>
          <w:p w14:paraId="7EDB99EA" w14:textId="4610902F" w:rsidR="00F86FB6" w:rsidRPr="00F43756" w:rsidRDefault="009844DD" w:rsidP="00F86FB6">
            <w:pPr>
              <w:tabs>
                <w:tab w:val="decimal" w:pos="885"/>
              </w:tabs>
              <w:spacing w:line="260" w:lineRule="exact"/>
              <w:rPr>
                <w:rFonts w:ascii="Arial" w:hAnsi="Arial"/>
                <w:spacing w:val="-4"/>
                <w:sz w:val="16"/>
                <w:szCs w:val="16"/>
              </w:rPr>
            </w:pPr>
            <w:r>
              <w:rPr>
                <w:rFonts w:ascii="Arial" w:hAnsi="Arial"/>
                <w:spacing w:val="-4"/>
                <w:sz w:val="16"/>
                <w:szCs w:val="16"/>
              </w:rPr>
              <w:t>35,376</w:t>
            </w:r>
          </w:p>
        </w:tc>
        <w:tc>
          <w:tcPr>
            <w:tcW w:w="1170" w:type="dxa"/>
            <w:tcBorders>
              <w:top w:val="nil"/>
              <w:bottom w:val="nil"/>
            </w:tcBorders>
          </w:tcPr>
          <w:p w14:paraId="49AC9906" w14:textId="7E493498"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28,901</w:t>
            </w:r>
          </w:p>
        </w:tc>
        <w:tc>
          <w:tcPr>
            <w:tcW w:w="1170" w:type="dxa"/>
            <w:tcBorders>
              <w:top w:val="nil"/>
              <w:bottom w:val="nil"/>
            </w:tcBorders>
          </w:tcPr>
          <w:p w14:paraId="7D774E1F" w14:textId="556FAEA4"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1,</w:t>
            </w:r>
            <w:r w:rsidR="006B082E" w:rsidRPr="00F43756">
              <w:rPr>
                <w:rFonts w:ascii="Arial" w:hAnsi="Arial"/>
                <w:spacing w:val="-4"/>
                <w:sz w:val="16"/>
                <w:szCs w:val="16"/>
              </w:rPr>
              <w:t>387</w:t>
            </w:r>
          </w:p>
        </w:tc>
        <w:tc>
          <w:tcPr>
            <w:tcW w:w="1170" w:type="dxa"/>
            <w:tcBorders>
              <w:top w:val="nil"/>
              <w:bottom w:val="nil"/>
            </w:tcBorders>
          </w:tcPr>
          <w:p w14:paraId="64FCFE62" w14:textId="0B916B21"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688</w:t>
            </w:r>
          </w:p>
        </w:tc>
      </w:tr>
      <w:tr w:rsidR="00F86FB6" w:rsidRPr="00F43756" w14:paraId="64575F7A" w14:textId="77777777" w:rsidTr="0004127F">
        <w:tblPrEx>
          <w:tblLook w:val="0000" w:firstRow="0" w:lastRow="0" w:firstColumn="0" w:lastColumn="0" w:noHBand="0" w:noVBand="0"/>
        </w:tblPrEx>
        <w:tc>
          <w:tcPr>
            <w:tcW w:w="4320" w:type="dxa"/>
            <w:tcBorders>
              <w:top w:val="nil"/>
              <w:left w:val="nil"/>
              <w:bottom w:val="nil"/>
              <w:right w:val="nil"/>
            </w:tcBorders>
          </w:tcPr>
          <w:p w14:paraId="23A5B9C9" w14:textId="77777777" w:rsidR="00F86FB6" w:rsidRPr="00F43756" w:rsidRDefault="00F86FB6" w:rsidP="00F86FB6">
            <w:pPr>
              <w:tabs>
                <w:tab w:val="left" w:pos="1440"/>
              </w:tabs>
              <w:spacing w:line="260" w:lineRule="exact"/>
              <w:ind w:left="132"/>
              <w:rPr>
                <w:rFonts w:ascii="Arial" w:hAnsi="Arial"/>
                <w:sz w:val="16"/>
                <w:szCs w:val="16"/>
              </w:rPr>
            </w:pPr>
            <w:r w:rsidRPr="00F43756">
              <w:rPr>
                <w:rFonts w:ascii="Arial" w:hAnsi="Arial"/>
                <w:sz w:val="16"/>
                <w:szCs w:val="16"/>
              </w:rPr>
              <w:t>Tooling</w:t>
            </w:r>
          </w:p>
        </w:tc>
        <w:tc>
          <w:tcPr>
            <w:tcW w:w="1170" w:type="dxa"/>
            <w:tcBorders>
              <w:top w:val="nil"/>
              <w:left w:val="nil"/>
              <w:bottom w:val="nil"/>
            </w:tcBorders>
          </w:tcPr>
          <w:p w14:paraId="27D5289E" w14:textId="12E622EF" w:rsidR="00F86FB6" w:rsidRPr="00F43756" w:rsidRDefault="009844DD" w:rsidP="00F86FB6">
            <w:pPr>
              <w:tabs>
                <w:tab w:val="decimal" w:pos="885"/>
              </w:tabs>
              <w:spacing w:line="260" w:lineRule="exact"/>
              <w:rPr>
                <w:rFonts w:ascii="Arial" w:hAnsi="Arial"/>
                <w:spacing w:val="-4"/>
                <w:sz w:val="16"/>
                <w:szCs w:val="16"/>
              </w:rPr>
            </w:pPr>
            <w:r>
              <w:rPr>
                <w:rFonts w:ascii="Arial" w:hAnsi="Arial"/>
                <w:spacing w:val="-4"/>
                <w:sz w:val="16"/>
                <w:szCs w:val="16"/>
              </w:rPr>
              <w:t>53</w:t>
            </w:r>
          </w:p>
        </w:tc>
        <w:tc>
          <w:tcPr>
            <w:tcW w:w="1170" w:type="dxa"/>
            <w:tcBorders>
              <w:top w:val="nil"/>
              <w:bottom w:val="nil"/>
            </w:tcBorders>
          </w:tcPr>
          <w:p w14:paraId="3783EBA6" w14:textId="45C35D23"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77</w:t>
            </w:r>
          </w:p>
        </w:tc>
        <w:tc>
          <w:tcPr>
            <w:tcW w:w="1170" w:type="dxa"/>
            <w:tcBorders>
              <w:top w:val="nil"/>
              <w:bottom w:val="nil"/>
            </w:tcBorders>
          </w:tcPr>
          <w:p w14:paraId="5AF40643" w14:textId="39A8838B"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53</w:t>
            </w:r>
          </w:p>
        </w:tc>
        <w:tc>
          <w:tcPr>
            <w:tcW w:w="1170" w:type="dxa"/>
            <w:tcBorders>
              <w:top w:val="nil"/>
              <w:bottom w:val="nil"/>
            </w:tcBorders>
          </w:tcPr>
          <w:p w14:paraId="5EA112B4" w14:textId="54AD60DA" w:rsidR="00F86FB6" w:rsidRPr="00F43756" w:rsidRDefault="00F86FB6" w:rsidP="00F86FB6">
            <w:pPr>
              <w:tabs>
                <w:tab w:val="decimal" w:pos="885"/>
              </w:tabs>
              <w:spacing w:line="260" w:lineRule="exact"/>
              <w:rPr>
                <w:rFonts w:ascii="Arial" w:hAnsi="Arial"/>
                <w:spacing w:val="-4"/>
                <w:sz w:val="16"/>
                <w:szCs w:val="16"/>
              </w:rPr>
            </w:pPr>
            <w:r w:rsidRPr="00F43756">
              <w:rPr>
                <w:rFonts w:ascii="Arial" w:hAnsi="Arial"/>
                <w:spacing w:val="-4"/>
                <w:sz w:val="16"/>
                <w:szCs w:val="16"/>
              </w:rPr>
              <w:t>77</w:t>
            </w:r>
          </w:p>
        </w:tc>
      </w:tr>
      <w:tr w:rsidR="00DC3B7A" w:rsidRPr="00F43756" w14:paraId="543097A4" w14:textId="77777777" w:rsidTr="0004127F">
        <w:tblPrEx>
          <w:tblLook w:val="0000" w:firstRow="0" w:lastRow="0" w:firstColumn="0" w:lastColumn="0" w:noHBand="0" w:noVBand="0"/>
        </w:tblPrEx>
        <w:tc>
          <w:tcPr>
            <w:tcW w:w="4320" w:type="dxa"/>
            <w:tcBorders>
              <w:top w:val="nil"/>
              <w:left w:val="nil"/>
              <w:bottom w:val="nil"/>
              <w:right w:val="nil"/>
            </w:tcBorders>
          </w:tcPr>
          <w:p w14:paraId="06F6AE3B" w14:textId="38B8F242" w:rsidR="00DC3B7A" w:rsidRPr="00F43756" w:rsidRDefault="00DC3B7A" w:rsidP="00DC3B7A">
            <w:pPr>
              <w:tabs>
                <w:tab w:val="left" w:pos="1440"/>
              </w:tabs>
              <w:spacing w:line="260" w:lineRule="exact"/>
              <w:ind w:left="132"/>
              <w:rPr>
                <w:rFonts w:ascii="Arial" w:hAnsi="Arial"/>
                <w:sz w:val="16"/>
                <w:szCs w:val="16"/>
              </w:rPr>
            </w:pPr>
            <w:r w:rsidRPr="00F43756">
              <w:rPr>
                <w:rFonts w:ascii="Arial" w:hAnsi="Arial"/>
                <w:sz w:val="16"/>
                <w:szCs w:val="16"/>
              </w:rPr>
              <w:t xml:space="preserve">Unused tax losses </w:t>
            </w:r>
            <w:r w:rsidR="00B730CD">
              <w:rPr>
                <w:rFonts w:ascii="Arial" w:hAnsi="Arial"/>
                <w:sz w:val="16"/>
                <w:szCs w:val="16"/>
              </w:rPr>
              <w:t>from non-promoted operations</w:t>
            </w:r>
          </w:p>
        </w:tc>
        <w:tc>
          <w:tcPr>
            <w:tcW w:w="1170" w:type="dxa"/>
            <w:tcBorders>
              <w:top w:val="nil"/>
              <w:left w:val="nil"/>
              <w:bottom w:val="nil"/>
            </w:tcBorders>
          </w:tcPr>
          <w:p w14:paraId="4086B7EB" w14:textId="3FE7515F" w:rsidR="00DC3B7A" w:rsidRPr="00F43756" w:rsidRDefault="009844DD" w:rsidP="00DC3B7A">
            <w:pPr>
              <w:tabs>
                <w:tab w:val="decimal" w:pos="885"/>
              </w:tabs>
              <w:spacing w:line="260" w:lineRule="exact"/>
              <w:rPr>
                <w:rFonts w:ascii="Arial" w:hAnsi="Arial"/>
                <w:spacing w:val="-4"/>
                <w:sz w:val="16"/>
                <w:szCs w:val="16"/>
              </w:rPr>
            </w:pPr>
            <w:r>
              <w:rPr>
                <w:rFonts w:ascii="Arial" w:hAnsi="Arial"/>
                <w:spacing w:val="-4"/>
                <w:sz w:val="16"/>
                <w:szCs w:val="16"/>
              </w:rPr>
              <w:t>11,761</w:t>
            </w:r>
          </w:p>
        </w:tc>
        <w:tc>
          <w:tcPr>
            <w:tcW w:w="1170" w:type="dxa"/>
            <w:tcBorders>
              <w:top w:val="nil"/>
              <w:bottom w:val="nil"/>
            </w:tcBorders>
          </w:tcPr>
          <w:p w14:paraId="0B4A8BD7" w14:textId="04354311"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179</w:t>
            </w:r>
          </w:p>
        </w:tc>
        <w:tc>
          <w:tcPr>
            <w:tcW w:w="1170" w:type="dxa"/>
            <w:tcBorders>
              <w:top w:val="nil"/>
              <w:bottom w:val="nil"/>
            </w:tcBorders>
          </w:tcPr>
          <w:p w14:paraId="45E365F0" w14:textId="41E47B21"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w:t>
            </w:r>
          </w:p>
        </w:tc>
        <w:tc>
          <w:tcPr>
            <w:tcW w:w="1170" w:type="dxa"/>
            <w:tcBorders>
              <w:top w:val="nil"/>
              <w:bottom w:val="nil"/>
            </w:tcBorders>
          </w:tcPr>
          <w:p w14:paraId="3FCA6FD2" w14:textId="57EE6099"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w:t>
            </w:r>
          </w:p>
        </w:tc>
      </w:tr>
      <w:tr w:rsidR="00DC3B7A" w:rsidRPr="00F43756" w14:paraId="764BDCAA" w14:textId="77777777" w:rsidTr="0004127F">
        <w:tblPrEx>
          <w:tblLook w:val="0000" w:firstRow="0" w:lastRow="0" w:firstColumn="0" w:lastColumn="0" w:noHBand="0" w:noVBand="0"/>
        </w:tblPrEx>
        <w:tc>
          <w:tcPr>
            <w:tcW w:w="4320" w:type="dxa"/>
            <w:tcBorders>
              <w:top w:val="nil"/>
              <w:left w:val="nil"/>
              <w:bottom w:val="nil"/>
              <w:right w:val="nil"/>
            </w:tcBorders>
          </w:tcPr>
          <w:p w14:paraId="67364BF0" w14:textId="77777777" w:rsidR="00DC3B7A" w:rsidRPr="00F43756" w:rsidRDefault="00DC3B7A" w:rsidP="00DC3B7A">
            <w:pPr>
              <w:tabs>
                <w:tab w:val="left" w:pos="1440"/>
              </w:tabs>
              <w:spacing w:line="260" w:lineRule="exact"/>
              <w:ind w:left="132"/>
              <w:rPr>
                <w:rFonts w:ascii="Arial" w:hAnsi="Arial"/>
                <w:sz w:val="16"/>
                <w:szCs w:val="16"/>
              </w:rPr>
            </w:pPr>
            <w:r w:rsidRPr="00F43756">
              <w:rPr>
                <w:rFonts w:ascii="Arial" w:hAnsi="Arial"/>
                <w:sz w:val="16"/>
                <w:szCs w:val="16"/>
              </w:rPr>
              <w:t>Intangible assets</w:t>
            </w:r>
          </w:p>
        </w:tc>
        <w:tc>
          <w:tcPr>
            <w:tcW w:w="1170" w:type="dxa"/>
            <w:tcBorders>
              <w:top w:val="nil"/>
              <w:left w:val="nil"/>
              <w:bottom w:val="nil"/>
            </w:tcBorders>
          </w:tcPr>
          <w:p w14:paraId="290C1C77" w14:textId="136ED5BB" w:rsidR="00DC3B7A" w:rsidRPr="00F43756" w:rsidRDefault="009844DD" w:rsidP="00DC3B7A">
            <w:pPr>
              <w:tabs>
                <w:tab w:val="decimal" w:pos="885"/>
              </w:tabs>
              <w:spacing w:line="260" w:lineRule="exact"/>
              <w:rPr>
                <w:rFonts w:ascii="Arial" w:hAnsi="Arial"/>
                <w:spacing w:val="-4"/>
                <w:sz w:val="16"/>
                <w:szCs w:val="16"/>
              </w:rPr>
            </w:pPr>
            <w:r>
              <w:rPr>
                <w:rFonts w:ascii="Arial" w:hAnsi="Arial"/>
                <w:spacing w:val="-4"/>
                <w:sz w:val="16"/>
                <w:szCs w:val="16"/>
              </w:rPr>
              <w:t>12,234</w:t>
            </w:r>
          </w:p>
        </w:tc>
        <w:tc>
          <w:tcPr>
            <w:tcW w:w="1170" w:type="dxa"/>
            <w:tcBorders>
              <w:top w:val="nil"/>
              <w:bottom w:val="nil"/>
            </w:tcBorders>
          </w:tcPr>
          <w:p w14:paraId="50ACD8BF" w14:textId="4E2A6F2B"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5,020</w:t>
            </w:r>
          </w:p>
        </w:tc>
        <w:tc>
          <w:tcPr>
            <w:tcW w:w="1170" w:type="dxa"/>
            <w:tcBorders>
              <w:top w:val="nil"/>
              <w:bottom w:val="nil"/>
            </w:tcBorders>
          </w:tcPr>
          <w:p w14:paraId="1203F739" w14:textId="41F68B59"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w:t>
            </w:r>
          </w:p>
        </w:tc>
        <w:tc>
          <w:tcPr>
            <w:tcW w:w="1170" w:type="dxa"/>
            <w:tcBorders>
              <w:top w:val="nil"/>
              <w:bottom w:val="nil"/>
            </w:tcBorders>
          </w:tcPr>
          <w:p w14:paraId="3D300566" w14:textId="6CDAF579"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w:t>
            </w:r>
          </w:p>
        </w:tc>
      </w:tr>
      <w:tr w:rsidR="00DC3B7A" w:rsidRPr="00F43756" w14:paraId="164039BB" w14:textId="77777777" w:rsidTr="0004127F">
        <w:tblPrEx>
          <w:tblLook w:val="0000" w:firstRow="0" w:lastRow="0" w:firstColumn="0" w:lastColumn="0" w:noHBand="0" w:noVBand="0"/>
        </w:tblPrEx>
        <w:tc>
          <w:tcPr>
            <w:tcW w:w="4320" w:type="dxa"/>
            <w:tcBorders>
              <w:top w:val="nil"/>
              <w:left w:val="nil"/>
              <w:bottom w:val="nil"/>
              <w:right w:val="nil"/>
            </w:tcBorders>
          </w:tcPr>
          <w:p w14:paraId="575D51F4" w14:textId="77777777" w:rsidR="00DC3B7A" w:rsidRPr="00F43756" w:rsidRDefault="00DC3B7A" w:rsidP="00DC3B7A">
            <w:pPr>
              <w:tabs>
                <w:tab w:val="left" w:pos="1440"/>
              </w:tabs>
              <w:spacing w:line="260" w:lineRule="exact"/>
              <w:ind w:left="132"/>
              <w:rPr>
                <w:rFonts w:ascii="Arial" w:hAnsi="Arial"/>
                <w:sz w:val="16"/>
                <w:szCs w:val="16"/>
              </w:rPr>
            </w:pPr>
            <w:r w:rsidRPr="00F43756">
              <w:rPr>
                <w:rFonts w:ascii="Arial" w:hAnsi="Arial"/>
                <w:sz w:val="16"/>
                <w:szCs w:val="16"/>
              </w:rPr>
              <w:t>Liabilities under finance lease agreements</w:t>
            </w:r>
          </w:p>
        </w:tc>
        <w:tc>
          <w:tcPr>
            <w:tcW w:w="1170" w:type="dxa"/>
            <w:tcBorders>
              <w:top w:val="nil"/>
              <w:left w:val="nil"/>
              <w:bottom w:val="nil"/>
            </w:tcBorders>
          </w:tcPr>
          <w:p w14:paraId="321DE292" w14:textId="4FDE15EF" w:rsidR="00DC3B7A" w:rsidRPr="00F43756" w:rsidRDefault="009844DD" w:rsidP="00DC3B7A">
            <w:pPr>
              <w:tabs>
                <w:tab w:val="decimal" w:pos="885"/>
              </w:tabs>
              <w:spacing w:line="260" w:lineRule="exact"/>
              <w:rPr>
                <w:rFonts w:ascii="Arial" w:hAnsi="Arial"/>
                <w:spacing w:val="-4"/>
                <w:sz w:val="16"/>
                <w:szCs w:val="16"/>
              </w:rPr>
            </w:pPr>
            <w:r>
              <w:rPr>
                <w:rFonts w:ascii="Arial" w:hAnsi="Arial"/>
                <w:spacing w:val="-4"/>
                <w:sz w:val="16"/>
                <w:szCs w:val="16"/>
              </w:rPr>
              <w:t>4,488</w:t>
            </w:r>
          </w:p>
        </w:tc>
        <w:tc>
          <w:tcPr>
            <w:tcW w:w="1170" w:type="dxa"/>
            <w:tcBorders>
              <w:top w:val="nil"/>
              <w:bottom w:val="nil"/>
            </w:tcBorders>
          </w:tcPr>
          <w:p w14:paraId="3F89C837" w14:textId="560D7DEE"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5,988</w:t>
            </w:r>
          </w:p>
        </w:tc>
        <w:tc>
          <w:tcPr>
            <w:tcW w:w="1170" w:type="dxa"/>
            <w:tcBorders>
              <w:top w:val="nil"/>
              <w:bottom w:val="nil"/>
            </w:tcBorders>
          </w:tcPr>
          <w:p w14:paraId="23D2C345" w14:textId="59A70B24"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175</w:t>
            </w:r>
          </w:p>
        </w:tc>
        <w:tc>
          <w:tcPr>
            <w:tcW w:w="1170" w:type="dxa"/>
            <w:tcBorders>
              <w:top w:val="nil"/>
              <w:bottom w:val="nil"/>
            </w:tcBorders>
          </w:tcPr>
          <w:p w14:paraId="6799E703" w14:textId="7DDDB1C7"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31</w:t>
            </w:r>
          </w:p>
        </w:tc>
      </w:tr>
      <w:tr w:rsidR="00DC3B7A" w:rsidRPr="00F43756" w14:paraId="4621EDB1" w14:textId="77777777" w:rsidTr="0004127F">
        <w:tblPrEx>
          <w:tblLook w:val="0000" w:firstRow="0" w:lastRow="0" w:firstColumn="0" w:lastColumn="0" w:noHBand="0" w:noVBand="0"/>
        </w:tblPrEx>
        <w:tc>
          <w:tcPr>
            <w:tcW w:w="4320" w:type="dxa"/>
            <w:tcBorders>
              <w:top w:val="nil"/>
              <w:left w:val="nil"/>
              <w:bottom w:val="nil"/>
              <w:right w:val="nil"/>
            </w:tcBorders>
          </w:tcPr>
          <w:p w14:paraId="38F37408" w14:textId="77777777" w:rsidR="00DC3B7A" w:rsidRPr="00F43756" w:rsidRDefault="00DC3B7A" w:rsidP="00DC3B7A">
            <w:pPr>
              <w:tabs>
                <w:tab w:val="left" w:pos="1440"/>
              </w:tabs>
              <w:spacing w:line="260" w:lineRule="exact"/>
              <w:ind w:left="132"/>
              <w:rPr>
                <w:rFonts w:ascii="Arial" w:hAnsi="Arial"/>
                <w:sz w:val="16"/>
                <w:szCs w:val="16"/>
              </w:rPr>
            </w:pPr>
            <w:r w:rsidRPr="00F43756">
              <w:rPr>
                <w:rFonts w:ascii="Arial" w:hAnsi="Arial"/>
                <w:sz w:val="16"/>
                <w:szCs w:val="16"/>
              </w:rPr>
              <w:t>Loss on cash flow hedges</w:t>
            </w:r>
          </w:p>
        </w:tc>
        <w:tc>
          <w:tcPr>
            <w:tcW w:w="1170" w:type="dxa"/>
            <w:tcBorders>
              <w:top w:val="nil"/>
              <w:left w:val="nil"/>
              <w:bottom w:val="nil"/>
            </w:tcBorders>
          </w:tcPr>
          <w:p w14:paraId="6EB71A1D" w14:textId="0A758669" w:rsidR="00DC3B7A" w:rsidRPr="00F43756" w:rsidRDefault="009844DD" w:rsidP="00DC3B7A">
            <w:pPr>
              <w:tabs>
                <w:tab w:val="decimal" w:pos="885"/>
              </w:tabs>
              <w:spacing w:line="260" w:lineRule="exact"/>
              <w:rPr>
                <w:rFonts w:ascii="Arial" w:hAnsi="Arial"/>
                <w:spacing w:val="-4"/>
                <w:sz w:val="16"/>
                <w:szCs w:val="16"/>
              </w:rPr>
            </w:pPr>
            <w:r>
              <w:rPr>
                <w:rFonts w:ascii="Arial" w:hAnsi="Arial"/>
                <w:spacing w:val="-4"/>
                <w:sz w:val="16"/>
                <w:szCs w:val="16"/>
              </w:rPr>
              <w:t>437</w:t>
            </w:r>
          </w:p>
        </w:tc>
        <w:tc>
          <w:tcPr>
            <w:tcW w:w="1170" w:type="dxa"/>
            <w:tcBorders>
              <w:top w:val="nil"/>
              <w:bottom w:val="nil"/>
            </w:tcBorders>
          </w:tcPr>
          <w:p w14:paraId="0171C81E" w14:textId="79ABE392"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1,144</w:t>
            </w:r>
          </w:p>
        </w:tc>
        <w:tc>
          <w:tcPr>
            <w:tcW w:w="1170" w:type="dxa"/>
            <w:tcBorders>
              <w:top w:val="nil"/>
              <w:bottom w:val="nil"/>
            </w:tcBorders>
          </w:tcPr>
          <w:p w14:paraId="0516EADD" w14:textId="1267F0C1"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w:t>
            </w:r>
          </w:p>
        </w:tc>
        <w:tc>
          <w:tcPr>
            <w:tcW w:w="1170" w:type="dxa"/>
            <w:tcBorders>
              <w:top w:val="nil"/>
              <w:bottom w:val="nil"/>
            </w:tcBorders>
          </w:tcPr>
          <w:p w14:paraId="5B3CCA18" w14:textId="605556F4"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w:t>
            </w:r>
          </w:p>
        </w:tc>
      </w:tr>
      <w:tr w:rsidR="006B082E" w:rsidRPr="00F43756" w14:paraId="646B3AE2" w14:textId="77777777" w:rsidTr="0004127F">
        <w:tblPrEx>
          <w:tblLook w:val="0000" w:firstRow="0" w:lastRow="0" w:firstColumn="0" w:lastColumn="0" w:noHBand="0" w:noVBand="0"/>
        </w:tblPrEx>
        <w:tc>
          <w:tcPr>
            <w:tcW w:w="4320" w:type="dxa"/>
            <w:tcBorders>
              <w:top w:val="nil"/>
              <w:left w:val="nil"/>
              <w:bottom w:val="nil"/>
              <w:right w:val="nil"/>
            </w:tcBorders>
          </w:tcPr>
          <w:p w14:paraId="2A67BE89" w14:textId="4F60923C" w:rsidR="006B082E" w:rsidRPr="00F43756" w:rsidRDefault="006B082E" w:rsidP="00DC3B7A">
            <w:pPr>
              <w:tabs>
                <w:tab w:val="left" w:pos="1440"/>
              </w:tabs>
              <w:spacing w:line="260" w:lineRule="exact"/>
              <w:ind w:left="132"/>
              <w:rPr>
                <w:rFonts w:ascii="Arial" w:hAnsi="Arial"/>
                <w:sz w:val="16"/>
                <w:szCs w:val="16"/>
              </w:rPr>
            </w:pPr>
            <w:r w:rsidRPr="00F43756">
              <w:rPr>
                <w:rFonts w:ascii="Arial" w:hAnsi="Arial"/>
                <w:sz w:val="16"/>
                <w:szCs w:val="16"/>
              </w:rPr>
              <w:t>Allowance for diminution in value of inventories</w:t>
            </w:r>
          </w:p>
        </w:tc>
        <w:tc>
          <w:tcPr>
            <w:tcW w:w="1170" w:type="dxa"/>
            <w:tcBorders>
              <w:top w:val="nil"/>
              <w:left w:val="nil"/>
              <w:bottom w:val="nil"/>
            </w:tcBorders>
          </w:tcPr>
          <w:p w14:paraId="69055ED7" w14:textId="54C43C63" w:rsidR="006B082E" w:rsidRPr="00F43756" w:rsidRDefault="00007F8F" w:rsidP="00DC3B7A">
            <w:pPr>
              <w:tabs>
                <w:tab w:val="decimal" w:pos="885"/>
              </w:tabs>
              <w:spacing w:line="260" w:lineRule="exact"/>
              <w:rPr>
                <w:rFonts w:ascii="Arial" w:hAnsi="Arial"/>
                <w:spacing w:val="-4"/>
                <w:sz w:val="16"/>
                <w:szCs w:val="16"/>
              </w:rPr>
            </w:pPr>
            <w:r>
              <w:rPr>
                <w:rFonts w:ascii="Arial" w:hAnsi="Arial"/>
                <w:spacing w:val="-4"/>
                <w:sz w:val="16"/>
                <w:szCs w:val="16"/>
              </w:rPr>
              <w:t>5</w:t>
            </w:r>
            <w:r w:rsidR="009844DD">
              <w:rPr>
                <w:rFonts w:ascii="Arial" w:hAnsi="Arial"/>
                <w:spacing w:val="-4"/>
                <w:sz w:val="16"/>
                <w:szCs w:val="16"/>
              </w:rPr>
              <w:t>,160</w:t>
            </w:r>
          </w:p>
        </w:tc>
        <w:tc>
          <w:tcPr>
            <w:tcW w:w="1170" w:type="dxa"/>
            <w:tcBorders>
              <w:top w:val="nil"/>
              <w:bottom w:val="nil"/>
            </w:tcBorders>
          </w:tcPr>
          <w:p w14:paraId="0E144C7A" w14:textId="4FCD2064" w:rsidR="006B082E" w:rsidRPr="00F43756" w:rsidRDefault="009844DD" w:rsidP="00DC3B7A">
            <w:pPr>
              <w:tabs>
                <w:tab w:val="decimal" w:pos="885"/>
              </w:tabs>
              <w:spacing w:line="260" w:lineRule="exact"/>
              <w:rPr>
                <w:rFonts w:ascii="Arial" w:hAnsi="Arial"/>
                <w:spacing w:val="-4"/>
                <w:sz w:val="16"/>
                <w:szCs w:val="16"/>
              </w:rPr>
            </w:pPr>
            <w:r>
              <w:rPr>
                <w:rFonts w:ascii="Arial" w:hAnsi="Arial"/>
                <w:spacing w:val="-4"/>
                <w:sz w:val="16"/>
                <w:szCs w:val="16"/>
              </w:rPr>
              <w:t>2,626</w:t>
            </w:r>
          </w:p>
        </w:tc>
        <w:tc>
          <w:tcPr>
            <w:tcW w:w="1170" w:type="dxa"/>
            <w:tcBorders>
              <w:top w:val="nil"/>
              <w:bottom w:val="nil"/>
            </w:tcBorders>
          </w:tcPr>
          <w:p w14:paraId="3BC6AD27" w14:textId="26C63D76" w:rsidR="006B082E" w:rsidRPr="00F43756" w:rsidRDefault="006B082E"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1,810</w:t>
            </w:r>
          </w:p>
        </w:tc>
        <w:tc>
          <w:tcPr>
            <w:tcW w:w="1170" w:type="dxa"/>
            <w:tcBorders>
              <w:top w:val="nil"/>
              <w:bottom w:val="nil"/>
            </w:tcBorders>
          </w:tcPr>
          <w:p w14:paraId="4FED79EC" w14:textId="4BAB6F1C" w:rsidR="006B082E" w:rsidRPr="00F43756" w:rsidRDefault="006B082E"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40</w:t>
            </w:r>
          </w:p>
        </w:tc>
      </w:tr>
      <w:tr w:rsidR="00DC3B7A" w:rsidRPr="00F43756" w14:paraId="30C076EE" w14:textId="77777777" w:rsidTr="0004127F">
        <w:tblPrEx>
          <w:tblLook w:val="0000" w:firstRow="0" w:lastRow="0" w:firstColumn="0" w:lastColumn="0" w:noHBand="0" w:noVBand="0"/>
        </w:tblPrEx>
        <w:tc>
          <w:tcPr>
            <w:tcW w:w="4320" w:type="dxa"/>
            <w:tcBorders>
              <w:top w:val="nil"/>
              <w:left w:val="nil"/>
              <w:bottom w:val="nil"/>
              <w:right w:val="nil"/>
            </w:tcBorders>
          </w:tcPr>
          <w:p w14:paraId="1EA87A44" w14:textId="77777777" w:rsidR="00DC3B7A" w:rsidRPr="00F43756" w:rsidRDefault="00DC3B7A" w:rsidP="00DC3B7A">
            <w:pPr>
              <w:tabs>
                <w:tab w:val="left" w:pos="1440"/>
              </w:tabs>
              <w:spacing w:line="260" w:lineRule="exact"/>
              <w:ind w:left="132"/>
              <w:rPr>
                <w:rFonts w:ascii="Arial" w:hAnsi="Arial"/>
                <w:sz w:val="16"/>
                <w:szCs w:val="16"/>
              </w:rPr>
            </w:pPr>
            <w:r w:rsidRPr="00F43756">
              <w:rPr>
                <w:rFonts w:ascii="Arial" w:hAnsi="Arial"/>
                <w:sz w:val="16"/>
                <w:szCs w:val="16"/>
              </w:rPr>
              <w:t>Others</w:t>
            </w:r>
          </w:p>
        </w:tc>
        <w:tc>
          <w:tcPr>
            <w:tcW w:w="1170" w:type="dxa"/>
            <w:tcBorders>
              <w:top w:val="nil"/>
              <w:left w:val="nil"/>
              <w:bottom w:val="nil"/>
            </w:tcBorders>
          </w:tcPr>
          <w:p w14:paraId="406749CF" w14:textId="5F067680" w:rsidR="00DC3B7A" w:rsidRPr="00F43756" w:rsidRDefault="009844DD" w:rsidP="00DC3B7A">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773</w:t>
            </w:r>
          </w:p>
        </w:tc>
        <w:tc>
          <w:tcPr>
            <w:tcW w:w="1170" w:type="dxa"/>
            <w:tcBorders>
              <w:top w:val="nil"/>
              <w:bottom w:val="nil"/>
            </w:tcBorders>
          </w:tcPr>
          <w:p w14:paraId="55877280" w14:textId="73C7DD79" w:rsidR="00DC3B7A" w:rsidRPr="00F43756" w:rsidRDefault="009844DD" w:rsidP="00DC3B7A">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643</w:t>
            </w:r>
          </w:p>
        </w:tc>
        <w:tc>
          <w:tcPr>
            <w:tcW w:w="1170" w:type="dxa"/>
            <w:tcBorders>
              <w:top w:val="nil"/>
              <w:bottom w:val="nil"/>
            </w:tcBorders>
          </w:tcPr>
          <w:p w14:paraId="48406C58" w14:textId="6AAE8961" w:rsidR="00DC3B7A" w:rsidRPr="00F43756" w:rsidRDefault="00FB0713" w:rsidP="00DC3B7A">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83</w:t>
            </w:r>
          </w:p>
        </w:tc>
        <w:tc>
          <w:tcPr>
            <w:tcW w:w="1170" w:type="dxa"/>
            <w:tcBorders>
              <w:top w:val="nil"/>
              <w:bottom w:val="nil"/>
            </w:tcBorders>
          </w:tcPr>
          <w:p w14:paraId="6A894F9F" w14:textId="50D04787" w:rsidR="00DC3B7A" w:rsidRPr="00F43756" w:rsidRDefault="006B082E"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53</w:t>
            </w:r>
          </w:p>
        </w:tc>
      </w:tr>
      <w:tr w:rsidR="00DC3B7A" w:rsidRPr="00F43756" w14:paraId="6B43454F" w14:textId="77777777" w:rsidTr="0004127F">
        <w:tblPrEx>
          <w:tblLook w:val="0000" w:firstRow="0" w:lastRow="0" w:firstColumn="0" w:lastColumn="0" w:noHBand="0" w:noVBand="0"/>
        </w:tblPrEx>
        <w:tc>
          <w:tcPr>
            <w:tcW w:w="4320" w:type="dxa"/>
            <w:tcBorders>
              <w:top w:val="nil"/>
              <w:left w:val="nil"/>
              <w:bottom w:val="nil"/>
              <w:right w:val="nil"/>
            </w:tcBorders>
          </w:tcPr>
          <w:p w14:paraId="629F5F14" w14:textId="77777777" w:rsidR="00DC3B7A" w:rsidRPr="00F43756" w:rsidRDefault="00DC3B7A" w:rsidP="00DC3B7A">
            <w:pPr>
              <w:tabs>
                <w:tab w:val="left" w:pos="567"/>
                <w:tab w:val="left" w:pos="1134"/>
                <w:tab w:val="decimal" w:pos="1212"/>
                <w:tab w:val="left" w:pos="1701"/>
              </w:tabs>
              <w:spacing w:line="260" w:lineRule="exact"/>
              <w:jc w:val="thaiDistribute"/>
              <w:rPr>
                <w:rFonts w:ascii="Arial" w:hAnsi="Arial"/>
                <w:sz w:val="16"/>
                <w:szCs w:val="16"/>
              </w:rPr>
            </w:pPr>
            <w:r w:rsidRPr="00F43756">
              <w:rPr>
                <w:rFonts w:ascii="Arial" w:hAnsi="Arial"/>
                <w:sz w:val="16"/>
                <w:szCs w:val="16"/>
              </w:rPr>
              <w:t>Total</w:t>
            </w:r>
          </w:p>
        </w:tc>
        <w:tc>
          <w:tcPr>
            <w:tcW w:w="1170" w:type="dxa"/>
            <w:tcBorders>
              <w:top w:val="nil"/>
              <w:left w:val="nil"/>
              <w:bottom w:val="nil"/>
            </w:tcBorders>
          </w:tcPr>
          <w:p w14:paraId="170F5B35" w14:textId="1F1F4332" w:rsidR="00DC3B7A" w:rsidRPr="00F43756" w:rsidRDefault="009844DD" w:rsidP="00DC3B7A">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70,910</w:t>
            </w:r>
          </w:p>
        </w:tc>
        <w:tc>
          <w:tcPr>
            <w:tcW w:w="1170" w:type="dxa"/>
            <w:tcBorders>
              <w:top w:val="nil"/>
              <w:bottom w:val="nil"/>
            </w:tcBorders>
          </w:tcPr>
          <w:p w14:paraId="432ACB08" w14:textId="34A71AD5" w:rsidR="00DC3B7A" w:rsidRPr="00F43756" w:rsidRDefault="00DC3B7A"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59,904</w:t>
            </w:r>
          </w:p>
        </w:tc>
        <w:tc>
          <w:tcPr>
            <w:tcW w:w="1170" w:type="dxa"/>
            <w:tcBorders>
              <w:top w:val="nil"/>
              <w:bottom w:val="nil"/>
            </w:tcBorders>
          </w:tcPr>
          <w:p w14:paraId="5BBBD662" w14:textId="5C89BA6A" w:rsidR="00DC3B7A" w:rsidRPr="00F43756" w:rsidRDefault="00611457"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4,13</w:t>
            </w:r>
            <w:r w:rsidR="00FB0713">
              <w:rPr>
                <w:rFonts w:ascii="Arial" w:hAnsi="Arial"/>
                <w:spacing w:val="-4"/>
                <w:sz w:val="16"/>
                <w:szCs w:val="16"/>
              </w:rPr>
              <w:t>6</w:t>
            </w:r>
          </w:p>
        </w:tc>
        <w:tc>
          <w:tcPr>
            <w:tcW w:w="1170" w:type="dxa"/>
            <w:tcBorders>
              <w:top w:val="nil"/>
              <w:bottom w:val="nil"/>
            </w:tcBorders>
          </w:tcPr>
          <w:p w14:paraId="501C5DB2" w14:textId="5C55881F" w:rsidR="00DC3B7A" w:rsidRPr="00F43756" w:rsidRDefault="00DC3B7A"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16,215</w:t>
            </w:r>
          </w:p>
        </w:tc>
      </w:tr>
      <w:tr w:rsidR="00DC3B7A" w:rsidRPr="00F43756" w14:paraId="1C671CBF" w14:textId="77777777" w:rsidTr="0004127F">
        <w:tblPrEx>
          <w:tblLook w:val="0000" w:firstRow="0" w:lastRow="0" w:firstColumn="0" w:lastColumn="0" w:noHBand="0" w:noVBand="0"/>
        </w:tblPrEx>
        <w:tc>
          <w:tcPr>
            <w:tcW w:w="4320" w:type="dxa"/>
            <w:tcBorders>
              <w:top w:val="nil"/>
              <w:left w:val="nil"/>
              <w:bottom w:val="nil"/>
              <w:right w:val="nil"/>
            </w:tcBorders>
          </w:tcPr>
          <w:p w14:paraId="0EC6EB20" w14:textId="77777777" w:rsidR="00DC3B7A" w:rsidRPr="00F43756" w:rsidRDefault="00DC3B7A" w:rsidP="00DC3B7A">
            <w:pPr>
              <w:tabs>
                <w:tab w:val="left" w:pos="567"/>
                <w:tab w:val="left" w:pos="1134"/>
                <w:tab w:val="left" w:pos="1701"/>
              </w:tabs>
              <w:spacing w:line="260" w:lineRule="exact"/>
              <w:jc w:val="thaiDistribute"/>
              <w:rPr>
                <w:rFonts w:ascii="Arial" w:hAnsi="Arial" w:cs="Arial"/>
                <w:b/>
                <w:bCs/>
                <w:sz w:val="16"/>
                <w:szCs w:val="16"/>
              </w:rPr>
            </w:pPr>
            <w:r w:rsidRPr="00F43756">
              <w:rPr>
                <w:rFonts w:ascii="Arial" w:hAnsi="Arial" w:cs="Arial"/>
                <w:b/>
                <w:bCs/>
                <w:sz w:val="16"/>
                <w:szCs w:val="16"/>
              </w:rPr>
              <w:t>Deferred tax liabilities</w:t>
            </w:r>
            <w:r w:rsidRPr="00F43756">
              <w:rPr>
                <w:rFonts w:ascii="Arial" w:hAnsi="Arial" w:cs="Arial"/>
                <w:b/>
                <w:bCs/>
                <w:sz w:val="16"/>
                <w:szCs w:val="16"/>
                <w:cs/>
                <w:lang w:val="th-TH"/>
              </w:rPr>
              <w:t xml:space="preserve"> </w:t>
            </w:r>
          </w:p>
        </w:tc>
        <w:tc>
          <w:tcPr>
            <w:tcW w:w="1170" w:type="dxa"/>
            <w:tcBorders>
              <w:top w:val="nil"/>
              <w:left w:val="nil"/>
              <w:bottom w:val="nil"/>
            </w:tcBorders>
          </w:tcPr>
          <w:p w14:paraId="0036F52F" w14:textId="77777777" w:rsidR="00DC3B7A" w:rsidRPr="00F43756" w:rsidRDefault="00DC3B7A" w:rsidP="00DC3B7A">
            <w:pPr>
              <w:tabs>
                <w:tab w:val="decimal" w:pos="885"/>
              </w:tabs>
              <w:spacing w:line="260" w:lineRule="exact"/>
              <w:rPr>
                <w:rFonts w:ascii="Arial" w:hAnsi="Arial"/>
                <w:spacing w:val="-4"/>
                <w:sz w:val="16"/>
                <w:szCs w:val="16"/>
              </w:rPr>
            </w:pPr>
          </w:p>
        </w:tc>
        <w:tc>
          <w:tcPr>
            <w:tcW w:w="1170" w:type="dxa"/>
            <w:tcBorders>
              <w:top w:val="nil"/>
              <w:bottom w:val="nil"/>
            </w:tcBorders>
          </w:tcPr>
          <w:p w14:paraId="5768B549" w14:textId="77777777" w:rsidR="00DC3B7A" w:rsidRPr="00F43756" w:rsidRDefault="00DC3B7A" w:rsidP="00DC3B7A">
            <w:pPr>
              <w:tabs>
                <w:tab w:val="decimal" w:pos="885"/>
              </w:tabs>
              <w:spacing w:line="260" w:lineRule="exact"/>
              <w:rPr>
                <w:rFonts w:ascii="Arial" w:hAnsi="Arial"/>
                <w:spacing w:val="-4"/>
                <w:sz w:val="16"/>
                <w:szCs w:val="16"/>
              </w:rPr>
            </w:pPr>
          </w:p>
        </w:tc>
        <w:tc>
          <w:tcPr>
            <w:tcW w:w="1170" w:type="dxa"/>
            <w:tcBorders>
              <w:top w:val="nil"/>
              <w:bottom w:val="nil"/>
            </w:tcBorders>
          </w:tcPr>
          <w:p w14:paraId="66FF879D" w14:textId="54F2D48E" w:rsidR="00DC3B7A" w:rsidRPr="00F43756" w:rsidRDefault="00DC3B7A" w:rsidP="00DC3B7A">
            <w:pPr>
              <w:tabs>
                <w:tab w:val="decimal" w:pos="885"/>
              </w:tabs>
              <w:spacing w:line="260" w:lineRule="exact"/>
              <w:rPr>
                <w:rFonts w:ascii="Arial" w:hAnsi="Arial"/>
                <w:spacing w:val="-4"/>
                <w:sz w:val="16"/>
                <w:szCs w:val="16"/>
              </w:rPr>
            </w:pPr>
          </w:p>
        </w:tc>
        <w:tc>
          <w:tcPr>
            <w:tcW w:w="1170" w:type="dxa"/>
            <w:tcBorders>
              <w:top w:val="nil"/>
              <w:bottom w:val="nil"/>
            </w:tcBorders>
          </w:tcPr>
          <w:p w14:paraId="74026EF2" w14:textId="77777777" w:rsidR="00DC3B7A" w:rsidRPr="00F43756" w:rsidRDefault="00DC3B7A" w:rsidP="00DC3B7A">
            <w:pPr>
              <w:tabs>
                <w:tab w:val="decimal" w:pos="885"/>
              </w:tabs>
              <w:spacing w:line="260" w:lineRule="exact"/>
              <w:rPr>
                <w:rFonts w:ascii="Arial" w:hAnsi="Arial"/>
                <w:spacing w:val="-4"/>
                <w:sz w:val="16"/>
                <w:szCs w:val="16"/>
              </w:rPr>
            </w:pPr>
          </w:p>
        </w:tc>
      </w:tr>
      <w:tr w:rsidR="00DC3B7A" w:rsidRPr="00F43756" w14:paraId="299C856D" w14:textId="77777777" w:rsidTr="0004127F">
        <w:tblPrEx>
          <w:tblLook w:val="0000" w:firstRow="0" w:lastRow="0" w:firstColumn="0" w:lastColumn="0" w:noHBand="0" w:noVBand="0"/>
        </w:tblPrEx>
        <w:tc>
          <w:tcPr>
            <w:tcW w:w="4320" w:type="dxa"/>
            <w:tcBorders>
              <w:top w:val="nil"/>
              <w:left w:val="nil"/>
              <w:bottom w:val="nil"/>
              <w:right w:val="nil"/>
            </w:tcBorders>
          </w:tcPr>
          <w:p w14:paraId="3AC69557" w14:textId="77777777" w:rsidR="00DC3B7A" w:rsidRPr="00F43756" w:rsidRDefault="00DC3B7A" w:rsidP="00DC3B7A">
            <w:pPr>
              <w:tabs>
                <w:tab w:val="left" w:pos="1440"/>
              </w:tabs>
              <w:spacing w:line="260" w:lineRule="exact"/>
              <w:ind w:left="132" w:right="-108"/>
              <w:rPr>
                <w:rFonts w:ascii="Arial" w:hAnsi="Arial"/>
                <w:sz w:val="16"/>
                <w:szCs w:val="16"/>
              </w:rPr>
            </w:pPr>
            <w:r w:rsidRPr="00F43756">
              <w:rPr>
                <w:rFonts w:ascii="Arial" w:hAnsi="Arial"/>
                <w:sz w:val="16"/>
                <w:szCs w:val="16"/>
              </w:rPr>
              <w:t>Right-of-use assets</w:t>
            </w:r>
          </w:p>
        </w:tc>
        <w:tc>
          <w:tcPr>
            <w:tcW w:w="1170" w:type="dxa"/>
            <w:tcBorders>
              <w:top w:val="nil"/>
              <w:left w:val="nil"/>
              <w:bottom w:val="nil"/>
            </w:tcBorders>
          </w:tcPr>
          <w:p w14:paraId="6F5C0F28" w14:textId="75520257" w:rsidR="00DC3B7A" w:rsidRPr="00F43756" w:rsidRDefault="009844DD" w:rsidP="00DC3B7A">
            <w:pPr>
              <w:tabs>
                <w:tab w:val="decimal" w:pos="885"/>
              </w:tabs>
              <w:spacing w:line="260" w:lineRule="exact"/>
              <w:rPr>
                <w:rFonts w:ascii="Arial" w:hAnsi="Arial"/>
                <w:spacing w:val="-4"/>
                <w:sz w:val="16"/>
                <w:szCs w:val="16"/>
              </w:rPr>
            </w:pPr>
            <w:r>
              <w:rPr>
                <w:rFonts w:ascii="Arial" w:hAnsi="Arial"/>
                <w:spacing w:val="-4"/>
                <w:sz w:val="16"/>
                <w:szCs w:val="16"/>
              </w:rPr>
              <w:t>7,262</w:t>
            </w:r>
          </w:p>
        </w:tc>
        <w:tc>
          <w:tcPr>
            <w:tcW w:w="1170" w:type="dxa"/>
            <w:tcBorders>
              <w:top w:val="nil"/>
              <w:bottom w:val="nil"/>
            </w:tcBorders>
          </w:tcPr>
          <w:p w14:paraId="39BE6898" w14:textId="38E868F1" w:rsidR="00DC3B7A" w:rsidRPr="00F43756" w:rsidRDefault="00DC3B7A"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6,697</w:t>
            </w:r>
          </w:p>
        </w:tc>
        <w:tc>
          <w:tcPr>
            <w:tcW w:w="1170" w:type="dxa"/>
            <w:tcBorders>
              <w:top w:val="nil"/>
              <w:bottom w:val="nil"/>
            </w:tcBorders>
          </w:tcPr>
          <w:p w14:paraId="58BF5AD2" w14:textId="01760439" w:rsidR="00DC3B7A" w:rsidRPr="00F43756" w:rsidRDefault="006B082E"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169</w:t>
            </w:r>
          </w:p>
        </w:tc>
        <w:tc>
          <w:tcPr>
            <w:tcW w:w="1170" w:type="dxa"/>
            <w:tcBorders>
              <w:top w:val="nil"/>
              <w:bottom w:val="nil"/>
            </w:tcBorders>
          </w:tcPr>
          <w:p w14:paraId="400C0EB1" w14:textId="5935626C" w:rsidR="00DC3B7A" w:rsidRPr="00F43756" w:rsidRDefault="006B082E" w:rsidP="00DC3B7A">
            <w:pPr>
              <w:tabs>
                <w:tab w:val="decimal" w:pos="885"/>
              </w:tabs>
              <w:spacing w:line="260" w:lineRule="exact"/>
              <w:rPr>
                <w:rFonts w:ascii="Arial" w:hAnsi="Arial"/>
                <w:spacing w:val="-4"/>
                <w:sz w:val="16"/>
                <w:szCs w:val="16"/>
              </w:rPr>
            </w:pPr>
            <w:r w:rsidRPr="00F43756">
              <w:rPr>
                <w:rFonts w:ascii="Arial" w:hAnsi="Arial"/>
                <w:spacing w:val="-4"/>
                <w:sz w:val="16"/>
                <w:szCs w:val="16"/>
              </w:rPr>
              <w:t>25</w:t>
            </w:r>
          </w:p>
        </w:tc>
      </w:tr>
      <w:tr w:rsidR="00DC3B7A" w:rsidRPr="00F43756" w14:paraId="04A1417A" w14:textId="77777777" w:rsidTr="0004127F">
        <w:tblPrEx>
          <w:tblLook w:val="0000" w:firstRow="0" w:lastRow="0" w:firstColumn="0" w:lastColumn="0" w:noHBand="0" w:noVBand="0"/>
        </w:tblPrEx>
        <w:tc>
          <w:tcPr>
            <w:tcW w:w="4320" w:type="dxa"/>
            <w:tcBorders>
              <w:top w:val="nil"/>
              <w:left w:val="nil"/>
              <w:bottom w:val="nil"/>
              <w:right w:val="nil"/>
            </w:tcBorders>
          </w:tcPr>
          <w:p w14:paraId="74B77A5D" w14:textId="77777777" w:rsidR="00DC3B7A" w:rsidRPr="00F43756" w:rsidRDefault="00DC3B7A" w:rsidP="00DC3B7A">
            <w:pPr>
              <w:tabs>
                <w:tab w:val="left" w:pos="1440"/>
              </w:tabs>
              <w:spacing w:line="260" w:lineRule="exact"/>
              <w:ind w:left="132" w:right="-108"/>
              <w:rPr>
                <w:rFonts w:ascii="Arial" w:hAnsi="Arial"/>
                <w:sz w:val="16"/>
                <w:szCs w:val="16"/>
              </w:rPr>
            </w:pPr>
            <w:r w:rsidRPr="00F43756">
              <w:rPr>
                <w:rFonts w:ascii="Arial" w:hAnsi="Arial"/>
                <w:sz w:val="16"/>
                <w:szCs w:val="16"/>
              </w:rPr>
              <w:t>Deferred financial fees</w:t>
            </w:r>
          </w:p>
        </w:tc>
        <w:tc>
          <w:tcPr>
            <w:tcW w:w="1170" w:type="dxa"/>
            <w:tcBorders>
              <w:top w:val="nil"/>
              <w:left w:val="nil"/>
              <w:bottom w:val="nil"/>
            </w:tcBorders>
          </w:tcPr>
          <w:p w14:paraId="3DDE44D6" w14:textId="6630ACA7" w:rsidR="00DC3B7A" w:rsidRPr="00F43756" w:rsidRDefault="009844DD" w:rsidP="00DC3B7A">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130393BF" w14:textId="1B051A2F" w:rsidR="00DC3B7A" w:rsidRPr="00F43756" w:rsidRDefault="00DC3B7A"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2,152</w:t>
            </w:r>
          </w:p>
        </w:tc>
        <w:tc>
          <w:tcPr>
            <w:tcW w:w="1170" w:type="dxa"/>
            <w:tcBorders>
              <w:top w:val="nil"/>
              <w:bottom w:val="nil"/>
            </w:tcBorders>
          </w:tcPr>
          <w:p w14:paraId="0B47BD3D" w14:textId="57CC9F50" w:rsidR="00DC3B7A" w:rsidRPr="00F43756" w:rsidRDefault="006B082E"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w:t>
            </w:r>
          </w:p>
        </w:tc>
        <w:tc>
          <w:tcPr>
            <w:tcW w:w="1170" w:type="dxa"/>
            <w:tcBorders>
              <w:top w:val="nil"/>
              <w:bottom w:val="nil"/>
            </w:tcBorders>
          </w:tcPr>
          <w:p w14:paraId="5A337F23" w14:textId="441AADEE" w:rsidR="00DC3B7A" w:rsidRPr="00F43756" w:rsidRDefault="00DC3B7A"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2,152</w:t>
            </w:r>
          </w:p>
        </w:tc>
      </w:tr>
      <w:tr w:rsidR="00DC3B7A" w:rsidRPr="00F43756" w14:paraId="34228551" w14:textId="77777777" w:rsidTr="0004127F">
        <w:tblPrEx>
          <w:tblLook w:val="0000" w:firstRow="0" w:lastRow="0" w:firstColumn="0" w:lastColumn="0" w:noHBand="0" w:noVBand="0"/>
        </w:tblPrEx>
        <w:tc>
          <w:tcPr>
            <w:tcW w:w="4320" w:type="dxa"/>
            <w:tcBorders>
              <w:top w:val="nil"/>
              <w:left w:val="nil"/>
              <w:bottom w:val="nil"/>
              <w:right w:val="nil"/>
            </w:tcBorders>
          </w:tcPr>
          <w:p w14:paraId="39599E0B" w14:textId="77777777" w:rsidR="00DC3B7A" w:rsidRPr="00F43756" w:rsidRDefault="00DC3B7A" w:rsidP="00DC3B7A">
            <w:pPr>
              <w:tabs>
                <w:tab w:val="left" w:pos="567"/>
                <w:tab w:val="left" w:pos="1134"/>
                <w:tab w:val="left" w:pos="1701"/>
              </w:tabs>
              <w:spacing w:line="260" w:lineRule="exact"/>
              <w:jc w:val="thaiDistribute"/>
              <w:rPr>
                <w:rFonts w:ascii="Arial" w:hAnsi="Arial" w:cs="Arial"/>
                <w:b/>
                <w:bCs/>
                <w:sz w:val="16"/>
                <w:szCs w:val="16"/>
              </w:rPr>
            </w:pPr>
            <w:r w:rsidRPr="00F43756">
              <w:rPr>
                <w:rFonts w:ascii="Arial" w:hAnsi="Arial" w:cs="Arial"/>
                <w:sz w:val="16"/>
                <w:szCs w:val="16"/>
              </w:rPr>
              <w:t>Total</w:t>
            </w:r>
          </w:p>
        </w:tc>
        <w:tc>
          <w:tcPr>
            <w:tcW w:w="1170" w:type="dxa"/>
            <w:tcBorders>
              <w:top w:val="nil"/>
              <w:left w:val="nil"/>
              <w:bottom w:val="nil"/>
            </w:tcBorders>
          </w:tcPr>
          <w:p w14:paraId="3E10D2BB" w14:textId="745F0011" w:rsidR="00DC3B7A" w:rsidRPr="00F43756" w:rsidRDefault="009844DD" w:rsidP="00DC3B7A">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7,262</w:t>
            </w:r>
          </w:p>
        </w:tc>
        <w:tc>
          <w:tcPr>
            <w:tcW w:w="1170" w:type="dxa"/>
            <w:tcBorders>
              <w:top w:val="nil"/>
              <w:bottom w:val="nil"/>
            </w:tcBorders>
          </w:tcPr>
          <w:p w14:paraId="26711565" w14:textId="443EDA28" w:rsidR="00DC3B7A" w:rsidRPr="00F43756" w:rsidRDefault="00DC3B7A"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8,849</w:t>
            </w:r>
          </w:p>
        </w:tc>
        <w:tc>
          <w:tcPr>
            <w:tcW w:w="1170" w:type="dxa"/>
            <w:tcBorders>
              <w:top w:val="nil"/>
              <w:bottom w:val="nil"/>
            </w:tcBorders>
          </w:tcPr>
          <w:p w14:paraId="5B4E85C7" w14:textId="5616E8F2" w:rsidR="00DC3B7A" w:rsidRPr="00F43756" w:rsidRDefault="006B082E"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169</w:t>
            </w:r>
          </w:p>
        </w:tc>
        <w:tc>
          <w:tcPr>
            <w:tcW w:w="1170" w:type="dxa"/>
            <w:tcBorders>
              <w:top w:val="nil"/>
              <w:bottom w:val="nil"/>
            </w:tcBorders>
          </w:tcPr>
          <w:p w14:paraId="6E6F0512" w14:textId="6B23B9DA" w:rsidR="00DC3B7A" w:rsidRPr="00F43756" w:rsidRDefault="00DC3B7A" w:rsidP="00DC3B7A">
            <w:pPr>
              <w:pBdr>
                <w:bottom w:val="sing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2,177</w:t>
            </w:r>
          </w:p>
        </w:tc>
      </w:tr>
      <w:tr w:rsidR="00DC3B7A" w:rsidRPr="00F43756" w14:paraId="40A6090B" w14:textId="77777777" w:rsidTr="0004127F">
        <w:tblPrEx>
          <w:tblLook w:val="0000" w:firstRow="0" w:lastRow="0" w:firstColumn="0" w:lastColumn="0" w:noHBand="0" w:noVBand="0"/>
        </w:tblPrEx>
        <w:tc>
          <w:tcPr>
            <w:tcW w:w="4320" w:type="dxa"/>
            <w:tcBorders>
              <w:top w:val="nil"/>
              <w:left w:val="nil"/>
              <w:bottom w:val="nil"/>
              <w:right w:val="nil"/>
            </w:tcBorders>
          </w:tcPr>
          <w:p w14:paraId="2B613EFB" w14:textId="77777777" w:rsidR="00DC3B7A" w:rsidRPr="00F43756" w:rsidRDefault="00DC3B7A" w:rsidP="00DC3B7A">
            <w:pPr>
              <w:tabs>
                <w:tab w:val="left" w:pos="567"/>
                <w:tab w:val="left" w:pos="1134"/>
                <w:tab w:val="left" w:pos="1701"/>
              </w:tabs>
              <w:spacing w:line="260" w:lineRule="exact"/>
              <w:jc w:val="thaiDistribute"/>
              <w:rPr>
                <w:rFonts w:ascii="Arial" w:hAnsi="Arial" w:cs="Arial"/>
                <w:sz w:val="16"/>
                <w:szCs w:val="16"/>
              </w:rPr>
            </w:pPr>
            <w:r w:rsidRPr="00F43756">
              <w:rPr>
                <w:rFonts w:ascii="Arial" w:hAnsi="Arial" w:cs="Arial"/>
                <w:sz w:val="16"/>
                <w:szCs w:val="16"/>
              </w:rPr>
              <w:t>Deferred tax assets (liabilities) - net</w:t>
            </w:r>
          </w:p>
        </w:tc>
        <w:tc>
          <w:tcPr>
            <w:tcW w:w="1170" w:type="dxa"/>
            <w:tcBorders>
              <w:top w:val="nil"/>
              <w:left w:val="nil"/>
              <w:bottom w:val="nil"/>
            </w:tcBorders>
          </w:tcPr>
          <w:p w14:paraId="4CB9F2C2" w14:textId="30C40E52" w:rsidR="00DC3B7A" w:rsidRPr="00F43756" w:rsidRDefault="009844DD" w:rsidP="00DC3B7A">
            <w:pPr>
              <w:pBdr>
                <w:bottom w:val="double" w:sz="4" w:space="1" w:color="auto"/>
              </w:pBdr>
              <w:tabs>
                <w:tab w:val="decimal" w:pos="885"/>
              </w:tabs>
              <w:spacing w:line="260" w:lineRule="exact"/>
              <w:rPr>
                <w:rFonts w:ascii="Arial" w:hAnsi="Arial"/>
                <w:spacing w:val="-4"/>
                <w:sz w:val="16"/>
                <w:szCs w:val="16"/>
              </w:rPr>
            </w:pPr>
            <w:r>
              <w:rPr>
                <w:rFonts w:ascii="Arial" w:hAnsi="Arial"/>
                <w:spacing w:val="-4"/>
                <w:sz w:val="16"/>
                <w:szCs w:val="16"/>
              </w:rPr>
              <w:t>63,648</w:t>
            </w:r>
          </w:p>
        </w:tc>
        <w:tc>
          <w:tcPr>
            <w:tcW w:w="1170" w:type="dxa"/>
            <w:tcBorders>
              <w:top w:val="nil"/>
              <w:bottom w:val="nil"/>
            </w:tcBorders>
          </w:tcPr>
          <w:p w14:paraId="14A2D292" w14:textId="602C0639" w:rsidR="00DC3B7A" w:rsidRPr="00F43756" w:rsidRDefault="00DC3B7A" w:rsidP="00DC3B7A">
            <w:pPr>
              <w:pBdr>
                <w:bottom w:val="doub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51,055</w:t>
            </w:r>
          </w:p>
        </w:tc>
        <w:tc>
          <w:tcPr>
            <w:tcW w:w="1170" w:type="dxa"/>
            <w:tcBorders>
              <w:top w:val="nil"/>
              <w:bottom w:val="nil"/>
            </w:tcBorders>
          </w:tcPr>
          <w:p w14:paraId="4574F990" w14:textId="4336B7B4" w:rsidR="00DC3B7A" w:rsidRPr="00F43756" w:rsidRDefault="006B082E" w:rsidP="00DC3B7A">
            <w:pPr>
              <w:pBdr>
                <w:bottom w:val="doub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3,967</w:t>
            </w:r>
          </w:p>
        </w:tc>
        <w:tc>
          <w:tcPr>
            <w:tcW w:w="1170" w:type="dxa"/>
            <w:tcBorders>
              <w:top w:val="nil"/>
              <w:bottom w:val="nil"/>
            </w:tcBorders>
          </w:tcPr>
          <w:p w14:paraId="3396F0F0" w14:textId="4571D4ED" w:rsidR="00DC3B7A" w:rsidRPr="00F43756" w:rsidRDefault="00DC3B7A" w:rsidP="00DC3B7A">
            <w:pPr>
              <w:pBdr>
                <w:bottom w:val="double" w:sz="4" w:space="1" w:color="auto"/>
              </w:pBdr>
              <w:tabs>
                <w:tab w:val="decimal" w:pos="885"/>
              </w:tabs>
              <w:spacing w:line="260" w:lineRule="exact"/>
              <w:rPr>
                <w:rFonts w:ascii="Arial" w:hAnsi="Arial"/>
                <w:spacing w:val="-4"/>
                <w:sz w:val="16"/>
                <w:szCs w:val="16"/>
              </w:rPr>
            </w:pPr>
            <w:r w:rsidRPr="00F43756">
              <w:rPr>
                <w:rFonts w:ascii="Arial" w:hAnsi="Arial"/>
                <w:spacing w:val="-4"/>
                <w:sz w:val="16"/>
                <w:szCs w:val="16"/>
              </w:rPr>
              <w:t>14,038</w:t>
            </w:r>
          </w:p>
        </w:tc>
      </w:tr>
    </w:tbl>
    <w:p w14:paraId="3CB5CD61" w14:textId="77777777" w:rsidR="00EA1F37" w:rsidRPr="00F43756" w:rsidRDefault="00EA1F37">
      <w:pPr>
        <w:rPr>
          <w:sz w:val="2"/>
          <w:szCs w:val="2"/>
        </w:rPr>
      </w:pPr>
    </w:p>
    <w:p w14:paraId="2594C8AC" w14:textId="6A419D37" w:rsidR="00B74DA1" w:rsidRPr="00F43756" w:rsidRDefault="00B74DA1" w:rsidP="00FF39B9">
      <w:pPr>
        <w:spacing w:before="240" w:after="120" w:line="380" w:lineRule="exact"/>
        <w:ind w:left="547"/>
        <w:jc w:val="both"/>
        <w:rPr>
          <w:rFonts w:ascii="Arial" w:hAnsi="Arial"/>
          <w:sz w:val="22"/>
          <w:szCs w:val="22"/>
        </w:rPr>
      </w:pPr>
      <w:r w:rsidRPr="00F43756">
        <w:rPr>
          <w:rFonts w:ascii="Arial" w:hAnsi="Arial"/>
          <w:sz w:val="22"/>
          <w:szCs w:val="22"/>
        </w:rPr>
        <w:t xml:space="preserve">As at </w:t>
      </w:r>
      <w:r w:rsidR="006935D6" w:rsidRPr="00F43756">
        <w:rPr>
          <w:rFonts w:ascii="Arial" w:hAnsi="Arial"/>
          <w:sz w:val="22"/>
          <w:szCs w:val="22"/>
        </w:rPr>
        <w:t xml:space="preserve">31 December </w:t>
      </w:r>
      <w:r w:rsidR="00A72573" w:rsidRPr="00F43756">
        <w:rPr>
          <w:rFonts w:ascii="Arial" w:hAnsi="Arial"/>
          <w:sz w:val="22"/>
          <w:szCs w:val="22"/>
        </w:rPr>
        <w:t>2021</w:t>
      </w:r>
      <w:r w:rsidRPr="00F43756">
        <w:rPr>
          <w:rFonts w:ascii="Arial" w:hAnsi="Arial"/>
          <w:sz w:val="22"/>
          <w:szCs w:val="22"/>
        </w:rPr>
        <w:t xml:space="preserve">, the total amount of temporary differences associated with investments in subsidiaries for which deferred tax liability has not been recognised, is Baht </w:t>
      </w:r>
      <w:r w:rsidR="009844DD">
        <w:rPr>
          <w:rFonts w:ascii="Arial" w:hAnsi="Arial"/>
          <w:sz w:val="22"/>
          <w:szCs w:val="22"/>
        </w:rPr>
        <w:t>410</w:t>
      </w:r>
      <w:r w:rsidR="00234828" w:rsidRPr="00F43756">
        <w:rPr>
          <w:rFonts w:ascii="Arial" w:hAnsi="Arial"/>
          <w:sz w:val="22"/>
          <w:szCs w:val="22"/>
        </w:rPr>
        <w:t xml:space="preserve"> </w:t>
      </w:r>
      <w:r w:rsidRPr="00F43756">
        <w:rPr>
          <w:rFonts w:ascii="Arial" w:hAnsi="Arial"/>
          <w:sz w:val="22"/>
          <w:szCs w:val="22"/>
        </w:rPr>
        <w:t>million (</w:t>
      </w:r>
      <w:r w:rsidR="00FE6701" w:rsidRPr="00F43756">
        <w:rPr>
          <w:rFonts w:ascii="Arial" w:hAnsi="Arial"/>
          <w:sz w:val="22"/>
          <w:szCs w:val="22"/>
        </w:rPr>
        <w:t>2020</w:t>
      </w:r>
      <w:r w:rsidRPr="00F43756">
        <w:rPr>
          <w:rFonts w:ascii="Arial" w:hAnsi="Arial"/>
          <w:sz w:val="22"/>
          <w:szCs w:val="22"/>
        </w:rPr>
        <w:t xml:space="preserve">: </w:t>
      </w:r>
      <w:r w:rsidR="006935D6" w:rsidRPr="00F43756">
        <w:rPr>
          <w:rFonts w:ascii="Arial" w:hAnsi="Arial"/>
          <w:sz w:val="22"/>
          <w:szCs w:val="22"/>
        </w:rPr>
        <w:t xml:space="preserve">Baht </w:t>
      </w:r>
      <w:r w:rsidR="00E8680C" w:rsidRPr="00F43756">
        <w:rPr>
          <w:rFonts w:ascii="Arial" w:hAnsi="Arial"/>
          <w:sz w:val="22"/>
          <w:szCs w:val="22"/>
        </w:rPr>
        <w:t>386</w:t>
      </w:r>
      <w:r w:rsidR="00234828" w:rsidRPr="00F43756">
        <w:rPr>
          <w:rFonts w:ascii="Arial" w:hAnsi="Arial"/>
          <w:sz w:val="22"/>
          <w:szCs w:val="22"/>
        </w:rPr>
        <w:t xml:space="preserve"> </w:t>
      </w:r>
      <w:r w:rsidR="006935D6" w:rsidRPr="00F43756">
        <w:rPr>
          <w:rFonts w:ascii="Arial" w:hAnsi="Arial"/>
          <w:sz w:val="22"/>
          <w:szCs w:val="22"/>
        </w:rPr>
        <w:t>million</w:t>
      </w:r>
      <w:r w:rsidRPr="00F43756">
        <w:rPr>
          <w:rFonts w:ascii="Arial" w:hAnsi="Arial"/>
          <w:sz w:val="22"/>
          <w:szCs w:val="22"/>
        </w:rPr>
        <w:t>).</w:t>
      </w:r>
    </w:p>
    <w:p w14:paraId="43DEFAE5" w14:textId="3662FDF0" w:rsidR="00CC7DD2" w:rsidRPr="00F43756" w:rsidRDefault="0056041E" w:rsidP="006E51D0">
      <w:pPr>
        <w:spacing w:before="120" w:after="120" w:line="380" w:lineRule="exact"/>
        <w:ind w:left="547" w:hanging="547"/>
        <w:jc w:val="both"/>
        <w:rPr>
          <w:rFonts w:ascii="Arial" w:hAnsi="Arial"/>
          <w:b/>
          <w:bCs/>
          <w:sz w:val="22"/>
          <w:szCs w:val="22"/>
        </w:rPr>
      </w:pPr>
      <w:r w:rsidRPr="00F43756">
        <w:rPr>
          <w:rFonts w:ascii="Arial" w:hAnsi="Arial"/>
          <w:b/>
          <w:bCs/>
          <w:sz w:val="22"/>
          <w:szCs w:val="22"/>
        </w:rPr>
        <w:t>3</w:t>
      </w:r>
      <w:r w:rsidR="009978B1" w:rsidRPr="00F43756">
        <w:rPr>
          <w:rFonts w:ascii="Arial" w:hAnsi="Arial"/>
          <w:b/>
          <w:bCs/>
          <w:sz w:val="22"/>
          <w:szCs w:val="22"/>
        </w:rPr>
        <w:t>1</w:t>
      </w:r>
      <w:r w:rsidR="00CC7DD2" w:rsidRPr="00F43756">
        <w:rPr>
          <w:rFonts w:ascii="Arial" w:hAnsi="Arial"/>
          <w:b/>
          <w:bCs/>
          <w:sz w:val="22"/>
          <w:szCs w:val="22"/>
        </w:rPr>
        <w:t>.</w:t>
      </w:r>
      <w:r w:rsidR="00CC7DD2" w:rsidRPr="00F43756">
        <w:rPr>
          <w:rFonts w:ascii="Arial" w:hAnsi="Arial"/>
          <w:b/>
          <w:bCs/>
          <w:sz w:val="22"/>
          <w:szCs w:val="22"/>
        </w:rPr>
        <w:tab/>
        <w:t>Promotional privileges</w:t>
      </w:r>
    </w:p>
    <w:p w14:paraId="5C4C0379" w14:textId="77777777" w:rsidR="00CC7DD2" w:rsidRPr="00F43756" w:rsidRDefault="00CC7DD2" w:rsidP="00CC7DD2">
      <w:pPr>
        <w:spacing w:before="120" w:line="380" w:lineRule="exact"/>
        <w:ind w:left="547"/>
        <w:jc w:val="both"/>
        <w:rPr>
          <w:rFonts w:ascii="Arial" w:hAnsi="Arial"/>
          <w:sz w:val="22"/>
          <w:szCs w:val="22"/>
        </w:rPr>
      </w:pPr>
      <w:r w:rsidRPr="00F43756">
        <w:rPr>
          <w:rFonts w:ascii="Arial" w:hAnsi="Arial"/>
          <w:sz w:val="22"/>
          <w:szCs w:val="22"/>
        </w:rPr>
        <w:t>The Company has been granted promotional privileges under the Investment Promotion Act B.E. 2520 by the Board of Investment under certain significant conditions. Significant privileges of the Company are as follows.</w:t>
      </w:r>
    </w:p>
    <w:tbl>
      <w:tblPr>
        <w:tblW w:w="10170" w:type="dxa"/>
        <w:tblInd w:w="-1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241"/>
        <w:gridCol w:w="1154"/>
        <w:gridCol w:w="1155"/>
        <w:gridCol w:w="1155"/>
        <w:gridCol w:w="1155"/>
        <w:gridCol w:w="1148"/>
        <w:gridCol w:w="1148"/>
        <w:gridCol w:w="14"/>
      </w:tblGrid>
      <w:tr w:rsidR="00DD0B30" w:rsidRPr="00F43756" w14:paraId="0A925E46" w14:textId="77777777" w:rsidTr="00FB0713">
        <w:tc>
          <w:tcPr>
            <w:tcW w:w="3241" w:type="dxa"/>
            <w:tcBorders>
              <w:top w:val="single" w:sz="4" w:space="0" w:color="auto"/>
              <w:left w:val="single" w:sz="4" w:space="0" w:color="auto"/>
              <w:bottom w:val="single" w:sz="4" w:space="0" w:color="auto"/>
              <w:right w:val="single" w:sz="4" w:space="0" w:color="auto"/>
            </w:tcBorders>
          </w:tcPr>
          <w:p w14:paraId="6B2E2274" w14:textId="77777777" w:rsidR="00DD0B30" w:rsidRPr="00F43756" w:rsidRDefault="00DD0B30" w:rsidP="006631CA">
            <w:pPr>
              <w:tabs>
                <w:tab w:val="left" w:pos="567"/>
                <w:tab w:val="left" w:pos="1134"/>
                <w:tab w:val="left" w:pos="1701"/>
              </w:tabs>
              <w:spacing w:line="200" w:lineRule="exact"/>
              <w:ind w:left="-108" w:firstLine="108"/>
              <w:jc w:val="thaiDistribute"/>
              <w:rPr>
                <w:rFonts w:ascii="Arial" w:hAnsi="Arial"/>
                <w:b/>
                <w:bCs/>
                <w:sz w:val="12"/>
                <w:szCs w:val="12"/>
              </w:rPr>
            </w:pPr>
            <w:r w:rsidRPr="00F43756">
              <w:rPr>
                <w:rFonts w:ascii="Arial" w:hAnsi="Arial"/>
                <w:sz w:val="12"/>
                <w:szCs w:val="12"/>
              </w:rPr>
              <w:br w:type="page"/>
            </w:r>
            <w:r w:rsidRPr="00F43756">
              <w:rPr>
                <w:rFonts w:ascii="Arial" w:hAnsi="Arial"/>
                <w:sz w:val="12"/>
                <w:szCs w:val="12"/>
              </w:rPr>
              <w:br w:type="page"/>
            </w:r>
            <w:r w:rsidRPr="00F43756">
              <w:rPr>
                <w:rFonts w:ascii="Arial" w:hAnsi="Arial"/>
                <w:b/>
                <w:bCs/>
                <w:sz w:val="12"/>
                <w:szCs w:val="12"/>
              </w:rPr>
              <w:t>Details</w:t>
            </w:r>
          </w:p>
        </w:tc>
        <w:tc>
          <w:tcPr>
            <w:tcW w:w="6929" w:type="dxa"/>
            <w:gridSpan w:val="7"/>
            <w:tcBorders>
              <w:top w:val="single" w:sz="4" w:space="0" w:color="auto"/>
              <w:left w:val="single" w:sz="4" w:space="0" w:color="auto"/>
              <w:bottom w:val="single" w:sz="4" w:space="0" w:color="auto"/>
              <w:right w:val="single" w:sz="4" w:space="0" w:color="auto"/>
            </w:tcBorders>
          </w:tcPr>
          <w:p w14:paraId="63ECB2C0" w14:textId="77777777" w:rsidR="00DD0B30" w:rsidRPr="00F43756" w:rsidRDefault="00DD0B30" w:rsidP="006631CA">
            <w:pPr>
              <w:tabs>
                <w:tab w:val="left" w:pos="567"/>
                <w:tab w:val="left" w:pos="1134"/>
                <w:tab w:val="left" w:pos="1701"/>
              </w:tabs>
              <w:spacing w:line="200" w:lineRule="exact"/>
              <w:jc w:val="thaiDistribute"/>
              <w:rPr>
                <w:rFonts w:ascii="Arial" w:hAnsi="Arial"/>
                <w:sz w:val="12"/>
                <w:szCs w:val="12"/>
                <w:rtl/>
                <w:cs/>
              </w:rPr>
            </w:pPr>
          </w:p>
        </w:tc>
      </w:tr>
      <w:tr w:rsidR="00FB0713" w:rsidRPr="00F43756" w14:paraId="440C3EA5" w14:textId="5A82A48E" w:rsidTr="009844DD">
        <w:trPr>
          <w:gridAfter w:val="1"/>
          <w:wAfter w:w="14" w:type="dxa"/>
        </w:trPr>
        <w:tc>
          <w:tcPr>
            <w:tcW w:w="3241" w:type="dxa"/>
            <w:tcBorders>
              <w:top w:val="nil"/>
              <w:left w:val="single" w:sz="4" w:space="0" w:color="auto"/>
              <w:bottom w:val="nil"/>
              <w:right w:val="single" w:sz="4" w:space="0" w:color="auto"/>
            </w:tcBorders>
          </w:tcPr>
          <w:p w14:paraId="2C3753D6" w14:textId="77777777" w:rsidR="00FB0713" w:rsidRPr="00F43756" w:rsidRDefault="00FB0713" w:rsidP="00FB0713">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F43756">
              <w:rPr>
                <w:rFonts w:ascii="Arial" w:eastAsia="Arial Unicode MS" w:hAnsi="Arial" w:cs="Arial Unicode MS"/>
                <w:sz w:val="12"/>
                <w:szCs w:val="12"/>
              </w:rPr>
              <w:t>1.</w:t>
            </w:r>
            <w:r w:rsidRPr="00F43756">
              <w:rPr>
                <w:rFonts w:ascii="Arial" w:eastAsia="Arial Unicode MS" w:hAnsi="Arial" w:cs="Arial Unicode MS"/>
                <w:sz w:val="12"/>
                <w:szCs w:val="12"/>
              </w:rPr>
              <w:tab/>
              <w:t>Certificate No.</w:t>
            </w:r>
          </w:p>
        </w:tc>
        <w:tc>
          <w:tcPr>
            <w:tcW w:w="1154" w:type="dxa"/>
            <w:tcBorders>
              <w:top w:val="nil"/>
              <w:left w:val="single" w:sz="4" w:space="0" w:color="auto"/>
              <w:bottom w:val="nil"/>
              <w:right w:val="single" w:sz="4" w:space="0" w:color="auto"/>
            </w:tcBorders>
          </w:tcPr>
          <w:p w14:paraId="6197F941" w14:textId="77777777" w:rsidR="00FB0713" w:rsidRPr="00F43756" w:rsidRDefault="00FB0713" w:rsidP="00FB0713">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sidRPr="00F43756">
              <w:rPr>
                <w:rFonts w:ascii="Arial" w:eastAsia="Arial Unicode MS" w:hAnsi="Arial" w:cs="Arial Unicode MS"/>
                <w:sz w:val="12"/>
                <w:szCs w:val="12"/>
              </w:rPr>
              <w:t>1065(2)/2550</w:t>
            </w:r>
          </w:p>
        </w:tc>
        <w:tc>
          <w:tcPr>
            <w:tcW w:w="1155" w:type="dxa"/>
            <w:tcBorders>
              <w:top w:val="nil"/>
              <w:left w:val="single" w:sz="4" w:space="0" w:color="auto"/>
              <w:bottom w:val="nil"/>
              <w:right w:val="single" w:sz="4" w:space="0" w:color="auto"/>
            </w:tcBorders>
          </w:tcPr>
          <w:p w14:paraId="1E421B84" w14:textId="77777777" w:rsidR="00FB0713" w:rsidRPr="00F43756" w:rsidRDefault="00FB0713" w:rsidP="00FB0713">
            <w:pPr>
              <w:tabs>
                <w:tab w:val="left" w:pos="567"/>
                <w:tab w:val="left" w:pos="1134"/>
                <w:tab w:val="left" w:pos="1701"/>
              </w:tabs>
              <w:spacing w:line="200" w:lineRule="exact"/>
              <w:ind w:right="-113"/>
              <w:jc w:val="thaiDistribute"/>
              <w:rPr>
                <w:rFonts w:ascii="Arial" w:eastAsia="Arial Unicode MS" w:hAnsi="Arial" w:cs="Arial Unicode MS"/>
                <w:sz w:val="12"/>
                <w:szCs w:val="12"/>
                <w:rtl/>
                <w:cs/>
              </w:rPr>
            </w:pPr>
            <w:r w:rsidRPr="00F43756">
              <w:rPr>
                <w:rFonts w:ascii="Arial" w:eastAsia="Arial Unicode MS" w:hAnsi="Arial" w:cs="Arial Unicode MS"/>
                <w:sz w:val="12"/>
                <w:szCs w:val="12"/>
              </w:rPr>
              <w:t>1296(2)/2554</w:t>
            </w:r>
          </w:p>
        </w:tc>
        <w:tc>
          <w:tcPr>
            <w:tcW w:w="1155" w:type="dxa"/>
            <w:tcBorders>
              <w:top w:val="nil"/>
              <w:left w:val="single" w:sz="4" w:space="0" w:color="auto"/>
              <w:bottom w:val="nil"/>
              <w:right w:val="single" w:sz="4" w:space="0" w:color="auto"/>
            </w:tcBorders>
          </w:tcPr>
          <w:p w14:paraId="692655D1" w14:textId="77777777" w:rsidR="00FB0713" w:rsidRPr="00F43756" w:rsidRDefault="00FB0713" w:rsidP="00FB0713">
            <w:pPr>
              <w:tabs>
                <w:tab w:val="left" w:pos="567"/>
                <w:tab w:val="left" w:pos="1134"/>
                <w:tab w:val="left" w:pos="1701"/>
              </w:tabs>
              <w:spacing w:line="200" w:lineRule="exact"/>
              <w:ind w:right="-113"/>
              <w:jc w:val="thaiDistribute"/>
              <w:rPr>
                <w:rFonts w:ascii="Arial" w:eastAsia="Arial Unicode MS" w:hAnsi="Arial" w:cs="Arial Unicode MS"/>
                <w:sz w:val="12"/>
                <w:szCs w:val="12"/>
              </w:rPr>
            </w:pPr>
            <w:r w:rsidRPr="00F43756">
              <w:rPr>
                <w:rFonts w:ascii="Arial" w:eastAsia="Arial Unicode MS" w:hAnsi="Arial" w:cs="Arial Unicode MS"/>
                <w:sz w:val="12"/>
                <w:szCs w:val="12"/>
              </w:rPr>
              <w:t>5152(2)/2556</w:t>
            </w:r>
          </w:p>
        </w:tc>
        <w:tc>
          <w:tcPr>
            <w:tcW w:w="1155" w:type="dxa"/>
            <w:tcBorders>
              <w:top w:val="nil"/>
              <w:bottom w:val="nil"/>
              <w:right w:val="single" w:sz="4" w:space="0" w:color="auto"/>
            </w:tcBorders>
          </w:tcPr>
          <w:p w14:paraId="7EB71BF9" w14:textId="77777777" w:rsidR="00FB0713" w:rsidRPr="00F43756" w:rsidRDefault="00FB0713" w:rsidP="00FB0713">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sidRPr="00F43756">
              <w:rPr>
                <w:rFonts w:ascii="Arial" w:eastAsia="Arial Unicode MS" w:hAnsi="Arial" w:cs="Arial Unicode MS" w:hint="cs"/>
                <w:sz w:val="12"/>
                <w:szCs w:val="12"/>
                <w:cs/>
              </w:rPr>
              <w:t>1</w:t>
            </w:r>
            <w:r w:rsidRPr="00F43756">
              <w:rPr>
                <w:rFonts w:ascii="Arial" w:eastAsia="Arial Unicode MS" w:hAnsi="Arial" w:cs="Arial Unicode MS"/>
                <w:sz w:val="12"/>
                <w:szCs w:val="12"/>
              </w:rPr>
              <w:t>587(2)/2558</w:t>
            </w:r>
          </w:p>
        </w:tc>
        <w:tc>
          <w:tcPr>
            <w:tcW w:w="1148" w:type="dxa"/>
            <w:tcBorders>
              <w:left w:val="single" w:sz="4" w:space="0" w:color="auto"/>
              <w:right w:val="single" w:sz="6" w:space="0" w:color="auto"/>
            </w:tcBorders>
          </w:tcPr>
          <w:p w14:paraId="51B9129F" w14:textId="77777777" w:rsidR="00FB0713" w:rsidRPr="00F43756" w:rsidRDefault="00FB0713" w:rsidP="00FB0713">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sidRPr="00F43756">
              <w:rPr>
                <w:rFonts w:ascii="Arial" w:eastAsia="Arial Unicode MS" w:hAnsi="Arial" w:cs="Arial Unicode MS"/>
                <w:sz w:val="12"/>
                <w:szCs w:val="12"/>
              </w:rPr>
              <w:t>1595(2)2558</w:t>
            </w:r>
          </w:p>
        </w:tc>
        <w:tc>
          <w:tcPr>
            <w:tcW w:w="1148" w:type="dxa"/>
            <w:tcBorders>
              <w:top w:val="nil"/>
              <w:left w:val="single" w:sz="6" w:space="0" w:color="auto"/>
              <w:bottom w:val="nil"/>
            </w:tcBorders>
          </w:tcPr>
          <w:p w14:paraId="60EFBDF7" w14:textId="2E53F94D" w:rsidR="00FB0713" w:rsidRPr="00FB0713" w:rsidRDefault="00D210C4" w:rsidP="00FB0713">
            <w:pPr>
              <w:tabs>
                <w:tab w:val="left" w:pos="567"/>
                <w:tab w:val="left" w:pos="1134"/>
                <w:tab w:val="left" w:pos="1701"/>
              </w:tabs>
              <w:spacing w:line="200" w:lineRule="exact"/>
              <w:ind w:right="-78"/>
              <w:rPr>
                <w:rFonts w:ascii="Arial" w:eastAsia="Arial Unicode MS" w:hAnsi="Arial" w:cs="Arial Unicode MS"/>
                <w:sz w:val="12"/>
                <w:szCs w:val="12"/>
              </w:rPr>
            </w:pPr>
            <w:r>
              <w:rPr>
                <w:rFonts w:ascii="Arial" w:eastAsia="Arial Unicode MS" w:hAnsi="Arial" w:cs="Arial Unicode MS"/>
                <w:sz w:val="12"/>
                <w:szCs w:val="12"/>
              </w:rPr>
              <w:t>65-0101-1-00-1-0</w:t>
            </w:r>
          </w:p>
        </w:tc>
      </w:tr>
      <w:tr w:rsidR="00FB0713" w:rsidRPr="00F43756" w14:paraId="29212BB4" w14:textId="03A99FFF" w:rsidTr="009844DD">
        <w:trPr>
          <w:gridAfter w:val="1"/>
          <w:wAfter w:w="14" w:type="dxa"/>
        </w:trPr>
        <w:tc>
          <w:tcPr>
            <w:tcW w:w="3241" w:type="dxa"/>
            <w:tcBorders>
              <w:top w:val="nil"/>
              <w:left w:val="single" w:sz="4" w:space="0" w:color="auto"/>
              <w:bottom w:val="nil"/>
              <w:right w:val="single" w:sz="4" w:space="0" w:color="auto"/>
            </w:tcBorders>
          </w:tcPr>
          <w:p w14:paraId="24CC1476" w14:textId="77777777" w:rsidR="00FB0713" w:rsidRPr="00F43756" w:rsidRDefault="00FB0713" w:rsidP="00FB0713">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F43756">
              <w:rPr>
                <w:rFonts w:ascii="Arial" w:eastAsia="Arial Unicode MS" w:hAnsi="Arial" w:cs="Arial Unicode MS"/>
                <w:sz w:val="12"/>
                <w:szCs w:val="12"/>
              </w:rPr>
              <w:t>2.</w:t>
            </w:r>
            <w:r w:rsidRPr="00F43756">
              <w:rPr>
                <w:rFonts w:ascii="Arial" w:eastAsia="Arial Unicode MS" w:hAnsi="Arial" w:cs="Arial Unicode MS"/>
                <w:sz w:val="12"/>
                <w:szCs w:val="12"/>
              </w:rPr>
              <w:tab/>
              <w:t>Promotional privileges for</w:t>
            </w:r>
          </w:p>
        </w:tc>
        <w:tc>
          <w:tcPr>
            <w:tcW w:w="1154" w:type="dxa"/>
            <w:tcBorders>
              <w:top w:val="nil"/>
              <w:left w:val="single" w:sz="4" w:space="0" w:color="auto"/>
              <w:bottom w:val="nil"/>
              <w:right w:val="single" w:sz="4" w:space="0" w:color="auto"/>
            </w:tcBorders>
          </w:tcPr>
          <w:p w14:paraId="4439C883" w14:textId="77777777" w:rsidR="00FB0713" w:rsidRPr="00F43756" w:rsidRDefault="00FB0713" w:rsidP="00FB0713">
            <w:pPr>
              <w:tabs>
                <w:tab w:val="left" w:pos="567"/>
                <w:tab w:val="left" w:pos="1134"/>
                <w:tab w:val="left" w:pos="1701"/>
              </w:tabs>
              <w:spacing w:line="200" w:lineRule="exact"/>
              <w:ind w:right="-63"/>
              <w:rPr>
                <w:rFonts w:ascii="Arial" w:eastAsia="Arial Unicode MS" w:hAnsi="Arial" w:cs="Arial Unicode MS"/>
                <w:sz w:val="12"/>
                <w:szCs w:val="12"/>
              </w:rPr>
            </w:pPr>
            <w:r w:rsidRPr="00F43756">
              <w:rPr>
                <w:rFonts w:ascii="Arial" w:eastAsia="Arial Unicode MS" w:hAnsi="Arial" w:cs="Arial Unicode MS"/>
                <w:sz w:val="12"/>
                <w:szCs w:val="12"/>
              </w:rPr>
              <w:t>Manufacturing of PCBA, electronic products</w:t>
            </w:r>
          </w:p>
        </w:tc>
        <w:tc>
          <w:tcPr>
            <w:tcW w:w="1155" w:type="dxa"/>
            <w:tcBorders>
              <w:top w:val="nil"/>
              <w:left w:val="single" w:sz="4" w:space="0" w:color="auto"/>
              <w:bottom w:val="nil"/>
              <w:right w:val="single" w:sz="4" w:space="0" w:color="auto"/>
            </w:tcBorders>
          </w:tcPr>
          <w:p w14:paraId="77CE14AA" w14:textId="77777777" w:rsidR="00FB0713" w:rsidRPr="00F43756" w:rsidRDefault="00FB0713" w:rsidP="00FB0713">
            <w:pPr>
              <w:tabs>
                <w:tab w:val="left" w:pos="567"/>
                <w:tab w:val="left" w:pos="1134"/>
                <w:tab w:val="left" w:pos="1701"/>
              </w:tabs>
              <w:spacing w:line="200" w:lineRule="exact"/>
              <w:ind w:right="-63"/>
              <w:rPr>
                <w:rFonts w:ascii="Arial" w:eastAsia="Arial Unicode MS" w:hAnsi="Arial" w:cs="Arial Unicode MS"/>
                <w:sz w:val="12"/>
                <w:szCs w:val="12"/>
              </w:rPr>
            </w:pPr>
            <w:r w:rsidRPr="00F43756">
              <w:rPr>
                <w:rFonts w:ascii="Arial" w:eastAsia="Arial Unicode MS" w:hAnsi="Arial" w:cs="Arial Unicode MS"/>
                <w:sz w:val="12"/>
                <w:szCs w:val="12"/>
              </w:rPr>
              <w:t>Manufacturing PCBA, electronic products and hand-microphone</w:t>
            </w:r>
          </w:p>
        </w:tc>
        <w:tc>
          <w:tcPr>
            <w:tcW w:w="1155" w:type="dxa"/>
            <w:tcBorders>
              <w:top w:val="nil"/>
              <w:left w:val="single" w:sz="4" w:space="0" w:color="auto"/>
              <w:bottom w:val="nil"/>
              <w:right w:val="single" w:sz="4" w:space="0" w:color="auto"/>
            </w:tcBorders>
          </w:tcPr>
          <w:p w14:paraId="37FBBE1C" w14:textId="77777777" w:rsidR="00FB0713" w:rsidRPr="00F43756" w:rsidRDefault="00FB0713" w:rsidP="00FB0713">
            <w:pPr>
              <w:tabs>
                <w:tab w:val="left" w:pos="567"/>
                <w:tab w:val="left" w:pos="1134"/>
                <w:tab w:val="left" w:pos="1701"/>
              </w:tabs>
              <w:spacing w:line="200" w:lineRule="exact"/>
              <w:ind w:right="-63"/>
              <w:rPr>
                <w:rFonts w:ascii="Arial" w:eastAsia="Arial Unicode MS" w:hAnsi="Arial" w:cs="Arial Unicode MS"/>
                <w:sz w:val="12"/>
                <w:szCs w:val="12"/>
              </w:rPr>
            </w:pPr>
            <w:r w:rsidRPr="00F43756">
              <w:rPr>
                <w:rFonts w:ascii="Arial" w:eastAsia="Arial Unicode MS" w:hAnsi="Arial" w:cs="Arial Unicode MS"/>
                <w:sz w:val="12"/>
                <w:szCs w:val="12"/>
              </w:rPr>
              <w:t>Manufacturing of PCBA, electronic products</w:t>
            </w:r>
          </w:p>
        </w:tc>
        <w:tc>
          <w:tcPr>
            <w:tcW w:w="1155" w:type="dxa"/>
            <w:tcBorders>
              <w:top w:val="nil"/>
              <w:bottom w:val="nil"/>
              <w:right w:val="single" w:sz="4" w:space="0" w:color="auto"/>
            </w:tcBorders>
          </w:tcPr>
          <w:p w14:paraId="4FB917DB" w14:textId="77777777" w:rsidR="00FB0713" w:rsidRPr="00F43756" w:rsidRDefault="00FB0713" w:rsidP="00FB0713">
            <w:pPr>
              <w:tabs>
                <w:tab w:val="left" w:pos="567"/>
                <w:tab w:val="left" w:pos="1134"/>
                <w:tab w:val="left" w:pos="1701"/>
              </w:tabs>
              <w:spacing w:line="200" w:lineRule="exact"/>
              <w:ind w:right="-63"/>
              <w:rPr>
                <w:rFonts w:ascii="Arial" w:eastAsia="Arial Unicode MS" w:hAnsi="Arial" w:cs="Arial Unicode MS"/>
                <w:sz w:val="12"/>
                <w:szCs w:val="12"/>
              </w:rPr>
            </w:pPr>
            <w:r w:rsidRPr="00F43756">
              <w:rPr>
                <w:rFonts w:ascii="Arial" w:eastAsia="Arial Unicode MS" w:hAnsi="Arial" w:cs="Arial Unicode MS"/>
                <w:sz w:val="12"/>
                <w:szCs w:val="12"/>
              </w:rPr>
              <w:t>Manufacturing of PCBA, electronic products</w:t>
            </w:r>
          </w:p>
        </w:tc>
        <w:tc>
          <w:tcPr>
            <w:tcW w:w="1148" w:type="dxa"/>
            <w:tcBorders>
              <w:left w:val="single" w:sz="4" w:space="0" w:color="auto"/>
              <w:right w:val="single" w:sz="6" w:space="0" w:color="auto"/>
            </w:tcBorders>
          </w:tcPr>
          <w:p w14:paraId="0AD504AE" w14:textId="77777777" w:rsidR="00FB0713" w:rsidRPr="00F43756" w:rsidRDefault="00FB0713" w:rsidP="00FB0713">
            <w:pPr>
              <w:tabs>
                <w:tab w:val="left" w:pos="567"/>
                <w:tab w:val="left" w:pos="1134"/>
                <w:tab w:val="left" w:pos="1701"/>
              </w:tabs>
              <w:spacing w:line="200" w:lineRule="exact"/>
              <w:ind w:right="-63"/>
              <w:rPr>
                <w:rFonts w:ascii="Arial" w:eastAsia="Arial Unicode MS" w:hAnsi="Arial" w:cs="Arial Unicode MS"/>
                <w:sz w:val="12"/>
                <w:szCs w:val="12"/>
              </w:rPr>
            </w:pPr>
            <w:r w:rsidRPr="00F43756">
              <w:rPr>
                <w:rFonts w:ascii="Arial" w:eastAsia="Arial Unicode MS" w:hAnsi="Arial" w:cs="Arial Unicode MS"/>
                <w:sz w:val="12"/>
                <w:szCs w:val="12"/>
              </w:rPr>
              <w:t>Manufacturing of S</w:t>
            </w:r>
            <w:r w:rsidRPr="00F43756">
              <w:rPr>
                <w:rFonts w:ascii="Arial" w:eastAsia="Arial Unicode MS" w:hAnsi="Arial" w:cs="Browallia New"/>
                <w:sz w:val="12"/>
                <w:szCs w:val="15"/>
              </w:rPr>
              <w:t>ub</w:t>
            </w:r>
            <w:r w:rsidRPr="00F43756">
              <w:rPr>
                <w:rFonts w:ascii="Arial" w:eastAsia="Arial Unicode MS" w:hAnsi="Arial" w:cs="Arial Unicode MS"/>
                <w:sz w:val="12"/>
                <w:szCs w:val="12"/>
              </w:rPr>
              <w:t xml:space="preserve">mount, electronic products </w:t>
            </w:r>
          </w:p>
        </w:tc>
        <w:tc>
          <w:tcPr>
            <w:tcW w:w="1148" w:type="dxa"/>
            <w:tcBorders>
              <w:top w:val="nil"/>
              <w:left w:val="single" w:sz="6" w:space="0" w:color="auto"/>
              <w:bottom w:val="nil"/>
            </w:tcBorders>
          </w:tcPr>
          <w:p w14:paraId="1D6BA5D9" w14:textId="59EFA60A" w:rsidR="00FB0713" w:rsidRPr="00FB0713" w:rsidRDefault="00FB0713" w:rsidP="00FB0713">
            <w:pPr>
              <w:tabs>
                <w:tab w:val="left" w:pos="567"/>
                <w:tab w:val="left" w:pos="1134"/>
                <w:tab w:val="left" w:pos="1701"/>
              </w:tabs>
              <w:spacing w:line="200" w:lineRule="exact"/>
              <w:ind w:right="-78"/>
              <w:rPr>
                <w:rFonts w:ascii="Arial" w:eastAsia="Arial Unicode MS" w:hAnsi="Arial" w:cs="Arial Unicode MS"/>
                <w:sz w:val="12"/>
                <w:szCs w:val="12"/>
              </w:rPr>
            </w:pPr>
            <w:r w:rsidRPr="00FB0713">
              <w:rPr>
                <w:rFonts w:ascii="Arial" w:eastAsia="Arial Unicode MS" w:hAnsi="Arial" w:cs="Arial Unicode MS"/>
                <w:sz w:val="12"/>
                <w:szCs w:val="12"/>
              </w:rPr>
              <w:t>Manufacturing of Laser Module, PCBA, electronic products</w:t>
            </w:r>
          </w:p>
        </w:tc>
      </w:tr>
      <w:tr w:rsidR="00FB0713" w:rsidRPr="00F43756" w14:paraId="65280C97" w14:textId="5F22C23F" w:rsidTr="009844DD">
        <w:trPr>
          <w:gridAfter w:val="1"/>
          <w:wAfter w:w="14" w:type="dxa"/>
          <w:trHeight w:val="144"/>
        </w:trPr>
        <w:tc>
          <w:tcPr>
            <w:tcW w:w="3241" w:type="dxa"/>
            <w:tcBorders>
              <w:top w:val="nil"/>
              <w:left w:val="single" w:sz="6" w:space="0" w:color="auto"/>
              <w:bottom w:val="nil"/>
              <w:right w:val="single" w:sz="4" w:space="0" w:color="auto"/>
            </w:tcBorders>
          </w:tcPr>
          <w:p w14:paraId="78965D79" w14:textId="77777777" w:rsidR="00FB0713" w:rsidRPr="00F43756" w:rsidRDefault="00FB0713" w:rsidP="00FB0713">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F43756">
              <w:rPr>
                <w:rFonts w:ascii="Arial" w:eastAsia="Arial Unicode MS" w:hAnsi="Arial" w:cs="Arial Unicode MS"/>
                <w:sz w:val="12"/>
                <w:szCs w:val="12"/>
              </w:rPr>
              <w:t>3.</w:t>
            </w:r>
            <w:r w:rsidRPr="00F43756">
              <w:rPr>
                <w:rFonts w:ascii="Arial" w:eastAsia="Arial Unicode MS" w:hAnsi="Arial" w:cs="Arial Unicode MS"/>
                <w:sz w:val="12"/>
                <w:szCs w:val="12"/>
              </w:rPr>
              <w:tab/>
              <w:t>The significant privileges are</w:t>
            </w:r>
          </w:p>
        </w:tc>
        <w:tc>
          <w:tcPr>
            <w:tcW w:w="1154" w:type="dxa"/>
            <w:tcBorders>
              <w:top w:val="nil"/>
              <w:left w:val="single" w:sz="4" w:space="0" w:color="auto"/>
              <w:bottom w:val="nil"/>
              <w:right w:val="single" w:sz="4" w:space="0" w:color="auto"/>
            </w:tcBorders>
          </w:tcPr>
          <w:p w14:paraId="3B8CD6EE" w14:textId="77777777" w:rsidR="00FB0713" w:rsidRPr="00F43756" w:rsidRDefault="00FB0713" w:rsidP="00FB0713">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14:paraId="251E3890" w14:textId="77777777" w:rsidR="00FB0713" w:rsidRPr="00F43756" w:rsidRDefault="00FB0713" w:rsidP="00FB0713">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14:paraId="136CA676" w14:textId="77777777" w:rsidR="00FB0713" w:rsidRPr="00F43756" w:rsidRDefault="00FB0713" w:rsidP="00FB0713">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bottom w:val="nil"/>
              <w:right w:val="single" w:sz="4" w:space="0" w:color="auto"/>
            </w:tcBorders>
          </w:tcPr>
          <w:p w14:paraId="4A3AAE8B" w14:textId="77777777" w:rsidR="00FB0713" w:rsidRPr="00F43756" w:rsidRDefault="00FB0713" w:rsidP="00FB0713">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48" w:type="dxa"/>
            <w:tcBorders>
              <w:left w:val="single" w:sz="4" w:space="0" w:color="auto"/>
              <w:bottom w:val="nil"/>
              <w:right w:val="single" w:sz="6" w:space="0" w:color="auto"/>
            </w:tcBorders>
          </w:tcPr>
          <w:p w14:paraId="4846F4BF" w14:textId="77777777" w:rsidR="00FB0713" w:rsidRPr="00F43756" w:rsidRDefault="00FB0713" w:rsidP="00FB0713">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48" w:type="dxa"/>
            <w:tcBorders>
              <w:top w:val="nil"/>
              <w:left w:val="single" w:sz="6" w:space="0" w:color="auto"/>
              <w:bottom w:val="nil"/>
            </w:tcBorders>
          </w:tcPr>
          <w:p w14:paraId="5382E17F" w14:textId="77777777" w:rsidR="00FB0713" w:rsidRPr="00FB0713" w:rsidRDefault="00FB0713"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p>
        </w:tc>
      </w:tr>
      <w:tr w:rsidR="00FB0713" w:rsidRPr="00F43756" w14:paraId="21347946" w14:textId="5F11B394" w:rsidTr="009844DD">
        <w:trPr>
          <w:gridAfter w:val="1"/>
          <w:wAfter w:w="14" w:type="dxa"/>
        </w:trPr>
        <w:tc>
          <w:tcPr>
            <w:tcW w:w="3241" w:type="dxa"/>
            <w:tcBorders>
              <w:top w:val="nil"/>
              <w:left w:val="single" w:sz="6" w:space="0" w:color="auto"/>
              <w:bottom w:val="single" w:sz="6" w:space="0" w:color="auto"/>
              <w:right w:val="single" w:sz="4" w:space="0" w:color="auto"/>
            </w:tcBorders>
          </w:tcPr>
          <w:p w14:paraId="4C77E874" w14:textId="77777777" w:rsidR="00FB0713" w:rsidRPr="00F43756" w:rsidRDefault="00FB0713" w:rsidP="00FB0713">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F43756">
              <w:rPr>
                <w:rFonts w:ascii="Arial" w:eastAsia="Arial Unicode MS" w:hAnsi="Arial" w:cs="Arial Unicode MS"/>
                <w:sz w:val="12"/>
                <w:szCs w:val="12"/>
              </w:rPr>
              <w:t>3.1</w:t>
            </w:r>
            <w:r w:rsidRPr="00F43756">
              <w:rPr>
                <w:rFonts w:ascii="Arial" w:eastAsia="Arial Unicode MS" w:hAnsi="Arial" w:cs="Arial Unicode MS"/>
                <w:sz w:val="12"/>
                <w:szCs w:val="12"/>
              </w:rPr>
              <w:tab/>
              <w:t xml:space="preserve">Exemption of corporate income tax for net profit from promotional privileges and exemption of income tax on dividends paid from the profit of the operations throughout the period in which the corporate income tax is exempted. </w:t>
            </w:r>
          </w:p>
        </w:tc>
        <w:tc>
          <w:tcPr>
            <w:tcW w:w="1154" w:type="dxa"/>
            <w:tcBorders>
              <w:top w:val="nil"/>
              <w:left w:val="single" w:sz="4" w:space="0" w:color="auto"/>
              <w:bottom w:val="single" w:sz="6" w:space="0" w:color="auto"/>
              <w:right w:val="single" w:sz="4" w:space="0" w:color="auto"/>
            </w:tcBorders>
          </w:tcPr>
          <w:p w14:paraId="2F1D7DB0"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5 years</w:t>
            </w:r>
          </w:p>
          <w:p w14:paraId="196B90B9"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(Transfer right to 5152(2)2556)</w:t>
            </w:r>
          </w:p>
        </w:tc>
        <w:tc>
          <w:tcPr>
            <w:tcW w:w="1155" w:type="dxa"/>
            <w:tcBorders>
              <w:top w:val="nil"/>
              <w:left w:val="single" w:sz="4" w:space="0" w:color="auto"/>
              <w:bottom w:val="single" w:sz="6" w:space="0" w:color="auto"/>
              <w:right w:val="single" w:sz="4" w:space="0" w:color="auto"/>
            </w:tcBorders>
          </w:tcPr>
          <w:p w14:paraId="4E9BBD22"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5 years</w:t>
            </w:r>
          </w:p>
          <w:p w14:paraId="47B39678" w14:textId="77777777" w:rsidR="00FB0713" w:rsidRPr="00F43756" w:rsidRDefault="00FB0713"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r w:rsidRPr="00F43756">
              <w:rPr>
                <w:rFonts w:ascii="Arial" w:eastAsia="Arial Unicode MS" w:hAnsi="Arial" w:cs="Arial Unicode MS"/>
                <w:sz w:val="12"/>
                <w:szCs w:val="12"/>
              </w:rPr>
              <w:t>(Transfer right to 5152(2)2556)</w:t>
            </w:r>
          </w:p>
        </w:tc>
        <w:tc>
          <w:tcPr>
            <w:tcW w:w="1155" w:type="dxa"/>
            <w:tcBorders>
              <w:top w:val="nil"/>
              <w:left w:val="single" w:sz="4" w:space="0" w:color="auto"/>
              <w:bottom w:val="single" w:sz="6" w:space="0" w:color="auto"/>
              <w:right w:val="single" w:sz="4" w:space="0" w:color="auto"/>
            </w:tcBorders>
          </w:tcPr>
          <w:p w14:paraId="4FA0609F"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8 years</w:t>
            </w:r>
          </w:p>
          <w:p w14:paraId="56A7843C" w14:textId="77777777" w:rsidR="00FB0713" w:rsidRPr="00F43756" w:rsidRDefault="00FB0713"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p>
        </w:tc>
        <w:tc>
          <w:tcPr>
            <w:tcW w:w="1155" w:type="dxa"/>
            <w:tcBorders>
              <w:top w:val="nil"/>
              <w:bottom w:val="single" w:sz="6" w:space="0" w:color="auto"/>
              <w:right w:val="single" w:sz="4" w:space="0" w:color="auto"/>
            </w:tcBorders>
          </w:tcPr>
          <w:p w14:paraId="7388CEC8"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5 years</w:t>
            </w:r>
          </w:p>
          <w:p w14:paraId="6271B874"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tc>
        <w:tc>
          <w:tcPr>
            <w:tcW w:w="1148" w:type="dxa"/>
            <w:tcBorders>
              <w:top w:val="nil"/>
              <w:left w:val="single" w:sz="4" w:space="0" w:color="auto"/>
              <w:bottom w:val="single" w:sz="6" w:space="0" w:color="auto"/>
              <w:right w:val="single" w:sz="6" w:space="0" w:color="auto"/>
            </w:tcBorders>
          </w:tcPr>
          <w:p w14:paraId="3FBE2643"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5 years</w:t>
            </w:r>
          </w:p>
          <w:p w14:paraId="7CCEB64C"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tc>
        <w:tc>
          <w:tcPr>
            <w:tcW w:w="1148" w:type="dxa"/>
            <w:tcBorders>
              <w:top w:val="nil"/>
              <w:left w:val="single" w:sz="6" w:space="0" w:color="auto"/>
              <w:bottom w:val="single" w:sz="6" w:space="0" w:color="auto"/>
            </w:tcBorders>
          </w:tcPr>
          <w:p w14:paraId="616B9477" w14:textId="668FD5E3" w:rsidR="00FB0713" w:rsidRDefault="00FB0713"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r w:rsidRPr="00FB0713">
              <w:rPr>
                <w:rFonts w:ascii="Arial" w:eastAsia="Arial Unicode MS" w:hAnsi="Arial" w:cs="Arial Unicode MS"/>
                <w:sz w:val="12"/>
                <w:szCs w:val="12"/>
              </w:rPr>
              <w:t>8 Years (Laser Module)</w:t>
            </w:r>
          </w:p>
          <w:p w14:paraId="370D5A47" w14:textId="5129E307" w:rsidR="00D210C4" w:rsidRPr="00FB0713" w:rsidRDefault="00D210C4"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r>
              <w:rPr>
                <w:rFonts w:ascii="Arial" w:eastAsia="Arial Unicode MS" w:hAnsi="Arial" w:cs="Arial Unicode MS"/>
                <w:sz w:val="12"/>
                <w:szCs w:val="12"/>
              </w:rPr>
              <w:t>6 Years (PCBA)</w:t>
            </w:r>
          </w:p>
          <w:p w14:paraId="45232AED" w14:textId="77777777" w:rsidR="00FB0713" w:rsidRPr="00FB0713" w:rsidRDefault="00FB0713" w:rsidP="00FB0713">
            <w:pPr>
              <w:tabs>
                <w:tab w:val="left" w:pos="567"/>
                <w:tab w:val="left" w:pos="1134"/>
                <w:tab w:val="left" w:pos="1701"/>
              </w:tabs>
              <w:overflowPunct/>
              <w:autoSpaceDE/>
              <w:autoSpaceDN/>
              <w:adjustRightInd/>
              <w:spacing w:after="200" w:line="200" w:lineRule="exact"/>
              <w:ind w:right="-78"/>
              <w:jc w:val="center"/>
              <w:textAlignment w:val="auto"/>
              <w:rPr>
                <w:rFonts w:ascii="Arial" w:eastAsia="Arial Unicode MS" w:hAnsi="Arial" w:cs="Arial Unicode MS"/>
                <w:sz w:val="12"/>
                <w:szCs w:val="12"/>
              </w:rPr>
            </w:pPr>
          </w:p>
        </w:tc>
      </w:tr>
    </w:tbl>
    <w:p w14:paraId="3F3A8510" w14:textId="77777777" w:rsidR="00FF39B9" w:rsidRPr="00F43756" w:rsidRDefault="00FF39B9">
      <w:r w:rsidRPr="00F43756">
        <w:br w:type="page"/>
      </w:r>
    </w:p>
    <w:tbl>
      <w:tblPr>
        <w:tblW w:w="10170" w:type="dxa"/>
        <w:tblInd w:w="-1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242"/>
        <w:gridCol w:w="1153"/>
        <w:gridCol w:w="1155"/>
        <w:gridCol w:w="1155"/>
        <w:gridCol w:w="1155"/>
        <w:gridCol w:w="1148"/>
        <w:gridCol w:w="7"/>
        <w:gridCol w:w="1155"/>
      </w:tblGrid>
      <w:tr w:rsidR="00FB0713" w:rsidRPr="00F43756" w14:paraId="4BBF78EF" w14:textId="7C22081C" w:rsidTr="00FB0713">
        <w:tc>
          <w:tcPr>
            <w:tcW w:w="3242" w:type="dxa"/>
            <w:tcBorders>
              <w:top w:val="single" w:sz="4" w:space="0" w:color="auto"/>
              <w:left w:val="single" w:sz="4" w:space="0" w:color="auto"/>
              <w:bottom w:val="single" w:sz="4" w:space="0" w:color="auto"/>
              <w:right w:val="single" w:sz="4" w:space="0" w:color="auto"/>
            </w:tcBorders>
          </w:tcPr>
          <w:p w14:paraId="430F978C" w14:textId="77777777" w:rsidR="00FB0713" w:rsidRPr="00F43756" w:rsidRDefault="00FB0713" w:rsidP="006B082E">
            <w:pPr>
              <w:tabs>
                <w:tab w:val="left" w:pos="567"/>
                <w:tab w:val="left" w:pos="1134"/>
                <w:tab w:val="left" w:pos="1701"/>
              </w:tabs>
              <w:spacing w:line="200" w:lineRule="exact"/>
              <w:ind w:left="-108" w:firstLine="108"/>
              <w:jc w:val="thaiDistribute"/>
              <w:rPr>
                <w:rFonts w:ascii="Arial" w:hAnsi="Arial"/>
                <w:b/>
                <w:bCs/>
                <w:sz w:val="12"/>
                <w:szCs w:val="12"/>
              </w:rPr>
            </w:pPr>
            <w:r w:rsidRPr="00F43756">
              <w:rPr>
                <w:rFonts w:ascii="Arial" w:hAnsi="Arial"/>
                <w:sz w:val="12"/>
                <w:szCs w:val="12"/>
              </w:rPr>
              <w:br w:type="page"/>
            </w:r>
            <w:r w:rsidRPr="00F43756">
              <w:rPr>
                <w:rFonts w:ascii="Arial" w:hAnsi="Arial"/>
                <w:sz w:val="12"/>
                <w:szCs w:val="12"/>
              </w:rPr>
              <w:br w:type="page"/>
            </w:r>
            <w:r w:rsidRPr="00F43756">
              <w:rPr>
                <w:rFonts w:ascii="Arial" w:hAnsi="Arial"/>
                <w:b/>
                <w:bCs/>
                <w:sz w:val="12"/>
                <w:szCs w:val="12"/>
              </w:rPr>
              <w:t>Details</w:t>
            </w:r>
          </w:p>
        </w:tc>
        <w:tc>
          <w:tcPr>
            <w:tcW w:w="5773" w:type="dxa"/>
            <w:gridSpan w:val="6"/>
            <w:tcBorders>
              <w:top w:val="single" w:sz="4" w:space="0" w:color="auto"/>
              <w:left w:val="single" w:sz="4" w:space="0" w:color="auto"/>
              <w:bottom w:val="single" w:sz="4" w:space="0" w:color="auto"/>
              <w:right w:val="single" w:sz="4" w:space="0" w:color="auto"/>
            </w:tcBorders>
          </w:tcPr>
          <w:p w14:paraId="48359C71" w14:textId="77777777" w:rsidR="00FB0713" w:rsidRPr="00F43756" w:rsidRDefault="00FB0713" w:rsidP="006B082E">
            <w:pPr>
              <w:tabs>
                <w:tab w:val="left" w:pos="567"/>
                <w:tab w:val="left" w:pos="1134"/>
                <w:tab w:val="left" w:pos="1701"/>
              </w:tabs>
              <w:spacing w:line="200" w:lineRule="exact"/>
              <w:jc w:val="thaiDistribute"/>
              <w:rPr>
                <w:rFonts w:ascii="Arial" w:hAnsi="Arial"/>
                <w:sz w:val="12"/>
                <w:szCs w:val="12"/>
                <w:rtl/>
                <w:cs/>
              </w:rPr>
            </w:pPr>
          </w:p>
        </w:tc>
        <w:tc>
          <w:tcPr>
            <w:tcW w:w="1155" w:type="dxa"/>
            <w:tcBorders>
              <w:top w:val="single" w:sz="4" w:space="0" w:color="auto"/>
              <w:left w:val="single" w:sz="4" w:space="0" w:color="auto"/>
              <w:bottom w:val="single" w:sz="4" w:space="0" w:color="auto"/>
              <w:right w:val="single" w:sz="4" w:space="0" w:color="auto"/>
            </w:tcBorders>
          </w:tcPr>
          <w:p w14:paraId="409E08B1" w14:textId="77777777" w:rsidR="00FB0713" w:rsidRPr="00F43756" w:rsidRDefault="00FB0713" w:rsidP="006B082E">
            <w:pPr>
              <w:tabs>
                <w:tab w:val="left" w:pos="567"/>
                <w:tab w:val="left" w:pos="1134"/>
                <w:tab w:val="left" w:pos="1701"/>
              </w:tabs>
              <w:spacing w:line="200" w:lineRule="exact"/>
              <w:jc w:val="thaiDistribute"/>
              <w:rPr>
                <w:rFonts w:ascii="Arial" w:hAnsi="Arial"/>
                <w:sz w:val="12"/>
                <w:szCs w:val="12"/>
                <w:rtl/>
                <w:cs/>
              </w:rPr>
            </w:pPr>
          </w:p>
        </w:tc>
      </w:tr>
      <w:tr w:rsidR="00FB0713" w:rsidRPr="00F43756" w14:paraId="10B412AB" w14:textId="09C04525" w:rsidTr="00FB0713">
        <w:tc>
          <w:tcPr>
            <w:tcW w:w="3242" w:type="dxa"/>
            <w:tcBorders>
              <w:top w:val="nil"/>
              <w:left w:val="single" w:sz="6" w:space="0" w:color="auto"/>
              <w:bottom w:val="nil"/>
              <w:right w:val="single" w:sz="4" w:space="0" w:color="auto"/>
            </w:tcBorders>
          </w:tcPr>
          <w:p w14:paraId="751D290D" w14:textId="7422322E" w:rsidR="00FB0713" w:rsidRPr="00F43756" w:rsidRDefault="00FB0713"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F43756">
              <w:rPr>
                <w:rFonts w:ascii="Arial" w:eastAsia="Arial Unicode MS" w:hAnsi="Arial" w:cs="Arial Unicode MS"/>
                <w:sz w:val="12"/>
                <w:szCs w:val="12"/>
              </w:rPr>
              <w:t>3.2</w:t>
            </w:r>
            <w:r w:rsidRPr="00F43756">
              <w:rPr>
                <w:rFonts w:ascii="Arial" w:eastAsia="Arial Unicode MS" w:hAnsi="Arial" w:cs="Arial Unicode MS"/>
                <w:sz w:val="12"/>
                <w:szCs w:val="12"/>
              </w:rPr>
              <w:tab/>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1153" w:type="dxa"/>
            <w:tcBorders>
              <w:top w:val="nil"/>
              <w:left w:val="single" w:sz="4" w:space="0" w:color="auto"/>
              <w:bottom w:val="nil"/>
              <w:right w:val="single" w:sz="4" w:space="0" w:color="auto"/>
            </w:tcBorders>
          </w:tcPr>
          <w:p w14:paraId="7ABCC185" w14:textId="77777777" w:rsidR="00FB0713" w:rsidRPr="00F43756" w:rsidRDefault="00FB0713"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F43756">
              <w:rPr>
                <w:rFonts w:ascii="Arial" w:eastAsia="Arial Unicode MS" w:hAnsi="Arial" w:cs="Arial Unicode MS"/>
                <w:sz w:val="12"/>
                <w:szCs w:val="12"/>
              </w:rPr>
              <w:t>Non-granted</w:t>
            </w:r>
          </w:p>
        </w:tc>
        <w:tc>
          <w:tcPr>
            <w:tcW w:w="1155" w:type="dxa"/>
            <w:tcBorders>
              <w:top w:val="nil"/>
              <w:left w:val="single" w:sz="4" w:space="0" w:color="auto"/>
              <w:bottom w:val="nil"/>
              <w:right w:val="single" w:sz="4" w:space="0" w:color="auto"/>
            </w:tcBorders>
          </w:tcPr>
          <w:p w14:paraId="3658F770" w14:textId="77777777" w:rsidR="00FB0713" w:rsidRPr="00F43756" w:rsidRDefault="00FB0713"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F43756">
              <w:rPr>
                <w:rFonts w:ascii="Arial" w:eastAsia="Arial Unicode MS" w:hAnsi="Arial" w:cs="Arial Unicode MS"/>
                <w:sz w:val="12"/>
                <w:szCs w:val="12"/>
              </w:rPr>
              <w:t>Non-granted</w:t>
            </w:r>
          </w:p>
        </w:tc>
        <w:tc>
          <w:tcPr>
            <w:tcW w:w="1155" w:type="dxa"/>
            <w:tcBorders>
              <w:top w:val="nil"/>
              <w:left w:val="single" w:sz="4" w:space="0" w:color="auto"/>
              <w:bottom w:val="nil"/>
              <w:right w:val="single" w:sz="4" w:space="0" w:color="auto"/>
            </w:tcBorders>
          </w:tcPr>
          <w:p w14:paraId="0E1961BA" w14:textId="77777777" w:rsidR="00FB0713" w:rsidRPr="00F43756" w:rsidRDefault="00FB0713"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F43756">
              <w:rPr>
                <w:rFonts w:ascii="Arial" w:eastAsia="Arial Unicode MS" w:hAnsi="Arial" w:cs="Arial Unicode MS"/>
                <w:sz w:val="12"/>
                <w:szCs w:val="12"/>
              </w:rPr>
              <w:t>Non-granted</w:t>
            </w:r>
          </w:p>
        </w:tc>
        <w:tc>
          <w:tcPr>
            <w:tcW w:w="1155" w:type="dxa"/>
            <w:tcBorders>
              <w:top w:val="nil"/>
              <w:bottom w:val="nil"/>
              <w:right w:val="single" w:sz="4" w:space="0" w:color="auto"/>
            </w:tcBorders>
          </w:tcPr>
          <w:p w14:paraId="7EC6CE78" w14:textId="77777777" w:rsidR="00FB0713" w:rsidRPr="00F43756" w:rsidRDefault="00FB0713"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F43756">
              <w:rPr>
                <w:rFonts w:ascii="Arial" w:eastAsia="Arial Unicode MS" w:hAnsi="Arial" w:cs="Arial Unicode MS"/>
                <w:sz w:val="12"/>
                <w:szCs w:val="12"/>
              </w:rPr>
              <w:t>Non-granted</w:t>
            </w:r>
          </w:p>
        </w:tc>
        <w:tc>
          <w:tcPr>
            <w:tcW w:w="1148" w:type="dxa"/>
            <w:tcBorders>
              <w:top w:val="nil"/>
              <w:left w:val="single" w:sz="4" w:space="0" w:color="auto"/>
              <w:bottom w:val="nil"/>
            </w:tcBorders>
          </w:tcPr>
          <w:p w14:paraId="2BEBD0C0" w14:textId="77777777" w:rsidR="00FB0713" w:rsidRPr="00F43756" w:rsidRDefault="00FB0713"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F43756">
              <w:rPr>
                <w:rFonts w:ascii="Arial" w:eastAsia="Arial Unicode MS" w:hAnsi="Arial" w:cs="Arial Unicode MS"/>
                <w:sz w:val="12"/>
                <w:szCs w:val="12"/>
              </w:rPr>
              <w:t>Non-granted</w:t>
            </w:r>
          </w:p>
        </w:tc>
        <w:tc>
          <w:tcPr>
            <w:tcW w:w="1162" w:type="dxa"/>
            <w:gridSpan w:val="2"/>
            <w:tcBorders>
              <w:top w:val="nil"/>
              <w:left w:val="single" w:sz="4" w:space="0" w:color="auto"/>
              <w:bottom w:val="nil"/>
            </w:tcBorders>
          </w:tcPr>
          <w:p w14:paraId="302963ED" w14:textId="70132ED7" w:rsidR="00FB0713" w:rsidRPr="00F43756" w:rsidRDefault="00D210C4"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Pr>
                <w:rFonts w:ascii="Arial" w:eastAsia="Arial Unicode MS" w:hAnsi="Arial" w:cs="Arial Unicode MS"/>
                <w:sz w:val="12"/>
                <w:szCs w:val="12"/>
              </w:rPr>
              <w:t>Non-granted</w:t>
            </w:r>
          </w:p>
        </w:tc>
      </w:tr>
      <w:tr w:rsidR="00FB0713" w:rsidRPr="00F43756" w14:paraId="56F2F066" w14:textId="3EEB3983" w:rsidTr="00FB0713">
        <w:tc>
          <w:tcPr>
            <w:tcW w:w="3242" w:type="dxa"/>
            <w:tcBorders>
              <w:top w:val="nil"/>
              <w:left w:val="single" w:sz="6" w:space="0" w:color="auto"/>
              <w:bottom w:val="nil"/>
              <w:right w:val="single" w:sz="4" w:space="0" w:color="auto"/>
            </w:tcBorders>
          </w:tcPr>
          <w:p w14:paraId="2A702D8B" w14:textId="77777777" w:rsidR="00FB0713" w:rsidRPr="00F43756" w:rsidRDefault="00FB0713" w:rsidP="00FB0713">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F43756">
              <w:rPr>
                <w:rFonts w:ascii="Arial" w:eastAsia="Arial Unicode MS" w:hAnsi="Arial" w:cs="Arial Unicode MS"/>
                <w:sz w:val="12"/>
                <w:szCs w:val="12"/>
              </w:rPr>
              <w:t>3.3</w:t>
            </w:r>
            <w:r w:rsidRPr="00F43756">
              <w:rPr>
                <w:rFonts w:ascii="Arial" w:eastAsia="Arial Unicode MS" w:hAnsi="Arial" w:cs="Arial Unicode MS"/>
                <w:sz w:val="12"/>
                <w:szCs w:val="12"/>
              </w:rPr>
              <w:tab/>
              <w:t>Exemption of import duty on machinery as approved by the Board.</w:t>
            </w:r>
          </w:p>
        </w:tc>
        <w:tc>
          <w:tcPr>
            <w:tcW w:w="1153" w:type="dxa"/>
            <w:tcBorders>
              <w:top w:val="nil"/>
              <w:left w:val="single" w:sz="4" w:space="0" w:color="auto"/>
              <w:bottom w:val="nil"/>
              <w:right w:val="single" w:sz="4" w:space="0" w:color="auto"/>
            </w:tcBorders>
          </w:tcPr>
          <w:p w14:paraId="2C9005EA"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14:paraId="2C3FA25F"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14:paraId="2044F17A"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tc>
        <w:tc>
          <w:tcPr>
            <w:tcW w:w="1155" w:type="dxa"/>
            <w:tcBorders>
              <w:top w:val="nil"/>
              <w:bottom w:val="nil"/>
              <w:right w:val="single" w:sz="4" w:space="0" w:color="auto"/>
            </w:tcBorders>
          </w:tcPr>
          <w:p w14:paraId="0FF09C6E"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tc>
        <w:tc>
          <w:tcPr>
            <w:tcW w:w="1155" w:type="dxa"/>
            <w:gridSpan w:val="2"/>
            <w:tcBorders>
              <w:top w:val="nil"/>
              <w:left w:val="single" w:sz="4" w:space="0" w:color="auto"/>
            </w:tcBorders>
          </w:tcPr>
          <w:p w14:paraId="1CADE9E6"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tc>
        <w:tc>
          <w:tcPr>
            <w:tcW w:w="1155" w:type="dxa"/>
            <w:tcBorders>
              <w:top w:val="nil"/>
              <w:left w:val="single" w:sz="4" w:space="0" w:color="auto"/>
            </w:tcBorders>
          </w:tcPr>
          <w:p w14:paraId="610A3C31" w14:textId="310D62AC" w:rsidR="00FB0713" w:rsidRPr="00F43756" w:rsidRDefault="00D210C4"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r>
              <w:rPr>
                <w:rFonts w:ascii="Arial" w:eastAsia="Arial Unicode MS" w:hAnsi="Arial" w:cs="Arial Unicode MS"/>
                <w:sz w:val="12"/>
                <w:szCs w:val="12"/>
              </w:rPr>
              <w:t>Granted</w:t>
            </w:r>
          </w:p>
        </w:tc>
      </w:tr>
      <w:tr w:rsidR="00FB0713" w:rsidRPr="00F43756" w14:paraId="0F73B5F6" w14:textId="60B40954" w:rsidTr="00FB0713">
        <w:tc>
          <w:tcPr>
            <w:tcW w:w="3242" w:type="dxa"/>
            <w:tcBorders>
              <w:top w:val="nil"/>
              <w:left w:val="single" w:sz="6" w:space="0" w:color="auto"/>
              <w:bottom w:val="nil"/>
              <w:right w:val="single" w:sz="4" w:space="0" w:color="auto"/>
            </w:tcBorders>
          </w:tcPr>
          <w:p w14:paraId="40FD5CB6" w14:textId="77777777" w:rsidR="00FB0713" w:rsidRPr="00F43756" w:rsidRDefault="00FB0713" w:rsidP="00FB0713">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F43756">
              <w:rPr>
                <w:rFonts w:ascii="Arial" w:eastAsia="Arial Unicode MS" w:hAnsi="Arial" w:cs="Arial Unicode MS"/>
                <w:sz w:val="12"/>
                <w:szCs w:val="12"/>
              </w:rPr>
              <w:t>3.4</w:t>
            </w:r>
            <w:r w:rsidRPr="00F43756">
              <w:rPr>
                <w:rFonts w:ascii="Arial" w:eastAsia="Arial Unicode MS" w:hAnsi="Arial" w:cs="Arial Unicode MS"/>
                <w:sz w:val="12"/>
                <w:szCs w:val="12"/>
              </w:rPr>
              <w:tab/>
              <w:t>Exemption of import duty on raw materials and significant supplies used in export production for a period of one year from the first import date.</w:t>
            </w:r>
          </w:p>
        </w:tc>
        <w:tc>
          <w:tcPr>
            <w:tcW w:w="1153" w:type="dxa"/>
            <w:tcBorders>
              <w:top w:val="nil"/>
              <w:left w:val="single" w:sz="4" w:space="0" w:color="auto"/>
              <w:bottom w:val="nil"/>
              <w:right w:val="single" w:sz="4" w:space="0" w:color="auto"/>
            </w:tcBorders>
          </w:tcPr>
          <w:p w14:paraId="52DA7BEC"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14:paraId="22D0E35B"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14:paraId="42AECCA3"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tc>
        <w:tc>
          <w:tcPr>
            <w:tcW w:w="1155" w:type="dxa"/>
            <w:tcBorders>
              <w:top w:val="nil"/>
              <w:bottom w:val="nil"/>
              <w:right w:val="single" w:sz="4" w:space="0" w:color="auto"/>
            </w:tcBorders>
          </w:tcPr>
          <w:p w14:paraId="46ED53FE"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p w14:paraId="19BC1BC1"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tc>
        <w:tc>
          <w:tcPr>
            <w:tcW w:w="1155" w:type="dxa"/>
            <w:gridSpan w:val="2"/>
            <w:tcBorders>
              <w:left w:val="single" w:sz="4" w:space="0" w:color="auto"/>
            </w:tcBorders>
          </w:tcPr>
          <w:p w14:paraId="608184D7"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Granted</w:t>
            </w:r>
          </w:p>
          <w:p w14:paraId="63D2221E"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tc>
        <w:tc>
          <w:tcPr>
            <w:tcW w:w="1155" w:type="dxa"/>
            <w:tcBorders>
              <w:left w:val="single" w:sz="4" w:space="0" w:color="auto"/>
            </w:tcBorders>
          </w:tcPr>
          <w:p w14:paraId="75D6BA12" w14:textId="4A6E5BE6" w:rsidR="00FB0713" w:rsidRPr="00F43756" w:rsidRDefault="00FB0713"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r w:rsidRPr="00FB0713">
              <w:rPr>
                <w:rFonts w:ascii="Arial" w:eastAsia="Arial Unicode MS" w:hAnsi="Arial" w:cs="Arial Unicode MS"/>
                <w:sz w:val="12"/>
                <w:szCs w:val="12"/>
              </w:rPr>
              <w:t>Granted</w:t>
            </w:r>
          </w:p>
        </w:tc>
      </w:tr>
      <w:tr w:rsidR="00FB0713" w:rsidRPr="00F43756" w14:paraId="4B69D07E" w14:textId="49AD4D95" w:rsidTr="00FB0713">
        <w:tc>
          <w:tcPr>
            <w:tcW w:w="3242" w:type="dxa"/>
            <w:tcBorders>
              <w:top w:val="nil"/>
              <w:left w:val="single" w:sz="6" w:space="0" w:color="auto"/>
              <w:bottom w:val="single" w:sz="4" w:space="0" w:color="auto"/>
              <w:right w:val="single" w:sz="4" w:space="0" w:color="auto"/>
            </w:tcBorders>
          </w:tcPr>
          <w:p w14:paraId="651868C5" w14:textId="77777777" w:rsidR="00FB0713" w:rsidRPr="00F43756" w:rsidRDefault="00FB0713" w:rsidP="00FB0713">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2"/>
                <w:szCs w:val="12"/>
              </w:rPr>
            </w:pPr>
            <w:r w:rsidRPr="00F43756">
              <w:rPr>
                <w:rFonts w:ascii="Arial" w:eastAsia="Arial Unicode MS" w:hAnsi="Arial" w:cs="Arial Unicode MS"/>
                <w:sz w:val="12"/>
                <w:szCs w:val="12"/>
              </w:rPr>
              <w:t>4.</w:t>
            </w:r>
            <w:r w:rsidRPr="00F43756">
              <w:rPr>
                <w:rFonts w:ascii="Arial" w:eastAsia="Arial Unicode MS" w:hAnsi="Arial" w:cs="Arial Unicode MS"/>
                <w:sz w:val="12"/>
                <w:szCs w:val="12"/>
              </w:rPr>
              <w:tab/>
              <w:t>Date of first earning promotional privileges under the promotion certificates</w:t>
            </w:r>
          </w:p>
          <w:p w14:paraId="74783590" w14:textId="77777777" w:rsidR="00FB0713" w:rsidRPr="00F43756" w:rsidRDefault="00FB0713" w:rsidP="00FB0713">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F43756">
              <w:rPr>
                <w:rFonts w:ascii="Arial" w:eastAsia="Arial Unicode MS" w:hAnsi="Arial" w:cs="Arial Unicode MS"/>
                <w:sz w:val="12"/>
                <w:szCs w:val="12"/>
              </w:rPr>
              <w:tab/>
              <w:t>-</w:t>
            </w:r>
            <w:r w:rsidRPr="00F43756">
              <w:rPr>
                <w:rFonts w:ascii="Arial" w:eastAsia="Arial Unicode MS" w:hAnsi="Arial" w:cs="Arial Unicode MS"/>
                <w:sz w:val="12"/>
                <w:szCs w:val="12"/>
              </w:rPr>
              <w:tab/>
              <w:t>Raw materials</w:t>
            </w:r>
          </w:p>
          <w:p w14:paraId="42ABDA03" w14:textId="77777777" w:rsidR="00FB0713" w:rsidRPr="00F43756" w:rsidRDefault="00FB0713" w:rsidP="00FB0713">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F43756">
              <w:rPr>
                <w:rFonts w:ascii="Arial" w:eastAsia="Arial Unicode MS" w:hAnsi="Arial" w:cs="Arial Unicode MS"/>
                <w:sz w:val="12"/>
                <w:szCs w:val="12"/>
              </w:rPr>
              <w:tab/>
              <w:t>-</w:t>
            </w:r>
            <w:r w:rsidRPr="00F43756">
              <w:rPr>
                <w:rFonts w:ascii="Arial" w:eastAsia="Arial Unicode MS" w:hAnsi="Arial" w:cs="Arial Unicode MS"/>
                <w:sz w:val="12"/>
                <w:szCs w:val="12"/>
              </w:rPr>
              <w:tab/>
              <w:t>Machinery</w:t>
            </w:r>
          </w:p>
          <w:p w14:paraId="55D772F0" w14:textId="77777777" w:rsidR="00FB0713" w:rsidRPr="00F43756" w:rsidRDefault="00FB0713" w:rsidP="00FB0713">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F43756">
              <w:rPr>
                <w:rFonts w:ascii="Arial" w:eastAsia="Arial Unicode MS" w:hAnsi="Arial" w:cs="Arial Unicode MS"/>
                <w:sz w:val="12"/>
                <w:szCs w:val="12"/>
              </w:rPr>
              <w:tab/>
              <w:t>-</w:t>
            </w:r>
            <w:r w:rsidRPr="00F43756">
              <w:rPr>
                <w:rFonts w:ascii="Arial" w:eastAsia="Arial Unicode MS" w:hAnsi="Arial" w:cs="Arial Unicode MS"/>
                <w:sz w:val="12"/>
                <w:szCs w:val="12"/>
              </w:rPr>
              <w:tab/>
              <w:t>Income tax</w:t>
            </w:r>
          </w:p>
        </w:tc>
        <w:tc>
          <w:tcPr>
            <w:tcW w:w="1153" w:type="dxa"/>
            <w:tcBorders>
              <w:top w:val="nil"/>
              <w:left w:val="single" w:sz="4" w:space="0" w:color="auto"/>
              <w:bottom w:val="single" w:sz="4" w:space="0" w:color="auto"/>
              <w:right w:val="single" w:sz="4" w:space="0" w:color="auto"/>
            </w:tcBorders>
          </w:tcPr>
          <w:p w14:paraId="456156D3"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p>
          <w:p w14:paraId="424CBD3C"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p>
          <w:p w14:paraId="150485CF"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24 Apr 2008</w:t>
            </w:r>
          </w:p>
          <w:p w14:paraId="698E15F6"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27 Dec 2006</w:t>
            </w:r>
          </w:p>
          <w:p w14:paraId="0AED6E50"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14 May 2008</w:t>
            </w:r>
          </w:p>
        </w:tc>
        <w:tc>
          <w:tcPr>
            <w:tcW w:w="1155" w:type="dxa"/>
            <w:tcBorders>
              <w:top w:val="nil"/>
              <w:left w:val="single" w:sz="4" w:space="0" w:color="auto"/>
              <w:bottom w:val="single" w:sz="4" w:space="0" w:color="auto"/>
              <w:right w:val="single" w:sz="4" w:space="0" w:color="auto"/>
            </w:tcBorders>
          </w:tcPr>
          <w:p w14:paraId="51ADB4C6"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p w14:paraId="0FFCF53C"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p w14:paraId="7658C873"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1 May 2011</w:t>
            </w:r>
          </w:p>
          <w:p w14:paraId="470ED2D2"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25 Jan 2011</w:t>
            </w:r>
          </w:p>
          <w:p w14:paraId="1EBAA3A0"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13 May 2011</w:t>
            </w:r>
          </w:p>
        </w:tc>
        <w:tc>
          <w:tcPr>
            <w:tcW w:w="1155" w:type="dxa"/>
            <w:tcBorders>
              <w:top w:val="nil"/>
              <w:left w:val="single" w:sz="4" w:space="0" w:color="auto"/>
              <w:bottom w:val="single" w:sz="4" w:space="0" w:color="auto"/>
              <w:right w:val="single" w:sz="4" w:space="0" w:color="auto"/>
            </w:tcBorders>
          </w:tcPr>
          <w:p w14:paraId="7923E2B9"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p w14:paraId="70BDDCD9"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p w14:paraId="3ECE6499" w14:textId="77777777" w:rsidR="00FB0713" w:rsidRPr="00F43756" w:rsidRDefault="00FB0713" w:rsidP="00FB0713">
            <w:pPr>
              <w:tabs>
                <w:tab w:val="left" w:pos="567"/>
                <w:tab w:val="left" w:pos="1134"/>
                <w:tab w:val="left" w:pos="1701"/>
              </w:tabs>
              <w:spacing w:line="200" w:lineRule="exact"/>
              <w:ind w:left="-108" w:right="-108"/>
              <w:jc w:val="center"/>
              <w:rPr>
                <w:rFonts w:ascii="Arial" w:eastAsia="Arial Unicode MS" w:hAnsi="Arial" w:cs="Arial Unicode MS"/>
                <w:sz w:val="12"/>
                <w:szCs w:val="12"/>
              </w:rPr>
            </w:pPr>
            <w:r w:rsidRPr="00F43756">
              <w:rPr>
                <w:rFonts w:ascii="Arial" w:eastAsia="Arial Unicode MS" w:hAnsi="Arial" w:cs="Arial Unicode MS"/>
                <w:sz w:val="12"/>
                <w:szCs w:val="12"/>
              </w:rPr>
              <w:t>17 Jun 2013</w:t>
            </w:r>
          </w:p>
          <w:p w14:paraId="0EF60D7D"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17 Jun 2013</w:t>
            </w:r>
          </w:p>
          <w:p w14:paraId="107027F7" w14:textId="77777777" w:rsidR="00FB0713" w:rsidRPr="00F43756" w:rsidRDefault="00FB0713" w:rsidP="00FB0713">
            <w:pPr>
              <w:tabs>
                <w:tab w:val="left" w:pos="567"/>
                <w:tab w:val="left" w:pos="1134"/>
                <w:tab w:val="left" w:pos="1701"/>
              </w:tabs>
              <w:spacing w:line="200" w:lineRule="exact"/>
              <w:ind w:left="-18"/>
              <w:jc w:val="center"/>
              <w:rPr>
                <w:rFonts w:ascii="Arial" w:eastAsia="Arial Unicode MS" w:hAnsi="Arial" w:cs="Arial Unicode MS"/>
                <w:sz w:val="12"/>
                <w:szCs w:val="12"/>
              </w:rPr>
            </w:pPr>
            <w:r w:rsidRPr="00F43756">
              <w:rPr>
                <w:rFonts w:ascii="Arial" w:eastAsia="Arial Unicode MS" w:hAnsi="Arial" w:cs="Arial Unicode MS"/>
                <w:sz w:val="12"/>
                <w:szCs w:val="12"/>
              </w:rPr>
              <w:t>17 Jun 2013</w:t>
            </w:r>
          </w:p>
        </w:tc>
        <w:tc>
          <w:tcPr>
            <w:tcW w:w="1155" w:type="dxa"/>
            <w:tcBorders>
              <w:top w:val="nil"/>
              <w:bottom w:val="single" w:sz="6" w:space="0" w:color="auto"/>
              <w:right w:val="single" w:sz="4" w:space="0" w:color="auto"/>
            </w:tcBorders>
          </w:tcPr>
          <w:p w14:paraId="39B9E102"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p w14:paraId="2AF9DEFF"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p>
          <w:p w14:paraId="4EECAB3C"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r w:rsidRPr="00F43756">
              <w:rPr>
                <w:rFonts w:ascii="Arial" w:eastAsia="Arial Unicode MS" w:hAnsi="Arial" w:cs="Arial Unicode MS" w:hint="cs"/>
                <w:sz w:val="12"/>
                <w:szCs w:val="12"/>
                <w:cs/>
              </w:rPr>
              <w:t xml:space="preserve"> </w:t>
            </w:r>
            <w:r w:rsidRPr="00F43756">
              <w:rPr>
                <w:rFonts w:ascii="Arial" w:eastAsia="Arial Unicode MS" w:hAnsi="Arial" w:cs="Arial Unicode MS"/>
                <w:sz w:val="12"/>
                <w:szCs w:val="12"/>
              </w:rPr>
              <w:t>1 Oct 2017</w:t>
            </w:r>
          </w:p>
          <w:p w14:paraId="68720B64"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2 Mar 2015</w:t>
            </w:r>
          </w:p>
          <w:p w14:paraId="7A2BD90F" w14:textId="77777777" w:rsidR="00FB0713" w:rsidRPr="00F43756" w:rsidRDefault="00FB0713" w:rsidP="00FB0713">
            <w:pPr>
              <w:tabs>
                <w:tab w:val="right" w:pos="972"/>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10 Oct 2017</w:t>
            </w:r>
          </w:p>
        </w:tc>
        <w:tc>
          <w:tcPr>
            <w:tcW w:w="1155" w:type="dxa"/>
            <w:gridSpan w:val="2"/>
            <w:tcBorders>
              <w:left w:val="single" w:sz="4" w:space="0" w:color="auto"/>
            </w:tcBorders>
          </w:tcPr>
          <w:p w14:paraId="7F331D91"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p w14:paraId="67022D19"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p>
          <w:p w14:paraId="598907CD"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w:t>
            </w:r>
          </w:p>
          <w:p w14:paraId="78FD16A4" w14:textId="77777777" w:rsidR="00FB0713" w:rsidRPr="00F43756" w:rsidRDefault="00FB0713" w:rsidP="00FB0713">
            <w:pPr>
              <w:tabs>
                <w:tab w:val="left" w:pos="567"/>
                <w:tab w:val="left" w:pos="1134"/>
                <w:tab w:val="left" w:pos="1701"/>
              </w:tabs>
              <w:spacing w:line="200" w:lineRule="exact"/>
              <w:jc w:val="center"/>
              <w:rPr>
                <w:rFonts w:ascii="Arial" w:eastAsia="Arial Unicode MS" w:hAnsi="Arial" w:cs="Arial Unicode MS"/>
                <w:sz w:val="12"/>
                <w:szCs w:val="12"/>
              </w:rPr>
            </w:pPr>
            <w:r w:rsidRPr="00F43756">
              <w:rPr>
                <w:rFonts w:ascii="Arial" w:eastAsia="Arial Unicode MS" w:hAnsi="Arial" w:cs="Arial Unicode MS"/>
                <w:sz w:val="12"/>
                <w:szCs w:val="12"/>
              </w:rPr>
              <w:t>23 Mar 2015</w:t>
            </w:r>
          </w:p>
          <w:p w14:paraId="205A833F" w14:textId="656B356C" w:rsidR="00FB0713" w:rsidRPr="00F43756" w:rsidRDefault="00941606" w:rsidP="00FB0713">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26 Jan 2017</w:t>
            </w:r>
          </w:p>
        </w:tc>
        <w:tc>
          <w:tcPr>
            <w:tcW w:w="1155" w:type="dxa"/>
            <w:tcBorders>
              <w:left w:val="single" w:sz="4" w:space="0" w:color="auto"/>
            </w:tcBorders>
          </w:tcPr>
          <w:p w14:paraId="12CF2D11" w14:textId="77777777" w:rsidR="00FB0713" w:rsidRDefault="00FB0713"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p>
          <w:p w14:paraId="011217A5" w14:textId="77777777" w:rsidR="00D210C4" w:rsidRDefault="00D210C4"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p>
          <w:p w14:paraId="619CDB04" w14:textId="77777777" w:rsidR="00D210C4" w:rsidRDefault="00D210C4"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r>
              <w:rPr>
                <w:rFonts w:ascii="Arial" w:eastAsia="Arial Unicode MS" w:hAnsi="Arial" w:cs="Arial Unicode MS"/>
                <w:sz w:val="12"/>
                <w:szCs w:val="12"/>
              </w:rPr>
              <w:t>-</w:t>
            </w:r>
          </w:p>
          <w:p w14:paraId="444A0AEA" w14:textId="77777777" w:rsidR="00D210C4" w:rsidRDefault="00D210C4"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r>
              <w:rPr>
                <w:rFonts w:ascii="Arial" w:eastAsia="Arial Unicode MS" w:hAnsi="Arial" w:cs="Arial Unicode MS"/>
                <w:sz w:val="12"/>
                <w:szCs w:val="12"/>
              </w:rPr>
              <w:t>2 Nov 2021</w:t>
            </w:r>
          </w:p>
          <w:p w14:paraId="18862F83" w14:textId="67919AEE" w:rsidR="00D210C4" w:rsidRPr="00F43756" w:rsidRDefault="00D210C4" w:rsidP="00FB0713">
            <w:pPr>
              <w:tabs>
                <w:tab w:val="left" w:pos="567"/>
                <w:tab w:val="left" w:pos="1134"/>
                <w:tab w:val="left" w:pos="1701"/>
              </w:tabs>
              <w:spacing w:line="200" w:lineRule="exact"/>
              <w:ind w:right="-78"/>
              <w:jc w:val="center"/>
              <w:rPr>
                <w:rFonts w:ascii="Arial" w:eastAsia="Arial Unicode MS" w:hAnsi="Arial" w:cs="Arial Unicode MS"/>
                <w:sz w:val="12"/>
                <w:szCs w:val="12"/>
              </w:rPr>
            </w:pPr>
            <w:r>
              <w:rPr>
                <w:rFonts w:ascii="Arial" w:eastAsia="Arial Unicode MS" w:hAnsi="Arial" w:cs="Arial Unicode MS"/>
                <w:sz w:val="12"/>
                <w:szCs w:val="12"/>
              </w:rPr>
              <w:t>-</w:t>
            </w:r>
          </w:p>
        </w:tc>
      </w:tr>
    </w:tbl>
    <w:p w14:paraId="35704BFD" w14:textId="77777777" w:rsidR="00727C6A" w:rsidRPr="00F43756" w:rsidRDefault="00727C6A" w:rsidP="00FB0713">
      <w:pPr>
        <w:spacing w:before="120" w:line="380" w:lineRule="exact"/>
        <w:ind w:left="547"/>
        <w:jc w:val="both"/>
        <w:rPr>
          <w:rFonts w:ascii="Arial" w:hAnsi="Arial"/>
          <w:sz w:val="22"/>
          <w:szCs w:val="22"/>
          <w:cs/>
        </w:rPr>
      </w:pPr>
      <w:r w:rsidRPr="00F43756">
        <w:rPr>
          <w:rFonts w:ascii="Arial" w:hAnsi="Arial"/>
          <w:sz w:val="22"/>
          <w:szCs w:val="22"/>
        </w:rPr>
        <w:t xml:space="preserve">On 14 January 2021, the Company </w:t>
      </w:r>
      <w:r w:rsidR="00A60196" w:rsidRPr="00F43756">
        <w:rPr>
          <w:rFonts w:ascii="Arial" w:hAnsi="Arial"/>
          <w:sz w:val="22"/>
          <w:szCs w:val="22"/>
        </w:rPr>
        <w:t>has been</w:t>
      </w:r>
      <w:r w:rsidRPr="00F43756">
        <w:rPr>
          <w:rFonts w:ascii="Arial" w:hAnsi="Arial"/>
          <w:sz w:val="22"/>
          <w:szCs w:val="22"/>
        </w:rPr>
        <w:t xml:space="preserve"> approved to cancel BOI privilege number 2724 (2)/2555 from the </w:t>
      </w:r>
      <w:r w:rsidR="00A60196" w:rsidRPr="00F43756">
        <w:rPr>
          <w:rFonts w:ascii="Arial" w:hAnsi="Arial"/>
          <w:sz w:val="22"/>
          <w:szCs w:val="22"/>
        </w:rPr>
        <w:t>Thailand B</w:t>
      </w:r>
      <w:r w:rsidRPr="00F43756">
        <w:rPr>
          <w:rFonts w:ascii="Arial" w:hAnsi="Arial"/>
          <w:sz w:val="22"/>
          <w:szCs w:val="22"/>
        </w:rPr>
        <w:t xml:space="preserve">oard of </w:t>
      </w:r>
      <w:r w:rsidR="00A60196" w:rsidRPr="00F43756">
        <w:rPr>
          <w:rFonts w:ascii="Arial" w:hAnsi="Arial"/>
          <w:sz w:val="22"/>
          <w:szCs w:val="22"/>
        </w:rPr>
        <w:t>I</w:t>
      </w:r>
      <w:r w:rsidRPr="00F43756">
        <w:rPr>
          <w:rFonts w:ascii="Arial" w:hAnsi="Arial"/>
          <w:sz w:val="22"/>
          <w:szCs w:val="22"/>
        </w:rPr>
        <w:t>nvestment.</w:t>
      </w:r>
    </w:p>
    <w:p w14:paraId="590D5AF8" w14:textId="5ECAA4BF" w:rsidR="00FB0713" w:rsidRDefault="00FB0713" w:rsidP="00781F01">
      <w:pPr>
        <w:spacing w:before="120" w:line="380" w:lineRule="exact"/>
        <w:ind w:left="547"/>
        <w:jc w:val="both"/>
        <w:rPr>
          <w:rFonts w:ascii="Arial" w:hAnsi="Arial"/>
          <w:sz w:val="22"/>
          <w:szCs w:val="22"/>
        </w:rPr>
      </w:pPr>
      <w:r>
        <w:rPr>
          <w:rFonts w:ascii="Arial" w:hAnsi="Arial"/>
          <w:sz w:val="22"/>
          <w:szCs w:val="22"/>
        </w:rPr>
        <w:t>The Company also received promotional privileges, pursuant to the promotion certificates No. 1595 (2)/2558. The Company has not exercised the privileges under this certificate</w:t>
      </w:r>
      <w:r w:rsidR="00941606">
        <w:rPr>
          <w:rFonts w:ascii="Arial" w:hAnsi="Arial"/>
          <w:sz w:val="22"/>
          <w:szCs w:val="22"/>
        </w:rPr>
        <w:t xml:space="preserve"> on                            8 September 2021.</w:t>
      </w:r>
    </w:p>
    <w:p w14:paraId="7483F968" w14:textId="453EC790" w:rsidR="00FB0713" w:rsidRDefault="00FB0713" w:rsidP="00781F01">
      <w:pPr>
        <w:spacing w:before="120" w:line="380" w:lineRule="exact"/>
        <w:ind w:left="547"/>
        <w:jc w:val="both"/>
        <w:rPr>
          <w:rFonts w:ascii="Arial" w:hAnsi="Arial"/>
          <w:sz w:val="22"/>
          <w:szCs w:val="22"/>
        </w:rPr>
      </w:pPr>
      <w:r>
        <w:rPr>
          <w:rFonts w:ascii="Arial" w:hAnsi="Arial"/>
          <w:sz w:val="22"/>
          <w:szCs w:val="22"/>
        </w:rPr>
        <w:t>On 2 November 2021, the Company received the promotion certificates No.                                               65-0101-1-00-1-0 but the</w:t>
      </w:r>
      <w:r w:rsidR="00D027D7">
        <w:rPr>
          <w:rFonts w:ascii="Arial" w:hAnsi="Arial"/>
          <w:sz w:val="22"/>
          <w:szCs w:val="22"/>
        </w:rPr>
        <w:t xml:space="preserve"> Company does not use this</w:t>
      </w:r>
      <w:r>
        <w:rPr>
          <w:rFonts w:ascii="Arial" w:hAnsi="Arial"/>
          <w:sz w:val="22"/>
          <w:szCs w:val="22"/>
        </w:rPr>
        <w:t xml:space="preserve"> privileges.</w:t>
      </w:r>
    </w:p>
    <w:p w14:paraId="301FF710" w14:textId="7067BF25" w:rsidR="00CC7DD2" w:rsidRPr="00F43756" w:rsidRDefault="00CC7DD2" w:rsidP="00781F01">
      <w:pPr>
        <w:spacing w:before="120" w:line="380" w:lineRule="exact"/>
        <w:ind w:left="547"/>
        <w:jc w:val="both"/>
        <w:rPr>
          <w:rFonts w:ascii="Arial" w:hAnsi="Arial"/>
          <w:sz w:val="22"/>
          <w:szCs w:val="22"/>
        </w:rPr>
      </w:pPr>
      <w:r w:rsidRPr="00F43756">
        <w:rPr>
          <w:rFonts w:ascii="Arial" w:hAnsi="Arial"/>
          <w:sz w:val="22"/>
          <w:szCs w:val="22"/>
        </w:rPr>
        <w:t>The Company’s op</w:t>
      </w:r>
      <w:r w:rsidR="00A27437" w:rsidRPr="00F43756">
        <w:rPr>
          <w:rFonts w:ascii="Arial" w:hAnsi="Arial"/>
          <w:sz w:val="22"/>
          <w:szCs w:val="22"/>
        </w:rPr>
        <w:t>erating revenues for the years</w:t>
      </w:r>
      <w:r w:rsidR="004F2A66" w:rsidRPr="00F43756">
        <w:rPr>
          <w:rFonts w:ascii="Arial" w:hAnsi="Arial"/>
          <w:sz w:val="22"/>
          <w:szCs w:val="22"/>
        </w:rPr>
        <w:t xml:space="preserve"> ended 31 December </w:t>
      </w:r>
      <w:r w:rsidR="00A72573" w:rsidRPr="00F43756">
        <w:rPr>
          <w:rFonts w:ascii="Arial" w:hAnsi="Arial"/>
          <w:sz w:val="22"/>
          <w:szCs w:val="22"/>
        </w:rPr>
        <w:t>2021</w:t>
      </w:r>
      <w:r w:rsidR="004F2A66" w:rsidRPr="00F43756">
        <w:rPr>
          <w:rFonts w:ascii="Arial" w:hAnsi="Arial"/>
          <w:sz w:val="22"/>
          <w:szCs w:val="22"/>
        </w:rPr>
        <w:t xml:space="preserve"> and </w:t>
      </w:r>
      <w:r w:rsidR="00FE6701" w:rsidRPr="00F43756">
        <w:rPr>
          <w:rFonts w:ascii="Arial" w:hAnsi="Arial"/>
          <w:sz w:val="22"/>
          <w:szCs w:val="22"/>
        </w:rPr>
        <w:t>2020</w:t>
      </w:r>
      <w:r w:rsidR="00A27437" w:rsidRPr="00F43756">
        <w:rPr>
          <w:rFonts w:ascii="Arial" w:hAnsi="Arial"/>
          <w:sz w:val="22"/>
          <w:szCs w:val="22"/>
        </w:rPr>
        <w:t xml:space="preserve"> </w:t>
      </w:r>
      <w:r w:rsidRPr="00F43756">
        <w:rPr>
          <w:rFonts w:ascii="Arial" w:hAnsi="Arial"/>
          <w:sz w:val="22"/>
          <w:szCs w:val="22"/>
        </w:rPr>
        <w:t xml:space="preserve">divided </w:t>
      </w:r>
      <w:r w:rsidR="00A27437" w:rsidRPr="00F43756">
        <w:rPr>
          <w:rFonts w:ascii="Arial" w:hAnsi="Arial"/>
          <w:sz w:val="22"/>
          <w:szCs w:val="22"/>
        </w:rPr>
        <w:t>between</w:t>
      </w:r>
      <w:r w:rsidRPr="00F43756">
        <w:rPr>
          <w:rFonts w:ascii="Arial" w:hAnsi="Arial"/>
          <w:sz w:val="22"/>
          <w:szCs w:val="22"/>
        </w:rPr>
        <w:t xml:space="preserve"> promo</w:t>
      </w:r>
      <w:r w:rsidR="00A27437" w:rsidRPr="00F43756">
        <w:rPr>
          <w:rFonts w:ascii="Arial" w:hAnsi="Arial"/>
          <w:sz w:val="22"/>
          <w:szCs w:val="22"/>
        </w:rPr>
        <w:t>ted and</w:t>
      </w:r>
      <w:r w:rsidR="004F2A66" w:rsidRPr="00F43756">
        <w:rPr>
          <w:rFonts w:ascii="Arial" w:hAnsi="Arial"/>
          <w:sz w:val="22"/>
          <w:szCs w:val="22"/>
        </w:rPr>
        <w:t xml:space="preserve"> </w:t>
      </w:r>
      <w:r w:rsidR="00A27437" w:rsidRPr="00F43756">
        <w:rPr>
          <w:rFonts w:ascii="Arial" w:hAnsi="Arial"/>
          <w:sz w:val="22"/>
          <w:szCs w:val="22"/>
        </w:rPr>
        <w:t>non-p</w:t>
      </w:r>
      <w:r w:rsidR="001E0151" w:rsidRPr="00F43756">
        <w:rPr>
          <w:rFonts w:ascii="Arial" w:hAnsi="Arial"/>
          <w:sz w:val="22"/>
          <w:szCs w:val="22"/>
        </w:rPr>
        <w:t>romoted operations, are summaris</w:t>
      </w:r>
      <w:r w:rsidR="00A27437" w:rsidRPr="00F43756">
        <w:rPr>
          <w:rFonts w:ascii="Arial" w:hAnsi="Arial"/>
          <w:sz w:val="22"/>
          <w:szCs w:val="22"/>
        </w:rPr>
        <w:t>ed below.</w:t>
      </w:r>
    </w:p>
    <w:p w14:paraId="5555E598" w14:textId="77777777" w:rsidR="00CC7DD2" w:rsidRPr="00F43756" w:rsidRDefault="00CC7DD2" w:rsidP="000852CD">
      <w:pPr>
        <w:spacing w:line="380" w:lineRule="exact"/>
        <w:ind w:left="360"/>
        <w:jc w:val="right"/>
        <w:rPr>
          <w:rFonts w:ascii="Arial" w:hAnsi="Arial"/>
          <w:sz w:val="18"/>
          <w:szCs w:val="18"/>
        </w:rPr>
      </w:pPr>
      <w:r w:rsidRPr="00F43756">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1620"/>
        <w:gridCol w:w="1245"/>
        <w:gridCol w:w="1245"/>
        <w:gridCol w:w="1245"/>
        <w:gridCol w:w="1245"/>
        <w:gridCol w:w="1245"/>
        <w:gridCol w:w="1245"/>
      </w:tblGrid>
      <w:tr w:rsidR="00CC7DD2" w:rsidRPr="00F43756" w14:paraId="4E4A350D" w14:textId="77777777" w:rsidTr="00234828">
        <w:tc>
          <w:tcPr>
            <w:tcW w:w="1620" w:type="dxa"/>
          </w:tcPr>
          <w:p w14:paraId="5B55EEAE" w14:textId="77777777" w:rsidR="00CC7DD2" w:rsidRPr="00F43756" w:rsidRDefault="00CC7DD2" w:rsidP="00941606">
            <w:pPr>
              <w:spacing w:line="280" w:lineRule="exact"/>
              <w:jc w:val="center"/>
              <w:rPr>
                <w:rFonts w:ascii="Arial" w:hAnsi="Arial"/>
                <w:sz w:val="18"/>
                <w:szCs w:val="18"/>
              </w:rPr>
            </w:pPr>
          </w:p>
        </w:tc>
        <w:tc>
          <w:tcPr>
            <w:tcW w:w="2490" w:type="dxa"/>
            <w:gridSpan w:val="2"/>
          </w:tcPr>
          <w:p w14:paraId="0AB269B9" w14:textId="77777777" w:rsidR="00CC7DD2" w:rsidRPr="00F43756" w:rsidRDefault="00CC7DD2" w:rsidP="00941606">
            <w:pPr>
              <w:pBdr>
                <w:bottom w:val="single" w:sz="6" w:space="1" w:color="auto"/>
              </w:pBdr>
              <w:spacing w:line="280" w:lineRule="exact"/>
              <w:jc w:val="center"/>
              <w:rPr>
                <w:rFonts w:ascii="Arial" w:hAnsi="Arial"/>
                <w:sz w:val="18"/>
                <w:szCs w:val="18"/>
              </w:rPr>
            </w:pPr>
            <w:r w:rsidRPr="00F43756">
              <w:rPr>
                <w:rFonts w:ascii="Arial" w:hAnsi="Arial"/>
                <w:sz w:val="18"/>
                <w:szCs w:val="18"/>
              </w:rPr>
              <w:t>Promoted operations</w:t>
            </w:r>
          </w:p>
        </w:tc>
        <w:tc>
          <w:tcPr>
            <w:tcW w:w="2490" w:type="dxa"/>
            <w:gridSpan w:val="2"/>
          </w:tcPr>
          <w:p w14:paraId="798E8FE2" w14:textId="77777777" w:rsidR="00CC7DD2" w:rsidRPr="00F43756" w:rsidRDefault="00CC7DD2" w:rsidP="00941606">
            <w:pPr>
              <w:pBdr>
                <w:bottom w:val="single" w:sz="6" w:space="1" w:color="auto"/>
              </w:pBdr>
              <w:spacing w:line="280" w:lineRule="exact"/>
              <w:jc w:val="center"/>
              <w:rPr>
                <w:rFonts w:ascii="Arial" w:hAnsi="Arial"/>
                <w:sz w:val="18"/>
                <w:szCs w:val="18"/>
              </w:rPr>
            </w:pPr>
            <w:r w:rsidRPr="00F43756">
              <w:rPr>
                <w:rFonts w:ascii="Arial" w:hAnsi="Arial"/>
                <w:sz w:val="18"/>
                <w:szCs w:val="18"/>
              </w:rPr>
              <w:t>Non-promoted operations</w:t>
            </w:r>
          </w:p>
        </w:tc>
        <w:tc>
          <w:tcPr>
            <w:tcW w:w="2490" w:type="dxa"/>
            <w:gridSpan w:val="2"/>
          </w:tcPr>
          <w:p w14:paraId="6D32BB59" w14:textId="77777777" w:rsidR="00CC7DD2" w:rsidRPr="00F43756" w:rsidRDefault="00CC7DD2" w:rsidP="00941606">
            <w:pPr>
              <w:pBdr>
                <w:bottom w:val="single" w:sz="6" w:space="1" w:color="auto"/>
              </w:pBdr>
              <w:spacing w:line="280" w:lineRule="exact"/>
              <w:jc w:val="center"/>
              <w:rPr>
                <w:rFonts w:ascii="Arial" w:hAnsi="Arial"/>
                <w:sz w:val="18"/>
                <w:szCs w:val="18"/>
              </w:rPr>
            </w:pPr>
            <w:r w:rsidRPr="00F43756">
              <w:rPr>
                <w:rFonts w:ascii="Arial" w:hAnsi="Arial"/>
                <w:sz w:val="18"/>
                <w:szCs w:val="18"/>
              </w:rPr>
              <w:t>Total</w:t>
            </w:r>
          </w:p>
        </w:tc>
      </w:tr>
      <w:tr w:rsidR="00234828" w:rsidRPr="00F43756" w14:paraId="7AE8205A" w14:textId="77777777" w:rsidTr="00234828">
        <w:tc>
          <w:tcPr>
            <w:tcW w:w="1620" w:type="dxa"/>
          </w:tcPr>
          <w:p w14:paraId="0FE206F9" w14:textId="77777777" w:rsidR="00234828" w:rsidRPr="00F43756" w:rsidRDefault="00234828" w:rsidP="00941606">
            <w:pPr>
              <w:spacing w:line="280" w:lineRule="exact"/>
              <w:jc w:val="both"/>
              <w:rPr>
                <w:rFonts w:ascii="Arial" w:hAnsi="Arial"/>
                <w:sz w:val="18"/>
                <w:szCs w:val="18"/>
                <w:cs/>
              </w:rPr>
            </w:pPr>
          </w:p>
        </w:tc>
        <w:tc>
          <w:tcPr>
            <w:tcW w:w="1245" w:type="dxa"/>
            <w:shd w:val="clear" w:color="auto" w:fill="auto"/>
            <w:vAlign w:val="bottom"/>
          </w:tcPr>
          <w:p w14:paraId="6D322A5D" w14:textId="5EBD5336" w:rsidR="00234828" w:rsidRPr="00F43756" w:rsidRDefault="00A72573" w:rsidP="00941606">
            <w:pPr>
              <w:pBdr>
                <w:bottom w:val="single" w:sz="4" w:space="1" w:color="auto"/>
              </w:pBdr>
              <w:spacing w:line="280" w:lineRule="exact"/>
              <w:jc w:val="center"/>
              <w:rPr>
                <w:rFonts w:ascii="Arial" w:hAnsi="Arial"/>
                <w:sz w:val="18"/>
                <w:szCs w:val="18"/>
              </w:rPr>
            </w:pPr>
            <w:r w:rsidRPr="00F43756">
              <w:rPr>
                <w:rFonts w:ascii="Arial" w:hAnsi="Arial"/>
                <w:sz w:val="18"/>
                <w:szCs w:val="18"/>
              </w:rPr>
              <w:t>2021</w:t>
            </w:r>
            <w:r w:rsidR="00234828" w:rsidRPr="00F43756">
              <w:rPr>
                <w:rFonts w:ascii="Arial" w:hAnsi="Arial"/>
                <w:sz w:val="18"/>
                <w:szCs w:val="18"/>
              </w:rPr>
              <w:t xml:space="preserve">             </w:t>
            </w:r>
          </w:p>
        </w:tc>
        <w:tc>
          <w:tcPr>
            <w:tcW w:w="1245" w:type="dxa"/>
            <w:shd w:val="clear" w:color="auto" w:fill="auto"/>
            <w:vAlign w:val="bottom"/>
          </w:tcPr>
          <w:p w14:paraId="38901C8F" w14:textId="7B821947" w:rsidR="00234828" w:rsidRPr="00F43756" w:rsidRDefault="00FE6701" w:rsidP="00941606">
            <w:pPr>
              <w:pBdr>
                <w:bottom w:val="single" w:sz="4" w:space="1" w:color="auto"/>
              </w:pBdr>
              <w:spacing w:line="280" w:lineRule="exact"/>
              <w:jc w:val="center"/>
              <w:rPr>
                <w:rFonts w:ascii="Arial" w:hAnsi="Arial"/>
                <w:sz w:val="18"/>
                <w:szCs w:val="18"/>
              </w:rPr>
            </w:pPr>
            <w:r w:rsidRPr="00F43756">
              <w:rPr>
                <w:rFonts w:ascii="Arial" w:hAnsi="Arial"/>
                <w:sz w:val="18"/>
                <w:szCs w:val="18"/>
              </w:rPr>
              <w:t>2020</w:t>
            </w:r>
          </w:p>
        </w:tc>
        <w:tc>
          <w:tcPr>
            <w:tcW w:w="1245" w:type="dxa"/>
            <w:shd w:val="clear" w:color="auto" w:fill="auto"/>
            <w:vAlign w:val="bottom"/>
          </w:tcPr>
          <w:p w14:paraId="0BA46DA6" w14:textId="27FC1DAC" w:rsidR="00234828" w:rsidRPr="00F43756" w:rsidRDefault="00A72573" w:rsidP="00941606">
            <w:pPr>
              <w:pBdr>
                <w:bottom w:val="single" w:sz="4" w:space="1" w:color="auto"/>
              </w:pBdr>
              <w:spacing w:line="280" w:lineRule="exact"/>
              <w:jc w:val="center"/>
              <w:rPr>
                <w:rFonts w:ascii="Arial" w:hAnsi="Arial"/>
                <w:sz w:val="18"/>
                <w:szCs w:val="18"/>
              </w:rPr>
            </w:pPr>
            <w:r w:rsidRPr="00F43756">
              <w:rPr>
                <w:rFonts w:ascii="Arial" w:hAnsi="Arial"/>
                <w:sz w:val="18"/>
                <w:szCs w:val="18"/>
              </w:rPr>
              <w:t>2021</w:t>
            </w:r>
            <w:r w:rsidR="00234828" w:rsidRPr="00F43756">
              <w:rPr>
                <w:rFonts w:ascii="Arial" w:hAnsi="Arial"/>
                <w:sz w:val="18"/>
                <w:szCs w:val="18"/>
              </w:rPr>
              <w:t xml:space="preserve">             </w:t>
            </w:r>
          </w:p>
        </w:tc>
        <w:tc>
          <w:tcPr>
            <w:tcW w:w="1245" w:type="dxa"/>
            <w:shd w:val="clear" w:color="auto" w:fill="auto"/>
            <w:vAlign w:val="bottom"/>
          </w:tcPr>
          <w:p w14:paraId="3E0F28A9" w14:textId="1E880390" w:rsidR="00234828" w:rsidRPr="00F43756" w:rsidRDefault="00FE6701" w:rsidP="00941606">
            <w:pPr>
              <w:pBdr>
                <w:bottom w:val="single" w:sz="4" w:space="1" w:color="auto"/>
              </w:pBdr>
              <w:spacing w:line="280" w:lineRule="exact"/>
              <w:jc w:val="center"/>
              <w:rPr>
                <w:rFonts w:ascii="Arial" w:hAnsi="Arial"/>
                <w:sz w:val="18"/>
                <w:szCs w:val="18"/>
              </w:rPr>
            </w:pPr>
            <w:r w:rsidRPr="00F43756">
              <w:rPr>
                <w:rFonts w:ascii="Arial" w:hAnsi="Arial"/>
                <w:sz w:val="18"/>
                <w:szCs w:val="18"/>
              </w:rPr>
              <w:t>2020</w:t>
            </w:r>
          </w:p>
        </w:tc>
        <w:tc>
          <w:tcPr>
            <w:tcW w:w="1245" w:type="dxa"/>
            <w:shd w:val="clear" w:color="auto" w:fill="auto"/>
            <w:vAlign w:val="bottom"/>
          </w:tcPr>
          <w:p w14:paraId="6697AD70" w14:textId="59A55035" w:rsidR="00234828" w:rsidRPr="00F43756" w:rsidRDefault="00A72573" w:rsidP="00941606">
            <w:pPr>
              <w:pBdr>
                <w:bottom w:val="single" w:sz="4" w:space="1" w:color="auto"/>
              </w:pBdr>
              <w:spacing w:line="280" w:lineRule="exact"/>
              <w:jc w:val="center"/>
              <w:rPr>
                <w:rFonts w:ascii="Arial" w:hAnsi="Arial"/>
                <w:sz w:val="18"/>
                <w:szCs w:val="18"/>
              </w:rPr>
            </w:pPr>
            <w:r w:rsidRPr="00F43756">
              <w:rPr>
                <w:rFonts w:ascii="Arial" w:hAnsi="Arial"/>
                <w:sz w:val="18"/>
                <w:szCs w:val="18"/>
              </w:rPr>
              <w:t>2021</w:t>
            </w:r>
            <w:r w:rsidR="00234828" w:rsidRPr="00F43756">
              <w:rPr>
                <w:rFonts w:ascii="Arial" w:hAnsi="Arial"/>
                <w:sz w:val="18"/>
                <w:szCs w:val="18"/>
              </w:rPr>
              <w:t xml:space="preserve">             </w:t>
            </w:r>
          </w:p>
        </w:tc>
        <w:tc>
          <w:tcPr>
            <w:tcW w:w="1245" w:type="dxa"/>
            <w:shd w:val="clear" w:color="auto" w:fill="auto"/>
            <w:vAlign w:val="bottom"/>
          </w:tcPr>
          <w:p w14:paraId="63E59DEB" w14:textId="2F664352" w:rsidR="00234828" w:rsidRPr="00F43756" w:rsidRDefault="00FE6701" w:rsidP="00941606">
            <w:pPr>
              <w:pBdr>
                <w:bottom w:val="single" w:sz="4" w:space="1" w:color="auto"/>
              </w:pBdr>
              <w:spacing w:line="280" w:lineRule="exact"/>
              <w:jc w:val="center"/>
              <w:rPr>
                <w:rFonts w:ascii="Arial" w:hAnsi="Arial"/>
                <w:sz w:val="18"/>
                <w:szCs w:val="18"/>
              </w:rPr>
            </w:pPr>
            <w:r w:rsidRPr="00F43756">
              <w:rPr>
                <w:rFonts w:ascii="Arial" w:hAnsi="Arial"/>
                <w:sz w:val="18"/>
                <w:szCs w:val="18"/>
              </w:rPr>
              <w:t>2020</w:t>
            </w:r>
          </w:p>
        </w:tc>
      </w:tr>
      <w:tr w:rsidR="00E8680C" w:rsidRPr="00F43756" w14:paraId="04A86BD0" w14:textId="77777777" w:rsidTr="00234828">
        <w:tc>
          <w:tcPr>
            <w:tcW w:w="1620" w:type="dxa"/>
          </w:tcPr>
          <w:p w14:paraId="362E10AF" w14:textId="77777777" w:rsidR="00E8680C" w:rsidRPr="00F43756" w:rsidRDefault="00E8680C" w:rsidP="00941606">
            <w:pPr>
              <w:spacing w:line="280" w:lineRule="exact"/>
              <w:jc w:val="both"/>
              <w:rPr>
                <w:rFonts w:ascii="Arial" w:hAnsi="Arial"/>
                <w:sz w:val="18"/>
                <w:szCs w:val="18"/>
              </w:rPr>
            </w:pPr>
            <w:r w:rsidRPr="00F43756">
              <w:rPr>
                <w:rFonts w:ascii="Arial" w:hAnsi="Arial"/>
                <w:sz w:val="18"/>
                <w:szCs w:val="18"/>
              </w:rPr>
              <w:t>Export sales</w:t>
            </w:r>
          </w:p>
        </w:tc>
        <w:tc>
          <w:tcPr>
            <w:tcW w:w="1245" w:type="dxa"/>
            <w:shd w:val="clear" w:color="auto" w:fill="auto"/>
          </w:tcPr>
          <w:p w14:paraId="2042EA4F" w14:textId="48FFFB9D" w:rsidR="00E8680C" w:rsidRPr="00F43756" w:rsidRDefault="009978B1" w:rsidP="00941606">
            <w:pPr>
              <w:tabs>
                <w:tab w:val="decimal" w:pos="882"/>
              </w:tabs>
              <w:spacing w:line="280" w:lineRule="exact"/>
              <w:rPr>
                <w:rFonts w:ascii="Arial" w:hAnsi="Arial"/>
                <w:sz w:val="18"/>
                <w:szCs w:val="18"/>
              </w:rPr>
            </w:pPr>
            <w:r w:rsidRPr="00F43756">
              <w:rPr>
                <w:rFonts w:ascii="Arial" w:hAnsi="Arial"/>
                <w:sz w:val="18"/>
                <w:szCs w:val="18"/>
              </w:rPr>
              <w:t>12,428,859</w:t>
            </w:r>
          </w:p>
        </w:tc>
        <w:tc>
          <w:tcPr>
            <w:tcW w:w="1245" w:type="dxa"/>
            <w:shd w:val="clear" w:color="auto" w:fill="auto"/>
          </w:tcPr>
          <w:p w14:paraId="42239F48" w14:textId="77030BD0" w:rsidR="00E8680C" w:rsidRPr="00F43756" w:rsidRDefault="00E8680C" w:rsidP="00941606">
            <w:pPr>
              <w:tabs>
                <w:tab w:val="decimal" w:pos="882"/>
              </w:tabs>
              <w:spacing w:line="280" w:lineRule="exact"/>
              <w:rPr>
                <w:rFonts w:ascii="Arial" w:hAnsi="Arial"/>
                <w:sz w:val="18"/>
                <w:szCs w:val="18"/>
              </w:rPr>
            </w:pPr>
            <w:r w:rsidRPr="00F43756">
              <w:rPr>
                <w:rFonts w:ascii="Arial" w:hAnsi="Arial"/>
                <w:sz w:val="18"/>
                <w:szCs w:val="18"/>
              </w:rPr>
              <w:t>11,210,603</w:t>
            </w:r>
          </w:p>
        </w:tc>
        <w:tc>
          <w:tcPr>
            <w:tcW w:w="1245" w:type="dxa"/>
            <w:shd w:val="clear" w:color="auto" w:fill="auto"/>
          </w:tcPr>
          <w:p w14:paraId="6BA26B0A" w14:textId="788E1C57" w:rsidR="00E8680C" w:rsidRPr="00F43756" w:rsidRDefault="009978B1" w:rsidP="00941606">
            <w:pPr>
              <w:tabs>
                <w:tab w:val="decimal" w:pos="882"/>
              </w:tabs>
              <w:spacing w:line="280" w:lineRule="exact"/>
              <w:rPr>
                <w:rFonts w:ascii="Arial" w:hAnsi="Arial"/>
                <w:sz w:val="18"/>
                <w:szCs w:val="18"/>
              </w:rPr>
            </w:pPr>
            <w:r w:rsidRPr="00F43756">
              <w:rPr>
                <w:rFonts w:ascii="Arial" w:hAnsi="Arial"/>
                <w:sz w:val="18"/>
                <w:szCs w:val="18"/>
              </w:rPr>
              <w:t>634,848</w:t>
            </w:r>
          </w:p>
        </w:tc>
        <w:tc>
          <w:tcPr>
            <w:tcW w:w="1245" w:type="dxa"/>
            <w:shd w:val="clear" w:color="auto" w:fill="auto"/>
          </w:tcPr>
          <w:p w14:paraId="50F14F53" w14:textId="104DCC45" w:rsidR="00E8680C" w:rsidRPr="00F43756" w:rsidRDefault="00E8680C" w:rsidP="00941606">
            <w:pPr>
              <w:tabs>
                <w:tab w:val="decimal" w:pos="882"/>
              </w:tabs>
              <w:spacing w:line="280" w:lineRule="exact"/>
              <w:rPr>
                <w:rFonts w:ascii="Arial" w:hAnsi="Arial"/>
                <w:sz w:val="18"/>
                <w:szCs w:val="18"/>
              </w:rPr>
            </w:pPr>
            <w:r w:rsidRPr="00F43756">
              <w:rPr>
                <w:rFonts w:ascii="Arial" w:hAnsi="Arial"/>
                <w:sz w:val="18"/>
                <w:szCs w:val="18"/>
              </w:rPr>
              <w:t>369,697</w:t>
            </w:r>
          </w:p>
        </w:tc>
        <w:tc>
          <w:tcPr>
            <w:tcW w:w="1245" w:type="dxa"/>
            <w:shd w:val="clear" w:color="auto" w:fill="auto"/>
          </w:tcPr>
          <w:p w14:paraId="547D042F" w14:textId="43A63B61" w:rsidR="00E8680C" w:rsidRPr="00F43756" w:rsidRDefault="009978B1" w:rsidP="00941606">
            <w:pPr>
              <w:tabs>
                <w:tab w:val="decimal" w:pos="945"/>
              </w:tabs>
              <w:spacing w:line="280" w:lineRule="exact"/>
              <w:rPr>
                <w:rFonts w:ascii="Arial" w:hAnsi="Arial"/>
                <w:sz w:val="18"/>
                <w:szCs w:val="18"/>
              </w:rPr>
            </w:pPr>
            <w:r w:rsidRPr="00F43756">
              <w:rPr>
                <w:rFonts w:ascii="Arial" w:hAnsi="Arial"/>
                <w:sz w:val="18"/>
                <w:szCs w:val="18"/>
              </w:rPr>
              <w:t>13,063,707</w:t>
            </w:r>
          </w:p>
        </w:tc>
        <w:tc>
          <w:tcPr>
            <w:tcW w:w="1245" w:type="dxa"/>
            <w:shd w:val="clear" w:color="auto" w:fill="auto"/>
          </w:tcPr>
          <w:p w14:paraId="5B166187" w14:textId="2CC408B9" w:rsidR="00E8680C" w:rsidRPr="00F43756" w:rsidRDefault="00E8680C" w:rsidP="00941606">
            <w:pPr>
              <w:tabs>
                <w:tab w:val="decimal" w:pos="882"/>
              </w:tabs>
              <w:spacing w:line="280" w:lineRule="exact"/>
              <w:rPr>
                <w:rFonts w:ascii="Arial" w:hAnsi="Arial"/>
                <w:sz w:val="18"/>
                <w:szCs w:val="18"/>
              </w:rPr>
            </w:pPr>
            <w:r w:rsidRPr="00F43756">
              <w:rPr>
                <w:rFonts w:ascii="Arial" w:hAnsi="Arial"/>
                <w:sz w:val="18"/>
                <w:szCs w:val="18"/>
              </w:rPr>
              <w:t>11,580,300</w:t>
            </w:r>
          </w:p>
        </w:tc>
      </w:tr>
      <w:tr w:rsidR="00F86FB6" w:rsidRPr="00F43756" w14:paraId="15B043B4" w14:textId="77777777" w:rsidTr="00234828">
        <w:tc>
          <w:tcPr>
            <w:tcW w:w="1620" w:type="dxa"/>
          </w:tcPr>
          <w:p w14:paraId="4C3CB007" w14:textId="77777777" w:rsidR="00F86FB6" w:rsidRPr="00F43756" w:rsidRDefault="00F86FB6" w:rsidP="00941606">
            <w:pPr>
              <w:spacing w:line="280" w:lineRule="exact"/>
              <w:jc w:val="both"/>
              <w:rPr>
                <w:rFonts w:ascii="Arial" w:hAnsi="Arial"/>
                <w:sz w:val="18"/>
                <w:szCs w:val="18"/>
              </w:rPr>
            </w:pPr>
            <w:r w:rsidRPr="00F43756">
              <w:rPr>
                <w:rFonts w:ascii="Arial" w:hAnsi="Arial"/>
                <w:sz w:val="18"/>
                <w:szCs w:val="18"/>
              </w:rPr>
              <w:t>Other income</w:t>
            </w:r>
          </w:p>
        </w:tc>
        <w:tc>
          <w:tcPr>
            <w:tcW w:w="1245" w:type="dxa"/>
            <w:shd w:val="clear" w:color="auto" w:fill="auto"/>
          </w:tcPr>
          <w:p w14:paraId="4F39CF7D" w14:textId="3CDC2B02" w:rsidR="00F86FB6" w:rsidRPr="00F43756" w:rsidRDefault="00F86FB6" w:rsidP="00941606">
            <w:pPr>
              <w:tabs>
                <w:tab w:val="decimal" w:pos="882"/>
              </w:tabs>
              <w:spacing w:line="280" w:lineRule="exact"/>
              <w:rPr>
                <w:rFonts w:ascii="Arial" w:hAnsi="Arial"/>
                <w:sz w:val="18"/>
                <w:szCs w:val="18"/>
              </w:rPr>
            </w:pPr>
            <w:r w:rsidRPr="00F43756">
              <w:rPr>
                <w:rFonts w:ascii="Arial" w:hAnsi="Arial"/>
                <w:sz w:val="18"/>
                <w:szCs w:val="18"/>
              </w:rPr>
              <w:t>98,698</w:t>
            </w:r>
          </w:p>
        </w:tc>
        <w:tc>
          <w:tcPr>
            <w:tcW w:w="1245" w:type="dxa"/>
            <w:shd w:val="clear" w:color="auto" w:fill="auto"/>
          </w:tcPr>
          <w:p w14:paraId="77D9CB2B" w14:textId="4C4F7BAA" w:rsidR="00F86FB6" w:rsidRPr="00F43756" w:rsidRDefault="00F86FB6" w:rsidP="00941606">
            <w:pPr>
              <w:tabs>
                <w:tab w:val="decimal" w:pos="882"/>
              </w:tabs>
              <w:spacing w:line="280" w:lineRule="exact"/>
              <w:rPr>
                <w:rFonts w:ascii="Arial" w:hAnsi="Arial"/>
                <w:sz w:val="18"/>
                <w:szCs w:val="18"/>
              </w:rPr>
            </w:pPr>
            <w:r w:rsidRPr="00F43756">
              <w:rPr>
                <w:rFonts w:ascii="Arial" w:hAnsi="Arial"/>
                <w:sz w:val="18"/>
                <w:szCs w:val="18"/>
              </w:rPr>
              <w:t>170,125</w:t>
            </w:r>
          </w:p>
        </w:tc>
        <w:tc>
          <w:tcPr>
            <w:tcW w:w="1245" w:type="dxa"/>
            <w:shd w:val="clear" w:color="auto" w:fill="auto"/>
          </w:tcPr>
          <w:p w14:paraId="79542BE0" w14:textId="2048194D" w:rsidR="00F86FB6" w:rsidRPr="00F43756" w:rsidRDefault="00F86FB6" w:rsidP="00941606">
            <w:pPr>
              <w:tabs>
                <w:tab w:val="decimal" w:pos="882"/>
              </w:tabs>
              <w:spacing w:line="280" w:lineRule="exact"/>
              <w:rPr>
                <w:rFonts w:ascii="Arial" w:hAnsi="Arial"/>
                <w:sz w:val="18"/>
                <w:szCs w:val="18"/>
              </w:rPr>
            </w:pPr>
            <w:r w:rsidRPr="00F43756">
              <w:rPr>
                <w:rFonts w:ascii="Arial" w:hAnsi="Arial"/>
                <w:sz w:val="18"/>
                <w:szCs w:val="18"/>
              </w:rPr>
              <w:t>91,337</w:t>
            </w:r>
          </w:p>
        </w:tc>
        <w:tc>
          <w:tcPr>
            <w:tcW w:w="1245" w:type="dxa"/>
            <w:shd w:val="clear" w:color="auto" w:fill="auto"/>
          </w:tcPr>
          <w:p w14:paraId="2D2428F0" w14:textId="5011E422" w:rsidR="00F86FB6" w:rsidRPr="00F43756" w:rsidRDefault="00F86FB6" w:rsidP="00941606">
            <w:pPr>
              <w:tabs>
                <w:tab w:val="decimal" w:pos="882"/>
              </w:tabs>
              <w:spacing w:line="280" w:lineRule="exact"/>
              <w:rPr>
                <w:rFonts w:ascii="Arial" w:hAnsi="Arial"/>
                <w:sz w:val="18"/>
                <w:szCs w:val="18"/>
              </w:rPr>
            </w:pPr>
            <w:r w:rsidRPr="00F43756">
              <w:rPr>
                <w:rFonts w:ascii="Arial" w:hAnsi="Arial"/>
                <w:sz w:val="18"/>
                <w:szCs w:val="18"/>
              </w:rPr>
              <w:t>54,584</w:t>
            </w:r>
          </w:p>
        </w:tc>
        <w:tc>
          <w:tcPr>
            <w:tcW w:w="1245" w:type="dxa"/>
            <w:shd w:val="clear" w:color="auto" w:fill="auto"/>
          </w:tcPr>
          <w:p w14:paraId="5F433CB4" w14:textId="1FE6F9B6" w:rsidR="00F86FB6" w:rsidRPr="00F43756" w:rsidRDefault="00F86FB6" w:rsidP="00941606">
            <w:pPr>
              <w:tabs>
                <w:tab w:val="decimal" w:pos="945"/>
              </w:tabs>
              <w:spacing w:line="280" w:lineRule="exact"/>
              <w:rPr>
                <w:rFonts w:ascii="Arial" w:hAnsi="Arial"/>
                <w:sz w:val="18"/>
                <w:szCs w:val="18"/>
              </w:rPr>
            </w:pPr>
            <w:r w:rsidRPr="00F43756">
              <w:rPr>
                <w:rFonts w:ascii="Arial" w:hAnsi="Arial" w:hint="cs"/>
                <w:sz w:val="18"/>
                <w:szCs w:val="18"/>
              </w:rPr>
              <w:t>190,035</w:t>
            </w:r>
          </w:p>
        </w:tc>
        <w:tc>
          <w:tcPr>
            <w:tcW w:w="1245" w:type="dxa"/>
            <w:shd w:val="clear" w:color="auto" w:fill="auto"/>
          </w:tcPr>
          <w:p w14:paraId="317CA41A" w14:textId="54E39EE1" w:rsidR="00F86FB6" w:rsidRPr="00F43756" w:rsidRDefault="00F86FB6" w:rsidP="00941606">
            <w:pPr>
              <w:tabs>
                <w:tab w:val="decimal" w:pos="882"/>
              </w:tabs>
              <w:spacing w:line="280" w:lineRule="exact"/>
              <w:rPr>
                <w:rFonts w:ascii="Arial" w:hAnsi="Arial"/>
                <w:sz w:val="18"/>
                <w:szCs w:val="18"/>
              </w:rPr>
            </w:pPr>
            <w:r w:rsidRPr="00F43756">
              <w:rPr>
                <w:rFonts w:ascii="Arial" w:hAnsi="Arial"/>
                <w:sz w:val="18"/>
                <w:szCs w:val="18"/>
              </w:rPr>
              <w:t>224,709</w:t>
            </w:r>
          </w:p>
        </w:tc>
      </w:tr>
      <w:tr w:rsidR="00F86FB6" w:rsidRPr="00F43756" w14:paraId="4C9F35A3" w14:textId="77777777" w:rsidTr="00234828">
        <w:tc>
          <w:tcPr>
            <w:tcW w:w="1620" w:type="dxa"/>
          </w:tcPr>
          <w:p w14:paraId="26220418" w14:textId="77777777" w:rsidR="00F86FB6" w:rsidRPr="00F43756" w:rsidRDefault="00F86FB6" w:rsidP="00941606">
            <w:pPr>
              <w:spacing w:line="280" w:lineRule="exact"/>
              <w:jc w:val="both"/>
              <w:rPr>
                <w:rFonts w:ascii="Arial" w:hAnsi="Arial"/>
                <w:sz w:val="18"/>
                <w:szCs w:val="18"/>
              </w:rPr>
            </w:pPr>
            <w:r w:rsidRPr="00F43756">
              <w:rPr>
                <w:rFonts w:ascii="Arial" w:hAnsi="Arial"/>
                <w:sz w:val="18"/>
                <w:szCs w:val="18"/>
              </w:rPr>
              <w:t>Finance income</w:t>
            </w:r>
          </w:p>
        </w:tc>
        <w:tc>
          <w:tcPr>
            <w:tcW w:w="1245" w:type="dxa"/>
            <w:shd w:val="clear" w:color="auto" w:fill="auto"/>
          </w:tcPr>
          <w:p w14:paraId="0203CCF0" w14:textId="08FF7212" w:rsidR="00F86FB6" w:rsidRPr="00F43756" w:rsidRDefault="00F86FB6" w:rsidP="00941606">
            <w:pPr>
              <w:pBdr>
                <w:bottom w:val="single" w:sz="6" w:space="1" w:color="auto"/>
              </w:pBdr>
              <w:tabs>
                <w:tab w:val="decimal" w:pos="882"/>
              </w:tabs>
              <w:spacing w:line="280" w:lineRule="exact"/>
              <w:rPr>
                <w:rFonts w:ascii="Arial" w:hAnsi="Arial"/>
                <w:sz w:val="18"/>
                <w:szCs w:val="18"/>
              </w:rPr>
            </w:pPr>
            <w:r w:rsidRPr="00F43756">
              <w:rPr>
                <w:rFonts w:ascii="Arial" w:hAnsi="Arial"/>
                <w:sz w:val="18"/>
                <w:szCs w:val="18"/>
              </w:rPr>
              <w:t>869</w:t>
            </w:r>
          </w:p>
        </w:tc>
        <w:tc>
          <w:tcPr>
            <w:tcW w:w="1245" w:type="dxa"/>
            <w:shd w:val="clear" w:color="auto" w:fill="auto"/>
          </w:tcPr>
          <w:p w14:paraId="66D9B9D9" w14:textId="710ABE06" w:rsidR="00F86FB6" w:rsidRPr="00F43756" w:rsidRDefault="00F86FB6" w:rsidP="00941606">
            <w:pPr>
              <w:pBdr>
                <w:bottom w:val="single" w:sz="6" w:space="1" w:color="auto"/>
              </w:pBdr>
              <w:tabs>
                <w:tab w:val="decimal" w:pos="882"/>
              </w:tabs>
              <w:spacing w:line="280" w:lineRule="exact"/>
              <w:rPr>
                <w:rFonts w:ascii="Arial" w:hAnsi="Arial"/>
                <w:sz w:val="18"/>
                <w:szCs w:val="18"/>
              </w:rPr>
            </w:pPr>
            <w:r w:rsidRPr="00F43756">
              <w:rPr>
                <w:rFonts w:ascii="Arial" w:hAnsi="Arial"/>
                <w:sz w:val="18"/>
                <w:szCs w:val="18"/>
              </w:rPr>
              <w:t>3,309</w:t>
            </w:r>
          </w:p>
        </w:tc>
        <w:tc>
          <w:tcPr>
            <w:tcW w:w="1245" w:type="dxa"/>
            <w:shd w:val="clear" w:color="auto" w:fill="auto"/>
          </w:tcPr>
          <w:p w14:paraId="49BBAF8C" w14:textId="4428E56A" w:rsidR="00F86FB6" w:rsidRPr="00F43756" w:rsidRDefault="00F86FB6" w:rsidP="00941606">
            <w:pPr>
              <w:pBdr>
                <w:bottom w:val="single" w:sz="6" w:space="1" w:color="auto"/>
              </w:pBdr>
              <w:tabs>
                <w:tab w:val="decimal" w:pos="882"/>
              </w:tabs>
              <w:spacing w:line="280" w:lineRule="exact"/>
              <w:rPr>
                <w:rFonts w:ascii="Arial" w:hAnsi="Arial"/>
                <w:sz w:val="18"/>
                <w:szCs w:val="18"/>
              </w:rPr>
            </w:pPr>
            <w:r w:rsidRPr="00F43756">
              <w:rPr>
                <w:rFonts w:ascii="Arial" w:hAnsi="Arial"/>
                <w:sz w:val="18"/>
                <w:szCs w:val="18"/>
              </w:rPr>
              <w:t>23,270</w:t>
            </w:r>
          </w:p>
        </w:tc>
        <w:tc>
          <w:tcPr>
            <w:tcW w:w="1245" w:type="dxa"/>
            <w:shd w:val="clear" w:color="auto" w:fill="auto"/>
          </w:tcPr>
          <w:p w14:paraId="404A660D" w14:textId="47FC6D75" w:rsidR="00F86FB6" w:rsidRPr="00F43756" w:rsidRDefault="00F86FB6" w:rsidP="00941606">
            <w:pPr>
              <w:pBdr>
                <w:bottom w:val="single" w:sz="6" w:space="1" w:color="auto"/>
              </w:pBdr>
              <w:tabs>
                <w:tab w:val="decimal" w:pos="882"/>
              </w:tabs>
              <w:spacing w:line="280" w:lineRule="exact"/>
              <w:rPr>
                <w:rFonts w:ascii="Arial" w:hAnsi="Arial"/>
                <w:sz w:val="18"/>
                <w:szCs w:val="18"/>
              </w:rPr>
            </w:pPr>
            <w:r w:rsidRPr="00F43756">
              <w:rPr>
                <w:rFonts w:ascii="Arial" w:hAnsi="Arial"/>
                <w:sz w:val="18"/>
                <w:szCs w:val="18"/>
              </w:rPr>
              <w:t>24,368</w:t>
            </w:r>
          </w:p>
        </w:tc>
        <w:tc>
          <w:tcPr>
            <w:tcW w:w="1245" w:type="dxa"/>
            <w:shd w:val="clear" w:color="auto" w:fill="auto"/>
          </w:tcPr>
          <w:p w14:paraId="0139D28C" w14:textId="7B068D16" w:rsidR="00F86FB6" w:rsidRPr="00F43756" w:rsidRDefault="00F86FB6" w:rsidP="00941606">
            <w:pPr>
              <w:pBdr>
                <w:bottom w:val="single" w:sz="6" w:space="1" w:color="auto"/>
              </w:pBdr>
              <w:tabs>
                <w:tab w:val="decimal" w:pos="945"/>
              </w:tabs>
              <w:spacing w:line="280" w:lineRule="exact"/>
              <w:rPr>
                <w:rFonts w:ascii="Arial" w:hAnsi="Arial"/>
                <w:sz w:val="18"/>
                <w:szCs w:val="18"/>
              </w:rPr>
            </w:pPr>
            <w:r w:rsidRPr="00F43756">
              <w:rPr>
                <w:rFonts w:ascii="Arial" w:hAnsi="Arial" w:hint="cs"/>
                <w:sz w:val="18"/>
                <w:szCs w:val="18"/>
              </w:rPr>
              <w:t>24,139</w:t>
            </w:r>
          </w:p>
        </w:tc>
        <w:tc>
          <w:tcPr>
            <w:tcW w:w="1245" w:type="dxa"/>
            <w:shd w:val="clear" w:color="auto" w:fill="auto"/>
          </w:tcPr>
          <w:p w14:paraId="224F05D3" w14:textId="77DCC6DA" w:rsidR="00F86FB6" w:rsidRPr="00F43756" w:rsidRDefault="00F86FB6" w:rsidP="00941606">
            <w:pPr>
              <w:pBdr>
                <w:bottom w:val="single" w:sz="6" w:space="1" w:color="auto"/>
              </w:pBdr>
              <w:tabs>
                <w:tab w:val="decimal" w:pos="882"/>
              </w:tabs>
              <w:spacing w:line="280" w:lineRule="exact"/>
              <w:rPr>
                <w:rFonts w:ascii="Arial" w:hAnsi="Arial"/>
                <w:sz w:val="18"/>
                <w:szCs w:val="18"/>
              </w:rPr>
            </w:pPr>
            <w:r w:rsidRPr="00F43756">
              <w:rPr>
                <w:rFonts w:ascii="Arial" w:hAnsi="Arial"/>
                <w:sz w:val="18"/>
                <w:szCs w:val="18"/>
              </w:rPr>
              <w:t>27,677</w:t>
            </w:r>
          </w:p>
        </w:tc>
      </w:tr>
      <w:tr w:rsidR="00F86FB6" w:rsidRPr="00F43756" w14:paraId="20E7B36D" w14:textId="77777777" w:rsidTr="00234828">
        <w:tc>
          <w:tcPr>
            <w:tcW w:w="1620" w:type="dxa"/>
          </w:tcPr>
          <w:p w14:paraId="12D98639" w14:textId="77777777" w:rsidR="00F86FB6" w:rsidRPr="00F43756" w:rsidRDefault="00F86FB6" w:rsidP="00941606">
            <w:pPr>
              <w:spacing w:line="280" w:lineRule="exact"/>
              <w:jc w:val="both"/>
              <w:rPr>
                <w:rFonts w:ascii="Arial" w:hAnsi="Arial"/>
                <w:sz w:val="18"/>
                <w:szCs w:val="18"/>
              </w:rPr>
            </w:pPr>
            <w:r w:rsidRPr="00F43756">
              <w:rPr>
                <w:rFonts w:ascii="Arial" w:hAnsi="Arial"/>
                <w:sz w:val="18"/>
                <w:szCs w:val="18"/>
              </w:rPr>
              <w:t>Total income</w:t>
            </w:r>
          </w:p>
        </w:tc>
        <w:tc>
          <w:tcPr>
            <w:tcW w:w="1245" w:type="dxa"/>
            <w:shd w:val="clear" w:color="auto" w:fill="auto"/>
          </w:tcPr>
          <w:p w14:paraId="3DFEE5F7" w14:textId="6FF5E973" w:rsidR="00F86FB6" w:rsidRPr="00F43756" w:rsidRDefault="00F86FB6" w:rsidP="00941606">
            <w:pPr>
              <w:pBdr>
                <w:bottom w:val="double" w:sz="6" w:space="1" w:color="auto"/>
              </w:pBdr>
              <w:tabs>
                <w:tab w:val="decimal" w:pos="882"/>
              </w:tabs>
              <w:spacing w:line="280" w:lineRule="exact"/>
              <w:rPr>
                <w:rFonts w:ascii="Arial" w:hAnsi="Arial"/>
                <w:sz w:val="18"/>
                <w:szCs w:val="18"/>
              </w:rPr>
            </w:pPr>
            <w:r w:rsidRPr="00F43756">
              <w:rPr>
                <w:rFonts w:ascii="Arial" w:hAnsi="Arial"/>
                <w:sz w:val="18"/>
                <w:szCs w:val="18"/>
              </w:rPr>
              <w:t>12,528,426</w:t>
            </w:r>
          </w:p>
        </w:tc>
        <w:tc>
          <w:tcPr>
            <w:tcW w:w="1245" w:type="dxa"/>
            <w:shd w:val="clear" w:color="auto" w:fill="auto"/>
          </w:tcPr>
          <w:p w14:paraId="76C9037A" w14:textId="3A401A97" w:rsidR="00F86FB6" w:rsidRPr="00F43756" w:rsidRDefault="00F86FB6" w:rsidP="00941606">
            <w:pPr>
              <w:pBdr>
                <w:bottom w:val="double" w:sz="6" w:space="1" w:color="auto"/>
              </w:pBdr>
              <w:tabs>
                <w:tab w:val="decimal" w:pos="882"/>
              </w:tabs>
              <w:spacing w:line="280" w:lineRule="exact"/>
              <w:rPr>
                <w:rFonts w:ascii="Arial" w:hAnsi="Arial"/>
                <w:sz w:val="18"/>
                <w:szCs w:val="18"/>
              </w:rPr>
            </w:pPr>
            <w:r w:rsidRPr="00F43756">
              <w:rPr>
                <w:rFonts w:ascii="Arial" w:hAnsi="Arial"/>
                <w:sz w:val="18"/>
                <w:szCs w:val="18"/>
              </w:rPr>
              <w:t>11,384,037</w:t>
            </w:r>
          </w:p>
        </w:tc>
        <w:tc>
          <w:tcPr>
            <w:tcW w:w="1245" w:type="dxa"/>
            <w:shd w:val="clear" w:color="auto" w:fill="auto"/>
          </w:tcPr>
          <w:p w14:paraId="18975BDB" w14:textId="4848DB89" w:rsidR="00F86FB6" w:rsidRPr="00F43756" w:rsidRDefault="00F86FB6" w:rsidP="00941606">
            <w:pPr>
              <w:pBdr>
                <w:bottom w:val="double" w:sz="6" w:space="1" w:color="auto"/>
              </w:pBdr>
              <w:tabs>
                <w:tab w:val="decimal" w:pos="882"/>
              </w:tabs>
              <w:spacing w:line="280" w:lineRule="exact"/>
              <w:rPr>
                <w:rFonts w:ascii="Arial" w:hAnsi="Arial"/>
                <w:sz w:val="18"/>
                <w:szCs w:val="18"/>
              </w:rPr>
            </w:pPr>
            <w:r w:rsidRPr="00F43756">
              <w:rPr>
                <w:rFonts w:ascii="Arial" w:hAnsi="Arial"/>
                <w:sz w:val="18"/>
                <w:szCs w:val="18"/>
              </w:rPr>
              <w:t>749,455</w:t>
            </w:r>
          </w:p>
        </w:tc>
        <w:tc>
          <w:tcPr>
            <w:tcW w:w="1245" w:type="dxa"/>
            <w:shd w:val="clear" w:color="auto" w:fill="auto"/>
          </w:tcPr>
          <w:p w14:paraId="01AB8FD8" w14:textId="2DCA2017" w:rsidR="00F86FB6" w:rsidRPr="00F43756" w:rsidRDefault="00F86FB6" w:rsidP="00941606">
            <w:pPr>
              <w:pBdr>
                <w:bottom w:val="double" w:sz="6" w:space="1" w:color="auto"/>
              </w:pBdr>
              <w:tabs>
                <w:tab w:val="decimal" w:pos="882"/>
              </w:tabs>
              <w:spacing w:line="280" w:lineRule="exact"/>
              <w:rPr>
                <w:rFonts w:ascii="Arial" w:hAnsi="Arial"/>
                <w:sz w:val="18"/>
                <w:szCs w:val="18"/>
              </w:rPr>
            </w:pPr>
            <w:r w:rsidRPr="00F43756">
              <w:rPr>
                <w:rFonts w:ascii="Arial" w:hAnsi="Arial"/>
                <w:sz w:val="18"/>
                <w:szCs w:val="18"/>
              </w:rPr>
              <w:t>448,649</w:t>
            </w:r>
          </w:p>
        </w:tc>
        <w:tc>
          <w:tcPr>
            <w:tcW w:w="1245" w:type="dxa"/>
            <w:shd w:val="clear" w:color="auto" w:fill="auto"/>
          </w:tcPr>
          <w:p w14:paraId="2DB9F62F" w14:textId="455F7A41" w:rsidR="00F86FB6" w:rsidRPr="00F43756" w:rsidRDefault="00F86FB6" w:rsidP="00941606">
            <w:pPr>
              <w:pBdr>
                <w:bottom w:val="double" w:sz="6" w:space="1" w:color="auto"/>
              </w:pBdr>
              <w:tabs>
                <w:tab w:val="decimal" w:pos="945"/>
              </w:tabs>
              <w:spacing w:line="280" w:lineRule="exact"/>
              <w:rPr>
                <w:rFonts w:ascii="Arial" w:hAnsi="Arial"/>
                <w:sz w:val="18"/>
                <w:szCs w:val="18"/>
              </w:rPr>
            </w:pPr>
            <w:r w:rsidRPr="00F43756">
              <w:rPr>
                <w:rFonts w:ascii="Arial" w:hAnsi="Arial" w:hint="cs"/>
                <w:sz w:val="18"/>
                <w:szCs w:val="18"/>
              </w:rPr>
              <w:t>13,277,881</w:t>
            </w:r>
          </w:p>
        </w:tc>
        <w:tc>
          <w:tcPr>
            <w:tcW w:w="1245" w:type="dxa"/>
            <w:shd w:val="clear" w:color="auto" w:fill="auto"/>
          </w:tcPr>
          <w:p w14:paraId="52264311" w14:textId="12959E1A" w:rsidR="00F86FB6" w:rsidRPr="00F43756" w:rsidRDefault="00F86FB6" w:rsidP="00941606">
            <w:pPr>
              <w:pBdr>
                <w:bottom w:val="double" w:sz="6" w:space="1" w:color="auto"/>
              </w:pBdr>
              <w:tabs>
                <w:tab w:val="decimal" w:pos="882"/>
              </w:tabs>
              <w:spacing w:line="280" w:lineRule="exact"/>
              <w:rPr>
                <w:rFonts w:ascii="Arial" w:hAnsi="Arial"/>
                <w:sz w:val="18"/>
                <w:szCs w:val="18"/>
              </w:rPr>
            </w:pPr>
            <w:r w:rsidRPr="00F43756">
              <w:rPr>
                <w:rFonts w:ascii="Arial" w:hAnsi="Arial"/>
                <w:sz w:val="18"/>
                <w:szCs w:val="18"/>
              </w:rPr>
              <w:t>11,832,686</w:t>
            </w:r>
          </w:p>
        </w:tc>
      </w:tr>
    </w:tbl>
    <w:p w14:paraId="73DB24AD" w14:textId="5FFE3DE5" w:rsidR="0056041E" w:rsidRPr="00F43756" w:rsidRDefault="0056041E" w:rsidP="00FB0713">
      <w:pPr>
        <w:spacing w:before="120" w:line="380" w:lineRule="exact"/>
        <w:ind w:left="547"/>
        <w:jc w:val="both"/>
        <w:rPr>
          <w:rFonts w:ascii="Arial" w:hAnsi="Arial"/>
          <w:sz w:val="22"/>
          <w:szCs w:val="22"/>
        </w:rPr>
      </w:pPr>
      <w:r w:rsidRPr="00F43756">
        <w:rPr>
          <w:rFonts w:ascii="Arial" w:hAnsi="Arial"/>
          <w:sz w:val="22"/>
          <w:szCs w:val="22"/>
        </w:rPr>
        <w:t xml:space="preserve">The Company’s profit before tax for the years ended 31 December </w:t>
      </w:r>
      <w:r w:rsidR="00A72573" w:rsidRPr="00F43756">
        <w:rPr>
          <w:rFonts w:ascii="Arial" w:hAnsi="Arial"/>
          <w:sz w:val="22"/>
          <w:szCs w:val="22"/>
        </w:rPr>
        <w:t>2021</w:t>
      </w:r>
      <w:r w:rsidRPr="00F43756">
        <w:rPr>
          <w:rFonts w:ascii="Arial" w:hAnsi="Arial"/>
          <w:sz w:val="22"/>
          <w:szCs w:val="22"/>
        </w:rPr>
        <w:t xml:space="preserve"> and </w:t>
      </w:r>
      <w:r w:rsidR="00FE6701" w:rsidRPr="00F43756">
        <w:rPr>
          <w:rFonts w:ascii="Arial" w:hAnsi="Arial"/>
          <w:sz w:val="22"/>
          <w:szCs w:val="22"/>
        </w:rPr>
        <w:t>2020</w:t>
      </w:r>
      <w:r w:rsidRPr="00F43756">
        <w:rPr>
          <w:rFonts w:ascii="Arial" w:hAnsi="Arial"/>
          <w:sz w:val="22"/>
          <w:szCs w:val="22"/>
        </w:rPr>
        <w:t xml:space="preserve"> divided between exempted income tax according to promotional privileges and non-exempted income tax as summarised below.</w:t>
      </w:r>
    </w:p>
    <w:p w14:paraId="391AF703" w14:textId="77777777" w:rsidR="0056041E" w:rsidRPr="00F43756" w:rsidRDefault="00727C6A" w:rsidP="0056041E">
      <w:pPr>
        <w:spacing w:before="120" w:after="120"/>
        <w:ind w:left="547" w:hanging="547"/>
        <w:jc w:val="right"/>
        <w:rPr>
          <w:rFonts w:ascii="Arial" w:hAnsi="Arial" w:cs="Arial"/>
          <w:sz w:val="20"/>
          <w:szCs w:val="20"/>
          <w:cs/>
        </w:rPr>
      </w:pPr>
      <w:r w:rsidRPr="00F43756">
        <w:rPr>
          <w:rFonts w:ascii="Arial" w:hAnsi="Arial" w:cs="Arial"/>
          <w:sz w:val="20"/>
          <w:szCs w:val="20"/>
          <w:cs/>
        </w:rPr>
        <w:t xml:space="preserve"> </w:t>
      </w:r>
      <w:r w:rsidR="0056041E" w:rsidRPr="00F43756">
        <w:rPr>
          <w:rFonts w:ascii="Arial" w:hAnsi="Arial" w:cs="Arial"/>
          <w:sz w:val="20"/>
          <w:szCs w:val="20"/>
          <w:cs/>
        </w:rPr>
        <w:t>(</w:t>
      </w:r>
      <w:r w:rsidR="0056041E" w:rsidRPr="00F43756">
        <w:rPr>
          <w:rFonts w:ascii="Arial" w:hAnsi="Arial"/>
          <w:sz w:val="20"/>
          <w:szCs w:val="20"/>
        </w:rPr>
        <w:t>Unit: Million Baht</w:t>
      </w:r>
      <w:r w:rsidR="0056041E" w:rsidRPr="00F43756">
        <w:rPr>
          <w:rFonts w:ascii="Arial" w:hAnsi="Arial" w:cs="Arial"/>
          <w:sz w:val="20"/>
          <w:szCs w:val="20"/>
          <w:cs/>
        </w:rPr>
        <w:t>)</w:t>
      </w:r>
    </w:p>
    <w:tbl>
      <w:tblPr>
        <w:tblW w:w="9180" w:type="dxa"/>
        <w:tblInd w:w="360" w:type="dxa"/>
        <w:tblLook w:val="01E0" w:firstRow="1" w:lastRow="1" w:firstColumn="1" w:lastColumn="1" w:noHBand="0" w:noVBand="0"/>
      </w:tblPr>
      <w:tblGrid>
        <w:gridCol w:w="5940"/>
        <w:gridCol w:w="1530"/>
        <w:gridCol w:w="1710"/>
      </w:tblGrid>
      <w:tr w:rsidR="00781F01" w:rsidRPr="00F43756" w14:paraId="3A91D793" w14:textId="77777777" w:rsidTr="00FB0713">
        <w:tc>
          <w:tcPr>
            <w:tcW w:w="5940" w:type="dxa"/>
          </w:tcPr>
          <w:p w14:paraId="5A82F2CC" w14:textId="77777777" w:rsidR="00781F01" w:rsidRPr="00F43756" w:rsidRDefault="00781F01" w:rsidP="00941606">
            <w:pPr>
              <w:tabs>
                <w:tab w:val="left" w:pos="900"/>
                <w:tab w:val="left" w:pos="2160"/>
                <w:tab w:val="right" w:pos="6660"/>
                <w:tab w:val="right" w:pos="8460"/>
              </w:tabs>
              <w:spacing w:line="260" w:lineRule="exact"/>
              <w:jc w:val="thaiDistribute"/>
              <w:rPr>
                <w:rFonts w:ascii="Arial" w:hAnsi="Arial" w:cs="Arial"/>
                <w:sz w:val="20"/>
                <w:szCs w:val="20"/>
                <w:cs/>
              </w:rPr>
            </w:pPr>
          </w:p>
        </w:tc>
        <w:tc>
          <w:tcPr>
            <w:tcW w:w="3240" w:type="dxa"/>
            <w:gridSpan w:val="2"/>
          </w:tcPr>
          <w:p w14:paraId="6CA96B9A" w14:textId="77777777" w:rsidR="00781F01" w:rsidRPr="00F43756" w:rsidRDefault="00781F01" w:rsidP="00941606">
            <w:pPr>
              <w:pBdr>
                <w:bottom w:val="single" w:sz="4" w:space="1" w:color="auto"/>
              </w:pBdr>
              <w:tabs>
                <w:tab w:val="left" w:pos="900"/>
                <w:tab w:val="left" w:pos="2160"/>
                <w:tab w:val="right" w:pos="6660"/>
                <w:tab w:val="right" w:pos="8460"/>
              </w:tabs>
              <w:spacing w:line="260" w:lineRule="exact"/>
              <w:jc w:val="center"/>
              <w:rPr>
                <w:rFonts w:ascii="Arial" w:hAnsi="Arial" w:cs="Arial"/>
                <w:sz w:val="20"/>
                <w:szCs w:val="20"/>
              </w:rPr>
            </w:pPr>
            <w:r w:rsidRPr="00F43756">
              <w:rPr>
                <w:rFonts w:ascii="Arial" w:hAnsi="Arial" w:cs="Arial"/>
                <w:sz w:val="20"/>
                <w:szCs w:val="20"/>
              </w:rPr>
              <w:t>Separate financial statements</w:t>
            </w:r>
          </w:p>
        </w:tc>
      </w:tr>
      <w:tr w:rsidR="008237FB" w:rsidRPr="00F43756" w14:paraId="2E26D323" w14:textId="77777777" w:rsidTr="00FB0713">
        <w:tc>
          <w:tcPr>
            <w:tcW w:w="5940" w:type="dxa"/>
          </w:tcPr>
          <w:p w14:paraId="0807FA26" w14:textId="77777777" w:rsidR="008237FB" w:rsidRPr="00F43756" w:rsidRDefault="008237FB" w:rsidP="00941606">
            <w:pPr>
              <w:tabs>
                <w:tab w:val="left" w:pos="900"/>
                <w:tab w:val="left" w:pos="2160"/>
                <w:tab w:val="right" w:pos="6660"/>
                <w:tab w:val="right" w:pos="8460"/>
              </w:tabs>
              <w:spacing w:line="260" w:lineRule="exact"/>
              <w:jc w:val="thaiDistribute"/>
              <w:rPr>
                <w:rFonts w:ascii="Arial" w:hAnsi="Arial" w:cs="Arial"/>
                <w:sz w:val="20"/>
                <w:szCs w:val="20"/>
                <w:cs/>
              </w:rPr>
            </w:pPr>
          </w:p>
        </w:tc>
        <w:tc>
          <w:tcPr>
            <w:tcW w:w="1530" w:type="dxa"/>
            <w:hideMark/>
          </w:tcPr>
          <w:p w14:paraId="35142BD1" w14:textId="39A088C9" w:rsidR="008237FB" w:rsidRPr="00F43756" w:rsidRDefault="00A72573" w:rsidP="00941606">
            <w:pPr>
              <w:pBdr>
                <w:bottom w:val="single" w:sz="4" w:space="1" w:color="auto"/>
              </w:pBdr>
              <w:tabs>
                <w:tab w:val="left" w:pos="900"/>
                <w:tab w:val="left" w:pos="2160"/>
                <w:tab w:val="right" w:pos="6660"/>
                <w:tab w:val="right" w:pos="8460"/>
              </w:tabs>
              <w:spacing w:line="260" w:lineRule="exact"/>
              <w:jc w:val="center"/>
              <w:rPr>
                <w:rFonts w:ascii="Arial" w:hAnsi="Arial"/>
                <w:sz w:val="20"/>
                <w:szCs w:val="20"/>
              </w:rPr>
            </w:pPr>
            <w:r w:rsidRPr="00F43756">
              <w:rPr>
                <w:rFonts w:ascii="Arial" w:hAnsi="Arial"/>
                <w:sz w:val="20"/>
                <w:szCs w:val="20"/>
              </w:rPr>
              <w:t>2021</w:t>
            </w:r>
          </w:p>
        </w:tc>
        <w:tc>
          <w:tcPr>
            <w:tcW w:w="1710" w:type="dxa"/>
            <w:hideMark/>
          </w:tcPr>
          <w:p w14:paraId="61E1CA9D" w14:textId="12531BDC" w:rsidR="008237FB" w:rsidRPr="00F43756" w:rsidRDefault="00FE6701" w:rsidP="00941606">
            <w:pPr>
              <w:pBdr>
                <w:bottom w:val="single" w:sz="4" w:space="1" w:color="auto"/>
              </w:pBdr>
              <w:tabs>
                <w:tab w:val="left" w:pos="900"/>
                <w:tab w:val="left" w:pos="2160"/>
                <w:tab w:val="right" w:pos="6660"/>
                <w:tab w:val="right" w:pos="8460"/>
              </w:tabs>
              <w:spacing w:line="260" w:lineRule="exact"/>
              <w:jc w:val="center"/>
              <w:rPr>
                <w:rFonts w:ascii="Arial" w:hAnsi="Arial" w:cs="Arial"/>
                <w:sz w:val="20"/>
                <w:szCs w:val="20"/>
              </w:rPr>
            </w:pPr>
            <w:r w:rsidRPr="00F43756">
              <w:rPr>
                <w:rFonts w:ascii="Arial" w:hAnsi="Arial" w:cs="Arial"/>
                <w:sz w:val="20"/>
                <w:szCs w:val="20"/>
              </w:rPr>
              <w:t>2020</w:t>
            </w:r>
          </w:p>
        </w:tc>
      </w:tr>
      <w:tr w:rsidR="008237FB" w:rsidRPr="00F43756" w14:paraId="50B816B8" w14:textId="77777777" w:rsidTr="00FB0713">
        <w:trPr>
          <w:trHeight w:val="648"/>
        </w:trPr>
        <w:tc>
          <w:tcPr>
            <w:tcW w:w="5940" w:type="dxa"/>
            <w:hideMark/>
          </w:tcPr>
          <w:p w14:paraId="227EA0FC" w14:textId="77777777" w:rsidR="008237FB" w:rsidRPr="00F43756" w:rsidRDefault="008237FB" w:rsidP="00941606">
            <w:pPr>
              <w:tabs>
                <w:tab w:val="left" w:pos="900"/>
                <w:tab w:val="left" w:pos="2160"/>
                <w:tab w:val="right" w:pos="6660"/>
                <w:tab w:val="right" w:pos="8460"/>
              </w:tabs>
              <w:spacing w:line="260" w:lineRule="exact"/>
              <w:ind w:left="255" w:hanging="195"/>
              <w:rPr>
                <w:rFonts w:ascii="Arial" w:hAnsi="Arial" w:cs="Arial"/>
                <w:sz w:val="20"/>
                <w:szCs w:val="20"/>
                <w:cs/>
              </w:rPr>
            </w:pPr>
            <w:r w:rsidRPr="00F43756">
              <w:rPr>
                <w:rFonts w:ascii="Arial" w:hAnsi="Arial" w:cs="Arial"/>
                <w:sz w:val="20"/>
                <w:szCs w:val="20"/>
              </w:rPr>
              <w:t>Profit (loss) before income tax which exempted for income tax categorised by the expiration of each privileges</w:t>
            </w:r>
          </w:p>
        </w:tc>
        <w:tc>
          <w:tcPr>
            <w:tcW w:w="1530" w:type="dxa"/>
          </w:tcPr>
          <w:p w14:paraId="6EF2B105" w14:textId="77777777" w:rsidR="008237FB" w:rsidRPr="00F43756" w:rsidRDefault="008237FB" w:rsidP="00941606">
            <w:pPr>
              <w:tabs>
                <w:tab w:val="decimal" w:pos="795"/>
              </w:tabs>
              <w:spacing w:line="260" w:lineRule="exact"/>
              <w:rPr>
                <w:rFonts w:ascii="Arial" w:hAnsi="Arial" w:cs="Arial"/>
                <w:sz w:val="20"/>
                <w:szCs w:val="20"/>
              </w:rPr>
            </w:pPr>
          </w:p>
        </w:tc>
        <w:tc>
          <w:tcPr>
            <w:tcW w:w="1710" w:type="dxa"/>
          </w:tcPr>
          <w:p w14:paraId="6F7E05F9" w14:textId="77777777" w:rsidR="008237FB" w:rsidRPr="00F43756" w:rsidRDefault="008237FB" w:rsidP="00941606">
            <w:pPr>
              <w:tabs>
                <w:tab w:val="decimal" w:pos="795"/>
              </w:tabs>
              <w:spacing w:line="260" w:lineRule="exact"/>
              <w:rPr>
                <w:rFonts w:ascii="Arial" w:hAnsi="Arial" w:cs="Arial"/>
                <w:sz w:val="20"/>
                <w:szCs w:val="20"/>
              </w:rPr>
            </w:pPr>
          </w:p>
        </w:tc>
      </w:tr>
      <w:tr w:rsidR="006B082E" w:rsidRPr="00F43756" w14:paraId="39644500" w14:textId="77777777" w:rsidTr="00FB0713">
        <w:tc>
          <w:tcPr>
            <w:tcW w:w="5940" w:type="dxa"/>
            <w:hideMark/>
          </w:tcPr>
          <w:p w14:paraId="414C7506" w14:textId="77777777" w:rsidR="006B082E" w:rsidRPr="00F43756" w:rsidRDefault="006B082E" w:rsidP="00941606">
            <w:pPr>
              <w:tabs>
                <w:tab w:val="left" w:pos="900"/>
                <w:tab w:val="left" w:pos="2160"/>
                <w:tab w:val="right" w:pos="6660"/>
                <w:tab w:val="right" w:pos="8460"/>
              </w:tabs>
              <w:spacing w:line="260" w:lineRule="exact"/>
              <w:ind w:left="240" w:hanging="180"/>
              <w:jc w:val="thaiDistribute"/>
              <w:rPr>
                <w:rFonts w:ascii="Arial" w:hAnsi="Arial" w:cs="Arial"/>
                <w:sz w:val="20"/>
                <w:szCs w:val="20"/>
              </w:rPr>
            </w:pPr>
            <w:r w:rsidRPr="00F43756">
              <w:rPr>
                <w:rFonts w:ascii="Arial" w:hAnsi="Arial" w:cs="Arial"/>
                <w:sz w:val="20"/>
                <w:szCs w:val="20"/>
                <w:cs/>
              </w:rPr>
              <w:tab/>
            </w:r>
            <w:r w:rsidRPr="00F43756">
              <w:rPr>
                <w:rFonts w:ascii="Arial" w:hAnsi="Arial" w:cs="Arial"/>
                <w:sz w:val="20"/>
                <w:szCs w:val="20"/>
              </w:rPr>
              <w:t>June 2021</w:t>
            </w:r>
          </w:p>
        </w:tc>
        <w:tc>
          <w:tcPr>
            <w:tcW w:w="1530" w:type="dxa"/>
          </w:tcPr>
          <w:p w14:paraId="2D323B67" w14:textId="3F1BD5A5" w:rsidR="006B082E" w:rsidRPr="00F43756" w:rsidRDefault="006B082E" w:rsidP="00941606">
            <w:pPr>
              <w:tabs>
                <w:tab w:val="decimal" w:pos="795"/>
              </w:tabs>
              <w:spacing w:line="260" w:lineRule="exact"/>
              <w:rPr>
                <w:rFonts w:ascii="Arial" w:hAnsi="Arial" w:cs="Arial"/>
                <w:sz w:val="20"/>
                <w:szCs w:val="20"/>
              </w:rPr>
            </w:pPr>
            <w:r w:rsidRPr="00F43756">
              <w:rPr>
                <w:rFonts w:ascii="Arial" w:hAnsi="Arial" w:cs="Arial"/>
                <w:sz w:val="20"/>
                <w:szCs w:val="20"/>
              </w:rPr>
              <w:t>56.03</w:t>
            </w:r>
          </w:p>
        </w:tc>
        <w:tc>
          <w:tcPr>
            <w:tcW w:w="1710" w:type="dxa"/>
          </w:tcPr>
          <w:p w14:paraId="7B1D982F" w14:textId="027B50D9" w:rsidR="006B082E" w:rsidRPr="00F43756" w:rsidRDefault="006B082E" w:rsidP="00941606">
            <w:pPr>
              <w:tabs>
                <w:tab w:val="decimal" w:pos="795"/>
              </w:tabs>
              <w:spacing w:line="260" w:lineRule="exact"/>
              <w:rPr>
                <w:rFonts w:ascii="Arial" w:hAnsi="Arial" w:cs="Arial"/>
                <w:sz w:val="20"/>
                <w:szCs w:val="20"/>
              </w:rPr>
            </w:pPr>
            <w:r w:rsidRPr="00F43756">
              <w:rPr>
                <w:rFonts w:ascii="Arial" w:hAnsi="Arial" w:cs="Arial"/>
                <w:sz w:val="20"/>
                <w:szCs w:val="20"/>
              </w:rPr>
              <w:t>560.08</w:t>
            </w:r>
          </w:p>
        </w:tc>
      </w:tr>
      <w:tr w:rsidR="006B082E" w:rsidRPr="00F43756" w14:paraId="25ACC68F" w14:textId="77777777" w:rsidTr="00FB0713">
        <w:tc>
          <w:tcPr>
            <w:tcW w:w="5940" w:type="dxa"/>
          </w:tcPr>
          <w:p w14:paraId="56B7E9A4" w14:textId="77777777" w:rsidR="006B082E" w:rsidRPr="00F43756" w:rsidRDefault="006B082E" w:rsidP="00941606">
            <w:pPr>
              <w:tabs>
                <w:tab w:val="left" w:pos="900"/>
                <w:tab w:val="left" w:pos="2160"/>
                <w:tab w:val="right" w:pos="6660"/>
                <w:tab w:val="right" w:pos="8460"/>
              </w:tabs>
              <w:spacing w:line="260" w:lineRule="exact"/>
              <w:ind w:left="240" w:hanging="180"/>
              <w:jc w:val="thaiDistribute"/>
              <w:rPr>
                <w:rFonts w:ascii="Arial" w:hAnsi="Arial" w:cs="Arial"/>
                <w:sz w:val="20"/>
                <w:szCs w:val="20"/>
              </w:rPr>
            </w:pPr>
            <w:r w:rsidRPr="00F43756">
              <w:rPr>
                <w:rFonts w:ascii="Arial" w:hAnsi="Arial" w:cs="Arial"/>
                <w:sz w:val="20"/>
                <w:szCs w:val="20"/>
              </w:rPr>
              <w:tab/>
              <w:t>January 2022</w:t>
            </w:r>
          </w:p>
        </w:tc>
        <w:tc>
          <w:tcPr>
            <w:tcW w:w="1530" w:type="dxa"/>
          </w:tcPr>
          <w:p w14:paraId="688B0DD8" w14:textId="29DFECC4" w:rsidR="006B082E" w:rsidRPr="00F43756" w:rsidRDefault="006B082E" w:rsidP="00941606">
            <w:pPr>
              <w:tabs>
                <w:tab w:val="decimal" w:pos="795"/>
              </w:tabs>
              <w:spacing w:line="260" w:lineRule="exact"/>
              <w:rPr>
                <w:rFonts w:ascii="Arial" w:hAnsi="Arial" w:cs="Arial"/>
                <w:sz w:val="20"/>
                <w:szCs w:val="20"/>
              </w:rPr>
            </w:pPr>
            <w:r w:rsidRPr="00F43756">
              <w:rPr>
                <w:rFonts w:ascii="Arial" w:hAnsi="Arial" w:cs="Arial"/>
                <w:sz w:val="20"/>
                <w:szCs w:val="20"/>
              </w:rPr>
              <w:t>0.71</w:t>
            </w:r>
          </w:p>
        </w:tc>
        <w:tc>
          <w:tcPr>
            <w:tcW w:w="1710" w:type="dxa"/>
          </w:tcPr>
          <w:p w14:paraId="399F0C6F" w14:textId="5D58F4A4" w:rsidR="006B082E" w:rsidRPr="00F43756" w:rsidRDefault="006B082E" w:rsidP="00941606">
            <w:pPr>
              <w:tabs>
                <w:tab w:val="decimal" w:pos="795"/>
              </w:tabs>
              <w:spacing w:line="260" w:lineRule="exact"/>
              <w:rPr>
                <w:rFonts w:ascii="Arial" w:hAnsi="Arial" w:cs="Arial"/>
                <w:sz w:val="20"/>
                <w:szCs w:val="20"/>
              </w:rPr>
            </w:pPr>
            <w:r w:rsidRPr="00F43756">
              <w:rPr>
                <w:rFonts w:ascii="Arial" w:hAnsi="Arial" w:cs="Arial"/>
                <w:sz w:val="20"/>
                <w:szCs w:val="20"/>
              </w:rPr>
              <w:t>(0.88)</w:t>
            </w:r>
          </w:p>
        </w:tc>
      </w:tr>
      <w:tr w:rsidR="006B082E" w:rsidRPr="00F43756" w14:paraId="6209BB03" w14:textId="77777777" w:rsidTr="00FB0713">
        <w:tc>
          <w:tcPr>
            <w:tcW w:w="5940" w:type="dxa"/>
          </w:tcPr>
          <w:p w14:paraId="704A1352" w14:textId="77777777" w:rsidR="006B082E" w:rsidRPr="00F43756" w:rsidRDefault="006B082E" w:rsidP="00941606">
            <w:pPr>
              <w:tabs>
                <w:tab w:val="left" w:pos="900"/>
                <w:tab w:val="left" w:pos="2160"/>
                <w:tab w:val="right" w:pos="6660"/>
                <w:tab w:val="right" w:pos="8460"/>
              </w:tabs>
              <w:spacing w:line="260" w:lineRule="exact"/>
              <w:ind w:left="240" w:hanging="180"/>
              <w:jc w:val="thaiDistribute"/>
              <w:rPr>
                <w:rFonts w:ascii="Arial" w:hAnsi="Arial" w:cs="Arial"/>
                <w:sz w:val="20"/>
                <w:szCs w:val="20"/>
              </w:rPr>
            </w:pPr>
            <w:r w:rsidRPr="00F43756">
              <w:rPr>
                <w:rFonts w:ascii="Arial" w:hAnsi="Arial" w:cs="Arial"/>
                <w:sz w:val="20"/>
                <w:szCs w:val="20"/>
              </w:rPr>
              <w:tab/>
              <w:t>October 2022</w:t>
            </w:r>
          </w:p>
        </w:tc>
        <w:tc>
          <w:tcPr>
            <w:tcW w:w="1530" w:type="dxa"/>
          </w:tcPr>
          <w:p w14:paraId="64D4138B" w14:textId="0E8ADC2B" w:rsidR="006B082E" w:rsidRPr="00F43756" w:rsidRDefault="006B082E" w:rsidP="00941606">
            <w:pPr>
              <w:tabs>
                <w:tab w:val="decimal" w:pos="795"/>
              </w:tabs>
              <w:spacing w:line="260" w:lineRule="exact"/>
              <w:rPr>
                <w:rFonts w:ascii="Arial" w:hAnsi="Arial" w:cs="Arial"/>
                <w:sz w:val="20"/>
                <w:szCs w:val="20"/>
              </w:rPr>
            </w:pPr>
            <w:r w:rsidRPr="00F43756">
              <w:rPr>
                <w:rFonts w:ascii="Arial" w:hAnsi="Arial" w:cs="Arial"/>
                <w:sz w:val="20"/>
                <w:szCs w:val="20"/>
              </w:rPr>
              <w:t>1,187.07</w:t>
            </w:r>
          </w:p>
        </w:tc>
        <w:tc>
          <w:tcPr>
            <w:tcW w:w="1710" w:type="dxa"/>
          </w:tcPr>
          <w:p w14:paraId="36FEA4EC" w14:textId="09A27EC1" w:rsidR="006B082E" w:rsidRPr="00F43756" w:rsidRDefault="006B082E" w:rsidP="00941606">
            <w:pPr>
              <w:tabs>
                <w:tab w:val="decimal" w:pos="795"/>
              </w:tabs>
              <w:spacing w:line="260" w:lineRule="exact"/>
              <w:rPr>
                <w:rFonts w:ascii="Arial" w:hAnsi="Arial" w:cs="Arial"/>
                <w:sz w:val="20"/>
                <w:szCs w:val="20"/>
              </w:rPr>
            </w:pPr>
            <w:r w:rsidRPr="00F43756">
              <w:rPr>
                <w:rFonts w:ascii="Arial" w:hAnsi="Arial" w:cs="Arial"/>
                <w:sz w:val="20"/>
                <w:szCs w:val="20"/>
              </w:rPr>
              <w:t>154.88</w:t>
            </w:r>
          </w:p>
        </w:tc>
      </w:tr>
      <w:tr w:rsidR="006B082E" w:rsidRPr="00F43756" w14:paraId="028F9DC6" w14:textId="77777777" w:rsidTr="00FB0713">
        <w:tc>
          <w:tcPr>
            <w:tcW w:w="5940" w:type="dxa"/>
          </w:tcPr>
          <w:p w14:paraId="2A5854A8" w14:textId="77777777" w:rsidR="006B082E" w:rsidRPr="00F43756" w:rsidRDefault="006B082E" w:rsidP="00941606">
            <w:pPr>
              <w:tabs>
                <w:tab w:val="left" w:pos="900"/>
                <w:tab w:val="left" w:pos="2160"/>
                <w:tab w:val="right" w:pos="6660"/>
                <w:tab w:val="right" w:pos="8460"/>
              </w:tabs>
              <w:spacing w:line="260" w:lineRule="exact"/>
              <w:ind w:left="60"/>
              <w:jc w:val="thaiDistribute"/>
              <w:rPr>
                <w:rFonts w:ascii="Arial" w:hAnsi="Arial" w:cs="Arial"/>
                <w:sz w:val="20"/>
                <w:szCs w:val="20"/>
              </w:rPr>
            </w:pPr>
            <w:r w:rsidRPr="00F43756">
              <w:rPr>
                <w:rFonts w:ascii="Arial" w:hAnsi="Arial" w:cs="Arial"/>
                <w:sz w:val="20"/>
                <w:szCs w:val="20"/>
              </w:rPr>
              <w:t xml:space="preserve">Profit (loss) before income tax which do not </w:t>
            </w:r>
          </w:p>
          <w:p w14:paraId="19B48075" w14:textId="77777777" w:rsidR="006B082E" w:rsidRPr="00F43756" w:rsidRDefault="006B082E" w:rsidP="00941606">
            <w:pPr>
              <w:tabs>
                <w:tab w:val="left" w:pos="900"/>
                <w:tab w:val="left" w:pos="2160"/>
                <w:tab w:val="right" w:pos="6660"/>
                <w:tab w:val="right" w:pos="8460"/>
              </w:tabs>
              <w:spacing w:line="260" w:lineRule="exact"/>
              <w:ind w:left="60"/>
              <w:jc w:val="thaiDistribute"/>
              <w:rPr>
                <w:rFonts w:ascii="Arial" w:hAnsi="Arial" w:cs="Arial"/>
                <w:sz w:val="20"/>
                <w:szCs w:val="20"/>
                <w:cs/>
              </w:rPr>
            </w:pPr>
            <w:r w:rsidRPr="00F43756">
              <w:rPr>
                <w:rFonts w:ascii="Arial" w:hAnsi="Arial" w:cs="Arial"/>
                <w:sz w:val="20"/>
                <w:szCs w:val="20"/>
              </w:rPr>
              <w:t xml:space="preserve">    exempted for income tax</w:t>
            </w:r>
          </w:p>
        </w:tc>
        <w:tc>
          <w:tcPr>
            <w:tcW w:w="1530" w:type="dxa"/>
          </w:tcPr>
          <w:p w14:paraId="7EA6898E" w14:textId="77777777" w:rsidR="006B082E" w:rsidRPr="00F43756" w:rsidRDefault="006B082E" w:rsidP="00941606">
            <w:pPr>
              <w:pBdr>
                <w:bottom w:val="single" w:sz="4" w:space="1" w:color="auto"/>
              </w:pBdr>
              <w:tabs>
                <w:tab w:val="decimal" w:pos="795"/>
              </w:tabs>
              <w:spacing w:line="260" w:lineRule="exact"/>
              <w:rPr>
                <w:rFonts w:ascii="Arial" w:hAnsi="Arial" w:cs="Arial"/>
                <w:sz w:val="20"/>
                <w:szCs w:val="20"/>
              </w:rPr>
            </w:pPr>
          </w:p>
          <w:p w14:paraId="3CB0D0A9" w14:textId="550DA858" w:rsidR="006B082E" w:rsidRPr="00F43756" w:rsidRDefault="00611457" w:rsidP="00941606">
            <w:pPr>
              <w:pBdr>
                <w:bottom w:val="single" w:sz="4" w:space="1" w:color="auto"/>
              </w:pBdr>
              <w:tabs>
                <w:tab w:val="decimal" w:pos="795"/>
              </w:tabs>
              <w:spacing w:line="260" w:lineRule="exact"/>
              <w:rPr>
                <w:rFonts w:ascii="Arial" w:hAnsi="Arial" w:cs="Arial"/>
                <w:sz w:val="20"/>
                <w:szCs w:val="20"/>
              </w:rPr>
            </w:pPr>
            <w:r w:rsidRPr="00F43756">
              <w:rPr>
                <w:rFonts w:ascii="Arial" w:hAnsi="Arial" w:cs="Arial"/>
                <w:sz w:val="20"/>
                <w:szCs w:val="20"/>
              </w:rPr>
              <w:t>74.50</w:t>
            </w:r>
          </w:p>
        </w:tc>
        <w:tc>
          <w:tcPr>
            <w:tcW w:w="1710" w:type="dxa"/>
            <w:vAlign w:val="bottom"/>
          </w:tcPr>
          <w:p w14:paraId="6641BA29" w14:textId="2EA5787B" w:rsidR="006B082E" w:rsidRPr="00F43756" w:rsidRDefault="006B082E" w:rsidP="00941606">
            <w:pPr>
              <w:pBdr>
                <w:bottom w:val="single" w:sz="4" w:space="1" w:color="auto"/>
              </w:pBdr>
              <w:tabs>
                <w:tab w:val="decimal" w:pos="795"/>
              </w:tabs>
              <w:spacing w:line="260" w:lineRule="exact"/>
              <w:rPr>
                <w:rFonts w:ascii="Arial" w:hAnsi="Arial" w:cs="Arial"/>
                <w:sz w:val="20"/>
                <w:szCs w:val="20"/>
              </w:rPr>
            </w:pPr>
            <w:r w:rsidRPr="00F43756">
              <w:rPr>
                <w:rFonts w:ascii="Arial" w:hAnsi="Arial" w:cs="Arial"/>
                <w:sz w:val="20"/>
                <w:szCs w:val="20"/>
              </w:rPr>
              <w:t>(15.13)</w:t>
            </w:r>
          </w:p>
        </w:tc>
      </w:tr>
      <w:tr w:rsidR="006B082E" w:rsidRPr="00F43756" w14:paraId="1509F6C3" w14:textId="77777777" w:rsidTr="00FB0713">
        <w:tc>
          <w:tcPr>
            <w:tcW w:w="5940" w:type="dxa"/>
          </w:tcPr>
          <w:p w14:paraId="5AA47777" w14:textId="77777777" w:rsidR="006B082E" w:rsidRPr="00F43756" w:rsidRDefault="006B082E" w:rsidP="00941606">
            <w:pPr>
              <w:tabs>
                <w:tab w:val="left" w:pos="900"/>
                <w:tab w:val="left" w:pos="2160"/>
                <w:tab w:val="right" w:pos="6660"/>
                <w:tab w:val="right" w:pos="8460"/>
              </w:tabs>
              <w:spacing w:line="260" w:lineRule="exact"/>
              <w:ind w:left="240" w:hanging="180"/>
              <w:jc w:val="thaiDistribute"/>
              <w:rPr>
                <w:rFonts w:ascii="Arial" w:hAnsi="Arial" w:cs="Arial"/>
                <w:sz w:val="20"/>
                <w:szCs w:val="20"/>
                <w:cs/>
              </w:rPr>
            </w:pPr>
            <w:r w:rsidRPr="00F43756">
              <w:rPr>
                <w:rFonts w:ascii="Arial" w:hAnsi="Arial" w:cs="Arial"/>
                <w:sz w:val="20"/>
                <w:szCs w:val="20"/>
              </w:rPr>
              <w:t xml:space="preserve">Total profit before income tax </w:t>
            </w:r>
          </w:p>
        </w:tc>
        <w:tc>
          <w:tcPr>
            <w:tcW w:w="1530" w:type="dxa"/>
          </w:tcPr>
          <w:p w14:paraId="7287F575" w14:textId="5EBBBDCF" w:rsidR="006B082E" w:rsidRPr="00F43756" w:rsidRDefault="006B082E" w:rsidP="00941606">
            <w:pPr>
              <w:pBdr>
                <w:bottom w:val="double" w:sz="4" w:space="1" w:color="auto"/>
              </w:pBdr>
              <w:tabs>
                <w:tab w:val="decimal" w:pos="795"/>
              </w:tabs>
              <w:spacing w:line="260" w:lineRule="exact"/>
              <w:rPr>
                <w:rFonts w:ascii="Arial" w:hAnsi="Arial" w:cs="Arial"/>
                <w:sz w:val="20"/>
                <w:szCs w:val="20"/>
              </w:rPr>
            </w:pPr>
            <w:r w:rsidRPr="00F43756">
              <w:rPr>
                <w:rFonts w:ascii="Arial" w:hAnsi="Arial" w:cs="Arial"/>
                <w:sz w:val="20"/>
                <w:szCs w:val="20"/>
              </w:rPr>
              <w:t>1,318.31</w:t>
            </w:r>
          </w:p>
        </w:tc>
        <w:tc>
          <w:tcPr>
            <w:tcW w:w="1710" w:type="dxa"/>
          </w:tcPr>
          <w:p w14:paraId="64E0898E" w14:textId="68306EB3" w:rsidR="006B082E" w:rsidRPr="00F43756" w:rsidRDefault="006B082E" w:rsidP="00941606">
            <w:pPr>
              <w:pBdr>
                <w:bottom w:val="double" w:sz="4" w:space="1" w:color="auto"/>
              </w:pBdr>
              <w:tabs>
                <w:tab w:val="decimal" w:pos="795"/>
              </w:tabs>
              <w:spacing w:line="260" w:lineRule="exact"/>
              <w:rPr>
                <w:rFonts w:ascii="Arial" w:hAnsi="Arial" w:cs="Arial"/>
                <w:sz w:val="20"/>
                <w:szCs w:val="20"/>
              </w:rPr>
            </w:pPr>
            <w:r w:rsidRPr="00F43756">
              <w:rPr>
                <w:rFonts w:ascii="Arial" w:hAnsi="Arial" w:cs="Arial"/>
                <w:sz w:val="20"/>
                <w:szCs w:val="20"/>
              </w:rPr>
              <w:t>698.95</w:t>
            </w:r>
          </w:p>
        </w:tc>
      </w:tr>
    </w:tbl>
    <w:p w14:paraId="3A4C5914" w14:textId="7EF020E5" w:rsidR="00CC7DD2" w:rsidRPr="00F43756" w:rsidRDefault="009978B1" w:rsidP="006935D6">
      <w:pPr>
        <w:spacing w:before="240" w:after="120" w:line="360" w:lineRule="exact"/>
        <w:ind w:left="547" w:hanging="547"/>
        <w:rPr>
          <w:rFonts w:ascii="Arial" w:hAnsi="Arial"/>
          <w:b/>
          <w:bCs/>
          <w:sz w:val="22"/>
          <w:szCs w:val="22"/>
        </w:rPr>
      </w:pPr>
      <w:r w:rsidRPr="00F43756">
        <w:rPr>
          <w:rFonts w:ascii="Arial" w:hAnsi="Arial"/>
          <w:b/>
          <w:bCs/>
          <w:sz w:val="22"/>
          <w:szCs w:val="22"/>
        </w:rPr>
        <w:t>32</w:t>
      </w:r>
      <w:r w:rsidR="00CC7DD2" w:rsidRPr="00F43756">
        <w:rPr>
          <w:rFonts w:ascii="Arial" w:hAnsi="Arial"/>
          <w:b/>
          <w:bCs/>
          <w:sz w:val="22"/>
          <w:szCs w:val="22"/>
        </w:rPr>
        <w:t>.</w:t>
      </w:r>
      <w:r w:rsidR="00CC7DD2" w:rsidRPr="00F43756">
        <w:rPr>
          <w:rFonts w:ascii="Arial" w:hAnsi="Arial"/>
          <w:b/>
          <w:bCs/>
          <w:sz w:val="22"/>
          <w:szCs w:val="22"/>
        </w:rPr>
        <w:tab/>
        <w:t>Earnings per share</w:t>
      </w:r>
    </w:p>
    <w:p w14:paraId="1E021D9F" w14:textId="19BF4C6E" w:rsidR="00F651B6" w:rsidRPr="00F43756" w:rsidRDefault="00F651B6" w:rsidP="003B6B1B">
      <w:pPr>
        <w:spacing w:before="60" w:after="60" w:line="380" w:lineRule="exact"/>
        <w:ind w:left="547"/>
        <w:jc w:val="both"/>
        <w:rPr>
          <w:rFonts w:ascii="Arial" w:hAnsi="Arial"/>
          <w:sz w:val="22"/>
          <w:szCs w:val="22"/>
        </w:rPr>
      </w:pPr>
      <w:r w:rsidRPr="00F43756">
        <w:rPr>
          <w:rFonts w:ascii="Arial" w:hAnsi="Arial"/>
          <w:sz w:val="22"/>
          <w:szCs w:val="22"/>
        </w:rPr>
        <w:t xml:space="preserve">Basic earnings per share is calculated by dividing profit for the </w:t>
      </w:r>
      <w:r w:rsidR="005B3088" w:rsidRPr="00F43756">
        <w:rPr>
          <w:rFonts w:ascii="Arial" w:hAnsi="Arial"/>
          <w:sz w:val="22"/>
          <w:szCs w:val="22"/>
        </w:rPr>
        <w:t>year</w:t>
      </w:r>
      <w:r w:rsidRPr="00F43756">
        <w:rPr>
          <w:rFonts w:ascii="Arial" w:hAnsi="Arial"/>
          <w:sz w:val="22"/>
          <w:szCs w:val="22"/>
        </w:rPr>
        <w:t xml:space="preserve"> attributable to equity holders of the Company (excluding other comprehensive income) by the weighted average number of ordinary shares in issue during the </w:t>
      </w:r>
      <w:r w:rsidR="005B3088" w:rsidRPr="00F43756">
        <w:rPr>
          <w:rFonts w:ascii="Arial" w:hAnsi="Arial"/>
          <w:sz w:val="22"/>
          <w:szCs w:val="22"/>
        </w:rPr>
        <w:t>year</w:t>
      </w:r>
      <w:r w:rsidR="00401FB7" w:rsidRPr="00F43756">
        <w:rPr>
          <w:rFonts w:ascii="Arial" w:hAnsi="Arial"/>
          <w:sz w:val="22"/>
          <w:szCs w:val="22"/>
        </w:rPr>
        <w:t xml:space="preserve"> (net from treasury stocks held by the Company as discussed in Note </w:t>
      </w:r>
      <w:r w:rsidR="00427EDF" w:rsidRPr="00F43756">
        <w:rPr>
          <w:rFonts w:ascii="Arial" w:hAnsi="Arial"/>
          <w:sz w:val="22"/>
          <w:szCs w:val="22"/>
        </w:rPr>
        <w:t>25</w:t>
      </w:r>
      <w:r w:rsidR="00401FB7" w:rsidRPr="00F43756">
        <w:rPr>
          <w:rFonts w:ascii="Arial" w:hAnsi="Arial"/>
          <w:sz w:val="22"/>
          <w:szCs w:val="22"/>
        </w:rPr>
        <w:t xml:space="preserve"> to the financial statements</w:t>
      </w:r>
      <w:r w:rsidR="00C935ED" w:rsidRPr="00F43756">
        <w:rPr>
          <w:rFonts w:ascii="Arial" w:hAnsi="Arial"/>
          <w:sz w:val="22"/>
          <w:szCs w:val="22"/>
        </w:rPr>
        <w:t>).</w:t>
      </w:r>
    </w:p>
    <w:p w14:paraId="2A36AF21" w14:textId="147AC777" w:rsidR="00000A0B" w:rsidRPr="00F43756" w:rsidRDefault="00000A0B" w:rsidP="00362904">
      <w:pPr>
        <w:spacing w:before="120" w:after="120" w:line="380" w:lineRule="exact"/>
        <w:ind w:left="547"/>
        <w:jc w:val="both"/>
        <w:rPr>
          <w:rFonts w:ascii="Arial" w:hAnsi="Arial"/>
          <w:sz w:val="22"/>
          <w:szCs w:val="22"/>
        </w:rPr>
      </w:pPr>
      <w:r w:rsidRPr="00F43756">
        <w:rPr>
          <w:rFonts w:ascii="Arial" w:hAnsi="Arial"/>
          <w:sz w:val="22"/>
          <w:szCs w:val="22"/>
        </w:rPr>
        <w:t>The following table sets forth the computation of basic earnings per share:</w:t>
      </w:r>
    </w:p>
    <w:p w14:paraId="0EE94D86" w14:textId="77777777" w:rsidR="00000A0B" w:rsidRPr="00F43756" w:rsidRDefault="00000A0B" w:rsidP="00000A0B">
      <w:pPr>
        <w:rPr>
          <w:sz w:val="2"/>
          <w:szCs w:val="2"/>
        </w:rPr>
      </w:pPr>
    </w:p>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000A0B" w:rsidRPr="00F43756" w14:paraId="11B156E8" w14:textId="77777777" w:rsidTr="00311B0F">
        <w:tc>
          <w:tcPr>
            <w:tcW w:w="2430" w:type="dxa"/>
          </w:tcPr>
          <w:p w14:paraId="274FBA90"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7092" w:type="dxa"/>
            <w:gridSpan w:val="6"/>
          </w:tcPr>
          <w:p w14:paraId="38B4F896"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Consolidated financial statements</w:t>
            </w:r>
          </w:p>
        </w:tc>
      </w:tr>
      <w:tr w:rsidR="00000A0B" w:rsidRPr="00F43756" w14:paraId="5EB2F7EB" w14:textId="77777777" w:rsidTr="00311B0F">
        <w:tc>
          <w:tcPr>
            <w:tcW w:w="2430" w:type="dxa"/>
          </w:tcPr>
          <w:p w14:paraId="5B5FAF89"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2364" w:type="dxa"/>
            <w:gridSpan w:val="2"/>
          </w:tcPr>
          <w:p w14:paraId="00DE0FE3" w14:textId="77777777" w:rsidR="00000A0B" w:rsidRPr="00F43756" w:rsidRDefault="00000A0B" w:rsidP="00401FB7">
            <w:pPr>
              <w:spacing w:line="260" w:lineRule="exact"/>
              <w:jc w:val="center"/>
              <w:rPr>
                <w:rFonts w:ascii="Arial" w:eastAsia="Arial Unicode MS" w:hAnsi="Arial" w:cs="Arial Unicode MS"/>
                <w:sz w:val="16"/>
                <w:szCs w:val="16"/>
              </w:rPr>
            </w:pPr>
          </w:p>
        </w:tc>
        <w:tc>
          <w:tcPr>
            <w:tcW w:w="2364" w:type="dxa"/>
            <w:gridSpan w:val="2"/>
          </w:tcPr>
          <w:p w14:paraId="62142744"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Weighted average</w:t>
            </w:r>
          </w:p>
        </w:tc>
        <w:tc>
          <w:tcPr>
            <w:tcW w:w="2364" w:type="dxa"/>
            <w:gridSpan w:val="2"/>
          </w:tcPr>
          <w:p w14:paraId="3A335790" w14:textId="77777777" w:rsidR="00000A0B" w:rsidRPr="00F43756" w:rsidRDefault="00000A0B" w:rsidP="00401FB7">
            <w:pPr>
              <w:spacing w:line="260" w:lineRule="exact"/>
              <w:jc w:val="center"/>
              <w:rPr>
                <w:rFonts w:ascii="Arial" w:eastAsia="Arial Unicode MS" w:hAnsi="Arial" w:cs="Arial Unicode MS"/>
                <w:sz w:val="16"/>
                <w:szCs w:val="16"/>
              </w:rPr>
            </w:pPr>
          </w:p>
        </w:tc>
      </w:tr>
      <w:tr w:rsidR="00000A0B" w:rsidRPr="00F43756" w14:paraId="1775F5B5" w14:textId="77777777" w:rsidTr="00311B0F">
        <w:tc>
          <w:tcPr>
            <w:tcW w:w="2430" w:type="dxa"/>
          </w:tcPr>
          <w:p w14:paraId="12DDCC96"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2364" w:type="dxa"/>
            <w:gridSpan w:val="2"/>
          </w:tcPr>
          <w:p w14:paraId="61FE64A4"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 xml:space="preserve">Profit </w:t>
            </w:r>
            <w:r w:rsidR="00DB6788" w:rsidRPr="00F43756">
              <w:rPr>
                <w:rFonts w:ascii="Arial" w:eastAsia="Arial Unicode MS" w:hAnsi="Arial" w:cs="Arial Unicode MS"/>
                <w:sz w:val="16"/>
                <w:szCs w:val="16"/>
              </w:rPr>
              <w:t>for the year</w:t>
            </w:r>
          </w:p>
        </w:tc>
        <w:tc>
          <w:tcPr>
            <w:tcW w:w="2364" w:type="dxa"/>
            <w:gridSpan w:val="2"/>
          </w:tcPr>
          <w:p w14:paraId="7767D2B9"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number of ordinary shares</w:t>
            </w:r>
          </w:p>
        </w:tc>
        <w:tc>
          <w:tcPr>
            <w:tcW w:w="2364" w:type="dxa"/>
            <w:gridSpan w:val="2"/>
          </w:tcPr>
          <w:p w14:paraId="650BF9AB"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Earnings</w:t>
            </w:r>
            <w:r w:rsidRPr="00F43756">
              <w:rPr>
                <w:rFonts w:ascii="Arial" w:eastAsia="Arial Unicode MS" w:hAnsi="Arial" w:cs="Arial Unicode MS"/>
                <w:sz w:val="16"/>
                <w:szCs w:val="16"/>
                <w:cs/>
              </w:rPr>
              <w:t xml:space="preserve"> </w:t>
            </w:r>
            <w:r w:rsidRPr="00F43756">
              <w:rPr>
                <w:rFonts w:ascii="Arial" w:eastAsia="Arial Unicode MS" w:hAnsi="Arial" w:cs="Arial Unicode MS"/>
                <w:sz w:val="16"/>
                <w:szCs w:val="16"/>
              </w:rPr>
              <w:t>per share</w:t>
            </w:r>
          </w:p>
        </w:tc>
      </w:tr>
      <w:tr w:rsidR="00311B0F" w:rsidRPr="00F43756" w14:paraId="1F0466F1" w14:textId="77777777" w:rsidTr="00311B0F">
        <w:tc>
          <w:tcPr>
            <w:tcW w:w="2430" w:type="dxa"/>
          </w:tcPr>
          <w:p w14:paraId="235FD967" w14:textId="77777777" w:rsidR="00311B0F" w:rsidRPr="00F43756" w:rsidRDefault="00311B0F" w:rsidP="00311B0F">
            <w:pPr>
              <w:spacing w:line="260" w:lineRule="exact"/>
              <w:jc w:val="both"/>
              <w:rPr>
                <w:rFonts w:ascii="Arial" w:eastAsia="Arial Unicode MS" w:hAnsi="Arial" w:cs="Arial Unicode MS"/>
                <w:sz w:val="16"/>
                <w:szCs w:val="16"/>
              </w:rPr>
            </w:pPr>
          </w:p>
        </w:tc>
        <w:tc>
          <w:tcPr>
            <w:tcW w:w="1182" w:type="dxa"/>
          </w:tcPr>
          <w:p w14:paraId="2F24042F" w14:textId="138306D3" w:rsidR="00311B0F" w:rsidRPr="00F43756" w:rsidRDefault="00A72573"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2021</w:t>
            </w:r>
          </w:p>
        </w:tc>
        <w:tc>
          <w:tcPr>
            <w:tcW w:w="1182" w:type="dxa"/>
          </w:tcPr>
          <w:p w14:paraId="13C148A8" w14:textId="293DFEF2" w:rsidR="00311B0F" w:rsidRPr="00F43756" w:rsidRDefault="00FE6701"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2020</w:t>
            </w:r>
          </w:p>
        </w:tc>
        <w:tc>
          <w:tcPr>
            <w:tcW w:w="1182" w:type="dxa"/>
          </w:tcPr>
          <w:p w14:paraId="790D16BD" w14:textId="172C3213" w:rsidR="00311B0F" w:rsidRPr="00F43756" w:rsidRDefault="00A72573"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2021</w:t>
            </w:r>
          </w:p>
        </w:tc>
        <w:tc>
          <w:tcPr>
            <w:tcW w:w="1182" w:type="dxa"/>
          </w:tcPr>
          <w:p w14:paraId="062E5C55" w14:textId="6E48375E" w:rsidR="00311B0F" w:rsidRPr="00F43756" w:rsidRDefault="00FE6701"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2020</w:t>
            </w:r>
          </w:p>
        </w:tc>
        <w:tc>
          <w:tcPr>
            <w:tcW w:w="1182" w:type="dxa"/>
          </w:tcPr>
          <w:p w14:paraId="3B98CC2C" w14:textId="61541FD2" w:rsidR="00311B0F" w:rsidRPr="00F43756" w:rsidRDefault="00A72573"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2021</w:t>
            </w:r>
          </w:p>
        </w:tc>
        <w:tc>
          <w:tcPr>
            <w:tcW w:w="1182" w:type="dxa"/>
          </w:tcPr>
          <w:p w14:paraId="6FDD7CAA" w14:textId="6A4CB263" w:rsidR="00311B0F" w:rsidRPr="00F43756" w:rsidRDefault="00FE6701"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2020</w:t>
            </w:r>
          </w:p>
        </w:tc>
      </w:tr>
      <w:tr w:rsidR="00000A0B" w:rsidRPr="00F43756" w14:paraId="08E57821" w14:textId="77777777" w:rsidTr="00311B0F">
        <w:tc>
          <w:tcPr>
            <w:tcW w:w="2430" w:type="dxa"/>
          </w:tcPr>
          <w:p w14:paraId="06EDF5A9"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1182" w:type="dxa"/>
          </w:tcPr>
          <w:p w14:paraId="71F5FA28"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048ABF5B"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59DBAC0C"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5B6425B8"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2C07EA1F"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6AD7EC7"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r>
      <w:tr w:rsidR="00000A0B" w:rsidRPr="00F43756" w14:paraId="0AD01B95" w14:textId="77777777" w:rsidTr="00311B0F">
        <w:tc>
          <w:tcPr>
            <w:tcW w:w="2430" w:type="dxa"/>
          </w:tcPr>
          <w:p w14:paraId="663E49AD"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1182" w:type="dxa"/>
          </w:tcPr>
          <w:p w14:paraId="7E9D5AD2"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75B2167C"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C1577FA"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shares)</w:t>
            </w:r>
          </w:p>
        </w:tc>
        <w:tc>
          <w:tcPr>
            <w:tcW w:w="1182" w:type="dxa"/>
          </w:tcPr>
          <w:p w14:paraId="6EA87F12"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shares)</w:t>
            </w:r>
          </w:p>
        </w:tc>
        <w:tc>
          <w:tcPr>
            <w:tcW w:w="1182" w:type="dxa"/>
          </w:tcPr>
          <w:p w14:paraId="511FB9CB" w14:textId="77777777" w:rsidR="00000A0B" w:rsidRPr="00F43756" w:rsidRDefault="00000A0B" w:rsidP="00401FB7">
            <w:pPr>
              <w:spacing w:line="260" w:lineRule="exact"/>
              <w:jc w:val="center"/>
              <w:rPr>
                <w:rFonts w:ascii="Arial" w:eastAsia="Arial Unicode MS" w:hAnsi="Arial" w:cs="Arial Unicode MS"/>
                <w:sz w:val="16"/>
                <w:szCs w:val="16"/>
              </w:rPr>
            </w:pPr>
          </w:p>
        </w:tc>
        <w:tc>
          <w:tcPr>
            <w:tcW w:w="1182" w:type="dxa"/>
          </w:tcPr>
          <w:p w14:paraId="49277C15" w14:textId="77777777" w:rsidR="00000A0B" w:rsidRPr="00F43756" w:rsidRDefault="00000A0B" w:rsidP="00401FB7">
            <w:pPr>
              <w:spacing w:line="260" w:lineRule="exact"/>
              <w:jc w:val="center"/>
              <w:rPr>
                <w:rFonts w:ascii="Arial" w:eastAsia="Arial Unicode MS" w:hAnsi="Arial" w:cs="Arial Unicode MS"/>
                <w:sz w:val="16"/>
                <w:szCs w:val="16"/>
              </w:rPr>
            </w:pPr>
          </w:p>
        </w:tc>
      </w:tr>
      <w:tr w:rsidR="00D644CC" w:rsidRPr="00F43756" w14:paraId="493960FF" w14:textId="77777777" w:rsidTr="00311B0F">
        <w:tc>
          <w:tcPr>
            <w:tcW w:w="2430" w:type="dxa"/>
          </w:tcPr>
          <w:p w14:paraId="6CBED075" w14:textId="77777777" w:rsidR="00D644CC" w:rsidRPr="00F43756" w:rsidRDefault="00D644CC" w:rsidP="00401FB7">
            <w:pPr>
              <w:spacing w:line="260" w:lineRule="exact"/>
              <w:jc w:val="both"/>
              <w:rPr>
                <w:rFonts w:ascii="Arial" w:eastAsia="Arial Unicode MS" w:hAnsi="Arial" w:cs="Arial Unicode MS"/>
                <w:sz w:val="16"/>
                <w:szCs w:val="16"/>
              </w:rPr>
            </w:pPr>
            <w:r w:rsidRPr="00F43756">
              <w:rPr>
                <w:rFonts w:ascii="Arial" w:eastAsia="Arial Unicode MS" w:hAnsi="Arial" w:cs="Arial Unicode MS"/>
                <w:b/>
                <w:bCs/>
                <w:sz w:val="16"/>
                <w:szCs w:val="16"/>
              </w:rPr>
              <w:t>Basic earnings per share</w:t>
            </w:r>
          </w:p>
        </w:tc>
        <w:tc>
          <w:tcPr>
            <w:tcW w:w="1182" w:type="dxa"/>
          </w:tcPr>
          <w:p w14:paraId="6F501495"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6E329089"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24DFD414"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39D7C3EE"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258451F0"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60481ACF"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r>
      <w:tr w:rsidR="00D644CC" w:rsidRPr="00F43756" w14:paraId="7F3C5EA6" w14:textId="77777777" w:rsidTr="00311B0F">
        <w:tc>
          <w:tcPr>
            <w:tcW w:w="2430" w:type="dxa"/>
          </w:tcPr>
          <w:p w14:paraId="394B02C2" w14:textId="77777777" w:rsidR="00D644CC" w:rsidRPr="00F43756" w:rsidRDefault="00D644CC" w:rsidP="00401FB7">
            <w:pPr>
              <w:spacing w:line="260" w:lineRule="exact"/>
              <w:ind w:left="162"/>
              <w:jc w:val="both"/>
              <w:rPr>
                <w:rFonts w:ascii="Arial" w:eastAsia="Arial Unicode MS" w:hAnsi="Arial" w:cs="Arial Unicode MS"/>
                <w:b/>
                <w:bCs/>
                <w:sz w:val="16"/>
                <w:szCs w:val="16"/>
              </w:rPr>
            </w:pPr>
            <w:r w:rsidRPr="00F43756">
              <w:rPr>
                <w:rFonts w:ascii="Arial" w:eastAsia="Arial Unicode MS" w:hAnsi="Arial" w:cs="Arial Unicode MS"/>
                <w:sz w:val="16"/>
                <w:szCs w:val="16"/>
              </w:rPr>
              <w:t xml:space="preserve">Profit attributable to </w:t>
            </w:r>
          </w:p>
        </w:tc>
        <w:tc>
          <w:tcPr>
            <w:tcW w:w="1182" w:type="dxa"/>
          </w:tcPr>
          <w:p w14:paraId="0DB5AA71"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0D585BFD"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11CDAF76"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1AD0FE56"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5EB9F31F"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c>
          <w:tcPr>
            <w:tcW w:w="1182" w:type="dxa"/>
          </w:tcPr>
          <w:p w14:paraId="1EB0C9D9"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r>
      <w:tr w:rsidR="00D644CC" w:rsidRPr="00F43756" w14:paraId="7CB20F2A" w14:textId="77777777" w:rsidTr="00311B0F">
        <w:tc>
          <w:tcPr>
            <w:tcW w:w="2430" w:type="dxa"/>
          </w:tcPr>
          <w:p w14:paraId="4A07F7D2" w14:textId="77777777" w:rsidR="00D644CC" w:rsidRPr="00F43756" w:rsidRDefault="00D644CC" w:rsidP="00401FB7">
            <w:pPr>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 xml:space="preserve">  equity holders of</w:t>
            </w:r>
          </w:p>
        </w:tc>
        <w:tc>
          <w:tcPr>
            <w:tcW w:w="1182" w:type="dxa"/>
          </w:tcPr>
          <w:p w14:paraId="2EBB1453"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5A07703E"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6A69EE49"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7CE758B5"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52431110"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c>
          <w:tcPr>
            <w:tcW w:w="1182" w:type="dxa"/>
          </w:tcPr>
          <w:p w14:paraId="71F26FA5"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r>
      <w:tr w:rsidR="00E8680C" w:rsidRPr="00F43756" w14:paraId="44F9973C" w14:textId="77777777" w:rsidTr="00311B0F">
        <w:tc>
          <w:tcPr>
            <w:tcW w:w="2430" w:type="dxa"/>
          </w:tcPr>
          <w:p w14:paraId="55FCB2C5" w14:textId="77777777" w:rsidR="00E8680C" w:rsidRPr="00F43756" w:rsidRDefault="00E8680C" w:rsidP="00E8680C">
            <w:pPr>
              <w:tabs>
                <w:tab w:val="left" w:pos="252"/>
              </w:tabs>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ab/>
              <w:t>the Company</w:t>
            </w:r>
          </w:p>
        </w:tc>
        <w:tc>
          <w:tcPr>
            <w:tcW w:w="1182" w:type="dxa"/>
          </w:tcPr>
          <w:p w14:paraId="5A631ACA" w14:textId="4365BD02" w:rsidR="00E8680C" w:rsidRPr="00F43756" w:rsidRDefault="006B082E" w:rsidP="00E8680C">
            <w:pPr>
              <w:tabs>
                <w:tab w:val="decimal" w:pos="885"/>
              </w:tabs>
              <w:spacing w:line="260" w:lineRule="exact"/>
              <w:ind w:left="-18"/>
              <w:rPr>
                <w:rFonts w:ascii="Arial" w:hAnsi="Arial" w:cs="Arial"/>
                <w:sz w:val="16"/>
                <w:szCs w:val="16"/>
              </w:rPr>
            </w:pPr>
            <w:r w:rsidRPr="00F43756">
              <w:rPr>
                <w:rFonts w:ascii="Arial" w:hAnsi="Arial" w:cs="Arial"/>
                <w:sz w:val="16"/>
                <w:szCs w:val="16"/>
              </w:rPr>
              <w:t>1,407,622</w:t>
            </w:r>
          </w:p>
        </w:tc>
        <w:tc>
          <w:tcPr>
            <w:tcW w:w="1182" w:type="dxa"/>
          </w:tcPr>
          <w:p w14:paraId="27078E74" w14:textId="7DF53867" w:rsidR="00E8680C" w:rsidRPr="00F43756" w:rsidRDefault="00E8680C" w:rsidP="00E8680C">
            <w:pPr>
              <w:tabs>
                <w:tab w:val="decimal" w:pos="885"/>
              </w:tabs>
              <w:spacing w:line="260" w:lineRule="exact"/>
              <w:ind w:left="-18"/>
              <w:rPr>
                <w:rFonts w:ascii="Arial" w:hAnsi="Arial" w:cs="Arial"/>
                <w:sz w:val="16"/>
                <w:szCs w:val="16"/>
              </w:rPr>
            </w:pPr>
            <w:r w:rsidRPr="00F43756">
              <w:rPr>
                <w:rFonts w:ascii="Arial" w:hAnsi="Arial" w:cs="Arial"/>
                <w:sz w:val="16"/>
                <w:szCs w:val="16"/>
              </w:rPr>
              <w:t>686,488</w:t>
            </w:r>
          </w:p>
        </w:tc>
        <w:tc>
          <w:tcPr>
            <w:tcW w:w="1182" w:type="dxa"/>
          </w:tcPr>
          <w:p w14:paraId="67F0AE29" w14:textId="2358168E" w:rsidR="00E8680C" w:rsidRPr="00F43756" w:rsidRDefault="00427EDF" w:rsidP="00E8680C">
            <w:pPr>
              <w:tabs>
                <w:tab w:val="decimal" w:pos="885"/>
              </w:tabs>
              <w:spacing w:line="260" w:lineRule="exact"/>
              <w:ind w:left="-18"/>
              <w:rPr>
                <w:rFonts w:ascii="Arial" w:hAnsi="Arial" w:cs="Arial"/>
                <w:sz w:val="16"/>
                <w:szCs w:val="16"/>
              </w:rPr>
            </w:pPr>
            <w:r w:rsidRPr="00F43756">
              <w:rPr>
                <w:rFonts w:ascii="Arial" w:hAnsi="Arial" w:cs="Arial"/>
                <w:sz w:val="16"/>
                <w:szCs w:val="16"/>
              </w:rPr>
              <w:t>2,153,210</w:t>
            </w:r>
          </w:p>
        </w:tc>
        <w:tc>
          <w:tcPr>
            <w:tcW w:w="1182" w:type="dxa"/>
          </w:tcPr>
          <w:p w14:paraId="175659AD" w14:textId="5F34E90F" w:rsidR="00E8680C" w:rsidRPr="00F43756" w:rsidRDefault="00E8680C" w:rsidP="00E8680C">
            <w:pPr>
              <w:tabs>
                <w:tab w:val="decimal" w:pos="885"/>
              </w:tabs>
              <w:spacing w:line="260" w:lineRule="exact"/>
              <w:ind w:left="-18"/>
              <w:rPr>
                <w:rFonts w:ascii="Arial" w:hAnsi="Arial" w:cs="Arial"/>
                <w:sz w:val="16"/>
                <w:szCs w:val="16"/>
              </w:rPr>
            </w:pPr>
            <w:r w:rsidRPr="00F43756">
              <w:rPr>
                <w:rFonts w:ascii="Arial" w:hAnsi="Arial" w:cs="Arial"/>
                <w:sz w:val="16"/>
                <w:szCs w:val="16"/>
              </w:rPr>
              <w:t>2,153,210</w:t>
            </w:r>
          </w:p>
        </w:tc>
        <w:tc>
          <w:tcPr>
            <w:tcW w:w="1182" w:type="dxa"/>
          </w:tcPr>
          <w:p w14:paraId="66BB0236" w14:textId="5425F9EE" w:rsidR="00E8680C" w:rsidRPr="00F43756" w:rsidRDefault="006B082E" w:rsidP="00E8680C">
            <w:pPr>
              <w:pBdr>
                <w:bottom w:val="double" w:sz="6" w:space="1" w:color="auto"/>
              </w:pBdr>
              <w:spacing w:line="260" w:lineRule="exact"/>
              <w:ind w:left="-18" w:right="58"/>
              <w:jc w:val="right"/>
              <w:rPr>
                <w:rFonts w:ascii="Arial" w:hAnsi="Arial" w:cs="Arial"/>
                <w:sz w:val="16"/>
                <w:szCs w:val="16"/>
              </w:rPr>
            </w:pPr>
            <w:r w:rsidRPr="00F43756">
              <w:rPr>
                <w:rFonts w:ascii="Arial" w:hAnsi="Arial" w:cs="Arial"/>
                <w:sz w:val="16"/>
                <w:szCs w:val="16"/>
              </w:rPr>
              <w:t>0.65</w:t>
            </w:r>
          </w:p>
        </w:tc>
        <w:tc>
          <w:tcPr>
            <w:tcW w:w="1182" w:type="dxa"/>
          </w:tcPr>
          <w:p w14:paraId="2F50AC95" w14:textId="3BDF7FFC" w:rsidR="00E8680C" w:rsidRPr="00F43756" w:rsidRDefault="00E8680C" w:rsidP="00E8680C">
            <w:pPr>
              <w:pBdr>
                <w:bottom w:val="double" w:sz="6" w:space="1" w:color="auto"/>
              </w:pBdr>
              <w:spacing w:line="260" w:lineRule="exact"/>
              <w:ind w:left="-18" w:right="58"/>
              <w:jc w:val="right"/>
              <w:rPr>
                <w:rFonts w:ascii="Arial" w:hAnsi="Arial" w:cs="Arial"/>
                <w:sz w:val="16"/>
                <w:szCs w:val="16"/>
              </w:rPr>
            </w:pPr>
            <w:r w:rsidRPr="00F43756">
              <w:rPr>
                <w:rFonts w:ascii="Arial" w:hAnsi="Arial" w:cs="Arial"/>
                <w:sz w:val="16"/>
                <w:szCs w:val="16"/>
              </w:rPr>
              <w:t>0.32</w:t>
            </w:r>
          </w:p>
        </w:tc>
      </w:tr>
    </w:tbl>
    <w:p w14:paraId="5ACD2AAB" w14:textId="5410FAB6" w:rsidR="00427EDF" w:rsidRPr="00F43756" w:rsidRDefault="00427EDF"/>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D644CC" w:rsidRPr="00F43756" w14:paraId="10DA424D" w14:textId="77777777" w:rsidTr="00234828">
        <w:tc>
          <w:tcPr>
            <w:tcW w:w="2430" w:type="dxa"/>
          </w:tcPr>
          <w:p w14:paraId="55BEA39E" w14:textId="38777B97" w:rsidR="00D644CC" w:rsidRPr="00F43756" w:rsidRDefault="00D644CC" w:rsidP="00D34C16">
            <w:pPr>
              <w:spacing w:line="260" w:lineRule="exact"/>
              <w:jc w:val="both"/>
              <w:rPr>
                <w:rFonts w:ascii="Arial" w:eastAsia="Arial Unicode MS" w:hAnsi="Arial" w:cs="Arial Unicode MS"/>
                <w:sz w:val="16"/>
                <w:szCs w:val="16"/>
              </w:rPr>
            </w:pPr>
          </w:p>
        </w:tc>
        <w:tc>
          <w:tcPr>
            <w:tcW w:w="7092" w:type="dxa"/>
            <w:gridSpan w:val="6"/>
          </w:tcPr>
          <w:p w14:paraId="0D97BA7F"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Separate financial statements</w:t>
            </w:r>
          </w:p>
        </w:tc>
      </w:tr>
      <w:tr w:rsidR="00D644CC" w:rsidRPr="00F43756" w14:paraId="31D9A47B" w14:textId="77777777" w:rsidTr="00311B0F">
        <w:tc>
          <w:tcPr>
            <w:tcW w:w="2430" w:type="dxa"/>
          </w:tcPr>
          <w:p w14:paraId="202E453D"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2364" w:type="dxa"/>
            <w:gridSpan w:val="2"/>
          </w:tcPr>
          <w:p w14:paraId="2A22F0A8" w14:textId="77777777" w:rsidR="00D644CC" w:rsidRPr="00F43756" w:rsidRDefault="00D644CC" w:rsidP="00D34C16">
            <w:pPr>
              <w:spacing w:line="260" w:lineRule="exact"/>
              <w:jc w:val="center"/>
              <w:rPr>
                <w:rFonts w:ascii="Arial" w:eastAsia="Arial Unicode MS" w:hAnsi="Arial" w:cs="Arial Unicode MS"/>
                <w:sz w:val="16"/>
                <w:szCs w:val="16"/>
              </w:rPr>
            </w:pPr>
          </w:p>
        </w:tc>
        <w:tc>
          <w:tcPr>
            <w:tcW w:w="2364" w:type="dxa"/>
            <w:gridSpan w:val="2"/>
          </w:tcPr>
          <w:p w14:paraId="1977190D"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Weighted average</w:t>
            </w:r>
          </w:p>
        </w:tc>
        <w:tc>
          <w:tcPr>
            <w:tcW w:w="2364" w:type="dxa"/>
            <w:gridSpan w:val="2"/>
          </w:tcPr>
          <w:p w14:paraId="0908CE29" w14:textId="77777777" w:rsidR="00D644CC" w:rsidRPr="00F43756" w:rsidRDefault="00D644CC" w:rsidP="00D34C16">
            <w:pPr>
              <w:spacing w:line="260" w:lineRule="exact"/>
              <w:jc w:val="center"/>
              <w:rPr>
                <w:rFonts w:ascii="Arial" w:eastAsia="Arial Unicode MS" w:hAnsi="Arial" w:cs="Arial Unicode MS"/>
                <w:sz w:val="16"/>
                <w:szCs w:val="16"/>
              </w:rPr>
            </w:pPr>
          </w:p>
        </w:tc>
      </w:tr>
      <w:tr w:rsidR="00D644CC" w:rsidRPr="00F43756" w14:paraId="2EC7A74E" w14:textId="77777777" w:rsidTr="00311B0F">
        <w:tc>
          <w:tcPr>
            <w:tcW w:w="2430" w:type="dxa"/>
          </w:tcPr>
          <w:p w14:paraId="0587D542"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2364" w:type="dxa"/>
            <w:gridSpan w:val="2"/>
          </w:tcPr>
          <w:p w14:paraId="470CFEE5"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Profit for the year</w:t>
            </w:r>
          </w:p>
        </w:tc>
        <w:tc>
          <w:tcPr>
            <w:tcW w:w="2364" w:type="dxa"/>
            <w:gridSpan w:val="2"/>
          </w:tcPr>
          <w:p w14:paraId="589B80B0"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number of ordinary shares</w:t>
            </w:r>
          </w:p>
        </w:tc>
        <w:tc>
          <w:tcPr>
            <w:tcW w:w="2364" w:type="dxa"/>
            <w:gridSpan w:val="2"/>
          </w:tcPr>
          <w:p w14:paraId="60A4D68C"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Earnings</w:t>
            </w:r>
            <w:r w:rsidR="009974A3" w:rsidRPr="00F43756">
              <w:rPr>
                <w:rFonts w:ascii="Arial" w:eastAsia="Arial Unicode MS" w:hAnsi="Arial" w:cs="Arial Unicode MS"/>
                <w:sz w:val="16"/>
                <w:szCs w:val="16"/>
              </w:rPr>
              <w:t xml:space="preserve"> </w:t>
            </w:r>
            <w:r w:rsidRPr="00F43756">
              <w:rPr>
                <w:rFonts w:ascii="Arial" w:eastAsia="Arial Unicode MS" w:hAnsi="Arial" w:cs="Arial Unicode MS"/>
                <w:sz w:val="16"/>
                <w:szCs w:val="16"/>
              </w:rPr>
              <w:t>per share</w:t>
            </w:r>
          </w:p>
        </w:tc>
      </w:tr>
      <w:tr w:rsidR="00311B0F" w:rsidRPr="00F43756" w14:paraId="54CBE5FC" w14:textId="77777777" w:rsidTr="00311B0F">
        <w:tc>
          <w:tcPr>
            <w:tcW w:w="2430" w:type="dxa"/>
          </w:tcPr>
          <w:p w14:paraId="3C6A2B23" w14:textId="77777777" w:rsidR="00311B0F" w:rsidRPr="00F43756" w:rsidRDefault="00311B0F" w:rsidP="00311B0F">
            <w:pPr>
              <w:spacing w:line="260" w:lineRule="exact"/>
              <w:jc w:val="both"/>
              <w:rPr>
                <w:rFonts w:ascii="Arial" w:eastAsia="Arial Unicode MS" w:hAnsi="Arial" w:cs="Arial Unicode MS"/>
                <w:sz w:val="16"/>
                <w:szCs w:val="16"/>
              </w:rPr>
            </w:pPr>
          </w:p>
        </w:tc>
        <w:tc>
          <w:tcPr>
            <w:tcW w:w="1182" w:type="dxa"/>
          </w:tcPr>
          <w:p w14:paraId="5005A259" w14:textId="36215AD5" w:rsidR="00311B0F" w:rsidRPr="00F43756" w:rsidRDefault="00A72573"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2021</w:t>
            </w:r>
          </w:p>
        </w:tc>
        <w:tc>
          <w:tcPr>
            <w:tcW w:w="1182" w:type="dxa"/>
          </w:tcPr>
          <w:p w14:paraId="033218DC" w14:textId="77933A70" w:rsidR="00311B0F" w:rsidRPr="00F43756" w:rsidRDefault="00FE6701"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2020</w:t>
            </w:r>
          </w:p>
        </w:tc>
        <w:tc>
          <w:tcPr>
            <w:tcW w:w="1182" w:type="dxa"/>
          </w:tcPr>
          <w:p w14:paraId="33F0724F" w14:textId="643B7C65" w:rsidR="00311B0F" w:rsidRPr="00F43756" w:rsidRDefault="00A72573"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2021</w:t>
            </w:r>
          </w:p>
        </w:tc>
        <w:tc>
          <w:tcPr>
            <w:tcW w:w="1182" w:type="dxa"/>
          </w:tcPr>
          <w:p w14:paraId="2A5E17FF" w14:textId="3C5A404C" w:rsidR="00311B0F" w:rsidRPr="00F43756" w:rsidRDefault="00FE6701"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2020</w:t>
            </w:r>
          </w:p>
        </w:tc>
        <w:tc>
          <w:tcPr>
            <w:tcW w:w="1182" w:type="dxa"/>
          </w:tcPr>
          <w:p w14:paraId="76CB4D34" w14:textId="3F7DBDDA" w:rsidR="00311B0F" w:rsidRPr="00F43756" w:rsidRDefault="00A72573"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2021</w:t>
            </w:r>
          </w:p>
        </w:tc>
        <w:tc>
          <w:tcPr>
            <w:tcW w:w="1182" w:type="dxa"/>
          </w:tcPr>
          <w:p w14:paraId="705DAD3D" w14:textId="4CCC3C57" w:rsidR="00311B0F" w:rsidRPr="00F43756" w:rsidRDefault="00FE6701" w:rsidP="00311B0F">
            <w:pPr>
              <w:pBdr>
                <w:bottom w:val="single" w:sz="4"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2020</w:t>
            </w:r>
          </w:p>
        </w:tc>
      </w:tr>
      <w:tr w:rsidR="00D644CC" w:rsidRPr="00F43756" w14:paraId="4A7BC160" w14:textId="77777777" w:rsidTr="00311B0F">
        <w:tc>
          <w:tcPr>
            <w:tcW w:w="2430" w:type="dxa"/>
          </w:tcPr>
          <w:p w14:paraId="2D42D2E2"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1182" w:type="dxa"/>
          </w:tcPr>
          <w:p w14:paraId="77A0F5E0"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7505810B"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6F3467C6"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(Thousand</w:t>
            </w:r>
          </w:p>
        </w:tc>
        <w:tc>
          <w:tcPr>
            <w:tcW w:w="1182" w:type="dxa"/>
          </w:tcPr>
          <w:p w14:paraId="487DFC9B"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(Thousand</w:t>
            </w:r>
          </w:p>
        </w:tc>
        <w:tc>
          <w:tcPr>
            <w:tcW w:w="1182" w:type="dxa"/>
          </w:tcPr>
          <w:p w14:paraId="2450B2E2"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6EB4325"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r>
      <w:tr w:rsidR="00D644CC" w:rsidRPr="00F43756" w14:paraId="526DF7F5" w14:textId="77777777" w:rsidTr="00311B0F">
        <w:tc>
          <w:tcPr>
            <w:tcW w:w="2430" w:type="dxa"/>
          </w:tcPr>
          <w:p w14:paraId="08B65F0A"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1182" w:type="dxa"/>
          </w:tcPr>
          <w:p w14:paraId="5768A9F8"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654D76CB"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67D33292"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shares)</w:t>
            </w:r>
          </w:p>
        </w:tc>
        <w:tc>
          <w:tcPr>
            <w:tcW w:w="1182" w:type="dxa"/>
          </w:tcPr>
          <w:p w14:paraId="2C47E94D"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shares)</w:t>
            </w:r>
          </w:p>
        </w:tc>
        <w:tc>
          <w:tcPr>
            <w:tcW w:w="1182" w:type="dxa"/>
          </w:tcPr>
          <w:p w14:paraId="5DCDF5C7" w14:textId="77777777" w:rsidR="00D644CC" w:rsidRPr="00F43756" w:rsidRDefault="00D644CC" w:rsidP="00D34C16">
            <w:pPr>
              <w:spacing w:line="260" w:lineRule="exact"/>
              <w:jc w:val="center"/>
              <w:rPr>
                <w:rFonts w:ascii="Arial" w:eastAsia="Arial Unicode MS" w:hAnsi="Arial" w:cs="Arial Unicode MS"/>
                <w:sz w:val="16"/>
                <w:szCs w:val="16"/>
              </w:rPr>
            </w:pPr>
          </w:p>
        </w:tc>
        <w:tc>
          <w:tcPr>
            <w:tcW w:w="1182" w:type="dxa"/>
          </w:tcPr>
          <w:p w14:paraId="415AC615" w14:textId="77777777" w:rsidR="00D644CC" w:rsidRPr="00F43756" w:rsidRDefault="00D644CC" w:rsidP="00D34C16">
            <w:pPr>
              <w:spacing w:line="260" w:lineRule="exact"/>
              <w:jc w:val="center"/>
              <w:rPr>
                <w:rFonts w:ascii="Arial" w:eastAsia="Arial Unicode MS" w:hAnsi="Arial" w:cs="Arial Unicode MS"/>
                <w:sz w:val="16"/>
                <w:szCs w:val="16"/>
              </w:rPr>
            </w:pPr>
          </w:p>
        </w:tc>
      </w:tr>
      <w:tr w:rsidR="00D644CC" w:rsidRPr="00F43756" w14:paraId="60A2C2AE" w14:textId="77777777" w:rsidTr="00311B0F">
        <w:tc>
          <w:tcPr>
            <w:tcW w:w="2430" w:type="dxa"/>
          </w:tcPr>
          <w:p w14:paraId="5FCE5429" w14:textId="77777777" w:rsidR="00D644CC" w:rsidRPr="00F43756" w:rsidRDefault="00D644CC" w:rsidP="00D34C16">
            <w:pPr>
              <w:spacing w:line="260" w:lineRule="exact"/>
              <w:jc w:val="both"/>
              <w:rPr>
                <w:rFonts w:ascii="Arial" w:eastAsia="Arial Unicode MS" w:hAnsi="Arial" w:cs="Arial Unicode MS"/>
                <w:sz w:val="16"/>
                <w:szCs w:val="16"/>
              </w:rPr>
            </w:pPr>
            <w:r w:rsidRPr="00F43756">
              <w:rPr>
                <w:rFonts w:ascii="Arial" w:eastAsia="Arial Unicode MS" w:hAnsi="Arial" w:cs="Arial Unicode MS"/>
                <w:b/>
                <w:bCs/>
                <w:sz w:val="16"/>
                <w:szCs w:val="16"/>
              </w:rPr>
              <w:t>Basic earnings per share</w:t>
            </w:r>
          </w:p>
        </w:tc>
        <w:tc>
          <w:tcPr>
            <w:tcW w:w="1182" w:type="dxa"/>
          </w:tcPr>
          <w:p w14:paraId="097F80CA"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B7C7B54"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1943D53"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5F018413"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5834AE88"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8188B3E"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r>
      <w:tr w:rsidR="00D644CC" w:rsidRPr="00F43756" w14:paraId="0F3DDE68" w14:textId="77777777" w:rsidTr="00311B0F">
        <w:tc>
          <w:tcPr>
            <w:tcW w:w="2430" w:type="dxa"/>
          </w:tcPr>
          <w:p w14:paraId="5F138279" w14:textId="77777777" w:rsidR="00D644CC" w:rsidRPr="00F43756" w:rsidRDefault="00D644CC" w:rsidP="00D34C16">
            <w:pPr>
              <w:spacing w:line="260" w:lineRule="exact"/>
              <w:ind w:left="162"/>
              <w:jc w:val="both"/>
              <w:rPr>
                <w:rFonts w:ascii="Arial" w:eastAsia="Arial Unicode MS" w:hAnsi="Arial" w:cs="Arial"/>
                <w:b/>
                <w:bCs/>
                <w:sz w:val="16"/>
                <w:szCs w:val="16"/>
              </w:rPr>
            </w:pPr>
            <w:r w:rsidRPr="00F43756">
              <w:rPr>
                <w:rFonts w:ascii="Arial" w:eastAsia="Arial Unicode MS" w:hAnsi="Arial" w:cs="Arial"/>
                <w:sz w:val="16"/>
                <w:szCs w:val="16"/>
              </w:rPr>
              <w:t xml:space="preserve">Profit attributable to </w:t>
            </w:r>
          </w:p>
        </w:tc>
        <w:tc>
          <w:tcPr>
            <w:tcW w:w="1182" w:type="dxa"/>
          </w:tcPr>
          <w:p w14:paraId="0A814011"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B837311"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CE21112"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27B5945E"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7C098FCB"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5DE610D"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r>
      <w:tr w:rsidR="00D644CC" w:rsidRPr="00F43756" w14:paraId="4E2B3C70" w14:textId="77777777" w:rsidTr="00311B0F">
        <w:tc>
          <w:tcPr>
            <w:tcW w:w="2430" w:type="dxa"/>
          </w:tcPr>
          <w:p w14:paraId="5389F57A" w14:textId="77777777" w:rsidR="00D644CC" w:rsidRPr="00F43756" w:rsidRDefault="00D644CC" w:rsidP="00D34C16">
            <w:pPr>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 xml:space="preserve">  equity holders of</w:t>
            </w:r>
          </w:p>
        </w:tc>
        <w:tc>
          <w:tcPr>
            <w:tcW w:w="1182" w:type="dxa"/>
          </w:tcPr>
          <w:p w14:paraId="6E9B1DE9"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4FD7769E"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7EE78B9"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329A0535"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59C69E57"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33B55283"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r>
      <w:tr w:rsidR="00E8680C" w:rsidRPr="00F43756" w14:paraId="3090E6D4" w14:textId="77777777" w:rsidTr="00E8680C">
        <w:trPr>
          <w:trHeight w:val="288"/>
        </w:trPr>
        <w:tc>
          <w:tcPr>
            <w:tcW w:w="2430" w:type="dxa"/>
          </w:tcPr>
          <w:p w14:paraId="6BBA6E26" w14:textId="77777777" w:rsidR="00E8680C" w:rsidRPr="00F43756" w:rsidRDefault="00E8680C" w:rsidP="00E8680C">
            <w:pPr>
              <w:tabs>
                <w:tab w:val="left" w:pos="252"/>
              </w:tabs>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ab/>
              <w:t>the Company</w:t>
            </w:r>
          </w:p>
        </w:tc>
        <w:tc>
          <w:tcPr>
            <w:tcW w:w="1182" w:type="dxa"/>
          </w:tcPr>
          <w:p w14:paraId="6A20A35C" w14:textId="4BC7FCD1" w:rsidR="00E8680C" w:rsidRPr="00F43756" w:rsidRDefault="006B082E" w:rsidP="00E8680C">
            <w:pPr>
              <w:tabs>
                <w:tab w:val="decimal" w:pos="885"/>
              </w:tabs>
              <w:spacing w:line="260" w:lineRule="exact"/>
              <w:ind w:left="-18"/>
              <w:rPr>
                <w:rFonts w:ascii="Arial" w:hAnsi="Arial" w:cs="Arial"/>
                <w:sz w:val="16"/>
                <w:szCs w:val="16"/>
                <w:cs/>
              </w:rPr>
            </w:pPr>
            <w:r w:rsidRPr="00F43756">
              <w:rPr>
                <w:rFonts w:ascii="Arial" w:hAnsi="Arial" w:cs="Arial"/>
                <w:sz w:val="16"/>
                <w:szCs w:val="16"/>
              </w:rPr>
              <w:t>1,318,734</w:t>
            </w:r>
          </w:p>
        </w:tc>
        <w:tc>
          <w:tcPr>
            <w:tcW w:w="1182" w:type="dxa"/>
          </w:tcPr>
          <w:p w14:paraId="0127EE7F" w14:textId="514F9B93" w:rsidR="00E8680C" w:rsidRPr="00F43756" w:rsidRDefault="00E8680C" w:rsidP="00E8680C">
            <w:pPr>
              <w:tabs>
                <w:tab w:val="decimal" w:pos="885"/>
              </w:tabs>
              <w:spacing w:line="260" w:lineRule="exact"/>
              <w:ind w:left="-18"/>
              <w:rPr>
                <w:rFonts w:ascii="Arial" w:hAnsi="Arial" w:cs="Arial"/>
                <w:sz w:val="16"/>
                <w:szCs w:val="16"/>
              </w:rPr>
            </w:pPr>
            <w:r w:rsidRPr="00F43756">
              <w:rPr>
                <w:rFonts w:ascii="Arial" w:hAnsi="Arial" w:cs="Arial"/>
                <w:sz w:val="16"/>
                <w:szCs w:val="16"/>
              </w:rPr>
              <w:t>698,675</w:t>
            </w:r>
          </w:p>
        </w:tc>
        <w:tc>
          <w:tcPr>
            <w:tcW w:w="1182" w:type="dxa"/>
          </w:tcPr>
          <w:p w14:paraId="73F52B17" w14:textId="19A7C35C" w:rsidR="00E8680C" w:rsidRPr="00F43756" w:rsidRDefault="00427EDF" w:rsidP="00E8680C">
            <w:pPr>
              <w:tabs>
                <w:tab w:val="decimal" w:pos="885"/>
              </w:tabs>
              <w:spacing w:line="260" w:lineRule="exact"/>
              <w:ind w:left="-18"/>
              <w:rPr>
                <w:rFonts w:ascii="Arial" w:hAnsi="Arial" w:cs="Arial"/>
                <w:sz w:val="16"/>
                <w:szCs w:val="16"/>
              </w:rPr>
            </w:pPr>
            <w:r w:rsidRPr="00F43756">
              <w:rPr>
                <w:rFonts w:ascii="Arial" w:hAnsi="Arial" w:cs="Arial"/>
                <w:sz w:val="16"/>
                <w:szCs w:val="16"/>
              </w:rPr>
              <w:t>2,153,210</w:t>
            </w:r>
          </w:p>
        </w:tc>
        <w:tc>
          <w:tcPr>
            <w:tcW w:w="1182" w:type="dxa"/>
          </w:tcPr>
          <w:p w14:paraId="1F8310F6" w14:textId="4C12F5EF" w:rsidR="00E8680C" w:rsidRPr="00F43756" w:rsidRDefault="00E8680C" w:rsidP="00E8680C">
            <w:pPr>
              <w:tabs>
                <w:tab w:val="decimal" w:pos="885"/>
              </w:tabs>
              <w:spacing w:line="260" w:lineRule="exact"/>
              <w:ind w:left="-18"/>
              <w:rPr>
                <w:rFonts w:ascii="Arial" w:hAnsi="Arial" w:cs="Arial"/>
                <w:sz w:val="16"/>
                <w:szCs w:val="16"/>
              </w:rPr>
            </w:pPr>
            <w:r w:rsidRPr="00F43756">
              <w:rPr>
                <w:rFonts w:ascii="Arial" w:hAnsi="Arial" w:cs="Arial"/>
                <w:sz w:val="16"/>
                <w:szCs w:val="16"/>
              </w:rPr>
              <w:t>2,153,210</w:t>
            </w:r>
          </w:p>
        </w:tc>
        <w:tc>
          <w:tcPr>
            <w:tcW w:w="1182" w:type="dxa"/>
          </w:tcPr>
          <w:p w14:paraId="022E7946" w14:textId="525D0FA0" w:rsidR="00E8680C" w:rsidRPr="00F43756" w:rsidRDefault="006B082E" w:rsidP="00E8680C">
            <w:pPr>
              <w:pBdr>
                <w:bottom w:val="double" w:sz="6" w:space="1" w:color="auto"/>
              </w:pBdr>
              <w:spacing w:line="260" w:lineRule="exact"/>
              <w:ind w:left="-18" w:right="58"/>
              <w:jc w:val="right"/>
              <w:rPr>
                <w:rFonts w:ascii="Arial" w:hAnsi="Arial" w:cs="Arial"/>
                <w:sz w:val="16"/>
                <w:szCs w:val="16"/>
              </w:rPr>
            </w:pPr>
            <w:r w:rsidRPr="00F43756">
              <w:rPr>
                <w:rFonts w:ascii="Arial" w:hAnsi="Arial" w:cs="Arial"/>
                <w:sz w:val="16"/>
                <w:szCs w:val="16"/>
              </w:rPr>
              <w:t>0.61</w:t>
            </w:r>
          </w:p>
        </w:tc>
        <w:tc>
          <w:tcPr>
            <w:tcW w:w="1182" w:type="dxa"/>
          </w:tcPr>
          <w:p w14:paraId="4BEF25FB" w14:textId="0BEBF455" w:rsidR="00E8680C" w:rsidRPr="00F43756" w:rsidRDefault="00E8680C" w:rsidP="00E8680C">
            <w:pPr>
              <w:pBdr>
                <w:bottom w:val="double" w:sz="6" w:space="1" w:color="auto"/>
              </w:pBdr>
              <w:spacing w:line="260" w:lineRule="exact"/>
              <w:ind w:left="-18" w:right="58"/>
              <w:jc w:val="right"/>
              <w:rPr>
                <w:rFonts w:ascii="Arial" w:hAnsi="Arial" w:cs="Arial"/>
                <w:sz w:val="16"/>
                <w:szCs w:val="16"/>
              </w:rPr>
            </w:pPr>
            <w:r w:rsidRPr="00F43756">
              <w:rPr>
                <w:rFonts w:ascii="Arial" w:hAnsi="Arial" w:cs="Arial"/>
                <w:sz w:val="16"/>
                <w:szCs w:val="16"/>
              </w:rPr>
              <w:t>0.32</w:t>
            </w:r>
          </w:p>
        </w:tc>
      </w:tr>
    </w:tbl>
    <w:p w14:paraId="76FAE780" w14:textId="494360A9" w:rsidR="00C16727" w:rsidRPr="00F43756" w:rsidRDefault="009978B1" w:rsidP="00D027D7">
      <w:pPr>
        <w:spacing w:before="240" w:after="120" w:line="360" w:lineRule="exact"/>
        <w:ind w:left="547" w:hanging="547"/>
        <w:rPr>
          <w:rFonts w:ascii="Arial" w:hAnsi="Arial"/>
          <w:b/>
          <w:bCs/>
          <w:sz w:val="22"/>
          <w:szCs w:val="22"/>
        </w:rPr>
      </w:pPr>
      <w:r w:rsidRPr="00F43756">
        <w:rPr>
          <w:rFonts w:ascii="Arial" w:hAnsi="Arial"/>
          <w:b/>
          <w:bCs/>
          <w:sz w:val="22"/>
          <w:szCs w:val="22"/>
        </w:rPr>
        <w:t>33</w:t>
      </w:r>
      <w:r w:rsidR="00C16727" w:rsidRPr="00F43756">
        <w:rPr>
          <w:rFonts w:ascii="Arial" w:hAnsi="Arial"/>
          <w:b/>
          <w:bCs/>
          <w:sz w:val="22"/>
          <w:szCs w:val="22"/>
        </w:rPr>
        <w:t>.</w:t>
      </w:r>
      <w:r w:rsidR="00C16727" w:rsidRPr="00F43756">
        <w:rPr>
          <w:rFonts w:ascii="Arial" w:hAnsi="Arial"/>
          <w:b/>
          <w:bCs/>
          <w:sz w:val="22"/>
          <w:szCs w:val="22"/>
        </w:rPr>
        <w:tab/>
        <w:t xml:space="preserve">Segment information </w:t>
      </w:r>
    </w:p>
    <w:p w14:paraId="12901390"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F43756">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A450D4" w:rsidRPr="00F43756">
        <w:rPr>
          <w:rFonts w:ascii="Arial" w:hAnsi="Arial"/>
          <w:sz w:val="22"/>
          <w:szCs w:val="22"/>
        </w:rPr>
        <w:t xml:space="preserve"> Chief Executive Officer.</w:t>
      </w:r>
    </w:p>
    <w:p w14:paraId="00A08F03" w14:textId="77777777" w:rsidR="00FF39B9" w:rsidRPr="00F43756" w:rsidRDefault="00FF39B9">
      <w:pPr>
        <w:overflowPunct/>
        <w:autoSpaceDE/>
        <w:autoSpaceDN/>
        <w:adjustRightInd/>
        <w:spacing w:after="200" w:line="276" w:lineRule="auto"/>
        <w:textAlignment w:val="auto"/>
        <w:rPr>
          <w:rFonts w:ascii="Arial" w:hAnsi="Arial"/>
          <w:sz w:val="22"/>
          <w:szCs w:val="22"/>
        </w:rPr>
      </w:pPr>
      <w:r w:rsidRPr="00F43756">
        <w:rPr>
          <w:rFonts w:ascii="Arial" w:hAnsi="Arial"/>
          <w:sz w:val="22"/>
          <w:szCs w:val="22"/>
        </w:rPr>
        <w:br w:type="page"/>
      </w:r>
    </w:p>
    <w:p w14:paraId="3C4B2ABE" w14:textId="2A6F085D"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F43756">
        <w:rPr>
          <w:rFonts w:ascii="Arial" w:hAnsi="Arial"/>
          <w:sz w:val="22"/>
          <w:szCs w:val="22"/>
        </w:rPr>
        <w:tab/>
        <w:t xml:space="preserve">For management purposes, the </w:t>
      </w:r>
      <w:r w:rsidR="002F7C79" w:rsidRPr="00F43756">
        <w:rPr>
          <w:rFonts w:ascii="Arial" w:hAnsi="Arial"/>
          <w:sz w:val="22"/>
          <w:szCs w:val="22"/>
        </w:rPr>
        <w:t>Group is</w:t>
      </w:r>
      <w:r w:rsidRPr="00F43756">
        <w:rPr>
          <w:rFonts w:ascii="Arial" w:hAnsi="Arial"/>
          <w:sz w:val="22"/>
          <w:szCs w:val="22"/>
        </w:rPr>
        <w:t xml:space="preserve"> organised into business units based on its products and services and have </w:t>
      </w:r>
      <w:r w:rsidR="00C12B3D" w:rsidRPr="00F43756">
        <w:rPr>
          <w:rFonts w:ascii="Arial" w:hAnsi="Arial"/>
          <w:sz w:val="22"/>
          <w:szCs w:val="22"/>
        </w:rPr>
        <w:t>three</w:t>
      </w:r>
      <w:r w:rsidRPr="00F43756">
        <w:rPr>
          <w:rFonts w:ascii="Arial" w:hAnsi="Arial"/>
          <w:sz w:val="22"/>
          <w:szCs w:val="22"/>
        </w:rPr>
        <w:t xml:space="preserve"> reportable segments as follows:</w:t>
      </w:r>
    </w:p>
    <w:p w14:paraId="2AB3940A" w14:textId="77777777"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Industrial Control System</w:t>
      </w:r>
    </w:p>
    <w:p w14:paraId="46431561" w14:textId="77777777"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Communication network</w:t>
      </w:r>
    </w:p>
    <w:p w14:paraId="16980A99" w14:textId="77777777"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Automotive &amp; Transportation</w:t>
      </w:r>
    </w:p>
    <w:p w14:paraId="61DB59AF"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F43756">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70C8111"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F43756">
        <w:rPr>
          <w:rFonts w:ascii="Arial" w:hAnsi="Arial"/>
          <w:sz w:val="22"/>
          <w:szCs w:val="22"/>
        </w:rPr>
        <w:tab/>
        <w:t>The basis of accounting for any transactions between reportable segments is consistent with that for third party transactions.</w:t>
      </w:r>
    </w:p>
    <w:p w14:paraId="75C031A1" w14:textId="67B41B54" w:rsidR="00202AD1" w:rsidRPr="00F43756" w:rsidRDefault="005B3513" w:rsidP="003617B6">
      <w:pPr>
        <w:tabs>
          <w:tab w:val="left" w:pos="2160"/>
          <w:tab w:val="right" w:pos="7280"/>
          <w:tab w:val="right" w:pos="8540"/>
        </w:tabs>
        <w:spacing w:before="120" w:line="360" w:lineRule="exact"/>
        <w:ind w:left="547" w:hanging="547"/>
        <w:jc w:val="thaiDistribute"/>
        <w:rPr>
          <w:rFonts w:ascii="Arial" w:hAnsi="Arial"/>
          <w:sz w:val="22"/>
          <w:szCs w:val="22"/>
        </w:rPr>
      </w:pPr>
      <w:r w:rsidRPr="00F43756">
        <w:rPr>
          <w:rFonts w:ascii="Arial" w:hAnsi="Arial"/>
          <w:sz w:val="22"/>
          <w:szCs w:val="22"/>
        </w:rPr>
        <w:tab/>
      </w:r>
      <w:r w:rsidR="00202AD1" w:rsidRPr="00F43756">
        <w:rPr>
          <w:rFonts w:ascii="Arial" w:hAnsi="Arial"/>
          <w:sz w:val="22"/>
          <w:szCs w:val="22"/>
        </w:rPr>
        <w:t xml:space="preserve">The following tables present revenue, profit and total assets information regarding the </w:t>
      </w:r>
      <w:r w:rsidR="00D027D7">
        <w:rPr>
          <w:rFonts w:ascii="Arial" w:hAnsi="Arial"/>
          <w:sz w:val="22"/>
          <w:szCs w:val="22"/>
        </w:rPr>
        <w:t>Group’s</w:t>
      </w:r>
      <w:r w:rsidR="00202AD1" w:rsidRPr="00F43756">
        <w:rPr>
          <w:rFonts w:ascii="Arial" w:hAnsi="Arial"/>
          <w:sz w:val="22"/>
          <w:szCs w:val="22"/>
        </w:rPr>
        <w:t xml:space="preserve"> operating segments for the year</w:t>
      </w:r>
      <w:r w:rsidR="00E354DD" w:rsidRPr="00F43756">
        <w:rPr>
          <w:rFonts w:ascii="Arial" w:hAnsi="Arial"/>
          <w:sz w:val="22"/>
          <w:szCs w:val="22"/>
        </w:rPr>
        <w:t>s</w:t>
      </w:r>
      <w:r w:rsidR="00202AD1" w:rsidRPr="00F43756">
        <w:rPr>
          <w:rFonts w:ascii="Arial" w:hAnsi="Arial"/>
          <w:sz w:val="22"/>
          <w:szCs w:val="22"/>
        </w:rPr>
        <w:t xml:space="preserve"> ended 31 December </w:t>
      </w:r>
      <w:r w:rsidR="00A72573" w:rsidRPr="00F43756">
        <w:rPr>
          <w:rFonts w:ascii="Arial" w:hAnsi="Arial"/>
          <w:sz w:val="22"/>
          <w:szCs w:val="22"/>
        </w:rPr>
        <w:t>2021</w:t>
      </w:r>
      <w:r w:rsidR="00202AD1" w:rsidRPr="00F43756">
        <w:rPr>
          <w:rFonts w:ascii="Arial" w:hAnsi="Arial"/>
          <w:sz w:val="22"/>
          <w:szCs w:val="22"/>
        </w:rPr>
        <w:t xml:space="preserve"> and </w:t>
      </w:r>
      <w:r w:rsidR="00FE6701" w:rsidRPr="00F43756">
        <w:rPr>
          <w:rFonts w:ascii="Arial" w:hAnsi="Arial"/>
          <w:sz w:val="22"/>
          <w:szCs w:val="22"/>
        </w:rPr>
        <w:t>2020</w:t>
      </w:r>
      <w:r w:rsidR="00202AD1" w:rsidRPr="00F43756">
        <w:rPr>
          <w:rFonts w:ascii="Arial" w:hAnsi="Arial"/>
          <w:sz w:val="22"/>
          <w:szCs w:val="22"/>
        </w:rPr>
        <w:t xml:space="preserve">, respectively. </w:t>
      </w:r>
    </w:p>
    <w:p w14:paraId="693CE020" w14:textId="6B1DEC84" w:rsidR="00C12B3D" w:rsidRPr="00F43756" w:rsidRDefault="00C12B3D" w:rsidP="00D027D7">
      <w:pPr>
        <w:spacing w:before="120" w:after="120"/>
        <w:ind w:right="-101"/>
        <w:jc w:val="right"/>
        <w:rPr>
          <w:rFonts w:ascii="Arial" w:hAnsi="Arial" w:cs="Arial"/>
          <w:color w:val="000000"/>
          <w:sz w:val="12"/>
          <w:szCs w:val="12"/>
        </w:rPr>
      </w:pPr>
      <w:r w:rsidRPr="00F43756">
        <w:rPr>
          <w:rFonts w:ascii="Arial" w:hAnsi="Arial" w:cs="Arial"/>
          <w:color w:val="000000"/>
          <w:sz w:val="12"/>
          <w:szCs w:val="12"/>
        </w:rPr>
        <w:t>(Unit: Million Baht)</w:t>
      </w:r>
    </w:p>
    <w:tbl>
      <w:tblPr>
        <w:tblW w:w="9540" w:type="dxa"/>
        <w:tblInd w:w="180" w:type="dxa"/>
        <w:tblLayout w:type="fixed"/>
        <w:tblLook w:val="0000" w:firstRow="0" w:lastRow="0" w:firstColumn="0" w:lastColumn="0" w:noHBand="0" w:noVBand="0"/>
      </w:tblPr>
      <w:tblGrid>
        <w:gridCol w:w="1350"/>
        <w:gridCol w:w="540"/>
        <w:gridCol w:w="540"/>
        <w:gridCol w:w="540"/>
        <w:gridCol w:w="540"/>
        <w:gridCol w:w="540"/>
        <w:gridCol w:w="540"/>
        <w:gridCol w:w="540"/>
        <w:gridCol w:w="540"/>
        <w:gridCol w:w="540"/>
        <w:gridCol w:w="45"/>
        <w:gridCol w:w="585"/>
        <w:gridCol w:w="630"/>
        <w:gridCol w:w="630"/>
        <w:gridCol w:w="720"/>
        <w:gridCol w:w="720"/>
      </w:tblGrid>
      <w:tr w:rsidR="00C12B3D" w:rsidRPr="00F43756" w14:paraId="78ACB5A5" w14:textId="77777777" w:rsidTr="00311B0F">
        <w:tc>
          <w:tcPr>
            <w:tcW w:w="1350" w:type="dxa"/>
          </w:tcPr>
          <w:p w14:paraId="5F6F2887" w14:textId="77777777" w:rsidR="00C12B3D" w:rsidRPr="00F43756" w:rsidRDefault="00C12B3D" w:rsidP="00653593">
            <w:pPr>
              <w:spacing w:line="220" w:lineRule="exact"/>
              <w:ind w:left="72" w:right="-36" w:hanging="72"/>
              <w:jc w:val="center"/>
              <w:rPr>
                <w:rFonts w:ascii="Arial" w:hAnsi="Arial" w:cs="Arial"/>
                <w:sz w:val="10"/>
                <w:szCs w:val="10"/>
              </w:rPr>
            </w:pPr>
          </w:p>
        </w:tc>
        <w:tc>
          <w:tcPr>
            <w:tcW w:w="1080" w:type="dxa"/>
            <w:gridSpan w:val="2"/>
          </w:tcPr>
          <w:p w14:paraId="4672BB61" w14:textId="77777777" w:rsidR="00C12B3D" w:rsidRPr="00F43756" w:rsidRDefault="00C12B3D" w:rsidP="00653593">
            <w:pPr>
              <w:spacing w:line="220" w:lineRule="exact"/>
              <w:ind w:left="-108" w:right="-108"/>
              <w:jc w:val="center"/>
              <w:rPr>
                <w:rFonts w:ascii="Arial" w:hAnsi="Arial" w:cs="Arial"/>
                <w:sz w:val="10"/>
                <w:szCs w:val="10"/>
                <w:cs/>
              </w:rPr>
            </w:pPr>
            <w:r w:rsidRPr="00F43756">
              <w:rPr>
                <w:rFonts w:ascii="Arial" w:hAnsi="Arial" w:cs="Arial"/>
                <w:color w:val="000000"/>
                <w:sz w:val="10"/>
                <w:szCs w:val="10"/>
              </w:rPr>
              <w:t>Industrial Control</w:t>
            </w:r>
          </w:p>
        </w:tc>
        <w:tc>
          <w:tcPr>
            <w:tcW w:w="1080" w:type="dxa"/>
            <w:gridSpan w:val="2"/>
          </w:tcPr>
          <w:p w14:paraId="3A8B4723" w14:textId="77777777" w:rsidR="00C12B3D" w:rsidRPr="00F43756" w:rsidRDefault="00C12B3D" w:rsidP="00653593">
            <w:pPr>
              <w:spacing w:line="220" w:lineRule="exact"/>
              <w:ind w:left="-18" w:right="-43"/>
              <w:jc w:val="center"/>
              <w:rPr>
                <w:rFonts w:ascii="Arial" w:hAnsi="Arial" w:cs="Arial"/>
                <w:sz w:val="10"/>
                <w:szCs w:val="10"/>
                <w:cs/>
              </w:rPr>
            </w:pPr>
            <w:r w:rsidRPr="00F43756">
              <w:rPr>
                <w:rFonts w:ascii="Arial" w:hAnsi="Arial" w:cs="Arial"/>
                <w:sz w:val="10"/>
                <w:szCs w:val="10"/>
              </w:rPr>
              <w:t>Communication</w:t>
            </w:r>
          </w:p>
        </w:tc>
        <w:tc>
          <w:tcPr>
            <w:tcW w:w="1080" w:type="dxa"/>
            <w:gridSpan w:val="2"/>
          </w:tcPr>
          <w:p w14:paraId="0C34EDD3" w14:textId="77777777" w:rsidR="00C12B3D" w:rsidRPr="00F43756" w:rsidRDefault="00C12B3D" w:rsidP="00653593">
            <w:pPr>
              <w:spacing w:line="220" w:lineRule="exact"/>
              <w:ind w:left="-18" w:right="-43"/>
              <w:jc w:val="center"/>
              <w:rPr>
                <w:rFonts w:ascii="Arial" w:hAnsi="Arial" w:cs="Arial"/>
                <w:sz w:val="10"/>
                <w:szCs w:val="10"/>
              </w:rPr>
            </w:pPr>
            <w:r w:rsidRPr="00F43756">
              <w:rPr>
                <w:rFonts w:ascii="Arial" w:hAnsi="Arial" w:cs="Arial"/>
                <w:sz w:val="10"/>
                <w:szCs w:val="10"/>
              </w:rPr>
              <w:t>Automotive &amp;</w:t>
            </w:r>
          </w:p>
        </w:tc>
        <w:tc>
          <w:tcPr>
            <w:tcW w:w="1080" w:type="dxa"/>
            <w:gridSpan w:val="2"/>
          </w:tcPr>
          <w:p w14:paraId="65945E8A" w14:textId="77777777" w:rsidR="00C12B3D" w:rsidRPr="00F43756" w:rsidRDefault="00C12B3D" w:rsidP="00653593">
            <w:pPr>
              <w:spacing w:line="220" w:lineRule="exact"/>
              <w:ind w:left="-18" w:right="-43"/>
              <w:jc w:val="center"/>
              <w:rPr>
                <w:rFonts w:ascii="Arial" w:hAnsi="Arial" w:cs="Arial"/>
                <w:sz w:val="10"/>
                <w:szCs w:val="10"/>
              </w:rPr>
            </w:pPr>
          </w:p>
        </w:tc>
        <w:tc>
          <w:tcPr>
            <w:tcW w:w="1170" w:type="dxa"/>
            <w:gridSpan w:val="3"/>
          </w:tcPr>
          <w:p w14:paraId="07FBB864" w14:textId="77777777" w:rsidR="00C12B3D" w:rsidRPr="00F43756" w:rsidRDefault="00C12B3D" w:rsidP="00653593">
            <w:pPr>
              <w:spacing w:line="220" w:lineRule="exact"/>
              <w:ind w:left="-18" w:right="-43"/>
              <w:jc w:val="center"/>
              <w:rPr>
                <w:rFonts w:ascii="Arial" w:hAnsi="Arial" w:cs="Arial"/>
                <w:sz w:val="10"/>
                <w:szCs w:val="10"/>
              </w:rPr>
            </w:pPr>
            <w:r w:rsidRPr="00F43756">
              <w:rPr>
                <w:rFonts w:ascii="Arial" w:hAnsi="Arial" w:cs="Arial"/>
                <w:sz w:val="10"/>
                <w:szCs w:val="10"/>
              </w:rPr>
              <w:t>Total reportable</w:t>
            </w:r>
          </w:p>
        </w:tc>
        <w:tc>
          <w:tcPr>
            <w:tcW w:w="1260" w:type="dxa"/>
            <w:gridSpan w:val="2"/>
          </w:tcPr>
          <w:p w14:paraId="5EDD8927" w14:textId="77777777" w:rsidR="00C12B3D" w:rsidRPr="00F43756" w:rsidRDefault="00C12B3D" w:rsidP="00653593">
            <w:pPr>
              <w:spacing w:line="220" w:lineRule="exact"/>
              <w:ind w:left="-18" w:right="-43"/>
              <w:jc w:val="center"/>
              <w:rPr>
                <w:rFonts w:ascii="Arial" w:hAnsi="Arial" w:cs="Arial"/>
                <w:sz w:val="10"/>
                <w:szCs w:val="10"/>
                <w:cs/>
              </w:rPr>
            </w:pPr>
          </w:p>
        </w:tc>
        <w:tc>
          <w:tcPr>
            <w:tcW w:w="1440" w:type="dxa"/>
            <w:gridSpan w:val="2"/>
          </w:tcPr>
          <w:p w14:paraId="73E3792D" w14:textId="77777777" w:rsidR="00C12B3D" w:rsidRPr="00F43756" w:rsidRDefault="00C12B3D" w:rsidP="00653593">
            <w:pPr>
              <w:spacing w:line="220" w:lineRule="exact"/>
              <w:ind w:left="-18" w:right="-43"/>
              <w:jc w:val="center"/>
              <w:rPr>
                <w:rFonts w:ascii="Arial" w:hAnsi="Arial" w:cs="Arial"/>
                <w:sz w:val="10"/>
                <w:szCs w:val="10"/>
              </w:rPr>
            </w:pPr>
          </w:p>
        </w:tc>
      </w:tr>
      <w:tr w:rsidR="00C12B3D" w:rsidRPr="00F43756" w14:paraId="2ED7D6CE" w14:textId="77777777" w:rsidTr="00311B0F">
        <w:tc>
          <w:tcPr>
            <w:tcW w:w="1350" w:type="dxa"/>
          </w:tcPr>
          <w:p w14:paraId="14C1765A" w14:textId="77777777" w:rsidR="00C12B3D" w:rsidRPr="00F43756" w:rsidRDefault="00C12B3D" w:rsidP="00653593">
            <w:pPr>
              <w:spacing w:line="220" w:lineRule="exact"/>
              <w:ind w:left="72" w:right="-36" w:hanging="72"/>
              <w:jc w:val="center"/>
              <w:rPr>
                <w:rFonts w:ascii="Arial" w:hAnsi="Arial" w:cs="Arial"/>
                <w:sz w:val="10"/>
                <w:szCs w:val="10"/>
              </w:rPr>
            </w:pPr>
          </w:p>
        </w:tc>
        <w:tc>
          <w:tcPr>
            <w:tcW w:w="1080" w:type="dxa"/>
            <w:gridSpan w:val="2"/>
          </w:tcPr>
          <w:p w14:paraId="5CE61477" w14:textId="77777777" w:rsidR="00C12B3D" w:rsidRPr="00F43756" w:rsidRDefault="00C12B3D" w:rsidP="00653593">
            <w:pPr>
              <w:pBdr>
                <w:bottom w:val="single" w:sz="4" w:space="1" w:color="auto"/>
              </w:pBdr>
              <w:spacing w:line="220" w:lineRule="exact"/>
              <w:ind w:left="-18" w:right="-43"/>
              <w:jc w:val="center"/>
              <w:rPr>
                <w:rFonts w:ascii="Arial" w:hAnsi="Arial" w:cs="Arial"/>
                <w:sz w:val="10"/>
                <w:szCs w:val="10"/>
                <w:cs/>
              </w:rPr>
            </w:pPr>
            <w:r w:rsidRPr="00F43756">
              <w:rPr>
                <w:rFonts w:ascii="Arial" w:hAnsi="Arial" w:cs="Arial"/>
                <w:color w:val="000000"/>
                <w:sz w:val="10"/>
                <w:szCs w:val="10"/>
              </w:rPr>
              <w:t>System</w:t>
            </w:r>
          </w:p>
        </w:tc>
        <w:tc>
          <w:tcPr>
            <w:tcW w:w="1080" w:type="dxa"/>
            <w:gridSpan w:val="2"/>
          </w:tcPr>
          <w:p w14:paraId="01ABF4CC" w14:textId="77777777" w:rsidR="00C12B3D" w:rsidRPr="00F43756" w:rsidRDefault="00C12B3D" w:rsidP="00653593">
            <w:pPr>
              <w:pBdr>
                <w:bottom w:val="single" w:sz="4" w:space="1" w:color="auto"/>
              </w:pBdr>
              <w:spacing w:line="220" w:lineRule="exact"/>
              <w:ind w:left="-18" w:right="-43"/>
              <w:jc w:val="center"/>
              <w:rPr>
                <w:rFonts w:ascii="Arial" w:hAnsi="Arial" w:cs="Arial"/>
                <w:sz w:val="10"/>
                <w:szCs w:val="10"/>
                <w:cs/>
              </w:rPr>
            </w:pPr>
            <w:r w:rsidRPr="00F43756">
              <w:rPr>
                <w:rFonts w:ascii="Arial" w:hAnsi="Arial" w:cs="Arial"/>
                <w:sz w:val="10"/>
                <w:szCs w:val="10"/>
              </w:rPr>
              <w:t>network</w:t>
            </w:r>
          </w:p>
        </w:tc>
        <w:tc>
          <w:tcPr>
            <w:tcW w:w="1080" w:type="dxa"/>
            <w:gridSpan w:val="2"/>
            <w:vAlign w:val="bottom"/>
          </w:tcPr>
          <w:p w14:paraId="3CDAE83D" w14:textId="77777777" w:rsidR="00C12B3D" w:rsidRPr="00F43756" w:rsidRDefault="00C12B3D" w:rsidP="00653593">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Transportation</w:t>
            </w:r>
          </w:p>
        </w:tc>
        <w:tc>
          <w:tcPr>
            <w:tcW w:w="1080" w:type="dxa"/>
            <w:gridSpan w:val="2"/>
            <w:vAlign w:val="bottom"/>
          </w:tcPr>
          <w:p w14:paraId="350C337F" w14:textId="77777777" w:rsidR="00C12B3D" w:rsidRPr="00F43756" w:rsidRDefault="00C12B3D" w:rsidP="00653593">
            <w:pPr>
              <w:pBdr>
                <w:bottom w:val="single" w:sz="4" w:space="1" w:color="auto"/>
              </w:pBdr>
              <w:spacing w:line="220" w:lineRule="exact"/>
              <w:jc w:val="center"/>
              <w:rPr>
                <w:rFonts w:ascii="Arial" w:hAnsi="Arial" w:cs="Arial"/>
                <w:sz w:val="10"/>
                <w:szCs w:val="10"/>
                <w:cs/>
              </w:rPr>
            </w:pPr>
            <w:r w:rsidRPr="00F43756">
              <w:rPr>
                <w:rFonts w:ascii="Arial" w:hAnsi="Arial" w:cs="Arial"/>
                <w:sz w:val="10"/>
                <w:szCs w:val="10"/>
              </w:rPr>
              <w:t>Others</w:t>
            </w:r>
          </w:p>
        </w:tc>
        <w:tc>
          <w:tcPr>
            <w:tcW w:w="1170" w:type="dxa"/>
            <w:gridSpan w:val="3"/>
            <w:vAlign w:val="bottom"/>
          </w:tcPr>
          <w:p w14:paraId="3020569F" w14:textId="77777777" w:rsidR="00C12B3D" w:rsidRPr="00F43756" w:rsidRDefault="00C12B3D" w:rsidP="00653593">
            <w:pPr>
              <w:pBdr>
                <w:bottom w:val="single" w:sz="4" w:space="1" w:color="auto"/>
              </w:pBdr>
              <w:spacing w:line="220" w:lineRule="exact"/>
              <w:jc w:val="center"/>
              <w:rPr>
                <w:rFonts w:ascii="Arial" w:hAnsi="Arial" w:cs="Arial"/>
                <w:sz w:val="10"/>
                <w:szCs w:val="10"/>
                <w:cs/>
              </w:rPr>
            </w:pPr>
            <w:r w:rsidRPr="00F43756">
              <w:rPr>
                <w:rFonts w:ascii="Arial" w:hAnsi="Arial" w:cs="Arial"/>
                <w:sz w:val="10"/>
                <w:szCs w:val="10"/>
              </w:rPr>
              <w:t>segments</w:t>
            </w:r>
          </w:p>
        </w:tc>
        <w:tc>
          <w:tcPr>
            <w:tcW w:w="1260" w:type="dxa"/>
            <w:gridSpan w:val="2"/>
            <w:vAlign w:val="bottom"/>
          </w:tcPr>
          <w:p w14:paraId="63A7D02D" w14:textId="77777777" w:rsidR="00C12B3D" w:rsidRPr="00F43756" w:rsidRDefault="00C12B3D" w:rsidP="00653593">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Eliminations</w:t>
            </w:r>
          </w:p>
        </w:tc>
        <w:tc>
          <w:tcPr>
            <w:tcW w:w="1440" w:type="dxa"/>
            <w:gridSpan w:val="2"/>
            <w:vAlign w:val="bottom"/>
          </w:tcPr>
          <w:p w14:paraId="37EA33F4" w14:textId="77777777" w:rsidR="00C12B3D" w:rsidRPr="00F43756" w:rsidRDefault="00C12B3D" w:rsidP="00653593">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Consolidated</w:t>
            </w:r>
          </w:p>
        </w:tc>
      </w:tr>
      <w:tr w:rsidR="00311B0F" w:rsidRPr="00F43756" w14:paraId="5DFD7C1A" w14:textId="77777777" w:rsidTr="005B7E59">
        <w:tc>
          <w:tcPr>
            <w:tcW w:w="1350" w:type="dxa"/>
          </w:tcPr>
          <w:p w14:paraId="29587B66" w14:textId="77777777" w:rsidR="00311B0F" w:rsidRPr="00F43756" w:rsidRDefault="00311B0F" w:rsidP="00311B0F">
            <w:pPr>
              <w:spacing w:line="220" w:lineRule="exact"/>
              <w:ind w:left="72" w:right="-36" w:hanging="72"/>
              <w:rPr>
                <w:rFonts w:ascii="Arial" w:hAnsi="Arial" w:cs="Arial"/>
                <w:sz w:val="10"/>
                <w:szCs w:val="10"/>
                <w:cs/>
              </w:rPr>
            </w:pPr>
          </w:p>
        </w:tc>
        <w:tc>
          <w:tcPr>
            <w:tcW w:w="540" w:type="dxa"/>
            <w:shd w:val="clear" w:color="auto" w:fill="auto"/>
          </w:tcPr>
          <w:p w14:paraId="4282B45F" w14:textId="4A4FEB13" w:rsidR="00311B0F" w:rsidRPr="00F43756" w:rsidRDefault="00A72573"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2021</w:t>
            </w:r>
          </w:p>
        </w:tc>
        <w:tc>
          <w:tcPr>
            <w:tcW w:w="540" w:type="dxa"/>
            <w:shd w:val="clear" w:color="auto" w:fill="auto"/>
          </w:tcPr>
          <w:p w14:paraId="2B4E82D2" w14:textId="56294916" w:rsidR="00311B0F" w:rsidRPr="00F43756" w:rsidRDefault="00FE6701"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2020</w:t>
            </w:r>
          </w:p>
        </w:tc>
        <w:tc>
          <w:tcPr>
            <w:tcW w:w="540" w:type="dxa"/>
            <w:shd w:val="clear" w:color="auto" w:fill="auto"/>
          </w:tcPr>
          <w:p w14:paraId="7DFD71C0" w14:textId="725699E4" w:rsidR="00311B0F" w:rsidRPr="00F43756" w:rsidRDefault="00A72573"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2021</w:t>
            </w:r>
          </w:p>
        </w:tc>
        <w:tc>
          <w:tcPr>
            <w:tcW w:w="540" w:type="dxa"/>
            <w:shd w:val="clear" w:color="auto" w:fill="auto"/>
          </w:tcPr>
          <w:p w14:paraId="7F01CD2E" w14:textId="6C9B4D46" w:rsidR="00311B0F" w:rsidRPr="00F43756" w:rsidRDefault="00FE6701"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2020</w:t>
            </w:r>
          </w:p>
        </w:tc>
        <w:tc>
          <w:tcPr>
            <w:tcW w:w="540" w:type="dxa"/>
          </w:tcPr>
          <w:p w14:paraId="0329566D" w14:textId="567790CF" w:rsidR="00311B0F" w:rsidRPr="00F43756" w:rsidRDefault="00A72573"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2021</w:t>
            </w:r>
          </w:p>
        </w:tc>
        <w:tc>
          <w:tcPr>
            <w:tcW w:w="540" w:type="dxa"/>
          </w:tcPr>
          <w:p w14:paraId="63E538AF" w14:textId="4EE48388" w:rsidR="00311B0F" w:rsidRPr="00F43756" w:rsidRDefault="00FE6701"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2020</w:t>
            </w:r>
          </w:p>
        </w:tc>
        <w:tc>
          <w:tcPr>
            <w:tcW w:w="540" w:type="dxa"/>
          </w:tcPr>
          <w:p w14:paraId="6BBC8E68" w14:textId="17D51276" w:rsidR="00311B0F" w:rsidRPr="00F43756" w:rsidRDefault="00A72573"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2021</w:t>
            </w:r>
          </w:p>
        </w:tc>
        <w:tc>
          <w:tcPr>
            <w:tcW w:w="540" w:type="dxa"/>
          </w:tcPr>
          <w:p w14:paraId="3BB00DCA" w14:textId="478B3261" w:rsidR="00311B0F" w:rsidRPr="00F43756" w:rsidRDefault="00FE6701"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2020</w:t>
            </w:r>
          </w:p>
        </w:tc>
        <w:tc>
          <w:tcPr>
            <w:tcW w:w="585" w:type="dxa"/>
            <w:gridSpan w:val="2"/>
            <w:shd w:val="clear" w:color="auto" w:fill="auto"/>
          </w:tcPr>
          <w:p w14:paraId="6C0DC856" w14:textId="6B3632C6" w:rsidR="00311B0F" w:rsidRPr="00F43756" w:rsidRDefault="00A72573"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2021</w:t>
            </w:r>
          </w:p>
        </w:tc>
        <w:tc>
          <w:tcPr>
            <w:tcW w:w="585" w:type="dxa"/>
            <w:shd w:val="clear" w:color="auto" w:fill="auto"/>
          </w:tcPr>
          <w:p w14:paraId="67CB6FCB" w14:textId="41E375B5" w:rsidR="00311B0F" w:rsidRPr="00F43756" w:rsidRDefault="00FE6701"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2020</w:t>
            </w:r>
          </w:p>
        </w:tc>
        <w:tc>
          <w:tcPr>
            <w:tcW w:w="630" w:type="dxa"/>
            <w:shd w:val="clear" w:color="auto" w:fill="auto"/>
          </w:tcPr>
          <w:p w14:paraId="028CB5F6" w14:textId="4D5DEA6D" w:rsidR="00311B0F" w:rsidRPr="00F43756" w:rsidRDefault="00A72573"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2021</w:t>
            </w:r>
          </w:p>
        </w:tc>
        <w:tc>
          <w:tcPr>
            <w:tcW w:w="630" w:type="dxa"/>
            <w:shd w:val="clear" w:color="auto" w:fill="auto"/>
          </w:tcPr>
          <w:p w14:paraId="6B2D5177" w14:textId="5A3B1A8A" w:rsidR="00311B0F" w:rsidRPr="00F43756" w:rsidRDefault="00FE6701"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2020</w:t>
            </w:r>
          </w:p>
        </w:tc>
        <w:tc>
          <w:tcPr>
            <w:tcW w:w="720" w:type="dxa"/>
          </w:tcPr>
          <w:p w14:paraId="449B3DCA" w14:textId="74C8C081" w:rsidR="00311B0F" w:rsidRPr="00F43756" w:rsidRDefault="00A72573"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2021</w:t>
            </w:r>
          </w:p>
        </w:tc>
        <w:tc>
          <w:tcPr>
            <w:tcW w:w="720" w:type="dxa"/>
          </w:tcPr>
          <w:p w14:paraId="129E4D05" w14:textId="50EF7809" w:rsidR="00311B0F" w:rsidRPr="00F43756" w:rsidRDefault="00FE6701" w:rsidP="00311B0F">
            <w:pPr>
              <w:pBdr>
                <w:bottom w:val="single" w:sz="4" w:space="1" w:color="auto"/>
              </w:pBdr>
              <w:spacing w:line="220" w:lineRule="exact"/>
              <w:jc w:val="center"/>
              <w:rPr>
                <w:rFonts w:ascii="Arial" w:hAnsi="Arial" w:cs="Arial"/>
                <w:sz w:val="10"/>
                <w:szCs w:val="10"/>
              </w:rPr>
            </w:pPr>
            <w:r w:rsidRPr="00F43756">
              <w:rPr>
                <w:rFonts w:ascii="Arial" w:hAnsi="Arial" w:cs="Arial"/>
                <w:sz w:val="10"/>
                <w:szCs w:val="10"/>
              </w:rPr>
              <w:t>2020</w:t>
            </w:r>
          </w:p>
        </w:tc>
      </w:tr>
      <w:tr w:rsidR="00611457" w:rsidRPr="00F43756" w14:paraId="7874E18D" w14:textId="77777777" w:rsidTr="00611457">
        <w:tc>
          <w:tcPr>
            <w:tcW w:w="1350" w:type="dxa"/>
          </w:tcPr>
          <w:p w14:paraId="608ECFA1" w14:textId="77777777" w:rsidR="00611457" w:rsidRPr="00F43756" w:rsidRDefault="00611457" w:rsidP="00611457">
            <w:pPr>
              <w:spacing w:line="220" w:lineRule="exact"/>
              <w:ind w:left="108" w:hanging="108"/>
              <w:rPr>
                <w:rFonts w:ascii="Arial" w:hAnsi="Arial" w:cs="Arial"/>
                <w:sz w:val="10"/>
                <w:szCs w:val="10"/>
              </w:rPr>
            </w:pPr>
            <w:r w:rsidRPr="00F43756">
              <w:rPr>
                <w:rFonts w:ascii="Arial" w:hAnsi="Arial" w:cs="Arial"/>
                <w:sz w:val="10"/>
                <w:szCs w:val="10"/>
              </w:rPr>
              <w:t>Revenue from external customers</w:t>
            </w:r>
            <w:r w:rsidRPr="00F43756">
              <w:rPr>
                <w:rFonts w:ascii="Arial" w:hAnsi="Arial" w:cs="Arial"/>
                <w:sz w:val="10"/>
                <w:szCs w:val="10"/>
                <w:cs/>
              </w:rPr>
              <w:t xml:space="preserve"> </w:t>
            </w:r>
          </w:p>
        </w:tc>
        <w:tc>
          <w:tcPr>
            <w:tcW w:w="540" w:type="dxa"/>
            <w:shd w:val="clear" w:color="auto" w:fill="auto"/>
            <w:vAlign w:val="bottom"/>
          </w:tcPr>
          <w:p w14:paraId="61C039B0" w14:textId="0985D84D"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6,922</w:t>
            </w:r>
          </w:p>
        </w:tc>
        <w:tc>
          <w:tcPr>
            <w:tcW w:w="540" w:type="dxa"/>
            <w:shd w:val="clear" w:color="auto" w:fill="auto"/>
            <w:vAlign w:val="bottom"/>
          </w:tcPr>
          <w:p w14:paraId="26720BDA" w14:textId="7E6C0FBD"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5,989</w:t>
            </w:r>
          </w:p>
        </w:tc>
        <w:tc>
          <w:tcPr>
            <w:tcW w:w="540" w:type="dxa"/>
            <w:shd w:val="clear" w:color="auto" w:fill="auto"/>
            <w:vAlign w:val="bottom"/>
          </w:tcPr>
          <w:p w14:paraId="003D67CA" w14:textId="12A4C843"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5,884</w:t>
            </w:r>
          </w:p>
        </w:tc>
        <w:tc>
          <w:tcPr>
            <w:tcW w:w="540" w:type="dxa"/>
            <w:shd w:val="clear" w:color="auto" w:fill="auto"/>
            <w:vAlign w:val="bottom"/>
          </w:tcPr>
          <w:p w14:paraId="4EC36FB2" w14:textId="58FB2CC4"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5,090</w:t>
            </w:r>
          </w:p>
        </w:tc>
        <w:tc>
          <w:tcPr>
            <w:tcW w:w="540" w:type="dxa"/>
            <w:vAlign w:val="bottom"/>
          </w:tcPr>
          <w:p w14:paraId="3AA0EC2A" w14:textId="36F1314C"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1,605</w:t>
            </w:r>
          </w:p>
        </w:tc>
        <w:tc>
          <w:tcPr>
            <w:tcW w:w="540" w:type="dxa"/>
            <w:vAlign w:val="bottom"/>
          </w:tcPr>
          <w:p w14:paraId="4A90C9B8" w14:textId="4DD4A2FA"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1,334</w:t>
            </w:r>
          </w:p>
        </w:tc>
        <w:tc>
          <w:tcPr>
            <w:tcW w:w="540" w:type="dxa"/>
            <w:vAlign w:val="bottom"/>
          </w:tcPr>
          <w:p w14:paraId="2F97761B" w14:textId="5E72CC91"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2,989</w:t>
            </w:r>
          </w:p>
        </w:tc>
        <w:tc>
          <w:tcPr>
            <w:tcW w:w="540" w:type="dxa"/>
            <w:vAlign w:val="bottom"/>
          </w:tcPr>
          <w:p w14:paraId="609AB09D" w14:textId="38B6837A"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2,869</w:t>
            </w:r>
          </w:p>
        </w:tc>
        <w:tc>
          <w:tcPr>
            <w:tcW w:w="585" w:type="dxa"/>
            <w:gridSpan w:val="2"/>
            <w:shd w:val="clear" w:color="auto" w:fill="auto"/>
            <w:vAlign w:val="bottom"/>
          </w:tcPr>
          <w:p w14:paraId="297669D4" w14:textId="136D19DE"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17,400</w:t>
            </w:r>
          </w:p>
        </w:tc>
        <w:tc>
          <w:tcPr>
            <w:tcW w:w="585" w:type="dxa"/>
            <w:shd w:val="clear" w:color="auto" w:fill="auto"/>
            <w:vAlign w:val="bottom"/>
          </w:tcPr>
          <w:p w14:paraId="3EC6A7FB" w14:textId="4341B8D0"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15,282</w:t>
            </w:r>
          </w:p>
        </w:tc>
        <w:tc>
          <w:tcPr>
            <w:tcW w:w="630" w:type="dxa"/>
            <w:shd w:val="clear" w:color="auto" w:fill="auto"/>
            <w:vAlign w:val="bottom"/>
          </w:tcPr>
          <w:p w14:paraId="66272A56" w14:textId="1B63EB75"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w:t>
            </w:r>
          </w:p>
        </w:tc>
        <w:tc>
          <w:tcPr>
            <w:tcW w:w="630" w:type="dxa"/>
            <w:shd w:val="clear" w:color="auto" w:fill="auto"/>
            <w:vAlign w:val="bottom"/>
          </w:tcPr>
          <w:p w14:paraId="07902380" w14:textId="10ED324D"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w:t>
            </w:r>
          </w:p>
        </w:tc>
        <w:tc>
          <w:tcPr>
            <w:tcW w:w="720" w:type="dxa"/>
            <w:vAlign w:val="bottom"/>
          </w:tcPr>
          <w:p w14:paraId="3FAE9B73" w14:textId="43F22380"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17,400</w:t>
            </w:r>
          </w:p>
        </w:tc>
        <w:tc>
          <w:tcPr>
            <w:tcW w:w="720" w:type="dxa"/>
            <w:vAlign w:val="bottom"/>
          </w:tcPr>
          <w:p w14:paraId="288E5C3A" w14:textId="6E7FD9B1"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15,282</w:t>
            </w:r>
          </w:p>
        </w:tc>
      </w:tr>
      <w:tr w:rsidR="00611457" w:rsidRPr="00F43756" w14:paraId="2441B9DF" w14:textId="77777777" w:rsidTr="00381976">
        <w:tc>
          <w:tcPr>
            <w:tcW w:w="1350" w:type="dxa"/>
          </w:tcPr>
          <w:p w14:paraId="36FDDF2D" w14:textId="77777777" w:rsidR="00611457" w:rsidRPr="00F43756" w:rsidRDefault="00611457" w:rsidP="00611457">
            <w:pPr>
              <w:spacing w:line="220" w:lineRule="exact"/>
              <w:ind w:left="108" w:hanging="108"/>
              <w:rPr>
                <w:rFonts w:ascii="Arial" w:hAnsi="Arial" w:cs="Arial"/>
                <w:sz w:val="10"/>
                <w:szCs w:val="10"/>
              </w:rPr>
            </w:pPr>
            <w:r w:rsidRPr="00F43756">
              <w:rPr>
                <w:rFonts w:ascii="Arial" w:hAnsi="Arial" w:cs="Arial"/>
                <w:color w:val="000000"/>
                <w:sz w:val="10"/>
                <w:szCs w:val="10"/>
              </w:rPr>
              <w:t>Inter-segment revenue</w:t>
            </w:r>
          </w:p>
        </w:tc>
        <w:tc>
          <w:tcPr>
            <w:tcW w:w="540" w:type="dxa"/>
            <w:shd w:val="clear" w:color="auto" w:fill="auto"/>
          </w:tcPr>
          <w:p w14:paraId="44678C0D" w14:textId="284B9BF0"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581</w:t>
            </w:r>
          </w:p>
        </w:tc>
        <w:tc>
          <w:tcPr>
            <w:tcW w:w="540" w:type="dxa"/>
            <w:shd w:val="clear" w:color="auto" w:fill="auto"/>
          </w:tcPr>
          <w:p w14:paraId="5374AC3B" w14:textId="53370E40"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148</w:t>
            </w:r>
          </w:p>
        </w:tc>
        <w:tc>
          <w:tcPr>
            <w:tcW w:w="540" w:type="dxa"/>
            <w:shd w:val="clear" w:color="auto" w:fill="auto"/>
          </w:tcPr>
          <w:p w14:paraId="3E0047A6" w14:textId="022A9315"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562</w:t>
            </w:r>
          </w:p>
        </w:tc>
        <w:tc>
          <w:tcPr>
            <w:tcW w:w="540" w:type="dxa"/>
            <w:shd w:val="clear" w:color="auto" w:fill="auto"/>
          </w:tcPr>
          <w:p w14:paraId="2BC97A95" w14:textId="181FC772"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470</w:t>
            </w:r>
          </w:p>
        </w:tc>
        <w:tc>
          <w:tcPr>
            <w:tcW w:w="540" w:type="dxa"/>
          </w:tcPr>
          <w:p w14:paraId="6B706059" w14:textId="16330E7F"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w:t>
            </w:r>
          </w:p>
        </w:tc>
        <w:tc>
          <w:tcPr>
            <w:tcW w:w="540" w:type="dxa"/>
          </w:tcPr>
          <w:p w14:paraId="512D1557" w14:textId="40ECB6C3"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w:t>
            </w:r>
          </w:p>
        </w:tc>
        <w:tc>
          <w:tcPr>
            <w:tcW w:w="540" w:type="dxa"/>
          </w:tcPr>
          <w:p w14:paraId="499890BC" w14:textId="61978563"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870</w:t>
            </w:r>
          </w:p>
        </w:tc>
        <w:tc>
          <w:tcPr>
            <w:tcW w:w="540" w:type="dxa"/>
          </w:tcPr>
          <w:p w14:paraId="7CF545E0" w14:textId="49F1FE46"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683</w:t>
            </w:r>
          </w:p>
        </w:tc>
        <w:tc>
          <w:tcPr>
            <w:tcW w:w="585" w:type="dxa"/>
            <w:gridSpan w:val="2"/>
            <w:shd w:val="clear" w:color="auto" w:fill="auto"/>
          </w:tcPr>
          <w:p w14:paraId="68868A73" w14:textId="22195C37"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2,013</w:t>
            </w:r>
          </w:p>
        </w:tc>
        <w:tc>
          <w:tcPr>
            <w:tcW w:w="585" w:type="dxa"/>
            <w:shd w:val="clear" w:color="auto" w:fill="auto"/>
          </w:tcPr>
          <w:p w14:paraId="0C7A4329" w14:textId="344BD586"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1,301</w:t>
            </w:r>
          </w:p>
        </w:tc>
        <w:tc>
          <w:tcPr>
            <w:tcW w:w="630" w:type="dxa"/>
            <w:shd w:val="clear" w:color="auto" w:fill="auto"/>
          </w:tcPr>
          <w:p w14:paraId="496F2627" w14:textId="509B0E76"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(2,013)</w:t>
            </w:r>
          </w:p>
        </w:tc>
        <w:tc>
          <w:tcPr>
            <w:tcW w:w="630" w:type="dxa"/>
            <w:shd w:val="clear" w:color="auto" w:fill="auto"/>
          </w:tcPr>
          <w:p w14:paraId="48179117" w14:textId="33D3A84C"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(1,301)</w:t>
            </w:r>
          </w:p>
        </w:tc>
        <w:tc>
          <w:tcPr>
            <w:tcW w:w="720" w:type="dxa"/>
          </w:tcPr>
          <w:p w14:paraId="4B2600E9" w14:textId="54DB64DC" w:rsidR="00611457" w:rsidRPr="00F43756" w:rsidRDefault="00611457" w:rsidP="00611457">
            <w:pPr>
              <w:pBdr>
                <w:bottom w:val="single" w:sz="4" w:space="1" w:color="auto"/>
              </w:pBdr>
              <w:tabs>
                <w:tab w:val="decimal" w:pos="414"/>
              </w:tabs>
              <w:spacing w:line="220" w:lineRule="exact"/>
              <w:ind w:left="-18" w:right="-43"/>
              <w:jc w:val="thaiDistribute"/>
              <w:rPr>
                <w:rFonts w:ascii="Arial" w:hAnsi="Arial" w:cs="Arial"/>
                <w:sz w:val="10"/>
                <w:szCs w:val="10"/>
              </w:rPr>
            </w:pPr>
            <w:r w:rsidRPr="00F43756">
              <w:rPr>
                <w:rFonts w:ascii="Arial" w:hAnsi="Arial" w:cs="Arial"/>
                <w:sz w:val="10"/>
                <w:szCs w:val="10"/>
              </w:rPr>
              <w:t>-</w:t>
            </w:r>
          </w:p>
        </w:tc>
        <w:tc>
          <w:tcPr>
            <w:tcW w:w="720" w:type="dxa"/>
          </w:tcPr>
          <w:p w14:paraId="0BFDD785" w14:textId="7C4C629F" w:rsidR="00611457" w:rsidRPr="00F43756" w:rsidRDefault="00611457" w:rsidP="00611457">
            <w:pPr>
              <w:pBdr>
                <w:bottom w:val="sing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w:t>
            </w:r>
          </w:p>
        </w:tc>
      </w:tr>
      <w:tr w:rsidR="00611457" w:rsidRPr="00F43756" w14:paraId="13D24395" w14:textId="77777777" w:rsidTr="00381976">
        <w:tc>
          <w:tcPr>
            <w:tcW w:w="1350" w:type="dxa"/>
          </w:tcPr>
          <w:p w14:paraId="08846E77" w14:textId="77777777" w:rsidR="00611457" w:rsidRPr="00F43756" w:rsidRDefault="00611457" w:rsidP="00611457">
            <w:pPr>
              <w:spacing w:line="220" w:lineRule="exact"/>
              <w:ind w:left="108" w:hanging="108"/>
              <w:rPr>
                <w:rFonts w:ascii="Arial" w:hAnsi="Arial" w:cs="Arial"/>
                <w:sz w:val="10"/>
                <w:szCs w:val="10"/>
              </w:rPr>
            </w:pPr>
            <w:r w:rsidRPr="00F43756">
              <w:rPr>
                <w:rFonts w:ascii="Arial" w:hAnsi="Arial" w:cs="Arial"/>
                <w:sz w:val="10"/>
                <w:szCs w:val="10"/>
              </w:rPr>
              <w:t>Total revenue</w:t>
            </w:r>
          </w:p>
        </w:tc>
        <w:tc>
          <w:tcPr>
            <w:tcW w:w="540" w:type="dxa"/>
            <w:shd w:val="clear" w:color="auto" w:fill="auto"/>
          </w:tcPr>
          <w:p w14:paraId="5B8E8586" w14:textId="23C32158"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7,503</w:t>
            </w:r>
          </w:p>
        </w:tc>
        <w:tc>
          <w:tcPr>
            <w:tcW w:w="540" w:type="dxa"/>
            <w:shd w:val="clear" w:color="auto" w:fill="auto"/>
          </w:tcPr>
          <w:p w14:paraId="05A54BA9" w14:textId="0DA3E8C5"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6,137</w:t>
            </w:r>
          </w:p>
        </w:tc>
        <w:tc>
          <w:tcPr>
            <w:tcW w:w="540" w:type="dxa"/>
            <w:shd w:val="clear" w:color="auto" w:fill="auto"/>
          </w:tcPr>
          <w:p w14:paraId="31544E0A" w14:textId="64258FCD"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6,446</w:t>
            </w:r>
          </w:p>
        </w:tc>
        <w:tc>
          <w:tcPr>
            <w:tcW w:w="540" w:type="dxa"/>
            <w:shd w:val="clear" w:color="auto" w:fill="auto"/>
          </w:tcPr>
          <w:p w14:paraId="0A429F97" w14:textId="01F079FA"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5,560</w:t>
            </w:r>
          </w:p>
        </w:tc>
        <w:tc>
          <w:tcPr>
            <w:tcW w:w="540" w:type="dxa"/>
          </w:tcPr>
          <w:p w14:paraId="38F1220C" w14:textId="018410C4"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1,605</w:t>
            </w:r>
          </w:p>
        </w:tc>
        <w:tc>
          <w:tcPr>
            <w:tcW w:w="540" w:type="dxa"/>
          </w:tcPr>
          <w:p w14:paraId="15B3F70F" w14:textId="560413C1"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1,334</w:t>
            </w:r>
          </w:p>
        </w:tc>
        <w:tc>
          <w:tcPr>
            <w:tcW w:w="540" w:type="dxa"/>
          </w:tcPr>
          <w:p w14:paraId="3419C5FA" w14:textId="08A1F535"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3,859</w:t>
            </w:r>
          </w:p>
        </w:tc>
        <w:tc>
          <w:tcPr>
            <w:tcW w:w="540" w:type="dxa"/>
          </w:tcPr>
          <w:p w14:paraId="5BCCE541" w14:textId="24A378C6"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3,552</w:t>
            </w:r>
          </w:p>
        </w:tc>
        <w:tc>
          <w:tcPr>
            <w:tcW w:w="585" w:type="dxa"/>
            <w:gridSpan w:val="2"/>
            <w:shd w:val="clear" w:color="auto" w:fill="auto"/>
          </w:tcPr>
          <w:p w14:paraId="5E83DBDB" w14:textId="41F066E8" w:rsidR="00611457" w:rsidRPr="00F43756" w:rsidRDefault="00611457" w:rsidP="00611457">
            <w:pPr>
              <w:pBdr>
                <w:bottom w:val="double" w:sz="4" w:space="1" w:color="auto"/>
              </w:pBdr>
              <w:tabs>
                <w:tab w:val="decimal" w:pos="414"/>
              </w:tabs>
              <w:spacing w:line="220" w:lineRule="exact"/>
              <w:ind w:right="-43"/>
              <w:rPr>
                <w:rFonts w:ascii="Arial" w:hAnsi="Arial" w:cs="Arial"/>
                <w:sz w:val="10"/>
                <w:szCs w:val="10"/>
              </w:rPr>
            </w:pPr>
            <w:r w:rsidRPr="00F43756">
              <w:rPr>
                <w:rFonts w:ascii="Arial" w:hAnsi="Arial" w:cs="Arial"/>
                <w:sz w:val="10"/>
                <w:szCs w:val="10"/>
              </w:rPr>
              <w:t>19,413</w:t>
            </w:r>
          </w:p>
        </w:tc>
        <w:tc>
          <w:tcPr>
            <w:tcW w:w="585" w:type="dxa"/>
            <w:shd w:val="clear" w:color="auto" w:fill="auto"/>
          </w:tcPr>
          <w:p w14:paraId="03965A52" w14:textId="687E0BD2" w:rsidR="00611457" w:rsidRPr="00F43756" w:rsidRDefault="00611457" w:rsidP="00611457">
            <w:pPr>
              <w:pBdr>
                <w:bottom w:val="double" w:sz="4" w:space="1" w:color="auto"/>
              </w:pBdr>
              <w:tabs>
                <w:tab w:val="decimal" w:pos="414"/>
              </w:tabs>
              <w:spacing w:line="220" w:lineRule="exact"/>
              <w:ind w:right="-43"/>
              <w:rPr>
                <w:rFonts w:ascii="Arial" w:hAnsi="Arial" w:cs="Arial"/>
                <w:sz w:val="10"/>
                <w:szCs w:val="10"/>
              </w:rPr>
            </w:pPr>
            <w:r w:rsidRPr="00F43756">
              <w:rPr>
                <w:rFonts w:ascii="Arial" w:hAnsi="Arial" w:cs="Arial"/>
                <w:sz w:val="10"/>
                <w:szCs w:val="10"/>
              </w:rPr>
              <w:t>16,583</w:t>
            </w:r>
          </w:p>
        </w:tc>
        <w:tc>
          <w:tcPr>
            <w:tcW w:w="630" w:type="dxa"/>
            <w:shd w:val="clear" w:color="auto" w:fill="auto"/>
          </w:tcPr>
          <w:p w14:paraId="3A13B5A2" w14:textId="5CE30B5B"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(2,013)</w:t>
            </w:r>
          </w:p>
        </w:tc>
        <w:tc>
          <w:tcPr>
            <w:tcW w:w="630" w:type="dxa"/>
            <w:shd w:val="clear" w:color="auto" w:fill="auto"/>
          </w:tcPr>
          <w:p w14:paraId="212BEA62" w14:textId="27F4718F"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(1,301)</w:t>
            </w:r>
          </w:p>
        </w:tc>
        <w:tc>
          <w:tcPr>
            <w:tcW w:w="720" w:type="dxa"/>
          </w:tcPr>
          <w:p w14:paraId="2CCB85F9" w14:textId="31C203B8" w:rsidR="00611457" w:rsidRPr="00F43756" w:rsidRDefault="00611457" w:rsidP="00611457">
            <w:pPr>
              <w:pBdr>
                <w:bottom w:val="double" w:sz="4" w:space="1" w:color="auto"/>
              </w:pBdr>
              <w:tabs>
                <w:tab w:val="decimal" w:pos="414"/>
              </w:tabs>
              <w:spacing w:line="220" w:lineRule="exact"/>
              <w:ind w:left="-18" w:right="-43"/>
              <w:jc w:val="thaiDistribute"/>
              <w:rPr>
                <w:rFonts w:ascii="Arial" w:hAnsi="Arial" w:cs="Arial"/>
                <w:sz w:val="10"/>
                <w:szCs w:val="10"/>
              </w:rPr>
            </w:pPr>
            <w:r w:rsidRPr="00F43756">
              <w:rPr>
                <w:rFonts w:ascii="Arial" w:hAnsi="Arial" w:cs="Arial"/>
                <w:sz w:val="10"/>
                <w:szCs w:val="10"/>
              </w:rPr>
              <w:t>17,400</w:t>
            </w:r>
          </w:p>
        </w:tc>
        <w:tc>
          <w:tcPr>
            <w:tcW w:w="720" w:type="dxa"/>
          </w:tcPr>
          <w:p w14:paraId="16DF692B" w14:textId="047AB5F7" w:rsidR="00611457" w:rsidRPr="00F43756" w:rsidRDefault="00611457" w:rsidP="00611457">
            <w:pPr>
              <w:pBdr>
                <w:bottom w:val="double" w:sz="4" w:space="1" w:color="auto"/>
              </w:pBdr>
              <w:tabs>
                <w:tab w:val="decimal" w:pos="414"/>
              </w:tabs>
              <w:spacing w:line="220" w:lineRule="exact"/>
              <w:ind w:left="-18" w:right="-43"/>
              <w:rPr>
                <w:rFonts w:ascii="Arial" w:hAnsi="Arial" w:cs="Arial"/>
                <w:sz w:val="10"/>
                <w:szCs w:val="10"/>
              </w:rPr>
            </w:pPr>
            <w:r w:rsidRPr="00F43756">
              <w:rPr>
                <w:rFonts w:ascii="Arial" w:hAnsi="Arial" w:cs="Arial"/>
                <w:sz w:val="10"/>
                <w:szCs w:val="10"/>
              </w:rPr>
              <w:t>15,282</w:t>
            </w:r>
          </w:p>
        </w:tc>
      </w:tr>
      <w:tr w:rsidR="00611457" w:rsidRPr="00F43756" w14:paraId="323C2280" w14:textId="77777777" w:rsidTr="00381976">
        <w:trPr>
          <w:trHeight w:val="261"/>
        </w:trPr>
        <w:tc>
          <w:tcPr>
            <w:tcW w:w="1350" w:type="dxa"/>
          </w:tcPr>
          <w:p w14:paraId="04775E02" w14:textId="77777777" w:rsidR="00611457" w:rsidRPr="00F43756" w:rsidRDefault="00611457" w:rsidP="00611457">
            <w:pPr>
              <w:spacing w:line="220" w:lineRule="exact"/>
              <w:ind w:left="108" w:right="-36" w:hanging="108"/>
              <w:rPr>
                <w:rFonts w:ascii="Arial" w:hAnsi="Arial" w:cs="Arial"/>
                <w:sz w:val="10"/>
                <w:szCs w:val="10"/>
                <w:cs/>
              </w:rPr>
            </w:pPr>
            <w:r w:rsidRPr="00F43756">
              <w:rPr>
                <w:rFonts w:ascii="Arial" w:eastAsia="Arial Unicode MS" w:hAnsi="Arial" w:cs="Arial"/>
                <w:sz w:val="10"/>
                <w:szCs w:val="10"/>
              </w:rPr>
              <w:t>Segment operating profit</w:t>
            </w:r>
          </w:p>
        </w:tc>
        <w:tc>
          <w:tcPr>
            <w:tcW w:w="540" w:type="dxa"/>
            <w:shd w:val="clear" w:color="auto" w:fill="auto"/>
          </w:tcPr>
          <w:p w14:paraId="725E3303" w14:textId="6D237379"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957</w:t>
            </w:r>
          </w:p>
        </w:tc>
        <w:tc>
          <w:tcPr>
            <w:tcW w:w="540" w:type="dxa"/>
            <w:shd w:val="clear" w:color="auto" w:fill="auto"/>
          </w:tcPr>
          <w:p w14:paraId="22D7F473" w14:textId="078B84B3"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415</w:t>
            </w:r>
          </w:p>
        </w:tc>
        <w:tc>
          <w:tcPr>
            <w:tcW w:w="540" w:type="dxa"/>
            <w:shd w:val="clear" w:color="auto" w:fill="auto"/>
          </w:tcPr>
          <w:p w14:paraId="51C9AB14" w14:textId="33B56A9C"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772</w:t>
            </w:r>
          </w:p>
        </w:tc>
        <w:tc>
          <w:tcPr>
            <w:tcW w:w="540" w:type="dxa"/>
            <w:shd w:val="clear" w:color="auto" w:fill="auto"/>
          </w:tcPr>
          <w:p w14:paraId="40B50D29" w14:textId="20636DBF"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618</w:t>
            </w:r>
          </w:p>
        </w:tc>
        <w:tc>
          <w:tcPr>
            <w:tcW w:w="540" w:type="dxa"/>
          </w:tcPr>
          <w:p w14:paraId="7CC6B123" w14:textId="647FD01F"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174</w:t>
            </w:r>
          </w:p>
        </w:tc>
        <w:tc>
          <w:tcPr>
            <w:tcW w:w="540" w:type="dxa"/>
          </w:tcPr>
          <w:p w14:paraId="6D868459" w14:textId="7F37236E"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175</w:t>
            </w:r>
          </w:p>
        </w:tc>
        <w:tc>
          <w:tcPr>
            <w:tcW w:w="540" w:type="dxa"/>
          </w:tcPr>
          <w:p w14:paraId="5C903541" w14:textId="4138F7C5"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210</w:t>
            </w:r>
          </w:p>
        </w:tc>
        <w:tc>
          <w:tcPr>
            <w:tcW w:w="540" w:type="dxa"/>
          </w:tcPr>
          <w:p w14:paraId="2357E03F" w14:textId="418615C3"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174</w:t>
            </w:r>
          </w:p>
        </w:tc>
        <w:tc>
          <w:tcPr>
            <w:tcW w:w="585" w:type="dxa"/>
            <w:gridSpan w:val="2"/>
            <w:shd w:val="clear" w:color="auto" w:fill="auto"/>
          </w:tcPr>
          <w:p w14:paraId="7D429E5C" w14:textId="4FFDA178"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2,113</w:t>
            </w:r>
          </w:p>
        </w:tc>
        <w:tc>
          <w:tcPr>
            <w:tcW w:w="585" w:type="dxa"/>
            <w:shd w:val="clear" w:color="auto" w:fill="auto"/>
          </w:tcPr>
          <w:p w14:paraId="7FC22894" w14:textId="50286B4F"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1,382</w:t>
            </w:r>
          </w:p>
        </w:tc>
        <w:tc>
          <w:tcPr>
            <w:tcW w:w="630" w:type="dxa"/>
            <w:shd w:val="clear" w:color="auto" w:fill="auto"/>
          </w:tcPr>
          <w:p w14:paraId="569BAB07" w14:textId="39A99310"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(141)</w:t>
            </w:r>
          </w:p>
        </w:tc>
        <w:tc>
          <w:tcPr>
            <w:tcW w:w="630" w:type="dxa"/>
            <w:shd w:val="clear" w:color="auto" w:fill="auto"/>
          </w:tcPr>
          <w:p w14:paraId="2CFD0FB9" w14:textId="397B8CBA"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(101)</w:t>
            </w:r>
          </w:p>
        </w:tc>
        <w:tc>
          <w:tcPr>
            <w:tcW w:w="720" w:type="dxa"/>
          </w:tcPr>
          <w:p w14:paraId="0351006E" w14:textId="53D29316" w:rsidR="00611457" w:rsidRPr="00F43756" w:rsidRDefault="00611457" w:rsidP="00611457">
            <w:pPr>
              <w:tabs>
                <w:tab w:val="decimal" w:pos="414"/>
              </w:tabs>
              <w:spacing w:line="220" w:lineRule="exact"/>
              <w:ind w:left="-18" w:right="-43"/>
              <w:jc w:val="thaiDistribute"/>
              <w:rPr>
                <w:rFonts w:ascii="Arial" w:hAnsi="Arial" w:cs="Arial"/>
                <w:sz w:val="10"/>
                <w:szCs w:val="10"/>
              </w:rPr>
            </w:pPr>
            <w:r w:rsidRPr="00F43756">
              <w:rPr>
                <w:rFonts w:ascii="Arial" w:hAnsi="Arial" w:cs="Arial"/>
                <w:sz w:val="10"/>
                <w:szCs w:val="10"/>
              </w:rPr>
              <w:t>1,972</w:t>
            </w:r>
          </w:p>
        </w:tc>
        <w:tc>
          <w:tcPr>
            <w:tcW w:w="720" w:type="dxa"/>
          </w:tcPr>
          <w:p w14:paraId="558A35BB" w14:textId="506192D3" w:rsidR="00611457" w:rsidRPr="00F43756" w:rsidRDefault="00611457" w:rsidP="00611457">
            <w:pPr>
              <w:tabs>
                <w:tab w:val="decimal" w:pos="414"/>
              </w:tabs>
              <w:spacing w:line="220" w:lineRule="exact"/>
              <w:ind w:left="-18" w:right="-43"/>
              <w:rPr>
                <w:rFonts w:ascii="Arial" w:hAnsi="Arial" w:cs="Arial"/>
                <w:sz w:val="10"/>
                <w:szCs w:val="10"/>
              </w:rPr>
            </w:pPr>
            <w:r w:rsidRPr="00F43756">
              <w:rPr>
                <w:rFonts w:ascii="Arial" w:hAnsi="Arial" w:cs="Arial"/>
                <w:sz w:val="10"/>
                <w:szCs w:val="10"/>
              </w:rPr>
              <w:t>1,281</w:t>
            </w:r>
          </w:p>
        </w:tc>
      </w:tr>
      <w:tr w:rsidR="00BC3151" w:rsidRPr="00F43756" w14:paraId="6B9653B2" w14:textId="77777777" w:rsidTr="005B7E59">
        <w:trPr>
          <w:trHeight w:val="180"/>
        </w:trPr>
        <w:tc>
          <w:tcPr>
            <w:tcW w:w="2970" w:type="dxa"/>
            <w:gridSpan w:val="4"/>
          </w:tcPr>
          <w:p w14:paraId="480451A1" w14:textId="77777777" w:rsidR="00BC3151" w:rsidRPr="00F43756" w:rsidRDefault="00BC3151" w:rsidP="00BC3151">
            <w:pPr>
              <w:spacing w:line="220" w:lineRule="exact"/>
              <w:ind w:left="108" w:right="-198" w:hanging="108"/>
              <w:rPr>
                <w:rFonts w:ascii="Arial" w:eastAsia="Arial Unicode MS" w:hAnsi="Arial" w:cs="Arial"/>
                <w:sz w:val="10"/>
                <w:szCs w:val="10"/>
                <w:cs/>
              </w:rPr>
            </w:pPr>
            <w:r w:rsidRPr="00F43756">
              <w:rPr>
                <w:rFonts w:ascii="Arial" w:eastAsia="Arial Unicode MS" w:hAnsi="Arial" w:cs="Arial"/>
                <w:sz w:val="10"/>
                <w:szCs w:val="10"/>
              </w:rPr>
              <w:t>Unallocated income and expenses:</w:t>
            </w:r>
          </w:p>
        </w:tc>
        <w:tc>
          <w:tcPr>
            <w:tcW w:w="540" w:type="dxa"/>
            <w:shd w:val="clear" w:color="auto" w:fill="auto"/>
          </w:tcPr>
          <w:p w14:paraId="68BC721D"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540" w:type="dxa"/>
          </w:tcPr>
          <w:p w14:paraId="2072C091"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540" w:type="dxa"/>
          </w:tcPr>
          <w:p w14:paraId="6D524214"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540" w:type="dxa"/>
            <w:shd w:val="clear" w:color="auto" w:fill="auto"/>
          </w:tcPr>
          <w:p w14:paraId="07BDFD71"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540" w:type="dxa"/>
            <w:shd w:val="clear" w:color="auto" w:fill="auto"/>
          </w:tcPr>
          <w:p w14:paraId="1EB09B6A"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540" w:type="dxa"/>
            <w:shd w:val="clear" w:color="auto" w:fill="auto"/>
          </w:tcPr>
          <w:p w14:paraId="7846F04B"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630" w:type="dxa"/>
            <w:gridSpan w:val="2"/>
          </w:tcPr>
          <w:p w14:paraId="547D75B1"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630" w:type="dxa"/>
          </w:tcPr>
          <w:p w14:paraId="6C18D84C"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630" w:type="dxa"/>
          </w:tcPr>
          <w:p w14:paraId="102EC303" w14:textId="77777777" w:rsidR="00BC3151" w:rsidRPr="00F43756" w:rsidRDefault="00BC3151" w:rsidP="00BC3151">
            <w:pPr>
              <w:tabs>
                <w:tab w:val="decimal" w:pos="414"/>
              </w:tabs>
              <w:spacing w:line="220" w:lineRule="exact"/>
              <w:ind w:left="-18" w:right="-43"/>
              <w:rPr>
                <w:rFonts w:ascii="Arial" w:hAnsi="Arial" w:cs="Arial"/>
                <w:sz w:val="10"/>
                <w:szCs w:val="10"/>
              </w:rPr>
            </w:pPr>
          </w:p>
        </w:tc>
        <w:tc>
          <w:tcPr>
            <w:tcW w:w="720" w:type="dxa"/>
            <w:vAlign w:val="bottom"/>
          </w:tcPr>
          <w:p w14:paraId="6CFC170A" w14:textId="77777777" w:rsidR="00BC3151" w:rsidRPr="00F43756" w:rsidRDefault="00BC3151" w:rsidP="00BC3151">
            <w:pPr>
              <w:tabs>
                <w:tab w:val="decimal" w:pos="432"/>
              </w:tabs>
              <w:spacing w:line="220" w:lineRule="exact"/>
              <w:ind w:left="-18" w:right="-43"/>
              <w:rPr>
                <w:rFonts w:ascii="Arial" w:hAnsi="Arial" w:cs="Arial"/>
                <w:sz w:val="10"/>
                <w:szCs w:val="10"/>
              </w:rPr>
            </w:pPr>
          </w:p>
        </w:tc>
        <w:tc>
          <w:tcPr>
            <w:tcW w:w="720" w:type="dxa"/>
            <w:vAlign w:val="bottom"/>
          </w:tcPr>
          <w:p w14:paraId="1E0CC961" w14:textId="77777777" w:rsidR="00BC3151" w:rsidRPr="00F43756" w:rsidRDefault="00BC3151" w:rsidP="00BC3151">
            <w:pPr>
              <w:tabs>
                <w:tab w:val="decimal" w:pos="432"/>
              </w:tabs>
              <w:spacing w:line="220" w:lineRule="exact"/>
              <w:ind w:left="-18" w:right="-43"/>
              <w:rPr>
                <w:rFonts w:ascii="Arial" w:hAnsi="Arial" w:cs="Arial"/>
                <w:sz w:val="10"/>
                <w:szCs w:val="10"/>
              </w:rPr>
            </w:pPr>
          </w:p>
        </w:tc>
      </w:tr>
      <w:tr w:rsidR="00BC3151" w:rsidRPr="00F43756" w14:paraId="32B79A1A" w14:textId="77777777" w:rsidTr="005B7E59">
        <w:tc>
          <w:tcPr>
            <w:tcW w:w="2970" w:type="dxa"/>
            <w:gridSpan w:val="4"/>
          </w:tcPr>
          <w:p w14:paraId="0115BC1E" w14:textId="4495291E" w:rsidR="00BC3151" w:rsidRPr="00F43756" w:rsidRDefault="00BC3151" w:rsidP="00BC3151">
            <w:pPr>
              <w:spacing w:line="220" w:lineRule="exact"/>
              <w:ind w:left="108" w:right="-36" w:hanging="108"/>
              <w:rPr>
                <w:rFonts w:ascii="Arial" w:eastAsia="Arial Unicode MS" w:hAnsi="Arial" w:cs="Arial"/>
                <w:sz w:val="10"/>
                <w:szCs w:val="10"/>
                <w:cs/>
              </w:rPr>
            </w:pPr>
            <w:r w:rsidRPr="00F43756">
              <w:rPr>
                <w:rFonts w:ascii="Arial" w:eastAsia="Arial Unicode MS" w:hAnsi="Arial" w:cs="Arial"/>
                <w:sz w:val="10"/>
                <w:szCs w:val="10"/>
              </w:rPr>
              <w:tab/>
              <w:t>Gain on exchange</w:t>
            </w:r>
          </w:p>
        </w:tc>
        <w:tc>
          <w:tcPr>
            <w:tcW w:w="540" w:type="dxa"/>
            <w:shd w:val="clear" w:color="auto" w:fill="auto"/>
          </w:tcPr>
          <w:p w14:paraId="39DE8678"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28D96C95"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38275DE8"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594A5596"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13C24033"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1E259CCD"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gridSpan w:val="2"/>
            <w:shd w:val="clear" w:color="auto" w:fill="auto"/>
          </w:tcPr>
          <w:p w14:paraId="23FD27C3"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shd w:val="clear" w:color="auto" w:fill="auto"/>
          </w:tcPr>
          <w:p w14:paraId="41EB1BA9" w14:textId="77777777" w:rsidR="00BC3151" w:rsidRPr="00F43756" w:rsidRDefault="00BC3151" w:rsidP="00BC3151">
            <w:pPr>
              <w:tabs>
                <w:tab w:val="decimal" w:pos="432"/>
              </w:tabs>
              <w:spacing w:line="220" w:lineRule="exact"/>
              <w:ind w:left="-18" w:right="-43"/>
              <w:rPr>
                <w:rFonts w:ascii="Arial" w:hAnsi="Arial" w:cs="Arial"/>
                <w:sz w:val="10"/>
                <w:szCs w:val="10"/>
                <w:cs/>
              </w:rPr>
            </w:pPr>
          </w:p>
        </w:tc>
        <w:tc>
          <w:tcPr>
            <w:tcW w:w="630" w:type="dxa"/>
            <w:shd w:val="clear" w:color="auto" w:fill="auto"/>
          </w:tcPr>
          <w:p w14:paraId="73910898" w14:textId="77777777" w:rsidR="00BC3151" w:rsidRPr="00F43756" w:rsidRDefault="00BC3151" w:rsidP="00BC3151">
            <w:pPr>
              <w:tabs>
                <w:tab w:val="decimal" w:pos="432"/>
              </w:tabs>
              <w:spacing w:line="220" w:lineRule="exact"/>
              <w:ind w:left="-18" w:right="-43"/>
              <w:rPr>
                <w:rFonts w:ascii="Arial" w:hAnsi="Arial" w:cs="Arial"/>
                <w:sz w:val="10"/>
                <w:szCs w:val="10"/>
                <w:cs/>
              </w:rPr>
            </w:pPr>
          </w:p>
        </w:tc>
        <w:tc>
          <w:tcPr>
            <w:tcW w:w="720" w:type="dxa"/>
            <w:vAlign w:val="bottom"/>
          </w:tcPr>
          <w:p w14:paraId="1E03A622" w14:textId="0F05491E" w:rsidR="00BC3151" w:rsidRPr="00F43756" w:rsidRDefault="00611457"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82</w:t>
            </w:r>
          </w:p>
        </w:tc>
        <w:tc>
          <w:tcPr>
            <w:tcW w:w="720" w:type="dxa"/>
            <w:vAlign w:val="bottom"/>
          </w:tcPr>
          <w:p w14:paraId="0D092405" w14:textId="172EFDF2" w:rsidR="00BC3151" w:rsidRPr="00F43756" w:rsidRDefault="00BC3151"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168</w:t>
            </w:r>
          </w:p>
        </w:tc>
      </w:tr>
      <w:tr w:rsidR="00BC3151" w:rsidRPr="00F43756" w14:paraId="32EBB7D6" w14:textId="77777777" w:rsidTr="005B7E59">
        <w:tc>
          <w:tcPr>
            <w:tcW w:w="1350" w:type="dxa"/>
          </w:tcPr>
          <w:p w14:paraId="489F9975" w14:textId="77777777" w:rsidR="00BC3151" w:rsidRPr="00F43756" w:rsidRDefault="00BC3151" w:rsidP="00BC3151">
            <w:pPr>
              <w:spacing w:line="220" w:lineRule="exact"/>
              <w:ind w:left="108" w:right="-36" w:hanging="108"/>
              <w:rPr>
                <w:rFonts w:ascii="Arial" w:eastAsia="Arial Unicode MS" w:hAnsi="Arial" w:cs="Arial"/>
                <w:sz w:val="10"/>
                <w:szCs w:val="10"/>
                <w:cs/>
              </w:rPr>
            </w:pPr>
            <w:r w:rsidRPr="00F43756">
              <w:rPr>
                <w:rFonts w:ascii="Arial" w:eastAsia="Arial Unicode MS" w:hAnsi="Arial" w:cs="Arial"/>
                <w:sz w:val="10"/>
                <w:szCs w:val="10"/>
              </w:rPr>
              <w:tab/>
              <w:t>Other income</w:t>
            </w:r>
          </w:p>
        </w:tc>
        <w:tc>
          <w:tcPr>
            <w:tcW w:w="540" w:type="dxa"/>
            <w:shd w:val="clear" w:color="auto" w:fill="auto"/>
          </w:tcPr>
          <w:p w14:paraId="2DCEF852"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78191AF5"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762C198B"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14DCE31C"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79015527" w14:textId="77777777" w:rsidR="00BC3151" w:rsidRPr="00F43756" w:rsidRDefault="00BC3151" w:rsidP="00BC3151">
            <w:pPr>
              <w:tabs>
                <w:tab w:val="decimal" w:pos="342"/>
              </w:tabs>
              <w:spacing w:line="220" w:lineRule="exact"/>
              <w:ind w:left="-18" w:right="-43"/>
              <w:rPr>
                <w:rFonts w:ascii="Arial" w:hAnsi="Arial" w:cs="Arial"/>
                <w:sz w:val="10"/>
                <w:szCs w:val="10"/>
                <w:vertAlign w:val="subscript"/>
              </w:rPr>
            </w:pPr>
          </w:p>
        </w:tc>
        <w:tc>
          <w:tcPr>
            <w:tcW w:w="540" w:type="dxa"/>
          </w:tcPr>
          <w:p w14:paraId="432CAAE9"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23A57C4C"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1E9E264F"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34306F1B"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gridSpan w:val="2"/>
            <w:shd w:val="clear" w:color="auto" w:fill="auto"/>
          </w:tcPr>
          <w:p w14:paraId="41232072" w14:textId="77777777" w:rsidR="00BC3151" w:rsidRPr="00F43756" w:rsidRDefault="00BC3151" w:rsidP="00BC3151">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14:paraId="7BA093BF" w14:textId="77777777" w:rsidR="00BC3151" w:rsidRPr="00F43756" w:rsidRDefault="00BC3151" w:rsidP="00BC3151">
            <w:pPr>
              <w:tabs>
                <w:tab w:val="decimal" w:pos="432"/>
              </w:tabs>
              <w:spacing w:line="260" w:lineRule="exact"/>
              <w:ind w:left="-18" w:right="-43"/>
              <w:rPr>
                <w:rFonts w:ascii="Angsana New" w:hAnsi="Angsana New"/>
                <w:sz w:val="18"/>
                <w:szCs w:val="18"/>
                <w:cs/>
              </w:rPr>
            </w:pPr>
          </w:p>
        </w:tc>
        <w:tc>
          <w:tcPr>
            <w:tcW w:w="630" w:type="dxa"/>
            <w:shd w:val="clear" w:color="auto" w:fill="auto"/>
          </w:tcPr>
          <w:p w14:paraId="5A50FA86" w14:textId="77777777" w:rsidR="00BC3151" w:rsidRPr="00F43756" w:rsidRDefault="00BC3151" w:rsidP="00BC3151">
            <w:pPr>
              <w:tabs>
                <w:tab w:val="decimal" w:pos="432"/>
              </w:tabs>
              <w:spacing w:line="220" w:lineRule="exact"/>
              <w:ind w:left="-18" w:right="-43"/>
              <w:rPr>
                <w:rFonts w:ascii="Arial" w:hAnsi="Arial" w:cs="Arial"/>
                <w:sz w:val="10"/>
                <w:szCs w:val="10"/>
                <w:cs/>
              </w:rPr>
            </w:pPr>
          </w:p>
        </w:tc>
        <w:tc>
          <w:tcPr>
            <w:tcW w:w="720" w:type="dxa"/>
            <w:vAlign w:val="bottom"/>
          </w:tcPr>
          <w:p w14:paraId="6FA7D57F" w14:textId="24EBE568" w:rsidR="00BC3151" w:rsidRPr="00F43756" w:rsidRDefault="00611457" w:rsidP="00BC3151">
            <w:pPr>
              <w:tabs>
                <w:tab w:val="decimal" w:pos="432"/>
              </w:tabs>
              <w:spacing w:line="220" w:lineRule="exact"/>
              <w:ind w:left="-18" w:right="-43"/>
              <w:rPr>
                <w:rFonts w:ascii="Arial" w:hAnsi="Arial" w:cs="Arial"/>
                <w:sz w:val="10"/>
                <w:szCs w:val="10"/>
                <w:cs/>
              </w:rPr>
            </w:pPr>
            <w:r w:rsidRPr="00F43756">
              <w:rPr>
                <w:rFonts w:ascii="Arial" w:hAnsi="Arial" w:cs="Arial"/>
                <w:sz w:val="10"/>
                <w:szCs w:val="10"/>
              </w:rPr>
              <w:t>76</w:t>
            </w:r>
          </w:p>
        </w:tc>
        <w:tc>
          <w:tcPr>
            <w:tcW w:w="720" w:type="dxa"/>
            <w:vAlign w:val="bottom"/>
          </w:tcPr>
          <w:p w14:paraId="14B65BC8" w14:textId="600235F0" w:rsidR="00BC3151" w:rsidRPr="00F43756" w:rsidRDefault="00BC3151" w:rsidP="00BC3151">
            <w:pPr>
              <w:tabs>
                <w:tab w:val="decimal" w:pos="432"/>
              </w:tabs>
              <w:spacing w:line="220" w:lineRule="exact"/>
              <w:ind w:left="-18" w:right="-43"/>
              <w:rPr>
                <w:rFonts w:ascii="Arial" w:hAnsi="Arial" w:cs="Arial"/>
                <w:sz w:val="10"/>
                <w:szCs w:val="10"/>
                <w:cs/>
              </w:rPr>
            </w:pPr>
            <w:r w:rsidRPr="00F43756">
              <w:rPr>
                <w:rFonts w:ascii="Arial" w:hAnsi="Arial" w:cs="Arial"/>
                <w:sz w:val="10"/>
                <w:szCs w:val="10"/>
              </w:rPr>
              <w:t>78</w:t>
            </w:r>
          </w:p>
        </w:tc>
      </w:tr>
      <w:tr w:rsidR="00BC3151" w:rsidRPr="00F43756" w14:paraId="59FDCE6A" w14:textId="77777777" w:rsidTr="005B7E59">
        <w:tc>
          <w:tcPr>
            <w:tcW w:w="2430" w:type="dxa"/>
            <w:gridSpan w:val="3"/>
          </w:tcPr>
          <w:p w14:paraId="17F85EB7" w14:textId="77777777" w:rsidR="00BC3151" w:rsidRPr="00F43756" w:rsidRDefault="00BC3151" w:rsidP="00BC3151">
            <w:pPr>
              <w:spacing w:line="220" w:lineRule="exact"/>
              <w:ind w:left="108" w:right="-36" w:hanging="108"/>
              <w:rPr>
                <w:rFonts w:ascii="Arial" w:hAnsi="Arial" w:cs="Arial"/>
                <w:sz w:val="10"/>
                <w:szCs w:val="10"/>
              </w:rPr>
            </w:pPr>
            <w:r w:rsidRPr="00F43756">
              <w:rPr>
                <w:rFonts w:ascii="Arial" w:eastAsia="Arial Unicode MS" w:hAnsi="Arial" w:cs="Arial"/>
                <w:sz w:val="10"/>
                <w:szCs w:val="10"/>
              </w:rPr>
              <w:tab/>
              <w:t>Selling and distribution expense</w:t>
            </w:r>
          </w:p>
        </w:tc>
        <w:tc>
          <w:tcPr>
            <w:tcW w:w="540" w:type="dxa"/>
            <w:shd w:val="clear" w:color="auto" w:fill="auto"/>
          </w:tcPr>
          <w:p w14:paraId="2E566162"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42E2AA58"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0CADBF39"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008DAB9A"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55FCE7C5"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62544C94"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570AB12A"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gridSpan w:val="2"/>
            <w:shd w:val="clear" w:color="auto" w:fill="auto"/>
          </w:tcPr>
          <w:p w14:paraId="503B8B92" w14:textId="77777777" w:rsidR="00BC3151" w:rsidRPr="00F43756" w:rsidRDefault="00BC3151" w:rsidP="00BC3151">
            <w:pPr>
              <w:tabs>
                <w:tab w:val="decimal" w:pos="432"/>
              </w:tabs>
              <w:spacing w:line="260" w:lineRule="exact"/>
              <w:ind w:left="-18" w:right="-43"/>
              <w:jc w:val="thaiDistribute"/>
              <w:rPr>
                <w:rFonts w:ascii="Angsana New" w:hAnsi="Angsana New"/>
                <w:sz w:val="18"/>
                <w:szCs w:val="18"/>
              </w:rPr>
            </w:pPr>
          </w:p>
        </w:tc>
        <w:tc>
          <w:tcPr>
            <w:tcW w:w="630" w:type="dxa"/>
            <w:shd w:val="clear" w:color="auto" w:fill="auto"/>
          </w:tcPr>
          <w:p w14:paraId="17664EC9" w14:textId="77777777" w:rsidR="00BC3151" w:rsidRPr="00F43756" w:rsidRDefault="00BC3151" w:rsidP="00BC3151">
            <w:pPr>
              <w:tabs>
                <w:tab w:val="decimal" w:pos="432"/>
              </w:tabs>
              <w:spacing w:line="260" w:lineRule="exact"/>
              <w:ind w:left="-18" w:right="-43"/>
              <w:rPr>
                <w:rFonts w:ascii="Angsana New" w:hAnsi="Angsana New"/>
                <w:sz w:val="18"/>
                <w:szCs w:val="18"/>
              </w:rPr>
            </w:pPr>
          </w:p>
        </w:tc>
        <w:tc>
          <w:tcPr>
            <w:tcW w:w="630" w:type="dxa"/>
            <w:shd w:val="clear" w:color="auto" w:fill="auto"/>
          </w:tcPr>
          <w:p w14:paraId="4AE93A54" w14:textId="77777777" w:rsidR="00BC3151" w:rsidRPr="00F43756" w:rsidRDefault="00BC3151" w:rsidP="00BC3151">
            <w:pPr>
              <w:tabs>
                <w:tab w:val="decimal" w:pos="432"/>
              </w:tabs>
              <w:spacing w:line="220" w:lineRule="exact"/>
              <w:ind w:left="-18" w:right="-43"/>
              <w:rPr>
                <w:rFonts w:ascii="Arial" w:hAnsi="Arial" w:cs="Arial"/>
                <w:sz w:val="10"/>
                <w:szCs w:val="10"/>
              </w:rPr>
            </w:pPr>
          </w:p>
        </w:tc>
        <w:tc>
          <w:tcPr>
            <w:tcW w:w="720" w:type="dxa"/>
            <w:vAlign w:val="bottom"/>
          </w:tcPr>
          <w:p w14:paraId="706F8307" w14:textId="11921685" w:rsidR="00BC3151" w:rsidRPr="00F43756" w:rsidRDefault="00611457"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(242)</w:t>
            </w:r>
          </w:p>
        </w:tc>
        <w:tc>
          <w:tcPr>
            <w:tcW w:w="720" w:type="dxa"/>
            <w:vAlign w:val="bottom"/>
          </w:tcPr>
          <w:p w14:paraId="01028D92" w14:textId="15373FE4" w:rsidR="00BC3151" w:rsidRPr="00F43756" w:rsidRDefault="00BC3151"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(197)</w:t>
            </w:r>
          </w:p>
        </w:tc>
      </w:tr>
      <w:tr w:rsidR="00BC3151" w:rsidRPr="00F43756" w14:paraId="74B3C361" w14:textId="77777777" w:rsidTr="005B7E59">
        <w:tc>
          <w:tcPr>
            <w:tcW w:w="2430" w:type="dxa"/>
            <w:gridSpan w:val="3"/>
          </w:tcPr>
          <w:p w14:paraId="78E49112" w14:textId="77777777" w:rsidR="00BC3151" w:rsidRPr="00F43756" w:rsidRDefault="00BC3151" w:rsidP="00BC3151">
            <w:pPr>
              <w:spacing w:line="220" w:lineRule="exact"/>
              <w:ind w:left="108" w:right="-36" w:hanging="108"/>
              <w:rPr>
                <w:rFonts w:ascii="Arial" w:eastAsia="Arial Unicode MS" w:hAnsi="Arial" w:cs="Arial"/>
                <w:sz w:val="10"/>
                <w:szCs w:val="10"/>
              </w:rPr>
            </w:pPr>
            <w:r w:rsidRPr="00F43756">
              <w:rPr>
                <w:rFonts w:ascii="Arial" w:eastAsia="Arial Unicode MS" w:hAnsi="Arial" w:cs="Arial"/>
                <w:sz w:val="10"/>
                <w:szCs w:val="10"/>
              </w:rPr>
              <w:tab/>
              <w:t>Administrative expense</w:t>
            </w:r>
          </w:p>
        </w:tc>
        <w:tc>
          <w:tcPr>
            <w:tcW w:w="540" w:type="dxa"/>
            <w:shd w:val="clear" w:color="auto" w:fill="auto"/>
          </w:tcPr>
          <w:p w14:paraId="739E5FAA"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1DC8EDFA"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405E54FB"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7DEEEDC2"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52241DBE"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4E95DC03"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66263EB2"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gridSpan w:val="2"/>
            <w:shd w:val="clear" w:color="auto" w:fill="auto"/>
          </w:tcPr>
          <w:p w14:paraId="64402A2C"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shd w:val="clear" w:color="auto" w:fill="auto"/>
          </w:tcPr>
          <w:p w14:paraId="0C9ECF53" w14:textId="77777777" w:rsidR="00BC3151" w:rsidRPr="00F43756" w:rsidRDefault="00BC3151" w:rsidP="00BC3151">
            <w:pPr>
              <w:tabs>
                <w:tab w:val="decimal" w:pos="432"/>
              </w:tabs>
              <w:spacing w:line="220" w:lineRule="exact"/>
              <w:ind w:left="-18" w:right="-43"/>
              <w:rPr>
                <w:rFonts w:ascii="Arial" w:hAnsi="Arial" w:cs="Arial"/>
                <w:sz w:val="10"/>
                <w:szCs w:val="10"/>
              </w:rPr>
            </w:pPr>
          </w:p>
        </w:tc>
        <w:tc>
          <w:tcPr>
            <w:tcW w:w="630" w:type="dxa"/>
            <w:shd w:val="clear" w:color="auto" w:fill="auto"/>
          </w:tcPr>
          <w:p w14:paraId="438467DD" w14:textId="77777777" w:rsidR="00BC3151" w:rsidRPr="00F43756" w:rsidRDefault="00BC3151" w:rsidP="00BC3151">
            <w:pPr>
              <w:tabs>
                <w:tab w:val="decimal" w:pos="432"/>
              </w:tabs>
              <w:spacing w:line="260" w:lineRule="exact"/>
              <w:ind w:left="-18" w:right="-43"/>
              <w:jc w:val="thaiDistribute"/>
              <w:rPr>
                <w:rFonts w:ascii="Angsana New" w:hAnsi="Angsana New"/>
                <w:sz w:val="18"/>
                <w:szCs w:val="18"/>
              </w:rPr>
            </w:pPr>
          </w:p>
        </w:tc>
        <w:tc>
          <w:tcPr>
            <w:tcW w:w="720" w:type="dxa"/>
            <w:vAlign w:val="bottom"/>
          </w:tcPr>
          <w:p w14:paraId="4991526A" w14:textId="4090859C" w:rsidR="00BC3151" w:rsidRPr="00F43756" w:rsidRDefault="00611457"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(400)</w:t>
            </w:r>
          </w:p>
        </w:tc>
        <w:tc>
          <w:tcPr>
            <w:tcW w:w="720" w:type="dxa"/>
            <w:vAlign w:val="bottom"/>
          </w:tcPr>
          <w:p w14:paraId="67139122" w14:textId="65F61C7A" w:rsidR="00BC3151" w:rsidRPr="00F43756" w:rsidRDefault="00BC3151"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(476)</w:t>
            </w:r>
          </w:p>
        </w:tc>
      </w:tr>
      <w:tr w:rsidR="00BC3151" w:rsidRPr="00F43756" w14:paraId="062C8690" w14:textId="77777777" w:rsidTr="005B7E59">
        <w:tc>
          <w:tcPr>
            <w:tcW w:w="1350" w:type="dxa"/>
          </w:tcPr>
          <w:p w14:paraId="2F5B4E02" w14:textId="77777777" w:rsidR="00BC3151" w:rsidRPr="00F43756" w:rsidRDefault="00BC3151" w:rsidP="00BC3151">
            <w:pPr>
              <w:spacing w:line="220" w:lineRule="exact"/>
              <w:ind w:left="108" w:right="-36" w:hanging="108"/>
              <w:rPr>
                <w:rFonts w:ascii="Arial" w:eastAsia="Arial Unicode MS" w:hAnsi="Arial" w:cs="Arial"/>
                <w:sz w:val="10"/>
                <w:szCs w:val="10"/>
              </w:rPr>
            </w:pPr>
            <w:r w:rsidRPr="00F43756">
              <w:rPr>
                <w:rFonts w:ascii="Arial" w:eastAsia="Arial Unicode MS" w:hAnsi="Arial" w:cs="Arial"/>
                <w:sz w:val="10"/>
                <w:szCs w:val="10"/>
              </w:rPr>
              <w:tab/>
              <w:t>Finance income</w:t>
            </w:r>
          </w:p>
        </w:tc>
        <w:tc>
          <w:tcPr>
            <w:tcW w:w="540" w:type="dxa"/>
            <w:shd w:val="clear" w:color="auto" w:fill="auto"/>
          </w:tcPr>
          <w:p w14:paraId="5CCC809C"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2C6ED15E"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3262BDD2"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1118DD62"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01F1C602"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3345E031"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1AB68AC0"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67F5B526"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583364FF"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gridSpan w:val="2"/>
            <w:shd w:val="clear" w:color="auto" w:fill="auto"/>
          </w:tcPr>
          <w:p w14:paraId="46B65D95" w14:textId="77777777" w:rsidR="00BC3151" w:rsidRPr="00F43756" w:rsidRDefault="00BC3151" w:rsidP="00BC3151">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14:paraId="5D30F9E4" w14:textId="77777777" w:rsidR="00BC3151" w:rsidRPr="00F43756" w:rsidRDefault="00BC3151" w:rsidP="00BC3151">
            <w:pPr>
              <w:tabs>
                <w:tab w:val="decimal" w:pos="432"/>
              </w:tabs>
              <w:spacing w:line="260" w:lineRule="exact"/>
              <w:ind w:left="-18" w:right="-43"/>
              <w:rPr>
                <w:rFonts w:ascii="Angsana New" w:hAnsi="Angsana New"/>
                <w:sz w:val="18"/>
                <w:szCs w:val="18"/>
                <w:cs/>
              </w:rPr>
            </w:pPr>
          </w:p>
        </w:tc>
        <w:tc>
          <w:tcPr>
            <w:tcW w:w="630" w:type="dxa"/>
            <w:shd w:val="clear" w:color="auto" w:fill="auto"/>
          </w:tcPr>
          <w:p w14:paraId="3AEF74B9" w14:textId="77777777" w:rsidR="00BC3151" w:rsidRPr="00F43756" w:rsidRDefault="00BC3151" w:rsidP="00BC3151">
            <w:pPr>
              <w:tabs>
                <w:tab w:val="decimal" w:pos="432"/>
              </w:tabs>
              <w:spacing w:line="220" w:lineRule="exact"/>
              <w:ind w:right="-43"/>
              <w:rPr>
                <w:rFonts w:ascii="Arial" w:hAnsi="Arial" w:cs="Arial"/>
                <w:sz w:val="10"/>
                <w:szCs w:val="10"/>
              </w:rPr>
            </w:pPr>
          </w:p>
        </w:tc>
        <w:tc>
          <w:tcPr>
            <w:tcW w:w="720" w:type="dxa"/>
            <w:vAlign w:val="bottom"/>
          </w:tcPr>
          <w:p w14:paraId="0F5DAF55" w14:textId="0362776F" w:rsidR="00BC3151" w:rsidRPr="00F43756" w:rsidRDefault="00611457"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7</w:t>
            </w:r>
          </w:p>
        </w:tc>
        <w:tc>
          <w:tcPr>
            <w:tcW w:w="720" w:type="dxa"/>
            <w:vAlign w:val="bottom"/>
          </w:tcPr>
          <w:p w14:paraId="181C065B" w14:textId="1F75FA4E" w:rsidR="00BC3151" w:rsidRPr="00F43756" w:rsidRDefault="00BC3151"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10</w:t>
            </w:r>
          </w:p>
        </w:tc>
      </w:tr>
      <w:tr w:rsidR="00BC3151" w:rsidRPr="00F43756" w14:paraId="0DCE3F07" w14:textId="77777777" w:rsidTr="005B7E59">
        <w:tc>
          <w:tcPr>
            <w:tcW w:w="1350" w:type="dxa"/>
          </w:tcPr>
          <w:p w14:paraId="7532E9F2" w14:textId="77777777" w:rsidR="00BC3151" w:rsidRPr="00F43756" w:rsidRDefault="00BC3151" w:rsidP="00BC3151">
            <w:pPr>
              <w:spacing w:line="220" w:lineRule="exact"/>
              <w:ind w:left="108" w:right="-36" w:hanging="108"/>
              <w:rPr>
                <w:rFonts w:ascii="Arial" w:eastAsia="Arial Unicode MS" w:hAnsi="Arial" w:cs="Arial"/>
                <w:sz w:val="10"/>
                <w:szCs w:val="10"/>
              </w:rPr>
            </w:pPr>
            <w:r w:rsidRPr="00F43756">
              <w:rPr>
                <w:rFonts w:ascii="Arial" w:eastAsia="Arial Unicode MS" w:hAnsi="Arial" w:cs="Arial"/>
                <w:sz w:val="10"/>
                <w:szCs w:val="10"/>
              </w:rPr>
              <w:tab/>
              <w:t>Finance cost</w:t>
            </w:r>
          </w:p>
        </w:tc>
        <w:tc>
          <w:tcPr>
            <w:tcW w:w="540" w:type="dxa"/>
            <w:shd w:val="clear" w:color="auto" w:fill="auto"/>
          </w:tcPr>
          <w:p w14:paraId="3D45EC7D"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3E8E4FC0"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74965881"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46CE524F"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74388DDE"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38A77070"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0A915D05"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05AA449D"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7016EC8F"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gridSpan w:val="2"/>
            <w:shd w:val="clear" w:color="auto" w:fill="auto"/>
          </w:tcPr>
          <w:p w14:paraId="3A7E2CA0" w14:textId="77777777" w:rsidR="00BC3151" w:rsidRPr="00F43756" w:rsidRDefault="00BC3151" w:rsidP="00BC3151">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14:paraId="1582C793" w14:textId="77777777" w:rsidR="00BC3151" w:rsidRPr="00F43756" w:rsidRDefault="00BC3151" w:rsidP="00BC3151">
            <w:pPr>
              <w:tabs>
                <w:tab w:val="decimal" w:pos="432"/>
              </w:tabs>
              <w:spacing w:line="260" w:lineRule="exact"/>
              <w:ind w:left="-18" w:right="-43"/>
              <w:rPr>
                <w:rFonts w:ascii="Angsana New" w:hAnsi="Angsana New"/>
                <w:sz w:val="18"/>
                <w:szCs w:val="18"/>
                <w:cs/>
              </w:rPr>
            </w:pPr>
          </w:p>
        </w:tc>
        <w:tc>
          <w:tcPr>
            <w:tcW w:w="630" w:type="dxa"/>
            <w:shd w:val="clear" w:color="auto" w:fill="auto"/>
          </w:tcPr>
          <w:p w14:paraId="552F16E3" w14:textId="77777777" w:rsidR="00BC3151" w:rsidRPr="00F43756" w:rsidRDefault="00BC3151" w:rsidP="00BC3151">
            <w:pPr>
              <w:tabs>
                <w:tab w:val="decimal" w:pos="432"/>
              </w:tabs>
              <w:spacing w:line="220" w:lineRule="exact"/>
              <w:ind w:right="-43"/>
              <w:rPr>
                <w:rFonts w:ascii="Arial" w:hAnsi="Arial" w:cs="Arial"/>
                <w:sz w:val="10"/>
                <w:szCs w:val="10"/>
              </w:rPr>
            </w:pPr>
          </w:p>
        </w:tc>
        <w:tc>
          <w:tcPr>
            <w:tcW w:w="720" w:type="dxa"/>
            <w:vAlign w:val="bottom"/>
          </w:tcPr>
          <w:p w14:paraId="0A8DDD0F" w14:textId="136B52B4" w:rsidR="00BC3151" w:rsidRPr="00F43756" w:rsidRDefault="00611457"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(98)</w:t>
            </w:r>
          </w:p>
        </w:tc>
        <w:tc>
          <w:tcPr>
            <w:tcW w:w="720" w:type="dxa"/>
            <w:vAlign w:val="bottom"/>
          </w:tcPr>
          <w:p w14:paraId="7F662CB6" w14:textId="6788203B" w:rsidR="00BC3151" w:rsidRPr="00F43756" w:rsidRDefault="00BC3151" w:rsidP="00BC3151">
            <w:pPr>
              <w:tabs>
                <w:tab w:val="decimal" w:pos="432"/>
              </w:tabs>
              <w:spacing w:line="220" w:lineRule="exact"/>
              <w:ind w:left="-18" w:right="-43"/>
              <w:rPr>
                <w:rFonts w:ascii="Arial" w:hAnsi="Arial" w:cs="Arial"/>
                <w:sz w:val="10"/>
                <w:szCs w:val="10"/>
              </w:rPr>
            </w:pPr>
            <w:r w:rsidRPr="00F43756">
              <w:rPr>
                <w:rFonts w:ascii="Arial" w:hAnsi="Arial" w:cs="Arial"/>
                <w:sz w:val="10"/>
                <w:szCs w:val="10"/>
              </w:rPr>
              <w:t>(153)</w:t>
            </w:r>
          </w:p>
        </w:tc>
      </w:tr>
      <w:tr w:rsidR="00BC3151" w:rsidRPr="00F43756" w14:paraId="585AE6E4" w14:textId="77777777" w:rsidTr="005B7E59">
        <w:tc>
          <w:tcPr>
            <w:tcW w:w="1350" w:type="dxa"/>
          </w:tcPr>
          <w:p w14:paraId="3C549B3A" w14:textId="6C961D99" w:rsidR="00BC3151" w:rsidRPr="00F43756" w:rsidRDefault="00BC3151" w:rsidP="00BC3151">
            <w:pPr>
              <w:spacing w:line="220" w:lineRule="exact"/>
              <w:ind w:left="108" w:right="-36" w:hanging="108"/>
              <w:rPr>
                <w:rFonts w:ascii="Arial" w:eastAsia="Arial Unicode MS" w:hAnsi="Arial" w:cs="Arial"/>
                <w:sz w:val="10"/>
                <w:szCs w:val="10"/>
              </w:rPr>
            </w:pPr>
            <w:r w:rsidRPr="00F43756">
              <w:rPr>
                <w:rFonts w:ascii="Arial" w:eastAsia="Arial Unicode MS" w:hAnsi="Arial" w:cs="Arial"/>
                <w:sz w:val="10"/>
                <w:szCs w:val="10"/>
              </w:rPr>
              <w:t xml:space="preserve"> </w:t>
            </w:r>
            <w:r w:rsidRPr="00F43756">
              <w:rPr>
                <w:rFonts w:ascii="Arial" w:eastAsia="Arial Unicode MS" w:hAnsi="Arial" w:cs="Arial"/>
                <w:sz w:val="10"/>
                <w:szCs w:val="10"/>
              </w:rPr>
              <w:tab/>
            </w:r>
            <w:r w:rsidR="00941606">
              <w:rPr>
                <w:rFonts w:ascii="Arial" w:eastAsia="Arial Unicode MS" w:hAnsi="Arial" w:cs="Arial"/>
                <w:sz w:val="10"/>
                <w:szCs w:val="10"/>
              </w:rPr>
              <w:t>Tax income</w:t>
            </w:r>
            <w:r w:rsidRPr="00F43756">
              <w:rPr>
                <w:rFonts w:ascii="Arial" w:eastAsia="Arial Unicode MS" w:hAnsi="Arial" w:cs="Arial"/>
                <w:sz w:val="10"/>
                <w:szCs w:val="10"/>
              </w:rPr>
              <w:t xml:space="preserve"> </w:t>
            </w:r>
            <w:r w:rsidR="00007F8F">
              <w:rPr>
                <w:rFonts w:ascii="Arial" w:eastAsia="Arial Unicode MS" w:hAnsi="Arial" w:cs="Arial"/>
                <w:sz w:val="10"/>
                <w:szCs w:val="10"/>
              </w:rPr>
              <w:t>(expense)</w:t>
            </w:r>
          </w:p>
        </w:tc>
        <w:tc>
          <w:tcPr>
            <w:tcW w:w="540" w:type="dxa"/>
            <w:shd w:val="clear" w:color="auto" w:fill="auto"/>
          </w:tcPr>
          <w:p w14:paraId="14D3D5F1"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1DC3382C"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654EBD9C"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18CCEA68"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08495E5E"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01B5F3AD"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3C51D7D0"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2AD12799"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34E8EBAE"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gridSpan w:val="2"/>
            <w:shd w:val="clear" w:color="auto" w:fill="auto"/>
          </w:tcPr>
          <w:p w14:paraId="66A6368B" w14:textId="77777777" w:rsidR="00BC3151" w:rsidRPr="00F43756" w:rsidRDefault="00BC3151" w:rsidP="00BC3151">
            <w:pPr>
              <w:tabs>
                <w:tab w:val="decimal" w:pos="432"/>
              </w:tabs>
              <w:spacing w:line="260" w:lineRule="exact"/>
              <w:ind w:left="-18" w:right="-43"/>
              <w:jc w:val="thaiDistribute"/>
              <w:rPr>
                <w:rFonts w:ascii="Angsana New" w:hAnsi="Angsana New"/>
                <w:sz w:val="18"/>
                <w:szCs w:val="18"/>
              </w:rPr>
            </w:pPr>
          </w:p>
        </w:tc>
        <w:tc>
          <w:tcPr>
            <w:tcW w:w="630" w:type="dxa"/>
            <w:shd w:val="clear" w:color="auto" w:fill="auto"/>
          </w:tcPr>
          <w:p w14:paraId="11876584" w14:textId="77777777" w:rsidR="00BC3151" w:rsidRPr="00F43756" w:rsidRDefault="00BC3151" w:rsidP="00BC3151">
            <w:pPr>
              <w:tabs>
                <w:tab w:val="decimal" w:pos="432"/>
              </w:tabs>
              <w:spacing w:line="260" w:lineRule="exact"/>
              <w:ind w:left="-18" w:right="-43"/>
              <w:rPr>
                <w:rFonts w:ascii="Angsana New" w:hAnsi="Angsana New"/>
                <w:sz w:val="18"/>
                <w:szCs w:val="18"/>
              </w:rPr>
            </w:pPr>
          </w:p>
        </w:tc>
        <w:tc>
          <w:tcPr>
            <w:tcW w:w="630" w:type="dxa"/>
            <w:shd w:val="clear" w:color="auto" w:fill="auto"/>
          </w:tcPr>
          <w:p w14:paraId="124E2577" w14:textId="77777777" w:rsidR="00BC3151" w:rsidRPr="00F43756" w:rsidRDefault="00BC3151" w:rsidP="00BC3151">
            <w:pPr>
              <w:tabs>
                <w:tab w:val="decimal" w:pos="432"/>
              </w:tabs>
              <w:spacing w:line="220" w:lineRule="exact"/>
              <w:ind w:left="-18" w:right="-43"/>
              <w:rPr>
                <w:rFonts w:ascii="Arial" w:hAnsi="Arial" w:cs="Arial"/>
                <w:sz w:val="10"/>
                <w:szCs w:val="10"/>
              </w:rPr>
            </w:pPr>
          </w:p>
        </w:tc>
        <w:tc>
          <w:tcPr>
            <w:tcW w:w="720" w:type="dxa"/>
            <w:vAlign w:val="bottom"/>
          </w:tcPr>
          <w:p w14:paraId="5AFFF5A9" w14:textId="08B5A8BE" w:rsidR="00BC3151" w:rsidRPr="00F43756" w:rsidRDefault="00611457" w:rsidP="00BC3151">
            <w:pPr>
              <w:pBdr>
                <w:bottom w:val="single" w:sz="4" w:space="1" w:color="auto"/>
              </w:pBdr>
              <w:tabs>
                <w:tab w:val="decimal" w:pos="432"/>
              </w:tabs>
              <w:spacing w:line="220" w:lineRule="exact"/>
              <w:ind w:left="-18" w:right="-43"/>
              <w:rPr>
                <w:rFonts w:ascii="Arial" w:hAnsi="Arial" w:cs="Arial"/>
                <w:sz w:val="10"/>
                <w:szCs w:val="10"/>
              </w:rPr>
            </w:pPr>
            <w:r w:rsidRPr="00F43756">
              <w:rPr>
                <w:rFonts w:ascii="Arial" w:hAnsi="Arial" w:cs="Arial"/>
                <w:sz w:val="10"/>
                <w:szCs w:val="10"/>
              </w:rPr>
              <w:t>11</w:t>
            </w:r>
          </w:p>
        </w:tc>
        <w:tc>
          <w:tcPr>
            <w:tcW w:w="720" w:type="dxa"/>
            <w:vAlign w:val="bottom"/>
          </w:tcPr>
          <w:p w14:paraId="28802D69" w14:textId="542177B4" w:rsidR="00BC3151" w:rsidRPr="00F43756" w:rsidRDefault="00BC3151" w:rsidP="00BC3151">
            <w:pPr>
              <w:pBdr>
                <w:bottom w:val="single" w:sz="4" w:space="1" w:color="auto"/>
              </w:pBdr>
              <w:tabs>
                <w:tab w:val="decimal" w:pos="432"/>
              </w:tabs>
              <w:spacing w:line="220" w:lineRule="exact"/>
              <w:ind w:right="-43"/>
              <w:rPr>
                <w:rFonts w:ascii="Arial" w:hAnsi="Arial" w:cs="Arial"/>
                <w:sz w:val="10"/>
                <w:szCs w:val="10"/>
              </w:rPr>
            </w:pPr>
            <w:r w:rsidRPr="00F43756">
              <w:rPr>
                <w:rFonts w:ascii="Arial" w:hAnsi="Arial" w:cs="Arial"/>
                <w:sz w:val="10"/>
                <w:szCs w:val="10"/>
              </w:rPr>
              <w:t>(25)</w:t>
            </w:r>
          </w:p>
        </w:tc>
      </w:tr>
      <w:tr w:rsidR="00BC3151" w:rsidRPr="00F43756" w14:paraId="03619955" w14:textId="77777777" w:rsidTr="005B7E59">
        <w:tc>
          <w:tcPr>
            <w:tcW w:w="1350" w:type="dxa"/>
          </w:tcPr>
          <w:p w14:paraId="32589930" w14:textId="77777777" w:rsidR="00BC3151" w:rsidRPr="00F43756" w:rsidRDefault="00BC3151" w:rsidP="00BC3151">
            <w:pPr>
              <w:spacing w:line="220" w:lineRule="exact"/>
              <w:ind w:left="108" w:right="-36" w:hanging="108"/>
              <w:rPr>
                <w:rFonts w:ascii="Arial" w:eastAsia="Arial Unicode MS" w:hAnsi="Arial" w:cs="Arial"/>
                <w:sz w:val="10"/>
                <w:szCs w:val="10"/>
              </w:rPr>
            </w:pPr>
            <w:r w:rsidRPr="00F43756">
              <w:rPr>
                <w:rFonts w:ascii="Arial" w:eastAsia="Arial Unicode MS" w:hAnsi="Arial" w:cs="Arial"/>
                <w:sz w:val="10"/>
                <w:szCs w:val="10"/>
              </w:rPr>
              <w:t xml:space="preserve">Profit for the year </w:t>
            </w:r>
          </w:p>
        </w:tc>
        <w:tc>
          <w:tcPr>
            <w:tcW w:w="540" w:type="dxa"/>
            <w:shd w:val="clear" w:color="auto" w:fill="auto"/>
          </w:tcPr>
          <w:p w14:paraId="0BF9908C"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002AF0A1"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0A5DF296"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51300A68"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3B0C1C8D"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5AB0238A"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32504890"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tcPr>
          <w:p w14:paraId="4CFC9793"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540" w:type="dxa"/>
            <w:shd w:val="clear" w:color="auto" w:fill="auto"/>
          </w:tcPr>
          <w:p w14:paraId="114FC563"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gridSpan w:val="2"/>
            <w:shd w:val="clear" w:color="auto" w:fill="auto"/>
          </w:tcPr>
          <w:p w14:paraId="3C54186B" w14:textId="77777777" w:rsidR="00BC3151" w:rsidRPr="00F43756" w:rsidRDefault="00BC3151" w:rsidP="00BC3151">
            <w:pPr>
              <w:tabs>
                <w:tab w:val="decimal" w:pos="342"/>
              </w:tabs>
              <w:spacing w:line="220" w:lineRule="exact"/>
              <w:ind w:left="-18" w:right="-43"/>
              <w:rPr>
                <w:rFonts w:ascii="Arial" w:hAnsi="Arial" w:cs="Arial"/>
                <w:sz w:val="10"/>
                <w:szCs w:val="10"/>
              </w:rPr>
            </w:pPr>
          </w:p>
        </w:tc>
        <w:tc>
          <w:tcPr>
            <w:tcW w:w="630" w:type="dxa"/>
            <w:shd w:val="clear" w:color="auto" w:fill="auto"/>
          </w:tcPr>
          <w:p w14:paraId="01399638" w14:textId="77777777" w:rsidR="00BC3151" w:rsidRPr="00F43756" w:rsidRDefault="00BC3151" w:rsidP="00BC3151">
            <w:pPr>
              <w:tabs>
                <w:tab w:val="decimal" w:pos="432"/>
              </w:tabs>
              <w:spacing w:line="220" w:lineRule="exact"/>
              <w:ind w:left="-18" w:right="-43"/>
              <w:rPr>
                <w:rFonts w:ascii="Arial" w:hAnsi="Arial" w:cs="Arial"/>
                <w:sz w:val="10"/>
                <w:szCs w:val="10"/>
              </w:rPr>
            </w:pPr>
          </w:p>
        </w:tc>
        <w:tc>
          <w:tcPr>
            <w:tcW w:w="630" w:type="dxa"/>
            <w:shd w:val="clear" w:color="auto" w:fill="auto"/>
          </w:tcPr>
          <w:p w14:paraId="1944918D" w14:textId="77777777" w:rsidR="00BC3151" w:rsidRPr="00F43756" w:rsidRDefault="00BC3151" w:rsidP="00BC3151">
            <w:pPr>
              <w:tabs>
                <w:tab w:val="decimal" w:pos="432"/>
              </w:tabs>
              <w:spacing w:line="220" w:lineRule="exact"/>
              <w:ind w:right="-43"/>
              <w:rPr>
                <w:rFonts w:ascii="Arial" w:hAnsi="Arial" w:cs="Arial"/>
                <w:sz w:val="10"/>
                <w:szCs w:val="10"/>
              </w:rPr>
            </w:pPr>
          </w:p>
        </w:tc>
        <w:tc>
          <w:tcPr>
            <w:tcW w:w="720" w:type="dxa"/>
            <w:vAlign w:val="bottom"/>
          </w:tcPr>
          <w:p w14:paraId="76909255" w14:textId="02E9F7FB" w:rsidR="00BC3151" w:rsidRPr="00F43756" w:rsidRDefault="00611457" w:rsidP="00BC3151">
            <w:pPr>
              <w:pBdr>
                <w:bottom w:val="double" w:sz="6" w:space="1" w:color="auto"/>
              </w:pBdr>
              <w:tabs>
                <w:tab w:val="decimal" w:pos="432"/>
              </w:tabs>
              <w:spacing w:line="220" w:lineRule="exact"/>
              <w:ind w:left="-18" w:right="-43"/>
              <w:rPr>
                <w:rFonts w:ascii="Arial" w:hAnsi="Arial" w:cs="Arial"/>
                <w:sz w:val="10"/>
                <w:szCs w:val="10"/>
              </w:rPr>
            </w:pPr>
            <w:r w:rsidRPr="00F43756">
              <w:rPr>
                <w:rFonts w:ascii="Arial" w:hAnsi="Arial" w:cs="Arial"/>
                <w:sz w:val="10"/>
                <w:szCs w:val="10"/>
              </w:rPr>
              <w:t>1,408</w:t>
            </w:r>
          </w:p>
        </w:tc>
        <w:tc>
          <w:tcPr>
            <w:tcW w:w="720" w:type="dxa"/>
            <w:vAlign w:val="bottom"/>
          </w:tcPr>
          <w:p w14:paraId="234AB07E" w14:textId="6FEF28DC" w:rsidR="00BC3151" w:rsidRPr="00F43756" w:rsidRDefault="00BC3151" w:rsidP="00BC3151">
            <w:pPr>
              <w:pBdr>
                <w:bottom w:val="double" w:sz="6" w:space="1" w:color="auto"/>
              </w:pBdr>
              <w:tabs>
                <w:tab w:val="decimal" w:pos="432"/>
              </w:tabs>
              <w:spacing w:line="220" w:lineRule="exact"/>
              <w:ind w:left="-18" w:right="-43"/>
              <w:rPr>
                <w:rFonts w:ascii="Arial" w:hAnsi="Arial" w:cs="Arial"/>
                <w:sz w:val="10"/>
                <w:szCs w:val="10"/>
              </w:rPr>
            </w:pPr>
            <w:r w:rsidRPr="00F43756">
              <w:rPr>
                <w:rFonts w:ascii="Arial" w:hAnsi="Arial" w:cs="Arial"/>
                <w:sz w:val="10"/>
                <w:szCs w:val="10"/>
              </w:rPr>
              <w:t>686</w:t>
            </w:r>
          </w:p>
        </w:tc>
      </w:tr>
    </w:tbl>
    <w:p w14:paraId="1A700A04" w14:textId="77777777" w:rsidR="00FF39B9" w:rsidRPr="00F43756" w:rsidRDefault="00FF39B9" w:rsidP="0034048C">
      <w:pPr>
        <w:spacing w:before="240" w:after="120" w:line="360" w:lineRule="exact"/>
        <w:ind w:left="360"/>
        <w:jc w:val="both"/>
        <w:rPr>
          <w:rFonts w:ascii="Arial" w:hAnsi="Arial"/>
          <w:sz w:val="22"/>
          <w:szCs w:val="22"/>
        </w:rPr>
      </w:pPr>
    </w:p>
    <w:p w14:paraId="5A7141FE" w14:textId="77777777" w:rsidR="00FF39B9" w:rsidRPr="00F43756" w:rsidRDefault="00FF39B9">
      <w:pPr>
        <w:overflowPunct/>
        <w:autoSpaceDE/>
        <w:autoSpaceDN/>
        <w:adjustRightInd/>
        <w:spacing w:after="200" w:line="276" w:lineRule="auto"/>
        <w:textAlignment w:val="auto"/>
        <w:rPr>
          <w:rFonts w:ascii="Arial" w:hAnsi="Arial"/>
          <w:sz w:val="22"/>
          <w:szCs w:val="22"/>
        </w:rPr>
      </w:pPr>
      <w:r w:rsidRPr="00F43756">
        <w:rPr>
          <w:rFonts w:ascii="Arial" w:hAnsi="Arial"/>
          <w:sz w:val="22"/>
          <w:szCs w:val="22"/>
        </w:rPr>
        <w:br w:type="page"/>
      </w:r>
    </w:p>
    <w:p w14:paraId="52441743" w14:textId="573D018C" w:rsidR="00BE4BB1" w:rsidRPr="00F43756" w:rsidRDefault="00BE4BB1" w:rsidP="0034048C">
      <w:pPr>
        <w:spacing w:before="240" w:after="120" w:line="360" w:lineRule="exact"/>
        <w:ind w:left="360"/>
        <w:jc w:val="both"/>
        <w:rPr>
          <w:rFonts w:ascii="Arial" w:hAnsi="Arial"/>
          <w:sz w:val="22"/>
          <w:szCs w:val="22"/>
        </w:rPr>
      </w:pPr>
      <w:r w:rsidRPr="00F43756">
        <w:rPr>
          <w:rFonts w:ascii="Arial" w:hAnsi="Arial"/>
          <w:sz w:val="22"/>
          <w:szCs w:val="22"/>
        </w:rPr>
        <w:t xml:space="preserve">The operations of the </w:t>
      </w:r>
      <w:r w:rsidR="002F7C79" w:rsidRPr="00F43756">
        <w:rPr>
          <w:rFonts w:ascii="Arial" w:hAnsi="Arial"/>
          <w:sz w:val="22"/>
          <w:szCs w:val="22"/>
        </w:rPr>
        <w:t>Group</w:t>
      </w:r>
      <w:r w:rsidRPr="00F43756">
        <w:rPr>
          <w:rFonts w:ascii="Arial" w:hAnsi="Arial"/>
          <w:sz w:val="22"/>
          <w:szCs w:val="22"/>
        </w:rPr>
        <w:t xml:space="preserve"> are carried on in geographic area in </w:t>
      </w:r>
      <w:r w:rsidR="008D2C30" w:rsidRPr="00F43756">
        <w:rPr>
          <w:rFonts w:ascii="Arial" w:hAnsi="Arial"/>
          <w:sz w:val="22"/>
          <w:szCs w:val="22"/>
        </w:rPr>
        <w:t>Asia and Europe</w:t>
      </w:r>
      <w:r w:rsidRPr="00F43756">
        <w:rPr>
          <w:rFonts w:ascii="Arial" w:hAnsi="Arial"/>
          <w:sz w:val="22"/>
          <w:szCs w:val="22"/>
        </w:rPr>
        <w:t>. Below is the consolidated financial information for the years ended</w:t>
      </w:r>
      <w:r w:rsidR="002F7C79" w:rsidRPr="00F43756">
        <w:rPr>
          <w:rFonts w:ascii="Arial" w:hAnsi="Arial"/>
          <w:sz w:val="22"/>
          <w:szCs w:val="22"/>
        </w:rPr>
        <w:t xml:space="preserve"> </w:t>
      </w:r>
      <w:r w:rsidRPr="00F43756">
        <w:rPr>
          <w:rFonts w:ascii="Arial" w:hAnsi="Arial"/>
          <w:sz w:val="22"/>
          <w:szCs w:val="22"/>
        </w:rPr>
        <w:t xml:space="preserve">31 December </w:t>
      </w:r>
      <w:r w:rsidR="00A72573" w:rsidRPr="00F43756">
        <w:rPr>
          <w:rFonts w:ascii="Arial" w:hAnsi="Arial"/>
          <w:sz w:val="22"/>
          <w:szCs w:val="22"/>
        </w:rPr>
        <w:t>2021</w:t>
      </w:r>
      <w:r w:rsidRPr="00F43756">
        <w:rPr>
          <w:rFonts w:ascii="Arial" w:hAnsi="Arial"/>
          <w:sz w:val="22"/>
          <w:szCs w:val="22"/>
        </w:rPr>
        <w:t xml:space="preserve"> and </w:t>
      </w:r>
      <w:r w:rsidR="00FE6701" w:rsidRPr="00F43756">
        <w:rPr>
          <w:rFonts w:ascii="Arial" w:hAnsi="Arial"/>
          <w:sz w:val="22"/>
          <w:szCs w:val="22"/>
        </w:rPr>
        <w:t>2020</w:t>
      </w:r>
      <w:r w:rsidRPr="00F43756">
        <w:rPr>
          <w:rFonts w:ascii="Arial" w:hAnsi="Arial"/>
          <w:sz w:val="22"/>
          <w:szCs w:val="22"/>
        </w:rPr>
        <w:t xml:space="preserve"> of the </w:t>
      </w:r>
      <w:r w:rsidR="00A60196" w:rsidRPr="00F43756">
        <w:rPr>
          <w:rFonts w:ascii="Arial" w:hAnsi="Arial"/>
          <w:sz w:val="22"/>
          <w:szCs w:val="22"/>
        </w:rPr>
        <w:t>Group</w:t>
      </w:r>
      <w:r w:rsidRPr="00F43756">
        <w:rPr>
          <w:rFonts w:ascii="Arial" w:hAnsi="Arial"/>
          <w:sz w:val="22"/>
          <w:szCs w:val="22"/>
        </w:rPr>
        <w:t xml:space="preserve"> presented by geographical segment. </w:t>
      </w:r>
    </w:p>
    <w:p w14:paraId="193D46D3" w14:textId="77777777" w:rsidR="00BE4BB1" w:rsidRPr="00F43756" w:rsidRDefault="0034048C" w:rsidP="008D2C30">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F43756">
        <w:rPr>
          <w:rFonts w:ascii="Arial" w:eastAsia="Arial Unicode MS" w:hAnsi="Arial" w:cs="Arial Unicode MS"/>
          <w:sz w:val="18"/>
          <w:szCs w:val="18"/>
        </w:rPr>
        <w:t xml:space="preserve"> </w:t>
      </w:r>
      <w:r w:rsidR="00BE4BB1" w:rsidRPr="00F43756">
        <w:rPr>
          <w:rFonts w:ascii="Arial" w:eastAsia="Arial Unicode MS" w:hAnsi="Arial" w:cs="Arial Unicode MS"/>
          <w:sz w:val="18"/>
          <w:szCs w:val="18"/>
        </w:rPr>
        <w:t>(Unit: Million Baht)</w:t>
      </w:r>
    </w:p>
    <w:tbl>
      <w:tblPr>
        <w:tblW w:w="9090" w:type="dxa"/>
        <w:tblInd w:w="450" w:type="dxa"/>
        <w:tblLayout w:type="fixed"/>
        <w:tblLook w:val="0000" w:firstRow="0" w:lastRow="0" w:firstColumn="0" w:lastColumn="0" w:noHBand="0" w:noVBand="0"/>
      </w:tblPr>
      <w:tblGrid>
        <w:gridCol w:w="2250"/>
        <w:gridCol w:w="855"/>
        <w:gridCol w:w="855"/>
        <w:gridCol w:w="855"/>
        <w:gridCol w:w="855"/>
        <w:gridCol w:w="855"/>
        <w:gridCol w:w="855"/>
        <w:gridCol w:w="855"/>
        <w:gridCol w:w="855"/>
      </w:tblGrid>
      <w:tr w:rsidR="008D2C30" w:rsidRPr="00F43756" w14:paraId="5DBFEDCF" w14:textId="77777777" w:rsidTr="005B7E59">
        <w:tc>
          <w:tcPr>
            <w:tcW w:w="2250" w:type="dxa"/>
          </w:tcPr>
          <w:p w14:paraId="5ED2CC31" w14:textId="77777777" w:rsidR="008D2C30" w:rsidRPr="00F43756" w:rsidRDefault="008D2C30" w:rsidP="005B7E59">
            <w:pPr>
              <w:spacing w:line="280" w:lineRule="exact"/>
              <w:ind w:right="-36"/>
              <w:jc w:val="center"/>
              <w:rPr>
                <w:rFonts w:ascii="Arial" w:eastAsia="Arial Unicode MS" w:hAnsi="Arial" w:cs="Arial Unicode MS"/>
                <w:sz w:val="18"/>
                <w:szCs w:val="18"/>
              </w:rPr>
            </w:pPr>
          </w:p>
        </w:tc>
        <w:tc>
          <w:tcPr>
            <w:tcW w:w="1710" w:type="dxa"/>
            <w:gridSpan w:val="2"/>
          </w:tcPr>
          <w:p w14:paraId="57F04ED6"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cs/>
              </w:rPr>
              <w:t xml:space="preserve">                                </w:t>
            </w:r>
          </w:p>
          <w:p w14:paraId="390D5C2E"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p>
          <w:p w14:paraId="509634E4"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Asia</w:t>
            </w:r>
          </w:p>
        </w:tc>
        <w:tc>
          <w:tcPr>
            <w:tcW w:w="1710" w:type="dxa"/>
            <w:gridSpan w:val="2"/>
          </w:tcPr>
          <w:p w14:paraId="2D77E30D"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p>
          <w:p w14:paraId="6B4E237D"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p>
          <w:p w14:paraId="2FB47456"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Europe</w:t>
            </w:r>
          </w:p>
        </w:tc>
        <w:tc>
          <w:tcPr>
            <w:tcW w:w="1710" w:type="dxa"/>
            <w:gridSpan w:val="2"/>
          </w:tcPr>
          <w:p w14:paraId="38DFDFE2"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 xml:space="preserve">                              </w:t>
            </w:r>
          </w:p>
          <w:p w14:paraId="7F9CB65E"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p>
          <w:p w14:paraId="3A0D291D"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Eliminations</w:t>
            </w:r>
          </w:p>
        </w:tc>
        <w:tc>
          <w:tcPr>
            <w:tcW w:w="1710" w:type="dxa"/>
            <w:gridSpan w:val="2"/>
          </w:tcPr>
          <w:p w14:paraId="25EF05D8"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 xml:space="preserve">Consolidated financial </w:t>
            </w:r>
            <w:r w:rsidR="00B65E00" w:rsidRPr="00F43756">
              <w:rPr>
                <w:rFonts w:ascii="Arial" w:eastAsia="Arial Unicode MS" w:hAnsi="Arial" w:cs="Arial Unicode MS"/>
                <w:sz w:val="18"/>
                <w:szCs w:val="18"/>
              </w:rPr>
              <w:t xml:space="preserve">  </w:t>
            </w:r>
            <w:r w:rsidRPr="00F43756">
              <w:rPr>
                <w:rFonts w:ascii="Arial" w:eastAsia="Arial Unicode MS" w:hAnsi="Arial" w:cs="Arial Unicode MS"/>
                <w:sz w:val="18"/>
                <w:szCs w:val="18"/>
              </w:rPr>
              <w:t>statements</w:t>
            </w:r>
          </w:p>
        </w:tc>
      </w:tr>
      <w:tr w:rsidR="005B7E59" w:rsidRPr="00F43756" w14:paraId="66888B72" w14:textId="77777777" w:rsidTr="005B7E59">
        <w:tc>
          <w:tcPr>
            <w:tcW w:w="2250" w:type="dxa"/>
          </w:tcPr>
          <w:p w14:paraId="2712FCD6" w14:textId="77777777" w:rsidR="005B7E59" w:rsidRPr="00F43756" w:rsidRDefault="005B7E59" w:rsidP="005B7E59">
            <w:pPr>
              <w:spacing w:line="280" w:lineRule="exact"/>
              <w:ind w:right="-36"/>
              <w:rPr>
                <w:rFonts w:ascii="Arial" w:eastAsia="Arial Unicode MS" w:hAnsi="Arial" w:cs="Arial Unicode MS"/>
                <w:sz w:val="18"/>
                <w:szCs w:val="18"/>
                <w:cs/>
              </w:rPr>
            </w:pPr>
          </w:p>
        </w:tc>
        <w:tc>
          <w:tcPr>
            <w:tcW w:w="855" w:type="dxa"/>
            <w:shd w:val="clear" w:color="auto" w:fill="auto"/>
          </w:tcPr>
          <w:p w14:paraId="1E7A6108" w14:textId="5C5BA783" w:rsidR="005B7E59" w:rsidRPr="00F43756" w:rsidRDefault="00A72573"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2021</w:t>
            </w:r>
          </w:p>
        </w:tc>
        <w:tc>
          <w:tcPr>
            <w:tcW w:w="855" w:type="dxa"/>
            <w:shd w:val="clear" w:color="auto" w:fill="auto"/>
          </w:tcPr>
          <w:p w14:paraId="57E927BA" w14:textId="1B99682E" w:rsidR="005B7E59" w:rsidRPr="00F43756" w:rsidRDefault="00FE6701"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2020</w:t>
            </w:r>
          </w:p>
        </w:tc>
        <w:tc>
          <w:tcPr>
            <w:tcW w:w="855" w:type="dxa"/>
            <w:shd w:val="clear" w:color="auto" w:fill="auto"/>
          </w:tcPr>
          <w:p w14:paraId="26A5F0C6" w14:textId="13F94742" w:rsidR="005B7E59" w:rsidRPr="00F43756" w:rsidRDefault="00A72573"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2021</w:t>
            </w:r>
          </w:p>
        </w:tc>
        <w:tc>
          <w:tcPr>
            <w:tcW w:w="855" w:type="dxa"/>
            <w:shd w:val="clear" w:color="auto" w:fill="auto"/>
          </w:tcPr>
          <w:p w14:paraId="4712AC7A" w14:textId="63D3CB5E" w:rsidR="005B7E59" w:rsidRPr="00F43756" w:rsidRDefault="00FE6701"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2020</w:t>
            </w:r>
          </w:p>
        </w:tc>
        <w:tc>
          <w:tcPr>
            <w:tcW w:w="855" w:type="dxa"/>
            <w:shd w:val="clear" w:color="auto" w:fill="auto"/>
          </w:tcPr>
          <w:p w14:paraId="326FA847" w14:textId="00A6CDE0" w:rsidR="005B7E59" w:rsidRPr="00F43756" w:rsidRDefault="00A72573"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2021</w:t>
            </w:r>
          </w:p>
        </w:tc>
        <w:tc>
          <w:tcPr>
            <w:tcW w:w="855" w:type="dxa"/>
            <w:shd w:val="clear" w:color="auto" w:fill="auto"/>
          </w:tcPr>
          <w:p w14:paraId="00976B1D" w14:textId="2A95A3EE" w:rsidR="005B7E59" w:rsidRPr="00F43756" w:rsidRDefault="00FE6701"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2020</w:t>
            </w:r>
          </w:p>
        </w:tc>
        <w:tc>
          <w:tcPr>
            <w:tcW w:w="855" w:type="dxa"/>
            <w:shd w:val="clear" w:color="auto" w:fill="auto"/>
          </w:tcPr>
          <w:p w14:paraId="4BF4D74E" w14:textId="714229F3" w:rsidR="005B7E59" w:rsidRPr="00F43756" w:rsidRDefault="00A72573"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2021</w:t>
            </w:r>
          </w:p>
        </w:tc>
        <w:tc>
          <w:tcPr>
            <w:tcW w:w="855" w:type="dxa"/>
            <w:shd w:val="clear" w:color="auto" w:fill="auto"/>
          </w:tcPr>
          <w:p w14:paraId="0AF4A5C7" w14:textId="3588E61E" w:rsidR="005B7E59" w:rsidRPr="00F43756" w:rsidRDefault="00FE6701"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2020</w:t>
            </w:r>
          </w:p>
        </w:tc>
      </w:tr>
      <w:tr w:rsidR="008D2C30" w:rsidRPr="00F43756" w14:paraId="0EACF67C" w14:textId="77777777" w:rsidTr="005B7E59">
        <w:trPr>
          <w:trHeight w:val="80"/>
        </w:trPr>
        <w:tc>
          <w:tcPr>
            <w:tcW w:w="2250" w:type="dxa"/>
          </w:tcPr>
          <w:p w14:paraId="1F5A918C" w14:textId="77777777" w:rsidR="008D2C30" w:rsidRPr="00F43756" w:rsidRDefault="008D2C30" w:rsidP="005B7E59">
            <w:pPr>
              <w:spacing w:line="280" w:lineRule="exact"/>
              <w:ind w:right="-36"/>
              <w:rPr>
                <w:rFonts w:ascii="Arial" w:eastAsia="Arial Unicode MS" w:hAnsi="Arial" w:cs="Arial"/>
                <w:sz w:val="18"/>
                <w:szCs w:val="18"/>
              </w:rPr>
            </w:pPr>
            <w:r w:rsidRPr="00F43756">
              <w:rPr>
                <w:rFonts w:ascii="Arial" w:eastAsia="Arial Unicode MS" w:hAnsi="Arial" w:cs="Arial"/>
                <w:sz w:val="18"/>
                <w:szCs w:val="18"/>
              </w:rPr>
              <w:t>Revenue from external</w:t>
            </w:r>
          </w:p>
        </w:tc>
        <w:tc>
          <w:tcPr>
            <w:tcW w:w="855" w:type="dxa"/>
            <w:shd w:val="clear" w:color="auto" w:fill="auto"/>
          </w:tcPr>
          <w:p w14:paraId="708E685F" w14:textId="77777777" w:rsidR="008D2C30" w:rsidRPr="00F43756"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14:paraId="2246ED6A" w14:textId="77777777" w:rsidR="008D2C30" w:rsidRPr="00F43756"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14:paraId="160EBA60"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4E10B790"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725EDC1C"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3C2F2558"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77B86E84" w14:textId="77777777" w:rsidR="008D2C30" w:rsidRPr="00F43756" w:rsidRDefault="008D2C30" w:rsidP="005B7E59">
            <w:pPr>
              <w:tabs>
                <w:tab w:val="decimal" w:pos="432"/>
              </w:tabs>
              <w:spacing w:line="280" w:lineRule="exact"/>
              <w:ind w:left="-18" w:right="-43"/>
              <w:rPr>
                <w:rFonts w:ascii="Arial" w:hAnsi="Arial" w:cs="Arial"/>
                <w:sz w:val="18"/>
                <w:szCs w:val="18"/>
              </w:rPr>
            </w:pPr>
          </w:p>
        </w:tc>
        <w:tc>
          <w:tcPr>
            <w:tcW w:w="855" w:type="dxa"/>
            <w:shd w:val="clear" w:color="auto" w:fill="auto"/>
          </w:tcPr>
          <w:p w14:paraId="7974BE14" w14:textId="77777777" w:rsidR="008D2C30" w:rsidRPr="00F43756" w:rsidRDefault="008D2C30" w:rsidP="005B7E59">
            <w:pPr>
              <w:tabs>
                <w:tab w:val="decimal" w:pos="432"/>
              </w:tabs>
              <w:spacing w:line="280" w:lineRule="exact"/>
              <w:ind w:left="-18" w:right="-43"/>
              <w:rPr>
                <w:rFonts w:ascii="Arial" w:hAnsi="Arial" w:cs="Arial"/>
                <w:sz w:val="18"/>
                <w:szCs w:val="18"/>
              </w:rPr>
            </w:pPr>
          </w:p>
        </w:tc>
      </w:tr>
      <w:tr w:rsidR="006B082E" w:rsidRPr="00F43756" w14:paraId="28C9B44E" w14:textId="77777777" w:rsidTr="005B7E59">
        <w:tc>
          <w:tcPr>
            <w:tcW w:w="2250" w:type="dxa"/>
          </w:tcPr>
          <w:p w14:paraId="1C78B835" w14:textId="77777777" w:rsidR="006B082E" w:rsidRPr="00F43756" w:rsidRDefault="006B082E" w:rsidP="006B082E">
            <w:pPr>
              <w:spacing w:line="280" w:lineRule="exact"/>
              <w:ind w:right="-36"/>
              <w:rPr>
                <w:rFonts w:ascii="Arial" w:eastAsia="Arial Unicode MS" w:hAnsi="Arial" w:cs="Arial"/>
                <w:sz w:val="18"/>
                <w:szCs w:val="18"/>
                <w:cs/>
              </w:rPr>
            </w:pPr>
            <w:r w:rsidRPr="00F43756">
              <w:rPr>
                <w:rFonts w:ascii="Arial" w:eastAsia="Arial Unicode MS" w:hAnsi="Arial" w:cs="Arial"/>
                <w:sz w:val="18"/>
                <w:szCs w:val="18"/>
              </w:rPr>
              <w:t xml:space="preserve">   customers</w:t>
            </w:r>
          </w:p>
        </w:tc>
        <w:tc>
          <w:tcPr>
            <w:tcW w:w="855" w:type="dxa"/>
            <w:shd w:val="clear" w:color="auto" w:fill="auto"/>
          </w:tcPr>
          <w:p w14:paraId="5E3F95D4" w14:textId="549ED1C7" w:rsidR="006B082E" w:rsidRPr="00F43756" w:rsidRDefault="006B082E" w:rsidP="006B082E">
            <w:pPr>
              <w:tabs>
                <w:tab w:val="decimal" w:pos="615"/>
              </w:tabs>
              <w:spacing w:line="280" w:lineRule="exact"/>
              <w:ind w:left="-18" w:right="-43"/>
              <w:rPr>
                <w:rFonts w:ascii="Arial" w:hAnsi="Arial" w:cs="Arial"/>
                <w:sz w:val="18"/>
                <w:szCs w:val="18"/>
              </w:rPr>
            </w:pPr>
            <w:r w:rsidRPr="00F43756">
              <w:rPr>
                <w:rFonts w:ascii="Arial" w:hAnsi="Arial" w:cs="Arial"/>
                <w:sz w:val="18"/>
                <w:szCs w:val="18"/>
              </w:rPr>
              <w:t>13,308</w:t>
            </w:r>
          </w:p>
        </w:tc>
        <w:tc>
          <w:tcPr>
            <w:tcW w:w="855" w:type="dxa"/>
            <w:shd w:val="clear" w:color="auto" w:fill="auto"/>
          </w:tcPr>
          <w:p w14:paraId="4863D848" w14:textId="73245077" w:rsidR="006B082E" w:rsidRPr="00F43756" w:rsidRDefault="006B082E" w:rsidP="006B082E">
            <w:pPr>
              <w:tabs>
                <w:tab w:val="decimal" w:pos="630"/>
              </w:tabs>
              <w:spacing w:line="280" w:lineRule="exact"/>
              <w:ind w:left="-18" w:right="-43"/>
              <w:rPr>
                <w:rFonts w:ascii="Arial" w:hAnsi="Arial" w:cs="Arial"/>
                <w:sz w:val="18"/>
                <w:szCs w:val="18"/>
              </w:rPr>
            </w:pPr>
            <w:r w:rsidRPr="00F43756">
              <w:rPr>
                <w:rFonts w:ascii="Arial" w:hAnsi="Arial" w:cs="Arial"/>
                <w:sz w:val="18"/>
                <w:szCs w:val="18"/>
              </w:rPr>
              <w:t>11,490</w:t>
            </w:r>
          </w:p>
        </w:tc>
        <w:tc>
          <w:tcPr>
            <w:tcW w:w="855" w:type="dxa"/>
            <w:shd w:val="clear" w:color="auto" w:fill="auto"/>
          </w:tcPr>
          <w:p w14:paraId="396D1C12" w14:textId="532FCB5B" w:rsidR="006B082E" w:rsidRPr="00F43756" w:rsidRDefault="006B082E" w:rsidP="006B082E">
            <w:pPr>
              <w:tabs>
                <w:tab w:val="decimal" w:pos="612"/>
              </w:tabs>
              <w:spacing w:line="280" w:lineRule="exact"/>
              <w:ind w:left="-18" w:right="-43"/>
              <w:rPr>
                <w:rFonts w:ascii="Arial" w:hAnsi="Arial" w:cs="Arial"/>
                <w:sz w:val="18"/>
                <w:szCs w:val="18"/>
              </w:rPr>
            </w:pPr>
            <w:r w:rsidRPr="00F43756">
              <w:rPr>
                <w:rFonts w:ascii="Arial" w:hAnsi="Arial" w:cs="Arial"/>
                <w:sz w:val="18"/>
                <w:szCs w:val="18"/>
              </w:rPr>
              <w:t>4,092</w:t>
            </w:r>
          </w:p>
        </w:tc>
        <w:tc>
          <w:tcPr>
            <w:tcW w:w="855" w:type="dxa"/>
            <w:shd w:val="clear" w:color="auto" w:fill="auto"/>
          </w:tcPr>
          <w:p w14:paraId="29DAB72E" w14:textId="73EE91F1" w:rsidR="006B082E" w:rsidRPr="00F43756" w:rsidRDefault="006B082E" w:rsidP="006B082E">
            <w:pPr>
              <w:tabs>
                <w:tab w:val="decimal" w:pos="612"/>
              </w:tabs>
              <w:spacing w:line="280" w:lineRule="exact"/>
              <w:ind w:left="-18" w:right="-43"/>
              <w:rPr>
                <w:rFonts w:ascii="Arial" w:hAnsi="Arial" w:cs="Arial"/>
                <w:sz w:val="18"/>
                <w:szCs w:val="18"/>
              </w:rPr>
            </w:pPr>
            <w:r w:rsidRPr="00F43756">
              <w:rPr>
                <w:rFonts w:ascii="Arial" w:hAnsi="Arial" w:cs="Arial"/>
                <w:sz w:val="18"/>
                <w:szCs w:val="18"/>
              </w:rPr>
              <w:t>3,792</w:t>
            </w:r>
          </w:p>
        </w:tc>
        <w:tc>
          <w:tcPr>
            <w:tcW w:w="855" w:type="dxa"/>
            <w:shd w:val="clear" w:color="auto" w:fill="auto"/>
          </w:tcPr>
          <w:p w14:paraId="46B234FB" w14:textId="2261D240" w:rsidR="006B082E" w:rsidRPr="00F43756" w:rsidRDefault="006B082E" w:rsidP="006B082E">
            <w:pPr>
              <w:tabs>
                <w:tab w:val="decimal" w:pos="522"/>
              </w:tabs>
              <w:spacing w:line="280" w:lineRule="exact"/>
              <w:ind w:left="-18" w:right="-43"/>
              <w:rPr>
                <w:rFonts w:ascii="Arial" w:hAnsi="Arial" w:cs="Arial"/>
                <w:sz w:val="18"/>
                <w:szCs w:val="18"/>
              </w:rPr>
            </w:pPr>
            <w:r w:rsidRPr="00F43756">
              <w:rPr>
                <w:rFonts w:ascii="Arial" w:hAnsi="Arial" w:cs="Arial"/>
                <w:sz w:val="18"/>
                <w:szCs w:val="18"/>
              </w:rPr>
              <w:t>-</w:t>
            </w:r>
          </w:p>
        </w:tc>
        <w:tc>
          <w:tcPr>
            <w:tcW w:w="855" w:type="dxa"/>
            <w:shd w:val="clear" w:color="auto" w:fill="auto"/>
          </w:tcPr>
          <w:p w14:paraId="3DA74FC9" w14:textId="25D07859" w:rsidR="006B082E" w:rsidRPr="00F43756" w:rsidRDefault="006B082E" w:rsidP="006B082E">
            <w:pPr>
              <w:tabs>
                <w:tab w:val="decimal" w:pos="630"/>
              </w:tabs>
              <w:spacing w:line="280" w:lineRule="exact"/>
              <w:ind w:left="-18" w:right="-43"/>
              <w:rPr>
                <w:rFonts w:ascii="Arial" w:hAnsi="Arial" w:cs="Arial"/>
                <w:sz w:val="18"/>
                <w:szCs w:val="18"/>
              </w:rPr>
            </w:pPr>
            <w:r w:rsidRPr="00F43756">
              <w:rPr>
                <w:rFonts w:ascii="Arial" w:hAnsi="Arial" w:cs="Arial"/>
                <w:sz w:val="18"/>
                <w:szCs w:val="18"/>
              </w:rPr>
              <w:t>-</w:t>
            </w:r>
          </w:p>
        </w:tc>
        <w:tc>
          <w:tcPr>
            <w:tcW w:w="855" w:type="dxa"/>
            <w:shd w:val="clear" w:color="auto" w:fill="auto"/>
          </w:tcPr>
          <w:p w14:paraId="56AC9A40" w14:textId="49A5B789" w:rsidR="006B082E" w:rsidRPr="00F43756" w:rsidRDefault="006B082E" w:rsidP="006B082E">
            <w:pPr>
              <w:tabs>
                <w:tab w:val="decimal" w:pos="570"/>
              </w:tabs>
              <w:spacing w:line="280" w:lineRule="exact"/>
              <w:ind w:left="-18" w:right="-43"/>
              <w:rPr>
                <w:rFonts w:ascii="Arial" w:hAnsi="Arial" w:cs="Arial"/>
                <w:sz w:val="18"/>
                <w:szCs w:val="18"/>
              </w:rPr>
            </w:pPr>
            <w:r w:rsidRPr="00F43756">
              <w:rPr>
                <w:rFonts w:ascii="Arial" w:hAnsi="Arial" w:cs="Arial"/>
                <w:sz w:val="18"/>
                <w:szCs w:val="18"/>
              </w:rPr>
              <w:t>17,400</w:t>
            </w:r>
          </w:p>
        </w:tc>
        <w:tc>
          <w:tcPr>
            <w:tcW w:w="855" w:type="dxa"/>
            <w:shd w:val="clear" w:color="auto" w:fill="auto"/>
          </w:tcPr>
          <w:p w14:paraId="36A666FC" w14:textId="62CC72F3" w:rsidR="006B082E" w:rsidRPr="00F43756" w:rsidRDefault="006B082E"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15,282</w:t>
            </w:r>
          </w:p>
        </w:tc>
      </w:tr>
      <w:tr w:rsidR="006B082E" w:rsidRPr="00F43756" w14:paraId="0420EB9C" w14:textId="77777777" w:rsidTr="005B7E59">
        <w:tc>
          <w:tcPr>
            <w:tcW w:w="2250" w:type="dxa"/>
          </w:tcPr>
          <w:p w14:paraId="5D16D73F" w14:textId="77777777" w:rsidR="006B082E" w:rsidRPr="00F43756" w:rsidRDefault="006B082E" w:rsidP="006B082E">
            <w:pPr>
              <w:spacing w:line="280" w:lineRule="exact"/>
              <w:ind w:right="-36"/>
              <w:rPr>
                <w:rFonts w:ascii="Arial" w:eastAsia="Arial Unicode MS" w:hAnsi="Arial" w:cs="Arial"/>
                <w:sz w:val="18"/>
                <w:szCs w:val="18"/>
              </w:rPr>
            </w:pPr>
            <w:r w:rsidRPr="00F43756">
              <w:rPr>
                <w:rFonts w:ascii="Arial" w:eastAsia="Arial Unicode MS" w:hAnsi="Arial" w:cs="Arial"/>
                <w:sz w:val="18"/>
                <w:szCs w:val="18"/>
              </w:rPr>
              <w:t>Inter segment revenues</w:t>
            </w:r>
          </w:p>
        </w:tc>
        <w:tc>
          <w:tcPr>
            <w:tcW w:w="855" w:type="dxa"/>
            <w:shd w:val="clear" w:color="auto" w:fill="auto"/>
          </w:tcPr>
          <w:p w14:paraId="504C6D98" w14:textId="757EEE5D" w:rsidR="006B082E" w:rsidRPr="00F43756" w:rsidRDefault="006B082E" w:rsidP="006B082E">
            <w:pPr>
              <w:pBdr>
                <w:bottom w:val="single" w:sz="4" w:space="1" w:color="auto"/>
              </w:pBdr>
              <w:tabs>
                <w:tab w:val="decimal" w:pos="615"/>
              </w:tabs>
              <w:spacing w:line="280" w:lineRule="exact"/>
              <w:ind w:left="-18" w:right="-43"/>
              <w:rPr>
                <w:rFonts w:ascii="Arial" w:hAnsi="Arial" w:cs="Arial"/>
                <w:sz w:val="18"/>
                <w:szCs w:val="18"/>
              </w:rPr>
            </w:pPr>
            <w:r w:rsidRPr="00F43756">
              <w:rPr>
                <w:rFonts w:ascii="Arial" w:hAnsi="Arial" w:cs="Arial"/>
                <w:sz w:val="18"/>
                <w:szCs w:val="18"/>
              </w:rPr>
              <w:t>1,311</w:t>
            </w:r>
          </w:p>
        </w:tc>
        <w:tc>
          <w:tcPr>
            <w:tcW w:w="855" w:type="dxa"/>
            <w:shd w:val="clear" w:color="auto" w:fill="auto"/>
          </w:tcPr>
          <w:p w14:paraId="1F1534AA" w14:textId="7AE2F784" w:rsidR="006B082E" w:rsidRPr="00F43756" w:rsidRDefault="006B082E" w:rsidP="006B082E">
            <w:pPr>
              <w:pBdr>
                <w:bottom w:val="single" w:sz="4" w:space="1" w:color="auto"/>
              </w:pBdr>
              <w:tabs>
                <w:tab w:val="decimal" w:pos="630"/>
              </w:tabs>
              <w:spacing w:line="280" w:lineRule="exact"/>
              <w:ind w:left="-18" w:right="-43"/>
              <w:rPr>
                <w:rFonts w:ascii="Arial" w:hAnsi="Arial" w:cs="Arial"/>
                <w:sz w:val="18"/>
                <w:szCs w:val="18"/>
              </w:rPr>
            </w:pPr>
            <w:r w:rsidRPr="00F43756">
              <w:rPr>
                <w:rFonts w:ascii="Arial" w:hAnsi="Arial" w:cs="Arial"/>
                <w:sz w:val="18"/>
                <w:szCs w:val="18"/>
              </w:rPr>
              <w:t>744</w:t>
            </w:r>
          </w:p>
        </w:tc>
        <w:tc>
          <w:tcPr>
            <w:tcW w:w="855" w:type="dxa"/>
            <w:shd w:val="clear" w:color="auto" w:fill="auto"/>
          </w:tcPr>
          <w:p w14:paraId="0B922C70" w14:textId="703E8A92" w:rsidR="006B082E" w:rsidRPr="00F43756" w:rsidRDefault="006B082E" w:rsidP="006B082E">
            <w:pPr>
              <w:pBdr>
                <w:bottom w:val="single" w:sz="4" w:space="1" w:color="auto"/>
              </w:pBdr>
              <w:tabs>
                <w:tab w:val="decimal" w:pos="612"/>
              </w:tabs>
              <w:spacing w:line="280" w:lineRule="exact"/>
              <w:ind w:left="-18" w:right="-43"/>
              <w:rPr>
                <w:rFonts w:ascii="Arial" w:hAnsi="Arial" w:cs="Arial"/>
                <w:sz w:val="18"/>
                <w:szCs w:val="18"/>
              </w:rPr>
            </w:pPr>
            <w:r w:rsidRPr="00F43756">
              <w:rPr>
                <w:rFonts w:ascii="Arial" w:hAnsi="Arial" w:cs="Arial"/>
                <w:sz w:val="18"/>
                <w:szCs w:val="18"/>
              </w:rPr>
              <w:t>702</w:t>
            </w:r>
          </w:p>
        </w:tc>
        <w:tc>
          <w:tcPr>
            <w:tcW w:w="855" w:type="dxa"/>
            <w:shd w:val="clear" w:color="auto" w:fill="auto"/>
          </w:tcPr>
          <w:p w14:paraId="01BF6D87" w14:textId="65D6C245" w:rsidR="006B082E" w:rsidRPr="00F43756" w:rsidRDefault="006B082E" w:rsidP="006B082E">
            <w:pPr>
              <w:pBdr>
                <w:bottom w:val="single" w:sz="4" w:space="1" w:color="auto"/>
              </w:pBdr>
              <w:tabs>
                <w:tab w:val="decimal" w:pos="612"/>
              </w:tabs>
              <w:spacing w:line="280" w:lineRule="exact"/>
              <w:ind w:left="-18" w:right="-43"/>
              <w:rPr>
                <w:rFonts w:ascii="Arial" w:hAnsi="Arial" w:cs="Arial"/>
                <w:sz w:val="18"/>
                <w:szCs w:val="18"/>
              </w:rPr>
            </w:pPr>
            <w:r w:rsidRPr="00F43756">
              <w:rPr>
                <w:rFonts w:ascii="Arial" w:hAnsi="Arial" w:cs="Arial"/>
                <w:sz w:val="18"/>
                <w:szCs w:val="18"/>
              </w:rPr>
              <w:t>557</w:t>
            </w:r>
          </w:p>
        </w:tc>
        <w:tc>
          <w:tcPr>
            <w:tcW w:w="855" w:type="dxa"/>
            <w:shd w:val="clear" w:color="auto" w:fill="auto"/>
          </w:tcPr>
          <w:p w14:paraId="27D9874C" w14:textId="7AE7C31B" w:rsidR="006B082E" w:rsidRPr="00F43756" w:rsidRDefault="006B082E" w:rsidP="006B082E">
            <w:pPr>
              <w:pBdr>
                <w:bottom w:val="single" w:sz="4" w:space="1" w:color="auto"/>
              </w:pBdr>
              <w:tabs>
                <w:tab w:val="decimal" w:pos="522"/>
              </w:tabs>
              <w:spacing w:line="280" w:lineRule="exact"/>
              <w:ind w:left="-18" w:right="-43"/>
              <w:rPr>
                <w:rFonts w:ascii="Arial" w:hAnsi="Arial" w:cs="Arial"/>
                <w:sz w:val="18"/>
                <w:szCs w:val="18"/>
              </w:rPr>
            </w:pPr>
            <w:r w:rsidRPr="00F43756">
              <w:rPr>
                <w:rFonts w:ascii="Arial" w:hAnsi="Arial" w:cs="Arial"/>
                <w:sz w:val="18"/>
                <w:szCs w:val="18"/>
              </w:rPr>
              <w:t>(2,013)</w:t>
            </w:r>
          </w:p>
        </w:tc>
        <w:tc>
          <w:tcPr>
            <w:tcW w:w="855" w:type="dxa"/>
            <w:shd w:val="clear" w:color="auto" w:fill="auto"/>
          </w:tcPr>
          <w:p w14:paraId="5F282B61" w14:textId="0CD69FCB" w:rsidR="006B082E" w:rsidRPr="00F43756" w:rsidRDefault="006B082E" w:rsidP="006B082E">
            <w:pPr>
              <w:pBdr>
                <w:bottom w:val="single" w:sz="4" w:space="1" w:color="auto"/>
              </w:pBdr>
              <w:tabs>
                <w:tab w:val="decimal" w:pos="630"/>
              </w:tabs>
              <w:spacing w:line="280" w:lineRule="exact"/>
              <w:ind w:left="-18" w:right="-43"/>
              <w:rPr>
                <w:rFonts w:ascii="Arial" w:hAnsi="Arial" w:cs="Arial"/>
                <w:sz w:val="18"/>
                <w:szCs w:val="18"/>
              </w:rPr>
            </w:pPr>
            <w:r w:rsidRPr="00F43756">
              <w:rPr>
                <w:rFonts w:ascii="Arial" w:hAnsi="Arial" w:cs="Arial"/>
                <w:sz w:val="18"/>
                <w:szCs w:val="18"/>
              </w:rPr>
              <w:t>(1,301)</w:t>
            </w:r>
          </w:p>
        </w:tc>
        <w:tc>
          <w:tcPr>
            <w:tcW w:w="855" w:type="dxa"/>
            <w:shd w:val="clear" w:color="auto" w:fill="auto"/>
          </w:tcPr>
          <w:p w14:paraId="2314FEA2" w14:textId="20BCE37F" w:rsidR="006B082E" w:rsidRPr="00F43756" w:rsidRDefault="006B082E" w:rsidP="006B082E">
            <w:pPr>
              <w:pBdr>
                <w:bottom w:val="single" w:sz="4" w:space="1" w:color="auto"/>
              </w:pBdr>
              <w:tabs>
                <w:tab w:val="decimal" w:pos="570"/>
              </w:tabs>
              <w:spacing w:line="280" w:lineRule="exact"/>
              <w:ind w:left="-18" w:right="-43"/>
              <w:rPr>
                <w:rFonts w:ascii="Arial" w:hAnsi="Arial" w:cs="Arial"/>
                <w:sz w:val="18"/>
                <w:szCs w:val="18"/>
              </w:rPr>
            </w:pPr>
            <w:r w:rsidRPr="00F43756">
              <w:rPr>
                <w:rFonts w:ascii="Arial" w:hAnsi="Arial" w:cs="Arial"/>
                <w:sz w:val="18"/>
                <w:szCs w:val="18"/>
              </w:rPr>
              <w:t>-</w:t>
            </w:r>
          </w:p>
        </w:tc>
        <w:tc>
          <w:tcPr>
            <w:tcW w:w="855" w:type="dxa"/>
            <w:shd w:val="clear" w:color="auto" w:fill="auto"/>
          </w:tcPr>
          <w:p w14:paraId="777950E2" w14:textId="5FB8444C" w:rsidR="006B082E" w:rsidRPr="00F43756" w:rsidRDefault="006B082E" w:rsidP="006B082E">
            <w:pPr>
              <w:pBdr>
                <w:bottom w:val="single" w:sz="4" w:space="1" w:color="auto"/>
              </w:pBdr>
              <w:tabs>
                <w:tab w:val="decimal" w:pos="600"/>
              </w:tabs>
              <w:spacing w:line="280" w:lineRule="exact"/>
              <w:ind w:left="-18" w:right="-43"/>
              <w:rPr>
                <w:rFonts w:ascii="Arial" w:hAnsi="Arial" w:cs="Arial"/>
                <w:sz w:val="18"/>
                <w:szCs w:val="18"/>
              </w:rPr>
            </w:pPr>
            <w:r w:rsidRPr="00F43756">
              <w:rPr>
                <w:rFonts w:ascii="Arial" w:hAnsi="Arial" w:cs="Arial"/>
                <w:sz w:val="18"/>
                <w:szCs w:val="18"/>
              </w:rPr>
              <w:t>-</w:t>
            </w:r>
          </w:p>
        </w:tc>
      </w:tr>
      <w:tr w:rsidR="006B082E" w:rsidRPr="00F43756" w14:paraId="477174AC" w14:textId="77777777" w:rsidTr="005B7E59">
        <w:tc>
          <w:tcPr>
            <w:tcW w:w="2250" w:type="dxa"/>
          </w:tcPr>
          <w:p w14:paraId="7DFB7CBC" w14:textId="77777777" w:rsidR="006B082E" w:rsidRPr="00F43756" w:rsidRDefault="006B082E" w:rsidP="006B082E">
            <w:pPr>
              <w:spacing w:line="280" w:lineRule="exact"/>
              <w:ind w:right="-36"/>
              <w:rPr>
                <w:rFonts w:ascii="Arial" w:eastAsia="Arial Unicode MS" w:hAnsi="Arial" w:cs="Arial"/>
                <w:sz w:val="18"/>
                <w:szCs w:val="18"/>
                <w:cs/>
              </w:rPr>
            </w:pPr>
            <w:r w:rsidRPr="00F43756">
              <w:rPr>
                <w:rFonts w:ascii="Arial" w:eastAsia="Arial Unicode MS" w:hAnsi="Arial" w:cs="Arial"/>
                <w:sz w:val="18"/>
                <w:szCs w:val="18"/>
              </w:rPr>
              <w:t>Total revenues</w:t>
            </w:r>
          </w:p>
        </w:tc>
        <w:tc>
          <w:tcPr>
            <w:tcW w:w="855" w:type="dxa"/>
            <w:shd w:val="clear" w:color="auto" w:fill="auto"/>
          </w:tcPr>
          <w:p w14:paraId="33ED39ED" w14:textId="0970542F" w:rsidR="006B082E" w:rsidRPr="00F43756" w:rsidRDefault="006B082E" w:rsidP="006B082E">
            <w:pPr>
              <w:pBdr>
                <w:bottom w:val="double" w:sz="4" w:space="1" w:color="auto"/>
              </w:pBdr>
              <w:tabs>
                <w:tab w:val="decimal" w:pos="615"/>
              </w:tabs>
              <w:spacing w:line="280" w:lineRule="exact"/>
              <w:ind w:left="-18" w:right="-43"/>
              <w:rPr>
                <w:rFonts w:ascii="Arial" w:hAnsi="Arial" w:cs="Arial"/>
                <w:sz w:val="18"/>
                <w:szCs w:val="18"/>
              </w:rPr>
            </w:pPr>
            <w:r w:rsidRPr="00F43756">
              <w:rPr>
                <w:rFonts w:ascii="Arial" w:hAnsi="Arial" w:cs="Arial"/>
                <w:sz w:val="18"/>
                <w:szCs w:val="18"/>
              </w:rPr>
              <w:t>14,619</w:t>
            </w:r>
          </w:p>
        </w:tc>
        <w:tc>
          <w:tcPr>
            <w:tcW w:w="855" w:type="dxa"/>
            <w:shd w:val="clear" w:color="auto" w:fill="auto"/>
          </w:tcPr>
          <w:p w14:paraId="2ED3F5DE" w14:textId="63A68229" w:rsidR="006B082E" w:rsidRPr="00F43756" w:rsidRDefault="006B082E" w:rsidP="006B082E">
            <w:pPr>
              <w:pBdr>
                <w:bottom w:val="double" w:sz="4" w:space="1" w:color="auto"/>
              </w:pBdr>
              <w:tabs>
                <w:tab w:val="decimal" w:pos="630"/>
              </w:tabs>
              <w:spacing w:line="280" w:lineRule="exact"/>
              <w:ind w:left="-18" w:right="-43"/>
              <w:rPr>
                <w:rFonts w:ascii="Arial" w:hAnsi="Arial" w:cs="Arial"/>
                <w:sz w:val="18"/>
                <w:szCs w:val="18"/>
              </w:rPr>
            </w:pPr>
            <w:r w:rsidRPr="00F43756">
              <w:rPr>
                <w:rFonts w:ascii="Arial" w:hAnsi="Arial" w:cs="Arial"/>
                <w:sz w:val="18"/>
                <w:szCs w:val="18"/>
              </w:rPr>
              <w:t>12,234</w:t>
            </w:r>
          </w:p>
        </w:tc>
        <w:tc>
          <w:tcPr>
            <w:tcW w:w="855" w:type="dxa"/>
            <w:shd w:val="clear" w:color="auto" w:fill="auto"/>
          </w:tcPr>
          <w:p w14:paraId="148C050A" w14:textId="05DC3B83" w:rsidR="006B082E" w:rsidRPr="00F43756" w:rsidRDefault="006B082E" w:rsidP="006B082E">
            <w:pPr>
              <w:pBdr>
                <w:bottom w:val="double" w:sz="4" w:space="1" w:color="auto"/>
              </w:pBdr>
              <w:tabs>
                <w:tab w:val="decimal" w:pos="612"/>
              </w:tabs>
              <w:spacing w:line="280" w:lineRule="exact"/>
              <w:ind w:left="-18" w:right="-43"/>
              <w:rPr>
                <w:rFonts w:ascii="Arial" w:hAnsi="Arial" w:cs="Arial"/>
                <w:sz w:val="18"/>
                <w:szCs w:val="18"/>
              </w:rPr>
            </w:pPr>
            <w:r w:rsidRPr="00F43756">
              <w:rPr>
                <w:rFonts w:ascii="Arial" w:hAnsi="Arial" w:cs="Arial"/>
                <w:sz w:val="18"/>
                <w:szCs w:val="18"/>
              </w:rPr>
              <w:t>4,794</w:t>
            </w:r>
          </w:p>
        </w:tc>
        <w:tc>
          <w:tcPr>
            <w:tcW w:w="855" w:type="dxa"/>
            <w:shd w:val="clear" w:color="auto" w:fill="auto"/>
          </w:tcPr>
          <w:p w14:paraId="5AAA1DBC" w14:textId="7611326F" w:rsidR="006B082E" w:rsidRPr="00F43756" w:rsidRDefault="006B082E" w:rsidP="006B082E">
            <w:pPr>
              <w:pBdr>
                <w:bottom w:val="double" w:sz="4" w:space="1" w:color="auto"/>
              </w:pBdr>
              <w:tabs>
                <w:tab w:val="decimal" w:pos="612"/>
              </w:tabs>
              <w:spacing w:line="280" w:lineRule="exact"/>
              <w:ind w:left="-18" w:right="-43"/>
              <w:rPr>
                <w:rFonts w:ascii="Arial" w:hAnsi="Arial" w:cs="Arial"/>
                <w:sz w:val="18"/>
                <w:szCs w:val="18"/>
              </w:rPr>
            </w:pPr>
            <w:r w:rsidRPr="00F43756">
              <w:rPr>
                <w:rFonts w:ascii="Arial" w:hAnsi="Arial" w:cs="Arial"/>
                <w:sz w:val="18"/>
                <w:szCs w:val="18"/>
              </w:rPr>
              <w:t>4,349</w:t>
            </w:r>
          </w:p>
        </w:tc>
        <w:tc>
          <w:tcPr>
            <w:tcW w:w="855" w:type="dxa"/>
            <w:shd w:val="clear" w:color="auto" w:fill="auto"/>
          </w:tcPr>
          <w:p w14:paraId="4B438B9D" w14:textId="0CC8CEED" w:rsidR="006B082E" w:rsidRPr="00F43756" w:rsidRDefault="006B082E" w:rsidP="006B082E">
            <w:pPr>
              <w:pBdr>
                <w:bottom w:val="double" w:sz="4" w:space="1" w:color="auto"/>
              </w:pBdr>
              <w:tabs>
                <w:tab w:val="decimal" w:pos="522"/>
              </w:tabs>
              <w:spacing w:line="280" w:lineRule="exact"/>
              <w:ind w:left="-18" w:right="-43"/>
              <w:rPr>
                <w:rFonts w:ascii="Arial" w:hAnsi="Arial" w:cs="Arial"/>
                <w:sz w:val="18"/>
                <w:szCs w:val="18"/>
              </w:rPr>
            </w:pPr>
            <w:r w:rsidRPr="00F43756">
              <w:rPr>
                <w:rFonts w:ascii="Arial" w:hAnsi="Arial" w:cs="Arial"/>
                <w:sz w:val="18"/>
                <w:szCs w:val="18"/>
              </w:rPr>
              <w:t>(2,013)</w:t>
            </w:r>
          </w:p>
        </w:tc>
        <w:tc>
          <w:tcPr>
            <w:tcW w:w="855" w:type="dxa"/>
            <w:shd w:val="clear" w:color="auto" w:fill="auto"/>
          </w:tcPr>
          <w:p w14:paraId="794FE976" w14:textId="2305EA3E" w:rsidR="006B082E" w:rsidRPr="00F43756" w:rsidRDefault="006B082E" w:rsidP="006B082E">
            <w:pPr>
              <w:pBdr>
                <w:bottom w:val="double" w:sz="4" w:space="1" w:color="auto"/>
              </w:pBdr>
              <w:tabs>
                <w:tab w:val="decimal" w:pos="630"/>
              </w:tabs>
              <w:spacing w:line="280" w:lineRule="exact"/>
              <w:ind w:left="-18" w:right="-43"/>
              <w:rPr>
                <w:rFonts w:ascii="Arial" w:hAnsi="Arial" w:cs="Arial"/>
                <w:sz w:val="18"/>
                <w:szCs w:val="18"/>
              </w:rPr>
            </w:pPr>
            <w:r w:rsidRPr="00F43756">
              <w:rPr>
                <w:rFonts w:ascii="Arial" w:hAnsi="Arial" w:cs="Arial"/>
                <w:sz w:val="18"/>
                <w:szCs w:val="18"/>
              </w:rPr>
              <w:t>(1,301)</w:t>
            </w:r>
          </w:p>
        </w:tc>
        <w:tc>
          <w:tcPr>
            <w:tcW w:w="855" w:type="dxa"/>
            <w:shd w:val="clear" w:color="auto" w:fill="auto"/>
          </w:tcPr>
          <w:p w14:paraId="09BC557F" w14:textId="34F8229E" w:rsidR="006B082E" w:rsidRPr="00F43756" w:rsidRDefault="006B082E" w:rsidP="006B082E">
            <w:pPr>
              <w:pBdr>
                <w:bottom w:val="double" w:sz="4" w:space="1" w:color="auto"/>
              </w:pBdr>
              <w:tabs>
                <w:tab w:val="decimal" w:pos="570"/>
              </w:tabs>
              <w:spacing w:line="280" w:lineRule="exact"/>
              <w:ind w:left="-18" w:right="-43"/>
              <w:rPr>
                <w:rFonts w:ascii="Arial" w:hAnsi="Arial" w:cs="Arial"/>
                <w:sz w:val="18"/>
                <w:szCs w:val="18"/>
              </w:rPr>
            </w:pPr>
            <w:r w:rsidRPr="00F43756">
              <w:rPr>
                <w:rFonts w:ascii="Arial" w:hAnsi="Arial" w:cs="Arial"/>
                <w:sz w:val="18"/>
                <w:szCs w:val="18"/>
              </w:rPr>
              <w:t>17,400</w:t>
            </w:r>
          </w:p>
        </w:tc>
        <w:tc>
          <w:tcPr>
            <w:tcW w:w="855" w:type="dxa"/>
            <w:shd w:val="clear" w:color="auto" w:fill="auto"/>
          </w:tcPr>
          <w:p w14:paraId="1928A5E8" w14:textId="7CDB17EA" w:rsidR="006B082E" w:rsidRPr="00F43756" w:rsidRDefault="006B082E" w:rsidP="006B082E">
            <w:pPr>
              <w:pBdr>
                <w:bottom w:val="double" w:sz="4" w:space="1" w:color="auto"/>
              </w:pBdr>
              <w:tabs>
                <w:tab w:val="decimal" w:pos="600"/>
              </w:tabs>
              <w:spacing w:line="280" w:lineRule="exact"/>
              <w:ind w:left="-18" w:right="-43"/>
              <w:rPr>
                <w:rFonts w:ascii="Arial" w:hAnsi="Arial" w:cs="Arial"/>
                <w:sz w:val="18"/>
                <w:szCs w:val="18"/>
              </w:rPr>
            </w:pPr>
            <w:r w:rsidRPr="00F43756">
              <w:rPr>
                <w:rFonts w:ascii="Arial" w:hAnsi="Arial" w:cs="Arial"/>
                <w:sz w:val="18"/>
                <w:szCs w:val="18"/>
              </w:rPr>
              <w:t>15,282</w:t>
            </w:r>
          </w:p>
        </w:tc>
      </w:tr>
    </w:tbl>
    <w:p w14:paraId="6695B795" w14:textId="39210334" w:rsidR="00F26B23" w:rsidRPr="00F43756" w:rsidRDefault="00F26B23" w:rsidP="005B7E59">
      <w:pPr>
        <w:spacing w:before="240" w:after="120" w:line="380" w:lineRule="exact"/>
        <w:ind w:left="540" w:hanging="540"/>
        <w:jc w:val="thaiDistribute"/>
        <w:rPr>
          <w:rFonts w:ascii="Arial" w:hAnsi="Arial" w:cs="Arial"/>
          <w:sz w:val="22"/>
          <w:szCs w:val="22"/>
        </w:rPr>
      </w:pPr>
      <w:r w:rsidRPr="00F43756">
        <w:rPr>
          <w:rFonts w:ascii="Arial" w:hAnsi="Arial" w:cs="Arial"/>
          <w:sz w:val="22"/>
          <w:szCs w:val="22"/>
        </w:rPr>
        <w:tab/>
        <w:t xml:space="preserve">The following table presents segments assets of the </w:t>
      </w:r>
      <w:r w:rsidR="002F7C79" w:rsidRPr="00F43756">
        <w:rPr>
          <w:rFonts w:ascii="Arial" w:hAnsi="Arial" w:cs="Arial"/>
          <w:sz w:val="22"/>
          <w:szCs w:val="22"/>
        </w:rPr>
        <w:t>Group</w:t>
      </w:r>
      <w:r w:rsidRPr="00F43756">
        <w:rPr>
          <w:rFonts w:ascii="Arial" w:hAnsi="Arial" w:cs="Arial"/>
          <w:sz w:val="22"/>
          <w:szCs w:val="22"/>
        </w:rPr>
        <w:t xml:space="preserve"> operating segments as at </w:t>
      </w:r>
      <w:r w:rsidR="002F7C79" w:rsidRPr="00F43756">
        <w:rPr>
          <w:rFonts w:ascii="Arial" w:hAnsi="Arial" w:cs="Arial"/>
          <w:sz w:val="22"/>
          <w:szCs w:val="22"/>
        </w:rPr>
        <w:t xml:space="preserve">   </w:t>
      </w:r>
      <w:r w:rsidR="005B7E59" w:rsidRPr="00F43756">
        <w:rPr>
          <w:rFonts w:ascii="Arial" w:hAnsi="Arial" w:cs="Arial"/>
          <w:sz w:val="22"/>
          <w:szCs w:val="22"/>
        </w:rPr>
        <w:t xml:space="preserve">            </w:t>
      </w:r>
      <w:r w:rsidRPr="00F43756">
        <w:rPr>
          <w:rFonts w:ascii="Arial" w:hAnsi="Arial" w:cs="Arial"/>
          <w:sz w:val="22"/>
          <w:szCs w:val="22"/>
        </w:rPr>
        <w:t xml:space="preserve">31 December </w:t>
      </w:r>
      <w:r w:rsidR="00A72573" w:rsidRPr="00F43756">
        <w:rPr>
          <w:rFonts w:ascii="Arial" w:hAnsi="Arial" w:cs="Arial"/>
          <w:sz w:val="22"/>
          <w:szCs w:val="22"/>
        </w:rPr>
        <w:t>2021</w:t>
      </w:r>
      <w:r w:rsidRPr="00F43756">
        <w:rPr>
          <w:rFonts w:ascii="Arial" w:hAnsi="Arial" w:cs="Arial"/>
          <w:sz w:val="22"/>
          <w:szCs w:val="22"/>
        </w:rPr>
        <w:t xml:space="preserve"> and </w:t>
      </w:r>
      <w:r w:rsidR="00FE6701" w:rsidRPr="00F43756">
        <w:rPr>
          <w:rFonts w:ascii="Arial" w:hAnsi="Arial" w:cs="Arial"/>
          <w:sz w:val="22"/>
          <w:szCs w:val="22"/>
        </w:rPr>
        <w:t>2020</w:t>
      </w:r>
      <w:r w:rsidRPr="00F43756">
        <w:rPr>
          <w:rFonts w:ascii="Arial" w:hAnsi="Arial" w:cs="Arial"/>
          <w:sz w:val="22"/>
          <w:szCs w:val="22"/>
        </w:rPr>
        <w:t>.</w:t>
      </w:r>
    </w:p>
    <w:p w14:paraId="18B0CBD0" w14:textId="77777777" w:rsidR="00F26B23" w:rsidRPr="00F43756" w:rsidRDefault="00F26B23"/>
    <w:p w14:paraId="5187A7A1" w14:textId="77777777" w:rsidR="00F26B23" w:rsidRPr="00F43756" w:rsidRDefault="00F26B23" w:rsidP="00F26B23">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F43756">
        <w:rPr>
          <w:rFonts w:ascii="Arial" w:eastAsia="Arial Unicode MS" w:hAnsi="Arial" w:cs="Arial Unicode MS"/>
          <w:sz w:val="18"/>
          <w:szCs w:val="18"/>
        </w:rPr>
        <w:t>(Unit: Million Baht)</w:t>
      </w:r>
    </w:p>
    <w:tbl>
      <w:tblPr>
        <w:tblW w:w="9090" w:type="dxa"/>
        <w:tblInd w:w="450" w:type="dxa"/>
        <w:tblLayout w:type="fixed"/>
        <w:tblLook w:val="0000" w:firstRow="0" w:lastRow="0" w:firstColumn="0" w:lastColumn="0" w:noHBand="0" w:noVBand="0"/>
      </w:tblPr>
      <w:tblGrid>
        <w:gridCol w:w="2250"/>
        <w:gridCol w:w="855"/>
        <w:gridCol w:w="855"/>
        <w:gridCol w:w="855"/>
        <w:gridCol w:w="855"/>
        <w:gridCol w:w="855"/>
        <w:gridCol w:w="855"/>
        <w:gridCol w:w="855"/>
        <w:gridCol w:w="855"/>
      </w:tblGrid>
      <w:tr w:rsidR="00F26B23" w:rsidRPr="00F43756" w14:paraId="24BA312C" w14:textId="77777777" w:rsidTr="005B7E59">
        <w:tc>
          <w:tcPr>
            <w:tcW w:w="2250" w:type="dxa"/>
          </w:tcPr>
          <w:p w14:paraId="5C36A6C0" w14:textId="77777777" w:rsidR="00F26B23" w:rsidRPr="00F43756" w:rsidRDefault="00F26B23" w:rsidP="005B7E59">
            <w:pPr>
              <w:spacing w:line="280" w:lineRule="exact"/>
              <w:ind w:right="-36"/>
              <w:jc w:val="center"/>
              <w:rPr>
                <w:rFonts w:ascii="Arial" w:eastAsia="Arial Unicode MS" w:hAnsi="Arial" w:cs="Arial Unicode MS"/>
                <w:sz w:val="18"/>
                <w:szCs w:val="18"/>
              </w:rPr>
            </w:pPr>
          </w:p>
        </w:tc>
        <w:tc>
          <w:tcPr>
            <w:tcW w:w="1710" w:type="dxa"/>
            <w:gridSpan w:val="2"/>
          </w:tcPr>
          <w:p w14:paraId="37A7F6BB"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cs/>
              </w:rPr>
              <w:t xml:space="preserve">                                </w:t>
            </w:r>
          </w:p>
          <w:p w14:paraId="41B13BC0"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p>
          <w:p w14:paraId="474E0A18"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Asia</w:t>
            </w:r>
          </w:p>
        </w:tc>
        <w:tc>
          <w:tcPr>
            <w:tcW w:w="1710" w:type="dxa"/>
            <w:gridSpan w:val="2"/>
          </w:tcPr>
          <w:p w14:paraId="17E6104A"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p>
          <w:p w14:paraId="700BAAFD"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p>
          <w:p w14:paraId="0AABB063"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Europe</w:t>
            </w:r>
          </w:p>
        </w:tc>
        <w:tc>
          <w:tcPr>
            <w:tcW w:w="1710" w:type="dxa"/>
            <w:gridSpan w:val="2"/>
          </w:tcPr>
          <w:p w14:paraId="779A7ED5"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 xml:space="preserve">                              </w:t>
            </w:r>
          </w:p>
          <w:p w14:paraId="7D00AC68"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p>
          <w:p w14:paraId="1DE31BE0"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Eliminations</w:t>
            </w:r>
          </w:p>
        </w:tc>
        <w:tc>
          <w:tcPr>
            <w:tcW w:w="1710" w:type="dxa"/>
            <w:gridSpan w:val="2"/>
          </w:tcPr>
          <w:p w14:paraId="2CB13139" w14:textId="77777777" w:rsidR="00F26B23" w:rsidRPr="00F43756"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Consolidated financial   statements</w:t>
            </w:r>
          </w:p>
        </w:tc>
      </w:tr>
      <w:tr w:rsidR="005B7E59" w:rsidRPr="00F43756" w14:paraId="6BC99B98" w14:textId="77777777" w:rsidTr="005B7E59">
        <w:tc>
          <w:tcPr>
            <w:tcW w:w="2250" w:type="dxa"/>
          </w:tcPr>
          <w:p w14:paraId="15FD3A2E" w14:textId="77777777" w:rsidR="005B7E59" w:rsidRPr="00F43756" w:rsidRDefault="005B7E59" w:rsidP="005B7E59">
            <w:pPr>
              <w:spacing w:line="280" w:lineRule="exact"/>
              <w:ind w:right="-36"/>
              <w:rPr>
                <w:rFonts w:ascii="Arial" w:eastAsia="Arial Unicode MS" w:hAnsi="Arial" w:cs="Arial Unicode MS"/>
                <w:sz w:val="18"/>
                <w:szCs w:val="18"/>
                <w:cs/>
              </w:rPr>
            </w:pPr>
          </w:p>
        </w:tc>
        <w:tc>
          <w:tcPr>
            <w:tcW w:w="855" w:type="dxa"/>
            <w:shd w:val="clear" w:color="auto" w:fill="auto"/>
          </w:tcPr>
          <w:p w14:paraId="2EADBE58" w14:textId="49BA30FF" w:rsidR="005B7E59" w:rsidRPr="00F43756" w:rsidRDefault="00A72573"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2021</w:t>
            </w:r>
          </w:p>
        </w:tc>
        <w:tc>
          <w:tcPr>
            <w:tcW w:w="855" w:type="dxa"/>
            <w:shd w:val="clear" w:color="auto" w:fill="auto"/>
          </w:tcPr>
          <w:p w14:paraId="5A6C0252" w14:textId="75CD0D03" w:rsidR="005B7E59" w:rsidRPr="00F43756" w:rsidRDefault="00FE6701"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2020</w:t>
            </w:r>
          </w:p>
        </w:tc>
        <w:tc>
          <w:tcPr>
            <w:tcW w:w="855" w:type="dxa"/>
            <w:shd w:val="clear" w:color="auto" w:fill="auto"/>
          </w:tcPr>
          <w:p w14:paraId="7CA1E125" w14:textId="3C661A91" w:rsidR="005B7E59" w:rsidRPr="00F43756" w:rsidRDefault="00A72573"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2021</w:t>
            </w:r>
          </w:p>
        </w:tc>
        <w:tc>
          <w:tcPr>
            <w:tcW w:w="855" w:type="dxa"/>
            <w:shd w:val="clear" w:color="auto" w:fill="auto"/>
          </w:tcPr>
          <w:p w14:paraId="69475514" w14:textId="0106F209" w:rsidR="005B7E59" w:rsidRPr="00F43756" w:rsidRDefault="00FE6701"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2020</w:t>
            </w:r>
          </w:p>
        </w:tc>
        <w:tc>
          <w:tcPr>
            <w:tcW w:w="855" w:type="dxa"/>
            <w:shd w:val="clear" w:color="auto" w:fill="auto"/>
          </w:tcPr>
          <w:p w14:paraId="7097DE38" w14:textId="4B5B2F41" w:rsidR="005B7E59" w:rsidRPr="00F43756" w:rsidRDefault="00A72573"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2021</w:t>
            </w:r>
          </w:p>
        </w:tc>
        <w:tc>
          <w:tcPr>
            <w:tcW w:w="855" w:type="dxa"/>
            <w:shd w:val="clear" w:color="auto" w:fill="auto"/>
          </w:tcPr>
          <w:p w14:paraId="0D34F126" w14:textId="019175EB" w:rsidR="005B7E59" w:rsidRPr="00F43756" w:rsidRDefault="00FE6701"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2020</w:t>
            </w:r>
          </w:p>
        </w:tc>
        <w:tc>
          <w:tcPr>
            <w:tcW w:w="855" w:type="dxa"/>
            <w:shd w:val="clear" w:color="auto" w:fill="auto"/>
          </w:tcPr>
          <w:p w14:paraId="4313FA5F" w14:textId="5BE80037" w:rsidR="005B7E59" w:rsidRPr="00F43756" w:rsidRDefault="00A72573"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2021</w:t>
            </w:r>
          </w:p>
        </w:tc>
        <w:tc>
          <w:tcPr>
            <w:tcW w:w="855" w:type="dxa"/>
            <w:shd w:val="clear" w:color="auto" w:fill="auto"/>
          </w:tcPr>
          <w:p w14:paraId="7078F7DC" w14:textId="01CBCFBE" w:rsidR="005B7E59" w:rsidRPr="00F43756" w:rsidRDefault="00FE6701" w:rsidP="005B7E59">
            <w:pPr>
              <w:pBdr>
                <w:bottom w:val="single" w:sz="4"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2020</w:t>
            </w:r>
          </w:p>
        </w:tc>
      </w:tr>
      <w:tr w:rsidR="009F323E" w:rsidRPr="00F43756" w14:paraId="69A2A974" w14:textId="77777777" w:rsidTr="005B7E59">
        <w:tc>
          <w:tcPr>
            <w:tcW w:w="2250" w:type="dxa"/>
          </w:tcPr>
          <w:p w14:paraId="30630CFB" w14:textId="77777777" w:rsidR="009F323E" w:rsidRPr="00F43756" w:rsidRDefault="009F323E" w:rsidP="005B7E59">
            <w:pPr>
              <w:spacing w:line="280" w:lineRule="exact"/>
              <w:ind w:right="-36"/>
              <w:rPr>
                <w:rFonts w:ascii="Arial" w:hAnsi="Arial" w:cs="Arial"/>
                <w:sz w:val="18"/>
                <w:szCs w:val="18"/>
              </w:rPr>
            </w:pPr>
            <w:r w:rsidRPr="00F43756">
              <w:rPr>
                <w:rFonts w:ascii="Arial" w:hAnsi="Arial" w:cs="Arial"/>
                <w:sz w:val="18"/>
                <w:szCs w:val="18"/>
              </w:rPr>
              <w:t xml:space="preserve">Property, plant and </w:t>
            </w:r>
          </w:p>
        </w:tc>
        <w:tc>
          <w:tcPr>
            <w:tcW w:w="855" w:type="dxa"/>
            <w:shd w:val="clear" w:color="auto" w:fill="auto"/>
          </w:tcPr>
          <w:p w14:paraId="62F5CF46" w14:textId="77777777" w:rsidR="009F323E" w:rsidRPr="00F43756"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14:paraId="0B1DA552" w14:textId="77777777" w:rsidR="009F323E" w:rsidRPr="00F43756"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14:paraId="0B5BFC0E" w14:textId="77777777" w:rsidR="009F323E" w:rsidRPr="00F43756"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14:paraId="62E16094" w14:textId="77777777" w:rsidR="009F323E" w:rsidRPr="00F43756"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14:paraId="7B42F025" w14:textId="77777777" w:rsidR="009F323E" w:rsidRPr="00F43756"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14:paraId="5203A83D" w14:textId="77777777" w:rsidR="009F323E" w:rsidRPr="00F43756"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14:paraId="7159FC1B" w14:textId="77777777" w:rsidR="009F323E" w:rsidRPr="00F43756"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14:paraId="242990BF" w14:textId="77777777" w:rsidR="009F323E" w:rsidRPr="00F43756" w:rsidRDefault="009F323E" w:rsidP="005B7E59">
            <w:pPr>
              <w:tabs>
                <w:tab w:val="decimal" w:pos="600"/>
              </w:tabs>
              <w:spacing w:line="280" w:lineRule="exact"/>
              <w:ind w:left="-18" w:right="-43"/>
              <w:rPr>
                <w:rFonts w:ascii="Arial" w:hAnsi="Arial" w:cs="Arial"/>
                <w:sz w:val="18"/>
                <w:szCs w:val="18"/>
              </w:rPr>
            </w:pPr>
          </w:p>
        </w:tc>
      </w:tr>
      <w:tr w:rsidR="006B082E" w:rsidRPr="00F43756" w14:paraId="38CE7706" w14:textId="77777777" w:rsidTr="005B7E59">
        <w:tc>
          <w:tcPr>
            <w:tcW w:w="2250" w:type="dxa"/>
          </w:tcPr>
          <w:p w14:paraId="204BBE94" w14:textId="77777777" w:rsidR="006B082E" w:rsidRPr="00F43756" w:rsidRDefault="006B082E" w:rsidP="006B082E">
            <w:pPr>
              <w:spacing w:line="280" w:lineRule="exact"/>
              <w:ind w:right="-36"/>
              <w:rPr>
                <w:rFonts w:ascii="Arial" w:hAnsi="Arial" w:cs="Arial"/>
                <w:sz w:val="18"/>
                <w:szCs w:val="18"/>
              </w:rPr>
            </w:pPr>
            <w:r w:rsidRPr="00F43756">
              <w:rPr>
                <w:rFonts w:ascii="Arial" w:hAnsi="Arial" w:cs="Arial"/>
                <w:sz w:val="18"/>
                <w:szCs w:val="18"/>
              </w:rPr>
              <w:t xml:space="preserve">   equipment</w:t>
            </w:r>
          </w:p>
        </w:tc>
        <w:tc>
          <w:tcPr>
            <w:tcW w:w="855" w:type="dxa"/>
            <w:shd w:val="clear" w:color="auto" w:fill="auto"/>
          </w:tcPr>
          <w:p w14:paraId="14DAFBC6" w14:textId="4238883B" w:rsidR="006B082E" w:rsidRPr="00F43756" w:rsidRDefault="006B082E"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1,837</w:t>
            </w:r>
          </w:p>
        </w:tc>
        <w:tc>
          <w:tcPr>
            <w:tcW w:w="855" w:type="dxa"/>
            <w:shd w:val="clear" w:color="auto" w:fill="auto"/>
          </w:tcPr>
          <w:p w14:paraId="2FF9A3C3" w14:textId="0DCF0499" w:rsidR="006B082E" w:rsidRPr="00F43756" w:rsidRDefault="006B082E"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1,643</w:t>
            </w:r>
          </w:p>
        </w:tc>
        <w:tc>
          <w:tcPr>
            <w:tcW w:w="855" w:type="dxa"/>
            <w:shd w:val="clear" w:color="auto" w:fill="auto"/>
          </w:tcPr>
          <w:p w14:paraId="170C3899" w14:textId="59F007CB" w:rsidR="006B082E" w:rsidRPr="00F43756" w:rsidRDefault="006B082E"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451</w:t>
            </w:r>
          </w:p>
        </w:tc>
        <w:tc>
          <w:tcPr>
            <w:tcW w:w="855" w:type="dxa"/>
            <w:shd w:val="clear" w:color="auto" w:fill="auto"/>
          </w:tcPr>
          <w:p w14:paraId="4AE4075E" w14:textId="6867E902" w:rsidR="006B082E" w:rsidRPr="00F43756" w:rsidRDefault="006B082E"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337</w:t>
            </w:r>
          </w:p>
        </w:tc>
        <w:tc>
          <w:tcPr>
            <w:tcW w:w="855" w:type="dxa"/>
            <w:shd w:val="clear" w:color="auto" w:fill="auto"/>
          </w:tcPr>
          <w:p w14:paraId="28FB8D6C" w14:textId="64DB4DCF" w:rsidR="006B082E" w:rsidRPr="00F43756" w:rsidRDefault="00611457"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(37)</w:t>
            </w:r>
          </w:p>
        </w:tc>
        <w:tc>
          <w:tcPr>
            <w:tcW w:w="855" w:type="dxa"/>
            <w:shd w:val="clear" w:color="auto" w:fill="auto"/>
          </w:tcPr>
          <w:p w14:paraId="556D2DC4" w14:textId="6FEAE900" w:rsidR="006B082E" w:rsidRPr="00F43756" w:rsidRDefault="006B082E"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(10)</w:t>
            </w:r>
          </w:p>
        </w:tc>
        <w:tc>
          <w:tcPr>
            <w:tcW w:w="855" w:type="dxa"/>
            <w:shd w:val="clear" w:color="auto" w:fill="auto"/>
          </w:tcPr>
          <w:p w14:paraId="5881A79F" w14:textId="21F9A0B5" w:rsidR="006B082E" w:rsidRPr="00F43756" w:rsidRDefault="006B082E"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2,251</w:t>
            </w:r>
          </w:p>
        </w:tc>
        <w:tc>
          <w:tcPr>
            <w:tcW w:w="855" w:type="dxa"/>
            <w:shd w:val="clear" w:color="auto" w:fill="auto"/>
          </w:tcPr>
          <w:p w14:paraId="01085C6D" w14:textId="1F04B9BA" w:rsidR="006B082E" w:rsidRPr="00F43756" w:rsidRDefault="006B082E" w:rsidP="006B082E">
            <w:pPr>
              <w:tabs>
                <w:tab w:val="decimal" w:pos="600"/>
              </w:tabs>
              <w:spacing w:line="280" w:lineRule="exact"/>
              <w:ind w:left="-18" w:right="-43"/>
              <w:rPr>
                <w:rFonts w:ascii="Arial" w:hAnsi="Arial" w:cs="Arial"/>
                <w:sz w:val="18"/>
                <w:szCs w:val="18"/>
              </w:rPr>
            </w:pPr>
            <w:r w:rsidRPr="00F43756">
              <w:rPr>
                <w:rFonts w:ascii="Arial" w:hAnsi="Arial" w:cs="Arial"/>
                <w:sz w:val="18"/>
                <w:szCs w:val="18"/>
              </w:rPr>
              <w:t>1,970</w:t>
            </w:r>
          </w:p>
        </w:tc>
      </w:tr>
      <w:tr w:rsidR="006B082E" w:rsidRPr="00F43756" w14:paraId="56433FAB" w14:textId="77777777" w:rsidTr="005B7E59">
        <w:tc>
          <w:tcPr>
            <w:tcW w:w="2250" w:type="dxa"/>
          </w:tcPr>
          <w:p w14:paraId="63B8E836" w14:textId="77777777" w:rsidR="006B082E" w:rsidRPr="00F43756" w:rsidRDefault="006B082E" w:rsidP="006B082E">
            <w:pPr>
              <w:spacing w:line="280" w:lineRule="exact"/>
              <w:ind w:right="-36"/>
              <w:rPr>
                <w:rFonts w:ascii="Arial" w:hAnsi="Arial" w:cs="Arial"/>
                <w:sz w:val="18"/>
                <w:szCs w:val="18"/>
              </w:rPr>
            </w:pPr>
            <w:r w:rsidRPr="00F43756">
              <w:rPr>
                <w:rFonts w:ascii="Arial" w:hAnsi="Arial" w:cs="Arial"/>
                <w:sz w:val="18"/>
                <w:szCs w:val="18"/>
              </w:rPr>
              <w:t>Unallocated assets</w:t>
            </w:r>
          </w:p>
        </w:tc>
        <w:tc>
          <w:tcPr>
            <w:tcW w:w="855" w:type="dxa"/>
            <w:shd w:val="clear" w:color="auto" w:fill="auto"/>
          </w:tcPr>
          <w:p w14:paraId="47B14C6A" w14:textId="4337E9EF"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77CD4E74" w14:textId="5DE8B36B"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1A47B114" w14:textId="60A96731"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4B610656" w14:textId="699DAAAC"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643CE250" w14:textId="35967F48"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0EC3056F" w14:textId="51CCB708"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6AB43C27" w14:textId="00971567" w:rsidR="006B082E" w:rsidRPr="00F43756" w:rsidRDefault="006B082E" w:rsidP="006B082E">
            <w:pPr>
              <w:pBdr>
                <w:bottom w:val="single" w:sz="4" w:space="1" w:color="auto"/>
              </w:pBdr>
              <w:tabs>
                <w:tab w:val="decimal" w:pos="600"/>
              </w:tabs>
              <w:spacing w:line="280" w:lineRule="exact"/>
              <w:ind w:left="-18" w:right="-43"/>
              <w:rPr>
                <w:rFonts w:ascii="Arial" w:hAnsi="Arial" w:cs="Arial"/>
                <w:sz w:val="18"/>
                <w:szCs w:val="18"/>
              </w:rPr>
            </w:pPr>
            <w:r w:rsidRPr="00F43756">
              <w:rPr>
                <w:rFonts w:ascii="Arial" w:hAnsi="Arial" w:cs="Arial"/>
                <w:sz w:val="18"/>
                <w:szCs w:val="18"/>
              </w:rPr>
              <w:t>12,817</w:t>
            </w:r>
          </w:p>
        </w:tc>
        <w:tc>
          <w:tcPr>
            <w:tcW w:w="855" w:type="dxa"/>
            <w:shd w:val="clear" w:color="auto" w:fill="auto"/>
          </w:tcPr>
          <w:p w14:paraId="1F74934A" w14:textId="5F43EADF" w:rsidR="006B082E" w:rsidRPr="00F43756" w:rsidRDefault="006B082E" w:rsidP="006B082E">
            <w:pPr>
              <w:pBdr>
                <w:bottom w:val="single" w:sz="4" w:space="1" w:color="auto"/>
              </w:pBdr>
              <w:tabs>
                <w:tab w:val="decimal" w:pos="600"/>
              </w:tabs>
              <w:spacing w:line="280" w:lineRule="exact"/>
              <w:ind w:left="-18" w:right="-43"/>
              <w:rPr>
                <w:rFonts w:ascii="Arial" w:hAnsi="Arial" w:cs="Arial"/>
                <w:sz w:val="18"/>
                <w:szCs w:val="18"/>
              </w:rPr>
            </w:pPr>
            <w:r w:rsidRPr="00F43756">
              <w:rPr>
                <w:rFonts w:ascii="Arial" w:hAnsi="Arial" w:cs="Arial"/>
                <w:sz w:val="18"/>
                <w:szCs w:val="18"/>
              </w:rPr>
              <w:t>8,675</w:t>
            </w:r>
          </w:p>
        </w:tc>
      </w:tr>
      <w:tr w:rsidR="006B082E" w:rsidRPr="00F43756" w14:paraId="52FA548B" w14:textId="77777777" w:rsidTr="005B7E59">
        <w:tc>
          <w:tcPr>
            <w:tcW w:w="2250" w:type="dxa"/>
          </w:tcPr>
          <w:p w14:paraId="6CEE6F64" w14:textId="77777777" w:rsidR="006B082E" w:rsidRPr="00F43756" w:rsidRDefault="006B082E" w:rsidP="006B082E">
            <w:pPr>
              <w:spacing w:line="280" w:lineRule="exact"/>
              <w:ind w:right="-36"/>
              <w:rPr>
                <w:rFonts w:ascii="Arial" w:hAnsi="Arial" w:cs="Arial"/>
                <w:sz w:val="18"/>
                <w:szCs w:val="18"/>
              </w:rPr>
            </w:pPr>
            <w:r w:rsidRPr="00F43756">
              <w:rPr>
                <w:rFonts w:ascii="Arial" w:hAnsi="Arial" w:cs="Arial"/>
                <w:sz w:val="18"/>
                <w:szCs w:val="18"/>
              </w:rPr>
              <w:t>Total assets</w:t>
            </w:r>
          </w:p>
        </w:tc>
        <w:tc>
          <w:tcPr>
            <w:tcW w:w="855" w:type="dxa"/>
            <w:shd w:val="clear" w:color="auto" w:fill="auto"/>
          </w:tcPr>
          <w:p w14:paraId="12343B3A" w14:textId="00D48A1C"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78D0E91F" w14:textId="0EF8FB7C"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018C4E4A" w14:textId="10A7C338"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7EA42274" w14:textId="35A4DC64"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79CAB778" w14:textId="07C1ECC4"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70ED8195" w14:textId="1BE3A872" w:rsidR="006B082E" w:rsidRPr="00F43756" w:rsidRDefault="006B082E" w:rsidP="006B082E">
            <w:pPr>
              <w:tabs>
                <w:tab w:val="decimal" w:pos="600"/>
              </w:tabs>
              <w:spacing w:line="280" w:lineRule="exact"/>
              <w:ind w:left="-18" w:right="-43"/>
              <w:rPr>
                <w:rFonts w:ascii="Arial" w:hAnsi="Arial" w:cs="Arial"/>
                <w:sz w:val="18"/>
                <w:szCs w:val="18"/>
              </w:rPr>
            </w:pPr>
          </w:p>
        </w:tc>
        <w:tc>
          <w:tcPr>
            <w:tcW w:w="855" w:type="dxa"/>
            <w:shd w:val="clear" w:color="auto" w:fill="auto"/>
          </w:tcPr>
          <w:p w14:paraId="62912F3B" w14:textId="3F1CB522" w:rsidR="006B082E" w:rsidRPr="00F43756" w:rsidRDefault="006B082E" w:rsidP="006B082E">
            <w:pPr>
              <w:pBdr>
                <w:bottom w:val="double" w:sz="4" w:space="1" w:color="auto"/>
              </w:pBdr>
              <w:tabs>
                <w:tab w:val="decimal" w:pos="600"/>
              </w:tabs>
              <w:spacing w:line="280" w:lineRule="exact"/>
              <w:ind w:left="-18" w:right="-43"/>
              <w:rPr>
                <w:rFonts w:ascii="Arial" w:hAnsi="Arial" w:cs="Arial"/>
                <w:sz w:val="18"/>
                <w:szCs w:val="18"/>
              </w:rPr>
            </w:pPr>
            <w:r w:rsidRPr="00F43756">
              <w:rPr>
                <w:rFonts w:ascii="Arial" w:hAnsi="Arial" w:cs="Arial"/>
                <w:sz w:val="18"/>
                <w:szCs w:val="18"/>
              </w:rPr>
              <w:t>15,068</w:t>
            </w:r>
          </w:p>
        </w:tc>
        <w:tc>
          <w:tcPr>
            <w:tcW w:w="855" w:type="dxa"/>
            <w:shd w:val="clear" w:color="auto" w:fill="auto"/>
          </w:tcPr>
          <w:p w14:paraId="76CDDF3E" w14:textId="61A14E6A" w:rsidR="006B082E" w:rsidRPr="00F43756" w:rsidRDefault="006B082E" w:rsidP="006B082E">
            <w:pPr>
              <w:pBdr>
                <w:bottom w:val="double" w:sz="4" w:space="1" w:color="auto"/>
              </w:pBdr>
              <w:tabs>
                <w:tab w:val="decimal" w:pos="600"/>
              </w:tabs>
              <w:spacing w:line="280" w:lineRule="exact"/>
              <w:ind w:left="-18" w:right="-43"/>
              <w:rPr>
                <w:rFonts w:ascii="Arial" w:hAnsi="Arial" w:cs="Arial"/>
                <w:sz w:val="18"/>
                <w:szCs w:val="18"/>
              </w:rPr>
            </w:pPr>
            <w:r w:rsidRPr="00F43756">
              <w:rPr>
                <w:rFonts w:ascii="Arial" w:hAnsi="Arial" w:cs="Arial"/>
                <w:sz w:val="18"/>
                <w:szCs w:val="18"/>
              </w:rPr>
              <w:t>10,645</w:t>
            </w:r>
          </w:p>
        </w:tc>
      </w:tr>
    </w:tbl>
    <w:p w14:paraId="688A3E9F" w14:textId="497F509A" w:rsidR="005B7E59" w:rsidRPr="00F43756" w:rsidRDefault="00202AD1" w:rsidP="00D03A3B">
      <w:pPr>
        <w:tabs>
          <w:tab w:val="left" w:pos="2160"/>
          <w:tab w:val="right" w:pos="7280"/>
          <w:tab w:val="right" w:pos="8540"/>
        </w:tabs>
        <w:spacing w:before="240" w:after="120" w:line="380" w:lineRule="exact"/>
        <w:ind w:left="547"/>
        <w:jc w:val="thaiDistribute"/>
        <w:rPr>
          <w:rFonts w:ascii="Arial" w:hAnsi="Arial"/>
          <w:sz w:val="22"/>
          <w:szCs w:val="22"/>
        </w:rPr>
      </w:pPr>
      <w:r w:rsidRPr="00F43756">
        <w:rPr>
          <w:rFonts w:ascii="Arial" w:hAnsi="Arial"/>
          <w:sz w:val="22"/>
          <w:szCs w:val="22"/>
        </w:rPr>
        <w:t>Revenue from external customers is based on locations of the customers</w:t>
      </w:r>
      <w:r w:rsidR="00425374" w:rsidRPr="00F43756">
        <w:rPr>
          <w:rFonts w:ascii="Arial" w:hAnsi="Arial"/>
          <w:sz w:val="22"/>
          <w:szCs w:val="22"/>
        </w:rPr>
        <w:t xml:space="preserve"> are as follow.</w:t>
      </w:r>
    </w:p>
    <w:p w14:paraId="1A9149B5" w14:textId="77777777" w:rsidR="005B7E59" w:rsidRPr="00F43756" w:rsidRDefault="005B7E59" w:rsidP="00D03A3B">
      <w:pPr>
        <w:spacing w:after="120" w:line="360" w:lineRule="exact"/>
        <w:jc w:val="right"/>
        <w:rPr>
          <w:rFonts w:ascii="Arial" w:hAnsi="Arial" w:cs="Arial"/>
          <w:sz w:val="22"/>
          <w:szCs w:val="22"/>
        </w:rPr>
      </w:pPr>
      <w:r w:rsidRPr="00F4375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940"/>
        <w:gridCol w:w="1575"/>
        <w:gridCol w:w="1575"/>
      </w:tblGrid>
      <w:tr w:rsidR="005B7E59" w:rsidRPr="00F43756" w14:paraId="103A935B" w14:textId="77777777" w:rsidTr="00D03A3B">
        <w:tc>
          <w:tcPr>
            <w:tcW w:w="5940" w:type="dxa"/>
          </w:tcPr>
          <w:p w14:paraId="52C56677" w14:textId="77777777" w:rsidR="005B7E59" w:rsidRPr="00F43756" w:rsidRDefault="005B7E59" w:rsidP="00D03A3B">
            <w:pPr>
              <w:spacing w:line="380" w:lineRule="exact"/>
              <w:ind w:right="33"/>
              <w:jc w:val="center"/>
              <w:rPr>
                <w:rFonts w:ascii="Arial" w:hAnsi="Arial" w:cs="Arial"/>
                <w:b/>
                <w:bCs/>
                <w:sz w:val="22"/>
                <w:szCs w:val="22"/>
                <w:u w:val="single"/>
              </w:rPr>
            </w:pPr>
          </w:p>
        </w:tc>
        <w:tc>
          <w:tcPr>
            <w:tcW w:w="1575" w:type="dxa"/>
            <w:vAlign w:val="bottom"/>
          </w:tcPr>
          <w:p w14:paraId="79F8C888" w14:textId="04AF81BB" w:rsidR="005B7E59" w:rsidRPr="00F43756" w:rsidRDefault="00A72573" w:rsidP="00D03A3B">
            <w:pPr>
              <w:pBdr>
                <w:bottom w:val="single" w:sz="4" w:space="1" w:color="auto"/>
              </w:pBdr>
              <w:tabs>
                <w:tab w:val="left" w:pos="1440"/>
              </w:tabs>
              <w:spacing w:line="380" w:lineRule="exact"/>
              <w:ind w:left="-18" w:right="-18"/>
              <w:jc w:val="center"/>
              <w:rPr>
                <w:rFonts w:ascii="Arial" w:hAnsi="Arial" w:cs="Arial"/>
                <w:spacing w:val="-4"/>
                <w:sz w:val="22"/>
                <w:szCs w:val="22"/>
              </w:rPr>
            </w:pPr>
            <w:r w:rsidRPr="00F43756">
              <w:rPr>
                <w:rFonts w:ascii="Arial" w:hAnsi="Arial" w:cs="Arial"/>
                <w:spacing w:val="-4"/>
                <w:sz w:val="22"/>
                <w:szCs w:val="22"/>
              </w:rPr>
              <w:t>2021</w:t>
            </w:r>
            <w:r w:rsidR="005B7E59" w:rsidRPr="00F43756">
              <w:rPr>
                <w:rFonts w:ascii="Arial" w:hAnsi="Arial" w:cs="Arial"/>
                <w:spacing w:val="-4"/>
                <w:sz w:val="22"/>
                <w:szCs w:val="22"/>
              </w:rPr>
              <w:t xml:space="preserve">         </w:t>
            </w:r>
          </w:p>
        </w:tc>
        <w:tc>
          <w:tcPr>
            <w:tcW w:w="1575" w:type="dxa"/>
            <w:vAlign w:val="bottom"/>
          </w:tcPr>
          <w:p w14:paraId="5831F96C" w14:textId="668F8D85" w:rsidR="005B7E59" w:rsidRPr="00F43756" w:rsidRDefault="00FE6701" w:rsidP="00D03A3B">
            <w:pPr>
              <w:pBdr>
                <w:bottom w:val="single" w:sz="4" w:space="1" w:color="auto"/>
              </w:pBdr>
              <w:spacing w:line="380" w:lineRule="exact"/>
              <w:ind w:left="-18" w:right="-18"/>
              <w:jc w:val="center"/>
              <w:rPr>
                <w:rFonts w:ascii="Arial" w:hAnsi="Arial" w:cs="Arial"/>
                <w:spacing w:val="-4"/>
                <w:sz w:val="22"/>
                <w:szCs w:val="22"/>
              </w:rPr>
            </w:pPr>
            <w:r w:rsidRPr="00F43756">
              <w:rPr>
                <w:rFonts w:ascii="Arial" w:hAnsi="Arial" w:cs="Arial"/>
                <w:spacing w:val="-4"/>
                <w:sz w:val="22"/>
                <w:szCs w:val="22"/>
              </w:rPr>
              <w:t>2020</w:t>
            </w:r>
          </w:p>
        </w:tc>
      </w:tr>
      <w:tr w:rsidR="00E8680C" w:rsidRPr="00F43756" w14:paraId="571DCE01" w14:textId="77777777" w:rsidTr="00381976">
        <w:tc>
          <w:tcPr>
            <w:tcW w:w="5940" w:type="dxa"/>
          </w:tcPr>
          <w:p w14:paraId="3233CBD9" w14:textId="77777777" w:rsidR="00E8680C" w:rsidRPr="00F43756" w:rsidRDefault="00E8680C" w:rsidP="00E8680C">
            <w:pPr>
              <w:tabs>
                <w:tab w:val="left" w:pos="2160"/>
                <w:tab w:val="right" w:pos="7280"/>
                <w:tab w:val="right" w:pos="8540"/>
              </w:tabs>
              <w:spacing w:line="380" w:lineRule="exact"/>
              <w:ind w:left="255" w:hanging="255"/>
              <w:jc w:val="thaiDistribute"/>
              <w:rPr>
                <w:rFonts w:ascii="Arial" w:hAnsi="Arial" w:cs="Arial"/>
                <w:sz w:val="22"/>
                <w:szCs w:val="22"/>
                <w:cs/>
              </w:rPr>
            </w:pPr>
            <w:r w:rsidRPr="00F43756">
              <w:rPr>
                <w:rFonts w:ascii="Arial" w:hAnsi="Arial" w:cs="Arial"/>
                <w:sz w:val="22"/>
                <w:szCs w:val="22"/>
              </w:rPr>
              <w:t>Scandinavia</w:t>
            </w:r>
          </w:p>
        </w:tc>
        <w:tc>
          <w:tcPr>
            <w:tcW w:w="1575" w:type="dxa"/>
            <w:vAlign w:val="bottom"/>
          </w:tcPr>
          <w:p w14:paraId="082009BE" w14:textId="3846266C" w:rsidR="00E8680C" w:rsidRPr="00F43756" w:rsidRDefault="00941606" w:rsidP="00E8680C">
            <w:pPr>
              <w:tabs>
                <w:tab w:val="decimal" w:pos="1242"/>
              </w:tabs>
              <w:spacing w:line="380" w:lineRule="exact"/>
              <w:ind w:right="-18"/>
              <w:jc w:val="both"/>
              <w:rPr>
                <w:rFonts w:ascii="Arial" w:hAnsi="Arial" w:cs="Arial"/>
                <w:sz w:val="22"/>
                <w:szCs w:val="22"/>
              </w:rPr>
            </w:pPr>
            <w:r>
              <w:rPr>
                <w:rFonts w:ascii="Arial" w:hAnsi="Arial" w:cs="Arial"/>
                <w:sz w:val="22"/>
                <w:szCs w:val="22"/>
              </w:rPr>
              <w:t>6,938,779</w:t>
            </w:r>
          </w:p>
        </w:tc>
        <w:tc>
          <w:tcPr>
            <w:tcW w:w="1575" w:type="dxa"/>
            <w:vAlign w:val="bottom"/>
          </w:tcPr>
          <w:p w14:paraId="5022838E" w14:textId="196C021F" w:rsidR="00E8680C" w:rsidRPr="00F43756" w:rsidRDefault="00E8680C" w:rsidP="00E8680C">
            <w:pPr>
              <w:tabs>
                <w:tab w:val="decimal" w:pos="1242"/>
              </w:tabs>
              <w:spacing w:line="380" w:lineRule="exact"/>
              <w:ind w:right="-18"/>
              <w:jc w:val="both"/>
              <w:rPr>
                <w:rFonts w:ascii="Arial" w:hAnsi="Arial" w:cs="Arial"/>
                <w:sz w:val="22"/>
                <w:szCs w:val="22"/>
              </w:rPr>
            </w:pPr>
            <w:r w:rsidRPr="00F43756">
              <w:rPr>
                <w:rFonts w:ascii="Arial" w:hAnsi="Arial" w:cs="Arial"/>
                <w:sz w:val="22"/>
                <w:szCs w:val="22"/>
              </w:rPr>
              <w:t>6,638,872</w:t>
            </w:r>
          </w:p>
        </w:tc>
      </w:tr>
      <w:tr w:rsidR="00E8680C" w:rsidRPr="00F43756" w14:paraId="25DE04F5" w14:textId="77777777" w:rsidTr="00381976">
        <w:trPr>
          <w:trHeight w:val="80"/>
        </w:trPr>
        <w:tc>
          <w:tcPr>
            <w:tcW w:w="5940" w:type="dxa"/>
          </w:tcPr>
          <w:p w14:paraId="2D74DA06" w14:textId="77777777" w:rsidR="00E8680C" w:rsidRPr="00F43756" w:rsidRDefault="00E8680C" w:rsidP="00E8680C">
            <w:pPr>
              <w:tabs>
                <w:tab w:val="left" w:pos="2160"/>
                <w:tab w:val="right" w:pos="7280"/>
                <w:tab w:val="right" w:pos="8540"/>
              </w:tabs>
              <w:spacing w:line="380" w:lineRule="exact"/>
              <w:ind w:left="255" w:hanging="255"/>
              <w:jc w:val="thaiDistribute"/>
              <w:rPr>
                <w:rFonts w:ascii="Arial" w:hAnsi="Arial" w:cs="Arial"/>
                <w:sz w:val="22"/>
                <w:szCs w:val="22"/>
              </w:rPr>
            </w:pPr>
            <w:r w:rsidRPr="00F43756">
              <w:rPr>
                <w:rFonts w:ascii="Arial" w:hAnsi="Arial" w:cs="Arial"/>
                <w:sz w:val="22"/>
                <w:szCs w:val="22"/>
              </w:rPr>
              <w:t>The United States of America</w:t>
            </w:r>
          </w:p>
        </w:tc>
        <w:tc>
          <w:tcPr>
            <w:tcW w:w="1575" w:type="dxa"/>
            <w:vAlign w:val="bottom"/>
          </w:tcPr>
          <w:p w14:paraId="76DCF3F7" w14:textId="4A202A75" w:rsidR="00E8680C" w:rsidRPr="00F43756" w:rsidRDefault="00941606" w:rsidP="00E8680C">
            <w:pPr>
              <w:tabs>
                <w:tab w:val="decimal" w:pos="1242"/>
              </w:tabs>
              <w:spacing w:line="380" w:lineRule="exact"/>
              <w:ind w:right="-18"/>
              <w:jc w:val="both"/>
              <w:rPr>
                <w:rFonts w:ascii="Arial" w:hAnsi="Arial" w:cs="Arial"/>
                <w:sz w:val="22"/>
                <w:szCs w:val="22"/>
              </w:rPr>
            </w:pPr>
            <w:r>
              <w:rPr>
                <w:rFonts w:ascii="Arial" w:hAnsi="Arial" w:cs="Arial"/>
                <w:sz w:val="22"/>
                <w:szCs w:val="22"/>
              </w:rPr>
              <w:t>1,809,512</w:t>
            </w:r>
          </w:p>
        </w:tc>
        <w:tc>
          <w:tcPr>
            <w:tcW w:w="1575" w:type="dxa"/>
            <w:vAlign w:val="bottom"/>
          </w:tcPr>
          <w:p w14:paraId="15883821" w14:textId="36D3170E" w:rsidR="00E8680C" w:rsidRPr="00F43756" w:rsidRDefault="00E8680C" w:rsidP="00E8680C">
            <w:pPr>
              <w:tabs>
                <w:tab w:val="decimal" w:pos="1242"/>
              </w:tabs>
              <w:spacing w:line="380" w:lineRule="exact"/>
              <w:ind w:right="-18"/>
              <w:jc w:val="both"/>
              <w:rPr>
                <w:rFonts w:ascii="Arial" w:hAnsi="Arial" w:cs="Arial"/>
                <w:sz w:val="22"/>
                <w:szCs w:val="22"/>
              </w:rPr>
            </w:pPr>
            <w:r w:rsidRPr="00F43756">
              <w:rPr>
                <w:rFonts w:ascii="Arial" w:hAnsi="Arial" w:cs="Arial"/>
                <w:sz w:val="22"/>
                <w:szCs w:val="22"/>
              </w:rPr>
              <w:t>1,632,125</w:t>
            </w:r>
          </w:p>
        </w:tc>
      </w:tr>
      <w:tr w:rsidR="00E8680C" w:rsidRPr="00F43756" w14:paraId="04BF3EC1" w14:textId="77777777" w:rsidTr="00381976">
        <w:tc>
          <w:tcPr>
            <w:tcW w:w="5940" w:type="dxa"/>
          </w:tcPr>
          <w:p w14:paraId="517102F8" w14:textId="77777777" w:rsidR="00E8680C" w:rsidRPr="00F43756" w:rsidRDefault="00E8680C" w:rsidP="00E8680C">
            <w:pPr>
              <w:tabs>
                <w:tab w:val="left" w:pos="2160"/>
                <w:tab w:val="right" w:pos="7280"/>
                <w:tab w:val="right" w:pos="8540"/>
              </w:tabs>
              <w:spacing w:line="380" w:lineRule="exact"/>
              <w:ind w:left="255" w:hanging="255"/>
              <w:jc w:val="thaiDistribute"/>
              <w:rPr>
                <w:rFonts w:ascii="Arial" w:hAnsi="Arial" w:cs="Arial"/>
                <w:sz w:val="22"/>
                <w:szCs w:val="22"/>
              </w:rPr>
            </w:pPr>
            <w:r w:rsidRPr="00F43756">
              <w:rPr>
                <w:rFonts w:ascii="Arial" w:hAnsi="Arial" w:cs="Arial"/>
                <w:sz w:val="22"/>
                <w:szCs w:val="22"/>
              </w:rPr>
              <w:t>Europe</w:t>
            </w:r>
          </w:p>
        </w:tc>
        <w:tc>
          <w:tcPr>
            <w:tcW w:w="1575" w:type="dxa"/>
            <w:vAlign w:val="bottom"/>
          </w:tcPr>
          <w:p w14:paraId="778BC75F" w14:textId="3197940A" w:rsidR="00E8680C" w:rsidRPr="00F43756" w:rsidRDefault="00941606" w:rsidP="00E8680C">
            <w:pPr>
              <w:tabs>
                <w:tab w:val="decimal" w:pos="1242"/>
              </w:tabs>
              <w:spacing w:line="380" w:lineRule="exact"/>
              <w:ind w:right="-18"/>
              <w:jc w:val="both"/>
              <w:rPr>
                <w:rFonts w:ascii="Arial" w:hAnsi="Arial" w:cs="Arial"/>
                <w:sz w:val="22"/>
                <w:szCs w:val="22"/>
              </w:rPr>
            </w:pPr>
            <w:r>
              <w:rPr>
                <w:rFonts w:ascii="Arial" w:hAnsi="Arial" w:cs="Arial"/>
                <w:sz w:val="22"/>
                <w:szCs w:val="22"/>
              </w:rPr>
              <w:t>4,529,880</w:t>
            </w:r>
          </w:p>
        </w:tc>
        <w:tc>
          <w:tcPr>
            <w:tcW w:w="1575" w:type="dxa"/>
            <w:vAlign w:val="bottom"/>
          </w:tcPr>
          <w:p w14:paraId="486C7B33" w14:textId="3242A5CA" w:rsidR="00E8680C" w:rsidRPr="00F43756" w:rsidRDefault="00E8680C" w:rsidP="00E8680C">
            <w:pPr>
              <w:tabs>
                <w:tab w:val="decimal" w:pos="1242"/>
              </w:tabs>
              <w:spacing w:line="380" w:lineRule="exact"/>
              <w:ind w:right="-18"/>
              <w:jc w:val="both"/>
              <w:rPr>
                <w:rFonts w:ascii="Arial" w:hAnsi="Arial" w:cs="Arial"/>
                <w:sz w:val="22"/>
                <w:szCs w:val="22"/>
              </w:rPr>
            </w:pPr>
            <w:r w:rsidRPr="00F43756">
              <w:rPr>
                <w:rFonts w:ascii="Arial" w:hAnsi="Arial" w:cs="Arial"/>
                <w:sz w:val="22"/>
                <w:szCs w:val="22"/>
              </w:rPr>
              <w:t>4,975,719</w:t>
            </w:r>
          </w:p>
        </w:tc>
      </w:tr>
      <w:tr w:rsidR="00E8680C" w:rsidRPr="00F43756" w14:paraId="182C580D" w14:textId="77777777" w:rsidTr="00D03A3B">
        <w:tc>
          <w:tcPr>
            <w:tcW w:w="5940" w:type="dxa"/>
          </w:tcPr>
          <w:p w14:paraId="4B985BE3" w14:textId="77777777" w:rsidR="00267F0C" w:rsidRDefault="00E8680C" w:rsidP="00E8680C">
            <w:pPr>
              <w:tabs>
                <w:tab w:val="left" w:pos="2160"/>
                <w:tab w:val="right" w:pos="7280"/>
                <w:tab w:val="right" w:pos="8540"/>
              </w:tabs>
              <w:spacing w:line="380" w:lineRule="exact"/>
              <w:ind w:left="255" w:hanging="255"/>
              <w:rPr>
                <w:rFonts w:ascii="Arial" w:hAnsi="Arial" w:cs="Arial"/>
                <w:sz w:val="22"/>
                <w:szCs w:val="22"/>
              </w:rPr>
            </w:pPr>
            <w:r w:rsidRPr="00F43756">
              <w:rPr>
                <w:rFonts w:ascii="Arial" w:hAnsi="Arial" w:cs="Arial"/>
                <w:sz w:val="22"/>
                <w:szCs w:val="22"/>
              </w:rPr>
              <w:t xml:space="preserve">Global (customers who have related parties </w:t>
            </w:r>
          </w:p>
          <w:p w14:paraId="37D722D1" w14:textId="7C8C5EFA" w:rsidR="00E8680C" w:rsidRPr="00F43756" w:rsidRDefault="00267F0C" w:rsidP="00E8680C">
            <w:pPr>
              <w:tabs>
                <w:tab w:val="left" w:pos="2160"/>
                <w:tab w:val="right" w:pos="7280"/>
                <w:tab w:val="right" w:pos="8540"/>
              </w:tabs>
              <w:spacing w:line="380" w:lineRule="exact"/>
              <w:ind w:left="255" w:hanging="255"/>
              <w:rPr>
                <w:rFonts w:ascii="Arial" w:hAnsi="Arial" w:cs="Arial"/>
                <w:sz w:val="22"/>
                <w:szCs w:val="22"/>
                <w:cs/>
              </w:rPr>
            </w:pPr>
            <w:r>
              <w:rPr>
                <w:rFonts w:ascii="Arial" w:hAnsi="Arial" w:cs="Arial"/>
                <w:sz w:val="22"/>
                <w:szCs w:val="22"/>
              </w:rPr>
              <w:t xml:space="preserve">   </w:t>
            </w:r>
            <w:r w:rsidR="00E8680C" w:rsidRPr="00F43756">
              <w:rPr>
                <w:rFonts w:ascii="Arial" w:hAnsi="Arial" w:cs="Arial"/>
                <w:sz w:val="22"/>
                <w:szCs w:val="22"/>
              </w:rPr>
              <w:t>in many countries)</w:t>
            </w:r>
          </w:p>
        </w:tc>
        <w:tc>
          <w:tcPr>
            <w:tcW w:w="1575" w:type="dxa"/>
            <w:vAlign w:val="bottom"/>
          </w:tcPr>
          <w:p w14:paraId="535F8850" w14:textId="1B337D02" w:rsidR="00E8680C" w:rsidRPr="00F43756" w:rsidRDefault="00941606" w:rsidP="00E8680C">
            <w:pPr>
              <w:tabs>
                <w:tab w:val="decimal" w:pos="1242"/>
              </w:tabs>
              <w:spacing w:line="380" w:lineRule="exact"/>
              <w:ind w:right="-18"/>
              <w:jc w:val="both"/>
              <w:rPr>
                <w:rFonts w:ascii="Arial" w:hAnsi="Arial" w:cs="Arial"/>
                <w:sz w:val="22"/>
                <w:szCs w:val="22"/>
              </w:rPr>
            </w:pPr>
            <w:r>
              <w:rPr>
                <w:rFonts w:ascii="Arial" w:hAnsi="Arial" w:cs="Arial"/>
                <w:sz w:val="22"/>
                <w:szCs w:val="22"/>
              </w:rPr>
              <w:t>1,733,817</w:t>
            </w:r>
          </w:p>
        </w:tc>
        <w:tc>
          <w:tcPr>
            <w:tcW w:w="1575" w:type="dxa"/>
            <w:vAlign w:val="bottom"/>
          </w:tcPr>
          <w:p w14:paraId="12FD3D7B" w14:textId="261F2523" w:rsidR="00E8680C" w:rsidRPr="00F43756" w:rsidRDefault="00E8680C" w:rsidP="00E8680C">
            <w:pPr>
              <w:tabs>
                <w:tab w:val="decimal" w:pos="1242"/>
              </w:tabs>
              <w:spacing w:line="380" w:lineRule="exact"/>
              <w:ind w:right="-18"/>
              <w:rPr>
                <w:rFonts w:ascii="Arial" w:hAnsi="Arial" w:cs="Arial"/>
                <w:sz w:val="22"/>
                <w:szCs w:val="22"/>
              </w:rPr>
            </w:pPr>
            <w:r w:rsidRPr="00F43756">
              <w:rPr>
                <w:rFonts w:ascii="Arial" w:hAnsi="Arial" w:cs="Arial"/>
                <w:sz w:val="22"/>
                <w:szCs w:val="22"/>
              </w:rPr>
              <w:t>1,339,714</w:t>
            </w:r>
          </w:p>
        </w:tc>
      </w:tr>
      <w:tr w:rsidR="00E8680C" w:rsidRPr="00F43756" w14:paraId="746EBD95" w14:textId="77777777" w:rsidTr="00381976">
        <w:tc>
          <w:tcPr>
            <w:tcW w:w="5940" w:type="dxa"/>
          </w:tcPr>
          <w:p w14:paraId="783A9F52" w14:textId="77777777" w:rsidR="00E8680C" w:rsidRPr="00F43756" w:rsidRDefault="00E8680C" w:rsidP="00E8680C">
            <w:pPr>
              <w:tabs>
                <w:tab w:val="left" w:pos="2160"/>
                <w:tab w:val="right" w:pos="7280"/>
                <w:tab w:val="right" w:pos="8540"/>
              </w:tabs>
              <w:spacing w:line="380" w:lineRule="exact"/>
              <w:ind w:left="255" w:hanging="255"/>
              <w:rPr>
                <w:rFonts w:ascii="Arial" w:hAnsi="Arial" w:cs="Arial"/>
                <w:sz w:val="22"/>
                <w:szCs w:val="22"/>
                <w:cs/>
              </w:rPr>
            </w:pPr>
            <w:r w:rsidRPr="00F43756">
              <w:rPr>
                <w:rFonts w:ascii="Arial" w:hAnsi="Arial" w:cs="Arial"/>
                <w:sz w:val="22"/>
                <w:szCs w:val="22"/>
              </w:rPr>
              <w:t>Others</w:t>
            </w:r>
          </w:p>
        </w:tc>
        <w:tc>
          <w:tcPr>
            <w:tcW w:w="1575" w:type="dxa"/>
            <w:vAlign w:val="bottom"/>
          </w:tcPr>
          <w:p w14:paraId="7BFEFA42" w14:textId="5FC15D2E" w:rsidR="00E8680C" w:rsidRPr="00F43756" w:rsidRDefault="00941606" w:rsidP="00E8680C">
            <w:pPr>
              <w:pBdr>
                <w:bottom w:val="sing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2,387,613</w:t>
            </w:r>
          </w:p>
        </w:tc>
        <w:tc>
          <w:tcPr>
            <w:tcW w:w="1575" w:type="dxa"/>
            <w:vAlign w:val="bottom"/>
          </w:tcPr>
          <w:p w14:paraId="7FD39E59" w14:textId="27E1A012" w:rsidR="00E8680C" w:rsidRPr="00F43756" w:rsidRDefault="00E8680C" w:rsidP="00E8680C">
            <w:pPr>
              <w:pBdr>
                <w:bottom w:val="single" w:sz="4" w:space="1" w:color="auto"/>
              </w:pBdr>
              <w:tabs>
                <w:tab w:val="decimal" w:pos="1242"/>
              </w:tabs>
              <w:spacing w:line="380" w:lineRule="exact"/>
              <w:ind w:right="-18"/>
              <w:jc w:val="both"/>
              <w:rPr>
                <w:rFonts w:ascii="Arial" w:hAnsi="Arial" w:cs="Arial"/>
                <w:sz w:val="22"/>
                <w:szCs w:val="22"/>
              </w:rPr>
            </w:pPr>
            <w:r w:rsidRPr="00F43756">
              <w:rPr>
                <w:rFonts w:ascii="Arial" w:hAnsi="Arial" w:cs="Arial"/>
                <w:sz w:val="22"/>
                <w:szCs w:val="22"/>
              </w:rPr>
              <w:t>696,010</w:t>
            </w:r>
          </w:p>
        </w:tc>
      </w:tr>
      <w:tr w:rsidR="00E8680C" w:rsidRPr="00F43756" w14:paraId="3895DACE" w14:textId="77777777" w:rsidTr="00D03A3B">
        <w:tc>
          <w:tcPr>
            <w:tcW w:w="5940" w:type="dxa"/>
          </w:tcPr>
          <w:p w14:paraId="576BE3B4" w14:textId="77777777" w:rsidR="00E8680C" w:rsidRPr="00F43756" w:rsidRDefault="00E8680C" w:rsidP="00E8680C">
            <w:pPr>
              <w:tabs>
                <w:tab w:val="left" w:pos="2160"/>
                <w:tab w:val="right" w:pos="7280"/>
                <w:tab w:val="right" w:pos="8540"/>
              </w:tabs>
              <w:spacing w:line="380" w:lineRule="exact"/>
              <w:ind w:left="255" w:hanging="255"/>
              <w:jc w:val="thaiDistribute"/>
              <w:rPr>
                <w:rFonts w:ascii="Arial" w:hAnsi="Arial" w:cs="Arial"/>
                <w:sz w:val="22"/>
                <w:szCs w:val="22"/>
                <w:cs/>
              </w:rPr>
            </w:pPr>
            <w:r w:rsidRPr="00F43756">
              <w:rPr>
                <w:rFonts w:ascii="Arial" w:hAnsi="Arial" w:cs="Arial"/>
                <w:sz w:val="22"/>
                <w:szCs w:val="22"/>
              </w:rPr>
              <w:t>Total</w:t>
            </w:r>
          </w:p>
        </w:tc>
        <w:tc>
          <w:tcPr>
            <w:tcW w:w="1575" w:type="dxa"/>
            <w:vAlign w:val="bottom"/>
          </w:tcPr>
          <w:p w14:paraId="610B63DA" w14:textId="244B7E24" w:rsidR="00E8680C" w:rsidRPr="00F43756" w:rsidRDefault="00941606" w:rsidP="00E8680C">
            <w:pPr>
              <w:pBdr>
                <w:bottom w:val="doub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17,399,601</w:t>
            </w:r>
          </w:p>
        </w:tc>
        <w:tc>
          <w:tcPr>
            <w:tcW w:w="1575" w:type="dxa"/>
            <w:vAlign w:val="bottom"/>
          </w:tcPr>
          <w:p w14:paraId="0D029EE1" w14:textId="7EE47888" w:rsidR="00E8680C" w:rsidRPr="00F43756" w:rsidRDefault="00E8680C" w:rsidP="00E8680C">
            <w:pPr>
              <w:pBdr>
                <w:bottom w:val="double" w:sz="4" w:space="1" w:color="auto"/>
              </w:pBdr>
              <w:tabs>
                <w:tab w:val="decimal" w:pos="1242"/>
              </w:tabs>
              <w:spacing w:line="380" w:lineRule="exact"/>
              <w:ind w:right="-18"/>
              <w:jc w:val="both"/>
              <w:rPr>
                <w:rFonts w:ascii="Arial" w:hAnsi="Arial" w:cs="Arial"/>
                <w:sz w:val="22"/>
                <w:szCs w:val="22"/>
              </w:rPr>
            </w:pPr>
            <w:r w:rsidRPr="00F43756">
              <w:rPr>
                <w:rFonts w:ascii="Arial" w:hAnsi="Arial" w:cs="Arial"/>
                <w:sz w:val="22"/>
                <w:szCs w:val="22"/>
              </w:rPr>
              <w:t>15,282,440</w:t>
            </w:r>
          </w:p>
        </w:tc>
      </w:tr>
    </w:tbl>
    <w:p w14:paraId="2EC72093" w14:textId="77777777" w:rsidR="00FF39B9" w:rsidRPr="00F43756" w:rsidRDefault="00FF39B9" w:rsidP="00F25834">
      <w:pPr>
        <w:tabs>
          <w:tab w:val="left" w:pos="2160"/>
          <w:tab w:val="right" w:pos="7280"/>
          <w:tab w:val="right" w:pos="8540"/>
        </w:tabs>
        <w:spacing w:before="240" w:after="120" w:line="360" w:lineRule="exact"/>
        <w:ind w:left="547"/>
        <w:jc w:val="thaiDistribute"/>
        <w:rPr>
          <w:rFonts w:ascii="Arial" w:hAnsi="Arial"/>
          <w:sz w:val="22"/>
          <w:szCs w:val="22"/>
        </w:rPr>
      </w:pPr>
    </w:p>
    <w:p w14:paraId="3CEA09B1" w14:textId="77777777" w:rsidR="00FF39B9" w:rsidRPr="00F43756" w:rsidRDefault="00FF39B9">
      <w:pPr>
        <w:overflowPunct/>
        <w:autoSpaceDE/>
        <w:autoSpaceDN/>
        <w:adjustRightInd/>
        <w:spacing w:after="200" w:line="276" w:lineRule="auto"/>
        <w:textAlignment w:val="auto"/>
        <w:rPr>
          <w:rFonts w:ascii="Arial" w:hAnsi="Arial"/>
          <w:sz w:val="22"/>
          <w:szCs w:val="22"/>
        </w:rPr>
      </w:pPr>
      <w:r w:rsidRPr="00F43756">
        <w:rPr>
          <w:rFonts w:ascii="Arial" w:hAnsi="Arial"/>
          <w:sz w:val="22"/>
          <w:szCs w:val="22"/>
        </w:rPr>
        <w:br w:type="page"/>
      </w:r>
    </w:p>
    <w:p w14:paraId="270A63A1" w14:textId="28396525" w:rsidR="00123E1C" w:rsidRPr="00941606" w:rsidRDefault="00123E1C" w:rsidP="00F25834">
      <w:pPr>
        <w:tabs>
          <w:tab w:val="left" w:pos="2160"/>
          <w:tab w:val="right" w:pos="7280"/>
          <w:tab w:val="right" w:pos="8540"/>
        </w:tabs>
        <w:spacing w:before="240" w:after="120" w:line="360" w:lineRule="exact"/>
        <w:ind w:left="547"/>
        <w:jc w:val="thaiDistribute"/>
        <w:rPr>
          <w:rFonts w:ascii="Arial" w:hAnsi="Arial"/>
          <w:sz w:val="22"/>
          <w:szCs w:val="22"/>
          <w:u w:val="single"/>
        </w:rPr>
      </w:pPr>
      <w:r w:rsidRPr="00941606">
        <w:rPr>
          <w:rFonts w:ascii="Arial" w:hAnsi="Arial"/>
          <w:sz w:val="22"/>
          <w:szCs w:val="22"/>
          <w:u w:val="single"/>
        </w:rPr>
        <w:t>Major customers</w:t>
      </w:r>
    </w:p>
    <w:p w14:paraId="549CECD5" w14:textId="11072D86" w:rsidR="00202AD1" w:rsidRPr="00F43756" w:rsidRDefault="00B721ED" w:rsidP="00123E1C">
      <w:pPr>
        <w:tabs>
          <w:tab w:val="left" w:pos="2160"/>
          <w:tab w:val="right" w:pos="7280"/>
          <w:tab w:val="right" w:pos="8540"/>
        </w:tabs>
        <w:spacing w:before="120" w:after="120" w:line="360" w:lineRule="exact"/>
        <w:ind w:left="547"/>
        <w:jc w:val="thaiDistribute"/>
        <w:rPr>
          <w:rFonts w:ascii="Arial" w:hAnsi="Arial"/>
          <w:sz w:val="22"/>
          <w:szCs w:val="22"/>
        </w:rPr>
      </w:pPr>
      <w:r w:rsidRPr="00F43756">
        <w:rPr>
          <w:rFonts w:ascii="Arial" w:hAnsi="Arial"/>
          <w:sz w:val="22"/>
          <w:szCs w:val="22"/>
        </w:rPr>
        <w:t xml:space="preserve">During </w:t>
      </w:r>
      <w:r w:rsidR="00202AD1" w:rsidRPr="00F43756">
        <w:rPr>
          <w:rFonts w:ascii="Arial" w:hAnsi="Arial"/>
          <w:sz w:val="22"/>
          <w:szCs w:val="22"/>
        </w:rPr>
        <w:t xml:space="preserve">the year </w:t>
      </w:r>
      <w:r w:rsidR="00A72573" w:rsidRPr="00F43756">
        <w:rPr>
          <w:rFonts w:ascii="Arial" w:hAnsi="Arial"/>
          <w:sz w:val="22"/>
          <w:szCs w:val="22"/>
        </w:rPr>
        <w:t>2021</w:t>
      </w:r>
      <w:r w:rsidR="00202AD1" w:rsidRPr="00F43756">
        <w:rPr>
          <w:rFonts w:ascii="Arial" w:hAnsi="Arial"/>
          <w:sz w:val="22"/>
          <w:szCs w:val="22"/>
        </w:rPr>
        <w:t>,</w:t>
      </w:r>
      <w:r w:rsidR="00202AD1" w:rsidRPr="00F43756">
        <w:rPr>
          <w:rFonts w:ascii="Arial" w:hAnsi="Arial" w:hint="cs"/>
          <w:sz w:val="22"/>
          <w:szCs w:val="22"/>
          <w:cs/>
        </w:rPr>
        <w:t xml:space="preserve"> </w:t>
      </w:r>
      <w:r w:rsidR="00202AD1" w:rsidRPr="00F43756">
        <w:rPr>
          <w:rFonts w:ascii="Arial" w:hAnsi="Arial"/>
          <w:sz w:val="22"/>
          <w:szCs w:val="22"/>
        </w:rPr>
        <w:t xml:space="preserve">the Company </w:t>
      </w:r>
      <w:r w:rsidR="005B3513" w:rsidRPr="00F43756">
        <w:rPr>
          <w:rFonts w:ascii="Arial" w:hAnsi="Arial"/>
          <w:sz w:val="22"/>
          <w:szCs w:val="22"/>
        </w:rPr>
        <w:t>h</w:t>
      </w:r>
      <w:r w:rsidR="00123E1C" w:rsidRPr="00F43756">
        <w:rPr>
          <w:rFonts w:ascii="Arial" w:hAnsi="Arial"/>
          <w:sz w:val="22"/>
          <w:szCs w:val="22"/>
        </w:rPr>
        <w:t>ad</w:t>
      </w:r>
      <w:r w:rsidR="00202AD1" w:rsidRPr="00F43756">
        <w:rPr>
          <w:rFonts w:ascii="Arial" w:hAnsi="Arial"/>
          <w:sz w:val="22"/>
          <w:szCs w:val="22"/>
        </w:rPr>
        <w:t xml:space="preserve"> revenue from two major customers in amount of Baht </w:t>
      </w:r>
      <w:r w:rsidR="00427EDF" w:rsidRPr="00F43756">
        <w:rPr>
          <w:rFonts w:ascii="Arial" w:hAnsi="Arial"/>
          <w:sz w:val="22"/>
          <w:szCs w:val="22"/>
        </w:rPr>
        <w:t>3,123</w:t>
      </w:r>
      <w:r w:rsidR="00B918BF" w:rsidRPr="00F43756">
        <w:rPr>
          <w:rFonts w:ascii="Arial" w:hAnsi="Arial"/>
          <w:sz w:val="22"/>
          <w:szCs w:val="22"/>
        </w:rPr>
        <w:t xml:space="preserve"> </w:t>
      </w:r>
      <w:r w:rsidR="00202AD1" w:rsidRPr="00F43756">
        <w:rPr>
          <w:rFonts w:ascii="Arial" w:hAnsi="Arial"/>
          <w:sz w:val="22"/>
          <w:szCs w:val="22"/>
        </w:rPr>
        <w:t xml:space="preserve">million and Baht </w:t>
      </w:r>
      <w:r w:rsidR="00427EDF" w:rsidRPr="00F43756">
        <w:rPr>
          <w:rFonts w:ascii="Arial" w:hAnsi="Arial"/>
          <w:sz w:val="22"/>
          <w:szCs w:val="22"/>
        </w:rPr>
        <w:t>1,380</w:t>
      </w:r>
      <w:r w:rsidR="00202AD1" w:rsidRPr="00F43756">
        <w:rPr>
          <w:rFonts w:ascii="Arial" w:hAnsi="Arial"/>
          <w:sz w:val="22"/>
          <w:szCs w:val="22"/>
        </w:rPr>
        <w:t xml:space="preserve"> million, arising from sales by</w:t>
      </w:r>
      <w:r w:rsidR="00A60196" w:rsidRPr="00F43756">
        <w:rPr>
          <w:rFonts w:ascii="Arial" w:hAnsi="Arial"/>
          <w:sz w:val="22"/>
          <w:szCs w:val="22"/>
        </w:rPr>
        <w:t xml:space="preserve"> the segment of communication network and</w:t>
      </w:r>
      <w:r w:rsidR="00202AD1" w:rsidRPr="00F43756">
        <w:rPr>
          <w:rFonts w:ascii="Arial" w:hAnsi="Arial"/>
          <w:sz w:val="22"/>
          <w:szCs w:val="22"/>
        </w:rPr>
        <w:t xml:space="preserve"> </w:t>
      </w:r>
      <w:r w:rsidR="00EB53AA" w:rsidRPr="00F43756">
        <w:rPr>
          <w:rFonts w:ascii="Arial" w:hAnsi="Arial"/>
          <w:sz w:val="22"/>
          <w:szCs w:val="22"/>
        </w:rPr>
        <w:t>industrial control system</w:t>
      </w:r>
      <w:r w:rsidR="00F25834" w:rsidRPr="00F43756">
        <w:rPr>
          <w:rFonts w:ascii="Arial" w:hAnsi="Arial"/>
          <w:sz w:val="22"/>
          <w:szCs w:val="22"/>
        </w:rPr>
        <w:t xml:space="preserve"> </w:t>
      </w:r>
      <w:r w:rsidR="00202AD1" w:rsidRPr="00F43756">
        <w:rPr>
          <w:rFonts w:ascii="Arial" w:hAnsi="Arial"/>
          <w:sz w:val="22"/>
          <w:szCs w:val="22"/>
        </w:rPr>
        <w:t>(</w:t>
      </w:r>
      <w:r w:rsidR="00FE6701" w:rsidRPr="00F43756">
        <w:rPr>
          <w:rFonts w:ascii="Arial" w:hAnsi="Arial"/>
          <w:sz w:val="22"/>
          <w:szCs w:val="22"/>
        </w:rPr>
        <w:t>2020</w:t>
      </w:r>
      <w:r w:rsidR="00202AD1" w:rsidRPr="00F43756">
        <w:rPr>
          <w:rFonts w:ascii="Arial" w:hAnsi="Arial"/>
          <w:sz w:val="22"/>
          <w:szCs w:val="22"/>
        </w:rPr>
        <w:t xml:space="preserve">: Baht </w:t>
      </w:r>
      <w:r w:rsidR="009F323E" w:rsidRPr="00F43756">
        <w:rPr>
          <w:rFonts w:ascii="Arial" w:hAnsi="Arial"/>
          <w:sz w:val="22"/>
          <w:szCs w:val="22"/>
        </w:rPr>
        <w:t>3,</w:t>
      </w:r>
      <w:r w:rsidR="00E8680C" w:rsidRPr="00F43756">
        <w:rPr>
          <w:rFonts w:ascii="Arial" w:hAnsi="Arial"/>
          <w:sz w:val="22"/>
          <w:szCs w:val="22"/>
        </w:rPr>
        <w:t>023</w:t>
      </w:r>
      <w:r w:rsidR="009F323E" w:rsidRPr="00F43756">
        <w:rPr>
          <w:rFonts w:ascii="Arial" w:hAnsi="Arial"/>
          <w:sz w:val="22"/>
          <w:szCs w:val="22"/>
        </w:rPr>
        <w:t xml:space="preserve"> million and Baht </w:t>
      </w:r>
      <w:r w:rsidR="00E8680C" w:rsidRPr="00F43756">
        <w:rPr>
          <w:rFonts w:ascii="Arial" w:hAnsi="Arial"/>
          <w:sz w:val="22"/>
          <w:szCs w:val="22"/>
        </w:rPr>
        <w:t>1,745</w:t>
      </w:r>
      <w:r w:rsidR="009F323E" w:rsidRPr="00F43756">
        <w:rPr>
          <w:rFonts w:ascii="Arial" w:hAnsi="Arial"/>
          <w:sz w:val="22"/>
          <w:szCs w:val="22"/>
        </w:rPr>
        <w:t xml:space="preserve"> </w:t>
      </w:r>
      <w:r w:rsidR="007C439B" w:rsidRPr="00F43756">
        <w:rPr>
          <w:rFonts w:ascii="Arial" w:hAnsi="Arial"/>
          <w:sz w:val="22"/>
          <w:szCs w:val="22"/>
        </w:rPr>
        <w:t>million</w:t>
      </w:r>
      <w:r w:rsidR="00202AD1" w:rsidRPr="00F43756">
        <w:rPr>
          <w:rFonts w:ascii="Arial" w:hAnsi="Arial"/>
          <w:sz w:val="22"/>
          <w:szCs w:val="22"/>
        </w:rPr>
        <w:t xml:space="preserve"> </w:t>
      </w:r>
      <w:r w:rsidR="00A60196" w:rsidRPr="00F43756">
        <w:rPr>
          <w:rFonts w:ascii="Arial" w:hAnsi="Arial"/>
          <w:sz w:val="22"/>
          <w:szCs w:val="22"/>
        </w:rPr>
        <w:t>of</w:t>
      </w:r>
      <w:r w:rsidR="00202AD1" w:rsidRPr="00F43756">
        <w:rPr>
          <w:rFonts w:ascii="Arial" w:hAnsi="Arial"/>
          <w:sz w:val="22"/>
          <w:szCs w:val="22"/>
        </w:rPr>
        <w:t xml:space="preserve"> </w:t>
      </w:r>
      <w:r w:rsidR="007A7EF2" w:rsidRPr="00F43756">
        <w:rPr>
          <w:rFonts w:ascii="Arial" w:hAnsi="Arial"/>
          <w:sz w:val="22"/>
          <w:szCs w:val="22"/>
        </w:rPr>
        <w:t>two</w:t>
      </w:r>
      <w:r w:rsidR="00202AD1" w:rsidRPr="00F43756">
        <w:rPr>
          <w:rFonts w:ascii="Arial" w:hAnsi="Arial"/>
          <w:sz w:val="22"/>
          <w:szCs w:val="22"/>
        </w:rPr>
        <w:t xml:space="preserve"> major customer</w:t>
      </w:r>
      <w:r w:rsidR="00A450D4" w:rsidRPr="00F43756">
        <w:rPr>
          <w:rFonts w:ascii="Arial" w:hAnsi="Arial"/>
          <w:sz w:val="22"/>
          <w:szCs w:val="22"/>
        </w:rPr>
        <w:t>s</w:t>
      </w:r>
      <w:r w:rsidR="00A60196" w:rsidRPr="00F43756">
        <w:rPr>
          <w:rFonts w:ascii="Arial" w:hAnsi="Arial"/>
          <w:sz w:val="22"/>
          <w:szCs w:val="22"/>
        </w:rPr>
        <w:t>, arising from sales by the segment of communication network</w:t>
      </w:r>
      <w:r w:rsidR="00267F0C">
        <w:rPr>
          <w:rFonts w:ascii="Arial" w:hAnsi="Arial"/>
          <w:sz w:val="22"/>
          <w:szCs w:val="22"/>
        </w:rPr>
        <w:t xml:space="preserve"> and industrial control system</w:t>
      </w:r>
      <w:r w:rsidR="00A60196" w:rsidRPr="00F43756">
        <w:rPr>
          <w:rFonts w:ascii="Arial" w:hAnsi="Arial"/>
          <w:sz w:val="22"/>
          <w:szCs w:val="22"/>
        </w:rPr>
        <w:t>).</w:t>
      </w:r>
    </w:p>
    <w:p w14:paraId="23367CF3" w14:textId="549F8271" w:rsidR="00173094" w:rsidRPr="00F43756" w:rsidRDefault="009978B1" w:rsidP="00F25834">
      <w:pPr>
        <w:spacing w:before="120" w:after="120" w:line="380" w:lineRule="exact"/>
        <w:ind w:left="533" w:hanging="533"/>
        <w:jc w:val="both"/>
        <w:rPr>
          <w:rFonts w:ascii="Arial" w:hAnsi="Arial"/>
          <w:b/>
          <w:bCs/>
          <w:sz w:val="22"/>
          <w:szCs w:val="22"/>
        </w:rPr>
      </w:pPr>
      <w:r w:rsidRPr="00F43756">
        <w:rPr>
          <w:rFonts w:ascii="Arial" w:hAnsi="Arial"/>
          <w:b/>
          <w:bCs/>
          <w:sz w:val="22"/>
          <w:szCs w:val="22"/>
        </w:rPr>
        <w:t>34</w:t>
      </w:r>
      <w:r w:rsidR="00173094" w:rsidRPr="00F43756">
        <w:rPr>
          <w:rFonts w:ascii="Arial" w:hAnsi="Arial"/>
          <w:b/>
          <w:bCs/>
          <w:sz w:val="22"/>
          <w:szCs w:val="22"/>
        </w:rPr>
        <w:t>.</w:t>
      </w:r>
      <w:r w:rsidR="00173094" w:rsidRPr="00F43756">
        <w:rPr>
          <w:rFonts w:ascii="Arial" w:hAnsi="Arial"/>
          <w:b/>
          <w:bCs/>
          <w:sz w:val="22"/>
          <w:szCs w:val="22"/>
        </w:rPr>
        <w:tab/>
        <w:t>Provident fund</w:t>
      </w:r>
    </w:p>
    <w:p w14:paraId="7C643A62" w14:textId="4FFF34D7" w:rsidR="00173094" w:rsidRPr="00F43756" w:rsidRDefault="00173094" w:rsidP="00173094">
      <w:pPr>
        <w:tabs>
          <w:tab w:val="left" w:pos="540"/>
        </w:tabs>
        <w:spacing w:before="120" w:after="120" w:line="380" w:lineRule="exact"/>
        <w:ind w:left="540" w:hanging="540"/>
        <w:jc w:val="thaiDistribute"/>
        <w:rPr>
          <w:rFonts w:ascii="Arial" w:hAnsi="Arial"/>
          <w:sz w:val="22"/>
          <w:szCs w:val="22"/>
        </w:rPr>
      </w:pPr>
      <w:r w:rsidRPr="00F43756">
        <w:rPr>
          <w:rFonts w:ascii="Arial" w:hAnsi="Arial"/>
          <w:sz w:val="22"/>
          <w:szCs w:val="22"/>
        </w:rPr>
        <w:tab/>
        <w:t>The Company and its employees have jointly established a provident fund in accordance with the Provident Fund Act B.E. 2530.  The fund is monthly contributed to by employees, at the rate</w:t>
      </w:r>
      <w:r w:rsidR="00267F0C">
        <w:rPr>
          <w:rFonts w:ascii="Arial" w:hAnsi="Arial"/>
          <w:sz w:val="22"/>
          <w:szCs w:val="22"/>
        </w:rPr>
        <w:t>s</w:t>
      </w:r>
      <w:r w:rsidRPr="00F43756">
        <w:rPr>
          <w:rFonts w:ascii="Arial" w:hAnsi="Arial"/>
          <w:sz w:val="22"/>
          <w:szCs w:val="22"/>
        </w:rPr>
        <w:t xml:space="preserve"> of 3 </w:t>
      </w:r>
      <w:r w:rsidR="007931CE" w:rsidRPr="00F43756">
        <w:rPr>
          <w:rFonts w:ascii="Arial" w:hAnsi="Arial"/>
          <w:sz w:val="22"/>
          <w:szCs w:val="22"/>
        </w:rPr>
        <w:t xml:space="preserve">to 15 </w:t>
      </w:r>
      <w:r w:rsidRPr="00F43756">
        <w:rPr>
          <w:rFonts w:ascii="Arial" w:hAnsi="Arial"/>
          <w:sz w:val="22"/>
          <w:szCs w:val="22"/>
        </w:rPr>
        <w:t>percent of their basic salaries, and by the Company at rate</w:t>
      </w:r>
      <w:r w:rsidR="004924ED" w:rsidRPr="00F43756">
        <w:rPr>
          <w:rFonts w:ascii="Arial" w:hAnsi="Arial"/>
          <w:sz w:val="22"/>
          <w:szCs w:val="22"/>
        </w:rPr>
        <w:t>s</w:t>
      </w:r>
      <w:r w:rsidRPr="00F43756">
        <w:rPr>
          <w:rFonts w:ascii="Arial" w:hAnsi="Arial"/>
          <w:sz w:val="22"/>
          <w:szCs w:val="22"/>
        </w:rPr>
        <w:t xml:space="preserve"> of 3 </w:t>
      </w:r>
      <w:r w:rsidR="008760F1" w:rsidRPr="00F43756">
        <w:rPr>
          <w:rFonts w:ascii="Arial" w:hAnsi="Arial"/>
          <w:sz w:val="22"/>
          <w:szCs w:val="22"/>
        </w:rPr>
        <w:t>to</w:t>
      </w:r>
      <w:r w:rsidRPr="00F43756">
        <w:rPr>
          <w:rFonts w:ascii="Arial" w:hAnsi="Arial"/>
          <w:sz w:val="22"/>
          <w:szCs w:val="22"/>
        </w:rPr>
        <w:t xml:space="preserve"> 5 percent and will be paid to employees upon termination in accordance with the fund rules. </w:t>
      </w:r>
      <w:r w:rsidR="00941606">
        <w:rPr>
          <w:rFonts w:ascii="Arial" w:hAnsi="Arial"/>
          <w:sz w:val="22"/>
          <w:szCs w:val="22"/>
        </w:rPr>
        <w:t>The Fund</w:t>
      </w:r>
      <w:r w:rsidR="00267F0C">
        <w:rPr>
          <w:rFonts w:ascii="Arial" w:hAnsi="Arial"/>
          <w:sz w:val="22"/>
          <w:szCs w:val="22"/>
        </w:rPr>
        <w:t>s</w:t>
      </w:r>
      <w:r w:rsidR="00941606">
        <w:rPr>
          <w:rFonts w:ascii="Arial" w:hAnsi="Arial"/>
          <w:sz w:val="22"/>
          <w:szCs w:val="22"/>
        </w:rPr>
        <w:t xml:space="preserve"> </w:t>
      </w:r>
      <w:r w:rsidR="00267F0C">
        <w:rPr>
          <w:rFonts w:ascii="Arial" w:hAnsi="Arial"/>
          <w:sz w:val="22"/>
          <w:szCs w:val="22"/>
        </w:rPr>
        <w:t>are</w:t>
      </w:r>
      <w:r w:rsidR="00941606">
        <w:rPr>
          <w:rFonts w:ascii="Arial" w:hAnsi="Arial"/>
          <w:sz w:val="22"/>
          <w:szCs w:val="22"/>
        </w:rPr>
        <w:t xml:space="preserve"> managed by BBL Asset Management Co., Ltd. and Kasikorn Asset Management Co., Ltd.</w:t>
      </w:r>
      <w:r w:rsidR="00D03A3B" w:rsidRPr="00F43756">
        <w:rPr>
          <w:rFonts w:ascii="Arial" w:hAnsi="Arial"/>
          <w:sz w:val="22"/>
          <w:szCs w:val="22"/>
        </w:rPr>
        <w:t xml:space="preserve">                     </w:t>
      </w:r>
      <w:r w:rsidR="00A20C91" w:rsidRPr="00F43756">
        <w:rPr>
          <w:rFonts w:ascii="Arial" w:hAnsi="Arial"/>
          <w:sz w:val="22"/>
          <w:szCs w:val="22"/>
        </w:rPr>
        <w:t xml:space="preserve">The contributions for the year </w:t>
      </w:r>
      <w:r w:rsidR="00A72573" w:rsidRPr="00F43756">
        <w:rPr>
          <w:rFonts w:ascii="Arial" w:hAnsi="Arial"/>
          <w:sz w:val="22"/>
          <w:szCs w:val="22"/>
        </w:rPr>
        <w:t>2021</w:t>
      </w:r>
      <w:r w:rsidR="00A20C91" w:rsidRPr="00F43756">
        <w:rPr>
          <w:rFonts w:ascii="Arial" w:hAnsi="Arial"/>
          <w:sz w:val="22"/>
          <w:szCs w:val="22"/>
        </w:rPr>
        <w:t xml:space="preserve"> </w:t>
      </w:r>
      <w:r w:rsidR="00425374" w:rsidRPr="00F43756">
        <w:rPr>
          <w:rFonts w:ascii="Arial" w:hAnsi="Arial"/>
          <w:sz w:val="22"/>
          <w:szCs w:val="22"/>
        </w:rPr>
        <w:t>amounted</w:t>
      </w:r>
      <w:r w:rsidR="00A20C91" w:rsidRPr="00F43756">
        <w:rPr>
          <w:rFonts w:ascii="Arial" w:hAnsi="Arial"/>
          <w:sz w:val="22"/>
          <w:szCs w:val="22"/>
        </w:rPr>
        <w:t xml:space="preserve"> to Baht </w:t>
      </w:r>
      <w:r w:rsidR="00941606">
        <w:rPr>
          <w:rFonts w:ascii="Arial" w:hAnsi="Arial"/>
          <w:sz w:val="22"/>
          <w:szCs w:val="22"/>
        </w:rPr>
        <w:t>14.1</w:t>
      </w:r>
      <w:r w:rsidR="00E41F01" w:rsidRPr="00F43756">
        <w:rPr>
          <w:rFonts w:ascii="Arial" w:hAnsi="Arial"/>
          <w:sz w:val="22"/>
          <w:szCs w:val="22"/>
        </w:rPr>
        <w:t xml:space="preserve"> million</w:t>
      </w:r>
      <w:r w:rsidR="00A20C91" w:rsidRPr="00F43756">
        <w:rPr>
          <w:rFonts w:ascii="Arial" w:hAnsi="Arial"/>
          <w:sz w:val="22"/>
          <w:szCs w:val="22"/>
        </w:rPr>
        <w:t xml:space="preserve"> (</w:t>
      </w:r>
      <w:r w:rsidR="00FE6701" w:rsidRPr="00F43756">
        <w:rPr>
          <w:rFonts w:ascii="Arial" w:hAnsi="Arial"/>
          <w:sz w:val="22"/>
          <w:szCs w:val="22"/>
        </w:rPr>
        <w:t>2020</w:t>
      </w:r>
      <w:r w:rsidR="00A20C91" w:rsidRPr="00F43756">
        <w:rPr>
          <w:rFonts w:ascii="Arial" w:hAnsi="Arial"/>
          <w:sz w:val="22"/>
          <w:szCs w:val="22"/>
        </w:rPr>
        <w:t xml:space="preserve">: Baht </w:t>
      </w:r>
      <w:r w:rsidR="00941606">
        <w:rPr>
          <w:rFonts w:ascii="Arial" w:hAnsi="Arial"/>
          <w:sz w:val="22"/>
          <w:szCs w:val="22"/>
        </w:rPr>
        <w:t>14.0</w:t>
      </w:r>
      <w:r w:rsidR="00B918BF" w:rsidRPr="00F43756">
        <w:rPr>
          <w:rFonts w:ascii="Arial" w:hAnsi="Arial"/>
          <w:sz w:val="22"/>
          <w:szCs w:val="22"/>
        </w:rPr>
        <w:t xml:space="preserve"> </w:t>
      </w:r>
      <w:r w:rsidR="00E41F01" w:rsidRPr="00F43756">
        <w:rPr>
          <w:rFonts w:ascii="Arial" w:hAnsi="Arial"/>
          <w:sz w:val="22"/>
          <w:szCs w:val="22"/>
        </w:rPr>
        <w:t>million)</w:t>
      </w:r>
      <w:r w:rsidR="00A20C91" w:rsidRPr="00F43756">
        <w:rPr>
          <w:rFonts w:ascii="Arial" w:hAnsi="Arial"/>
          <w:sz w:val="22"/>
          <w:szCs w:val="22"/>
        </w:rPr>
        <w:t xml:space="preserve"> </w:t>
      </w:r>
      <w:r w:rsidR="00941606">
        <w:rPr>
          <w:rFonts w:ascii="Arial" w:hAnsi="Arial"/>
          <w:sz w:val="22"/>
          <w:szCs w:val="22"/>
        </w:rPr>
        <w:t xml:space="preserve">(the Company only: Baht </w:t>
      </w:r>
      <w:r w:rsidR="00007F8F">
        <w:rPr>
          <w:rFonts w:ascii="Arial" w:hAnsi="Arial"/>
          <w:sz w:val="22"/>
          <w:szCs w:val="22"/>
        </w:rPr>
        <w:t>14.0</w:t>
      </w:r>
      <w:r w:rsidR="00941606">
        <w:rPr>
          <w:rFonts w:ascii="Arial" w:hAnsi="Arial"/>
          <w:sz w:val="22"/>
          <w:szCs w:val="22"/>
        </w:rPr>
        <w:t xml:space="preserve"> million (2020: Baht </w:t>
      </w:r>
      <w:r w:rsidR="00007F8F">
        <w:rPr>
          <w:rFonts w:ascii="Arial" w:hAnsi="Arial"/>
          <w:sz w:val="22"/>
          <w:szCs w:val="22"/>
        </w:rPr>
        <w:t>14.0</w:t>
      </w:r>
      <w:r w:rsidR="00941606">
        <w:rPr>
          <w:rFonts w:ascii="Arial" w:hAnsi="Arial"/>
          <w:sz w:val="22"/>
          <w:szCs w:val="22"/>
        </w:rPr>
        <w:t xml:space="preserve"> million)) </w:t>
      </w:r>
      <w:r w:rsidR="00A20C91" w:rsidRPr="00F43756">
        <w:rPr>
          <w:rFonts w:ascii="Arial" w:hAnsi="Arial"/>
          <w:sz w:val="22"/>
          <w:szCs w:val="22"/>
        </w:rPr>
        <w:t>were recogn</w:t>
      </w:r>
      <w:r w:rsidR="00DF2C73" w:rsidRPr="00F43756">
        <w:rPr>
          <w:rFonts w:ascii="Arial" w:hAnsi="Arial"/>
          <w:sz w:val="22"/>
          <w:szCs w:val="22"/>
        </w:rPr>
        <w:t>is</w:t>
      </w:r>
      <w:r w:rsidR="00A20C91" w:rsidRPr="00F43756">
        <w:rPr>
          <w:rFonts w:ascii="Arial" w:hAnsi="Arial"/>
          <w:sz w:val="22"/>
          <w:szCs w:val="22"/>
        </w:rPr>
        <w:t>ed as expenses.</w:t>
      </w:r>
    </w:p>
    <w:p w14:paraId="2C20C614" w14:textId="21ABF272" w:rsidR="00173094" w:rsidRPr="00F43756" w:rsidRDefault="009978B1" w:rsidP="00173094">
      <w:pPr>
        <w:spacing w:before="120" w:after="120" w:line="380" w:lineRule="exact"/>
        <w:ind w:left="540" w:hanging="540"/>
        <w:jc w:val="both"/>
        <w:rPr>
          <w:rFonts w:ascii="Arial" w:hAnsi="Arial"/>
          <w:b/>
          <w:bCs/>
          <w:sz w:val="22"/>
          <w:szCs w:val="22"/>
        </w:rPr>
      </w:pPr>
      <w:r w:rsidRPr="00F43756">
        <w:rPr>
          <w:rFonts w:ascii="Arial" w:hAnsi="Arial"/>
          <w:b/>
          <w:bCs/>
          <w:sz w:val="22"/>
          <w:szCs w:val="22"/>
        </w:rPr>
        <w:t>35</w:t>
      </w:r>
      <w:r w:rsidR="00173094" w:rsidRPr="00F43756">
        <w:rPr>
          <w:rFonts w:ascii="Arial" w:hAnsi="Arial"/>
          <w:b/>
          <w:bCs/>
          <w:sz w:val="22"/>
          <w:szCs w:val="22"/>
        </w:rPr>
        <w:t>.</w:t>
      </w:r>
      <w:r w:rsidR="00173094" w:rsidRPr="00F43756">
        <w:rPr>
          <w:rFonts w:ascii="Arial" w:hAnsi="Arial"/>
          <w:b/>
          <w:bCs/>
          <w:sz w:val="22"/>
          <w:szCs w:val="22"/>
        </w:rPr>
        <w:tab/>
        <w:t>Dividend</w:t>
      </w:r>
      <w:r w:rsidR="00F651B6" w:rsidRPr="00F43756">
        <w:rPr>
          <w:rFonts w:ascii="Arial" w:hAnsi="Arial"/>
          <w:b/>
          <w:bCs/>
          <w:sz w:val="22"/>
          <w:szCs w:val="22"/>
        </w:rPr>
        <w:t>s</w:t>
      </w:r>
      <w:r w:rsidR="004541D4" w:rsidRPr="00F43756">
        <w:rPr>
          <w:rFonts w:ascii="Arial" w:hAnsi="Arial"/>
          <w:b/>
          <w:bCs/>
          <w:sz w:val="22"/>
          <w:szCs w:val="22"/>
        </w:rPr>
        <w:t xml:space="preserve"> paid</w:t>
      </w:r>
    </w:p>
    <w:tbl>
      <w:tblPr>
        <w:tblW w:w="9180" w:type="dxa"/>
        <w:tblInd w:w="450" w:type="dxa"/>
        <w:tblLook w:val="01E0" w:firstRow="1" w:lastRow="1" w:firstColumn="1" w:lastColumn="1" w:noHBand="0" w:noVBand="0"/>
      </w:tblPr>
      <w:tblGrid>
        <w:gridCol w:w="2790"/>
        <w:gridCol w:w="3420"/>
        <w:gridCol w:w="1530"/>
        <w:gridCol w:w="1440"/>
      </w:tblGrid>
      <w:tr w:rsidR="00427EDF" w:rsidRPr="00F43756" w14:paraId="422B59EC" w14:textId="77777777" w:rsidTr="00427EDF">
        <w:tc>
          <w:tcPr>
            <w:tcW w:w="2790" w:type="dxa"/>
            <w:vAlign w:val="bottom"/>
            <w:hideMark/>
          </w:tcPr>
          <w:p w14:paraId="46A110D4" w14:textId="77777777" w:rsidR="00427EDF" w:rsidRPr="00F43756" w:rsidRDefault="00427EDF">
            <w:pPr>
              <w:pBdr>
                <w:bottom w:val="single" w:sz="4" w:space="1" w:color="auto"/>
              </w:pBdr>
              <w:spacing w:line="380" w:lineRule="exact"/>
              <w:jc w:val="center"/>
              <w:rPr>
                <w:rFonts w:ascii="Arial" w:hAnsi="Arial" w:cs="Arial"/>
                <w:sz w:val="20"/>
                <w:szCs w:val="20"/>
              </w:rPr>
            </w:pPr>
            <w:r w:rsidRPr="00F43756">
              <w:rPr>
                <w:rFonts w:ascii="Arial" w:hAnsi="Arial" w:cs="Arial"/>
                <w:sz w:val="20"/>
                <w:szCs w:val="20"/>
              </w:rPr>
              <w:t>Dividends</w:t>
            </w:r>
          </w:p>
        </w:tc>
        <w:tc>
          <w:tcPr>
            <w:tcW w:w="3420" w:type="dxa"/>
            <w:vAlign w:val="bottom"/>
            <w:hideMark/>
          </w:tcPr>
          <w:p w14:paraId="2C0F6976" w14:textId="77777777" w:rsidR="00427EDF" w:rsidRPr="00F43756" w:rsidRDefault="00427EDF">
            <w:pPr>
              <w:pBdr>
                <w:bottom w:val="single" w:sz="4" w:space="1" w:color="auto"/>
              </w:pBdr>
              <w:spacing w:line="380" w:lineRule="exact"/>
              <w:jc w:val="center"/>
              <w:rPr>
                <w:rFonts w:ascii="Arial" w:hAnsi="Arial" w:cs="Arial"/>
                <w:sz w:val="20"/>
                <w:szCs w:val="20"/>
              </w:rPr>
            </w:pPr>
            <w:r w:rsidRPr="00F43756">
              <w:rPr>
                <w:rFonts w:ascii="Arial" w:hAnsi="Arial" w:cs="Arial"/>
                <w:sz w:val="20"/>
                <w:szCs w:val="20"/>
              </w:rPr>
              <w:t>Approved by</w:t>
            </w:r>
          </w:p>
        </w:tc>
        <w:tc>
          <w:tcPr>
            <w:tcW w:w="1530" w:type="dxa"/>
            <w:vAlign w:val="bottom"/>
            <w:hideMark/>
          </w:tcPr>
          <w:p w14:paraId="664DA28A" w14:textId="77777777" w:rsidR="00427EDF" w:rsidRPr="00F43756" w:rsidRDefault="00427EDF">
            <w:pPr>
              <w:pBdr>
                <w:bottom w:val="single" w:sz="4" w:space="1" w:color="auto"/>
              </w:pBdr>
              <w:spacing w:line="380" w:lineRule="exact"/>
              <w:jc w:val="center"/>
              <w:rPr>
                <w:rFonts w:ascii="Arial" w:hAnsi="Arial" w:cs="Arial"/>
                <w:sz w:val="20"/>
                <w:szCs w:val="20"/>
              </w:rPr>
            </w:pPr>
            <w:r w:rsidRPr="00F43756">
              <w:rPr>
                <w:rFonts w:ascii="Arial" w:hAnsi="Arial" w:cs="Arial"/>
                <w:sz w:val="20"/>
                <w:szCs w:val="20"/>
              </w:rPr>
              <w:t>Total dividends</w:t>
            </w:r>
          </w:p>
        </w:tc>
        <w:tc>
          <w:tcPr>
            <w:tcW w:w="1440" w:type="dxa"/>
            <w:vAlign w:val="bottom"/>
            <w:hideMark/>
          </w:tcPr>
          <w:p w14:paraId="4B617DB2" w14:textId="77777777" w:rsidR="00427EDF" w:rsidRPr="00F43756" w:rsidRDefault="00427EDF">
            <w:pPr>
              <w:pBdr>
                <w:bottom w:val="single" w:sz="4" w:space="1" w:color="auto"/>
              </w:pBdr>
              <w:spacing w:line="380" w:lineRule="exact"/>
              <w:jc w:val="center"/>
              <w:rPr>
                <w:rFonts w:ascii="Arial" w:hAnsi="Arial" w:cs="Arial"/>
                <w:sz w:val="20"/>
                <w:szCs w:val="20"/>
              </w:rPr>
            </w:pPr>
            <w:r w:rsidRPr="00F43756">
              <w:rPr>
                <w:rFonts w:ascii="Arial" w:hAnsi="Arial" w:cs="Arial"/>
                <w:sz w:val="20"/>
                <w:szCs w:val="20"/>
              </w:rPr>
              <w:t xml:space="preserve">Dividend </w:t>
            </w:r>
          </w:p>
          <w:p w14:paraId="761FEF46" w14:textId="77777777" w:rsidR="00427EDF" w:rsidRPr="00F43756" w:rsidRDefault="00427EDF">
            <w:pPr>
              <w:pBdr>
                <w:bottom w:val="single" w:sz="4" w:space="1" w:color="auto"/>
              </w:pBdr>
              <w:spacing w:line="380" w:lineRule="exact"/>
              <w:jc w:val="center"/>
              <w:rPr>
                <w:rFonts w:ascii="Arial" w:hAnsi="Arial" w:cs="Arial"/>
                <w:sz w:val="20"/>
                <w:szCs w:val="20"/>
              </w:rPr>
            </w:pPr>
            <w:r w:rsidRPr="00F43756">
              <w:rPr>
                <w:rFonts w:ascii="Arial" w:hAnsi="Arial" w:cs="Arial"/>
                <w:sz w:val="20"/>
                <w:szCs w:val="20"/>
              </w:rPr>
              <w:t>per share</w:t>
            </w:r>
          </w:p>
        </w:tc>
      </w:tr>
      <w:tr w:rsidR="00427EDF" w:rsidRPr="00F43756" w14:paraId="76F1DE3F" w14:textId="77777777" w:rsidTr="00427EDF">
        <w:trPr>
          <w:trHeight w:val="397"/>
        </w:trPr>
        <w:tc>
          <w:tcPr>
            <w:tcW w:w="2790" w:type="dxa"/>
          </w:tcPr>
          <w:p w14:paraId="14259891" w14:textId="77777777" w:rsidR="00427EDF" w:rsidRPr="00F43756" w:rsidRDefault="00427EDF">
            <w:pPr>
              <w:spacing w:line="380" w:lineRule="exact"/>
              <w:rPr>
                <w:rFonts w:ascii="Arial" w:hAnsi="Arial" w:cs="Arial"/>
                <w:sz w:val="20"/>
                <w:szCs w:val="20"/>
              </w:rPr>
            </w:pPr>
          </w:p>
        </w:tc>
        <w:tc>
          <w:tcPr>
            <w:tcW w:w="3420" w:type="dxa"/>
          </w:tcPr>
          <w:p w14:paraId="015AA063" w14:textId="77777777" w:rsidR="00427EDF" w:rsidRPr="00F43756" w:rsidRDefault="00427EDF">
            <w:pPr>
              <w:spacing w:line="380" w:lineRule="exact"/>
              <w:rPr>
                <w:rFonts w:ascii="Arial" w:hAnsi="Arial" w:cs="Arial"/>
                <w:sz w:val="20"/>
                <w:szCs w:val="20"/>
              </w:rPr>
            </w:pPr>
          </w:p>
        </w:tc>
        <w:tc>
          <w:tcPr>
            <w:tcW w:w="1530" w:type="dxa"/>
            <w:hideMark/>
          </w:tcPr>
          <w:p w14:paraId="0CC7A1CD" w14:textId="77777777" w:rsidR="00427EDF" w:rsidRPr="00F43756" w:rsidRDefault="00427EDF">
            <w:pPr>
              <w:spacing w:line="380" w:lineRule="exact"/>
              <w:ind w:left="-108" w:right="-112"/>
              <w:jc w:val="center"/>
              <w:rPr>
                <w:rFonts w:ascii="Arial" w:hAnsi="Arial" w:cs="Arial"/>
                <w:sz w:val="20"/>
                <w:szCs w:val="20"/>
              </w:rPr>
            </w:pPr>
            <w:r w:rsidRPr="00F43756">
              <w:rPr>
                <w:rFonts w:ascii="Arial" w:hAnsi="Arial" w:cs="Arial"/>
                <w:sz w:val="20"/>
                <w:szCs w:val="20"/>
              </w:rPr>
              <w:t>(Thousand Baht)</w:t>
            </w:r>
          </w:p>
        </w:tc>
        <w:tc>
          <w:tcPr>
            <w:tcW w:w="1440" w:type="dxa"/>
            <w:hideMark/>
          </w:tcPr>
          <w:p w14:paraId="6196F2EA" w14:textId="77777777" w:rsidR="00427EDF" w:rsidRPr="00F43756" w:rsidRDefault="00427EDF">
            <w:pPr>
              <w:spacing w:line="380" w:lineRule="exact"/>
              <w:ind w:left="-45" w:right="-45"/>
              <w:jc w:val="center"/>
              <w:rPr>
                <w:rFonts w:ascii="Arial" w:hAnsi="Arial" w:cs="Arial"/>
                <w:sz w:val="20"/>
                <w:szCs w:val="20"/>
              </w:rPr>
            </w:pPr>
            <w:r w:rsidRPr="00F43756">
              <w:rPr>
                <w:rFonts w:ascii="Arial" w:hAnsi="Arial" w:cs="Arial"/>
                <w:sz w:val="20"/>
                <w:szCs w:val="20"/>
              </w:rPr>
              <w:t>(Baht)</w:t>
            </w:r>
          </w:p>
        </w:tc>
      </w:tr>
      <w:tr w:rsidR="00427EDF" w:rsidRPr="00F43756" w14:paraId="447BC5F2" w14:textId="77777777" w:rsidTr="00427EDF">
        <w:trPr>
          <w:trHeight w:val="397"/>
        </w:trPr>
        <w:tc>
          <w:tcPr>
            <w:tcW w:w="2790" w:type="dxa"/>
            <w:hideMark/>
          </w:tcPr>
          <w:p w14:paraId="37E81A50" w14:textId="49C48294" w:rsidR="00427EDF" w:rsidRPr="00F43756" w:rsidRDefault="00DC3B7A">
            <w:pPr>
              <w:spacing w:line="380" w:lineRule="exact"/>
              <w:rPr>
                <w:rFonts w:ascii="Arial" w:hAnsi="Arial" w:cs="Arial"/>
                <w:sz w:val="20"/>
                <w:szCs w:val="20"/>
              </w:rPr>
            </w:pPr>
            <w:r w:rsidRPr="00F43756">
              <w:rPr>
                <w:rFonts w:ascii="Arial" w:hAnsi="Arial" w:cs="Arial"/>
                <w:sz w:val="20"/>
                <w:szCs w:val="20"/>
              </w:rPr>
              <w:t>Final d</w:t>
            </w:r>
            <w:r w:rsidR="00427EDF" w:rsidRPr="00F43756">
              <w:rPr>
                <w:rFonts w:ascii="Arial" w:hAnsi="Arial" w:cs="Arial"/>
                <w:sz w:val="20"/>
                <w:szCs w:val="20"/>
              </w:rPr>
              <w:t>ividends for 2020</w:t>
            </w:r>
          </w:p>
        </w:tc>
        <w:tc>
          <w:tcPr>
            <w:tcW w:w="3420" w:type="dxa"/>
            <w:hideMark/>
          </w:tcPr>
          <w:p w14:paraId="5E46399D" w14:textId="77777777" w:rsidR="00427EDF" w:rsidRPr="00F43756" w:rsidRDefault="00427EDF">
            <w:pPr>
              <w:spacing w:line="380" w:lineRule="exact"/>
              <w:ind w:left="176" w:right="-171" w:hanging="176"/>
              <w:rPr>
                <w:rFonts w:ascii="Arial" w:hAnsi="Arial" w:cs="Arial"/>
                <w:sz w:val="20"/>
                <w:szCs w:val="20"/>
              </w:rPr>
            </w:pPr>
            <w:r w:rsidRPr="00F43756">
              <w:rPr>
                <w:rFonts w:ascii="Arial" w:hAnsi="Arial" w:cs="Arial"/>
                <w:sz w:val="20"/>
                <w:szCs w:val="20"/>
              </w:rPr>
              <w:t>Annual General Meeting of the shareholders on 23 April 2021</w:t>
            </w:r>
          </w:p>
        </w:tc>
        <w:tc>
          <w:tcPr>
            <w:tcW w:w="1530" w:type="dxa"/>
          </w:tcPr>
          <w:p w14:paraId="471D31F9" w14:textId="77777777" w:rsidR="00427EDF" w:rsidRPr="00F43756" w:rsidRDefault="00427EDF">
            <w:pPr>
              <w:pBdr>
                <w:bottom w:val="single" w:sz="4" w:space="1" w:color="auto"/>
              </w:pBdr>
              <w:tabs>
                <w:tab w:val="decimal" w:pos="1155"/>
              </w:tabs>
              <w:spacing w:line="380" w:lineRule="exact"/>
              <w:rPr>
                <w:rFonts w:ascii="Arial" w:hAnsi="Arial" w:cs="Arial"/>
                <w:sz w:val="20"/>
                <w:szCs w:val="20"/>
              </w:rPr>
            </w:pPr>
          </w:p>
          <w:p w14:paraId="4612F38D" w14:textId="77777777" w:rsidR="00427EDF" w:rsidRPr="00F43756" w:rsidRDefault="00427EDF">
            <w:pPr>
              <w:pBdr>
                <w:bottom w:val="single" w:sz="4" w:space="1" w:color="auto"/>
              </w:pBdr>
              <w:tabs>
                <w:tab w:val="decimal" w:pos="1155"/>
              </w:tabs>
              <w:spacing w:line="380" w:lineRule="exact"/>
              <w:rPr>
                <w:rFonts w:ascii="Arial" w:hAnsi="Arial" w:cs="Arial"/>
                <w:sz w:val="20"/>
                <w:szCs w:val="20"/>
              </w:rPr>
            </w:pPr>
            <w:r w:rsidRPr="00F43756">
              <w:rPr>
                <w:rFonts w:ascii="Arial" w:hAnsi="Arial" w:cs="Arial"/>
                <w:sz w:val="20"/>
                <w:szCs w:val="20"/>
              </w:rPr>
              <w:t>236,853</w:t>
            </w:r>
          </w:p>
        </w:tc>
        <w:tc>
          <w:tcPr>
            <w:tcW w:w="1440" w:type="dxa"/>
          </w:tcPr>
          <w:p w14:paraId="601636BF" w14:textId="77777777" w:rsidR="00427EDF" w:rsidRPr="00F43756" w:rsidRDefault="00427EDF">
            <w:pPr>
              <w:pBdr>
                <w:bottom w:val="single" w:sz="4" w:space="1" w:color="auto"/>
              </w:pBdr>
              <w:tabs>
                <w:tab w:val="decimal" w:pos="482"/>
              </w:tabs>
              <w:spacing w:line="380" w:lineRule="exact"/>
              <w:rPr>
                <w:rFonts w:ascii="Arial" w:hAnsi="Arial" w:cs="Arial"/>
                <w:sz w:val="20"/>
                <w:szCs w:val="20"/>
              </w:rPr>
            </w:pPr>
          </w:p>
          <w:p w14:paraId="4F3F2503" w14:textId="77777777" w:rsidR="00427EDF" w:rsidRPr="00F43756" w:rsidRDefault="00427EDF">
            <w:pPr>
              <w:pBdr>
                <w:bottom w:val="single" w:sz="4" w:space="1" w:color="auto"/>
              </w:pBdr>
              <w:tabs>
                <w:tab w:val="decimal" w:pos="482"/>
              </w:tabs>
              <w:spacing w:line="380" w:lineRule="exact"/>
              <w:rPr>
                <w:rFonts w:ascii="Arial" w:hAnsi="Arial" w:cs="Arial"/>
                <w:sz w:val="20"/>
                <w:szCs w:val="20"/>
              </w:rPr>
            </w:pPr>
            <w:r w:rsidRPr="00F43756">
              <w:rPr>
                <w:rFonts w:ascii="Arial" w:hAnsi="Arial" w:cs="Arial"/>
                <w:sz w:val="20"/>
                <w:szCs w:val="20"/>
              </w:rPr>
              <w:t>0.11</w:t>
            </w:r>
          </w:p>
        </w:tc>
      </w:tr>
      <w:tr w:rsidR="00427EDF" w:rsidRPr="00F43756" w14:paraId="6BE7897A" w14:textId="77777777" w:rsidTr="00427EDF">
        <w:trPr>
          <w:trHeight w:val="397"/>
        </w:trPr>
        <w:tc>
          <w:tcPr>
            <w:tcW w:w="2790" w:type="dxa"/>
            <w:hideMark/>
          </w:tcPr>
          <w:p w14:paraId="5B65B74B" w14:textId="77777777" w:rsidR="00427EDF" w:rsidRPr="00F43756" w:rsidRDefault="00427EDF">
            <w:pPr>
              <w:spacing w:line="380" w:lineRule="exact"/>
              <w:rPr>
                <w:rFonts w:ascii="Arial" w:hAnsi="Arial" w:cs="Arial"/>
                <w:sz w:val="20"/>
                <w:szCs w:val="20"/>
              </w:rPr>
            </w:pPr>
            <w:r w:rsidRPr="00F43756">
              <w:rPr>
                <w:rFonts w:ascii="Arial" w:hAnsi="Arial" w:cs="Arial"/>
                <w:sz w:val="20"/>
                <w:szCs w:val="20"/>
              </w:rPr>
              <w:t>Total for 2021</w:t>
            </w:r>
          </w:p>
        </w:tc>
        <w:tc>
          <w:tcPr>
            <w:tcW w:w="3420" w:type="dxa"/>
          </w:tcPr>
          <w:p w14:paraId="6835A50A" w14:textId="77777777" w:rsidR="00427EDF" w:rsidRPr="00F43756" w:rsidRDefault="00427EDF">
            <w:pPr>
              <w:spacing w:line="380" w:lineRule="exact"/>
              <w:ind w:left="176" w:right="-171" w:hanging="176"/>
              <w:rPr>
                <w:rFonts w:ascii="Arial" w:hAnsi="Arial" w:cs="Arial"/>
                <w:sz w:val="20"/>
                <w:szCs w:val="20"/>
              </w:rPr>
            </w:pPr>
          </w:p>
        </w:tc>
        <w:tc>
          <w:tcPr>
            <w:tcW w:w="1530" w:type="dxa"/>
            <w:hideMark/>
          </w:tcPr>
          <w:p w14:paraId="6D0966F1" w14:textId="77777777" w:rsidR="00427EDF" w:rsidRPr="00F43756" w:rsidRDefault="00427EDF">
            <w:pPr>
              <w:pBdr>
                <w:bottom w:val="double" w:sz="4" w:space="1" w:color="auto"/>
              </w:pBdr>
              <w:tabs>
                <w:tab w:val="decimal" w:pos="1155"/>
              </w:tabs>
              <w:spacing w:line="380" w:lineRule="exact"/>
              <w:rPr>
                <w:rFonts w:ascii="Arial" w:hAnsi="Arial" w:cs="Arial"/>
                <w:sz w:val="20"/>
                <w:szCs w:val="20"/>
              </w:rPr>
            </w:pPr>
            <w:r w:rsidRPr="00F43756">
              <w:rPr>
                <w:rFonts w:ascii="Arial" w:hAnsi="Arial" w:cs="Arial"/>
                <w:sz w:val="20"/>
                <w:szCs w:val="20"/>
              </w:rPr>
              <w:t>236,853</w:t>
            </w:r>
          </w:p>
        </w:tc>
        <w:tc>
          <w:tcPr>
            <w:tcW w:w="1440" w:type="dxa"/>
            <w:hideMark/>
          </w:tcPr>
          <w:p w14:paraId="1CBF247D" w14:textId="77777777" w:rsidR="00427EDF" w:rsidRPr="00F43756" w:rsidRDefault="00427EDF">
            <w:pPr>
              <w:pBdr>
                <w:bottom w:val="double" w:sz="4" w:space="1" w:color="auto"/>
              </w:pBdr>
              <w:tabs>
                <w:tab w:val="decimal" w:pos="482"/>
              </w:tabs>
              <w:spacing w:line="380" w:lineRule="exact"/>
              <w:rPr>
                <w:rFonts w:ascii="Arial" w:hAnsi="Arial" w:cstheme="minorBidi"/>
                <w:sz w:val="20"/>
                <w:szCs w:val="20"/>
              </w:rPr>
            </w:pPr>
            <w:r w:rsidRPr="00F43756">
              <w:rPr>
                <w:rFonts w:ascii="Arial" w:hAnsi="Arial" w:cs="Arial"/>
                <w:sz w:val="20"/>
                <w:szCs w:val="20"/>
              </w:rPr>
              <w:t>0.11</w:t>
            </w:r>
          </w:p>
        </w:tc>
      </w:tr>
    </w:tbl>
    <w:p w14:paraId="219CE246" w14:textId="6F4EB8B2" w:rsidR="00173094" w:rsidRPr="00F43756" w:rsidRDefault="009978B1" w:rsidP="008D2C30">
      <w:pPr>
        <w:spacing w:before="240" w:after="120" w:line="380" w:lineRule="exact"/>
        <w:ind w:left="533" w:hanging="533"/>
        <w:rPr>
          <w:rFonts w:ascii="Arial" w:hAnsi="Arial"/>
          <w:b/>
          <w:bCs/>
          <w:sz w:val="22"/>
          <w:szCs w:val="22"/>
        </w:rPr>
      </w:pPr>
      <w:r w:rsidRPr="00F43756">
        <w:rPr>
          <w:rFonts w:ascii="Arial" w:hAnsi="Arial"/>
          <w:b/>
          <w:bCs/>
          <w:sz w:val="22"/>
          <w:szCs w:val="22"/>
        </w:rPr>
        <w:t>36</w:t>
      </w:r>
      <w:r w:rsidR="00173094" w:rsidRPr="00F43756">
        <w:rPr>
          <w:rFonts w:ascii="Arial" w:hAnsi="Arial"/>
          <w:b/>
          <w:bCs/>
          <w:sz w:val="22"/>
          <w:szCs w:val="22"/>
        </w:rPr>
        <w:t>.</w:t>
      </w:r>
      <w:r w:rsidR="00173094" w:rsidRPr="00F43756">
        <w:rPr>
          <w:rFonts w:ascii="Arial" w:hAnsi="Arial"/>
          <w:b/>
          <w:bCs/>
          <w:sz w:val="22"/>
          <w:szCs w:val="22"/>
        </w:rPr>
        <w:tab/>
        <w:t>Commitments and contingent liabilities</w:t>
      </w:r>
    </w:p>
    <w:p w14:paraId="1AA157B9" w14:textId="25D52241" w:rsidR="00173094" w:rsidRPr="00F43756" w:rsidRDefault="009978B1" w:rsidP="00173094">
      <w:pPr>
        <w:tabs>
          <w:tab w:val="left" w:pos="540"/>
        </w:tabs>
        <w:spacing w:before="120" w:after="120" w:line="380" w:lineRule="exact"/>
        <w:rPr>
          <w:rFonts w:ascii="Arial" w:hAnsi="Arial"/>
          <w:b/>
          <w:bCs/>
          <w:sz w:val="22"/>
          <w:szCs w:val="22"/>
        </w:rPr>
      </w:pPr>
      <w:r w:rsidRPr="00F43756">
        <w:rPr>
          <w:rFonts w:ascii="Arial" w:hAnsi="Arial"/>
          <w:b/>
          <w:bCs/>
          <w:sz w:val="22"/>
          <w:szCs w:val="22"/>
        </w:rPr>
        <w:t>36</w:t>
      </w:r>
      <w:r w:rsidR="00173094" w:rsidRPr="00F43756">
        <w:rPr>
          <w:rFonts w:ascii="Arial" w:hAnsi="Arial"/>
          <w:b/>
          <w:bCs/>
          <w:sz w:val="22"/>
          <w:szCs w:val="22"/>
        </w:rPr>
        <w:t>.1</w:t>
      </w:r>
      <w:r w:rsidR="00173094" w:rsidRPr="00F43756">
        <w:rPr>
          <w:rFonts w:ascii="Arial" w:hAnsi="Arial"/>
          <w:b/>
          <w:bCs/>
          <w:sz w:val="22"/>
          <w:szCs w:val="22"/>
        </w:rPr>
        <w:tab/>
        <w:t>Capital commitments</w:t>
      </w:r>
    </w:p>
    <w:p w14:paraId="3AAF01D7" w14:textId="3D6CFBB8" w:rsidR="00173094" w:rsidRPr="00F43756" w:rsidRDefault="00724A03" w:rsidP="006A12E1">
      <w:pPr>
        <w:spacing w:before="120" w:after="120" w:line="380" w:lineRule="exact"/>
        <w:ind w:left="540" w:hanging="540"/>
        <w:jc w:val="both"/>
        <w:rPr>
          <w:rFonts w:ascii="Arial" w:hAnsi="Arial"/>
          <w:sz w:val="22"/>
          <w:szCs w:val="22"/>
        </w:rPr>
      </w:pPr>
      <w:r w:rsidRPr="00F43756">
        <w:rPr>
          <w:rFonts w:ascii="Arial" w:hAnsi="Arial"/>
          <w:b/>
          <w:bCs/>
          <w:sz w:val="22"/>
          <w:szCs w:val="22"/>
        </w:rPr>
        <w:tab/>
      </w:r>
      <w:r w:rsidR="00173094" w:rsidRPr="00F43756">
        <w:rPr>
          <w:rFonts w:ascii="Arial" w:hAnsi="Arial"/>
          <w:sz w:val="22"/>
          <w:szCs w:val="22"/>
        </w:rPr>
        <w:t xml:space="preserve">As at 31 December </w:t>
      </w:r>
      <w:r w:rsidR="00A72573" w:rsidRPr="00F43756">
        <w:rPr>
          <w:rFonts w:ascii="Arial" w:hAnsi="Arial"/>
          <w:sz w:val="22"/>
          <w:szCs w:val="22"/>
        </w:rPr>
        <w:t>2021</w:t>
      </w:r>
      <w:r w:rsidR="00173094" w:rsidRPr="00F43756">
        <w:rPr>
          <w:rFonts w:ascii="Arial" w:hAnsi="Arial"/>
          <w:sz w:val="22"/>
          <w:szCs w:val="22"/>
        </w:rPr>
        <w:t xml:space="preserve">, the </w:t>
      </w:r>
      <w:r w:rsidR="00E073D4" w:rsidRPr="00F43756">
        <w:rPr>
          <w:rFonts w:ascii="Arial" w:hAnsi="Arial"/>
          <w:sz w:val="22"/>
          <w:szCs w:val="22"/>
        </w:rPr>
        <w:t xml:space="preserve">Group </w:t>
      </w:r>
      <w:r w:rsidR="00173094" w:rsidRPr="00F43756">
        <w:rPr>
          <w:rFonts w:ascii="Arial" w:hAnsi="Arial"/>
          <w:sz w:val="22"/>
          <w:szCs w:val="22"/>
        </w:rPr>
        <w:t>had capital commitments</w:t>
      </w:r>
      <w:r w:rsidR="00187C14" w:rsidRPr="00F43756">
        <w:rPr>
          <w:rFonts w:ascii="Arial" w:hAnsi="Arial"/>
          <w:sz w:val="22"/>
          <w:szCs w:val="22"/>
        </w:rPr>
        <w:t xml:space="preserve"> of </w:t>
      </w:r>
      <w:r w:rsidR="00173094" w:rsidRPr="00F43756">
        <w:rPr>
          <w:rFonts w:ascii="Arial" w:hAnsi="Arial"/>
          <w:sz w:val="22"/>
          <w:szCs w:val="22"/>
        </w:rPr>
        <w:t xml:space="preserve">Baht </w:t>
      </w:r>
      <w:r w:rsidR="00427EDF" w:rsidRPr="00F43756">
        <w:rPr>
          <w:rFonts w:ascii="Arial" w:hAnsi="Arial"/>
          <w:sz w:val="22"/>
          <w:szCs w:val="22"/>
        </w:rPr>
        <w:t>37</w:t>
      </w:r>
      <w:r w:rsidR="00303918" w:rsidRPr="00F43756">
        <w:rPr>
          <w:rFonts w:ascii="Arial" w:hAnsi="Arial"/>
          <w:sz w:val="22"/>
          <w:szCs w:val="22"/>
        </w:rPr>
        <w:t xml:space="preserve"> </w:t>
      </w:r>
      <w:r w:rsidR="00173094" w:rsidRPr="00F43756">
        <w:rPr>
          <w:rFonts w:ascii="Arial" w:hAnsi="Arial"/>
          <w:sz w:val="22"/>
          <w:szCs w:val="22"/>
        </w:rPr>
        <w:t>million</w:t>
      </w:r>
      <w:r w:rsidR="00B57B07" w:rsidRPr="00F43756">
        <w:rPr>
          <w:rFonts w:ascii="Arial" w:hAnsi="Arial"/>
          <w:sz w:val="22"/>
          <w:szCs w:val="22"/>
        </w:rPr>
        <w:t xml:space="preserve"> </w:t>
      </w:r>
      <w:r w:rsidR="00303918" w:rsidRPr="00F43756">
        <w:rPr>
          <w:rFonts w:ascii="Arial" w:hAnsi="Arial"/>
          <w:sz w:val="22"/>
          <w:szCs w:val="22"/>
        </w:rPr>
        <w:t>(</w:t>
      </w:r>
      <w:r w:rsidR="00FE6701" w:rsidRPr="00F43756">
        <w:rPr>
          <w:rFonts w:ascii="Arial" w:hAnsi="Arial"/>
          <w:sz w:val="22"/>
          <w:szCs w:val="22"/>
        </w:rPr>
        <w:t>2020</w:t>
      </w:r>
      <w:r w:rsidR="00303918" w:rsidRPr="00F43756">
        <w:rPr>
          <w:rFonts w:ascii="Arial" w:hAnsi="Arial"/>
          <w:sz w:val="22"/>
          <w:szCs w:val="22"/>
        </w:rPr>
        <w:t xml:space="preserve">: Baht </w:t>
      </w:r>
      <w:r w:rsidR="00E8680C" w:rsidRPr="00F43756">
        <w:rPr>
          <w:rFonts w:ascii="Arial" w:hAnsi="Arial"/>
          <w:sz w:val="22"/>
          <w:szCs w:val="22"/>
        </w:rPr>
        <w:t>8</w:t>
      </w:r>
      <w:r w:rsidR="00B918BF" w:rsidRPr="00F43756">
        <w:rPr>
          <w:rFonts w:ascii="Arial" w:hAnsi="Arial"/>
          <w:sz w:val="22"/>
          <w:szCs w:val="22"/>
        </w:rPr>
        <w:t xml:space="preserve"> </w:t>
      </w:r>
      <w:r w:rsidR="00173094" w:rsidRPr="00F43756">
        <w:rPr>
          <w:rFonts w:ascii="Arial" w:hAnsi="Arial"/>
          <w:sz w:val="22"/>
          <w:szCs w:val="22"/>
        </w:rPr>
        <w:t>million)</w:t>
      </w:r>
      <w:r w:rsidR="00187C14" w:rsidRPr="00F43756">
        <w:rPr>
          <w:rFonts w:ascii="Arial" w:hAnsi="Arial"/>
          <w:sz w:val="22"/>
          <w:szCs w:val="22"/>
        </w:rPr>
        <w:t>,</w:t>
      </w:r>
      <w:r w:rsidR="00173094" w:rsidRPr="00F43756">
        <w:rPr>
          <w:rFonts w:ascii="Arial" w:hAnsi="Arial"/>
          <w:sz w:val="22"/>
          <w:szCs w:val="22"/>
        </w:rPr>
        <w:t xml:space="preserve"> relating t</w:t>
      </w:r>
      <w:r w:rsidR="00565E37" w:rsidRPr="00F43756">
        <w:rPr>
          <w:rFonts w:ascii="Arial" w:hAnsi="Arial"/>
          <w:sz w:val="22"/>
          <w:szCs w:val="22"/>
        </w:rPr>
        <w:t xml:space="preserve">o the installation of </w:t>
      </w:r>
      <w:r w:rsidR="00E073D4" w:rsidRPr="00F43756">
        <w:rPr>
          <w:rFonts w:ascii="Arial" w:hAnsi="Arial"/>
          <w:sz w:val="22"/>
          <w:szCs w:val="22"/>
        </w:rPr>
        <w:t xml:space="preserve">machinery and </w:t>
      </w:r>
      <w:r w:rsidR="00565E37" w:rsidRPr="00F43756">
        <w:rPr>
          <w:rFonts w:ascii="Arial" w:hAnsi="Arial"/>
          <w:sz w:val="22"/>
          <w:szCs w:val="22"/>
        </w:rPr>
        <w:t>equipment</w:t>
      </w:r>
      <w:r w:rsidR="00D03A3B" w:rsidRPr="00F43756">
        <w:rPr>
          <w:rFonts w:ascii="Arial" w:hAnsi="Arial"/>
          <w:sz w:val="22"/>
          <w:szCs w:val="22"/>
        </w:rPr>
        <w:t xml:space="preserve"> </w:t>
      </w:r>
      <w:r w:rsidR="00565E37" w:rsidRPr="00F43756">
        <w:rPr>
          <w:rFonts w:ascii="Arial" w:hAnsi="Arial"/>
          <w:sz w:val="22"/>
          <w:szCs w:val="22"/>
        </w:rPr>
        <w:t>(</w:t>
      </w:r>
      <w:r w:rsidR="00132E07" w:rsidRPr="00F43756">
        <w:rPr>
          <w:rFonts w:ascii="Arial" w:hAnsi="Arial"/>
          <w:sz w:val="22"/>
          <w:szCs w:val="22"/>
        </w:rPr>
        <w:t>T</w:t>
      </w:r>
      <w:r w:rsidR="00565E37" w:rsidRPr="00F43756">
        <w:rPr>
          <w:rFonts w:ascii="Arial" w:hAnsi="Arial"/>
          <w:sz w:val="22"/>
          <w:szCs w:val="22"/>
        </w:rPr>
        <w:t xml:space="preserve">he Company only: Baht </w:t>
      </w:r>
      <w:r w:rsidR="00E8680C" w:rsidRPr="00F43756">
        <w:rPr>
          <w:rFonts w:ascii="Arial" w:hAnsi="Arial"/>
          <w:sz w:val="22"/>
          <w:szCs w:val="22"/>
        </w:rPr>
        <w:t xml:space="preserve">   </w:t>
      </w:r>
      <w:r w:rsidR="00427EDF" w:rsidRPr="00F43756">
        <w:rPr>
          <w:rFonts w:ascii="Arial" w:hAnsi="Arial"/>
          <w:sz w:val="22"/>
          <w:szCs w:val="22"/>
        </w:rPr>
        <w:t>37</w:t>
      </w:r>
      <w:r w:rsidR="00565E37" w:rsidRPr="00F43756">
        <w:rPr>
          <w:rFonts w:ascii="Arial" w:hAnsi="Arial"/>
          <w:sz w:val="22"/>
          <w:szCs w:val="22"/>
        </w:rPr>
        <w:t xml:space="preserve"> million </w:t>
      </w:r>
      <w:r w:rsidR="00132E07" w:rsidRPr="00F43756">
        <w:rPr>
          <w:rFonts w:ascii="Arial" w:hAnsi="Arial"/>
          <w:sz w:val="22"/>
          <w:szCs w:val="22"/>
        </w:rPr>
        <w:t>(</w:t>
      </w:r>
      <w:r w:rsidR="00FE6701" w:rsidRPr="00F43756">
        <w:rPr>
          <w:rFonts w:ascii="Arial" w:hAnsi="Arial"/>
          <w:sz w:val="22"/>
          <w:szCs w:val="22"/>
        </w:rPr>
        <w:t>2020</w:t>
      </w:r>
      <w:r w:rsidR="00565E37" w:rsidRPr="00F43756">
        <w:rPr>
          <w:rFonts w:ascii="Arial" w:hAnsi="Arial"/>
          <w:sz w:val="22"/>
          <w:szCs w:val="22"/>
        </w:rPr>
        <w:t xml:space="preserve">: Baht </w:t>
      </w:r>
      <w:r w:rsidR="00E8680C" w:rsidRPr="00F43756">
        <w:rPr>
          <w:rFonts w:ascii="Arial" w:hAnsi="Arial"/>
          <w:sz w:val="22"/>
          <w:szCs w:val="22"/>
        </w:rPr>
        <w:t>8</w:t>
      </w:r>
      <w:r w:rsidR="00565E37" w:rsidRPr="00F43756">
        <w:rPr>
          <w:rFonts w:ascii="Arial" w:hAnsi="Arial"/>
          <w:sz w:val="22"/>
          <w:szCs w:val="22"/>
        </w:rPr>
        <w:t xml:space="preserve"> million</w:t>
      </w:r>
      <w:r w:rsidR="00132E07" w:rsidRPr="00F43756">
        <w:rPr>
          <w:rFonts w:ascii="Arial" w:hAnsi="Arial"/>
          <w:sz w:val="22"/>
          <w:szCs w:val="22"/>
        </w:rPr>
        <w:t>)</w:t>
      </w:r>
      <w:r w:rsidR="00565E37" w:rsidRPr="00F43756">
        <w:rPr>
          <w:rFonts w:ascii="Arial" w:hAnsi="Arial"/>
          <w:sz w:val="22"/>
          <w:szCs w:val="22"/>
        </w:rPr>
        <w:t>).</w:t>
      </w:r>
    </w:p>
    <w:p w14:paraId="66E66055" w14:textId="43FA3142" w:rsidR="008237FB" w:rsidRPr="00F43756" w:rsidRDefault="009978B1" w:rsidP="008237FB">
      <w:pPr>
        <w:spacing w:before="120" w:after="120" w:line="380" w:lineRule="exact"/>
        <w:rPr>
          <w:rFonts w:ascii="Arial" w:hAnsi="Arial" w:cs="Arial"/>
          <w:b/>
          <w:bCs/>
          <w:sz w:val="22"/>
          <w:szCs w:val="22"/>
        </w:rPr>
      </w:pPr>
      <w:r w:rsidRPr="00F43756">
        <w:rPr>
          <w:rFonts w:ascii="Arial" w:hAnsi="Arial" w:cs="Arial"/>
          <w:b/>
          <w:bCs/>
          <w:sz w:val="22"/>
          <w:szCs w:val="22"/>
        </w:rPr>
        <w:t>36</w:t>
      </w:r>
      <w:r w:rsidR="008237FB" w:rsidRPr="00F43756">
        <w:rPr>
          <w:rFonts w:ascii="Arial" w:hAnsi="Arial" w:cs="Arial"/>
          <w:b/>
          <w:bCs/>
          <w:sz w:val="22"/>
          <w:szCs w:val="22"/>
        </w:rPr>
        <w:t>.2  Long-term service commitments</w:t>
      </w:r>
    </w:p>
    <w:p w14:paraId="2F0A84CE" w14:textId="2AA6A422" w:rsidR="008237FB" w:rsidRPr="00F43756" w:rsidRDefault="008237FB" w:rsidP="008237FB">
      <w:pPr>
        <w:spacing w:before="120" w:after="120" w:line="380" w:lineRule="exact"/>
        <w:ind w:left="900" w:hanging="360"/>
        <w:jc w:val="both"/>
        <w:rPr>
          <w:rFonts w:ascii="Arial" w:hAnsi="Arial" w:cs="Arial"/>
          <w:color w:val="000000"/>
          <w:sz w:val="22"/>
          <w:szCs w:val="22"/>
        </w:rPr>
      </w:pPr>
      <w:r w:rsidRPr="00F43756">
        <w:rPr>
          <w:rFonts w:ascii="Arial" w:hAnsi="Arial" w:cs="Arial"/>
          <w:color w:val="000000"/>
          <w:sz w:val="22"/>
          <w:szCs w:val="22"/>
        </w:rPr>
        <w:t>a)</w:t>
      </w:r>
      <w:r w:rsidRPr="00F43756">
        <w:rPr>
          <w:rFonts w:ascii="Arial" w:hAnsi="Arial" w:cs="Arial"/>
          <w:color w:val="000000"/>
          <w:sz w:val="22"/>
          <w:szCs w:val="22"/>
        </w:rPr>
        <w:tab/>
        <w:t xml:space="preserve">As at 31 December </w:t>
      </w:r>
      <w:r w:rsidR="00A72573" w:rsidRPr="00F43756">
        <w:rPr>
          <w:rFonts w:ascii="Arial" w:hAnsi="Arial" w:cs="Arial"/>
          <w:color w:val="000000"/>
          <w:sz w:val="22"/>
          <w:szCs w:val="22"/>
        </w:rPr>
        <w:t>2021</w:t>
      </w:r>
      <w:r w:rsidRPr="00F43756">
        <w:rPr>
          <w:rFonts w:ascii="Arial" w:hAnsi="Arial" w:cs="Arial"/>
          <w:color w:val="000000"/>
          <w:sz w:val="22"/>
          <w:szCs w:val="22"/>
        </w:rPr>
        <w:t xml:space="preserve"> and </w:t>
      </w:r>
      <w:r w:rsidR="00FE6701" w:rsidRPr="00F43756">
        <w:rPr>
          <w:rFonts w:ascii="Arial" w:hAnsi="Arial" w:cs="Arial"/>
          <w:color w:val="000000"/>
          <w:sz w:val="22"/>
          <w:szCs w:val="22"/>
        </w:rPr>
        <w:t>2020</w:t>
      </w:r>
      <w:r w:rsidRPr="00F43756">
        <w:rPr>
          <w:rFonts w:ascii="Arial" w:hAnsi="Arial" w:cs="Arial"/>
          <w:color w:val="000000"/>
          <w:sz w:val="22"/>
          <w:szCs w:val="22"/>
        </w:rPr>
        <w:t>, the Group has entered into several long-term service agreements. The terms of the agreements are generally between 1 and 3 years.</w:t>
      </w:r>
    </w:p>
    <w:p w14:paraId="2E8028E1" w14:textId="77777777" w:rsidR="00941606" w:rsidRDefault="00941606">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25AF5ECA" w14:textId="1412C0EE" w:rsidR="008237FB" w:rsidRPr="00F43756" w:rsidRDefault="008237FB" w:rsidP="008237FB">
      <w:pPr>
        <w:spacing w:before="120" w:after="120" w:line="380" w:lineRule="exact"/>
        <w:ind w:left="900" w:hanging="360"/>
        <w:jc w:val="both"/>
        <w:rPr>
          <w:rFonts w:ascii="Arial" w:hAnsi="Arial" w:cs="Arial"/>
          <w:color w:val="000000"/>
          <w:sz w:val="22"/>
          <w:szCs w:val="22"/>
        </w:rPr>
      </w:pPr>
      <w:r w:rsidRPr="00F43756">
        <w:rPr>
          <w:rFonts w:ascii="Arial" w:hAnsi="Arial" w:cs="Arial"/>
          <w:color w:val="000000"/>
          <w:sz w:val="22"/>
          <w:szCs w:val="22"/>
        </w:rPr>
        <w:tab/>
        <w:t>Future minimum lease payments required under these agreements were as follows:</w:t>
      </w:r>
    </w:p>
    <w:tbl>
      <w:tblPr>
        <w:tblW w:w="9120" w:type="dxa"/>
        <w:tblInd w:w="558" w:type="dxa"/>
        <w:tblLayout w:type="fixed"/>
        <w:tblLook w:val="0000" w:firstRow="0" w:lastRow="0" w:firstColumn="0" w:lastColumn="0" w:noHBand="0" w:noVBand="0"/>
      </w:tblPr>
      <w:tblGrid>
        <w:gridCol w:w="3870"/>
        <w:gridCol w:w="1320"/>
        <w:gridCol w:w="1320"/>
        <w:gridCol w:w="1350"/>
        <w:gridCol w:w="1260"/>
      </w:tblGrid>
      <w:tr w:rsidR="008237FB" w:rsidRPr="00F43756" w14:paraId="75233D40" w14:textId="77777777" w:rsidTr="002963C0">
        <w:tc>
          <w:tcPr>
            <w:tcW w:w="3870" w:type="dxa"/>
          </w:tcPr>
          <w:p w14:paraId="53D43350" w14:textId="77777777" w:rsidR="008237FB" w:rsidRPr="00F43756" w:rsidRDefault="008237FB" w:rsidP="002963C0">
            <w:pPr>
              <w:spacing w:line="280" w:lineRule="exact"/>
              <w:ind w:right="-17"/>
              <w:jc w:val="thaiDistribute"/>
              <w:rPr>
                <w:rFonts w:ascii="Arial" w:hAnsi="Arial" w:cs="Arial"/>
                <w:sz w:val="20"/>
                <w:szCs w:val="20"/>
                <w:cs/>
              </w:rPr>
            </w:pPr>
            <w:r w:rsidRPr="00F43756">
              <w:rPr>
                <w:rFonts w:ascii="Arial" w:hAnsi="Arial" w:cs="Arial"/>
                <w:b/>
                <w:bCs/>
                <w:sz w:val="20"/>
                <w:szCs w:val="20"/>
                <w:cs/>
              </w:rPr>
              <w:tab/>
            </w:r>
            <w:r w:rsidRPr="00F43756">
              <w:rPr>
                <w:rFonts w:ascii="Arial" w:hAnsi="Arial" w:cs="Arial"/>
                <w:b/>
                <w:bCs/>
                <w:sz w:val="20"/>
                <w:szCs w:val="20"/>
                <w:cs/>
              </w:rPr>
              <w:tab/>
            </w:r>
            <w:r w:rsidRPr="00F43756">
              <w:rPr>
                <w:rFonts w:ascii="Arial" w:hAnsi="Arial" w:cs="Arial"/>
                <w:sz w:val="20"/>
                <w:szCs w:val="20"/>
                <w:cs/>
              </w:rPr>
              <w:tab/>
            </w:r>
          </w:p>
        </w:tc>
        <w:tc>
          <w:tcPr>
            <w:tcW w:w="2640" w:type="dxa"/>
            <w:gridSpan w:val="2"/>
          </w:tcPr>
          <w:p w14:paraId="0EC16C4B" w14:textId="77777777" w:rsidR="008237FB" w:rsidRPr="00F43756" w:rsidRDefault="008237FB" w:rsidP="002963C0">
            <w:pPr>
              <w:spacing w:line="280" w:lineRule="exact"/>
              <w:ind w:right="-17"/>
              <w:jc w:val="thaiDistribute"/>
              <w:rPr>
                <w:rFonts w:ascii="Arial" w:hAnsi="Arial" w:cs="Arial"/>
                <w:sz w:val="20"/>
                <w:szCs w:val="20"/>
                <w:cs/>
              </w:rPr>
            </w:pPr>
          </w:p>
        </w:tc>
        <w:tc>
          <w:tcPr>
            <w:tcW w:w="2610" w:type="dxa"/>
            <w:gridSpan w:val="2"/>
          </w:tcPr>
          <w:p w14:paraId="2D641FC3" w14:textId="77777777" w:rsidR="008237FB" w:rsidRPr="00F43756" w:rsidRDefault="008237FB" w:rsidP="002963C0">
            <w:pPr>
              <w:spacing w:line="280" w:lineRule="exact"/>
              <w:ind w:right="-17"/>
              <w:jc w:val="right"/>
              <w:rPr>
                <w:rFonts w:ascii="Arial" w:hAnsi="Arial" w:cs="Arial"/>
                <w:sz w:val="20"/>
                <w:szCs w:val="20"/>
                <w:cs/>
              </w:rPr>
            </w:pPr>
            <w:r w:rsidRPr="00F43756">
              <w:rPr>
                <w:rFonts w:ascii="Arial" w:hAnsi="Arial" w:cs="Arial"/>
                <w:sz w:val="20"/>
                <w:szCs w:val="20"/>
                <w:cs/>
              </w:rPr>
              <w:t xml:space="preserve">(Unit: </w:t>
            </w:r>
            <w:r w:rsidRPr="00F43756">
              <w:rPr>
                <w:rFonts w:ascii="Arial" w:hAnsi="Arial" w:cs="Arial"/>
                <w:sz w:val="20"/>
                <w:szCs w:val="20"/>
              </w:rPr>
              <w:t>Million</w:t>
            </w:r>
            <w:r w:rsidRPr="00F43756">
              <w:rPr>
                <w:rFonts w:ascii="Arial" w:hAnsi="Arial" w:cs="Arial"/>
                <w:sz w:val="20"/>
                <w:szCs w:val="20"/>
                <w:cs/>
              </w:rPr>
              <w:t xml:space="preserve"> Baht)</w:t>
            </w:r>
          </w:p>
        </w:tc>
      </w:tr>
      <w:tr w:rsidR="008237FB" w:rsidRPr="00F43756" w14:paraId="65940175" w14:textId="77777777" w:rsidTr="002963C0">
        <w:tc>
          <w:tcPr>
            <w:tcW w:w="3870" w:type="dxa"/>
          </w:tcPr>
          <w:p w14:paraId="63F1B00B" w14:textId="77777777" w:rsidR="008237FB" w:rsidRPr="00F43756" w:rsidRDefault="008237FB" w:rsidP="002963C0">
            <w:pPr>
              <w:spacing w:line="280" w:lineRule="exact"/>
              <w:ind w:right="-17"/>
              <w:jc w:val="thaiDistribute"/>
              <w:rPr>
                <w:rFonts w:ascii="Arial" w:hAnsi="Arial" w:cs="Arial"/>
                <w:sz w:val="20"/>
                <w:szCs w:val="20"/>
                <w:cs/>
              </w:rPr>
            </w:pPr>
          </w:p>
        </w:tc>
        <w:tc>
          <w:tcPr>
            <w:tcW w:w="2640" w:type="dxa"/>
            <w:gridSpan w:val="2"/>
          </w:tcPr>
          <w:p w14:paraId="49FB7022" w14:textId="77777777" w:rsidR="008237FB" w:rsidRPr="00F43756" w:rsidRDefault="008237FB" w:rsidP="002963C0">
            <w:pPr>
              <w:pBdr>
                <w:bottom w:val="single" w:sz="6" w:space="1" w:color="auto"/>
              </w:pBdr>
              <w:spacing w:line="280" w:lineRule="exact"/>
              <w:ind w:right="-17"/>
              <w:jc w:val="center"/>
              <w:rPr>
                <w:rFonts w:ascii="Arial" w:hAnsi="Arial" w:cs="Arial"/>
                <w:sz w:val="20"/>
                <w:szCs w:val="20"/>
                <w:cs/>
              </w:rPr>
            </w:pPr>
            <w:r w:rsidRPr="00F43756">
              <w:rPr>
                <w:rFonts w:ascii="Arial" w:hAnsi="Arial" w:cs="Arial"/>
                <w:sz w:val="20"/>
                <w:szCs w:val="20"/>
                <w:cs/>
              </w:rPr>
              <w:t>Consolidated                            financial statements</w:t>
            </w:r>
          </w:p>
        </w:tc>
        <w:tc>
          <w:tcPr>
            <w:tcW w:w="2610" w:type="dxa"/>
            <w:gridSpan w:val="2"/>
          </w:tcPr>
          <w:p w14:paraId="4E09B5E5" w14:textId="77777777" w:rsidR="008237FB" w:rsidRPr="00F43756" w:rsidRDefault="008237FB" w:rsidP="002963C0">
            <w:pPr>
              <w:pBdr>
                <w:bottom w:val="single" w:sz="6" w:space="1" w:color="auto"/>
              </w:pBdr>
              <w:spacing w:line="280" w:lineRule="exact"/>
              <w:ind w:right="-17"/>
              <w:jc w:val="center"/>
              <w:rPr>
                <w:rFonts w:ascii="Arial" w:hAnsi="Arial" w:cs="Arial"/>
                <w:sz w:val="20"/>
                <w:szCs w:val="20"/>
                <w:cs/>
              </w:rPr>
            </w:pPr>
            <w:r w:rsidRPr="00F43756">
              <w:rPr>
                <w:rFonts w:ascii="Arial" w:hAnsi="Arial" w:cs="Arial"/>
                <w:sz w:val="20"/>
                <w:szCs w:val="20"/>
                <w:cs/>
              </w:rPr>
              <w:t>Separate                                 financial statements</w:t>
            </w:r>
          </w:p>
        </w:tc>
      </w:tr>
      <w:tr w:rsidR="008237FB" w:rsidRPr="00F43756" w14:paraId="4BB45125" w14:textId="77777777" w:rsidTr="002963C0">
        <w:tc>
          <w:tcPr>
            <w:tcW w:w="3870" w:type="dxa"/>
          </w:tcPr>
          <w:p w14:paraId="7A08DB96" w14:textId="77777777" w:rsidR="008237FB" w:rsidRPr="00F43756" w:rsidRDefault="008237FB" w:rsidP="002963C0">
            <w:pPr>
              <w:spacing w:line="280" w:lineRule="exact"/>
              <w:ind w:right="-17"/>
              <w:jc w:val="thaiDistribute"/>
              <w:rPr>
                <w:rFonts w:ascii="Arial" w:hAnsi="Arial" w:cs="Arial"/>
                <w:b/>
                <w:bCs/>
                <w:sz w:val="20"/>
                <w:szCs w:val="20"/>
                <w:u w:val="single"/>
                <w:cs/>
              </w:rPr>
            </w:pPr>
          </w:p>
        </w:tc>
        <w:tc>
          <w:tcPr>
            <w:tcW w:w="1320" w:type="dxa"/>
            <w:vAlign w:val="bottom"/>
          </w:tcPr>
          <w:p w14:paraId="40DD13E3" w14:textId="025D6F5A" w:rsidR="008237FB" w:rsidRPr="00F43756" w:rsidRDefault="00A72573"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F43756">
              <w:rPr>
                <w:rFonts w:ascii="Arial" w:hAnsi="Arial" w:cs="Arial"/>
                <w:sz w:val="20"/>
                <w:szCs w:val="20"/>
              </w:rPr>
              <w:t>2021</w:t>
            </w:r>
          </w:p>
        </w:tc>
        <w:tc>
          <w:tcPr>
            <w:tcW w:w="1320" w:type="dxa"/>
            <w:vAlign w:val="bottom"/>
          </w:tcPr>
          <w:p w14:paraId="7C50B1D2" w14:textId="75E68BB8" w:rsidR="008237FB" w:rsidRPr="00F43756" w:rsidRDefault="00FE6701"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F43756">
              <w:rPr>
                <w:rFonts w:ascii="Arial" w:hAnsi="Arial" w:cs="Arial"/>
                <w:sz w:val="20"/>
                <w:szCs w:val="20"/>
              </w:rPr>
              <w:t>2020</w:t>
            </w:r>
          </w:p>
        </w:tc>
        <w:tc>
          <w:tcPr>
            <w:tcW w:w="1350" w:type="dxa"/>
            <w:vAlign w:val="bottom"/>
          </w:tcPr>
          <w:p w14:paraId="3EC2B4A2" w14:textId="000B6962" w:rsidR="008237FB" w:rsidRPr="00F43756" w:rsidRDefault="00A72573"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F43756">
              <w:rPr>
                <w:rFonts w:ascii="Arial" w:hAnsi="Arial" w:cs="Arial"/>
                <w:sz w:val="20"/>
                <w:szCs w:val="20"/>
              </w:rPr>
              <w:t>2021</w:t>
            </w:r>
          </w:p>
        </w:tc>
        <w:tc>
          <w:tcPr>
            <w:tcW w:w="1260" w:type="dxa"/>
            <w:vAlign w:val="bottom"/>
          </w:tcPr>
          <w:p w14:paraId="4E9881B1" w14:textId="76B990B6" w:rsidR="008237FB" w:rsidRPr="00F43756" w:rsidRDefault="00FE6701"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F43756">
              <w:rPr>
                <w:rFonts w:ascii="Arial" w:hAnsi="Arial" w:cs="Arial"/>
                <w:sz w:val="20"/>
                <w:szCs w:val="20"/>
              </w:rPr>
              <w:t>2020</w:t>
            </w:r>
          </w:p>
        </w:tc>
      </w:tr>
      <w:tr w:rsidR="008237FB" w:rsidRPr="00F43756" w14:paraId="5472AA13" w14:textId="77777777" w:rsidTr="002963C0">
        <w:tc>
          <w:tcPr>
            <w:tcW w:w="3870" w:type="dxa"/>
          </w:tcPr>
          <w:p w14:paraId="5F99DD38" w14:textId="77777777" w:rsidR="008237FB" w:rsidRPr="00F43756" w:rsidRDefault="008237FB" w:rsidP="002963C0">
            <w:pPr>
              <w:spacing w:line="280" w:lineRule="exact"/>
              <w:ind w:right="-17"/>
              <w:jc w:val="thaiDistribute"/>
              <w:rPr>
                <w:rFonts w:ascii="Arial" w:hAnsi="Arial" w:cs="Arial"/>
                <w:sz w:val="20"/>
                <w:szCs w:val="20"/>
              </w:rPr>
            </w:pPr>
            <w:r w:rsidRPr="00F43756">
              <w:rPr>
                <w:rFonts w:ascii="Arial" w:hAnsi="Arial" w:cs="Arial"/>
                <w:sz w:val="20"/>
                <w:szCs w:val="20"/>
              </w:rPr>
              <w:t>Payable within:</w:t>
            </w:r>
          </w:p>
        </w:tc>
        <w:tc>
          <w:tcPr>
            <w:tcW w:w="1320" w:type="dxa"/>
          </w:tcPr>
          <w:p w14:paraId="2CC892F3" w14:textId="77777777" w:rsidR="008237FB" w:rsidRPr="00F43756" w:rsidRDefault="008237FB" w:rsidP="002963C0">
            <w:pPr>
              <w:tabs>
                <w:tab w:val="decimal" w:pos="1002"/>
              </w:tabs>
              <w:spacing w:line="280" w:lineRule="exact"/>
              <w:ind w:right="-14"/>
              <w:rPr>
                <w:rFonts w:ascii="Arial" w:hAnsi="Arial" w:cs="Arial"/>
                <w:sz w:val="20"/>
                <w:szCs w:val="20"/>
              </w:rPr>
            </w:pPr>
          </w:p>
        </w:tc>
        <w:tc>
          <w:tcPr>
            <w:tcW w:w="1320" w:type="dxa"/>
          </w:tcPr>
          <w:p w14:paraId="25BA3372" w14:textId="77777777" w:rsidR="008237FB" w:rsidRPr="00F43756" w:rsidRDefault="008237FB" w:rsidP="002963C0">
            <w:pPr>
              <w:tabs>
                <w:tab w:val="decimal" w:pos="1002"/>
              </w:tabs>
              <w:spacing w:line="280" w:lineRule="exact"/>
              <w:ind w:right="-14"/>
              <w:rPr>
                <w:rFonts w:ascii="Arial" w:hAnsi="Arial" w:cs="Arial"/>
                <w:sz w:val="20"/>
                <w:szCs w:val="20"/>
              </w:rPr>
            </w:pPr>
          </w:p>
        </w:tc>
        <w:tc>
          <w:tcPr>
            <w:tcW w:w="1350" w:type="dxa"/>
          </w:tcPr>
          <w:p w14:paraId="7354549C" w14:textId="77777777" w:rsidR="008237FB" w:rsidRPr="00F43756" w:rsidRDefault="008237FB" w:rsidP="002963C0">
            <w:pPr>
              <w:tabs>
                <w:tab w:val="decimal" w:pos="1002"/>
              </w:tabs>
              <w:spacing w:line="280" w:lineRule="exact"/>
              <w:ind w:right="-14"/>
              <w:rPr>
                <w:rFonts w:ascii="Arial" w:hAnsi="Arial" w:cs="Arial"/>
                <w:sz w:val="20"/>
                <w:szCs w:val="20"/>
                <w:cs/>
              </w:rPr>
            </w:pPr>
          </w:p>
        </w:tc>
        <w:tc>
          <w:tcPr>
            <w:tcW w:w="1260" w:type="dxa"/>
          </w:tcPr>
          <w:p w14:paraId="053EC75B" w14:textId="77777777" w:rsidR="008237FB" w:rsidRPr="00F43756" w:rsidRDefault="008237FB" w:rsidP="002963C0">
            <w:pPr>
              <w:tabs>
                <w:tab w:val="decimal" w:pos="1002"/>
              </w:tabs>
              <w:spacing w:line="280" w:lineRule="exact"/>
              <w:ind w:right="-14"/>
              <w:rPr>
                <w:rFonts w:ascii="Arial" w:hAnsi="Arial" w:cs="Arial"/>
                <w:sz w:val="20"/>
                <w:szCs w:val="20"/>
                <w:cs/>
              </w:rPr>
            </w:pPr>
          </w:p>
        </w:tc>
      </w:tr>
      <w:tr w:rsidR="00E8680C" w:rsidRPr="00F43756" w14:paraId="75AEB03B" w14:textId="77777777" w:rsidTr="002963C0">
        <w:tc>
          <w:tcPr>
            <w:tcW w:w="3870" w:type="dxa"/>
          </w:tcPr>
          <w:p w14:paraId="4DF387B3" w14:textId="77777777" w:rsidR="00E8680C" w:rsidRPr="00F43756" w:rsidRDefault="00E8680C" w:rsidP="00E8680C">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F43756">
              <w:rPr>
                <w:rFonts w:ascii="Arial" w:hAnsi="Arial"/>
                <w:sz w:val="20"/>
                <w:szCs w:val="20"/>
              </w:rPr>
              <w:t>In up to 1 year</w:t>
            </w:r>
          </w:p>
        </w:tc>
        <w:tc>
          <w:tcPr>
            <w:tcW w:w="1320" w:type="dxa"/>
          </w:tcPr>
          <w:p w14:paraId="12A9ADFB" w14:textId="6D5CD62C" w:rsidR="00E8680C" w:rsidRPr="00F43756" w:rsidRDefault="00731357" w:rsidP="00E8680C">
            <w:pPr>
              <w:tabs>
                <w:tab w:val="decimal" w:pos="855"/>
              </w:tabs>
              <w:spacing w:line="340" w:lineRule="exact"/>
              <w:jc w:val="thaiDistribute"/>
              <w:rPr>
                <w:rFonts w:ascii="Arial" w:hAnsi="Arial" w:cs="Browallia New"/>
                <w:color w:val="000000"/>
                <w:sz w:val="20"/>
                <w:szCs w:val="25"/>
                <w:cs/>
              </w:rPr>
            </w:pPr>
            <w:r>
              <w:rPr>
                <w:rFonts w:ascii="Arial" w:hAnsi="Arial" w:cs="Browallia New"/>
                <w:color w:val="000000"/>
                <w:sz w:val="20"/>
                <w:szCs w:val="25"/>
              </w:rPr>
              <w:t>9</w:t>
            </w:r>
          </w:p>
        </w:tc>
        <w:tc>
          <w:tcPr>
            <w:tcW w:w="1320" w:type="dxa"/>
          </w:tcPr>
          <w:p w14:paraId="12842265" w14:textId="35AAAC69" w:rsidR="00E8680C" w:rsidRPr="00F43756" w:rsidRDefault="00E8680C" w:rsidP="00E8680C">
            <w:pPr>
              <w:tabs>
                <w:tab w:val="decimal" w:pos="855"/>
              </w:tabs>
              <w:spacing w:line="340" w:lineRule="exact"/>
              <w:jc w:val="thaiDistribute"/>
              <w:rPr>
                <w:rFonts w:ascii="Arial" w:hAnsi="Arial" w:cs="Arial"/>
                <w:color w:val="000000"/>
                <w:sz w:val="20"/>
                <w:szCs w:val="20"/>
                <w:cs/>
              </w:rPr>
            </w:pPr>
            <w:r w:rsidRPr="00F43756">
              <w:rPr>
                <w:rFonts w:ascii="Arial" w:hAnsi="Arial" w:cs="Browallia New"/>
                <w:color w:val="000000"/>
                <w:sz w:val="20"/>
                <w:szCs w:val="25"/>
              </w:rPr>
              <w:t>17</w:t>
            </w:r>
          </w:p>
        </w:tc>
        <w:tc>
          <w:tcPr>
            <w:tcW w:w="1350" w:type="dxa"/>
          </w:tcPr>
          <w:p w14:paraId="7228369C" w14:textId="4144937B" w:rsidR="00E8680C" w:rsidRPr="00F43756" w:rsidRDefault="00DC3B7A" w:rsidP="00E8680C">
            <w:pPr>
              <w:tabs>
                <w:tab w:val="decimal" w:pos="855"/>
              </w:tabs>
              <w:spacing w:line="340" w:lineRule="exact"/>
              <w:jc w:val="thaiDistribute"/>
              <w:rPr>
                <w:rFonts w:ascii="Arial" w:hAnsi="Arial" w:cs="Browallia New"/>
                <w:color w:val="000000"/>
                <w:sz w:val="20"/>
                <w:szCs w:val="25"/>
              </w:rPr>
            </w:pPr>
            <w:r w:rsidRPr="00F43756">
              <w:rPr>
                <w:rFonts w:ascii="Arial" w:hAnsi="Arial" w:cs="Browallia New"/>
                <w:color w:val="000000"/>
                <w:sz w:val="20"/>
                <w:szCs w:val="25"/>
              </w:rPr>
              <w:t>8</w:t>
            </w:r>
          </w:p>
        </w:tc>
        <w:tc>
          <w:tcPr>
            <w:tcW w:w="1260" w:type="dxa"/>
          </w:tcPr>
          <w:p w14:paraId="0BC3E82D" w14:textId="64DA6697" w:rsidR="00E8680C" w:rsidRPr="00F43756" w:rsidRDefault="00E8680C" w:rsidP="00E8680C">
            <w:pPr>
              <w:tabs>
                <w:tab w:val="decimal" w:pos="855"/>
              </w:tabs>
              <w:spacing w:line="340" w:lineRule="exact"/>
              <w:jc w:val="thaiDistribute"/>
              <w:rPr>
                <w:rFonts w:ascii="Arial" w:hAnsi="Arial" w:cs="Arial"/>
                <w:color w:val="000000"/>
                <w:sz w:val="20"/>
                <w:szCs w:val="20"/>
                <w:cs/>
              </w:rPr>
            </w:pPr>
            <w:r w:rsidRPr="00F43756">
              <w:rPr>
                <w:rFonts w:ascii="Arial" w:hAnsi="Arial" w:cs="Browallia New"/>
                <w:color w:val="000000"/>
                <w:sz w:val="20"/>
                <w:szCs w:val="25"/>
              </w:rPr>
              <w:t>11</w:t>
            </w:r>
          </w:p>
        </w:tc>
      </w:tr>
      <w:tr w:rsidR="00E8680C" w:rsidRPr="00F43756" w14:paraId="525F38D1" w14:textId="77777777" w:rsidTr="002963C0">
        <w:tc>
          <w:tcPr>
            <w:tcW w:w="3870" w:type="dxa"/>
          </w:tcPr>
          <w:p w14:paraId="49ABB5E1" w14:textId="2E41241A" w:rsidR="00E8680C" w:rsidRPr="00F43756" w:rsidRDefault="00E8680C" w:rsidP="00E8680C">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F43756">
              <w:rPr>
                <w:rFonts w:ascii="Arial" w:hAnsi="Arial"/>
                <w:sz w:val="20"/>
                <w:szCs w:val="20"/>
              </w:rPr>
              <w:t xml:space="preserve">In over 1 and up to </w:t>
            </w:r>
            <w:r w:rsidR="00941606">
              <w:rPr>
                <w:rFonts w:ascii="Arial" w:hAnsi="Arial"/>
                <w:sz w:val="20"/>
                <w:szCs w:val="20"/>
              </w:rPr>
              <w:t>3</w:t>
            </w:r>
            <w:r w:rsidRPr="00F43756">
              <w:rPr>
                <w:rFonts w:ascii="Arial" w:hAnsi="Arial"/>
                <w:sz w:val="20"/>
                <w:szCs w:val="20"/>
              </w:rPr>
              <w:t xml:space="preserve"> years</w:t>
            </w:r>
          </w:p>
        </w:tc>
        <w:tc>
          <w:tcPr>
            <w:tcW w:w="1320" w:type="dxa"/>
          </w:tcPr>
          <w:p w14:paraId="5B6D48AF" w14:textId="4A58CB15" w:rsidR="00E8680C" w:rsidRPr="00F43756" w:rsidRDefault="009978B1" w:rsidP="00E8680C">
            <w:pPr>
              <w:tabs>
                <w:tab w:val="decimal" w:pos="855"/>
              </w:tabs>
              <w:spacing w:line="340" w:lineRule="exact"/>
              <w:jc w:val="thaiDistribute"/>
              <w:rPr>
                <w:rFonts w:ascii="Arial" w:hAnsi="Arial" w:cs="Arial"/>
                <w:color w:val="000000"/>
                <w:sz w:val="20"/>
                <w:szCs w:val="20"/>
                <w:cs/>
              </w:rPr>
            </w:pPr>
            <w:r w:rsidRPr="00F43756">
              <w:rPr>
                <w:rFonts w:ascii="Arial" w:hAnsi="Arial" w:cs="Arial"/>
                <w:color w:val="000000"/>
                <w:sz w:val="20"/>
                <w:szCs w:val="20"/>
              </w:rPr>
              <w:t>4</w:t>
            </w:r>
          </w:p>
        </w:tc>
        <w:tc>
          <w:tcPr>
            <w:tcW w:w="1320" w:type="dxa"/>
          </w:tcPr>
          <w:p w14:paraId="0A8A5A83" w14:textId="2870DC16" w:rsidR="00E8680C" w:rsidRPr="00F43756" w:rsidRDefault="00E8680C" w:rsidP="00E8680C">
            <w:pPr>
              <w:tabs>
                <w:tab w:val="decimal" w:pos="855"/>
              </w:tabs>
              <w:spacing w:line="340" w:lineRule="exact"/>
              <w:jc w:val="thaiDistribute"/>
              <w:rPr>
                <w:rFonts w:ascii="Arial" w:hAnsi="Arial" w:cs="Arial"/>
                <w:color w:val="000000"/>
                <w:sz w:val="20"/>
                <w:szCs w:val="20"/>
                <w:cs/>
              </w:rPr>
            </w:pPr>
            <w:r w:rsidRPr="00F43756">
              <w:rPr>
                <w:rFonts w:ascii="Arial" w:hAnsi="Arial" w:cs="Arial"/>
                <w:color w:val="000000"/>
                <w:sz w:val="20"/>
                <w:szCs w:val="20"/>
              </w:rPr>
              <w:t>11</w:t>
            </w:r>
          </w:p>
        </w:tc>
        <w:tc>
          <w:tcPr>
            <w:tcW w:w="1350" w:type="dxa"/>
          </w:tcPr>
          <w:p w14:paraId="78BF0D82" w14:textId="3597CE26" w:rsidR="00E8680C" w:rsidRPr="00F43756" w:rsidRDefault="009978B1" w:rsidP="00E8680C">
            <w:pPr>
              <w:tabs>
                <w:tab w:val="decimal" w:pos="855"/>
              </w:tabs>
              <w:spacing w:line="340" w:lineRule="exact"/>
              <w:jc w:val="thaiDistribute"/>
              <w:rPr>
                <w:rFonts w:ascii="Arial" w:hAnsi="Arial" w:cs="Arial"/>
                <w:color w:val="000000"/>
                <w:sz w:val="20"/>
                <w:szCs w:val="20"/>
                <w:cs/>
              </w:rPr>
            </w:pPr>
            <w:r w:rsidRPr="00F43756">
              <w:rPr>
                <w:rFonts w:ascii="Arial" w:hAnsi="Arial" w:cs="Arial"/>
                <w:color w:val="000000"/>
                <w:sz w:val="20"/>
                <w:szCs w:val="20"/>
              </w:rPr>
              <w:t>4</w:t>
            </w:r>
          </w:p>
        </w:tc>
        <w:tc>
          <w:tcPr>
            <w:tcW w:w="1260" w:type="dxa"/>
          </w:tcPr>
          <w:p w14:paraId="54761DBA" w14:textId="45757DBA" w:rsidR="00E8680C" w:rsidRPr="00F43756" w:rsidRDefault="00E8680C" w:rsidP="00E8680C">
            <w:pPr>
              <w:tabs>
                <w:tab w:val="decimal" w:pos="855"/>
              </w:tabs>
              <w:spacing w:line="340" w:lineRule="exact"/>
              <w:jc w:val="thaiDistribute"/>
              <w:rPr>
                <w:rFonts w:ascii="Arial" w:hAnsi="Arial" w:cs="Arial"/>
                <w:color w:val="000000"/>
                <w:sz w:val="20"/>
                <w:szCs w:val="20"/>
                <w:cs/>
              </w:rPr>
            </w:pPr>
            <w:r w:rsidRPr="00F43756">
              <w:rPr>
                <w:rFonts w:ascii="Arial" w:hAnsi="Arial" w:cs="Arial"/>
                <w:color w:val="000000"/>
                <w:sz w:val="20"/>
                <w:szCs w:val="20"/>
              </w:rPr>
              <w:t>4</w:t>
            </w:r>
          </w:p>
        </w:tc>
      </w:tr>
    </w:tbl>
    <w:p w14:paraId="2A13985F" w14:textId="04C68992" w:rsidR="009D2D00" w:rsidRPr="00F43756" w:rsidRDefault="009978B1" w:rsidP="00E62899">
      <w:pPr>
        <w:spacing w:before="240" w:after="120" w:line="380" w:lineRule="exact"/>
        <w:ind w:left="547" w:hanging="547"/>
        <w:rPr>
          <w:rFonts w:ascii="Arial" w:hAnsi="Arial"/>
          <w:b/>
          <w:bCs/>
          <w:sz w:val="22"/>
          <w:szCs w:val="22"/>
          <w:cs/>
        </w:rPr>
      </w:pPr>
      <w:r w:rsidRPr="00F43756">
        <w:rPr>
          <w:rFonts w:ascii="Arial" w:hAnsi="Arial"/>
          <w:b/>
          <w:bCs/>
          <w:sz w:val="22"/>
          <w:szCs w:val="22"/>
        </w:rPr>
        <w:t>36</w:t>
      </w:r>
      <w:r w:rsidR="009D2D00" w:rsidRPr="00F43756">
        <w:rPr>
          <w:rFonts w:ascii="Arial" w:hAnsi="Arial"/>
          <w:b/>
          <w:bCs/>
          <w:sz w:val="22"/>
          <w:szCs w:val="22"/>
        </w:rPr>
        <w:t>.3</w:t>
      </w:r>
      <w:r w:rsidR="009D2D00" w:rsidRPr="00F43756">
        <w:rPr>
          <w:rFonts w:ascii="Arial" w:hAnsi="Arial"/>
          <w:b/>
          <w:bCs/>
          <w:sz w:val="22"/>
          <w:szCs w:val="22"/>
        </w:rPr>
        <w:tab/>
      </w:r>
      <w:r w:rsidR="00A77B4F" w:rsidRPr="00F43756">
        <w:rPr>
          <w:rFonts w:ascii="Arial" w:hAnsi="Arial"/>
          <w:b/>
          <w:bCs/>
          <w:sz w:val="22"/>
          <w:szCs w:val="22"/>
        </w:rPr>
        <w:t>Commitment in respect of uncalled investments</w:t>
      </w:r>
    </w:p>
    <w:p w14:paraId="4CC9444F" w14:textId="16252B0C" w:rsidR="009D2D00" w:rsidRDefault="00A77B4F" w:rsidP="00A77B4F">
      <w:pPr>
        <w:tabs>
          <w:tab w:val="left" w:pos="2160"/>
        </w:tabs>
        <w:spacing w:before="120" w:after="120" w:line="380" w:lineRule="exact"/>
        <w:ind w:left="540" w:hanging="540"/>
        <w:jc w:val="thaiDistribute"/>
        <w:rPr>
          <w:rFonts w:ascii="Arial" w:hAnsi="Arial"/>
          <w:sz w:val="22"/>
          <w:szCs w:val="22"/>
        </w:rPr>
      </w:pPr>
      <w:r w:rsidRPr="00F43756">
        <w:rPr>
          <w:rFonts w:ascii="Arial" w:hAnsi="Arial"/>
          <w:sz w:val="22"/>
          <w:szCs w:val="22"/>
        </w:rPr>
        <w:tab/>
        <w:t xml:space="preserve">As at 31 December </w:t>
      </w:r>
      <w:r w:rsidR="00A72573" w:rsidRPr="00F43756">
        <w:rPr>
          <w:rFonts w:ascii="Arial" w:hAnsi="Arial"/>
          <w:sz w:val="22"/>
          <w:szCs w:val="22"/>
        </w:rPr>
        <w:t>2021</w:t>
      </w:r>
      <w:r w:rsidR="00941606">
        <w:rPr>
          <w:rFonts w:ascii="Arial" w:hAnsi="Arial"/>
          <w:sz w:val="22"/>
          <w:szCs w:val="22"/>
        </w:rPr>
        <w:t xml:space="preserve"> and 2020</w:t>
      </w:r>
      <w:r w:rsidRPr="00F43756">
        <w:rPr>
          <w:rFonts w:ascii="Arial" w:hAnsi="Arial"/>
          <w:sz w:val="22"/>
          <w:szCs w:val="22"/>
        </w:rPr>
        <w:t xml:space="preserve">, the Company is committed to pay the uncalled portion of </w:t>
      </w:r>
      <w:r w:rsidR="00941606">
        <w:rPr>
          <w:rFonts w:ascii="Arial" w:hAnsi="Arial"/>
          <w:sz w:val="22"/>
          <w:szCs w:val="22"/>
        </w:rPr>
        <w:t xml:space="preserve">the following </w:t>
      </w:r>
      <w:r w:rsidRPr="00F43756">
        <w:rPr>
          <w:rFonts w:ascii="Arial" w:hAnsi="Arial"/>
          <w:sz w:val="22"/>
          <w:szCs w:val="22"/>
        </w:rPr>
        <w:t>investment</w:t>
      </w:r>
      <w:r w:rsidR="00941606">
        <w:rPr>
          <w:rFonts w:ascii="Arial" w:hAnsi="Arial"/>
          <w:sz w:val="22"/>
          <w:szCs w:val="22"/>
        </w:rPr>
        <w:t>.</w:t>
      </w:r>
    </w:p>
    <w:tbl>
      <w:tblPr>
        <w:tblW w:w="9198" w:type="dxa"/>
        <w:tblInd w:w="450" w:type="dxa"/>
        <w:tblLook w:val="01E0" w:firstRow="1" w:lastRow="1" w:firstColumn="1" w:lastColumn="1" w:noHBand="0" w:noVBand="0"/>
      </w:tblPr>
      <w:tblGrid>
        <w:gridCol w:w="3240"/>
        <w:gridCol w:w="2988"/>
        <w:gridCol w:w="2970"/>
      </w:tblGrid>
      <w:tr w:rsidR="00941606" w:rsidRPr="00941606" w14:paraId="1502CD4D" w14:textId="77777777" w:rsidTr="00941606">
        <w:tc>
          <w:tcPr>
            <w:tcW w:w="3240" w:type="dxa"/>
          </w:tcPr>
          <w:p w14:paraId="54E2EE0D" w14:textId="0AB6966D" w:rsidR="00941606" w:rsidRPr="00941606" w:rsidRDefault="00941606" w:rsidP="00941606">
            <w:pPr>
              <w:pBdr>
                <w:bottom w:val="single" w:sz="4" w:space="1" w:color="auto"/>
              </w:pBdr>
              <w:spacing w:line="380" w:lineRule="exact"/>
              <w:ind w:left="132" w:right="-29"/>
              <w:jc w:val="center"/>
              <w:rPr>
                <w:rFonts w:ascii="Arial" w:hAnsi="Arial" w:cs="Arial"/>
                <w:sz w:val="22"/>
                <w:szCs w:val="22"/>
                <w:cs/>
              </w:rPr>
            </w:pPr>
            <w:r w:rsidRPr="00941606">
              <w:rPr>
                <w:rFonts w:ascii="Arial" w:hAnsi="Arial"/>
                <w:sz w:val="22"/>
                <w:szCs w:val="22"/>
              </w:rPr>
              <w:t>Company</w:t>
            </w:r>
          </w:p>
        </w:tc>
        <w:tc>
          <w:tcPr>
            <w:tcW w:w="2988" w:type="dxa"/>
          </w:tcPr>
          <w:p w14:paraId="20D3487C" w14:textId="6EA2C064" w:rsidR="00941606" w:rsidRPr="00941606" w:rsidRDefault="00941606" w:rsidP="00941606">
            <w:pPr>
              <w:pBdr>
                <w:bottom w:val="single" w:sz="4" w:space="1" w:color="auto"/>
              </w:pBdr>
              <w:tabs>
                <w:tab w:val="left" w:pos="1560"/>
              </w:tabs>
              <w:spacing w:line="380" w:lineRule="exact"/>
              <w:ind w:right="-29"/>
              <w:jc w:val="center"/>
              <w:rPr>
                <w:rFonts w:ascii="Arial" w:hAnsi="Arial" w:cs="Arial"/>
                <w:sz w:val="22"/>
                <w:szCs w:val="22"/>
                <w:cs/>
              </w:rPr>
            </w:pPr>
            <w:r>
              <w:rPr>
                <w:rFonts w:ascii="Arial" w:hAnsi="Arial" w:cs="Arial"/>
                <w:sz w:val="22"/>
                <w:szCs w:val="22"/>
              </w:rPr>
              <w:t>2021</w:t>
            </w:r>
          </w:p>
        </w:tc>
        <w:tc>
          <w:tcPr>
            <w:tcW w:w="2970" w:type="dxa"/>
          </w:tcPr>
          <w:p w14:paraId="649075C4" w14:textId="0732CAC1" w:rsidR="00941606" w:rsidRPr="00941606" w:rsidRDefault="00941606" w:rsidP="00941606">
            <w:pPr>
              <w:pBdr>
                <w:bottom w:val="single" w:sz="4" w:space="1" w:color="auto"/>
              </w:pBdr>
              <w:tabs>
                <w:tab w:val="left" w:pos="1560"/>
              </w:tabs>
              <w:spacing w:line="380" w:lineRule="exact"/>
              <w:ind w:right="-29"/>
              <w:jc w:val="center"/>
              <w:rPr>
                <w:rFonts w:ascii="Arial" w:hAnsi="Arial" w:cs="Arial"/>
                <w:sz w:val="22"/>
                <w:szCs w:val="22"/>
                <w:cs/>
              </w:rPr>
            </w:pPr>
            <w:r>
              <w:rPr>
                <w:rFonts w:ascii="Arial" w:hAnsi="Arial" w:cs="Arial"/>
                <w:sz w:val="22"/>
                <w:szCs w:val="22"/>
              </w:rPr>
              <w:t>2020</w:t>
            </w:r>
          </w:p>
        </w:tc>
      </w:tr>
      <w:tr w:rsidR="00941606" w:rsidRPr="00941606" w14:paraId="56C0D482" w14:textId="77777777" w:rsidTr="00941606">
        <w:tc>
          <w:tcPr>
            <w:tcW w:w="3240" w:type="dxa"/>
          </w:tcPr>
          <w:p w14:paraId="278AC86F" w14:textId="77777777" w:rsidR="00941606" w:rsidRPr="00941606" w:rsidRDefault="00941606" w:rsidP="00941606">
            <w:pPr>
              <w:spacing w:line="380" w:lineRule="exact"/>
              <w:ind w:left="48" w:right="-29"/>
              <w:rPr>
                <w:rFonts w:ascii="Arial" w:hAnsi="Arial" w:cs="Arial"/>
                <w:sz w:val="22"/>
                <w:szCs w:val="22"/>
                <w:cs/>
              </w:rPr>
            </w:pPr>
            <w:r w:rsidRPr="00941606">
              <w:rPr>
                <w:rFonts w:ascii="Arial" w:hAnsi="Arial" w:cs="Arial"/>
                <w:sz w:val="22"/>
                <w:szCs w:val="22"/>
              </w:rPr>
              <w:t>SVI Japan Company Limited</w:t>
            </w:r>
          </w:p>
        </w:tc>
        <w:tc>
          <w:tcPr>
            <w:tcW w:w="2988" w:type="dxa"/>
          </w:tcPr>
          <w:p w14:paraId="12380C6A" w14:textId="409423F9" w:rsidR="00941606" w:rsidRPr="00941606" w:rsidRDefault="00941606" w:rsidP="00941606">
            <w:pPr>
              <w:spacing w:line="380" w:lineRule="exact"/>
              <w:ind w:right="-29"/>
              <w:rPr>
                <w:rFonts w:ascii="Arial" w:hAnsi="Arial" w:cs="Arial"/>
                <w:sz w:val="22"/>
                <w:szCs w:val="22"/>
                <w:cs/>
              </w:rPr>
            </w:pPr>
            <w:r>
              <w:rPr>
                <w:rFonts w:ascii="Arial" w:hAnsi="Arial" w:cs="Arial"/>
                <w:sz w:val="22"/>
                <w:szCs w:val="22"/>
              </w:rPr>
              <w:t>JPY 19.25 million</w:t>
            </w:r>
          </w:p>
        </w:tc>
        <w:tc>
          <w:tcPr>
            <w:tcW w:w="2970" w:type="dxa"/>
          </w:tcPr>
          <w:p w14:paraId="0B40F9EE" w14:textId="1F44A374" w:rsidR="00941606" w:rsidRPr="00941606" w:rsidRDefault="00941606" w:rsidP="00941606">
            <w:pPr>
              <w:spacing w:line="380" w:lineRule="exact"/>
              <w:ind w:right="-29"/>
              <w:rPr>
                <w:rFonts w:ascii="Arial" w:hAnsi="Arial" w:cs="Arial"/>
                <w:sz w:val="22"/>
                <w:szCs w:val="22"/>
                <w:cs/>
              </w:rPr>
            </w:pPr>
            <w:r>
              <w:rPr>
                <w:rFonts w:ascii="Arial" w:hAnsi="Arial" w:cs="Arial"/>
                <w:sz w:val="22"/>
                <w:szCs w:val="22"/>
              </w:rPr>
              <w:t>JPY 19.25 million</w:t>
            </w:r>
          </w:p>
        </w:tc>
      </w:tr>
      <w:tr w:rsidR="00941606" w:rsidRPr="00941606" w14:paraId="1AF99E7D" w14:textId="77777777" w:rsidTr="00941606">
        <w:tc>
          <w:tcPr>
            <w:tcW w:w="3240" w:type="dxa"/>
          </w:tcPr>
          <w:p w14:paraId="084DDA1A" w14:textId="77777777" w:rsidR="00941606" w:rsidRPr="00941606" w:rsidRDefault="00941606" w:rsidP="00941606">
            <w:pPr>
              <w:spacing w:line="380" w:lineRule="exact"/>
              <w:ind w:left="48" w:right="-29"/>
              <w:rPr>
                <w:rFonts w:ascii="Arial" w:hAnsi="Arial" w:cs="Arial"/>
                <w:sz w:val="22"/>
                <w:szCs w:val="22"/>
                <w:cs/>
              </w:rPr>
            </w:pPr>
            <w:r w:rsidRPr="00941606">
              <w:rPr>
                <w:rFonts w:ascii="Arial" w:hAnsi="Arial" w:cs="Arial"/>
                <w:sz w:val="22"/>
                <w:szCs w:val="22"/>
              </w:rPr>
              <w:t>SVI Electronics (USA) LLC.</w:t>
            </w:r>
          </w:p>
        </w:tc>
        <w:tc>
          <w:tcPr>
            <w:tcW w:w="2988" w:type="dxa"/>
          </w:tcPr>
          <w:p w14:paraId="2DB4CED2" w14:textId="276A9D2B" w:rsidR="00941606" w:rsidRPr="00941606" w:rsidRDefault="00941606" w:rsidP="00941606">
            <w:pPr>
              <w:spacing w:line="380" w:lineRule="exact"/>
              <w:ind w:left="159" w:right="-29" w:hanging="159"/>
              <w:rPr>
                <w:rFonts w:ascii="Arial" w:hAnsi="Arial" w:cs="Arial"/>
                <w:sz w:val="22"/>
                <w:szCs w:val="22"/>
                <w:cs/>
              </w:rPr>
            </w:pPr>
            <w:r>
              <w:rPr>
                <w:rFonts w:ascii="Arial" w:hAnsi="Arial" w:cs="Arial"/>
                <w:sz w:val="22"/>
                <w:szCs w:val="22"/>
              </w:rPr>
              <w:t xml:space="preserve">USD </w:t>
            </w:r>
            <w:r w:rsidR="00D027D7">
              <w:rPr>
                <w:rFonts w:ascii="Arial" w:hAnsi="Arial" w:cs="Arial"/>
                <w:sz w:val="22"/>
                <w:szCs w:val="22"/>
              </w:rPr>
              <w:t>1,000</w:t>
            </w:r>
            <w:r>
              <w:rPr>
                <w:rFonts w:ascii="Arial" w:hAnsi="Arial" w:cs="Arial"/>
                <w:sz w:val="22"/>
                <w:szCs w:val="22"/>
              </w:rPr>
              <w:t xml:space="preserve"> </w:t>
            </w:r>
          </w:p>
        </w:tc>
        <w:tc>
          <w:tcPr>
            <w:tcW w:w="2970" w:type="dxa"/>
          </w:tcPr>
          <w:p w14:paraId="0C6F0AAF" w14:textId="401C4FF7" w:rsidR="00941606" w:rsidRPr="00941606" w:rsidRDefault="00941606" w:rsidP="00941606">
            <w:pPr>
              <w:spacing w:line="380" w:lineRule="exact"/>
              <w:ind w:left="297" w:right="-29" w:hanging="297"/>
              <w:rPr>
                <w:rFonts w:ascii="Arial" w:hAnsi="Arial" w:cs="Arial"/>
                <w:sz w:val="22"/>
                <w:szCs w:val="22"/>
              </w:rPr>
            </w:pPr>
            <w:r>
              <w:rPr>
                <w:rFonts w:ascii="Arial" w:hAnsi="Arial" w:cs="Arial"/>
                <w:sz w:val="22"/>
                <w:szCs w:val="22"/>
              </w:rPr>
              <w:t xml:space="preserve">USD </w:t>
            </w:r>
            <w:r w:rsidR="00D027D7">
              <w:rPr>
                <w:rFonts w:ascii="Arial" w:hAnsi="Arial" w:cs="Arial"/>
                <w:sz w:val="22"/>
                <w:szCs w:val="22"/>
              </w:rPr>
              <w:t>1,000</w:t>
            </w:r>
            <w:r>
              <w:rPr>
                <w:rFonts w:ascii="Arial" w:hAnsi="Arial" w:cs="Arial"/>
                <w:sz w:val="22"/>
                <w:szCs w:val="22"/>
              </w:rPr>
              <w:t xml:space="preserve"> </w:t>
            </w:r>
          </w:p>
        </w:tc>
      </w:tr>
      <w:tr w:rsidR="00007F8F" w:rsidRPr="00941606" w14:paraId="24634737" w14:textId="77777777" w:rsidTr="004C6031">
        <w:tc>
          <w:tcPr>
            <w:tcW w:w="3240" w:type="dxa"/>
          </w:tcPr>
          <w:p w14:paraId="3622F9FA" w14:textId="77777777" w:rsidR="00007F8F" w:rsidRPr="00941606" w:rsidRDefault="00007F8F" w:rsidP="004C6031">
            <w:pPr>
              <w:spacing w:line="380" w:lineRule="exact"/>
              <w:ind w:left="48" w:right="-29"/>
              <w:rPr>
                <w:rFonts w:ascii="Arial" w:hAnsi="Arial" w:cs="Arial"/>
                <w:sz w:val="22"/>
                <w:szCs w:val="22"/>
                <w:cs/>
              </w:rPr>
            </w:pPr>
            <w:r w:rsidRPr="00941606">
              <w:rPr>
                <w:rFonts w:ascii="Arial" w:hAnsi="Arial" w:cs="Arial"/>
                <w:sz w:val="22"/>
                <w:szCs w:val="22"/>
              </w:rPr>
              <w:t>BEI Company Limited</w:t>
            </w:r>
          </w:p>
        </w:tc>
        <w:tc>
          <w:tcPr>
            <w:tcW w:w="2988" w:type="dxa"/>
          </w:tcPr>
          <w:p w14:paraId="76DCC342" w14:textId="77777777" w:rsidR="00007F8F" w:rsidRPr="00941606" w:rsidRDefault="00007F8F" w:rsidP="004C6031">
            <w:pPr>
              <w:spacing w:line="380" w:lineRule="exact"/>
              <w:ind w:right="-29"/>
              <w:rPr>
                <w:rFonts w:ascii="Arial" w:hAnsi="Arial" w:cs="Arial"/>
                <w:sz w:val="22"/>
                <w:szCs w:val="22"/>
              </w:rPr>
            </w:pPr>
            <w:r>
              <w:rPr>
                <w:rFonts w:ascii="Arial" w:hAnsi="Arial" w:cs="Arial"/>
                <w:sz w:val="22"/>
                <w:szCs w:val="22"/>
              </w:rPr>
              <w:t>Baht 7.50 million</w:t>
            </w:r>
          </w:p>
        </w:tc>
        <w:tc>
          <w:tcPr>
            <w:tcW w:w="2970" w:type="dxa"/>
          </w:tcPr>
          <w:p w14:paraId="0E3BBA35" w14:textId="77777777" w:rsidR="00007F8F" w:rsidRPr="00941606" w:rsidRDefault="00007F8F" w:rsidP="004C6031">
            <w:pPr>
              <w:spacing w:line="380" w:lineRule="exact"/>
              <w:ind w:right="-29"/>
              <w:rPr>
                <w:rFonts w:ascii="Arial" w:hAnsi="Arial" w:cs="Arial"/>
                <w:sz w:val="22"/>
                <w:szCs w:val="22"/>
              </w:rPr>
            </w:pPr>
            <w:r w:rsidRPr="00941606">
              <w:rPr>
                <w:rFonts w:ascii="Arial" w:hAnsi="Arial" w:cs="Arial"/>
                <w:sz w:val="22"/>
                <w:szCs w:val="22"/>
              </w:rPr>
              <w:t>-</w:t>
            </w:r>
          </w:p>
        </w:tc>
      </w:tr>
    </w:tbl>
    <w:p w14:paraId="604E75B2" w14:textId="257D8E4C" w:rsidR="00173094" w:rsidRPr="00F43756" w:rsidRDefault="008237FB" w:rsidP="00A77B4F">
      <w:pPr>
        <w:spacing w:before="120" w:after="120" w:line="380" w:lineRule="exact"/>
        <w:ind w:left="540" w:hanging="540"/>
        <w:rPr>
          <w:rFonts w:ascii="Arial" w:hAnsi="Arial"/>
          <w:b/>
          <w:bCs/>
          <w:sz w:val="22"/>
          <w:szCs w:val="22"/>
        </w:rPr>
      </w:pPr>
      <w:r w:rsidRPr="00F43756">
        <w:rPr>
          <w:rFonts w:ascii="Arial" w:hAnsi="Arial"/>
          <w:b/>
          <w:bCs/>
          <w:sz w:val="22"/>
          <w:szCs w:val="22"/>
        </w:rPr>
        <w:t>3</w:t>
      </w:r>
      <w:r w:rsidR="009978B1" w:rsidRPr="00F43756">
        <w:rPr>
          <w:rFonts w:ascii="Arial" w:hAnsi="Arial"/>
          <w:b/>
          <w:bCs/>
          <w:sz w:val="22"/>
          <w:szCs w:val="22"/>
        </w:rPr>
        <w:t>6</w:t>
      </w:r>
      <w:r w:rsidR="00173094" w:rsidRPr="00F43756">
        <w:rPr>
          <w:rFonts w:ascii="Arial" w:hAnsi="Arial"/>
          <w:b/>
          <w:bCs/>
          <w:sz w:val="22"/>
          <w:szCs w:val="22"/>
        </w:rPr>
        <w:t>.</w:t>
      </w:r>
      <w:r w:rsidR="009D2D00" w:rsidRPr="00F43756">
        <w:rPr>
          <w:rFonts w:ascii="Arial" w:hAnsi="Arial"/>
          <w:b/>
          <w:bCs/>
          <w:sz w:val="22"/>
          <w:szCs w:val="22"/>
        </w:rPr>
        <w:t>4</w:t>
      </w:r>
      <w:r w:rsidR="00173094" w:rsidRPr="00F43756">
        <w:rPr>
          <w:rFonts w:ascii="Arial" w:hAnsi="Arial"/>
          <w:b/>
          <w:bCs/>
          <w:sz w:val="22"/>
          <w:szCs w:val="22"/>
        </w:rPr>
        <w:tab/>
        <w:t>Guarantees</w:t>
      </w:r>
    </w:p>
    <w:p w14:paraId="3D061631" w14:textId="439CAC5A" w:rsidR="008237FB" w:rsidRPr="00F43756" w:rsidRDefault="008237FB" w:rsidP="008237FB">
      <w:pPr>
        <w:tabs>
          <w:tab w:val="left" w:pos="540"/>
          <w:tab w:val="left" w:pos="2160"/>
        </w:tabs>
        <w:spacing w:before="120" w:after="120" w:line="380" w:lineRule="exact"/>
        <w:ind w:left="900" w:hanging="901"/>
        <w:jc w:val="thaiDistribute"/>
        <w:rPr>
          <w:rFonts w:ascii="Arial" w:hAnsi="Arial" w:cs="Arial"/>
          <w:sz w:val="22"/>
          <w:szCs w:val="22"/>
        </w:rPr>
      </w:pPr>
      <w:r w:rsidRPr="00F43756">
        <w:rPr>
          <w:rFonts w:ascii="Arial" w:hAnsi="Arial" w:cs="Arial"/>
          <w:sz w:val="22"/>
          <w:szCs w:val="22"/>
        </w:rPr>
        <w:tab/>
        <w:t>a)</w:t>
      </w:r>
      <w:r w:rsidRPr="00F43756">
        <w:rPr>
          <w:rFonts w:ascii="Arial" w:hAnsi="Arial" w:cs="Arial"/>
          <w:sz w:val="22"/>
          <w:szCs w:val="22"/>
        </w:rPr>
        <w:tab/>
        <w:t xml:space="preserve">As at </w:t>
      </w:r>
      <w:r w:rsidRPr="00F43756">
        <w:rPr>
          <w:rFonts w:ascii="Arial" w:hAnsi="Arial"/>
          <w:sz w:val="22"/>
          <w:szCs w:val="22"/>
        </w:rPr>
        <w:t xml:space="preserve">31 December </w:t>
      </w:r>
      <w:r w:rsidR="00A72573" w:rsidRPr="00F43756">
        <w:rPr>
          <w:rFonts w:ascii="Arial" w:hAnsi="Arial" w:cs="Arial"/>
          <w:sz w:val="22"/>
          <w:szCs w:val="22"/>
        </w:rPr>
        <w:t>2021</w:t>
      </w:r>
      <w:r w:rsidRPr="00F43756">
        <w:rPr>
          <w:rFonts w:ascii="Arial" w:hAnsi="Arial" w:cs="Arial"/>
          <w:sz w:val="22"/>
          <w:szCs w:val="22"/>
        </w:rPr>
        <w:t xml:space="preserve">, there were outstanding bank guarantees of Baht </w:t>
      </w:r>
      <w:r w:rsidR="00427EDF" w:rsidRPr="00F43756">
        <w:rPr>
          <w:rFonts w:ascii="Arial" w:hAnsi="Arial" w:cs="Arial"/>
          <w:sz w:val="22"/>
          <w:szCs w:val="22"/>
        </w:rPr>
        <w:t>11</w:t>
      </w:r>
      <w:r w:rsidRPr="00F43756">
        <w:rPr>
          <w:rFonts w:ascii="Arial" w:hAnsi="Arial" w:cs="Arial"/>
          <w:sz w:val="22"/>
          <w:szCs w:val="22"/>
        </w:rPr>
        <w:t xml:space="preserve"> million (</w:t>
      </w:r>
      <w:r w:rsidR="00FE6701" w:rsidRPr="00F43756">
        <w:rPr>
          <w:rFonts w:ascii="Arial" w:hAnsi="Arial" w:cs="Arial"/>
          <w:sz w:val="22"/>
          <w:szCs w:val="22"/>
        </w:rPr>
        <w:t>2020</w:t>
      </w:r>
      <w:r w:rsidRPr="00F43756">
        <w:rPr>
          <w:rFonts w:ascii="Arial" w:hAnsi="Arial" w:cs="Arial"/>
          <w:sz w:val="22"/>
          <w:szCs w:val="22"/>
        </w:rPr>
        <w:t xml:space="preserve">: Baht </w:t>
      </w:r>
      <w:r w:rsidR="00E8680C" w:rsidRPr="00F43756">
        <w:rPr>
          <w:rFonts w:ascii="Arial" w:hAnsi="Arial" w:cs="Arial"/>
          <w:sz w:val="22"/>
          <w:szCs w:val="22"/>
        </w:rPr>
        <w:t>12</w:t>
      </w:r>
      <w:r w:rsidRPr="00F43756">
        <w:rPr>
          <w:rFonts w:ascii="Arial" w:hAnsi="Arial" w:cs="Arial"/>
          <w:sz w:val="22"/>
          <w:szCs w:val="22"/>
        </w:rPr>
        <w:t xml:space="preserve"> million) (the Company only: Baht </w:t>
      </w:r>
      <w:r w:rsidR="00427EDF" w:rsidRPr="00F43756">
        <w:rPr>
          <w:rFonts w:ascii="Arial" w:hAnsi="Arial" w:cs="Arial"/>
          <w:sz w:val="22"/>
          <w:szCs w:val="22"/>
        </w:rPr>
        <w:t>11</w:t>
      </w:r>
      <w:r w:rsidRPr="00F43756">
        <w:rPr>
          <w:rFonts w:ascii="Arial" w:hAnsi="Arial" w:cs="Arial"/>
          <w:sz w:val="22"/>
          <w:szCs w:val="22"/>
        </w:rPr>
        <w:t xml:space="preserve"> million (</w:t>
      </w:r>
      <w:r w:rsidR="00FE6701" w:rsidRPr="00F43756">
        <w:rPr>
          <w:rFonts w:ascii="Arial" w:hAnsi="Arial" w:cs="Arial"/>
          <w:sz w:val="22"/>
          <w:szCs w:val="22"/>
        </w:rPr>
        <w:t>2020</w:t>
      </w:r>
      <w:r w:rsidRPr="00F43756">
        <w:rPr>
          <w:rFonts w:ascii="Arial" w:hAnsi="Arial" w:cs="Arial"/>
          <w:sz w:val="22"/>
          <w:szCs w:val="22"/>
        </w:rPr>
        <w:t xml:space="preserve">: Baht </w:t>
      </w:r>
      <w:r w:rsidR="00E8680C" w:rsidRPr="00F43756">
        <w:rPr>
          <w:rFonts w:ascii="Arial" w:hAnsi="Arial" w:cs="Arial"/>
          <w:sz w:val="22"/>
          <w:szCs w:val="22"/>
        </w:rPr>
        <w:t>12</w:t>
      </w:r>
      <w:r w:rsidRPr="00F43756">
        <w:rPr>
          <w:rFonts w:ascii="Arial" w:hAnsi="Arial" w:cs="Arial"/>
          <w:sz w:val="22"/>
          <w:szCs w:val="22"/>
        </w:rPr>
        <w:t xml:space="preserve"> million)) issued by the banks on the behalf of the Company in respect of certain performance </w:t>
      </w:r>
      <w:r w:rsidR="00267F0C">
        <w:rPr>
          <w:rFonts w:ascii="Arial" w:hAnsi="Arial" w:cs="Arial"/>
          <w:sz w:val="22"/>
          <w:szCs w:val="22"/>
        </w:rPr>
        <w:t>bonds</w:t>
      </w:r>
      <w:r w:rsidRPr="00F43756">
        <w:rPr>
          <w:rFonts w:ascii="Arial" w:hAnsi="Arial" w:cs="Arial"/>
          <w:sz w:val="22"/>
          <w:szCs w:val="22"/>
        </w:rPr>
        <w:t xml:space="preserve"> as required in the normal course of business. These included letters of guarantee to government agency, a state enterprise and other companies.</w:t>
      </w:r>
    </w:p>
    <w:p w14:paraId="2D8E1830" w14:textId="311D458C" w:rsidR="008237FB" w:rsidRPr="00F43756" w:rsidRDefault="008237FB" w:rsidP="008237FB">
      <w:pPr>
        <w:tabs>
          <w:tab w:val="left" w:pos="540"/>
          <w:tab w:val="left" w:pos="2160"/>
        </w:tabs>
        <w:spacing w:before="120" w:after="120" w:line="380" w:lineRule="exact"/>
        <w:ind w:left="900" w:hanging="901"/>
        <w:jc w:val="thaiDistribute"/>
        <w:rPr>
          <w:rFonts w:ascii="Arial" w:hAnsi="Arial" w:cs="Arial"/>
          <w:sz w:val="22"/>
          <w:szCs w:val="22"/>
        </w:rPr>
      </w:pPr>
      <w:r w:rsidRPr="00F43756">
        <w:rPr>
          <w:rFonts w:ascii="Arial" w:hAnsi="Arial" w:cs="Arial"/>
          <w:sz w:val="22"/>
          <w:szCs w:val="22"/>
        </w:rPr>
        <w:tab/>
        <w:t>b)</w:t>
      </w:r>
      <w:r w:rsidRPr="00F43756">
        <w:rPr>
          <w:rFonts w:ascii="Arial" w:hAnsi="Arial" w:cs="Arial"/>
          <w:sz w:val="22"/>
          <w:szCs w:val="22"/>
        </w:rPr>
        <w:tab/>
        <w:t xml:space="preserve">The Company has guaranteed long-term loan facilities of </w:t>
      </w:r>
      <w:r w:rsidR="00267F0C">
        <w:rPr>
          <w:rFonts w:ascii="Arial" w:hAnsi="Arial" w:cs="Arial"/>
          <w:sz w:val="22"/>
          <w:szCs w:val="22"/>
        </w:rPr>
        <w:t>two</w:t>
      </w:r>
      <w:r w:rsidRPr="00F43756">
        <w:rPr>
          <w:rFonts w:ascii="Arial" w:hAnsi="Arial" w:cs="Arial"/>
          <w:sz w:val="22"/>
          <w:szCs w:val="22"/>
        </w:rPr>
        <w:t xml:space="preserve"> subsidiar</w:t>
      </w:r>
      <w:r w:rsidR="00267F0C">
        <w:rPr>
          <w:rFonts w:ascii="Arial" w:hAnsi="Arial" w:cs="Arial"/>
          <w:sz w:val="22"/>
          <w:szCs w:val="22"/>
        </w:rPr>
        <w:t>ies</w:t>
      </w:r>
      <w:r w:rsidRPr="00F43756">
        <w:rPr>
          <w:rFonts w:ascii="Arial" w:hAnsi="Arial" w:cs="Arial"/>
          <w:sz w:val="22"/>
          <w:szCs w:val="22"/>
        </w:rPr>
        <w:t xml:space="preserve"> amounting to EUR </w:t>
      </w:r>
      <w:r w:rsidR="00941606">
        <w:rPr>
          <w:rFonts w:ascii="Arial" w:hAnsi="Arial" w:cs="Arial"/>
          <w:sz w:val="22"/>
          <w:szCs w:val="22"/>
        </w:rPr>
        <w:t>9.1</w:t>
      </w:r>
      <w:r w:rsidRPr="00F43756">
        <w:rPr>
          <w:rFonts w:ascii="Arial" w:hAnsi="Arial" w:cs="Arial"/>
          <w:sz w:val="22"/>
          <w:szCs w:val="22"/>
        </w:rPr>
        <w:t xml:space="preserve"> million</w:t>
      </w:r>
      <w:r w:rsidR="00427EDF" w:rsidRPr="00F43756">
        <w:rPr>
          <w:rFonts w:ascii="Arial" w:hAnsi="Arial" w:cs="Arial"/>
          <w:sz w:val="22"/>
          <w:szCs w:val="22"/>
        </w:rPr>
        <w:t xml:space="preserve"> (2020: USD 5.5 million)</w:t>
      </w:r>
      <w:r w:rsidRPr="00F43756">
        <w:rPr>
          <w:rFonts w:ascii="Arial" w:hAnsi="Arial" w:cs="Arial"/>
          <w:sz w:val="22"/>
          <w:szCs w:val="22"/>
        </w:rPr>
        <w:t>.</w:t>
      </w:r>
    </w:p>
    <w:p w14:paraId="3F42C0BB" w14:textId="1A686DDF" w:rsidR="006A12E1" w:rsidRPr="00F43756" w:rsidRDefault="008237FB" w:rsidP="006A12E1">
      <w:pPr>
        <w:tabs>
          <w:tab w:val="left" w:pos="2160"/>
        </w:tabs>
        <w:spacing w:before="120" w:after="120" w:line="360" w:lineRule="exact"/>
        <w:ind w:left="540" w:hanging="540"/>
        <w:jc w:val="thaiDistribute"/>
        <w:rPr>
          <w:rFonts w:ascii="Arial" w:hAnsi="Arial" w:cs="Arial"/>
          <w:b/>
          <w:bCs/>
          <w:sz w:val="22"/>
          <w:szCs w:val="22"/>
        </w:rPr>
      </w:pPr>
      <w:r w:rsidRPr="00F43756">
        <w:rPr>
          <w:rFonts w:ascii="Arial" w:hAnsi="Arial" w:cs="Arial"/>
          <w:b/>
          <w:bCs/>
          <w:sz w:val="22"/>
          <w:szCs w:val="22"/>
        </w:rPr>
        <w:t>3</w:t>
      </w:r>
      <w:r w:rsidR="009978B1" w:rsidRPr="00F43756">
        <w:rPr>
          <w:rFonts w:ascii="Arial" w:hAnsi="Arial" w:cs="Arial"/>
          <w:b/>
          <w:bCs/>
          <w:sz w:val="22"/>
          <w:szCs w:val="22"/>
        </w:rPr>
        <w:t>6</w:t>
      </w:r>
      <w:r w:rsidR="006A12E1" w:rsidRPr="00F43756">
        <w:rPr>
          <w:rFonts w:ascii="Arial" w:hAnsi="Arial" w:cs="Arial"/>
          <w:b/>
          <w:bCs/>
          <w:sz w:val="22"/>
          <w:szCs w:val="22"/>
        </w:rPr>
        <w:t>.</w:t>
      </w:r>
      <w:r w:rsidR="009D2D00" w:rsidRPr="00F43756">
        <w:rPr>
          <w:rFonts w:ascii="Arial" w:hAnsi="Arial" w:cs="Arial"/>
          <w:b/>
          <w:bCs/>
          <w:sz w:val="22"/>
          <w:szCs w:val="22"/>
        </w:rPr>
        <w:t>5</w:t>
      </w:r>
      <w:r w:rsidR="006A12E1" w:rsidRPr="00F43756">
        <w:rPr>
          <w:rFonts w:ascii="Arial" w:hAnsi="Arial" w:cs="Arial"/>
          <w:b/>
          <w:bCs/>
          <w:sz w:val="22"/>
          <w:szCs w:val="22"/>
        </w:rPr>
        <w:t xml:space="preserve"> </w:t>
      </w:r>
      <w:r w:rsidR="006A12E1" w:rsidRPr="00F43756">
        <w:rPr>
          <w:rFonts w:ascii="Arial" w:hAnsi="Arial" w:cs="Arial"/>
          <w:b/>
          <w:bCs/>
          <w:sz w:val="22"/>
          <w:szCs w:val="22"/>
        </w:rPr>
        <w:tab/>
        <w:t>Letter</w:t>
      </w:r>
      <w:r w:rsidRPr="00F43756">
        <w:rPr>
          <w:rFonts w:ascii="Arial" w:hAnsi="Arial" w:cs="Arial"/>
          <w:b/>
          <w:bCs/>
          <w:sz w:val="22"/>
          <w:szCs w:val="22"/>
        </w:rPr>
        <w:t>s</w:t>
      </w:r>
      <w:r w:rsidR="006A12E1" w:rsidRPr="00F43756">
        <w:rPr>
          <w:rFonts w:ascii="Arial" w:hAnsi="Arial" w:cs="Arial"/>
          <w:b/>
          <w:bCs/>
          <w:sz w:val="22"/>
          <w:szCs w:val="22"/>
        </w:rPr>
        <w:t xml:space="preserve"> of credit</w:t>
      </w:r>
    </w:p>
    <w:p w14:paraId="7EE890DC" w14:textId="135CE111" w:rsidR="008237FB" w:rsidRPr="00F43756" w:rsidRDefault="008237FB" w:rsidP="008237FB">
      <w:pPr>
        <w:tabs>
          <w:tab w:val="left" w:pos="2160"/>
        </w:tabs>
        <w:spacing w:before="120" w:after="120" w:line="380" w:lineRule="exact"/>
        <w:ind w:left="539" w:hanging="540"/>
        <w:jc w:val="thaiDistribute"/>
        <w:rPr>
          <w:rFonts w:ascii="Arial" w:hAnsi="Arial" w:cs="Arial"/>
          <w:sz w:val="22"/>
          <w:szCs w:val="22"/>
        </w:rPr>
      </w:pPr>
      <w:r w:rsidRPr="00F43756">
        <w:rPr>
          <w:rFonts w:ascii="Arial" w:hAnsi="Arial" w:cs="Arial"/>
          <w:b/>
          <w:bCs/>
          <w:sz w:val="22"/>
          <w:szCs w:val="22"/>
        </w:rPr>
        <w:tab/>
      </w:r>
      <w:r w:rsidRPr="00F43756">
        <w:rPr>
          <w:rFonts w:ascii="Arial" w:hAnsi="Arial" w:cs="Arial"/>
          <w:sz w:val="22"/>
          <w:szCs w:val="22"/>
        </w:rPr>
        <w:t xml:space="preserve">As at </w:t>
      </w:r>
      <w:r w:rsidRPr="00F43756">
        <w:rPr>
          <w:rFonts w:ascii="Arial" w:hAnsi="Arial"/>
          <w:sz w:val="22"/>
          <w:szCs w:val="22"/>
        </w:rPr>
        <w:t xml:space="preserve">31 December </w:t>
      </w:r>
      <w:r w:rsidR="00A72573" w:rsidRPr="00F43756">
        <w:rPr>
          <w:rFonts w:ascii="Arial" w:hAnsi="Arial" w:cs="Arial"/>
          <w:sz w:val="22"/>
          <w:szCs w:val="22"/>
        </w:rPr>
        <w:t>2021</w:t>
      </w:r>
      <w:r w:rsidRPr="00F43756">
        <w:rPr>
          <w:rFonts w:ascii="Arial" w:hAnsi="Arial" w:cs="Arial"/>
          <w:sz w:val="22"/>
          <w:szCs w:val="22"/>
        </w:rPr>
        <w:t xml:space="preserve">, the Company has letters of credit issued by a </w:t>
      </w:r>
      <w:r w:rsidR="00D027D7">
        <w:rPr>
          <w:rFonts w:ascii="Arial" w:hAnsi="Arial" w:cs="Arial"/>
          <w:sz w:val="22"/>
          <w:szCs w:val="22"/>
        </w:rPr>
        <w:t>local</w:t>
      </w:r>
      <w:r w:rsidRPr="00F43756">
        <w:rPr>
          <w:rFonts w:ascii="Arial" w:hAnsi="Arial" w:cs="Arial"/>
          <w:sz w:val="22"/>
          <w:szCs w:val="22"/>
        </w:rPr>
        <w:t xml:space="preserve"> bank to secure a subsidiary’s short-term loans and long-term loans from oversea bank amounting to EUR </w:t>
      </w:r>
      <w:r w:rsidR="003144DF" w:rsidRPr="00F43756">
        <w:rPr>
          <w:rFonts w:ascii="Arial" w:hAnsi="Arial" w:cs="Arial"/>
          <w:sz w:val="22"/>
          <w:szCs w:val="22"/>
        </w:rPr>
        <w:t>16.9</w:t>
      </w:r>
      <w:r w:rsidRPr="00F43756">
        <w:rPr>
          <w:rFonts w:ascii="Arial" w:hAnsi="Arial" w:cs="Arial"/>
          <w:sz w:val="22"/>
          <w:szCs w:val="22"/>
        </w:rPr>
        <w:t xml:space="preserve"> million (</w:t>
      </w:r>
      <w:r w:rsidR="00FE6701" w:rsidRPr="00F43756">
        <w:rPr>
          <w:rFonts w:ascii="Arial" w:hAnsi="Arial" w:cs="Arial"/>
          <w:sz w:val="22"/>
          <w:szCs w:val="22"/>
        </w:rPr>
        <w:t>2020</w:t>
      </w:r>
      <w:r w:rsidRPr="00F43756">
        <w:rPr>
          <w:rFonts w:ascii="Arial" w:hAnsi="Arial" w:cs="Arial"/>
          <w:sz w:val="22"/>
          <w:szCs w:val="22"/>
        </w:rPr>
        <w:t xml:space="preserve">: EUR </w:t>
      </w:r>
      <w:r w:rsidR="00E8680C" w:rsidRPr="00F43756">
        <w:rPr>
          <w:rFonts w:ascii="Arial" w:hAnsi="Arial" w:cs="Arial"/>
          <w:sz w:val="22"/>
          <w:szCs w:val="22"/>
        </w:rPr>
        <w:t xml:space="preserve">19.5 </w:t>
      </w:r>
      <w:r w:rsidRPr="00F43756">
        <w:rPr>
          <w:rFonts w:ascii="Arial" w:hAnsi="Arial" w:cs="Arial"/>
          <w:sz w:val="22"/>
          <w:szCs w:val="22"/>
        </w:rPr>
        <w:t>million) and to secure another subsidiary’s promissory note</w:t>
      </w:r>
      <w:r w:rsidR="003144DF" w:rsidRPr="00F43756">
        <w:rPr>
          <w:rFonts w:ascii="Arial" w:hAnsi="Arial" w:cs="Arial"/>
          <w:sz w:val="22"/>
          <w:szCs w:val="22"/>
        </w:rPr>
        <w:t xml:space="preserve"> </w:t>
      </w:r>
      <w:r w:rsidRPr="00F43756">
        <w:rPr>
          <w:rFonts w:ascii="Arial" w:hAnsi="Arial" w:cs="Arial"/>
          <w:sz w:val="22"/>
          <w:szCs w:val="22"/>
        </w:rPr>
        <w:t xml:space="preserve">to USD </w:t>
      </w:r>
      <w:r w:rsidR="00A07711" w:rsidRPr="00F43756">
        <w:rPr>
          <w:rFonts w:ascii="Arial" w:hAnsi="Arial" w:cs="Arial"/>
          <w:sz w:val="22"/>
          <w:szCs w:val="22"/>
        </w:rPr>
        <w:t>10</w:t>
      </w:r>
      <w:r w:rsidRPr="00F43756">
        <w:rPr>
          <w:rFonts w:ascii="Arial" w:hAnsi="Arial" w:cs="Arial"/>
          <w:sz w:val="22"/>
          <w:szCs w:val="22"/>
        </w:rPr>
        <w:t>.0 million</w:t>
      </w:r>
      <w:r w:rsidR="00427EDF" w:rsidRPr="00F43756">
        <w:rPr>
          <w:rFonts w:ascii="Arial" w:hAnsi="Arial" w:cs="Arial"/>
          <w:sz w:val="22"/>
          <w:szCs w:val="22"/>
        </w:rPr>
        <w:t xml:space="preserve"> (2020: USD 10.0 million)</w:t>
      </w:r>
      <w:r w:rsidRPr="00F43756">
        <w:rPr>
          <w:rFonts w:ascii="Arial" w:hAnsi="Arial" w:cs="Arial"/>
          <w:sz w:val="22"/>
          <w:szCs w:val="22"/>
        </w:rPr>
        <w:t>.</w:t>
      </w:r>
    </w:p>
    <w:p w14:paraId="3B0A3A57" w14:textId="66914024" w:rsidR="001B497A" w:rsidRPr="00F43756" w:rsidRDefault="00420A05" w:rsidP="001B497A">
      <w:pPr>
        <w:tabs>
          <w:tab w:val="left" w:pos="2160"/>
        </w:tabs>
        <w:spacing w:before="120" w:after="120" w:line="360" w:lineRule="exact"/>
        <w:ind w:left="540" w:hanging="540"/>
        <w:jc w:val="thaiDistribute"/>
        <w:rPr>
          <w:rFonts w:ascii="Arial" w:hAnsi="Arial" w:cs="Arial"/>
          <w:b/>
          <w:bCs/>
          <w:sz w:val="22"/>
          <w:szCs w:val="22"/>
        </w:rPr>
      </w:pPr>
      <w:r w:rsidRPr="00F43756">
        <w:rPr>
          <w:rFonts w:ascii="Arial" w:hAnsi="Arial" w:cs="Arial"/>
          <w:b/>
          <w:bCs/>
          <w:sz w:val="22"/>
          <w:szCs w:val="22"/>
        </w:rPr>
        <w:t>3</w:t>
      </w:r>
      <w:r w:rsidR="009978B1" w:rsidRPr="00F43756">
        <w:rPr>
          <w:rFonts w:ascii="Arial" w:hAnsi="Arial" w:cs="Arial"/>
          <w:b/>
          <w:bCs/>
          <w:sz w:val="22"/>
          <w:szCs w:val="22"/>
        </w:rPr>
        <w:t>6</w:t>
      </w:r>
      <w:r w:rsidR="009D2D00" w:rsidRPr="00F43756">
        <w:rPr>
          <w:rFonts w:ascii="Arial" w:hAnsi="Arial" w:cs="Arial"/>
          <w:b/>
          <w:bCs/>
          <w:sz w:val="22"/>
          <w:szCs w:val="22"/>
        </w:rPr>
        <w:t>.6</w:t>
      </w:r>
      <w:r w:rsidR="001B497A" w:rsidRPr="00F43756">
        <w:rPr>
          <w:rFonts w:ascii="Arial" w:hAnsi="Arial" w:cs="Arial"/>
          <w:b/>
          <w:bCs/>
          <w:sz w:val="22"/>
          <w:szCs w:val="22"/>
        </w:rPr>
        <w:t xml:space="preserve"> Other commitment</w:t>
      </w:r>
    </w:p>
    <w:p w14:paraId="126CDD2C" w14:textId="263ED142" w:rsidR="001B497A" w:rsidRDefault="001B497A" w:rsidP="001B497A">
      <w:pPr>
        <w:tabs>
          <w:tab w:val="left" w:pos="2160"/>
        </w:tabs>
        <w:spacing w:before="120" w:after="120" w:line="360" w:lineRule="exact"/>
        <w:ind w:left="540" w:hanging="540"/>
        <w:jc w:val="thaiDistribute"/>
        <w:rPr>
          <w:rFonts w:ascii="Arial" w:hAnsi="Arial" w:cs="Arial"/>
          <w:sz w:val="22"/>
          <w:szCs w:val="22"/>
        </w:rPr>
      </w:pPr>
      <w:r w:rsidRPr="00F43756">
        <w:rPr>
          <w:rFonts w:ascii="Arial" w:hAnsi="Arial" w:cs="Arial"/>
          <w:sz w:val="22"/>
          <w:szCs w:val="22"/>
        </w:rPr>
        <w:tab/>
      </w:r>
      <w:r w:rsidR="007A7EF2" w:rsidRPr="00F43756">
        <w:rPr>
          <w:rFonts w:ascii="Arial" w:hAnsi="Arial" w:cs="Arial"/>
          <w:sz w:val="22"/>
          <w:szCs w:val="22"/>
        </w:rPr>
        <w:t xml:space="preserve">As at 31 December </w:t>
      </w:r>
      <w:r w:rsidR="00A72573" w:rsidRPr="00F43756">
        <w:rPr>
          <w:rFonts w:ascii="Arial" w:hAnsi="Arial" w:cs="Arial"/>
          <w:sz w:val="22"/>
          <w:szCs w:val="22"/>
        </w:rPr>
        <w:t>2021</w:t>
      </w:r>
      <w:r w:rsidR="007A7EF2" w:rsidRPr="00F43756">
        <w:rPr>
          <w:rFonts w:ascii="Arial" w:hAnsi="Arial" w:cs="Arial"/>
          <w:sz w:val="22"/>
          <w:szCs w:val="22"/>
        </w:rPr>
        <w:t xml:space="preserve">, </w:t>
      </w:r>
      <w:r w:rsidRPr="00F43756">
        <w:rPr>
          <w:rFonts w:ascii="Arial" w:hAnsi="Arial" w:cs="Arial"/>
          <w:sz w:val="22"/>
          <w:szCs w:val="22"/>
        </w:rPr>
        <w:t>there was a total of Baht</w:t>
      </w:r>
      <w:r w:rsidR="008635B0" w:rsidRPr="00F43756">
        <w:rPr>
          <w:rFonts w:ascii="Arial" w:hAnsi="Arial" w:cs="Arial"/>
          <w:sz w:val="22"/>
          <w:szCs w:val="22"/>
        </w:rPr>
        <w:t xml:space="preserve"> </w:t>
      </w:r>
      <w:r w:rsidR="00610D1A" w:rsidRPr="00F43756">
        <w:rPr>
          <w:rFonts w:ascii="Arial" w:hAnsi="Arial" w:cs="Arial"/>
          <w:sz w:val="22"/>
          <w:szCs w:val="22"/>
        </w:rPr>
        <w:t>582</w:t>
      </w:r>
      <w:r w:rsidR="008635B0" w:rsidRPr="00F43756">
        <w:rPr>
          <w:rFonts w:ascii="Arial" w:hAnsi="Arial" w:cs="Arial"/>
          <w:sz w:val="22"/>
          <w:szCs w:val="22"/>
        </w:rPr>
        <w:t xml:space="preserve"> m</w:t>
      </w:r>
      <w:r w:rsidRPr="00F43756">
        <w:rPr>
          <w:rFonts w:ascii="Arial" w:hAnsi="Arial" w:cs="Arial"/>
          <w:sz w:val="22"/>
          <w:szCs w:val="22"/>
        </w:rPr>
        <w:t xml:space="preserve">illion </w:t>
      </w:r>
      <w:r w:rsidR="0050031A" w:rsidRPr="00F43756">
        <w:rPr>
          <w:rFonts w:ascii="Arial" w:hAnsi="Arial" w:cs="Arial"/>
          <w:sz w:val="22"/>
          <w:szCs w:val="22"/>
        </w:rPr>
        <w:t>(</w:t>
      </w:r>
      <w:r w:rsidR="00FE6701" w:rsidRPr="00F43756">
        <w:rPr>
          <w:rFonts w:ascii="Arial" w:hAnsi="Arial" w:cs="Arial"/>
          <w:sz w:val="22"/>
          <w:szCs w:val="22"/>
        </w:rPr>
        <w:t>2020</w:t>
      </w:r>
      <w:r w:rsidR="0050031A" w:rsidRPr="00F43756">
        <w:rPr>
          <w:rFonts w:ascii="Arial" w:hAnsi="Arial" w:cs="Arial"/>
          <w:sz w:val="22"/>
          <w:szCs w:val="22"/>
        </w:rPr>
        <w:t xml:space="preserve">: Baht </w:t>
      </w:r>
      <w:r w:rsidR="00E8680C" w:rsidRPr="00F43756">
        <w:rPr>
          <w:rFonts w:ascii="Arial" w:hAnsi="Arial" w:cs="Arial"/>
          <w:sz w:val="22"/>
          <w:szCs w:val="22"/>
        </w:rPr>
        <w:t>417</w:t>
      </w:r>
      <w:r w:rsidR="0050031A" w:rsidRPr="00F43756">
        <w:rPr>
          <w:rFonts w:ascii="Arial" w:hAnsi="Arial" w:cs="Arial"/>
          <w:sz w:val="22"/>
          <w:szCs w:val="22"/>
        </w:rPr>
        <w:t xml:space="preserve"> million) </w:t>
      </w:r>
      <w:r w:rsidRPr="00F43756">
        <w:rPr>
          <w:rFonts w:ascii="Arial" w:hAnsi="Arial" w:cs="Arial"/>
          <w:sz w:val="22"/>
          <w:szCs w:val="22"/>
        </w:rPr>
        <w:t xml:space="preserve">consigned stock for </w:t>
      </w:r>
      <w:r w:rsidR="000D1B26" w:rsidRPr="00F43756">
        <w:rPr>
          <w:rFonts w:ascii="Arial" w:hAnsi="Arial" w:cs="Arial"/>
          <w:sz w:val="22"/>
          <w:szCs w:val="22"/>
        </w:rPr>
        <w:t>products</w:t>
      </w:r>
      <w:r w:rsidRPr="00F43756">
        <w:rPr>
          <w:rFonts w:ascii="Arial" w:hAnsi="Arial" w:cs="Arial"/>
          <w:sz w:val="22"/>
          <w:szCs w:val="22"/>
        </w:rPr>
        <w:t xml:space="preserve"> kept at the Company’s facto</w:t>
      </w:r>
      <w:r w:rsidR="00724A03" w:rsidRPr="00F43756">
        <w:rPr>
          <w:rFonts w:ascii="Arial" w:hAnsi="Arial" w:cs="Arial"/>
          <w:sz w:val="22"/>
          <w:szCs w:val="22"/>
        </w:rPr>
        <w:t>ry that have yet to be consumed.</w:t>
      </w:r>
    </w:p>
    <w:p w14:paraId="636F5ED2" w14:textId="77777777" w:rsidR="00941606" w:rsidRDefault="0094160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CDED5B3" w14:textId="2C30B3D3" w:rsidR="00B8012D" w:rsidRPr="00F43756" w:rsidRDefault="00B8012D" w:rsidP="00B8012D">
      <w:pPr>
        <w:tabs>
          <w:tab w:val="left" w:pos="2160"/>
        </w:tabs>
        <w:spacing w:before="120" w:after="120" w:line="360" w:lineRule="exact"/>
        <w:ind w:left="540" w:hanging="540"/>
        <w:jc w:val="thaiDistribute"/>
        <w:rPr>
          <w:rFonts w:ascii="Arial" w:hAnsi="Arial" w:cs="Arial"/>
          <w:b/>
          <w:bCs/>
          <w:sz w:val="22"/>
          <w:szCs w:val="22"/>
        </w:rPr>
      </w:pPr>
      <w:r w:rsidRPr="00F43756">
        <w:rPr>
          <w:rFonts w:ascii="Arial" w:hAnsi="Arial" w:cs="Arial"/>
          <w:b/>
          <w:bCs/>
          <w:sz w:val="22"/>
          <w:szCs w:val="22"/>
        </w:rPr>
        <w:t>36.</w:t>
      </w:r>
      <w:r>
        <w:rPr>
          <w:rFonts w:ascii="Arial" w:hAnsi="Arial" w:cs="Arial"/>
          <w:b/>
          <w:bCs/>
          <w:sz w:val="22"/>
          <w:szCs w:val="22"/>
        </w:rPr>
        <w:t>7</w:t>
      </w:r>
      <w:r w:rsidRPr="00F43756">
        <w:rPr>
          <w:rFonts w:ascii="Arial" w:hAnsi="Arial" w:cs="Arial"/>
          <w:b/>
          <w:bCs/>
          <w:sz w:val="22"/>
          <w:szCs w:val="22"/>
        </w:rPr>
        <w:t xml:space="preserve"> </w:t>
      </w:r>
      <w:r>
        <w:rPr>
          <w:rFonts w:ascii="Arial" w:hAnsi="Arial" w:cs="Arial"/>
          <w:b/>
          <w:bCs/>
          <w:sz w:val="22"/>
          <w:szCs w:val="22"/>
        </w:rPr>
        <w:tab/>
        <w:t>Significant agreements</w:t>
      </w:r>
    </w:p>
    <w:p w14:paraId="2BB90853" w14:textId="05C979B4" w:rsidR="00B8012D" w:rsidRDefault="00B8012D" w:rsidP="00B8012D">
      <w:pPr>
        <w:tabs>
          <w:tab w:val="left" w:pos="900"/>
          <w:tab w:val="left" w:pos="2160"/>
        </w:tabs>
        <w:spacing w:before="120" w:after="120" w:line="360" w:lineRule="exact"/>
        <w:ind w:left="540" w:hanging="540"/>
        <w:jc w:val="thaiDistribute"/>
        <w:rPr>
          <w:rFonts w:ascii="Arial" w:hAnsi="Arial" w:cs="Arial"/>
          <w:sz w:val="22"/>
          <w:szCs w:val="22"/>
        </w:rPr>
      </w:pPr>
      <w:r w:rsidRPr="00F43756">
        <w:rPr>
          <w:rFonts w:ascii="Arial" w:hAnsi="Arial" w:cs="Arial"/>
          <w:sz w:val="22"/>
          <w:szCs w:val="22"/>
        </w:rPr>
        <w:tab/>
      </w:r>
      <w:r>
        <w:rPr>
          <w:rFonts w:ascii="Arial" w:hAnsi="Arial" w:cs="Arial"/>
          <w:sz w:val="22"/>
          <w:szCs w:val="22"/>
        </w:rPr>
        <w:t>(1)</w:t>
      </w:r>
      <w:r>
        <w:rPr>
          <w:rFonts w:ascii="Arial" w:hAnsi="Arial" w:cs="Arial"/>
          <w:sz w:val="22"/>
          <w:szCs w:val="22"/>
        </w:rPr>
        <w:tab/>
        <w:t>Technical assistance agreements</w:t>
      </w:r>
    </w:p>
    <w:p w14:paraId="6661D1B3" w14:textId="167A9236" w:rsidR="00B8012D" w:rsidRDefault="00B8012D" w:rsidP="00781D08">
      <w:pPr>
        <w:tabs>
          <w:tab w:val="left" w:pos="540"/>
          <w:tab w:val="left" w:pos="2160"/>
        </w:tabs>
        <w:spacing w:before="120" w:after="120" w:line="36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t xml:space="preserve">A subsidiary entered into Technical Assistance Agreements with </w:t>
      </w:r>
      <w:r w:rsidR="00941606">
        <w:rPr>
          <w:rFonts w:ascii="Arial" w:hAnsi="Arial" w:cs="Arial"/>
          <w:sz w:val="22"/>
          <w:szCs w:val="22"/>
        </w:rPr>
        <w:t xml:space="preserve">a </w:t>
      </w:r>
      <w:r>
        <w:rPr>
          <w:rFonts w:ascii="Arial" w:hAnsi="Arial" w:cs="Arial"/>
          <w:sz w:val="22"/>
          <w:szCs w:val="22"/>
        </w:rPr>
        <w:t>third party</w:t>
      </w:r>
      <w:r w:rsidR="00781D08">
        <w:rPr>
          <w:rFonts w:ascii="Arial" w:hAnsi="Arial" w:cs="Arial"/>
          <w:sz w:val="22"/>
          <w:szCs w:val="22"/>
        </w:rPr>
        <w:t>. All</w:t>
      </w:r>
      <w:r w:rsidR="007250D7">
        <w:rPr>
          <w:rFonts w:ascii="Arial" w:hAnsi="Arial" w:cs="Arial"/>
          <w:sz w:val="22"/>
          <w:szCs w:val="22"/>
        </w:rPr>
        <w:t xml:space="preserve"> </w:t>
      </w:r>
      <w:r>
        <w:rPr>
          <w:rFonts w:ascii="Arial" w:hAnsi="Arial" w:cs="Arial"/>
          <w:sz w:val="22"/>
          <w:szCs w:val="22"/>
        </w:rPr>
        <w:t>agreements are effective for a year, commencing from the date the agreements were signed and are automatically renewable thereafter for a year each time until either party gives a written notice of termination.</w:t>
      </w:r>
    </w:p>
    <w:p w14:paraId="11BC501F" w14:textId="083099BC" w:rsidR="00B8012D" w:rsidRDefault="00B8012D" w:rsidP="00AE5F67">
      <w:pPr>
        <w:tabs>
          <w:tab w:val="left" w:pos="540"/>
          <w:tab w:val="left" w:pos="2160"/>
        </w:tabs>
        <w:spacing w:before="120" w:after="120" w:line="360" w:lineRule="exact"/>
        <w:ind w:left="900" w:hanging="900"/>
        <w:jc w:val="thaiDistribute"/>
        <w:rPr>
          <w:rFonts w:ascii="Arial" w:hAnsi="Arial" w:cs="Arial"/>
          <w:sz w:val="22"/>
          <w:szCs w:val="22"/>
        </w:rPr>
      </w:pPr>
      <w:r w:rsidRPr="00F43756">
        <w:rPr>
          <w:rFonts w:ascii="Arial" w:hAnsi="Arial" w:cs="Arial"/>
          <w:sz w:val="22"/>
          <w:szCs w:val="22"/>
        </w:rPr>
        <w:tab/>
      </w:r>
      <w:r>
        <w:rPr>
          <w:rFonts w:ascii="Arial" w:hAnsi="Arial" w:cs="Arial"/>
          <w:sz w:val="22"/>
          <w:szCs w:val="22"/>
        </w:rPr>
        <w:t>(2)</w:t>
      </w:r>
      <w:r>
        <w:rPr>
          <w:rFonts w:ascii="Arial" w:hAnsi="Arial" w:cs="Arial"/>
          <w:sz w:val="22"/>
          <w:szCs w:val="22"/>
        </w:rPr>
        <w:tab/>
        <w:t>Computer system license and system maintenance and operation support agreement</w:t>
      </w:r>
    </w:p>
    <w:p w14:paraId="1BBA48A7" w14:textId="0AE5CD0A" w:rsidR="00B8012D" w:rsidRDefault="00B8012D" w:rsidP="00B8012D">
      <w:pPr>
        <w:tabs>
          <w:tab w:val="left" w:pos="540"/>
          <w:tab w:val="left" w:pos="2160"/>
        </w:tabs>
        <w:spacing w:before="120" w:after="120" w:line="36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t xml:space="preserve">A subsidiary entered into an agreement with </w:t>
      </w:r>
      <w:r w:rsidR="00AF7E6A">
        <w:rPr>
          <w:rFonts w:ascii="Arial" w:hAnsi="Arial" w:cs="Arial"/>
          <w:sz w:val="22"/>
          <w:szCs w:val="22"/>
        </w:rPr>
        <w:t xml:space="preserve">a </w:t>
      </w:r>
      <w:r>
        <w:rPr>
          <w:rFonts w:ascii="Arial" w:hAnsi="Arial" w:cs="Arial"/>
          <w:sz w:val="22"/>
          <w:szCs w:val="22"/>
        </w:rPr>
        <w:t>third party, for the license to use a computer system in order to operate business</w:t>
      </w:r>
      <w:r w:rsidR="00781D08">
        <w:rPr>
          <w:rFonts w:ascii="Arial" w:hAnsi="Arial" w:cs="Arial"/>
          <w:sz w:val="22"/>
          <w:szCs w:val="22"/>
        </w:rPr>
        <w:t xml:space="preserve">. </w:t>
      </w:r>
      <w:r>
        <w:rPr>
          <w:rFonts w:ascii="Arial" w:hAnsi="Arial" w:cs="Arial"/>
          <w:sz w:val="22"/>
          <w:szCs w:val="22"/>
        </w:rPr>
        <w:t>This agreement is effective starting from 1 January 2005 to 31 March 2006 and is automatically renewable thereafter for a year each time until either party gives a written notice of termination.</w:t>
      </w:r>
    </w:p>
    <w:p w14:paraId="078668D0" w14:textId="7CBFA456" w:rsidR="00A20C91" w:rsidRPr="00F43756" w:rsidRDefault="009978B1" w:rsidP="00A20C91">
      <w:pPr>
        <w:tabs>
          <w:tab w:val="left" w:pos="900"/>
          <w:tab w:val="center" w:pos="3600"/>
          <w:tab w:val="center" w:pos="6480"/>
        </w:tabs>
        <w:spacing w:before="120" w:after="120" w:line="380" w:lineRule="exact"/>
        <w:ind w:left="540" w:hanging="540"/>
        <w:jc w:val="both"/>
        <w:rPr>
          <w:rFonts w:ascii="Arial" w:hAnsi="Arial"/>
          <w:b/>
          <w:bCs/>
          <w:sz w:val="22"/>
          <w:szCs w:val="22"/>
          <w:cs/>
        </w:rPr>
      </w:pPr>
      <w:r w:rsidRPr="00F43756">
        <w:rPr>
          <w:rFonts w:ascii="Arial" w:hAnsi="Arial"/>
          <w:b/>
          <w:bCs/>
          <w:sz w:val="22"/>
          <w:szCs w:val="22"/>
        </w:rPr>
        <w:t>37</w:t>
      </w:r>
      <w:r w:rsidR="00A20C91" w:rsidRPr="00F43756">
        <w:rPr>
          <w:rFonts w:ascii="Arial" w:hAnsi="Arial"/>
          <w:b/>
          <w:bCs/>
          <w:sz w:val="22"/>
          <w:szCs w:val="22"/>
        </w:rPr>
        <w:t>.</w:t>
      </w:r>
      <w:r w:rsidR="00A20C91" w:rsidRPr="00F43756">
        <w:rPr>
          <w:rFonts w:ascii="Arial" w:hAnsi="Arial"/>
          <w:b/>
          <w:bCs/>
          <w:sz w:val="22"/>
          <w:szCs w:val="22"/>
        </w:rPr>
        <w:tab/>
        <w:t>Fair value hierarchy</w:t>
      </w:r>
    </w:p>
    <w:p w14:paraId="4A6F9534" w14:textId="3CB91450" w:rsidR="00420A05" w:rsidRPr="00F43756" w:rsidRDefault="00420A05" w:rsidP="00420A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As at 31 December </w:t>
      </w:r>
      <w:r w:rsidR="00A72573" w:rsidRPr="00F43756">
        <w:rPr>
          <w:rFonts w:ascii="Arial" w:hAnsi="Arial"/>
          <w:sz w:val="22"/>
          <w:szCs w:val="22"/>
        </w:rPr>
        <w:t>2021</w:t>
      </w:r>
      <w:r w:rsidRPr="00F43756">
        <w:rPr>
          <w:rFonts w:ascii="Arial" w:hAnsi="Arial"/>
          <w:sz w:val="22"/>
          <w:szCs w:val="22"/>
        </w:rPr>
        <w:t xml:space="preserve"> and </w:t>
      </w:r>
      <w:r w:rsidR="00FE6701" w:rsidRPr="00F43756">
        <w:rPr>
          <w:rFonts w:ascii="Arial" w:hAnsi="Arial"/>
          <w:sz w:val="22"/>
          <w:szCs w:val="22"/>
        </w:rPr>
        <w:t>2020</w:t>
      </w:r>
      <w:r w:rsidRPr="00F43756">
        <w:rPr>
          <w:rFonts w:ascii="Arial" w:hAnsi="Arial"/>
          <w:sz w:val="22"/>
          <w:szCs w:val="22"/>
        </w:rPr>
        <w:t>, the Group had the assets and liabilities that were measured at fair value or for which fair value was disclosed using different levels of inputs as follows:</w:t>
      </w:r>
    </w:p>
    <w:tbl>
      <w:tblPr>
        <w:tblW w:w="9023" w:type="dxa"/>
        <w:tblInd w:w="450" w:type="dxa"/>
        <w:tblLayout w:type="fixed"/>
        <w:tblLook w:val="04A0" w:firstRow="1" w:lastRow="0" w:firstColumn="1" w:lastColumn="0" w:noHBand="0" w:noVBand="1"/>
      </w:tblPr>
      <w:tblGrid>
        <w:gridCol w:w="3780"/>
        <w:gridCol w:w="1243"/>
        <w:gridCol w:w="1333"/>
        <w:gridCol w:w="1333"/>
        <w:gridCol w:w="1334"/>
      </w:tblGrid>
      <w:tr w:rsidR="00420A05" w:rsidRPr="00F43756" w14:paraId="02D0A3C0" w14:textId="77777777" w:rsidTr="002963C0">
        <w:tc>
          <w:tcPr>
            <w:tcW w:w="9023" w:type="dxa"/>
            <w:gridSpan w:val="5"/>
            <w:vAlign w:val="bottom"/>
          </w:tcPr>
          <w:p w14:paraId="35BBDB16" w14:textId="7982AF8D" w:rsidR="00420A05" w:rsidRPr="00F43756" w:rsidRDefault="00420A05" w:rsidP="009978B1">
            <w:pPr>
              <w:spacing w:line="340" w:lineRule="exact"/>
              <w:jc w:val="right"/>
              <w:rPr>
                <w:rFonts w:ascii="Arial" w:hAnsi="Arial" w:cs="Arial"/>
                <w:kern w:val="28"/>
                <w:sz w:val="18"/>
                <w:szCs w:val="18"/>
              </w:rPr>
            </w:pPr>
            <w:r w:rsidRPr="00F43756">
              <w:rPr>
                <w:rFonts w:ascii="Arial" w:hAnsi="Arial" w:cs="Arial"/>
                <w:kern w:val="28"/>
                <w:sz w:val="18"/>
                <w:szCs w:val="18"/>
              </w:rPr>
              <w:t>(Unit: Million Baht)</w:t>
            </w:r>
          </w:p>
        </w:tc>
      </w:tr>
      <w:tr w:rsidR="00420A05" w:rsidRPr="00F43756" w14:paraId="091ED489" w14:textId="77777777" w:rsidTr="002963C0">
        <w:trPr>
          <w:trHeight w:val="414"/>
        </w:trPr>
        <w:tc>
          <w:tcPr>
            <w:tcW w:w="3780" w:type="dxa"/>
            <w:vAlign w:val="bottom"/>
          </w:tcPr>
          <w:p w14:paraId="1926BE8A" w14:textId="77777777" w:rsidR="00420A05" w:rsidRPr="00F43756" w:rsidRDefault="00420A05" w:rsidP="009978B1">
            <w:pPr>
              <w:spacing w:line="340" w:lineRule="exact"/>
              <w:ind w:left="243" w:hanging="180"/>
              <w:jc w:val="thaiDistribute"/>
              <w:rPr>
                <w:rFonts w:ascii="Arial" w:hAnsi="Arial" w:cs="Arial"/>
                <w:kern w:val="28"/>
                <w:sz w:val="18"/>
                <w:szCs w:val="18"/>
              </w:rPr>
            </w:pPr>
          </w:p>
        </w:tc>
        <w:tc>
          <w:tcPr>
            <w:tcW w:w="5243" w:type="dxa"/>
            <w:gridSpan w:val="4"/>
          </w:tcPr>
          <w:p w14:paraId="7E687A0A" w14:textId="77777777" w:rsidR="00420A05" w:rsidRPr="00F43756" w:rsidRDefault="00420A05" w:rsidP="009978B1">
            <w:pPr>
              <w:pBdr>
                <w:bottom w:val="single" w:sz="4" w:space="1" w:color="auto"/>
              </w:pBdr>
              <w:spacing w:line="340" w:lineRule="exact"/>
              <w:jc w:val="center"/>
              <w:rPr>
                <w:rFonts w:ascii="Arial" w:hAnsi="Arial" w:cs="Arial"/>
                <w:kern w:val="28"/>
                <w:sz w:val="18"/>
                <w:szCs w:val="18"/>
              </w:rPr>
            </w:pPr>
            <w:r w:rsidRPr="00F43756">
              <w:rPr>
                <w:rFonts w:ascii="Arial" w:hAnsi="Arial" w:cs="Arial"/>
                <w:kern w:val="28"/>
                <w:sz w:val="18"/>
                <w:szCs w:val="18"/>
              </w:rPr>
              <w:t xml:space="preserve">Consolidated financial statements </w:t>
            </w:r>
          </w:p>
        </w:tc>
      </w:tr>
      <w:tr w:rsidR="00420A05" w:rsidRPr="00F43756" w14:paraId="781A361E" w14:textId="77777777" w:rsidTr="002963C0">
        <w:trPr>
          <w:trHeight w:val="414"/>
        </w:trPr>
        <w:tc>
          <w:tcPr>
            <w:tcW w:w="3780" w:type="dxa"/>
            <w:vAlign w:val="bottom"/>
          </w:tcPr>
          <w:p w14:paraId="7ECC4BD4" w14:textId="77777777" w:rsidR="00420A05" w:rsidRPr="00F43756" w:rsidRDefault="00420A05" w:rsidP="009978B1">
            <w:pPr>
              <w:spacing w:line="340" w:lineRule="exact"/>
              <w:ind w:left="243" w:hanging="180"/>
              <w:jc w:val="thaiDistribute"/>
              <w:rPr>
                <w:rFonts w:ascii="Arial" w:hAnsi="Arial" w:cs="Arial"/>
                <w:kern w:val="28"/>
                <w:sz w:val="18"/>
                <w:szCs w:val="18"/>
              </w:rPr>
            </w:pPr>
          </w:p>
        </w:tc>
        <w:tc>
          <w:tcPr>
            <w:tcW w:w="5243" w:type="dxa"/>
            <w:gridSpan w:val="4"/>
          </w:tcPr>
          <w:p w14:paraId="7E860FD4" w14:textId="11E652B2" w:rsidR="00420A05" w:rsidRPr="00F43756" w:rsidRDefault="00420A05" w:rsidP="009978B1">
            <w:pPr>
              <w:pBdr>
                <w:bottom w:val="single" w:sz="4" w:space="1" w:color="auto"/>
              </w:pBdr>
              <w:spacing w:line="340" w:lineRule="exact"/>
              <w:jc w:val="center"/>
              <w:rPr>
                <w:rFonts w:ascii="Arial" w:hAnsi="Arial" w:cs="Arial"/>
                <w:kern w:val="28"/>
                <w:sz w:val="18"/>
                <w:szCs w:val="18"/>
              </w:rPr>
            </w:pPr>
            <w:r w:rsidRPr="00F43756">
              <w:rPr>
                <w:rFonts w:ascii="Arial" w:hAnsi="Arial" w:cs="Arial"/>
                <w:kern w:val="28"/>
                <w:sz w:val="18"/>
                <w:szCs w:val="18"/>
              </w:rPr>
              <w:t xml:space="preserve">As at 31 December </w:t>
            </w:r>
            <w:r w:rsidR="00A72573" w:rsidRPr="00F43756">
              <w:rPr>
                <w:rFonts w:ascii="Arial" w:hAnsi="Arial" w:cs="Arial"/>
                <w:kern w:val="28"/>
                <w:sz w:val="18"/>
                <w:szCs w:val="18"/>
              </w:rPr>
              <w:t>2021</w:t>
            </w:r>
          </w:p>
        </w:tc>
      </w:tr>
      <w:tr w:rsidR="00420A05" w:rsidRPr="00F43756" w14:paraId="3E76EF72" w14:textId="77777777" w:rsidTr="002963C0">
        <w:tc>
          <w:tcPr>
            <w:tcW w:w="3780" w:type="dxa"/>
            <w:vAlign w:val="bottom"/>
          </w:tcPr>
          <w:p w14:paraId="209B11B7" w14:textId="77777777" w:rsidR="00420A05" w:rsidRPr="00F43756" w:rsidRDefault="00420A05" w:rsidP="009978B1">
            <w:pPr>
              <w:spacing w:line="340" w:lineRule="exact"/>
              <w:ind w:left="243" w:hanging="180"/>
              <w:jc w:val="thaiDistribute"/>
              <w:rPr>
                <w:rFonts w:ascii="Arial" w:hAnsi="Arial" w:cs="Arial"/>
                <w:kern w:val="28"/>
                <w:sz w:val="18"/>
                <w:szCs w:val="18"/>
              </w:rPr>
            </w:pPr>
          </w:p>
        </w:tc>
        <w:tc>
          <w:tcPr>
            <w:tcW w:w="1243" w:type="dxa"/>
          </w:tcPr>
          <w:p w14:paraId="780353D9" w14:textId="77777777" w:rsidR="00420A05" w:rsidRPr="00F43756" w:rsidRDefault="00420A05" w:rsidP="009978B1">
            <w:pPr>
              <w:pBdr>
                <w:bottom w:val="single" w:sz="4" w:space="1" w:color="auto"/>
              </w:pBdr>
              <w:spacing w:line="34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1</w:t>
            </w:r>
          </w:p>
        </w:tc>
        <w:tc>
          <w:tcPr>
            <w:tcW w:w="1333" w:type="dxa"/>
          </w:tcPr>
          <w:p w14:paraId="32B498C7" w14:textId="77777777" w:rsidR="00420A05" w:rsidRPr="00F43756" w:rsidRDefault="00420A05" w:rsidP="009978B1">
            <w:pPr>
              <w:pBdr>
                <w:bottom w:val="single" w:sz="4" w:space="1" w:color="auto"/>
              </w:pBdr>
              <w:spacing w:line="34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2</w:t>
            </w:r>
          </w:p>
        </w:tc>
        <w:tc>
          <w:tcPr>
            <w:tcW w:w="1333" w:type="dxa"/>
            <w:vAlign w:val="bottom"/>
          </w:tcPr>
          <w:p w14:paraId="5555E854" w14:textId="77777777" w:rsidR="00420A05" w:rsidRPr="00F43756" w:rsidRDefault="00420A05" w:rsidP="009978B1">
            <w:pPr>
              <w:pBdr>
                <w:bottom w:val="single" w:sz="4" w:space="1" w:color="auto"/>
              </w:pBdr>
              <w:spacing w:line="34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3</w:t>
            </w:r>
          </w:p>
        </w:tc>
        <w:tc>
          <w:tcPr>
            <w:tcW w:w="1334" w:type="dxa"/>
            <w:vAlign w:val="bottom"/>
          </w:tcPr>
          <w:p w14:paraId="5BBEB6C8" w14:textId="77777777" w:rsidR="00420A05" w:rsidRPr="00F43756" w:rsidRDefault="00420A05" w:rsidP="009978B1">
            <w:pPr>
              <w:pBdr>
                <w:bottom w:val="single" w:sz="4" w:space="1" w:color="auto"/>
              </w:pBdr>
              <w:spacing w:line="340" w:lineRule="exact"/>
              <w:jc w:val="center"/>
              <w:rPr>
                <w:rFonts w:ascii="Arial" w:hAnsi="Arial" w:cs="Arial"/>
                <w:kern w:val="28"/>
                <w:sz w:val="18"/>
                <w:szCs w:val="18"/>
                <w:cs/>
              </w:rPr>
            </w:pPr>
            <w:r w:rsidRPr="00F43756">
              <w:rPr>
                <w:rFonts w:ascii="Arial" w:hAnsi="Arial" w:cs="Arial"/>
                <w:kern w:val="28"/>
                <w:sz w:val="18"/>
                <w:szCs w:val="18"/>
              </w:rPr>
              <w:t>Total</w:t>
            </w:r>
          </w:p>
        </w:tc>
      </w:tr>
      <w:tr w:rsidR="00420A05" w:rsidRPr="00F43756" w14:paraId="5702426E" w14:textId="77777777" w:rsidTr="002963C0">
        <w:tc>
          <w:tcPr>
            <w:tcW w:w="3780" w:type="dxa"/>
            <w:vAlign w:val="bottom"/>
          </w:tcPr>
          <w:p w14:paraId="73CCCB9E" w14:textId="77777777" w:rsidR="00420A05" w:rsidRPr="00F43756" w:rsidRDefault="00420A05" w:rsidP="009978B1">
            <w:pPr>
              <w:spacing w:line="340" w:lineRule="exact"/>
              <w:ind w:left="243" w:hanging="243"/>
              <w:jc w:val="thaiDistribute"/>
              <w:rPr>
                <w:rFonts w:ascii="Arial" w:hAnsi="Arial" w:cs="Arial"/>
                <w:b/>
                <w:bCs/>
                <w:kern w:val="28"/>
                <w:sz w:val="18"/>
                <w:szCs w:val="18"/>
              </w:rPr>
            </w:pPr>
            <w:r w:rsidRPr="00F43756">
              <w:rPr>
                <w:rFonts w:ascii="Arial" w:hAnsi="Arial" w:cs="Arial"/>
                <w:b/>
                <w:bCs/>
                <w:kern w:val="28"/>
                <w:sz w:val="18"/>
                <w:szCs w:val="18"/>
              </w:rPr>
              <w:t xml:space="preserve">Assets measured at fair value </w:t>
            </w:r>
          </w:p>
        </w:tc>
        <w:tc>
          <w:tcPr>
            <w:tcW w:w="1243" w:type="dxa"/>
          </w:tcPr>
          <w:p w14:paraId="12AC591F" w14:textId="77777777" w:rsidR="00420A05" w:rsidRPr="00F43756" w:rsidRDefault="00420A05" w:rsidP="009978B1">
            <w:pPr>
              <w:tabs>
                <w:tab w:val="right" w:pos="1422"/>
              </w:tabs>
              <w:spacing w:line="340" w:lineRule="exact"/>
              <w:ind w:hanging="18"/>
              <w:jc w:val="thaiDistribute"/>
              <w:rPr>
                <w:rFonts w:ascii="Arial" w:hAnsi="Arial" w:cs="Arial"/>
                <w:b/>
                <w:bCs/>
                <w:kern w:val="28"/>
                <w:sz w:val="18"/>
                <w:szCs w:val="18"/>
              </w:rPr>
            </w:pPr>
          </w:p>
        </w:tc>
        <w:tc>
          <w:tcPr>
            <w:tcW w:w="1333" w:type="dxa"/>
          </w:tcPr>
          <w:p w14:paraId="78E3C350" w14:textId="77777777" w:rsidR="00420A05" w:rsidRPr="00F43756" w:rsidRDefault="00420A05" w:rsidP="009978B1">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14:paraId="54C8D816" w14:textId="77777777" w:rsidR="00420A05" w:rsidRPr="00F43756" w:rsidRDefault="00420A05" w:rsidP="009978B1">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14:paraId="38169FEE" w14:textId="77777777" w:rsidR="00420A05" w:rsidRPr="00F43756" w:rsidRDefault="00420A05" w:rsidP="009978B1">
            <w:pPr>
              <w:tabs>
                <w:tab w:val="right" w:pos="1422"/>
              </w:tabs>
              <w:spacing w:line="340" w:lineRule="exact"/>
              <w:ind w:hanging="18"/>
              <w:jc w:val="thaiDistribute"/>
              <w:rPr>
                <w:rFonts w:ascii="Arial" w:hAnsi="Arial" w:cs="Arial"/>
                <w:kern w:val="28"/>
                <w:sz w:val="18"/>
                <w:szCs w:val="18"/>
                <w:cs/>
              </w:rPr>
            </w:pPr>
          </w:p>
        </w:tc>
      </w:tr>
      <w:tr w:rsidR="00A60196" w:rsidRPr="00F43756" w14:paraId="1D34A5EE" w14:textId="77777777" w:rsidTr="002963C0">
        <w:tc>
          <w:tcPr>
            <w:tcW w:w="3780" w:type="dxa"/>
            <w:vAlign w:val="bottom"/>
          </w:tcPr>
          <w:p w14:paraId="6820BF9B" w14:textId="77777777" w:rsidR="00A60196" w:rsidRPr="00F43756" w:rsidRDefault="00A60196" w:rsidP="009978B1">
            <w:pPr>
              <w:spacing w:line="340" w:lineRule="exact"/>
              <w:ind w:left="243" w:hanging="243"/>
              <w:rPr>
                <w:rFonts w:ascii="Arial" w:hAnsi="Arial" w:cs="Arial"/>
                <w:kern w:val="28"/>
                <w:sz w:val="18"/>
                <w:szCs w:val="18"/>
                <w:cs/>
              </w:rPr>
            </w:pPr>
            <w:r w:rsidRPr="00F43756">
              <w:rPr>
                <w:rFonts w:ascii="Arial" w:hAnsi="Arial" w:cs="Arial"/>
                <w:kern w:val="28"/>
                <w:sz w:val="18"/>
                <w:szCs w:val="18"/>
              </w:rPr>
              <w:t>Financial assets measured at fair value through other comprehensive income</w:t>
            </w:r>
          </w:p>
        </w:tc>
        <w:tc>
          <w:tcPr>
            <w:tcW w:w="1243" w:type="dxa"/>
          </w:tcPr>
          <w:p w14:paraId="4B638563" w14:textId="54B08A02" w:rsidR="00A60196" w:rsidRPr="00F43756" w:rsidRDefault="00A60196" w:rsidP="009978B1">
            <w:pPr>
              <w:tabs>
                <w:tab w:val="right" w:pos="792"/>
              </w:tabs>
              <w:spacing w:line="340" w:lineRule="exact"/>
              <w:ind w:hanging="18"/>
              <w:jc w:val="thaiDistribute"/>
              <w:rPr>
                <w:rFonts w:ascii="Arial" w:hAnsi="Arial" w:cs="Arial"/>
                <w:kern w:val="28"/>
                <w:sz w:val="18"/>
                <w:szCs w:val="18"/>
                <w:cs/>
              </w:rPr>
            </w:pPr>
          </w:p>
        </w:tc>
        <w:tc>
          <w:tcPr>
            <w:tcW w:w="1333" w:type="dxa"/>
          </w:tcPr>
          <w:p w14:paraId="4400F15E" w14:textId="77777777" w:rsidR="00A60196" w:rsidRPr="00F43756" w:rsidRDefault="00A60196" w:rsidP="009978B1">
            <w:pPr>
              <w:tabs>
                <w:tab w:val="right" w:pos="792"/>
              </w:tabs>
              <w:spacing w:line="340" w:lineRule="exact"/>
              <w:ind w:hanging="18"/>
              <w:jc w:val="thaiDistribute"/>
              <w:rPr>
                <w:rFonts w:ascii="Arial" w:hAnsi="Arial" w:cs="Arial"/>
                <w:kern w:val="28"/>
                <w:sz w:val="18"/>
                <w:szCs w:val="18"/>
                <w:cs/>
              </w:rPr>
            </w:pPr>
          </w:p>
        </w:tc>
        <w:tc>
          <w:tcPr>
            <w:tcW w:w="1333" w:type="dxa"/>
          </w:tcPr>
          <w:p w14:paraId="73388B25" w14:textId="77777777" w:rsidR="00A60196" w:rsidRPr="00F43756" w:rsidRDefault="00A60196" w:rsidP="009978B1">
            <w:pPr>
              <w:tabs>
                <w:tab w:val="right" w:pos="792"/>
              </w:tabs>
              <w:spacing w:line="340" w:lineRule="exact"/>
              <w:ind w:hanging="18"/>
              <w:jc w:val="thaiDistribute"/>
              <w:rPr>
                <w:rFonts w:ascii="Arial" w:hAnsi="Arial" w:cs="Arial"/>
                <w:kern w:val="28"/>
                <w:sz w:val="18"/>
                <w:szCs w:val="18"/>
                <w:cs/>
              </w:rPr>
            </w:pPr>
          </w:p>
        </w:tc>
        <w:tc>
          <w:tcPr>
            <w:tcW w:w="1334" w:type="dxa"/>
          </w:tcPr>
          <w:p w14:paraId="5B3F0F23" w14:textId="77777777" w:rsidR="00A60196" w:rsidRPr="00F43756" w:rsidRDefault="00A60196" w:rsidP="009978B1">
            <w:pPr>
              <w:tabs>
                <w:tab w:val="right" w:pos="792"/>
              </w:tabs>
              <w:spacing w:line="340" w:lineRule="exact"/>
              <w:ind w:hanging="18"/>
              <w:jc w:val="thaiDistribute"/>
              <w:rPr>
                <w:rFonts w:ascii="Arial" w:hAnsi="Arial" w:cs="Arial"/>
                <w:kern w:val="28"/>
                <w:sz w:val="18"/>
                <w:szCs w:val="18"/>
                <w:cs/>
              </w:rPr>
            </w:pPr>
          </w:p>
        </w:tc>
      </w:tr>
      <w:tr w:rsidR="00A60196" w:rsidRPr="00F43756" w14:paraId="1CA63F7C" w14:textId="77777777" w:rsidTr="002963C0">
        <w:tc>
          <w:tcPr>
            <w:tcW w:w="3780" w:type="dxa"/>
            <w:vAlign w:val="bottom"/>
          </w:tcPr>
          <w:p w14:paraId="07CE6ABD" w14:textId="0A5374B1" w:rsidR="00A60196" w:rsidRPr="00F43756" w:rsidRDefault="00A60196" w:rsidP="009978B1">
            <w:pPr>
              <w:spacing w:line="340" w:lineRule="exact"/>
              <w:ind w:left="342" w:hanging="90"/>
              <w:jc w:val="thaiDistribute"/>
              <w:rPr>
                <w:rFonts w:ascii="Arial" w:hAnsi="Arial" w:cs="Arial"/>
                <w:kern w:val="28"/>
                <w:sz w:val="18"/>
                <w:szCs w:val="18"/>
              </w:rPr>
            </w:pPr>
            <w:r w:rsidRPr="00F43756">
              <w:rPr>
                <w:rFonts w:ascii="Arial" w:hAnsi="Arial" w:cs="Arial"/>
                <w:kern w:val="28"/>
                <w:sz w:val="18"/>
                <w:szCs w:val="18"/>
              </w:rPr>
              <w:t xml:space="preserve">   </w:t>
            </w:r>
            <w:r w:rsidR="00224894">
              <w:rPr>
                <w:rFonts w:ascii="Arial" w:hAnsi="Arial" w:cs="Arial"/>
                <w:kern w:val="28"/>
                <w:sz w:val="18"/>
                <w:szCs w:val="18"/>
              </w:rPr>
              <w:t>Investment</w:t>
            </w:r>
            <w:r w:rsidR="00D027D7">
              <w:rPr>
                <w:rFonts w:ascii="Arial" w:hAnsi="Arial" w:cs="Arial"/>
                <w:kern w:val="28"/>
                <w:sz w:val="18"/>
                <w:szCs w:val="18"/>
              </w:rPr>
              <w:t>s</w:t>
            </w:r>
            <w:r w:rsidR="00224894">
              <w:rPr>
                <w:rFonts w:ascii="Arial" w:hAnsi="Arial" w:cs="Arial"/>
                <w:kern w:val="28"/>
                <w:sz w:val="18"/>
                <w:szCs w:val="18"/>
              </w:rPr>
              <w:t xml:space="preserve"> in e</w:t>
            </w:r>
            <w:r w:rsidRPr="00F43756">
              <w:rPr>
                <w:rFonts w:ascii="Arial" w:hAnsi="Arial" w:cs="Arial"/>
                <w:kern w:val="28"/>
                <w:sz w:val="18"/>
                <w:szCs w:val="18"/>
              </w:rPr>
              <w:t xml:space="preserve">quity instruments </w:t>
            </w:r>
          </w:p>
        </w:tc>
        <w:tc>
          <w:tcPr>
            <w:tcW w:w="1243" w:type="dxa"/>
          </w:tcPr>
          <w:p w14:paraId="14E18EE2" w14:textId="4E398174" w:rsidR="00A60196" w:rsidRPr="00F43756" w:rsidRDefault="00610D1A" w:rsidP="009978B1">
            <w:pPr>
              <w:tabs>
                <w:tab w:val="decimal" w:pos="882"/>
              </w:tabs>
              <w:spacing w:line="340" w:lineRule="exact"/>
              <w:rPr>
                <w:rFonts w:ascii="Arial" w:hAnsi="Arial" w:cs="Arial"/>
                <w:kern w:val="28"/>
                <w:sz w:val="18"/>
                <w:szCs w:val="18"/>
              </w:rPr>
            </w:pPr>
            <w:r w:rsidRPr="00F43756">
              <w:rPr>
                <w:rFonts w:ascii="Arial" w:hAnsi="Arial" w:cs="Arial"/>
                <w:kern w:val="28"/>
                <w:sz w:val="18"/>
                <w:szCs w:val="18"/>
              </w:rPr>
              <w:t>354</w:t>
            </w:r>
          </w:p>
        </w:tc>
        <w:tc>
          <w:tcPr>
            <w:tcW w:w="1333" w:type="dxa"/>
          </w:tcPr>
          <w:p w14:paraId="2C332CC0" w14:textId="2DC8CD55" w:rsidR="00A60196" w:rsidRPr="00F43756" w:rsidRDefault="00610D1A" w:rsidP="009978B1">
            <w:pPr>
              <w:tabs>
                <w:tab w:val="decimal" w:pos="882"/>
              </w:tabs>
              <w:spacing w:line="340" w:lineRule="exact"/>
              <w:rPr>
                <w:rFonts w:ascii="Arial" w:hAnsi="Arial" w:cs="Arial"/>
                <w:kern w:val="28"/>
                <w:sz w:val="18"/>
                <w:szCs w:val="18"/>
                <w:cs/>
              </w:rPr>
            </w:pPr>
            <w:r w:rsidRPr="00F43756">
              <w:rPr>
                <w:rFonts w:ascii="Arial" w:hAnsi="Arial" w:cs="Arial"/>
                <w:kern w:val="28"/>
                <w:sz w:val="18"/>
                <w:szCs w:val="18"/>
              </w:rPr>
              <w:t>-</w:t>
            </w:r>
          </w:p>
        </w:tc>
        <w:tc>
          <w:tcPr>
            <w:tcW w:w="1333" w:type="dxa"/>
          </w:tcPr>
          <w:p w14:paraId="42488184" w14:textId="042D9FAD" w:rsidR="00A60196" w:rsidRPr="00F43756" w:rsidRDefault="009978B1" w:rsidP="009978B1">
            <w:pPr>
              <w:tabs>
                <w:tab w:val="decimal" w:pos="882"/>
              </w:tabs>
              <w:spacing w:line="340" w:lineRule="exact"/>
              <w:rPr>
                <w:rFonts w:ascii="Arial" w:hAnsi="Arial" w:cs="Arial"/>
                <w:kern w:val="28"/>
                <w:sz w:val="18"/>
                <w:szCs w:val="18"/>
                <w:cs/>
              </w:rPr>
            </w:pPr>
            <w:r w:rsidRPr="00F43756">
              <w:rPr>
                <w:rFonts w:ascii="Arial" w:hAnsi="Arial" w:cs="Arial"/>
                <w:kern w:val="28"/>
                <w:sz w:val="18"/>
                <w:szCs w:val="18"/>
              </w:rPr>
              <w:t>-</w:t>
            </w:r>
          </w:p>
        </w:tc>
        <w:tc>
          <w:tcPr>
            <w:tcW w:w="1334" w:type="dxa"/>
          </w:tcPr>
          <w:p w14:paraId="729D6E88" w14:textId="1B242DDC" w:rsidR="00A60196" w:rsidRPr="00F43756" w:rsidRDefault="00610D1A" w:rsidP="009978B1">
            <w:pPr>
              <w:tabs>
                <w:tab w:val="decimal" w:pos="882"/>
              </w:tabs>
              <w:spacing w:line="340" w:lineRule="exact"/>
              <w:rPr>
                <w:rFonts w:ascii="Arial" w:hAnsi="Arial" w:cs="Arial"/>
                <w:kern w:val="28"/>
                <w:sz w:val="18"/>
                <w:szCs w:val="18"/>
                <w:cs/>
              </w:rPr>
            </w:pPr>
            <w:r w:rsidRPr="00F43756">
              <w:rPr>
                <w:rFonts w:ascii="Arial" w:hAnsi="Arial" w:cs="Arial"/>
                <w:kern w:val="28"/>
                <w:sz w:val="18"/>
                <w:szCs w:val="18"/>
              </w:rPr>
              <w:t>354</w:t>
            </w:r>
          </w:p>
        </w:tc>
      </w:tr>
      <w:tr w:rsidR="00A60196" w:rsidRPr="00F43756" w14:paraId="6B98E7B9" w14:textId="77777777" w:rsidTr="002963C0">
        <w:tc>
          <w:tcPr>
            <w:tcW w:w="3780" w:type="dxa"/>
            <w:vAlign w:val="bottom"/>
          </w:tcPr>
          <w:p w14:paraId="30DE3710" w14:textId="3EB05FF3" w:rsidR="00A60196" w:rsidRPr="00F43756" w:rsidRDefault="00A60196" w:rsidP="009978B1">
            <w:pPr>
              <w:spacing w:line="340" w:lineRule="exact"/>
              <w:ind w:left="342" w:hanging="90"/>
              <w:jc w:val="thaiDistribute"/>
              <w:rPr>
                <w:rFonts w:ascii="Arial" w:hAnsi="Arial" w:cs="Arial"/>
                <w:kern w:val="28"/>
                <w:sz w:val="18"/>
                <w:szCs w:val="18"/>
              </w:rPr>
            </w:pPr>
            <w:r w:rsidRPr="00F43756">
              <w:rPr>
                <w:rFonts w:ascii="Arial" w:hAnsi="Arial" w:cs="Arial"/>
                <w:kern w:val="28"/>
                <w:sz w:val="18"/>
                <w:szCs w:val="18"/>
              </w:rPr>
              <w:t xml:space="preserve">   </w:t>
            </w:r>
            <w:r w:rsidR="00224894">
              <w:rPr>
                <w:rFonts w:ascii="Arial" w:hAnsi="Arial" w:cs="Arial"/>
                <w:kern w:val="28"/>
                <w:sz w:val="18"/>
                <w:szCs w:val="18"/>
              </w:rPr>
              <w:t>Investment</w:t>
            </w:r>
            <w:r w:rsidR="00D027D7">
              <w:rPr>
                <w:rFonts w:ascii="Arial" w:hAnsi="Arial" w:cs="Arial"/>
                <w:kern w:val="28"/>
                <w:sz w:val="18"/>
                <w:szCs w:val="18"/>
              </w:rPr>
              <w:t>s</w:t>
            </w:r>
            <w:r w:rsidR="00224894">
              <w:rPr>
                <w:rFonts w:ascii="Arial" w:hAnsi="Arial" w:cs="Arial"/>
                <w:kern w:val="28"/>
                <w:sz w:val="18"/>
                <w:szCs w:val="18"/>
              </w:rPr>
              <w:t xml:space="preserve"> in d</w:t>
            </w:r>
            <w:r w:rsidRPr="00F43756">
              <w:rPr>
                <w:rFonts w:ascii="Arial" w:hAnsi="Arial" w:cs="Arial"/>
                <w:kern w:val="28"/>
                <w:sz w:val="18"/>
                <w:szCs w:val="18"/>
              </w:rPr>
              <w:t xml:space="preserve">ebt instruments </w:t>
            </w:r>
          </w:p>
        </w:tc>
        <w:tc>
          <w:tcPr>
            <w:tcW w:w="1243" w:type="dxa"/>
          </w:tcPr>
          <w:p w14:paraId="57F3316F" w14:textId="560018C7" w:rsidR="00A60196" w:rsidRPr="00F43756" w:rsidRDefault="00610D1A" w:rsidP="009978B1">
            <w:pPr>
              <w:tabs>
                <w:tab w:val="decimal" w:pos="882"/>
              </w:tabs>
              <w:spacing w:line="340" w:lineRule="exact"/>
              <w:rPr>
                <w:rFonts w:ascii="Arial" w:hAnsi="Arial" w:cs="Arial"/>
                <w:kern w:val="28"/>
                <w:sz w:val="18"/>
                <w:szCs w:val="18"/>
                <w:cs/>
              </w:rPr>
            </w:pPr>
            <w:r w:rsidRPr="00F43756">
              <w:rPr>
                <w:rFonts w:ascii="Arial" w:hAnsi="Arial" w:cs="Arial"/>
                <w:kern w:val="28"/>
                <w:sz w:val="18"/>
                <w:szCs w:val="18"/>
              </w:rPr>
              <w:t>-</w:t>
            </w:r>
          </w:p>
        </w:tc>
        <w:tc>
          <w:tcPr>
            <w:tcW w:w="1333" w:type="dxa"/>
          </w:tcPr>
          <w:p w14:paraId="27BC5A40" w14:textId="70C438BE" w:rsidR="00A60196" w:rsidRPr="00F43756" w:rsidRDefault="00610D1A" w:rsidP="009978B1">
            <w:pPr>
              <w:tabs>
                <w:tab w:val="decimal" w:pos="882"/>
              </w:tabs>
              <w:spacing w:line="340" w:lineRule="exact"/>
              <w:rPr>
                <w:rFonts w:ascii="Arial" w:hAnsi="Arial" w:cs="Arial"/>
                <w:kern w:val="28"/>
                <w:sz w:val="18"/>
                <w:szCs w:val="18"/>
                <w:cs/>
              </w:rPr>
            </w:pPr>
            <w:r w:rsidRPr="00F43756">
              <w:rPr>
                <w:rFonts w:ascii="Arial" w:hAnsi="Arial" w:cs="Arial"/>
                <w:kern w:val="28"/>
                <w:sz w:val="18"/>
                <w:szCs w:val="18"/>
              </w:rPr>
              <w:t>155</w:t>
            </w:r>
          </w:p>
        </w:tc>
        <w:tc>
          <w:tcPr>
            <w:tcW w:w="1333" w:type="dxa"/>
          </w:tcPr>
          <w:p w14:paraId="7FDF0471" w14:textId="32C1C457" w:rsidR="00A60196" w:rsidRPr="00F43756" w:rsidRDefault="00610D1A" w:rsidP="009978B1">
            <w:pPr>
              <w:tabs>
                <w:tab w:val="decimal" w:pos="882"/>
              </w:tabs>
              <w:spacing w:line="340" w:lineRule="exact"/>
              <w:rPr>
                <w:rFonts w:ascii="Arial" w:hAnsi="Arial" w:cs="Arial"/>
                <w:kern w:val="28"/>
                <w:sz w:val="18"/>
                <w:szCs w:val="18"/>
                <w:cs/>
              </w:rPr>
            </w:pPr>
            <w:r w:rsidRPr="00F43756">
              <w:rPr>
                <w:rFonts w:ascii="Arial" w:hAnsi="Arial" w:cs="Arial"/>
                <w:kern w:val="28"/>
                <w:sz w:val="18"/>
                <w:szCs w:val="18"/>
              </w:rPr>
              <w:t>-</w:t>
            </w:r>
          </w:p>
        </w:tc>
        <w:tc>
          <w:tcPr>
            <w:tcW w:w="1334" w:type="dxa"/>
          </w:tcPr>
          <w:p w14:paraId="29BA4FEC" w14:textId="213A28C0" w:rsidR="00A60196" w:rsidRPr="00F43756" w:rsidRDefault="00610D1A" w:rsidP="009978B1">
            <w:pPr>
              <w:tabs>
                <w:tab w:val="decimal" w:pos="882"/>
              </w:tabs>
              <w:spacing w:line="340" w:lineRule="exact"/>
              <w:rPr>
                <w:rFonts w:ascii="Arial" w:hAnsi="Arial" w:cs="Arial"/>
                <w:kern w:val="28"/>
                <w:sz w:val="18"/>
                <w:szCs w:val="18"/>
                <w:cs/>
              </w:rPr>
            </w:pPr>
            <w:r w:rsidRPr="00F43756">
              <w:rPr>
                <w:rFonts w:ascii="Arial" w:hAnsi="Arial" w:cs="Arial"/>
                <w:kern w:val="28"/>
                <w:sz w:val="18"/>
                <w:szCs w:val="18"/>
              </w:rPr>
              <w:t>155</w:t>
            </w:r>
          </w:p>
        </w:tc>
      </w:tr>
      <w:tr w:rsidR="00D369E3" w:rsidRPr="00F43756" w14:paraId="29A3DABC" w14:textId="77777777" w:rsidTr="00934DEC">
        <w:tc>
          <w:tcPr>
            <w:tcW w:w="3780" w:type="dxa"/>
            <w:vAlign w:val="bottom"/>
          </w:tcPr>
          <w:p w14:paraId="63FE9FFD" w14:textId="77777777" w:rsidR="00D369E3" w:rsidRPr="00F43756" w:rsidRDefault="00D369E3" w:rsidP="009978B1">
            <w:pPr>
              <w:spacing w:line="340" w:lineRule="exact"/>
              <w:jc w:val="thaiDistribute"/>
              <w:rPr>
                <w:rFonts w:ascii="Arial" w:hAnsi="Arial" w:cs="Arial"/>
                <w:kern w:val="28"/>
                <w:sz w:val="18"/>
                <w:szCs w:val="18"/>
              </w:rPr>
            </w:pPr>
            <w:r w:rsidRPr="00F43756">
              <w:rPr>
                <w:rFonts w:ascii="Arial" w:hAnsi="Arial" w:cs="Arial"/>
                <w:kern w:val="28"/>
                <w:sz w:val="18"/>
                <w:szCs w:val="18"/>
              </w:rPr>
              <w:t>Derivative</w:t>
            </w:r>
            <w:r w:rsidR="00A07711" w:rsidRPr="00F43756">
              <w:rPr>
                <w:rFonts w:ascii="Arial" w:hAnsi="Arial" w:cs="Arial"/>
                <w:kern w:val="28"/>
                <w:sz w:val="18"/>
                <w:szCs w:val="18"/>
              </w:rPr>
              <w:t>s</w:t>
            </w:r>
          </w:p>
        </w:tc>
        <w:tc>
          <w:tcPr>
            <w:tcW w:w="1243" w:type="dxa"/>
          </w:tcPr>
          <w:p w14:paraId="3A4C8973" w14:textId="77777777" w:rsidR="00D369E3" w:rsidRPr="00F43756" w:rsidRDefault="00D369E3" w:rsidP="009978B1">
            <w:pPr>
              <w:tabs>
                <w:tab w:val="decimal" w:pos="882"/>
              </w:tabs>
              <w:spacing w:line="340" w:lineRule="exact"/>
              <w:rPr>
                <w:rFonts w:ascii="Arial" w:hAnsi="Arial" w:cs="Arial"/>
                <w:kern w:val="28"/>
                <w:sz w:val="18"/>
                <w:szCs w:val="18"/>
              </w:rPr>
            </w:pPr>
          </w:p>
        </w:tc>
        <w:tc>
          <w:tcPr>
            <w:tcW w:w="1333" w:type="dxa"/>
          </w:tcPr>
          <w:p w14:paraId="2541C0C5" w14:textId="77777777" w:rsidR="00D369E3" w:rsidRPr="00F43756" w:rsidRDefault="00D369E3" w:rsidP="009978B1">
            <w:pPr>
              <w:tabs>
                <w:tab w:val="decimal" w:pos="882"/>
              </w:tabs>
              <w:spacing w:line="340" w:lineRule="exact"/>
              <w:rPr>
                <w:rFonts w:ascii="Arial" w:hAnsi="Arial" w:cs="Arial"/>
                <w:kern w:val="28"/>
                <w:sz w:val="18"/>
                <w:szCs w:val="18"/>
              </w:rPr>
            </w:pPr>
          </w:p>
        </w:tc>
        <w:tc>
          <w:tcPr>
            <w:tcW w:w="1333" w:type="dxa"/>
          </w:tcPr>
          <w:p w14:paraId="668CFDB0" w14:textId="77777777" w:rsidR="00D369E3" w:rsidRPr="00F43756" w:rsidRDefault="00D369E3" w:rsidP="009978B1">
            <w:pPr>
              <w:tabs>
                <w:tab w:val="decimal" w:pos="882"/>
              </w:tabs>
              <w:spacing w:line="340" w:lineRule="exact"/>
              <w:rPr>
                <w:rFonts w:ascii="Arial" w:hAnsi="Arial" w:cs="Arial"/>
                <w:kern w:val="28"/>
                <w:sz w:val="18"/>
                <w:szCs w:val="18"/>
              </w:rPr>
            </w:pPr>
          </w:p>
        </w:tc>
        <w:tc>
          <w:tcPr>
            <w:tcW w:w="1334" w:type="dxa"/>
          </w:tcPr>
          <w:p w14:paraId="49ED24A6" w14:textId="77777777" w:rsidR="00D369E3" w:rsidRPr="00F43756" w:rsidRDefault="00D369E3" w:rsidP="009978B1">
            <w:pPr>
              <w:tabs>
                <w:tab w:val="decimal" w:pos="882"/>
              </w:tabs>
              <w:spacing w:line="340" w:lineRule="exact"/>
              <w:rPr>
                <w:rFonts w:ascii="Arial" w:hAnsi="Arial" w:cs="Arial"/>
                <w:kern w:val="28"/>
                <w:sz w:val="18"/>
                <w:szCs w:val="18"/>
              </w:rPr>
            </w:pPr>
          </w:p>
        </w:tc>
      </w:tr>
      <w:tr w:rsidR="00D369E3" w:rsidRPr="00F43756" w14:paraId="31CE7D1F" w14:textId="77777777" w:rsidTr="00934DEC">
        <w:tc>
          <w:tcPr>
            <w:tcW w:w="3780" w:type="dxa"/>
            <w:vAlign w:val="bottom"/>
          </w:tcPr>
          <w:p w14:paraId="010D666B" w14:textId="1FCAAEB7" w:rsidR="00D369E3" w:rsidRPr="00F43756" w:rsidRDefault="00D369E3" w:rsidP="009978B1">
            <w:pPr>
              <w:spacing w:line="340" w:lineRule="exact"/>
              <w:ind w:left="342" w:hanging="90"/>
              <w:jc w:val="thaiDistribute"/>
              <w:rPr>
                <w:rFonts w:ascii="Arial" w:hAnsi="Arial" w:cs="Arial"/>
                <w:kern w:val="28"/>
                <w:sz w:val="18"/>
                <w:szCs w:val="18"/>
              </w:rPr>
            </w:pPr>
            <w:r w:rsidRPr="00F43756">
              <w:rPr>
                <w:rFonts w:ascii="Arial" w:hAnsi="Arial" w:cs="Arial"/>
                <w:kern w:val="28"/>
                <w:sz w:val="18"/>
                <w:szCs w:val="18"/>
              </w:rPr>
              <w:t xml:space="preserve">   Interest swap agreement</w:t>
            </w:r>
            <w:r w:rsidR="00D027D7">
              <w:rPr>
                <w:rFonts w:ascii="Arial" w:hAnsi="Arial" w:cs="Arial"/>
                <w:kern w:val="28"/>
                <w:sz w:val="18"/>
                <w:szCs w:val="18"/>
              </w:rPr>
              <w:t>s</w:t>
            </w:r>
          </w:p>
        </w:tc>
        <w:tc>
          <w:tcPr>
            <w:tcW w:w="1243" w:type="dxa"/>
            <w:vAlign w:val="bottom"/>
          </w:tcPr>
          <w:p w14:paraId="7A1EBFEE" w14:textId="095394D8" w:rsidR="00D369E3" w:rsidRPr="00F43756" w:rsidRDefault="006835ED" w:rsidP="009978B1">
            <w:pPr>
              <w:tabs>
                <w:tab w:val="decimal" w:pos="882"/>
              </w:tabs>
              <w:spacing w:line="340" w:lineRule="exact"/>
              <w:rPr>
                <w:rFonts w:ascii="Arial" w:hAnsi="Arial" w:cs="Arial"/>
                <w:kern w:val="28"/>
                <w:sz w:val="18"/>
                <w:szCs w:val="18"/>
              </w:rPr>
            </w:pPr>
            <w:r w:rsidRPr="00F43756">
              <w:rPr>
                <w:rFonts w:ascii="Arial" w:hAnsi="Arial" w:cs="Arial"/>
                <w:kern w:val="28"/>
                <w:sz w:val="18"/>
                <w:szCs w:val="18"/>
              </w:rPr>
              <w:t>-</w:t>
            </w:r>
          </w:p>
        </w:tc>
        <w:tc>
          <w:tcPr>
            <w:tcW w:w="1333" w:type="dxa"/>
            <w:vAlign w:val="bottom"/>
          </w:tcPr>
          <w:p w14:paraId="08B5FBFC" w14:textId="6681E48E" w:rsidR="00D369E3" w:rsidRPr="00F43756" w:rsidRDefault="006835ED" w:rsidP="009978B1">
            <w:pPr>
              <w:tabs>
                <w:tab w:val="decimal" w:pos="882"/>
              </w:tabs>
              <w:spacing w:line="340" w:lineRule="exact"/>
              <w:rPr>
                <w:rFonts w:ascii="Arial" w:hAnsi="Arial" w:cs="Arial"/>
                <w:kern w:val="28"/>
                <w:sz w:val="18"/>
                <w:szCs w:val="18"/>
              </w:rPr>
            </w:pPr>
            <w:r w:rsidRPr="00F43756">
              <w:rPr>
                <w:rFonts w:ascii="Arial" w:hAnsi="Arial" w:cs="Arial"/>
                <w:kern w:val="28"/>
                <w:sz w:val="18"/>
                <w:szCs w:val="18"/>
              </w:rPr>
              <w:t>3</w:t>
            </w:r>
          </w:p>
        </w:tc>
        <w:tc>
          <w:tcPr>
            <w:tcW w:w="1333" w:type="dxa"/>
            <w:vAlign w:val="bottom"/>
          </w:tcPr>
          <w:p w14:paraId="4890AE90" w14:textId="2029FD5F" w:rsidR="00D369E3" w:rsidRPr="00F43756" w:rsidRDefault="006835ED" w:rsidP="009978B1">
            <w:pPr>
              <w:tabs>
                <w:tab w:val="decimal" w:pos="882"/>
              </w:tabs>
              <w:spacing w:line="340" w:lineRule="exact"/>
              <w:rPr>
                <w:rFonts w:ascii="Arial" w:hAnsi="Arial" w:cs="Arial"/>
                <w:kern w:val="28"/>
                <w:sz w:val="18"/>
                <w:szCs w:val="18"/>
              </w:rPr>
            </w:pPr>
            <w:r w:rsidRPr="00F43756">
              <w:rPr>
                <w:rFonts w:ascii="Arial" w:hAnsi="Arial" w:cs="Arial"/>
                <w:kern w:val="28"/>
                <w:sz w:val="18"/>
                <w:szCs w:val="18"/>
              </w:rPr>
              <w:t>-</w:t>
            </w:r>
          </w:p>
        </w:tc>
        <w:tc>
          <w:tcPr>
            <w:tcW w:w="1334" w:type="dxa"/>
            <w:vAlign w:val="bottom"/>
          </w:tcPr>
          <w:p w14:paraId="7185B71B" w14:textId="05E9DA91" w:rsidR="00D369E3" w:rsidRPr="00F43756" w:rsidRDefault="006835ED" w:rsidP="009978B1">
            <w:pPr>
              <w:tabs>
                <w:tab w:val="decimal" w:pos="882"/>
              </w:tabs>
              <w:spacing w:line="340" w:lineRule="exact"/>
              <w:rPr>
                <w:rFonts w:ascii="Arial" w:hAnsi="Arial" w:cs="Arial"/>
                <w:kern w:val="28"/>
                <w:sz w:val="18"/>
                <w:szCs w:val="18"/>
              </w:rPr>
            </w:pPr>
            <w:r w:rsidRPr="00F43756">
              <w:rPr>
                <w:rFonts w:ascii="Arial" w:hAnsi="Arial" w:cs="Arial"/>
                <w:kern w:val="28"/>
                <w:sz w:val="18"/>
                <w:szCs w:val="18"/>
              </w:rPr>
              <w:t>3</w:t>
            </w:r>
          </w:p>
        </w:tc>
      </w:tr>
      <w:tr w:rsidR="00D369E3" w:rsidRPr="00F43756" w14:paraId="30F2D60F" w14:textId="77777777" w:rsidTr="00934DEC">
        <w:tc>
          <w:tcPr>
            <w:tcW w:w="3780" w:type="dxa"/>
            <w:vAlign w:val="bottom"/>
          </w:tcPr>
          <w:p w14:paraId="59A2E0E8" w14:textId="77777777" w:rsidR="00D369E3" w:rsidRPr="00F43756" w:rsidRDefault="00D369E3" w:rsidP="009978B1">
            <w:pPr>
              <w:spacing w:line="340" w:lineRule="exact"/>
              <w:jc w:val="thaiDistribute"/>
              <w:rPr>
                <w:rFonts w:ascii="Arial" w:hAnsi="Arial" w:cs="Arial"/>
                <w:kern w:val="28"/>
                <w:sz w:val="18"/>
                <w:szCs w:val="18"/>
              </w:rPr>
            </w:pPr>
            <w:r w:rsidRPr="00F43756">
              <w:rPr>
                <w:rFonts w:ascii="Arial" w:hAnsi="Arial" w:cs="Arial"/>
                <w:b/>
                <w:bCs/>
                <w:kern w:val="28"/>
                <w:sz w:val="18"/>
                <w:szCs w:val="18"/>
              </w:rPr>
              <w:t>Assets for which fair value are</w:t>
            </w:r>
            <w:r w:rsidR="00425374" w:rsidRPr="00F43756">
              <w:rPr>
                <w:rFonts w:ascii="Arial" w:hAnsi="Arial" w:cs="Arial"/>
                <w:b/>
                <w:bCs/>
                <w:kern w:val="28"/>
                <w:sz w:val="18"/>
                <w:szCs w:val="18"/>
              </w:rPr>
              <w:t xml:space="preserve"> disclosed</w:t>
            </w:r>
          </w:p>
        </w:tc>
        <w:tc>
          <w:tcPr>
            <w:tcW w:w="1243" w:type="dxa"/>
            <w:vAlign w:val="bottom"/>
          </w:tcPr>
          <w:p w14:paraId="589B0B88" w14:textId="77777777" w:rsidR="00D369E3" w:rsidRPr="00F43756" w:rsidRDefault="00D369E3" w:rsidP="009978B1">
            <w:pPr>
              <w:tabs>
                <w:tab w:val="decimal" w:pos="882"/>
              </w:tabs>
              <w:spacing w:line="340" w:lineRule="exact"/>
              <w:rPr>
                <w:rFonts w:ascii="Arial" w:hAnsi="Arial" w:cs="Arial"/>
                <w:kern w:val="28"/>
                <w:sz w:val="18"/>
                <w:szCs w:val="18"/>
              </w:rPr>
            </w:pPr>
          </w:p>
        </w:tc>
        <w:tc>
          <w:tcPr>
            <w:tcW w:w="1333" w:type="dxa"/>
            <w:vAlign w:val="bottom"/>
          </w:tcPr>
          <w:p w14:paraId="4F1645C9" w14:textId="77777777" w:rsidR="00D369E3" w:rsidRPr="00F43756" w:rsidRDefault="00D369E3" w:rsidP="009978B1">
            <w:pPr>
              <w:tabs>
                <w:tab w:val="decimal" w:pos="882"/>
              </w:tabs>
              <w:spacing w:line="340" w:lineRule="exact"/>
              <w:rPr>
                <w:rFonts w:ascii="Arial" w:hAnsi="Arial" w:cs="Arial"/>
                <w:kern w:val="28"/>
                <w:sz w:val="18"/>
                <w:szCs w:val="18"/>
              </w:rPr>
            </w:pPr>
          </w:p>
        </w:tc>
        <w:tc>
          <w:tcPr>
            <w:tcW w:w="1333" w:type="dxa"/>
            <w:vAlign w:val="bottom"/>
          </w:tcPr>
          <w:p w14:paraId="248000A5" w14:textId="77777777" w:rsidR="00D369E3" w:rsidRPr="00F43756" w:rsidRDefault="00D369E3" w:rsidP="009978B1">
            <w:pPr>
              <w:tabs>
                <w:tab w:val="decimal" w:pos="882"/>
              </w:tabs>
              <w:spacing w:line="340" w:lineRule="exact"/>
              <w:rPr>
                <w:rFonts w:ascii="Arial" w:hAnsi="Arial" w:cs="Arial"/>
                <w:kern w:val="28"/>
                <w:sz w:val="18"/>
                <w:szCs w:val="18"/>
              </w:rPr>
            </w:pPr>
          </w:p>
        </w:tc>
        <w:tc>
          <w:tcPr>
            <w:tcW w:w="1334" w:type="dxa"/>
            <w:vAlign w:val="bottom"/>
          </w:tcPr>
          <w:p w14:paraId="5DA57E80" w14:textId="77777777" w:rsidR="00D369E3" w:rsidRPr="00F43756" w:rsidRDefault="00D369E3" w:rsidP="009978B1">
            <w:pPr>
              <w:tabs>
                <w:tab w:val="decimal" w:pos="882"/>
              </w:tabs>
              <w:spacing w:line="340" w:lineRule="exact"/>
              <w:rPr>
                <w:rFonts w:ascii="Arial" w:hAnsi="Arial" w:cs="Arial"/>
                <w:kern w:val="28"/>
                <w:sz w:val="18"/>
                <w:szCs w:val="18"/>
              </w:rPr>
            </w:pPr>
          </w:p>
        </w:tc>
      </w:tr>
      <w:tr w:rsidR="00D369E3" w:rsidRPr="00F43756" w14:paraId="47C1EE64" w14:textId="77777777" w:rsidTr="00934DEC">
        <w:tc>
          <w:tcPr>
            <w:tcW w:w="3780" w:type="dxa"/>
            <w:vAlign w:val="bottom"/>
          </w:tcPr>
          <w:p w14:paraId="6F0AC3F4" w14:textId="48A454DD" w:rsidR="00D369E3" w:rsidRPr="00F43756" w:rsidRDefault="00D369E3" w:rsidP="009978B1">
            <w:pPr>
              <w:spacing w:line="340" w:lineRule="exact"/>
              <w:ind w:left="243" w:hanging="180"/>
              <w:jc w:val="thaiDistribute"/>
              <w:rPr>
                <w:rFonts w:ascii="Arial" w:hAnsi="Arial" w:cs="Arial"/>
                <w:kern w:val="28"/>
                <w:sz w:val="18"/>
                <w:szCs w:val="18"/>
                <w:cs/>
              </w:rPr>
            </w:pPr>
            <w:r w:rsidRPr="00F43756">
              <w:rPr>
                <w:rFonts w:ascii="Arial" w:hAnsi="Arial" w:cs="Arial"/>
                <w:kern w:val="28"/>
                <w:sz w:val="18"/>
                <w:szCs w:val="18"/>
              </w:rPr>
              <w:t>Investment properties</w:t>
            </w:r>
          </w:p>
        </w:tc>
        <w:tc>
          <w:tcPr>
            <w:tcW w:w="1243" w:type="dxa"/>
            <w:vAlign w:val="bottom"/>
          </w:tcPr>
          <w:p w14:paraId="0B0C64ED" w14:textId="6948B743" w:rsidR="00D369E3" w:rsidRPr="00F43756" w:rsidRDefault="009978B1" w:rsidP="009978B1">
            <w:pPr>
              <w:tabs>
                <w:tab w:val="decimal" w:pos="882"/>
              </w:tabs>
              <w:spacing w:line="340" w:lineRule="exact"/>
              <w:rPr>
                <w:rFonts w:ascii="Arial" w:hAnsi="Arial" w:cs="Arial"/>
                <w:kern w:val="28"/>
                <w:sz w:val="18"/>
                <w:szCs w:val="18"/>
              </w:rPr>
            </w:pPr>
            <w:r w:rsidRPr="00F43756">
              <w:rPr>
                <w:rFonts w:ascii="Arial" w:hAnsi="Arial" w:cs="Arial"/>
                <w:kern w:val="28"/>
                <w:sz w:val="18"/>
                <w:szCs w:val="18"/>
              </w:rPr>
              <w:t>-</w:t>
            </w:r>
          </w:p>
        </w:tc>
        <w:tc>
          <w:tcPr>
            <w:tcW w:w="1333" w:type="dxa"/>
            <w:vAlign w:val="bottom"/>
          </w:tcPr>
          <w:p w14:paraId="7588802E" w14:textId="57A81EDF" w:rsidR="009978B1" w:rsidRPr="00F43756" w:rsidRDefault="009978B1" w:rsidP="009978B1">
            <w:pPr>
              <w:tabs>
                <w:tab w:val="decimal" w:pos="882"/>
              </w:tabs>
              <w:spacing w:line="340" w:lineRule="exact"/>
              <w:rPr>
                <w:rFonts w:ascii="Arial" w:hAnsi="Arial" w:cs="Arial"/>
                <w:kern w:val="28"/>
                <w:sz w:val="18"/>
                <w:szCs w:val="18"/>
              </w:rPr>
            </w:pPr>
            <w:r w:rsidRPr="00F43756">
              <w:rPr>
                <w:rFonts w:ascii="Arial" w:hAnsi="Arial" w:cs="Arial"/>
                <w:kern w:val="28"/>
                <w:sz w:val="18"/>
                <w:szCs w:val="18"/>
              </w:rPr>
              <w:t>329</w:t>
            </w:r>
          </w:p>
        </w:tc>
        <w:tc>
          <w:tcPr>
            <w:tcW w:w="1333" w:type="dxa"/>
            <w:vAlign w:val="bottom"/>
          </w:tcPr>
          <w:p w14:paraId="10AA6BBC" w14:textId="67B538B6" w:rsidR="00D369E3" w:rsidRPr="00F43756" w:rsidRDefault="009978B1" w:rsidP="009978B1">
            <w:pPr>
              <w:tabs>
                <w:tab w:val="decimal" w:pos="882"/>
              </w:tabs>
              <w:spacing w:line="340" w:lineRule="exact"/>
              <w:rPr>
                <w:rFonts w:ascii="Arial" w:hAnsi="Arial" w:cs="Arial"/>
                <w:kern w:val="28"/>
                <w:sz w:val="18"/>
                <w:szCs w:val="18"/>
              </w:rPr>
            </w:pPr>
            <w:r w:rsidRPr="00F43756">
              <w:rPr>
                <w:rFonts w:ascii="Arial" w:hAnsi="Arial" w:cs="Arial"/>
                <w:kern w:val="28"/>
                <w:sz w:val="18"/>
                <w:szCs w:val="18"/>
              </w:rPr>
              <w:t>-</w:t>
            </w:r>
          </w:p>
        </w:tc>
        <w:tc>
          <w:tcPr>
            <w:tcW w:w="1334" w:type="dxa"/>
            <w:vAlign w:val="bottom"/>
          </w:tcPr>
          <w:p w14:paraId="74F3CB0F" w14:textId="0A5AC7AD" w:rsidR="00D369E3" w:rsidRPr="00F43756" w:rsidRDefault="00267F0C" w:rsidP="009978B1">
            <w:pPr>
              <w:tabs>
                <w:tab w:val="decimal" w:pos="882"/>
              </w:tabs>
              <w:spacing w:line="340" w:lineRule="exact"/>
              <w:rPr>
                <w:rFonts w:ascii="Arial" w:hAnsi="Arial" w:cs="Arial"/>
                <w:kern w:val="28"/>
                <w:sz w:val="18"/>
                <w:szCs w:val="18"/>
              </w:rPr>
            </w:pPr>
            <w:r>
              <w:rPr>
                <w:rFonts w:ascii="Arial" w:hAnsi="Arial" w:cs="Arial"/>
                <w:kern w:val="28"/>
                <w:sz w:val="18"/>
                <w:szCs w:val="18"/>
              </w:rPr>
              <w:t>329</w:t>
            </w:r>
          </w:p>
        </w:tc>
      </w:tr>
    </w:tbl>
    <w:p w14:paraId="06CC8326" w14:textId="6ECFF1CA" w:rsidR="00224894" w:rsidRDefault="00224894"/>
    <w:p w14:paraId="1F1910D4" w14:textId="77777777" w:rsidR="00AE5F67" w:rsidRDefault="00AE5F67">
      <w:r>
        <w:br w:type="page"/>
      </w:r>
    </w:p>
    <w:tbl>
      <w:tblPr>
        <w:tblW w:w="9030" w:type="dxa"/>
        <w:tblInd w:w="450" w:type="dxa"/>
        <w:tblCellMar>
          <w:left w:w="0" w:type="dxa"/>
          <w:right w:w="0" w:type="dxa"/>
        </w:tblCellMar>
        <w:tblLook w:val="04A0" w:firstRow="1" w:lastRow="0" w:firstColumn="1" w:lastColumn="0" w:noHBand="0" w:noVBand="1"/>
      </w:tblPr>
      <w:tblGrid>
        <w:gridCol w:w="3783"/>
        <w:gridCol w:w="1244"/>
        <w:gridCol w:w="1334"/>
        <w:gridCol w:w="1334"/>
        <w:gridCol w:w="1335"/>
      </w:tblGrid>
      <w:tr w:rsidR="00224894" w14:paraId="0073A40C" w14:textId="77777777" w:rsidTr="00AE5F67">
        <w:tc>
          <w:tcPr>
            <w:tcW w:w="9030" w:type="dxa"/>
            <w:gridSpan w:val="5"/>
            <w:tcMar>
              <w:top w:w="0" w:type="dxa"/>
              <w:left w:w="108" w:type="dxa"/>
              <w:bottom w:w="0" w:type="dxa"/>
              <w:right w:w="108" w:type="dxa"/>
            </w:tcMar>
            <w:vAlign w:val="bottom"/>
            <w:hideMark/>
          </w:tcPr>
          <w:p w14:paraId="12812BA2" w14:textId="671155E5" w:rsidR="00224894" w:rsidRDefault="00224894">
            <w:pPr>
              <w:spacing w:line="360" w:lineRule="exact"/>
              <w:jc w:val="right"/>
              <w:rPr>
                <w:rFonts w:ascii="Arial" w:hAnsi="Arial" w:cs="Arial"/>
                <w:sz w:val="18"/>
                <w:szCs w:val="18"/>
              </w:rPr>
            </w:pPr>
            <w:r>
              <w:rPr>
                <w:rFonts w:ascii="Arial" w:hAnsi="Arial" w:cs="Arial"/>
                <w:sz w:val="18"/>
                <w:szCs w:val="18"/>
              </w:rPr>
              <w:t>(Unit: Million Baht)</w:t>
            </w:r>
          </w:p>
        </w:tc>
      </w:tr>
      <w:tr w:rsidR="00224894" w14:paraId="5015B2C6" w14:textId="77777777" w:rsidTr="00AE5F67">
        <w:trPr>
          <w:trHeight w:val="414"/>
        </w:trPr>
        <w:tc>
          <w:tcPr>
            <w:tcW w:w="3783" w:type="dxa"/>
            <w:tcMar>
              <w:top w:w="0" w:type="dxa"/>
              <w:left w:w="108" w:type="dxa"/>
              <w:bottom w:w="0" w:type="dxa"/>
              <w:right w:w="108" w:type="dxa"/>
            </w:tcMar>
            <w:vAlign w:val="bottom"/>
          </w:tcPr>
          <w:p w14:paraId="6F690AB1" w14:textId="77777777" w:rsidR="00224894" w:rsidRDefault="00224894">
            <w:pPr>
              <w:spacing w:line="360" w:lineRule="exact"/>
              <w:ind w:left="243" w:hanging="180"/>
              <w:jc w:val="thaiDistribute"/>
              <w:rPr>
                <w:rFonts w:ascii="Arial" w:hAnsi="Arial" w:cs="Arial"/>
                <w:sz w:val="18"/>
                <w:szCs w:val="18"/>
              </w:rPr>
            </w:pPr>
          </w:p>
        </w:tc>
        <w:tc>
          <w:tcPr>
            <w:tcW w:w="5247" w:type="dxa"/>
            <w:gridSpan w:val="4"/>
            <w:tcMar>
              <w:top w:w="0" w:type="dxa"/>
              <w:left w:w="108" w:type="dxa"/>
              <w:bottom w:w="0" w:type="dxa"/>
              <w:right w:w="108" w:type="dxa"/>
            </w:tcMar>
            <w:hideMark/>
          </w:tcPr>
          <w:p w14:paraId="2BCC1A32" w14:textId="77777777" w:rsidR="00224894" w:rsidRDefault="00224894" w:rsidP="00224894">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Consolidated financial statements </w:t>
            </w:r>
          </w:p>
        </w:tc>
      </w:tr>
      <w:tr w:rsidR="00224894" w14:paraId="78D4D6D5" w14:textId="77777777" w:rsidTr="00AE5F67">
        <w:trPr>
          <w:trHeight w:val="414"/>
        </w:trPr>
        <w:tc>
          <w:tcPr>
            <w:tcW w:w="3783" w:type="dxa"/>
            <w:tcMar>
              <w:top w:w="0" w:type="dxa"/>
              <w:left w:w="108" w:type="dxa"/>
              <w:bottom w:w="0" w:type="dxa"/>
              <w:right w:w="108" w:type="dxa"/>
            </w:tcMar>
            <w:vAlign w:val="bottom"/>
          </w:tcPr>
          <w:p w14:paraId="6B784220" w14:textId="77777777" w:rsidR="00224894" w:rsidRDefault="00224894">
            <w:pPr>
              <w:spacing w:line="360" w:lineRule="exact"/>
              <w:ind w:left="243" w:hanging="180"/>
              <w:jc w:val="thaiDistribute"/>
              <w:rPr>
                <w:rFonts w:ascii="Arial" w:hAnsi="Arial" w:cs="Arial"/>
                <w:sz w:val="18"/>
                <w:szCs w:val="18"/>
              </w:rPr>
            </w:pPr>
          </w:p>
        </w:tc>
        <w:tc>
          <w:tcPr>
            <w:tcW w:w="5247" w:type="dxa"/>
            <w:gridSpan w:val="4"/>
            <w:tcMar>
              <w:top w:w="0" w:type="dxa"/>
              <w:left w:w="108" w:type="dxa"/>
              <w:bottom w:w="0" w:type="dxa"/>
              <w:right w:w="108" w:type="dxa"/>
            </w:tcMar>
            <w:hideMark/>
          </w:tcPr>
          <w:p w14:paraId="7F8DAA8D" w14:textId="77777777" w:rsidR="00224894" w:rsidRDefault="00224894" w:rsidP="00224894">
            <w:pPr>
              <w:pBdr>
                <w:bottom w:val="single" w:sz="4" w:space="1" w:color="auto"/>
              </w:pBdr>
              <w:spacing w:line="360" w:lineRule="exact"/>
              <w:jc w:val="center"/>
              <w:rPr>
                <w:rFonts w:ascii="Arial" w:hAnsi="Arial" w:cs="Arial"/>
                <w:sz w:val="18"/>
                <w:szCs w:val="18"/>
              </w:rPr>
            </w:pPr>
            <w:r>
              <w:rPr>
                <w:rFonts w:ascii="Arial" w:hAnsi="Arial" w:cs="Arial"/>
                <w:sz w:val="18"/>
                <w:szCs w:val="18"/>
              </w:rPr>
              <w:t>As at 31 December 2020</w:t>
            </w:r>
          </w:p>
        </w:tc>
      </w:tr>
      <w:tr w:rsidR="00224894" w14:paraId="7E6FCE37" w14:textId="77777777" w:rsidTr="00AE5F67">
        <w:tc>
          <w:tcPr>
            <w:tcW w:w="3783" w:type="dxa"/>
            <w:tcMar>
              <w:top w:w="0" w:type="dxa"/>
              <w:left w:w="108" w:type="dxa"/>
              <w:bottom w:w="0" w:type="dxa"/>
              <w:right w:w="108" w:type="dxa"/>
            </w:tcMar>
            <w:vAlign w:val="bottom"/>
          </w:tcPr>
          <w:p w14:paraId="1842B413" w14:textId="77777777" w:rsidR="00224894" w:rsidRDefault="00224894">
            <w:pPr>
              <w:spacing w:line="360" w:lineRule="exact"/>
              <w:ind w:left="243" w:hanging="180"/>
              <w:jc w:val="thaiDistribute"/>
              <w:rPr>
                <w:rFonts w:ascii="Arial" w:hAnsi="Arial" w:cs="Arial"/>
                <w:sz w:val="18"/>
                <w:szCs w:val="18"/>
              </w:rPr>
            </w:pPr>
          </w:p>
        </w:tc>
        <w:tc>
          <w:tcPr>
            <w:tcW w:w="1244" w:type="dxa"/>
            <w:tcMar>
              <w:top w:w="0" w:type="dxa"/>
              <w:left w:w="108" w:type="dxa"/>
              <w:bottom w:w="0" w:type="dxa"/>
              <w:right w:w="108" w:type="dxa"/>
            </w:tcMar>
            <w:hideMark/>
          </w:tcPr>
          <w:p w14:paraId="5202F8C5" w14:textId="77777777" w:rsidR="00224894" w:rsidRDefault="00224894" w:rsidP="00224894">
            <w:pPr>
              <w:pBdr>
                <w:bottom w:val="single" w:sz="4" w:space="1" w:color="auto"/>
              </w:pBdr>
              <w:spacing w:line="360" w:lineRule="exact"/>
              <w:jc w:val="center"/>
              <w:rPr>
                <w:rFonts w:ascii="Arial" w:hAnsi="Arial" w:cs="Arial"/>
                <w:sz w:val="18"/>
                <w:szCs w:val="18"/>
              </w:rPr>
            </w:pPr>
            <w:r>
              <w:rPr>
                <w:rFonts w:ascii="Arial" w:hAnsi="Arial" w:cs="Arial"/>
                <w:sz w:val="18"/>
                <w:szCs w:val="18"/>
              </w:rPr>
              <w:t>Level</w:t>
            </w:r>
            <w:r>
              <w:rPr>
                <w:rFonts w:ascii="Angsana New" w:hAnsi="Angsana New" w:hint="cs"/>
                <w:sz w:val="18"/>
                <w:szCs w:val="18"/>
                <w:cs/>
              </w:rPr>
              <w:t xml:space="preserve"> </w:t>
            </w:r>
            <w:r>
              <w:rPr>
                <w:rFonts w:ascii="Arial" w:hAnsi="Arial" w:cs="Arial"/>
                <w:sz w:val="18"/>
                <w:szCs w:val="18"/>
              </w:rPr>
              <w:t>1</w:t>
            </w:r>
          </w:p>
        </w:tc>
        <w:tc>
          <w:tcPr>
            <w:tcW w:w="1334" w:type="dxa"/>
            <w:tcMar>
              <w:top w:w="0" w:type="dxa"/>
              <w:left w:w="108" w:type="dxa"/>
              <w:bottom w:w="0" w:type="dxa"/>
              <w:right w:w="108" w:type="dxa"/>
            </w:tcMar>
            <w:hideMark/>
          </w:tcPr>
          <w:p w14:paraId="570E7C6D" w14:textId="77777777" w:rsidR="00224894" w:rsidRDefault="00224894" w:rsidP="00224894">
            <w:pPr>
              <w:pBdr>
                <w:bottom w:val="single" w:sz="4" w:space="1" w:color="auto"/>
              </w:pBdr>
              <w:spacing w:line="360" w:lineRule="exact"/>
              <w:jc w:val="center"/>
              <w:rPr>
                <w:rFonts w:ascii="Arial" w:hAnsi="Arial" w:cs="Arial"/>
                <w:sz w:val="18"/>
                <w:szCs w:val="18"/>
              </w:rPr>
            </w:pPr>
            <w:r>
              <w:rPr>
                <w:rFonts w:ascii="Arial" w:hAnsi="Arial" w:cs="Arial"/>
                <w:sz w:val="18"/>
                <w:szCs w:val="18"/>
              </w:rPr>
              <w:t>Level</w:t>
            </w:r>
            <w:r>
              <w:rPr>
                <w:rFonts w:ascii="Angsana New" w:hAnsi="Angsana New" w:hint="cs"/>
                <w:sz w:val="18"/>
                <w:szCs w:val="18"/>
                <w:cs/>
              </w:rPr>
              <w:t xml:space="preserve"> </w:t>
            </w:r>
            <w:r>
              <w:rPr>
                <w:rFonts w:ascii="Arial" w:hAnsi="Arial" w:cs="Arial"/>
                <w:sz w:val="18"/>
                <w:szCs w:val="18"/>
              </w:rPr>
              <w:t>2</w:t>
            </w:r>
          </w:p>
        </w:tc>
        <w:tc>
          <w:tcPr>
            <w:tcW w:w="1334" w:type="dxa"/>
            <w:tcMar>
              <w:top w:w="0" w:type="dxa"/>
              <w:left w:w="108" w:type="dxa"/>
              <w:bottom w:w="0" w:type="dxa"/>
              <w:right w:w="108" w:type="dxa"/>
            </w:tcMar>
            <w:vAlign w:val="bottom"/>
            <w:hideMark/>
          </w:tcPr>
          <w:p w14:paraId="61C839C9" w14:textId="77777777" w:rsidR="00224894" w:rsidRDefault="00224894" w:rsidP="00224894">
            <w:pPr>
              <w:pBdr>
                <w:bottom w:val="single" w:sz="4" w:space="1" w:color="auto"/>
              </w:pBdr>
              <w:spacing w:line="360" w:lineRule="exact"/>
              <w:jc w:val="center"/>
              <w:rPr>
                <w:rFonts w:ascii="Arial" w:hAnsi="Arial" w:cs="Arial"/>
                <w:sz w:val="18"/>
                <w:szCs w:val="18"/>
              </w:rPr>
            </w:pPr>
            <w:r>
              <w:rPr>
                <w:rFonts w:ascii="Arial" w:hAnsi="Arial" w:cs="Arial"/>
                <w:sz w:val="18"/>
                <w:szCs w:val="18"/>
              </w:rPr>
              <w:t>Level</w:t>
            </w:r>
            <w:r>
              <w:rPr>
                <w:rFonts w:ascii="Angsana New" w:hAnsi="Angsana New" w:hint="cs"/>
                <w:sz w:val="18"/>
                <w:szCs w:val="18"/>
                <w:cs/>
              </w:rPr>
              <w:t xml:space="preserve"> </w:t>
            </w:r>
            <w:r>
              <w:rPr>
                <w:rFonts w:ascii="Arial" w:hAnsi="Arial" w:cs="Arial"/>
                <w:sz w:val="18"/>
                <w:szCs w:val="18"/>
              </w:rPr>
              <w:t>3</w:t>
            </w:r>
          </w:p>
        </w:tc>
        <w:tc>
          <w:tcPr>
            <w:tcW w:w="1335" w:type="dxa"/>
            <w:tcMar>
              <w:top w:w="0" w:type="dxa"/>
              <w:left w:w="108" w:type="dxa"/>
              <w:bottom w:w="0" w:type="dxa"/>
              <w:right w:w="108" w:type="dxa"/>
            </w:tcMar>
            <w:vAlign w:val="bottom"/>
            <w:hideMark/>
          </w:tcPr>
          <w:p w14:paraId="595DCC34" w14:textId="77777777" w:rsidR="00224894" w:rsidRDefault="00224894" w:rsidP="00224894">
            <w:pPr>
              <w:pBdr>
                <w:bottom w:val="single" w:sz="4" w:space="1" w:color="auto"/>
              </w:pBdr>
              <w:spacing w:line="360" w:lineRule="exact"/>
              <w:jc w:val="center"/>
              <w:rPr>
                <w:rFonts w:ascii="Arial" w:hAnsi="Arial" w:cs="Arial"/>
                <w:sz w:val="18"/>
                <w:szCs w:val="18"/>
              </w:rPr>
            </w:pPr>
            <w:r>
              <w:rPr>
                <w:rFonts w:ascii="Arial" w:hAnsi="Arial" w:cs="Arial"/>
                <w:sz w:val="18"/>
                <w:szCs w:val="18"/>
              </w:rPr>
              <w:t>Total</w:t>
            </w:r>
          </w:p>
        </w:tc>
      </w:tr>
      <w:tr w:rsidR="00224894" w14:paraId="0E54950D" w14:textId="77777777" w:rsidTr="00AE5F67">
        <w:tc>
          <w:tcPr>
            <w:tcW w:w="3783" w:type="dxa"/>
            <w:tcMar>
              <w:top w:w="0" w:type="dxa"/>
              <w:left w:w="108" w:type="dxa"/>
              <w:bottom w:w="0" w:type="dxa"/>
              <w:right w:w="108" w:type="dxa"/>
            </w:tcMar>
            <w:vAlign w:val="bottom"/>
            <w:hideMark/>
          </w:tcPr>
          <w:p w14:paraId="22470054" w14:textId="77777777" w:rsidR="00224894" w:rsidRDefault="00224894">
            <w:pPr>
              <w:spacing w:line="360" w:lineRule="exact"/>
              <w:ind w:left="243" w:hanging="243"/>
              <w:jc w:val="thaiDistribute"/>
              <w:rPr>
                <w:rFonts w:ascii="Arial" w:hAnsi="Arial" w:cs="Arial"/>
                <w:b/>
                <w:bCs/>
                <w:sz w:val="18"/>
                <w:szCs w:val="18"/>
              </w:rPr>
            </w:pPr>
            <w:r>
              <w:rPr>
                <w:rFonts w:ascii="Arial" w:hAnsi="Arial" w:cs="Arial"/>
                <w:b/>
                <w:bCs/>
                <w:sz w:val="18"/>
                <w:szCs w:val="18"/>
              </w:rPr>
              <w:t xml:space="preserve">Assets measured at fair value </w:t>
            </w:r>
          </w:p>
        </w:tc>
        <w:tc>
          <w:tcPr>
            <w:tcW w:w="1244" w:type="dxa"/>
            <w:tcMar>
              <w:top w:w="0" w:type="dxa"/>
              <w:left w:w="108" w:type="dxa"/>
              <w:bottom w:w="0" w:type="dxa"/>
              <w:right w:w="108" w:type="dxa"/>
            </w:tcMar>
          </w:tcPr>
          <w:p w14:paraId="18E4632C" w14:textId="77777777" w:rsidR="00224894" w:rsidRDefault="00224894">
            <w:pPr>
              <w:spacing w:line="360" w:lineRule="exact"/>
              <w:ind w:hanging="18"/>
              <w:jc w:val="thaiDistribute"/>
              <w:rPr>
                <w:rFonts w:ascii="Arial" w:hAnsi="Arial" w:cs="Arial"/>
                <w:b/>
                <w:bCs/>
                <w:sz w:val="18"/>
                <w:szCs w:val="18"/>
              </w:rPr>
            </w:pPr>
          </w:p>
        </w:tc>
        <w:tc>
          <w:tcPr>
            <w:tcW w:w="1334" w:type="dxa"/>
            <w:tcMar>
              <w:top w:w="0" w:type="dxa"/>
              <w:left w:w="108" w:type="dxa"/>
              <w:bottom w:w="0" w:type="dxa"/>
              <w:right w:w="108" w:type="dxa"/>
            </w:tcMar>
          </w:tcPr>
          <w:p w14:paraId="0CBD3B7F" w14:textId="77777777" w:rsidR="00224894" w:rsidRDefault="00224894">
            <w:pPr>
              <w:spacing w:line="360" w:lineRule="exact"/>
              <w:ind w:hanging="18"/>
              <w:jc w:val="thaiDistribute"/>
              <w:rPr>
                <w:rFonts w:ascii="Arial" w:hAnsi="Arial" w:cs="Arial"/>
                <w:b/>
                <w:bCs/>
                <w:sz w:val="18"/>
                <w:szCs w:val="18"/>
                <w:cs/>
              </w:rPr>
            </w:pPr>
          </w:p>
        </w:tc>
        <w:tc>
          <w:tcPr>
            <w:tcW w:w="1334" w:type="dxa"/>
            <w:tcMar>
              <w:top w:w="0" w:type="dxa"/>
              <w:left w:w="108" w:type="dxa"/>
              <w:bottom w:w="0" w:type="dxa"/>
              <w:right w:w="108" w:type="dxa"/>
            </w:tcMar>
            <w:vAlign w:val="bottom"/>
          </w:tcPr>
          <w:p w14:paraId="52A02691" w14:textId="77777777" w:rsidR="00224894" w:rsidRDefault="00224894">
            <w:pPr>
              <w:spacing w:line="360" w:lineRule="exact"/>
              <w:ind w:hanging="18"/>
              <w:jc w:val="thaiDistribute"/>
              <w:rPr>
                <w:rFonts w:ascii="Arial" w:hAnsi="Arial" w:cs="Arial"/>
                <w:b/>
                <w:bCs/>
                <w:sz w:val="18"/>
                <w:szCs w:val="18"/>
              </w:rPr>
            </w:pPr>
          </w:p>
        </w:tc>
        <w:tc>
          <w:tcPr>
            <w:tcW w:w="1335" w:type="dxa"/>
            <w:tcMar>
              <w:top w:w="0" w:type="dxa"/>
              <w:left w:w="108" w:type="dxa"/>
              <w:bottom w:w="0" w:type="dxa"/>
              <w:right w:w="108" w:type="dxa"/>
            </w:tcMar>
            <w:vAlign w:val="bottom"/>
          </w:tcPr>
          <w:p w14:paraId="64F461B0" w14:textId="77777777" w:rsidR="00224894" w:rsidRDefault="00224894">
            <w:pPr>
              <w:spacing w:line="360" w:lineRule="exact"/>
              <w:ind w:hanging="18"/>
              <w:jc w:val="thaiDistribute"/>
              <w:rPr>
                <w:rFonts w:ascii="Arial" w:hAnsi="Arial" w:cs="Arial"/>
                <w:sz w:val="18"/>
                <w:szCs w:val="18"/>
              </w:rPr>
            </w:pPr>
          </w:p>
        </w:tc>
      </w:tr>
      <w:tr w:rsidR="00224894" w14:paraId="38B69015" w14:textId="77777777" w:rsidTr="00AE5F67">
        <w:tc>
          <w:tcPr>
            <w:tcW w:w="3783" w:type="dxa"/>
            <w:tcMar>
              <w:top w:w="0" w:type="dxa"/>
              <w:left w:w="108" w:type="dxa"/>
              <w:bottom w:w="0" w:type="dxa"/>
              <w:right w:w="108" w:type="dxa"/>
            </w:tcMar>
            <w:vAlign w:val="bottom"/>
            <w:hideMark/>
          </w:tcPr>
          <w:p w14:paraId="5DE6CDB7" w14:textId="77777777" w:rsidR="00224894" w:rsidRDefault="00224894">
            <w:pPr>
              <w:spacing w:line="360" w:lineRule="exact"/>
              <w:ind w:left="243" w:hanging="243"/>
              <w:rPr>
                <w:rFonts w:ascii="Arial" w:hAnsi="Arial" w:cs="Arial"/>
                <w:sz w:val="18"/>
                <w:szCs w:val="18"/>
              </w:rPr>
            </w:pPr>
            <w:r>
              <w:rPr>
                <w:rFonts w:ascii="Arial" w:hAnsi="Arial" w:cs="Arial"/>
                <w:sz w:val="18"/>
                <w:szCs w:val="18"/>
              </w:rPr>
              <w:t>Financial assets measured at fair value through profit or loss</w:t>
            </w:r>
          </w:p>
        </w:tc>
        <w:tc>
          <w:tcPr>
            <w:tcW w:w="1244" w:type="dxa"/>
            <w:tcMar>
              <w:top w:w="0" w:type="dxa"/>
              <w:left w:w="108" w:type="dxa"/>
              <w:bottom w:w="0" w:type="dxa"/>
              <w:right w:w="108" w:type="dxa"/>
            </w:tcMar>
          </w:tcPr>
          <w:p w14:paraId="7A6ED5F2" w14:textId="77777777" w:rsidR="00224894" w:rsidRDefault="00224894">
            <w:pPr>
              <w:spacing w:line="360" w:lineRule="exact"/>
              <w:rPr>
                <w:rFonts w:ascii="Arial" w:hAnsi="Arial" w:cs="Arial"/>
                <w:sz w:val="18"/>
                <w:szCs w:val="18"/>
              </w:rPr>
            </w:pPr>
          </w:p>
        </w:tc>
        <w:tc>
          <w:tcPr>
            <w:tcW w:w="1334" w:type="dxa"/>
            <w:tcMar>
              <w:top w:w="0" w:type="dxa"/>
              <w:left w:w="108" w:type="dxa"/>
              <w:bottom w:w="0" w:type="dxa"/>
              <w:right w:w="108" w:type="dxa"/>
            </w:tcMar>
          </w:tcPr>
          <w:p w14:paraId="09129768" w14:textId="77777777" w:rsidR="00224894" w:rsidRDefault="00224894">
            <w:pPr>
              <w:spacing w:line="360" w:lineRule="exact"/>
              <w:rPr>
                <w:rFonts w:ascii="Arial" w:hAnsi="Arial" w:cs="Arial"/>
                <w:sz w:val="18"/>
                <w:szCs w:val="18"/>
                <w:cs/>
              </w:rPr>
            </w:pPr>
          </w:p>
        </w:tc>
        <w:tc>
          <w:tcPr>
            <w:tcW w:w="1334" w:type="dxa"/>
            <w:tcMar>
              <w:top w:w="0" w:type="dxa"/>
              <w:left w:w="108" w:type="dxa"/>
              <w:bottom w:w="0" w:type="dxa"/>
              <w:right w:w="108" w:type="dxa"/>
            </w:tcMar>
          </w:tcPr>
          <w:p w14:paraId="2947393D" w14:textId="77777777" w:rsidR="00224894" w:rsidRDefault="00224894">
            <w:pPr>
              <w:spacing w:line="360" w:lineRule="exact"/>
              <w:rPr>
                <w:rFonts w:ascii="Arial" w:hAnsi="Arial" w:cs="Arial"/>
                <w:sz w:val="18"/>
                <w:szCs w:val="18"/>
              </w:rPr>
            </w:pPr>
          </w:p>
        </w:tc>
        <w:tc>
          <w:tcPr>
            <w:tcW w:w="1335" w:type="dxa"/>
            <w:tcMar>
              <w:top w:w="0" w:type="dxa"/>
              <w:left w:w="108" w:type="dxa"/>
              <w:bottom w:w="0" w:type="dxa"/>
              <w:right w:w="108" w:type="dxa"/>
            </w:tcMar>
          </w:tcPr>
          <w:p w14:paraId="2C6BA570" w14:textId="77777777" w:rsidR="00224894" w:rsidRDefault="00224894">
            <w:pPr>
              <w:spacing w:line="360" w:lineRule="exact"/>
              <w:rPr>
                <w:rFonts w:ascii="Arial" w:hAnsi="Arial" w:cs="Arial"/>
                <w:sz w:val="18"/>
                <w:szCs w:val="18"/>
                <w:cs/>
              </w:rPr>
            </w:pPr>
          </w:p>
        </w:tc>
      </w:tr>
      <w:tr w:rsidR="00224894" w14:paraId="28ED9953" w14:textId="77777777" w:rsidTr="00AE5F67">
        <w:tc>
          <w:tcPr>
            <w:tcW w:w="3783" w:type="dxa"/>
            <w:tcMar>
              <w:top w:w="0" w:type="dxa"/>
              <w:left w:w="108" w:type="dxa"/>
              <w:bottom w:w="0" w:type="dxa"/>
              <w:right w:w="108" w:type="dxa"/>
            </w:tcMar>
            <w:vAlign w:val="bottom"/>
            <w:hideMark/>
          </w:tcPr>
          <w:p w14:paraId="4EC239AA" w14:textId="77777777" w:rsidR="00224894" w:rsidRDefault="00224894">
            <w:pPr>
              <w:spacing w:line="360" w:lineRule="exact"/>
              <w:ind w:left="342" w:hanging="90"/>
              <w:jc w:val="thaiDistribute"/>
              <w:rPr>
                <w:rFonts w:ascii="Arial" w:hAnsi="Arial" w:cs="Arial"/>
                <w:sz w:val="18"/>
                <w:szCs w:val="18"/>
                <w:cs/>
              </w:rPr>
            </w:pPr>
            <w:r>
              <w:rPr>
                <w:rFonts w:ascii="Arial" w:hAnsi="Arial" w:cs="Arial"/>
                <w:sz w:val="18"/>
                <w:szCs w:val="18"/>
              </w:rPr>
              <w:t xml:space="preserve">   Investment in unit trusts </w:t>
            </w:r>
          </w:p>
        </w:tc>
        <w:tc>
          <w:tcPr>
            <w:tcW w:w="1244" w:type="dxa"/>
            <w:tcMar>
              <w:top w:w="0" w:type="dxa"/>
              <w:left w:w="108" w:type="dxa"/>
              <w:bottom w:w="0" w:type="dxa"/>
              <w:right w:w="108" w:type="dxa"/>
            </w:tcMar>
            <w:hideMark/>
          </w:tcPr>
          <w:p w14:paraId="0C2B05E7"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120</w:t>
            </w:r>
          </w:p>
        </w:tc>
        <w:tc>
          <w:tcPr>
            <w:tcW w:w="1334" w:type="dxa"/>
            <w:tcMar>
              <w:top w:w="0" w:type="dxa"/>
              <w:left w:w="108" w:type="dxa"/>
              <w:bottom w:w="0" w:type="dxa"/>
              <w:right w:w="108" w:type="dxa"/>
            </w:tcMar>
            <w:hideMark/>
          </w:tcPr>
          <w:p w14:paraId="698E2BE8"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w:t>
            </w:r>
          </w:p>
        </w:tc>
        <w:tc>
          <w:tcPr>
            <w:tcW w:w="1334" w:type="dxa"/>
            <w:tcMar>
              <w:top w:w="0" w:type="dxa"/>
              <w:left w:w="108" w:type="dxa"/>
              <w:bottom w:w="0" w:type="dxa"/>
              <w:right w:w="108" w:type="dxa"/>
            </w:tcMar>
            <w:hideMark/>
          </w:tcPr>
          <w:p w14:paraId="0E375DF1"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w:t>
            </w:r>
          </w:p>
        </w:tc>
        <w:tc>
          <w:tcPr>
            <w:tcW w:w="1335" w:type="dxa"/>
            <w:tcMar>
              <w:top w:w="0" w:type="dxa"/>
              <w:left w:w="108" w:type="dxa"/>
              <w:bottom w:w="0" w:type="dxa"/>
              <w:right w:w="108" w:type="dxa"/>
            </w:tcMar>
            <w:hideMark/>
          </w:tcPr>
          <w:p w14:paraId="7D1BA749"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120</w:t>
            </w:r>
          </w:p>
        </w:tc>
      </w:tr>
      <w:tr w:rsidR="00224894" w14:paraId="7278CB59" w14:textId="77777777" w:rsidTr="00AE5F67">
        <w:tc>
          <w:tcPr>
            <w:tcW w:w="3783" w:type="dxa"/>
            <w:tcMar>
              <w:top w:w="0" w:type="dxa"/>
              <w:left w:w="108" w:type="dxa"/>
              <w:bottom w:w="0" w:type="dxa"/>
              <w:right w:w="108" w:type="dxa"/>
            </w:tcMar>
            <w:vAlign w:val="bottom"/>
            <w:hideMark/>
          </w:tcPr>
          <w:p w14:paraId="3E1FDE18" w14:textId="77777777" w:rsidR="00224894" w:rsidRDefault="00224894">
            <w:pPr>
              <w:spacing w:line="360" w:lineRule="exact"/>
              <w:ind w:left="243" w:hanging="243"/>
              <w:rPr>
                <w:rFonts w:ascii="Arial" w:hAnsi="Arial" w:cs="Arial"/>
                <w:sz w:val="18"/>
                <w:szCs w:val="18"/>
                <w:cs/>
              </w:rPr>
            </w:pPr>
            <w:r>
              <w:rPr>
                <w:rFonts w:ascii="Arial" w:hAnsi="Arial" w:cs="Arial"/>
                <w:sz w:val="18"/>
                <w:szCs w:val="18"/>
              </w:rPr>
              <w:t>Financial assets measured at fair value through other comprehensive income</w:t>
            </w:r>
          </w:p>
        </w:tc>
        <w:tc>
          <w:tcPr>
            <w:tcW w:w="1244" w:type="dxa"/>
            <w:tcMar>
              <w:top w:w="0" w:type="dxa"/>
              <w:left w:w="108" w:type="dxa"/>
              <w:bottom w:w="0" w:type="dxa"/>
              <w:right w:w="108" w:type="dxa"/>
            </w:tcMar>
          </w:tcPr>
          <w:p w14:paraId="6798097F" w14:textId="77777777" w:rsidR="00224894" w:rsidRPr="00224894" w:rsidRDefault="00224894" w:rsidP="00224894">
            <w:pPr>
              <w:tabs>
                <w:tab w:val="decimal" w:pos="882"/>
              </w:tabs>
              <w:spacing w:line="340" w:lineRule="exact"/>
              <w:rPr>
                <w:rFonts w:ascii="Arial" w:hAnsi="Arial" w:cs="Arial"/>
                <w:kern w:val="28"/>
                <w:sz w:val="18"/>
                <w:szCs w:val="18"/>
                <w:cs/>
              </w:rPr>
            </w:pPr>
          </w:p>
        </w:tc>
        <w:tc>
          <w:tcPr>
            <w:tcW w:w="1334" w:type="dxa"/>
            <w:tcMar>
              <w:top w:w="0" w:type="dxa"/>
              <w:left w:w="108" w:type="dxa"/>
              <w:bottom w:w="0" w:type="dxa"/>
              <w:right w:w="108" w:type="dxa"/>
            </w:tcMar>
          </w:tcPr>
          <w:p w14:paraId="4EB1319D" w14:textId="77777777" w:rsidR="00224894" w:rsidRPr="00224894" w:rsidRDefault="00224894" w:rsidP="00224894">
            <w:pPr>
              <w:tabs>
                <w:tab w:val="decimal" w:pos="882"/>
              </w:tabs>
              <w:spacing w:line="340" w:lineRule="exact"/>
              <w:rPr>
                <w:rFonts w:ascii="Arial" w:hAnsi="Arial" w:cs="Arial"/>
                <w:kern w:val="28"/>
                <w:sz w:val="18"/>
                <w:szCs w:val="18"/>
                <w:cs/>
              </w:rPr>
            </w:pPr>
          </w:p>
        </w:tc>
        <w:tc>
          <w:tcPr>
            <w:tcW w:w="1334" w:type="dxa"/>
            <w:tcMar>
              <w:top w:w="0" w:type="dxa"/>
              <w:left w:w="108" w:type="dxa"/>
              <w:bottom w:w="0" w:type="dxa"/>
              <w:right w:w="108" w:type="dxa"/>
            </w:tcMar>
          </w:tcPr>
          <w:p w14:paraId="7EC94420" w14:textId="77777777" w:rsidR="00224894" w:rsidRPr="00224894" w:rsidRDefault="00224894" w:rsidP="00224894">
            <w:pPr>
              <w:tabs>
                <w:tab w:val="decimal" w:pos="882"/>
              </w:tabs>
              <w:spacing w:line="340" w:lineRule="exact"/>
              <w:rPr>
                <w:rFonts w:ascii="Arial" w:hAnsi="Arial" w:cs="Arial"/>
                <w:kern w:val="28"/>
                <w:sz w:val="18"/>
                <w:szCs w:val="18"/>
                <w:cs/>
              </w:rPr>
            </w:pPr>
          </w:p>
        </w:tc>
        <w:tc>
          <w:tcPr>
            <w:tcW w:w="1335" w:type="dxa"/>
            <w:tcMar>
              <w:top w:w="0" w:type="dxa"/>
              <w:left w:w="108" w:type="dxa"/>
              <w:bottom w:w="0" w:type="dxa"/>
              <w:right w:w="108" w:type="dxa"/>
            </w:tcMar>
          </w:tcPr>
          <w:p w14:paraId="0A4775A4" w14:textId="77777777" w:rsidR="00224894" w:rsidRPr="00224894" w:rsidRDefault="00224894" w:rsidP="00224894">
            <w:pPr>
              <w:tabs>
                <w:tab w:val="decimal" w:pos="882"/>
              </w:tabs>
              <w:spacing w:line="340" w:lineRule="exact"/>
              <w:rPr>
                <w:rFonts w:ascii="Arial" w:hAnsi="Arial" w:cs="Arial"/>
                <w:kern w:val="28"/>
                <w:sz w:val="18"/>
                <w:szCs w:val="18"/>
                <w:cs/>
              </w:rPr>
            </w:pPr>
          </w:p>
        </w:tc>
      </w:tr>
      <w:tr w:rsidR="00224894" w14:paraId="4842A726" w14:textId="77777777" w:rsidTr="00AE5F67">
        <w:tc>
          <w:tcPr>
            <w:tcW w:w="3783" w:type="dxa"/>
            <w:tcMar>
              <w:top w:w="0" w:type="dxa"/>
              <w:left w:w="108" w:type="dxa"/>
              <w:bottom w:w="0" w:type="dxa"/>
              <w:right w:w="108" w:type="dxa"/>
            </w:tcMar>
            <w:vAlign w:val="bottom"/>
            <w:hideMark/>
          </w:tcPr>
          <w:p w14:paraId="1F1E0D12" w14:textId="23892C51" w:rsidR="00224894" w:rsidRDefault="00224894">
            <w:pPr>
              <w:spacing w:line="360" w:lineRule="exact"/>
              <w:ind w:left="342" w:hanging="90"/>
              <w:jc w:val="thaiDistribute"/>
              <w:rPr>
                <w:rFonts w:ascii="Arial" w:hAnsi="Arial" w:cs="Arial"/>
                <w:sz w:val="18"/>
                <w:szCs w:val="18"/>
                <w:cs/>
              </w:rPr>
            </w:pPr>
            <w:r>
              <w:rPr>
                <w:rFonts w:ascii="Arial" w:hAnsi="Arial" w:cs="Arial"/>
                <w:sz w:val="18"/>
                <w:szCs w:val="18"/>
              </w:rPr>
              <w:t>   Investment</w:t>
            </w:r>
            <w:r w:rsidR="00D027D7">
              <w:rPr>
                <w:rFonts w:ascii="Arial" w:hAnsi="Arial" w:cs="Arial"/>
                <w:sz w:val="18"/>
                <w:szCs w:val="18"/>
              </w:rPr>
              <w:t>s</w:t>
            </w:r>
            <w:r>
              <w:rPr>
                <w:rFonts w:ascii="Arial" w:hAnsi="Arial" w:cs="Arial"/>
                <w:sz w:val="18"/>
                <w:szCs w:val="18"/>
              </w:rPr>
              <w:t xml:space="preserve"> in equity instruments </w:t>
            </w:r>
          </w:p>
        </w:tc>
        <w:tc>
          <w:tcPr>
            <w:tcW w:w="1244" w:type="dxa"/>
            <w:tcMar>
              <w:top w:w="0" w:type="dxa"/>
              <w:left w:w="108" w:type="dxa"/>
              <w:bottom w:w="0" w:type="dxa"/>
              <w:right w:w="108" w:type="dxa"/>
            </w:tcMar>
            <w:hideMark/>
          </w:tcPr>
          <w:p w14:paraId="5EE82934"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246</w:t>
            </w:r>
          </w:p>
        </w:tc>
        <w:tc>
          <w:tcPr>
            <w:tcW w:w="1334" w:type="dxa"/>
            <w:tcMar>
              <w:top w:w="0" w:type="dxa"/>
              <w:left w:w="108" w:type="dxa"/>
              <w:bottom w:w="0" w:type="dxa"/>
              <w:right w:w="108" w:type="dxa"/>
            </w:tcMar>
            <w:hideMark/>
          </w:tcPr>
          <w:p w14:paraId="0B819C8A"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w:t>
            </w:r>
          </w:p>
        </w:tc>
        <w:tc>
          <w:tcPr>
            <w:tcW w:w="1334" w:type="dxa"/>
            <w:tcMar>
              <w:top w:w="0" w:type="dxa"/>
              <w:left w:w="108" w:type="dxa"/>
              <w:bottom w:w="0" w:type="dxa"/>
              <w:right w:w="108" w:type="dxa"/>
            </w:tcMar>
            <w:hideMark/>
          </w:tcPr>
          <w:p w14:paraId="065F1C26"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w:t>
            </w:r>
          </w:p>
        </w:tc>
        <w:tc>
          <w:tcPr>
            <w:tcW w:w="1335" w:type="dxa"/>
            <w:tcMar>
              <w:top w:w="0" w:type="dxa"/>
              <w:left w:w="108" w:type="dxa"/>
              <w:bottom w:w="0" w:type="dxa"/>
              <w:right w:w="108" w:type="dxa"/>
            </w:tcMar>
            <w:hideMark/>
          </w:tcPr>
          <w:p w14:paraId="09C79242"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246</w:t>
            </w:r>
          </w:p>
        </w:tc>
      </w:tr>
      <w:tr w:rsidR="00224894" w14:paraId="38F01850" w14:textId="77777777" w:rsidTr="00AE5F67">
        <w:tc>
          <w:tcPr>
            <w:tcW w:w="3783" w:type="dxa"/>
            <w:tcMar>
              <w:top w:w="0" w:type="dxa"/>
              <w:left w:w="108" w:type="dxa"/>
              <w:bottom w:w="0" w:type="dxa"/>
              <w:right w:w="108" w:type="dxa"/>
            </w:tcMar>
            <w:vAlign w:val="bottom"/>
            <w:hideMark/>
          </w:tcPr>
          <w:p w14:paraId="401326FC" w14:textId="42DF7F84" w:rsidR="00224894" w:rsidRDefault="00224894">
            <w:pPr>
              <w:spacing w:line="360" w:lineRule="exact"/>
              <w:ind w:left="342" w:hanging="90"/>
              <w:jc w:val="thaiDistribute"/>
              <w:rPr>
                <w:rFonts w:ascii="Arial" w:hAnsi="Arial" w:cs="Arial"/>
                <w:sz w:val="18"/>
                <w:szCs w:val="18"/>
                <w:cs/>
              </w:rPr>
            </w:pPr>
            <w:r>
              <w:rPr>
                <w:rFonts w:ascii="Arial" w:hAnsi="Arial" w:cs="Arial"/>
                <w:sz w:val="18"/>
                <w:szCs w:val="18"/>
              </w:rPr>
              <w:t>   Investment</w:t>
            </w:r>
            <w:r w:rsidR="00D027D7">
              <w:rPr>
                <w:rFonts w:ascii="Arial" w:hAnsi="Arial" w:cs="Arial"/>
                <w:sz w:val="18"/>
                <w:szCs w:val="18"/>
              </w:rPr>
              <w:t>s</w:t>
            </w:r>
            <w:r>
              <w:rPr>
                <w:rFonts w:ascii="Arial" w:hAnsi="Arial" w:cs="Arial"/>
                <w:sz w:val="18"/>
                <w:szCs w:val="18"/>
              </w:rPr>
              <w:t xml:space="preserve"> in debt instruments </w:t>
            </w:r>
          </w:p>
        </w:tc>
        <w:tc>
          <w:tcPr>
            <w:tcW w:w="1244" w:type="dxa"/>
            <w:tcMar>
              <w:top w:w="0" w:type="dxa"/>
              <w:left w:w="108" w:type="dxa"/>
              <w:bottom w:w="0" w:type="dxa"/>
              <w:right w:w="108" w:type="dxa"/>
            </w:tcMar>
            <w:hideMark/>
          </w:tcPr>
          <w:p w14:paraId="39CB64A5"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w:t>
            </w:r>
          </w:p>
        </w:tc>
        <w:tc>
          <w:tcPr>
            <w:tcW w:w="1334" w:type="dxa"/>
            <w:tcMar>
              <w:top w:w="0" w:type="dxa"/>
              <w:left w:w="108" w:type="dxa"/>
              <w:bottom w:w="0" w:type="dxa"/>
              <w:right w:w="108" w:type="dxa"/>
            </w:tcMar>
            <w:hideMark/>
          </w:tcPr>
          <w:p w14:paraId="4AE0D247"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164</w:t>
            </w:r>
          </w:p>
        </w:tc>
        <w:tc>
          <w:tcPr>
            <w:tcW w:w="1334" w:type="dxa"/>
            <w:tcMar>
              <w:top w:w="0" w:type="dxa"/>
              <w:left w:w="108" w:type="dxa"/>
              <w:bottom w:w="0" w:type="dxa"/>
              <w:right w:w="108" w:type="dxa"/>
            </w:tcMar>
            <w:hideMark/>
          </w:tcPr>
          <w:p w14:paraId="2DEFBA72"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w:t>
            </w:r>
          </w:p>
        </w:tc>
        <w:tc>
          <w:tcPr>
            <w:tcW w:w="1335" w:type="dxa"/>
            <w:tcMar>
              <w:top w:w="0" w:type="dxa"/>
              <w:left w:w="108" w:type="dxa"/>
              <w:bottom w:w="0" w:type="dxa"/>
              <w:right w:w="108" w:type="dxa"/>
            </w:tcMar>
            <w:hideMark/>
          </w:tcPr>
          <w:p w14:paraId="60D07A48"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164</w:t>
            </w:r>
          </w:p>
        </w:tc>
      </w:tr>
      <w:tr w:rsidR="00224894" w14:paraId="6CC1913D" w14:textId="77777777" w:rsidTr="00AE5F67">
        <w:tc>
          <w:tcPr>
            <w:tcW w:w="3783" w:type="dxa"/>
            <w:tcMar>
              <w:top w:w="0" w:type="dxa"/>
              <w:left w:w="108" w:type="dxa"/>
              <w:bottom w:w="0" w:type="dxa"/>
              <w:right w:w="108" w:type="dxa"/>
            </w:tcMar>
            <w:vAlign w:val="bottom"/>
            <w:hideMark/>
          </w:tcPr>
          <w:p w14:paraId="6DE18E13" w14:textId="77777777" w:rsidR="00224894" w:rsidRDefault="00224894">
            <w:pPr>
              <w:spacing w:line="360" w:lineRule="exact"/>
              <w:jc w:val="thaiDistribute"/>
              <w:rPr>
                <w:rFonts w:ascii="Arial" w:hAnsi="Arial" w:cs="Arial"/>
                <w:sz w:val="18"/>
                <w:szCs w:val="18"/>
                <w:cs/>
              </w:rPr>
            </w:pPr>
            <w:r>
              <w:rPr>
                <w:rFonts w:ascii="Arial" w:hAnsi="Arial" w:cs="Arial"/>
                <w:sz w:val="18"/>
                <w:szCs w:val="18"/>
              </w:rPr>
              <w:t>Derivatives</w:t>
            </w:r>
          </w:p>
        </w:tc>
        <w:tc>
          <w:tcPr>
            <w:tcW w:w="1244" w:type="dxa"/>
            <w:tcMar>
              <w:top w:w="0" w:type="dxa"/>
              <w:left w:w="108" w:type="dxa"/>
              <w:bottom w:w="0" w:type="dxa"/>
              <w:right w:w="108" w:type="dxa"/>
            </w:tcMar>
          </w:tcPr>
          <w:p w14:paraId="01146704" w14:textId="77777777" w:rsidR="00224894" w:rsidRPr="00224894" w:rsidRDefault="00224894" w:rsidP="00224894">
            <w:pPr>
              <w:tabs>
                <w:tab w:val="decimal" w:pos="882"/>
              </w:tabs>
              <w:spacing w:line="340" w:lineRule="exact"/>
              <w:rPr>
                <w:rFonts w:ascii="Arial" w:hAnsi="Arial" w:cs="Arial"/>
                <w:kern w:val="28"/>
                <w:sz w:val="18"/>
                <w:szCs w:val="18"/>
                <w:cs/>
              </w:rPr>
            </w:pPr>
          </w:p>
        </w:tc>
        <w:tc>
          <w:tcPr>
            <w:tcW w:w="1334" w:type="dxa"/>
            <w:tcMar>
              <w:top w:w="0" w:type="dxa"/>
              <w:left w:w="108" w:type="dxa"/>
              <w:bottom w:w="0" w:type="dxa"/>
              <w:right w:w="108" w:type="dxa"/>
            </w:tcMar>
          </w:tcPr>
          <w:p w14:paraId="06C0BE87" w14:textId="77777777" w:rsidR="00224894" w:rsidRPr="00224894" w:rsidRDefault="00224894" w:rsidP="00224894">
            <w:pPr>
              <w:tabs>
                <w:tab w:val="decimal" w:pos="882"/>
              </w:tabs>
              <w:spacing w:line="340" w:lineRule="exact"/>
              <w:rPr>
                <w:rFonts w:ascii="Arial" w:hAnsi="Arial" w:cs="Arial"/>
                <w:kern w:val="28"/>
                <w:sz w:val="18"/>
                <w:szCs w:val="18"/>
                <w:cs/>
              </w:rPr>
            </w:pPr>
          </w:p>
        </w:tc>
        <w:tc>
          <w:tcPr>
            <w:tcW w:w="1334" w:type="dxa"/>
            <w:tcMar>
              <w:top w:w="0" w:type="dxa"/>
              <w:left w:w="108" w:type="dxa"/>
              <w:bottom w:w="0" w:type="dxa"/>
              <w:right w:w="108" w:type="dxa"/>
            </w:tcMar>
          </w:tcPr>
          <w:p w14:paraId="2B59EBC1" w14:textId="77777777" w:rsidR="00224894" w:rsidRPr="00224894" w:rsidRDefault="00224894" w:rsidP="00224894">
            <w:pPr>
              <w:tabs>
                <w:tab w:val="decimal" w:pos="882"/>
              </w:tabs>
              <w:spacing w:line="340" w:lineRule="exact"/>
              <w:rPr>
                <w:rFonts w:ascii="Arial" w:hAnsi="Arial" w:cs="Arial"/>
                <w:kern w:val="28"/>
                <w:sz w:val="18"/>
                <w:szCs w:val="18"/>
              </w:rPr>
            </w:pPr>
          </w:p>
        </w:tc>
        <w:tc>
          <w:tcPr>
            <w:tcW w:w="1335" w:type="dxa"/>
            <w:tcMar>
              <w:top w:w="0" w:type="dxa"/>
              <w:left w:w="108" w:type="dxa"/>
              <w:bottom w:w="0" w:type="dxa"/>
              <w:right w:w="108" w:type="dxa"/>
            </w:tcMar>
          </w:tcPr>
          <w:p w14:paraId="33B61E9F" w14:textId="77777777" w:rsidR="00224894" w:rsidRPr="00224894" w:rsidRDefault="00224894" w:rsidP="00224894">
            <w:pPr>
              <w:tabs>
                <w:tab w:val="decimal" w:pos="882"/>
              </w:tabs>
              <w:spacing w:line="340" w:lineRule="exact"/>
              <w:rPr>
                <w:rFonts w:ascii="Arial" w:hAnsi="Arial" w:cs="Arial"/>
                <w:kern w:val="28"/>
                <w:sz w:val="18"/>
                <w:szCs w:val="18"/>
              </w:rPr>
            </w:pPr>
          </w:p>
        </w:tc>
      </w:tr>
      <w:tr w:rsidR="00224894" w14:paraId="5E8D3079" w14:textId="77777777" w:rsidTr="00AE5F67">
        <w:tc>
          <w:tcPr>
            <w:tcW w:w="3783" w:type="dxa"/>
            <w:tcMar>
              <w:top w:w="0" w:type="dxa"/>
              <w:left w:w="108" w:type="dxa"/>
              <w:bottom w:w="0" w:type="dxa"/>
              <w:right w:w="108" w:type="dxa"/>
            </w:tcMar>
            <w:vAlign w:val="bottom"/>
            <w:hideMark/>
          </w:tcPr>
          <w:p w14:paraId="58EDC0B1" w14:textId="77777777" w:rsidR="00224894" w:rsidRDefault="00224894">
            <w:pPr>
              <w:spacing w:line="360" w:lineRule="exact"/>
              <w:ind w:left="342" w:hanging="90"/>
              <w:jc w:val="thaiDistribute"/>
              <w:rPr>
                <w:rFonts w:ascii="Arial" w:hAnsi="Arial" w:cs="Arial"/>
                <w:sz w:val="18"/>
                <w:szCs w:val="18"/>
              </w:rPr>
            </w:pPr>
            <w:r>
              <w:rPr>
                <w:rFonts w:ascii="Arial" w:hAnsi="Arial" w:cs="Arial"/>
                <w:sz w:val="18"/>
                <w:szCs w:val="18"/>
              </w:rPr>
              <w:t xml:space="preserve">   Forward contracts </w:t>
            </w:r>
          </w:p>
        </w:tc>
        <w:tc>
          <w:tcPr>
            <w:tcW w:w="1244" w:type="dxa"/>
            <w:tcMar>
              <w:top w:w="0" w:type="dxa"/>
              <w:left w:w="108" w:type="dxa"/>
              <w:bottom w:w="0" w:type="dxa"/>
              <w:right w:w="108" w:type="dxa"/>
            </w:tcMar>
            <w:vAlign w:val="bottom"/>
            <w:hideMark/>
          </w:tcPr>
          <w:p w14:paraId="34061B58"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w:t>
            </w:r>
          </w:p>
        </w:tc>
        <w:tc>
          <w:tcPr>
            <w:tcW w:w="1334" w:type="dxa"/>
            <w:tcMar>
              <w:top w:w="0" w:type="dxa"/>
              <w:left w:w="108" w:type="dxa"/>
              <w:bottom w:w="0" w:type="dxa"/>
              <w:right w:w="108" w:type="dxa"/>
            </w:tcMar>
            <w:vAlign w:val="bottom"/>
            <w:hideMark/>
          </w:tcPr>
          <w:p w14:paraId="6953DF06"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10</w:t>
            </w:r>
          </w:p>
        </w:tc>
        <w:tc>
          <w:tcPr>
            <w:tcW w:w="1334" w:type="dxa"/>
            <w:tcMar>
              <w:top w:w="0" w:type="dxa"/>
              <w:left w:w="108" w:type="dxa"/>
              <w:bottom w:w="0" w:type="dxa"/>
              <w:right w:w="108" w:type="dxa"/>
            </w:tcMar>
            <w:vAlign w:val="bottom"/>
            <w:hideMark/>
          </w:tcPr>
          <w:p w14:paraId="519FE423"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w:t>
            </w:r>
          </w:p>
        </w:tc>
        <w:tc>
          <w:tcPr>
            <w:tcW w:w="1335" w:type="dxa"/>
            <w:tcMar>
              <w:top w:w="0" w:type="dxa"/>
              <w:left w:w="108" w:type="dxa"/>
              <w:bottom w:w="0" w:type="dxa"/>
              <w:right w:w="108" w:type="dxa"/>
            </w:tcMar>
            <w:vAlign w:val="bottom"/>
            <w:hideMark/>
          </w:tcPr>
          <w:p w14:paraId="7DFFEF53"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10</w:t>
            </w:r>
          </w:p>
        </w:tc>
      </w:tr>
      <w:tr w:rsidR="00224894" w14:paraId="5098BF1E" w14:textId="77777777" w:rsidTr="00AE5F67">
        <w:tc>
          <w:tcPr>
            <w:tcW w:w="3783" w:type="dxa"/>
            <w:tcMar>
              <w:top w:w="0" w:type="dxa"/>
              <w:left w:w="108" w:type="dxa"/>
              <w:bottom w:w="0" w:type="dxa"/>
              <w:right w:w="108" w:type="dxa"/>
            </w:tcMar>
            <w:vAlign w:val="bottom"/>
            <w:hideMark/>
          </w:tcPr>
          <w:p w14:paraId="69896C65" w14:textId="77777777" w:rsidR="00224894" w:rsidRDefault="00224894">
            <w:pPr>
              <w:spacing w:line="360" w:lineRule="exact"/>
              <w:ind w:left="342" w:hanging="90"/>
              <w:jc w:val="thaiDistribute"/>
              <w:rPr>
                <w:rFonts w:ascii="Arial" w:hAnsi="Arial" w:cs="Arial"/>
                <w:sz w:val="18"/>
                <w:szCs w:val="18"/>
              </w:rPr>
            </w:pPr>
            <w:r>
              <w:rPr>
                <w:rFonts w:ascii="Arial" w:hAnsi="Arial" w:cs="Arial"/>
                <w:sz w:val="18"/>
                <w:szCs w:val="18"/>
              </w:rPr>
              <w:t xml:space="preserve">   Interest swap agreement </w:t>
            </w:r>
          </w:p>
        </w:tc>
        <w:tc>
          <w:tcPr>
            <w:tcW w:w="1244" w:type="dxa"/>
            <w:tcMar>
              <w:top w:w="0" w:type="dxa"/>
              <w:left w:w="108" w:type="dxa"/>
              <w:bottom w:w="0" w:type="dxa"/>
              <w:right w:w="108" w:type="dxa"/>
            </w:tcMar>
            <w:vAlign w:val="bottom"/>
            <w:hideMark/>
          </w:tcPr>
          <w:p w14:paraId="581041BF"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w:t>
            </w:r>
          </w:p>
        </w:tc>
        <w:tc>
          <w:tcPr>
            <w:tcW w:w="1334" w:type="dxa"/>
            <w:tcMar>
              <w:top w:w="0" w:type="dxa"/>
              <w:left w:w="108" w:type="dxa"/>
              <w:bottom w:w="0" w:type="dxa"/>
              <w:right w:w="108" w:type="dxa"/>
            </w:tcMar>
            <w:vAlign w:val="bottom"/>
            <w:hideMark/>
          </w:tcPr>
          <w:p w14:paraId="02B71B2D"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5</w:t>
            </w:r>
          </w:p>
        </w:tc>
        <w:tc>
          <w:tcPr>
            <w:tcW w:w="1334" w:type="dxa"/>
            <w:tcMar>
              <w:top w:w="0" w:type="dxa"/>
              <w:left w:w="108" w:type="dxa"/>
              <w:bottom w:w="0" w:type="dxa"/>
              <w:right w:w="108" w:type="dxa"/>
            </w:tcMar>
            <w:vAlign w:val="bottom"/>
            <w:hideMark/>
          </w:tcPr>
          <w:p w14:paraId="459A3835"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w:t>
            </w:r>
          </w:p>
        </w:tc>
        <w:tc>
          <w:tcPr>
            <w:tcW w:w="1335" w:type="dxa"/>
            <w:tcMar>
              <w:top w:w="0" w:type="dxa"/>
              <w:left w:w="108" w:type="dxa"/>
              <w:bottom w:w="0" w:type="dxa"/>
              <w:right w:w="108" w:type="dxa"/>
            </w:tcMar>
            <w:vAlign w:val="bottom"/>
            <w:hideMark/>
          </w:tcPr>
          <w:p w14:paraId="486B1F33"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5</w:t>
            </w:r>
          </w:p>
        </w:tc>
      </w:tr>
      <w:tr w:rsidR="00224894" w14:paraId="1941C5CB" w14:textId="77777777" w:rsidTr="00AE5F67">
        <w:tc>
          <w:tcPr>
            <w:tcW w:w="3783" w:type="dxa"/>
            <w:tcMar>
              <w:top w:w="0" w:type="dxa"/>
              <w:left w:w="108" w:type="dxa"/>
              <w:bottom w:w="0" w:type="dxa"/>
              <w:right w:w="108" w:type="dxa"/>
            </w:tcMar>
            <w:vAlign w:val="bottom"/>
            <w:hideMark/>
          </w:tcPr>
          <w:p w14:paraId="0EE8C8B4" w14:textId="77777777" w:rsidR="00224894" w:rsidRDefault="00224894">
            <w:pPr>
              <w:spacing w:line="360" w:lineRule="exact"/>
              <w:jc w:val="thaiDistribute"/>
              <w:rPr>
                <w:rFonts w:ascii="Arial" w:hAnsi="Arial" w:cs="Arial"/>
                <w:sz w:val="18"/>
                <w:szCs w:val="18"/>
              </w:rPr>
            </w:pPr>
            <w:r>
              <w:rPr>
                <w:rFonts w:ascii="Arial" w:hAnsi="Arial" w:cs="Arial"/>
                <w:b/>
                <w:bCs/>
                <w:sz w:val="18"/>
                <w:szCs w:val="18"/>
              </w:rPr>
              <w:t>Assets for which fair value are disclosed</w:t>
            </w:r>
          </w:p>
        </w:tc>
        <w:tc>
          <w:tcPr>
            <w:tcW w:w="1244" w:type="dxa"/>
            <w:tcMar>
              <w:top w:w="0" w:type="dxa"/>
              <w:left w:w="108" w:type="dxa"/>
              <w:bottom w:w="0" w:type="dxa"/>
              <w:right w:w="108" w:type="dxa"/>
            </w:tcMar>
            <w:vAlign w:val="bottom"/>
          </w:tcPr>
          <w:p w14:paraId="13685CF6" w14:textId="77777777" w:rsidR="00224894" w:rsidRPr="00224894" w:rsidRDefault="00224894" w:rsidP="00224894">
            <w:pPr>
              <w:tabs>
                <w:tab w:val="decimal" w:pos="882"/>
              </w:tabs>
              <w:spacing w:line="340" w:lineRule="exact"/>
              <w:rPr>
                <w:rFonts w:ascii="Arial" w:hAnsi="Arial" w:cs="Arial"/>
                <w:kern w:val="28"/>
                <w:sz w:val="18"/>
                <w:szCs w:val="18"/>
              </w:rPr>
            </w:pPr>
          </w:p>
        </w:tc>
        <w:tc>
          <w:tcPr>
            <w:tcW w:w="1334" w:type="dxa"/>
            <w:tcMar>
              <w:top w:w="0" w:type="dxa"/>
              <w:left w:w="108" w:type="dxa"/>
              <w:bottom w:w="0" w:type="dxa"/>
              <w:right w:w="108" w:type="dxa"/>
            </w:tcMar>
            <w:vAlign w:val="bottom"/>
          </w:tcPr>
          <w:p w14:paraId="25C30C5B" w14:textId="77777777" w:rsidR="00224894" w:rsidRPr="00224894" w:rsidRDefault="00224894" w:rsidP="00224894">
            <w:pPr>
              <w:tabs>
                <w:tab w:val="decimal" w:pos="882"/>
              </w:tabs>
              <w:spacing w:line="340" w:lineRule="exact"/>
              <w:rPr>
                <w:rFonts w:ascii="Arial" w:hAnsi="Arial" w:cs="Arial"/>
                <w:kern w:val="28"/>
                <w:sz w:val="18"/>
                <w:szCs w:val="18"/>
              </w:rPr>
            </w:pPr>
          </w:p>
        </w:tc>
        <w:tc>
          <w:tcPr>
            <w:tcW w:w="1334" w:type="dxa"/>
            <w:tcMar>
              <w:top w:w="0" w:type="dxa"/>
              <w:left w:w="108" w:type="dxa"/>
              <w:bottom w:w="0" w:type="dxa"/>
              <w:right w:w="108" w:type="dxa"/>
            </w:tcMar>
            <w:vAlign w:val="bottom"/>
          </w:tcPr>
          <w:p w14:paraId="46BDC15F" w14:textId="77777777" w:rsidR="00224894" w:rsidRPr="00224894" w:rsidRDefault="00224894" w:rsidP="00224894">
            <w:pPr>
              <w:tabs>
                <w:tab w:val="decimal" w:pos="882"/>
              </w:tabs>
              <w:spacing w:line="340" w:lineRule="exact"/>
              <w:rPr>
                <w:rFonts w:ascii="Arial" w:hAnsi="Arial" w:cs="Arial"/>
                <w:kern w:val="28"/>
                <w:sz w:val="18"/>
                <w:szCs w:val="18"/>
              </w:rPr>
            </w:pPr>
          </w:p>
        </w:tc>
        <w:tc>
          <w:tcPr>
            <w:tcW w:w="1335" w:type="dxa"/>
            <w:tcMar>
              <w:top w:w="0" w:type="dxa"/>
              <w:left w:w="108" w:type="dxa"/>
              <w:bottom w:w="0" w:type="dxa"/>
              <w:right w:w="108" w:type="dxa"/>
            </w:tcMar>
            <w:vAlign w:val="bottom"/>
          </w:tcPr>
          <w:p w14:paraId="78B029D5" w14:textId="77777777" w:rsidR="00224894" w:rsidRPr="00224894" w:rsidRDefault="00224894" w:rsidP="00224894">
            <w:pPr>
              <w:tabs>
                <w:tab w:val="decimal" w:pos="882"/>
              </w:tabs>
              <w:spacing w:line="340" w:lineRule="exact"/>
              <w:rPr>
                <w:rFonts w:ascii="Arial" w:hAnsi="Arial" w:cs="Arial"/>
                <w:kern w:val="28"/>
                <w:sz w:val="18"/>
                <w:szCs w:val="18"/>
              </w:rPr>
            </w:pPr>
          </w:p>
        </w:tc>
      </w:tr>
      <w:tr w:rsidR="00224894" w14:paraId="42DCA376" w14:textId="77777777" w:rsidTr="00AE5F67">
        <w:tc>
          <w:tcPr>
            <w:tcW w:w="3783" w:type="dxa"/>
            <w:tcMar>
              <w:top w:w="0" w:type="dxa"/>
              <w:left w:w="108" w:type="dxa"/>
              <w:bottom w:w="0" w:type="dxa"/>
              <w:right w:w="108" w:type="dxa"/>
            </w:tcMar>
            <w:vAlign w:val="bottom"/>
            <w:hideMark/>
          </w:tcPr>
          <w:p w14:paraId="0B4DC881" w14:textId="77777777" w:rsidR="00224894" w:rsidRDefault="00224894">
            <w:pPr>
              <w:spacing w:line="360" w:lineRule="exact"/>
              <w:ind w:left="243" w:hanging="180"/>
              <w:jc w:val="thaiDistribute"/>
              <w:rPr>
                <w:rFonts w:ascii="Arial" w:hAnsi="Arial" w:cs="Arial"/>
                <w:sz w:val="18"/>
                <w:szCs w:val="18"/>
              </w:rPr>
            </w:pPr>
            <w:r>
              <w:rPr>
                <w:rFonts w:ascii="Arial" w:hAnsi="Arial" w:cs="Arial"/>
                <w:sz w:val="18"/>
                <w:szCs w:val="18"/>
              </w:rPr>
              <w:t>Investment properties</w:t>
            </w:r>
          </w:p>
        </w:tc>
        <w:tc>
          <w:tcPr>
            <w:tcW w:w="1244" w:type="dxa"/>
            <w:tcMar>
              <w:top w:w="0" w:type="dxa"/>
              <w:left w:w="108" w:type="dxa"/>
              <w:bottom w:w="0" w:type="dxa"/>
              <w:right w:w="108" w:type="dxa"/>
            </w:tcMar>
            <w:vAlign w:val="bottom"/>
            <w:hideMark/>
          </w:tcPr>
          <w:p w14:paraId="4211A27A"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w:t>
            </w:r>
          </w:p>
        </w:tc>
        <w:tc>
          <w:tcPr>
            <w:tcW w:w="1334" w:type="dxa"/>
            <w:tcMar>
              <w:top w:w="0" w:type="dxa"/>
              <w:left w:w="108" w:type="dxa"/>
              <w:bottom w:w="0" w:type="dxa"/>
              <w:right w:w="108" w:type="dxa"/>
            </w:tcMar>
            <w:vAlign w:val="bottom"/>
            <w:hideMark/>
          </w:tcPr>
          <w:p w14:paraId="39930334"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329</w:t>
            </w:r>
          </w:p>
        </w:tc>
        <w:tc>
          <w:tcPr>
            <w:tcW w:w="1334" w:type="dxa"/>
            <w:tcMar>
              <w:top w:w="0" w:type="dxa"/>
              <w:left w:w="108" w:type="dxa"/>
              <w:bottom w:w="0" w:type="dxa"/>
              <w:right w:w="108" w:type="dxa"/>
            </w:tcMar>
            <w:vAlign w:val="bottom"/>
            <w:hideMark/>
          </w:tcPr>
          <w:p w14:paraId="57EEB669" w14:textId="77777777" w:rsidR="00224894" w:rsidRPr="00224894" w:rsidRDefault="00224894" w:rsidP="00224894">
            <w:pPr>
              <w:tabs>
                <w:tab w:val="decimal" w:pos="882"/>
              </w:tabs>
              <w:spacing w:line="340" w:lineRule="exact"/>
              <w:rPr>
                <w:rFonts w:ascii="Arial" w:hAnsi="Arial" w:cs="Arial"/>
                <w:kern w:val="28"/>
                <w:sz w:val="18"/>
                <w:szCs w:val="18"/>
                <w:cs/>
              </w:rPr>
            </w:pPr>
            <w:r w:rsidRPr="00224894">
              <w:rPr>
                <w:rFonts w:ascii="Arial" w:hAnsi="Arial" w:cs="Arial"/>
                <w:kern w:val="28"/>
                <w:sz w:val="18"/>
                <w:szCs w:val="18"/>
              </w:rPr>
              <w:t>-</w:t>
            </w:r>
          </w:p>
        </w:tc>
        <w:tc>
          <w:tcPr>
            <w:tcW w:w="1335" w:type="dxa"/>
            <w:tcMar>
              <w:top w:w="0" w:type="dxa"/>
              <w:left w:w="108" w:type="dxa"/>
              <w:bottom w:w="0" w:type="dxa"/>
              <w:right w:w="108" w:type="dxa"/>
            </w:tcMar>
            <w:vAlign w:val="bottom"/>
            <w:hideMark/>
          </w:tcPr>
          <w:p w14:paraId="7BD8AFC9" w14:textId="77777777" w:rsidR="00224894" w:rsidRPr="00224894" w:rsidRDefault="00224894" w:rsidP="00224894">
            <w:pPr>
              <w:tabs>
                <w:tab w:val="decimal" w:pos="882"/>
              </w:tabs>
              <w:spacing w:line="340" w:lineRule="exact"/>
              <w:rPr>
                <w:rFonts w:ascii="Arial" w:hAnsi="Arial" w:cs="Arial"/>
                <w:kern w:val="28"/>
                <w:sz w:val="18"/>
                <w:szCs w:val="18"/>
              </w:rPr>
            </w:pPr>
            <w:r w:rsidRPr="00224894">
              <w:rPr>
                <w:rFonts w:ascii="Arial" w:hAnsi="Arial" w:cs="Arial"/>
                <w:kern w:val="28"/>
                <w:sz w:val="18"/>
                <w:szCs w:val="18"/>
              </w:rPr>
              <w:t>329</w:t>
            </w:r>
          </w:p>
        </w:tc>
      </w:tr>
    </w:tbl>
    <w:p w14:paraId="3E5D55A7" w14:textId="1DABBC6A" w:rsidR="00224894" w:rsidRDefault="00224894"/>
    <w:tbl>
      <w:tblPr>
        <w:tblW w:w="9023" w:type="dxa"/>
        <w:tblInd w:w="450" w:type="dxa"/>
        <w:tblLayout w:type="fixed"/>
        <w:tblLook w:val="04A0" w:firstRow="1" w:lastRow="0" w:firstColumn="1" w:lastColumn="0" w:noHBand="0" w:noVBand="1"/>
      </w:tblPr>
      <w:tblGrid>
        <w:gridCol w:w="3780"/>
        <w:gridCol w:w="1243"/>
        <w:gridCol w:w="1333"/>
        <w:gridCol w:w="1333"/>
        <w:gridCol w:w="1334"/>
      </w:tblGrid>
      <w:tr w:rsidR="00E8680C" w:rsidRPr="00F43756" w14:paraId="33C26368" w14:textId="77777777" w:rsidTr="00381976">
        <w:tc>
          <w:tcPr>
            <w:tcW w:w="9023" w:type="dxa"/>
            <w:gridSpan w:val="5"/>
            <w:vAlign w:val="bottom"/>
          </w:tcPr>
          <w:p w14:paraId="0551F220" w14:textId="4AE08695" w:rsidR="00E8680C" w:rsidRPr="00F43756" w:rsidRDefault="00E8680C" w:rsidP="00381976">
            <w:pPr>
              <w:spacing w:line="360" w:lineRule="exact"/>
              <w:jc w:val="right"/>
              <w:rPr>
                <w:rFonts w:ascii="Arial" w:hAnsi="Arial" w:cs="Arial"/>
                <w:kern w:val="28"/>
                <w:sz w:val="18"/>
                <w:szCs w:val="18"/>
              </w:rPr>
            </w:pPr>
            <w:r w:rsidRPr="00F43756">
              <w:rPr>
                <w:rFonts w:ascii="Arial" w:hAnsi="Arial" w:cs="Arial"/>
                <w:kern w:val="28"/>
                <w:sz w:val="18"/>
                <w:szCs w:val="18"/>
              </w:rPr>
              <w:t>(Unit: Million Baht)</w:t>
            </w:r>
          </w:p>
        </w:tc>
      </w:tr>
      <w:tr w:rsidR="00E8680C" w:rsidRPr="00F43756" w14:paraId="18DBC9B3" w14:textId="77777777" w:rsidTr="00381976">
        <w:trPr>
          <w:trHeight w:val="414"/>
        </w:trPr>
        <w:tc>
          <w:tcPr>
            <w:tcW w:w="3780" w:type="dxa"/>
            <w:vAlign w:val="bottom"/>
          </w:tcPr>
          <w:p w14:paraId="436C65F2" w14:textId="77777777" w:rsidR="00E8680C" w:rsidRPr="00F43756" w:rsidRDefault="00E8680C" w:rsidP="00381976">
            <w:pPr>
              <w:spacing w:line="360" w:lineRule="exact"/>
              <w:ind w:left="243" w:hanging="180"/>
              <w:jc w:val="thaiDistribute"/>
              <w:rPr>
                <w:rFonts w:ascii="Arial" w:hAnsi="Arial" w:cs="Arial"/>
                <w:kern w:val="28"/>
                <w:sz w:val="18"/>
                <w:szCs w:val="18"/>
              </w:rPr>
            </w:pPr>
          </w:p>
        </w:tc>
        <w:tc>
          <w:tcPr>
            <w:tcW w:w="5243" w:type="dxa"/>
            <w:gridSpan w:val="4"/>
          </w:tcPr>
          <w:p w14:paraId="308FD499" w14:textId="50DDD2B0" w:rsidR="00E8680C" w:rsidRPr="00F43756" w:rsidRDefault="00610D1A"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 xml:space="preserve">Separate </w:t>
            </w:r>
            <w:r w:rsidR="00E8680C" w:rsidRPr="00F43756">
              <w:rPr>
                <w:rFonts w:ascii="Arial" w:hAnsi="Arial" w:cs="Arial"/>
                <w:kern w:val="28"/>
                <w:sz w:val="18"/>
                <w:szCs w:val="18"/>
              </w:rPr>
              <w:t xml:space="preserve">financial statements </w:t>
            </w:r>
          </w:p>
        </w:tc>
      </w:tr>
      <w:tr w:rsidR="00E8680C" w:rsidRPr="00F43756" w14:paraId="778D600B" w14:textId="77777777" w:rsidTr="00381976">
        <w:trPr>
          <w:trHeight w:val="414"/>
        </w:trPr>
        <w:tc>
          <w:tcPr>
            <w:tcW w:w="3780" w:type="dxa"/>
            <w:vAlign w:val="bottom"/>
          </w:tcPr>
          <w:p w14:paraId="42D5A2E2" w14:textId="77777777" w:rsidR="00E8680C" w:rsidRPr="00F43756" w:rsidRDefault="00E8680C" w:rsidP="00381976">
            <w:pPr>
              <w:spacing w:line="360" w:lineRule="exact"/>
              <w:ind w:left="243" w:hanging="180"/>
              <w:jc w:val="thaiDistribute"/>
              <w:rPr>
                <w:rFonts w:ascii="Arial" w:hAnsi="Arial" w:cs="Arial"/>
                <w:kern w:val="28"/>
                <w:sz w:val="18"/>
                <w:szCs w:val="18"/>
              </w:rPr>
            </w:pPr>
          </w:p>
        </w:tc>
        <w:tc>
          <w:tcPr>
            <w:tcW w:w="5243" w:type="dxa"/>
            <w:gridSpan w:val="4"/>
          </w:tcPr>
          <w:p w14:paraId="18D67D30" w14:textId="3B9B54E3"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As at 31 December 202</w:t>
            </w:r>
            <w:r w:rsidR="00610D1A" w:rsidRPr="00F43756">
              <w:rPr>
                <w:rFonts w:ascii="Arial" w:hAnsi="Arial" w:cs="Arial"/>
                <w:kern w:val="28"/>
                <w:sz w:val="18"/>
                <w:szCs w:val="18"/>
              </w:rPr>
              <w:t>1</w:t>
            </w:r>
          </w:p>
        </w:tc>
      </w:tr>
      <w:tr w:rsidR="00E8680C" w:rsidRPr="00F43756" w14:paraId="50AA3D68" w14:textId="77777777" w:rsidTr="00381976">
        <w:tc>
          <w:tcPr>
            <w:tcW w:w="3780" w:type="dxa"/>
            <w:vAlign w:val="bottom"/>
          </w:tcPr>
          <w:p w14:paraId="05AA7C63" w14:textId="77777777" w:rsidR="00E8680C" w:rsidRPr="00F43756" w:rsidRDefault="00E8680C" w:rsidP="00381976">
            <w:pPr>
              <w:spacing w:line="360" w:lineRule="exact"/>
              <w:ind w:left="243" w:hanging="180"/>
              <w:jc w:val="thaiDistribute"/>
              <w:rPr>
                <w:rFonts w:ascii="Arial" w:hAnsi="Arial" w:cs="Arial"/>
                <w:kern w:val="28"/>
                <w:sz w:val="18"/>
                <w:szCs w:val="18"/>
              </w:rPr>
            </w:pPr>
          </w:p>
        </w:tc>
        <w:tc>
          <w:tcPr>
            <w:tcW w:w="1243" w:type="dxa"/>
          </w:tcPr>
          <w:p w14:paraId="78729523"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1</w:t>
            </w:r>
          </w:p>
        </w:tc>
        <w:tc>
          <w:tcPr>
            <w:tcW w:w="1333" w:type="dxa"/>
          </w:tcPr>
          <w:p w14:paraId="5ED0623D"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2</w:t>
            </w:r>
          </w:p>
        </w:tc>
        <w:tc>
          <w:tcPr>
            <w:tcW w:w="1333" w:type="dxa"/>
            <w:vAlign w:val="bottom"/>
          </w:tcPr>
          <w:p w14:paraId="7B55A82E"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3</w:t>
            </w:r>
          </w:p>
        </w:tc>
        <w:tc>
          <w:tcPr>
            <w:tcW w:w="1334" w:type="dxa"/>
            <w:vAlign w:val="bottom"/>
          </w:tcPr>
          <w:p w14:paraId="2021EDBD"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cs/>
              </w:rPr>
            </w:pPr>
            <w:r w:rsidRPr="00F43756">
              <w:rPr>
                <w:rFonts w:ascii="Arial" w:hAnsi="Arial" w:cs="Arial"/>
                <w:kern w:val="28"/>
                <w:sz w:val="18"/>
                <w:szCs w:val="18"/>
              </w:rPr>
              <w:t>Total</w:t>
            </w:r>
          </w:p>
        </w:tc>
      </w:tr>
      <w:tr w:rsidR="00E8680C" w:rsidRPr="00F43756" w14:paraId="13AAC111" w14:textId="77777777" w:rsidTr="00381976">
        <w:tc>
          <w:tcPr>
            <w:tcW w:w="3780" w:type="dxa"/>
            <w:vAlign w:val="bottom"/>
          </w:tcPr>
          <w:p w14:paraId="2E029F24" w14:textId="77777777" w:rsidR="00E8680C" w:rsidRPr="00F43756" w:rsidRDefault="00E8680C" w:rsidP="00381976">
            <w:pPr>
              <w:spacing w:line="360" w:lineRule="exact"/>
              <w:ind w:left="243" w:hanging="243"/>
              <w:jc w:val="thaiDistribute"/>
              <w:rPr>
                <w:rFonts w:ascii="Arial" w:hAnsi="Arial" w:cs="Arial"/>
                <w:b/>
                <w:bCs/>
                <w:kern w:val="28"/>
                <w:sz w:val="18"/>
                <w:szCs w:val="18"/>
              </w:rPr>
            </w:pPr>
            <w:r w:rsidRPr="00F43756">
              <w:rPr>
                <w:rFonts w:ascii="Arial" w:hAnsi="Arial" w:cs="Arial"/>
                <w:b/>
                <w:bCs/>
                <w:kern w:val="28"/>
                <w:sz w:val="18"/>
                <w:szCs w:val="18"/>
              </w:rPr>
              <w:t xml:space="preserve">Assets measured at fair value </w:t>
            </w:r>
          </w:p>
        </w:tc>
        <w:tc>
          <w:tcPr>
            <w:tcW w:w="1243" w:type="dxa"/>
          </w:tcPr>
          <w:p w14:paraId="359FF22F" w14:textId="77777777" w:rsidR="00E8680C" w:rsidRPr="00F43756" w:rsidRDefault="00E8680C" w:rsidP="00381976">
            <w:pPr>
              <w:tabs>
                <w:tab w:val="right" w:pos="1422"/>
              </w:tabs>
              <w:spacing w:line="360" w:lineRule="exact"/>
              <w:ind w:hanging="18"/>
              <w:jc w:val="thaiDistribute"/>
              <w:rPr>
                <w:rFonts w:ascii="Arial" w:hAnsi="Arial" w:cs="Arial"/>
                <w:b/>
                <w:bCs/>
                <w:kern w:val="28"/>
                <w:sz w:val="18"/>
                <w:szCs w:val="18"/>
              </w:rPr>
            </w:pPr>
          </w:p>
        </w:tc>
        <w:tc>
          <w:tcPr>
            <w:tcW w:w="1333" w:type="dxa"/>
          </w:tcPr>
          <w:p w14:paraId="541AC133" w14:textId="77777777" w:rsidR="00E8680C" w:rsidRPr="00F43756" w:rsidRDefault="00E8680C" w:rsidP="00381976">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2172B059" w14:textId="77777777" w:rsidR="00E8680C" w:rsidRPr="00F43756" w:rsidRDefault="00E8680C" w:rsidP="00381976">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47E4129C" w14:textId="77777777" w:rsidR="00E8680C" w:rsidRPr="00F43756" w:rsidRDefault="00E8680C" w:rsidP="00381976">
            <w:pPr>
              <w:tabs>
                <w:tab w:val="right" w:pos="1422"/>
              </w:tabs>
              <w:spacing w:line="360" w:lineRule="exact"/>
              <w:ind w:hanging="18"/>
              <w:jc w:val="thaiDistribute"/>
              <w:rPr>
                <w:rFonts w:ascii="Arial" w:hAnsi="Arial" w:cs="Arial"/>
                <w:kern w:val="28"/>
                <w:sz w:val="18"/>
                <w:szCs w:val="18"/>
                <w:cs/>
              </w:rPr>
            </w:pPr>
          </w:p>
        </w:tc>
      </w:tr>
      <w:tr w:rsidR="00E8680C" w:rsidRPr="00F43756" w14:paraId="6F80A5F1" w14:textId="77777777" w:rsidTr="00381976">
        <w:tc>
          <w:tcPr>
            <w:tcW w:w="3780" w:type="dxa"/>
            <w:vAlign w:val="bottom"/>
          </w:tcPr>
          <w:p w14:paraId="5F1EC5EA" w14:textId="77777777" w:rsidR="00E8680C" w:rsidRPr="00F43756" w:rsidRDefault="00E8680C" w:rsidP="00381976">
            <w:pPr>
              <w:spacing w:line="360" w:lineRule="exact"/>
              <w:ind w:left="243" w:hanging="243"/>
              <w:rPr>
                <w:rFonts w:ascii="Arial" w:hAnsi="Arial" w:cs="Arial"/>
                <w:kern w:val="28"/>
                <w:sz w:val="18"/>
                <w:szCs w:val="18"/>
                <w:cs/>
              </w:rPr>
            </w:pPr>
            <w:r w:rsidRPr="00F43756">
              <w:rPr>
                <w:rFonts w:ascii="Arial" w:hAnsi="Arial" w:cs="Arial"/>
                <w:kern w:val="28"/>
                <w:sz w:val="18"/>
                <w:szCs w:val="18"/>
              </w:rPr>
              <w:t>Financial assets measured at fair value through other comprehensive income</w:t>
            </w:r>
          </w:p>
        </w:tc>
        <w:tc>
          <w:tcPr>
            <w:tcW w:w="1243" w:type="dxa"/>
          </w:tcPr>
          <w:p w14:paraId="3A9B7C4C" w14:textId="77777777" w:rsidR="00E8680C" w:rsidRPr="00F43756" w:rsidRDefault="00E8680C" w:rsidP="00381976">
            <w:pPr>
              <w:tabs>
                <w:tab w:val="right" w:pos="792"/>
              </w:tabs>
              <w:spacing w:line="360" w:lineRule="exact"/>
              <w:ind w:hanging="18"/>
              <w:jc w:val="thaiDistribute"/>
              <w:rPr>
                <w:rFonts w:ascii="Arial" w:hAnsi="Arial" w:cs="Arial"/>
                <w:kern w:val="28"/>
                <w:sz w:val="18"/>
                <w:szCs w:val="18"/>
                <w:cs/>
              </w:rPr>
            </w:pPr>
          </w:p>
        </w:tc>
        <w:tc>
          <w:tcPr>
            <w:tcW w:w="1333" w:type="dxa"/>
          </w:tcPr>
          <w:p w14:paraId="79FC44BA" w14:textId="77777777" w:rsidR="00E8680C" w:rsidRPr="00F43756" w:rsidRDefault="00E8680C" w:rsidP="00381976">
            <w:pPr>
              <w:tabs>
                <w:tab w:val="right" w:pos="792"/>
              </w:tabs>
              <w:spacing w:line="360" w:lineRule="exact"/>
              <w:ind w:hanging="18"/>
              <w:jc w:val="thaiDistribute"/>
              <w:rPr>
                <w:rFonts w:ascii="Arial" w:hAnsi="Arial" w:cs="Arial"/>
                <w:kern w:val="28"/>
                <w:sz w:val="18"/>
                <w:szCs w:val="18"/>
                <w:cs/>
              </w:rPr>
            </w:pPr>
          </w:p>
        </w:tc>
        <w:tc>
          <w:tcPr>
            <w:tcW w:w="1333" w:type="dxa"/>
          </w:tcPr>
          <w:p w14:paraId="5DE57A98" w14:textId="77777777" w:rsidR="00E8680C" w:rsidRPr="00F43756" w:rsidRDefault="00E8680C" w:rsidP="00381976">
            <w:pPr>
              <w:tabs>
                <w:tab w:val="right" w:pos="792"/>
              </w:tabs>
              <w:spacing w:line="360" w:lineRule="exact"/>
              <w:ind w:hanging="18"/>
              <w:jc w:val="thaiDistribute"/>
              <w:rPr>
                <w:rFonts w:ascii="Arial" w:hAnsi="Arial" w:cs="Arial"/>
                <w:kern w:val="28"/>
                <w:sz w:val="18"/>
                <w:szCs w:val="18"/>
                <w:cs/>
              </w:rPr>
            </w:pPr>
          </w:p>
        </w:tc>
        <w:tc>
          <w:tcPr>
            <w:tcW w:w="1334" w:type="dxa"/>
          </w:tcPr>
          <w:p w14:paraId="479D1021" w14:textId="77777777" w:rsidR="00E8680C" w:rsidRPr="00F43756" w:rsidRDefault="00E8680C" w:rsidP="00381976">
            <w:pPr>
              <w:tabs>
                <w:tab w:val="right" w:pos="792"/>
              </w:tabs>
              <w:spacing w:line="360" w:lineRule="exact"/>
              <w:ind w:hanging="18"/>
              <w:jc w:val="thaiDistribute"/>
              <w:rPr>
                <w:rFonts w:ascii="Arial" w:hAnsi="Arial" w:cs="Arial"/>
                <w:kern w:val="28"/>
                <w:sz w:val="18"/>
                <w:szCs w:val="18"/>
                <w:cs/>
              </w:rPr>
            </w:pPr>
          </w:p>
        </w:tc>
      </w:tr>
      <w:tr w:rsidR="00224894" w:rsidRPr="00F43756" w14:paraId="61B4AC2B" w14:textId="77777777" w:rsidTr="00381976">
        <w:tc>
          <w:tcPr>
            <w:tcW w:w="3780" w:type="dxa"/>
            <w:vAlign w:val="bottom"/>
          </w:tcPr>
          <w:p w14:paraId="356AF43B" w14:textId="132BB429" w:rsidR="00224894" w:rsidRPr="00F43756" w:rsidRDefault="00224894" w:rsidP="00224894">
            <w:pPr>
              <w:spacing w:line="360" w:lineRule="exact"/>
              <w:ind w:left="342" w:hanging="90"/>
              <w:jc w:val="thaiDistribute"/>
              <w:rPr>
                <w:rFonts w:ascii="Arial" w:hAnsi="Arial" w:cs="Arial"/>
                <w:kern w:val="28"/>
                <w:sz w:val="18"/>
                <w:szCs w:val="18"/>
              </w:rPr>
            </w:pPr>
            <w:r>
              <w:rPr>
                <w:rFonts w:ascii="Arial" w:hAnsi="Arial" w:cs="Arial"/>
                <w:sz w:val="18"/>
                <w:szCs w:val="18"/>
              </w:rPr>
              <w:t>   Investment</w:t>
            </w:r>
            <w:r w:rsidR="00D027D7">
              <w:rPr>
                <w:rFonts w:ascii="Arial" w:hAnsi="Arial" w:cs="Arial"/>
                <w:sz w:val="18"/>
                <w:szCs w:val="18"/>
              </w:rPr>
              <w:t>s</w:t>
            </w:r>
            <w:r>
              <w:rPr>
                <w:rFonts w:ascii="Arial" w:hAnsi="Arial" w:cs="Arial"/>
                <w:sz w:val="18"/>
                <w:szCs w:val="18"/>
              </w:rPr>
              <w:t xml:space="preserve"> in equity instruments </w:t>
            </w:r>
          </w:p>
        </w:tc>
        <w:tc>
          <w:tcPr>
            <w:tcW w:w="1243" w:type="dxa"/>
          </w:tcPr>
          <w:p w14:paraId="632841A4" w14:textId="0F147F82" w:rsidR="00224894" w:rsidRPr="00F43756" w:rsidRDefault="00224894" w:rsidP="00224894">
            <w:pPr>
              <w:tabs>
                <w:tab w:val="decimal" w:pos="882"/>
              </w:tabs>
              <w:spacing w:line="360" w:lineRule="exact"/>
              <w:rPr>
                <w:rFonts w:ascii="Arial" w:hAnsi="Arial" w:cs="Arial"/>
                <w:kern w:val="28"/>
                <w:sz w:val="18"/>
                <w:szCs w:val="18"/>
              </w:rPr>
            </w:pPr>
            <w:r w:rsidRPr="00F43756">
              <w:rPr>
                <w:rFonts w:ascii="Arial" w:hAnsi="Arial" w:cs="Arial"/>
                <w:kern w:val="28"/>
                <w:sz w:val="18"/>
                <w:szCs w:val="18"/>
              </w:rPr>
              <w:t>354</w:t>
            </w:r>
          </w:p>
        </w:tc>
        <w:tc>
          <w:tcPr>
            <w:tcW w:w="1333" w:type="dxa"/>
          </w:tcPr>
          <w:p w14:paraId="1A6B11FD" w14:textId="206C60D7" w:rsidR="00224894" w:rsidRPr="00F43756" w:rsidRDefault="00224894" w:rsidP="00224894">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3" w:type="dxa"/>
          </w:tcPr>
          <w:p w14:paraId="189DCF7C" w14:textId="78CBDDEF" w:rsidR="00224894" w:rsidRPr="00F43756" w:rsidRDefault="00224894" w:rsidP="00224894">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4" w:type="dxa"/>
          </w:tcPr>
          <w:p w14:paraId="792D80D7" w14:textId="590F3F0F" w:rsidR="00224894" w:rsidRPr="00F43756" w:rsidRDefault="00224894" w:rsidP="00224894">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354</w:t>
            </w:r>
          </w:p>
        </w:tc>
      </w:tr>
      <w:tr w:rsidR="00224894" w:rsidRPr="00F43756" w14:paraId="2688E1D9" w14:textId="77777777" w:rsidTr="00381976">
        <w:tc>
          <w:tcPr>
            <w:tcW w:w="3780" w:type="dxa"/>
            <w:vAlign w:val="bottom"/>
          </w:tcPr>
          <w:p w14:paraId="6B3DD565" w14:textId="0EAB4E22" w:rsidR="00224894" w:rsidRPr="00F43756" w:rsidRDefault="00224894" w:rsidP="00224894">
            <w:pPr>
              <w:spacing w:line="360" w:lineRule="exact"/>
              <w:ind w:left="342" w:hanging="90"/>
              <w:jc w:val="thaiDistribute"/>
              <w:rPr>
                <w:rFonts w:ascii="Arial" w:hAnsi="Arial" w:cs="Arial"/>
                <w:kern w:val="28"/>
                <w:sz w:val="18"/>
                <w:szCs w:val="18"/>
              </w:rPr>
            </w:pPr>
            <w:r>
              <w:rPr>
                <w:rFonts w:ascii="Arial" w:hAnsi="Arial" w:cs="Arial"/>
                <w:sz w:val="18"/>
                <w:szCs w:val="18"/>
              </w:rPr>
              <w:t>   Investment</w:t>
            </w:r>
            <w:r w:rsidR="00D027D7">
              <w:rPr>
                <w:rFonts w:ascii="Arial" w:hAnsi="Arial" w:cs="Arial"/>
                <w:sz w:val="18"/>
                <w:szCs w:val="18"/>
              </w:rPr>
              <w:t>s</w:t>
            </w:r>
            <w:r>
              <w:rPr>
                <w:rFonts w:ascii="Arial" w:hAnsi="Arial" w:cs="Arial"/>
                <w:sz w:val="18"/>
                <w:szCs w:val="18"/>
              </w:rPr>
              <w:t xml:space="preserve"> in debt instruments </w:t>
            </w:r>
          </w:p>
        </w:tc>
        <w:tc>
          <w:tcPr>
            <w:tcW w:w="1243" w:type="dxa"/>
          </w:tcPr>
          <w:p w14:paraId="3E30737C" w14:textId="38F2FDCA" w:rsidR="00224894" w:rsidRPr="00F43756" w:rsidRDefault="00224894" w:rsidP="00224894">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3" w:type="dxa"/>
          </w:tcPr>
          <w:p w14:paraId="63CB362F" w14:textId="72FA3D19" w:rsidR="00224894" w:rsidRPr="00F43756" w:rsidRDefault="00224894" w:rsidP="00224894">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155</w:t>
            </w:r>
          </w:p>
        </w:tc>
        <w:tc>
          <w:tcPr>
            <w:tcW w:w="1333" w:type="dxa"/>
          </w:tcPr>
          <w:p w14:paraId="05EA96A0" w14:textId="0506E07F" w:rsidR="00224894" w:rsidRPr="00F43756" w:rsidRDefault="00224894" w:rsidP="00224894">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4" w:type="dxa"/>
          </w:tcPr>
          <w:p w14:paraId="13A11AAC" w14:textId="4C39A1FA" w:rsidR="00224894" w:rsidRPr="00F43756" w:rsidRDefault="00224894" w:rsidP="00224894">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155</w:t>
            </w:r>
          </w:p>
        </w:tc>
      </w:tr>
      <w:tr w:rsidR="00E8680C" w:rsidRPr="00F43756" w14:paraId="5DCFADAC" w14:textId="77777777" w:rsidTr="00381976">
        <w:tc>
          <w:tcPr>
            <w:tcW w:w="3780" w:type="dxa"/>
            <w:vAlign w:val="bottom"/>
          </w:tcPr>
          <w:p w14:paraId="46BD538D" w14:textId="77777777" w:rsidR="00E8680C" w:rsidRPr="00F43756" w:rsidRDefault="00E8680C" w:rsidP="00381976">
            <w:pPr>
              <w:spacing w:line="360" w:lineRule="exact"/>
              <w:jc w:val="thaiDistribute"/>
              <w:rPr>
                <w:rFonts w:ascii="Arial" w:hAnsi="Arial" w:cs="Arial"/>
                <w:kern w:val="28"/>
                <w:sz w:val="18"/>
                <w:szCs w:val="18"/>
              </w:rPr>
            </w:pPr>
            <w:r w:rsidRPr="00F43756">
              <w:rPr>
                <w:rFonts w:ascii="Arial" w:hAnsi="Arial" w:cs="Arial"/>
                <w:b/>
                <w:bCs/>
                <w:kern w:val="28"/>
                <w:sz w:val="18"/>
                <w:szCs w:val="18"/>
              </w:rPr>
              <w:t>Assets for which fair value are disclosed</w:t>
            </w:r>
          </w:p>
        </w:tc>
        <w:tc>
          <w:tcPr>
            <w:tcW w:w="1243" w:type="dxa"/>
            <w:vAlign w:val="bottom"/>
          </w:tcPr>
          <w:p w14:paraId="683B16AC" w14:textId="77777777" w:rsidR="00E8680C" w:rsidRPr="00F43756" w:rsidRDefault="00E8680C" w:rsidP="00381976">
            <w:pPr>
              <w:tabs>
                <w:tab w:val="decimal" w:pos="882"/>
              </w:tabs>
              <w:spacing w:line="360" w:lineRule="exact"/>
              <w:rPr>
                <w:rFonts w:ascii="Arial" w:hAnsi="Arial" w:cs="Arial"/>
                <w:kern w:val="28"/>
                <w:sz w:val="18"/>
                <w:szCs w:val="18"/>
              </w:rPr>
            </w:pPr>
          </w:p>
        </w:tc>
        <w:tc>
          <w:tcPr>
            <w:tcW w:w="1333" w:type="dxa"/>
            <w:vAlign w:val="bottom"/>
          </w:tcPr>
          <w:p w14:paraId="3DE1A524" w14:textId="77777777" w:rsidR="00E8680C" w:rsidRPr="00F43756" w:rsidRDefault="00E8680C" w:rsidP="00381976">
            <w:pPr>
              <w:tabs>
                <w:tab w:val="decimal" w:pos="882"/>
              </w:tabs>
              <w:spacing w:line="360" w:lineRule="exact"/>
              <w:rPr>
                <w:rFonts w:ascii="Arial" w:hAnsi="Arial" w:cs="Arial"/>
                <w:kern w:val="28"/>
                <w:sz w:val="18"/>
                <w:szCs w:val="18"/>
              </w:rPr>
            </w:pPr>
          </w:p>
        </w:tc>
        <w:tc>
          <w:tcPr>
            <w:tcW w:w="1333" w:type="dxa"/>
            <w:vAlign w:val="bottom"/>
          </w:tcPr>
          <w:p w14:paraId="14893C0F" w14:textId="77777777" w:rsidR="00E8680C" w:rsidRPr="00F43756" w:rsidRDefault="00E8680C" w:rsidP="00381976">
            <w:pPr>
              <w:tabs>
                <w:tab w:val="decimal" w:pos="882"/>
              </w:tabs>
              <w:spacing w:line="360" w:lineRule="exact"/>
              <w:rPr>
                <w:rFonts w:ascii="Arial" w:hAnsi="Arial" w:cs="Arial"/>
                <w:kern w:val="28"/>
                <w:sz w:val="18"/>
                <w:szCs w:val="18"/>
              </w:rPr>
            </w:pPr>
          </w:p>
        </w:tc>
        <w:tc>
          <w:tcPr>
            <w:tcW w:w="1334" w:type="dxa"/>
            <w:vAlign w:val="bottom"/>
          </w:tcPr>
          <w:p w14:paraId="6FD1C717" w14:textId="77777777" w:rsidR="00E8680C" w:rsidRPr="00F43756" w:rsidRDefault="00E8680C" w:rsidP="00381976">
            <w:pPr>
              <w:tabs>
                <w:tab w:val="decimal" w:pos="882"/>
              </w:tabs>
              <w:spacing w:line="360" w:lineRule="exact"/>
              <w:rPr>
                <w:rFonts w:ascii="Arial" w:hAnsi="Arial" w:cs="Arial"/>
                <w:kern w:val="28"/>
                <w:sz w:val="18"/>
                <w:szCs w:val="18"/>
              </w:rPr>
            </w:pPr>
          </w:p>
        </w:tc>
      </w:tr>
      <w:tr w:rsidR="00E8680C" w:rsidRPr="00F43756" w14:paraId="2813D9CF" w14:textId="77777777" w:rsidTr="00381976">
        <w:tc>
          <w:tcPr>
            <w:tcW w:w="3780" w:type="dxa"/>
            <w:vAlign w:val="bottom"/>
          </w:tcPr>
          <w:p w14:paraId="0346841E" w14:textId="77777777" w:rsidR="00E8680C" w:rsidRPr="00F43756" w:rsidRDefault="00E8680C" w:rsidP="00381976">
            <w:pPr>
              <w:spacing w:line="360" w:lineRule="exact"/>
              <w:ind w:left="243" w:hanging="180"/>
              <w:jc w:val="thaiDistribute"/>
              <w:rPr>
                <w:rFonts w:ascii="Arial" w:hAnsi="Arial" w:cs="Arial"/>
                <w:kern w:val="28"/>
                <w:sz w:val="18"/>
                <w:szCs w:val="18"/>
                <w:cs/>
              </w:rPr>
            </w:pPr>
            <w:r w:rsidRPr="00F43756">
              <w:rPr>
                <w:rFonts w:ascii="Arial" w:hAnsi="Arial" w:cs="Arial"/>
                <w:kern w:val="28"/>
                <w:sz w:val="18"/>
                <w:szCs w:val="18"/>
              </w:rPr>
              <w:t>Investment properties</w:t>
            </w:r>
          </w:p>
        </w:tc>
        <w:tc>
          <w:tcPr>
            <w:tcW w:w="1243" w:type="dxa"/>
            <w:vAlign w:val="bottom"/>
          </w:tcPr>
          <w:p w14:paraId="43472434" w14:textId="5A07E2DD" w:rsidR="00E8680C" w:rsidRPr="00F43756" w:rsidRDefault="00610D1A"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w:t>
            </w:r>
          </w:p>
        </w:tc>
        <w:tc>
          <w:tcPr>
            <w:tcW w:w="1333" w:type="dxa"/>
            <w:vAlign w:val="bottom"/>
          </w:tcPr>
          <w:p w14:paraId="1B44A64D" w14:textId="44A7F149" w:rsidR="00E8680C" w:rsidRPr="00F43756" w:rsidRDefault="00610D1A"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329</w:t>
            </w:r>
          </w:p>
        </w:tc>
        <w:tc>
          <w:tcPr>
            <w:tcW w:w="1333" w:type="dxa"/>
            <w:vAlign w:val="bottom"/>
          </w:tcPr>
          <w:p w14:paraId="33ACA66C" w14:textId="79E04A2B" w:rsidR="00E8680C" w:rsidRPr="00F43756" w:rsidRDefault="00610D1A"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w:t>
            </w:r>
          </w:p>
        </w:tc>
        <w:tc>
          <w:tcPr>
            <w:tcW w:w="1334" w:type="dxa"/>
            <w:vAlign w:val="bottom"/>
          </w:tcPr>
          <w:p w14:paraId="01795DE5" w14:textId="08316C75" w:rsidR="00E8680C" w:rsidRPr="00F43756" w:rsidRDefault="00610D1A"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329</w:t>
            </w:r>
          </w:p>
        </w:tc>
      </w:tr>
    </w:tbl>
    <w:p w14:paraId="6C2E7594" w14:textId="682A94A4" w:rsidR="00B8012D" w:rsidRDefault="00B8012D"/>
    <w:p w14:paraId="5B62B26C" w14:textId="77777777" w:rsidR="00AE5F67" w:rsidRDefault="00AE5F67">
      <w:r>
        <w:br w:type="page"/>
      </w:r>
    </w:p>
    <w:tbl>
      <w:tblPr>
        <w:tblW w:w="9023" w:type="dxa"/>
        <w:tblInd w:w="450" w:type="dxa"/>
        <w:tblLayout w:type="fixed"/>
        <w:tblLook w:val="04A0" w:firstRow="1" w:lastRow="0" w:firstColumn="1" w:lastColumn="0" w:noHBand="0" w:noVBand="1"/>
      </w:tblPr>
      <w:tblGrid>
        <w:gridCol w:w="3780"/>
        <w:gridCol w:w="1243"/>
        <w:gridCol w:w="1333"/>
        <w:gridCol w:w="1333"/>
        <w:gridCol w:w="1334"/>
      </w:tblGrid>
      <w:tr w:rsidR="00E8680C" w:rsidRPr="00F43756" w14:paraId="3732D4F0" w14:textId="77777777" w:rsidTr="00381976">
        <w:tc>
          <w:tcPr>
            <w:tcW w:w="9023" w:type="dxa"/>
            <w:gridSpan w:val="5"/>
            <w:vAlign w:val="bottom"/>
          </w:tcPr>
          <w:p w14:paraId="7E5C54EC" w14:textId="04D430D9" w:rsidR="00E8680C" w:rsidRPr="00F43756" w:rsidRDefault="00E8680C" w:rsidP="00381976">
            <w:pPr>
              <w:spacing w:line="360" w:lineRule="exact"/>
              <w:jc w:val="right"/>
              <w:rPr>
                <w:rFonts w:ascii="Arial" w:hAnsi="Arial" w:cs="Arial"/>
                <w:kern w:val="28"/>
                <w:sz w:val="18"/>
                <w:szCs w:val="18"/>
              </w:rPr>
            </w:pPr>
            <w:r w:rsidRPr="00F43756">
              <w:rPr>
                <w:rFonts w:ascii="Arial" w:hAnsi="Arial" w:cs="Arial"/>
                <w:kern w:val="28"/>
                <w:sz w:val="18"/>
                <w:szCs w:val="18"/>
              </w:rPr>
              <w:t>(Unit: Million Baht)</w:t>
            </w:r>
          </w:p>
        </w:tc>
      </w:tr>
      <w:tr w:rsidR="00E8680C" w:rsidRPr="00F43756" w14:paraId="5E69FF0D" w14:textId="77777777" w:rsidTr="00381976">
        <w:trPr>
          <w:trHeight w:val="414"/>
        </w:trPr>
        <w:tc>
          <w:tcPr>
            <w:tcW w:w="3780" w:type="dxa"/>
            <w:vAlign w:val="bottom"/>
          </w:tcPr>
          <w:p w14:paraId="341FCC56" w14:textId="77777777" w:rsidR="00E8680C" w:rsidRPr="00F43756" w:rsidRDefault="00E8680C" w:rsidP="00381976">
            <w:pPr>
              <w:spacing w:line="360" w:lineRule="exact"/>
              <w:ind w:left="243" w:hanging="180"/>
              <w:jc w:val="thaiDistribute"/>
              <w:rPr>
                <w:rFonts w:ascii="Arial" w:hAnsi="Arial" w:cs="Arial"/>
                <w:kern w:val="28"/>
                <w:sz w:val="18"/>
                <w:szCs w:val="18"/>
              </w:rPr>
            </w:pPr>
          </w:p>
        </w:tc>
        <w:tc>
          <w:tcPr>
            <w:tcW w:w="5243" w:type="dxa"/>
            <w:gridSpan w:val="4"/>
          </w:tcPr>
          <w:p w14:paraId="42EECE37"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 xml:space="preserve">Separate financial statements </w:t>
            </w:r>
          </w:p>
        </w:tc>
      </w:tr>
      <w:tr w:rsidR="00E8680C" w:rsidRPr="00F43756" w14:paraId="42B0FF57" w14:textId="77777777" w:rsidTr="00381976">
        <w:trPr>
          <w:trHeight w:val="414"/>
        </w:trPr>
        <w:tc>
          <w:tcPr>
            <w:tcW w:w="3780" w:type="dxa"/>
            <w:vAlign w:val="bottom"/>
          </w:tcPr>
          <w:p w14:paraId="236A8538" w14:textId="77777777" w:rsidR="00E8680C" w:rsidRPr="00F43756" w:rsidRDefault="00E8680C" w:rsidP="00381976">
            <w:pPr>
              <w:spacing w:line="360" w:lineRule="exact"/>
              <w:ind w:left="243" w:hanging="180"/>
              <w:jc w:val="thaiDistribute"/>
              <w:rPr>
                <w:rFonts w:ascii="Arial" w:hAnsi="Arial" w:cs="Arial"/>
                <w:kern w:val="28"/>
                <w:sz w:val="18"/>
                <w:szCs w:val="18"/>
              </w:rPr>
            </w:pPr>
          </w:p>
        </w:tc>
        <w:tc>
          <w:tcPr>
            <w:tcW w:w="5243" w:type="dxa"/>
            <w:gridSpan w:val="4"/>
          </w:tcPr>
          <w:p w14:paraId="4885739C" w14:textId="4A92FD0F"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As at 31 December 2020</w:t>
            </w:r>
          </w:p>
        </w:tc>
      </w:tr>
      <w:tr w:rsidR="00E8680C" w:rsidRPr="00F43756" w14:paraId="3C11994D" w14:textId="77777777" w:rsidTr="00381976">
        <w:tc>
          <w:tcPr>
            <w:tcW w:w="3780" w:type="dxa"/>
            <w:vAlign w:val="bottom"/>
          </w:tcPr>
          <w:p w14:paraId="1B407404" w14:textId="77777777" w:rsidR="00E8680C" w:rsidRPr="00F43756" w:rsidRDefault="00E8680C" w:rsidP="00381976">
            <w:pPr>
              <w:spacing w:line="360" w:lineRule="exact"/>
              <w:ind w:left="243" w:hanging="180"/>
              <w:jc w:val="thaiDistribute"/>
              <w:rPr>
                <w:rFonts w:ascii="Arial" w:hAnsi="Arial" w:cs="Arial"/>
                <w:kern w:val="28"/>
                <w:sz w:val="18"/>
                <w:szCs w:val="18"/>
              </w:rPr>
            </w:pPr>
          </w:p>
        </w:tc>
        <w:tc>
          <w:tcPr>
            <w:tcW w:w="1243" w:type="dxa"/>
          </w:tcPr>
          <w:p w14:paraId="12AF74E7"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1</w:t>
            </w:r>
          </w:p>
        </w:tc>
        <w:tc>
          <w:tcPr>
            <w:tcW w:w="1333" w:type="dxa"/>
          </w:tcPr>
          <w:p w14:paraId="70248547"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2</w:t>
            </w:r>
          </w:p>
        </w:tc>
        <w:tc>
          <w:tcPr>
            <w:tcW w:w="1333" w:type="dxa"/>
            <w:vAlign w:val="bottom"/>
          </w:tcPr>
          <w:p w14:paraId="4419D9F2"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rPr>
            </w:pPr>
            <w:r w:rsidRPr="00F43756">
              <w:rPr>
                <w:rFonts w:ascii="Arial" w:hAnsi="Arial" w:cs="Arial"/>
                <w:kern w:val="28"/>
                <w:sz w:val="18"/>
                <w:szCs w:val="18"/>
              </w:rPr>
              <w:t>Level</w:t>
            </w:r>
            <w:r w:rsidRPr="00F43756">
              <w:rPr>
                <w:rFonts w:ascii="Arial" w:hAnsi="Arial" w:cs="Arial"/>
                <w:kern w:val="28"/>
                <w:sz w:val="18"/>
                <w:szCs w:val="18"/>
                <w:cs/>
              </w:rPr>
              <w:t xml:space="preserve"> </w:t>
            </w:r>
            <w:r w:rsidRPr="00F43756">
              <w:rPr>
                <w:rFonts w:ascii="Arial" w:hAnsi="Arial" w:cs="Arial"/>
                <w:kern w:val="28"/>
                <w:sz w:val="18"/>
                <w:szCs w:val="18"/>
              </w:rPr>
              <w:t>3</w:t>
            </w:r>
          </w:p>
        </w:tc>
        <w:tc>
          <w:tcPr>
            <w:tcW w:w="1334" w:type="dxa"/>
            <w:vAlign w:val="bottom"/>
          </w:tcPr>
          <w:p w14:paraId="2ECAFB25" w14:textId="77777777" w:rsidR="00E8680C" w:rsidRPr="00F43756" w:rsidRDefault="00E8680C" w:rsidP="00381976">
            <w:pPr>
              <w:pBdr>
                <w:bottom w:val="single" w:sz="4" w:space="1" w:color="auto"/>
              </w:pBdr>
              <w:spacing w:line="360" w:lineRule="exact"/>
              <w:jc w:val="center"/>
              <w:rPr>
                <w:rFonts w:ascii="Arial" w:hAnsi="Arial" w:cs="Arial"/>
                <w:kern w:val="28"/>
                <w:sz w:val="18"/>
                <w:szCs w:val="18"/>
                <w:cs/>
              </w:rPr>
            </w:pPr>
            <w:r w:rsidRPr="00F43756">
              <w:rPr>
                <w:rFonts w:ascii="Arial" w:hAnsi="Arial" w:cs="Arial"/>
                <w:kern w:val="28"/>
                <w:sz w:val="18"/>
                <w:szCs w:val="18"/>
              </w:rPr>
              <w:t>Total</w:t>
            </w:r>
          </w:p>
        </w:tc>
      </w:tr>
      <w:tr w:rsidR="00E8680C" w:rsidRPr="00F43756" w14:paraId="71DB4D9F" w14:textId="77777777" w:rsidTr="00381976">
        <w:tc>
          <w:tcPr>
            <w:tcW w:w="3780" w:type="dxa"/>
            <w:vAlign w:val="bottom"/>
          </w:tcPr>
          <w:p w14:paraId="0A32F72B" w14:textId="77777777" w:rsidR="00E8680C" w:rsidRPr="00F43756" w:rsidRDefault="00E8680C" w:rsidP="00381976">
            <w:pPr>
              <w:spacing w:line="360" w:lineRule="exact"/>
              <w:ind w:left="243" w:hanging="243"/>
              <w:jc w:val="thaiDistribute"/>
              <w:rPr>
                <w:rFonts w:ascii="Arial" w:hAnsi="Arial" w:cs="Arial"/>
                <w:b/>
                <w:bCs/>
                <w:kern w:val="28"/>
                <w:sz w:val="18"/>
                <w:szCs w:val="18"/>
              </w:rPr>
            </w:pPr>
            <w:r w:rsidRPr="00F43756">
              <w:rPr>
                <w:rFonts w:ascii="Arial" w:hAnsi="Arial" w:cs="Arial"/>
                <w:b/>
                <w:bCs/>
                <w:kern w:val="28"/>
                <w:sz w:val="18"/>
                <w:szCs w:val="18"/>
              </w:rPr>
              <w:t xml:space="preserve">Assets measured at fair value </w:t>
            </w:r>
          </w:p>
        </w:tc>
        <w:tc>
          <w:tcPr>
            <w:tcW w:w="1243" w:type="dxa"/>
          </w:tcPr>
          <w:p w14:paraId="6040D814" w14:textId="77777777" w:rsidR="00E8680C" w:rsidRPr="00F43756" w:rsidRDefault="00E8680C" w:rsidP="00381976">
            <w:pPr>
              <w:tabs>
                <w:tab w:val="right" w:pos="1422"/>
              </w:tabs>
              <w:spacing w:line="360" w:lineRule="exact"/>
              <w:ind w:hanging="18"/>
              <w:jc w:val="thaiDistribute"/>
              <w:rPr>
                <w:rFonts w:ascii="Arial" w:hAnsi="Arial" w:cs="Arial"/>
                <w:b/>
                <w:bCs/>
                <w:kern w:val="28"/>
                <w:sz w:val="18"/>
                <w:szCs w:val="18"/>
              </w:rPr>
            </w:pPr>
          </w:p>
        </w:tc>
        <w:tc>
          <w:tcPr>
            <w:tcW w:w="1333" w:type="dxa"/>
          </w:tcPr>
          <w:p w14:paraId="32AE5E98" w14:textId="77777777" w:rsidR="00E8680C" w:rsidRPr="00F43756" w:rsidRDefault="00E8680C" w:rsidP="00381976">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666FB333" w14:textId="77777777" w:rsidR="00E8680C" w:rsidRPr="00F43756" w:rsidRDefault="00E8680C" w:rsidP="00381976">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663A9E64" w14:textId="77777777" w:rsidR="00E8680C" w:rsidRPr="00F43756" w:rsidRDefault="00E8680C" w:rsidP="00381976">
            <w:pPr>
              <w:tabs>
                <w:tab w:val="right" w:pos="1422"/>
              </w:tabs>
              <w:spacing w:line="360" w:lineRule="exact"/>
              <w:ind w:hanging="18"/>
              <w:jc w:val="thaiDistribute"/>
              <w:rPr>
                <w:rFonts w:ascii="Arial" w:hAnsi="Arial" w:cs="Arial"/>
                <w:kern w:val="28"/>
                <w:sz w:val="18"/>
                <w:szCs w:val="18"/>
                <w:cs/>
              </w:rPr>
            </w:pPr>
          </w:p>
        </w:tc>
      </w:tr>
      <w:tr w:rsidR="00E8680C" w:rsidRPr="00F43756" w14:paraId="7DFC73AB" w14:textId="77777777" w:rsidTr="00381976">
        <w:tc>
          <w:tcPr>
            <w:tcW w:w="3780" w:type="dxa"/>
            <w:vAlign w:val="bottom"/>
          </w:tcPr>
          <w:p w14:paraId="053DD12A" w14:textId="77777777" w:rsidR="00E8680C" w:rsidRPr="00F43756" w:rsidRDefault="00E8680C" w:rsidP="00381976">
            <w:pPr>
              <w:spacing w:line="360" w:lineRule="exact"/>
              <w:ind w:left="243" w:hanging="243"/>
              <w:rPr>
                <w:rFonts w:ascii="Arial" w:hAnsi="Arial" w:cs="Arial"/>
                <w:kern w:val="28"/>
                <w:sz w:val="18"/>
                <w:szCs w:val="18"/>
              </w:rPr>
            </w:pPr>
            <w:r w:rsidRPr="00F43756">
              <w:rPr>
                <w:rFonts w:ascii="Arial" w:hAnsi="Arial" w:cs="Arial"/>
                <w:kern w:val="28"/>
                <w:sz w:val="18"/>
                <w:szCs w:val="18"/>
              </w:rPr>
              <w:t>Financial assets measured at fair value through profit or loss</w:t>
            </w:r>
          </w:p>
        </w:tc>
        <w:tc>
          <w:tcPr>
            <w:tcW w:w="1243" w:type="dxa"/>
            <w:vAlign w:val="bottom"/>
          </w:tcPr>
          <w:p w14:paraId="2F8DEA3C" w14:textId="77777777" w:rsidR="00E8680C" w:rsidRPr="00F43756" w:rsidRDefault="00E8680C" w:rsidP="00381976">
            <w:pPr>
              <w:tabs>
                <w:tab w:val="decimal" w:pos="882"/>
              </w:tabs>
              <w:spacing w:line="360" w:lineRule="exact"/>
              <w:rPr>
                <w:rFonts w:ascii="Arial" w:hAnsi="Arial" w:cs="Arial"/>
                <w:kern w:val="28"/>
                <w:sz w:val="18"/>
                <w:szCs w:val="18"/>
                <w:cs/>
              </w:rPr>
            </w:pPr>
          </w:p>
        </w:tc>
        <w:tc>
          <w:tcPr>
            <w:tcW w:w="1333" w:type="dxa"/>
            <w:vAlign w:val="bottom"/>
          </w:tcPr>
          <w:p w14:paraId="725FDF8D" w14:textId="77777777" w:rsidR="00E8680C" w:rsidRPr="00F43756" w:rsidRDefault="00E8680C" w:rsidP="00381976">
            <w:pPr>
              <w:tabs>
                <w:tab w:val="decimal" w:pos="882"/>
              </w:tabs>
              <w:spacing w:line="360" w:lineRule="exact"/>
              <w:rPr>
                <w:rFonts w:ascii="Arial" w:hAnsi="Arial" w:cs="Arial"/>
                <w:kern w:val="28"/>
                <w:sz w:val="18"/>
                <w:szCs w:val="18"/>
                <w:cs/>
              </w:rPr>
            </w:pPr>
          </w:p>
        </w:tc>
        <w:tc>
          <w:tcPr>
            <w:tcW w:w="1333" w:type="dxa"/>
            <w:vAlign w:val="bottom"/>
          </w:tcPr>
          <w:p w14:paraId="631029AB" w14:textId="77777777" w:rsidR="00E8680C" w:rsidRPr="00F43756" w:rsidRDefault="00E8680C" w:rsidP="00381976">
            <w:pPr>
              <w:tabs>
                <w:tab w:val="decimal" w:pos="882"/>
              </w:tabs>
              <w:spacing w:line="360" w:lineRule="exact"/>
              <w:rPr>
                <w:rFonts w:ascii="Arial" w:hAnsi="Arial" w:cs="Arial"/>
                <w:kern w:val="28"/>
                <w:sz w:val="18"/>
                <w:szCs w:val="18"/>
                <w:cs/>
              </w:rPr>
            </w:pPr>
          </w:p>
        </w:tc>
        <w:tc>
          <w:tcPr>
            <w:tcW w:w="1334" w:type="dxa"/>
            <w:vAlign w:val="bottom"/>
          </w:tcPr>
          <w:p w14:paraId="7E1B724A" w14:textId="77777777" w:rsidR="00E8680C" w:rsidRPr="00F43756" w:rsidRDefault="00E8680C" w:rsidP="00381976">
            <w:pPr>
              <w:tabs>
                <w:tab w:val="decimal" w:pos="882"/>
              </w:tabs>
              <w:spacing w:line="360" w:lineRule="exact"/>
              <w:rPr>
                <w:rFonts w:ascii="Arial" w:hAnsi="Arial" w:cs="Arial"/>
                <w:kern w:val="28"/>
                <w:sz w:val="18"/>
                <w:szCs w:val="18"/>
                <w:cs/>
              </w:rPr>
            </w:pPr>
          </w:p>
        </w:tc>
      </w:tr>
      <w:tr w:rsidR="00E8680C" w:rsidRPr="00F43756" w14:paraId="31E9FF1E" w14:textId="77777777" w:rsidTr="00381976">
        <w:tc>
          <w:tcPr>
            <w:tcW w:w="3780" w:type="dxa"/>
            <w:vAlign w:val="bottom"/>
          </w:tcPr>
          <w:p w14:paraId="58EE71D0" w14:textId="0BEA436E" w:rsidR="00E8680C" w:rsidRPr="00F43756" w:rsidRDefault="00E8680C" w:rsidP="00381976">
            <w:pPr>
              <w:spacing w:line="360" w:lineRule="exact"/>
              <w:ind w:left="342" w:hanging="90"/>
              <w:jc w:val="thaiDistribute"/>
              <w:rPr>
                <w:rFonts w:ascii="Arial" w:hAnsi="Arial" w:cs="Arial"/>
                <w:kern w:val="28"/>
                <w:sz w:val="18"/>
                <w:szCs w:val="18"/>
              </w:rPr>
            </w:pPr>
            <w:r w:rsidRPr="00F43756">
              <w:rPr>
                <w:rFonts w:ascii="Arial" w:hAnsi="Arial" w:cs="Arial"/>
                <w:kern w:val="28"/>
                <w:sz w:val="18"/>
                <w:szCs w:val="18"/>
              </w:rPr>
              <w:t xml:space="preserve">   </w:t>
            </w:r>
            <w:r w:rsidR="00224894">
              <w:rPr>
                <w:rFonts w:ascii="Arial" w:hAnsi="Arial" w:cs="Arial"/>
                <w:kern w:val="28"/>
                <w:sz w:val="18"/>
                <w:szCs w:val="18"/>
              </w:rPr>
              <w:t>Investment in u</w:t>
            </w:r>
            <w:r w:rsidRPr="00F43756">
              <w:rPr>
                <w:rFonts w:ascii="Arial" w:hAnsi="Arial" w:cs="Arial"/>
                <w:kern w:val="28"/>
                <w:sz w:val="18"/>
                <w:szCs w:val="18"/>
              </w:rPr>
              <w:t xml:space="preserve">nit trusts </w:t>
            </w:r>
          </w:p>
        </w:tc>
        <w:tc>
          <w:tcPr>
            <w:tcW w:w="1243" w:type="dxa"/>
            <w:vAlign w:val="bottom"/>
          </w:tcPr>
          <w:p w14:paraId="4E911ACB"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120</w:t>
            </w:r>
          </w:p>
        </w:tc>
        <w:tc>
          <w:tcPr>
            <w:tcW w:w="1333" w:type="dxa"/>
            <w:vAlign w:val="bottom"/>
          </w:tcPr>
          <w:p w14:paraId="2FBDBC9B"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3" w:type="dxa"/>
            <w:vAlign w:val="bottom"/>
          </w:tcPr>
          <w:p w14:paraId="1CF95E80"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4" w:type="dxa"/>
            <w:vAlign w:val="bottom"/>
          </w:tcPr>
          <w:p w14:paraId="25AB2653"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120</w:t>
            </w:r>
          </w:p>
        </w:tc>
      </w:tr>
      <w:tr w:rsidR="00E8680C" w:rsidRPr="00F43756" w14:paraId="0286DCFA" w14:textId="77777777" w:rsidTr="00381976">
        <w:tc>
          <w:tcPr>
            <w:tcW w:w="3780" w:type="dxa"/>
            <w:vAlign w:val="bottom"/>
          </w:tcPr>
          <w:p w14:paraId="78ECE7E1" w14:textId="77777777" w:rsidR="00E8680C" w:rsidRPr="00F43756" w:rsidRDefault="00E8680C" w:rsidP="00381976">
            <w:pPr>
              <w:spacing w:line="360" w:lineRule="exact"/>
              <w:ind w:left="243" w:hanging="243"/>
              <w:rPr>
                <w:rFonts w:ascii="Arial" w:hAnsi="Arial" w:cs="Arial"/>
                <w:kern w:val="28"/>
                <w:sz w:val="18"/>
                <w:szCs w:val="18"/>
                <w:cs/>
              </w:rPr>
            </w:pPr>
            <w:r w:rsidRPr="00F43756">
              <w:rPr>
                <w:rFonts w:ascii="Arial" w:hAnsi="Arial" w:cs="Arial"/>
                <w:kern w:val="28"/>
                <w:sz w:val="18"/>
                <w:szCs w:val="18"/>
              </w:rPr>
              <w:t>Financial assets measured at fair value through other comprehensive income</w:t>
            </w:r>
          </w:p>
        </w:tc>
        <w:tc>
          <w:tcPr>
            <w:tcW w:w="1243" w:type="dxa"/>
          </w:tcPr>
          <w:p w14:paraId="3388959B" w14:textId="77777777" w:rsidR="00E8680C" w:rsidRPr="00F43756" w:rsidRDefault="00E8680C" w:rsidP="00381976">
            <w:pPr>
              <w:tabs>
                <w:tab w:val="right" w:pos="792"/>
              </w:tabs>
              <w:spacing w:line="360" w:lineRule="exact"/>
              <w:ind w:hanging="18"/>
              <w:jc w:val="thaiDistribute"/>
              <w:rPr>
                <w:rFonts w:ascii="Arial" w:hAnsi="Arial" w:cs="Arial"/>
                <w:kern w:val="28"/>
                <w:sz w:val="18"/>
                <w:szCs w:val="18"/>
                <w:cs/>
              </w:rPr>
            </w:pPr>
          </w:p>
        </w:tc>
        <w:tc>
          <w:tcPr>
            <w:tcW w:w="1333" w:type="dxa"/>
          </w:tcPr>
          <w:p w14:paraId="19E02052" w14:textId="77777777" w:rsidR="00E8680C" w:rsidRPr="00F43756" w:rsidRDefault="00E8680C" w:rsidP="00381976">
            <w:pPr>
              <w:tabs>
                <w:tab w:val="right" w:pos="792"/>
              </w:tabs>
              <w:spacing w:line="360" w:lineRule="exact"/>
              <w:ind w:hanging="18"/>
              <w:jc w:val="thaiDistribute"/>
              <w:rPr>
                <w:rFonts w:ascii="Arial" w:hAnsi="Arial" w:cs="Arial"/>
                <w:kern w:val="28"/>
                <w:sz w:val="18"/>
                <w:szCs w:val="18"/>
                <w:cs/>
              </w:rPr>
            </w:pPr>
          </w:p>
        </w:tc>
        <w:tc>
          <w:tcPr>
            <w:tcW w:w="1333" w:type="dxa"/>
          </w:tcPr>
          <w:p w14:paraId="4644A86E" w14:textId="77777777" w:rsidR="00E8680C" w:rsidRPr="00F43756" w:rsidRDefault="00E8680C" w:rsidP="00381976">
            <w:pPr>
              <w:tabs>
                <w:tab w:val="right" w:pos="792"/>
              </w:tabs>
              <w:spacing w:line="360" w:lineRule="exact"/>
              <w:ind w:hanging="18"/>
              <w:jc w:val="thaiDistribute"/>
              <w:rPr>
                <w:rFonts w:ascii="Arial" w:hAnsi="Arial" w:cs="Arial"/>
                <w:kern w:val="28"/>
                <w:sz w:val="18"/>
                <w:szCs w:val="18"/>
                <w:cs/>
              </w:rPr>
            </w:pPr>
          </w:p>
        </w:tc>
        <w:tc>
          <w:tcPr>
            <w:tcW w:w="1334" w:type="dxa"/>
          </w:tcPr>
          <w:p w14:paraId="52FE581B" w14:textId="77777777" w:rsidR="00E8680C" w:rsidRPr="00F43756" w:rsidRDefault="00E8680C" w:rsidP="00381976">
            <w:pPr>
              <w:tabs>
                <w:tab w:val="right" w:pos="792"/>
              </w:tabs>
              <w:spacing w:line="360" w:lineRule="exact"/>
              <w:ind w:hanging="18"/>
              <w:jc w:val="thaiDistribute"/>
              <w:rPr>
                <w:rFonts w:ascii="Arial" w:hAnsi="Arial" w:cs="Arial"/>
                <w:kern w:val="28"/>
                <w:sz w:val="18"/>
                <w:szCs w:val="18"/>
                <w:cs/>
              </w:rPr>
            </w:pPr>
          </w:p>
        </w:tc>
      </w:tr>
      <w:tr w:rsidR="00E8680C" w:rsidRPr="00F43756" w14:paraId="4C7C3D90" w14:textId="77777777" w:rsidTr="00381976">
        <w:tc>
          <w:tcPr>
            <w:tcW w:w="3780" w:type="dxa"/>
            <w:vAlign w:val="bottom"/>
          </w:tcPr>
          <w:p w14:paraId="0AD81C25" w14:textId="21D90DE4" w:rsidR="00E8680C" w:rsidRPr="00F43756" w:rsidRDefault="00E8680C" w:rsidP="00381976">
            <w:pPr>
              <w:spacing w:line="360" w:lineRule="exact"/>
              <w:ind w:left="342" w:hanging="90"/>
              <w:jc w:val="thaiDistribute"/>
              <w:rPr>
                <w:rFonts w:ascii="Arial" w:hAnsi="Arial" w:cs="Arial"/>
                <w:kern w:val="28"/>
                <w:sz w:val="18"/>
                <w:szCs w:val="18"/>
              </w:rPr>
            </w:pPr>
            <w:r w:rsidRPr="00F43756">
              <w:rPr>
                <w:rFonts w:ascii="Arial" w:hAnsi="Arial" w:cs="Arial"/>
                <w:kern w:val="28"/>
                <w:sz w:val="18"/>
                <w:szCs w:val="18"/>
              </w:rPr>
              <w:t xml:space="preserve">   </w:t>
            </w:r>
            <w:r w:rsidR="00224894">
              <w:rPr>
                <w:rFonts w:ascii="Arial" w:hAnsi="Arial" w:cs="Arial"/>
                <w:kern w:val="28"/>
                <w:sz w:val="18"/>
                <w:szCs w:val="18"/>
              </w:rPr>
              <w:t>Investment</w:t>
            </w:r>
            <w:r w:rsidR="00B730CD">
              <w:rPr>
                <w:rFonts w:ascii="Arial" w:hAnsi="Arial" w:cs="Arial"/>
                <w:kern w:val="28"/>
                <w:sz w:val="18"/>
                <w:szCs w:val="18"/>
              </w:rPr>
              <w:t>s</w:t>
            </w:r>
            <w:r w:rsidR="00224894">
              <w:rPr>
                <w:rFonts w:ascii="Arial" w:hAnsi="Arial" w:cs="Arial"/>
                <w:kern w:val="28"/>
                <w:sz w:val="18"/>
                <w:szCs w:val="18"/>
              </w:rPr>
              <w:t xml:space="preserve"> in e</w:t>
            </w:r>
            <w:r w:rsidRPr="00F43756">
              <w:rPr>
                <w:rFonts w:ascii="Arial" w:hAnsi="Arial" w:cs="Arial"/>
                <w:kern w:val="28"/>
                <w:sz w:val="18"/>
                <w:szCs w:val="18"/>
              </w:rPr>
              <w:t xml:space="preserve">quity instruments </w:t>
            </w:r>
          </w:p>
        </w:tc>
        <w:tc>
          <w:tcPr>
            <w:tcW w:w="1243" w:type="dxa"/>
          </w:tcPr>
          <w:p w14:paraId="1FBC6933"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246</w:t>
            </w:r>
          </w:p>
        </w:tc>
        <w:tc>
          <w:tcPr>
            <w:tcW w:w="1333" w:type="dxa"/>
          </w:tcPr>
          <w:p w14:paraId="1A1C8504"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3" w:type="dxa"/>
          </w:tcPr>
          <w:p w14:paraId="53279739"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4" w:type="dxa"/>
          </w:tcPr>
          <w:p w14:paraId="30E140B5"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246</w:t>
            </w:r>
          </w:p>
        </w:tc>
      </w:tr>
      <w:tr w:rsidR="00E8680C" w:rsidRPr="00F43756" w14:paraId="1A03F047" w14:textId="77777777" w:rsidTr="00381976">
        <w:tc>
          <w:tcPr>
            <w:tcW w:w="3780" w:type="dxa"/>
            <w:vAlign w:val="bottom"/>
          </w:tcPr>
          <w:p w14:paraId="5552A709" w14:textId="1EF6979B" w:rsidR="00E8680C" w:rsidRPr="00F43756" w:rsidRDefault="00E8680C" w:rsidP="00381976">
            <w:pPr>
              <w:spacing w:line="360" w:lineRule="exact"/>
              <w:ind w:left="342" w:hanging="90"/>
              <w:jc w:val="thaiDistribute"/>
              <w:rPr>
                <w:rFonts w:ascii="Arial" w:hAnsi="Arial" w:cs="Arial"/>
                <w:kern w:val="28"/>
                <w:sz w:val="18"/>
                <w:szCs w:val="18"/>
              </w:rPr>
            </w:pPr>
            <w:r w:rsidRPr="00F43756">
              <w:rPr>
                <w:rFonts w:ascii="Arial" w:hAnsi="Arial" w:cs="Arial"/>
                <w:kern w:val="28"/>
                <w:sz w:val="18"/>
                <w:szCs w:val="18"/>
              </w:rPr>
              <w:t xml:space="preserve">   </w:t>
            </w:r>
            <w:r w:rsidR="00224894">
              <w:rPr>
                <w:rFonts w:ascii="Arial" w:hAnsi="Arial" w:cs="Arial"/>
                <w:kern w:val="28"/>
                <w:sz w:val="18"/>
                <w:szCs w:val="18"/>
              </w:rPr>
              <w:t>Investment</w:t>
            </w:r>
            <w:r w:rsidR="00B730CD">
              <w:rPr>
                <w:rFonts w:ascii="Arial" w:hAnsi="Arial" w:cs="Arial"/>
                <w:kern w:val="28"/>
                <w:sz w:val="18"/>
                <w:szCs w:val="18"/>
              </w:rPr>
              <w:t>s</w:t>
            </w:r>
            <w:r w:rsidR="00224894">
              <w:rPr>
                <w:rFonts w:ascii="Arial" w:hAnsi="Arial" w:cs="Arial"/>
                <w:kern w:val="28"/>
                <w:sz w:val="18"/>
                <w:szCs w:val="18"/>
              </w:rPr>
              <w:t xml:space="preserve"> in d</w:t>
            </w:r>
            <w:r w:rsidRPr="00F43756">
              <w:rPr>
                <w:rFonts w:ascii="Arial" w:hAnsi="Arial" w:cs="Arial"/>
                <w:kern w:val="28"/>
                <w:sz w:val="18"/>
                <w:szCs w:val="18"/>
              </w:rPr>
              <w:t xml:space="preserve">ebt instruments </w:t>
            </w:r>
          </w:p>
        </w:tc>
        <w:tc>
          <w:tcPr>
            <w:tcW w:w="1243" w:type="dxa"/>
          </w:tcPr>
          <w:p w14:paraId="5EDEE96C"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3" w:type="dxa"/>
          </w:tcPr>
          <w:p w14:paraId="28ADB651"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164</w:t>
            </w:r>
          </w:p>
        </w:tc>
        <w:tc>
          <w:tcPr>
            <w:tcW w:w="1333" w:type="dxa"/>
          </w:tcPr>
          <w:p w14:paraId="2B38125A"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w:t>
            </w:r>
          </w:p>
        </w:tc>
        <w:tc>
          <w:tcPr>
            <w:tcW w:w="1334" w:type="dxa"/>
          </w:tcPr>
          <w:p w14:paraId="2124C0C4" w14:textId="77777777" w:rsidR="00E8680C" w:rsidRPr="00F43756" w:rsidRDefault="00E8680C" w:rsidP="00381976">
            <w:pPr>
              <w:tabs>
                <w:tab w:val="decimal" w:pos="882"/>
              </w:tabs>
              <w:spacing w:line="360" w:lineRule="exact"/>
              <w:rPr>
                <w:rFonts w:ascii="Arial" w:hAnsi="Arial" w:cs="Arial"/>
                <w:kern w:val="28"/>
                <w:sz w:val="18"/>
                <w:szCs w:val="18"/>
                <w:cs/>
              </w:rPr>
            </w:pPr>
            <w:r w:rsidRPr="00F43756">
              <w:rPr>
                <w:rFonts w:ascii="Arial" w:hAnsi="Arial" w:cs="Arial"/>
                <w:kern w:val="28"/>
                <w:sz w:val="18"/>
                <w:szCs w:val="18"/>
              </w:rPr>
              <w:t>164</w:t>
            </w:r>
          </w:p>
        </w:tc>
      </w:tr>
      <w:tr w:rsidR="00E8680C" w:rsidRPr="00F43756" w14:paraId="56CA783F" w14:textId="77777777" w:rsidTr="00381976">
        <w:tc>
          <w:tcPr>
            <w:tcW w:w="3780" w:type="dxa"/>
            <w:vAlign w:val="bottom"/>
          </w:tcPr>
          <w:p w14:paraId="24259BCD" w14:textId="77777777" w:rsidR="00E8680C" w:rsidRPr="00F43756" w:rsidRDefault="00E8680C" w:rsidP="00381976">
            <w:pPr>
              <w:spacing w:line="360" w:lineRule="exact"/>
              <w:jc w:val="thaiDistribute"/>
              <w:rPr>
                <w:rFonts w:ascii="Arial" w:hAnsi="Arial" w:cs="Arial"/>
                <w:kern w:val="28"/>
                <w:sz w:val="18"/>
                <w:szCs w:val="18"/>
              </w:rPr>
            </w:pPr>
            <w:r w:rsidRPr="00F43756">
              <w:rPr>
                <w:rFonts w:ascii="Arial" w:hAnsi="Arial" w:cs="Arial"/>
                <w:kern w:val="28"/>
                <w:sz w:val="18"/>
                <w:szCs w:val="18"/>
              </w:rPr>
              <w:t>Derivatives</w:t>
            </w:r>
          </w:p>
        </w:tc>
        <w:tc>
          <w:tcPr>
            <w:tcW w:w="1243" w:type="dxa"/>
          </w:tcPr>
          <w:p w14:paraId="51D6D04D" w14:textId="77777777" w:rsidR="00E8680C" w:rsidRPr="00F43756" w:rsidRDefault="00E8680C" w:rsidP="00381976">
            <w:pPr>
              <w:tabs>
                <w:tab w:val="decimal" w:pos="882"/>
              </w:tabs>
              <w:spacing w:line="360" w:lineRule="exact"/>
              <w:rPr>
                <w:rFonts w:ascii="Arial" w:hAnsi="Arial" w:cs="Arial"/>
                <w:kern w:val="28"/>
                <w:sz w:val="18"/>
                <w:szCs w:val="18"/>
              </w:rPr>
            </w:pPr>
          </w:p>
        </w:tc>
        <w:tc>
          <w:tcPr>
            <w:tcW w:w="1333" w:type="dxa"/>
          </w:tcPr>
          <w:p w14:paraId="39020918" w14:textId="77777777" w:rsidR="00E8680C" w:rsidRPr="00F43756" w:rsidRDefault="00E8680C" w:rsidP="00381976">
            <w:pPr>
              <w:tabs>
                <w:tab w:val="decimal" w:pos="882"/>
              </w:tabs>
              <w:spacing w:line="360" w:lineRule="exact"/>
              <w:rPr>
                <w:rFonts w:ascii="Arial" w:hAnsi="Arial" w:cs="Arial"/>
                <w:kern w:val="28"/>
                <w:sz w:val="18"/>
                <w:szCs w:val="18"/>
                <w:cs/>
              </w:rPr>
            </w:pPr>
          </w:p>
        </w:tc>
        <w:tc>
          <w:tcPr>
            <w:tcW w:w="1333" w:type="dxa"/>
          </w:tcPr>
          <w:p w14:paraId="1E239F82" w14:textId="77777777" w:rsidR="00E8680C" w:rsidRPr="00F43756" w:rsidRDefault="00E8680C" w:rsidP="00381976">
            <w:pPr>
              <w:tabs>
                <w:tab w:val="decimal" w:pos="882"/>
              </w:tabs>
              <w:spacing w:line="360" w:lineRule="exact"/>
              <w:rPr>
                <w:rFonts w:ascii="Arial" w:hAnsi="Arial" w:cs="Arial"/>
                <w:kern w:val="28"/>
                <w:sz w:val="18"/>
                <w:szCs w:val="18"/>
                <w:cs/>
              </w:rPr>
            </w:pPr>
          </w:p>
        </w:tc>
        <w:tc>
          <w:tcPr>
            <w:tcW w:w="1334" w:type="dxa"/>
          </w:tcPr>
          <w:p w14:paraId="57AB0422" w14:textId="77777777" w:rsidR="00E8680C" w:rsidRPr="00F43756" w:rsidRDefault="00E8680C" w:rsidP="00381976">
            <w:pPr>
              <w:tabs>
                <w:tab w:val="decimal" w:pos="882"/>
              </w:tabs>
              <w:spacing w:line="360" w:lineRule="exact"/>
              <w:rPr>
                <w:rFonts w:ascii="Arial" w:hAnsi="Arial" w:cs="Arial"/>
                <w:kern w:val="28"/>
                <w:sz w:val="18"/>
                <w:szCs w:val="18"/>
                <w:cs/>
              </w:rPr>
            </w:pPr>
          </w:p>
        </w:tc>
      </w:tr>
      <w:tr w:rsidR="00E8680C" w:rsidRPr="00F43756" w14:paraId="08E32226" w14:textId="77777777" w:rsidTr="00381976">
        <w:tc>
          <w:tcPr>
            <w:tcW w:w="3780" w:type="dxa"/>
            <w:vAlign w:val="bottom"/>
          </w:tcPr>
          <w:p w14:paraId="3073F84E" w14:textId="77777777" w:rsidR="00E8680C" w:rsidRPr="00F43756" w:rsidRDefault="00E8680C" w:rsidP="00381976">
            <w:pPr>
              <w:spacing w:line="360" w:lineRule="exact"/>
              <w:ind w:left="342" w:hanging="90"/>
              <w:jc w:val="thaiDistribute"/>
              <w:rPr>
                <w:rFonts w:ascii="Arial" w:hAnsi="Arial" w:cs="Arial"/>
                <w:kern w:val="28"/>
                <w:sz w:val="18"/>
                <w:szCs w:val="18"/>
              </w:rPr>
            </w:pPr>
            <w:r w:rsidRPr="00F43756">
              <w:rPr>
                <w:rFonts w:ascii="Arial" w:hAnsi="Arial" w:cs="Arial"/>
                <w:kern w:val="28"/>
                <w:sz w:val="18"/>
                <w:szCs w:val="18"/>
              </w:rPr>
              <w:t xml:space="preserve">   Forward contracts </w:t>
            </w:r>
          </w:p>
        </w:tc>
        <w:tc>
          <w:tcPr>
            <w:tcW w:w="1243" w:type="dxa"/>
            <w:vAlign w:val="bottom"/>
          </w:tcPr>
          <w:p w14:paraId="6C09A5FE"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w:t>
            </w:r>
          </w:p>
        </w:tc>
        <w:tc>
          <w:tcPr>
            <w:tcW w:w="1333" w:type="dxa"/>
            <w:vAlign w:val="bottom"/>
          </w:tcPr>
          <w:p w14:paraId="4932036C"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10</w:t>
            </w:r>
          </w:p>
        </w:tc>
        <w:tc>
          <w:tcPr>
            <w:tcW w:w="1333" w:type="dxa"/>
            <w:vAlign w:val="bottom"/>
          </w:tcPr>
          <w:p w14:paraId="1EBA33B5"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w:t>
            </w:r>
          </w:p>
        </w:tc>
        <w:tc>
          <w:tcPr>
            <w:tcW w:w="1334" w:type="dxa"/>
            <w:vAlign w:val="bottom"/>
          </w:tcPr>
          <w:p w14:paraId="685E68B0"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10</w:t>
            </w:r>
          </w:p>
        </w:tc>
      </w:tr>
      <w:tr w:rsidR="00E8680C" w:rsidRPr="00F43756" w14:paraId="2ED72768" w14:textId="77777777" w:rsidTr="00381976">
        <w:tc>
          <w:tcPr>
            <w:tcW w:w="3780" w:type="dxa"/>
            <w:vAlign w:val="bottom"/>
          </w:tcPr>
          <w:p w14:paraId="0CA1C919" w14:textId="77777777" w:rsidR="00E8680C" w:rsidRPr="00F43756" w:rsidRDefault="00E8680C" w:rsidP="00381976">
            <w:pPr>
              <w:spacing w:line="360" w:lineRule="exact"/>
              <w:jc w:val="thaiDistribute"/>
              <w:rPr>
                <w:rFonts w:ascii="Arial" w:hAnsi="Arial" w:cs="Arial"/>
                <w:kern w:val="28"/>
                <w:sz w:val="18"/>
                <w:szCs w:val="18"/>
              </w:rPr>
            </w:pPr>
            <w:r w:rsidRPr="00F43756">
              <w:rPr>
                <w:rFonts w:ascii="Arial" w:hAnsi="Arial" w:cs="Arial"/>
                <w:b/>
                <w:bCs/>
                <w:kern w:val="28"/>
                <w:sz w:val="18"/>
                <w:szCs w:val="18"/>
              </w:rPr>
              <w:t>Assets for which fair value are disclosed</w:t>
            </w:r>
          </w:p>
        </w:tc>
        <w:tc>
          <w:tcPr>
            <w:tcW w:w="1243" w:type="dxa"/>
            <w:vAlign w:val="bottom"/>
          </w:tcPr>
          <w:p w14:paraId="35AC8DE3" w14:textId="77777777" w:rsidR="00E8680C" w:rsidRPr="00F43756" w:rsidRDefault="00E8680C" w:rsidP="00381976">
            <w:pPr>
              <w:tabs>
                <w:tab w:val="decimal" w:pos="882"/>
              </w:tabs>
              <w:spacing w:line="360" w:lineRule="exact"/>
              <w:rPr>
                <w:rFonts w:ascii="Arial" w:hAnsi="Arial" w:cs="Arial"/>
                <w:kern w:val="28"/>
                <w:sz w:val="18"/>
                <w:szCs w:val="18"/>
              </w:rPr>
            </w:pPr>
          </w:p>
        </w:tc>
        <w:tc>
          <w:tcPr>
            <w:tcW w:w="1333" w:type="dxa"/>
            <w:vAlign w:val="bottom"/>
          </w:tcPr>
          <w:p w14:paraId="37CC1415" w14:textId="77777777" w:rsidR="00E8680C" w:rsidRPr="00F43756" w:rsidRDefault="00E8680C" w:rsidP="00381976">
            <w:pPr>
              <w:tabs>
                <w:tab w:val="decimal" w:pos="882"/>
              </w:tabs>
              <w:spacing w:line="360" w:lineRule="exact"/>
              <w:rPr>
                <w:rFonts w:ascii="Arial" w:hAnsi="Arial" w:cs="Arial"/>
                <w:kern w:val="28"/>
                <w:sz w:val="18"/>
                <w:szCs w:val="18"/>
              </w:rPr>
            </w:pPr>
          </w:p>
        </w:tc>
        <w:tc>
          <w:tcPr>
            <w:tcW w:w="1333" w:type="dxa"/>
            <w:vAlign w:val="bottom"/>
          </w:tcPr>
          <w:p w14:paraId="2B2B4292" w14:textId="77777777" w:rsidR="00E8680C" w:rsidRPr="00F43756" w:rsidRDefault="00E8680C" w:rsidP="00381976">
            <w:pPr>
              <w:tabs>
                <w:tab w:val="decimal" w:pos="882"/>
              </w:tabs>
              <w:spacing w:line="360" w:lineRule="exact"/>
              <w:rPr>
                <w:rFonts w:ascii="Arial" w:hAnsi="Arial" w:cs="Arial"/>
                <w:kern w:val="28"/>
                <w:sz w:val="18"/>
                <w:szCs w:val="18"/>
              </w:rPr>
            </w:pPr>
          </w:p>
        </w:tc>
        <w:tc>
          <w:tcPr>
            <w:tcW w:w="1334" w:type="dxa"/>
            <w:vAlign w:val="bottom"/>
          </w:tcPr>
          <w:p w14:paraId="35A5A5D2" w14:textId="77777777" w:rsidR="00E8680C" w:rsidRPr="00F43756" w:rsidRDefault="00E8680C" w:rsidP="00381976">
            <w:pPr>
              <w:tabs>
                <w:tab w:val="decimal" w:pos="882"/>
              </w:tabs>
              <w:spacing w:line="360" w:lineRule="exact"/>
              <w:rPr>
                <w:rFonts w:ascii="Arial" w:hAnsi="Arial" w:cs="Arial"/>
                <w:kern w:val="28"/>
                <w:sz w:val="18"/>
                <w:szCs w:val="18"/>
              </w:rPr>
            </w:pPr>
          </w:p>
        </w:tc>
      </w:tr>
      <w:tr w:rsidR="00E8680C" w:rsidRPr="00F43756" w14:paraId="6D8AAD51" w14:textId="77777777" w:rsidTr="00381976">
        <w:tc>
          <w:tcPr>
            <w:tcW w:w="3780" w:type="dxa"/>
            <w:vAlign w:val="bottom"/>
          </w:tcPr>
          <w:p w14:paraId="0F0F8A84" w14:textId="77777777" w:rsidR="00E8680C" w:rsidRPr="00F43756" w:rsidRDefault="00E8680C" w:rsidP="00381976">
            <w:pPr>
              <w:spacing w:line="360" w:lineRule="exact"/>
              <w:ind w:left="243" w:hanging="180"/>
              <w:jc w:val="thaiDistribute"/>
              <w:rPr>
                <w:rFonts w:ascii="Arial" w:hAnsi="Arial" w:cs="Arial"/>
                <w:kern w:val="28"/>
                <w:sz w:val="18"/>
                <w:szCs w:val="18"/>
                <w:cs/>
              </w:rPr>
            </w:pPr>
            <w:r w:rsidRPr="00F43756">
              <w:rPr>
                <w:rFonts w:ascii="Arial" w:hAnsi="Arial" w:cs="Arial"/>
                <w:kern w:val="28"/>
                <w:sz w:val="18"/>
                <w:szCs w:val="18"/>
              </w:rPr>
              <w:t>Investment properties</w:t>
            </w:r>
          </w:p>
        </w:tc>
        <w:tc>
          <w:tcPr>
            <w:tcW w:w="1243" w:type="dxa"/>
            <w:vAlign w:val="bottom"/>
          </w:tcPr>
          <w:p w14:paraId="6241933D"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w:t>
            </w:r>
          </w:p>
        </w:tc>
        <w:tc>
          <w:tcPr>
            <w:tcW w:w="1333" w:type="dxa"/>
            <w:vAlign w:val="bottom"/>
          </w:tcPr>
          <w:p w14:paraId="08BA683A"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329</w:t>
            </w:r>
          </w:p>
        </w:tc>
        <w:tc>
          <w:tcPr>
            <w:tcW w:w="1333" w:type="dxa"/>
            <w:vAlign w:val="bottom"/>
          </w:tcPr>
          <w:p w14:paraId="723D1D1C"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w:t>
            </w:r>
          </w:p>
        </w:tc>
        <w:tc>
          <w:tcPr>
            <w:tcW w:w="1334" w:type="dxa"/>
            <w:vAlign w:val="bottom"/>
          </w:tcPr>
          <w:p w14:paraId="2D92A32C" w14:textId="77777777" w:rsidR="00E8680C" w:rsidRPr="00F43756" w:rsidRDefault="00E8680C" w:rsidP="00381976">
            <w:pPr>
              <w:tabs>
                <w:tab w:val="decimal" w:pos="882"/>
              </w:tabs>
              <w:spacing w:line="360" w:lineRule="exact"/>
              <w:rPr>
                <w:rFonts w:ascii="Arial" w:hAnsi="Arial" w:cs="Arial"/>
                <w:kern w:val="28"/>
                <w:sz w:val="18"/>
                <w:szCs w:val="18"/>
              </w:rPr>
            </w:pPr>
            <w:r w:rsidRPr="00F43756">
              <w:rPr>
                <w:rFonts w:ascii="Arial" w:hAnsi="Arial" w:cs="Arial"/>
                <w:kern w:val="28"/>
                <w:sz w:val="18"/>
                <w:szCs w:val="18"/>
              </w:rPr>
              <w:t>329</w:t>
            </w:r>
          </w:p>
        </w:tc>
      </w:tr>
    </w:tbl>
    <w:p w14:paraId="7E8522BC" w14:textId="763A8242" w:rsidR="00420A05" w:rsidRPr="00F43756" w:rsidRDefault="009978B1" w:rsidP="0034048C">
      <w:pPr>
        <w:tabs>
          <w:tab w:val="left" w:pos="900"/>
          <w:tab w:val="center" w:pos="3600"/>
          <w:tab w:val="center" w:pos="6480"/>
        </w:tabs>
        <w:spacing w:before="240" w:after="120" w:line="380" w:lineRule="exact"/>
        <w:ind w:left="547" w:hanging="547"/>
        <w:jc w:val="both"/>
        <w:rPr>
          <w:rFonts w:ascii="Arial" w:hAnsi="Arial"/>
          <w:b/>
          <w:bCs/>
          <w:sz w:val="22"/>
          <w:szCs w:val="22"/>
        </w:rPr>
      </w:pPr>
      <w:r w:rsidRPr="00F43756">
        <w:rPr>
          <w:rFonts w:ascii="Arial" w:hAnsi="Arial"/>
          <w:b/>
          <w:bCs/>
          <w:sz w:val="22"/>
          <w:szCs w:val="22"/>
        </w:rPr>
        <w:t>38</w:t>
      </w:r>
      <w:r w:rsidR="00420A05" w:rsidRPr="00F43756">
        <w:rPr>
          <w:rFonts w:ascii="Arial" w:hAnsi="Arial"/>
          <w:b/>
          <w:bCs/>
          <w:sz w:val="22"/>
          <w:szCs w:val="22"/>
        </w:rPr>
        <w:t>.</w:t>
      </w:r>
      <w:r w:rsidR="00420A05" w:rsidRPr="00F43756">
        <w:rPr>
          <w:rFonts w:ascii="Arial" w:hAnsi="Arial"/>
          <w:b/>
          <w:bCs/>
          <w:sz w:val="22"/>
          <w:szCs w:val="22"/>
        </w:rPr>
        <w:tab/>
        <w:t>Financial instruments</w:t>
      </w:r>
    </w:p>
    <w:p w14:paraId="54926FF2" w14:textId="3B230DF2" w:rsidR="00A358D2" w:rsidRPr="00F43756" w:rsidRDefault="009978B1" w:rsidP="00A358D2">
      <w:pPr>
        <w:tabs>
          <w:tab w:val="left" w:pos="900"/>
          <w:tab w:val="center" w:pos="3600"/>
          <w:tab w:val="center" w:pos="6480"/>
        </w:tabs>
        <w:spacing w:before="120" w:after="120" w:line="380" w:lineRule="exact"/>
        <w:ind w:left="540" w:hanging="540"/>
        <w:jc w:val="both"/>
        <w:rPr>
          <w:rFonts w:ascii="Arial" w:hAnsi="Arial"/>
          <w:b/>
          <w:bCs/>
          <w:sz w:val="22"/>
          <w:szCs w:val="22"/>
          <w:cs/>
        </w:rPr>
      </w:pPr>
      <w:r w:rsidRPr="00F43756">
        <w:rPr>
          <w:rFonts w:ascii="Arial" w:hAnsi="Arial"/>
          <w:b/>
          <w:bCs/>
          <w:sz w:val="22"/>
          <w:szCs w:val="22"/>
        </w:rPr>
        <w:t>38</w:t>
      </w:r>
      <w:r w:rsidR="00A358D2" w:rsidRPr="00F43756">
        <w:rPr>
          <w:rFonts w:ascii="Arial" w:hAnsi="Arial"/>
          <w:b/>
          <w:bCs/>
          <w:sz w:val="22"/>
          <w:szCs w:val="22"/>
        </w:rPr>
        <w:t>.</w:t>
      </w:r>
      <w:r w:rsidR="005243E2" w:rsidRPr="00F43756">
        <w:rPr>
          <w:rFonts w:ascii="Arial" w:hAnsi="Arial"/>
          <w:b/>
          <w:bCs/>
          <w:sz w:val="22"/>
          <w:szCs w:val="22"/>
        </w:rPr>
        <w:t>1</w:t>
      </w:r>
      <w:r w:rsidR="00A358D2" w:rsidRPr="00F43756">
        <w:rPr>
          <w:rFonts w:ascii="Arial" w:hAnsi="Arial"/>
          <w:b/>
          <w:bCs/>
          <w:sz w:val="22"/>
          <w:szCs w:val="22"/>
        </w:rPr>
        <w:tab/>
        <w:t>Financial risk management objectives and policies</w:t>
      </w:r>
    </w:p>
    <w:p w14:paraId="10DD7541" w14:textId="516F1D34"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sz w:val="22"/>
          <w:szCs w:val="22"/>
        </w:rPr>
        <w:t xml:space="preserve">The Group’s financial </w:t>
      </w:r>
      <w:r w:rsidR="00425374" w:rsidRPr="00F43756">
        <w:rPr>
          <w:rFonts w:ascii="Arial" w:hAnsi="Arial"/>
          <w:sz w:val="22"/>
          <w:szCs w:val="22"/>
        </w:rPr>
        <w:t>instruments p</w:t>
      </w:r>
      <w:r w:rsidRPr="00F43756">
        <w:rPr>
          <w:rFonts w:ascii="Arial" w:hAnsi="Arial"/>
          <w:sz w:val="22"/>
          <w:szCs w:val="22"/>
        </w:rPr>
        <w:t>rincipally comprise cash and cash equivalents, trade accounts receivable, loans, investments,</w:t>
      </w:r>
      <w:r w:rsidR="00DC3B7A" w:rsidRPr="00F43756">
        <w:rPr>
          <w:rFonts w:ascii="Arial" w:hAnsi="Arial"/>
          <w:sz w:val="22"/>
          <w:szCs w:val="22"/>
        </w:rPr>
        <w:t xml:space="preserve"> trade and other account payables, lease liabilities,</w:t>
      </w:r>
      <w:r w:rsidRPr="00F43756">
        <w:rPr>
          <w:rFonts w:ascii="Arial" w:hAnsi="Arial"/>
          <w:sz w:val="22"/>
          <w:szCs w:val="22"/>
        </w:rPr>
        <w:t xml:space="preserve"> short-term and long-term loans. The financial risks associated with these financial instruments and how they are managed is described below.</w:t>
      </w:r>
      <w:r w:rsidRPr="00F43756">
        <w:rPr>
          <w:rFonts w:ascii="Arial" w:hAnsi="Arial"/>
          <w:strike/>
          <w:sz w:val="22"/>
          <w:szCs w:val="22"/>
        </w:rPr>
        <w:t xml:space="preserve"> </w:t>
      </w:r>
    </w:p>
    <w:p w14:paraId="4D7062D9" w14:textId="449551DC"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b/>
          <w:bCs/>
          <w:sz w:val="22"/>
          <w:szCs w:val="22"/>
        </w:rPr>
        <w:t>Credit risk</w:t>
      </w:r>
    </w:p>
    <w:p w14:paraId="6B8D0389" w14:textId="77777777"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sz w:val="22"/>
          <w:szCs w:val="22"/>
        </w:rPr>
        <w:t>The Group is exposed to credit risk primarily with respect to trade accounts receivable, loans, deposits with banks and other financial instruments. Except for derivative financial instruments, the maximum exposure to credit risk is limited to the carrying amounts as stated in the statement of financial position. The Group’s maximum exposure relating to derivative financial instruments is noted in the liquidity risk topic.</w:t>
      </w:r>
    </w:p>
    <w:p w14:paraId="1BCD7D68" w14:textId="77777777"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 xml:space="preserve">Trade receivables </w:t>
      </w:r>
    </w:p>
    <w:p w14:paraId="3550C225" w14:textId="77777777"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the Group does not have high concentrations of credit risk since it has a large customer base in various industries. </w:t>
      </w:r>
    </w:p>
    <w:p w14:paraId="319FDD24" w14:textId="77777777" w:rsidR="00AE5F67" w:rsidRDefault="00AE5F67">
      <w:pPr>
        <w:overflowPunct/>
        <w:autoSpaceDE/>
        <w:autoSpaceDN/>
        <w:adjustRightInd/>
        <w:spacing w:after="200" w:line="276" w:lineRule="auto"/>
        <w:textAlignment w:val="auto"/>
        <w:rPr>
          <w:rFonts w:ascii="Arial" w:hAnsi="Arial"/>
          <w:sz w:val="22"/>
          <w:szCs w:val="22"/>
        </w:rPr>
      </w:pPr>
      <w:bookmarkStart w:id="8" w:name="_Hlk61506852"/>
      <w:r>
        <w:rPr>
          <w:rFonts w:ascii="Arial" w:hAnsi="Arial"/>
          <w:sz w:val="22"/>
          <w:szCs w:val="22"/>
        </w:rPr>
        <w:br w:type="page"/>
      </w:r>
    </w:p>
    <w:p w14:paraId="7634C43A" w14:textId="7463BEE9"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8"/>
      <w:r w:rsidR="0092134D" w:rsidRPr="00F43756">
        <w:rPr>
          <w:rFonts w:ascii="Arial" w:hAnsi="Arial"/>
          <w:sz w:val="22"/>
          <w:szCs w:val="22"/>
        </w:rPr>
        <w:t xml:space="preserve">. </w:t>
      </w:r>
      <w:r w:rsidRPr="00F43756">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6158ED83"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 xml:space="preserve">Financial instruments and cash deposits </w:t>
      </w:r>
    </w:p>
    <w:p w14:paraId="2B9CB1F4" w14:textId="53253C60" w:rsidR="002963C0" w:rsidRPr="00F43756" w:rsidRDefault="005243E2"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The Group manage</w:t>
      </w:r>
      <w:r w:rsidR="00425374" w:rsidRPr="00F43756">
        <w:rPr>
          <w:rFonts w:ascii="Arial" w:hAnsi="Arial"/>
          <w:sz w:val="22"/>
          <w:szCs w:val="22"/>
        </w:rPr>
        <w:t>s</w:t>
      </w:r>
      <w:r w:rsidRPr="00F43756">
        <w:rPr>
          <w:rFonts w:ascii="Arial" w:hAnsi="Arial"/>
          <w:sz w:val="22"/>
          <w:szCs w:val="22"/>
        </w:rPr>
        <w:t xml:space="preserve"> the c</w:t>
      </w:r>
      <w:r w:rsidR="002963C0" w:rsidRPr="00F43756">
        <w:rPr>
          <w:rFonts w:ascii="Arial" w:hAnsi="Arial"/>
          <w:sz w:val="22"/>
          <w:szCs w:val="22"/>
        </w:rPr>
        <w:t>redit risk from balances with banks and financial institutions</w:t>
      </w:r>
      <w:r w:rsidR="003A09F7" w:rsidRPr="00F43756">
        <w:rPr>
          <w:rFonts w:ascii="Arial" w:hAnsi="Arial"/>
          <w:sz w:val="22"/>
          <w:szCs w:val="22"/>
        </w:rPr>
        <w:t xml:space="preserve">                </w:t>
      </w:r>
      <w:r w:rsidR="002963C0" w:rsidRPr="00F43756">
        <w:rPr>
          <w:rFonts w:ascii="Arial" w:hAnsi="Arial"/>
          <w:sz w:val="22"/>
          <w:szCs w:val="22"/>
        </w:rPr>
        <w:t xml:space="preserve"> is managed by the Group’s treasury department in accordance with the Group’s policy. Investments are made only with approved counterparties and within credit limits assigned to each counterparty. Counterparty credit limits are reviewed by the </w:t>
      </w:r>
      <w:r w:rsidR="003A09F7" w:rsidRPr="00F43756">
        <w:rPr>
          <w:rFonts w:ascii="Arial" w:hAnsi="Arial"/>
          <w:sz w:val="22"/>
          <w:szCs w:val="22"/>
        </w:rPr>
        <w:t>Company’s</w:t>
      </w:r>
      <w:r w:rsidR="002963C0" w:rsidRPr="00F43756">
        <w:rPr>
          <w:rFonts w:ascii="Arial" w:hAnsi="Arial"/>
          <w:sz w:val="22"/>
          <w:szCs w:val="22"/>
        </w:rPr>
        <w:t xml:space="preserve"> Board of Directors on an annual basis and may be updated throughout the year subject to approval of the </w:t>
      </w:r>
      <w:r w:rsidR="00267F0C">
        <w:rPr>
          <w:rFonts w:ascii="Arial" w:hAnsi="Arial"/>
          <w:sz w:val="22"/>
          <w:szCs w:val="22"/>
        </w:rPr>
        <w:t>Group’s</w:t>
      </w:r>
      <w:r w:rsidR="003A09F7" w:rsidRPr="00F43756">
        <w:rPr>
          <w:rFonts w:ascii="Arial" w:hAnsi="Arial"/>
          <w:sz w:val="22"/>
          <w:szCs w:val="22"/>
        </w:rPr>
        <w:t xml:space="preserve"> </w:t>
      </w:r>
      <w:r w:rsidR="002963C0" w:rsidRPr="00F43756">
        <w:rPr>
          <w:rFonts w:ascii="Arial" w:hAnsi="Arial"/>
          <w:sz w:val="22"/>
          <w:szCs w:val="22"/>
        </w:rPr>
        <w:t xml:space="preserve">Executive Committee. The limits are set to minimise the concentration of risks and therefore mitigate financial loss through a counterparty’s potential failure to make payments. </w:t>
      </w:r>
    </w:p>
    <w:p w14:paraId="35639EAE" w14:textId="2DA8F4EF"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The credit risk on debt instruments and derivative financial instruments is limited because the counterparties are </w:t>
      </w:r>
      <w:r w:rsidR="00425374" w:rsidRPr="00F43756">
        <w:rPr>
          <w:rFonts w:ascii="Arial" w:hAnsi="Arial"/>
          <w:sz w:val="22"/>
          <w:szCs w:val="22"/>
        </w:rPr>
        <w:t xml:space="preserve">private company and </w:t>
      </w:r>
      <w:r w:rsidRPr="00F43756">
        <w:rPr>
          <w:rFonts w:ascii="Arial" w:hAnsi="Arial"/>
          <w:sz w:val="22"/>
          <w:szCs w:val="22"/>
        </w:rPr>
        <w:t xml:space="preserve">banks with high credit-ratings assigned by international credit-rating agencies. </w:t>
      </w:r>
    </w:p>
    <w:p w14:paraId="164F81A4" w14:textId="4F62738B"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cs="Arial"/>
          <w:b/>
          <w:bCs/>
          <w:sz w:val="22"/>
          <w:szCs w:val="22"/>
        </w:rPr>
        <w:t>Market risk</w:t>
      </w:r>
      <w:r w:rsidRPr="00F43756">
        <w:rPr>
          <w:rFonts w:ascii="Arial" w:hAnsi="Arial" w:cs="Arial"/>
          <w:b/>
          <w:bCs/>
          <w:sz w:val="22"/>
          <w:szCs w:val="22"/>
          <w:cs/>
        </w:rPr>
        <w:t xml:space="preserve"> </w:t>
      </w:r>
    </w:p>
    <w:p w14:paraId="032D35E4"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cs="Browallia New"/>
          <w:sz w:val="22"/>
          <w:szCs w:val="22"/>
        </w:rPr>
        <w:t>There are two</w:t>
      </w:r>
      <w:r w:rsidRPr="00F43756">
        <w:rPr>
          <w:rFonts w:ascii="Arial" w:hAnsi="Arial" w:cs="Arial"/>
          <w:sz w:val="22"/>
          <w:szCs w:val="22"/>
        </w:rPr>
        <w:t xml:space="preserve"> types of market risk </w:t>
      </w:r>
      <w:r w:rsidR="00A60196" w:rsidRPr="00F43756">
        <w:rPr>
          <w:rFonts w:ascii="Arial" w:hAnsi="Arial" w:cs="Arial"/>
          <w:sz w:val="22"/>
          <w:szCs w:val="22"/>
        </w:rPr>
        <w:t>comprising of foreign currency risk and interest rate risk</w:t>
      </w:r>
      <w:r w:rsidRPr="00F43756">
        <w:rPr>
          <w:rFonts w:ascii="Arial" w:hAnsi="Arial" w:cs="Arial"/>
          <w:sz w:val="22"/>
          <w:szCs w:val="22"/>
        </w:rPr>
        <w:t xml:space="preserve">. </w:t>
      </w:r>
      <w:r w:rsidRPr="00F43756">
        <w:rPr>
          <w:rFonts w:ascii="Arial" w:hAnsi="Arial" w:cstheme="minorBidi"/>
          <w:sz w:val="22"/>
          <w:szCs w:val="22"/>
        </w:rPr>
        <w:t>The Group enters into derivative financial instruments to manage its risk exposure, including:</w:t>
      </w:r>
    </w:p>
    <w:p w14:paraId="78791FFA" w14:textId="77777777" w:rsidR="002963C0" w:rsidRPr="00F43756" w:rsidRDefault="002963C0"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9" w:name="_Hlk56946278"/>
      <w:r w:rsidRPr="00F43756">
        <w:rPr>
          <w:rFonts w:ascii="Arial" w:hAnsi="Arial" w:cstheme="minorBidi"/>
          <w:sz w:val="22"/>
          <w:szCs w:val="22"/>
        </w:rPr>
        <w:t>foreign exchange</w:t>
      </w:r>
      <w:r w:rsidRPr="00F43756">
        <w:rPr>
          <w:rFonts w:ascii="Arial" w:hAnsi="Arial" w:cstheme="minorBidi"/>
          <w:sz w:val="22"/>
          <w:szCs w:val="22"/>
          <w:cs/>
        </w:rPr>
        <w:t xml:space="preserve"> </w:t>
      </w:r>
      <w:r w:rsidRPr="00F43756">
        <w:rPr>
          <w:rFonts w:ascii="Arial" w:hAnsi="Arial" w:cstheme="minorBidi"/>
          <w:sz w:val="22"/>
          <w:szCs w:val="22"/>
        </w:rPr>
        <w:t xml:space="preserve">forward contracts </w:t>
      </w:r>
      <w:bookmarkEnd w:id="9"/>
      <w:r w:rsidRPr="00F43756">
        <w:rPr>
          <w:rFonts w:ascii="Arial" w:hAnsi="Arial" w:cstheme="minorBidi"/>
          <w:sz w:val="22"/>
          <w:szCs w:val="22"/>
        </w:rPr>
        <w:t>to hedge the foreign currency risk arising on the export or import of goods;</w:t>
      </w:r>
    </w:p>
    <w:p w14:paraId="59CCA3D8" w14:textId="77777777" w:rsidR="002963C0" w:rsidRPr="00F43756" w:rsidRDefault="002963C0"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10" w:name="_Hlk56946301"/>
      <w:r w:rsidRPr="00F43756">
        <w:rPr>
          <w:rFonts w:ascii="Arial" w:hAnsi="Arial" w:cstheme="minorBidi"/>
          <w:sz w:val="22"/>
          <w:szCs w:val="22"/>
        </w:rPr>
        <w:t xml:space="preserve">interest rate swaps </w:t>
      </w:r>
      <w:bookmarkEnd w:id="10"/>
      <w:r w:rsidRPr="00F43756">
        <w:rPr>
          <w:rFonts w:ascii="Arial" w:hAnsi="Arial" w:cstheme="minorBidi"/>
          <w:sz w:val="22"/>
          <w:szCs w:val="22"/>
        </w:rPr>
        <w:t>to mitigate the risk of rising interest rates</w:t>
      </w:r>
      <w:r w:rsidR="00A60196" w:rsidRPr="00F43756">
        <w:rPr>
          <w:rFonts w:ascii="Arial" w:hAnsi="Arial" w:cstheme="minorBidi"/>
          <w:sz w:val="22"/>
          <w:szCs w:val="22"/>
        </w:rPr>
        <w:t>.</w:t>
      </w:r>
    </w:p>
    <w:p w14:paraId="1AB68723"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Foreign currency risk</w:t>
      </w:r>
    </w:p>
    <w:p w14:paraId="676B123E" w14:textId="77777777" w:rsidR="002963C0" w:rsidRPr="00F43756" w:rsidRDefault="006748B1"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The Group’s exposure to the foreign currency risk relates primarily to its trading transactions and borrowings</w:t>
      </w:r>
      <w:r w:rsidR="00B34A2D" w:rsidRPr="00F43756">
        <w:rPr>
          <w:rFonts w:ascii="Arial" w:hAnsi="Arial" w:cs="Browallia New"/>
          <w:sz w:val="22"/>
          <w:szCs w:val="22"/>
        </w:rPr>
        <w:t xml:space="preserve"> </w:t>
      </w:r>
      <w:r w:rsidRPr="00F43756">
        <w:rPr>
          <w:rFonts w:ascii="Arial" w:hAnsi="Arial" w:cs="Browallia New"/>
          <w:sz w:val="22"/>
          <w:szCs w:val="22"/>
        </w:rPr>
        <w:t>that are denominated in foreign currencies. The Group seeks to reduce this risk by entering into foreign exchange forward contracts when it considers appropriate. Generally, the forward contracts mature within one year.</w:t>
      </w:r>
    </w:p>
    <w:p w14:paraId="05C91303" w14:textId="77777777" w:rsidR="00AE5F67" w:rsidRDefault="00AE5F67">
      <w:pPr>
        <w:overflowPunct/>
        <w:autoSpaceDE/>
        <w:autoSpaceDN/>
        <w:adjustRightInd/>
        <w:spacing w:after="200" w:line="276" w:lineRule="auto"/>
        <w:textAlignment w:val="auto"/>
        <w:rPr>
          <w:rFonts w:ascii="Arial" w:hAnsi="Arial" w:cs="Browallia New"/>
          <w:sz w:val="22"/>
          <w:szCs w:val="22"/>
        </w:rPr>
      </w:pPr>
      <w:r>
        <w:rPr>
          <w:rFonts w:ascii="Arial" w:hAnsi="Arial" w:cs="Browallia New"/>
          <w:sz w:val="22"/>
          <w:szCs w:val="22"/>
        </w:rPr>
        <w:br w:type="page"/>
      </w:r>
    </w:p>
    <w:p w14:paraId="11A7CE23" w14:textId="5CF38884" w:rsidR="00613B34" w:rsidRPr="00F43756" w:rsidRDefault="00613B34" w:rsidP="00613B34">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 xml:space="preserve">As at 31 December </w:t>
      </w:r>
      <w:r w:rsidR="00A72573" w:rsidRPr="00F43756">
        <w:rPr>
          <w:rFonts w:ascii="Arial" w:hAnsi="Arial" w:cs="Browallia New"/>
          <w:sz w:val="22"/>
          <w:szCs w:val="22"/>
        </w:rPr>
        <w:t>2021</w:t>
      </w:r>
      <w:r w:rsidR="00DC3B7A" w:rsidRPr="00F43756">
        <w:rPr>
          <w:rFonts w:ascii="Arial" w:hAnsi="Arial" w:cs="Browallia New"/>
          <w:sz w:val="22"/>
          <w:szCs w:val="22"/>
        </w:rPr>
        <w:t xml:space="preserve"> and 2020</w:t>
      </w:r>
      <w:r w:rsidRPr="00F43756">
        <w:rPr>
          <w:rFonts w:ascii="Arial" w:hAnsi="Arial" w:cs="Browallia New"/>
          <w:sz w:val="22"/>
          <w:szCs w:val="22"/>
        </w:rPr>
        <w:t>, forward exchange contracts outstanding are summarised below.</w:t>
      </w:r>
    </w:p>
    <w:tbl>
      <w:tblPr>
        <w:tblW w:w="9270" w:type="dxa"/>
        <w:tblInd w:w="450" w:type="dxa"/>
        <w:tblLayout w:type="fixed"/>
        <w:tblLook w:val="0000" w:firstRow="0" w:lastRow="0" w:firstColumn="0" w:lastColumn="0" w:noHBand="0" w:noVBand="0"/>
      </w:tblPr>
      <w:tblGrid>
        <w:gridCol w:w="1530"/>
        <w:gridCol w:w="1260"/>
        <w:gridCol w:w="1350"/>
        <w:gridCol w:w="1620"/>
        <w:gridCol w:w="1620"/>
        <w:gridCol w:w="1890"/>
      </w:tblGrid>
      <w:tr w:rsidR="00613B34" w:rsidRPr="00F43756" w14:paraId="0B397E8A" w14:textId="77777777" w:rsidTr="000727D9">
        <w:tc>
          <w:tcPr>
            <w:tcW w:w="9270" w:type="dxa"/>
            <w:gridSpan w:val="6"/>
          </w:tcPr>
          <w:p w14:paraId="6D9BC09F" w14:textId="303E761C" w:rsidR="00613B34" w:rsidRPr="00F43756" w:rsidRDefault="00613B34" w:rsidP="00BD5156">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31 December </w:t>
            </w:r>
            <w:r w:rsidR="00A72573" w:rsidRPr="00F43756">
              <w:rPr>
                <w:rFonts w:ascii="Arial" w:eastAsia="Arial Unicode MS" w:hAnsi="Arial" w:cs="Arial Unicode MS"/>
                <w:sz w:val="20"/>
                <w:szCs w:val="20"/>
              </w:rPr>
              <w:t>2021</w:t>
            </w:r>
          </w:p>
        </w:tc>
      </w:tr>
      <w:tr w:rsidR="000727D9" w:rsidRPr="00F43756" w14:paraId="0735C21A" w14:textId="77777777" w:rsidTr="000727D9">
        <w:tc>
          <w:tcPr>
            <w:tcW w:w="1530" w:type="dxa"/>
          </w:tcPr>
          <w:p w14:paraId="37B82177" w14:textId="77777777" w:rsidR="000727D9" w:rsidRPr="00F43756" w:rsidRDefault="000727D9" w:rsidP="000727D9">
            <w:pPr>
              <w:spacing w:line="380" w:lineRule="exact"/>
              <w:ind w:right="-36"/>
              <w:jc w:val="center"/>
              <w:rPr>
                <w:rFonts w:ascii="Arial" w:eastAsia="Arial Unicode MS" w:hAnsi="Arial" w:cs="Arial Unicode MS"/>
                <w:sz w:val="20"/>
                <w:szCs w:val="20"/>
              </w:rPr>
            </w:pPr>
          </w:p>
        </w:tc>
        <w:tc>
          <w:tcPr>
            <w:tcW w:w="1260" w:type="dxa"/>
          </w:tcPr>
          <w:p w14:paraId="2DE8A7F3"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c>
          <w:tcPr>
            <w:tcW w:w="1350" w:type="dxa"/>
          </w:tcPr>
          <w:p w14:paraId="517FE753"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c>
          <w:tcPr>
            <w:tcW w:w="3240" w:type="dxa"/>
            <w:gridSpan w:val="2"/>
            <w:vAlign w:val="bottom"/>
          </w:tcPr>
          <w:p w14:paraId="32DA3105"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exchange rate</w:t>
            </w:r>
          </w:p>
        </w:tc>
        <w:tc>
          <w:tcPr>
            <w:tcW w:w="1890" w:type="dxa"/>
          </w:tcPr>
          <w:p w14:paraId="77976CCC"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r>
      <w:tr w:rsidR="000727D9" w:rsidRPr="00F43756" w14:paraId="3C55FFC8" w14:textId="77777777" w:rsidTr="000727D9">
        <w:tc>
          <w:tcPr>
            <w:tcW w:w="1530" w:type="dxa"/>
          </w:tcPr>
          <w:p w14:paraId="346419D1" w14:textId="77777777" w:rsidR="000727D9" w:rsidRPr="00F43756" w:rsidRDefault="000727D9" w:rsidP="000727D9">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currency</w:t>
            </w:r>
          </w:p>
        </w:tc>
        <w:tc>
          <w:tcPr>
            <w:tcW w:w="1260" w:type="dxa"/>
            <w:shd w:val="clear" w:color="auto" w:fill="auto"/>
          </w:tcPr>
          <w:p w14:paraId="7F3F2D81"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Bought   amount </w:t>
            </w:r>
          </w:p>
        </w:tc>
        <w:tc>
          <w:tcPr>
            <w:tcW w:w="1350" w:type="dxa"/>
            <w:shd w:val="clear" w:color="auto" w:fill="auto"/>
          </w:tcPr>
          <w:p w14:paraId="35C1B21D"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Sold         amount</w:t>
            </w:r>
          </w:p>
        </w:tc>
        <w:tc>
          <w:tcPr>
            <w:tcW w:w="1620" w:type="dxa"/>
            <w:shd w:val="clear" w:color="auto" w:fill="auto"/>
            <w:vAlign w:val="bottom"/>
          </w:tcPr>
          <w:p w14:paraId="62DACCF0"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Bought amount</w:t>
            </w:r>
          </w:p>
        </w:tc>
        <w:tc>
          <w:tcPr>
            <w:tcW w:w="1620" w:type="dxa"/>
            <w:shd w:val="clear" w:color="auto" w:fill="auto"/>
            <w:vAlign w:val="bottom"/>
          </w:tcPr>
          <w:p w14:paraId="7EF4FB2F"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Sold amount</w:t>
            </w:r>
          </w:p>
        </w:tc>
        <w:tc>
          <w:tcPr>
            <w:tcW w:w="1890" w:type="dxa"/>
            <w:shd w:val="clear" w:color="auto" w:fill="auto"/>
          </w:tcPr>
          <w:p w14:paraId="17553EC6"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maturity date</w:t>
            </w:r>
          </w:p>
        </w:tc>
      </w:tr>
      <w:tr w:rsidR="000727D9" w:rsidRPr="00F43756" w14:paraId="262B25C6" w14:textId="77777777" w:rsidTr="000727D9">
        <w:tc>
          <w:tcPr>
            <w:tcW w:w="1530" w:type="dxa"/>
          </w:tcPr>
          <w:p w14:paraId="4A426AEE" w14:textId="77777777" w:rsidR="000727D9" w:rsidRPr="00F43756" w:rsidRDefault="000727D9" w:rsidP="00BD5156">
            <w:pPr>
              <w:spacing w:line="380" w:lineRule="exact"/>
              <w:ind w:right="-36"/>
              <w:rPr>
                <w:rFonts w:ascii="Arial" w:eastAsia="Arial Unicode MS" w:hAnsi="Arial" w:cs="Arial Unicode MS"/>
                <w:sz w:val="20"/>
                <w:szCs w:val="20"/>
                <w:cs/>
              </w:rPr>
            </w:pPr>
          </w:p>
        </w:tc>
        <w:tc>
          <w:tcPr>
            <w:tcW w:w="1260" w:type="dxa"/>
            <w:shd w:val="clear" w:color="auto" w:fill="auto"/>
          </w:tcPr>
          <w:p w14:paraId="710D0D0A"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350" w:type="dxa"/>
            <w:shd w:val="clear" w:color="auto" w:fill="auto"/>
          </w:tcPr>
          <w:p w14:paraId="1CBA3E02"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240" w:type="dxa"/>
            <w:gridSpan w:val="2"/>
            <w:shd w:val="clear" w:color="auto" w:fill="auto"/>
          </w:tcPr>
          <w:p w14:paraId="2FE9927E"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c>
          <w:tcPr>
            <w:tcW w:w="1890" w:type="dxa"/>
            <w:shd w:val="clear" w:color="auto" w:fill="auto"/>
          </w:tcPr>
          <w:p w14:paraId="2EA5B55B"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p>
        </w:tc>
      </w:tr>
      <w:tr w:rsidR="00613B34" w:rsidRPr="00F43756" w14:paraId="32DEBA09" w14:textId="77777777" w:rsidTr="000727D9">
        <w:tc>
          <w:tcPr>
            <w:tcW w:w="1530" w:type="dxa"/>
          </w:tcPr>
          <w:p w14:paraId="6054DBDE" w14:textId="77777777" w:rsidR="00613B34" w:rsidRPr="00F43756" w:rsidRDefault="00613B34" w:rsidP="00BD5156">
            <w:pPr>
              <w:spacing w:line="380" w:lineRule="exact"/>
              <w:ind w:right="-36"/>
              <w:rPr>
                <w:rFonts w:ascii="Arial" w:hAnsi="Arial" w:cs="Arial"/>
                <w:sz w:val="20"/>
                <w:szCs w:val="20"/>
              </w:rPr>
            </w:pPr>
            <w:r w:rsidRPr="00F43756">
              <w:rPr>
                <w:rFonts w:ascii="Arial" w:hAnsi="Arial" w:cs="Arial"/>
                <w:sz w:val="20"/>
                <w:szCs w:val="20"/>
              </w:rPr>
              <w:t>USD</w:t>
            </w:r>
          </w:p>
        </w:tc>
        <w:tc>
          <w:tcPr>
            <w:tcW w:w="1260" w:type="dxa"/>
            <w:shd w:val="clear" w:color="auto" w:fill="auto"/>
          </w:tcPr>
          <w:p w14:paraId="3283C3AB" w14:textId="77777777" w:rsidR="00613B34" w:rsidRPr="00F43756" w:rsidRDefault="000727D9" w:rsidP="00BD5156">
            <w:pPr>
              <w:tabs>
                <w:tab w:val="decimal" w:pos="600"/>
              </w:tabs>
              <w:spacing w:line="380" w:lineRule="exact"/>
              <w:ind w:left="-18" w:right="-43"/>
              <w:rPr>
                <w:rFonts w:ascii="Arial" w:hAnsi="Arial" w:cs="Arial"/>
                <w:sz w:val="20"/>
                <w:szCs w:val="20"/>
              </w:rPr>
            </w:pPr>
            <w:r w:rsidRPr="00F43756">
              <w:rPr>
                <w:rFonts w:ascii="Arial" w:hAnsi="Arial" w:cs="Arial"/>
                <w:sz w:val="20"/>
                <w:szCs w:val="20"/>
              </w:rPr>
              <w:t>-</w:t>
            </w:r>
          </w:p>
        </w:tc>
        <w:tc>
          <w:tcPr>
            <w:tcW w:w="1350" w:type="dxa"/>
            <w:shd w:val="clear" w:color="auto" w:fill="auto"/>
          </w:tcPr>
          <w:p w14:paraId="03F63FCE" w14:textId="38B4F5B5" w:rsidR="00613B34" w:rsidRPr="00F43756" w:rsidRDefault="00DB1267" w:rsidP="00BD5156">
            <w:pPr>
              <w:tabs>
                <w:tab w:val="decimal" w:pos="600"/>
              </w:tabs>
              <w:spacing w:line="380" w:lineRule="exact"/>
              <w:ind w:left="-18" w:right="-43"/>
              <w:rPr>
                <w:rFonts w:ascii="Arial" w:hAnsi="Arial" w:cs="Arial"/>
                <w:sz w:val="20"/>
                <w:szCs w:val="20"/>
              </w:rPr>
            </w:pPr>
            <w:r w:rsidRPr="00F43756">
              <w:rPr>
                <w:rFonts w:ascii="Arial" w:hAnsi="Arial" w:cs="Arial"/>
                <w:sz w:val="20"/>
                <w:szCs w:val="20"/>
              </w:rPr>
              <w:t>2</w:t>
            </w:r>
          </w:p>
        </w:tc>
        <w:tc>
          <w:tcPr>
            <w:tcW w:w="1620" w:type="dxa"/>
            <w:shd w:val="clear" w:color="auto" w:fill="auto"/>
          </w:tcPr>
          <w:p w14:paraId="18FA7CA8" w14:textId="77777777" w:rsidR="00613B34" w:rsidRPr="00F43756" w:rsidRDefault="00B34A2D" w:rsidP="00BD5156">
            <w:pPr>
              <w:tabs>
                <w:tab w:val="decimal" w:pos="600"/>
              </w:tabs>
              <w:spacing w:line="380" w:lineRule="exact"/>
              <w:ind w:left="-18" w:right="-43"/>
              <w:rPr>
                <w:rFonts w:ascii="Arial" w:hAnsi="Arial" w:cs="Arial"/>
                <w:sz w:val="20"/>
                <w:szCs w:val="20"/>
              </w:rPr>
            </w:pPr>
            <w:r w:rsidRPr="00F43756">
              <w:rPr>
                <w:rFonts w:ascii="Arial" w:hAnsi="Arial" w:cs="Arial"/>
                <w:sz w:val="20"/>
                <w:szCs w:val="20"/>
              </w:rPr>
              <w:t>-</w:t>
            </w:r>
          </w:p>
        </w:tc>
        <w:tc>
          <w:tcPr>
            <w:tcW w:w="1620" w:type="dxa"/>
            <w:shd w:val="clear" w:color="auto" w:fill="auto"/>
          </w:tcPr>
          <w:p w14:paraId="5C8D030F" w14:textId="63D14E6F" w:rsidR="00613B34" w:rsidRPr="00F43756" w:rsidRDefault="00DB1267" w:rsidP="00BD5156">
            <w:pPr>
              <w:spacing w:line="380" w:lineRule="exact"/>
              <w:ind w:left="-18" w:right="-43"/>
              <w:jc w:val="center"/>
              <w:rPr>
                <w:rFonts w:ascii="Arial" w:hAnsi="Arial" w:cs="Arial"/>
                <w:sz w:val="20"/>
                <w:szCs w:val="20"/>
              </w:rPr>
            </w:pPr>
            <w:r w:rsidRPr="00F43756">
              <w:rPr>
                <w:rFonts w:ascii="Arial" w:hAnsi="Arial" w:cs="Arial"/>
                <w:sz w:val="20"/>
                <w:szCs w:val="20"/>
              </w:rPr>
              <w:t>33.53</w:t>
            </w:r>
          </w:p>
        </w:tc>
        <w:tc>
          <w:tcPr>
            <w:tcW w:w="1890" w:type="dxa"/>
            <w:shd w:val="clear" w:color="auto" w:fill="auto"/>
          </w:tcPr>
          <w:p w14:paraId="28BB41F9" w14:textId="5A215602" w:rsidR="00613B34" w:rsidRPr="00F43756" w:rsidRDefault="00DB1267" w:rsidP="00BD5156">
            <w:pPr>
              <w:spacing w:line="380" w:lineRule="exact"/>
              <w:ind w:left="-18" w:right="-43"/>
              <w:jc w:val="center"/>
              <w:rPr>
                <w:rFonts w:ascii="Arial" w:hAnsi="Arial" w:cs="Arial"/>
                <w:sz w:val="20"/>
                <w:szCs w:val="20"/>
              </w:rPr>
            </w:pPr>
            <w:r w:rsidRPr="00F43756">
              <w:rPr>
                <w:rFonts w:ascii="Arial" w:hAnsi="Arial" w:cs="Arial"/>
                <w:sz w:val="20"/>
                <w:szCs w:val="20"/>
              </w:rPr>
              <w:t>31 May 2022</w:t>
            </w:r>
          </w:p>
        </w:tc>
      </w:tr>
    </w:tbl>
    <w:p w14:paraId="5AD60081" w14:textId="5EDE2902" w:rsidR="00DB1267" w:rsidRPr="00F43756" w:rsidRDefault="00DB1267"/>
    <w:tbl>
      <w:tblPr>
        <w:tblW w:w="9270" w:type="dxa"/>
        <w:tblInd w:w="450" w:type="dxa"/>
        <w:tblLayout w:type="fixed"/>
        <w:tblLook w:val="0000" w:firstRow="0" w:lastRow="0" w:firstColumn="0" w:lastColumn="0" w:noHBand="0" w:noVBand="0"/>
      </w:tblPr>
      <w:tblGrid>
        <w:gridCol w:w="1530"/>
        <w:gridCol w:w="1260"/>
        <w:gridCol w:w="1350"/>
        <w:gridCol w:w="1620"/>
        <w:gridCol w:w="1620"/>
        <w:gridCol w:w="1890"/>
      </w:tblGrid>
      <w:tr w:rsidR="00DB1267" w:rsidRPr="00F43756" w14:paraId="6850C420" w14:textId="77777777" w:rsidTr="004309E0">
        <w:tc>
          <w:tcPr>
            <w:tcW w:w="9270" w:type="dxa"/>
            <w:gridSpan w:val="6"/>
          </w:tcPr>
          <w:p w14:paraId="756CC1B9" w14:textId="6E0F76A5" w:rsidR="00DB1267" w:rsidRPr="00F43756" w:rsidRDefault="00DB1267" w:rsidP="004309E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31 December 2020</w:t>
            </w:r>
          </w:p>
        </w:tc>
      </w:tr>
      <w:tr w:rsidR="00DB1267" w:rsidRPr="00F43756" w14:paraId="19B7C5DE" w14:textId="77777777" w:rsidTr="004309E0">
        <w:tc>
          <w:tcPr>
            <w:tcW w:w="1530" w:type="dxa"/>
          </w:tcPr>
          <w:p w14:paraId="7D80EB72" w14:textId="77777777" w:rsidR="00DB1267" w:rsidRPr="00F43756" w:rsidRDefault="00DB1267" w:rsidP="004309E0">
            <w:pPr>
              <w:spacing w:line="380" w:lineRule="exact"/>
              <w:ind w:right="-36"/>
              <w:jc w:val="center"/>
              <w:rPr>
                <w:rFonts w:ascii="Arial" w:eastAsia="Arial Unicode MS" w:hAnsi="Arial" w:cs="Arial Unicode MS"/>
                <w:sz w:val="20"/>
                <w:szCs w:val="20"/>
              </w:rPr>
            </w:pPr>
          </w:p>
        </w:tc>
        <w:tc>
          <w:tcPr>
            <w:tcW w:w="1260" w:type="dxa"/>
          </w:tcPr>
          <w:p w14:paraId="55D55CDD" w14:textId="77777777" w:rsidR="00DB1267" w:rsidRPr="00F43756" w:rsidRDefault="00DB1267" w:rsidP="004309E0">
            <w:pPr>
              <w:spacing w:line="380" w:lineRule="exact"/>
              <w:ind w:left="-18" w:right="-43"/>
              <w:jc w:val="center"/>
              <w:rPr>
                <w:rFonts w:ascii="Arial" w:eastAsia="Arial Unicode MS" w:hAnsi="Arial" w:cs="Arial Unicode MS"/>
                <w:sz w:val="20"/>
                <w:szCs w:val="20"/>
              </w:rPr>
            </w:pPr>
          </w:p>
        </w:tc>
        <w:tc>
          <w:tcPr>
            <w:tcW w:w="1350" w:type="dxa"/>
          </w:tcPr>
          <w:p w14:paraId="75586C37" w14:textId="77777777" w:rsidR="00DB1267" w:rsidRPr="00F43756" w:rsidRDefault="00DB1267" w:rsidP="004309E0">
            <w:pPr>
              <w:spacing w:line="380" w:lineRule="exact"/>
              <w:ind w:left="-18" w:right="-43"/>
              <w:jc w:val="center"/>
              <w:rPr>
                <w:rFonts w:ascii="Arial" w:eastAsia="Arial Unicode MS" w:hAnsi="Arial" w:cs="Arial Unicode MS"/>
                <w:sz w:val="20"/>
                <w:szCs w:val="20"/>
              </w:rPr>
            </w:pPr>
          </w:p>
        </w:tc>
        <w:tc>
          <w:tcPr>
            <w:tcW w:w="3240" w:type="dxa"/>
            <w:gridSpan w:val="2"/>
            <w:vAlign w:val="bottom"/>
          </w:tcPr>
          <w:p w14:paraId="5C3C6354" w14:textId="77777777" w:rsidR="00DB1267" w:rsidRPr="00F43756" w:rsidRDefault="00DB1267" w:rsidP="004309E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exchange rate</w:t>
            </w:r>
          </w:p>
        </w:tc>
        <w:tc>
          <w:tcPr>
            <w:tcW w:w="1890" w:type="dxa"/>
          </w:tcPr>
          <w:p w14:paraId="13BB7658" w14:textId="77777777" w:rsidR="00DB1267" w:rsidRPr="00F43756" w:rsidRDefault="00DB1267" w:rsidP="004309E0">
            <w:pPr>
              <w:spacing w:line="380" w:lineRule="exact"/>
              <w:ind w:left="-18" w:right="-43"/>
              <w:jc w:val="center"/>
              <w:rPr>
                <w:rFonts w:ascii="Arial" w:eastAsia="Arial Unicode MS" w:hAnsi="Arial" w:cs="Arial Unicode MS"/>
                <w:sz w:val="20"/>
                <w:szCs w:val="20"/>
              </w:rPr>
            </w:pPr>
          </w:p>
        </w:tc>
      </w:tr>
      <w:tr w:rsidR="00DB1267" w:rsidRPr="00F43756" w14:paraId="4EDEE800" w14:textId="77777777" w:rsidTr="004309E0">
        <w:tc>
          <w:tcPr>
            <w:tcW w:w="1530" w:type="dxa"/>
          </w:tcPr>
          <w:p w14:paraId="3A2E9C75" w14:textId="77777777" w:rsidR="00DB1267" w:rsidRPr="00F43756" w:rsidRDefault="00DB1267" w:rsidP="004309E0">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currency</w:t>
            </w:r>
          </w:p>
        </w:tc>
        <w:tc>
          <w:tcPr>
            <w:tcW w:w="1260" w:type="dxa"/>
            <w:shd w:val="clear" w:color="auto" w:fill="auto"/>
          </w:tcPr>
          <w:p w14:paraId="293500EF" w14:textId="77777777" w:rsidR="00DB1267" w:rsidRPr="00F43756" w:rsidRDefault="00DB1267" w:rsidP="004309E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Bought   amount </w:t>
            </w:r>
          </w:p>
        </w:tc>
        <w:tc>
          <w:tcPr>
            <w:tcW w:w="1350" w:type="dxa"/>
            <w:shd w:val="clear" w:color="auto" w:fill="auto"/>
          </w:tcPr>
          <w:p w14:paraId="71718ECA" w14:textId="77777777" w:rsidR="00DB1267" w:rsidRPr="00F43756" w:rsidRDefault="00DB1267" w:rsidP="004309E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Sold         amount</w:t>
            </w:r>
          </w:p>
        </w:tc>
        <w:tc>
          <w:tcPr>
            <w:tcW w:w="1620" w:type="dxa"/>
            <w:shd w:val="clear" w:color="auto" w:fill="auto"/>
            <w:vAlign w:val="bottom"/>
          </w:tcPr>
          <w:p w14:paraId="2C7FBD8A" w14:textId="77777777" w:rsidR="00DB1267" w:rsidRPr="00F43756" w:rsidRDefault="00DB1267" w:rsidP="004309E0">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Bought amount</w:t>
            </w:r>
          </w:p>
        </w:tc>
        <w:tc>
          <w:tcPr>
            <w:tcW w:w="1620" w:type="dxa"/>
            <w:shd w:val="clear" w:color="auto" w:fill="auto"/>
            <w:vAlign w:val="bottom"/>
          </w:tcPr>
          <w:p w14:paraId="3B972F2D" w14:textId="77777777" w:rsidR="00DB1267" w:rsidRPr="00F43756" w:rsidRDefault="00DB1267" w:rsidP="004309E0">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Sold amount</w:t>
            </w:r>
          </w:p>
        </w:tc>
        <w:tc>
          <w:tcPr>
            <w:tcW w:w="1890" w:type="dxa"/>
            <w:shd w:val="clear" w:color="auto" w:fill="auto"/>
          </w:tcPr>
          <w:p w14:paraId="31F9953C" w14:textId="77777777" w:rsidR="00DB1267" w:rsidRPr="00F43756" w:rsidRDefault="00DB1267" w:rsidP="004309E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maturity date</w:t>
            </w:r>
          </w:p>
        </w:tc>
      </w:tr>
      <w:tr w:rsidR="00DB1267" w:rsidRPr="00F43756" w14:paraId="3ADAF1A8" w14:textId="77777777" w:rsidTr="004309E0">
        <w:tc>
          <w:tcPr>
            <w:tcW w:w="1530" w:type="dxa"/>
          </w:tcPr>
          <w:p w14:paraId="58773399" w14:textId="77777777" w:rsidR="00DB1267" w:rsidRPr="00F43756" w:rsidRDefault="00DB1267" w:rsidP="004309E0">
            <w:pPr>
              <w:spacing w:line="380" w:lineRule="exact"/>
              <w:ind w:right="-36"/>
              <w:rPr>
                <w:rFonts w:ascii="Arial" w:eastAsia="Arial Unicode MS" w:hAnsi="Arial" w:cs="Arial Unicode MS"/>
                <w:sz w:val="20"/>
                <w:szCs w:val="20"/>
                <w:cs/>
              </w:rPr>
            </w:pPr>
          </w:p>
        </w:tc>
        <w:tc>
          <w:tcPr>
            <w:tcW w:w="1260" w:type="dxa"/>
            <w:shd w:val="clear" w:color="auto" w:fill="auto"/>
          </w:tcPr>
          <w:p w14:paraId="70034820" w14:textId="77777777" w:rsidR="00DB1267" w:rsidRPr="00F43756" w:rsidRDefault="00DB1267" w:rsidP="004309E0">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350" w:type="dxa"/>
            <w:shd w:val="clear" w:color="auto" w:fill="auto"/>
          </w:tcPr>
          <w:p w14:paraId="48F2E1C5" w14:textId="77777777" w:rsidR="00DB1267" w:rsidRPr="00F43756" w:rsidRDefault="00DB1267" w:rsidP="004309E0">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240" w:type="dxa"/>
            <w:gridSpan w:val="2"/>
            <w:shd w:val="clear" w:color="auto" w:fill="auto"/>
          </w:tcPr>
          <w:p w14:paraId="28CC1D02" w14:textId="77777777" w:rsidR="00DB1267" w:rsidRPr="00F43756" w:rsidRDefault="00DB1267" w:rsidP="004309E0">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c>
          <w:tcPr>
            <w:tcW w:w="1890" w:type="dxa"/>
            <w:shd w:val="clear" w:color="auto" w:fill="auto"/>
          </w:tcPr>
          <w:p w14:paraId="3981926B" w14:textId="77777777" w:rsidR="00DB1267" w:rsidRPr="00F43756" w:rsidRDefault="00DB1267" w:rsidP="004309E0">
            <w:pPr>
              <w:spacing w:line="380" w:lineRule="exact"/>
              <w:ind w:left="-18" w:right="-43"/>
              <w:jc w:val="center"/>
              <w:rPr>
                <w:rFonts w:ascii="Arial" w:eastAsia="Arial Unicode MS" w:hAnsi="Arial" w:cs="Arial Unicode MS"/>
                <w:sz w:val="20"/>
                <w:szCs w:val="20"/>
              </w:rPr>
            </w:pPr>
          </w:p>
        </w:tc>
      </w:tr>
      <w:tr w:rsidR="00DB1267" w:rsidRPr="00F43756" w14:paraId="205ABA96" w14:textId="77777777" w:rsidTr="004309E0">
        <w:tc>
          <w:tcPr>
            <w:tcW w:w="1530" w:type="dxa"/>
          </w:tcPr>
          <w:p w14:paraId="7C758B40" w14:textId="77777777" w:rsidR="00DB1267" w:rsidRPr="00F43756" w:rsidRDefault="00DB1267" w:rsidP="004309E0">
            <w:pPr>
              <w:spacing w:line="380" w:lineRule="exact"/>
              <w:ind w:right="-36"/>
              <w:rPr>
                <w:rFonts w:ascii="Arial" w:hAnsi="Arial" w:cs="Arial"/>
                <w:sz w:val="20"/>
                <w:szCs w:val="20"/>
              </w:rPr>
            </w:pPr>
            <w:r w:rsidRPr="00F43756">
              <w:rPr>
                <w:rFonts w:ascii="Arial" w:hAnsi="Arial" w:cs="Arial"/>
                <w:sz w:val="20"/>
                <w:szCs w:val="20"/>
              </w:rPr>
              <w:t>USD</w:t>
            </w:r>
          </w:p>
        </w:tc>
        <w:tc>
          <w:tcPr>
            <w:tcW w:w="1260" w:type="dxa"/>
            <w:shd w:val="clear" w:color="auto" w:fill="auto"/>
          </w:tcPr>
          <w:p w14:paraId="446C128E" w14:textId="77777777" w:rsidR="00DB1267" w:rsidRPr="00F43756" w:rsidRDefault="00DB1267" w:rsidP="004309E0">
            <w:pPr>
              <w:tabs>
                <w:tab w:val="decimal" w:pos="600"/>
              </w:tabs>
              <w:spacing w:line="380" w:lineRule="exact"/>
              <w:ind w:left="-18" w:right="-43"/>
              <w:rPr>
                <w:rFonts w:ascii="Arial" w:hAnsi="Arial" w:cs="Arial"/>
                <w:sz w:val="20"/>
                <w:szCs w:val="20"/>
              </w:rPr>
            </w:pPr>
            <w:r w:rsidRPr="00F43756">
              <w:rPr>
                <w:rFonts w:ascii="Arial" w:hAnsi="Arial" w:cs="Arial"/>
                <w:sz w:val="20"/>
                <w:szCs w:val="20"/>
              </w:rPr>
              <w:t>-</w:t>
            </w:r>
          </w:p>
        </w:tc>
        <w:tc>
          <w:tcPr>
            <w:tcW w:w="1350" w:type="dxa"/>
            <w:shd w:val="clear" w:color="auto" w:fill="auto"/>
          </w:tcPr>
          <w:p w14:paraId="0110B89E" w14:textId="77777777" w:rsidR="00DB1267" w:rsidRPr="00F43756" w:rsidRDefault="00DB1267" w:rsidP="004309E0">
            <w:pPr>
              <w:tabs>
                <w:tab w:val="decimal" w:pos="600"/>
              </w:tabs>
              <w:spacing w:line="380" w:lineRule="exact"/>
              <w:ind w:left="-18" w:right="-43"/>
              <w:rPr>
                <w:rFonts w:ascii="Arial" w:hAnsi="Arial" w:cs="Arial"/>
                <w:sz w:val="20"/>
                <w:szCs w:val="20"/>
              </w:rPr>
            </w:pPr>
            <w:r w:rsidRPr="00F43756">
              <w:rPr>
                <w:rFonts w:ascii="Arial" w:hAnsi="Arial" w:cs="Arial"/>
                <w:sz w:val="20"/>
                <w:szCs w:val="20"/>
              </w:rPr>
              <w:t>35</w:t>
            </w:r>
          </w:p>
        </w:tc>
        <w:tc>
          <w:tcPr>
            <w:tcW w:w="1620" w:type="dxa"/>
            <w:shd w:val="clear" w:color="auto" w:fill="auto"/>
          </w:tcPr>
          <w:p w14:paraId="79872F81" w14:textId="77777777" w:rsidR="00DB1267" w:rsidRPr="00F43756" w:rsidRDefault="00DB1267" w:rsidP="004309E0">
            <w:pPr>
              <w:tabs>
                <w:tab w:val="decimal" w:pos="600"/>
              </w:tabs>
              <w:spacing w:line="380" w:lineRule="exact"/>
              <w:ind w:left="-18" w:right="-43"/>
              <w:rPr>
                <w:rFonts w:ascii="Arial" w:hAnsi="Arial" w:cs="Arial"/>
                <w:sz w:val="20"/>
                <w:szCs w:val="20"/>
              </w:rPr>
            </w:pPr>
            <w:r w:rsidRPr="00F43756">
              <w:rPr>
                <w:rFonts w:ascii="Arial" w:hAnsi="Arial" w:cs="Arial"/>
                <w:sz w:val="20"/>
                <w:szCs w:val="20"/>
              </w:rPr>
              <w:t>-</w:t>
            </w:r>
          </w:p>
        </w:tc>
        <w:tc>
          <w:tcPr>
            <w:tcW w:w="1620" w:type="dxa"/>
            <w:shd w:val="clear" w:color="auto" w:fill="auto"/>
          </w:tcPr>
          <w:p w14:paraId="52366B37" w14:textId="77777777" w:rsidR="00DB1267" w:rsidRPr="00F43756" w:rsidRDefault="00DB1267" w:rsidP="004309E0">
            <w:pPr>
              <w:spacing w:line="380" w:lineRule="exact"/>
              <w:ind w:left="-18" w:right="-43"/>
              <w:jc w:val="center"/>
              <w:rPr>
                <w:rFonts w:ascii="Arial" w:hAnsi="Arial" w:cs="Arial"/>
                <w:sz w:val="20"/>
                <w:szCs w:val="20"/>
              </w:rPr>
            </w:pPr>
            <w:r w:rsidRPr="00F43756">
              <w:rPr>
                <w:rFonts w:ascii="Arial" w:hAnsi="Arial" w:cs="Arial"/>
                <w:sz w:val="20"/>
                <w:szCs w:val="20"/>
              </w:rPr>
              <w:t>30.09 - 30.41</w:t>
            </w:r>
          </w:p>
        </w:tc>
        <w:tc>
          <w:tcPr>
            <w:tcW w:w="1890" w:type="dxa"/>
            <w:shd w:val="clear" w:color="auto" w:fill="auto"/>
          </w:tcPr>
          <w:p w14:paraId="0CBBEC09" w14:textId="77777777" w:rsidR="00DB1267" w:rsidRPr="00F43756" w:rsidRDefault="00DB1267" w:rsidP="004309E0">
            <w:pPr>
              <w:spacing w:line="380" w:lineRule="exact"/>
              <w:ind w:left="-18" w:right="-43"/>
              <w:jc w:val="center"/>
              <w:rPr>
                <w:rFonts w:ascii="Arial" w:hAnsi="Arial" w:cs="Arial"/>
                <w:sz w:val="20"/>
                <w:szCs w:val="20"/>
              </w:rPr>
            </w:pPr>
            <w:r w:rsidRPr="00F43756">
              <w:rPr>
                <w:rFonts w:ascii="Arial" w:hAnsi="Arial" w:cs="Arial"/>
                <w:sz w:val="20"/>
                <w:szCs w:val="20"/>
              </w:rPr>
              <w:t>13 January 2021 - 1 June 2021</w:t>
            </w:r>
          </w:p>
        </w:tc>
      </w:tr>
    </w:tbl>
    <w:p w14:paraId="2593B72D" w14:textId="06F0D51D" w:rsidR="00A60196" w:rsidRPr="00F43756" w:rsidRDefault="00A60196" w:rsidP="00A60196">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F43756">
        <w:rPr>
          <w:rFonts w:ascii="Arial" w:hAnsi="Arial" w:cs="Browallia New"/>
          <w:sz w:val="22"/>
          <w:szCs w:val="22"/>
        </w:rPr>
        <w:t xml:space="preserve">As at 31 December </w:t>
      </w:r>
      <w:r w:rsidR="00A72573" w:rsidRPr="00F43756">
        <w:rPr>
          <w:rFonts w:ascii="Arial" w:hAnsi="Arial" w:cs="Browallia New"/>
          <w:sz w:val="22"/>
          <w:szCs w:val="22"/>
        </w:rPr>
        <w:t>2021</w:t>
      </w:r>
      <w:r w:rsidRPr="00F43756">
        <w:rPr>
          <w:rFonts w:ascii="Arial" w:hAnsi="Arial" w:cs="Browallia New"/>
          <w:sz w:val="22"/>
          <w:szCs w:val="22"/>
        </w:rPr>
        <w:t xml:space="preserve">, the Group </w:t>
      </w:r>
      <w:r w:rsidR="0064151A" w:rsidRPr="00F43756">
        <w:rPr>
          <w:rFonts w:ascii="Arial" w:hAnsi="Arial" w:cs="Browallia New"/>
          <w:sz w:val="22"/>
          <w:szCs w:val="22"/>
        </w:rPr>
        <w:t>recognised</w:t>
      </w:r>
      <w:r w:rsidRPr="00F43756">
        <w:rPr>
          <w:rFonts w:ascii="Arial" w:hAnsi="Arial" w:cs="Browallia New"/>
          <w:sz w:val="22"/>
          <w:szCs w:val="22"/>
        </w:rPr>
        <w:t xml:space="preserve"> the impact from change in fair value of derivatives amounting to Baht </w:t>
      </w:r>
      <w:r w:rsidR="00610D1A" w:rsidRPr="00F43756">
        <w:rPr>
          <w:rFonts w:ascii="Arial" w:hAnsi="Arial" w:cs="Browallia New"/>
          <w:sz w:val="22"/>
          <w:szCs w:val="22"/>
        </w:rPr>
        <w:t>0.1</w:t>
      </w:r>
      <w:r w:rsidRPr="00F43756">
        <w:rPr>
          <w:rFonts w:ascii="Arial" w:hAnsi="Arial" w:cs="Browallia New"/>
          <w:sz w:val="22"/>
          <w:szCs w:val="22"/>
        </w:rPr>
        <w:t xml:space="preserve"> million</w:t>
      </w:r>
      <w:r w:rsidR="00DC3B7A" w:rsidRPr="00F43756">
        <w:rPr>
          <w:rFonts w:ascii="Arial" w:hAnsi="Arial" w:cs="Browallia New"/>
          <w:sz w:val="22"/>
          <w:szCs w:val="22"/>
        </w:rPr>
        <w:t xml:space="preserve"> (2020: Baht 10.4 million)</w:t>
      </w:r>
      <w:r w:rsidRPr="00F43756">
        <w:rPr>
          <w:rFonts w:ascii="Arial" w:hAnsi="Arial" w:cs="Browallia New"/>
          <w:sz w:val="22"/>
          <w:szCs w:val="22"/>
        </w:rPr>
        <w:t xml:space="preserve"> which is presented as derivative assets in the statement of financial position and recogni</w:t>
      </w:r>
      <w:r w:rsidR="0092134D" w:rsidRPr="00F43756">
        <w:rPr>
          <w:rFonts w:ascii="Arial" w:hAnsi="Arial" w:cs="Browallia New"/>
          <w:sz w:val="22"/>
          <w:szCs w:val="22"/>
        </w:rPr>
        <w:t>s</w:t>
      </w:r>
      <w:r w:rsidRPr="00F43756">
        <w:rPr>
          <w:rFonts w:ascii="Arial" w:hAnsi="Arial" w:cs="Browallia New"/>
          <w:sz w:val="22"/>
          <w:szCs w:val="22"/>
        </w:rPr>
        <w:t xml:space="preserve">ed </w:t>
      </w:r>
      <w:r w:rsidR="00AE5F67">
        <w:rPr>
          <w:rFonts w:ascii="Arial" w:hAnsi="Arial" w:cs="Browallia New"/>
          <w:sz w:val="22"/>
          <w:szCs w:val="22"/>
        </w:rPr>
        <w:t>loss</w:t>
      </w:r>
      <w:r w:rsidRPr="00F43756">
        <w:rPr>
          <w:rFonts w:ascii="Arial" w:hAnsi="Arial" w:cs="Browallia New"/>
          <w:sz w:val="22"/>
          <w:szCs w:val="22"/>
        </w:rPr>
        <w:t xml:space="preserve"> from change in fair value </w:t>
      </w:r>
      <w:r w:rsidR="00AE5F67">
        <w:rPr>
          <w:rFonts w:ascii="Arial" w:hAnsi="Arial" w:cs="Browallia New"/>
          <w:sz w:val="22"/>
          <w:szCs w:val="22"/>
        </w:rPr>
        <w:t xml:space="preserve">of Baht 10.3 million (2020: gain from change in value of Baht 10.4 million) </w:t>
      </w:r>
      <w:r w:rsidRPr="00F43756">
        <w:rPr>
          <w:rFonts w:ascii="Arial" w:hAnsi="Arial" w:cs="Browallia New"/>
          <w:sz w:val="22"/>
          <w:szCs w:val="22"/>
        </w:rPr>
        <w:t xml:space="preserve">as presented in </w:t>
      </w:r>
      <w:r w:rsidR="00D027D7">
        <w:rPr>
          <w:rFonts w:ascii="Arial" w:hAnsi="Arial" w:cs="Browallia New"/>
          <w:sz w:val="22"/>
          <w:szCs w:val="22"/>
        </w:rPr>
        <w:t xml:space="preserve">the part of </w:t>
      </w:r>
      <w:r w:rsidRPr="00F43756">
        <w:rPr>
          <w:rFonts w:ascii="Arial" w:hAnsi="Arial" w:cs="Browallia New"/>
          <w:sz w:val="22"/>
          <w:szCs w:val="22"/>
        </w:rPr>
        <w:t xml:space="preserve">other income under the </w:t>
      </w:r>
      <w:r w:rsidR="0092134D" w:rsidRPr="00F43756">
        <w:rPr>
          <w:rFonts w:ascii="Arial" w:hAnsi="Arial" w:cs="Browallia New"/>
          <w:sz w:val="22"/>
          <w:szCs w:val="22"/>
        </w:rPr>
        <w:t>caption</w:t>
      </w:r>
      <w:r w:rsidRPr="00F43756">
        <w:rPr>
          <w:rFonts w:ascii="Arial" w:hAnsi="Arial" w:cs="Browallia New"/>
          <w:sz w:val="22"/>
          <w:szCs w:val="22"/>
        </w:rPr>
        <w:t xml:space="preserve"> of gain on exchange in profit or loss.</w:t>
      </w:r>
    </w:p>
    <w:p w14:paraId="2EE6ECE6" w14:textId="45EFFAD4" w:rsidR="006748B1" w:rsidRPr="00F43756" w:rsidRDefault="006748B1" w:rsidP="00FF39B9">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sidRPr="00F43756">
        <w:rPr>
          <w:rFonts w:ascii="Arial" w:hAnsi="Arial" w:cs="Browallia New"/>
          <w:sz w:val="22"/>
          <w:szCs w:val="22"/>
        </w:rPr>
        <w:t xml:space="preserve">As at 31 December </w:t>
      </w:r>
      <w:r w:rsidR="00A72573" w:rsidRPr="00F43756">
        <w:rPr>
          <w:rFonts w:ascii="Arial" w:hAnsi="Arial" w:cs="Browallia New"/>
          <w:sz w:val="22"/>
          <w:szCs w:val="22"/>
        </w:rPr>
        <w:t>2021</w:t>
      </w:r>
      <w:r w:rsidRPr="00F43756">
        <w:rPr>
          <w:rFonts w:ascii="Arial" w:hAnsi="Arial" w:cs="Browallia New"/>
          <w:sz w:val="22"/>
          <w:szCs w:val="22"/>
        </w:rPr>
        <w:t xml:space="preserve"> and </w:t>
      </w:r>
      <w:r w:rsidR="00FE6701" w:rsidRPr="00F43756">
        <w:rPr>
          <w:rFonts w:ascii="Arial" w:hAnsi="Arial" w:cs="Browallia New"/>
          <w:sz w:val="22"/>
          <w:szCs w:val="22"/>
        </w:rPr>
        <w:t>2020</w:t>
      </w:r>
      <w:r w:rsidR="00B34A2D" w:rsidRPr="00F43756">
        <w:rPr>
          <w:rFonts w:ascii="Arial" w:hAnsi="Arial" w:cs="Browallia New"/>
          <w:sz w:val="22"/>
          <w:szCs w:val="22"/>
        </w:rPr>
        <w:t xml:space="preserve">, </w:t>
      </w:r>
      <w:r w:rsidR="00425374" w:rsidRPr="00F43756">
        <w:rPr>
          <w:rFonts w:ascii="Arial" w:hAnsi="Arial" w:cs="Browallia New"/>
          <w:sz w:val="22"/>
          <w:szCs w:val="22"/>
        </w:rPr>
        <w:t>t</w:t>
      </w:r>
      <w:r w:rsidRPr="00F43756">
        <w:rPr>
          <w:rFonts w:ascii="Arial" w:hAnsi="Arial" w:cs="Browallia New"/>
          <w:sz w:val="22"/>
          <w:szCs w:val="22"/>
        </w:rPr>
        <w:t>he balance of financial assets and liabilities denominated in foreign currencies are summarised below.</w:t>
      </w:r>
    </w:p>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15E3C" w:rsidRPr="00F43756" w14:paraId="64AFAF6E" w14:textId="77777777" w:rsidTr="00A72573">
        <w:tc>
          <w:tcPr>
            <w:tcW w:w="9360" w:type="dxa"/>
            <w:gridSpan w:val="7"/>
          </w:tcPr>
          <w:p w14:paraId="6C1B0C31" w14:textId="77777777" w:rsidR="00E15E3C" w:rsidRPr="00F43756" w:rsidRDefault="00E15E3C"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Consolidated financial statements</w:t>
            </w:r>
          </w:p>
        </w:tc>
      </w:tr>
      <w:tr w:rsidR="00613B34" w:rsidRPr="00F43756" w14:paraId="02C81361" w14:textId="77777777" w:rsidTr="0064151A">
        <w:tc>
          <w:tcPr>
            <w:tcW w:w="1890" w:type="dxa"/>
          </w:tcPr>
          <w:p w14:paraId="42EA0413" w14:textId="77777777" w:rsidR="00613B34" w:rsidRPr="00F43756" w:rsidRDefault="00613B34" w:rsidP="00613B34">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w:t>
            </w:r>
            <w:r w:rsidR="0064151A" w:rsidRPr="00F43756">
              <w:rPr>
                <w:rFonts w:ascii="Arial" w:eastAsia="Arial Unicode MS" w:hAnsi="Arial" w:cs="Arial Unicode MS"/>
                <w:sz w:val="20"/>
                <w:szCs w:val="20"/>
              </w:rPr>
              <w:t>ies</w:t>
            </w:r>
          </w:p>
        </w:tc>
        <w:tc>
          <w:tcPr>
            <w:tcW w:w="2190" w:type="dxa"/>
            <w:gridSpan w:val="2"/>
          </w:tcPr>
          <w:p w14:paraId="26AB2312"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Financial assets </w:t>
            </w:r>
          </w:p>
        </w:tc>
        <w:tc>
          <w:tcPr>
            <w:tcW w:w="2190" w:type="dxa"/>
            <w:gridSpan w:val="2"/>
          </w:tcPr>
          <w:p w14:paraId="0E6D3F09"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Financial liabilities</w:t>
            </w:r>
          </w:p>
        </w:tc>
        <w:tc>
          <w:tcPr>
            <w:tcW w:w="3090" w:type="dxa"/>
            <w:gridSpan w:val="2"/>
          </w:tcPr>
          <w:p w14:paraId="1017F96A"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Average exchange rate</w:t>
            </w:r>
          </w:p>
        </w:tc>
      </w:tr>
      <w:tr w:rsidR="00613B34" w:rsidRPr="00F43756" w14:paraId="4E99B2F3" w14:textId="77777777" w:rsidTr="0064151A">
        <w:tc>
          <w:tcPr>
            <w:tcW w:w="1890" w:type="dxa"/>
          </w:tcPr>
          <w:p w14:paraId="509C28BC" w14:textId="77777777" w:rsidR="00613B34" w:rsidRPr="00F43756" w:rsidRDefault="00613B34" w:rsidP="00613B34">
            <w:pPr>
              <w:spacing w:line="380" w:lineRule="exact"/>
              <w:ind w:right="-36"/>
              <w:rPr>
                <w:rFonts w:ascii="Arial" w:eastAsia="Arial Unicode MS" w:hAnsi="Arial" w:cs="Arial Unicode MS"/>
                <w:sz w:val="20"/>
                <w:szCs w:val="20"/>
                <w:cs/>
              </w:rPr>
            </w:pPr>
          </w:p>
        </w:tc>
        <w:tc>
          <w:tcPr>
            <w:tcW w:w="1095" w:type="dxa"/>
            <w:shd w:val="clear" w:color="auto" w:fill="auto"/>
          </w:tcPr>
          <w:p w14:paraId="11D38C7E" w14:textId="0A4B59D0" w:rsidR="00613B34" w:rsidRPr="00F43756" w:rsidRDefault="00A72573" w:rsidP="0092134D">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2021</w:t>
            </w:r>
          </w:p>
        </w:tc>
        <w:tc>
          <w:tcPr>
            <w:tcW w:w="1095" w:type="dxa"/>
            <w:shd w:val="clear" w:color="auto" w:fill="auto"/>
          </w:tcPr>
          <w:p w14:paraId="7BC1803B" w14:textId="4FD2F7BB" w:rsidR="00613B34" w:rsidRPr="00F43756" w:rsidRDefault="00FE6701" w:rsidP="0092134D">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2020</w:t>
            </w:r>
          </w:p>
        </w:tc>
        <w:tc>
          <w:tcPr>
            <w:tcW w:w="1095" w:type="dxa"/>
            <w:shd w:val="clear" w:color="auto" w:fill="auto"/>
          </w:tcPr>
          <w:p w14:paraId="49615C0E" w14:textId="1C26BC17" w:rsidR="00613B34" w:rsidRPr="00F43756" w:rsidRDefault="00A72573" w:rsidP="0092134D">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2021</w:t>
            </w:r>
          </w:p>
        </w:tc>
        <w:tc>
          <w:tcPr>
            <w:tcW w:w="1095" w:type="dxa"/>
            <w:shd w:val="clear" w:color="auto" w:fill="auto"/>
          </w:tcPr>
          <w:p w14:paraId="37157268" w14:textId="434FAABE" w:rsidR="00613B34" w:rsidRPr="00F43756" w:rsidRDefault="00FE6701" w:rsidP="0092134D">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2020</w:t>
            </w:r>
          </w:p>
        </w:tc>
        <w:tc>
          <w:tcPr>
            <w:tcW w:w="1545" w:type="dxa"/>
            <w:shd w:val="clear" w:color="auto" w:fill="auto"/>
          </w:tcPr>
          <w:p w14:paraId="4CD2DA25" w14:textId="4CFA2756" w:rsidR="00613B34" w:rsidRPr="00F43756" w:rsidRDefault="00A72573" w:rsidP="0092134D">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2021</w:t>
            </w:r>
          </w:p>
        </w:tc>
        <w:tc>
          <w:tcPr>
            <w:tcW w:w="1545" w:type="dxa"/>
            <w:shd w:val="clear" w:color="auto" w:fill="auto"/>
          </w:tcPr>
          <w:p w14:paraId="50079987" w14:textId="1D931B21" w:rsidR="00613B34" w:rsidRPr="00F43756" w:rsidRDefault="00FE6701" w:rsidP="0092134D">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2020</w:t>
            </w:r>
          </w:p>
        </w:tc>
      </w:tr>
      <w:tr w:rsidR="00613B34" w:rsidRPr="00F43756" w14:paraId="62A24560" w14:textId="77777777" w:rsidTr="0064151A">
        <w:tc>
          <w:tcPr>
            <w:tcW w:w="1890" w:type="dxa"/>
          </w:tcPr>
          <w:p w14:paraId="7972E51F" w14:textId="77777777" w:rsidR="00613B34" w:rsidRPr="00F43756" w:rsidRDefault="00613B34" w:rsidP="00613B34">
            <w:pPr>
              <w:spacing w:line="380" w:lineRule="exact"/>
              <w:ind w:right="-36"/>
              <w:rPr>
                <w:rFonts w:ascii="Arial" w:eastAsia="Arial Unicode MS" w:hAnsi="Arial" w:cs="Arial Unicode MS"/>
                <w:sz w:val="20"/>
                <w:szCs w:val="20"/>
                <w:cs/>
              </w:rPr>
            </w:pPr>
          </w:p>
        </w:tc>
        <w:tc>
          <w:tcPr>
            <w:tcW w:w="1095" w:type="dxa"/>
            <w:shd w:val="clear" w:color="auto" w:fill="auto"/>
          </w:tcPr>
          <w:p w14:paraId="47CCD617"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183E05B4"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1E6D7999"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68DEA6B1"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090" w:type="dxa"/>
            <w:gridSpan w:val="2"/>
            <w:shd w:val="clear" w:color="auto" w:fill="auto"/>
          </w:tcPr>
          <w:p w14:paraId="40ADB269"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r>
      <w:tr w:rsidR="00F86FB6" w:rsidRPr="00F43756" w14:paraId="7C1A938D" w14:textId="77777777" w:rsidTr="00BC607E">
        <w:tc>
          <w:tcPr>
            <w:tcW w:w="1890" w:type="dxa"/>
          </w:tcPr>
          <w:p w14:paraId="064C6EE9" w14:textId="77777777" w:rsidR="00F86FB6" w:rsidRPr="00F43756" w:rsidRDefault="00F86FB6" w:rsidP="00F86FB6">
            <w:pPr>
              <w:spacing w:line="380" w:lineRule="exact"/>
              <w:ind w:right="-36"/>
              <w:rPr>
                <w:rFonts w:ascii="Arial" w:hAnsi="Arial" w:cs="Arial"/>
                <w:sz w:val="20"/>
                <w:szCs w:val="20"/>
              </w:rPr>
            </w:pPr>
            <w:r w:rsidRPr="00F43756">
              <w:rPr>
                <w:rFonts w:ascii="Arial" w:hAnsi="Arial" w:cs="Arial"/>
                <w:sz w:val="20"/>
                <w:szCs w:val="20"/>
              </w:rPr>
              <w:t>USD</w:t>
            </w:r>
          </w:p>
        </w:tc>
        <w:tc>
          <w:tcPr>
            <w:tcW w:w="1095" w:type="dxa"/>
            <w:shd w:val="clear" w:color="auto" w:fill="auto"/>
            <w:vAlign w:val="bottom"/>
          </w:tcPr>
          <w:p w14:paraId="3D479DDD" w14:textId="03DF49F7" w:rsidR="00F86FB6" w:rsidRPr="00F43756" w:rsidRDefault="00F86FB6" w:rsidP="00F86FB6">
            <w:pPr>
              <w:tabs>
                <w:tab w:val="decimal" w:pos="600"/>
              </w:tabs>
              <w:spacing w:line="380" w:lineRule="exact"/>
              <w:ind w:left="-18" w:right="-43"/>
              <w:rPr>
                <w:rFonts w:ascii="Arial" w:hAnsi="Arial" w:cs="Arial"/>
                <w:sz w:val="20"/>
                <w:szCs w:val="20"/>
              </w:rPr>
            </w:pPr>
            <w:r w:rsidRPr="00F43756">
              <w:rPr>
                <w:rFonts w:ascii="Arial" w:hAnsi="Arial" w:cs="Arial"/>
                <w:sz w:val="20"/>
                <w:szCs w:val="20"/>
              </w:rPr>
              <w:t>183</w:t>
            </w:r>
          </w:p>
        </w:tc>
        <w:tc>
          <w:tcPr>
            <w:tcW w:w="1095" w:type="dxa"/>
            <w:shd w:val="clear" w:color="auto" w:fill="auto"/>
            <w:vAlign w:val="bottom"/>
          </w:tcPr>
          <w:p w14:paraId="7F7FEA1E" w14:textId="36DCD66D" w:rsidR="00F86FB6" w:rsidRPr="00F43756" w:rsidRDefault="00F86FB6" w:rsidP="00F86FB6">
            <w:pPr>
              <w:tabs>
                <w:tab w:val="decimal" w:pos="600"/>
              </w:tabs>
              <w:spacing w:line="380" w:lineRule="exact"/>
              <w:ind w:left="-18" w:right="-43"/>
              <w:rPr>
                <w:rFonts w:ascii="Arial" w:hAnsi="Arial" w:cs="Arial"/>
                <w:sz w:val="20"/>
                <w:szCs w:val="20"/>
              </w:rPr>
            </w:pPr>
            <w:r w:rsidRPr="00F43756">
              <w:rPr>
                <w:rFonts w:ascii="Arial" w:hAnsi="Arial" w:cs="Arial"/>
                <w:sz w:val="20"/>
                <w:szCs w:val="20"/>
              </w:rPr>
              <w:t>163</w:t>
            </w:r>
          </w:p>
        </w:tc>
        <w:tc>
          <w:tcPr>
            <w:tcW w:w="1095" w:type="dxa"/>
            <w:shd w:val="clear" w:color="auto" w:fill="auto"/>
            <w:vAlign w:val="bottom"/>
          </w:tcPr>
          <w:p w14:paraId="694581FF" w14:textId="511AF5D4" w:rsidR="00F86FB6" w:rsidRPr="00F43756" w:rsidRDefault="00F86FB6" w:rsidP="00F86FB6">
            <w:pPr>
              <w:tabs>
                <w:tab w:val="decimal" w:pos="600"/>
              </w:tabs>
              <w:spacing w:line="380" w:lineRule="exact"/>
              <w:ind w:left="-18" w:right="-43"/>
              <w:rPr>
                <w:rFonts w:ascii="Arial" w:hAnsi="Arial" w:cs="Arial"/>
                <w:sz w:val="20"/>
                <w:szCs w:val="20"/>
              </w:rPr>
            </w:pPr>
            <w:r w:rsidRPr="00F43756">
              <w:rPr>
                <w:rFonts w:ascii="Arial" w:hAnsi="Arial" w:cs="Arial"/>
                <w:sz w:val="20"/>
                <w:szCs w:val="20"/>
              </w:rPr>
              <w:t>211</w:t>
            </w:r>
          </w:p>
        </w:tc>
        <w:tc>
          <w:tcPr>
            <w:tcW w:w="1095" w:type="dxa"/>
            <w:shd w:val="clear" w:color="auto" w:fill="auto"/>
          </w:tcPr>
          <w:p w14:paraId="2A9912A4" w14:textId="6B7B2786" w:rsidR="00F86FB6" w:rsidRPr="00F43756" w:rsidRDefault="00F86FB6" w:rsidP="00F86FB6">
            <w:pPr>
              <w:tabs>
                <w:tab w:val="decimal" w:pos="600"/>
              </w:tabs>
              <w:spacing w:line="380" w:lineRule="exact"/>
              <w:ind w:left="-18" w:right="-43"/>
              <w:rPr>
                <w:rFonts w:ascii="Arial" w:hAnsi="Arial" w:cs="Arial"/>
                <w:sz w:val="20"/>
                <w:szCs w:val="20"/>
              </w:rPr>
            </w:pPr>
            <w:r w:rsidRPr="00F43756">
              <w:rPr>
                <w:rFonts w:ascii="Arial" w:hAnsi="Arial" w:cs="Arial"/>
                <w:sz w:val="20"/>
                <w:szCs w:val="20"/>
              </w:rPr>
              <w:t>155</w:t>
            </w:r>
          </w:p>
        </w:tc>
        <w:tc>
          <w:tcPr>
            <w:tcW w:w="1545" w:type="dxa"/>
            <w:shd w:val="clear" w:color="auto" w:fill="auto"/>
          </w:tcPr>
          <w:p w14:paraId="4D6CF2D9" w14:textId="5226B5BB" w:rsidR="00F86FB6" w:rsidRPr="00F43756" w:rsidRDefault="00F86FB6" w:rsidP="00F86FB6">
            <w:pPr>
              <w:spacing w:line="380" w:lineRule="exact"/>
              <w:ind w:left="-18" w:right="-43"/>
              <w:jc w:val="center"/>
              <w:rPr>
                <w:rFonts w:ascii="Arial" w:hAnsi="Arial" w:cs="Arial"/>
                <w:sz w:val="20"/>
                <w:szCs w:val="20"/>
              </w:rPr>
            </w:pPr>
            <w:r w:rsidRPr="00F43756">
              <w:rPr>
                <w:rFonts w:ascii="Arial" w:hAnsi="Arial" w:cs="Arial"/>
                <w:sz w:val="20"/>
                <w:szCs w:val="20"/>
              </w:rPr>
              <w:t>33.42</w:t>
            </w:r>
          </w:p>
        </w:tc>
        <w:tc>
          <w:tcPr>
            <w:tcW w:w="1545" w:type="dxa"/>
            <w:shd w:val="clear" w:color="auto" w:fill="auto"/>
          </w:tcPr>
          <w:p w14:paraId="67AD3D6E" w14:textId="444DD76D" w:rsidR="00F86FB6" w:rsidRPr="00F43756" w:rsidRDefault="00F86FB6" w:rsidP="00F86FB6">
            <w:pPr>
              <w:spacing w:line="380" w:lineRule="exact"/>
              <w:ind w:left="-18" w:right="-43"/>
              <w:jc w:val="center"/>
              <w:rPr>
                <w:rFonts w:ascii="Arial" w:hAnsi="Arial" w:cs="Arial"/>
                <w:sz w:val="20"/>
                <w:szCs w:val="20"/>
              </w:rPr>
            </w:pPr>
            <w:r w:rsidRPr="00F43756">
              <w:rPr>
                <w:rFonts w:ascii="Arial" w:hAnsi="Arial" w:cs="Arial"/>
                <w:sz w:val="20"/>
                <w:szCs w:val="20"/>
              </w:rPr>
              <w:t>30.04</w:t>
            </w:r>
          </w:p>
        </w:tc>
      </w:tr>
      <w:tr w:rsidR="00F86FB6" w:rsidRPr="00F43756" w14:paraId="158FE182" w14:textId="77777777" w:rsidTr="00BC607E">
        <w:tc>
          <w:tcPr>
            <w:tcW w:w="1890" w:type="dxa"/>
          </w:tcPr>
          <w:p w14:paraId="229B8C53" w14:textId="763A8083" w:rsidR="00F86FB6" w:rsidRPr="00F43756" w:rsidRDefault="00267F0C" w:rsidP="00F86FB6">
            <w:pPr>
              <w:spacing w:line="380" w:lineRule="exact"/>
              <w:ind w:right="-36"/>
              <w:rPr>
                <w:rFonts w:ascii="Arial" w:hAnsi="Arial" w:cs="Arial"/>
                <w:sz w:val="20"/>
                <w:szCs w:val="20"/>
              </w:rPr>
            </w:pPr>
            <w:r>
              <w:rPr>
                <w:rFonts w:ascii="Arial" w:hAnsi="Arial" w:cs="Arial"/>
                <w:sz w:val="20"/>
                <w:szCs w:val="20"/>
              </w:rPr>
              <w:t>EUR</w:t>
            </w:r>
          </w:p>
        </w:tc>
        <w:tc>
          <w:tcPr>
            <w:tcW w:w="1095" w:type="dxa"/>
            <w:shd w:val="clear" w:color="auto" w:fill="auto"/>
            <w:vAlign w:val="bottom"/>
          </w:tcPr>
          <w:p w14:paraId="4463089F" w14:textId="1255A4E1" w:rsidR="00F86FB6" w:rsidRPr="00F43756" w:rsidRDefault="00F86FB6" w:rsidP="00F86FB6">
            <w:pPr>
              <w:tabs>
                <w:tab w:val="decimal" w:pos="600"/>
              </w:tabs>
              <w:spacing w:line="380" w:lineRule="exact"/>
              <w:ind w:left="-18" w:right="-43"/>
              <w:rPr>
                <w:rFonts w:ascii="Arial" w:hAnsi="Arial" w:cs="Arial"/>
                <w:sz w:val="20"/>
                <w:szCs w:val="20"/>
              </w:rPr>
            </w:pPr>
            <w:r w:rsidRPr="00F43756">
              <w:rPr>
                <w:rFonts w:ascii="Arial" w:hAnsi="Arial" w:cs="Arial"/>
                <w:sz w:val="20"/>
                <w:szCs w:val="20"/>
              </w:rPr>
              <w:t>23</w:t>
            </w:r>
          </w:p>
        </w:tc>
        <w:tc>
          <w:tcPr>
            <w:tcW w:w="1095" w:type="dxa"/>
            <w:shd w:val="clear" w:color="auto" w:fill="auto"/>
            <w:vAlign w:val="bottom"/>
          </w:tcPr>
          <w:p w14:paraId="264E85A5" w14:textId="59E6757F" w:rsidR="00F86FB6" w:rsidRPr="00F43756" w:rsidRDefault="00F86FB6" w:rsidP="00F86FB6">
            <w:pPr>
              <w:tabs>
                <w:tab w:val="decimal" w:pos="600"/>
              </w:tabs>
              <w:spacing w:line="380" w:lineRule="exact"/>
              <w:ind w:left="-18" w:right="-43"/>
              <w:rPr>
                <w:rFonts w:ascii="Arial" w:hAnsi="Arial" w:cs="Arial"/>
                <w:sz w:val="20"/>
                <w:szCs w:val="20"/>
              </w:rPr>
            </w:pPr>
            <w:r w:rsidRPr="00F43756">
              <w:rPr>
                <w:rFonts w:ascii="Arial" w:hAnsi="Arial" w:cs="Arial"/>
                <w:sz w:val="20"/>
                <w:szCs w:val="20"/>
              </w:rPr>
              <w:t>18</w:t>
            </w:r>
          </w:p>
        </w:tc>
        <w:tc>
          <w:tcPr>
            <w:tcW w:w="1095" w:type="dxa"/>
            <w:shd w:val="clear" w:color="auto" w:fill="auto"/>
            <w:vAlign w:val="bottom"/>
          </w:tcPr>
          <w:p w14:paraId="2D69C22A" w14:textId="79367076" w:rsidR="00F86FB6" w:rsidRPr="00F43756" w:rsidRDefault="00F86FB6" w:rsidP="00F86FB6">
            <w:pPr>
              <w:tabs>
                <w:tab w:val="decimal" w:pos="600"/>
              </w:tabs>
              <w:spacing w:line="380" w:lineRule="exact"/>
              <w:ind w:left="-18" w:right="-43"/>
              <w:rPr>
                <w:rFonts w:ascii="Arial" w:hAnsi="Arial" w:cs="Arial"/>
                <w:sz w:val="20"/>
                <w:szCs w:val="20"/>
              </w:rPr>
            </w:pPr>
            <w:r w:rsidRPr="00F43756">
              <w:rPr>
                <w:rFonts w:ascii="Arial" w:hAnsi="Arial" w:cs="Arial"/>
                <w:sz w:val="20"/>
                <w:szCs w:val="20"/>
              </w:rPr>
              <w:t>21</w:t>
            </w:r>
          </w:p>
        </w:tc>
        <w:tc>
          <w:tcPr>
            <w:tcW w:w="1095" w:type="dxa"/>
            <w:shd w:val="clear" w:color="auto" w:fill="auto"/>
          </w:tcPr>
          <w:p w14:paraId="4D4A9A13" w14:textId="475FB628" w:rsidR="00F86FB6" w:rsidRPr="00F43756" w:rsidRDefault="00F86FB6" w:rsidP="00F86FB6">
            <w:pPr>
              <w:tabs>
                <w:tab w:val="decimal" w:pos="600"/>
              </w:tabs>
              <w:spacing w:line="380" w:lineRule="exact"/>
              <w:ind w:left="-18" w:right="-43"/>
              <w:rPr>
                <w:rFonts w:ascii="Arial" w:hAnsi="Arial" w:cs="Arial"/>
                <w:sz w:val="20"/>
                <w:szCs w:val="20"/>
              </w:rPr>
            </w:pPr>
            <w:r w:rsidRPr="00F43756">
              <w:rPr>
                <w:rFonts w:ascii="Arial" w:hAnsi="Arial" w:cs="Arial"/>
                <w:sz w:val="20"/>
                <w:szCs w:val="20"/>
              </w:rPr>
              <w:t>17</w:t>
            </w:r>
          </w:p>
        </w:tc>
        <w:tc>
          <w:tcPr>
            <w:tcW w:w="1545" w:type="dxa"/>
            <w:shd w:val="clear" w:color="auto" w:fill="auto"/>
          </w:tcPr>
          <w:p w14:paraId="4205BC6B" w14:textId="1EDD226A" w:rsidR="00F86FB6" w:rsidRPr="00F43756" w:rsidRDefault="00F86FB6" w:rsidP="00F86FB6">
            <w:pPr>
              <w:spacing w:line="380" w:lineRule="exact"/>
              <w:ind w:left="-18" w:right="-43"/>
              <w:jc w:val="center"/>
              <w:rPr>
                <w:rFonts w:ascii="Arial" w:hAnsi="Arial" w:cs="Arial"/>
                <w:sz w:val="20"/>
                <w:szCs w:val="20"/>
              </w:rPr>
            </w:pPr>
            <w:r w:rsidRPr="00F43756">
              <w:rPr>
                <w:rFonts w:ascii="Arial" w:hAnsi="Arial" w:cs="Arial"/>
                <w:sz w:val="20"/>
                <w:szCs w:val="20"/>
              </w:rPr>
              <w:t>37.89</w:t>
            </w:r>
          </w:p>
        </w:tc>
        <w:tc>
          <w:tcPr>
            <w:tcW w:w="1545" w:type="dxa"/>
            <w:shd w:val="clear" w:color="auto" w:fill="auto"/>
          </w:tcPr>
          <w:p w14:paraId="711A35D3" w14:textId="49AA71F5" w:rsidR="00F86FB6" w:rsidRPr="00F43756" w:rsidRDefault="00F86FB6" w:rsidP="00F86FB6">
            <w:pPr>
              <w:spacing w:line="380" w:lineRule="exact"/>
              <w:ind w:left="-18" w:right="-43"/>
              <w:jc w:val="center"/>
              <w:rPr>
                <w:rFonts w:ascii="Arial" w:hAnsi="Arial" w:cs="Arial"/>
                <w:sz w:val="20"/>
                <w:szCs w:val="20"/>
              </w:rPr>
            </w:pPr>
            <w:r w:rsidRPr="00F43756">
              <w:rPr>
                <w:rFonts w:ascii="Arial" w:hAnsi="Arial" w:cs="Arial"/>
                <w:sz w:val="20"/>
                <w:szCs w:val="20"/>
              </w:rPr>
              <w:t>36.88</w:t>
            </w:r>
          </w:p>
        </w:tc>
      </w:tr>
      <w:tr w:rsidR="00E8680C" w:rsidRPr="00F43756" w14:paraId="23D9FFD0" w14:textId="77777777" w:rsidTr="00A72573">
        <w:tc>
          <w:tcPr>
            <w:tcW w:w="9360" w:type="dxa"/>
            <w:gridSpan w:val="7"/>
          </w:tcPr>
          <w:p w14:paraId="2536013B" w14:textId="77777777" w:rsidR="00E8680C" w:rsidRPr="00F43756" w:rsidRDefault="00E8680C" w:rsidP="00FF39B9">
            <w:pPr>
              <w:pBdr>
                <w:bottom w:val="single" w:sz="4" w:space="1" w:color="auto"/>
              </w:pBdr>
              <w:spacing w:before="120" w:line="380" w:lineRule="exact"/>
              <w:ind w:left="-14" w:right="-43"/>
              <w:jc w:val="center"/>
              <w:rPr>
                <w:rFonts w:ascii="Arial" w:eastAsia="Arial Unicode MS" w:hAnsi="Arial" w:cs="Arial Unicode MS"/>
                <w:sz w:val="20"/>
                <w:szCs w:val="20"/>
              </w:rPr>
            </w:pPr>
            <w:r w:rsidRPr="00F43756">
              <w:rPr>
                <w:rFonts w:ascii="Arial" w:eastAsia="Arial Unicode MS" w:hAnsi="Arial" w:cs="Arial Unicode MS"/>
                <w:sz w:val="20"/>
                <w:szCs w:val="20"/>
              </w:rPr>
              <w:t>Separate financial statements</w:t>
            </w:r>
          </w:p>
        </w:tc>
      </w:tr>
      <w:tr w:rsidR="00E8680C" w:rsidRPr="00F43756" w14:paraId="15322305" w14:textId="77777777" w:rsidTr="00A72573">
        <w:tc>
          <w:tcPr>
            <w:tcW w:w="1890" w:type="dxa"/>
          </w:tcPr>
          <w:p w14:paraId="7D379E0F" w14:textId="77777777" w:rsidR="00E8680C" w:rsidRPr="00F43756" w:rsidRDefault="00E8680C" w:rsidP="00E8680C">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currencies</w:t>
            </w:r>
          </w:p>
        </w:tc>
        <w:tc>
          <w:tcPr>
            <w:tcW w:w="2190" w:type="dxa"/>
            <w:gridSpan w:val="2"/>
          </w:tcPr>
          <w:p w14:paraId="59B79AEF"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Financial assets </w:t>
            </w:r>
          </w:p>
        </w:tc>
        <w:tc>
          <w:tcPr>
            <w:tcW w:w="2190" w:type="dxa"/>
            <w:gridSpan w:val="2"/>
          </w:tcPr>
          <w:p w14:paraId="73BFBBD5"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Financial liabilities</w:t>
            </w:r>
          </w:p>
        </w:tc>
        <w:tc>
          <w:tcPr>
            <w:tcW w:w="3090" w:type="dxa"/>
            <w:gridSpan w:val="2"/>
          </w:tcPr>
          <w:p w14:paraId="1D95C1A2"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Average exchange rate</w:t>
            </w:r>
          </w:p>
        </w:tc>
      </w:tr>
      <w:tr w:rsidR="00E8680C" w:rsidRPr="00F43756" w14:paraId="270A58B7" w14:textId="77777777" w:rsidTr="00A72573">
        <w:tc>
          <w:tcPr>
            <w:tcW w:w="1890" w:type="dxa"/>
          </w:tcPr>
          <w:p w14:paraId="3F762F03" w14:textId="77777777" w:rsidR="00E8680C" w:rsidRPr="00F43756" w:rsidRDefault="00E8680C" w:rsidP="00E8680C">
            <w:pPr>
              <w:spacing w:line="380" w:lineRule="exact"/>
              <w:ind w:right="-36"/>
              <w:rPr>
                <w:rFonts w:ascii="Arial" w:eastAsia="Arial Unicode MS" w:hAnsi="Arial" w:cs="Arial Unicode MS"/>
                <w:sz w:val="20"/>
                <w:szCs w:val="20"/>
                <w:cs/>
              </w:rPr>
            </w:pPr>
          </w:p>
        </w:tc>
        <w:tc>
          <w:tcPr>
            <w:tcW w:w="1095" w:type="dxa"/>
            <w:shd w:val="clear" w:color="auto" w:fill="auto"/>
          </w:tcPr>
          <w:p w14:paraId="33F668C5" w14:textId="7C217104"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2021</w:t>
            </w:r>
          </w:p>
        </w:tc>
        <w:tc>
          <w:tcPr>
            <w:tcW w:w="1095" w:type="dxa"/>
            <w:shd w:val="clear" w:color="auto" w:fill="auto"/>
          </w:tcPr>
          <w:p w14:paraId="0F1E2FE0" w14:textId="098B72DA"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2020</w:t>
            </w:r>
          </w:p>
        </w:tc>
        <w:tc>
          <w:tcPr>
            <w:tcW w:w="1095" w:type="dxa"/>
            <w:shd w:val="clear" w:color="auto" w:fill="auto"/>
          </w:tcPr>
          <w:p w14:paraId="141F63D8" w14:textId="67C9403B"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2021</w:t>
            </w:r>
          </w:p>
        </w:tc>
        <w:tc>
          <w:tcPr>
            <w:tcW w:w="1095" w:type="dxa"/>
            <w:shd w:val="clear" w:color="auto" w:fill="auto"/>
          </w:tcPr>
          <w:p w14:paraId="1346032E" w14:textId="3647BFA4"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2020</w:t>
            </w:r>
          </w:p>
        </w:tc>
        <w:tc>
          <w:tcPr>
            <w:tcW w:w="1545" w:type="dxa"/>
            <w:shd w:val="clear" w:color="auto" w:fill="auto"/>
          </w:tcPr>
          <w:p w14:paraId="7FF4A78A" w14:textId="7CB56E43"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2021</w:t>
            </w:r>
          </w:p>
        </w:tc>
        <w:tc>
          <w:tcPr>
            <w:tcW w:w="1545" w:type="dxa"/>
            <w:shd w:val="clear" w:color="auto" w:fill="auto"/>
          </w:tcPr>
          <w:p w14:paraId="67CC634C" w14:textId="1AB1C7C6"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2020</w:t>
            </w:r>
          </w:p>
        </w:tc>
      </w:tr>
      <w:tr w:rsidR="00E8680C" w:rsidRPr="00F43756" w14:paraId="305F5083" w14:textId="77777777" w:rsidTr="00A72573">
        <w:tc>
          <w:tcPr>
            <w:tcW w:w="1890" w:type="dxa"/>
          </w:tcPr>
          <w:p w14:paraId="52FA32DB" w14:textId="77777777" w:rsidR="00E8680C" w:rsidRPr="00F43756" w:rsidRDefault="00E8680C" w:rsidP="00E8680C">
            <w:pPr>
              <w:spacing w:line="380" w:lineRule="exact"/>
              <w:ind w:right="-36"/>
              <w:rPr>
                <w:rFonts w:ascii="Arial" w:eastAsia="Arial Unicode MS" w:hAnsi="Arial" w:cs="Arial Unicode MS"/>
                <w:sz w:val="20"/>
                <w:szCs w:val="20"/>
                <w:cs/>
              </w:rPr>
            </w:pPr>
          </w:p>
        </w:tc>
        <w:tc>
          <w:tcPr>
            <w:tcW w:w="1095" w:type="dxa"/>
            <w:shd w:val="clear" w:color="auto" w:fill="auto"/>
          </w:tcPr>
          <w:p w14:paraId="637DD53F"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6D6ABBFC"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32BA942E"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3AD37643"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090" w:type="dxa"/>
            <w:gridSpan w:val="2"/>
            <w:shd w:val="clear" w:color="auto" w:fill="auto"/>
          </w:tcPr>
          <w:p w14:paraId="5D6CC21A"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r>
      <w:tr w:rsidR="00E8680C" w:rsidRPr="00F43756" w14:paraId="7422A8A9" w14:textId="77777777" w:rsidTr="00A72573">
        <w:tc>
          <w:tcPr>
            <w:tcW w:w="1890" w:type="dxa"/>
          </w:tcPr>
          <w:p w14:paraId="53A08F19" w14:textId="77777777" w:rsidR="00E8680C" w:rsidRPr="00F43756" w:rsidRDefault="00E8680C" w:rsidP="00E8680C">
            <w:pPr>
              <w:spacing w:line="380" w:lineRule="exact"/>
              <w:ind w:right="-36"/>
              <w:rPr>
                <w:rFonts w:ascii="Arial" w:hAnsi="Arial" w:cs="Arial"/>
                <w:sz w:val="20"/>
                <w:szCs w:val="20"/>
              </w:rPr>
            </w:pPr>
            <w:r w:rsidRPr="00F43756">
              <w:rPr>
                <w:rFonts w:ascii="Arial" w:hAnsi="Arial" w:cs="Arial"/>
                <w:sz w:val="20"/>
                <w:szCs w:val="20"/>
              </w:rPr>
              <w:t>USD</w:t>
            </w:r>
          </w:p>
        </w:tc>
        <w:tc>
          <w:tcPr>
            <w:tcW w:w="1095" w:type="dxa"/>
            <w:shd w:val="clear" w:color="auto" w:fill="auto"/>
          </w:tcPr>
          <w:p w14:paraId="519EA64C" w14:textId="776378E1" w:rsidR="00E8680C" w:rsidRPr="00F43756" w:rsidRDefault="00DB1267" w:rsidP="00E8680C">
            <w:pPr>
              <w:tabs>
                <w:tab w:val="decimal" w:pos="600"/>
              </w:tabs>
              <w:spacing w:line="380" w:lineRule="exact"/>
              <w:ind w:left="-18" w:right="-43"/>
              <w:rPr>
                <w:rFonts w:ascii="Arial" w:hAnsi="Arial" w:cs="Arial"/>
                <w:sz w:val="20"/>
                <w:szCs w:val="20"/>
              </w:rPr>
            </w:pPr>
            <w:r w:rsidRPr="00F43756">
              <w:rPr>
                <w:rFonts w:ascii="Arial" w:hAnsi="Arial" w:cs="Arial"/>
                <w:sz w:val="20"/>
                <w:szCs w:val="20"/>
              </w:rPr>
              <w:t>168</w:t>
            </w:r>
          </w:p>
        </w:tc>
        <w:tc>
          <w:tcPr>
            <w:tcW w:w="1095" w:type="dxa"/>
            <w:shd w:val="clear" w:color="auto" w:fill="auto"/>
          </w:tcPr>
          <w:p w14:paraId="4E5E80E2" w14:textId="036BF7FA" w:rsidR="00E8680C" w:rsidRPr="00F43756" w:rsidRDefault="00E8680C" w:rsidP="00E8680C">
            <w:pPr>
              <w:tabs>
                <w:tab w:val="decimal" w:pos="600"/>
              </w:tabs>
              <w:spacing w:line="380" w:lineRule="exact"/>
              <w:ind w:left="-18" w:right="-43"/>
              <w:rPr>
                <w:rFonts w:ascii="Arial" w:hAnsi="Arial" w:cs="Arial"/>
                <w:sz w:val="20"/>
                <w:szCs w:val="20"/>
              </w:rPr>
            </w:pPr>
            <w:r w:rsidRPr="00F43756">
              <w:rPr>
                <w:rFonts w:ascii="Arial" w:hAnsi="Arial" w:cs="Arial"/>
                <w:sz w:val="20"/>
                <w:szCs w:val="20"/>
              </w:rPr>
              <w:t>130</w:t>
            </w:r>
          </w:p>
        </w:tc>
        <w:tc>
          <w:tcPr>
            <w:tcW w:w="1095" w:type="dxa"/>
            <w:shd w:val="clear" w:color="auto" w:fill="auto"/>
          </w:tcPr>
          <w:p w14:paraId="1A833EB0" w14:textId="00CFC52E" w:rsidR="00E8680C" w:rsidRPr="00F43756" w:rsidRDefault="00DB1267" w:rsidP="00E8680C">
            <w:pPr>
              <w:tabs>
                <w:tab w:val="decimal" w:pos="600"/>
              </w:tabs>
              <w:spacing w:line="380" w:lineRule="exact"/>
              <w:ind w:left="-18" w:right="-43"/>
              <w:rPr>
                <w:rFonts w:ascii="Arial" w:hAnsi="Arial" w:cs="Arial"/>
                <w:sz w:val="20"/>
                <w:szCs w:val="20"/>
              </w:rPr>
            </w:pPr>
            <w:r w:rsidRPr="00F43756">
              <w:rPr>
                <w:rFonts w:ascii="Arial" w:hAnsi="Arial" w:cs="Arial"/>
                <w:sz w:val="20"/>
                <w:szCs w:val="20"/>
              </w:rPr>
              <w:t>167</w:t>
            </w:r>
          </w:p>
        </w:tc>
        <w:tc>
          <w:tcPr>
            <w:tcW w:w="1095" w:type="dxa"/>
            <w:shd w:val="clear" w:color="auto" w:fill="auto"/>
          </w:tcPr>
          <w:p w14:paraId="38089E96" w14:textId="7B15235D" w:rsidR="00E8680C" w:rsidRPr="00F43756" w:rsidRDefault="00E8680C" w:rsidP="00E8680C">
            <w:pPr>
              <w:tabs>
                <w:tab w:val="decimal" w:pos="600"/>
              </w:tabs>
              <w:spacing w:line="380" w:lineRule="exact"/>
              <w:ind w:left="-18" w:right="-43"/>
              <w:rPr>
                <w:rFonts w:ascii="Arial" w:hAnsi="Arial" w:cs="Arial"/>
                <w:sz w:val="20"/>
                <w:szCs w:val="20"/>
              </w:rPr>
            </w:pPr>
            <w:r w:rsidRPr="00F43756">
              <w:rPr>
                <w:rFonts w:ascii="Arial" w:hAnsi="Arial" w:cs="Arial"/>
                <w:sz w:val="20"/>
                <w:szCs w:val="20"/>
              </w:rPr>
              <w:t>105</w:t>
            </w:r>
          </w:p>
        </w:tc>
        <w:tc>
          <w:tcPr>
            <w:tcW w:w="1545" w:type="dxa"/>
            <w:shd w:val="clear" w:color="auto" w:fill="auto"/>
          </w:tcPr>
          <w:p w14:paraId="3DB8A042" w14:textId="73CBEC01" w:rsidR="00E8680C" w:rsidRPr="00F43756" w:rsidRDefault="00DB1267" w:rsidP="00E8680C">
            <w:pPr>
              <w:spacing w:line="380" w:lineRule="exact"/>
              <w:ind w:left="-18" w:right="-43"/>
              <w:jc w:val="center"/>
              <w:rPr>
                <w:rFonts w:ascii="Arial" w:hAnsi="Arial" w:cs="Arial"/>
                <w:sz w:val="20"/>
                <w:szCs w:val="20"/>
              </w:rPr>
            </w:pPr>
            <w:r w:rsidRPr="00F43756">
              <w:rPr>
                <w:rFonts w:ascii="Arial" w:hAnsi="Arial" w:cs="Arial"/>
                <w:sz w:val="20"/>
                <w:szCs w:val="20"/>
              </w:rPr>
              <w:t>33.42</w:t>
            </w:r>
          </w:p>
        </w:tc>
        <w:tc>
          <w:tcPr>
            <w:tcW w:w="1545" w:type="dxa"/>
            <w:shd w:val="clear" w:color="auto" w:fill="auto"/>
          </w:tcPr>
          <w:p w14:paraId="6EE8CD8E" w14:textId="10519D2E" w:rsidR="00E8680C" w:rsidRPr="00F43756" w:rsidRDefault="00E8680C" w:rsidP="00E8680C">
            <w:pPr>
              <w:spacing w:line="380" w:lineRule="exact"/>
              <w:ind w:left="-18" w:right="-43"/>
              <w:jc w:val="center"/>
              <w:rPr>
                <w:rFonts w:ascii="Arial" w:hAnsi="Arial" w:cs="Arial"/>
                <w:sz w:val="20"/>
                <w:szCs w:val="20"/>
              </w:rPr>
            </w:pPr>
            <w:r w:rsidRPr="00F43756">
              <w:rPr>
                <w:rFonts w:ascii="Arial" w:hAnsi="Arial" w:cs="Arial"/>
                <w:sz w:val="20"/>
                <w:szCs w:val="20"/>
              </w:rPr>
              <w:t>30.04</w:t>
            </w:r>
          </w:p>
        </w:tc>
      </w:tr>
      <w:tr w:rsidR="00E8680C" w:rsidRPr="00F43756" w14:paraId="1EC28271" w14:textId="77777777" w:rsidTr="00A72573">
        <w:tc>
          <w:tcPr>
            <w:tcW w:w="1890" w:type="dxa"/>
          </w:tcPr>
          <w:p w14:paraId="70AD40C5" w14:textId="588DE3AD" w:rsidR="00E8680C" w:rsidRPr="00F43756" w:rsidRDefault="00267F0C" w:rsidP="00E8680C">
            <w:pPr>
              <w:spacing w:line="380" w:lineRule="exact"/>
              <w:ind w:right="-36"/>
              <w:rPr>
                <w:rFonts w:ascii="Arial" w:hAnsi="Arial" w:cs="Arial"/>
                <w:sz w:val="20"/>
                <w:szCs w:val="20"/>
              </w:rPr>
            </w:pPr>
            <w:r>
              <w:rPr>
                <w:rFonts w:ascii="Arial" w:hAnsi="Arial" w:cs="Arial"/>
                <w:sz w:val="20"/>
                <w:szCs w:val="20"/>
              </w:rPr>
              <w:t>EUR</w:t>
            </w:r>
          </w:p>
        </w:tc>
        <w:tc>
          <w:tcPr>
            <w:tcW w:w="1095" w:type="dxa"/>
            <w:shd w:val="clear" w:color="auto" w:fill="auto"/>
          </w:tcPr>
          <w:p w14:paraId="419ABCA1" w14:textId="3E2145E7" w:rsidR="00E8680C" w:rsidRPr="00F43756" w:rsidRDefault="00DB1267" w:rsidP="00E8680C">
            <w:pPr>
              <w:tabs>
                <w:tab w:val="decimal" w:pos="600"/>
              </w:tabs>
              <w:spacing w:line="380" w:lineRule="exact"/>
              <w:ind w:left="-18" w:right="-43"/>
              <w:rPr>
                <w:rFonts w:ascii="Arial" w:hAnsi="Arial" w:cs="Arial"/>
                <w:sz w:val="20"/>
                <w:szCs w:val="20"/>
              </w:rPr>
            </w:pPr>
            <w:r w:rsidRPr="00F43756">
              <w:rPr>
                <w:rFonts w:ascii="Arial" w:hAnsi="Arial" w:cs="Arial"/>
                <w:sz w:val="20"/>
                <w:szCs w:val="20"/>
              </w:rPr>
              <w:t>5</w:t>
            </w:r>
          </w:p>
        </w:tc>
        <w:tc>
          <w:tcPr>
            <w:tcW w:w="1095" w:type="dxa"/>
            <w:shd w:val="clear" w:color="auto" w:fill="auto"/>
          </w:tcPr>
          <w:p w14:paraId="68433817" w14:textId="1AB93CC9" w:rsidR="00E8680C" w:rsidRPr="00F43756" w:rsidRDefault="00E8680C" w:rsidP="00E8680C">
            <w:pPr>
              <w:tabs>
                <w:tab w:val="decimal" w:pos="600"/>
              </w:tabs>
              <w:spacing w:line="380" w:lineRule="exact"/>
              <w:ind w:left="-18" w:right="-43"/>
              <w:rPr>
                <w:rFonts w:ascii="Arial" w:hAnsi="Arial" w:cs="Arial"/>
                <w:sz w:val="20"/>
                <w:szCs w:val="20"/>
              </w:rPr>
            </w:pPr>
            <w:r w:rsidRPr="00F43756">
              <w:rPr>
                <w:rFonts w:ascii="Arial" w:hAnsi="Arial" w:cs="Arial"/>
                <w:sz w:val="20"/>
                <w:szCs w:val="20"/>
              </w:rPr>
              <w:t>6</w:t>
            </w:r>
          </w:p>
        </w:tc>
        <w:tc>
          <w:tcPr>
            <w:tcW w:w="1095" w:type="dxa"/>
            <w:shd w:val="clear" w:color="auto" w:fill="auto"/>
          </w:tcPr>
          <w:p w14:paraId="75CBAEC2" w14:textId="3DCC14BB" w:rsidR="00E8680C" w:rsidRPr="00F43756" w:rsidRDefault="00DB1267" w:rsidP="00E8680C">
            <w:pPr>
              <w:tabs>
                <w:tab w:val="decimal" w:pos="600"/>
              </w:tabs>
              <w:spacing w:line="380" w:lineRule="exact"/>
              <w:ind w:left="-18" w:right="-43"/>
              <w:rPr>
                <w:rFonts w:ascii="Arial" w:hAnsi="Arial" w:cs="Arial"/>
                <w:sz w:val="20"/>
                <w:szCs w:val="20"/>
              </w:rPr>
            </w:pPr>
            <w:r w:rsidRPr="00F43756">
              <w:rPr>
                <w:rFonts w:ascii="Arial" w:hAnsi="Arial" w:cs="Arial"/>
                <w:sz w:val="20"/>
                <w:szCs w:val="20"/>
              </w:rPr>
              <w:t>8</w:t>
            </w:r>
          </w:p>
        </w:tc>
        <w:tc>
          <w:tcPr>
            <w:tcW w:w="1095" w:type="dxa"/>
            <w:shd w:val="clear" w:color="auto" w:fill="auto"/>
          </w:tcPr>
          <w:p w14:paraId="21FC319A" w14:textId="4B97EFAE" w:rsidR="00E8680C" w:rsidRPr="00F43756" w:rsidRDefault="00E8680C" w:rsidP="00E8680C">
            <w:pPr>
              <w:tabs>
                <w:tab w:val="decimal" w:pos="600"/>
              </w:tabs>
              <w:spacing w:line="380" w:lineRule="exact"/>
              <w:ind w:left="-18" w:right="-43"/>
              <w:rPr>
                <w:rFonts w:ascii="Arial" w:hAnsi="Arial" w:cs="Arial"/>
                <w:sz w:val="20"/>
                <w:szCs w:val="20"/>
              </w:rPr>
            </w:pPr>
            <w:r w:rsidRPr="00F43756">
              <w:rPr>
                <w:rFonts w:ascii="Arial" w:hAnsi="Arial" w:cs="Arial"/>
                <w:sz w:val="20"/>
                <w:szCs w:val="20"/>
              </w:rPr>
              <w:t>6</w:t>
            </w:r>
          </w:p>
        </w:tc>
        <w:tc>
          <w:tcPr>
            <w:tcW w:w="1545" w:type="dxa"/>
            <w:shd w:val="clear" w:color="auto" w:fill="auto"/>
          </w:tcPr>
          <w:p w14:paraId="6307B4CA" w14:textId="7851C5E0" w:rsidR="00E8680C" w:rsidRPr="00F43756" w:rsidRDefault="00DB1267" w:rsidP="00E8680C">
            <w:pPr>
              <w:spacing w:line="380" w:lineRule="exact"/>
              <w:ind w:left="-18" w:right="-43"/>
              <w:jc w:val="center"/>
              <w:rPr>
                <w:rFonts w:ascii="Arial" w:hAnsi="Arial" w:cs="Arial"/>
                <w:sz w:val="20"/>
                <w:szCs w:val="20"/>
              </w:rPr>
            </w:pPr>
            <w:r w:rsidRPr="00F43756">
              <w:rPr>
                <w:rFonts w:ascii="Arial" w:hAnsi="Arial" w:cs="Arial"/>
                <w:sz w:val="20"/>
                <w:szCs w:val="20"/>
              </w:rPr>
              <w:t>37.89</w:t>
            </w:r>
          </w:p>
        </w:tc>
        <w:tc>
          <w:tcPr>
            <w:tcW w:w="1545" w:type="dxa"/>
            <w:shd w:val="clear" w:color="auto" w:fill="auto"/>
          </w:tcPr>
          <w:p w14:paraId="39AF8D0A" w14:textId="0C9D2D2D" w:rsidR="00E8680C" w:rsidRPr="00F43756" w:rsidRDefault="00E8680C" w:rsidP="00E8680C">
            <w:pPr>
              <w:spacing w:line="380" w:lineRule="exact"/>
              <w:ind w:left="-18" w:right="-43"/>
              <w:jc w:val="center"/>
              <w:rPr>
                <w:rFonts w:ascii="Arial" w:hAnsi="Arial" w:cs="Arial"/>
                <w:sz w:val="20"/>
                <w:szCs w:val="20"/>
              </w:rPr>
            </w:pPr>
            <w:r w:rsidRPr="00F43756">
              <w:rPr>
                <w:rFonts w:ascii="Arial" w:hAnsi="Arial" w:cs="Arial"/>
                <w:sz w:val="20"/>
                <w:szCs w:val="20"/>
              </w:rPr>
              <w:t>36.88</w:t>
            </w:r>
          </w:p>
        </w:tc>
      </w:tr>
    </w:tbl>
    <w:p w14:paraId="2712D94E" w14:textId="77777777" w:rsidR="002963C0" w:rsidRPr="00F43756" w:rsidRDefault="002963C0" w:rsidP="00727C6A">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11" w:name="_Hlk60880693"/>
      <w:r w:rsidRPr="00F43756">
        <w:rPr>
          <w:rFonts w:ascii="Arial" w:hAnsi="Arial" w:cs="Arial"/>
          <w:i/>
          <w:iCs/>
          <w:sz w:val="22"/>
          <w:szCs w:val="22"/>
        </w:rPr>
        <w:t xml:space="preserve">Foreign currency sensitivity </w:t>
      </w:r>
    </w:p>
    <w:p w14:paraId="19275E47" w14:textId="764C41B4" w:rsidR="002963C0" w:rsidRPr="00F43756" w:rsidRDefault="002963C0" w:rsidP="0034048C">
      <w:pPr>
        <w:tabs>
          <w:tab w:val="left" w:pos="2880"/>
          <w:tab w:val="left" w:pos="5760"/>
          <w:tab w:val="decimal" w:pos="6660"/>
          <w:tab w:val="left" w:pos="7110"/>
          <w:tab w:val="decimal" w:pos="7920"/>
        </w:tabs>
        <w:spacing w:before="120" w:after="240" w:line="380" w:lineRule="exact"/>
        <w:ind w:left="540" w:right="-43"/>
        <w:jc w:val="both"/>
        <w:rPr>
          <w:rFonts w:ascii="Arial" w:hAnsi="Arial" w:cstheme="minorBidi"/>
          <w:sz w:val="22"/>
          <w:szCs w:val="22"/>
        </w:rPr>
      </w:pP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following</w:t>
      </w:r>
      <w:r w:rsidRPr="00F43756">
        <w:rPr>
          <w:rFonts w:ascii="Arial" w:hAnsi="Arial"/>
          <w:sz w:val="22"/>
          <w:szCs w:val="22"/>
          <w:cs/>
        </w:rPr>
        <w:t xml:space="preserve"> </w:t>
      </w:r>
      <w:r w:rsidRPr="00F43756">
        <w:rPr>
          <w:rFonts w:ascii="Arial" w:hAnsi="Arial" w:cs="Arial"/>
          <w:sz w:val="22"/>
          <w:szCs w:val="22"/>
        </w:rPr>
        <w:t>tables</w:t>
      </w:r>
      <w:r w:rsidRPr="00F43756">
        <w:rPr>
          <w:rFonts w:ascii="Arial" w:hAnsi="Arial"/>
          <w:sz w:val="22"/>
          <w:szCs w:val="22"/>
          <w:cs/>
        </w:rPr>
        <w:t xml:space="preserve"> </w:t>
      </w:r>
      <w:r w:rsidRPr="00F43756">
        <w:rPr>
          <w:rFonts w:ascii="Arial" w:hAnsi="Arial" w:cs="Arial"/>
          <w:sz w:val="22"/>
          <w:szCs w:val="22"/>
        </w:rPr>
        <w:t>demonstrate</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sensitivity</w:t>
      </w:r>
      <w:r w:rsidRPr="00F43756">
        <w:rPr>
          <w:rFonts w:ascii="Arial" w:hAnsi="Arial"/>
          <w:sz w:val="22"/>
          <w:szCs w:val="22"/>
          <w:cs/>
        </w:rPr>
        <w:t xml:space="preserve"> </w:t>
      </w:r>
      <w:r w:rsidRPr="00F43756">
        <w:rPr>
          <w:rFonts w:ascii="Arial" w:hAnsi="Arial" w:cs="Arial"/>
          <w:sz w:val="22"/>
          <w:szCs w:val="22"/>
        </w:rPr>
        <w:t>of the Group’s profit before tax to</w:t>
      </w:r>
      <w:r w:rsidRPr="00F43756">
        <w:rPr>
          <w:rFonts w:ascii="Arial" w:hAnsi="Arial"/>
          <w:sz w:val="22"/>
          <w:szCs w:val="22"/>
          <w:cs/>
        </w:rPr>
        <w:t xml:space="preserve"> </w:t>
      </w:r>
      <w:r w:rsidRPr="00F43756">
        <w:rPr>
          <w:rFonts w:ascii="Arial" w:hAnsi="Arial" w:cs="Arial"/>
          <w:sz w:val="22"/>
          <w:szCs w:val="22"/>
        </w:rPr>
        <w:t>a</w:t>
      </w:r>
      <w:r w:rsidRPr="00F43756">
        <w:rPr>
          <w:rFonts w:ascii="Arial" w:hAnsi="Arial"/>
          <w:sz w:val="22"/>
          <w:szCs w:val="22"/>
          <w:cs/>
        </w:rPr>
        <w:t xml:space="preserve"> </w:t>
      </w:r>
      <w:r w:rsidRPr="00F43756">
        <w:rPr>
          <w:rFonts w:ascii="Arial" w:hAnsi="Arial" w:cs="Arial"/>
          <w:sz w:val="22"/>
          <w:szCs w:val="22"/>
        </w:rPr>
        <w:t>reasonably</w:t>
      </w:r>
      <w:r w:rsidRPr="00F43756">
        <w:rPr>
          <w:rFonts w:ascii="Arial" w:hAnsi="Arial"/>
          <w:sz w:val="22"/>
          <w:szCs w:val="22"/>
          <w:cs/>
        </w:rPr>
        <w:t xml:space="preserve"> </w:t>
      </w:r>
      <w:r w:rsidRPr="00F43756">
        <w:rPr>
          <w:rFonts w:ascii="Arial" w:hAnsi="Arial" w:cs="Arial"/>
          <w:sz w:val="22"/>
          <w:szCs w:val="22"/>
        </w:rPr>
        <w:t>possible</w:t>
      </w:r>
      <w:r w:rsidRPr="00F43756">
        <w:rPr>
          <w:rFonts w:ascii="Arial" w:hAnsi="Arial"/>
          <w:sz w:val="22"/>
          <w:szCs w:val="22"/>
          <w:cs/>
        </w:rPr>
        <w:t xml:space="preserve"> </w:t>
      </w:r>
      <w:r w:rsidRPr="00F43756">
        <w:rPr>
          <w:rFonts w:ascii="Arial" w:hAnsi="Arial" w:cs="Arial"/>
          <w:sz w:val="22"/>
          <w:szCs w:val="22"/>
        </w:rPr>
        <w:t>change</w:t>
      </w:r>
      <w:r w:rsidRPr="00F43756">
        <w:rPr>
          <w:rFonts w:ascii="Arial" w:hAnsi="Arial"/>
          <w:sz w:val="22"/>
          <w:szCs w:val="22"/>
          <w:cs/>
        </w:rPr>
        <w:t xml:space="preserve"> </w:t>
      </w:r>
      <w:r w:rsidRPr="00F43756">
        <w:rPr>
          <w:rFonts w:ascii="Arial" w:hAnsi="Arial" w:cs="Arial"/>
          <w:sz w:val="22"/>
          <w:szCs w:val="22"/>
        </w:rPr>
        <w:t>in USD</w:t>
      </w:r>
      <w:r w:rsidRPr="00F43756">
        <w:rPr>
          <w:rFonts w:ascii="Arial" w:hAnsi="Arial"/>
          <w:sz w:val="22"/>
          <w:szCs w:val="22"/>
          <w:cs/>
        </w:rPr>
        <w:t xml:space="preserve"> </w:t>
      </w:r>
      <w:r w:rsidRPr="00F43756">
        <w:rPr>
          <w:rFonts w:ascii="Arial" w:hAnsi="Arial" w:cs="Arial"/>
          <w:sz w:val="22"/>
          <w:szCs w:val="22"/>
        </w:rPr>
        <w:t>and</w:t>
      </w:r>
      <w:r w:rsidRPr="00F43756">
        <w:rPr>
          <w:rFonts w:ascii="Arial" w:hAnsi="Arial"/>
          <w:sz w:val="22"/>
          <w:szCs w:val="22"/>
          <w:cs/>
        </w:rPr>
        <w:t xml:space="preserve"> </w:t>
      </w:r>
      <w:r w:rsidRPr="00F43756">
        <w:rPr>
          <w:rFonts w:ascii="Arial" w:hAnsi="Arial"/>
          <w:sz w:val="22"/>
          <w:szCs w:val="22"/>
        </w:rPr>
        <w:t xml:space="preserve">EUR </w:t>
      </w:r>
      <w:r w:rsidRPr="00F43756">
        <w:rPr>
          <w:rFonts w:ascii="Arial" w:hAnsi="Arial" w:cs="Arial"/>
          <w:sz w:val="22"/>
          <w:szCs w:val="22"/>
        </w:rPr>
        <w:t>exchange</w:t>
      </w:r>
      <w:r w:rsidRPr="00F43756">
        <w:rPr>
          <w:rFonts w:ascii="Arial" w:hAnsi="Arial"/>
          <w:sz w:val="22"/>
          <w:szCs w:val="22"/>
          <w:cs/>
        </w:rPr>
        <w:t xml:space="preserve"> </w:t>
      </w:r>
      <w:r w:rsidRPr="00F43756">
        <w:rPr>
          <w:rFonts w:ascii="Arial" w:hAnsi="Arial" w:cs="Arial"/>
          <w:sz w:val="22"/>
          <w:szCs w:val="22"/>
        </w:rPr>
        <w:t>rates,</w:t>
      </w:r>
      <w:r w:rsidRPr="00F43756">
        <w:rPr>
          <w:rFonts w:ascii="Arial" w:hAnsi="Arial"/>
          <w:sz w:val="22"/>
          <w:szCs w:val="22"/>
          <w:cs/>
        </w:rPr>
        <w:t xml:space="preserve"> </w:t>
      </w:r>
      <w:r w:rsidRPr="00F43756">
        <w:rPr>
          <w:rFonts w:ascii="Arial" w:hAnsi="Arial" w:cs="Arial"/>
          <w:sz w:val="22"/>
          <w:szCs w:val="22"/>
        </w:rPr>
        <w:t>with</w:t>
      </w:r>
      <w:r w:rsidRPr="00F43756">
        <w:rPr>
          <w:rFonts w:ascii="Arial" w:hAnsi="Arial"/>
          <w:sz w:val="22"/>
          <w:szCs w:val="22"/>
          <w:cs/>
        </w:rPr>
        <w:t xml:space="preserve"> </w:t>
      </w:r>
      <w:r w:rsidRPr="00F43756">
        <w:rPr>
          <w:rFonts w:ascii="Arial" w:hAnsi="Arial" w:cs="Arial"/>
          <w:sz w:val="22"/>
          <w:szCs w:val="22"/>
        </w:rPr>
        <w:t>all</w:t>
      </w:r>
      <w:r w:rsidRPr="00F43756">
        <w:rPr>
          <w:rFonts w:ascii="Arial" w:hAnsi="Arial"/>
          <w:sz w:val="22"/>
          <w:szCs w:val="22"/>
          <w:cs/>
        </w:rPr>
        <w:t xml:space="preserve"> </w:t>
      </w:r>
      <w:r w:rsidRPr="00F43756">
        <w:rPr>
          <w:rFonts w:ascii="Arial" w:hAnsi="Arial" w:cs="Arial"/>
          <w:sz w:val="22"/>
          <w:szCs w:val="22"/>
        </w:rPr>
        <w:t>other</w:t>
      </w:r>
      <w:r w:rsidRPr="00F43756">
        <w:rPr>
          <w:rFonts w:ascii="Arial" w:hAnsi="Arial"/>
          <w:sz w:val="22"/>
          <w:szCs w:val="22"/>
          <w:cs/>
        </w:rPr>
        <w:t xml:space="preserve"> </w:t>
      </w:r>
      <w:r w:rsidRPr="00F43756">
        <w:rPr>
          <w:rFonts w:ascii="Arial" w:hAnsi="Arial" w:cs="Arial"/>
          <w:sz w:val="22"/>
          <w:szCs w:val="22"/>
        </w:rPr>
        <w:t>variables</w:t>
      </w:r>
      <w:r w:rsidRPr="00F43756">
        <w:rPr>
          <w:rFonts w:ascii="Arial" w:hAnsi="Arial"/>
          <w:sz w:val="22"/>
          <w:szCs w:val="22"/>
          <w:cs/>
        </w:rPr>
        <w:t xml:space="preserve"> </w:t>
      </w:r>
      <w:r w:rsidRPr="00F43756">
        <w:rPr>
          <w:rFonts w:ascii="Arial" w:hAnsi="Arial" w:cs="Arial"/>
          <w:sz w:val="22"/>
          <w:szCs w:val="22"/>
        </w:rPr>
        <w:t>held</w:t>
      </w:r>
      <w:r w:rsidRPr="00F43756">
        <w:rPr>
          <w:rFonts w:ascii="Arial" w:hAnsi="Arial"/>
          <w:sz w:val="22"/>
          <w:szCs w:val="22"/>
          <w:cs/>
        </w:rPr>
        <w:t xml:space="preserve"> </w:t>
      </w:r>
      <w:r w:rsidRPr="00F43756">
        <w:rPr>
          <w:rFonts w:ascii="Arial" w:hAnsi="Arial" w:cs="Arial"/>
          <w:sz w:val="22"/>
          <w:szCs w:val="22"/>
        </w:rPr>
        <w:t>constant.</w:t>
      </w:r>
      <w:r w:rsidRPr="00F43756">
        <w:rPr>
          <w:rFonts w:ascii="Arial" w:hAnsi="Arial"/>
          <w:sz w:val="22"/>
          <w:szCs w:val="22"/>
          <w:cs/>
        </w:rPr>
        <w:t xml:space="preserve"> </w:t>
      </w:r>
      <w:r w:rsidR="0034048C" w:rsidRPr="00F43756">
        <w:rPr>
          <w:rFonts w:ascii="Arial" w:hAnsi="Arial" w:hint="cs"/>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impact</w:t>
      </w:r>
      <w:r w:rsidRPr="00F43756">
        <w:rPr>
          <w:rFonts w:ascii="Arial" w:hAnsi="Arial"/>
          <w:sz w:val="22"/>
          <w:szCs w:val="22"/>
          <w:cs/>
        </w:rPr>
        <w:t xml:space="preserve"> </w:t>
      </w:r>
      <w:r w:rsidRPr="00F43756">
        <w:rPr>
          <w:rFonts w:ascii="Arial" w:hAnsi="Arial" w:cs="Arial"/>
          <w:sz w:val="22"/>
          <w:szCs w:val="22"/>
        </w:rPr>
        <w:t>on</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Group’s</w:t>
      </w:r>
      <w:r w:rsidRPr="00F43756">
        <w:rPr>
          <w:rFonts w:ascii="Arial" w:hAnsi="Arial"/>
          <w:sz w:val="22"/>
          <w:szCs w:val="22"/>
          <w:cs/>
        </w:rPr>
        <w:t xml:space="preserve"> </w:t>
      </w:r>
      <w:r w:rsidRPr="00F43756">
        <w:rPr>
          <w:rFonts w:ascii="Arial" w:hAnsi="Arial" w:cs="Arial"/>
          <w:sz w:val="22"/>
          <w:szCs w:val="22"/>
        </w:rPr>
        <w:t>profit</w:t>
      </w:r>
      <w:r w:rsidRPr="00F43756">
        <w:rPr>
          <w:rFonts w:ascii="Arial" w:hAnsi="Arial"/>
          <w:sz w:val="22"/>
          <w:szCs w:val="22"/>
          <w:cs/>
        </w:rPr>
        <w:t xml:space="preserve"> </w:t>
      </w:r>
      <w:r w:rsidRPr="00F43756">
        <w:rPr>
          <w:rFonts w:ascii="Arial" w:hAnsi="Arial" w:cs="Arial"/>
          <w:sz w:val="22"/>
          <w:szCs w:val="22"/>
        </w:rPr>
        <w:t>before</w:t>
      </w:r>
      <w:r w:rsidRPr="00F43756">
        <w:rPr>
          <w:rFonts w:ascii="Arial" w:hAnsi="Arial"/>
          <w:sz w:val="22"/>
          <w:szCs w:val="22"/>
          <w:cs/>
        </w:rPr>
        <w:t xml:space="preserve"> </w:t>
      </w:r>
      <w:r w:rsidRPr="00F43756">
        <w:rPr>
          <w:rFonts w:ascii="Arial" w:hAnsi="Arial" w:cs="Arial"/>
          <w:sz w:val="22"/>
          <w:szCs w:val="22"/>
        </w:rPr>
        <w:t>tax</w:t>
      </w:r>
      <w:r w:rsidRPr="00F43756">
        <w:rPr>
          <w:rFonts w:ascii="Arial" w:hAnsi="Arial"/>
          <w:sz w:val="22"/>
          <w:szCs w:val="22"/>
          <w:cs/>
        </w:rPr>
        <w:t xml:space="preserve"> </w:t>
      </w:r>
      <w:r w:rsidRPr="00F43756">
        <w:rPr>
          <w:rFonts w:ascii="Arial" w:hAnsi="Arial" w:cs="Arial"/>
          <w:sz w:val="22"/>
          <w:szCs w:val="22"/>
        </w:rPr>
        <w:t>is</w:t>
      </w:r>
      <w:r w:rsidRPr="00F43756">
        <w:rPr>
          <w:rFonts w:ascii="Arial" w:hAnsi="Arial"/>
          <w:sz w:val="22"/>
          <w:szCs w:val="22"/>
          <w:cs/>
        </w:rPr>
        <w:t xml:space="preserve"> </w:t>
      </w:r>
      <w:r w:rsidRPr="00F43756">
        <w:rPr>
          <w:rFonts w:ascii="Arial" w:hAnsi="Arial" w:cs="Arial"/>
          <w:sz w:val="22"/>
          <w:szCs w:val="22"/>
        </w:rPr>
        <w:t>due</w:t>
      </w:r>
      <w:r w:rsidRPr="00F43756">
        <w:rPr>
          <w:rFonts w:ascii="Arial" w:hAnsi="Arial"/>
          <w:sz w:val="22"/>
          <w:szCs w:val="22"/>
          <w:cs/>
        </w:rPr>
        <w:t xml:space="preserve"> </w:t>
      </w:r>
      <w:r w:rsidRPr="00F43756">
        <w:rPr>
          <w:rFonts w:ascii="Arial" w:hAnsi="Arial" w:cs="Arial"/>
          <w:sz w:val="22"/>
          <w:szCs w:val="22"/>
        </w:rPr>
        <w:t>to</w:t>
      </w:r>
      <w:r w:rsidRPr="00F43756">
        <w:rPr>
          <w:rFonts w:ascii="Arial" w:hAnsi="Arial"/>
          <w:sz w:val="22"/>
          <w:szCs w:val="22"/>
          <w:cs/>
        </w:rPr>
        <w:t xml:space="preserve"> </w:t>
      </w:r>
      <w:r w:rsidRPr="00F43756">
        <w:rPr>
          <w:rFonts w:ascii="Arial" w:hAnsi="Arial" w:cs="Arial"/>
          <w:sz w:val="22"/>
          <w:szCs w:val="22"/>
        </w:rPr>
        <w:t>changes in</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fair</w:t>
      </w:r>
      <w:r w:rsidRPr="00F43756">
        <w:rPr>
          <w:rFonts w:ascii="Arial" w:hAnsi="Arial"/>
          <w:sz w:val="22"/>
          <w:szCs w:val="22"/>
          <w:cs/>
        </w:rPr>
        <w:t xml:space="preserve"> </w:t>
      </w:r>
      <w:r w:rsidRPr="00F43756">
        <w:rPr>
          <w:rFonts w:ascii="Arial" w:hAnsi="Arial" w:cs="Arial"/>
          <w:sz w:val="22"/>
          <w:szCs w:val="22"/>
        </w:rPr>
        <w:t>value</w:t>
      </w:r>
      <w:r w:rsidRPr="00F43756">
        <w:rPr>
          <w:rFonts w:ascii="Arial" w:hAnsi="Arial"/>
          <w:sz w:val="22"/>
          <w:szCs w:val="22"/>
          <w:cs/>
        </w:rPr>
        <w:t xml:space="preserve"> </w:t>
      </w:r>
      <w:r w:rsidRPr="00F43756">
        <w:rPr>
          <w:rFonts w:ascii="Arial" w:hAnsi="Arial" w:cs="Arial"/>
          <w:sz w:val="22"/>
          <w:szCs w:val="22"/>
        </w:rPr>
        <w:t>of</w:t>
      </w:r>
      <w:r w:rsidRPr="00F43756">
        <w:rPr>
          <w:rFonts w:ascii="Arial" w:hAnsi="Arial"/>
          <w:sz w:val="22"/>
          <w:szCs w:val="22"/>
          <w:cs/>
        </w:rPr>
        <w:t xml:space="preserve"> </w:t>
      </w:r>
      <w:r w:rsidRPr="00F43756">
        <w:rPr>
          <w:rFonts w:ascii="Arial" w:hAnsi="Arial" w:cs="Arial"/>
          <w:sz w:val="22"/>
          <w:szCs w:val="22"/>
        </w:rPr>
        <w:t>monetary</w:t>
      </w:r>
      <w:r w:rsidRPr="00F43756">
        <w:rPr>
          <w:rFonts w:ascii="Arial" w:hAnsi="Arial"/>
          <w:sz w:val="22"/>
          <w:szCs w:val="22"/>
          <w:cs/>
        </w:rPr>
        <w:t xml:space="preserve"> </w:t>
      </w:r>
      <w:r w:rsidRPr="00F43756">
        <w:rPr>
          <w:rFonts w:ascii="Arial" w:hAnsi="Arial" w:cs="Arial"/>
          <w:sz w:val="22"/>
          <w:szCs w:val="22"/>
        </w:rPr>
        <w:t>assets</w:t>
      </w:r>
      <w:r w:rsidRPr="00F43756">
        <w:rPr>
          <w:rFonts w:ascii="Arial" w:hAnsi="Arial"/>
          <w:sz w:val="22"/>
          <w:szCs w:val="22"/>
          <w:cs/>
        </w:rPr>
        <w:t xml:space="preserve"> </w:t>
      </w:r>
      <w:r w:rsidRPr="00F43756">
        <w:rPr>
          <w:rFonts w:ascii="Arial" w:hAnsi="Arial" w:cs="Arial"/>
          <w:sz w:val="22"/>
          <w:szCs w:val="22"/>
        </w:rPr>
        <w:t>and</w:t>
      </w:r>
      <w:r w:rsidRPr="00F43756">
        <w:rPr>
          <w:rFonts w:ascii="Arial" w:hAnsi="Arial"/>
          <w:sz w:val="22"/>
          <w:szCs w:val="22"/>
          <w:cs/>
        </w:rPr>
        <w:t xml:space="preserve"> </w:t>
      </w:r>
      <w:r w:rsidRPr="00F43756">
        <w:rPr>
          <w:rFonts w:ascii="Arial" w:hAnsi="Arial" w:cs="Arial"/>
          <w:sz w:val="22"/>
          <w:szCs w:val="22"/>
        </w:rPr>
        <w:t>liabilities</w:t>
      </w:r>
      <w:r w:rsidRPr="00F43756">
        <w:rPr>
          <w:rFonts w:ascii="Arial" w:hAnsi="Arial"/>
          <w:sz w:val="22"/>
          <w:szCs w:val="22"/>
          <w:cs/>
        </w:rPr>
        <w:t xml:space="preserve"> </w:t>
      </w:r>
      <w:r w:rsidRPr="00F43756">
        <w:rPr>
          <w:rFonts w:ascii="Arial" w:hAnsi="Arial" w:cs="Arial"/>
          <w:sz w:val="22"/>
          <w:szCs w:val="22"/>
        </w:rPr>
        <w:t>including</w:t>
      </w:r>
      <w:r w:rsidRPr="00F43756">
        <w:rPr>
          <w:rFonts w:ascii="Arial" w:hAnsi="Arial"/>
          <w:sz w:val="22"/>
          <w:szCs w:val="22"/>
          <w:cs/>
        </w:rPr>
        <w:t xml:space="preserve"> </w:t>
      </w:r>
      <w:r w:rsidRPr="00F43756">
        <w:rPr>
          <w:rFonts w:ascii="Arial" w:hAnsi="Arial" w:cs="Arial"/>
          <w:sz w:val="22"/>
          <w:szCs w:val="22"/>
        </w:rPr>
        <w:t>non-designated</w:t>
      </w:r>
      <w:r w:rsidRPr="00F43756">
        <w:rPr>
          <w:rFonts w:ascii="Arial" w:hAnsi="Arial"/>
          <w:sz w:val="22"/>
          <w:szCs w:val="22"/>
          <w:cs/>
        </w:rPr>
        <w:t xml:space="preserve"> </w:t>
      </w:r>
      <w:r w:rsidRPr="00F43756">
        <w:rPr>
          <w:rFonts w:ascii="Arial" w:hAnsi="Arial" w:cs="Arial"/>
          <w:sz w:val="22"/>
          <w:szCs w:val="22"/>
        </w:rPr>
        <w:t>foreign</w:t>
      </w:r>
      <w:r w:rsidRPr="00F43756">
        <w:rPr>
          <w:rFonts w:ascii="Arial" w:hAnsi="Arial"/>
          <w:sz w:val="22"/>
          <w:szCs w:val="22"/>
          <w:cs/>
        </w:rPr>
        <w:t xml:space="preserve"> </w:t>
      </w:r>
      <w:r w:rsidRPr="00F43756">
        <w:rPr>
          <w:rFonts w:ascii="Arial" w:hAnsi="Arial" w:cs="Arial"/>
          <w:sz w:val="22"/>
          <w:szCs w:val="22"/>
        </w:rPr>
        <w:t>currency</w:t>
      </w:r>
      <w:r w:rsidRPr="00F43756">
        <w:rPr>
          <w:rFonts w:ascii="Arial" w:hAnsi="Arial"/>
          <w:sz w:val="22"/>
          <w:szCs w:val="22"/>
          <w:cs/>
        </w:rPr>
        <w:t xml:space="preserve"> </w:t>
      </w:r>
      <w:r w:rsidRPr="00F43756">
        <w:rPr>
          <w:rFonts w:ascii="Arial" w:hAnsi="Arial" w:cs="Arial"/>
          <w:sz w:val="22"/>
          <w:szCs w:val="22"/>
        </w:rPr>
        <w:t xml:space="preserve">derivatives as at 31 December </w:t>
      </w:r>
      <w:r w:rsidR="00A72573" w:rsidRPr="00F43756">
        <w:rPr>
          <w:rFonts w:ascii="Arial" w:hAnsi="Arial" w:cs="Arial"/>
          <w:sz w:val="22"/>
          <w:szCs w:val="22"/>
        </w:rPr>
        <w:t>2021</w:t>
      </w:r>
      <w:r w:rsidR="001A386E">
        <w:rPr>
          <w:rFonts w:ascii="Arial" w:hAnsi="Arial" w:cs="Arial"/>
          <w:sz w:val="22"/>
          <w:szCs w:val="22"/>
        </w:rPr>
        <w:t xml:space="preserve"> </w:t>
      </w:r>
      <w:r w:rsidR="001A386E">
        <w:rPr>
          <w:rFonts w:ascii="Arial" w:hAnsi="Arial" w:cstheme="minorBidi"/>
          <w:sz w:val="22"/>
          <w:szCs w:val="22"/>
        </w:rPr>
        <w:t>and 2020</w:t>
      </w:r>
      <w:r w:rsidRPr="00F43756">
        <w:rPr>
          <w:rFonts w:ascii="Arial" w:hAnsi="Arial" w:cs="Arial"/>
          <w:sz w:val="22"/>
          <w:szCs w:val="22"/>
        </w:rPr>
        <w:t>.</w:t>
      </w:r>
      <w:r w:rsidR="001A386E">
        <w:rPr>
          <w:rFonts w:ascii="Arial" w:hAnsi="Arial" w:cs="Arial"/>
          <w:sz w:val="22"/>
          <w:szCs w:val="22"/>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Group’s</w:t>
      </w:r>
      <w:r w:rsidRPr="00F43756">
        <w:rPr>
          <w:rFonts w:ascii="Arial" w:hAnsi="Arial"/>
          <w:sz w:val="22"/>
          <w:szCs w:val="22"/>
          <w:cs/>
        </w:rPr>
        <w:t xml:space="preserve"> </w:t>
      </w:r>
      <w:r w:rsidRPr="00F43756">
        <w:rPr>
          <w:rFonts w:ascii="Arial" w:hAnsi="Arial" w:cs="Arial"/>
          <w:sz w:val="22"/>
          <w:szCs w:val="22"/>
        </w:rPr>
        <w:t>exposure</w:t>
      </w:r>
      <w:r w:rsidRPr="00F43756">
        <w:rPr>
          <w:rFonts w:ascii="Arial" w:hAnsi="Arial"/>
          <w:sz w:val="22"/>
          <w:szCs w:val="22"/>
          <w:cs/>
        </w:rPr>
        <w:t xml:space="preserve"> </w:t>
      </w:r>
      <w:r w:rsidRPr="00F43756">
        <w:rPr>
          <w:rFonts w:ascii="Arial" w:hAnsi="Arial" w:cs="Arial"/>
          <w:sz w:val="22"/>
          <w:szCs w:val="22"/>
        </w:rPr>
        <w:t>to</w:t>
      </w:r>
      <w:r w:rsidRPr="00F43756">
        <w:rPr>
          <w:rFonts w:ascii="Arial" w:hAnsi="Arial"/>
          <w:sz w:val="22"/>
          <w:szCs w:val="22"/>
          <w:cs/>
        </w:rPr>
        <w:t xml:space="preserve"> </w:t>
      </w:r>
      <w:r w:rsidRPr="00F43756">
        <w:rPr>
          <w:rFonts w:ascii="Arial" w:hAnsi="Arial" w:cs="Arial"/>
          <w:sz w:val="22"/>
          <w:szCs w:val="22"/>
        </w:rPr>
        <w:t>foreign</w:t>
      </w:r>
      <w:r w:rsidRPr="00F43756">
        <w:rPr>
          <w:rFonts w:ascii="Arial" w:hAnsi="Arial"/>
          <w:sz w:val="22"/>
          <w:szCs w:val="22"/>
          <w:cs/>
        </w:rPr>
        <w:t xml:space="preserve"> </w:t>
      </w:r>
      <w:r w:rsidRPr="00F43756">
        <w:rPr>
          <w:rFonts w:ascii="Arial" w:hAnsi="Arial" w:cs="Arial"/>
          <w:sz w:val="22"/>
          <w:szCs w:val="22"/>
        </w:rPr>
        <w:t>currency</w:t>
      </w:r>
      <w:r w:rsidRPr="00F43756">
        <w:rPr>
          <w:rFonts w:ascii="Arial" w:hAnsi="Arial"/>
          <w:sz w:val="22"/>
          <w:szCs w:val="22"/>
          <w:cs/>
        </w:rPr>
        <w:t xml:space="preserve"> </w:t>
      </w:r>
      <w:r w:rsidRPr="00F43756">
        <w:rPr>
          <w:rFonts w:ascii="Arial" w:hAnsi="Arial" w:cs="Arial"/>
          <w:sz w:val="22"/>
          <w:szCs w:val="22"/>
        </w:rPr>
        <w:t>changes</w:t>
      </w:r>
      <w:r w:rsidRPr="00F43756">
        <w:rPr>
          <w:rFonts w:ascii="Arial" w:hAnsi="Arial"/>
          <w:sz w:val="22"/>
          <w:szCs w:val="22"/>
          <w:cs/>
        </w:rPr>
        <w:t xml:space="preserve"> </w:t>
      </w:r>
      <w:r w:rsidRPr="00F43756">
        <w:rPr>
          <w:rFonts w:ascii="Arial" w:hAnsi="Arial" w:cs="Arial"/>
          <w:sz w:val="22"/>
          <w:szCs w:val="22"/>
        </w:rPr>
        <w:t>for</w:t>
      </w:r>
      <w:r w:rsidRPr="00F43756">
        <w:rPr>
          <w:rFonts w:ascii="Arial" w:hAnsi="Arial"/>
          <w:sz w:val="22"/>
          <w:szCs w:val="22"/>
          <w:cs/>
        </w:rPr>
        <w:t xml:space="preserve"> </w:t>
      </w:r>
      <w:r w:rsidRPr="00F43756">
        <w:rPr>
          <w:rFonts w:ascii="Arial" w:hAnsi="Arial" w:cs="Arial"/>
          <w:sz w:val="22"/>
          <w:szCs w:val="22"/>
        </w:rPr>
        <w:t>all</w:t>
      </w:r>
      <w:r w:rsidRPr="00F43756">
        <w:rPr>
          <w:rFonts w:ascii="Arial" w:hAnsi="Arial"/>
          <w:sz w:val="22"/>
          <w:szCs w:val="22"/>
          <w:cs/>
        </w:rPr>
        <w:t xml:space="preserve"> </w:t>
      </w:r>
      <w:r w:rsidRPr="00F43756">
        <w:rPr>
          <w:rFonts w:ascii="Arial" w:hAnsi="Arial" w:cs="Arial"/>
          <w:sz w:val="22"/>
          <w:szCs w:val="22"/>
        </w:rPr>
        <w:t>other</w:t>
      </w:r>
      <w:r w:rsidRPr="00F43756">
        <w:rPr>
          <w:rFonts w:ascii="Arial" w:hAnsi="Arial"/>
          <w:sz w:val="22"/>
          <w:szCs w:val="22"/>
          <w:cs/>
        </w:rPr>
        <w:t xml:space="preserve"> </w:t>
      </w:r>
      <w:r w:rsidRPr="00F43756">
        <w:rPr>
          <w:rFonts w:ascii="Arial" w:hAnsi="Arial" w:cs="Arial"/>
          <w:sz w:val="22"/>
          <w:szCs w:val="22"/>
        </w:rPr>
        <w:t>currencies</w:t>
      </w:r>
      <w:r w:rsidRPr="00F43756">
        <w:rPr>
          <w:rFonts w:ascii="Arial" w:hAnsi="Arial"/>
          <w:sz w:val="22"/>
          <w:szCs w:val="22"/>
          <w:cs/>
        </w:rPr>
        <w:t xml:space="preserve"> </w:t>
      </w:r>
      <w:r w:rsidRPr="00F43756">
        <w:rPr>
          <w:rFonts w:ascii="Arial" w:hAnsi="Arial" w:cs="Arial"/>
          <w:sz w:val="22"/>
          <w:szCs w:val="22"/>
        </w:rPr>
        <w:t>is</w:t>
      </w:r>
      <w:r w:rsidRPr="00F43756">
        <w:rPr>
          <w:rFonts w:ascii="Arial" w:hAnsi="Arial"/>
          <w:sz w:val="22"/>
          <w:szCs w:val="22"/>
          <w:cs/>
        </w:rPr>
        <w:t xml:space="preserve"> </w:t>
      </w:r>
      <w:r w:rsidRPr="00F43756">
        <w:rPr>
          <w:rFonts w:ascii="Arial" w:hAnsi="Arial" w:cs="Arial"/>
          <w:sz w:val="22"/>
          <w:szCs w:val="22"/>
        </w:rPr>
        <w:t>not</w:t>
      </w:r>
      <w:r w:rsidRPr="00F43756">
        <w:rPr>
          <w:rFonts w:ascii="Arial" w:hAnsi="Arial"/>
          <w:sz w:val="22"/>
          <w:szCs w:val="22"/>
          <w:cs/>
        </w:rPr>
        <w:t xml:space="preserve"> </w:t>
      </w:r>
      <w:r w:rsidRPr="00F43756">
        <w:rPr>
          <w:rFonts w:ascii="Arial" w:hAnsi="Arial" w:cs="Arial"/>
          <w:sz w:val="22"/>
          <w:szCs w:val="22"/>
        </w:rPr>
        <w:t>material.</w:t>
      </w:r>
    </w:p>
    <w:tbl>
      <w:tblPr>
        <w:tblW w:w="9180" w:type="dxa"/>
        <w:tblInd w:w="450" w:type="dxa"/>
        <w:tblLayout w:type="fixed"/>
        <w:tblCellMar>
          <w:left w:w="115" w:type="dxa"/>
          <w:right w:w="115" w:type="dxa"/>
        </w:tblCellMar>
        <w:tblLook w:val="04A0" w:firstRow="1" w:lastRow="0" w:firstColumn="1" w:lastColumn="0" w:noHBand="0" w:noVBand="1"/>
      </w:tblPr>
      <w:tblGrid>
        <w:gridCol w:w="1170"/>
        <w:gridCol w:w="2002"/>
        <w:gridCol w:w="2003"/>
        <w:gridCol w:w="2002"/>
        <w:gridCol w:w="2003"/>
      </w:tblGrid>
      <w:tr w:rsidR="006536BD" w:rsidRPr="00F43756" w14:paraId="276AC1A9" w14:textId="77777777" w:rsidTr="0078562D">
        <w:trPr>
          <w:tblHeader/>
        </w:trPr>
        <w:tc>
          <w:tcPr>
            <w:tcW w:w="1170" w:type="dxa"/>
            <w:vAlign w:val="bottom"/>
          </w:tcPr>
          <w:p w14:paraId="7CD07D0B" w14:textId="0DE34231" w:rsidR="006536BD" w:rsidRPr="00F43756" w:rsidRDefault="006536BD" w:rsidP="006536BD">
            <w:pPr>
              <w:spacing w:line="360" w:lineRule="exact"/>
              <w:ind w:right="-14"/>
              <w:jc w:val="center"/>
              <w:textAlignment w:val="auto"/>
              <w:rPr>
                <w:rFonts w:ascii="Arial" w:hAnsi="Arial" w:cs="Arial"/>
                <w:sz w:val="18"/>
                <w:szCs w:val="18"/>
              </w:rPr>
            </w:pPr>
          </w:p>
        </w:tc>
        <w:tc>
          <w:tcPr>
            <w:tcW w:w="4005" w:type="dxa"/>
            <w:gridSpan w:val="2"/>
            <w:vAlign w:val="bottom"/>
          </w:tcPr>
          <w:p w14:paraId="0A0F7851" w14:textId="563646A5"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2021</w:t>
            </w:r>
          </w:p>
        </w:tc>
        <w:tc>
          <w:tcPr>
            <w:tcW w:w="4005" w:type="dxa"/>
            <w:gridSpan w:val="2"/>
            <w:vAlign w:val="bottom"/>
          </w:tcPr>
          <w:p w14:paraId="497EFADD" w14:textId="7F188521"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cs/>
              </w:rPr>
            </w:pPr>
            <w:r w:rsidRPr="00F43756">
              <w:rPr>
                <w:rFonts w:ascii="Arial" w:hAnsi="Arial" w:cs="Arial"/>
                <w:sz w:val="18"/>
                <w:szCs w:val="18"/>
              </w:rPr>
              <w:t>2020</w:t>
            </w:r>
          </w:p>
        </w:tc>
      </w:tr>
      <w:tr w:rsidR="006536BD" w:rsidRPr="00F43756" w14:paraId="6D892980" w14:textId="77777777" w:rsidTr="00610D1A">
        <w:trPr>
          <w:tblHeader/>
        </w:trPr>
        <w:tc>
          <w:tcPr>
            <w:tcW w:w="1170" w:type="dxa"/>
            <w:vAlign w:val="bottom"/>
          </w:tcPr>
          <w:p w14:paraId="0AB23FE0" w14:textId="77777777"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p>
          <w:p w14:paraId="7349186A" w14:textId="77777777"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p>
          <w:p w14:paraId="4988770B" w14:textId="563A8282"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Currencies</w:t>
            </w:r>
          </w:p>
        </w:tc>
        <w:tc>
          <w:tcPr>
            <w:tcW w:w="2002" w:type="dxa"/>
            <w:vAlign w:val="bottom"/>
          </w:tcPr>
          <w:p w14:paraId="134BABA1" w14:textId="1DAD9390"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Depreciation / Appreciation in Baht</w:t>
            </w:r>
          </w:p>
        </w:tc>
        <w:tc>
          <w:tcPr>
            <w:tcW w:w="2003" w:type="dxa"/>
          </w:tcPr>
          <w:p w14:paraId="5903EFAA" w14:textId="2702C917"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Changes in the fair value of monetary assets and liabilities         in foreign currencies</w:t>
            </w:r>
          </w:p>
        </w:tc>
        <w:tc>
          <w:tcPr>
            <w:tcW w:w="2002" w:type="dxa"/>
            <w:vAlign w:val="bottom"/>
          </w:tcPr>
          <w:p w14:paraId="070E4519" w14:textId="30E93FAA"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Depreciation / Appreciation in Baht</w:t>
            </w:r>
          </w:p>
        </w:tc>
        <w:tc>
          <w:tcPr>
            <w:tcW w:w="2003" w:type="dxa"/>
          </w:tcPr>
          <w:p w14:paraId="497D789E" w14:textId="7F3C1B18"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Changes in the fair value of monetary assets and liabilities         in foreign currencies</w:t>
            </w:r>
          </w:p>
        </w:tc>
      </w:tr>
      <w:tr w:rsidR="00610D1A" w:rsidRPr="00F43756" w14:paraId="2CD72221" w14:textId="77777777" w:rsidTr="00610D1A">
        <w:trPr>
          <w:tblHeader/>
        </w:trPr>
        <w:tc>
          <w:tcPr>
            <w:tcW w:w="1170" w:type="dxa"/>
          </w:tcPr>
          <w:p w14:paraId="45942DE9" w14:textId="77777777" w:rsidR="00610D1A" w:rsidRPr="00F43756" w:rsidRDefault="00610D1A" w:rsidP="00610D1A">
            <w:pPr>
              <w:spacing w:line="360" w:lineRule="exact"/>
              <w:ind w:right="-14"/>
              <w:jc w:val="center"/>
              <w:textAlignment w:val="auto"/>
              <w:rPr>
                <w:rFonts w:ascii="Arial" w:hAnsi="Arial" w:cs="Arial"/>
                <w:sz w:val="18"/>
                <w:szCs w:val="18"/>
              </w:rPr>
            </w:pPr>
          </w:p>
        </w:tc>
        <w:tc>
          <w:tcPr>
            <w:tcW w:w="2002" w:type="dxa"/>
          </w:tcPr>
          <w:p w14:paraId="60B2225A" w14:textId="77777777"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rPr>
              <w:t>(percent)</w:t>
            </w:r>
          </w:p>
        </w:tc>
        <w:tc>
          <w:tcPr>
            <w:tcW w:w="2003" w:type="dxa"/>
          </w:tcPr>
          <w:p w14:paraId="7D5A3E37" w14:textId="799D2945" w:rsidR="00610D1A" w:rsidRPr="00F43756" w:rsidRDefault="00610D1A" w:rsidP="00610D1A">
            <w:pPr>
              <w:spacing w:line="360" w:lineRule="exact"/>
              <w:ind w:right="-14"/>
              <w:jc w:val="center"/>
              <w:textAlignment w:val="auto"/>
              <w:rPr>
                <w:rFonts w:ascii="Arial" w:hAnsi="Arial"/>
                <w:sz w:val="18"/>
                <w:szCs w:val="18"/>
              </w:rPr>
            </w:pPr>
            <w:r w:rsidRPr="00F43756">
              <w:rPr>
                <w:rFonts w:ascii="Arial" w:hAnsi="Arial"/>
                <w:sz w:val="18"/>
                <w:szCs w:val="18"/>
              </w:rPr>
              <w:t>(</w:t>
            </w:r>
            <w:r w:rsidRPr="00F43756">
              <w:rPr>
                <w:rFonts w:ascii="Arial" w:hAnsi="Arial" w:cs="Browallia New"/>
                <w:sz w:val="18"/>
                <w:szCs w:val="18"/>
              </w:rPr>
              <w:t>Million</w:t>
            </w:r>
            <w:r w:rsidRPr="00F43756">
              <w:rPr>
                <w:rFonts w:ascii="Arial" w:hAnsi="Arial" w:cs="Arial"/>
                <w:sz w:val="18"/>
                <w:szCs w:val="18"/>
              </w:rPr>
              <w:t xml:space="preserve"> Baht</w:t>
            </w:r>
            <w:r w:rsidRPr="00F43756">
              <w:rPr>
                <w:rFonts w:ascii="Arial" w:hAnsi="Arial"/>
                <w:sz w:val="18"/>
                <w:szCs w:val="18"/>
              </w:rPr>
              <w:t>)</w:t>
            </w:r>
          </w:p>
        </w:tc>
        <w:tc>
          <w:tcPr>
            <w:tcW w:w="2002" w:type="dxa"/>
          </w:tcPr>
          <w:p w14:paraId="1AD4D583" w14:textId="3195FD36" w:rsidR="00610D1A" w:rsidRPr="00F43756" w:rsidRDefault="00610D1A" w:rsidP="00610D1A">
            <w:pPr>
              <w:spacing w:line="360" w:lineRule="exact"/>
              <w:ind w:right="-14"/>
              <w:jc w:val="center"/>
              <w:textAlignment w:val="auto"/>
              <w:rPr>
                <w:rFonts w:ascii="Arial" w:hAnsi="Arial"/>
                <w:sz w:val="18"/>
                <w:szCs w:val="18"/>
              </w:rPr>
            </w:pPr>
            <w:r w:rsidRPr="00F43756">
              <w:rPr>
                <w:rFonts w:ascii="Arial" w:hAnsi="Arial" w:cs="Arial"/>
                <w:sz w:val="18"/>
                <w:szCs w:val="18"/>
              </w:rPr>
              <w:t>(percent)</w:t>
            </w:r>
          </w:p>
        </w:tc>
        <w:tc>
          <w:tcPr>
            <w:tcW w:w="2003" w:type="dxa"/>
          </w:tcPr>
          <w:p w14:paraId="2CDCC750" w14:textId="4B83D024" w:rsidR="00610D1A" w:rsidRPr="00F43756" w:rsidRDefault="00610D1A" w:rsidP="00610D1A">
            <w:pPr>
              <w:spacing w:line="360" w:lineRule="exact"/>
              <w:ind w:right="-14"/>
              <w:jc w:val="center"/>
              <w:textAlignment w:val="auto"/>
              <w:rPr>
                <w:rFonts w:ascii="Arial" w:hAnsi="Arial" w:cs="Arial"/>
                <w:sz w:val="18"/>
                <w:szCs w:val="18"/>
                <w:cs/>
              </w:rPr>
            </w:pPr>
            <w:r w:rsidRPr="00F43756">
              <w:rPr>
                <w:rFonts w:ascii="Arial" w:hAnsi="Arial"/>
                <w:sz w:val="18"/>
                <w:szCs w:val="18"/>
              </w:rPr>
              <w:t>(</w:t>
            </w:r>
            <w:r w:rsidRPr="00F43756">
              <w:rPr>
                <w:rFonts w:ascii="Arial" w:hAnsi="Arial" w:cs="Browallia New"/>
                <w:sz w:val="18"/>
                <w:szCs w:val="18"/>
              </w:rPr>
              <w:t>Million</w:t>
            </w:r>
            <w:r w:rsidRPr="00F43756">
              <w:rPr>
                <w:rFonts w:ascii="Arial" w:hAnsi="Arial" w:cs="Arial"/>
                <w:sz w:val="18"/>
                <w:szCs w:val="18"/>
              </w:rPr>
              <w:t xml:space="preserve"> Baht</w:t>
            </w:r>
            <w:r w:rsidRPr="00F43756">
              <w:rPr>
                <w:rFonts w:ascii="Arial" w:hAnsi="Arial"/>
                <w:sz w:val="18"/>
                <w:szCs w:val="18"/>
              </w:rPr>
              <w:t>)</w:t>
            </w:r>
          </w:p>
        </w:tc>
      </w:tr>
      <w:tr w:rsidR="00610D1A" w:rsidRPr="00F43756" w14:paraId="36DD7378" w14:textId="77777777" w:rsidTr="00610D1A">
        <w:trPr>
          <w:tblHeader/>
        </w:trPr>
        <w:tc>
          <w:tcPr>
            <w:tcW w:w="1170" w:type="dxa"/>
          </w:tcPr>
          <w:p w14:paraId="54450C33" w14:textId="77777777" w:rsidR="00610D1A" w:rsidRPr="00F43756" w:rsidRDefault="00610D1A" w:rsidP="00610D1A">
            <w:pPr>
              <w:spacing w:line="360" w:lineRule="exact"/>
              <w:ind w:right="-14"/>
              <w:jc w:val="center"/>
              <w:textAlignment w:val="auto"/>
              <w:rPr>
                <w:rFonts w:ascii="Arial" w:hAnsi="Arial" w:cs="Arial"/>
                <w:sz w:val="18"/>
                <w:szCs w:val="18"/>
                <w:cs/>
              </w:rPr>
            </w:pPr>
            <w:r w:rsidRPr="00F43756">
              <w:rPr>
                <w:rFonts w:ascii="Arial" w:hAnsi="Arial" w:cs="Arial"/>
                <w:sz w:val="18"/>
                <w:szCs w:val="18"/>
              </w:rPr>
              <w:t>USD</w:t>
            </w:r>
          </w:p>
        </w:tc>
        <w:tc>
          <w:tcPr>
            <w:tcW w:w="2002" w:type="dxa"/>
          </w:tcPr>
          <w:p w14:paraId="77F1F3EA" w14:textId="77777777" w:rsidR="00610D1A" w:rsidRPr="00F43756" w:rsidRDefault="00610D1A" w:rsidP="00610D1A">
            <w:pPr>
              <w:spacing w:line="360" w:lineRule="exact"/>
              <w:ind w:right="-14"/>
              <w:jc w:val="center"/>
              <w:textAlignment w:val="auto"/>
              <w:rPr>
                <w:rFonts w:ascii="Arial" w:hAnsi="Arial" w:cs="Arial"/>
                <w:sz w:val="18"/>
                <w:szCs w:val="18"/>
                <w:cs/>
              </w:rPr>
            </w:pPr>
            <w:r w:rsidRPr="00F43756">
              <w:rPr>
                <w:rFonts w:ascii="Arial" w:hAnsi="Arial" w:cs="Arial"/>
                <w:sz w:val="18"/>
                <w:szCs w:val="18"/>
                <w:cs/>
              </w:rPr>
              <w:t>+</w:t>
            </w:r>
            <w:r w:rsidRPr="00F43756">
              <w:rPr>
                <w:rFonts w:ascii="Arial" w:hAnsi="Arial" w:cs="Arial"/>
                <w:sz w:val="18"/>
                <w:szCs w:val="18"/>
              </w:rPr>
              <w:t>1</w:t>
            </w:r>
          </w:p>
        </w:tc>
        <w:tc>
          <w:tcPr>
            <w:tcW w:w="2003" w:type="dxa"/>
          </w:tcPr>
          <w:p w14:paraId="65D9B9D1" w14:textId="310D7E8B" w:rsidR="00610D1A" w:rsidRPr="00F43756" w:rsidRDefault="00224894" w:rsidP="00224894">
            <w:pPr>
              <w:tabs>
                <w:tab w:val="decimal" w:pos="1125"/>
              </w:tabs>
              <w:spacing w:line="360" w:lineRule="exact"/>
              <w:ind w:right="-14"/>
              <w:textAlignment w:val="auto"/>
              <w:rPr>
                <w:rFonts w:ascii="Arial" w:hAnsi="Arial" w:cs="Arial"/>
                <w:sz w:val="18"/>
                <w:szCs w:val="18"/>
              </w:rPr>
            </w:pPr>
            <w:r>
              <w:rPr>
                <w:rFonts w:ascii="Arial" w:hAnsi="Arial" w:cs="Arial"/>
                <w:sz w:val="18"/>
                <w:szCs w:val="18"/>
              </w:rPr>
              <w:t>(9.4)</w:t>
            </w:r>
          </w:p>
        </w:tc>
        <w:tc>
          <w:tcPr>
            <w:tcW w:w="2002" w:type="dxa"/>
          </w:tcPr>
          <w:p w14:paraId="6437E8C3" w14:textId="6A43AEE4"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tcPr>
          <w:p w14:paraId="18274DB9" w14:textId="720FD3A9" w:rsidR="00610D1A" w:rsidRPr="00F43756" w:rsidRDefault="00610D1A" w:rsidP="00224894">
            <w:pPr>
              <w:tabs>
                <w:tab w:val="decimal" w:pos="1080"/>
              </w:tabs>
              <w:spacing w:line="360" w:lineRule="exact"/>
              <w:ind w:right="-14"/>
              <w:textAlignment w:val="auto"/>
              <w:rPr>
                <w:rFonts w:ascii="Arial" w:hAnsi="Arial" w:cs="Arial"/>
                <w:sz w:val="18"/>
                <w:szCs w:val="18"/>
                <w:cs/>
              </w:rPr>
            </w:pPr>
            <w:r w:rsidRPr="00F43756">
              <w:rPr>
                <w:rFonts w:ascii="Arial" w:hAnsi="Arial" w:cs="Arial"/>
                <w:sz w:val="18"/>
                <w:szCs w:val="18"/>
              </w:rPr>
              <w:t>2.4</w:t>
            </w:r>
          </w:p>
        </w:tc>
      </w:tr>
      <w:tr w:rsidR="00610D1A" w:rsidRPr="00F43756" w14:paraId="37F88777" w14:textId="77777777" w:rsidTr="00610D1A">
        <w:trPr>
          <w:tblHeader/>
        </w:trPr>
        <w:tc>
          <w:tcPr>
            <w:tcW w:w="1170" w:type="dxa"/>
          </w:tcPr>
          <w:p w14:paraId="68A3A473" w14:textId="77777777" w:rsidR="00610D1A" w:rsidRPr="00F43756" w:rsidRDefault="00610D1A" w:rsidP="00610D1A">
            <w:pPr>
              <w:spacing w:line="360" w:lineRule="exact"/>
              <w:ind w:right="-14"/>
              <w:jc w:val="right"/>
              <w:textAlignment w:val="auto"/>
              <w:rPr>
                <w:rFonts w:ascii="Arial" w:hAnsi="Arial" w:cs="Arial"/>
                <w:sz w:val="18"/>
                <w:szCs w:val="18"/>
              </w:rPr>
            </w:pPr>
          </w:p>
        </w:tc>
        <w:tc>
          <w:tcPr>
            <w:tcW w:w="2002" w:type="dxa"/>
          </w:tcPr>
          <w:p w14:paraId="68E8B228" w14:textId="77777777" w:rsidR="00610D1A" w:rsidRPr="00F43756" w:rsidRDefault="00610D1A" w:rsidP="00610D1A">
            <w:pPr>
              <w:spacing w:line="360" w:lineRule="exact"/>
              <w:ind w:right="-14"/>
              <w:jc w:val="center"/>
              <w:textAlignment w:val="auto"/>
              <w:rPr>
                <w:rFonts w:ascii="Arial" w:hAnsi="Arial" w:cs="Arial"/>
                <w:sz w:val="18"/>
                <w:szCs w:val="18"/>
                <w:cs/>
              </w:rPr>
            </w:pPr>
            <w:r w:rsidRPr="00F43756">
              <w:rPr>
                <w:rFonts w:ascii="Arial" w:hAnsi="Arial" w:cs="Arial"/>
                <w:sz w:val="18"/>
                <w:szCs w:val="18"/>
              </w:rPr>
              <w:t>-1</w:t>
            </w:r>
          </w:p>
        </w:tc>
        <w:tc>
          <w:tcPr>
            <w:tcW w:w="2003" w:type="dxa"/>
          </w:tcPr>
          <w:p w14:paraId="4982FE4F" w14:textId="442057FD" w:rsidR="00610D1A" w:rsidRPr="00F43756" w:rsidRDefault="00224894" w:rsidP="00224894">
            <w:pPr>
              <w:tabs>
                <w:tab w:val="decimal" w:pos="1125"/>
              </w:tabs>
              <w:spacing w:line="360" w:lineRule="exact"/>
              <w:ind w:right="-14"/>
              <w:textAlignment w:val="auto"/>
              <w:rPr>
                <w:rFonts w:ascii="Arial" w:hAnsi="Arial" w:cs="Arial"/>
                <w:sz w:val="18"/>
                <w:szCs w:val="18"/>
              </w:rPr>
            </w:pPr>
            <w:r>
              <w:rPr>
                <w:rFonts w:ascii="Arial" w:hAnsi="Arial" w:cs="Arial"/>
                <w:sz w:val="18"/>
                <w:szCs w:val="18"/>
              </w:rPr>
              <w:t>9.4</w:t>
            </w:r>
          </w:p>
        </w:tc>
        <w:tc>
          <w:tcPr>
            <w:tcW w:w="2002" w:type="dxa"/>
          </w:tcPr>
          <w:p w14:paraId="497EB1E5" w14:textId="41995C9C"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tcPr>
          <w:p w14:paraId="42079554" w14:textId="4FE9701C" w:rsidR="00610D1A" w:rsidRPr="00F43756" w:rsidRDefault="00610D1A" w:rsidP="00224894">
            <w:pPr>
              <w:tabs>
                <w:tab w:val="decimal" w:pos="1080"/>
              </w:tabs>
              <w:spacing w:line="360" w:lineRule="exact"/>
              <w:ind w:right="-14"/>
              <w:textAlignment w:val="auto"/>
              <w:rPr>
                <w:rFonts w:ascii="Arial" w:hAnsi="Arial" w:cs="Arial"/>
                <w:sz w:val="18"/>
                <w:szCs w:val="18"/>
                <w:cs/>
              </w:rPr>
            </w:pPr>
            <w:r w:rsidRPr="00F43756">
              <w:rPr>
                <w:rFonts w:ascii="Arial" w:hAnsi="Arial" w:cs="Arial"/>
                <w:sz w:val="18"/>
                <w:szCs w:val="18"/>
              </w:rPr>
              <w:t>(2.4)</w:t>
            </w:r>
          </w:p>
        </w:tc>
      </w:tr>
      <w:tr w:rsidR="00610D1A" w:rsidRPr="00F43756" w14:paraId="4AAF8A48" w14:textId="77777777" w:rsidTr="00610D1A">
        <w:trPr>
          <w:tblHeader/>
        </w:trPr>
        <w:tc>
          <w:tcPr>
            <w:tcW w:w="1170" w:type="dxa"/>
          </w:tcPr>
          <w:p w14:paraId="5471B2CD" w14:textId="77777777"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rPr>
              <w:t>EUR</w:t>
            </w:r>
          </w:p>
        </w:tc>
        <w:tc>
          <w:tcPr>
            <w:tcW w:w="2002" w:type="dxa"/>
          </w:tcPr>
          <w:p w14:paraId="28E542C2" w14:textId="77777777"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tcPr>
          <w:p w14:paraId="0C879E96" w14:textId="3AAE328D" w:rsidR="00610D1A" w:rsidRPr="00F43756" w:rsidRDefault="00224894" w:rsidP="00224894">
            <w:pPr>
              <w:tabs>
                <w:tab w:val="decimal" w:pos="1125"/>
              </w:tabs>
              <w:spacing w:line="360" w:lineRule="exact"/>
              <w:ind w:right="-14"/>
              <w:textAlignment w:val="auto"/>
              <w:rPr>
                <w:rFonts w:ascii="Arial" w:hAnsi="Arial" w:cs="Arial"/>
                <w:sz w:val="18"/>
                <w:szCs w:val="18"/>
              </w:rPr>
            </w:pPr>
            <w:r>
              <w:rPr>
                <w:rFonts w:ascii="Arial" w:hAnsi="Arial" w:cs="Arial"/>
                <w:sz w:val="18"/>
                <w:szCs w:val="18"/>
              </w:rPr>
              <w:t>0.76</w:t>
            </w:r>
          </w:p>
        </w:tc>
        <w:tc>
          <w:tcPr>
            <w:tcW w:w="2002" w:type="dxa"/>
          </w:tcPr>
          <w:p w14:paraId="493F8AFD" w14:textId="3382A936"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tcPr>
          <w:p w14:paraId="7E3ECF9C" w14:textId="1C7B8239" w:rsidR="00610D1A" w:rsidRPr="00F43756" w:rsidRDefault="00610D1A" w:rsidP="00224894">
            <w:pPr>
              <w:tabs>
                <w:tab w:val="decimal" w:pos="1080"/>
              </w:tabs>
              <w:spacing w:line="360" w:lineRule="exact"/>
              <w:ind w:right="-14"/>
              <w:textAlignment w:val="auto"/>
              <w:rPr>
                <w:rFonts w:ascii="Arial" w:hAnsi="Arial" w:cs="Arial"/>
                <w:sz w:val="18"/>
                <w:szCs w:val="18"/>
              </w:rPr>
            </w:pPr>
            <w:r w:rsidRPr="00F43756">
              <w:rPr>
                <w:rFonts w:ascii="Arial" w:hAnsi="Arial" w:cs="Arial"/>
                <w:sz w:val="18"/>
                <w:szCs w:val="18"/>
              </w:rPr>
              <w:t>0.4</w:t>
            </w:r>
          </w:p>
        </w:tc>
      </w:tr>
      <w:tr w:rsidR="00610D1A" w:rsidRPr="00F43756" w14:paraId="5D0BC98B" w14:textId="77777777" w:rsidTr="00610D1A">
        <w:trPr>
          <w:tblHeader/>
        </w:trPr>
        <w:tc>
          <w:tcPr>
            <w:tcW w:w="1170" w:type="dxa"/>
          </w:tcPr>
          <w:p w14:paraId="4B58DAAD" w14:textId="77777777" w:rsidR="00610D1A" w:rsidRPr="00F43756" w:rsidRDefault="00610D1A" w:rsidP="00610D1A">
            <w:pPr>
              <w:spacing w:line="360" w:lineRule="exact"/>
              <w:ind w:right="-14"/>
              <w:jc w:val="right"/>
              <w:textAlignment w:val="auto"/>
              <w:rPr>
                <w:rFonts w:ascii="Arial" w:hAnsi="Arial" w:cs="Arial"/>
                <w:sz w:val="18"/>
                <w:szCs w:val="18"/>
              </w:rPr>
            </w:pPr>
          </w:p>
        </w:tc>
        <w:tc>
          <w:tcPr>
            <w:tcW w:w="2002" w:type="dxa"/>
          </w:tcPr>
          <w:p w14:paraId="2AC9F59E" w14:textId="77777777"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tcPr>
          <w:p w14:paraId="05ABFB15" w14:textId="792406C6" w:rsidR="00610D1A" w:rsidRPr="00F43756" w:rsidRDefault="00224894" w:rsidP="00224894">
            <w:pPr>
              <w:tabs>
                <w:tab w:val="decimal" w:pos="1125"/>
              </w:tabs>
              <w:spacing w:line="360" w:lineRule="exact"/>
              <w:ind w:right="-14"/>
              <w:textAlignment w:val="auto"/>
              <w:rPr>
                <w:rFonts w:ascii="Arial" w:hAnsi="Arial" w:cs="Arial"/>
                <w:sz w:val="18"/>
                <w:szCs w:val="18"/>
              </w:rPr>
            </w:pPr>
            <w:r>
              <w:rPr>
                <w:rFonts w:ascii="Arial" w:hAnsi="Arial" w:cs="Arial"/>
                <w:sz w:val="18"/>
                <w:szCs w:val="18"/>
              </w:rPr>
              <w:t>(0.76)</w:t>
            </w:r>
          </w:p>
        </w:tc>
        <w:tc>
          <w:tcPr>
            <w:tcW w:w="2002" w:type="dxa"/>
          </w:tcPr>
          <w:p w14:paraId="697F6F55" w14:textId="36A23C9B"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tcPr>
          <w:p w14:paraId="20E06EEA" w14:textId="25C3F44A" w:rsidR="00610D1A" w:rsidRPr="00F43756" w:rsidRDefault="00610D1A" w:rsidP="00224894">
            <w:pPr>
              <w:tabs>
                <w:tab w:val="decimal" w:pos="1080"/>
              </w:tabs>
              <w:spacing w:line="360" w:lineRule="exact"/>
              <w:ind w:right="-14"/>
              <w:textAlignment w:val="auto"/>
              <w:rPr>
                <w:rFonts w:ascii="Arial" w:hAnsi="Arial" w:cs="Arial"/>
                <w:sz w:val="18"/>
                <w:szCs w:val="18"/>
              </w:rPr>
            </w:pPr>
            <w:r w:rsidRPr="00F43756">
              <w:rPr>
                <w:rFonts w:ascii="Arial" w:hAnsi="Arial" w:cs="Arial"/>
                <w:sz w:val="18"/>
                <w:szCs w:val="18"/>
              </w:rPr>
              <w:t>(0.4)</w:t>
            </w:r>
          </w:p>
        </w:tc>
      </w:tr>
    </w:tbl>
    <w:bookmarkEnd w:id="11"/>
    <w:p w14:paraId="283FBEBA" w14:textId="77777777" w:rsidR="00727C6A" w:rsidRPr="00F43756" w:rsidRDefault="00727C6A" w:rsidP="00727C6A">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F43756">
        <w:rPr>
          <w:rFonts w:ascii="Arial" w:hAnsi="Arial" w:cs="Browallia New"/>
          <w:sz w:val="22"/>
          <w:szCs w:val="22"/>
        </w:rPr>
        <w:t>Therefore, information is not expectation and future market prediction and should be used with care.</w:t>
      </w:r>
    </w:p>
    <w:p w14:paraId="3084A842" w14:textId="353BCE93"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Interest rate risk</w:t>
      </w:r>
    </w:p>
    <w:p w14:paraId="6C37B8C7"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The Group’s exposure to interest rate risk relates primarily to its long-term borrowings</w:t>
      </w:r>
      <w:r w:rsidR="003A09F7" w:rsidRPr="00F43756">
        <w:rPr>
          <w:rFonts w:ascii="Arial" w:hAnsi="Arial" w:cs="Browallia New"/>
          <w:sz w:val="22"/>
          <w:szCs w:val="22"/>
        </w:rPr>
        <w:t xml:space="preserve"> and loans</w:t>
      </w:r>
      <w:r w:rsidRPr="00F43756">
        <w:rPr>
          <w:rFonts w:ascii="Arial" w:hAnsi="Arial" w:cs="Browallia New"/>
          <w:sz w:val="22"/>
          <w:szCs w:val="22"/>
        </w:rPr>
        <w:t xml:space="preserve">. Most of the Company’s financial assets and liabilities bear floating interest rates or fixed interest rates which are close to the market rate. </w:t>
      </w:r>
    </w:p>
    <w:p w14:paraId="30B88B1A"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 xml:space="preserve">The Group manages its interest rate risk by having a balanced portfolio of fixed and variable rate loans and borrowings. To manage this, the Group enters into interest rate swaps, in which it agrees to exchange, at specified intervals, the difference between </w:t>
      </w:r>
      <w:r w:rsidR="003A09F7" w:rsidRPr="00F43756">
        <w:rPr>
          <w:rFonts w:ascii="Arial" w:hAnsi="Arial" w:cs="Browallia New"/>
          <w:sz w:val="22"/>
          <w:szCs w:val="22"/>
        </w:rPr>
        <w:t>variable interest rate</w:t>
      </w:r>
      <w:r w:rsidRPr="00F43756">
        <w:rPr>
          <w:rFonts w:ascii="Arial" w:hAnsi="Arial" w:cs="Browallia New"/>
          <w:sz w:val="22"/>
          <w:szCs w:val="22"/>
        </w:rPr>
        <w:t xml:space="preserve"> and </w:t>
      </w:r>
      <w:r w:rsidR="003A09F7" w:rsidRPr="00F43756">
        <w:rPr>
          <w:rFonts w:ascii="Arial" w:hAnsi="Arial" w:cs="Browallia New"/>
          <w:sz w:val="22"/>
          <w:szCs w:val="22"/>
        </w:rPr>
        <w:t>fixed interest</w:t>
      </w:r>
      <w:r w:rsidRPr="00F43756">
        <w:rPr>
          <w:rFonts w:ascii="Arial" w:hAnsi="Arial" w:cs="Browallia New"/>
          <w:sz w:val="22"/>
          <w:szCs w:val="22"/>
        </w:rPr>
        <w:t xml:space="preserve"> rate</w:t>
      </w:r>
      <w:r w:rsidR="003A09F7" w:rsidRPr="00F43756">
        <w:rPr>
          <w:rFonts w:ascii="Arial" w:hAnsi="Arial" w:cs="Browallia New"/>
          <w:sz w:val="22"/>
          <w:szCs w:val="22"/>
        </w:rPr>
        <w:t>, which</w:t>
      </w:r>
      <w:r w:rsidRPr="00F43756">
        <w:rPr>
          <w:rFonts w:ascii="Arial" w:hAnsi="Arial" w:cs="Browallia New"/>
          <w:sz w:val="22"/>
          <w:szCs w:val="22"/>
        </w:rPr>
        <w:t xml:space="preserve"> interest amounts calculated by reference to an agreed-upon notional principal amount. </w:t>
      </w:r>
    </w:p>
    <w:p w14:paraId="0A86A59C" w14:textId="77777777" w:rsidR="00AE5F67" w:rsidRDefault="00AE5F67">
      <w:pPr>
        <w:overflowPunct/>
        <w:autoSpaceDE/>
        <w:autoSpaceDN/>
        <w:adjustRightInd/>
        <w:spacing w:after="200" w:line="276" w:lineRule="auto"/>
        <w:textAlignment w:val="auto"/>
        <w:rPr>
          <w:rFonts w:ascii="Arial" w:hAnsi="Arial" w:cs="Browallia New"/>
          <w:sz w:val="22"/>
          <w:szCs w:val="22"/>
        </w:rPr>
      </w:pPr>
      <w:r>
        <w:rPr>
          <w:rFonts w:ascii="Arial" w:hAnsi="Arial" w:cs="Browallia New"/>
          <w:sz w:val="22"/>
          <w:szCs w:val="22"/>
        </w:rPr>
        <w:br w:type="page"/>
      </w:r>
    </w:p>
    <w:p w14:paraId="32BD31FF" w14:textId="7506375B" w:rsidR="0064151A" w:rsidRPr="00F43756" w:rsidRDefault="002963C0" w:rsidP="00781F01">
      <w:pPr>
        <w:tabs>
          <w:tab w:val="left" w:pos="2880"/>
          <w:tab w:val="left" w:pos="5760"/>
          <w:tab w:val="decimal" w:pos="6660"/>
          <w:tab w:val="left" w:pos="7110"/>
          <w:tab w:val="decimal" w:pos="7920"/>
        </w:tabs>
        <w:spacing w:before="120" w:line="380" w:lineRule="exact"/>
        <w:ind w:left="547" w:right="-43"/>
        <w:jc w:val="both"/>
        <w:rPr>
          <w:rFonts w:ascii="Arial" w:hAnsi="Arial"/>
          <w:sz w:val="14"/>
          <w:szCs w:val="14"/>
        </w:rPr>
      </w:pPr>
      <w:r w:rsidRPr="00F43756">
        <w:rPr>
          <w:rFonts w:ascii="Arial" w:hAnsi="Arial" w:cs="Browallia New"/>
          <w:sz w:val="22"/>
          <w:szCs w:val="22"/>
        </w:rPr>
        <w:t xml:space="preserve">As at 31 December </w:t>
      </w:r>
      <w:r w:rsidR="00A72573" w:rsidRPr="00F43756">
        <w:rPr>
          <w:rFonts w:ascii="Arial" w:hAnsi="Arial" w:cs="Browallia New"/>
          <w:sz w:val="22"/>
          <w:szCs w:val="22"/>
        </w:rPr>
        <w:t>2021</w:t>
      </w:r>
      <w:r w:rsidRPr="00F43756">
        <w:rPr>
          <w:rFonts w:ascii="Arial" w:hAnsi="Arial" w:cs="Browallia New"/>
          <w:sz w:val="22"/>
          <w:szCs w:val="22"/>
        </w:rPr>
        <w:t xml:space="preserve"> and </w:t>
      </w:r>
      <w:r w:rsidR="00FE6701" w:rsidRPr="00F43756">
        <w:rPr>
          <w:rFonts w:ascii="Arial" w:hAnsi="Arial" w:cs="Browallia New"/>
          <w:sz w:val="22"/>
          <w:szCs w:val="22"/>
        </w:rPr>
        <w:t>2020</w:t>
      </w:r>
      <w:r w:rsidRPr="00F43756">
        <w:rPr>
          <w:rFonts w:ascii="Arial" w:hAnsi="Arial" w:cs="Browallia New"/>
          <w:sz w:val="22"/>
          <w:szCs w:val="22"/>
        </w:rPr>
        <w:t>, significant financial assets and liabilities classified by type of interest rate are summarised in the table below</w:t>
      </w:r>
      <w:r w:rsidR="00781F01" w:rsidRPr="00F43756">
        <w:rPr>
          <w:rFonts w:ascii="Arial" w:hAnsi="Arial" w:cs="Browallia New"/>
          <w:sz w:val="22"/>
          <w:szCs w:val="22"/>
        </w:rPr>
        <w:t>.</w:t>
      </w:r>
    </w:p>
    <w:p w14:paraId="23C18320" w14:textId="77777777" w:rsidR="0092535F" w:rsidRPr="00F43756" w:rsidRDefault="0092535F" w:rsidP="004F2A66">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92535F" w:rsidRPr="00F43756" w14:paraId="4D675DEE" w14:textId="77777777" w:rsidTr="004F2A66">
        <w:trPr>
          <w:gridAfter w:val="1"/>
          <w:wAfter w:w="7" w:type="dxa"/>
          <w:cantSplit/>
        </w:trPr>
        <w:tc>
          <w:tcPr>
            <w:tcW w:w="2790" w:type="dxa"/>
          </w:tcPr>
          <w:p w14:paraId="51D019C5" w14:textId="77777777" w:rsidR="0092535F" w:rsidRPr="00F43756" w:rsidRDefault="0092535F" w:rsidP="00B8012D">
            <w:pPr>
              <w:spacing w:line="260" w:lineRule="exact"/>
              <w:ind w:right="-108"/>
              <w:rPr>
                <w:rFonts w:ascii="Arial" w:eastAsia="Arial Unicode MS" w:hAnsi="Arial" w:cs="Arial Unicode MS"/>
                <w:sz w:val="14"/>
                <w:szCs w:val="14"/>
              </w:rPr>
            </w:pPr>
          </w:p>
        </w:tc>
        <w:tc>
          <w:tcPr>
            <w:tcW w:w="6291" w:type="dxa"/>
            <w:gridSpan w:val="6"/>
          </w:tcPr>
          <w:p w14:paraId="37798EC8" w14:textId="77777777" w:rsidR="0092535F" w:rsidRPr="00F43756" w:rsidRDefault="0092535F"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Consolidated financial statements </w:t>
            </w:r>
          </w:p>
        </w:tc>
      </w:tr>
      <w:tr w:rsidR="0092535F" w:rsidRPr="00F43756" w14:paraId="667A517D" w14:textId="77777777" w:rsidTr="004F2A66">
        <w:trPr>
          <w:gridAfter w:val="1"/>
          <w:wAfter w:w="7" w:type="dxa"/>
          <w:cantSplit/>
        </w:trPr>
        <w:tc>
          <w:tcPr>
            <w:tcW w:w="2790" w:type="dxa"/>
          </w:tcPr>
          <w:p w14:paraId="118B540C" w14:textId="77777777" w:rsidR="0092535F" w:rsidRPr="00F43756" w:rsidRDefault="0092535F" w:rsidP="00B8012D">
            <w:pPr>
              <w:spacing w:line="260" w:lineRule="exact"/>
              <w:ind w:right="-108"/>
              <w:jc w:val="center"/>
              <w:rPr>
                <w:rFonts w:ascii="Arial" w:eastAsia="Arial Unicode MS" w:hAnsi="Arial" w:cs="Arial Unicode MS"/>
                <w:sz w:val="14"/>
                <w:szCs w:val="14"/>
              </w:rPr>
            </w:pPr>
          </w:p>
        </w:tc>
        <w:tc>
          <w:tcPr>
            <w:tcW w:w="6291" w:type="dxa"/>
            <w:gridSpan w:val="6"/>
          </w:tcPr>
          <w:p w14:paraId="29240902" w14:textId="508DB8CA" w:rsidR="0092535F" w:rsidRPr="00F43756" w:rsidRDefault="0092535F"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at 31 December </w:t>
            </w:r>
            <w:r w:rsidR="00A72573" w:rsidRPr="00F43756">
              <w:rPr>
                <w:rFonts w:ascii="Arial" w:eastAsia="Arial Unicode MS" w:hAnsi="Arial" w:cs="Arial Unicode MS"/>
                <w:sz w:val="14"/>
                <w:szCs w:val="14"/>
              </w:rPr>
              <w:t>2021</w:t>
            </w:r>
          </w:p>
        </w:tc>
      </w:tr>
      <w:tr w:rsidR="0092535F" w:rsidRPr="00F43756" w14:paraId="07FE856F" w14:textId="77777777" w:rsidTr="004F2A66">
        <w:tc>
          <w:tcPr>
            <w:tcW w:w="2790" w:type="dxa"/>
          </w:tcPr>
          <w:p w14:paraId="7D951859" w14:textId="77777777" w:rsidR="0092535F" w:rsidRPr="00F43756" w:rsidRDefault="0092535F" w:rsidP="00B8012D">
            <w:pPr>
              <w:spacing w:line="260" w:lineRule="exact"/>
              <w:ind w:right="-108"/>
              <w:jc w:val="center"/>
              <w:rPr>
                <w:rFonts w:ascii="Arial" w:eastAsia="Arial Unicode MS" w:hAnsi="Arial" w:cs="Arial Unicode MS"/>
                <w:sz w:val="14"/>
                <w:szCs w:val="14"/>
              </w:rPr>
            </w:pPr>
          </w:p>
        </w:tc>
        <w:tc>
          <w:tcPr>
            <w:tcW w:w="1080" w:type="dxa"/>
          </w:tcPr>
          <w:p w14:paraId="5BD41CC5" w14:textId="77777777" w:rsidR="0092535F" w:rsidRPr="00F43756" w:rsidRDefault="0092535F" w:rsidP="00B8012D">
            <w:pPr>
              <w:spacing w:line="260" w:lineRule="exact"/>
              <w:jc w:val="center"/>
              <w:rPr>
                <w:rFonts w:ascii="Arial" w:eastAsia="Arial Unicode MS" w:hAnsi="Arial" w:cs="Arial Unicode MS"/>
                <w:sz w:val="14"/>
                <w:szCs w:val="14"/>
              </w:rPr>
            </w:pPr>
          </w:p>
        </w:tc>
        <w:tc>
          <w:tcPr>
            <w:tcW w:w="1818" w:type="dxa"/>
            <w:gridSpan w:val="2"/>
          </w:tcPr>
          <w:p w14:paraId="736096F1" w14:textId="77777777" w:rsidR="0092535F" w:rsidRPr="00F43756" w:rsidRDefault="0092535F" w:rsidP="00B8012D">
            <w:pPr>
              <w:spacing w:line="260" w:lineRule="exact"/>
              <w:ind w:left="-18" w:right="-30"/>
              <w:jc w:val="center"/>
              <w:rPr>
                <w:rFonts w:ascii="Arial" w:eastAsia="Arial Unicode MS" w:hAnsi="Arial" w:cs="Arial Unicode MS"/>
                <w:sz w:val="14"/>
                <w:szCs w:val="14"/>
              </w:rPr>
            </w:pPr>
          </w:p>
        </w:tc>
        <w:tc>
          <w:tcPr>
            <w:tcW w:w="1042" w:type="dxa"/>
          </w:tcPr>
          <w:p w14:paraId="5B8B9289" w14:textId="77777777" w:rsidR="0092535F" w:rsidRPr="00F43756" w:rsidRDefault="0092535F" w:rsidP="00B8012D">
            <w:pPr>
              <w:spacing w:line="260" w:lineRule="exact"/>
              <w:jc w:val="center"/>
              <w:rPr>
                <w:rFonts w:ascii="Arial" w:eastAsia="Arial Unicode MS" w:hAnsi="Arial" w:cs="Arial Unicode MS"/>
                <w:sz w:val="14"/>
                <w:szCs w:val="14"/>
              </w:rPr>
            </w:pPr>
          </w:p>
        </w:tc>
        <w:tc>
          <w:tcPr>
            <w:tcW w:w="810" w:type="dxa"/>
          </w:tcPr>
          <w:p w14:paraId="14817CB2" w14:textId="77777777" w:rsidR="0092535F" w:rsidRPr="00F43756" w:rsidRDefault="0092535F" w:rsidP="00B8012D">
            <w:pPr>
              <w:spacing w:line="260" w:lineRule="exact"/>
              <w:jc w:val="both"/>
              <w:rPr>
                <w:rFonts w:ascii="Arial" w:eastAsia="Arial Unicode MS" w:hAnsi="Arial" w:cs="Arial Unicode MS"/>
                <w:sz w:val="14"/>
                <w:szCs w:val="14"/>
              </w:rPr>
            </w:pPr>
          </w:p>
        </w:tc>
        <w:tc>
          <w:tcPr>
            <w:tcW w:w="1548" w:type="dxa"/>
            <w:gridSpan w:val="2"/>
          </w:tcPr>
          <w:p w14:paraId="469973DB" w14:textId="77777777" w:rsidR="0092535F"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92535F" w:rsidRPr="00F43756" w14:paraId="09AA9C3F" w14:textId="77777777" w:rsidTr="004F2A66">
        <w:tc>
          <w:tcPr>
            <w:tcW w:w="2790" w:type="dxa"/>
          </w:tcPr>
          <w:p w14:paraId="4A51A3E1" w14:textId="77777777" w:rsidR="0092535F" w:rsidRPr="00F43756" w:rsidRDefault="0092535F" w:rsidP="00B8012D">
            <w:pPr>
              <w:spacing w:line="260" w:lineRule="exact"/>
              <w:ind w:right="-108"/>
              <w:jc w:val="center"/>
              <w:rPr>
                <w:rFonts w:ascii="Arial" w:eastAsia="Arial Unicode MS" w:hAnsi="Arial" w:cs="Arial Unicode MS"/>
                <w:sz w:val="14"/>
                <w:szCs w:val="14"/>
              </w:rPr>
            </w:pPr>
          </w:p>
        </w:tc>
        <w:tc>
          <w:tcPr>
            <w:tcW w:w="1080" w:type="dxa"/>
          </w:tcPr>
          <w:p w14:paraId="3908BD30" w14:textId="77777777" w:rsidR="0092535F" w:rsidRPr="00F43756" w:rsidRDefault="0092535F" w:rsidP="00B8012D">
            <w:pPr>
              <w:spacing w:line="260" w:lineRule="exact"/>
              <w:jc w:val="center"/>
              <w:rPr>
                <w:rFonts w:ascii="Arial" w:eastAsia="Arial Unicode MS" w:hAnsi="Arial" w:cs="Arial Unicode MS"/>
                <w:sz w:val="14"/>
                <w:szCs w:val="14"/>
              </w:rPr>
            </w:pPr>
          </w:p>
        </w:tc>
        <w:tc>
          <w:tcPr>
            <w:tcW w:w="1818" w:type="dxa"/>
            <w:gridSpan w:val="2"/>
          </w:tcPr>
          <w:p w14:paraId="1F4EBB19" w14:textId="77777777" w:rsidR="0092535F" w:rsidRPr="00F43756" w:rsidRDefault="0092535F"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2A6C6DB3" w14:textId="77777777" w:rsidR="0092535F" w:rsidRPr="00F43756" w:rsidRDefault="0092535F" w:rsidP="00B8012D">
            <w:pPr>
              <w:spacing w:line="260" w:lineRule="exact"/>
              <w:jc w:val="center"/>
              <w:rPr>
                <w:rFonts w:ascii="Arial" w:eastAsia="Arial Unicode MS" w:hAnsi="Arial" w:cs="Arial Unicode MS"/>
                <w:sz w:val="14"/>
                <w:szCs w:val="14"/>
              </w:rPr>
            </w:pPr>
          </w:p>
        </w:tc>
        <w:tc>
          <w:tcPr>
            <w:tcW w:w="810" w:type="dxa"/>
          </w:tcPr>
          <w:p w14:paraId="1CB927AC" w14:textId="77777777" w:rsidR="0092535F" w:rsidRPr="00F43756" w:rsidRDefault="0092535F" w:rsidP="00B8012D">
            <w:pPr>
              <w:spacing w:line="260" w:lineRule="exact"/>
              <w:jc w:val="both"/>
              <w:rPr>
                <w:rFonts w:ascii="Arial" w:eastAsia="Arial Unicode MS" w:hAnsi="Arial" w:cs="Arial Unicode MS"/>
                <w:sz w:val="14"/>
                <w:szCs w:val="14"/>
              </w:rPr>
            </w:pPr>
          </w:p>
        </w:tc>
        <w:tc>
          <w:tcPr>
            <w:tcW w:w="1548" w:type="dxa"/>
            <w:gridSpan w:val="2"/>
          </w:tcPr>
          <w:p w14:paraId="0633BB71" w14:textId="77777777" w:rsidR="0092535F"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4F2A66" w:rsidRPr="00F43756" w14:paraId="6833F94E" w14:textId="77777777" w:rsidTr="004F2A66">
        <w:tc>
          <w:tcPr>
            <w:tcW w:w="2790" w:type="dxa"/>
          </w:tcPr>
          <w:p w14:paraId="7138C738"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2A3FA13D"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6619583B"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755ABCAD"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3505329B" w14:textId="77777777" w:rsidR="004F2A66" w:rsidRPr="00F43756" w:rsidRDefault="004F2A66"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23734498"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181B3E5B"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4F2A66" w:rsidRPr="00F43756" w14:paraId="06B5C0F4" w14:textId="77777777" w:rsidTr="004F2A66">
        <w:tc>
          <w:tcPr>
            <w:tcW w:w="2790" w:type="dxa"/>
          </w:tcPr>
          <w:p w14:paraId="2CF013C8"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1133AF75"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06DEE024"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2F49873E"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32D617E9"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A601CEF"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3442EE1E"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4F2A66" w:rsidRPr="00F43756" w14:paraId="33A36F67" w14:textId="77777777" w:rsidTr="004F2A66">
        <w:tc>
          <w:tcPr>
            <w:tcW w:w="2790" w:type="dxa"/>
          </w:tcPr>
          <w:p w14:paraId="05B81222" w14:textId="77777777" w:rsidR="004F2A66" w:rsidRPr="00F43756" w:rsidRDefault="004F2A66"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019C4C64"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18" w:type="dxa"/>
          </w:tcPr>
          <w:p w14:paraId="642B47FB"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00" w:type="dxa"/>
          </w:tcPr>
          <w:p w14:paraId="6B75561A"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042" w:type="dxa"/>
          </w:tcPr>
          <w:p w14:paraId="0F751AA9"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810" w:type="dxa"/>
          </w:tcPr>
          <w:p w14:paraId="1A8C7893"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19FA5534" w14:textId="77777777" w:rsidR="004F2A66" w:rsidRPr="00F43756" w:rsidRDefault="004F2A66" w:rsidP="00B8012D">
            <w:pPr>
              <w:spacing w:line="260" w:lineRule="exact"/>
              <w:jc w:val="center"/>
              <w:rPr>
                <w:rFonts w:ascii="Arial" w:eastAsia="Arial Unicode MS" w:hAnsi="Arial" w:cs="Arial Unicode MS"/>
                <w:sz w:val="14"/>
                <w:szCs w:val="14"/>
              </w:rPr>
            </w:pPr>
          </w:p>
        </w:tc>
      </w:tr>
      <w:tr w:rsidR="004F2A66" w:rsidRPr="00F43756" w14:paraId="27972747" w14:textId="77777777" w:rsidTr="004F2A66">
        <w:tc>
          <w:tcPr>
            <w:tcW w:w="2790" w:type="dxa"/>
          </w:tcPr>
          <w:p w14:paraId="1FF58F26" w14:textId="77777777" w:rsidR="004F2A66" w:rsidRPr="00F43756" w:rsidRDefault="004F2A66" w:rsidP="00B8012D">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A815848" w14:textId="7D28C8AB"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574</w:t>
            </w:r>
          </w:p>
        </w:tc>
        <w:tc>
          <w:tcPr>
            <w:tcW w:w="918" w:type="dxa"/>
          </w:tcPr>
          <w:p w14:paraId="3F2493D4" w14:textId="20A73AC3" w:rsidR="004F2A66" w:rsidRPr="00F43756" w:rsidRDefault="00AE5F67" w:rsidP="00B8012D">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79480567" w14:textId="4A862162" w:rsidR="004F2A66" w:rsidRPr="00F43756" w:rsidRDefault="00AE5F67" w:rsidP="00B8012D">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14:paraId="5B043501" w14:textId="16BB7E93"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1</w:t>
            </w:r>
          </w:p>
        </w:tc>
        <w:tc>
          <w:tcPr>
            <w:tcW w:w="810" w:type="dxa"/>
          </w:tcPr>
          <w:p w14:paraId="4B72597B" w14:textId="09B53E85"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575</w:t>
            </w:r>
          </w:p>
        </w:tc>
        <w:tc>
          <w:tcPr>
            <w:tcW w:w="1548" w:type="dxa"/>
            <w:gridSpan w:val="2"/>
          </w:tcPr>
          <w:p w14:paraId="7CDF8FA8" w14:textId="0FEEA1F5" w:rsidR="004F2A66" w:rsidRPr="00F43756" w:rsidRDefault="00AE5F67" w:rsidP="00B8012D">
            <w:pPr>
              <w:spacing w:line="260" w:lineRule="exact"/>
              <w:ind w:left="-31"/>
              <w:jc w:val="center"/>
              <w:rPr>
                <w:rFonts w:ascii="Arial" w:hAnsi="Arial" w:cs="Arial"/>
                <w:sz w:val="14"/>
                <w:szCs w:val="14"/>
              </w:rPr>
            </w:pPr>
            <w:r>
              <w:rPr>
                <w:rFonts w:ascii="Arial" w:hAnsi="Arial" w:cs="Arial"/>
                <w:sz w:val="14"/>
                <w:szCs w:val="14"/>
              </w:rPr>
              <w:t>0.01 - 0.13</w:t>
            </w:r>
          </w:p>
        </w:tc>
      </w:tr>
      <w:tr w:rsidR="004F2A66" w:rsidRPr="00F43756" w14:paraId="7B9721F7" w14:textId="77777777" w:rsidTr="004F2A66">
        <w:tc>
          <w:tcPr>
            <w:tcW w:w="2790" w:type="dxa"/>
          </w:tcPr>
          <w:p w14:paraId="6CCAA362" w14:textId="77777777" w:rsidR="004F2A66" w:rsidRPr="00F43756" w:rsidRDefault="004F2A6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w:t>
            </w:r>
            <w:r w:rsidR="0064151A" w:rsidRPr="00F43756">
              <w:rPr>
                <w:rFonts w:ascii="Arial" w:eastAsia="Arial Unicode MS" w:hAnsi="Arial" w:cs="Arial"/>
                <w:sz w:val="14"/>
                <w:szCs w:val="14"/>
              </w:rPr>
              <w:t>s</w:t>
            </w:r>
          </w:p>
        </w:tc>
        <w:tc>
          <w:tcPr>
            <w:tcW w:w="1080" w:type="dxa"/>
          </w:tcPr>
          <w:p w14:paraId="34EAE994" w14:textId="50C7DBCA"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330F99B9" w14:textId="1E47BF88" w:rsidR="004F2A66" w:rsidRPr="00F43756" w:rsidRDefault="00AE5F67" w:rsidP="00B8012D">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78892891" w14:textId="418B9481" w:rsidR="004F2A66" w:rsidRPr="00F43756" w:rsidRDefault="00AE5F67" w:rsidP="00B8012D">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14:paraId="40E64520" w14:textId="5DB7BF7D" w:rsidR="004F2A66" w:rsidRPr="00F43756" w:rsidRDefault="00AE5F67" w:rsidP="00B8012D">
            <w:pPr>
              <w:tabs>
                <w:tab w:val="decimal" w:pos="702"/>
              </w:tabs>
              <w:spacing w:line="260" w:lineRule="exact"/>
              <w:rPr>
                <w:rFonts w:ascii="Arial" w:hAnsi="Arial" w:cs="Arial"/>
                <w:sz w:val="14"/>
                <w:szCs w:val="14"/>
                <w:cs/>
              </w:rPr>
            </w:pPr>
            <w:r>
              <w:rPr>
                <w:rFonts w:ascii="Arial" w:hAnsi="Arial" w:cs="Arial"/>
                <w:sz w:val="14"/>
                <w:szCs w:val="14"/>
              </w:rPr>
              <w:t>5,310</w:t>
            </w:r>
          </w:p>
        </w:tc>
        <w:tc>
          <w:tcPr>
            <w:tcW w:w="810" w:type="dxa"/>
          </w:tcPr>
          <w:p w14:paraId="5CF6BF9B" w14:textId="38FEA0A9" w:rsidR="004F2A66" w:rsidRPr="00F43756" w:rsidRDefault="00AE5F67" w:rsidP="00B8012D">
            <w:pPr>
              <w:tabs>
                <w:tab w:val="decimal" w:pos="702"/>
              </w:tabs>
              <w:spacing w:line="260" w:lineRule="exact"/>
              <w:rPr>
                <w:rFonts w:ascii="Arial" w:hAnsi="Arial" w:cs="Arial"/>
                <w:sz w:val="14"/>
                <w:szCs w:val="14"/>
                <w:cs/>
              </w:rPr>
            </w:pPr>
            <w:r>
              <w:rPr>
                <w:rFonts w:ascii="Arial" w:hAnsi="Arial" w:cs="Arial"/>
                <w:sz w:val="14"/>
                <w:szCs w:val="14"/>
              </w:rPr>
              <w:t>5,310</w:t>
            </w:r>
          </w:p>
        </w:tc>
        <w:tc>
          <w:tcPr>
            <w:tcW w:w="1548" w:type="dxa"/>
            <w:gridSpan w:val="2"/>
          </w:tcPr>
          <w:p w14:paraId="01217521" w14:textId="1D6B0158" w:rsidR="004F2A66" w:rsidRPr="00F43756" w:rsidRDefault="00AE5F67" w:rsidP="00B8012D">
            <w:pPr>
              <w:spacing w:line="260" w:lineRule="exact"/>
              <w:ind w:left="-31"/>
              <w:jc w:val="center"/>
              <w:rPr>
                <w:rFonts w:ascii="Arial" w:hAnsi="Arial" w:cs="Arial"/>
                <w:sz w:val="14"/>
                <w:szCs w:val="14"/>
                <w:cs/>
              </w:rPr>
            </w:pPr>
            <w:r>
              <w:rPr>
                <w:rFonts w:ascii="Arial" w:hAnsi="Arial" w:cs="Arial"/>
                <w:sz w:val="14"/>
                <w:szCs w:val="14"/>
              </w:rPr>
              <w:t>-</w:t>
            </w:r>
          </w:p>
        </w:tc>
      </w:tr>
      <w:tr w:rsidR="004F2A66" w:rsidRPr="00F43756" w14:paraId="16095C17" w14:textId="77777777" w:rsidTr="004F2A66">
        <w:tc>
          <w:tcPr>
            <w:tcW w:w="2790" w:type="dxa"/>
          </w:tcPr>
          <w:p w14:paraId="6FFEFCA9" w14:textId="77777777" w:rsidR="004F2A66" w:rsidRPr="00F43756" w:rsidRDefault="004F2A6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242FD569" w14:textId="2D1F592C"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5A1AD3EA" w14:textId="40DE1E65" w:rsidR="004F2A66" w:rsidRPr="00F43756" w:rsidRDefault="003B6598" w:rsidP="00B8012D">
            <w:pPr>
              <w:tabs>
                <w:tab w:val="decimal" w:pos="702"/>
              </w:tabs>
              <w:spacing w:line="260" w:lineRule="exact"/>
              <w:rPr>
                <w:rFonts w:ascii="Arial" w:hAnsi="Arial" w:cs="Arial"/>
                <w:sz w:val="14"/>
                <w:szCs w:val="14"/>
                <w:cs/>
              </w:rPr>
            </w:pPr>
            <w:r>
              <w:rPr>
                <w:rFonts w:ascii="Arial" w:hAnsi="Arial" w:cs="Arial"/>
                <w:sz w:val="14"/>
                <w:szCs w:val="14"/>
              </w:rPr>
              <w:t>120</w:t>
            </w:r>
          </w:p>
        </w:tc>
        <w:tc>
          <w:tcPr>
            <w:tcW w:w="900" w:type="dxa"/>
          </w:tcPr>
          <w:p w14:paraId="5240AFBE" w14:textId="268C1C87" w:rsidR="004F2A66" w:rsidRPr="00F43756" w:rsidRDefault="003B6598" w:rsidP="00B8012D">
            <w:pPr>
              <w:tabs>
                <w:tab w:val="decimal" w:pos="702"/>
              </w:tabs>
              <w:spacing w:line="260" w:lineRule="exact"/>
              <w:rPr>
                <w:rFonts w:ascii="Arial" w:hAnsi="Arial" w:cs="Arial"/>
                <w:sz w:val="14"/>
                <w:szCs w:val="14"/>
                <w:cs/>
              </w:rPr>
            </w:pPr>
            <w:r>
              <w:rPr>
                <w:rFonts w:ascii="Arial" w:hAnsi="Arial" w:cs="Arial"/>
                <w:sz w:val="14"/>
                <w:szCs w:val="14"/>
              </w:rPr>
              <w:t>155</w:t>
            </w:r>
          </w:p>
        </w:tc>
        <w:tc>
          <w:tcPr>
            <w:tcW w:w="1042" w:type="dxa"/>
          </w:tcPr>
          <w:p w14:paraId="16A2EFE8" w14:textId="7A65D10A" w:rsidR="004F2A66" w:rsidRPr="00F43756" w:rsidRDefault="00AE5F67" w:rsidP="00B8012D">
            <w:pPr>
              <w:tabs>
                <w:tab w:val="decimal" w:pos="702"/>
              </w:tabs>
              <w:spacing w:line="260" w:lineRule="exact"/>
              <w:rPr>
                <w:rFonts w:ascii="Arial" w:hAnsi="Arial" w:cs="Arial"/>
                <w:sz w:val="14"/>
                <w:szCs w:val="14"/>
                <w:cs/>
              </w:rPr>
            </w:pPr>
            <w:r>
              <w:rPr>
                <w:rFonts w:ascii="Arial" w:hAnsi="Arial" w:cs="Arial"/>
                <w:sz w:val="14"/>
                <w:szCs w:val="14"/>
              </w:rPr>
              <w:t>354</w:t>
            </w:r>
          </w:p>
        </w:tc>
        <w:tc>
          <w:tcPr>
            <w:tcW w:w="810" w:type="dxa"/>
          </w:tcPr>
          <w:p w14:paraId="03DA4FA2" w14:textId="11C3E06F" w:rsidR="004F2A66" w:rsidRPr="00F43756" w:rsidRDefault="00AE5F67" w:rsidP="00B8012D">
            <w:pPr>
              <w:tabs>
                <w:tab w:val="decimal" w:pos="702"/>
              </w:tabs>
              <w:spacing w:line="260" w:lineRule="exact"/>
              <w:rPr>
                <w:rFonts w:ascii="Arial" w:hAnsi="Arial" w:cs="Arial"/>
                <w:sz w:val="14"/>
                <w:szCs w:val="14"/>
                <w:cs/>
              </w:rPr>
            </w:pPr>
            <w:r>
              <w:rPr>
                <w:rFonts w:ascii="Arial" w:hAnsi="Arial" w:cs="Arial"/>
                <w:sz w:val="14"/>
                <w:szCs w:val="14"/>
              </w:rPr>
              <w:t>629</w:t>
            </w:r>
          </w:p>
        </w:tc>
        <w:tc>
          <w:tcPr>
            <w:tcW w:w="1548" w:type="dxa"/>
            <w:gridSpan w:val="2"/>
          </w:tcPr>
          <w:p w14:paraId="692D9DBD" w14:textId="5D8B5CF2" w:rsidR="004F2A66" w:rsidRPr="00F43756" w:rsidRDefault="00AE5F67" w:rsidP="00B8012D">
            <w:pPr>
              <w:spacing w:line="260" w:lineRule="exact"/>
              <w:ind w:left="-31"/>
              <w:jc w:val="center"/>
              <w:rPr>
                <w:rFonts w:ascii="Arial" w:hAnsi="Arial" w:cs="Arial"/>
                <w:sz w:val="14"/>
                <w:szCs w:val="14"/>
                <w:cs/>
              </w:rPr>
            </w:pPr>
            <w:r>
              <w:rPr>
                <w:rFonts w:ascii="Arial" w:hAnsi="Arial" w:cs="Arial"/>
                <w:sz w:val="14"/>
                <w:szCs w:val="14"/>
              </w:rPr>
              <w:t>0.17 - 0.50</w:t>
            </w:r>
          </w:p>
        </w:tc>
      </w:tr>
      <w:tr w:rsidR="00967260" w:rsidRPr="00F43756" w14:paraId="2E7204FD" w14:textId="77777777" w:rsidTr="004F2A66">
        <w:tc>
          <w:tcPr>
            <w:tcW w:w="2790" w:type="dxa"/>
          </w:tcPr>
          <w:p w14:paraId="6BB75662" w14:textId="16E32AAF" w:rsidR="00967260" w:rsidRPr="00F43756" w:rsidRDefault="00967260" w:rsidP="00B8012D">
            <w:pPr>
              <w:spacing w:line="260" w:lineRule="exact"/>
              <w:ind w:right="-108"/>
              <w:jc w:val="both"/>
              <w:rPr>
                <w:rFonts w:ascii="Arial" w:eastAsia="Arial Unicode MS" w:hAnsi="Arial" w:cs="Arial"/>
                <w:sz w:val="14"/>
                <w:szCs w:val="14"/>
              </w:rPr>
            </w:pPr>
            <w:r>
              <w:rPr>
                <w:rFonts w:ascii="Arial" w:eastAsia="Arial Unicode MS" w:hAnsi="Arial" w:cs="Arial"/>
                <w:sz w:val="14"/>
                <w:szCs w:val="14"/>
              </w:rPr>
              <w:t>Derivative assets</w:t>
            </w:r>
          </w:p>
        </w:tc>
        <w:tc>
          <w:tcPr>
            <w:tcW w:w="1080" w:type="dxa"/>
          </w:tcPr>
          <w:p w14:paraId="7379D4B3" w14:textId="23E931C0" w:rsidR="00967260" w:rsidRDefault="00967260"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23E1D4D6" w14:textId="442652BD" w:rsidR="00967260" w:rsidRDefault="00967260"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14:paraId="29AEC852" w14:textId="0D40FB26" w:rsidR="00967260" w:rsidRDefault="00967260"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3147BC92" w14:textId="10EF9628" w:rsidR="00967260" w:rsidRDefault="00967260"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2819EB28" w14:textId="52603C98" w:rsidR="00967260" w:rsidRDefault="00967260"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1548" w:type="dxa"/>
            <w:gridSpan w:val="2"/>
          </w:tcPr>
          <w:p w14:paraId="055F2744" w14:textId="510178AC" w:rsidR="00967260" w:rsidRDefault="00967260" w:rsidP="00B8012D">
            <w:pPr>
              <w:spacing w:line="260" w:lineRule="exact"/>
              <w:ind w:left="-31"/>
              <w:jc w:val="center"/>
              <w:rPr>
                <w:rFonts w:ascii="Arial" w:hAnsi="Arial" w:cs="Arial"/>
                <w:sz w:val="14"/>
                <w:szCs w:val="14"/>
              </w:rPr>
            </w:pPr>
            <w:r>
              <w:rPr>
                <w:rFonts w:ascii="Arial" w:hAnsi="Arial" w:cs="Arial"/>
                <w:sz w:val="14"/>
                <w:szCs w:val="14"/>
              </w:rPr>
              <w:t>-</w:t>
            </w:r>
          </w:p>
        </w:tc>
      </w:tr>
      <w:tr w:rsidR="004F2A66" w:rsidRPr="00F43756" w14:paraId="3980314E" w14:textId="77777777" w:rsidTr="006B23F2">
        <w:tc>
          <w:tcPr>
            <w:tcW w:w="2790" w:type="dxa"/>
          </w:tcPr>
          <w:p w14:paraId="44BFFB0D" w14:textId="77777777" w:rsidR="004F2A66" w:rsidRPr="00F43756" w:rsidRDefault="004F2A6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vAlign w:val="bottom"/>
          </w:tcPr>
          <w:p w14:paraId="140EE829" w14:textId="77777777" w:rsidR="004F2A66" w:rsidRPr="00F43756" w:rsidRDefault="004F2A66" w:rsidP="00B8012D">
            <w:pPr>
              <w:tabs>
                <w:tab w:val="decimal" w:pos="702"/>
              </w:tabs>
              <w:spacing w:line="260" w:lineRule="exact"/>
              <w:rPr>
                <w:rFonts w:ascii="Arial" w:hAnsi="Arial" w:cs="Arial"/>
                <w:sz w:val="14"/>
                <w:szCs w:val="14"/>
              </w:rPr>
            </w:pPr>
          </w:p>
        </w:tc>
        <w:tc>
          <w:tcPr>
            <w:tcW w:w="918" w:type="dxa"/>
            <w:vAlign w:val="bottom"/>
          </w:tcPr>
          <w:p w14:paraId="1AED167B" w14:textId="77777777" w:rsidR="004F2A66" w:rsidRPr="00F43756" w:rsidRDefault="004F2A66" w:rsidP="00B8012D">
            <w:pPr>
              <w:tabs>
                <w:tab w:val="decimal" w:pos="702"/>
              </w:tabs>
              <w:spacing w:line="260" w:lineRule="exact"/>
              <w:rPr>
                <w:rFonts w:ascii="Arial" w:hAnsi="Arial" w:cs="Arial"/>
                <w:sz w:val="14"/>
                <w:szCs w:val="14"/>
              </w:rPr>
            </w:pPr>
          </w:p>
        </w:tc>
        <w:tc>
          <w:tcPr>
            <w:tcW w:w="900" w:type="dxa"/>
            <w:vAlign w:val="bottom"/>
          </w:tcPr>
          <w:p w14:paraId="14843F42" w14:textId="77777777" w:rsidR="004F2A66" w:rsidRPr="00F43756" w:rsidRDefault="004F2A66" w:rsidP="00B8012D">
            <w:pPr>
              <w:tabs>
                <w:tab w:val="decimal" w:pos="702"/>
              </w:tabs>
              <w:spacing w:line="260" w:lineRule="exact"/>
              <w:rPr>
                <w:rFonts w:ascii="Arial" w:hAnsi="Arial" w:cs="Arial"/>
                <w:sz w:val="14"/>
                <w:szCs w:val="14"/>
              </w:rPr>
            </w:pPr>
          </w:p>
        </w:tc>
        <w:tc>
          <w:tcPr>
            <w:tcW w:w="1042" w:type="dxa"/>
            <w:vAlign w:val="bottom"/>
          </w:tcPr>
          <w:p w14:paraId="307B80E6" w14:textId="77777777" w:rsidR="004F2A66" w:rsidRPr="00F43756" w:rsidRDefault="004F2A66" w:rsidP="00B8012D">
            <w:pPr>
              <w:tabs>
                <w:tab w:val="decimal" w:pos="702"/>
              </w:tabs>
              <w:spacing w:line="260" w:lineRule="exact"/>
              <w:rPr>
                <w:rFonts w:ascii="Arial" w:hAnsi="Arial" w:cs="Arial"/>
                <w:sz w:val="14"/>
                <w:szCs w:val="14"/>
              </w:rPr>
            </w:pPr>
          </w:p>
        </w:tc>
        <w:tc>
          <w:tcPr>
            <w:tcW w:w="810" w:type="dxa"/>
            <w:vAlign w:val="bottom"/>
          </w:tcPr>
          <w:p w14:paraId="0D0CBAB2" w14:textId="77777777" w:rsidR="004F2A66" w:rsidRPr="00F43756" w:rsidRDefault="004F2A66" w:rsidP="00B8012D">
            <w:pPr>
              <w:tabs>
                <w:tab w:val="decimal" w:pos="702"/>
              </w:tabs>
              <w:spacing w:line="260" w:lineRule="exact"/>
              <w:rPr>
                <w:rFonts w:ascii="Arial" w:hAnsi="Arial" w:cs="Arial"/>
                <w:sz w:val="14"/>
                <w:szCs w:val="14"/>
              </w:rPr>
            </w:pPr>
          </w:p>
        </w:tc>
        <w:tc>
          <w:tcPr>
            <w:tcW w:w="1548" w:type="dxa"/>
            <w:gridSpan w:val="2"/>
            <w:vAlign w:val="bottom"/>
          </w:tcPr>
          <w:p w14:paraId="3C62E88D" w14:textId="77777777" w:rsidR="004F2A66" w:rsidRPr="00F43756" w:rsidRDefault="004F2A66" w:rsidP="00B8012D">
            <w:pPr>
              <w:spacing w:line="260" w:lineRule="exact"/>
              <w:ind w:left="-31"/>
              <w:jc w:val="center"/>
              <w:rPr>
                <w:rFonts w:ascii="Arial" w:hAnsi="Arial" w:cs="Arial"/>
                <w:sz w:val="14"/>
                <w:szCs w:val="14"/>
              </w:rPr>
            </w:pPr>
          </w:p>
        </w:tc>
      </w:tr>
      <w:tr w:rsidR="004F2A66" w:rsidRPr="00F43756" w14:paraId="66075E8D" w14:textId="77777777" w:rsidTr="004F2A66">
        <w:tc>
          <w:tcPr>
            <w:tcW w:w="2790" w:type="dxa"/>
          </w:tcPr>
          <w:p w14:paraId="05F04D23" w14:textId="5E15C026" w:rsidR="004F2A66" w:rsidRPr="00F43756" w:rsidRDefault="004F2A66" w:rsidP="00B8012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 xml:space="preserve">Bank overdraft and short-term loans </w:t>
            </w:r>
            <w:r w:rsidR="00967260">
              <w:rPr>
                <w:rFonts w:ascii="Arial" w:eastAsia="Arial Unicode MS" w:hAnsi="Arial" w:cs="Arial"/>
                <w:sz w:val="14"/>
                <w:szCs w:val="14"/>
              </w:rPr>
              <w:t xml:space="preserve">              </w:t>
            </w:r>
            <w:r w:rsidRPr="00F43756">
              <w:rPr>
                <w:rFonts w:ascii="Arial" w:eastAsia="Arial Unicode MS" w:hAnsi="Arial" w:cs="Arial"/>
                <w:sz w:val="14"/>
                <w:szCs w:val="14"/>
              </w:rPr>
              <w:t>from banks</w:t>
            </w:r>
          </w:p>
        </w:tc>
        <w:tc>
          <w:tcPr>
            <w:tcW w:w="1080" w:type="dxa"/>
            <w:vAlign w:val="bottom"/>
          </w:tcPr>
          <w:p w14:paraId="6ECBFC59" w14:textId="063950A0"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vAlign w:val="bottom"/>
          </w:tcPr>
          <w:p w14:paraId="229CCADC" w14:textId="6985DA45"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3,140</w:t>
            </w:r>
          </w:p>
        </w:tc>
        <w:tc>
          <w:tcPr>
            <w:tcW w:w="900" w:type="dxa"/>
            <w:vAlign w:val="bottom"/>
          </w:tcPr>
          <w:p w14:paraId="741F1C61" w14:textId="4F13733D"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vAlign w:val="bottom"/>
          </w:tcPr>
          <w:p w14:paraId="6890B9DC" w14:textId="3838D3C3"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vAlign w:val="bottom"/>
          </w:tcPr>
          <w:p w14:paraId="13371A3F" w14:textId="13D4A65C" w:rsidR="004F2A66" w:rsidRPr="00F43756" w:rsidRDefault="00AE5F67" w:rsidP="00B8012D">
            <w:pPr>
              <w:tabs>
                <w:tab w:val="decimal" w:pos="702"/>
              </w:tabs>
              <w:spacing w:line="260" w:lineRule="exact"/>
              <w:rPr>
                <w:rFonts w:ascii="Arial" w:hAnsi="Arial" w:cs="Arial"/>
                <w:sz w:val="14"/>
                <w:szCs w:val="14"/>
              </w:rPr>
            </w:pPr>
            <w:r>
              <w:rPr>
                <w:rFonts w:ascii="Arial" w:hAnsi="Arial" w:cs="Arial"/>
                <w:sz w:val="14"/>
                <w:szCs w:val="14"/>
              </w:rPr>
              <w:t>3,140</w:t>
            </w:r>
          </w:p>
        </w:tc>
        <w:tc>
          <w:tcPr>
            <w:tcW w:w="1548" w:type="dxa"/>
            <w:gridSpan w:val="2"/>
            <w:vAlign w:val="bottom"/>
          </w:tcPr>
          <w:p w14:paraId="43F696E3" w14:textId="3295EB6F" w:rsidR="004F2A66" w:rsidRPr="00F43756" w:rsidRDefault="00AE5F67" w:rsidP="00B8012D">
            <w:pPr>
              <w:spacing w:line="260" w:lineRule="exact"/>
              <w:ind w:left="-31"/>
              <w:jc w:val="center"/>
              <w:rPr>
                <w:rFonts w:ascii="Arial" w:hAnsi="Arial" w:cs="Arial"/>
                <w:sz w:val="14"/>
                <w:szCs w:val="14"/>
              </w:rPr>
            </w:pPr>
            <w:r>
              <w:rPr>
                <w:rFonts w:ascii="Arial" w:hAnsi="Arial" w:cs="Arial"/>
                <w:sz w:val="14"/>
                <w:szCs w:val="14"/>
              </w:rPr>
              <w:t>1.05 - 3.10</w:t>
            </w:r>
          </w:p>
        </w:tc>
      </w:tr>
      <w:tr w:rsidR="00AE5F67" w:rsidRPr="00F43756" w14:paraId="328E8F6A" w14:textId="77777777" w:rsidTr="006B23F2">
        <w:tc>
          <w:tcPr>
            <w:tcW w:w="2790" w:type="dxa"/>
          </w:tcPr>
          <w:p w14:paraId="43C32A21" w14:textId="0379529E" w:rsidR="00AE5F67" w:rsidRPr="00F43756" w:rsidRDefault="00AE5F67" w:rsidP="00AE5F67">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vAlign w:val="bottom"/>
          </w:tcPr>
          <w:p w14:paraId="313404D6" w14:textId="0E68E2D3"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vAlign w:val="bottom"/>
          </w:tcPr>
          <w:p w14:paraId="33AA5F35" w14:textId="68D26C33" w:rsidR="00AE5F67" w:rsidRPr="00F43756" w:rsidRDefault="00AE5F67" w:rsidP="00AE5F67">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vAlign w:val="bottom"/>
          </w:tcPr>
          <w:p w14:paraId="2A134973" w14:textId="5ACD2820" w:rsidR="00AE5F67" w:rsidRPr="00F43756" w:rsidRDefault="00AE5F67" w:rsidP="00AE5F67">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vAlign w:val="bottom"/>
          </w:tcPr>
          <w:p w14:paraId="40F58869" w14:textId="46E7F96B"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4,988</w:t>
            </w:r>
          </w:p>
        </w:tc>
        <w:tc>
          <w:tcPr>
            <w:tcW w:w="810" w:type="dxa"/>
            <w:vAlign w:val="bottom"/>
          </w:tcPr>
          <w:p w14:paraId="267EF080" w14:textId="0E1434E9" w:rsidR="00AE5F67" w:rsidRPr="00F43756" w:rsidRDefault="00AE5F67" w:rsidP="00AE5F67">
            <w:pPr>
              <w:tabs>
                <w:tab w:val="decimal" w:pos="702"/>
              </w:tabs>
              <w:spacing w:line="260" w:lineRule="exact"/>
              <w:rPr>
                <w:rFonts w:ascii="Arial" w:hAnsi="Arial" w:cs="Arial"/>
                <w:sz w:val="14"/>
                <w:szCs w:val="14"/>
                <w:cs/>
              </w:rPr>
            </w:pPr>
            <w:r>
              <w:rPr>
                <w:rFonts w:ascii="Arial" w:hAnsi="Arial" w:cs="Arial"/>
                <w:sz w:val="14"/>
                <w:szCs w:val="14"/>
              </w:rPr>
              <w:t>4,988</w:t>
            </w:r>
          </w:p>
        </w:tc>
        <w:tc>
          <w:tcPr>
            <w:tcW w:w="1548" w:type="dxa"/>
            <w:gridSpan w:val="2"/>
            <w:vAlign w:val="bottom"/>
          </w:tcPr>
          <w:p w14:paraId="6EDD157F" w14:textId="383E91C8" w:rsidR="00AE5F67" w:rsidRPr="00F43756" w:rsidRDefault="00AE5F67" w:rsidP="00AE5F67">
            <w:pPr>
              <w:spacing w:line="260" w:lineRule="exact"/>
              <w:ind w:left="-31"/>
              <w:jc w:val="center"/>
              <w:rPr>
                <w:rFonts w:ascii="Arial" w:hAnsi="Arial" w:cs="Arial"/>
                <w:sz w:val="14"/>
                <w:szCs w:val="14"/>
                <w:cs/>
              </w:rPr>
            </w:pPr>
            <w:r>
              <w:rPr>
                <w:rFonts w:ascii="Arial" w:hAnsi="Arial" w:cs="Arial"/>
                <w:sz w:val="14"/>
                <w:szCs w:val="14"/>
              </w:rPr>
              <w:t>-</w:t>
            </w:r>
          </w:p>
        </w:tc>
      </w:tr>
      <w:tr w:rsidR="00AE5F67" w:rsidRPr="00F43756" w14:paraId="5E64C303" w14:textId="77777777" w:rsidTr="004F2A66">
        <w:tc>
          <w:tcPr>
            <w:tcW w:w="2790" w:type="dxa"/>
          </w:tcPr>
          <w:p w14:paraId="2220AD1A" w14:textId="77777777" w:rsidR="00AE5F67" w:rsidRPr="00F43756" w:rsidRDefault="00AE5F67" w:rsidP="00AE5F67">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5A9D7EE2" w14:textId="536B75E7"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67198608" w14:textId="29E87896"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27</w:t>
            </w:r>
          </w:p>
        </w:tc>
        <w:tc>
          <w:tcPr>
            <w:tcW w:w="900" w:type="dxa"/>
          </w:tcPr>
          <w:p w14:paraId="5937CA41" w14:textId="4257CF26" w:rsidR="00AE5F67" w:rsidRPr="00F43756" w:rsidRDefault="00AE5F67" w:rsidP="00AE5F67">
            <w:pPr>
              <w:tabs>
                <w:tab w:val="decimal" w:pos="702"/>
              </w:tabs>
              <w:spacing w:line="260" w:lineRule="exact"/>
              <w:rPr>
                <w:rFonts w:ascii="Arial" w:hAnsi="Arial" w:cs="Arial"/>
                <w:sz w:val="14"/>
                <w:szCs w:val="14"/>
                <w:cs/>
              </w:rPr>
            </w:pPr>
            <w:r>
              <w:rPr>
                <w:rFonts w:ascii="Arial" w:hAnsi="Arial" w:cs="Arial"/>
                <w:sz w:val="14"/>
                <w:szCs w:val="14"/>
              </w:rPr>
              <w:t>34</w:t>
            </w:r>
          </w:p>
        </w:tc>
        <w:tc>
          <w:tcPr>
            <w:tcW w:w="1042" w:type="dxa"/>
          </w:tcPr>
          <w:p w14:paraId="4C57084A" w14:textId="3DB2CD8E"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41E5CF35" w14:textId="6CC35DAA" w:rsidR="00AE5F67" w:rsidRPr="00F43756" w:rsidRDefault="00AE5F67" w:rsidP="00AE5F67">
            <w:pPr>
              <w:tabs>
                <w:tab w:val="decimal" w:pos="702"/>
              </w:tabs>
              <w:spacing w:line="260" w:lineRule="exact"/>
              <w:rPr>
                <w:rFonts w:ascii="Arial" w:hAnsi="Arial" w:cs="Arial"/>
                <w:sz w:val="14"/>
                <w:szCs w:val="14"/>
                <w:cs/>
              </w:rPr>
            </w:pPr>
            <w:r>
              <w:rPr>
                <w:rFonts w:ascii="Arial" w:hAnsi="Arial" w:cs="Arial"/>
                <w:sz w:val="14"/>
                <w:szCs w:val="14"/>
              </w:rPr>
              <w:t>61</w:t>
            </w:r>
          </w:p>
        </w:tc>
        <w:tc>
          <w:tcPr>
            <w:tcW w:w="1548" w:type="dxa"/>
            <w:gridSpan w:val="2"/>
          </w:tcPr>
          <w:p w14:paraId="284AF34E" w14:textId="14320D1F" w:rsidR="00AE5F67" w:rsidRPr="00F43756" w:rsidRDefault="00AE5F67" w:rsidP="00AE5F67">
            <w:pPr>
              <w:spacing w:line="260" w:lineRule="exact"/>
              <w:ind w:left="-31"/>
              <w:jc w:val="center"/>
              <w:rPr>
                <w:rFonts w:ascii="Arial" w:hAnsi="Arial" w:cs="Arial"/>
                <w:sz w:val="14"/>
                <w:szCs w:val="14"/>
              </w:rPr>
            </w:pPr>
            <w:r>
              <w:rPr>
                <w:rFonts w:ascii="Arial" w:hAnsi="Arial" w:cs="Arial"/>
                <w:sz w:val="14"/>
                <w:szCs w:val="14"/>
              </w:rPr>
              <w:t>2.15 - 8.35</w:t>
            </w:r>
          </w:p>
        </w:tc>
      </w:tr>
      <w:tr w:rsidR="00AE5F67" w:rsidRPr="00F43756" w14:paraId="0AFFA204" w14:textId="77777777" w:rsidTr="004F2A66">
        <w:tc>
          <w:tcPr>
            <w:tcW w:w="2790" w:type="dxa"/>
          </w:tcPr>
          <w:p w14:paraId="5A9A3576" w14:textId="77777777" w:rsidR="00AE5F67" w:rsidRPr="00F43756" w:rsidRDefault="00AE5F67" w:rsidP="00AE5F67">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6901D4DE" w14:textId="7E3EBCE4"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1,219</w:t>
            </w:r>
          </w:p>
        </w:tc>
        <w:tc>
          <w:tcPr>
            <w:tcW w:w="918" w:type="dxa"/>
          </w:tcPr>
          <w:p w14:paraId="06504329" w14:textId="47E16114"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14:paraId="502D2EB2" w14:textId="2C56059F" w:rsidR="00AE5F67" w:rsidRPr="00F43756" w:rsidRDefault="00AE5F67" w:rsidP="00AE5F67">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14:paraId="70654258" w14:textId="7B2277EE"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77AF2872" w14:textId="1DF5B8FF" w:rsidR="00AE5F67" w:rsidRPr="00F43756" w:rsidRDefault="00AE5F67" w:rsidP="00AE5F67">
            <w:pPr>
              <w:tabs>
                <w:tab w:val="decimal" w:pos="702"/>
              </w:tabs>
              <w:spacing w:line="260" w:lineRule="exact"/>
              <w:rPr>
                <w:rFonts w:ascii="Arial" w:hAnsi="Arial" w:cs="Arial"/>
                <w:sz w:val="14"/>
                <w:szCs w:val="14"/>
                <w:cs/>
              </w:rPr>
            </w:pPr>
            <w:r>
              <w:rPr>
                <w:rFonts w:ascii="Arial" w:hAnsi="Arial" w:cs="Arial"/>
                <w:sz w:val="14"/>
                <w:szCs w:val="14"/>
              </w:rPr>
              <w:t>1,219</w:t>
            </w:r>
          </w:p>
        </w:tc>
        <w:tc>
          <w:tcPr>
            <w:tcW w:w="1548" w:type="dxa"/>
            <w:gridSpan w:val="2"/>
          </w:tcPr>
          <w:p w14:paraId="15AF8EA2" w14:textId="159EE2E9" w:rsidR="00AE5F67" w:rsidRPr="00F43756" w:rsidRDefault="00AE5F67" w:rsidP="00AE5F67">
            <w:pPr>
              <w:spacing w:line="260" w:lineRule="exact"/>
              <w:ind w:left="-31"/>
              <w:jc w:val="center"/>
              <w:rPr>
                <w:rFonts w:ascii="Arial" w:hAnsi="Arial" w:cs="Arial"/>
                <w:sz w:val="14"/>
                <w:szCs w:val="14"/>
              </w:rPr>
            </w:pPr>
            <w:r>
              <w:rPr>
                <w:rFonts w:ascii="Arial" w:hAnsi="Arial" w:cs="Arial"/>
                <w:sz w:val="14"/>
                <w:szCs w:val="14"/>
              </w:rPr>
              <w:t>0.83 - 2.22</w:t>
            </w:r>
          </w:p>
        </w:tc>
      </w:tr>
      <w:tr w:rsidR="00AE5F67" w:rsidRPr="00F43756" w14:paraId="4963418A" w14:textId="77777777" w:rsidTr="004F2A66">
        <w:tc>
          <w:tcPr>
            <w:tcW w:w="2790" w:type="dxa"/>
          </w:tcPr>
          <w:p w14:paraId="0BF719AC" w14:textId="77777777" w:rsidR="00AE5F67" w:rsidRPr="00F43756" w:rsidRDefault="00AE5F67" w:rsidP="00AE5F67">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Other non-current financial liabilities</w:t>
            </w:r>
          </w:p>
        </w:tc>
        <w:tc>
          <w:tcPr>
            <w:tcW w:w="1080" w:type="dxa"/>
          </w:tcPr>
          <w:p w14:paraId="21A08107" w14:textId="0B73B2CE"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25829D18" w14:textId="709F381D"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14:paraId="1ED17A5C" w14:textId="2738A1FA"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654FF0B0" w14:textId="42AACDF6"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3</w:t>
            </w:r>
          </w:p>
        </w:tc>
        <w:tc>
          <w:tcPr>
            <w:tcW w:w="810" w:type="dxa"/>
          </w:tcPr>
          <w:p w14:paraId="46D184E7" w14:textId="2DAC1D8D" w:rsidR="00AE5F67" w:rsidRPr="00F43756" w:rsidRDefault="00AE5F67" w:rsidP="00AE5F67">
            <w:pPr>
              <w:tabs>
                <w:tab w:val="decimal" w:pos="702"/>
              </w:tabs>
              <w:spacing w:line="260" w:lineRule="exact"/>
              <w:rPr>
                <w:rFonts w:ascii="Arial" w:hAnsi="Arial" w:cs="Arial"/>
                <w:sz w:val="14"/>
                <w:szCs w:val="14"/>
              </w:rPr>
            </w:pPr>
            <w:r>
              <w:rPr>
                <w:rFonts w:ascii="Arial" w:hAnsi="Arial" w:cs="Arial"/>
                <w:sz w:val="14"/>
                <w:szCs w:val="14"/>
              </w:rPr>
              <w:t>3</w:t>
            </w:r>
          </w:p>
        </w:tc>
        <w:tc>
          <w:tcPr>
            <w:tcW w:w="1548" w:type="dxa"/>
            <w:gridSpan w:val="2"/>
          </w:tcPr>
          <w:p w14:paraId="6EE45A25" w14:textId="3EF67321" w:rsidR="00AE5F67" w:rsidRPr="00F43756" w:rsidRDefault="00AE5F67" w:rsidP="00AE5F67">
            <w:pPr>
              <w:spacing w:line="260" w:lineRule="exact"/>
              <w:ind w:left="-31"/>
              <w:jc w:val="center"/>
              <w:rPr>
                <w:rFonts w:ascii="Arial" w:hAnsi="Arial" w:cs="Arial"/>
                <w:sz w:val="14"/>
                <w:szCs w:val="14"/>
              </w:rPr>
            </w:pPr>
            <w:r>
              <w:rPr>
                <w:rFonts w:ascii="Arial" w:hAnsi="Arial" w:cs="Arial"/>
                <w:sz w:val="14"/>
                <w:szCs w:val="14"/>
              </w:rPr>
              <w:t>-</w:t>
            </w:r>
          </w:p>
        </w:tc>
      </w:tr>
    </w:tbl>
    <w:p w14:paraId="14210C12" w14:textId="3E1EAC62" w:rsidR="00E8680C" w:rsidRPr="00F43756" w:rsidRDefault="00E8680C" w:rsidP="00E8680C">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E8680C" w:rsidRPr="00F43756" w14:paraId="68EF3B2A" w14:textId="77777777" w:rsidTr="00381976">
        <w:trPr>
          <w:gridAfter w:val="1"/>
          <w:wAfter w:w="7" w:type="dxa"/>
          <w:cantSplit/>
        </w:trPr>
        <w:tc>
          <w:tcPr>
            <w:tcW w:w="2790" w:type="dxa"/>
          </w:tcPr>
          <w:p w14:paraId="52D8DB44" w14:textId="77777777" w:rsidR="00E8680C" w:rsidRPr="00F43756" w:rsidRDefault="00E8680C" w:rsidP="00B8012D">
            <w:pPr>
              <w:spacing w:line="260" w:lineRule="exact"/>
              <w:ind w:right="-108"/>
              <w:rPr>
                <w:rFonts w:ascii="Arial" w:eastAsia="Arial Unicode MS" w:hAnsi="Arial" w:cs="Arial Unicode MS"/>
                <w:sz w:val="14"/>
                <w:szCs w:val="14"/>
              </w:rPr>
            </w:pPr>
          </w:p>
        </w:tc>
        <w:tc>
          <w:tcPr>
            <w:tcW w:w="6291" w:type="dxa"/>
            <w:gridSpan w:val="6"/>
          </w:tcPr>
          <w:p w14:paraId="6460998A" w14:textId="77777777" w:rsidR="00E8680C" w:rsidRPr="00F43756" w:rsidRDefault="00E8680C"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Consolidated financial statements </w:t>
            </w:r>
          </w:p>
        </w:tc>
      </w:tr>
      <w:tr w:rsidR="00E8680C" w:rsidRPr="00F43756" w14:paraId="6FD8962D" w14:textId="77777777" w:rsidTr="00381976">
        <w:trPr>
          <w:gridAfter w:val="1"/>
          <w:wAfter w:w="7" w:type="dxa"/>
          <w:cantSplit/>
        </w:trPr>
        <w:tc>
          <w:tcPr>
            <w:tcW w:w="2790" w:type="dxa"/>
          </w:tcPr>
          <w:p w14:paraId="3CBDBA03"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6291" w:type="dxa"/>
            <w:gridSpan w:val="6"/>
          </w:tcPr>
          <w:p w14:paraId="5595D350" w14:textId="75992886" w:rsidR="00E8680C" w:rsidRPr="00F43756" w:rsidRDefault="00E8680C"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As at 31 December 2020</w:t>
            </w:r>
          </w:p>
        </w:tc>
      </w:tr>
      <w:tr w:rsidR="00E8680C" w:rsidRPr="00F43756" w14:paraId="4D8F358D" w14:textId="77777777" w:rsidTr="00381976">
        <w:tc>
          <w:tcPr>
            <w:tcW w:w="2790" w:type="dxa"/>
          </w:tcPr>
          <w:p w14:paraId="63062EB0"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1080" w:type="dxa"/>
          </w:tcPr>
          <w:p w14:paraId="7F39F6F7" w14:textId="77777777" w:rsidR="00E8680C" w:rsidRPr="00F43756" w:rsidRDefault="00E8680C" w:rsidP="00B8012D">
            <w:pPr>
              <w:spacing w:line="260" w:lineRule="exact"/>
              <w:jc w:val="center"/>
              <w:rPr>
                <w:rFonts w:ascii="Arial" w:eastAsia="Arial Unicode MS" w:hAnsi="Arial" w:cs="Arial Unicode MS"/>
                <w:sz w:val="14"/>
                <w:szCs w:val="14"/>
              </w:rPr>
            </w:pPr>
          </w:p>
        </w:tc>
        <w:tc>
          <w:tcPr>
            <w:tcW w:w="1818" w:type="dxa"/>
            <w:gridSpan w:val="2"/>
          </w:tcPr>
          <w:p w14:paraId="6DC46A8C" w14:textId="77777777" w:rsidR="00E8680C" w:rsidRPr="00F43756" w:rsidRDefault="00E8680C" w:rsidP="00B8012D">
            <w:pPr>
              <w:spacing w:line="260" w:lineRule="exact"/>
              <w:ind w:left="-18" w:right="-30"/>
              <w:jc w:val="center"/>
              <w:rPr>
                <w:rFonts w:ascii="Arial" w:eastAsia="Arial Unicode MS" w:hAnsi="Arial" w:cs="Arial Unicode MS"/>
                <w:sz w:val="14"/>
                <w:szCs w:val="14"/>
              </w:rPr>
            </w:pPr>
          </w:p>
        </w:tc>
        <w:tc>
          <w:tcPr>
            <w:tcW w:w="1042" w:type="dxa"/>
          </w:tcPr>
          <w:p w14:paraId="233870C7" w14:textId="77777777" w:rsidR="00E8680C" w:rsidRPr="00F43756" w:rsidRDefault="00E8680C" w:rsidP="00B8012D">
            <w:pPr>
              <w:spacing w:line="260" w:lineRule="exact"/>
              <w:jc w:val="center"/>
              <w:rPr>
                <w:rFonts w:ascii="Arial" w:eastAsia="Arial Unicode MS" w:hAnsi="Arial" w:cs="Arial Unicode MS"/>
                <w:sz w:val="14"/>
                <w:szCs w:val="14"/>
              </w:rPr>
            </w:pPr>
          </w:p>
        </w:tc>
        <w:tc>
          <w:tcPr>
            <w:tcW w:w="810" w:type="dxa"/>
          </w:tcPr>
          <w:p w14:paraId="474B35C5"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548" w:type="dxa"/>
            <w:gridSpan w:val="2"/>
          </w:tcPr>
          <w:p w14:paraId="2B5A983D" w14:textId="77777777" w:rsidR="00E8680C" w:rsidRPr="00F43756" w:rsidRDefault="00E8680C"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E8680C" w:rsidRPr="00F43756" w14:paraId="25FB8DDE" w14:textId="77777777" w:rsidTr="00381976">
        <w:tc>
          <w:tcPr>
            <w:tcW w:w="2790" w:type="dxa"/>
          </w:tcPr>
          <w:p w14:paraId="0A063074"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1080" w:type="dxa"/>
          </w:tcPr>
          <w:p w14:paraId="2A7D7788" w14:textId="77777777" w:rsidR="00E8680C" w:rsidRPr="00F43756" w:rsidRDefault="00E8680C" w:rsidP="00B8012D">
            <w:pPr>
              <w:spacing w:line="260" w:lineRule="exact"/>
              <w:jc w:val="center"/>
              <w:rPr>
                <w:rFonts w:ascii="Arial" w:eastAsia="Arial Unicode MS" w:hAnsi="Arial" w:cs="Arial Unicode MS"/>
                <w:sz w:val="14"/>
                <w:szCs w:val="14"/>
              </w:rPr>
            </w:pPr>
          </w:p>
        </w:tc>
        <w:tc>
          <w:tcPr>
            <w:tcW w:w="1818" w:type="dxa"/>
            <w:gridSpan w:val="2"/>
          </w:tcPr>
          <w:p w14:paraId="2A5F6863" w14:textId="77777777" w:rsidR="00E8680C" w:rsidRPr="00F43756" w:rsidRDefault="00E8680C"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2934587C" w14:textId="77777777" w:rsidR="00E8680C" w:rsidRPr="00F43756" w:rsidRDefault="00E8680C" w:rsidP="00B8012D">
            <w:pPr>
              <w:spacing w:line="260" w:lineRule="exact"/>
              <w:jc w:val="center"/>
              <w:rPr>
                <w:rFonts w:ascii="Arial" w:eastAsia="Arial Unicode MS" w:hAnsi="Arial" w:cs="Arial Unicode MS"/>
                <w:sz w:val="14"/>
                <w:szCs w:val="14"/>
              </w:rPr>
            </w:pPr>
          </w:p>
        </w:tc>
        <w:tc>
          <w:tcPr>
            <w:tcW w:w="810" w:type="dxa"/>
          </w:tcPr>
          <w:p w14:paraId="58336191"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548" w:type="dxa"/>
            <w:gridSpan w:val="2"/>
          </w:tcPr>
          <w:p w14:paraId="4632CD52" w14:textId="77777777" w:rsidR="00E8680C" w:rsidRPr="00F43756" w:rsidRDefault="00E8680C"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E8680C" w:rsidRPr="00F43756" w14:paraId="50EC4781" w14:textId="77777777" w:rsidTr="00381976">
        <w:tc>
          <w:tcPr>
            <w:tcW w:w="2790" w:type="dxa"/>
          </w:tcPr>
          <w:p w14:paraId="3E7E57A3"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1080" w:type="dxa"/>
          </w:tcPr>
          <w:p w14:paraId="0FF4E7D4" w14:textId="77777777" w:rsidR="00E8680C" w:rsidRPr="00F43756" w:rsidRDefault="00E8680C"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416E5ACD" w14:textId="77777777" w:rsidR="00E8680C" w:rsidRPr="00F43756" w:rsidRDefault="00E8680C"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419E3973" w14:textId="77777777" w:rsidR="00E8680C" w:rsidRPr="00F43756" w:rsidRDefault="00E8680C"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6E0EB57C" w14:textId="77777777" w:rsidR="00E8680C" w:rsidRPr="00F43756" w:rsidRDefault="00E8680C"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4555458A"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548" w:type="dxa"/>
            <w:gridSpan w:val="2"/>
          </w:tcPr>
          <w:p w14:paraId="7359A3C2" w14:textId="77777777" w:rsidR="00E8680C" w:rsidRPr="00F43756" w:rsidRDefault="00E8680C"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E8680C" w:rsidRPr="00F43756" w14:paraId="33E73C90" w14:textId="77777777" w:rsidTr="00381976">
        <w:tc>
          <w:tcPr>
            <w:tcW w:w="2790" w:type="dxa"/>
          </w:tcPr>
          <w:p w14:paraId="13800DC9"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1080" w:type="dxa"/>
          </w:tcPr>
          <w:p w14:paraId="329D9D67"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63AC59E6"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6601B275"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6A280D8A"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1D9C5B93"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1271D439"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E8680C" w:rsidRPr="00F43756" w14:paraId="427878E3" w14:textId="77777777" w:rsidTr="00381976">
        <w:tc>
          <w:tcPr>
            <w:tcW w:w="2790" w:type="dxa"/>
          </w:tcPr>
          <w:p w14:paraId="490B4072" w14:textId="77777777" w:rsidR="00E8680C" w:rsidRPr="00F43756" w:rsidRDefault="00E8680C"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4FB430FA"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918" w:type="dxa"/>
          </w:tcPr>
          <w:p w14:paraId="4EC7BF4F"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900" w:type="dxa"/>
          </w:tcPr>
          <w:p w14:paraId="60032765"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042" w:type="dxa"/>
          </w:tcPr>
          <w:p w14:paraId="740B2488"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810" w:type="dxa"/>
          </w:tcPr>
          <w:p w14:paraId="6A856340"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548" w:type="dxa"/>
            <w:gridSpan w:val="2"/>
          </w:tcPr>
          <w:p w14:paraId="1A3D732E" w14:textId="77777777" w:rsidR="00E8680C" w:rsidRPr="00F43756" w:rsidRDefault="00E8680C" w:rsidP="00B8012D">
            <w:pPr>
              <w:spacing w:line="260" w:lineRule="exact"/>
              <w:jc w:val="center"/>
              <w:rPr>
                <w:rFonts w:ascii="Arial" w:eastAsia="Arial Unicode MS" w:hAnsi="Arial" w:cs="Arial Unicode MS"/>
                <w:sz w:val="14"/>
                <w:szCs w:val="14"/>
              </w:rPr>
            </w:pPr>
          </w:p>
        </w:tc>
      </w:tr>
      <w:tr w:rsidR="00E8680C" w:rsidRPr="00F43756" w14:paraId="58370644" w14:textId="77777777" w:rsidTr="00381976">
        <w:tc>
          <w:tcPr>
            <w:tcW w:w="2790" w:type="dxa"/>
          </w:tcPr>
          <w:p w14:paraId="22C279C1" w14:textId="77777777" w:rsidR="00E8680C" w:rsidRPr="00F43756" w:rsidRDefault="00E8680C" w:rsidP="00B8012D">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19C59A10"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1,238</w:t>
            </w:r>
          </w:p>
        </w:tc>
        <w:tc>
          <w:tcPr>
            <w:tcW w:w="918" w:type="dxa"/>
          </w:tcPr>
          <w:p w14:paraId="4CB40D16"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3266E474"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3056F95A"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w:t>
            </w:r>
          </w:p>
        </w:tc>
        <w:tc>
          <w:tcPr>
            <w:tcW w:w="810" w:type="dxa"/>
          </w:tcPr>
          <w:p w14:paraId="13A8C8EA"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1,239</w:t>
            </w:r>
          </w:p>
        </w:tc>
        <w:tc>
          <w:tcPr>
            <w:tcW w:w="1548" w:type="dxa"/>
            <w:gridSpan w:val="2"/>
          </w:tcPr>
          <w:p w14:paraId="4D307CF8"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0.01 - 0.13</w:t>
            </w:r>
          </w:p>
        </w:tc>
      </w:tr>
      <w:tr w:rsidR="00E8680C" w:rsidRPr="00F43756" w14:paraId="1264A5D1" w14:textId="77777777" w:rsidTr="00381976">
        <w:tc>
          <w:tcPr>
            <w:tcW w:w="2790" w:type="dxa"/>
          </w:tcPr>
          <w:p w14:paraId="51F8462E"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3CA926A2"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403BD91D"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5304F338"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7FF38255"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3,007</w:t>
            </w:r>
          </w:p>
        </w:tc>
        <w:tc>
          <w:tcPr>
            <w:tcW w:w="810" w:type="dxa"/>
          </w:tcPr>
          <w:p w14:paraId="3BDBF2A9"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3,007</w:t>
            </w:r>
          </w:p>
        </w:tc>
        <w:tc>
          <w:tcPr>
            <w:tcW w:w="1548" w:type="dxa"/>
            <w:gridSpan w:val="2"/>
          </w:tcPr>
          <w:p w14:paraId="7FF919ED" w14:textId="77777777" w:rsidR="00E8680C" w:rsidRPr="00F43756" w:rsidRDefault="00E8680C" w:rsidP="00B8012D">
            <w:pPr>
              <w:spacing w:line="260" w:lineRule="exact"/>
              <w:ind w:left="-31"/>
              <w:jc w:val="center"/>
              <w:rPr>
                <w:rFonts w:ascii="Arial" w:hAnsi="Arial" w:cs="Arial"/>
                <w:sz w:val="14"/>
                <w:szCs w:val="14"/>
                <w:cs/>
              </w:rPr>
            </w:pPr>
            <w:r w:rsidRPr="00F43756">
              <w:rPr>
                <w:rFonts w:ascii="Arial" w:hAnsi="Arial" w:cs="Arial"/>
                <w:sz w:val="14"/>
                <w:szCs w:val="14"/>
              </w:rPr>
              <w:t>-</w:t>
            </w:r>
          </w:p>
        </w:tc>
      </w:tr>
      <w:tr w:rsidR="00E8680C" w:rsidRPr="00F43756" w14:paraId="686CD1D2" w14:textId="77777777" w:rsidTr="00381976">
        <w:tc>
          <w:tcPr>
            <w:tcW w:w="2790" w:type="dxa"/>
          </w:tcPr>
          <w:p w14:paraId="3A39FB33"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5D6696D0"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43B487BF"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172</w:t>
            </w:r>
          </w:p>
        </w:tc>
        <w:tc>
          <w:tcPr>
            <w:tcW w:w="900" w:type="dxa"/>
          </w:tcPr>
          <w:p w14:paraId="7FC89096"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164</w:t>
            </w:r>
          </w:p>
        </w:tc>
        <w:tc>
          <w:tcPr>
            <w:tcW w:w="1042" w:type="dxa"/>
          </w:tcPr>
          <w:p w14:paraId="4C5FC167"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366</w:t>
            </w:r>
          </w:p>
        </w:tc>
        <w:tc>
          <w:tcPr>
            <w:tcW w:w="810" w:type="dxa"/>
          </w:tcPr>
          <w:p w14:paraId="108B7073"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702</w:t>
            </w:r>
          </w:p>
        </w:tc>
        <w:tc>
          <w:tcPr>
            <w:tcW w:w="1548" w:type="dxa"/>
            <w:gridSpan w:val="2"/>
          </w:tcPr>
          <w:p w14:paraId="5065B20F" w14:textId="77777777" w:rsidR="00E8680C" w:rsidRPr="00F43756" w:rsidRDefault="00E8680C" w:rsidP="00B8012D">
            <w:pPr>
              <w:spacing w:line="260" w:lineRule="exact"/>
              <w:ind w:left="-31"/>
              <w:jc w:val="center"/>
              <w:rPr>
                <w:rFonts w:ascii="Arial" w:hAnsi="Arial" w:cs="Arial"/>
                <w:sz w:val="14"/>
                <w:szCs w:val="14"/>
                <w:cs/>
              </w:rPr>
            </w:pPr>
            <w:r w:rsidRPr="00F43756">
              <w:rPr>
                <w:rFonts w:ascii="Arial" w:hAnsi="Arial" w:cs="Arial"/>
                <w:sz w:val="14"/>
                <w:szCs w:val="14"/>
              </w:rPr>
              <w:t>0.17 - 0.50</w:t>
            </w:r>
          </w:p>
        </w:tc>
      </w:tr>
      <w:tr w:rsidR="00E8680C" w:rsidRPr="00F43756" w14:paraId="30582AE5" w14:textId="77777777" w:rsidTr="00381976">
        <w:tc>
          <w:tcPr>
            <w:tcW w:w="2790" w:type="dxa"/>
          </w:tcPr>
          <w:p w14:paraId="31BA6677"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Derivative assets</w:t>
            </w:r>
          </w:p>
        </w:tc>
        <w:tc>
          <w:tcPr>
            <w:tcW w:w="1080" w:type="dxa"/>
          </w:tcPr>
          <w:p w14:paraId="56F9C2C3"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46B1A362"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27D5B9B3"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4D41CC5D"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10</w:t>
            </w:r>
          </w:p>
        </w:tc>
        <w:tc>
          <w:tcPr>
            <w:tcW w:w="810" w:type="dxa"/>
          </w:tcPr>
          <w:p w14:paraId="7049D86F"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10</w:t>
            </w:r>
          </w:p>
        </w:tc>
        <w:tc>
          <w:tcPr>
            <w:tcW w:w="1548" w:type="dxa"/>
            <w:gridSpan w:val="2"/>
          </w:tcPr>
          <w:p w14:paraId="5C01138F" w14:textId="77777777" w:rsidR="00E8680C" w:rsidRPr="00F43756" w:rsidRDefault="00E8680C" w:rsidP="00B8012D">
            <w:pPr>
              <w:spacing w:line="260" w:lineRule="exact"/>
              <w:ind w:left="-31"/>
              <w:jc w:val="center"/>
              <w:rPr>
                <w:rFonts w:ascii="Arial" w:hAnsi="Arial" w:cs="Arial"/>
                <w:sz w:val="14"/>
                <w:szCs w:val="14"/>
                <w:cs/>
              </w:rPr>
            </w:pPr>
            <w:r w:rsidRPr="00F43756">
              <w:rPr>
                <w:rFonts w:ascii="Arial" w:hAnsi="Arial" w:cs="Arial"/>
                <w:sz w:val="14"/>
                <w:szCs w:val="14"/>
              </w:rPr>
              <w:t>-</w:t>
            </w:r>
          </w:p>
        </w:tc>
      </w:tr>
      <w:tr w:rsidR="00E8680C" w:rsidRPr="00F43756" w14:paraId="0455F3FB" w14:textId="77777777" w:rsidTr="00381976">
        <w:tc>
          <w:tcPr>
            <w:tcW w:w="2790" w:type="dxa"/>
          </w:tcPr>
          <w:p w14:paraId="417253C8"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vAlign w:val="bottom"/>
          </w:tcPr>
          <w:p w14:paraId="5A04E929" w14:textId="77777777" w:rsidR="00E8680C" w:rsidRPr="00F43756" w:rsidRDefault="00E8680C" w:rsidP="00B8012D">
            <w:pPr>
              <w:tabs>
                <w:tab w:val="decimal" w:pos="702"/>
              </w:tabs>
              <w:spacing w:line="260" w:lineRule="exact"/>
              <w:rPr>
                <w:rFonts w:ascii="Arial" w:hAnsi="Arial" w:cs="Arial"/>
                <w:sz w:val="14"/>
                <w:szCs w:val="14"/>
              </w:rPr>
            </w:pPr>
          </w:p>
        </w:tc>
        <w:tc>
          <w:tcPr>
            <w:tcW w:w="918" w:type="dxa"/>
            <w:vAlign w:val="bottom"/>
          </w:tcPr>
          <w:p w14:paraId="0971AB01" w14:textId="77777777" w:rsidR="00E8680C" w:rsidRPr="00F43756" w:rsidRDefault="00E8680C" w:rsidP="00B8012D">
            <w:pPr>
              <w:tabs>
                <w:tab w:val="decimal" w:pos="702"/>
              </w:tabs>
              <w:spacing w:line="260" w:lineRule="exact"/>
              <w:rPr>
                <w:rFonts w:ascii="Arial" w:hAnsi="Arial" w:cs="Arial"/>
                <w:sz w:val="14"/>
                <w:szCs w:val="14"/>
              </w:rPr>
            </w:pPr>
          </w:p>
        </w:tc>
        <w:tc>
          <w:tcPr>
            <w:tcW w:w="900" w:type="dxa"/>
            <w:vAlign w:val="bottom"/>
          </w:tcPr>
          <w:p w14:paraId="68BA086C" w14:textId="77777777" w:rsidR="00E8680C" w:rsidRPr="00F43756" w:rsidRDefault="00E8680C" w:rsidP="00B8012D">
            <w:pPr>
              <w:tabs>
                <w:tab w:val="decimal" w:pos="702"/>
              </w:tabs>
              <w:spacing w:line="260" w:lineRule="exact"/>
              <w:rPr>
                <w:rFonts w:ascii="Arial" w:hAnsi="Arial" w:cs="Arial"/>
                <w:sz w:val="14"/>
                <w:szCs w:val="14"/>
              </w:rPr>
            </w:pPr>
          </w:p>
        </w:tc>
        <w:tc>
          <w:tcPr>
            <w:tcW w:w="1042" w:type="dxa"/>
            <w:vAlign w:val="bottom"/>
          </w:tcPr>
          <w:p w14:paraId="43E206E1" w14:textId="77777777" w:rsidR="00E8680C" w:rsidRPr="00F43756" w:rsidRDefault="00E8680C" w:rsidP="00B8012D">
            <w:pPr>
              <w:tabs>
                <w:tab w:val="decimal" w:pos="702"/>
              </w:tabs>
              <w:spacing w:line="260" w:lineRule="exact"/>
              <w:rPr>
                <w:rFonts w:ascii="Arial" w:hAnsi="Arial" w:cs="Arial"/>
                <w:sz w:val="14"/>
                <w:szCs w:val="14"/>
              </w:rPr>
            </w:pPr>
          </w:p>
        </w:tc>
        <w:tc>
          <w:tcPr>
            <w:tcW w:w="810" w:type="dxa"/>
            <w:vAlign w:val="bottom"/>
          </w:tcPr>
          <w:p w14:paraId="512EB1F1" w14:textId="77777777" w:rsidR="00E8680C" w:rsidRPr="00F43756" w:rsidRDefault="00E8680C" w:rsidP="00B8012D">
            <w:pPr>
              <w:tabs>
                <w:tab w:val="decimal" w:pos="702"/>
              </w:tabs>
              <w:spacing w:line="260" w:lineRule="exact"/>
              <w:rPr>
                <w:rFonts w:ascii="Arial" w:hAnsi="Arial" w:cs="Arial"/>
                <w:sz w:val="14"/>
                <w:szCs w:val="14"/>
              </w:rPr>
            </w:pPr>
          </w:p>
        </w:tc>
        <w:tc>
          <w:tcPr>
            <w:tcW w:w="1548" w:type="dxa"/>
            <w:gridSpan w:val="2"/>
            <w:vAlign w:val="bottom"/>
          </w:tcPr>
          <w:p w14:paraId="076D39FB" w14:textId="77777777" w:rsidR="00E8680C" w:rsidRPr="00F43756" w:rsidRDefault="00E8680C" w:rsidP="00B8012D">
            <w:pPr>
              <w:spacing w:line="260" w:lineRule="exact"/>
              <w:ind w:left="-31"/>
              <w:jc w:val="center"/>
              <w:rPr>
                <w:rFonts w:ascii="Arial" w:hAnsi="Arial" w:cs="Arial"/>
                <w:sz w:val="14"/>
                <w:szCs w:val="14"/>
              </w:rPr>
            </w:pPr>
          </w:p>
        </w:tc>
      </w:tr>
      <w:tr w:rsidR="00E8680C" w:rsidRPr="00F43756" w14:paraId="7E741611" w14:textId="77777777" w:rsidTr="00381976">
        <w:tc>
          <w:tcPr>
            <w:tcW w:w="2790" w:type="dxa"/>
          </w:tcPr>
          <w:p w14:paraId="707D9496" w14:textId="059B5C3F" w:rsidR="00E8680C" w:rsidRPr="00F43756" w:rsidRDefault="00E8680C" w:rsidP="00B8012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sidR="00967260">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1CBA255F"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vAlign w:val="bottom"/>
          </w:tcPr>
          <w:p w14:paraId="2C387020"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1,481</w:t>
            </w:r>
          </w:p>
        </w:tc>
        <w:tc>
          <w:tcPr>
            <w:tcW w:w="900" w:type="dxa"/>
            <w:vAlign w:val="bottom"/>
          </w:tcPr>
          <w:p w14:paraId="0C324176"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vAlign w:val="bottom"/>
          </w:tcPr>
          <w:p w14:paraId="7F060A6E"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vAlign w:val="bottom"/>
          </w:tcPr>
          <w:p w14:paraId="25CB1181"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1,481</w:t>
            </w:r>
          </w:p>
        </w:tc>
        <w:tc>
          <w:tcPr>
            <w:tcW w:w="1548" w:type="dxa"/>
            <w:gridSpan w:val="2"/>
            <w:vAlign w:val="bottom"/>
          </w:tcPr>
          <w:p w14:paraId="7A6B38EF"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1.05 - 3.10</w:t>
            </w:r>
          </w:p>
        </w:tc>
      </w:tr>
      <w:tr w:rsidR="00E8680C" w:rsidRPr="00F43756" w14:paraId="118A78FB" w14:textId="77777777" w:rsidTr="00381976">
        <w:tc>
          <w:tcPr>
            <w:tcW w:w="2790" w:type="dxa"/>
          </w:tcPr>
          <w:p w14:paraId="467F8416" w14:textId="77777777" w:rsidR="00E8680C" w:rsidRPr="00F43756" w:rsidRDefault="00E8680C" w:rsidP="00B8012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vAlign w:val="bottom"/>
          </w:tcPr>
          <w:p w14:paraId="24FB07DA"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vAlign w:val="bottom"/>
          </w:tcPr>
          <w:p w14:paraId="4D68F117"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vAlign w:val="bottom"/>
          </w:tcPr>
          <w:p w14:paraId="4DF5D05A"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vAlign w:val="bottom"/>
          </w:tcPr>
          <w:p w14:paraId="6A46F418"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3,064</w:t>
            </w:r>
          </w:p>
        </w:tc>
        <w:tc>
          <w:tcPr>
            <w:tcW w:w="810" w:type="dxa"/>
            <w:vAlign w:val="bottom"/>
          </w:tcPr>
          <w:p w14:paraId="3F0F3009"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3,064</w:t>
            </w:r>
          </w:p>
        </w:tc>
        <w:tc>
          <w:tcPr>
            <w:tcW w:w="1548" w:type="dxa"/>
            <w:gridSpan w:val="2"/>
            <w:vAlign w:val="bottom"/>
          </w:tcPr>
          <w:p w14:paraId="44B291A6" w14:textId="77777777" w:rsidR="00E8680C" w:rsidRPr="00F43756" w:rsidRDefault="00E8680C" w:rsidP="00B8012D">
            <w:pPr>
              <w:spacing w:line="260" w:lineRule="exact"/>
              <w:ind w:left="-31"/>
              <w:jc w:val="center"/>
              <w:rPr>
                <w:rFonts w:ascii="Arial" w:hAnsi="Arial" w:cs="Arial"/>
                <w:sz w:val="14"/>
                <w:szCs w:val="14"/>
                <w:cs/>
              </w:rPr>
            </w:pPr>
            <w:r w:rsidRPr="00F43756">
              <w:rPr>
                <w:rFonts w:ascii="Arial" w:hAnsi="Arial" w:cs="Arial"/>
                <w:sz w:val="14"/>
                <w:szCs w:val="14"/>
              </w:rPr>
              <w:t>-</w:t>
            </w:r>
          </w:p>
        </w:tc>
      </w:tr>
      <w:tr w:rsidR="00E8680C" w:rsidRPr="00F43756" w14:paraId="47992D51" w14:textId="77777777" w:rsidTr="00381976">
        <w:tc>
          <w:tcPr>
            <w:tcW w:w="2790" w:type="dxa"/>
          </w:tcPr>
          <w:p w14:paraId="084FE956" w14:textId="77777777" w:rsidR="00E8680C" w:rsidRPr="00F43756" w:rsidRDefault="00E8680C" w:rsidP="00B8012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7CB74BE6"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1EE7B795"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21</w:t>
            </w:r>
          </w:p>
        </w:tc>
        <w:tc>
          <w:tcPr>
            <w:tcW w:w="900" w:type="dxa"/>
          </w:tcPr>
          <w:p w14:paraId="3A7AA0E0"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43</w:t>
            </w:r>
          </w:p>
        </w:tc>
        <w:tc>
          <w:tcPr>
            <w:tcW w:w="1042" w:type="dxa"/>
          </w:tcPr>
          <w:p w14:paraId="0D7A91BC"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3235A367"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64</w:t>
            </w:r>
          </w:p>
        </w:tc>
        <w:tc>
          <w:tcPr>
            <w:tcW w:w="1548" w:type="dxa"/>
            <w:gridSpan w:val="2"/>
          </w:tcPr>
          <w:p w14:paraId="4ECA728B"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1.30 - 5.51</w:t>
            </w:r>
          </w:p>
        </w:tc>
      </w:tr>
      <w:tr w:rsidR="00E8680C" w:rsidRPr="00F43756" w14:paraId="275CF9E7" w14:textId="77777777" w:rsidTr="00381976">
        <w:tc>
          <w:tcPr>
            <w:tcW w:w="2790" w:type="dxa"/>
          </w:tcPr>
          <w:p w14:paraId="5A6C48B4" w14:textId="77777777" w:rsidR="00E8680C" w:rsidRPr="00F43756" w:rsidRDefault="00E8680C" w:rsidP="00B8012D">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072DF7C9"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1,629</w:t>
            </w:r>
          </w:p>
        </w:tc>
        <w:tc>
          <w:tcPr>
            <w:tcW w:w="918" w:type="dxa"/>
          </w:tcPr>
          <w:p w14:paraId="09879E0F"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32C7563B"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2443D26D"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58EC73E4"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1,629</w:t>
            </w:r>
          </w:p>
        </w:tc>
        <w:tc>
          <w:tcPr>
            <w:tcW w:w="1548" w:type="dxa"/>
            <w:gridSpan w:val="2"/>
          </w:tcPr>
          <w:p w14:paraId="0226D8EF"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1.05 - 3.29</w:t>
            </w:r>
          </w:p>
        </w:tc>
      </w:tr>
      <w:tr w:rsidR="00E8680C" w:rsidRPr="00F43756" w14:paraId="2AB788A1" w14:textId="77777777" w:rsidTr="00381976">
        <w:tc>
          <w:tcPr>
            <w:tcW w:w="2790" w:type="dxa"/>
          </w:tcPr>
          <w:p w14:paraId="34EBEBC9" w14:textId="77777777" w:rsidR="00E8680C" w:rsidRPr="00F43756" w:rsidRDefault="00E8680C" w:rsidP="00B8012D">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Other non-current financial liabilities</w:t>
            </w:r>
          </w:p>
        </w:tc>
        <w:tc>
          <w:tcPr>
            <w:tcW w:w="1080" w:type="dxa"/>
          </w:tcPr>
          <w:p w14:paraId="59C158D5"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6979C2E9"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7F37552F"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tcPr>
          <w:p w14:paraId="08CBE589"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5</w:t>
            </w:r>
          </w:p>
        </w:tc>
        <w:tc>
          <w:tcPr>
            <w:tcW w:w="810" w:type="dxa"/>
          </w:tcPr>
          <w:p w14:paraId="11317D2F"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5</w:t>
            </w:r>
          </w:p>
        </w:tc>
        <w:tc>
          <w:tcPr>
            <w:tcW w:w="1548" w:type="dxa"/>
            <w:gridSpan w:val="2"/>
          </w:tcPr>
          <w:p w14:paraId="329C2155"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w:t>
            </w:r>
          </w:p>
        </w:tc>
      </w:tr>
    </w:tbl>
    <w:p w14:paraId="42A89226" w14:textId="77777777" w:rsidR="00AE5F67" w:rsidRDefault="00AE5F67" w:rsidP="004F2A66">
      <w:pPr>
        <w:tabs>
          <w:tab w:val="left" w:pos="2880"/>
        </w:tabs>
        <w:spacing w:line="380" w:lineRule="exact"/>
        <w:ind w:right="-7"/>
        <w:jc w:val="right"/>
        <w:rPr>
          <w:rFonts w:ascii="Arial" w:hAnsi="Arial"/>
          <w:sz w:val="14"/>
          <w:szCs w:val="14"/>
        </w:rPr>
      </w:pPr>
    </w:p>
    <w:p w14:paraId="66BA6E5E" w14:textId="77777777" w:rsidR="00AE5F67" w:rsidRDefault="00AE5F67">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608DDC4A" w14:textId="57FB8216" w:rsidR="004F2A66" w:rsidRPr="00F43756" w:rsidRDefault="004F2A66" w:rsidP="004F2A66">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4F2A66" w:rsidRPr="00F43756" w14:paraId="503118EC" w14:textId="77777777" w:rsidTr="006B23F2">
        <w:trPr>
          <w:gridAfter w:val="1"/>
          <w:wAfter w:w="7" w:type="dxa"/>
          <w:cantSplit/>
        </w:trPr>
        <w:tc>
          <w:tcPr>
            <w:tcW w:w="2790" w:type="dxa"/>
          </w:tcPr>
          <w:p w14:paraId="3D48F9A5" w14:textId="77777777" w:rsidR="004F2A66" w:rsidRPr="00F43756" w:rsidRDefault="004F2A66" w:rsidP="00B8012D">
            <w:pPr>
              <w:spacing w:line="260" w:lineRule="exact"/>
              <w:ind w:right="-108"/>
              <w:rPr>
                <w:rFonts w:ascii="Arial" w:eastAsia="Arial Unicode MS" w:hAnsi="Arial" w:cs="Arial Unicode MS"/>
                <w:sz w:val="14"/>
                <w:szCs w:val="14"/>
              </w:rPr>
            </w:pPr>
          </w:p>
        </w:tc>
        <w:tc>
          <w:tcPr>
            <w:tcW w:w="6291" w:type="dxa"/>
            <w:gridSpan w:val="6"/>
          </w:tcPr>
          <w:p w14:paraId="339E04F6" w14:textId="77777777"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4F2A66" w:rsidRPr="00F43756" w14:paraId="44D70A29" w14:textId="77777777" w:rsidTr="006B23F2">
        <w:trPr>
          <w:gridAfter w:val="1"/>
          <w:wAfter w:w="7" w:type="dxa"/>
          <w:cantSplit/>
        </w:trPr>
        <w:tc>
          <w:tcPr>
            <w:tcW w:w="2790" w:type="dxa"/>
          </w:tcPr>
          <w:p w14:paraId="0696017C"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6291" w:type="dxa"/>
            <w:gridSpan w:val="6"/>
          </w:tcPr>
          <w:p w14:paraId="43C3AD2A" w14:textId="0AEF7AEE"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at 31 December </w:t>
            </w:r>
            <w:r w:rsidR="00A72573" w:rsidRPr="00F43756">
              <w:rPr>
                <w:rFonts w:ascii="Arial" w:eastAsia="Arial Unicode MS" w:hAnsi="Arial" w:cs="Arial Unicode MS"/>
                <w:sz w:val="14"/>
                <w:szCs w:val="14"/>
              </w:rPr>
              <w:t>2021</w:t>
            </w:r>
          </w:p>
        </w:tc>
      </w:tr>
      <w:tr w:rsidR="004F2A66" w:rsidRPr="00F43756" w14:paraId="1A587D14" w14:textId="77777777" w:rsidTr="006B23F2">
        <w:tc>
          <w:tcPr>
            <w:tcW w:w="2790" w:type="dxa"/>
          </w:tcPr>
          <w:p w14:paraId="08ADA1F0"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082A1BE7"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1818" w:type="dxa"/>
            <w:gridSpan w:val="2"/>
          </w:tcPr>
          <w:p w14:paraId="527D2ABC"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p>
        </w:tc>
        <w:tc>
          <w:tcPr>
            <w:tcW w:w="1042" w:type="dxa"/>
          </w:tcPr>
          <w:p w14:paraId="26DD4285"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810" w:type="dxa"/>
          </w:tcPr>
          <w:p w14:paraId="114DA217"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6A50018D"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4F2A66" w:rsidRPr="00F43756" w14:paraId="369C1DBC" w14:textId="77777777" w:rsidTr="006B23F2">
        <w:tc>
          <w:tcPr>
            <w:tcW w:w="2790" w:type="dxa"/>
          </w:tcPr>
          <w:p w14:paraId="4FC32F99"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0E05D76D"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1818" w:type="dxa"/>
            <w:gridSpan w:val="2"/>
          </w:tcPr>
          <w:p w14:paraId="11263815" w14:textId="77777777"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02423C0C"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810" w:type="dxa"/>
          </w:tcPr>
          <w:p w14:paraId="42065799"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085B6E1E"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4F2A66" w:rsidRPr="00F43756" w14:paraId="2E29B182" w14:textId="77777777" w:rsidTr="006B23F2">
        <w:tc>
          <w:tcPr>
            <w:tcW w:w="2790" w:type="dxa"/>
          </w:tcPr>
          <w:p w14:paraId="1E2D8EEA"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54D063C6"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599088AE"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18D86EAE"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421AB92A" w14:textId="77777777" w:rsidR="004F2A66" w:rsidRPr="00F43756" w:rsidRDefault="004F2A66"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163E63B1"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72833233"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4F2A66" w:rsidRPr="00F43756" w14:paraId="74E8C834" w14:textId="77777777" w:rsidTr="006B23F2">
        <w:tc>
          <w:tcPr>
            <w:tcW w:w="2790" w:type="dxa"/>
          </w:tcPr>
          <w:p w14:paraId="108BA01F"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578A7B35"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76A59810"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49C788A9"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06D29623"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7D66EEA"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5869FBAC"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4F2A66" w:rsidRPr="00F43756" w14:paraId="74D9A922" w14:textId="77777777" w:rsidTr="006B23F2">
        <w:tc>
          <w:tcPr>
            <w:tcW w:w="2790" w:type="dxa"/>
          </w:tcPr>
          <w:p w14:paraId="2155611D" w14:textId="77777777" w:rsidR="004F2A66" w:rsidRPr="00F43756" w:rsidRDefault="004F2A66"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637B5080"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18" w:type="dxa"/>
          </w:tcPr>
          <w:p w14:paraId="0CCC3CD5"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00" w:type="dxa"/>
          </w:tcPr>
          <w:p w14:paraId="1246744C"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042" w:type="dxa"/>
          </w:tcPr>
          <w:p w14:paraId="33E854F0"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810" w:type="dxa"/>
          </w:tcPr>
          <w:p w14:paraId="730F400B"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2B18E36D" w14:textId="77777777" w:rsidR="004F2A66" w:rsidRPr="00F43756" w:rsidRDefault="004F2A66" w:rsidP="00B8012D">
            <w:pPr>
              <w:spacing w:line="260" w:lineRule="exact"/>
              <w:jc w:val="center"/>
              <w:rPr>
                <w:rFonts w:ascii="Arial" w:eastAsia="Arial Unicode MS" w:hAnsi="Arial" w:cs="Arial Unicode MS"/>
                <w:sz w:val="14"/>
                <w:szCs w:val="14"/>
              </w:rPr>
            </w:pPr>
          </w:p>
        </w:tc>
      </w:tr>
      <w:tr w:rsidR="00F86FB6" w:rsidRPr="00F43756" w14:paraId="5F84C1E4" w14:textId="77777777" w:rsidTr="006B23F2">
        <w:tc>
          <w:tcPr>
            <w:tcW w:w="2790" w:type="dxa"/>
          </w:tcPr>
          <w:p w14:paraId="5D3A63B4" w14:textId="77777777" w:rsidR="00F86FB6" w:rsidRPr="00F43756" w:rsidRDefault="00F86FB6" w:rsidP="00B8012D">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40FCF07" w14:textId="5274FF24"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193</w:t>
            </w:r>
          </w:p>
        </w:tc>
        <w:tc>
          <w:tcPr>
            <w:tcW w:w="918" w:type="dxa"/>
          </w:tcPr>
          <w:p w14:paraId="0D8602D5" w14:textId="6D6CD75A"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69275D33" w14:textId="038E7848"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262F53BB" w14:textId="0BA91AE1"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00ABFD7C" w14:textId="7178F078"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193</w:t>
            </w:r>
          </w:p>
        </w:tc>
        <w:tc>
          <w:tcPr>
            <w:tcW w:w="1548" w:type="dxa"/>
            <w:gridSpan w:val="2"/>
          </w:tcPr>
          <w:p w14:paraId="61283BA3" w14:textId="47AE176A" w:rsidR="00F86FB6" w:rsidRPr="00F43756" w:rsidRDefault="00F86FB6" w:rsidP="00B8012D">
            <w:pPr>
              <w:spacing w:line="260" w:lineRule="exact"/>
              <w:ind w:left="-31"/>
              <w:jc w:val="center"/>
              <w:rPr>
                <w:rFonts w:ascii="Arial" w:hAnsi="Arial" w:cs="Arial"/>
                <w:sz w:val="14"/>
                <w:szCs w:val="14"/>
              </w:rPr>
            </w:pPr>
            <w:r w:rsidRPr="00F43756">
              <w:rPr>
                <w:rFonts w:ascii="Arial" w:hAnsi="Arial" w:cs="Arial"/>
                <w:sz w:val="14"/>
                <w:szCs w:val="14"/>
              </w:rPr>
              <w:t>0.01 - 0.13</w:t>
            </w:r>
          </w:p>
        </w:tc>
      </w:tr>
      <w:tr w:rsidR="00F86FB6" w:rsidRPr="00F43756" w14:paraId="4F9186CD" w14:textId="77777777" w:rsidTr="006B23F2">
        <w:tc>
          <w:tcPr>
            <w:tcW w:w="2790" w:type="dxa"/>
          </w:tcPr>
          <w:p w14:paraId="030F3FCB" w14:textId="77777777" w:rsidR="00F86FB6" w:rsidRPr="00F43756" w:rsidRDefault="00F86FB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7B0EFACD" w14:textId="7CC52608"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18" w:type="dxa"/>
          </w:tcPr>
          <w:p w14:paraId="08B88330" w14:textId="3250E9A8"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298D8475" w14:textId="6520A978"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351F42F0" w14:textId="31125FD3"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4,560</w:t>
            </w:r>
          </w:p>
        </w:tc>
        <w:tc>
          <w:tcPr>
            <w:tcW w:w="810" w:type="dxa"/>
          </w:tcPr>
          <w:p w14:paraId="0B57C124" w14:textId="28F2E577"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4,560</w:t>
            </w:r>
          </w:p>
        </w:tc>
        <w:tc>
          <w:tcPr>
            <w:tcW w:w="1548" w:type="dxa"/>
            <w:gridSpan w:val="2"/>
          </w:tcPr>
          <w:p w14:paraId="40992E49" w14:textId="0959C879" w:rsidR="00F86FB6" w:rsidRPr="00F43756" w:rsidRDefault="00F86FB6" w:rsidP="00B8012D">
            <w:pPr>
              <w:spacing w:line="260" w:lineRule="exact"/>
              <w:ind w:left="-31"/>
              <w:jc w:val="center"/>
              <w:rPr>
                <w:rFonts w:ascii="Arial" w:hAnsi="Arial" w:cs="Arial"/>
                <w:sz w:val="14"/>
                <w:szCs w:val="14"/>
                <w:cs/>
              </w:rPr>
            </w:pPr>
            <w:r w:rsidRPr="00F43756">
              <w:rPr>
                <w:rFonts w:ascii="Arial" w:hAnsi="Arial" w:cs="Arial"/>
                <w:sz w:val="14"/>
                <w:szCs w:val="14"/>
              </w:rPr>
              <w:t>-</w:t>
            </w:r>
          </w:p>
        </w:tc>
      </w:tr>
      <w:tr w:rsidR="00F86FB6" w:rsidRPr="00F43756" w14:paraId="300B50E7" w14:textId="77777777" w:rsidTr="00437BA2">
        <w:tc>
          <w:tcPr>
            <w:tcW w:w="2790" w:type="dxa"/>
          </w:tcPr>
          <w:p w14:paraId="1CED4FF9" w14:textId="77777777" w:rsidR="00F86FB6" w:rsidRPr="00F43756" w:rsidRDefault="00F86FB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5721D3B4" w14:textId="546C6CF3"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47C38ED6" w14:textId="53809EF4" w:rsidR="00F86FB6" w:rsidRPr="00F43756" w:rsidRDefault="003B6598" w:rsidP="00B8012D">
            <w:pPr>
              <w:tabs>
                <w:tab w:val="decimal" w:pos="702"/>
              </w:tabs>
              <w:spacing w:line="260" w:lineRule="exact"/>
              <w:rPr>
                <w:rFonts w:ascii="Arial" w:hAnsi="Arial" w:cs="Arial"/>
                <w:sz w:val="14"/>
                <w:szCs w:val="14"/>
                <w:cs/>
              </w:rPr>
            </w:pPr>
            <w:r>
              <w:rPr>
                <w:rFonts w:ascii="Arial" w:hAnsi="Arial" w:cs="Arial"/>
                <w:sz w:val="14"/>
                <w:szCs w:val="14"/>
              </w:rPr>
              <w:t>120</w:t>
            </w:r>
          </w:p>
        </w:tc>
        <w:tc>
          <w:tcPr>
            <w:tcW w:w="900" w:type="dxa"/>
          </w:tcPr>
          <w:p w14:paraId="344B778B" w14:textId="4DE3BFF0" w:rsidR="00F86FB6" w:rsidRPr="00F43756" w:rsidRDefault="003B6598" w:rsidP="00B8012D">
            <w:pPr>
              <w:tabs>
                <w:tab w:val="decimal" w:pos="702"/>
              </w:tabs>
              <w:spacing w:line="260" w:lineRule="exact"/>
              <w:rPr>
                <w:rFonts w:ascii="Arial" w:hAnsi="Arial" w:cs="Arial"/>
                <w:sz w:val="14"/>
                <w:szCs w:val="14"/>
                <w:cs/>
              </w:rPr>
            </w:pPr>
            <w:r>
              <w:rPr>
                <w:rFonts w:ascii="Arial" w:hAnsi="Arial" w:cs="Arial"/>
                <w:sz w:val="14"/>
                <w:szCs w:val="14"/>
              </w:rPr>
              <w:t>155</w:t>
            </w:r>
          </w:p>
        </w:tc>
        <w:tc>
          <w:tcPr>
            <w:tcW w:w="1042" w:type="dxa"/>
          </w:tcPr>
          <w:p w14:paraId="4E35D421" w14:textId="7F327A28"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354</w:t>
            </w:r>
          </w:p>
        </w:tc>
        <w:tc>
          <w:tcPr>
            <w:tcW w:w="810" w:type="dxa"/>
          </w:tcPr>
          <w:p w14:paraId="0217DE84" w14:textId="4E854A24"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629</w:t>
            </w:r>
          </w:p>
        </w:tc>
        <w:tc>
          <w:tcPr>
            <w:tcW w:w="1548" w:type="dxa"/>
            <w:gridSpan w:val="2"/>
          </w:tcPr>
          <w:p w14:paraId="68C03056" w14:textId="6A7A196C" w:rsidR="00F86FB6" w:rsidRPr="00F43756" w:rsidRDefault="00F86FB6" w:rsidP="00B8012D">
            <w:pPr>
              <w:spacing w:line="260" w:lineRule="exact"/>
              <w:ind w:left="-31"/>
              <w:jc w:val="center"/>
              <w:rPr>
                <w:rFonts w:ascii="Arial" w:hAnsi="Arial" w:cs="Arial"/>
                <w:sz w:val="14"/>
                <w:szCs w:val="14"/>
                <w:cs/>
              </w:rPr>
            </w:pPr>
            <w:r w:rsidRPr="00F43756">
              <w:rPr>
                <w:rFonts w:ascii="Arial" w:hAnsi="Arial" w:cs="Arial"/>
                <w:sz w:val="14"/>
                <w:szCs w:val="14"/>
              </w:rPr>
              <w:t>0.17 - 0.50</w:t>
            </w:r>
          </w:p>
        </w:tc>
      </w:tr>
      <w:tr w:rsidR="00F86FB6" w:rsidRPr="00F43756" w14:paraId="1F9DE18D" w14:textId="77777777" w:rsidTr="00BC607E">
        <w:tc>
          <w:tcPr>
            <w:tcW w:w="2790" w:type="dxa"/>
          </w:tcPr>
          <w:p w14:paraId="5ECE2F1C" w14:textId="77777777" w:rsidR="00F86FB6" w:rsidRPr="00F43756" w:rsidRDefault="00F86FB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 xml:space="preserve">Long-term loans and interest receivables </w:t>
            </w:r>
          </w:p>
          <w:p w14:paraId="26F21E57" w14:textId="77777777" w:rsidR="00F86FB6" w:rsidRPr="00F43756" w:rsidRDefault="00F86FB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 xml:space="preserve">   to subsidiary</w:t>
            </w:r>
          </w:p>
        </w:tc>
        <w:tc>
          <w:tcPr>
            <w:tcW w:w="1080" w:type="dxa"/>
          </w:tcPr>
          <w:p w14:paraId="3182A8ED" w14:textId="692E35F9"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713</w:t>
            </w:r>
          </w:p>
        </w:tc>
        <w:tc>
          <w:tcPr>
            <w:tcW w:w="918" w:type="dxa"/>
          </w:tcPr>
          <w:p w14:paraId="7C976436" w14:textId="2CD98752"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56EC5CD5" w14:textId="302923EA"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44B242E7" w14:textId="35539AA8"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05BD6480" w14:textId="6360DFEB"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713</w:t>
            </w:r>
          </w:p>
        </w:tc>
        <w:tc>
          <w:tcPr>
            <w:tcW w:w="1548" w:type="dxa"/>
            <w:gridSpan w:val="2"/>
          </w:tcPr>
          <w:p w14:paraId="4DC5280A" w14:textId="167B1FC0" w:rsidR="00F86FB6" w:rsidRPr="00F43756" w:rsidRDefault="00F86FB6" w:rsidP="00B8012D">
            <w:pPr>
              <w:spacing w:line="260" w:lineRule="exact"/>
              <w:ind w:left="-31"/>
              <w:jc w:val="center"/>
              <w:rPr>
                <w:rFonts w:ascii="Arial" w:hAnsi="Arial" w:cs="Arial"/>
                <w:sz w:val="14"/>
                <w:szCs w:val="14"/>
                <w:cs/>
              </w:rPr>
            </w:pPr>
            <w:r w:rsidRPr="00F43756">
              <w:rPr>
                <w:rFonts w:ascii="Arial" w:hAnsi="Arial" w:cs="Arial"/>
                <w:sz w:val="14"/>
                <w:szCs w:val="14"/>
              </w:rPr>
              <w:t>3.00 - 3.25</w:t>
            </w:r>
          </w:p>
        </w:tc>
      </w:tr>
      <w:tr w:rsidR="00F86FB6" w:rsidRPr="00F43756" w14:paraId="29018F52" w14:textId="77777777" w:rsidTr="006B23F2">
        <w:tc>
          <w:tcPr>
            <w:tcW w:w="2790" w:type="dxa"/>
          </w:tcPr>
          <w:p w14:paraId="06E29081" w14:textId="5501C4BA" w:rsidR="00F86FB6" w:rsidRPr="00F43756" w:rsidRDefault="00F86FB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3CCE53C5" w14:textId="77777777" w:rsidR="00F86FB6" w:rsidRPr="00F43756" w:rsidRDefault="00F86FB6" w:rsidP="00B8012D">
            <w:pPr>
              <w:tabs>
                <w:tab w:val="decimal" w:pos="702"/>
              </w:tabs>
              <w:spacing w:line="260" w:lineRule="exact"/>
              <w:rPr>
                <w:rFonts w:ascii="Arial" w:hAnsi="Arial" w:cs="Arial"/>
                <w:sz w:val="14"/>
                <w:szCs w:val="14"/>
              </w:rPr>
            </w:pPr>
          </w:p>
        </w:tc>
        <w:tc>
          <w:tcPr>
            <w:tcW w:w="918" w:type="dxa"/>
          </w:tcPr>
          <w:p w14:paraId="52707B2A" w14:textId="77777777" w:rsidR="00F86FB6" w:rsidRPr="00F43756" w:rsidRDefault="00F86FB6" w:rsidP="00B8012D">
            <w:pPr>
              <w:tabs>
                <w:tab w:val="decimal" w:pos="702"/>
              </w:tabs>
              <w:spacing w:line="260" w:lineRule="exact"/>
              <w:rPr>
                <w:rFonts w:ascii="Arial" w:hAnsi="Arial" w:cs="Arial"/>
                <w:sz w:val="14"/>
                <w:szCs w:val="14"/>
                <w:cs/>
              </w:rPr>
            </w:pPr>
          </w:p>
        </w:tc>
        <w:tc>
          <w:tcPr>
            <w:tcW w:w="900" w:type="dxa"/>
          </w:tcPr>
          <w:p w14:paraId="4031E8DA" w14:textId="77777777" w:rsidR="00F86FB6" w:rsidRPr="00F43756" w:rsidRDefault="00F86FB6" w:rsidP="00B8012D">
            <w:pPr>
              <w:tabs>
                <w:tab w:val="decimal" w:pos="702"/>
              </w:tabs>
              <w:spacing w:line="260" w:lineRule="exact"/>
              <w:rPr>
                <w:rFonts w:ascii="Arial" w:hAnsi="Arial" w:cs="Arial"/>
                <w:sz w:val="14"/>
                <w:szCs w:val="14"/>
                <w:cs/>
              </w:rPr>
            </w:pPr>
          </w:p>
        </w:tc>
        <w:tc>
          <w:tcPr>
            <w:tcW w:w="1042" w:type="dxa"/>
          </w:tcPr>
          <w:p w14:paraId="55BED0EE" w14:textId="77777777" w:rsidR="00F86FB6" w:rsidRPr="00F43756" w:rsidRDefault="00F86FB6" w:rsidP="00B8012D">
            <w:pPr>
              <w:tabs>
                <w:tab w:val="decimal" w:pos="702"/>
              </w:tabs>
              <w:spacing w:line="260" w:lineRule="exact"/>
              <w:rPr>
                <w:rFonts w:ascii="Arial" w:hAnsi="Arial" w:cs="Arial"/>
                <w:sz w:val="14"/>
                <w:szCs w:val="14"/>
              </w:rPr>
            </w:pPr>
          </w:p>
        </w:tc>
        <w:tc>
          <w:tcPr>
            <w:tcW w:w="810" w:type="dxa"/>
          </w:tcPr>
          <w:p w14:paraId="14621D38" w14:textId="77777777" w:rsidR="00F86FB6" w:rsidRPr="00F43756" w:rsidRDefault="00F86FB6" w:rsidP="00B8012D">
            <w:pPr>
              <w:tabs>
                <w:tab w:val="decimal" w:pos="702"/>
              </w:tabs>
              <w:spacing w:line="260" w:lineRule="exact"/>
              <w:rPr>
                <w:rFonts w:ascii="Arial" w:hAnsi="Arial" w:cs="Arial"/>
                <w:sz w:val="14"/>
                <w:szCs w:val="14"/>
              </w:rPr>
            </w:pPr>
          </w:p>
        </w:tc>
        <w:tc>
          <w:tcPr>
            <w:tcW w:w="1548" w:type="dxa"/>
            <w:gridSpan w:val="2"/>
          </w:tcPr>
          <w:p w14:paraId="1307B042" w14:textId="77777777" w:rsidR="00F86FB6" w:rsidRPr="00F43756" w:rsidRDefault="00F86FB6" w:rsidP="00B8012D">
            <w:pPr>
              <w:spacing w:line="260" w:lineRule="exact"/>
              <w:ind w:left="-31"/>
              <w:jc w:val="center"/>
              <w:rPr>
                <w:rFonts w:ascii="Arial" w:hAnsi="Arial" w:cs="Arial"/>
                <w:sz w:val="14"/>
                <w:szCs w:val="14"/>
                <w:cs/>
              </w:rPr>
            </w:pPr>
          </w:p>
        </w:tc>
      </w:tr>
      <w:tr w:rsidR="00F86FB6" w:rsidRPr="00F43756" w14:paraId="11FF7F0B" w14:textId="77777777" w:rsidTr="006B23F2">
        <w:tc>
          <w:tcPr>
            <w:tcW w:w="2790" w:type="dxa"/>
          </w:tcPr>
          <w:p w14:paraId="3BE4113C" w14:textId="25757AFE" w:rsidR="00F86FB6" w:rsidRPr="00F43756" w:rsidRDefault="00F86FB6" w:rsidP="00B8012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sidR="00967260">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3775F979" w14:textId="0C7DD960"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vAlign w:val="bottom"/>
          </w:tcPr>
          <w:p w14:paraId="43F06628" w14:textId="5308FC6F"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2,588</w:t>
            </w:r>
          </w:p>
        </w:tc>
        <w:tc>
          <w:tcPr>
            <w:tcW w:w="900" w:type="dxa"/>
            <w:vAlign w:val="bottom"/>
          </w:tcPr>
          <w:p w14:paraId="788BE624" w14:textId="1AC90FE2"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vAlign w:val="bottom"/>
          </w:tcPr>
          <w:p w14:paraId="2A08FC93" w14:textId="2E73179C"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vAlign w:val="bottom"/>
          </w:tcPr>
          <w:p w14:paraId="35CE52DE" w14:textId="105D9298"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2,588</w:t>
            </w:r>
          </w:p>
        </w:tc>
        <w:tc>
          <w:tcPr>
            <w:tcW w:w="1548" w:type="dxa"/>
            <w:gridSpan w:val="2"/>
            <w:vAlign w:val="bottom"/>
          </w:tcPr>
          <w:p w14:paraId="474DE2B8" w14:textId="70CD794E" w:rsidR="00F86FB6" w:rsidRPr="00F43756" w:rsidRDefault="00F86FB6" w:rsidP="00B8012D">
            <w:pPr>
              <w:spacing w:line="260" w:lineRule="exact"/>
              <w:ind w:left="-31"/>
              <w:jc w:val="center"/>
              <w:rPr>
                <w:rFonts w:ascii="Arial" w:hAnsi="Arial" w:cs="Arial"/>
                <w:sz w:val="14"/>
                <w:szCs w:val="14"/>
              </w:rPr>
            </w:pPr>
            <w:r w:rsidRPr="00F43756">
              <w:rPr>
                <w:rFonts w:ascii="Arial" w:hAnsi="Arial" w:cs="Arial"/>
                <w:sz w:val="14"/>
                <w:szCs w:val="14"/>
              </w:rPr>
              <w:t>1.10 - 1.55</w:t>
            </w:r>
          </w:p>
        </w:tc>
      </w:tr>
      <w:tr w:rsidR="00F86FB6" w:rsidRPr="00F43756" w14:paraId="28359142" w14:textId="77777777" w:rsidTr="006B23F2">
        <w:tc>
          <w:tcPr>
            <w:tcW w:w="2790" w:type="dxa"/>
          </w:tcPr>
          <w:p w14:paraId="11B98671" w14:textId="77777777" w:rsidR="00F86FB6" w:rsidRPr="00F43756" w:rsidRDefault="00F86FB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15674E6E" w14:textId="15B385FF"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3738A056" w14:textId="23284767"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126BDCEF" w14:textId="5B4803FF"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tcPr>
          <w:p w14:paraId="4F07808F" w14:textId="74CE35B6"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3,892</w:t>
            </w:r>
          </w:p>
        </w:tc>
        <w:tc>
          <w:tcPr>
            <w:tcW w:w="810" w:type="dxa"/>
          </w:tcPr>
          <w:p w14:paraId="6DDBCF94" w14:textId="25EF6C6C"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3,892</w:t>
            </w:r>
          </w:p>
        </w:tc>
        <w:tc>
          <w:tcPr>
            <w:tcW w:w="1548" w:type="dxa"/>
            <w:gridSpan w:val="2"/>
          </w:tcPr>
          <w:p w14:paraId="24B7549B" w14:textId="6D1F34E3" w:rsidR="00F86FB6" w:rsidRPr="00F43756" w:rsidRDefault="00F86FB6" w:rsidP="00B8012D">
            <w:pPr>
              <w:spacing w:line="260" w:lineRule="exact"/>
              <w:ind w:left="-31"/>
              <w:jc w:val="center"/>
              <w:rPr>
                <w:rFonts w:ascii="Arial" w:hAnsi="Arial" w:cs="Arial"/>
                <w:sz w:val="14"/>
                <w:szCs w:val="14"/>
              </w:rPr>
            </w:pPr>
            <w:r w:rsidRPr="00F43756">
              <w:rPr>
                <w:rFonts w:ascii="Arial" w:hAnsi="Arial" w:cs="Arial"/>
                <w:sz w:val="14"/>
                <w:szCs w:val="14"/>
              </w:rPr>
              <w:t>-</w:t>
            </w:r>
          </w:p>
        </w:tc>
      </w:tr>
      <w:tr w:rsidR="00F86FB6" w:rsidRPr="00F43756" w14:paraId="3144FEDE" w14:textId="77777777" w:rsidTr="006B23F2">
        <w:tc>
          <w:tcPr>
            <w:tcW w:w="2790" w:type="dxa"/>
          </w:tcPr>
          <w:p w14:paraId="2A124760" w14:textId="77777777" w:rsidR="00F86FB6" w:rsidRPr="00F43756" w:rsidRDefault="00F86FB6" w:rsidP="00B8012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1A4902C5" w14:textId="749FDBD0" w:rsidR="00F86FB6" w:rsidRPr="00F43756" w:rsidRDefault="00DC3B7A"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18" w:type="dxa"/>
          </w:tcPr>
          <w:p w14:paraId="7DFC11AF" w14:textId="33C0ACAE" w:rsidR="00F86FB6" w:rsidRPr="00F43756" w:rsidRDefault="00DC3B7A" w:rsidP="00B8012D">
            <w:pPr>
              <w:tabs>
                <w:tab w:val="decimal" w:pos="702"/>
              </w:tabs>
              <w:spacing w:line="260" w:lineRule="exact"/>
              <w:rPr>
                <w:rFonts w:ascii="Arial" w:hAnsi="Arial" w:cs="Arial"/>
                <w:sz w:val="14"/>
                <w:szCs w:val="14"/>
              </w:rPr>
            </w:pPr>
            <w:r w:rsidRPr="00F43756">
              <w:rPr>
                <w:rFonts w:ascii="Arial" w:hAnsi="Arial" w:cs="Arial"/>
                <w:sz w:val="14"/>
                <w:szCs w:val="14"/>
              </w:rPr>
              <w:t>8</w:t>
            </w:r>
          </w:p>
        </w:tc>
        <w:tc>
          <w:tcPr>
            <w:tcW w:w="900" w:type="dxa"/>
          </w:tcPr>
          <w:p w14:paraId="4A3F69C6" w14:textId="72930130" w:rsidR="00F86FB6" w:rsidRPr="00F43756" w:rsidRDefault="00DC3B7A" w:rsidP="00B8012D">
            <w:pPr>
              <w:tabs>
                <w:tab w:val="decimal" w:pos="702"/>
              </w:tabs>
              <w:spacing w:line="260" w:lineRule="exact"/>
              <w:rPr>
                <w:rFonts w:ascii="Arial" w:hAnsi="Arial" w:cs="Arial"/>
                <w:sz w:val="14"/>
                <w:szCs w:val="14"/>
                <w:cs/>
              </w:rPr>
            </w:pPr>
            <w:r w:rsidRPr="00F43756">
              <w:rPr>
                <w:rFonts w:ascii="Arial" w:hAnsi="Arial" w:cs="Arial"/>
                <w:sz w:val="14"/>
                <w:szCs w:val="14"/>
              </w:rPr>
              <w:t>16</w:t>
            </w:r>
          </w:p>
        </w:tc>
        <w:tc>
          <w:tcPr>
            <w:tcW w:w="1042" w:type="dxa"/>
          </w:tcPr>
          <w:p w14:paraId="7DC9ACDD" w14:textId="0CA18534" w:rsidR="00F86FB6" w:rsidRPr="00F43756" w:rsidRDefault="00DC3B7A"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810" w:type="dxa"/>
          </w:tcPr>
          <w:p w14:paraId="3CF9959E" w14:textId="6422F9B6" w:rsidR="00F86FB6" w:rsidRPr="00F43756" w:rsidRDefault="00DC3B7A" w:rsidP="00B8012D">
            <w:pPr>
              <w:tabs>
                <w:tab w:val="decimal" w:pos="702"/>
              </w:tabs>
              <w:spacing w:line="260" w:lineRule="exact"/>
              <w:rPr>
                <w:rFonts w:ascii="Arial" w:hAnsi="Arial" w:cs="Arial"/>
                <w:sz w:val="14"/>
                <w:szCs w:val="14"/>
                <w:cs/>
              </w:rPr>
            </w:pPr>
            <w:r w:rsidRPr="00F43756">
              <w:rPr>
                <w:rFonts w:ascii="Arial" w:hAnsi="Arial" w:cs="Arial"/>
                <w:sz w:val="14"/>
                <w:szCs w:val="14"/>
              </w:rPr>
              <w:t>24</w:t>
            </w:r>
          </w:p>
        </w:tc>
        <w:tc>
          <w:tcPr>
            <w:tcW w:w="1548" w:type="dxa"/>
            <w:gridSpan w:val="2"/>
          </w:tcPr>
          <w:p w14:paraId="4DEDA7A3" w14:textId="713FD529" w:rsidR="00F86FB6" w:rsidRPr="00F43756" w:rsidRDefault="00224894" w:rsidP="00B8012D">
            <w:pPr>
              <w:spacing w:line="260" w:lineRule="exact"/>
              <w:ind w:left="-31"/>
              <w:jc w:val="center"/>
              <w:rPr>
                <w:rFonts w:ascii="Arial" w:hAnsi="Arial" w:cs="Arial"/>
                <w:sz w:val="14"/>
                <w:szCs w:val="14"/>
                <w:cs/>
              </w:rPr>
            </w:pPr>
            <w:r>
              <w:rPr>
                <w:rFonts w:ascii="Arial" w:hAnsi="Arial" w:cs="Arial"/>
                <w:sz w:val="14"/>
                <w:szCs w:val="14"/>
              </w:rPr>
              <w:t>2.15 - 4.17</w:t>
            </w:r>
          </w:p>
        </w:tc>
      </w:tr>
      <w:tr w:rsidR="00F86FB6" w:rsidRPr="00F43756" w14:paraId="3C2F2607" w14:textId="77777777" w:rsidTr="006B23F2">
        <w:tc>
          <w:tcPr>
            <w:tcW w:w="2790" w:type="dxa"/>
          </w:tcPr>
          <w:p w14:paraId="3EF25EA5" w14:textId="77777777" w:rsidR="00F86FB6" w:rsidRPr="00F43756" w:rsidRDefault="00F86FB6" w:rsidP="00B8012D">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7325AB2B" w14:textId="613CD782"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410</w:t>
            </w:r>
          </w:p>
        </w:tc>
        <w:tc>
          <w:tcPr>
            <w:tcW w:w="918" w:type="dxa"/>
          </w:tcPr>
          <w:p w14:paraId="0724788D" w14:textId="7624778E"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1D316A4E" w14:textId="700B80EA"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0BC7E4D7" w14:textId="045D7471" w:rsidR="00F86FB6" w:rsidRPr="00F43756" w:rsidRDefault="00F86FB6"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0EA2CFEB" w14:textId="1048C807" w:rsidR="00F86FB6" w:rsidRPr="00F43756" w:rsidRDefault="00F86FB6" w:rsidP="00B8012D">
            <w:pPr>
              <w:tabs>
                <w:tab w:val="decimal" w:pos="702"/>
              </w:tabs>
              <w:spacing w:line="260" w:lineRule="exact"/>
              <w:rPr>
                <w:rFonts w:ascii="Arial" w:hAnsi="Arial" w:cs="Arial"/>
                <w:sz w:val="14"/>
                <w:szCs w:val="14"/>
                <w:cs/>
              </w:rPr>
            </w:pPr>
            <w:r w:rsidRPr="00F43756">
              <w:rPr>
                <w:rFonts w:ascii="Arial" w:hAnsi="Arial" w:cs="Arial"/>
                <w:sz w:val="14"/>
                <w:szCs w:val="14"/>
              </w:rPr>
              <w:t>410</w:t>
            </w:r>
          </w:p>
        </w:tc>
        <w:tc>
          <w:tcPr>
            <w:tcW w:w="1548" w:type="dxa"/>
            <w:gridSpan w:val="2"/>
          </w:tcPr>
          <w:p w14:paraId="170F2C9C" w14:textId="532E7821" w:rsidR="00F86FB6" w:rsidRPr="00F43756" w:rsidRDefault="00F86FB6" w:rsidP="00B8012D">
            <w:pPr>
              <w:spacing w:line="260" w:lineRule="exact"/>
              <w:ind w:left="-31"/>
              <w:jc w:val="center"/>
              <w:rPr>
                <w:rFonts w:ascii="Arial" w:hAnsi="Arial" w:cs="Arial"/>
                <w:sz w:val="14"/>
                <w:szCs w:val="14"/>
              </w:rPr>
            </w:pPr>
            <w:r w:rsidRPr="00F43756">
              <w:rPr>
                <w:rFonts w:ascii="Arial" w:hAnsi="Arial" w:cs="Arial"/>
                <w:sz w:val="14"/>
                <w:szCs w:val="14"/>
              </w:rPr>
              <w:t>1.81 - 2.11</w:t>
            </w:r>
          </w:p>
        </w:tc>
      </w:tr>
    </w:tbl>
    <w:p w14:paraId="2E0579EA" w14:textId="208738BA" w:rsidR="00E8680C" w:rsidRPr="00F43756" w:rsidRDefault="00E8680C" w:rsidP="00E8680C">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E8680C" w:rsidRPr="00F43756" w14:paraId="57D09B60" w14:textId="77777777" w:rsidTr="00381976">
        <w:trPr>
          <w:gridAfter w:val="1"/>
          <w:wAfter w:w="7" w:type="dxa"/>
          <w:cantSplit/>
        </w:trPr>
        <w:tc>
          <w:tcPr>
            <w:tcW w:w="2790" w:type="dxa"/>
          </w:tcPr>
          <w:p w14:paraId="2322D0CA" w14:textId="77777777" w:rsidR="00E8680C" w:rsidRPr="00F43756" w:rsidRDefault="00E8680C" w:rsidP="00B8012D">
            <w:pPr>
              <w:spacing w:line="260" w:lineRule="exact"/>
              <w:ind w:right="-108"/>
              <w:rPr>
                <w:rFonts w:ascii="Arial" w:eastAsia="Arial Unicode MS" w:hAnsi="Arial" w:cs="Arial Unicode MS"/>
                <w:sz w:val="14"/>
                <w:szCs w:val="14"/>
              </w:rPr>
            </w:pPr>
          </w:p>
        </w:tc>
        <w:tc>
          <w:tcPr>
            <w:tcW w:w="6291" w:type="dxa"/>
            <w:gridSpan w:val="6"/>
          </w:tcPr>
          <w:p w14:paraId="09B09F01" w14:textId="77777777" w:rsidR="00E8680C" w:rsidRPr="00F43756" w:rsidRDefault="00E8680C"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E8680C" w:rsidRPr="00F43756" w14:paraId="60AE97EE" w14:textId="77777777" w:rsidTr="00381976">
        <w:trPr>
          <w:gridAfter w:val="1"/>
          <w:wAfter w:w="7" w:type="dxa"/>
          <w:cantSplit/>
        </w:trPr>
        <w:tc>
          <w:tcPr>
            <w:tcW w:w="2790" w:type="dxa"/>
          </w:tcPr>
          <w:p w14:paraId="78E5A84C"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6291" w:type="dxa"/>
            <w:gridSpan w:val="6"/>
          </w:tcPr>
          <w:p w14:paraId="1D765BDB" w14:textId="616BF901" w:rsidR="00E8680C" w:rsidRPr="00F43756" w:rsidRDefault="00E8680C"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As at 31 December 2020</w:t>
            </w:r>
          </w:p>
        </w:tc>
      </w:tr>
      <w:tr w:rsidR="00E8680C" w:rsidRPr="00F43756" w14:paraId="5CA05026" w14:textId="77777777" w:rsidTr="00381976">
        <w:tc>
          <w:tcPr>
            <w:tcW w:w="2790" w:type="dxa"/>
          </w:tcPr>
          <w:p w14:paraId="25076838"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1080" w:type="dxa"/>
          </w:tcPr>
          <w:p w14:paraId="2835EF42" w14:textId="77777777" w:rsidR="00E8680C" w:rsidRPr="00F43756" w:rsidRDefault="00E8680C" w:rsidP="00B8012D">
            <w:pPr>
              <w:spacing w:line="260" w:lineRule="exact"/>
              <w:jc w:val="center"/>
              <w:rPr>
                <w:rFonts w:ascii="Arial" w:eastAsia="Arial Unicode MS" w:hAnsi="Arial" w:cs="Arial Unicode MS"/>
                <w:sz w:val="14"/>
                <w:szCs w:val="14"/>
              </w:rPr>
            </w:pPr>
          </w:p>
        </w:tc>
        <w:tc>
          <w:tcPr>
            <w:tcW w:w="1818" w:type="dxa"/>
            <w:gridSpan w:val="2"/>
          </w:tcPr>
          <w:p w14:paraId="38287252" w14:textId="77777777" w:rsidR="00E8680C" w:rsidRPr="00F43756" w:rsidRDefault="00E8680C" w:rsidP="00B8012D">
            <w:pPr>
              <w:spacing w:line="260" w:lineRule="exact"/>
              <w:ind w:left="-18" w:right="-30"/>
              <w:jc w:val="center"/>
              <w:rPr>
                <w:rFonts w:ascii="Arial" w:eastAsia="Arial Unicode MS" w:hAnsi="Arial" w:cs="Arial Unicode MS"/>
                <w:sz w:val="14"/>
                <w:szCs w:val="14"/>
              </w:rPr>
            </w:pPr>
          </w:p>
        </w:tc>
        <w:tc>
          <w:tcPr>
            <w:tcW w:w="1042" w:type="dxa"/>
          </w:tcPr>
          <w:p w14:paraId="02B6883D" w14:textId="77777777" w:rsidR="00E8680C" w:rsidRPr="00F43756" w:rsidRDefault="00E8680C" w:rsidP="00B8012D">
            <w:pPr>
              <w:spacing w:line="260" w:lineRule="exact"/>
              <w:jc w:val="center"/>
              <w:rPr>
                <w:rFonts w:ascii="Arial" w:eastAsia="Arial Unicode MS" w:hAnsi="Arial" w:cs="Arial Unicode MS"/>
                <w:sz w:val="14"/>
                <w:szCs w:val="14"/>
              </w:rPr>
            </w:pPr>
          </w:p>
        </w:tc>
        <w:tc>
          <w:tcPr>
            <w:tcW w:w="810" w:type="dxa"/>
          </w:tcPr>
          <w:p w14:paraId="2F953479"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548" w:type="dxa"/>
            <w:gridSpan w:val="2"/>
          </w:tcPr>
          <w:p w14:paraId="0A0AD52A" w14:textId="77777777" w:rsidR="00E8680C" w:rsidRPr="00F43756" w:rsidRDefault="00E8680C"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E8680C" w:rsidRPr="00F43756" w14:paraId="5C2CF5B6" w14:textId="77777777" w:rsidTr="00381976">
        <w:tc>
          <w:tcPr>
            <w:tcW w:w="2790" w:type="dxa"/>
          </w:tcPr>
          <w:p w14:paraId="0D2F9BDF"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1080" w:type="dxa"/>
          </w:tcPr>
          <w:p w14:paraId="767B7A39" w14:textId="77777777" w:rsidR="00E8680C" w:rsidRPr="00F43756" w:rsidRDefault="00E8680C" w:rsidP="00B8012D">
            <w:pPr>
              <w:spacing w:line="260" w:lineRule="exact"/>
              <w:jc w:val="center"/>
              <w:rPr>
                <w:rFonts w:ascii="Arial" w:eastAsia="Arial Unicode MS" w:hAnsi="Arial" w:cs="Arial Unicode MS"/>
                <w:sz w:val="14"/>
                <w:szCs w:val="14"/>
              </w:rPr>
            </w:pPr>
          </w:p>
        </w:tc>
        <w:tc>
          <w:tcPr>
            <w:tcW w:w="1818" w:type="dxa"/>
            <w:gridSpan w:val="2"/>
          </w:tcPr>
          <w:p w14:paraId="7A0CD018" w14:textId="77777777" w:rsidR="00E8680C" w:rsidRPr="00F43756" w:rsidRDefault="00E8680C"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58981E6E" w14:textId="77777777" w:rsidR="00E8680C" w:rsidRPr="00F43756" w:rsidRDefault="00E8680C" w:rsidP="00B8012D">
            <w:pPr>
              <w:spacing w:line="260" w:lineRule="exact"/>
              <w:jc w:val="center"/>
              <w:rPr>
                <w:rFonts w:ascii="Arial" w:eastAsia="Arial Unicode MS" w:hAnsi="Arial" w:cs="Arial Unicode MS"/>
                <w:sz w:val="14"/>
                <w:szCs w:val="14"/>
              </w:rPr>
            </w:pPr>
          </w:p>
        </w:tc>
        <w:tc>
          <w:tcPr>
            <w:tcW w:w="810" w:type="dxa"/>
          </w:tcPr>
          <w:p w14:paraId="5ED44996"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548" w:type="dxa"/>
            <w:gridSpan w:val="2"/>
          </w:tcPr>
          <w:p w14:paraId="1117E15A" w14:textId="77777777" w:rsidR="00E8680C" w:rsidRPr="00F43756" w:rsidRDefault="00E8680C"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E8680C" w:rsidRPr="00F43756" w14:paraId="7013620C" w14:textId="77777777" w:rsidTr="00381976">
        <w:tc>
          <w:tcPr>
            <w:tcW w:w="2790" w:type="dxa"/>
          </w:tcPr>
          <w:p w14:paraId="43DB33EA"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1080" w:type="dxa"/>
          </w:tcPr>
          <w:p w14:paraId="4B6367F5" w14:textId="77777777" w:rsidR="00E8680C" w:rsidRPr="00F43756" w:rsidRDefault="00E8680C"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3F97F493" w14:textId="77777777" w:rsidR="00E8680C" w:rsidRPr="00F43756" w:rsidRDefault="00E8680C"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438E8BAF" w14:textId="77777777" w:rsidR="00E8680C" w:rsidRPr="00F43756" w:rsidRDefault="00E8680C"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4E91A213" w14:textId="77777777" w:rsidR="00E8680C" w:rsidRPr="00F43756" w:rsidRDefault="00E8680C"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44038327"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548" w:type="dxa"/>
            <w:gridSpan w:val="2"/>
          </w:tcPr>
          <w:p w14:paraId="55CB373F" w14:textId="77777777" w:rsidR="00E8680C" w:rsidRPr="00F43756" w:rsidRDefault="00E8680C"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E8680C" w:rsidRPr="00F43756" w14:paraId="69D3DE21" w14:textId="77777777" w:rsidTr="00381976">
        <w:tc>
          <w:tcPr>
            <w:tcW w:w="2790" w:type="dxa"/>
          </w:tcPr>
          <w:p w14:paraId="32A5515C" w14:textId="77777777" w:rsidR="00E8680C" w:rsidRPr="00F43756" w:rsidRDefault="00E8680C" w:rsidP="00B8012D">
            <w:pPr>
              <w:spacing w:line="260" w:lineRule="exact"/>
              <w:ind w:right="-108"/>
              <w:jc w:val="center"/>
              <w:rPr>
                <w:rFonts w:ascii="Arial" w:eastAsia="Arial Unicode MS" w:hAnsi="Arial" w:cs="Arial Unicode MS"/>
                <w:sz w:val="14"/>
                <w:szCs w:val="14"/>
              </w:rPr>
            </w:pPr>
          </w:p>
        </w:tc>
        <w:tc>
          <w:tcPr>
            <w:tcW w:w="1080" w:type="dxa"/>
          </w:tcPr>
          <w:p w14:paraId="0B2EF896"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240354E1"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2EDC1308"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4BD2E4D6"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74A1B1CB"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7A2EA098" w14:textId="77777777" w:rsidR="00E8680C" w:rsidRPr="00F43756" w:rsidRDefault="00E8680C"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E8680C" w:rsidRPr="00F43756" w14:paraId="5EFB5326" w14:textId="77777777" w:rsidTr="00381976">
        <w:tc>
          <w:tcPr>
            <w:tcW w:w="2790" w:type="dxa"/>
          </w:tcPr>
          <w:p w14:paraId="7FFD7C04" w14:textId="77777777" w:rsidR="00E8680C" w:rsidRPr="00F43756" w:rsidRDefault="00E8680C"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3A8B921A"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918" w:type="dxa"/>
          </w:tcPr>
          <w:p w14:paraId="1770B19C"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900" w:type="dxa"/>
          </w:tcPr>
          <w:p w14:paraId="595A700F"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042" w:type="dxa"/>
          </w:tcPr>
          <w:p w14:paraId="7D89C6BD"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810" w:type="dxa"/>
          </w:tcPr>
          <w:p w14:paraId="299A31F4" w14:textId="77777777" w:rsidR="00E8680C" w:rsidRPr="00F43756" w:rsidRDefault="00E8680C" w:rsidP="00B8012D">
            <w:pPr>
              <w:spacing w:line="260" w:lineRule="exact"/>
              <w:jc w:val="both"/>
              <w:rPr>
                <w:rFonts w:ascii="Arial" w:eastAsia="Arial Unicode MS" w:hAnsi="Arial" w:cs="Arial Unicode MS"/>
                <w:sz w:val="14"/>
                <w:szCs w:val="14"/>
              </w:rPr>
            </w:pPr>
          </w:p>
        </w:tc>
        <w:tc>
          <w:tcPr>
            <w:tcW w:w="1548" w:type="dxa"/>
            <w:gridSpan w:val="2"/>
          </w:tcPr>
          <w:p w14:paraId="1B7B29B2" w14:textId="77777777" w:rsidR="00E8680C" w:rsidRPr="00F43756" w:rsidRDefault="00E8680C" w:rsidP="00B8012D">
            <w:pPr>
              <w:spacing w:line="260" w:lineRule="exact"/>
              <w:jc w:val="center"/>
              <w:rPr>
                <w:rFonts w:ascii="Arial" w:eastAsia="Arial Unicode MS" w:hAnsi="Arial" w:cs="Arial Unicode MS"/>
                <w:sz w:val="14"/>
                <w:szCs w:val="14"/>
              </w:rPr>
            </w:pPr>
          </w:p>
        </w:tc>
      </w:tr>
      <w:tr w:rsidR="00E8680C" w:rsidRPr="00F43756" w14:paraId="5DC77C42" w14:textId="77777777" w:rsidTr="00381976">
        <w:tc>
          <w:tcPr>
            <w:tcW w:w="2790" w:type="dxa"/>
          </w:tcPr>
          <w:p w14:paraId="6AB1CF90" w14:textId="77777777" w:rsidR="00E8680C" w:rsidRPr="00F43756" w:rsidRDefault="00E8680C" w:rsidP="00B8012D">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4274C3B2"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1,077</w:t>
            </w:r>
          </w:p>
        </w:tc>
        <w:tc>
          <w:tcPr>
            <w:tcW w:w="918" w:type="dxa"/>
          </w:tcPr>
          <w:p w14:paraId="14844B39"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32468F17"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57EC46D6"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1E6665A6"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1,077</w:t>
            </w:r>
          </w:p>
        </w:tc>
        <w:tc>
          <w:tcPr>
            <w:tcW w:w="1548" w:type="dxa"/>
            <w:gridSpan w:val="2"/>
          </w:tcPr>
          <w:p w14:paraId="595645FA"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0.01 - 0.13</w:t>
            </w:r>
          </w:p>
        </w:tc>
      </w:tr>
      <w:tr w:rsidR="00E8680C" w:rsidRPr="00F43756" w14:paraId="4B487C3C" w14:textId="77777777" w:rsidTr="00381976">
        <w:tc>
          <w:tcPr>
            <w:tcW w:w="2790" w:type="dxa"/>
          </w:tcPr>
          <w:p w14:paraId="48F6D428"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4035D6C0"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18" w:type="dxa"/>
          </w:tcPr>
          <w:p w14:paraId="6C7C63E1"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7B10B0A9"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4A564266"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2,314</w:t>
            </w:r>
          </w:p>
        </w:tc>
        <w:tc>
          <w:tcPr>
            <w:tcW w:w="810" w:type="dxa"/>
          </w:tcPr>
          <w:p w14:paraId="6A3E1865"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2,314</w:t>
            </w:r>
          </w:p>
        </w:tc>
        <w:tc>
          <w:tcPr>
            <w:tcW w:w="1548" w:type="dxa"/>
            <w:gridSpan w:val="2"/>
          </w:tcPr>
          <w:p w14:paraId="6B3AD69F" w14:textId="77777777" w:rsidR="00E8680C" w:rsidRPr="00F43756" w:rsidRDefault="00E8680C" w:rsidP="00B8012D">
            <w:pPr>
              <w:spacing w:line="260" w:lineRule="exact"/>
              <w:ind w:left="-31"/>
              <w:jc w:val="center"/>
              <w:rPr>
                <w:rFonts w:ascii="Arial" w:hAnsi="Arial" w:cs="Arial"/>
                <w:sz w:val="14"/>
                <w:szCs w:val="14"/>
                <w:cs/>
              </w:rPr>
            </w:pPr>
            <w:r w:rsidRPr="00F43756">
              <w:rPr>
                <w:rFonts w:ascii="Arial" w:hAnsi="Arial" w:cs="Arial"/>
                <w:sz w:val="14"/>
                <w:szCs w:val="14"/>
              </w:rPr>
              <w:t>-</w:t>
            </w:r>
          </w:p>
        </w:tc>
      </w:tr>
      <w:tr w:rsidR="00E8680C" w:rsidRPr="00F43756" w14:paraId="5B895451" w14:textId="77777777" w:rsidTr="00381976">
        <w:tc>
          <w:tcPr>
            <w:tcW w:w="2790" w:type="dxa"/>
          </w:tcPr>
          <w:p w14:paraId="36D2E7FC"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541A6E63"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15099C84"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172</w:t>
            </w:r>
          </w:p>
        </w:tc>
        <w:tc>
          <w:tcPr>
            <w:tcW w:w="900" w:type="dxa"/>
          </w:tcPr>
          <w:p w14:paraId="2CC6318C"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164</w:t>
            </w:r>
          </w:p>
        </w:tc>
        <w:tc>
          <w:tcPr>
            <w:tcW w:w="1042" w:type="dxa"/>
          </w:tcPr>
          <w:p w14:paraId="4A67872C"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366</w:t>
            </w:r>
          </w:p>
        </w:tc>
        <w:tc>
          <w:tcPr>
            <w:tcW w:w="810" w:type="dxa"/>
          </w:tcPr>
          <w:p w14:paraId="00B98F7C"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702</w:t>
            </w:r>
          </w:p>
        </w:tc>
        <w:tc>
          <w:tcPr>
            <w:tcW w:w="1548" w:type="dxa"/>
            <w:gridSpan w:val="2"/>
          </w:tcPr>
          <w:p w14:paraId="69C23C1F" w14:textId="77777777" w:rsidR="00E8680C" w:rsidRPr="00F43756" w:rsidRDefault="00E8680C" w:rsidP="00B8012D">
            <w:pPr>
              <w:spacing w:line="260" w:lineRule="exact"/>
              <w:ind w:left="-31"/>
              <w:jc w:val="center"/>
              <w:rPr>
                <w:rFonts w:ascii="Arial" w:hAnsi="Arial" w:cs="Arial"/>
                <w:sz w:val="14"/>
                <w:szCs w:val="14"/>
                <w:cs/>
              </w:rPr>
            </w:pPr>
            <w:r w:rsidRPr="00F43756">
              <w:rPr>
                <w:rFonts w:ascii="Arial" w:hAnsi="Arial" w:cs="Arial"/>
                <w:sz w:val="14"/>
                <w:szCs w:val="14"/>
              </w:rPr>
              <w:t>0.17 - 0.50</w:t>
            </w:r>
          </w:p>
        </w:tc>
      </w:tr>
      <w:tr w:rsidR="00E8680C" w:rsidRPr="00F43756" w14:paraId="2D180259" w14:textId="77777777" w:rsidTr="00381976">
        <w:tc>
          <w:tcPr>
            <w:tcW w:w="2790" w:type="dxa"/>
          </w:tcPr>
          <w:p w14:paraId="3E7491AD"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Derivative assets</w:t>
            </w:r>
          </w:p>
        </w:tc>
        <w:tc>
          <w:tcPr>
            <w:tcW w:w="1080" w:type="dxa"/>
          </w:tcPr>
          <w:p w14:paraId="1905630E"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7EB5D551"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20C57E56"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tcPr>
          <w:p w14:paraId="538C7119"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10</w:t>
            </w:r>
          </w:p>
        </w:tc>
        <w:tc>
          <w:tcPr>
            <w:tcW w:w="810" w:type="dxa"/>
          </w:tcPr>
          <w:p w14:paraId="4DDBAD57"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10</w:t>
            </w:r>
          </w:p>
        </w:tc>
        <w:tc>
          <w:tcPr>
            <w:tcW w:w="1548" w:type="dxa"/>
            <w:gridSpan w:val="2"/>
          </w:tcPr>
          <w:p w14:paraId="7F95B399"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w:t>
            </w:r>
          </w:p>
        </w:tc>
      </w:tr>
      <w:tr w:rsidR="00E8680C" w:rsidRPr="00F43756" w14:paraId="71F9DF24" w14:textId="77777777" w:rsidTr="00381976">
        <w:tc>
          <w:tcPr>
            <w:tcW w:w="2790" w:type="dxa"/>
          </w:tcPr>
          <w:p w14:paraId="0D1EDD49"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 xml:space="preserve">Long-term loans and interest receivables </w:t>
            </w:r>
          </w:p>
          <w:p w14:paraId="741C01E6"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 xml:space="preserve">   to subsidiary</w:t>
            </w:r>
          </w:p>
        </w:tc>
        <w:tc>
          <w:tcPr>
            <w:tcW w:w="1080" w:type="dxa"/>
            <w:vAlign w:val="bottom"/>
          </w:tcPr>
          <w:p w14:paraId="7181C039"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463</w:t>
            </w:r>
          </w:p>
        </w:tc>
        <w:tc>
          <w:tcPr>
            <w:tcW w:w="918" w:type="dxa"/>
            <w:vAlign w:val="bottom"/>
          </w:tcPr>
          <w:p w14:paraId="19B84BA9"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vAlign w:val="bottom"/>
          </w:tcPr>
          <w:p w14:paraId="4E3B5D19"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vAlign w:val="bottom"/>
          </w:tcPr>
          <w:p w14:paraId="566F6597"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vAlign w:val="bottom"/>
          </w:tcPr>
          <w:p w14:paraId="0A994613"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463</w:t>
            </w:r>
          </w:p>
        </w:tc>
        <w:tc>
          <w:tcPr>
            <w:tcW w:w="1548" w:type="dxa"/>
            <w:gridSpan w:val="2"/>
            <w:vAlign w:val="bottom"/>
          </w:tcPr>
          <w:p w14:paraId="3521EFD0" w14:textId="77777777" w:rsidR="00E8680C" w:rsidRPr="00F43756" w:rsidRDefault="00E8680C" w:rsidP="00B8012D">
            <w:pPr>
              <w:spacing w:line="260" w:lineRule="exact"/>
              <w:ind w:left="-31"/>
              <w:jc w:val="center"/>
              <w:rPr>
                <w:rFonts w:ascii="Arial" w:hAnsi="Arial" w:cs="Arial"/>
                <w:sz w:val="14"/>
                <w:szCs w:val="14"/>
                <w:cs/>
              </w:rPr>
            </w:pPr>
            <w:r w:rsidRPr="00F43756">
              <w:rPr>
                <w:rFonts w:ascii="Arial" w:hAnsi="Arial" w:cs="Arial"/>
                <w:sz w:val="14"/>
                <w:szCs w:val="14"/>
              </w:rPr>
              <w:t>3.10 - 3.25</w:t>
            </w:r>
          </w:p>
        </w:tc>
      </w:tr>
      <w:tr w:rsidR="00E8680C" w:rsidRPr="00F43756" w14:paraId="303A8F02" w14:textId="77777777" w:rsidTr="00381976">
        <w:tc>
          <w:tcPr>
            <w:tcW w:w="2790" w:type="dxa"/>
          </w:tcPr>
          <w:p w14:paraId="19F26D74"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045DBAE9" w14:textId="77777777" w:rsidR="00E8680C" w:rsidRPr="00F43756" w:rsidRDefault="00E8680C" w:rsidP="00B8012D">
            <w:pPr>
              <w:tabs>
                <w:tab w:val="decimal" w:pos="702"/>
              </w:tabs>
              <w:spacing w:line="260" w:lineRule="exact"/>
              <w:rPr>
                <w:rFonts w:ascii="Arial" w:hAnsi="Arial" w:cs="Arial"/>
                <w:sz w:val="14"/>
                <w:szCs w:val="14"/>
              </w:rPr>
            </w:pPr>
          </w:p>
        </w:tc>
        <w:tc>
          <w:tcPr>
            <w:tcW w:w="918" w:type="dxa"/>
          </w:tcPr>
          <w:p w14:paraId="1AD81FDD" w14:textId="77777777" w:rsidR="00E8680C" w:rsidRPr="00F43756" w:rsidRDefault="00E8680C" w:rsidP="00B8012D">
            <w:pPr>
              <w:tabs>
                <w:tab w:val="decimal" w:pos="702"/>
              </w:tabs>
              <w:spacing w:line="260" w:lineRule="exact"/>
              <w:rPr>
                <w:rFonts w:ascii="Arial" w:hAnsi="Arial" w:cs="Arial"/>
                <w:sz w:val="14"/>
                <w:szCs w:val="14"/>
                <w:cs/>
              </w:rPr>
            </w:pPr>
          </w:p>
        </w:tc>
        <w:tc>
          <w:tcPr>
            <w:tcW w:w="900" w:type="dxa"/>
          </w:tcPr>
          <w:p w14:paraId="704B22FF" w14:textId="77777777" w:rsidR="00E8680C" w:rsidRPr="00F43756" w:rsidRDefault="00E8680C" w:rsidP="00B8012D">
            <w:pPr>
              <w:tabs>
                <w:tab w:val="decimal" w:pos="702"/>
              </w:tabs>
              <w:spacing w:line="260" w:lineRule="exact"/>
              <w:rPr>
                <w:rFonts w:ascii="Arial" w:hAnsi="Arial" w:cs="Arial"/>
                <w:sz w:val="14"/>
                <w:szCs w:val="14"/>
                <w:cs/>
              </w:rPr>
            </w:pPr>
          </w:p>
        </w:tc>
        <w:tc>
          <w:tcPr>
            <w:tcW w:w="1042" w:type="dxa"/>
          </w:tcPr>
          <w:p w14:paraId="0D8A75F1" w14:textId="77777777" w:rsidR="00E8680C" w:rsidRPr="00F43756" w:rsidRDefault="00E8680C" w:rsidP="00B8012D">
            <w:pPr>
              <w:tabs>
                <w:tab w:val="decimal" w:pos="702"/>
              </w:tabs>
              <w:spacing w:line="260" w:lineRule="exact"/>
              <w:rPr>
                <w:rFonts w:ascii="Arial" w:hAnsi="Arial" w:cs="Arial"/>
                <w:sz w:val="14"/>
                <w:szCs w:val="14"/>
              </w:rPr>
            </w:pPr>
          </w:p>
        </w:tc>
        <w:tc>
          <w:tcPr>
            <w:tcW w:w="810" w:type="dxa"/>
          </w:tcPr>
          <w:p w14:paraId="13DB6835" w14:textId="77777777" w:rsidR="00E8680C" w:rsidRPr="00F43756" w:rsidRDefault="00E8680C" w:rsidP="00B8012D">
            <w:pPr>
              <w:tabs>
                <w:tab w:val="decimal" w:pos="702"/>
              </w:tabs>
              <w:spacing w:line="260" w:lineRule="exact"/>
              <w:rPr>
                <w:rFonts w:ascii="Arial" w:hAnsi="Arial" w:cs="Arial"/>
                <w:sz w:val="14"/>
                <w:szCs w:val="14"/>
              </w:rPr>
            </w:pPr>
          </w:p>
        </w:tc>
        <w:tc>
          <w:tcPr>
            <w:tcW w:w="1548" w:type="dxa"/>
            <w:gridSpan w:val="2"/>
          </w:tcPr>
          <w:p w14:paraId="633981EF" w14:textId="77777777" w:rsidR="00E8680C" w:rsidRPr="00F43756" w:rsidRDefault="00E8680C" w:rsidP="00B8012D">
            <w:pPr>
              <w:spacing w:line="260" w:lineRule="exact"/>
              <w:ind w:left="-31"/>
              <w:jc w:val="center"/>
              <w:rPr>
                <w:rFonts w:ascii="Arial" w:hAnsi="Arial" w:cs="Arial"/>
                <w:sz w:val="14"/>
                <w:szCs w:val="14"/>
                <w:cs/>
              </w:rPr>
            </w:pPr>
          </w:p>
        </w:tc>
      </w:tr>
      <w:tr w:rsidR="00E8680C" w:rsidRPr="00F43756" w14:paraId="38FB7E87" w14:textId="77777777" w:rsidTr="00381976">
        <w:tc>
          <w:tcPr>
            <w:tcW w:w="2790" w:type="dxa"/>
          </w:tcPr>
          <w:p w14:paraId="518D09C1" w14:textId="5ECA7F3E" w:rsidR="00E8680C" w:rsidRPr="00F43756" w:rsidRDefault="00E8680C" w:rsidP="00B8012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sidR="00967260">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2ABC1CA3"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vAlign w:val="bottom"/>
          </w:tcPr>
          <w:p w14:paraId="0DA365CC"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931</w:t>
            </w:r>
          </w:p>
        </w:tc>
        <w:tc>
          <w:tcPr>
            <w:tcW w:w="900" w:type="dxa"/>
            <w:vAlign w:val="bottom"/>
          </w:tcPr>
          <w:p w14:paraId="5084E8A6"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vAlign w:val="bottom"/>
          </w:tcPr>
          <w:p w14:paraId="15DE0239"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vAlign w:val="bottom"/>
          </w:tcPr>
          <w:p w14:paraId="0107F6FD"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931</w:t>
            </w:r>
          </w:p>
        </w:tc>
        <w:tc>
          <w:tcPr>
            <w:tcW w:w="1548" w:type="dxa"/>
            <w:gridSpan w:val="2"/>
            <w:vAlign w:val="bottom"/>
          </w:tcPr>
          <w:p w14:paraId="299AF6D1" w14:textId="11C0E742"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 xml:space="preserve">1.27 </w:t>
            </w:r>
            <w:r w:rsidR="00DC3B7A" w:rsidRPr="00F43756">
              <w:rPr>
                <w:rFonts w:ascii="Arial" w:hAnsi="Arial" w:cs="Arial"/>
                <w:sz w:val="14"/>
                <w:szCs w:val="14"/>
              </w:rPr>
              <w:t>–</w:t>
            </w:r>
            <w:r w:rsidRPr="00F43756">
              <w:rPr>
                <w:rFonts w:ascii="Arial" w:hAnsi="Arial" w:cs="Arial"/>
                <w:sz w:val="14"/>
                <w:szCs w:val="14"/>
              </w:rPr>
              <w:t xml:space="preserve"> </w:t>
            </w:r>
            <w:r w:rsidR="00DC3B7A" w:rsidRPr="00F43756">
              <w:rPr>
                <w:rFonts w:ascii="Arial" w:hAnsi="Arial" w:cs="Arial"/>
                <w:sz w:val="14"/>
                <w:szCs w:val="14"/>
              </w:rPr>
              <w:t>2.30</w:t>
            </w:r>
          </w:p>
        </w:tc>
      </w:tr>
      <w:tr w:rsidR="00E8680C" w:rsidRPr="00F43756" w14:paraId="4DD15C86" w14:textId="77777777" w:rsidTr="00381976">
        <w:tc>
          <w:tcPr>
            <w:tcW w:w="2790" w:type="dxa"/>
          </w:tcPr>
          <w:p w14:paraId="2331D4C7" w14:textId="77777777" w:rsidR="00E8680C" w:rsidRPr="00F43756" w:rsidRDefault="00E8680C"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49BC9C47"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63C41C4B"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757E548A"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tcPr>
          <w:p w14:paraId="0A7E3689"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2,493</w:t>
            </w:r>
          </w:p>
        </w:tc>
        <w:tc>
          <w:tcPr>
            <w:tcW w:w="810" w:type="dxa"/>
          </w:tcPr>
          <w:p w14:paraId="26FED7C0"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2,493</w:t>
            </w:r>
          </w:p>
        </w:tc>
        <w:tc>
          <w:tcPr>
            <w:tcW w:w="1548" w:type="dxa"/>
            <w:gridSpan w:val="2"/>
          </w:tcPr>
          <w:p w14:paraId="19A79A26"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w:t>
            </w:r>
          </w:p>
        </w:tc>
      </w:tr>
      <w:tr w:rsidR="00E8680C" w:rsidRPr="00F43756" w14:paraId="7075CB38" w14:textId="77777777" w:rsidTr="00381976">
        <w:tc>
          <w:tcPr>
            <w:tcW w:w="2790" w:type="dxa"/>
          </w:tcPr>
          <w:p w14:paraId="73D76DC6" w14:textId="77777777" w:rsidR="00E8680C" w:rsidRPr="00F43756" w:rsidRDefault="00E8680C" w:rsidP="00B8012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2A9B30C1"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18" w:type="dxa"/>
          </w:tcPr>
          <w:p w14:paraId="1EAA1E47"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7</w:t>
            </w:r>
          </w:p>
        </w:tc>
        <w:tc>
          <w:tcPr>
            <w:tcW w:w="900" w:type="dxa"/>
          </w:tcPr>
          <w:p w14:paraId="7F584C2D"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18</w:t>
            </w:r>
          </w:p>
        </w:tc>
        <w:tc>
          <w:tcPr>
            <w:tcW w:w="1042" w:type="dxa"/>
          </w:tcPr>
          <w:p w14:paraId="796F5800"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810" w:type="dxa"/>
          </w:tcPr>
          <w:p w14:paraId="3F8FE95E"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25</w:t>
            </w:r>
          </w:p>
        </w:tc>
        <w:tc>
          <w:tcPr>
            <w:tcW w:w="1548" w:type="dxa"/>
            <w:gridSpan w:val="2"/>
          </w:tcPr>
          <w:p w14:paraId="0EF88E3F" w14:textId="77777777" w:rsidR="00E8680C" w:rsidRPr="00F43756" w:rsidRDefault="00E8680C" w:rsidP="00B8012D">
            <w:pPr>
              <w:spacing w:line="260" w:lineRule="exact"/>
              <w:ind w:left="-31"/>
              <w:jc w:val="center"/>
              <w:rPr>
                <w:rFonts w:ascii="Arial" w:hAnsi="Arial" w:cs="Arial"/>
                <w:sz w:val="14"/>
                <w:szCs w:val="14"/>
                <w:cs/>
              </w:rPr>
            </w:pPr>
            <w:r w:rsidRPr="00F43756">
              <w:rPr>
                <w:rFonts w:ascii="Arial" w:hAnsi="Arial" w:cs="Arial"/>
                <w:sz w:val="14"/>
                <w:szCs w:val="14"/>
              </w:rPr>
              <w:t>2.15 - 4.27</w:t>
            </w:r>
          </w:p>
        </w:tc>
      </w:tr>
      <w:tr w:rsidR="00E8680C" w:rsidRPr="00F43756" w14:paraId="37C96C90" w14:textId="77777777" w:rsidTr="00381976">
        <w:tc>
          <w:tcPr>
            <w:tcW w:w="2790" w:type="dxa"/>
          </w:tcPr>
          <w:p w14:paraId="7202165B" w14:textId="77777777" w:rsidR="00E8680C" w:rsidRPr="00F43756" w:rsidRDefault="00E8680C" w:rsidP="00B8012D">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55209A5E"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1,100</w:t>
            </w:r>
          </w:p>
        </w:tc>
        <w:tc>
          <w:tcPr>
            <w:tcW w:w="918" w:type="dxa"/>
          </w:tcPr>
          <w:p w14:paraId="5ECEE4FC"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42337369"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4ADF5125" w14:textId="77777777" w:rsidR="00E8680C" w:rsidRPr="00F43756" w:rsidRDefault="00E8680C" w:rsidP="00B8012D">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7438D5A6" w14:textId="77777777" w:rsidR="00E8680C" w:rsidRPr="00F43756" w:rsidRDefault="00E8680C" w:rsidP="00B8012D">
            <w:pPr>
              <w:tabs>
                <w:tab w:val="decimal" w:pos="702"/>
              </w:tabs>
              <w:spacing w:line="260" w:lineRule="exact"/>
              <w:rPr>
                <w:rFonts w:ascii="Arial" w:hAnsi="Arial" w:cs="Arial"/>
                <w:sz w:val="14"/>
                <w:szCs w:val="14"/>
                <w:cs/>
              </w:rPr>
            </w:pPr>
            <w:r w:rsidRPr="00F43756">
              <w:rPr>
                <w:rFonts w:ascii="Arial" w:hAnsi="Arial" w:cs="Arial"/>
                <w:sz w:val="14"/>
                <w:szCs w:val="14"/>
              </w:rPr>
              <w:t>1,100</w:t>
            </w:r>
          </w:p>
        </w:tc>
        <w:tc>
          <w:tcPr>
            <w:tcW w:w="1548" w:type="dxa"/>
            <w:gridSpan w:val="2"/>
          </w:tcPr>
          <w:p w14:paraId="43694002" w14:textId="77777777" w:rsidR="00E8680C" w:rsidRPr="00F43756" w:rsidRDefault="00E8680C" w:rsidP="00B8012D">
            <w:pPr>
              <w:spacing w:line="260" w:lineRule="exact"/>
              <w:ind w:left="-31"/>
              <w:jc w:val="center"/>
              <w:rPr>
                <w:rFonts w:ascii="Arial" w:hAnsi="Arial" w:cs="Arial"/>
                <w:sz w:val="14"/>
                <w:szCs w:val="14"/>
              </w:rPr>
            </w:pPr>
            <w:r w:rsidRPr="00F43756">
              <w:rPr>
                <w:rFonts w:ascii="Arial" w:hAnsi="Arial" w:cs="Arial"/>
                <w:sz w:val="14"/>
                <w:szCs w:val="14"/>
              </w:rPr>
              <w:t>3.29</w:t>
            </w:r>
          </w:p>
        </w:tc>
      </w:tr>
    </w:tbl>
    <w:p w14:paraId="01F5BEEB" w14:textId="6ACD6E56" w:rsidR="00727C6A" w:rsidRPr="00F43756" w:rsidRDefault="0064151A" w:rsidP="00F06C4A">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F43756">
        <w:rPr>
          <w:rFonts w:ascii="Arial" w:hAnsi="Arial" w:cs="Arial"/>
          <w:i/>
          <w:iCs/>
          <w:sz w:val="22"/>
          <w:szCs w:val="22"/>
        </w:rPr>
        <w:t>I</w:t>
      </w:r>
      <w:r w:rsidR="00727C6A" w:rsidRPr="00F43756">
        <w:rPr>
          <w:rFonts w:ascii="Arial" w:hAnsi="Arial" w:cs="Arial"/>
          <w:i/>
          <w:iCs/>
          <w:sz w:val="22"/>
          <w:szCs w:val="22"/>
        </w:rPr>
        <w:t>nterest rate sensitivity</w:t>
      </w:r>
    </w:p>
    <w:p w14:paraId="4BA9E6CE" w14:textId="69E643F4" w:rsidR="00727C6A" w:rsidRPr="00F43756" w:rsidRDefault="00727C6A" w:rsidP="00F06C4A">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F43756">
        <w:rPr>
          <w:rFonts w:ascii="Arial" w:hAnsi="Arial" w:cs="Arial"/>
          <w:sz w:val="22"/>
          <w:szCs w:val="22"/>
        </w:rPr>
        <w:t xml:space="preserve">As at 31 December </w:t>
      </w:r>
      <w:r w:rsidR="00A72573" w:rsidRPr="00F43756">
        <w:rPr>
          <w:rFonts w:ascii="Arial" w:hAnsi="Arial" w:cs="Arial"/>
          <w:sz w:val="22"/>
          <w:szCs w:val="22"/>
        </w:rPr>
        <w:t>2021</w:t>
      </w:r>
      <w:r w:rsidR="00DC3B7A" w:rsidRPr="00F43756">
        <w:rPr>
          <w:rFonts w:ascii="Arial" w:hAnsi="Arial" w:cs="Arial"/>
          <w:sz w:val="22"/>
          <w:szCs w:val="22"/>
        </w:rPr>
        <w:t xml:space="preserve"> and 2020</w:t>
      </w:r>
      <w:r w:rsidR="00633105" w:rsidRPr="00F43756">
        <w:rPr>
          <w:rFonts w:ascii="Arial" w:hAnsi="Arial" w:cs="Arial"/>
          <w:sz w:val="22"/>
          <w:szCs w:val="22"/>
        </w:rPr>
        <w:t xml:space="preserve">, </w:t>
      </w:r>
      <w:r w:rsidR="0064151A" w:rsidRPr="00F43756">
        <w:rPr>
          <w:rFonts w:ascii="Arial" w:hAnsi="Arial" w:cs="Arial"/>
          <w:sz w:val="22"/>
          <w:szCs w:val="22"/>
        </w:rPr>
        <w:t xml:space="preserve">most of financial assets and financial liabilities of the group has frequently changed and revolving within one year. The Group’s management, therefore, considered that there </w:t>
      </w:r>
      <w:r w:rsidR="00781F01" w:rsidRPr="00F43756">
        <w:rPr>
          <w:rFonts w:ascii="Arial" w:hAnsi="Arial" w:cs="Arial"/>
          <w:sz w:val="22"/>
          <w:szCs w:val="22"/>
        </w:rPr>
        <w:t>may be</w:t>
      </w:r>
      <w:r w:rsidR="0064151A" w:rsidRPr="00F43756">
        <w:rPr>
          <w:rFonts w:ascii="Arial" w:hAnsi="Arial" w:cs="Arial"/>
          <w:sz w:val="22"/>
          <w:szCs w:val="22"/>
        </w:rPr>
        <w:t xml:space="preserve"> no significant </w:t>
      </w:r>
      <w:r w:rsidR="00781F01" w:rsidRPr="00F43756">
        <w:rPr>
          <w:rFonts w:ascii="Arial" w:hAnsi="Arial" w:cs="Arial"/>
          <w:sz w:val="22"/>
          <w:szCs w:val="22"/>
        </w:rPr>
        <w:t>impact</w:t>
      </w:r>
      <w:r w:rsidR="0064151A" w:rsidRPr="00F43756">
        <w:rPr>
          <w:rFonts w:ascii="Arial" w:hAnsi="Arial" w:cs="Arial"/>
          <w:sz w:val="22"/>
          <w:szCs w:val="22"/>
        </w:rPr>
        <w:t xml:space="preserve"> </w:t>
      </w:r>
      <w:r w:rsidR="00321AB4" w:rsidRPr="00F43756">
        <w:rPr>
          <w:rFonts w:ascii="Arial" w:hAnsi="Arial" w:cs="Arial"/>
          <w:sz w:val="22"/>
          <w:szCs w:val="22"/>
        </w:rPr>
        <w:t xml:space="preserve">to </w:t>
      </w:r>
      <w:r w:rsidR="00781F01" w:rsidRPr="00F43756">
        <w:rPr>
          <w:rFonts w:ascii="Arial" w:hAnsi="Arial" w:cs="Arial"/>
          <w:sz w:val="22"/>
          <w:szCs w:val="22"/>
        </w:rPr>
        <w:t>the Group’s financial position and operating result</w:t>
      </w:r>
      <w:r w:rsidR="00967260">
        <w:rPr>
          <w:rFonts w:ascii="Arial" w:hAnsi="Arial" w:cs="Arial"/>
          <w:sz w:val="22"/>
          <w:szCs w:val="22"/>
        </w:rPr>
        <w:t>s</w:t>
      </w:r>
      <w:r w:rsidR="00321AB4" w:rsidRPr="00F43756">
        <w:rPr>
          <w:rFonts w:ascii="Arial" w:hAnsi="Arial" w:cs="Arial"/>
          <w:sz w:val="22"/>
          <w:szCs w:val="22"/>
        </w:rPr>
        <w:t xml:space="preserve"> from </w:t>
      </w:r>
      <w:r w:rsidR="00781F01" w:rsidRPr="00F43756">
        <w:rPr>
          <w:rFonts w:ascii="Arial" w:hAnsi="Arial" w:cs="Arial"/>
          <w:sz w:val="22"/>
          <w:szCs w:val="22"/>
        </w:rPr>
        <w:t>normal</w:t>
      </w:r>
      <w:r w:rsidR="00321AB4" w:rsidRPr="00F43756">
        <w:rPr>
          <w:rFonts w:ascii="Arial" w:hAnsi="Arial" w:cs="Arial"/>
          <w:sz w:val="22"/>
          <w:szCs w:val="22"/>
        </w:rPr>
        <w:t xml:space="preserve"> changes in interest rate in next one year</w:t>
      </w:r>
      <w:r w:rsidR="00781F01" w:rsidRPr="00F43756">
        <w:rPr>
          <w:rFonts w:ascii="Arial" w:hAnsi="Arial" w:cs="Arial"/>
          <w:sz w:val="22"/>
          <w:szCs w:val="22"/>
        </w:rPr>
        <w:t>.</w:t>
      </w:r>
    </w:p>
    <w:p w14:paraId="51314AE6" w14:textId="77777777" w:rsidR="00AE5F67" w:rsidRDefault="00AE5F6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00857D6" w14:textId="1928E6F7" w:rsidR="0092535F" w:rsidRPr="00F43756" w:rsidRDefault="0092535F" w:rsidP="0064151A">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43756">
        <w:rPr>
          <w:rFonts w:ascii="Arial" w:hAnsi="Arial" w:cs="Arial"/>
          <w:b/>
          <w:bCs/>
          <w:sz w:val="22"/>
          <w:szCs w:val="22"/>
        </w:rPr>
        <w:t>Liquidity risk</w:t>
      </w:r>
    </w:p>
    <w:p w14:paraId="6B1E85E8" w14:textId="77777777" w:rsidR="000727D9" w:rsidRPr="00F43756" w:rsidRDefault="0092535F" w:rsidP="000727D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F43756">
        <w:rPr>
          <w:rFonts w:ascii="Arial" w:hAnsi="Arial" w:cs="Arial"/>
          <w:sz w:val="22"/>
          <w:szCs w:val="22"/>
        </w:rPr>
        <w:t xml:space="preserve">The Group </w:t>
      </w:r>
      <w:r w:rsidR="00781F01" w:rsidRPr="00F43756">
        <w:rPr>
          <w:rFonts w:ascii="Arial" w:hAnsi="Arial" w:cs="Arial"/>
          <w:sz w:val="22"/>
          <w:szCs w:val="22"/>
        </w:rPr>
        <w:t>manages liquidity risk by monitoring that current assets are higher than current liabilities and having enough credit facilities for business operation.</w:t>
      </w:r>
    </w:p>
    <w:p w14:paraId="0D03F4F8" w14:textId="1CB7AAF2" w:rsidR="0092535F" w:rsidRPr="00F43756" w:rsidRDefault="0092535F" w:rsidP="000727D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F43756">
        <w:rPr>
          <w:rFonts w:ascii="Arial" w:hAnsi="Arial" w:cs="Arial"/>
          <w:sz w:val="22"/>
          <w:szCs w:val="22"/>
        </w:rPr>
        <w:t xml:space="preserve">The table below summarises the maturity profile of the Group’s non-derivative financial liabilities and derivative financial instruments as at 31 December </w:t>
      </w:r>
      <w:r w:rsidR="00A72573" w:rsidRPr="00F43756">
        <w:rPr>
          <w:rFonts w:ascii="Arial" w:hAnsi="Arial" w:cs="Arial"/>
          <w:sz w:val="22"/>
          <w:szCs w:val="22"/>
        </w:rPr>
        <w:t>2021</w:t>
      </w:r>
      <w:r w:rsidR="00DC3B7A" w:rsidRPr="00F43756">
        <w:rPr>
          <w:rFonts w:ascii="Arial" w:hAnsi="Arial" w:cs="Arial"/>
          <w:sz w:val="22"/>
          <w:szCs w:val="22"/>
        </w:rPr>
        <w:t xml:space="preserve"> and 2020</w:t>
      </w:r>
      <w:r w:rsidRPr="00F43756">
        <w:rPr>
          <w:rFonts w:ascii="Arial" w:hAnsi="Arial" w:cs="Arial"/>
          <w:sz w:val="22"/>
          <w:szCs w:val="22"/>
        </w:rPr>
        <w:t xml:space="preserve"> based on contractual undiscounted cash flows</w:t>
      </w:r>
      <w:r w:rsidR="00E15E3C" w:rsidRPr="00F43756">
        <w:rPr>
          <w:rFonts w:ascii="Arial" w:hAnsi="Arial" w:cstheme="minorBidi"/>
          <w:sz w:val="22"/>
          <w:szCs w:val="22"/>
        </w:rPr>
        <w:t xml:space="preserve">, and </w:t>
      </w:r>
      <w:r w:rsidR="004C165D" w:rsidRPr="00F43756">
        <w:rPr>
          <w:rFonts w:ascii="Arial" w:hAnsi="Arial" w:cstheme="minorBidi"/>
          <w:sz w:val="22"/>
          <w:szCs w:val="22"/>
        </w:rPr>
        <w:t>include</w:t>
      </w:r>
      <w:r w:rsidR="00E15E3C" w:rsidRPr="00F43756">
        <w:rPr>
          <w:rFonts w:ascii="Arial" w:hAnsi="Arial" w:cstheme="minorBidi"/>
          <w:sz w:val="22"/>
          <w:szCs w:val="22"/>
        </w:rPr>
        <w:t>d</w:t>
      </w:r>
      <w:r w:rsidR="004C165D" w:rsidRPr="00F43756">
        <w:rPr>
          <w:rFonts w:ascii="Arial" w:hAnsi="Arial" w:cstheme="minorBidi"/>
          <w:sz w:val="22"/>
          <w:szCs w:val="22"/>
        </w:rPr>
        <w:t xml:space="preserve"> interest </w:t>
      </w:r>
      <w:r w:rsidR="00E15E3C" w:rsidRPr="00F43756">
        <w:rPr>
          <w:rFonts w:ascii="Arial" w:hAnsi="Arial" w:cstheme="minorBidi"/>
          <w:sz w:val="22"/>
          <w:szCs w:val="22"/>
        </w:rPr>
        <w:t>payment</w:t>
      </w:r>
      <w:r w:rsidR="004C165D" w:rsidRPr="00F43756">
        <w:rPr>
          <w:rFonts w:ascii="Arial" w:hAnsi="Arial" w:cstheme="minorBidi"/>
          <w:sz w:val="22"/>
          <w:szCs w:val="22"/>
        </w:rPr>
        <w:t xml:space="preserve"> in accordance with loan agreement</w:t>
      </w:r>
      <w:r w:rsidR="00E15E3C" w:rsidRPr="00F43756">
        <w:rPr>
          <w:rFonts w:ascii="Arial" w:hAnsi="Arial" w:cstheme="minorBidi"/>
          <w:sz w:val="22"/>
          <w:szCs w:val="22"/>
        </w:rPr>
        <w:t>s</w:t>
      </w:r>
      <w:r w:rsidR="004C165D" w:rsidRPr="00F43756">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F43756" w14:paraId="2424F8EA" w14:textId="77777777" w:rsidTr="00B35564">
        <w:trPr>
          <w:trHeight w:val="64"/>
          <w:tblHeader/>
        </w:trPr>
        <w:tc>
          <w:tcPr>
            <w:tcW w:w="3280" w:type="dxa"/>
            <w:noWrap/>
            <w:vAlign w:val="center"/>
            <w:hideMark/>
          </w:tcPr>
          <w:p w14:paraId="6BD97FEB" w14:textId="77777777" w:rsidR="0092535F" w:rsidRPr="00F43756" w:rsidRDefault="0092535F" w:rsidP="006536BD">
            <w:pPr>
              <w:spacing w:line="320" w:lineRule="exact"/>
              <w:textAlignment w:val="auto"/>
              <w:rPr>
                <w:rFonts w:ascii="Arial" w:hAnsi="Arial" w:cs="Arial"/>
                <w:sz w:val="18"/>
                <w:szCs w:val="18"/>
              </w:rPr>
            </w:pPr>
          </w:p>
        </w:tc>
        <w:tc>
          <w:tcPr>
            <w:tcW w:w="5810" w:type="dxa"/>
            <w:gridSpan w:val="5"/>
            <w:noWrap/>
            <w:vAlign w:val="center"/>
            <w:hideMark/>
          </w:tcPr>
          <w:p w14:paraId="120D528F" w14:textId="77777777" w:rsidR="0092535F" w:rsidRPr="00F43756" w:rsidRDefault="0092535F" w:rsidP="006536BD">
            <w:pPr>
              <w:spacing w:line="320" w:lineRule="exact"/>
              <w:jc w:val="right"/>
              <w:textAlignment w:val="auto"/>
              <w:rPr>
                <w:rFonts w:ascii="Arial" w:hAnsi="Arial" w:cs="Arial"/>
                <w:sz w:val="18"/>
                <w:szCs w:val="18"/>
              </w:rPr>
            </w:pPr>
            <w:r w:rsidRPr="00F43756">
              <w:rPr>
                <w:rFonts w:ascii="Arial" w:hAnsi="Arial" w:cs="Arial"/>
                <w:sz w:val="18"/>
                <w:szCs w:val="18"/>
              </w:rPr>
              <w:t>(Unit: Thousand Baht)</w:t>
            </w:r>
          </w:p>
        </w:tc>
      </w:tr>
      <w:tr w:rsidR="0092535F" w:rsidRPr="00F43756" w14:paraId="5B52613A" w14:textId="77777777" w:rsidTr="00B35564">
        <w:trPr>
          <w:trHeight w:val="64"/>
          <w:tblHeader/>
        </w:trPr>
        <w:tc>
          <w:tcPr>
            <w:tcW w:w="3280" w:type="dxa"/>
            <w:noWrap/>
            <w:vAlign w:val="center"/>
            <w:hideMark/>
          </w:tcPr>
          <w:p w14:paraId="396DEEFE" w14:textId="77777777" w:rsidR="0092535F" w:rsidRPr="00F43756" w:rsidRDefault="0092535F" w:rsidP="006536BD">
            <w:pPr>
              <w:spacing w:line="320" w:lineRule="exact"/>
              <w:textAlignment w:val="auto"/>
              <w:rPr>
                <w:rFonts w:ascii="Arial" w:hAnsi="Arial" w:cs="Arial"/>
                <w:sz w:val="18"/>
                <w:szCs w:val="18"/>
              </w:rPr>
            </w:pPr>
          </w:p>
        </w:tc>
        <w:tc>
          <w:tcPr>
            <w:tcW w:w="5810" w:type="dxa"/>
            <w:gridSpan w:val="5"/>
            <w:noWrap/>
            <w:vAlign w:val="center"/>
            <w:hideMark/>
          </w:tcPr>
          <w:p w14:paraId="497652C6" w14:textId="77777777" w:rsidR="0092535F" w:rsidRPr="00F43756" w:rsidRDefault="0092535F"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Consolidated financial statements</w:t>
            </w:r>
          </w:p>
        </w:tc>
      </w:tr>
      <w:tr w:rsidR="006536BD" w:rsidRPr="00F43756" w14:paraId="1F0D2E56" w14:textId="77777777" w:rsidTr="00B35564">
        <w:trPr>
          <w:trHeight w:val="64"/>
          <w:tblHeader/>
        </w:trPr>
        <w:tc>
          <w:tcPr>
            <w:tcW w:w="3280" w:type="dxa"/>
            <w:noWrap/>
            <w:vAlign w:val="center"/>
          </w:tcPr>
          <w:p w14:paraId="0F8AB307" w14:textId="77777777" w:rsidR="006536BD" w:rsidRPr="00F43756" w:rsidRDefault="006536BD" w:rsidP="006536BD">
            <w:pPr>
              <w:spacing w:line="320" w:lineRule="exact"/>
              <w:textAlignment w:val="auto"/>
              <w:rPr>
                <w:rFonts w:ascii="Arial" w:hAnsi="Arial" w:cs="Arial"/>
                <w:sz w:val="18"/>
                <w:szCs w:val="18"/>
              </w:rPr>
            </w:pPr>
          </w:p>
        </w:tc>
        <w:tc>
          <w:tcPr>
            <w:tcW w:w="5810" w:type="dxa"/>
            <w:gridSpan w:val="5"/>
            <w:noWrap/>
            <w:vAlign w:val="center"/>
          </w:tcPr>
          <w:p w14:paraId="5702BCAD" w14:textId="0DB703C1" w:rsidR="006536BD" w:rsidRPr="00F43756" w:rsidRDefault="006536BD"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As at 31 December 2021</w:t>
            </w:r>
          </w:p>
        </w:tc>
      </w:tr>
      <w:tr w:rsidR="0092535F" w:rsidRPr="00F43756" w14:paraId="6EC2BA0C" w14:textId="77777777" w:rsidTr="00B35564">
        <w:trPr>
          <w:trHeight w:val="64"/>
          <w:tblHeader/>
        </w:trPr>
        <w:tc>
          <w:tcPr>
            <w:tcW w:w="3280" w:type="dxa"/>
            <w:noWrap/>
            <w:vAlign w:val="center"/>
            <w:hideMark/>
          </w:tcPr>
          <w:p w14:paraId="0268CC1C" w14:textId="77777777" w:rsidR="0092535F" w:rsidRPr="00F43756" w:rsidRDefault="0092535F" w:rsidP="006536BD">
            <w:pPr>
              <w:spacing w:line="320" w:lineRule="exact"/>
              <w:textAlignment w:val="auto"/>
              <w:rPr>
                <w:rFonts w:ascii="Arial" w:hAnsi="Arial" w:cs="Arial"/>
                <w:color w:val="000000"/>
                <w:sz w:val="18"/>
                <w:szCs w:val="18"/>
              </w:rPr>
            </w:pPr>
          </w:p>
        </w:tc>
        <w:tc>
          <w:tcPr>
            <w:tcW w:w="1162" w:type="dxa"/>
            <w:noWrap/>
            <w:vAlign w:val="bottom"/>
            <w:hideMark/>
          </w:tcPr>
          <w:p w14:paraId="096B0014"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On</w:t>
            </w:r>
          </w:p>
          <w:p w14:paraId="68EEB1B1"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2823CD80" w14:textId="65CD48EE"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008F7BE0"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1B8FE1B8"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79D32329" w14:textId="77777777" w:rsidR="0092535F" w:rsidRPr="00F43756" w:rsidRDefault="003A09F7"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More than</w:t>
            </w:r>
            <w:r w:rsidR="0092535F" w:rsidRPr="00F43756">
              <w:rPr>
                <w:rFonts w:ascii="Arial" w:hAnsi="Arial" w:cs="Arial"/>
                <w:color w:val="000000"/>
                <w:sz w:val="18"/>
                <w:szCs w:val="18"/>
              </w:rPr>
              <w:t xml:space="preserve"> </w:t>
            </w:r>
            <w:r w:rsidR="0092535F" w:rsidRPr="00F43756">
              <w:rPr>
                <w:rFonts w:ascii="Arial" w:hAnsi="Arial"/>
                <w:color w:val="000000"/>
                <w:sz w:val="18"/>
                <w:szCs w:val="18"/>
              </w:rPr>
              <w:t>5</w:t>
            </w:r>
            <w:r w:rsidR="0092535F" w:rsidRPr="00F43756">
              <w:rPr>
                <w:rFonts w:ascii="Arial" w:hAnsi="Arial"/>
                <w:color w:val="000000"/>
                <w:sz w:val="18"/>
                <w:szCs w:val="18"/>
                <w:cs/>
              </w:rPr>
              <w:t xml:space="preserve"> </w:t>
            </w:r>
            <w:r w:rsidR="0092535F" w:rsidRPr="00F43756">
              <w:rPr>
                <w:rFonts w:ascii="Arial" w:hAnsi="Arial" w:cs="Arial"/>
                <w:color w:val="000000"/>
                <w:sz w:val="18"/>
                <w:szCs w:val="18"/>
              </w:rPr>
              <w:t>years</w:t>
            </w:r>
          </w:p>
        </w:tc>
        <w:tc>
          <w:tcPr>
            <w:tcW w:w="1162" w:type="dxa"/>
            <w:noWrap/>
            <w:vAlign w:val="bottom"/>
            <w:hideMark/>
          </w:tcPr>
          <w:p w14:paraId="33F8E700"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92535F" w:rsidRPr="00F43756" w14:paraId="3D23ECEE" w14:textId="77777777" w:rsidTr="00B35564">
        <w:trPr>
          <w:trHeight w:val="64"/>
          <w:tblHeader/>
        </w:trPr>
        <w:tc>
          <w:tcPr>
            <w:tcW w:w="3280" w:type="dxa"/>
            <w:noWrap/>
            <w:vAlign w:val="center"/>
          </w:tcPr>
          <w:p w14:paraId="3F685067" w14:textId="77777777" w:rsidR="0092535F" w:rsidRPr="00F43756" w:rsidRDefault="0092535F" w:rsidP="006536BD">
            <w:pPr>
              <w:spacing w:line="32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1FE14494" w14:textId="77777777" w:rsidR="0092535F" w:rsidRPr="00F43756" w:rsidRDefault="0092535F" w:rsidP="006536BD">
            <w:pPr>
              <w:tabs>
                <w:tab w:val="decimal" w:pos="792"/>
              </w:tabs>
              <w:spacing w:line="320" w:lineRule="exact"/>
              <w:textAlignment w:val="auto"/>
              <w:rPr>
                <w:rFonts w:ascii="Arial" w:hAnsi="Arial" w:cs="Arial"/>
                <w:color w:val="000000"/>
                <w:sz w:val="18"/>
                <w:szCs w:val="18"/>
              </w:rPr>
            </w:pPr>
          </w:p>
        </w:tc>
        <w:tc>
          <w:tcPr>
            <w:tcW w:w="1162" w:type="dxa"/>
            <w:noWrap/>
            <w:vAlign w:val="bottom"/>
          </w:tcPr>
          <w:p w14:paraId="2010AE58"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AFD31DF"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1E6F11EE"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260F89BD"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r>
      <w:tr w:rsidR="008A4FFB" w:rsidRPr="00F43756" w14:paraId="52AD4899" w14:textId="77777777" w:rsidTr="00B35564">
        <w:trPr>
          <w:trHeight w:val="64"/>
          <w:tblHeader/>
        </w:trPr>
        <w:tc>
          <w:tcPr>
            <w:tcW w:w="3280" w:type="dxa"/>
            <w:noWrap/>
            <w:vAlign w:val="center"/>
            <w:hideMark/>
          </w:tcPr>
          <w:p w14:paraId="26453510" w14:textId="77777777" w:rsidR="008A4FFB" w:rsidRPr="00F43756" w:rsidRDefault="008A4FFB" w:rsidP="006536BD">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48116F0B" w14:textId="72DD46EF" w:rsidR="008A4FFB" w:rsidRPr="00F43756" w:rsidRDefault="00367FA2" w:rsidP="006536B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14:paraId="5FDDD6BB" w14:textId="2DDC4AB7" w:rsidR="008A4FFB" w:rsidRPr="00F43756" w:rsidRDefault="00367FA2" w:rsidP="006536B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3,154,864</w:t>
            </w:r>
          </w:p>
        </w:tc>
        <w:tc>
          <w:tcPr>
            <w:tcW w:w="1162" w:type="dxa"/>
            <w:noWrap/>
            <w:vAlign w:val="bottom"/>
          </w:tcPr>
          <w:p w14:paraId="5C83A6B0" w14:textId="2A597902"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6,146</w:t>
            </w:r>
          </w:p>
        </w:tc>
        <w:tc>
          <w:tcPr>
            <w:tcW w:w="1162" w:type="dxa"/>
            <w:noWrap/>
            <w:vAlign w:val="bottom"/>
          </w:tcPr>
          <w:p w14:paraId="419E9736" w14:textId="45840FCD"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7C1BD452" w14:textId="079770FC"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3,161,0</w:t>
            </w:r>
            <w:r w:rsidR="006A6710">
              <w:rPr>
                <w:rFonts w:ascii="Arial" w:hAnsi="Arial" w:cs="Arial"/>
                <w:color w:val="000000"/>
                <w:sz w:val="18"/>
                <w:szCs w:val="18"/>
              </w:rPr>
              <w:t>1</w:t>
            </w:r>
            <w:r>
              <w:rPr>
                <w:rFonts w:ascii="Arial" w:hAnsi="Arial" w:cs="Arial"/>
                <w:color w:val="000000"/>
                <w:sz w:val="18"/>
                <w:szCs w:val="18"/>
              </w:rPr>
              <w:t>0</w:t>
            </w:r>
          </w:p>
        </w:tc>
      </w:tr>
      <w:tr w:rsidR="008A4FFB" w:rsidRPr="00F43756" w14:paraId="28E512EF" w14:textId="77777777" w:rsidTr="00B35564">
        <w:trPr>
          <w:trHeight w:val="64"/>
          <w:tblHeader/>
        </w:trPr>
        <w:tc>
          <w:tcPr>
            <w:tcW w:w="3280" w:type="dxa"/>
            <w:noWrap/>
            <w:vAlign w:val="center"/>
          </w:tcPr>
          <w:p w14:paraId="5CC6E455" w14:textId="77777777" w:rsidR="008A4FFB" w:rsidRPr="00F43756" w:rsidRDefault="008A4FFB" w:rsidP="006536BD">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5532670C" w14:textId="2DF7355D"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09A80CDB" w14:textId="334E6E9B" w:rsidR="008A4FFB" w:rsidRPr="00F43756" w:rsidRDefault="00367FA2" w:rsidP="006536B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4,987,741</w:t>
            </w:r>
          </w:p>
        </w:tc>
        <w:tc>
          <w:tcPr>
            <w:tcW w:w="1162" w:type="dxa"/>
            <w:noWrap/>
            <w:vAlign w:val="bottom"/>
          </w:tcPr>
          <w:p w14:paraId="0F01EAB4" w14:textId="62F5F757"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5795B742" w14:textId="111EA5F1"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25A43DD6" w14:textId="406741E2"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4,987,741</w:t>
            </w:r>
          </w:p>
        </w:tc>
      </w:tr>
      <w:tr w:rsidR="008A4FFB" w:rsidRPr="00F43756" w14:paraId="20DFB3A3" w14:textId="77777777" w:rsidTr="00B35564">
        <w:trPr>
          <w:trHeight w:val="64"/>
          <w:tblHeader/>
        </w:trPr>
        <w:tc>
          <w:tcPr>
            <w:tcW w:w="3280" w:type="dxa"/>
            <w:noWrap/>
            <w:vAlign w:val="center"/>
            <w:hideMark/>
          </w:tcPr>
          <w:p w14:paraId="77142CA5" w14:textId="77777777" w:rsidR="008A4FFB" w:rsidRPr="00F43756" w:rsidRDefault="008A4FFB" w:rsidP="006536BD">
            <w:pPr>
              <w:spacing w:line="32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5C019D44" w14:textId="7FC6F20B"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44FB2620" w14:textId="5B0B7D19"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28,082</w:t>
            </w:r>
          </w:p>
        </w:tc>
        <w:tc>
          <w:tcPr>
            <w:tcW w:w="1162" w:type="dxa"/>
            <w:noWrap/>
            <w:vAlign w:val="bottom"/>
          </w:tcPr>
          <w:p w14:paraId="71F26D18" w14:textId="78946EB9"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34,890</w:t>
            </w:r>
          </w:p>
        </w:tc>
        <w:tc>
          <w:tcPr>
            <w:tcW w:w="1162" w:type="dxa"/>
            <w:noWrap/>
            <w:vAlign w:val="bottom"/>
          </w:tcPr>
          <w:p w14:paraId="7C5018E4" w14:textId="71689F86"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27D7E7AE" w14:textId="7CF67307" w:rsidR="008A4FFB" w:rsidRPr="00F43756" w:rsidRDefault="00367FA2" w:rsidP="006536B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62,972</w:t>
            </w:r>
          </w:p>
        </w:tc>
      </w:tr>
      <w:tr w:rsidR="008A4FFB" w:rsidRPr="00F43756" w14:paraId="23CBEA1E" w14:textId="77777777" w:rsidTr="00B35564">
        <w:trPr>
          <w:trHeight w:val="64"/>
          <w:tblHeader/>
        </w:trPr>
        <w:tc>
          <w:tcPr>
            <w:tcW w:w="3280" w:type="dxa"/>
            <w:noWrap/>
            <w:vAlign w:val="center"/>
            <w:hideMark/>
          </w:tcPr>
          <w:p w14:paraId="40FB3B3F" w14:textId="77777777" w:rsidR="008A4FFB" w:rsidRPr="00F43756" w:rsidRDefault="008A4FFB" w:rsidP="006536BD">
            <w:pPr>
              <w:spacing w:line="32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011CC139" w14:textId="0E409838" w:rsidR="008A4FFB" w:rsidRPr="00F43756" w:rsidRDefault="00367FA2" w:rsidP="006536BD">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472D594F" w14:textId="17E9923A" w:rsidR="008A4FFB" w:rsidRPr="00F43756" w:rsidRDefault="00367FA2" w:rsidP="006536BD">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480,921</w:t>
            </w:r>
          </w:p>
        </w:tc>
        <w:tc>
          <w:tcPr>
            <w:tcW w:w="1162" w:type="dxa"/>
            <w:noWrap/>
            <w:vAlign w:val="bottom"/>
          </w:tcPr>
          <w:p w14:paraId="31C80EFB" w14:textId="3FAB79A4" w:rsidR="008A4FFB" w:rsidRPr="00F43756" w:rsidRDefault="00367FA2" w:rsidP="006536BD">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734,407</w:t>
            </w:r>
          </w:p>
        </w:tc>
        <w:tc>
          <w:tcPr>
            <w:tcW w:w="1162" w:type="dxa"/>
            <w:noWrap/>
            <w:vAlign w:val="bottom"/>
          </w:tcPr>
          <w:p w14:paraId="62F38BF9" w14:textId="78F184A9" w:rsidR="008A4FFB" w:rsidRPr="00F43756" w:rsidRDefault="00367FA2" w:rsidP="006536BD">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92,407</w:t>
            </w:r>
          </w:p>
        </w:tc>
        <w:tc>
          <w:tcPr>
            <w:tcW w:w="1162" w:type="dxa"/>
            <w:noWrap/>
            <w:vAlign w:val="bottom"/>
          </w:tcPr>
          <w:p w14:paraId="344DB2AA" w14:textId="07BCCED2" w:rsidR="008A4FFB" w:rsidRPr="00F43756" w:rsidRDefault="00367FA2" w:rsidP="006536BD">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1,307,735</w:t>
            </w:r>
          </w:p>
        </w:tc>
      </w:tr>
      <w:tr w:rsidR="008A4FFB" w:rsidRPr="00F43756" w14:paraId="4E829206" w14:textId="77777777" w:rsidTr="00B35564">
        <w:trPr>
          <w:trHeight w:val="54"/>
          <w:tblHeader/>
        </w:trPr>
        <w:tc>
          <w:tcPr>
            <w:tcW w:w="3280" w:type="dxa"/>
            <w:vAlign w:val="center"/>
          </w:tcPr>
          <w:p w14:paraId="60E149E0" w14:textId="77777777" w:rsidR="008A4FFB" w:rsidRPr="00F43756" w:rsidRDefault="008A4FFB" w:rsidP="006536BD">
            <w:pPr>
              <w:spacing w:line="320" w:lineRule="exact"/>
              <w:textAlignment w:val="auto"/>
              <w:rPr>
                <w:rFonts w:ascii="Arial" w:hAnsi="Arial" w:cs="Arial"/>
                <w:b/>
                <w:bCs/>
                <w:color w:val="000000"/>
                <w:sz w:val="18"/>
                <w:szCs w:val="18"/>
                <w:cs/>
              </w:rPr>
            </w:pPr>
            <w:r w:rsidRPr="00F43756">
              <w:rPr>
                <w:rFonts w:ascii="Arial" w:hAnsi="Arial" w:cs="Arial"/>
                <w:b/>
                <w:bCs/>
                <w:color w:val="000000"/>
                <w:sz w:val="18"/>
                <w:szCs w:val="18"/>
              </w:rPr>
              <w:t>Total non-derivatives</w:t>
            </w:r>
          </w:p>
        </w:tc>
        <w:tc>
          <w:tcPr>
            <w:tcW w:w="1162" w:type="dxa"/>
            <w:noWrap/>
            <w:vAlign w:val="bottom"/>
          </w:tcPr>
          <w:p w14:paraId="3DDC136E" w14:textId="5F1C5882" w:rsidR="008A4FFB" w:rsidRPr="00F43756" w:rsidRDefault="00367FA2" w:rsidP="006536BD">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3EE242DF" w14:textId="3A088273" w:rsidR="008A4FFB" w:rsidRPr="00F43756" w:rsidRDefault="00367FA2" w:rsidP="006536BD">
            <w:pPr>
              <w:pBdr>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8,651,608</w:t>
            </w:r>
          </w:p>
        </w:tc>
        <w:tc>
          <w:tcPr>
            <w:tcW w:w="1162" w:type="dxa"/>
            <w:noWrap/>
            <w:vAlign w:val="bottom"/>
          </w:tcPr>
          <w:p w14:paraId="092C2BAC" w14:textId="2D19BB14" w:rsidR="008A4FFB" w:rsidRPr="00F43756" w:rsidRDefault="00367FA2" w:rsidP="006536BD">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775,443</w:t>
            </w:r>
          </w:p>
        </w:tc>
        <w:tc>
          <w:tcPr>
            <w:tcW w:w="1162" w:type="dxa"/>
            <w:noWrap/>
            <w:vAlign w:val="bottom"/>
          </w:tcPr>
          <w:p w14:paraId="7E9423F9" w14:textId="7EB18A30" w:rsidR="008A4FFB" w:rsidRPr="00F43756" w:rsidRDefault="00367FA2" w:rsidP="006536BD">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92,407</w:t>
            </w:r>
          </w:p>
        </w:tc>
        <w:tc>
          <w:tcPr>
            <w:tcW w:w="1162" w:type="dxa"/>
            <w:noWrap/>
            <w:vAlign w:val="bottom"/>
          </w:tcPr>
          <w:p w14:paraId="1434F408" w14:textId="0973F7E9" w:rsidR="008A4FFB" w:rsidRPr="00F43756" w:rsidRDefault="00367FA2" w:rsidP="006536BD">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9,519,458</w:t>
            </w:r>
          </w:p>
        </w:tc>
      </w:tr>
      <w:tr w:rsidR="0092535F" w:rsidRPr="00F43756" w14:paraId="56692A0D" w14:textId="77777777" w:rsidTr="00B35564">
        <w:trPr>
          <w:trHeight w:val="64"/>
          <w:tblHeader/>
        </w:trPr>
        <w:tc>
          <w:tcPr>
            <w:tcW w:w="3280" w:type="dxa"/>
            <w:noWrap/>
            <w:vAlign w:val="center"/>
          </w:tcPr>
          <w:p w14:paraId="0228D616" w14:textId="77777777" w:rsidR="0092535F" w:rsidRPr="00F43756" w:rsidRDefault="0092535F" w:rsidP="006536BD">
            <w:pPr>
              <w:spacing w:line="320" w:lineRule="exact"/>
              <w:textAlignment w:val="auto"/>
              <w:rPr>
                <w:rFonts w:ascii="Arial" w:hAnsi="Arial" w:cs="Arial"/>
                <w:b/>
                <w:bCs/>
                <w:color w:val="000000"/>
                <w:sz w:val="18"/>
                <w:szCs w:val="18"/>
              </w:rPr>
            </w:pPr>
          </w:p>
        </w:tc>
        <w:tc>
          <w:tcPr>
            <w:tcW w:w="1162" w:type="dxa"/>
            <w:noWrap/>
            <w:vAlign w:val="bottom"/>
          </w:tcPr>
          <w:p w14:paraId="73A9BEAA" w14:textId="77777777" w:rsidR="0092535F" w:rsidRPr="00F43756" w:rsidRDefault="0092535F" w:rsidP="006536BD">
            <w:pPr>
              <w:tabs>
                <w:tab w:val="decimal" w:pos="792"/>
              </w:tabs>
              <w:spacing w:line="320" w:lineRule="exact"/>
              <w:jc w:val="right"/>
              <w:textAlignment w:val="auto"/>
              <w:rPr>
                <w:rFonts w:ascii="Arial" w:hAnsi="Arial" w:cs="Arial"/>
                <w:sz w:val="18"/>
                <w:szCs w:val="18"/>
              </w:rPr>
            </w:pPr>
          </w:p>
        </w:tc>
        <w:tc>
          <w:tcPr>
            <w:tcW w:w="1162" w:type="dxa"/>
            <w:vAlign w:val="bottom"/>
          </w:tcPr>
          <w:p w14:paraId="52047433" w14:textId="77777777" w:rsidR="0092535F" w:rsidRPr="00F43756" w:rsidRDefault="0092535F"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0FEA9D6D" w14:textId="77777777" w:rsidR="0092535F" w:rsidRPr="00F43756" w:rsidRDefault="0092535F"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36A60A5B" w14:textId="77777777" w:rsidR="0092535F" w:rsidRPr="00F43756" w:rsidRDefault="0092535F"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1AE821E6" w14:textId="77777777" w:rsidR="0092535F" w:rsidRPr="00F43756" w:rsidRDefault="0092535F" w:rsidP="006536BD">
            <w:pPr>
              <w:tabs>
                <w:tab w:val="decimal" w:pos="840"/>
              </w:tabs>
              <w:spacing w:line="320" w:lineRule="exact"/>
              <w:textAlignment w:val="auto"/>
              <w:rPr>
                <w:rFonts w:ascii="Arial" w:hAnsi="Arial" w:cs="Arial"/>
                <w:color w:val="000000"/>
                <w:sz w:val="18"/>
                <w:szCs w:val="18"/>
              </w:rPr>
            </w:pPr>
          </w:p>
        </w:tc>
      </w:tr>
      <w:tr w:rsidR="0092535F" w:rsidRPr="00F43756" w14:paraId="1DE43B02" w14:textId="77777777" w:rsidTr="00B35564">
        <w:trPr>
          <w:trHeight w:val="64"/>
          <w:tblHeader/>
        </w:trPr>
        <w:tc>
          <w:tcPr>
            <w:tcW w:w="3280" w:type="dxa"/>
            <w:noWrap/>
            <w:vAlign w:val="center"/>
          </w:tcPr>
          <w:p w14:paraId="1B7F2917" w14:textId="77777777" w:rsidR="0092535F" w:rsidRPr="00F43756" w:rsidRDefault="0092535F" w:rsidP="006536BD">
            <w:pPr>
              <w:spacing w:line="320" w:lineRule="exact"/>
              <w:textAlignment w:val="auto"/>
              <w:rPr>
                <w:rFonts w:ascii="Arial" w:hAnsi="Arial" w:cs="Arial"/>
                <w:b/>
                <w:bCs/>
                <w:color w:val="000000"/>
                <w:sz w:val="18"/>
                <w:szCs w:val="18"/>
              </w:rPr>
            </w:pPr>
            <w:r w:rsidRPr="00F43756">
              <w:rPr>
                <w:rFonts w:ascii="Arial" w:hAnsi="Arial" w:cs="Arial"/>
                <w:b/>
                <w:bCs/>
                <w:color w:val="000000"/>
                <w:sz w:val="18"/>
                <w:szCs w:val="18"/>
              </w:rPr>
              <w:t>Derivatives</w:t>
            </w:r>
          </w:p>
        </w:tc>
        <w:tc>
          <w:tcPr>
            <w:tcW w:w="1162" w:type="dxa"/>
            <w:noWrap/>
            <w:vAlign w:val="bottom"/>
          </w:tcPr>
          <w:p w14:paraId="78580E33" w14:textId="3EB08DF2" w:rsidR="0092535F" w:rsidRPr="00F43756" w:rsidRDefault="0092535F" w:rsidP="006536BD">
            <w:pPr>
              <w:tabs>
                <w:tab w:val="decimal" w:pos="792"/>
              </w:tabs>
              <w:spacing w:line="320" w:lineRule="exact"/>
              <w:jc w:val="right"/>
              <w:textAlignment w:val="auto"/>
              <w:rPr>
                <w:rFonts w:ascii="Arial" w:hAnsi="Arial" w:cs="Arial"/>
                <w:sz w:val="18"/>
                <w:szCs w:val="18"/>
              </w:rPr>
            </w:pPr>
          </w:p>
        </w:tc>
        <w:tc>
          <w:tcPr>
            <w:tcW w:w="1162" w:type="dxa"/>
            <w:vAlign w:val="bottom"/>
          </w:tcPr>
          <w:p w14:paraId="6525B93B" w14:textId="77777777" w:rsidR="0092535F" w:rsidRPr="00F43756" w:rsidRDefault="0092535F"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733FEC44" w14:textId="77777777" w:rsidR="0092535F" w:rsidRPr="00F43756" w:rsidRDefault="0092535F"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7657D2C1" w14:textId="77777777" w:rsidR="0092535F" w:rsidRPr="00F43756" w:rsidRDefault="0092535F"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223D1F3D" w14:textId="77777777" w:rsidR="0092535F" w:rsidRPr="00F43756" w:rsidRDefault="0092535F" w:rsidP="006536BD">
            <w:pPr>
              <w:tabs>
                <w:tab w:val="decimal" w:pos="840"/>
              </w:tabs>
              <w:spacing w:line="320" w:lineRule="exact"/>
              <w:textAlignment w:val="auto"/>
              <w:rPr>
                <w:rFonts w:ascii="Arial" w:hAnsi="Arial" w:cs="Arial"/>
                <w:color w:val="000000"/>
                <w:sz w:val="18"/>
                <w:szCs w:val="18"/>
              </w:rPr>
            </w:pPr>
          </w:p>
        </w:tc>
      </w:tr>
      <w:tr w:rsidR="00963237" w:rsidRPr="00F43756" w14:paraId="48D8384C" w14:textId="77777777" w:rsidTr="00B35564">
        <w:trPr>
          <w:trHeight w:val="64"/>
          <w:tblHeader/>
        </w:trPr>
        <w:tc>
          <w:tcPr>
            <w:tcW w:w="3280" w:type="dxa"/>
            <w:noWrap/>
            <w:vAlign w:val="center"/>
          </w:tcPr>
          <w:p w14:paraId="57B87904" w14:textId="77777777" w:rsidR="00963237" w:rsidRPr="00F43756" w:rsidRDefault="00963237" w:rsidP="006536BD">
            <w:pPr>
              <w:spacing w:line="320" w:lineRule="exact"/>
              <w:textAlignment w:val="auto"/>
              <w:rPr>
                <w:rFonts w:ascii="Arial" w:hAnsi="Arial" w:cs="Arial"/>
                <w:sz w:val="18"/>
                <w:szCs w:val="18"/>
              </w:rPr>
            </w:pPr>
            <w:r w:rsidRPr="00F43756">
              <w:rPr>
                <w:rFonts w:ascii="Arial" w:hAnsi="Arial" w:cs="Arial"/>
                <w:color w:val="000000"/>
                <w:sz w:val="18"/>
                <w:szCs w:val="18"/>
              </w:rPr>
              <w:t>Derivative liabilities</w:t>
            </w:r>
          </w:p>
        </w:tc>
        <w:tc>
          <w:tcPr>
            <w:tcW w:w="1162" w:type="dxa"/>
            <w:noWrap/>
            <w:vAlign w:val="bottom"/>
          </w:tcPr>
          <w:p w14:paraId="5B077E9F" w14:textId="09933E14" w:rsidR="00963237" w:rsidRPr="00F43756" w:rsidRDefault="00367FA2" w:rsidP="006536B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14:paraId="49917061" w14:textId="164263A5" w:rsidR="00963237" w:rsidRPr="00F43756" w:rsidRDefault="00367FA2" w:rsidP="006536B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14:paraId="6B91122D" w14:textId="0BF5658B" w:rsidR="00963237" w:rsidRPr="00F43756" w:rsidRDefault="00367FA2" w:rsidP="006536B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14:paraId="3773397E" w14:textId="4F006BA9" w:rsidR="00963237" w:rsidRPr="00F43756" w:rsidRDefault="00367FA2" w:rsidP="006536B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3,219</w:t>
            </w:r>
          </w:p>
        </w:tc>
        <w:tc>
          <w:tcPr>
            <w:tcW w:w="1162" w:type="dxa"/>
            <w:vAlign w:val="bottom"/>
          </w:tcPr>
          <w:p w14:paraId="5A71550A" w14:textId="1B2542D1" w:rsidR="00963237" w:rsidRPr="00F43756" w:rsidRDefault="00367FA2" w:rsidP="006536B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3,219</w:t>
            </w:r>
          </w:p>
        </w:tc>
      </w:tr>
      <w:tr w:rsidR="00963237" w:rsidRPr="00F43756" w14:paraId="2A71B990" w14:textId="77777777" w:rsidTr="00B35564">
        <w:trPr>
          <w:trHeight w:val="64"/>
          <w:tblHeader/>
        </w:trPr>
        <w:tc>
          <w:tcPr>
            <w:tcW w:w="3280" w:type="dxa"/>
            <w:noWrap/>
            <w:vAlign w:val="center"/>
          </w:tcPr>
          <w:p w14:paraId="29F4A962" w14:textId="77777777" w:rsidR="00963237" w:rsidRPr="00F43756" w:rsidRDefault="00963237" w:rsidP="006536BD">
            <w:pPr>
              <w:spacing w:line="320" w:lineRule="exact"/>
              <w:textAlignment w:val="auto"/>
              <w:rPr>
                <w:rFonts w:ascii="Arial" w:hAnsi="Arial" w:cs="Arial"/>
                <w:b/>
                <w:bCs/>
                <w:color w:val="000000"/>
                <w:sz w:val="18"/>
                <w:szCs w:val="18"/>
              </w:rPr>
            </w:pPr>
            <w:r w:rsidRPr="00F43756">
              <w:rPr>
                <w:rFonts w:ascii="Arial" w:hAnsi="Arial" w:cs="Arial"/>
                <w:b/>
                <w:bCs/>
                <w:color w:val="000000"/>
                <w:sz w:val="18"/>
                <w:szCs w:val="18"/>
              </w:rPr>
              <w:t>Total</w:t>
            </w:r>
          </w:p>
        </w:tc>
        <w:tc>
          <w:tcPr>
            <w:tcW w:w="1162" w:type="dxa"/>
            <w:noWrap/>
            <w:vAlign w:val="bottom"/>
          </w:tcPr>
          <w:p w14:paraId="2A12CC0D" w14:textId="70C13238" w:rsidR="00963237" w:rsidRPr="00F43756" w:rsidRDefault="00367FA2"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14:paraId="2E2AD216" w14:textId="7F811B92" w:rsidR="00963237" w:rsidRPr="00F43756" w:rsidRDefault="00367FA2"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14:paraId="3BCA54C8" w14:textId="170BB377" w:rsidR="00963237" w:rsidRPr="00F43756" w:rsidRDefault="00367FA2"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14:paraId="5C235EBC" w14:textId="072E921F" w:rsidR="00963237" w:rsidRPr="00F43756" w:rsidRDefault="00367FA2"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3,219</w:t>
            </w:r>
          </w:p>
        </w:tc>
        <w:tc>
          <w:tcPr>
            <w:tcW w:w="1162" w:type="dxa"/>
            <w:vAlign w:val="bottom"/>
          </w:tcPr>
          <w:p w14:paraId="53F64995" w14:textId="330491CF" w:rsidR="00963237" w:rsidRPr="00F43756" w:rsidRDefault="00367FA2"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3,219</w:t>
            </w:r>
          </w:p>
        </w:tc>
      </w:tr>
    </w:tbl>
    <w:p w14:paraId="35B91CB3" w14:textId="198EC576"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6536BD" w:rsidRPr="00F43756" w14:paraId="2DC577FE" w14:textId="77777777" w:rsidTr="0078562D">
        <w:trPr>
          <w:trHeight w:val="64"/>
          <w:tblHeader/>
        </w:trPr>
        <w:tc>
          <w:tcPr>
            <w:tcW w:w="3280" w:type="dxa"/>
            <w:noWrap/>
            <w:vAlign w:val="center"/>
            <w:hideMark/>
          </w:tcPr>
          <w:p w14:paraId="4247FB54" w14:textId="395CBC85" w:rsidR="006536BD" w:rsidRPr="00F43756" w:rsidRDefault="006536BD" w:rsidP="006536BD">
            <w:pPr>
              <w:spacing w:line="320" w:lineRule="exact"/>
              <w:textAlignment w:val="auto"/>
              <w:rPr>
                <w:rFonts w:ascii="Arial" w:hAnsi="Arial" w:cs="Arial"/>
                <w:sz w:val="18"/>
                <w:szCs w:val="18"/>
              </w:rPr>
            </w:pPr>
          </w:p>
        </w:tc>
        <w:tc>
          <w:tcPr>
            <w:tcW w:w="5810" w:type="dxa"/>
            <w:gridSpan w:val="5"/>
            <w:noWrap/>
            <w:vAlign w:val="center"/>
            <w:hideMark/>
          </w:tcPr>
          <w:p w14:paraId="5E819F34" w14:textId="77777777" w:rsidR="006536BD" w:rsidRPr="00F43756" w:rsidRDefault="006536BD" w:rsidP="006536BD">
            <w:pPr>
              <w:spacing w:line="320" w:lineRule="exact"/>
              <w:jc w:val="right"/>
              <w:textAlignment w:val="auto"/>
              <w:rPr>
                <w:rFonts w:ascii="Arial" w:hAnsi="Arial" w:cs="Arial"/>
                <w:sz w:val="18"/>
                <w:szCs w:val="18"/>
              </w:rPr>
            </w:pPr>
            <w:r w:rsidRPr="00F43756">
              <w:rPr>
                <w:rFonts w:ascii="Arial" w:hAnsi="Arial" w:cs="Arial"/>
                <w:sz w:val="18"/>
                <w:szCs w:val="18"/>
              </w:rPr>
              <w:t>(Unit: Thousand Baht)</w:t>
            </w:r>
          </w:p>
        </w:tc>
      </w:tr>
      <w:tr w:rsidR="006536BD" w:rsidRPr="00F43756" w14:paraId="02E35642" w14:textId="77777777" w:rsidTr="0078562D">
        <w:trPr>
          <w:trHeight w:val="64"/>
          <w:tblHeader/>
        </w:trPr>
        <w:tc>
          <w:tcPr>
            <w:tcW w:w="3280" w:type="dxa"/>
            <w:noWrap/>
            <w:vAlign w:val="center"/>
            <w:hideMark/>
          </w:tcPr>
          <w:p w14:paraId="0B99068C" w14:textId="77777777" w:rsidR="006536BD" w:rsidRPr="00F43756" w:rsidRDefault="006536BD" w:rsidP="006536BD">
            <w:pPr>
              <w:spacing w:line="320" w:lineRule="exact"/>
              <w:textAlignment w:val="auto"/>
              <w:rPr>
                <w:rFonts w:ascii="Arial" w:hAnsi="Arial" w:cs="Arial"/>
                <w:sz w:val="18"/>
                <w:szCs w:val="18"/>
              </w:rPr>
            </w:pPr>
          </w:p>
        </w:tc>
        <w:tc>
          <w:tcPr>
            <w:tcW w:w="5810" w:type="dxa"/>
            <w:gridSpan w:val="5"/>
            <w:noWrap/>
            <w:vAlign w:val="center"/>
            <w:hideMark/>
          </w:tcPr>
          <w:p w14:paraId="089CCFFA" w14:textId="77777777" w:rsidR="006536BD" w:rsidRPr="00F43756" w:rsidRDefault="006536BD"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Consolidated financial statements</w:t>
            </w:r>
          </w:p>
        </w:tc>
      </w:tr>
      <w:tr w:rsidR="006536BD" w:rsidRPr="00F43756" w14:paraId="45201207" w14:textId="77777777" w:rsidTr="0078562D">
        <w:trPr>
          <w:trHeight w:val="64"/>
          <w:tblHeader/>
        </w:trPr>
        <w:tc>
          <w:tcPr>
            <w:tcW w:w="3280" w:type="dxa"/>
            <w:noWrap/>
            <w:vAlign w:val="center"/>
          </w:tcPr>
          <w:p w14:paraId="6670CA70" w14:textId="77777777" w:rsidR="006536BD" w:rsidRPr="00F43756" w:rsidRDefault="006536BD" w:rsidP="006536BD">
            <w:pPr>
              <w:spacing w:line="320" w:lineRule="exact"/>
              <w:textAlignment w:val="auto"/>
              <w:rPr>
                <w:rFonts w:ascii="Arial" w:hAnsi="Arial" w:cs="Arial"/>
                <w:sz w:val="18"/>
                <w:szCs w:val="18"/>
              </w:rPr>
            </w:pPr>
          </w:p>
        </w:tc>
        <w:tc>
          <w:tcPr>
            <w:tcW w:w="5810" w:type="dxa"/>
            <w:gridSpan w:val="5"/>
            <w:noWrap/>
            <w:vAlign w:val="center"/>
          </w:tcPr>
          <w:p w14:paraId="101307D4" w14:textId="77777777" w:rsidR="006536BD" w:rsidRPr="00F43756" w:rsidRDefault="006536BD"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As at 31 December 2020</w:t>
            </w:r>
          </w:p>
        </w:tc>
      </w:tr>
      <w:tr w:rsidR="006536BD" w:rsidRPr="00F43756" w14:paraId="7BF64C43" w14:textId="77777777" w:rsidTr="0078562D">
        <w:trPr>
          <w:trHeight w:val="64"/>
          <w:tblHeader/>
        </w:trPr>
        <w:tc>
          <w:tcPr>
            <w:tcW w:w="3280" w:type="dxa"/>
            <w:noWrap/>
            <w:vAlign w:val="center"/>
            <w:hideMark/>
          </w:tcPr>
          <w:p w14:paraId="7A60715A" w14:textId="77777777" w:rsidR="006536BD" w:rsidRPr="00F43756" w:rsidRDefault="006536BD" w:rsidP="006536BD">
            <w:pPr>
              <w:spacing w:line="320" w:lineRule="exact"/>
              <w:textAlignment w:val="auto"/>
              <w:rPr>
                <w:rFonts w:ascii="Arial" w:hAnsi="Arial" w:cs="Arial"/>
                <w:color w:val="000000"/>
                <w:sz w:val="18"/>
                <w:szCs w:val="18"/>
              </w:rPr>
            </w:pPr>
          </w:p>
        </w:tc>
        <w:tc>
          <w:tcPr>
            <w:tcW w:w="1162" w:type="dxa"/>
            <w:noWrap/>
            <w:vAlign w:val="bottom"/>
            <w:hideMark/>
          </w:tcPr>
          <w:p w14:paraId="60E98F97" w14:textId="77777777" w:rsidR="006536BD" w:rsidRPr="00F43756" w:rsidRDefault="006536BD"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On</w:t>
            </w:r>
          </w:p>
          <w:p w14:paraId="7B368478" w14:textId="77777777" w:rsidR="006536BD" w:rsidRPr="00F43756" w:rsidRDefault="006536BD"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7584F005" w14:textId="00D122A0" w:rsidR="006536BD" w:rsidRPr="00F43756" w:rsidRDefault="006536BD"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07F8D68C" w14:textId="77777777" w:rsidR="006536BD" w:rsidRPr="00F43756" w:rsidRDefault="006536BD"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704B6D88" w14:textId="77777777" w:rsidR="006536BD" w:rsidRPr="00F43756" w:rsidRDefault="006536BD" w:rsidP="006536BD">
            <w:pPr>
              <w:pBdr>
                <w:bottom w:val="single" w:sz="4" w:space="1" w:color="auto"/>
              </w:pBdr>
              <w:spacing w:line="32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18B5EED9" w14:textId="77777777" w:rsidR="006536BD" w:rsidRPr="00F43756" w:rsidRDefault="006536BD"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1698B8CD" w14:textId="77777777" w:rsidR="006536BD" w:rsidRPr="00F43756" w:rsidRDefault="006536BD"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6536BD" w:rsidRPr="00F43756" w14:paraId="2B174479" w14:textId="77777777" w:rsidTr="0078562D">
        <w:trPr>
          <w:trHeight w:val="64"/>
          <w:tblHeader/>
        </w:trPr>
        <w:tc>
          <w:tcPr>
            <w:tcW w:w="3280" w:type="dxa"/>
            <w:noWrap/>
            <w:vAlign w:val="center"/>
          </w:tcPr>
          <w:p w14:paraId="32D8A498" w14:textId="77777777" w:rsidR="006536BD" w:rsidRPr="00F43756" w:rsidRDefault="006536BD" w:rsidP="006536BD">
            <w:pPr>
              <w:spacing w:line="32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3C2F379B" w14:textId="77777777" w:rsidR="006536BD" w:rsidRPr="00F43756" w:rsidRDefault="006536BD" w:rsidP="006536BD">
            <w:pPr>
              <w:tabs>
                <w:tab w:val="decimal" w:pos="792"/>
              </w:tabs>
              <w:spacing w:line="320" w:lineRule="exact"/>
              <w:textAlignment w:val="auto"/>
              <w:rPr>
                <w:rFonts w:ascii="Arial" w:hAnsi="Arial" w:cs="Arial"/>
                <w:color w:val="000000"/>
                <w:sz w:val="18"/>
                <w:szCs w:val="18"/>
              </w:rPr>
            </w:pPr>
          </w:p>
        </w:tc>
        <w:tc>
          <w:tcPr>
            <w:tcW w:w="1162" w:type="dxa"/>
            <w:noWrap/>
            <w:vAlign w:val="bottom"/>
          </w:tcPr>
          <w:p w14:paraId="7A750DB9" w14:textId="77777777" w:rsidR="006536BD" w:rsidRPr="00F43756" w:rsidRDefault="006536BD"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779C58EE" w14:textId="77777777" w:rsidR="006536BD" w:rsidRPr="00F43756" w:rsidRDefault="006536BD"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440CA3DD" w14:textId="77777777" w:rsidR="006536BD" w:rsidRPr="00F43756" w:rsidRDefault="006536BD"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3F72370" w14:textId="77777777" w:rsidR="006536BD" w:rsidRPr="00F43756" w:rsidRDefault="006536BD" w:rsidP="006536BD">
            <w:pPr>
              <w:tabs>
                <w:tab w:val="decimal" w:pos="792"/>
              </w:tabs>
              <w:spacing w:line="320" w:lineRule="exact"/>
              <w:textAlignment w:val="auto"/>
              <w:rPr>
                <w:rFonts w:ascii="Arial" w:hAnsi="Arial" w:cs="Arial"/>
                <w:color w:val="000000"/>
                <w:sz w:val="18"/>
                <w:szCs w:val="18"/>
                <w:cs/>
              </w:rPr>
            </w:pPr>
          </w:p>
        </w:tc>
      </w:tr>
      <w:tr w:rsidR="006536BD" w:rsidRPr="00F43756" w14:paraId="725332DE" w14:textId="77777777" w:rsidTr="0078562D">
        <w:trPr>
          <w:trHeight w:val="64"/>
          <w:tblHeader/>
        </w:trPr>
        <w:tc>
          <w:tcPr>
            <w:tcW w:w="3280" w:type="dxa"/>
            <w:noWrap/>
            <w:vAlign w:val="center"/>
            <w:hideMark/>
          </w:tcPr>
          <w:p w14:paraId="36AAA60E" w14:textId="77777777" w:rsidR="006536BD" w:rsidRPr="00F43756" w:rsidRDefault="006536BD" w:rsidP="006536BD">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4BB14798"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r w:rsidRPr="00F43756">
              <w:rPr>
                <w:rFonts w:ascii="Arial" w:hAnsi="Arial" w:cs="Arial" w:hint="cs"/>
                <w:color w:val="000000"/>
                <w:sz w:val="18"/>
                <w:szCs w:val="18"/>
              </w:rPr>
              <w:t>-</w:t>
            </w:r>
          </w:p>
        </w:tc>
        <w:tc>
          <w:tcPr>
            <w:tcW w:w="1162" w:type="dxa"/>
            <w:noWrap/>
            <w:vAlign w:val="bottom"/>
          </w:tcPr>
          <w:p w14:paraId="6B146A42"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r w:rsidRPr="00F43756">
              <w:rPr>
                <w:rFonts w:ascii="Arial" w:hAnsi="Arial" w:cs="Arial" w:hint="cs"/>
                <w:color w:val="000000"/>
                <w:sz w:val="18"/>
                <w:szCs w:val="18"/>
              </w:rPr>
              <w:t>1,487,113</w:t>
            </w:r>
          </w:p>
        </w:tc>
        <w:tc>
          <w:tcPr>
            <w:tcW w:w="1162" w:type="dxa"/>
            <w:noWrap/>
            <w:vAlign w:val="bottom"/>
          </w:tcPr>
          <w:p w14:paraId="093D503B"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103B8A6E"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573A4AC4"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1,487,113</w:t>
            </w:r>
          </w:p>
        </w:tc>
      </w:tr>
      <w:tr w:rsidR="006536BD" w:rsidRPr="00F43756" w14:paraId="6CB36F39" w14:textId="77777777" w:rsidTr="0078562D">
        <w:trPr>
          <w:trHeight w:val="64"/>
          <w:tblHeader/>
        </w:trPr>
        <w:tc>
          <w:tcPr>
            <w:tcW w:w="3280" w:type="dxa"/>
            <w:noWrap/>
            <w:vAlign w:val="center"/>
          </w:tcPr>
          <w:p w14:paraId="7CD35D8A" w14:textId="77777777" w:rsidR="006536BD" w:rsidRPr="00F43756" w:rsidRDefault="006536BD" w:rsidP="006536BD">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53B870BE"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65C9FB5E"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r w:rsidRPr="00F43756">
              <w:rPr>
                <w:rFonts w:ascii="Arial" w:hAnsi="Arial" w:cs="Arial" w:hint="cs"/>
                <w:color w:val="000000"/>
                <w:sz w:val="18"/>
                <w:szCs w:val="18"/>
              </w:rPr>
              <w:t>3,064,473</w:t>
            </w:r>
          </w:p>
        </w:tc>
        <w:tc>
          <w:tcPr>
            <w:tcW w:w="1162" w:type="dxa"/>
            <w:noWrap/>
            <w:vAlign w:val="bottom"/>
          </w:tcPr>
          <w:p w14:paraId="10BD36E5"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45EF9854"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13B39DA5"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3,064,473</w:t>
            </w:r>
          </w:p>
        </w:tc>
      </w:tr>
      <w:tr w:rsidR="006536BD" w:rsidRPr="00F43756" w14:paraId="699F9660" w14:textId="77777777" w:rsidTr="0078562D">
        <w:trPr>
          <w:trHeight w:val="64"/>
          <w:tblHeader/>
        </w:trPr>
        <w:tc>
          <w:tcPr>
            <w:tcW w:w="3280" w:type="dxa"/>
            <w:noWrap/>
            <w:vAlign w:val="center"/>
            <w:hideMark/>
          </w:tcPr>
          <w:p w14:paraId="3ABEC4F5" w14:textId="77777777" w:rsidR="006536BD" w:rsidRPr="00F43756" w:rsidRDefault="006536BD" w:rsidP="006536BD">
            <w:pPr>
              <w:spacing w:line="32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4396D088"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0BCACFF8"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22,593</w:t>
            </w:r>
          </w:p>
        </w:tc>
        <w:tc>
          <w:tcPr>
            <w:tcW w:w="1162" w:type="dxa"/>
            <w:noWrap/>
            <w:vAlign w:val="bottom"/>
          </w:tcPr>
          <w:p w14:paraId="7E991968"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44,811</w:t>
            </w:r>
          </w:p>
        </w:tc>
        <w:tc>
          <w:tcPr>
            <w:tcW w:w="1162" w:type="dxa"/>
            <w:noWrap/>
            <w:vAlign w:val="bottom"/>
          </w:tcPr>
          <w:p w14:paraId="5270B373"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48A1289B" w14:textId="77777777" w:rsidR="006536BD" w:rsidRPr="00F43756" w:rsidRDefault="006536BD" w:rsidP="006536BD">
            <w:pP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67,404</w:t>
            </w:r>
          </w:p>
        </w:tc>
      </w:tr>
      <w:tr w:rsidR="006536BD" w:rsidRPr="00F43756" w14:paraId="5A80B371" w14:textId="77777777" w:rsidTr="0078562D">
        <w:trPr>
          <w:trHeight w:val="64"/>
          <w:tblHeader/>
        </w:trPr>
        <w:tc>
          <w:tcPr>
            <w:tcW w:w="3280" w:type="dxa"/>
            <w:noWrap/>
            <w:vAlign w:val="center"/>
            <w:hideMark/>
          </w:tcPr>
          <w:p w14:paraId="2A58D970" w14:textId="77777777" w:rsidR="006536BD" w:rsidRPr="00F43756" w:rsidRDefault="006536BD" w:rsidP="006536BD">
            <w:pPr>
              <w:spacing w:line="32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2D9A5B21" w14:textId="77777777" w:rsidR="006536BD" w:rsidRPr="00F43756" w:rsidRDefault="006536BD" w:rsidP="006536BD">
            <w:pPr>
              <w:pBdr>
                <w:bottom w:val="sing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15A6D8BB" w14:textId="77777777" w:rsidR="006536BD" w:rsidRPr="00F43756" w:rsidRDefault="006536BD" w:rsidP="006536BD">
            <w:pPr>
              <w:pBdr>
                <w:bottom w:val="sing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753,753</w:t>
            </w:r>
          </w:p>
        </w:tc>
        <w:tc>
          <w:tcPr>
            <w:tcW w:w="1162" w:type="dxa"/>
            <w:noWrap/>
            <w:vAlign w:val="bottom"/>
          </w:tcPr>
          <w:p w14:paraId="3CD54C4F" w14:textId="77777777" w:rsidR="006536BD" w:rsidRPr="00F43756" w:rsidRDefault="006536BD" w:rsidP="006536BD">
            <w:pPr>
              <w:pBdr>
                <w:bottom w:val="sing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870,123</w:t>
            </w:r>
          </w:p>
        </w:tc>
        <w:tc>
          <w:tcPr>
            <w:tcW w:w="1162" w:type="dxa"/>
            <w:noWrap/>
            <w:vAlign w:val="bottom"/>
          </w:tcPr>
          <w:p w14:paraId="5DDD4C63" w14:textId="77777777" w:rsidR="006536BD" w:rsidRPr="00F43756" w:rsidRDefault="006536BD" w:rsidP="006536BD">
            <w:pPr>
              <w:pBdr>
                <w:bottom w:val="sing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84,163</w:t>
            </w:r>
          </w:p>
        </w:tc>
        <w:tc>
          <w:tcPr>
            <w:tcW w:w="1162" w:type="dxa"/>
            <w:noWrap/>
            <w:vAlign w:val="bottom"/>
          </w:tcPr>
          <w:p w14:paraId="0DC85C11" w14:textId="77777777" w:rsidR="006536BD" w:rsidRPr="00F43756" w:rsidRDefault="006536BD" w:rsidP="006536BD">
            <w:pPr>
              <w:pBdr>
                <w:bottom w:val="sing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1,708,039</w:t>
            </w:r>
          </w:p>
        </w:tc>
      </w:tr>
      <w:tr w:rsidR="006536BD" w:rsidRPr="00F43756" w14:paraId="0C550B1C" w14:textId="77777777" w:rsidTr="0078562D">
        <w:trPr>
          <w:trHeight w:val="54"/>
          <w:tblHeader/>
        </w:trPr>
        <w:tc>
          <w:tcPr>
            <w:tcW w:w="3280" w:type="dxa"/>
            <w:vAlign w:val="center"/>
          </w:tcPr>
          <w:p w14:paraId="1670E9E5" w14:textId="77777777" w:rsidR="006536BD" w:rsidRPr="00F43756" w:rsidRDefault="006536BD" w:rsidP="006536BD">
            <w:pPr>
              <w:spacing w:line="320" w:lineRule="exact"/>
              <w:textAlignment w:val="auto"/>
              <w:rPr>
                <w:rFonts w:ascii="Arial" w:hAnsi="Arial" w:cs="Arial"/>
                <w:b/>
                <w:bCs/>
                <w:color w:val="000000"/>
                <w:sz w:val="18"/>
                <w:szCs w:val="18"/>
                <w:cs/>
              </w:rPr>
            </w:pPr>
            <w:r w:rsidRPr="00F43756">
              <w:rPr>
                <w:rFonts w:ascii="Arial" w:hAnsi="Arial" w:cs="Arial"/>
                <w:b/>
                <w:bCs/>
                <w:color w:val="000000"/>
                <w:sz w:val="18"/>
                <w:szCs w:val="18"/>
              </w:rPr>
              <w:t>Total non-derivatives</w:t>
            </w:r>
          </w:p>
        </w:tc>
        <w:tc>
          <w:tcPr>
            <w:tcW w:w="1162" w:type="dxa"/>
            <w:noWrap/>
            <w:vAlign w:val="bottom"/>
          </w:tcPr>
          <w:p w14:paraId="04C9A2A1" w14:textId="77777777" w:rsidR="006536BD" w:rsidRPr="00F43756" w:rsidRDefault="006536BD" w:rsidP="006536BD">
            <w:pPr>
              <w:pBdr>
                <w:bottom w:val="doub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4670A2F3" w14:textId="77777777" w:rsidR="006536BD" w:rsidRPr="00F43756" w:rsidRDefault="006536BD" w:rsidP="006536BD">
            <w:pPr>
              <w:pBdr>
                <w:bottom w:val="double" w:sz="4" w:space="1" w:color="auto"/>
              </w:pBdr>
              <w:tabs>
                <w:tab w:val="decimal" w:pos="840"/>
              </w:tabs>
              <w:spacing w:line="320" w:lineRule="exact"/>
              <w:textAlignment w:val="auto"/>
              <w:rPr>
                <w:rFonts w:ascii="Arial" w:hAnsi="Arial" w:cs="Arial"/>
                <w:color w:val="000000"/>
                <w:sz w:val="18"/>
                <w:szCs w:val="18"/>
              </w:rPr>
            </w:pPr>
            <w:r w:rsidRPr="00F43756">
              <w:rPr>
                <w:rFonts w:ascii="Arial" w:hAnsi="Arial" w:cs="Arial" w:hint="cs"/>
                <w:color w:val="000000"/>
                <w:sz w:val="18"/>
                <w:szCs w:val="18"/>
              </w:rPr>
              <w:t>5,327,932</w:t>
            </w:r>
          </w:p>
        </w:tc>
        <w:tc>
          <w:tcPr>
            <w:tcW w:w="1162" w:type="dxa"/>
            <w:noWrap/>
            <w:vAlign w:val="bottom"/>
          </w:tcPr>
          <w:p w14:paraId="6A282169" w14:textId="77777777" w:rsidR="006536BD" w:rsidRPr="00F43756" w:rsidRDefault="006536BD" w:rsidP="006536BD">
            <w:pPr>
              <w:pBdr>
                <w:bottom w:val="doub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914,934</w:t>
            </w:r>
          </w:p>
        </w:tc>
        <w:tc>
          <w:tcPr>
            <w:tcW w:w="1162" w:type="dxa"/>
            <w:noWrap/>
            <w:vAlign w:val="bottom"/>
          </w:tcPr>
          <w:p w14:paraId="2096B0E2" w14:textId="77777777" w:rsidR="006536BD" w:rsidRPr="00F43756" w:rsidRDefault="006536BD" w:rsidP="006536BD">
            <w:pPr>
              <w:pBdr>
                <w:bottom w:val="doub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84,163</w:t>
            </w:r>
          </w:p>
        </w:tc>
        <w:tc>
          <w:tcPr>
            <w:tcW w:w="1162" w:type="dxa"/>
            <w:noWrap/>
            <w:vAlign w:val="bottom"/>
          </w:tcPr>
          <w:p w14:paraId="500C8B9E" w14:textId="77777777" w:rsidR="006536BD" w:rsidRPr="00F43756" w:rsidRDefault="006536BD" w:rsidP="006536BD">
            <w:pPr>
              <w:pBdr>
                <w:bottom w:val="double" w:sz="4" w:space="1" w:color="auto"/>
              </w:pBdr>
              <w:tabs>
                <w:tab w:val="decimal" w:pos="840"/>
              </w:tabs>
              <w:spacing w:line="320" w:lineRule="exact"/>
              <w:textAlignment w:val="auto"/>
              <w:rPr>
                <w:rFonts w:ascii="Arial" w:hAnsi="Arial" w:cs="Arial"/>
                <w:color w:val="000000"/>
                <w:sz w:val="18"/>
                <w:szCs w:val="18"/>
                <w:cs/>
              </w:rPr>
            </w:pPr>
            <w:r w:rsidRPr="00F43756">
              <w:rPr>
                <w:rFonts w:ascii="Arial" w:hAnsi="Arial" w:cs="Arial" w:hint="cs"/>
                <w:color w:val="000000"/>
                <w:sz w:val="18"/>
                <w:szCs w:val="18"/>
              </w:rPr>
              <w:t>6,327,029</w:t>
            </w:r>
          </w:p>
        </w:tc>
      </w:tr>
      <w:tr w:rsidR="006536BD" w:rsidRPr="00F43756" w14:paraId="0C516B6A" w14:textId="77777777" w:rsidTr="0078562D">
        <w:trPr>
          <w:trHeight w:val="64"/>
          <w:tblHeader/>
        </w:trPr>
        <w:tc>
          <w:tcPr>
            <w:tcW w:w="3280" w:type="dxa"/>
            <w:noWrap/>
            <w:vAlign w:val="center"/>
          </w:tcPr>
          <w:p w14:paraId="3597FB6D" w14:textId="77777777" w:rsidR="006536BD" w:rsidRPr="00F43756" w:rsidRDefault="006536BD" w:rsidP="006536BD">
            <w:pPr>
              <w:spacing w:line="320" w:lineRule="exact"/>
              <w:textAlignment w:val="auto"/>
              <w:rPr>
                <w:rFonts w:ascii="Arial" w:hAnsi="Arial" w:cs="Arial"/>
                <w:b/>
                <w:bCs/>
                <w:color w:val="000000"/>
                <w:sz w:val="18"/>
                <w:szCs w:val="18"/>
              </w:rPr>
            </w:pPr>
          </w:p>
        </w:tc>
        <w:tc>
          <w:tcPr>
            <w:tcW w:w="1162" w:type="dxa"/>
            <w:noWrap/>
            <w:vAlign w:val="bottom"/>
          </w:tcPr>
          <w:p w14:paraId="22955EAA" w14:textId="77777777" w:rsidR="006536BD" w:rsidRPr="00F43756" w:rsidRDefault="006536BD" w:rsidP="006536BD">
            <w:pPr>
              <w:tabs>
                <w:tab w:val="decimal" w:pos="792"/>
              </w:tabs>
              <w:spacing w:line="320" w:lineRule="exact"/>
              <w:jc w:val="right"/>
              <w:textAlignment w:val="auto"/>
              <w:rPr>
                <w:rFonts w:ascii="Arial" w:hAnsi="Arial" w:cs="Arial"/>
                <w:sz w:val="18"/>
                <w:szCs w:val="18"/>
              </w:rPr>
            </w:pPr>
          </w:p>
        </w:tc>
        <w:tc>
          <w:tcPr>
            <w:tcW w:w="1162" w:type="dxa"/>
            <w:vAlign w:val="bottom"/>
          </w:tcPr>
          <w:p w14:paraId="575D5FF8"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3437A07C"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55148465"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0F27FE3F"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p>
        </w:tc>
      </w:tr>
      <w:tr w:rsidR="006536BD" w:rsidRPr="00F43756" w14:paraId="2ACC0F09" w14:textId="77777777" w:rsidTr="0078562D">
        <w:trPr>
          <w:trHeight w:val="64"/>
          <w:tblHeader/>
        </w:trPr>
        <w:tc>
          <w:tcPr>
            <w:tcW w:w="3280" w:type="dxa"/>
            <w:noWrap/>
            <w:vAlign w:val="center"/>
          </w:tcPr>
          <w:p w14:paraId="2A9281A6" w14:textId="77777777" w:rsidR="006536BD" w:rsidRPr="00F43756" w:rsidRDefault="006536BD" w:rsidP="006536BD">
            <w:pPr>
              <w:spacing w:line="320" w:lineRule="exact"/>
              <w:textAlignment w:val="auto"/>
              <w:rPr>
                <w:rFonts w:ascii="Arial" w:hAnsi="Arial" w:cs="Arial"/>
                <w:b/>
                <w:bCs/>
                <w:color w:val="000000"/>
                <w:sz w:val="18"/>
                <w:szCs w:val="18"/>
              </w:rPr>
            </w:pPr>
            <w:r w:rsidRPr="00F43756">
              <w:rPr>
                <w:rFonts w:ascii="Arial" w:hAnsi="Arial" w:cs="Arial"/>
                <w:b/>
                <w:bCs/>
                <w:color w:val="000000"/>
                <w:sz w:val="18"/>
                <w:szCs w:val="18"/>
              </w:rPr>
              <w:t>Derivatives</w:t>
            </w:r>
          </w:p>
        </w:tc>
        <w:tc>
          <w:tcPr>
            <w:tcW w:w="1162" w:type="dxa"/>
            <w:noWrap/>
            <w:vAlign w:val="bottom"/>
          </w:tcPr>
          <w:p w14:paraId="5184835D" w14:textId="77777777" w:rsidR="006536BD" w:rsidRPr="00F43756" w:rsidRDefault="006536BD" w:rsidP="006536BD">
            <w:pPr>
              <w:tabs>
                <w:tab w:val="decimal" w:pos="792"/>
              </w:tabs>
              <w:spacing w:line="320" w:lineRule="exact"/>
              <w:jc w:val="right"/>
              <w:textAlignment w:val="auto"/>
              <w:rPr>
                <w:rFonts w:ascii="Arial" w:hAnsi="Arial" w:cs="Arial"/>
                <w:sz w:val="18"/>
                <w:szCs w:val="18"/>
              </w:rPr>
            </w:pPr>
          </w:p>
        </w:tc>
        <w:tc>
          <w:tcPr>
            <w:tcW w:w="1162" w:type="dxa"/>
            <w:vAlign w:val="bottom"/>
          </w:tcPr>
          <w:p w14:paraId="63B05A41"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7F8356C9"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6CA561CA"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p>
        </w:tc>
        <w:tc>
          <w:tcPr>
            <w:tcW w:w="1162" w:type="dxa"/>
            <w:vAlign w:val="bottom"/>
          </w:tcPr>
          <w:p w14:paraId="1FA57D7E"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p>
        </w:tc>
      </w:tr>
      <w:tr w:rsidR="006536BD" w:rsidRPr="00F43756" w14:paraId="560CA8E4" w14:textId="77777777" w:rsidTr="0078562D">
        <w:trPr>
          <w:trHeight w:val="64"/>
          <w:tblHeader/>
        </w:trPr>
        <w:tc>
          <w:tcPr>
            <w:tcW w:w="3280" w:type="dxa"/>
            <w:noWrap/>
            <w:vAlign w:val="center"/>
          </w:tcPr>
          <w:p w14:paraId="716991F3" w14:textId="77777777" w:rsidR="006536BD" w:rsidRPr="00F43756" w:rsidRDefault="006536BD" w:rsidP="006536BD">
            <w:pPr>
              <w:spacing w:line="320" w:lineRule="exact"/>
              <w:textAlignment w:val="auto"/>
              <w:rPr>
                <w:rFonts w:ascii="Arial" w:hAnsi="Arial" w:cs="Arial"/>
                <w:sz w:val="18"/>
                <w:szCs w:val="18"/>
              </w:rPr>
            </w:pPr>
            <w:r w:rsidRPr="00F43756">
              <w:rPr>
                <w:rFonts w:ascii="Arial" w:hAnsi="Arial" w:cs="Arial"/>
                <w:color w:val="000000"/>
                <w:sz w:val="18"/>
                <w:szCs w:val="18"/>
              </w:rPr>
              <w:t>Derivative liabilities</w:t>
            </w:r>
          </w:p>
        </w:tc>
        <w:tc>
          <w:tcPr>
            <w:tcW w:w="1162" w:type="dxa"/>
            <w:noWrap/>
            <w:vAlign w:val="bottom"/>
          </w:tcPr>
          <w:p w14:paraId="7A1114A1"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vAlign w:val="bottom"/>
          </w:tcPr>
          <w:p w14:paraId="7C516057"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vAlign w:val="bottom"/>
          </w:tcPr>
          <w:p w14:paraId="58E9F38C"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vAlign w:val="bottom"/>
          </w:tcPr>
          <w:p w14:paraId="22312B23"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4,578</w:t>
            </w:r>
          </w:p>
        </w:tc>
        <w:tc>
          <w:tcPr>
            <w:tcW w:w="1162" w:type="dxa"/>
            <w:vAlign w:val="bottom"/>
          </w:tcPr>
          <w:p w14:paraId="5350990F" w14:textId="77777777" w:rsidR="006536BD" w:rsidRPr="00F43756" w:rsidRDefault="006536BD" w:rsidP="006536BD">
            <w:pP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4,578</w:t>
            </w:r>
          </w:p>
        </w:tc>
      </w:tr>
      <w:tr w:rsidR="006536BD" w:rsidRPr="00F43756" w14:paraId="35606CC1" w14:textId="77777777" w:rsidTr="0078562D">
        <w:trPr>
          <w:trHeight w:val="64"/>
          <w:tblHeader/>
        </w:trPr>
        <w:tc>
          <w:tcPr>
            <w:tcW w:w="3280" w:type="dxa"/>
            <w:noWrap/>
            <w:vAlign w:val="center"/>
          </w:tcPr>
          <w:p w14:paraId="3EB827DE" w14:textId="77777777" w:rsidR="006536BD" w:rsidRPr="00F43756" w:rsidRDefault="006536BD" w:rsidP="006536BD">
            <w:pPr>
              <w:spacing w:line="320" w:lineRule="exact"/>
              <w:textAlignment w:val="auto"/>
              <w:rPr>
                <w:rFonts w:ascii="Arial" w:hAnsi="Arial" w:cs="Arial"/>
                <w:b/>
                <w:bCs/>
                <w:color w:val="000000"/>
                <w:sz w:val="18"/>
                <w:szCs w:val="18"/>
              </w:rPr>
            </w:pPr>
            <w:r w:rsidRPr="00F43756">
              <w:rPr>
                <w:rFonts w:ascii="Arial" w:hAnsi="Arial" w:cs="Arial"/>
                <w:b/>
                <w:bCs/>
                <w:color w:val="000000"/>
                <w:sz w:val="18"/>
                <w:szCs w:val="18"/>
              </w:rPr>
              <w:t>Total</w:t>
            </w:r>
          </w:p>
        </w:tc>
        <w:tc>
          <w:tcPr>
            <w:tcW w:w="1162" w:type="dxa"/>
            <w:noWrap/>
            <w:vAlign w:val="bottom"/>
          </w:tcPr>
          <w:p w14:paraId="39DE3ED9" w14:textId="77777777" w:rsidR="006536BD" w:rsidRPr="00F43756" w:rsidRDefault="006536BD"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vAlign w:val="bottom"/>
          </w:tcPr>
          <w:p w14:paraId="1E1DE473" w14:textId="77777777" w:rsidR="006536BD" w:rsidRPr="00F43756" w:rsidRDefault="006536BD"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vAlign w:val="bottom"/>
          </w:tcPr>
          <w:p w14:paraId="7BD1CC8A" w14:textId="77777777" w:rsidR="006536BD" w:rsidRPr="00F43756" w:rsidRDefault="006536BD"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vAlign w:val="bottom"/>
          </w:tcPr>
          <w:p w14:paraId="3AA0D640" w14:textId="77777777" w:rsidR="006536BD" w:rsidRPr="00F43756" w:rsidRDefault="006536BD"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4,578</w:t>
            </w:r>
          </w:p>
        </w:tc>
        <w:tc>
          <w:tcPr>
            <w:tcW w:w="1162" w:type="dxa"/>
            <w:vAlign w:val="bottom"/>
          </w:tcPr>
          <w:p w14:paraId="47482280" w14:textId="77777777" w:rsidR="006536BD" w:rsidRPr="00F43756" w:rsidRDefault="006536BD" w:rsidP="006536BD">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sidRPr="00F43756">
              <w:rPr>
                <w:rFonts w:ascii="Arial" w:hAnsi="Arial" w:cs="Arial"/>
                <w:color w:val="000000"/>
                <w:sz w:val="18"/>
                <w:szCs w:val="18"/>
              </w:rPr>
              <w:t>4,578</w:t>
            </w:r>
          </w:p>
        </w:tc>
      </w:tr>
    </w:tbl>
    <w:p w14:paraId="6F7D977F" w14:textId="77777777" w:rsidR="006536BD" w:rsidRPr="00F43756" w:rsidRDefault="006536BD">
      <w:r w:rsidRPr="00F43756">
        <w:br w:type="page"/>
      </w: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F43756" w14:paraId="68733BA3" w14:textId="77777777" w:rsidTr="00B35564">
        <w:trPr>
          <w:trHeight w:val="64"/>
          <w:tblHeader/>
        </w:trPr>
        <w:tc>
          <w:tcPr>
            <w:tcW w:w="3280" w:type="dxa"/>
            <w:noWrap/>
            <w:vAlign w:val="center"/>
            <w:hideMark/>
          </w:tcPr>
          <w:p w14:paraId="61778FF8" w14:textId="153A0FD2" w:rsidR="0092535F" w:rsidRPr="00F43756" w:rsidRDefault="0092535F" w:rsidP="00B24326">
            <w:pPr>
              <w:spacing w:line="280" w:lineRule="exact"/>
              <w:textAlignment w:val="auto"/>
              <w:rPr>
                <w:rFonts w:ascii="Arial" w:hAnsi="Arial" w:cs="Arial"/>
                <w:sz w:val="18"/>
                <w:szCs w:val="18"/>
              </w:rPr>
            </w:pPr>
          </w:p>
        </w:tc>
        <w:tc>
          <w:tcPr>
            <w:tcW w:w="5810" w:type="dxa"/>
            <w:gridSpan w:val="5"/>
            <w:noWrap/>
            <w:vAlign w:val="center"/>
            <w:hideMark/>
          </w:tcPr>
          <w:p w14:paraId="42DB0C4A" w14:textId="77777777" w:rsidR="0092535F" w:rsidRPr="00F43756" w:rsidRDefault="0092535F" w:rsidP="00B24326">
            <w:pPr>
              <w:spacing w:line="280" w:lineRule="exact"/>
              <w:jc w:val="right"/>
              <w:textAlignment w:val="auto"/>
              <w:rPr>
                <w:rFonts w:ascii="Arial" w:hAnsi="Arial" w:cs="Arial"/>
                <w:sz w:val="18"/>
                <w:szCs w:val="18"/>
              </w:rPr>
            </w:pPr>
            <w:r w:rsidRPr="00F43756">
              <w:rPr>
                <w:rFonts w:ascii="Arial" w:hAnsi="Arial" w:cs="Arial"/>
                <w:sz w:val="18"/>
                <w:szCs w:val="18"/>
              </w:rPr>
              <w:t>(Unit: Thousand Baht)</w:t>
            </w:r>
          </w:p>
        </w:tc>
      </w:tr>
      <w:tr w:rsidR="0092535F" w:rsidRPr="00F43756" w14:paraId="6CE1D4FB" w14:textId="77777777" w:rsidTr="00B35564">
        <w:trPr>
          <w:trHeight w:val="64"/>
          <w:tblHeader/>
        </w:trPr>
        <w:tc>
          <w:tcPr>
            <w:tcW w:w="3280" w:type="dxa"/>
            <w:noWrap/>
            <w:vAlign w:val="center"/>
            <w:hideMark/>
          </w:tcPr>
          <w:p w14:paraId="27C3C45E" w14:textId="77777777" w:rsidR="0092535F" w:rsidRPr="00F43756" w:rsidRDefault="0092535F" w:rsidP="00B24326">
            <w:pPr>
              <w:spacing w:line="280" w:lineRule="exact"/>
              <w:textAlignment w:val="auto"/>
              <w:rPr>
                <w:rFonts w:ascii="Arial" w:hAnsi="Arial" w:cs="Arial"/>
                <w:sz w:val="18"/>
                <w:szCs w:val="18"/>
              </w:rPr>
            </w:pPr>
          </w:p>
        </w:tc>
        <w:tc>
          <w:tcPr>
            <w:tcW w:w="5810" w:type="dxa"/>
            <w:gridSpan w:val="5"/>
            <w:noWrap/>
            <w:vAlign w:val="center"/>
            <w:hideMark/>
          </w:tcPr>
          <w:p w14:paraId="1C51100F" w14:textId="77777777" w:rsidR="0092535F" w:rsidRPr="00F43756" w:rsidRDefault="0092535F" w:rsidP="00B24326">
            <w:pPr>
              <w:pBdr>
                <w:bottom w:val="single" w:sz="4" w:space="1" w:color="auto"/>
              </w:pBdr>
              <w:spacing w:line="280" w:lineRule="exact"/>
              <w:jc w:val="center"/>
              <w:textAlignment w:val="auto"/>
              <w:rPr>
                <w:rFonts w:ascii="Arial" w:hAnsi="Arial" w:cs="Arial"/>
                <w:sz w:val="18"/>
                <w:szCs w:val="18"/>
              </w:rPr>
            </w:pPr>
            <w:r w:rsidRPr="00F43756">
              <w:rPr>
                <w:rFonts w:ascii="Arial" w:hAnsi="Arial" w:cs="Arial"/>
                <w:sz w:val="18"/>
                <w:szCs w:val="18"/>
              </w:rPr>
              <w:t>Separate financial statements</w:t>
            </w:r>
          </w:p>
        </w:tc>
      </w:tr>
      <w:tr w:rsidR="006536BD" w:rsidRPr="00F43756" w14:paraId="1704D6D0" w14:textId="77777777" w:rsidTr="00B35564">
        <w:trPr>
          <w:trHeight w:val="64"/>
          <w:tblHeader/>
        </w:trPr>
        <w:tc>
          <w:tcPr>
            <w:tcW w:w="3280" w:type="dxa"/>
            <w:noWrap/>
            <w:vAlign w:val="center"/>
          </w:tcPr>
          <w:p w14:paraId="734EF1A1" w14:textId="77777777" w:rsidR="006536BD" w:rsidRPr="00F43756" w:rsidRDefault="006536BD" w:rsidP="00B24326">
            <w:pPr>
              <w:spacing w:line="280" w:lineRule="exact"/>
              <w:textAlignment w:val="auto"/>
              <w:rPr>
                <w:rFonts w:ascii="Arial" w:hAnsi="Arial" w:cs="Arial"/>
                <w:sz w:val="18"/>
                <w:szCs w:val="18"/>
              </w:rPr>
            </w:pPr>
          </w:p>
        </w:tc>
        <w:tc>
          <w:tcPr>
            <w:tcW w:w="5810" w:type="dxa"/>
            <w:gridSpan w:val="5"/>
            <w:noWrap/>
            <w:vAlign w:val="center"/>
          </w:tcPr>
          <w:p w14:paraId="369897D0" w14:textId="4EF8D6BD" w:rsidR="006536BD" w:rsidRPr="00F43756" w:rsidRDefault="006536BD" w:rsidP="00B24326">
            <w:pPr>
              <w:pBdr>
                <w:bottom w:val="single" w:sz="4" w:space="1" w:color="auto"/>
              </w:pBdr>
              <w:spacing w:line="280" w:lineRule="exact"/>
              <w:jc w:val="center"/>
              <w:textAlignment w:val="auto"/>
              <w:rPr>
                <w:rFonts w:ascii="Arial" w:hAnsi="Arial" w:cs="Arial"/>
                <w:sz w:val="18"/>
                <w:szCs w:val="18"/>
              </w:rPr>
            </w:pPr>
            <w:r w:rsidRPr="00F43756">
              <w:rPr>
                <w:rFonts w:ascii="Arial" w:hAnsi="Arial" w:cs="Arial"/>
                <w:sz w:val="18"/>
                <w:szCs w:val="18"/>
              </w:rPr>
              <w:t>As at 31 December 2021</w:t>
            </w:r>
          </w:p>
        </w:tc>
      </w:tr>
      <w:tr w:rsidR="003A09F7" w:rsidRPr="00F43756" w14:paraId="480165E5" w14:textId="77777777" w:rsidTr="00B35564">
        <w:trPr>
          <w:trHeight w:val="64"/>
          <w:tblHeader/>
        </w:trPr>
        <w:tc>
          <w:tcPr>
            <w:tcW w:w="3280" w:type="dxa"/>
            <w:noWrap/>
            <w:vAlign w:val="center"/>
            <w:hideMark/>
          </w:tcPr>
          <w:p w14:paraId="2EB4909A" w14:textId="77777777" w:rsidR="003A09F7" w:rsidRPr="00F43756" w:rsidRDefault="003A09F7" w:rsidP="00B24326">
            <w:pPr>
              <w:spacing w:line="280" w:lineRule="exact"/>
              <w:textAlignment w:val="auto"/>
              <w:rPr>
                <w:rFonts w:ascii="Arial" w:hAnsi="Arial" w:cs="Arial"/>
                <w:color w:val="000000"/>
                <w:sz w:val="18"/>
                <w:szCs w:val="18"/>
              </w:rPr>
            </w:pPr>
          </w:p>
        </w:tc>
        <w:tc>
          <w:tcPr>
            <w:tcW w:w="1162" w:type="dxa"/>
            <w:noWrap/>
            <w:vAlign w:val="bottom"/>
            <w:hideMark/>
          </w:tcPr>
          <w:p w14:paraId="601C41AE" w14:textId="77777777" w:rsidR="003A09F7" w:rsidRPr="00F43756" w:rsidRDefault="003A09F7"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On </w:t>
            </w:r>
          </w:p>
          <w:p w14:paraId="371092F8" w14:textId="77777777" w:rsidR="003A09F7" w:rsidRPr="00F43756" w:rsidRDefault="003A09F7"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11E2F702" w14:textId="43A6BF59" w:rsidR="003A09F7" w:rsidRPr="00F43756" w:rsidRDefault="003A09F7"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4B2AC312" w14:textId="77777777" w:rsidR="003A09F7" w:rsidRPr="00F43756" w:rsidRDefault="003A09F7"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428A5DFC" w14:textId="77777777" w:rsidR="003A09F7" w:rsidRPr="00F43756" w:rsidRDefault="003A09F7" w:rsidP="00B24326">
            <w:pPr>
              <w:pBdr>
                <w:bottom w:val="single" w:sz="4" w:space="1" w:color="auto"/>
              </w:pBdr>
              <w:spacing w:line="28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51445B39" w14:textId="77777777" w:rsidR="003A09F7" w:rsidRPr="00F43756" w:rsidRDefault="003A09F7"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466C68E8" w14:textId="77777777" w:rsidR="003A09F7" w:rsidRPr="00F43756" w:rsidRDefault="003A09F7"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3A09F7" w:rsidRPr="00F43756" w14:paraId="3FB09AB3" w14:textId="77777777" w:rsidTr="00B35564">
        <w:trPr>
          <w:trHeight w:val="64"/>
          <w:tblHeader/>
        </w:trPr>
        <w:tc>
          <w:tcPr>
            <w:tcW w:w="3280" w:type="dxa"/>
            <w:noWrap/>
            <w:vAlign w:val="center"/>
          </w:tcPr>
          <w:p w14:paraId="78AEE552" w14:textId="77777777" w:rsidR="003A09F7" w:rsidRPr="00F43756" w:rsidRDefault="003A09F7" w:rsidP="00B24326">
            <w:pPr>
              <w:spacing w:line="28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68A0608A" w14:textId="77777777" w:rsidR="003A09F7" w:rsidRPr="00F43756" w:rsidRDefault="003A09F7" w:rsidP="00B24326">
            <w:pPr>
              <w:tabs>
                <w:tab w:val="decimal" w:pos="792"/>
              </w:tabs>
              <w:spacing w:line="280" w:lineRule="exact"/>
              <w:textAlignment w:val="auto"/>
              <w:rPr>
                <w:rFonts w:ascii="Arial" w:hAnsi="Arial" w:cs="Arial"/>
                <w:color w:val="000000"/>
                <w:sz w:val="18"/>
                <w:szCs w:val="18"/>
              </w:rPr>
            </w:pPr>
          </w:p>
        </w:tc>
        <w:tc>
          <w:tcPr>
            <w:tcW w:w="1162" w:type="dxa"/>
            <w:noWrap/>
            <w:vAlign w:val="bottom"/>
          </w:tcPr>
          <w:p w14:paraId="6BA481BF" w14:textId="77777777" w:rsidR="003A09F7" w:rsidRPr="00F43756" w:rsidRDefault="003A09F7" w:rsidP="00B24326">
            <w:pPr>
              <w:tabs>
                <w:tab w:val="decimal" w:pos="792"/>
              </w:tabs>
              <w:spacing w:line="280" w:lineRule="exact"/>
              <w:textAlignment w:val="auto"/>
              <w:rPr>
                <w:rFonts w:ascii="Arial" w:hAnsi="Arial" w:cs="Arial"/>
                <w:color w:val="000000"/>
                <w:sz w:val="18"/>
                <w:szCs w:val="18"/>
                <w:cs/>
              </w:rPr>
            </w:pPr>
          </w:p>
        </w:tc>
        <w:tc>
          <w:tcPr>
            <w:tcW w:w="1162" w:type="dxa"/>
            <w:noWrap/>
            <w:vAlign w:val="bottom"/>
          </w:tcPr>
          <w:p w14:paraId="211260A5" w14:textId="77777777" w:rsidR="003A09F7" w:rsidRPr="00F43756" w:rsidRDefault="003A09F7" w:rsidP="00B24326">
            <w:pPr>
              <w:tabs>
                <w:tab w:val="decimal" w:pos="792"/>
              </w:tabs>
              <w:spacing w:line="280" w:lineRule="exact"/>
              <w:textAlignment w:val="auto"/>
              <w:rPr>
                <w:rFonts w:ascii="Arial" w:hAnsi="Arial" w:cs="Arial"/>
                <w:color w:val="000000"/>
                <w:sz w:val="18"/>
                <w:szCs w:val="18"/>
                <w:cs/>
              </w:rPr>
            </w:pPr>
          </w:p>
        </w:tc>
        <w:tc>
          <w:tcPr>
            <w:tcW w:w="1162" w:type="dxa"/>
            <w:noWrap/>
            <w:vAlign w:val="bottom"/>
          </w:tcPr>
          <w:p w14:paraId="59124EEA" w14:textId="77777777" w:rsidR="003A09F7" w:rsidRPr="00F43756" w:rsidRDefault="003A09F7" w:rsidP="00B24326">
            <w:pPr>
              <w:tabs>
                <w:tab w:val="decimal" w:pos="792"/>
              </w:tabs>
              <w:spacing w:line="280" w:lineRule="exact"/>
              <w:textAlignment w:val="auto"/>
              <w:rPr>
                <w:rFonts w:ascii="Arial" w:hAnsi="Arial" w:cs="Arial"/>
                <w:color w:val="000000"/>
                <w:sz w:val="18"/>
                <w:szCs w:val="18"/>
                <w:cs/>
              </w:rPr>
            </w:pPr>
          </w:p>
        </w:tc>
        <w:tc>
          <w:tcPr>
            <w:tcW w:w="1162" w:type="dxa"/>
            <w:noWrap/>
            <w:vAlign w:val="bottom"/>
          </w:tcPr>
          <w:p w14:paraId="2E6A50F5" w14:textId="77777777" w:rsidR="003A09F7" w:rsidRPr="00F43756" w:rsidRDefault="003A09F7" w:rsidP="00B24326">
            <w:pPr>
              <w:tabs>
                <w:tab w:val="decimal" w:pos="792"/>
              </w:tabs>
              <w:spacing w:line="280" w:lineRule="exact"/>
              <w:textAlignment w:val="auto"/>
              <w:rPr>
                <w:rFonts w:ascii="Arial" w:hAnsi="Arial" w:cs="Arial"/>
                <w:color w:val="000000"/>
                <w:sz w:val="18"/>
                <w:szCs w:val="18"/>
                <w:cs/>
              </w:rPr>
            </w:pPr>
          </w:p>
        </w:tc>
      </w:tr>
      <w:tr w:rsidR="008A4FFB" w:rsidRPr="00F43756" w14:paraId="14AB7ACD" w14:textId="77777777" w:rsidTr="00B35564">
        <w:trPr>
          <w:trHeight w:val="64"/>
          <w:tblHeader/>
        </w:trPr>
        <w:tc>
          <w:tcPr>
            <w:tcW w:w="3280" w:type="dxa"/>
            <w:noWrap/>
            <w:vAlign w:val="center"/>
            <w:hideMark/>
          </w:tcPr>
          <w:p w14:paraId="752B9ABE" w14:textId="77777777" w:rsidR="008A4FFB" w:rsidRPr="00F43756" w:rsidRDefault="008A4FFB" w:rsidP="00B24326">
            <w:pPr>
              <w:spacing w:line="28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24DC636F" w14:textId="4D25C202" w:rsidR="008A4FFB" w:rsidRPr="00F43756" w:rsidRDefault="00DC3B7A" w:rsidP="00B24326">
            <w:pPr>
              <w:tabs>
                <w:tab w:val="decimal" w:pos="792"/>
              </w:tabs>
              <w:spacing w:line="28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35DF6F45" w14:textId="0E579D84" w:rsidR="008A4FFB" w:rsidRPr="00F43756" w:rsidRDefault="000C7736" w:rsidP="00B24326">
            <w:pPr>
              <w:tabs>
                <w:tab w:val="decimal" w:pos="825"/>
              </w:tabs>
              <w:spacing w:line="280" w:lineRule="exact"/>
              <w:textAlignment w:val="auto"/>
              <w:rPr>
                <w:rFonts w:ascii="Arial" w:hAnsi="Arial" w:cs="Arial"/>
                <w:color w:val="000000"/>
                <w:sz w:val="18"/>
                <w:szCs w:val="18"/>
              </w:rPr>
            </w:pPr>
            <w:r>
              <w:rPr>
                <w:rFonts w:ascii="Arial" w:hAnsi="Arial" w:cs="Arial"/>
                <w:color w:val="000000"/>
                <w:sz w:val="18"/>
                <w:szCs w:val="18"/>
              </w:rPr>
              <w:t>2,597,885</w:t>
            </w:r>
          </w:p>
        </w:tc>
        <w:tc>
          <w:tcPr>
            <w:tcW w:w="1162" w:type="dxa"/>
            <w:noWrap/>
            <w:vAlign w:val="bottom"/>
          </w:tcPr>
          <w:p w14:paraId="57BC6AA7" w14:textId="010D5893" w:rsidR="008A4FFB" w:rsidRPr="00F43756" w:rsidRDefault="00DC3B7A" w:rsidP="00B24326">
            <w:pPr>
              <w:tabs>
                <w:tab w:val="decimal" w:pos="840"/>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72547888" w14:textId="780BBD11" w:rsidR="008A4FFB" w:rsidRPr="00F43756" w:rsidRDefault="00DC3B7A"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2DA100E1" w14:textId="5A6A180D" w:rsidR="008A4FFB" w:rsidRPr="00F43756" w:rsidRDefault="000C7736" w:rsidP="00B24326">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2,597,885</w:t>
            </w:r>
          </w:p>
        </w:tc>
      </w:tr>
      <w:tr w:rsidR="008A4FFB" w:rsidRPr="00F43756" w14:paraId="595271EC" w14:textId="77777777" w:rsidTr="00B35564">
        <w:trPr>
          <w:trHeight w:val="64"/>
          <w:tblHeader/>
        </w:trPr>
        <w:tc>
          <w:tcPr>
            <w:tcW w:w="3280" w:type="dxa"/>
            <w:noWrap/>
            <w:vAlign w:val="center"/>
          </w:tcPr>
          <w:p w14:paraId="1192D3C1" w14:textId="77777777" w:rsidR="008A4FFB" w:rsidRPr="00F43756" w:rsidRDefault="008A4FFB" w:rsidP="00B24326">
            <w:pPr>
              <w:spacing w:line="28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48D25F51" w14:textId="3C909421" w:rsidR="008A4FFB" w:rsidRPr="00F43756" w:rsidRDefault="00DC3B7A" w:rsidP="00B24326">
            <w:pPr>
              <w:tabs>
                <w:tab w:val="decimal" w:pos="792"/>
              </w:tabs>
              <w:spacing w:line="28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499F75D9" w14:textId="48BDA1CE" w:rsidR="008A4FFB" w:rsidRPr="00F43756" w:rsidRDefault="00DC3B7A" w:rsidP="00B24326">
            <w:pPr>
              <w:tabs>
                <w:tab w:val="decimal" w:pos="825"/>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3,892</w:t>
            </w:r>
            <w:r w:rsidR="00EA4219">
              <w:rPr>
                <w:rFonts w:ascii="Arial" w:hAnsi="Arial" w:cs="Arial"/>
                <w:color w:val="000000"/>
                <w:sz w:val="18"/>
                <w:szCs w:val="18"/>
              </w:rPr>
              <w:t>,130</w:t>
            </w:r>
          </w:p>
        </w:tc>
        <w:tc>
          <w:tcPr>
            <w:tcW w:w="1162" w:type="dxa"/>
            <w:noWrap/>
            <w:vAlign w:val="bottom"/>
          </w:tcPr>
          <w:p w14:paraId="0578F45B" w14:textId="700B6ACE" w:rsidR="008A4FFB" w:rsidRPr="00F43756" w:rsidRDefault="00DC3B7A" w:rsidP="00B24326">
            <w:pPr>
              <w:tabs>
                <w:tab w:val="decimal" w:pos="840"/>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0C42F777" w14:textId="756121D2" w:rsidR="008A4FFB" w:rsidRPr="00F43756" w:rsidRDefault="00DC3B7A"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001C50BF" w14:textId="2472F4A9" w:rsidR="008A4FFB" w:rsidRPr="00F43756" w:rsidRDefault="00EA4219" w:rsidP="00B24326">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3,892,130</w:t>
            </w:r>
          </w:p>
        </w:tc>
      </w:tr>
      <w:tr w:rsidR="008A4FFB" w:rsidRPr="00F43756" w14:paraId="2D01C052" w14:textId="77777777" w:rsidTr="00B35564">
        <w:trPr>
          <w:trHeight w:val="64"/>
          <w:tblHeader/>
        </w:trPr>
        <w:tc>
          <w:tcPr>
            <w:tcW w:w="3280" w:type="dxa"/>
            <w:noWrap/>
            <w:vAlign w:val="center"/>
            <w:hideMark/>
          </w:tcPr>
          <w:p w14:paraId="4AE94FF7" w14:textId="77777777" w:rsidR="008A4FFB" w:rsidRPr="00F43756" w:rsidRDefault="008A4FFB" w:rsidP="00B24326">
            <w:pPr>
              <w:spacing w:line="28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73AD87CD" w14:textId="118F81D2" w:rsidR="008A4FFB" w:rsidRPr="00F43756" w:rsidRDefault="00DC3B7A"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633FB1D7" w14:textId="5A5E7CFD" w:rsidR="008A4FFB" w:rsidRPr="00F43756" w:rsidRDefault="000C7736" w:rsidP="00B24326">
            <w:pPr>
              <w:tabs>
                <w:tab w:val="decimal" w:pos="825"/>
              </w:tabs>
              <w:spacing w:line="280" w:lineRule="exact"/>
              <w:textAlignment w:val="auto"/>
              <w:rPr>
                <w:rFonts w:ascii="Arial" w:hAnsi="Arial" w:cs="Arial"/>
                <w:color w:val="000000"/>
                <w:sz w:val="18"/>
                <w:szCs w:val="18"/>
                <w:cs/>
              </w:rPr>
            </w:pPr>
            <w:r>
              <w:rPr>
                <w:rFonts w:ascii="Arial" w:hAnsi="Arial" w:cs="Arial"/>
                <w:color w:val="000000"/>
                <w:sz w:val="18"/>
                <w:szCs w:val="18"/>
              </w:rPr>
              <w:t>8,672</w:t>
            </w:r>
          </w:p>
        </w:tc>
        <w:tc>
          <w:tcPr>
            <w:tcW w:w="1162" w:type="dxa"/>
            <w:noWrap/>
            <w:vAlign w:val="bottom"/>
          </w:tcPr>
          <w:p w14:paraId="1D967460" w14:textId="37847797" w:rsidR="008A4FFB" w:rsidRPr="00F43756" w:rsidRDefault="000C7736" w:rsidP="00B24326">
            <w:pPr>
              <w:tabs>
                <w:tab w:val="decimal" w:pos="840"/>
              </w:tabs>
              <w:spacing w:line="280" w:lineRule="exact"/>
              <w:textAlignment w:val="auto"/>
              <w:rPr>
                <w:rFonts w:ascii="Arial" w:hAnsi="Arial" w:cs="Arial"/>
                <w:color w:val="000000"/>
                <w:sz w:val="18"/>
                <w:szCs w:val="18"/>
                <w:cs/>
              </w:rPr>
            </w:pPr>
            <w:r>
              <w:rPr>
                <w:rFonts w:ascii="Arial" w:hAnsi="Arial" w:cs="Arial"/>
                <w:color w:val="000000"/>
                <w:sz w:val="18"/>
                <w:szCs w:val="18"/>
              </w:rPr>
              <w:t>16,843</w:t>
            </w:r>
          </w:p>
        </w:tc>
        <w:tc>
          <w:tcPr>
            <w:tcW w:w="1162" w:type="dxa"/>
            <w:noWrap/>
            <w:vAlign w:val="bottom"/>
          </w:tcPr>
          <w:p w14:paraId="2FFB569A" w14:textId="2A5B6934" w:rsidR="008A4FFB" w:rsidRPr="00F43756" w:rsidRDefault="00DC3B7A"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58360F9C" w14:textId="0910B3A1" w:rsidR="008A4FFB" w:rsidRPr="00F43756" w:rsidRDefault="000C7736" w:rsidP="00B24326">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25,515</w:t>
            </w:r>
          </w:p>
        </w:tc>
      </w:tr>
      <w:tr w:rsidR="008A4FFB" w:rsidRPr="00F43756" w14:paraId="647D61D9" w14:textId="77777777" w:rsidTr="00B35564">
        <w:trPr>
          <w:trHeight w:val="64"/>
          <w:tblHeader/>
        </w:trPr>
        <w:tc>
          <w:tcPr>
            <w:tcW w:w="3280" w:type="dxa"/>
            <w:noWrap/>
            <w:vAlign w:val="center"/>
            <w:hideMark/>
          </w:tcPr>
          <w:p w14:paraId="373BCBCD" w14:textId="77777777" w:rsidR="008A4FFB" w:rsidRPr="00F43756" w:rsidRDefault="008A4FFB" w:rsidP="00B24326">
            <w:pPr>
              <w:spacing w:line="28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0C06524A" w14:textId="497401DF" w:rsidR="008A4FFB" w:rsidRPr="00F43756" w:rsidRDefault="00DC3B7A" w:rsidP="00B24326">
            <w:pPr>
              <w:pBdr>
                <w:bottom w:val="single" w:sz="4" w:space="1" w:color="auto"/>
              </w:pBdr>
              <w:tabs>
                <w:tab w:val="decimal" w:pos="792"/>
              </w:tabs>
              <w:spacing w:line="28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698F9A0D" w14:textId="6B001D29" w:rsidR="008A4FFB" w:rsidRPr="00F43756" w:rsidRDefault="000C7736" w:rsidP="00B24326">
            <w:pPr>
              <w:pBdr>
                <w:bottom w:val="single" w:sz="4" w:space="1" w:color="auto"/>
              </w:pBdr>
              <w:tabs>
                <w:tab w:val="decimal" w:pos="825"/>
              </w:tabs>
              <w:spacing w:line="280" w:lineRule="exact"/>
              <w:textAlignment w:val="auto"/>
              <w:rPr>
                <w:rFonts w:ascii="Arial" w:hAnsi="Arial" w:cs="Arial"/>
                <w:color w:val="000000"/>
                <w:sz w:val="18"/>
                <w:szCs w:val="18"/>
                <w:cs/>
              </w:rPr>
            </w:pPr>
            <w:r>
              <w:rPr>
                <w:rFonts w:ascii="Arial" w:hAnsi="Arial" w:cs="Arial"/>
                <w:color w:val="000000"/>
                <w:sz w:val="18"/>
                <w:szCs w:val="18"/>
              </w:rPr>
              <w:t>146,574</w:t>
            </w:r>
          </w:p>
        </w:tc>
        <w:tc>
          <w:tcPr>
            <w:tcW w:w="1162" w:type="dxa"/>
            <w:noWrap/>
            <w:vAlign w:val="bottom"/>
          </w:tcPr>
          <w:p w14:paraId="4515D544" w14:textId="05A642D3" w:rsidR="008A4FFB" w:rsidRPr="00F43756" w:rsidRDefault="000C7736" w:rsidP="00B24326">
            <w:pPr>
              <w:pBdr>
                <w:bottom w:val="single" w:sz="4" w:space="1" w:color="auto"/>
              </w:pBdr>
              <w:tabs>
                <w:tab w:val="decimal" w:pos="840"/>
              </w:tabs>
              <w:spacing w:line="280" w:lineRule="exact"/>
              <w:textAlignment w:val="auto"/>
              <w:rPr>
                <w:rFonts w:ascii="Arial" w:hAnsi="Arial" w:cs="Arial"/>
                <w:color w:val="000000"/>
                <w:sz w:val="18"/>
                <w:szCs w:val="18"/>
                <w:cs/>
              </w:rPr>
            </w:pPr>
            <w:r>
              <w:rPr>
                <w:rFonts w:ascii="Arial" w:hAnsi="Arial" w:cs="Arial"/>
                <w:color w:val="000000"/>
                <w:sz w:val="18"/>
                <w:szCs w:val="18"/>
              </w:rPr>
              <w:t>265,208</w:t>
            </w:r>
          </w:p>
        </w:tc>
        <w:tc>
          <w:tcPr>
            <w:tcW w:w="1162" w:type="dxa"/>
            <w:noWrap/>
            <w:vAlign w:val="bottom"/>
          </w:tcPr>
          <w:p w14:paraId="71A364CC" w14:textId="0FDFC9BC" w:rsidR="008A4FFB" w:rsidRPr="00F43756" w:rsidRDefault="00DC3B7A" w:rsidP="00B24326">
            <w:pPr>
              <w:pBdr>
                <w:bottom w:val="single" w:sz="4" w:space="1" w:color="auto"/>
              </w:pBdr>
              <w:tabs>
                <w:tab w:val="decimal" w:pos="792"/>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245ED0CF" w14:textId="0BEC281F" w:rsidR="008A4FFB" w:rsidRPr="00F43756" w:rsidRDefault="000C7736" w:rsidP="00B24326">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411,782</w:t>
            </w:r>
          </w:p>
        </w:tc>
      </w:tr>
      <w:tr w:rsidR="008A4FFB" w:rsidRPr="00F43756" w14:paraId="51B77CC2" w14:textId="77777777" w:rsidTr="00B35564">
        <w:trPr>
          <w:trHeight w:val="54"/>
          <w:tblHeader/>
        </w:trPr>
        <w:tc>
          <w:tcPr>
            <w:tcW w:w="3280" w:type="dxa"/>
            <w:vAlign w:val="center"/>
          </w:tcPr>
          <w:p w14:paraId="391FBB11" w14:textId="77777777" w:rsidR="008A4FFB" w:rsidRPr="00F43756" w:rsidRDefault="008A4FFB" w:rsidP="00B24326">
            <w:pPr>
              <w:spacing w:line="280" w:lineRule="exact"/>
              <w:textAlignment w:val="auto"/>
              <w:rPr>
                <w:rFonts w:ascii="Arial" w:hAnsi="Arial" w:cs="Arial"/>
                <w:b/>
                <w:bCs/>
                <w:sz w:val="18"/>
                <w:szCs w:val="18"/>
                <w:cs/>
              </w:rPr>
            </w:pPr>
            <w:r w:rsidRPr="00F43756">
              <w:rPr>
                <w:rFonts w:ascii="Arial" w:hAnsi="Arial" w:cs="Arial"/>
                <w:b/>
                <w:bCs/>
                <w:sz w:val="18"/>
                <w:szCs w:val="18"/>
              </w:rPr>
              <w:t>Total non-derivatives</w:t>
            </w:r>
          </w:p>
        </w:tc>
        <w:tc>
          <w:tcPr>
            <w:tcW w:w="1162" w:type="dxa"/>
            <w:noWrap/>
            <w:vAlign w:val="bottom"/>
          </w:tcPr>
          <w:p w14:paraId="115850F9" w14:textId="0278A4C7" w:rsidR="008A4FFB" w:rsidRPr="00F43756" w:rsidRDefault="00DC3B7A" w:rsidP="00B24326">
            <w:pPr>
              <w:pBdr>
                <w:bottom w:val="double" w:sz="4" w:space="1" w:color="auto"/>
              </w:pBdr>
              <w:tabs>
                <w:tab w:val="decimal" w:pos="792"/>
              </w:tabs>
              <w:spacing w:line="280" w:lineRule="exact"/>
              <w:textAlignment w:val="auto"/>
              <w:rPr>
                <w:rFonts w:ascii="Arial" w:hAnsi="Arial" w:cs="Arial"/>
                <w:sz w:val="18"/>
                <w:szCs w:val="18"/>
              </w:rPr>
            </w:pPr>
            <w:r w:rsidRPr="00F43756">
              <w:rPr>
                <w:rFonts w:ascii="Arial" w:hAnsi="Arial" w:cs="Arial"/>
                <w:sz w:val="18"/>
                <w:szCs w:val="18"/>
              </w:rPr>
              <w:t>-</w:t>
            </w:r>
          </w:p>
        </w:tc>
        <w:tc>
          <w:tcPr>
            <w:tcW w:w="1162" w:type="dxa"/>
            <w:noWrap/>
            <w:vAlign w:val="bottom"/>
          </w:tcPr>
          <w:p w14:paraId="0427131D" w14:textId="2031AA83" w:rsidR="008A4FFB" w:rsidRPr="00F43756" w:rsidRDefault="000C7736" w:rsidP="00B24326">
            <w:pPr>
              <w:pBdr>
                <w:bottom w:val="double" w:sz="4" w:space="1" w:color="auto"/>
              </w:pBdr>
              <w:tabs>
                <w:tab w:val="decimal" w:pos="825"/>
              </w:tabs>
              <w:spacing w:line="280" w:lineRule="exact"/>
              <w:textAlignment w:val="auto"/>
              <w:rPr>
                <w:rFonts w:ascii="Arial" w:hAnsi="Arial" w:cs="Arial"/>
                <w:color w:val="000000"/>
                <w:sz w:val="18"/>
                <w:szCs w:val="18"/>
                <w:cs/>
              </w:rPr>
            </w:pPr>
            <w:r>
              <w:rPr>
                <w:rFonts w:ascii="Arial" w:hAnsi="Arial" w:cs="Arial"/>
                <w:color w:val="000000"/>
                <w:sz w:val="18"/>
                <w:szCs w:val="18"/>
              </w:rPr>
              <w:t>6,645,261</w:t>
            </w:r>
          </w:p>
        </w:tc>
        <w:tc>
          <w:tcPr>
            <w:tcW w:w="1162" w:type="dxa"/>
            <w:noWrap/>
            <w:vAlign w:val="bottom"/>
          </w:tcPr>
          <w:p w14:paraId="6A14EAEB" w14:textId="489F0138" w:rsidR="008A4FFB" w:rsidRPr="00F43756" w:rsidRDefault="000C7736" w:rsidP="00B24326">
            <w:pPr>
              <w:pBdr>
                <w:bottom w:val="double" w:sz="4" w:space="1" w:color="auto"/>
              </w:pBdr>
              <w:tabs>
                <w:tab w:val="decimal" w:pos="840"/>
              </w:tabs>
              <w:spacing w:line="280" w:lineRule="exact"/>
              <w:textAlignment w:val="auto"/>
              <w:rPr>
                <w:rFonts w:ascii="Arial" w:hAnsi="Arial" w:cs="Arial"/>
                <w:color w:val="000000"/>
                <w:sz w:val="18"/>
                <w:szCs w:val="18"/>
                <w:cs/>
              </w:rPr>
            </w:pPr>
            <w:r>
              <w:rPr>
                <w:rFonts w:ascii="Arial" w:hAnsi="Arial" w:cs="Arial"/>
                <w:color w:val="000000"/>
                <w:sz w:val="18"/>
                <w:szCs w:val="18"/>
              </w:rPr>
              <w:t>282,051</w:t>
            </w:r>
          </w:p>
        </w:tc>
        <w:tc>
          <w:tcPr>
            <w:tcW w:w="1162" w:type="dxa"/>
            <w:noWrap/>
            <w:vAlign w:val="bottom"/>
          </w:tcPr>
          <w:p w14:paraId="3F8519BB" w14:textId="24C1C3D1" w:rsidR="008A4FFB" w:rsidRPr="00F43756" w:rsidRDefault="000C7736" w:rsidP="00B24326">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7038E509" w14:textId="6D48F1E1" w:rsidR="008A4FFB" w:rsidRPr="00F43756" w:rsidRDefault="000C7736" w:rsidP="00B24326">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6,</w:t>
            </w:r>
            <w:r w:rsidR="00AE5F67">
              <w:rPr>
                <w:rFonts w:ascii="Arial" w:hAnsi="Arial" w:cs="Arial"/>
                <w:color w:val="000000"/>
                <w:sz w:val="18"/>
                <w:szCs w:val="18"/>
              </w:rPr>
              <w:t>927</w:t>
            </w:r>
            <w:r>
              <w:rPr>
                <w:rFonts w:ascii="Arial" w:hAnsi="Arial" w:cs="Arial"/>
                <w:color w:val="000000"/>
                <w:sz w:val="18"/>
                <w:szCs w:val="18"/>
              </w:rPr>
              <w:t>,312</w:t>
            </w:r>
          </w:p>
        </w:tc>
      </w:tr>
    </w:tbl>
    <w:p w14:paraId="6220590A" w14:textId="0E04AFE6"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6536BD" w:rsidRPr="00F43756" w14:paraId="18765C10" w14:textId="77777777" w:rsidTr="0078562D">
        <w:trPr>
          <w:trHeight w:val="64"/>
          <w:tblHeader/>
        </w:trPr>
        <w:tc>
          <w:tcPr>
            <w:tcW w:w="3280" w:type="dxa"/>
            <w:noWrap/>
            <w:vAlign w:val="center"/>
            <w:hideMark/>
          </w:tcPr>
          <w:p w14:paraId="14DBD8C5" w14:textId="44433A4C" w:rsidR="006536BD" w:rsidRPr="00F43756" w:rsidRDefault="006536BD" w:rsidP="00B24326">
            <w:pPr>
              <w:spacing w:line="280" w:lineRule="exact"/>
              <w:textAlignment w:val="auto"/>
              <w:rPr>
                <w:rFonts w:ascii="Arial" w:hAnsi="Arial" w:cs="Arial"/>
                <w:sz w:val="18"/>
                <w:szCs w:val="18"/>
              </w:rPr>
            </w:pPr>
          </w:p>
        </w:tc>
        <w:tc>
          <w:tcPr>
            <w:tcW w:w="5810" w:type="dxa"/>
            <w:gridSpan w:val="5"/>
            <w:noWrap/>
            <w:vAlign w:val="center"/>
            <w:hideMark/>
          </w:tcPr>
          <w:p w14:paraId="5117C892" w14:textId="77777777" w:rsidR="006536BD" w:rsidRPr="00F43756" w:rsidRDefault="006536BD" w:rsidP="00B24326">
            <w:pPr>
              <w:spacing w:line="280" w:lineRule="exact"/>
              <w:jc w:val="right"/>
              <w:textAlignment w:val="auto"/>
              <w:rPr>
                <w:rFonts w:ascii="Arial" w:hAnsi="Arial" w:cs="Arial"/>
                <w:sz w:val="18"/>
                <w:szCs w:val="18"/>
              </w:rPr>
            </w:pPr>
            <w:r w:rsidRPr="00F43756">
              <w:rPr>
                <w:rFonts w:ascii="Arial" w:hAnsi="Arial" w:cs="Arial"/>
                <w:sz w:val="18"/>
                <w:szCs w:val="18"/>
              </w:rPr>
              <w:t>(Unit: Thousand Baht)</w:t>
            </w:r>
          </w:p>
        </w:tc>
      </w:tr>
      <w:tr w:rsidR="006536BD" w:rsidRPr="00F43756" w14:paraId="2D0F6F8B" w14:textId="77777777" w:rsidTr="0078562D">
        <w:trPr>
          <w:trHeight w:val="64"/>
          <w:tblHeader/>
        </w:trPr>
        <w:tc>
          <w:tcPr>
            <w:tcW w:w="3280" w:type="dxa"/>
            <w:noWrap/>
            <w:vAlign w:val="center"/>
            <w:hideMark/>
          </w:tcPr>
          <w:p w14:paraId="0FB68F2F" w14:textId="77777777" w:rsidR="006536BD" w:rsidRPr="00F43756" w:rsidRDefault="006536BD" w:rsidP="00B24326">
            <w:pPr>
              <w:spacing w:line="280" w:lineRule="exact"/>
              <w:textAlignment w:val="auto"/>
              <w:rPr>
                <w:rFonts w:ascii="Arial" w:hAnsi="Arial" w:cs="Arial"/>
                <w:sz w:val="18"/>
                <w:szCs w:val="18"/>
              </w:rPr>
            </w:pPr>
          </w:p>
        </w:tc>
        <w:tc>
          <w:tcPr>
            <w:tcW w:w="5810" w:type="dxa"/>
            <w:gridSpan w:val="5"/>
            <w:noWrap/>
            <w:vAlign w:val="center"/>
            <w:hideMark/>
          </w:tcPr>
          <w:p w14:paraId="699FA87B" w14:textId="77777777" w:rsidR="006536BD" w:rsidRPr="00F43756" w:rsidRDefault="006536BD" w:rsidP="00B24326">
            <w:pPr>
              <w:pBdr>
                <w:bottom w:val="single" w:sz="4" w:space="1" w:color="auto"/>
              </w:pBdr>
              <w:spacing w:line="280" w:lineRule="exact"/>
              <w:jc w:val="center"/>
              <w:textAlignment w:val="auto"/>
              <w:rPr>
                <w:rFonts w:ascii="Arial" w:hAnsi="Arial" w:cs="Arial"/>
                <w:sz w:val="18"/>
                <w:szCs w:val="18"/>
              </w:rPr>
            </w:pPr>
            <w:r w:rsidRPr="00F43756">
              <w:rPr>
                <w:rFonts w:ascii="Arial" w:hAnsi="Arial" w:cs="Arial"/>
                <w:sz w:val="18"/>
                <w:szCs w:val="18"/>
              </w:rPr>
              <w:t>Separate financial statements</w:t>
            </w:r>
          </w:p>
        </w:tc>
      </w:tr>
      <w:tr w:rsidR="006536BD" w:rsidRPr="00F43756" w14:paraId="2A3E322A" w14:textId="77777777" w:rsidTr="0078562D">
        <w:trPr>
          <w:trHeight w:val="64"/>
          <w:tblHeader/>
        </w:trPr>
        <w:tc>
          <w:tcPr>
            <w:tcW w:w="3280" w:type="dxa"/>
            <w:noWrap/>
            <w:vAlign w:val="center"/>
          </w:tcPr>
          <w:p w14:paraId="443700D0" w14:textId="77777777" w:rsidR="006536BD" w:rsidRPr="00F43756" w:rsidRDefault="006536BD" w:rsidP="00B24326">
            <w:pPr>
              <w:spacing w:line="280" w:lineRule="exact"/>
              <w:textAlignment w:val="auto"/>
              <w:rPr>
                <w:rFonts w:ascii="Arial" w:hAnsi="Arial" w:cs="Arial"/>
                <w:sz w:val="18"/>
                <w:szCs w:val="18"/>
              </w:rPr>
            </w:pPr>
          </w:p>
        </w:tc>
        <w:tc>
          <w:tcPr>
            <w:tcW w:w="5810" w:type="dxa"/>
            <w:gridSpan w:val="5"/>
            <w:noWrap/>
            <w:vAlign w:val="center"/>
          </w:tcPr>
          <w:p w14:paraId="0D26F2D3" w14:textId="77777777" w:rsidR="006536BD" w:rsidRPr="00F43756" w:rsidRDefault="006536BD" w:rsidP="00B24326">
            <w:pPr>
              <w:pBdr>
                <w:bottom w:val="single" w:sz="4" w:space="1" w:color="auto"/>
              </w:pBdr>
              <w:spacing w:line="280" w:lineRule="exact"/>
              <w:jc w:val="center"/>
              <w:textAlignment w:val="auto"/>
              <w:rPr>
                <w:rFonts w:ascii="Arial" w:hAnsi="Arial" w:cs="Arial"/>
                <w:sz w:val="18"/>
                <w:szCs w:val="18"/>
              </w:rPr>
            </w:pPr>
            <w:r w:rsidRPr="00F43756">
              <w:rPr>
                <w:rFonts w:ascii="Arial" w:hAnsi="Arial" w:cs="Arial"/>
                <w:sz w:val="18"/>
                <w:szCs w:val="18"/>
              </w:rPr>
              <w:t>As at 31 December 2020</w:t>
            </w:r>
          </w:p>
        </w:tc>
      </w:tr>
      <w:tr w:rsidR="006536BD" w:rsidRPr="00F43756" w14:paraId="2831ED6F" w14:textId="77777777" w:rsidTr="0078562D">
        <w:trPr>
          <w:trHeight w:val="64"/>
          <w:tblHeader/>
        </w:trPr>
        <w:tc>
          <w:tcPr>
            <w:tcW w:w="3280" w:type="dxa"/>
            <w:noWrap/>
            <w:vAlign w:val="center"/>
            <w:hideMark/>
          </w:tcPr>
          <w:p w14:paraId="2F1740DD" w14:textId="77777777" w:rsidR="006536BD" w:rsidRPr="00F43756" w:rsidRDefault="006536BD" w:rsidP="00B24326">
            <w:pPr>
              <w:spacing w:line="280" w:lineRule="exact"/>
              <w:textAlignment w:val="auto"/>
              <w:rPr>
                <w:rFonts w:ascii="Arial" w:hAnsi="Arial" w:cs="Arial"/>
                <w:color w:val="000000"/>
                <w:sz w:val="18"/>
                <w:szCs w:val="18"/>
              </w:rPr>
            </w:pPr>
          </w:p>
        </w:tc>
        <w:tc>
          <w:tcPr>
            <w:tcW w:w="1162" w:type="dxa"/>
            <w:noWrap/>
            <w:vAlign w:val="bottom"/>
            <w:hideMark/>
          </w:tcPr>
          <w:p w14:paraId="2A201C54" w14:textId="77777777" w:rsidR="006536BD" w:rsidRPr="00F43756" w:rsidRDefault="006536BD"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On </w:t>
            </w:r>
          </w:p>
          <w:p w14:paraId="2CEB8547" w14:textId="77777777" w:rsidR="006536BD" w:rsidRPr="00F43756" w:rsidRDefault="006536BD"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6264C890" w14:textId="735D5562" w:rsidR="006536BD" w:rsidRPr="00F43756" w:rsidRDefault="006536BD"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4F6F1900" w14:textId="77777777" w:rsidR="006536BD" w:rsidRPr="00F43756" w:rsidRDefault="006536BD"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741EE2EC" w14:textId="77777777" w:rsidR="006536BD" w:rsidRPr="00F43756" w:rsidRDefault="006536BD" w:rsidP="00B24326">
            <w:pPr>
              <w:pBdr>
                <w:bottom w:val="single" w:sz="4" w:space="1" w:color="auto"/>
              </w:pBdr>
              <w:spacing w:line="28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5FF47457" w14:textId="77777777" w:rsidR="006536BD" w:rsidRPr="00F43756" w:rsidRDefault="006536BD"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40200A24" w14:textId="77777777" w:rsidR="006536BD" w:rsidRPr="00F43756" w:rsidRDefault="006536BD" w:rsidP="00B24326">
            <w:pPr>
              <w:pBdr>
                <w:bottom w:val="single" w:sz="4" w:space="1" w:color="auto"/>
              </w:pBdr>
              <w:spacing w:line="28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6536BD" w:rsidRPr="00F43756" w14:paraId="1A2CD3CA" w14:textId="77777777" w:rsidTr="0078562D">
        <w:trPr>
          <w:trHeight w:val="64"/>
          <w:tblHeader/>
        </w:trPr>
        <w:tc>
          <w:tcPr>
            <w:tcW w:w="3280" w:type="dxa"/>
            <w:noWrap/>
            <w:vAlign w:val="center"/>
          </w:tcPr>
          <w:p w14:paraId="1E6E7373" w14:textId="77777777" w:rsidR="006536BD" w:rsidRPr="00F43756" w:rsidRDefault="006536BD" w:rsidP="00B24326">
            <w:pPr>
              <w:spacing w:line="28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0E4FB821" w14:textId="77777777" w:rsidR="006536BD" w:rsidRPr="00F43756" w:rsidRDefault="006536BD" w:rsidP="00B24326">
            <w:pPr>
              <w:tabs>
                <w:tab w:val="decimal" w:pos="792"/>
              </w:tabs>
              <w:spacing w:line="280" w:lineRule="exact"/>
              <w:textAlignment w:val="auto"/>
              <w:rPr>
                <w:rFonts w:ascii="Arial" w:hAnsi="Arial" w:cs="Arial"/>
                <w:color w:val="000000"/>
                <w:sz w:val="18"/>
                <w:szCs w:val="18"/>
              </w:rPr>
            </w:pPr>
          </w:p>
        </w:tc>
        <w:tc>
          <w:tcPr>
            <w:tcW w:w="1162" w:type="dxa"/>
            <w:noWrap/>
            <w:vAlign w:val="bottom"/>
          </w:tcPr>
          <w:p w14:paraId="23578A0E"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p>
        </w:tc>
        <w:tc>
          <w:tcPr>
            <w:tcW w:w="1162" w:type="dxa"/>
            <w:noWrap/>
            <w:vAlign w:val="bottom"/>
          </w:tcPr>
          <w:p w14:paraId="7057FA2C"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p>
        </w:tc>
        <w:tc>
          <w:tcPr>
            <w:tcW w:w="1162" w:type="dxa"/>
            <w:noWrap/>
            <w:vAlign w:val="bottom"/>
          </w:tcPr>
          <w:p w14:paraId="7A2567F0"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p>
        </w:tc>
        <w:tc>
          <w:tcPr>
            <w:tcW w:w="1162" w:type="dxa"/>
            <w:noWrap/>
            <w:vAlign w:val="bottom"/>
          </w:tcPr>
          <w:p w14:paraId="08114911"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p>
        </w:tc>
      </w:tr>
      <w:tr w:rsidR="006536BD" w:rsidRPr="00F43756" w14:paraId="23C2EAFB" w14:textId="77777777" w:rsidTr="0078562D">
        <w:trPr>
          <w:trHeight w:val="64"/>
          <w:tblHeader/>
        </w:trPr>
        <w:tc>
          <w:tcPr>
            <w:tcW w:w="3280" w:type="dxa"/>
            <w:noWrap/>
            <w:vAlign w:val="center"/>
            <w:hideMark/>
          </w:tcPr>
          <w:p w14:paraId="44C5B237" w14:textId="77777777" w:rsidR="006536BD" w:rsidRPr="00F43756" w:rsidRDefault="006536BD" w:rsidP="00B24326">
            <w:pPr>
              <w:spacing w:line="28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6F52CCE8" w14:textId="77777777" w:rsidR="006536BD" w:rsidRPr="00F43756" w:rsidRDefault="006536BD" w:rsidP="00B24326">
            <w:pPr>
              <w:tabs>
                <w:tab w:val="decimal" w:pos="792"/>
              </w:tabs>
              <w:spacing w:line="28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568BD3D2" w14:textId="77777777" w:rsidR="006536BD" w:rsidRPr="00F43756" w:rsidRDefault="006536BD" w:rsidP="00B24326">
            <w:pPr>
              <w:tabs>
                <w:tab w:val="decimal" w:pos="825"/>
              </w:tabs>
              <w:spacing w:line="280" w:lineRule="exact"/>
              <w:textAlignment w:val="auto"/>
              <w:rPr>
                <w:rFonts w:ascii="Arial" w:hAnsi="Arial" w:cs="Arial"/>
                <w:color w:val="000000"/>
                <w:sz w:val="18"/>
                <w:szCs w:val="18"/>
              </w:rPr>
            </w:pPr>
            <w:r w:rsidRPr="00F43756">
              <w:rPr>
                <w:rFonts w:ascii="Arial" w:hAnsi="Arial" w:cs="Arial" w:hint="cs"/>
                <w:color w:val="000000"/>
                <w:sz w:val="18"/>
                <w:szCs w:val="18"/>
              </w:rPr>
              <w:t>932,472</w:t>
            </w:r>
          </w:p>
        </w:tc>
        <w:tc>
          <w:tcPr>
            <w:tcW w:w="1162" w:type="dxa"/>
            <w:noWrap/>
            <w:vAlign w:val="bottom"/>
          </w:tcPr>
          <w:p w14:paraId="4D49FCB9" w14:textId="77777777" w:rsidR="006536BD" w:rsidRPr="00F43756" w:rsidRDefault="006536BD" w:rsidP="00B24326">
            <w:pPr>
              <w:tabs>
                <w:tab w:val="decimal" w:pos="840"/>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2A713274"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53A95F89"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932,472</w:t>
            </w:r>
          </w:p>
        </w:tc>
      </w:tr>
      <w:tr w:rsidR="006536BD" w:rsidRPr="00F43756" w14:paraId="23B05C8A" w14:textId="77777777" w:rsidTr="0078562D">
        <w:trPr>
          <w:trHeight w:val="64"/>
          <w:tblHeader/>
        </w:trPr>
        <w:tc>
          <w:tcPr>
            <w:tcW w:w="3280" w:type="dxa"/>
            <w:noWrap/>
            <w:vAlign w:val="center"/>
          </w:tcPr>
          <w:p w14:paraId="07BD5B5B" w14:textId="77777777" w:rsidR="006536BD" w:rsidRPr="00F43756" w:rsidRDefault="006536BD" w:rsidP="00B24326">
            <w:pPr>
              <w:spacing w:line="28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06666012" w14:textId="77777777" w:rsidR="006536BD" w:rsidRPr="00F43756" w:rsidRDefault="006536BD" w:rsidP="00B24326">
            <w:pPr>
              <w:tabs>
                <w:tab w:val="decimal" w:pos="792"/>
              </w:tabs>
              <w:spacing w:line="28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208033E2" w14:textId="77777777" w:rsidR="006536BD" w:rsidRPr="00F43756" w:rsidRDefault="006536BD" w:rsidP="00B24326">
            <w:pPr>
              <w:tabs>
                <w:tab w:val="decimal" w:pos="825"/>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2,493,414</w:t>
            </w:r>
          </w:p>
        </w:tc>
        <w:tc>
          <w:tcPr>
            <w:tcW w:w="1162" w:type="dxa"/>
            <w:noWrap/>
            <w:vAlign w:val="bottom"/>
          </w:tcPr>
          <w:p w14:paraId="7153386B" w14:textId="77777777" w:rsidR="006536BD" w:rsidRPr="00F43756" w:rsidRDefault="006536BD" w:rsidP="00B24326">
            <w:pPr>
              <w:tabs>
                <w:tab w:val="decimal" w:pos="840"/>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20A8607A"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7689E8AE"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2,493,414</w:t>
            </w:r>
          </w:p>
        </w:tc>
      </w:tr>
      <w:tr w:rsidR="006536BD" w:rsidRPr="00F43756" w14:paraId="3EB20542" w14:textId="77777777" w:rsidTr="0078562D">
        <w:trPr>
          <w:trHeight w:val="64"/>
          <w:tblHeader/>
        </w:trPr>
        <w:tc>
          <w:tcPr>
            <w:tcW w:w="3280" w:type="dxa"/>
            <w:noWrap/>
            <w:vAlign w:val="center"/>
            <w:hideMark/>
          </w:tcPr>
          <w:p w14:paraId="3FDAE164" w14:textId="77777777" w:rsidR="006536BD" w:rsidRPr="00F43756" w:rsidRDefault="006536BD" w:rsidP="00B24326">
            <w:pPr>
              <w:spacing w:line="28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4B058934"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2E6D5B7F" w14:textId="77777777" w:rsidR="006536BD" w:rsidRPr="00F43756" w:rsidRDefault="006536BD" w:rsidP="00B24326">
            <w:pPr>
              <w:tabs>
                <w:tab w:val="decimal" w:pos="825"/>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7,704</w:t>
            </w:r>
          </w:p>
        </w:tc>
        <w:tc>
          <w:tcPr>
            <w:tcW w:w="1162" w:type="dxa"/>
            <w:noWrap/>
            <w:vAlign w:val="bottom"/>
          </w:tcPr>
          <w:p w14:paraId="345BD52E" w14:textId="77777777" w:rsidR="006536BD" w:rsidRPr="00F43756" w:rsidRDefault="006536BD" w:rsidP="00B24326">
            <w:pPr>
              <w:tabs>
                <w:tab w:val="decimal" w:pos="840"/>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18,962</w:t>
            </w:r>
          </w:p>
        </w:tc>
        <w:tc>
          <w:tcPr>
            <w:tcW w:w="1162" w:type="dxa"/>
            <w:noWrap/>
            <w:vAlign w:val="bottom"/>
          </w:tcPr>
          <w:p w14:paraId="420E0879"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2F67DDBA" w14:textId="77777777" w:rsidR="006536BD" w:rsidRPr="00F43756" w:rsidRDefault="006536BD" w:rsidP="00B24326">
            <w:pP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26,666</w:t>
            </w:r>
          </w:p>
        </w:tc>
      </w:tr>
      <w:tr w:rsidR="006536BD" w:rsidRPr="00F43756" w14:paraId="171C721A" w14:textId="77777777" w:rsidTr="0078562D">
        <w:trPr>
          <w:trHeight w:val="64"/>
          <w:tblHeader/>
        </w:trPr>
        <w:tc>
          <w:tcPr>
            <w:tcW w:w="3280" w:type="dxa"/>
            <w:noWrap/>
            <w:vAlign w:val="center"/>
            <w:hideMark/>
          </w:tcPr>
          <w:p w14:paraId="4E8082E7" w14:textId="77777777" w:rsidR="006536BD" w:rsidRPr="00F43756" w:rsidRDefault="006536BD" w:rsidP="00B24326">
            <w:pPr>
              <w:spacing w:line="28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332AAE29" w14:textId="77777777" w:rsidR="006536BD" w:rsidRPr="00F43756" w:rsidRDefault="006536BD" w:rsidP="00B24326">
            <w:pPr>
              <w:pBdr>
                <w:bottom w:val="single" w:sz="4" w:space="1" w:color="auto"/>
              </w:pBdr>
              <w:tabs>
                <w:tab w:val="decimal" w:pos="792"/>
              </w:tabs>
              <w:spacing w:line="28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0768375C" w14:textId="77777777" w:rsidR="006536BD" w:rsidRPr="00F43756" w:rsidRDefault="006536BD" w:rsidP="00B24326">
            <w:pPr>
              <w:pBdr>
                <w:bottom w:val="single" w:sz="4" w:space="1" w:color="auto"/>
              </w:pBdr>
              <w:tabs>
                <w:tab w:val="decimal" w:pos="825"/>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728,580</w:t>
            </w:r>
          </w:p>
        </w:tc>
        <w:tc>
          <w:tcPr>
            <w:tcW w:w="1162" w:type="dxa"/>
            <w:noWrap/>
            <w:vAlign w:val="bottom"/>
          </w:tcPr>
          <w:p w14:paraId="44207D71" w14:textId="77777777" w:rsidR="006536BD" w:rsidRPr="00F43756" w:rsidRDefault="006536BD" w:rsidP="00B24326">
            <w:pPr>
              <w:pBdr>
                <w:bottom w:val="single" w:sz="4" w:space="1" w:color="auto"/>
              </w:pBdr>
              <w:tabs>
                <w:tab w:val="decimal" w:pos="840"/>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436,138</w:t>
            </w:r>
          </w:p>
        </w:tc>
        <w:tc>
          <w:tcPr>
            <w:tcW w:w="1162" w:type="dxa"/>
            <w:noWrap/>
            <w:vAlign w:val="bottom"/>
          </w:tcPr>
          <w:p w14:paraId="2D793AA8" w14:textId="77777777" w:rsidR="006536BD" w:rsidRPr="00F43756" w:rsidRDefault="006536BD" w:rsidP="00B24326">
            <w:pPr>
              <w:pBdr>
                <w:bottom w:val="single" w:sz="4" w:space="1" w:color="auto"/>
              </w:pBd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1ECC1A5F" w14:textId="77777777" w:rsidR="006536BD" w:rsidRPr="00F43756" w:rsidRDefault="006536BD" w:rsidP="00B24326">
            <w:pPr>
              <w:pBdr>
                <w:bottom w:val="single" w:sz="4" w:space="1" w:color="auto"/>
              </w:pBd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1,164,718</w:t>
            </w:r>
          </w:p>
        </w:tc>
      </w:tr>
      <w:tr w:rsidR="006536BD" w:rsidRPr="00F43756" w14:paraId="0F2E6480" w14:textId="77777777" w:rsidTr="0078562D">
        <w:trPr>
          <w:trHeight w:val="54"/>
          <w:tblHeader/>
        </w:trPr>
        <w:tc>
          <w:tcPr>
            <w:tcW w:w="3280" w:type="dxa"/>
            <w:vAlign w:val="center"/>
          </w:tcPr>
          <w:p w14:paraId="3951FCC7" w14:textId="77777777" w:rsidR="006536BD" w:rsidRPr="00F43756" w:rsidRDefault="006536BD" w:rsidP="00B24326">
            <w:pPr>
              <w:spacing w:line="280" w:lineRule="exact"/>
              <w:textAlignment w:val="auto"/>
              <w:rPr>
                <w:rFonts w:ascii="Arial" w:hAnsi="Arial" w:cs="Arial"/>
                <w:b/>
                <w:bCs/>
                <w:sz w:val="18"/>
                <w:szCs w:val="18"/>
                <w:cs/>
              </w:rPr>
            </w:pPr>
            <w:r w:rsidRPr="00F43756">
              <w:rPr>
                <w:rFonts w:ascii="Arial" w:hAnsi="Arial" w:cs="Arial"/>
                <w:b/>
                <w:bCs/>
                <w:sz w:val="18"/>
                <w:szCs w:val="18"/>
              </w:rPr>
              <w:t>Total non-derivatives</w:t>
            </w:r>
          </w:p>
        </w:tc>
        <w:tc>
          <w:tcPr>
            <w:tcW w:w="1162" w:type="dxa"/>
            <w:noWrap/>
            <w:vAlign w:val="bottom"/>
          </w:tcPr>
          <w:p w14:paraId="195B3403" w14:textId="77777777" w:rsidR="006536BD" w:rsidRPr="00F43756" w:rsidRDefault="006536BD" w:rsidP="00B24326">
            <w:pPr>
              <w:pBdr>
                <w:bottom w:val="double" w:sz="4" w:space="1" w:color="auto"/>
              </w:pBdr>
              <w:tabs>
                <w:tab w:val="decimal" w:pos="792"/>
              </w:tabs>
              <w:spacing w:line="280" w:lineRule="exact"/>
              <w:textAlignment w:val="auto"/>
              <w:rPr>
                <w:rFonts w:ascii="Arial" w:hAnsi="Arial" w:cs="Arial"/>
                <w:sz w:val="18"/>
                <w:szCs w:val="18"/>
              </w:rPr>
            </w:pPr>
            <w:r w:rsidRPr="00F43756">
              <w:rPr>
                <w:rFonts w:ascii="Arial" w:hAnsi="Arial" w:cs="Arial"/>
                <w:sz w:val="18"/>
                <w:szCs w:val="18"/>
              </w:rPr>
              <w:t>-</w:t>
            </w:r>
          </w:p>
        </w:tc>
        <w:tc>
          <w:tcPr>
            <w:tcW w:w="1162" w:type="dxa"/>
            <w:noWrap/>
            <w:vAlign w:val="bottom"/>
          </w:tcPr>
          <w:p w14:paraId="5AE72923" w14:textId="77777777" w:rsidR="006536BD" w:rsidRPr="00F43756" w:rsidRDefault="006536BD" w:rsidP="00B24326">
            <w:pPr>
              <w:pBdr>
                <w:bottom w:val="double" w:sz="4" w:space="1" w:color="auto"/>
              </w:pBdr>
              <w:tabs>
                <w:tab w:val="decimal" w:pos="825"/>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4,162,170</w:t>
            </w:r>
          </w:p>
        </w:tc>
        <w:tc>
          <w:tcPr>
            <w:tcW w:w="1162" w:type="dxa"/>
            <w:noWrap/>
            <w:vAlign w:val="bottom"/>
          </w:tcPr>
          <w:p w14:paraId="7121F994" w14:textId="77777777" w:rsidR="006536BD" w:rsidRPr="00F43756" w:rsidRDefault="006536BD" w:rsidP="00B24326">
            <w:pPr>
              <w:pBdr>
                <w:bottom w:val="double" w:sz="4" w:space="1" w:color="auto"/>
              </w:pBdr>
              <w:tabs>
                <w:tab w:val="decimal" w:pos="840"/>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455,100</w:t>
            </w:r>
          </w:p>
        </w:tc>
        <w:tc>
          <w:tcPr>
            <w:tcW w:w="1162" w:type="dxa"/>
            <w:noWrap/>
            <w:vAlign w:val="bottom"/>
          </w:tcPr>
          <w:p w14:paraId="3F70A91D" w14:textId="77777777" w:rsidR="006536BD" w:rsidRPr="00F43756" w:rsidRDefault="006536BD" w:rsidP="00B24326">
            <w:pPr>
              <w:pBdr>
                <w:bottom w:val="double" w:sz="4" w:space="1" w:color="auto"/>
              </w:pBd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w:t>
            </w:r>
          </w:p>
        </w:tc>
        <w:tc>
          <w:tcPr>
            <w:tcW w:w="1162" w:type="dxa"/>
            <w:noWrap/>
            <w:vAlign w:val="bottom"/>
          </w:tcPr>
          <w:p w14:paraId="60148B3C" w14:textId="77777777" w:rsidR="006536BD" w:rsidRPr="00F43756" w:rsidRDefault="006536BD" w:rsidP="00B24326">
            <w:pPr>
              <w:pBdr>
                <w:bottom w:val="double" w:sz="4" w:space="1" w:color="auto"/>
              </w:pBdr>
              <w:tabs>
                <w:tab w:val="decimal" w:pos="792"/>
              </w:tabs>
              <w:spacing w:line="280" w:lineRule="exact"/>
              <w:textAlignment w:val="auto"/>
              <w:rPr>
                <w:rFonts w:ascii="Arial" w:hAnsi="Arial" w:cs="Arial"/>
                <w:color w:val="000000"/>
                <w:sz w:val="18"/>
                <w:szCs w:val="18"/>
                <w:cs/>
              </w:rPr>
            </w:pPr>
            <w:r w:rsidRPr="00F43756">
              <w:rPr>
                <w:rFonts w:ascii="Arial" w:hAnsi="Arial" w:cs="Arial" w:hint="cs"/>
                <w:color w:val="000000"/>
                <w:sz w:val="18"/>
                <w:szCs w:val="18"/>
              </w:rPr>
              <w:t>4,617,270</w:t>
            </w:r>
          </w:p>
        </w:tc>
      </w:tr>
    </w:tbl>
    <w:p w14:paraId="073A0D4D" w14:textId="77FCAE73" w:rsidR="005243E2" w:rsidRPr="00F43756" w:rsidRDefault="00DB1267" w:rsidP="006748B1">
      <w:pPr>
        <w:tabs>
          <w:tab w:val="left" w:pos="900"/>
          <w:tab w:val="center" w:pos="3600"/>
          <w:tab w:val="center" w:pos="6480"/>
        </w:tabs>
        <w:spacing w:before="240" w:after="120" w:line="380" w:lineRule="exact"/>
        <w:ind w:left="547" w:hanging="547"/>
        <w:jc w:val="both"/>
        <w:rPr>
          <w:rFonts w:ascii="Arial" w:hAnsi="Arial"/>
          <w:b/>
          <w:bCs/>
          <w:sz w:val="22"/>
          <w:szCs w:val="22"/>
        </w:rPr>
      </w:pPr>
      <w:r w:rsidRPr="00F43756">
        <w:rPr>
          <w:rFonts w:ascii="Arial" w:hAnsi="Arial"/>
          <w:b/>
          <w:bCs/>
          <w:sz w:val="22"/>
          <w:szCs w:val="22"/>
        </w:rPr>
        <w:t>38</w:t>
      </w:r>
      <w:r w:rsidR="005243E2" w:rsidRPr="00F43756">
        <w:rPr>
          <w:rFonts w:ascii="Arial" w:hAnsi="Arial"/>
          <w:b/>
          <w:bCs/>
          <w:sz w:val="22"/>
          <w:szCs w:val="22"/>
        </w:rPr>
        <w:t>.2</w:t>
      </w:r>
      <w:r w:rsidR="005243E2" w:rsidRPr="00F43756">
        <w:rPr>
          <w:rFonts w:ascii="Arial" w:hAnsi="Arial"/>
          <w:b/>
          <w:bCs/>
          <w:sz w:val="22"/>
          <w:szCs w:val="22"/>
        </w:rPr>
        <w:tab/>
        <w:t>Derivatives and hedge accounting</w:t>
      </w:r>
    </w:p>
    <w:tbl>
      <w:tblPr>
        <w:tblW w:w="9030" w:type="dxa"/>
        <w:tblInd w:w="450" w:type="dxa"/>
        <w:tblLayout w:type="fixed"/>
        <w:tblLook w:val="0000" w:firstRow="0" w:lastRow="0" w:firstColumn="0" w:lastColumn="0" w:noHBand="0" w:noVBand="0"/>
      </w:tblPr>
      <w:tblGrid>
        <w:gridCol w:w="3870"/>
        <w:gridCol w:w="1290"/>
        <w:gridCol w:w="1290"/>
        <w:gridCol w:w="30"/>
        <w:gridCol w:w="1260"/>
        <w:gridCol w:w="1290"/>
      </w:tblGrid>
      <w:tr w:rsidR="005243E2" w:rsidRPr="00F43756" w14:paraId="641C2F25" w14:textId="77777777" w:rsidTr="00BD5156">
        <w:trPr>
          <w:tblHeader/>
        </w:trPr>
        <w:tc>
          <w:tcPr>
            <w:tcW w:w="3870" w:type="dxa"/>
          </w:tcPr>
          <w:p w14:paraId="591CE8E3" w14:textId="77777777" w:rsidR="005243E2" w:rsidRPr="00F43756" w:rsidRDefault="005243E2" w:rsidP="006536BD">
            <w:pPr>
              <w:spacing w:line="320" w:lineRule="exact"/>
              <w:ind w:right="-18"/>
              <w:jc w:val="thaiDistribute"/>
              <w:rPr>
                <w:rFonts w:ascii="Arial" w:hAnsi="Arial" w:cs="Arial"/>
                <w:b/>
                <w:bCs/>
                <w:sz w:val="18"/>
                <w:szCs w:val="18"/>
              </w:rPr>
            </w:pPr>
            <w:r w:rsidRPr="00F43756">
              <w:rPr>
                <w:rFonts w:ascii="Angsana New" w:hAnsi="Angsana New"/>
                <w:b/>
                <w:bCs/>
                <w:sz w:val="18"/>
                <w:szCs w:val="18"/>
                <w:cs/>
              </w:rPr>
              <w:tab/>
            </w:r>
            <w:r w:rsidRPr="00F43756">
              <w:rPr>
                <w:rFonts w:ascii="Arial" w:hAnsi="Arial" w:cs="Arial"/>
                <w:b/>
                <w:bCs/>
                <w:sz w:val="18"/>
                <w:szCs w:val="18"/>
              </w:rPr>
              <w:tab/>
            </w:r>
            <w:r w:rsidRPr="00F43756">
              <w:rPr>
                <w:rFonts w:ascii="Arial" w:hAnsi="Arial" w:cs="Arial"/>
                <w:b/>
                <w:bCs/>
                <w:sz w:val="18"/>
                <w:szCs w:val="18"/>
              </w:rPr>
              <w:tab/>
            </w:r>
          </w:p>
        </w:tc>
        <w:tc>
          <w:tcPr>
            <w:tcW w:w="2610" w:type="dxa"/>
            <w:gridSpan w:val="3"/>
          </w:tcPr>
          <w:p w14:paraId="451F22DB" w14:textId="77777777" w:rsidR="005243E2" w:rsidRPr="00F43756" w:rsidRDefault="005243E2" w:rsidP="006536BD">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50" w:type="dxa"/>
            <w:gridSpan w:val="2"/>
          </w:tcPr>
          <w:p w14:paraId="568915F5" w14:textId="77777777" w:rsidR="005243E2" w:rsidRPr="00F43756" w:rsidRDefault="005243E2" w:rsidP="006536BD">
            <w:pPr>
              <w:tabs>
                <w:tab w:val="left" w:pos="600"/>
                <w:tab w:val="left" w:pos="900"/>
                <w:tab w:val="right" w:pos="7280"/>
                <w:tab w:val="right" w:pos="8540"/>
              </w:tabs>
              <w:spacing w:line="320" w:lineRule="exact"/>
              <w:ind w:right="-45"/>
              <w:jc w:val="right"/>
              <w:rPr>
                <w:rFonts w:ascii="Arial" w:hAnsi="Arial" w:cs="Arial"/>
                <w:sz w:val="18"/>
                <w:szCs w:val="18"/>
                <w:cs/>
              </w:rPr>
            </w:pPr>
            <w:r w:rsidRPr="00F43756">
              <w:rPr>
                <w:rFonts w:ascii="Arial" w:hAnsi="Arial" w:cs="Arial"/>
                <w:sz w:val="18"/>
                <w:szCs w:val="18"/>
              </w:rPr>
              <w:t>(Unit: Thousand Baht)</w:t>
            </w:r>
          </w:p>
        </w:tc>
      </w:tr>
      <w:tr w:rsidR="005243E2" w:rsidRPr="00F43756" w14:paraId="116060C8" w14:textId="77777777" w:rsidTr="00BD5156">
        <w:trPr>
          <w:tblHeader/>
        </w:trPr>
        <w:tc>
          <w:tcPr>
            <w:tcW w:w="3870" w:type="dxa"/>
          </w:tcPr>
          <w:p w14:paraId="284981CC" w14:textId="77777777" w:rsidR="005243E2" w:rsidRPr="00F43756" w:rsidRDefault="005243E2" w:rsidP="006536BD">
            <w:pPr>
              <w:spacing w:line="320" w:lineRule="exact"/>
              <w:ind w:right="-18"/>
              <w:jc w:val="thaiDistribute"/>
              <w:rPr>
                <w:rFonts w:ascii="Angsana New" w:hAnsi="Angsana New"/>
                <w:sz w:val="18"/>
                <w:szCs w:val="18"/>
              </w:rPr>
            </w:pPr>
          </w:p>
        </w:tc>
        <w:tc>
          <w:tcPr>
            <w:tcW w:w="2580" w:type="dxa"/>
            <w:gridSpan w:val="2"/>
            <w:vAlign w:val="bottom"/>
          </w:tcPr>
          <w:p w14:paraId="27054368" w14:textId="77777777" w:rsidR="005243E2" w:rsidRPr="00F43756" w:rsidRDefault="005243E2" w:rsidP="006536BD">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F43756">
              <w:rPr>
                <w:rFonts w:ascii="Arial" w:hAnsi="Arial"/>
                <w:sz w:val="18"/>
                <w:szCs w:val="18"/>
              </w:rPr>
              <w:t xml:space="preserve">Consolidated </w:t>
            </w:r>
          </w:p>
          <w:p w14:paraId="0FF7AD86" w14:textId="77777777" w:rsidR="005243E2" w:rsidRPr="00F43756" w:rsidRDefault="005243E2" w:rsidP="006536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43756">
              <w:rPr>
                <w:rFonts w:ascii="Arial" w:hAnsi="Arial"/>
                <w:sz w:val="18"/>
                <w:szCs w:val="18"/>
              </w:rPr>
              <w:t>financial statements</w:t>
            </w:r>
          </w:p>
        </w:tc>
        <w:tc>
          <w:tcPr>
            <w:tcW w:w="2580" w:type="dxa"/>
            <w:gridSpan w:val="3"/>
            <w:vAlign w:val="bottom"/>
          </w:tcPr>
          <w:p w14:paraId="2BC89EC2" w14:textId="77777777" w:rsidR="005243E2" w:rsidRPr="00F43756" w:rsidRDefault="005243E2" w:rsidP="006536BD">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F43756">
              <w:rPr>
                <w:rFonts w:ascii="Arial" w:hAnsi="Arial"/>
                <w:sz w:val="18"/>
                <w:szCs w:val="18"/>
              </w:rPr>
              <w:t xml:space="preserve">Separate </w:t>
            </w:r>
          </w:p>
          <w:p w14:paraId="4A7F5157" w14:textId="77777777" w:rsidR="005243E2" w:rsidRPr="00F43756" w:rsidRDefault="005243E2" w:rsidP="006536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43756">
              <w:rPr>
                <w:rFonts w:ascii="Arial" w:hAnsi="Arial"/>
                <w:sz w:val="18"/>
                <w:szCs w:val="18"/>
              </w:rPr>
              <w:t>financial statements</w:t>
            </w:r>
          </w:p>
        </w:tc>
      </w:tr>
      <w:tr w:rsidR="005243E2" w:rsidRPr="00F43756" w14:paraId="127D250E" w14:textId="77777777" w:rsidTr="00BD5156">
        <w:trPr>
          <w:tblHeader/>
        </w:trPr>
        <w:tc>
          <w:tcPr>
            <w:tcW w:w="3870" w:type="dxa"/>
          </w:tcPr>
          <w:p w14:paraId="396D9AE5" w14:textId="77777777" w:rsidR="005243E2" w:rsidRPr="00F43756" w:rsidRDefault="005243E2" w:rsidP="006536BD">
            <w:pPr>
              <w:spacing w:line="320" w:lineRule="exact"/>
              <w:ind w:right="-18"/>
              <w:jc w:val="thaiDistribute"/>
              <w:rPr>
                <w:rFonts w:ascii="Angsana New" w:hAnsi="Angsana New"/>
                <w:b/>
                <w:bCs/>
                <w:sz w:val="18"/>
                <w:szCs w:val="18"/>
                <w:u w:val="single"/>
              </w:rPr>
            </w:pPr>
          </w:p>
        </w:tc>
        <w:tc>
          <w:tcPr>
            <w:tcW w:w="1290" w:type="dxa"/>
          </w:tcPr>
          <w:p w14:paraId="3CDC0C8C" w14:textId="567B66E8" w:rsidR="005243E2" w:rsidRPr="00F43756" w:rsidRDefault="00A72573" w:rsidP="006536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43756">
              <w:rPr>
                <w:rFonts w:ascii="Arial" w:hAnsi="Arial" w:cs="Arial"/>
                <w:sz w:val="18"/>
                <w:szCs w:val="18"/>
              </w:rPr>
              <w:t>2021</w:t>
            </w:r>
          </w:p>
        </w:tc>
        <w:tc>
          <w:tcPr>
            <w:tcW w:w="1290" w:type="dxa"/>
          </w:tcPr>
          <w:p w14:paraId="60DA2A07" w14:textId="6385F4D9" w:rsidR="005243E2" w:rsidRPr="00F43756" w:rsidRDefault="00FE6701" w:rsidP="006536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43756">
              <w:rPr>
                <w:rFonts w:ascii="Arial" w:hAnsi="Arial" w:cs="Arial"/>
                <w:sz w:val="18"/>
                <w:szCs w:val="18"/>
              </w:rPr>
              <w:t>2020</w:t>
            </w:r>
          </w:p>
        </w:tc>
        <w:tc>
          <w:tcPr>
            <w:tcW w:w="1290" w:type="dxa"/>
            <w:gridSpan w:val="2"/>
          </w:tcPr>
          <w:p w14:paraId="2C8B4036" w14:textId="272E3C81" w:rsidR="005243E2" w:rsidRPr="00F43756" w:rsidRDefault="00A72573" w:rsidP="006536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43756">
              <w:rPr>
                <w:rFonts w:ascii="Arial" w:hAnsi="Arial" w:cs="Arial"/>
                <w:sz w:val="18"/>
                <w:szCs w:val="18"/>
              </w:rPr>
              <w:t>2021</w:t>
            </w:r>
          </w:p>
        </w:tc>
        <w:tc>
          <w:tcPr>
            <w:tcW w:w="1290" w:type="dxa"/>
          </w:tcPr>
          <w:p w14:paraId="752B2025" w14:textId="4C95AA44" w:rsidR="005243E2" w:rsidRPr="00F43756" w:rsidRDefault="00FE6701" w:rsidP="006536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43756">
              <w:rPr>
                <w:rFonts w:ascii="Arial" w:hAnsi="Arial" w:cs="Arial"/>
                <w:sz w:val="18"/>
                <w:szCs w:val="18"/>
              </w:rPr>
              <w:t>2020</w:t>
            </w:r>
          </w:p>
        </w:tc>
      </w:tr>
      <w:tr w:rsidR="005243E2" w:rsidRPr="00F43756" w14:paraId="4F7F90AC" w14:textId="77777777" w:rsidTr="00BD5156">
        <w:tc>
          <w:tcPr>
            <w:tcW w:w="3870" w:type="dxa"/>
            <w:vAlign w:val="bottom"/>
          </w:tcPr>
          <w:p w14:paraId="66033611" w14:textId="77777777" w:rsidR="005243E2" w:rsidRPr="00F43756" w:rsidRDefault="005243E2" w:rsidP="006536BD">
            <w:pPr>
              <w:spacing w:line="320" w:lineRule="exact"/>
              <w:ind w:right="-18"/>
              <w:jc w:val="thaiDistribute"/>
              <w:rPr>
                <w:rFonts w:ascii="Arial" w:hAnsi="Arial"/>
                <w:sz w:val="18"/>
                <w:szCs w:val="18"/>
                <w:u w:val="single"/>
                <w:cs/>
              </w:rPr>
            </w:pPr>
            <w:r w:rsidRPr="00F43756">
              <w:rPr>
                <w:rFonts w:ascii="Arial" w:hAnsi="Arial" w:cs="Arial"/>
                <w:b/>
                <w:bCs/>
                <w:kern w:val="28"/>
                <w:sz w:val="18"/>
                <w:szCs w:val="18"/>
              </w:rPr>
              <w:t>Derivative assets</w:t>
            </w:r>
          </w:p>
        </w:tc>
        <w:tc>
          <w:tcPr>
            <w:tcW w:w="1290" w:type="dxa"/>
          </w:tcPr>
          <w:p w14:paraId="243E1BEB" w14:textId="77777777" w:rsidR="005243E2" w:rsidRPr="00F43756" w:rsidRDefault="005243E2" w:rsidP="006536BD">
            <w:pPr>
              <w:tabs>
                <w:tab w:val="decimal" w:pos="1002"/>
              </w:tabs>
              <w:spacing w:line="320" w:lineRule="exact"/>
              <w:ind w:right="-18"/>
              <w:rPr>
                <w:rFonts w:ascii="Arial" w:hAnsi="Arial"/>
                <w:sz w:val="18"/>
                <w:szCs w:val="18"/>
                <w:cs/>
              </w:rPr>
            </w:pPr>
          </w:p>
        </w:tc>
        <w:tc>
          <w:tcPr>
            <w:tcW w:w="1290" w:type="dxa"/>
          </w:tcPr>
          <w:p w14:paraId="7DC1D5DE" w14:textId="77777777" w:rsidR="005243E2" w:rsidRPr="00F43756" w:rsidRDefault="005243E2" w:rsidP="006536BD">
            <w:pPr>
              <w:tabs>
                <w:tab w:val="decimal" w:pos="1002"/>
              </w:tabs>
              <w:spacing w:line="320" w:lineRule="exact"/>
              <w:ind w:right="-18"/>
              <w:rPr>
                <w:rFonts w:ascii="Arial" w:hAnsi="Arial"/>
                <w:sz w:val="18"/>
                <w:szCs w:val="18"/>
                <w:cs/>
              </w:rPr>
            </w:pPr>
          </w:p>
        </w:tc>
        <w:tc>
          <w:tcPr>
            <w:tcW w:w="1290" w:type="dxa"/>
            <w:gridSpan w:val="2"/>
          </w:tcPr>
          <w:p w14:paraId="10369B24" w14:textId="77777777" w:rsidR="005243E2" w:rsidRPr="00F43756" w:rsidRDefault="005243E2" w:rsidP="006536BD">
            <w:pPr>
              <w:tabs>
                <w:tab w:val="decimal" w:pos="1002"/>
              </w:tabs>
              <w:spacing w:line="320" w:lineRule="exact"/>
              <w:ind w:right="-18"/>
              <w:rPr>
                <w:rFonts w:ascii="Arial" w:hAnsi="Arial"/>
                <w:sz w:val="18"/>
                <w:szCs w:val="18"/>
                <w:cs/>
              </w:rPr>
            </w:pPr>
          </w:p>
        </w:tc>
        <w:tc>
          <w:tcPr>
            <w:tcW w:w="1290" w:type="dxa"/>
          </w:tcPr>
          <w:p w14:paraId="19EA605D" w14:textId="77777777" w:rsidR="005243E2" w:rsidRPr="00F43756" w:rsidRDefault="005243E2" w:rsidP="006536BD">
            <w:pPr>
              <w:tabs>
                <w:tab w:val="decimal" w:pos="1002"/>
              </w:tabs>
              <w:spacing w:line="320" w:lineRule="exact"/>
              <w:ind w:right="-18"/>
              <w:rPr>
                <w:rFonts w:ascii="Arial" w:hAnsi="Arial"/>
                <w:sz w:val="18"/>
                <w:szCs w:val="18"/>
                <w:cs/>
              </w:rPr>
            </w:pPr>
          </w:p>
        </w:tc>
      </w:tr>
      <w:tr w:rsidR="005243E2" w:rsidRPr="00F43756" w14:paraId="2F3EA570" w14:textId="77777777" w:rsidTr="00BD5156">
        <w:tc>
          <w:tcPr>
            <w:tcW w:w="3870" w:type="dxa"/>
            <w:vAlign w:val="bottom"/>
          </w:tcPr>
          <w:p w14:paraId="6BDDFBDC" w14:textId="77777777" w:rsidR="005243E2" w:rsidRPr="00F43756" w:rsidRDefault="005243E2" w:rsidP="006536BD">
            <w:pPr>
              <w:spacing w:line="320" w:lineRule="exact"/>
              <w:ind w:left="253" w:right="-17" w:hanging="253"/>
              <w:rPr>
                <w:rFonts w:ascii="Arial" w:hAnsi="Arial"/>
                <w:sz w:val="18"/>
                <w:szCs w:val="18"/>
                <w:cs/>
              </w:rPr>
            </w:pPr>
            <w:r w:rsidRPr="00F43756">
              <w:rPr>
                <w:rFonts w:ascii="Arial" w:hAnsi="Arial" w:cs="Arial"/>
                <w:kern w:val="28"/>
                <w:sz w:val="18"/>
                <w:szCs w:val="18"/>
              </w:rPr>
              <w:t>Derivative assets not designated as hedging instruments</w:t>
            </w:r>
          </w:p>
        </w:tc>
        <w:tc>
          <w:tcPr>
            <w:tcW w:w="1290" w:type="dxa"/>
          </w:tcPr>
          <w:p w14:paraId="3E141DE9" w14:textId="77777777" w:rsidR="005243E2" w:rsidRPr="00F43756" w:rsidRDefault="005243E2" w:rsidP="006536BD">
            <w:pPr>
              <w:tabs>
                <w:tab w:val="decimal" w:pos="1002"/>
              </w:tabs>
              <w:spacing w:line="320" w:lineRule="exact"/>
              <w:ind w:right="-18"/>
              <w:rPr>
                <w:rFonts w:ascii="Arial" w:hAnsi="Arial"/>
                <w:sz w:val="18"/>
                <w:szCs w:val="18"/>
              </w:rPr>
            </w:pPr>
          </w:p>
        </w:tc>
        <w:tc>
          <w:tcPr>
            <w:tcW w:w="1290" w:type="dxa"/>
          </w:tcPr>
          <w:p w14:paraId="24CC3835" w14:textId="77777777" w:rsidR="005243E2" w:rsidRPr="00F43756" w:rsidRDefault="005243E2" w:rsidP="006536BD">
            <w:pPr>
              <w:tabs>
                <w:tab w:val="decimal" w:pos="1002"/>
              </w:tabs>
              <w:spacing w:line="320" w:lineRule="exact"/>
              <w:ind w:right="-18"/>
              <w:rPr>
                <w:rFonts w:ascii="Arial" w:hAnsi="Arial"/>
                <w:sz w:val="18"/>
                <w:szCs w:val="18"/>
              </w:rPr>
            </w:pPr>
          </w:p>
        </w:tc>
        <w:tc>
          <w:tcPr>
            <w:tcW w:w="1290" w:type="dxa"/>
            <w:gridSpan w:val="2"/>
          </w:tcPr>
          <w:p w14:paraId="49950472" w14:textId="77777777" w:rsidR="005243E2" w:rsidRPr="00F43756" w:rsidRDefault="005243E2" w:rsidP="006536BD">
            <w:pPr>
              <w:tabs>
                <w:tab w:val="decimal" w:pos="1002"/>
              </w:tabs>
              <w:spacing w:line="320" w:lineRule="exact"/>
              <w:ind w:right="-18"/>
              <w:rPr>
                <w:rFonts w:ascii="Arial" w:hAnsi="Arial"/>
                <w:sz w:val="18"/>
                <w:szCs w:val="18"/>
              </w:rPr>
            </w:pPr>
          </w:p>
        </w:tc>
        <w:tc>
          <w:tcPr>
            <w:tcW w:w="1290" w:type="dxa"/>
          </w:tcPr>
          <w:p w14:paraId="74D87648" w14:textId="77777777" w:rsidR="005243E2" w:rsidRPr="00F43756" w:rsidRDefault="005243E2" w:rsidP="006536BD">
            <w:pPr>
              <w:tabs>
                <w:tab w:val="decimal" w:pos="1002"/>
              </w:tabs>
              <w:spacing w:line="320" w:lineRule="exact"/>
              <w:ind w:right="-18"/>
              <w:rPr>
                <w:rFonts w:ascii="Arial" w:hAnsi="Arial"/>
                <w:sz w:val="18"/>
                <w:szCs w:val="18"/>
              </w:rPr>
            </w:pPr>
          </w:p>
        </w:tc>
      </w:tr>
      <w:tr w:rsidR="00E8680C" w:rsidRPr="00F43756" w14:paraId="395EF335" w14:textId="77777777" w:rsidTr="00BD5156">
        <w:tc>
          <w:tcPr>
            <w:tcW w:w="3870" w:type="dxa"/>
            <w:vAlign w:val="bottom"/>
          </w:tcPr>
          <w:p w14:paraId="115D8824" w14:textId="77777777" w:rsidR="00E8680C" w:rsidRPr="00F43756" w:rsidRDefault="00E8680C" w:rsidP="006536BD">
            <w:pPr>
              <w:tabs>
                <w:tab w:val="left" w:pos="162"/>
                <w:tab w:val="left" w:pos="450"/>
              </w:tabs>
              <w:spacing w:line="320" w:lineRule="exact"/>
              <w:ind w:left="162" w:right="-45"/>
              <w:jc w:val="thaiDistribute"/>
              <w:rPr>
                <w:rFonts w:ascii="Arial" w:hAnsi="Arial"/>
                <w:sz w:val="18"/>
                <w:szCs w:val="18"/>
              </w:rPr>
            </w:pPr>
            <w:r w:rsidRPr="00F43756">
              <w:rPr>
                <w:rFonts w:ascii="Arial" w:hAnsi="Arial" w:cstheme="minorBidi"/>
                <w:kern w:val="28"/>
                <w:sz w:val="18"/>
                <w:szCs w:val="18"/>
              </w:rPr>
              <w:tab/>
              <w:t>Foreign exchange forward contracts</w:t>
            </w:r>
          </w:p>
        </w:tc>
        <w:tc>
          <w:tcPr>
            <w:tcW w:w="1290" w:type="dxa"/>
          </w:tcPr>
          <w:p w14:paraId="4C3C875F" w14:textId="7E607DCC" w:rsidR="00E8680C" w:rsidRPr="00F43756" w:rsidRDefault="006536BD" w:rsidP="006536BD">
            <w:pPr>
              <w:tabs>
                <w:tab w:val="decimal" w:pos="1002"/>
              </w:tabs>
              <w:spacing w:line="320" w:lineRule="exact"/>
              <w:ind w:right="-17"/>
              <w:rPr>
                <w:rFonts w:ascii="Arial" w:hAnsi="Arial" w:cs="Arial"/>
                <w:sz w:val="18"/>
                <w:szCs w:val="18"/>
              </w:rPr>
            </w:pPr>
            <w:r w:rsidRPr="00F43756">
              <w:rPr>
                <w:rFonts w:ascii="Arial" w:hAnsi="Arial" w:cs="Arial"/>
                <w:sz w:val="18"/>
                <w:szCs w:val="18"/>
              </w:rPr>
              <w:t>149</w:t>
            </w:r>
          </w:p>
        </w:tc>
        <w:tc>
          <w:tcPr>
            <w:tcW w:w="1290" w:type="dxa"/>
          </w:tcPr>
          <w:p w14:paraId="49222D7D" w14:textId="505D7CFC" w:rsidR="00E8680C" w:rsidRPr="00F43756" w:rsidRDefault="00E8680C" w:rsidP="006536BD">
            <w:pPr>
              <w:tabs>
                <w:tab w:val="decimal" w:pos="1002"/>
              </w:tabs>
              <w:spacing w:line="320" w:lineRule="exact"/>
              <w:ind w:right="-17"/>
              <w:rPr>
                <w:rFonts w:ascii="Arial" w:hAnsi="Arial" w:cs="Arial"/>
                <w:sz w:val="18"/>
                <w:szCs w:val="18"/>
              </w:rPr>
            </w:pPr>
            <w:r w:rsidRPr="00F43756">
              <w:rPr>
                <w:rFonts w:ascii="Arial" w:hAnsi="Arial" w:cs="Arial"/>
                <w:sz w:val="18"/>
                <w:szCs w:val="18"/>
              </w:rPr>
              <w:t>10,438</w:t>
            </w:r>
          </w:p>
        </w:tc>
        <w:tc>
          <w:tcPr>
            <w:tcW w:w="1290" w:type="dxa"/>
            <w:gridSpan w:val="2"/>
          </w:tcPr>
          <w:p w14:paraId="3F37F66B" w14:textId="6C7E3DEC" w:rsidR="00E8680C" w:rsidRPr="00F43756" w:rsidRDefault="006536BD" w:rsidP="006536BD">
            <w:pPr>
              <w:tabs>
                <w:tab w:val="decimal" w:pos="1002"/>
              </w:tabs>
              <w:spacing w:line="320" w:lineRule="exact"/>
              <w:ind w:right="-17"/>
              <w:rPr>
                <w:rFonts w:ascii="Arial" w:hAnsi="Arial" w:cs="Arial"/>
                <w:sz w:val="18"/>
                <w:szCs w:val="18"/>
              </w:rPr>
            </w:pPr>
            <w:r w:rsidRPr="00F43756">
              <w:rPr>
                <w:rFonts w:ascii="Arial" w:hAnsi="Arial" w:cs="Arial"/>
                <w:sz w:val="18"/>
                <w:szCs w:val="18"/>
              </w:rPr>
              <w:t>149</w:t>
            </w:r>
          </w:p>
        </w:tc>
        <w:tc>
          <w:tcPr>
            <w:tcW w:w="1290" w:type="dxa"/>
          </w:tcPr>
          <w:p w14:paraId="60F530D3" w14:textId="7D7F5C68" w:rsidR="00E8680C" w:rsidRPr="00F43756" w:rsidRDefault="00E8680C" w:rsidP="006536BD">
            <w:pPr>
              <w:tabs>
                <w:tab w:val="decimal" w:pos="1002"/>
              </w:tabs>
              <w:spacing w:line="320" w:lineRule="exact"/>
              <w:ind w:right="-17"/>
              <w:rPr>
                <w:rFonts w:ascii="Arial" w:hAnsi="Arial" w:cs="Arial"/>
                <w:sz w:val="18"/>
                <w:szCs w:val="18"/>
              </w:rPr>
            </w:pPr>
            <w:r w:rsidRPr="00F43756">
              <w:rPr>
                <w:rFonts w:ascii="Arial" w:hAnsi="Arial" w:cs="Arial"/>
                <w:sz w:val="18"/>
                <w:szCs w:val="18"/>
              </w:rPr>
              <w:t>10,438</w:t>
            </w:r>
          </w:p>
        </w:tc>
      </w:tr>
      <w:tr w:rsidR="00E8680C" w:rsidRPr="00F43756" w14:paraId="4354BC79" w14:textId="77777777" w:rsidTr="00BD5156">
        <w:tc>
          <w:tcPr>
            <w:tcW w:w="3870" w:type="dxa"/>
            <w:vAlign w:val="bottom"/>
          </w:tcPr>
          <w:p w14:paraId="0AA508F5" w14:textId="77777777" w:rsidR="00E8680C" w:rsidRPr="00F43756" w:rsidRDefault="00E8680C" w:rsidP="006536BD">
            <w:pPr>
              <w:tabs>
                <w:tab w:val="left" w:pos="492"/>
              </w:tabs>
              <w:spacing w:line="320" w:lineRule="exact"/>
              <w:ind w:right="-45"/>
              <w:jc w:val="thaiDistribute"/>
              <w:rPr>
                <w:rFonts w:ascii="Arial" w:hAnsi="Arial"/>
                <w:sz w:val="18"/>
                <w:szCs w:val="18"/>
              </w:rPr>
            </w:pPr>
            <w:r w:rsidRPr="00F43756">
              <w:rPr>
                <w:rFonts w:ascii="Arial" w:hAnsi="Arial" w:cs="Arial"/>
                <w:b/>
                <w:bCs/>
                <w:kern w:val="28"/>
                <w:sz w:val="18"/>
                <w:szCs w:val="18"/>
              </w:rPr>
              <w:t xml:space="preserve">Total derivative assets </w:t>
            </w:r>
          </w:p>
        </w:tc>
        <w:tc>
          <w:tcPr>
            <w:tcW w:w="1290" w:type="dxa"/>
          </w:tcPr>
          <w:p w14:paraId="7855442A" w14:textId="253E368B" w:rsidR="00E8680C" w:rsidRPr="00F43756" w:rsidRDefault="006536BD" w:rsidP="006536BD">
            <w:pPr>
              <w:pBdr>
                <w:top w:val="single" w:sz="4" w:space="1" w:color="auto"/>
                <w:bottom w:val="double" w:sz="4" w:space="1" w:color="auto"/>
              </w:pBdr>
              <w:tabs>
                <w:tab w:val="decimal" w:pos="1002"/>
              </w:tabs>
              <w:spacing w:line="320" w:lineRule="exact"/>
              <w:ind w:right="-17"/>
              <w:rPr>
                <w:rFonts w:ascii="Arial" w:hAnsi="Arial" w:cs="Arial"/>
                <w:sz w:val="18"/>
                <w:szCs w:val="18"/>
              </w:rPr>
            </w:pPr>
            <w:r w:rsidRPr="00F43756">
              <w:rPr>
                <w:rFonts w:ascii="Arial" w:hAnsi="Arial" w:cs="Arial"/>
                <w:sz w:val="18"/>
                <w:szCs w:val="18"/>
              </w:rPr>
              <w:t>149</w:t>
            </w:r>
          </w:p>
        </w:tc>
        <w:tc>
          <w:tcPr>
            <w:tcW w:w="1290" w:type="dxa"/>
          </w:tcPr>
          <w:p w14:paraId="7A25030E" w14:textId="24235118" w:rsidR="00E8680C" w:rsidRPr="00F43756" w:rsidRDefault="00E8680C" w:rsidP="006536BD">
            <w:pPr>
              <w:pBdr>
                <w:top w:val="single" w:sz="4" w:space="1" w:color="auto"/>
                <w:bottom w:val="double" w:sz="4" w:space="1" w:color="auto"/>
              </w:pBdr>
              <w:tabs>
                <w:tab w:val="decimal" w:pos="1002"/>
              </w:tabs>
              <w:spacing w:line="320" w:lineRule="exact"/>
              <w:ind w:right="-17"/>
              <w:rPr>
                <w:rFonts w:ascii="Arial" w:hAnsi="Arial" w:cs="Arial"/>
                <w:sz w:val="18"/>
                <w:szCs w:val="18"/>
              </w:rPr>
            </w:pPr>
            <w:r w:rsidRPr="00F43756">
              <w:rPr>
                <w:rFonts w:ascii="Arial" w:hAnsi="Arial" w:cs="Arial"/>
                <w:sz w:val="18"/>
                <w:szCs w:val="18"/>
              </w:rPr>
              <w:t>10,438</w:t>
            </w:r>
          </w:p>
        </w:tc>
        <w:tc>
          <w:tcPr>
            <w:tcW w:w="1290" w:type="dxa"/>
            <w:gridSpan w:val="2"/>
          </w:tcPr>
          <w:p w14:paraId="78F31D67" w14:textId="20456BA7" w:rsidR="00E8680C" w:rsidRPr="00F43756" w:rsidRDefault="006536BD" w:rsidP="006536BD">
            <w:pPr>
              <w:pBdr>
                <w:top w:val="single" w:sz="4" w:space="1" w:color="auto"/>
                <w:bottom w:val="double" w:sz="4" w:space="1" w:color="auto"/>
              </w:pBdr>
              <w:tabs>
                <w:tab w:val="decimal" w:pos="1002"/>
              </w:tabs>
              <w:spacing w:line="320" w:lineRule="exact"/>
              <w:ind w:right="-17"/>
              <w:rPr>
                <w:rFonts w:ascii="Arial" w:hAnsi="Arial" w:cs="Arial"/>
                <w:sz w:val="18"/>
                <w:szCs w:val="18"/>
              </w:rPr>
            </w:pPr>
            <w:r w:rsidRPr="00F43756">
              <w:rPr>
                <w:rFonts w:ascii="Arial" w:hAnsi="Arial" w:cs="Arial"/>
                <w:sz w:val="18"/>
                <w:szCs w:val="18"/>
              </w:rPr>
              <w:t>149</w:t>
            </w:r>
          </w:p>
        </w:tc>
        <w:tc>
          <w:tcPr>
            <w:tcW w:w="1290" w:type="dxa"/>
          </w:tcPr>
          <w:p w14:paraId="21BBF939" w14:textId="66DD2F72" w:rsidR="00E8680C" w:rsidRPr="00F43756" w:rsidRDefault="00E8680C" w:rsidP="006536BD">
            <w:pPr>
              <w:pBdr>
                <w:top w:val="single" w:sz="4" w:space="1" w:color="auto"/>
                <w:bottom w:val="double" w:sz="4" w:space="1" w:color="auto"/>
              </w:pBdr>
              <w:tabs>
                <w:tab w:val="decimal" w:pos="1002"/>
              </w:tabs>
              <w:spacing w:line="320" w:lineRule="exact"/>
              <w:ind w:right="-17"/>
              <w:rPr>
                <w:rFonts w:ascii="Arial" w:hAnsi="Arial" w:cs="Arial"/>
                <w:sz w:val="18"/>
                <w:szCs w:val="18"/>
              </w:rPr>
            </w:pPr>
            <w:r w:rsidRPr="00F43756">
              <w:rPr>
                <w:rFonts w:ascii="Arial" w:hAnsi="Arial" w:cs="Arial"/>
                <w:sz w:val="18"/>
                <w:szCs w:val="18"/>
              </w:rPr>
              <w:t>10,438</w:t>
            </w:r>
          </w:p>
        </w:tc>
      </w:tr>
      <w:tr w:rsidR="00E8680C" w:rsidRPr="00F43756" w14:paraId="3A26CAFD" w14:textId="77777777" w:rsidTr="00BD5156">
        <w:tc>
          <w:tcPr>
            <w:tcW w:w="3870" w:type="dxa"/>
            <w:vAlign w:val="bottom"/>
          </w:tcPr>
          <w:p w14:paraId="24CF53B6" w14:textId="77777777" w:rsidR="00E8680C" w:rsidRPr="00F43756" w:rsidRDefault="00E8680C" w:rsidP="006536BD">
            <w:pPr>
              <w:tabs>
                <w:tab w:val="left" w:pos="492"/>
              </w:tabs>
              <w:spacing w:line="320" w:lineRule="exact"/>
              <w:ind w:right="-45"/>
              <w:jc w:val="thaiDistribute"/>
              <w:rPr>
                <w:rFonts w:ascii="Arial" w:hAnsi="Arial"/>
                <w:sz w:val="18"/>
                <w:szCs w:val="18"/>
              </w:rPr>
            </w:pPr>
          </w:p>
        </w:tc>
        <w:tc>
          <w:tcPr>
            <w:tcW w:w="1290" w:type="dxa"/>
          </w:tcPr>
          <w:p w14:paraId="40CB3A38" w14:textId="77777777" w:rsidR="00E8680C" w:rsidRPr="00F43756" w:rsidRDefault="00E8680C" w:rsidP="006536BD">
            <w:pPr>
              <w:tabs>
                <w:tab w:val="decimal" w:pos="1002"/>
              </w:tabs>
              <w:spacing w:line="320" w:lineRule="exact"/>
              <w:ind w:right="-18"/>
              <w:rPr>
                <w:rFonts w:ascii="Angsana New" w:hAnsi="Angsana New"/>
                <w:sz w:val="18"/>
                <w:szCs w:val="18"/>
              </w:rPr>
            </w:pPr>
          </w:p>
        </w:tc>
        <w:tc>
          <w:tcPr>
            <w:tcW w:w="1290" w:type="dxa"/>
          </w:tcPr>
          <w:p w14:paraId="4F854CA9" w14:textId="77777777" w:rsidR="00E8680C" w:rsidRPr="00F43756" w:rsidRDefault="00E8680C" w:rsidP="006536BD">
            <w:pPr>
              <w:tabs>
                <w:tab w:val="decimal" w:pos="1002"/>
              </w:tabs>
              <w:spacing w:line="320" w:lineRule="exact"/>
              <w:ind w:right="-18"/>
              <w:rPr>
                <w:rFonts w:ascii="Angsana New" w:hAnsi="Angsana New"/>
                <w:sz w:val="18"/>
                <w:szCs w:val="18"/>
              </w:rPr>
            </w:pPr>
          </w:p>
        </w:tc>
        <w:tc>
          <w:tcPr>
            <w:tcW w:w="1290" w:type="dxa"/>
            <w:gridSpan w:val="2"/>
          </w:tcPr>
          <w:p w14:paraId="47DAD2D3" w14:textId="77777777" w:rsidR="00E8680C" w:rsidRPr="00F43756" w:rsidRDefault="00E8680C" w:rsidP="006536BD">
            <w:pPr>
              <w:tabs>
                <w:tab w:val="decimal" w:pos="1002"/>
              </w:tabs>
              <w:spacing w:line="320" w:lineRule="exact"/>
              <w:ind w:right="-18"/>
              <w:rPr>
                <w:rFonts w:ascii="Angsana New" w:hAnsi="Angsana New"/>
                <w:sz w:val="18"/>
                <w:szCs w:val="18"/>
              </w:rPr>
            </w:pPr>
          </w:p>
        </w:tc>
        <w:tc>
          <w:tcPr>
            <w:tcW w:w="1290" w:type="dxa"/>
          </w:tcPr>
          <w:p w14:paraId="30D6C3EB" w14:textId="77777777" w:rsidR="00E8680C" w:rsidRPr="00F43756" w:rsidRDefault="00E8680C" w:rsidP="006536BD">
            <w:pPr>
              <w:tabs>
                <w:tab w:val="decimal" w:pos="1002"/>
              </w:tabs>
              <w:spacing w:line="320" w:lineRule="exact"/>
              <w:ind w:right="-18"/>
              <w:rPr>
                <w:rFonts w:ascii="Angsana New" w:hAnsi="Angsana New"/>
                <w:sz w:val="18"/>
                <w:szCs w:val="18"/>
              </w:rPr>
            </w:pPr>
          </w:p>
        </w:tc>
      </w:tr>
      <w:tr w:rsidR="00E8680C" w:rsidRPr="00F43756" w14:paraId="2409297C" w14:textId="77777777" w:rsidTr="00BD5156">
        <w:tc>
          <w:tcPr>
            <w:tcW w:w="3870" w:type="dxa"/>
            <w:vAlign w:val="bottom"/>
          </w:tcPr>
          <w:p w14:paraId="7D4623B9" w14:textId="77777777" w:rsidR="00E8680C" w:rsidRPr="00F43756" w:rsidRDefault="00E8680C" w:rsidP="006536BD">
            <w:pPr>
              <w:tabs>
                <w:tab w:val="left" w:pos="492"/>
              </w:tabs>
              <w:spacing w:line="320" w:lineRule="exact"/>
              <w:ind w:right="-45"/>
              <w:jc w:val="thaiDistribute"/>
              <w:rPr>
                <w:rFonts w:ascii="Arial" w:hAnsi="Arial"/>
                <w:sz w:val="18"/>
                <w:szCs w:val="18"/>
              </w:rPr>
            </w:pPr>
            <w:r w:rsidRPr="00F43756">
              <w:rPr>
                <w:rFonts w:ascii="Arial" w:hAnsi="Arial" w:cs="Arial"/>
                <w:b/>
                <w:bCs/>
                <w:kern w:val="28"/>
                <w:sz w:val="18"/>
                <w:szCs w:val="18"/>
              </w:rPr>
              <w:t xml:space="preserve">Derivative </w:t>
            </w:r>
            <w:r w:rsidRPr="00F43756">
              <w:rPr>
                <w:rFonts w:ascii="Arial" w:hAnsi="Arial" w:cs="Browallia New"/>
                <w:b/>
                <w:bCs/>
                <w:kern w:val="28"/>
                <w:sz w:val="18"/>
                <w:szCs w:val="18"/>
              </w:rPr>
              <w:t>liabilities</w:t>
            </w:r>
          </w:p>
        </w:tc>
        <w:tc>
          <w:tcPr>
            <w:tcW w:w="1290" w:type="dxa"/>
          </w:tcPr>
          <w:p w14:paraId="06D56BEB" w14:textId="77777777" w:rsidR="00E8680C" w:rsidRPr="00F43756" w:rsidRDefault="00E8680C" w:rsidP="006536BD">
            <w:pPr>
              <w:tabs>
                <w:tab w:val="decimal" w:pos="1002"/>
              </w:tabs>
              <w:spacing w:line="320" w:lineRule="exact"/>
              <w:ind w:right="-18"/>
              <w:rPr>
                <w:rFonts w:ascii="Angsana New" w:hAnsi="Angsana New"/>
                <w:sz w:val="18"/>
                <w:szCs w:val="18"/>
              </w:rPr>
            </w:pPr>
          </w:p>
        </w:tc>
        <w:tc>
          <w:tcPr>
            <w:tcW w:w="1290" w:type="dxa"/>
          </w:tcPr>
          <w:p w14:paraId="4499C5A7" w14:textId="77777777" w:rsidR="00E8680C" w:rsidRPr="00F43756" w:rsidRDefault="00E8680C" w:rsidP="006536BD">
            <w:pPr>
              <w:tabs>
                <w:tab w:val="decimal" w:pos="1002"/>
              </w:tabs>
              <w:spacing w:line="320" w:lineRule="exact"/>
              <w:ind w:right="-18"/>
              <w:rPr>
                <w:rFonts w:ascii="Angsana New" w:hAnsi="Angsana New"/>
                <w:sz w:val="18"/>
                <w:szCs w:val="18"/>
              </w:rPr>
            </w:pPr>
          </w:p>
        </w:tc>
        <w:tc>
          <w:tcPr>
            <w:tcW w:w="1290" w:type="dxa"/>
            <w:gridSpan w:val="2"/>
          </w:tcPr>
          <w:p w14:paraId="5A4062BF" w14:textId="77777777" w:rsidR="00E8680C" w:rsidRPr="00F43756" w:rsidRDefault="00E8680C" w:rsidP="006536BD">
            <w:pPr>
              <w:tabs>
                <w:tab w:val="decimal" w:pos="1002"/>
              </w:tabs>
              <w:spacing w:line="320" w:lineRule="exact"/>
              <w:ind w:right="-18"/>
              <w:rPr>
                <w:rFonts w:ascii="Angsana New" w:hAnsi="Angsana New"/>
                <w:sz w:val="18"/>
                <w:szCs w:val="18"/>
              </w:rPr>
            </w:pPr>
          </w:p>
        </w:tc>
        <w:tc>
          <w:tcPr>
            <w:tcW w:w="1290" w:type="dxa"/>
          </w:tcPr>
          <w:p w14:paraId="7319135F" w14:textId="77777777" w:rsidR="00E8680C" w:rsidRPr="00F43756" w:rsidRDefault="00E8680C" w:rsidP="006536BD">
            <w:pPr>
              <w:tabs>
                <w:tab w:val="decimal" w:pos="1002"/>
              </w:tabs>
              <w:spacing w:line="320" w:lineRule="exact"/>
              <w:ind w:right="-18"/>
              <w:rPr>
                <w:rFonts w:ascii="Angsana New" w:hAnsi="Angsana New"/>
                <w:sz w:val="18"/>
                <w:szCs w:val="18"/>
              </w:rPr>
            </w:pPr>
          </w:p>
        </w:tc>
      </w:tr>
      <w:tr w:rsidR="00B24326" w:rsidRPr="00F43756" w14:paraId="5329C6FE" w14:textId="77777777" w:rsidTr="00B24326">
        <w:tc>
          <w:tcPr>
            <w:tcW w:w="3870" w:type="dxa"/>
            <w:vAlign w:val="bottom"/>
          </w:tcPr>
          <w:p w14:paraId="10BA04BE" w14:textId="79E71A1A" w:rsidR="00224894" w:rsidRPr="00224894" w:rsidRDefault="00B24326" w:rsidP="00B24326">
            <w:pPr>
              <w:tabs>
                <w:tab w:val="left" w:pos="492"/>
              </w:tabs>
              <w:spacing w:line="320" w:lineRule="exact"/>
              <w:ind w:left="256" w:right="-45" w:hanging="256"/>
              <w:rPr>
                <w:rFonts w:ascii="Arial" w:hAnsi="Arial" w:cs="Arial"/>
                <w:kern w:val="28"/>
                <w:sz w:val="18"/>
                <w:szCs w:val="18"/>
              </w:rPr>
            </w:pPr>
            <w:r w:rsidRPr="00F43756">
              <w:rPr>
                <w:rFonts w:ascii="Arial" w:hAnsi="Arial" w:cs="Arial"/>
                <w:kern w:val="28"/>
                <w:sz w:val="18"/>
                <w:szCs w:val="18"/>
              </w:rPr>
              <w:t xml:space="preserve">Derivative liabilities </w:t>
            </w:r>
            <w:r>
              <w:rPr>
                <w:rFonts w:ascii="Arial" w:hAnsi="Arial" w:cs="Arial"/>
                <w:kern w:val="28"/>
                <w:sz w:val="18"/>
                <w:szCs w:val="18"/>
              </w:rPr>
              <w:t xml:space="preserve">not </w:t>
            </w:r>
            <w:r w:rsidRPr="00F43756">
              <w:rPr>
                <w:rFonts w:ascii="Arial" w:hAnsi="Arial" w:cs="Arial"/>
                <w:kern w:val="28"/>
                <w:sz w:val="18"/>
                <w:szCs w:val="18"/>
              </w:rPr>
              <w:t>designated as hedging instruments</w:t>
            </w:r>
            <w:r w:rsidR="00967260">
              <w:rPr>
                <w:rFonts w:ascii="Arial" w:hAnsi="Arial" w:cs="Arial"/>
                <w:kern w:val="28"/>
                <w:sz w:val="18"/>
                <w:szCs w:val="18"/>
              </w:rPr>
              <w:t>:</w:t>
            </w:r>
          </w:p>
        </w:tc>
        <w:tc>
          <w:tcPr>
            <w:tcW w:w="1290" w:type="dxa"/>
            <w:vAlign w:val="bottom"/>
          </w:tcPr>
          <w:p w14:paraId="4B54A179" w14:textId="6708B5F7" w:rsidR="00B24326" w:rsidRPr="00B24326" w:rsidRDefault="00B24326" w:rsidP="00B24326">
            <w:pPr>
              <w:tabs>
                <w:tab w:val="decimal" w:pos="1002"/>
              </w:tabs>
              <w:spacing w:line="320" w:lineRule="exact"/>
              <w:ind w:right="-17"/>
              <w:rPr>
                <w:rFonts w:ascii="Arial" w:hAnsi="Arial" w:cs="Arial"/>
                <w:sz w:val="18"/>
                <w:szCs w:val="18"/>
              </w:rPr>
            </w:pPr>
          </w:p>
        </w:tc>
        <w:tc>
          <w:tcPr>
            <w:tcW w:w="1290" w:type="dxa"/>
            <w:vAlign w:val="bottom"/>
          </w:tcPr>
          <w:p w14:paraId="08C37E7F" w14:textId="1FE6744F" w:rsidR="00B24326" w:rsidRPr="00B24326" w:rsidRDefault="00B24326" w:rsidP="00B24326">
            <w:pPr>
              <w:tabs>
                <w:tab w:val="decimal" w:pos="1002"/>
              </w:tabs>
              <w:spacing w:line="320" w:lineRule="exact"/>
              <w:ind w:right="-17"/>
              <w:rPr>
                <w:rFonts w:ascii="Arial" w:hAnsi="Arial" w:cs="Arial"/>
                <w:sz w:val="18"/>
                <w:szCs w:val="18"/>
              </w:rPr>
            </w:pPr>
          </w:p>
        </w:tc>
        <w:tc>
          <w:tcPr>
            <w:tcW w:w="1290" w:type="dxa"/>
            <w:gridSpan w:val="2"/>
            <w:vAlign w:val="bottom"/>
          </w:tcPr>
          <w:p w14:paraId="4ED871F4" w14:textId="74EC14CA" w:rsidR="00B24326" w:rsidRPr="00B24326" w:rsidRDefault="00B24326" w:rsidP="00B24326">
            <w:pPr>
              <w:tabs>
                <w:tab w:val="decimal" w:pos="1002"/>
              </w:tabs>
              <w:spacing w:line="320" w:lineRule="exact"/>
              <w:ind w:right="-17"/>
              <w:rPr>
                <w:rFonts w:ascii="Arial" w:hAnsi="Arial" w:cs="Arial"/>
                <w:sz w:val="18"/>
                <w:szCs w:val="18"/>
              </w:rPr>
            </w:pPr>
          </w:p>
        </w:tc>
        <w:tc>
          <w:tcPr>
            <w:tcW w:w="1290" w:type="dxa"/>
            <w:vAlign w:val="bottom"/>
          </w:tcPr>
          <w:p w14:paraId="609870BC" w14:textId="1B505C27" w:rsidR="00B24326" w:rsidRPr="00B24326" w:rsidRDefault="00B24326" w:rsidP="00B24326">
            <w:pPr>
              <w:tabs>
                <w:tab w:val="decimal" w:pos="1002"/>
              </w:tabs>
              <w:spacing w:line="320" w:lineRule="exact"/>
              <w:ind w:right="-17"/>
              <w:rPr>
                <w:rFonts w:ascii="Arial" w:hAnsi="Arial" w:cs="Arial"/>
                <w:sz w:val="18"/>
                <w:szCs w:val="18"/>
              </w:rPr>
            </w:pPr>
          </w:p>
        </w:tc>
      </w:tr>
      <w:tr w:rsidR="00224894" w:rsidRPr="00F43756" w14:paraId="3F29C6C7" w14:textId="77777777" w:rsidTr="00B24326">
        <w:tc>
          <w:tcPr>
            <w:tcW w:w="3870" w:type="dxa"/>
            <w:vAlign w:val="bottom"/>
          </w:tcPr>
          <w:p w14:paraId="251053ED" w14:textId="2DAA0484" w:rsidR="00224894" w:rsidRPr="00F43756" w:rsidRDefault="00224894" w:rsidP="00B24326">
            <w:pPr>
              <w:tabs>
                <w:tab w:val="left" w:pos="492"/>
              </w:tabs>
              <w:spacing w:line="320" w:lineRule="exact"/>
              <w:ind w:left="256" w:right="-45" w:hanging="256"/>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00967260">
              <w:rPr>
                <w:rFonts w:ascii="Arial" w:hAnsi="Arial" w:cs="Arial"/>
                <w:kern w:val="28"/>
                <w:sz w:val="18"/>
                <w:szCs w:val="18"/>
              </w:rPr>
              <w:t>I</w:t>
            </w:r>
            <w:r>
              <w:rPr>
                <w:rFonts w:ascii="Arial" w:hAnsi="Arial" w:cs="Arial"/>
                <w:kern w:val="28"/>
                <w:sz w:val="18"/>
                <w:szCs w:val="18"/>
              </w:rPr>
              <w:t>nterest rate swap contract</w:t>
            </w:r>
          </w:p>
        </w:tc>
        <w:tc>
          <w:tcPr>
            <w:tcW w:w="1290" w:type="dxa"/>
            <w:vAlign w:val="bottom"/>
          </w:tcPr>
          <w:p w14:paraId="7E706144" w14:textId="2DFBAE09" w:rsidR="00224894" w:rsidRPr="00B24326" w:rsidRDefault="00224894" w:rsidP="00B24326">
            <w:pPr>
              <w:tabs>
                <w:tab w:val="decimal" w:pos="1002"/>
              </w:tabs>
              <w:spacing w:line="320" w:lineRule="exact"/>
              <w:ind w:right="-17"/>
              <w:rPr>
                <w:rFonts w:ascii="Arial" w:hAnsi="Arial" w:cs="Arial"/>
                <w:sz w:val="18"/>
                <w:szCs w:val="18"/>
              </w:rPr>
            </w:pPr>
            <w:r>
              <w:rPr>
                <w:rFonts w:ascii="Arial" w:hAnsi="Arial" w:cs="Arial"/>
                <w:sz w:val="18"/>
                <w:szCs w:val="18"/>
              </w:rPr>
              <w:t>1,467</w:t>
            </w:r>
          </w:p>
        </w:tc>
        <w:tc>
          <w:tcPr>
            <w:tcW w:w="1290" w:type="dxa"/>
            <w:vAlign w:val="bottom"/>
          </w:tcPr>
          <w:p w14:paraId="38507A6B" w14:textId="2B505E65" w:rsidR="00224894" w:rsidRPr="00B24326" w:rsidRDefault="00224894" w:rsidP="00B24326">
            <w:pPr>
              <w:tabs>
                <w:tab w:val="decimal" w:pos="1002"/>
              </w:tabs>
              <w:spacing w:line="320" w:lineRule="exact"/>
              <w:ind w:right="-17"/>
              <w:rPr>
                <w:rFonts w:ascii="Arial" w:hAnsi="Arial" w:cs="Arial"/>
                <w:sz w:val="18"/>
                <w:szCs w:val="18"/>
              </w:rPr>
            </w:pPr>
            <w:r>
              <w:rPr>
                <w:rFonts w:ascii="Arial" w:hAnsi="Arial" w:cs="Arial"/>
                <w:sz w:val="18"/>
                <w:szCs w:val="18"/>
              </w:rPr>
              <w:t>-</w:t>
            </w:r>
          </w:p>
        </w:tc>
        <w:tc>
          <w:tcPr>
            <w:tcW w:w="1290" w:type="dxa"/>
            <w:gridSpan w:val="2"/>
            <w:vAlign w:val="bottom"/>
          </w:tcPr>
          <w:p w14:paraId="02753982" w14:textId="45421B56" w:rsidR="00224894" w:rsidRPr="00B24326" w:rsidRDefault="00224894" w:rsidP="00B24326">
            <w:pPr>
              <w:tabs>
                <w:tab w:val="decimal" w:pos="1002"/>
              </w:tabs>
              <w:spacing w:line="320" w:lineRule="exact"/>
              <w:ind w:right="-17"/>
              <w:rPr>
                <w:rFonts w:ascii="Arial" w:hAnsi="Arial" w:cs="Arial"/>
                <w:sz w:val="18"/>
                <w:szCs w:val="18"/>
              </w:rPr>
            </w:pPr>
            <w:r>
              <w:rPr>
                <w:rFonts w:ascii="Arial" w:hAnsi="Arial" w:cs="Arial"/>
                <w:sz w:val="18"/>
                <w:szCs w:val="18"/>
              </w:rPr>
              <w:t>-</w:t>
            </w:r>
          </w:p>
        </w:tc>
        <w:tc>
          <w:tcPr>
            <w:tcW w:w="1290" w:type="dxa"/>
            <w:vAlign w:val="bottom"/>
          </w:tcPr>
          <w:p w14:paraId="662BF383" w14:textId="141F997F" w:rsidR="00224894" w:rsidRPr="00B24326" w:rsidRDefault="00224894" w:rsidP="00B24326">
            <w:pPr>
              <w:tabs>
                <w:tab w:val="decimal" w:pos="1002"/>
              </w:tabs>
              <w:spacing w:line="320" w:lineRule="exact"/>
              <w:ind w:right="-17"/>
              <w:rPr>
                <w:rFonts w:ascii="Arial" w:hAnsi="Arial" w:cs="Arial"/>
                <w:sz w:val="18"/>
                <w:szCs w:val="18"/>
              </w:rPr>
            </w:pPr>
            <w:r>
              <w:rPr>
                <w:rFonts w:ascii="Arial" w:hAnsi="Arial" w:cs="Arial"/>
                <w:sz w:val="18"/>
                <w:szCs w:val="18"/>
              </w:rPr>
              <w:t>-</w:t>
            </w:r>
          </w:p>
        </w:tc>
      </w:tr>
      <w:tr w:rsidR="00B24326" w:rsidRPr="00F43756" w14:paraId="050D0104" w14:textId="77777777" w:rsidTr="00437BA2">
        <w:tc>
          <w:tcPr>
            <w:tcW w:w="3870" w:type="dxa"/>
            <w:vAlign w:val="bottom"/>
          </w:tcPr>
          <w:p w14:paraId="0E894B33" w14:textId="3CE43D61" w:rsidR="00B24326" w:rsidRPr="00F43756" w:rsidRDefault="00B24326" w:rsidP="00B24326">
            <w:pPr>
              <w:spacing w:line="320" w:lineRule="exact"/>
              <w:ind w:left="253" w:right="-17" w:hanging="253"/>
              <w:rPr>
                <w:rFonts w:ascii="Arial" w:hAnsi="Arial"/>
                <w:sz w:val="18"/>
                <w:szCs w:val="18"/>
                <w:cs/>
              </w:rPr>
            </w:pPr>
            <w:r w:rsidRPr="00F43756">
              <w:rPr>
                <w:rFonts w:ascii="Arial" w:hAnsi="Arial" w:cs="Arial"/>
                <w:kern w:val="28"/>
                <w:sz w:val="18"/>
                <w:szCs w:val="18"/>
              </w:rPr>
              <w:t>Derivative liabilities designated as hedging instruments</w:t>
            </w:r>
            <w:r w:rsidR="00967260">
              <w:rPr>
                <w:rFonts w:ascii="Arial" w:hAnsi="Arial" w:cs="Arial"/>
                <w:kern w:val="28"/>
                <w:sz w:val="18"/>
                <w:szCs w:val="18"/>
              </w:rPr>
              <w:t>:</w:t>
            </w:r>
          </w:p>
        </w:tc>
        <w:tc>
          <w:tcPr>
            <w:tcW w:w="1290" w:type="dxa"/>
          </w:tcPr>
          <w:p w14:paraId="44168C23" w14:textId="77777777" w:rsidR="00B24326" w:rsidRPr="00B24326" w:rsidRDefault="00B24326" w:rsidP="00B24326">
            <w:pPr>
              <w:tabs>
                <w:tab w:val="decimal" w:pos="1002"/>
              </w:tabs>
              <w:spacing w:line="320" w:lineRule="exact"/>
              <w:ind w:right="-17"/>
              <w:rPr>
                <w:rFonts w:ascii="Arial" w:hAnsi="Arial" w:cs="Arial"/>
                <w:sz w:val="18"/>
                <w:szCs w:val="18"/>
              </w:rPr>
            </w:pPr>
          </w:p>
        </w:tc>
        <w:tc>
          <w:tcPr>
            <w:tcW w:w="1290" w:type="dxa"/>
          </w:tcPr>
          <w:p w14:paraId="300B05CA" w14:textId="77777777" w:rsidR="00B24326" w:rsidRPr="00F43756" w:rsidRDefault="00B24326" w:rsidP="00B24326">
            <w:pPr>
              <w:tabs>
                <w:tab w:val="decimal" w:pos="1002"/>
              </w:tabs>
              <w:spacing w:line="320" w:lineRule="exact"/>
              <w:ind w:right="-18"/>
              <w:rPr>
                <w:rFonts w:ascii="Arial" w:hAnsi="Arial"/>
                <w:sz w:val="18"/>
                <w:szCs w:val="18"/>
              </w:rPr>
            </w:pPr>
          </w:p>
        </w:tc>
        <w:tc>
          <w:tcPr>
            <w:tcW w:w="1290" w:type="dxa"/>
            <w:gridSpan w:val="2"/>
          </w:tcPr>
          <w:p w14:paraId="31E9DF84" w14:textId="77777777" w:rsidR="00B24326" w:rsidRPr="00F43756" w:rsidRDefault="00B24326" w:rsidP="00B24326">
            <w:pPr>
              <w:tabs>
                <w:tab w:val="decimal" w:pos="1002"/>
              </w:tabs>
              <w:spacing w:line="320" w:lineRule="exact"/>
              <w:ind w:right="-18"/>
              <w:rPr>
                <w:rFonts w:ascii="Arial" w:hAnsi="Arial"/>
                <w:sz w:val="18"/>
                <w:szCs w:val="18"/>
              </w:rPr>
            </w:pPr>
          </w:p>
        </w:tc>
        <w:tc>
          <w:tcPr>
            <w:tcW w:w="1290" w:type="dxa"/>
          </w:tcPr>
          <w:p w14:paraId="74308937" w14:textId="77777777" w:rsidR="00B24326" w:rsidRPr="00F43756" w:rsidRDefault="00B24326" w:rsidP="00B24326">
            <w:pPr>
              <w:tabs>
                <w:tab w:val="decimal" w:pos="1002"/>
              </w:tabs>
              <w:spacing w:line="320" w:lineRule="exact"/>
              <w:ind w:right="-18"/>
              <w:rPr>
                <w:rFonts w:ascii="Arial" w:hAnsi="Arial"/>
                <w:sz w:val="18"/>
                <w:szCs w:val="18"/>
              </w:rPr>
            </w:pPr>
          </w:p>
        </w:tc>
      </w:tr>
      <w:tr w:rsidR="00B24326" w:rsidRPr="00F43756" w14:paraId="778C492A" w14:textId="77777777" w:rsidTr="00BD5156">
        <w:tc>
          <w:tcPr>
            <w:tcW w:w="3870" w:type="dxa"/>
            <w:vAlign w:val="bottom"/>
          </w:tcPr>
          <w:p w14:paraId="5EEC97A5" w14:textId="654FAE72" w:rsidR="00B24326" w:rsidRPr="00F43756" w:rsidRDefault="00B24326" w:rsidP="00B24326">
            <w:pPr>
              <w:tabs>
                <w:tab w:val="left" w:pos="162"/>
                <w:tab w:val="left" w:pos="450"/>
              </w:tabs>
              <w:spacing w:line="320" w:lineRule="exact"/>
              <w:ind w:left="162" w:right="-45"/>
              <w:jc w:val="thaiDistribute"/>
              <w:rPr>
                <w:rFonts w:ascii="Arial" w:hAnsi="Arial" w:cstheme="minorBidi"/>
                <w:kern w:val="28"/>
                <w:sz w:val="18"/>
                <w:szCs w:val="18"/>
              </w:rPr>
            </w:pPr>
            <w:r w:rsidRPr="00F43756">
              <w:rPr>
                <w:rFonts w:ascii="Arial" w:hAnsi="Arial" w:cstheme="minorBidi"/>
                <w:kern w:val="28"/>
                <w:sz w:val="18"/>
                <w:szCs w:val="18"/>
              </w:rPr>
              <w:tab/>
            </w:r>
            <w:r w:rsidR="00967260">
              <w:rPr>
                <w:rFonts w:ascii="Arial" w:hAnsi="Arial" w:cs="Arial"/>
                <w:kern w:val="28"/>
                <w:sz w:val="18"/>
                <w:szCs w:val="18"/>
              </w:rPr>
              <w:t xml:space="preserve">Interest </w:t>
            </w:r>
            <w:r w:rsidRPr="00F43756">
              <w:rPr>
                <w:rFonts w:ascii="Arial" w:hAnsi="Arial" w:cstheme="minorBidi"/>
                <w:kern w:val="28"/>
                <w:sz w:val="18"/>
                <w:szCs w:val="18"/>
              </w:rPr>
              <w:t>rate swap contract</w:t>
            </w:r>
          </w:p>
        </w:tc>
        <w:tc>
          <w:tcPr>
            <w:tcW w:w="1290" w:type="dxa"/>
          </w:tcPr>
          <w:p w14:paraId="358280B0" w14:textId="488AA2E5" w:rsidR="00B24326" w:rsidRPr="00F43756" w:rsidRDefault="00B24326" w:rsidP="00B24326">
            <w:pPr>
              <w:tabs>
                <w:tab w:val="decimal" w:pos="1002"/>
              </w:tabs>
              <w:spacing w:line="320" w:lineRule="exact"/>
              <w:ind w:right="-17"/>
              <w:rPr>
                <w:rFonts w:ascii="Arial" w:hAnsi="Arial" w:cs="Arial"/>
                <w:sz w:val="18"/>
                <w:szCs w:val="18"/>
              </w:rPr>
            </w:pPr>
            <w:r>
              <w:rPr>
                <w:rFonts w:ascii="Arial" w:hAnsi="Arial" w:cs="Arial"/>
                <w:sz w:val="18"/>
                <w:szCs w:val="18"/>
              </w:rPr>
              <w:t>1,752</w:t>
            </w:r>
          </w:p>
        </w:tc>
        <w:tc>
          <w:tcPr>
            <w:tcW w:w="1290" w:type="dxa"/>
          </w:tcPr>
          <w:p w14:paraId="6A8FC16B" w14:textId="224F1EC3" w:rsidR="00B24326" w:rsidRPr="00F43756" w:rsidRDefault="00B24326" w:rsidP="00B24326">
            <w:pPr>
              <w:tabs>
                <w:tab w:val="decimal" w:pos="1002"/>
              </w:tabs>
              <w:spacing w:line="320" w:lineRule="exact"/>
              <w:ind w:right="-17"/>
              <w:rPr>
                <w:rFonts w:ascii="Arial" w:hAnsi="Arial" w:cs="Arial"/>
                <w:sz w:val="18"/>
                <w:szCs w:val="18"/>
              </w:rPr>
            </w:pPr>
            <w:r w:rsidRPr="00F43756">
              <w:rPr>
                <w:rFonts w:ascii="Arial" w:hAnsi="Arial" w:cs="Arial"/>
                <w:sz w:val="18"/>
                <w:szCs w:val="18"/>
              </w:rPr>
              <w:t>4,578</w:t>
            </w:r>
          </w:p>
        </w:tc>
        <w:tc>
          <w:tcPr>
            <w:tcW w:w="1290" w:type="dxa"/>
            <w:gridSpan w:val="2"/>
          </w:tcPr>
          <w:p w14:paraId="27FC0BC6" w14:textId="223F9A7F" w:rsidR="00B24326" w:rsidRPr="00F43756" w:rsidRDefault="00B24326" w:rsidP="00B24326">
            <w:pPr>
              <w:tabs>
                <w:tab w:val="decimal" w:pos="1002"/>
              </w:tabs>
              <w:spacing w:line="320" w:lineRule="exact"/>
              <w:ind w:right="-17"/>
              <w:rPr>
                <w:rFonts w:ascii="Arial" w:hAnsi="Arial" w:cs="Arial"/>
                <w:sz w:val="18"/>
                <w:szCs w:val="18"/>
              </w:rPr>
            </w:pPr>
            <w:r w:rsidRPr="00F43756">
              <w:rPr>
                <w:rFonts w:ascii="Arial" w:hAnsi="Arial" w:cs="Arial"/>
                <w:sz w:val="18"/>
                <w:szCs w:val="18"/>
              </w:rPr>
              <w:t>-</w:t>
            </w:r>
          </w:p>
        </w:tc>
        <w:tc>
          <w:tcPr>
            <w:tcW w:w="1290" w:type="dxa"/>
          </w:tcPr>
          <w:p w14:paraId="0B5C85F9" w14:textId="77777777" w:rsidR="00B24326" w:rsidRPr="00F43756" w:rsidRDefault="00B24326" w:rsidP="00B24326">
            <w:pPr>
              <w:tabs>
                <w:tab w:val="decimal" w:pos="1002"/>
              </w:tabs>
              <w:spacing w:line="320" w:lineRule="exact"/>
              <w:ind w:right="-17"/>
              <w:rPr>
                <w:rFonts w:ascii="Arial" w:hAnsi="Arial" w:cs="Arial"/>
                <w:sz w:val="18"/>
                <w:szCs w:val="18"/>
              </w:rPr>
            </w:pPr>
            <w:r w:rsidRPr="00F43756">
              <w:rPr>
                <w:rFonts w:ascii="Arial" w:hAnsi="Arial" w:cs="Arial"/>
                <w:sz w:val="18"/>
                <w:szCs w:val="18"/>
              </w:rPr>
              <w:t>-</w:t>
            </w:r>
          </w:p>
        </w:tc>
      </w:tr>
      <w:tr w:rsidR="00B24326" w:rsidRPr="00F43756" w14:paraId="7C9E6292" w14:textId="77777777" w:rsidTr="00BD5156">
        <w:tc>
          <w:tcPr>
            <w:tcW w:w="3870" w:type="dxa"/>
            <w:vAlign w:val="bottom"/>
          </w:tcPr>
          <w:p w14:paraId="5BDFDACD" w14:textId="77777777" w:rsidR="00B24326" w:rsidRPr="00F43756" w:rsidRDefault="00B24326" w:rsidP="00B24326">
            <w:pPr>
              <w:tabs>
                <w:tab w:val="left" w:pos="162"/>
              </w:tabs>
              <w:spacing w:line="320" w:lineRule="exact"/>
              <w:ind w:right="-17"/>
              <w:rPr>
                <w:rFonts w:ascii="Arial" w:hAnsi="Arial" w:cstheme="minorBidi"/>
                <w:kern w:val="28"/>
                <w:sz w:val="18"/>
                <w:szCs w:val="18"/>
              </w:rPr>
            </w:pPr>
            <w:r w:rsidRPr="00F43756">
              <w:rPr>
                <w:rFonts w:ascii="Arial" w:hAnsi="Arial" w:cs="Arial"/>
                <w:b/>
                <w:bCs/>
                <w:kern w:val="28"/>
                <w:sz w:val="18"/>
                <w:szCs w:val="18"/>
              </w:rPr>
              <w:t>Total derivative liabilities</w:t>
            </w:r>
          </w:p>
        </w:tc>
        <w:tc>
          <w:tcPr>
            <w:tcW w:w="1290" w:type="dxa"/>
          </w:tcPr>
          <w:p w14:paraId="35D9BEC5" w14:textId="09AF2608" w:rsidR="00B24326" w:rsidRPr="00F43756" w:rsidRDefault="00B24326" w:rsidP="00B24326">
            <w:pPr>
              <w:pBdr>
                <w:top w:val="single" w:sz="4" w:space="1" w:color="auto"/>
                <w:bottom w:val="double" w:sz="4" w:space="1" w:color="auto"/>
              </w:pBdr>
              <w:tabs>
                <w:tab w:val="decimal" w:pos="1002"/>
              </w:tabs>
              <w:spacing w:line="320" w:lineRule="exact"/>
              <w:ind w:right="-17"/>
              <w:rPr>
                <w:rFonts w:ascii="Arial" w:hAnsi="Arial" w:cs="Arial"/>
                <w:sz w:val="18"/>
                <w:szCs w:val="18"/>
              </w:rPr>
            </w:pPr>
            <w:r w:rsidRPr="00F43756">
              <w:rPr>
                <w:rFonts w:ascii="Arial" w:hAnsi="Arial" w:cs="Arial"/>
                <w:sz w:val="18"/>
                <w:szCs w:val="18"/>
              </w:rPr>
              <w:t>3,219</w:t>
            </w:r>
          </w:p>
        </w:tc>
        <w:tc>
          <w:tcPr>
            <w:tcW w:w="1290" w:type="dxa"/>
          </w:tcPr>
          <w:p w14:paraId="7D784C4D" w14:textId="72350A54" w:rsidR="00B24326" w:rsidRPr="00F43756" w:rsidRDefault="00B24326" w:rsidP="00B24326">
            <w:pPr>
              <w:pBdr>
                <w:top w:val="single" w:sz="4" w:space="1" w:color="auto"/>
                <w:bottom w:val="double" w:sz="4" w:space="1" w:color="auto"/>
              </w:pBdr>
              <w:tabs>
                <w:tab w:val="decimal" w:pos="1002"/>
              </w:tabs>
              <w:spacing w:line="320" w:lineRule="exact"/>
              <w:ind w:right="-17"/>
              <w:rPr>
                <w:rFonts w:ascii="Arial" w:hAnsi="Arial" w:cs="Arial"/>
                <w:sz w:val="18"/>
                <w:szCs w:val="18"/>
              </w:rPr>
            </w:pPr>
            <w:r w:rsidRPr="00F43756">
              <w:rPr>
                <w:rFonts w:ascii="Arial" w:hAnsi="Arial" w:cs="Arial"/>
                <w:sz w:val="18"/>
                <w:szCs w:val="18"/>
              </w:rPr>
              <w:t>4,578</w:t>
            </w:r>
          </w:p>
        </w:tc>
        <w:tc>
          <w:tcPr>
            <w:tcW w:w="1290" w:type="dxa"/>
            <w:gridSpan w:val="2"/>
          </w:tcPr>
          <w:p w14:paraId="0B1423C8" w14:textId="7D16AFC8" w:rsidR="00B24326" w:rsidRPr="00F43756" w:rsidRDefault="00B24326" w:rsidP="00B24326">
            <w:pPr>
              <w:pBdr>
                <w:top w:val="single" w:sz="4" w:space="1" w:color="auto"/>
                <w:bottom w:val="double" w:sz="4" w:space="1" w:color="auto"/>
              </w:pBdr>
              <w:tabs>
                <w:tab w:val="decimal" w:pos="1002"/>
              </w:tabs>
              <w:spacing w:line="320" w:lineRule="exact"/>
              <w:ind w:right="-17"/>
              <w:rPr>
                <w:rFonts w:ascii="Arial" w:hAnsi="Arial" w:cs="Arial"/>
                <w:sz w:val="18"/>
                <w:szCs w:val="18"/>
              </w:rPr>
            </w:pPr>
            <w:r w:rsidRPr="00F43756">
              <w:rPr>
                <w:rFonts w:ascii="Arial" w:hAnsi="Arial" w:cs="Arial"/>
                <w:sz w:val="18"/>
                <w:szCs w:val="18"/>
              </w:rPr>
              <w:t>-</w:t>
            </w:r>
          </w:p>
        </w:tc>
        <w:tc>
          <w:tcPr>
            <w:tcW w:w="1290" w:type="dxa"/>
          </w:tcPr>
          <w:p w14:paraId="1EAD623C" w14:textId="77777777" w:rsidR="00B24326" w:rsidRPr="00F43756" w:rsidRDefault="00B24326" w:rsidP="00B24326">
            <w:pPr>
              <w:pBdr>
                <w:top w:val="single" w:sz="4" w:space="1" w:color="auto"/>
                <w:bottom w:val="double" w:sz="4" w:space="1" w:color="auto"/>
              </w:pBdr>
              <w:tabs>
                <w:tab w:val="decimal" w:pos="1002"/>
              </w:tabs>
              <w:spacing w:line="320" w:lineRule="exact"/>
              <w:ind w:right="-17"/>
              <w:rPr>
                <w:rFonts w:ascii="Arial" w:hAnsi="Arial" w:cs="Arial"/>
                <w:sz w:val="18"/>
                <w:szCs w:val="18"/>
              </w:rPr>
            </w:pPr>
            <w:r w:rsidRPr="00F43756">
              <w:rPr>
                <w:rFonts w:ascii="Arial" w:hAnsi="Arial" w:cs="Arial"/>
                <w:sz w:val="18"/>
                <w:szCs w:val="18"/>
              </w:rPr>
              <w:t>-</w:t>
            </w:r>
          </w:p>
        </w:tc>
      </w:tr>
    </w:tbl>
    <w:p w14:paraId="633885E1" w14:textId="41996058" w:rsidR="005243E2" w:rsidRPr="00F43756" w:rsidRDefault="005243E2" w:rsidP="005243E2">
      <w:pPr>
        <w:overflowPunct/>
        <w:autoSpaceDE/>
        <w:autoSpaceDN/>
        <w:adjustRightInd/>
        <w:spacing w:before="240" w:after="120" w:line="380" w:lineRule="exact"/>
        <w:ind w:left="547"/>
        <w:textAlignment w:val="auto"/>
        <w:rPr>
          <w:rFonts w:ascii="Arial" w:hAnsi="Arial" w:cs="Arial"/>
          <w:b/>
          <w:bCs/>
          <w:sz w:val="22"/>
          <w:szCs w:val="22"/>
        </w:rPr>
      </w:pPr>
      <w:r w:rsidRPr="00F43756">
        <w:rPr>
          <w:rFonts w:ascii="Arial" w:hAnsi="Arial" w:cs="Arial"/>
          <w:b/>
          <w:bCs/>
          <w:sz w:val="22"/>
          <w:szCs w:val="22"/>
        </w:rPr>
        <w:t>Derivatives not designated as hedging instruments</w:t>
      </w:r>
    </w:p>
    <w:p w14:paraId="0A74F8E9" w14:textId="2A4C9F29" w:rsidR="005243E2" w:rsidRPr="00F43756" w:rsidRDefault="005243E2" w:rsidP="005243E2">
      <w:pPr>
        <w:tabs>
          <w:tab w:val="left" w:pos="600"/>
        </w:tabs>
        <w:spacing w:before="120" w:after="120" w:line="380" w:lineRule="exact"/>
        <w:ind w:left="540"/>
        <w:jc w:val="thaiDistribute"/>
        <w:rPr>
          <w:rFonts w:asciiTheme="majorBidi" w:hAnsiTheme="majorBidi" w:cstheme="majorBidi"/>
          <w:sz w:val="28"/>
          <w:cs/>
        </w:rPr>
      </w:pPr>
      <w:r w:rsidRPr="00F43756">
        <w:rPr>
          <w:rFonts w:ascii="Arial" w:hAnsi="Arial"/>
          <w:sz w:val="22"/>
          <w:szCs w:val="22"/>
        </w:rPr>
        <w:t xml:space="preserve">The Group uses foreign exchange forward contracts </w:t>
      </w:r>
      <w:r w:rsidR="00B24326">
        <w:rPr>
          <w:rFonts w:ascii="Arial" w:hAnsi="Arial"/>
          <w:sz w:val="22"/>
          <w:szCs w:val="22"/>
        </w:rPr>
        <w:t>and interest rate swap contract</w:t>
      </w:r>
      <w:r w:rsidR="00967260">
        <w:rPr>
          <w:rFonts w:ascii="Arial" w:hAnsi="Arial"/>
          <w:sz w:val="22"/>
          <w:szCs w:val="22"/>
        </w:rPr>
        <w:t>s</w:t>
      </w:r>
      <w:r w:rsidR="00B24326">
        <w:rPr>
          <w:rFonts w:ascii="Arial" w:hAnsi="Arial"/>
          <w:sz w:val="22"/>
          <w:szCs w:val="22"/>
        </w:rPr>
        <w:t xml:space="preserve"> </w:t>
      </w:r>
      <w:r w:rsidRPr="00F43756">
        <w:rPr>
          <w:rFonts w:ascii="Arial" w:hAnsi="Arial"/>
          <w:sz w:val="22"/>
          <w:szCs w:val="22"/>
        </w:rPr>
        <w:t xml:space="preserve">to manage some of its transaction exposures. The contracts are entered into for periods consistent with foreign currency exposure </w:t>
      </w:r>
      <w:r w:rsidR="00B24326">
        <w:rPr>
          <w:rFonts w:ascii="Arial" w:hAnsi="Arial"/>
          <w:sz w:val="22"/>
          <w:szCs w:val="22"/>
        </w:rPr>
        <w:t xml:space="preserve">and interest rate exposure </w:t>
      </w:r>
      <w:r w:rsidRPr="00F43756">
        <w:rPr>
          <w:rFonts w:ascii="Arial" w:hAnsi="Arial"/>
          <w:sz w:val="22"/>
          <w:szCs w:val="22"/>
        </w:rPr>
        <w:t>of the underlying transactions.</w:t>
      </w:r>
    </w:p>
    <w:p w14:paraId="447DB2E6" w14:textId="77777777" w:rsidR="005243E2" w:rsidRPr="00F43756" w:rsidRDefault="005243E2" w:rsidP="0064151A">
      <w:pPr>
        <w:overflowPunct/>
        <w:autoSpaceDE/>
        <w:autoSpaceDN/>
        <w:adjustRightInd/>
        <w:spacing w:before="120" w:after="120" w:line="380" w:lineRule="exact"/>
        <w:ind w:left="547"/>
        <w:textAlignment w:val="auto"/>
        <w:rPr>
          <w:rFonts w:ascii="Arial" w:hAnsi="Arial" w:cs="Arial"/>
          <w:b/>
          <w:bCs/>
          <w:sz w:val="22"/>
          <w:szCs w:val="22"/>
        </w:rPr>
      </w:pPr>
      <w:r w:rsidRPr="00F43756">
        <w:rPr>
          <w:rFonts w:ascii="Arial" w:hAnsi="Arial" w:cs="Arial"/>
          <w:b/>
          <w:bCs/>
          <w:sz w:val="22"/>
          <w:szCs w:val="22"/>
        </w:rPr>
        <w:t xml:space="preserve">Derivatives designated as hedging instruments </w:t>
      </w:r>
    </w:p>
    <w:p w14:paraId="2544FA7F" w14:textId="77777777" w:rsidR="005243E2" w:rsidRPr="00F43756" w:rsidRDefault="005243E2" w:rsidP="005243E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Cash flow hedges</w:t>
      </w:r>
    </w:p>
    <w:p w14:paraId="624AA4EA" w14:textId="77092479" w:rsidR="005243E2" w:rsidRPr="00F43756" w:rsidRDefault="005243E2" w:rsidP="005243E2">
      <w:pPr>
        <w:spacing w:before="120" w:after="120" w:line="380" w:lineRule="exact"/>
        <w:ind w:left="540" w:right="-43"/>
        <w:jc w:val="both"/>
        <w:textAlignment w:val="auto"/>
        <w:rPr>
          <w:rFonts w:ascii="Arial" w:hAnsi="Arial" w:cs="Arial"/>
          <w:sz w:val="22"/>
          <w:szCs w:val="22"/>
        </w:rPr>
      </w:pPr>
      <w:r w:rsidRPr="00F43756">
        <w:rPr>
          <w:rFonts w:ascii="Arial" w:hAnsi="Arial" w:cs="Arial"/>
          <w:sz w:val="22"/>
          <w:szCs w:val="22"/>
        </w:rPr>
        <w:t xml:space="preserve">As at </w:t>
      </w:r>
      <w:r w:rsidRPr="00F43756">
        <w:rPr>
          <w:rFonts w:ascii="Arial" w:hAnsi="Arial"/>
          <w:sz w:val="22"/>
          <w:szCs w:val="22"/>
        </w:rPr>
        <w:t>31</w:t>
      </w:r>
      <w:r w:rsidRPr="00F43756">
        <w:rPr>
          <w:rFonts w:ascii="Arial" w:hAnsi="Arial" w:cs="Arial"/>
          <w:sz w:val="22"/>
          <w:szCs w:val="22"/>
        </w:rPr>
        <w:t xml:space="preserve"> December </w:t>
      </w:r>
      <w:r w:rsidR="00A72573" w:rsidRPr="00F43756">
        <w:rPr>
          <w:rFonts w:ascii="Arial" w:hAnsi="Arial"/>
          <w:sz w:val="22"/>
          <w:szCs w:val="22"/>
        </w:rPr>
        <w:t>2021</w:t>
      </w:r>
      <w:r w:rsidRPr="00F43756">
        <w:rPr>
          <w:rFonts w:ascii="Arial" w:hAnsi="Arial" w:cs="Arial"/>
          <w:sz w:val="22"/>
          <w:szCs w:val="22"/>
        </w:rPr>
        <w:t xml:space="preserve">, the </w:t>
      </w:r>
      <w:r w:rsidR="00267F0C">
        <w:rPr>
          <w:rFonts w:ascii="Arial" w:hAnsi="Arial" w:cs="Arial"/>
          <w:sz w:val="22"/>
          <w:szCs w:val="22"/>
        </w:rPr>
        <w:t>subsidiary has</w:t>
      </w:r>
      <w:r w:rsidRPr="00F43756">
        <w:rPr>
          <w:rFonts w:ascii="Arial" w:hAnsi="Arial" w:cs="Arial"/>
          <w:sz w:val="22"/>
          <w:szCs w:val="22"/>
        </w:rPr>
        <w:t xml:space="preserve"> an interest rate swap agreement in place with a notional amount of EUR </w:t>
      </w:r>
      <w:r w:rsidR="00DB1267" w:rsidRPr="00F43756">
        <w:rPr>
          <w:rFonts w:ascii="Arial" w:hAnsi="Arial" w:cs="Arial"/>
          <w:sz w:val="22"/>
          <w:szCs w:val="22"/>
        </w:rPr>
        <w:t>5</w:t>
      </w:r>
      <w:r w:rsidRPr="00F43756">
        <w:rPr>
          <w:rFonts w:ascii="Arial" w:hAnsi="Arial" w:cs="Arial"/>
          <w:sz w:val="22"/>
          <w:szCs w:val="22"/>
        </w:rPr>
        <w:t xml:space="preserve"> million</w:t>
      </w:r>
      <w:r w:rsidR="0064151A" w:rsidRPr="00F43756">
        <w:rPr>
          <w:rFonts w:ascii="Arial" w:hAnsi="Arial" w:cs="Arial"/>
          <w:sz w:val="22"/>
          <w:szCs w:val="22"/>
        </w:rPr>
        <w:t xml:space="preserve"> (</w:t>
      </w:r>
      <w:r w:rsidR="00FE6701" w:rsidRPr="00F43756">
        <w:rPr>
          <w:rFonts w:ascii="Arial" w:hAnsi="Arial" w:cs="Arial"/>
          <w:sz w:val="22"/>
          <w:szCs w:val="22"/>
        </w:rPr>
        <w:t>2020</w:t>
      </w:r>
      <w:r w:rsidR="0064151A" w:rsidRPr="00F43756">
        <w:rPr>
          <w:rFonts w:ascii="Arial" w:hAnsi="Arial" w:cs="Arial"/>
          <w:sz w:val="22"/>
          <w:szCs w:val="22"/>
        </w:rPr>
        <w:t xml:space="preserve">: </w:t>
      </w:r>
      <w:r w:rsidR="00E8680C" w:rsidRPr="00F43756">
        <w:rPr>
          <w:rFonts w:ascii="Arial" w:hAnsi="Arial" w:cs="Arial"/>
          <w:sz w:val="22"/>
          <w:szCs w:val="22"/>
        </w:rPr>
        <w:t>EUR 5 million</w:t>
      </w:r>
      <w:r w:rsidR="0064151A" w:rsidRPr="00F43756">
        <w:rPr>
          <w:rFonts w:ascii="Arial" w:hAnsi="Arial" w:cs="Arial"/>
          <w:sz w:val="22"/>
          <w:szCs w:val="22"/>
        </w:rPr>
        <w:t>) which the repayment will be due in 2030,</w:t>
      </w:r>
      <w:r w:rsidRPr="00F43756">
        <w:rPr>
          <w:rFonts w:ascii="Arial" w:hAnsi="Arial" w:cs="Arial"/>
          <w:sz w:val="22"/>
          <w:szCs w:val="22"/>
        </w:rPr>
        <w:t xml:space="preserve"> whereby the </w:t>
      </w:r>
      <w:r w:rsidR="00267F0C">
        <w:rPr>
          <w:rFonts w:ascii="Arial" w:hAnsi="Arial" w:cs="Arial"/>
          <w:sz w:val="22"/>
          <w:szCs w:val="22"/>
        </w:rPr>
        <w:t>subsidiary</w:t>
      </w:r>
      <w:r w:rsidRPr="00F43756">
        <w:rPr>
          <w:rFonts w:ascii="Arial" w:hAnsi="Arial" w:cs="Arial"/>
          <w:sz w:val="22"/>
          <w:szCs w:val="22"/>
        </w:rPr>
        <w:t xml:space="preserve"> receives a variable rate of interest of </w:t>
      </w:r>
      <w:r w:rsidRPr="00F43756">
        <w:rPr>
          <w:rFonts w:ascii="Arial" w:hAnsi="Arial" w:cstheme="minorBidi"/>
          <w:sz w:val="22"/>
          <w:szCs w:val="22"/>
        </w:rPr>
        <w:t>3-month EURIBOR plus fixed rate</w:t>
      </w:r>
      <w:r w:rsidRPr="00F43756">
        <w:rPr>
          <w:rFonts w:ascii="Arial" w:hAnsi="Arial" w:cs="Arial"/>
          <w:sz w:val="22"/>
          <w:szCs w:val="22"/>
        </w:rPr>
        <w:t xml:space="preserve"> percent per annum and pays interest at a fixed rate on the notional amount. The swap is being used for cash flow.</w:t>
      </w:r>
    </w:p>
    <w:p w14:paraId="64A5897C" w14:textId="2BB0675E" w:rsidR="005243E2" w:rsidRPr="00F43756" w:rsidRDefault="005243E2" w:rsidP="005243E2">
      <w:pPr>
        <w:spacing w:before="120" w:after="120" w:line="380" w:lineRule="exact"/>
        <w:ind w:left="540" w:right="-43"/>
        <w:jc w:val="both"/>
        <w:textAlignment w:val="auto"/>
        <w:rPr>
          <w:rFonts w:ascii="Arial" w:hAnsi="Arial" w:cstheme="minorBidi"/>
          <w:sz w:val="22"/>
          <w:szCs w:val="22"/>
        </w:rPr>
      </w:pPr>
      <w:r w:rsidRPr="00F43756">
        <w:rPr>
          <w:rFonts w:ascii="Arial" w:hAnsi="Arial" w:cs="Arial"/>
          <w:sz w:val="22"/>
          <w:szCs w:val="22"/>
        </w:rPr>
        <w:t xml:space="preserve">There is an economic relationship between the hedged item and the hedging instrument as the terms of the interest rate swap match the terms of the </w:t>
      </w:r>
      <w:r w:rsidR="003A09F7" w:rsidRPr="00F43756">
        <w:rPr>
          <w:rFonts w:ascii="Arial" w:hAnsi="Arial" w:cs="Arial"/>
          <w:sz w:val="22"/>
          <w:szCs w:val="22"/>
        </w:rPr>
        <w:t>variable interest</w:t>
      </w:r>
      <w:r w:rsidRPr="00F43756">
        <w:rPr>
          <w:rFonts w:ascii="Arial" w:hAnsi="Arial" w:cs="Arial"/>
          <w:sz w:val="22"/>
          <w:szCs w:val="22"/>
        </w:rPr>
        <w:t xml:space="preserve"> rate loan (i.e., notional amount, maturity, payment and </w:t>
      </w:r>
      <w:r w:rsidR="003A09F7" w:rsidRPr="00F43756">
        <w:rPr>
          <w:rFonts w:ascii="Arial" w:hAnsi="Arial" w:cs="Arial"/>
          <w:sz w:val="22"/>
          <w:szCs w:val="22"/>
        </w:rPr>
        <w:t xml:space="preserve">interest </w:t>
      </w:r>
      <w:r w:rsidRPr="00F43756">
        <w:rPr>
          <w:rFonts w:ascii="Arial" w:hAnsi="Arial" w:cs="Arial"/>
          <w:sz w:val="22"/>
          <w:szCs w:val="22"/>
        </w:rPr>
        <w:t xml:space="preserve">reset dates). The </w:t>
      </w:r>
      <w:r w:rsidR="00267F0C">
        <w:rPr>
          <w:rFonts w:ascii="Arial" w:hAnsi="Arial" w:cs="Arial"/>
          <w:sz w:val="22"/>
          <w:szCs w:val="22"/>
        </w:rPr>
        <w:t>subsidiary</w:t>
      </w:r>
      <w:r w:rsidR="00267F0C" w:rsidRPr="00F43756">
        <w:rPr>
          <w:rFonts w:ascii="Arial" w:hAnsi="Arial" w:cs="Arial"/>
          <w:sz w:val="22"/>
          <w:szCs w:val="22"/>
        </w:rPr>
        <w:t xml:space="preserve"> </w:t>
      </w:r>
      <w:r w:rsidRPr="00F43756">
        <w:rPr>
          <w:rFonts w:ascii="Arial" w:hAnsi="Arial" w:cs="Arial"/>
          <w:sz w:val="22"/>
          <w:szCs w:val="22"/>
        </w:rPr>
        <w:t>has established a hedge ratio of 1:1</w:t>
      </w:r>
      <w:r w:rsidRPr="00F43756">
        <w:rPr>
          <w:rFonts w:ascii="Arial" w:hAnsi="Arial"/>
          <w:sz w:val="22"/>
          <w:szCs w:val="22"/>
          <w:cs/>
        </w:rPr>
        <w:t xml:space="preserve"> </w:t>
      </w:r>
      <w:r w:rsidRPr="00F43756">
        <w:rPr>
          <w:rFonts w:ascii="Arial" w:hAnsi="Arial" w:cs="Arial"/>
          <w:sz w:val="22"/>
          <w:szCs w:val="22"/>
        </w:rPr>
        <w:t>as the underlying risk of the interest rate swap is identical to the hedged risk component.</w:t>
      </w:r>
      <w:r w:rsidRPr="00F43756">
        <w:rPr>
          <w:rFonts w:ascii="Arial" w:hAnsi="Arial"/>
          <w:sz w:val="22"/>
          <w:szCs w:val="22"/>
          <w:cs/>
        </w:rPr>
        <w:t xml:space="preserve"> </w:t>
      </w:r>
      <w:r w:rsidR="0064151A" w:rsidRPr="00F43756">
        <w:rPr>
          <w:rFonts w:ascii="Arial" w:hAnsi="Arial" w:cs="Arial"/>
          <w:sz w:val="22"/>
          <w:szCs w:val="22"/>
        </w:rPr>
        <w:t xml:space="preserve">The </w:t>
      </w:r>
      <w:r w:rsidR="00267F0C">
        <w:rPr>
          <w:rFonts w:ascii="Arial" w:hAnsi="Arial" w:cs="Arial"/>
          <w:sz w:val="22"/>
          <w:szCs w:val="22"/>
        </w:rPr>
        <w:t>subsidiary</w:t>
      </w:r>
      <w:r w:rsidR="00267F0C" w:rsidRPr="00F43756">
        <w:rPr>
          <w:rFonts w:ascii="Arial" w:hAnsi="Arial" w:cs="Arial"/>
          <w:sz w:val="22"/>
          <w:szCs w:val="22"/>
        </w:rPr>
        <w:t xml:space="preserve"> </w:t>
      </w:r>
      <w:r w:rsidR="0064151A" w:rsidRPr="00F43756">
        <w:rPr>
          <w:rFonts w:ascii="Arial" w:hAnsi="Arial" w:cs="Arial"/>
          <w:sz w:val="22"/>
          <w:szCs w:val="22"/>
        </w:rPr>
        <w:t>considered there is no hedge ineffectiveness recognised in profit or loss.</w:t>
      </w:r>
    </w:p>
    <w:p w14:paraId="3D984A24" w14:textId="2020E40B" w:rsidR="005243E2" w:rsidRPr="00F43756" w:rsidRDefault="005243E2" w:rsidP="005243E2">
      <w:pPr>
        <w:spacing w:before="240" w:after="120" w:line="380" w:lineRule="exact"/>
        <w:ind w:left="547"/>
        <w:jc w:val="both"/>
        <w:textAlignment w:val="auto"/>
        <w:rPr>
          <w:rFonts w:ascii="Arial" w:hAnsi="Arial" w:cs="Arial"/>
          <w:sz w:val="22"/>
          <w:szCs w:val="22"/>
        </w:rPr>
      </w:pPr>
      <w:r w:rsidRPr="00F43756">
        <w:rPr>
          <w:rFonts w:ascii="Arial" w:hAnsi="Arial" w:cs="Arial"/>
          <w:sz w:val="22"/>
          <w:szCs w:val="22"/>
        </w:rPr>
        <w:t xml:space="preserve">The impact of the hedging instruments on the statement of financial position as at </w:t>
      </w:r>
      <w:r w:rsidRPr="00F43756">
        <w:rPr>
          <w:rFonts w:ascii="Arial" w:hAnsi="Arial" w:cstheme="minorBidi" w:hint="cs"/>
          <w:sz w:val="22"/>
          <w:szCs w:val="22"/>
          <w:cs/>
        </w:rPr>
        <w:t xml:space="preserve">                                  </w:t>
      </w:r>
      <w:r w:rsidRPr="00F43756">
        <w:rPr>
          <w:rFonts w:ascii="Arial" w:hAnsi="Arial"/>
          <w:sz w:val="22"/>
          <w:szCs w:val="22"/>
        </w:rPr>
        <w:t xml:space="preserve">31 </w:t>
      </w:r>
      <w:r w:rsidRPr="00F43756">
        <w:rPr>
          <w:rFonts w:ascii="Arial" w:hAnsi="Arial" w:cs="Arial"/>
          <w:sz w:val="22"/>
          <w:szCs w:val="22"/>
        </w:rPr>
        <w:t xml:space="preserve">December </w:t>
      </w:r>
      <w:r w:rsidR="00A72573" w:rsidRPr="00F43756">
        <w:rPr>
          <w:rFonts w:ascii="Arial" w:hAnsi="Arial"/>
          <w:sz w:val="22"/>
          <w:szCs w:val="22"/>
        </w:rPr>
        <w:t>2021</w:t>
      </w:r>
      <w:r w:rsidRPr="00F43756">
        <w:rPr>
          <w:rFonts w:ascii="Arial" w:hAnsi="Arial"/>
          <w:sz w:val="22"/>
          <w:szCs w:val="22"/>
          <w:cs/>
        </w:rPr>
        <w:t xml:space="preserve"> </w:t>
      </w:r>
      <w:r w:rsidRPr="00F43756">
        <w:rPr>
          <w:rFonts w:ascii="Arial" w:hAnsi="Arial" w:cs="Arial"/>
          <w:sz w:val="22"/>
          <w:szCs w:val="22"/>
        </w:rPr>
        <w:t>is</w:t>
      </w:r>
      <w:r w:rsidR="0064151A" w:rsidRPr="00F43756">
        <w:rPr>
          <w:rFonts w:ascii="Arial" w:hAnsi="Arial" w:cs="Arial"/>
          <w:sz w:val="22"/>
          <w:szCs w:val="22"/>
        </w:rPr>
        <w:t xml:space="preserve"> presented in other current financial liabilities amounting to Baht </w:t>
      </w:r>
      <w:r w:rsidR="00F86FB6" w:rsidRPr="00F43756">
        <w:rPr>
          <w:rFonts w:ascii="Arial" w:hAnsi="Arial" w:cs="Arial"/>
          <w:sz w:val="22"/>
          <w:szCs w:val="22"/>
        </w:rPr>
        <w:t>1.8</w:t>
      </w:r>
      <w:r w:rsidR="0064151A" w:rsidRPr="00F43756">
        <w:rPr>
          <w:rFonts w:ascii="Arial" w:hAnsi="Arial" w:cs="Arial"/>
          <w:sz w:val="22"/>
          <w:szCs w:val="22"/>
        </w:rPr>
        <w:t xml:space="preserve"> million of net book value</w:t>
      </w:r>
      <w:r w:rsidR="00DC3B7A" w:rsidRPr="00F43756">
        <w:rPr>
          <w:rFonts w:ascii="Arial" w:hAnsi="Arial" w:cs="Arial"/>
          <w:sz w:val="22"/>
          <w:szCs w:val="22"/>
        </w:rPr>
        <w:t xml:space="preserve"> (2020: Baht 4.6 million)</w:t>
      </w:r>
      <w:r w:rsidR="0064151A" w:rsidRPr="00F43756">
        <w:rPr>
          <w:rFonts w:ascii="Arial" w:hAnsi="Arial" w:cs="Arial"/>
          <w:sz w:val="22"/>
          <w:szCs w:val="22"/>
        </w:rPr>
        <w:t>.</w:t>
      </w:r>
    </w:p>
    <w:p w14:paraId="25B1BAA2" w14:textId="5293ACD9" w:rsidR="0092535F" w:rsidRPr="00F43756" w:rsidRDefault="00DB1267" w:rsidP="00D16550">
      <w:pPr>
        <w:pStyle w:val="Heading2"/>
        <w:spacing w:before="120" w:after="120" w:line="380" w:lineRule="exact"/>
        <w:ind w:left="547" w:hanging="547"/>
        <w:rPr>
          <w:rFonts w:ascii="Arial" w:hAnsi="Arial" w:cs="Arial"/>
          <w:i/>
          <w:iCs/>
          <w:sz w:val="22"/>
          <w:szCs w:val="24"/>
        </w:rPr>
      </w:pPr>
      <w:r w:rsidRPr="00F43756">
        <w:rPr>
          <w:rFonts w:ascii="Arial" w:hAnsi="Arial" w:cs="Arial"/>
          <w:sz w:val="22"/>
          <w:szCs w:val="24"/>
        </w:rPr>
        <w:t>38</w:t>
      </w:r>
      <w:r w:rsidR="0092535F" w:rsidRPr="00F43756">
        <w:rPr>
          <w:rFonts w:ascii="Arial" w:hAnsi="Arial" w:cs="Arial"/>
          <w:sz w:val="22"/>
          <w:szCs w:val="24"/>
        </w:rPr>
        <w:t>.3</w:t>
      </w:r>
      <w:r w:rsidR="0092535F" w:rsidRPr="00F43756">
        <w:rPr>
          <w:rFonts w:ascii="Arial" w:hAnsi="Arial" w:cs="Arial"/>
          <w:sz w:val="22"/>
          <w:szCs w:val="24"/>
        </w:rPr>
        <w:tab/>
      </w:r>
      <w:r w:rsidR="0092535F" w:rsidRPr="00F43756">
        <w:rPr>
          <w:rFonts w:ascii="Arial" w:hAnsi="Arial" w:cs="Arial"/>
          <w:sz w:val="22"/>
          <w:szCs w:val="24"/>
        </w:rPr>
        <w:tab/>
        <w:t>Fair values of financial instruments</w:t>
      </w:r>
    </w:p>
    <w:p w14:paraId="2E51A342" w14:textId="36EBF9D0" w:rsidR="0092535F" w:rsidRPr="00F43756" w:rsidRDefault="0092535F" w:rsidP="0092535F">
      <w:pPr>
        <w:spacing w:before="120" w:after="120" w:line="380" w:lineRule="exact"/>
        <w:ind w:left="540"/>
        <w:jc w:val="thaiDistribute"/>
        <w:rPr>
          <w:rFonts w:ascii="Angsana New" w:hAnsi="Angsana New"/>
          <w:i/>
          <w:iCs/>
          <w:color w:val="FF0000"/>
          <w:sz w:val="36"/>
          <w:szCs w:val="36"/>
        </w:rPr>
      </w:pPr>
      <w:r w:rsidRPr="00F43756">
        <w:rPr>
          <w:rFonts w:ascii="Arial" w:hAnsi="Arial"/>
          <w:sz w:val="22"/>
          <w:szCs w:val="22"/>
        </w:rPr>
        <w:t xml:space="preserve">Since the majority of the </w:t>
      </w:r>
      <w:r w:rsidR="00267F0C">
        <w:rPr>
          <w:rFonts w:ascii="Arial" w:hAnsi="Arial"/>
          <w:sz w:val="22"/>
          <w:szCs w:val="22"/>
        </w:rPr>
        <w:t>Group’s</w:t>
      </w:r>
      <w:r w:rsidRPr="00F43756">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0CF0DC9E" w14:textId="6013F911" w:rsidR="0092535F" w:rsidRPr="00F43756" w:rsidRDefault="0092535F" w:rsidP="0092535F">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43756">
        <w:rPr>
          <w:rFonts w:ascii="Arial" w:hAnsi="Arial" w:cs="Arial"/>
          <w:color w:val="000000"/>
          <w:sz w:val="22"/>
          <w:szCs w:val="22"/>
        </w:rPr>
        <w:t xml:space="preserve">The methods and assumptions used by the </w:t>
      </w:r>
      <w:r w:rsidR="00267F0C">
        <w:rPr>
          <w:rFonts w:ascii="Arial" w:hAnsi="Arial" w:cs="Arial"/>
          <w:color w:val="000000"/>
          <w:sz w:val="22"/>
          <w:szCs w:val="22"/>
        </w:rPr>
        <w:t>Group</w:t>
      </w:r>
      <w:r w:rsidRPr="00F43756">
        <w:rPr>
          <w:rFonts w:ascii="Arial" w:hAnsi="Arial" w:cs="Arial"/>
          <w:color w:val="000000"/>
          <w:sz w:val="22"/>
          <w:szCs w:val="22"/>
        </w:rPr>
        <w:t xml:space="preserve"> estimating the fair value of financial instruments are as follows:</w:t>
      </w:r>
    </w:p>
    <w:p w14:paraId="0F4C5160" w14:textId="123B9889"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Arial"/>
          <w:color w:val="000000"/>
          <w:sz w:val="22"/>
          <w:szCs w:val="22"/>
        </w:rPr>
        <w:t>For financial assets and liabilities which have short-term maturities, including cash and cash equivalents, accounts receivable,</w:t>
      </w:r>
      <w:r w:rsidR="00267F0C">
        <w:rPr>
          <w:rFonts w:ascii="Arial" w:hAnsi="Arial" w:cs="Arial"/>
          <w:color w:val="000000"/>
          <w:sz w:val="22"/>
          <w:szCs w:val="22"/>
        </w:rPr>
        <w:t xml:space="preserve"> short-term loans to related party,</w:t>
      </w:r>
      <w:r w:rsidRPr="00F43756">
        <w:rPr>
          <w:rFonts w:ascii="Arial" w:hAnsi="Arial" w:cs="Arial"/>
          <w:color w:val="000000"/>
          <w:sz w:val="22"/>
          <w:szCs w:val="22"/>
        </w:rPr>
        <w:t xml:space="preserve"> accounts payable and short-term loans from banks, the carrying amounts in the statement of financial position approximate their fair value. </w:t>
      </w:r>
    </w:p>
    <w:p w14:paraId="7DDA7749"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debt securities is generally derived from quoted market prices or</w:t>
      </w:r>
      <w:r w:rsidRPr="00F43756">
        <w:rPr>
          <w:rFonts w:ascii="Arial" w:hAnsi="Arial" w:cs="Arial"/>
          <w:sz w:val="22"/>
          <w:szCs w:val="22"/>
        </w:rPr>
        <w:t xml:space="preserve"> by using the yield curve announced by the Thai Bond Market Association or by other relevant bodies.</w:t>
      </w:r>
    </w:p>
    <w:p w14:paraId="411F1A30"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equity securities is generally derived from quoted market prices</w:t>
      </w:r>
      <w:r w:rsidR="0064151A" w:rsidRPr="00F43756">
        <w:rPr>
          <w:rFonts w:ascii="Arial" w:hAnsi="Arial" w:cs="Arial"/>
          <w:color w:val="000000"/>
          <w:sz w:val="22"/>
          <w:szCs w:val="22"/>
        </w:rPr>
        <w:t xml:space="preserve"> or based on generally accepted pricing models when no market price is available.</w:t>
      </w:r>
    </w:p>
    <w:p w14:paraId="613C8837"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long-term loans is estimated by discounting expected future cash flows by the current market interest rate of loans with similar terms and conditions.</w:t>
      </w:r>
    </w:p>
    <w:p w14:paraId="6A428B95"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theme="minorBidi"/>
          <w:color w:val="000000"/>
          <w:sz w:val="22"/>
          <w:szCs w:val="22"/>
        </w:rPr>
        <w:t xml:space="preserve">The carrying amounts of </w:t>
      </w:r>
      <w:r w:rsidRPr="00F43756">
        <w:rPr>
          <w:rFonts w:ascii="Arial" w:hAnsi="Arial" w:cs="Arial"/>
          <w:color w:val="000000"/>
          <w:sz w:val="22"/>
          <w:szCs w:val="22"/>
        </w:rPr>
        <w:t xml:space="preserve">long-term loans carrying interest at rates approximating the market rate, in the </w:t>
      </w:r>
      <w:r w:rsidRPr="00F43756">
        <w:rPr>
          <w:rFonts w:ascii="Arial" w:hAnsi="Arial" w:cs="Cordia New"/>
          <w:color w:val="000000"/>
          <w:sz w:val="22"/>
        </w:rPr>
        <w:t>statement of financial position</w:t>
      </w:r>
      <w:r w:rsidRPr="00F43756">
        <w:rPr>
          <w:rFonts w:ascii="Arial" w:hAnsi="Arial" w:cs="Arial"/>
          <w:color w:val="000000"/>
          <w:sz w:val="22"/>
          <w:szCs w:val="22"/>
        </w:rPr>
        <w:t xml:space="preserve"> approximates their fair value.</w:t>
      </w:r>
    </w:p>
    <w:p w14:paraId="15F1B8A9" w14:textId="796B0FC4"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Arial"/>
          <w:color w:val="000000"/>
          <w:sz w:val="22"/>
          <w:szCs w:val="22"/>
        </w:rPr>
        <w:t xml:space="preserve">The fair value of derivatives </w:t>
      </w:r>
      <w:r w:rsidRPr="00F43756">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The Group considers to</w:t>
      </w:r>
      <w:r w:rsidR="00E8680C" w:rsidRPr="00F43756">
        <w:rPr>
          <w:rFonts w:ascii="Arial" w:hAnsi="Arial" w:cs="Arial"/>
          <w:sz w:val="22"/>
          <w:szCs w:val="22"/>
        </w:rPr>
        <w:t xml:space="preserve"> </w:t>
      </w:r>
      <w:r w:rsidRPr="00F43756">
        <w:rPr>
          <w:rFonts w:ascii="Arial" w:hAnsi="Arial"/>
          <w:sz w:val="22"/>
          <w:szCs w:val="22"/>
        </w:rPr>
        <w:t xml:space="preserve">counterparty credit risk when determining </w:t>
      </w:r>
      <w:r w:rsidRPr="00F43756">
        <w:rPr>
          <w:rFonts w:ascii="Arial" w:hAnsi="Arial" w:cs="Arial"/>
          <w:sz w:val="22"/>
          <w:szCs w:val="22"/>
        </w:rPr>
        <w:t>the fair value of derivatives</w:t>
      </w:r>
    </w:p>
    <w:p w14:paraId="7545E396" w14:textId="77777777" w:rsidR="00A358D2" w:rsidRPr="00F43756" w:rsidRDefault="0092535F" w:rsidP="0092535F">
      <w:pPr>
        <w:spacing w:before="120" w:after="120" w:line="380" w:lineRule="exact"/>
        <w:ind w:left="540"/>
        <w:jc w:val="thaiDistribute"/>
        <w:rPr>
          <w:rFonts w:ascii="Arial" w:hAnsi="Arial"/>
          <w:sz w:val="22"/>
          <w:szCs w:val="22"/>
        </w:rPr>
      </w:pPr>
      <w:r w:rsidRPr="00F43756">
        <w:rPr>
          <w:rFonts w:ascii="Arial" w:hAnsi="Arial"/>
          <w:sz w:val="22"/>
          <w:szCs w:val="22"/>
        </w:rPr>
        <w:t>During the current year, there were no transfers within the fair value hierarchy.</w:t>
      </w:r>
    </w:p>
    <w:p w14:paraId="1538FA8A" w14:textId="47A2890A" w:rsidR="00173094" w:rsidRPr="00F43756" w:rsidRDefault="00DB1267" w:rsidP="0034048C">
      <w:pPr>
        <w:tabs>
          <w:tab w:val="left" w:pos="540"/>
          <w:tab w:val="left" w:pos="900"/>
          <w:tab w:val="left" w:pos="1440"/>
        </w:tabs>
        <w:spacing w:before="240" w:after="120" w:line="380" w:lineRule="exact"/>
        <w:jc w:val="thaiDistribute"/>
        <w:rPr>
          <w:rFonts w:ascii="Arial" w:hAnsi="Arial"/>
          <w:b/>
          <w:bCs/>
          <w:sz w:val="22"/>
          <w:szCs w:val="22"/>
        </w:rPr>
      </w:pPr>
      <w:r w:rsidRPr="00F43756">
        <w:rPr>
          <w:rFonts w:ascii="Arial" w:hAnsi="Arial"/>
          <w:b/>
          <w:bCs/>
          <w:sz w:val="22"/>
          <w:szCs w:val="22"/>
        </w:rPr>
        <w:t>39</w:t>
      </w:r>
      <w:r w:rsidR="00173094" w:rsidRPr="00F43756">
        <w:rPr>
          <w:rFonts w:ascii="Arial" w:hAnsi="Arial"/>
          <w:b/>
          <w:bCs/>
          <w:sz w:val="22"/>
          <w:szCs w:val="22"/>
        </w:rPr>
        <w:t>.</w:t>
      </w:r>
      <w:r w:rsidR="00173094" w:rsidRPr="00F43756">
        <w:rPr>
          <w:rFonts w:ascii="Arial" w:hAnsi="Arial"/>
          <w:b/>
          <w:bCs/>
          <w:sz w:val="22"/>
          <w:szCs w:val="22"/>
        </w:rPr>
        <w:tab/>
        <w:t>Capital management</w:t>
      </w:r>
    </w:p>
    <w:p w14:paraId="690808D8" w14:textId="77777777" w:rsidR="00135818" w:rsidRDefault="00173094" w:rsidP="005308B0">
      <w:pPr>
        <w:tabs>
          <w:tab w:val="left" w:pos="720"/>
        </w:tabs>
        <w:spacing w:before="120" w:after="120" w:line="380" w:lineRule="exact"/>
        <w:ind w:left="547" w:right="-58" w:hanging="547"/>
        <w:jc w:val="thaiDistribute"/>
        <w:rPr>
          <w:rFonts w:ascii="Arial" w:hAnsi="Arial" w:cs="Arial"/>
          <w:sz w:val="22"/>
          <w:szCs w:val="22"/>
        </w:rPr>
      </w:pPr>
      <w:r w:rsidRPr="00F43756">
        <w:rPr>
          <w:rFonts w:ascii="Arial" w:hAnsi="Arial" w:cs="Arial" w:hint="cs"/>
          <w:sz w:val="22"/>
          <w:szCs w:val="22"/>
          <w:cs/>
        </w:rPr>
        <w:tab/>
      </w:r>
      <w:r w:rsidRPr="00F43756">
        <w:rPr>
          <w:rFonts w:ascii="Arial" w:hAnsi="Arial" w:cs="Arial"/>
          <w:sz w:val="22"/>
          <w:szCs w:val="22"/>
        </w:rPr>
        <w:t xml:space="preserve">The primary objective of the </w:t>
      </w:r>
      <w:r w:rsidR="00257B31">
        <w:rPr>
          <w:rFonts w:ascii="Arial" w:hAnsi="Arial" w:cs="Arial"/>
          <w:sz w:val="22"/>
          <w:szCs w:val="22"/>
        </w:rPr>
        <w:t>Group’s</w:t>
      </w:r>
      <w:r w:rsidRPr="00F43756">
        <w:rPr>
          <w:rFonts w:ascii="Arial" w:hAnsi="Arial" w:cs="Arial"/>
          <w:sz w:val="22"/>
          <w:szCs w:val="22"/>
        </w:rPr>
        <w:t xml:space="preserve"> capital management is to ensure that it has an appropriate </w:t>
      </w:r>
      <w:r w:rsidR="00B65DB4" w:rsidRPr="00F43756">
        <w:rPr>
          <w:rFonts w:ascii="Arial" w:hAnsi="Arial" w:cs="Arial"/>
          <w:sz w:val="22"/>
          <w:szCs w:val="22"/>
        </w:rPr>
        <w:t>capital</w:t>
      </w:r>
      <w:r w:rsidRPr="00F43756">
        <w:rPr>
          <w:rFonts w:ascii="Arial" w:hAnsi="Arial" w:cs="Arial"/>
          <w:sz w:val="22"/>
          <w:szCs w:val="22"/>
        </w:rPr>
        <w:t xml:space="preserve"> structure </w:t>
      </w:r>
      <w:r w:rsidR="00B65DB4" w:rsidRPr="00F43756">
        <w:rPr>
          <w:rFonts w:ascii="Arial" w:hAnsi="Arial" w:cs="Arial"/>
          <w:sz w:val="22"/>
          <w:szCs w:val="22"/>
        </w:rPr>
        <w:t>in order to support its business and maximise shareholders' value</w:t>
      </w:r>
      <w:r w:rsidR="00135818">
        <w:rPr>
          <w:rFonts w:ascii="Arial" w:hAnsi="Arial" w:cs="Arial"/>
          <w:sz w:val="22"/>
          <w:szCs w:val="22"/>
        </w:rPr>
        <w:t xml:space="preserve"> and they meet financial covenants attached to the loan agreements. The Group has complied with these covenants throughout the reporting periods</w:t>
      </w:r>
      <w:r w:rsidRPr="00F43756">
        <w:rPr>
          <w:rFonts w:ascii="Arial" w:hAnsi="Arial" w:cs="Arial"/>
          <w:sz w:val="22"/>
          <w:szCs w:val="22"/>
        </w:rPr>
        <w:t xml:space="preserve">. </w:t>
      </w:r>
    </w:p>
    <w:p w14:paraId="45F03C26" w14:textId="74484877" w:rsidR="00173094" w:rsidRPr="00F43756" w:rsidRDefault="00135818" w:rsidP="005308B0">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r w:rsidR="0069420A" w:rsidRPr="00F43756">
        <w:rPr>
          <w:rFonts w:ascii="Arial" w:hAnsi="Arial" w:cs="Arial"/>
          <w:sz w:val="22"/>
          <w:szCs w:val="22"/>
        </w:rPr>
        <w:t xml:space="preserve">As at 31 December </w:t>
      </w:r>
      <w:r w:rsidR="00A72573" w:rsidRPr="00F43756">
        <w:rPr>
          <w:rFonts w:ascii="Arial" w:hAnsi="Arial" w:cs="Arial"/>
          <w:sz w:val="22"/>
          <w:szCs w:val="22"/>
        </w:rPr>
        <w:t>2021</w:t>
      </w:r>
      <w:r w:rsidR="0069420A" w:rsidRPr="00F43756">
        <w:rPr>
          <w:rFonts w:ascii="Arial" w:hAnsi="Arial" w:cs="Arial"/>
          <w:sz w:val="22"/>
          <w:szCs w:val="22"/>
        </w:rPr>
        <w:t xml:space="preserve">, the </w:t>
      </w:r>
      <w:r w:rsidR="00267F0C">
        <w:rPr>
          <w:rFonts w:ascii="Arial" w:hAnsi="Arial" w:cs="Arial"/>
          <w:sz w:val="22"/>
          <w:szCs w:val="22"/>
        </w:rPr>
        <w:t>G</w:t>
      </w:r>
      <w:r w:rsidR="0069420A" w:rsidRPr="00F43756">
        <w:rPr>
          <w:rFonts w:ascii="Arial" w:hAnsi="Arial" w:cs="Arial"/>
          <w:sz w:val="22"/>
          <w:szCs w:val="22"/>
        </w:rPr>
        <w:t>ro</w:t>
      </w:r>
      <w:r w:rsidR="00EB249C" w:rsidRPr="00F43756">
        <w:rPr>
          <w:rFonts w:ascii="Arial" w:hAnsi="Arial" w:cs="Arial"/>
          <w:sz w:val="22"/>
          <w:szCs w:val="22"/>
        </w:rPr>
        <w:t>up's debt-to-equity ratio was</w:t>
      </w:r>
      <w:r w:rsidR="0092134D" w:rsidRPr="00F43756">
        <w:rPr>
          <w:rFonts w:ascii="Arial" w:hAnsi="Arial" w:cs="Arial"/>
          <w:sz w:val="22"/>
          <w:szCs w:val="22"/>
        </w:rPr>
        <w:t xml:space="preserve"> </w:t>
      </w:r>
      <w:r w:rsidR="00DC3B7A" w:rsidRPr="00F43756">
        <w:rPr>
          <w:rFonts w:ascii="Arial" w:hAnsi="Arial" w:cs="Arial"/>
          <w:sz w:val="22"/>
          <w:szCs w:val="22"/>
        </w:rPr>
        <w:t>1.</w:t>
      </w:r>
      <w:r w:rsidR="00B24326">
        <w:rPr>
          <w:rFonts w:ascii="Arial" w:hAnsi="Arial" w:cs="Arial"/>
          <w:sz w:val="22"/>
          <w:szCs w:val="22"/>
        </w:rPr>
        <w:t>90</w:t>
      </w:r>
      <w:r w:rsidR="00145812" w:rsidRPr="00F43756">
        <w:rPr>
          <w:rFonts w:ascii="Arial" w:hAnsi="Arial" w:cs="Arial"/>
          <w:sz w:val="22"/>
          <w:szCs w:val="22"/>
        </w:rPr>
        <w:t>:</w:t>
      </w:r>
      <w:r w:rsidR="00EB249C" w:rsidRPr="00F43756">
        <w:rPr>
          <w:rFonts w:ascii="Arial" w:hAnsi="Arial" w:cs="Arial"/>
          <w:sz w:val="22"/>
          <w:szCs w:val="22"/>
        </w:rPr>
        <w:t>1 (</w:t>
      </w:r>
      <w:r w:rsidR="00FE6701" w:rsidRPr="00F43756">
        <w:rPr>
          <w:rFonts w:ascii="Arial" w:hAnsi="Arial" w:cs="Arial"/>
          <w:sz w:val="22"/>
          <w:szCs w:val="22"/>
        </w:rPr>
        <w:t>2020</w:t>
      </w:r>
      <w:r w:rsidR="00EB249C" w:rsidRPr="00F43756">
        <w:rPr>
          <w:rFonts w:ascii="Arial" w:hAnsi="Arial" w:cs="Arial"/>
          <w:sz w:val="22"/>
          <w:szCs w:val="22"/>
        </w:rPr>
        <w:t xml:space="preserve">: </w:t>
      </w:r>
      <w:r w:rsidR="00E8680C" w:rsidRPr="00F43756">
        <w:rPr>
          <w:rFonts w:ascii="Arial" w:hAnsi="Arial" w:cs="Arial"/>
          <w:sz w:val="22"/>
          <w:szCs w:val="22"/>
        </w:rPr>
        <w:t>1.63</w:t>
      </w:r>
      <w:r w:rsidR="00BD6D2E" w:rsidRPr="00F43756">
        <w:rPr>
          <w:rFonts w:ascii="Arial" w:hAnsi="Arial" w:cs="Arial"/>
          <w:sz w:val="22"/>
          <w:szCs w:val="22"/>
        </w:rPr>
        <w:t>:1) and the Company's was</w:t>
      </w:r>
      <w:r w:rsidR="00425374" w:rsidRPr="00F43756">
        <w:rPr>
          <w:rFonts w:ascii="Arial" w:hAnsi="Arial" w:cs="Arial"/>
          <w:sz w:val="22"/>
          <w:szCs w:val="22"/>
        </w:rPr>
        <w:t xml:space="preserve"> </w:t>
      </w:r>
      <w:r w:rsidR="00B24326">
        <w:rPr>
          <w:rFonts w:ascii="Arial" w:hAnsi="Arial" w:cs="Arial"/>
          <w:sz w:val="22"/>
          <w:szCs w:val="22"/>
        </w:rPr>
        <w:t>1.40</w:t>
      </w:r>
      <w:r w:rsidR="00145812" w:rsidRPr="00F43756">
        <w:rPr>
          <w:rFonts w:ascii="Arial" w:hAnsi="Arial" w:cs="Arial"/>
          <w:sz w:val="22"/>
          <w:szCs w:val="22"/>
        </w:rPr>
        <w:t>:</w:t>
      </w:r>
      <w:r w:rsidR="00EB249C" w:rsidRPr="00F43756">
        <w:rPr>
          <w:rFonts w:ascii="Arial" w:hAnsi="Arial" w:cs="Arial"/>
          <w:sz w:val="22"/>
          <w:szCs w:val="22"/>
        </w:rPr>
        <w:t>1 (</w:t>
      </w:r>
      <w:r w:rsidR="00FE6701" w:rsidRPr="00F43756">
        <w:rPr>
          <w:rFonts w:ascii="Arial" w:hAnsi="Arial" w:cs="Arial"/>
          <w:sz w:val="22"/>
          <w:szCs w:val="22"/>
        </w:rPr>
        <w:t>2020</w:t>
      </w:r>
      <w:r w:rsidR="00EB249C" w:rsidRPr="00F43756">
        <w:rPr>
          <w:rFonts w:ascii="Arial" w:hAnsi="Arial" w:cs="Arial"/>
          <w:sz w:val="22"/>
          <w:szCs w:val="22"/>
        </w:rPr>
        <w:t xml:space="preserve">: </w:t>
      </w:r>
      <w:r w:rsidR="007640D2" w:rsidRPr="00F43756">
        <w:rPr>
          <w:rFonts w:ascii="Arial" w:hAnsi="Arial" w:cs="Arial"/>
          <w:sz w:val="22"/>
          <w:szCs w:val="22"/>
        </w:rPr>
        <w:t>1.</w:t>
      </w:r>
      <w:r w:rsidR="00E8680C" w:rsidRPr="00F43756">
        <w:rPr>
          <w:rFonts w:ascii="Arial" w:hAnsi="Arial" w:cs="Arial"/>
          <w:sz w:val="22"/>
          <w:szCs w:val="22"/>
        </w:rPr>
        <w:t>19</w:t>
      </w:r>
      <w:r w:rsidR="0069420A" w:rsidRPr="00F43756">
        <w:rPr>
          <w:rFonts w:ascii="Arial" w:hAnsi="Arial" w:cs="Arial"/>
          <w:sz w:val="22"/>
          <w:szCs w:val="22"/>
        </w:rPr>
        <w:t>:1).</w:t>
      </w:r>
    </w:p>
    <w:p w14:paraId="596F6EEF" w14:textId="77777777" w:rsidR="00224894" w:rsidRDefault="00DB1267" w:rsidP="00224894">
      <w:pPr>
        <w:tabs>
          <w:tab w:val="left" w:pos="2160"/>
        </w:tabs>
        <w:spacing w:before="120" w:after="120" w:line="380" w:lineRule="exact"/>
        <w:ind w:left="547" w:hanging="547"/>
        <w:jc w:val="both"/>
        <w:rPr>
          <w:rFonts w:ascii="Arial" w:eastAsia="Arial Unicode MS" w:hAnsi="Arial" w:cs="Arial Unicode MS"/>
          <w:b/>
          <w:bCs/>
          <w:sz w:val="22"/>
          <w:szCs w:val="22"/>
        </w:rPr>
      </w:pPr>
      <w:r w:rsidRPr="00F43756">
        <w:rPr>
          <w:rFonts w:ascii="Arial" w:eastAsia="Arial Unicode MS" w:hAnsi="Arial" w:cs="Arial Unicode MS"/>
          <w:b/>
          <w:bCs/>
          <w:sz w:val="22"/>
          <w:szCs w:val="22"/>
        </w:rPr>
        <w:t>40</w:t>
      </w:r>
      <w:r w:rsidR="00233AAB" w:rsidRPr="00F43756">
        <w:rPr>
          <w:rFonts w:ascii="Arial" w:eastAsia="Arial Unicode MS" w:hAnsi="Arial" w:cs="Arial Unicode MS"/>
          <w:b/>
          <w:bCs/>
          <w:sz w:val="22"/>
          <w:szCs w:val="22"/>
        </w:rPr>
        <w:t xml:space="preserve">. </w:t>
      </w:r>
      <w:r w:rsidR="00233AAB" w:rsidRPr="00F43756">
        <w:rPr>
          <w:rFonts w:ascii="Arial" w:eastAsia="Arial Unicode MS" w:hAnsi="Arial" w:cs="Arial Unicode MS"/>
          <w:b/>
          <w:bCs/>
          <w:sz w:val="22"/>
          <w:szCs w:val="22"/>
        </w:rPr>
        <w:tab/>
        <w:t>Events after the reporting period</w:t>
      </w:r>
    </w:p>
    <w:p w14:paraId="73352D55" w14:textId="3FFC96B0" w:rsidR="00A003BC" w:rsidRPr="00B730CD" w:rsidRDefault="00257B31" w:rsidP="00257B31">
      <w:pPr>
        <w:tabs>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40.1</w:t>
      </w:r>
      <w:r>
        <w:rPr>
          <w:rFonts w:ascii="Arial" w:eastAsia="Arial Unicode MS" w:hAnsi="Arial" w:cs="Arial Unicode MS"/>
          <w:sz w:val="22"/>
          <w:szCs w:val="22"/>
        </w:rPr>
        <w:tab/>
      </w:r>
      <w:r w:rsidR="006536BD" w:rsidRPr="00224894">
        <w:rPr>
          <w:rFonts w:ascii="Arial" w:hAnsi="Arial" w:cs="Arial"/>
          <w:sz w:val="22"/>
          <w:szCs w:val="22"/>
        </w:rPr>
        <w:t xml:space="preserve">On 17 February 2022, a meeting of the Company’s Board of Directors </w:t>
      </w:r>
      <w:r>
        <w:rPr>
          <w:rFonts w:ascii="Arial" w:hAnsi="Arial" w:cs="Arial"/>
          <w:sz w:val="22"/>
          <w:szCs w:val="22"/>
        </w:rPr>
        <w:t xml:space="preserve">passed a resolution to propose </w:t>
      </w:r>
      <w:r w:rsidR="00A003BC" w:rsidRPr="00A003BC">
        <w:rPr>
          <w:rFonts w:ascii="Arial" w:eastAsia="Arial Unicode MS" w:hAnsi="Arial" w:cs="Arial Unicode MS"/>
          <w:sz w:val="22"/>
          <w:szCs w:val="22"/>
        </w:rPr>
        <w:t>the dividend payment to shareholders of Baht</w:t>
      </w:r>
      <w:r w:rsidR="00A003BC" w:rsidRPr="00A003BC">
        <w:rPr>
          <w:rFonts w:ascii="Arial" w:eastAsia="Arial Unicode MS" w:hAnsi="Arial" w:cs="Arial Unicode MS"/>
          <w:sz w:val="22"/>
          <w:szCs w:val="22"/>
          <w:cs/>
        </w:rPr>
        <w:t xml:space="preserve"> </w:t>
      </w:r>
      <w:r w:rsidR="00781D08">
        <w:rPr>
          <w:rFonts w:ascii="Arial" w:eastAsia="Arial Unicode MS" w:hAnsi="Arial" w:cs="Arial Unicode MS"/>
          <w:sz w:val="22"/>
          <w:szCs w:val="22"/>
        </w:rPr>
        <w:t>0.23</w:t>
      </w:r>
      <w:r w:rsidR="00A003BC" w:rsidRPr="00A003BC">
        <w:rPr>
          <w:rFonts w:ascii="Arial" w:eastAsia="Arial Unicode MS" w:hAnsi="Arial" w:cs="Arial Unicode MS"/>
          <w:sz w:val="22"/>
          <w:szCs w:val="22"/>
          <w:cs/>
        </w:rPr>
        <w:t xml:space="preserve"> </w:t>
      </w:r>
      <w:r w:rsidR="00A003BC" w:rsidRPr="00A003BC">
        <w:rPr>
          <w:rFonts w:ascii="Arial" w:eastAsia="Arial Unicode MS" w:hAnsi="Arial" w:cs="Arial Unicode MS"/>
          <w:sz w:val="22"/>
          <w:szCs w:val="22"/>
        </w:rPr>
        <w:t xml:space="preserve">per share, </w:t>
      </w:r>
      <w:r>
        <w:rPr>
          <w:rFonts w:ascii="Arial" w:eastAsia="Arial Unicode MS" w:hAnsi="Arial" w:cs="Arial Unicode MS"/>
          <w:sz w:val="22"/>
          <w:szCs w:val="22"/>
        </w:rPr>
        <w:t>or a total of</w:t>
      </w:r>
      <w:r w:rsidR="00A003BC" w:rsidRPr="00A003BC">
        <w:rPr>
          <w:rFonts w:ascii="Arial" w:eastAsia="Arial Unicode MS" w:hAnsi="Arial" w:cs="Arial Unicode MS"/>
          <w:sz w:val="22"/>
          <w:szCs w:val="22"/>
        </w:rPr>
        <w:t xml:space="preserve"> Baht </w:t>
      </w:r>
      <w:r w:rsidR="00781D08">
        <w:rPr>
          <w:rFonts w:ascii="Arial" w:eastAsia="Arial Unicode MS" w:hAnsi="Arial" w:cs="Arial Unicode MS"/>
          <w:sz w:val="22"/>
          <w:szCs w:val="22"/>
        </w:rPr>
        <w:t>495.24</w:t>
      </w:r>
      <w:r w:rsidR="00A003BC" w:rsidRPr="00A003BC">
        <w:rPr>
          <w:rFonts w:ascii="Arial" w:eastAsia="Arial Unicode MS" w:hAnsi="Arial" w:cs="Arial Unicode MS"/>
          <w:sz w:val="22"/>
          <w:szCs w:val="22"/>
          <w:cs/>
        </w:rPr>
        <w:t xml:space="preserve"> </w:t>
      </w:r>
      <w:r w:rsidR="00A003BC" w:rsidRPr="00A003BC">
        <w:rPr>
          <w:rFonts w:ascii="Arial" w:eastAsia="Arial Unicode MS" w:hAnsi="Arial" w:cs="Arial Unicode MS"/>
          <w:sz w:val="22"/>
          <w:szCs w:val="22"/>
        </w:rPr>
        <w:t xml:space="preserve">million (excluding treasury stocks), </w:t>
      </w:r>
      <w:r>
        <w:rPr>
          <w:rFonts w:ascii="Arial" w:eastAsia="Arial Unicode MS" w:hAnsi="Arial" w:cs="Arial Unicode MS"/>
          <w:sz w:val="22"/>
          <w:szCs w:val="22"/>
        </w:rPr>
        <w:t>from the Company’s 2021</w:t>
      </w:r>
      <w:r w:rsidR="00A003BC" w:rsidRPr="00A003BC">
        <w:rPr>
          <w:rFonts w:ascii="Arial" w:eastAsia="Arial Unicode MS" w:hAnsi="Arial" w:cs="Arial Unicode MS"/>
          <w:sz w:val="22"/>
          <w:szCs w:val="22"/>
        </w:rPr>
        <w:t xml:space="preserve"> operating results</w:t>
      </w:r>
      <w:r w:rsidR="00A003BC" w:rsidRPr="00A003BC">
        <w:rPr>
          <w:rFonts w:ascii="Arial" w:eastAsia="Arial Unicode MS" w:hAnsi="Arial" w:cs="Arial Unicode MS"/>
          <w:sz w:val="22"/>
          <w:szCs w:val="22"/>
          <w:cs/>
        </w:rPr>
        <w:t>.</w:t>
      </w:r>
      <w:r>
        <w:rPr>
          <w:rFonts w:ascii="Arial" w:eastAsia="Arial Unicode MS" w:hAnsi="Arial" w:cs="Arial Unicode MS"/>
          <w:sz w:val="22"/>
          <w:szCs w:val="22"/>
        </w:rPr>
        <w:t xml:space="preserve"> This will be proposed to the 2022 Annual General Meeting of the Company’s shareholders for approval on 22 April 2022.</w:t>
      </w:r>
      <w:r w:rsidR="00A003BC" w:rsidRPr="00A003BC">
        <w:rPr>
          <w:rFonts w:ascii="Arial" w:eastAsia="Arial Unicode MS" w:hAnsi="Arial" w:cs="Arial Unicode MS"/>
          <w:sz w:val="22"/>
          <w:szCs w:val="22"/>
          <w:cs/>
        </w:rPr>
        <w:t xml:space="preserve"> </w:t>
      </w:r>
      <w:r w:rsidR="00A003BC" w:rsidRPr="00A003BC">
        <w:rPr>
          <w:rFonts w:ascii="Arial" w:eastAsia="Arial Unicode MS" w:hAnsi="Arial" w:cs="Arial Unicode MS"/>
          <w:sz w:val="22"/>
          <w:szCs w:val="22"/>
        </w:rPr>
        <w:t>The dividend payment is scheduled on</w:t>
      </w:r>
      <w:r w:rsidR="00781D08">
        <w:rPr>
          <w:rFonts w:ascii="Arial" w:eastAsia="Arial Unicode MS" w:hAnsi="Arial" w:cs="Arial Unicode MS"/>
          <w:sz w:val="22"/>
          <w:szCs w:val="22"/>
        </w:rPr>
        <w:t xml:space="preserve"> 17 May </w:t>
      </w:r>
      <w:r w:rsidR="00A003BC" w:rsidRPr="00A003BC">
        <w:rPr>
          <w:rFonts w:ascii="Arial" w:eastAsia="Arial Unicode MS" w:hAnsi="Arial" w:cs="Arial Unicode MS"/>
          <w:sz w:val="22"/>
          <w:szCs w:val="22"/>
        </w:rPr>
        <w:t>2022</w:t>
      </w:r>
      <w:r w:rsidR="00A003BC" w:rsidRPr="00A003BC">
        <w:rPr>
          <w:rFonts w:ascii="Arial" w:eastAsia="Arial Unicode MS" w:hAnsi="Arial" w:cs="Arial Unicode MS"/>
          <w:sz w:val="22"/>
          <w:szCs w:val="22"/>
          <w:cs/>
        </w:rPr>
        <w:t xml:space="preserve">. </w:t>
      </w:r>
      <w:r w:rsidR="00A003BC" w:rsidRPr="00A003BC">
        <w:rPr>
          <w:rFonts w:ascii="Arial" w:eastAsia="Arial Unicode MS" w:hAnsi="Arial" w:cs="Arial Unicode MS"/>
          <w:sz w:val="22"/>
          <w:szCs w:val="22"/>
        </w:rPr>
        <w:t>Such dividend will be paid and recorded after being approved by the Annual General Meeting of the Company’s shareholders.</w:t>
      </w:r>
    </w:p>
    <w:p w14:paraId="6BAEF372" w14:textId="77777777" w:rsidR="00135818" w:rsidRDefault="0013581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B74D5EE" w14:textId="0DE80369" w:rsidR="001C7844" w:rsidRPr="0019674D" w:rsidRDefault="00257B31" w:rsidP="00257B31">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40.2</w:t>
      </w:r>
      <w:r w:rsidR="001C7844">
        <w:rPr>
          <w:rFonts w:ascii="Arial" w:hAnsi="Arial" w:cs="Arial"/>
          <w:sz w:val="22"/>
          <w:szCs w:val="22"/>
        </w:rPr>
        <w:tab/>
      </w:r>
      <w:r>
        <w:rPr>
          <w:rFonts w:ascii="Arial" w:hAnsi="Arial" w:cs="Arial"/>
          <w:sz w:val="22"/>
          <w:szCs w:val="22"/>
        </w:rPr>
        <w:t xml:space="preserve">On 17 February 2022, a meeting of the Company’s Board of Directors considered </w:t>
      </w:r>
      <w:r w:rsidR="001C7844">
        <w:rPr>
          <w:rFonts w:ascii="Arial" w:hAnsi="Arial" w:cs="Arial"/>
          <w:sz w:val="22"/>
          <w:szCs w:val="22"/>
        </w:rPr>
        <w:t>to</w:t>
      </w:r>
      <w:r w:rsidR="00C36AF6">
        <w:rPr>
          <w:rFonts w:ascii="Arial" w:hAnsi="Arial" w:cs="Arial"/>
          <w:sz w:val="22"/>
          <w:szCs w:val="22"/>
        </w:rPr>
        <w:t xml:space="preserve"> </w:t>
      </w:r>
      <w:r w:rsidR="001C7844">
        <w:rPr>
          <w:rFonts w:ascii="Arial" w:hAnsi="Arial" w:cs="Arial"/>
          <w:sz w:val="22"/>
          <w:szCs w:val="22"/>
        </w:rPr>
        <w:t xml:space="preserve">approve the amendment </w:t>
      </w:r>
      <w:r w:rsidR="0019674D">
        <w:rPr>
          <w:rFonts w:ascii="Arial" w:hAnsi="Arial" w:cs="Arial"/>
          <w:sz w:val="22"/>
          <w:szCs w:val="22"/>
        </w:rPr>
        <w:t xml:space="preserve">some conditions </w:t>
      </w:r>
      <w:r w:rsidR="001C7844">
        <w:rPr>
          <w:rFonts w:ascii="Arial" w:hAnsi="Arial" w:cs="Arial"/>
          <w:sz w:val="22"/>
          <w:szCs w:val="22"/>
        </w:rPr>
        <w:t xml:space="preserve">of </w:t>
      </w:r>
      <w:r w:rsidR="00C36AF6">
        <w:rPr>
          <w:rFonts w:ascii="Arial" w:hAnsi="Arial" w:cs="Browallia New"/>
          <w:sz w:val="22"/>
        </w:rPr>
        <w:t>the Employee Joint Investment Program of the Company</w:t>
      </w:r>
      <w:r w:rsidR="0019674D">
        <w:rPr>
          <w:rFonts w:ascii="Arial" w:hAnsi="Arial" w:cs="Browallia New"/>
          <w:sz w:val="22"/>
        </w:rPr>
        <w:t xml:space="preserve">. This </w:t>
      </w:r>
      <w:r w:rsidR="00C36AF6">
        <w:rPr>
          <w:rFonts w:ascii="Arial" w:hAnsi="Arial" w:cs="Browallia New"/>
          <w:sz w:val="22"/>
        </w:rPr>
        <w:t xml:space="preserve">project </w:t>
      </w:r>
      <w:r w:rsidR="0019674D">
        <w:rPr>
          <w:rFonts w:ascii="Arial" w:hAnsi="Arial" w:cs="Arial"/>
          <w:sz w:val="22"/>
          <w:szCs w:val="22"/>
        </w:rPr>
        <w:t>has</w:t>
      </w:r>
      <w:r>
        <w:rPr>
          <w:rFonts w:ascii="Arial" w:hAnsi="Arial" w:cs="Arial"/>
          <w:sz w:val="22"/>
          <w:szCs w:val="22"/>
        </w:rPr>
        <w:t xml:space="preserve"> a period as</w:t>
      </w:r>
      <w:r w:rsidR="001C7844">
        <w:rPr>
          <w:rFonts w:ascii="Arial" w:hAnsi="Arial" w:cs="Arial"/>
          <w:sz w:val="22"/>
          <w:szCs w:val="22"/>
        </w:rPr>
        <w:t xml:space="preserve"> from 1 January 2022 until 31 December 2025</w:t>
      </w:r>
      <w:r>
        <w:rPr>
          <w:rFonts w:ascii="Arial" w:hAnsi="Arial" w:cs="Arial"/>
          <w:sz w:val="22"/>
          <w:szCs w:val="22"/>
        </w:rPr>
        <w:t>.</w:t>
      </w:r>
      <w:r w:rsidR="00135818">
        <w:rPr>
          <w:rFonts w:ascii="Arial" w:hAnsi="Arial" w:cs="Arial"/>
          <w:sz w:val="22"/>
          <w:szCs w:val="22"/>
        </w:rPr>
        <w:t xml:space="preserve"> </w:t>
      </w:r>
      <w:r>
        <w:rPr>
          <w:rFonts w:ascii="Arial" w:hAnsi="Arial" w:cs="Arial"/>
          <w:sz w:val="22"/>
          <w:szCs w:val="22"/>
        </w:rPr>
        <w:t xml:space="preserve">The Company assigned </w:t>
      </w:r>
      <w:r w:rsidR="001C7844" w:rsidRPr="00224894">
        <w:rPr>
          <w:rFonts w:ascii="Arial" w:hAnsi="Arial" w:cs="Arial"/>
          <w:sz w:val="22"/>
          <w:szCs w:val="22"/>
        </w:rPr>
        <w:t>Phillip Securities Public Company Limited</w:t>
      </w:r>
      <w:r>
        <w:rPr>
          <w:rFonts w:ascii="Arial" w:hAnsi="Arial" w:cs="Arial"/>
          <w:sz w:val="22"/>
          <w:szCs w:val="22"/>
        </w:rPr>
        <w:t xml:space="preserve"> </w:t>
      </w:r>
      <w:r w:rsidR="001C7844" w:rsidRPr="00224894">
        <w:rPr>
          <w:rFonts w:ascii="Arial" w:hAnsi="Arial" w:cs="Arial"/>
          <w:sz w:val="22"/>
          <w:szCs w:val="22"/>
        </w:rPr>
        <w:t xml:space="preserve">to </w:t>
      </w:r>
      <w:r w:rsidR="0019674D">
        <w:rPr>
          <w:rFonts w:ascii="Arial" w:hAnsi="Arial" w:cs="Arial"/>
          <w:sz w:val="22"/>
          <w:szCs w:val="22"/>
        </w:rPr>
        <w:t>manage</w:t>
      </w:r>
      <w:r w:rsidR="001C7844" w:rsidRPr="00224894">
        <w:rPr>
          <w:rFonts w:ascii="Arial" w:hAnsi="Arial" w:cs="Arial"/>
          <w:sz w:val="22"/>
          <w:szCs w:val="22"/>
        </w:rPr>
        <w:t xml:space="preserve"> this program.</w:t>
      </w:r>
    </w:p>
    <w:p w14:paraId="6D8C8E82" w14:textId="7845B18F" w:rsidR="00173094" w:rsidRPr="00F43756" w:rsidRDefault="00DB1267" w:rsidP="0058504F">
      <w:pPr>
        <w:tabs>
          <w:tab w:val="left" w:pos="2160"/>
        </w:tabs>
        <w:spacing w:before="120" w:after="120" w:line="380" w:lineRule="exact"/>
        <w:ind w:left="547" w:hanging="547"/>
        <w:jc w:val="both"/>
        <w:rPr>
          <w:rFonts w:ascii="Arial" w:eastAsia="Arial Unicode MS" w:hAnsi="Arial" w:cs="Arial Unicode MS"/>
          <w:b/>
          <w:bCs/>
          <w:sz w:val="22"/>
          <w:szCs w:val="22"/>
        </w:rPr>
      </w:pPr>
      <w:r w:rsidRPr="00F43756">
        <w:rPr>
          <w:rFonts w:ascii="Arial" w:eastAsia="Arial Unicode MS" w:hAnsi="Arial" w:cs="Arial Unicode MS"/>
          <w:b/>
          <w:bCs/>
          <w:sz w:val="22"/>
          <w:szCs w:val="22"/>
        </w:rPr>
        <w:t>41</w:t>
      </w:r>
      <w:r w:rsidR="00966504" w:rsidRPr="00F43756">
        <w:rPr>
          <w:rFonts w:ascii="Arial" w:eastAsia="Arial Unicode MS" w:hAnsi="Arial" w:cs="Arial Unicode MS"/>
          <w:b/>
          <w:bCs/>
          <w:sz w:val="22"/>
          <w:szCs w:val="22"/>
        </w:rPr>
        <w:t>.</w:t>
      </w:r>
      <w:r w:rsidR="000F778C" w:rsidRPr="00F43756">
        <w:rPr>
          <w:rFonts w:ascii="Arial" w:eastAsia="Arial Unicode MS" w:hAnsi="Arial" w:cs="Arial Unicode MS"/>
          <w:b/>
          <w:bCs/>
          <w:sz w:val="22"/>
          <w:szCs w:val="22"/>
        </w:rPr>
        <w:t xml:space="preserve">   </w:t>
      </w:r>
      <w:r w:rsidR="00173094" w:rsidRPr="00F43756">
        <w:rPr>
          <w:rFonts w:ascii="Arial" w:eastAsia="Arial Unicode MS" w:hAnsi="Arial" w:cs="Arial Unicode MS"/>
          <w:b/>
          <w:bCs/>
          <w:sz w:val="22"/>
          <w:szCs w:val="22"/>
        </w:rPr>
        <w:t xml:space="preserve">Approval of </w:t>
      </w:r>
      <w:r w:rsidR="00477FFE" w:rsidRPr="00F43756">
        <w:rPr>
          <w:rFonts w:ascii="Arial" w:eastAsia="Arial Unicode MS" w:hAnsi="Arial" w:cs="Arial Unicode MS"/>
          <w:b/>
          <w:bCs/>
          <w:sz w:val="22"/>
          <w:szCs w:val="22"/>
        </w:rPr>
        <w:t>consolidated</w:t>
      </w:r>
      <w:r w:rsidR="008239DD" w:rsidRPr="00F43756">
        <w:rPr>
          <w:rFonts w:ascii="Arial" w:eastAsia="Arial Unicode MS" w:hAnsi="Arial" w:cs="Arial Unicode MS" w:hint="cs"/>
          <w:b/>
          <w:bCs/>
          <w:sz w:val="22"/>
          <w:szCs w:val="22"/>
          <w:cs/>
        </w:rPr>
        <w:t xml:space="preserve"> </w:t>
      </w:r>
      <w:r w:rsidR="008239DD" w:rsidRPr="00F43756">
        <w:rPr>
          <w:rFonts w:ascii="Arial" w:eastAsia="Arial Unicode MS" w:hAnsi="Arial" w:cs="Arial Unicode MS"/>
          <w:b/>
          <w:bCs/>
          <w:sz w:val="22"/>
          <w:szCs w:val="22"/>
        </w:rPr>
        <w:t>financial statements</w:t>
      </w:r>
    </w:p>
    <w:p w14:paraId="44440E5B" w14:textId="34773631" w:rsidR="009576FE" w:rsidRPr="00C1509B" w:rsidRDefault="00173094" w:rsidP="00C1509B">
      <w:pPr>
        <w:tabs>
          <w:tab w:val="left" w:pos="540"/>
        </w:tabs>
        <w:overflowPunct/>
        <w:spacing w:before="120" w:after="120" w:line="380" w:lineRule="exact"/>
        <w:ind w:left="547"/>
        <w:jc w:val="both"/>
        <w:textAlignment w:val="auto"/>
        <w:rPr>
          <w:rFonts w:ascii="Arial" w:hAnsi="Arial"/>
          <w:color w:val="000000"/>
          <w:sz w:val="22"/>
          <w:szCs w:val="22"/>
        </w:rPr>
      </w:pPr>
      <w:r w:rsidRPr="00F43756">
        <w:rPr>
          <w:rFonts w:ascii="Arial" w:hAnsi="Arial"/>
          <w:color w:val="000000"/>
          <w:sz w:val="22"/>
          <w:szCs w:val="22"/>
        </w:rPr>
        <w:t xml:space="preserve">These </w:t>
      </w:r>
      <w:r w:rsidR="00477FFE" w:rsidRPr="00F43756">
        <w:rPr>
          <w:rFonts w:ascii="Arial" w:hAnsi="Arial"/>
          <w:color w:val="000000"/>
          <w:sz w:val="22"/>
          <w:szCs w:val="22"/>
        </w:rPr>
        <w:t xml:space="preserve">consolidated </w:t>
      </w:r>
      <w:r w:rsidRPr="00F43756">
        <w:rPr>
          <w:rFonts w:ascii="Arial" w:hAnsi="Arial"/>
          <w:color w:val="000000"/>
          <w:sz w:val="22"/>
          <w:szCs w:val="22"/>
        </w:rPr>
        <w:t>financial statements were authorised for issue by the Company’s Board of Directors on</w:t>
      </w:r>
      <w:r w:rsidR="008D2C30" w:rsidRPr="00F43756">
        <w:rPr>
          <w:rFonts w:ascii="Arial" w:hAnsi="Arial"/>
          <w:color w:val="000000"/>
          <w:sz w:val="22"/>
          <w:szCs w:val="22"/>
        </w:rPr>
        <w:t xml:space="preserve"> </w:t>
      </w:r>
      <w:r w:rsidR="006536BD" w:rsidRPr="00F43756">
        <w:rPr>
          <w:rFonts w:ascii="Arial" w:hAnsi="Arial"/>
          <w:color w:val="000000"/>
          <w:sz w:val="22"/>
          <w:szCs w:val="22"/>
        </w:rPr>
        <w:t>17</w:t>
      </w:r>
      <w:r w:rsidR="009D2D00" w:rsidRPr="00F43756">
        <w:rPr>
          <w:rFonts w:ascii="Arial" w:hAnsi="Arial"/>
          <w:color w:val="000000"/>
          <w:sz w:val="22"/>
          <w:szCs w:val="22"/>
        </w:rPr>
        <w:t xml:space="preserve"> February</w:t>
      </w:r>
      <w:r w:rsidR="001A0BCC" w:rsidRPr="00F43756">
        <w:rPr>
          <w:rFonts w:ascii="Arial" w:hAnsi="Arial"/>
          <w:color w:val="000000"/>
          <w:sz w:val="22"/>
          <w:szCs w:val="22"/>
        </w:rPr>
        <w:t xml:space="preserve"> </w:t>
      </w:r>
      <w:r w:rsidR="00E8680C" w:rsidRPr="00F43756">
        <w:rPr>
          <w:rFonts w:ascii="Arial" w:hAnsi="Arial"/>
          <w:color w:val="000000"/>
          <w:sz w:val="22"/>
          <w:szCs w:val="22"/>
        </w:rPr>
        <w:t>2022</w:t>
      </w:r>
      <w:r w:rsidR="008D2C30" w:rsidRPr="00F43756">
        <w:rPr>
          <w:rFonts w:ascii="Arial" w:hAnsi="Arial"/>
          <w:color w:val="000000"/>
          <w:sz w:val="22"/>
          <w:szCs w:val="22"/>
        </w:rPr>
        <w:t>.</w:t>
      </w:r>
    </w:p>
    <w:sectPr w:rsidR="009576FE" w:rsidRPr="00C1509B" w:rsidSect="00284607">
      <w:footerReference w:type="even"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7479B" w14:textId="77777777" w:rsidR="00967260" w:rsidRDefault="00967260" w:rsidP="00267C8C">
      <w:r>
        <w:separator/>
      </w:r>
    </w:p>
  </w:endnote>
  <w:endnote w:type="continuationSeparator" w:id="0">
    <w:p w14:paraId="40B440EF" w14:textId="77777777" w:rsidR="00967260" w:rsidRDefault="00967260"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2FF" w:usb1="5000205B" w:usb2="00000020" w:usb3="00000000" w:csb0="0000019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46D25" w14:textId="77777777" w:rsidR="00967260" w:rsidRDefault="00967260"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6BE448" w14:textId="77777777" w:rsidR="00967260" w:rsidRDefault="00967260"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0D359" w14:textId="77777777" w:rsidR="00967260" w:rsidRPr="00167B71" w:rsidRDefault="00967260"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51</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1BD8BCCD" w14:textId="77777777" w:rsidR="00967260" w:rsidRDefault="00967260"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7E2FA" w14:textId="77777777" w:rsidR="00967260" w:rsidRDefault="00967260" w:rsidP="00267C8C">
      <w:r>
        <w:separator/>
      </w:r>
    </w:p>
  </w:footnote>
  <w:footnote w:type="continuationSeparator" w:id="0">
    <w:p w14:paraId="5C1D8836" w14:textId="77777777" w:rsidR="00967260" w:rsidRDefault="00967260" w:rsidP="00267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64E7593"/>
    <w:multiLevelType w:val="hybridMultilevel"/>
    <w:tmpl w:val="3C24ACD4"/>
    <w:lvl w:ilvl="0" w:tplc="3198EA9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07A20BD"/>
    <w:multiLevelType w:val="hybridMultilevel"/>
    <w:tmpl w:val="2F3C8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192A60"/>
    <w:multiLevelType w:val="hybridMultilevel"/>
    <w:tmpl w:val="DFCAF0E0"/>
    <w:lvl w:ilvl="0" w:tplc="CC520B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8D33E9"/>
    <w:multiLevelType w:val="hybridMultilevel"/>
    <w:tmpl w:val="77AEE2FA"/>
    <w:lvl w:ilvl="0" w:tplc="4A6EEC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19056D"/>
    <w:multiLevelType w:val="hybridMultilevel"/>
    <w:tmpl w:val="704A4C00"/>
    <w:lvl w:ilvl="0" w:tplc="D2DE0A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C5A5373"/>
    <w:multiLevelType w:val="hybridMultilevel"/>
    <w:tmpl w:val="B9DCC96E"/>
    <w:lvl w:ilvl="0" w:tplc="5046277A">
      <w:start w:val="3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FD7379B"/>
    <w:multiLevelType w:val="hybridMultilevel"/>
    <w:tmpl w:val="425A00AC"/>
    <w:lvl w:ilvl="0" w:tplc="5490AF3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357037"/>
    <w:multiLevelType w:val="hybridMultilevel"/>
    <w:tmpl w:val="4BA46B08"/>
    <w:lvl w:ilvl="0" w:tplc="F2C29090">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2"/>
  </w:num>
  <w:num w:numId="2">
    <w:abstractNumId w:val="13"/>
  </w:num>
  <w:num w:numId="3">
    <w:abstractNumId w:val="0"/>
  </w:num>
  <w:num w:numId="4">
    <w:abstractNumId w:val="14"/>
  </w:num>
  <w:num w:numId="5">
    <w:abstractNumId w:val="19"/>
  </w:num>
  <w:num w:numId="6">
    <w:abstractNumId w:val="9"/>
  </w:num>
  <w:num w:numId="7">
    <w:abstractNumId w:val="4"/>
  </w:num>
  <w:num w:numId="8">
    <w:abstractNumId w:val="7"/>
  </w:num>
  <w:num w:numId="9">
    <w:abstractNumId w:val="15"/>
  </w:num>
  <w:num w:numId="10">
    <w:abstractNumId w:val="3"/>
  </w:num>
  <w:num w:numId="11">
    <w:abstractNumId w:val="6"/>
  </w:num>
  <w:num w:numId="12">
    <w:abstractNumId w:val="2"/>
  </w:num>
  <w:num w:numId="13">
    <w:abstractNumId w:val="16"/>
  </w:num>
  <w:num w:numId="14">
    <w:abstractNumId w:val="10"/>
  </w:num>
  <w:num w:numId="15">
    <w:abstractNumId w:val="5"/>
  </w:num>
  <w:num w:numId="16">
    <w:abstractNumId w:val="18"/>
  </w:num>
  <w:num w:numId="17">
    <w:abstractNumId w:val="1"/>
  </w:num>
  <w:num w:numId="18">
    <w:abstractNumId w:val="17"/>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413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094"/>
    <w:rsid w:val="00000A0B"/>
    <w:rsid w:val="00007F8F"/>
    <w:rsid w:val="0001039C"/>
    <w:rsid w:val="000145C4"/>
    <w:rsid w:val="00020005"/>
    <w:rsid w:val="00021040"/>
    <w:rsid w:val="0002237C"/>
    <w:rsid w:val="00030CAF"/>
    <w:rsid w:val="00031150"/>
    <w:rsid w:val="0003133C"/>
    <w:rsid w:val="0003532F"/>
    <w:rsid w:val="000354F2"/>
    <w:rsid w:val="00036308"/>
    <w:rsid w:val="0003730C"/>
    <w:rsid w:val="000404E5"/>
    <w:rsid w:val="0004127F"/>
    <w:rsid w:val="000412FF"/>
    <w:rsid w:val="00041EC1"/>
    <w:rsid w:val="00042DA5"/>
    <w:rsid w:val="000470E8"/>
    <w:rsid w:val="000543D6"/>
    <w:rsid w:val="00055265"/>
    <w:rsid w:val="00056C0C"/>
    <w:rsid w:val="00063661"/>
    <w:rsid w:val="00064D2A"/>
    <w:rsid w:val="00066FB7"/>
    <w:rsid w:val="00070C07"/>
    <w:rsid w:val="00071012"/>
    <w:rsid w:val="000727D9"/>
    <w:rsid w:val="00075B09"/>
    <w:rsid w:val="000767D3"/>
    <w:rsid w:val="000820FC"/>
    <w:rsid w:val="00083109"/>
    <w:rsid w:val="000852CD"/>
    <w:rsid w:val="0008584C"/>
    <w:rsid w:val="00090875"/>
    <w:rsid w:val="00091848"/>
    <w:rsid w:val="000944C4"/>
    <w:rsid w:val="00095A58"/>
    <w:rsid w:val="000A0077"/>
    <w:rsid w:val="000A11A9"/>
    <w:rsid w:val="000A163B"/>
    <w:rsid w:val="000A36FC"/>
    <w:rsid w:val="000A3E41"/>
    <w:rsid w:val="000A4023"/>
    <w:rsid w:val="000A5F14"/>
    <w:rsid w:val="000B096B"/>
    <w:rsid w:val="000B112C"/>
    <w:rsid w:val="000B35A6"/>
    <w:rsid w:val="000B6203"/>
    <w:rsid w:val="000B73A2"/>
    <w:rsid w:val="000C054D"/>
    <w:rsid w:val="000C23EF"/>
    <w:rsid w:val="000C4C34"/>
    <w:rsid w:val="000C7736"/>
    <w:rsid w:val="000D1B26"/>
    <w:rsid w:val="000D3723"/>
    <w:rsid w:val="000D79F4"/>
    <w:rsid w:val="000E0E13"/>
    <w:rsid w:val="000E11E1"/>
    <w:rsid w:val="000E1271"/>
    <w:rsid w:val="000E2255"/>
    <w:rsid w:val="000E27E7"/>
    <w:rsid w:val="000E419C"/>
    <w:rsid w:val="000F1354"/>
    <w:rsid w:val="000F2621"/>
    <w:rsid w:val="000F778C"/>
    <w:rsid w:val="00105032"/>
    <w:rsid w:val="001059DB"/>
    <w:rsid w:val="00106106"/>
    <w:rsid w:val="001107E2"/>
    <w:rsid w:val="001113E5"/>
    <w:rsid w:val="001127B5"/>
    <w:rsid w:val="001155EE"/>
    <w:rsid w:val="00117E24"/>
    <w:rsid w:val="00120CD9"/>
    <w:rsid w:val="001216FC"/>
    <w:rsid w:val="00121B1B"/>
    <w:rsid w:val="00122F66"/>
    <w:rsid w:val="00123E1C"/>
    <w:rsid w:val="00125606"/>
    <w:rsid w:val="00131B20"/>
    <w:rsid w:val="00131D23"/>
    <w:rsid w:val="00132E07"/>
    <w:rsid w:val="00132E30"/>
    <w:rsid w:val="00135818"/>
    <w:rsid w:val="00140AB2"/>
    <w:rsid w:val="00142C9D"/>
    <w:rsid w:val="001446CD"/>
    <w:rsid w:val="00145812"/>
    <w:rsid w:val="00145EA6"/>
    <w:rsid w:val="001462F0"/>
    <w:rsid w:val="001505F1"/>
    <w:rsid w:val="00154DC1"/>
    <w:rsid w:val="00155AA5"/>
    <w:rsid w:val="00160654"/>
    <w:rsid w:val="00160989"/>
    <w:rsid w:val="00163B0C"/>
    <w:rsid w:val="00164611"/>
    <w:rsid w:val="00173094"/>
    <w:rsid w:val="00174972"/>
    <w:rsid w:val="001750D9"/>
    <w:rsid w:val="00177D05"/>
    <w:rsid w:val="001815DC"/>
    <w:rsid w:val="00187C14"/>
    <w:rsid w:val="001935E5"/>
    <w:rsid w:val="00193E32"/>
    <w:rsid w:val="001943B8"/>
    <w:rsid w:val="0019674D"/>
    <w:rsid w:val="001A00ED"/>
    <w:rsid w:val="001A0BCC"/>
    <w:rsid w:val="001A148B"/>
    <w:rsid w:val="001A386E"/>
    <w:rsid w:val="001A691D"/>
    <w:rsid w:val="001B133F"/>
    <w:rsid w:val="001B1FA3"/>
    <w:rsid w:val="001B2F1F"/>
    <w:rsid w:val="001B311D"/>
    <w:rsid w:val="001B42E3"/>
    <w:rsid w:val="001B497A"/>
    <w:rsid w:val="001B4D3C"/>
    <w:rsid w:val="001B4EBD"/>
    <w:rsid w:val="001C0054"/>
    <w:rsid w:val="001C1C10"/>
    <w:rsid w:val="001C2294"/>
    <w:rsid w:val="001C3335"/>
    <w:rsid w:val="001C6150"/>
    <w:rsid w:val="001C7844"/>
    <w:rsid w:val="001C7EF5"/>
    <w:rsid w:val="001D178F"/>
    <w:rsid w:val="001D232D"/>
    <w:rsid w:val="001D495C"/>
    <w:rsid w:val="001D7112"/>
    <w:rsid w:val="001E0151"/>
    <w:rsid w:val="001E5D18"/>
    <w:rsid w:val="001F0D04"/>
    <w:rsid w:val="001F15C7"/>
    <w:rsid w:val="001F3112"/>
    <w:rsid w:val="001F344A"/>
    <w:rsid w:val="001F3480"/>
    <w:rsid w:val="001F50E8"/>
    <w:rsid w:val="001F7D6A"/>
    <w:rsid w:val="00202AD1"/>
    <w:rsid w:val="00203F1B"/>
    <w:rsid w:val="00211D17"/>
    <w:rsid w:val="00214E4F"/>
    <w:rsid w:val="00217C49"/>
    <w:rsid w:val="00220419"/>
    <w:rsid w:val="00223133"/>
    <w:rsid w:val="00223C9D"/>
    <w:rsid w:val="00223E85"/>
    <w:rsid w:val="0022433F"/>
    <w:rsid w:val="00224894"/>
    <w:rsid w:val="00224DF0"/>
    <w:rsid w:val="002266CF"/>
    <w:rsid w:val="00227808"/>
    <w:rsid w:val="002316B4"/>
    <w:rsid w:val="00233AAB"/>
    <w:rsid w:val="00234828"/>
    <w:rsid w:val="00243743"/>
    <w:rsid w:val="002479DE"/>
    <w:rsid w:val="00254C3E"/>
    <w:rsid w:val="00255852"/>
    <w:rsid w:val="002565BD"/>
    <w:rsid w:val="002569F6"/>
    <w:rsid w:val="0025789A"/>
    <w:rsid w:val="00257B31"/>
    <w:rsid w:val="00260360"/>
    <w:rsid w:val="002612C4"/>
    <w:rsid w:val="0026246F"/>
    <w:rsid w:val="00262773"/>
    <w:rsid w:val="002650AF"/>
    <w:rsid w:val="00265678"/>
    <w:rsid w:val="00265CCF"/>
    <w:rsid w:val="002673FD"/>
    <w:rsid w:val="00267C8C"/>
    <w:rsid w:val="00267F0C"/>
    <w:rsid w:val="002754DB"/>
    <w:rsid w:val="002758B3"/>
    <w:rsid w:val="002762C6"/>
    <w:rsid w:val="00277BBF"/>
    <w:rsid w:val="00280EEC"/>
    <w:rsid w:val="00281E16"/>
    <w:rsid w:val="00283E76"/>
    <w:rsid w:val="00284607"/>
    <w:rsid w:val="00285F3E"/>
    <w:rsid w:val="0028731C"/>
    <w:rsid w:val="0029028A"/>
    <w:rsid w:val="00291F92"/>
    <w:rsid w:val="0029544A"/>
    <w:rsid w:val="002959BF"/>
    <w:rsid w:val="00295CC5"/>
    <w:rsid w:val="00296320"/>
    <w:rsid w:val="002963C0"/>
    <w:rsid w:val="002A06CE"/>
    <w:rsid w:val="002A2668"/>
    <w:rsid w:val="002A285D"/>
    <w:rsid w:val="002A41E8"/>
    <w:rsid w:val="002A53DA"/>
    <w:rsid w:val="002A56B6"/>
    <w:rsid w:val="002A60B8"/>
    <w:rsid w:val="002A724C"/>
    <w:rsid w:val="002A7ABF"/>
    <w:rsid w:val="002B2D17"/>
    <w:rsid w:val="002B402A"/>
    <w:rsid w:val="002B59C8"/>
    <w:rsid w:val="002C3689"/>
    <w:rsid w:val="002C5A0E"/>
    <w:rsid w:val="002D484B"/>
    <w:rsid w:val="002D5977"/>
    <w:rsid w:val="002D6856"/>
    <w:rsid w:val="002E1108"/>
    <w:rsid w:val="002E1C5B"/>
    <w:rsid w:val="002E4FF3"/>
    <w:rsid w:val="002E7E23"/>
    <w:rsid w:val="002F0A45"/>
    <w:rsid w:val="002F2639"/>
    <w:rsid w:val="002F5953"/>
    <w:rsid w:val="002F77A7"/>
    <w:rsid w:val="002F7C79"/>
    <w:rsid w:val="0030156E"/>
    <w:rsid w:val="003019E2"/>
    <w:rsid w:val="00302039"/>
    <w:rsid w:val="00303918"/>
    <w:rsid w:val="00303C3D"/>
    <w:rsid w:val="00305718"/>
    <w:rsid w:val="003062BA"/>
    <w:rsid w:val="00310015"/>
    <w:rsid w:val="00310027"/>
    <w:rsid w:val="003110E3"/>
    <w:rsid w:val="00311B0F"/>
    <w:rsid w:val="003127E9"/>
    <w:rsid w:val="00314222"/>
    <w:rsid w:val="003144DF"/>
    <w:rsid w:val="0031632B"/>
    <w:rsid w:val="00317F29"/>
    <w:rsid w:val="003212D5"/>
    <w:rsid w:val="00321AB4"/>
    <w:rsid w:val="00322096"/>
    <w:rsid w:val="00324A6F"/>
    <w:rsid w:val="003279C2"/>
    <w:rsid w:val="003318E1"/>
    <w:rsid w:val="0033784E"/>
    <w:rsid w:val="00337A41"/>
    <w:rsid w:val="00337FAE"/>
    <w:rsid w:val="0034048C"/>
    <w:rsid w:val="00344346"/>
    <w:rsid w:val="0034569B"/>
    <w:rsid w:val="00345E76"/>
    <w:rsid w:val="003461F4"/>
    <w:rsid w:val="00347768"/>
    <w:rsid w:val="00350165"/>
    <w:rsid w:val="0035027F"/>
    <w:rsid w:val="003526E7"/>
    <w:rsid w:val="00352BBD"/>
    <w:rsid w:val="00354F35"/>
    <w:rsid w:val="003567C6"/>
    <w:rsid w:val="003617B6"/>
    <w:rsid w:val="00362904"/>
    <w:rsid w:val="00366E02"/>
    <w:rsid w:val="00367138"/>
    <w:rsid w:val="0036778F"/>
    <w:rsid w:val="00367FA2"/>
    <w:rsid w:val="00372162"/>
    <w:rsid w:val="00375544"/>
    <w:rsid w:val="00376AB3"/>
    <w:rsid w:val="003800F9"/>
    <w:rsid w:val="00381976"/>
    <w:rsid w:val="00384437"/>
    <w:rsid w:val="0038581A"/>
    <w:rsid w:val="003934F3"/>
    <w:rsid w:val="00393BD7"/>
    <w:rsid w:val="00394846"/>
    <w:rsid w:val="0039486F"/>
    <w:rsid w:val="0039604E"/>
    <w:rsid w:val="00396EC3"/>
    <w:rsid w:val="00397659"/>
    <w:rsid w:val="003A09F7"/>
    <w:rsid w:val="003A11BD"/>
    <w:rsid w:val="003A2745"/>
    <w:rsid w:val="003A2ED3"/>
    <w:rsid w:val="003A34D5"/>
    <w:rsid w:val="003A5BD1"/>
    <w:rsid w:val="003A6E0A"/>
    <w:rsid w:val="003B0071"/>
    <w:rsid w:val="003B063F"/>
    <w:rsid w:val="003B07B4"/>
    <w:rsid w:val="003B1A61"/>
    <w:rsid w:val="003B3630"/>
    <w:rsid w:val="003B6598"/>
    <w:rsid w:val="003B6B1B"/>
    <w:rsid w:val="003B6B6F"/>
    <w:rsid w:val="003C0C9C"/>
    <w:rsid w:val="003C1DD9"/>
    <w:rsid w:val="003C28FE"/>
    <w:rsid w:val="003C55EF"/>
    <w:rsid w:val="003D21A8"/>
    <w:rsid w:val="003D22F7"/>
    <w:rsid w:val="003D3F7A"/>
    <w:rsid w:val="003E33CF"/>
    <w:rsid w:val="003E4392"/>
    <w:rsid w:val="003E5103"/>
    <w:rsid w:val="003F15ED"/>
    <w:rsid w:val="003F4D3A"/>
    <w:rsid w:val="00401C13"/>
    <w:rsid w:val="00401FB7"/>
    <w:rsid w:val="00402DF6"/>
    <w:rsid w:val="00405856"/>
    <w:rsid w:val="00407F02"/>
    <w:rsid w:val="00412490"/>
    <w:rsid w:val="004158BE"/>
    <w:rsid w:val="00415963"/>
    <w:rsid w:val="0042063B"/>
    <w:rsid w:val="00420A05"/>
    <w:rsid w:val="00422F8B"/>
    <w:rsid w:val="00425374"/>
    <w:rsid w:val="00425D6D"/>
    <w:rsid w:val="00425E1A"/>
    <w:rsid w:val="00426004"/>
    <w:rsid w:val="004270B0"/>
    <w:rsid w:val="00427EDF"/>
    <w:rsid w:val="004309E0"/>
    <w:rsid w:val="00430EA7"/>
    <w:rsid w:val="0043127C"/>
    <w:rsid w:val="00432311"/>
    <w:rsid w:val="00435236"/>
    <w:rsid w:val="004353F6"/>
    <w:rsid w:val="00436D26"/>
    <w:rsid w:val="00436F76"/>
    <w:rsid w:val="00437BA2"/>
    <w:rsid w:val="00444904"/>
    <w:rsid w:val="00445923"/>
    <w:rsid w:val="00452DD7"/>
    <w:rsid w:val="004541D4"/>
    <w:rsid w:val="0045596A"/>
    <w:rsid w:val="00455D71"/>
    <w:rsid w:val="00455FEE"/>
    <w:rsid w:val="004567FD"/>
    <w:rsid w:val="00456A6E"/>
    <w:rsid w:val="0046132B"/>
    <w:rsid w:val="00463F30"/>
    <w:rsid w:val="00464F6E"/>
    <w:rsid w:val="00465197"/>
    <w:rsid w:val="00465379"/>
    <w:rsid w:val="004741E6"/>
    <w:rsid w:val="004752F5"/>
    <w:rsid w:val="004776DA"/>
    <w:rsid w:val="00477FFE"/>
    <w:rsid w:val="00481F02"/>
    <w:rsid w:val="004825B2"/>
    <w:rsid w:val="00483D59"/>
    <w:rsid w:val="00484273"/>
    <w:rsid w:val="0049085A"/>
    <w:rsid w:val="00491D00"/>
    <w:rsid w:val="004924ED"/>
    <w:rsid w:val="004924F4"/>
    <w:rsid w:val="00493346"/>
    <w:rsid w:val="0049375C"/>
    <w:rsid w:val="00493F5C"/>
    <w:rsid w:val="0049497B"/>
    <w:rsid w:val="0049624F"/>
    <w:rsid w:val="004A1857"/>
    <w:rsid w:val="004A4FA7"/>
    <w:rsid w:val="004B32D8"/>
    <w:rsid w:val="004B3F6B"/>
    <w:rsid w:val="004B4D70"/>
    <w:rsid w:val="004B4FDE"/>
    <w:rsid w:val="004B688F"/>
    <w:rsid w:val="004B6961"/>
    <w:rsid w:val="004B7D1A"/>
    <w:rsid w:val="004C120B"/>
    <w:rsid w:val="004C158F"/>
    <w:rsid w:val="004C165D"/>
    <w:rsid w:val="004C1C6A"/>
    <w:rsid w:val="004C1F63"/>
    <w:rsid w:val="004C23A4"/>
    <w:rsid w:val="004C2B43"/>
    <w:rsid w:val="004C30AC"/>
    <w:rsid w:val="004C36B8"/>
    <w:rsid w:val="004C5609"/>
    <w:rsid w:val="004C59A1"/>
    <w:rsid w:val="004C5D52"/>
    <w:rsid w:val="004C6031"/>
    <w:rsid w:val="004C74A2"/>
    <w:rsid w:val="004C7DC6"/>
    <w:rsid w:val="004D04CB"/>
    <w:rsid w:val="004D3142"/>
    <w:rsid w:val="004D31D9"/>
    <w:rsid w:val="004D46E4"/>
    <w:rsid w:val="004E442D"/>
    <w:rsid w:val="004E718E"/>
    <w:rsid w:val="004E7887"/>
    <w:rsid w:val="004E7A6D"/>
    <w:rsid w:val="004E7C57"/>
    <w:rsid w:val="004F0343"/>
    <w:rsid w:val="004F133C"/>
    <w:rsid w:val="004F2A66"/>
    <w:rsid w:val="004F54F3"/>
    <w:rsid w:val="0050031A"/>
    <w:rsid w:val="00500D2B"/>
    <w:rsid w:val="00500E84"/>
    <w:rsid w:val="005109CA"/>
    <w:rsid w:val="00510A1F"/>
    <w:rsid w:val="0051489E"/>
    <w:rsid w:val="00515A80"/>
    <w:rsid w:val="00515A92"/>
    <w:rsid w:val="00515D0B"/>
    <w:rsid w:val="00520736"/>
    <w:rsid w:val="00521993"/>
    <w:rsid w:val="00521D5E"/>
    <w:rsid w:val="005220DD"/>
    <w:rsid w:val="00524364"/>
    <w:rsid w:val="00524378"/>
    <w:rsid w:val="005243E2"/>
    <w:rsid w:val="00524E65"/>
    <w:rsid w:val="00525C78"/>
    <w:rsid w:val="005308B0"/>
    <w:rsid w:val="005412EB"/>
    <w:rsid w:val="00541607"/>
    <w:rsid w:val="00546400"/>
    <w:rsid w:val="005464B4"/>
    <w:rsid w:val="005479F0"/>
    <w:rsid w:val="00547C83"/>
    <w:rsid w:val="005507D4"/>
    <w:rsid w:val="00550AAC"/>
    <w:rsid w:val="005539E3"/>
    <w:rsid w:val="0055595E"/>
    <w:rsid w:val="0055737E"/>
    <w:rsid w:val="0056041E"/>
    <w:rsid w:val="0056173B"/>
    <w:rsid w:val="005617D9"/>
    <w:rsid w:val="00563ED0"/>
    <w:rsid w:val="00564C0C"/>
    <w:rsid w:val="005654B9"/>
    <w:rsid w:val="00565983"/>
    <w:rsid w:val="00565E37"/>
    <w:rsid w:val="00566A8D"/>
    <w:rsid w:val="005678C5"/>
    <w:rsid w:val="00570094"/>
    <w:rsid w:val="00570E52"/>
    <w:rsid w:val="00571C72"/>
    <w:rsid w:val="00572592"/>
    <w:rsid w:val="005768AD"/>
    <w:rsid w:val="005769B3"/>
    <w:rsid w:val="00580D6F"/>
    <w:rsid w:val="00581475"/>
    <w:rsid w:val="00581BF9"/>
    <w:rsid w:val="00582BA0"/>
    <w:rsid w:val="00583282"/>
    <w:rsid w:val="0058504F"/>
    <w:rsid w:val="00585FF1"/>
    <w:rsid w:val="00586645"/>
    <w:rsid w:val="0058671A"/>
    <w:rsid w:val="00586F93"/>
    <w:rsid w:val="00596C8B"/>
    <w:rsid w:val="005B281B"/>
    <w:rsid w:val="005B3054"/>
    <w:rsid w:val="005B3088"/>
    <w:rsid w:val="005B3513"/>
    <w:rsid w:val="005B3C5A"/>
    <w:rsid w:val="005B5C2F"/>
    <w:rsid w:val="005B7E59"/>
    <w:rsid w:val="005C0E41"/>
    <w:rsid w:val="005C6A94"/>
    <w:rsid w:val="005C6E43"/>
    <w:rsid w:val="005D457E"/>
    <w:rsid w:val="005D6821"/>
    <w:rsid w:val="005E0C2F"/>
    <w:rsid w:val="005E1118"/>
    <w:rsid w:val="005E22B6"/>
    <w:rsid w:val="005E27B7"/>
    <w:rsid w:val="005E3604"/>
    <w:rsid w:val="005E44CF"/>
    <w:rsid w:val="005E4925"/>
    <w:rsid w:val="005F0C1F"/>
    <w:rsid w:val="005F27E5"/>
    <w:rsid w:val="005F3B6A"/>
    <w:rsid w:val="005F5E98"/>
    <w:rsid w:val="00602BEF"/>
    <w:rsid w:val="00603037"/>
    <w:rsid w:val="00605504"/>
    <w:rsid w:val="00605AE7"/>
    <w:rsid w:val="00610A18"/>
    <w:rsid w:val="00610D1A"/>
    <w:rsid w:val="00611457"/>
    <w:rsid w:val="00612616"/>
    <w:rsid w:val="00613B34"/>
    <w:rsid w:val="00614C99"/>
    <w:rsid w:val="00621F3C"/>
    <w:rsid w:val="0062356A"/>
    <w:rsid w:val="0062393C"/>
    <w:rsid w:val="00624AD5"/>
    <w:rsid w:val="00624DFA"/>
    <w:rsid w:val="006274AC"/>
    <w:rsid w:val="0063005A"/>
    <w:rsid w:val="00631940"/>
    <w:rsid w:val="00633105"/>
    <w:rsid w:val="006362A9"/>
    <w:rsid w:val="006376D0"/>
    <w:rsid w:val="00637C5C"/>
    <w:rsid w:val="006403BF"/>
    <w:rsid w:val="00641139"/>
    <w:rsid w:val="0064151A"/>
    <w:rsid w:val="00643A12"/>
    <w:rsid w:val="00651AAA"/>
    <w:rsid w:val="006520B8"/>
    <w:rsid w:val="00653593"/>
    <w:rsid w:val="006536BD"/>
    <w:rsid w:val="0065410A"/>
    <w:rsid w:val="0065708E"/>
    <w:rsid w:val="006604CD"/>
    <w:rsid w:val="006616B9"/>
    <w:rsid w:val="006621DB"/>
    <w:rsid w:val="00662276"/>
    <w:rsid w:val="006631CA"/>
    <w:rsid w:val="00664B1C"/>
    <w:rsid w:val="00667191"/>
    <w:rsid w:val="00667DAA"/>
    <w:rsid w:val="006704BC"/>
    <w:rsid w:val="00670C6C"/>
    <w:rsid w:val="006748B1"/>
    <w:rsid w:val="006748EF"/>
    <w:rsid w:val="00675C58"/>
    <w:rsid w:val="00677368"/>
    <w:rsid w:val="00677B14"/>
    <w:rsid w:val="00680842"/>
    <w:rsid w:val="006810E1"/>
    <w:rsid w:val="006822F0"/>
    <w:rsid w:val="006835ED"/>
    <w:rsid w:val="00690558"/>
    <w:rsid w:val="00692348"/>
    <w:rsid w:val="00692BAB"/>
    <w:rsid w:val="00692F8F"/>
    <w:rsid w:val="006934C4"/>
    <w:rsid w:val="006935D6"/>
    <w:rsid w:val="0069420A"/>
    <w:rsid w:val="00694364"/>
    <w:rsid w:val="006954AF"/>
    <w:rsid w:val="006A000F"/>
    <w:rsid w:val="006A12E1"/>
    <w:rsid w:val="006A1858"/>
    <w:rsid w:val="006A1D94"/>
    <w:rsid w:val="006A6539"/>
    <w:rsid w:val="006A6710"/>
    <w:rsid w:val="006B082E"/>
    <w:rsid w:val="006B0F5A"/>
    <w:rsid w:val="006B23F2"/>
    <w:rsid w:val="006B2D6F"/>
    <w:rsid w:val="006B5A74"/>
    <w:rsid w:val="006B79F6"/>
    <w:rsid w:val="006C0653"/>
    <w:rsid w:val="006C1F3A"/>
    <w:rsid w:val="006C1F75"/>
    <w:rsid w:val="006C34A0"/>
    <w:rsid w:val="006C3C2D"/>
    <w:rsid w:val="006D65FD"/>
    <w:rsid w:val="006D7481"/>
    <w:rsid w:val="006D752D"/>
    <w:rsid w:val="006E51D0"/>
    <w:rsid w:val="006E5D1B"/>
    <w:rsid w:val="006E685E"/>
    <w:rsid w:val="006F1D2F"/>
    <w:rsid w:val="006F35D0"/>
    <w:rsid w:val="006F47B6"/>
    <w:rsid w:val="006F6A3F"/>
    <w:rsid w:val="006F72AA"/>
    <w:rsid w:val="00700319"/>
    <w:rsid w:val="007006C6"/>
    <w:rsid w:val="00702836"/>
    <w:rsid w:val="00706E10"/>
    <w:rsid w:val="00710B1D"/>
    <w:rsid w:val="00710C80"/>
    <w:rsid w:val="0071415E"/>
    <w:rsid w:val="0072104D"/>
    <w:rsid w:val="00724A03"/>
    <w:rsid w:val="007250D7"/>
    <w:rsid w:val="00727C6A"/>
    <w:rsid w:val="00727EC6"/>
    <w:rsid w:val="00731357"/>
    <w:rsid w:val="00733174"/>
    <w:rsid w:val="0073788E"/>
    <w:rsid w:val="00742E1C"/>
    <w:rsid w:val="00747DC5"/>
    <w:rsid w:val="00754BF4"/>
    <w:rsid w:val="007550FA"/>
    <w:rsid w:val="00760FFC"/>
    <w:rsid w:val="007617E4"/>
    <w:rsid w:val="007632BD"/>
    <w:rsid w:val="007640D2"/>
    <w:rsid w:val="007646A6"/>
    <w:rsid w:val="00765DFC"/>
    <w:rsid w:val="00770957"/>
    <w:rsid w:val="00771B99"/>
    <w:rsid w:val="00775803"/>
    <w:rsid w:val="00775E46"/>
    <w:rsid w:val="00781D08"/>
    <w:rsid w:val="00781F01"/>
    <w:rsid w:val="00784CA8"/>
    <w:rsid w:val="0078562D"/>
    <w:rsid w:val="00786BE3"/>
    <w:rsid w:val="007875E5"/>
    <w:rsid w:val="00791253"/>
    <w:rsid w:val="007917D1"/>
    <w:rsid w:val="00791E4B"/>
    <w:rsid w:val="007931CE"/>
    <w:rsid w:val="007948AD"/>
    <w:rsid w:val="00794D39"/>
    <w:rsid w:val="007960FB"/>
    <w:rsid w:val="007A1200"/>
    <w:rsid w:val="007A171B"/>
    <w:rsid w:val="007A26DF"/>
    <w:rsid w:val="007A4EF6"/>
    <w:rsid w:val="007A4FE7"/>
    <w:rsid w:val="007A6017"/>
    <w:rsid w:val="007A74F9"/>
    <w:rsid w:val="007A7EF2"/>
    <w:rsid w:val="007B7735"/>
    <w:rsid w:val="007C02C5"/>
    <w:rsid w:val="007C1BC8"/>
    <w:rsid w:val="007C3683"/>
    <w:rsid w:val="007C439B"/>
    <w:rsid w:val="007C68EA"/>
    <w:rsid w:val="007D10BF"/>
    <w:rsid w:val="007D1CFC"/>
    <w:rsid w:val="007D5F54"/>
    <w:rsid w:val="007E0B46"/>
    <w:rsid w:val="007E2428"/>
    <w:rsid w:val="007E2CD5"/>
    <w:rsid w:val="007E349D"/>
    <w:rsid w:val="007E44D0"/>
    <w:rsid w:val="007E61EA"/>
    <w:rsid w:val="007E6C1F"/>
    <w:rsid w:val="007F074D"/>
    <w:rsid w:val="007F0A8F"/>
    <w:rsid w:val="007F2601"/>
    <w:rsid w:val="007F2A8B"/>
    <w:rsid w:val="007F305B"/>
    <w:rsid w:val="007F434A"/>
    <w:rsid w:val="007F5F6E"/>
    <w:rsid w:val="00801762"/>
    <w:rsid w:val="00802CA1"/>
    <w:rsid w:val="008042B3"/>
    <w:rsid w:val="0080785F"/>
    <w:rsid w:val="008101F9"/>
    <w:rsid w:val="0081047E"/>
    <w:rsid w:val="00814AE1"/>
    <w:rsid w:val="00817190"/>
    <w:rsid w:val="008204DE"/>
    <w:rsid w:val="00820E76"/>
    <w:rsid w:val="0082177F"/>
    <w:rsid w:val="008237FB"/>
    <w:rsid w:val="008239DD"/>
    <w:rsid w:val="008250B1"/>
    <w:rsid w:val="008262FF"/>
    <w:rsid w:val="00826A50"/>
    <w:rsid w:val="0083171C"/>
    <w:rsid w:val="00832012"/>
    <w:rsid w:val="00835135"/>
    <w:rsid w:val="00837009"/>
    <w:rsid w:val="008377A3"/>
    <w:rsid w:val="008403FF"/>
    <w:rsid w:val="008452F5"/>
    <w:rsid w:val="008457C3"/>
    <w:rsid w:val="0084623C"/>
    <w:rsid w:val="00847AB0"/>
    <w:rsid w:val="00847E88"/>
    <w:rsid w:val="00852031"/>
    <w:rsid w:val="00853582"/>
    <w:rsid w:val="00857D03"/>
    <w:rsid w:val="008615D1"/>
    <w:rsid w:val="008617D5"/>
    <w:rsid w:val="008635B0"/>
    <w:rsid w:val="00863B94"/>
    <w:rsid w:val="0086417B"/>
    <w:rsid w:val="008644ED"/>
    <w:rsid w:val="00866100"/>
    <w:rsid w:val="0086673D"/>
    <w:rsid w:val="008717CD"/>
    <w:rsid w:val="00872DAF"/>
    <w:rsid w:val="00874F5D"/>
    <w:rsid w:val="008760F1"/>
    <w:rsid w:val="008774F1"/>
    <w:rsid w:val="00877DE1"/>
    <w:rsid w:val="00884CB9"/>
    <w:rsid w:val="00887DCE"/>
    <w:rsid w:val="00890D4D"/>
    <w:rsid w:val="00891778"/>
    <w:rsid w:val="0089358C"/>
    <w:rsid w:val="0089653E"/>
    <w:rsid w:val="00896906"/>
    <w:rsid w:val="008978EE"/>
    <w:rsid w:val="008A0742"/>
    <w:rsid w:val="008A1EB4"/>
    <w:rsid w:val="008A3AED"/>
    <w:rsid w:val="008A4FFB"/>
    <w:rsid w:val="008A6313"/>
    <w:rsid w:val="008A77B5"/>
    <w:rsid w:val="008B2631"/>
    <w:rsid w:val="008B2692"/>
    <w:rsid w:val="008B3A35"/>
    <w:rsid w:val="008C2AC2"/>
    <w:rsid w:val="008C408E"/>
    <w:rsid w:val="008C56D2"/>
    <w:rsid w:val="008C57C7"/>
    <w:rsid w:val="008C7C9A"/>
    <w:rsid w:val="008D188B"/>
    <w:rsid w:val="008D2C30"/>
    <w:rsid w:val="008D3124"/>
    <w:rsid w:val="008D4273"/>
    <w:rsid w:val="008D668E"/>
    <w:rsid w:val="008D724F"/>
    <w:rsid w:val="008D7702"/>
    <w:rsid w:val="008D7A02"/>
    <w:rsid w:val="008E240E"/>
    <w:rsid w:val="008E2690"/>
    <w:rsid w:val="008E4E28"/>
    <w:rsid w:val="008E5553"/>
    <w:rsid w:val="008E7293"/>
    <w:rsid w:val="008F3980"/>
    <w:rsid w:val="008F4953"/>
    <w:rsid w:val="008F5877"/>
    <w:rsid w:val="00901A11"/>
    <w:rsid w:val="0090735E"/>
    <w:rsid w:val="00907F96"/>
    <w:rsid w:val="00916FB7"/>
    <w:rsid w:val="0091793B"/>
    <w:rsid w:val="00917F7F"/>
    <w:rsid w:val="0092134D"/>
    <w:rsid w:val="00924718"/>
    <w:rsid w:val="0092535F"/>
    <w:rsid w:val="00925920"/>
    <w:rsid w:val="00926846"/>
    <w:rsid w:val="00927A25"/>
    <w:rsid w:val="00930A3D"/>
    <w:rsid w:val="00931E7B"/>
    <w:rsid w:val="0093200E"/>
    <w:rsid w:val="00934DEC"/>
    <w:rsid w:val="009356A3"/>
    <w:rsid w:val="00936FE3"/>
    <w:rsid w:val="009413ED"/>
    <w:rsid w:val="00941606"/>
    <w:rsid w:val="00943379"/>
    <w:rsid w:val="009436FD"/>
    <w:rsid w:val="00943953"/>
    <w:rsid w:val="009452A8"/>
    <w:rsid w:val="00945A40"/>
    <w:rsid w:val="009502AF"/>
    <w:rsid w:val="00951A2C"/>
    <w:rsid w:val="00952F52"/>
    <w:rsid w:val="009576FE"/>
    <w:rsid w:val="00963237"/>
    <w:rsid w:val="00966504"/>
    <w:rsid w:val="00967260"/>
    <w:rsid w:val="0097041F"/>
    <w:rsid w:val="009710A4"/>
    <w:rsid w:val="00972129"/>
    <w:rsid w:val="009738B2"/>
    <w:rsid w:val="00974865"/>
    <w:rsid w:val="00976F56"/>
    <w:rsid w:val="009776D9"/>
    <w:rsid w:val="00977E35"/>
    <w:rsid w:val="0098361D"/>
    <w:rsid w:val="009844DD"/>
    <w:rsid w:val="00984A14"/>
    <w:rsid w:val="0098523A"/>
    <w:rsid w:val="00985776"/>
    <w:rsid w:val="00985B5E"/>
    <w:rsid w:val="0098728A"/>
    <w:rsid w:val="00990034"/>
    <w:rsid w:val="00990EC7"/>
    <w:rsid w:val="00991080"/>
    <w:rsid w:val="00992406"/>
    <w:rsid w:val="00992E1E"/>
    <w:rsid w:val="009940AC"/>
    <w:rsid w:val="00995425"/>
    <w:rsid w:val="00995EC3"/>
    <w:rsid w:val="009974A3"/>
    <w:rsid w:val="009978B1"/>
    <w:rsid w:val="009A1994"/>
    <w:rsid w:val="009A2326"/>
    <w:rsid w:val="009A2C32"/>
    <w:rsid w:val="009A5E68"/>
    <w:rsid w:val="009A6B48"/>
    <w:rsid w:val="009A7467"/>
    <w:rsid w:val="009B18E4"/>
    <w:rsid w:val="009B3A03"/>
    <w:rsid w:val="009B5CF0"/>
    <w:rsid w:val="009B5F73"/>
    <w:rsid w:val="009B758A"/>
    <w:rsid w:val="009C087A"/>
    <w:rsid w:val="009C319C"/>
    <w:rsid w:val="009C337F"/>
    <w:rsid w:val="009C6AA7"/>
    <w:rsid w:val="009C7EBA"/>
    <w:rsid w:val="009D0A89"/>
    <w:rsid w:val="009D10D6"/>
    <w:rsid w:val="009D161E"/>
    <w:rsid w:val="009D2D00"/>
    <w:rsid w:val="009D3D07"/>
    <w:rsid w:val="009D569B"/>
    <w:rsid w:val="009D6D62"/>
    <w:rsid w:val="009E168D"/>
    <w:rsid w:val="009E1E6C"/>
    <w:rsid w:val="009E5D85"/>
    <w:rsid w:val="009F323E"/>
    <w:rsid w:val="009F437D"/>
    <w:rsid w:val="009F57CA"/>
    <w:rsid w:val="009F5E26"/>
    <w:rsid w:val="009F6D24"/>
    <w:rsid w:val="009F766B"/>
    <w:rsid w:val="00A003BC"/>
    <w:rsid w:val="00A00E8A"/>
    <w:rsid w:val="00A011D6"/>
    <w:rsid w:val="00A0144F"/>
    <w:rsid w:val="00A01B0A"/>
    <w:rsid w:val="00A01F39"/>
    <w:rsid w:val="00A022C7"/>
    <w:rsid w:val="00A02E65"/>
    <w:rsid w:val="00A033FC"/>
    <w:rsid w:val="00A04236"/>
    <w:rsid w:val="00A051C3"/>
    <w:rsid w:val="00A05549"/>
    <w:rsid w:val="00A05D82"/>
    <w:rsid w:val="00A07711"/>
    <w:rsid w:val="00A07CB1"/>
    <w:rsid w:val="00A07D10"/>
    <w:rsid w:val="00A07FF1"/>
    <w:rsid w:val="00A17E87"/>
    <w:rsid w:val="00A20C91"/>
    <w:rsid w:val="00A21726"/>
    <w:rsid w:val="00A222BD"/>
    <w:rsid w:val="00A22E8C"/>
    <w:rsid w:val="00A25A81"/>
    <w:rsid w:val="00A25C38"/>
    <w:rsid w:val="00A27437"/>
    <w:rsid w:val="00A274F3"/>
    <w:rsid w:val="00A3008D"/>
    <w:rsid w:val="00A32451"/>
    <w:rsid w:val="00A32852"/>
    <w:rsid w:val="00A32A40"/>
    <w:rsid w:val="00A336B9"/>
    <w:rsid w:val="00A358D2"/>
    <w:rsid w:val="00A36990"/>
    <w:rsid w:val="00A37DFB"/>
    <w:rsid w:val="00A4024C"/>
    <w:rsid w:val="00A40598"/>
    <w:rsid w:val="00A412EB"/>
    <w:rsid w:val="00A44040"/>
    <w:rsid w:val="00A450D4"/>
    <w:rsid w:val="00A524FC"/>
    <w:rsid w:val="00A5309B"/>
    <w:rsid w:val="00A544D6"/>
    <w:rsid w:val="00A54DC2"/>
    <w:rsid w:val="00A552C4"/>
    <w:rsid w:val="00A5604B"/>
    <w:rsid w:val="00A60196"/>
    <w:rsid w:val="00A61848"/>
    <w:rsid w:val="00A61B13"/>
    <w:rsid w:val="00A673D0"/>
    <w:rsid w:val="00A6752D"/>
    <w:rsid w:val="00A72573"/>
    <w:rsid w:val="00A740C4"/>
    <w:rsid w:val="00A77B4F"/>
    <w:rsid w:val="00A801E4"/>
    <w:rsid w:val="00A804DA"/>
    <w:rsid w:val="00A80D5E"/>
    <w:rsid w:val="00A8158D"/>
    <w:rsid w:val="00A8734B"/>
    <w:rsid w:val="00A91971"/>
    <w:rsid w:val="00A9252F"/>
    <w:rsid w:val="00A93510"/>
    <w:rsid w:val="00A93D9C"/>
    <w:rsid w:val="00A940AB"/>
    <w:rsid w:val="00AA1799"/>
    <w:rsid w:val="00AA1C54"/>
    <w:rsid w:val="00AA1DB9"/>
    <w:rsid w:val="00AA494B"/>
    <w:rsid w:val="00AA54DD"/>
    <w:rsid w:val="00AA5D2E"/>
    <w:rsid w:val="00AA5E7A"/>
    <w:rsid w:val="00AA633C"/>
    <w:rsid w:val="00AA6A26"/>
    <w:rsid w:val="00AA6B0D"/>
    <w:rsid w:val="00AB0E58"/>
    <w:rsid w:val="00AB0E80"/>
    <w:rsid w:val="00AB4634"/>
    <w:rsid w:val="00AB525E"/>
    <w:rsid w:val="00AB5816"/>
    <w:rsid w:val="00AB6439"/>
    <w:rsid w:val="00AB67BF"/>
    <w:rsid w:val="00AC0746"/>
    <w:rsid w:val="00AC0D85"/>
    <w:rsid w:val="00AC1D42"/>
    <w:rsid w:val="00AC2E24"/>
    <w:rsid w:val="00AC5457"/>
    <w:rsid w:val="00AC575A"/>
    <w:rsid w:val="00AC7A0E"/>
    <w:rsid w:val="00AD051E"/>
    <w:rsid w:val="00AD13A4"/>
    <w:rsid w:val="00AD38B9"/>
    <w:rsid w:val="00AD4842"/>
    <w:rsid w:val="00AD53A1"/>
    <w:rsid w:val="00AE2AA5"/>
    <w:rsid w:val="00AE3070"/>
    <w:rsid w:val="00AE36A3"/>
    <w:rsid w:val="00AE5F67"/>
    <w:rsid w:val="00AF1867"/>
    <w:rsid w:val="00AF3FC7"/>
    <w:rsid w:val="00AF55F3"/>
    <w:rsid w:val="00AF67CA"/>
    <w:rsid w:val="00AF7E6A"/>
    <w:rsid w:val="00AF7F2C"/>
    <w:rsid w:val="00B02731"/>
    <w:rsid w:val="00B05D5F"/>
    <w:rsid w:val="00B10784"/>
    <w:rsid w:val="00B112FE"/>
    <w:rsid w:val="00B12C40"/>
    <w:rsid w:val="00B1788A"/>
    <w:rsid w:val="00B17BD4"/>
    <w:rsid w:val="00B2039F"/>
    <w:rsid w:val="00B20D04"/>
    <w:rsid w:val="00B21663"/>
    <w:rsid w:val="00B22D1B"/>
    <w:rsid w:val="00B23653"/>
    <w:rsid w:val="00B239FE"/>
    <w:rsid w:val="00B24326"/>
    <w:rsid w:val="00B27DB6"/>
    <w:rsid w:val="00B300A9"/>
    <w:rsid w:val="00B319CB"/>
    <w:rsid w:val="00B3246C"/>
    <w:rsid w:val="00B33760"/>
    <w:rsid w:val="00B34A2D"/>
    <w:rsid w:val="00B35564"/>
    <w:rsid w:val="00B37581"/>
    <w:rsid w:val="00B411A4"/>
    <w:rsid w:val="00B42BCD"/>
    <w:rsid w:val="00B44408"/>
    <w:rsid w:val="00B4556A"/>
    <w:rsid w:val="00B4678E"/>
    <w:rsid w:val="00B46D1A"/>
    <w:rsid w:val="00B500A3"/>
    <w:rsid w:val="00B52DEB"/>
    <w:rsid w:val="00B53221"/>
    <w:rsid w:val="00B547D1"/>
    <w:rsid w:val="00B54819"/>
    <w:rsid w:val="00B548CE"/>
    <w:rsid w:val="00B548DA"/>
    <w:rsid w:val="00B54E32"/>
    <w:rsid w:val="00B57B07"/>
    <w:rsid w:val="00B60791"/>
    <w:rsid w:val="00B608B4"/>
    <w:rsid w:val="00B61B62"/>
    <w:rsid w:val="00B61EF3"/>
    <w:rsid w:val="00B62EA5"/>
    <w:rsid w:val="00B6523A"/>
    <w:rsid w:val="00B65DB4"/>
    <w:rsid w:val="00B65E00"/>
    <w:rsid w:val="00B661B4"/>
    <w:rsid w:val="00B71B64"/>
    <w:rsid w:val="00B721ED"/>
    <w:rsid w:val="00B72578"/>
    <w:rsid w:val="00B72C3A"/>
    <w:rsid w:val="00B730CD"/>
    <w:rsid w:val="00B743D6"/>
    <w:rsid w:val="00B74463"/>
    <w:rsid w:val="00B74DA1"/>
    <w:rsid w:val="00B75E77"/>
    <w:rsid w:val="00B8012D"/>
    <w:rsid w:val="00B80396"/>
    <w:rsid w:val="00B8333B"/>
    <w:rsid w:val="00B84083"/>
    <w:rsid w:val="00B848B7"/>
    <w:rsid w:val="00B869F1"/>
    <w:rsid w:val="00B86A3B"/>
    <w:rsid w:val="00B90C96"/>
    <w:rsid w:val="00B918BF"/>
    <w:rsid w:val="00B95B8E"/>
    <w:rsid w:val="00B96792"/>
    <w:rsid w:val="00BA5C52"/>
    <w:rsid w:val="00BA705C"/>
    <w:rsid w:val="00BA7DF4"/>
    <w:rsid w:val="00BB1078"/>
    <w:rsid w:val="00BB1A44"/>
    <w:rsid w:val="00BB50B1"/>
    <w:rsid w:val="00BB7FA0"/>
    <w:rsid w:val="00BC0836"/>
    <w:rsid w:val="00BC3151"/>
    <w:rsid w:val="00BC34C0"/>
    <w:rsid w:val="00BC37EC"/>
    <w:rsid w:val="00BC480D"/>
    <w:rsid w:val="00BC607E"/>
    <w:rsid w:val="00BD0B97"/>
    <w:rsid w:val="00BD5156"/>
    <w:rsid w:val="00BD6D2E"/>
    <w:rsid w:val="00BD6E89"/>
    <w:rsid w:val="00BE0444"/>
    <w:rsid w:val="00BE0FA5"/>
    <w:rsid w:val="00BE15E8"/>
    <w:rsid w:val="00BE3DBB"/>
    <w:rsid w:val="00BE4BB1"/>
    <w:rsid w:val="00BE4F2F"/>
    <w:rsid w:val="00BE52CB"/>
    <w:rsid w:val="00BE6EC2"/>
    <w:rsid w:val="00BE6EDF"/>
    <w:rsid w:val="00BE7899"/>
    <w:rsid w:val="00BF271A"/>
    <w:rsid w:val="00BF2EE2"/>
    <w:rsid w:val="00BF31F5"/>
    <w:rsid w:val="00BF5F1A"/>
    <w:rsid w:val="00BF6F0F"/>
    <w:rsid w:val="00C00973"/>
    <w:rsid w:val="00C00FE3"/>
    <w:rsid w:val="00C01303"/>
    <w:rsid w:val="00C0525E"/>
    <w:rsid w:val="00C06503"/>
    <w:rsid w:val="00C07670"/>
    <w:rsid w:val="00C07F51"/>
    <w:rsid w:val="00C11EE7"/>
    <w:rsid w:val="00C12B3D"/>
    <w:rsid w:val="00C14128"/>
    <w:rsid w:val="00C1509B"/>
    <w:rsid w:val="00C1613D"/>
    <w:rsid w:val="00C16727"/>
    <w:rsid w:val="00C20A7C"/>
    <w:rsid w:val="00C20CBE"/>
    <w:rsid w:val="00C22027"/>
    <w:rsid w:val="00C24FF0"/>
    <w:rsid w:val="00C259C6"/>
    <w:rsid w:val="00C25E0B"/>
    <w:rsid w:val="00C2603A"/>
    <w:rsid w:val="00C26C66"/>
    <w:rsid w:val="00C26EE2"/>
    <w:rsid w:val="00C30C10"/>
    <w:rsid w:val="00C333C5"/>
    <w:rsid w:val="00C36AF6"/>
    <w:rsid w:val="00C37D3F"/>
    <w:rsid w:val="00C40059"/>
    <w:rsid w:val="00C40B8D"/>
    <w:rsid w:val="00C416D3"/>
    <w:rsid w:val="00C4293D"/>
    <w:rsid w:val="00C4391E"/>
    <w:rsid w:val="00C47129"/>
    <w:rsid w:val="00C474C2"/>
    <w:rsid w:val="00C477B2"/>
    <w:rsid w:val="00C508BF"/>
    <w:rsid w:val="00C522C2"/>
    <w:rsid w:val="00C535D8"/>
    <w:rsid w:val="00C53C48"/>
    <w:rsid w:val="00C54C06"/>
    <w:rsid w:val="00C55CFA"/>
    <w:rsid w:val="00C63F62"/>
    <w:rsid w:val="00C640B0"/>
    <w:rsid w:val="00C64107"/>
    <w:rsid w:val="00C64ACD"/>
    <w:rsid w:val="00C65BE1"/>
    <w:rsid w:val="00C66C37"/>
    <w:rsid w:val="00C66C50"/>
    <w:rsid w:val="00C6773C"/>
    <w:rsid w:val="00C80659"/>
    <w:rsid w:val="00C80C81"/>
    <w:rsid w:val="00C86822"/>
    <w:rsid w:val="00C916ED"/>
    <w:rsid w:val="00C92611"/>
    <w:rsid w:val="00C92CEB"/>
    <w:rsid w:val="00C935ED"/>
    <w:rsid w:val="00C94BEA"/>
    <w:rsid w:val="00C95C67"/>
    <w:rsid w:val="00C95CBE"/>
    <w:rsid w:val="00C966A2"/>
    <w:rsid w:val="00CA0E59"/>
    <w:rsid w:val="00CA167D"/>
    <w:rsid w:val="00CA1837"/>
    <w:rsid w:val="00CA23B1"/>
    <w:rsid w:val="00CA3904"/>
    <w:rsid w:val="00CB44C8"/>
    <w:rsid w:val="00CC240C"/>
    <w:rsid w:val="00CC2417"/>
    <w:rsid w:val="00CC302C"/>
    <w:rsid w:val="00CC5BA2"/>
    <w:rsid w:val="00CC7DD2"/>
    <w:rsid w:val="00CD4136"/>
    <w:rsid w:val="00CD4F5D"/>
    <w:rsid w:val="00CE127B"/>
    <w:rsid w:val="00CE18A0"/>
    <w:rsid w:val="00CE2FD8"/>
    <w:rsid w:val="00CE591C"/>
    <w:rsid w:val="00CE6961"/>
    <w:rsid w:val="00CF116A"/>
    <w:rsid w:val="00CF3B04"/>
    <w:rsid w:val="00CF4224"/>
    <w:rsid w:val="00CF7ADC"/>
    <w:rsid w:val="00CF7C1C"/>
    <w:rsid w:val="00CF7D81"/>
    <w:rsid w:val="00D01A80"/>
    <w:rsid w:val="00D027D7"/>
    <w:rsid w:val="00D03A3B"/>
    <w:rsid w:val="00D0445F"/>
    <w:rsid w:val="00D05726"/>
    <w:rsid w:val="00D107DE"/>
    <w:rsid w:val="00D11588"/>
    <w:rsid w:val="00D1163F"/>
    <w:rsid w:val="00D1536F"/>
    <w:rsid w:val="00D16550"/>
    <w:rsid w:val="00D210C4"/>
    <w:rsid w:val="00D22A64"/>
    <w:rsid w:val="00D237B4"/>
    <w:rsid w:val="00D24F79"/>
    <w:rsid w:val="00D31137"/>
    <w:rsid w:val="00D334FD"/>
    <w:rsid w:val="00D3397E"/>
    <w:rsid w:val="00D3445F"/>
    <w:rsid w:val="00D345EB"/>
    <w:rsid w:val="00D34C16"/>
    <w:rsid w:val="00D3568D"/>
    <w:rsid w:val="00D369E3"/>
    <w:rsid w:val="00D43CE2"/>
    <w:rsid w:val="00D463DA"/>
    <w:rsid w:val="00D536B7"/>
    <w:rsid w:val="00D5579C"/>
    <w:rsid w:val="00D55B52"/>
    <w:rsid w:val="00D57FBE"/>
    <w:rsid w:val="00D62E59"/>
    <w:rsid w:val="00D63B94"/>
    <w:rsid w:val="00D644CC"/>
    <w:rsid w:val="00D644E0"/>
    <w:rsid w:val="00D77203"/>
    <w:rsid w:val="00D77996"/>
    <w:rsid w:val="00D821A8"/>
    <w:rsid w:val="00D85257"/>
    <w:rsid w:val="00D854C9"/>
    <w:rsid w:val="00D86A58"/>
    <w:rsid w:val="00D87307"/>
    <w:rsid w:val="00D90B9E"/>
    <w:rsid w:val="00DA197D"/>
    <w:rsid w:val="00DA436E"/>
    <w:rsid w:val="00DA56F2"/>
    <w:rsid w:val="00DA7394"/>
    <w:rsid w:val="00DB09FE"/>
    <w:rsid w:val="00DB1267"/>
    <w:rsid w:val="00DB6788"/>
    <w:rsid w:val="00DC112F"/>
    <w:rsid w:val="00DC3B7A"/>
    <w:rsid w:val="00DC3CE8"/>
    <w:rsid w:val="00DC45E6"/>
    <w:rsid w:val="00DC650B"/>
    <w:rsid w:val="00DC7E81"/>
    <w:rsid w:val="00DD0B30"/>
    <w:rsid w:val="00DD3AE6"/>
    <w:rsid w:val="00DD3FEE"/>
    <w:rsid w:val="00DD6757"/>
    <w:rsid w:val="00DE23EE"/>
    <w:rsid w:val="00DE3F15"/>
    <w:rsid w:val="00DE4B11"/>
    <w:rsid w:val="00DE4BCC"/>
    <w:rsid w:val="00DE677D"/>
    <w:rsid w:val="00DE7E49"/>
    <w:rsid w:val="00DF1003"/>
    <w:rsid w:val="00DF2C73"/>
    <w:rsid w:val="00DF7D41"/>
    <w:rsid w:val="00E0020D"/>
    <w:rsid w:val="00E04A88"/>
    <w:rsid w:val="00E05A95"/>
    <w:rsid w:val="00E05C61"/>
    <w:rsid w:val="00E05E13"/>
    <w:rsid w:val="00E06DAC"/>
    <w:rsid w:val="00E073D4"/>
    <w:rsid w:val="00E123EA"/>
    <w:rsid w:val="00E14E6F"/>
    <w:rsid w:val="00E15E3C"/>
    <w:rsid w:val="00E16ADF"/>
    <w:rsid w:val="00E17FA7"/>
    <w:rsid w:val="00E2012D"/>
    <w:rsid w:val="00E201CC"/>
    <w:rsid w:val="00E2093F"/>
    <w:rsid w:val="00E20E36"/>
    <w:rsid w:val="00E23E96"/>
    <w:rsid w:val="00E24AB6"/>
    <w:rsid w:val="00E2510D"/>
    <w:rsid w:val="00E259B5"/>
    <w:rsid w:val="00E265E9"/>
    <w:rsid w:val="00E354DD"/>
    <w:rsid w:val="00E35FA3"/>
    <w:rsid w:val="00E36537"/>
    <w:rsid w:val="00E37D98"/>
    <w:rsid w:val="00E41F01"/>
    <w:rsid w:val="00E421B8"/>
    <w:rsid w:val="00E42A70"/>
    <w:rsid w:val="00E453A1"/>
    <w:rsid w:val="00E46140"/>
    <w:rsid w:val="00E47D0C"/>
    <w:rsid w:val="00E47D32"/>
    <w:rsid w:val="00E50B48"/>
    <w:rsid w:val="00E50E49"/>
    <w:rsid w:val="00E51C24"/>
    <w:rsid w:val="00E5216C"/>
    <w:rsid w:val="00E523B8"/>
    <w:rsid w:val="00E529B4"/>
    <w:rsid w:val="00E55DAB"/>
    <w:rsid w:val="00E564FB"/>
    <w:rsid w:val="00E57067"/>
    <w:rsid w:val="00E5739A"/>
    <w:rsid w:val="00E61A54"/>
    <w:rsid w:val="00E62899"/>
    <w:rsid w:val="00E64BAC"/>
    <w:rsid w:val="00E64BC5"/>
    <w:rsid w:val="00E664C1"/>
    <w:rsid w:val="00E72D1A"/>
    <w:rsid w:val="00E74CE1"/>
    <w:rsid w:val="00E75964"/>
    <w:rsid w:val="00E7766A"/>
    <w:rsid w:val="00E81602"/>
    <w:rsid w:val="00E81611"/>
    <w:rsid w:val="00E81D7C"/>
    <w:rsid w:val="00E8680C"/>
    <w:rsid w:val="00E91620"/>
    <w:rsid w:val="00E95BBA"/>
    <w:rsid w:val="00EA1F37"/>
    <w:rsid w:val="00EA21D8"/>
    <w:rsid w:val="00EA4219"/>
    <w:rsid w:val="00EA6A85"/>
    <w:rsid w:val="00EB056B"/>
    <w:rsid w:val="00EB0D5B"/>
    <w:rsid w:val="00EB0DF2"/>
    <w:rsid w:val="00EB249C"/>
    <w:rsid w:val="00EB2857"/>
    <w:rsid w:val="00EB2C5F"/>
    <w:rsid w:val="00EB53AA"/>
    <w:rsid w:val="00EB5F99"/>
    <w:rsid w:val="00EB7B25"/>
    <w:rsid w:val="00EC3721"/>
    <w:rsid w:val="00EC37C4"/>
    <w:rsid w:val="00EC3CF5"/>
    <w:rsid w:val="00ED0327"/>
    <w:rsid w:val="00ED0BAE"/>
    <w:rsid w:val="00ED11CB"/>
    <w:rsid w:val="00ED2C2F"/>
    <w:rsid w:val="00ED3975"/>
    <w:rsid w:val="00ED6DEC"/>
    <w:rsid w:val="00EE0707"/>
    <w:rsid w:val="00EE460C"/>
    <w:rsid w:val="00EE6024"/>
    <w:rsid w:val="00EE6984"/>
    <w:rsid w:val="00EE711D"/>
    <w:rsid w:val="00EE7266"/>
    <w:rsid w:val="00EF12A2"/>
    <w:rsid w:val="00EF1FEB"/>
    <w:rsid w:val="00F00E9B"/>
    <w:rsid w:val="00F03576"/>
    <w:rsid w:val="00F049B8"/>
    <w:rsid w:val="00F06C4A"/>
    <w:rsid w:val="00F07E3C"/>
    <w:rsid w:val="00F13038"/>
    <w:rsid w:val="00F136C7"/>
    <w:rsid w:val="00F137F0"/>
    <w:rsid w:val="00F14A4F"/>
    <w:rsid w:val="00F20755"/>
    <w:rsid w:val="00F211C2"/>
    <w:rsid w:val="00F25834"/>
    <w:rsid w:val="00F26B23"/>
    <w:rsid w:val="00F27BA1"/>
    <w:rsid w:val="00F27C45"/>
    <w:rsid w:val="00F34908"/>
    <w:rsid w:val="00F35A2E"/>
    <w:rsid w:val="00F378C9"/>
    <w:rsid w:val="00F37EF4"/>
    <w:rsid w:val="00F403B8"/>
    <w:rsid w:val="00F43756"/>
    <w:rsid w:val="00F44DD4"/>
    <w:rsid w:val="00F4736F"/>
    <w:rsid w:val="00F515E7"/>
    <w:rsid w:val="00F52735"/>
    <w:rsid w:val="00F54155"/>
    <w:rsid w:val="00F55CEA"/>
    <w:rsid w:val="00F568BC"/>
    <w:rsid w:val="00F56C1C"/>
    <w:rsid w:val="00F57D6B"/>
    <w:rsid w:val="00F60455"/>
    <w:rsid w:val="00F62683"/>
    <w:rsid w:val="00F648C1"/>
    <w:rsid w:val="00F651B6"/>
    <w:rsid w:val="00F67086"/>
    <w:rsid w:val="00F70927"/>
    <w:rsid w:val="00F70C45"/>
    <w:rsid w:val="00F7105A"/>
    <w:rsid w:val="00F710BD"/>
    <w:rsid w:val="00F76447"/>
    <w:rsid w:val="00F8071B"/>
    <w:rsid w:val="00F81578"/>
    <w:rsid w:val="00F81C8B"/>
    <w:rsid w:val="00F8361E"/>
    <w:rsid w:val="00F84F48"/>
    <w:rsid w:val="00F861E3"/>
    <w:rsid w:val="00F86FB6"/>
    <w:rsid w:val="00F87A91"/>
    <w:rsid w:val="00FA288C"/>
    <w:rsid w:val="00FA2BF4"/>
    <w:rsid w:val="00FA557D"/>
    <w:rsid w:val="00FA7902"/>
    <w:rsid w:val="00FA7CE6"/>
    <w:rsid w:val="00FB0713"/>
    <w:rsid w:val="00FB0FA4"/>
    <w:rsid w:val="00FB142D"/>
    <w:rsid w:val="00FB1AF8"/>
    <w:rsid w:val="00FB22F5"/>
    <w:rsid w:val="00FB2674"/>
    <w:rsid w:val="00FB6D5D"/>
    <w:rsid w:val="00FC208A"/>
    <w:rsid w:val="00FC23A7"/>
    <w:rsid w:val="00FC6A73"/>
    <w:rsid w:val="00FD08A2"/>
    <w:rsid w:val="00FD131B"/>
    <w:rsid w:val="00FD18BC"/>
    <w:rsid w:val="00FD34AB"/>
    <w:rsid w:val="00FD3EC3"/>
    <w:rsid w:val="00FD6F76"/>
    <w:rsid w:val="00FE39DC"/>
    <w:rsid w:val="00FE5E3F"/>
    <w:rsid w:val="00FE6701"/>
    <w:rsid w:val="00FF193F"/>
    <w:rsid w:val="00FF1A03"/>
    <w:rsid w:val="00FF2C20"/>
    <w:rsid w:val="00FF3366"/>
    <w:rsid w:val="00FF3808"/>
    <w:rsid w:val="00FF39B9"/>
    <w:rsid w:val="00FF62A6"/>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19468BBC"/>
  <w15:docId w15:val="{C83B52DD-DFD4-48A8-AB36-5B5A7DA1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link w:val="ListParagraphChar"/>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paragraph" w:customStyle="1" w:styleId="Default">
    <w:name w:val="Default"/>
    <w:rsid w:val="00A740C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03532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524FC"/>
  </w:style>
  <w:style w:type="character" w:customStyle="1" w:styleId="ListParagraphChar">
    <w:name w:val="List Paragraph Char"/>
    <w:aliases w:val="EY Interstate Char"/>
    <w:basedOn w:val="DefaultParagraphFont"/>
    <w:link w:val="ListParagraph"/>
    <w:uiPriority w:val="34"/>
    <w:locked/>
    <w:rsid w:val="00071012"/>
    <w:rPr>
      <w:rFonts w:ascii="EYInterstate" w:eastAsia="Calibri" w:hAnsi="EYInterstate" w:cs="Angsana New"/>
      <w:sz w:val="20"/>
      <w:szCs w:val="35"/>
    </w:rPr>
  </w:style>
  <w:style w:type="table" w:customStyle="1" w:styleId="TableGrid4">
    <w:name w:val="Table Grid4"/>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16550"/>
    <w:pPr>
      <w:overflowPunct/>
      <w:autoSpaceDE/>
      <w:autoSpaceDN/>
      <w:adjustRightInd/>
      <w:spacing w:before="100" w:beforeAutospacing="1" w:after="100" w:afterAutospacing="1"/>
      <w:textAlignment w:val="auto"/>
    </w:pPr>
    <w:rPr>
      <w:rFonts w:hAnsi="Times New Roman" w:cs="Times New Roman"/>
      <w:szCs w:val="24"/>
    </w:rPr>
  </w:style>
  <w:style w:type="table" w:customStyle="1" w:styleId="TableGrid41">
    <w:name w:val="Table Grid41"/>
    <w:basedOn w:val="TableNormal"/>
    <w:uiPriority w:val="59"/>
    <w:rsid w:val="00794D3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6586">
      <w:bodyDiv w:val="1"/>
      <w:marLeft w:val="0"/>
      <w:marRight w:val="0"/>
      <w:marTop w:val="0"/>
      <w:marBottom w:val="0"/>
      <w:divBdr>
        <w:top w:val="none" w:sz="0" w:space="0" w:color="auto"/>
        <w:left w:val="none" w:sz="0" w:space="0" w:color="auto"/>
        <w:bottom w:val="none" w:sz="0" w:space="0" w:color="auto"/>
        <w:right w:val="none" w:sz="0" w:space="0" w:color="auto"/>
      </w:divBdr>
    </w:div>
    <w:div w:id="248732518">
      <w:bodyDiv w:val="1"/>
      <w:marLeft w:val="0"/>
      <w:marRight w:val="0"/>
      <w:marTop w:val="0"/>
      <w:marBottom w:val="0"/>
      <w:divBdr>
        <w:top w:val="none" w:sz="0" w:space="0" w:color="auto"/>
        <w:left w:val="none" w:sz="0" w:space="0" w:color="auto"/>
        <w:bottom w:val="none" w:sz="0" w:space="0" w:color="auto"/>
        <w:right w:val="none" w:sz="0" w:space="0" w:color="auto"/>
      </w:divBdr>
    </w:div>
    <w:div w:id="310328418">
      <w:bodyDiv w:val="1"/>
      <w:marLeft w:val="0"/>
      <w:marRight w:val="0"/>
      <w:marTop w:val="0"/>
      <w:marBottom w:val="0"/>
      <w:divBdr>
        <w:top w:val="none" w:sz="0" w:space="0" w:color="auto"/>
        <w:left w:val="none" w:sz="0" w:space="0" w:color="auto"/>
        <w:bottom w:val="none" w:sz="0" w:space="0" w:color="auto"/>
        <w:right w:val="none" w:sz="0" w:space="0" w:color="auto"/>
      </w:divBdr>
    </w:div>
    <w:div w:id="465590602">
      <w:bodyDiv w:val="1"/>
      <w:marLeft w:val="0"/>
      <w:marRight w:val="0"/>
      <w:marTop w:val="0"/>
      <w:marBottom w:val="0"/>
      <w:divBdr>
        <w:top w:val="none" w:sz="0" w:space="0" w:color="auto"/>
        <w:left w:val="none" w:sz="0" w:space="0" w:color="auto"/>
        <w:bottom w:val="none" w:sz="0" w:space="0" w:color="auto"/>
        <w:right w:val="none" w:sz="0" w:space="0" w:color="auto"/>
      </w:divBdr>
    </w:div>
    <w:div w:id="488978918">
      <w:bodyDiv w:val="1"/>
      <w:marLeft w:val="0"/>
      <w:marRight w:val="0"/>
      <w:marTop w:val="0"/>
      <w:marBottom w:val="0"/>
      <w:divBdr>
        <w:top w:val="none" w:sz="0" w:space="0" w:color="auto"/>
        <w:left w:val="none" w:sz="0" w:space="0" w:color="auto"/>
        <w:bottom w:val="none" w:sz="0" w:space="0" w:color="auto"/>
        <w:right w:val="none" w:sz="0" w:space="0" w:color="auto"/>
      </w:divBdr>
    </w:div>
    <w:div w:id="529536628">
      <w:bodyDiv w:val="1"/>
      <w:marLeft w:val="0"/>
      <w:marRight w:val="0"/>
      <w:marTop w:val="0"/>
      <w:marBottom w:val="0"/>
      <w:divBdr>
        <w:top w:val="none" w:sz="0" w:space="0" w:color="auto"/>
        <w:left w:val="none" w:sz="0" w:space="0" w:color="auto"/>
        <w:bottom w:val="none" w:sz="0" w:space="0" w:color="auto"/>
        <w:right w:val="none" w:sz="0" w:space="0" w:color="auto"/>
      </w:divBdr>
    </w:div>
    <w:div w:id="784228052">
      <w:bodyDiv w:val="1"/>
      <w:marLeft w:val="0"/>
      <w:marRight w:val="0"/>
      <w:marTop w:val="0"/>
      <w:marBottom w:val="0"/>
      <w:divBdr>
        <w:top w:val="none" w:sz="0" w:space="0" w:color="auto"/>
        <w:left w:val="none" w:sz="0" w:space="0" w:color="auto"/>
        <w:bottom w:val="none" w:sz="0" w:space="0" w:color="auto"/>
        <w:right w:val="none" w:sz="0" w:space="0" w:color="auto"/>
      </w:divBdr>
    </w:div>
    <w:div w:id="812066357">
      <w:bodyDiv w:val="1"/>
      <w:marLeft w:val="0"/>
      <w:marRight w:val="0"/>
      <w:marTop w:val="0"/>
      <w:marBottom w:val="0"/>
      <w:divBdr>
        <w:top w:val="none" w:sz="0" w:space="0" w:color="auto"/>
        <w:left w:val="none" w:sz="0" w:space="0" w:color="auto"/>
        <w:bottom w:val="none" w:sz="0" w:space="0" w:color="auto"/>
        <w:right w:val="none" w:sz="0" w:space="0" w:color="auto"/>
      </w:divBdr>
    </w:div>
    <w:div w:id="965770107">
      <w:bodyDiv w:val="1"/>
      <w:marLeft w:val="0"/>
      <w:marRight w:val="0"/>
      <w:marTop w:val="0"/>
      <w:marBottom w:val="0"/>
      <w:divBdr>
        <w:top w:val="none" w:sz="0" w:space="0" w:color="auto"/>
        <w:left w:val="none" w:sz="0" w:space="0" w:color="auto"/>
        <w:bottom w:val="none" w:sz="0" w:space="0" w:color="auto"/>
        <w:right w:val="none" w:sz="0" w:space="0" w:color="auto"/>
      </w:divBdr>
      <w:divsChild>
        <w:div w:id="1070155539">
          <w:marLeft w:val="0"/>
          <w:marRight w:val="0"/>
          <w:marTop w:val="0"/>
          <w:marBottom w:val="0"/>
          <w:divBdr>
            <w:top w:val="none" w:sz="0" w:space="0" w:color="auto"/>
            <w:left w:val="none" w:sz="0" w:space="0" w:color="auto"/>
            <w:bottom w:val="none" w:sz="0" w:space="0" w:color="auto"/>
            <w:right w:val="none" w:sz="0" w:space="0" w:color="auto"/>
          </w:divBdr>
        </w:div>
      </w:divsChild>
    </w:div>
    <w:div w:id="1309939359">
      <w:bodyDiv w:val="1"/>
      <w:marLeft w:val="0"/>
      <w:marRight w:val="0"/>
      <w:marTop w:val="0"/>
      <w:marBottom w:val="0"/>
      <w:divBdr>
        <w:top w:val="none" w:sz="0" w:space="0" w:color="auto"/>
        <w:left w:val="none" w:sz="0" w:space="0" w:color="auto"/>
        <w:bottom w:val="none" w:sz="0" w:space="0" w:color="auto"/>
        <w:right w:val="none" w:sz="0" w:space="0" w:color="auto"/>
      </w:divBdr>
    </w:div>
    <w:div w:id="1311330159">
      <w:bodyDiv w:val="1"/>
      <w:marLeft w:val="0"/>
      <w:marRight w:val="0"/>
      <w:marTop w:val="0"/>
      <w:marBottom w:val="0"/>
      <w:divBdr>
        <w:top w:val="none" w:sz="0" w:space="0" w:color="auto"/>
        <w:left w:val="none" w:sz="0" w:space="0" w:color="auto"/>
        <w:bottom w:val="none" w:sz="0" w:space="0" w:color="auto"/>
        <w:right w:val="none" w:sz="0" w:space="0" w:color="auto"/>
      </w:divBdr>
    </w:div>
    <w:div w:id="1316256095">
      <w:bodyDiv w:val="1"/>
      <w:marLeft w:val="0"/>
      <w:marRight w:val="0"/>
      <w:marTop w:val="0"/>
      <w:marBottom w:val="0"/>
      <w:divBdr>
        <w:top w:val="none" w:sz="0" w:space="0" w:color="auto"/>
        <w:left w:val="none" w:sz="0" w:space="0" w:color="auto"/>
        <w:bottom w:val="none" w:sz="0" w:space="0" w:color="auto"/>
        <w:right w:val="none" w:sz="0" w:space="0" w:color="auto"/>
      </w:divBdr>
    </w:div>
    <w:div w:id="1381518711">
      <w:bodyDiv w:val="1"/>
      <w:marLeft w:val="0"/>
      <w:marRight w:val="0"/>
      <w:marTop w:val="0"/>
      <w:marBottom w:val="0"/>
      <w:divBdr>
        <w:top w:val="none" w:sz="0" w:space="0" w:color="auto"/>
        <w:left w:val="none" w:sz="0" w:space="0" w:color="auto"/>
        <w:bottom w:val="none" w:sz="0" w:space="0" w:color="auto"/>
        <w:right w:val="none" w:sz="0" w:space="0" w:color="auto"/>
      </w:divBdr>
    </w:div>
    <w:div w:id="1450734027">
      <w:bodyDiv w:val="1"/>
      <w:marLeft w:val="0"/>
      <w:marRight w:val="0"/>
      <w:marTop w:val="0"/>
      <w:marBottom w:val="0"/>
      <w:divBdr>
        <w:top w:val="none" w:sz="0" w:space="0" w:color="auto"/>
        <w:left w:val="none" w:sz="0" w:space="0" w:color="auto"/>
        <w:bottom w:val="none" w:sz="0" w:space="0" w:color="auto"/>
        <w:right w:val="none" w:sz="0" w:space="0" w:color="auto"/>
      </w:divBdr>
    </w:div>
    <w:div w:id="1476529002">
      <w:bodyDiv w:val="1"/>
      <w:marLeft w:val="0"/>
      <w:marRight w:val="0"/>
      <w:marTop w:val="0"/>
      <w:marBottom w:val="0"/>
      <w:divBdr>
        <w:top w:val="none" w:sz="0" w:space="0" w:color="auto"/>
        <w:left w:val="none" w:sz="0" w:space="0" w:color="auto"/>
        <w:bottom w:val="none" w:sz="0" w:space="0" w:color="auto"/>
        <w:right w:val="none" w:sz="0" w:space="0" w:color="auto"/>
      </w:divBdr>
    </w:div>
    <w:div w:id="1586764491">
      <w:bodyDiv w:val="1"/>
      <w:marLeft w:val="0"/>
      <w:marRight w:val="0"/>
      <w:marTop w:val="0"/>
      <w:marBottom w:val="0"/>
      <w:divBdr>
        <w:top w:val="none" w:sz="0" w:space="0" w:color="auto"/>
        <w:left w:val="none" w:sz="0" w:space="0" w:color="auto"/>
        <w:bottom w:val="none" w:sz="0" w:space="0" w:color="auto"/>
        <w:right w:val="none" w:sz="0" w:space="0" w:color="auto"/>
      </w:divBdr>
    </w:div>
    <w:div w:id="1659502981">
      <w:bodyDiv w:val="1"/>
      <w:marLeft w:val="0"/>
      <w:marRight w:val="0"/>
      <w:marTop w:val="0"/>
      <w:marBottom w:val="0"/>
      <w:divBdr>
        <w:top w:val="none" w:sz="0" w:space="0" w:color="auto"/>
        <w:left w:val="none" w:sz="0" w:space="0" w:color="auto"/>
        <w:bottom w:val="none" w:sz="0" w:space="0" w:color="auto"/>
        <w:right w:val="none" w:sz="0" w:space="0" w:color="auto"/>
      </w:divBdr>
    </w:div>
    <w:div w:id="1685328044">
      <w:bodyDiv w:val="1"/>
      <w:marLeft w:val="0"/>
      <w:marRight w:val="0"/>
      <w:marTop w:val="0"/>
      <w:marBottom w:val="0"/>
      <w:divBdr>
        <w:top w:val="none" w:sz="0" w:space="0" w:color="auto"/>
        <w:left w:val="none" w:sz="0" w:space="0" w:color="auto"/>
        <w:bottom w:val="none" w:sz="0" w:space="0" w:color="auto"/>
        <w:right w:val="none" w:sz="0" w:space="0" w:color="auto"/>
      </w:divBdr>
    </w:div>
    <w:div w:id="1863666157">
      <w:bodyDiv w:val="1"/>
      <w:marLeft w:val="0"/>
      <w:marRight w:val="0"/>
      <w:marTop w:val="0"/>
      <w:marBottom w:val="0"/>
      <w:divBdr>
        <w:top w:val="none" w:sz="0" w:space="0" w:color="auto"/>
        <w:left w:val="none" w:sz="0" w:space="0" w:color="auto"/>
        <w:bottom w:val="none" w:sz="0" w:space="0" w:color="auto"/>
        <w:right w:val="none" w:sz="0" w:space="0" w:color="auto"/>
      </w:divBdr>
    </w:div>
    <w:div w:id="1988241738">
      <w:bodyDiv w:val="1"/>
      <w:marLeft w:val="0"/>
      <w:marRight w:val="0"/>
      <w:marTop w:val="0"/>
      <w:marBottom w:val="0"/>
      <w:divBdr>
        <w:top w:val="none" w:sz="0" w:space="0" w:color="auto"/>
        <w:left w:val="none" w:sz="0" w:space="0" w:color="auto"/>
        <w:bottom w:val="none" w:sz="0" w:space="0" w:color="auto"/>
        <w:right w:val="none" w:sz="0" w:space="0" w:color="auto"/>
      </w:divBdr>
    </w:div>
    <w:div w:id="2056929848">
      <w:bodyDiv w:val="1"/>
      <w:marLeft w:val="0"/>
      <w:marRight w:val="0"/>
      <w:marTop w:val="0"/>
      <w:marBottom w:val="0"/>
      <w:divBdr>
        <w:top w:val="none" w:sz="0" w:space="0" w:color="auto"/>
        <w:left w:val="none" w:sz="0" w:space="0" w:color="auto"/>
        <w:bottom w:val="none" w:sz="0" w:space="0" w:color="auto"/>
        <w:right w:val="none" w:sz="0" w:space="0" w:color="auto"/>
      </w:divBdr>
    </w:div>
    <w:div w:id="2063670238">
      <w:bodyDiv w:val="1"/>
      <w:marLeft w:val="0"/>
      <w:marRight w:val="0"/>
      <w:marTop w:val="0"/>
      <w:marBottom w:val="0"/>
      <w:divBdr>
        <w:top w:val="none" w:sz="0" w:space="0" w:color="auto"/>
        <w:left w:val="none" w:sz="0" w:space="0" w:color="auto"/>
        <w:bottom w:val="none" w:sz="0" w:space="0" w:color="auto"/>
        <w:right w:val="none" w:sz="0" w:space="0" w:color="auto"/>
      </w:divBdr>
    </w:div>
    <w:div w:id="2085060145">
      <w:bodyDiv w:val="1"/>
      <w:marLeft w:val="0"/>
      <w:marRight w:val="0"/>
      <w:marTop w:val="0"/>
      <w:marBottom w:val="0"/>
      <w:divBdr>
        <w:top w:val="none" w:sz="0" w:space="0" w:color="auto"/>
        <w:left w:val="none" w:sz="0" w:space="0" w:color="auto"/>
        <w:bottom w:val="none" w:sz="0" w:space="0" w:color="auto"/>
        <w:right w:val="none" w:sz="0" w:space="0" w:color="auto"/>
      </w:divBdr>
    </w:div>
    <w:div w:id="214435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8FABB-E2D8-4F9E-93B0-FB25CAC3E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74</Pages>
  <Words>20453</Words>
  <Characters>116583</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116</cp:revision>
  <cp:lastPrinted>2022-02-17T14:56:00Z</cp:lastPrinted>
  <dcterms:created xsi:type="dcterms:W3CDTF">2022-01-24T11:30:00Z</dcterms:created>
  <dcterms:modified xsi:type="dcterms:W3CDTF">2022-02-17T14:57:00Z</dcterms:modified>
</cp:coreProperties>
</file>