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6C5CCC" w14:textId="77777777" w:rsidR="00214204" w:rsidRPr="00340533" w:rsidRDefault="00214204" w:rsidP="00D64B63">
      <w:pPr>
        <w:spacing w:line="240" w:lineRule="atLeast"/>
        <w:ind w:right="47"/>
        <w:jc w:val="center"/>
        <w:rPr>
          <w:rFonts w:asciiTheme="majorBidi" w:hAnsiTheme="majorBidi" w:cstheme="majorBidi"/>
          <w:sz w:val="30"/>
          <w:szCs w:val="30"/>
          <w:cs/>
        </w:rPr>
      </w:pPr>
    </w:p>
    <w:p w14:paraId="3B30D195" w14:textId="77777777" w:rsidR="00214204" w:rsidRPr="00340533" w:rsidRDefault="00214204" w:rsidP="00D64B63">
      <w:pPr>
        <w:spacing w:line="240" w:lineRule="atLeast"/>
        <w:ind w:right="47"/>
        <w:jc w:val="center"/>
        <w:rPr>
          <w:rFonts w:asciiTheme="majorBidi" w:hAnsiTheme="majorBidi" w:cstheme="majorBidi"/>
          <w:sz w:val="30"/>
          <w:szCs w:val="30"/>
        </w:rPr>
      </w:pPr>
    </w:p>
    <w:p w14:paraId="5AE501F1" w14:textId="77777777" w:rsidR="00214204" w:rsidRPr="00340533" w:rsidRDefault="00214204" w:rsidP="00D64B63">
      <w:pPr>
        <w:spacing w:line="240" w:lineRule="atLeast"/>
        <w:ind w:right="47"/>
        <w:jc w:val="center"/>
        <w:rPr>
          <w:rFonts w:asciiTheme="majorBidi" w:hAnsiTheme="majorBidi" w:cstheme="majorBidi"/>
          <w:sz w:val="30"/>
          <w:szCs w:val="30"/>
        </w:rPr>
      </w:pPr>
    </w:p>
    <w:p w14:paraId="1E8858F6" w14:textId="77777777" w:rsidR="00214204" w:rsidRPr="00340533" w:rsidRDefault="00214204" w:rsidP="00D64B63">
      <w:pPr>
        <w:spacing w:line="240" w:lineRule="atLeast"/>
        <w:ind w:right="47"/>
        <w:jc w:val="center"/>
        <w:rPr>
          <w:rFonts w:asciiTheme="majorBidi" w:hAnsiTheme="majorBidi" w:cstheme="majorBidi"/>
          <w:sz w:val="30"/>
          <w:szCs w:val="30"/>
        </w:rPr>
      </w:pPr>
    </w:p>
    <w:p w14:paraId="6FC9AA1C" w14:textId="77777777" w:rsidR="00214204" w:rsidRPr="00340533" w:rsidRDefault="00214204" w:rsidP="00D64B63">
      <w:pPr>
        <w:spacing w:line="240" w:lineRule="atLeast"/>
        <w:ind w:right="47"/>
        <w:jc w:val="center"/>
        <w:rPr>
          <w:rFonts w:asciiTheme="majorBidi" w:hAnsiTheme="majorBidi" w:cstheme="majorBidi"/>
          <w:sz w:val="30"/>
          <w:szCs w:val="30"/>
        </w:rPr>
      </w:pPr>
    </w:p>
    <w:p w14:paraId="268FDEB9" w14:textId="77777777" w:rsidR="00214204" w:rsidRPr="00340533" w:rsidRDefault="00214204" w:rsidP="00D64B63">
      <w:pPr>
        <w:spacing w:line="240" w:lineRule="atLeast"/>
        <w:ind w:right="47"/>
        <w:jc w:val="center"/>
        <w:rPr>
          <w:rFonts w:asciiTheme="majorBidi" w:hAnsiTheme="majorBidi" w:cstheme="majorBidi"/>
          <w:sz w:val="30"/>
          <w:szCs w:val="30"/>
        </w:rPr>
      </w:pPr>
    </w:p>
    <w:p w14:paraId="78601E12" w14:textId="77777777" w:rsidR="00214204" w:rsidRPr="00340533" w:rsidRDefault="00214204" w:rsidP="00D64B63">
      <w:pPr>
        <w:spacing w:line="240" w:lineRule="atLeast"/>
        <w:ind w:right="47"/>
        <w:jc w:val="center"/>
        <w:rPr>
          <w:rFonts w:asciiTheme="majorBidi" w:hAnsiTheme="majorBidi" w:cstheme="majorBidi"/>
          <w:sz w:val="30"/>
          <w:szCs w:val="30"/>
        </w:rPr>
      </w:pPr>
    </w:p>
    <w:p w14:paraId="1A6E8197" w14:textId="77777777" w:rsidR="00214204" w:rsidRPr="00340533" w:rsidRDefault="00214204" w:rsidP="00D64B63">
      <w:pPr>
        <w:spacing w:line="240" w:lineRule="atLeast"/>
        <w:ind w:right="47"/>
        <w:jc w:val="center"/>
        <w:rPr>
          <w:rFonts w:asciiTheme="majorBidi" w:hAnsiTheme="majorBidi" w:cstheme="majorBidi"/>
          <w:sz w:val="30"/>
          <w:szCs w:val="30"/>
        </w:rPr>
      </w:pPr>
    </w:p>
    <w:p w14:paraId="1C6E4ACF" w14:textId="77777777" w:rsidR="002E7270" w:rsidRPr="00340533" w:rsidRDefault="002E7270" w:rsidP="00D64B63">
      <w:pPr>
        <w:spacing w:line="240" w:lineRule="atLeast"/>
        <w:ind w:right="47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4E38AF94" w14:textId="77777777" w:rsidR="000358D7" w:rsidRPr="00340533" w:rsidRDefault="000358D7" w:rsidP="00D64B63">
      <w:pPr>
        <w:spacing w:line="240" w:lineRule="atLeast"/>
        <w:ind w:right="47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6FB4AC6F" w14:textId="77777777" w:rsidR="00214204" w:rsidRPr="005B614A" w:rsidRDefault="001822B5" w:rsidP="00D64B63">
      <w:pPr>
        <w:spacing w:line="240" w:lineRule="atLeast"/>
        <w:ind w:right="47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5B614A">
        <w:rPr>
          <w:rFonts w:asciiTheme="majorBidi" w:hAnsiTheme="majorBidi" w:cstheme="majorBidi"/>
          <w:b/>
          <w:bCs/>
          <w:sz w:val="52"/>
          <w:szCs w:val="52"/>
          <w:cs/>
        </w:rPr>
        <w:t>บริษัท สินมั่นคงประกันภัย จำกัด (มหาชน)</w:t>
      </w:r>
      <w:r w:rsidR="00C777BE" w:rsidRPr="005B614A">
        <w:rPr>
          <w:rFonts w:asciiTheme="majorBidi" w:hAnsiTheme="majorBidi" w:cstheme="majorBidi"/>
          <w:b/>
          <w:bCs/>
          <w:sz w:val="52"/>
          <w:szCs w:val="52"/>
          <w:cs/>
        </w:rPr>
        <w:t xml:space="preserve"> </w:t>
      </w:r>
    </w:p>
    <w:p w14:paraId="01481F34" w14:textId="77777777" w:rsidR="00214204" w:rsidRPr="005B614A" w:rsidRDefault="00214204" w:rsidP="00D64B63">
      <w:pPr>
        <w:spacing w:line="240" w:lineRule="atLeast"/>
        <w:ind w:right="47"/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46E1D18D" w14:textId="5EAA16E8" w:rsidR="00F62F31" w:rsidRPr="005B614A" w:rsidRDefault="00F23D91" w:rsidP="00F62F31">
      <w:pPr>
        <w:jc w:val="center"/>
        <w:rPr>
          <w:rFonts w:asciiTheme="majorBidi" w:hAnsiTheme="majorBidi" w:cstheme="majorBidi"/>
          <w:sz w:val="32"/>
          <w:szCs w:val="32"/>
        </w:rPr>
      </w:pPr>
      <w:r w:rsidRPr="005B614A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285CE6" w:rsidRPr="005B614A">
        <w:rPr>
          <w:rFonts w:asciiTheme="majorBidi" w:hAnsiTheme="majorBidi" w:cstheme="majorBidi"/>
          <w:sz w:val="32"/>
          <w:szCs w:val="32"/>
          <w:cs/>
        </w:rPr>
        <w:t>สำหรับปีสิ้นสุดวันที่</w:t>
      </w:r>
      <w:r w:rsidR="005B4B54" w:rsidRPr="005B614A">
        <w:rPr>
          <w:rFonts w:asciiTheme="majorBidi" w:hAnsiTheme="majorBidi" w:cstheme="majorBidi"/>
          <w:sz w:val="32"/>
          <w:szCs w:val="32"/>
        </w:rPr>
        <w:t xml:space="preserve"> 31</w:t>
      </w:r>
      <w:r w:rsidR="00285CE6" w:rsidRPr="005B614A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5B4B54" w:rsidRPr="005B614A">
        <w:rPr>
          <w:rFonts w:asciiTheme="majorBidi" w:hAnsiTheme="majorBidi" w:cstheme="majorBidi"/>
          <w:sz w:val="32"/>
          <w:szCs w:val="32"/>
        </w:rPr>
        <w:t xml:space="preserve"> 256</w:t>
      </w:r>
      <w:r w:rsidR="00DB1D59" w:rsidRPr="005B614A">
        <w:rPr>
          <w:rFonts w:asciiTheme="majorBidi" w:hAnsiTheme="majorBidi" w:cstheme="majorBidi"/>
          <w:sz w:val="32"/>
          <w:szCs w:val="32"/>
        </w:rPr>
        <w:t>4</w:t>
      </w:r>
    </w:p>
    <w:p w14:paraId="6030E8E3" w14:textId="77777777" w:rsidR="00F23D91" w:rsidRPr="005B614A" w:rsidRDefault="00F23D91" w:rsidP="00F23D91">
      <w:pPr>
        <w:jc w:val="center"/>
        <w:rPr>
          <w:rFonts w:asciiTheme="majorBidi" w:hAnsiTheme="majorBidi" w:cstheme="majorBidi"/>
          <w:sz w:val="32"/>
          <w:szCs w:val="32"/>
        </w:rPr>
      </w:pPr>
      <w:r w:rsidRPr="005B614A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4F632986" w14:textId="77777777" w:rsidR="00F23D91" w:rsidRPr="005B614A" w:rsidRDefault="00F23D91" w:rsidP="00F23D91">
      <w:pPr>
        <w:jc w:val="center"/>
        <w:rPr>
          <w:rFonts w:asciiTheme="majorBidi" w:hAnsiTheme="majorBidi" w:cstheme="majorBidi"/>
          <w:sz w:val="32"/>
          <w:szCs w:val="32"/>
        </w:rPr>
      </w:pPr>
      <w:r w:rsidRPr="005B614A">
        <w:rPr>
          <w:rFonts w:asciiTheme="majorBidi" w:hAnsiTheme="majorBidi" w:cstheme="majorBidi"/>
          <w:sz w:val="32"/>
          <w:szCs w:val="32"/>
          <w:cs/>
        </w:rPr>
        <w:t>รายงาน</w:t>
      </w:r>
      <w:r w:rsidR="00285CE6" w:rsidRPr="005B614A">
        <w:rPr>
          <w:rFonts w:asciiTheme="majorBidi" w:hAnsiTheme="majorBidi" w:cstheme="majorBidi"/>
          <w:sz w:val="32"/>
          <w:szCs w:val="32"/>
          <w:cs/>
        </w:rPr>
        <w:t>ของ</w:t>
      </w:r>
      <w:r w:rsidR="002E7270" w:rsidRPr="005B614A">
        <w:rPr>
          <w:rFonts w:asciiTheme="majorBidi" w:hAnsiTheme="majorBidi" w:cstheme="majorBidi"/>
          <w:sz w:val="32"/>
          <w:szCs w:val="32"/>
          <w:cs/>
        </w:rPr>
        <w:t>ผู้สอบบัญชีรับอนุญาต</w:t>
      </w:r>
    </w:p>
    <w:p w14:paraId="2A3CEA73" w14:textId="77777777" w:rsidR="00F23D91" w:rsidRPr="005B614A" w:rsidRDefault="00F23D91" w:rsidP="00F23D91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7DFAFF69" w14:textId="77777777" w:rsidR="00B94E72" w:rsidRPr="005B614A" w:rsidRDefault="00B94E72" w:rsidP="00F23D91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212563D8" w14:textId="77777777" w:rsidR="00B94E72" w:rsidRPr="005B614A" w:rsidRDefault="00B94E72" w:rsidP="00B94E72">
      <w:pPr>
        <w:rPr>
          <w:rFonts w:asciiTheme="majorBidi" w:hAnsiTheme="majorBidi" w:cstheme="majorBidi"/>
          <w:sz w:val="32"/>
          <w:szCs w:val="32"/>
        </w:rPr>
      </w:pPr>
    </w:p>
    <w:p w14:paraId="32742352" w14:textId="77777777" w:rsidR="00B94E72" w:rsidRPr="005B614A" w:rsidRDefault="00B94E72" w:rsidP="00B94E72">
      <w:pPr>
        <w:rPr>
          <w:rFonts w:asciiTheme="majorBidi" w:hAnsiTheme="majorBidi" w:cstheme="majorBidi"/>
          <w:sz w:val="32"/>
          <w:szCs w:val="32"/>
        </w:rPr>
      </w:pPr>
    </w:p>
    <w:p w14:paraId="2C7BD011" w14:textId="77777777" w:rsidR="00B94E72" w:rsidRPr="005B614A" w:rsidRDefault="00B94E72" w:rsidP="00B94E72">
      <w:pPr>
        <w:rPr>
          <w:rFonts w:asciiTheme="majorBidi" w:hAnsiTheme="majorBidi" w:cstheme="majorBidi"/>
          <w:sz w:val="32"/>
          <w:szCs w:val="32"/>
        </w:rPr>
      </w:pPr>
    </w:p>
    <w:p w14:paraId="24E9D666" w14:textId="77777777" w:rsidR="00B94E72" w:rsidRPr="005B614A" w:rsidRDefault="00B94E72" w:rsidP="00B94E72">
      <w:pPr>
        <w:rPr>
          <w:rFonts w:asciiTheme="majorBidi" w:hAnsiTheme="majorBidi" w:cstheme="majorBidi"/>
          <w:sz w:val="32"/>
          <w:szCs w:val="32"/>
        </w:rPr>
      </w:pPr>
    </w:p>
    <w:p w14:paraId="39D2BFB4" w14:textId="77777777" w:rsidR="00B94E72" w:rsidRPr="005B614A" w:rsidRDefault="00B94E72" w:rsidP="00B94E72">
      <w:pPr>
        <w:rPr>
          <w:rFonts w:asciiTheme="majorBidi" w:hAnsiTheme="majorBidi" w:cstheme="majorBidi"/>
          <w:sz w:val="32"/>
          <w:szCs w:val="32"/>
        </w:rPr>
      </w:pPr>
    </w:p>
    <w:p w14:paraId="65111C27" w14:textId="77777777" w:rsidR="00B94E72" w:rsidRPr="005B614A" w:rsidRDefault="00B94E72" w:rsidP="00B94E72">
      <w:pPr>
        <w:tabs>
          <w:tab w:val="left" w:pos="2805"/>
        </w:tabs>
        <w:rPr>
          <w:rFonts w:asciiTheme="majorBidi" w:hAnsiTheme="majorBidi" w:cstheme="majorBidi"/>
          <w:sz w:val="32"/>
          <w:szCs w:val="32"/>
        </w:rPr>
      </w:pPr>
      <w:r w:rsidRPr="005B614A">
        <w:rPr>
          <w:rFonts w:asciiTheme="majorBidi" w:hAnsiTheme="majorBidi" w:cstheme="majorBidi"/>
          <w:sz w:val="32"/>
          <w:szCs w:val="32"/>
        </w:rPr>
        <w:tab/>
      </w:r>
    </w:p>
    <w:p w14:paraId="5C71F41C" w14:textId="77777777" w:rsidR="00416627" w:rsidRPr="005B614A" w:rsidRDefault="00B94E72" w:rsidP="00B94E72">
      <w:pPr>
        <w:tabs>
          <w:tab w:val="left" w:pos="2805"/>
        </w:tabs>
        <w:rPr>
          <w:rFonts w:asciiTheme="majorBidi" w:hAnsiTheme="majorBidi" w:cstheme="majorBidi"/>
          <w:sz w:val="32"/>
          <w:szCs w:val="32"/>
          <w:cs/>
        </w:rPr>
        <w:sectPr w:rsidR="00416627" w:rsidRPr="005B614A" w:rsidSect="006E109D">
          <w:footerReference w:type="even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  <w:r w:rsidRPr="005B614A">
        <w:rPr>
          <w:rFonts w:asciiTheme="majorBidi" w:hAnsiTheme="majorBidi" w:cstheme="majorBidi"/>
          <w:sz w:val="32"/>
          <w:szCs w:val="32"/>
        </w:rPr>
        <w:tab/>
      </w:r>
    </w:p>
    <w:p w14:paraId="613D7737" w14:textId="77777777" w:rsidR="005A7EBC" w:rsidRPr="005B614A" w:rsidRDefault="005A7EBC" w:rsidP="005A7EBC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0E136BED" w14:textId="77777777" w:rsidR="005A7EBC" w:rsidRPr="005B614A" w:rsidRDefault="005A7EBC" w:rsidP="005A7EBC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1A2008A4" w14:textId="77777777" w:rsidR="005A7EBC" w:rsidRPr="005B614A" w:rsidRDefault="005A7EBC" w:rsidP="005A7EBC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2134DDA1" w14:textId="77777777" w:rsidR="005A7EBC" w:rsidRPr="005B614A" w:rsidRDefault="005A7EBC" w:rsidP="005A7EBC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04273EC3" w14:textId="77777777" w:rsidR="005A7EBC" w:rsidRPr="005B614A" w:rsidRDefault="005A7EBC" w:rsidP="005A7EBC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709F6713" w14:textId="77777777" w:rsidR="005A7EBC" w:rsidRPr="005B614A" w:rsidRDefault="005A7EBC" w:rsidP="005A7EBC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2E42327F" w14:textId="77777777" w:rsidR="005A7EBC" w:rsidRPr="005B614A" w:rsidRDefault="005A7EBC" w:rsidP="005A7EBC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22157546" w14:textId="77777777" w:rsidR="00C54F79" w:rsidRPr="005B614A" w:rsidRDefault="00C54F79" w:rsidP="00C54F79">
      <w:pPr>
        <w:rPr>
          <w:rFonts w:ascii="Angsana New" w:hAnsi="Angsana New"/>
          <w:b/>
          <w:bCs/>
          <w:sz w:val="32"/>
          <w:szCs w:val="32"/>
        </w:rPr>
      </w:pPr>
      <w:r w:rsidRPr="005B614A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Pr="005B614A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Pr="005B614A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2C40C517" w14:textId="77777777" w:rsidR="00C54F79" w:rsidRPr="005B614A" w:rsidRDefault="00C54F79" w:rsidP="00C54F79">
      <w:pPr>
        <w:rPr>
          <w:rFonts w:ascii="Angsana New" w:hAnsi="Angsana New"/>
          <w:b/>
          <w:bCs/>
          <w:sz w:val="30"/>
          <w:szCs w:val="30"/>
        </w:rPr>
      </w:pPr>
    </w:p>
    <w:p w14:paraId="4BD5C1D8" w14:textId="77777777" w:rsidR="00C54F79" w:rsidRPr="005B614A" w:rsidRDefault="00C54F79" w:rsidP="00C54F79">
      <w:pPr>
        <w:rPr>
          <w:rFonts w:ascii="Angsana New" w:hAnsi="Angsana New"/>
          <w:b/>
          <w:bCs/>
          <w:sz w:val="30"/>
          <w:szCs w:val="30"/>
        </w:rPr>
      </w:pPr>
      <w:r w:rsidRPr="005B614A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Pr="005B614A">
        <w:rPr>
          <w:rFonts w:ascii="Angsana New" w:hAnsi="Angsana New" w:hint="cs"/>
          <w:b/>
          <w:bCs/>
          <w:sz w:val="30"/>
          <w:szCs w:val="30"/>
          <w:cs/>
        </w:rPr>
        <w:t>ผู้ถือหุ้น</w:t>
      </w:r>
      <w:r w:rsidRPr="005B614A">
        <w:rPr>
          <w:rFonts w:ascii="Angsana New" w:hAnsi="Angsana New"/>
          <w:b/>
          <w:bCs/>
          <w:sz w:val="30"/>
          <w:szCs w:val="30"/>
          <w:cs/>
        </w:rPr>
        <w:t>บริษัท สินมั่นคงประกันภัย จำกัด (มหาชน)</w:t>
      </w:r>
    </w:p>
    <w:p w14:paraId="627A680A" w14:textId="77777777" w:rsidR="00C54F79" w:rsidRPr="005B614A" w:rsidRDefault="00C54F79" w:rsidP="00C54F79">
      <w:pPr>
        <w:widowControl w:val="0"/>
        <w:spacing w:line="260" w:lineRule="atLeast"/>
        <w:jc w:val="thaiDistribute"/>
        <w:rPr>
          <w:rFonts w:ascii="Angsana New" w:eastAsia="Calibri" w:hAnsi="Angsana New"/>
          <w:i/>
          <w:iCs/>
          <w:sz w:val="30"/>
          <w:szCs w:val="30"/>
          <w:lang w:val="en-GB"/>
        </w:rPr>
      </w:pPr>
    </w:p>
    <w:p w14:paraId="0CF6290B" w14:textId="77777777" w:rsidR="00C54F79" w:rsidRPr="005B614A" w:rsidRDefault="00C54F79" w:rsidP="00C54F79">
      <w:pPr>
        <w:widowControl w:val="0"/>
        <w:spacing w:line="260" w:lineRule="atLeast"/>
        <w:jc w:val="thaiDistribute"/>
        <w:rPr>
          <w:rFonts w:ascii="Angsana New" w:eastAsia="Calibri" w:hAnsi="Angsana New" w:cs="Courier"/>
          <w:i/>
          <w:iCs/>
          <w:sz w:val="30"/>
          <w:szCs w:val="30"/>
          <w:lang w:val="en-GB"/>
        </w:rPr>
      </w:pPr>
      <w:r w:rsidRPr="005B614A">
        <w:rPr>
          <w:rFonts w:ascii="Angsana New" w:eastAsia="Calibri" w:hAnsi="Angsana New"/>
          <w:i/>
          <w:iCs/>
          <w:sz w:val="30"/>
          <w:szCs w:val="30"/>
          <w:cs/>
          <w:lang w:val="en-GB"/>
        </w:rPr>
        <w:t>ความเห็น</w:t>
      </w:r>
    </w:p>
    <w:p w14:paraId="5A914391" w14:textId="77777777" w:rsidR="00C54F79" w:rsidRPr="005B614A" w:rsidRDefault="00C54F79" w:rsidP="00C54F79">
      <w:pPr>
        <w:widowControl w:val="0"/>
        <w:spacing w:before="240" w:line="260" w:lineRule="atLeast"/>
        <w:jc w:val="thaiDistribute"/>
        <w:rPr>
          <w:rFonts w:ascii="Angsana New" w:hAnsi="Angsana New"/>
          <w:sz w:val="30"/>
          <w:szCs w:val="30"/>
          <w:lang w:val="en-GB"/>
        </w:rPr>
      </w:pPr>
      <w:r w:rsidRPr="005B614A">
        <w:rPr>
          <w:rFonts w:ascii="Angsana New" w:eastAsia="Calibri" w:hAnsi="Angsana New"/>
          <w:sz w:val="30"/>
          <w:szCs w:val="30"/>
          <w:cs/>
          <w:lang w:val="en-GB"/>
        </w:rPr>
        <w:t xml:space="preserve">ข้าพเจ้าได้ตรวจสอบงบการเงินของบริษัท </w:t>
      </w:r>
      <w:r w:rsidRPr="005B614A">
        <w:rPr>
          <w:rFonts w:ascii="Angsana New" w:hAnsi="Angsana New" w:hint="cs"/>
          <w:spacing w:val="-4"/>
          <w:sz w:val="30"/>
          <w:szCs w:val="30"/>
          <w:cs/>
          <w:lang w:val="th-TH"/>
        </w:rPr>
        <w:t>สินมั่นคงประกันภัย</w:t>
      </w:r>
      <w:r w:rsidRPr="005B614A">
        <w:rPr>
          <w:rFonts w:ascii="Angsana New" w:hAnsi="Angsana New"/>
          <w:spacing w:val="-4"/>
          <w:sz w:val="30"/>
          <w:szCs w:val="30"/>
          <w:cs/>
          <w:lang w:val="th-TH"/>
        </w:rPr>
        <w:t xml:space="preserve"> </w:t>
      </w:r>
      <w:r w:rsidRPr="005B614A">
        <w:rPr>
          <w:rFonts w:ascii="Angsana New" w:hAnsi="Angsana New"/>
          <w:sz w:val="30"/>
          <w:szCs w:val="30"/>
          <w:cs/>
          <w:lang w:val="en-GB"/>
        </w:rPr>
        <w:t>จำกัด (มหาชน) (</w:t>
      </w:r>
      <w:r w:rsidRPr="005B614A">
        <w:rPr>
          <w:rFonts w:ascii="Angsana New" w:hAnsi="Angsana New"/>
          <w:sz w:val="30"/>
          <w:szCs w:val="30"/>
          <w:lang w:val="en-GB"/>
        </w:rPr>
        <w:t>“</w:t>
      </w:r>
      <w:r w:rsidRPr="005B614A">
        <w:rPr>
          <w:rFonts w:ascii="Angsana New" w:hAnsi="Angsana New"/>
          <w:sz w:val="30"/>
          <w:szCs w:val="30"/>
          <w:cs/>
          <w:lang w:val="en-GB"/>
        </w:rPr>
        <w:t>บริษัท</w:t>
      </w:r>
      <w:r w:rsidRPr="005B614A">
        <w:rPr>
          <w:rFonts w:ascii="Angsana New" w:hAnsi="Angsana New"/>
          <w:sz w:val="30"/>
          <w:szCs w:val="30"/>
          <w:lang w:val="en-GB"/>
        </w:rPr>
        <w:t>”)</w:t>
      </w:r>
      <w:r w:rsidRPr="005B614A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5B614A">
        <w:rPr>
          <w:rFonts w:ascii="Angsana New" w:eastAsia="Calibri" w:hAnsi="Angsana New"/>
          <w:sz w:val="30"/>
          <w:szCs w:val="30"/>
          <w:cs/>
          <w:lang w:val="en-GB"/>
        </w:rPr>
        <w:t>ซึ่งประกอบด้วยงบแสดง</w:t>
      </w:r>
      <w:r w:rsidRPr="005B614A">
        <w:rPr>
          <w:rFonts w:ascii="Angsana New" w:eastAsia="Calibri" w:hAnsi="Angsana New"/>
          <w:spacing w:val="-8"/>
          <w:sz w:val="30"/>
          <w:szCs w:val="30"/>
          <w:cs/>
          <w:lang w:val="en-GB"/>
        </w:rPr>
        <w:t>ฐานะการเงิน</w:t>
      </w:r>
      <w:r w:rsidRPr="005B614A">
        <w:rPr>
          <w:rFonts w:ascii="Angsana New" w:hAnsi="Angsana New"/>
          <w:spacing w:val="-8"/>
          <w:sz w:val="30"/>
          <w:szCs w:val="30"/>
          <w:cs/>
          <w:lang w:val="en-GB"/>
        </w:rPr>
        <w:t xml:space="preserve"> ณ วันที่ </w:t>
      </w:r>
      <w:r w:rsidRPr="005B614A">
        <w:rPr>
          <w:rFonts w:ascii="Angsana New" w:hAnsi="Angsana New"/>
          <w:spacing w:val="-8"/>
          <w:sz w:val="30"/>
          <w:szCs w:val="30"/>
          <w:lang w:val="en-GB"/>
        </w:rPr>
        <w:t xml:space="preserve">31 </w:t>
      </w:r>
      <w:r w:rsidRPr="005B614A">
        <w:rPr>
          <w:rFonts w:ascii="Angsana New" w:hAnsi="Angsana New"/>
          <w:spacing w:val="-8"/>
          <w:sz w:val="30"/>
          <w:szCs w:val="30"/>
          <w:cs/>
          <w:lang w:val="en-GB"/>
        </w:rPr>
        <w:t>ธันวาคม</w:t>
      </w:r>
      <w:r w:rsidRPr="005B614A">
        <w:rPr>
          <w:rFonts w:ascii="Angsana New" w:hAnsi="Angsana New"/>
          <w:spacing w:val="-8"/>
          <w:sz w:val="30"/>
          <w:szCs w:val="30"/>
          <w:lang w:val="en-GB"/>
        </w:rPr>
        <w:t xml:space="preserve"> 25</w:t>
      </w:r>
      <w:r w:rsidRPr="005B614A">
        <w:rPr>
          <w:rFonts w:ascii="Angsana New" w:hAnsi="Angsana New"/>
          <w:spacing w:val="-8"/>
          <w:sz w:val="30"/>
          <w:szCs w:val="30"/>
          <w:cs/>
          <w:lang w:val="en-GB"/>
        </w:rPr>
        <w:t>6</w:t>
      </w:r>
      <w:r w:rsidRPr="005B614A">
        <w:rPr>
          <w:rFonts w:ascii="Angsana New" w:hAnsi="Angsana New"/>
          <w:spacing w:val="-8"/>
          <w:sz w:val="30"/>
          <w:szCs w:val="30"/>
          <w:lang w:val="en-GB"/>
        </w:rPr>
        <w:t>4</w:t>
      </w:r>
      <w:r w:rsidRPr="005B614A">
        <w:rPr>
          <w:rFonts w:ascii="Angsana New" w:hAnsi="Angsana New"/>
          <w:spacing w:val="-8"/>
          <w:sz w:val="30"/>
          <w:szCs w:val="30"/>
          <w:cs/>
          <w:lang w:val="en-GB"/>
        </w:rPr>
        <w:t xml:space="preserve"> งบกำไรขาดทุนเบ็ดเสร็จ งบแสดงการเปลี่ยนแปลงส่วนของเจ้าของ และงบกระแสเงินสด</w:t>
      </w:r>
      <w:r w:rsidRPr="005B614A">
        <w:rPr>
          <w:rFonts w:ascii="Angsana New" w:hAnsi="Angsana New"/>
          <w:sz w:val="30"/>
          <w:szCs w:val="30"/>
          <w:cs/>
          <w:lang w:val="en-GB"/>
        </w:rPr>
        <w:t xml:space="preserve"> สำหรับปีสิ้นสุดวันเดียวกัน รวมถึง</w:t>
      </w:r>
      <w:r w:rsidRPr="005B614A">
        <w:rPr>
          <w:rFonts w:ascii="Angsana New" w:eastAsia="Calibri" w:hAnsi="Angsana New"/>
          <w:sz w:val="30"/>
          <w:szCs w:val="30"/>
          <w:cs/>
          <w:lang w:val="en-GB"/>
        </w:rPr>
        <w:t>หมายเหตุซึ่งประกอบด้วยสรุปนโยบายการบัญชีที่สำคั</w:t>
      </w:r>
      <w:r w:rsidRPr="005B614A">
        <w:rPr>
          <w:rFonts w:ascii="Angsana New" w:hAnsi="Angsana New"/>
          <w:sz w:val="30"/>
          <w:szCs w:val="30"/>
          <w:cs/>
          <w:lang w:val="en-GB"/>
        </w:rPr>
        <w:t xml:space="preserve">ญและเรื่องอื่น ๆ </w:t>
      </w:r>
    </w:p>
    <w:p w14:paraId="11D9F0D6" w14:textId="77777777" w:rsidR="00C54F79" w:rsidRPr="005B614A" w:rsidRDefault="00C54F79" w:rsidP="00C54F79">
      <w:pPr>
        <w:widowControl w:val="0"/>
        <w:spacing w:line="260" w:lineRule="atLeast"/>
        <w:rPr>
          <w:rFonts w:ascii="Angsana New" w:hAnsi="Angsana New"/>
          <w:b/>
          <w:bCs/>
          <w:sz w:val="30"/>
          <w:szCs w:val="30"/>
          <w:cs/>
          <w:lang w:val="en-GB"/>
        </w:rPr>
      </w:pPr>
    </w:p>
    <w:p w14:paraId="70F90F71" w14:textId="77777777" w:rsidR="00C54F79" w:rsidRPr="005B614A" w:rsidRDefault="00C54F79" w:rsidP="00C54F79">
      <w:pPr>
        <w:widowControl w:val="0"/>
        <w:spacing w:line="260" w:lineRule="atLeast"/>
        <w:jc w:val="thaiDistribute"/>
        <w:rPr>
          <w:rFonts w:ascii="Angsana New" w:hAnsi="Angsana New"/>
          <w:sz w:val="30"/>
          <w:szCs w:val="30"/>
          <w:lang w:val="en-GB"/>
        </w:rPr>
      </w:pPr>
      <w:r w:rsidRPr="005B614A">
        <w:rPr>
          <w:rFonts w:ascii="Angsana New" w:eastAsia="Calibri" w:hAnsi="Angsana New"/>
          <w:spacing w:val="-6"/>
          <w:sz w:val="30"/>
          <w:szCs w:val="30"/>
          <w:cs/>
          <w:lang w:val="en-GB"/>
        </w:rPr>
        <w:t>ข้าพเจ้าเห็นว่า งบการเงิน</w:t>
      </w:r>
      <w:r w:rsidRPr="005B614A">
        <w:rPr>
          <w:rFonts w:ascii="Angsana New" w:hAnsi="Angsana New"/>
          <w:spacing w:val="-6"/>
          <w:sz w:val="30"/>
          <w:szCs w:val="30"/>
          <w:cs/>
          <w:lang w:val="en-GB"/>
        </w:rPr>
        <w:t>ข้างต้น</w:t>
      </w:r>
      <w:r w:rsidRPr="005B614A">
        <w:rPr>
          <w:rFonts w:ascii="Angsana New" w:eastAsia="Calibri" w:hAnsi="Angsana New"/>
          <w:spacing w:val="-6"/>
          <w:sz w:val="30"/>
          <w:szCs w:val="30"/>
          <w:cs/>
          <w:lang w:val="en-GB"/>
        </w:rPr>
        <w:t>นี้แสดงฐานะการเงิน</w:t>
      </w:r>
      <w:r w:rsidRPr="005B614A">
        <w:rPr>
          <w:rFonts w:ascii="Angsana New" w:hAnsi="Angsana New"/>
          <w:spacing w:val="-6"/>
          <w:sz w:val="30"/>
          <w:szCs w:val="30"/>
          <w:cs/>
          <w:lang w:val="en-GB"/>
        </w:rPr>
        <w:t>ของบริษัท ณ วันที่</w:t>
      </w:r>
      <w:r w:rsidRPr="005B614A">
        <w:rPr>
          <w:rFonts w:ascii="Angsana New" w:hAnsi="Angsana New"/>
          <w:spacing w:val="-6"/>
          <w:sz w:val="30"/>
          <w:szCs w:val="30"/>
          <w:lang w:val="en-GB"/>
        </w:rPr>
        <w:t xml:space="preserve"> 31 </w:t>
      </w:r>
      <w:r w:rsidRPr="005B614A">
        <w:rPr>
          <w:rFonts w:ascii="Angsana New" w:hAnsi="Angsana New"/>
          <w:spacing w:val="-6"/>
          <w:sz w:val="30"/>
          <w:szCs w:val="30"/>
          <w:cs/>
          <w:lang w:val="en-GB"/>
        </w:rPr>
        <w:t xml:space="preserve">ธันวาคม </w:t>
      </w:r>
      <w:r w:rsidRPr="005B614A">
        <w:rPr>
          <w:rFonts w:ascii="Angsana New" w:hAnsi="Angsana New"/>
          <w:spacing w:val="-6"/>
          <w:sz w:val="30"/>
          <w:szCs w:val="30"/>
          <w:lang w:val="en-GB"/>
        </w:rPr>
        <w:t>25</w:t>
      </w:r>
      <w:r w:rsidRPr="005B614A">
        <w:rPr>
          <w:rFonts w:ascii="Angsana New" w:hAnsi="Angsana New"/>
          <w:spacing w:val="-6"/>
          <w:sz w:val="30"/>
          <w:szCs w:val="30"/>
          <w:cs/>
          <w:lang w:val="en-GB"/>
        </w:rPr>
        <w:t>6</w:t>
      </w:r>
      <w:r w:rsidRPr="005B614A">
        <w:rPr>
          <w:rFonts w:ascii="Angsana New" w:hAnsi="Angsana New"/>
          <w:spacing w:val="-6"/>
          <w:sz w:val="30"/>
          <w:szCs w:val="30"/>
          <w:lang w:val="en-GB"/>
        </w:rPr>
        <w:t>4</w:t>
      </w:r>
      <w:r w:rsidRPr="005B614A">
        <w:rPr>
          <w:rFonts w:ascii="Angsana New" w:hAnsi="Angsana New"/>
          <w:spacing w:val="-6"/>
          <w:sz w:val="30"/>
          <w:szCs w:val="30"/>
          <w:cs/>
          <w:lang w:val="en-GB"/>
        </w:rPr>
        <w:t xml:space="preserve"> ผลการดำเนินงานและกระแสเงินสด</w:t>
      </w:r>
      <w:r w:rsidRPr="005B614A">
        <w:rPr>
          <w:rFonts w:ascii="Angsana New" w:hAnsi="Angsana New"/>
          <w:sz w:val="30"/>
          <w:szCs w:val="30"/>
          <w:cs/>
          <w:lang w:val="en-GB"/>
        </w:rPr>
        <w:t xml:space="preserve"> สำหรับปีสิ้นสุดวันเดียวกัน</w:t>
      </w:r>
      <w:r w:rsidRPr="005B614A">
        <w:rPr>
          <w:rFonts w:ascii="Angsana New" w:eastAsia="Calibri" w:hAnsi="Angsana New"/>
          <w:sz w:val="30"/>
          <w:szCs w:val="30"/>
          <w:cs/>
          <w:lang w:val="en-GB"/>
        </w:rPr>
        <w:t>โดยถูกต้องตามที่ควรในสาระสำคัญตามมาตรฐานการรายงานทางการเงิ</w:t>
      </w:r>
      <w:r w:rsidRPr="005B614A">
        <w:rPr>
          <w:rFonts w:ascii="Angsana New" w:hAnsi="Angsana New"/>
          <w:sz w:val="30"/>
          <w:szCs w:val="30"/>
          <w:cs/>
          <w:lang w:val="en-GB"/>
        </w:rPr>
        <w:t>น</w:t>
      </w:r>
    </w:p>
    <w:p w14:paraId="1DD249C1" w14:textId="77777777" w:rsidR="00C54F79" w:rsidRPr="005B614A" w:rsidRDefault="00C54F79" w:rsidP="00C54F79">
      <w:pPr>
        <w:widowControl w:val="0"/>
        <w:spacing w:line="260" w:lineRule="atLeast"/>
        <w:jc w:val="thaiDistribute"/>
        <w:outlineLvl w:val="0"/>
        <w:rPr>
          <w:rFonts w:ascii="Angsana New" w:hAnsi="Angsana New"/>
          <w:i/>
          <w:iCs/>
          <w:sz w:val="30"/>
          <w:szCs w:val="30"/>
          <w:rtl/>
          <w:cs/>
          <w:lang w:val="en-GB"/>
        </w:rPr>
      </w:pPr>
    </w:p>
    <w:p w14:paraId="27643394" w14:textId="77777777" w:rsidR="00C54F79" w:rsidRPr="005B614A" w:rsidRDefault="00C54F79" w:rsidP="00C54F79">
      <w:pPr>
        <w:widowControl w:val="0"/>
        <w:spacing w:line="260" w:lineRule="atLeast"/>
        <w:jc w:val="thaiDistribute"/>
        <w:rPr>
          <w:rFonts w:ascii="Angsana New" w:eastAsia="Calibri" w:hAnsi="Angsana New"/>
          <w:i/>
          <w:iCs/>
          <w:sz w:val="30"/>
          <w:szCs w:val="30"/>
          <w:lang w:val="en-GB"/>
        </w:rPr>
      </w:pPr>
      <w:r w:rsidRPr="005B614A">
        <w:rPr>
          <w:rFonts w:ascii="Angsana New" w:eastAsia="Calibri" w:hAnsi="Angsana New"/>
          <w:i/>
          <w:iCs/>
          <w:sz w:val="30"/>
          <w:szCs w:val="30"/>
          <w:cs/>
          <w:lang w:val="en-GB"/>
        </w:rPr>
        <w:t>เกณฑ์ในการแสดงความเห็น</w:t>
      </w:r>
    </w:p>
    <w:p w14:paraId="4A1B6CA9" w14:textId="77777777" w:rsidR="00C54F79" w:rsidRPr="005B614A" w:rsidRDefault="00C54F79" w:rsidP="00C54F79">
      <w:pPr>
        <w:widowControl w:val="0"/>
        <w:spacing w:line="260" w:lineRule="atLeast"/>
        <w:jc w:val="thaiDistribute"/>
        <w:rPr>
          <w:rFonts w:ascii="Angsana New" w:eastAsia="Calibri" w:hAnsi="Angsana New"/>
          <w:b/>
          <w:bCs/>
          <w:sz w:val="30"/>
          <w:szCs w:val="30"/>
          <w:lang w:val="en-GB"/>
        </w:rPr>
      </w:pPr>
    </w:p>
    <w:p w14:paraId="19247C91" w14:textId="77777777" w:rsidR="00C54F79" w:rsidRPr="005B614A" w:rsidRDefault="00C54F79" w:rsidP="00C54F79">
      <w:pPr>
        <w:widowControl w:val="0"/>
        <w:spacing w:line="260" w:lineRule="atLeast"/>
        <w:jc w:val="thaiDistribute"/>
        <w:rPr>
          <w:rFonts w:ascii="Angsana New" w:eastAsia="Calibri" w:hAnsi="Angsana New"/>
          <w:spacing w:val="2"/>
          <w:sz w:val="30"/>
          <w:szCs w:val="30"/>
          <w:lang w:val="en-GB"/>
        </w:rPr>
      </w:pPr>
      <w:r w:rsidRPr="005B614A">
        <w:rPr>
          <w:rFonts w:ascii="Angsana New" w:eastAsia="Calibri" w:hAnsi="Angsana New"/>
          <w:spacing w:val="2"/>
          <w:sz w:val="30"/>
          <w:szCs w:val="30"/>
          <w:cs/>
          <w:lang w:val="en-GB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5B614A">
        <w:rPr>
          <w:rFonts w:ascii="Angsana New" w:eastAsia="Calibri" w:hAnsi="Angsana New"/>
          <w:i/>
          <w:iCs/>
          <w:spacing w:val="2"/>
          <w:sz w:val="30"/>
          <w:szCs w:val="30"/>
          <w:cs/>
          <w:lang w:val="en-GB"/>
        </w:rPr>
        <w:t>ความรับผิดชอบของผู้สอบบัญชีต่อการตรวจสอบงบการเงิน</w:t>
      </w:r>
      <w:r w:rsidRPr="005B614A">
        <w:rPr>
          <w:rFonts w:ascii="Angsana New" w:eastAsia="Calibri" w:hAnsi="Angsana New"/>
          <w:spacing w:val="2"/>
          <w:sz w:val="30"/>
          <w:szCs w:val="30"/>
          <w:cs/>
          <w:lang w:val="en-GB"/>
        </w:rPr>
        <w:t>ในรายงานของข้าพเจ้า ข้าพเจ้ามีความเป็นอิสระจาก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 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7CB931B" w14:textId="77777777" w:rsidR="00C54F79" w:rsidRPr="005B614A" w:rsidRDefault="00C54F79" w:rsidP="00C54F79">
      <w:pPr>
        <w:widowControl w:val="0"/>
        <w:spacing w:line="260" w:lineRule="atLeast"/>
        <w:jc w:val="thaiDistribute"/>
        <w:rPr>
          <w:rFonts w:ascii="Angsana New" w:eastAsia="Calibri" w:hAnsi="Angsana New"/>
          <w:spacing w:val="2"/>
          <w:sz w:val="30"/>
          <w:szCs w:val="30"/>
          <w:lang w:val="en-GB"/>
        </w:rPr>
      </w:pPr>
    </w:p>
    <w:p w14:paraId="47D730C6" w14:textId="77777777" w:rsidR="00C54F79" w:rsidRPr="005B614A" w:rsidRDefault="00C54F79" w:rsidP="00C54F79">
      <w:pPr>
        <w:widowControl w:val="0"/>
        <w:spacing w:line="260" w:lineRule="atLeast"/>
        <w:jc w:val="thaiDistribute"/>
        <w:rPr>
          <w:rFonts w:ascii="Angsana New" w:eastAsia="Calibri" w:hAnsi="Angsana New"/>
          <w:i/>
          <w:iCs/>
          <w:spacing w:val="2"/>
          <w:sz w:val="30"/>
          <w:szCs w:val="30"/>
          <w:lang w:val="en-GB"/>
        </w:rPr>
      </w:pPr>
      <w:r w:rsidRPr="005B614A">
        <w:rPr>
          <w:rFonts w:ascii="Angsana New" w:eastAsia="Calibri" w:hAnsi="Angsana New" w:hint="cs"/>
          <w:i/>
          <w:iCs/>
          <w:spacing w:val="2"/>
          <w:sz w:val="30"/>
          <w:szCs w:val="30"/>
          <w:cs/>
          <w:lang w:val="en-GB"/>
        </w:rPr>
        <w:t>ความไม่แน่นอนที่มีสาระสำคัญที่เกี่ยวข้องกับการดำเนินงานต่อเนื่อง</w:t>
      </w:r>
    </w:p>
    <w:p w14:paraId="2576FE16" w14:textId="77777777" w:rsidR="00C54F79" w:rsidRPr="005B614A" w:rsidRDefault="00C54F79" w:rsidP="00C54F79">
      <w:pPr>
        <w:widowControl w:val="0"/>
        <w:spacing w:line="260" w:lineRule="atLeast"/>
        <w:jc w:val="thaiDistribute"/>
        <w:rPr>
          <w:rFonts w:ascii="Angsana New" w:eastAsia="Calibri" w:hAnsi="Angsana New"/>
          <w:spacing w:val="2"/>
          <w:sz w:val="30"/>
          <w:szCs w:val="30"/>
          <w:lang w:val="en-GB"/>
        </w:rPr>
      </w:pPr>
    </w:p>
    <w:p w14:paraId="526FE20E" w14:textId="77777777" w:rsidR="00001E20" w:rsidRPr="00001E20" w:rsidRDefault="00C54F79" w:rsidP="00C54F79">
      <w:pPr>
        <w:jc w:val="thaiDistribute"/>
        <w:rPr>
          <w:rFonts w:asciiTheme="majorBidi" w:hAnsiTheme="majorBidi" w:cstheme="majorBidi"/>
          <w:spacing w:val="4"/>
          <w:sz w:val="30"/>
          <w:szCs w:val="30"/>
          <w:lang w:val="en-GB"/>
        </w:rPr>
      </w:pPr>
      <w:r w:rsidRPr="005B614A">
        <w:rPr>
          <w:rFonts w:ascii="Angsana New" w:eastAsia="Calibri" w:hAnsi="Angsana New" w:hint="cs"/>
          <w:spacing w:val="2"/>
          <w:sz w:val="30"/>
          <w:szCs w:val="30"/>
          <w:cs/>
          <w:lang w:val="en-GB"/>
        </w:rPr>
        <w:t xml:space="preserve">หมายเหตุข้อ </w:t>
      </w:r>
      <w:r w:rsidRPr="005B614A">
        <w:rPr>
          <w:rFonts w:ascii="Angsana New" w:eastAsia="Calibri" w:hAnsi="Angsana New"/>
          <w:spacing w:val="2"/>
          <w:sz w:val="30"/>
          <w:szCs w:val="30"/>
        </w:rPr>
        <w:t xml:space="preserve">12 </w:t>
      </w:r>
      <w:r w:rsidRPr="005B614A">
        <w:rPr>
          <w:rFonts w:ascii="Angsana New" w:eastAsia="Calibri" w:hAnsi="Angsana New" w:hint="cs"/>
          <w:spacing w:val="2"/>
          <w:sz w:val="30"/>
          <w:szCs w:val="30"/>
          <w:cs/>
        </w:rPr>
        <w:t>หนี้สินจากสัญญาประกันภัยได้รวมรายละเอียดของข้อสมมติและความอ่อนไหวของความเสี่ยงภัยที่ยังไม่สิ้นสุดของผลิตภัณฑ์</w:t>
      </w:r>
      <w:r w:rsidRPr="005B614A">
        <w:rPr>
          <w:rFonts w:asciiTheme="majorBidi" w:hAnsiTheme="majorBidi" w:cstheme="majorBidi"/>
          <w:sz w:val="30"/>
          <w:szCs w:val="30"/>
          <w:cs/>
          <w:lang w:val="en-GB"/>
        </w:rPr>
        <w:t xml:space="preserve">คุ้มครองการติดเชื้อไวรัส </w:t>
      </w:r>
      <w:r w:rsidRPr="005B614A">
        <w:rPr>
          <w:rFonts w:asciiTheme="majorBidi" w:hAnsiTheme="majorBidi" w:cstheme="majorBidi"/>
          <w:sz w:val="30"/>
          <w:szCs w:val="30"/>
          <w:lang w:val="en-GB"/>
        </w:rPr>
        <w:t>COVID</w:t>
      </w:r>
      <w:r w:rsidRPr="005B614A">
        <w:rPr>
          <w:rFonts w:asciiTheme="majorBidi" w:hAnsiTheme="majorBidi" w:cstheme="majorBidi"/>
          <w:sz w:val="30"/>
          <w:szCs w:val="30"/>
          <w:cs/>
          <w:lang w:val="en-GB"/>
        </w:rPr>
        <w:t>-</w:t>
      </w:r>
      <w:r w:rsidRPr="005B614A">
        <w:rPr>
          <w:rFonts w:asciiTheme="majorBidi" w:hAnsiTheme="majorBidi" w:cstheme="majorBidi"/>
          <w:sz w:val="30"/>
          <w:szCs w:val="30"/>
          <w:lang w:val="en-GB"/>
        </w:rPr>
        <w:t>19</w:t>
      </w:r>
      <w:r w:rsidRPr="005B614A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ซึ่งรวมถึงข้อมูลและข้อสมมติที่ผู้บริหารใช้และการวิเคราะห์</w:t>
      </w:r>
      <w:r w:rsidRPr="00001E20">
        <w:rPr>
          <w:rFonts w:asciiTheme="majorBidi" w:hAnsiTheme="majorBidi" w:cstheme="majorBidi" w:hint="cs"/>
          <w:spacing w:val="4"/>
          <w:sz w:val="30"/>
          <w:szCs w:val="30"/>
          <w:cs/>
          <w:lang w:val="en-GB"/>
        </w:rPr>
        <w:t>ความอ่อนไหว</w:t>
      </w:r>
      <w:r w:rsidRPr="00001E20">
        <w:rPr>
          <w:rFonts w:asciiTheme="majorBidi" w:hAnsiTheme="majorBidi" w:cstheme="majorBidi"/>
          <w:spacing w:val="4"/>
          <w:sz w:val="30"/>
          <w:szCs w:val="30"/>
          <w:lang w:val="en-GB"/>
        </w:rPr>
        <w:t xml:space="preserve"> </w:t>
      </w:r>
      <w:r w:rsidRPr="00001E20">
        <w:rPr>
          <w:rFonts w:asciiTheme="majorBidi" w:hAnsiTheme="majorBidi" w:cstheme="majorBidi" w:hint="cs"/>
          <w:spacing w:val="4"/>
          <w:sz w:val="30"/>
          <w:szCs w:val="30"/>
          <w:cs/>
          <w:lang w:val="en-GB"/>
        </w:rPr>
        <w:t xml:space="preserve">อัตราติดเชื้อไวรัส </w:t>
      </w:r>
      <w:r w:rsidRPr="00001E20">
        <w:rPr>
          <w:rFonts w:asciiTheme="majorBidi" w:hAnsiTheme="majorBidi" w:cstheme="majorBidi"/>
          <w:spacing w:val="4"/>
          <w:sz w:val="30"/>
          <w:szCs w:val="30"/>
        </w:rPr>
        <w:t xml:space="preserve">COVID-19 </w:t>
      </w:r>
      <w:r w:rsidRPr="00001E20">
        <w:rPr>
          <w:rFonts w:asciiTheme="majorBidi" w:hAnsiTheme="majorBidi" w:cstheme="majorBidi" w:hint="cs"/>
          <w:spacing w:val="4"/>
          <w:sz w:val="30"/>
          <w:szCs w:val="30"/>
          <w:cs/>
        </w:rPr>
        <w:t>ของ</w:t>
      </w:r>
      <w:r w:rsidRPr="00001E20">
        <w:rPr>
          <w:rFonts w:asciiTheme="majorBidi" w:hAnsiTheme="majorBidi" w:cstheme="majorBidi" w:hint="cs"/>
          <w:spacing w:val="4"/>
          <w:sz w:val="30"/>
          <w:szCs w:val="30"/>
          <w:cs/>
          <w:lang w:val="en-GB"/>
        </w:rPr>
        <w:t>ประเทศไทยมีความผันผวนอย่างเป็นสาระสำคัญตั้งแต่เดือนเมษายน</w:t>
      </w:r>
    </w:p>
    <w:p w14:paraId="19A9ECDC" w14:textId="77777777" w:rsidR="00001E20" w:rsidRDefault="00001E20" w:rsidP="00C54F79">
      <w:pPr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4DF5CFA9" w14:textId="29400FC6" w:rsidR="00001E20" w:rsidRDefault="00001E20" w:rsidP="00C54F79">
      <w:pPr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  <w:sectPr w:rsidR="00001E20" w:rsidSect="00BB4472">
          <w:headerReference w:type="default" r:id="rId10"/>
          <w:footerReference w:type="default" r:id="rId11"/>
          <w:pgSz w:w="11909" w:h="16834" w:code="9"/>
          <w:pgMar w:top="691" w:right="1152" w:bottom="426" w:left="1152" w:header="720" w:footer="720" w:gutter="0"/>
          <w:pgNumType w:start="2"/>
          <w:cols w:space="720"/>
        </w:sectPr>
      </w:pPr>
    </w:p>
    <w:p w14:paraId="60FE69E2" w14:textId="79D07A6E" w:rsidR="00C54F79" w:rsidRPr="005B614A" w:rsidRDefault="00C54F79" w:rsidP="00C54F79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/>
          <w:sz w:val="30"/>
          <w:szCs w:val="30"/>
        </w:rPr>
        <w:lastRenderedPageBreak/>
        <w:t xml:space="preserve">2564 </w:t>
      </w:r>
      <w:r w:rsidRPr="005B614A">
        <w:rPr>
          <w:rFonts w:asciiTheme="majorBidi" w:hAnsiTheme="majorBidi" w:cstheme="majorBidi" w:hint="cs"/>
          <w:sz w:val="30"/>
          <w:szCs w:val="30"/>
          <w:cs/>
        </w:rPr>
        <w:t xml:space="preserve">และโดยเฉพาะจากสายพันธุ์ </w:t>
      </w:r>
      <w:r w:rsidRPr="005B614A">
        <w:rPr>
          <w:rFonts w:asciiTheme="majorBidi" w:hAnsiTheme="majorBidi" w:cstheme="majorBidi"/>
          <w:sz w:val="30"/>
          <w:szCs w:val="30"/>
        </w:rPr>
        <w:t xml:space="preserve">Omicron </w:t>
      </w:r>
      <w:r w:rsidRPr="005B614A">
        <w:rPr>
          <w:rFonts w:asciiTheme="majorBidi" w:hAnsiTheme="majorBidi" w:cstheme="majorBidi" w:hint="cs"/>
          <w:sz w:val="30"/>
          <w:szCs w:val="30"/>
          <w:cs/>
        </w:rPr>
        <w:t xml:space="preserve">อัตราการติดเชื้อในอนาคตยังมีความไม่แน่นอนซึ่งทำให้เกิดข้อสมมติที่อาจเป็นไปได้หลายกรณีสำหรับจำนวนสินไหมที่จะเกิดขึ้นสำหรับช่วงระยะเวลาคุ้มครองกรมธรรม์ที่เหลืออยู่ ระยะเวลาความคุ้มครองของกรมธรรม์ส่วนใหญ่ในอัตราร้อยละ </w:t>
      </w:r>
      <w:r w:rsidRPr="005B614A">
        <w:rPr>
          <w:rFonts w:asciiTheme="majorBidi" w:hAnsiTheme="majorBidi" w:cstheme="majorBidi"/>
          <w:sz w:val="30"/>
          <w:szCs w:val="30"/>
        </w:rPr>
        <w:t xml:space="preserve">99 </w:t>
      </w:r>
      <w:r w:rsidRPr="005B614A">
        <w:rPr>
          <w:rFonts w:asciiTheme="majorBidi" w:hAnsiTheme="majorBidi" w:cstheme="majorBidi" w:hint="cs"/>
          <w:sz w:val="30"/>
          <w:szCs w:val="30"/>
          <w:cs/>
        </w:rPr>
        <w:t xml:space="preserve">จะครบกำหนดอายุกรมธรรม์ในช่วงเดือนเมษายน </w:t>
      </w:r>
      <w:r w:rsidRPr="005B614A">
        <w:rPr>
          <w:rFonts w:asciiTheme="majorBidi" w:hAnsiTheme="majorBidi" w:cstheme="majorBidi"/>
          <w:sz w:val="30"/>
          <w:szCs w:val="30"/>
        </w:rPr>
        <w:t>2565</w:t>
      </w:r>
    </w:p>
    <w:p w14:paraId="1B30DF6A" w14:textId="77777777" w:rsidR="00C54F79" w:rsidRPr="005B614A" w:rsidRDefault="00C54F79" w:rsidP="00C54F79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3CF7B6F5" w14:textId="77777777" w:rsidR="00C54F79" w:rsidRPr="005B614A" w:rsidRDefault="00C54F79" w:rsidP="00C54F79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 w:hint="cs"/>
          <w:sz w:val="30"/>
          <w:szCs w:val="30"/>
          <w:cs/>
        </w:rPr>
        <w:t xml:space="preserve">ค่าสินไหมทดแทนของกรมธรรม์ประกันภัยคุ้มครองการติดเชื้อไวรัส </w:t>
      </w:r>
      <w:r w:rsidRPr="005B614A">
        <w:rPr>
          <w:rFonts w:asciiTheme="majorBidi" w:hAnsiTheme="majorBidi" w:cstheme="majorBidi"/>
          <w:sz w:val="30"/>
          <w:szCs w:val="30"/>
        </w:rPr>
        <w:t xml:space="preserve">COVID-19 </w:t>
      </w:r>
      <w:r w:rsidRPr="005B614A">
        <w:rPr>
          <w:rFonts w:asciiTheme="majorBidi" w:hAnsiTheme="majorBidi" w:cstheme="majorBidi" w:hint="cs"/>
          <w:sz w:val="30"/>
          <w:szCs w:val="30"/>
          <w:cs/>
        </w:rPr>
        <w:t xml:space="preserve">ทำให้เกิดขาดทุนสุทธิในงบกำไรขาดทุนเบ็ดเสร็จสำหรับปีสิ้นสุดวันที่ </w:t>
      </w:r>
      <w:r w:rsidRPr="005B614A">
        <w:rPr>
          <w:rFonts w:asciiTheme="majorBidi" w:hAnsiTheme="majorBidi" w:cstheme="majorBidi"/>
          <w:sz w:val="30"/>
          <w:szCs w:val="30"/>
        </w:rPr>
        <w:t xml:space="preserve">31 </w:t>
      </w:r>
      <w:r w:rsidRPr="005B614A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5B614A">
        <w:rPr>
          <w:rFonts w:asciiTheme="majorBidi" w:hAnsiTheme="majorBidi" w:cstheme="majorBidi"/>
          <w:sz w:val="30"/>
          <w:szCs w:val="30"/>
        </w:rPr>
        <w:t xml:space="preserve">2564 </w:t>
      </w:r>
      <w:r w:rsidRPr="005B614A">
        <w:rPr>
          <w:rFonts w:asciiTheme="majorBidi" w:hAnsiTheme="majorBidi" w:cstheme="majorBidi" w:hint="cs"/>
          <w:sz w:val="30"/>
          <w:szCs w:val="30"/>
          <w:cs/>
        </w:rPr>
        <w:t xml:space="preserve">จำนวนเงิน </w:t>
      </w:r>
      <w:r w:rsidRPr="005B614A">
        <w:rPr>
          <w:rFonts w:asciiTheme="majorBidi" w:hAnsiTheme="majorBidi" w:cstheme="majorBidi"/>
          <w:sz w:val="30"/>
          <w:szCs w:val="30"/>
        </w:rPr>
        <w:t xml:space="preserve">4,754 </w:t>
      </w:r>
      <w:r w:rsidRPr="005B614A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5B614A">
        <w:rPr>
          <w:rFonts w:asciiTheme="majorBidi" w:hAnsiTheme="majorBidi" w:cstheme="majorBidi"/>
          <w:sz w:val="30"/>
          <w:szCs w:val="30"/>
        </w:rPr>
        <w:t xml:space="preserve"> </w:t>
      </w:r>
      <w:r w:rsidRPr="005B614A">
        <w:rPr>
          <w:rFonts w:asciiTheme="majorBidi" w:hAnsiTheme="majorBidi" w:cstheme="majorBidi" w:hint="cs"/>
          <w:sz w:val="30"/>
          <w:szCs w:val="30"/>
          <w:cs/>
        </w:rPr>
        <w:t xml:space="preserve">ทำให้เงินทุนสำรองของบริษัทลดลง ผู้บริหารอยู่ระหว่างการจัดทำแผนเพื่อกอบกู้สถานะเงินทุนของบริษัทให้อยู่ในระดับที่เหมาะสมภายในเดือนมิถุนายน </w:t>
      </w:r>
      <w:r w:rsidRPr="005B614A">
        <w:rPr>
          <w:rFonts w:asciiTheme="majorBidi" w:hAnsiTheme="majorBidi" w:cstheme="majorBidi"/>
          <w:sz w:val="30"/>
          <w:szCs w:val="30"/>
        </w:rPr>
        <w:t xml:space="preserve">2565 </w:t>
      </w:r>
      <w:r w:rsidRPr="005B614A">
        <w:rPr>
          <w:rFonts w:asciiTheme="majorBidi" w:hAnsiTheme="majorBidi" w:cstheme="majorBidi" w:hint="cs"/>
          <w:sz w:val="30"/>
          <w:szCs w:val="30"/>
          <w:cs/>
        </w:rPr>
        <w:t xml:space="preserve">ในขณะเดียวกันเนื่องจากความไม่แน่นอนของจำนวนสินไหมทดแทนที่จะเกิดขึ้นสำหรับระยะเวลาคุ้มครองที่เหลืออยู่ของกรมธรรม์ประกันภัยคุ้มครองการติดเชื้อไวรัส </w:t>
      </w:r>
      <w:r w:rsidRPr="005B614A">
        <w:rPr>
          <w:rFonts w:asciiTheme="majorBidi" w:hAnsiTheme="majorBidi" w:cstheme="majorBidi"/>
          <w:sz w:val="30"/>
          <w:szCs w:val="30"/>
        </w:rPr>
        <w:t xml:space="preserve">COVID-19 </w:t>
      </w:r>
      <w:r w:rsidRPr="005B614A">
        <w:rPr>
          <w:rFonts w:asciiTheme="majorBidi" w:hAnsiTheme="majorBidi" w:cstheme="majorBidi" w:hint="cs"/>
          <w:sz w:val="30"/>
          <w:szCs w:val="30"/>
          <w:cs/>
        </w:rPr>
        <w:t xml:space="preserve">ตามที่กล่าวไว้ข้างต้น บริษัทอาจจะต้องขอรับสิทธิผ่อนผันกฎเกณฑ์ข้อบังคับกำกับดูแลที่จะถือปฏิบัติได้เพิ่มตามประกาศโดยสำนักงานคณะกรรมการกำกับและส่งเสริมการประกอบธุรกิจประกันภัย (คปภ.) เมื่อวันที่ </w:t>
      </w:r>
      <w:r w:rsidRPr="005B614A">
        <w:rPr>
          <w:rFonts w:asciiTheme="majorBidi" w:hAnsiTheme="majorBidi" w:cstheme="majorBidi"/>
          <w:sz w:val="30"/>
          <w:szCs w:val="30"/>
        </w:rPr>
        <w:t xml:space="preserve">21 </w:t>
      </w:r>
      <w:r w:rsidRPr="005B614A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Pr="005B614A">
        <w:rPr>
          <w:rFonts w:asciiTheme="majorBidi" w:hAnsiTheme="majorBidi" w:cstheme="majorBidi"/>
          <w:sz w:val="30"/>
          <w:szCs w:val="30"/>
        </w:rPr>
        <w:t xml:space="preserve">2564 </w:t>
      </w:r>
      <w:r w:rsidRPr="005B614A">
        <w:rPr>
          <w:rFonts w:asciiTheme="majorBidi" w:hAnsiTheme="majorBidi" w:cstheme="majorBidi" w:hint="cs"/>
          <w:sz w:val="30"/>
          <w:szCs w:val="30"/>
          <w:cs/>
        </w:rPr>
        <w:t>และมาตรการผ่อนผันชั่วคราวอื่นในช่วงระยะเวลานี้</w:t>
      </w:r>
    </w:p>
    <w:p w14:paraId="0632997E" w14:textId="77777777" w:rsidR="00C54F79" w:rsidRPr="005B614A" w:rsidRDefault="00C54F79" w:rsidP="00C54F79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E372AFF" w14:textId="4333FEDC" w:rsidR="00C54F79" w:rsidRPr="005B614A" w:rsidRDefault="00C54F79" w:rsidP="00C54F79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 w:hint="cs"/>
          <w:sz w:val="30"/>
          <w:szCs w:val="30"/>
          <w:cs/>
        </w:rPr>
        <w:t xml:space="preserve">ผลของการเพิ่มขึ้นอย่างมีนัยสำคัญของสินไหมทดแทนของกรมธรรม์ประกันภัยคุ้มครองการติดเชื้อไวรัส </w:t>
      </w:r>
      <w:r w:rsidRPr="005B614A">
        <w:rPr>
          <w:rFonts w:asciiTheme="majorBidi" w:hAnsiTheme="majorBidi" w:cstheme="majorBidi"/>
          <w:sz w:val="30"/>
          <w:szCs w:val="30"/>
        </w:rPr>
        <w:t xml:space="preserve">COVID-19 </w:t>
      </w:r>
      <w:r w:rsidRPr="005B614A">
        <w:rPr>
          <w:rFonts w:asciiTheme="majorBidi" w:hAnsiTheme="majorBidi" w:cstheme="majorBidi" w:hint="cs"/>
          <w:sz w:val="30"/>
          <w:szCs w:val="30"/>
          <w:cs/>
        </w:rPr>
        <w:t xml:space="preserve">สำหรับระยะเวลาคุ้มครองที่เหลืออยู่ที่อาจจะเกิดขึ้นในสถานการณ์ที่เลวร้ายที่สุด ณ ปัจจุบันและเกินกว่าการคาดการณ์ที่จัดทำโดยผู้บริหาร อาจทำให้เกิดข้อจำกัดในการปฏิบัติอย่างต่อเนื่องตามกฎระเบียบและความสามารถในการเพิ่มทุน สถานการณ์นี้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ิจการ ข้าพเจ้าขอให้สังเกตหมายเหตุข้อ </w:t>
      </w:r>
      <w:r w:rsidRPr="005B614A">
        <w:rPr>
          <w:rFonts w:asciiTheme="majorBidi" w:hAnsiTheme="majorBidi" w:cstheme="majorBidi"/>
          <w:sz w:val="30"/>
          <w:szCs w:val="30"/>
        </w:rPr>
        <w:t>2</w:t>
      </w:r>
      <w:r w:rsidR="00026527">
        <w:rPr>
          <w:rFonts w:asciiTheme="majorBidi" w:hAnsiTheme="majorBidi" w:cstheme="majorBidi"/>
          <w:sz w:val="30"/>
          <w:szCs w:val="30"/>
        </w:rPr>
        <w:t xml:space="preserve"> </w:t>
      </w:r>
      <w:r w:rsidRPr="005B614A">
        <w:rPr>
          <w:rFonts w:asciiTheme="majorBidi" w:hAnsiTheme="majorBidi" w:cstheme="majorBidi" w:hint="cs"/>
          <w:sz w:val="30"/>
          <w:szCs w:val="30"/>
          <w:cs/>
        </w:rPr>
        <w:t>(ก) เกี่ยวกับเกณฑ์การจัดทำงบการเงินซึ่งผู้บริหารได้เปิดเผยการประเมินและสรุปว่าเกณฑ์การดำเนินงานต่อเนื่องยังมีความเหมาะสม</w:t>
      </w:r>
      <w:r w:rsidRPr="005B614A">
        <w:rPr>
          <w:rFonts w:asciiTheme="majorBidi" w:hAnsiTheme="majorBidi" w:cstheme="majorBidi"/>
          <w:sz w:val="30"/>
          <w:szCs w:val="30"/>
        </w:rPr>
        <w:t xml:space="preserve"> </w:t>
      </w:r>
      <w:r w:rsidRPr="005B614A">
        <w:rPr>
          <w:rFonts w:asciiTheme="majorBidi" w:hAnsiTheme="majorBidi" w:cstheme="majorBidi" w:hint="cs"/>
          <w:sz w:val="30"/>
          <w:szCs w:val="30"/>
          <w:cs/>
        </w:rPr>
        <w:t xml:space="preserve">ดังนั้น งบการเงินได้จัดทำโดยใช้เกณฑ์การดำเนินงานต่อเนื่องและไม่ได้รวมรายการปรับปรุงที่อาจจำเป็นกรณีบริษัทไม่สามารถดำเนินงานต่อเนื่องได้ </w:t>
      </w:r>
    </w:p>
    <w:p w14:paraId="057969A2" w14:textId="77777777" w:rsidR="00C54F79" w:rsidRPr="005B614A" w:rsidRDefault="00C54F79" w:rsidP="00C54F79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1DD61C08" w14:textId="77777777" w:rsidR="00C54F79" w:rsidRPr="005B614A" w:rsidRDefault="00C54F79" w:rsidP="00C54F79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5B614A">
        <w:rPr>
          <w:rFonts w:asciiTheme="majorBidi" w:hAnsiTheme="majorBidi" w:cstheme="majorBidi" w:hint="cs"/>
          <w:sz w:val="30"/>
          <w:szCs w:val="30"/>
          <w:cs/>
        </w:rPr>
        <w:t>ทั้งนี้ ความเห็นของข้าพเจ้าไม่ได้เปลี่ยนแปลงไปเนื่องจากเรื่องนี้</w:t>
      </w:r>
    </w:p>
    <w:p w14:paraId="39FE30E1" w14:textId="77777777" w:rsidR="00C54F79" w:rsidRPr="005B614A" w:rsidRDefault="00C54F79" w:rsidP="00C54F79">
      <w:pPr>
        <w:rPr>
          <w:rFonts w:ascii="Angsana New" w:hAnsi="Angsana New"/>
          <w:b/>
          <w:bCs/>
          <w:sz w:val="32"/>
          <w:szCs w:val="32"/>
        </w:rPr>
      </w:pPr>
    </w:p>
    <w:p w14:paraId="67A5F6A3" w14:textId="77777777" w:rsidR="00C54F79" w:rsidRPr="005B614A" w:rsidRDefault="00C54F79" w:rsidP="00C54F79">
      <w:pPr>
        <w:spacing w:line="330" w:lineRule="exact"/>
        <w:rPr>
          <w:rFonts w:ascii="Angsana New" w:hAnsi="Angsana New"/>
          <w:i/>
          <w:iCs/>
          <w:sz w:val="30"/>
          <w:szCs w:val="30"/>
          <w:cs/>
        </w:rPr>
      </w:pPr>
      <w:r w:rsidRPr="005B614A">
        <w:rPr>
          <w:rFonts w:ascii="Angsana New" w:hAnsi="Angsana New" w:hint="cs"/>
          <w:i/>
          <w:iCs/>
          <w:sz w:val="30"/>
          <w:szCs w:val="30"/>
          <w:cs/>
        </w:rPr>
        <w:t>เรื่องสำคัญในการตรวจสอบ</w:t>
      </w:r>
    </w:p>
    <w:p w14:paraId="64F3AF51" w14:textId="77777777" w:rsidR="00C54F79" w:rsidRPr="005B614A" w:rsidRDefault="00C54F79" w:rsidP="00C54F79">
      <w:pPr>
        <w:widowControl w:val="0"/>
        <w:spacing w:line="330" w:lineRule="exact"/>
        <w:jc w:val="thaiDistribute"/>
        <w:rPr>
          <w:rFonts w:ascii="Angsana New" w:eastAsia="Calibri" w:hAnsi="Angsana New"/>
          <w:sz w:val="16"/>
          <w:szCs w:val="16"/>
          <w:lang w:val="en-GB"/>
        </w:rPr>
      </w:pPr>
    </w:p>
    <w:p w14:paraId="7399AA0A" w14:textId="77777777" w:rsidR="00C54F79" w:rsidRPr="005B614A" w:rsidRDefault="00C54F79" w:rsidP="00DF5A57">
      <w:pPr>
        <w:widowControl w:val="0"/>
        <w:jc w:val="thaiDistribute"/>
        <w:rPr>
          <w:rFonts w:ascii="Angsana New" w:eastAsia="Calibri" w:hAnsi="Angsana New"/>
          <w:sz w:val="30"/>
          <w:szCs w:val="30"/>
          <w:lang w:val="en-GB"/>
        </w:rPr>
      </w:pPr>
      <w:r w:rsidRPr="005B614A">
        <w:rPr>
          <w:rFonts w:ascii="Angsana New" w:eastAsia="Calibri" w:hAnsi="Angsana New" w:hint="cs"/>
          <w:sz w:val="30"/>
          <w:szCs w:val="30"/>
          <w:cs/>
          <w:lang w:val="en-GB"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  <w:r w:rsidRPr="005B614A">
        <w:rPr>
          <w:rFonts w:ascii="Angsana New" w:eastAsia="Calibri" w:hAnsi="Angsana New"/>
          <w:sz w:val="30"/>
          <w:szCs w:val="30"/>
          <w:lang w:val="en-GB"/>
        </w:rPr>
        <w:t xml:space="preserve"> </w:t>
      </w:r>
      <w:r w:rsidRPr="005B614A">
        <w:rPr>
          <w:rFonts w:ascii="Angsana New" w:eastAsia="Calibri" w:hAnsi="Angsana New" w:hint="cs"/>
          <w:sz w:val="30"/>
          <w:szCs w:val="30"/>
          <w:cs/>
          <w:lang w:val="en-GB"/>
        </w:rPr>
        <w:t>นอกจากเรื่องที่ได้กล่าวในวรรค</w:t>
      </w:r>
      <w:r w:rsidRPr="005B614A">
        <w:rPr>
          <w:rFonts w:ascii="Angsana New" w:eastAsia="Calibri" w:hAnsi="Angsana New" w:hint="cs"/>
          <w:spacing w:val="2"/>
          <w:sz w:val="30"/>
          <w:szCs w:val="30"/>
          <w:cs/>
          <w:lang w:val="en-GB"/>
        </w:rPr>
        <w:t>ความไม่แน่นอนที่มีสาระสำคัญที่เกี่ยวข้องกับการดำเนินงานต่อเนื่อง ข้าพเจ้าได้กำหนดเรื่องตามที่กล่าวไว้ด้านล่างนี้เป็นเรื่องสำคัญในการตรวจสอบเพื่อสื่อสารในรายงานของข้าพเจ้า</w:t>
      </w:r>
    </w:p>
    <w:p w14:paraId="691D25E2" w14:textId="77777777" w:rsidR="00C54F79" w:rsidRPr="005B614A" w:rsidRDefault="00C54F79" w:rsidP="00C54F79">
      <w:pPr>
        <w:spacing w:line="330" w:lineRule="exact"/>
        <w:rPr>
          <w:rFonts w:ascii="Angsana New" w:hAnsi="Angsana New"/>
          <w:sz w:val="16"/>
          <w:szCs w:val="16"/>
          <w:lang w:val="en-GB"/>
        </w:rPr>
      </w:pPr>
    </w:p>
    <w:p w14:paraId="1E4350CE" w14:textId="77777777" w:rsidR="00C54F79" w:rsidRPr="005B614A" w:rsidRDefault="00C54F79" w:rsidP="00C54F79">
      <w:pPr>
        <w:spacing w:line="330" w:lineRule="exact"/>
        <w:rPr>
          <w:rFonts w:ascii="Angsana New" w:hAnsi="Angsana New"/>
          <w:sz w:val="16"/>
          <w:szCs w:val="16"/>
          <w:lang w:val="en-GB"/>
        </w:rPr>
      </w:pPr>
    </w:p>
    <w:p w14:paraId="177FB26D" w14:textId="77777777" w:rsidR="00C54F79" w:rsidRPr="005B614A" w:rsidRDefault="00C54F79" w:rsidP="00C54F79">
      <w:pPr>
        <w:spacing w:line="330" w:lineRule="exact"/>
        <w:rPr>
          <w:rFonts w:ascii="Angsana New" w:hAnsi="Angsana New"/>
          <w:sz w:val="16"/>
          <w:szCs w:val="16"/>
          <w:lang w:val="en-GB"/>
        </w:rPr>
      </w:pPr>
    </w:p>
    <w:p w14:paraId="18ECACEF" w14:textId="77777777" w:rsidR="00C54F79" w:rsidRPr="005B614A" w:rsidRDefault="00C54F79" w:rsidP="00C54F79">
      <w:pPr>
        <w:spacing w:line="330" w:lineRule="exact"/>
        <w:rPr>
          <w:rFonts w:ascii="Angsana New" w:hAnsi="Angsana New"/>
          <w:sz w:val="16"/>
          <w:szCs w:val="16"/>
          <w:lang w:val="en-GB"/>
        </w:rPr>
      </w:pPr>
    </w:p>
    <w:p w14:paraId="4AB2FC2E" w14:textId="77777777" w:rsidR="00C54F79" w:rsidRPr="005B614A" w:rsidRDefault="00C54F79" w:rsidP="00C54F79">
      <w:pPr>
        <w:spacing w:line="330" w:lineRule="exact"/>
        <w:rPr>
          <w:rFonts w:ascii="Angsana New" w:hAnsi="Angsana New"/>
          <w:sz w:val="16"/>
          <w:szCs w:val="16"/>
          <w:lang w:val="en-GB"/>
        </w:rPr>
      </w:pPr>
    </w:p>
    <w:p w14:paraId="4F8142C2" w14:textId="77777777" w:rsidR="00C54F79" w:rsidRPr="005B614A" w:rsidRDefault="00C54F79" w:rsidP="00C54F79">
      <w:pPr>
        <w:spacing w:line="330" w:lineRule="exact"/>
        <w:rPr>
          <w:rFonts w:ascii="Angsana New" w:hAnsi="Angsana New"/>
          <w:sz w:val="16"/>
          <w:szCs w:val="16"/>
          <w:lang w:val="en-GB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8"/>
        <w:gridCol w:w="4770"/>
      </w:tblGrid>
      <w:tr w:rsidR="00C54F79" w:rsidRPr="005B614A" w14:paraId="1D284345" w14:textId="77777777" w:rsidTr="00DF6835">
        <w:trPr>
          <w:trHeight w:val="422"/>
        </w:trPr>
        <w:tc>
          <w:tcPr>
            <w:tcW w:w="9648" w:type="dxa"/>
            <w:gridSpan w:val="2"/>
            <w:shd w:val="clear" w:color="auto" w:fill="auto"/>
          </w:tcPr>
          <w:p w14:paraId="49FA29F4" w14:textId="77777777" w:rsidR="00C54F79" w:rsidRPr="005B614A" w:rsidRDefault="00C54F79" w:rsidP="00DF6835">
            <w:pPr>
              <w:spacing w:line="33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bookmarkStart w:id="0" w:name="_Hlk87967004"/>
            <w:r w:rsidRPr="005B614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 xml:space="preserve">หนี้สินจากสัญญาประกันภัย </w:t>
            </w:r>
          </w:p>
        </w:tc>
      </w:tr>
      <w:tr w:rsidR="00C54F79" w:rsidRPr="005B614A" w14:paraId="7A185744" w14:textId="77777777" w:rsidTr="00DF6835">
        <w:trPr>
          <w:trHeight w:val="422"/>
        </w:trPr>
        <w:tc>
          <w:tcPr>
            <w:tcW w:w="9648" w:type="dxa"/>
            <w:gridSpan w:val="2"/>
            <w:shd w:val="clear" w:color="auto" w:fill="auto"/>
          </w:tcPr>
          <w:p w14:paraId="2CA96870" w14:textId="77777777" w:rsidR="00C54F79" w:rsidRPr="005B614A" w:rsidRDefault="00C54F79" w:rsidP="00DF6835">
            <w:pPr>
              <w:pStyle w:val="BodyText"/>
              <w:spacing w:line="33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614A">
              <w:rPr>
                <w:rFonts w:ascii="Angsana New" w:hAnsi="Angsana New" w:hint="cs"/>
                <w:sz w:val="30"/>
                <w:szCs w:val="30"/>
                <w:cs/>
              </w:rPr>
              <w:t xml:space="preserve">การเปิดเผยเกี่ยวกับหนี้สินจากสัญญาประกันภัย </w:t>
            </w:r>
            <w:r w:rsidRPr="005B614A">
              <w:rPr>
                <w:rFonts w:ascii="Angsana New" w:hAnsi="Angsana New"/>
                <w:sz w:val="30"/>
                <w:szCs w:val="30"/>
              </w:rPr>
              <w:t>-</w:t>
            </w:r>
            <w:r w:rsidRPr="005B614A">
              <w:rPr>
                <w:rFonts w:ascii="Angsana New" w:hAnsi="Angsana New" w:hint="cs"/>
                <w:sz w:val="30"/>
                <w:szCs w:val="30"/>
                <w:cs/>
              </w:rPr>
              <w:t xml:space="preserve"> สำรองค่าสินไหมทดแทนและสำรองความเสี่ยงภัยที่ยังไม่สิ้นสุด อ้างถึงหมายเหตุประกอบงบการเงินข้อ </w:t>
            </w:r>
            <w:r w:rsidRPr="005B614A">
              <w:rPr>
                <w:rFonts w:ascii="Angsana New" w:hAnsi="Angsana New"/>
                <w:sz w:val="30"/>
                <w:szCs w:val="30"/>
              </w:rPr>
              <w:t>3</w:t>
            </w:r>
            <w:r w:rsidRPr="005B614A">
              <w:rPr>
                <w:rFonts w:ascii="Angsana New" w:hAnsi="Angsana New" w:hint="cs"/>
                <w:sz w:val="30"/>
                <w:szCs w:val="30"/>
                <w:cs/>
              </w:rPr>
              <w:t xml:space="preserve"> (ง) และ </w:t>
            </w:r>
            <w:r w:rsidRPr="005B614A">
              <w:rPr>
                <w:rFonts w:ascii="Angsana New" w:hAnsi="Angsana New"/>
                <w:sz w:val="30"/>
                <w:szCs w:val="30"/>
              </w:rPr>
              <w:t>12</w:t>
            </w:r>
          </w:p>
        </w:tc>
      </w:tr>
      <w:tr w:rsidR="00C54F79" w:rsidRPr="005B614A" w14:paraId="1D8C2400" w14:textId="77777777" w:rsidTr="00DF6835">
        <w:trPr>
          <w:trHeight w:val="422"/>
        </w:trPr>
        <w:tc>
          <w:tcPr>
            <w:tcW w:w="4878" w:type="dxa"/>
            <w:shd w:val="clear" w:color="auto" w:fill="auto"/>
          </w:tcPr>
          <w:p w14:paraId="12D8CFF4" w14:textId="77777777" w:rsidR="00C54F79" w:rsidRPr="005B614A" w:rsidRDefault="00C54F79" w:rsidP="00DF6835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14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770" w:type="dxa"/>
            <w:shd w:val="clear" w:color="auto" w:fill="auto"/>
          </w:tcPr>
          <w:p w14:paraId="22AE8E0C" w14:textId="77777777" w:rsidR="00C54F79" w:rsidRPr="005B614A" w:rsidRDefault="00C54F79" w:rsidP="00DF6835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14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C54F79" w:rsidRPr="005B614A" w14:paraId="78B6E03E" w14:textId="77777777" w:rsidTr="00DF6835">
        <w:tc>
          <w:tcPr>
            <w:tcW w:w="4878" w:type="dxa"/>
            <w:shd w:val="clear" w:color="auto" w:fill="auto"/>
          </w:tcPr>
          <w:p w14:paraId="244DCBF9" w14:textId="20F597C0" w:rsidR="00C54F79" w:rsidRPr="005B614A" w:rsidRDefault="00C54F79" w:rsidP="00DF6835">
            <w:pPr>
              <w:pStyle w:val="BodyText"/>
              <w:spacing w:line="33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614A">
              <w:rPr>
                <w:rFonts w:ascii="Angsana New" w:hAnsi="Angsana New"/>
                <w:sz w:val="30"/>
                <w:szCs w:val="30"/>
                <w:cs/>
              </w:rPr>
              <w:t>ณ</w:t>
            </w:r>
            <w:r w:rsidRPr="005B614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B614A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Pr="005B614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B614A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5B614A">
              <w:rPr>
                <w:rFonts w:ascii="Angsana New" w:hAnsi="Angsana New"/>
                <w:sz w:val="30"/>
                <w:szCs w:val="30"/>
              </w:rPr>
              <w:t xml:space="preserve">2564 </w:t>
            </w:r>
            <w:r w:rsidRPr="005B614A">
              <w:rPr>
                <w:rFonts w:ascii="Angsana New" w:hAnsi="Angsana New" w:hint="cs"/>
                <w:sz w:val="30"/>
                <w:szCs w:val="30"/>
                <w:cs/>
              </w:rPr>
              <w:t>หนี้สินจากสัญญาประกันภัยประกอบด้วย</w:t>
            </w:r>
            <w:r w:rsidRPr="005B614A">
              <w:rPr>
                <w:rFonts w:ascii="Angsana New" w:hAnsi="Angsana New"/>
                <w:sz w:val="30"/>
                <w:szCs w:val="30"/>
                <w:cs/>
              </w:rPr>
              <w:t>สำรองค่าสินไหมทดแทน</w:t>
            </w:r>
            <w:r w:rsidRPr="005B614A">
              <w:rPr>
                <w:rFonts w:ascii="Angsana New" w:hAnsi="Angsana New" w:hint="cs"/>
                <w:sz w:val="30"/>
                <w:szCs w:val="30"/>
                <w:cs/>
              </w:rPr>
              <w:t>และสำรองเบี้ยประกันภัยที่ยังไม่ถือเป็นรายได้</w:t>
            </w:r>
            <w:r w:rsidRPr="005B614A">
              <w:rPr>
                <w:rFonts w:ascii="Angsana New" w:hAnsi="Angsana New"/>
                <w:sz w:val="30"/>
                <w:szCs w:val="30"/>
                <w:cs/>
              </w:rPr>
              <w:t>ในงบการเงินเป็นจำนวน</w:t>
            </w:r>
            <w:r w:rsidRPr="005B614A">
              <w:rPr>
                <w:rFonts w:ascii="Angsana New" w:hAnsi="Angsana New"/>
                <w:sz w:val="30"/>
                <w:szCs w:val="30"/>
              </w:rPr>
              <w:t xml:space="preserve"> 2,743 </w:t>
            </w:r>
            <w:r w:rsidRPr="005B614A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  <w:r w:rsidRPr="005B614A">
              <w:rPr>
                <w:rFonts w:ascii="Angsana New" w:hAnsi="Angsana New" w:hint="cs"/>
                <w:sz w:val="30"/>
                <w:szCs w:val="30"/>
                <w:cs/>
              </w:rPr>
              <w:t xml:space="preserve"> และ </w:t>
            </w:r>
            <w:r w:rsidRPr="005B614A">
              <w:rPr>
                <w:rFonts w:ascii="Angsana New" w:hAnsi="Angsana New"/>
                <w:sz w:val="30"/>
                <w:szCs w:val="30"/>
              </w:rPr>
              <w:t xml:space="preserve">4,961 </w:t>
            </w:r>
            <w:r w:rsidRPr="005B614A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  <w:r w:rsidRPr="005B614A">
              <w:rPr>
                <w:rFonts w:ascii="Angsana New" w:hAnsi="Angsana New"/>
                <w:sz w:val="30"/>
                <w:szCs w:val="30"/>
                <w:cs/>
              </w:rPr>
              <w:t xml:space="preserve"> คิดเป็นร้อยละ</w:t>
            </w:r>
            <w:r w:rsidRPr="005B614A">
              <w:rPr>
                <w:rFonts w:ascii="Angsana New" w:hAnsi="Angsana New"/>
                <w:sz w:val="30"/>
                <w:szCs w:val="30"/>
              </w:rPr>
              <w:t xml:space="preserve"> 28.8 </w:t>
            </w:r>
            <w:r w:rsidRPr="005B614A">
              <w:rPr>
                <w:rFonts w:ascii="Angsana New" w:hAnsi="Angsana New" w:hint="cs"/>
                <w:sz w:val="30"/>
                <w:szCs w:val="30"/>
                <w:cs/>
              </w:rPr>
              <w:t xml:space="preserve">และร้อยละ </w:t>
            </w:r>
            <w:r w:rsidRPr="005B614A">
              <w:rPr>
                <w:rFonts w:ascii="Angsana New" w:hAnsi="Angsana New"/>
                <w:sz w:val="30"/>
                <w:szCs w:val="30"/>
              </w:rPr>
              <w:t xml:space="preserve">15.0 </w:t>
            </w:r>
            <w:r w:rsidRPr="005B614A">
              <w:rPr>
                <w:rFonts w:ascii="Angsana New" w:hAnsi="Angsana New"/>
                <w:sz w:val="30"/>
                <w:szCs w:val="30"/>
                <w:cs/>
              </w:rPr>
              <w:t>ของหนี้สินรวม</w:t>
            </w:r>
            <w:r w:rsidRPr="005B614A">
              <w:rPr>
                <w:rFonts w:ascii="Angsana New" w:hAnsi="Angsana New" w:hint="cs"/>
                <w:sz w:val="30"/>
                <w:szCs w:val="30"/>
                <w:cs/>
              </w:rPr>
              <w:t>ตามลำดับ</w:t>
            </w:r>
            <w:r w:rsidRPr="005B614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B614A">
              <w:rPr>
                <w:rFonts w:ascii="Angsana New" w:hAnsi="Angsana New" w:hint="cs"/>
                <w:sz w:val="30"/>
                <w:szCs w:val="30"/>
                <w:cs/>
              </w:rPr>
              <w:t xml:space="preserve">และบริษัทมีสำรองความเสี่ยงภัยที่ยังไม่สิ้นสุดสุทธิเป็นจำนวน </w:t>
            </w:r>
            <w:r w:rsidR="004568C9" w:rsidRPr="005B614A">
              <w:rPr>
                <w:rFonts w:ascii="Angsana New" w:hAnsi="Angsana New"/>
                <w:sz w:val="30"/>
                <w:szCs w:val="30"/>
              </w:rPr>
              <w:t>4,700</w:t>
            </w:r>
            <w:r w:rsidR="009A1981">
              <w:rPr>
                <w:rFonts w:ascii="Angsana New" w:hAnsi="Angsana New"/>
                <w:sz w:val="30"/>
                <w:szCs w:val="30"/>
              </w:rPr>
              <w:t>.6</w:t>
            </w:r>
            <w:r w:rsidRPr="005B614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B614A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  <w:p w14:paraId="5796DD3B" w14:textId="77777777" w:rsidR="00C54F79" w:rsidRPr="005B614A" w:rsidRDefault="00C54F79" w:rsidP="00DF6835">
            <w:pPr>
              <w:pStyle w:val="BodyText"/>
              <w:spacing w:line="330" w:lineRule="exact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  <w:p w14:paraId="51B20F1A" w14:textId="77777777" w:rsidR="00C54F79" w:rsidRPr="005B614A" w:rsidRDefault="00C54F79" w:rsidP="00DF6835">
            <w:pPr>
              <w:pStyle w:val="BodyText"/>
              <w:spacing w:line="33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614A">
              <w:rPr>
                <w:rFonts w:ascii="Angsana New" w:hAnsi="Angsana New"/>
                <w:sz w:val="30"/>
                <w:szCs w:val="30"/>
                <w:cs/>
              </w:rPr>
              <w:t xml:space="preserve">สำรองค่าสินไหมทดแทนดังกล่าวเป็นประมาณการที่ดีที่สุด </w:t>
            </w:r>
            <w:r w:rsidRPr="005B614A">
              <w:rPr>
                <w:rFonts w:ascii="Angsana New" w:hAnsi="Angsana New"/>
                <w:sz w:val="30"/>
                <w:szCs w:val="30"/>
              </w:rPr>
              <w:t xml:space="preserve">(Best Estimate) </w:t>
            </w:r>
            <w:r w:rsidRPr="005B614A">
              <w:rPr>
                <w:rFonts w:ascii="Angsana New" w:hAnsi="Angsana New"/>
                <w:sz w:val="30"/>
                <w:szCs w:val="30"/>
                <w:cs/>
              </w:rPr>
              <w:t xml:space="preserve">สำหรับค่าสินไหมทดแทนทั้งหมดที่เกิดขึ้นแล้วแต่ยังไม่จ่ายและยังไม่ได้รับรายงาน ณ วันที่รายงาน ซึ่งใช้ดุลยพินิจอย่างมากในการพิจารณาข้อมูลการพัฒนาค่าสินไหมทดแทนที่เกิดขึ้นและค่าสินไหมทดแทนจ่ายจากประสบการณ์ในอดีต และการเลือกข้อสมมติที่เหมาะสมที่เกี่ยวกับประมาณการค่าสินไหมทดแทนสัมบูรณ์ </w:t>
            </w:r>
            <w:r w:rsidRPr="005B614A">
              <w:rPr>
                <w:rFonts w:ascii="Angsana New" w:hAnsi="Angsana New"/>
                <w:sz w:val="30"/>
                <w:szCs w:val="30"/>
              </w:rPr>
              <w:t xml:space="preserve">(Ultimate claims cost) </w:t>
            </w:r>
            <w:r w:rsidRPr="005B614A">
              <w:rPr>
                <w:rFonts w:ascii="Angsana New" w:hAnsi="Angsana New"/>
                <w:sz w:val="30"/>
                <w:szCs w:val="30"/>
                <w:cs/>
              </w:rPr>
              <w:t xml:space="preserve">นอกจากนี้ การประมาณการดังกล่าวยังอาศัยความน่าเชื่อถือของข้อมูลของค่าสินไหมทดแทนที่เกิดขึ้นซึ่งได้มาจากระบบของบริษัทและการบันทึกบัญชี </w:t>
            </w:r>
          </w:p>
          <w:p w14:paraId="36FA3D26" w14:textId="77777777" w:rsidR="00C54F79" w:rsidRPr="005B614A" w:rsidRDefault="00C54F79" w:rsidP="00DF6835">
            <w:pPr>
              <w:pStyle w:val="BodyText"/>
              <w:spacing w:line="33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3908B971" w14:textId="77777777" w:rsidR="00C54F79" w:rsidRPr="005B614A" w:rsidRDefault="00C54F79" w:rsidP="00DF6835">
            <w:pPr>
              <w:pStyle w:val="BodyText"/>
              <w:spacing w:line="33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614A">
              <w:rPr>
                <w:rFonts w:ascii="Angsana New" w:hAnsi="Angsana New" w:hint="cs"/>
                <w:sz w:val="30"/>
                <w:szCs w:val="30"/>
                <w:cs/>
              </w:rPr>
              <w:t xml:space="preserve">สำรองความเสี่ยงภัยที่ยังไม่สิ้นสุดเป็นประมาณการที่ดีที่สุดของค่าสินไหมทดแทนที่คาดว่าจะเกิดขึ้นในระยะเวลาคุ้มครองกรมธรรม์ที่เหลืออยู่สำหรับกรมธรรม์ประกันภัยที่ยังมีผลบังคับอยู่ จากการวิเคราะห์ข้อมูลค่าสินไหมทดแทนในอดีตและการคาดการณ์ ณ วันที่รายงาน สำรองจะถูกบันทึกเพิ่มเติมเมื่อสำรองดังกล่าวสูงกว่าสำรองเบี้ยประกันภัยที่ยังไม่ถือเป็นรายได้ ประมาณการที่ดีที่สุดมาจากประสบการณ์ทั้งปัจจุบันและในอดีตรวมถึงข้อมูลที่เกี่ยวข้องอื่นที่ใช้ในการเลือกข้อสมมติที่เหมาะสม </w:t>
            </w:r>
          </w:p>
          <w:p w14:paraId="1EBEE757" w14:textId="77777777" w:rsidR="00C54F79" w:rsidRPr="005B614A" w:rsidRDefault="00C54F79" w:rsidP="00DF6835">
            <w:pPr>
              <w:pStyle w:val="BodyText"/>
              <w:spacing w:line="33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1CBDAC6E" w14:textId="77777777" w:rsidR="00C54F79" w:rsidRPr="005B614A" w:rsidRDefault="00C54F79" w:rsidP="00DF6835">
            <w:pPr>
              <w:pStyle w:val="BodyText"/>
              <w:spacing w:line="33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614A">
              <w:rPr>
                <w:rFonts w:ascii="Angsana New" w:hAnsi="Angsana New" w:hint="cs"/>
                <w:sz w:val="30"/>
                <w:szCs w:val="30"/>
                <w:cs/>
              </w:rPr>
              <w:t>ข้อสมมติฐานเหล่านี้</w:t>
            </w:r>
            <w:r w:rsidRPr="005B614A">
              <w:rPr>
                <w:rFonts w:ascii="Angsana New" w:hAnsi="Angsana New"/>
                <w:sz w:val="30"/>
                <w:szCs w:val="30"/>
                <w:cs/>
              </w:rPr>
              <w:t>ต้องใช้ดุลยพินิจอย่างมีนัยสำคัญของผู้บริหารโดยเฉพาะอย่างยิ่งข</w:t>
            </w:r>
            <w:r w:rsidRPr="005B614A">
              <w:rPr>
                <w:rFonts w:ascii="Angsana New" w:hAnsi="Angsana New" w:hint="cs"/>
                <w:sz w:val="30"/>
                <w:szCs w:val="30"/>
                <w:cs/>
              </w:rPr>
              <w:t>้อสมมติที่ใช้ในการประมาณการอัตราผู้ติดเชื้อ</w:t>
            </w:r>
            <w:r w:rsidRPr="005B614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ไวรัส </w:t>
            </w:r>
            <w:r w:rsidRPr="005B614A">
              <w:rPr>
                <w:rFonts w:asciiTheme="majorBidi" w:hAnsiTheme="majorBidi" w:cstheme="majorBidi"/>
                <w:sz w:val="30"/>
                <w:szCs w:val="30"/>
              </w:rPr>
              <w:t xml:space="preserve">COVID-19 </w:t>
            </w:r>
            <w:r w:rsidRPr="005B614A">
              <w:rPr>
                <w:rFonts w:ascii="Angsana New" w:hAnsi="Angsana New" w:hint="cs"/>
                <w:sz w:val="30"/>
                <w:szCs w:val="30"/>
                <w:cs/>
              </w:rPr>
              <w:t xml:space="preserve">ใหม่ในประเทศไทยต้องใช้ดุลยพินิจอย่างมีนัยสำคัญของผู้บริหาร </w:t>
            </w:r>
            <w:r w:rsidRPr="005B614A">
              <w:rPr>
                <w:rFonts w:ascii="Angsana New" w:hAnsi="Angsana New"/>
                <w:sz w:val="30"/>
                <w:szCs w:val="30"/>
                <w:cs/>
              </w:rPr>
              <w:t>ข้าพเจ้าจึงเห็นว่าเรื่องดังกล่าวเป็นเรื่องสำคัญในการตรวจสอบของข้าพเจ้า</w:t>
            </w:r>
          </w:p>
          <w:p w14:paraId="338CB7CD" w14:textId="77777777" w:rsidR="00C54F79" w:rsidRPr="005B614A" w:rsidRDefault="00C54F79" w:rsidP="00DF6835">
            <w:pPr>
              <w:pStyle w:val="BodyText"/>
              <w:spacing w:line="330" w:lineRule="exact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  <w:p w14:paraId="38740405" w14:textId="77777777" w:rsidR="00C54F79" w:rsidRPr="005B614A" w:rsidRDefault="00C54F79" w:rsidP="00DF6835">
            <w:pPr>
              <w:pStyle w:val="BodyText"/>
              <w:spacing w:line="33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55CB17C5" w14:textId="77777777" w:rsidR="00C54F79" w:rsidRPr="005B614A" w:rsidRDefault="00C54F79" w:rsidP="00DF6835">
            <w:pPr>
              <w:pStyle w:val="BodyText"/>
              <w:spacing w:line="33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6B5BC63E" w14:textId="77777777" w:rsidR="00C54F79" w:rsidRPr="005B614A" w:rsidRDefault="00C54F79" w:rsidP="00DF6835">
            <w:pPr>
              <w:pStyle w:val="BodyText"/>
              <w:spacing w:line="33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70" w:type="dxa"/>
            <w:shd w:val="clear" w:color="auto" w:fill="auto"/>
          </w:tcPr>
          <w:p w14:paraId="3AD12505" w14:textId="77777777" w:rsidR="00C54F79" w:rsidRPr="005B614A" w:rsidRDefault="00C54F79" w:rsidP="00DF6835">
            <w:pPr>
              <w:pStyle w:val="BodyText"/>
              <w:spacing w:line="33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614A">
              <w:rPr>
                <w:rFonts w:ascii="Angsana New" w:hAnsi="Angsana New"/>
                <w:sz w:val="30"/>
                <w:szCs w:val="30"/>
                <w:cs/>
              </w:rPr>
              <w:lastRenderedPageBreak/>
              <w:t>วิธีการตรวจสอบของข้าพเจ้ารวมถึง</w:t>
            </w:r>
          </w:p>
          <w:p w14:paraId="04860B42" w14:textId="77777777" w:rsidR="00C54F79" w:rsidRPr="005B614A" w:rsidRDefault="00C54F79" w:rsidP="00DF6835">
            <w:pPr>
              <w:pStyle w:val="BodyText"/>
              <w:spacing w:line="330" w:lineRule="exact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  <w:p w14:paraId="256A9FAC" w14:textId="77777777" w:rsidR="00C54F79" w:rsidRPr="005B614A" w:rsidRDefault="00C54F79" w:rsidP="00DF6835">
            <w:pPr>
              <w:pStyle w:val="BodyText"/>
              <w:widowControl w:val="0"/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line="330" w:lineRule="exact"/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5B614A">
              <w:rPr>
                <w:rFonts w:ascii="Angsana New" w:hAnsi="Angsana New"/>
                <w:sz w:val="30"/>
                <w:szCs w:val="30"/>
                <w:cs/>
              </w:rPr>
              <w:t>ทำความเข้าใจ ประเมิน</w:t>
            </w:r>
            <w:r w:rsidRPr="005B614A">
              <w:rPr>
                <w:rFonts w:ascii="Angsana New" w:hAnsi="Angsana New"/>
                <w:sz w:val="30"/>
                <w:szCs w:val="30"/>
                <w:rtl/>
              </w:rPr>
              <w:t xml:space="preserve"> </w:t>
            </w:r>
            <w:r w:rsidRPr="005B614A">
              <w:rPr>
                <w:rFonts w:ascii="Angsana New" w:hAnsi="Angsana New"/>
                <w:sz w:val="30"/>
                <w:szCs w:val="30"/>
                <w:cs/>
              </w:rPr>
              <w:t>และทดสอบประสิทธิผลของการออกแบบและการควบคุมภายใน รวมถึงการควบคุมหลักของกระบวนการสินไหมทดแทนและการกระทบยอดข้อมูลที่เกี่ยวข้อง</w:t>
            </w:r>
          </w:p>
          <w:p w14:paraId="067C41E9" w14:textId="77777777" w:rsidR="00C54F79" w:rsidRPr="005B614A" w:rsidRDefault="00C54F79" w:rsidP="00DF6835">
            <w:pPr>
              <w:pStyle w:val="BodyText"/>
              <w:widowControl w:val="0"/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line="330" w:lineRule="exact"/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5B614A">
              <w:rPr>
                <w:rFonts w:ascii="Angsana New" w:hAnsi="Angsana New"/>
                <w:sz w:val="30"/>
                <w:szCs w:val="30"/>
                <w:cs/>
              </w:rPr>
              <w:t xml:space="preserve">สอบถามเกี่ยวกับเกณฑ์และข้อสมมติที่ใช้ในการประมาณการโดยนักคณิตศาสตร์ประกันภัยภายในของบริษัท </w:t>
            </w:r>
            <w:r w:rsidRPr="005B614A">
              <w:rPr>
                <w:rFonts w:ascii="Angsana New" w:hAnsi="Angsana New" w:hint="cs"/>
                <w:sz w:val="30"/>
                <w:szCs w:val="30"/>
                <w:cs/>
              </w:rPr>
              <w:t xml:space="preserve">และสอบถามกับผู้บริหารสำหรับข้อสมมติที่ใช้ในการคาดการณ์ โดยเฉพาะอัตราผู้ติดเชื้อไวรัส </w:t>
            </w:r>
            <w:r w:rsidRPr="005B614A">
              <w:rPr>
                <w:rFonts w:ascii="Angsana New" w:hAnsi="Angsana New"/>
                <w:sz w:val="30"/>
                <w:szCs w:val="30"/>
              </w:rPr>
              <w:t>COVID-19</w:t>
            </w:r>
          </w:p>
          <w:p w14:paraId="67F93280" w14:textId="77777777" w:rsidR="00C54F79" w:rsidRPr="005B614A" w:rsidRDefault="00C54F79" w:rsidP="00DF6835">
            <w:pPr>
              <w:pStyle w:val="BodyText"/>
              <w:widowControl w:val="0"/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line="330" w:lineRule="exact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rtl/>
              </w:rPr>
            </w:pPr>
            <w:r w:rsidRPr="005B614A">
              <w:rPr>
                <w:rFonts w:ascii="Angsana New" w:hAnsi="Angsana New" w:hint="cs"/>
                <w:sz w:val="30"/>
                <w:szCs w:val="30"/>
                <w:cs/>
              </w:rPr>
              <w:t>การใช้ผู้เชี่ยวชาญด้านคณิตศาสตร์ประกันภัยของเคพีเอ็มจีในการ</w:t>
            </w:r>
            <w:r w:rsidRPr="005B614A">
              <w:rPr>
                <w:rFonts w:ascii="Angsana New" w:hAnsi="Angsana New"/>
                <w:sz w:val="30"/>
                <w:szCs w:val="30"/>
                <w:cs/>
              </w:rPr>
              <w:t xml:space="preserve">ประเมินประมาณการค่าสินไหมทดแทนที่บันทึกในบัญชี </w:t>
            </w:r>
            <w:r w:rsidRPr="005B614A">
              <w:rPr>
                <w:rFonts w:ascii="Angsana New" w:hAnsi="Angsana New" w:hint="cs"/>
                <w:sz w:val="30"/>
                <w:szCs w:val="30"/>
                <w:cs/>
              </w:rPr>
              <w:t>โดย</w:t>
            </w:r>
            <w:r w:rsidRPr="005B614A">
              <w:rPr>
                <w:rFonts w:ascii="Angsana New" w:hAnsi="Angsana New"/>
                <w:sz w:val="30"/>
                <w:szCs w:val="30"/>
                <w:cs/>
              </w:rPr>
              <w:t>ประเมินข้อสมมติและวิธีการในการคำนวณ</w:t>
            </w:r>
            <w:r w:rsidRPr="005B614A">
              <w:rPr>
                <w:rFonts w:ascii="Angsana New" w:hAnsi="Angsana New"/>
                <w:sz w:val="30"/>
                <w:szCs w:val="30"/>
                <w:rtl/>
                <w:cs/>
              </w:rPr>
              <w:t xml:space="preserve"> </w:t>
            </w:r>
            <w:r w:rsidRPr="005B614A">
              <w:rPr>
                <w:rFonts w:ascii="Angsana New" w:hAnsi="Angsana New"/>
                <w:sz w:val="30"/>
                <w:szCs w:val="30"/>
                <w:cs/>
              </w:rPr>
              <w:t>เปรียบเทียบข้อสมมติที่ใช้ในปี</w:t>
            </w:r>
            <w:r w:rsidRPr="005B614A">
              <w:rPr>
                <w:rFonts w:ascii="Angsana New" w:hAnsi="Angsana New" w:hint="cs"/>
                <w:sz w:val="30"/>
                <w:szCs w:val="30"/>
                <w:cs/>
              </w:rPr>
              <w:t>ปัจจุบันและปี</w:t>
            </w:r>
            <w:r w:rsidRPr="005B614A">
              <w:rPr>
                <w:rFonts w:ascii="Angsana New" w:hAnsi="Angsana New"/>
                <w:sz w:val="30"/>
                <w:szCs w:val="30"/>
                <w:cs/>
              </w:rPr>
              <w:t>ก่อน และทดสอบการคำนวณ</w:t>
            </w:r>
            <w:r w:rsidRPr="005B614A">
              <w:rPr>
                <w:rFonts w:ascii="Angsana New" w:hAnsi="Angsana New" w:hint="cs"/>
                <w:sz w:val="30"/>
                <w:szCs w:val="30"/>
                <w:cs/>
              </w:rPr>
              <w:t xml:space="preserve">ข้อสมมติที่มีนัยสำคัญเกี่ยวกับประมาณการของผู้บริหาร </w:t>
            </w:r>
            <w:r w:rsidRPr="005B614A">
              <w:rPr>
                <w:rFonts w:ascii="Angsana New" w:hAnsi="Angsana New"/>
                <w:sz w:val="30"/>
                <w:szCs w:val="30"/>
              </w:rPr>
              <w:t xml:space="preserve">(1) </w:t>
            </w:r>
            <w:r w:rsidRPr="005B614A">
              <w:rPr>
                <w:rFonts w:ascii="Angsana New" w:hAnsi="Angsana New" w:hint="cs"/>
                <w:sz w:val="30"/>
                <w:szCs w:val="30"/>
                <w:cs/>
              </w:rPr>
              <w:t xml:space="preserve">ค่าสินไหมทดแทนที่เกิดขึ้นแต่ยังไม่ได้รับรายงาน และ </w:t>
            </w:r>
            <w:r w:rsidRPr="005B614A">
              <w:rPr>
                <w:rFonts w:ascii="Angsana New" w:hAnsi="Angsana New"/>
                <w:sz w:val="30"/>
                <w:szCs w:val="30"/>
              </w:rPr>
              <w:t xml:space="preserve">(2) </w:t>
            </w:r>
            <w:r w:rsidRPr="005B614A">
              <w:rPr>
                <w:rFonts w:ascii="Angsana New" w:hAnsi="Angsana New" w:hint="cs"/>
                <w:sz w:val="30"/>
                <w:szCs w:val="30"/>
                <w:cs/>
              </w:rPr>
              <w:t>ค่าสินไหมทดแทนที่คาดว่าจะเกิดขึ้นในระยะเวลาคุ้มครองกรมธรรม์ที่เหลืออยู่สำหรับกรมธรรม์ประกันภัยที่ยังมีผลบังคับใช้</w:t>
            </w:r>
            <w:r w:rsidRPr="005B614A">
              <w:rPr>
                <w:rFonts w:ascii="Angsana New" w:hAnsi="Angsana New"/>
                <w:sz w:val="30"/>
                <w:szCs w:val="30"/>
                <w:rtl/>
                <w:cs/>
              </w:rPr>
              <w:t xml:space="preserve"> </w:t>
            </w:r>
          </w:p>
          <w:p w14:paraId="5E1354CE" w14:textId="77777777" w:rsidR="00C54F79" w:rsidRPr="005B614A" w:rsidRDefault="00C54F79" w:rsidP="00DF6835">
            <w:pPr>
              <w:pStyle w:val="BodyText"/>
              <w:widowControl w:val="0"/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line="330" w:lineRule="exact"/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5B614A">
              <w:rPr>
                <w:rFonts w:ascii="Angsana New" w:hAnsi="Angsana New"/>
                <w:sz w:val="30"/>
                <w:szCs w:val="30"/>
                <w:cs/>
              </w:rPr>
              <w:t>กระทบยอด</w:t>
            </w:r>
            <w:r w:rsidRPr="005B614A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5B614A">
              <w:rPr>
                <w:rFonts w:ascii="Angsana New" w:hAnsi="Angsana New"/>
                <w:sz w:val="30"/>
                <w:szCs w:val="30"/>
                <w:cs/>
              </w:rPr>
              <w:t>ข้อมูลค่าสินไหม</w:t>
            </w:r>
            <w:r w:rsidRPr="005B614A">
              <w:rPr>
                <w:rFonts w:ascii="Angsana New" w:hAnsi="Angsana New" w:hint="cs"/>
                <w:sz w:val="30"/>
                <w:szCs w:val="30"/>
                <w:cs/>
              </w:rPr>
              <w:t>และข้อมูลเบี้ยประกันภัย</w:t>
            </w:r>
            <w:r w:rsidRPr="005B614A">
              <w:rPr>
                <w:rFonts w:ascii="Angsana New" w:hAnsi="Angsana New"/>
                <w:sz w:val="30"/>
                <w:szCs w:val="30"/>
                <w:cs/>
              </w:rPr>
              <w:t>ที่บันทึกในระบบ</w:t>
            </w:r>
            <w:r w:rsidRPr="005B614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B614A">
              <w:rPr>
                <w:rFonts w:ascii="Angsana New" w:hAnsi="Angsana New" w:hint="cs"/>
                <w:sz w:val="30"/>
                <w:szCs w:val="30"/>
                <w:cs/>
              </w:rPr>
              <w:t>กับ</w:t>
            </w:r>
            <w:r w:rsidRPr="005B614A">
              <w:rPr>
                <w:rFonts w:ascii="Angsana New" w:hAnsi="Angsana New"/>
                <w:sz w:val="30"/>
                <w:szCs w:val="30"/>
                <w:cs/>
              </w:rPr>
              <w:t>ข้อมูลที่ใช้ในการคำนวณสำรองทางคณิตศาสตร์ประกันภัย</w:t>
            </w:r>
            <w:r w:rsidRPr="005B614A">
              <w:rPr>
                <w:rFonts w:ascii="Angsana New" w:hAnsi="Angsana New" w:hint="cs"/>
                <w:sz w:val="30"/>
                <w:szCs w:val="30"/>
                <w:cs/>
              </w:rPr>
              <w:t xml:space="preserve"> รวมถึงสุ่มทดสอบเอกสารที่เกี่ยวข้อง</w:t>
            </w:r>
            <w:r w:rsidRPr="005B614A">
              <w:rPr>
                <w:rFonts w:ascii="Angsana New" w:hAnsi="Angsana New"/>
                <w:sz w:val="30"/>
                <w:szCs w:val="30"/>
                <w:rtl/>
                <w:cs/>
              </w:rPr>
              <w:t xml:space="preserve"> </w:t>
            </w:r>
          </w:p>
          <w:p w14:paraId="26A949CA" w14:textId="77777777" w:rsidR="00C54F79" w:rsidRPr="005B614A" w:rsidRDefault="00C54F79" w:rsidP="00DF6835">
            <w:pPr>
              <w:pStyle w:val="BodyText"/>
              <w:widowControl w:val="0"/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line="330" w:lineRule="exact"/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5B614A">
              <w:rPr>
                <w:rFonts w:ascii="Angsana New" w:hAnsi="Angsana New" w:hint="cs"/>
                <w:sz w:val="30"/>
                <w:szCs w:val="30"/>
                <w:cs/>
              </w:rPr>
              <w:t>วิเคราะห์เปรียบเทียบข้อมูลความถี่ของการเกิดความเสียหาย ขนาดของความเสียหายที่เกิดขึ้นต่อครั้งของความเสียหายและอัตราค่าสินไหมทดแทน และเปรียบเทียบข้อมูลปีปัจจุบันกับปีก่อน</w:t>
            </w:r>
          </w:p>
          <w:p w14:paraId="478093E3" w14:textId="77777777" w:rsidR="00C54F79" w:rsidRPr="005B614A" w:rsidRDefault="00C54F79" w:rsidP="00DF6835">
            <w:pPr>
              <w:pStyle w:val="BodyText"/>
              <w:widowControl w:val="0"/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line="330" w:lineRule="exact"/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5B614A">
              <w:rPr>
                <w:rFonts w:ascii="Angsana New" w:hAnsi="Angsana New"/>
                <w:sz w:val="30"/>
                <w:szCs w:val="30"/>
                <w:cs/>
              </w:rPr>
              <w:t>เปรียบเทียบ</w:t>
            </w:r>
            <w:r w:rsidRPr="005B614A">
              <w:rPr>
                <w:rFonts w:ascii="Angsana New" w:hAnsi="Angsana New" w:hint="cs"/>
                <w:sz w:val="30"/>
                <w:szCs w:val="30"/>
                <w:cs/>
              </w:rPr>
              <w:t xml:space="preserve">ค่าสินไหมทดแทนที่เกิดขึ้นแล้วในระหว่างปีกับข้อสมมติที่ใช้ในปีก่อนสำหรับประเภทประกันภัยอื่นๆ และข้อสมมติในปีปัจจุบันสำหรับกรมธรรม์ประกันภัย </w:t>
            </w:r>
            <w:r w:rsidRPr="005B614A">
              <w:rPr>
                <w:rFonts w:ascii="Angsana New" w:hAnsi="Angsana New"/>
                <w:sz w:val="30"/>
                <w:szCs w:val="30"/>
              </w:rPr>
              <w:t>COVID-19</w:t>
            </w:r>
          </w:p>
          <w:p w14:paraId="2AB64C93" w14:textId="77777777" w:rsidR="00C54F79" w:rsidRPr="005B614A" w:rsidRDefault="00C54F79" w:rsidP="00DF6835">
            <w:pPr>
              <w:pStyle w:val="BodyText"/>
              <w:widowControl w:val="0"/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line="330" w:lineRule="exact"/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5B614A">
              <w:rPr>
                <w:rFonts w:ascii="Angsana New" w:hAnsi="Angsana New" w:hint="cs"/>
                <w:sz w:val="30"/>
                <w:szCs w:val="30"/>
                <w:cs/>
              </w:rPr>
              <w:t xml:space="preserve">พิจารณาข้อมูล </w:t>
            </w:r>
            <w:r w:rsidRPr="005B614A">
              <w:rPr>
                <w:rFonts w:ascii="Angsana New" w:hAnsi="Angsana New"/>
                <w:sz w:val="30"/>
                <w:szCs w:val="30"/>
              </w:rPr>
              <w:t xml:space="preserve">COVID-19 </w:t>
            </w:r>
            <w:r w:rsidRPr="005B614A">
              <w:rPr>
                <w:rFonts w:ascii="Angsana New" w:hAnsi="Angsana New" w:hint="cs"/>
                <w:sz w:val="30"/>
                <w:szCs w:val="30"/>
                <w:cs/>
              </w:rPr>
              <w:t>ที่มีอยู่จากผู้บริหารและจากแหล่งข้อมูลอื่นจนถึงปัจจุบันและจนถึงวันที่ในรายงานว่ามีความสอดคล้องกับข้อสมมติ</w:t>
            </w:r>
            <w:r w:rsidRPr="005B614A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ที่ผู้บริหารใช้ในการจัดทำประมาณการและ</w:t>
            </w:r>
          </w:p>
          <w:p w14:paraId="2EA46677" w14:textId="77777777" w:rsidR="00C54F79" w:rsidRPr="005B614A" w:rsidRDefault="00C54F79" w:rsidP="00DF6835">
            <w:pPr>
              <w:pStyle w:val="BodyText"/>
              <w:widowControl w:val="0"/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line="330" w:lineRule="exact"/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5B614A">
              <w:rPr>
                <w:rFonts w:ascii="Angsana New" w:hAnsi="Angsana New"/>
                <w:sz w:val="30"/>
                <w:szCs w:val="30"/>
                <w:cs/>
              </w:rPr>
              <w:t>พิจารณาความพอเพียงของการเปิดเผยข้อมูลตามมาตรฐานการรายงานทางการเงิน</w:t>
            </w:r>
            <w:r w:rsidRPr="005B614A">
              <w:rPr>
                <w:rFonts w:ascii="Angsana New" w:hAnsi="Angsana New"/>
                <w:sz w:val="30"/>
                <w:szCs w:val="30"/>
                <w:rtl/>
                <w:cs/>
              </w:rPr>
              <w:t xml:space="preserve"> </w:t>
            </w:r>
          </w:p>
          <w:p w14:paraId="73FBAC82" w14:textId="77777777" w:rsidR="00C54F79" w:rsidRPr="005B614A" w:rsidRDefault="00C54F79" w:rsidP="00DF6835">
            <w:pPr>
              <w:pStyle w:val="BodyText"/>
              <w:spacing w:line="33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1915E9CB" w14:textId="77777777" w:rsidR="00C54F79" w:rsidRPr="005B614A" w:rsidRDefault="00C54F79" w:rsidP="00DF6835">
            <w:pPr>
              <w:pStyle w:val="BodyText"/>
              <w:widowControl w:val="0"/>
              <w:overflowPunct/>
              <w:autoSpaceDE/>
              <w:autoSpaceDN/>
              <w:adjustRightInd/>
              <w:spacing w:line="330" w:lineRule="exact"/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</w:tr>
      <w:bookmarkEnd w:id="0"/>
      <w:tr w:rsidR="00C54F79" w:rsidRPr="005B614A" w14:paraId="2A9865BD" w14:textId="77777777" w:rsidTr="00DF6835">
        <w:trPr>
          <w:trHeight w:val="422"/>
        </w:trPr>
        <w:tc>
          <w:tcPr>
            <w:tcW w:w="9648" w:type="dxa"/>
            <w:gridSpan w:val="2"/>
            <w:shd w:val="clear" w:color="auto" w:fill="auto"/>
          </w:tcPr>
          <w:p w14:paraId="1AC5A003" w14:textId="77777777" w:rsidR="00C54F79" w:rsidRPr="005B614A" w:rsidRDefault="00C54F79" w:rsidP="00DF6835">
            <w:pPr>
              <w:spacing w:line="33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614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การรับรู้</w:t>
            </w:r>
            <w:r w:rsidRPr="005B614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  <w:r w:rsidRPr="005B614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</w:tr>
      <w:tr w:rsidR="00C54F79" w:rsidRPr="005B614A" w14:paraId="6118143C" w14:textId="77777777" w:rsidTr="00DF6835">
        <w:trPr>
          <w:trHeight w:val="422"/>
        </w:trPr>
        <w:tc>
          <w:tcPr>
            <w:tcW w:w="9648" w:type="dxa"/>
            <w:gridSpan w:val="2"/>
            <w:shd w:val="clear" w:color="auto" w:fill="auto"/>
          </w:tcPr>
          <w:p w14:paraId="3383C48D" w14:textId="77777777" w:rsidR="00C54F79" w:rsidRPr="005B614A" w:rsidRDefault="00C54F79" w:rsidP="00DF6835">
            <w:pPr>
              <w:pStyle w:val="BodyText"/>
              <w:spacing w:line="33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614A">
              <w:rPr>
                <w:rFonts w:ascii="Angsana New" w:hAnsi="Angsana New" w:hint="cs"/>
                <w:sz w:val="30"/>
                <w:szCs w:val="30"/>
                <w:cs/>
              </w:rPr>
              <w:t xml:space="preserve">การเปิดเผยเกี่ยวกับภาษีเงินได้รอตัดบัญชีสำหรับผลขาดทุนสะสมยกไป อ้างถึงหมายเหตุประกอบงบการเงินข้อ </w:t>
            </w:r>
            <w:r w:rsidRPr="005B614A">
              <w:rPr>
                <w:rFonts w:ascii="Angsana New" w:hAnsi="Angsana New"/>
                <w:sz w:val="30"/>
                <w:szCs w:val="30"/>
              </w:rPr>
              <w:t>3</w:t>
            </w:r>
            <w:r w:rsidRPr="005B614A">
              <w:rPr>
                <w:rFonts w:ascii="Angsana New" w:hAnsi="Angsana New" w:hint="cs"/>
                <w:sz w:val="30"/>
                <w:szCs w:val="30"/>
                <w:cs/>
              </w:rPr>
              <w:t xml:space="preserve"> (ต) และ </w:t>
            </w:r>
            <w:r w:rsidRPr="005B614A"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  <w:tr w:rsidR="00C54F79" w:rsidRPr="005B614A" w14:paraId="0DE27E67" w14:textId="77777777" w:rsidTr="00DF6835">
        <w:trPr>
          <w:trHeight w:val="422"/>
        </w:trPr>
        <w:tc>
          <w:tcPr>
            <w:tcW w:w="4878" w:type="dxa"/>
            <w:shd w:val="clear" w:color="auto" w:fill="auto"/>
          </w:tcPr>
          <w:p w14:paraId="73CD38C8" w14:textId="77777777" w:rsidR="00C54F79" w:rsidRPr="005B614A" w:rsidRDefault="00C54F79" w:rsidP="00DF6835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14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770" w:type="dxa"/>
            <w:shd w:val="clear" w:color="auto" w:fill="auto"/>
          </w:tcPr>
          <w:p w14:paraId="23083B95" w14:textId="77777777" w:rsidR="00C54F79" w:rsidRPr="005B614A" w:rsidRDefault="00C54F79" w:rsidP="00DF6835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14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C54F79" w:rsidRPr="005B614A" w14:paraId="337FCB7E" w14:textId="77777777" w:rsidTr="00DF6835">
        <w:tc>
          <w:tcPr>
            <w:tcW w:w="4878" w:type="dxa"/>
            <w:shd w:val="clear" w:color="auto" w:fill="auto"/>
          </w:tcPr>
          <w:p w14:paraId="4517DC88" w14:textId="77777777" w:rsidR="00C54F79" w:rsidRPr="005B614A" w:rsidRDefault="00C54F79" w:rsidP="00DF6835">
            <w:pPr>
              <w:overflowPunct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5B614A">
              <w:rPr>
                <w:rFonts w:ascii="Angsana New" w:hAnsi="Angsana New" w:hint="cs"/>
                <w:sz w:val="30"/>
                <w:szCs w:val="30"/>
                <w:cs/>
              </w:rPr>
              <w:t>บริษัทรับรู้สินทรัพย์ภาษีเงินได้รอการตัดบัญชีสำหรับขาดทุนทางภาษีที่ยังไม่ได้ใช้ที่คาดว่าจะได้รับคืน</w:t>
            </w:r>
          </w:p>
          <w:p w14:paraId="3F742034" w14:textId="77777777" w:rsidR="00C54F79" w:rsidRPr="005B614A" w:rsidRDefault="00C54F79" w:rsidP="00DF6835">
            <w:pPr>
              <w:overflowPunct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  <w:p w14:paraId="650439B7" w14:textId="77777777" w:rsidR="00C54F79" w:rsidRPr="005B614A" w:rsidRDefault="00C54F79" w:rsidP="00DF6835">
            <w:pPr>
              <w:overflowPunct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5B614A">
              <w:rPr>
                <w:rFonts w:ascii="Angsana New" w:hAnsi="Angsana New" w:hint="cs"/>
                <w:sz w:val="30"/>
                <w:szCs w:val="30"/>
                <w:cs/>
              </w:rPr>
              <w:t>จำนวนที่คาดว่าจะได้รับคืนของสินทรัพย์ภาษีเงินได้รอการตัดบัญชีที่รับรู้ขึ้นกับความสามารถของบริษัทในการทำกำไรทางภาษีในอนาคตให้เพียงพอที่จะใช้ประโยชน์จากขาดทุนทางภาษี (ก่อนหมดอายุ)</w:t>
            </w:r>
          </w:p>
          <w:p w14:paraId="6E26FE9D" w14:textId="77777777" w:rsidR="00C54F79" w:rsidRPr="005B614A" w:rsidRDefault="00C54F79" w:rsidP="00DF6835">
            <w:pPr>
              <w:overflowPunct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  <w:p w14:paraId="6902C4C5" w14:textId="77777777" w:rsidR="00C54F79" w:rsidRPr="005B614A" w:rsidRDefault="00C54F79" w:rsidP="00DF6835">
            <w:pPr>
              <w:overflowPunct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5B614A">
              <w:rPr>
                <w:rFonts w:ascii="Angsana New" w:hAnsi="Angsana New" w:hint="cs"/>
                <w:sz w:val="30"/>
                <w:szCs w:val="30"/>
                <w:cs/>
              </w:rPr>
              <w:t xml:space="preserve">เนื่องจากความไม่แน่นอนในการประมาณการจำนวนและระยะเวลาของกำไรทางภาษีในอนาคต มีความเกี่ยวข้องกับการใช้ดุลยพินิจของผู้บริหารอย่างมีนัยสำคัญ </w:t>
            </w:r>
            <w:r w:rsidRPr="005B614A">
              <w:rPr>
                <w:rFonts w:ascii="Angsana New" w:hAnsi="Angsana New"/>
                <w:sz w:val="30"/>
                <w:szCs w:val="30"/>
                <w:cs/>
              </w:rPr>
              <w:t>ข้าพเจ้าจึงเห็นว่าเรื่องดังกล่าวเป็นเรื่องสำคัญในการตรวจสอบของข้าพเจ้า</w:t>
            </w:r>
          </w:p>
          <w:p w14:paraId="2A439D99" w14:textId="77777777" w:rsidR="00C54F79" w:rsidRPr="005B614A" w:rsidRDefault="00C54F79" w:rsidP="00DF6835">
            <w:pPr>
              <w:pStyle w:val="BodyText"/>
              <w:spacing w:line="33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614A">
              <w:rPr>
                <w:rFonts w:ascii="Angsana New" w:hAnsi="Angsana New"/>
                <w:sz w:val="30"/>
                <w:szCs w:val="30"/>
                <w:rtl/>
              </w:rPr>
              <w:t xml:space="preserve"> </w:t>
            </w:r>
          </w:p>
          <w:p w14:paraId="7F01BCDC" w14:textId="77777777" w:rsidR="00C54F79" w:rsidRPr="005B614A" w:rsidRDefault="00C54F79" w:rsidP="00DF6835">
            <w:pPr>
              <w:pStyle w:val="BodyText"/>
              <w:spacing w:line="33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00B752AA" w14:textId="77777777" w:rsidR="00C54F79" w:rsidRPr="005B614A" w:rsidRDefault="00C54F79" w:rsidP="00DF6835">
            <w:pPr>
              <w:pStyle w:val="BodyText"/>
              <w:spacing w:line="33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70" w:type="dxa"/>
            <w:shd w:val="clear" w:color="auto" w:fill="auto"/>
          </w:tcPr>
          <w:p w14:paraId="13EAF849" w14:textId="77777777" w:rsidR="00C54F79" w:rsidRPr="005B614A" w:rsidRDefault="00C54F79" w:rsidP="00DF6835">
            <w:pPr>
              <w:pStyle w:val="BodyText"/>
              <w:spacing w:line="33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614A">
              <w:rPr>
                <w:rFonts w:ascii="Angsana New" w:hAnsi="Angsana New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3843C8A9" w14:textId="77777777" w:rsidR="00C54F79" w:rsidRPr="005B614A" w:rsidRDefault="00C54F79" w:rsidP="00DF6835">
            <w:pPr>
              <w:pStyle w:val="BodyText"/>
              <w:spacing w:line="330" w:lineRule="exact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  <w:p w14:paraId="1B75CCF5" w14:textId="77777777" w:rsidR="00C54F79" w:rsidRPr="005B614A" w:rsidRDefault="00C54F79" w:rsidP="00DF6835">
            <w:pPr>
              <w:pStyle w:val="ListParagraph"/>
              <w:numPr>
                <w:ilvl w:val="0"/>
                <w:numId w:val="18"/>
              </w:numPr>
              <w:jc w:val="thaiDistribute"/>
              <w:rPr>
                <w:rFonts w:ascii="Angsana New" w:eastAsia="Times New Roman" w:hAnsi="Angsana New"/>
                <w:sz w:val="30"/>
                <w:szCs w:val="30"/>
              </w:rPr>
            </w:pPr>
            <w:r w:rsidRPr="005B614A">
              <w:rPr>
                <w:rFonts w:ascii="Angsana New" w:eastAsia="Times New Roman" w:hAnsi="Angsana New" w:hint="cs"/>
                <w:sz w:val="30"/>
                <w:szCs w:val="30"/>
                <w:cs/>
              </w:rPr>
              <w:t>ทำความเข้าใจวิธีการของผู้บริหารในการรับรู้</w:t>
            </w:r>
            <w:r w:rsidRPr="005B614A">
              <w:rPr>
                <w:rFonts w:ascii="Angsana New" w:eastAsia="Times New Roman" w:hAnsi="Angsana New"/>
                <w:sz w:val="30"/>
                <w:szCs w:val="30"/>
                <w:cs/>
              </w:rPr>
              <w:t>สินทรัพย์</w:t>
            </w:r>
            <w:r w:rsidRPr="005B614A">
              <w:rPr>
                <w:rFonts w:ascii="Angsana New" w:eastAsia="Times New Roman" w:hAnsi="Angsana New" w:hint="cs"/>
                <w:sz w:val="30"/>
                <w:szCs w:val="30"/>
                <w:cs/>
              </w:rPr>
              <w:t>ภาษีเงินได้รอการตัดบัญชี และประเมินข้อสมมติที่ผู้บริหารใช้ในการประมาณการกำไรทางภาษีในอนาคตของบริษัทโดยเปรียบเทียบข้อสมมติที่สำคัญที่ผู้บริหารใช้ในการจัดทำประมาณการกำไรทางภาษีกับแหล่งข้อมูลภายใน</w:t>
            </w:r>
            <w:r w:rsidRPr="005B614A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  <w:r w:rsidRPr="005B614A">
              <w:rPr>
                <w:rFonts w:ascii="Angsana New" w:eastAsia="Times New Roman" w:hAnsi="Angsana New" w:hint="cs"/>
                <w:sz w:val="30"/>
                <w:szCs w:val="30"/>
                <w:cs/>
              </w:rPr>
              <w:t>ตลอดจนพิจารณาความสมเหตุสมผลของประมาณการกำไรทางภาษีโดยการเปรียบเทียบกับผลการดำเนินงานที่เกิดขึ้นจริงและแผนการดำเนินงาน</w:t>
            </w:r>
          </w:p>
          <w:p w14:paraId="11448ECD" w14:textId="77777777" w:rsidR="00C54F79" w:rsidRPr="005B614A" w:rsidRDefault="00C54F79" w:rsidP="00DF6835">
            <w:pPr>
              <w:pStyle w:val="BodyText"/>
              <w:widowControl w:val="0"/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line="330" w:lineRule="exact"/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5B614A">
              <w:rPr>
                <w:rFonts w:ascii="Angsana New" w:hAnsi="Angsana New" w:hint="cs"/>
                <w:sz w:val="30"/>
                <w:szCs w:val="30"/>
                <w:cs/>
              </w:rPr>
              <w:t>ทดสอบการคำนวณสินทรัพย์ภาษีเงินได้รอการตัดบัญชีจากผลขาดทุนสะสม และ</w:t>
            </w:r>
          </w:p>
          <w:p w14:paraId="0E270001" w14:textId="77777777" w:rsidR="00C54F79" w:rsidRPr="005B614A" w:rsidRDefault="00C54F79" w:rsidP="00DF6835">
            <w:pPr>
              <w:pStyle w:val="BodyText"/>
              <w:widowControl w:val="0"/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line="330" w:lineRule="exact"/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5B614A">
              <w:rPr>
                <w:rFonts w:ascii="Angsana New" w:hAnsi="Angsana New" w:hint="cs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  <w:p w14:paraId="0937DC51" w14:textId="77777777" w:rsidR="00C54F79" w:rsidRPr="005B614A" w:rsidRDefault="00C54F79" w:rsidP="00DF6835">
            <w:pPr>
              <w:pStyle w:val="BodyText"/>
              <w:widowControl w:val="0"/>
              <w:overflowPunct/>
              <w:autoSpaceDE/>
              <w:autoSpaceDN/>
              <w:adjustRightInd/>
              <w:spacing w:line="330" w:lineRule="exact"/>
              <w:ind w:left="360"/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  <w:p w14:paraId="3F0BBA83" w14:textId="77777777" w:rsidR="00C54F79" w:rsidRPr="005B614A" w:rsidRDefault="00C54F79" w:rsidP="00DF6835">
            <w:pPr>
              <w:pStyle w:val="BodyText"/>
              <w:spacing w:line="33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3FFEF813" w14:textId="77777777" w:rsidR="00C54F79" w:rsidRPr="005B614A" w:rsidRDefault="00C54F79" w:rsidP="00DF6835">
            <w:pPr>
              <w:pStyle w:val="BodyText"/>
              <w:widowControl w:val="0"/>
              <w:overflowPunct/>
              <w:autoSpaceDE/>
              <w:autoSpaceDN/>
              <w:adjustRightInd/>
              <w:spacing w:line="330" w:lineRule="exact"/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48AE6B67" w14:textId="77777777" w:rsidR="00C54F79" w:rsidRPr="005B614A" w:rsidRDefault="00C54F79" w:rsidP="00C54F79">
      <w:pPr>
        <w:widowControl w:val="0"/>
        <w:rPr>
          <w:rFonts w:ascii="Angsana New" w:eastAsia="Calibri" w:hAnsi="Angsana New"/>
          <w:i/>
          <w:iCs/>
          <w:sz w:val="30"/>
          <w:szCs w:val="30"/>
          <w:lang w:val="en-GB"/>
        </w:rPr>
      </w:pPr>
      <w:r w:rsidRPr="005B614A">
        <w:rPr>
          <w:rFonts w:ascii="Angsana New" w:eastAsia="Calibri" w:hAnsi="Angsana New"/>
          <w:i/>
          <w:iCs/>
          <w:sz w:val="30"/>
          <w:szCs w:val="30"/>
          <w:cs/>
          <w:lang w:val="en-GB"/>
        </w:rPr>
        <w:br w:type="page"/>
      </w:r>
    </w:p>
    <w:p w14:paraId="665B24F5" w14:textId="77777777" w:rsidR="00C54F79" w:rsidRPr="005B614A" w:rsidRDefault="00C54F79" w:rsidP="00C54F79">
      <w:pPr>
        <w:jc w:val="thaiDistribute"/>
        <w:rPr>
          <w:rFonts w:ascii="Angsana New" w:hAnsi="Angsana New"/>
          <w:i/>
          <w:iCs/>
          <w:spacing w:val="-4"/>
          <w:sz w:val="30"/>
          <w:szCs w:val="30"/>
          <w:cs/>
        </w:rPr>
      </w:pPr>
      <w:r w:rsidRPr="005B614A">
        <w:rPr>
          <w:rFonts w:ascii="Angsana New" w:hAnsi="Angsana New"/>
          <w:i/>
          <w:iCs/>
          <w:spacing w:val="-4"/>
          <w:sz w:val="30"/>
          <w:szCs w:val="30"/>
          <w:cs/>
        </w:rPr>
        <w:lastRenderedPageBreak/>
        <w:t>ข้อมูลและเหตุการณ์ที่เน้น</w:t>
      </w:r>
    </w:p>
    <w:p w14:paraId="51A5C357" w14:textId="77777777" w:rsidR="00C54F79" w:rsidRPr="005B614A" w:rsidRDefault="00C54F79" w:rsidP="00C54F79">
      <w:pPr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5F43AF81" w14:textId="6B51601A" w:rsidR="00C54F79" w:rsidRPr="005B614A" w:rsidRDefault="00C54F79" w:rsidP="00C54F79">
      <w:pPr>
        <w:jc w:val="thaiDistribute"/>
        <w:rPr>
          <w:rFonts w:ascii="Angsana New" w:hAnsi="Angsana New"/>
          <w:sz w:val="30"/>
          <w:szCs w:val="30"/>
        </w:rPr>
      </w:pPr>
      <w:r w:rsidRPr="005B614A">
        <w:rPr>
          <w:rFonts w:ascii="Angsana New" w:hAnsi="Angsana New"/>
          <w:sz w:val="30"/>
          <w:szCs w:val="30"/>
          <w:cs/>
        </w:rPr>
        <w:t xml:space="preserve">ข้าพเจ้าขอให้สังเกตหมายเหตุข้อ </w:t>
      </w:r>
      <w:r w:rsidRPr="005B614A">
        <w:rPr>
          <w:rFonts w:ascii="Angsana New" w:hAnsi="Angsana New"/>
          <w:sz w:val="30"/>
          <w:szCs w:val="30"/>
        </w:rPr>
        <w:t>12</w:t>
      </w:r>
      <w:r w:rsidRPr="005B614A">
        <w:rPr>
          <w:rFonts w:ascii="Angsana New" w:hAnsi="Angsana New"/>
          <w:sz w:val="30"/>
          <w:szCs w:val="30"/>
          <w:cs/>
        </w:rPr>
        <w:t xml:space="preserve"> หนี้สินจากสัญญาประกันภัย ซึ่งรวมรายละเอียดของข้อสมมติและการวิเคราะห์ความอ่อนไหวของความเสี่ยงภัยที่ยังไม่สิ้นสุดของผลิตภัณฑ์คุ้มครองการติดเชื้อไวรัส </w:t>
      </w:r>
      <w:r w:rsidRPr="005B614A">
        <w:rPr>
          <w:rFonts w:ascii="Angsana New" w:hAnsi="Angsana New"/>
          <w:sz w:val="30"/>
          <w:szCs w:val="30"/>
        </w:rPr>
        <w:t>COVID-</w:t>
      </w:r>
      <w:r w:rsidR="005B614A">
        <w:rPr>
          <w:rFonts w:ascii="Angsana New" w:hAnsi="Angsana New"/>
          <w:sz w:val="30"/>
          <w:szCs w:val="30"/>
        </w:rPr>
        <w:t>19</w:t>
      </w:r>
      <w:r w:rsidRPr="005B614A">
        <w:rPr>
          <w:rFonts w:ascii="Angsana New" w:hAnsi="Angsana New"/>
          <w:sz w:val="30"/>
          <w:szCs w:val="30"/>
          <w:cs/>
        </w:rPr>
        <w:t xml:space="preserve"> รวมถึงข้อมูลและข้อสมมติที่ผู้บริหารใช้และการวิเคราะห์ความอ่อนไหวของข้อสมมติที่ใช้ อัตราการติดเชื้อไวรัส </w:t>
      </w:r>
      <w:r w:rsidRPr="005B614A">
        <w:rPr>
          <w:rFonts w:ascii="Angsana New" w:hAnsi="Angsana New"/>
          <w:sz w:val="30"/>
          <w:szCs w:val="30"/>
        </w:rPr>
        <w:t>COVID-</w:t>
      </w:r>
      <w:r w:rsidR="005B614A">
        <w:rPr>
          <w:rFonts w:ascii="Angsana New" w:hAnsi="Angsana New"/>
          <w:sz w:val="30"/>
          <w:szCs w:val="30"/>
        </w:rPr>
        <w:t>19</w:t>
      </w:r>
      <w:r w:rsidRPr="005B614A">
        <w:rPr>
          <w:rFonts w:ascii="Angsana New" w:hAnsi="Angsana New"/>
          <w:sz w:val="30"/>
          <w:szCs w:val="30"/>
          <w:cs/>
        </w:rPr>
        <w:t xml:space="preserve"> ของประเทศไทยมีความผันผวนอย่างเป็นสาระสำคัญต</w:t>
      </w:r>
      <w:r w:rsidR="001E6043">
        <w:rPr>
          <w:rFonts w:ascii="Angsana New" w:hAnsi="Angsana New" w:hint="cs"/>
          <w:sz w:val="30"/>
          <w:szCs w:val="30"/>
          <w:cs/>
        </w:rPr>
        <w:t>ั้</w:t>
      </w:r>
      <w:r w:rsidRPr="005B614A">
        <w:rPr>
          <w:rFonts w:ascii="Angsana New" w:hAnsi="Angsana New"/>
          <w:sz w:val="30"/>
          <w:szCs w:val="30"/>
          <w:cs/>
        </w:rPr>
        <w:t>งแต่เดือน เมษายน</w:t>
      </w:r>
      <w:r w:rsidR="005B614A">
        <w:rPr>
          <w:rFonts w:ascii="Angsana New" w:hAnsi="Angsana New"/>
          <w:sz w:val="30"/>
          <w:szCs w:val="30"/>
        </w:rPr>
        <w:t xml:space="preserve"> 2564</w:t>
      </w:r>
      <w:r w:rsidRPr="005B614A">
        <w:rPr>
          <w:rFonts w:ascii="Angsana New" w:hAnsi="Angsana New"/>
          <w:sz w:val="30"/>
          <w:szCs w:val="30"/>
          <w:cs/>
        </w:rPr>
        <w:t xml:space="preserve"> และอัตราการติดเชื้อในอนาคตที่ยังมีความไม่แน่นอนซึ่งทำให้เกิดข้อสมมติที่อาจเป็นไปได้ต่างๆ ในการนำไปใช้ประมาณการสํารองความเสี่ยงภัยที่ยังไม่สิ้นสุด</w:t>
      </w:r>
    </w:p>
    <w:p w14:paraId="42B0CBF8" w14:textId="77777777" w:rsidR="00C54F79" w:rsidRPr="005B614A" w:rsidRDefault="00C54F79" w:rsidP="00C54F79">
      <w:pPr>
        <w:jc w:val="thaiDistribute"/>
        <w:rPr>
          <w:rFonts w:ascii="Angsana New" w:hAnsi="Angsana New"/>
          <w:sz w:val="30"/>
          <w:szCs w:val="30"/>
        </w:rPr>
      </w:pPr>
    </w:p>
    <w:p w14:paraId="138DB659" w14:textId="042D4FF9" w:rsidR="00C54F79" w:rsidRPr="005B614A" w:rsidRDefault="00C54F79" w:rsidP="00C54F79">
      <w:pPr>
        <w:rPr>
          <w:rFonts w:ascii="Angsana New" w:hAnsi="Angsana New"/>
          <w:sz w:val="30"/>
          <w:szCs w:val="30"/>
        </w:rPr>
      </w:pPr>
      <w:r w:rsidRPr="005B614A">
        <w:rPr>
          <w:rFonts w:ascii="Angsana New" w:hAnsi="Angsana New"/>
          <w:sz w:val="30"/>
          <w:szCs w:val="30"/>
          <w:cs/>
        </w:rPr>
        <w:t xml:space="preserve">ข้าพเจ้าขอให้สังเกตหมายเหตุข้อ </w:t>
      </w:r>
      <w:r w:rsidR="003D09F2">
        <w:rPr>
          <w:rFonts w:ascii="Angsana New" w:hAnsi="Angsana New"/>
          <w:sz w:val="30"/>
          <w:szCs w:val="30"/>
        </w:rPr>
        <w:t>9</w:t>
      </w:r>
      <w:r w:rsidRPr="005B614A">
        <w:rPr>
          <w:rFonts w:ascii="Angsana New" w:hAnsi="Angsana New"/>
          <w:sz w:val="30"/>
          <w:szCs w:val="30"/>
          <w:cs/>
        </w:rPr>
        <w:t xml:space="preserve"> ซึ่งได้อธิบายถึงผลกระทบต่อบริษัทจากการเปลี่ยนแปลงวิธีการวัดมูลค่าของที่ดินและอาคารภายหลังการรับรู้รายการ จากเดิมแสดงด้วยวิธีราคาทุนเป็นวิธีราคาที่ตีใหม่ตั้งแต่ วันที่</w:t>
      </w:r>
      <w:r w:rsidR="005B614A">
        <w:rPr>
          <w:rFonts w:ascii="Angsana New" w:hAnsi="Angsana New"/>
          <w:sz w:val="30"/>
          <w:szCs w:val="30"/>
        </w:rPr>
        <w:t xml:space="preserve"> 30</w:t>
      </w:r>
      <w:r w:rsidRPr="005B614A">
        <w:rPr>
          <w:rFonts w:ascii="Angsana New" w:hAnsi="Angsana New"/>
          <w:sz w:val="30"/>
          <w:szCs w:val="30"/>
          <w:cs/>
        </w:rPr>
        <w:t xml:space="preserve"> กันยายน</w:t>
      </w:r>
      <w:r w:rsidR="005B614A">
        <w:rPr>
          <w:rFonts w:ascii="Angsana New" w:hAnsi="Angsana New"/>
          <w:sz w:val="30"/>
          <w:szCs w:val="30"/>
        </w:rPr>
        <w:t xml:space="preserve"> 2564</w:t>
      </w:r>
    </w:p>
    <w:p w14:paraId="3E993239" w14:textId="77777777" w:rsidR="00C54F79" w:rsidRPr="005B614A" w:rsidRDefault="00C54F79" w:rsidP="00C54F79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16288FE6" w14:textId="3A100A48" w:rsidR="00C54F79" w:rsidRPr="005B614A" w:rsidRDefault="00C54F79" w:rsidP="00C54F79">
      <w:pPr>
        <w:rPr>
          <w:rFonts w:ascii="Angsana New" w:hAnsi="Angsana New"/>
          <w:sz w:val="30"/>
          <w:szCs w:val="30"/>
        </w:rPr>
      </w:pPr>
      <w:r w:rsidRPr="005B614A">
        <w:rPr>
          <w:rFonts w:ascii="Angsana New" w:hAnsi="Angsana New"/>
          <w:sz w:val="30"/>
          <w:szCs w:val="30"/>
          <w:cs/>
        </w:rPr>
        <w:t xml:space="preserve">ทั้งนี้ </w:t>
      </w:r>
      <w:r w:rsidR="001E6043">
        <w:rPr>
          <w:rFonts w:ascii="Angsana New" w:hAnsi="Angsana New" w:hint="cs"/>
          <w:sz w:val="30"/>
          <w:szCs w:val="30"/>
          <w:cs/>
        </w:rPr>
        <w:t>ความเห็น</w:t>
      </w:r>
      <w:r w:rsidRPr="005B614A">
        <w:rPr>
          <w:rFonts w:ascii="Angsana New" w:hAnsi="Angsana New"/>
          <w:sz w:val="30"/>
          <w:szCs w:val="30"/>
          <w:cs/>
        </w:rPr>
        <w:t>ของข้าพเจ้าไม่ได้เปลี่ยนแปลงไปเนื่องจากเรื่อง</w:t>
      </w:r>
      <w:r w:rsidRPr="005B614A">
        <w:rPr>
          <w:rFonts w:ascii="Angsana New" w:hAnsi="Angsana New" w:hint="cs"/>
          <w:sz w:val="30"/>
          <w:szCs w:val="30"/>
          <w:cs/>
        </w:rPr>
        <w:t>เหล่า</w:t>
      </w:r>
      <w:r w:rsidRPr="005B614A">
        <w:rPr>
          <w:rFonts w:ascii="Angsana New" w:hAnsi="Angsana New"/>
          <w:sz w:val="30"/>
          <w:szCs w:val="30"/>
          <w:cs/>
        </w:rPr>
        <w:t>นี้</w:t>
      </w:r>
    </w:p>
    <w:p w14:paraId="2D252034" w14:textId="77777777" w:rsidR="00C54F79" w:rsidRPr="005B614A" w:rsidRDefault="00C54F79" w:rsidP="00C54F79">
      <w:pPr>
        <w:widowControl w:val="0"/>
        <w:rPr>
          <w:rFonts w:ascii="Angsana New" w:eastAsia="Calibri" w:hAnsi="Angsana New"/>
          <w:i/>
          <w:iCs/>
          <w:sz w:val="30"/>
          <w:szCs w:val="30"/>
          <w:lang w:val="en-GB"/>
        </w:rPr>
      </w:pPr>
    </w:p>
    <w:p w14:paraId="045146D5" w14:textId="77777777" w:rsidR="00C54F79" w:rsidRPr="005B614A" w:rsidRDefault="00C54F79" w:rsidP="00C54F79">
      <w:pPr>
        <w:widowControl w:val="0"/>
        <w:rPr>
          <w:rFonts w:ascii="Angsana New" w:eastAsia="Calibri" w:hAnsi="Angsana New"/>
          <w:i/>
          <w:iCs/>
          <w:sz w:val="30"/>
          <w:szCs w:val="30"/>
          <w:lang w:val="en-GB"/>
        </w:rPr>
      </w:pPr>
      <w:r w:rsidRPr="005B614A">
        <w:rPr>
          <w:rFonts w:ascii="Angsana New" w:eastAsia="Calibri" w:hAnsi="Angsana New"/>
          <w:i/>
          <w:iCs/>
          <w:sz w:val="30"/>
          <w:szCs w:val="30"/>
          <w:cs/>
          <w:lang w:val="en-GB"/>
        </w:rPr>
        <w:t xml:space="preserve">ข้อมูลอื่น </w:t>
      </w:r>
    </w:p>
    <w:p w14:paraId="3D1707FC" w14:textId="77777777" w:rsidR="00C54F79" w:rsidRPr="005B614A" w:rsidRDefault="00C54F79" w:rsidP="00C54F79">
      <w:pPr>
        <w:widowControl w:val="0"/>
        <w:jc w:val="thaiDistribute"/>
        <w:rPr>
          <w:rFonts w:ascii="Angsana New" w:eastAsia="Calibri" w:hAnsi="Angsana New"/>
          <w:sz w:val="30"/>
          <w:szCs w:val="30"/>
          <w:lang w:val="en-GB"/>
        </w:rPr>
      </w:pPr>
    </w:p>
    <w:p w14:paraId="379A27A3" w14:textId="77777777" w:rsidR="00C54F79" w:rsidRPr="005B614A" w:rsidRDefault="00C54F79" w:rsidP="00C54F79">
      <w:pPr>
        <w:widowControl w:val="0"/>
        <w:jc w:val="thaiDistribute"/>
        <w:rPr>
          <w:rFonts w:ascii="Angsana New" w:eastAsia="Calibri" w:hAnsi="Angsana New"/>
          <w:sz w:val="30"/>
          <w:szCs w:val="30"/>
          <w:lang w:val="en-GB"/>
        </w:rPr>
      </w:pPr>
      <w:r w:rsidRPr="005B614A">
        <w:rPr>
          <w:rFonts w:ascii="Angsana New" w:eastAsia="Calibri" w:hAnsi="Angsana New"/>
          <w:sz w:val="30"/>
          <w:szCs w:val="30"/>
          <w:cs/>
          <w:lang w:val="en-GB"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2FEF70EE" w14:textId="77777777" w:rsidR="00C54F79" w:rsidRPr="005B614A" w:rsidRDefault="00C54F79" w:rsidP="00C54F79">
      <w:pPr>
        <w:widowControl w:val="0"/>
        <w:jc w:val="thaiDistribute"/>
        <w:rPr>
          <w:rFonts w:ascii="Angsana New" w:eastAsia="Calibri" w:hAnsi="Angsana New"/>
          <w:sz w:val="30"/>
          <w:szCs w:val="30"/>
          <w:lang w:val="en-GB"/>
        </w:rPr>
      </w:pPr>
    </w:p>
    <w:p w14:paraId="0FCC36B3" w14:textId="77777777" w:rsidR="00C54F79" w:rsidRPr="005B614A" w:rsidRDefault="00C54F79" w:rsidP="00C54F79">
      <w:pPr>
        <w:widowControl w:val="0"/>
        <w:jc w:val="thaiDistribute"/>
        <w:rPr>
          <w:rFonts w:ascii="Angsana New" w:eastAsia="Calibri" w:hAnsi="Angsana New"/>
          <w:sz w:val="30"/>
          <w:szCs w:val="30"/>
          <w:lang w:val="en-GB"/>
        </w:rPr>
      </w:pPr>
      <w:r w:rsidRPr="005B614A">
        <w:rPr>
          <w:rFonts w:ascii="Angsana New" w:eastAsia="Calibri" w:hAnsi="Angsana New"/>
          <w:sz w:val="30"/>
          <w:szCs w:val="30"/>
          <w:cs/>
          <w:lang w:val="en-GB"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  <w:r w:rsidRPr="005B614A">
        <w:rPr>
          <w:rFonts w:ascii="Angsana New" w:eastAsia="Calibri" w:hAnsi="Angsana New"/>
          <w:sz w:val="30"/>
          <w:szCs w:val="30"/>
          <w:lang w:val="en-GB"/>
        </w:rPr>
        <w:t xml:space="preserve"> </w:t>
      </w:r>
    </w:p>
    <w:p w14:paraId="285B3B82" w14:textId="77777777" w:rsidR="00C54F79" w:rsidRPr="005B614A" w:rsidRDefault="00C54F79" w:rsidP="00C54F79">
      <w:pPr>
        <w:widowControl w:val="0"/>
        <w:jc w:val="thaiDistribute"/>
        <w:rPr>
          <w:rFonts w:ascii="Angsana New" w:eastAsia="Calibri" w:hAnsi="Angsana New"/>
          <w:sz w:val="30"/>
          <w:szCs w:val="30"/>
          <w:lang w:val="en-GB"/>
        </w:rPr>
      </w:pPr>
    </w:p>
    <w:p w14:paraId="4F06B2D5" w14:textId="77777777" w:rsidR="00C54F79" w:rsidRPr="005B614A" w:rsidRDefault="00C54F79" w:rsidP="00C54F79">
      <w:pPr>
        <w:widowControl w:val="0"/>
        <w:jc w:val="thaiDistribute"/>
        <w:rPr>
          <w:rFonts w:ascii="Angsana New" w:eastAsia="Calibri" w:hAnsi="Angsana New"/>
          <w:sz w:val="30"/>
          <w:szCs w:val="30"/>
          <w:lang w:val="en-GB"/>
        </w:rPr>
      </w:pPr>
      <w:r w:rsidRPr="005B614A">
        <w:rPr>
          <w:rFonts w:ascii="Angsana New" w:eastAsia="Calibri" w:hAnsi="Angsana New"/>
          <w:sz w:val="30"/>
          <w:szCs w:val="30"/>
          <w:cs/>
          <w:lang w:val="en-GB"/>
        </w:rPr>
        <w:t>ความรับผิดชอบของข้าพเจ้าที่เกี่ยวเนื่องกับการตรวจสอบงบการเงิน</w:t>
      </w:r>
      <w:r w:rsidRPr="005B614A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5B614A">
        <w:rPr>
          <w:rFonts w:ascii="Angsana New" w:eastAsia="Calibri" w:hAnsi="Angsana New"/>
          <w:sz w:val="30"/>
          <w:szCs w:val="30"/>
          <w:cs/>
          <w:lang w:val="en-GB"/>
        </w:rPr>
        <w:t>คือการอ่านข้อมูลอื่นตามที่ระบุข้างต้นเมื่อจัดทำแล้ว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5B614A">
        <w:rPr>
          <w:rFonts w:ascii="Angsana New" w:eastAsia="Calibri" w:hAnsi="Angsana New"/>
          <w:sz w:val="30"/>
          <w:szCs w:val="30"/>
          <w:lang w:val="en-GB"/>
        </w:rPr>
        <w:t xml:space="preserve"> </w:t>
      </w:r>
    </w:p>
    <w:p w14:paraId="4F076F98" w14:textId="77777777" w:rsidR="00C54F79" w:rsidRPr="005B614A" w:rsidRDefault="00C54F79" w:rsidP="00C54F79">
      <w:pPr>
        <w:overflowPunct/>
        <w:jc w:val="thaiDistribute"/>
        <w:textAlignment w:val="auto"/>
        <w:rPr>
          <w:rFonts w:ascii="Angsana New" w:eastAsia="Calibri" w:hAnsi="Angsana New"/>
          <w:sz w:val="30"/>
          <w:szCs w:val="30"/>
        </w:rPr>
      </w:pPr>
    </w:p>
    <w:p w14:paraId="6B50E85E" w14:textId="77777777" w:rsidR="00C54F79" w:rsidRPr="005B614A" w:rsidRDefault="00C54F79" w:rsidP="00C54F79">
      <w:pPr>
        <w:overflowPunct/>
        <w:jc w:val="thaiDistribute"/>
        <w:textAlignment w:val="auto"/>
        <w:rPr>
          <w:rFonts w:ascii="Angsana New" w:eastAsia="Calibri" w:hAnsi="Angsana New"/>
          <w:sz w:val="30"/>
          <w:szCs w:val="30"/>
        </w:rPr>
      </w:pPr>
      <w:r w:rsidRPr="005B614A">
        <w:rPr>
          <w:rFonts w:ascii="Angsana New" w:eastAsia="Calibri" w:hAnsi="Angsana New" w:hint="cs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19EF494C" w14:textId="77777777" w:rsidR="00C54F79" w:rsidRPr="005B614A" w:rsidRDefault="00C54F79" w:rsidP="00C54F79">
      <w:pPr>
        <w:overflowPunct/>
        <w:jc w:val="thaiDistribute"/>
        <w:textAlignment w:val="auto"/>
        <w:rPr>
          <w:rFonts w:ascii="Angsana New" w:eastAsia="Calibri" w:hAnsi="Angsana New"/>
          <w:sz w:val="30"/>
          <w:szCs w:val="30"/>
        </w:rPr>
      </w:pPr>
    </w:p>
    <w:p w14:paraId="0BDBB8DC" w14:textId="77777777" w:rsidR="00C54F79" w:rsidRPr="005B614A" w:rsidRDefault="00C54F79" w:rsidP="00C54F79">
      <w:pPr>
        <w:widowControl w:val="0"/>
        <w:jc w:val="thaiDistribute"/>
        <w:rPr>
          <w:rFonts w:ascii="Angsana New" w:eastAsia="Calibri" w:hAnsi="Angsana New"/>
          <w:i/>
          <w:iCs/>
          <w:sz w:val="30"/>
          <w:szCs w:val="30"/>
          <w:lang w:val="en-GB"/>
        </w:rPr>
      </w:pPr>
      <w:r w:rsidRPr="005B614A">
        <w:rPr>
          <w:rFonts w:ascii="Angsana New" w:eastAsia="Calibri" w:hAnsi="Angsana New"/>
          <w:i/>
          <w:iCs/>
          <w:sz w:val="30"/>
          <w:szCs w:val="30"/>
          <w:cs/>
          <w:lang w:val="en-GB"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074F9802" w14:textId="77777777" w:rsidR="00C54F79" w:rsidRPr="005B614A" w:rsidRDefault="00C54F79" w:rsidP="00C54F79">
      <w:pPr>
        <w:widowControl w:val="0"/>
        <w:jc w:val="thaiDistribute"/>
        <w:rPr>
          <w:rFonts w:ascii="Angsana New" w:eastAsia="Calibri" w:hAnsi="Angsana New"/>
          <w:sz w:val="30"/>
          <w:szCs w:val="30"/>
          <w:lang w:val="en-GB"/>
        </w:rPr>
      </w:pPr>
    </w:p>
    <w:p w14:paraId="13872E2A" w14:textId="0ED149F7" w:rsidR="00C54F79" w:rsidRDefault="00C54F79" w:rsidP="00C54F79">
      <w:pPr>
        <w:widowControl w:val="0"/>
        <w:jc w:val="thaiDistribute"/>
        <w:rPr>
          <w:rFonts w:ascii="Angsana New" w:eastAsia="Calibri" w:hAnsi="Angsana New"/>
          <w:sz w:val="30"/>
          <w:szCs w:val="30"/>
          <w:lang w:val="en-GB"/>
        </w:rPr>
      </w:pPr>
      <w:r w:rsidRPr="005B614A">
        <w:rPr>
          <w:rFonts w:ascii="Angsana New" w:eastAsia="Calibri" w:hAnsi="Angsana New"/>
          <w:sz w:val="30"/>
          <w:szCs w:val="30"/>
          <w:cs/>
          <w:lang w:val="en-GB"/>
        </w:rPr>
        <w:t xml:space="preserve"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E0F49EC" w14:textId="77777777" w:rsidR="00C51B74" w:rsidRPr="005B614A" w:rsidRDefault="00C51B74" w:rsidP="00C54F79">
      <w:pPr>
        <w:widowControl w:val="0"/>
        <w:jc w:val="thaiDistribute"/>
        <w:rPr>
          <w:rFonts w:ascii="Angsana New" w:eastAsia="Calibri" w:hAnsi="Angsana New"/>
          <w:sz w:val="30"/>
          <w:szCs w:val="30"/>
          <w:lang w:val="en-GB"/>
        </w:rPr>
      </w:pPr>
    </w:p>
    <w:p w14:paraId="4402C5E4" w14:textId="77777777" w:rsidR="00C54F79" w:rsidRPr="005B614A" w:rsidRDefault="00C54F79" w:rsidP="00C54F79">
      <w:pPr>
        <w:widowControl w:val="0"/>
        <w:jc w:val="thaiDistribute"/>
        <w:rPr>
          <w:rFonts w:ascii="Angsana New" w:eastAsia="Calibri" w:hAnsi="Angsana New"/>
          <w:sz w:val="30"/>
          <w:szCs w:val="30"/>
          <w:lang w:val="en-GB"/>
        </w:rPr>
      </w:pPr>
    </w:p>
    <w:p w14:paraId="396EA45B" w14:textId="77777777" w:rsidR="00C54F79" w:rsidRPr="005B614A" w:rsidRDefault="00C54F79" w:rsidP="00C54F79">
      <w:pPr>
        <w:widowControl w:val="0"/>
        <w:jc w:val="thaiDistribute"/>
        <w:rPr>
          <w:rFonts w:ascii="Angsana New" w:eastAsia="Calibri" w:hAnsi="Angsana New"/>
          <w:sz w:val="30"/>
          <w:szCs w:val="30"/>
          <w:lang w:val="en-GB"/>
        </w:rPr>
      </w:pPr>
      <w:r w:rsidRPr="005B614A">
        <w:rPr>
          <w:rFonts w:ascii="Angsana New" w:eastAsia="Calibri" w:hAnsi="Angsana New"/>
          <w:sz w:val="30"/>
          <w:szCs w:val="30"/>
          <w:cs/>
          <w:lang w:val="en-GB"/>
        </w:rPr>
        <w:lastRenderedPageBreak/>
        <w:t>ในการจัดทำงบการเงิน 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และการใช้เกณฑ์การบัญชีสำหรับการดำเนินงานต่อเนื่องเว้นแต่ผู้บริหารมีความตั้งใจที่จะเลิกบริษัท หรือหยุดดำเนินงานหรือไม่สามารถดำเนินงานต่อเนื่องต่อไปได้</w:t>
      </w:r>
    </w:p>
    <w:p w14:paraId="64A3F971" w14:textId="77777777" w:rsidR="00C54F79" w:rsidRPr="005B614A" w:rsidRDefault="00C54F79" w:rsidP="00C54F79">
      <w:pPr>
        <w:widowControl w:val="0"/>
        <w:jc w:val="thaiDistribute"/>
        <w:rPr>
          <w:rFonts w:ascii="Angsana New" w:eastAsia="Calibri" w:hAnsi="Angsana New"/>
          <w:sz w:val="30"/>
          <w:szCs w:val="30"/>
          <w:lang w:val="en-GB"/>
        </w:rPr>
      </w:pPr>
    </w:p>
    <w:p w14:paraId="01A561B6" w14:textId="77777777" w:rsidR="00C54F79" w:rsidRPr="005B614A" w:rsidRDefault="00C54F79" w:rsidP="00C54F79">
      <w:pPr>
        <w:widowControl w:val="0"/>
        <w:jc w:val="thaiDistribute"/>
        <w:rPr>
          <w:rFonts w:ascii="Angsana New" w:hAnsi="Angsana New"/>
          <w:sz w:val="30"/>
          <w:szCs w:val="30"/>
          <w:lang w:val="en-GB"/>
        </w:rPr>
      </w:pPr>
      <w:r w:rsidRPr="005B614A">
        <w:rPr>
          <w:rFonts w:ascii="Angsana New" w:eastAsia="Calibri" w:hAnsi="Angsana New"/>
          <w:sz w:val="30"/>
          <w:szCs w:val="30"/>
          <w:cs/>
          <w:lang w:val="en-GB"/>
        </w:rPr>
        <w:t>ผู้มีหน้าที่ในการกำกับดูแลมีหน้าที่ในการ</w:t>
      </w:r>
      <w:r w:rsidRPr="005B614A">
        <w:rPr>
          <w:rFonts w:ascii="Angsana New" w:eastAsia="Calibri" w:hAnsi="Angsana New" w:hint="cs"/>
          <w:sz w:val="30"/>
          <w:szCs w:val="30"/>
          <w:cs/>
          <w:lang w:val="en-GB"/>
        </w:rPr>
        <w:t>กำกับ</w:t>
      </w:r>
      <w:r w:rsidRPr="005B614A">
        <w:rPr>
          <w:rFonts w:ascii="Angsana New" w:eastAsia="Calibri" w:hAnsi="Angsana New"/>
          <w:sz w:val="30"/>
          <w:szCs w:val="30"/>
          <w:cs/>
          <w:lang w:val="en-GB"/>
        </w:rPr>
        <w:t>ดูแลกระบวนการในการจัดทำรายงานทางการเงินของ</w:t>
      </w:r>
      <w:r w:rsidRPr="005B614A">
        <w:rPr>
          <w:rFonts w:ascii="Angsana New" w:hAnsi="Angsana New"/>
          <w:sz w:val="30"/>
          <w:szCs w:val="30"/>
          <w:cs/>
          <w:lang w:val="en-GB"/>
        </w:rPr>
        <w:t>บริษัท</w:t>
      </w:r>
    </w:p>
    <w:p w14:paraId="40A227AF" w14:textId="77777777" w:rsidR="00C54F79" w:rsidRPr="005B614A" w:rsidRDefault="00C54F79" w:rsidP="00C54F79">
      <w:pPr>
        <w:widowControl w:val="0"/>
        <w:jc w:val="thaiDistribute"/>
        <w:rPr>
          <w:rFonts w:ascii="Angsana New" w:hAnsi="Angsana New"/>
          <w:b/>
          <w:bCs/>
          <w:sz w:val="30"/>
          <w:szCs w:val="30"/>
          <w:cs/>
          <w:lang w:val="en-GB"/>
        </w:rPr>
      </w:pPr>
    </w:p>
    <w:p w14:paraId="27D930A1" w14:textId="319AF2CD" w:rsidR="00C54F79" w:rsidRPr="005B614A" w:rsidRDefault="00C54F79" w:rsidP="00C54F79">
      <w:pPr>
        <w:widowControl w:val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5B614A">
        <w:rPr>
          <w:rFonts w:ascii="Angsana New" w:hAnsi="Angsana New"/>
          <w:i/>
          <w:iCs/>
          <w:sz w:val="30"/>
          <w:szCs w:val="30"/>
          <w:cs/>
          <w:lang w:val="en-GB"/>
        </w:rPr>
        <w:t>ความรับผิดชอบของผู้สอบบัญชีต่อการตรวจสอบงบการเงิน</w:t>
      </w:r>
    </w:p>
    <w:p w14:paraId="522B5D70" w14:textId="77777777" w:rsidR="00C54F79" w:rsidRPr="005B614A" w:rsidRDefault="00C54F79" w:rsidP="00C54F79">
      <w:pPr>
        <w:widowControl w:val="0"/>
        <w:jc w:val="thaiDistribute"/>
        <w:rPr>
          <w:rFonts w:ascii="Angsana New" w:eastAsia="Calibri" w:hAnsi="Angsana New"/>
          <w:sz w:val="30"/>
          <w:szCs w:val="30"/>
          <w:lang w:val="en-GB"/>
        </w:rPr>
      </w:pPr>
    </w:p>
    <w:p w14:paraId="64AC806E" w14:textId="77777777" w:rsidR="00C54F79" w:rsidRPr="005B614A" w:rsidRDefault="00C54F79" w:rsidP="00C54F79">
      <w:pPr>
        <w:widowControl w:val="0"/>
        <w:jc w:val="thaiDistribute"/>
        <w:rPr>
          <w:rFonts w:ascii="Angsana New" w:hAnsi="Angsana New"/>
          <w:sz w:val="30"/>
          <w:szCs w:val="30"/>
          <w:lang w:val="en-GB"/>
        </w:rPr>
      </w:pPr>
      <w:r w:rsidRPr="005B614A">
        <w:rPr>
          <w:rFonts w:ascii="Angsana New" w:eastAsia="Calibri" w:hAnsi="Angsana New"/>
          <w:sz w:val="30"/>
          <w:szCs w:val="30"/>
          <w:cs/>
          <w:lang w:val="en-GB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5B614A">
        <w:rPr>
          <w:rFonts w:ascii="Angsana New" w:hAnsi="Angsana New"/>
          <w:sz w:val="30"/>
          <w:szCs w:val="30"/>
          <w:cs/>
          <w:lang w:val="en-GB"/>
        </w:rPr>
        <w:t>ลต่อการตัดสินใจทางเศรษฐกิจของผู้ใช้งบการเงินจากการใช้งบการเงินเหล่านี้</w:t>
      </w:r>
    </w:p>
    <w:p w14:paraId="48C7E7A2" w14:textId="77777777" w:rsidR="00C54F79" w:rsidRPr="005B614A" w:rsidRDefault="00C54F79" w:rsidP="00C54F79">
      <w:pPr>
        <w:rPr>
          <w:rFonts w:ascii="Angsana New" w:hAnsi="Angsana New"/>
          <w:i/>
          <w:iCs/>
          <w:sz w:val="30"/>
          <w:szCs w:val="30"/>
        </w:rPr>
      </w:pPr>
    </w:p>
    <w:p w14:paraId="380E0C5E" w14:textId="77777777" w:rsidR="00C54F79" w:rsidRPr="005B614A" w:rsidRDefault="00C54F79" w:rsidP="00C54F79">
      <w:pPr>
        <w:widowControl w:val="0"/>
        <w:jc w:val="thaiDistribute"/>
        <w:rPr>
          <w:rFonts w:ascii="Angsana New" w:eastAsia="Calibri" w:hAnsi="Angsana New"/>
          <w:sz w:val="30"/>
          <w:szCs w:val="30"/>
          <w:rtl/>
          <w:cs/>
          <w:lang w:val="en-GB"/>
        </w:rPr>
      </w:pPr>
      <w:r w:rsidRPr="005B614A">
        <w:rPr>
          <w:rFonts w:ascii="Angsana New" w:eastAsia="Calibri" w:hAnsi="Angsana New"/>
          <w:sz w:val="30"/>
          <w:szCs w:val="30"/>
          <w:cs/>
          <w:lang w:val="en-GB"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0DFD35D0" w14:textId="77777777" w:rsidR="00C54F79" w:rsidRPr="005B614A" w:rsidRDefault="00C54F79" w:rsidP="00C54F79">
      <w:pPr>
        <w:overflowPunct/>
        <w:autoSpaceDE/>
        <w:adjustRightInd/>
        <w:spacing w:after="200"/>
        <w:ind w:left="567"/>
        <w:contextualSpacing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460620DD" w14:textId="77777777" w:rsidR="00C54F79" w:rsidRPr="005B614A" w:rsidRDefault="00C54F79" w:rsidP="00C54F79">
      <w:pPr>
        <w:widowControl w:val="0"/>
        <w:numPr>
          <w:ilvl w:val="0"/>
          <w:numId w:val="13"/>
        </w:numPr>
        <w:overflowPunct/>
        <w:autoSpaceDE/>
        <w:adjustRightInd/>
        <w:spacing w:line="260" w:lineRule="atLeast"/>
        <w:ind w:left="562" w:hanging="562"/>
        <w:contextualSpacing/>
        <w:jc w:val="thaiDistribute"/>
        <w:textAlignment w:val="auto"/>
        <w:rPr>
          <w:rFonts w:ascii="Angsana New" w:hAnsi="Angsana New"/>
          <w:sz w:val="30"/>
          <w:szCs w:val="30"/>
          <w:lang w:val="en-GB"/>
        </w:rPr>
      </w:pPr>
      <w:r w:rsidRPr="005B614A">
        <w:rPr>
          <w:rFonts w:ascii="Angsana New" w:eastAsia="Calibri" w:hAnsi="Angsana New"/>
          <w:sz w:val="30"/>
          <w:szCs w:val="30"/>
          <w:cs/>
          <w:lang w:val="en-GB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5B614A">
        <w:rPr>
          <w:rFonts w:ascii="Angsana New" w:hAnsi="Angsana New"/>
          <w:sz w:val="30"/>
          <w:szCs w:val="30"/>
          <w:cs/>
          <w:lang w:val="en-GB"/>
        </w:rPr>
        <w:t>ายใน</w:t>
      </w:r>
    </w:p>
    <w:p w14:paraId="74278FE1" w14:textId="77777777" w:rsidR="00C54F79" w:rsidRPr="005B614A" w:rsidRDefault="00C54F79" w:rsidP="00C54F79">
      <w:pPr>
        <w:widowControl w:val="0"/>
        <w:numPr>
          <w:ilvl w:val="0"/>
          <w:numId w:val="13"/>
        </w:numPr>
        <w:overflowPunct/>
        <w:autoSpaceDE/>
        <w:adjustRightInd/>
        <w:spacing w:line="260" w:lineRule="atLeast"/>
        <w:ind w:left="562" w:hanging="562"/>
        <w:contextualSpacing/>
        <w:jc w:val="thaiDistribute"/>
        <w:textAlignment w:val="auto"/>
        <w:rPr>
          <w:rFonts w:ascii="Angsana New" w:hAnsi="Angsana New"/>
          <w:sz w:val="30"/>
          <w:szCs w:val="30"/>
          <w:lang w:val="en-GB"/>
        </w:rPr>
      </w:pPr>
      <w:r w:rsidRPr="005B614A">
        <w:rPr>
          <w:rFonts w:ascii="Angsana New" w:eastAsia="Calibri" w:hAnsi="Angsana New"/>
          <w:sz w:val="30"/>
          <w:szCs w:val="30"/>
          <w:cs/>
          <w:lang w:val="en-GB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2CC7A386" w14:textId="77777777" w:rsidR="00C54F79" w:rsidRPr="005B614A" w:rsidRDefault="00C54F79" w:rsidP="00C54F79">
      <w:pPr>
        <w:widowControl w:val="0"/>
        <w:numPr>
          <w:ilvl w:val="0"/>
          <w:numId w:val="13"/>
        </w:numPr>
        <w:overflowPunct/>
        <w:autoSpaceDE/>
        <w:adjustRightInd/>
        <w:spacing w:line="370" w:lineRule="exact"/>
        <w:ind w:left="562" w:hanging="562"/>
        <w:contextualSpacing/>
        <w:jc w:val="thaiDistribute"/>
        <w:textAlignment w:val="auto"/>
        <w:rPr>
          <w:rFonts w:ascii="Angsana New" w:hAnsi="Angsana New"/>
          <w:sz w:val="30"/>
          <w:szCs w:val="30"/>
          <w:rtl/>
          <w:cs/>
          <w:lang w:val="en-GB"/>
        </w:rPr>
      </w:pPr>
      <w:r w:rsidRPr="005B614A">
        <w:rPr>
          <w:rFonts w:ascii="Angsana New" w:eastAsia="Calibri" w:hAnsi="Angsana New"/>
          <w:sz w:val="30"/>
          <w:szCs w:val="30"/>
          <w:cs/>
          <w:lang w:val="en-GB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5B614A">
        <w:rPr>
          <w:rFonts w:ascii="Angsana New" w:hAnsi="Angsana New"/>
          <w:sz w:val="30"/>
          <w:szCs w:val="30"/>
          <w:cs/>
          <w:lang w:val="en-GB"/>
        </w:rPr>
        <w:t xml:space="preserve">ผยข้อมูลที่เกี่ยวข้องซึ่งจัดทำขึ้นโดยผู้บริหาร </w:t>
      </w:r>
    </w:p>
    <w:p w14:paraId="01D91E08" w14:textId="77777777" w:rsidR="00C54F79" w:rsidRPr="005B614A" w:rsidRDefault="00C54F79" w:rsidP="00C54F79">
      <w:pPr>
        <w:widowControl w:val="0"/>
        <w:numPr>
          <w:ilvl w:val="0"/>
          <w:numId w:val="13"/>
        </w:numPr>
        <w:overflowPunct/>
        <w:autoSpaceDE/>
        <w:adjustRightInd/>
        <w:spacing w:line="370" w:lineRule="exact"/>
        <w:ind w:left="562" w:hanging="562"/>
        <w:contextualSpacing/>
        <w:jc w:val="thaiDistribute"/>
        <w:textAlignment w:val="auto"/>
        <w:rPr>
          <w:rFonts w:ascii="Angsana New" w:hAnsi="Angsana New"/>
          <w:sz w:val="30"/>
          <w:szCs w:val="30"/>
          <w:lang w:val="en-GB"/>
        </w:rPr>
      </w:pPr>
      <w:r w:rsidRPr="005B614A">
        <w:rPr>
          <w:rFonts w:ascii="Angsana New" w:hAnsi="Angsana New"/>
          <w:sz w:val="30"/>
          <w:szCs w:val="30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 หรือถ้าการเปิดเผยข้อมูลดังกล่าวไม่เพียงพอ ความเห็นของ</w:t>
      </w:r>
      <w:r w:rsidRPr="005B614A">
        <w:rPr>
          <w:rFonts w:ascii="Angsana New" w:hAnsi="Angsana New"/>
          <w:sz w:val="30"/>
          <w:szCs w:val="30"/>
          <w:cs/>
          <w:lang w:val="en-GB"/>
        </w:rPr>
        <w:lastRenderedPageBreak/>
        <w:t xml:space="preserve">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 </w:t>
      </w:r>
    </w:p>
    <w:p w14:paraId="0161BDED" w14:textId="77777777" w:rsidR="00C54F79" w:rsidRPr="005B614A" w:rsidRDefault="00C54F79" w:rsidP="00C54F79">
      <w:pPr>
        <w:widowControl w:val="0"/>
        <w:numPr>
          <w:ilvl w:val="0"/>
          <w:numId w:val="13"/>
        </w:numPr>
        <w:overflowPunct/>
        <w:autoSpaceDE/>
        <w:adjustRightInd/>
        <w:spacing w:line="370" w:lineRule="exact"/>
        <w:ind w:left="562" w:hanging="562"/>
        <w:contextualSpacing/>
        <w:jc w:val="thaiDistribute"/>
        <w:textAlignment w:val="auto"/>
        <w:rPr>
          <w:rFonts w:ascii="Angsana New" w:hAnsi="Angsana New"/>
          <w:sz w:val="30"/>
          <w:szCs w:val="30"/>
          <w:lang w:val="en-GB"/>
        </w:rPr>
      </w:pPr>
      <w:r w:rsidRPr="005B614A">
        <w:rPr>
          <w:rFonts w:ascii="Angsana New" w:hAnsi="Angsana New"/>
          <w:sz w:val="30"/>
          <w:szCs w:val="30"/>
          <w:cs/>
          <w:lang w:val="en-GB"/>
        </w:rPr>
        <w:t>ประเมินการนำเสนอโครงสร้างและเนื้อหาของงบการเงินโดยรวม 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1DBFD63D" w14:textId="77777777" w:rsidR="00C54F79" w:rsidRPr="005B614A" w:rsidRDefault="00C54F79" w:rsidP="00C54F79">
      <w:pPr>
        <w:widowControl w:val="0"/>
        <w:spacing w:line="370" w:lineRule="exact"/>
        <w:jc w:val="thaiDistribute"/>
        <w:rPr>
          <w:rFonts w:ascii="Angsana New" w:hAnsi="Angsana New"/>
          <w:sz w:val="30"/>
          <w:szCs w:val="30"/>
        </w:rPr>
      </w:pPr>
    </w:p>
    <w:p w14:paraId="638AA1EB" w14:textId="20617E7D" w:rsidR="00C54F79" w:rsidRPr="005B614A" w:rsidRDefault="00C54F79" w:rsidP="00C54F79">
      <w:pPr>
        <w:widowControl w:val="0"/>
        <w:jc w:val="thaiDistribute"/>
        <w:rPr>
          <w:rFonts w:ascii="Angsana New" w:hAnsi="Angsana New"/>
          <w:sz w:val="30"/>
          <w:szCs w:val="30"/>
          <w:lang w:val="en-GB"/>
        </w:rPr>
      </w:pPr>
      <w:r w:rsidRPr="005B614A">
        <w:rPr>
          <w:rFonts w:ascii="Angsana New" w:eastAsia="Calibri" w:hAnsi="Angsana New"/>
          <w:sz w:val="30"/>
          <w:szCs w:val="30"/>
          <w:cs/>
          <w:lang w:val="en-GB"/>
        </w:rPr>
        <w:t>ข้าพเจ้าได้สื่อสารกับผู้มีหน้าที่ในการกำกับดูแลในเรื่องต่าง</w:t>
      </w:r>
      <w:r w:rsidRPr="005B614A">
        <w:rPr>
          <w:rFonts w:ascii="Angsana New" w:eastAsia="Calibri" w:hAnsi="Angsana New" w:hint="cs"/>
          <w:sz w:val="30"/>
          <w:szCs w:val="30"/>
          <w:cs/>
          <w:lang w:val="en-GB"/>
        </w:rPr>
        <w:t xml:space="preserve"> </w:t>
      </w:r>
      <w:r w:rsidRPr="005B614A">
        <w:rPr>
          <w:rFonts w:ascii="Angsana New" w:eastAsia="Calibri" w:hAnsi="Angsana New"/>
          <w:sz w:val="30"/>
          <w:szCs w:val="30"/>
          <w:cs/>
          <w:lang w:val="en-GB"/>
        </w:rPr>
        <w:t>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5B614A">
        <w:rPr>
          <w:rFonts w:ascii="Angsana New" w:hAnsi="Angsana New"/>
          <w:sz w:val="30"/>
          <w:szCs w:val="30"/>
          <w:cs/>
          <w:lang w:val="en-GB"/>
        </w:rPr>
        <w:t>งข้าพเจ้า</w:t>
      </w:r>
    </w:p>
    <w:p w14:paraId="5872912B" w14:textId="77777777" w:rsidR="00C54F79" w:rsidRPr="005B614A" w:rsidRDefault="00C54F79" w:rsidP="00C54F79">
      <w:pPr>
        <w:widowControl w:val="0"/>
        <w:spacing w:line="370" w:lineRule="exact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3E380A38" w14:textId="77777777" w:rsidR="00C54F79" w:rsidRPr="005B614A" w:rsidRDefault="00C54F79" w:rsidP="00C54F79">
      <w:pPr>
        <w:widowControl w:val="0"/>
        <w:jc w:val="thaiDistribute"/>
        <w:rPr>
          <w:rFonts w:ascii="Angsana New" w:hAnsi="Angsana New"/>
          <w:sz w:val="30"/>
          <w:szCs w:val="30"/>
          <w:lang w:val="en-GB"/>
        </w:rPr>
      </w:pPr>
      <w:r w:rsidRPr="005B614A">
        <w:rPr>
          <w:rFonts w:ascii="Angsana New" w:hAnsi="Angsana New" w:hint="cs"/>
          <w:sz w:val="30"/>
          <w:szCs w:val="30"/>
          <w:cs/>
          <w:lang w:val="en-GB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น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06ECD9E5" w14:textId="77777777" w:rsidR="00C54F79" w:rsidRPr="005B614A" w:rsidRDefault="00C54F79" w:rsidP="00C54F79">
      <w:pPr>
        <w:widowControl w:val="0"/>
        <w:spacing w:line="370" w:lineRule="exact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476FC79C" w14:textId="77777777" w:rsidR="00C54F79" w:rsidRPr="005B614A" w:rsidRDefault="00C54F79" w:rsidP="00C54F79">
      <w:pPr>
        <w:widowControl w:val="0"/>
        <w:jc w:val="thaiDistribute"/>
        <w:rPr>
          <w:rFonts w:ascii="Angsana New" w:hAnsi="Angsana New"/>
          <w:sz w:val="30"/>
          <w:szCs w:val="30"/>
          <w:lang w:val="en-GB"/>
        </w:rPr>
      </w:pPr>
      <w:r w:rsidRPr="005B614A">
        <w:rPr>
          <w:rFonts w:ascii="Angsana New" w:hAnsi="Angsana New" w:hint="cs"/>
          <w:sz w:val="30"/>
          <w:szCs w:val="30"/>
          <w:cs/>
          <w:lang w:val="en-GB"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264985F6" w14:textId="77777777" w:rsidR="00C54F79" w:rsidRPr="005B614A" w:rsidRDefault="00C54F79" w:rsidP="00C54F79">
      <w:pPr>
        <w:widowControl w:val="0"/>
        <w:spacing w:line="370" w:lineRule="exact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6DA5037C" w14:textId="77777777" w:rsidR="00C54F79" w:rsidRPr="005B614A" w:rsidRDefault="00C54F79" w:rsidP="00C54F79">
      <w:pPr>
        <w:widowControl w:val="0"/>
        <w:rPr>
          <w:rFonts w:ascii="Angsana New" w:eastAsia="Calibri" w:hAnsi="Angsana New"/>
          <w:i/>
          <w:iCs/>
          <w:sz w:val="30"/>
          <w:szCs w:val="30"/>
          <w:lang w:val="en-GB"/>
        </w:rPr>
      </w:pPr>
    </w:p>
    <w:p w14:paraId="6E839312" w14:textId="77777777" w:rsidR="00C54F79" w:rsidRPr="005B614A" w:rsidRDefault="00C54F79" w:rsidP="00C54F79">
      <w:pPr>
        <w:widowControl w:val="0"/>
        <w:spacing w:line="370" w:lineRule="exact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48AE1073" w14:textId="77777777" w:rsidR="00C54F79" w:rsidRPr="005B614A" w:rsidRDefault="00C54F79" w:rsidP="00C54F79">
      <w:pPr>
        <w:widowControl w:val="0"/>
        <w:spacing w:line="370" w:lineRule="exact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58B9EFCE" w14:textId="77777777" w:rsidR="00C54F79" w:rsidRPr="005B614A" w:rsidRDefault="00C54F79" w:rsidP="00C54F79">
      <w:pPr>
        <w:widowControl w:val="0"/>
        <w:spacing w:line="370" w:lineRule="exact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70319E7B" w14:textId="77777777" w:rsidR="00C54F79" w:rsidRPr="005B614A" w:rsidRDefault="00C54F79" w:rsidP="00C54F79">
      <w:pPr>
        <w:rPr>
          <w:rFonts w:ascii="Angsana New" w:hAnsi="Angsana New"/>
          <w:sz w:val="30"/>
          <w:szCs w:val="30"/>
        </w:rPr>
      </w:pPr>
      <w:r w:rsidRPr="005B614A">
        <w:rPr>
          <w:rFonts w:ascii="Angsana New" w:hAnsi="Angsana New"/>
          <w:sz w:val="30"/>
          <w:szCs w:val="30"/>
          <w:cs/>
        </w:rPr>
        <w:t>(พรรณทิพย์ กุลสันติธำรงค์)</w:t>
      </w:r>
    </w:p>
    <w:p w14:paraId="3A99BD0F" w14:textId="77777777" w:rsidR="00C54F79" w:rsidRPr="005B614A" w:rsidRDefault="00C54F79" w:rsidP="00C54F79">
      <w:pPr>
        <w:rPr>
          <w:rFonts w:ascii="Angsana New" w:hAnsi="Angsana New"/>
          <w:sz w:val="30"/>
          <w:szCs w:val="30"/>
        </w:rPr>
      </w:pPr>
      <w:r w:rsidRPr="005B614A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36F6C357" w14:textId="77777777" w:rsidR="00C54F79" w:rsidRPr="005B614A" w:rsidRDefault="00C54F79" w:rsidP="00C54F79">
      <w:pPr>
        <w:rPr>
          <w:rFonts w:ascii="Angsana New" w:hAnsi="Angsana New"/>
          <w:sz w:val="30"/>
          <w:szCs w:val="30"/>
        </w:rPr>
      </w:pPr>
      <w:r w:rsidRPr="005B614A">
        <w:rPr>
          <w:rFonts w:ascii="Angsana New" w:hAnsi="Angsana New"/>
          <w:sz w:val="30"/>
          <w:szCs w:val="30"/>
          <w:cs/>
        </w:rPr>
        <w:t>เลขทะเบียน</w:t>
      </w:r>
      <w:r w:rsidRPr="005B614A">
        <w:rPr>
          <w:rFonts w:ascii="Angsana New" w:hAnsi="Angsana New"/>
          <w:sz w:val="30"/>
          <w:szCs w:val="30"/>
        </w:rPr>
        <w:t xml:space="preserve"> 4208</w:t>
      </w:r>
    </w:p>
    <w:p w14:paraId="33B0A0BF" w14:textId="77777777" w:rsidR="00C54F79" w:rsidRPr="005B614A" w:rsidRDefault="00C54F79" w:rsidP="00C54F79">
      <w:pPr>
        <w:spacing w:line="370" w:lineRule="exact"/>
        <w:jc w:val="both"/>
        <w:outlineLvl w:val="0"/>
        <w:rPr>
          <w:rFonts w:ascii="Angsana New" w:hAnsi="Angsana New"/>
          <w:sz w:val="30"/>
          <w:szCs w:val="30"/>
        </w:rPr>
      </w:pPr>
    </w:p>
    <w:p w14:paraId="1A138573" w14:textId="77777777" w:rsidR="00C54F79" w:rsidRPr="005B614A" w:rsidRDefault="00C54F79" w:rsidP="00C54F79">
      <w:pPr>
        <w:jc w:val="both"/>
        <w:outlineLvl w:val="0"/>
        <w:rPr>
          <w:rFonts w:ascii="Angsana New" w:hAnsi="Angsana New"/>
          <w:sz w:val="30"/>
          <w:szCs w:val="30"/>
        </w:rPr>
      </w:pPr>
      <w:r w:rsidRPr="005B614A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9F339E2" w14:textId="77777777" w:rsidR="00C54F79" w:rsidRPr="005B614A" w:rsidRDefault="00C54F79" w:rsidP="00C54F79">
      <w:pPr>
        <w:jc w:val="both"/>
        <w:rPr>
          <w:rFonts w:ascii="Angsana New" w:hAnsi="Angsana New"/>
          <w:sz w:val="30"/>
          <w:szCs w:val="30"/>
        </w:rPr>
      </w:pPr>
      <w:r w:rsidRPr="005B614A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03007A48" w14:textId="77777777" w:rsidR="00C54F79" w:rsidRPr="005B614A" w:rsidRDefault="00C54F79" w:rsidP="00C54F79">
      <w:pPr>
        <w:rPr>
          <w:rFonts w:ascii="Angsana New" w:hAnsi="Angsana New"/>
          <w:i/>
          <w:iCs/>
          <w:sz w:val="30"/>
          <w:szCs w:val="30"/>
        </w:rPr>
      </w:pPr>
      <w:r w:rsidRPr="005B614A">
        <w:rPr>
          <w:rFonts w:ascii="Angsana New" w:hAnsi="Angsana New"/>
          <w:sz w:val="30"/>
          <w:szCs w:val="30"/>
        </w:rPr>
        <w:t xml:space="preserve">17 </w:t>
      </w:r>
      <w:r w:rsidRPr="005B614A">
        <w:rPr>
          <w:rFonts w:ascii="Angsana New" w:hAnsi="Angsana New" w:hint="cs"/>
          <w:sz w:val="30"/>
          <w:szCs w:val="30"/>
          <w:cs/>
        </w:rPr>
        <w:t>กุมภาพันธ์</w:t>
      </w:r>
      <w:r w:rsidRPr="005B614A">
        <w:rPr>
          <w:rFonts w:ascii="Angsana New" w:hAnsi="Angsana New"/>
          <w:sz w:val="30"/>
          <w:szCs w:val="30"/>
        </w:rPr>
        <w:t xml:space="preserve"> 2565</w:t>
      </w:r>
    </w:p>
    <w:p w14:paraId="191921E3" w14:textId="77777777" w:rsidR="005A7EBC" w:rsidRPr="005B614A" w:rsidRDefault="005A7EBC" w:rsidP="005A7EBC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7435D29C" w14:textId="77777777" w:rsidR="005A7EBC" w:rsidRPr="005B614A" w:rsidRDefault="005A7EBC" w:rsidP="005A7EBC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56157A5A" w14:textId="77777777" w:rsidR="006E5636" w:rsidRPr="00EB6EB2" w:rsidRDefault="006E5636" w:rsidP="00EB6EB2">
      <w:pPr>
        <w:rPr>
          <w:rFonts w:asciiTheme="majorBidi" w:hAnsiTheme="majorBidi" w:cstheme="majorBidi"/>
          <w:sz w:val="30"/>
          <w:szCs w:val="30"/>
        </w:rPr>
      </w:pPr>
    </w:p>
    <w:sectPr w:rsidR="006E5636" w:rsidRPr="00EB6EB2" w:rsidSect="008A1A83">
      <w:headerReference w:type="default" r:id="rId12"/>
      <w:footerReference w:type="default" r:id="rId13"/>
      <w:pgSz w:w="11909" w:h="16834" w:code="9"/>
      <w:pgMar w:top="691" w:right="1152" w:bottom="576" w:left="1152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7ECD35" w14:textId="77777777" w:rsidR="005A1577" w:rsidRDefault="005A1577">
      <w:r>
        <w:separator/>
      </w:r>
    </w:p>
  </w:endnote>
  <w:endnote w:type="continuationSeparator" w:id="0">
    <w:p w14:paraId="72567197" w14:textId="77777777" w:rsidR="005A1577" w:rsidRDefault="005A1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81E4F5" w14:textId="77777777" w:rsidR="004C2876" w:rsidRDefault="004C2876" w:rsidP="001A502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19</w:t>
    </w:r>
    <w:r>
      <w:rPr>
        <w:rStyle w:val="PageNumber"/>
      </w:rPr>
      <w:fldChar w:fldCharType="end"/>
    </w:r>
  </w:p>
  <w:p w14:paraId="59398164" w14:textId="77777777" w:rsidR="004C2876" w:rsidRDefault="004C2876" w:rsidP="001A502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73B1FA" w14:textId="622D1DCE" w:rsidR="004C2876" w:rsidRPr="001A502C" w:rsidRDefault="004C2876" w:rsidP="00E551B2">
    <w:pPr>
      <w:pStyle w:val="Footer"/>
      <w:ind w:right="360"/>
      <w:rPr>
        <w:rFonts w:ascii="Angsana New" w:hAnsi="Angsana New"/>
        <w:i/>
        <w:iCs/>
        <w:sz w:val="30"/>
        <w:szCs w:val="30"/>
      </w:rPr>
    </w:pPr>
    <w:r>
      <w:rPr>
        <w:rFonts w:ascii="Angsana New" w:hAnsi="Angsana New"/>
        <w:i/>
        <w:iCs/>
        <w:sz w:val="30"/>
        <w:szCs w:val="30"/>
      </w:rPr>
      <w:fldChar w:fldCharType="begin"/>
    </w:r>
    <w:r>
      <w:rPr>
        <w:rFonts w:ascii="Angsana New" w:hAnsi="Angsana New"/>
        <w:i/>
        <w:iCs/>
        <w:sz w:val="30"/>
        <w:szCs w:val="30"/>
      </w:rPr>
      <w:instrText xml:space="preserve"> FILENAME   \</w:instrText>
    </w:r>
    <w:r>
      <w:rPr>
        <w:rFonts w:ascii="Angsana New" w:hAnsi="Angsana New"/>
        <w:i/>
        <w:iCs/>
        <w:sz w:val="30"/>
        <w:szCs w:val="30"/>
        <w:cs/>
      </w:rPr>
      <w:instrText xml:space="preserve">* </w:instrText>
    </w:r>
    <w:r>
      <w:rPr>
        <w:rFonts w:ascii="Angsana New" w:hAnsi="Angsana New"/>
        <w:i/>
        <w:iCs/>
        <w:sz w:val="30"/>
        <w:szCs w:val="30"/>
      </w:rPr>
      <w:instrText xml:space="preserve">MERGEFORMAT </w:instrText>
    </w:r>
    <w:r>
      <w:rPr>
        <w:rFonts w:ascii="Angsana New" w:hAnsi="Angsana New"/>
        <w:i/>
        <w:iCs/>
        <w:sz w:val="30"/>
        <w:szCs w:val="30"/>
      </w:rPr>
      <w:fldChar w:fldCharType="separate"/>
    </w:r>
    <w:r>
      <w:rPr>
        <w:rFonts w:ascii="Angsana New" w:hAnsi="Angsana New"/>
        <w:i/>
        <w:iCs/>
        <w:noProof/>
        <w:sz w:val="30"/>
        <w:szCs w:val="30"/>
      </w:rPr>
      <w:t>1102515 - 2021 Dec-FSA-Syn Mun Kong Insurance Pcl. -12t V4.5</w:t>
    </w:r>
    <w:r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746FBD" w14:textId="0EA03992" w:rsidR="004C2876" w:rsidRPr="00001E20" w:rsidRDefault="004C2876" w:rsidP="00087049">
    <w:pPr>
      <w:pStyle w:val="Footer"/>
      <w:tabs>
        <w:tab w:val="clear" w:pos="4153"/>
        <w:tab w:val="center" w:pos="4680"/>
      </w:tabs>
      <w:rPr>
        <w:rFonts w:ascii="Angsana New" w:hAnsi="Angsana New"/>
        <w:sz w:val="30"/>
        <w:szCs w:val="30"/>
        <w:lang w:val="en-US"/>
      </w:rPr>
    </w:pPr>
    <w:r>
      <w:rPr>
        <w:i/>
        <w:iCs/>
        <w:cs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81E612" w14:textId="56246DB1" w:rsidR="004C2876" w:rsidRPr="00AF006B" w:rsidRDefault="004C2876" w:rsidP="00B853FC">
    <w:pPr>
      <w:pStyle w:val="Footer"/>
      <w:framePr w:w="317" w:wrap="around" w:vAnchor="text" w:hAnchor="page" w:x="5991" w:y="30"/>
      <w:rPr>
        <w:rStyle w:val="PageNumber"/>
        <w:rFonts w:ascii="Angsana New" w:hAnsi="Angsana New"/>
        <w:sz w:val="30"/>
        <w:szCs w:val="30"/>
      </w:rPr>
    </w:pPr>
    <w:r w:rsidRPr="00AF006B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AF006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AF006B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90</w:t>
    </w:r>
    <w:r w:rsidRPr="00AF006B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663FF2E" w14:textId="77777777" w:rsidR="004C2876" w:rsidRPr="00B853FC" w:rsidRDefault="004C2876" w:rsidP="002808F0">
    <w:pPr>
      <w:pStyle w:val="Footer"/>
      <w:rPr>
        <w:i/>
        <w:iCs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852AC4" w14:textId="77777777" w:rsidR="005A1577" w:rsidRDefault="005A1577">
      <w:r>
        <w:separator/>
      </w:r>
    </w:p>
  </w:footnote>
  <w:footnote w:type="continuationSeparator" w:id="0">
    <w:p w14:paraId="79E743A2" w14:textId="77777777" w:rsidR="005A1577" w:rsidRDefault="005A15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E0DA37" w14:textId="77777777" w:rsidR="004C2876" w:rsidRPr="00AF006B" w:rsidRDefault="004C2876" w:rsidP="00A443A6">
    <w:pPr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8BBFA3" w14:textId="6F726D81" w:rsidR="00C51B74" w:rsidRDefault="00C51B74" w:rsidP="00A443A6">
    <w:pPr>
      <w:rPr>
        <w:rFonts w:ascii="Angsana New" w:hAnsi="Angsana New"/>
        <w:b/>
        <w:bCs/>
        <w:sz w:val="32"/>
        <w:szCs w:val="32"/>
      </w:rPr>
    </w:pPr>
  </w:p>
  <w:p w14:paraId="13DFE142" w14:textId="77777777" w:rsidR="00C51B74" w:rsidRPr="00AF006B" w:rsidRDefault="00C51B74" w:rsidP="00A443A6">
    <w:pPr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Bullet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8"/>
    <w:multiLevelType w:val="singleLevel"/>
    <w:tmpl w:val="310E47A4"/>
    <w:lvl w:ilvl="0">
      <w:start w:val="1"/>
      <w:numFmt w:val="decimal"/>
      <w:pStyle w:val="Caption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07E03A03"/>
    <w:multiLevelType w:val="hybridMultilevel"/>
    <w:tmpl w:val="72BC0074"/>
    <w:lvl w:ilvl="0" w:tplc="35F0C036">
      <w:start w:val="1"/>
      <w:numFmt w:val="decimal"/>
      <w:lvlText w:val="%1)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7" w15:restartNumberingAfterBreak="0">
    <w:nsid w:val="08F7150B"/>
    <w:multiLevelType w:val="hybridMultilevel"/>
    <w:tmpl w:val="6A164E7A"/>
    <w:lvl w:ilvl="0" w:tplc="29DAFCA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9786C8C"/>
    <w:multiLevelType w:val="multilevel"/>
    <w:tmpl w:val="BC58FFE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  <w:szCs w:val="2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166900E8"/>
    <w:multiLevelType w:val="hybridMultilevel"/>
    <w:tmpl w:val="69E4AF72"/>
    <w:lvl w:ilvl="0" w:tplc="FC167C00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209E7B2A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35280DB2"/>
    <w:multiLevelType w:val="hybridMultilevel"/>
    <w:tmpl w:val="EC62ED40"/>
    <w:lvl w:ilvl="0" w:tplc="9E8273E0">
      <w:start w:val="1"/>
      <w:numFmt w:val="decimal"/>
      <w:lvlText w:val="%1"/>
      <w:lvlJc w:val="left"/>
      <w:pPr>
        <w:ind w:left="880" w:hanging="5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2569D8"/>
    <w:multiLevelType w:val="hybridMultilevel"/>
    <w:tmpl w:val="3C4EDE0C"/>
    <w:lvl w:ilvl="0" w:tplc="0822761C">
      <w:start w:val="4"/>
      <w:numFmt w:val="thaiLetters"/>
      <w:pStyle w:val="AccPolicyHeading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37EFB20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sz w:val="40"/>
        <w:szCs w:val="4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7A2E5F"/>
    <w:multiLevelType w:val="hybridMultilevel"/>
    <w:tmpl w:val="D166DD9E"/>
    <w:lvl w:ilvl="0" w:tplc="E490161E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AF5A22"/>
    <w:multiLevelType w:val="hybridMultilevel"/>
    <w:tmpl w:val="08F28176"/>
    <w:lvl w:ilvl="0" w:tplc="0409000F">
      <w:start w:val="1"/>
      <w:numFmt w:val="decimal"/>
      <w:lvlText w:val="%1."/>
      <w:lvlJc w:val="left"/>
      <w:pPr>
        <w:ind w:left="1642" w:hanging="360"/>
      </w:pPr>
    </w:lvl>
    <w:lvl w:ilvl="1" w:tplc="04090019" w:tentative="1">
      <w:start w:val="1"/>
      <w:numFmt w:val="lowerLetter"/>
      <w:lvlText w:val="%2."/>
      <w:lvlJc w:val="left"/>
      <w:pPr>
        <w:ind w:left="2362" w:hanging="360"/>
      </w:pPr>
    </w:lvl>
    <w:lvl w:ilvl="2" w:tplc="0409001B" w:tentative="1">
      <w:start w:val="1"/>
      <w:numFmt w:val="lowerRoman"/>
      <w:lvlText w:val="%3."/>
      <w:lvlJc w:val="right"/>
      <w:pPr>
        <w:ind w:left="3082" w:hanging="180"/>
      </w:pPr>
    </w:lvl>
    <w:lvl w:ilvl="3" w:tplc="0409000F" w:tentative="1">
      <w:start w:val="1"/>
      <w:numFmt w:val="decimal"/>
      <w:lvlText w:val="%4."/>
      <w:lvlJc w:val="left"/>
      <w:pPr>
        <w:ind w:left="3802" w:hanging="360"/>
      </w:pPr>
    </w:lvl>
    <w:lvl w:ilvl="4" w:tplc="04090019" w:tentative="1">
      <w:start w:val="1"/>
      <w:numFmt w:val="lowerLetter"/>
      <w:lvlText w:val="%5."/>
      <w:lvlJc w:val="left"/>
      <w:pPr>
        <w:ind w:left="4522" w:hanging="360"/>
      </w:pPr>
    </w:lvl>
    <w:lvl w:ilvl="5" w:tplc="0409001B" w:tentative="1">
      <w:start w:val="1"/>
      <w:numFmt w:val="lowerRoman"/>
      <w:lvlText w:val="%6."/>
      <w:lvlJc w:val="right"/>
      <w:pPr>
        <w:ind w:left="5242" w:hanging="180"/>
      </w:pPr>
    </w:lvl>
    <w:lvl w:ilvl="6" w:tplc="0409000F" w:tentative="1">
      <w:start w:val="1"/>
      <w:numFmt w:val="decimal"/>
      <w:lvlText w:val="%7."/>
      <w:lvlJc w:val="left"/>
      <w:pPr>
        <w:ind w:left="5962" w:hanging="360"/>
      </w:pPr>
    </w:lvl>
    <w:lvl w:ilvl="7" w:tplc="04090019" w:tentative="1">
      <w:start w:val="1"/>
      <w:numFmt w:val="lowerLetter"/>
      <w:lvlText w:val="%8."/>
      <w:lvlJc w:val="left"/>
      <w:pPr>
        <w:ind w:left="6682" w:hanging="360"/>
      </w:pPr>
    </w:lvl>
    <w:lvl w:ilvl="8" w:tplc="0409001B" w:tentative="1">
      <w:start w:val="1"/>
      <w:numFmt w:val="lowerRoman"/>
      <w:lvlText w:val="%9."/>
      <w:lvlJc w:val="right"/>
      <w:pPr>
        <w:ind w:left="7402" w:hanging="180"/>
      </w:pPr>
    </w:lvl>
  </w:abstractNum>
  <w:abstractNum w:abstractNumId="24" w15:restartNumberingAfterBreak="0">
    <w:nsid w:val="5F1336FD"/>
    <w:multiLevelType w:val="singleLevel"/>
    <w:tmpl w:val="7400A3C0"/>
    <w:lvl w:ilvl="0">
      <w:numFmt w:val="decimal"/>
      <w:lvlText w:val="%1"/>
      <w:legacy w:legacy="1" w:legacySpace="0" w:legacyIndent="0"/>
      <w:lvlJc w:val="left"/>
      <w:rPr>
        <w:rFonts w:ascii="Times New Roman" w:hAnsi="Times New Roman" w:hint="default"/>
        <w:cs w:val="0"/>
        <w:lang w:bidi="th-TH"/>
      </w:rPr>
    </w:lvl>
  </w:abstractNum>
  <w:abstractNum w:abstractNumId="25" w15:restartNumberingAfterBreak="0">
    <w:nsid w:val="62CD12EF"/>
    <w:multiLevelType w:val="multilevel"/>
    <w:tmpl w:val="046AC6CC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ReportHeading1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6EB32B48"/>
    <w:multiLevelType w:val="hybridMultilevel"/>
    <w:tmpl w:val="7048DD32"/>
    <w:lvl w:ilvl="0" w:tplc="7E60C00E">
      <w:numFmt w:val="bullet"/>
      <w:lvlText w:val="-"/>
      <w:lvlJc w:val="left"/>
      <w:pPr>
        <w:ind w:left="720" w:hanging="360"/>
      </w:pPr>
      <w:rPr>
        <w:rFonts w:ascii="Cordia New" w:eastAsia="Arial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706D0A"/>
    <w:multiLevelType w:val="hybridMultilevel"/>
    <w:tmpl w:val="D988CC24"/>
    <w:lvl w:ilvl="0" w:tplc="F924942C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3060" w:hanging="360"/>
      </w:pPr>
      <w:rPr>
        <w:rFonts w:ascii="Angsana New" w:hAnsi="Angsana New" w:hint="default"/>
        <w:color w:val="auto"/>
        <w:sz w:val="22"/>
      </w:rPr>
    </w:lvl>
  </w:abstractNum>
  <w:abstractNum w:abstractNumId="3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cs"/>
        <w:color w:val="auto"/>
        <w:sz w:val="22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4"/>
  </w:num>
  <w:num w:numId="7">
    <w:abstractNumId w:val="17"/>
  </w:num>
  <w:num w:numId="8">
    <w:abstractNumId w:val="13"/>
  </w:num>
  <w:num w:numId="9">
    <w:abstractNumId w:val="26"/>
  </w:num>
  <w:num w:numId="10">
    <w:abstractNumId w:val="30"/>
  </w:num>
  <w:num w:numId="11">
    <w:abstractNumId w:val="16"/>
  </w:num>
  <w:num w:numId="12">
    <w:abstractNumId w:val="8"/>
  </w:num>
  <w:num w:numId="13">
    <w:abstractNumId w:val="9"/>
  </w:num>
  <w:num w:numId="14">
    <w:abstractNumId w:val="31"/>
  </w:num>
  <w:num w:numId="15">
    <w:abstractNumId w:val="18"/>
  </w:num>
  <w:num w:numId="16">
    <w:abstractNumId w:val="21"/>
  </w:num>
  <w:num w:numId="17">
    <w:abstractNumId w:val="19"/>
  </w:num>
  <w:num w:numId="18">
    <w:abstractNumId w:val="28"/>
  </w:num>
  <w:num w:numId="19">
    <w:abstractNumId w:val="22"/>
  </w:num>
  <w:num w:numId="20">
    <w:abstractNumId w:val="7"/>
  </w:num>
  <w:num w:numId="21">
    <w:abstractNumId w:val="29"/>
  </w:num>
  <w:num w:numId="22">
    <w:abstractNumId w:val="27"/>
  </w:num>
  <w:num w:numId="23">
    <w:abstractNumId w:val="14"/>
  </w:num>
  <w:num w:numId="24">
    <w:abstractNumId w:val="20"/>
  </w:num>
  <w:num w:numId="25">
    <w:abstractNumId w:val="10"/>
  </w:num>
  <w:num w:numId="26">
    <w:abstractNumId w:val="32"/>
  </w:num>
  <w:num w:numId="27">
    <w:abstractNumId w:val="24"/>
  </w:num>
  <w:num w:numId="28">
    <w:abstractNumId w:val="25"/>
  </w:num>
  <w:num w:numId="29">
    <w:abstractNumId w:val="15"/>
  </w:num>
  <w:num w:numId="30">
    <w:abstractNumId w:val="12"/>
  </w:num>
  <w:num w:numId="31">
    <w:abstractNumId w:val="23"/>
  </w:num>
  <w:num w:numId="32">
    <w:abstractNumId w:val="11"/>
  </w:num>
  <w:num w:numId="33">
    <w:abstractNumId w:val="6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3465"/>
    <w:rsid w:val="000000A8"/>
    <w:rsid w:val="0000076D"/>
    <w:rsid w:val="00000C73"/>
    <w:rsid w:val="00000CA6"/>
    <w:rsid w:val="00000D20"/>
    <w:rsid w:val="00000F5F"/>
    <w:rsid w:val="000010BA"/>
    <w:rsid w:val="00001437"/>
    <w:rsid w:val="00001494"/>
    <w:rsid w:val="00001E20"/>
    <w:rsid w:val="000022E6"/>
    <w:rsid w:val="00002301"/>
    <w:rsid w:val="00002721"/>
    <w:rsid w:val="00002CF7"/>
    <w:rsid w:val="00003177"/>
    <w:rsid w:val="00003640"/>
    <w:rsid w:val="00003971"/>
    <w:rsid w:val="00003E3B"/>
    <w:rsid w:val="00003E53"/>
    <w:rsid w:val="0000433E"/>
    <w:rsid w:val="0000474B"/>
    <w:rsid w:val="000049D3"/>
    <w:rsid w:val="00004A39"/>
    <w:rsid w:val="00004FB9"/>
    <w:rsid w:val="000050C7"/>
    <w:rsid w:val="00005657"/>
    <w:rsid w:val="0000567B"/>
    <w:rsid w:val="000057D0"/>
    <w:rsid w:val="00005A8D"/>
    <w:rsid w:val="00005C47"/>
    <w:rsid w:val="00005DC5"/>
    <w:rsid w:val="00006070"/>
    <w:rsid w:val="00006499"/>
    <w:rsid w:val="00006684"/>
    <w:rsid w:val="00006755"/>
    <w:rsid w:val="00006929"/>
    <w:rsid w:val="00006C0A"/>
    <w:rsid w:val="00006E93"/>
    <w:rsid w:val="0000740C"/>
    <w:rsid w:val="00007472"/>
    <w:rsid w:val="000074A3"/>
    <w:rsid w:val="0000786C"/>
    <w:rsid w:val="00007BA0"/>
    <w:rsid w:val="00007C36"/>
    <w:rsid w:val="00007C3F"/>
    <w:rsid w:val="00007C97"/>
    <w:rsid w:val="00007D22"/>
    <w:rsid w:val="00010458"/>
    <w:rsid w:val="000108F7"/>
    <w:rsid w:val="00010C2E"/>
    <w:rsid w:val="00011473"/>
    <w:rsid w:val="000117A7"/>
    <w:rsid w:val="00011837"/>
    <w:rsid w:val="0001191E"/>
    <w:rsid w:val="00011D32"/>
    <w:rsid w:val="000122E8"/>
    <w:rsid w:val="00012774"/>
    <w:rsid w:val="00012B53"/>
    <w:rsid w:val="00012B7E"/>
    <w:rsid w:val="00012C86"/>
    <w:rsid w:val="00013108"/>
    <w:rsid w:val="0001345E"/>
    <w:rsid w:val="000135FA"/>
    <w:rsid w:val="00013955"/>
    <w:rsid w:val="00013F84"/>
    <w:rsid w:val="00014AC6"/>
    <w:rsid w:val="000153CA"/>
    <w:rsid w:val="000157CE"/>
    <w:rsid w:val="00015F31"/>
    <w:rsid w:val="0001732E"/>
    <w:rsid w:val="000201EE"/>
    <w:rsid w:val="00020B00"/>
    <w:rsid w:val="00020EF7"/>
    <w:rsid w:val="000214A5"/>
    <w:rsid w:val="00021787"/>
    <w:rsid w:val="000217DB"/>
    <w:rsid w:val="00021980"/>
    <w:rsid w:val="00021D6D"/>
    <w:rsid w:val="00021DCC"/>
    <w:rsid w:val="0002217A"/>
    <w:rsid w:val="0002238B"/>
    <w:rsid w:val="000223C9"/>
    <w:rsid w:val="0002274A"/>
    <w:rsid w:val="000227C0"/>
    <w:rsid w:val="0002283A"/>
    <w:rsid w:val="000229E9"/>
    <w:rsid w:val="00022B89"/>
    <w:rsid w:val="00022CB7"/>
    <w:rsid w:val="000233DD"/>
    <w:rsid w:val="000237A9"/>
    <w:rsid w:val="000238FB"/>
    <w:rsid w:val="00023ABE"/>
    <w:rsid w:val="00024B01"/>
    <w:rsid w:val="00024B50"/>
    <w:rsid w:val="00024D45"/>
    <w:rsid w:val="00024D98"/>
    <w:rsid w:val="00024FA7"/>
    <w:rsid w:val="00025066"/>
    <w:rsid w:val="000258EE"/>
    <w:rsid w:val="00026527"/>
    <w:rsid w:val="00026636"/>
    <w:rsid w:val="00026798"/>
    <w:rsid w:val="00026926"/>
    <w:rsid w:val="00027017"/>
    <w:rsid w:val="00027366"/>
    <w:rsid w:val="000279CC"/>
    <w:rsid w:val="00027A2F"/>
    <w:rsid w:val="00027A5F"/>
    <w:rsid w:val="00027AA9"/>
    <w:rsid w:val="00027F61"/>
    <w:rsid w:val="00030186"/>
    <w:rsid w:val="0003037C"/>
    <w:rsid w:val="00030967"/>
    <w:rsid w:val="00030B81"/>
    <w:rsid w:val="00031090"/>
    <w:rsid w:val="000318DF"/>
    <w:rsid w:val="00031CC6"/>
    <w:rsid w:val="00031F98"/>
    <w:rsid w:val="00032958"/>
    <w:rsid w:val="00032C9D"/>
    <w:rsid w:val="00032DA6"/>
    <w:rsid w:val="00033517"/>
    <w:rsid w:val="000335DE"/>
    <w:rsid w:val="0003396A"/>
    <w:rsid w:val="00033B0A"/>
    <w:rsid w:val="00034071"/>
    <w:rsid w:val="0003407E"/>
    <w:rsid w:val="00034585"/>
    <w:rsid w:val="00034642"/>
    <w:rsid w:val="00034DCF"/>
    <w:rsid w:val="000358D7"/>
    <w:rsid w:val="00036328"/>
    <w:rsid w:val="000364A9"/>
    <w:rsid w:val="00036C6C"/>
    <w:rsid w:val="000371B0"/>
    <w:rsid w:val="000373BA"/>
    <w:rsid w:val="000373C8"/>
    <w:rsid w:val="00037444"/>
    <w:rsid w:val="00037725"/>
    <w:rsid w:val="00037761"/>
    <w:rsid w:val="00037E69"/>
    <w:rsid w:val="00040526"/>
    <w:rsid w:val="0004087E"/>
    <w:rsid w:val="00040B37"/>
    <w:rsid w:val="000410C0"/>
    <w:rsid w:val="00041674"/>
    <w:rsid w:val="00041CB5"/>
    <w:rsid w:val="00041E1A"/>
    <w:rsid w:val="000423FF"/>
    <w:rsid w:val="00042615"/>
    <w:rsid w:val="000428AB"/>
    <w:rsid w:val="00042BED"/>
    <w:rsid w:val="00042C96"/>
    <w:rsid w:val="00042CAE"/>
    <w:rsid w:val="00042CCC"/>
    <w:rsid w:val="000430E5"/>
    <w:rsid w:val="00043716"/>
    <w:rsid w:val="00043A27"/>
    <w:rsid w:val="00043BF7"/>
    <w:rsid w:val="000441AE"/>
    <w:rsid w:val="000442EA"/>
    <w:rsid w:val="00044447"/>
    <w:rsid w:val="00044AA6"/>
    <w:rsid w:val="00044B3C"/>
    <w:rsid w:val="00044DBD"/>
    <w:rsid w:val="000451C8"/>
    <w:rsid w:val="00045E26"/>
    <w:rsid w:val="0004627E"/>
    <w:rsid w:val="0004637E"/>
    <w:rsid w:val="00046738"/>
    <w:rsid w:val="00046E95"/>
    <w:rsid w:val="00046F7F"/>
    <w:rsid w:val="000471DA"/>
    <w:rsid w:val="00047480"/>
    <w:rsid w:val="00047684"/>
    <w:rsid w:val="00047B23"/>
    <w:rsid w:val="00047C25"/>
    <w:rsid w:val="00047C56"/>
    <w:rsid w:val="00050582"/>
    <w:rsid w:val="00050784"/>
    <w:rsid w:val="0005083C"/>
    <w:rsid w:val="00050B4E"/>
    <w:rsid w:val="00050F27"/>
    <w:rsid w:val="00051787"/>
    <w:rsid w:val="000519A8"/>
    <w:rsid w:val="00051B05"/>
    <w:rsid w:val="00051BD4"/>
    <w:rsid w:val="00051D8D"/>
    <w:rsid w:val="00051FF1"/>
    <w:rsid w:val="00052196"/>
    <w:rsid w:val="0005228F"/>
    <w:rsid w:val="0005287F"/>
    <w:rsid w:val="00052CCC"/>
    <w:rsid w:val="00053221"/>
    <w:rsid w:val="00053E9F"/>
    <w:rsid w:val="00054049"/>
    <w:rsid w:val="0005411B"/>
    <w:rsid w:val="00054845"/>
    <w:rsid w:val="00054D53"/>
    <w:rsid w:val="0005530E"/>
    <w:rsid w:val="00055EC0"/>
    <w:rsid w:val="000564BD"/>
    <w:rsid w:val="00056A3A"/>
    <w:rsid w:val="00056B2A"/>
    <w:rsid w:val="00056C28"/>
    <w:rsid w:val="00056E19"/>
    <w:rsid w:val="000574E0"/>
    <w:rsid w:val="000575A3"/>
    <w:rsid w:val="00057B25"/>
    <w:rsid w:val="00057D49"/>
    <w:rsid w:val="00057D9D"/>
    <w:rsid w:val="00060089"/>
    <w:rsid w:val="00060101"/>
    <w:rsid w:val="0006083D"/>
    <w:rsid w:val="00060D5E"/>
    <w:rsid w:val="0006150B"/>
    <w:rsid w:val="00061AAB"/>
    <w:rsid w:val="00061ACD"/>
    <w:rsid w:val="0006250E"/>
    <w:rsid w:val="0006266B"/>
    <w:rsid w:val="00062A55"/>
    <w:rsid w:val="00062C20"/>
    <w:rsid w:val="000630EB"/>
    <w:rsid w:val="00063708"/>
    <w:rsid w:val="00063720"/>
    <w:rsid w:val="00063801"/>
    <w:rsid w:val="000645D1"/>
    <w:rsid w:val="00064664"/>
    <w:rsid w:val="000648C3"/>
    <w:rsid w:val="00064C77"/>
    <w:rsid w:val="0006539A"/>
    <w:rsid w:val="000653D0"/>
    <w:rsid w:val="0006573A"/>
    <w:rsid w:val="000658F5"/>
    <w:rsid w:val="00065D5C"/>
    <w:rsid w:val="00066050"/>
    <w:rsid w:val="000660D7"/>
    <w:rsid w:val="00066254"/>
    <w:rsid w:val="0006631D"/>
    <w:rsid w:val="00066562"/>
    <w:rsid w:val="00066C58"/>
    <w:rsid w:val="00066F0E"/>
    <w:rsid w:val="00067392"/>
    <w:rsid w:val="00067AF9"/>
    <w:rsid w:val="00067CD0"/>
    <w:rsid w:val="00067D55"/>
    <w:rsid w:val="0007063C"/>
    <w:rsid w:val="00070790"/>
    <w:rsid w:val="00070AA9"/>
    <w:rsid w:val="00070AAE"/>
    <w:rsid w:val="00071302"/>
    <w:rsid w:val="000716C4"/>
    <w:rsid w:val="000718FF"/>
    <w:rsid w:val="00071DD9"/>
    <w:rsid w:val="00071E02"/>
    <w:rsid w:val="00071E54"/>
    <w:rsid w:val="000727D9"/>
    <w:rsid w:val="00072A88"/>
    <w:rsid w:val="00072CD7"/>
    <w:rsid w:val="00072CEE"/>
    <w:rsid w:val="000732B3"/>
    <w:rsid w:val="00073410"/>
    <w:rsid w:val="000738E0"/>
    <w:rsid w:val="000739AC"/>
    <w:rsid w:val="00073CFC"/>
    <w:rsid w:val="00073ECF"/>
    <w:rsid w:val="00075D81"/>
    <w:rsid w:val="00075F28"/>
    <w:rsid w:val="00076D54"/>
    <w:rsid w:val="00077201"/>
    <w:rsid w:val="00077563"/>
    <w:rsid w:val="00077BB5"/>
    <w:rsid w:val="00077CAB"/>
    <w:rsid w:val="00077CE0"/>
    <w:rsid w:val="00080DB1"/>
    <w:rsid w:val="0008181B"/>
    <w:rsid w:val="00081844"/>
    <w:rsid w:val="00081E83"/>
    <w:rsid w:val="000820CF"/>
    <w:rsid w:val="0008241D"/>
    <w:rsid w:val="0008271C"/>
    <w:rsid w:val="00083076"/>
    <w:rsid w:val="00083557"/>
    <w:rsid w:val="000835C6"/>
    <w:rsid w:val="000837C8"/>
    <w:rsid w:val="00083D8D"/>
    <w:rsid w:val="00084159"/>
    <w:rsid w:val="000841D1"/>
    <w:rsid w:val="00084204"/>
    <w:rsid w:val="000842D2"/>
    <w:rsid w:val="0008431C"/>
    <w:rsid w:val="000849EF"/>
    <w:rsid w:val="000851C9"/>
    <w:rsid w:val="000852D0"/>
    <w:rsid w:val="0008547B"/>
    <w:rsid w:val="00085489"/>
    <w:rsid w:val="00085518"/>
    <w:rsid w:val="00085543"/>
    <w:rsid w:val="000859E7"/>
    <w:rsid w:val="00085A10"/>
    <w:rsid w:val="00085BF4"/>
    <w:rsid w:val="00086204"/>
    <w:rsid w:val="000864D1"/>
    <w:rsid w:val="00086719"/>
    <w:rsid w:val="00086A22"/>
    <w:rsid w:val="00086A71"/>
    <w:rsid w:val="00086B1C"/>
    <w:rsid w:val="00087049"/>
    <w:rsid w:val="00087AF1"/>
    <w:rsid w:val="000902B9"/>
    <w:rsid w:val="00090686"/>
    <w:rsid w:val="00090763"/>
    <w:rsid w:val="00090B4D"/>
    <w:rsid w:val="00090BD9"/>
    <w:rsid w:val="00090BDD"/>
    <w:rsid w:val="00090C35"/>
    <w:rsid w:val="0009145E"/>
    <w:rsid w:val="000917C5"/>
    <w:rsid w:val="00091C82"/>
    <w:rsid w:val="00091E91"/>
    <w:rsid w:val="00092668"/>
    <w:rsid w:val="00092C09"/>
    <w:rsid w:val="00092F81"/>
    <w:rsid w:val="00094628"/>
    <w:rsid w:val="000947DF"/>
    <w:rsid w:val="00094925"/>
    <w:rsid w:val="00094ABC"/>
    <w:rsid w:val="00094C32"/>
    <w:rsid w:val="00094D27"/>
    <w:rsid w:val="00095391"/>
    <w:rsid w:val="000955B0"/>
    <w:rsid w:val="00095980"/>
    <w:rsid w:val="00095D38"/>
    <w:rsid w:val="00095E65"/>
    <w:rsid w:val="000964EC"/>
    <w:rsid w:val="000965CB"/>
    <w:rsid w:val="00096684"/>
    <w:rsid w:val="00097216"/>
    <w:rsid w:val="000973BB"/>
    <w:rsid w:val="0009756B"/>
    <w:rsid w:val="00097BA0"/>
    <w:rsid w:val="00097DC7"/>
    <w:rsid w:val="000A0910"/>
    <w:rsid w:val="000A09AF"/>
    <w:rsid w:val="000A14AE"/>
    <w:rsid w:val="000A1665"/>
    <w:rsid w:val="000A1B44"/>
    <w:rsid w:val="000A1FE9"/>
    <w:rsid w:val="000A2048"/>
    <w:rsid w:val="000A2168"/>
    <w:rsid w:val="000A2464"/>
    <w:rsid w:val="000A282A"/>
    <w:rsid w:val="000A28FC"/>
    <w:rsid w:val="000A2B15"/>
    <w:rsid w:val="000A3078"/>
    <w:rsid w:val="000A3592"/>
    <w:rsid w:val="000A38FE"/>
    <w:rsid w:val="000A3900"/>
    <w:rsid w:val="000A4859"/>
    <w:rsid w:val="000A48CE"/>
    <w:rsid w:val="000A5044"/>
    <w:rsid w:val="000A56B1"/>
    <w:rsid w:val="000A5C20"/>
    <w:rsid w:val="000A609D"/>
    <w:rsid w:val="000A6128"/>
    <w:rsid w:val="000A6252"/>
    <w:rsid w:val="000A6819"/>
    <w:rsid w:val="000A6B47"/>
    <w:rsid w:val="000A6C26"/>
    <w:rsid w:val="000A777C"/>
    <w:rsid w:val="000B0138"/>
    <w:rsid w:val="000B0452"/>
    <w:rsid w:val="000B0797"/>
    <w:rsid w:val="000B07EA"/>
    <w:rsid w:val="000B08F1"/>
    <w:rsid w:val="000B0905"/>
    <w:rsid w:val="000B0FC5"/>
    <w:rsid w:val="000B128E"/>
    <w:rsid w:val="000B145B"/>
    <w:rsid w:val="000B1582"/>
    <w:rsid w:val="000B1BEA"/>
    <w:rsid w:val="000B1EDB"/>
    <w:rsid w:val="000B1FD2"/>
    <w:rsid w:val="000B2642"/>
    <w:rsid w:val="000B2BE6"/>
    <w:rsid w:val="000B2CBD"/>
    <w:rsid w:val="000B2F5B"/>
    <w:rsid w:val="000B2FB1"/>
    <w:rsid w:val="000B3387"/>
    <w:rsid w:val="000B3524"/>
    <w:rsid w:val="000B3BAD"/>
    <w:rsid w:val="000B40A9"/>
    <w:rsid w:val="000B41FD"/>
    <w:rsid w:val="000B440E"/>
    <w:rsid w:val="000B45E8"/>
    <w:rsid w:val="000B47FE"/>
    <w:rsid w:val="000B4B3C"/>
    <w:rsid w:val="000B5092"/>
    <w:rsid w:val="000B5372"/>
    <w:rsid w:val="000B5473"/>
    <w:rsid w:val="000B5C10"/>
    <w:rsid w:val="000B6257"/>
    <w:rsid w:val="000B71CA"/>
    <w:rsid w:val="000B7827"/>
    <w:rsid w:val="000B78CF"/>
    <w:rsid w:val="000B7945"/>
    <w:rsid w:val="000B7E36"/>
    <w:rsid w:val="000C01F5"/>
    <w:rsid w:val="000C02B7"/>
    <w:rsid w:val="000C035C"/>
    <w:rsid w:val="000C051C"/>
    <w:rsid w:val="000C074A"/>
    <w:rsid w:val="000C0A63"/>
    <w:rsid w:val="000C0D6D"/>
    <w:rsid w:val="000C0DDF"/>
    <w:rsid w:val="000C1023"/>
    <w:rsid w:val="000C12C3"/>
    <w:rsid w:val="000C169F"/>
    <w:rsid w:val="000C17C5"/>
    <w:rsid w:val="000C2012"/>
    <w:rsid w:val="000C2138"/>
    <w:rsid w:val="000C22DB"/>
    <w:rsid w:val="000C232F"/>
    <w:rsid w:val="000C2578"/>
    <w:rsid w:val="000C265D"/>
    <w:rsid w:val="000C27B1"/>
    <w:rsid w:val="000C28E1"/>
    <w:rsid w:val="000C29C0"/>
    <w:rsid w:val="000C29D4"/>
    <w:rsid w:val="000C2A33"/>
    <w:rsid w:val="000C2A5A"/>
    <w:rsid w:val="000C2CA4"/>
    <w:rsid w:val="000C2CAD"/>
    <w:rsid w:val="000C2F95"/>
    <w:rsid w:val="000C3F0A"/>
    <w:rsid w:val="000C3FCC"/>
    <w:rsid w:val="000C4A4F"/>
    <w:rsid w:val="000C4BA6"/>
    <w:rsid w:val="000C5409"/>
    <w:rsid w:val="000C546A"/>
    <w:rsid w:val="000C5663"/>
    <w:rsid w:val="000C596F"/>
    <w:rsid w:val="000C5D3D"/>
    <w:rsid w:val="000C6092"/>
    <w:rsid w:val="000C6DA2"/>
    <w:rsid w:val="000C6DDE"/>
    <w:rsid w:val="000C6E6D"/>
    <w:rsid w:val="000C6EC7"/>
    <w:rsid w:val="000C6F01"/>
    <w:rsid w:val="000C6F3B"/>
    <w:rsid w:val="000C7034"/>
    <w:rsid w:val="000C738B"/>
    <w:rsid w:val="000C7A61"/>
    <w:rsid w:val="000C7BA4"/>
    <w:rsid w:val="000C7D30"/>
    <w:rsid w:val="000C7E6D"/>
    <w:rsid w:val="000C7FAC"/>
    <w:rsid w:val="000D0720"/>
    <w:rsid w:val="000D0C24"/>
    <w:rsid w:val="000D1240"/>
    <w:rsid w:val="000D13BC"/>
    <w:rsid w:val="000D1B47"/>
    <w:rsid w:val="000D1C10"/>
    <w:rsid w:val="000D20E9"/>
    <w:rsid w:val="000D21BB"/>
    <w:rsid w:val="000D2E4D"/>
    <w:rsid w:val="000D3263"/>
    <w:rsid w:val="000D3533"/>
    <w:rsid w:val="000D396A"/>
    <w:rsid w:val="000D3B39"/>
    <w:rsid w:val="000D3C61"/>
    <w:rsid w:val="000D40DD"/>
    <w:rsid w:val="000D4191"/>
    <w:rsid w:val="000D4513"/>
    <w:rsid w:val="000D4537"/>
    <w:rsid w:val="000D5036"/>
    <w:rsid w:val="000D56D0"/>
    <w:rsid w:val="000D5D7E"/>
    <w:rsid w:val="000D5ED6"/>
    <w:rsid w:val="000D621C"/>
    <w:rsid w:val="000D661B"/>
    <w:rsid w:val="000D67D4"/>
    <w:rsid w:val="000D7506"/>
    <w:rsid w:val="000D7590"/>
    <w:rsid w:val="000D7685"/>
    <w:rsid w:val="000D7770"/>
    <w:rsid w:val="000D7817"/>
    <w:rsid w:val="000D79B0"/>
    <w:rsid w:val="000E08DB"/>
    <w:rsid w:val="000E24B2"/>
    <w:rsid w:val="000E2977"/>
    <w:rsid w:val="000E2BFD"/>
    <w:rsid w:val="000E3059"/>
    <w:rsid w:val="000E32E5"/>
    <w:rsid w:val="000E34CE"/>
    <w:rsid w:val="000E369C"/>
    <w:rsid w:val="000E3729"/>
    <w:rsid w:val="000E3B23"/>
    <w:rsid w:val="000E4352"/>
    <w:rsid w:val="000E4985"/>
    <w:rsid w:val="000E4C4F"/>
    <w:rsid w:val="000E57C0"/>
    <w:rsid w:val="000E5A09"/>
    <w:rsid w:val="000E5C82"/>
    <w:rsid w:val="000E5EF4"/>
    <w:rsid w:val="000E6C0F"/>
    <w:rsid w:val="000E6E20"/>
    <w:rsid w:val="000E708D"/>
    <w:rsid w:val="000E7E92"/>
    <w:rsid w:val="000F0043"/>
    <w:rsid w:val="000F01ED"/>
    <w:rsid w:val="000F03BE"/>
    <w:rsid w:val="000F04B7"/>
    <w:rsid w:val="000F0542"/>
    <w:rsid w:val="000F0E62"/>
    <w:rsid w:val="000F1005"/>
    <w:rsid w:val="000F10DD"/>
    <w:rsid w:val="000F1450"/>
    <w:rsid w:val="000F16B2"/>
    <w:rsid w:val="000F1819"/>
    <w:rsid w:val="000F1A27"/>
    <w:rsid w:val="000F1F9C"/>
    <w:rsid w:val="000F1FC2"/>
    <w:rsid w:val="000F2955"/>
    <w:rsid w:val="000F2B5A"/>
    <w:rsid w:val="000F37E4"/>
    <w:rsid w:val="000F39F8"/>
    <w:rsid w:val="000F3D52"/>
    <w:rsid w:val="000F3E10"/>
    <w:rsid w:val="000F3FE5"/>
    <w:rsid w:val="000F4607"/>
    <w:rsid w:val="000F47AF"/>
    <w:rsid w:val="000F4C52"/>
    <w:rsid w:val="000F55D7"/>
    <w:rsid w:val="000F55EF"/>
    <w:rsid w:val="000F5689"/>
    <w:rsid w:val="000F57D0"/>
    <w:rsid w:val="000F5CAA"/>
    <w:rsid w:val="000F5F25"/>
    <w:rsid w:val="000F66CE"/>
    <w:rsid w:val="000F6A3A"/>
    <w:rsid w:val="000F74C9"/>
    <w:rsid w:val="000F7745"/>
    <w:rsid w:val="000F779C"/>
    <w:rsid w:val="0010051F"/>
    <w:rsid w:val="0010086C"/>
    <w:rsid w:val="001009B8"/>
    <w:rsid w:val="00100B79"/>
    <w:rsid w:val="00100E8B"/>
    <w:rsid w:val="001016C7"/>
    <w:rsid w:val="00102415"/>
    <w:rsid w:val="00102580"/>
    <w:rsid w:val="00102671"/>
    <w:rsid w:val="00102A58"/>
    <w:rsid w:val="00102B1B"/>
    <w:rsid w:val="00102FA9"/>
    <w:rsid w:val="0010310D"/>
    <w:rsid w:val="001032F5"/>
    <w:rsid w:val="00103388"/>
    <w:rsid w:val="00103AE8"/>
    <w:rsid w:val="00103B13"/>
    <w:rsid w:val="00103B2B"/>
    <w:rsid w:val="00103DBD"/>
    <w:rsid w:val="00103FCA"/>
    <w:rsid w:val="00104089"/>
    <w:rsid w:val="00104C20"/>
    <w:rsid w:val="00104C31"/>
    <w:rsid w:val="00104CF2"/>
    <w:rsid w:val="00104DE8"/>
    <w:rsid w:val="001053E1"/>
    <w:rsid w:val="00105422"/>
    <w:rsid w:val="00105909"/>
    <w:rsid w:val="00105975"/>
    <w:rsid w:val="00105A4D"/>
    <w:rsid w:val="00105D4F"/>
    <w:rsid w:val="00105F7F"/>
    <w:rsid w:val="0010639A"/>
    <w:rsid w:val="00106DE7"/>
    <w:rsid w:val="0010717F"/>
    <w:rsid w:val="001071C9"/>
    <w:rsid w:val="001074F7"/>
    <w:rsid w:val="00107AA5"/>
    <w:rsid w:val="00107BBE"/>
    <w:rsid w:val="001103B2"/>
    <w:rsid w:val="00110B21"/>
    <w:rsid w:val="00110B5A"/>
    <w:rsid w:val="00110C96"/>
    <w:rsid w:val="00111344"/>
    <w:rsid w:val="001113BA"/>
    <w:rsid w:val="00111FDE"/>
    <w:rsid w:val="001120BF"/>
    <w:rsid w:val="0011216F"/>
    <w:rsid w:val="00112185"/>
    <w:rsid w:val="001126EF"/>
    <w:rsid w:val="00112BAB"/>
    <w:rsid w:val="00112EA6"/>
    <w:rsid w:val="00112F3A"/>
    <w:rsid w:val="00112FC8"/>
    <w:rsid w:val="00113773"/>
    <w:rsid w:val="00113900"/>
    <w:rsid w:val="00113919"/>
    <w:rsid w:val="00113ED0"/>
    <w:rsid w:val="0011499D"/>
    <w:rsid w:val="00114E13"/>
    <w:rsid w:val="00114F9E"/>
    <w:rsid w:val="00115C20"/>
    <w:rsid w:val="0011609F"/>
    <w:rsid w:val="0011631A"/>
    <w:rsid w:val="0011633A"/>
    <w:rsid w:val="00116878"/>
    <w:rsid w:val="00116E8E"/>
    <w:rsid w:val="00116FAE"/>
    <w:rsid w:val="001174CD"/>
    <w:rsid w:val="0011763C"/>
    <w:rsid w:val="00117677"/>
    <w:rsid w:val="00120021"/>
    <w:rsid w:val="0012049C"/>
    <w:rsid w:val="001207CB"/>
    <w:rsid w:val="00120B4B"/>
    <w:rsid w:val="00120C2D"/>
    <w:rsid w:val="001215DE"/>
    <w:rsid w:val="0012220E"/>
    <w:rsid w:val="0012266A"/>
    <w:rsid w:val="00122706"/>
    <w:rsid w:val="00122C60"/>
    <w:rsid w:val="001232EE"/>
    <w:rsid w:val="001234DD"/>
    <w:rsid w:val="001239C4"/>
    <w:rsid w:val="00124153"/>
    <w:rsid w:val="00124592"/>
    <w:rsid w:val="00124DFD"/>
    <w:rsid w:val="00124E96"/>
    <w:rsid w:val="00124E9B"/>
    <w:rsid w:val="00124FF4"/>
    <w:rsid w:val="0012516C"/>
    <w:rsid w:val="001255DE"/>
    <w:rsid w:val="001255FC"/>
    <w:rsid w:val="00125F66"/>
    <w:rsid w:val="001260E0"/>
    <w:rsid w:val="00126142"/>
    <w:rsid w:val="001261BE"/>
    <w:rsid w:val="0012673F"/>
    <w:rsid w:val="001268DF"/>
    <w:rsid w:val="001269FD"/>
    <w:rsid w:val="00126B1F"/>
    <w:rsid w:val="00126CD0"/>
    <w:rsid w:val="00126D61"/>
    <w:rsid w:val="00126FB8"/>
    <w:rsid w:val="001278E1"/>
    <w:rsid w:val="00127B65"/>
    <w:rsid w:val="00130111"/>
    <w:rsid w:val="001304F8"/>
    <w:rsid w:val="0013055E"/>
    <w:rsid w:val="001314F7"/>
    <w:rsid w:val="001315FD"/>
    <w:rsid w:val="00131C04"/>
    <w:rsid w:val="00131EF7"/>
    <w:rsid w:val="00132500"/>
    <w:rsid w:val="00132729"/>
    <w:rsid w:val="001327CE"/>
    <w:rsid w:val="00132E5B"/>
    <w:rsid w:val="00132EE4"/>
    <w:rsid w:val="00132F0B"/>
    <w:rsid w:val="00132FEE"/>
    <w:rsid w:val="0013317C"/>
    <w:rsid w:val="00133453"/>
    <w:rsid w:val="001335CD"/>
    <w:rsid w:val="00133B18"/>
    <w:rsid w:val="00133EC2"/>
    <w:rsid w:val="00133F58"/>
    <w:rsid w:val="00134057"/>
    <w:rsid w:val="001342C3"/>
    <w:rsid w:val="001348D2"/>
    <w:rsid w:val="00134EEB"/>
    <w:rsid w:val="0013506B"/>
    <w:rsid w:val="00135284"/>
    <w:rsid w:val="001357BD"/>
    <w:rsid w:val="001362F7"/>
    <w:rsid w:val="0013643C"/>
    <w:rsid w:val="001365C7"/>
    <w:rsid w:val="00136791"/>
    <w:rsid w:val="00136B85"/>
    <w:rsid w:val="00136BCA"/>
    <w:rsid w:val="00137187"/>
    <w:rsid w:val="001371E4"/>
    <w:rsid w:val="00137491"/>
    <w:rsid w:val="00137981"/>
    <w:rsid w:val="0014035B"/>
    <w:rsid w:val="00140399"/>
    <w:rsid w:val="001403A8"/>
    <w:rsid w:val="00140484"/>
    <w:rsid w:val="00140D57"/>
    <w:rsid w:val="0014110E"/>
    <w:rsid w:val="001413B1"/>
    <w:rsid w:val="00141517"/>
    <w:rsid w:val="0014188E"/>
    <w:rsid w:val="00141A27"/>
    <w:rsid w:val="00141EAB"/>
    <w:rsid w:val="0014204B"/>
    <w:rsid w:val="001420D2"/>
    <w:rsid w:val="00142A50"/>
    <w:rsid w:val="00142E0A"/>
    <w:rsid w:val="00143385"/>
    <w:rsid w:val="00144187"/>
    <w:rsid w:val="00144510"/>
    <w:rsid w:val="0014451D"/>
    <w:rsid w:val="00144538"/>
    <w:rsid w:val="00145359"/>
    <w:rsid w:val="001455E2"/>
    <w:rsid w:val="00145906"/>
    <w:rsid w:val="00145DD4"/>
    <w:rsid w:val="001462DC"/>
    <w:rsid w:val="00146FB8"/>
    <w:rsid w:val="001470DD"/>
    <w:rsid w:val="00147233"/>
    <w:rsid w:val="00147739"/>
    <w:rsid w:val="00147840"/>
    <w:rsid w:val="00147AA8"/>
    <w:rsid w:val="0015031B"/>
    <w:rsid w:val="001503C2"/>
    <w:rsid w:val="00150405"/>
    <w:rsid w:val="00150420"/>
    <w:rsid w:val="0015043A"/>
    <w:rsid w:val="0015048A"/>
    <w:rsid w:val="00150505"/>
    <w:rsid w:val="001508E9"/>
    <w:rsid w:val="001508FD"/>
    <w:rsid w:val="001509C8"/>
    <w:rsid w:val="001514D3"/>
    <w:rsid w:val="00151835"/>
    <w:rsid w:val="00151EFD"/>
    <w:rsid w:val="00152195"/>
    <w:rsid w:val="001521E2"/>
    <w:rsid w:val="001522EA"/>
    <w:rsid w:val="0015274D"/>
    <w:rsid w:val="001527E6"/>
    <w:rsid w:val="001528B4"/>
    <w:rsid w:val="00153DC5"/>
    <w:rsid w:val="00153E7E"/>
    <w:rsid w:val="001542AD"/>
    <w:rsid w:val="0015486E"/>
    <w:rsid w:val="0015520D"/>
    <w:rsid w:val="00155283"/>
    <w:rsid w:val="00155CE8"/>
    <w:rsid w:val="0015674C"/>
    <w:rsid w:val="0015675E"/>
    <w:rsid w:val="00156D49"/>
    <w:rsid w:val="00156E42"/>
    <w:rsid w:val="0015747A"/>
    <w:rsid w:val="00157957"/>
    <w:rsid w:val="0016022E"/>
    <w:rsid w:val="001606D1"/>
    <w:rsid w:val="001609E5"/>
    <w:rsid w:val="00160DC5"/>
    <w:rsid w:val="00161336"/>
    <w:rsid w:val="001614B8"/>
    <w:rsid w:val="00161775"/>
    <w:rsid w:val="001621B5"/>
    <w:rsid w:val="001622F3"/>
    <w:rsid w:val="0016233A"/>
    <w:rsid w:val="00162851"/>
    <w:rsid w:val="001639ED"/>
    <w:rsid w:val="00163BCD"/>
    <w:rsid w:val="00163DA5"/>
    <w:rsid w:val="00163DBE"/>
    <w:rsid w:val="00163F16"/>
    <w:rsid w:val="0016419E"/>
    <w:rsid w:val="00164DEB"/>
    <w:rsid w:val="00164F69"/>
    <w:rsid w:val="00165254"/>
    <w:rsid w:val="00165555"/>
    <w:rsid w:val="00165A85"/>
    <w:rsid w:val="00166506"/>
    <w:rsid w:val="001666A7"/>
    <w:rsid w:val="00166B58"/>
    <w:rsid w:val="00167067"/>
    <w:rsid w:val="0016762D"/>
    <w:rsid w:val="00167DF1"/>
    <w:rsid w:val="00170462"/>
    <w:rsid w:val="001706E0"/>
    <w:rsid w:val="001716BD"/>
    <w:rsid w:val="00171B18"/>
    <w:rsid w:val="00172004"/>
    <w:rsid w:val="00172064"/>
    <w:rsid w:val="00172193"/>
    <w:rsid w:val="00172650"/>
    <w:rsid w:val="001726F5"/>
    <w:rsid w:val="00172945"/>
    <w:rsid w:val="00172AEC"/>
    <w:rsid w:val="00172C29"/>
    <w:rsid w:val="0017315C"/>
    <w:rsid w:val="00173618"/>
    <w:rsid w:val="001736F9"/>
    <w:rsid w:val="001739DA"/>
    <w:rsid w:val="00173BF1"/>
    <w:rsid w:val="00173EDF"/>
    <w:rsid w:val="00174496"/>
    <w:rsid w:val="00174716"/>
    <w:rsid w:val="00174717"/>
    <w:rsid w:val="001748A5"/>
    <w:rsid w:val="00174D16"/>
    <w:rsid w:val="00175050"/>
    <w:rsid w:val="00175526"/>
    <w:rsid w:val="0017564A"/>
    <w:rsid w:val="00175753"/>
    <w:rsid w:val="00175A0B"/>
    <w:rsid w:val="00175AFA"/>
    <w:rsid w:val="00175F86"/>
    <w:rsid w:val="00176055"/>
    <w:rsid w:val="001765C6"/>
    <w:rsid w:val="00176ED1"/>
    <w:rsid w:val="001778FE"/>
    <w:rsid w:val="001802EE"/>
    <w:rsid w:val="001803AE"/>
    <w:rsid w:val="00180BF4"/>
    <w:rsid w:val="001811F4"/>
    <w:rsid w:val="00181260"/>
    <w:rsid w:val="001812D6"/>
    <w:rsid w:val="001813B6"/>
    <w:rsid w:val="0018182A"/>
    <w:rsid w:val="001822B5"/>
    <w:rsid w:val="001823ED"/>
    <w:rsid w:val="00182645"/>
    <w:rsid w:val="00182AFF"/>
    <w:rsid w:val="00182BE0"/>
    <w:rsid w:val="00182DC8"/>
    <w:rsid w:val="0018331C"/>
    <w:rsid w:val="00184100"/>
    <w:rsid w:val="00184444"/>
    <w:rsid w:val="001844B2"/>
    <w:rsid w:val="0018454C"/>
    <w:rsid w:val="001847F2"/>
    <w:rsid w:val="00184B59"/>
    <w:rsid w:val="00184C26"/>
    <w:rsid w:val="00184D64"/>
    <w:rsid w:val="00185252"/>
    <w:rsid w:val="00185313"/>
    <w:rsid w:val="001854CC"/>
    <w:rsid w:val="00185CE7"/>
    <w:rsid w:val="00185D0D"/>
    <w:rsid w:val="00186000"/>
    <w:rsid w:val="00186420"/>
    <w:rsid w:val="00186476"/>
    <w:rsid w:val="001866C0"/>
    <w:rsid w:val="00186B4A"/>
    <w:rsid w:val="00187A6B"/>
    <w:rsid w:val="00190019"/>
    <w:rsid w:val="00190318"/>
    <w:rsid w:val="001903E9"/>
    <w:rsid w:val="001904CE"/>
    <w:rsid w:val="001905ED"/>
    <w:rsid w:val="00190B4C"/>
    <w:rsid w:val="00190CA5"/>
    <w:rsid w:val="00191164"/>
    <w:rsid w:val="001915C4"/>
    <w:rsid w:val="001919A7"/>
    <w:rsid w:val="00191AF1"/>
    <w:rsid w:val="00191DD4"/>
    <w:rsid w:val="0019241C"/>
    <w:rsid w:val="0019274C"/>
    <w:rsid w:val="0019274F"/>
    <w:rsid w:val="00193211"/>
    <w:rsid w:val="001936B6"/>
    <w:rsid w:val="00193F63"/>
    <w:rsid w:val="001945A8"/>
    <w:rsid w:val="0019535B"/>
    <w:rsid w:val="001955D8"/>
    <w:rsid w:val="00195702"/>
    <w:rsid w:val="00195B42"/>
    <w:rsid w:val="00195C2B"/>
    <w:rsid w:val="00195C6B"/>
    <w:rsid w:val="00195D18"/>
    <w:rsid w:val="00195FE4"/>
    <w:rsid w:val="00196952"/>
    <w:rsid w:val="00196C4A"/>
    <w:rsid w:val="00197014"/>
    <w:rsid w:val="00197BF6"/>
    <w:rsid w:val="00197D87"/>
    <w:rsid w:val="001A0066"/>
    <w:rsid w:val="001A0CCF"/>
    <w:rsid w:val="001A1863"/>
    <w:rsid w:val="001A1875"/>
    <w:rsid w:val="001A1E7B"/>
    <w:rsid w:val="001A2707"/>
    <w:rsid w:val="001A2BEF"/>
    <w:rsid w:val="001A2D49"/>
    <w:rsid w:val="001A330B"/>
    <w:rsid w:val="001A3737"/>
    <w:rsid w:val="001A39D9"/>
    <w:rsid w:val="001A3F5E"/>
    <w:rsid w:val="001A4826"/>
    <w:rsid w:val="001A489E"/>
    <w:rsid w:val="001A4BE7"/>
    <w:rsid w:val="001A4F9E"/>
    <w:rsid w:val="001A502C"/>
    <w:rsid w:val="001A5033"/>
    <w:rsid w:val="001A5047"/>
    <w:rsid w:val="001A5266"/>
    <w:rsid w:val="001A5468"/>
    <w:rsid w:val="001A54EF"/>
    <w:rsid w:val="001A5821"/>
    <w:rsid w:val="001A5F5F"/>
    <w:rsid w:val="001A6091"/>
    <w:rsid w:val="001A6196"/>
    <w:rsid w:val="001A6902"/>
    <w:rsid w:val="001A6B8E"/>
    <w:rsid w:val="001A6FAE"/>
    <w:rsid w:val="001A724C"/>
    <w:rsid w:val="001A7415"/>
    <w:rsid w:val="001A7460"/>
    <w:rsid w:val="001A74EA"/>
    <w:rsid w:val="001A7550"/>
    <w:rsid w:val="001A75FF"/>
    <w:rsid w:val="001A7626"/>
    <w:rsid w:val="001A7849"/>
    <w:rsid w:val="001A7A77"/>
    <w:rsid w:val="001A7E08"/>
    <w:rsid w:val="001B01BB"/>
    <w:rsid w:val="001B0985"/>
    <w:rsid w:val="001B0EF9"/>
    <w:rsid w:val="001B1115"/>
    <w:rsid w:val="001B13CB"/>
    <w:rsid w:val="001B1A10"/>
    <w:rsid w:val="001B1CC9"/>
    <w:rsid w:val="001B2131"/>
    <w:rsid w:val="001B23CE"/>
    <w:rsid w:val="001B24B2"/>
    <w:rsid w:val="001B2B28"/>
    <w:rsid w:val="001B2DA2"/>
    <w:rsid w:val="001B2F2E"/>
    <w:rsid w:val="001B2FAE"/>
    <w:rsid w:val="001B35EF"/>
    <w:rsid w:val="001B3722"/>
    <w:rsid w:val="001B3767"/>
    <w:rsid w:val="001B3BE5"/>
    <w:rsid w:val="001B3DED"/>
    <w:rsid w:val="001B4380"/>
    <w:rsid w:val="001B4AB5"/>
    <w:rsid w:val="001B4F93"/>
    <w:rsid w:val="001B5401"/>
    <w:rsid w:val="001B54EB"/>
    <w:rsid w:val="001B5834"/>
    <w:rsid w:val="001B5971"/>
    <w:rsid w:val="001B5B8F"/>
    <w:rsid w:val="001B5ED1"/>
    <w:rsid w:val="001B609D"/>
    <w:rsid w:val="001B628A"/>
    <w:rsid w:val="001B65E5"/>
    <w:rsid w:val="001B66CF"/>
    <w:rsid w:val="001B6917"/>
    <w:rsid w:val="001B739B"/>
    <w:rsid w:val="001B76EB"/>
    <w:rsid w:val="001B78B1"/>
    <w:rsid w:val="001B7F1C"/>
    <w:rsid w:val="001C03F4"/>
    <w:rsid w:val="001C0D23"/>
    <w:rsid w:val="001C0F6A"/>
    <w:rsid w:val="001C1020"/>
    <w:rsid w:val="001C146A"/>
    <w:rsid w:val="001C1757"/>
    <w:rsid w:val="001C1BE0"/>
    <w:rsid w:val="001C1C4F"/>
    <w:rsid w:val="001C2447"/>
    <w:rsid w:val="001C2909"/>
    <w:rsid w:val="001C2A17"/>
    <w:rsid w:val="001C2E79"/>
    <w:rsid w:val="001C3CFC"/>
    <w:rsid w:val="001C41BA"/>
    <w:rsid w:val="001C4300"/>
    <w:rsid w:val="001C4488"/>
    <w:rsid w:val="001C45A3"/>
    <w:rsid w:val="001C4895"/>
    <w:rsid w:val="001C4977"/>
    <w:rsid w:val="001C4C26"/>
    <w:rsid w:val="001C59DC"/>
    <w:rsid w:val="001C5B35"/>
    <w:rsid w:val="001C5D21"/>
    <w:rsid w:val="001C6354"/>
    <w:rsid w:val="001C6890"/>
    <w:rsid w:val="001C69D8"/>
    <w:rsid w:val="001C6F82"/>
    <w:rsid w:val="001C7185"/>
    <w:rsid w:val="001C720F"/>
    <w:rsid w:val="001C7478"/>
    <w:rsid w:val="001C7E44"/>
    <w:rsid w:val="001D00FB"/>
    <w:rsid w:val="001D0565"/>
    <w:rsid w:val="001D0916"/>
    <w:rsid w:val="001D0A71"/>
    <w:rsid w:val="001D0B10"/>
    <w:rsid w:val="001D196A"/>
    <w:rsid w:val="001D2500"/>
    <w:rsid w:val="001D26DB"/>
    <w:rsid w:val="001D2CD0"/>
    <w:rsid w:val="001D2D5A"/>
    <w:rsid w:val="001D2D81"/>
    <w:rsid w:val="001D30FB"/>
    <w:rsid w:val="001D31FA"/>
    <w:rsid w:val="001D36FF"/>
    <w:rsid w:val="001D3706"/>
    <w:rsid w:val="001D399D"/>
    <w:rsid w:val="001D3E50"/>
    <w:rsid w:val="001D40BB"/>
    <w:rsid w:val="001D468F"/>
    <w:rsid w:val="001D4AB2"/>
    <w:rsid w:val="001D4BC9"/>
    <w:rsid w:val="001D51F1"/>
    <w:rsid w:val="001D5328"/>
    <w:rsid w:val="001D5736"/>
    <w:rsid w:val="001D5793"/>
    <w:rsid w:val="001D5809"/>
    <w:rsid w:val="001D58F8"/>
    <w:rsid w:val="001D5AD5"/>
    <w:rsid w:val="001D5EE7"/>
    <w:rsid w:val="001D69A0"/>
    <w:rsid w:val="001D6DF5"/>
    <w:rsid w:val="001D73DD"/>
    <w:rsid w:val="001D7522"/>
    <w:rsid w:val="001D76AB"/>
    <w:rsid w:val="001D76F2"/>
    <w:rsid w:val="001D7FF1"/>
    <w:rsid w:val="001E00FD"/>
    <w:rsid w:val="001E05B7"/>
    <w:rsid w:val="001E07E1"/>
    <w:rsid w:val="001E10D0"/>
    <w:rsid w:val="001E1D25"/>
    <w:rsid w:val="001E2DBD"/>
    <w:rsid w:val="001E3CC5"/>
    <w:rsid w:val="001E3F31"/>
    <w:rsid w:val="001E4BDE"/>
    <w:rsid w:val="001E516C"/>
    <w:rsid w:val="001E5278"/>
    <w:rsid w:val="001E532F"/>
    <w:rsid w:val="001E5556"/>
    <w:rsid w:val="001E597C"/>
    <w:rsid w:val="001E5A9E"/>
    <w:rsid w:val="001E6043"/>
    <w:rsid w:val="001E6387"/>
    <w:rsid w:val="001E645A"/>
    <w:rsid w:val="001E7520"/>
    <w:rsid w:val="001E7780"/>
    <w:rsid w:val="001E77CA"/>
    <w:rsid w:val="001E7AD1"/>
    <w:rsid w:val="001E7B1F"/>
    <w:rsid w:val="001E7BE0"/>
    <w:rsid w:val="001F031E"/>
    <w:rsid w:val="001F0514"/>
    <w:rsid w:val="001F0EED"/>
    <w:rsid w:val="001F1258"/>
    <w:rsid w:val="001F1530"/>
    <w:rsid w:val="001F162B"/>
    <w:rsid w:val="001F1BD1"/>
    <w:rsid w:val="001F1F07"/>
    <w:rsid w:val="001F1F3E"/>
    <w:rsid w:val="001F20AC"/>
    <w:rsid w:val="001F20BB"/>
    <w:rsid w:val="001F22D9"/>
    <w:rsid w:val="001F27B8"/>
    <w:rsid w:val="001F28B2"/>
    <w:rsid w:val="001F2F1F"/>
    <w:rsid w:val="001F2F41"/>
    <w:rsid w:val="001F2FE2"/>
    <w:rsid w:val="001F3045"/>
    <w:rsid w:val="001F322F"/>
    <w:rsid w:val="001F32F9"/>
    <w:rsid w:val="001F3687"/>
    <w:rsid w:val="001F369B"/>
    <w:rsid w:val="001F46AC"/>
    <w:rsid w:val="001F4853"/>
    <w:rsid w:val="001F48D7"/>
    <w:rsid w:val="001F4A23"/>
    <w:rsid w:val="001F4CB0"/>
    <w:rsid w:val="001F5131"/>
    <w:rsid w:val="001F586B"/>
    <w:rsid w:val="001F5A1E"/>
    <w:rsid w:val="001F5AA9"/>
    <w:rsid w:val="001F5E07"/>
    <w:rsid w:val="001F62F5"/>
    <w:rsid w:val="001F6A29"/>
    <w:rsid w:val="001F7467"/>
    <w:rsid w:val="001F7B0D"/>
    <w:rsid w:val="001F7FBB"/>
    <w:rsid w:val="002005F6"/>
    <w:rsid w:val="00200633"/>
    <w:rsid w:val="00200780"/>
    <w:rsid w:val="00200E3C"/>
    <w:rsid w:val="002013B9"/>
    <w:rsid w:val="002016E7"/>
    <w:rsid w:val="002018AA"/>
    <w:rsid w:val="002022DC"/>
    <w:rsid w:val="0020263E"/>
    <w:rsid w:val="00202940"/>
    <w:rsid w:val="00202CF2"/>
    <w:rsid w:val="0020323F"/>
    <w:rsid w:val="00203B17"/>
    <w:rsid w:val="00204307"/>
    <w:rsid w:val="00204518"/>
    <w:rsid w:val="0020462C"/>
    <w:rsid w:val="0020475D"/>
    <w:rsid w:val="00204B14"/>
    <w:rsid w:val="00204E85"/>
    <w:rsid w:val="002050F1"/>
    <w:rsid w:val="002052CB"/>
    <w:rsid w:val="00205489"/>
    <w:rsid w:val="002054ED"/>
    <w:rsid w:val="002055CC"/>
    <w:rsid w:val="00205A6D"/>
    <w:rsid w:val="00205DC8"/>
    <w:rsid w:val="00205DEB"/>
    <w:rsid w:val="00206B53"/>
    <w:rsid w:val="00206CD7"/>
    <w:rsid w:val="002074B6"/>
    <w:rsid w:val="00207504"/>
    <w:rsid w:val="0020752B"/>
    <w:rsid w:val="00207CBF"/>
    <w:rsid w:val="00207EA4"/>
    <w:rsid w:val="00210201"/>
    <w:rsid w:val="002104AE"/>
    <w:rsid w:val="00210677"/>
    <w:rsid w:val="002106EE"/>
    <w:rsid w:val="0021075C"/>
    <w:rsid w:val="00210D1D"/>
    <w:rsid w:val="00211267"/>
    <w:rsid w:val="00211270"/>
    <w:rsid w:val="002112D1"/>
    <w:rsid w:val="00211336"/>
    <w:rsid w:val="00212FDC"/>
    <w:rsid w:val="002133D8"/>
    <w:rsid w:val="002135BB"/>
    <w:rsid w:val="00214204"/>
    <w:rsid w:val="00214944"/>
    <w:rsid w:val="002153C8"/>
    <w:rsid w:val="0021558A"/>
    <w:rsid w:val="002159DA"/>
    <w:rsid w:val="002159F3"/>
    <w:rsid w:val="00216332"/>
    <w:rsid w:val="00216959"/>
    <w:rsid w:val="00216C03"/>
    <w:rsid w:val="00216C49"/>
    <w:rsid w:val="00217BE9"/>
    <w:rsid w:val="00217C4B"/>
    <w:rsid w:val="002204E1"/>
    <w:rsid w:val="00220A61"/>
    <w:rsid w:val="00220FC7"/>
    <w:rsid w:val="002210AF"/>
    <w:rsid w:val="002211AF"/>
    <w:rsid w:val="0022128D"/>
    <w:rsid w:val="002215EB"/>
    <w:rsid w:val="00221A6D"/>
    <w:rsid w:val="00222241"/>
    <w:rsid w:val="002222D8"/>
    <w:rsid w:val="00222819"/>
    <w:rsid w:val="00222CBD"/>
    <w:rsid w:val="00222CE4"/>
    <w:rsid w:val="00222CE7"/>
    <w:rsid w:val="00222DE3"/>
    <w:rsid w:val="00223207"/>
    <w:rsid w:val="0022348A"/>
    <w:rsid w:val="002234DC"/>
    <w:rsid w:val="0022357B"/>
    <w:rsid w:val="00223DA0"/>
    <w:rsid w:val="0022412D"/>
    <w:rsid w:val="002245AC"/>
    <w:rsid w:val="00224640"/>
    <w:rsid w:val="002248A9"/>
    <w:rsid w:val="00224ACE"/>
    <w:rsid w:val="00224D6B"/>
    <w:rsid w:val="00224ECD"/>
    <w:rsid w:val="00225A87"/>
    <w:rsid w:val="00225BEB"/>
    <w:rsid w:val="00225CAD"/>
    <w:rsid w:val="00225E8C"/>
    <w:rsid w:val="002264D5"/>
    <w:rsid w:val="00226782"/>
    <w:rsid w:val="00226A2C"/>
    <w:rsid w:val="002271B3"/>
    <w:rsid w:val="00227208"/>
    <w:rsid w:val="00227A33"/>
    <w:rsid w:val="00227EDA"/>
    <w:rsid w:val="002309E4"/>
    <w:rsid w:val="00230A4F"/>
    <w:rsid w:val="00230BD2"/>
    <w:rsid w:val="00231399"/>
    <w:rsid w:val="002321FA"/>
    <w:rsid w:val="00232380"/>
    <w:rsid w:val="00232430"/>
    <w:rsid w:val="0023275C"/>
    <w:rsid w:val="00232878"/>
    <w:rsid w:val="002328D4"/>
    <w:rsid w:val="00232C0E"/>
    <w:rsid w:val="002336BA"/>
    <w:rsid w:val="002341BE"/>
    <w:rsid w:val="00234346"/>
    <w:rsid w:val="002347A3"/>
    <w:rsid w:val="002352BC"/>
    <w:rsid w:val="002354B0"/>
    <w:rsid w:val="0023555F"/>
    <w:rsid w:val="00235988"/>
    <w:rsid w:val="002359F3"/>
    <w:rsid w:val="00235CB8"/>
    <w:rsid w:val="00235CBE"/>
    <w:rsid w:val="00236057"/>
    <w:rsid w:val="0023613D"/>
    <w:rsid w:val="00236269"/>
    <w:rsid w:val="00236AD2"/>
    <w:rsid w:val="00236E96"/>
    <w:rsid w:val="00236F7B"/>
    <w:rsid w:val="00237192"/>
    <w:rsid w:val="00237BBF"/>
    <w:rsid w:val="00240DEB"/>
    <w:rsid w:val="002414EE"/>
    <w:rsid w:val="0024176E"/>
    <w:rsid w:val="002417A3"/>
    <w:rsid w:val="00241F70"/>
    <w:rsid w:val="00242224"/>
    <w:rsid w:val="00242387"/>
    <w:rsid w:val="00242B3B"/>
    <w:rsid w:val="00242B92"/>
    <w:rsid w:val="00242CE7"/>
    <w:rsid w:val="00242D9A"/>
    <w:rsid w:val="002434E3"/>
    <w:rsid w:val="00244011"/>
    <w:rsid w:val="002445D9"/>
    <w:rsid w:val="0024474F"/>
    <w:rsid w:val="0024484A"/>
    <w:rsid w:val="0024496B"/>
    <w:rsid w:val="00245078"/>
    <w:rsid w:val="00245997"/>
    <w:rsid w:val="00246029"/>
    <w:rsid w:val="002461BB"/>
    <w:rsid w:val="00246434"/>
    <w:rsid w:val="00246783"/>
    <w:rsid w:val="00247442"/>
    <w:rsid w:val="00247DA2"/>
    <w:rsid w:val="00247F80"/>
    <w:rsid w:val="002500BA"/>
    <w:rsid w:val="00250522"/>
    <w:rsid w:val="002505FC"/>
    <w:rsid w:val="002506F3"/>
    <w:rsid w:val="0025073C"/>
    <w:rsid w:val="00250895"/>
    <w:rsid w:val="0025089B"/>
    <w:rsid w:val="00250A7C"/>
    <w:rsid w:val="00250AA7"/>
    <w:rsid w:val="00250AEF"/>
    <w:rsid w:val="00250ED7"/>
    <w:rsid w:val="00250EEE"/>
    <w:rsid w:val="002510FC"/>
    <w:rsid w:val="002529AE"/>
    <w:rsid w:val="00252A62"/>
    <w:rsid w:val="00252C64"/>
    <w:rsid w:val="00252D69"/>
    <w:rsid w:val="002531E9"/>
    <w:rsid w:val="0025331C"/>
    <w:rsid w:val="002533CB"/>
    <w:rsid w:val="0025367A"/>
    <w:rsid w:val="00253AB1"/>
    <w:rsid w:val="0025413D"/>
    <w:rsid w:val="00254330"/>
    <w:rsid w:val="0025464F"/>
    <w:rsid w:val="002547E8"/>
    <w:rsid w:val="0025586B"/>
    <w:rsid w:val="00255AEF"/>
    <w:rsid w:val="00255E47"/>
    <w:rsid w:val="002567EE"/>
    <w:rsid w:val="00256A71"/>
    <w:rsid w:val="00257020"/>
    <w:rsid w:val="002572DC"/>
    <w:rsid w:val="00257513"/>
    <w:rsid w:val="00257932"/>
    <w:rsid w:val="00257BE5"/>
    <w:rsid w:val="0026000D"/>
    <w:rsid w:val="002601D9"/>
    <w:rsid w:val="0026032B"/>
    <w:rsid w:val="002604E0"/>
    <w:rsid w:val="00260B73"/>
    <w:rsid w:val="00260C2B"/>
    <w:rsid w:val="00261381"/>
    <w:rsid w:val="002616E1"/>
    <w:rsid w:val="002618FA"/>
    <w:rsid w:val="00261D14"/>
    <w:rsid w:val="00261EED"/>
    <w:rsid w:val="00262070"/>
    <w:rsid w:val="00262E87"/>
    <w:rsid w:val="00263E8A"/>
    <w:rsid w:val="002642EA"/>
    <w:rsid w:val="002643ED"/>
    <w:rsid w:val="00264FE3"/>
    <w:rsid w:val="00265046"/>
    <w:rsid w:val="00265054"/>
    <w:rsid w:val="00265074"/>
    <w:rsid w:val="0026528E"/>
    <w:rsid w:val="0026592A"/>
    <w:rsid w:val="00265D37"/>
    <w:rsid w:val="00265E57"/>
    <w:rsid w:val="00266434"/>
    <w:rsid w:val="00266BE9"/>
    <w:rsid w:val="00266DE3"/>
    <w:rsid w:val="00266EFC"/>
    <w:rsid w:val="00267447"/>
    <w:rsid w:val="00267DBA"/>
    <w:rsid w:val="00270463"/>
    <w:rsid w:val="00270B69"/>
    <w:rsid w:val="00272118"/>
    <w:rsid w:val="0027228C"/>
    <w:rsid w:val="002722D7"/>
    <w:rsid w:val="002723E9"/>
    <w:rsid w:val="00272EB5"/>
    <w:rsid w:val="002734A9"/>
    <w:rsid w:val="002735D1"/>
    <w:rsid w:val="00273BDD"/>
    <w:rsid w:val="00273E86"/>
    <w:rsid w:val="00274192"/>
    <w:rsid w:val="002747F0"/>
    <w:rsid w:val="00274906"/>
    <w:rsid w:val="00274C1D"/>
    <w:rsid w:val="0027500A"/>
    <w:rsid w:val="002751B9"/>
    <w:rsid w:val="0027525F"/>
    <w:rsid w:val="002756AD"/>
    <w:rsid w:val="00275A93"/>
    <w:rsid w:val="00275EF9"/>
    <w:rsid w:val="002772C2"/>
    <w:rsid w:val="00277721"/>
    <w:rsid w:val="00277903"/>
    <w:rsid w:val="00277CF6"/>
    <w:rsid w:val="00280740"/>
    <w:rsid w:val="002808F0"/>
    <w:rsid w:val="00280943"/>
    <w:rsid w:val="002809A1"/>
    <w:rsid w:val="00280AA9"/>
    <w:rsid w:val="00281D25"/>
    <w:rsid w:val="00281D3D"/>
    <w:rsid w:val="00282122"/>
    <w:rsid w:val="00282AE3"/>
    <w:rsid w:val="00282D3A"/>
    <w:rsid w:val="00283125"/>
    <w:rsid w:val="00283217"/>
    <w:rsid w:val="00283485"/>
    <w:rsid w:val="00283A9F"/>
    <w:rsid w:val="002840AC"/>
    <w:rsid w:val="002848B4"/>
    <w:rsid w:val="00284F7E"/>
    <w:rsid w:val="00285217"/>
    <w:rsid w:val="00285356"/>
    <w:rsid w:val="0028549A"/>
    <w:rsid w:val="0028560C"/>
    <w:rsid w:val="002856B8"/>
    <w:rsid w:val="00285910"/>
    <w:rsid w:val="00285913"/>
    <w:rsid w:val="0028592F"/>
    <w:rsid w:val="00285CE6"/>
    <w:rsid w:val="00285F14"/>
    <w:rsid w:val="0028633B"/>
    <w:rsid w:val="0028697B"/>
    <w:rsid w:val="00287009"/>
    <w:rsid w:val="00287318"/>
    <w:rsid w:val="002873C3"/>
    <w:rsid w:val="002874CA"/>
    <w:rsid w:val="002875E8"/>
    <w:rsid w:val="00290021"/>
    <w:rsid w:val="00290A19"/>
    <w:rsid w:val="00290BE3"/>
    <w:rsid w:val="00290ED3"/>
    <w:rsid w:val="00291171"/>
    <w:rsid w:val="0029143E"/>
    <w:rsid w:val="00291505"/>
    <w:rsid w:val="00291B01"/>
    <w:rsid w:val="002926DD"/>
    <w:rsid w:val="00292CF2"/>
    <w:rsid w:val="00293309"/>
    <w:rsid w:val="00293716"/>
    <w:rsid w:val="00293B7E"/>
    <w:rsid w:val="00294566"/>
    <w:rsid w:val="00294BB3"/>
    <w:rsid w:val="00294D1B"/>
    <w:rsid w:val="00294EB2"/>
    <w:rsid w:val="00295036"/>
    <w:rsid w:val="00295215"/>
    <w:rsid w:val="0029547A"/>
    <w:rsid w:val="002957C6"/>
    <w:rsid w:val="002957D0"/>
    <w:rsid w:val="002958B6"/>
    <w:rsid w:val="00295BCB"/>
    <w:rsid w:val="00295C8E"/>
    <w:rsid w:val="00295E3B"/>
    <w:rsid w:val="002964A6"/>
    <w:rsid w:val="0029654C"/>
    <w:rsid w:val="0029695C"/>
    <w:rsid w:val="00296D0C"/>
    <w:rsid w:val="00296D9D"/>
    <w:rsid w:val="002973DF"/>
    <w:rsid w:val="0029756F"/>
    <w:rsid w:val="00297CC6"/>
    <w:rsid w:val="00297D87"/>
    <w:rsid w:val="002A05D8"/>
    <w:rsid w:val="002A0B2D"/>
    <w:rsid w:val="002A0CDC"/>
    <w:rsid w:val="002A1010"/>
    <w:rsid w:val="002A10C4"/>
    <w:rsid w:val="002A1133"/>
    <w:rsid w:val="002A17BA"/>
    <w:rsid w:val="002A18D7"/>
    <w:rsid w:val="002A1D78"/>
    <w:rsid w:val="002A1DDB"/>
    <w:rsid w:val="002A1E29"/>
    <w:rsid w:val="002A1F79"/>
    <w:rsid w:val="002A2AA7"/>
    <w:rsid w:val="002A33A9"/>
    <w:rsid w:val="002A34EB"/>
    <w:rsid w:val="002A360B"/>
    <w:rsid w:val="002A38B6"/>
    <w:rsid w:val="002A3AF4"/>
    <w:rsid w:val="002A3B74"/>
    <w:rsid w:val="002A4380"/>
    <w:rsid w:val="002A4821"/>
    <w:rsid w:val="002A4F40"/>
    <w:rsid w:val="002A501B"/>
    <w:rsid w:val="002A51B6"/>
    <w:rsid w:val="002A56CB"/>
    <w:rsid w:val="002A5B2F"/>
    <w:rsid w:val="002A5C95"/>
    <w:rsid w:val="002A5FBB"/>
    <w:rsid w:val="002A6062"/>
    <w:rsid w:val="002A6D08"/>
    <w:rsid w:val="002A6EC8"/>
    <w:rsid w:val="002A7578"/>
    <w:rsid w:val="002A772D"/>
    <w:rsid w:val="002A7A65"/>
    <w:rsid w:val="002A7CC6"/>
    <w:rsid w:val="002A7EE6"/>
    <w:rsid w:val="002B09D1"/>
    <w:rsid w:val="002B104A"/>
    <w:rsid w:val="002B10ED"/>
    <w:rsid w:val="002B1E06"/>
    <w:rsid w:val="002B1E34"/>
    <w:rsid w:val="002B1E80"/>
    <w:rsid w:val="002B26B4"/>
    <w:rsid w:val="002B2C05"/>
    <w:rsid w:val="002B3247"/>
    <w:rsid w:val="002B3DDD"/>
    <w:rsid w:val="002B40BB"/>
    <w:rsid w:val="002B442E"/>
    <w:rsid w:val="002B44CE"/>
    <w:rsid w:val="002B4977"/>
    <w:rsid w:val="002B4DCA"/>
    <w:rsid w:val="002B520C"/>
    <w:rsid w:val="002B525E"/>
    <w:rsid w:val="002B56D6"/>
    <w:rsid w:val="002B5DBD"/>
    <w:rsid w:val="002B5E42"/>
    <w:rsid w:val="002B676F"/>
    <w:rsid w:val="002B67BA"/>
    <w:rsid w:val="002B682B"/>
    <w:rsid w:val="002B68EA"/>
    <w:rsid w:val="002B6BE7"/>
    <w:rsid w:val="002C01AB"/>
    <w:rsid w:val="002C0649"/>
    <w:rsid w:val="002C0926"/>
    <w:rsid w:val="002C0B2A"/>
    <w:rsid w:val="002C0B9F"/>
    <w:rsid w:val="002C0BB7"/>
    <w:rsid w:val="002C0C4D"/>
    <w:rsid w:val="002C0D37"/>
    <w:rsid w:val="002C0F17"/>
    <w:rsid w:val="002C10BE"/>
    <w:rsid w:val="002C11EB"/>
    <w:rsid w:val="002C133B"/>
    <w:rsid w:val="002C162E"/>
    <w:rsid w:val="002C1691"/>
    <w:rsid w:val="002C18BE"/>
    <w:rsid w:val="002C1AB6"/>
    <w:rsid w:val="002C1DE1"/>
    <w:rsid w:val="002C1EE5"/>
    <w:rsid w:val="002C208B"/>
    <w:rsid w:val="002C20A1"/>
    <w:rsid w:val="002C27B7"/>
    <w:rsid w:val="002C29F8"/>
    <w:rsid w:val="002C2C4C"/>
    <w:rsid w:val="002C30AB"/>
    <w:rsid w:val="002C31D6"/>
    <w:rsid w:val="002C32F0"/>
    <w:rsid w:val="002C3902"/>
    <w:rsid w:val="002C4054"/>
    <w:rsid w:val="002C4579"/>
    <w:rsid w:val="002C52E0"/>
    <w:rsid w:val="002C5316"/>
    <w:rsid w:val="002C5824"/>
    <w:rsid w:val="002C5E31"/>
    <w:rsid w:val="002C5F3E"/>
    <w:rsid w:val="002C612E"/>
    <w:rsid w:val="002C6B88"/>
    <w:rsid w:val="002C7041"/>
    <w:rsid w:val="002C72FB"/>
    <w:rsid w:val="002C7670"/>
    <w:rsid w:val="002C7E49"/>
    <w:rsid w:val="002D01A5"/>
    <w:rsid w:val="002D0233"/>
    <w:rsid w:val="002D048F"/>
    <w:rsid w:val="002D06D1"/>
    <w:rsid w:val="002D1346"/>
    <w:rsid w:val="002D1560"/>
    <w:rsid w:val="002D1BA8"/>
    <w:rsid w:val="002D1E3C"/>
    <w:rsid w:val="002D222C"/>
    <w:rsid w:val="002D23CC"/>
    <w:rsid w:val="002D467C"/>
    <w:rsid w:val="002D4954"/>
    <w:rsid w:val="002D4F2E"/>
    <w:rsid w:val="002D5E67"/>
    <w:rsid w:val="002D6448"/>
    <w:rsid w:val="002D64AA"/>
    <w:rsid w:val="002D666D"/>
    <w:rsid w:val="002D6E4A"/>
    <w:rsid w:val="002D74F1"/>
    <w:rsid w:val="002D7629"/>
    <w:rsid w:val="002D7B96"/>
    <w:rsid w:val="002D7D04"/>
    <w:rsid w:val="002E0018"/>
    <w:rsid w:val="002E04B3"/>
    <w:rsid w:val="002E05CE"/>
    <w:rsid w:val="002E0E73"/>
    <w:rsid w:val="002E0F15"/>
    <w:rsid w:val="002E0FF6"/>
    <w:rsid w:val="002E1045"/>
    <w:rsid w:val="002E11C2"/>
    <w:rsid w:val="002E1296"/>
    <w:rsid w:val="002E14BB"/>
    <w:rsid w:val="002E15B6"/>
    <w:rsid w:val="002E17F8"/>
    <w:rsid w:val="002E1922"/>
    <w:rsid w:val="002E1B48"/>
    <w:rsid w:val="002E1DB4"/>
    <w:rsid w:val="002E20B8"/>
    <w:rsid w:val="002E239D"/>
    <w:rsid w:val="002E2443"/>
    <w:rsid w:val="002E24FE"/>
    <w:rsid w:val="002E28C2"/>
    <w:rsid w:val="002E3444"/>
    <w:rsid w:val="002E35D5"/>
    <w:rsid w:val="002E3971"/>
    <w:rsid w:val="002E3AE7"/>
    <w:rsid w:val="002E3C9B"/>
    <w:rsid w:val="002E3E5D"/>
    <w:rsid w:val="002E4F99"/>
    <w:rsid w:val="002E5050"/>
    <w:rsid w:val="002E5063"/>
    <w:rsid w:val="002E5182"/>
    <w:rsid w:val="002E5447"/>
    <w:rsid w:val="002E559E"/>
    <w:rsid w:val="002E56DC"/>
    <w:rsid w:val="002E5953"/>
    <w:rsid w:val="002E63B0"/>
    <w:rsid w:val="002E71CB"/>
    <w:rsid w:val="002E7270"/>
    <w:rsid w:val="002E756A"/>
    <w:rsid w:val="002E7D19"/>
    <w:rsid w:val="002E7D90"/>
    <w:rsid w:val="002F0346"/>
    <w:rsid w:val="002F0743"/>
    <w:rsid w:val="002F0D62"/>
    <w:rsid w:val="002F0D87"/>
    <w:rsid w:val="002F139B"/>
    <w:rsid w:val="002F1E94"/>
    <w:rsid w:val="002F1F79"/>
    <w:rsid w:val="002F22D2"/>
    <w:rsid w:val="002F2AB8"/>
    <w:rsid w:val="002F2CA2"/>
    <w:rsid w:val="002F2E08"/>
    <w:rsid w:val="002F30A6"/>
    <w:rsid w:val="002F315A"/>
    <w:rsid w:val="002F316B"/>
    <w:rsid w:val="002F3302"/>
    <w:rsid w:val="002F35C9"/>
    <w:rsid w:val="002F3604"/>
    <w:rsid w:val="002F3860"/>
    <w:rsid w:val="002F386B"/>
    <w:rsid w:val="002F4242"/>
    <w:rsid w:val="002F44FE"/>
    <w:rsid w:val="002F48D4"/>
    <w:rsid w:val="002F52A5"/>
    <w:rsid w:val="002F58A1"/>
    <w:rsid w:val="002F5BA6"/>
    <w:rsid w:val="002F5FB0"/>
    <w:rsid w:val="002F6611"/>
    <w:rsid w:val="002F696E"/>
    <w:rsid w:val="002F6A4E"/>
    <w:rsid w:val="002F6ADD"/>
    <w:rsid w:val="002F6E52"/>
    <w:rsid w:val="002F6E62"/>
    <w:rsid w:val="002F7211"/>
    <w:rsid w:val="002F749B"/>
    <w:rsid w:val="0030024D"/>
    <w:rsid w:val="003006F5"/>
    <w:rsid w:val="00300E4C"/>
    <w:rsid w:val="003013F4"/>
    <w:rsid w:val="00301B51"/>
    <w:rsid w:val="00302305"/>
    <w:rsid w:val="003023CE"/>
    <w:rsid w:val="003027E4"/>
    <w:rsid w:val="00302947"/>
    <w:rsid w:val="00302DCD"/>
    <w:rsid w:val="00302F3E"/>
    <w:rsid w:val="00303049"/>
    <w:rsid w:val="00303263"/>
    <w:rsid w:val="00303345"/>
    <w:rsid w:val="00304098"/>
    <w:rsid w:val="00304166"/>
    <w:rsid w:val="00304197"/>
    <w:rsid w:val="003043A3"/>
    <w:rsid w:val="00304402"/>
    <w:rsid w:val="0030440F"/>
    <w:rsid w:val="00304A63"/>
    <w:rsid w:val="00304AF9"/>
    <w:rsid w:val="00304C3E"/>
    <w:rsid w:val="00304E00"/>
    <w:rsid w:val="003057B2"/>
    <w:rsid w:val="00305B4E"/>
    <w:rsid w:val="00305D97"/>
    <w:rsid w:val="0030633A"/>
    <w:rsid w:val="0030639B"/>
    <w:rsid w:val="003063DA"/>
    <w:rsid w:val="00306654"/>
    <w:rsid w:val="00306A3B"/>
    <w:rsid w:val="00306FA1"/>
    <w:rsid w:val="003072E9"/>
    <w:rsid w:val="0030790E"/>
    <w:rsid w:val="00307C37"/>
    <w:rsid w:val="00307D38"/>
    <w:rsid w:val="00307E77"/>
    <w:rsid w:val="0031091D"/>
    <w:rsid w:val="00310DDE"/>
    <w:rsid w:val="00310F90"/>
    <w:rsid w:val="00311492"/>
    <w:rsid w:val="0031162F"/>
    <w:rsid w:val="00311789"/>
    <w:rsid w:val="0031187E"/>
    <w:rsid w:val="003118A3"/>
    <w:rsid w:val="00311A5C"/>
    <w:rsid w:val="00311AC3"/>
    <w:rsid w:val="00311BEA"/>
    <w:rsid w:val="00312896"/>
    <w:rsid w:val="00312CA3"/>
    <w:rsid w:val="00312F7D"/>
    <w:rsid w:val="00312FA7"/>
    <w:rsid w:val="0031333C"/>
    <w:rsid w:val="0031348A"/>
    <w:rsid w:val="00313A66"/>
    <w:rsid w:val="00313B80"/>
    <w:rsid w:val="00313C4A"/>
    <w:rsid w:val="00313CBF"/>
    <w:rsid w:val="00313D66"/>
    <w:rsid w:val="003142A2"/>
    <w:rsid w:val="00314754"/>
    <w:rsid w:val="003150F6"/>
    <w:rsid w:val="00315CAA"/>
    <w:rsid w:val="003162AF"/>
    <w:rsid w:val="00317757"/>
    <w:rsid w:val="0031795B"/>
    <w:rsid w:val="00317CC1"/>
    <w:rsid w:val="003201EF"/>
    <w:rsid w:val="003202C2"/>
    <w:rsid w:val="00320380"/>
    <w:rsid w:val="003204F5"/>
    <w:rsid w:val="00320C48"/>
    <w:rsid w:val="003210B3"/>
    <w:rsid w:val="003219D1"/>
    <w:rsid w:val="00321D50"/>
    <w:rsid w:val="00322E06"/>
    <w:rsid w:val="0032312C"/>
    <w:rsid w:val="00323B41"/>
    <w:rsid w:val="00323E9A"/>
    <w:rsid w:val="00323F7F"/>
    <w:rsid w:val="00323FB5"/>
    <w:rsid w:val="0032471F"/>
    <w:rsid w:val="00325527"/>
    <w:rsid w:val="00325721"/>
    <w:rsid w:val="003257B9"/>
    <w:rsid w:val="00325893"/>
    <w:rsid w:val="00325C28"/>
    <w:rsid w:val="003263F6"/>
    <w:rsid w:val="00326914"/>
    <w:rsid w:val="00327139"/>
    <w:rsid w:val="00327AD6"/>
    <w:rsid w:val="00327EFE"/>
    <w:rsid w:val="00327FBD"/>
    <w:rsid w:val="0033015F"/>
    <w:rsid w:val="003305F8"/>
    <w:rsid w:val="00331020"/>
    <w:rsid w:val="00331286"/>
    <w:rsid w:val="0033146C"/>
    <w:rsid w:val="00331515"/>
    <w:rsid w:val="003316DB"/>
    <w:rsid w:val="00331E61"/>
    <w:rsid w:val="00331EC9"/>
    <w:rsid w:val="00331F84"/>
    <w:rsid w:val="003320EC"/>
    <w:rsid w:val="00332134"/>
    <w:rsid w:val="003329AA"/>
    <w:rsid w:val="00332A19"/>
    <w:rsid w:val="00332DD6"/>
    <w:rsid w:val="00332E89"/>
    <w:rsid w:val="00332ED9"/>
    <w:rsid w:val="00332FE1"/>
    <w:rsid w:val="00333531"/>
    <w:rsid w:val="003335BE"/>
    <w:rsid w:val="0033369B"/>
    <w:rsid w:val="00333861"/>
    <w:rsid w:val="00333A6C"/>
    <w:rsid w:val="00333E92"/>
    <w:rsid w:val="003340A0"/>
    <w:rsid w:val="0033447D"/>
    <w:rsid w:val="00334706"/>
    <w:rsid w:val="00334910"/>
    <w:rsid w:val="00334CCE"/>
    <w:rsid w:val="0033529C"/>
    <w:rsid w:val="00335538"/>
    <w:rsid w:val="00335B34"/>
    <w:rsid w:val="00335F8B"/>
    <w:rsid w:val="0033652B"/>
    <w:rsid w:val="003369AB"/>
    <w:rsid w:val="00336CEA"/>
    <w:rsid w:val="00336DD4"/>
    <w:rsid w:val="00337065"/>
    <w:rsid w:val="0033728C"/>
    <w:rsid w:val="00337FC8"/>
    <w:rsid w:val="003404FB"/>
    <w:rsid w:val="00340533"/>
    <w:rsid w:val="00340657"/>
    <w:rsid w:val="00340A83"/>
    <w:rsid w:val="00340DE3"/>
    <w:rsid w:val="00340E2B"/>
    <w:rsid w:val="00340F79"/>
    <w:rsid w:val="00340FF5"/>
    <w:rsid w:val="00341A7E"/>
    <w:rsid w:val="00341B72"/>
    <w:rsid w:val="00341B91"/>
    <w:rsid w:val="00341C8F"/>
    <w:rsid w:val="003422BE"/>
    <w:rsid w:val="0034270A"/>
    <w:rsid w:val="00342E8C"/>
    <w:rsid w:val="003430D0"/>
    <w:rsid w:val="00343861"/>
    <w:rsid w:val="00343C07"/>
    <w:rsid w:val="00344367"/>
    <w:rsid w:val="00344F6C"/>
    <w:rsid w:val="00345075"/>
    <w:rsid w:val="00345745"/>
    <w:rsid w:val="003457D2"/>
    <w:rsid w:val="00345CF2"/>
    <w:rsid w:val="0034640B"/>
    <w:rsid w:val="00347130"/>
    <w:rsid w:val="00347322"/>
    <w:rsid w:val="003476B5"/>
    <w:rsid w:val="003504C4"/>
    <w:rsid w:val="0035078E"/>
    <w:rsid w:val="00350940"/>
    <w:rsid w:val="003511C3"/>
    <w:rsid w:val="0035158A"/>
    <w:rsid w:val="00351657"/>
    <w:rsid w:val="0035174F"/>
    <w:rsid w:val="00351782"/>
    <w:rsid w:val="00352429"/>
    <w:rsid w:val="00352E1E"/>
    <w:rsid w:val="00352EC5"/>
    <w:rsid w:val="00353426"/>
    <w:rsid w:val="00353B58"/>
    <w:rsid w:val="003546F8"/>
    <w:rsid w:val="00354831"/>
    <w:rsid w:val="00354ABC"/>
    <w:rsid w:val="00354C94"/>
    <w:rsid w:val="00354D2A"/>
    <w:rsid w:val="00355167"/>
    <w:rsid w:val="00355619"/>
    <w:rsid w:val="003557C4"/>
    <w:rsid w:val="00355ABF"/>
    <w:rsid w:val="00355E0D"/>
    <w:rsid w:val="003561AA"/>
    <w:rsid w:val="0035621F"/>
    <w:rsid w:val="003567CD"/>
    <w:rsid w:val="0035757F"/>
    <w:rsid w:val="00357685"/>
    <w:rsid w:val="0035786C"/>
    <w:rsid w:val="00357894"/>
    <w:rsid w:val="003579B5"/>
    <w:rsid w:val="00357E71"/>
    <w:rsid w:val="00357EF7"/>
    <w:rsid w:val="0036033B"/>
    <w:rsid w:val="003603A4"/>
    <w:rsid w:val="0036053E"/>
    <w:rsid w:val="0036062A"/>
    <w:rsid w:val="00360C9F"/>
    <w:rsid w:val="003610EB"/>
    <w:rsid w:val="00361306"/>
    <w:rsid w:val="0036175F"/>
    <w:rsid w:val="003627E8"/>
    <w:rsid w:val="00362B88"/>
    <w:rsid w:val="00362D23"/>
    <w:rsid w:val="00363C1D"/>
    <w:rsid w:val="00363EEE"/>
    <w:rsid w:val="00363FBC"/>
    <w:rsid w:val="003647AB"/>
    <w:rsid w:val="0036482B"/>
    <w:rsid w:val="0036493E"/>
    <w:rsid w:val="00364D84"/>
    <w:rsid w:val="003650B2"/>
    <w:rsid w:val="003656C3"/>
    <w:rsid w:val="0036576D"/>
    <w:rsid w:val="00365C27"/>
    <w:rsid w:val="003661E5"/>
    <w:rsid w:val="00366AE4"/>
    <w:rsid w:val="00367132"/>
    <w:rsid w:val="003672F9"/>
    <w:rsid w:val="003700AA"/>
    <w:rsid w:val="003701E9"/>
    <w:rsid w:val="003702ED"/>
    <w:rsid w:val="00370DA9"/>
    <w:rsid w:val="00370E04"/>
    <w:rsid w:val="00371A48"/>
    <w:rsid w:val="00371A83"/>
    <w:rsid w:val="00371B65"/>
    <w:rsid w:val="00372198"/>
    <w:rsid w:val="0037238E"/>
    <w:rsid w:val="00372789"/>
    <w:rsid w:val="00372CDE"/>
    <w:rsid w:val="00372D5D"/>
    <w:rsid w:val="003730DA"/>
    <w:rsid w:val="00374255"/>
    <w:rsid w:val="0037491A"/>
    <w:rsid w:val="003752E8"/>
    <w:rsid w:val="00375667"/>
    <w:rsid w:val="00375C76"/>
    <w:rsid w:val="00375CA2"/>
    <w:rsid w:val="00375CA7"/>
    <w:rsid w:val="00376213"/>
    <w:rsid w:val="003768A5"/>
    <w:rsid w:val="00376BC1"/>
    <w:rsid w:val="00376CA7"/>
    <w:rsid w:val="0037701E"/>
    <w:rsid w:val="003772C0"/>
    <w:rsid w:val="003775C3"/>
    <w:rsid w:val="00377C60"/>
    <w:rsid w:val="00377EA2"/>
    <w:rsid w:val="00380156"/>
    <w:rsid w:val="003807D1"/>
    <w:rsid w:val="00380F82"/>
    <w:rsid w:val="00381042"/>
    <w:rsid w:val="0038110A"/>
    <w:rsid w:val="003811CA"/>
    <w:rsid w:val="00381BA3"/>
    <w:rsid w:val="00381E16"/>
    <w:rsid w:val="00381ED5"/>
    <w:rsid w:val="003822C9"/>
    <w:rsid w:val="0038232E"/>
    <w:rsid w:val="003825D6"/>
    <w:rsid w:val="00382F9C"/>
    <w:rsid w:val="003830F1"/>
    <w:rsid w:val="003831F5"/>
    <w:rsid w:val="00383B04"/>
    <w:rsid w:val="00383ED3"/>
    <w:rsid w:val="00384503"/>
    <w:rsid w:val="00384800"/>
    <w:rsid w:val="0038492A"/>
    <w:rsid w:val="00384CB5"/>
    <w:rsid w:val="00384CDE"/>
    <w:rsid w:val="003857B0"/>
    <w:rsid w:val="00385899"/>
    <w:rsid w:val="00385A42"/>
    <w:rsid w:val="00385B0B"/>
    <w:rsid w:val="00385D94"/>
    <w:rsid w:val="0038607D"/>
    <w:rsid w:val="003864CE"/>
    <w:rsid w:val="00386753"/>
    <w:rsid w:val="00386A1D"/>
    <w:rsid w:val="00386CC0"/>
    <w:rsid w:val="00386F55"/>
    <w:rsid w:val="0038714E"/>
    <w:rsid w:val="0038734D"/>
    <w:rsid w:val="00387554"/>
    <w:rsid w:val="00387BF9"/>
    <w:rsid w:val="00387D32"/>
    <w:rsid w:val="00390846"/>
    <w:rsid w:val="00390C83"/>
    <w:rsid w:val="0039170A"/>
    <w:rsid w:val="00391BB2"/>
    <w:rsid w:val="00391CD6"/>
    <w:rsid w:val="00392107"/>
    <w:rsid w:val="003923DB"/>
    <w:rsid w:val="00392548"/>
    <w:rsid w:val="003926C3"/>
    <w:rsid w:val="003927FE"/>
    <w:rsid w:val="0039378D"/>
    <w:rsid w:val="00393F80"/>
    <w:rsid w:val="00394811"/>
    <w:rsid w:val="00394D18"/>
    <w:rsid w:val="00394E35"/>
    <w:rsid w:val="0039527E"/>
    <w:rsid w:val="00395629"/>
    <w:rsid w:val="00395C8D"/>
    <w:rsid w:val="00395D53"/>
    <w:rsid w:val="00395FCE"/>
    <w:rsid w:val="00396015"/>
    <w:rsid w:val="00396050"/>
    <w:rsid w:val="00396319"/>
    <w:rsid w:val="003969AF"/>
    <w:rsid w:val="00396ABD"/>
    <w:rsid w:val="00396B7C"/>
    <w:rsid w:val="00396B91"/>
    <w:rsid w:val="00396CA8"/>
    <w:rsid w:val="00397298"/>
    <w:rsid w:val="0039767B"/>
    <w:rsid w:val="003977B8"/>
    <w:rsid w:val="00397966"/>
    <w:rsid w:val="00397E69"/>
    <w:rsid w:val="00397F5D"/>
    <w:rsid w:val="003A027C"/>
    <w:rsid w:val="003A04B3"/>
    <w:rsid w:val="003A08B0"/>
    <w:rsid w:val="003A0BA3"/>
    <w:rsid w:val="003A0C7C"/>
    <w:rsid w:val="003A0DF4"/>
    <w:rsid w:val="003A1156"/>
    <w:rsid w:val="003A1B8D"/>
    <w:rsid w:val="003A1C19"/>
    <w:rsid w:val="003A202A"/>
    <w:rsid w:val="003A23E2"/>
    <w:rsid w:val="003A27BA"/>
    <w:rsid w:val="003A2808"/>
    <w:rsid w:val="003A2CB6"/>
    <w:rsid w:val="003A2D25"/>
    <w:rsid w:val="003A2E54"/>
    <w:rsid w:val="003A2F90"/>
    <w:rsid w:val="003A3169"/>
    <w:rsid w:val="003A33F0"/>
    <w:rsid w:val="003A3712"/>
    <w:rsid w:val="003A3DA7"/>
    <w:rsid w:val="003A3E86"/>
    <w:rsid w:val="003A42D4"/>
    <w:rsid w:val="003A4616"/>
    <w:rsid w:val="003A462F"/>
    <w:rsid w:val="003A4A29"/>
    <w:rsid w:val="003A56F5"/>
    <w:rsid w:val="003A64E8"/>
    <w:rsid w:val="003A6D19"/>
    <w:rsid w:val="003A7965"/>
    <w:rsid w:val="003A7A20"/>
    <w:rsid w:val="003A7AE0"/>
    <w:rsid w:val="003B01E4"/>
    <w:rsid w:val="003B046C"/>
    <w:rsid w:val="003B1024"/>
    <w:rsid w:val="003B102A"/>
    <w:rsid w:val="003B1125"/>
    <w:rsid w:val="003B11C3"/>
    <w:rsid w:val="003B12B6"/>
    <w:rsid w:val="003B15C6"/>
    <w:rsid w:val="003B1693"/>
    <w:rsid w:val="003B1967"/>
    <w:rsid w:val="003B1D94"/>
    <w:rsid w:val="003B1F76"/>
    <w:rsid w:val="003B22B4"/>
    <w:rsid w:val="003B2C7E"/>
    <w:rsid w:val="003B328E"/>
    <w:rsid w:val="003B36D5"/>
    <w:rsid w:val="003B388E"/>
    <w:rsid w:val="003B3AA9"/>
    <w:rsid w:val="003B3E29"/>
    <w:rsid w:val="003B4054"/>
    <w:rsid w:val="003B4484"/>
    <w:rsid w:val="003B4940"/>
    <w:rsid w:val="003B5550"/>
    <w:rsid w:val="003B583F"/>
    <w:rsid w:val="003B5F70"/>
    <w:rsid w:val="003B67D0"/>
    <w:rsid w:val="003B6AAA"/>
    <w:rsid w:val="003B7417"/>
    <w:rsid w:val="003B784C"/>
    <w:rsid w:val="003B78D2"/>
    <w:rsid w:val="003B7D29"/>
    <w:rsid w:val="003B7EEB"/>
    <w:rsid w:val="003B7F5C"/>
    <w:rsid w:val="003C036C"/>
    <w:rsid w:val="003C0442"/>
    <w:rsid w:val="003C061F"/>
    <w:rsid w:val="003C0B2E"/>
    <w:rsid w:val="003C0C50"/>
    <w:rsid w:val="003C150F"/>
    <w:rsid w:val="003C1B15"/>
    <w:rsid w:val="003C1E6F"/>
    <w:rsid w:val="003C1ECC"/>
    <w:rsid w:val="003C2270"/>
    <w:rsid w:val="003C22A9"/>
    <w:rsid w:val="003C2898"/>
    <w:rsid w:val="003C29D0"/>
    <w:rsid w:val="003C3102"/>
    <w:rsid w:val="003C4257"/>
    <w:rsid w:val="003C4330"/>
    <w:rsid w:val="003C4C2B"/>
    <w:rsid w:val="003C52B8"/>
    <w:rsid w:val="003C5305"/>
    <w:rsid w:val="003C575C"/>
    <w:rsid w:val="003C63DF"/>
    <w:rsid w:val="003C64AE"/>
    <w:rsid w:val="003C6892"/>
    <w:rsid w:val="003C6F41"/>
    <w:rsid w:val="003C7146"/>
    <w:rsid w:val="003C72CF"/>
    <w:rsid w:val="003C73BA"/>
    <w:rsid w:val="003C74F5"/>
    <w:rsid w:val="003C7968"/>
    <w:rsid w:val="003D00A5"/>
    <w:rsid w:val="003D0298"/>
    <w:rsid w:val="003D06A0"/>
    <w:rsid w:val="003D086D"/>
    <w:rsid w:val="003D09F2"/>
    <w:rsid w:val="003D0B46"/>
    <w:rsid w:val="003D0C1A"/>
    <w:rsid w:val="003D0EE9"/>
    <w:rsid w:val="003D1026"/>
    <w:rsid w:val="003D161F"/>
    <w:rsid w:val="003D17C0"/>
    <w:rsid w:val="003D1802"/>
    <w:rsid w:val="003D1B4A"/>
    <w:rsid w:val="003D20B0"/>
    <w:rsid w:val="003D2147"/>
    <w:rsid w:val="003D2B29"/>
    <w:rsid w:val="003D2EED"/>
    <w:rsid w:val="003D2F65"/>
    <w:rsid w:val="003D3530"/>
    <w:rsid w:val="003D3F88"/>
    <w:rsid w:val="003D44C9"/>
    <w:rsid w:val="003D45B7"/>
    <w:rsid w:val="003D4BA4"/>
    <w:rsid w:val="003D4C41"/>
    <w:rsid w:val="003D4D89"/>
    <w:rsid w:val="003D4DB4"/>
    <w:rsid w:val="003D509F"/>
    <w:rsid w:val="003D51A8"/>
    <w:rsid w:val="003D5230"/>
    <w:rsid w:val="003D607B"/>
    <w:rsid w:val="003D60E4"/>
    <w:rsid w:val="003D61BD"/>
    <w:rsid w:val="003D691A"/>
    <w:rsid w:val="003D6AAB"/>
    <w:rsid w:val="003D6DA5"/>
    <w:rsid w:val="003D6FFD"/>
    <w:rsid w:val="003D7275"/>
    <w:rsid w:val="003D7ACA"/>
    <w:rsid w:val="003D7DC5"/>
    <w:rsid w:val="003E078F"/>
    <w:rsid w:val="003E0D64"/>
    <w:rsid w:val="003E0E0B"/>
    <w:rsid w:val="003E177B"/>
    <w:rsid w:val="003E1AC9"/>
    <w:rsid w:val="003E2188"/>
    <w:rsid w:val="003E2295"/>
    <w:rsid w:val="003E2343"/>
    <w:rsid w:val="003E2371"/>
    <w:rsid w:val="003E2462"/>
    <w:rsid w:val="003E2604"/>
    <w:rsid w:val="003E26DA"/>
    <w:rsid w:val="003E2FA3"/>
    <w:rsid w:val="003E316F"/>
    <w:rsid w:val="003E3994"/>
    <w:rsid w:val="003E39C0"/>
    <w:rsid w:val="003E3EAE"/>
    <w:rsid w:val="003E4061"/>
    <w:rsid w:val="003E40CF"/>
    <w:rsid w:val="003E452F"/>
    <w:rsid w:val="003E486E"/>
    <w:rsid w:val="003E52DC"/>
    <w:rsid w:val="003E56D7"/>
    <w:rsid w:val="003E572C"/>
    <w:rsid w:val="003E58AA"/>
    <w:rsid w:val="003E5CFE"/>
    <w:rsid w:val="003E6C77"/>
    <w:rsid w:val="003E6E26"/>
    <w:rsid w:val="003E7A1A"/>
    <w:rsid w:val="003E7AB1"/>
    <w:rsid w:val="003F03C9"/>
    <w:rsid w:val="003F0B7B"/>
    <w:rsid w:val="003F0C69"/>
    <w:rsid w:val="003F0E7D"/>
    <w:rsid w:val="003F0EE5"/>
    <w:rsid w:val="003F0F51"/>
    <w:rsid w:val="003F1214"/>
    <w:rsid w:val="003F170F"/>
    <w:rsid w:val="003F17E3"/>
    <w:rsid w:val="003F244A"/>
    <w:rsid w:val="003F26E0"/>
    <w:rsid w:val="003F2BA2"/>
    <w:rsid w:val="003F2CB0"/>
    <w:rsid w:val="003F3203"/>
    <w:rsid w:val="003F34BF"/>
    <w:rsid w:val="003F35A8"/>
    <w:rsid w:val="003F3A88"/>
    <w:rsid w:val="003F3EE1"/>
    <w:rsid w:val="003F41EA"/>
    <w:rsid w:val="003F47C7"/>
    <w:rsid w:val="003F4CDF"/>
    <w:rsid w:val="003F4F46"/>
    <w:rsid w:val="003F524D"/>
    <w:rsid w:val="003F5327"/>
    <w:rsid w:val="003F549A"/>
    <w:rsid w:val="003F5512"/>
    <w:rsid w:val="003F5626"/>
    <w:rsid w:val="003F5DEA"/>
    <w:rsid w:val="003F6688"/>
    <w:rsid w:val="003F66C1"/>
    <w:rsid w:val="003F68A5"/>
    <w:rsid w:val="003F68F1"/>
    <w:rsid w:val="003F6917"/>
    <w:rsid w:val="003F6A71"/>
    <w:rsid w:val="003F6B9D"/>
    <w:rsid w:val="003F7916"/>
    <w:rsid w:val="003F7AA2"/>
    <w:rsid w:val="003F7B49"/>
    <w:rsid w:val="003F7C1B"/>
    <w:rsid w:val="0040054A"/>
    <w:rsid w:val="00400700"/>
    <w:rsid w:val="00400AA3"/>
    <w:rsid w:val="00400B13"/>
    <w:rsid w:val="00400B58"/>
    <w:rsid w:val="00400BA0"/>
    <w:rsid w:val="00400EE3"/>
    <w:rsid w:val="00401131"/>
    <w:rsid w:val="0040141C"/>
    <w:rsid w:val="00401FF2"/>
    <w:rsid w:val="0040205D"/>
    <w:rsid w:val="0040209D"/>
    <w:rsid w:val="00402646"/>
    <w:rsid w:val="0040273A"/>
    <w:rsid w:val="004027DB"/>
    <w:rsid w:val="00402A0D"/>
    <w:rsid w:val="00402DCE"/>
    <w:rsid w:val="00402DD9"/>
    <w:rsid w:val="0040337D"/>
    <w:rsid w:val="00403874"/>
    <w:rsid w:val="00403AF2"/>
    <w:rsid w:val="00404074"/>
    <w:rsid w:val="00404A62"/>
    <w:rsid w:val="00405B2E"/>
    <w:rsid w:val="004069D7"/>
    <w:rsid w:val="00406B09"/>
    <w:rsid w:val="00406C4E"/>
    <w:rsid w:val="00406D47"/>
    <w:rsid w:val="00407838"/>
    <w:rsid w:val="00407A3B"/>
    <w:rsid w:val="00407D89"/>
    <w:rsid w:val="00407DBD"/>
    <w:rsid w:val="00410037"/>
    <w:rsid w:val="004101D7"/>
    <w:rsid w:val="00410B51"/>
    <w:rsid w:val="00411193"/>
    <w:rsid w:val="004114FD"/>
    <w:rsid w:val="00411924"/>
    <w:rsid w:val="004119CC"/>
    <w:rsid w:val="00411A14"/>
    <w:rsid w:val="00411A5B"/>
    <w:rsid w:val="00411A96"/>
    <w:rsid w:val="00412198"/>
    <w:rsid w:val="00412A94"/>
    <w:rsid w:val="00412DEB"/>
    <w:rsid w:val="00412EBC"/>
    <w:rsid w:val="004130E9"/>
    <w:rsid w:val="004131A6"/>
    <w:rsid w:val="00413228"/>
    <w:rsid w:val="0041384A"/>
    <w:rsid w:val="004138AC"/>
    <w:rsid w:val="004138BA"/>
    <w:rsid w:val="00413AEF"/>
    <w:rsid w:val="00413E32"/>
    <w:rsid w:val="0041487F"/>
    <w:rsid w:val="00415256"/>
    <w:rsid w:val="00415364"/>
    <w:rsid w:val="00415541"/>
    <w:rsid w:val="00415582"/>
    <w:rsid w:val="00415878"/>
    <w:rsid w:val="00415FF6"/>
    <w:rsid w:val="00416627"/>
    <w:rsid w:val="00416773"/>
    <w:rsid w:val="00416BFF"/>
    <w:rsid w:val="00416ED9"/>
    <w:rsid w:val="00416F4B"/>
    <w:rsid w:val="0041779F"/>
    <w:rsid w:val="00417B0A"/>
    <w:rsid w:val="00421027"/>
    <w:rsid w:val="0042105F"/>
    <w:rsid w:val="0042184E"/>
    <w:rsid w:val="004221F9"/>
    <w:rsid w:val="0042232F"/>
    <w:rsid w:val="00422477"/>
    <w:rsid w:val="004226FC"/>
    <w:rsid w:val="00422D3F"/>
    <w:rsid w:val="004230B1"/>
    <w:rsid w:val="00423373"/>
    <w:rsid w:val="004236D7"/>
    <w:rsid w:val="00423B60"/>
    <w:rsid w:val="004242AF"/>
    <w:rsid w:val="00424FB1"/>
    <w:rsid w:val="00425549"/>
    <w:rsid w:val="004257B8"/>
    <w:rsid w:val="0042592F"/>
    <w:rsid w:val="00425A45"/>
    <w:rsid w:val="00425BBB"/>
    <w:rsid w:val="004260C1"/>
    <w:rsid w:val="00426A7A"/>
    <w:rsid w:val="00426AF3"/>
    <w:rsid w:val="004272A7"/>
    <w:rsid w:val="004273EB"/>
    <w:rsid w:val="00427DCE"/>
    <w:rsid w:val="0043035F"/>
    <w:rsid w:val="0043064B"/>
    <w:rsid w:val="004306F4"/>
    <w:rsid w:val="00430BCA"/>
    <w:rsid w:val="00430D9A"/>
    <w:rsid w:val="004310E5"/>
    <w:rsid w:val="00431391"/>
    <w:rsid w:val="00431539"/>
    <w:rsid w:val="004315B1"/>
    <w:rsid w:val="00431660"/>
    <w:rsid w:val="00431782"/>
    <w:rsid w:val="00431DA5"/>
    <w:rsid w:val="00432027"/>
    <w:rsid w:val="004325B2"/>
    <w:rsid w:val="00432723"/>
    <w:rsid w:val="00432A28"/>
    <w:rsid w:val="00432A8D"/>
    <w:rsid w:val="004334D4"/>
    <w:rsid w:val="00433894"/>
    <w:rsid w:val="00433A49"/>
    <w:rsid w:val="00433B62"/>
    <w:rsid w:val="00433CB4"/>
    <w:rsid w:val="0043400A"/>
    <w:rsid w:val="00434300"/>
    <w:rsid w:val="004344E0"/>
    <w:rsid w:val="004348F5"/>
    <w:rsid w:val="0043516B"/>
    <w:rsid w:val="00435682"/>
    <w:rsid w:val="00435B38"/>
    <w:rsid w:val="00435C19"/>
    <w:rsid w:val="00435FB7"/>
    <w:rsid w:val="00436476"/>
    <w:rsid w:val="00437176"/>
    <w:rsid w:val="004377D3"/>
    <w:rsid w:val="004379A5"/>
    <w:rsid w:val="00440CF6"/>
    <w:rsid w:val="00440E3C"/>
    <w:rsid w:val="00441426"/>
    <w:rsid w:val="004418D2"/>
    <w:rsid w:val="00441A5F"/>
    <w:rsid w:val="00441D71"/>
    <w:rsid w:val="00441F6D"/>
    <w:rsid w:val="0044292B"/>
    <w:rsid w:val="0044298C"/>
    <w:rsid w:val="00442E51"/>
    <w:rsid w:val="0044311A"/>
    <w:rsid w:val="00443383"/>
    <w:rsid w:val="00443504"/>
    <w:rsid w:val="00443A4D"/>
    <w:rsid w:val="00443ACD"/>
    <w:rsid w:val="00444058"/>
    <w:rsid w:val="004441B2"/>
    <w:rsid w:val="0044463A"/>
    <w:rsid w:val="00444BFD"/>
    <w:rsid w:val="00444D10"/>
    <w:rsid w:val="00445095"/>
    <w:rsid w:val="004460D3"/>
    <w:rsid w:val="004461D8"/>
    <w:rsid w:val="004467B7"/>
    <w:rsid w:val="004468DA"/>
    <w:rsid w:val="00446934"/>
    <w:rsid w:val="00446F3A"/>
    <w:rsid w:val="004478EF"/>
    <w:rsid w:val="00447AB9"/>
    <w:rsid w:val="00447CBC"/>
    <w:rsid w:val="00447E3A"/>
    <w:rsid w:val="00450B87"/>
    <w:rsid w:val="00450EA0"/>
    <w:rsid w:val="004512D5"/>
    <w:rsid w:val="00451438"/>
    <w:rsid w:val="00451688"/>
    <w:rsid w:val="00451C18"/>
    <w:rsid w:val="00451D95"/>
    <w:rsid w:val="00452586"/>
    <w:rsid w:val="00452F55"/>
    <w:rsid w:val="0045330D"/>
    <w:rsid w:val="0045494D"/>
    <w:rsid w:val="00454C67"/>
    <w:rsid w:val="00454CFC"/>
    <w:rsid w:val="00455078"/>
    <w:rsid w:val="0045543A"/>
    <w:rsid w:val="004557DE"/>
    <w:rsid w:val="00455CEC"/>
    <w:rsid w:val="00455F1C"/>
    <w:rsid w:val="00455FD3"/>
    <w:rsid w:val="004561D4"/>
    <w:rsid w:val="0045626F"/>
    <w:rsid w:val="004563EB"/>
    <w:rsid w:val="00456828"/>
    <w:rsid w:val="004568C9"/>
    <w:rsid w:val="00456EC9"/>
    <w:rsid w:val="00456EE0"/>
    <w:rsid w:val="004572CE"/>
    <w:rsid w:val="00457384"/>
    <w:rsid w:val="00460720"/>
    <w:rsid w:val="00460BC4"/>
    <w:rsid w:val="00462132"/>
    <w:rsid w:val="0046237D"/>
    <w:rsid w:val="0046342E"/>
    <w:rsid w:val="00463AF5"/>
    <w:rsid w:val="00463C85"/>
    <w:rsid w:val="00463E69"/>
    <w:rsid w:val="00464522"/>
    <w:rsid w:val="00464B7C"/>
    <w:rsid w:val="00464D8C"/>
    <w:rsid w:val="00464F46"/>
    <w:rsid w:val="004651CD"/>
    <w:rsid w:val="00465672"/>
    <w:rsid w:val="00465953"/>
    <w:rsid w:val="00465A2B"/>
    <w:rsid w:val="004661EA"/>
    <w:rsid w:val="00466602"/>
    <w:rsid w:val="00466E28"/>
    <w:rsid w:val="00466F21"/>
    <w:rsid w:val="0046728D"/>
    <w:rsid w:val="004673DA"/>
    <w:rsid w:val="00467586"/>
    <w:rsid w:val="004675A8"/>
    <w:rsid w:val="00467A58"/>
    <w:rsid w:val="00467FFE"/>
    <w:rsid w:val="0047001B"/>
    <w:rsid w:val="004700AD"/>
    <w:rsid w:val="004703D6"/>
    <w:rsid w:val="00470676"/>
    <w:rsid w:val="0047085D"/>
    <w:rsid w:val="004709B1"/>
    <w:rsid w:val="00470A0A"/>
    <w:rsid w:val="00470AB4"/>
    <w:rsid w:val="0047102D"/>
    <w:rsid w:val="00471054"/>
    <w:rsid w:val="00471079"/>
    <w:rsid w:val="004710A9"/>
    <w:rsid w:val="0047118E"/>
    <w:rsid w:val="00471F9A"/>
    <w:rsid w:val="004722DB"/>
    <w:rsid w:val="00472488"/>
    <w:rsid w:val="004724EF"/>
    <w:rsid w:val="004724F7"/>
    <w:rsid w:val="00472635"/>
    <w:rsid w:val="00472907"/>
    <w:rsid w:val="00472936"/>
    <w:rsid w:val="00472D12"/>
    <w:rsid w:val="004730DF"/>
    <w:rsid w:val="00473397"/>
    <w:rsid w:val="00473460"/>
    <w:rsid w:val="00473752"/>
    <w:rsid w:val="00473847"/>
    <w:rsid w:val="00473D44"/>
    <w:rsid w:val="00473F21"/>
    <w:rsid w:val="004740D6"/>
    <w:rsid w:val="004746D7"/>
    <w:rsid w:val="004749B9"/>
    <w:rsid w:val="00474A39"/>
    <w:rsid w:val="00474AB0"/>
    <w:rsid w:val="004751B6"/>
    <w:rsid w:val="004752EC"/>
    <w:rsid w:val="00475631"/>
    <w:rsid w:val="00475828"/>
    <w:rsid w:val="00475829"/>
    <w:rsid w:val="00475D56"/>
    <w:rsid w:val="00476132"/>
    <w:rsid w:val="0047629F"/>
    <w:rsid w:val="00476413"/>
    <w:rsid w:val="00476890"/>
    <w:rsid w:val="00476B81"/>
    <w:rsid w:val="00477622"/>
    <w:rsid w:val="0047762A"/>
    <w:rsid w:val="00477675"/>
    <w:rsid w:val="00477769"/>
    <w:rsid w:val="00477E35"/>
    <w:rsid w:val="0048016C"/>
    <w:rsid w:val="004807C5"/>
    <w:rsid w:val="0048080A"/>
    <w:rsid w:val="00480D18"/>
    <w:rsid w:val="004810C4"/>
    <w:rsid w:val="0048154C"/>
    <w:rsid w:val="00481656"/>
    <w:rsid w:val="00481C57"/>
    <w:rsid w:val="00482E31"/>
    <w:rsid w:val="00482F10"/>
    <w:rsid w:val="00483682"/>
    <w:rsid w:val="004839F7"/>
    <w:rsid w:val="00483CEC"/>
    <w:rsid w:val="00484E52"/>
    <w:rsid w:val="00485132"/>
    <w:rsid w:val="00485284"/>
    <w:rsid w:val="004859B4"/>
    <w:rsid w:val="00485AAD"/>
    <w:rsid w:val="00485D4A"/>
    <w:rsid w:val="00485F59"/>
    <w:rsid w:val="00486BCB"/>
    <w:rsid w:val="00487240"/>
    <w:rsid w:val="00490151"/>
    <w:rsid w:val="004905FA"/>
    <w:rsid w:val="0049085F"/>
    <w:rsid w:val="00490DA7"/>
    <w:rsid w:val="004910C2"/>
    <w:rsid w:val="00491187"/>
    <w:rsid w:val="004913AD"/>
    <w:rsid w:val="004913EE"/>
    <w:rsid w:val="004917DA"/>
    <w:rsid w:val="00491A16"/>
    <w:rsid w:val="00491CFE"/>
    <w:rsid w:val="00491D2D"/>
    <w:rsid w:val="00491D6C"/>
    <w:rsid w:val="0049252A"/>
    <w:rsid w:val="00492862"/>
    <w:rsid w:val="00492DC9"/>
    <w:rsid w:val="00492F73"/>
    <w:rsid w:val="0049309A"/>
    <w:rsid w:val="00493934"/>
    <w:rsid w:val="00493B10"/>
    <w:rsid w:val="00494350"/>
    <w:rsid w:val="004943B7"/>
    <w:rsid w:val="0049453B"/>
    <w:rsid w:val="00494882"/>
    <w:rsid w:val="0049547A"/>
    <w:rsid w:val="0049560D"/>
    <w:rsid w:val="00495768"/>
    <w:rsid w:val="00495A59"/>
    <w:rsid w:val="00495C1D"/>
    <w:rsid w:val="00495C53"/>
    <w:rsid w:val="00495C9D"/>
    <w:rsid w:val="00496067"/>
    <w:rsid w:val="0049610B"/>
    <w:rsid w:val="00496200"/>
    <w:rsid w:val="00496540"/>
    <w:rsid w:val="0049683A"/>
    <w:rsid w:val="00496967"/>
    <w:rsid w:val="00496DDB"/>
    <w:rsid w:val="00496EEA"/>
    <w:rsid w:val="004970D3"/>
    <w:rsid w:val="00497237"/>
    <w:rsid w:val="004973B0"/>
    <w:rsid w:val="0049794E"/>
    <w:rsid w:val="00497E3C"/>
    <w:rsid w:val="004A0270"/>
    <w:rsid w:val="004A041D"/>
    <w:rsid w:val="004A0475"/>
    <w:rsid w:val="004A05CE"/>
    <w:rsid w:val="004A0B4F"/>
    <w:rsid w:val="004A0D09"/>
    <w:rsid w:val="004A10D0"/>
    <w:rsid w:val="004A1450"/>
    <w:rsid w:val="004A1BAC"/>
    <w:rsid w:val="004A1C50"/>
    <w:rsid w:val="004A2518"/>
    <w:rsid w:val="004A2929"/>
    <w:rsid w:val="004A2CFA"/>
    <w:rsid w:val="004A2F30"/>
    <w:rsid w:val="004A3086"/>
    <w:rsid w:val="004A3C4C"/>
    <w:rsid w:val="004A3FDB"/>
    <w:rsid w:val="004A408C"/>
    <w:rsid w:val="004A4099"/>
    <w:rsid w:val="004A4B6B"/>
    <w:rsid w:val="004A4DBD"/>
    <w:rsid w:val="004A5130"/>
    <w:rsid w:val="004A5849"/>
    <w:rsid w:val="004A587D"/>
    <w:rsid w:val="004A5C5F"/>
    <w:rsid w:val="004A5E4C"/>
    <w:rsid w:val="004A602B"/>
    <w:rsid w:val="004A60E0"/>
    <w:rsid w:val="004A6108"/>
    <w:rsid w:val="004A610D"/>
    <w:rsid w:val="004A6534"/>
    <w:rsid w:val="004A69EA"/>
    <w:rsid w:val="004A7094"/>
    <w:rsid w:val="004A71AB"/>
    <w:rsid w:val="004A7538"/>
    <w:rsid w:val="004A79A4"/>
    <w:rsid w:val="004A7F79"/>
    <w:rsid w:val="004B0A42"/>
    <w:rsid w:val="004B0D86"/>
    <w:rsid w:val="004B0DAE"/>
    <w:rsid w:val="004B195F"/>
    <w:rsid w:val="004B1B9A"/>
    <w:rsid w:val="004B2F34"/>
    <w:rsid w:val="004B2FD0"/>
    <w:rsid w:val="004B3455"/>
    <w:rsid w:val="004B3AD0"/>
    <w:rsid w:val="004B4006"/>
    <w:rsid w:val="004B45B8"/>
    <w:rsid w:val="004B4923"/>
    <w:rsid w:val="004B5DF4"/>
    <w:rsid w:val="004B6206"/>
    <w:rsid w:val="004B63F8"/>
    <w:rsid w:val="004B685C"/>
    <w:rsid w:val="004B69A6"/>
    <w:rsid w:val="004B6D64"/>
    <w:rsid w:val="004B6DD1"/>
    <w:rsid w:val="004B6ED5"/>
    <w:rsid w:val="004B7050"/>
    <w:rsid w:val="004B77D4"/>
    <w:rsid w:val="004C0088"/>
    <w:rsid w:val="004C00E0"/>
    <w:rsid w:val="004C037F"/>
    <w:rsid w:val="004C065A"/>
    <w:rsid w:val="004C085A"/>
    <w:rsid w:val="004C0901"/>
    <w:rsid w:val="004C0952"/>
    <w:rsid w:val="004C09A9"/>
    <w:rsid w:val="004C0C41"/>
    <w:rsid w:val="004C1083"/>
    <w:rsid w:val="004C1138"/>
    <w:rsid w:val="004C14F3"/>
    <w:rsid w:val="004C164A"/>
    <w:rsid w:val="004C1BF0"/>
    <w:rsid w:val="004C27F1"/>
    <w:rsid w:val="004C2876"/>
    <w:rsid w:val="004C29CC"/>
    <w:rsid w:val="004C29DA"/>
    <w:rsid w:val="004C2BC4"/>
    <w:rsid w:val="004C2C04"/>
    <w:rsid w:val="004C2DCD"/>
    <w:rsid w:val="004C2FBA"/>
    <w:rsid w:val="004C32A8"/>
    <w:rsid w:val="004C357B"/>
    <w:rsid w:val="004C3A2B"/>
    <w:rsid w:val="004C3C67"/>
    <w:rsid w:val="004C409B"/>
    <w:rsid w:val="004C418D"/>
    <w:rsid w:val="004C44B9"/>
    <w:rsid w:val="004C45D3"/>
    <w:rsid w:val="004C4628"/>
    <w:rsid w:val="004C4725"/>
    <w:rsid w:val="004C47FD"/>
    <w:rsid w:val="004C4A5E"/>
    <w:rsid w:val="004C4D79"/>
    <w:rsid w:val="004C5015"/>
    <w:rsid w:val="004C5078"/>
    <w:rsid w:val="004C54CB"/>
    <w:rsid w:val="004C5601"/>
    <w:rsid w:val="004C58DA"/>
    <w:rsid w:val="004C5928"/>
    <w:rsid w:val="004C5C32"/>
    <w:rsid w:val="004C6726"/>
    <w:rsid w:val="004C6A15"/>
    <w:rsid w:val="004C6AEF"/>
    <w:rsid w:val="004C6E3E"/>
    <w:rsid w:val="004C6FAA"/>
    <w:rsid w:val="004C7475"/>
    <w:rsid w:val="004C7556"/>
    <w:rsid w:val="004C7779"/>
    <w:rsid w:val="004C79EE"/>
    <w:rsid w:val="004D07DB"/>
    <w:rsid w:val="004D08B0"/>
    <w:rsid w:val="004D0AB6"/>
    <w:rsid w:val="004D1557"/>
    <w:rsid w:val="004D15F1"/>
    <w:rsid w:val="004D2333"/>
    <w:rsid w:val="004D253A"/>
    <w:rsid w:val="004D2C4A"/>
    <w:rsid w:val="004D2FD2"/>
    <w:rsid w:val="004D3228"/>
    <w:rsid w:val="004D345E"/>
    <w:rsid w:val="004D3652"/>
    <w:rsid w:val="004D36DB"/>
    <w:rsid w:val="004D38B5"/>
    <w:rsid w:val="004D4090"/>
    <w:rsid w:val="004D4826"/>
    <w:rsid w:val="004D524F"/>
    <w:rsid w:val="004D565F"/>
    <w:rsid w:val="004D5884"/>
    <w:rsid w:val="004D58BA"/>
    <w:rsid w:val="004D63B8"/>
    <w:rsid w:val="004D663A"/>
    <w:rsid w:val="004D66B3"/>
    <w:rsid w:val="004D6915"/>
    <w:rsid w:val="004D72C9"/>
    <w:rsid w:val="004D7374"/>
    <w:rsid w:val="004D73A1"/>
    <w:rsid w:val="004D73AD"/>
    <w:rsid w:val="004D761F"/>
    <w:rsid w:val="004D77AE"/>
    <w:rsid w:val="004D797D"/>
    <w:rsid w:val="004D7B9C"/>
    <w:rsid w:val="004E0228"/>
    <w:rsid w:val="004E0F39"/>
    <w:rsid w:val="004E12C2"/>
    <w:rsid w:val="004E1D94"/>
    <w:rsid w:val="004E1F3E"/>
    <w:rsid w:val="004E2570"/>
    <w:rsid w:val="004E265E"/>
    <w:rsid w:val="004E2778"/>
    <w:rsid w:val="004E28B1"/>
    <w:rsid w:val="004E2D13"/>
    <w:rsid w:val="004E390C"/>
    <w:rsid w:val="004E4068"/>
    <w:rsid w:val="004E4427"/>
    <w:rsid w:val="004E48DE"/>
    <w:rsid w:val="004E4956"/>
    <w:rsid w:val="004E4BA0"/>
    <w:rsid w:val="004E4DB9"/>
    <w:rsid w:val="004E5A60"/>
    <w:rsid w:val="004E5EAB"/>
    <w:rsid w:val="004E5EEC"/>
    <w:rsid w:val="004E607A"/>
    <w:rsid w:val="004E613C"/>
    <w:rsid w:val="004E6142"/>
    <w:rsid w:val="004E62F0"/>
    <w:rsid w:val="004E6980"/>
    <w:rsid w:val="004E6E1D"/>
    <w:rsid w:val="004E6EFA"/>
    <w:rsid w:val="004E7311"/>
    <w:rsid w:val="004E7B40"/>
    <w:rsid w:val="004E7CEC"/>
    <w:rsid w:val="004E7E86"/>
    <w:rsid w:val="004E7EA1"/>
    <w:rsid w:val="004F0299"/>
    <w:rsid w:val="004F0862"/>
    <w:rsid w:val="004F1361"/>
    <w:rsid w:val="004F14FE"/>
    <w:rsid w:val="004F17BB"/>
    <w:rsid w:val="004F1BFD"/>
    <w:rsid w:val="004F1CDC"/>
    <w:rsid w:val="004F20BA"/>
    <w:rsid w:val="004F21AC"/>
    <w:rsid w:val="004F21DB"/>
    <w:rsid w:val="004F267A"/>
    <w:rsid w:val="004F2B68"/>
    <w:rsid w:val="004F2B81"/>
    <w:rsid w:val="004F3250"/>
    <w:rsid w:val="004F3898"/>
    <w:rsid w:val="004F3BE4"/>
    <w:rsid w:val="004F48CA"/>
    <w:rsid w:val="004F4D64"/>
    <w:rsid w:val="004F4DEB"/>
    <w:rsid w:val="004F5276"/>
    <w:rsid w:val="004F5331"/>
    <w:rsid w:val="004F5433"/>
    <w:rsid w:val="004F59CA"/>
    <w:rsid w:val="004F5A1F"/>
    <w:rsid w:val="004F5B0C"/>
    <w:rsid w:val="004F6374"/>
    <w:rsid w:val="004F6441"/>
    <w:rsid w:val="004F6B73"/>
    <w:rsid w:val="004F6BCB"/>
    <w:rsid w:val="004F7355"/>
    <w:rsid w:val="004F75B1"/>
    <w:rsid w:val="004F75BA"/>
    <w:rsid w:val="00500069"/>
    <w:rsid w:val="005002BA"/>
    <w:rsid w:val="005003E0"/>
    <w:rsid w:val="005008A7"/>
    <w:rsid w:val="00501060"/>
    <w:rsid w:val="00501487"/>
    <w:rsid w:val="00501A80"/>
    <w:rsid w:val="005020DB"/>
    <w:rsid w:val="00502BC5"/>
    <w:rsid w:val="0050336F"/>
    <w:rsid w:val="00503595"/>
    <w:rsid w:val="00504230"/>
    <w:rsid w:val="0050426A"/>
    <w:rsid w:val="005042A9"/>
    <w:rsid w:val="00504897"/>
    <w:rsid w:val="005048AD"/>
    <w:rsid w:val="00504D41"/>
    <w:rsid w:val="00504FC0"/>
    <w:rsid w:val="00505952"/>
    <w:rsid w:val="0050595B"/>
    <w:rsid w:val="00505F1C"/>
    <w:rsid w:val="0050613B"/>
    <w:rsid w:val="0050625C"/>
    <w:rsid w:val="005065F0"/>
    <w:rsid w:val="00506625"/>
    <w:rsid w:val="00506A6F"/>
    <w:rsid w:val="0050705F"/>
    <w:rsid w:val="00507082"/>
    <w:rsid w:val="005075CA"/>
    <w:rsid w:val="00507B9E"/>
    <w:rsid w:val="005101DA"/>
    <w:rsid w:val="00510557"/>
    <w:rsid w:val="005106A9"/>
    <w:rsid w:val="005108B9"/>
    <w:rsid w:val="00510936"/>
    <w:rsid w:val="00510C21"/>
    <w:rsid w:val="00510FE3"/>
    <w:rsid w:val="00511143"/>
    <w:rsid w:val="00511BD5"/>
    <w:rsid w:val="005122A8"/>
    <w:rsid w:val="005123CF"/>
    <w:rsid w:val="00512503"/>
    <w:rsid w:val="00512CBC"/>
    <w:rsid w:val="00512E41"/>
    <w:rsid w:val="00512F82"/>
    <w:rsid w:val="00513996"/>
    <w:rsid w:val="00513B47"/>
    <w:rsid w:val="00513D7E"/>
    <w:rsid w:val="00513EC6"/>
    <w:rsid w:val="00513EE9"/>
    <w:rsid w:val="0051421E"/>
    <w:rsid w:val="005143ED"/>
    <w:rsid w:val="00514469"/>
    <w:rsid w:val="00514D47"/>
    <w:rsid w:val="00514FB3"/>
    <w:rsid w:val="0051513E"/>
    <w:rsid w:val="00515225"/>
    <w:rsid w:val="0051550B"/>
    <w:rsid w:val="00515719"/>
    <w:rsid w:val="00515893"/>
    <w:rsid w:val="00515918"/>
    <w:rsid w:val="005159A7"/>
    <w:rsid w:val="00515AE0"/>
    <w:rsid w:val="00515B3C"/>
    <w:rsid w:val="00515D2F"/>
    <w:rsid w:val="00515D47"/>
    <w:rsid w:val="00515DAE"/>
    <w:rsid w:val="00515F46"/>
    <w:rsid w:val="005161B4"/>
    <w:rsid w:val="005164C0"/>
    <w:rsid w:val="00516514"/>
    <w:rsid w:val="00516FF2"/>
    <w:rsid w:val="005171C6"/>
    <w:rsid w:val="00517232"/>
    <w:rsid w:val="005173AC"/>
    <w:rsid w:val="0051742B"/>
    <w:rsid w:val="00517E29"/>
    <w:rsid w:val="005200B5"/>
    <w:rsid w:val="00520246"/>
    <w:rsid w:val="0052067D"/>
    <w:rsid w:val="00520A39"/>
    <w:rsid w:val="00520C29"/>
    <w:rsid w:val="0052123E"/>
    <w:rsid w:val="00521523"/>
    <w:rsid w:val="00521B2F"/>
    <w:rsid w:val="00522AC3"/>
    <w:rsid w:val="00522C92"/>
    <w:rsid w:val="00522DC4"/>
    <w:rsid w:val="00522DCB"/>
    <w:rsid w:val="00523155"/>
    <w:rsid w:val="00523671"/>
    <w:rsid w:val="00523F0A"/>
    <w:rsid w:val="0052423F"/>
    <w:rsid w:val="005244E3"/>
    <w:rsid w:val="005245A3"/>
    <w:rsid w:val="00524740"/>
    <w:rsid w:val="00524889"/>
    <w:rsid w:val="00524A28"/>
    <w:rsid w:val="00524A5C"/>
    <w:rsid w:val="005250C2"/>
    <w:rsid w:val="00525CB2"/>
    <w:rsid w:val="005263DE"/>
    <w:rsid w:val="00526566"/>
    <w:rsid w:val="0052660F"/>
    <w:rsid w:val="00526B4A"/>
    <w:rsid w:val="00526E36"/>
    <w:rsid w:val="005276EB"/>
    <w:rsid w:val="005279D0"/>
    <w:rsid w:val="0053045A"/>
    <w:rsid w:val="005308A9"/>
    <w:rsid w:val="005309F4"/>
    <w:rsid w:val="00530AF3"/>
    <w:rsid w:val="00530F5F"/>
    <w:rsid w:val="00531498"/>
    <w:rsid w:val="00531D6F"/>
    <w:rsid w:val="00531E0C"/>
    <w:rsid w:val="00531FAB"/>
    <w:rsid w:val="00532061"/>
    <w:rsid w:val="005320B9"/>
    <w:rsid w:val="005322E1"/>
    <w:rsid w:val="005329A8"/>
    <w:rsid w:val="00532A60"/>
    <w:rsid w:val="00532B56"/>
    <w:rsid w:val="005330C5"/>
    <w:rsid w:val="0053372C"/>
    <w:rsid w:val="00533D42"/>
    <w:rsid w:val="00533D82"/>
    <w:rsid w:val="0053404F"/>
    <w:rsid w:val="005340B2"/>
    <w:rsid w:val="00534104"/>
    <w:rsid w:val="00534443"/>
    <w:rsid w:val="00534D7E"/>
    <w:rsid w:val="00534FF7"/>
    <w:rsid w:val="00535198"/>
    <w:rsid w:val="005356CC"/>
    <w:rsid w:val="005358DD"/>
    <w:rsid w:val="0053610A"/>
    <w:rsid w:val="00536327"/>
    <w:rsid w:val="00536A9B"/>
    <w:rsid w:val="00536BD9"/>
    <w:rsid w:val="00536E05"/>
    <w:rsid w:val="00536E11"/>
    <w:rsid w:val="00536ED4"/>
    <w:rsid w:val="00536FA1"/>
    <w:rsid w:val="00537D2E"/>
    <w:rsid w:val="0054001E"/>
    <w:rsid w:val="005400D0"/>
    <w:rsid w:val="00540395"/>
    <w:rsid w:val="00540419"/>
    <w:rsid w:val="00540523"/>
    <w:rsid w:val="00540DC8"/>
    <w:rsid w:val="005411D9"/>
    <w:rsid w:val="005417F2"/>
    <w:rsid w:val="005424F6"/>
    <w:rsid w:val="00542725"/>
    <w:rsid w:val="00542936"/>
    <w:rsid w:val="00542A97"/>
    <w:rsid w:val="00543163"/>
    <w:rsid w:val="0054322F"/>
    <w:rsid w:val="00543A31"/>
    <w:rsid w:val="00543B23"/>
    <w:rsid w:val="00543D59"/>
    <w:rsid w:val="005440A3"/>
    <w:rsid w:val="00544A39"/>
    <w:rsid w:val="00544A69"/>
    <w:rsid w:val="00544C38"/>
    <w:rsid w:val="005450FE"/>
    <w:rsid w:val="00546115"/>
    <w:rsid w:val="00546507"/>
    <w:rsid w:val="00546B00"/>
    <w:rsid w:val="00546E30"/>
    <w:rsid w:val="00547015"/>
    <w:rsid w:val="00547D4F"/>
    <w:rsid w:val="00547D77"/>
    <w:rsid w:val="0055016B"/>
    <w:rsid w:val="0055026F"/>
    <w:rsid w:val="0055033E"/>
    <w:rsid w:val="005508C2"/>
    <w:rsid w:val="00550A43"/>
    <w:rsid w:val="00551388"/>
    <w:rsid w:val="0055178F"/>
    <w:rsid w:val="00551A95"/>
    <w:rsid w:val="00551E7C"/>
    <w:rsid w:val="0055265D"/>
    <w:rsid w:val="00553250"/>
    <w:rsid w:val="00553300"/>
    <w:rsid w:val="00553D24"/>
    <w:rsid w:val="00553ED8"/>
    <w:rsid w:val="0055405D"/>
    <w:rsid w:val="005547B0"/>
    <w:rsid w:val="00554DD0"/>
    <w:rsid w:val="0055504A"/>
    <w:rsid w:val="00555299"/>
    <w:rsid w:val="005556E8"/>
    <w:rsid w:val="00555F17"/>
    <w:rsid w:val="00556030"/>
    <w:rsid w:val="005561C8"/>
    <w:rsid w:val="00556482"/>
    <w:rsid w:val="005566AF"/>
    <w:rsid w:val="00556CE5"/>
    <w:rsid w:val="00556D21"/>
    <w:rsid w:val="00556D97"/>
    <w:rsid w:val="00556FEA"/>
    <w:rsid w:val="005570BF"/>
    <w:rsid w:val="005572D8"/>
    <w:rsid w:val="005573E2"/>
    <w:rsid w:val="00557653"/>
    <w:rsid w:val="00557AA0"/>
    <w:rsid w:val="00560292"/>
    <w:rsid w:val="005606D8"/>
    <w:rsid w:val="005606FE"/>
    <w:rsid w:val="00560708"/>
    <w:rsid w:val="00560728"/>
    <w:rsid w:val="00560BE1"/>
    <w:rsid w:val="005613AB"/>
    <w:rsid w:val="0056142E"/>
    <w:rsid w:val="0056186E"/>
    <w:rsid w:val="00561CFD"/>
    <w:rsid w:val="00562291"/>
    <w:rsid w:val="00562888"/>
    <w:rsid w:val="005628FC"/>
    <w:rsid w:val="00562F87"/>
    <w:rsid w:val="0056397B"/>
    <w:rsid w:val="00563A2E"/>
    <w:rsid w:val="00563FF0"/>
    <w:rsid w:val="00564257"/>
    <w:rsid w:val="005645F4"/>
    <w:rsid w:val="00564920"/>
    <w:rsid w:val="00564966"/>
    <w:rsid w:val="00565201"/>
    <w:rsid w:val="005652EF"/>
    <w:rsid w:val="00565472"/>
    <w:rsid w:val="0056552F"/>
    <w:rsid w:val="00565738"/>
    <w:rsid w:val="005657B4"/>
    <w:rsid w:val="00566063"/>
    <w:rsid w:val="0056671E"/>
    <w:rsid w:val="00566910"/>
    <w:rsid w:val="00566A3B"/>
    <w:rsid w:val="0056731E"/>
    <w:rsid w:val="0056762A"/>
    <w:rsid w:val="005676FE"/>
    <w:rsid w:val="00567EA4"/>
    <w:rsid w:val="0057011D"/>
    <w:rsid w:val="00570301"/>
    <w:rsid w:val="00570E85"/>
    <w:rsid w:val="00570EC6"/>
    <w:rsid w:val="00570F4F"/>
    <w:rsid w:val="00571059"/>
    <w:rsid w:val="005716CB"/>
    <w:rsid w:val="00571E75"/>
    <w:rsid w:val="00572929"/>
    <w:rsid w:val="00572B1A"/>
    <w:rsid w:val="00573309"/>
    <w:rsid w:val="00573ACA"/>
    <w:rsid w:val="00573B4B"/>
    <w:rsid w:val="00573E04"/>
    <w:rsid w:val="005740E0"/>
    <w:rsid w:val="005740E4"/>
    <w:rsid w:val="0057488D"/>
    <w:rsid w:val="00574A8A"/>
    <w:rsid w:val="00574B82"/>
    <w:rsid w:val="005750E2"/>
    <w:rsid w:val="00575579"/>
    <w:rsid w:val="0057557E"/>
    <w:rsid w:val="00575ADB"/>
    <w:rsid w:val="00575C6C"/>
    <w:rsid w:val="00576245"/>
    <w:rsid w:val="005762C8"/>
    <w:rsid w:val="005765BC"/>
    <w:rsid w:val="005765BE"/>
    <w:rsid w:val="00576931"/>
    <w:rsid w:val="00576956"/>
    <w:rsid w:val="005769E1"/>
    <w:rsid w:val="00576D0E"/>
    <w:rsid w:val="00576F06"/>
    <w:rsid w:val="0057701B"/>
    <w:rsid w:val="00577822"/>
    <w:rsid w:val="005779BE"/>
    <w:rsid w:val="00577A3F"/>
    <w:rsid w:val="00577D3C"/>
    <w:rsid w:val="0058027E"/>
    <w:rsid w:val="0058063B"/>
    <w:rsid w:val="00580E6C"/>
    <w:rsid w:val="005818B2"/>
    <w:rsid w:val="00581975"/>
    <w:rsid w:val="00581AD5"/>
    <w:rsid w:val="005820AA"/>
    <w:rsid w:val="00582277"/>
    <w:rsid w:val="00582742"/>
    <w:rsid w:val="0058286D"/>
    <w:rsid w:val="00582C23"/>
    <w:rsid w:val="00582D28"/>
    <w:rsid w:val="00582DA2"/>
    <w:rsid w:val="00582DDC"/>
    <w:rsid w:val="00582E95"/>
    <w:rsid w:val="00582EC8"/>
    <w:rsid w:val="00582EE6"/>
    <w:rsid w:val="00583A6F"/>
    <w:rsid w:val="00583F65"/>
    <w:rsid w:val="00583FDB"/>
    <w:rsid w:val="00584494"/>
    <w:rsid w:val="00584694"/>
    <w:rsid w:val="00584E39"/>
    <w:rsid w:val="005857B0"/>
    <w:rsid w:val="005864E0"/>
    <w:rsid w:val="00586C03"/>
    <w:rsid w:val="00586D3D"/>
    <w:rsid w:val="00587188"/>
    <w:rsid w:val="00587563"/>
    <w:rsid w:val="0058771A"/>
    <w:rsid w:val="00587F8C"/>
    <w:rsid w:val="00590A53"/>
    <w:rsid w:val="00590C09"/>
    <w:rsid w:val="00590F21"/>
    <w:rsid w:val="00591A08"/>
    <w:rsid w:val="00591F50"/>
    <w:rsid w:val="0059256B"/>
    <w:rsid w:val="00592716"/>
    <w:rsid w:val="0059279D"/>
    <w:rsid w:val="00592879"/>
    <w:rsid w:val="00593CD4"/>
    <w:rsid w:val="00593E62"/>
    <w:rsid w:val="005941C8"/>
    <w:rsid w:val="005942A6"/>
    <w:rsid w:val="00594CB4"/>
    <w:rsid w:val="00594CCE"/>
    <w:rsid w:val="00595024"/>
    <w:rsid w:val="00595538"/>
    <w:rsid w:val="00595AE1"/>
    <w:rsid w:val="00595BDA"/>
    <w:rsid w:val="005960E6"/>
    <w:rsid w:val="00596366"/>
    <w:rsid w:val="00596516"/>
    <w:rsid w:val="00596D3A"/>
    <w:rsid w:val="00597192"/>
    <w:rsid w:val="00597EF0"/>
    <w:rsid w:val="005A02D8"/>
    <w:rsid w:val="005A07FB"/>
    <w:rsid w:val="005A08B6"/>
    <w:rsid w:val="005A0A58"/>
    <w:rsid w:val="005A0B64"/>
    <w:rsid w:val="005A1048"/>
    <w:rsid w:val="005A11E5"/>
    <w:rsid w:val="005A142A"/>
    <w:rsid w:val="005A1577"/>
    <w:rsid w:val="005A1846"/>
    <w:rsid w:val="005A1971"/>
    <w:rsid w:val="005A214C"/>
    <w:rsid w:val="005A245D"/>
    <w:rsid w:val="005A251C"/>
    <w:rsid w:val="005A2670"/>
    <w:rsid w:val="005A2837"/>
    <w:rsid w:val="005A2AA7"/>
    <w:rsid w:val="005A31FB"/>
    <w:rsid w:val="005A33D2"/>
    <w:rsid w:val="005A387A"/>
    <w:rsid w:val="005A3D43"/>
    <w:rsid w:val="005A4529"/>
    <w:rsid w:val="005A48C0"/>
    <w:rsid w:val="005A48E4"/>
    <w:rsid w:val="005A4CC6"/>
    <w:rsid w:val="005A5102"/>
    <w:rsid w:val="005A5604"/>
    <w:rsid w:val="005A56EC"/>
    <w:rsid w:val="005A6066"/>
    <w:rsid w:val="005A7153"/>
    <w:rsid w:val="005A76CA"/>
    <w:rsid w:val="005A797A"/>
    <w:rsid w:val="005A7C8C"/>
    <w:rsid w:val="005A7E6E"/>
    <w:rsid w:val="005A7EBC"/>
    <w:rsid w:val="005B03FE"/>
    <w:rsid w:val="005B0AD3"/>
    <w:rsid w:val="005B1122"/>
    <w:rsid w:val="005B124B"/>
    <w:rsid w:val="005B137F"/>
    <w:rsid w:val="005B18F7"/>
    <w:rsid w:val="005B1972"/>
    <w:rsid w:val="005B19FE"/>
    <w:rsid w:val="005B1BDE"/>
    <w:rsid w:val="005B233F"/>
    <w:rsid w:val="005B2356"/>
    <w:rsid w:val="005B258C"/>
    <w:rsid w:val="005B2679"/>
    <w:rsid w:val="005B26AC"/>
    <w:rsid w:val="005B27F1"/>
    <w:rsid w:val="005B2869"/>
    <w:rsid w:val="005B2BC0"/>
    <w:rsid w:val="005B3148"/>
    <w:rsid w:val="005B3494"/>
    <w:rsid w:val="005B37B1"/>
    <w:rsid w:val="005B3AB3"/>
    <w:rsid w:val="005B3C9A"/>
    <w:rsid w:val="005B3CEA"/>
    <w:rsid w:val="005B3DEA"/>
    <w:rsid w:val="005B40D3"/>
    <w:rsid w:val="005B429C"/>
    <w:rsid w:val="005B43BD"/>
    <w:rsid w:val="005B442F"/>
    <w:rsid w:val="005B4B54"/>
    <w:rsid w:val="005B51E7"/>
    <w:rsid w:val="005B5465"/>
    <w:rsid w:val="005B5630"/>
    <w:rsid w:val="005B57D9"/>
    <w:rsid w:val="005B58AA"/>
    <w:rsid w:val="005B614A"/>
    <w:rsid w:val="005B626F"/>
    <w:rsid w:val="005B6676"/>
    <w:rsid w:val="005B6739"/>
    <w:rsid w:val="005B6BE0"/>
    <w:rsid w:val="005B76E7"/>
    <w:rsid w:val="005C011B"/>
    <w:rsid w:val="005C03DF"/>
    <w:rsid w:val="005C09CA"/>
    <w:rsid w:val="005C09F9"/>
    <w:rsid w:val="005C0D64"/>
    <w:rsid w:val="005C0E82"/>
    <w:rsid w:val="005C100D"/>
    <w:rsid w:val="005C1055"/>
    <w:rsid w:val="005C10C6"/>
    <w:rsid w:val="005C18AC"/>
    <w:rsid w:val="005C1B45"/>
    <w:rsid w:val="005C1BEE"/>
    <w:rsid w:val="005C1F03"/>
    <w:rsid w:val="005C2064"/>
    <w:rsid w:val="005C21D3"/>
    <w:rsid w:val="005C26A8"/>
    <w:rsid w:val="005C2E1F"/>
    <w:rsid w:val="005C3719"/>
    <w:rsid w:val="005C385F"/>
    <w:rsid w:val="005C3B19"/>
    <w:rsid w:val="005C3B63"/>
    <w:rsid w:val="005C3BD9"/>
    <w:rsid w:val="005C3D35"/>
    <w:rsid w:val="005C43E5"/>
    <w:rsid w:val="005C43EC"/>
    <w:rsid w:val="005C45E2"/>
    <w:rsid w:val="005C48BE"/>
    <w:rsid w:val="005C50D8"/>
    <w:rsid w:val="005C584A"/>
    <w:rsid w:val="005C6045"/>
    <w:rsid w:val="005C62B9"/>
    <w:rsid w:val="005C63D9"/>
    <w:rsid w:val="005C6B9A"/>
    <w:rsid w:val="005C6FCB"/>
    <w:rsid w:val="005C74F5"/>
    <w:rsid w:val="005C77FD"/>
    <w:rsid w:val="005C7FCC"/>
    <w:rsid w:val="005D0474"/>
    <w:rsid w:val="005D0719"/>
    <w:rsid w:val="005D0741"/>
    <w:rsid w:val="005D0B9A"/>
    <w:rsid w:val="005D0C65"/>
    <w:rsid w:val="005D0C9E"/>
    <w:rsid w:val="005D0D74"/>
    <w:rsid w:val="005D1265"/>
    <w:rsid w:val="005D18F6"/>
    <w:rsid w:val="005D1966"/>
    <w:rsid w:val="005D2A27"/>
    <w:rsid w:val="005D2CC6"/>
    <w:rsid w:val="005D33D7"/>
    <w:rsid w:val="005D33FB"/>
    <w:rsid w:val="005D353F"/>
    <w:rsid w:val="005D35A6"/>
    <w:rsid w:val="005D3D10"/>
    <w:rsid w:val="005D3D34"/>
    <w:rsid w:val="005D3D8A"/>
    <w:rsid w:val="005D3FE5"/>
    <w:rsid w:val="005D4022"/>
    <w:rsid w:val="005D40B4"/>
    <w:rsid w:val="005D4188"/>
    <w:rsid w:val="005D421F"/>
    <w:rsid w:val="005D45DC"/>
    <w:rsid w:val="005D4825"/>
    <w:rsid w:val="005D58DE"/>
    <w:rsid w:val="005D5917"/>
    <w:rsid w:val="005D59AA"/>
    <w:rsid w:val="005D5EC2"/>
    <w:rsid w:val="005D6413"/>
    <w:rsid w:val="005D66DD"/>
    <w:rsid w:val="005D6AC1"/>
    <w:rsid w:val="005D6AE8"/>
    <w:rsid w:val="005D7830"/>
    <w:rsid w:val="005D78D4"/>
    <w:rsid w:val="005D7FDF"/>
    <w:rsid w:val="005E0115"/>
    <w:rsid w:val="005E0514"/>
    <w:rsid w:val="005E0836"/>
    <w:rsid w:val="005E0DC0"/>
    <w:rsid w:val="005E0EBF"/>
    <w:rsid w:val="005E175B"/>
    <w:rsid w:val="005E185D"/>
    <w:rsid w:val="005E1AFC"/>
    <w:rsid w:val="005E1C84"/>
    <w:rsid w:val="005E2300"/>
    <w:rsid w:val="005E24F4"/>
    <w:rsid w:val="005E287D"/>
    <w:rsid w:val="005E2ABD"/>
    <w:rsid w:val="005E3106"/>
    <w:rsid w:val="005E33A2"/>
    <w:rsid w:val="005E3885"/>
    <w:rsid w:val="005E3B22"/>
    <w:rsid w:val="005E3B9C"/>
    <w:rsid w:val="005E40EF"/>
    <w:rsid w:val="005E44B8"/>
    <w:rsid w:val="005E44E5"/>
    <w:rsid w:val="005E51EF"/>
    <w:rsid w:val="005E55FB"/>
    <w:rsid w:val="005E5977"/>
    <w:rsid w:val="005E5B6A"/>
    <w:rsid w:val="005E62A6"/>
    <w:rsid w:val="005E633E"/>
    <w:rsid w:val="005E63BC"/>
    <w:rsid w:val="005E6461"/>
    <w:rsid w:val="005E68AE"/>
    <w:rsid w:val="005E6DE3"/>
    <w:rsid w:val="005E6EE1"/>
    <w:rsid w:val="005E71B6"/>
    <w:rsid w:val="005E7339"/>
    <w:rsid w:val="005E77C9"/>
    <w:rsid w:val="005F07C6"/>
    <w:rsid w:val="005F0A5E"/>
    <w:rsid w:val="005F0D33"/>
    <w:rsid w:val="005F0D4D"/>
    <w:rsid w:val="005F0FC3"/>
    <w:rsid w:val="005F10C6"/>
    <w:rsid w:val="005F1685"/>
    <w:rsid w:val="005F17B9"/>
    <w:rsid w:val="005F17EF"/>
    <w:rsid w:val="005F18EB"/>
    <w:rsid w:val="005F1DD5"/>
    <w:rsid w:val="005F25E5"/>
    <w:rsid w:val="005F299C"/>
    <w:rsid w:val="005F327A"/>
    <w:rsid w:val="005F333A"/>
    <w:rsid w:val="005F3D5D"/>
    <w:rsid w:val="005F3E4A"/>
    <w:rsid w:val="005F4014"/>
    <w:rsid w:val="005F4385"/>
    <w:rsid w:val="005F451B"/>
    <w:rsid w:val="005F4E6A"/>
    <w:rsid w:val="005F4F5C"/>
    <w:rsid w:val="005F546B"/>
    <w:rsid w:val="005F62FB"/>
    <w:rsid w:val="005F65DA"/>
    <w:rsid w:val="005F6A48"/>
    <w:rsid w:val="005F6C52"/>
    <w:rsid w:val="005F6F4F"/>
    <w:rsid w:val="005F73E5"/>
    <w:rsid w:val="005F79E1"/>
    <w:rsid w:val="005F7C66"/>
    <w:rsid w:val="00600B11"/>
    <w:rsid w:val="00600DA2"/>
    <w:rsid w:val="0060115D"/>
    <w:rsid w:val="0060122E"/>
    <w:rsid w:val="006015F0"/>
    <w:rsid w:val="00601D74"/>
    <w:rsid w:val="00601DDC"/>
    <w:rsid w:val="00601EA0"/>
    <w:rsid w:val="00602076"/>
    <w:rsid w:val="006020FB"/>
    <w:rsid w:val="00602343"/>
    <w:rsid w:val="0060234C"/>
    <w:rsid w:val="006024D0"/>
    <w:rsid w:val="00602651"/>
    <w:rsid w:val="006029E2"/>
    <w:rsid w:val="00602B25"/>
    <w:rsid w:val="00603106"/>
    <w:rsid w:val="0060317C"/>
    <w:rsid w:val="00603429"/>
    <w:rsid w:val="006036C9"/>
    <w:rsid w:val="0060374C"/>
    <w:rsid w:val="00603B59"/>
    <w:rsid w:val="00603D3D"/>
    <w:rsid w:val="00603F29"/>
    <w:rsid w:val="00604132"/>
    <w:rsid w:val="00604515"/>
    <w:rsid w:val="00604AA1"/>
    <w:rsid w:val="00604F2F"/>
    <w:rsid w:val="00605589"/>
    <w:rsid w:val="006057BB"/>
    <w:rsid w:val="00605830"/>
    <w:rsid w:val="006059F4"/>
    <w:rsid w:val="00605A59"/>
    <w:rsid w:val="006062FA"/>
    <w:rsid w:val="0060677E"/>
    <w:rsid w:val="0060693A"/>
    <w:rsid w:val="00606BA0"/>
    <w:rsid w:val="00606CDC"/>
    <w:rsid w:val="00606ED5"/>
    <w:rsid w:val="00607462"/>
    <w:rsid w:val="006108E2"/>
    <w:rsid w:val="00610C0F"/>
    <w:rsid w:val="00611686"/>
    <w:rsid w:val="006117AE"/>
    <w:rsid w:val="00611F1A"/>
    <w:rsid w:val="00612595"/>
    <w:rsid w:val="00612925"/>
    <w:rsid w:val="00612B81"/>
    <w:rsid w:val="00612D28"/>
    <w:rsid w:val="006131CD"/>
    <w:rsid w:val="006132C1"/>
    <w:rsid w:val="0061352F"/>
    <w:rsid w:val="00613948"/>
    <w:rsid w:val="00613C87"/>
    <w:rsid w:val="00613E1B"/>
    <w:rsid w:val="0061483E"/>
    <w:rsid w:val="006148E8"/>
    <w:rsid w:val="006151D3"/>
    <w:rsid w:val="006158B8"/>
    <w:rsid w:val="00615B56"/>
    <w:rsid w:val="00616009"/>
    <w:rsid w:val="006163C4"/>
    <w:rsid w:val="00616B0E"/>
    <w:rsid w:val="00616D32"/>
    <w:rsid w:val="00617060"/>
    <w:rsid w:val="0061742A"/>
    <w:rsid w:val="0061744B"/>
    <w:rsid w:val="00617867"/>
    <w:rsid w:val="006179D2"/>
    <w:rsid w:val="00617AF9"/>
    <w:rsid w:val="00617D97"/>
    <w:rsid w:val="00617DB0"/>
    <w:rsid w:val="00620311"/>
    <w:rsid w:val="00620CDD"/>
    <w:rsid w:val="00620DA5"/>
    <w:rsid w:val="00620DE9"/>
    <w:rsid w:val="00620F3E"/>
    <w:rsid w:val="006210C5"/>
    <w:rsid w:val="006213C7"/>
    <w:rsid w:val="006213E1"/>
    <w:rsid w:val="0062144D"/>
    <w:rsid w:val="006214E3"/>
    <w:rsid w:val="0062153A"/>
    <w:rsid w:val="00621B68"/>
    <w:rsid w:val="00622090"/>
    <w:rsid w:val="006223A0"/>
    <w:rsid w:val="006224F0"/>
    <w:rsid w:val="00622688"/>
    <w:rsid w:val="0062290E"/>
    <w:rsid w:val="00622E12"/>
    <w:rsid w:val="006230B7"/>
    <w:rsid w:val="0062344A"/>
    <w:rsid w:val="006234AD"/>
    <w:rsid w:val="006234B4"/>
    <w:rsid w:val="006242A9"/>
    <w:rsid w:val="00624383"/>
    <w:rsid w:val="0062458B"/>
    <w:rsid w:val="006245A2"/>
    <w:rsid w:val="00624B69"/>
    <w:rsid w:val="00624C65"/>
    <w:rsid w:val="00625552"/>
    <w:rsid w:val="00625696"/>
    <w:rsid w:val="00625EDE"/>
    <w:rsid w:val="00625FA3"/>
    <w:rsid w:val="006269FB"/>
    <w:rsid w:val="00626BD2"/>
    <w:rsid w:val="00626E70"/>
    <w:rsid w:val="0062764E"/>
    <w:rsid w:val="00627884"/>
    <w:rsid w:val="00627F81"/>
    <w:rsid w:val="00630237"/>
    <w:rsid w:val="006306BF"/>
    <w:rsid w:val="00630E17"/>
    <w:rsid w:val="00631483"/>
    <w:rsid w:val="00631FEE"/>
    <w:rsid w:val="00632434"/>
    <w:rsid w:val="0063266E"/>
    <w:rsid w:val="0063293B"/>
    <w:rsid w:val="00632DED"/>
    <w:rsid w:val="00632E19"/>
    <w:rsid w:val="00633636"/>
    <w:rsid w:val="0063392A"/>
    <w:rsid w:val="006343F1"/>
    <w:rsid w:val="00634DD7"/>
    <w:rsid w:val="00634FD5"/>
    <w:rsid w:val="006353E2"/>
    <w:rsid w:val="00635666"/>
    <w:rsid w:val="00635C63"/>
    <w:rsid w:val="00635D33"/>
    <w:rsid w:val="00635F09"/>
    <w:rsid w:val="006363DC"/>
    <w:rsid w:val="006364F9"/>
    <w:rsid w:val="006369D3"/>
    <w:rsid w:val="00637683"/>
    <w:rsid w:val="00637EC3"/>
    <w:rsid w:val="006405F2"/>
    <w:rsid w:val="006408E9"/>
    <w:rsid w:val="00640B6C"/>
    <w:rsid w:val="00640BB3"/>
    <w:rsid w:val="00640CC2"/>
    <w:rsid w:val="00640ED8"/>
    <w:rsid w:val="006410ED"/>
    <w:rsid w:val="006414FD"/>
    <w:rsid w:val="006423B9"/>
    <w:rsid w:val="00642443"/>
    <w:rsid w:val="00642B9B"/>
    <w:rsid w:val="00642CA9"/>
    <w:rsid w:val="00643428"/>
    <w:rsid w:val="006438A9"/>
    <w:rsid w:val="00643A5B"/>
    <w:rsid w:val="00643DF2"/>
    <w:rsid w:val="00644270"/>
    <w:rsid w:val="00644A44"/>
    <w:rsid w:val="00644A7C"/>
    <w:rsid w:val="00644AF0"/>
    <w:rsid w:val="00644F3E"/>
    <w:rsid w:val="00646020"/>
    <w:rsid w:val="00647253"/>
    <w:rsid w:val="00647394"/>
    <w:rsid w:val="00647490"/>
    <w:rsid w:val="00647492"/>
    <w:rsid w:val="00647FB2"/>
    <w:rsid w:val="00650674"/>
    <w:rsid w:val="00650724"/>
    <w:rsid w:val="006508CE"/>
    <w:rsid w:val="00650EEB"/>
    <w:rsid w:val="0065138E"/>
    <w:rsid w:val="006516D8"/>
    <w:rsid w:val="00651F08"/>
    <w:rsid w:val="00652522"/>
    <w:rsid w:val="00652AF1"/>
    <w:rsid w:val="0065302D"/>
    <w:rsid w:val="00653366"/>
    <w:rsid w:val="00653367"/>
    <w:rsid w:val="00653BD7"/>
    <w:rsid w:val="00653E26"/>
    <w:rsid w:val="00653E6B"/>
    <w:rsid w:val="00653EDD"/>
    <w:rsid w:val="006544D4"/>
    <w:rsid w:val="00654570"/>
    <w:rsid w:val="0065521C"/>
    <w:rsid w:val="0065651F"/>
    <w:rsid w:val="00656A32"/>
    <w:rsid w:val="00656D57"/>
    <w:rsid w:val="00656E8B"/>
    <w:rsid w:val="00656FB3"/>
    <w:rsid w:val="006570E2"/>
    <w:rsid w:val="006571B4"/>
    <w:rsid w:val="006575F7"/>
    <w:rsid w:val="00657C93"/>
    <w:rsid w:val="00657D1B"/>
    <w:rsid w:val="00660C1A"/>
    <w:rsid w:val="00660E1F"/>
    <w:rsid w:val="00661273"/>
    <w:rsid w:val="00661D68"/>
    <w:rsid w:val="0066248A"/>
    <w:rsid w:val="00662A9A"/>
    <w:rsid w:val="00662C85"/>
    <w:rsid w:val="006630BF"/>
    <w:rsid w:val="00663281"/>
    <w:rsid w:val="00663624"/>
    <w:rsid w:val="006636D1"/>
    <w:rsid w:val="006636DE"/>
    <w:rsid w:val="0066372B"/>
    <w:rsid w:val="006637AF"/>
    <w:rsid w:val="006638ED"/>
    <w:rsid w:val="00663969"/>
    <w:rsid w:val="00664039"/>
    <w:rsid w:val="0066445F"/>
    <w:rsid w:val="006644F5"/>
    <w:rsid w:val="006645AA"/>
    <w:rsid w:val="006645D5"/>
    <w:rsid w:val="00664815"/>
    <w:rsid w:val="00664939"/>
    <w:rsid w:val="00664C73"/>
    <w:rsid w:val="00664C82"/>
    <w:rsid w:val="00664CA2"/>
    <w:rsid w:val="00664F0D"/>
    <w:rsid w:val="006650FC"/>
    <w:rsid w:val="00665305"/>
    <w:rsid w:val="006653F1"/>
    <w:rsid w:val="0066542F"/>
    <w:rsid w:val="00665761"/>
    <w:rsid w:val="00665A77"/>
    <w:rsid w:val="00665D80"/>
    <w:rsid w:val="00665D85"/>
    <w:rsid w:val="0066632D"/>
    <w:rsid w:val="006669C2"/>
    <w:rsid w:val="00666C6F"/>
    <w:rsid w:val="00666E06"/>
    <w:rsid w:val="0066722E"/>
    <w:rsid w:val="0066737C"/>
    <w:rsid w:val="00667672"/>
    <w:rsid w:val="00667F66"/>
    <w:rsid w:val="00670132"/>
    <w:rsid w:val="006702D1"/>
    <w:rsid w:val="0067031F"/>
    <w:rsid w:val="00670820"/>
    <w:rsid w:val="00670DE5"/>
    <w:rsid w:val="006711F3"/>
    <w:rsid w:val="006719DE"/>
    <w:rsid w:val="00671C54"/>
    <w:rsid w:val="00672133"/>
    <w:rsid w:val="0067219E"/>
    <w:rsid w:val="006721CC"/>
    <w:rsid w:val="00672427"/>
    <w:rsid w:val="00672466"/>
    <w:rsid w:val="00672660"/>
    <w:rsid w:val="0067297B"/>
    <w:rsid w:val="00672D80"/>
    <w:rsid w:val="00673647"/>
    <w:rsid w:val="006738F8"/>
    <w:rsid w:val="006749C3"/>
    <w:rsid w:val="00674BBD"/>
    <w:rsid w:val="00675054"/>
    <w:rsid w:val="00675187"/>
    <w:rsid w:val="006754C9"/>
    <w:rsid w:val="00675518"/>
    <w:rsid w:val="00675C63"/>
    <w:rsid w:val="006763B5"/>
    <w:rsid w:val="00676505"/>
    <w:rsid w:val="00676888"/>
    <w:rsid w:val="006768DD"/>
    <w:rsid w:val="00676941"/>
    <w:rsid w:val="00676BC0"/>
    <w:rsid w:val="0067743B"/>
    <w:rsid w:val="0067748D"/>
    <w:rsid w:val="006776ED"/>
    <w:rsid w:val="00677DCD"/>
    <w:rsid w:val="00677F21"/>
    <w:rsid w:val="0068005F"/>
    <w:rsid w:val="00680096"/>
    <w:rsid w:val="006802AF"/>
    <w:rsid w:val="0068093E"/>
    <w:rsid w:val="00681018"/>
    <w:rsid w:val="00681733"/>
    <w:rsid w:val="00681C08"/>
    <w:rsid w:val="00681E82"/>
    <w:rsid w:val="00682493"/>
    <w:rsid w:val="00682E32"/>
    <w:rsid w:val="00682FAD"/>
    <w:rsid w:val="006830C7"/>
    <w:rsid w:val="00683317"/>
    <w:rsid w:val="00683397"/>
    <w:rsid w:val="0068413D"/>
    <w:rsid w:val="006842E4"/>
    <w:rsid w:val="0068459C"/>
    <w:rsid w:val="00684723"/>
    <w:rsid w:val="006849F6"/>
    <w:rsid w:val="006849F9"/>
    <w:rsid w:val="00684A75"/>
    <w:rsid w:val="00684AF5"/>
    <w:rsid w:val="00684CA5"/>
    <w:rsid w:val="0068502A"/>
    <w:rsid w:val="00685EEF"/>
    <w:rsid w:val="00685F94"/>
    <w:rsid w:val="006861CC"/>
    <w:rsid w:val="0068786D"/>
    <w:rsid w:val="00687A32"/>
    <w:rsid w:val="00687B8A"/>
    <w:rsid w:val="00687F33"/>
    <w:rsid w:val="006900D9"/>
    <w:rsid w:val="00690ACA"/>
    <w:rsid w:val="0069127A"/>
    <w:rsid w:val="006913CE"/>
    <w:rsid w:val="00691A04"/>
    <w:rsid w:val="00691A97"/>
    <w:rsid w:val="0069209E"/>
    <w:rsid w:val="00692172"/>
    <w:rsid w:val="00692A46"/>
    <w:rsid w:val="00692C31"/>
    <w:rsid w:val="0069358A"/>
    <w:rsid w:val="006936F1"/>
    <w:rsid w:val="006937DA"/>
    <w:rsid w:val="00693F26"/>
    <w:rsid w:val="0069461A"/>
    <w:rsid w:val="006949B0"/>
    <w:rsid w:val="00694B77"/>
    <w:rsid w:val="00694DC3"/>
    <w:rsid w:val="006950BC"/>
    <w:rsid w:val="00695562"/>
    <w:rsid w:val="00695FC3"/>
    <w:rsid w:val="00696216"/>
    <w:rsid w:val="0069636D"/>
    <w:rsid w:val="00696534"/>
    <w:rsid w:val="0069679C"/>
    <w:rsid w:val="0069699D"/>
    <w:rsid w:val="00696C95"/>
    <w:rsid w:val="006976EE"/>
    <w:rsid w:val="00697704"/>
    <w:rsid w:val="006A029F"/>
    <w:rsid w:val="006A03DA"/>
    <w:rsid w:val="006A03EF"/>
    <w:rsid w:val="006A069B"/>
    <w:rsid w:val="006A06CA"/>
    <w:rsid w:val="006A0CEA"/>
    <w:rsid w:val="006A0D02"/>
    <w:rsid w:val="006A0DE9"/>
    <w:rsid w:val="006A0E41"/>
    <w:rsid w:val="006A1057"/>
    <w:rsid w:val="006A117B"/>
    <w:rsid w:val="006A1A1E"/>
    <w:rsid w:val="006A1CDB"/>
    <w:rsid w:val="006A2061"/>
    <w:rsid w:val="006A22A1"/>
    <w:rsid w:val="006A2351"/>
    <w:rsid w:val="006A2912"/>
    <w:rsid w:val="006A312C"/>
    <w:rsid w:val="006A37B9"/>
    <w:rsid w:val="006A3B52"/>
    <w:rsid w:val="006A4A64"/>
    <w:rsid w:val="006A4D18"/>
    <w:rsid w:val="006A4E68"/>
    <w:rsid w:val="006A509D"/>
    <w:rsid w:val="006A58FA"/>
    <w:rsid w:val="006A5B50"/>
    <w:rsid w:val="006A5B63"/>
    <w:rsid w:val="006A636A"/>
    <w:rsid w:val="006A6461"/>
    <w:rsid w:val="006A650E"/>
    <w:rsid w:val="006A67C8"/>
    <w:rsid w:val="006A68BA"/>
    <w:rsid w:val="006A6974"/>
    <w:rsid w:val="006A6B2E"/>
    <w:rsid w:val="006A6D19"/>
    <w:rsid w:val="006A6E2D"/>
    <w:rsid w:val="006A7096"/>
    <w:rsid w:val="006A717E"/>
    <w:rsid w:val="006A71EE"/>
    <w:rsid w:val="006A7207"/>
    <w:rsid w:val="006A7498"/>
    <w:rsid w:val="006A78E9"/>
    <w:rsid w:val="006A7CE8"/>
    <w:rsid w:val="006A7E8A"/>
    <w:rsid w:val="006B0037"/>
    <w:rsid w:val="006B0A48"/>
    <w:rsid w:val="006B0D0B"/>
    <w:rsid w:val="006B0EBF"/>
    <w:rsid w:val="006B0EE5"/>
    <w:rsid w:val="006B0EFA"/>
    <w:rsid w:val="006B14FC"/>
    <w:rsid w:val="006B1AF9"/>
    <w:rsid w:val="006B1FB9"/>
    <w:rsid w:val="006B22B3"/>
    <w:rsid w:val="006B2478"/>
    <w:rsid w:val="006B2C34"/>
    <w:rsid w:val="006B3192"/>
    <w:rsid w:val="006B334B"/>
    <w:rsid w:val="006B33DA"/>
    <w:rsid w:val="006B3A68"/>
    <w:rsid w:val="006B3DDF"/>
    <w:rsid w:val="006B3F8F"/>
    <w:rsid w:val="006B477F"/>
    <w:rsid w:val="006B4B09"/>
    <w:rsid w:val="006B4F3F"/>
    <w:rsid w:val="006B4F6F"/>
    <w:rsid w:val="006B5CC0"/>
    <w:rsid w:val="006B5FDF"/>
    <w:rsid w:val="006B6111"/>
    <w:rsid w:val="006B6220"/>
    <w:rsid w:val="006B65E4"/>
    <w:rsid w:val="006B724B"/>
    <w:rsid w:val="006B7502"/>
    <w:rsid w:val="006B76C8"/>
    <w:rsid w:val="006B7702"/>
    <w:rsid w:val="006B78BB"/>
    <w:rsid w:val="006B7A19"/>
    <w:rsid w:val="006C0888"/>
    <w:rsid w:val="006C1126"/>
    <w:rsid w:val="006C180A"/>
    <w:rsid w:val="006C1E86"/>
    <w:rsid w:val="006C2B40"/>
    <w:rsid w:val="006C2E91"/>
    <w:rsid w:val="006C307C"/>
    <w:rsid w:val="006C345C"/>
    <w:rsid w:val="006C3711"/>
    <w:rsid w:val="006C3740"/>
    <w:rsid w:val="006C378D"/>
    <w:rsid w:val="006C3792"/>
    <w:rsid w:val="006C38DD"/>
    <w:rsid w:val="006C3AA4"/>
    <w:rsid w:val="006C3AF9"/>
    <w:rsid w:val="006C3B6A"/>
    <w:rsid w:val="006C4199"/>
    <w:rsid w:val="006C4BFC"/>
    <w:rsid w:val="006C4DEB"/>
    <w:rsid w:val="006C511B"/>
    <w:rsid w:val="006C5394"/>
    <w:rsid w:val="006C57AF"/>
    <w:rsid w:val="006C5944"/>
    <w:rsid w:val="006C5C3E"/>
    <w:rsid w:val="006C60FD"/>
    <w:rsid w:val="006C62C5"/>
    <w:rsid w:val="006C635A"/>
    <w:rsid w:val="006C6445"/>
    <w:rsid w:val="006C66AA"/>
    <w:rsid w:val="006C67D0"/>
    <w:rsid w:val="006C69CC"/>
    <w:rsid w:val="006C79C8"/>
    <w:rsid w:val="006C7F55"/>
    <w:rsid w:val="006D07AF"/>
    <w:rsid w:val="006D0805"/>
    <w:rsid w:val="006D1015"/>
    <w:rsid w:val="006D112A"/>
    <w:rsid w:val="006D1AD3"/>
    <w:rsid w:val="006D1D5A"/>
    <w:rsid w:val="006D1E81"/>
    <w:rsid w:val="006D1FCC"/>
    <w:rsid w:val="006D238C"/>
    <w:rsid w:val="006D2445"/>
    <w:rsid w:val="006D2457"/>
    <w:rsid w:val="006D27DA"/>
    <w:rsid w:val="006D27EA"/>
    <w:rsid w:val="006D3150"/>
    <w:rsid w:val="006D3496"/>
    <w:rsid w:val="006D384B"/>
    <w:rsid w:val="006D3928"/>
    <w:rsid w:val="006D3A6A"/>
    <w:rsid w:val="006D4A17"/>
    <w:rsid w:val="006D4A8D"/>
    <w:rsid w:val="006D4C4D"/>
    <w:rsid w:val="006D4CFA"/>
    <w:rsid w:val="006D54A4"/>
    <w:rsid w:val="006D5DF3"/>
    <w:rsid w:val="006D60AB"/>
    <w:rsid w:val="006D622D"/>
    <w:rsid w:val="006D63F1"/>
    <w:rsid w:val="006D70D6"/>
    <w:rsid w:val="006D72EF"/>
    <w:rsid w:val="006D7708"/>
    <w:rsid w:val="006D7CD3"/>
    <w:rsid w:val="006D7DBD"/>
    <w:rsid w:val="006E04A9"/>
    <w:rsid w:val="006E0919"/>
    <w:rsid w:val="006E0AD2"/>
    <w:rsid w:val="006E109D"/>
    <w:rsid w:val="006E11FD"/>
    <w:rsid w:val="006E17CA"/>
    <w:rsid w:val="006E1800"/>
    <w:rsid w:val="006E1D1A"/>
    <w:rsid w:val="006E1F0B"/>
    <w:rsid w:val="006E2506"/>
    <w:rsid w:val="006E25B4"/>
    <w:rsid w:val="006E2AAB"/>
    <w:rsid w:val="006E2C25"/>
    <w:rsid w:val="006E2E9E"/>
    <w:rsid w:val="006E31C3"/>
    <w:rsid w:val="006E3BBA"/>
    <w:rsid w:val="006E3F3B"/>
    <w:rsid w:val="006E42F4"/>
    <w:rsid w:val="006E438C"/>
    <w:rsid w:val="006E4954"/>
    <w:rsid w:val="006E499F"/>
    <w:rsid w:val="006E4C91"/>
    <w:rsid w:val="006E5053"/>
    <w:rsid w:val="006E514E"/>
    <w:rsid w:val="006E51CD"/>
    <w:rsid w:val="006E5636"/>
    <w:rsid w:val="006E5D2B"/>
    <w:rsid w:val="006E5E8F"/>
    <w:rsid w:val="006E685E"/>
    <w:rsid w:val="006E6A1B"/>
    <w:rsid w:val="006E6A1E"/>
    <w:rsid w:val="006E6D24"/>
    <w:rsid w:val="006E7287"/>
    <w:rsid w:val="006E728A"/>
    <w:rsid w:val="006E72A2"/>
    <w:rsid w:val="006E73BA"/>
    <w:rsid w:val="006E76D7"/>
    <w:rsid w:val="006E7A50"/>
    <w:rsid w:val="006E7CAB"/>
    <w:rsid w:val="006F012E"/>
    <w:rsid w:val="006F0349"/>
    <w:rsid w:val="006F03FE"/>
    <w:rsid w:val="006F08DC"/>
    <w:rsid w:val="006F102C"/>
    <w:rsid w:val="006F123D"/>
    <w:rsid w:val="006F1240"/>
    <w:rsid w:val="006F1490"/>
    <w:rsid w:val="006F155D"/>
    <w:rsid w:val="006F1679"/>
    <w:rsid w:val="006F1DC5"/>
    <w:rsid w:val="006F21B0"/>
    <w:rsid w:val="006F229A"/>
    <w:rsid w:val="006F22F9"/>
    <w:rsid w:val="006F266C"/>
    <w:rsid w:val="006F2EEF"/>
    <w:rsid w:val="006F2F60"/>
    <w:rsid w:val="006F355F"/>
    <w:rsid w:val="006F35E0"/>
    <w:rsid w:val="006F3EE5"/>
    <w:rsid w:val="006F42D2"/>
    <w:rsid w:val="006F455F"/>
    <w:rsid w:val="006F46D8"/>
    <w:rsid w:val="006F4839"/>
    <w:rsid w:val="006F4949"/>
    <w:rsid w:val="006F4B12"/>
    <w:rsid w:val="006F4DF9"/>
    <w:rsid w:val="006F4F17"/>
    <w:rsid w:val="006F52AD"/>
    <w:rsid w:val="006F5B93"/>
    <w:rsid w:val="006F6062"/>
    <w:rsid w:val="006F73A6"/>
    <w:rsid w:val="0070005E"/>
    <w:rsid w:val="007000D9"/>
    <w:rsid w:val="007004AE"/>
    <w:rsid w:val="007007E6"/>
    <w:rsid w:val="00701216"/>
    <w:rsid w:val="00701518"/>
    <w:rsid w:val="00701A2D"/>
    <w:rsid w:val="00703525"/>
    <w:rsid w:val="007037D7"/>
    <w:rsid w:val="00704062"/>
    <w:rsid w:val="00704385"/>
    <w:rsid w:val="007049E1"/>
    <w:rsid w:val="00704A0A"/>
    <w:rsid w:val="00704D66"/>
    <w:rsid w:val="00705163"/>
    <w:rsid w:val="0070518B"/>
    <w:rsid w:val="00705477"/>
    <w:rsid w:val="00705685"/>
    <w:rsid w:val="00706091"/>
    <w:rsid w:val="00706127"/>
    <w:rsid w:val="007062E4"/>
    <w:rsid w:val="0070631A"/>
    <w:rsid w:val="007063AE"/>
    <w:rsid w:val="00706F4C"/>
    <w:rsid w:val="00707048"/>
    <w:rsid w:val="0070760E"/>
    <w:rsid w:val="0070786B"/>
    <w:rsid w:val="00707D12"/>
    <w:rsid w:val="00707DE3"/>
    <w:rsid w:val="007103AD"/>
    <w:rsid w:val="0071048E"/>
    <w:rsid w:val="0071055F"/>
    <w:rsid w:val="00710657"/>
    <w:rsid w:val="007106CF"/>
    <w:rsid w:val="00710764"/>
    <w:rsid w:val="00710B15"/>
    <w:rsid w:val="00710DC9"/>
    <w:rsid w:val="00711093"/>
    <w:rsid w:val="0071240E"/>
    <w:rsid w:val="007128BE"/>
    <w:rsid w:val="007130DD"/>
    <w:rsid w:val="007133E8"/>
    <w:rsid w:val="0071376C"/>
    <w:rsid w:val="0071377D"/>
    <w:rsid w:val="00714638"/>
    <w:rsid w:val="00714980"/>
    <w:rsid w:val="00714997"/>
    <w:rsid w:val="00714A0F"/>
    <w:rsid w:val="00714E17"/>
    <w:rsid w:val="0071531B"/>
    <w:rsid w:val="007155ED"/>
    <w:rsid w:val="007159EB"/>
    <w:rsid w:val="00715BB8"/>
    <w:rsid w:val="00715E9F"/>
    <w:rsid w:val="00715ECE"/>
    <w:rsid w:val="007166CF"/>
    <w:rsid w:val="00716A4C"/>
    <w:rsid w:val="00716BD1"/>
    <w:rsid w:val="007171E8"/>
    <w:rsid w:val="007173C7"/>
    <w:rsid w:val="0071783F"/>
    <w:rsid w:val="00720255"/>
    <w:rsid w:val="007202C9"/>
    <w:rsid w:val="00720883"/>
    <w:rsid w:val="00721419"/>
    <w:rsid w:val="007215EA"/>
    <w:rsid w:val="00721839"/>
    <w:rsid w:val="0072198D"/>
    <w:rsid w:val="00721AA1"/>
    <w:rsid w:val="00721D7E"/>
    <w:rsid w:val="00721ED2"/>
    <w:rsid w:val="00721FB1"/>
    <w:rsid w:val="007220A7"/>
    <w:rsid w:val="00722296"/>
    <w:rsid w:val="007226C6"/>
    <w:rsid w:val="00722A5F"/>
    <w:rsid w:val="00722B05"/>
    <w:rsid w:val="00722DF4"/>
    <w:rsid w:val="0072338E"/>
    <w:rsid w:val="00723586"/>
    <w:rsid w:val="0072369E"/>
    <w:rsid w:val="007239C0"/>
    <w:rsid w:val="00723DFC"/>
    <w:rsid w:val="00723E07"/>
    <w:rsid w:val="00724170"/>
    <w:rsid w:val="00724968"/>
    <w:rsid w:val="007252FA"/>
    <w:rsid w:val="00725376"/>
    <w:rsid w:val="007255FD"/>
    <w:rsid w:val="00725E71"/>
    <w:rsid w:val="00725FAA"/>
    <w:rsid w:val="00726777"/>
    <w:rsid w:val="007277F9"/>
    <w:rsid w:val="00727ABC"/>
    <w:rsid w:val="00730254"/>
    <w:rsid w:val="007306AE"/>
    <w:rsid w:val="00730C84"/>
    <w:rsid w:val="00730D41"/>
    <w:rsid w:val="00730EE2"/>
    <w:rsid w:val="00731340"/>
    <w:rsid w:val="00731414"/>
    <w:rsid w:val="00731A4B"/>
    <w:rsid w:val="00731B9C"/>
    <w:rsid w:val="00731CAC"/>
    <w:rsid w:val="00731DB2"/>
    <w:rsid w:val="00732004"/>
    <w:rsid w:val="007322A3"/>
    <w:rsid w:val="00732370"/>
    <w:rsid w:val="007326A5"/>
    <w:rsid w:val="00732BC6"/>
    <w:rsid w:val="00732C2B"/>
    <w:rsid w:val="00732CC4"/>
    <w:rsid w:val="00732CDA"/>
    <w:rsid w:val="007330D3"/>
    <w:rsid w:val="00733231"/>
    <w:rsid w:val="00733414"/>
    <w:rsid w:val="00733421"/>
    <w:rsid w:val="007334A7"/>
    <w:rsid w:val="00733672"/>
    <w:rsid w:val="00733DFB"/>
    <w:rsid w:val="007342BD"/>
    <w:rsid w:val="00734428"/>
    <w:rsid w:val="007348E5"/>
    <w:rsid w:val="00735357"/>
    <w:rsid w:val="00735B6C"/>
    <w:rsid w:val="00735D1A"/>
    <w:rsid w:val="00735E97"/>
    <w:rsid w:val="00735E9F"/>
    <w:rsid w:val="00736B79"/>
    <w:rsid w:val="00736F8A"/>
    <w:rsid w:val="00737C14"/>
    <w:rsid w:val="00737D37"/>
    <w:rsid w:val="00740BFC"/>
    <w:rsid w:val="007415DA"/>
    <w:rsid w:val="00741719"/>
    <w:rsid w:val="00741771"/>
    <w:rsid w:val="00741C95"/>
    <w:rsid w:val="00741D87"/>
    <w:rsid w:val="00742878"/>
    <w:rsid w:val="00742C67"/>
    <w:rsid w:val="00742F45"/>
    <w:rsid w:val="0074306A"/>
    <w:rsid w:val="00743356"/>
    <w:rsid w:val="007435EF"/>
    <w:rsid w:val="007439F3"/>
    <w:rsid w:val="00743BE1"/>
    <w:rsid w:val="00743EFB"/>
    <w:rsid w:val="007440AC"/>
    <w:rsid w:val="007440D8"/>
    <w:rsid w:val="00744459"/>
    <w:rsid w:val="007450EA"/>
    <w:rsid w:val="007459AC"/>
    <w:rsid w:val="00745AC9"/>
    <w:rsid w:val="00745DE2"/>
    <w:rsid w:val="007460D6"/>
    <w:rsid w:val="0074617E"/>
    <w:rsid w:val="007463B0"/>
    <w:rsid w:val="00746591"/>
    <w:rsid w:val="007467B4"/>
    <w:rsid w:val="0074692E"/>
    <w:rsid w:val="00746A3F"/>
    <w:rsid w:val="00746B35"/>
    <w:rsid w:val="00746F6E"/>
    <w:rsid w:val="00746F75"/>
    <w:rsid w:val="00746FA4"/>
    <w:rsid w:val="00747270"/>
    <w:rsid w:val="007473D0"/>
    <w:rsid w:val="0074755A"/>
    <w:rsid w:val="007475BA"/>
    <w:rsid w:val="007476C5"/>
    <w:rsid w:val="0074779E"/>
    <w:rsid w:val="007477B2"/>
    <w:rsid w:val="007479B0"/>
    <w:rsid w:val="00747AF9"/>
    <w:rsid w:val="00747ECA"/>
    <w:rsid w:val="00750604"/>
    <w:rsid w:val="00750666"/>
    <w:rsid w:val="00750EAA"/>
    <w:rsid w:val="00751A23"/>
    <w:rsid w:val="0075212C"/>
    <w:rsid w:val="00752A36"/>
    <w:rsid w:val="00752A4B"/>
    <w:rsid w:val="00752AD6"/>
    <w:rsid w:val="00752B96"/>
    <w:rsid w:val="00752CA4"/>
    <w:rsid w:val="00753907"/>
    <w:rsid w:val="00754049"/>
    <w:rsid w:val="00754078"/>
    <w:rsid w:val="007543C8"/>
    <w:rsid w:val="0075487F"/>
    <w:rsid w:val="007548A8"/>
    <w:rsid w:val="007554B6"/>
    <w:rsid w:val="0075568E"/>
    <w:rsid w:val="00755AA4"/>
    <w:rsid w:val="00755D73"/>
    <w:rsid w:val="00755ED6"/>
    <w:rsid w:val="00756359"/>
    <w:rsid w:val="00756A65"/>
    <w:rsid w:val="007571A4"/>
    <w:rsid w:val="007572CA"/>
    <w:rsid w:val="00757991"/>
    <w:rsid w:val="00757ADE"/>
    <w:rsid w:val="00757E27"/>
    <w:rsid w:val="00760272"/>
    <w:rsid w:val="0076076C"/>
    <w:rsid w:val="00760911"/>
    <w:rsid w:val="00760A5A"/>
    <w:rsid w:val="00761B35"/>
    <w:rsid w:val="00761B9E"/>
    <w:rsid w:val="00761FD9"/>
    <w:rsid w:val="00762044"/>
    <w:rsid w:val="00762D13"/>
    <w:rsid w:val="00762EFF"/>
    <w:rsid w:val="00762F40"/>
    <w:rsid w:val="00763168"/>
    <w:rsid w:val="00763634"/>
    <w:rsid w:val="00763C12"/>
    <w:rsid w:val="00763F2C"/>
    <w:rsid w:val="007640D8"/>
    <w:rsid w:val="00764260"/>
    <w:rsid w:val="007642D0"/>
    <w:rsid w:val="0076432A"/>
    <w:rsid w:val="007643CF"/>
    <w:rsid w:val="007645CF"/>
    <w:rsid w:val="00764605"/>
    <w:rsid w:val="007646B5"/>
    <w:rsid w:val="00764C93"/>
    <w:rsid w:val="007659C5"/>
    <w:rsid w:val="00765A9F"/>
    <w:rsid w:val="00765E34"/>
    <w:rsid w:val="0076711F"/>
    <w:rsid w:val="00767F1A"/>
    <w:rsid w:val="00767FAA"/>
    <w:rsid w:val="00770729"/>
    <w:rsid w:val="007708A7"/>
    <w:rsid w:val="00770D76"/>
    <w:rsid w:val="00771527"/>
    <w:rsid w:val="00771734"/>
    <w:rsid w:val="00771BC1"/>
    <w:rsid w:val="00771F96"/>
    <w:rsid w:val="00772AC3"/>
    <w:rsid w:val="00772B81"/>
    <w:rsid w:val="00772DDD"/>
    <w:rsid w:val="0077309B"/>
    <w:rsid w:val="00773CEF"/>
    <w:rsid w:val="007742A4"/>
    <w:rsid w:val="007742AA"/>
    <w:rsid w:val="00774739"/>
    <w:rsid w:val="007752B3"/>
    <w:rsid w:val="00775A9A"/>
    <w:rsid w:val="00775AC1"/>
    <w:rsid w:val="00775AC5"/>
    <w:rsid w:val="00775ECE"/>
    <w:rsid w:val="00775F77"/>
    <w:rsid w:val="00775F81"/>
    <w:rsid w:val="0077692D"/>
    <w:rsid w:val="00776BA1"/>
    <w:rsid w:val="00776C50"/>
    <w:rsid w:val="007772FA"/>
    <w:rsid w:val="007776DD"/>
    <w:rsid w:val="007776E0"/>
    <w:rsid w:val="00777C56"/>
    <w:rsid w:val="00777F02"/>
    <w:rsid w:val="00780027"/>
    <w:rsid w:val="007801C0"/>
    <w:rsid w:val="007802E4"/>
    <w:rsid w:val="007805A3"/>
    <w:rsid w:val="00780994"/>
    <w:rsid w:val="00780F94"/>
    <w:rsid w:val="00781D9D"/>
    <w:rsid w:val="007821A8"/>
    <w:rsid w:val="00782453"/>
    <w:rsid w:val="00782686"/>
    <w:rsid w:val="00782BAB"/>
    <w:rsid w:val="00782CBC"/>
    <w:rsid w:val="00782FB5"/>
    <w:rsid w:val="007831D7"/>
    <w:rsid w:val="00783849"/>
    <w:rsid w:val="00783B67"/>
    <w:rsid w:val="00783D66"/>
    <w:rsid w:val="00783D83"/>
    <w:rsid w:val="00784281"/>
    <w:rsid w:val="0078467C"/>
    <w:rsid w:val="00784817"/>
    <w:rsid w:val="007848EB"/>
    <w:rsid w:val="00785311"/>
    <w:rsid w:val="0078546C"/>
    <w:rsid w:val="0078550F"/>
    <w:rsid w:val="00785656"/>
    <w:rsid w:val="00785A00"/>
    <w:rsid w:val="00785D83"/>
    <w:rsid w:val="00785F33"/>
    <w:rsid w:val="007861D5"/>
    <w:rsid w:val="00786234"/>
    <w:rsid w:val="007864E7"/>
    <w:rsid w:val="0078786F"/>
    <w:rsid w:val="00787F1A"/>
    <w:rsid w:val="00790BE9"/>
    <w:rsid w:val="00790DF7"/>
    <w:rsid w:val="00791458"/>
    <w:rsid w:val="00791617"/>
    <w:rsid w:val="00791698"/>
    <w:rsid w:val="00791738"/>
    <w:rsid w:val="00791A0F"/>
    <w:rsid w:val="00791BCC"/>
    <w:rsid w:val="00791CEF"/>
    <w:rsid w:val="00792523"/>
    <w:rsid w:val="00792A40"/>
    <w:rsid w:val="00792F2B"/>
    <w:rsid w:val="00792FBE"/>
    <w:rsid w:val="0079308F"/>
    <w:rsid w:val="007935CD"/>
    <w:rsid w:val="0079379A"/>
    <w:rsid w:val="00793E34"/>
    <w:rsid w:val="00793F38"/>
    <w:rsid w:val="00794212"/>
    <w:rsid w:val="00794534"/>
    <w:rsid w:val="0079487C"/>
    <w:rsid w:val="007948F5"/>
    <w:rsid w:val="00794E1A"/>
    <w:rsid w:val="00795024"/>
    <w:rsid w:val="00795085"/>
    <w:rsid w:val="00795271"/>
    <w:rsid w:val="00795602"/>
    <w:rsid w:val="00795A0B"/>
    <w:rsid w:val="00795BA6"/>
    <w:rsid w:val="00795D96"/>
    <w:rsid w:val="007960D4"/>
    <w:rsid w:val="00796112"/>
    <w:rsid w:val="007963AD"/>
    <w:rsid w:val="00796565"/>
    <w:rsid w:val="007966EA"/>
    <w:rsid w:val="00796979"/>
    <w:rsid w:val="00796F14"/>
    <w:rsid w:val="007971E2"/>
    <w:rsid w:val="007971E9"/>
    <w:rsid w:val="007A00F8"/>
    <w:rsid w:val="007A019B"/>
    <w:rsid w:val="007A0212"/>
    <w:rsid w:val="007A071E"/>
    <w:rsid w:val="007A075C"/>
    <w:rsid w:val="007A07EF"/>
    <w:rsid w:val="007A09E5"/>
    <w:rsid w:val="007A0DAF"/>
    <w:rsid w:val="007A1796"/>
    <w:rsid w:val="007A1DE5"/>
    <w:rsid w:val="007A2DB5"/>
    <w:rsid w:val="007A3261"/>
    <w:rsid w:val="007A3AE4"/>
    <w:rsid w:val="007A3EDE"/>
    <w:rsid w:val="007A4234"/>
    <w:rsid w:val="007A42C7"/>
    <w:rsid w:val="007A43B1"/>
    <w:rsid w:val="007A5853"/>
    <w:rsid w:val="007A6245"/>
    <w:rsid w:val="007A6517"/>
    <w:rsid w:val="007A6B92"/>
    <w:rsid w:val="007A70F0"/>
    <w:rsid w:val="007A7962"/>
    <w:rsid w:val="007A7D4B"/>
    <w:rsid w:val="007B0077"/>
    <w:rsid w:val="007B033F"/>
    <w:rsid w:val="007B0936"/>
    <w:rsid w:val="007B0FEA"/>
    <w:rsid w:val="007B1A67"/>
    <w:rsid w:val="007B1AE1"/>
    <w:rsid w:val="007B1D2D"/>
    <w:rsid w:val="007B2001"/>
    <w:rsid w:val="007B201B"/>
    <w:rsid w:val="007B258F"/>
    <w:rsid w:val="007B2871"/>
    <w:rsid w:val="007B2F70"/>
    <w:rsid w:val="007B31E2"/>
    <w:rsid w:val="007B3579"/>
    <w:rsid w:val="007B36DC"/>
    <w:rsid w:val="007B38C1"/>
    <w:rsid w:val="007B4329"/>
    <w:rsid w:val="007B444C"/>
    <w:rsid w:val="007B46C9"/>
    <w:rsid w:val="007B4B7A"/>
    <w:rsid w:val="007B4DD1"/>
    <w:rsid w:val="007B557C"/>
    <w:rsid w:val="007B5765"/>
    <w:rsid w:val="007B5C22"/>
    <w:rsid w:val="007B5C5A"/>
    <w:rsid w:val="007B5E9A"/>
    <w:rsid w:val="007B610A"/>
    <w:rsid w:val="007B63B8"/>
    <w:rsid w:val="007B6BCA"/>
    <w:rsid w:val="007B70D8"/>
    <w:rsid w:val="007B73CD"/>
    <w:rsid w:val="007B7559"/>
    <w:rsid w:val="007B7699"/>
    <w:rsid w:val="007B78DD"/>
    <w:rsid w:val="007B7A26"/>
    <w:rsid w:val="007C001C"/>
    <w:rsid w:val="007C04C3"/>
    <w:rsid w:val="007C0956"/>
    <w:rsid w:val="007C0A82"/>
    <w:rsid w:val="007C0D93"/>
    <w:rsid w:val="007C174E"/>
    <w:rsid w:val="007C190C"/>
    <w:rsid w:val="007C2258"/>
    <w:rsid w:val="007C283F"/>
    <w:rsid w:val="007C313B"/>
    <w:rsid w:val="007C3317"/>
    <w:rsid w:val="007C3420"/>
    <w:rsid w:val="007C37B5"/>
    <w:rsid w:val="007C38E2"/>
    <w:rsid w:val="007C3F35"/>
    <w:rsid w:val="007C409D"/>
    <w:rsid w:val="007C42CE"/>
    <w:rsid w:val="007C452B"/>
    <w:rsid w:val="007C5139"/>
    <w:rsid w:val="007C5432"/>
    <w:rsid w:val="007C55CF"/>
    <w:rsid w:val="007C57CD"/>
    <w:rsid w:val="007C62AC"/>
    <w:rsid w:val="007C7040"/>
    <w:rsid w:val="007C71DA"/>
    <w:rsid w:val="007C7606"/>
    <w:rsid w:val="007C79FF"/>
    <w:rsid w:val="007C7A9E"/>
    <w:rsid w:val="007C7D7F"/>
    <w:rsid w:val="007C7FCC"/>
    <w:rsid w:val="007D0232"/>
    <w:rsid w:val="007D0647"/>
    <w:rsid w:val="007D0A43"/>
    <w:rsid w:val="007D0C09"/>
    <w:rsid w:val="007D0E42"/>
    <w:rsid w:val="007D0FAF"/>
    <w:rsid w:val="007D0FEC"/>
    <w:rsid w:val="007D134A"/>
    <w:rsid w:val="007D167C"/>
    <w:rsid w:val="007D186C"/>
    <w:rsid w:val="007D18DA"/>
    <w:rsid w:val="007D1A06"/>
    <w:rsid w:val="007D1BA3"/>
    <w:rsid w:val="007D1CEB"/>
    <w:rsid w:val="007D26ED"/>
    <w:rsid w:val="007D277F"/>
    <w:rsid w:val="007D28A4"/>
    <w:rsid w:val="007D38A3"/>
    <w:rsid w:val="007D3962"/>
    <w:rsid w:val="007D3C42"/>
    <w:rsid w:val="007D4792"/>
    <w:rsid w:val="007D4A82"/>
    <w:rsid w:val="007D4CBD"/>
    <w:rsid w:val="007D4E64"/>
    <w:rsid w:val="007D4E9B"/>
    <w:rsid w:val="007D4F55"/>
    <w:rsid w:val="007D58CE"/>
    <w:rsid w:val="007D5984"/>
    <w:rsid w:val="007D5BDE"/>
    <w:rsid w:val="007D6007"/>
    <w:rsid w:val="007D6346"/>
    <w:rsid w:val="007D67D2"/>
    <w:rsid w:val="007D6CC8"/>
    <w:rsid w:val="007D6E96"/>
    <w:rsid w:val="007D6FB7"/>
    <w:rsid w:val="007D7370"/>
    <w:rsid w:val="007D78A3"/>
    <w:rsid w:val="007D79DA"/>
    <w:rsid w:val="007D7B44"/>
    <w:rsid w:val="007E0125"/>
    <w:rsid w:val="007E1094"/>
    <w:rsid w:val="007E10E0"/>
    <w:rsid w:val="007E125A"/>
    <w:rsid w:val="007E1457"/>
    <w:rsid w:val="007E19C1"/>
    <w:rsid w:val="007E1D72"/>
    <w:rsid w:val="007E2A28"/>
    <w:rsid w:val="007E2A4C"/>
    <w:rsid w:val="007E2EC0"/>
    <w:rsid w:val="007E3867"/>
    <w:rsid w:val="007E3AB9"/>
    <w:rsid w:val="007E3CE9"/>
    <w:rsid w:val="007E46CA"/>
    <w:rsid w:val="007E4A6D"/>
    <w:rsid w:val="007E4F81"/>
    <w:rsid w:val="007E511A"/>
    <w:rsid w:val="007E5A71"/>
    <w:rsid w:val="007E5BE9"/>
    <w:rsid w:val="007E6294"/>
    <w:rsid w:val="007E63FE"/>
    <w:rsid w:val="007E713F"/>
    <w:rsid w:val="007E76E3"/>
    <w:rsid w:val="007F015E"/>
    <w:rsid w:val="007F0640"/>
    <w:rsid w:val="007F09D7"/>
    <w:rsid w:val="007F0BAB"/>
    <w:rsid w:val="007F0CA9"/>
    <w:rsid w:val="007F0CBB"/>
    <w:rsid w:val="007F0E5A"/>
    <w:rsid w:val="007F0FB6"/>
    <w:rsid w:val="007F105F"/>
    <w:rsid w:val="007F11FF"/>
    <w:rsid w:val="007F126A"/>
    <w:rsid w:val="007F147F"/>
    <w:rsid w:val="007F158C"/>
    <w:rsid w:val="007F168E"/>
    <w:rsid w:val="007F180A"/>
    <w:rsid w:val="007F1940"/>
    <w:rsid w:val="007F203F"/>
    <w:rsid w:val="007F2044"/>
    <w:rsid w:val="007F235E"/>
    <w:rsid w:val="007F249C"/>
    <w:rsid w:val="007F24B2"/>
    <w:rsid w:val="007F2606"/>
    <w:rsid w:val="007F27A3"/>
    <w:rsid w:val="007F28CA"/>
    <w:rsid w:val="007F3083"/>
    <w:rsid w:val="007F32BE"/>
    <w:rsid w:val="007F341E"/>
    <w:rsid w:val="007F376E"/>
    <w:rsid w:val="007F4137"/>
    <w:rsid w:val="007F453D"/>
    <w:rsid w:val="007F49FB"/>
    <w:rsid w:val="007F4C5F"/>
    <w:rsid w:val="007F4D9E"/>
    <w:rsid w:val="007F532D"/>
    <w:rsid w:val="007F54EC"/>
    <w:rsid w:val="007F584C"/>
    <w:rsid w:val="007F5D23"/>
    <w:rsid w:val="007F5DE5"/>
    <w:rsid w:val="007F654C"/>
    <w:rsid w:val="007F6587"/>
    <w:rsid w:val="007F6C06"/>
    <w:rsid w:val="007F7DB2"/>
    <w:rsid w:val="007F7F67"/>
    <w:rsid w:val="007F7F78"/>
    <w:rsid w:val="008000A0"/>
    <w:rsid w:val="00800335"/>
    <w:rsid w:val="00800738"/>
    <w:rsid w:val="00800910"/>
    <w:rsid w:val="00801531"/>
    <w:rsid w:val="0080155A"/>
    <w:rsid w:val="00801CBD"/>
    <w:rsid w:val="00801CD9"/>
    <w:rsid w:val="00801D0D"/>
    <w:rsid w:val="0080208C"/>
    <w:rsid w:val="0080251E"/>
    <w:rsid w:val="00802BFF"/>
    <w:rsid w:val="00802D32"/>
    <w:rsid w:val="00803309"/>
    <w:rsid w:val="008036E1"/>
    <w:rsid w:val="00803C21"/>
    <w:rsid w:val="00803D7A"/>
    <w:rsid w:val="00803EC5"/>
    <w:rsid w:val="008042F3"/>
    <w:rsid w:val="00804914"/>
    <w:rsid w:val="00804FF7"/>
    <w:rsid w:val="008051E8"/>
    <w:rsid w:val="008064F5"/>
    <w:rsid w:val="008066BC"/>
    <w:rsid w:val="008066EA"/>
    <w:rsid w:val="00806C2B"/>
    <w:rsid w:val="00806FFC"/>
    <w:rsid w:val="00807182"/>
    <w:rsid w:val="0080721B"/>
    <w:rsid w:val="00807605"/>
    <w:rsid w:val="0080762E"/>
    <w:rsid w:val="0081017B"/>
    <w:rsid w:val="00810733"/>
    <w:rsid w:val="008107B0"/>
    <w:rsid w:val="00810FCF"/>
    <w:rsid w:val="008111F9"/>
    <w:rsid w:val="008115D6"/>
    <w:rsid w:val="008119A4"/>
    <w:rsid w:val="00812632"/>
    <w:rsid w:val="0081283F"/>
    <w:rsid w:val="00812F11"/>
    <w:rsid w:val="008130F7"/>
    <w:rsid w:val="008131A4"/>
    <w:rsid w:val="008131B1"/>
    <w:rsid w:val="0081320F"/>
    <w:rsid w:val="00813E9B"/>
    <w:rsid w:val="008140F6"/>
    <w:rsid w:val="0081427F"/>
    <w:rsid w:val="008147AF"/>
    <w:rsid w:val="00814D4A"/>
    <w:rsid w:val="00814EFD"/>
    <w:rsid w:val="00815398"/>
    <w:rsid w:val="00815436"/>
    <w:rsid w:val="00815BC6"/>
    <w:rsid w:val="00816EBC"/>
    <w:rsid w:val="00816F18"/>
    <w:rsid w:val="00816F52"/>
    <w:rsid w:val="0081725E"/>
    <w:rsid w:val="008173CB"/>
    <w:rsid w:val="008173E8"/>
    <w:rsid w:val="008176DB"/>
    <w:rsid w:val="008179AD"/>
    <w:rsid w:val="00817B58"/>
    <w:rsid w:val="00817B9C"/>
    <w:rsid w:val="008207EB"/>
    <w:rsid w:val="00820B39"/>
    <w:rsid w:val="00820B97"/>
    <w:rsid w:val="00820EF3"/>
    <w:rsid w:val="0082106B"/>
    <w:rsid w:val="00821083"/>
    <w:rsid w:val="0082123D"/>
    <w:rsid w:val="00821350"/>
    <w:rsid w:val="008217EE"/>
    <w:rsid w:val="00821A4B"/>
    <w:rsid w:val="00821ABF"/>
    <w:rsid w:val="00822F6F"/>
    <w:rsid w:val="008230A2"/>
    <w:rsid w:val="008231B0"/>
    <w:rsid w:val="0082323A"/>
    <w:rsid w:val="00823EBE"/>
    <w:rsid w:val="00824434"/>
    <w:rsid w:val="008247F7"/>
    <w:rsid w:val="00824E73"/>
    <w:rsid w:val="0082553C"/>
    <w:rsid w:val="00825606"/>
    <w:rsid w:val="008259FA"/>
    <w:rsid w:val="0082666F"/>
    <w:rsid w:val="00826AE5"/>
    <w:rsid w:val="0082703F"/>
    <w:rsid w:val="00827508"/>
    <w:rsid w:val="00827A4C"/>
    <w:rsid w:val="0083000B"/>
    <w:rsid w:val="00830CD1"/>
    <w:rsid w:val="00830EC0"/>
    <w:rsid w:val="00831092"/>
    <w:rsid w:val="008310C0"/>
    <w:rsid w:val="0083116A"/>
    <w:rsid w:val="008316CC"/>
    <w:rsid w:val="008317E4"/>
    <w:rsid w:val="008318FF"/>
    <w:rsid w:val="00831918"/>
    <w:rsid w:val="00831993"/>
    <w:rsid w:val="00831D1D"/>
    <w:rsid w:val="00832105"/>
    <w:rsid w:val="008329EC"/>
    <w:rsid w:val="00833C1F"/>
    <w:rsid w:val="00833C4D"/>
    <w:rsid w:val="00833D6A"/>
    <w:rsid w:val="008340F9"/>
    <w:rsid w:val="008345C3"/>
    <w:rsid w:val="00834A10"/>
    <w:rsid w:val="00834B60"/>
    <w:rsid w:val="00834BA9"/>
    <w:rsid w:val="008350D0"/>
    <w:rsid w:val="008352A7"/>
    <w:rsid w:val="008354E8"/>
    <w:rsid w:val="00835727"/>
    <w:rsid w:val="0083597F"/>
    <w:rsid w:val="00835B30"/>
    <w:rsid w:val="00835B9F"/>
    <w:rsid w:val="00835CA0"/>
    <w:rsid w:val="00836243"/>
    <w:rsid w:val="00836320"/>
    <w:rsid w:val="00836382"/>
    <w:rsid w:val="008364B9"/>
    <w:rsid w:val="00836501"/>
    <w:rsid w:val="00836531"/>
    <w:rsid w:val="00836A26"/>
    <w:rsid w:val="00836FF4"/>
    <w:rsid w:val="00837768"/>
    <w:rsid w:val="00837A39"/>
    <w:rsid w:val="00837E11"/>
    <w:rsid w:val="008405E0"/>
    <w:rsid w:val="00840900"/>
    <w:rsid w:val="00840B9D"/>
    <w:rsid w:val="00841090"/>
    <w:rsid w:val="00841170"/>
    <w:rsid w:val="00841552"/>
    <w:rsid w:val="008415FE"/>
    <w:rsid w:val="00841869"/>
    <w:rsid w:val="00841A51"/>
    <w:rsid w:val="00841BB0"/>
    <w:rsid w:val="00841D75"/>
    <w:rsid w:val="00841E68"/>
    <w:rsid w:val="00841F5C"/>
    <w:rsid w:val="00842104"/>
    <w:rsid w:val="00842157"/>
    <w:rsid w:val="00842687"/>
    <w:rsid w:val="00842A80"/>
    <w:rsid w:val="00842D83"/>
    <w:rsid w:val="00842F37"/>
    <w:rsid w:val="00843344"/>
    <w:rsid w:val="00843376"/>
    <w:rsid w:val="0084385C"/>
    <w:rsid w:val="00843980"/>
    <w:rsid w:val="00844879"/>
    <w:rsid w:val="008456E8"/>
    <w:rsid w:val="00845AC2"/>
    <w:rsid w:val="00845BD5"/>
    <w:rsid w:val="0084616C"/>
    <w:rsid w:val="00846324"/>
    <w:rsid w:val="00846808"/>
    <w:rsid w:val="00846C7A"/>
    <w:rsid w:val="008476C6"/>
    <w:rsid w:val="00847AA6"/>
    <w:rsid w:val="00847B66"/>
    <w:rsid w:val="00850008"/>
    <w:rsid w:val="0085014D"/>
    <w:rsid w:val="0085031D"/>
    <w:rsid w:val="0085056A"/>
    <w:rsid w:val="00850A26"/>
    <w:rsid w:val="00850AF5"/>
    <w:rsid w:val="0085183C"/>
    <w:rsid w:val="00851EB5"/>
    <w:rsid w:val="008521BA"/>
    <w:rsid w:val="008527F0"/>
    <w:rsid w:val="00852829"/>
    <w:rsid w:val="0085282D"/>
    <w:rsid w:val="00852890"/>
    <w:rsid w:val="00852DE5"/>
    <w:rsid w:val="00852EB2"/>
    <w:rsid w:val="0085324E"/>
    <w:rsid w:val="008537B1"/>
    <w:rsid w:val="00853DDC"/>
    <w:rsid w:val="0085494F"/>
    <w:rsid w:val="00854A2A"/>
    <w:rsid w:val="00854D6A"/>
    <w:rsid w:val="00855438"/>
    <w:rsid w:val="00855AB8"/>
    <w:rsid w:val="00855CE5"/>
    <w:rsid w:val="00855F4C"/>
    <w:rsid w:val="00855F85"/>
    <w:rsid w:val="0085613C"/>
    <w:rsid w:val="008562F5"/>
    <w:rsid w:val="0085674F"/>
    <w:rsid w:val="00856CF7"/>
    <w:rsid w:val="00856E34"/>
    <w:rsid w:val="00856EA2"/>
    <w:rsid w:val="00856EF2"/>
    <w:rsid w:val="00857048"/>
    <w:rsid w:val="008570B8"/>
    <w:rsid w:val="008576C4"/>
    <w:rsid w:val="00857899"/>
    <w:rsid w:val="00857F0E"/>
    <w:rsid w:val="008606AF"/>
    <w:rsid w:val="008611DB"/>
    <w:rsid w:val="00861264"/>
    <w:rsid w:val="00861461"/>
    <w:rsid w:val="008615ED"/>
    <w:rsid w:val="00861A2F"/>
    <w:rsid w:val="00861B4F"/>
    <w:rsid w:val="00861B9D"/>
    <w:rsid w:val="00861EF1"/>
    <w:rsid w:val="008625CE"/>
    <w:rsid w:val="00862A5A"/>
    <w:rsid w:val="0086323F"/>
    <w:rsid w:val="00863AC2"/>
    <w:rsid w:val="00863E61"/>
    <w:rsid w:val="00863F59"/>
    <w:rsid w:val="00864099"/>
    <w:rsid w:val="00864617"/>
    <w:rsid w:val="00864652"/>
    <w:rsid w:val="00864878"/>
    <w:rsid w:val="00864E7D"/>
    <w:rsid w:val="0086557A"/>
    <w:rsid w:val="00866792"/>
    <w:rsid w:val="00866E51"/>
    <w:rsid w:val="008670BA"/>
    <w:rsid w:val="00867159"/>
    <w:rsid w:val="00867214"/>
    <w:rsid w:val="00867925"/>
    <w:rsid w:val="00867CF4"/>
    <w:rsid w:val="008701EA"/>
    <w:rsid w:val="0087020B"/>
    <w:rsid w:val="0087055F"/>
    <w:rsid w:val="008710F5"/>
    <w:rsid w:val="0087142B"/>
    <w:rsid w:val="008717B7"/>
    <w:rsid w:val="008717FB"/>
    <w:rsid w:val="00871B9E"/>
    <w:rsid w:val="00871E40"/>
    <w:rsid w:val="00871EEC"/>
    <w:rsid w:val="0087223E"/>
    <w:rsid w:val="00872548"/>
    <w:rsid w:val="008727AD"/>
    <w:rsid w:val="00872B6A"/>
    <w:rsid w:val="00872CF1"/>
    <w:rsid w:val="00872DA6"/>
    <w:rsid w:val="00873013"/>
    <w:rsid w:val="00873AD0"/>
    <w:rsid w:val="00873C07"/>
    <w:rsid w:val="00873D4C"/>
    <w:rsid w:val="0087506E"/>
    <w:rsid w:val="00876731"/>
    <w:rsid w:val="00876D0C"/>
    <w:rsid w:val="00876F19"/>
    <w:rsid w:val="00876FD8"/>
    <w:rsid w:val="008774DF"/>
    <w:rsid w:val="0087758C"/>
    <w:rsid w:val="008800DB"/>
    <w:rsid w:val="008809AE"/>
    <w:rsid w:val="00880A2F"/>
    <w:rsid w:val="00880CDC"/>
    <w:rsid w:val="00880E05"/>
    <w:rsid w:val="00881007"/>
    <w:rsid w:val="008814B2"/>
    <w:rsid w:val="0088158A"/>
    <w:rsid w:val="0088196E"/>
    <w:rsid w:val="00881DF4"/>
    <w:rsid w:val="00882353"/>
    <w:rsid w:val="00882708"/>
    <w:rsid w:val="0088284C"/>
    <w:rsid w:val="0088296E"/>
    <w:rsid w:val="00882B39"/>
    <w:rsid w:val="00882BD3"/>
    <w:rsid w:val="00882D51"/>
    <w:rsid w:val="00882E73"/>
    <w:rsid w:val="00882EE7"/>
    <w:rsid w:val="008832A4"/>
    <w:rsid w:val="00883627"/>
    <w:rsid w:val="00883805"/>
    <w:rsid w:val="00883A6B"/>
    <w:rsid w:val="00883AE8"/>
    <w:rsid w:val="00883D22"/>
    <w:rsid w:val="0088436B"/>
    <w:rsid w:val="00884402"/>
    <w:rsid w:val="0088469B"/>
    <w:rsid w:val="00884979"/>
    <w:rsid w:val="00884D1B"/>
    <w:rsid w:val="00884ED9"/>
    <w:rsid w:val="00885612"/>
    <w:rsid w:val="00885AEE"/>
    <w:rsid w:val="00885D2F"/>
    <w:rsid w:val="00885D62"/>
    <w:rsid w:val="00885E27"/>
    <w:rsid w:val="008864DE"/>
    <w:rsid w:val="00886533"/>
    <w:rsid w:val="0088656F"/>
    <w:rsid w:val="00886A52"/>
    <w:rsid w:val="00886DE5"/>
    <w:rsid w:val="008871B7"/>
    <w:rsid w:val="00887245"/>
    <w:rsid w:val="00887525"/>
    <w:rsid w:val="00887B03"/>
    <w:rsid w:val="00887E63"/>
    <w:rsid w:val="00887F54"/>
    <w:rsid w:val="00890162"/>
    <w:rsid w:val="008904E9"/>
    <w:rsid w:val="00890743"/>
    <w:rsid w:val="00890A30"/>
    <w:rsid w:val="00890A7E"/>
    <w:rsid w:val="00890BB6"/>
    <w:rsid w:val="00890CAD"/>
    <w:rsid w:val="00891199"/>
    <w:rsid w:val="008919E8"/>
    <w:rsid w:val="008920D5"/>
    <w:rsid w:val="008920F2"/>
    <w:rsid w:val="008924FE"/>
    <w:rsid w:val="008925F3"/>
    <w:rsid w:val="00892848"/>
    <w:rsid w:val="008929DA"/>
    <w:rsid w:val="00892BCB"/>
    <w:rsid w:val="00892EDC"/>
    <w:rsid w:val="0089325A"/>
    <w:rsid w:val="008936DD"/>
    <w:rsid w:val="00893DAA"/>
    <w:rsid w:val="008941B6"/>
    <w:rsid w:val="008944CB"/>
    <w:rsid w:val="0089467F"/>
    <w:rsid w:val="00894D05"/>
    <w:rsid w:val="00894EFD"/>
    <w:rsid w:val="00895C61"/>
    <w:rsid w:val="00895EEC"/>
    <w:rsid w:val="00895F39"/>
    <w:rsid w:val="008965CD"/>
    <w:rsid w:val="00896C0A"/>
    <w:rsid w:val="00896EC0"/>
    <w:rsid w:val="00896EC2"/>
    <w:rsid w:val="00897098"/>
    <w:rsid w:val="0089795B"/>
    <w:rsid w:val="00897EFE"/>
    <w:rsid w:val="008A007A"/>
    <w:rsid w:val="008A028F"/>
    <w:rsid w:val="008A0720"/>
    <w:rsid w:val="008A0C8A"/>
    <w:rsid w:val="008A0F94"/>
    <w:rsid w:val="008A12EE"/>
    <w:rsid w:val="008A1414"/>
    <w:rsid w:val="008A1845"/>
    <w:rsid w:val="008A19EE"/>
    <w:rsid w:val="008A1A83"/>
    <w:rsid w:val="008A3A85"/>
    <w:rsid w:val="008A3C7A"/>
    <w:rsid w:val="008A41F0"/>
    <w:rsid w:val="008A48CF"/>
    <w:rsid w:val="008A571B"/>
    <w:rsid w:val="008A59F3"/>
    <w:rsid w:val="008A5EF1"/>
    <w:rsid w:val="008A603A"/>
    <w:rsid w:val="008A6094"/>
    <w:rsid w:val="008A6C9C"/>
    <w:rsid w:val="008A6DFA"/>
    <w:rsid w:val="008A6FE1"/>
    <w:rsid w:val="008A7739"/>
    <w:rsid w:val="008A785E"/>
    <w:rsid w:val="008A7DF3"/>
    <w:rsid w:val="008B1103"/>
    <w:rsid w:val="008B1351"/>
    <w:rsid w:val="008B16A9"/>
    <w:rsid w:val="008B178C"/>
    <w:rsid w:val="008B1A4D"/>
    <w:rsid w:val="008B1D72"/>
    <w:rsid w:val="008B1F7E"/>
    <w:rsid w:val="008B2073"/>
    <w:rsid w:val="008B2160"/>
    <w:rsid w:val="008B2196"/>
    <w:rsid w:val="008B24F1"/>
    <w:rsid w:val="008B265C"/>
    <w:rsid w:val="008B2B5C"/>
    <w:rsid w:val="008B2E31"/>
    <w:rsid w:val="008B32F4"/>
    <w:rsid w:val="008B36B2"/>
    <w:rsid w:val="008B36E8"/>
    <w:rsid w:val="008B38D0"/>
    <w:rsid w:val="008B3FF2"/>
    <w:rsid w:val="008B4496"/>
    <w:rsid w:val="008B48D4"/>
    <w:rsid w:val="008B4A28"/>
    <w:rsid w:val="008B4CD4"/>
    <w:rsid w:val="008B598B"/>
    <w:rsid w:val="008B6579"/>
    <w:rsid w:val="008B65EB"/>
    <w:rsid w:val="008B6778"/>
    <w:rsid w:val="008B7519"/>
    <w:rsid w:val="008B76EF"/>
    <w:rsid w:val="008B7FD4"/>
    <w:rsid w:val="008C00EC"/>
    <w:rsid w:val="008C04AE"/>
    <w:rsid w:val="008C0A45"/>
    <w:rsid w:val="008C15B9"/>
    <w:rsid w:val="008C1928"/>
    <w:rsid w:val="008C1947"/>
    <w:rsid w:val="008C2353"/>
    <w:rsid w:val="008C2884"/>
    <w:rsid w:val="008C2893"/>
    <w:rsid w:val="008C2E9B"/>
    <w:rsid w:val="008C33E9"/>
    <w:rsid w:val="008C39FB"/>
    <w:rsid w:val="008C3CEF"/>
    <w:rsid w:val="008C3EF3"/>
    <w:rsid w:val="008C41AF"/>
    <w:rsid w:val="008C4B09"/>
    <w:rsid w:val="008C4B82"/>
    <w:rsid w:val="008C559A"/>
    <w:rsid w:val="008C6525"/>
    <w:rsid w:val="008C6E55"/>
    <w:rsid w:val="008C7AAF"/>
    <w:rsid w:val="008C7FA3"/>
    <w:rsid w:val="008D0264"/>
    <w:rsid w:val="008D069D"/>
    <w:rsid w:val="008D0CE6"/>
    <w:rsid w:val="008D104D"/>
    <w:rsid w:val="008D11FD"/>
    <w:rsid w:val="008D1A4C"/>
    <w:rsid w:val="008D1CBB"/>
    <w:rsid w:val="008D1DFC"/>
    <w:rsid w:val="008D2767"/>
    <w:rsid w:val="008D293C"/>
    <w:rsid w:val="008D2B87"/>
    <w:rsid w:val="008D2DB6"/>
    <w:rsid w:val="008D3336"/>
    <w:rsid w:val="008D33FD"/>
    <w:rsid w:val="008D3F1A"/>
    <w:rsid w:val="008D4B6C"/>
    <w:rsid w:val="008D4DE0"/>
    <w:rsid w:val="008D4EE8"/>
    <w:rsid w:val="008D545C"/>
    <w:rsid w:val="008D5636"/>
    <w:rsid w:val="008D59DA"/>
    <w:rsid w:val="008D5CE7"/>
    <w:rsid w:val="008D6154"/>
    <w:rsid w:val="008D6265"/>
    <w:rsid w:val="008D66CD"/>
    <w:rsid w:val="008D7115"/>
    <w:rsid w:val="008D75F1"/>
    <w:rsid w:val="008E0293"/>
    <w:rsid w:val="008E0393"/>
    <w:rsid w:val="008E04FD"/>
    <w:rsid w:val="008E0B4E"/>
    <w:rsid w:val="008E19DE"/>
    <w:rsid w:val="008E19FB"/>
    <w:rsid w:val="008E2095"/>
    <w:rsid w:val="008E231F"/>
    <w:rsid w:val="008E259D"/>
    <w:rsid w:val="008E2C94"/>
    <w:rsid w:val="008E2CF3"/>
    <w:rsid w:val="008E318F"/>
    <w:rsid w:val="008E3403"/>
    <w:rsid w:val="008E39EE"/>
    <w:rsid w:val="008E3A31"/>
    <w:rsid w:val="008E49F3"/>
    <w:rsid w:val="008E4A2C"/>
    <w:rsid w:val="008E4DF5"/>
    <w:rsid w:val="008E4F23"/>
    <w:rsid w:val="008E5671"/>
    <w:rsid w:val="008E5C5C"/>
    <w:rsid w:val="008E5F8B"/>
    <w:rsid w:val="008E64E4"/>
    <w:rsid w:val="008E66E1"/>
    <w:rsid w:val="008E673C"/>
    <w:rsid w:val="008E6F7E"/>
    <w:rsid w:val="008E70BC"/>
    <w:rsid w:val="008E74EF"/>
    <w:rsid w:val="008E76D1"/>
    <w:rsid w:val="008E7A41"/>
    <w:rsid w:val="008E7FF5"/>
    <w:rsid w:val="008F0175"/>
    <w:rsid w:val="008F03AB"/>
    <w:rsid w:val="008F09C2"/>
    <w:rsid w:val="008F1E34"/>
    <w:rsid w:val="008F1E3B"/>
    <w:rsid w:val="008F24DE"/>
    <w:rsid w:val="008F2A67"/>
    <w:rsid w:val="008F2CEB"/>
    <w:rsid w:val="008F2DEA"/>
    <w:rsid w:val="008F2E74"/>
    <w:rsid w:val="008F3659"/>
    <w:rsid w:val="008F3B88"/>
    <w:rsid w:val="008F3F68"/>
    <w:rsid w:val="008F42ED"/>
    <w:rsid w:val="008F460E"/>
    <w:rsid w:val="008F4DA5"/>
    <w:rsid w:val="008F5145"/>
    <w:rsid w:val="008F51C8"/>
    <w:rsid w:val="008F5304"/>
    <w:rsid w:val="008F53D5"/>
    <w:rsid w:val="008F5852"/>
    <w:rsid w:val="008F5EA6"/>
    <w:rsid w:val="008F64C3"/>
    <w:rsid w:val="008F71DD"/>
    <w:rsid w:val="008F7697"/>
    <w:rsid w:val="008F789E"/>
    <w:rsid w:val="008F78B1"/>
    <w:rsid w:val="008F799E"/>
    <w:rsid w:val="008F7A69"/>
    <w:rsid w:val="009002B4"/>
    <w:rsid w:val="009003F8"/>
    <w:rsid w:val="00900713"/>
    <w:rsid w:val="00900981"/>
    <w:rsid w:val="009011D5"/>
    <w:rsid w:val="009013DD"/>
    <w:rsid w:val="009013E8"/>
    <w:rsid w:val="00901532"/>
    <w:rsid w:val="009015E1"/>
    <w:rsid w:val="009016F8"/>
    <w:rsid w:val="00901742"/>
    <w:rsid w:val="00901FC7"/>
    <w:rsid w:val="009020A2"/>
    <w:rsid w:val="0090231F"/>
    <w:rsid w:val="00902326"/>
    <w:rsid w:val="009027D8"/>
    <w:rsid w:val="00902BDF"/>
    <w:rsid w:val="00903031"/>
    <w:rsid w:val="00903716"/>
    <w:rsid w:val="009037E0"/>
    <w:rsid w:val="00903A0C"/>
    <w:rsid w:val="009045E0"/>
    <w:rsid w:val="00904836"/>
    <w:rsid w:val="009048CC"/>
    <w:rsid w:val="00904C5C"/>
    <w:rsid w:val="009052E4"/>
    <w:rsid w:val="009052F3"/>
    <w:rsid w:val="009053E6"/>
    <w:rsid w:val="009053F3"/>
    <w:rsid w:val="009056B2"/>
    <w:rsid w:val="009057AC"/>
    <w:rsid w:val="009063FD"/>
    <w:rsid w:val="009064C3"/>
    <w:rsid w:val="009065D9"/>
    <w:rsid w:val="009068D7"/>
    <w:rsid w:val="00906D1A"/>
    <w:rsid w:val="00906E51"/>
    <w:rsid w:val="00907246"/>
    <w:rsid w:val="0090738D"/>
    <w:rsid w:val="0090779A"/>
    <w:rsid w:val="00907840"/>
    <w:rsid w:val="00907DD1"/>
    <w:rsid w:val="009100EE"/>
    <w:rsid w:val="0091021D"/>
    <w:rsid w:val="009107E9"/>
    <w:rsid w:val="00910852"/>
    <w:rsid w:val="009109B8"/>
    <w:rsid w:val="00910A6F"/>
    <w:rsid w:val="00910B8A"/>
    <w:rsid w:val="00910DD6"/>
    <w:rsid w:val="00911061"/>
    <w:rsid w:val="00911293"/>
    <w:rsid w:val="00911308"/>
    <w:rsid w:val="00911442"/>
    <w:rsid w:val="00911BF5"/>
    <w:rsid w:val="00911C22"/>
    <w:rsid w:val="00911F9B"/>
    <w:rsid w:val="009124E6"/>
    <w:rsid w:val="009129AB"/>
    <w:rsid w:val="00912ABE"/>
    <w:rsid w:val="00912B5C"/>
    <w:rsid w:val="009130B0"/>
    <w:rsid w:val="00913194"/>
    <w:rsid w:val="00913455"/>
    <w:rsid w:val="009139C4"/>
    <w:rsid w:val="00914352"/>
    <w:rsid w:val="0091473F"/>
    <w:rsid w:val="009149B1"/>
    <w:rsid w:val="00914AEB"/>
    <w:rsid w:val="00914D28"/>
    <w:rsid w:val="00916140"/>
    <w:rsid w:val="009164A4"/>
    <w:rsid w:val="00916792"/>
    <w:rsid w:val="00916AF7"/>
    <w:rsid w:val="00916DC9"/>
    <w:rsid w:val="00917192"/>
    <w:rsid w:val="0091727D"/>
    <w:rsid w:val="00917367"/>
    <w:rsid w:val="009179DF"/>
    <w:rsid w:val="00917D5D"/>
    <w:rsid w:val="00920022"/>
    <w:rsid w:val="00920530"/>
    <w:rsid w:val="00920751"/>
    <w:rsid w:val="00921159"/>
    <w:rsid w:val="009212EF"/>
    <w:rsid w:val="00921508"/>
    <w:rsid w:val="0092150C"/>
    <w:rsid w:val="0092152F"/>
    <w:rsid w:val="00921B70"/>
    <w:rsid w:val="00921FF1"/>
    <w:rsid w:val="00922314"/>
    <w:rsid w:val="0092352E"/>
    <w:rsid w:val="009235D8"/>
    <w:rsid w:val="009238E6"/>
    <w:rsid w:val="00923900"/>
    <w:rsid w:val="009239D0"/>
    <w:rsid w:val="00923C65"/>
    <w:rsid w:val="00923CE0"/>
    <w:rsid w:val="00924016"/>
    <w:rsid w:val="0092438B"/>
    <w:rsid w:val="0092442D"/>
    <w:rsid w:val="0092462E"/>
    <w:rsid w:val="009247A6"/>
    <w:rsid w:val="009248AB"/>
    <w:rsid w:val="00924A1D"/>
    <w:rsid w:val="00924B33"/>
    <w:rsid w:val="00924E4E"/>
    <w:rsid w:val="00924EB9"/>
    <w:rsid w:val="00925642"/>
    <w:rsid w:val="009257AC"/>
    <w:rsid w:val="0092604B"/>
    <w:rsid w:val="009267FA"/>
    <w:rsid w:val="009268E7"/>
    <w:rsid w:val="00926D1E"/>
    <w:rsid w:val="0092705F"/>
    <w:rsid w:val="00927664"/>
    <w:rsid w:val="00927D0A"/>
    <w:rsid w:val="00927D46"/>
    <w:rsid w:val="00927FE2"/>
    <w:rsid w:val="009300B0"/>
    <w:rsid w:val="00931DCA"/>
    <w:rsid w:val="00931FAD"/>
    <w:rsid w:val="009321A0"/>
    <w:rsid w:val="009324D2"/>
    <w:rsid w:val="00932583"/>
    <w:rsid w:val="00932702"/>
    <w:rsid w:val="00932773"/>
    <w:rsid w:val="009333BE"/>
    <w:rsid w:val="00933510"/>
    <w:rsid w:val="0093351E"/>
    <w:rsid w:val="00933951"/>
    <w:rsid w:val="0093463D"/>
    <w:rsid w:val="00934AEA"/>
    <w:rsid w:val="0093671A"/>
    <w:rsid w:val="009368CF"/>
    <w:rsid w:val="00936A4D"/>
    <w:rsid w:val="00937555"/>
    <w:rsid w:val="0093759F"/>
    <w:rsid w:val="0093787F"/>
    <w:rsid w:val="00937AE9"/>
    <w:rsid w:val="00937AF5"/>
    <w:rsid w:val="00937B87"/>
    <w:rsid w:val="00937C80"/>
    <w:rsid w:val="00940728"/>
    <w:rsid w:val="009408B3"/>
    <w:rsid w:val="00940DF8"/>
    <w:rsid w:val="009410A9"/>
    <w:rsid w:val="00941784"/>
    <w:rsid w:val="00941904"/>
    <w:rsid w:val="00941929"/>
    <w:rsid w:val="009420C4"/>
    <w:rsid w:val="00942648"/>
    <w:rsid w:val="00942D88"/>
    <w:rsid w:val="0094313A"/>
    <w:rsid w:val="0094379C"/>
    <w:rsid w:val="00943ADF"/>
    <w:rsid w:val="00943C00"/>
    <w:rsid w:val="00943C7F"/>
    <w:rsid w:val="009443B5"/>
    <w:rsid w:val="009449B4"/>
    <w:rsid w:val="00944D14"/>
    <w:rsid w:val="0094545A"/>
    <w:rsid w:val="0094562A"/>
    <w:rsid w:val="00945908"/>
    <w:rsid w:val="009459B1"/>
    <w:rsid w:val="00945AAA"/>
    <w:rsid w:val="00945BCA"/>
    <w:rsid w:val="00945D0F"/>
    <w:rsid w:val="00946214"/>
    <w:rsid w:val="009464B6"/>
    <w:rsid w:val="00946E3D"/>
    <w:rsid w:val="009470AA"/>
    <w:rsid w:val="009473E4"/>
    <w:rsid w:val="00947400"/>
    <w:rsid w:val="00950192"/>
    <w:rsid w:val="009504AC"/>
    <w:rsid w:val="00950E64"/>
    <w:rsid w:val="00951AEA"/>
    <w:rsid w:val="00951FA1"/>
    <w:rsid w:val="0095248A"/>
    <w:rsid w:val="009528CD"/>
    <w:rsid w:val="00952E49"/>
    <w:rsid w:val="00952E54"/>
    <w:rsid w:val="0095329A"/>
    <w:rsid w:val="009532D3"/>
    <w:rsid w:val="009534F9"/>
    <w:rsid w:val="00953655"/>
    <w:rsid w:val="00953671"/>
    <w:rsid w:val="00953890"/>
    <w:rsid w:val="00953CEF"/>
    <w:rsid w:val="0095400E"/>
    <w:rsid w:val="009543FC"/>
    <w:rsid w:val="00954535"/>
    <w:rsid w:val="00954732"/>
    <w:rsid w:val="00954743"/>
    <w:rsid w:val="009547C7"/>
    <w:rsid w:val="0095491C"/>
    <w:rsid w:val="00954BD4"/>
    <w:rsid w:val="00954EA3"/>
    <w:rsid w:val="0095512C"/>
    <w:rsid w:val="00955501"/>
    <w:rsid w:val="00955B3F"/>
    <w:rsid w:val="0095607C"/>
    <w:rsid w:val="009562AF"/>
    <w:rsid w:val="009569BC"/>
    <w:rsid w:val="00956A3C"/>
    <w:rsid w:val="00956CB4"/>
    <w:rsid w:val="00956D57"/>
    <w:rsid w:val="00956E83"/>
    <w:rsid w:val="009572BB"/>
    <w:rsid w:val="00957C03"/>
    <w:rsid w:val="00957F01"/>
    <w:rsid w:val="00960FAF"/>
    <w:rsid w:val="009612DA"/>
    <w:rsid w:val="009615D7"/>
    <w:rsid w:val="009619E4"/>
    <w:rsid w:val="00963041"/>
    <w:rsid w:val="00963227"/>
    <w:rsid w:val="009637C4"/>
    <w:rsid w:val="00963840"/>
    <w:rsid w:val="00964734"/>
    <w:rsid w:val="00964A2E"/>
    <w:rsid w:val="0096575E"/>
    <w:rsid w:val="009657D1"/>
    <w:rsid w:val="0096586F"/>
    <w:rsid w:val="009658E7"/>
    <w:rsid w:val="00965B8F"/>
    <w:rsid w:val="00965E18"/>
    <w:rsid w:val="00965E20"/>
    <w:rsid w:val="00965F0A"/>
    <w:rsid w:val="00965F63"/>
    <w:rsid w:val="00966D99"/>
    <w:rsid w:val="00966EC7"/>
    <w:rsid w:val="00966F22"/>
    <w:rsid w:val="009670B4"/>
    <w:rsid w:val="009672C6"/>
    <w:rsid w:val="009673E5"/>
    <w:rsid w:val="009676D0"/>
    <w:rsid w:val="00967B28"/>
    <w:rsid w:val="009702FD"/>
    <w:rsid w:val="0097102C"/>
    <w:rsid w:val="00971306"/>
    <w:rsid w:val="0097144D"/>
    <w:rsid w:val="00971B7A"/>
    <w:rsid w:val="00971CD5"/>
    <w:rsid w:val="009725D3"/>
    <w:rsid w:val="00972744"/>
    <w:rsid w:val="00972868"/>
    <w:rsid w:val="00973362"/>
    <w:rsid w:val="00973633"/>
    <w:rsid w:val="00973760"/>
    <w:rsid w:val="009738D6"/>
    <w:rsid w:val="009743FE"/>
    <w:rsid w:val="00974DDE"/>
    <w:rsid w:val="00975E14"/>
    <w:rsid w:val="00975FC2"/>
    <w:rsid w:val="009760FA"/>
    <w:rsid w:val="009764D5"/>
    <w:rsid w:val="00976B63"/>
    <w:rsid w:val="00976C61"/>
    <w:rsid w:val="00977403"/>
    <w:rsid w:val="009774CE"/>
    <w:rsid w:val="0097760C"/>
    <w:rsid w:val="00977CDD"/>
    <w:rsid w:val="0098040F"/>
    <w:rsid w:val="009809A5"/>
    <w:rsid w:val="00980CF7"/>
    <w:rsid w:val="00980DCD"/>
    <w:rsid w:val="0098101B"/>
    <w:rsid w:val="0098164D"/>
    <w:rsid w:val="0098205D"/>
    <w:rsid w:val="009827A8"/>
    <w:rsid w:val="00982899"/>
    <w:rsid w:val="0098304D"/>
    <w:rsid w:val="0098331F"/>
    <w:rsid w:val="00983E4F"/>
    <w:rsid w:val="00984F47"/>
    <w:rsid w:val="00985523"/>
    <w:rsid w:val="00985968"/>
    <w:rsid w:val="00985A40"/>
    <w:rsid w:val="00985CB4"/>
    <w:rsid w:val="0098630D"/>
    <w:rsid w:val="00986355"/>
    <w:rsid w:val="009864CE"/>
    <w:rsid w:val="0098667B"/>
    <w:rsid w:val="0098685B"/>
    <w:rsid w:val="00986A60"/>
    <w:rsid w:val="00986E05"/>
    <w:rsid w:val="0098722B"/>
    <w:rsid w:val="00987C16"/>
    <w:rsid w:val="00990004"/>
    <w:rsid w:val="009907E4"/>
    <w:rsid w:val="009909E4"/>
    <w:rsid w:val="00990FC3"/>
    <w:rsid w:val="00991139"/>
    <w:rsid w:val="00991BF4"/>
    <w:rsid w:val="00991C5F"/>
    <w:rsid w:val="00991C87"/>
    <w:rsid w:val="0099275B"/>
    <w:rsid w:val="00992933"/>
    <w:rsid w:val="0099299F"/>
    <w:rsid w:val="00992AE0"/>
    <w:rsid w:val="00992F82"/>
    <w:rsid w:val="009931F2"/>
    <w:rsid w:val="00993315"/>
    <w:rsid w:val="00993487"/>
    <w:rsid w:val="009941C8"/>
    <w:rsid w:val="009942C1"/>
    <w:rsid w:val="009943A8"/>
    <w:rsid w:val="0099510E"/>
    <w:rsid w:val="0099556B"/>
    <w:rsid w:val="009957A2"/>
    <w:rsid w:val="009969A5"/>
    <w:rsid w:val="00996B4C"/>
    <w:rsid w:val="00996FFD"/>
    <w:rsid w:val="0099701F"/>
    <w:rsid w:val="00997CD0"/>
    <w:rsid w:val="009A0073"/>
    <w:rsid w:val="009A0345"/>
    <w:rsid w:val="009A0C53"/>
    <w:rsid w:val="009A15E9"/>
    <w:rsid w:val="009A1981"/>
    <w:rsid w:val="009A1C55"/>
    <w:rsid w:val="009A1C6B"/>
    <w:rsid w:val="009A1E48"/>
    <w:rsid w:val="009A2306"/>
    <w:rsid w:val="009A2963"/>
    <w:rsid w:val="009A2A87"/>
    <w:rsid w:val="009A2D75"/>
    <w:rsid w:val="009A30B2"/>
    <w:rsid w:val="009A372B"/>
    <w:rsid w:val="009A3EF5"/>
    <w:rsid w:val="009A421A"/>
    <w:rsid w:val="009A4228"/>
    <w:rsid w:val="009A48B2"/>
    <w:rsid w:val="009A4A9F"/>
    <w:rsid w:val="009A4B45"/>
    <w:rsid w:val="009A4D3D"/>
    <w:rsid w:val="009A4F29"/>
    <w:rsid w:val="009A4F76"/>
    <w:rsid w:val="009A54BF"/>
    <w:rsid w:val="009A563A"/>
    <w:rsid w:val="009A59D3"/>
    <w:rsid w:val="009A5C41"/>
    <w:rsid w:val="009A5CE9"/>
    <w:rsid w:val="009A5E38"/>
    <w:rsid w:val="009A5ED1"/>
    <w:rsid w:val="009A61DC"/>
    <w:rsid w:val="009A6428"/>
    <w:rsid w:val="009A659C"/>
    <w:rsid w:val="009A6D33"/>
    <w:rsid w:val="009A704B"/>
    <w:rsid w:val="009A7095"/>
    <w:rsid w:val="009A733B"/>
    <w:rsid w:val="009A7F4C"/>
    <w:rsid w:val="009B0096"/>
    <w:rsid w:val="009B0240"/>
    <w:rsid w:val="009B03F1"/>
    <w:rsid w:val="009B04E4"/>
    <w:rsid w:val="009B04F7"/>
    <w:rsid w:val="009B09A6"/>
    <w:rsid w:val="009B0AB4"/>
    <w:rsid w:val="009B0ADB"/>
    <w:rsid w:val="009B1081"/>
    <w:rsid w:val="009B18F5"/>
    <w:rsid w:val="009B19F2"/>
    <w:rsid w:val="009B1D19"/>
    <w:rsid w:val="009B1E85"/>
    <w:rsid w:val="009B2056"/>
    <w:rsid w:val="009B2168"/>
    <w:rsid w:val="009B25CE"/>
    <w:rsid w:val="009B2B57"/>
    <w:rsid w:val="009B2C2C"/>
    <w:rsid w:val="009B2E16"/>
    <w:rsid w:val="009B2F4A"/>
    <w:rsid w:val="009B3283"/>
    <w:rsid w:val="009B3596"/>
    <w:rsid w:val="009B35C6"/>
    <w:rsid w:val="009B3681"/>
    <w:rsid w:val="009B3752"/>
    <w:rsid w:val="009B38CF"/>
    <w:rsid w:val="009B3ADA"/>
    <w:rsid w:val="009B3C1E"/>
    <w:rsid w:val="009B3D70"/>
    <w:rsid w:val="009B3D72"/>
    <w:rsid w:val="009B41FF"/>
    <w:rsid w:val="009B445D"/>
    <w:rsid w:val="009B44B9"/>
    <w:rsid w:val="009B450B"/>
    <w:rsid w:val="009B45FA"/>
    <w:rsid w:val="009B5D2F"/>
    <w:rsid w:val="009B5DE9"/>
    <w:rsid w:val="009B5E15"/>
    <w:rsid w:val="009B60D0"/>
    <w:rsid w:val="009B62BF"/>
    <w:rsid w:val="009B637A"/>
    <w:rsid w:val="009B6444"/>
    <w:rsid w:val="009B69F5"/>
    <w:rsid w:val="009B6F14"/>
    <w:rsid w:val="009B71CC"/>
    <w:rsid w:val="009B7348"/>
    <w:rsid w:val="009B734B"/>
    <w:rsid w:val="009B7534"/>
    <w:rsid w:val="009B75B2"/>
    <w:rsid w:val="009B77F1"/>
    <w:rsid w:val="009B7C64"/>
    <w:rsid w:val="009B7F8A"/>
    <w:rsid w:val="009C01B3"/>
    <w:rsid w:val="009C0238"/>
    <w:rsid w:val="009C058D"/>
    <w:rsid w:val="009C0BD7"/>
    <w:rsid w:val="009C13FC"/>
    <w:rsid w:val="009C14AB"/>
    <w:rsid w:val="009C1F72"/>
    <w:rsid w:val="009C1FC3"/>
    <w:rsid w:val="009C232A"/>
    <w:rsid w:val="009C26B1"/>
    <w:rsid w:val="009C27EA"/>
    <w:rsid w:val="009C2D09"/>
    <w:rsid w:val="009C3E3D"/>
    <w:rsid w:val="009C3F72"/>
    <w:rsid w:val="009C5076"/>
    <w:rsid w:val="009C50B4"/>
    <w:rsid w:val="009C5175"/>
    <w:rsid w:val="009C518A"/>
    <w:rsid w:val="009C53DA"/>
    <w:rsid w:val="009C55D3"/>
    <w:rsid w:val="009C571B"/>
    <w:rsid w:val="009C5807"/>
    <w:rsid w:val="009C5C8C"/>
    <w:rsid w:val="009C6604"/>
    <w:rsid w:val="009C7767"/>
    <w:rsid w:val="009C7F72"/>
    <w:rsid w:val="009C7FA2"/>
    <w:rsid w:val="009D005B"/>
    <w:rsid w:val="009D065F"/>
    <w:rsid w:val="009D0E35"/>
    <w:rsid w:val="009D1015"/>
    <w:rsid w:val="009D1BBF"/>
    <w:rsid w:val="009D2268"/>
    <w:rsid w:val="009D25AB"/>
    <w:rsid w:val="009D2684"/>
    <w:rsid w:val="009D28CD"/>
    <w:rsid w:val="009D2D91"/>
    <w:rsid w:val="009D30A6"/>
    <w:rsid w:val="009D3195"/>
    <w:rsid w:val="009D3375"/>
    <w:rsid w:val="009D3820"/>
    <w:rsid w:val="009D3848"/>
    <w:rsid w:val="009D3996"/>
    <w:rsid w:val="009D3E86"/>
    <w:rsid w:val="009D3F9E"/>
    <w:rsid w:val="009D46F3"/>
    <w:rsid w:val="009D476E"/>
    <w:rsid w:val="009D497A"/>
    <w:rsid w:val="009D4D02"/>
    <w:rsid w:val="009D4DCC"/>
    <w:rsid w:val="009D5116"/>
    <w:rsid w:val="009D5555"/>
    <w:rsid w:val="009D5628"/>
    <w:rsid w:val="009D567B"/>
    <w:rsid w:val="009D57A9"/>
    <w:rsid w:val="009D587D"/>
    <w:rsid w:val="009D5884"/>
    <w:rsid w:val="009D5CE3"/>
    <w:rsid w:val="009D5DD7"/>
    <w:rsid w:val="009D5DF8"/>
    <w:rsid w:val="009D5FD4"/>
    <w:rsid w:val="009D6420"/>
    <w:rsid w:val="009D693A"/>
    <w:rsid w:val="009D6A8F"/>
    <w:rsid w:val="009D6CED"/>
    <w:rsid w:val="009D6F30"/>
    <w:rsid w:val="009D6FC1"/>
    <w:rsid w:val="009D7293"/>
    <w:rsid w:val="009D736C"/>
    <w:rsid w:val="009D73BB"/>
    <w:rsid w:val="009D764A"/>
    <w:rsid w:val="009D7818"/>
    <w:rsid w:val="009D7920"/>
    <w:rsid w:val="009D7AC9"/>
    <w:rsid w:val="009D7AE5"/>
    <w:rsid w:val="009D7B33"/>
    <w:rsid w:val="009D7B43"/>
    <w:rsid w:val="009E015B"/>
    <w:rsid w:val="009E0864"/>
    <w:rsid w:val="009E0879"/>
    <w:rsid w:val="009E0BB2"/>
    <w:rsid w:val="009E0BFA"/>
    <w:rsid w:val="009E0CDB"/>
    <w:rsid w:val="009E0D46"/>
    <w:rsid w:val="009E0F3A"/>
    <w:rsid w:val="009E1876"/>
    <w:rsid w:val="009E1A03"/>
    <w:rsid w:val="009E1A25"/>
    <w:rsid w:val="009E1FBF"/>
    <w:rsid w:val="009E218E"/>
    <w:rsid w:val="009E25FD"/>
    <w:rsid w:val="009E2623"/>
    <w:rsid w:val="009E26E8"/>
    <w:rsid w:val="009E280B"/>
    <w:rsid w:val="009E2A83"/>
    <w:rsid w:val="009E3038"/>
    <w:rsid w:val="009E3151"/>
    <w:rsid w:val="009E3352"/>
    <w:rsid w:val="009E347C"/>
    <w:rsid w:val="009E483E"/>
    <w:rsid w:val="009E4946"/>
    <w:rsid w:val="009E4A9B"/>
    <w:rsid w:val="009E54AD"/>
    <w:rsid w:val="009E5C3F"/>
    <w:rsid w:val="009E6096"/>
    <w:rsid w:val="009E68B7"/>
    <w:rsid w:val="009E698F"/>
    <w:rsid w:val="009E69A6"/>
    <w:rsid w:val="009E73B9"/>
    <w:rsid w:val="009E7E85"/>
    <w:rsid w:val="009F015C"/>
    <w:rsid w:val="009F0434"/>
    <w:rsid w:val="009F0A3D"/>
    <w:rsid w:val="009F1076"/>
    <w:rsid w:val="009F12AF"/>
    <w:rsid w:val="009F16C8"/>
    <w:rsid w:val="009F17B1"/>
    <w:rsid w:val="009F1B94"/>
    <w:rsid w:val="009F1BA9"/>
    <w:rsid w:val="009F21EA"/>
    <w:rsid w:val="009F2551"/>
    <w:rsid w:val="009F26A5"/>
    <w:rsid w:val="009F2B11"/>
    <w:rsid w:val="009F2FA9"/>
    <w:rsid w:val="009F30FA"/>
    <w:rsid w:val="009F3141"/>
    <w:rsid w:val="009F34F4"/>
    <w:rsid w:val="009F36B5"/>
    <w:rsid w:val="009F3ABA"/>
    <w:rsid w:val="009F3EDE"/>
    <w:rsid w:val="009F4663"/>
    <w:rsid w:val="009F48F9"/>
    <w:rsid w:val="009F4BDB"/>
    <w:rsid w:val="009F4BF9"/>
    <w:rsid w:val="009F50F8"/>
    <w:rsid w:val="009F5316"/>
    <w:rsid w:val="009F56CF"/>
    <w:rsid w:val="009F5733"/>
    <w:rsid w:val="009F5A20"/>
    <w:rsid w:val="009F6612"/>
    <w:rsid w:val="009F7556"/>
    <w:rsid w:val="00A0006F"/>
    <w:rsid w:val="00A00755"/>
    <w:rsid w:val="00A0081D"/>
    <w:rsid w:val="00A00AB1"/>
    <w:rsid w:val="00A01228"/>
    <w:rsid w:val="00A012ED"/>
    <w:rsid w:val="00A01670"/>
    <w:rsid w:val="00A0178D"/>
    <w:rsid w:val="00A0280C"/>
    <w:rsid w:val="00A029F8"/>
    <w:rsid w:val="00A02FD0"/>
    <w:rsid w:val="00A03687"/>
    <w:rsid w:val="00A039DC"/>
    <w:rsid w:val="00A03A24"/>
    <w:rsid w:val="00A03FB8"/>
    <w:rsid w:val="00A0450C"/>
    <w:rsid w:val="00A047B7"/>
    <w:rsid w:val="00A04A16"/>
    <w:rsid w:val="00A04D34"/>
    <w:rsid w:val="00A04E46"/>
    <w:rsid w:val="00A05144"/>
    <w:rsid w:val="00A05404"/>
    <w:rsid w:val="00A05600"/>
    <w:rsid w:val="00A05622"/>
    <w:rsid w:val="00A05AAC"/>
    <w:rsid w:val="00A05C9C"/>
    <w:rsid w:val="00A05E6E"/>
    <w:rsid w:val="00A066F5"/>
    <w:rsid w:val="00A06853"/>
    <w:rsid w:val="00A069AC"/>
    <w:rsid w:val="00A06FA4"/>
    <w:rsid w:val="00A06FBF"/>
    <w:rsid w:val="00A072C8"/>
    <w:rsid w:val="00A073CE"/>
    <w:rsid w:val="00A078C7"/>
    <w:rsid w:val="00A1011B"/>
    <w:rsid w:val="00A101F3"/>
    <w:rsid w:val="00A10729"/>
    <w:rsid w:val="00A10867"/>
    <w:rsid w:val="00A10B11"/>
    <w:rsid w:val="00A10C35"/>
    <w:rsid w:val="00A10C6C"/>
    <w:rsid w:val="00A10C9A"/>
    <w:rsid w:val="00A10D03"/>
    <w:rsid w:val="00A10F97"/>
    <w:rsid w:val="00A113FE"/>
    <w:rsid w:val="00A12114"/>
    <w:rsid w:val="00A12176"/>
    <w:rsid w:val="00A122D7"/>
    <w:rsid w:val="00A126BA"/>
    <w:rsid w:val="00A126D0"/>
    <w:rsid w:val="00A12BBB"/>
    <w:rsid w:val="00A12C08"/>
    <w:rsid w:val="00A13362"/>
    <w:rsid w:val="00A14048"/>
    <w:rsid w:val="00A141AB"/>
    <w:rsid w:val="00A143AC"/>
    <w:rsid w:val="00A1456C"/>
    <w:rsid w:val="00A14880"/>
    <w:rsid w:val="00A1498A"/>
    <w:rsid w:val="00A14A0A"/>
    <w:rsid w:val="00A14CBF"/>
    <w:rsid w:val="00A14D64"/>
    <w:rsid w:val="00A14F1B"/>
    <w:rsid w:val="00A1527F"/>
    <w:rsid w:val="00A1544A"/>
    <w:rsid w:val="00A15548"/>
    <w:rsid w:val="00A15844"/>
    <w:rsid w:val="00A15AE5"/>
    <w:rsid w:val="00A15DF9"/>
    <w:rsid w:val="00A167D8"/>
    <w:rsid w:val="00A1700F"/>
    <w:rsid w:val="00A170D7"/>
    <w:rsid w:val="00A175F2"/>
    <w:rsid w:val="00A20194"/>
    <w:rsid w:val="00A204A1"/>
    <w:rsid w:val="00A2079F"/>
    <w:rsid w:val="00A20818"/>
    <w:rsid w:val="00A20860"/>
    <w:rsid w:val="00A208AB"/>
    <w:rsid w:val="00A20A7F"/>
    <w:rsid w:val="00A215D0"/>
    <w:rsid w:val="00A2299E"/>
    <w:rsid w:val="00A231CA"/>
    <w:rsid w:val="00A23536"/>
    <w:rsid w:val="00A23752"/>
    <w:rsid w:val="00A23A7A"/>
    <w:rsid w:val="00A23DE4"/>
    <w:rsid w:val="00A242AC"/>
    <w:rsid w:val="00A245D0"/>
    <w:rsid w:val="00A24B32"/>
    <w:rsid w:val="00A24F30"/>
    <w:rsid w:val="00A24F49"/>
    <w:rsid w:val="00A24FA0"/>
    <w:rsid w:val="00A2509D"/>
    <w:rsid w:val="00A25107"/>
    <w:rsid w:val="00A2515D"/>
    <w:rsid w:val="00A253F3"/>
    <w:rsid w:val="00A255CE"/>
    <w:rsid w:val="00A2646D"/>
    <w:rsid w:val="00A2684E"/>
    <w:rsid w:val="00A269C6"/>
    <w:rsid w:val="00A26C09"/>
    <w:rsid w:val="00A26C7F"/>
    <w:rsid w:val="00A26F07"/>
    <w:rsid w:val="00A27380"/>
    <w:rsid w:val="00A2768B"/>
    <w:rsid w:val="00A3078A"/>
    <w:rsid w:val="00A308CC"/>
    <w:rsid w:val="00A30A0C"/>
    <w:rsid w:val="00A30D3C"/>
    <w:rsid w:val="00A3141C"/>
    <w:rsid w:val="00A31816"/>
    <w:rsid w:val="00A31C2C"/>
    <w:rsid w:val="00A323EF"/>
    <w:rsid w:val="00A32831"/>
    <w:rsid w:val="00A32ABC"/>
    <w:rsid w:val="00A32F42"/>
    <w:rsid w:val="00A33A1C"/>
    <w:rsid w:val="00A34D0D"/>
    <w:rsid w:val="00A34F0A"/>
    <w:rsid w:val="00A351CF"/>
    <w:rsid w:val="00A35326"/>
    <w:rsid w:val="00A355CC"/>
    <w:rsid w:val="00A35F4A"/>
    <w:rsid w:val="00A360FE"/>
    <w:rsid w:val="00A36453"/>
    <w:rsid w:val="00A3681B"/>
    <w:rsid w:val="00A368B3"/>
    <w:rsid w:val="00A36B30"/>
    <w:rsid w:val="00A3712F"/>
    <w:rsid w:val="00A37145"/>
    <w:rsid w:val="00A3725C"/>
    <w:rsid w:val="00A374A4"/>
    <w:rsid w:val="00A3766C"/>
    <w:rsid w:val="00A3771F"/>
    <w:rsid w:val="00A37832"/>
    <w:rsid w:val="00A37B9A"/>
    <w:rsid w:val="00A37CF9"/>
    <w:rsid w:val="00A40134"/>
    <w:rsid w:val="00A403A0"/>
    <w:rsid w:val="00A4045E"/>
    <w:rsid w:val="00A404B5"/>
    <w:rsid w:val="00A40565"/>
    <w:rsid w:val="00A40626"/>
    <w:rsid w:val="00A407AC"/>
    <w:rsid w:val="00A40FEB"/>
    <w:rsid w:val="00A41060"/>
    <w:rsid w:val="00A41109"/>
    <w:rsid w:val="00A4141D"/>
    <w:rsid w:val="00A41FFA"/>
    <w:rsid w:val="00A42843"/>
    <w:rsid w:val="00A43E21"/>
    <w:rsid w:val="00A43E79"/>
    <w:rsid w:val="00A44325"/>
    <w:rsid w:val="00A443A6"/>
    <w:rsid w:val="00A443CB"/>
    <w:rsid w:val="00A444C5"/>
    <w:rsid w:val="00A4454F"/>
    <w:rsid w:val="00A4487B"/>
    <w:rsid w:val="00A449B1"/>
    <w:rsid w:val="00A44AC2"/>
    <w:rsid w:val="00A44B73"/>
    <w:rsid w:val="00A451BD"/>
    <w:rsid w:val="00A456D3"/>
    <w:rsid w:val="00A459F8"/>
    <w:rsid w:val="00A45EC5"/>
    <w:rsid w:val="00A46332"/>
    <w:rsid w:val="00A466AF"/>
    <w:rsid w:val="00A46B10"/>
    <w:rsid w:val="00A46FB9"/>
    <w:rsid w:val="00A470CD"/>
    <w:rsid w:val="00A471AD"/>
    <w:rsid w:val="00A4744B"/>
    <w:rsid w:val="00A47526"/>
    <w:rsid w:val="00A478DD"/>
    <w:rsid w:val="00A479B0"/>
    <w:rsid w:val="00A47F03"/>
    <w:rsid w:val="00A500AA"/>
    <w:rsid w:val="00A5013F"/>
    <w:rsid w:val="00A50AAD"/>
    <w:rsid w:val="00A50BEC"/>
    <w:rsid w:val="00A50EC4"/>
    <w:rsid w:val="00A5150A"/>
    <w:rsid w:val="00A51CA0"/>
    <w:rsid w:val="00A52321"/>
    <w:rsid w:val="00A52351"/>
    <w:rsid w:val="00A5262C"/>
    <w:rsid w:val="00A526FA"/>
    <w:rsid w:val="00A52E0E"/>
    <w:rsid w:val="00A53259"/>
    <w:rsid w:val="00A53314"/>
    <w:rsid w:val="00A533AC"/>
    <w:rsid w:val="00A54BE1"/>
    <w:rsid w:val="00A557CF"/>
    <w:rsid w:val="00A55C3A"/>
    <w:rsid w:val="00A55D48"/>
    <w:rsid w:val="00A55E14"/>
    <w:rsid w:val="00A5613D"/>
    <w:rsid w:val="00A56180"/>
    <w:rsid w:val="00A565D5"/>
    <w:rsid w:val="00A5666B"/>
    <w:rsid w:val="00A567DF"/>
    <w:rsid w:val="00A56C98"/>
    <w:rsid w:val="00A56CFB"/>
    <w:rsid w:val="00A56DC8"/>
    <w:rsid w:val="00A5777A"/>
    <w:rsid w:val="00A579FD"/>
    <w:rsid w:val="00A57AC1"/>
    <w:rsid w:val="00A57B2D"/>
    <w:rsid w:val="00A57E13"/>
    <w:rsid w:val="00A57E64"/>
    <w:rsid w:val="00A57EB0"/>
    <w:rsid w:val="00A60129"/>
    <w:rsid w:val="00A6042E"/>
    <w:rsid w:val="00A606D7"/>
    <w:rsid w:val="00A607C5"/>
    <w:rsid w:val="00A608B9"/>
    <w:rsid w:val="00A60964"/>
    <w:rsid w:val="00A60F95"/>
    <w:rsid w:val="00A611C0"/>
    <w:rsid w:val="00A613E4"/>
    <w:rsid w:val="00A61CD7"/>
    <w:rsid w:val="00A61FEE"/>
    <w:rsid w:val="00A62317"/>
    <w:rsid w:val="00A6255A"/>
    <w:rsid w:val="00A629F1"/>
    <w:rsid w:val="00A62B2D"/>
    <w:rsid w:val="00A62CF6"/>
    <w:rsid w:val="00A63307"/>
    <w:rsid w:val="00A63727"/>
    <w:rsid w:val="00A6447B"/>
    <w:rsid w:val="00A6485D"/>
    <w:rsid w:val="00A649C8"/>
    <w:rsid w:val="00A64B6B"/>
    <w:rsid w:val="00A64EFE"/>
    <w:rsid w:val="00A65405"/>
    <w:rsid w:val="00A655A7"/>
    <w:rsid w:val="00A65B3F"/>
    <w:rsid w:val="00A65FB3"/>
    <w:rsid w:val="00A669C4"/>
    <w:rsid w:val="00A66B0A"/>
    <w:rsid w:val="00A67022"/>
    <w:rsid w:val="00A6755E"/>
    <w:rsid w:val="00A67763"/>
    <w:rsid w:val="00A67C07"/>
    <w:rsid w:val="00A67DAF"/>
    <w:rsid w:val="00A67F81"/>
    <w:rsid w:val="00A703C5"/>
    <w:rsid w:val="00A704E5"/>
    <w:rsid w:val="00A70638"/>
    <w:rsid w:val="00A70664"/>
    <w:rsid w:val="00A70878"/>
    <w:rsid w:val="00A70A5B"/>
    <w:rsid w:val="00A70CD0"/>
    <w:rsid w:val="00A71183"/>
    <w:rsid w:val="00A713F6"/>
    <w:rsid w:val="00A7143E"/>
    <w:rsid w:val="00A71835"/>
    <w:rsid w:val="00A718D2"/>
    <w:rsid w:val="00A71B7B"/>
    <w:rsid w:val="00A71D43"/>
    <w:rsid w:val="00A72360"/>
    <w:rsid w:val="00A726A2"/>
    <w:rsid w:val="00A72737"/>
    <w:rsid w:val="00A72994"/>
    <w:rsid w:val="00A72D8D"/>
    <w:rsid w:val="00A73519"/>
    <w:rsid w:val="00A738D1"/>
    <w:rsid w:val="00A73ADF"/>
    <w:rsid w:val="00A73CD2"/>
    <w:rsid w:val="00A745BE"/>
    <w:rsid w:val="00A747E5"/>
    <w:rsid w:val="00A74A20"/>
    <w:rsid w:val="00A75025"/>
    <w:rsid w:val="00A75434"/>
    <w:rsid w:val="00A755D3"/>
    <w:rsid w:val="00A757C7"/>
    <w:rsid w:val="00A75C7E"/>
    <w:rsid w:val="00A760BB"/>
    <w:rsid w:val="00A76411"/>
    <w:rsid w:val="00A76546"/>
    <w:rsid w:val="00A7751A"/>
    <w:rsid w:val="00A776FE"/>
    <w:rsid w:val="00A777A0"/>
    <w:rsid w:val="00A77AEE"/>
    <w:rsid w:val="00A77BBE"/>
    <w:rsid w:val="00A8030A"/>
    <w:rsid w:val="00A8074A"/>
    <w:rsid w:val="00A8094D"/>
    <w:rsid w:val="00A80D2B"/>
    <w:rsid w:val="00A80E2A"/>
    <w:rsid w:val="00A8149C"/>
    <w:rsid w:val="00A81741"/>
    <w:rsid w:val="00A829DD"/>
    <w:rsid w:val="00A82C55"/>
    <w:rsid w:val="00A82FF2"/>
    <w:rsid w:val="00A83549"/>
    <w:rsid w:val="00A836D8"/>
    <w:rsid w:val="00A838D1"/>
    <w:rsid w:val="00A83BE0"/>
    <w:rsid w:val="00A83D2F"/>
    <w:rsid w:val="00A83F5A"/>
    <w:rsid w:val="00A84102"/>
    <w:rsid w:val="00A8447C"/>
    <w:rsid w:val="00A84FC7"/>
    <w:rsid w:val="00A852D8"/>
    <w:rsid w:val="00A855EB"/>
    <w:rsid w:val="00A85704"/>
    <w:rsid w:val="00A857CD"/>
    <w:rsid w:val="00A858B7"/>
    <w:rsid w:val="00A861D0"/>
    <w:rsid w:val="00A8627B"/>
    <w:rsid w:val="00A86753"/>
    <w:rsid w:val="00A86D8D"/>
    <w:rsid w:val="00A87893"/>
    <w:rsid w:val="00A879B6"/>
    <w:rsid w:val="00A87A1C"/>
    <w:rsid w:val="00A87CF2"/>
    <w:rsid w:val="00A87E7D"/>
    <w:rsid w:val="00A90044"/>
    <w:rsid w:val="00A9038F"/>
    <w:rsid w:val="00A90914"/>
    <w:rsid w:val="00A9097A"/>
    <w:rsid w:val="00A9097E"/>
    <w:rsid w:val="00A90C21"/>
    <w:rsid w:val="00A90CF5"/>
    <w:rsid w:val="00A90D35"/>
    <w:rsid w:val="00A91142"/>
    <w:rsid w:val="00A91580"/>
    <w:rsid w:val="00A918BC"/>
    <w:rsid w:val="00A91969"/>
    <w:rsid w:val="00A91ACD"/>
    <w:rsid w:val="00A91D4D"/>
    <w:rsid w:val="00A927F6"/>
    <w:rsid w:val="00A928D4"/>
    <w:rsid w:val="00A92A97"/>
    <w:rsid w:val="00A92AE2"/>
    <w:rsid w:val="00A92DC3"/>
    <w:rsid w:val="00A933B4"/>
    <w:rsid w:val="00A93B62"/>
    <w:rsid w:val="00A93CF6"/>
    <w:rsid w:val="00A93D3D"/>
    <w:rsid w:val="00A94260"/>
    <w:rsid w:val="00A94384"/>
    <w:rsid w:val="00A943E9"/>
    <w:rsid w:val="00A94770"/>
    <w:rsid w:val="00A954B4"/>
    <w:rsid w:val="00A95893"/>
    <w:rsid w:val="00A95F6A"/>
    <w:rsid w:val="00A95F71"/>
    <w:rsid w:val="00A9612F"/>
    <w:rsid w:val="00A9653F"/>
    <w:rsid w:val="00A9656B"/>
    <w:rsid w:val="00A969A6"/>
    <w:rsid w:val="00A969F4"/>
    <w:rsid w:val="00A96F7F"/>
    <w:rsid w:val="00A96FF1"/>
    <w:rsid w:val="00A97119"/>
    <w:rsid w:val="00A972F7"/>
    <w:rsid w:val="00A973BE"/>
    <w:rsid w:val="00A979E1"/>
    <w:rsid w:val="00A97D7E"/>
    <w:rsid w:val="00A97F23"/>
    <w:rsid w:val="00AA06F5"/>
    <w:rsid w:val="00AA0AED"/>
    <w:rsid w:val="00AA0BCF"/>
    <w:rsid w:val="00AA17EA"/>
    <w:rsid w:val="00AA1919"/>
    <w:rsid w:val="00AA1CEA"/>
    <w:rsid w:val="00AA1F7D"/>
    <w:rsid w:val="00AA1FBD"/>
    <w:rsid w:val="00AA1FC4"/>
    <w:rsid w:val="00AA20F6"/>
    <w:rsid w:val="00AA2536"/>
    <w:rsid w:val="00AA28C3"/>
    <w:rsid w:val="00AA4214"/>
    <w:rsid w:val="00AA4278"/>
    <w:rsid w:val="00AA451F"/>
    <w:rsid w:val="00AA4650"/>
    <w:rsid w:val="00AA496F"/>
    <w:rsid w:val="00AA4AB7"/>
    <w:rsid w:val="00AA50A6"/>
    <w:rsid w:val="00AA594C"/>
    <w:rsid w:val="00AA59E6"/>
    <w:rsid w:val="00AA5ACC"/>
    <w:rsid w:val="00AA66C6"/>
    <w:rsid w:val="00AA6906"/>
    <w:rsid w:val="00AA6B1D"/>
    <w:rsid w:val="00AA6C46"/>
    <w:rsid w:val="00AA6FB2"/>
    <w:rsid w:val="00AA716E"/>
    <w:rsid w:val="00AA79C6"/>
    <w:rsid w:val="00AA7B4C"/>
    <w:rsid w:val="00AA7DF6"/>
    <w:rsid w:val="00AB094F"/>
    <w:rsid w:val="00AB0ABB"/>
    <w:rsid w:val="00AB0B27"/>
    <w:rsid w:val="00AB0B54"/>
    <w:rsid w:val="00AB0E36"/>
    <w:rsid w:val="00AB0F89"/>
    <w:rsid w:val="00AB12B3"/>
    <w:rsid w:val="00AB1530"/>
    <w:rsid w:val="00AB19EA"/>
    <w:rsid w:val="00AB1A94"/>
    <w:rsid w:val="00AB1AB8"/>
    <w:rsid w:val="00AB1CE6"/>
    <w:rsid w:val="00AB1E52"/>
    <w:rsid w:val="00AB240D"/>
    <w:rsid w:val="00AB246E"/>
    <w:rsid w:val="00AB2C3E"/>
    <w:rsid w:val="00AB2F10"/>
    <w:rsid w:val="00AB2F28"/>
    <w:rsid w:val="00AB38AE"/>
    <w:rsid w:val="00AB3CEC"/>
    <w:rsid w:val="00AB3DFB"/>
    <w:rsid w:val="00AB4A2A"/>
    <w:rsid w:val="00AB4D49"/>
    <w:rsid w:val="00AB522F"/>
    <w:rsid w:val="00AB6B22"/>
    <w:rsid w:val="00AB6D50"/>
    <w:rsid w:val="00AB72EB"/>
    <w:rsid w:val="00AB72FE"/>
    <w:rsid w:val="00AB7435"/>
    <w:rsid w:val="00AB7A3F"/>
    <w:rsid w:val="00AB7EA3"/>
    <w:rsid w:val="00AB7EFD"/>
    <w:rsid w:val="00AB7F15"/>
    <w:rsid w:val="00AC007E"/>
    <w:rsid w:val="00AC042E"/>
    <w:rsid w:val="00AC11CF"/>
    <w:rsid w:val="00AC15BA"/>
    <w:rsid w:val="00AC1AD7"/>
    <w:rsid w:val="00AC1D43"/>
    <w:rsid w:val="00AC23E4"/>
    <w:rsid w:val="00AC27C9"/>
    <w:rsid w:val="00AC29D7"/>
    <w:rsid w:val="00AC2E46"/>
    <w:rsid w:val="00AC2FD0"/>
    <w:rsid w:val="00AC31E8"/>
    <w:rsid w:val="00AC33F6"/>
    <w:rsid w:val="00AC3448"/>
    <w:rsid w:val="00AC37CE"/>
    <w:rsid w:val="00AC38E4"/>
    <w:rsid w:val="00AC3FDF"/>
    <w:rsid w:val="00AC4499"/>
    <w:rsid w:val="00AC449C"/>
    <w:rsid w:val="00AC46AC"/>
    <w:rsid w:val="00AC4DB3"/>
    <w:rsid w:val="00AC5507"/>
    <w:rsid w:val="00AC5552"/>
    <w:rsid w:val="00AC6C93"/>
    <w:rsid w:val="00AC6CA3"/>
    <w:rsid w:val="00AC6CB1"/>
    <w:rsid w:val="00AC6D20"/>
    <w:rsid w:val="00AC7292"/>
    <w:rsid w:val="00AC72B8"/>
    <w:rsid w:val="00AC75A5"/>
    <w:rsid w:val="00AC76F9"/>
    <w:rsid w:val="00AC77E5"/>
    <w:rsid w:val="00AC7A23"/>
    <w:rsid w:val="00AC7B0E"/>
    <w:rsid w:val="00AC7D07"/>
    <w:rsid w:val="00AC7E7D"/>
    <w:rsid w:val="00AD00A5"/>
    <w:rsid w:val="00AD00E4"/>
    <w:rsid w:val="00AD0E6A"/>
    <w:rsid w:val="00AD1E15"/>
    <w:rsid w:val="00AD255A"/>
    <w:rsid w:val="00AD2EB6"/>
    <w:rsid w:val="00AD2EC6"/>
    <w:rsid w:val="00AD334A"/>
    <w:rsid w:val="00AD3601"/>
    <w:rsid w:val="00AD36E9"/>
    <w:rsid w:val="00AD3778"/>
    <w:rsid w:val="00AD3802"/>
    <w:rsid w:val="00AD3D7B"/>
    <w:rsid w:val="00AD40D4"/>
    <w:rsid w:val="00AD4124"/>
    <w:rsid w:val="00AD4B50"/>
    <w:rsid w:val="00AD4D81"/>
    <w:rsid w:val="00AD4E96"/>
    <w:rsid w:val="00AD52EA"/>
    <w:rsid w:val="00AD53F3"/>
    <w:rsid w:val="00AD56CF"/>
    <w:rsid w:val="00AD5D75"/>
    <w:rsid w:val="00AD63FC"/>
    <w:rsid w:val="00AD66D3"/>
    <w:rsid w:val="00AD678B"/>
    <w:rsid w:val="00AD6B57"/>
    <w:rsid w:val="00AD6C70"/>
    <w:rsid w:val="00AD72CA"/>
    <w:rsid w:val="00AD756F"/>
    <w:rsid w:val="00AD7793"/>
    <w:rsid w:val="00AD7D69"/>
    <w:rsid w:val="00AD7FA4"/>
    <w:rsid w:val="00AD7FAA"/>
    <w:rsid w:val="00AE000B"/>
    <w:rsid w:val="00AE06BF"/>
    <w:rsid w:val="00AE078B"/>
    <w:rsid w:val="00AE088F"/>
    <w:rsid w:val="00AE0894"/>
    <w:rsid w:val="00AE0A8E"/>
    <w:rsid w:val="00AE0D39"/>
    <w:rsid w:val="00AE1044"/>
    <w:rsid w:val="00AE11F0"/>
    <w:rsid w:val="00AE124F"/>
    <w:rsid w:val="00AE135A"/>
    <w:rsid w:val="00AE144A"/>
    <w:rsid w:val="00AE14CE"/>
    <w:rsid w:val="00AE1571"/>
    <w:rsid w:val="00AE15BB"/>
    <w:rsid w:val="00AE1654"/>
    <w:rsid w:val="00AE1670"/>
    <w:rsid w:val="00AE19E9"/>
    <w:rsid w:val="00AE2225"/>
    <w:rsid w:val="00AE29BF"/>
    <w:rsid w:val="00AE2C51"/>
    <w:rsid w:val="00AE2E48"/>
    <w:rsid w:val="00AE2F56"/>
    <w:rsid w:val="00AE3161"/>
    <w:rsid w:val="00AE34F5"/>
    <w:rsid w:val="00AE3C0B"/>
    <w:rsid w:val="00AE3DD5"/>
    <w:rsid w:val="00AE4891"/>
    <w:rsid w:val="00AE49BC"/>
    <w:rsid w:val="00AE5810"/>
    <w:rsid w:val="00AE6AD5"/>
    <w:rsid w:val="00AE6EF2"/>
    <w:rsid w:val="00AE7BBD"/>
    <w:rsid w:val="00AE7E3E"/>
    <w:rsid w:val="00AF006B"/>
    <w:rsid w:val="00AF04E8"/>
    <w:rsid w:val="00AF08BA"/>
    <w:rsid w:val="00AF08E0"/>
    <w:rsid w:val="00AF0DBE"/>
    <w:rsid w:val="00AF0DCC"/>
    <w:rsid w:val="00AF1C2C"/>
    <w:rsid w:val="00AF223B"/>
    <w:rsid w:val="00AF2FE3"/>
    <w:rsid w:val="00AF30FE"/>
    <w:rsid w:val="00AF3283"/>
    <w:rsid w:val="00AF3783"/>
    <w:rsid w:val="00AF3DDE"/>
    <w:rsid w:val="00AF3E19"/>
    <w:rsid w:val="00AF3E40"/>
    <w:rsid w:val="00AF3F7F"/>
    <w:rsid w:val="00AF40A4"/>
    <w:rsid w:val="00AF4138"/>
    <w:rsid w:val="00AF41E1"/>
    <w:rsid w:val="00AF4502"/>
    <w:rsid w:val="00AF4AE9"/>
    <w:rsid w:val="00AF4C0A"/>
    <w:rsid w:val="00AF4C0C"/>
    <w:rsid w:val="00AF4CE2"/>
    <w:rsid w:val="00AF4DD6"/>
    <w:rsid w:val="00AF4E2A"/>
    <w:rsid w:val="00AF4E5B"/>
    <w:rsid w:val="00AF4F02"/>
    <w:rsid w:val="00AF5395"/>
    <w:rsid w:val="00AF53C8"/>
    <w:rsid w:val="00AF53DB"/>
    <w:rsid w:val="00AF56A6"/>
    <w:rsid w:val="00AF56F6"/>
    <w:rsid w:val="00AF56FF"/>
    <w:rsid w:val="00AF6503"/>
    <w:rsid w:val="00AF6CA5"/>
    <w:rsid w:val="00AF6E82"/>
    <w:rsid w:val="00AF700A"/>
    <w:rsid w:val="00AF72DD"/>
    <w:rsid w:val="00AF77F9"/>
    <w:rsid w:val="00AF794A"/>
    <w:rsid w:val="00AF7DF9"/>
    <w:rsid w:val="00B0013E"/>
    <w:rsid w:val="00B00186"/>
    <w:rsid w:val="00B004F3"/>
    <w:rsid w:val="00B00B9B"/>
    <w:rsid w:val="00B00C55"/>
    <w:rsid w:val="00B00F2C"/>
    <w:rsid w:val="00B010B3"/>
    <w:rsid w:val="00B010FA"/>
    <w:rsid w:val="00B01DBA"/>
    <w:rsid w:val="00B01EBD"/>
    <w:rsid w:val="00B01F6B"/>
    <w:rsid w:val="00B02207"/>
    <w:rsid w:val="00B02326"/>
    <w:rsid w:val="00B023B8"/>
    <w:rsid w:val="00B02559"/>
    <w:rsid w:val="00B0268F"/>
    <w:rsid w:val="00B0271A"/>
    <w:rsid w:val="00B02D95"/>
    <w:rsid w:val="00B02E91"/>
    <w:rsid w:val="00B02FD4"/>
    <w:rsid w:val="00B02FE5"/>
    <w:rsid w:val="00B032A0"/>
    <w:rsid w:val="00B03D19"/>
    <w:rsid w:val="00B03DBF"/>
    <w:rsid w:val="00B042E7"/>
    <w:rsid w:val="00B0462D"/>
    <w:rsid w:val="00B046A2"/>
    <w:rsid w:val="00B046FD"/>
    <w:rsid w:val="00B047D4"/>
    <w:rsid w:val="00B0483D"/>
    <w:rsid w:val="00B04DB1"/>
    <w:rsid w:val="00B04EF6"/>
    <w:rsid w:val="00B05387"/>
    <w:rsid w:val="00B058E0"/>
    <w:rsid w:val="00B05FFE"/>
    <w:rsid w:val="00B060BC"/>
    <w:rsid w:val="00B062ED"/>
    <w:rsid w:val="00B066D2"/>
    <w:rsid w:val="00B06A5A"/>
    <w:rsid w:val="00B0704F"/>
    <w:rsid w:val="00B0754A"/>
    <w:rsid w:val="00B0766E"/>
    <w:rsid w:val="00B07FDE"/>
    <w:rsid w:val="00B107AE"/>
    <w:rsid w:val="00B10957"/>
    <w:rsid w:val="00B10A9A"/>
    <w:rsid w:val="00B112BE"/>
    <w:rsid w:val="00B11493"/>
    <w:rsid w:val="00B11745"/>
    <w:rsid w:val="00B11F9C"/>
    <w:rsid w:val="00B12271"/>
    <w:rsid w:val="00B122FD"/>
    <w:rsid w:val="00B12458"/>
    <w:rsid w:val="00B125B0"/>
    <w:rsid w:val="00B127E4"/>
    <w:rsid w:val="00B12B60"/>
    <w:rsid w:val="00B12DE7"/>
    <w:rsid w:val="00B12F78"/>
    <w:rsid w:val="00B12FB2"/>
    <w:rsid w:val="00B1312D"/>
    <w:rsid w:val="00B13A23"/>
    <w:rsid w:val="00B13A4E"/>
    <w:rsid w:val="00B1407D"/>
    <w:rsid w:val="00B14732"/>
    <w:rsid w:val="00B14BF9"/>
    <w:rsid w:val="00B14C53"/>
    <w:rsid w:val="00B14CC3"/>
    <w:rsid w:val="00B14FDA"/>
    <w:rsid w:val="00B1508F"/>
    <w:rsid w:val="00B1513D"/>
    <w:rsid w:val="00B15348"/>
    <w:rsid w:val="00B15623"/>
    <w:rsid w:val="00B157AC"/>
    <w:rsid w:val="00B15981"/>
    <w:rsid w:val="00B161B1"/>
    <w:rsid w:val="00B1640C"/>
    <w:rsid w:val="00B16433"/>
    <w:rsid w:val="00B16A3D"/>
    <w:rsid w:val="00B17488"/>
    <w:rsid w:val="00B1776F"/>
    <w:rsid w:val="00B17BD0"/>
    <w:rsid w:val="00B17F4A"/>
    <w:rsid w:val="00B200C5"/>
    <w:rsid w:val="00B20539"/>
    <w:rsid w:val="00B2058E"/>
    <w:rsid w:val="00B20604"/>
    <w:rsid w:val="00B20760"/>
    <w:rsid w:val="00B20766"/>
    <w:rsid w:val="00B20B00"/>
    <w:rsid w:val="00B20F28"/>
    <w:rsid w:val="00B20F4D"/>
    <w:rsid w:val="00B20FDD"/>
    <w:rsid w:val="00B2123D"/>
    <w:rsid w:val="00B2168F"/>
    <w:rsid w:val="00B216F1"/>
    <w:rsid w:val="00B21767"/>
    <w:rsid w:val="00B21D9E"/>
    <w:rsid w:val="00B21E0E"/>
    <w:rsid w:val="00B21E70"/>
    <w:rsid w:val="00B2270A"/>
    <w:rsid w:val="00B22C35"/>
    <w:rsid w:val="00B22CED"/>
    <w:rsid w:val="00B22D3D"/>
    <w:rsid w:val="00B22E51"/>
    <w:rsid w:val="00B22F83"/>
    <w:rsid w:val="00B2302A"/>
    <w:rsid w:val="00B2324A"/>
    <w:rsid w:val="00B23558"/>
    <w:rsid w:val="00B236D7"/>
    <w:rsid w:val="00B23A01"/>
    <w:rsid w:val="00B23B80"/>
    <w:rsid w:val="00B244AF"/>
    <w:rsid w:val="00B248AC"/>
    <w:rsid w:val="00B249FB"/>
    <w:rsid w:val="00B24C41"/>
    <w:rsid w:val="00B252E6"/>
    <w:rsid w:val="00B25327"/>
    <w:rsid w:val="00B2591F"/>
    <w:rsid w:val="00B25B44"/>
    <w:rsid w:val="00B25C2C"/>
    <w:rsid w:val="00B26355"/>
    <w:rsid w:val="00B26373"/>
    <w:rsid w:val="00B263A0"/>
    <w:rsid w:val="00B26434"/>
    <w:rsid w:val="00B268E2"/>
    <w:rsid w:val="00B26D80"/>
    <w:rsid w:val="00B27584"/>
    <w:rsid w:val="00B27786"/>
    <w:rsid w:val="00B27E74"/>
    <w:rsid w:val="00B27FDC"/>
    <w:rsid w:val="00B3016A"/>
    <w:rsid w:val="00B3038A"/>
    <w:rsid w:val="00B3070D"/>
    <w:rsid w:val="00B308AA"/>
    <w:rsid w:val="00B3093D"/>
    <w:rsid w:val="00B30B32"/>
    <w:rsid w:val="00B312C2"/>
    <w:rsid w:val="00B313D1"/>
    <w:rsid w:val="00B31429"/>
    <w:rsid w:val="00B31621"/>
    <w:rsid w:val="00B3179C"/>
    <w:rsid w:val="00B31C3B"/>
    <w:rsid w:val="00B31EAA"/>
    <w:rsid w:val="00B31FDB"/>
    <w:rsid w:val="00B323EE"/>
    <w:rsid w:val="00B333C0"/>
    <w:rsid w:val="00B3393C"/>
    <w:rsid w:val="00B33BFE"/>
    <w:rsid w:val="00B33D02"/>
    <w:rsid w:val="00B33DAC"/>
    <w:rsid w:val="00B33DDA"/>
    <w:rsid w:val="00B343B3"/>
    <w:rsid w:val="00B34BC0"/>
    <w:rsid w:val="00B34D48"/>
    <w:rsid w:val="00B34FE7"/>
    <w:rsid w:val="00B351B8"/>
    <w:rsid w:val="00B3530B"/>
    <w:rsid w:val="00B3592E"/>
    <w:rsid w:val="00B35A2D"/>
    <w:rsid w:val="00B35B77"/>
    <w:rsid w:val="00B35BD5"/>
    <w:rsid w:val="00B35C6C"/>
    <w:rsid w:val="00B36764"/>
    <w:rsid w:val="00B36975"/>
    <w:rsid w:val="00B369B1"/>
    <w:rsid w:val="00B36C6F"/>
    <w:rsid w:val="00B36D70"/>
    <w:rsid w:val="00B37007"/>
    <w:rsid w:val="00B375BB"/>
    <w:rsid w:val="00B37623"/>
    <w:rsid w:val="00B37675"/>
    <w:rsid w:val="00B378EE"/>
    <w:rsid w:val="00B37D59"/>
    <w:rsid w:val="00B40053"/>
    <w:rsid w:val="00B4054A"/>
    <w:rsid w:val="00B40820"/>
    <w:rsid w:val="00B40970"/>
    <w:rsid w:val="00B4160C"/>
    <w:rsid w:val="00B4171E"/>
    <w:rsid w:val="00B41887"/>
    <w:rsid w:val="00B41C6B"/>
    <w:rsid w:val="00B4251A"/>
    <w:rsid w:val="00B42ACC"/>
    <w:rsid w:val="00B42B47"/>
    <w:rsid w:val="00B42FFB"/>
    <w:rsid w:val="00B430B2"/>
    <w:rsid w:val="00B43145"/>
    <w:rsid w:val="00B432B5"/>
    <w:rsid w:val="00B4346A"/>
    <w:rsid w:val="00B4360A"/>
    <w:rsid w:val="00B43BBB"/>
    <w:rsid w:val="00B4405E"/>
    <w:rsid w:val="00B44170"/>
    <w:rsid w:val="00B4442C"/>
    <w:rsid w:val="00B448A6"/>
    <w:rsid w:val="00B44F4C"/>
    <w:rsid w:val="00B44F65"/>
    <w:rsid w:val="00B455A6"/>
    <w:rsid w:val="00B456D6"/>
    <w:rsid w:val="00B45D58"/>
    <w:rsid w:val="00B45EEB"/>
    <w:rsid w:val="00B46022"/>
    <w:rsid w:val="00B46337"/>
    <w:rsid w:val="00B46F72"/>
    <w:rsid w:val="00B47136"/>
    <w:rsid w:val="00B47918"/>
    <w:rsid w:val="00B47AB1"/>
    <w:rsid w:val="00B47F00"/>
    <w:rsid w:val="00B505BD"/>
    <w:rsid w:val="00B50795"/>
    <w:rsid w:val="00B50B73"/>
    <w:rsid w:val="00B51136"/>
    <w:rsid w:val="00B516CE"/>
    <w:rsid w:val="00B51A91"/>
    <w:rsid w:val="00B51BA1"/>
    <w:rsid w:val="00B52560"/>
    <w:rsid w:val="00B52BC2"/>
    <w:rsid w:val="00B5355C"/>
    <w:rsid w:val="00B5356D"/>
    <w:rsid w:val="00B537E6"/>
    <w:rsid w:val="00B53C4B"/>
    <w:rsid w:val="00B53CB9"/>
    <w:rsid w:val="00B54939"/>
    <w:rsid w:val="00B549CF"/>
    <w:rsid w:val="00B54C5B"/>
    <w:rsid w:val="00B54CEF"/>
    <w:rsid w:val="00B54F84"/>
    <w:rsid w:val="00B54F87"/>
    <w:rsid w:val="00B55699"/>
    <w:rsid w:val="00B55779"/>
    <w:rsid w:val="00B55ABD"/>
    <w:rsid w:val="00B55C72"/>
    <w:rsid w:val="00B5605A"/>
    <w:rsid w:val="00B56116"/>
    <w:rsid w:val="00B561B8"/>
    <w:rsid w:val="00B57CBA"/>
    <w:rsid w:val="00B57D2F"/>
    <w:rsid w:val="00B57D56"/>
    <w:rsid w:val="00B600F3"/>
    <w:rsid w:val="00B605FB"/>
    <w:rsid w:val="00B60B30"/>
    <w:rsid w:val="00B60C23"/>
    <w:rsid w:val="00B60F41"/>
    <w:rsid w:val="00B61464"/>
    <w:rsid w:val="00B61689"/>
    <w:rsid w:val="00B6176D"/>
    <w:rsid w:val="00B61C3A"/>
    <w:rsid w:val="00B628E7"/>
    <w:rsid w:val="00B62AA4"/>
    <w:rsid w:val="00B62DF7"/>
    <w:rsid w:val="00B63A43"/>
    <w:rsid w:val="00B63ECA"/>
    <w:rsid w:val="00B651A0"/>
    <w:rsid w:val="00B65364"/>
    <w:rsid w:val="00B653C2"/>
    <w:rsid w:val="00B65455"/>
    <w:rsid w:val="00B657EE"/>
    <w:rsid w:val="00B6596C"/>
    <w:rsid w:val="00B65C78"/>
    <w:rsid w:val="00B65DE6"/>
    <w:rsid w:val="00B66657"/>
    <w:rsid w:val="00B666E3"/>
    <w:rsid w:val="00B66A68"/>
    <w:rsid w:val="00B6704E"/>
    <w:rsid w:val="00B671C0"/>
    <w:rsid w:val="00B6766A"/>
    <w:rsid w:val="00B6788F"/>
    <w:rsid w:val="00B67D7D"/>
    <w:rsid w:val="00B67E7C"/>
    <w:rsid w:val="00B67F1E"/>
    <w:rsid w:val="00B67F46"/>
    <w:rsid w:val="00B70755"/>
    <w:rsid w:val="00B707C4"/>
    <w:rsid w:val="00B70D50"/>
    <w:rsid w:val="00B728B8"/>
    <w:rsid w:val="00B732D9"/>
    <w:rsid w:val="00B733CD"/>
    <w:rsid w:val="00B73431"/>
    <w:rsid w:val="00B73A02"/>
    <w:rsid w:val="00B73D31"/>
    <w:rsid w:val="00B73D47"/>
    <w:rsid w:val="00B73F54"/>
    <w:rsid w:val="00B745D0"/>
    <w:rsid w:val="00B749A4"/>
    <w:rsid w:val="00B74A20"/>
    <w:rsid w:val="00B75C72"/>
    <w:rsid w:val="00B76157"/>
    <w:rsid w:val="00B762A1"/>
    <w:rsid w:val="00B76A3C"/>
    <w:rsid w:val="00B77080"/>
    <w:rsid w:val="00B774A4"/>
    <w:rsid w:val="00B7761D"/>
    <w:rsid w:val="00B779F1"/>
    <w:rsid w:val="00B77E4F"/>
    <w:rsid w:val="00B80266"/>
    <w:rsid w:val="00B80A59"/>
    <w:rsid w:val="00B816B1"/>
    <w:rsid w:val="00B821AA"/>
    <w:rsid w:val="00B82227"/>
    <w:rsid w:val="00B8259E"/>
    <w:rsid w:val="00B826EF"/>
    <w:rsid w:val="00B8285B"/>
    <w:rsid w:val="00B828E4"/>
    <w:rsid w:val="00B82F22"/>
    <w:rsid w:val="00B830E4"/>
    <w:rsid w:val="00B832D0"/>
    <w:rsid w:val="00B836D1"/>
    <w:rsid w:val="00B83942"/>
    <w:rsid w:val="00B839BE"/>
    <w:rsid w:val="00B83A64"/>
    <w:rsid w:val="00B83CE3"/>
    <w:rsid w:val="00B83F64"/>
    <w:rsid w:val="00B8434C"/>
    <w:rsid w:val="00B8457F"/>
    <w:rsid w:val="00B846BE"/>
    <w:rsid w:val="00B84BF9"/>
    <w:rsid w:val="00B84C39"/>
    <w:rsid w:val="00B84C8A"/>
    <w:rsid w:val="00B850A9"/>
    <w:rsid w:val="00B852EE"/>
    <w:rsid w:val="00B853FC"/>
    <w:rsid w:val="00B8553A"/>
    <w:rsid w:val="00B85E9F"/>
    <w:rsid w:val="00B86221"/>
    <w:rsid w:val="00B86797"/>
    <w:rsid w:val="00B868A4"/>
    <w:rsid w:val="00B86B46"/>
    <w:rsid w:val="00B871D2"/>
    <w:rsid w:val="00B8768C"/>
    <w:rsid w:val="00B877E7"/>
    <w:rsid w:val="00B902EE"/>
    <w:rsid w:val="00B907A1"/>
    <w:rsid w:val="00B907AC"/>
    <w:rsid w:val="00B90FA3"/>
    <w:rsid w:val="00B9102D"/>
    <w:rsid w:val="00B91175"/>
    <w:rsid w:val="00B912AD"/>
    <w:rsid w:val="00B91433"/>
    <w:rsid w:val="00B915BB"/>
    <w:rsid w:val="00B9162C"/>
    <w:rsid w:val="00B91679"/>
    <w:rsid w:val="00B9171B"/>
    <w:rsid w:val="00B91840"/>
    <w:rsid w:val="00B91A21"/>
    <w:rsid w:val="00B91A33"/>
    <w:rsid w:val="00B91AE8"/>
    <w:rsid w:val="00B91CC1"/>
    <w:rsid w:val="00B91E8F"/>
    <w:rsid w:val="00B9206E"/>
    <w:rsid w:val="00B923D8"/>
    <w:rsid w:val="00B927AC"/>
    <w:rsid w:val="00B929F1"/>
    <w:rsid w:val="00B92B0F"/>
    <w:rsid w:val="00B93649"/>
    <w:rsid w:val="00B93710"/>
    <w:rsid w:val="00B937BA"/>
    <w:rsid w:val="00B93A45"/>
    <w:rsid w:val="00B93AD7"/>
    <w:rsid w:val="00B93C28"/>
    <w:rsid w:val="00B93F3E"/>
    <w:rsid w:val="00B94063"/>
    <w:rsid w:val="00B94509"/>
    <w:rsid w:val="00B94568"/>
    <w:rsid w:val="00B947BA"/>
    <w:rsid w:val="00B947E4"/>
    <w:rsid w:val="00B947F8"/>
    <w:rsid w:val="00B94BC6"/>
    <w:rsid w:val="00B94E41"/>
    <w:rsid w:val="00B94E72"/>
    <w:rsid w:val="00B9500C"/>
    <w:rsid w:val="00B95A5A"/>
    <w:rsid w:val="00B962D2"/>
    <w:rsid w:val="00B96A45"/>
    <w:rsid w:val="00B96AFE"/>
    <w:rsid w:val="00B96C86"/>
    <w:rsid w:val="00B96DF7"/>
    <w:rsid w:val="00B97281"/>
    <w:rsid w:val="00B977DE"/>
    <w:rsid w:val="00B97E53"/>
    <w:rsid w:val="00BA04B0"/>
    <w:rsid w:val="00BA0B5B"/>
    <w:rsid w:val="00BA0ED9"/>
    <w:rsid w:val="00BA1161"/>
    <w:rsid w:val="00BA13F0"/>
    <w:rsid w:val="00BA14BA"/>
    <w:rsid w:val="00BA179C"/>
    <w:rsid w:val="00BA1938"/>
    <w:rsid w:val="00BA1B2E"/>
    <w:rsid w:val="00BA1C4E"/>
    <w:rsid w:val="00BA1D86"/>
    <w:rsid w:val="00BA1EEE"/>
    <w:rsid w:val="00BA24C6"/>
    <w:rsid w:val="00BA2CE8"/>
    <w:rsid w:val="00BA2EC2"/>
    <w:rsid w:val="00BA3AD9"/>
    <w:rsid w:val="00BA3DD0"/>
    <w:rsid w:val="00BA40A3"/>
    <w:rsid w:val="00BA43AA"/>
    <w:rsid w:val="00BA4400"/>
    <w:rsid w:val="00BA445B"/>
    <w:rsid w:val="00BA4599"/>
    <w:rsid w:val="00BA4775"/>
    <w:rsid w:val="00BA47DD"/>
    <w:rsid w:val="00BA511D"/>
    <w:rsid w:val="00BA5867"/>
    <w:rsid w:val="00BA5C37"/>
    <w:rsid w:val="00BA6136"/>
    <w:rsid w:val="00BA6481"/>
    <w:rsid w:val="00BA668D"/>
    <w:rsid w:val="00BA6D3A"/>
    <w:rsid w:val="00BA6E84"/>
    <w:rsid w:val="00BA7879"/>
    <w:rsid w:val="00BA7A2E"/>
    <w:rsid w:val="00BA7B85"/>
    <w:rsid w:val="00BA7C57"/>
    <w:rsid w:val="00BA7DA6"/>
    <w:rsid w:val="00BA7E91"/>
    <w:rsid w:val="00BB025A"/>
    <w:rsid w:val="00BB0298"/>
    <w:rsid w:val="00BB05BD"/>
    <w:rsid w:val="00BB05FE"/>
    <w:rsid w:val="00BB09F2"/>
    <w:rsid w:val="00BB0C9B"/>
    <w:rsid w:val="00BB0CB4"/>
    <w:rsid w:val="00BB0D9C"/>
    <w:rsid w:val="00BB0EB8"/>
    <w:rsid w:val="00BB173A"/>
    <w:rsid w:val="00BB17A8"/>
    <w:rsid w:val="00BB2401"/>
    <w:rsid w:val="00BB2821"/>
    <w:rsid w:val="00BB296D"/>
    <w:rsid w:val="00BB2A85"/>
    <w:rsid w:val="00BB3403"/>
    <w:rsid w:val="00BB38CF"/>
    <w:rsid w:val="00BB3F2C"/>
    <w:rsid w:val="00BB430B"/>
    <w:rsid w:val="00BB4472"/>
    <w:rsid w:val="00BB4630"/>
    <w:rsid w:val="00BB4A17"/>
    <w:rsid w:val="00BB4BCE"/>
    <w:rsid w:val="00BB4C4B"/>
    <w:rsid w:val="00BB4D89"/>
    <w:rsid w:val="00BB58F0"/>
    <w:rsid w:val="00BB59FC"/>
    <w:rsid w:val="00BB660E"/>
    <w:rsid w:val="00BB6E0A"/>
    <w:rsid w:val="00BB792B"/>
    <w:rsid w:val="00BC0481"/>
    <w:rsid w:val="00BC05C2"/>
    <w:rsid w:val="00BC0600"/>
    <w:rsid w:val="00BC0C51"/>
    <w:rsid w:val="00BC137C"/>
    <w:rsid w:val="00BC18C1"/>
    <w:rsid w:val="00BC19D3"/>
    <w:rsid w:val="00BC1D64"/>
    <w:rsid w:val="00BC1E42"/>
    <w:rsid w:val="00BC269D"/>
    <w:rsid w:val="00BC2C21"/>
    <w:rsid w:val="00BC2C7B"/>
    <w:rsid w:val="00BC2EDD"/>
    <w:rsid w:val="00BC338D"/>
    <w:rsid w:val="00BC3724"/>
    <w:rsid w:val="00BC3F4B"/>
    <w:rsid w:val="00BC4552"/>
    <w:rsid w:val="00BC48F1"/>
    <w:rsid w:val="00BC4B37"/>
    <w:rsid w:val="00BC4BA5"/>
    <w:rsid w:val="00BC4EA4"/>
    <w:rsid w:val="00BC507F"/>
    <w:rsid w:val="00BC5156"/>
    <w:rsid w:val="00BC55FC"/>
    <w:rsid w:val="00BC5653"/>
    <w:rsid w:val="00BC5FA0"/>
    <w:rsid w:val="00BC6436"/>
    <w:rsid w:val="00BC64C0"/>
    <w:rsid w:val="00BC6956"/>
    <w:rsid w:val="00BC6C82"/>
    <w:rsid w:val="00BC6EED"/>
    <w:rsid w:val="00BC701D"/>
    <w:rsid w:val="00BC702C"/>
    <w:rsid w:val="00BC76FE"/>
    <w:rsid w:val="00BC7888"/>
    <w:rsid w:val="00BC7991"/>
    <w:rsid w:val="00BD05D0"/>
    <w:rsid w:val="00BD0A72"/>
    <w:rsid w:val="00BD0C00"/>
    <w:rsid w:val="00BD0F20"/>
    <w:rsid w:val="00BD14FA"/>
    <w:rsid w:val="00BD155B"/>
    <w:rsid w:val="00BD1639"/>
    <w:rsid w:val="00BD1786"/>
    <w:rsid w:val="00BD17DA"/>
    <w:rsid w:val="00BD1940"/>
    <w:rsid w:val="00BD1D0E"/>
    <w:rsid w:val="00BD1DE5"/>
    <w:rsid w:val="00BD1F71"/>
    <w:rsid w:val="00BD2163"/>
    <w:rsid w:val="00BD27EA"/>
    <w:rsid w:val="00BD2949"/>
    <w:rsid w:val="00BD2A32"/>
    <w:rsid w:val="00BD2A6B"/>
    <w:rsid w:val="00BD3427"/>
    <w:rsid w:val="00BD3428"/>
    <w:rsid w:val="00BD3F24"/>
    <w:rsid w:val="00BD4406"/>
    <w:rsid w:val="00BD4465"/>
    <w:rsid w:val="00BD476F"/>
    <w:rsid w:val="00BD4ABD"/>
    <w:rsid w:val="00BD4C1D"/>
    <w:rsid w:val="00BD4E9F"/>
    <w:rsid w:val="00BD4EA2"/>
    <w:rsid w:val="00BD5D0D"/>
    <w:rsid w:val="00BD60C6"/>
    <w:rsid w:val="00BD615B"/>
    <w:rsid w:val="00BD75D3"/>
    <w:rsid w:val="00BD778D"/>
    <w:rsid w:val="00BD77CA"/>
    <w:rsid w:val="00BD7A01"/>
    <w:rsid w:val="00BD7F9A"/>
    <w:rsid w:val="00BE013D"/>
    <w:rsid w:val="00BE0434"/>
    <w:rsid w:val="00BE0C87"/>
    <w:rsid w:val="00BE1675"/>
    <w:rsid w:val="00BE19C6"/>
    <w:rsid w:val="00BE1B8C"/>
    <w:rsid w:val="00BE21BD"/>
    <w:rsid w:val="00BE222F"/>
    <w:rsid w:val="00BE2D94"/>
    <w:rsid w:val="00BE38E3"/>
    <w:rsid w:val="00BE3C7C"/>
    <w:rsid w:val="00BE3E87"/>
    <w:rsid w:val="00BE464F"/>
    <w:rsid w:val="00BE46C3"/>
    <w:rsid w:val="00BE4704"/>
    <w:rsid w:val="00BE49E0"/>
    <w:rsid w:val="00BE4B98"/>
    <w:rsid w:val="00BE4BA6"/>
    <w:rsid w:val="00BE5652"/>
    <w:rsid w:val="00BE56AF"/>
    <w:rsid w:val="00BE589E"/>
    <w:rsid w:val="00BE6168"/>
    <w:rsid w:val="00BE6AE1"/>
    <w:rsid w:val="00BE7325"/>
    <w:rsid w:val="00BE7510"/>
    <w:rsid w:val="00BE7707"/>
    <w:rsid w:val="00BE773C"/>
    <w:rsid w:val="00BE7CD7"/>
    <w:rsid w:val="00BE7FB6"/>
    <w:rsid w:val="00BF00FE"/>
    <w:rsid w:val="00BF139F"/>
    <w:rsid w:val="00BF162A"/>
    <w:rsid w:val="00BF1682"/>
    <w:rsid w:val="00BF1CF9"/>
    <w:rsid w:val="00BF1D60"/>
    <w:rsid w:val="00BF1F52"/>
    <w:rsid w:val="00BF23F7"/>
    <w:rsid w:val="00BF2764"/>
    <w:rsid w:val="00BF2A29"/>
    <w:rsid w:val="00BF2BF2"/>
    <w:rsid w:val="00BF32B5"/>
    <w:rsid w:val="00BF3644"/>
    <w:rsid w:val="00BF37F4"/>
    <w:rsid w:val="00BF391D"/>
    <w:rsid w:val="00BF4344"/>
    <w:rsid w:val="00BF46F3"/>
    <w:rsid w:val="00BF4853"/>
    <w:rsid w:val="00BF48A9"/>
    <w:rsid w:val="00BF4B04"/>
    <w:rsid w:val="00BF4B41"/>
    <w:rsid w:val="00BF4C42"/>
    <w:rsid w:val="00BF4DF5"/>
    <w:rsid w:val="00BF5282"/>
    <w:rsid w:val="00BF60B4"/>
    <w:rsid w:val="00BF6260"/>
    <w:rsid w:val="00BF64D9"/>
    <w:rsid w:val="00BF6505"/>
    <w:rsid w:val="00BF67B1"/>
    <w:rsid w:val="00BF6BA4"/>
    <w:rsid w:val="00BF709E"/>
    <w:rsid w:val="00BF71AC"/>
    <w:rsid w:val="00BF7467"/>
    <w:rsid w:val="00BF7671"/>
    <w:rsid w:val="00BF797C"/>
    <w:rsid w:val="00C00034"/>
    <w:rsid w:val="00C0022C"/>
    <w:rsid w:val="00C005A1"/>
    <w:rsid w:val="00C0078D"/>
    <w:rsid w:val="00C01131"/>
    <w:rsid w:val="00C018B3"/>
    <w:rsid w:val="00C01B23"/>
    <w:rsid w:val="00C01B40"/>
    <w:rsid w:val="00C01DF3"/>
    <w:rsid w:val="00C01EE3"/>
    <w:rsid w:val="00C01EEA"/>
    <w:rsid w:val="00C02417"/>
    <w:rsid w:val="00C029F0"/>
    <w:rsid w:val="00C02C4C"/>
    <w:rsid w:val="00C02D37"/>
    <w:rsid w:val="00C02FD6"/>
    <w:rsid w:val="00C030D1"/>
    <w:rsid w:val="00C03463"/>
    <w:rsid w:val="00C03945"/>
    <w:rsid w:val="00C03ABD"/>
    <w:rsid w:val="00C03BB8"/>
    <w:rsid w:val="00C03F77"/>
    <w:rsid w:val="00C045B5"/>
    <w:rsid w:val="00C04AD1"/>
    <w:rsid w:val="00C04F2C"/>
    <w:rsid w:val="00C055DF"/>
    <w:rsid w:val="00C0560B"/>
    <w:rsid w:val="00C05683"/>
    <w:rsid w:val="00C05777"/>
    <w:rsid w:val="00C0687A"/>
    <w:rsid w:val="00C06AE9"/>
    <w:rsid w:val="00C06C88"/>
    <w:rsid w:val="00C06E57"/>
    <w:rsid w:val="00C07BFA"/>
    <w:rsid w:val="00C07E66"/>
    <w:rsid w:val="00C07E7E"/>
    <w:rsid w:val="00C1049D"/>
    <w:rsid w:val="00C10631"/>
    <w:rsid w:val="00C10DC8"/>
    <w:rsid w:val="00C1110C"/>
    <w:rsid w:val="00C1128F"/>
    <w:rsid w:val="00C11666"/>
    <w:rsid w:val="00C11689"/>
    <w:rsid w:val="00C11AAD"/>
    <w:rsid w:val="00C11C39"/>
    <w:rsid w:val="00C11F74"/>
    <w:rsid w:val="00C12676"/>
    <w:rsid w:val="00C126D2"/>
    <w:rsid w:val="00C12BAA"/>
    <w:rsid w:val="00C12C4C"/>
    <w:rsid w:val="00C134D7"/>
    <w:rsid w:val="00C13912"/>
    <w:rsid w:val="00C1393C"/>
    <w:rsid w:val="00C13970"/>
    <w:rsid w:val="00C13F17"/>
    <w:rsid w:val="00C13F22"/>
    <w:rsid w:val="00C14224"/>
    <w:rsid w:val="00C143D2"/>
    <w:rsid w:val="00C146DD"/>
    <w:rsid w:val="00C154C2"/>
    <w:rsid w:val="00C157DD"/>
    <w:rsid w:val="00C16422"/>
    <w:rsid w:val="00C16E6F"/>
    <w:rsid w:val="00C16EA5"/>
    <w:rsid w:val="00C17188"/>
    <w:rsid w:val="00C17BF7"/>
    <w:rsid w:val="00C201FA"/>
    <w:rsid w:val="00C20464"/>
    <w:rsid w:val="00C2151A"/>
    <w:rsid w:val="00C21600"/>
    <w:rsid w:val="00C21663"/>
    <w:rsid w:val="00C216B3"/>
    <w:rsid w:val="00C219E7"/>
    <w:rsid w:val="00C220C1"/>
    <w:rsid w:val="00C225E1"/>
    <w:rsid w:val="00C226FB"/>
    <w:rsid w:val="00C22F60"/>
    <w:rsid w:val="00C23132"/>
    <w:rsid w:val="00C232AF"/>
    <w:rsid w:val="00C2339B"/>
    <w:rsid w:val="00C235E0"/>
    <w:rsid w:val="00C23978"/>
    <w:rsid w:val="00C24002"/>
    <w:rsid w:val="00C2484A"/>
    <w:rsid w:val="00C24BBE"/>
    <w:rsid w:val="00C2567C"/>
    <w:rsid w:val="00C25A86"/>
    <w:rsid w:val="00C2607F"/>
    <w:rsid w:val="00C26212"/>
    <w:rsid w:val="00C2685B"/>
    <w:rsid w:val="00C268F9"/>
    <w:rsid w:val="00C26B7F"/>
    <w:rsid w:val="00C26C19"/>
    <w:rsid w:val="00C26E92"/>
    <w:rsid w:val="00C26ED9"/>
    <w:rsid w:val="00C27757"/>
    <w:rsid w:val="00C27DF5"/>
    <w:rsid w:val="00C30029"/>
    <w:rsid w:val="00C30362"/>
    <w:rsid w:val="00C30592"/>
    <w:rsid w:val="00C30606"/>
    <w:rsid w:val="00C30742"/>
    <w:rsid w:val="00C30BC7"/>
    <w:rsid w:val="00C30C8F"/>
    <w:rsid w:val="00C30E13"/>
    <w:rsid w:val="00C31685"/>
    <w:rsid w:val="00C318D7"/>
    <w:rsid w:val="00C31BE2"/>
    <w:rsid w:val="00C31E87"/>
    <w:rsid w:val="00C32116"/>
    <w:rsid w:val="00C32234"/>
    <w:rsid w:val="00C322C0"/>
    <w:rsid w:val="00C32458"/>
    <w:rsid w:val="00C32BAE"/>
    <w:rsid w:val="00C32F47"/>
    <w:rsid w:val="00C33256"/>
    <w:rsid w:val="00C33291"/>
    <w:rsid w:val="00C3363F"/>
    <w:rsid w:val="00C33730"/>
    <w:rsid w:val="00C33DE8"/>
    <w:rsid w:val="00C34358"/>
    <w:rsid w:val="00C344B0"/>
    <w:rsid w:val="00C34A4B"/>
    <w:rsid w:val="00C34C89"/>
    <w:rsid w:val="00C353AC"/>
    <w:rsid w:val="00C35509"/>
    <w:rsid w:val="00C35595"/>
    <w:rsid w:val="00C35AF8"/>
    <w:rsid w:val="00C35BB4"/>
    <w:rsid w:val="00C36075"/>
    <w:rsid w:val="00C362A9"/>
    <w:rsid w:val="00C362F8"/>
    <w:rsid w:val="00C363B4"/>
    <w:rsid w:val="00C36A1E"/>
    <w:rsid w:val="00C372D6"/>
    <w:rsid w:val="00C404EC"/>
    <w:rsid w:val="00C40564"/>
    <w:rsid w:val="00C4072B"/>
    <w:rsid w:val="00C408D6"/>
    <w:rsid w:val="00C40A64"/>
    <w:rsid w:val="00C41417"/>
    <w:rsid w:val="00C4163F"/>
    <w:rsid w:val="00C41933"/>
    <w:rsid w:val="00C41A3C"/>
    <w:rsid w:val="00C41A3F"/>
    <w:rsid w:val="00C41D09"/>
    <w:rsid w:val="00C42028"/>
    <w:rsid w:val="00C420BD"/>
    <w:rsid w:val="00C420DD"/>
    <w:rsid w:val="00C42148"/>
    <w:rsid w:val="00C42A28"/>
    <w:rsid w:val="00C42E63"/>
    <w:rsid w:val="00C4320C"/>
    <w:rsid w:val="00C43597"/>
    <w:rsid w:val="00C4372A"/>
    <w:rsid w:val="00C43730"/>
    <w:rsid w:val="00C43CCD"/>
    <w:rsid w:val="00C4404E"/>
    <w:rsid w:val="00C4427F"/>
    <w:rsid w:val="00C45067"/>
    <w:rsid w:val="00C45DCD"/>
    <w:rsid w:val="00C45F42"/>
    <w:rsid w:val="00C47504"/>
    <w:rsid w:val="00C47A1A"/>
    <w:rsid w:val="00C47B62"/>
    <w:rsid w:val="00C47E89"/>
    <w:rsid w:val="00C5007E"/>
    <w:rsid w:val="00C5047E"/>
    <w:rsid w:val="00C507CD"/>
    <w:rsid w:val="00C50EC2"/>
    <w:rsid w:val="00C50EFF"/>
    <w:rsid w:val="00C51613"/>
    <w:rsid w:val="00C51693"/>
    <w:rsid w:val="00C518E4"/>
    <w:rsid w:val="00C51A06"/>
    <w:rsid w:val="00C51B74"/>
    <w:rsid w:val="00C520C5"/>
    <w:rsid w:val="00C521CB"/>
    <w:rsid w:val="00C52243"/>
    <w:rsid w:val="00C523A6"/>
    <w:rsid w:val="00C5243A"/>
    <w:rsid w:val="00C52531"/>
    <w:rsid w:val="00C52F3F"/>
    <w:rsid w:val="00C53647"/>
    <w:rsid w:val="00C53D74"/>
    <w:rsid w:val="00C54684"/>
    <w:rsid w:val="00C547D9"/>
    <w:rsid w:val="00C54DBB"/>
    <w:rsid w:val="00C54F79"/>
    <w:rsid w:val="00C5559D"/>
    <w:rsid w:val="00C55927"/>
    <w:rsid w:val="00C55B7E"/>
    <w:rsid w:val="00C5604A"/>
    <w:rsid w:val="00C5682A"/>
    <w:rsid w:val="00C56BE4"/>
    <w:rsid w:val="00C56DF0"/>
    <w:rsid w:val="00C5716F"/>
    <w:rsid w:val="00C57279"/>
    <w:rsid w:val="00C572A8"/>
    <w:rsid w:val="00C572CB"/>
    <w:rsid w:val="00C57487"/>
    <w:rsid w:val="00C578A7"/>
    <w:rsid w:val="00C57A75"/>
    <w:rsid w:val="00C60040"/>
    <w:rsid w:val="00C6048C"/>
    <w:rsid w:val="00C6087C"/>
    <w:rsid w:val="00C60A32"/>
    <w:rsid w:val="00C60A70"/>
    <w:rsid w:val="00C60E04"/>
    <w:rsid w:val="00C616B4"/>
    <w:rsid w:val="00C61A41"/>
    <w:rsid w:val="00C61FA7"/>
    <w:rsid w:val="00C62574"/>
    <w:rsid w:val="00C62737"/>
    <w:rsid w:val="00C628B6"/>
    <w:rsid w:val="00C62A48"/>
    <w:rsid w:val="00C62AE2"/>
    <w:rsid w:val="00C62E82"/>
    <w:rsid w:val="00C63519"/>
    <w:rsid w:val="00C6371D"/>
    <w:rsid w:val="00C6384E"/>
    <w:rsid w:val="00C63F30"/>
    <w:rsid w:val="00C64723"/>
    <w:rsid w:val="00C64EF7"/>
    <w:rsid w:val="00C650C8"/>
    <w:rsid w:val="00C65225"/>
    <w:rsid w:val="00C65D93"/>
    <w:rsid w:val="00C660B7"/>
    <w:rsid w:val="00C660D9"/>
    <w:rsid w:val="00C6618A"/>
    <w:rsid w:val="00C662C1"/>
    <w:rsid w:val="00C66604"/>
    <w:rsid w:val="00C666F8"/>
    <w:rsid w:val="00C6683E"/>
    <w:rsid w:val="00C66AEB"/>
    <w:rsid w:val="00C66F19"/>
    <w:rsid w:val="00C670B5"/>
    <w:rsid w:val="00C67ABA"/>
    <w:rsid w:val="00C67BFE"/>
    <w:rsid w:val="00C7040A"/>
    <w:rsid w:val="00C70418"/>
    <w:rsid w:val="00C705D0"/>
    <w:rsid w:val="00C70C86"/>
    <w:rsid w:val="00C711C7"/>
    <w:rsid w:val="00C71304"/>
    <w:rsid w:val="00C71680"/>
    <w:rsid w:val="00C717EE"/>
    <w:rsid w:val="00C71C7E"/>
    <w:rsid w:val="00C720BF"/>
    <w:rsid w:val="00C72654"/>
    <w:rsid w:val="00C7317B"/>
    <w:rsid w:val="00C731A7"/>
    <w:rsid w:val="00C73299"/>
    <w:rsid w:val="00C732FC"/>
    <w:rsid w:val="00C7334E"/>
    <w:rsid w:val="00C734FC"/>
    <w:rsid w:val="00C73C81"/>
    <w:rsid w:val="00C74131"/>
    <w:rsid w:val="00C74150"/>
    <w:rsid w:val="00C7427D"/>
    <w:rsid w:val="00C7489F"/>
    <w:rsid w:val="00C74C77"/>
    <w:rsid w:val="00C74EC2"/>
    <w:rsid w:val="00C7515C"/>
    <w:rsid w:val="00C75236"/>
    <w:rsid w:val="00C75414"/>
    <w:rsid w:val="00C75B4B"/>
    <w:rsid w:val="00C75FB1"/>
    <w:rsid w:val="00C76009"/>
    <w:rsid w:val="00C76A7E"/>
    <w:rsid w:val="00C770C0"/>
    <w:rsid w:val="00C77668"/>
    <w:rsid w:val="00C777BE"/>
    <w:rsid w:val="00C77F01"/>
    <w:rsid w:val="00C8021A"/>
    <w:rsid w:val="00C80349"/>
    <w:rsid w:val="00C806EE"/>
    <w:rsid w:val="00C806F5"/>
    <w:rsid w:val="00C8080A"/>
    <w:rsid w:val="00C808A3"/>
    <w:rsid w:val="00C80A9F"/>
    <w:rsid w:val="00C80BEC"/>
    <w:rsid w:val="00C80C6A"/>
    <w:rsid w:val="00C80E4C"/>
    <w:rsid w:val="00C80ECE"/>
    <w:rsid w:val="00C81498"/>
    <w:rsid w:val="00C81CEE"/>
    <w:rsid w:val="00C81E00"/>
    <w:rsid w:val="00C8217E"/>
    <w:rsid w:val="00C826C7"/>
    <w:rsid w:val="00C82EDF"/>
    <w:rsid w:val="00C82F0B"/>
    <w:rsid w:val="00C82F30"/>
    <w:rsid w:val="00C83758"/>
    <w:rsid w:val="00C83CC0"/>
    <w:rsid w:val="00C841D5"/>
    <w:rsid w:val="00C8425E"/>
    <w:rsid w:val="00C84265"/>
    <w:rsid w:val="00C842FF"/>
    <w:rsid w:val="00C84C23"/>
    <w:rsid w:val="00C84ED2"/>
    <w:rsid w:val="00C85062"/>
    <w:rsid w:val="00C856D3"/>
    <w:rsid w:val="00C85972"/>
    <w:rsid w:val="00C859C1"/>
    <w:rsid w:val="00C85A40"/>
    <w:rsid w:val="00C86064"/>
    <w:rsid w:val="00C86324"/>
    <w:rsid w:val="00C863F9"/>
    <w:rsid w:val="00C865B3"/>
    <w:rsid w:val="00C86619"/>
    <w:rsid w:val="00C876B6"/>
    <w:rsid w:val="00C878DD"/>
    <w:rsid w:val="00C87A8D"/>
    <w:rsid w:val="00C87B67"/>
    <w:rsid w:val="00C9015D"/>
    <w:rsid w:val="00C903F8"/>
    <w:rsid w:val="00C90571"/>
    <w:rsid w:val="00C9158A"/>
    <w:rsid w:val="00C9185A"/>
    <w:rsid w:val="00C922FE"/>
    <w:rsid w:val="00C92A0C"/>
    <w:rsid w:val="00C92C65"/>
    <w:rsid w:val="00C92D08"/>
    <w:rsid w:val="00C93122"/>
    <w:rsid w:val="00C937FE"/>
    <w:rsid w:val="00C9385B"/>
    <w:rsid w:val="00C93D28"/>
    <w:rsid w:val="00C93E61"/>
    <w:rsid w:val="00C94049"/>
    <w:rsid w:val="00C940BE"/>
    <w:rsid w:val="00C942BD"/>
    <w:rsid w:val="00C94402"/>
    <w:rsid w:val="00C94915"/>
    <w:rsid w:val="00C94A8E"/>
    <w:rsid w:val="00C95437"/>
    <w:rsid w:val="00C95595"/>
    <w:rsid w:val="00C955EC"/>
    <w:rsid w:val="00C95628"/>
    <w:rsid w:val="00C958BE"/>
    <w:rsid w:val="00C96070"/>
    <w:rsid w:val="00C9663A"/>
    <w:rsid w:val="00C96D30"/>
    <w:rsid w:val="00C97067"/>
    <w:rsid w:val="00C972FE"/>
    <w:rsid w:val="00C973EE"/>
    <w:rsid w:val="00C975D1"/>
    <w:rsid w:val="00C9779A"/>
    <w:rsid w:val="00C97A83"/>
    <w:rsid w:val="00C97C1F"/>
    <w:rsid w:val="00C97D73"/>
    <w:rsid w:val="00CA0B3E"/>
    <w:rsid w:val="00CA0CCD"/>
    <w:rsid w:val="00CA1199"/>
    <w:rsid w:val="00CA1520"/>
    <w:rsid w:val="00CA15F2"/>
    <w:rsid w:val="00CA1FCF"/>
    <w:rsid w:val="00CA22FB"/>
    <w:rsid w:val="00CA255D"/>
    <w:rsid w:val="00CA270F"/>
    <w:rsid w:val="00CA276E"/>
    <w:rsid w:val="00CA278D"/>
    <w:rsid w:val="00CA2910"/>
    <w:rsid w:val="00CA2B72"/>
    <w:rsid w:val="00CA2BBA"/>
    <w:rsid w:val="00CA2F1B"/>
    <w:rsid w:val="00CA2F3B"/>
    <w:rsid w:val="00CA30DF"/>
    <w:rsid w:val="00CA34BB"/>
    <w:rsid w:val="00CA3989"/>
    <w:rsid w:val="00CA45AF"/>
    <w:rsid w:val="00CA462E"/>
    <w:rsid w:val="00CA46BB"/>
    <w:rsid w:val="00CA4971"/>
    <w:rsid w:val="00CA4B98"/>
    <w:rsid w:val="00CA5265"/>
    <w:rsid w:val="00CA55A0"/>
    <w:rsid w:val="00CA59D5"/>
    <w:rsid w:val="00CA5AF1"/>
    <w:rsid w:val="00CA6066"/>
    <w:rsid w:val="00CA62DA"/>
    <w:rsid w:val="00CA65C4"/>
    <w:rsid w:val="00CA669B"/>
    <w:rsid w:val="00CA6705"/>
    <w:rsid w:val="00CA6F53"/>
    <w:rsid w:val="00CA716C"/>
    <w:rsid w:val="00CA74C1"/>
    <w:rsid w:val="00CA78DD"/>
    <w:rsid w:val="00CA78E6"/>
    <w:rsid w:val="00CA7A8E"/>
    <w:rsid w:val="00CA7B8C"/>
    <w:rsid w:val="00CA7BB2"/>
    <w:rsid w:val="00CB024C"/>
    <w:rsid w:val="00CB0F1D"/>
    <w:rsid w:val="00CB0F2F"/>
    <w:rsid w:val="00CB1257"/>
    <w:rsid w:val="00CB13CE"/>
    <w:rsid w:val="00CB1609"/>
    <w:rsid w:val="00CB1855"/>
    <w:rsid w:val="00CB1876"/>
    <w:rsid w:val="00CB1D8F"/>
    <w:rsid w:val="00CB25FB"/>
    <w:rsid w:val="00CB2842"/>
    <w:rsid w:val="00CB3546"/>
    <w:rsid w:val="00CB44BF"/>
    <w:rsid w:val="00CB4910"/>
    <w:rsid w:val="00CB4AF3"/>
    <w:rsid w:val="00CB4CE2"/>
    <w:rsid w:val="00CB4D4B"/>
    <w:rsid w:val="00CB4FD1"/>
    <w:rsid w:val="00CB50E9"/>
    <w:rsid w:val="00CB5931"/>
    <w:rsid w:val="00CB5E4F"/>
    <w:rsid w:val="00CB60D1"/>
    <w:rsid w:val="00CB636A"/>
    <w:rsid w:val="00CB6727"/>
    <w:rsid w:val="00CB6A83"/>
    <w:rsid w:val="00CB6B77"/>
    <w:rsid w:val="00CB6BCD"/>
    <w:rsid w:val="00CB7074"/>
    <w:rsid w:val="00CB7818"/>
    <w:rsid w:val="00CB7CA4"/>
    <w:rsid w:val="00CB7CEC"/>
    <w:rsid w:val="00CB7EEE"/>
    <w:rsid w:val="00CB7FC1"/>
    <w:rsid w:val="00CC09D3"/>
    <w:rsid w:val="00CC0A58"/>
    <w:rsid w:val="00CC0F57"/>
    <w:rsid w:val="00CC1D1C"/>
    <w:rsid w:val="00CC1F84"/>
    <w:rsid w:val="00CC205B"/>
    <w:rsid w:val="00CC20B5"/>
    <w:rsid w:val="00CC2236"/>
    <w:rsid w:val="00CC244D"/>
    <w:rsid w:val="00CC24A6"/>
    <w:rsid w:val="00CC269A"/>
    <w:rsid w:val="00CC286B"/>
    <w:rsid w:val="00CC30CF"/>
    <w:rsid w:val="00CC31EF"/>
    <w:rsid w:val="00CC34FA"/>
    <w:rsid w:val="00CC3547"/>
    <w:rsid w:val="00CC359A"/>
    <w:rsid w:val="00CC40BA"/>
    <w:rsid w:val="00CC43A5"/>
    <w:rsid w:val="00CC49A4"/>
    <w:rsid w:val="00CC4A36"/>
    <w:rsid w:val="00CC5277"/>
    <w:rsid w:val="00CC5346"/>
    <w:rsid w:val="00CC57E4"/>
    <w:rsid w:val="00CC5E3D"/>
    <w:rsid w:val="00CC5FEE"/>
    <w:rsid w:val="00CC5FF5"/>
    <w:rsid w:val="00CC6CBA"/>
    <w:rsid w:val="00CC6FC1"/>
    <w:rsid w:val="00CC73AB"/>
    <w:rsid w:val="00CC73D1"/>
    <w:rsid w:val="00CC740D"/>
    <w:rsid w:val="00CC7CAA"/>
    <w:rsid w:val="00CC7E52"/>
    <w:rsid w:val="00CD04BF"/>
    <w:rsid w:val="00CD0D83"/>
    <w:rsid w:val="00CD0F8F"/>
    <w:rsid w:val="00CD113F"/>
    <w:rsid w:val="00CD1416"/>
    <w:rsid w:val="00CD1A96"/>
    <w:rsid w:val="00CD1BB1"/>
    <w:rsid w:val="00CD2037"/>
    <w:rsid w:val="00CD2044"/>
    <w:rsid w:val="00CD261D"/>
    <w:rsid w:val="00CD2720"/>
    <w:rsid w:val="00CD2CC4"/>
    <w:rsid w:val="00CD2DB5"/>
    <w:rsid w:val="00CD38DA"/>
    <w:rsid w:val="00CD3FC6"/>
    <w:rsid w:val="00CD405B"/>
    <w:rsid w:val="00CD460D"/>
    <w:rsid w:val="00CD4930"/>
    <w:rsid w:val="00CD4F57"/>
    <w:rsid w:val="00CD5172"/>
    <w:rsid w:val="00CD59E8"/>
    <w:rsid w:val="00CD5AF1"/>
    <w:rsid w:val="00CD60F0"/>
    <w:rsid w:val="00CD6215"/>
    <w:rsid w:val="00CD667D"/>
    <w:rsid w:val="00CD687D"/>
    <w:rsid w:val="00CD6958"/>
    <w:rsid w:val="00CD69C6"/>
    <w:rsid w:val="00CD6D3A"/>
    <w:rsid w:val="00CD738F"/>
    <w:rsid w:val="00CD7489"/>
    <w:rsid w:val="00CD75CF"/>
    <w:rsid w:val="00CD75EE"/>
    <w:rsid w:val="00CD76C0"/>
    <w:rsid w:val="00CD7CA6"/>
    <w:rsid w:val="00CD7F98"/>
    <w:rsid w:val="00CE01F2"/>
    <w:rsid w:val="00CE02A8"/>
    <w:rsid w:val="00CE0417"/>
    <w:rsid w:val="00CE0889"/>
    <w:rsid w:val="00CE0A9B"/>
    <w:rsid w:val="00CE0B7F"/>
    <w:rsid w:val="00CE0BC4"/>
    <w:rsid w:val="00CE0D8C"/>
    <w:rsid w:val="00CE12E5"/>
    <w:rsid w:val="00CE1F48"/>
    <w:rsid w:val="00CE20E5"/>
    <w:rsid w:val="00CE2127"/>
    <w:rsid w:val="00CE2357"/>
    <w:rsid w:val="00CE28A8"/>
    <w:rsid w:val="00CE2AF3"/>
    <w:rsid w:val="00CE2B0E"/>
    <w:rsid w:val="00CE2DFF"/>
    <w:rsid w:val="00CE2EE7"/>
    <w:rsid w:val="00CE3108"/>
    <w:rsid w:val="00CE3305"/>
    <w:rsid w:val="00CE333A"/>
    <w:rsid w:val="00CE3783"/>
    <w:rsid w:val="00CE3FA2"/>
    <w:rsid w:val="00CE4169"/>
    <w:rsid w:val="00CE4174"/>
    <w:rsid w:val="00CE43D8"/>
    <w:rsid w:val="00CE44B0"/>
    <w:rsid w:val="00CE4582"/>
    <w:rsid w:val="00CE4BED"/>
    <w:rsid w:val="00CE4DE9"/>
    <w:rsid w:val="00CE4E8D"/>
    <w:rsid w:val="00CE52E8"/>
    <w:rsid w:val="00CE54EC"/>
    <w:rsid w:val="00CE5A48"/>
    <w:rsid w:val="00CE6F48"/>
    <w:rsid w:val="00CE73FD"/>
    <w:rsid w:val="00CE74C9"/>
    <w:rsid w:val="00CE769E"/>
    <w:rsid w:val="00CE77B9"/>
    <w:rsid w:val="00CE78FB"/>
    <w:rsid w:val="00CE7BAA"/>
    <w:rsid w:val="00CE7BD7"/>
    <w:rsid w:val="00CE7C34"/>
    <w:rsid w:val="00CE7E8B"/>
    <w:rsid w:val="00CF01A5"/>
    <w:rsid w:val="00CF058E"/>
    <w:rsid w:val="00CF0644"/>
    <w:rsid w:val="00CF0992"/>
    <w:rsid w:val="00CF0B38"/>
    <w:rsid w:val="00CF11AE"/>
    <w:rsid w:val="00CF123B"/>
    <w:rsid w:val="00CF14F3"/>
    <w:rsid w:val="00CF1831"/>
    <w:rsid w:val="00CF229B"/>
    <w:rsid w:val="00CF2522"/>
    <w:rsid w:val="00CF26C2"/>
    <w:rsid w:val="00CF2CA5"/>
    <w:rsid w:val="00CF333E"/>
    <w:rsid w:val="00CF35D4"/>
    <w:rsid w:val="00CF364B"/>
    <w:rsid w:val="00CF39BB"/>
    <w:rsid w:val="00CF3BA4"/>
    <w:rsid w:val="00CF3C77"/>
    <w:rsid w:val="00CF3E4C"/>
    <w:rsid w:val="00CF417B"/>
    <w:rsid w:val="00CF4630"/>
    <w:rsid w:val="00CF4A34"/>
    <w:rsid w:val="00CF4A75"/>
    <w:rsid w:val="00CF543A"/>
    <w:rsid w:val="00CF5740"/>
    <w:rsid w:val="00CF5DB2"/>
    <w:rsid w:val="00CF5F99"/>
    <w:rsid w:val="00CF60F8"/>
    <w:rsid w:val="00CF6B44"/>
    <w:rsid w:val="00CF6D42"/>
    <w:rsid w:val="00CF7031"/>
    <w:rsid w:val="00CF7367"/>
    <w:rsid w:val="00CF7399"/>
    <w:rsid w:val="00CF742F"/>
    <w:rsid w:val="00CF7829"/>
    <w:rsid w:val="00D00074"/>
    <w:rsid w:val="00D00249"/>
    <w:rsid w:val="00D00DE2"/>
    <w:rsid w:val="00D00E26"/>
    <w:rsid w:val="00D01D9F"/>
    <w:rsid w:val="00D026AA"/>
    <w:rsid w:val="00D02F6E"/>
    <w:rsid w:val="00D031C0"/>
    <w:rsid w:val="00D0361B"/>
    <w:rsid w:val="00D03D1E"/>
    <w:rsid w:val="00D03FCD"/>
    <w:rsid w:val="00D040F9"/>
    <w:rsid w:val="00D04573"/>
    <w:rsid w:val="00D04846"/>
    <w:rsid w:val="00D04D62"/>
    <w:rsid w:val="00D04E9C"/>
    <w:rsid w:val="00D05634"/>
    <w:rsid w:val="00D05EF7"/>
    <w:rsid w:val="00D06833"/>
    <w:rsid w:val="00D06F59"/>
    <w:rsid w:val="00D071EE"/>
    <w:rsid w:val="00D07897"/>
    <w:rsid w:val="00D078B6"/>
    <w:rsid w:val="00D078FE"/>
    <w:rsid w:val="00D106B7"/>
    <w:rsid w:val="00D1153C"/>
    <w:rsid w:val="00D1173D"/>
    <w:rsid w:val="00D118C7"/>
    <w:rsid w:val="00D118CB"/>
    <w:rsid w:val="00D11E79"/>
    <w:rsid w:val="00D12326"/>
    <w:rsid w:val="00D131B1"/>
    <w:rsid w:val="00D135D6"/>
    <w:rsid w:val="00D138C6"/>
    <w:rsid w:val="00D13F1D"/>
    <w:rsid w:val="00D14011"/>
    <w:rsid w:val="00D140E0"/>
    <w:rsid w:val="00D1426C"/>
    <w:rsid w:val="00D148A1"/>
    <w:rsid w:val="00D14D58"/>
    <w:rsid w:val="00D15B1D"/>
    <w:rsid w:val="00D15B5C"/>
    <w:rsid w:val="00D1681A"/>
    <w:rsid w:val="00D16A8D"/>
    <w:rsid w:val="00D16A92"/>
    <w:rsid w:val="00D16C67"/>
    <w:rsid w:val="00D16FB6"/>
    <w:rsid w:val="00D16FDB"/>
    <w:rsid w:val="00D170E8"/>
    <w:rsid w:val="00D178BB"/>
    <w:rsid w:val="00D179D7"/>
    <w:rsid w:val="00D20048"/>
    <w:rsid w:val="00D200BE"/>
    <w:rsid w:val="00D2052A"/>
    <w:rsid w:val="00D206EF"/>
    <w:rsid w:val="00D20919"/>
    <w:rsid w:val="00D20F89"/>
    <w:rsid w:val="00D21304"/>
    <w:rsid w:val="00D2158B"/>
    <w:rsid w:val="00D21611"/>
    <w:rsid w:val="00D21684"/>
    <w:rsid w:val="00D21996"/>
    <w:rsid w:val="00D21B62"/>
    <w:rsid w:val="00D21BEE"/>
    <w:rsid w:val="00D21C06"/>
    <w:rsid w:val="00D21ED8"/>
    <w:rsid w:val="00D21FCC"/>
    <w:rsid w:val="00D2218A"/>
    <w:rsid w:val="00D22735"/>
    <w:rsid w:val="00D22DE7"/>
    <w:rsid w:val="00D231F0"/>
    <w:rsid w:val="00D23501"/>
    <w:rsid w:val="00D23602"/>
    <w:rsid w:val="00D23619"/>
    <w:rsid w:val="00D237F2"/>
    <w:rsid w:val="00D23829"/>
    <w:rsid w:val="00D23DBA"/>
    <w:rsid w:val="00D23EEE"/>
    <w:rsid w:val="00D23EF9"/>
    <w:rsid w:val="00D23F3B"/>
    <w:rsid w:val="00D23F5C"/>
    <w:rsid w:val="00D25833"/>
    <w:rsid w:val="00D258D3"/>
    <w:rsid w:val="00D25C28"/>
    <w:rsid w:val="00D25E18"/>
    <w:rsid w:val="00D25E60"/>
    <w:rsid w:val="00D25F75"/>
    <w:rsid w:val="00D262D1"/>
    <w:rsid w:val="00D26437"/>
    <w:rsid w:val="00D26692"/>
    <w:rsid w:val="00D267B3"/>
    <w:rsid w:val="00D267CA"/>
    <w:rsid w:val="00D26E16"/>
    <w:rsid w:val="00D27612"/>
    <w:rsid w:val="00D276B2"/>
    <w:rsid w:val="00D278A4"/>
    <w:rsid w:val="00D27FB7"/>
    <w:rsid w:val="00D3004A"/>
    <w:rsid w:val="00D3022C"/>
    <w:rsid w:val="00D311B3"/>
    <w:rsid w:val="00D31431"/>
    <w:rsid w:val="00D3153A"/>
    <w:rsid w:val="00D31C00"/>
    <w:rsid w:val="00D32267"/>
    <w:rsid w:val="00D325FA"/>
    <w:rsid w:val="00D33172"/>
    <w:rsid w:val="00D33DE9"/>
    <w:rsid w:val="00D341B6"/>
    <w:rsid w:val="00D3453A"/>
    <w:rsid w:val="00D3454C"/>
    <w:rsid w:val="00D34C95"/>
    <w:rsid w:val="00D34F78"/>
    <w:rsid w:val="00D35063"/>
    <w:rsid w:val="00D35428"/>
    <w:rsid w:val="00D35846"/>
    <w:rsid w:val="00D36442"/>
    <w:rsid w:val="00D365AF"/>
    <w:rsid w:val="00D3665A"/>
    <w:rsid w:val="00D36B2B"/>
    <w:rsid w:val="00D371CD"/>
    <w:rsid w:val="00D37AEE"/>
    <w:rsid w:val="00D37C0E"/>
    <w:rsid w:val="00D37ED8"/>
    <w:rsid w:val="00D37F92"/>
    <w:rsid w:val="00D407DC"/>
    <w:rsid w:val="00D409DF"/>
    <w:rsid w:val="00D40C81"/>
    <w:rsid w:val="00D40F31"/>
    <w:rsid w:val="00D412A4"/>
    <w:rsid w:val="00D413A9"/>
    <w:rsid w:val="00D4183C"/>
    <w:rsid w:val="00D4197D"/>
    <w:rsid w:val="00D41E40"/>
    <w:rsid w:val="00D426C6"/>
    <w:rsid w:val="00D4285D"/>
    <w:rsid w:val="00D42AA0"/>
    <w:rsid w:val="00D42DA6"/>
    <w:rsid w:val="00D431C0"/>
    <w:rsid w:val="00D43356"/>
    <w:rsid w:val="00D43740"/>
    <w:rsid w:val="00D43840"/>
    <w:rsid w:val="00D43BBC"/>
    <w:rsid w:val="00D43CB8"/>
    <w:rsid w:val="00D442BD"/>
    <w:rsid w:val="00D448C0"/>
    <w:rsid w:val="00D44DA6"/>
    <w:rsid w:val="00D456E9"/>
    <w:rsid w:val="00D460C5"/>
    <w:rsid w:val="00D46122"/>
    <w:rsid w:val="00D46128"/>
    <w:rsid w:val="00D46644"/>
    <w:rsid w:val="00D46776"/>
    <w:rsid w:val="00D46A18"/>
    <w:rsid w:val="00D46F6A"/>
    <w:rsid w:val="00D472B4"/>
    <w:rsid w:val="00D472BC"/>
    <w:rsid w:val="00D473C3"/>
    <w:rsid w:val="00D474C2"/>
    <w:rsid w:val="00D475C1"/>
    <w:rsid w:val="00D475D6"/>
    <w:rsid w:val="00D47615"/>
    <w:rsid w:val="00D47B59"/>
    <w:rsid w:val="00D47D44"/>
    <w:rsid w:val="00D47EE0"/>
    <w:rsid w:val="00D5034E"/>
    <w:rsid w:val="00D5040C"/>
    <w:rsid w:val="00D507BC"/>
    <w:rsid w:val="00D50AEC"/>
    <w:rsid w:val="00D50D5D"/>
    <w:rsid w:val="00D50E33"/>
    <w:rsid w:val="00D51149"/>
    <w:rsid w:val="00D51364"/>
    <w:rsid w:val="00D51AB9"/>
    <w:rsid w:val="00D51E3B"/>
    <w:rsid w:val="00D52087"/>
    <w:rsid w:val="00D522EC"/>
    <w:rsid w:val="00D5265D"/>
    <w:rsid w:val="00D528BD"/>
    <w:rsid w:val="00D5296E"/>
    <w:rsid w:val="00D52B70"/>
    <w:rsid w:val="00D52C02"/>
    <w:rsid w:val="00D52FE0"/>
    <w:rsid w:val="00D5360E"/>
    <w:rsid w:val="00D5448F"/>
    <w:rsid w:val="00D545B8"/>
    <w:rsid w:val="00D5467D"/>
    <w:rsid w:val="00D54C84"/>
    <w:rsid w:val="00D54FCC"/>
    <w:rsid w:val="00D553B6"/>
    <w:rsid w:val="00D55B15"/>
    <w:rsid w:val="00D55B4B"/>
    <w:rsid w:val="00D56009"/>
    <w:rsid w:val="00D56E90"/>
    <w:rsid w:val="00D56F64"/>
    <w:rsid w:val="00D5713C"/>
    <w:rsid w:val="00D5728F"/>
    <w:rsid w:val="00D578BB"/>
    <w:rsid w:val="00D57E62"/>
    <w:rsid w:val="00D6063B"/>
    <w:rsid w:val="00D607B9"/>
    <w:rsid w:val="00D609BF"/>
    <w:rsid w:val="00D60B7C"/>
    <w:rsid w:val="00D62923"/>
    <w:rsid w:val="00D62E42"/>
    <w:rsid w:val="00D631BA"/>
    <w:rsid w:val="00D633B0"/>
    <w:rsid w:val="00D633D2"/>
    <w:rsid w:val="00D63950"/>
    <w:rsid w:val="00D63BD5"/>
    <w:rsid w:val="00D63F41"/>
    <w:rsid w:val="00D6410B"/>
    <w:rsid w:val="00D64322"/>
    <w:rsid w:val="00D645B6"/>
    <w:rsid w:val="00D646DF"/>
    <w:rsid w:val="00D649A9"/>
    <w:rsid w:val="00D64ABB"/>
    <w:rsid w:val="00D64B63"/>
    <w:rsid w:val="00D64C61"/>
    <w:rsid w:val="00D64D4F"/>
    <w:rsid w:val="00D653D4"/>
    <w:rsid w:val="00D6552E"/>
    <w:rsid w:val="00D656FF"/>
    <w:rsid w:val="00D65A83"/>
    <w:rsid w:val="00D65F3C"/>
    <w:rsid w:val="00D65F69"/>
    <w:rsid w:val="00D66CE5"/>
    <w:rsid w:val="00D677C0"/>
    <w:rsid w:val="00D67963"/>
    <w:rsid w:val="00D67E7C"/>
    <w:rsid w:val="00D70758"/>
    <w:rsid w:val="00D7087D"/>
    <w:rsid w:val="00D709D8"/>
    <w:rsid w:val="00D70B60"/>
    <w:rsid w:val="00D7104A"/>
    <w:rsid w:val="00D7159F"/>
    <w:rsid w:val="00D7229D"/>
    <w:rsid w:val="00D723CA"/>
    <w:rsid w:val="00D7245C"/>
    <w:rsid w:val="00D7253E"/>
    <w:rsid w:val="00D728CC"/>
    <w:rsid w:val="00D72982"/>
    <w:rsid w:val="00D729B4"/>
    <w:rsid w:val="00D729D5"/>
    <w:rsid w:val="00D72B17"/>
    <w:rsid w:val="00D72BA1"/>
    <w:rsid w:val="00D72CBB"/>
    <w:rsid w:val="00D72D8E"/>
    <w:rsid w:val="00D731D9"/>
    <w:rsid w:val="00D732B1"/>
    <w:rsid w:val="00D733C5"/>
    <w:rsid w:val="00D73469"/>
    <w:rsid w:val="00D73514"/>
    <w:rsid w:val="00D73E8C"/>
    <w:rsid w:val="00D74427"/>
    <w:rsid w:val="00D74649"/>
    <w:rsid w:val="00D74744"/>
    <w:rsid w:val="00D749D4"/>
    <w:rsid w:val="00D74D2B"/>
    <w:rsid w:val="00D750BC"/>
    <w:rsid w:val="00D7534A"/>
    <w:rsid w:val="00D75992"/>
    <w:rsid w:val="00D762D8"/>
    <w:rsid w:val="00D763F5"/>
    <w:rsid w:val="00D76512"/>
    <w:rsid w:val="00D765A0"/>
    <w:rsid w:val="00D768AF"/>
    <w:rsid w:val="00D76C83"/>
    <w:rsid w:val="00D76D46"/>
    <w:rsid w:val="00D76E3B"/>
    <w:rsid w:val="00D77618"/>
    <w:rsid w:val="00D7798B"/>
    <w:rsid w:val="00D779DF"/>
    <w:rsid w:val="00D77BFE"/>
    <w:rsid w:val="00D77E39"/>
    <w:rsid w:val="00D77FB4"/>
    <w:rsid w:val="00D80119"/>
    <w:rsid w:val="00D80226"/>
    <w:rsid w:val="00D804A2"/>
    <w:rsid w:val="00D805CD"/>
    <w:rsid w:val="00D80DAB"/>
    <w:rsid w:val="00D80EFF"/>
    <w:rsid w:val="00D813FA"/>
    <w:rsid w:val="00D816B3"/>
    <w:rsid w:val="00D817B5"/>
    <w:rsid w:val="00D819AB"/>
    <w:rsid w:val="00D81BF5"/>
    <w:rsid w:val="00D8216D"/>
    <w:rsid w:val="00D822A6"/>
    <w:rsid w:val="00D82AC3"/>
    <w:rsid w:val="00D82CD1"/>
    <w:rsid w:val="00D82DA8"/>
    <w:rsid w:val="00D8374E"/>
    <w:rsid w:val="00D839AE"/>
    <w:rsid w:val="00D839EE"/>
    <w:rsid w:val="00D84212"/>
    <w:rsid w:val="00D84F9E"/>
    <w:rsid w:val="00D85514"/>
    <w:rsid w:val="00D85B5A"/>
    <w:rsid w:val="00D85BF8"/>
    <w:rsid w:val="00D85DC5"/>
    <w:rsid w:val="00D85FE9"/>
    <w:rsid w:val="00D86600"/>
    <w:rsid w:val="00D86BB6"/>
    <w:rsid w:val="00D86C54"/>
    <w:rsid w:val="00D86C94"/>
    <w:rsid w:val="00D86D82"/>
    <w:rsid w:val="00D870C9"/>
    <w:rsid w:val="00D871B0"/>
    <w:rsid w:val="00D872DC"/>
    <w:rsid w:val="00D8754E"/>
    <w:rsid w:val="00D8781B"/>
    <w:rsid w:val="00D87AC3"/>
    <w:rsid w:val="00D87CEB"/>
    <w:rsid w:val="00D87ED1"/>
    <w:rsid w:val="00D902AA"/>
    <w:rsid w:val="00D903C5"/>
    <w:rsid w:val="00D9104E"/>
    <w:rsid w:val="00D919B5"/>
    <w:rsid w:val="00D91B82"/>
    <w:rsid w:val="00D91EC8"/>
    <w:rsid w:val="00D92352"/>
    <w:rsid w:val="00D92461"/>
    <w:rsid w:val="00D93296"/>
    <w:rsid w:val="00D933BA"/>
    <w:rsid w:val="00D93D82"/>
    <w:rsid w:val="00D94504"/>
    <w:rsid w:val="00D94762"/>
    <w:rsid w:val="00D94B03"/>
    <w:rsid w:val="00D951EF"/>
    <w:rsid w:val="00D952A6"/>
    <w:rsid w:val="00D952DD"/>
    <w:rsid w:val="00D952F8"/>
    <w:rsid w:val="00D95613"/>
    <w:rsid w:val="00D95B25"/>
    <w:rsid w:val="00D95DDC"/>
    <w:rsid w:val="00D95EC8"/>
    <w:rsid w:val="00D96616"/>
    <w:rsid w:val="00D96A21"/>
    <w:rsid w:val="00D96B47"/>
    <w:rsid w:val="00D9709D"/>
    <w:rsid w:val="00D971D7"/>
    <w:rsid w:val="00D9771D"/>
    <w:rsid w:val="00DA0155"/>
    <w:rsid w:val="00DA05CF"/>
    <w:rsid w:val="00DA06D5"/>
    <w:rsid w:val="00DA0922"/>
    <w:rsid w:val="00DA17C9"/>
    <w:rsid w:val="00DA1FB9"/>
    <w:rsid w:val="00DA262B"/>
    <w:rsid w:val="00DA2C47"/>
    <w:rsid w:val="00DA2F6C"/>
    <w:rsid w:val="00DA3063"/>
    <w:rsid w:val="00DA3429"/>
    <w:rsid w:val="00DA3825"/>
    <w:rsid w:val="00DA3A98"/>
    <w:rsid w:val="00DA3C57"/>
    <w:rsid w:val="00DA3FBD"/>
    <w:rsid w:val="00DA408C"/>
    <w:rsid w:val="00DA4892"/>
    <w:rsid w:val="00DA4B83"/>
    <w:rsid w:val="00DA4DE7"/>
    <w:rsid w:val="00DA51B7"/>
    <w:rsid w:val="00DA5457"/>
    <w:rsid w:val="00DA5852"/>
    <w:rsid w:val="00DA5B7A"/>
    <w:rsid w:val="00DA5CB5"/>
    <w:rsid w:val="00DA5E27"/>
    <w:rsid w:val="00DA6424"/>
    <w:rsid w:val="00DA6ADF"/>
    <w:rsid w:val="00DA6E59"/>
    <w:rsid w:val="00DA7154"/>
    <w:rsid w:val="00DA77DC"/>
    <w:rsid w:val="00DA7875"/>
    <w:rsid w:val="00DA7F34"/>
    <w:rsid w:val="00DA7FC4"/>
    <w:rsid w:val="00DB021F"/>
    <w:rsid w:val="00DB083D"/>
    <w:rsid w:val="00DB0C13"/>
    <w:rsid w:val="00DB1693"/>
    <w:rsid w:val="00DB1C49"/>
    <w:rsid w:val="00DB1D59"/>
    <w:rsid w:val="00DB1D72"/>
    <w:rsid w:val="00DB1ED9"/>
    <w:rsid w:val="00DB2632"/>
    <w:rsid w:val="00DB274A"/>
    <w:rsid w:val="00DB2A48"/>
    <w:rsid w:val="00DB2B75"/>
    <w:rsid w:val="00DB2F5C"/>
    <w:rsid w:val="00DB33F5"/>
    <w:rsid w:val="00DB4EA8"/>
    <w:rsid w:val="00DB51DF"/>
    <w:rsid w:val="00DB595C"/>
    <w:rsid w:val="00DB5B11"/>
    <w:rsid w:val="00DB5C13"/>
    <w:rsid w:val="00DB5FE8"/>
    <w:rsid w:val="00DB6124"/>
    <w:rsid w:val="00DB6655"/>
    <w:rsid w:val="00DB6707"/>
    <w:rsid w:val="00DB68AC"/>
    <w:rsid w:val="00DB706A"/>
    <w:rsid w:val="00DB7254"/>
    <w:rsid w:val="00DB7345"/>
    <w:rsid w:val="00DB75E0"/>
    <w:rsid w:val="00DB7B1C"/>
    <w:rsid w:val="00DB7DCC"/>
    <w:rsid w:val="00DB7E2C"/>
    <w:rsid w:val="00DC0357"/>
    <w:rsid w:val="00DC06B4"/>
    <w:rsid w:val="00DC130A"/>
    <w:rsid w:val="00DC1FA6"/>
    <w:rsid w:val="00DC34A2"/>
    <w:rsid w:val="00DC3DAC"/>
    <w:rsid w:val="00DC3F18"/>
    <w:rsid w:val="00DC4718"/>
    <w:rsid w:val="00DC481E"/>
    <w:rsid w:val="00DC4D90"/>
    <w:rsid w:val="00DC5645"/>
    <w:rsid w:val="00DC5A41"/>
    <w:rsid w:val="00DC6210"/>
    <w:rsid w:val="00DC6424"/>
    <w:rsid w:val="00DC6B31"/>
    <w:rsid w:val="00DC7249"/>
    <w:rsid w:val="00DC7626"/>
    <w:rsid w:val="00DC763C"/>
    <w:rsid w:val="00DC7765"/>
    <w:rsid w:val="00DC7A76"/>
    <w:rsid w:val="00DC7D3C"/>
    <w:rsid w:val="00DD0220"/>
    <w:rsid w:val="00DD0B9A"/>
    <w:rsid w:val="00DD12E4"/>
    <w:rsid w:val="00DD1646"/>
    <w:rsid w:val="00DD17FD"/>
    <w:rsid w:val="00DD19EB"/>
    <w:rsid w:val="00DD1C07"/>
    <w:rsid w:val="00DD279B"/>
    <w:rsid w:val="00DD27AE"/>
    <w:rsid w:val="00DD2967"/>
    <w:rsid w:val="00DD2F12"/>
    <w:rsid w:val="00DD2F22"/>
    <w:rsid w:val="00DD31D3"/>
    <w:rsid w:val="00DD3C7B"/>
    <w:rsid w:val="00DD3F76"/>
    <w:rsid w:val="00DD4372"/>
    <w:rsid w:val="00DD459D"/>
    <w:rsid w:val="00DD4BD0"/>
    <w:rsid w:val="00DD54A7"/>
    <w:rsid w:val="00DD5551"/>
    <w:rsid w:val="00DD5661"/>
    <w:rsid w:val="00DD617F"/>
    <w:rsid w:val="00DD631C"/>
    <w:rsid w:val="00DD664C"/>
    <w:rsid w:val="00DD684B"/>
    <w:rsid w:val="00DD721A"/>
    <w:rsid w:val="00DD7238"/>
    <w:rsid w:val="00DD75E5"/>
    <w:rsid w:val="00DD7746"/>
    <w:rsid w:val="00DD7790"/>
    <w:rsid w:val="00DD77C5"/>
    <w:rsid w:val="00DD7E29"/>
    <w:rsid w:val="00DE00E6"/>
    <w:rsid w:val="00DE0139"/>
    <w:rsid w:val="00DE01FD"/>
    <w:rsid w:val="00DE02FF"/>
    <w:rsid w:val="00DE09AE"/>
    <w:rsid w:val="00DE0B38"/>
    <w:rsid w:val="00DE12D0"/>
    <w:rsid w:val="00DE1DBC"/>
    <w:rsid w:val="00DE1F8B"/>
    <w:rsid w:val="00DE2E9A"/>
    <w:rsid w:val="00DE2FF9"/>
    <w:rsid w:val="00DE35DA"/>
    <w:rsid w:val="00DE375D"/>
    <w:rsid w:val="00DE39B0"/>
    <w:rsid w:val="00DE3C42"/>
    <w:rsid w:val="00DE3C67"/>
    <w:rsid w:val="00DE3DE8"/>
    <w:rsid w:val="00DE3FAC"/>
    <w:rsid w:val="00DE46A7"/>
    <w:rsid w:val="00DE47FD"/>
    <w:rsid w:val="00DE4AAF"/>
    <w:rsid w:val="00DE4C7A"/>
    <w:rsid w:val="00DE4E9C"/>
    <w:rsid w:val="00DE51C9"/>
    <w:rsid w:val="00DE598B"/>
    <w:rsid w:val="00DE5F18"/>
    <w:rsid w:val="00DE5F1D"/>
    <w:rsid w:val="00DE6151"/>
    <w:rsid w:val="00DE618E"/>
    <w:rsid w:val="00DE61AF"/>
    <w:rsid w:val="00DE6A39"/>
    <w:rsid w:val="00DE6BC2"/>
    <w:rsid w:val="00DE7262"/>
    <w:rsid w:val="00DE72F1"/>
    <w:rsid w:val="00DE7985"/>
    <w:rsid w:val="00DF0453"/>
    <w:rsid w:val="00DF06AD"/>
    <w:rsid w:val="00DF0793"/>
    <w:rsid w:val="00DF0C70"/>
    <w:rsid w:val="00DF1212"/>
    <w:rsid w:val="00DF12C6"/>
    <w:rsid w:val="00DF236F"/>
    <w:rsid w:val="00DF266B"/>
    <w:rsid w:val="00DF2756"/>
    <w:rsid w:val="00DF2C42"/>
    <w:rsid w:val="00DF2D4F"/>
    <w:rsid w:val="00DF304B"/>
    <w:rsid w:val="00DF36C2"/>
    <w:rsid w:val="00DF38C3"/>
    <w:rsid w:val="00DF3E08"/>
    <w:rsid w:val="00DF3F65"/>
    <w:rsid w:val="00DF42FA"/>
    <w:rsid w:val="00DF431C"/>
    <w:rsid w:val="00DF43C6"/>
    <w:rsid w:val="00DF4E39"/>
    <w:rsid w:val="00DF53D6"/>
    <w:rsid w:val="00DF5719"/>
    <w:rsid w:val="00DF5A57"/>
    <w:rsid w:val="00DF5F88"/>
    <w:rsid w:val="00DF6241"/>
    <w:rsid w:val="00DF6460"/>
    <w:rsid w:val="00DF6783"/>
    <w:rsid w:val="00DF67F7"/>
    <w:rsid w:val="00DF6835"/>
    <w:rsid w:val="00DF68CC"/>
    <w:rsid w:val="00DF6A85"/>
    <w:rsid w:val="00DF6F32"/>
    <w:rsid w:val="00DF72C1"/>
    <w:rsid w:val="00DF75D2"/>
    <w:rsid w:val="00DF7860"/>
    <w:rsid w:val="00DF787C"/>
    <w:rsid w:val="00DF78FD"/>
    <w:rsid w:val="00E01E3B"/>
    <w:rsid w:val="00E0243B"/>
    <w:rsid w:val="00E02443"/>
    <w:rsid w:val="00E0246E"/>
    <w:rsid w:val="00E02684"/>
    <w:rsid w:val="00E02B00"/>
    <w:rsid w:val="00E02C24"/>
    <w:rsid w:val="00E02DEB"/>
    <w:rsid w:val="00E03748"/>
    <w:rsid w:val="00E037A2"/>
    <w:rsid w:val="00E03D68"/>
    <w:rsid w:val="00E03E82"/>
    <w:rsid w:val="00E0401A"/>
    <w:rsid w:val="00E044B3"/>
    <w:rsid w:val="00E04591"/>
    <w:rsid w:val="00E04880"/>
    <w:rsid w:val="00E04C12"/>
    <w:rsid w:val="00E04C3D"/>
    <w:rsid w:val="00E04CFA"/>
    <w:rsid w:val="00E04D4F"/>
    <w:rsid w:val="00E0556F"/>
    <w:rsid w:val="00E05615"/>
    <w:rsid w:val="00E05796"/>
    <w:rsid w:val="00E05838"/>
    <w:rsid w:val="00E05A2E"/>
    <w:rsid w:val="00E05A85"/>
    <w:rsid w:val="00E05EB6"/>
    <w:rsid w:val="00E05FC0"/>
    <w:rsid w:val="00E06037"/>
    <w:rsid w:val="00E06679"/>
    <w:rsid w:val="00E06A7A"/>
    <w:rsid w:val="00E077E2"/>
    <w:rsid w:val="00E07F61"/>
    <w:rsid w:val="00E10D09"/>
    <w:rsid w:val="00E11492"/>
    <w:rsid w:val="00E11611"/>
    <w:rsid w:val="00E11859"/>
    <w:rsid w:val="00E11DA3"/>
    <w:rsid w:val="00E1245F"/>
    <w:rsid w:val="00E12529"/>
    <w:rsid w:val="00E13534"/>
    <w:rsid w:val="00E136C7"/>
    <w:rsid w:val="00E13825"/>
    <w:rsid w:val="00E14814"/>
    <w:rsid w:val="00E14BB0"/>
    <w:rsid w:val="00E14DAD"/>
    <w:rsid w:val="00E16966"/>
    <w:rsid w:val="00E16DF1"/>
    <w:rsid w:val="00E173C2"/>
    <w:rsid w:val="00E175CE"/>
    <w:rsid w:val="00E17618"/>
    <w:rsid w:val="00E17681"/>
    <w:rsid w:val="00E17A78"/>
    <w:rsid w:val="00E17E9C"/>
    <w:rsid w:val="00E2098E"/>
    <w:rsid w:val="00E209AB"/>
    <w:rsid w:val="00E20D20"/>
    <w:rsid w:val="00E21046"/>
    <w:rsid w:val="00E211A5"/>
    <w:rsid w:val="00E2149D"/>
    <w:rsid w:val="00E21AC2"/>
    <w:rsid w:val="00E22221"/>
    <w:rsid w:val="00E223E3"/>
    <w:rsid w:val="00E2253B"/>
    <w:rsid w:val="00E22E20"/>
    <w:rsid w:val="00E23315"/>
    <w:rsid w:val="00E2371D"/>
    <w:rsid w:val="00E23786"/>
    <w:rsid w:val="00E23C59"/>
    <w:rsid w:val="00E23DB0"/>
    <w:rsid w:val="00E23E9B"/>
    <w:rsid w:val="00E24075"/>
    <w:rsid w:val="00E24376"/>
    <w:rsid w:val="00E249AD"/>
    <w:rsid w:val="00E24ADE"/>
    <w:rsid w:val="00E256EF"/>
    <w:rsid w:val="00E259CF"/>
    <w:rsid w:val="00E26854"/>
    <w:rsid w:val="00E26B8F"/>
    <w:rsid w:val="00E26E68"/>
    <w:rsid w:val="00E278AA"/>
    <w:rsid w:val="00E27D9E"/>
    <w:rsid w:val="00E3066A"/>
    <w:rsid w:val="00E30D02"/>
    <w:rsid w:val="00E31025"/>
    <w:rsid w:val="00E31440"/>
    <w:rsid w:val="00E316A0"/>
    <w:rsid w:val="00E3190D"/>
    <w:rsid w:val="00E31942"/>
    <w:rsid w:val="00E32073"/>
    <w:rsid w:val="00E322C1"/>
    <w:rsid w:val="00E32E2D"/>
    <w:rsid w:val="00E33536"/>
    <w:rsid w:val="00E33BCA"/>
    <w:rsid w:val="00E3444B"/>
    <w:rsid w:val="00E3492E"/>
    <w:rsid w:val="00E34A3E"/>
    <w:rsid w:val="00E34C8A"/>
    <w:rsid w:val="00E34E07"/>
    <w:rsid w:val="00E355CA"/>
    <w:rsid w:val="00E35707"/>
    <w:rsid w:val="00E3584A"/>
    <w:rsid w:val="00E35F43"/>
    <w:rsid w:val="00E3602C"/>
    <w:rsid w:val="00E36378"/>
    <w:rsid w:val="00E369A2"/>
    <w:rsid w:val="00E36EE5"/>
    <w:rsid w:val="00E36F48"/>
    <w:rsid w:val="00E371BF"/>
    <w:rsid w:val="00E375A6"/>
    <w:rsid w:val="00E37758"/>
    <w:rsid w:val="00E37E8D"/>
    <w:rsid w:val="00E404FF"/>
    <w:rsid w:val="00E405C0"/>
    <w:rsid w:val="00E40663"/>
    <w:rsid w:val="00E40B2E"/>
    <w:rsid w:val="00E40C9E"/>
    <w:rsid w:val="00E41084"/>
    <w:rsid w:val="00E412EA"/>
    <w:rsid w:val="00E417B6"/>
    <w:rsid w:val="00E41EEE"/>
    <w:rsid w:val="00E4308B"/>
    <w:rsid w:val="00E43241"/>
    <w:rsid w:val="00E43247"/>
    <w:rsid w:val="00E4329C"/>
    <w:rsid w:val="00E43532"/>
    <w:rsid w:val="00E43625"/>
    <w:rsid w:val="00E4365E"/>
    <w:rsid w:val="00E43900"/>
    <w:rsid w:val="00E43C45"/>
    <w:rsid w:val="00E43E7C"/>
    <w:rsid w:val="00E43FDF"/>
    <w:rsid w:val="00E44420"/>
    <w:rsid w:val="00E44893"/>
    <w:rsid w:val="00E448FC"/>
    <w:rsid w:val="00E44B46"/>
    <w:rsid w:val="00E45396"/>
    <w:rsid w:val="00E459C5"/>
    <w:rsid w:val="00E45AC5"/>
    <w:rsid w:val="00E45F08"/>
    <w:rsid w:val="00E46207"/>
    <w:rsid w:val="00E46E47"/>
    <w:rsid w:val="00E47098"/>
    <w:rsid w:val="00E470C8"/>
    <w:rsid w:val="00E473F8"/>
    <w:rsid w:val="00E5091F"/>
    <w:rsid w:val="00E50B5B"/>
    <w:rsid w:val="00E50BA2"/>
    <w:rsid w:val="00E50DE6"/>
    <w:rsid w:val="00E5183A"/>
    <w:rsid w:val="00E5196A"/>
    <w:rsid w:val="00E51B11"/>
    <w:rsid w:val="00E51BCA"/>
    <w:rsid w:val="00E521D2"/>
    <w:rsid w:val="00E5229E"/>
    <w:rsid w:val="00E52350"/>
    <w:rsid w:val="00E524DD"/>
    <w:rsid w:val="00E52DBD"/>
    <w:rsid w:val="00E52EA3"/>
    <w:rsid w:val="00E535B4"/>
    <w:rsid w:val="00E53A4B"/>
    <w:rsid w:val="00E53BD9"/>
    <w:rsid w:val="00E53DFC"/>
    <w:rsid w:val="00E53EC5"/>
    <w:rsid w:val="00E53F5C"/>
    <w:rsid w:val="00E53F7A"/>
    <w:rsid w:val="00E54A72"/>
    <w:rsid w:val="00E54BA1"/>
    <w:rsid w:val="00E54C2B"/>
    <w:rsid w:val="00E54CDA"/>
    <w:rsid w:val="00E54DDB"/>
    <w:rsid w:val="00E551B2"/>
    <w:rsid w:val="00E55614"/>
    <w:rsid w:val="00E55A11"/>
    <w:rsid w:val="00E55F18"/>
    <w:rsid w:val="00E569B1"/>
    <w:rsid w:val="00E569D3"/>
    <w:rsid w:val="00E56C8A"/>
    <w:rsid w:val="00E5755C"/>
    <w:rsid w:val="00E5761A"/>
    <w:rsid w:val="00E57665"/>
    <w:rsid w:val="00E60891"/>
    <w:rsid w:val="00E6089A"/>
    <w:rsid w:val="00E60A86"/>
    <w:rsid w:val="00E60B1B"/>
    <w:rsid w:val="00E60DB4"/>
    <w:rsid w:val="00E60EDC"/>
    <w:rsid w:val="00E61373"/>
    <w:rsid w:val="00E619E5"/>
    <w:rsid w:val="00E61C0F"/>
    <w:rsid w:val="00E6212F"/>
    <w:rsid w:val="00E624AD"/>
    <w:rsid w:val="00E625D2"/>
    <w:rsid w:val="00E627C8"/>
    <w:rsid w:val="00E629DD"/>
    <w:rsid w:val="00E62C0D"/>
    <w:rsid w:val="00E63213"/>
    <w:rsid w:val="00E636B6"/>
    <w:rsid w:val="00E63954"/>
    <w:rsid w:val="00E639A7"/>
    <w:rsid w:val="00E64167"/>
    <w:rsid w:val="00E647E7"/>
    <w:rsid w:val="00E64DDC"/>
    <w:rsid w:val="00E64F8B"/>
    <w:rsid w:val="00E6550A"/>
    <w:rsid w:val="00E6591F"/>
    <w:rsid w:val="00E659C9"/>
    <w:rsid w:val="00E65DFC"/>
    <w:rsid w:val="00E6617B"/>
    <w:rsid w:val="00E66338"/>
    <w:rsid w:val="00E664C8"/>
    <w:rsid w:val="00E668E8"/>
    <w:rsid w:val="00E66B38"/>
    <w:rsid w:val="00E66C79"/>
    <w:rsid w:val="00E675F9"/>
    <w:rsid w:val="00E67BB1"/>
    <w:rsid w:val="00E67F3E"/>
    <w:rsid w:val="00E7044D"/>
    <w:rsid w:val="00E70612"/>
    <w:rsid w:val="00E7091E"/>
    <w:rsid w:val="00E70955"/>
    <w:rsid w:val="00E712E7"/>
    <w:rsid w:val="00E713B7"/>
    <w:rsid w:val="00E71762"/>
    <w:rsid w:val="00E71A70"/>
    <w:rsid w:val="00E71C8F"/>
    <w:rsid w:val="00E71DA0"/>
    <w:rsid w:val="00E71DC4"/>
    <w:rsid w:val="00E71F38"/>
    <w:rsid w:val="00E72107"/>
    <w:rsid w:val="00E724F3"/>
    <w:rsid w:val="00E72897"/>
    <w:rsid w:val="00E72905"/>
    <w:rsid w:val="00E72EEE"/>
    <w:rsid w:val="00E7312B"/>
    <w:rsid w:val="00E731ED"/>
    <w:rsid w:val="00E73671"/>
    <w:rsid w:val="00E739E5"/>
    <w:rsid w:val="00E73B3A"/>
    <w:rsid w:val="00E73C73"/>
    <w:rsid w:val="00E74110"/>
    <w:rsid w:val="00E7451C"/>
    <w:rsid w:val="00E74554"/>
    <w:rsid w:val="00E74617"/>
    <w:rsid w:val="00E74619"/>
    <w:rsid w:val="00E74B68"/>
    <w:rsid w:val="00E74C0A"/>
    <w:rsid w:val="00E752F1"/>
    <w:rsid w:val="00E75B33"/>
    <w:rsid w:val="00E75D97"/>
    <w:rsid w:val="00E7626D"/>
    <w:rsid w:val="00E762A7"/>
    <w:rsid w:val="00E76B3F"/>
    <w:rsid w:val="00E76B71"/>
    <w:rsid w:val="00E76FDC"/>
    <w:rsid w:val="00E77215"/>
    <w:rsid w:val="00E779A2"/>
    <w:rsid w:val="00E806C8"/>
    <w:rsid w:val="00E807E5"/>
    <w:rsid w:val="00E808CB"/>
    <w:rsid w:val="00E80E78"/>
    <w:rsid w:val="00E8103C"/>
    <w:rsid w:val="00E81C40"/>
    <w:rsid w:val="00E81DDF"/>
    <w:rsid w:val="00E81E3D"/>
    <w:rsid w:val="00E81F2D"/>
    <w:rsid w:val="00E821FE"/>
    <w:rsid w:val="00E8228A"/>
    <w:rsid w:val="00E830C0"/>
    <w:rsid w:val="00E830C7"/>
    <w:rsid w:val="00E831C4"/>
    <w:rsid w:val="00E83659"/>
    <w:rsid w:val="00E83D3B"/>
    <w:rsid w:val="00E846B3"/>
    <w:rsid w:val="00E8497D"/>
    <w:rsid w:val="00E84C65"/>
    <w:rsid w:val="00E84DED"/>
    <w:rsid w:val="00E8533F"/>
    <w:rsid w:val="00E859E0"/>
    <w:rsid w:val="00E85A6C"/>
    <w:rsid w:val="00E85AFD"/>
    <w:rsid w:val="00E85B2E"/>
    <w:rsid w:val="00E8636E"/>
    <w:rsid w:val="00E86699"/>
    <w:rsid w:val="00E86959"/>
    <w:rsid w:val="00E86B89"/>
    <w:rsid w:val="00E86C2A"/>
    <w:rsid w:val="00E86CE1"/>
    <w:rsid w:val="00E878AB"/>
    <w:rsid w:val="00E87B30"/>
    <w:rsid w:val="00E87D0D"/>
    <w:rsid w:val="00E87D26"/>
    <w:rsid w:val="00E87D8E"/>
    <w:rsid w:val="00E90326"/>
    <w:rsid w:val="00E9048D"/>
    <w:rsid w:val="00E90BD1"/>
    <w:rsid w:val="00E90C04"/>
    <w:rsid w:val="00E90DC2"/>
    <w:rsid w:val="00E9153F"/>
    <w:rsid w:val="00E91BEB"/>
    <w:rsid w:val="00E91BF1"/>
    <w:rsid w:val="00E91C7B"/>
    <w:rsid w:val="00E91CBF"/>
    <w:rsid w:val="00E92045"/>
    <w:rsid w:val="00E9233E"/>
    <w:rsid w:val="00E926AB"/>
    <w:rsid w:val="00E92D3A"/>
    <w:rsid w:val="00E9305C"/>
    <w:rsid w:val="00E932AB"/>
    <w:rsid w:val="00E93391"/>
    <w:rsid w:val="00E93917"/>
    <w:rsid w:val="00E93B84"/>
    <w:rsid w:val="00E93CEC"/>
    <w:rsid w:val="00E93D0E"/>
    <w:rsid w:val="00E945A6"/>
    <w:rsid w:val="00E94DAA"/>
    <w:rsid w:val="00E95B73"/>
    <w:rsid w:val="00E95D2A"/>
    <w:rsid w:val="00E9636A"/>
    <w:rsid w:val="00E965AC"/>
    <w:rsid w:val="00E965B8"/>
    <w:rsid w:val="00E96EA5"/>
    <w:rsid w:val="00E975A5"/>
    <w:rsid w:val="00E97666"/>
    <w:rsid w:val="00E97818"/>
    <w:rsid w:val="00E97A2A"/>
    <w:rsid w:val="00E97CCF"/>
    <w:rsid w:val="00E97E0D"/>
    <w:rsid w:val="00E97F14"/>
    <w:rsid w:val="00EA0EB1"/>
    <w:rsid w:val="00EA0F3C"/>
    <w:rsid w:val="00EA10F6"/>
    <w:rsid w:val="00EA1328"/>
    <w:rsid w:val="00EA1374"/>
    <w:rsid w:val="00EA1855"/>
    <w:rsid w:val="00EA2010"/>
    <w:rsid w:val="00EA25F9"/>
    <w:rsid w:val="00EA27E7"/>
    <w:rsid w:val="00EA28DD"/>
    <w:rsid w:val="00EA29D7"/>
    <w:rsid w:val="00EA2ABD"/>
    <w:rsid w:val="00EA2C08"/>
    <w:rsid w:val="00EA34B0"/>
    <w:rsid w:val="00EA37F2"/>
    <w:rsid w:val="00EA38EE"/>
    <w:rsid w:val="00EA4173"/>
    <w:rsid w:val="00EA479D"/>
    <w:rsid w:val="00EA49FD"/>
    <w:rsid w:val="00EA58B4"/>
    <w:rsid w:val="00EA5A43"/>
    <w:rsid w:val="00EA5B44"/>
    <w:rsid w:val="00EA5BC4"/>
    <w:rsid w:val="00EA5E08"/>
    <w:rsid w:val="00EA6089"/>
    <w:rsid w:val="00EA62BE"/>
    <w:rsid w:val="00EA6BF6"/>
    <w:rsid w:val="00EA6F12"/>
    <w:rsid w:val="00EA7489"/>
    <w:rsid w:val="00EA761D"/>
    <w:rsid w:val="00EA76D0"/>
    <w:rsid w:val="00EA78FC"/>
    <w:rsid w:val="00EA7F4C"/>
    <w:rsid w:val="00EB01D1"/>
    <w:rsid w:val="00EB1BCD"/>
    <w:rsid w:val="00EB1E47"/>
    <w:rsid w:val="00EB1FDC"/>
    <w:rsid w:val="00EB2281"/>
    <w:rsid w:val="00EB23AE"/>
    <w:rsid w:val="00EB26CC"/>
    <w:rsid w:val="00EB2DDE"/>
    <w:rsid w:val="00EB2E16"/>
    <w:rsid w:val="00EB31B3"/>
    <w:rsid w:val="00EB3E21"/>
    <w:rsid w:val="00EB425E"/>
    <w:rsid w:val="00EB4669"/>
    <w:rsid w:val="00EB548D"/>
    <w:rsid w:val="00EB5A97"/>
    <w:rsid w:val="00EB5D23"/>
    <w:rsid w:val="00EB5D39"/>
    <w:rsid w:val="00EB5EBC"/>
    <w:rsid w:val="00EB6239"/>
    <w:rsid w:val="00EB6660"/>
    <w:rsid w:val="00EB69CE"/>
    <w:rsid w:val="00EB6BFB"/>
    <w:rsid w:val="00EB6E86"/>
    <w:rsid w:val="00EB6EB2"/>
    <w:rsid w:val="00EB714B"/>
    <w:rsid w:val="00EB78F1"/>
    <w:rsid w:val="00EC012A"/>
    <w:rsid w:val="00EC0180"/>
    <w:rsid w:val="00EC01B3"/>
    <w:rsid w:val="00EC06D2"/>
    <w:rsid w:val="00EC07B9"/>
    <w:rsid w:val="00EC0840"/>
    <w:rsid w:val="00EC091F"/>
    <w:rsid w:val="00EC0E37"/>
    <w:rsid w:val="00EC140B"/>
    <w:rsid w:val="00EC1501"/>
    <w:rsid w:val="00EC1BF6"/>
    <w:rsid w:val="00EC1DA2"/>
    <w:rsid w:val="00EC1E47"/>
    <w:rsid w:val="00EC24F5"/>
    <w:rsid w:val="00EC2DCB"/>
    <w:rsid w:val="00EC2E7F"/>
    <w:rsid w:val="00EC2EF9"/>
    <w:rsid w:val="00EC2EFF"/>
    <w:rsid w:val="00EC2FF9"/>
    <w:rsid w:val="00EC30A8"/>
    <w:rsid w:val="00EC33EE"/>
    <w:rsid w:val="00EC3863"/>
    <w:rsid w:val="00EC3B4C"/>
    <w:rsid w:val="00EC3BE8"/>
    <w:rsid w:val="00EC41D0"/>
    <w:rsid w:val="00EC4435"/>
    <w:rsid w:val="00EC4765"/>
    <w:rsid w:val="00EC5640"/>
    <w:rsid w:val="00EC5F8B"/>
    <w:rsid w:val="00EC6074"/>
    <w:rsid w:val="00EC609B"/>
    <w:rsid w:val="00EC65CE"/>
    <w:rsid w:val="00EC661B"/>
    <w:rsid w:val="00EC6779"/>
    <w:rsid w:val="00EC6F0A"/>
    <w:rsid w:val="00EC798B"/>
    <w:rsid w:val="00EC7A6E"/>
    <w:rsid w:val="00EC7BFF"/>
    <w:rsid w:val="00ED0145"/>
    <w:rsid w:val="00ED04B8"/>
    <w:rsid w:val="00ED1405"/>
    <w:rsid w:val="00ED171E"/>
    <w:rsid w:val="00ED1742"/>
    <w:rsid w:val="00ED1777"/>
    <w:rsid w:val="00ED1B77"/>
    <w:rsid w:val="00ED1DD2"/>
    <w:rsid w:val="00ED2427"/>
    <w:rsid w:val="00ED24F4"/>
    <w:rsid w:val="00ED27C4"/>
    <w:rsid w:val="00ED287D"/>
    <w:rsid w:val="00ED291A"/>
    <w:rsid w:val="00ED2950"/>
    <w:rsid w:val="00ED29B5"/>
    <w:rsid w:val="00ED2C71"/>
    <w:rsid w:val="00ED3050"/>
    <w:rsid w:val="00ED33E4"/>
    <w:rsid w:val="00ED3A02"/>
    <w:rsid w:val="00ED3C10"/>
    <w:rsid w:val="00ED3C95"/>
    <w:rsid w:val="00ED4343"/>
    <w:rsid w:val="00ED4665"/>
    <w:rsid w:val="00ED4830"/>
    <w:rsid w:val="00ED4998"/>
    <w:rsid w:val="00ED5440"/>
    <w:rsid w:val="00ED555F"/>
    <w:rsid w:val="00ED599B"/>
    <w:rsid w:val="00ED5A7B"/>
    <w:rsid w:val="00ED69E5"/>
    <w:rsid w:val="00ED6CD7"/>
    <w:rsid w:val="00EE04C9"/>
    <w:rsid w:val="00EE0641"/>
    <w:rsid w:val="00EE0908"/>
    <w:rsid w:val="00EE09CB"/>
    <w:rsid w:val="00EE0EB1"/>
    <w:rsid w:val="00EE0EE6"/>
    <w:rsid w:val="00EE14C2"/>
    <w:rsid w:val="00EE153C"/>
    <w:rsid w:val="00EE233F"/>
    <w:rsid w:val="00EE235C"/>
    <w:rsid w:val="00EE26DD"/>
    <w:rsid w:val="00EE2ABA"/>
    <w:rsid w:val="00EE2B6E"/>
    <w:rsid w:val="00EE40EF"/>
    <w:rsid w:val="00EE48B5"/>
    <w:rsid w:val="00EE4EB0"/>
    <w:rsid w:val="00EE53C4"/>
    <w:rsid w:val="00EE5451"/>
    <w:rsid w:val="00EE5958"/>
    <w:rsid w:val="00EE5BAD"/>
    <w:rsid w:val="00EE5D53"/>
    <w:rsid w:val="00EE637C"/>
    <w:rsid w:val="00EE66BC"/>
    <w:rsid w:val="00EE6710"/>
    <w:rsid w:val="00EE69FB"/>
    <w:rsid w:val="00EE782B"/>
    <w:rsid w:val="00EF00FA"/>
    <w:rsid w:val="00EF082A"/>
    <w:rsid w:val="00EF0B0C"/>
    <w:rsid w:val="00EF0F93"/>
    <w:rsid w:val="00EF110A"/>
    <w:rsid w:val="00EF115A"/>
    <w:rsid w:val="00EF1477"/>
    <w:rsid w:val="00EF1517"/>
    <w:rsid w:val="00EF1947"/>
    <w:rsid w:val="00EF19C1"/>
    <w:rsid w:val="00EF1A92"/>
    <w:rsid w:val="00EF1CED"/>
    <w:rsid w:val="00EF2895"/>
    <w:rsid w:val="00EF29B7"/>
    <w:rsid w:val="00EF34A6"/>
    <w:rsid w:val="00EF384C"/>
    <w:rsid w:val="00EF3B02"/>
    <w:rsid w:val="00EF3B04"/>
    <w:rsid w:val="00EF4351"/>
    <w:rsid w:val="00EF44EB"/>
    <w:rsid w:val="00EF4846"/>
    <w:rsid w:val="00EF4A44"/>
    <w:rsid w:val="00EF4E04"/>
    <w:rsid w:val="00EF5143"/>
    <w:rsid w:val="00EF537A"/>
    <w:rsid w:val="00EF5C41"/>
    <w:rsid w:val="00EF6943"/>
    <w:rsid w:val="00EF6F2A"/>
    <w:rsid w:val="00EF70CF"/>
    <w:rsid w:val="00EF7178"/>
    <w:rsid w:val="00EF7642"/>
    <w:rsid w:val="00EF7A7C"/>
    <w:rsid w:val="00EF7B2E"/>
    <w:rsid w:val="00F00698"/>
    <w:rsid w:val="00F009E6"/>
    <w:rsid w:val="00F01165"/>
    <w:rsid w:val="00F013B8"/>
    <w:rsid w:val="00F017BF"/>
    <w:rsid w:val="00F01EB4"/>
    <w:rsid w:val="00F01EEF"/>
    <w:rsid w:val="00F0243B"/>
    <w:rsid w:val="00F024FD"/>
    <w:rsid w:val="00F0253F"/>
    <w:rsid w:val="00F02583"/>
    <w:rsid w:val="00F02600"/>
    <w:rsid w:val="00F02768"/>
    <w:rsid w:val="00F0299B"/>
    <w:rsid w:val="00F02CC1"/>
    <w:rsid w:val="00F02D21"/>
    <w:rsid w:val="00F032DB"/>
    <w:rsid w:val="00F03490"/>
    <w:rsid w:val="00F035CB"/>
    <w:rsid w:val="00F036C3"/>
    <w:rsid w:val="00F03DCF"/>
    <w:rsid w:val="00F042C5"/>
    <w:rsid w:val="00F04452"/>
    <w:rsid w:val="00F05009"/>
    <w:rsid w:val="00F0528A"/>
    <w:rsid w:val="00F052B6"/>
    <w:rsid w:val="00F052D1"/>
    <w:rsid w:val="00F056C1"/>
    <w:rsid w:val="00F05A77"/>
    <w:rsid w:val="00F06312"/>
    <w:rsid w:val="00F06775"/>
    <w:rsid w:val="00F067FF"/>
    <w:rsid w:val="00F06BDD"/>
    <w:rsid w:val="00F07325"/>
    <w:rsid w:val="00F073DB"/>
    <w:rsid w:val="00F0768C"/>
    <w:rsid w:val="00F07819"/>
    <w:rsid w:val="00F07AB0"/>
    <w:rsid w:val="00F07BAB"/>
    <w:rsid w:val="00F07D26"/>
    <w:rsid w:val="00F10270"/>
    <w:rsid w:val="00F10449"/>
    <w:rsid w:val="00F107C1"/>
    <w:rsid w:val="00F108BD"/>
    <w:rsid w:val="00F109EF"/>
    <w:rsid w:val="00F10ACC"/>
    <w:rsid w:val="00F10E70"/>
    <w:rsid w:val="00F10E83"/>
    <w:rsid w:val="00F116DF"/>
    <w:rsid w:val="00F1186D"/>
    <w:rsid w:val="00F119AA"/>
    <w:rsid w:val="00F1218C"/>
    <w:rsid w:val="00F12881"/>
    <w:rsid w:val="00F12DFE"/>
    <w:rsid w:val="00F12F07"/>
    <w:rsid w:val="00F13006"/>
    <w:rsid w:val="00F1329A"/>
    <w:rsid w:val="00F1352B"/>
    <w:rsid w:val="00F135CA"/>
    <w:rsid w:val="00F13B6A"/>
    <w:rsid w:val="00F13F4D"/>
    <w:rsid w:val="00F14334"/>
    <w:rsid w:val="00F1453B"/>
    <w:rsid w:val="00F147AE"/>
    <w:rsid w:val="00F149E6"/>
    <w:rsid w:val="00F14A7C"/>
    <w:rsid w:val="00F14C8A"/>
    <w:rsid w:val="00F14D46"/>
    <w:rsid w:val="00F14E72"/>
    <w:rsid w:val="00F14FEF"/>
    <w:rsid w:val="00F15291"/>
    <w:rsid w:val="00F1544B"/>
    <w:rsid w:val="00F160A9"/>
    <w:rsid w:val="00F1621D"/>
    <w:rsid w:val="00F16338"/>
    <w:rsid w:val="00F16DC7"/>
    <w:rsid w:val="00F16E2C"/>
    <w:rsid w:val="00F172F5"/>
    <w:rsid w:val="00F17356"/>
    <w:rsid w:val="00F174A4"/>
    <w:rsid w:val="00F17E27"/>
    <w:rsid w:val="00F20429"/>
    <w:rsid w:val="00F2062C"/>
    <w:rsid w:val="00F207B1"/>
    <w:rsid w:val="00F20914"/>
    <w:rsid w:val="00F20A19"/>
    <w:rsid w:val="00F2103E"/>
    <w:rsid w:val="00F2156C"/>
    <w:rsid w:val="00F216AE"/>
    <w:rsid w:val="00F2192D"/>
    <w:rsid w:val="00F21AA3"/>
    <w:rsid w:val="00F2246A"/>
    <w:rsid w:val="00F225B9"/>
    <w:rsid w:val="00F22F50"/>
    <w:rsid w:val="00F22F98"/>
    <w:rsid w:val="00F2339A"/>
    <w:rsid w:val="00F23958"/>
    <w:rsid w:val="00F23B59"/>
    <w:rsid w:val="00F23D91"/>
    <w:rsid w:val="00F2400A"/>
    <w:rsid w:val="00F24090"/>
    <w:rsid w:val="00F240A2"/>
    <w:rsid w:val="00F247A7"/>
    <w:rsid w:val="00F24F31"/>
    <w:rsid w:val="00F25024"/>
    <w:rsid w:val="00F2504D"/>
    <w:rsid w:val="00F250D2"/>
    <w:rsid w:val="00F2552D"/>
    <w:rsid w:val="00F26562"/>
    <w:rsid w:val="00F26715"/>
    <w:rsid w:val="00F269E3"/>
    <w:rsid w:val="00F275BD"/>
    <w:rsid w:val="00F278E9"/>
    <w:rsid w:val="00F2799D"/>
    <w:rsid w:val="00F27A5A"/>
    <w:rsid w:val="00F27DBD"/>
    <w:rsid w:val="00F3001B"/>
    <w:rsid w:val="00F30617"/>
    <w:rsid w:val="00F30A16"/>
    <w:rsid w:val="00F30D55"/>
    <w:rsid w:val="00F30F99"/>
    <w:rsid w:val="00F3105B"/>
    <w:rsid w:val="00F3111B"/>
    <w:rsid w:val="00F31306"/>
    <w:rsid w:val="00F32304"/>
    <w:rsid w:val="00F327B4"/>
    <w:rsid w:val="00F329C8"/>
    <w:rsid w:val="00F32EDE"/>
    <w:rsid w:val="00F33B8F"/>
    <w:rsid w:val="00F33D39"/>
    <w:rsid w:val="00F33FF0"/>
    <w:rsid w:val="00F342C4"/>
    <w:rsid w:val="00F34381"/>
    <w:rsid w:val="00F3438D"/>
    <w:rsid w:val="00F34738"/>
    <w:rsid w:val="00F3520C"/>
    <w:rsid w:val="00F3580B"/>
    <w:rsid w:val="00F35908"/>
    <w:rsid w:val="00F35A7E"/>
    <w:rsid w:val="00F3625F"/>
    <w:rsid w:val="00F364A4"/>
    <w:rsid w:val="00F365D8"/>
    <w:rsid w:val="00F3695E"/>
    <w:rsid w:val="00F369C9"/>
    <w:rsid w:val="00F369F2"/>
    <w:rsid w:val="00F37B1C"/>
    <w:rsid w:val="00F37FA2"/>
    <w:rsid w:val="00F403CC"/>
    <w:rsid w:val="00F406D2"/>
    <w:rsid w:val="00F40EA4"/>
    <w:rsid w:val="00F4146B"/>
    <w:rsid w:val="00F41802"/>
    <w:rsid w:val="00F41A66"/>
    <w:rsid w:val="00F41D04"/>
    <w:rsid w:val="00F41F22"/>
    <w:rsid w:val="00F41FA9"/>
    <w:rsid w:val="00F420C1"/>
    <w:rsid w:val="00F42231"/>
    <w:rsid w:val="00F4278C"/>
    <w:rsid w:val="00F42AC4"/>
    <w:rsid w:val="00F42AFC"/>
    <w:rsid w:val="00F42F9F"/>
    <w:rsid w:val="00F4347A"/>
    <w:rsid w:val="00F437E8"/>
    <w:rsid w:val="00F4399F"/>
    <w:rsid w:val="00F43C13"/>
    <w:rsid w:val="00F440F2"/>
    <w:rsid w:val="00F44232"/>
    <w:rsid w:val="00F44313"/>
    <w:rsid w:val="00F44CFF"/>
    <w:rsid w:val="00F45696"/>
    <w:rsid w:val="00F45CD7"/>
    <w:rsid w:val="00F461A6"/>
    <w:rsid w:val="00F46337"/>
    <w:rsid w:val="00F463D9"/>
    <w:rsid w:val="00F46598"/>
    <w:rsid w:val="00F4696E"/>
    <w:rsid w:val="00F46EF1"/>
    <w:rsid w:val="00F4757C"/>
    <w:rsid w:val="00F47CE3"/>
    <w:rsid w:val="00F47EAA"/>
    <w:rsid w:val="00F50C95"/>
    <w:rsid w:val="00F512BB"/>
    <w:rsid w:val="00F51BCC"/>
    <w:rsid w:val="00F52015"/>
    <w:rsid w:val="00F52130"/>
    <w:rsid w:val="00F522F5"/>
    <w:rsid w:val="00F524D2"/>
    <w:rsid w:val="00F52959"/>
    <w:rsid w:val="00F529ED"/>
    <w:rsid w:val="00F52AA3"/>
    <w:rsid w:val="00F52B0D"/>
    <w:rsid w:val="00F52D98"/>
    <w:rsid w:val="00F53024"/>
    <w:rsid w:val="00F53A8F"/>
    <w:rsid w:val="00F53AD5"/>
    <w:rsid w:val="00F53AE5"/>
    <w:rsid w:val="00F544B0"/>
    <w:rsid w:val="00F545FF"/>
    <w:rsid w:val="00F55166"/>
    <w:rsid w:val="00F555E3"/>
    <w:rsid w:val="00F55C0E"/>
    <w:rsid w:val="00F55FF7"/>
    <w:rsid w:val="00F5630C"/>
    <w:rsid w:val="00F5652E"/>
    <w:rsid w:val="00F5669A"/>
    <w:rsid w:val="00F5670E"/>
    <w:rsid w:val="00F56B43"/>
    <w:rsid w:val="00F56CAB"/>
    <w:rsid w:val="00F56F34"/>
    <w:rsid w:val="00F57450"/>
    <w:rsid w:val="00F5754B"/>
    <w:rsid w:val="00F57553"/>
    <w:rsid w:val="00F57A58"/>
    <w:rsid w:val="00F57F34"/>
    <w:rsid w:val="00F60094"/>
    <w:rsid w:val="00F604B6"/>
    <w:rsid w:val="00F60884"/>
    <w:rsid w:val="00F60C49"/>
    <w:rsid w:val="00F60F78"/>
    <w:rsid w:val="00F6153D"/>
    <w:rsid w:val="00F61566"/>
    <w:rsid w:val="00F622FC"/>
    <w:rsid w:val="00F62629"/>
    <w:rsid w:val="00F62739"/>
    <w:rsid w:val="00F62F31"/>
    <w:rsid w:val="00F631E7"/>
    <w:rsid w:val="00F633DE"/>
    <w:rsid w:val="00F63451"/>
    <w:rsid w:val="00F63692"/>
    <w:rsid w:val="00F63895"/>
    <w:rsid w:val="00F63AAC"/>
    <w:rsid w:val="00F640C4"/>
    <w:rsid w:val="00F6482F"/>
    <w:rsid w:val="00F64C94"/>
    <w:rsid w:val="00F65074"/>
    <w:rsid w:val="00F650DB"/>
    <w:rsid w:val="00F65343"/>
    <w:rsid w:val="00F65498"/>
    <w:rsid w:val="00F65732"/>
    <w:rsid w:val="00F6580C"/>
    <w:rsid w:val="00F66384"/>
    <w:rsid w:val="00F66764"/>
    <w:rsid w:val="00F66C88"/>
    <w:rsid w:val="00F67455"/>
    <w:rsid w:val="00F67700"/>
    <w:rsid w:val="00F67A03"/>
    <w:rsid w:val="00F67BCA"/>
    <w:rsid w:val="00F67DA0"/>
    <w:rsid w:val="00F67E00"/>
    <w:rsid w:val="00F707ED"/>
    <w:rsid w:val="00F70A7D"/>
    <w:rsid w:val="00F70BA3"/>
    <w:rsid w:val="00F70C47"/>
    <w:rsid w:val="00F70D70"/>
    <w:rsid w:val="00F71123"/>
    <w:rsid w:val="00F71644"/>
    <w:rsid w:val="00F717AB"/>
    <w:rsid w:val="00F71916"/>
    <w:rsid w:val="00F719B4"/>
    <w:rsid w:val="00F719F5"/>
    <w:rsid w:val="00F71BAB"/>
    <w:rsid w:val="00F71BE2"/>
    <w:rsid w:val="00F727D3"/>
    <w:rsid w:val="00F7297B"/>
    <w:rsid w:val="00F72BF8"/>
    <w:rsid w:val="00F72C99"/>
    <w:rsid w:val="00F72DAF"/>
    <w:rsid w:val="00F730A7"/>
    <w:rsid w:val="00F73707"/>
    <w:rsid w:val="00F74419"/>
    <w:rsid w:val="00F74465"/>
    <w:rsid w:val="00F747B2"/>
    <w:rsid w:val="00F74B36"/>
    <w:rsid w:val="00F74D8C"/>
    <w:rsid w:val="00F7513A"/>
    <w:rsid w:val="00F75C92"/>
    <w:rsid w:val="00F76A3D"/>
    <w:rsid w:val="00F76CC1"/>
    <w:rsid w:val="00F77587"/>
    <w:rsid w:val="00F80273"/>
    <w:rsid w:val="00F80443"/>
    <w:rsid w:val="00F804B2"/>
    <w:rsid w:val="00F80964"/>
    <w:rsid w:val="00F80979"/>
    <w:rsid w:val="00F80DD4"/>
    <w:rsid w:val="00F8146D"/>
    <w:rsid w:val="00F81C83"/>
    <w:rsid w:val="00F82164"/>
    <w:rsid w:val="00F821F1"/>
    <w:rsid w:val="00F8259F"/>
    <w:rsid w:val="00F82911"/>
    <w:rsid w:val="00F82C50"/>
    <w:rsid w:val="00F82FB8"/>
    <w:rsid w:val="00F832C3"/>
    <w:rsid w:val="00F83366"/>
    <w:rsid w:val="00F83465"/>
    <w:rsid w:val="00F836EF"/>
    <w:rsid w:val="00F83820"/>
    <w:rsid w:val="00F83D0A"/>
    <w:rsid w:val="00F84766"/>
    <w:rsid w:val="00F84B6F"/>
    <w:rsid w:val="00F85014"/>
    <w:rsid w:val="00F853F5"/>
    <w:rsid w:val="00F854D3"/>
    <w:rsid w:val="00F85A74"/>
    <w:rsid w:val="00F85E21"/>
    <w:rsid w:val="00F86655"/>
    <w:rsid w:val="00F86994"/>
    <w:rsid w:val="00F86ECE"/>
    <w:rsid w:val="00F86EE7"/>
    <w:rsid w:val="00F871A6"/>
    <w:rsid w:val="00F87414"/>
    <w:rsid w:val="00F8752A"/>
    <w:rsid w:val="00F877DB"/>
    <w:rsid w:val="00F87A5A"/>
    <w:rsid w:val="00F87AAC"/>
    <w:rsid w:val="00F87E0D"/>
    <w:rsid w:val="00F87F8D"/>
    <w:rsid w:val="00F9061F"/>
    <w:rsid w:val="00F90FA3"/>
    <w:rsid w:val="00F911B5"/>
    <w:rsid w:val="00F9187D"/>
    <w:rsid w:val="00F92121"/>
    <w:rsid w:val="00F92C65"/>
    <w:rsid w:val="00F931A6"/>
    <w:rsid w:val="00F93B4B"/>
    <w:rsid w:val="00F9413D"/>
    <w:rsid w:val="00F942F5"/>
    <w:rsid w:val="00F9441A"/>
    <w:rsid w:val="00F94600"/>
    <w:rsid w:val="00F94C88"/>
    <w:rsid w:val="00F94EDC"/>
    <w:rsid w:val="00F95693"/>
    <w:rsid w:val="00F9599D"/>
    <w:rsid w:val="00F96018"/>
    <w:rsid w:val="00F962C4"/>
    <w:rsid w:val="00F96AFB"/>
    <w:rsid w:val="00F97A2D"/>
    <w:rsid w:val="00F97E22"/>
    <w:rsid w:val="00F97F51"/>
    <w:rsid w:val="00FA0352"/>
    <w:rsid w:val="00FA0615"/>
    <w:rsid w:val="00FA0628"/>
    <w:rsid w:val="00FA0A3B"/>
    <w:rsid w:val="00FA0B11"/>
    <w:rsid w:val="00FA0F66"/>
    <w:rsid w:val="00FA11CD"/>
    <w:rsid w:val="00FA1AB7"/>
    <w:rsid w:val="00FA2049"/>
    <w:rsid w:val="00FA252F"/>
    <w:rsid w:val="00FA2C81"/>
    <w:rsid w:val="00FA310F"/>
    <w:rsid w:val="00FA326D"/>
    <w:rsid w:val="00FA3AB4"/>
    <w:rsid w:val="00FA3ADA"/>
    <w:rsid w:val="00FA3C7C"/>
    <w:rsid w:val="00FA3F56"/>
    <w:rsid w:val="00FA3F74"/>
    <w:rsid w:val="00FA4362"/>
    <w:rsid w:val="00FA45CC"/>
    <w:rsid w:val="00FA4671"/>
    <w:rsid w:val="00FA499F"/>
    <w:rsid w:val="00FA4A75"/>
    <w:rsid w:val="00FA59CA"/>
    <w:rsid w:val="00FA5B0A"/>
    <w:rsid w:val="00FA5E9A"/>
    <w:rsid w:val="00FA5EBA"/>
    <w:rsid w:val="00FA618E"/>
    <w:rsid w:val="00FA627B"/>
    <w:rsid w:val="00FA6451"/>
    <w:rsid w:val="00FA6539"/>
    <w:rsid w:val="00FA6B96"/>
    <w:rsid w:val="00FA7146"/>
    <w:rsid w:val="00FA792F"/>
    <w:rsid w:val="00FB015A"/>
    <w:rsid w:val="00FB0ADD"/>
    <w:rsid w:val="00FB0F24"/>
    <w:rsid w:val="00FB134B"/>
    <w:rsid w:val="00FB1BB0"/>
    <w:rsid w:val="00FB221B"/>
    <w:rsid w:val="00FB2862"/>
    <w:rsid w:val="00FB38DA"/>
    <w:rsid w:val="00FB3917"/>
    <w:rsid w:val="00FB3C58"/>
    <w:rsid w:val="00FB3E53"/>
    <w:rsid w:val="00FB4342"/>
    <w:rsid w:val="00FB4769"/>
    <w:rsid w:val="00FB4D15"/>
    <w:rsid w:val="00FB4E78"/>
    <w:rsid w:val="00FB5283"/>
    <w:rsid w:val="00FB5599"/>
    <w:rsid w:val="00FB5671"/>
    <w:rsid w:val="00FB5A10"/>
    <w:rsid w:val="00FB5FCE"/>
    <w:rsid w:val="00FB6E57"/>
    <w:rsid w:val="00FB70D8"/>
    <w:rsid w:val="00FB7375"/>
    <w:rsid w:val="00FC03AB"/>
    <w:rsid w:val="00FC0743"/>
    <w:rsid w:val="00FC10DE"/>
    <w:rsid w:val="00FC1258"/>
    <w:rsid w:val="00FC1C67"/>
    <w:rsid w:val="00FC1D58"/>
    <w:rsid w:val="00FC1FCB"/>
    <w:rsid w:val="00FC2200"/>
    <w:rsid w:val="00FC2433"/>
    <w:rsid w:val="00FC269B"/>
    <w:rsid w:val="00FC2A7C"/>
    <w:rsid w:val="00FC2A87"/>
    <w:rsid w:val="00FC2A92"/>
    <w:rsid w:val="00FC3456"/>
    <w:rsid w:val="00FC350D"/>
    <w:rsid w:val="00FC3571"/>
    <w:rsid w:val="00FC357B"/>
    <w:rsid w:val="00FC38AD"/>
    <w:rsid w:val="00FC39E0"/>
    <w:rsid w:val="00FC4136"/>
    <w:rsid w:val="00FC4218"/>
    <w:rsid w:val="00FC42DF"/>
    <w:rsid w:val="00FC4316"/>
    <w:rsid w:val="00FC5219"/>
    <w:rsid w:val="00FC52A3"/>
    <w:rsid w:val="00FC55D5"/>
    <w:rsid w:val="00FC5DE1"/>
    <w:rsid w:val="00FC5DE3"/>
    <w:rsid w:val="00FC61CA"/>
    <w:rsid w:val="00FC6419"/>
    <w:rsid w:val="00FC64BA"/>
    <w:rsid w:val="00FC68B4"/>
    <w:rsid w:val="00FC6951"/>
    <w:rsid w:val="00FC6B26"/>
    <w:rsid w:val="00FC7008"/>
    <w:rsid w:val="00FC74B0"/>
    <w:rsid w:val="00FC775C"/>
    <w:rsid w:val="00FD01D4"/>
    <w:rsid w:val="00FD07C2"/>
    <w:rsid w:val="00FD11C5"/>
    <w:rsid w:val="00FD1279"/>
    <w:rsid w:val="00FD17A2"/>
    <w:rsid w:val="00FD1B76"/>
    <w:rsid w:val="00FD1C6D"/>
    <w:rsid w:val="00FD1CA8"/>
    <w:rsid w:val="00FD2AF1"/>
    <w:rsid w:val="00FD2BA8"/>
    <w:rsid w:val="00FD2D9C"/>
    <w:rsid w:val="00FD384B"/>
    <w:rsid w:val="00FD3B95"/>
    <w:rsid w:val="00FD458D"/>
    <w:rsid w:val="00FD4A48"/>
    <w:rsid w:val="00FD4E2C"/>
    <w:rsid w:val="00FD4EA9"/>
    <w:rsid w:val="00FD5375"/>
    <w:rsid w:val="00FD54A7"/>
    <w:rsid w:val="00FD5A69"/>
    <w:rsid w:val="00FD5B92"/>
    <w:rsid w:val="00FD5FA5"/>
    <w:rsid w:val="00FD6034"/>
    <w:rsid w:val="00FD69A9"/>
    <w:rsid w:val="00FD7551"/>
    <w:rsid w:val="00FD7EA9"/>
    <w:rsid w:val="00FE0136"/>
    <w:rsid w:val="00FE0148"/>
    <w:rsid w:val="00FE0824"/>
    <w:rsid w:val="00FE091E"/>
    <w:rsid w:val="00FE0FE8"/>
    <w:rsid w:val="00FE1032"/>
    <w:rsid w:val="00FE1167"/>
    <w:rsid w:val="00FE1248"/>
    <w:rsid w:val="00FE180A"/>
    <w:rsid w:val="00FE1AFB"/>
    <w:rsid w:val="00FE1DCF"/>
    <w:rsid w:val="00FE20B0"/>
    <w:rsid w:val="00FE21FC"/>
    <w:rsid w:val="00FE257B"/>
    <w:rsid w:val="00FE277A"/>
    <w:rsid w:val="00FE28A2"/>
    <w:rsid w:val="00FE2C8C"/>
    <w:rsid w:val="00FE3148"/>
    <w:rsid w:val="00FE33AB"/>
    <w:rsid w:val="00FE350E"/>
    <w:rsid w:val="00FE3AEA"/>
    <w:rsid w:val="00FE3C95"/>
    <w:rsid w:val="00FE44C1"/>
    <w:rsid w:val="00FE4554"/>
    <w:rsid w:val="00FE45CF"/>
    <w:rsid w:val="00FE4BEF"/>
    <w:rsid w:val="00FE51ED"/>
    <w:rsid w:val="00FE54D4"/>
    <w:rsid w:val="00FE57FA"/>
    <w:rsid w:val="00FE5835"/>
    <w:rsid w:val="00FE59A7"/>
    <w:rsid w:val="00FE5B52"/>
    <w:rsid w:val="00FE6613"/>
    <w:rsid w:val="00FE6768"/>
    <w:rsid w:val="00FE6857"/>
    <w:rsid w:val="00FE6C15"/>
    <w:rsid w:val="00FE71A5"/>
    <w:rsid w:val="00FE7798"/>
    <w:rsid w:val="00FE78F2"/>
    <w:rsid w:val="00FE79AA"/>
    <w:rsid w:val="00FF05D1"/>
    <w:rsid w:val="00FF0F6B"/>
    <w:rsid w:val="00FF1606"/>
    <w:rsid w:val="00FF1E60"/>
    <w:rsid w:val="00FF1E79"/>
    <w:rsid w:val="00FF1F71"/>
    <w:rsid w:val="00FF2315"/>
    <w:rsid w:val="00FF25C4"/>
    <w:rsid w:val="00FF28BD"/>
    <w:rsid w:val="00FF2A3C"/>
    <w:rsid w:val="00FF2B33"/>
    <w:rsid w:val="00FF2E86"/>
    <w:rsid w:val="00FF3635"/>
    <w:rsid w:val="00FF36A6"/>
    <w:rsid w:val="00FF3961"/>
    <w:rsid w:val="00FF3BC3"/>
    <w:rsid w:val="00FF3D25"/>
    <w:rsid w:val="00FF3DDD"/>
    <w:rsid w:val="00FF4279"/>
    <w:rsid w:val="00FF4596"/>
    <w:rsid w:val="00FF4637"/>
    <w:rsid w:val="00FF47F8"/>
    <w:rsid w:val="00FF490D"/>
    <w:rsid w:val="00FF5217"/>
    <w:rsid w:val="00FF5796"/>
    <w:rsid w:val="00FF5925"/>
    <w:rsid w:val="00FF5FCD"/>
    <w:rsid w:val="00FF61FC"/>
    <w:rsid w:val="00FF659F"/>
    <w:rsid w:val="00FF6B19"/>
    <w:rsid w:val="00FF6D71"/>
    <w:rsid w:val="00FF7AD5"/>
    <w:rsid w:val="00FF7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D397BF2"/>
  <w15:chartTrackingRefBased/>
  <w15:docId w15:val="{688B6D57-AC96-4E6D-9372-FE689C54B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147F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tabs>
        <w:tab w:val="left" w:pos="360"/>
        <w:tab w:val="left" w:pos="1440"/>
      </w:tabs>
      <w:ind w:left="907" w:right="-43" w:hanging="907"/>
      <w:jc w:val="both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left" w:pos="720"/>
      </w:tabs>
      <w:spacing w:after="120"/>
      <w:ind w:right="-43"/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ind w:right="-43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ind w:right="-43"/>
      <w:jc w:val="center"/>
      <w:outlineLvl w:val="3"/>
    </w:pPr>
    <w:rPr>
      <w:rFonts w:ascii="Angsana New" w:hAnsi="Angsana New"/>
      <w:sz w:val="26"/>
      <w:szCs w:val="26"/>
      <w:u w:val="single"/>
    </w:rPr>
  </w:style>
  <w:style w:type="paragraph" w:styleId="Heading5">
    <w:name w:val="heading 5"/>
    <w:basedOn w:val="Normal"/>
    <w:next w:val="Normal"/>
    <w:link w:val="Heading5Char"/>
    <w:qFormat/>
    <w:pPr>
      <w:keepNext/>
      <w:jc w:val="thaiDistribute"/>
      <w:outlineLvl w:val="4"/>
    </w:pPr>
    <w:rPr>
      <w:rFonts w:ascii="Angsana New" w:hAnsi="Angsana New"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tabs>
        <w:tab w:val="decimal" w:pos="1216"/>
      </w:tabs>
      <w:ind w:right="150"/>
      <w:jc w:val="both"/>
      <w:outlineLvl w:val="5"/>
    </w:pPr>
    <w:rPr>
      <w:rFonts w:ascii="Angsana New" w:hAnsi="Angsana New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7D3C42"/>
    <w:pPr>
      <w:keepNext/>
      <w:widowControl w:val="0"/>
      <w:ind w:left="540"/>
      <w:outlineLvl w:val="6"/>
    </w:pPr>
    <w:rPr>
      <w:rFonts w:ascii="Angsana New" w:hAnsi="Angsana New"/>
      <w:b/>
      <w:bCs/>
      <w:i/>
      <w:i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qFormat/>
    <w:rsid w:val="00C547D9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6719DE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94BC6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CharChar">
    <w:name w:val="อักขระ อักขระ Char Char อักขระ อักขระ"/>
    <w:basedOn w:val="Normal"/>
    <w:rsid w:val="00B062E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customStyle="1" w:styleId="Heading2Char">
    <w:name w:val="Heading 2 Char"/>
    <w:link w:val="Heading2"/>
    <w:rsid w:val="00B94BC6"/>
    <w:rPr>
      <w:rFonts w:ascii="Angsana New" w:hAnsi="Angsana New" w:cs="Angsana New"/>
      <w:sz w:val="30"/>
      <w:szCs w:val="30"/>
      <w:lang w:val="en-US" w:eastAsia="en-US" w:bidi="th-TH"/>
    </w:rPr>
  </w:style>
  <w:style w:type="character" w:customStyle="1" w:styleId="Heading3Char">
    <w:name w:val="Heading 3 Char"/>
    <w:link w:val="Heading3"/>
    <w:rsid w:val="00B94BC6"/>
    <w:rPr>
      <w:rFonts w:ascii="Angsana New" w:hAnsi="Angsana New" w:cs="Angsana New"/>
      <w:sz w:val="30"/>
      <w:szCs w:val="30"/>
      <w:lang w:val="en-US" w:eastAsia="en-US" w:bidi="th-TH"/>
    </w:rPr>
  </w:style>
  <w:style w:type="character" w:customStyle="1" w:styleId="BodyTextChar">
    <w:name w:val="Body Text Char"/>
    <w:aliases w:val="bt Char,body text Char,Body Char,BT Char"/>
    <w:link w:val="BodyText"/>
    <w:rsid w:val="00B94BC6"/>
    <w:rPr>
      <w:rFonts w:hAnsi="Tms Rmn" w:cs="Angsana New"/>
      <w:sz w:val="24"/>
      <w:szCs w:val="28"/>
      <w:lang w:val="en-US" w:eastAsia="en-US" w:bidi="th-TH"/>
    </w:rPr>
  </w:style>
  <w:style w:type="paragraph" w:styleId="BodyText">
    <w:name w:val="Body Text"/>
    <w:aliases w:val="bt,body text,Body,BT"/>
    <w:basedOn w:val="Normal"/>
    <w:link w:val="BodyTextChar"/>
    <w:pPr>
      <w:jc w:val="both"/>
    </w:pPr>
    <w:rPr>
      <w:rFonts w:ascii="Tms Rmn"/>
      <w:szCs w:val="2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Indent">
    <w:name w:val="Body Text Indent"/>
    <w:aliases w:val="i"/>
    <w:basedOn w:val="Normal"/>
    <w:link w:val="BodyTextIndentChar"/>
    <w:pPr>
      <w:tabs>
        <w:tab w:val="left" w:pos="360"/>
        <w:tab w:val="left" w:pos="720"/>
        <w:tab w:val="left" w:pos="1440"/>
        <w:tab w:val="left" w:pos="2880"/>
      </w:tabs>
      <w:overflowPunct/>
      <w:autoSpaceDE/>
      <w:autoSpaceDN/>
      <w:adjustRightInd/>
      <w:spacing w:before="120" w:after="80"/>
      <w:ind w:left="907" w:hanging="907"/>
      <w:jc w:val="thaiDistribute"/>
      <w:textAlignment w:val="auto"/>
    </w:pPr>
    <w:rPr>
      <w:rFonts w:ascii="Angsana New" w:hAnsi="Angsana New"/>
      <w:color w:val="FF00FF"/>
      <w:sz w:val="32"/>
      <w:szCs w:val="32"/>
    </w:rPr>
  </w:style>
  <w:style w:type="paragraph" w:styleId="BodyTextIndent2">
    <w:name w:val="Body Text Indent 2"/>
    <w:basedOn w:val="Normal"/>
    <w:pPr>
      <w:tabs>
        <w:tab w:val="left" w:pos="900"/>
        <w:tab w:val="right" w:pos="7200"/>
        <w:tab w:val="right" w:pos="900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39"/>
    <w:rsid w:val="001D40BB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Heading1">
    <w:name w:val="Index Heading1"/>
    <w:aliases w:val="ixh"/>
    <w:basedOn w:val="BodyText"/>
    <w:rsid w:val="00D55B4B"/>
    <w:pPr>
      <w:overflowPunct/>
      <w:autoSpaceDE/>
      <w:autoSpaceDN/>
      <w:adjustRightInd/>
      <w:spacing w:after="130" w:line="260" w:lineRule="atLeast"/>
      <w:ind w:left="1134" w:hanging="1134"/>
      <w:jc w:val="left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F57F34"/>
    <w:pPr>
      <w:spacing w:after="120" w:line="480" w:lineRule="auto"/>
    </w:pPr>
    <w:rPr>
      <w:lang w:val="x-none" w:eastAsia="x-none"/>
    </w:rPr>
  </w:style>
  <w:style w:type="paragraph" w:customStyle="1" w:styleId="a">
    <w:name w:val="¢éÍ¤ÇÒÁ"/>
    <w:basedOn w:val="Normal"/>
    <w:rsid w:val="00F57F34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block">
    <w:name w:val="block"/>
    <w:aliases w:val="b"/>
    <w:basedOn w:val="BodyText"/>
    <w:rsid w:val="00EE153C"/>
    <w:pPr>
      <w:overflowPunct/>
      <w:autoSpaceDE/>
      <w:autoSpaceDN/>
      <w:adjustRightInd/>
      <w:spacing w:after="260" w:line="260" w:lineRule="atLeast"/>
      <w:ind w:left="567"/>
      <w:jc w:val="lef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styleId="BalloonText">
    <w:name w:val="Balloon Text"/>
    <w:basedOn w:val="Normal"/>
    <w:semiHidden/>
    <w:rsid w:val="009E347C"/>
    <w:rPr>
      <w:rFonts w:ascii="Tahoma" w:hAnsi="Tahoma" w:cs="Tahoma"/>
      <w:sz w:val="16"/>
      <w:szCs w:val="16"/>
    </w:rPr>
  </w:style>
  <w:style w:type="paragraph" w:customStyle="1" w:styleId="a0">
    <w:name w:val="???????"/>
    <w:basedOn w:val="Normal"/>
    <w:rsid w:val="00A92AE2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30"/>
      <w:szCs w:val="30"/>
      <w:lang w:val="th-TH"/>
    </w:rPr>
  </w:style>
  <w:style w:type="paragraph" w:styleId="TOC2">
    <w:name w:val="toc 2"/>
    <w:basedOn w:val="Normal"/>
    <w:next w:val="Normal"/>
    <w:semiHidden/>
    <w:rsid w:val="00A92AE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  <w:style w:type="paragraph" w:styleId="BodyText3">
    <w:name w:val="Body Text 3"/>
    <w:basedOn w:val="Normal"/>
    <w:rsid w:val="00F9187D"/>
    <w:pPr>
      <w:spacing w:after="120"/>
    </w:pPr>
    <w:rPr>
      <w:sz w:val="16"/>
      <w:szCs w:val="16"/>
    </w:rPr>
  </w:style>
  <w:style w:type="paragraph" w:customStyle="1" w:styleId="3">
    <w:name w:val="?????3????"/>
    <w:basedOn w:val="Normal"/>
    <w:rsid w:val="00066254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066254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character" w:customStyle="1" w:styleId="AAAddress">
    <w:name w:val="AA Address"/>
    <w:rsid w:val="00B94BC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94BC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B94BC6"/>
    <w:pPr>
      <w:numPr>
        <w:numId w:val="1"/>
      </w:numPr>
      <w:tabs>
        <w:tab w:val="clear" w:pos="36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0" w:firstLine="0"/>
      <w:textAlignment w:val="auto"/>
    </w:pPr>
    <w:rPr>
      <w:rFonts w:ascii="Arial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B94BC6"/>
    <w:pPr>
      <w:numPr>
        <w:numId w:val="2"/>
      </w:numPr>
      <w:tabs>
        <w:tab w:val="clear" w:pos="643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Times New Roman"/>
      <w:sz w:val="18"/>
      <w:szCs w:val="18"/>
    </w:rPr>
  </w:style>
  <w:style w:type="paragraph" w:styleId="ListBullet2">
    <w:name w:val="List Bullet 2"/>
    <w:basedOn w:val="Normal"/>
    <w:rsid w:val="00B94BC6"/>
    <w:pPr>
      <w:numPr>
        <w:numId w:val="3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rsid w:val="00B94BC6"/>
    <w:pPr>
      <w:numPr>
        <w:numId w:val="4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Times New Roman"/>
      <w:sz w:val="18"/>
      <w:szCs w:val="18"/>
    </w:rPr>
  </w:style>
  <w:style w:type="paragraph" w:styleId="ListNumber2">
    <w:name w:val="List Number 2"/>
    <w:basedOn w:val="Normal"/>
    <w:rsid w:val="00B94BC6"/>
    <w:pPr>
      <w:numPr>
        <w:numId w:val="5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B94BC6"/>
    <w:pPr>
      <w:framePr w:w="2812" w:h="1701" w:hSpace="142" w:vSpace="142" w:wrap="around" w:vAnchor="page" w:hAnchor="page" w:x="8024" w:y="2723"/>
      <w:shd w:val="clear" w:color="FFFFFF" w:fill="auto"/>
      <w:tabs>
        <w:tab w:val="clear" w:pos="360"/>
        <w:tab w:val="clear" w:pos="1440"/>
      </w:tabs>
      <w:overflowPunct/>
      <w:autoSpaceDE/>
      <w:autoSpaceDN/>
      <w:adjustRightInd/>
      <w:spacing w:after="90"/>
      <w:ind w:left="0" w:right="0" w:hanging="284"/>
      <w:jc w:val="left"/>
      <w:textAlignment w:val="auto"/>
    </w:pPr>
    <w:rPr>
      <w:rFonts w:ascii="Arial" w:hAnsi="Arial" w:cs="Times New Roman"/>
      <w:b/>
      <w:bCs/>
      <w:noProof/>
      <w:sz w:val="18"/>
      <w:szCs w:val="18"/>
      <w:u w:val="single"/>
    </w:rPr>
  </w:style>
  <w:style w:type="paragraph" w:styleId="TOC6">
    <w:name w:val="toc 6"/>
    <w:basedOn w:val="Normal"/>
    <w:next w:val="Normal"/>
    <w:semiHidden/>
    <w:rsid w:val="00B94BC6"/>
    <w:pPr>
      <w:numPr>
        <w:numId w:val="6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firstLine="0"/>
      <w:textAlignment w:val="auto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rsid w:val="00B94BC6"/>
    <w:pPr>
      <w:numPr>
        <w:numId w:val="7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20" w:line="240" w:lineRule="atLeast"/>
      <w:ind w:left="0" w:firstLine="284"/>
      <w:jc w:val="left"/>
      <w:textAlignment w:val="auto"/>
    </w:pPr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B94BC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94BC6"/>
    <w:pPr>
      <w:numPr>
        <w:numId w:val="8"/>
      </w:numPr>
      <w:tabs>
        <w:tab w:val="clear" w:pos="283"/>
        <w:tab w:val="left" w:pos="227"/>
      </w:tabs>
      <w:overflowPunct/>
      <w:autoSpaceDE/>
      <w:autoSpaceDN/>
      <w:adjustRightInd/>
      <w:spacing w:line="240" w:lineRule="atLeast"/>
      <w:ind w:left="227" w:hanging="227"/>
      <w:textAlignment w:val="auto"/>
    </w:pPr>
    <w:rPr>
      <w:rFonts w:ascii="Arial" w:hAnsi="Arial" w:cs="Times New Roman"/>
      <w:sz w:val="18"/>
      <w:szCs w:val="18"/>
    </w:rPr>
  </w:style>
  <w:style w:type="paragraph" w:customStyle="1" w:styleId="ReportHeading1">
    <w:name w:val="ReportHeading1"/>
    <w:basedOn w:val="Normal"/>
    <w:rsid w:val="00B94BC6"/>
    <w:pPr>
      <w:framePr w:w="6521" w:h="1055" w:hSpace="142" w:wrap="around" w:vAnchor="page" w:hAnchor="page" w:x="1441" w:y="4452"/>
      <w:numPr>
        <w:numId w:val="9"/>
      </w:numPr>
      <w:tabs>
        <w:tab w:val="clear" w:pos="705"/>
      </w:tabs>
      <w:overflowPunct/>
      <w:autoSpaceDE/>
      <w:autoSpaceDN/>
      <w:adjustRightInd/>
      <w:spacing w:line="300" w:lineRule="atLeast"/>
      <w:ind w:left="0" w:firstLine="0"/>
      <w:textAlignment w:val="auto"/>
    </w:pPr>
    <w:rPr>
      <w:rFonts w:ascii="Arial" w:hAnsi="Arial" w:cs="Times New Roman"/>
      <w:b/>
      <w:bCs/>
    </w:rPr>
  </w:style>
  <w:style w:type="paragraph" w:customStyle="1" w:styleId="a1">
    <w:name w:val="Åº"/>
    <w:basedOn w:val="Normal"/>
    <w:rsid w:val="00B94BC6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28"/>
      <w:szCs w:val="28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B94BC6"/>
    <w:pPr>
      <w:numPr>
        <w:numId w:val="11"/>
      </w:numPr>
      <w:tabs>
        <w:tab w:val="clear" w:pos="720"/>
      </w:tabs>
      <w:overflowPunct/>
      <w:autoSpaceDE/>
      <w:autoSpaceDN/>
      <w:adjustRightInd/>
      <w:spacing w:line="240" w:lineRule="atLeast"/>
      <w:ind w:left="540" w:right="27" w:hanging="540"/>
      <w:jc w:val="thaiDistribute"/>
      <w:textAlignment w:val="auto"/>
    </w:pPr>
    <w:rPr>
      <w:rFonts w:ascii="Angsana New" w:hAnsi="Angsana New"/>
      <w:b/>
      <w:bCs/>
      <w:i/>
      <w:iCs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B94BC6"/>
    <w:rPr>
      <w:rFonts w:ascii="Angsana New" w:hAnsi="Angsana New"/>
      <w:b/>
      <w:bCs/>
      <w:i/>
      <w:iCs/>
      <w:sz w:val="30"/>
      <w:szCs w:val="30"/>
      <w:lang w:val="en-GB" w:eastAsia="x-none"/>
    </w:rPr>
  </w:style>
  <w:style w:type="paragraph" w:customStyle="1" w:styleId="acctindenttabsnospaceafter">
    <w:name w:val="acct indent+tabs no space after"/>
    <w:aliases w:val="aitn"/>
    <w:basedOn w:val="acctindenttabs"/>
    <w:rsid w:val="00B94BC6"/>
    <w:pPr>
      <w:numPr>
        <w:numId w:val="10"/>
      </w:numPr>
      <w:tabs>
        <w:tab w:val="clear" w:pos="340"/>
      </w:tabs>
      <w:spacing w:after="0"/>
      <w:ind w:left="284" w:firstLine="0"/>
    </w:pPr>
  </w:style>
  <w:style w:type="paragraph" w:customStyle="1" w:styleId="acctindenttabs">
    <w:name w:val="acct indent+tabs"/>
    <w:aliases w:val="ait"/>
    <w:basedOn w:val="acctindent"/>
    <w:rsid w:val="00B94BC6"/>
    <w:pPr>
      <w:tabs>
        <w:tab w:val="left" w:pos="851"/>
        <w:tab w:val="left" w:pos="1134"/>
      </w:tabs>
    </w:pPr>
  </w:style>
  <w:style w:type="paragraph" w:customStyle="1" w:styleId="acctindent">
    <w:name w:val="acct indent"/>
    <w:aliases w:val="ai"/>
    <w:basedOn w:val="BodyText"/>
    <w:rsid w:val="00B94BC6"/>
    <w:pPr>
      <w:overflowPunct/>
      <w:autoSpaceDE/>
      <w:autoSpaceDN/>
      <w:adjustRightInd/>
      <w:spacing w:after="260" w:line="260" w:lineRule="atLeast"/>
      <w:ind w:left="284"/>
      <w:jc w:val="lef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bodytextheading">
    <w:name w:val="nine pt body text heading"/>
    <w:aliases w:val="9bth"/>
    <w:basedOn w:val="Footer"/>
    <w:rsid w:val="00B94BC6"/>
    <w:pPr>
      <w:tabs>
        <w:tab w:val="clear" w:pos="4153"/>
        <w:tab w:val="clear" w:pos="8306"/>
      </w:tabs>
      <w:overflowPunct/>
      <w:autoSpaceDE/>
      <w:autoSpaceDN/>
      <w:adjustRightInd/>
      <w:spacing w:after="180" w:line="220" w:lineRule="atLeast"/>
      <w:textAlignment w:val="auto"/>
    </w:pPr>
    <w:rPr>
      <w:rFonts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94BC6"/>
    <w:pPr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94BC6"/>
    <w:pPr>
      <w:ind w:left="-85" w:right="-85"/>
    </w:p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94BC6"/>
    <w:pPr>
      <w:overflowPunct/>
      <w:autoSpaceDE/>
      <w:autoSpaceDN/>
      <w:adjustRightInd/>
      <w:spacing w:after="120" w:line="260" w:lineRule="atLeast"/>
      <w:ind w:left="720" w:right="389"/>
      <w:textAlignment w:val="auto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B94BC6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94BC6"/>
    <w:pPr>
      <w:ind w:left="1134"/>
    </w:pPr>
  </w:style>
  <w:style w:type="character" w:customStyle="1" w:styleId="AccPolicyalternativeChar">
    <w:name w:val="Acc Policy alternative Char"/>
    <w:link w:val="AccPolicyalternative"/>
    <w:rsid w:val="00B94BC6"/>
    <w:rPr>
      <w:bCs/>
      <w:i/>
      <w:iCs/>
      <w:sz w:val="22"/>
      <w:szCs w:val="22"/>
      <w:lang w:val="en-US" w:eastAsia="en-GB" w:bidi="th-TH"/>
    </w:rPr>
  </w:style>
  <w:style w:type="paragraph" w:customStyle="1" w:styleId="1">
    <w:name w:val="อักขระ อักขระ1"/>
    <w:basedOn w:val="Normal"/>
    <w:rsid w:val="00F9460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index">
    <w:name w:val="index"/>
    <w:aliases w:val="ix"/>
    <w:basedOn w:val="BodyText"/>
    <w:rsid w:val="00A7143E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jc w:val="lef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830C0"/>
    <w:pPr>
      <w:overflowPunct/>
      <w:autoSpaceDE/>
      <w:autoSpaceDN/>
      <w:adjustRightInd/>
      <w:ind w:left="720"/>
      <w:textAlignment w:val="auto"/>
    </w:pPr>
    <w:rPr>
      <w:rFonts w:ascii="Cordia New" w:eastAsia="Batang" w:hAnsi="Cordia New"/>
      <w:sz w:val="28"/>
      <w:szCs w:val="35"/>
    </w:rPr>
  </w:style>
  <w:style w:type="paragraph" w:customStyle="1" w:styleId="BlockQuotation">
    <w:name w:val="Block Quotation"/>
    <w:basedOn w:val="Normal"/>
    <w:rsid w:val="00A46FB9"/>
    <w:pPr>
      <w:widowControl w:val="0"/>
      <w:spacing w:before="240"/>
      <w:ind w:left="540" w:right="389"/>
      <w:jc w:val="both"/>
    </w:pPr>
    <w:rPr>
      <w:rFonts w:ascii="CG Times (W1)" w:hAnsi="CG Times (W1)" w:cs="Courier"/>
      <w:sz w:val="32"/>
      <w:szCs w:val="32"/>
      <w:lang w:val="th-TH"/>
    </w:rPr>
  </w:style>
  <w:style w:type="paragraph" w:customStyle="1" w:styleId="T">
    <w:name w:val="????? T"/>
    <w:basedOn w:val="Normal"/>
    <w:rsid w:val="008D5CE7"/>
    <w:pPr>
      <w:overflowPunct/>
      <w:autoSpaceDE/>
      <w:autoSpaceDN/>
      <w:adjustRightInd/>
      <w:ind w:left="5040" w:right="540"/>
      <w:jc w:val="center"/>
      <w:textAlignment w:val="auto"/>
    </w:pPr>
    <w:rPr>
      <w:rFonts w:hAnsi="Times New Roman" w:cs="Times New Roman"/>
      <w:sz w:val="30"/>
      <w:szCs w:val="30"/>
      <w:lang w:val="th-TH"/>
    </w:rPr>
  </w:style>
  <w:style w:type="paragraph" w:styleId="NormalWeb">
    <w:name w:val="Normal (Web)"/>
    <w:basedOn w:val="Normal"/>
    <w:uiPriority w:val="99"/>
    <w:semiHidden/>
    <w:rsid w:val="00D460C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eastAsia="Calibri" w:hAnsi="Tahoma" w:cs="Tahoma"/>
    </w:rPr>
  </w:style>
  <w:style w:type="paragraph" w:styleId="DocumentMap">
    <w:name w:val="Document Map"/>
    <w:basedOn w:val="Normal"/>
    <w:link w:val="DocumentMapChar"/>
    <w:rsid w:val="001009B8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1009B8"/>
    <w:rPr>
      <w:rFonts w:ascii="Tahoma" w:hAnsi="Tahoma"/>
      <w:sz w:val="16"/>
    </w:rPr>
  </w:style>
  <w:style w:type="paragraph" w:styleId="PlainText">
    <w:name w:val="Plain Text"/>
    <w:basedOn w:val="Normal"/>
    <w:link w:val="PlainTextChar"/>
    <w:rsid w:val="009B1081"/>
    <w:pPr>
      <w:overflowPunct/>
      <w:autoSpaceDE/>
      <w:autoSpaceDN/>
      <w:adjustRightInd/>
      <w:textAlignment w:val="auto"/>
    </w:pPr>
    <w:rPr>
      <w:rFonts w:ascii="Consolas" w:hAnsi="Consolas"/>
      <w:sz w:val="21"/>
      <w:szCs w:val="26"/>
      <w:lang w:val="x-none" w:eastAsia="x-none"/>
    </w:rPr>
  </w:style>
  <w:style w:type="character" w:customStyle="1" w:styleId="Heading7Char">
    <w:name w:val="Heading 7 Char"/>
    <w:link w:val="Heading7"/>
    <w:rsid w:val="007D3C42"/>
    <w:rPr>
      <w:rFonts w:ascii="Angsana New" w:hAnsi="Angsana New"/>
      <w:b/>
      <w:bCs/>
      <w:i/>
      <w:iCs/>
      <w:sz w:val="30"/>
      <w:szCs w:val="30"/>
    </w:rPr>
  </w:style>
  <w:style w:type="paragraph" w:styleId="BlockText">
    <w:name w:val="Block Text"/>
    <w:basedOn w:val="Normal"/>
    <w:rsid w:val="004A69EA"/>
    <w:pPr>
      <w:ind w:left="540" w:right="47"/>
      <w:jc w:val="thaiDistribute"/>
    </w:pPr>
    <w:rPr>
      <w:rFonts w:ascii="Angsana New" w:hAnsi="Angsana New"/>
      <w:sz w:val="30"/>
      <w:szCs w:val="30"/>
    </w:rPr>
  </w:style>
  <w:style w:type="character" w:customStyle="1" w:styleId="PlainTextChar">
    <w:name w:val="Plain Text Char"/>
    <w:link w:val="PlainText"/>
    <w:rsid w:val="00004FB9"/>
    <w:rPr>
      <w:rFonts w:ascii="Consolas" w:hAnsi="Consolas"/>
      <w:sz w:val="21"/>
      <w:szCs w:val="26"/>
    </w:rPr>
  </w:style>
  <w:style w:type="character" w:customStyle="1" w:styleId="FooterChar">
    <w:name w:val="Footer Char"/>
    <w:link w:val="Footer"/>
    <w:uiPriority w:val="99"/>
    <w:rsid w:val="00DB021F"/>
    <w:rPr>
      <w:rFonts w:ascii="Times New Roman"/>
      <w:sz w:val="24"/>
      <w:szCs w:val="24"/>
    </w:rPr>
  </w:style>
  <w:style w:type="character" w:customStyle="1" w:styleId="BodyText2Char">
    <w:name w:val="Body Text 2 Char"/>
    <w:link w:val="BodyText2"/>
    <w:rsid w:val="00380156"/>
    <w:rPr>
      <w:rFonts w:ascii="Times New Roman"/>
      <w:sz w:val="24"/>
      <w:szCs w:val="24"/>
    </w:rPr>
  </w:style>
  <w:style w:type="character" w:customStyle="1" w:styleId="HeaderChar">
    <w:name w:val="Header Char"/>
    <w:link w:val="Header"/>
    <w:rsid w:val="00903716"/>
    <w:rPr>
      <w:rFonts w:ascii="Times New Roman"/>
      <w:sz w:val="24"/>
      <w:szCs w:val="24"/>
    </w:rPr>
  </w:style>
  <w:style w:type="paragraph" w:styleId="Revision">
    <w:name w:val="Revision"/>
    <w:hidden/>
    <w:uiPriority w:val="99"/>
    <w:semiHidden/>
    <w:rsid w:val="000358D7"/>
    <w:rPr>
      <w:rFonts w:ascii="Times New Roman"/>
      <w:sz w:val="24"/>
      <w:szCs w:val="30"/>
    </w:rPr>
  </w:style>
  <w:style w:type="paragraph" w:styleId="BodyTextIndent3">
    <w:name w:val="Body Text Indent 3"/>
    <w:basedOn w:val="Normal"/>
    <w:link w:val="BodyTextIndent3Char"/>
    <w:rsid w:val="001E597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1E597C"/>
    <w:rPr>
      <w:rFonts w:ascii="Times New Roman"/>
      <w:sz w:val="16"/>
    </w:rPr>
  </w:style>
  <w:style w:type="paragraph" w:customStyle="1" w:styleId="Default">
    <w:name w:val="Default"/>
    <w:rsid w:val="001E597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CharChar0">
    <w:name w:val="อักขระ อักขระ Char Char อักขระ อักขระ"/>
    <w:basedOn w:val="Normal"/>
    <w:rsid w:val="00DF6F3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0">
    <w:name w:val="อักขระ อักขระ1"/>
    <w:basedOn w:val="Normal"/>
    <w:rsid w:val="00DF6F3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customStyle="1" w:styleId="shorttext1">
    <w:name w:val="short_text1"/>
    <w:rsid w:val="00DF6F32"/>
    <w:rPr>
      <w:rFonts w:cs="Times New Roman"/>
      <w:sz w:val="29"/>
      <w:szCs w:val="29"/>
    </w:rPr>
  </w:style>
  <w:style w:type="paragraph" w:styleId="ListBullet3">
    <w:name w:val="List Bullet 3"/>
    <w:basedOn w:val="Normal"/>
    <w:rsid w:val="00DF6F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Arial" w:hAnsi="Arial"/>
      <w:sz w:val="18"/>
      <w:szCs w:val="18"/>
    </w:rPr>
  </w:style>
  <w:style w:type="paragraph" w:styleId="ListBullet4">
    <w:name w:val="List Bullet 4"/>
    <w:basedOn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Arial" w:hAnsi="Arial"/>
      <w:sz w:val="18"/>
      <w:szCs w:val="18"/>
    </w:rPr>
  </w:style>
  <w:style w:type="paragraph" w:styleId="ListNumber3">
    <w:name w:val="List Number 3"/>
    <w:basedOn w:val="Normal"/>
    <w:rsid w:val="00DF6F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Arial" w:hAnsi="Arial"/>
      <w:sz w:val="18"/>
      <w:szCs w:val="18"/>
    </w:rPr>
  </w:style>
  <w:style w:type="paragraph" w:styleId="NormalIndent">
    <w:name w:val="Normal Indent"/>
    <w:basedOn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/>
      <w:textAlignment w:val="auto"/>
    </w:pPr>
    <w:rPr>
      <w:rFonts w:ascii="Arial" w:hAnsi="Arial"/>
      <w:sz w:val="18"/>
      <w:szCs w:val="18"/>
    </w:rPr>
  </w:style>
  <w:style w:type="paragraph" w:styleId="ListNumber5">
    <w:name w:val="List Number 5"/>
    <w:basedOn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Arial" w:hAnsi="Arial"/>
      <w:sz w:val="18"/>
      <w:szCs w:val="18"/>
    </w:rPr>
  </w:style>
  <w:style w:type="paragraph" w:styleId="ListNumber4">
    <w:name w:val="List Number 4"/>
    <w:basedOn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209" w:hanging="360"/>
      <w:textAlignment w:val="auto"/>
    </w:pPr>
    <w:rPr>
      <w:rFonts w:ascii="Arial" w:hAnsi="Arial"/>
      <w:sz w:val="18"/>
      <w:szCs w:val="18"/>
    </w:rPr>
  </w:style>
  <w:style w:type="paragraph" w:styleId="TableofAuthorities">
    <w:name w:val="table of authorities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/>
      <w:sz w:val="18"/>
      <w:szCs w:val="18"/>
    </w:rPr>
  </w:style>
  <w:style w:type="paragraph" w:styleId="Index1">
    <w:name w:val="index 1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/>
      <w:sz w:val="18"/>
      <w:szCs w:val="18"/>
    </w:rPr>
  </w:style>
  <w:style w:type="paragraph" w:styleId="Index2">
    <w:name w:val="index 2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8" w:hanging="284"/>
      <w:textAlignment w:val="auto"/>
    </w:pPr>
    <w:rPr>
      <w:rFonts w:ascii="Arial" w:hAnsi="Arial"/>
      <w:sz w:val="18"/>
      <w:szCs w:val="18"/>
    </w:rPr>
  </w:style>
  <w:style w:type="paragraph" w:styleId="Index3">
    <w:name w:val="index 3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/>
      <w:sz w:val="18"/>
      <w:szCs w:val="18"/>
    </w:rPr>
  </w:style>
  <w:style w:type="paragraph" w:styleId="Index4">
    <w:name w:val="index 4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Arial" w:hAnsi="Arial"/>
      <w:sz w:val="18"/>
      <w:szCs w:val="18"/>
    </w:rPr>
  </w:style>
  <w:style w:type="paragraph" w:styleId="Index6">
    <w:name w:val="index 6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  <w:textAlignment w:val="auto"/>
    </w:pPr>
    <w:rPr>
      <w:rFonts w:ascii="Arial" w:hAnsi="Arial"/>
      <w:sz w:val="18"/>
      <w:szCs w:val="18"/>
    </w:rPr>
  </w:style>
  <w:style w:type="paragraph" w:styleId="Index5">
    <w:name w:val="index 5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Arial" w:hAnsi="Arial"/>
      <w:sz w:val="18"/>
      <w:szCs w:val="18"/>
    </w:rPr>
  </w:style>
  <w:style w:type="paragraph" w:styleId="Index7">
    <w:name w:val="index 7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985" w:hanging="284"/>
      <w:textAlignment w:val="auto"/>
    </w:pPr>
    <w:rPr>
      <w:rFonts w:ascii="Arial" w:hAnsi="Arial"/>
      <w:sz w:val="18"/>
      <w:szCs w:val="18"/>
    </w:rPr>
  </w:style>
  <w:style w:type="paragraph" w:styleId="Index8">
    <w:name w:val="index 8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269" w:hanging="284"/>
      <w:textAlignment w:val="auto"/>
    </w:pPr>
    <w:rPr>
      <w:rFonts w:ascii="Arial" w:hAnsi="Arial"/>
      <w:sz w:val="18"/>
      <w:szCs w:val="18"/>
    </w:rPr>
  </w:style>
  <w:style w:type="paragraph" w:styleId="Index9">
    <w:name w:val="index 9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552" w:hanging="284"/>
      <w:textAlignment w:val="auto"/>
    </w:pPr>
    <w:rPr>
      <w:rFonts w:ascii="Arial" w:hAnsi="Arial"/>
      <w:sz w:val="18"/>
      <w:szCs w:val="18"/>
    </w:rPr>
  </w:style>
  <w:style w:type="paragraph" w:styleId="TOC3">
    <w:name w:val="toc 3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after="240" w:line="240" w:lineRule="atLeast"/>
      <w:textAlignment w:val="auto"/>
    </w:pPr>
    <w:rPr>
      <w:rFonts w:ascii="Arial" w:hAnsi="Arial"/>
      <w:sz w:val="18"/>
      <w:szCs w:val="18"/>
    </w:rPr>
  </w:style>
  <w:style w:type="paragraph" w:styleId="TOC4">
    <w:name w:val="toc 4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/>
      <w:textAlignment w:val="auto"/>
    </w:pPr>
    <w:rPr>
      <w:rFonts w:ascii="Arial" w:hAnsi="Arial"/>
      <w:sz w:val="18"/>
      <w:szCs w:val="18"/>
    </w:rPr>
  </w:style>
  <w:style w:type="paragraph" w:styleId="TOC5">
    <w:name w:val="toc 5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4"/>
      <w:textAlignment w:val="auto"/>
    </w:pPr>
    <w:rPr>
      <w:rFonts w:ascii="Arial" w:hAnsi="Arial"/>
      <w:sz w:val="18"/>
      <w:szCs w:val="18"/>
    </w:rPr>
  </w:style>
  <w:style w:type="paragraph" w:styleId="TOC7">
    <w:name w:val="toc 7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1"/>
      <w:textAlignment w:val="auto"/>
    </w:pPr>
    <w:rPr>
      <w:rFonts w:ascii="Arial" w:hAnsi="Arial"/>
      <w:sz w:val="18"/>
      <w:szCs w:val="18"/>
    </w:rPr>
  </w:style>
  <w:style w:type="paragraph" w:styleId="TOC8">
    <w:name w:val="toc 8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985"/>
      <w:textAlignment w:val="auto"/>
    </w:pPr>
    <w:rPr>
      <w:rFonts w:ascii="Arial" w:hAnsi="Arial"/>
      <w:sz w:val="18"/>
      <w:szCs w:val="18"/>
    </w:rPr>
  </w:style>
  <w:style w:type="paragraph" w:styleId="TOC9">
    <w:name w:val="toc 9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268"/>
      <w:textAlignment w:val="auto"/>
    </w:pPr>
    <w:rPr>
      <w:rFonts w:ascii="Arial" w:hAnsi="Arial"/>
      <w:sz w:val="18"/>
      <w:szCs w:val="18"/>
    </w:rPr>
  </w:style>
  <w:style w:type="paragraph" w:styleId="TableofFigures">
    <w:name w:val="table of figures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7" w:hanging="567"/>
      <w:textAlignment w:val="auto"/>
    </w:pPr>
    <w:rPr>
      <w:rFonts w:ascii="Arial" w:hAnsi="Arial"/>
      <w:sz w:val="18"/>
      <w:szCs w:val="18"/>
    </w:rPr>
  </w:style>
  <w:style w:type="paragraph" w:styleId="ListBullet5">
    <w:name w:val="List Bullet 5"/>
    <w:basedOn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  <w:textAlignment w:val="auto"/>
    </w:pPr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2"/>
    <w:link w:val="BodyTextFirstIndent2Char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firstLine="284"/>
      <w:textAlignment w:val="auto"/>
    </w:pPr>
    <w:rPr>
      <w:rFonts w:ascii="Arial" w:hAnsi="Arial"/>
      <w:sz w:val="18"/>
      <w:szCs w:val="18"/>
      <w:lang w:val="en-US" w:eastAsia="en-US"/>
    </w:rPr>
  </w:style>
  <w:style w:type="character" w:customStyle="1" w:styleId="BodyTextIndentChar">
    <w:name w:val="Body Text Indent Char"/>
    <w:aliases w:val="i Char"/>
    <w:link w:val="BodyTextIndent"/>
    <w:rsid w:val="00DF6F32"/>
    <w:rPr>
      <w:rFonts w:ascii="Angsana New" w:hAnsi="Angsana New"/>
      <w:color w:val="FF00FF"/>
      <w:sz w:val="32"/>
      <w:szCs w:val="32"/>
    </w:rPr>
  </w:style>
  <w:style w:type="character" w:customStyle="1" w:styleId="BodyTextFirstIndent2Char">
    <w:name w:val="Body Text First Indent 2 Char"/>
    <w:link w:val="BodyTextFirstIndent2"/>
    <w:rsid w:val="00DF6F32"/>
    <w:rPr>
      <w:rFonts w:ascii="Arial" w:hAnsi="Arial"/>
      <w:color w:val="FF00FF"/>
      <w:sz w:val="18"/>
      <w:szCs w:val="18"/>
    </w:rPr>
  </w:style>
  <w:style w:type="paragraph" w:customStyle="1" w:styleId="AAFrameLogo">
    <w:name w:val="AA Frame Logo"/>
    <w:basedOn w:val="Normal"/>
    <w:rsid w:val="00DF6F32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/>
      <w:sz w:val="18"/>
      <w:szCs w:val="18"/>
    </w:rPr>
  </w:style>
  <w:style w:type="character" w:customStyle="1" w:styleId="AACopyright">
    <w:name w:val="AA Copyright"/>
    <w:rsid w:val="00DF6F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F6F32"/>
    <w:pPr>
      <w:numPr>
        <w:numId w:val="0"/>
      </w:numPr>
      <w:tabs>
        <w:tab w:val="clear" w:pos="227"/>
        <w:tab w:val="left" w:pos="454"/>
        <w:tab w:val="left" w:pos="680"/>
        <w:tab w:val="left" w:pos="907"/>
      </w:tabs>
      <w:ind w:left="454" w:hanging="227"/>
    </w:pPr>
    <w:rPr>
      <w:rFonts w:cs="Angsana New"/>
    </w:rPr>
  </w:style>
  <w:style w:type="paragraph" w:customStyle="1" w:styleId="AANumbering">
    <w:name w:val="AA Numbering"/>
    <w:basedOn w:val="Normal"/>
    <w:rsid w:val="00DF6F32"/>
    <w:pPr>
      <w:tabs>
        <w:tab w:val="left" w:pos="284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/>
      <w:sz w:val="18"/>
      <w:szCs w:val="18"/>
    </w:rPr>
  </w:style>
  <w:style w:type="paragraph" w:styleId="TOC1">
    <w:name w:val="toc 1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/>
      <w:sz w:val="18"/>
      <w:szCs w:val="18"/>
    </w:rPr>
  </w:style>
  <w:style w:type="paragraph" w:customStyle="1" w:styleId="ReportMenuBar">
    <w:name w:val="ReportMenuBar"/>
    <w:basedOn w:val="Normal"/>
    <w:rsid w:val="00DF6F3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DF6F32"/>
    <w:pPr>
      <w:framePr w:h="1054" w:wrap="auto" w:y="5920"/>
      <w:numPr>
        <w:numId w:val="0"/>
      </w:numPr>
    </w:pPr>
  </w:style>
  <w:style w:type="paragraph" w:customStyle="1" w:styleId="ReportHeading3">
    <w:name w:val="ReportHeading3"/>
    <w:basedOn w:val="ReportHeading2"/>
    <w:rsid w:val="00DF6F32"/>
    <w:pPr>
      <w:framePr w:h="443" w:wrap="auto" w:y="8223"/>
    </w:pPr>
  </w:style>
  <w:style w:type="paragraph" w:customStyle="1" w:styleId="ParagraphNumbering">
    <w:name w:val="Paragraph Numbering"/>
    <w:basedOn w:val="Header"/>
    <w:rsid w:val="00DF6F32"/>
    <w:pPr>
      <w:tabs>
        <w:tab w:val="clear" w:pos="4153"/>
        <w:tab w:val="clear" w:pos="8306"/>
        <w:tab w:val="left" w:pos="284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rsid w:val="00DF6F3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240" w:line="240" w:lineRule="atLeast"/>
      <w:textAlignment w:val="auto"/>
    </w:pPr>
    <w:rPr>
      <w:rFonts w:ascii="Arial" w:hAnsi="Arial"/>
      <w:sz w:val="18"/>
      <w:szCs w:val="18"/>
    </w:rPr>
  </w:style>
  <w:style w:type="paragraph" w:customStyle="1" w:styleId="PictureLeft">
    <w:name w:val="PictureLeft"/>
    <w:basedOn w:val="Normal"/>
    <w:rsid w:val="00DF6F32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/>
      <w:sz w:val="18"/>
      <w:szCs w:val="18"/>
    </w:rPr>
  </w:style>
  <w:style w:type="paragraph" w:customStyle="1" w:styleId="PicturteLeftFullLength">
    <w:name w:val="PicturteLeftFullLength"/>
    <w:basedOn w:val="PictureLeft"/>
    <w:rsid w:val="00DF6F32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rFonts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rFonts w:hAnsi="Times New Roman"/>
      <w:sz w:val="22"/>
      <w:szCs w:val="22"/>
    </w:rPr>
  </w:style>
  <w:style w:type="paragraph" w:customStyle="1" w:styleId="a2">
    <w:name w:val="??"/>
    <w:basedOn w:val="Normal"/>
    <w:rsid w:val="00DF6F32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/>
    </w:rPr>
  </w:style>
  <w:style w:type="paragraph" w:customStyle="1" w:styleId="a3">
    <w:name w:val="???"/>
    <w:basedOn w:val="Normal"/>
    <w:rsid w:val="00DF6F32"/>
    <w:pPr>
      <w:overflowPunct/>
      <w:autoSpaceDE/>
      <w:autoSpaceDN/>
      <w:adjustRightInd/>
      <w:ind w:right="129"/>
      <w:jc w:val="right"/>
      <w:textAlignment w:val="auto"/>
    </w:pPr>
    <w:rPr>
      <w:rFonts w:hAnsi="Times New Roman"/>
      <w:sz w:val="22"/>
      <w:szCs w:val="22"/>
      <w:lang w:val="th-TH"/>
    </w:rPr>
  </w:style>
  <w:style w:type="character" w:customStyle="1" w:styleId="st1">
    <w:name w:val="st1"/>
    <w:rsid w:val="00DF6F32"/>
  </w:style>
  <w:style w:type="character" w:styleId="Emphasis">
    <w:name w:val="Emphasis"/>
    <w:qFormat/>
    <w:rsid w:val="00DF6F32"/>
    <w:rPr>
      <w:b w:val="0"/>
      <w:bCs w:val="0"/>
      <w:i w:val="0"/>
      <w:iCs w:val="0"/>
      <w:color w:val="CC0033"/>
    </w:rPr>
  </w:style>
  <w:style w:type="paragraph" w:customStyle="1" w:styleId="acctmergecolhdg">
    <w:name w:val="acct merge col hdg"/>
    <w:aliases w:val="mh"/>
    <w:basedOn w:val="Normal"/>
    <w:rsid w:val="00DF6F32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100">
    <w:name w:val="10"/>
    <w:basedOn w:val="Normal"/>
    <w:rsid w:val="00DF6F32"/>
    <w:pPr>
      <w:tabs>
        <w:tab w:val="left" w:pos="1080"/>
      </w:tabs>
      <w:overflowPunct/>
      <w:autoSpaceDE/>
      <w:autoSpaceDN/>
      <w:adjustRightInd/>
      <w:jc w:val="both"/>
      <w:textAlignment w:val="auto"/>
    </w:pPr>
    <w:rPr>
      <w:rFonts w:hAnsi="Times New Roman"/>
      <w:sz w:val="20"/>
      <w:szCs w:val="20"/>
      <w:lang w:val="th-TH"/>
    </w:rPr>
  </w:style>
  <w:style w:type="paragraph" w:customStyle="1" w:styleId="NoDecAlign">
    <w:name w:val="NoDecAlign"/>
    <w:basedOn w:val="Normal"/>
    <w:rsid w:val="00DF6F32"/>
    <w:pPr>
      <w:tabs>
        <w:tab w:val="decimal" w:pos="1021"/>
      </w:tabs>
      <w:jc w:val="both"/>
    </w:pPr>
    <w:rPr>
      <w:rFonts w:hAnsi="Times New Roman" w:cs="Times New Roman"/>
      <w:sz w:val="18"/>
      <w:szCs w:val="20"/>
      <w:lang w:val="en-GB" w:bidi="ar-SA"/>
    </w:rPr>
  </w:style>
  <w:style w:type="character" w:customStyle="1" w:styleId="Heading5Char">
    <w:name w:val="Heading 5 Char"/>
    <w:link w:val="Heading5"/>
    <w:rsid w:val="00DF6F32"/>
    <w:rPr>
      <w:rFonts w:ascii="Angsana New" w:hAnsi="Angsana New"/>
      <w:sz w:val="28"/>
      <w:szCs w:val="28"/>
    </w:rPr>
  </w:style>
  <w:style w:type="character" w:styleId="CommentReference">
    <w:name w:val="annotation reference"/>
    <w:uiPriority w:val="99"/>
    <w:unhideWhenUsed/>
    <w:rsid w:val="00B10A9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10A9A"/>
    <w:pPr>
      <w:overflowPunct/>
      <w:autoSpaceDE/>
      <w:autoSpaceDN/>
      <w:adjustRightInd/>
      <w:spacing w:after="200"/>
      <w:textAlignment w:val="auto"/>
    </w:pPr>
    <w:rPr>
      <w:rFonts w:ascii="Calibri" w:eastAsia="Calibri" w:hAnsi="Calibri" w:cs="Cordia New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B10A9A"/>
    <w:rPr>
      <w:rFonts w:ascii="Calibri" w:eastAsia="Calibri" w:hAnsi="Calibri" w:cs="Cordia New"/>
      <w:szCs w:val="25"/>
    </w:rPr>
  </w:style>
  <w:style w:type="paragraph" w:styleId="NoSpacing">
    <w:name w:val="No Spacing"/>
    <w:uiPriority w:val="1"/>
    <w:qFormat/>
    <w:rsid w:val="002A56C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661D68"/>
    <w:rPr>
      <w:rFonts w:ascii="Cordia New" w:eastAsia="Batang" w:hAnsi="Cordia New"/>
      <w:sz w:val="28"/>
      <w:szCs w:val="35"/>
    </w:rPr>
  </w:style>
  <w:style w:type="paragraph" w:customStyle="1" w:styleId="-">
    <w:name w:val="-"/>
    <w:basedOn w:val="Normal"/>
    <w:link w:val="-Char"/>
    <w:qFormat/>
    <w:rsid w:val="00664939"/>
    <w:pPr>
      <w:overflowPunct/>
      <w:autoSpaceDE/>
      <w:autoSpaceDN/>
      <w:adjustRightInd/>
      <w:textAlignment w:val="auto"/>
    </w:pPr>
    <w:rPr>
      <w:rFonts w:hAnsi="Times New Roman" w:cs="Courier"/>
      <w:sz w:val="22"/>
      <w:szCs w:val="22"/>
    </w:rPr>
  </w:style>
  <w:style w:type="character" w:customStyle="1" w:styleId="-Char">
    <w:name w:val="- Char"/>
    <w:link w:val="-"/>
    <w:rsid w:val="00664939"/>
    <w:rPr>
      <w:rFonts w:ascii="Times New Roman" w:hAnsi="Times New Roman" w:cs="Courier"/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rsid w:val="00FA59CA"/>
    <w:pPr>
      <w:overflowPunct w:val="0"/>
      <w:autoSpaceDE w:val="0"/>
      <w:autoSpaceDN w:val="0"/>
      <w:adjustRightInd w:val="0"/>
      <w:spacing w:after="0"/>
      <w:textAlignment w:val="baseline"/>
    </w:pPr>
    <w:rPr>
      <w:rFonts w:ascii="Times New Roman" w:eastAsia="Times New Roman" w:hAnsi="Tms Rmn" w:cs="Angsana New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FA59CA"/>
    <w:rPr>
      <w:rFonts w:ascii="Times New Roman" w:eastAsia="Calibri" w:hAnsi="Calibri" w:cs="Cordia New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1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3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9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8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0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0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4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5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7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6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0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4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0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2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8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3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4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9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1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8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1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3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6D1781-A9F1-4AE5-A717-0C82C61AE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8</Pages>
  <Words>3069</Words>
  <Characters>12017</Characters>
  <Application>Microsoft Office Word</Application>
  <DocSecurity>0</DocSecurity>
  <Lines>100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ประกันคุ้มภัย จำกัด (มหาชน)</vt:lpstr>
    </vt:vector>
  </TitlesOfParts>
  <Company>e&amp;y</Company>
  <LinksUpToDate>false</LinksUpToDate>
  <CharactersWithSpaces>15056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ประกันคุ้มภัย จำกัด (มหาชน)</dc:title>
  <dc:subject/>
  <dc:creator>Audit</dc:creator>
  <cp:keywords/>
  <cp:lastModifiedBy>Kornsiri, Chongaksorn</cp:lastModifiedBy>
  <cp:revision>44</cp:revision>
  <cp:lastPrinted>2022-02-17T14:21:00Z</cp:lastPrinted>
  <dcterms:created xsi:type="dcterms:W3CDTF">2022-02-17T04:24:00Z</dcterms:created>
  <dcterms:modified xsi:type="dcterms:W3CDTF">2022-02-18T05:57:00Z</dcterms:modified>
</cp:coreProperties>
</file>