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A6CB1" w14:textId="456C37B6" w:rsidR="0042349D" w:rsidRPr="008E34ED" w:rsidRDefault="0042349D" w:rsidP="006A69FB">
      <w:pPr>
        <w:tabs>
          <w:tab w:val="right" w:pos="8770"/>
        </w:tabs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E34E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2788823" w14:textId="77777777" w:rsidR="0017232E" w:rsidRPr="008E34ED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350B6548" w14:textId="77777777" w:rsidR="009A385D" w:rsidRPr="008E34ED" w:rsidRDefault="009A385D" w:rsidP="0030748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8E34E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F03A42" w:rsidRPr="008E34E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E34E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0286F" w:rsidRPr="008E34E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ศักดิ์สยามลิสซิ่ง จำกัด (มหาชน)</w:t>
      </w:r>
    </w:p>
    <w:p w14:paraId="11394856" w14:textId="77777777" w:rsidR="0017232E" w:rsidRPr="008E34ED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D98C22A" w14:textId="77777777" w:rsidR="0042349D" w:rsidRPr="008E34ED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E34E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85DA491" w14:textId="77777777" w:rsidR="000E4411" w:rsidRPr="008E34ED" w:rsidRDefault="000E4411" w:rsidP="0030748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D9F3A5C" w14:textId="36B4EA61" w:rsidR="007D46FF" w:rsidRPr="008E34ED" w:rsidRDefault="00DF5376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="007D46FF"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งบการเงินรวมและงบการเงินเฉพาะกิจการแสดงฐานะการเงินรวมของบริษัท</w:t>
      </w:r>
      <w:r w:rsidR="007D46FF" w:rsidRPr="008E34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ศักดิ์สยามลิสซิ่ง จำกัด (มหาชน</w:t>
      </w:r>
      <w:r w:rsidRPr="008E34ED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  <w:r w:rsidR="007D46FF" w:rsidRPr="008E34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46FF" w:rsidRPr="008E34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7D46FF" w:rsidRPr="008E34ED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7D46FF" w:rsidRPr="008E34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) </w:t>
      </w:r>
      <w:r w:rsidR="007D46FF" w:rsidRPr="008E34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และบริษัทย่อย (กลุ่มกิจการ)</w:t>
      </w:r>
      <w:r w:rsidRPr="008E34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E34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ณ วันที่</w:t>
      </w:r>
      <w:r w:rsidRPr="008E34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136207" w:rsidRPr="00136207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Pr="008E34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E34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17050F" w:rsidRPr="008E34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36207" w:rsidRPr="00136207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2564</w:t>
      </w:r>
      <w:r w:rsidRPr="008E34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7D46FF" w:rsidRPr="008E34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7D46FF"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D46FF" w:rsidRPr="008E34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7D46FF" w:rsidRPr="008E34E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7D46FF" w:rsidRPr="008E34E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7D46FF"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การรายงานทางการเงิน</w:t>
      </w:r>
      <w:r w:rsidR="007D46FF" w:rsidRPr="008E34E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68871E85" w14:textId="77777777" w:rsidR="0026254D" w:rsidRPr="008E34ED" w:rsidRDefault="0026254D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22AABDE4" w14:textId="77777777" w:rsidR="00D0454D" w:rsidRPr="008E34ED" w:rsidRDefault="00D0454D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E34E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B43AB0C" w14:textId="77777777" w:rsidR="000E4411" w:rsidRPr="008E34ED" w:rsidRDefault="000E4411" w:rsidP="008E34ED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9D74973" w14:textId="77777777" w:rsidR="007D46FF" w:rsidRPr="008E34ED" w:rsidRDefault="007D46FF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3299F44" w14:textId="1C43C751" w:rsidR="007D46FF" w:rsidRPr="008E34ED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E34E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Pr="008E34ED">
        <w:rPr>
          <w:rFonts w:ascii="Browallia New" w:eastAsia="Calibri" w:hAnsi="Browallia New" w:cs="Browallia New"/>
          <w:sz w:val="26"/>
          <w:szCs w:val="26"/>
          <w:cs/>
        </w:rPr>
        <w:t>ณ วันที่</w:t>
      </w:r>
      <w:r w:rsidRPr="008E34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136207" w:rsidRPr="00136207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E34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E34E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136207" w:rsidRPr="00136207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3ECFA90D" w14:textId="77777777" w:rsidR="007D46FF" w:rsidRPr="008E34ED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E34E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E34E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953E26" w14:textId="12DF76E4" w:rsidR="007D46FF" w:rsidRPr="008E34ED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E34E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B79EE">
        <w:rPr>
          <w:rFonts w:ascii="Browallia New" w:hAnsi="Browallia New" w:cs="Browallia New"/>
          <w:sz w:val="26"/>
          <w:szCs w:val="26"/>
        </w:rPr>
        <w:br/>
      </w:r>
      <w:r w:rsidRPr="008E34ED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8E34E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7E1D42" w14:textId="77777777" w:rsidR="007D46FF" w:rsidRPr="008E34ED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E34E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E34E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E34E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0354492" w14:textId="77777777" w:rsidR="007D46FF" w:rsidRPr="00BB79EE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BB79EE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21BCDD54" w14:textId="77777777" w:rsidR="00023F78" w:rsidRPr="008E34ED" w:rsidRDefault="00023F78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D0A8D" w14:textId="77777777" w:rsidR="007D46FF" w:rsidRPr="008E34ED" w:rsidRDefault="007D46FF" w:rsidP="007D46F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8E34E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8E34ED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16A6C5C" w14:textId="77777777" w:rsidR="007D46FF" w:rsidRPr="008E34ED" w:rsidRDefault="007D46FF" w:rsidP="007D46F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ACBD48B" w14:textId="5A8D696F" w:rsidR="007D46FF" w:rsidRPr="008E34ED" w:rsidRDefault="007D46FF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362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8E34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E34E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6969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E34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5F639E7B" w14:textId="77777777" w:rsidR="00756401" w:rsidRPr="008E34ED" w:rsidRDefault="00756401" w:rsidP="0030748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2B911E1" w14:textId="63A22B4A" w:rsidR="00211B4B" w:rsidRPr="008E34ED" w:rsidRDefault="00211B4B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211B4B" w:rsidRPr="008E34ED" w:rsidSect="00FC7C7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5483485" w14:textId="77777777" w:rsidR="00ED69C7" w:rsidRPr="008E34ED" w:rsidRDefault="00ED69C7" w:rsidP="00514A2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E34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E79B20B" w14:textId="77777777" w:rsidR="00514A24" w:rsidRPr="008E34ED" w:rsidRDefault="00514A24" w:rsidP="00ED69C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2E61CB4" w14:textId="646B7AF4" w:rsidR="00DF5376" w:rsidRPr="008E34ED" w:rsidRDefault="00DF5376" w:rsidP="00DF53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E34ED">
        <w:rPr>
          <w:rFonts w:ascii="Browallia New" w:hAnsi="Browallia New" w:cs="Browallia New"/>
          <w:sz w:val="26"/>
          <w:szCs w:val="26"/>
        </w:rPr>
        <w:t xml:space="preserve"> </w:t>
      </w: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</w:t>
      </w:r>
      <w:r w:rsidRPr="008E34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ตรวจสอบ</w:t>
      </w:r>
      <w:r w:rsidR="008E34E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7D46FF" w:rsidRPr="008E34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="007D46FF" w:rsidRPr="008E34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E34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</w:t>
      </w:r>
      <w:r w:rsidR="00C436E1" w:rsidRPr="008E34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ระบุเรื่อง การประมาณการค่าเผื่อ</w:t>
      </w:r>
      <w:r w:rsidR="00C436E1" w:rsidRPr="008E34ED">
        <w:rPr>
          <w:rFonts w:ascii="Browallia New" w:hAnsi="Browallia New" w:cs="Browallia New"/>
          <w:sz w:val="26"/>
          <w:szCs w:val="26"/>
          <w:cs/>
          <w:lang w:bidi="th-TH"/>
        </w:rPr>
        <w:t>ผลขาดทุนด้านเครดิต</w:t>
      </w:r>
      <w:r w:rsidR="008E34ED">
        <w:rPr>
          <w:rFonts w:ascii="Browallia New" w:hAnsi="Browallia New" w:cs="Browallia New"/>
          <w:sz w:val="26"/>
          <w:szCs w:val="26"/>
          <w:lang w:bidi="th-TH"/>
        </w:rPr>
        <w:br/>
      </w:r>
      <w:r w:rsidR="00C436E1" w:rsidRPr="008E34ED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ที่คาดว่าจะเกิดขึ้นสำหรับลูกหนี้ตามสัญญาเช่าซื้อและลูกหนี้เงินให้สินเชื่อ เป็นเรื่องสำคัญในการตรวจสอบและได้</w:t>
      </w: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นำเรื่องนี้</w:t>
      </w:r>
      <w:r w:rsidR="00AC5486">
        <w:rPr>
          <w:rFonts w:ascii="Browallia New" w:hAnsi="Browallia New" w:cs="Browallia New"/>
          <w:sz w:val="26"/>
          <w:szCs w:val="26"/>
          <w:lang w:bidi="th-TH"/>
        </w:rPr>
        <w:br/>
      </w: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7D46FF" w:rsidRPr="008E34E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8E34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E34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E34ED">
        <w:rPr>
          <w:rFonts w:ascii="Browallia New" w:hAnsi="Browallia New" w:cs="Browallia New"/>
          <w:sz w:val="26"/>
          <w:szCs w:val="26"/>
        </w:rPr>
        <w:t xml:space="preserve"> </w:t>
      </w:r>
    </w:p>
    <w:p w14:paraId="62CBF732" w14:textId="77777777" w:rsidR="00ED69C7" w:rsidRPr="008E34ED" w:rsidRDefault="00ED69C7" w:rsidP="00ED69C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9212" w:type="dxa"/>
        <w:tblInd w:w="108" w:type="dxa"/>
        <w:tblLook w:val="04A0" w:firstRow="1" w:lastRow="0" w:firstColumn="1" w:lastColumn="0" w:noHBand="0" w:noVBand="1"/>
      </w:tblPr>
      <w:tblGrid>
        <w:gridCol w:w="4500"/>
        <w:gridCol w:w="4712"/>
      </w:tblGrid>
      <w:tr w:rsidR="00ED69C7" w:rsidRPr="008E34ED" w14:paraId="6E4070FD" w14:textId="77777777" w:rsidTr="00AC5486">
        <w:tc>
          <w:tcPr>
            <w:tcW w:w="4500" w:type="dxa"/>
            <w:shd w:val="clear" w:color="auto" w:fill="FFA543"/>
          </w:tcPr>
          <w:p w14:paraId="45D71793" w14:textId="77777777" w:rsidR="00ED69C7" w:rsidRPr="008E34ED" w:rsidRDefault="00ED69C7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E34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12" w:type="dxa"/>
            <w:shd w:val="clear" w:color="auto" w:fill="FFA543"/>
          </w:tcPr>
          <w:p w14:paraId="67B03725" w14:textId="77777777" w:rsidR="00ED69C7" w:rsidRPr="008E34ED" w:rsidRDefault="00ED69C7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E34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D69C7" w:rsidRPr="00211B4B" w14:paraId="02FA9001" w14:textId="77777777" w:rsidTr="00AC5486">
        <w:tc>
          <w:tcPr>
            <w:tcW w:w="4500" w:type="dxa"/>
            <w:shd w:val="clear" w:color="auto" w:fill="auto"/>
          </w:tcPr>
          <w:p w14:paraId="393B7EFD" w14:textId="77777777" w:rsidR="00ED69C7" w:rsidRPr="00BB79EE" w:rsidRDefault="00ED69C7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37C1A18" w14:textId="32A0FF92" w:rsidR="00211B4B" w:rsidRPr="00FA6117" w:rsidRDefault="00832943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4"/>
                <w:szCs w:val="4"/>
                <w:lang w:val="en-US"/>
              </w:rPr>
            </w:pPr>
            <w:r w:rsidRPr="00B9053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US"/>
              </w:rPr>
              <w:t>การประมาณการ</w:t>
            </w:r>
            <w:r w:rsidR="001E46FD" w:rsidRPr="00B9053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ค่าเผื่อ</w:t>
            </w:r>
            <w:r w:rsidR="00DF5376" w:rsidRPr="00B9053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ผ</w:t>
            </w:r>
            <w:r w:rsidR="001E46FD" w:rsidRPr="00B9053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ลขาดทุนด้านเครดิตที่คาดว่า</w:t>
            </w:r>
            <w:r w:rsidR="00B9053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</w:rPr>
              <w:br/>
            </w:r>
            <w:r w:rsidR="001E46FD" w:rsidRPr="00B9053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จะเกิดขึ้น</w:t>
            </w:r>
            <w:r w:rsidR="001E46FD" w:rsidRPr="00B9053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สำหรับลูกหนี้ตามสัญญาเช่าซื้อและลูกหนี้</w:t>
            </w:r>
            <w:r w:rsidR="00B9053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br/>
            </w:r>
            <w:r w:rsidR="001E46FD" w:rsidRPr="00B9053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4712" w:type="dxa"/>
            <w:shd w:val="clear" w:color="auto" w:fill="FAFAFA"/>
          </w:tcPr>
          <w:p w14:paraId="2B01E6A8" w14:textId="77777777" w:rsidR="00ED69C7" w:rsidRPr="00B90537" w:rsidRDefault="00ED69C7" w:rsidP="00FD54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79EE" w:rsidRPr="00211B4B" w14:paraId="708A3065" w14:textId="77777777" w:rsidTr="00BB79EE">
        <w:tc>
          <w:tcPr>
            <w:tcW w:w="4500" w:type="dxa"/>
            <w:shd w:val="clear" w:color="auto" w:fill="auto"/>
          </w:tcPr>
          <w:p w14:paraId="49EF7DDE" w14:textId="77777777" w:rsidR="00BB79EE" w:rsidRPr="00BB79EE" w:rsidRDefault="00BB79EE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12" w:type="dxa"/>
            <w:shd w:val="clear" w:color="auto" w:fill="FAFAFA"/>
          </w:tcPr>
          <w:p w14:paraId="03BC7968" w14:textId="77777777" w:rsidR="00BB79EE" w:rsidRPr="00BB79EE" w:rsidRDefault="00BB79EE" w:rsidP="00FD54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529E" w:rsidRPr="00211B4B" w14:paraId="7ACD15C7" w14:textId="77777777" w:rsidTr="00BB79EE">
        <w:tc>
          <w:tcPr>
            <w:tcW w:w="4500" w:type="dxa"/>
            <w:shd w:val="clear" w:color="auto" w:fill="auto"/>
          </w:tcPr>
          <w:p w14:paraId="50DD5DF2" w14:textId="4D6E30B6" w:rsidR="006A529E" w:rsidRPr="00964CAA" w:rsidRDefault="006A529E" w:rsidP="000647FB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36207" w:rsidRPr="0013620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ธันวาคม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17050F"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36207" w:rsidRPr="0013620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D46FF"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ยอดลูกหนี้ตามสัญญาเช่า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ซื้อและลูกหนี้เงินให้สินเชื่อ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ก่อนหักผลขาดทุนด้านเครดิตที่คาดว่าจะเกิดขึ้นในงบการเงิน</w:t>
            </w:r>
            <w:r w:rsidR="000647F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รวมและงบการเงินเฉพาะกิจการ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เป็นจำนวน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964CA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6B8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64C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5277" w:rsidRPr="00964CA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4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964C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6B85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964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7568"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ตามลำดับ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และค่าเผื่อผลขาดทุนด้านเครดิตที่คาดว่าจะเกิดขึ้นของ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สัญญาเช่าซื้อและลูกหนี้เงินให้สินเชื่อ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เป็นจำนวน </w:t>
            </w:r>
            <w:r w:rsidR="00136207" w:rsidRPr="0013620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11</w:t>
            </w:r>
            <w:r w:rsidR="00964CA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136207" w:rsidRPr="0013620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="00DD6B8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8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885277"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ล้าน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บา</w:t>
            </w:r>
            <w:r w:rsidRPr="00964C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64CA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6B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64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220A"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ซึ่งคิดเป็นร้อยละ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E2C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D6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964C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E2C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964C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ของยอด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ลูกหนี้ตามสัญญาเช่าซื้อและลูกหนี้เงินให้สินเชื่อ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ตามลำดับ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ข้อมูลอ้างอิง</w:t>
            </w:r>
            <w:r w:rsidR="0068220A" w:rsidRPr="00964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หมายเหตุประกอบ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647FB"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="000647F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รวมและงบการเงินเฉพาะกิจการ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บค่าเผื่อผลขาดทุนด้านเครดิตที่คาดว่าจะเกิดขึ้นของเงินให้สินเชื่อแก่ลูกหนี้มีดังนี้ </w:t>
            </w:r>
          </w:p>
          <w:p w14:paraId="524C8FD5" w14:textId="77777777" w:rsidR="00B90537" w:rsidRPr="00964CAA" w:rsidRDefault="00B90537" w:rsidP="00BB79EE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89A179" w14:textId="43BD41C1" w:rsidR="006A529E" w:rsidRDefault="006A529E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64CA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64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B3C0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เรื่อง 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ประมาณการและข้อสมมติฐานเรื่องการด้อยค่า </w:t>
            </w:r>
          </w:p>
          <w:p w14:paraId="1CFDB657" w14:textId="398651BC" w:rsidR="00FB3C0D" w:rsidRDefault="00FB3C0D" w:rsidP="00FB3C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เรื่อง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ลูกหนี้ตามสัญญาเช่าซื้อ</w:t>
            </w:r>
          </w:p>
          <w:p w14:paraId="153AE311" w14:textId="29E98CB6" w:rsidR="00FB3C0D" w:rsidRPr="00964CAA" w:rsidRDefault="00FB3C0D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หมายเหตุข้อที่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 ลูกหนี้เงินให้สินเชื่อ</w:t>
            </w:r>
          </w:p>
          <w:p w14:paraId="61732917" w14:textId="4F5E5B23" w:rsidR="006A529E" w:rsidRPr="00B90537" w:rsidRDefault="006A529E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64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ค่าเผื่อผลขาดทุนด้านเครดิต</w:t>
            </w:r>
            <w:r w:rsidR="00BB79EE" w:rsidRPr="00964CA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4712" w:type="dxa"/>
            <w:shd w:val="clear" w:color="auto" w:fill="FAFAFA"/>
          </w:tcPr>
          <w:p w14:paraId="65C55605" w14:textId="7D03DB5B" w:rsidR="006A529E" w:rsidRPr="00B90537" w:rsidRDefault="006A529E" w:rsidP="00353F0D">
            <w:pPr>
              <w:autoSpaceDE w:val="0"/>
              <w:autoSpaceDN w:val="0"/>
              <w:adjustRightInd w:val="0"/>
              <w:spacing w:before="40" w:after="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</w:t>
            </w:r>
            <w:r w:rsidR="00FC5B30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สอบถามผู้บร</w:t>
            </w:r>
            <w:r w:rsidR="00A90DF4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ิ</w:t>
            </w:r>
            <w:r w:rsidR="00FC5B30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หารและ</w:t>
            </w:r>
            <w:r w:rsidR="00A90DF4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</w:t>
            </w:r>
            <w:r w:rsidR="00FC5B30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ความเข้าใจ</w:t>
            </w:r>
            <w:r w:rsidR="00A90DF4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ถึง</w:t>
            </w:r>
            <w:r w:rsidR="00D95E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กระบวนการ สมมติฐานที่ใช้ และหลักเกณฑ์ใน</w:t>
            </w:r>
            <w:r w:rsidR="00FC5B30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การคำนวณผลขาดทุนด้านเครดิตที่คาดว่าจะเกิดขึ้น</w:t>
            </w:r>
          </w:p>
          <w:p w14:paraId="2144A6A4" w14:textId="684EF691" w:rsidR="006A529E" w:rsidRPr="00B90537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193A6E" w14:textId="66686AFF" w:rsidR="006A529E" w:rsidRPr="00B90537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ข้าพเจ้าได้สุ่มตัวอย่างและทดสอบ</w:t>
            </w:r>
            <w:r w:rsidR="00E42D76"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วิธีการประเมินแบบกลุ่มลูกหนี้</w:t>
            </w:r>
            <w:r w:rsidR="00E42D76" w:rsidRPr="00B90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42D76" w:rsidRPr="00B90537">
              <w:rPr>
                <w:rFonts w:ascii="Browallia New" w:hAnsi="Browallia New" w:cs="Browallia New"/>
                <w:sz w:val="26"/>
                <w:szCs w:val="26"/>
              </w:rPr>
              <w:t>(Collective approach)</w:t>
            </w:r>
            <w:r w:rsidR="00E42D76" w:rsidRPr="00B9053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ดังนี้ </w:t>
            </w:r>
          </w:p>
          <w:p w14:paraId="47E35837" w14:textId="1A98A341" w:rsidR="006A529E" w:rsidRPr="00B90537" w:rsidRDefault="006A529E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05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B9053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ความเหมาะสมของวิธีการคำนวณในแบบจำลอง</w:t>
            </w:r>
            <w:r w:rsidR="00BB79EE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ที่ประเมินแบบกลุ่มลูกหนี้โดยเปรียบเทียบกับหลักการ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ตามมาตรฐานการรายงานทางการเงินฉบับที่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7BC100B" w14:textId="270AB471" w:rsidR="006A529E" w:rsidRPr="00B90537" w:rsidRDefault="006A529E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05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E96A83" w:rsidRPr="00B9053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การออกแบบ</w:t>
            </w:r>
            <w:r w:rsidRPr="00B9053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และทดสอบความมีประสิทธิผล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BB79E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การควบคุมที่เกี่ยวข้องดังนี้</w:t>
            </w:r>
          </w:p>
          <w:p w14:paraId="04C05C94" w14:textId="033C0367" w:rsidR="006A529E" w:rsidRPr="00B90537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79EE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3969A9" w:rsidRPr="00BB79EE">
              <w:rPr>
                <w:rFonts w:ascii="Browallia New" w:hAnsi="Browallia New" w:cs="Browallia New"/>
                <w:sz w:val="26"/>
                <w:szCs w:val="26"/>
                <w:cs/>
              </w:rPr>
              <w:t>พัฒนาและการ</w:t>
            </w:r>
            <w:r w:rsidRPr="00BB79EE">
              <w:rPr>
                <w:rFonts w:ascii="Browallia New" w:hAnsi="Browallia New" w:cs="Browallia New"/>
                <w:sz w:val="26"/>
                <w:szCs w:val="26"/>
                <w:cs/>
              </w:rPr>
              <w:t>สร้างแบบจำลอง การอนุมัติและ</w:t>
            </w:r>
            <w:r w:rsidR="00BB79E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B79EE">
              <w:rPr>
                <w:rFonts w:ascii="Browallia New" w:hAnsi="Browallia New" w:cs="Browallia New"/>
                <w:sz w:val="26"/>
                <w:szCs w:val="26"/>
                <w:cs/>
              </w:rPr>
              <w:t>การตรวจสอบ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แบบจำลอง</w:t>
            </w:r>
          </w:p>
          <w:p w14:paraId="62AC4080" w14:textId="358F96F7" w:rsidR="006A529E" w:rsidRPr="00B90537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54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ความครบถ้วนและความถูกต้องของข้อมูลที่สำคัญ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ทั้งจากข้อมูลภายในและข้อมูล</w:t>
            </w:r>
            <w:r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ภายนอกที่ใช้เป็นข้อมูลนำเข้า</w:t>
            </w:r>
            <w:r w:rsidR="00BB79EE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ในแบบจำลอง</w:t>
            </w:r>
          </w:p>
          <w:p w14:paraId="69D4914E" w14:textId="609F56B3" w:rsidR="006A529E" w:rsidRPr="00B90537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54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ความครบถ้วนและความถูกต้องของการโอนข้อมูล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จากระบบที่เป็นแหล่งข้อมูลเพื่อใช้คำนวณในแบบจำลอง </w:t>
            </w:r>
            <w:r w:rsidRPr="00BB79E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และการบันทึกรายการจากข้อมูลที่คำนวณได้จากแบบจำลอง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ไปบัญชีแยกประเภท</w:t>
            </w:r>
          </w:p>
          <w:p w14:paraId="527FD090" w14:textId="7D41881A" w:rsidR="006A529E" w:rsidRPr="00B90537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วามถูกต้องและความเหมาะสมของช่วงเวลา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การจัดชั้นหนี้ตาม</w:t>
            </w:r>
            <w:r w:rsidR="007045FA" w:rsidRPr="00B9053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เงื่อนไขการประเมินการเพิ่มขึ้นข</w:t>
            </w:r>
            <w:r w:rsidR="007045FA"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องความเสี่ยง</w:t>
            </w:r>
            <w:r w:rsidR="00860A02" w:rsidRPr="00B90537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B90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9FC3013" w14:textId="044F7A5A" w:rsidR="00957D9A" w:rsidRPr="00B90537" w:rsidRDefault="00957D9A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68D4669" w14:textId="14D2E784" w:rsidR="00211B4B" w:rsidRPr="00211B4B" w:rsidRDefault="00211B4B" w:rsidP="00211B4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211B4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507"/>
        <w:gridCol w:w="4709"/>
      </w:tblGrid>
      <w:tr w:rsidR="00514A24" w:rsidRPr="008E34ED" w14:paraId="0A0F4246" w14:textId="77777777" w:rsidTr="00AC5486">
        <w:tc>
          <w:tcPr>
            <w:tcW w:w="4507" w:type="dxa"/>
            <w:shd w:val="clear" w:color="auto" w:fill="FFA543"/>
          </w:tcPr>
          <w:p w14:paraId="272C20DF" w14:textId="59C4A8D5" w:rsidR="00514A24" w:rsidRPr="008E34ED" w:rsidRDefault="00211B4B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E34E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E34E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8E34E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8E34E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8E34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09" w:type="dxa"/>
            <w:shd w:val="clear" w:color="auto" w:fill="FFA543"/>
          </w:tcPr>
          <w:p w14:paraId="62F5C83A" w14:textId="77777777" w:rsidR="00514A24" w:rsidRPr="008E34ED" w:rsidRDefault="00514A24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E34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14A24" w:rsidRPr="00FA6117" w14:paraId="611F84B4" w14:textId="77777777" w:rsidTr="00FC7C70">
        <w:tc>
          <w:tcPr>
            <w:tcW w:w="4507" w:type="dxa"/>
            <w:shd w:val="clear" w:color="auto" w:fill="auto"/>
          </w:tcPr>
          <w:p w14:paraId="2DF28B48" w14:textId="77777777" w:rsidR="00211B4B" w:rsidRPr="006B0416" w:rsidRDefault="00211B4B" w:rsidP="00211B4B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D5E82CB" w14:textId="7A085D5C" w:rsidR="00514A24" w:rsidRPr="00FA6117" w:rsidRDefault="00514A24" w:rsidP="0021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ข้าพเจ้าให้ความสนใจในเรื่องนี้เนื่องจาก</w:t>
            </w:r>
          </w:p>
          <w:p w14:paraId="6DCC8B92" w14:textId="56DF6466" w:rsidR="00514A24" w:rsidRPr="000647FB" w:rsidRDefault="00514A24" w:rsidP="000647FB">
            <w:pPr>
              <w:numPr>
                <w:ilvl w:val="0"/>
                <w:numId w:val="4"/>
              </w:numPr>
              <w:spacing w:after="0" w:line="240" w:lineRule="auto"/>
              <w:ind w:left="339" w:hanging="38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5486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จำนวนเงินของค่าเผื่อผลขาดทุนด้านเครดิตที่คาดว่า</w:t>
            </w:r>
            <w:r w:rsidR="00AC548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C5486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ลูกหนี้ตามสัญญาเช่าซื้อและลูกหนี้เงิน</w:t>
            </w:r>
            <w:r w:rsidR="00AC548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ให้สินเชื่อ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มีสาระสำคัญต่อ</w:t>
            </w:r>
            <w:r w:rsidR="000647FB" w:rsidRPr="00964CA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="000647F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รวมและงบการเงินเฉพาะกิจการ</w:t>
            </w:r>
            <w:r w:rsidR="000647F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และเป็นรายการ</w:t>
            </w:r>
            <w:r w:rsidRPr="00064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ที่ผู้บริหารใช้ดุลยพินิจ</w:t>
            </w:r>
            <w:r w:rsidRPr="000647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064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สมมติฐานที่สำคัญ</w:t>
            </w:r>
            <w:r w:rsidR="00562B0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ในเรื่อง</w:t>
            </w:r>
            <w:r w:rsidRPr="00064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ดังนี้ </w:t>
            </w:r>
          </w:p>
          <w:p w14:paraId="7F32C9B6" w14:textId="77777777" w:rsidR="00514A24" w:rsidRPr="00FA6117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ประมาณการอายุของสัญญา</w:t>
            </w:r>
          </w:p>
          <w:p w14:paraId="5A7140FA" w14:textId="7E977AF7" w:rsidR="00514A24" w:rsidRPr="00FA6117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548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เงื่อนไขและหลักเกณฑ์ในการจัดชั้น</w:t>
            </w:r>
            <w:r w:rsidR="00406E69" w:rsidRPr="00AC548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ตามการเปลี่ยนแปลง</w:t>
            </w:r>
            <w:r w:rsidR="00406E69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ในความเสี่ยงด้านเครดิต</w:t>
            </w:r>
          </w:p>
          <w:p w14:paraId="45D6AC62" w14:textId="7B317549" w:rsidR="00514A24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ประมาณการกระแสเงินสดในอนาคต</w:t>
            </w:r>
          </w:p>
          <w:p w14:paraId="336D6429" w14:textId="001FDAFF" w:rsidR="00E14D39" w:rsidRDefault="00E14D39" w:rsidP="00E14D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4D39">
              <w:rPr>
                <w:rFonts w:ascii="Browallia New" w:hAnsi="Browallia New" w:cs="Browallia New"/>
                <w:sz w:val="26"/>
                <w:szCs w:val="26"/>
                <w:cs/>
              </w:rPr>
              <w:t>ข้อมูลเชิงเศรษฐศาสตร์มหภาคที่มีกา</w:t>
            </w:r>
            <w:r w:rsidRPr="00E14D39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 w:rsidRPr="00E14D39">
              <w:rPr>
                <w:rFonts w:ascii="Browallia New" w:hAnsi="Browallia New" w:cs="Browallia New"/>
                <w:sz w:val="26"/>
                <w:szCs w:val="26"/>
                <w:cs/>
              </w:rPr>
              <w:t>คาดการณ์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และค่าถ่ว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งน้ำหนัก</w:t>
            </w:r>
          </w:p>
          <w:p w14:paraId="612120E8" w14:textId="3331D1F8" w:rsidR="00E14D39" w:rsidRPr="00E14D39" w:rsidRDefault="00E14D39" w:rsidP="00E14D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4D39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การพิจารณาตั้งสำรองเพิ่มเติ</w:t>
            </w:r>
            <w:r w:rsidRPr="00E14D3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 </w:t>
            </w:r>
            <w:r w:rsidRPr="00E14D39">
              <w:rPr>
                <w:rFonts w:ascii="Browallia New" w:hAnsi="Browallia New" w:cs="Browallia New"/>
                <w:sz w:val="26"/>
                <w:szCs w:val="26"/>
              </w:rPr>
              <w:t>(Management</w:t>
            </w:r>
            <w:r w:rsidRPr="00F7493C">
              <w:rPr>
                <w:rFonts w:ascii="Browallia New" w:hAnsi="Browallia New" w:cs="Browallia New"/>
                <w:sz w:val="26"/>
                <w:szCs w:val="26"/>
              </w:rPr>
              <w:t xml:space="preserve"> overlay)</w:t>
            </w:r>
          </w:p>
          <w:p w14:paraId="30F4F21D" w14:textId="77777777" w:rsidR="00514A24" w:rsidRPr="006B0416" w:rsidRDefault="00514A24" w:rsidP="00AC5486">
            <w:pPr>
              <w:pStyle w:val="ListParagraph"/>
              <w:spacing w:after="0" w:line="240" w:lineRule="auto"/>
              <w:ind w:hanging="3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4361F4" w14:textId="78E10CDB" w:rsidR="00514A24" w:rsidRPr="00FA6117" w:rsidRDefault="007D46FF" w:rsidP="00FD54ED">
            <w:pPr>
              <w:numPr>
                <w:ilvl w:val="0"/>
                <w:numId w:val="4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1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ได้ช่วยเหลือลูกหนี้ที่ได้รับผลกระทบจากสถานการณ์การระบาดของ 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</w:rPr>
              <w:t>COVID-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ตามมาตร</w:t>
            </w:r>
            <w:r w:rsidR="00BB79E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การของธนาคารแห่งประเทศไทย เช่น การพักชำระเงินต้นและดอกเบี้ย การขยายระยะเวลาชำระหนี้ เป็นต้น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ตามที่ระบุไว้ในหมายเหตุข้อที่ </w:t>
            </w:r>
            <w:r w:rsidR="00136207" w:rsidRPr="001362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ผู้บริหารได้ใช้แนวปฏิบัติทางการบัญชีที่ออกโดยสภาวิชาชีพบัญชีเรื่อง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      </w:r>
            <w:r w:rsidR="003E5D68" w:rsidRPr="00FA61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="00514A24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การใช้แนวข้อผ่อนปรนดังกล่าวจะมีผลกระทบทางบัญชีในเรื่องพิจารณา</w:t>
            </w:r>
            <w:r w:rsidR="00514A24" w:rsidRPr="00FD57B7">
              <w:rPr>
                <w:rFonts w:ascii="Browallia New" w:hAnsi="Browallia New" w:cs="Browallia New"/>
                <w:sz w:val="26"/>
                <w:szCs w:val="26"/>
                <w:cs/>
              </w:rPr>
              <w:t>จัดชั้นลูกหนี้</w:t>
            </w:r>
            <w:r w:rsidR="00E203C8" w:rsidRPr="00FD57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การใช้อัตราดอกเบี้ยที่แท้จริงใหม่ </w:t>
            </w:r>
            <w:r w:rsidR="00FD57B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การใช้</w:t>
            </w:r>
            <w:r w:rsidR="00FD57B7" w:rsidRPr="00FD57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น้ำหนักของข้อมูลที่มีการคาดการณ์ไปในอนาคต </w:t>
            </w:r>
            <w:r w:rsidR="00E203C8" w:rsidRPr="00FD57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514A24" w:rsidRPr="00FD57B7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การพิจารณาค่าเผื่อผลขาดทุนด้านเครดิตที่คาดว่าจะเกิดขึ้น</w:t>
            </w:r>
          </w:p>
        </w:tc>
        <w:tc>
          <w:tcPr>
            <w:tcW w:w="4709" w:type="dxa"/>
            <w:shd w:val="clear" w:color="auto" w:fill="FAFAFA"/>
          </w:tcPr>
          <w:p w14:paraId="4DF82316" w14:textId="77777777" w:rsidR="00211B4B" w:rsidRPr="006B0416" w:rsidRDefault="00211B4B" w:rsidP="00211B4B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  <w:p w14:paraId="088DF067" w14:textId="581026BC" w:rsidR="00514A24" w:rsidRPr="00FA6117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ทดสอบสมมติฐานที่สำคัญ</w:t>
            </w:r>
            <w:r w:rsidR="008F66D5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ในการคำนวณ</w:t>
            </w:r>
            <w:r w:rsidR="008F66D5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ความน่าจะเป็นที่ผิดนัดชำระ และฐานะเปิดต่อความเสี่ยง</w:t>
            </w:r>
            <w:r w:rsidR="008F66D5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เมื่อผิดนัดชำระ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ต่อแบบจำลองและพิจารณาความเหมาะสมและ</w:t>
            </w:r>
            <w:r w:rsidRPr="00FA611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ความสมเหตุสมผลของสมมติฐานของผู้บริหาร</w:t>
            </w:r>
            <w:r w:rsidR="008F66D5" w:rsidRPr="00FA611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โดยใช้วิธีการ</w:t>
            </w:r>
            <w:r w:rsidR="008F66D5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การสอบถามผู้บริหารในเชิงทดสอบ </w:t>
            </w:r>
            <w:r w:rsidR="00E96A83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และตรวจกั</w:t>
            </w:r>
            <w:r w:rsidR="007A486D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บรายงาน</w:t>
            </w:r>
            <w:r w:rsidR="007A486D" w:rsidRPr="00AC54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ข้อมูลลูกหนี้ในอดีต</w:t>
            </w:r>
            <w:r w:rsidR="007A486D" w:rsidRPr="00AC548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A486D" w:rsidRPr="00AC548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และตารางการคำนวณค่าเผื่อผลขาดทุน</w:t>
            </w:r>
            <w:r w:rsidR="007A486D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484C63AD" w14:textId="4AF8DCDD" w:rsidR="00514A24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ทดสอบความถูกต้องการจัดชั้นของลูกหนี้ซึ่งรวมถึงลูกหนี้ตามมาตรการ</w:t>
            </w:r>
            <w:r w:rsidR="004A2FAF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ผ่อนปรนชั่วคราวสำหรับกิจ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4A2FAF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ให้ความช่วยเหลือลูกหนี้ในสถานการณ์ได้รับผลกระทบจากสถานการณ์การระบาดของ 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</w:rPr>
              <w:t>COVID-</w:t>
            </w:r>
            <w:r w:rsidR="00136207" w:rsidRPr="001362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18FE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="007D46FF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</w:p>
          <w:p w14:paraId="0D9C5091" w14:textId="106D0D82" w:rsidR="00FD57B7" w:rsidRDefault="00FD57B7" w:rsidP="00FD57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ทดสอบความถูกต้องการ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ใช้</w:t>
            </w:r>
            <w:r w:rsidRPr="00FD57B7">
              <w:rPr>
                <w:rFonts w:ascii="Browallia New" w:hAnsi="Browallia New" w:cs="Browallia New"/>
                <w:sz w:val="26"/>
                <w:szCs w:val="26"/>
                <w:cs/>
              </w:rPr>
              <w:t>น้ำหนักของข้อมูลที่มีการคาดการณ์ไปในอนาคตที่เกิดจากภาวะวิกฤตชั่วคราว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ด้วยน้ำหนักที่น้อยกว่าข้อมูลที่สะท้อนจากกรณีที่</w:t>
            </w:r>
            <w:r w:rsidR="00E41193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ได้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ให้ความช่วยเหลือลูกหนี้ในสถานการณ์ได้รับผลกระทบจากสถานการณ์การระบาดของ 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</w:rPr>
              <w:t>COVID-</w:t>
            </w:r>
            <w:r w:rsidR="00136207" w:rsidRPr="001362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ของกลุ่มกิจการ</w:t>
            </w:r>
          </w:p>
          <w:p w14:paraId="42ABFBDC" w14:textId="2FA6CA42" w:rsidR="00E14D39" w:rsidRDefault="00E14D39" w:rsidP="00FD57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4D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ประเมินและทดสอบความเหมาะสมของการใช้ดุลยพินิจของผู้บริหารในการตั้งสำรองเพิ่มเติม 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</w:rPr>
              <w:t>(Management overlay)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โดยพิจารณาความเหมาะสม</w:t>
            </w:r>
            <w:r w:rsidRPr="00E14D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ของดุลยพินิจของผู้บริหาร และความถูกต้องของการตั้งสำรองเพิ่มเติม</w:t>
            </w:r>
          </w:p>
          <w:p w14:paraId="4DC154E2" w14:textId="40CB7A8E" w:rsidR="00E96A83" w:rsidRPr="00FA6117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ทดสอบการคำนวณผลขาดทุนทางด้านเครดิตที่คาดว่า</w:t>
            </w:r>
            <w:r w:rsidR="00FC7C70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จะเกิดขึ้น</w:t>
            </w:r>
            <w:r w:rsidR="00E96A83" w:rsidRPr="00FA61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และตรวจยอดกับรายการที่บันทึกในสมุดบัญชี</w:t>
            </w:r>
            <w:r w:rsidR="00FC7C70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E96A83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แยกประเภททั่วไป</w:t>
            </w:r>
          </w:p>
          <w:p w14:paraId="6FDA914F" w14:textId="77777777" w:rsidR="00514A24" w:rsidRPr="006B0416" w:rsidRDefault="00514A24" w:rsidP="00FD54ED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1198CA" w14:textId="2FD1AD6A" w:rsidR="00514A24" w:rsidRPr="00FA6117" w:rsidRDefault="00514A24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</w:t>
            </w:r>
            <w:r w:rsidRPr="00FA61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ปฏิบัติงาน</w:t>
            </w:r>
            <w:r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ข้างต้น การประเมินค่าเผื่อผลขาดทุนด้านเครดิตที่คาดว่าจะเกิดขึ้น</w:t>
            </w:r>
            <w:r w:rsidR="00E42D76" w:rsidRPr="00FA61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สำหรับลูกหนี้ตามสัญญาเช่าซื้อและลูกหนี้</w:t>
            </w:r>
            <w:r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</w:t>
            </w:r>
            <w:r w:rsidRPr="00FA61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</w:t>
            </w:r>
            <w:r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 w:rsidRPr="00FA61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ตามหลักฐานสนับสนุน</w:t>
            </w:r>
            <w:r w:rsidR="00A65006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A65006" w:rsidRPr="00AC54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ข้าพเจ้าไม่พบข้อ</w:t>
            </w:r>
            <w:r w:rsidR="00A65006" w:rsidRPr="00AC548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ผิดพลาด</w:t>
            </w:r>
            <w:r w:rsidR="00A65006" w:rsidRPr="00AC54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ที่ส่งผลกระทบต่องบการเงินอย่างเป็น</w:t>
            </w:r>
            <w:r w:rsidR="00A65006" w:rsidRPr="00FA6117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สาระสำคัญจากการทดสอบดังกล่าว</w:t>
            </w:r>
            <w:r w:rsidR="00E42D76" w:rsidRPr="00FA6117" w:rsidDel="00E42D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A529E" w:rsidRPr="00FA6117" w14:paraId="38F5213A" w14:textId="77777777" w:rsidTr="00AC54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7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E4D4D4A" w14:textId="77777777" w:rsidR="006A529E" w:rsidRPr="00FA6117" w:rsidRDefault="006A529E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469ABA98" w14:textId="77777777" w:rsidR="006A529E" w:rsidRPr="00FA6117" w:rsidRDefault="006A529E" w:rsidP="00FD54ED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31B0DF6F" w14:textId="77777777" w:rsidR="00E14D39" w:rsidRDefault="00E14D39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749033" w14:textId="2CAA0538" w:rsidR="00ED69C7" w:rsidRPr="008E34ED" w:rsidRDefault="00915555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ED69C7" w:rsidRPr="008E34E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3FB76499" w14:textId="77777777" w:rsidR="00514A24" w:rsidRPr="008E34ED" w:rsidRDefault="00514A24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735F17A5" w14:textId="77777777" w:rsidR="007D46FF" w:rsidRPr="00915555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รรมการเป็นผู้รับผิดชอบต่อข้อมูลอื่น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แต่ไม่รวมถึงงบการเงินรวมและ</w:t>
      </w:r>
      <w:r w:rsidRPr="00915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9155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Pr="009155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ในรายงานของผู้สอบบัญชีนี้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272C7F4" w14:textId="77777777" w:rsidR="00E14D39" w:rsidRPr="00915555" w:rsidRDefault="00E14D39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</w:p>
    <w:p w14:paraId="0146BDF4" w14:textId="69786323" w:rsidR="007D46FF" w:rsidRPr="00915555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  <w:r w:rsidRPr="0091555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915555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และข้าพเจ้าไม่ได้ให้ความเชื่อมั่นต่อข้อมูลอื่น</w:t>
      </w:r>
    </w:p>
    <w:p w14:paraId="11F1E075" w14:textId="77777777" w:rsidR="007D46FF" w:rsidRPr="00915555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</w:p>
    <w:p w14:paraId="3BBD0369" w14:textId="6399ECA7" w:rsidR="007D46FF" w:rsidRPr="00915555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</w:t>
      </w:r>
      <w:r w:rsidRPr="00915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ที่ได้รับจากการตรวจสอบของข้าพเจ้า</w:t>
      </w:r>
      <w:r w:rsidRPr="00915555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2318BEE7" w14:textId="77777777" w:rsidR="00FD57B7" w:rsidRPr="00915555" w:rsidRDefault="00FD57B7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C2DC5" w14:textId="77777777" w:rsidR="00FD57B7" w:rsidRDefault="007D46FF" w:rsidP="00FD57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5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</w:t>
      </w:r>
      <w:r w:rsidRPr="009155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155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Pr="008E34ED">
        <w:rPr>
          <w:rFonts w:ascii="Browallia New" w:hAnsi="Browallia New" w:cs="Browallia New"/>
          <w:sz w:val="26"/>
          <w:szCs w:val="26"/>
          <w:cs/>
          <w:lang w:bidi="th-TH"/>
        </w:rPr>
        <w:t>ดังกล่าวกับคณะกรรมการตรวจสอบ</w:t>
      </w:r>
    </w:p>
    <w:p w14:paraId="429137B8" w14:textId="77777777" w:rsidR="00FD57B7" w:rsidRDefault="00FD57B7" w:rsidP="00FD57B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6E41F6" w14:textId="463D8E84" w:rsidR="007D46FF" w:rsidRPr="008E34ED" w:rsidRDefault="007D46FF" w:rsidP="00FD57B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E34E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8E34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8E34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E34E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5F981C2" w14:textId="77777777" w:rsidR="000E4411" w:rsidRPr="008E34ED" w:rsidRDefault="000E4411" w:rsidP="008E34E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B04788B" w14:textId="5C62F6F2" w:rsidR="007D46FF" w:rsidRPr="00915555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</w:t>
      </w:r>
      <w:r w:rsidRPr="00915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จำเป็น</w:t>
      </w:r>
      <w:r w:rsidRPr="00915555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เพื่อให้สามารถจัดทำ</w:t>
      </w:r>
      <w:r w:rsidR="006B0416" w:rsidRPr="00915555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915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05913BD9" w14:textId="77777777" w:rsidR="007D46FF" w:rsidRPr="00915555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B1B505" w14:textId="77777777" w:rsidR="007D46FF" w:rsidRPr="00915555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>(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15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F7A5BB4" w14:textId="77777777" w:rsidR="007D46FF" w:rsidRPr="00915555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41CEEE5" w14:textId="77777777" w:rsidR="007D46FF" w:rsidRPr="006B0416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rtl/>
          <w:cs/>
        </w:rPr>
      </w:pPr>
      <w:r w:rsidRPr="00915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</w:t>
      </w:r>
      <w:r w:rsidRPr="006B041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18F8C54" w14:textId="77777777" w:rsidR="00F6158F" w:rsidRPr="006B0416" w:rsidRDefault="00F6158F" w:rsidP="006B041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B0746F5" w14:textId="7DAEE995" w:rsidR="0042349D" w:rsidRPr="006B0416" w:rsidRDefault="007D46FF" w:rsidP="0030748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B04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6B04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6B041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54B9EA" w14:textId="77777777" w:rsidR="00353F0D" w:rsidRPr="006B0416" w:rsidRDefault="00353F0D" w:rsidP="00353F0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49733C1" w14:textId="41DD64BC" w:rsidR="007D46FF" w:rsidRPr="00915555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</w:t>
      </w:r>
      <w:r w:rsidRPr="0091555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1555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1555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6B0416" w:rsidRPr="00915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555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B0416" w:rsidRPr="00915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555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1555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B0416" w:rsidRPr="00915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555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1555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555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B0416" w:rsidRPr="00915555">
        <w:rPr>
          <w:rFonts w:ascii="Browallia New" w:hAnsi="Browallia New" w:cs="Browallia New"/>
          <w:sz w:val="26"/>
          <w:szCs w:val="26"/>
          <w:lang w:bidi="th-TH"/>
        </w:rPr>
        <w:br/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91555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1555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7A92C96" w14:textId="77777777" w:rsidR="007D46FF" w:rsidRPr="00915555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020362F" w14:textId="10CAEAB4" w:rsidR="007D46FF" w:rsidRPr="006B0416" w:rsidRDefault="00915555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7D46FF" w:rsidRPr="009155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ในการตร</w:t>
      </w:r>
      <w:r w:rsidR="007D46FF" w:rsidRPr="006B04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7D46FF" w:rsidRPr="006B04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46FF"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9CE233" w14:textId="77777777" w:rsidR="00E14D39" w:rsidRPr="006B0416" w:rsidRDefault="00E14D39" w:rsidP="007D46F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EF04C7" w14:textId="69E8CCB6" w:rsidR="007D46FF" w:rsidRPr="006B0416" w:rsidRDefault="007D46FF" w:rsidP="007D46F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0416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6B041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6B041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041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B0416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6B0416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B041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96ECE1" w14:textId="37E867F4" w:rsidR="007D46FF" w:rsidRPr="006B0416" w:rsidRDefault="007D46FF" w:rsidP="007D46F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041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B041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B041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29E6D12" w14:textId="77777777" w:rsidR="00E14D39" w:rsidRPr="00E14D39" w:rsidRDefault="007D46FF" w:rsidP="005D1A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14D3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E14D39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E14D39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E14D3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E14D39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65B2193" w14:textId="5149430F" w:rsidR="007D46FF" w:rsidRPr="00E14D39" w:rsidRDefault="007D46FF" w:rsidP="005D1A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14D3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BB79EE"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E14D39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4D3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E14D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23C810" w14:textId="0501D748" w:rsidR="007D46FF" w:rsidRPr="006B0416" w:rsidRDefault="007D46FF" w:rsidP="007D46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B041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B041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B041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B041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B041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6B041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4BEE87B" w14:textId="32ACA6F2" w:rsidR="007D46FF" w:rsidRPr="006B0416" w:rsidRDefault="007D46FF" w:rsidP="007D46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B041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B04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B041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7C6116C" w14:textId="77777777" w:rsidR="007D46FF" w:rsidRPr="006B0416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D9982" w14:textId="6745EDF4" w:rsidR="007D46FF" w:rsidRPr="006B0416" w:rsidRDefault="007D46FF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B041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6B041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6B041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Pr="006B04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B041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176DFE1" w14:textId="77777777" w:rsidR="007D46FF" w:rsidRPr="006B0416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777170" w14:textId="77777777" w:rsidR="007D46FF" w:rsidRPr="006B0416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B04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B04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B041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B04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B041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A3E1E7F" w14:textId="77777777" w:rsidR="00E14D39" w:rsidRPr="006B0416" w:rsidRDefault="00E14D39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D585D2" w14:textId="539AB755" w:rsidR="007D46FF" w:rsidRPr="006B0416" w:rsidRDefault="00915555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7D46FF" w:rsidRPr="006B041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7D46FF" w:rsidRPr="006B041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D46FF" w:rsidRPr="006B041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</w:t>
      </w:r>
      <w:r w:rsidR="007D46FF" w:rsidRPr="006B041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การเงินรวมและ</w:t>
      </w:r>
      <w:r w:rsidR="007D46FF" w:rsidRPr="00BB79E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7D46FF" w:rsidRPr="006B041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7D46FF" w:rsidRPr="006B041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7D46FF" w:rsidRPr="006B0416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หรือในสถานการณ์ที่ยากที่จะเกิดขึ้น </w:t>
      </w:r>
      <w:r w:rsidR="007D46FF" w:rsidRPr="006B04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7D46FF" w:rsidRPr="006B0416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BAD4328" w14:textId="50F64194" w:rsidR="007D46FF" w:rsidRPr="006B0416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3EA1C3" w14:textId="77777777" w:rsidR="007D46FF" w:rsidRPr="006B0416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389E39" w14:textId="77777777" w:rsidR="00D0454D" w:rsidRPr="006B0416" w:rsidRDefault="00D0454D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041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AC30D" w14:textId="77777777" w:rsidR="00F021E2" w:rsidRPr="006B0416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5993BA" w14:textId="77777777" w:rsidR="0053025C" w:rsidRPr="006B0416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53C21" w14:textId="77777777" w:rsidR="00740C5A" w:rsidRPr="006B0416" w:rsidRDefault="00740C5A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60BE0A" w14:textId="77777777" w:rsidR="0053025C" w:rsidRPr="006B0416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676FCF" w14:textId="77777777" w:rsidR="00F021E2" w:rsidRPr="006B0416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391A6F" w14:textId="77777777" w:rsidR="00D0286F" w:rsidRPr="006B0416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B041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2CB8040B" w14:textId="64C9453D" w:rsidR="00D0286F" w:rsidRPr="006B0416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B041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36207" w:rsidRPr="00136207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2A7FED2B" w14:textId="77777777" w:rsidR="00D0286F" w:rsidRPr="006B0416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B041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8BA55ED" w14:textId="31A5B55E" w:rsidR="00D0286F" w:rsidRPr="006B0416" w:rsidRDefault="00136207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77667489"/>
      <w:r w:rsidRPr="00136207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964CAA" w:rsidRPr="00964CA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4CAA" w:rsidRPr="00964CA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D0286F" w:rsidRPr="00964CA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136207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136207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  <w:bookmarkEnd w:id="0"/>
    </w:p>
    <w:p w14:paraId="6F7F2DA0" w14:textId="77777777" w:rsidR="00756401" w:rsidRPr="006B0416" w:rsidRDefault="00756401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756401" w:rsidRPr="006B0416" w:rsidSect="00FC7C70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D064CBB" w14:textId="77777777" w:rsidR="00C72586" w:rsidRPr="00FC7C70" w:rsidRDefault="00D0286F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7C7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ศักดิ์สยามลิสซิ่ง จำกัด (มหาชน)</w:t>
      </w:r>
    </w:p>
    <w:p w14:paraId="75BA9AA4" w14:textId="77777777" w:rsidR="00756401" w:rsidRPr="00FC7C70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2CB7766" w14:textId="7136E0CE" w:rsidR="00756401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7C7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C94C4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615B3778" w14:textId="77777777" w:rsidR="00C94C44" w:rsidRPr="00C94C44" w:rsidRDefault="00C94C44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"/>
          <w:szCs w:val="2"/>
          <w:cs/>
        </w:rPr>
      </w:pPr>
    </w:p>
    <w:p w14:paraId="22B0343C" w14:textId="72E26ABC" w:rsidR="0042349D" w:rsidRPr="00FC7C70" w:rsidRDefault="00C72586" w:rsidP="0030748F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FC7C70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136207" w:rsidRPr="00136207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FC7C70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ธันวาคม</w:t>
      </w:r>
      <w:r w:rsidRPr="00FC7C7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7050F" w:rsidRPr="00FC7C70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="00136207" w:rsidRPr="0013620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42349D" w:rsidRPr="00FC7C70" w:rsidSect="00FC7C7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FB1E7" w14:textId="77777777" w:rsidR="00BD23EF" w:rsidRDefault="00BD23EF" w:rsidP="0042349D">
      <w:pPr>
        <w:spacing w:after="0" w:line="240" w:lineRule="auto"/>
      </w:pPr>
      <w:r>
        <w:separator/>
      </w:r>
    </w:p>
  </w:endnote>
  <w:endnote w:type="continuationSeparator" w:id="0">
    <w:p w14:paraId="327C82D4" w14:textId="77777777" w:rsidR="00BD23EF" w:rsidRDefault="00BD23E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40076" w14:textId="77777777" w:rsidR="00BD23EF" w:rsidRDefault="00BD23EF" w:rsidP="0042349D">
      <w:pPr>
        <w:spacing w:after="0" w:line="240" w:lineRule="auto"/>
      </w:pPr>
      <w:r>
        <w:separator/>
      </w:r>
    </w:p>
  </w:footnote>
  <w:footnote w:type="continuationSeparator" w:id="0">
    <w:p w14:paraId="47DF407B" w14:textId="77777777" w:rsidR="00BD23EF" w:rsidRDefault="00BD23E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E4099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E2AC761E"/>
    <w:lvl w:ilvl="0" w:tplc="D854A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42E81C7A"/>
    <w:lvl w:ilvl="0" w:tplc="DA7C64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42952"/>
    <w:multiLevelType w:val="hybridMultilevel"/>
    <w:tmpl w:val="37D66796"/>
    <w:lvl w:ilvl="0" w:tplc="41CA708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5E06A58"/>
    <w:multiLevelType w:val="hybridMultilevel"/>
    <w:tmpl w:val="DB0C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52EA5"/>
    <w:multiLevelType w:val="hybridMultilevel"/>
    <w:tmpl w:val="4456E6E8"/>
    <w:lvl w:ilvl="0" w:tplc="41CA708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A9416F8"/>
    <w:multiLevelType w:val="hybridMultilevel"/>
    <w:tmpl w:val="C2A02F9A"/>
    <w:lvl w:ilvl="0" w:tplc="90BA9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A692B"/>
    <w:multiLevelType w:val="hybridMultilevel"/>
    <w:tmpl w:val="216A3480"/>
    <w:lvl w:ilvl="0" w:tplc="867C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43C46"/>
    <w:multiLevelType w:val="hybridMultilevel"/>
    <w:tmpl w:val="9ADA30E2"/>
    <w:lvl w:ilvl="0" w:tplc="BEDA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1"/>
  </w:num>
  <w:num w:numId="5">
    <w:abstractNumId w:val="12"/>
  </w:num>
  <w:num w:numId="6">
    <w:abstractNumId w:val="7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oNotTrackMove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7EF6"/>
    <w:rsid w:val="00023F78"/>
    <w:rsid w:val="00054C17"/>
    <w:rsid w:val="0005517B"/>
    <w:rsid w:val="0006082E"/>
    <w:rsid w:val="000647FB"/>
    <w:rsid w:val="00065661"/>
    <w:rsid w:val="000772B6"/>
    <w:rsid w:val="000872F0"/>
    <w:rsid w:val="00096C10"/>
    <w:rsid w:val="000A10E1"/>
    <w:rsid w:val="000A36AF"/>
    <w:rsid w:val="000D6F4B"/>
    <w:rsid w:val="000E4411"/>
    <w:rsid w:val="000F7824"/>
    <w:rsid w:val="0011131F"/>
    <w:rsid w:val="00111DE0"/>
    <w:rsid w:val="0012035D"/>
    <w:rsid w:val="00122CD6"/>
    <w:rsid w:val="00126915"/>
    <w:rsid w:val="00136207"/>
    <w:rsid w:val="00141BB8"/>
    <w:rsid w:val="00144F0D"/>
    <w:rsid w:val="00155A4D"/>
    <w:rsid w:val="00162BCF"/>
    <w:rsid w:val="0017050F"/>
    <w:rsid w:val="0017232E"/>
    <w:rsid w:val="00176F83"/>
    <w:rsid w:val="00177551"/>
    <w:rsid w:val="00182FCA"/>
    <w:rsid w:val="00196D1E"/>
    <w:rsid w:val="001A1636"/>
    <w:rsid w:val="001A1B29"/>
    <w:rsid w:val="001A4B07"/>
    <w:rsid w:val="001A7236"/>
    <w:rsid w:val="001B5E65"/>
    <w:rsid w:val="001C01B7"/>
    <w:rsid w:val="001C5286"/>
    <w:rsid w:val="001E2AEA"/>
    <w:rsid w:val="001E2C10"/>
    <w:rsid w:val="001E46FD"/>
    <w:rsid w:val="001E508F"/>
    <w:rsid w:val="001E5890"/>
    <w:rsid w:val="001F3221"/>
    <w:rsid w:val="00200F35"/>
    <w:rsid w:val="00211B4B"/>
    <w:rsid w:val="00232A09"/>
    <w:rsid w:val="002402AA"/>
    <w:rsid w:val="002506B7"/>
    <w:rsid w:val="00252EC8"/>
    <w:rsid w:val="00255F31"/>
    <w:rsid w:val="0026254D"/>
    <w:rsid w:val="002822D8"/>
    <w:rsid w:val="0029010A"/>
    <w:rsid w:val="002A1899"/>
    <w:rsid w:val="002B3FC5"/>
    <w:rsid w:val="002D77CD"/>
    <w:rsid w:val="002E67C7"/>
    <w:rsid w:val="002F7D05"/>
    <w:rsid w:val="00304B88"/>
    <w:rsid w:val="0030748F"/>
    <w:rsid w:val="00325098"/>
    <w:rsid w:val="003371FD"/>
    <w:rsid w:val="003465A0"/>
    <w:rsid w:val="0035079F"/>
    <w:rsid w:val="00353F0D"/>
    <w:rsid w:val="00361300"/>
    <w:rsid w:val="003633EC"/>
    <w:rsid w:val="0037601D"/>
    <w:rsid w:val="00382FCC"/>
    <w:rsid w:val="0039659A"/>
    <w:rsid w:val="003969A9"/>
    <w:rsid w:val="003E5D68"/>
    <w:rsid w:val="00401403"/>
    <w:rsid w:val="00406E69"/>
    <w:rsid w:val="004074EE"/>
    <w:rsid w:val="0042349D"/>
    <w:rsid w:val="00423E73"/>
    <w:rsid w:val="004251FD"/>
    <w:rsid w:val="0047065D"/>
    <w:rsid w:val="00471043"/>
    <w:rsid w:val="00471717"/>
    <w:rsid w:val="00477040"/>
    <w:rsid w:val="00482A76"/>
    <w:rsid w:val="004A2FAF"/>
    <w:rsid w:val="004A76B4"/>
    <w:rsid w:val="004C24B8"/>
    <w:rsid w:val="004C4221"/>
    <w:rsid w:val="004C48B5"/>
    <w:rsid w:val="004C4FF2"/>
    <w:rsid w:val="004C63FF"/>
    <w:rsid w:val="004E18D0"/>
    <w:rsid w:val="00514A24"/>
    <w:rsid w:val="00515C97"/>
    <w:rsid w:val="00525215"/>
    <w:rsid w:val="0053025C"/>
    <w:rsid w:val="005333EA"/>
    <w:rsid w:val="00551636"/>
    <w:rsid w:val="00562B0C"/>
    <w:rsid w:val="00566F33"/>
    <w:rsid w:val="00576548"/>
    <w:rsid w:val="005A5281"/>
    <w:rsid w:val="005C08FC"/>
    <w:rsid w:val="005C5748"/>
    <w:rsid w:val="005F51CA"/>
    <w:rsid w:val="005F754E"/>
    <w:rsid w:val="006053F0"/>
    <w:rsid w:val="006241DF"/>
    <w:rsid w:val="00630BA0"/>
    <w:rsid w:val="00631CD1"/>
    <w:rsid w:val="00642F68"/>
    <w:rsid w:val="006430BA"/>
    <w:rsid w:val="00671D21"/>
    <w:rsid w:val="0068220A"/>
    <w:rsid w:val="0069698A"/>
    <w:rsid w:val="006971DE"/>
    <w:rsid w:val="006A529E"/>
    <w:rsid w:val="006A69FB"/>
    <w:rsid w:val="006B0416"/>
    <w:rsid w:val="006B0F18"/>
    <w:rsid w:val="006B6B20"/>
    <w:rsid w:val="007045FA"/>
    <w:rsid w:val="007218FE"/>
    <w:rsid w:val="00740C5A"/>
    <w:rsid w:val="007435E2"/>
    <w:rsid w:val="00756401"/>
    <w:rsid w:val="00756C61"/>
    <w:rsid w:val="0077019C"/>
    <w:rsid w:val="007A486D"/>
    <w:rsid w:val="007D2DCA"/>
    <w:rsid w:val="007D46FF"/>
    <w:rsid w:val="007E6DDE"/>
    <w:rsid w:val="007F4EA9"/>
    <w:rsid w:val="007F788E"/>
    <w:rsid w:val="007F7EB3"/>
    <w:rsid w:val="00811D79"/>
    <w:rsid w:val="00815336"/>
    <w:rsid w:val="008219A7"/>
    <w:rsid w:val="00826E90"/>
    <w:rsid w:val="00832943"/>
    <w:rsid w:val="00837415"/>
    <w:rsid w:val="00850705"/>
    <w:rsid w:val="00860A02"/>
    <w:rsid w:val="00872826"/>
    <w:rsid w:val="008748BE"/>
    <w:rsid w:val="008767F8"/>
    <w:rsid w:val="00877D23"/>
    <w:rsid w:val="00885277"/>
    <w:rsid w:val="008A1940"/>
    <w:rsid w:val="008A3FAF"/>
    <w:rsid w:val="008A4BDF"/>
    <w:rsid w:val="008D2133"/>
    <w:rsid w:val="008E34ED"/>
    <w:rsid w:val="008E4CDC"/>
    <w:rsid w:val="008E6028"/>
    <w:rsid w:val="008F66D5"/>
    <w:rsid w:val="00906E68"/>
    <w:rsid w:val="00915555"/>
    <w:rsid w:val="00957D9A"/>
    <w:rsid w:val="00964CAA"/>
    <w:rsid w:val="00974ED0"/>
    <w:rsid w:val="00976269"/>
    <w:rsid w:val="00981940"/>
    <w:rsid w:val="00993B42"/>
    <w:rsid w:val="009A385D"/>
    <w:rsid w:val="009A5A7D"/>
    <w:rsid w:val="009B19F5"/>
    <w:rsid w:val="009B43F8"/>
    <w:rsid w:val="009C6A03"/>
    <w:rsid w:val="009E3B61"/>
    <w:rsid w:val="009E797B"/>
    <w:rsid w:val="00A026D2"/>
    <w:rsid w:val="00A1278F"/>
    <w:rsid w:val="00A150C5"/>
    <w:rsid w:val="00A234B7"/>
    <w:rsid w:val="00A3494E"/>
    <w:rsid w:val="00A36DAF"/>
    <w:rsid w:val="00A44147"/>
    <w:rsid w:val="00A444BD"/>
    <w:rsid w:val="00A65006"/>
    <w:rsid w:val="00A72D9C"/>
    <w:rsid w:val="00A74AD6"/>
    <w:rsid w:val="00A7701A"/>
    <w:rsid w:val="00A90DF4"/>
    <w:rsid w:val="00AB2D6E"/>
    <w:rsid w:val="00AB4A38"/>
    <w:rsid w:val="00AB6E50"/>
    <w:rsid w:val="00AC5486"/>
    <w:rsid w:val="00AD293D"/>
    <w:rsid w:val="00AD34D6"/>
    <w:rsid w:val="00AE0F1A"/>
    <w:rsid w:val="00AE2485"/>
    <w:rsid w:val="00AF2EA3"/>
    <w:rsid w:val="00B022D0"/>
    <w:rsid w:val="00B11C61"/>
    <w:rsid w:val="00B264E1"/>
    <w:rsid w:val="00B316EA"/>
    <w:rsid w:val="00B433E8"/>
    <w:rsid w:val="00B51539"/>
    <w:rsid w:val="00B80469"/>
    <w:rsid w:val="00B831BC"/>
    <w:rsid w:val="00B90537"/>
    <w:rsid w:val="00B91318"/>
    <w:rsid w:val="00B91A1A"/>
    <w:rsid w:val="00BA7D6E"/>
    <w:rsid w:val="00BB51D6"/>
    <w:rsid w:val="00BB79EE"/>
    <w:rsid w:val="00BC3B70"/>
    <w:rsid w:val="00BD23EF"/>
    <w:rsid w:val="00BD7A50"/>
    <w:rsid w:val="00BE7568"/>
    <w:rsid w:val="00C045FF"/>
    <w:rsid w:val="00C1266B"/>
    <w:rsid w:val="00C21D24"/>
    <w:rsid w:val="00C40413"/>
    <w:rsid w:val="00C436E1"/>
    <w:rsid w:val="00C4647D"/>
    <w:rsid w:val="00C5029F"/>
    <w:rsid w:val="00C517FF"/>
    <w:rsid w:val="00C534D2"/>
    <w:rsid w:val="00C572BB"/>
    <w:rsid w:val="00C72586"/>
    <w:rsid w:val="00C83FAC"/>
    <w:rsid w:val="00C90BD7"/>
    <w:rsid w:val="00C9172D"/>
    <w:rsid w:val="00C92CBE"/>
    <w:rsid w:val="00C93229"/>
    <w:rsid w:val="00C94C44"/>
    <w:rsid w:val="00CA2CA1"/>
    <w:rsid w:val="00CC5906"/>
    <w:rsid w:val="00CC7795"/>
    <w:rsid w:val="00CD6C6E"/>
    <w:rsid w:val="00CE34BF"/>
    <w:rsid w:val="00CE4D15"/>
    <w:rsid w:val="00CF0C39"/>
    <w:rsid w:val="00D0286F"/>
    <w:rsid w:val="00D039E1"/>
    <w:rsid w:val="00D0454D"/>
    <w:rsid w:val="00D20CB9"/>
    <w:rsid w:val="00D567E1"/>
    <w:rsid w:val="00D72FA8"/>
    <w:rsid w:val="00D80D6B"/>
    <w:rsid w:val="00D81251"/>
    <w:rsid w:val="00D901A0"/>
    <w:rsid w:val="00D93463"/>
    <w:rsid w:val="00D95EE9"/>
    <w:rsid w:val="00DA491E"/>
    <w:rsid w:val="00DD6B85"/>
    <w:rsid w:val="00DF5376"/>
    <w:rsid w:val="00E14D39"/>
    <w:rsid w:val="00E203C8"/>
    <w:rsid w:val="00E27303"/>
    <w:rsid w:val="00E31E89"/>
    <w:rsid w:val="00E3524C"/>
    <w:rsid w:val="00E41193"/>
    <w:rsid w:val="00E42D76"/>
    <w:rsid w:val="00E460DC"/>
    <w:rsid w:val="00E54D00"/>
    <w:rsid w:val="00E87244"/>
    <w:rsid w:val="00E96A83"/>
    <w:rsid w:val="00EA0318"/>
    <w:rsid w:val="00EA472A"/>
    <w:rsid w:val="00EC46EA"/>
    <w:rsid w:val="00ED1E58"/>
    <w:rsid w:val="00ED69C7"/>
    <w:rsid w:val="00EF35B4"/>
    <w:rsid w:val="00EF3D13"/>
    <w:rsid w:val="00EF7819"/>
    <w:rsid w:val="00F021E2"/>
    <w:rsid w:val="00F03A42"/>
    <w:rsid w:val="00F13A58"/>
    <w:rsid w:val="00F259E0"/>
    <w:rsid w:val="00F33270"/>
    <w:rsid w:val="00F35863"/>
    <w:rsid w:val="00F42828"/>
    <w:rsid w:val="00F510FD"/>
    <w:rsid w:val="00F6158F"/>
    <w:rsid w:val="00F705AA"/>
    <w:rsid w:val="00FA11BE"/>
    <w:rsid w:val="00FA6117"/>
    <w:rsid w:val="00FB3C0D"/>
    <w:rsid w:val="00FC4ECE"/>
    <w:rsid w:val="00FC5B30"/>
    <w:rsid w:val="00FC7C70"/>
    <w:rsid w:val="00FD54ED"/>
    <w:rsid w:val="00FD57B7"/>
    <w:rsid w:val="00FD6BF6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5368724"/>
  <w15:chartTrackingRefBased/>
  <w15:docId w15:val="{1D09E136-7F1E-41EE-9D44-844B977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40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2AA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402AA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2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02AA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05F1-2B06-412D-8AD9-34FD0D94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28</cp:revision>
  <cp:lastPrinted>2021-02-23T07:16:00Z</cp:lastPrinted>
  <dcterms:created xsi:type="dcterms:W3CDTF">2021-02-23T01:01:00Z</dcterms:created>
  <dcterms:modified xsi:type="dcterms:W3CDTF">2022-02-21T02:12:00Z</dcterms:modified>
</cp:coreProperties>
</file>